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F765F" w14:textId="77777777" w:rsidR="00AD624E" w:rsidRPr="00F32A6C" w:rsidRDefault="00AD624E" w:rsidP="00AD624E">
      <w:bookmarkStart w:id="0" w:name="_Hlk119923077"/>
      <w:bookmarkEnd w:id="0"/>
    </w:p>
    <w:p w14:paraId="4B6CC119" w14:textId="77777777" w:rsidR="00AD624E" w:rsidRPr="00F32A6C" w:rsidRDefault="00AD624E" w:rsidP="00AD624E"/>
    <w:p w14:paraId="2638CAD4" w14:textId="77777777" w:rsidR="00AD624E" w:rsidRPr="00F32A6C" w:rsidRDefault="00AD624E" w:rsidP="00AD624E"/>
    <w:p w14:paraId="6BC9EC52" w14:textId="77777777" w:rsidR="00AD624E" w:rsidRPr="00F32A6C" w:rsidRDefault="00AD624E" w:rsidP="00AD624E"/>
    <w:p w14:paraId="3C7C06AB" w14:textId="77777777" w:rsidR="00AD624E" w:rsidRPr="00F32A6C" w:rsidRDefault="00AD624E" w:rsidP="00AD624E"/>
    <w:p w14:paraId="7D1891C7" w14:textId="77777777" w:rsidR="00AD624E" w:rsidRPr="00F32A6C" w:rsidRDefault="00AD624E" w:rsidP="00AD624E"/>
    <w:p w14:paraId="329D8052" w14:textId="77777777" w:rsidR="00AD624E" w:rsidRPr="00F32A6C" w:rsidRDefault="00AD624E" w:rsidP="00AD624E"/>
    <w:p w14:paraId="5F509B89" w14:textId="77777777" w:rsidR="00AD624E" w:rsidRPr="00F32A6C" w:rsidRDefault="00AD624E" w:rsidP="00AD624E"/>
    <w:p w14:paraId="365FC6E6" w14:textId="77777777" w:rsidR="003E08D7" w:rsidRPr="003E08D7" w:rsidRDefault="003E08D7" w:rsidP="003E08D7">
      <w:pPr>
        <w:spacing w:line="360" w:lineRule="exact"/>
        <w:jc w:val="center"/>
        <w:rPr>
          <w:rFonts w:asciiTheme="minorEastAsia" w:eastAsiaTheme="minorEastAsia" w:hAnsiTheme="minorEastAsia"/>
          <w:b/>
          <w:sz w:val="32"/>
          <w:szCs w:val="32"/>
        </w:rPr>
      </w:pPr>
      <w:r w:rsidRPr="003E08D7">
        <w:rPr>
          <w:rFonts w:asciiTheme="minorEastAsia" w:eastAsiaTheme="minorEastAsia" w:hAnsiTheme="minorEastAsia" w:hint="eastAsia"/>
          <w:b/>
          <w:sz w:val="32"/>
          <w:szCs w:val="32"/>
        </w:rPr>
        <w:t>６－</w:t>
      </w:r>
      <w:r w:rsidRPr="003E08D7">
        <w:rPr>
          <w:rFonts w:asciiTheme="minorEastAsia" w:eastAsiaTheme="minorEastAsia" w:hAnsiTheme="minorEastAsia"/>
          <w:b/>
          <w:sz w:val="32"/>
          <w:szCs w:val="32"/>
        </w:rPr>
        <w:t>10市水配水委託第１号浄配水場施設運転管理等業務委託</w:t>
      </w:r>
    </w:p>
    <w:p w14:paraId="38175FD9" w14:textId="14922302" w:rsidR="00AD624E" w:rsidRPr="00F32A6C" w:rsidRDefault="00AD624E" w:rsidP="00AD624E">
      <w:pPr>
        <w:jc w:val="center"/>
      </w:pPr>
    </w:p>
    <w:p w14:paraId="73C4D049" w14:textId="77777777" w:rsidR="00AD624E" w:rsidRPr="00F32A6C" w:rsidRDefault="00AD624E" w:rsidP="00AD624E">
      <w:pPr>
        <w:jc w:val="center"/>
      </w:pPr>
    </w:p>
    <w:p w14:paraId="60777328" w14:textId="32CE289B" w:rsidR="00AD624E" w:rsidRPr="00F32A6C" w:rsidRDefault="00E03359" w:rsidP="00AD624E">
      <w:pPr>
        <w:jc w:val="center"/>
        <w:rPr>
          <w:b/>
          <w:sz w:val="32"/>
          <w:szCs w:val="32"/>
        </w:rPr>
      </w:pPr>
      <w:r w:rsidRPr="00F32A6C">
        <w:rPr>
          <w:rFonts w:hint="eastAsia"/>
          <w:b/>
          <w:sz w:val="32"/>
          <w:szCs w:val="32"/>
        </w:rPr>
        <w:t>性能仕様書</w:t>
      </w:r>
    </w:p>
    <w:p w14:paraId="6189C26F" w14:textId="79D25CD2" w:rsidR="00AD624E" w:rsidRDefault="00AD624E" w:rsidP="00AD624E">
      <w:pPr>
        <w:jc w:val="center"/>
        <w:rPr>
          <w:b/>
          <w:sz w:val="32"/>
          <w:szCs w:val="32"/>
        </w:rPr>
      </w:pPr>
    </w:p>
    <w:p w14:paraId="163FD50F" w14:textId="77777777" w:rsidR="003E08D7" w:rsidRPr="00F32A6C" w:rsidRDefault="003E08D7" w:rsidP="00AD624E">
      <w:pPr>
        <w:jc w:val="center"/>
        <w:rPr>
          <w:rFonts w:hint="eastAsia"/>
          <w:b/>
          <w:sz w:val="32"/>
          <w:szCs w:val="32"/>
        </w:rPr>
      </w:pPr>
      <w:bookmarkStart w:id="1" w:name="_GoBack"/>
      <w:bookmarkEnd w:id="1"/>
    </w:p>
    <w:p w14:paraId="7CF514A8" w14:textId="77777777" w:rsidR="00AD624E" w:rsidRPr="00F32A6C" w:rsidRDefault="00AD624E" w:rsidP="00AD624E"/>
    <w:p w14:paraId="6126664B" w14:textId="77777777" w:rsidR="00AD624E" w:rsidRPr="00F32A6C" w:rsidRDefault="00AD624E" w:rsidP="00AD624E"/>
    <w:p w14:paraId="192F2F6E" w14:textId="77777777" w:rsidR="00AD624E" w:rsidRPr="00F32A6C" w:rsidRDefault="00AD624E" w:rsidP="00AD624E"/>
    <w:p w14:paraId="423B3CD1" w14:textId="77777777" w:rsidR="00AD624E" w:rsidRPr="00F32A6C" w:rsidRDefault="00AD624E" w:rsidP="00AD624E"/>
    <w:p w14:paraId="7598FE0E" w14:textId="77777777" w:rsidR="00AD624E" w:rsidRPr="00F32A6C" w:rsidRDefault="00AD624E" w:rsidP="00AD624E"/>
    <w:p w14:paraId="09576104" w14:textId="77777777" w:rsidR="00AD624E" w:rsidRPr="00F32A6C" w:rsidRDefault="00AD624E" w:rsidP="00AD624E"/>
    <w:p w14:paraId="783188BA" w14:textId="77777777" w:rsidR="00AD624E" w:rsidRPr="00F32A6C" w:rsidRDefault="00AD624E" w:rsidP="00AD624E"/>
    <w:p w14:paraId="1F574334" w14:textId="77777777" w:rsidR="00AD624E" w:rsidRPr="00F32A6C" w:rsidRDefault="00AD624E" w:rsidP="00AD624E"/>
    <w:p w14:paraId="71B9F0A3" w14:textId="77777777" w:rsidR="00AD624E" w:rsidRPr="00F32A6C" w:rsidRDefault="00AD624E" w:rsidP="00AD624E"/>
    <w:p w14:paraId="055199C0" w14:textId="77777777" w:rsidR="00AD624E" w:rsidRPr="00F32A6C" w:rsidRDefault="00AD624E" w:rsidP="00AD624E"/>
    <w:p w14:paraId="26840A08" w14:textId="77777777" w:rsidR="00AD624E" w:rsidRPr="00F32A6C" w:rsidRDefault="00AD624E" w:rsidP="00AD624E"/>
    <w:p w14:paraId="32819FFC" w14:textId="77777777" w:rsidR="00AD624E" w:rsidRPr="00F32A6C" w:rsidRDefault="00AD624E" w:rsidP="00AD624E"/>
    <w:p w14:paraId="31E36089" w14:textId="0ABB8711" w:rsidR="00AD624E" w:rsidRPr="00F32A6C" w:rsidRDefault="004F0230" w:rsidP="005311AD">
      <w:pPr>
        <w:jc w:val="center"/>
        <w:rPr>
          <w:b/>
          <w:sz w:val="32"/>
          <w:szCs w:val="32"/>
        </w:rPr>
      </w:pPr>
      <w:r w:rsidRPr="00F32A6C">
        <w:rPr>
          <w:rFonts w:hint="eastAsia"/>
          <w:b/>
          <w:sz w:val="32"/>
          <w:szCs w:val="32"/>
        </w:rPr>
        <w:t>令和</w:t>
      </w:r>
      <w:r w:rsidR="00E03359" w:rsidRPr="00F32A6C">
        <w:rPr>
          <w:rFonts w:hint="eastAsia"/>
          <w:b/>
          <w:sz w:val="32"/>
          <w:szCs w:val="32"/>
        </w:rPr>
        <w:t>５</w:t>
      </w:r>
      <w:r w:rsidR="00AD624E" w:rsidRPr="00F32A6C">
        <w:rPr>
          <w:rFonts w:hint="eastAsia"/>
          <w:b/>
          <w:sz w:val="32"/>
          <w:szCs w:val="32"/>
        </w:rPr>
        <w:t>年</w:t>
      </w:r>
      <w:r w:rsidR="000F72A3">
        <w:rPr>
          <w:rFonts w:hint="eastAsia"/>
          <w:b/>
          <w:sz w:val="32"/>
          <w:szCs w:val="32"/>
        </w:rPr>
        <w:t>７</w:t>
      </w:r>
      <w:r w:rsidR="00AD624E" w:rsidRPr="000F72A3">
        <w:rPr>
          <w:rFonts w:hint="eastAsia"/>
          <w:b/>
          <w:sz w:val="32"/>
          <w:szCs w:val="32"/>
        </w:rPr>
        <w:t>月</w:t>
      </w:r>
    </w:p>
    <w:p w14:paraId="7AFB4760" w14:textId="584C1EC1" w:rsidR="00AD624E" w:rsidRPr="00F32A6C" w:rsidRDefault="00AD624E" w:rsidP="00AD624E">
      <w:pPr>
        <w:jc w:val="center"/>
        <w:rPr>
          <w:b/>
          <w:sz w:val="32"/>
          <w:szCs w:val="32"/>
        </w:rPr>
      </w:pPr>
      <w:r w:rsidRPr="00F32A6C">
        <w:rPr>
          <w:rFonts w:hint="eastAsia"/>
          <w:b/>
          <w:sz w:val="32"/>
          <w:szCs w:val="32"/>
        </w:rPr>
        <w:t>つくば市</w:t>
      </w:r>
      <w:r w:rsidR="00A158BA" w:rsidRPr="00F32A6C">
        <w:rPr>
          <w:rFonts w:hint="eastAsia"/>
          <w:b/>
          <w:sz w:val="32"/>
          <w:szCs w:val="32"/>
        </w:rPr>
        <w:t>上下水道局水道監視センター</w:t>
      </w:r>
    </w:p>
    <w:p w14:paraId="4D15D09A" w14:textId="51EE86D6" w:rsidR="00AD624E" w:rsidRPr="00F32A6C" w:rsidRDefault="00AD624E" w:rsidP="00AD624E"/>
    <w:p w14:paraId="46B79802" w14:textId="0C4F5D85" w:rsidR="00E03359" w:rsidRPr="00F32A6C" w:rsidRDefault="00E03359" w:rsidP="00AD624E"/>
    <w:p w14:paraId="5BC37428" w14:textId="744C0F40" w:rsidR="00E03359" w:rsidRPr="00F32A6C" w:rsidRDefault="00E03359" w:rsidP="00AD624E"/>
    <w:sdt>
      <w:sdtPr>
        <w:rPr>
          <w:rFonts w:ascii="ＭＳ 明朝" w:eastAsia="ＭＳ 明朝" w:hAnsi="Century" w:cs="Times New Roman"/>
          <w:color w:val="auto"/>
          <w:kern w:val="2"/>
          <w:sz w:val="22"/>
          <w:szCs w:val="24"/>
          <w:lang w:val="ja-JP"/>
        </w:rPr>
        <w:id w:val="1096221343"/>
        <w:docPartObj>
          <w:docPartGallery w:val="Table of Contents"/>
          <w:docPartUnique/>
        </w:docPartObj>
      </w:sdtPr>
      <w:sdtEndPr>
        <w:rPr>
          <w:b/>
          <w:bCs/>
        </w:rPr>
      </w:sdtEndPr>
      <w:sdtContent>
        <w:p w14:paraId="31ACE14C" w14:textId="4B6FDB58" w:rsidR="00E03359" w:rsidRPr="00F32A6C" w:rsidRDefault="00E03359">
          <w:pPr>
            <w:pStyle w:val="af6"/>
            <w:rPr>
              <w:color w:val="auto"/>
            </w:rPr>
          </w:pPr>
          <w:r w:rsidRPr="00F32A6C">
            <w:rPr>
              <w:color w:val="auto"/>
              <w:lang w:val="ja-JP"/>
            </w:rPr>
            <w:t>目次</w:t>
          </w:r>
        </w:p>
        <w:p w14:paraId="6C4D890B" w14:textId="41FEEAA9" w:rsidR="00E03359" w:rsidRPr="00F32A6C" w:rsidRDefault="00E03359">
          <w:pPr>
            <w:pStyle w:val="13"/>
            <w:tabs>
              <w:tab w:val="right" w:leader="dot" w:pos="8891"/>
            </w:tabs>
            <w:rPr>
              <w:rStyle w:val="af3"/>
              <w:noProof/>
              <w:color w:val="auto"/>
            </w:rPr>
          </w:pPr>
          <w:r w:rsidRPr="00F32A6C">
            <w:fldChar w:fldCharType="begin"/>
          </w:r>
          <w:r w:rsidRPr="00F32A6C">
            <w:instrText xml:space="preserve"> TOC \o "1-3" \h \z \u </w:instrText>
          </w:r>
          <w:r w:rsidRPr="00F32A6C">
            <w:fldChar w:fldCharType="separate"/>
          </w:r>
          <w:hyperlink w:anchor="_Toc127527952" w:history="1">
            <w:r w:rsidRPr="00F32A6C">
              <w:rPr>
                <w:rStyle w:val="af3"/>
                <w:rFonts w:asciiTheme="minorEastAsia" w:hAnsiTheme="minorEastAsia"/>
                <w:noProof/>
                <w:color w:val="auto"/>
              </w:rPr>
              <w:t>第１章　総則</w:t>
            </w:r>
            <w:r w:rsidRPr="00F32A6C">
              <w:rPr>
                <w:noProof/>
                <w:webHidden/>
              </w:rPr>
              <w:tab/>
            </w:r>
            <w:r w:rsidRPr="00F32A6C">
              <w:rPr>
                <w:noProof/>
                <w:webHidden/>
              </w:rPr>
              <w:fldChar w:fldCharType="begin"/>
            </w:r>
            <w:r w:rsidRPr="00F32A6C">
              <w:rPr>
                <w:noProof/>
                <w:webHidden/>
              </w:rPr>
              <w:instrText xml:space="preserve"> PAGEREF _Toc127527952 \h </w:instrText>
            </w:r>
            <w:r w:rsidRPr="00F32A6C">
              <w:rPr>
                <w:noProof/>
                <w:webHidden/>
              </w:rPr>
            </w:r>
            <w:r w:rsidRPr="00F32A6C">
              <w:rPr>
                <w:noProof/>
                <w:webHidden/>
              </w:rPr>
              <w:fldChar w:fldCharType="separate"/>
            </w:r>
            <w:r w:rsidR="00025CA5">
              <w:rPr>
                <w:noProof/>
                <w:webHidden/>
              </w:rPr>
              <w:t>1</w:t>
            </w:r>
            <w:r w:rsidRPr="00F32A6C">
              <w:rPr>
                <w:noProof/>
                <w:webHidden/>
              </w:rPr>
              <w:fldChar w:fldCharType="end"/>
            </w:r>
          </w:hyperlink>
        </w:p>
        <w:p w14:paraId="595A2B5B" w14:textId="078F75AE" w:rsidR="009448A3" w:rsidRDefault="009448A3" w:rsidP="009448A3">
          <w:pPr>
            <w:rPr>
              <w:noProof/>
            </w:rPr>
          </w:pPr>
          <w:r w:rsidRPr="00FC698F">
            <w:rPr>
              <w:rFonts w:hint="eastAsia"/>
              <w:noProof/>
            </w:rPr>
            <w:t xml:space="preserve">　　　　第１条（趣旨）</w:t>
          </w:r>
        </w:p>
        <w:p w14:paraId="25A25600" w14:textId="53E08536" w:rsidR="00F7339A" w:rsidRPr="00F7339A" w:rsidRDefault="00F7339A" w:rsidP="00F7339A">
          <w:pPr>
            <w:tabs>
              <w:tab w:val="left" w:pos="426"/>
            </w:tabs>
          </w:pPr>
          <w:r w:rsidRPr="00FC698F">
            <w:rPr>
              <w:rFonts w:hint="eastAsia"/>
              <w:noProof/>
            </w:rPr>
            <w:t xml:space="preserve">　　　　</w:t>
          </w:r>
          <w:r w:rsidRPr="00F32A6C">
            <w:rPr>
              <w:rFonts w:hint="eastAsia"/>
            </w:rPr>
            <w:t>第２条（業務の履行）</w:t>
          </w:r>
        </w:p>
        <w:p w14:paraId="56B22D82" w14:textId="41EAE3F8" w:rsidR="00E03359" w:rsidRPr="00F7339A" w:rsidRDefault="00F7339A" w:rsidP="00F7339A">
          <w:r w:rsidRPr="00FC698F">
            <w:rPr>
              <w:rFonts w:hint="eastAsia"/>
              <w:noProof/>
            </w:rPr>
            <w:t xml:space="preserve">　　　　</w:t>
          </w:r>
          <w:r w:rsidRPr="00F32A6C">
            <w:rPr>
              <w:rFonts w:hint="eastAsia"/>
            </w:rPr>
            <w:t>第３条（委託する施設等）</w:t>
          </w:r>
        </w:p>
        <w:p w14:paraId="253A05C2" w14:textId="7830E3A1" w:rsidR="00F7339A" w:rsidRPr="00F7339A" w:rsidRDefault="00F7339A" w:rsidP="00F7339A">
          <w:pPr>
            <w:tabs>
              <w:tab w:val="left" w:pos="284"/>
              <w:tab w:val="left" w:pos="567"/>
            </w:tabs>
          </w:pPr>
          <w:r w:rsidRPr="00FC698F">
            <w:rPr>
              <w:rFonts w:hint="eastAsia"/>
              <w:noProof/>
            </w:rPr>
            <w:t xml:space="preserve">　　　　</w:t>
          </w:r>
          <w:r w:rsidRPr="00F32A6C">
            <w:rPr>
              <w:rFonts w:hint="eastAsia"/>
            </w:rPr>
            <w:t>第４条（業務の範囲）</w:t>
          </w:r>
        </w:p>
        <w:p w14:paraId="3B3E57F2" w14:textId="6078A5E4" w:rsidR="00F7339A" w:rsidRPr="00F7339A" w:rsidRDefault="00F7339A" w:rsidP="00F7339A">
          <w:r w:rsidRPr="00FC698F">
            <w:rPr>
              <w:rFonts w:hint="eastAsia"/>
              <w:noProof/>
            </w:rPr>
            <w:t xml:space="preserve">　　　　</w:t>
          </w:r>
          <w:r w:rsidRPr="00F32A6C">
            <w:rPr>
              <w:rFonts w:hint="eastAsia"/>
            </w:rPr>
            <w:t>第５条（業務管理）</w:t>
          </w:r>
        </w:p>
        <w:p w14:paraId="05BEA39A" w14:textId="0CA0A68D" w:rsidR="00F7339A" w:rsidRPr="00F7339A" w:rsidRDefault="00F7339A" w:rsidP="00F7339A">
          <w:r w:rsidRPr="00FC698F">
            <w:rPr>
              <w:rFonts w:hint="eastAsia"/>
              <w:noProof/>
            </w:rPr>
            <w:t xml:space="preserve">　　　　</w:t>
          </w:r>
          <w:r w:rsidRPr="00F32A6C">
            <w:rPr>
              <w:rFonts w:hint="eastAsia"/>
            </w:rPr>
            <w:t>第６条（運転管理概要）</w:t>
          </w:r>
        </w:p>
        <w:p w14:paraId="2C4D3B7B" w14:textId="0A2239A1" w:rsidR="00F7339A" w:rsidRPr="00F7339A" w:rsidRDefault="00F7339A" w:rsidP="00F7339A">
          <w:r w:rsidRPr="00FC698F">
            <w:rPr>
              <w:rFonts w:hint="eastAsia"/>
              <w:noProof/>
            </w:rPr>
            <w:t xml:space="preserve">　　　　</w:t>
          </w:r>
          <w:r w:rsidRPr="00F32A6C">
            <w:rPr>
              <w:rFonts w:hint="eastAsia"/>
            </w:rPr>
            <w:t>第７条（従事者の届け出）</w:t>
          </w:r>
        </w:p>
        <w:p w14:paraId="1993AB47" w14:textId="5E099720" w:rsidR="00F7339A" w:rsidRPr="00F7339A" w:rsidRDefault="00F7339A" w:rsidP="00F7339A">
          <w:r w:rsidRPr="00FC698F">
            <w:rPr>
              <w:rFonts w:hint="eastAsia"/>
              <w:noProof/>
            </w:rPr>
            <w:t xml:space="preserve">　　　　</w:t>
          </w:r>
          <w:r w:rsidRPr="00F32A6C">
            <w:rPr>
              <w:rFonts w:hint="eastAsia"/>
            </w:rPr>
            <w:t>第８条（関係機関への資格等の届出）</w:t>
          </w:r>
        </w:p>
        <w:p w14:paraId="2CA914AE" w14:textId="30F784F6" w:rsidR="00F7339A" w:rsidRPr="00F7339A" w:rsidRDefault="00F7339A" w:rsidP="00F7339A">
          <w:r w:rsidRPr="00FC698F">
            <w:rPr>
              <w:rFonts w:hint="eastAsia"/>
              <w:noProof/>
            </w:rPr>
            <w:t xml:space="preserve">　　　　</w:t>
          </w:r>
          <w:r w:rsidRPr="00F32A6C">
            <w:rPr>
              <w:rFonts w:hint="eastAsia"/>
            </w:rPr>
            <w:t>第９条（職階及び有資格者の基準）</w:t>
          </w:r>
        </w:p>
        <w:p w14:paraId="086B202C" w14:textId="768C3DFA" w:rsidR="00F7339A" w:rsidRPr="00F7339A" w:rsidRDefault="00F7339A" w:rsidP="00F7339A">
          <w:r w:rsidRPr="00FC698F">
            <w:rPr>
              <w:rFonts w:hint="eastAsia"/>
              <w:noProof/>
            </w:rPr>
            <w:t xml:space="preserve">　　　　</w:t>
          </w:r>
          <w:r w:rsidRPr="00F32A6C">
            <w:rPr>
              <w:rFonts w:hint="eastAsia"/>
            </w:rPr>
            <w:t>第１０条（受託水道業務技術管理者及び総括責任者の職務）</w:t>
          </w:r>
        </w:p>
        <w:p w14:paraId="1D35A682" w14:textId="4672AFB9" w:rsidR="00F7339A" w:rsidRPr="00F7339A" w:rsidRDefault="00F7339A" w:rsidP="00F7339A">
          <w:r w:rsidRPr="00FC698F">
            <w:rPr>
              <w:rFonts w:hint="eastAsia"/>
              <w:noProof/>
            </w:rPr>
            <w:t xml:space="preserve">　　　　</w:t>
          </w:r>
          <w:r w:rsidRPr="00F32A6C">
            <w:rPr>
              <w:rFonts w:hint="eastAsia"/>
            </w:rPr>
            <w:t>第１１条（業務履行計画書）</w:t>
          </w:r>
        </w:p>
        <w:p w14:paraId="66AE77EC" w14:textId="118A700E" w:rsidR="00F7339A" w:rsidRPr="00F7339A" w:rsidRDefault="00F7339A" w:rsidP="00F7339A">
          <w:r w:rsidRPr="00FC698F">
            <w:rPr>
              <w:rFonts w:hint="eastAsia"/>
              <w:noProof/>
            </w:rPr>
            <w:t xml:space="preserve">　　　　</w:t>
          </w:r>
          <w:r w:rsidRPr="00F32A6C">
            <w:rPr>
              <w:rFonts w:hint="eastAsia"/>
            </w:rPr>
            <w:t>第１２条（年間業務実施計画書）</w:t>
          </w:r>
        </w:p>
        <w:p w14:paraId="67409458" w14:textId="70283FAF" w:rsidR="00F7339A" w:rsidRPr="00F7339A" w:rsidRDefault="00F7339A" w:rsidP="00F7339A">
          <w:r w:rsidRPr="00FC698F">
            <w:rPr>
              <w:rFonts w:hint="eastAsia"/>
              <w:noProof/>
            </w:rPr>
            <w:t xml:space="preserve">　　　　</w:t>
          </w:r>
          <w:r w:rsidRPr="00F32A6C">
            <w:rPr>
              <w:rFonts w:hint="eastAsia"/>
            </w:rPr>
            <w:t>第１３条（年間業務実施計画書の要領）</w:t>
          </w:r>
        </w:p>
        <w:p w14:paraId="3D4A1C8A" w14:textId="2D268588" w:rsidR="00F7339A" w:rsidRPr="00F7339A" w:rsidRDefault="00F7339A" w:rsidP="00F7339A">
          <w:r w:rsidRPr="00FC698F">
            <w:rPr>
              <w:rFonts w:hint="eastAsia"/>
              <w:noProof/>
            </w:rPr>
            <w:t xml:space="preserve">　　　　</w:t>
          </w:r>
          <w:r w:rsidRPr="00F32A6C">
            <w:rPr>
              <w:rFonts w:hint="eastAsia"/>
            </w:rPr>
            <w:t>第１４条（月間業務実施計画書及び月間業務履行報告書）</w:t>
          </w:r>
        </w:p>
        <w:p w14:paraId="14D0A5F4" w14:textId="6443441A" w:rsidR="00F7339A" w:rsidRPr="00F7339A" w:rsidRDefault="00F7339A" w:rsidP="00F7339A">
          <w:r w:rsidRPr="00FC698F">
            <w:rPr>
              <w:rFonts w:hint="eastAsia"/>
              <w:noProof/>
            </w:rPr>
            <w:t xml:space="preserve">　　　　</w:t>
          </w:r>
          <w:r w:rsidRPr="00F32A6C">
            <w:rPr>
              <w:rFonts w:hint="eastAsia"/>
            </w:rPr>
            <w:t>第１５条（業務記録等の整備）</w:t>
          </w:r>
        </w:p>
        <w:p w14:paraId="6F464F67" w14:textId="1EC1BFB0" w:rsidR="00F7339A" w:rsidRPr="00F7339A" w:rsidRDefault="00F7339A" w:rsidP="00F7339A">
          <w:r w:rsidRPr="00FC698F">
            <w:rPr>
              <w:rFonts w:hint="eastAsia"/>
              <w:noProof/>
            </w:rPr>
            <w:t xml:space="preserve">　　　　</w:t>
          </w:r>
          <w:r w:rsidRPr="00F32A6C">
            <w:rPr>
              <w:rFonts w:hint="eastAsia"/>
            </w:rPr>
            <w:t>第１６条（報告書等）</w:t>
          </w:r>
        </w:p>
        <w:p w14:paraId="56D5F1A5" w14:textId="03286E5F" w:rsidR="00F7339A" w:rsidRPr="00F7339A" w:rsidRDefault="00F7339A" w:rsidP="00F7339A">
          <w:r w:rsidRPr="00FC698F">
            <w:rPr>
              <w:rFonts w:hint="eastAsia"/>
              <w:noProof/>
            </w:rPr>
            <w:t xml:space="preserve">　　　　</w:t>
          </w:r>
          <w:r w:rsidRPr="00F32A6C">
            <w:rPr>
              <w:rFonts w:hint="eastAsia"/>
            </w:rPr>
            <w:t>第１７条（安全管理）</w:t>
          </w:r>
        </w:p>
        <w:p w14:paraId="61C374DF" w14:textId="46F3BD9A" w:rsidR="00F7339A" w:rsidRPr="00F7339A" w:rsidRDefault="00F7339A" w:rsidP="00F7339A">
          <w:r w:rsidRPr="00FC698F">
            <w:rPr>
              <w:rFonts w:hint="eastAsia"/>
              <w:noProof/>
            </w:rPr>
            <w:t xml:space="preserve">　　　　</w:t>
          </w:r>
          <w:r w:rsidRPr="00F32A6C">
            <w:rPr>
              <w:rFonts w:hint="eastAsia"/>
            </w:rPr>
            <w:t>第１８条（健康管理）</w:t>
          </w:r>
        </w:p>
        <w:p w14:paraId="229A5EB4" w14:textId="698BD8CD" w:rsidR="00F7339A" w:rsidRPr="00F7339A" w:rsidRDefault="00F7339A" w:rsidP="00F7339A">
          <w:r w:rsidRPr="00FC698F">
            <w:rPr>
              <w:rFonts w:hint="eastAsia"/>
              <w:noProof/>
            </w:rPr>
            <w:t xml:space="preserve">　　　　</w:t>
          </w:r>
          <w:r w:rsidRPr="00F32A6C">
            <w:rPr>
              <w:rFonts w:hint="eastAsia"/>
            </w:rPr>
            <w:t>第１９条（保全・保安教育及び訓練）</w:t>
          </w:r>
        </w:p>
        <w:p w14:paraId="151433DE" w14:textId="47D54F28" w:rsidR="00F7339A" w:rsidRPr="00F7339A" w:rsidRDefault="00F7339A" w:rsidP="00F7339A">
          <w:r w:rsidRPr="00FC698F">
            <w:rPr>
              <w:rFonts w:hint="eastAsia"/>
              <w:noProof/>
            </w:rPr>
            <w:t xml:space="preserve">　　　　</w:t>
          </w:r>
          <w:r w:rsidRPr="00F32A6C">
            <w:rPr>
              <w:rFonts w:hint="eastAsia"/>
            </w:rPr>
            <w:t>第２０条（貸与品等）</w:t>
          </w:r>
        </w:p>
        <w:p w14:paraId="54B83686" w14:textId="1ABA6502" w:rsidR="00F7339A" w:rsidRPr="00F7339A" w:rsidRDefault="00F7339A" w:rsidP="00F7339A">
          <w:r w:rsidRPr="00FC698F">
            <w:rPr>
              <w:rFonts w:hint="eastAsia"/>
              <w:noProof/>
            </w:rPr>
            <w:t xml:space="preserve">　　　　</w:t>
          </w:r>
          <w:r w:rsidRPr="00F32A6C">
            <w:rPr>
              <w:rFonts w:hint="eastAsia"/>
            </w:rPr>
            <w:t>第２１条（整理整頓等）</w:t>
          </w:r>
        </w:p>
        <w:p w14:paraId="73AB60FA" w14:textId="47D3E59C" w:rsidR="00F7339A" w:rsidRPr="00F7339A" w:rsidRDefault="00F7339A" w:rsidP="00F7339A">
          <w:r w:rsidRPr="00FC698F">
            <w:rPr>
              <w:rFonts w:hint="eastAsia"/>
              <w:noProof/>
            </w:rPr>
            <w:t xml:space="preserve">　　　　</w:t>
          </w:r>
          <w:r w:rsidRPr="00F32A6C">
            <w:rPr>
              <w:rFonts w:hint="eastAsia"/>
            </w:rPr>
            <w:t>第２２条（事務室等の自主管理）</w:t>
          </w:r>
        </w:p>
        <w:p w14:paraId="7EEBF5E5" w14:textId="044833FF" w:rsidR="00F7339A" w:rsidRPr="00F7339A" w:rsidRDefault="00F7339A" w:rsidP="00F7339A">
          <w:r w:rsidRPr="00FC698F">
            <w:rPr>
              <w:rFonts w:hint="eastAsia"/>
              <w:noProof/>
            </w:rPr>
            <w:t xml:space="preserve">　　　　</w:t>
          </w:r>
          <w:r w:rsidRPr="00F32A6C">
            <w:rPr>
              <w:rFonts w:hint="eastAsia"/>
            </w:rPr>
            <w:t>第２３条（従事者の服装等）</w:t>
          </w:r>
        </w:p>
        <w:p w14:paraId="1C740B6C" w14:textId="3B1B382A" w:rsidR="00F7339A" w:rsidRPr="00F7339A" w:rsidRDefault="00F7339A" w:rsidP="00F7339A">
          <w:r w:rsidRPr="00FC698F">
            <w:rPr>
              <w:rFonts w:hint="eastAsia"/>
              <w:noProof/>
            </w:rPr>
            <w:t xml:space="preserve">　　　　</w:t>
          </w:r>
          <w:r w:rsidRPr="00F32A6C">
            <w:rPr>
              <w:rFonts w:hint="eastAsia"/>
            </w:rPr>
            <w:t>第２４条（火災の防止及び盗難防止）</w:t>
          </w:r>
        </w:p>
        <w:p w14:paraId="7956534A" w14:textId="289352EF" w:rsidR="00F7339A" w:rsidRPr="00F7339A" w:rsidRDefault="00F7339A" w:rsidP="00F7339A">
          <w:r w:rsidRPr="00FC698F">
            <w:rPr>
              <w:rFonts w:hint="eastAsia"/>
              <w:noProof/>
            </w:rPr>
            <w:t xml:space="preserve">　　　　</w:t>
          </w:r>
          <w:r w:rsidRPr="00F32A6C">
            <w:rPr>
              <w:rFonts w:hint="eastAsia"/>
            </w:rPr>
            <w:t>第２５条（侵入者の防止等）</w:t>
          </w:r>
        </w:p>
        <w:p w14:paraId="2997E8B8" w14:textId="78B1E5CD" w:rsidR="00F7339A" w:rsidRPr="00F7339A" w:rsidRDefault="00F7339A" w:rsidP="00F7339A">
          <w:r w:rsidRPr="00FC698F">
            <w:rPr>
              <w:rFonts w:hint="eastAsia"/>
              <w:noProof/>
            </w:rPr>
            <w:t xml:space="preserve">　　　　</w:t>
          </w:r>
          <w:r w:rsidRPr="00F32A6C">
            <w:rPr>
              <w:rFonts w:hint="eastAsia"/>
            </w:rPr>
            <w:t>第２６条（浄配水施設等の一般管理）</w:t>
          </w:r>
        </w:p>
        <w:p w14:paraId="758F4D39" w14:textId="0DA9F4FD" w:rsidR="00E03359" w:rsidRDefault="000E65E3">
          <w:pPr>
            <w:pStyle w:val="13"/>
            <w:tabs>
              <w:tab w:val="right" w:leader="dot" w:pos="8891"/>
            </w:tabs>
            <w:rPr>
              <w:noProof/>
            </w:rPr>
          </w:pPr>
          <w:hyperlink w:anchor="_Toc127527953" w:history="1">
            <w:r w:rsidR="00E03359" w:rsidRPr="00F32A6C">
              <w:rPr>
                <w:rStyle w:val="af3"/>
                <w:rFonts w:asciiTheme="minorEastAsia" w:hAnsiTheme="minorEastAsia"/>
                <w:noProof/>
                <w:color w:val="auto"/>
              </w:rPr>
              <w:t>第２章　業務内容</w:t>
            </w:r>
            <w:r w:rsidR="00E03359" w:rsidRPr="00F32A6C">
              <w:rPr>
                <w:noProof/>
                <w:webHidden/>
              </w:rPr>
              <w:tab/>
            </w:r>
            <w:r w:rsidR="00E03359" w:rsidRPr="00F32A6C">
              <w:rPr>
                <w:noProof/>
                <w:webHidden/>
              </w:rPr>
              <w:fldChar w:fldCharType="begin"/>
            </w:r>
            <w:r w:rsidR="00E03359" w:rsidRPr="00F32A6C">
              <w:rPr>
                <w:noProof/>
                <w:webHidden/>
              </w:rPr>
              <w:instrText xml:space="preserve"> PAGEREF _Toc127527953 \h </w:instrText>
            </w:r>
            <w:r w:rsidR="00E03359" w:rsidRPr="00F32A6C">
              <w:rPr>
                <w:noProof/>
                <w:webHidden/>
              </w:rPr>
            </w:r>
            <w:r w:rsidR="00E03359" w:rsidRPr="00F32A6C">
              <w:rPr>
                <w:noProof/>
                <w:webHidden/>
              </w:rPr>
              <w:fldChar w:fldCharType="separate"/>
            </w:r>
            <w:r w:rsidR="00025CA5">
              <w:rPr>
                <w:noProof/>
                <w:webHidden/>
              </w:rPr>
              <w:t>8</w:t>
            </w:r>
            <w:r w:rsidR="00E03359" w:rsidRPr="00F32A6C">
              <w:rPr>
                <w:noProof/>
                <w:webHidden/>
              </w:rPr>
              <w:fldChar w:fldCharType="end"/>
            </w:r>
          </w:hyperlink>
        </w:p>
        <w:p w14:paraId="144A80F0" w14:textId="4DB25F9C" w:rsidR="00C22201" w:rsidRPr="00F32A6C" w:rsidRDefault="00C22201" w:rsidP="00C22201">
          <w:r>
            <w:rPr>
              <w:rFonts w:hint="eastAsia"/>
            </w:rPr>
            <w:t xml:space="preserve">　　　　</w:t>
          </w:r>
          <w:r w:rsidR="006243AE" w:rsidRPr="00F32A6C">
            <w:rPr>
              <w:rFonts w:hint="eastAsia"/>
            </w:rPr>
            <w:t>第２７条</w:t>
          </w:r>
          <w:r w:rsidRPr="00F32A6C">
            <w:rPr>
              <w:rFonts w:hint="eastAsia"/>
            </w:rPr>
            <w:t>（業務範囲）</w:t>
          </w:r>
        </w:p>
        <w:p w14:paraId="5EA1F0C4" w14:textId="511E8829" w:rsidR="00C22201" w:rsidRPr="006243AE" w:rsidRDefault="006243AE" w:rsidP="00C22201">
          <w:r>
            <w:rPr>
              <w:rFonts w:hint="eastAsia"/>
            </w:rPr>
            <w:t xml:space="preserve">　　　　</w:t>
          </w:r>
          <w:r w:rsidR="00C22201" w:rsidRPr="00F32A6C">
            <w:rPr>
              <w:rFonts w:hint="eastAsia"/>
            </w:rPr>
            <w:t>第２８条</w:t>
          </w:r>
          <w:r w:rsidRPr="00F32A6C">
            <w:rPr>
              <w:rFonts w:hint="eastAsia"/>
            </w:rPr>
            <w:t>（施設の運転）</w:t>
          </w:r>
        </w:p>
        <w:p w14:paraId="0031794D" w14:textId="27E4E81C" w:rsidR="00C22201" w:rsidRPr="006243AE" w:rsidRDefault="006243AE" w:rsidP="00C22201">
          <w:r>
            <w:rPr>
              <w:rFonts w:hint="eastAsia"/>
            </w:rPr>
            <w:t xml:space="preserve">　　　　</w:t>
          </w:r>
          <w:r w:rsidR="00C22201" w:rsidRPr="00F32A6C">
            <w:rPr>
              <w:rFonts w:hint="eastAsia"/>
            </w:rPr>
            <w:t>第２９条</w:t>
          </w:r>
          <w:r w:rsidRPr="00F32A6C">
            <w:rPr>
              <w:rFonts w:hint="eastAsia"/>
            </w:rPr>
            <w:t>(業務内容）</w:t>
          </w:r>
        </w:p>
        <w:p w14:paraId="73E20800" w14:textId="79A0D5A9" w:rsidR="00C22201" w:rsidRPr="006243AE" w:rsidRDefault="006243AE" w:rsidP="00C22201">
          <w:r>
            <w:rPr>
              <w:rFonts w:hint="eastAsia"/>
            </w:rPr>
            <w:t xml:space="preserve">　　　　</w:t>
          </w:r>
          <w:r w:rsidR="00C22201" w:rsidRPr="00F32A6C">
            <w:rPr>
              <w:rFonts w:hint="eastAsia"/>
            </w:rPr>
            <w:t>第３０条</w:t>
          </w:r>
          <w:r w:rsidRPr="00F32A6C">
            <w:rPr>
              <w:rFonts w:hint="eastAsia"/>
            </w:rPr>
            <w:t>（運転監視操作業務）</w:t>
          </w:r>
        </w:p>
        <w:p w14:paraId="7A18954B" w14:textId="66CC851A" w:rsidR="006243AE" w:rsidRPr="00F32A6C" w:rsidRDefault="006243AE" w:rsidP="006243AE">
          <w:r>
            <w:rPr>
              <w:rFonts w:hint="eastAsia"/>
            </w:rPr>
            <w:t xml:space="preserve">　　　　</w:t>
          </w:r>
          <w:r w:rsidR="00C22201" w:rsidRPr="00F32A6C">
            <w:rPr>
              <w:rFonts w:hint="eastAsia"/>
            </w:rPr>
            <w:t>第３１条</w:t>
          </w:r>
          <w:r w:rsidRPr="00F32A6C">
            <w:rPr>
              <w:rFonts w:hint="eastAsia"/>
            </w:rPr>
            <w:t>（巡回点検）</w:t>
          </w:r>
        </w:p>
        <w:p w14:paraId="65C0515C" w14:textId="2B6ECECB" w:rsidR="006243AE" w:rsidRPr="00F32A6C" w:rsidRDefault="006243AE" w:rsidP="006243AE">
          <w:r>
            <w:rPr>
              <w:rFonts w:hint="eastAsia"/>
            </w:rPr>
            <w:t xml:space="preserve">　　　　</w:t>
          </w:r>
          <w:r w:rsidR="00C22201" w:rsidRPr="00F32A6C">
            <w:rPr>
              <w:rFonts w:hint="eastAsia"/>
            </w:rPr>
            <w:t>第３２条</w:t>
          </w:r>
          <w:r w:rsidRPr="00F32A6C">
            <w:rPr>
              <w:rFonts w:hint="eastAsia"/>
            </w:rPr>
            <w:t>（水質管理）</w:t>
          </w:r>
        </w:p>
        <w:p w14:paraId="6375AF7D" w14:textId="3DB7F2D3" w:rsidR="006243AE" w:rsidRPr="00F32A6C" w:rsidRDefault="006243AE" w:rsidP="006243AE">
          <w:r>
            <w:rPr>
              <w:rFonts w:hint="eastAsia"/>
            </w:rPr>
            <w:lastRenderedPageBreak/>
            <w:t xml:space="preserve">　　　　</w:t>
          </w:r>
          <w:r w:rsidRPr="00F32A6C">
            <w:rPr>
              <w:rFonts w:hint="eastAsia"/>
            </w:rPr>
            <w:t>第３３条（水質の保証範囲）</w:t>
          </w:r>
        </w:p>
        <w:p w14:paraId="0AF02D13" w14:textId="1ACBD5E2" w:rsidR="006243AE" w:rsidRPr="00F32A6C" w:rsidRDefault="006243AE" w:rsidP="006243AE">
          <w:r>
            <w:rPr>
              <w:rFonts w:hint="eastAsia"/>
            </w:rPr>
            <w:t xml:space="preserve">　　　　</w:t>
          </w:r>
          <w:r w:rsidRPr="00F32A6C">
            <w:rPr>
              <w:rFonts w:hint="eastAsia"/>
            </w:rPr>
            <w:t>第３４条（水道施設運転管理業務要領）</w:t>
          </w:r>
        </w:p>
        <w:p w14:paraId="4D2A6117" w14:textId="3D8E9BF9" w:rsidR="006243AE" w:rsidRPr="00F32A6C" w:rsidRDefault="006243AE" w:rsidP="006243AE">
          <w:r>
            <w:rPr>
              <w:rFonts w:hint="eastAsia"/>
            </w:rPr>
            <w:t xml:space="preserve">　　　　</w:t>
          </w:r>
          <w:r w:rsidRPr="00F32A6C">
            <w:rPr>
              <w:rFonts w:hint="eastAsia"/>
            </w:rPr>
            <w:t>第３５条（みなし設置者）</w:t>
          </w:r>
        </w:p>
        <w:p w14:paraId="53D86E65" w14:textId="6A883845" w:rsidR="006243AE" w:rsidRPr="00F32A6C" w:rsidRDefault="006243AE" w:rsidP="006243AE">
          <w:r>
            <w:rPr>
              <w:rFonts w:hint="eastAsia"/>
            </w:rPr>
            <w:t xml:space="preserve">　　　　</w:t>
          </w:r>
          <w:r w:rsidRPr="00F32A6C">
            <w:rPr>
              <w:rFonts w:hint="eastAsia"/>
            </w:rPr>
            <w:t>第３６条（機械・電気設備の点検）</w:t>
          </w:r>
        </w:p>
        <w:p w14:paraId="274C7872" w14:textId="78D387E2" w:rsidR="006243AE" w:rsidRPr="00F32A6C" w:rsidRDefault="006243AE" w:rsidP="006243AE">
          <w:r>
            <w:rPr>
              <w:rFonts w:hint="eastAsia"/>
            </w:rPr>
            <w:t xml:space="preserve">　　　　</w:t>
          </w:r>
          <w:r w:rsidRPr="00F32A6C">
            <w:rPr>
              <w:rFonts w:hint="eastAsia"/>
            </w:rPr>
            <w:t>第３７条（調整及び整備）</w:t>
          </w:r>
        </w:p>
        <w:p w14:paraId="7E6595E0" w14:textId="70B094D9" w:rsidR="006243AE" w:rsidRPr="00F32A6C" w:rsidRDefault="006243AE" w:rsidP="006243AE">
          <w:r>
            <w:rPr>
              <w:rFonts w:hint="eastAsia"/>
            </w:rPr>
            <w:t xml:space="preserve">　　　　</w:t>
          </w:r>
          <w:r w:rsidRPr="00F32A6C">
            <w:rPr>
              <w:rFonts w:hint="eastAsia"/>
            </w:rPr>
            <w:t>第３８条（簡易な修繕）</w:t>
          </w:r>
        </w:p>
        <w:p w14:paraId="415AB26A" w14:textId="24793D70" w:rsidR="006243AE" w:rsidRPr="00F32A6C" w:rsidRDefault="006243AE" w:rsidP="006243AE">
          <w:pPr>
            <w:rPr>
              <w:lang w:val="x-none"/>
            </w:rPr>
          </w:pPr>
          <w:r>
            <w:rPr>
              <w:rFonts w:hint="eastAsia"/>
            </w:rPr>
            <w:t xml:space="preserve">　　　　</w:t>
          </w:r>
          <w:r w:rsidRPr="00F32A6C">
            <w:rPr>
              <w:rFonts w:hint="eastAsia"/>
              <w:lang w:val="x-none"/>
            </w:rPr>
            <w:t>第３９条（修繕補修）</w:t>
          </w:r>
        </w:p>
        <w:p w14:paraId="0DCE7A7B" w14:textId="4641FA82" w:rsidR="006243AE" w:rsidRPr="00F32A6C" w:rsidRDefault="006243AE" w:rsidP="006243AE">
          <w:pPr>
            <w:rPr>
              <w:lang w:val="x-none"/>
            </w:rPr>
          </w:pPr>
          <w:r>
            <w:rPr>
              <w:rFonts w:hint="eastAsia"/>
            </w:rPr>
            <w:t xml:space="preserve">　　　　</w:t>
          </w:r>
          <w:r w:rsidRPr="00F32A6C">
            <w:rPr>
              <w:rFonts w:hint="eastAsia"/>
            </w:rPr>
            <w:t>第４０条</w:t>
          </w:r>
          <w:r w:rsidRPr="00F32A6C">
            <w:rPr>
              <w:rFonts w:hint="eastAsia"/>
              <w:lang w:val="x-none"/>
            </w:rPr>
            <w:t>（設備管理システムの構築及び管理運用）</w:t>
          </w:r>
        </w:p>
        <w:p w14:paraId="3733EB01" w14:textId="3C7B116B" w:rsidR="006243AE" w:rsidRPr="00F32A6C" w:rsidRDefault="006243AE" w:rsidP="006243AE">
          <w:r>
            <w:rPr>
              <w:rFonts w:hint="eastAsia"/>
            </w:rPr>
            <w:t xml:space="preserve">　　　　</w:t>
          </w:r>
          <w:r w:rsidRPr="00F32A6C">
            <w:rPr>
              <w:rFonts w:hint="eastAsia"/>
            </w:rPr>
            <w:t>第４１条（業務管理）</w:t>
          </w:r>
        </w:p>
        <w:p w14:paraId="28792C41" w14:textId="4E921665" w:rsidR="006243AE" w:rsidRPr="00F32A6C" w:rsidRDefault="006243AE" w:rsidP="006243AE">
          <w:pPr>
            <w:pStyle w:val="a4"/>
            <w:ind w:left="0" w:firstLineChars="0" w:firstLine="0"/>
          </w:pPr>
          <w:r>
            <w:rPr>
              <w:rFonts w:hint="eastAsia"/>
            </w:rPr>
            <w:t xml:space="preserve">　　　　</w:t>
          </w:r>
          <w:r w:rsidRPr="00F32A6C">
            <w:rPr>
              <w:rFonts w:hint="eastAsia"/>
            </w:rPr>
            <w:t>第４２条（法令等の点検）</w:t>
          </w:r>
        </w:p>
        <w:p w14:paraId="40A47519" w14:textId="4DD8D626" w:rsidR="006243AE" w:rsidRPr="00F32A6C" w:rsidRDefault="006243AE" w:rsidP="006243AE">
          <w:pPr>
            <w:pStyle w:val="a4"/>
            <w:ind w:left="0" w:firstLineChars="0" w:firstLine="0"/>
          </w:pPr>
          <w:r>
            <w:rPr>
              <w:rFonts w:hint="eastAsia"/>
            </w:rPr>
            <w:t xml:space="preserve">　　　　</w:t>
          </w:r>
          <w:r w:rsidRPr="00F32A6C">
            <w:rPr>
              <w:rFonts w:hint="eastAsia"/>
            </w:rPr>
            <w:t>第４３条（薬品等調達）</w:t>
          </w:r>
        </w:p>
        <w:p w14:paraId="0C4B9BC2" w14:textId="46AAD763" w:rsidR="006243AE" w:rsidRPr="00F32A6C" w:rsidRDefault="006243AE" w:rsidP="006243AE">
          <w:r>
            <w:rPr>
              <w:rFonts w:hint="eastAsia"/>
            </w:rPr>
            <w:t xml:space="preserve">　　　　</w:t>
          </w:r>
          <w:r w:rsidRPr="00F32A6C">
            <w:rPr>
              <w:rFonts w:hint="eastAsia"/>
            </w:rPr>
            <w:t>第４４条（清掃及び植栽管理）</w:t>
          </w:r>
        </w:p>
        <w:p w14:paraId="307A6503" w14:textId="6F4357F6" w:rsidR="006243AE" w:rsidRPr="00F32A6C" w:rsidRDefault="006243AE" w:rsidP="006243AE">
          <w:r>
            <w:rPr>
              <w:rFonts w:hint="eastAsia"/>
            </w:rPr>
            <w:t xml:space="preserve">　　　　</w:t>
          </w:r>
          <w:r w:rsidRPr="00F32A6C">
            <w:rPr>
              <w:rFonts w:hint="eastAsia"/>
            </w:rPr>
            <w:t>第４５条（廃棄物の取扱い）</w:t>
          </w:r>
        </w:p>
        <w:p w14:paraId="685BFACF" w14:textId="1445DD65" w:rsidR="006243AE" w:rsidRPr="00F32A6C" w:rsidRDefault="006243AE" w:rsidP="006243AE">
          <w:r>
            <w:rPr>
              <w:rFonts w:hint="eastAsia"/>
            </w:rPr>
            <w:t xml:space="preserve">　　　　</w:t>
          </w:r>
          <w:r w:rsidRPr="00F32A6C">
            <w:rPr>
              <w:rFonts w:hint="eastAsia"/>
            </w:rPr>
            <w:t>第４６条（助成等）</w:t>
          </w:r>
        </w:p>
        <w:p w14:paraId="769A7DDF" w14:textId="634EB1DD" w:rsidR="009777D3" w:rsidRPr="009777D3" w:rsidRDefault="000E65E3" w:rsidP="009777D3">
          <w:pPr>
            <w:pStyle w:val="13"/>
            <w:tabs>
              <w:tab w:val="right" w:leader="dot" w:pos="8891"/>
            </w:tabs>
            <w:rPr>
              <w:noProof/>
            </w:rPr>
          </w:pPr>
          <w:hyperlink w:anchor="_Toc127527954" w:history="1">
            <w:r w:rsidR="00E03359" w:rsidRPr="00F32A6C">
              <w:rPr>
                <w:rStyle w:val="af3"/>
                <w:rFonts w:asciiTheme="minorEastAsia" w:hAnsiTheme="minorEastAsia"/>
                <w:noProof/>
                <w:color w:val="auto"/>
              </w:rPr>
              <w:t>第３章　業務書類等</w:t>
            </w:r>
            <w:r w:rsidR="00E03359" w:rsidRPr="00F32A6C">
              <w:rPr>
                <w:noProof/>
                <w:webHidden/>
              </w:rPr>
              <w:tab/>
            </w:r>
            <w:r w:rsidR="00E03359" w:rsidRPr="00F32A6C">
              <w:rPr>
                <w:noProof/>
                <w:webHidden/>
              </w:rPr>
              <w:fldChar w:fldCharType="begin"/>
            </w:r>
            <w:r w:rsidR="00E03359" w:rsidRPr="00F32A6C">
              <w:rPr>
                <w:noProof/>
                <w:webHidden/>
              </w:rPr>
              <w:instrText xml:space="preserve"> PAGEREF _Toc127527954 \h </w:instrText>
            </w:r>
            <w:r w:rsidR="00E03359" w:rsidRPr="00F32A6C">
              <w:rPr>
                <w:noProof/>
                <w:webHidden/>
              </w:rPr>
            </w:r>
            <w:r w:rsidR="00E03359" w:rsidRPr="00F32A6C">
              <w:rPr>
                <w:noProof/>
                <w:webHidden/>
              </w:rPr>
              <w:fldChar w:fldCharType="separate"/>
            </w:r>
            <w:r w:rsidR="00025CA5">
              <w:rPr>
                <w:noProof/>
                <w:webHidden/>
              </w:rPr>
              <w:t>18</w:t>
            </w:r>
            <w:r w:rsidR="00E03359" w:rsidRPr="00F32A6C">
              <w:rPr>
                <w:noProof/>
                <w:webHidden/>
              </w:rPr>
              <w:fldChar w:fldCharType="end"/>
            </w:r>
          </w:hyperlink>
        </w:p>
        <w:p w14:paraId="617A8AA5" w14:textId="4A1E5DC5" w:rsidR="000D7E83" w:rsidRPr="00F32A6C" w:rsidRDefault="000D7E83" w:rsidP="000D7E83">
          <w:r>
            <w:rPr>
              <w:rFonts w:hint="eastAsia"/>
            </w:rPr>
            <w:t xml:space="preserve">　　　　</w:t>
          </w:r>
          <w:r w:rsidR="003F23EC" w:rsidRPr="00F32A6C">
            <w:rPr>
              <w:rFonts w:hint="eastAsia"/>
            </w:rPr>
            <w:t>第４７条</w:t>
          </w:r>
          <w:r w:rsidRPr="00F32A6C">
            <w:rPr>
              <w:rFonts w:hint="eastAsia"/>
            </w:rPr>
            <w:t>（業務書類等）</w:t>
          </w:r>
        </w:p>
        <w:p w14:paraId="7F35CFEA" w14:textId="687E0083" w:rsidR="000D7E83" w:rsidRPr="00F32A6C" w:rsidRDefault="000D7E83" w:rsidP="000D7E83">
          <w:r>
            <w:rPr>
              <w:rFonts w:hint="eastAsia"/>
            </w:rPr>
            <w:t xml:space="preserve">　　　　</w:t>
          </w:r>
          <w:r w:rsidR="003F23EC" w:rsidRPr="00F32A6C">
            <w:rPr>
              <w:rFonts w:hint="eastAsia"/>
            </w:rPr>
            <w:t>第４８条</w:t>
          </w:r>
          <w:r w:rsidRPr="00F32A6C">
            <w:rPr>
              <w:rFonts w:hint="eastAsia"/>
            </w:rPr>
            <w:t>（業務報告書類）</w:t>
          </w:r>
        </w:p>
        <w:p w14:paraId="261D7753" w14:textId="4415848D" w:rsidR="009777D3" w:rsidRPr="00F32A6C" w:rsidRDefault="000D7E83" w:rsidP="009777D3">
          <w:r>
            <w:rPr>
              <w:rFonts w:hint="eastAsia"/>
            </w:rPr>
            <w:t xml:space="preserve">　　　　</w:t>
          </w:r>
          <w:r w:rsidR="003F23EC" w:rsidRPr="00F32A6C">
            <w:rPr>
              <w:rFonts w:hint="eastAsia"/>
            </w:rPr>
            <w:t>第４９条</w:t>
          </w:r>
          <w:r w:rsidRPr="00F32A6C">
            <w:rPr>
              <w:rFonts w:hint="eastAsia"/>
            </w:rPr>
            <w:t>（委託業務履行検査）</w:t>
          </w:r>
        </w:p>
        <w:p w14:paraId="0D7653AD" w14:textId="7D6F755F" w:rsidR="009777D3" w:rsidRDefault="000E65E3" w:rsidP="009777D3">
          <w:pPr>
            <w:pStyle w:val="13"/>
            <w:tabs>
              <w:tab w:val="right" w:leader="dot" w:pos="8891"/>
            </w:tabs>
            <w:rPr>
              <w:noProof/>
              <w:webHidden/>
            </w:rPr>
          </w:pPr>
          <w:hyperlink w:anchor="_Toc127527954" w:history="1">
            <w:r w:rsidR="009777D3">
              <w:rPr>
                <w:rStyle w:val="af3"/>
                <w:rFonts w:asciiTheme="minorEastAsia" w:hAnsiTheme="minorEastAsia"/>
                <w:noProof/>
                <w:color w:val="auto"/>
              </w:rPr>
              <w:t>第</w:t>
            </w:r>
            <w:r w:rsidR="009777D3">
              <w:rPr>
                <w:rStyle w:val="af3"/>
                <w:rFonts w:asciiTheme="minorEastAsia" w:hAnsiTheme="minorEastAsia" w:hint="eastAsia"/>
                <w:noProof/>
                <w:color w:val="auto"/>
              </w:rPr>
              <w:t>４</w:t>
            </w:r>
            <w:r w:rsidR="009777D3">
              <w:rPr>
                <w:rStyle w:val="af3"/>
                <w:rFonts w:asciiTheme="minorEastAsia" w:hAnsiTheme="minorEastAsia"/>
                <w:noProof/>
                <w:color w:val="auto"/>
              </w:rPr>
              <w:t xml:space="preserve">章　</w:t>
            </w:r>
            <w:r w:rsidR="009777D3">
              <w:rPr>
                <w:rStyle w:val="af3"/>
                <w:rFonts w:asciiTheme="minorEastAsia" w:hAnsiTheme="minorEastAsia" w:hint="eastAsia"/>
                <w:noProof/>
                <w:color w:val="auto"/>
              </w:rPr>
              <w:t>その他</w:t>
            </w:r>
            <w:r w:rsidR="009777D3" w:rsidRPr="00F32A6C">
              <w:rPr>
                <w:noProof/>
                <w:webHidden/>
              </w:rPr>
              <w:tab/>
            </w:r>
            <w:r w:rsidR="007B739B">
              <w:rPr>
                <w:rFonts w:hint="eastAsia"/>
                <w:noProof/>
                <w:webHidden/>
              </w:rPr>
              <w:t>20</w:t>
            </w:r>
          </w:hyperlink>
        </w:p>
        <w:p w14:paraId="2C1CC83D" w14:textId="404541AB" w:rsidR="007B739B" w:rsidRPr="00F32A6C" w:rsidRDefault="007B739B" w:rsidP="007B739B">
          <w:r>
            <w:rPr>
              <w:rFonts w:hint="eastAsia"/>
            </w:rPr>
            <w:t xml:space="preserve">　　　　</w:t>
          </w:r>
          <w:r w:rsidR="009777D3" w:rsidRPr="00F32A6C">
            <w:rPr>
              <w:rFonts w:hint="eastAsia"/>
            </w:rPr>
            <w:t>第５０条</w:t>
          </w:r>
          <w:r w:rsidRPr="00F32A6C">
            <w:rPr>
              <w:rFonts w:hint="eastAsia"/>
            </w:rPr>
            <w:t>（経費の負担）</w:t>
          </w:r>
        </w:p>
        <w:p w14:paraId="67C06A1A" w14:textId="201962AF" w:rsidR="007B739B" w:rsidRPr="00F32A6C" w:rsidRDefault="007B739B" w:rsidP="007B739B">
          <w:r>
            <w:rPr>
              <w:rFonts w:hint="eastAsia"/>
            </w:rPr>
            <w:t xml:space="preserve">　　　　</w:t>
          </w:r>
          <w:r w:rsidRPr="00F32A6C">
            <w:rPr>
              <w:rFonts w:hint="eastAsia"/>
            </w:rPr>
            <w:t>第５１条（責任分担）</w:t>
          </w:r>
        </w:p>
        <w:p w14:paraId="5AB3B71C" w14:textId="469C29A2" w:rsidR="007B739B" w:rsidRPr="00F32A6C" w:rsidRDefault="007B739B" w:rsidP="007B739B">
          <w:r>
            <w:rPr>
              <w:rFonts w:hint="eastAsia"/>
            </w:rPr>
            <w:t xml:space="preserve">　　　　</w:t>
          </w:r>
          <w:r w:rsidRPr="00F32A6C">
            <w:rPr>
              <w:rFonts w:hint="eastAsia"/>
            </w:rPr>
            <w:t>第５２条（本業務実施におけるリスクマネジメント）</w:t>
          </w:r>
        </w:p>
        <w:p w14:paraId="6A08A6B2" w14:textId="0384B4E8" w:rsidR="007B739B" w:rsidRPr="00F32A6C" w:rsidRDefault="00E03359" w:rsidP="007B739B">
          <w:r w:rsidRPr="00F32A6C">
            <w:rPr>
              <w:b/>
              <w:bCs/>
              <w:lang w:val="ja-JP"/>
            </w:rPr>
            <w:fldChar w:fldCharType="end"/>
          </w:r>
          <w:r w:rsidR="007B739B">
            <w:rPr>
              <w:rFonts w:hint="eastAsia"/>
            </w:rPr>
            <w:t xml:space="preserve">　　　　</w:t>
          </w:r>
          <w:r w:rsidR="007B739B" w:rsidRPr="00F32A6C">
            <w:rPr>
              <w:rFonts w:hint="eastAsia"/>
            </w:rPr>
            <w:t>第５３条（引継ぎ）</w:t>
          </w:r>
        </w:p>
        <w:p w14:paraId="2DA24B15" w14:textId="58B3E8FF" w:rsidR="007B739B" w:rsidRPr="00F32A6C" w:rsidRDefault="007B739B" w:rsidP="007B739B">
          <w:r>
            <w:rPr>
              <w:rFonts w:hint="eastAsia"/>
            </w:rPr>
            <w:t xml:space="preserve">　　　　</w:t>
          </w:r>
          <w:r w:rsidRPr="00F32A6C">
            <w:rPr>
              <w:rFonts w:hint="eastAsia"/>
            </w:rPr>
            <w:t>第５４条（雑則）</w:t>
          </w:r>
        </w:p>
        <w:p w14:paraId="50F5A8EF" w14:textId="3EDEB817" w:rsidR="007B739B" w:rsidRPr="00F32A6C" w:rsidRDefault="007B739B" w:rsidP="007B739B">
          <w:r>
            <w:rPr>
              <w:rFonts w:hint="eastAsia"/>
            </w:rPr>
            <w:t xml:space="preserve">　　　　</w:t>
          </w:r>
          <w:r w:rsidRPr="00F32A6C">
            <w:rPr>
              <w:rFonts w:hint="eastAsia"/>
            </w:rPr>
            <w:t>第５５条（疑義）</w:t>
          </w:r>
        </w:p>
        <w:p w14:paraId="504BF9D9" w14:textId="1DE571C9" w:rsidR="00E03359" w:rsidRPr="00F32A6C" w:rsidRDefault="000E65E3" w:rsidP="007B739B"/>
      </w:sdtContent>
    </w:sdt>
    <w:p w14:paraId="24F1F998" w14:textId="0C251210" w:rsidR="00E03359" w:rsidRPr="00F32A6C" w:rsidRDefault="00E03359" w:rsidP="00AD624E"/>
    <w:p w14:paraId="14EE2563" w14:textId="707ED748" w:rsidR="001D152D" w:rsidRPr="00F32A6C" w:rsidRDefault="001D152D" w:rsidP="00AD624E">
      <w:pPr>
        <w:sectPr w:rsidR="001D152D" w:rsidRPr="00F32A6C" w:rsidSect="00444F19">
          <w:headerReference w:type="default" r:id="rId8"/>
          <w:footerReference w:type="default" r:id="rId9"/>
          <w:pgSz w:w="11906" w:h="16838" w:code="9"/>
          <w:pgMar w:top="1418" w:right="1361" w:bottom="1304" w:left="1644" w:header="851" w:footer="737" w:gutter="0"/>
          <w:pgNumType w:start="0"/>
          <w:cols w:space="425"/>
          <w:docGrid w:type="lines" w:linePitch="380"/>
        </w:sectPr>
      </w:pPr>
    </w:p>
    <w:p w14:paraId="0F1D1604" w14:textId="67C93D53" w:rsidR="00AD624E" w:rsidRPr="00F32A6C" w:rsidRDefault="00E03359" w:rsidP="00AD624E">
      <w:pPr>
        <w:jc w:val="center"/>
        <w:rPr>
          <w:sz w:val="32"/>
          <w:szCs w:val="32"/>
        </w:rPr>
      </w:pPr>
      <w:r w:rsidRPr="00F32A6C">
        <w:rPr>
          <w:rFonts w:hint="eastAsia"/>
          <w:sz w:val="32"/>
          <w:szCs w:val="32"/>
        </w:rPr>
        <w:lastRenderedPageBreak/>
        <w:t>性能仕様書</w:t>
      </w:r>
      <w:r w:rsidR="00AD624E" w:rsidRPr="00F32A6C">
        <w:rPr>
          <w:rFonts w:hint="eastAsia"/>
          <w:sz w:val="32"/>
          <w:szCs w:val="32"/>
        </w:rPr>
        <w:t>（案）</w:t>
      </w:r>
    </w:p>
    <w:p w14:paraId="2D01D45D" w14:textId="77777777" w:rsidR="00AD624E" w:rsidRPr="00F32A6C" w:rsidRDefault="00AD624E" w:rsidP="00AD624E"/>
    <w:p w14:paraId="3A3CB26D" w14:textId="77777777" w:rsidR="00AD624E" w:rsidRPr="00F32A6C" w:rsidRDefault="00AD624E" w:rsidP="00AD624E">
      <w:pPr>
        <w:jc w:val="center"/>
        <w:outlineLvl w:val="0"/>
        <w:rPr>
          <w:rFonts w:asciiTheme="minorEastAsia" w:eastAsiaTheme="minorEastAsia" w:hAnsiTheme="minorEastAsia"/>
          <w:sz w:val="28"/>
          <w:szCs w:val="28"/>
        </w:rPr>
      </w:pPr>
      <w:bookmarkStart w:id="2" w:name="_Toc127527952"/>
      <w:r w:rsidRPr="00F32A6C">
        <w:rPr>
          <w:rFonts w:asciiTheme="minorEastAsia" w:eastAsiaTheme="minorEastAsia" w:hAnsiTheme="minorEastAsia" w:hint="eastAsia"/>
          <w:sz w:val="28"/>
          <w:szCs w:val="28"/>
        </w:rPr>
        <w:t>第１章　総則</w:t>
      </w:r>
      <w:bookmarkEnd w:id="2"/>
    </w:p>
    <w:p w14:paraId="4595D3BE" w14:textId="77777777" w:rsidR="00AD624E" w:rsidRPr="00F32A6C" w:rsidRDefault="00AD624E" w:rsidP="00AD624E">
      <w:pPr>
        <w:tabs>
          <w:tab w:val="left" w:pos="2160"/>
        </w:tabs>
      </w:pPr>
    </w:p>
    <w:p w14:paraId="1FE8F931" w14:textId="62C18122" w:rsidR="00AD624E" w:rsidRPr="00F32A6C" w:rsidRDefault="00AD624E" w:rsidP="00831AA4">
      <w:pPr>
        <w:tabs>
          <w:tab w:val="left" w:pos="2160"/>
        </w:tabs>
      </w:pPr>
      <w:r w:rsidRPr="00F32A6C">
        <w:rPr>
          <w:rFonts w:hint="eastAsia"/>
        </w:rPr>
        <w:t>（</w:t>
      </w:r>
      <w:r w:rsidR="00CA6DEF" w:rsidRPr="00F32A6C">
        <w:rPr>
          <w:rFonts w:hint="eastAsia"/>
        </w:rPr>
        <w:t>趣旨</w:t>
      </w:r>
      <w:r w:rsidRPr="00F32A6C">
        <w:rPr>
          <w:rFonts w:hint="eastAsia"/>
        </w:rPr>
        <w:t>）</w:t>
      </w:r>
    </w:p>
    <w:p w14:paraId="31092AAC" w14:textId="77777777" w:rsidR="00CA6DEF" w:rsidRPr="00F32A6C" w:rsidRDefault="00CA6DEF" w:rsidP="00831AA4">
      <w:pPr>
        <w:pStyle w:val="a4"/>
      </w:pPr>
      <w:r w:rsidRPr="00F32A6C">
        <w:rPr>
          <w:rFonts w:hint="eastAsia"/>
        </w:rPr>
        <w:t>第１条　本委託は、つくば市（以下「委託者」という。）の別途性能仕様書に記載する浄配水施設等の運転管理に係る、水道法第24条の３に基づく第三者委託（以下「本業務」という。）である。</w:t>
      </w:r>
    </w:p>
    <w:p w14:paraId="47AC861F" w14:textId="5F8A0D68" w:rsidR="00AD624E" w:rsidRPr="00F32A6C" w:rsidRDefault="00CA6DEF" w:rsidP="00831AA4">
      <w:pPr>
        <w:pStyle w:val="a4"/>
      </w:pPr>
      <w:r w:rsidRPr="00F32A6C">
        <w:rPr>
          <w:rFonts w:hint="eastAsia"/>
        </w:rPr>
        <w:t>２　つくば市浄配水施設運転管理等業務委託性能仕様書（以下「</w:t>
      </w:r>
      <w:r w:rsidR="00831AA4">
        <w:rPr>
          <w:rFonts w:hint="eastAsia"/>
        </w:rPr>
        <w:t>本</w:t>
      </w:r>
      <w:r w:rsidRPr="00F32A6C">
        <w:rPr>
          <w:rFonts w:hint="eastAsia"/>
        </w:rPr>
        <w:t>性能仕様書」という。）は、本業務に係る仕様を定め、つくば市浄配水施設運転管理等業務委託要求水準書</w:t>
      </w:r>
      <w:r w:rsidR="00A00685" w:rsidRPr="00F32A6C">
        <w:rPr>
          <w:rFonts w:hint="eastAsia"/>
        </w:rPr>
        <w:t>（以下「要求水準書」という。）</w:t>
      </w:r>
      <w:r w:rsidRPr="00F32A6C">
        <w:rPr>
          <w:rFonts w:hint="eastAsia"/>
        </w:rPr>
        <w:t>を保管するものである。</w:t>
      </w:r>
    </w:p>
    <w:p w14:paraId="1EC9DB10" w14:textId="77777777" w:rsidR="00C201DC" w:rsidRPr="00F32A6C" w:rsidRDefault="00AD624E" w:rsidP="00831AA4">
      <w:pPr>
        <w:tabs>
          <w:tab w:val="left" w:pos="426"/>
        </w:tabs>
      </w:pPr>
      <w:r w:rsidRPr="00F32A6C">
        <w:rPr>
          <w:rFonts w:hint="eastAsia"/>
        </w:rPr>
        <w:t xml:space="preserve">　</w:t>
      </w:r>
    </w:p>
    <w:p w14:paraId="40A22B61" w14:textId="2A808061" w:rsidR="00AD624E" w:rsidRPr="00F32A6C" w:rsidRDefault="00AD624E" w:rsidP="00831AA4">
      <w:pPr>
        <w:tabs>
          <w:tab w:val="left" w:pos="426"/>
        </w:tabs>
      </w:pPr>
      <w:r w:rsidRPr="00F32A6C">
        <w:rPr>
          <w:rFonts w:hint="eastAsia"/>
        </w:rPr>
        <w:t>（業務の履行）</w:t>
      </w:r>
    </w:p>
    <w:p w14:paraId="2866F318" w14:textId="53E350CE" w:rsidR="00AD624E" w:rsidRPr="00F32A6C" w:rsidRDefault="00AD624E" w:rsidP="00EB7A3F">
      <w:pPr>
        <w:pStyle w:val="a4"/>
      </w:pPr>
      <w:r w:rsidRPr="00F32A6C">
        <w:rPr>
          <w:rFonts w:hint="eastAsia"/>
        </w:rPr>
        <w:t>第２条　受託者は、浄配水施設等の機能が十分発揮できるよう、</w:t>
      </w:r>
      <w:r w:rsidR="00831AA4">
        <w:rPr>
          <w:rFonts w:hint="eastAsia"/>
        </w:rPr>
        <w:t>本</w:t>
      </w:r>
      <w:r w:rsidRPr="00F32A6C">
        <w:rPr>
          <w:rFonts w:hint="eastAsia"/>
        </w:rPr>
        <w:t>性能仕様書のほか、浄配水施設運転管理等業務委託契約書（以下「契約書」という。）、要求水準書及びその他関係書類（現場説明を含む。）等に基づき誠実かつ安全に、また、委託者と協議し業務を履行しなければならない。なお、</w:t>
      </w:r>
      <w:r w:rsidR="00831AA4">
        <w:rPr>
          <w:rFonts w:hint="eastAsia"/>
        </w:rPr>
        <w:t>本</w:t>
      </w:r>
      <w:r w:rsidRPr="00F32A6C">
        <w:rPr>
          <w:rFonts w:hint="eastAsia"/>
        </w:rPr>
        <w:t>性能仕様書に記載なき事項であっても、業務遂行上当然に必要なものは受託者の責任においてこれを満足しなければならない。</w:t>
      </w:r>
    </w:p>
    <w:p w14:paraId="621CC54B" w14:textId="77777777" w:rsidR="00C201DC" w:rsidRPr="00F32A6C" w:rsidRDefault="00AD624E" w:rsidP="00831AA4">
      <w:r w:rsidRPr="00F32A6C">
        <w:rPr>
          <w:rFonts w:hint="eastAsia"/>
        </w:rPr>
        <w:t xml:space="preserve">　</w:t>
      </w:r>
    </w:p>
    <w:p w14:paraId="1088A4CE" w14:textId="477B5947" w:rsidR="00AD624E" w:rsidRPr="00F32A6C" w:rsidRDefault="00AD624E" w:rsidP="00831AA4">
      <w:r w:rsidRPr="00F32A6C">
        <w:rPr>
          <w:rFonts w:hint="eastAsia"/>
        </w:rPr>
        <w:t>（委託する施設等）</w:t>
      </w:r>
    </w:p>
    <w:p w14:paraId="65273871" w14:textId="77777777" w:rsidR="00AD624E" w:rsidRPr="00F32A6C" w:rsidRDefault="00AD624E" w:rsidP="00831AA4">
      <w:pPr>
        <w:pStyle w:val="a4"/>
        <w:ind w:left="0" w:firstLineChars="0" w:firstLine="0"/>
      </w:pPr>
      <w:r w:rsidRPr="00F32A6C">
        <w:rPr>
          <w:rFonts w:hint="eastAsia"/>
        </w:rPr>
        <w:t>第３条　委託者が受託者に委託する施設・場所及び設備等は添付－１のとおりとする。</w:t>
      </w:r>
    </w:p>
    <w:p w14:paraId="49DFE788" w14:textId="77777777" w:rsidR="00C201DC" w:rsidRPr="00F32A6C" w:rsidRDefault="00AD624E" w:rsidP="00831AA4">
      <w:pPr>
        <w:tabs>
          <w:tab w:val="left" w:pos="284"/>
          <w:tab w:val="left" w:pos="567"/>
        </w:tabs>
      </w:pPr>
      <w:r w:rsidRPr="00F32A6C">
        <w:rPr>
          <w:rFonts w:hint="eastAsia"/>
        </w:rPr>
        <w:t xml:space="preserve">　</w:t>
      </w:r>
    </w:p>
    <w:p w14:paraId="2CAD3D70" w14:textId="04C9B98C" w:rsidR="00AD624E" w:rsidRPr="00F32A6C" w:rsidRDefault="00AD624E" w:rsidP="00831AA4">
      <w:pPr>
        <w:tabs>
          <w:tab w:val="left" w:pos="284"/>
          <w:tab w:val="left" w:pos="567"/>
        </w:tabs>
      </w:pPr>
      <w:r w:rsidRPr="00F32A6C">
        <w:rPr>
          <w:rFonts w:hint="eastAsia"/>
        </w:rPr>
        <w:t>（業務の範囲）</w:t>
      </w:r>
    </w:p>
    <w:p w14:paraId="0D1ACB3B" w14:textId="3F871518" w:rsidR="00AD624E" w:rsidRPr="00F32A6C" w:rsidRDefault="00AD624E" w:rsidP="00831AA4">
      <w:pPr>
        <w:pStyle w:val="a4"/>
      </w:pPr>
      <w:r w:rsidRPr="00F32A6C">
        <w:rPr>
          <w:rFonts w:hint="eastAsia"/>
        </w:rPr>
        <w:t>第４条　委託者が受託者に委託する業務の範囲及び内容は、</w:t>
      </w:r>
      <w:r w:rsidR="00A00685" w:rsidRPr="00F32A6C">
        <w:rPr>
          <w:rFonts w:hint="eastAsia"/>
        </w:rPr>
        <w:t>本要求水準書に定めるものの他、</w:t>
      </w:r>
      <w:r w:rsidR="00831AA4">
        <w:rPr>
          <w:rFonts w:hint="eastAsia"/>
        </w:rPr>
        <w:t>本</w:t>
      </w:r>
      <w:r w:rsidRPr="00F32A6C">
        <w:rPr>
          <w:rFonts w:hint="eastAsia"/>
        </w:rPr>
        <w:t>性能仕様書第２章に示すとおりとする。</w:t>
      </w:r>
    </w:p>
    <w:p w14:paraId="71063B2B" w14:textId="77777777" w:rsidR="00C201DC" w:rsidRPr="00F32A6C" w:rsidRDefault="00AD624E" w:rsidP="00831AA4">
      <w:r w:rsidRPr="00F32A6C">
        <w:rPr>
          <w:rFonts w:hint="eastAsia"/>
        </w:rPr>
        <w:t xml:space="preserve">　</w:t>
      </w:r>
    </w:p>
    <w:p w14:paraId="57F34C3B" w14:textId="42166AA6" w:rsidR="00AD624E" w:rsidRPr="00F32A6C" w:rsidRDefault="00AD624E" w:rsidP="00831AA4">
      <w:r w:rsidRPr="00F32A6C">
        <w:rPr>
          <w:rFonts w:hint="eastAsia"/>
        </w:rPr>
        <w:t>（業務管理）</w:t>
      </w:r>
    </w:p>
    <w:p w14:paraId="2BC05D4F" w14:textId="77777777" w:rsidR="00AD624E" w:rsidRPr="00F32A6C" w:rsidRDefault="00AD624E" w:rsidP="00831AA4">
      <w:pPr>
        <w:pStyle w:val="a4"/>
        <w:ind w:left="0" w:firstLineChars="0" w:firstLine="0"/>
      </w:pPr>
      <w:r w:rsidRPr="00F32A6C">
        <w:rPr>
          <w:rFonts w:hint="eastAsia"/>
        </w:rPr>
        <w:t>第５条　受託者は、常に善良なる管理者の責任をもって、業務を履行しなければならない。</w:t>
      </w:r>
    </w:p>
    <w:p w14:paraId="3F53EFC9" w14:textId="77777777" w:rsidR="00C201DC" w:rsidRPr="00F32A6C" w:rsidRDefault="00AD624E" w:rsidP="00831AA4">
      <w:pPr>
        <w:pStyle w:val="a4"/>
      </w:pPr>
      <w:r w:rsidRPr="00F32A6C">
        <w:rPr>
          <w:rFonts w:hint="eastAsia"/>
        </w:rPr>
        <w:t>２　受託者は、労働安全衛生法等の災害防止関係法令の定めるところにより、常に安全衛生</w:t>
      </w:r>
    </w:p>
    <w:p w14:paraId="5B60EF30" w14:textId="77777777" w:rsidR="00C201DC" w:rsidRPr="00F32A6C" w:rsidRDefault="00AD624E" w:rsidP="00831AA4">
      <w:pPr>
        <w:pStyle w:val="a4"/>
        <w:ind w:leftChars="100" w:firstLineChars="0" w:firstLine="0"/>
      </w:pPr>
      <w:r w:rsidRPr="00F32A6C">
        <w:rPr>
          <w:rFonts w:hint="eastAsia"/>
        </w:rPr>
        <w:t>の管理に留意し労働災害の防止に努めるとともに、安全衛生上の障害が発生した場合は、</w:t>
      </w:r>
    </w:p>
    <w:p w14:paraId="0DC86C6E" w14:textId="1222C80A" w:rsidR="00AD624E" w:rsidRPr="00F32A6C" w:rsidRDefault="00AD624E" w:rsidP="00831AA4">
      <w:pPr>
        <w:pStyle w:val="a4"/>
        <w:ind w:leftChars="100" w:firstLineChars="0" w:firstLine="0"/>
      </w:pPr>
      <w:r w:rsidRPr="00F32A6C">
        <w:rPr>
          <w:rFonts w:hint="eastAsia"/>
        </w:rPr>
        <w:t>直ちに必要な措置を講じ、速やかに委託者に連絡すること。</w:t>
      </w:r>
    </w:p>
    <w:p w14:paraId="0E3F1C8F" w14:textId="77777777" w:rsidR="00C201DC" w:rsidRPr="00F32A6C" w:rsidRDefault="00AD624E" w:rsidP="00831AA4">
      <w:pPr>
        <w:pStyle w:val="a4"/>
      </w:pPr>
      <w:r w:rsidRPr="00F32A6C">
        <w:rPr>
          <w:rFonts w:hint="eastAsia"/>
        </w:rPr>
        <w:t>３　受託者は浄配水施設等の構造、性能、系統及びその周辺の状況を熟知し、浄配水施設等</w:t>
      </w:r>
    </w:p>
    <w:p w14:paraId="3470EB73" w14:textId="77777777" w:rsidR="00C201DC" w:rsidRPr="00F32A6C" w:rsidRDefault="00AD624E" w:rsidP="00831AA4">
      <w:pPr>
        <w:pStyle w:val="a4"/>
        <w:ind w:leftChars="100" w:firstLineChars="0" w:firstLine="0"/>
      </w:pPr>
      <w:r w:rsidRPr="00F32A6C">
        <w:rPr>
          <w:rFonts w:hint="eastAsia"/>
        </w:rPr>
        <w:t>の運転に精通するとともに、業務の遂行にあたって常に問題意識をもってこれにあたり、</w:t>
      </w:r>
    </w:p>
    <w:p w14:paraId="5CF46B6F" w14:textId="2637597E" w:rsidR="00AD624E" w:rsidRPr="00F32A6C" w:rsidRDefault="00AD624E" w:rsidP="00831AA4">
      <w:pPr>
        <w:pStyle w:val="a4"/>
        <w:ind w:leftChars="100" w:firstLineChars="0" w:firstLine="0"/>
      </w:pPr>
      <w:r w:rsidRPr="00F32A6C">
        <w:rPr>
          <w:rFonts w:hint="eastAsia"/>
        </w:rPr>
        <w:t>創意工夫し設備の予防保全に努めること。</w:t>
      </w:r>
    </w:p>
    <w:p w14:paraId="49945760" w14:textId="77777777" w:rsidR="00C201DC" w:rsidRPr="00F32A6C" w:rsidRDefault="00AD624E" w:rsidP="00831AA4">
      <w:pPr>
        <w:pStyle w:val="a4"/>
      </w:pPr>
      <w:r w:rsidRPr="00F32A6C">
        <w:rPr>
          <w:rFonts w:hint="eastAsia"/>
        </w:rPr>
        <w:t>４　受託者は、豪雨、台風、地震、渇水その他の天災及び浄配水施設等の機能に重大な支障</w:t>
      </w:r>
    </w:p>
    <w:p w14:paraId="30D3A2B9" w14:textId="77777777" w:rsidR="00C201DC" w:rsidRPr="00F32A6C" w:rsidRDefault="00AD624E" w:rsidP="00831AA4">
      <w:pPr>
        <w:pStyle w:val="a4"/>
        <w:ind w:leftChars="100" w:firstLineChars="0" w:firstLine="0"/>
      </w:pPr>
      <w:r w:rsidRPr="00F32A6C">
        <w:rPr>
          <w:rFonts w:hint="eastAsia"/>
        </w:rPr>
        <w:lastRenderedPageBreak/>
        <w:t>が生じた場合に備え、連絡体制を整えるとともに、常にこれに対処できるように準備する</w:t>
      </w:r>
    </w:p>
    <w:p w14:paraId="27CA795C" w14:textId="5AE8D22B" w:rsidR="00AD624E" w:rsidRPr="00F32A6C" w:rsidRDefault="00AD624E" w:rsidP="00831AA4">
      <w:pPr>
        <w:pStyle w:val="a4"/>
        <w:ind w:leftChars="100" w:firstLineChars="0" w:firstLine="0"/>
      </w:pPr>
      <w:r w:rsidRPr="00F32A6C">
        <w:rPr>
          <w:rFonts w:hint="eastAsia"/>
        </w:rPr>
        <w:t>こと。</w:t>
      </w:r>
    </w:p>
    <w:p w14:paraId="1D9E97D0" w14:textId="77777777" w:rsidR="00AD624E" w:rsidRPr="00F32A6C" w:rsidRDefault="00AD624E" w:rsidP="00831AA4">
      <w:pPr>
        <w:pStyle w:val="a4"/>
        <w:ind w:left="0" w:firstLineChars="0" w:firstLine="0"/>
      </w:pPr>
      <w:r w:rsidRPr="00F32A6C">
        <w:rPr>
          <w:rFonts w:hint="eastAsia"/>
        </w:rPr>
        <w:t>５　受託者は地域住民と十分に協調を保ち、業務の円滑な進捗に期すること。</w:t>
      </w:r>
    </w:p>
    <w:p w14:paraId="2D28B66C" w14:textId="77777777" w:rsidR="00C201DC" w:rsidRPr="00F32A6C" w:rsidRDefault="00AD624E" w:rsidP="00831AA4">
      <w:r w:rsidRPr="00F32A6C">
        <w:rPr>
          <w:rFonts w:hint="eastAsia"/>
        </w:rPr>
        <w:t xml:space="preserve">　</w:t>
      </w:r>
    </w:p>
    <w:p w14:paraId="6832D4C9" w14:textId="1718CACC" w:rsidR="00AD624E" w:rsidRPr="00F32A6C" w:rsidRDefault="00AD624E" w:rsidP="00831AA4">
      <w:r w:rsidRPr="00F32A6C">
        <w:rPr>
          <w:rFonts w:hint="eastAsia"/>
        </w:rPr>
        <w:t>（運転管理概要）</w:t>
      </w:r>
    </w:p>
    <w:p w14:paraId="011A1524" w14:textId="77777777" w:rsidR="00AD624E" w:rsidRPr="00F32A6C" w:rsidRDefault="00AD624E" w:rsidP="00831AA4">
      <w:pPr>
        <w:pStyle w:val="a4"/>
        <w:ind w:left="0" w:firstLineChars="0" w:firstLine="0"/>
      </w:pPr>
      <w:r w:rsidRPr="00F32A6C">
        <w:rPr>
          <w:rFonts w:hint="eastAsia"/>
        </w:rPr>
        <w:t>第６条　運転能力に関する基準値は、次のとおりとする。</w:t>
      </w:r>
    </w:p>
    <w:p w14:paraId="60A9ABB1" w14:textId="54031568" w:rsidR="00AD624E" w:rsidRPr="00F32A6C" w:rsidRDefault="00AD624E" w:rsidP="00831AA4">
      <w:pPr>
        <w:pStyle w:val="a3"/>
        <w:ind w:leftChars="0" w:left="440" w:hanging="440"/>
      </w:pPr>
      <w:r w:rsidRPr="00F32A6C">
        <w:rPr>
          <w:rFonts w:hint="eastAsia"/>
        </w:rPr>
        <w:t>（１）水質に関しては、要求水準書第</w:t>
      </w:r>
      <w:r w:rsidR="00366DD2" w:rsidRPr="00F32A6C">
        <w:rPr>
          <w:rFonts w:hint="eastAsia"/>
        </w:rPr>
        <w:t>２１</w:t>
      </w:r>
      <w:r w:rsidRPr="00F32A6C">
        <w:rPr>
          <w:rFonts w:hint="eastAsia"/>
        </w:rPr>
        <w:t>条（</w:t>
      </w:r>
      <w:r w:rsidR="00154D32" w:rsidRPr="00F32A6C">
        <w:rPr>
          <w:rFonts w:hint="eastAsia"/>
        </w:rPr>
        <w:t>１</w:t>
      </w:r>
      <w:r w:rsidRPr="00F32A6C">
        <w:rPr>
          <w:rFonts w:hint="eastAsia"/>
        </w:rPr>
        <w:t>）ア　水質管理の水準に規定されたとおりとする。</w:t>
      </w:r>
    </w:p>
    <w:p w14:paraId="682C862F" w14:textId="168EA20A" w:rsidR="00AD624E" w:rsidRPr="00F32A6C" w:rsidRDefault="00AD624E" w:rsidP="00831AA4">
      <w:pPr>
        <w:pStyle w:val="a3"/>
        <w:ind w:leftChars="0" w:left="440" w:hanging="440"/>
      </w:pPr>
      <w:r w:rsidRPr="00F32A6C">
        <w:rPr>
          <w:rFonts w:hint="eastAsia"/>
        </w:rPr>
        <w:t>（２）水圧に関しては、要求水準書第</w:t>
      </w:r>
      <w:r w:rsidR="00366DD2" w:rsidRPr="00F32A6C">
        <w:rPr>
          <w:rFonts w:hint="eastAsia"/>
        </w:rPr>
        <w:t>２１</w:t>
      </w:r>
      <w:r w:rsidRPr="00F32A6C">
        <w:rPr>
          <w:rFonts w:hint="eastAsia"/>
        </w:rPr>
        <w:t>条（</w:t>
      </w:r>
      <w:r w:rsidR="00154D32" w:rsidRPr="00F32A6C">
        <w:rPr>
          <w:rFonts w:hint="eastAsia"/>
        </w:rPr>
        <w:t>１</w:t>
      </w:r>
      <w:r w:rsidRPr="00F32A6C">
        <w:rPr>
          <w:rFonts w:hint="eastAsia"/>
        </w:rPr>
        <w:t>）イ　水圧管理の水準に規定されたとおりとする。</w:t>
      </w:r>
    </w:p>
    <w:p w14:paraId="31E485F3" w14:textId="6BAAC51E" w:rsidR="00C201DC" w:rsidRPr="00F32A6C" w:rsidRDefault="00AD624E" w:rsidP="00831AA4">
      <w:pPr>
        <w:pStyle w:val="a3"/>
        <w:ind w:leftChars="0" w:left="440" w:hanging="440"/>
      </w:pPr>
      <w:r w:rsidRPr="00F32A6C">
        <w:rPr>
          <w:rFonts w:hint="eastAsia"/>
        </w:rPr>
        <w:t>（３）水量に関しては、要求水準書第</w:t>
      </w:r>
      <w:r w:rsidR="00366DD2" w:rsidRPr="00F32A6C">
        <w:rPr>
          <w:rFonts w:hint="eastAsia"/>
        </w:rPr>
        <w:t>２１</w:t>
      </w:r>
      <w:r w:rsidRPr="00F32A6C">
        <w:rPr>
          <w:rFonts w:hint="eastAsia"/>
        </w:rPr>
        <w:t>条（</w:t>
      </w:r>
      <w:r w:rsidR="00154D32" w:rsidRPr="00F32A6C">
        <w:rPr>
          <w:rFonts w:hint="eastAsia"/>
        </w:rPr>
        <w:t>１</w:t>
      </w:r>
      <w:r w:rsidRPr="00F32A6C">
        <w:rPr>
          <w:rFonts w:hint="eastAsia"/>
        </w:rPr>
        <w:t>）ウ　水量管理の水準に規定されたとおり</w:t>
      </w:r>
      <w:r w:rsidRPr="00F7339A">
        <w:rPr>
          <w:rFonts w:hint="eastAsia"/>
          <w:spacing w:val="33"/>
          <w:w w:val="71"/>
          <w:kern w:val="0"/>
          <w:fitText w:val="8580" w:id="-1414921216"/>
        </w:rPr>
        <w:t>とする。なお、参考とする各浄配水施設の施設能力は、</w:t>
      </w:r>
      <w:r w:rsidR="00D01A94" w:rsidRPr="00F7339A">
        <w:rPr>
          <w:rFonts w:hint="eastAsia"/>
          <w:spacing w:val="33"/>
          <w:w w:val="71"/>
          <w:kern w:val="0"/>
          <w:fitText w:val="8580" w:id="-1414921216"/>
        </w:rPr>
        <w:t>令和</w:t>
      </w:r>
      <w:r w:rsidR="00A84653" w:rsidRPr="00F7339A">
        <w:rPr>
          <w:rFonts w:hint="eastAsia"/>
          <w:spacing w:val="33"/>
          <w:w w:val="71"/>
          <w:kern w:val="0"/>
          <w:fitText w:val="8580" w:id="-1414921216"/>
        </w:rPr>
        <w:t>３</w:t>
      </w:r>
      <w:r w:rsidR="00D01A94" w:rsidRPr="00F7339A">
        <w:rPr>
          <w:rFonts w:hint="eastAsia"/>
          <w:spacing w:val="33"/>
          <w:w w:val="71"/>
          <w:kern w:val="0"/>
          <w:fitText w:val="8580" w:id="-1414921216"/>
        </w:rPr>
        <w:t>年度運転実績</w:t>
      </w:r>
      <w:r w:rsidRPr="00F7339A">
        <w:rPr>
          <w:rFonts w:hint="eastAsia"/>
          <w:spacing w:val="33"/>
          <w:w w:val="71"/>
          <w:kern w:val="0"/>
          <w:fitText w:val="8580" w:id="-1414921216"/>
        </w:rPr>
        <w:t>を添付－</w:t>
      </w:r>
      <w:r w:rsidRPr="00F7339A">
        <w:rPr>
          <w:rFonts w:hint="eastAsia"/>
          <w:spacing w:val="20"/>
          <w:w w:val="71"/>
          <w:kern w:val="0"/>
          <w:fitText w:val="8580" w:id="-1414921216"/>
        </w:rPr>
        <w:t>２</w:t>
      </w:r>
    </w:p>
    <w:p w14:paraId="0F249910" w14:textId="2DA1C3E2" w:rsidR="00AD624E" w:rsidRPr="00F32A6C" w:rsidRDefault="00AD624E" w:rsidP="00831AA4">
      <w:pPr>
        <w:pStyle w:val="a3"/>
        <w:ind w:leftChars="200" w:left="440" w:firstLineChars="0" w:firstLine="0"/>
      </w:pPr>
      <w:r w:rsidRPr="00F32A6C">
        <w:rPr>
          <w:rFonts w:hint="eastAsia"/>
        </w:rPr>
        <w:t>「浄配水施設　施設能力及び年間運転管理指標」に示す。</w:t>
      </w:r>
    </w:p>
    <w:p w14:paraId="7D64F54D" w14:textId="77777777" w:rsidR="00C201DC" w:rsidRPr="00F32A6C" w:rsidRDefault="00AD624E" w:rsidP="00831AA4">
      <w:r w:rsidRPr="00F32A6C">
        <w:rPr>
          <w:rFonts w:hint="eastAsia"/>
        </w:rPr>
        <w:t xml:space="preserve">　</w:t>
      </w:r>
    </w:p>
    <w:p w14:paraId="0A10A214" w14:textId="2A0E3070" w:rsidR="00AD624E" w:rsidRPr="00F32A6C" w:rsidRDefault="00AD624E" w:rsidP="00831AA4">
      <w:r w:rsidRPr="00F32A6C">
        <w:rPr>
          <w:rFonts w:hint="eastAsia"/>
        </w:rPr>
        <w:t>（従事者の届け出）</w:t>
      </w:r>
    </w:p>
    <w:p w14:paraId="5F517282" w14:textId="77777777" w:rsidR="00C201DC" w:rsidRPr="00F32A6C" w:rsidRDefault="00AD624E" w:rsidP="00831AA4">
      <w:pPr>
        <w:pStyle w:val="a4"/>
      </w:pPr>
      <w:r w:rsidRPr="00F32A6C">
        <w:rPr>
          <w:rFonts w:hint="eastAsia"/>
        </w:rPr>
        <w:t>第７条　受託者は、従事者の履歴、職種、職階、職務分担等（従事者の資格を証明するもの</w:t>
      </w:r>
    </w:p>
    <w:p w14:paraId="3B2693A3" w14:textId="703289C2" w:rsidR="00AD624E" w:rsidRPr="00F32A6C" w:rsidRDefault="00AD624E" w:rsidP="00831AA4">
      <w:pPr>
        <w:pStyle w:val="a4"/>
        <w:ind w:leftChars="100" w:firstLineChars="0" w:firstLine="0"/>
      </w:pPr>
      <w:r w:rsidRPr="00F32A6C">
        <w:rPr>
          <w:rFonts w:hint="eastAsia"/>
        </w:rPr>
        <w:t>を含む）を記載した従事者選任届を届け出ること。また</w:t>
      </w:r>
      <w:r w:rsidR="006B48BF" w:rsidRPr="00F32A6C">
        <w:rPr>
          <w:rFonts w:hint="eastAsia"/>
        </w:rPr>
        <w:t>、</w:t>
      </w:r>
      <w:r w:rsidRPr="00F32A6C">
        <w:rPr>
          <w:rFonts w:hint="eastAsia"/>
        </w:rPr>
        <w:t>変更ある場合も同様とする。</w:t>
      </w:r>
    </w:p>
    <w:p w14:paraId="4DA4A601" w14:textId="77777777" w:rsidR="00C201DC" w:rsidRPr="00F32A6C" w:rsidRDefault="00AD624E" w:rsidP="00831AA4">
      <w:pPr>
        <w:pStyle w:val="a4"/>
      </w:pPr>
      <w:r w:rsidRPr="00F32A6C">
        <w:rPr>
          <w:rFonts w:hint="eastAsia"/>
        </w:rPr>
        <w:t>２　受託者の従事者について業務の履行上著しく不適格と認められる場合は、委託者、受託</w:t>
      </w:r>
    </w:p>
    <w:p w14:paraId="51FA9ACC" w14:textId="52A2E128" w:rsidR="00AD624E" w:rsidRPr="00F32A6C" w:rsidRDefault="00AD624E" w:rsidP="00831AA4">
      <w:pPr>
        <w:pStyle w:val="a4"/>
        <w:ind w:leftChars="100" w:firstLineChars="0" w:firstLine="0"/>
      </w:pPr>
      <w:r w:rsidRPr="00F32A6C">
        <w:rPr>
          <w:rFonts w:hint="eastAsia"/>
        </w:rPr>
        <w:t>者双方が協議の上、当該従事者を変更することができる。</w:t>
      </w:r>
    </w:p>
    <w:p w14:paraId="56ABB76C" w14:textId="77777777" w:rsidR="006B48BF" w:rsidRPr="00F32A6C" w:rsidRDefault="006B48BF" w:rsidP="00831AA4"/>
    <w:p w14:paraId="161161FF" w14:textId="5DDBDC9F" w:rsidR="00AD624E" w:rsidRPr="00F32A6C" w:rsidRDefault="00AD624E" w:rsidP="00831AA4">
      <w:r w:rsidRPr="00F32A6C">
        <w:rPr>
          <w:rFonts w:hint="eastAsia"/>
        </w:rPr>
        <w:t>（関係機関への資格等の届出）</w:t>
      </w:r>
    </w:p>
    <w:p w14:paraId="3C45CB31" w14:textId="77777777" w:rsidR="00C201DC" w:rsidRPr="00F32A6C" w:rsidRDefault="00AD624E" w:rsidP="00831AA4">
      <w:pPr>
        <w:pStyle w:val="a4"/>
      </w:pPr>
      <w:r w:rsidRPr="00F32A6C">
        <w:rPr>
          <w:rFonts w:hint="eastAsia"/>
        </w:rPr>
        <w:t>第８条　受託者は、水道法及び関係法令等に基づいて、官公署等の関係機関への資格等の届</w:t>
      </w:r>
    </w:p>
    <w:p w14:paraId="33E93DF7" w14:textId="40815279" w:rsidR="00AD624E" w:rsidRPr="00F32A6C" w:rsidRDefault="00AD624E" w:rsidP="00831AA4">
      <w:pPr>
        <w:pStyle w:val="a4"/>
        <w:ind w:leftChars="100" w:firstLineChars="0" w:firstLine="0"/>
      </w:pPr>
      <w:r w:rsidRPr="00F32A6C">
        <w:rPr>
          <w:rFonts w:hint="eastAsia"/>
        </w:rPr>
        <w:t>出手続きを遅滞なく処理しなければならない。</w:t>
      </w:r>
    </w:p>
    <w:p w14:paraId="3EA63E2D" w14:textId="77777777" w:rsidR="00C201DC" w:rsidRPr="00F32A6C" w:rsidRDefault="00AD624E" w:rsidP="00831AA4">
      <w:r w:rsidRPr="00F32A6C">
        <w:rPr>
          <w:rFonts w:hint="eastAsia"/>
        </w:rPr>
        <w:t xml:space="preserve">　</w:t>
      </w:r>
    </w:p>
    <w:p w14:paraId="15FB0DC4" w14:textId="5C90EB78" w:rsidR="00AD624E" w:rsidRPr="00F32A6C" w:rsidRDefault="00AD624E" w:rsidP="00831AA4">
      <w:r w:rsidRPr="00F32A6C">
        <w:rPr>
          <w:rFonts w:hint="eastAsia"/>
        </w:rPr>
        <w:t>（職階及び有資格者の基準）</w:t>
      </w:r>
    </w:p>
    <w:p w14:paraId="049C70D1" w14:textId="77777777" w:rsidR="00C201DC" w:rsidRPr="00F32A6C" w:rsidRDefault="00AD624E" w:rsidP="00831AA4">
      <w:pPr>
        <w:pStyle w:val="a4"/>
      </w:pPr>
      <w:r w:rsidRPr="00F32A6C">
        <w:rPr>
          <w:rFonts w:hint="eastAsia"/>
        </w:rPr>
        <w:t>第９条　受託者の従事者の職階及び有資格者の基準は、次のとおりとする（資格名は添付－</w:t>
      </w:r>
    </w:p>
    <w:p w14:paraId="5B4BD44B" w14:textId="0AAC0730" w:rsidR="00AD624E" w:rsidRPr="00F32A6C" w:rsidRDefault="00AD624E" w:rsidP="00831AA4">
      <w:pPr>
        <w:pStyle w:val="a4"/>
        <w:ind w:leftChars="100" w:firstLineChars="0" w:firstLine="0"/>
      </w:pPr>
      <w:r w:rsidRPr="00F32A6C">
        <w:rPr>
          <w:rFonts w:hint="eastAsia"/>
        </w:rPr>
        <w:t>３のとおりとする。）</w:t>
      </w:r>
    </w:p>
    <w:p w14:paraId="302B244A" w14:textId="77777777" w:rsidR="00C201DC" w:rsidRPr="00F32A6C" w:rsidRDefault="00AD624E" w:rsidP="00831AA4">
      <w:pPr>
        <w:pStyle w:val="a3"/>
        <w:ind w:leftChars="0" w:left="440" w:hanging="440"/>
      </w:pPr>
      <w:r w:rsidRPr="00F32A6C">
        <w:rPr>
          <w:rFonts w:hint="eastAsia"/>
        </w:rPr>
        <w:t>（１）受託水道業務技術管理者（水道に関する高度な技術力及び浄配水施設の運転管理、維</w:t>
      </w:r>
    </w:p>
    <w:p w14:paraId="071C3504" w14:textId="00A0B422" w:rsidR="00AD624E" w:rsidRPr="00F32A6C" w:rsidRDefault="00AD624E" w:rsidP="00831AA4">
      <w:pPr>
        <w:pStyle w:val="a3"/>
        <w:ind w:leftChars="200" w:left="440" w:firstLineChars="0" w:firstLine="0"/>
      </w:pPr>
      <w:r w:rsidRPr="00F32A6C">
        <w:rPr>
          <w:rFonts w:hint="eastAsia"/>
        </w:rPr>
        <w:t>持管理に５年以上の実務経験を有する者とする。なお、総括責任者と兼任できる。）</w:t>
      </w:r>
    </w:p>
    <w:p w14:paraId="79129E48" w14:textId="77777777" w:rsidR="00C201DC" w:rsidRPr="00F32A6C" w:rsidRDefault="00AD624E" w:rsidP="00831AA4">
      <w:pPr>
        <w:pStyle w:val="a3"/>
        <w:ind w:leftChars="0" w:left="440" w:hanging="440"/>
      </w:pPr>
      <w:r w:rsidRPr="00F32A6C">
        <w:rPr>
          <w:rFonts w:hint="eastAsia"/>
        </w:rPr>
        <w:t>（２）総括責任者（水道に関する高度な技術力及び浄配水施設の運転管理、維持管理に５年</w:t>
      </w:r>
    </w:p>
    <w:p w14:paraId="602A7FEA" w14:textId="4CB5E4AD" w:rsidR="00AD624E" w:rsidRPr="00F32A6C" w:rsidRDefault="00AD624E" w:rsidP="00831AA4">
      <w:pPr>
        <w:pStyle w:val="a3"/>
        <w:ind w:leftChars="200" w:left="440" w:firstLineChars="0" w:firstLine="0"/>
      </w:pPr>
      <w:r w:rsidRPr="00F32A6C">
        <w:rPr>
          <w:rFonts w:hint="eastAsia"/>
        </w:rPr>
        <w:t>以上の実務経験を有する者とする。）</w:t>
      </w:r>
    </w:p>
    <w:p w14:paraId="7C8522A0" w14:textId="64A5AA1B" w:rsidR="00A84653" w:rsidRPr="00F32A6C" w:rsidRDefault="00AD624E" w:rsidP="00C22201">
      <w:pPr>
        <w:pStyle w:val="a3"/>
        <w:ind w:leftChars="0" w:left="440" w:hanging="440"/>
      </w:pPr>
      <w:r w:rsidRPr="00F32A6C">
        <w:rPr>
          <w:rFonts w:hint="eastAsia"/>
        </w:rPr>
        <w:t>（３）業務従事者（履行するのに必要な資格として水道施設管理技士</w:t>
      </w:r>
      <w:r w:rsidR="001C7249" w:rsidRPr="00F32A6C">
        <w:rPr>
          <w:rFonts w:hint="eastAsia"/>
        </w:rPr>
        <w:t>は</w:t>
      </w:r>
      <w:r w:rsidR="00154D32" w:rsidRPr="00F32A6C">
        <w:rPr>
          <w:rFonts w:hint="eastAsia"/>
        </w:rPr>
        <w:t>3</w:t>
      </w:r>
      <w:r w:rsidR="0004352C" w:rsidRPr="00F32A6C">
        <w:rPr>
          <w:rFonts w:hint="eastAsia"/>
        </w:rPr>
        <w:t>名</w:t>
      </w:r>
      <w:r w:rsidR="001C7249" w:rsidRPr="00F32A6C">
        <w:rPr>
          <w:rFonts w:hint="eastAsia"/>
        </w:rPr>
        <w:t>以上</w:t>
      </w:r>
      <w:r w:rsidRPr="00F32A6C">
        <w:rPr>
          <w:rFonts w:hint="eastAsia"/>
        </w:rPr>
        <w:t>、</w:t>
      </w:r>
      <w:r w:rsidR="00DF2B57" w:rsidRPr="00F32A6C">
        <w:rPr>
          <w:rFonts w:hint="eastAsia"/>
        </w:rPr>
        <w:t>電</w:t>
      </w:r>
      <w:r w:rsidRPr="00F32A6C">
        <w:rPr>
          <w:rFonts w:hint="eastAsia"/>
        </w:rPr>
        <w:t>気工事士、電気主任技術者、</w:t>
      </w:r>
      <w:r w:rsidR="00D45E94" w:rsidRPr="00F32A6C">
        <w:rPr>
          <w:rFonts w:hint="eastAsia"/>
        </w:rPr>
        <w:t>酸素欠乏・硫化水素危険作業主任者</w:t>
      </w:r>
      <w:r w:rsidRPr="00F32A6C">
        <w:rPr>
          <w:rFonts w:hint="eastAsia"/>
        </w:rPr>
        <w:t>、危険物取扱者を</w:t>
      </w:r>
      <w:r w:rsidR="00154D32" w:rsidRPr="00F32A6C">
        <w:rPr>
          <w:rFonts w:hint="eastAsia"/>
        </w:rPr>
        <w:t>1</w:t>
      </w:r>
      <w:r w:rsidRPr="00F32A6C">
        <w:rPr>
          <w:rFonts w:hint="eastAsia"/>
        </w:rPr>
        <w:t>名以上配置すること。</w:t>
      </w:r>
      <w:r w:rsidR="00F82C26" w:rsidRPr="00F32A6C">
        <w:rPr>
          <w:rFonts w:hint="eastAsia"/>
        </w:rPr>
        <w:t>）なお、電気主任技術者は、施設の電気設備の保安監督において、個人又は法人と電気事業法施行規則（平成7年通商産業省令第77号）第52条第2項に規定する保安の監督に係る業務委託契約を結ぶ場合を除く。</w:t>
      </w:r>
    </w:p>
    <w:p w14:paraId="3F295930" w14:textId="7B9BC47C" w:rsidR="00AD624E" w:rsidRPr="00F32A6C" w:rsidRDefault="00AD624E" w:rsidP="00831AA4">
      <w:r w:rsidRPr="00F32A6C">
        <w:rPr>
          <w:rFonts w:hint="eastAsia"/>
        </w:rPr>
        <w:lastRenderedPageBreak/>
        <w:t>（受託水道業務技術管理者及び総括責任者の職務）</w:t>
      </w:r>
    </w:p>
    <w:p w14:paraId="304F5B55" w14:textId="77777777" w:rsidR="00AD624E" w:rsidRPr="00F32A6C" w:rsidRDefault="00AD624E" w:rsidP="00831AA4">
      <w:pPr>
        <w:pStyle w:val="a4"/>
        <w:ind w:left="0" w:firstLineChars="0" w:firstLine="0"/>
      </w:pPr>
      <w:r w:rsidRPr="00F32A6C">
        <w:rPr>
          <w:rFonts w:hint="eastAsia"/>
        </w:rPr>
        <w:t>第１０条　受託水道業務技術管理者及び総括責任者の職務は、次のとおりとする。</w:t>
      </w:r>
    </w:p>
    <w:p w14:paraId="1ED26273" w14:textId="77777777" w:rsidR="00A70F8E" w:rsidRPr="00F32A6C" w:rsidRDefault="00AD624E" w:rsidP="00831AA4">
      <w:pPr>
        <w:pStyle w:val="a3"/>
        <w:ind w:leftChars="0" w:left="440" w:hanging="440"/>
      </w:pPr>
      <w:r w:rsidRPr="00F32A6C">
        <w:rPr>
          <w:rFonts w:hint="eastAsia"/>
        </w:rPr>
        <w:t>（１）受託水道業務技術管理者は水道法第24条の３に係る業務を行う（添付－４のとおりと</w:t>
      </w:r>
    </w:p>
    <w:p w14:paraId="6F6F9DFF" w14:textId="7C27D2E4" w:rsidR="00AD624E" w:rsidRPr="00F32A6C" w:rsidRDefault="00AD624E" w:rsidP="00831AA4">
      <w:pPr>
        <w:pStyle w:val="a3"/>
        <w:ind w:leftChars="200" w:left="440" w:firstLineChars="0" w:firstLine="0"/>
      </w:pPr>
      <w:r w:rsidRPr="00F32A6C">
        <w:rPr>
          <w:rFonts w:hint="eastAsia"/>
        </w:rPr>
        <w:t>する。）</w:t>
      </w:r>
    </w:p>
    <w:p w14:paraId="280D42D7" w14:textId="77777777" w:rsidR="00AD624E" w:rsidRPr="00F32A6C" w:rsidRDefault="00AD624E" w:rsidP="00831AA4">
      <w:pPr>
        <w:pStyle w:val="a3"/>
        <w:ind w:leftChars="0" w:left="0" w:firstLineChars="0" w:firstLine="0"/>
      </w:pPr>
      <w:r w:rsidRPr="00F32A6C">
        <w:rPr>
          <w:rFonts w:hint="eastAsia"/>
        </w:rPr>
        <w:t>（２）総括責任者は、受託水道業務技術管理者の業務を補佐する。</w:t>
      </w:r>
    </w:p>
    <w:p w14:paraId="4369CA46" w14:textId="77777777" w:rsidR="00A70F8E" w:rsidRPr="00F32A6C" w:rsidRDefault="00AD624E" w:rsidP="00831AA4">
      <w:pPr>
        <w:pStyle w:val="a3"/>
        <w:ind w:leftChars="0" w:left="440" w:hanging="440"/>
      </w:pPr>
      <w:r w:rsidRPr="00F32A6C">
        <w:rPr>
          <w:rFonts w:hint="eastAsia"/>
        </w:rPr>
        <w:t>（３）総括責任者は、技術上の業務を統括する責任者として、受託者の従事者の指揮、監督</w:t>
      </w:r>
    </w:p>
    <w:p w14:paraId="1FC9E7AE" w14:textId="5AF9FCF3" w:rsidR="00AD624E" w:rsidRPr="00F32A6C" w:rsidRDefault="00AD624E" w:rsidP="00831AA4">
      <w:pPr>
        <w:pStyle w:val="a3"/>
        <w:ind w:leftChars="200" w:left="440" w:firstLineChars="0" w:firstLine="0"/>
      </w:pPr>
      <w:r w:rsidRPr="00F32A6C">
        <w:rPr>
          <w:rFonts w:hint="eastAsia"/>
        </w:rPr>
        <w:t>を行うとともに、技術の向上及び事故防止に努めること。</w:t>
      </w:r>
    </w:p>
    <w:p w14:paraId="1FC9D32F" w14:textId="0C0D2A2E" w:rsidR="00AD624E" w:rsidRPr="00F32A6C" w:rsidRDefault="00AD624E" w:rsidP="00831AA4">
      <w:pPr>
        <w:pStyle w:val="a3"/>
        <w:ind w:leftChars="0" w:left="440" w:hanging="440"/>
      </w:pPr>
      <w:r w:rsidRPr="00F32A6C">
        <w:rPr>
          <w:rFonts w:hint="eastAsia"/>
        </w:rPr>
        <w:t>（４）総括責任者は、契約書、</w:t>
      </w:r>
      <w:r w:rsidR="00831AA4">
        <w:rPr>
          <w:rFonts w:hint="eastAsia"/>
        </w:rPr>
        <w:t>本</w:t>
      </w:r>
      <w:r w:rsidRPr="00F32A6C">
        <w:rPr>
          <w:rFonts w:hint="eastAsia"/>
        </w:rPr>
        <w:t>性能仕様書、要求水準書、完成図書、その他関係書類により、業務の目的、内容を十分理解し、施設の機能を把握し、委託者の職員と密接な連絡をとり、業務の適正かつ円滑な遂行を図ること。</w:t>
      </w:r>
    </w:p>
    <w:p w14:paraId="554004CC" w14:textId="77777777" w:rsidR="00A70F8E" w:rsidRPr="00F32A6C" w:rsidRDefault="00AD624E" w:rsidP="00831AA4">
      <w:pPr>
        <w:pStyle w:val="a3"/>
        <w:ind w:leftChars="0" w:left="440" w:hanging="440"/>
      </w:pPr>
      <w:r w:rsidRPr="00F32A6C">
        <w:rPr>
          <w:rFonts w:hint="eastAsia"/>
        </w:rPr>
        <w:t>（５）総括責任者は、設備及び管理状況を常に的確に掌握し、いかなる場合においても対処</w:t>
      </w:r>
    </w:p>
    <w:p w14:paraId="1CB764CE" w14:textId="2032BB16" w:rsidR="00AD624E" w:rsidRPr="00F32A6C" w:rsidRDefault="00AD624E" w:rsidP="00831AA4">
      <w:pPr>
        <w:pStyle w:val="a3"/>
        <w:ind w:leftChars="200" w:left="440" w:firstLineChars="0" w:firstLine="0"/>
      </w:pPr>
      <w:r w:rsidRPr="00F32A6C">
        <w:rPr>
          <w:rFonts w:hint="eastAsia"/>
        </w:rPr>
        <w:t>できる体制の確保に努めること。</w:t>
      </w:r>
    </w:p>
    <w:p w14:paraId="4F2E25E8" w14:textId="1A8E457E" w:rsidR="00A70F8E" w:rsidRPr="00F32A6C" w:rsidRDefault="00A70F8E" w:rsidP="00831AA4"/>
    <w:p w14:paraId="42A2E530" w14:textId="35E5E27A" w:rsidR="00AD624E" w:rsidRPr="00F32A6C" w:rsidRDefault="00AD624E" w:rsidP="00831AA4">
      <w:r w:rsidRPr="00F32A6C">
        <w:rPr>
          <w:rFonts w:hint="eastAsia"/>
        </w:rPr>
        <w:t>（業務履行計画書）</w:t>
      </w:r>
    </w:p>
    <w:p w14:paraId="7E3F3EAC" w14:textId="3A276DD3" w:rsidR="00AD624E" w:rsidRPr="00F32A6C" w:rsidRDefault="00AD624E" w:rsidP="00831AA4">
      <w:pPr>
        <w:pStyle w:val="a4"/>
      </w:pPr>
      <w:r w:rsidRPr="00F32A6C">
        <w:rPr>
          <w:rFonts w:hint="eastAsia"/>
        </w:rPr>
        <w:t>第１１条　受託者は、別に定める期間までに契約書、</w:t>
      </w:r>
      <w:r w:rsidR="00831AA4">
        <w:rPr>
          <w:rFonts w:hint="eastAsia"/>
        </w:rPr>
        <w:t>本</w:t>
      </w:r>
      <w:r w:rsidRPr="00F32A6C">
        <w:rPr>
          <w:rFonts w:hint="eastAsia"/>
        </w:rPr>
        <w:t>性能仕様書、要求水準書に基づき、委託者と十分な協議を行い契約期間における業務履行計画書を策定し、委託者に提出するものとする。業務履行計画書には、次の事項について記載しなければならない。</w:t>
      </w:r>
    </w:p>
    <w:p w14:paraId="5B543D53" w14:textId="6D9223BF" w:rsidR="00AD624E" w:rsidRPr="00F32A6C" w:rsidRDefault="00AD624E" w:rsidP="00831AA4">
      <w:pPr>
        <w:pStyle w:val="a3"/>
        <w:ind w:leftChars="0" w:left="0" w:firstLineChars="0" w:firstLine="0"/>
      </w:pPr>
      <w:r w:rsidRPr="00F32A6C">
        <w:rPr>
          <w:rFonts w:hint="eastAsia"/>
        </w:rPr>
        <w:t>（１）業務概要に関すること。</w:t>
      </w:r>
    </w:p>
    <w:p w14:paraId="49C18845" w14:textId="2D9C259C" w:rsidR="00AD624E" w:rsidRPr="00F32A6C" w:rsidRDefault="00AD624E" w:rsidP="00831AA4">
      <w:pPr>
        <w:ind w:leftChars="200" w:left="440"/>
      </w:pPr>
      <w:r w:rsidRPr="00F32A6C">
        <w:rPr>
          <w:rFonts w:hint="eastAsia"/>
        </w:rPr>
        <w:t>「業務概要に関すること」は、水道施設の重要性に鑑み、その目的を達成するための</w:t>
      </w:r>
    </w:p>
    <w:p w14:paraId="1994D3D1" w14:textId="77777777" w:rsidR="00A70F8E" w:rsidRPr="00F32A6C" w:rsidRDefault="00AD624E" w:rsidP="00831AA4">
      <w:pPr>
        <w:ind w:leftChars="200" w:left="440"/>
      </w:pPr>
      <w:r w:rsidRPr="00F32A6C">
        <w:rPr>
          <w:rFonts w:hint="eastAsia"/>
        </w:rPr>
        <w:t>委託業務における管理の基本方針及びその概要について、委託業務に対する考え方が把</w:t>
      </w:r>
    </w:p>
    <w:p w14:paraId="2095A738" w14:textId="6952690C" w:rsidR="00AD624E" w:rsidRPr="00F32A6C" w:rsidRDefault="00AD624E" w:rsidP="00831AA4">
      <w:pPr>
        <w:ind w:leftChars="200" w:left="440"/>
      </w:pPr>
      <w:r w:rsidRPr="00F32A6C">
        <w:rPr>
          <w:rFonts w:hint="eastAsia"/>
        </w:rPr>
        <w:t>握できるよう記載すること。</w:t>
      </w:r>
    </w:p>
    <w:p w14:paraId="283CD541" w14:textId="77777777" w:rsidR="00AD624E" w:rsidRPr="00F32A6C" w:rsidRDefault="00AD624E" w:rsidP="00831AA4">
      <w:pPr>
        <w:pStyle w:val="a3"/>
        <w:ind w:leftChars="0" w:left="0" w:firstLineChars="0" w:firstLine="0"/>
      </w:pPr>
      <w:r w:rsidRPr="00F32A6C">
        <w:rPr>
          <w:rFonts w:hint="eastAsia"/>
        </w:rPr>
        <w:t>（２）業務組織に関すること。</w:t>
      </w:r>
    </w:p>
    <w:p w14:paraId="40CDE426" w14:textId="77777777" w:rsidR="00AD624E" w:rsidRPr="00F32A6C" w:rsidRDefault="00AD624E" w:rsidP="00831AA4">
      <w:pPr>
        <w:ind w:leftChars="200" w:left="440"/>
      </w:pPr>
      <w:r w:rsidRPr="00F32A6C">
        <w:rPr>
          <w:rFonts w:hint="eastAsia"/>
        </w:rPr>
        <w:t>「業務組織に関すること」は、業務委託を遂行する上で必要な組織及び体制について、</w:t>
      </w:r>
    </w:p>
    <w:p w14:paraId="068D4A30" w14:textId="2449DFCD" w:rsidR="00A70F8E" w:rsidRPr="00F32A6C" w:rsidRDefault="00AD624E" w:rsidP="00831AA4">
      <w:pPr>
        <w:ind w:leftChars="200" w:left="440"/>
      </w:pPr>
      <w:r w:rsidRPr="00F32A6C">
        <w:rPr>
          <w:rFonts w:hint="eastAsia"/>
        </w:rPr>
        <w:t>業務組織・業務分担・緊急時・その他の組織</w:t>
      </w:r>
      <w:r w:rsidR="00AA0E1B" w:rsidRPr="00F32A6C">
        <w:rPr>
          <w:rFonts w:hint="eastAsia"/>
        </w:rPr>
        <w:t>等</w:t>
      </w:r>
      <w:r w:rsidRPr="00F32A6C">
        <w:rPr>
          <w:rFonts w:hint="eastAsia"/>
        </w:rPr>
        <w:t>の体制を、その目的と系統及び分担等</w:t>
      </w:r>
    </w:p>
    <w:p w14:paraId="35B64EDC" w14:textId="09546AAE" w:rsidR="00AD624E" w:rsidRPr="00F32A6C" w:rsidRDefault="00AD624E" w:rsidP="00831AA4">
      <w:pPr>
        <w:ind w:leftChars="200" w:left="440"/>
      </w:pPr>
      <w:r w:rsidRPr="00F32A6C">
        <w:rPr>
          <w:rFonts w:hint="eastAsia"/>
        </w:rPr>
        <w:t>が明確に把握できるよう記載すること。</w:t>
      </w:r>
    </w:p>
    <w:p w14:paraId="2DFC2B95" w14:textId="4CC54BA7" w:rsidR="00AD624E" w:rsidRPr="00F32A6C" w:rsidRDefault="00AD624E" w:rsidP="00831AA4">
      <w:pPr>
        <w:pStyle w:val="a3"/>
        <w:ind w:leftChars="0" w:left="0" w:firstLineChars="0" w:firstLine="0"/>
      </w:pPr>
      <w:r w:rsidRPr="00F32A6C">
        <w:rPr>
          <w:rFonts w:hint="eastAsia"/>
        </w:rPr>
        <w:t>（３）本委託における主たる業務の実施計画（工程）の概要</w:t>
      </w:r>
    </w:p>
    <w:p w14:paraId="6D24F899" w14:textId="77777777" w:rsidR="002763D4" w:rsidRPr="00F32A6C" w:rsidRDefault="002763D4" w:rsidP="00831AA4">
      <w:pPr>
        <w:pStyle w:val="a3"/>
        <w:ind w:leftChars="0" w:left="0" w:firstLineChars="0" w:firstLine="0"/>
      </w:pPr>
      <w:r w:rsidRPr="00F32A6C">
        <w:rPr>
          <w:rFonts w:hint="eastAsia"/>
        </w:rPr>
        <w:t>（４）水質管理に関する計画</w:t>
      </w:r>
    </w:p>
    <w:p w14:paraId="3E61EDA8" w14:textId="77777777" w:rsidR="002763D4" w:rsidRPr="00F32A6C" w:rsidRDefault="002763D4" w:rsidP="00831AA4">
      <w:pPr>
        <w:pStyle w:val="a3"/>
        <w:ind w:leftChars="0" w:left="0" w:firstLineChars="0" w:firstLine="0"/>
      </w:pPr>
      <w:r w:rsidRPr="00F32A6C">
        <w:rPr>
          <w:rFonts w:hint="eastAsia"/>
        </w:rPr>
        <w:t>（５）各種点検（機械、電気設備の点検含む）に関する計画</w:t>
      </w:r>
    </w:p>
    <w:p w14:paraId="4DE72B69" w14:textId="573C880A" w:rsidR="002763D4" w:rsidRPr="00F32A6C" w:rsidRDefault="002763D4" w:rsidP="00831AA4">
      <w:pPr>
        <w:pStyle w:val="a3"/>
        <w:ind w:leftChars="0" w:left="0" w:firstLineChars="0" w:firstLine="0"/>
      </w:pPr>
      <w:r w:rsidRPr="00F32A6C">
        <w:rPr>
          <w:rFonts w:hint="eastAsia"/>
        </w:rPr>
        <w:t>（６）</w:t>
      </w:r>
      <w:r w:rsidR="00DA1589" w:rsidRPr="00F32A6C">
        <w:rPr>
          <w:rFonts w:hint="eastAsia"/>
        </w:rPr>
        <w:t>セルフモニタリング</w:t>
      </w:r>
      <w:r w:rsidRPr="00F32A6C">
        <w:rPr>
          <w:rFonts w:hint="eastAsia"/>
        </w:rPr>
        <w:t>計画</w:t>
      </w:r>
    </w:p>
    <w:p w14:paraId="38792BC5" w14:textId="77777777" w:rsidR="002763D4" w:rsidRPr="00F32A6C" w:rsidRDefault="002763D4" w:rsidP="00831AA4">
      <w:pPr>
        <w:pStyle w:val="a3"/>
        <w:ind w:leftChars="0" w:left="0" w:firstLineChars="0" w:firstLine="0"/>
      </w:pPr>
      <w:r w:rsidRPr="00F32A6C">
        <w:rPr>
          <w:rFonts w:hint="eastAsia"/>
        </w:rPr>
        <w:t>（７）安全対策、衛生管理に関する計画</w:t>
      </w:r>
    </w:p>
    <w:p w14:paraId="1B90E921" w14:textId="77777777" w:rsidR="002763D4" w:rsidRPr="00F32A6C" w:rsidRDefault="002763D4" w:rsidP="00831AA4">
      <w:pPr>
        <w:pStyle w:val="a3"/>
        <w:ind w:leftChars="0" w:left="0" w:firstLineChars="0" w:firstLine="0"/>
      </w:pPr>
      <w:r w:rsidRPr="00F32A6C">
        <w:rPr>
          <w:rFonts w:hint="eastAsia"/>
        </w:rPr>
        <w:t>（８）教育、研修に関する計画</w:t>
      </w:r>
    </w:p>
    <w:p w14:paraId="214C522F" w14:textId="77777777" w:rsidR="002763D4" w:rsidRPr="00F32A6C" w:rsidRDefault="002763D4" w:rsidP="00831AA4">
      <w:pPr>
        <w:pStyle w:val="a3"/>
        <w:ind w:leftChars="0" w:left="0" w:firstLineChars="0" w:firstLine="0"/>
      </w:pPr>
      <w:r w:rsidRPr="00F32A6C">
        <w:rPr>
          <w:rFonts w:hint="eastAsia"/>
        </w:rPr>
        <w:t>（９）設備管理システム構築・管理運用に関する計画</w:t>
      </w:r>
    </w:p>
    <w:p w14:paraId="07F99B96" w14:textId="77777777" w:rsidR="002763D4" w:rsidRPr="00F32A6C" w:rsidRDefault="002763D4" w:rsidP="00831AA4">
      <w:pPr>
        <w:pStyle w:val="a3"/>
        <w:ind w:leftChars="0" w:left="0" w:firstLineChars="0" w:firstLine="0"/>
      </w:pPr>
      <w:r w:rsidRPr="00F32A6C">
        <w:rPr>
          <w:rFonts w:hint="eastAsia"/>
        </w:rPr>
        <w:t>（１０）各種報告書様式</w:t>
      </w:r>
    </w:p>
    <w:p w14:paraId="0DD27A0D" w14:textId="77777777" w:rsidR="002763D4" w:rsidRPr="00F32A6C" w:rsidRDefault="002763D4" w:rsidP="00831AA4">
      <w:pPr>
        <w:pStyle w:val="a3"/>
        <w:ind w:leftChars="0" w:left="0" w:firstLineChars="0" w:firstLine="0"/>
      </w:pPr>
      <w:r w:rsidRPr="00F32A6C">
        <w:rPr>
          <w:rFonts w:hint="eastAsia"/>
        </w:rPr>
        <w:t>（１１）業務継続に関すること</w:t>
      </w:r>
    </w:p>
    <w:p w14:paraId="5EA0ECCF" w14:textId="068B0B56" w:rsidR="002763D4" w:rsidRPr="00F32A6C" w:rsidRDefault="002763D4" w:rsidP="00831AA4">
      <w:pPr>
        <w:ind w:leftChars="200" w:left="440"/>
      </w:pPr>
      <w:r w:rsidRPr="00F32A6C">
        <w:rPr>
          <w:rFonts w:hint="eastAsia"/>
        </w:rPr>
        <w:t>「業務継続に関すること」は、感染症等によって業務従事者が出勤不能となった場合</w:t>
      </w:r>
      <w:r w:rsidR="00AA0E1B" w:rsidRPr="00F32A6C">
        <w:rPr>
          <w:rFonts w:hint="eastAsia"/>
        </w:rPr>
        <w:t>等</w:t>
      </w:r>
      <w:r w:rsidRPr="00F32A6C">
        <w:rPr>
          <w:rFonts w:hint="eastAsia"/>
        </w:rPr>
        <w:t>においても、本業務の遂行に支障がないように、業務継続計画を作成すること。</w:t>
      </w:r>
    </w:p>
    <w:p w14:paraId="04EC115C" w14:textId="06209B99" w:rsidR="002763D4" w:rsidRPr="00F32A6C" w:rsidRDefault="002763D4" w:rsidP="00831AA4">
      <w:pPr>
        <w:pStyle w:val="a3"/>
        <w:ind w:leftChars="0" w:left="0" w:firstLineChars="0" w:firstLine="0"/>
      </w:pPr>
      <w:r w:rsidRPr="00F32A6C">
        <w:rPr>
          <w:rFonts w:hint="eastAsia"/>
        </w:rPr>
        <w:lastRenderedPageBreak/>
        <w:t>（１２）その他必要な計画</w:t>
      </w:r>
    </w:p>
    <w:p w14:paraId="123CD4E1" w14:textId="5F0CC5DE" w:rsidR="00A70F8E" w:rsidRPr="00F32A6C" w:rsidRDefault="00A70F8E" w:rsidP="00831AA4"/>
    <w:p w14:paraId="4D1754C0" w14:textId="7563D705" w:rsidR="00AD624E" w:rsidRPr="00F32A6C" w:rsidRDefault="00AD624E" w:rsidP="00831AA4">
      <w:r w:rsidRPr="00F32A6C">
        <w:rPr>
          <w:rFonts w:hint="eastAsia"/>
        </w:rPr>
        <w:t>（年間業務実施計画書）</w:t>
      </w:r>
    </w:p>
    <w:p w14:paraId="447F29A3" w14:textId="77777777" w:rsidR="00A70F8E" w:rsidRPr="00F32A6C" w:rsidRDefault="00AD624E" w:rsidP="00831AA4">
      <w:pPr>
        <w:pStyle w:val="a4"/>
      </w:pPr>
      <w:r w:rsidRPr="00F32A6C">
        <w:rPr>
          <w:rFonts w:hint="eastAsia"/>
        </w:rPr>
        <w:t>第１２条　受託者は、当該年度毎に年間業務実施計画書を策定し、委託者に提出するものと</w:t>
      </w:r>
    </w:p>
    <w:p w14:paraId="131B21B8" w14:textId="42BF6B2B" w:rsidR="00AD624E" w:rsidRPr="00F32A6C" w:rsidRDefault="00AD624E" w:rsidP="00831AA4">
      <w:pPr>
        <w:pStyle w:val="a4"/>
        <w:ind w:leftChars="100" w:firstLineChars="0" w:firstLine="0"/>
      </w:pPr>
      <w:r w:rsidRPr="00F32A6C">
        <w:rPr>
          <w:rFonts w:hint="eastAsia"/>
        </w:rPr>
        <w:t>する。年間業務実施計画書には、次の事項について記載しなければならない。</w:t>
      </w:r>
    </w:p>
    <w:p w14:paraId="12E94CC3" w14:textId="77777777" w:rsidR="00AD624E" w:rsidRPr="00F32A6C" w:rsidRDefault="00AD624E" w:rsidP="00831AA4">
      <w:pPr>
        <w:pStyle w:val="a3"/>
        <w:ind w:leftChars="0" w:left="0" w:firstLineChars="0" w:firstLine="0"/>
      </w:pPr>
      <w:r w:rsidRPr="00F32A6C">
        <w:rPr>
          <w:rFonts w:hint="eastAsia"/>
        </w:rPr>
        <w:t>（１）業務計画に関すること。</w:t>
      </w:r>
    </w:p>
    <w:p w14:paraId="1B32A22B" w14:textId="77777777" w:rsidR="00AD624E" w:rsidRPr="00F32A6C" w:rsidRDefault="00AD624E" w:rsidP="00831AA4">
      <w:pPr>
        <w:ind w:firstLineChars="200" w:firstLine="440"/>
      </w:pPr>
      <w:r w:rsidRPr="00F32A6C">
        <w:rPr>
          <w:rFonts w:hint="eastAsia"/>
        </w:rPr>
        <w:t>年間業務工程表（運転管理・設備点検）、労務工程表</w:t>
      </w:r>
    </w:p>
    <w:p w14:paraId="0084107C" w14:textId="77777777" w:rsidR="00AD624E" w:rsidRPr="00F32A6C" w:rsidRDefault="00AD624E" w:rsidP="00831AA4">
      <w:pPr>
        <w:pStyle w:val="a3"/>
        <w:ind w:leftChars="0" w:left="0" w:firstLineChars="0" w:firstLine="0"/>
      </w:pPr>
      <w:r w:rsidRPr="00F32A6C">
        <w:rPr>
          <w:rFonts w:hint="eastAsia"/>
        </w:rPr>
        <w:t>（２）業務方法に関すること。</w:t>
      </w:r>
    </w:p>
    <w:p w14:paraId="657915C0" w14:textId="77777777" w:rsidR="00AD624E" w:rsidRPr="00F32A6C" w:rsidRDefault="00AD624E" w:rsidP="00831AA4">
      <w:pPr>
        <w:ind w:firstLineChars="200" w:firstLine="440"/>
      </w:pPr>
      <w:r w:rsidRPr="00F32A6C">
        <w:rPr>
          <w:rFonts w:hint="eastAsia"/>
        </w:rPr>
        <w:t>業務方法・要領及び運転指標、設備点検基準（周期、項目等）</w:t>
      </w:r>
    </w:p>
    <w:p w14:paraId="71444323" w14:textId="77777777" w:rsidR="00AD624E" w:rsidRPr="00F32A6C" w:rsidRDefault="00AD624E" w:rsidP="00831AA4">
      <w:pPr>
        <w:pStyle w:val="a3"/>
        <w:ind w:leftChars="0" w:left="0" w:firstLineChars="0" w:firstLine="0"/>
      </w:pPr>
      <w:r w:rsidRPr="00F32A6C">
        <w:rPr>
          <w:rFonts w:hint="eastAsia"/>
        </w:rPr>
        <w:t>（３）安全衛生管理に関すること。</w:t>
      </w:r>
    </w:p>
    <w:p w14:paraId="62D07998" w14:textId="77777777" w:rsidR="00AD624E" w:rsidRPr="00F32A6C" w:rsidRDefault="00AD624E" w:rsidP="00831AA4">
      <w:pPr>
        <w:ind w:firstLineChars="200" w:firstLine="440"/>
      </w:pPr>
      <w:r w:rsidRPr="00F32A6C">
        <w:rPr>
          <w:rFonts w:hint="eastAsia"/>
        </w:rPr>
        <w:t>安全衛生管理対策、安全衛生管理計画表、研修計画表、安全衛生管理組織表</w:t>
      </w:r>
    </w:p>
    <w:p w14:paraId="72D59B00" w14:textId="33309A65" w:rsidR="00AD624E" w:rsidRPr="00F32A6C" w:rsidRDefault="00AD624E" w:rsidP="00831AA4">
      <w:pPr>
        <w:pStyle w:val="a3"/>
        <w:ind w:leftChars="0" w:left="0" w:firstLineChars="0" w:firstLine="0"/>
      </w:pPr>
      <w:r w:rsidRPr="00F32A6C">
        <w:rPr>
          <w:rFonts w:hint="eastAsia"/>
        </w:rPr>
        <w:t>（４）保全・保安管理</w:t>
      </w:r>
      <w:r w:rsidR="002763D4" w:rsidRPr="00F32A6C">
        <w:rPr>
          <w:rFonts w:hint="eastAsia"/>
        </w:rPr>
        <w:t>・パトロール等</w:t>
      </w:r>
      <w:r w:rsidRPr="00F32A6C">
        <w:rPr>
          <w:rFonts w:hint="eastAsia"/>
        </w:rPr>
        <w:t>に関すること。</w:t>
      </w:r>
    </w:p>
    <w:p w14:paraId="07A84697" w14:textId="77777777" w:rsidR="00AD624E" w:rsidRPr="00F32A6C" w:rsidRDefault="00AD624E" w:rsidP="00831AA4">
      <w:pPr>
        <w:ind w:firstLineChars="200" w:firstLine="440"/>
      </w:pPr>
      <w:r w:rsidRPr="00F32A6C">
        <w:rPr>
          <w:rFonts w:hint="eastAsia"/>
        </w:rPr>
        <w:t>保全・保安教育の内容及び実施予定表</w:t>
      </w:r>
    </w:p>
    <w:p w14:paraId="5DA8BE6F" w14:textId="77777777" w:rsidR="00AD624E" w:rsidRPr="00F32A6C" w:rsidRDefault="00AD624E" w:rsidP="00831AA4">
      <w:pPr>
        <w:pStyle w:val="a3"/>
        <w:ind w:leftChars="0" w:left="0" w:firstLineChars="0" w:firstLine="0"/>
      </w:pPr>
      <w:r w:rsidRPr="00F32A6C">
        <w:rPr>
          <w:rFonts w:hint="eastAsia"/>
        </w:rPr>
        <w:t>（５）水質管理に関すること。</w:t>
      </w:r>
    </w:p>
    <w:p w14:paraId="2D9E8F47" w14:textId="5624B261" w:rsidR="00AD624E" w:rsidRPr="00F32A6C" w:rsidRDefault="001E0BEF" w:rsidP="00831AA4">
      <w:pPr>
        <w:ind w:firstLineChars="200" w:firstLine="440"/>
      </w:pPr>
      <w:r w:rsidRPr="00F32A6C">
        <w:rPr>
          <w:rFonts w:hint="eastAsia"/>
        </w:rPr>
        <w:t>水質管理</w:t>
      </w:r>
      <w:r w:rsidR="00AD624E" w:rsidRPr="00F32A6C">
        <w:rPr>
          <w:rFonts w:hint="eastAsia"/>
        </w:rPr>
        <w:t>実施方法、検査体制</w:t>
      </w:r>
    </w:p>
    <w:p w14:paraId="58DC146B" w14:textId="1D185F0B" w:rsidR="001E0BEF" w:rsidRPr="00F32A6C" w:rsidRDefault="001E0BEF" w:rsidP="00831AA4">
      <w:pPr>
        <w:pStyle w:val="a3"/>
        <w:ind w:leftChars="0" w:left="0" w:firstLineChars="0" w:firstLine="0"/>
      </w:pPr>
      <w:r w:rsidRPr="00F32A6C">
        <w:rPr>
          <w:rFonts w:hint="eastAsia"/>
        </w:rPr>
        <w:t>（６）</w:t>
      </w:r>
      <w:r w:rsidR="00633BD5" w:rsidRPr="00F32A6C">
        <w:rPr>
          <w:rFonts w:hint="eastAsia"/>
        </w:rPr>
        <w:t>セルフ</w:t>
      </w:r>
      <w:r w:rsidR="004F3D9C" w:rsidRPr="00F32A6C">
        <w:rPr>
          <w:rFonts w:hint="eastAsia"/>
        </w:rPr>
        <w:t>モニタリング</w:t>
      </w:r>
      <w:r w:rsidRPr="00F32A6C">
        <w:rPr>
          <w:rFonts w:hint="eastAsia"/>
        </w:rPr>
        <w:t>に関すること。</w:t>
      </w:r>
    </w:p>
    <w:p w14:paraId="4B02EBC2" w14:textId="31B2DF17" w:rsidR="00DA1589" w:rsidRPr="00F32A6C" w:rsidRDefault="00DA1589" w:rsidP="00831AA4">
      <w:pPr>
        <w:ind w:firstLineChars="200" w:firstLine="440"/>
      </w:pPr>
      <w:r w:rsidRPr="00F32A6C">
        <w:rPr>
          <w:rFonts w:hint="eastAsia"/>
        </w:rPr>
        <w:t>セルフモニタリング体制、セルフモニタリング方法、セルフモニタリング頻度</w:t>
      </w:r>
    </w:p>
    <w:p w14:paraId="36EB604C" w14:textId="370C367C" w:rsidR="00AD624E" w:rsidRPr="00F32A6C" w:rsidRDefault="00AD624E" w:rsidP="00831AA4">
      <w:pPr>
        <w:pStyle w:val="a3"/>
        <w:ind w:leftChars="0" w:left="0" w:firstLineChars="0" w:firstLine="0"/>
      </w:pPr>
      <w:r w:rsidRPr="00F32A6C">
        <w:rPr>
          <w:rFonts w:hint="eastAsia"/>
        </w:rPr>
        <w:t>（</w:t>
      </w:r>
      <w:r w:rsidR="001E0BEF" w:rsidRPr="00F32A6C">
        <w:rPr>
          <w:rFonts w:hint="eastAsia"/>
        </w:rPr>
        <w:t>７</w:t>
      </w:r>
      <w:r w:rsidRPr="00F32A6C">
        <w:rPr>
          <w:rFonts w:hint="eastAsia"/>
        </w:rPr>
        <w:t>）各種報告書様式</w:t>
      </w:r>
    </w:p>
    <w:p w14:paraId="7EDA24B7" w14:textId="77777777" w:rsidR="00AD624E" w:rsidRPr="00F32A6C" w:rsidRDefault="00AD624E" w:rsidP="00831AA4">
      <w:pPr>
        <w:ind w:firstLineChars="200" w:firstLine="440"/>
      </w:pPr>
      <w:r w:rsidRPr="00F32A6C">
        <w:rPr>
          <w:rFonts w:hint="eastAsia"/>
        </w:rPr>
        <w:t>日報・月報・年報・運転記録、その他文章等</w:t>
      </w:r>
    </w:p>
    <w:p w14:paraId="11BF69E8" w14:textId="1A7180EA" w:rsidR="00AD624E" w:rsidRPr="00F32A6C" w:rsidRDefault="00AD624E" w:rsidP="00831AA4">
      <w:pPr>
        <w:pStyle w:val="a3"/>
        <w:ind w:leftChars="0" w:left="0" w:firstLineChars="0" w:firstLine="0"/>
      </w:pPr>
      <w:r w:rsidRPr="00F32A6C">
        <w:rPr>
          <w:rFonts w:hint="eastAsia"/>
        </w:rPr>
        <w:t>（</w:t>
      </w:r>
      <w:r w:rsidR="001E0BEF" w:rsidRPr="00F32A6C">
        <w:rPr>
          <w:rFonts w:hint="eastAsia"/>
        </w:rPr>
        <w:t>８</w:t>
      </w:r>
      <w:r w:rsidRPr="00F32A6C">
        <w:rPr>
          <w:rFonts w:hint="eastAsia"/>
        </w:rPr>
        <w:t>）その他必要事項</w:t>
      </w:r>
    </w:p>
    <w:p w14:paraId="3F0974BA" w14:textId="080FC05A" w:rsidR="00A70F8E" w:rsidRPr="00F32A6C" w:rsidRDefault="00A70F8E" w:rsidP="00831AA4"/>
    <w:p w14:paraId="774EB2A2" w14:textId="5D6D23F6" w:rsidR="00AD624E" w:rsidRPr="00F32A6C" w:rsidRDefault="00AD624E" w:rsidP="00831AA4">
      <w:r w:rsidRPr="00F32A6C">
        <w:rPr>
          <w:rFonts w:hint="eastAsia"/>
        </w:rPr>
        <w:t>（年間業務実施計画書の要領）</w:t>
      </w:r>
    </w:p>
    <w:p w14:paraId="2127EA63" w14:textId="77777777" w:rsidR="00AD624E" w:rsidRPr="00F32A6C" w:rsidRDefault="00AD624E" w:rsidP="00831AA4">
      <w:pPr>
        <w:pStyle w:val="a4"/>
        <w:ind w:left="0" w:firstLineChars="0" w:firstLine="0"/>
      </w:pPr>
      <w:r w:rsidRPr="00F32A6C">
        <w:rPr>
          <w:rFonts w:hint="eastAsia"/>
        </w:rPr>
        <w:t>第１３条　前条の「年間業務実施計画書」の作成要領は次のとおりとする。</w:t>
      </w:r>
    </w:p>
    <w:p w14:paraId="071231FB" w14:textId="77777777" w:rsidR="00A70F8E" w:rsidRPr="00F32A6C" w:rsidRDefault="00AD624E" w:rsidP="00831AA4">
      <w:pPr>
        <w:pStyle w:val="a3"/>
        <w:ind w:leftChars="0" w:left="440" w:hanging="440"/>
      </w:pPr>
      <w:r w:rsidRPr="00F32A6C">
        <w:rPr>
          <w:rFonts w:hint="eastAsia"/>
        </w:rPr>
        <w:t>（１）年間業務実施計画書は、日本工業規格Ａ版により作成し、原則としてＡ４又はＡ３と</w:t>
      </w:r>
    </w:p>
    <w:p w14:paraId="1357A36C" w14:textId="68CFCDAC" w:rsidR="00AD624E" w:rsidRPr="00F32A6C" w:rsidRDefault="00AD624E" w:rsidP="00831AA4">
      <w:pPr>
        <w:pStyle w:val="a3"/>
        <w:ind w:leftChars="200" w:left="440" w:firstLineChars="0" w:firstLine="0"/>
      </w:pPr>
      <w:r w:rsidRPr="00F32A6C">
        <w:rPr>
          <w:rFonts w:hint="eastAsia"/>
        </w:rPr>
        <w:t>する。</w:t>
      </w:r>
    </w:p>
    <w:p w14:paraId="24251657" w14:textId="77777777" w:rsidR="00AD624E" w:rsidRPr="00F32A6C" w:rsidRDefault="00AD624E" w:rsidP="00831AA4">
      <w:pPr>
        <w:pStyle w:val="a4"/>
        <w:ind w:left="0" w:firstLineChars="0" w:firstLine="0"/>
      </w:pPr>
      <w:r w:rsidRPr="00F32A6C">
        <w:rPr>
          <w:rFonts w:hint="eastAsia"/>
        </w:rPr>
        <w:t>２　年間業務実施計画書を構成する作成要領は、次のとおりとする。</w:t>
      </w:r>
    </w:p>
    <w:p w14:paraId="3DD6D29C" w14:textId="77777777" w:rsidR="00AD624E" w:rsidRPr="00F32A6C" w:rsidRDefault="00AD624E" w:rsidP="00831AA4">
      <w:pPr>
        <w:pStyle w:val="a3"/>
        <w:ind w:leftChars="0" w:left="440" w:hanging="440"/>
      </w:pPr>
      <w:r w:rsidRPr="00F32A6C">
        <w:rPr>
          <w:rFonts w:hint="eastAsia"/>
        </w:rPr>
        <w:t>（１）業務計画に関すること。</w:t>
      </w:r>
    </w:p>
    <w:p w14:paraId="755A7DB1" w14:textId="77777777" w:rsidR="00AD624E" w:rsidRPr="00F32A6C" w:rsidRDefault="00AD624E" w:rsidP="00831AA4">
      <w:pPr>
        <w:pStyle w:val="a3"/>
        <w:ind w:leftChars="200" w:left="440" w:firstLineChars="0" w:firstLine="0"/>
      </w:pPr>
      <w:r w:rsidRPr="00F32A6C">
        <w:rPr>
          <w:rFonts w:hint="eastAsia"/>
        </w:rPr>
        <w:t>「業務計画に関すること」は、安全で安定的に浄水を供給するための運転計画や設備</w:t>
      </w:r>
    </w:p>
    <w:p w14:paraId="2B94D308" w14:textId="77777777" w:rsidR="00AD624E" w:rsidRPr="00F32A6C" w:rsidRDefault="00AD624E" w:rsidP="00831AA4">
      <w:pPr>
        <w:pStyle w:val="a3"/>
        <w:ind w:leftChars="136" w:left="299" w:firstLineChars="100" w:firstLine="220"/>
      </w:pPr>
      <w:r w:rsidRPr="00F32A6C">
        <w:rPr>
          <w:rFonts w:hint="eastAsia"/>
        </w:rPr>
        <w:t>点検、水質管理等について、年間を通じて各業務計画が把握できるよう記載すること。</w:t>
      </w:r>
    </w:p>
    <w:p w14:paraId="0770AAC2" w14:textId="77777777" w:rsidR="00AD624E" w:rsidRPr="00F32A6C" w:rsidRDefault="00AD624E" w:rsidP="00831AA4">
      <w:pPr>
        <w:pStyle w:val="a3"/>
        <w:ind w:leftChars="0" w:left="0" w:firstLineChars="0" w:firstLine="0"/>
      </w:pPr>
      <w:r w:rsidRPr="00F32A6C">
        <w:rPr>
          <w:rFonts w:hint="eastAsia"/>
        </w:rPr>
        <w:t>（２）業務方法に関すること。</w:t>
      </w:r>
    </w:p>
    <w:p w14:paraId="0ABBDCBF" w14:textId="77777777" w:rsidR="00A70F8E" w:rsidRPr="00F32A6C" w:rsidRDefault="00AD624E" w:rsidP="00831AA4">
      <w:pPr>
        <w:pStyle w:val="a3"/>
        <w:ind w:leftChars="200" w:left="440" w:firstLineChars="0" w:firstLine="0"/>
      </w:pPr>
      <w:r w:rsidRPr="00F32A6C">
        <w:rPr>
          <w:rFonts w:hint="eastAsia"/>
        </w:rPr>
        <w:t>「業務方法に関すること」は、浄配水施設等を安定的に管理運営していくための運転指</w:t>
      </w:r>
    </w:p>
    <w:p w14:paraId="5D6B1FEA" w14:textId="68C9C759" w:rsidR="00A70F8E" w:rsidRPr="00F32A6C" w:rsidRDefault="00AD624E" w:rsidP="00831AA4">
      <w:pPr>
        <w:pStyle w:val="a3"/>
        <w:ind w:leftChars="200" w:left="440" w:firstLineChars="0" w:firstLine="0"/>
      </w:pPr>
      <w:r w:rsidRPr="00F32A6C">
        <w:rPr>
          <w:rFonts w:hint="eastAsia"/>
        </w:rPr>
        <w:t>標や各設備の運転方法及び要点、</w:t>
      </w:r>
      <w:r w:rsidR="00154D32" w:rsidRPr="00F32A6C">
        <w:rPr>
          <w:rFonts w:hint="eastAsia"/>
        </w:rPr>
        <w:t>日常・巡回</w:t>
      </w:r>
      <w:r w:rsidRPr="00F32A6C">
        <w:rPr>
          <w:rFonts w:hint="eastAsia"/>
        </w:rPr>
        <w:t>点検、定期点検の内容・点検頻度・点</w:t>
      </w:r>
    </w:p>
    <w:p w14:paraId="08538795" w14:textId="64103917" w:rsidR="00AD624E" w:rsidRPr="00F32A6C" w:rsidRDefault="00AD624E" w:rsidP="00831AA4">
      <w:pPr>
        <w:pStyle w:val="a3"/>
        <w:ind w:leftChars="200" w:left="440" w:firstLineChars="0" w:firstLine="0"/>
      </w:pPr>
      <w:r w:rsidRPr="00F32A6C">
        <w:rPr>
          <w:rFonts w:hint="eastAsia"/>
        </w:rPr>
        <w:t>検要領、清掃の内容・清掃の要領等、その他必要な事項について具体的に記載すること。</w:t>
      </w:r>
    </w:p>
    <w:p w14:paraId="07850DF6" w14:textId="77777777" w:rsidR="00AD624E" w:rsidRPr="00F32A6C" w:rsidRDefault="00AD624E" w:rsidP="00831AA4">
      <w:pPr>
        <w:pStyle w:val="a3"/>
        <w:ind w:leftChars="0" w:left="0" w:firstLineChars="0" w:firstLine="0"/>
      </w:pPr>
      <w:r w:rsidRPr="00F32A6C">
        <w:rPr>
          <w:rFonts w:hint="eastAsia"/>
        </w:rPr>
        <w:t>（３）安全衛生管理及び保全・保安管理に関すること。</w:t>
      </w:r>
    </w:p>
    <w:p w14:paraId="29CDFE4E" w14:textId="77777777" w:rsidR="00A70F8E" w:rsidRPr="00F32A6C" w:rsidRDefault="00AD624E" w:rsidP="00831AA4">
      <w:pPr>
        <w:pStyle w:val="a3"/>
        <w:ind w:leftChars="200" w:left="440" w:firstLineChars="0" w:firstLine="0"/>
      </w:pPr>
      <w:r w:rsidRPr="00F32A6C">
        <w:rPr>
          <w:rFonts w:hint="eastAsia"/>
        </w:rPr>
        <w:t>「安全衛生管理及び保全・保安管理に関すること」は、事故、災害等を未然に防止し、</w:t>
      </w:r>
    </w:p>
    <w:p w14:paraId="7F0733AC" w14:textId="77777777" w:rsidR="00A70F8E" w:rsidRPr="00F32A6C" w:rsidRDefault="00AD624E" w:rsidP="00831AA4">
      <w:pPr>
        <w:pStyle w:val="a3"/>
        <w:ind w:leftChars="200" w:left="440" w:firstLineChars="0" w:firstLine="0"/>
      </w:pPr>
      <w:r w:rsidRPr="00F32A6C">
        <w:rPr>
          <w:rFonts w:hint="eastAsia"/>
        </w:rPr>
        <w:t>安全に委託業務を遂行するための安全衛生管理にかかわる基準や安全衛生管理に関する</w:t>
      </w:r>
    </w:p>
    <w:p w14:paraId="16755E00" w14:textId="5EA1C4C9" w:rsidR="00AD624E" w:rsidRPr="00F32A6C" w:rsidRDefault="00AD624E" w:rsidP="00831AA4">
      <w:pPr>
        <w:pStyle w:val="a3"/>
        <w:ind w:leftChars="200" w:left="440" w:firstLineChars="0" w:firstLine="0"/>
      </w:pPr>
      <w:r w:rsidRPr="00F32A6C">
        <w:rPr>
          <w:rFonts w:hint="eastAsia"/>
        </w:rPr>
        <w:lastRenderedPageBreak/>
        <w:t>組織体制等及び保全・保安管理・安全パトロール等について具体的に記載すること。</w:t>
      </w:r>
    </w:p>
    <w:p w14:paraId="55C0D5BC" w14:textId="77777777" w:rsidR="00A70F8E" w:rsidRPr="00F32A6C" w:rsidRDefault="00AD624E" w:rsidP="00831AA4">
      <w:pPr>
        <w:pStyle w:val="a3"/>
        <w:ind w:leftChars="0" w:left="440" w:hanging="440"/>
      </w:pPr>
      <w:r w:rsidRPr="00F32A6C">
        <w:rPr>
          <w:rFonts w:hint="eastAsia"/>
        </w:rPr>
        <w:t>（４）受託者は、年間業務実施計画書に基づき業務を遂行し、その年間業務が終了した際に</w:t>
      </w:r>
    </w:p>
    <w:p w14:paraId="3AD963DC" w14:textId="77777777" w:rsidR="00A70F8E" w:rsidRPr="00F32A6C" w:rsidRDefault="00AD624E" w:rsidP="00831AA4">
      <w:pPr>
        <w:pStyle w:val="a3"/>
        <w:ind w:leftChars="200" w:left="440" w:firstLineChars="0" w:firstLine="0"/>
      </w:pPr>
      <w:r w:rsidRPr="00F32A6C">
        <w:rPr>
          <w:rFonts w:hint="eastAsia"/>
        </w:rPr>
        <w:t>は、速やかに年間業務履行報告書を提出しなければならない。なお、年間業務履行報告</w:t>
      </w:r>
    </w:p>
    <w:p w14:paraId="56F11A24" w14:textId="77777777" w:rsidR="00A70F8E" w:rsidRPr="00F32A6C" w:rsidRDefault="00AD624E" w:rsidP="00831AA4">
      <w:pPr>
        <w:pStyle w:val="a3"/>
        <w:ind w:leftChars="200" w:left="440" w:firstLineChars="0" w:firstLine="0"/>
      </w:pPr>
      <w:r w:rsidRPr="00F32A6C">
        <w:rPr>
          <w:rFonts w:hint="eastAsia"/>
        </w:rPr>
        <w:t>書は、年間業務実施計画書で計画した諸事項に対して、その実績が明らかになるよう記</w:t>
      </w:r>
    </w:p>
    <w:p w14:paraId="2FA3F25A" w14:textId="40D8C457" w:rsidR="00AD624E" w:rsidRPr="00F32A6C" w:rsidRDefault="00AD624E" w:rsidP="00831AA4">
      <w:pPr>
        <w:pStyle w:val="a3"/>
        <w:ind w:leftChars="200" w:left="440" w:firstLineChars="0" w:firstLine="0"/>
      </w:pPr>
      <w:r w:rsidRPr="00F32A6C">
        <w:rPr>
          <w:rFonts w:hint="eastAsia"/>
        </w:rPr>
        <w:t>載すること。</w:t>
      </w:r>
    </w:p>
    <w:p w14:paraId="3F95440E" w14:textId="5E039252" w:rsidR="00AD624E" w:rsidRPr="00F32A6C" w:rsidRDefault="00AD624E" w:rsidP="00831AA4">
      <w:pPr>
        <w:pStyle w:val="a3"/>
        <w:ind w:leftChars="0" w:left="0" w:firstLineChars="0" w:firstLine="0"/>
      </w:pPr>
      <w:r w:rsidRPr="00F32A6C">
        <w:rPr>
          <w:rFonts w:hint="eastAsia"/>
        </w:rPr>
        <w:t>（５）各種報告書様式</w:t>
      </w:r>
    </w:p>
    <w:p w14:paraId="5C60B35D" w14:textId="11DC2F3D" w:rsidR="00AD624E" w:rsidRPr="00F32A6C" w:rsidRDefault="00AD624E" w:rsidP="00831AA4">
      <w:pPr>
        <w:pStyle w:val="a3"/>
        <w:ind w:leftChars="200" w:left="440" w:firstLineChars="0" w:firstLine="0"/>
      </w:pPr>
      <w:r w:rsidRPr="00F32A6C">
        <w:rPr>
          <w:rFonts w:hint="eastAsia"/>
        </w:rPr>
        <w:t>「各種報告書様式」は、契約書、</w:t>
      </w:r>
      <w:r w:rsidR="00831AA4">
        <w:rPr>
          <w:rFonts w:hint="eastAsia"/>
        </w:rPr>
        <w:t>本</w:t>
      </w:r>
      <w:r w:rsidRPr="00F32A6C">
        <w:rPr>
          <w:rFonts w:hint="eastAsia"/>
        </w:rPr>
        <w:t>性能仕様書及び要求水準書等で報告義務を課せられている報告書及び委託者が要求する報告書のほか、業務上必要と思われるものについて様式を作成する。</w:t>
      </w:r>
    </w:p>
    <w:p w14:paraId="4CCCD051" w14:textId="5F52E2FB" w:rsidR="00A70F8E" w:rsidRPr="00F32A6C" w:rsidRDefault="00A70F8E" w:rsidP="00831AA4"/>
    <w:p w14:paraId="04CDCE4E" w14:textId="14599C45" w:rsidR="00AD624E" w:rsidRPr="00F32A6C" w:rsidRDefault="00AD624E" w:rsidP="00831AA4">
      <w:r w:rsidRPr="00F32A6C">
        <w:rPr>
          <w:rFonts w:hint="eastAsia"/>
        </w:rPr>
        <w:t>（月間業務実施計画書及び月間業務履行報告書）</w:t>
      </w:r>
    </w:p>
    <w:p w14:paraId="38A0696E" w14:textId="77777777" w:rsidR="00A70F8E" w:rsidRPr="00F32A6C" w:rsidRDefault="00AD624E" w:rsidP="00831AA4">
      <w:pPr>
        <w:pStyle w:val="a4"/>
      </w:pPr>
      <w:r w:rsidRPr="00F32A6C">
        <w:rPr>
          <w:rFonts w:hint="eastAsia"/>
        </w:rPr>
        <w:t>第１４条　受託者は、業務計画について、あらかじめその内容を委託者と協議し、決められ</w:t>
      </w:r>
    </w:p>
    <w:p w14:paraId="0B530BDA" w14:textId="77777777" w:rsidR="00A70F8E" w:rsidRPr="00F32A6C" w:rsidRDefault="00AD624E" w:rsidP="00831AA4">
      <w:pPr>
        <w:pStyle w:val="a4"/>
        <w:ind w:leftChars="100" w:firstLineChars="0" w:firstLine="0"/>
      </w:pPr>
      <w:r w:rsidRPr="00F32A6C">
        <w:rPr>
          <w:rFonts w:hint="eastAsia"/>
        </w:rPr>
        <w:t>た諸事項を満たす月間業務実施計画書を提出しなければならない。なお、詳細な諸事項が</w:t>
      </w:r>
    </w:p>
    <w:p w14:paraId="66703FCE" w14:textId="7CF9843D" w:rsidR="00AD624E" w:rsidRPr="00F32A6C" w:rsidRDefault="00AD624E" w:rsidP="00831AA4">
      <w:pPr>
        <w:pStyle w:val="a4"/>
        <w:ind w:leftChars="100" w:firstLineChars="0" w:firstLine="0"/>
      </w:pPr>
      <w:r w:rsidRPr="00F32A6C">
        <w:rPr>
          <w:rFonts w:hint="eastAsia"/>
        </w:rPr>
        <w:t>必要な場合は、月間業務実施計画書に添付して提出すること。</w:t>
      </w:r>
    </w:p>
    <w:p w14:paraId="21834328" w14:textId="77777777" w:rsidR="00A70F8E" w:rsidRPr="00F32A6C" w:rsidRDefault="00AD624E" w:rsidP="00831AA4">
      <w:pPr>
        <w:pStyle w:val="a4"/>
      </w:pPr>
      <w:r w:rsidRPr="00F32A6C">
        <w:rPr>
          <w:rFonts w:hint="eastAsia"/>
        </w:rPr>
        <w:t>２　受託者は、月間業務実施計画書を変更する必要が生じた場合は、その都度委託者と協議</w:t>
      </w:r>
    </w:p>
    <w:p w14:paraId="7B4CA7E3" w14:textId="0BFA6F0F" w:rsidR="00AD624E" w:rsidRPr="00F32A6C" w:rsidRDefault="00AD624E" w:rsidP="00831AA4">
      <w:pPr>
        <w:pStyle w:val="a4"/>
        <w:ind w:leftChars="100" w:firstLineChars="0" w:firstLine="0"/>
      </w:pPr>
      <w:r w:rsidRPr="00F32A6C">
        <w:rPr>
          <w:rFonts w:hint="eastAsia"/>
        </w:rPr>
        <w:t>しなければならない。</w:t>
      </w:r>
    </w:p>
    <w:p w14:paraId="6D2C1F00" w14:textId="77777777" w:rsidR="00A70F8E" w:rsidRPr="00F32A6C" w:rsidRDefault="00AD624E" w:rsidP="00831AA4">
      <w:pPr>
        <w:pStyle w:val="a4"/>
      </w:pPr>
      <w:r w:rsidRPr="00F32A6C">
        <w:rPr>
          <w:rFonts w:hint="eastAsia"/>
        </w:rPr>
        <w:t>３　受託者は、月間業務実施計画書に基づき業務を遂行し、その月間業務が終了した際には、</w:t>
      </w:r>
    </w:p>
    <w:p w14:paraId="44839F9C" w14:textId="77777777" w:rsidR="00A70F8E" w:rsidRPr="00F32A6C" w:rsidRDefault="00AD624E" w:rsidP="00831AA4">
      <w:pPr>
        <w:pStyle w:val="a4"/>
        <w:ind w:leftChars="100" w:firstLineChars="0" w:firstLine="0"/>
      </w:pPr>
      <w:r w:rsidRPr="00F32A6C">
        <w:rPr>
          <w:rFonts w:hint="eastAsia"/>
        </w:rPr>
        <w:t>速やかに月間業務履行報告書を提出しなければならない。なお、月間業務履行報告書は、</w:t>
      </w:r>
    </w:p>
    <w:p w14:paraId="6EDD1090" w14:textId="77777777" w:rsidR="00A70F8E" w:rsidRPr="00F32A6C" w:rsidRDefault="00AD624E" w:rsidP="00831AA4">
      <w:pPr>
        <w:pStyle w:val="a4"/>
        <w:ind w:leftChars="100" w:firstLineChars="0" w:firstLine="0"/>
      </w:pPr>
      <w:r w:rsidRPr="00F32A6C">
        <w:rPr>
          <w:rFonts w:hint="eastAsia"/>
        </w:rPr>
        <w:t>月間業務実施計画書で計画した諸事項に対して、その実績が明らかになるよう記載するこ</w:t>
      </w:r>
    </w:p>
    <w:p w14:paraId="46D19870" w14:textId="088EF1C0" w:rsidR="00AD624E" w:rsidRPr="00F32A6C" w:rsidRDefault="00AD624E" w:rsidP="00831AA4">
      <w:pPr>
        <w:pStyle w:val="a4"/>
        <w:ind w:leftChars="100" w:firstLineChars="0" w:firstLine="0"/>
      </w:pPr>
      <w:r w:rsidRPr="00F32A6C">
        <w:rPr>
          <w:rFonts w:hint="eastAsia"/>
        </w:rPr>
        <w:t>と。</w:t>
      </w:r>
    </w:p>
    <w:p w14:paraId="71D1ECF5" w14:textId="77777777" w:rsidR="00AD624E" w:rsidRPr="00F32A6C" w:rsidRDefault="00AD624E" w:rsidP="00831AA4">
      <w:pPr>
        <w:pStyle w:val="a4"/>
        <w:ind w:left="0" w:firstLineChars="0" w:firstLine="0"/>
      </w:pPr>
      <w:r w:rsidRPr="00F32A6C">
        <w:rPr>
          <w:rFonts w:hint="eastAsia"/>
        </w:rPr>
        <w:t>４　月間業務実施計画書及び月間業務履行報告書の要領は、前条に読み替えるものとする。</w:t>
      </w:r>
    </w:p>
    <w:p w14:paraId="48325753" w14:textId="09DAB06C" w:rsidR="00A70F8E" w:rsidRPr="00F32A6C" w:rsidRDefault="00A70F8E" w:rsidP="00831AA4"/>
    <w:p w14:paraId="1D7C5EE7" w14:textId="31D15EE5" w:rsidR="00AD624E" w:rsidRPr="00F32A6C" w:rsidRDefault="00AD624E" w:rsidP="00831AA4">
      <w:r w:rsidRPr="00F32A6C">
        <w:rPr>
          <w:rFonts w:hint="eastAsia"/>
        </w:rPr>
        <w:t>（業務記録等の整備）</w:t>
      </w:r>
    </w:p>
    <w:p w14:paraId="773BD2F8" w14:textId="0EDA2D27" w:rsidR="00A70F8E" w:rsidRPr="00F32A6C" w:rsidRDefault="00AD624E" w:rsidP="00831AA4">
      <w:pPr>
        <w:pStyle w:val="a4"/>
      </w:pPr>
      <w:r w:rsidRPr="00F32A6C">
        <w:rPr>
          <w:rFonts w:hint="eastAsia"/>
        </w:rPr>
        <w:t>第１５条　受託者は、業務記録</w:t>
      </w:r>
      <w:r w:rsidR="00AA0E1B" w:rsidRPr="00F32A6C">
        <w:rPr>
          <w:rFonts w:hint="eastAsia"/>
        </w:rPr>
        <w:t>等</w:t>
      </w:r>
      <w:r w:rsidRPr="00F32A6C">
        <w:rPr>
          <w:rFonts w:hint="eastAsia"/>
        </w:rPr>
        <w:t>業務の履行又は確認に必要な書類を常に整備し、委託者</w:t>
      </w:r>
    </w:p>
    <w:p w14:paraId="47518CF9" w14:textId="4E4CE6B7" w:rsidR="00AD624E" w:rsidRPr="00F32A6C" w:rsidRDefault="00AD624E" w:rsidP="00831AA4">
      <w:pPr>
        <w:pStyle w:val="a4"/>
        <w:ind w:leftChars="100" w:firstLineChars="0" w:firstLine="0"/>
      </w:pPr>
      <w:r w:rsidRPr="00F32A6C">
        <w:rPr>
          <w:rFonts w:hint="eastAsia"/>
        </w:rPr>
        <w:t>が提出を求めた場合は、速やかに提出しなければならない。</w:t>
      </w:r>
    </w:p>
    <w:p w14:paraId="61C95939" w14:textId="2ABF3377" w:rsidR="00A70F8E" w:rsidRPr="00F32A6C" w:rsidRDefault="00A70F8E" w:rsidP="00831AA4"/>
    <w:p w14:paraId="1E9A0A1F" w14:textId="4D1961CA" w:rsidR="00AD624E" w:rsidRPr="00F32A6C" w:rsidRDefault="00AD624E" w:rsidP="00831AA4">
      <w:r w:rsidRPr="00F32A6C">
        <w:rPr>
          <w:rFonts w:hint="eastAsia"/>
        </w:rPr>
        <w:t>（報告書等）</w:t>
      </w:r>
    </w:p>
    <w:p w14:paraId="1682FCB0" w14:textId="18DF5C33" w:rsidR="00AD624E" w:rsidRPr="00F32A6C" w:rsidRDefault="00AD624E" w:rsidP="00831AA4">
      <w:pPr>
        <w:pStyle w:val="a4"/>
      </w:pPr>
      <w:r w:rsidRPr="00F32A6C">
        <w:rPr>
          <w:rFonts w:hint="eastAsia"/>
        </w:rPr>
        <w:t>第１６条　受託者は、</w:t>
      </w:r>
      <w:r w:rsidR="00831AA4">
        <w:rPr>
          <w:rFonts w:hint="eastAsia"/>
        </w:rPr>
        <w:t>本</w:t>
      </w:r>
      <w:r w:rsidRPr="00F32A6C">
        <w:rPr>
          <w:rFonts w:hint="eastAsia"/>
        </w:rPr>
        <w:t>性能仕様書第３章に定めるところにより運転監視、整備点検等、その他業務の履行に係る報告書を速やかに提出しなければならない。</w:t>
      </w:r>
    </w:p>
    <w:p w14:paraId="6C51E179" w14:textId="04261C73" w:rsidR="00A70F8E" w:rsidRPr="00F32A6C" w:rsidRDefault="00A70F8E" w:rsidP="00831AA4"/>
    <w:p w14:paraId="3A24B2F8" w14:textId="3A37089A" w:rsidR="00AD624E" w:rsidRPr="00F32A6C" w:rsidRDefault="00AD624E" w:rsidP="00831AA4">
      <w:r w:rsidRPr="00F32A6C">
        <w:rPr>
          <w:rFonts w:hint="eastAsia"/>
        </w:rPr>
        <w:t>（安全管理）</w:t>
      </w:r>
    </w:p>
    <w:p w14:paraId="6DCA53C8" w14:textId="77777777" w:rsidR="00A70F8E" w:rsidRPr="00F32A6C" w:rsidRDefault="00AD624E" w:rsidP="00831AA4">
      <w:pPr>
        <w:pStyle w:val="a4"/>
      </w:pPr>
      <w:r w:rsidRPr="00F32A6C">
        <w:rPr>
          <w:rFonts w:hint="eastAsia"/>
        </w:rPr>
        <w:t>第１７条　受託者は、作業の実施にあたり守らなければならない安全に関する事項を定めな</w:t>
      </w:r>
    </w:p>
    <w:p w14:paraId="2CF2B56D" w14:textId="1C43BD85" w:rsidR="00AD624E" w:rsidRPr="00F32A6C" w:rsidRDefault="00AD624E" w:rsidP="00831AA4">
      <w:pPr>
        <w:pStyle w:val="a4"/>
        <w:ind w:leftChars="100" w:firstLineChars="0" w:firstLine="0"/>
      </w:pPr>
      <w:r w:rsidRPr="00F32A6C">
        <w:rPr>
          <w:rFonts w:hint="eastAsia"/>
        </w:rPr>
        <w:t>ければならない。</w:t>
      </w:r>
    </w:p>
    <w:p w14:paraId="5857C84A" w14:textId="451E0E71" w:rsidR="00A70F8E" w:rsidRPr="00F32A6C" w:rsidRDefault="00A70F8E" w:rsidP="00831AA4"/>
    <w:p w14:paraId="7626EE8F" w14:textId="05FD0FE7" w:rsidR="00AD624E" w:rsidRPr="00F32A6C" w:rsidRDefault="00AD624E" w:rsidP="00831AA4">
      <w:r w:rsidRPr="00F32A6C">
        <w:rPr>
          <w:rFonts w:hint="eastAsia"/>
        </w:rPr>
        <w:t>（健康管理）</w:t>
      </w:r>
    </w:p>
    <w:p w14:paraId="6564D37D" w14:textId="77777777" w:rsidR="00A70F8E" w:rsidRPr="00F32A6C" w:rsidRDefault="00AD624E" w:rsidP="00831AA4">
      <w:pPr>
        <w:pStyle w:val="a4"/>
      </w:pPr>
      <w:r w:rsidRPr="00F32A6C">
        <w:rPr>
          <w:rFonts w:hint="eastAsia"/>
        </w:rPr>
        <w:t>第１８条　受託者は、常に安全衛生管理に注意を払い、従事するものに感染症等の疑いがあ</w:t>
      </w:r>
    </w:p>
    <w:p w14:paraId="4E9AED98" w14:textId="7BF4C16E" w:rsidR="00AD624E" w:rsidRPr="00F32A6C" w:rsidRDefault="00AD624E" w:rsidP="00831AA4">
      <w:pPr>
        <w:pStyle w:val="a4"/>
        <w:ind w:leftChars="100" w:firstLineChars="0" w:firstLine="0"/>
      </w:pPr>
      <w:r w:rsidRPr="00F32A6C">
        <w:rPr>
          <w:rFonts w:hint="eastAsia"/>
        </w:rPr>
        <w:lastRenderedPageBreak/>
        <w:t>る場合は従事者の変更を行う</w:t>
      </w:r>
      <w:r w:rsidR="00AA0E1B" w:rsidRPr="00F32A6C">
        <w:rPr>
          <w:rFonts w:hint="eastAsia"/>
        </w:rPr>
        <w:t>等</w:t>
      </w:r>
      <w:r w:rsidRPr="00F32A6C">
        <w:rPr>
          <w:rFonts w:hint="eastAsia"/>
        </w:rPr>
        <w:t>、安全衛生管理を徹底しなければならない。</w:t>
      </w:r>
    </w:p>
    <w:p w14:paraId="1FCC0758" w14:textId="77777777" w:rsidR="00A70F8E" w:rsidRPr="00F32A6C" w:rsidRDefault="00AD624E" w:rsidP="00831AA4">
      <w:pPr>
        <w:pStyle w:val="a4"/>
      </w:pPr>
      <w:r w:rsidRPr="00F32A6C">
        <w:rPr>
          <w:rFonts w:hint="eastAsia"/>
        </w:rPr>
        <w:t>２　受託者は、水道法第21条に定める定期及び臨時の健康診断を行うとともに、これに関す</w:t>
      </w:r>
    </w:p>
    <w:p w14:paraId="2899AD9F" w14:textId="6812441D" w:rsidR="00AD624E" w:rsidRPr="00F32A6C" w:rsidRDefault="00AD624E" w:rsidP="00831AA4">
      <w:pPr>
        <w:pStyle w:val="a4"/>
        <w:ind w:leftChars="100" w:firstLineChars="0" w:firstLine="0"/>
      </w:pPr>
      <w:r w:rsidRPr="00F32A6C">
        <w:rPr>
          <w:rFonts w:hint="eastAsia"/>
        </w:rPr>
        <w:t>る記録を作成し、委託者に文書により報告をしなければならない。</w:t>
      </w:r>
    </w:p>
    <w:p w14:paraId="20A74E25" w14:textId="2D1CD467" w:rsidR="00A70F8E" w:rsidRPr="00F32A6C" w:rsidRDefault="00A70F8E" w:rsidP="00831AA4"/>
    <w:p w14:paraId="2AA67897" w14:textId="714289A4" w:rsidR="00AD624E" w:rsidRPr="00F32A6C" w:rsidRDefault="00AD624E" w:rsidP="00831AA4">
      <w:r w:rsidRPr="00F32A6C">
        <w:rPr>
          <w:rFonts w:hint="eastAsia"/>
        </w:rPr>
        <w:t>（保全・保安教育及び訓練）</w:t>
      </w:r>
    </w:p>
    <w:p w14:paraId="7FF10D4C" w14:textId="77777777" w:rsidR="00A70F8E" w:rsidRPr="00F32A6C" w:rsidRDefault="00AD624E" w:rsidP="00831AA4">
      <w:pPr>
        <w:pStyle w:val="a4"/>
      </w:pPr>
      <w:r w:rsidRPr="00F32A6C">
        <w:rPr>
          <w:rFonts w:hint="eastAsia"/>
        </w:rPr>
        <w:t>第１９条　受託者は、作業、維持（運転、監視、巡視、点検、測定等）又は運用に従事する</w:t>
      </w:r>
    </w:p>
    <w:p w14:paraId="30C11BDC" w14:textId="77777777" w:rsidR="00A70F8E" w:rsidRPr="00F32A6C" w:rsidRDefault="00AD624E" w:rsidP="00831AA4">
      <w:pPr>
        <w:pStyle w:val="a4"/>
        <w:ind w:leftChars="100" w:firstLineChars="0" w:firstLine="0"/>
      </w:pPr>
      <w:r w:rsidRPr="00F32A6C">
        <w:rPr>
          <w:rFonts w:hint="eastAsia"/>
        </w:rPr>
        <w:t>者に対して、浄配水施設等の保全・保安に関し必要な知識及び機能に関する教育をしなけ</w:t>
      </w:r>
    </w:p>
    <w:p w14:paraId="4F6D0BCD" w14:textId="2648BFD3" w:rsidR="00AD624E" w:rsidRPr="00F32A6C" w:rsidRDefault="00AD624E" w:rsidP="00831AA4">
      <w:pPr>
        <w:pStyle w:val="a4"/>
        <w:ind w:leftChars="100" w:firstLineChars="0" w:firstLine="0"/>
      </w:pPr>
      <w:r w:rsidRPr="00F32A6C">
        <w:rPr>
          <w:rFonts w:hint="eastAsia"/>
        </w:rPr>
        <w:t>ればならない。</w:t>
      </w:r>
      <w:r w:rsidR="001E0BEF" w:rsidRPr="00F32A6C">
        <w:rPr>
          <w:rFonts w:hint="eastAsia"/>
        </w:rPr>
        <w:t>業務期間満了時の引継ぎについても同様とする。</w:t>
      </w:r>
    </w:p>
    <w:p w14:paraId="455F4AA4" w14:textId="77777777" w:rsidR="00A70F8E" w:rsidRPr="00F32A6C" w:rsidRDefault="00AD624E" w:rsidP="00831AA4">
      <w:pPr>
        <w:pStyle w:val="a4"/>
      </w:pPr>
      <w:r w:rsidRPr="00F32A6C">
        <w:rPr>
          <w:rFonts w:hint="eastAsia"/>
        </w:rPr>
        <w:t>２　受託者は、作業、維持又は運用に従事する者に対し、事故その他災害が発生したときの</w:t>
      </w:r>
    </w:p>
    <w:p w14:paraId="256A943C" w14:textId="7B56A0AF" w:rsidR="00AD624E" w:rsidRPr="00F32A6C" w:rsidRDefault="00AD624E" w:rsidP="00831AA4">
      <w:pPr>
        <w:pStyle w:val="a4"/>
        <w:ind w:leftChars="100" w:firstLineChars="0" w:firstLine="0"/>
      </w:pPr>
      <w:r w:rsidRPr="00F32A6C">
        <w:rPr>
          <w:rFonts w:hint="eastAsia"/>
        </w:rPr>
        <w:t>措置について、危機管理マニュアルを作成し、実地指導、訓練を行わなければならない。</w:t>
      </w:r>
    </w:p>
    <w:p w14:paraId="0DE64714" w14:textId="460D349B" w:rsidR="00A70F8E" w:rsidRPr="00F32A6C" w:rsidRDefault="00A70F8E" w:rsidP="00831AA4"/>
    <w:p w14:paraId="04C596B2" w14:textId="73BF5329" w:rsidR="00AD624E" w:rsidRPr="00F32A6C" w:rsidRDefault="00AD624E" w:rsidP="00831AA4">
      <w:r w:rsidRPr="00F32A6C">
        <w:rPr>
          <w:rFonts w:hint="eastAsia"/>
        </w:rPr>
        <w:t>（貸与品等）</w:t>
      </w:r>
    </w:p>
    <w:p w14:paraId="2D0E0AD4" w14:textId="24D91909" w:rsidR="00A70F8E" w:rsidRPr="00F32A6C" w:rsidRDefault="00AD624E" w:rsidP="00831AA4">
      <w:pPr>
        <w:pStyle w:val="a4"/>
      </w:pPr>
      <w:r w:rsidRPr="00F32A6C">
        <w:rPr>
          <w:rFonts w:hint="eastAsia"/>
        </w:rPr>
        <w:t>第２０条　本業務の実施に際し、</w:t>
      </w:r>
      <w:r w:rsidR="001E0BEF" w:rsidRPr="00F32A6C">
        <w:rPr>
          <w:rFonts w:hint="eastAsia"/>
        </w:rPr>
        <w:t>委託者は添付－５に記載する</w:t>
      </w:r>
      <w:r w:rsidRPr="00F32A6C">
        <w:rPr>
          <w:rFonts w:hint="eastAsia"/>
        </w:rPr>
        <w:t>完成図書、特殊工具等の貸</w:t>
      </w:r>
    </w:p>
    <w:p w14:paraId="2B32D66C" w14:textId="58DA9619" w:rsidR="00AD624E" w:rsidRPr="00F32A6C" w:rsidRDefault="00AD624E" w:rsidP="00831AA4">
      <w:pPr>
        <w:pStyle w:val="a4"/>
        <w:ind w:leftChars="100" w:firstLineChars="0" w:firstLine="0"/>
      </w:pPr>
      <w:r w:rsidRPr="00F32A6C">
        <w:rPr>
          <w:rFonts w:hint="eastAsia"/>
        </w:rPr>
        <w:t>与品等</w:t>
      </w:r>
      <w:r w:rsidR="001E0BEF" w:rsidRPr="00F32A6C">
        <w:rPr>
          <w:rFonts w:hint="eastAsia"/>
        </w:rPr>
        <w:t>を受託者に</w:t>
      </w:r>
      <w:r w:rsidRPr="00F32A6C">
        <w:rPr>
          <w:rFonts w:hint="eastAsia"/>
        </w:rPr>
        <w:t>無償で貸与する。</w:t>
      </w:r>
    </w:p>
    <w:p w14:paraId="4D7E2063" w14:textId="77777777" w:rsidR="00A70F8E" w:rsidRPr="00F32A6C" w:rsidRDefault="00AD624E" w:rsidP="00831AA4">
      <w:pPr>
        <w:pStyle w:val="a4"/>
      </w:pPr>
      <w:r w:rsidRPr="00F32A6C">
        <w:rPr>
          <w:rFonts w:hint="eastAsia"/>
        </w:rPr>
        <w:t>２　貸与品等については、受託者が台帳等を作成し、その保管状況を常に掌握し管理する。</w:t>
      </w:r>
    </w:p>
    <w:p w14:paraId="63B37C56" w14:textId="77777777" w:rsidR="00A70F8E" w:rsidRPr="00F32A6C" w:rsidRDefault="00AD624E" w:rsidP="00831AA4">
      <w:pPr>
        <w:pStyle w:val="a4"/>
        <w:ind w:leftChars="100" w:firstLineChars="0" w:firstLine="0"/>
      </w:pPr>
      <w:r w:rsidRPr="00F32A6C">
        <w:rPr>
          <w:rFonts w:hint="eastAsia"/>
        </w:rPr>
        <w:t>なお、受託者の故意又は過失により貸与品等に毀損、盗難、紛失等があった場合は受託者</w:t>
      </w:r>
    </w:p>
    <w:p w14:paraId="5858CA12" w14:textId="7AAD416A" w:rsidR="00AD624E" w:rsidRPr="00F32A6C" w:rsidRDefault="00AD624E" w:rsidP="00831AA4">
      <w:pPr>
        <w:pStyle w:val="a4"/>
        <w:ind w:leftChars="100" w:firstLineChars="0" w:firstLine="0"/>
      </w:pPr>
      <w:r w:rsidRPr="00F32A6C">
        <w:rPr>
          <w:rFonts w:hint="eastAsia"/>
        </w:rPr>
        <w:t>が弁償しなければならない。</w:t>
      </w:r>
    </w:p>
    <w:p w14:paraId="614CF066" w14:textId="7544CBFB" w:rsidR="00AD624E" w:rsidRPr="00F32A6C" w:rsidRDefault="00AD624E" w:rsidP="00831AA4">
      <w:pPr>
        <w:pStyle w:val="a4"/>
      </w:pPr>
      <w:r w:rsidRPr="00F32A6C">
        <w:rPr>
          <w:rFonts w:hint="eastAsia"/>
        </w:rPr>
        <w:t>３　貸与品の引渡場所及び引渡時期は、委託者と受託者が協議して定める。</w:t>
      </w:r>
    </w:p>
    <w:p w14:paraId="7C5A50D3" w14:textId="03A7F933" w:rsidR="00A70F8E" w:rsidRPr="00F32A6C" w:rsidRDefault="00A70F8E" w:rsidP="00831AA4"/>
    <w:p w14:paraId="5FAF6D6B" w14:textId="1799A4F7" w:rsidR="00AD624E" w:rsidRPr="00F32A6C" w:rsidRDefault="00AD624E" w:rsidP="00831AA4">
      <w:r w:rsidRPr="00F32A6C">
        <w:rPr>
          <w:rFonts w:hint="eastAsia"/>
        </w:rPr>
        <w:t>（整理整頓等）</w:t>
      </w:r>
    </w:p>
    <w:p w14:paraId="166BC05D" w14:textId="77777777" w:rsidR="00A70F8E" w:rsidRPr="00F32A6C" w:rsidRDefault="00AD624E" w:rsidP="00831AA4">
      <w:pPr>
        <w:pStyle w:val="a4"/>
      </w:pPr>
      <w:r w:rsidRPr="00F32A6C">
        <w:rPr>
          <w:rFonts w:hint="eastAsia"/>
        </w:rPr>
        <w:t>第２１条　受託者は、施設建物及びその周辺を常に清掃し、不要な物品等を整理しなければ</w:t>
      </w:r>
    </w:p>
    <w:p w14:paraId="68057F14" w14:textId="2FDB983A" w:rsidR="00AD624E" w:rsidRPr="00F32A6C" w:rsidRDefault="00AD624E" w:rsidP="00831AA4">
      <w:pPr>
        <w:pStyle w:val="a4"/>
        <w:ind w:leftChars="100" w:firstLineChars="0" w:firstLine="0"/>
      </w:pPr>
      <w:r w:rsidRPr="00F32A6C">
        <w:rPr>
          <w:rFonts w:hint="eastAsia"/>
        </w:rPr>
        <w:t>ならない。</w:t>
      </w:r>
    </w:p>
    <w:p w14:paraId="52D38A88" w14:textId="5E0FD9AA" w:rsidR="00A70F8E" w:rsidRPr="00F32A6C" w:rsidRDefault="00A70F8E" w:rsidP="00831AA4"/>
    <w:p w14:paraId="35E920F8" w14:textId="3EBF7AB7" w:rsidR="00AD624E" w:rsidRPr="00F32A6C" w:rsidRDefault="00AD624E" w:rsidP="00831AA4">
      <w:r w:rsidRPr="00F32A6C">
        <w:rPr>
          <w:rFonts w:hint="eastAsia"/>
        </w:rPr>
        <w:t>（事務室等の自主管理）</w:t>
      </w:r>
    </w:p>
    <w:p w14:paraId="11FD9361" w14:textId="77777777" w:rsidR="00A70F8E" w:rsidRPr="00F32A6C" w:rsidRDefault="00AD624E" w:rsidP="00831AA4">
      <w:pPr>
        <w:pStyle w:val="a4"/>
      </w:pPr>
      <w:r w:rsidRPr="00F32A6C">
        <w:rPr>
          <w:rFonts w:hint="eastAsia"/>
        </w:rPr>
        <w:t>第２２条　受託者は浄配水施設等の施設の一部を事務室等として使用する場合には、委託者</w:t>
      </w:r>
    </w:p>
    <w:p w14:paraId="4BA2A9DA" w14:textId="18766B42" w:rsidR="00AD624E" w:rsidRPr="00F32A6C" w:rsidRDefault="00AD624E" w:rsidP="00831AA4">
      <w:pPr>
        <w:pStyle w:val="a4"/>
        <w:ind w:leftChars="100" w:firstLineChars="0" w:firstLine="0"/>
      </w:pPr>
      <w:r w:rsidRPr="00F32A6C">
        <w:rPr>
          <w:rFonts w:hint="eastAsia"/>
        </w:rPr>
        <w:t>の許可を受けるとともに、受託者の責任において維持管理を行わなければならない。</w:t>
      </w:r>
    </w:p>
    <w:p w14:paraId="0101DBC1" w14:textId="77777777" w:rsidR="00A70F8E" w:rsidRPr="00F32A6C" w:rsidRDefault="00AD624E" w:rsidP="00831AA4">
      <w:pPr>
        <w:pStyle w:val="a4"/>
      </w:pPr>
      <w:r w:rsidRPr="00F32A6C">
        <w:rPr>
          <w:rFonts w:hint="eastAsia"/>
        </w:rPr>
        <w:t>２　事務室等は無償で供与するが、使用期間中、受託者の責任で汚損等があった場合は、受</w:t>
      </w:r>
    </w:p>
    <w:p w14:paraId="3A5AEF48" w14:textId="480B9FE4" w:rsidR="00AD624E" w:rsidRPr="00F32A6C" w:rsidRDefault="00AD624E" w:rsidP="00831AA4">
      <w:pPr>
        <w:pStyle w:val="a4"/>
        <w:ind w:leftChars="100" w:firstLineChars="0" w:firstLine="0"/>
      </w:pPr>
      <w:r w:rsidRPr="00F32A6C">
        <w:rPr>
          <w:rFonts w:hint="eastAsia"/>
        </w:rPr>
        <w:t>託者の負担とする。</w:t>
      </w:r>
    </w:p>
    <w:p w14:paraId="31EF6BD6" w14:textId="211E3B2E" w:rsidR="00A70F8E" w:rsidRPr="00F32A6C" w:rsidRDefault="00A70F8E" w:rsidP="00831AA4"/>
    <w:p w14:paraId="4D9A63E3" w14:textId="3F581A22" w:rsidR="00AD624E" w:rsidRPr="00F32A6C" w:rsidRDefault="00AD624E" w:rsidP="00831AA4">
      <w:r w:rsidRPr="00F32A6C">
        <w:rPr>
          <w:rFonts w:hint="eastAsia"/>
        </w:rPr>
        <w:t>（従事者の服装等）</w:t>
      </w:r>
    </w:p>
    <w:p w14:paraId="71C807C9" w14:textId="77777777" w:rsidR="00796852" w:rsidRPr="00F32A6C" w:rsidRDefault="00AD624E" w:rsidP="00831AA4">
      <w:pPr>
        <w:pStyle w:val="a4"/>
      </w:pPr>
      <w:r w:rsidRPr="00F32A6C">
        <w:rPr>
          <w:rFonts w:hint="eastAsia"/>
        </w:rPr>
        <w:t>第２３条　受託者は、従事者に安全かつ清潔な統一した服装をさせ、胸に名札を着用させる</w:t>
      </w:r>
    </w:p>
    <w:p w14:paraId="36F6E74A" w14:textId="696F66CF" w:rsidR="00AD624E" w:rsidRPr="00F32A6C" w:rsidRDefault="00AD624E" w:rsidP="00831AA4">
      <w:pPr>
        <w:pStyle w:val="a4"/>
        <w:ind w:leftChars="100" w:firstLineChars="0" w:firstLine="0"/>
      </w:pPr>
      <w:r w:rsidRPr="00F32A6C">
        <w:rPr>
          <w:rFonts w:hint="eastAsia"/>
        </w:rPr>
        <w:t>とともに、対応については部外者から指摘を受けないようにしなければならない。</w:t>
      </w:r>
    </w:p>
    <w:p w14:paraId="1A75B6C5" w14:textId="1FD1272F" w:rsidR="00796852" w:rsidRPr="00F32A6C" w:rsidRDefault="00796852" w:rsidP="00831AA4"/>
    <w:p w14:paraId="3913C3F8" w14:textId="6ED74C1F" w:rsidR="00AD624E" w:rsidRPr="00F32A6C" w:rsidRDefault="00AD624E" w:rsidP="00831AA4">
      <w:r w:rsidRPr="00F32A6C">
        <w:rPr>
          <w:rFonts w:hint="eastAsia"/>
        </w:rPr>
        <w:t>（火災の防止</w:t>
      </w:r>
      <w:r w:rsidR="001E0BEF" w:rsidRPr="00F32A6C">
        <w:rPr>
          <w:rFonts w:hint="eastAsia"/>
        </w:rPr>
        <w:t>及び盗難防止</w:t>
      </w:r>
      <w:r w:rsidRPr="00F32A6C">
        <w:rPr>
          <w:rFonts w:hint="eastAsia"/>
        </w:rPr>
        <w:t>）</w:t>
      </w:r>
    </w:p>
    <w:p w14:paraId="37BE9A7C" w14:textId="77777777" w:rsidR="00796852" w:rsidRPr="00F32A6C" w:rsidRDefault="00AD624E" w:rsidP="00831AA4">
      <w:pPr>
        <w:pStyle w:val="a4"/>
      </w:pPr>
      <w:r w:rsidRPr="00F32A6C">
        <w:rPr>
          <w:rFonts w:hint="eastAsia"/>
        </w:rPr>
        <w:t>第２４条　受託者は、浄配水施設等の火災を未然に防止するため、火気取扱責任者を選任し、</w:t>
      </w:r>
    </w:p>
    <w:p w14:paraId="4651E2E0" w14:textId="2D264E4D" w:rsidR="00AD624E" w:rsidRPr="00F32A6C" w:rsidRDefault="00AD624E" w:rsidP="00831AA4">
      <w:pPr>
        <w:pStyle w:val="a4"/>
        <w:ind w:leftChars="100" w:firstLineChars="0" w:firstLine="0"/>
      </w:pPr>
      <w:r w:rsidRPr="00F32A6C">
        <w:rPr>
          <w:rFonts w:hint="eastAsia"/>
        </w:rPr>
        <w:lastRenderedPageBreak/>
        <w:t>火気の正確な取扱い及び後始末を徹底しなければならない。</w:t>
      </w:r>
      <w:r w:rsidR="001E0BEF" w:rsidRPr="00F32A6C">
        <w:rPr>
          <w:rFonts w:hint="eastAsia"/>
        </w:rPr>
        <w:t>また、盗難防止に努めなければならない。</w:t>
      </w:r>
    </w:p>
    <w:p w14:paraId="01B41CBD" w14:textId="35D8F6E3" w:rsidR="00796852" w:rsidRPr="00F32A6C" w:rsidRDefault="00796852" w:rsidP="00831AA4"/>
    <w:p w14:paraId="4E7986C9" w14:textId="26395D11" w:rsidR="00AD624E" w:rsidRPr="00F32A6C" w:rsidRDefault="00AD624E" w:rsidP="00831AA4">
      <w:r w:rsidRPr="00F32A6C">
        <w:rPr>
          <w:rFonts w:hint="eastAsia"/>
        </w:rPr>
        <w:t>（侵入者の防止等）</w:t>
      </w:r>
    </w:p>
    <w:p w14:paraId="3FE27DB2" w14:textId="77777777" w:rsidR="00796852" w:rsidRPr="00F32A6C" w:rsidRDefault="00AD624E" w:rsidP="00831AA4">
      <w:pPr>
        <w:pStyle w:val="a4"/>
      </w:pPr>
      <w:r w:rsidRPr="00F32A6C">
        <w:rPr>
          <w:rFonts w:hint="eastAsia"/>
        </w:rPr>
        <w:t>第２５条　受託者は、設備機器、備品工具類の盗難及び水道施設への不法侵入を防止するた</w:t>
      </w:r>
    </w:p>
    <w:p w14:paraId="2734BDF0" w14:textId="75BF1DAD" w:rsidR="00AD624E" w:rsidRPr="00F32A6C" w:rsidRDefault="00AD624E" w:rsidP="00831AA4">
      <w:pPr>
        <w:pStyle w:val="a4"/>
        <w:ind w:leftChars="100" w:firstLineChars="0" w:firstLine="0"/>
      </w:pPr>
      <w:r w:rsidRPr="00F32A6C">
        <w:rPr>
          <w:rFonts w:hint="eastAsia"/>
        </w:rPr>
        <w:t>め、十分に注意しなければならない。</w:t>
      </w:r>
    </w:p>
    <w:p w14:paraId="2D676FC3" w14:textId="77777777" w:rsidR="00AD624E" w:rsidRPr="00F32A6C" w:rsidRDefault="00AD624E" w:rsidP="00831AA4">
      <w:pPr>
        <w:pStyle w:val="a4"/>
        <w:ind w:left="0" w:firstLineChars="0" w:firstLine="0"/>
      </w:pPr>
      <w:r w:rsidRPr="00F32A6C">
        <w:rPr>
          <w:rFonts w:hint="eastAsia"/>
        </w:rPr>
        <w:t>２　受託者は、施錠、解錠の管理を確実に行わなければならない。</w:t>
      </w:r>
    </w:p>
    <w:p w14:paraId="77FE7F39" w14:textId="77777777" w:rsidR="00796852" w:rsidRPr="00F32A6C" w:rsidRDefault="00AD624E" w:rsidP="00831AA4">
      <w:pPr>
        <w:pStyle w:val="a4"/>
      </w:pPr>
      <w:r w:rsidRPr="00F32A6C">
        <w:rPr>
          <w:rFonts w:hint="eastAsia"/>
        </w:rPr>
        <w:t>３　受託者は、監視カメラを水道施設に設置することにより、定期的に監視しなければなら</w:t>
      </w:r>
    </w:p>
    <w:p w14:paraId="743761EE" w14:textId="6EFCEC34" w:rsidR="00AD624E" w:rsidRPr="00F32A6C" w:rsidRDefault="00AD624E" w:rsidP="00831AA4">
      <w:pPr>
        <w:pStyle w:val="a4"/>
        <w:ind w:leftChars="100" w:firstLineChars="0" w:firstLine="0"/>
      </w:pPr>
      <w:r w:rsidRPr="00F32A6C">
        <w:rPr>
          <w:rFonts w:hint="eastAsia"/>
        </w:rPr>
        <w:t>ない。</w:t>
      </w:r>
    </w:p>
    <w:p w14:paraId="7E75A803" w14:textId="5F8440DF" w:rsidR="00796852" w:rsidRPr="00F32A6C" w:rsidRDefault="00796852" w:rsidP="00831AA4"/>
    <w:p w14:paraId="0BB4DC5A" w14:textId="7963A31E" w:rsidR="00AD624E" w:rsidRPr="00F32A6C" w:rsidRDefault="00AD624E" w:rsidP="00831AA4">
      <w:r w:rsidRPr="00F32A6C">
        <w:rPr>
          <w:rFonts w:hint="eastAsia"/>
        </w:rPr>
        <w:t>（浄配水施設等の一般管理）</w:t>
      </w:r>
    </w:p>
    <w:p w14:paraId="6B64D5C9" w14:textId="77777777" w:rsidR="00796852" w:rsidRPr="00F32A6C" w:rsidRDefault="00AD624E" w:rsidP="00831AA4">
      <w:pPr>
        <w:pStyle w:val="a4"/>
      </w:pPr>
      <w:r w:rsidRPr="00F32A6C">
        <w:rPr>
          <w:rFonts w:hint="eastAsia"/>
        </w:rPr>
        <w:t>第２６条　受託者は、水道法、労働安全衛生法等の法令、規則及び基準等の関連法令を遵守</w:t>
      </w:r>
    </w:p>
    <w:p w14:paraId="0E6717BA" w14:textId="77777777" w:rsidR="00796852" w:rsidRPr="00F32A6C" w:rsidRDefault="00AD624E" w:rsidP="00831AA4">
      <w:pPr>
        <w:pStyle w:val="a4"/>
        <w:ind w:leftChars="100" w:firstLineChars="0" w:firstLine="0"/>
      </w:pPr>
      <w:r w:rsidRPr="00F32A6C">
        <w:rPr>
          <w:rFonts w:hint="eastAsia"/>
        </w:rPr>
        <w:t>することを基本とし、業務の実施、浄配水施設等の保安等について、十分注意を払わなけ</w:t>
      </w:r>
    </w:p>
    <w:p w14:paraId="347629F5" w14:textId="166A7DC1" w:rsidR="00AD624E" w:rsidRPr="00F32A6C" w:rsidRDefault="00AD624E" w:rsidP="00831AA4">
      <w:pPr>
        <w:pStyle w:val="a4"/>
        <w:ind w:leftChars="100" w:firstLineChars="0" w:firstLine="0"/>
      </w:pPr>
      <w:r w:rsidRPr="00F32A6C">
        <w:rPr>
          <w:rFonts w:hint="eastAsia"/>
        </w:rPr>
        <w:t>ればならない。</w:t>
      </w:r>
    </w:p>
    <w:p w14:paraId="154A5459" w14:textId="77777777" w:rsidR="00796852" w:rsidRPr="00F32A6C" w:rsidRDefault="00AD624E" w:rsidP="00831AA4">
      <w:pPr>
        <w:pStyle w:val="a4"/>
      </w:pPr>
      <w:r w:rsidRPr="00F32A6C">
        <w:rPr>
          <w:rFonts w:hint="eastAsia"/>
        </w:rPr>
        <w:t>２　受託者は、業務遂行上で必要な諸事項について、委託者と打合せ、協議等を行った場合</w:t>
      </w:r>
    </w:p>
    <w:p w14:paraId="34347DDC" w14:textId="24060068" w:rsidR="00AD624E" w:rsidRPr="00F32A6C" w:rsidRDefault="00AD624E" w:rsidP="00831AA4">
      <w:pPr>
        <w:pStyle w:val="a4"/>
        <w:ind w:leftChars="100" w:firstLineChars="0" w:firstLine="0"/>
      </w:pPr>
      <w:r w:rsidRPr="00F32A6C">
        <w:rPr>
          <w:rFonts w:hint="eastAsia"/>
        </w:rPr>
        <w:t>は、その都度その内容を議事録として整理し、委託者に提出し承認を受けるものとする。</w:t>
      </w:r>
    </w:p>
    <w:p w14:paraId="5CCD434D" w14:textId="77777777" w:rsidR="00AD624E" w:rsidRPr="00F32A6C" w:rsidRDefault="00AD624E" w:rsidP="00AD624E">
      <w:pPr>
        <w:pStyle w:val="a4"/>
        <w:ind w:left="0" w:firstLineChars="0" w:firstLine="0"/>
      </w:pPr>
    </w:p>
    <w:p w14:paraId="499BCDC5" w14:textId="77777777" w:rsidR="00AD624E" w:rsidRPr="00F32A6C" w:rsidRDefault="00AD624E" w:rsidP="00AD624E">
      <w:pPr>
        <w:pStyle w:val="a4"/>
        <w:ind w:left="0" w:firstLineChars="0" w:firstLine="0"/>
      </w:pPr>
    </w:p>
    <w:p w14:paraId="1ADA0CF5" w14:textId="77777777" w:rsidR="00F32A6C" w:rsidRDefault="00F32A6C">
      <w:pPr>
        <w:rPr>
          <w:rFonts w:asciiTheme="minorEastAsia" w:eastAsiaTheme="minorEastAsia" w:hAnsiTheme="minorEastAsia"/>
          <w:sz w:val="28"/>
          <w:szCs w:val="28"/>
        </w:rPr>
      </w:pPr>
      <w:bookmarkStart w:id="3" w:name="_Toc127527953"/>
      <w:r>
        <w:rPr>
          <w:rFonts w:asciiTheme="minorEastAsia" w:eastAsiaTheme="minorEastAsia" w:hAnsiTheme="minorEastAsia"/>
          <w:sz w:val="28"/>
          <w:szCs w:val="28"/>
        </w:rPr>
        <w:br w:type="page"/>
      </w:r>
    </w:p>
    <w:p w14:paraId="7931CE83" w14:textId="14D3C284" w:rsidR="00AD624E" w:rsidRPr="00F32A6C" w:rsidRDefault="00AD624E" w:rsidP="00AD624E">
      <w:pPr>
        <w:jc w:val="center"/>
        <w:outlineLvl w:val="0"/>
        <w:rPr>
          <w:rFonts w:asciiTheme="minorEastAsia" w:eastAsiaTheme="minorEastAsia" w:hAnsiTheme="minorEastAsia"/>
          <w:sz w:val="28"/>
          <w:szCs w:val="28"/>
        </w:rPr>
      </w:pPr>
      <w:r w:rsidRPr="00F32A6C">
        <w:rPr>
          <w:rFonts w:asciiTheme="minorEastAsia" w:eastAsiaTheme="minorEastAsia" w:hAnsiTheme="minorEastAsia" w:hint="eastAsia"/>
          <w:sz w:val="28"/>
          <w:szCs w:val="28"/>
        </w:rPr>
        <w:lastRenderedPageBreak/>
        <w:t>第２章　業務内容</w:t>
      </w:r>
      <w:bookmarkEnd w:id="3"/>
    </w:p>
    <w:p w14:paraId="06CC7087" w14:textId="61C96F1F" w:rsidR="00AD624E" w:rsidRPr="00F32A6C" w:rsidRDefault="00AD624E" w:rsidP="00AD624E"/>
    <w:p w14:paraId="6C05A51C" w14:textId="5F92A782" w:rsidR="00AD624E" w:rsidRPr="00F32A6C" w:rsidRDefault="00AD624E" w:rsidP="00AD624E">
      <w:r w:rsidRPr="00F32A6C">
        <w:rPr>
          <w:rFonts w:hint="eastAsia"/>
        </w:rPr>
        <w:t>（業務範囲）</w:t>
      </w:r>
    </w:p>
    <w:p w14:paraId="2F9C1A9C" w14:textId="77777777" w:rsidR="00AD624E" w:rsidRPr="00F32A6C" w:rsidRDefault="00AD624E" w:rsidP="00AD624E">
      <w:pPr>
        <w:pStyle w:val="a4"/>
        <w:ind w:left="0" w:firstLineChars="0" w:firstLine="0"/>
      </w:pPr>
      <w:r w:rsidRPr="00F32A6C">
        <w:rPr>
          <w:rFonts w:hint="eastAsia"/>
        </w:rPr>
        <w:t>第２７条　業務の主な範囲は、次のとおりとする。</w:t>
      </w:r>
    </w:p>
    <w:p w14:paraId="12B59AD5" w14:textId="77777777" w:rsidR="00AD624E" w:rsidRPr="00F32A6C" w:rsidRDefault="00AD624E" w:rsidP="00AD624E">
      <w:r w:rsidRPr="00F32A6C">
        <w:rPr>
          <w:rFonts w:hint="eastAsia"/>
        </w:rPr>
        <w:t>（１）運転保守業務</w:t>
      </w:r>
    </w:p>
    <w:p w14:paraId="5C018DC8" w14:textId="77777777" w:rsidR="00AD624E" w:rsidRPr="00F32A6C" w:rsidRDefault="00AD624E" w:rsidP="00AD624E">
      <w:pPr>
        <w:ind w:firstLineChars="100" w:firstLine="220"/>
      </w:pPr>
      <w:r w:rsidRPr="00F32A6C">
        <w:rPr>
          <w:rFonts w:hint="eastAsia"/>
        </w:rPr>
        <w:t>ア　浄配水場の設備機器の運転制御</w:t>
      </w:r>
    </w:p>
    <w:p w14:paraId="42A91888" w14:textId="77777777" w:rsidR="00AD624E" w:rsidRPr="00F32A6C" w:rsidRDefault="00AD624E" w:rsidP="00AD624E">
      <w:pPr>
        <w:ind w:firstLineChars="100" w:firstLine="220"/>
      </w:pPr>
      <w:r w:rsidRPr="00F32A6C">
        <w:rPr>
          <w:rFonts w:hint="eastAsia"/>
        </w:rPr>
        <w:t>イ　委託施設の監視及び記録</w:t>
      </w:r>
    </w:p>
    <w:p w14:paraId="6C1F024E" w14:textId="700494D7" w:rsidR="00AD624E" w:rsidRPr="00F32A6C" w:rsidRDefault="00AD624E" w:rsidP="00AD624E">
      <w:pPr>
        <w:ind w:firstLineChars="100" w:firstLine="220"/>
      </w:pPr>
      <w:r w:rsidRPr="00F32A6C">
        <w:rPr>
          <w:rFonts w:hint="eastAsia"/>
        </w:rPr>
        <w:t>ウ　委託施設の</w:t>
      </w:r>
      <w:bookmarkStart w:id="4" w:name="_Hlk119687208"/>
      <w:r w:rsidR="00945C88" w:rsidRPr="00F32A6C">
        <w:rPr>
          <w:rFonts w:hint="eastAsia"/>
        </w:rPr>
        <w:t>日常・巡回</w:t>
      </w:r>
      <w:r w:rsidRPr="00F32A6C">
        <w:rPr>
          <w:rFonts w:hint="eastAsia"/>
        </w:rPr>
        <w:t>点検</w:t>
      </w:r>
    </w:p>
    <w:bookmarkEnd w:id="4"/>
    <w:p w14:paraId="7CA84F90" w14:textId="1E541DAC" w:rsidR="00AD624E" w:rsidRPr="00F32A6C" w:rsidRDefault="00AD624E" w:rsidP="00AD624E">
      <w:pPr>
        <w:ind w:firstLineChars="100" w:firstLine="220"/>
      </w:pPr>
      <w:r w:rsidRPr="00F32A6C">
        <w:rPr>
          <w:rFonts w:hint="eastAsia"/>
        </w:rPr>
        <w:t>エ　委託施設の故障の対応</w:t>
      </w:r>
    </w:p>
    <w:p w14:paraId="53414EC1" w14:textId="07738593" w:rsidR="00A64F96" w:rsidRPr="00F32A6C" w:rsidRDefault="00977FAA" w:rsidP="00A64F96">
      <w:pPr>
        <w:ind w:firstLineChars="100" w:firstLine="220"/>
      </w:pPr>
      <w:r w:rsidRPr="00F32A6C">
        <w:rPr>
          <w:rFonts w:hint="eastAsia"/>
        </w:rPr>
        <w:t>オ</w:t>
      </w:r>
      <w:r w:rsidR="00A64F96" w:rsidRPr="00F32A6C">
        <w:rPr>
          <w:rFonts w:hint="eastAsia"/>
        </w:rPr>
        <w:t xml:space="preserve">　委託施設の夜間パトロール</w:t>
      </w:r>
    </w:p>
    <w:p w14:paraId="6CF0BA6F" w14:textId="029C8C57" w:rsidR="00977FAA" w:rsidRPr="00F32A6C" w:rsidRDefault="00977FAA" w:rsidP="00A64F96">
      <w:pPr>
        <w:ind w:firstLineChars="100" w:firstLine="220"/>
      </w:pPr>
      <w:bookmarkStart w:id="5" w:name="_Hlk119687316"/>
      <w:r w:rsidRPr="00F32A6C">
        <w:rPr>
          <w:rFonts w:hint="eastAsia"/>
        </w:rPr>
        <w:t xml:space="preserve">カ　</w:t>
      </w:r>
      <w:r w:rsidR="00F32A6C" w:rsidRPr="00F32A6C">
        <w:rPr>
          <w:rFonts w:hint="eastAsia"/>
        </w:rPr>
        <w:t>階段昇降機及び自動門扉の動作確認</w:t>
      </w:r>
    </w:p>
    <w:p w14:paraId="4B12738B" w14:textId="6DDDBE87" w:rsidR="00AA0E1B" w:rsidRPr="00F32A6C" w:rsidRDefault="00AA0E1B" w:rsidP="00A64F96">
      <w:pPr>
        <w:ind w:firstLineChars="100" w:firstLine="220"/>
      </w:pPr>
      <w:r w:rsidRPr="00F32A6C">
        <w:rPr>
          <w:rFonts w:hint="eastAsia"/>
        </w:rPr>
        <w:t xml:space="preserve">キ　</w:t>
      </w:r>
      <w:r w:rsidR="00F32A6C" w:rsidRPr="00F32A6C">
        <w:rPr>
          <w:rFonts w:hint="eastAsia"/>
        </w:rPr>
        <w:t>低圧受電設備の電気点検</w:t>
      </w:r>
    </w:p>
    <w:bookmarkEnd w:id="5"/>
    <w:p w14:paraId="6001306F" w14:textId="68BC83C5" w:rsidR="00AD624E" w:rsidRPr="00F32A6C" w:rsidRDefault="00AA0E1B" w:rsidP="00AD624E">
      <w:pPr>
        <w:ind w:firstLineChars="100" w:firstLine="220"/>
      </w:pPr>
      <w:r w:rsidRPr="00F32A6C">
        <w:rPr>
          <w:rFonts w:hint="eastAsia"/>
        </w:rPr>
        <w:t>ク</w:t>
      </w:r>
      <w:r w:rsidR="00A64F96" w:rsidRPr="00F32A6C">
        <w:rPr>
          <w:rFonts w:hint="eastAsia"/>
        </w:rPr>
        <w:t xml:space="preserve">　</w:t>
      </w:r>
      <w:r w:rsidR="00AD624E" w:rsidRPr="00F32A6C">
        <w:rPr>
          <w:rFonts w:hint="eastAsia"/>
        </w:rPr>
        <w:t>業務上必要な運転操作の作業</w:t>
      </w:r>
    </w:p>
    <w:p w14:paraId="730ACE58" w14:textId="576602E3" w:rsidR="001E0BEF" w:rsidRPr="00F32A6C" w:rsidRDefault="00AA0E1B" w:rsidP="001E0BEF">
      <w:pPr>
        <w:ind w:firstLineChars="100" w:firstLine="220"/>
      </w:pPr>
      <w:r w:rsidRPr="00F32A6C">
        <w:rPr>
          <w:rFonts w:hint="eastAsia"/>
        </w:rPr>
        <w:t>ケ</w:t>
      </w:r>
      <w:r w:rsidR="001E0BEF" w:rsidRPr="00F32A6C">
        <w:rPr>
          <w:rFonts w:hint="eastAsia"/>
        </w:rPr>
        <w:t xml:space="preserve">　データの記録と分析</w:t>
      </w:r>
    </w:p>
    <w:p w14:paraId="009AFC6F" w14:textId="7A713C3C" w:rsidR="001E0BEF" w:rsidRPr="00F32A6C" w:rsidRDefault="00AA0E1B" w:rsidP="001E0BEF">
      <w:pPr>
        <w:ind w:firstLineChars="100" w:firstLine="220"/>
      </w:pPr>
      <w:r w:rsidRPr="00F32A6C">
        <w:rPr>
          <w:rFonts w:hint="eastAsia"/>
        </w:rPr>
        <w:t>コ</w:t>
      </w:r>
      <w:r w:rsidR="001E0BEF" w:rsidRPr="00F32A6C">
        <w:rPr>
          <w:rFonts w:hint="eastAsia"/>
        </w:rPr>
        <w:t xml:space="preserve">　緊急時の初期対応</w:t>
      </w:r>
    </w:p>
    <w:p w14:paraId="54D2E88B" w14:textId="76961E86" w:rsidR="001E0BEF" w:rsidRPr="00F32A6C" w:rsidRDefault="00AA0E1B" w:rsidP="001E0BEF">
      <w:pPr>
        <w:ind w:firstLineChars="100" w:firstLine="220"/>
      </w:pPr>
      <w:r w:rsidRPr="00F32A6C">
        <w:rPr>
          <w:rFonts w:hint="eastAsia"/>
        </w:rPr>
        <w:t>サ</w:t>
      </w:r>
      <w:r w:rsidR="001E0BEF" w:rsidRPr="00F32A6C">
        <w:rPr>
          <w:rFonts w:hint="eastAsia"/>
        </w:rPr>
        <w:t xml:space="preserve">　業務継承と引継ぎ</w:t>
      </w:r>
    </w:p>
    <w:p w14:paraId="3A2FFB82" w14:textId="42B83BAF" w:rsidR="001E0BEF" w:rsidRPr="00F32A6C" w:rsidRDefault="00AA0E1B" w:rsidP="001E0BEF">
      <w:pPr>
        <w:ind w:firstLineChars="100" w:firstLine="220"/>
      </w:pPr>
      <w:r w:rsidRPr="00F32A6C">
        <w:rPr>
          <w:rFonts w:hint="eastAsia"/>
        </w:rPr>
        <w:t>シ</w:t>
      </w:r>
      <w:r w:rsidR="001E0BEF" w:rsidRPr="00F32A6C">
        <w:rPr>
          <w:rFonts w:hint="eastAsia"/>
        </w:rPr>
        <w:t xml:space="preserve">　報告書等の作成整理</w:t>
      </w:r>
    </w:p>
    <w:p w14:paraId="411F9228" w14:textId="36254754" w:rsidR="001E0BEF" w:rsidRPr="00F32A6C" w:rsidRDefault="00AA0E1B" w:rsidP="00AD624E">
      <w:pPr>
        <w:ind w:firstLineChars="100" w:firstLine="220"/>
      </w:pPr>
      <w:r w:rsidRPr="00F32A6C">
        <w:rPr>
          <w:rFonts w:hint="eastAsia"/>
        </w:rPr>
        <w:t>ス</w:t>
      </w:r>
      <w:r w:rsidR="001E0BEF" w:rsidRPr="00F32A6C">
        <w:rPr>
          <w:rFonts w:hint="eastAsia"/>
        </w:rPr>
        <w:t xml:space="preserve">　マニュアル作成と見直し</w:t>
      </w:r>
    </w:p>
    <w:p w14:paraId="78D3F907" w14:textId="77777777" w:rsidR="00DA1589" w:rsidRPr="00F32A6C" w:rsidRDefault="00DA1589" w:rsidP="00DA1589">
      <w:pPr>
        <w:ind w:firstLineChars="100" w:firstLine="220"/>
      </w:pPr>
      <w:r w:rsidRPr="00F32A6C">
        <w:rPr>
          <w:rFonts w:hint="eastAsia"/>
        </w:rPr>
        <w:t>セ　弁類・弁室（ロッド、開閉機を含む。）の点検</w:t>
      </w:r>
    </w:p>
    <w:p w14:paraId="5EBB9863" w14:textId="18936DD2" w:rsidR="00DA1589" w:rsidRPr="00F32A6C" w:rsidRDefault="00DA1589" w:rsidP="00DA1589">
      <w:pPr>
        <w:ind w:firstLineChars="100" w:firstLine="220"/>
      </w:pPr>
      <w:r w:rsidRPr="00F32A6C">
        <w:rPr>
          <w:rFonts w:hint="eastAsia"/>
        </w:rPr>
        <w:t>ソ　配管ボルトナット類の点検</w:t>
      </w:r>
    </w:p>
    <w:p w14:paraId="28AC0C89" w14:textId="73A6BD5D" w:rsidR="00AD624E" w:rsidRPr="00F32A6C" w:rsidRDefault="00AD624E" w:rsidP="00DA1589">
      <w:r w:rsidRPr="00F32A6C">
        <w:rPr>
          <w:rFonts w:hint="eastAsia"/>
        </w:rPr>
        <w:t>（２）定期点検業務</w:t>
      </w:r>
    </w:p>
    <w:p w14:paraId="6B69A10F" w14:textId="77777777" w:rsidR="00AD624E" w:rsidRPr="00F32A6C" w:rsidRDefault="00AD624E" w:rsidP="00AD624E">
      <w:pPr>
        <w:ind w:firstLineChars="100" w:firstLine="220"/>
      </w:pPr>
      <w:r w:rsidRPr="00F32A6C">
        <w:rPr>
          <w:rFonts w:hint="eastAsia"/>
        </w:rPr>
        <w:t>ア　浄配水場等の電気設備点検</w:t>
      </w:r>
    </w:p>
    <w:p w14:paraId="4E54AC9E" w14:textId="77777777" w:rsidR="00AD624E" w:rsidRPr="00F32A6C" w:rsidRDefault="00AD624E" w:rsidP="00AD624E">
      <w:pPr>
        <w:ind w:firstLineChars="100" w:firstLine="220"/>
      </w:pPr>
      <w:r w:rsidRPr="00F32A6C">
        <w:rPr>
          <w:rFonts w:hint="eastAsia"/>
        </w:rPr>
        <w:t>イ　浄配水場等の電気計装設備点検</w:t>
      </w:r>
    </w:p>
    <w:p w14:paraId="216F0018" w14:textId="46222A4F" w:rsidR="00AD624E" w:rsidRPr="00F32A6C" w:rsidRDefault="00AD624E" w:rsidP="00AD624E">
      <w:pPr>
        <w:ind w:firstLineChars="100" w:firstLine="220"/>
      </w:pPr>
      <w:r w:rsidRPr="00F32A6C">
        <w:rPr>
          <w:rFonts w:hint="eastAsia"/>
        </w:rPr>
        <w:t>ウ　配水場の自家発電設備点検</w:t>
      </w:r>
      <w:r w:rsidR="00E330A2" w:rsidRPr="00F32A6C">
        <w:rPr>
          <w:rFonts w:hint="eastAsia"/>
        </w:rPr>
        <w:t>（地下タンク気密試験含む）</w:t>
      </w:r>
    </w:p>
    <w:p w14:paraId="3A635244" w14:textId="77777777" w:rsidR="00AD624E" w:rsidRPr="00F32A6C" w:rsidRDefault="00AD624E" w:rsidP="00AD624E">
      <w:pPr>
        <w:ind w:firstLineChars="100" w:firstLine="220"/>
      </w:pPr>
      <w:r w:rsidRPr="00F32A6C">
        <w:rPr>
          <w:rFonts w:hint="eastAsia"/>
        </w:rPr>
        <w:t>エ　浄配水場等の機械設備点検</w:t>
      </w:r>
    </w:p>
    <w:p w14:paraId="0F57C15D" w14:textId="77777777" w:rsidR="00AD624E" w:rsidRPr="00F32A6C" w:rsidRDefault="00AD624E" w:rsidP="00AD624E">
      <w:pPr>
        <w:ind w:firstLineChars="100" w:firstLine="220"/>
      </w:pPr>
      <w:r w:rsidRPr="00F32A6C">
        <w:rPr>
          <w:rFonts w:hint="eastAsia"/>
        </w:rPr>
        <w:t xml:space="preserve">オ　</w:t>
      </w:r>
      <w:r w:rsidR="00B67571" w:rsidRPr="00F32A6C">
        <w:rPr>
          <w:rFonts w:hint="eastAsia"/>
        </w:rPr>
        <w:t>手動・</w:t>
      </w:r>
      <w:r w:rsidRPr="00F32A6C">
        <w:rPr>
          <w:rFonts w:hint="eastAsia"/>
        </w:rPr>
        <w:t>電動弁点検</w:t>
      </w:r>
    </w:p>
    <w:p w14:paraId="34A1CB47" w14:textId="77777777" w:rsidR="00AD624E" w:rsidRPr="00F32A6C" w:rsidRDefault="00AD624E" w:rsidP="00AD624E">
      <w:pPr>
        <w:ind w:firstLineChars="100" w:firstLine="220"/>
      </w:pPr>
      <w:r w:rsidRPr="00F32A6C">
        <w:rPr>
          <w:rFonts w:hint="eastAsia"/>
        </w:rPr>
        <w:t>カ　浄配水場等の薬液注入設備点検</w:t>
      </w:r>
    </w:p>
    <w:p w14:paraId="3E002900" w14:textId="77777777" w:rsidR="00AD624E" w:rsidRPr="00F32A6C" w:rsidRDefault="00AD624E" w:rsidP="00AD624E">
      <w:pPr>
        <w:ind w:firstLineChars="100" w:firstLine="220"/>
      </w:pPr>
      <w:r w:rsidRPr="00F32A6C">
        <w:rPr>
          <w:rFonts w:hint="eastAsia"/>
        </w:rPr>
        <w:t>キ　自家用電気工作物保安業務管理</w:t>
      </w:r>
    </w:p>
    <w:p w14:paraId="3B9562B7" w14:textId="1FF2D472" w:rsidR="00AD624E" w:rsidRPr="00F32A6C" w:rsidRDefault="00AD624E" w:rsidP="00E330A2">
      <w:pPr>
        <w:ind w:firstLineChars="100" w:firstLine="220"/>
      </w:pPr>
      <w:r w:rsidRPr="00F32A6C">
        <w:rPr>
          <w:rFonts w:hint="eastAsia"/>
        </w:rPr>
        <w:t>ク　消防用設備等の点検</w:t>
      </w:r>
    </w:p>
    <w:p w14:paraId="6CF8E5A3" w14:textId="637D84D6" w:rsidR="00AD624E" w:rsidRPr="00F32A6C" w:rsidRDefault="00E330A2" w:rsidP="00AD624E">
      <w:pPr>
        <w:ind w:firstLineChars="100" w:firstLine="220"/>
      </w:pPr>
      <w:r w:rsidRPr="00F32A6C">
        <w:rPr>
          <w:rFonts w:hint="eastAsia"/>
        </w:rPr>
        <w:t>ケ</w:t>
      </w:r>
      <w:r w:rsidR="00AD624E" w:rsidRPr="00F32A6C">
        <w:rPr>
          <w:rFonts w:hint="eastAsia"/>
        </w:rPr>
        <w:t xml:space="preserve">　空調設備の整備点検</w:t>
      </w:r>
    </w:p>
    <w:p w14:paraId="0C0CCB79" w14:textId="36F21157" w:rsidR="00AD624E" w:rsidRPr="00F32A6C" w:rsidRDefault="00E330A2" w:rsidP="00AD624E">
      <w:pPr>
        <w:ind w:firstLineChars="100" w:firstLine="220"/>
      </w:pPr>
      <w:r w:rsidRPr="00F32A6C">
        <w:rPr>
          <w:rFonts w:hint="eastAsia"/>
        </w:rPr>
        <w:t>コ</w:t>
      </w:r>
      <w:r w:rsidR="00AD624E" w:rsidRPr="00F32A6C">
        <w:rPr>
          <w:rFonts w:hint="eastAsia"/>
        </w:rPr>
        <w:t xml:space="preserve">　浄配水場等の簡易な補修、塗装及び部品交換</w:t>
      </w:r>
    </w:p>
    <w:p w14:paraId="61E694BB" w14:textId="354916D7" w:rsidR="00AD624E" w:rsidRPr="00F32A6C" w:rsidRDefault="00E330A2" w:rsidP="00AD624E">
      <w:pPr>
        <w:ind w:firstLineChars="100" w:firstLine="220"/>
      </w:pPr>
      <w:r w:rsidRPr="00F32A6C">
        <w:rPr>
          <w:rFonts w:hint="eastAsia"/>
        </w:rPr>
        <w:t>サ</w:t>
      </w:r>
      <w:r w:rsidR="00AD624E" w:rsidRPr="00F32A6C">
        <w:rPr>
          <w:rFonts w:hint="eastAsia"/>
        </w:rPr>
        <w:t xml:space="preserve">　上記の記録並びに報告書作成</w:t>
      </w:r>
    </w:p>
    <w:p w14:paraId="65E4B77A" w14:textId="77777777" w:rsidR="00AD624E" w:rsidRPr="00F32A6C" w:rsidRDefault="00AD624E" w:rsidP="00AD624E">
      <w:pPr>
        <w:tabs>
          <w:tab w:val="left" w:pos="426"/>
        </w:tabs>
      </w:pPr>
      <w:r w:rsidRPr="00F32A6C">
        <w:rPr>
          <w:rFonts w:hint="eastAsia"/>
        </w:rPr>
        <w:t>（３）環境整備業務</w:t>
      </w:r>
    </w:p>
    <w:p w14:paraId="125FB298" w14:textId="77777777" w:rsidR="00AD624E" w:rsidRPr="00F32A6C" w:rsidRDefault="00AD624E" w:rsidP="00AD624E">
      <w:pPr>
        <w:ind w:firstLineChars="100" w:firstLine="220"/>
      </w:pPr>
      <w:r w:rsidRPr="00F32A6C">
        <w:rPr>
          <w:rFonts w:hint="eastAsia"/>
        </w:rPr>
        <w:t>ア　着水池、浄配水池、PCタンク等の定期清掃業務</w:t>
      </w:r>
    </w:p>
    <w:p w14:paraId="7C531A93" w14:textId="77777777" w:rsidR="00AD624E" w:rsidRPr="00F32A6C" w:rsidRDefault="00AD624E" w:rsidP="00AD624E">
      <w:pPr>
        <w:ind w:firstLineChars="100" w:firstLine="220"/>
      </w:pPr>
      <w:r w:rsidRPr="00F32A6C">
        <w:rPr>
          <w:rFonts w:hint="eastAsia"/>
        </w:rPr>
        <w:t>イ　中央、葛城、南部配水場施設の室内、トイレ等の定期清掃業務</w:t>
      </w:r>
    </w:p>
    <w:p w14:paraId="1B2F83CC" w14:textId="7652429E" w:rsidR="00AD624E" w:rsidRPr="00F32A6C" w:rsidRDefault="00AD624E" w:rsidP="00AD624E">
      <w:pPr>
        <w:ind w:firstLineChars="100" w:firstLine="220"/>
      </w:pPr>
      <w:r w:rsidRPr="00F32A6C">
        <w:rPr>
          <w:rFonts w:hint="eastAsia"/>
        </w:rPr>
        <w:t xml:space="preserve">ウ　</w:t>
      </w:r>
      <w:r w:rsidR="00283EE5" w:rsidRPr="00F32A6C">
        <w:rPr>
          <w:rFonts w:hint="eastAsia"/>
        </w:rPr>
        <w:t>植栽管理業務</w:t>
      </w:r>
    </w:p>
    <w:p w14:paraId="0BBC51AC" w14:textId="538A66BC" w:rsidR="00ED271E" w:rsidRPr="00F32A6C" w:rsidRDefault="00283EE5" w:rsidP="00AD624E">
      <w:pPr>
        <w:ind w:firstLineChars="100" w:firstLine="220"/>
      </w:pPr>
      <w:r w:rsidRPr="00F32A6C">
        <w:rPr>
          <w:rFonts w:hint="eastAsia"/>
        </w:rPr>
        <w:lastRenderedPageBreak/>
        <w:t>エ</w:t>
      </w:r>
      <w:r w:rsidR="00ED271E" w:rsidRPr="00F32A6C">
        <w:rPr>
          <w:rFonts w:hint="eastAsia"/>
        </w:rPr>
        <w:t xml:space="preserve">　</w:t>
      </w:r>
      <w:r w:rsidRPr="00F32A6C">
        <w:rPr>
          <w:rFonts w:hint="eastAsia"/>
        </w:rPr>
        <w:t>浄配水場等の施錠及び保安業務</w:t>
      </w:r>
    </w:p>
    <w:p w14:paraId="7F94200C" w14:textId="11F6F214" w:rsidR="00DA1589" w:rsidRPr="00F32A6C" w:rsidRDefault="00DA1589" w:rsidP="00DA1589">
      <w:pPr>
        <w:ind w:firstLineChars="100" w:firstLine="220"/>
      </w:pPr>
      <w:r w:rsidRPr="00F32A6C">
        <w:rPr>
          <w:rFonts w:hint="eastAsia"/>
        </w:rPr>
        <w:t>オ　中央配水場自家発電設備試験水槽の清掃業務</w:t>
      </w:r>
    </w:p>
    <w:p w14:paraId="11F29794" w14:textId="564C7E91" w:rsidR="00AD624E" w:rsidRPr="00F32A6C" w:rsidRDefault="00DA1589" w:rsidP="00AD624E">
      <w:pPr>
        <w:ind w:firstLineChars="100" w:firstLine="220"/>
      </w:pPr>
      <w:r w:rsidRPr="00F32A6C">
        <w:rPr>
          <w:rFonts w:hint="eastAsia"/>
        </w:rPr>
        <w:t>カ</w:t>
      </w:r>
      <w:r w:rsidR="00AD624E" w:rsidRPr="00F32A6C">
        <w:rPr>
          <w:rFonts w:hint="eastAsia"/>
        </w:rPr>
        <w:t xml:space="preserve">　上記の記録並びに報告書作成</w:t>
      </w:r>
    </w:p>
    <w:p w14:paraId="22ADB919" w14:textId="77777777" w:rsidR="00AD624E" w:rsidRPr="00F32A6C" w:rsidRDefault="00AD624E" w:rsidP="00AD624E">
      <w:r w:rsidRPr="00F32A6C">
        <w:rPr>
          <w:rFonts w:hint="eastAsia"/>
        </w:rPr>
        <w:t>（４）水質管理業務</w:t>
      </w:r>
    </w:p>
    <w:p w14:paraId="7DA2ADA0" w14:textId="3FD37A4B" w:rsidR="00AD624E" w:rsidRPr="00F32A6C" w:rsidRDefault="00AD624E" w:rsidP="00AD624E">
      <w:pPr>
        <w:ind w:firstLineChars="100" w:firstLine="220"/>
      </w:pPr>
      <w:r w:rsidRPr="00F32A6C">
        <w:rPr>
          <w:rFonts w:hint="eastAsia"/>
        </w:rPr>
        <w:t>ア　浄配水場の運転管理上で必要な通常的な水質</w:t>
      </w:r>
      <w:r w:rsidR="005B0890" w:rsidRPr="00F32A6C">
        <w:rPr>
          <w:rFonts w:hint="eastAsia"/>
        </w:rPr>
        <w:t>確認</w:t>
      </w:r>
      <w:r w:rsidRPr="00F32A6C">
        <w:rPr>
          <w:rFonts w:hint="eastAsia"/>
        </w:rPr>
        <w:t>及び管理</w:t>
      </w:r>
    </w:p>
    <w:p w14:paraId="64EBC025" w14:textId="77777777" w:rsidR="00AD624E" w:rsidRPr="00F32A6C" w:rsidRDefault="00AD624E" w:rsidP="00AD624E">
      <w:pPr>
        <w:ind w:firstLineChars="100" w:firstLine="220"/>
      </w:pPr>
      <w:r w:rsidRPr="00F32A6C">
        <w:rPr>
          <w:rFonts w:hint="eastAsia"/>
        </w:rPr>
        <w:t>イ　毎日１回、指定された末端水質栓について行う色、濁り、残留塩素濃度の確認</w:t>
      </w:r>
    </w:p>
    <w:p w14:paraId="4337305F" w14:textId="7112EAE8" w:rsidR="00AD624E" w:rsidRPr="00F32A6C" w:rsidRDefault="00AD624E" w:rsidP="00AD624E">
      <w:pPr>
        <w:ind w:leftChars="100" w:left="660" w:hangingChars="200" w:hanging="440"/>
      </w:pPr>
      <w:r w:rsidRPr="00F32A6C">
        <w:rPr>
          <w:rFonts w:hint="eastAsia"/>
        </w:rPr>
        <w:t>ウ　毎月１回、指定された末端水質栓について行う</w:t>
      </w:r>
      <w:r w:rsidR="003D1078" w:rsidRPr="00F32A6C">
        <w:rPr>
          <w:rFonts w:hint="eastAsia"/>
        </w:rPr>
        <w:t>水道法第20条に基づく</w:t>
      </w:r>
      <w:r w:rsidRPr="00F32A6C">
        <w:rPr>
          <w:rFonts w:hint="eastAsia"/>
        </w:rPr>
        <w:t>定期水質検査</w:t>
      </w:r>
      <w:r w:rsidR="007232F6">
        <w:rPr>
          <w:rFonts w:hint="eastAsia"/>
        </w:rPr>
        <w:t>に伴う採水作業</w:t>
      </w:r>
    </w:p>
    <w:p w14:paraId="1E425DAA" w14:textId="60512783" w:rsidR="003A1319" w:rsidRPr="00F32A6C" w:rsidRDefault="003A1319" w:rsidP="00AD624E">
      <w:pPr>
        <w:ind w:leftChars="100" w:left="660" w:hangingChars="200" w:hanging="440"/>
      </w:pPr>
      <w:r w:rsidRPr="00F32A6C">
        <w:rPr>
          <w:rFonts w:hint="eastAsia"/>
        </w:rPr>
        <w:t>エ　末端水質測定器の整備及び監視</w:t>
      </w:r>
    </w:p>
    <w:p w14:paraId="374779B0" w14:textId="02FB81B5" w:rsidR="00AD624E" w:rsidRPr="00F32A6C" w:rsidRDefault="003A1319" w:rsidP="00AD624E">
      <w:pPr>
        <w:ind w:firstLineChars="100" w:firstLine="220"/>
      </w:pPr>
      <w:r w:rsidRPr="00F32A6C">
        <w:rPr>
          <w:rFonts w:hint="eastAsia"/>
        </w:rPr>
        <w:t>オ</w:t>
      </w:r>
      <w:r w:rsidR="00AD624E" w:rsidRPr="00F32A6C">
        <w:rPr>
          <w:rFonts w:hint="eastAsia"/>
        </w:rPr>
        <w:t xml:space="preserve">　定期的な捨水作業業務</w:t>
      </w:r>
    </w:p>
    <w:p w14:paraId="4C143239" w14:textId="24E31008" w:rsidR="00AD624E" w:rsidRPr="00F32A6C" w:rsidRDefault="003A1319" w:rsidP="00AD624E">
      <w:pPr>
        <w:ind w:firstLineChars="100" w:firstLine="220"/>
      </w:pPr>
      <w:r w:rsidRPr="00F32A6C">
        <w:rPr>
          <w:rFonts w:hint="eastAsia"/>
        </w:rPr>
        <w:t>カ</w:t>
      </w:r>
      <w:r w:rsidR="00AD624E" w:rsidRPr="00F32A6C">
        <w:rPr>
          <w:rFonts w:hint="eastAsia"/>
        </w:rPr>
        <w:t xml:space="preserve">　水質、水圧に関する苦情処理</w:t>
      </w:r>
    </w:p>
    <w:p w14:paraId="3DD79404" w14:textId="01FA1038" w:rsidR="00AD624E" w:rsidRPr="00F32A6C" w:rsidRDefault="003A1319" w:rsidP="00AD624E">
      <w:pPr>
        <w:ind w:firstLineChars="100" w:firstLine="220"/>
      </w:pPr>
      <w:r w:rsidRPr="00F32A6C">
        <w:rPr>
          <w:rFonts w:hint="eastAsia"/>
        </w:rPr>
        <w:t>キ</w:t>
      </w:r>
      <w:r w:rsidR="00AD624E" w:rsidRPr="00F32A6C">
        <w:rPr>
          <w:rFonts w:hint="eastAsia"/>
        </w:rPr>
        <w:t xml:space="preserve">　水質状況変化に対応する臨機の措置</w:t>
      </w:r>
    </w:p>
    <w:p w14:paraId="767E61BC" w14:textId="49F6BFA2" w:rsidR="00B82656" w:rsidRPr="00F32A6C" w:rsidRDefault="003A1319" w:rsidP="008D23BE">
      <w:pPr>
        <w:ind w:firstLineChars="100" w:firstLine="220"/>
      </w:pPr>
      <w:r w:rsidRPr="00F32A6C">
        <w:rPr>
          <w:rFonts w:hint="eastAsia"/>
        </w:rPr>
        <w:t>ク</w:t>
      </w:r>
      <w:r w:rsidR="00AD624E" w:rsidRPr="00F32A6C">
        <w:rPr>
          <w:rFonts w:hint="eastAsia"/>
        </w:rPr>
        <w:t xml:space="preserve">　上記の記録並びに報告書作成</w:t>
      </w:r>
    </w:p>
    <w:p w14:paraId="5BAAFFF6" w14:textId="69896235" w:rsidR="00977FAA" w:rsidRPr="00F32A6C" w:rsidRDefault="008D23BE" w:rsidP="008D23BE">
      <w:r w:rsidRPr="00F32A6C">
        <w:rPr>
          <w:rFonts w:hint="eastAsia"/>
        </w:rPr>
        <w:t>（５）修繕補修業務</w:t>
      </w:r>
    </w:p>
    <w:p w14:paraId="19E6B5A6" w14:textId="4320B606" w:rsidR="00977FAA" w:rsidRPr="00F32A6C" w:rsidRDefault="00977FAA" w:rsidP="00AD624E">
      <w:r w:rsidRPr="00F32A6C">
        <w:rPr>
          <w:rFonts w:hint="eastAsia"/>
        </w:rPr>
        <w:t>（６）</w:t>
      </w:r>
      <w:r w:rsidR="003562D9" w:rsidRPr="00F32A6C">
        <w:rPr>
          <w:rFonts w:hint="eastAsia"/>
        </w:rPr>
        <w:t>設備</w:t>
      </w:r>
      <w:r w:rsidR="00CD3B43" w:rsidRPr="00F32A6C">
        <w:rPr>
          <w:rFonts w:hint="eastAsia"/>
        </w:rPr>
        <w:t>管理</w:t>
      </w:r>
      <w:r w:rsidR="001E0BEF" w:rsidRPr="00F32A6C">
        <w:rPr>
          <w:rFonts w:hint="eastAsia"/>
        </w:rPr>
        <w:t>システム</w:t>
      </w:r>
      <w:r w:rsidRPr="00F32A6C">
        <w:rPr>
          <w:rFonts w:hint="eastAsia"/>
        </w:rPr>
        <w:t>構築</w:t>
      </w:r>
      <w:r w:rsidR="001E0BEF" w:rsidRPr="00F32A6C">
        <w:rPr>
          <w:rFonts w:hint="eastAsia"/>
        </w:rPr>
        <w:t>及び管理運用</w:t>
      </w:r>
    </w:p>
    <w:p w14:paraId="10D906D1" w14:textId="6A79E701" w:rsidR="00AD624E" w:rsidRPr="00F32A6C" w:rsidRDefault="00AD624E" w:rsidP="00AD624E">
      <w:r w:rsidRPr="00F32A6C">
        <w:rPr>
          <w:rFonts w:hint="eastAsia"/>
        </w:rPr>
        <w:t>（</w:t>
      </w:r>
      <w:r w:rsidR="003562D9" w:rsidRPr="00F32A6C">
        <w:rPr>
          <w:rFonts w:hint="eastAsia"/>
        </w:rPr>
        <w:t>７</w:t>
      </w:r>
      <w:r w:rsidRPr="00F32A6C">
        <w:rPr>
          <w:rFonts w:hint="eastAsia"/>
        </w:rPr>
        <w:t>）その他</w:t>
      </w:r>
    </w:p>
    <w:p w14:paraId="70E74322" w14:textId="6A307FA7" w:rsidR="00AD624E" w:rsidRPr="00F32A6C" w:rsidRDefault="00AD624E" w:rsidP="00AD624E">
      <w:pPr>
        <w:ind w:firstLineChars="100" w:firstLine="220"/>
      </w:pPr>
      <w:r w:rsidRPr="00F32A6C">
        <w:rPr>
          <w:rFonts w:hint="eastAsia"/>
        </w:rPr>
        <w:t>ア　夜間・土日祝日における電話対応業務</w:t>
      </w:r>
      <w:r w:rsidR="00AC00B0" w:rsidRPr="00F32A6C">
        <w:rPr>
          <w:rFonts w:hint="eastAsia"/>
        </w:rPr>
        <w:t>及び水質確認</w:t>
      </w:r>
      <w:r w:rsidR="00241378" w:rsidRPr="00F32A6C">
        <w:rPr>
          <w:rFonts w:hint="eastAsia"/>
        </w:rPr>
        <w:t>（</w:t>
      </w:r>
      <w:r w:rsidR="00AC00B0" w:rsidRPr="00F32A6C">
        <w:rPr>
          <w:rFonts w:hint="eastAsia"/>
        </w:rPr>
        <w:t>一次対応</w:t>
      </w:r>
      <w:r w:rsidR="00241378" w:rsidRPr="00F32A6C">
        <w:rPr>
          <w:rFonts w:hint="eastAsia"/>
        </w:rPr>
        <w:t>を含む）</w:t>
      </w:r>
    </w:p>
    <w:p w14:paraId="73076CEE" w14:textId="77777777" w:rsidR="00AD624E" w:rsidRPr="00F32A6C" w:rsidRDefault="00AD624E" w:rsidP="00AD624E">
      <w:pPr>
        <w:ind w:firstLineChars="100" w:firstLine="220"/>
      </w:pPr>
      <w:r w:rsidRPr="00F32A6C">
        <w:rPr>
          <w:rFonts w:hint="eastAsia"/>
        </w:rPr>
        <w:t>イ　夜間・土日祝日における緊急通報業務</w:t>
      </w:r>
    </w:p>
    <w:p w14:paraId="7EEAD0C8" w14:textId="69928239" w:rsidR="00AD624E" w:rsidRPr="00F32A6C" w:rsidRDefault="00AD624E" w:rsidP="00AD624E">
      <w:pPr>
        <w:ind w:firstLineChars="100" w:firstLine="220"/>
      </w:pPr>
      <w:r w:rsidRPr="00F32A6C">
        <w:rPr>
          <w:rFonts w:hint="eastAsia"/>
        </w:rPr>
        <w:t>ウ　貸与品、備消耗品類の在庫調査及び管理</w:t>
      </w:r>
    </w:p>
    <w:p w14:paraId="6B1A0E97" w14:textId="39FD7F52" w:rsidR="00AC00B0" w:rsidRPr="00F32A6C" w:rsidRDefault="00AC00B0" w:rsidP="00AC00B0">
      <w:pPr>
        <w:ind w:firstLineChars="100" w:firstLine="220"/>
      </w:pPr>
      <w:r w:rsidRPr="00F32A6C">
        <w:rPr>
          <w:rFonts w:hint="eastAsia"/>
        </w:rPr>
        <w:t>エ　薬品</w:t>
      </w:r>
      <w:r w:rsidR="003D1078" w:rsidRPr="00F32A6C">
        <w:rPr>
          <w:rFonts w:hint="eastAsia"/>
        </w:rPr>
        <w:t>、</w:t>
      </w:r>
      <w:r w:rsidRPr="00F32A6C">
        <w:rPr>
          <w:rFonts w:hint="eastAsia"/>
        </w:rPr>
        <w:t>試薬</w:t>
      </w:r>
      <w:r w:rsidR="003D1078" w:rsidRPr="00F32A6C">
        <w:rPr>
          <w:rFonts w:hint="eastAsia"/>
        </w:rPr>
        <w:t>、</w:t>
      </w:r>
      <w:r w:rsidR="00C201DC" w:rsidRPr="00F32A6C">
        <w:rPr>
          <w:rFonts w:hint="eastAsia"/>
        </w:rPr>
        <w:t>自家発電設備の</w:t>
      </w:r>
      <w:r w:rsidRPr="00F32A6C">
        <w:rPr>
          <w:rFonts w:hint="eastAsia"/>
        </w:rPr>
        <w:t>燃料</w:t>
      </w:r>
      <w:r w:rsidR="00801BA7" w:rsidRPr="00F32A6C">
        <w:rPr>
          <w:rFonts w:hint="eastAsia"/>
        </w:rPr>
        <w:t>の</w:t>
      </w:r>
      <w:r w:rsidRPr="00F32A6C">
        <w:rPr>
          <w:rFonts w:hint="eastAsia"/>
        </w:rPr>
        <w:t>調達業務</w:t>
      </w:r>
    </w:p>
    <w:p w14:paraId="55FE80BF" w14:textId="2B105A68" w:rsidR="00801BA7" w:rsidRPr="00F32A6C" w:rsidRDefault="00AC00B0" w:rsidP="00C201DC">
      <w:pPr>
        <w:ind w:firstLineChars="100" w:firstLine="220"/>
      </w:pPr>
      <w:r w:rsidRPr="00F32A6C">
        <w:rPr>
          <w:rFonts w:hint="eastAsia"/>
        </w:rPr>
        <w:t>オ</w:t>
      </w:r>
      <w:r w:rsidR="00AD624E" w:rsidRPr="00F32A6C">
        <w:rPr>
          <w:rFonts w:hint="eastAsia"/>
        </w:rPr>
        <w:t xml:space="preserve">　苦情処理及び問い合せ等の対応業務</w:t>
      </w:r>
    </w:p>
    <w:p w14:paraId="0B17423A" w14:textId="25785A5D" w:rsidR="00AD624E" w:rsidRPr="00F32A6C" w:rsidRDefault="00C201DC" w:rsidP="00AD624E">
      <w:pPr>
        <w:ind w:firstLineChars="100" w:firstLine="220"/>
      </w:pPr>
      <w:r w:rsidRPr="00F32A6C">
        <w:rPr>
          <w:rFonts w:hint="eastAsia"/>
        </w:rPr>
        <w:t>カ</w:t>
      </w:r>
      <w:r w:rsidR="00AD624E" w:rsidRPr="00F32A6C">
        <w:rPr>
          <w:rFonts w:hint="eastAsia"/>
        </w:rPr>
        <w:t xml:space="preserve">　上記の記録並びに報告書作成</w:t>
      </w:r>
    </w:p>
    <w:p w14:paraId="2B6097E6" w14:textId="6FB9A61E" w:rsidR="00796852" w:rsidRPr="00F32A6C" w:rsidRDefault="00796852" w:rsidP="00AD624E"/>
    <w:p w14:paraId="16545B7A" w14:textId="18310384" w:rsidR="00AD624E" w:rsidRPr="00F32A6C" w:rsidRDefault="00AD624E" w:rsidP="00AD624E">
      <w:r w:rsidRPr="00F32A6C">
        <w:rPr>
          <w:rFonts w:hint="eastAsia"/>
        </w:rPr>
        <w:t>（施設の運転）</w:t>
      </w:r>
    </w:p>
    <w:p w14:paraId="08E8ED43" w14:textId="77777777" w:rsidR="00796852" w:rsidRPr="00F32A6C" w:rsidRDefault="00AD624E" w:rsidP="00796852">
      <w:pPr>
        <w:pStyle w:val="a4"/>
        <w:jc w:val="distribute"/>
      </w:pPr>
      <w:r w:rsidRPr="00F32A6C">
        <w:rPr>
          <w:rFonts w:hint="eastAsia"/>
        </w:rPr>
        <w:t>第２８条　業務対象施設設備の運転は、平常時において毎日24時間とする。ただし、テロ及</w:t>
      </w:r>
    </w:p>
    <w:p w14:paraId="1DB38671" w14:textId="77777777" w:rsidR="00796852" w:rsidRPr="00F32A6C" w:rsidRDefault="00AD624E" w:rsidP="00796852">
      <w:pPr>
        <w:pStyle w:val="a4"/>
        <w:ind w:leftChars="100" w:firstLineChars="0" w:firstLine="0"/>
        <w:jc w:val="distribute"/>
      </w:pPr>
      <w:r w:rsidRPr="00F32A6C">
        <w:rPr>
          <w:rFonts w:hint="eastAsia"/>
        </w:rPr>
        <w:t>び天災等による事故及び重故障等、現状予測し得ない事象が起こり、緊急回避として設備</w:t>
      </w:r>
    </w:p>
    <w:p w14:paraId="3D4617D6" w14:textId="6AE2E68C" w:rsidR="00AD624E" w:rsidRPr="00F32A6C" w:rsidRDefault="00AD624E" w:rsidP="00796852">
      <w:pPr>
        <w:pStyle w:val="a4"/>
        <w:ind w:leftChars="100" w:firstLineChars="0" w:firstLine="0"/>
      </w:pPr>
      <w:r w:rsidRPr="00F32A6C">
        <w:rPr>
          <w:rFonts w:hint="eastAsia"/>
        </w:rPr>
        <w:t>停止に至った場合等については、別途協議し、委託者が運転方法を指示する。</w:t>
      </w:r>
    </w:p>
    <w:p w14:paraId="334B8044" w14:textId="77777777" w:rsidR="00796852" w:rsidRPr="00F32A6C" w:rsidRDefault="00AD624E" w:rsidP="00AD624E">
      <w:r w:rsidRPr="00F32A6C">
        <w:rPr>
          <w:rFonts w:hint="eastAsia"/>
        </w:rPr>
        <w:t xml:space="preserve">　</w:t>
      </w:r>
    </w:p>
    <w:p w14:paraId="450D2F47" w14:textId="0B396104" w:rsidR="00AD624E" w:rsidRPr="00F32A6C" w:rsidRDefault="00AD624E" w:rsidP="00AD624E">
      <w:r w:rsidRPr="00F32A6C">
        <w:rPr>
          <w:rFonts w:hint="eastAsia"/>
        </w:rPr>
        <w:t>(業務内容）</w:t>
      </w:r>
    </w:p>
    <w:p w14:paraId="25DB9C06" w14:textId="77777777" w:rsidR="00AD624E" w:rsidRPr="00F32A6C" w:rsidRDefault="00AD624E" w:rsidP="00AD624E">
      <w:pPr>
        <w:pStyle w:val="a4"/>
        <w:ind w:left="0" w:firstLineChars="0" w:firstLine="0"/>
      </w:pPr>
      <w:r w:rsidRPr="00F32A6C">
        <w:rPr>
          <w:rFonts w:hint="eastAsia"/>
        </w:rPr>
        <w:t>第２９条　業務の内容は、次のとおりとする。</w:t>
      </w:r>
    </w:p>
    <w:p w14:paraId="74FD54DD" w14:textId="77777777" w:rsidR="00AD624E" w:rsidRPr="00F32A6C" w:rsidRDefault="00AD624E" w:rsidP="00AD624E">
      <w:r w:rsidRPr="00F32A6C">
        <w:rPr>
          <w:rFonts w:hint="eastAsia"/>
        </w:rPr>
        <w:t>（１）運転保守業務</w:t>
      </w:r>
    </w:p>
    <w:p w14:paraId="5E0F32D8" w14:textId="77777777" w:rsidR="00796852" w:rsidRPr="00F32A6C" w:rsidRDefault="00AD624E" w:rsidP="00796852">
      <w:pPr>
        <w:ind w:leftChars="100" w:left="660" w:hangingChars="200" w:hanging="440"/>
        <w:jc w:val="distribute"/>
      </w:pPr>
      <w:r w:rsidRPr="00F32A6C">
        <w:rPr>
          <w:rFonts w:hint="eastAsia"/>
        </w:rPr>
        <w:t>ア　葛城配水場の監視室に従事者を常駐配置させ、監視室に設置された監視システムの機</w:t>
      </w:r>
    </w:p>
    <w:p w14:paraId="35AD9573" w14:textId="728471D0" w:rsidR="00AD624E" w:rsidRPr="00F32A6C" w:rsidRDefault="00AD624E" w:rsidP="00796852">
      <w:pPr>
        <w:ind w:leftChars="300" w:left="660"/>
      </w:pPr>
      <w:r w:rsidRPr="00F32A6C">
        <w:rPr>
          <w:rFonts w:hint="eastAsia"/>
        </w:rPr>
        <w:t>能を十分に活用し、運転操作を行うものとする。</w:t>
      </w:r>
    </w:p>
    <w:p w14:paraId="5F4B3DA8" w14:textId="77777777" w:rsidR="00AD624E" w:rsidRPr="00F32A6C" w:rsidRDefault="00AD624E" w:rsidP="00AD624E">
      <w:pPr>
        <w:ind w:firstLineChars="100" w:firstLine="220"/>
      </w:pPr>
      <w:r w:rsidRPr="00F32A6C">
        <w:rPr>
          <w:rFonts w:hint="eastAsia"/>
        </w:rPr>
        <w:t>イ　通常業務（日常、週間、月間業務）</w:t>
      </w:r>
    </w:p>
    <w:p w14:paraId="64AFD413" w14:textId="77777777" w:rsidR="00796852" w:rsidRPr="00F32A6C" w:rsidRDefault="00AD624E" w:rsidP="00796852">
      <w:pPr>
        <w:ind w:leftChars="100" w:left="660" w:hangingChars="200" w:hanging="440"/>
        <w:jc w:val="distribute"/>
      </w:pPr>
      <w:r w:rsidRPr="00F32A6C">
        <w:rPr>
          <w:rFonts w:hint="eastAsia"/>
        </w:rPr>
        <w:t>（ア）受託者の作成する運転管理計画に基づく受水量、配水量の調整及び設備の運転操作、</w:t>
      </w:r>
    </w:p>
    <w:p w14:paraId="648950E9" w14:textId="130FEACF" w:rsidR="00AD624E" w:rsidRPr="00F32A6C" w:rsidRDefault="00AD624E" w:rsidP="00796852">
      <w:pPr>
        <w:ind w:leftChars="300" w:left="660"/>
      </w:pPr>
      <w:r w:rsidRPr="00F32A6C">
        <w:rPr>
          <w:rFonts w:hint="eastAsia"/>
        </w:rPr>
        <w:t>監視、記録業務</w:t>
      </w:r>
    </w:p>
    <w:p w14:paraId="02F1F6A8" w14:textId="77777777" w:rsidR="00AD624E" w:rsidRPr="00F32A6C" w:rsidRDefault="00AD624E" w:rsidP="00AD624E">
      <w:pPr>
        <w:ind w:firstLineChars="100" w:firstLine="220"/>
      </w:pPr>
      <w:r w:rsidRPr="00F32A6C">
        <w:rPr>
          <w:rFonts w:hint="eastAsia"/>
        </w:rPr>
        <w:lastRenderedPageBreak/>
        <w:t>（イ）各種データの収集、解析業務</w:t>
      </w:r>
    </w:p>
    <w:p w14:paraId="17902FC0" w14:textId="77777777" w:rsidR="00AD624E" w:rsidRPr="00F32A6C" w:rsidRDefault="00AD624E" w:rsidP="00AD624E">
      <w:pPr>
        <w:ind w:firstLineChars="100" w:firstLine="220"/>
      </w:pPr>
      <w:r w:rsidRPr="00F32A6C">
        <w:rPr>
          <w:rFonts w:hint="eastAsia"/>
        </w:rPr>
        <w:t>（ウ）各配水場の効率的な水運用業務</w:t>
      </w:r>
    </w:p>
    <w:p w14:paraId="11848C62" w14:textId="77777777" w:rsidR="00AD624E" w:rsidRPr="00F32A6C" w:rsidRDefault="00AD624E" w:rsidP="00AD624E">
      <w:pPr>
        <w:ind w:firstLineChars="100" w:firstLine="220"/>
      </w:pPr>
      <w:r w:rsidRPr="00F32A6C">
        <w:rPr>
          <w:rFonts w:hint="eastAsia"/>
        </w:rPr>
        <w:t>（エ）受託者の作成する保守点検計画に基づく水道施設の巡回点検</w:t>
      </w:r>
    </w:p>
    <w:p w14:paraId="250A357D" w14:textId="77777777" w:rsidR="00AD624E" w:rsidRPr="00F32A6C" w:rsidRDefault="00AD624E" w:rsidP="00AD624E">
      <w:pPr>
        <w:ind w:firstLineChars="100" w:firstLine="220"/>
      </w:pPr>
      <w:r w:rsidRPr="00F32A6C">
        <w:rPr>
          <w:rFonts w:hint="eastAsia"/>
        </w:rPr>
        <w:t>（オ）一定の周期を定め計画的に行う点検整備等の施設保全</w:t>
      </w:r>
    </w:p>
    <w:p w14:paraId="75790777" w14:textId="77777777" w:rsidR="007C0E06" w:rsidRPr="00F32A6C" w:rsidRDefault="00AD624E" w:rsidP="00A64F96">
      <w:pPr>
        <w:ind w:leftChars="100" w:left="660" w:hangingChars="200" w:hanging="440"/>
        <w:jc w:val="distribute"/>
      </w:pPr>
      <w:r w:rsidRPr="00F32A6C">
        <w:rPr>
          <w:rFonts w:hint="eastAsia"/>
        </w:rPr>
        <w:t>（カ）日常・巡回点検は、目視等五感を生かした監視観察を重視し、異常を発見した場合</w:t>
      </w:r>
    </w:p>
    <w:p w14:paraId="13B2C47F" w14:textId="38E2F25F" w:rsidR="00AD624E" w:rsidRPr="00F32A6C" w:rsidRDefault="00AD624E" w:rsidP="007C0E06">
      <w:pPr>
        <w:ind w:leftChars="300" w:left="660"/>
      </w:pPr>
      <w:r w:rsidRPr="00F32A6C">
        <w:rPr>
          <w:rFonts w:hint="eastAsia"/>
        </w:rPr>
        <w:t>は、臨時の措置を行い委託者に報告する。</w:t>
      </w:r>
    </w:p>
    <w:p w14:paraId="33048307" w14:textId="77777777" w:rsidR="00796852" w:rsidRPr="00F32A6C" w:rsidRDefault="00AD624E" w:rsidP="00796852">
      <w:pPr>
        <w:ind w:leftChars="100" w:left="660" w:hangingChars="200" w:hanging="440"/>
        <w:jc w:val="distribute"/>
      </w:pPr>
      <w:r w:rsidRPr="00F32A6C">
        <w:rPr>
          <w:rFonts w:hint="eastAsia"/>
        </w:rPr>
        <w:t>（キ）設備機器の性能及び機能の確認は、必要に応じて計測機器等を用いて確認し、故障</w:t>
      </w:r>
    </w:p>
    <w:p w14:paraId="4C28E592" w14:textId="4F236C99" w:rsidR="00AD624E" w:rsidRPr="00F32A6C" w:rsidRDefault="00AD624E" w:rsidP="00796852">
      <w:pPr>
        <w:ind w:leftChars="300" w:left="660"/>
      </w:pPr>
      <w:r w:rsidRPr="00F32A6C">
        <w:rPr>
          <w:rFonts w:hint="eastAsia"/>
        </w:rPr>
        <w:t>や機能低下等がある場合は、適切に早期対応に努める。</w:t>
      </w:r>
    </w:p>
    <w:p w14:paraId="28D31119" w14:textId="77777777" w:rsidR="00796852" w:rsidRPr="00F32A6C" w:rsidRDefault="00AD624E" w:rsidP="00796852">
      <w:pPr>
        <w:ind w:leftChars="100" w:left="660" w:hangingChars="200" w:hanging="440"/>
        <w:jc w:val="distribute"/>
      </w:pPr>
      <w:r w:rsidRPr="00F32A6C">
        <w:rPr>
          <w:rFonts w:hint="eastAsia"/>
        </w:rPr>
        <w:t>（ク）各種機器等の調整、給油、消耗品の交換、補充、清掃及び塗装を施し、正常に稼働</w:t>
      </w:r>
    </w:p>
    <w:p w14:paraId="3FCB2AA3" w14:textId="22C90EA4" w:rsidR="008D23BE" w:rsidRPr="00F32A6C" w:rsidRDefault="00AD624E" w:rsidP="00977FAA">
      <w:pPr>
        <w:ind w:leftChars="300" w:left="660"/>
      </w:pPr>
      <w:r w:rsidRPr="00F32A6C">
        <w:rPr>
          <w:rFonts w:hint="eastAsia"/>
        </w:rPr>
        <w:t>できるよう整備に努める。</w:t>
      </w:r>
    </w:p>
    <w:p w14:paraId="79272ACB" w14:textId="77777777" w:rsidR="00AD624E" w:rsidRPr="00F32A6C" w:rsidRDefault="00AD624E" w:rsidP="00AD624E">
      <w:pPr>
        <w:ind w:firstLineChars="100" w:firstLine="220"/>
      </w:pPr>
      <w:r w:rsidRPr="00F32A6C">
        <w:rPr>
          <w:rFonts w:hint="eastAsia"/>
        </w:rPr>
        <w:t>（ケ）消耗品の交換が適切に行えるよう物品の管理を行う。</w:t>
      </w:r>
    </w:p>
    <w:p w14:paraId="6EA1967E" w14:textId="77777777" w:rsidR="00AD624E" w:rsidRPr="00F32A6C" w:rsidRDefault="00AD624E" w:rsidP="00AD624E">
      <w:pPr>
        <w:ind w:firstLineChars="100" w:firstLine="220"/>
      </w:pPr>
      <w:r w:rsidRPr="00F32A6C">
        <w:rPr>
          <w:rFonts w:hint="eastAsia"/>
        </w:rPr>
        <w:t>（コ）労働安全衛生法等の関係法令を遵守し安全に行う。</w:t>
      </w:r>
    </w:p>
    <w:p w14:paraId="48175D94" w14:textId="77777777" w:rsidR="00AD624E" w:rsidRPr="00F32A6C" w:rsidRDefault="00AD624E" w:rsidP="00AD624E">
      <w:pPr>
        <w:ind w:firstLineChars="100" w:firstLine="220"/>
      </w:pPr>
      <w:r w:rsidRPr="00F32A6C">
        <w:rPr>
          <w:rFonts w:hint="eastAsia"/>
        </w:rPr>
        <w:t>（サ）資格を必要とする点検等では、有資格者を配置して行う。</w:t>
      </w:r>
    </w:p>
    <w:p w14:paraId="436DCFB5" w14:textId="77777777" w:rsidR="00AD624E" w:rsidRPr="00F32A6C" w:rsidRDefault="00AD624E" w:rsidP="00AD624E">
      <w:pPr>
        <w:ind w:firstLineChars="100" w:firstLine="220"/>
      </w:pPr>
      <w:r w:rsidRPr="00F32A6C">
        <w:rPr>
          <w:rFonts w:hint="eastAsia"/>
        </w:rPr>
        <w:t>（シ）危険な場所の作業は、必要な安全措置を講じ委託者への連絡を徹底する。</w:t>
      </w:r>
    </w:p>
    <w:p w14:paraId="66C61D88" w14:textId="77777777" w:rsidR="00AD624E" w:rsidRPr="00F32A6C" w:rsidRDefault="00AD624E" w:rsidP="00AD624E">
      <w:pPr>
        <w:ind w:firstLineChars="100" w:firstLine="220"/>
      </w:pPr>
      <w:r w:rsidRPr="00F32A6C">
        <w:rPr>
          <w:rFonts w:hint="eastAsia"/>
        </w:rPr>
        <w:t>（ス）機器を停止して行う場合は、安全策を講じ委託者への連絡を徹底する。</w:t>
      </w:r>
    </w:p>
    <w:p w14:paraId="5967CEE2" w14:textId="77777777" w:rsidR="00AD624E" w:rsidRPr="00F32A6C" w:rsidRDefault="00AD624E" w:rsidP="00AD624E">
      <w:pPr>
        <w:ind w:firstLineChars="100" w:firstLine="220"/>
      </w:pPr>
      <w:r w:rsidRPr="00F32A6C">
        <w:rPr>
          <w:rFonts w:hint="eastAsia"/>
        </w:rPr>
        <w:t>（セ）点検により操作した箇所は、安全を確認して確実に復旧する。</w:t>
      </w:r>
    </w:p>
    <w:p w14:paraId="7E78A431" w14:textId="77777777" w:rsidR="00AD624E" w:rsidRPr="00F32A6C" w:rsidRDefault="00AD624E" w:rsidP="00AD624E">
      <w:pPr>
        <w:ind w:firstLineChars="100" w:firstLine="220"/>
      </w:pPr>
      <w:r w:rsidRPr="00F32A6C">
        <w:rPr>
          <w:rFonts w:hint="eastAsia"/>
        </w:rPr>
        <w:t>（ソ）点検等による廃油の処理は、適切に処理する。</w:t>
      </w:r>
    </w:p>
    <w:p w14:paraId="753FE1CF" w14:textId="77777777" w:rsidR="00AD624E" w:rsidRPr="00F32A6C" w:rsidRDefault="00AD624E" w:rsidP="00AD624E">
      <w:pPr>
        <w:ind w:firstLineChars="100" w:firstLine="220"/>
      </w:pPr>
      <w:r w:rsidRPr="00F32A6C">
        <w:rPr>
          <w:rFonts w:hint="eastAsia"/>
        </w:rPr>
        <w:t>（タ）配水池等の電極清掃作業は、錆、腐食を除去する。</w:t>
      </w:r>
    </w:p>
    <w:p w14:paraId="2EC6C5B3" w14:textId="77777777" w:rsidR="00AD624E" w:rsidRPr="00F32A6C" w:rsidRDefault="00AD624E" w:rsidP="00AD624E">
      <w:pPr>
        <w:ind w:firstLineChars="100" w:firstLine="220"/>
      </w:pPr>
      <w:r w:rsidRPr="00F32A6C">
        <w:rPr>
          <w:rFonts w:hint="eastAsia"/>
        </w:rPr>
        <w:t>ウ　臨時の措置</w:t>
      </w:r>
    </w:p>
    <w:p w14:paraId="1A9B357A" w14:textId="77777777" w:rsidR="00AD624E" w:rsidRPr="00F32A6C" w:rsidRDefault="00AD624E" w:rsidP="00AD624E">
      <w:pPr>
        <w:ind w:firstLineChars="100" w:firstLine="220"/>
      </w:pPr>
      <w:r w:rsidRPr="00F32A6C">
        <w:rPr>
          <w:rFonts w:hint="eastAsia"/>
        </w:rPr>
        <w:t>（ア）バルブ等の開閉操作</w:t>
      </w:r>
    </w:p>
    <w:p w14:paraId="4F5F4DCE" w14:textId="77777777" w:rsidR="00AD624E" w:rsidRPr="00F32A6C" w:rsidRDefault="00AD624E" w:rsidP="00AD624E">
      <w:pPr>
        <w:ind w:firstLineChars="100" w:firstLine="220"/>
      </w:pPr>
      <w:r w:rsidRPr="00F32A6C">
        <w:rPr>
          <w:rFonts w:hint="eastAsia"/>
        </w:rPr>
        <w:t>（イ）薬品注入設備機器等の運転操作</w:t>
      </w:r>
    </w:p>
    <w:p w14:paraId="1638B26D" w14:textId="77777777" w:rsidR="00AD624E" w:rsidRPr="00F32A6C" w:rsidRDefault="00AD624E" w:rsidP="00AD624E">
      <w:pPr>
        <w:ind w:firstLineChars="100" w:firstLine="220"/>
      </w:pPr>
      <w:r w:rsidRPr="00F32A6C">
        <w:rPr>
          <w:rFonts w:hint="eastAsia"/>
        </w:rPr>
        <w:t>（ウ）各ポンプ等の監視及び運転操作</w:t>
      </w:r>
    </w:p>
    <w:p w14:paraId="1821CA3B" w14:textId="77777777" w:rsidR="00AD624E" w:rsidRPr="00F32A6C" w:rsidRDefault="00AD624E" w:rsidP="00AD624E">
      <w:pPr>
        <w:ind w:firstLineChars="100" w:firstLine="220"/>
      </w:pPr>
      <w:r w:rsidRPr="00F32A6C">
        <w:rPr>
          <w:rFonts w:hint="eastAsia"/>
        </w:rPr>
        <w:t>（エ）各受変電設備、計装設備の監視及び運転操作</w:t>
      </w:r>
    </w:p>
    <w:p w14:paraId="6357E99C" w14:textId="77777777" w:rsidR="00AD624E" w:rsidRPr="00F32A6C" w:rsidRDefault="00AD624E" w:rsidP="00AD624E">
      <w:pPr>
        <w:ind w:firstLineChars="100" w:firstLine="220"/>
      </w:pPr>
      <w:r w:rsidRPr="00F32A6C">
        <w:rPr>
          <w:rFonts w:hint="eastAsia"/>
        </w:rPr>
        <w:t>（オ）工事等の作業に伴う関連施設の運転操作</w:t>
      </w:r>
    </w:p>
    <w:p w14:paraId="526D78D0" w14:textId="22B67E81" w:rsidR="008B0230" w:rsidRPr="00F32A6C" w:rsidRDefault="00AD624E" w:rsidP="008D23BE">
      <w:pPr>
        <w:ind w:firstLineChars="100" w:firstLine="220"/>
      </w:pPr>
      <w:r w:rsidRPr="00F32A6C">
        <w:rPr>
          <w:rFonts w:hint="eastAsia"/>
        </w:rPr>
        <w:t>（カ）その他関連施設の監視及び運転操作</w:t>
      </w:r>
    </w:p>
    <w:p w14:paraId="726C75B0" w14:textId="77777777" w:rsidR="00796852" w:rsidRPr="00F32A6C" w:rsidRDefault="00AD624E" w:rsidP="00796852">
      <w:pPr>
        <w:ind w:leftChars="100" w:left="440" w:hangingChars="100" w:hanging="220"/>
        <w:jc w:val="distribute"/>
      </w:pPr>
      <w:r w:rsidRPr="00F32A6C">
        <w:rPr>
          <w:rFonts w:hint="eastAsia"/>
        </w:rPr>
        <w:t>エ　日常・巡回点検は、施設、設備、機器等の性能機能を十分に確保できるように点検す</w:t>
      </w:r>
    </w:p>
    <w:p w14:paraId="00D365C0" w14:textId="77777777" w:rsidR="00796852" w:rsidRPr="00F32A6C" w:rsidRDefault="00AD624E" w:rsidP="00796852">
      <w:pPr>
        <w:ind w:leftChars="200" w:left="440"/>
        <w:jc w:val="distribute"/>
      </w:pPr>
      <w:r w:rsidRPr="00F32A6C">
        <w:rPr>
          <w:rFonts w:hint="eastAsia"/>
        </w:rPr>
        <w:t>るとともに、設備機器の目的、重要度、故障発生頻度、設置環境を考慮して、受託者が</w:t>
      </w:r>
    </w:p>
    <w:p w14:paraId="3A9F7334" w14:textId="1098818C" w:rsidR="008D23BE" w:rsidRPr="00F32A6C" w:rsidRDefault="00AD624E" w:rsidP="0086641E">
      <w:pPr>
        <w:ind w:leftChars="200" w:left="440"/>
      </w:pPr>
      <w:r w:rsidRPr="00F32A6C">
        <w:rPr>
          <w:rFonts w:hint="eastAsia"/>
        </w:rPr>
        <w:t>一定の基準を定め点検整備を行う。</w:t>
      </w:r>
    </w:p>
    <w:p w14:paraId="3D5F372F" w14:textId="3C3FF951" w:rsidR="00A64F96" w:rsidRPr="00F32A6C" w:rsidRDefault="00A64F96" w:rsidP="00A64F96">
      <w:r w:rsidRPr="00F32A6C">
        <w:rPr>
          <w:rFonts w:hint="eastAsia"/>
        </w:rPr>
        <w:t xml:space="preserve">　オ　夜間パトロール</w:t>
      </w:r>
      <w:r w:rsidR="0050380C" w:rsidRPr="00F32A6C">
        <w:rPr>
          <w:rFonts w:hint="eastAsia"/>
        </w:rPr>
        <w:t>（</w:t>
      </w:r>
      <w:r w:rsidR="0086641E" w:rsidRPr="00F32A6C">
        <w:rPr>
          <w:rFonts w:hint="eastAsia"/>
        </w:rPr>
        <w:t>詳細</w:t>
      </w:r>
      <w:r w:rsidR="0050380C" w:rsidRPr="00F32A6C">
        <w:rPr>
          <w:rFonts w:hint="eastAsia"/>
        </w:rPr>
        <w:t>は添付－６のとおりとする。）</w:t>
      </w:r>
    </w:p>
    <w:p w14:paraId="3BB8A945" w14:textId="722C5676" w:rsidR="008D7450" w:rsidRDefault="008D7450" w:rsidP="00A64F96">
      <w:r w:rsidRPr="00F32A6C">
        <w:rPr>
          <w:rFonts w:hint="eastAsia"/>
        </w:rPr>
        <w:t xml:space="preserve">　　　夜間、</w:t>
      </w:r>
      <w:r w:rsidR="0050380C" w:rsidRPr="00F32A6C">
        <w:rPr>
          <w:rFonts w:hint="eastAsia"/>
        </w:rPr>
        <w:t>施設の</w:t>
      </w:r>
      <w:r w:rsidRPr="00F32A6C">
        <w:rPr>
          <w:rFonts w:hint="eastAsia"/>
        </w:rPr>
        <w:t>保安管理</w:t>
      </w:r>
      <w:r w:rsidR="0050380C" w:rsidRPr="00F32A6C">
        <w:rPr>
          <w:rFonts w:hint="eastAsia"/>
        </w:rPr>
        <w:t>として、施設巡回を行うものとする。</w:t>
      </w:r>
    </w:p>
    <w:p w14:paraId="29FDF085" w14:textId="6E5990E3" w:rsidR="007D2D04" w:rsidRDefault="007D2D04" w:rsidP="00A64F96">
      <w:r>
        <w:rPr>
          <w:rFonts w:hint="eastAsia"/>
        </w:rPr>
        <w:t xml:space="preserve">　</w:t>
      </w:r>
      <w:r w:rsidRPr="008C2ACD">
        <w:rPr>
          <w:rFonts w:hint="eastAsia"/>
        </w:rPr>
        <w:t>カ　階段昇降機及び自動門扉の動作確認</w:t>
      </w:r>
    </w:p>
    <w:p w14:paraId="7D183485" w14:textId="15525BA7" w:rsidR="007D2D04" w:rsidRPr="008C2ACD" w:rsidRDefault="008C2ACD" w:rsidP="008C2ACD">
      <w:pPr>
        <w:ind w:left="425" w:hangingChars="193" w:hanging="425"/>
      </w:pPr>
      <w:r>
        <w:rPr>
          <w:rFonts w:hint="eastAsia"/>
        </w:rPr>
        <w:t xml:space="preserve">　　　葛城配水場の階段昇降機及び自動門扉、中央配水場の自動門扉は、3か月に</w:t>
      </w:r>
      <w:r w:rsidRPr="00FC698F">
        <w:rPr>
          <w:rFonts w:hint="eastAsia"/>
        </w:rPr>
        <w:t>１回、</w:t>
      </w:r>
      <w:r>
        <w:rPr>
          <w:rFonts w:hint="eastAsia"/>
        </w:rPr>
        <w:t>動作確認</w:t>
      </w:r>
      <w:r w:rsidRPr="00FC698F">
        <w:rPr>
          <w:rFonts w:hint="eastAsia"/>
        </w:rPr>
        <w:t>を行うものとする。</w:t>
      </w:r>
    </w:p>
    <w:p w14:paraId="19843F0B" w14:textId="79B0CB06" w:rsidR="00A64F96" w:rsidRPr="00F32A6C" w:rsidRDefault="007D2D04" w:rsidP="00A64F96">
      <w:r>
        <w:rPr>
          <w:rFonts w:hint="eastAsia"/>
        </w:rPr>
        <w:t xml:space="preserve">　キ</w:t>
      </w:r>
      <w:r w:rsidR="00A64F96" w:rsidRPr="00F32A6C">
        <w:rPr>
          <w:rFonts w:hint="eastAsia"/>
        </w:rPr>
        <w:t xml:space="preserve">　低圧受電設備の電気点検</w:t>
      </w:r>
      <w:r w:rsidR="00D81B78" w:rsidRPr="00F32A6C">
        <w:rPr>
          <w:rFonts w:hint="eastAsia"/>
        </w:rPr>
        <w:t>（</w:t>
      </w:r>
      <w:r w:rsidR="0086641E" w:rsidRPr="00F32A6C">
        <w:rPr>
          <w:rFonts w:hint="eastAsia"/>
        </w:rPr>
        <w:t>詳細</w:t>
      </w:r>
      <w:r w:rsidR="00D81B78" w:rsidRPr="00F32A6C">
        <w:rPr>
          <w:rFonts w:hint="eastAsia"/>
        </w:rPr>
        <w:t>は添付－</w:t>
      </w:r>
      <w:r w:rsidR="00BB7472" w:rsidRPr="00F32A6C">
        <w:rPr>
          <w:rFonts w:hint="eastAsia"/>
        </w:rPr>
        <w:t>７</w:t>
      </w:r>
      <w:r w:rsidR="00D81B78" w:rsidRPr="00F32A6C">
        <w:rPr>
          <w:rFonts w:hint="eastAsia"/>
        </w:rPr>
        <w:t>のとおりとする。）</w:t>
      </w:r>
    </w:p>
    <w:p w14:paraId="3C3FE700" w14:textId="1A2C6E67" w:rsidR="00A64F96" w:rsidRPr="00F32A6C" w:rsidRDefault="0050380C" w:rsidP="00A64F96">
      <w:r w:rsidRPr="00F32A6C">
        <w:rPr>
          <w:rFonts w:hint="eastAsia"/>
        </w:rPr>
        <w:t xml:space="preserve">　　　</w:t>
      </w:r>
      <w:bookmarkStart w:id="6" w:name="_Hlk119687346"/>
      <w:r w:rsidRPr="00F32A6C">
        <w:rPr>
          <w:rFonts w:hint="eastAsia"/>
        </w:rPr>
        <w:t>低圧受電設備</w:t>
      </w:r>
      <w:r w:rsidR="00154D32" w:rsidRPr="00F32A6C">
        <w:rPr>
          <w:rFonts w:hint="eastAsia"/>
        </w:rPr>
        <w:t>の</w:t>
      </w:r>
      <w:r w:rsidRPr="00F32A6C">
        <w:rPr>
          <w:rFonts w:hint="eastAsia"/>
        </w:rPr>
        <w:t>動力負荷設備</w:t>
      </w:r>
      <w:r w:rsidR="00D81B78" w:rsidRPr="00F32A6C">
        <w:rPr>
          <w:rFonts w:hint="eastAsia"/>
        </w:rPr>
        <w:t>について、絶縁抵抗測定及び清掃を行うものとする。</w:t>
      </w:r>
    </w:p>
    <w:p w14:paraId="366BB11F" w14:textId="32E7D97A" w:rsidR="00740990" w:rsidRPr="00F32A6C" w:rsidRDefault="007D2D04" w:rsidP="00740990">
      <w:r>
        <w:rPr>
          <w:rFonts w:hint="eastAsia"/>
        </w:rPr>
        <w:t xml:space="preserve">　ク</w:t>
      </w:r>
      <w:r w:rsidR="00740990" w:rsidRPr="00F32A6C">
        <w:rPr>
          <w:rFonts w:hint="eastAsia"/>
        </w:rPr>
        <w:t xml:space="preserve">　</w:t>
      </w:r>
      <w:r w:rsidR="0042351C" w:rsidRPr="00F32A6C">
        <w:rPr>
          <w:rFonts w:hint="eastAsia"/>
        </w:rPr>
        <w:t>弁類・弁室（ロッド、開閉機を含む。）の点検</w:t>
      </w:r>
    </w:p>
    <w:p w14:paraId="77AA9484" w14:textId="77777777" w:rsidR="00740990" w:rsidRPr="00F32A6C" w:rsidRDefault="00740990" w:rsidP="00740990">
      <w:r w:rsidRPr="00F32A6C">
        <w:rPr>
          <w:rFonts w:hint="eastAsia"/>
        </w:rPr>
        <w:lastRenderedPageBreak/>
        <w:t xml:space="preserve">　　　浄配水施設等に設置している弁類・弁室（ロッド、開閉機を含む。）に対して、機能維</w:t>
      </w:r>
    </w:p>
    <w:p w14:paraId="48690EA4" w14:textId="77777777" w:rsidR="0042351C" w:rsidRPr="00F32A6C" w:rsidRDefault="00740990" w:rsidP="00740990">
      <w:pPr>
        <w:ind w:firstLineChars="200" w:firstLine="440"/>
      </w:pPr>
      <w:r w:rsidRPr="00F32A6C">
        <w:rPr>
          <w:rFonts w:hint="eastAsia"/>
        </w:rPr>
        <w:t>持を図るため、漏水状況、塗装の状況、ボルトナットの緩み、腐食状況、開閉状況の確</w:t>
      </w:r>
    </w:p>
    <w:p w14:paraId="5C76B073" w14:textId="64395492" w:rsidR="00740990" w:rsidRPr="00F32A6C" w:rsidRDefault="00740990" w:rsidP="00740990">
      <w:pPr>
        <w:ind w:firstLineChars="200" w:firstLine="440"/>
      </w:pPr>
      <w:r w:rsidRPr="00F32A6C">
        <w:rPr>
          <w:rFonts w:hint="eastAsia"/>
        </w:rPr>
        <w:t>認等について、目視等により点検を行う。</w:t>
      </w:r>
    </w:p>
    <w:p w14:paraId="31FA4B89" w14:textId="51608716" w:rsidR="00740990" w:rsidRPr="00F32A6C" w:rsidRDefault="00740990" w:rsidP="00740990">
      <w:r w:rsidRPr="00F32A6C">
        <w:rPr>
          <w:rFonts w:hint="eastAsia"/>
        </w:rPr>
        <w:t xml:space="preserve">　ケ　</w:t>
      </w:r>
      <w:r w:rsidR="0042351C" w:rsidRPr="00F32A6C">
        <w:rPr>
          <w:rFonts w:hint="eastAsia"/>
        </w:rPr>
        <w:t>器具、配管ボルトナット類の点検</w:t>
      </w:r>
    </w:p>
    <w:p w14:paraId="0EDAB6A1" w14:textId="77777777" w:rsidR="0042351C" w:rsidRPr="00F32A6C" w:rsidRDefault="00740990" w:rsidP="00740990">
      <w:r w:rsidRPr="00F32A6C">
        <w:rPr>
          <w:rFonts w:hint="eastAsia"/>
        </w:rPr>
        <w:t xml:space="preserve">　　　</w:t>
      </w:r>
      <w:r w:rsidR="0042351C" w:rsidRPr="00F32A6C">
        <w:rPr>
          <w:rFonts w:hint="eastAsia"/>
        </w:rPr>
        <w:t>浄配水施設等に設置しているアンカーボルト、配管ボルトナット類に対して、機能維</w:t>
      </w:r>
    </w:p>
    <w:p w14:paraId="5D234992" w14:textId="77777777" w:rsidR="0042351C" w:rsidRPr="00F32A6C" w:rsidRDefault="0042351C" w:rsidP="0042351C">
      <w:pPr>
        <w:ind w:firstLineChars="200" w:firstLine="440"/>
      </w:pPr>
      <w:r w:rsidRPr="00F32A6C">
        <w:rPr>
          <w:rFonts w:hint="eastAsia"/>
        </w:rPr>
        <w:t>持を図るため、漏水状況、塗装の状況、ボルトナット類の緩み、腐食状況等について、</w:t>
      </w:r>
    </w:p>
    <w:p w14:paraId="4868A291" w14:textId="43F27F5A" w:rsidR="00740990" w:rsidRPr="00F32A6C" w:rsidRDefault="0042351C" w:rsidP="007D2D04">
      <w:pPr>
        <w:ind w:firstLineChars="200" w:firstLine="440"/>
      </w:pPr>
      <w:r w:rsidRPr="00F32A6C">
        <w:rPr>
          <w:rFonts w:hint="eastAsia"/>
        </w:rPr>
        <w:t>目視等により点検を行うこと。</w:t>
      </w:r>
    </w:p>
    <w:bookmarkEnd w:id="6"/>
    <w:p w14:paraId="16E81B3B" w14:textId="77777777" w:rsidR="00AD624E" w:rsidRPr="00F32A6C" w:rsidRDefault="00AD624E" w:rsidP="00AD624E">
      <w:r w:rsidRPr="00F32A6C">
        <w:rPr>
          <w:rFonts w:hint="eastAsia"/>
        </w:rPr>
        <w:t>（２）定期点検業務</w:t>
      </w:r>
    </w:p>
    <w:p w14:paraId="616973AF" w14:textId="1072D6EE" w:rsidR="00AD624E" w:rsidRPr="00F32A6C" w:rsidRDefault="00AD624E" w:rsidP="00AD624E">
      <w:pPr>
        <w:ind w:firstLineChars="100" w:firstLine="220"/>
      </w:pPr>
      <w:r w:rsidRPr="00F32A6C">
        <w:rPr>
          <w:rFonts w:hint="eastAsia"/>
        </w:rPr>
        <w:t>ア　電気設備点検（</w:t>
      </w:r>
      <w:r w:rsidR="0086641E" w:rsidRPr="00F32A6C">
        <w:rPr>
          <w:rFonts w:hint="eastAsia"/>
        </w:rPr>
        <w:t>詳細</w:t>
      </w:r>
      <w:r w:rsidRPr="00F32A6C">
        <w:rPr>
          <w:rFonts w:hint="eastAsia"/>
        </w:rPr>
        <w:t>は添付－</w:t>
      </w:r>
      <w:r w:rsidR="00BB7472" w:rsidRPr="00F32A6C">
        <w:rPr>
          <w:rFonts w:hint="eastAsia"/>
        </w:rPr>
        <w:t>８</w:t>
      </w:r>
      <w:r w:rsidRPr="00F32A6C">
        <w:rPr>
          <w:rFonts w:hint="eastAsia"/>
        </w:rPr>
        <w:t>のとおりとする。）</w:t>
      </w:r>
    </w:p>
    <w:p w14:paraId="2587E4D5" w14:textId="77777777" w:rsidR="00AD624E" w:rsidRPr="00F32A6C" w:rsidRDefault="00AD624E" w:rsidP="00AD624E">
      <w:pPr>
        <w:ind w:firstLineChars="100" w:firstLine="220"/>
      </w:pPr>
      <w:r w:rsidRPr="00F32A6C">
        <w:rPr>
          <w:rFonts w:hint="eastAsia"/>
        </w:rPr>
        <w:t>（ア）電気設備の動作確認</w:t>
      </w:r>
    </w:p>
    <w:p w14:paraId="69627433" w14:textId="77777777" w:rsidR="00AD624E" w:rsidRPr="00F32A6C" w:rsidRDefault="00AD624E" w:rsidP="00AD624E">
      <w:pPr>
        <w:ind w:firstLineChars="100" w:firstLine="220"/>
      </w:pPr>
      <w:r w:rsidRPr="00F32A6C">
        <w:rPr>
          <w:rFonts w:hint="eastAsia"/>
        </w:rPr>
        <w:t>（イ）電気設備の点検、整備、消耗部品交換</w:t>
      </w:r>
    </w:p>
    <w:p w14:paraId="0110CAE8" w14:textId="78029560" w:rsidR="00AD624E" w:rsidRPr="00F32A6C" w:rsidRDefault="00AD624E" w:rsidP="00AD624E">
      <w:pPr>
        <w:ind w:firstLineChars="100" w:firstLine="220"/>
      </w:pPr>
      <w:r w:rsidRPr="00F32A6C">
        <w:rPr>
          <w:rFonts w:hint="eastAsia"/>
        </w:rPr>
        <w:t>イ　電気計装設備点検（</w:t>
      </w:r>
      <w:r w:rsidR="0086641E" w:rsidRPr="00F32A6C">
        <w:rPr>
          <w:rFonts w:hint="eastAsia"/>
        </w:rPr>
        <w:t>詳細</w:t>
      </w:r>
      <w:r w:rsidRPr="00F32A6C">
        <w:rPr>
          <w:rFonts w:hint="eastAsia"/>
        </w:rPr>
        <w:t>は添付－</w:t>
      </w:r>
      <w:r w:rsidR="00BB7472" w:rsidRPr="00F32A6C">
        <w:rPr>
          <w:rFonts w:hint="eastAsia"/>
        </w:rPr>
        <w:t>９</w:t>
      </w:r>
      <w:r w:rsidRPr="00F32A6C">
        <w:rPr>
          <w:rFonts w:hint="eastAsia"/>
        </w:rPr>
        <w:t>のとおりとする。）</w:t>
      </w:r>
    </w:p>
    <w:p w14:paraId="7C44DBDA" w14:textId="77777777" w:rsidR="00AD624E" w:rsidRPr="00F32A6C" w:rsidRDefault="00AD624E" w:rsidP="00AD624E">
      <w:pPr>
        <w:ind w:firstLineChars="100" w:firstLine="220"/>
      </w:pPr>
      <w:r w:rsidRPr="00F32A6C">
        <w:rPr>
          <w:rFonts w:hint="eastAsia"/>
        </w:rPr>
        <w:t>（ア）各部清掃、外観目視点検</w:t>
      </w:r>
    </w:p>
    <w:p w14:paraId="78B33586" w14:textId="77777777" w:rsidR="00AD624E" w:rsidRPr="00F32A6C" w:rsidRDefault="00AD624E" w:rsidP="00AD624E">
      <w:pPr>
        <w:ind w:firstLineChars="100" w:firstLine="220"/>
      </w:pPr>
      <w:r w:rsidRPr="00F32A6C">
        <w:rPr>
          <w:rFonts w:hint="eastAsia"/>
        </w:rPr>
        <w:t>（イ）自動校正機能確認、スパン調整</w:t>
      </w:r>
    </w:p>
    <w:p w14:paraId="0E1960AD" w14:textId="77777777" w:rsidR="00AD624E" w:rsidRPr="00F32A6C" w:rsidRDefault="00AD624E" w:rsidP="00AD624E">
      <w:pPr>
        <w:ind w:firstLineChars="100" w:firstLine="220"/>
      </w:pPr>
      <w:r w:rsidRPr="00F32A6C">
        <w:rPr>
          <w:rFonts w:hint="eastAsia"/>
        </w:rPr>
        <w:t>（ウ）動作試験、測定</w:t>
      </w:r>
    </w:p>
    <w:p w14:paraId="7E9E7E39" w14:textId="77777777" w:rsidR="00AD624E" w:rsidRPr="00F32A6C" w:rsidRDefault="00AD624E" w:rsidP="00AD624E">
      <w:pPr>
        <w:ind w:firstLineChars="100" w:firstLine="220"/>
      </w:pPr>
      <w:r w:rsidRPr="00F32A6C">
        <w:rPr>
          <w:rFonts w:hint="eastAsia"/>
        </w:rPr>
        <w:t>（エ）電気計装設備の点検、整備、消耗部品交換</w:t>
      </w:r>
    </w:p>
    <w:p w14:paraId="215D4573" w14:textId="66FD7317" w:rsidR="00AD624E" w:rsidRPr="00F32A6C" w:rsidRDefault="00AD624E" w:rsidP="00AD624E">
      <w:pPr>
        <w:ind w:firstLineChars="100" w:firstLine="220"/>
      </w:pPr>
      <w:r w:rsidRPr="00F32A6C">
        <w:rPr>
          <w:rFonts w:hint="eastAsia"/>
        </w:rPr>
        <w:t xml:space="preserve">ウ　</w:t>
      </w:r>
      <w:bookmarkStart w:id="7" w:name="_Hlk119687457"/>
      <w:r w:rsidRPr="00F32A6C">
        <w:rPr>
          <w:rFonts w:hint="eastAsia"/>
        </w:rPr>
        <w:t>自家発電設備</w:t>
      </w:r>
      <w:bookmarkEnd w:id="7"/>
      <w:r w:rsidRPr="00F32A6C">
        <w:rPr>
          <w:rFonts w:hint="eastAsia"/>
        </w:rPr>
        <w:t>点検（</w:t>
      </w:r>
      <w:r w:rsidR="0086641E" w:rsidRPr="00F32A6C">
        <w:rPr>
          <w:rFonts w:hint="eastAsia"/>
        </w:rPr>
        <w:t>詳細</w:t>
      </w:r>
      <w:r w:rsidRPr="00F32A6C">
        <w:rPr>
          <w:rFonts w:hint="eastAsia"/>
        </w:rPr>
        <w:t>は添付－</w:t>
      </w:r>
      <w:r w:rsidR="00BB7472" w:rsidRPr="00F32A6C">
        <w:rPr>
          <w:rFonts w:hint="eastAsia"/>
        </w:rPr>
        <w:t>１０</w:t>
      </w:r>
      <w:r w:rsidRPr="00F32A6C">
        <w:rPr>
          <w:rFonts w:hint="eastAsia"/>
        </w:rPr>
        <w:t>のとおりとする。）</w:t>
      </w:r>
    </w:p>
    <w:p w14:paraId="123E0042" w14:textId="77777777" w:rsidR="00AD624E" w:rsidRPr="00F32A6C" w:rsidRDefault="00AD624E" w:rsidP="00AD624E">
      <w:pPr>
        <w:ind w:firstLineChars="100" w:firstLine="220"/>
      </w:pPr>
      <w:r w:rsidRPr="00F32A6C">
        <w:rPr>
          <w:rFonts w:hint="eastAsia"/>
        </w:rPr>
        <w:t>（ア）各部清掃、外観目視点検</w:t>
      </w:r>
    </w:p>
    <w:p w14:paraId="6F9C8F48" w14:textId="77777777" w:rsidR="00AD624E" w:rsidRPr="00F32A6C" w:rsidRDefault="00AD624E" w:rsidP="00AD624E">
      <w:pPr>
        <w:ind w:firstLineChars="100" w:firstLine="220"/>
      </w:pPr>
      <w:r w:rsidRPr="00F32A6C">
        <w:rPr>
          <w:rFonts w:hint="eastAsia"/>
        </w:rPr>
        <w:t>（イ）運転、潤滑油、冷却水等補助機器系の確認</w:t>
      </w:r>
    </w:p>
    <w:p w14:paraId="6431BCE8" w14:textId="77777777" w:rsidR="00AD624E" w:rsidRPr="00F32A6C" w:rsidRDefault="00AD624E" w:rsidP="00AD624E">
      <w:pPr>
        <w:ind w:firstLineChars="100" w:firstLine="220"/>
      </w:pPr>
      <w:r w:rsidRPr="00F32A6C">
        <w:rPr>
          <w:rFonts w:hint="eastAsia"/>
        </w:rPr>
        <w:t>（ウ）定期点検時の点検、整備、消耗部品交換</w:t>
      </w:r>
    </w:p>
    <w:p w14:paraId="632904F1" w14:textId="7F166B44" w:rsidR="00AD624E" w:rsidRPr="00F32A6C" w:rsidRDefault="00AD624E" w:rsidP="00AD624E">
      <w:pPr>
        <w:ind w:firstLineChars="100" w:firstLine="220"/>
      </w:pPr>
      <w:r w:rsidRPr="00F32A6C">
        <w:rPr>
          <w:rFonts w:hint="eastAsia"/>
        </w:rPr>
        <w:t>エ　機械設備点検（</w:t>
      </w:r>
      <w:r w:rsidR="0086641E" w:rsidRPr="00F32A6C">
        <w:rPr>
          <w:rFonts w:hint="eastAsia"/>
        </w:rPr>
        <w:t>詳細</w:t>
      </w:r>
      <w:r w:rsidRPr="00F32A6C">
        <w:rPr>
          <w:rFonts w:hint="eastAsia"/>
        </w:rPr>
        <w:t>は添付－</w:t>
      </w:r>
      <w:r w:rsidR="00BB7472" w:rsidRPr="00F32A6C">
        <w:rPr>
          <w:rFonts w:hint="eastAsia"/>
        </w:rPr>
        <w:t>１１</w:t>
      </w:r>
      <w:r w:rsidRPr="00F32A6C">
        <w:rPr>
          <w:rFonts w:hint="eastAsia"/>
        </w:rPr>
        <w:t>のとおりとする。）</w:t>
      </w:r>
    </w:p>
    <w:p w14:paraId="37AF8AA3" w14:textId="77777777" w:rsidR="00AD624E" w:rsidRPr="00F32A6C" w:rsidRDefault="00AD624E" w:rsidP="00AD624E">
      <w:pPr>
        <w:ind w:firstLineChars="100" w:firstLine="220"/>
      </w:pPr>
      <w:r w:rsidRPr="00F32A6C">
        <w:rPr>
          <w:rFonts w:hint="eastAsia"/>
        </w:rPr>
        <w:t>（ア）機械設備の動作確認</w:t>
      </w:r>
    </w:p>
    <w:p w14:paraId="64665712" w14:textId="77777777" w:rsidR="00AD624E" w:rsidRPr="00F32A6C" w:rsidRDefault="00AD624E" w:rsidP="00AD624E">
      <w:pPr>
        <w:ind w:firstLineChars="100" w:firstLine="220"/>
      </w:pPr>
      <w:r w:rsidRPr="00F32A6C">
        <w:rPr>
          <w:rFonts w:hint="eastAsia"/>
        </w:rPr>
        <w:t>（イ）機械設備の点検、整備、消耗部品交換</w:t>
      </w:r>
    </w:p>
    <w:p w14:paraId="45272ECC" w14:textId="50F9F304" w:rsidR="00AD624E" w:rsidRPr="00F32A6C" w:rsidRDefault="00AD624E" w:rsidP="00AD624E">
      <w:pPr>
        <w:ind w:firstLineChars="100" w:firstLine="220"/>
      </w:pPr>
      <w:r w:rsidRPr="00F32A6C">
        <w:rPr>
          <w:rFonts w:hint="eastAsia"/>
        </w:rPr>
        <w:t xml:space="preserve">オ　</w:t>
      </w:r>
      <w:bookmarkStart w:id="8" w:name="_Hlk119687503"/>
      <w:r w:rsidRPr="00F32A6C">
        <w:rPr>
          <w:rFonts w:hint="eastAsia"/>
        </w:rPr>
        <w:t>手動・電動弁</w:t>
      </w:r>
      <w:bookmarkEnd w:id="8"/>
      <w:r w:rsidRPr="00F32A6C">
        <w:rPr>
          <w:rFonts w:hint="eastAsia"/>
        </w:rPr>
        <w:t>点検（</w:t>
      </w:r>
      <w:r w:rsidR="0086641E" w:rsidRPr="00F32A6C">
        <w:rPr>
          <w:rFonts w:hint="eastAsia"/>
        </w:rPr>
        <w:t>詳細</w:t>
      </w:r>
      <w:r w:rsidRPr="00F32A6C">
        <w:rPr>
          <w:rFonts w:hint="eastAsia"/>
        </w:rPr>
        <w:t>は添付－</w:t>
      </w:r>
      <w:r w:rsidR="00BB7472" w:rsidRPr="00F32A6C">
        <w:rPr>
          <w:rFonts w:hint="eastAsia"/>
        </w:rPr>
        <w:t>１２</w:t>
      </w:r>
      <w:r w:rsidRPr="00F32A6C">
        <w:rPr>
          <w:rFonts w:hint="eastAsia"/>
        </w:rPr>
        <w:t>のとおりとする。）</w:t>
      </w:r>
    </w:p>
    <w:p w14:paraId="0B3B191C" w14:textId="0D031D21" w:rsidR="00AD624E" w:rsidRPr="00F32A6C" w:rsidRDefault="00AD624E" w:rsidP="00AA0E1B">
      <w:pPr>
        <w:pStyle w:val="ad"/>
        <w:numPr>
          <w:ilvl w:val="0"/>
          <w:numId w:val="39"/>
        </w:numPr>
        <w:ind w:leftChars="0"/>
      </w:pPr>
      <w:r w:rsidRPr="00F32A6C">
        <w:rPr>
          <w:rFonts w:hint="eastAsia"/>
        </w:rPr>
        <w:t>バルブコントローラーのＡ点検</w:t>
      </w:r>
    </w:p>
    <w:p w14:paraId="1DF9A386" w14:textId="7B4063BD" w:rsidR="00AA0E1B" w:rsidRPr="00F32A6C" w:rsidRDefault="00AA0E1B" w:rsidP="00AA0E1B">
      <w:pPr>
        <w:pStyle w:val="ad"/>
        <w:numPr>
          <w:ilvl w:val="0"/>
          <w:numId w:val="39"/>
        </w:numPr>
        <w:ind w:leftChars="0"/>
      </w:pPr>
      <w:r w:rsidRPr="00F32A6C">
        <w:rPr>
          <w:rFonts w:hint="eastAsia"/>
        </w:rPr>
        <w:t>外観・機能の確認</w:t>
      </w:r>
    </w:p>
    <w:p w14:paraId="753F0835" w14:textId="708D832E" w:rsidR="00AD624E" w:rsidRPr="00F32A6C" w:rsidRDefault="00AD624E" w:rsidP="00AD624E">
      <w:pPr>
        <w:ind w:firstLineChars="100" w:firstLine="220"/>
      </w:pPr>
      <w:r w:rsidRPr="00F32A6C">
        <w:rPr>
          <w:rFonts w:hint="eastAsia"/>
        </w:rPr>
        <w:t xml:space="preserve">カ　</w:t>
      </w:r>
      <w:bookmarkStart w:id="9" w:name="_Hlk119687743"/>
      <w:r w:rsidRPr="00F32A6C">
        <w:rPr>
          <w:rFonts w:hint="eastAsia"/>
        </w:rPr>
        <w:t>薬液注入設備点検</w:t>
      </w:r>
      <w:bookmarkEnd w:id="9"/>
      <w:r w:rsidRPr="00F32A6C">
        <w:rPr>
          <w:rFonts w:hint="eastAsia"/>
        </w:rPr>
        <w:t>（</w:t>
      </w:r>
      <w:r w:rsidR="0086641E" w:rsidRPr="00F32A6C">
        <w:rPr>
          <w:rFonts w:hint="eastAsia"/>
        </w:rPr>
        <w:t>詳細</w:t>
      </w:r>
      <w:r w:rsidRPr="00F32A6C">
        <w:rPr>
          <w:rFonts w:hint="eastAsia"/>
        </w:rPr>
        <w:t>は添付－</w:t>
      </w:r>
      <w:r w:rsidR="00BB7472" w:rsidRPr="00F32A6C">
        <w:rPr>
          <w:rFonts w:hint="eastAsia"/>
        </w:rPr>
        <w:t>１３</w:t>
      </w:r>
      <w:r w:rsidRPr="00F32A6C">
        <w:rPr>
          <w:rFonts w:hint="eastAsia"/>
        </w:rPr>
        <w:t>のとおりとする。）</w:t>
      </w:r>
    </w:p>
    <w:p w14:paraId="0E2ACC92" w14:textId="77777777" w:rsidR="00AD624E" w:rsidRPr="00F32A6C" w:rsidRDefault="00AD624E" w:rsidP="00AD624E">
      <w:pPr>
        <w:ind w:firstLineChars="100" w:firstLine="220"/>
      </w:pPr>
      <w:r w:rsidRPr="00F32A6C">
        <w:rPr>
          <w:rFonts w:hint="eastAsia"/>
        </w:rPr>
        <w:t>（ア）薬液注入設備の点検、整備</w:t>
      </w:r>
    </w:p>
    <w:p w14:paraId="1AF6C57F" w14:textId="77777777" w:rsidR="00AD624E" w:rsidRPr="00F32A6C" w:rsidRDefault="00AD624E" w:rsidP="00AD624E">
      <w:pPr>
        <w:ind w:firstLineChars="100" w:firstLine="220"/>
      </w:pPr>
      <w:r w:rsidRPr="00F32A6C">
        <w:rPr>
          <w:rFonts w:hint="eastAsia"/>
        </w:rPr>
        <w:t>（イ）薬液注入設備の分解、清掃、消耗部品交換</w:t>
      </w:r>
    </w:p>
    <w:p w14:paraId="0803656B" w14:textId="77777777" w:rsidR="00AD624E" w:rsidRPr="00F32A6C" w:rsidRDefault="00AD624E" w:rsidP="00AD624E">
      <w:pPr>
        <w:ind w:firstLineChars="100" w:firstLine="220"/>
      </w:pPr>
      <w:r w:rsidRPr="00F32A6C">
        <w:rPr>
          <w:rFonts w:hint="eastAsia"/>
        </w:rPr>
        <w:t>（ウ）薬液注入設備の貯槽清掃</w:t>
      </w:r>
    </w:p>
    <w:p w14:paraId="055669E7" w14:textId="55E57C53" w:rsidR="00AD624E" w:rsidRPr="00F32A6C" w:rsidRDefault="00AD624E" w:rsidP="00AD624E">
      <w:pPr>
        <w:ind w:firstLineChars="100" w:firstLine="220"/>
      </w:pPr>
      <w:r w:rsidRPr="00F32A6C">
        <w:rPr>
          <w:rFonts w:hint="eastAsia"/>
        </w:rPr>
        <w:t>キ　自家用電気工作物保安管理（</w:t>
      </w:r>
      <w:r w:rsidR="0086641E" w:rsidRPr="00F32A6C">
        <w:rPr>
          <w:rFonts w:hint="eastAsia"/>
        </w:rPr>
        <w:t>詳細</w:t>
      </w:r>
      <w:r w:rsidRPr="00F32A6C">
        <w:rPr>
          <w:rFonts w:hint="eastAsia"/>
        </w:rPr>
        <w:t>は添付－１</w:t>
      </w:r>
      <w:r w:rsidR="00BB7472" w:rsidRPr="00F32A6C">
        <w:rPr>
          <w:rFonts w:hint="eastAsia"/>
        </w:rPr>
        <w:t>４</w:t>
      </w:r>
      <w:r w:rsidRPr="00F32A6C">
        <w:rPr>
          <w:rFonts w:hint="eastAsia"/>
        </w:rPr>
        <w:t>のとおりとする。）</w:t>
      </w:r>
    </w:p>
    <w:p w14:paraId="5F2986F4" w14:textId="516CC69C" w:rsidR="00AD624E" w:rsidRPr="00F32A6C" w:rsidRDefault="00AD624E" w:rsidP="007D2D04">
      <w:pPr>
        <w:ind w:leftChars="130" w:left="849" w:hangingChars="256" w:hanging="563"/>
      </w:pPr>
      <w:r w:rsidRPr="00F32A6C">
        <w:rPr>
          <w:rFonts w:hint="eastAsia"/>
        </w:rPr>
        <w:t>（ア）電気事業法第42条及び第43条の</w:t>
      </w:r>
      <w:r w:rsidR="00233C62" w:rsidRPr="00F32A6C">
        <w:rPr>
          <w:rFonts w:hint="eastAsia"/>
        </w:rPr>
        <w:t>規程</w:t>
      </w:r>
      <w:r w:rsidRPr="00F32A6C">
        <w:rPr>
          <w:rFonts w:hint="eastAsia"/>
        </w:rPr>
        <w:t>に基づき</w:t>
      </w:r>
      <w:r w:rsidR="007D2D04">
        <w:rPr>
          <w:rFonts w:hint="eastAsia"/>
        </w:rPr>
        <w:t>、保安規定の作成等および</w:t>
      </w:r>
      <w:r w:rsidRPr="00F32A6C">
        <w:rPr>
          <w:rFonts w:hint="eastAsia"/>
        </w:rPr>
        <w:t>点検を行う。</w:t>
      </w:r>
    </w:p>
    <w:p w14:paraId="572B15C8" w14:textId="38122D53" w:rsidR="00AD624E" w:rsidRPr="00F32A6C" w:rsidRDefault="00AD624E" w:rsidP="00AD624E">
      <w:pPr>
        <w:ind w:firstLineChars="100" w:firstLine="220"/>
      </w:pPr>
      <w:r w:rsidRPr="00F32A6C">
        <w:rPr>
          <w:rFonts w:hint="eastAsia"/>
        </w:rPr>
        <w:t>ク　消防用設備等点検（</w:t>
      </w:r>
      <w:r w:rsidR="0086641E" w:rsidRPr="00F32A6C">
        <w:rPr>
          <w:rFonts w:hint="eastAsia"/>
        </w:rPr>
        <w:t>詳細</w:t>
      </w:r>
      <w:r w:rsidRPr="00F32A6C">
        <w:rPr>
          <w:rFonts w:hint="eastAsia"/>
        </w:rPr>
        <w:t>は添付－１</w:t>
      </w:r>
      <w:r w:rsidR="00BB7472" w:rsidRPr="00F32A6C">
        <w:rPr>
          <w:rFonts w:hint="eastAsia"/>
        </w:rPr>
        <w:t>５</w:t>
      </w:r>
      <w:r w:rsidRPr="00F32A6C">
        <w:rPr>
          <w:rFonts w:hint="eastAsia"/>
        </w:rPr>
        <w:t>のとおりとする。）</w:t>
      </w:r>
    </w:p>
    <w:p w14:paraId="2AEF7D03" w14:textId="77777777" w:rsidR="00AD624E" w:rsidRPr="00F32A6C" w:rsidRDefault="00AD624E" w:rsidP="00AD624E">
      <w:pPr>
        <w:ind w:firstLineChars="100" w:firstLine="220"/>
      </w:pPr>
      <w:r w:rsidRPr="00F32A6C">
        <w:rPr>
          <w:rFonts w:hint="eastAsia"/>
        </w:rPr>
        <w:t>（ア）機器点検</w:t>
      </w:r>
    </w:p>
    <w:p w14:paraId="409BB062" w14:textId="77777777" w:rsidR="00AD624E" w:rsidRPr="00F32A6C" w:rsidRDefault="00AD624E" w:rsidP="00AD624E">
      <w:pPr>
        <w:ind w:firstLineChars="100" w:firstLine="220"/>
      </w:pPr>
      <w:r w:rsidRPr="00F32A6C">
        <w:rPr>
          <w:rFonts w:hint="eastAsia"/>
        </w:rPr>
        <w:t>（イ）総合点検</w:t>
      </w:r>
    </w:p>
    <w:p w14:paraId="2FCA86B4" w14:textId="77777777" w:rsidR="00AD624E" w:rsidRPr="00F32A6C" w:rsidRDefault="00AD624E" w:rsidP="00AD624E">
      <w:pPr>
        <w:ind w:firstLineChars="100" w:firstLine="220"/>
      </w:pPr>
      <w:r w:rsidRPr="00F32A6C">
        <w:rPr>
          <w:rFonts w:hint="eastAsia"/>
        </w:rPr>
        <w:lastRenderedPageBreak/>
        <w:t>（ウ）立ち入り検査時の立ち会い</w:t>
      </w:r>
    </w:p>
    <w:p w14:paraId="2F52D344" w14:textId="728EAB38" w:rsidR="00AD624E" w:rsidRPr="00F32A6C" w:rsidRDefault="00AC00B0" w:rsidP="00AD624E">
      <w:pPr>
        <w:ind w:firstLineChars="100" w:firstLine="220"/>
      </w:pPr>
      <w:r w:rsidRPr="00F32A6C">
        <w:rPr>
          <w:rFonts w:hint="eastAsia"/>
        </w:rPr>
        <w:t>ケ</w:t>
      </w:r>
      <w:r w:rsidR="00AD624E" w:rsidRPr="00F32A6C">
        <w:rPr>
          <w:rFonts w:hint="eastAsia"/>
        </w:rPr>
        <w:t xml:space="preserve">　空調設備整備点検（</w:t>
      </w:r>
      <w:r w:rsidR="0086641E" w:rsidRPr="00F32A6C">
        <w:rPr>
          <w:rFonts w:hint="eastAsia"/>
        </w:rPr>
        <w:t>詳細</w:t>
      </w:r>
      <w:r w:rsidR="00AD624E" w:rsidRPr="00F32A6C">
        <w:rPr>
          <w:rFonts w:hint="eastAsia"/>
        </w:rPr>
        <w:t>は添付－１</w:t>
      </w:r>
      <w:r w:rsidR="00BB7472" w:rsidRPr="00F32A6C">
        <w:rPr>
          <w:rFonts w:hint="eastAsia"/>
        </w:rPr>
        <w:t>６</w:t>
      </w:r>
      <w:r w:rsidR="00AD624E" w:rsidRPr="00F32A6C">
        <w:rPr>
          <w:rFonts w:hint="eastAsia"/>
        </w:rPr>
        <w:t>のとおりとする。）</w:t>
      </w:r>
    </w:p>
    <w:p w14:paraId="177FA110" w14:textId="77777777" w:rsidR="00AD624E" w:rsidRPr="00F32A6C" w:rsidRDefault="00AD624E" w:rsidP="00AD624E">
      <w:pPr>
        <w:ind w:firstLineChars="100" w:firstLine="220"/>
      </w:pPr>
      <w:r w:rsidRPr="00F32A6C">
        <w:rPr>
          <w:rFonts w:hint="eastAsia"/>
        </w:rPr>
        <w:t>（ア）葛城配水場監視室・情報処理室の定期点検</w:t>
      </w:r>
      <w:r w:rsidR="0082340C" w:rsidRPr="00F32A6C">
        <w:rPr>
          <w:rFonts w:hint="eastAsia"/>
        </w:rPr>
        <w:t>及び簡易点検</w:t>
      </w:r>
    </w:p>
    <w:p w14:paraId="16528F9F" w14:textId="77777777" w:rsidR="00AD624E" w:rsidRPr="00F32A6C" w:rsidRDefault="00AD624E" w:rsidP="00AD624E">
      <w:pPr>
        <w:ind w:firstLineChars="100" w:firstLine="220"/>
      </w:pPr>
      <w:r w:rsidRPr="00F32A6C">
        <w:rPr>
          <w:rFonts w:hint="eastAsia"/>
        </w:rPr>
        <w:t>（イ）葛城配水場事務室・会議室の定期点検</w:t>
      </w:r>
      <w:r w:rsidR="0082340C" w:rsidRPr="00F32A6C">
        <w:rPr>
          <w:rFonts w:hint="eastAsia"/>
        </w:rPr>
        <w:t>及び簡易点検</w:t>
      </w:r>
    </w:p>
    <w:p w14:paraId="785C9210" w14:textId="77777777" w:rsidR="00AD624E" w:rsidRPr="00F32A6C" w:rsidRDefault="00AD624E" w:rsidP="00AD624E">
      <w:pPr>
        <w:ind w:firstLineChars="100" w:firstLine="220"/>
      </w:pPr>
      <w:r w:rsidRPr="00F32A6C">
        <w:rPr>
          <w:rFonts w:hint="eastAsia"/>
        </w:rPr>
        <w:t>（ウ）葛城配水場玄関ホール・水質検査室の定期点検</w:t>
      </w:r>
      <w:r w:rsidR="0082340C" w:rsidRPr="00F32A6C">
        <w:rPr>
          <w:rFonts w:hint="eastAsia"/>
        </w:rPr>
        <w:t>及び簡易点検</w:t>
      </w:r>
    </w:p>
    <w:p w14:paraId="125C5EB6" w14:textId="77777777" w:rsidR="00AD624E" w:rsidRPr="00F32A6C" w:rsidRDefault="00AD624E" w:rsidP="00AD624E">
      <w:pPr>
        <w:ind w:firstLineChars="100" w:firstLine="220"/>
      </w:pPr>
      <w:r w:rsidRPr="00F32A6C">
        <w:rPr>
          <w:rFonts w:hint="eastAsia"/>
        </w:rPr>
        <w:t>（エ）葛城配水場２Ｆ更衣室・宿直室の定期点検</w:t>
      </w:r>
      <w:r w:rsidR="0082340C" w:rsidRPr="00F32A6C">
        <w:rPr>
          <w:rFonts w:hint="eastAsia"/>
        </w:rPr>
        <w:t>及び簡易点検</w:t>
      </w:r>
    </w:p>
    <w:p w14:paraId="7CAA18FF" w14:textId="77777777" w:rsidR="00AD624E" w:rsidRPr="00F32A6C" w:rsidRDefault="00AD624E" w:rsidP="00AD624E">
      <w:pPr>
        <w:ind w:firstLineChars="100" w:firstLine="220"/>
      </w:pPr>
      <w:r w:rsidRPr="00F32A6C">
        <w:rPr>
          <w:rFonts w:hint="eastAsia"/>
        </w:rPr>
        <w:t>（オ）中央配水場監視室・テレメータ室の定期点検</w:t>
      </w:r>
      <w:r w:rsidR="0082340C" w:rsidRPr="00F32A6C">
        <w:rPr>
          <w:rFonts w:hint="eastAsia"/>
        </w:rPr>
        <w:t>及び簡易点検</w:t>
      </w:r>
    </w:p>
    <w:p w14:paraId="36C0132B" w14:textId="77777777" w:rsidR="00AD624E" w:rsidRPr="00F32A6C" w:rsidRDefault="00AD624E" w:rsidP="00AD624E">
      <w:r w:rsidRPr="00F32A6C">
        <w:rPr>
          <w:rFonts w:hint="eastAsia"/>
        </w:rPr>
        <w:t>（３）環境整備業務</w:t>
      </w:r>
    </w:p>
    <w:p w14:paraId="01AC21AE" w14:textId="670328AB" w:rsidR="00AD624E" w:rsidRPr="00F32A6C" w:rsidRDefault="00AD624E" w:rsidP="00AD624E">
      <w:pPr>
        <w:ind w:firstLineChars="100" w:firstLine="220"/>
      </w:pPr>
      <w:r w:rsidRPr="00F32A6C">
        <w:rPr>
          <w:rFonts w:hint="eastAsia"/>
        </w:rPr>
        <w:t xml:space="preserve">ア　</w:t>
      </w:r>
      <w:r w:rsidR="00BB2CF9" w:rsidRPr="00F32A6C">
        <w:rPr>
          <w:rFonts w:hint="eastAsia"/>
        </w:rPr>
        <w:t>着水池、浄配水池、PCタンク等の定期清掃業務</w:t>
      </w:r>
      <w:r w:rsidR="00DB7EF4" w:rsidRPr="00F32A6C">
        <w:rPr>
          <w:rFonts w:hint="eastAsia"/>
        </w:rPr>
        <w:t>（</w:t>
      </w:r>
      <w:r w:rsidR="0086641E" w:rsidRPr="00F32A6C">
        <w:rPr>
          <w:rFonts w:hint="eastAsia"/>
        </w:rPr>
        <w:t>詳細</w:t>
      </w:r>
      <w:r w:rsidR="00DB7EF4" w:rsidRPr="00F32A6C">
        <w:rPr>
          <w:rFonts w:hint="eastAsia"/>
        </w:rPr>
        <w:t>は添付－１</w:t>
      </w:r>
      <w:r w:rsidR="00BB7472" w:rsidRPr="00F32A6C">
        <w:rPr>
          <w:rFonts w:hint="eastAsia"/>
        </w:rPr>
        <w:t>７</w:t>
      </w:r>
      <w:r w:rsidRPr="00F32A6C">
        <w:rPr>
          <w:rFonts w:hint="eastAsia"/>
        </w:rPr>
        <w:t>のとおりとする。）</w:t>
      </w:r>
    </w:p>
    <w:p w14:paraId="4394C782" w14:textId="77777777" w:rsidR="00AD624E" w:rsidRPr="00F32A6C" w:rsidRDefault="00AD624E" w:rsidP="00AD624E">
      <w:pPr>
        <w:ind w:firstLineChars="100" w:firstLine="220"/>
      </w:pPr>
      <w:r w:rsidRPr="00F32A6C">
        <w:rPr>
          <w:rFonts w:hint="eastAsia"/>
        </w:rPr>
        <w:t>（ア）池内部の換気</w:t>
      </w:r>
    </w:p>
    <w:p w14:paraId="3DB6A204" w14:textId="77777777" w:rsidR="00AD624E" w:rsidRPr="00F32A6C" w:rsidRDefault="00AD624E" w:rsidP="00AD624E">
      <w:pPr>
        <w:ind w:firstLineChars="100" w:firstLine="220"/>
      </w:pPr>
      <w:r w:rsidRPr="00F32A6C">
        <w:rPr>
          <w:rFonts w:hint="eastAsia"/>
        </w:rPr>
        <w:t>（イ）床面、壁面、弁類の洗浄</w:t>
      </w:r>
    </w:p>
    <w:p w14:paraId="2272517E" w14:textId="77777777" w:rsidR="00AD624E" w:rsidRPr="00F32A6C" w:rsidRDefault="00AD624E" w:rsidP="00AD624E">
      <w:pPr>
        <w:ind w:firstLineChars="100" w:firstLine="220"/>
      </w:pPr>
      <w:r w:rsidRPr="00F32A6C">
        <w:rPr>
          <w:rFonts w:hint="eastAsia"/>
        </w:rPr>
        <w:t>（ウ）除去物の排水</w:t>
      </w:r>
    </w:p>
    <w:p w14:paraId="16AD00AE" w14:textId="77777777" w:rsidR="00AD624E" w:rsidRPr="00F32A6C" w:rsidRDefault="00AD624E" w:rsidP="00AD624E">
      <w:pPr>
        <w:ind w:firstLineChars="100" w:firstLine="220"/>
      </w:pPr>
      <w:r w:rsidRPr="00F32A6C">
        <w:rPr>
          <w:rFonts w:hint="eastAsia"/>
        </w:rPr>
        <w:t>（エ）洗浄液による洗浄</w:t>
      </w:r>
    </w:p>
    <w:p w14:paraId="05FFC5A4" w14:textId="77777777" w:rsidR="00AD624E" w:rsidRPr="00F32A6C" w:rsidRDefault="00AD624E" w:rsidP="00AD624E">
      <w:pPr>
        <w:ind w:firstLineChars="100" w:firstLine="220"/>
      </w:pPr>
      <w:r w:rsidRPr="00F32A6C">
        <w:rPr>
          <w:rFonts w:hint="eastAsia"/>
        </w:rPr>
        <w:t>（オ）清水用ポンプによる水移送</w:t>
      </w:r>
    </w:p>
    <w:p w14:paraId="404DE16C" w14:textId="77777777" w:rsidR="00AD624E" w:rsidRPr="00F32A6C" w:rsidRDefault="00AD624E" w:rsidP="00AD624E">
      <w:pPr>
        <w:ind w:firstLineChars="100" w:firstLine="220"/>
      </w:pPr>
      <w:r w:rsidRPr="00F32A6C">
        <w:rPr>
          <w:rFonts w:hint="eastAsia"/>
        </w:rPr>
        <w:t>（カ）作業用具及び完了後の消毒</w:t>
      </w:r>
    </w:p>
    <w:p w14:paraId="06CDB299" w14:textId="6D062AFA" w:rsidR="00AD624E" w:rsidRPr="00F32A6C" w:rsidRDefault="00AD624E" w:rsidP="0068267C">
      <w:pPr>
        <w:ind w:leftChars="129" w:left="706" w:hangingChars="192" w:hanging="422"/>
      </w:pPr>
      <w:r w:rsidRPr="00F32A6C">
        <w:rPr>
          <w:rFonts w:hint="eastAsia"/>
        </w:rPr>
        <w:t xml:space="preserve">イ　</w:t>
      </w:r>
      <w:bookmarkStart w:id="10" w:name="_Hlk115944218"/>
      <w:r w:rsidR="0068267C" w:rsidRPr="00F32A6C">
        <w:rPr>
          <w:rFonts w:hint="eastAsia"/>
        </w:rPr>
        <w:t>中央、葛城、南部配水場施設の室内、トイレ等の定期清掃業務</w:t>
      </w:r>
      <w:r w:rsidR="00DB7EF4" w:rsidRPr="00F32A6C">
        <w:rPr>
          <w:rFonts w:hint="eastAsia"/>
        </w:rPr>
        <w:t>（</w:t>
      </w:r>
      <w:r w:rsidR="0086641E" w:rsidRPr="00F32A6C">
        <w:rPr>
          <w:rFonts w:hint="eastAsia"/>
        </w:rPr>
        <w:t>詳細</w:t>
      </w:r>
      <w:r w:rsidR="00DB7EF4" w:rsidRPr="00F32A6C">
        <w:rPr>
          <w:rFonts w:hint="eastAsia"/>
        </w:rPr>
        <w:t>は添付－１</w:t>
      </w:r>
      <w:r w:rsidR="00BB7472" w:rsidRPr="00F32A6C">
        <w:rPr>
          <w:rFonts w:hint="eastAsia"/>
        </w:rPr>
        <w:t>８</w:t>
      </w:r>
      <w:r w:rsidRPr="00F32A6C">
        <w:rPr>
          <w:rFonts w:hint="eastAsia"/>
        </w:rPr>
        <w:t>のとおりとする。）</w:t>
      </w:r>
      <w:bookmarkEnd w:id="10"/>
    </w:p>
    <w:p w14:paraId="1C493A34" w14:textId="77777777" w:rsidR="00AD624E" w:rsidRPr="00F32A6C" w:rsidRDefault="00AD624E" w:rsidP="00AD624E">
      <w:pPr>
        <w:ind w:firstLineChars="100" w:firstLine="220"/>
      </w:pPr>
      <w:r w:rsidRPr="00F32A6C">
        <w:rPr>
          <w:rFonts w:hint="eastAsia"/>
        </w:rPr>
        <w:t>（ア）床面洗浄ワックス掛け作業及びワックス剥離作業</w:t>
      </w:r>
    </w:p>
    <w:p w14:paraId="404A8D38" w14:textId="77777777" w:rsidR="00AD624E" w:rsidRPr="00F32A6C" w:rsidRDefault="00AD624E" w:rsidP="00AD624E">
      <w:pPr>
        <w:ind w:firstLineChars="100" w:firstLine="220"/>
      </w:pPr>
      <w:r w:rsidRPr="00F32A6C">
        <w:rPr>
          <w:rFonts w:hint="eastAsia"/>
        </w:rPr>
        <w:t>（イ）ガラス洗浄作業</w:t>
      </w:r>
    </w:p>
    <w:p w14:paraId="07187D41" w14:textId="77777777" w:rsidR="00AD624E" w:rsidRPr="00F32A6C" w:rsidRDefault="00AD624E" w:rsidP="00AD624E">
      <w:pPr>
        <w:ind w:firstLineChars="100" w:firstLine="220"/>
      </w:pPr>
      <w:r w:rsidRPr="00F32A6C">
        <w:rPr>
          <w:rFonts w:hint="eastAsia"/>
        </w:rPr>
        <w:t>（ウ）カーペットドライ洗浄作業</w:t>
      </w:r>
    </w:p>
    <w:p w14:paraId="3A5BE224" w14:textId="6AA44AC7" w:rsidR="00283EE5" w:rsidRPr="00F32A6C" w:rsidRDefault="00AD624E" w:rsidP="00225AFD">
      <w:pPr>
        <w:ind w:firstLineChars="100" w:firstLine="220"/>
      </w:pPr>
      <w:r w:rsidRPr="00F32A6C">
        <w:rPr>
          <w:rFonts w:hint="eastAsia"/>
        </w:rPr>
        <w:t xml:space="preserve">ウ　</w:t>
      </w:r>
      <w:bookmarkStart w:id="11" w:name="_Hlk119691042"/>
      <w:r w:rsidR="00283EE5" w:rsidRPr="00F32A6C">
        <w:rPr>
          <w:rFonts w:hint="eastAsia"/>
        </w:rPr>
        <w:t>植栽管理</w:t>
      </w:r>
      <w:bookmarkEnd w:id="11"/>
      <w:r w:rsidR="00283EE5" w:rsidRPr="00F32A6C">
        <w:rPr>
          <w:rFonts w:hint="eastAsia"/>
        </w:rPr>
        <w:t>（詳細は添付－１</w:t>
      </w:r>
      <w:r w:rsidR="00BB7472" w:rsidRPr="00F32A6C">
        <w:rPr>
          <w:rFonts w:hint="eastAsia"/>
        </w:rPr>
        <w:t>９</w:t>
      </w:r>
      <w:r w:rsidR="00283EE5" w:rsidRPr="00F32A6C">
        <w:rPr>
          <w:rFonts w:hint="eastAsia"/>
        </w:rPr>
        <w:t>のとおりとする。）</w:t>
      </w:r>
    </w:p>
    <w:p w14:paraId="4D9CF562" w14:textId="6386CF31" w:rsidR="00283EE5" w:rsidRPr="00F32A6C" w:rsidRDefault="00291D9D" w:rsidP="00C831AB">
      <w:pPr>
        <w:pStyle w:val="ad"/>
        <w:numPr>
          <w:ilvl w:val="0"/>
          <w:numId w:val="38"/>
        </w:numPr>
        <w:ind w:leftChars="0"/>
      </w:pPr>
      <w:r w:rsidRPr="00F32A6C">
        <w:rPr>
          <w:rFonts w:hint="eastAsia"/>
        </w:rPr>
        <w:t>労働安全の確保、周辺住民への配慮及び水道施設の衛生の確保に努めること。</w:t>
      </w:r>
    </w:p>
    <w:p w14:paraId="1501076E" w14:textId="176B0072" w:rsidR="00C831AB" w:rsidRPr="00F32A6C" w:rsidRDefault="00C831AB" w:rsidP="00C831AB">
      <w:pPr>
        <w:pStyle w:val="ad"/>
        <w:numPr>
          <w:ilvl w:val="0"/>
          <w:numId w:val="38"/>
        </w:numPr>
        <w:ind w:leftChars="0"/>
      </w:pPr>
      <w:r w:rsidRPr="00F32A6C">
        <w:rPr>
          <w:rFonts w:hint="eastAsia"/>
        </w:rPr>
        <w:t>植栽台帳の整備・管理</w:t>
      </w:r>
    </w:p>
    <w:p w14:paraId="5189ED45" w14:textId="7671456E" w:rsidR="00AD624E" w:rsidRPr="00F32A6C" w:rsidRDefault="00283EE5" w:rsidP="00225AFD">
      <w:pPr>
        <w:ind w:firstLineChars="100" w:firstLine="220"/>
      </w:pPr>
      <w:r w:rsidRPr="00F32A6C">
        <w:rPr>
          <w:rFonts w:hint="eastAsia"/>
        </w:rPr>
        <w:t xml:space="preserve">エ　</w:t>
      </w:r>
      <w:bookmarkStart w:id="12" w:name="_Hlk119691650"/>
      <w:r w:rsidRPr="00F32A6C">
        <w:rPr>
          <w:rFonts w:hint="eastAsia"/>
        </w:rPr>
        <w:t>保安業務</w:t>
      </w:r>
      <w:bookmarkEnd w:id="12"/>
      <w:r w:rsidRPr="00F32A6C">
        <w:rPr>
          <w:rFonts w:hint="eastAsia"/>
        </w:rPr>
        <w:t>（詳細は添付－</w:t>
      </w:r>
      <w:r w:rsidR="00BB7472" w:rsidRPr="00F32A6C">
        <w:rPr>
          <w:rFonts w:hint="eastAsia"/>
        </w:rPr>
        <w:t>２０</w:t>
      </w:r>
      <w:r w:rsidRPr="00F32A6C">
        <w:rPr>
          <w:rFonts w:hint="eastAsia"/>
        </w:rPr>
        <w:t>のとおりとする。）</w:t>
      </w:r>
    </w:p>
    <w:p w14:paraId="336054EC" w14:textId="77777777" w:rsidR="00AD624E" w:rsidRPr="00F32A6C" w:rsidRDefault="00AD624E" w:rsidP="00225AFD">
      <w:pPr>
        <w:ind w:firstLineChars="100" w:firstLine="220"/>
      </w:pPr>
      <w:r w:rsidRPr="00F32A6C">
        <w:rPr>
          <w:rFonts w:hint="eastAsia"/>
        </w:rPr>
        <w:t>（ア）</w:t>
      </w:r>
      <w:r w:rsidR="00E16BE8" w:rsidRPr="00F32A6C">
        <w:rPr>
          <w:rFonts w:hint="eastAsia"/>
        </w:rPr>
        <w:t>監視</w:t>
      </w:r>
      <w:r w:rsidRPr="00F32A6C">
        <w:rPr>
          <w:rFonts w:hint="eastAsia"/>
        </w:rPr>
        <w:t>カメラシステム及び通報システムによる防犯、火災の24時間監視</w:t>
      </w:r>
    </w:p>
    <w:p w14:paraId="11A6A7F2" w14:textId="291C5C08" w:rsidR="002906CF" w:rsidRDefault="002906CF" w:rsidP="00225AFD">
      <w:pPr>
        <w:ind w:firstLineChars="100" w:firstLine="220"/>
      </w:pPr>
      <w:r w:rsidRPr="00F32A6C">
        <w:rPr>
          <w:rFonts w:hint="eastAsia"/>
        </w:rPr>
        <w:t>（イ）警備業法に定める警備業の認定を受けた者であること。</w:t>
      </w:r>
    </w:p>
    <w:p w14:paraId="04E2584A" w14:textId="5E47FB3B" w:rsidR="007D2D04" w:rsidRPr="00F32A6C" w:rsidRDefault="00A05267" w:rsidP="00A05267">
      <w:pPr>
        <w:ind w:firstLineChars="100" w:firstLine="220"/>
      </w:pPr>
      <w:r>
        <w:rPr>
          <w:rFonts w:hint="eastAsia"/>
        </w:rPr>
        <w:t>オ</w:t>
      </w:r>
      <w:r w:rsidR="007D2D04" w:rsidRPr="00F32A6C">
        <w:rPr>
          <w:rFonts w:hint="eastAsia"/>
        </w:rPr>
        <w:t xml:space="preserve">　中央配水場自家発電設備試験水槽の清掃業務</w:t>
      </w:r>
    </w:p>
    <w:p w14:paraId="40035EF8" w14:textId="6FD4404C" w:rsidR="007D2D04" w:rsidRPr="00F32A6C" w:rsidRDefault="007D2D04" w:rsidP="00A05267">
      <w:pPr>
        <w:ind w:leftChars="193" w:left="425" w:firstLineChars="64" w:firstLine="141"/>
      </w:pPr>
      <w:r w:rsidRPr="00F32A6C">
        <w:rPr>
          <w:rFonts w:hint="eastAsia"/>
        </w:rPr>
        <w:t>受託者は、定期点検業務で実施する自家発電設備の点検に際して、中央配水場自家発電設備試験水槽の機能維持のために、清掃等の維持管理を行うこと。</w:t>
      </w:r>
    </w:p>
    <w:p w14:paraId="4185A9F5" w14:textId="5C04DD0A" w:rsidR="00AD624E" w:rsidRPr="00F32A6C" w:rsidRDefault="00AD624E" w:rsidP="00AD624E">
      <w:r w:rsidRPr="00F32A6C">
        <w:rPr>
          <w:rFonts w:hint="eastAsia"/>
        </w:rPr>
        <w:t>（４）水質管理業務</w:t>
      </w:r>
    </w:p>
    <w:p w14:paraId="0654615C" w14:textId="03958F66" w:rsidR="002B2F1E" w:rsidRPr="00F32A6C" w:rsidRDefault="002B2F1E" w:rsidP="007232F6">
      <w:pPr>
        <w:ind w:leftChars="130" w:left="708" w:hangingChars="192" w:hanging="422"/>
      </w:pPr>
      <w:r w:rsidRPr="00F32A6C">
        <w:rPr>
          <w:rFonts w:hint="eastAsia"/>
        </w:rPr>
        <w:t xml:space="preserve">ア　</w:t>
      </w:r>
      <w:r w:rsidR="007232F6" w:rsidRPr="007232F6">
        <w:rPr>
          <w:rFonts w:hint="eastAsia"/>
        </w:rPr>
        <w:t>水道法第20条に基づく定期水質検査に伴う採水作業</w:t>
      </w:r>
      <w:r w:rsidRPr="00F32A6C">
        <w:rPr>
          <w:rFonts w:hint="eastAsia"/>
        </w:rPr>
        <w:t>（</w:t>
      </w:r>
      <w:r w:rsidR="005B0890" w:rsidRPr="00F32A6C">
        <w:rPr>
          <w:rFonts w:hint="eastAsia"/>
        </w:rPr>
        <w:t>詳細</w:t>
      </w:r>
      <w:r w:rsidRPr="00F32A6C">
        <w:rPr>
          <w:rFonts w:hint="eastAsia"/>
        </w:rPr>
        <w:t>は添付－</w:t>
      </w:r>
      <w:r w:rsidR="00BB7472" w:rsidRPr="00F32A6C">
        <w:rPr>
          <w:rFonts w:hint="eastAsia"/>
        </w:rPr>
        <w:t>２１</w:t>
      </w:r>
      <w:r w:rsidR="00291D9D" w:rsidRPr="00F32A6C">
        <w:rPr>
          <w:rFonts w:hint="eastAsia"/>
        </w:rPr>
        <w:t>、</w:t>
      </w:r>
      <w:r w:rsidR="00BB7472" w:rsidRPr="00F32A6C">
        <w:rPr>
          <w:rFonts w:hint="eastAsia"/>
        </w:rPr>
        <w:t>２２</w:t>
      </w:r>
      <w:r w:rsidRPr="00F32A6C">
        <w:rPr>
          <w:rFonts w:hint="eastAsia"/>
        </w:rPr>
        <w:t>のとおりとする。）</w:t>
      </w:r>
    </w:p>
    <w:p w14:paraId="352DBD90" w14:textId="30A64E30" w:rsidR="002B2F1E" w:rsidRPr="00F32A6C" w:rsidRDefault="002B2F1E" w:rsidP="007232F6">
      <w:pPr>
        <w:ind w:leftChars="130" w:left="849" w:hangingChars="256" w:hanging="563"/>
      </w:pPr>
      <w:r w:rsidRPr="00F32A6C">
        <w:rPr>
          <w:rFonts w:hint="eastAsia"/>
        </w:rPr>
        <w:t>（ア）指定された末端水質栓について行う水道法第20条に基づく水質検査計画</w:t>
      </w:r>
      <w:r w:rsidR="007232F6" w:rsidRPr="007232F6">
        <w:rPr>
          <w:rFonts w:hint="eastAsia"/>
        </w:rPr>
        <w:t>（案）の作成及び採水作業</w:t>
      </w:r>
    </w:p>
    <w:p w14:paraId="3FD5FAF0" w14:textId="767333F6" w:rsidR="00AD624E" w:rsidRPr="00F32A6C" w:rsidRDefault="002B2F1E" w:rsidP="00225AFD">
      <w:pPr>
        <w:ind w:firstLineChars="100" w:firstLine="220"/>
      </w:pPr>
      <w:r w:rsidRPr="00F32A6C">
        <w:rPr>
          <w:rFonts w:hint="eastAsia"/>
        </w:rPr>
        <w:t>イ</w:t>
      </w:r>
      <w:r w:rsidR="00AD624E" w:rsidRPr="00F32A6C">
        <w:rPr>
          <w:rFonts w:hint="eastAsia"/>
        </w:rPr>
        <w:t xml:space="preserve">　</w:t>
      </w:r>
      <w:r w:rsidRPr="00F32A6C">
        <w:rPr>
          <w:rFonts w:hint="eastAsia"/>
        </w:rPr>
        <w:t>水質確認及び</w:t>
      </w:r>
      <w:r w:rsidR="00AD624E" w:rsidRPr="00F32A6C">
        <w:rPr>
          <w:rFonts w:hint="eastAsia"/>
        </w:rPr>
        <w:t>捨水作業</w:t>
      </w:r>
      <w:r w:rsidRPr="00F32A6C">
        <w:rPr>
          <w:rFonts w:hint="eastAsia"/>
        </w:rPr>
        <w:t>（</w:t>
      </w:r>
      <w:r w:rsidR="005B0890" w:rsidRPr="00F32A6C">
        <w:rPr>
          <w:rFonts w:hint="eastAsia"/>
        </w:rPr>
        <w:t>詳細</w:t>
      </w:r>
      <w:r w:rsidRPr="00F32A6C">
        <w:rPr>
          <w:rFonts w:hint="eastAsia"/>
        </w:rPr>
        <w:t>は添付－</w:t>
      </w:r>
      <w:r w:rsidR="00BB7472" w:rsidRPr="00F32A6C">
        <w:rPr>
          <w:rFonts w:hint="eastAsia"/>
        </w:rPr>
        <w:t>２３</w:t>
      </w:r>
      <w:r w:rsidRPr="00F32A6C">
        <w:rPr>
          <w:rFonts w:hint="eastAsia"/>
        </w:rPr>
        <w:t>のとおりとする。）</w:t>
      </w:r>
    </w:p>
    <w:p w14:paraId="09F992B1" w14:textId="77777777" w:rsidR="00225AFD" w:rsidRPr="00F32A6C" w:rsidRDefault="005B0890" w:rsidP="00225AFD">
      <w:pPr>
        <w:ind w:firstLineChars="100" w:firstLine="220"/>
      </w:pPr>
      <w:r w:rsidRPr="00F32A6C">
        <w:rPr>
          <w:rFonts w:hint="eastAsia"/>
        </w:rPr>
        <w:t>（ア）残留塩素の低下や色、濁りの発生等を予防するため、水質検査及び捨水を行うもの</w:t>
      </w:r>
    </w:p>
    <w:p w14:paraId="5599221D" w14:textId="054D8525" w:rsidR="005B0890" w:rsidRPr="00F32A6C" w:rsidRDefault="005B0890" w:rsidP="00225AFD">
      <w:pPr>
        <w:ind w:firstLineChars="200" w:firstLine="440"/>
      </w:pPr>
      <w:r w:rsidRPr="00F32A6C">
        <w:rPr>
          <w:rFonts w:hint="eastAsia"/>
        </w:rPr>
        <w:lastRenderedPageBreak/>
        <w:t>とする。</w:t>
      </w:r>
    </w:p>
    <w:p w14:paraId="06657179" w14:textId="77777777" w:rsidR="008C2450" w:rsidRPr="00F32A6C" w:rsidRDefault="002B2F1E" w:rsidP="008C2450">
      <w:pPr>
        <w:ind w:firstLineChars="100" w:firstLine="220"/>
      </w:pPr>
      <w:r w:rsidRPr="00F32A6C">
        <w:rPr>
          <w:rFonts w:hint="eastAsia"/>
        </w:rPr>
        <w:t>ウ</w:t>
      </w:r>
      <w:r w:rsidR="00AD624E" w:rsidRPr="00F32A6C">
        <w:rPr>
          <w:rFonts w:hint="eastAsia"/>
        </w:rPr>
        <w:t xml:space="preserve">　受託者は、監視システムで構築された水質管理機能を十分に活用する。</w:t>
      </w:r>
    </w:p>
    <w:p w14:paraId="7A56D90A" w14:textId="031483F3" w:rsidR="008C2450" w:rsidRPr="00F32A6C" w:rsidRDefault="008C2450" w:rsidP="008C2450">
      <w:pPr>
        <w:ind w:firstLineChars="100" w:firstLine="220"/>
      </w:pPr>
      <w:r w:rsidRPr="00F32A6C">
        <w:rPr>
          <w:rFonts w:hint="eastAsia"/>
        </w:rPr>
        <w:t>エ　水質測定器整備</w:t>
      </w:r>
      <w:r w:rsidR="008C52DA">
        <w:rPr>
          <w:rFonts w:hint="eastAsia"/>
        </w:rPr>
        <w:t>及び監視</w:t>
      </w:r>
      <w:r w:rsidRPr="00F32A6C">
        <w:rPr>
          <w:rFonts w:hint="eastAsia"/>
        </w:rPr>
        <w:t>業務（詳細は添付－２４のとおりとする。）</w:t>
      </w:r>
    </w:p>
    <w:p w14:paraId="70D1562E" w14:textId="21AFA114" w:rsidR="008C2450" w:rsidRPr="00F32A6C" w:rsidRDefault="008C2450" w:rsidP="00402EA5">
      <w:pPr>
        <w:ind w:firstLineChars="100" w:firstLine="220"/>
      </w:pPr>
      <w:r w:rsidRPr="00F32A6C">
        <w:rPr>
          <w:rFonts w:hint="eastAsia"/>
        </w:rPr>
        <w:t>（ア）水質測定器の</w:t>
      </w:r>
      <w:r w:rsidR="002E6C89" w:rsidRPr="00F32A6C">
        <w:rPr>
          <w:rFonts w:hint="eastAsia"/>
        </w:rPr>
        <w:t>整備及び</w:t>
      </w:r>
      <w:r w:rsidRPr="00F32A6C">
        <w:rPr>
          <w:rFonts w:hint="eastAsia"/>
        </w:rPr>
        <w:t>常時監視を行うものとする。</w:t>
      </w:r>
    </w:p>
    <w:p w14:paraId="5A2F2C08" w14:textId="5D6138DD" w:rsidR="00AD624E" w:rsidRPr="00F32A6C" w:rsidRDefault="008C2450" w:rsidP="005B0890">
      <w:pPr>
        <w:ind w:firstLineChars="100" w:firstLine="220"/>
      </w:pPr>
      <w:r w:rsidRPr="00F32A6C">
        <w:rPr>
          <w:rFonts w:hint="eastAsia"/>
        </w:rPr>
        <w:t>オ</w:t>
      </w:r>
      <w:r w:rsidR="00AD624E" w:rsidRPr="00F32A6C">
        <w:rPr>
          <w:rFonts w:hint="eastAsia"/>
        </w:rPr>
        <w:t xml:space="preserve">　通常業務（日常業務）</w:t>
      </w:r>
    </w:p>
    <w:p w14:paraId="7DA52121" w14:textId="06582D40" w:rsidR="00AD624E" w:rsidRPr="00F32A6C" w:rsidRDefault="00AD624E" w:rsidP="002B2F1E">
      <w:pPr>
        <w:ind w:firstLineChars="100" w:firstLine="220"/>
      </w:pPr>
      <w:r w:rsidRPr="00F32A6C">
        <w:rPr>
          <w:rFonts w:hint="eastAsia"/>
        </w:rPr>
        <w:t>（ア）定点における毎日検査</w:t>
      </w:r>
    </w:p>
    <w:p w14:paraId="4A3294FE" w14:textId="3B92BC5C" w:rsidR="00AD624E" w:rsidRPr="00F32A6C" w:rsidRDefault="00AD624E" w:rsidP="00AD624E">
      <w:pPr>
        <w:ind w:firstLineChars="100" w:firstLine="220"/>
      </w:pPr>
      <w:r w:rsidRPr="00F32A6C">
        <w:rPr>
          <w:rFonts w:hint="eastAsia"/>
        </w:rPr>
        <w:t>（</w:t>
      </w:r>
      <w:r w:rsidR="005B0890" w:rsidRPr="00F32A6C">
        <w:rPr>
          <w:rFonts w:hint="eastAsia"/>
        </w:rPr>
        <w:t>イ</w:t>
      </w:r>
      <w:r w:rsidRPr="00F32A6C">
        <w:rPr>
          <w:rFonts w:hint="eastAsia"/>
        </w:rPr>
        <w:t>）水質管理データの記録、保管、活用</w:t>
      </w:r>
    </w:p>
    <w:p w14:paraId="118AAEA4" w14:textId="35062B75" w:rsidR="00AD624E" w:rsidRDefault="00AD624E" w:rsidP="00AD624E">
      <w:pPr>
        <w:ind w:firstLineChars="100" w:firstLine="220"/>
      </w:pPr>
      <w:r w:rsidRPr="00F32A6C">
        <w:rPr>
          <w:rFonts w:hint="eastAsia"/>
        </w:rPr>
        <w:t>（</w:t>
      </w:r>
      <w:r w:rsidR="005B0890" w:rsidRPr="00F32A6C">
        <w:rPr>
          <w:rFonts w:hint="eastAsia"/>
        </w:rPr>
        <w:t>ウ</w:t>
      </w:r>
      <w:r w:rsidRPr="00F32A6C">
        <w:rPr>
          <w:rFonts w:hint="eastAsia"/>
        </w:rPr>
        <w:t>）水質計器の監視及び巡回点検を必要に応じて行うものとする。</w:t>
      </w:r>
    </w:p>
    <w:p w14:paraId="6B230AA0" w14:textId="682DAB02" w:rsidR="00A20CCB" w:rsidRPr="00F32A6C" w:rsidRDefault="00A20CCB" w:rsidP="00A20CCB">
      <w:pPr>
        <w:ind w:firstLineChars="100" w:firstLine="220"/>
      </w:pPr>
      <w:r>
        <w:rPr>
          <w:rFonts w:hint="eastAsia"/>
        </w:rPr>
        <w:t>カ</w:t>
      </w:r>
      <w:r w:rsidRPr="00F32A6C">
        <w:rPr>
          <w:rFonts w:hint="eastAsia"/>
        </w:rPr>
        <w:t xml:space="preserve">　</w:t>
      </w:r>
      <w:r>
        <w:rPr>
          <w:rFonts w:hint="eastAsia"/>
        </w:rPr>
        <w:t>水質・水圧に関する苦情処理</w:t>
      </w:r>
    </w:p>
    <w:p w14:paraId="48BE0996" w14:textId="447A00C6" w:rsidR="00A20CCB" w:rsidRDefault="00A20CCB" w:rsidP="00CD7E3F">
      <w:pPr>
        <w:ind w:leftChars="193" w:left="425" w:firstLineChars="100" w:firstLine="220"/>
      </w:pPr>
      <w:r>
        <w:rPr>
          <w:rFonts w:hint="eastAsia"/>
        </w:rPr>
        <w:t>受託者は、水質・水圧に関する苦情</w:t>
      </w:r>
      <w:r w:rsidR="00CD7E3F">
        <w:rPr>
          <w:rFonts w:hint="eastAsia"/>
        </w:rPr>
        <w:t>処理として</w:t>
      </w:r>
      <w:r>
        <w:rPr>
          <w:rFonts w:hint="eastAsia"/>
        </w:rPr>
        <w:t>、委託者と</w:t>
      </w:r>
      <w:r w:rsidR="00CD7E3F">
        <w:rPr>
          <w:rFonts w:hint="eastAsia"/>
        </w:rPr>
        <w:t>苦情内容や</w:t>
      </w:r>
      <w:r>
        <w:rPr>
          <w:rFonts w:hint="eastAsia"/>
        </w:rPr>
        <w:t>対応方法について</w:t>
      </w:r>
      <w:r w:rsidR="00CD7E3F">
        <w:rPr>
          <w:rFonts w:hint="eastAsia"/>
        </w:rPr>
        <w:t>確認・</w:t>
      </w:r>
      <w:r>
        <w:rPr>
          <w:rFonts w:hint="eastAsia"/>
        </w:rPr>
        <w:t>協議の上、現地確認</w:t>
      </w:r>
      <w:r w:rsidR="00CD7E3F">
        <w:rPr>
          <w:rFonts w:hint="eastAsia"/>
        </w:rPr>
        <w:t>、水質確認</w:t>
      </w:r>
      <w:r>
        <w:rPr>
          <w:rFonts w:hint="eastAsia"/>
        </w:rPr>
        <w:t>および</w:t>
      </w:r>
      <w:r w:rsidR="00CD7E3F">
        <w:rPr>
          <w:rFonts w:hint="eastAsia"/>
        </w:rPr>
        <w:t>現地における</w:t>
      </w:r>
      <w:r>
        <w:rPr>
          <w:rFonts w:hint="eastAsia"/>
        </w:rPr>
        <w:t>お客様への説明対応</w:t>
      </w:r>
      <w:r w:rsidR="00CD7E3F">
        <w:rPr>
          <w:rFonts w:hint="eastAsia"/>
        </w:rPr>
        <w:t>等</w:t>
      </w:r>
      <w:r>
        <w:rPr>
          <w:rFonts w:hint="eastAsia"/>
        </w:rPr>
        <w:t>を行うこと。</w:t>
      </w:r>
      <w:r w:rsidR="00831AA4">
        <w:rPr>
          <w:rFonts w:hint="eastAsia"/>
        </w:rPr>
        <w:t>また、</w:t>
      </w:r>
      <w:r w:rsidR="00CD7E3F">
        <w:rPr>
          <w:rFonts w:hint="eastAsia"/>
        </w:rPr>
        <w:t>必要な場合は、一時的あるいは恒久的な捨水作業を行うこと。</w:t>
      </w:r>
    </w:p>
    <w:p w14:paraId="7786E3CB" w14:textId="63F33B92" w:rsidR="00CD7E3F" w:rsidRPr="00A20CCB" w:rsidRDefault="00CD7E3F" w:rsidP="00CD7E3F">
      <w:pPr>
        <w:ind w:leftChars="193" w:left="425" w:firstLineChars="100" w:firstLine="220"/>
      </w:pPr>
      <w:r>
        <w:rPr>
          <w:rFonts w:hint="eastAsia"/>
        </w:rPr>
        <w:t>苦情処理</w:t>
      </w:r>
      <w:r w:rsidR="001B2C31">
        <w:rPr>
          <w:rFonts w:hint="eastAsia"/>
        </w:rPr>
        <w:t>後、苦情処理報告書を作成し、委託者監督員に報告し、確認を受けること。苦情報告書は、要求水準書の個人情報に関する規定に基づき、管理するとともに、将来の苦情対応に活用できるように整理整頓しておくこと。</w:t>
      </w:r>
    </w:p>
    <w:p w14:paraId="62EAA1B8" w14:textId="5D4F7DD0" w:rsidR="00DF0E3B" w:rsidRPr="00F32A6C" w:rsidRDefault="00DF0E3B" w:rsidP="00DF0E3B">
      <w:r w:rsidRPr="00F32A6C">
        <w:rPr>
          <w:rFonts w:hint="eastAsia"/>
        </w:rPr>
        <w:t>（５）</w:t>
      </w:r>
      <w:r w:rsidR="00B82656" w:rsidRPr="00F32A6C">
        <w:rPr>
          <w:rFonts w:hint="eastAsia"/>
        </w:rPr>
        <w:t>修繕</w:t>
      </w:r>
      <w:r w:rsidR="008B0230" w:rsidRPr="00F32A6C">
        <w:rPr>
          <w:rFonts w:hint="eastAsia"/>
        </w:rPr>
        <w:t>補修</w:t>
      </w:r>
      <w:r w:rsidR="00283EE5" w:rsidRPr="00F32A6C">
        <w:rPr>
          <w:rFonts w:hint="eastAsia"/>
        </w:rPr>
        <w:t>業務</w:t>
      </w:r>
    </w:p>
    <w:p w14:paraId="4C5EA39C" w14:textId="61D22580" w:rsidR="003C5F2C" w:rsidRPr="00F32A6C" w:rsidRDefault="00DF0E3B" w:rsidP="003C5F2C">
      <w:pPr>
        <w:ind w:firstLineChars="100" w:firstLine="220"/>
      </w:pPr>
      <w:r w:rsidRPr="00F32A6C">
        <w:rPr>
          <w:rFonts w:hint="eastAsia"/>
        </w:rPr>
        <w:t xml:space="preserve">ア　</w:t>
      </w:r>
      <w:r w:rsidR="0011213B" w:rsidRPr="00F32A6C">
        <w:rPr>
          <w:rFonts w:hint="eastAsia"/>
        </w:rPr>
        <w:t>保守点検業務等で確認され</w:t>
      </w:r>
      <w:r w:rsidR="003C5F2C" w:rsidRPr="00F32A6C">
        <w:rPr>
          <w:rFonts w:hint="eastAsia"/>
        </w:rPr>
        <w:t>た</w:t>
      </w:r>
      <w:r w:rsidR="00C33CB3" w:rsidRPr="00F32A6C">
        <w:rPr>
          <w:rFonts w:hint="eastAsia"/>
        </w:rPr>
        <w:t>簡易な修繕</w:t>
      </w:r>
      <w:r w:rsidR="0011213B" w:rsidRPr="00F32A6C">
        <w:rPr>
          <w:rFonts w:hint="eastAsia"/>
        </w:rPr>
        <w:t>で</w:t>
      </w:r>
      <w:r w:rsidR="00C33CB3" w:rsidRPr="00F32A6C">
        <w:rPr>
          <w:rFonts w:hint="eastAsia"/>
        </w:rPr>
        <w:t>の</w:t>
      </w:r>
      <w:r w:rsidR="0011213B" w:rsidRPr="00F32A6C">
        <w:rPr>
          <w:rFonts w:hint="eastAsia"/>
        </w:rPr>
        <w:t>対応が不可能な修繕について年間</w:t>
      </w:r>
      <w:r w:rsidR="003C5F2C" w:rsidRPr="00F32A6C">
        <w:rPr>
          <w:rFonts w:hint="eastAsia"/>
        </w:rPr>
        <w:t>１，０</w:t>
      </w:r>
    </w:p>
    <w:p w14:paraId="0EFDE12B" w14:textId="5C3084AC" w:rsidR="00DF0E3B" w:rsidRPr="00F32A6C" w:rsidRDefault="003C5F2C" w:rsidP="003C5F2C">
      <w:pPr>
        <w:ind w:firstLineChars="200" w:firstLine="440"/>
      </w:pPr>
      <w:r w:rsidRPr="00F32A6C">
        <w:rPr>
          <w:rFonts w:hint="eastAsia"/>
        </w:rPr>
        <w:t>００</w:t>
      </w:r>
      <w:r w:rsidR="00792873" w:rsidRPr="00F32A6C">
        <w:rPr>
          <w:rFonts w:hint="eastAsia"/>
        </w:rPr>
        <w:t>万</w:t>
      </w:r>
      <w:r w:rsidR="0011213B" w:rsidRPr="00F32A6C">
        <w:rPr>
          <w:rFonts w:hint="eastAsia"/>
        </w:rPr>
        <w:t>円（税抜き）以内で行う業務</w:t>
      </w:r>
    </w:p>
    <w:p w14:paraId="5BBFC680" w14:textId="2C82899D" w:rsidR="00DF0E3B" w:rsidRPr="00F32A6C" w:rsidRDefault="00136EEA" w:rsidP="00136EEA">
      <w:r w:rsidRPr="00F32A6C">
        <w:rPr>
          <w:rFonts w:hint="eastAsia"/>
        </w:rPr>
        <w:t>（６）</w:t>
      </w:r>
      <w:r w:rsidR="00DF0E3B" w:rsidRPr="00F32A6C">
        <w:rPr>
          <w:rFonts w:hint="eastAsia"/>
        </w:rPr>
        <w:t>設備</w:t>
      </w:r>
      <w:r w:rsidR="00CD3B43" w:rsidRPr="00F32A6C">
        <w:rPr>
          <w:rFonts w:hint="eastAsia"/>
        </w:rPr>
        <w:t>管理</w:t>
      </w:r>
      <w:r w:rsidR="00391ACA" w:rsidRPr="00F32A6C">
        <w:rPr>
          <w:rFonts w:hint="eastAsia"/>
        </w:rPr>
        <w:t>システム</w:t>
      </w:r>
      <w:r w:rsidR="00DF0E3B" w:rsidRPr="00F32A6C">
        <w:rPr>
          <w:rFonts w:hint="eastAsia"/>
        </w:rPr>
        <w:t>の構築</w:t>
      </w:r>
      <w:r w:rsidR="00391ACA" w:rsidRPr="00F32A6C">
        <w:rPr>
          <w:rFonts w:hint="eastAsia"/>
        </w:rPr>
        <w:t>及び管理運用</w:t>
      </w:r>
    </w:p>
    <w:p w14:paraId="53DDBC7A" w14:textId="77777777" w:rsidR="00391ACA" w:rsidRPr="00F32A6C" w:rsidRDefault="00204E1D" w:rsidP="00DF0E3B">
      <w:pPr>
        <w:ind w:firstLineChars="100" w:firstLine="220"/>
      </w:pPr>
      <w:r w:rsidRPr="00F32A6C">
        <w:rPr>
          <w:rFonts w:hint="eastAsia"/>
        </w:rPr>
        <w:t xml:space="preserve">ア　</w:t>
      </w:r>
      <w:r w:rsidR="00DF0E3B" w:rsidRPr="00F32A6C">
        <w:rPr>
          <w:rFonts w:hint="eastAsia"/>
        </w:rPr>
        <w:t>設備機器の仕様、点検及び修繕</w:t>
      </w:r>
      <w:r w:rsidR="00391ACA" w:rsidRPr="00F32A6C">
        <w:rPr>
          <w:rFonts w:hint="eastAsia"/>
        </w:rPr>
        <w:t>・更新</w:t>
      </w:r>
      <w:r w:rsidR="00DF0E3B" w:rsidRPr="00F32A6C">
        <w:rPr>
          <w:rFonts w:hint="eastAsia"/>
        </w:rPr>
        <w:t>履歴の管理</w:t>
      </w:r>
      <w:r w:rsidR="00391ACA" w:rsidRPr="00F32A6C">
        <w:rPr>
          <w:rFonts w:hint="eastAsia"/>
        </w:rPr>
        <w:t>（ただし、令和６年度以降の更新に</w:t>
      </w:r>
    </w:p>
    <w:p w14:paraId="5E4B0076" w14:textId="58947F1F" w:rsidR="00DF0E3B" w:rsidRPr="00F32A6C" w:rsidRDefault="00391ACA" w:rsidP="00391ACA">
      <w:pPr>
        <w:ind w:firstLineChars="200" w:firstLine="440"/>
      </w:pPr>
      <w:r w:rsidRPr="00F32A6C">
        <w:rPr>
          <w:rFonts w:hint="eastAsia"/>
        </w:rPr>
        <w:t>関する図面等は委託者から貸与する。）</w:t>
      </w:r>
    </w:p>
    <w:p w14:paraId="7E5D88ED" w14:textId="124E107C" w:rsidR="00DF0E3B" w:rsidRPr="00F32A6C" w:rsidRDefault="00204E1D" w:rsidP="00DF0E3B">
      <w:pPr>
        <w:ind w:firstLineChars="100" w:firstLine="220"/>
      </w:pPr>
      <w:r w:rsidRPr="00F32A6C">
        <w:rPr>
          <w:rFonts w:hint="eastAsia"/>
        </w:rPr>
        <w:t xml:space="preserve">イ　</w:t>
      </w:r>
      <w:r w:rsidR="00DF0E3B" w:rsidRPr="00F32A6C">
        <w:rPr>
          <w:rFonts w:hint="eastAsia"/>
        </w:rPr>
        <w:t>修繕計画の策定</w:t>
      </w:r>
      <w:r w:rsidRPr="00F32A6C">
        <w:rPr>
          <w:rFonts w:hint="eastAsia"/>
        </w:rPr>
        <w:t>及び設備更新計画の策定における</w:t>
      </w:r>
      <w:r w:rsidR="00B82656" w:rsidRPr="00F32A6C">
        <w:rPr>
          <w:rFonts w:hint="eastAsia"/>
        </w:rPr>
        <w:t>協力</w:t>
      </w:r>
    </w:p>
    <w:p w14:paraId="105A7F4E" w14:textId="542E7175" w:rsidR="00AD624E" w:rsidRPr="00F32A6C" w:rsidRDefault="00AD624E" w:rsidP="00AD624E">
      <w:r w:rsidRPr="00F32A6C">
        <w:rPr>
          <w:rFonts w:hint="eastAsia"/>
        </w:rPr>
        <w:t>（</w:t>
      </w:r>
      <w:r w:rsidR="00C571E5" w:rsidRPr="00F32A6C">
        <w:rPr>
          <w:rFonts w:hint="eastAsia"/>
        </w:rPr>
        <w:t>７</w:t>
      </w:r>
      <w:r w:rsidRPr="00F32A6C">
        <w:rPr>
          <w:rFonts w:hint="eastAsia"/>
        </w:rPr>
        <w:t>）その他</w:t>
      </w:r>
    </w:p>
    <w:p w14:paraId="7AD28FE0" w14:textId="77777777" w:rsidR="00AD624E" w:rsidRPr="00F32A6C" w:rsidRDefault="00AD624E" w:rsidP="00AD624E">
      <w:pPr>
        <w:ind w:firstLineChars="100" w:firstLine="220"/>
      </w:pPr>
      <w:r w:rsidRPr="00F32A6C">
        <w:rPr>
          <w:rFonts w:hint="eastAsia"/>
        </w:rPr>
        <w:t>ア　各種工事等の対応</w:t>
      </w:r>
    </w:p>
    <w:p w14:paraId="5297EB95" w14:textId="77777777" w:rsidR="00925F39" w:rsidRPr="00F32A6C" w:rsidRDefault="00AD624E" w:rsidP="00925F39">
      <w:pPr>
        <w:ind w:leftChars="100" w:left="880" w:hangingChars="300" w:hanging="660"/>
        <w:jc w:val="distribute"/>
      </w:pPr>
      <w:r w:rsidRPr="00F32A6C">
        <w:rPr>
          <w:rFonts w:hint="eastAsia"/>
        </w:rPr>
        <w:t>（ア）受託者は、設備の更新、修繕、緊急、改良工事が実施された場合は、次の設備の的</w:t>
      </w:r>
    </w:p>
    <w:p w14:paraId="7AE67B95" w14:textId="2BBED256" w:rsidR="00AD624E" w:rsidRPr="00F32A6C" w:rsidRDefault="00AD624E" w:rsidP="00925F39">
      <w:pPr>
        <w:ind w:leftChars="400" w:left="880"/>
      </w:pPr>
      <w:r w:rsidRPr="00F32A6C">
        <w:rPr>
          <w:rFonts w:hint="eastAsia"/>
        </w:rPr>
        <w:t>確な運転管理を行い、監理業務を円滑にすること。</w:t>
      </w:r>
    </w:p>
    <w:p w14:paraId="3B30AAEC" w14:textId="77777777" w:rsidR="00925F39" w:rsidRPr="00F32A6C" w:rsidRDefault="00AD624E" w:rsidP="00925F39">
      <w:pPr>
        <w:ind w:leftChars="100" w:left="880" w:hangingChars="300" w:hanging="660"/>
        <w:jc w:val="distribute"/>
      </w:pPr>
      <w:r w:rsidRPr="00F32A6C">
        <w:rPr>
          <w:rFonts w:hint="eastAsia"/>
        </w:rPr>
        <w:t>（イ）監視制御設備、水質計装設備、テレメータ装置、データ伝送装置及び情報管理装置、</w:t>
      </w:r>
    </w:p>
    <w:p w14:paraId="77200307" w14:textId="217FB432" w:rsidR="00AD624E" w:rsidRPr="00F32A6C" w:rsidRDefault="00AD624E" w:rsidP="00925F39">
      <w:pPr>
        <w:ind w:leftChars="400" w:left="880"/>
      </w:pPr>
      <w:r w:rsidRPr="00F32A6C">
        <w:rPr>
          <w:rFonts w:hint="eastAsia"/>
        </w:rPr>
        <w:t>各受変電設備、その他運転管理に必要な設備</w:t>
      </w:r>
    </w:p>
    <w:p w14:paraId="455E437D" w14:textId="77777777" w:rsidR="00925F39" w:rsidRPr="00F32A6C" w:rsidRDefault="00AD624E" w:rsidP="0092459E">
      <w:pPr>
        <w:ind w:leftChars="100" w:left="440" w:hangingChars="100" w:hanging="220"/>
        <w:jc w:val="distribute"/>
      </w:pPr>
      <w:r w:rsidRPr="00F32A6C">
        <w:rPr>
          <w:rFonts w:hint="eastAsia"/>
        </w:rPr>
        <w:t>イ　各工事中における運転方法等に関し、情報連絡、立ち会い、連携業務を委託者及び工</w:t>
      </w:r>
    </w:p>
    <w:p w14:paraId="22212625" w14:textId="6E0EB5B8" w:rsidR="00AD624E" w:rsidRPr="00F32A6C" w:rsidRDefault="00AD624E" w:rsidP="00925F39">
      <w:pPr>
        <w:ind w:leftChars="200" w:left="440"/>
      </w:pPr>
      <w:r w:rsidRPr="00F32A6C">
        <w:rPr>
          <w:rFonts w:hint="eastAsia"/>
        </w:rPr>
        <w:t>事関係者と適切に実施すること。</w:t>
      </w:r>
    </w:p>
    <w:p w14:paraId="6CC123FE" w14:textId="77777777" w:rsidR="00AD624E" w:rsidRPr="00F32A6C" w:rsidRDefault="00AD624E" w:rsidP="00AD624E">
      <w:pPr>
        <w:ind w:firstLineChars="100" w:firstLine="220"/>
      </w:pPr>
      <w:r w:rsidRPr="00F32A6C">
        <w:rPr>
          <w:rFonts w:hint="eastAsia"/>
        </w:rPr>
        <w:t>ウ　受付及び在庫等の管理</w:t>
      </w:r>
    </w:p>
    <w:p w14:paraId="488EBD36" w14:textId="77777777" w:rsidR="00AD624E" w:rsidRPr="00F32A6C" w:rsidRDefault="00AD624E" w:rsidP="00AD624E">
      <w:pPr>
        <w:ind w:firstLineChars="100" w:firstLine="220"/>
      </w:pPr>
      <w:r w:rsidRPr="00F32A6C">
        <w:rPr>
          <w:rFonts w:hint="eastAsia"/>
        </w:rPr>
        <w:t>（ア）電話対応及び水質、水圧等の苦情処理</w:t>
      </w:r>
    </w:p>
    <w:p w14:paraId="26FD96DD" w14:textId="77777777" w:rsidR="00AD624E" w:rsidRPr="00F32A6C" w:rsidRDefault="00AD624E" w:rsidP="00AD624E">
      <w:pPr>
        <w:ind w:firstLineChars="100" w:firstLine="220"/>
      </w:pPr>
      <w:r w:rsidRPr="00F32A6C">
        <w:rPr>
          <w:rFonts w:hint="eastAsia"/>
        </w:rPr>
        <w:t>（イ）備品、消耗品等の在庫管理</w:t>
      </w:r>
    </w:p>
    <w:p w14:paraId="69915262" w14:textId="135DE54F" w:rsidR="00AD624E" w:rsidRPr="00F32A6C" w:rsidRDefault="00AD624E" w:rsidP="00AD624E">
      <w:pPr>
        <w:ind w:firstLineChars="100" w:firstLine="220"/>
      </w:pPr>
      <w:r w:rsidRPr="00F32A6C">
        <w:rPr>
          <w:rFonts w:hint="eastAsia"/>
        </w:rPr>
        <w:t>（ウ）薬品の在庫管理及び注文手配の処理</w:t>
      </w:r>
    </w:p>
    <w:p w14:paraId="6B466B8F" w14:textId="65B6F485" w:rsidR="00AC00B0" w:rsidRPr="00F32A6C" w:rsidRDefault="00AC00B0" w:rsidP="00AC00B0">
      <w:pPr>
        <w:ind w:firstLineChars="100" w:firstLine="220"/>
      </w:pPr>
      <w:r w:rsidRPr="00F32A6C">
        <w:rPr>
          <w:rFonts w:hint="eastAsia"/>
        </w:rPr>
        <w:t>（エ）薬品</w:t>
      </w:r>
      <w:r w:rsidR="00DF0E3B" w:rsidRPr="00F32A6C">
        <w:rPr>
          <w:rFonts w:hint="eastAsia"/>
        </w:rPr>
        <w:t>、</w:t>
      </w:r>
      <w:r w:rsidRPr="00F32A6C">
        <w:rPr>
          <w:rFonts w:hint="eastAsia"/>
        </w:rPr>
        <w:t>試薬</w:t>
      </w:r>
      <w:r w:rsidR="00DF0E3B" w:rsidRPr="00F32A6C">
        <w:rPr>
          <w:rFonts w:hint="eastAsia"/>
        </w:rPr>
        <w:t>、</w:t>
      </w:r>
      <w:r w:rsidR="00233C62" w:rsidRPr="00F32A6C">
        <w:rPr>
          <w:rFonts w:hint="eastAsia"/>
        </w:rPr>
        <w:t>自家発電設備の</w:t>
      </w:r>
      <w:r w:rsidRPr="00F32A6C">
        <w:rPr>
          <w:rFonts w:hint="eastAsia"/>
        </w:rPr>
        <w:t>燃料の調達業務</w:t>
      </w:r>
    </w:p>
    <w:p w14:paraId="3BF089C1" w14:textId="77777777" w:rsidR="00DF0E3B" w:rsidRPr="00F32A6C" w:rsidRDefault="00DF0E3B" w:rsidP="00AD624E"/>
    <w:p w14:paraId="071258FD" w14:textId="5C568BEA" w:rsidR="00AD624E" w:rsidRPr="00F32A6C" w:rsidRDefault="00AD624E" w:rsidP="00AD624E">
      <w:r w:rsidRPr="00F32A6C">
        <w:rPr>
          <w:rFonts w:hint="eastAsia"/>
        </w:rPr>
        <w:lastRenderedPageBreak/>
        <w:t>（</w:t>
      </w:r>
      <w:r w:rsidR="005311AD" w:rsidRPr="00F32A6C">
        <w:rPr>
          <w:rFonts w:hint="eastAsia"/>
        </w:rPr>
        <w:t>運転監視操作業務</w:t>
      </w:r>
      <w:r w:rsidRPr="00F32A6C">
        <w:rPr>
          <w:rFonts w:hint="eastAsia"/>
        </w:rPr>
        <w:t>）</w:t>
      </w:r>
    </w:p>
    <w:p w14:paraId="05306A5C" w14:textId="77777777" w:rsidR="0092459E" w:rsidRPr="00F32A6C" w:rsidRDefault="00AD624E" w:rsidP="0092459E">
      <w:pPr>
        <w:pStyle w:val="a4"/>
        <w:jc w:val="distribute"/>
      </w:pPr>
      <w:r w:rsidRPr="00F32A6C">
        <w:rPr>
          <w:rFonts w:hint="eastAsia"/>
        </w:rPr>
        <w:t>第３０条　受託者は、水道水を常時安定して供給するため、浄配水施設等を適切に制御及び</w:t>
      </w:r>
    </w:p>
    <w:p w14:paraId="65EC9E27" w14:textId="217AF5B2" w:rsidR="00AD624E" w:rsidRPr="00F32A6C" w:rsidRDefault="00AD624E" w:rsidP="0092459E">
      <w:pPr>
        <w:pStyle w:val="a4"/>
        <w:ind w:leftChars="100" w:firstLineChars="0" w:firstLine="0"/>
      </w:pPr>
      <w:r w:rsidRPr="00F32A6C">
        <w:rPr>
          <w:rFonts w:hint="eastAsia"/>
        </w:rPr>
        <w:t>監視するものとする。</w:t>
      </w:r>
    </w:p>
    <w:p w14:paraId="417C1981" w14:textId="77777777" w:rsidR="00AD624E" w:rsidRPr="00F32A6C" w:rsidRDefault="00AD624E" w:rsidP="00AD624E">
      <w:r w:rsidRPr="00F32A6C">
        <w:rPr>
          <w:rFonts w:hint="eastAsia"/>
        </w:rPr>
        <w:t>２　制御及び監視は、次のとおりとする。</w:t>
      </w:r>
    </w:p>
    <w:p w14:paraId="50EB53D0" w14:textId="77777777" w:rsidR="00AD624E" w:rsidRPr="00F32A6C" w:rsidRDefault="00AD624E" w:rsidP="00AD624E">
      <w:r w:rsidRPr="00F32A6C">
        <w:rPr>
          <w:rFonts w:hint="eastAsia"/>
        </w:rPr>
        <w:t>（１）受変電設備の監視</w:t>
      </w:r>
    </w:p>
    <w:p w14:paraId="6EFB2641" w14:textId="77777777" w:rsidR="00AD624E" w:rsidRPr="00F32A6C" w:rsidRDefault="00AD624E" w:rsidP="00AD624E">
      <w:r w:rsidRPr="00F32A6C">
        <w:rPr>
          <w:rFonts w:hint="eastAsia"/>
        </w:rPr>
        <w:t>（２）受水流量、配水池流量、送水流量、ろ過水流量の制御及び監視</w:t>
      </w:r>
    </w:p>
    <w:p w14:paraId="33F787B2" w14:textId="77777777" w:rsidR="00AD624E" w:rsidRPr="00F32A6C" w:rsidRDefault="00AD624E" w:rsidP="00AD624E">
      <w:r w:rsidRPr="00F32A6C">
        <w:rPr>
          <w:rFonts w:hint="eastAsia"/>
        </w:rPr>
        <w:t>（３）取水井戸の制御及び監視</w:t>
      </w:r>
    </w:p>
    <w:p w14:paraId="3A1D89B6" w14:textId="2220D5C2" w:rsidR="00AD624E" w:rsidRPr="00F32A6C" w:rsidRDefault="00AD624E" w:rsidP="00AD624E">
      <w:r w:rsidRPr="00F32A6C">
        <w:rPr>
          <w:rFonts w:hint="eastAsia"/>
        </w:rPr>
        <w:t>（４）浄配水施設等の水位及び流量</w:t>
      </w:r>
      <w:r w:rsidR="00AA0E1B" w:rsidRPr="00F32A6C">
        <w:rPr>
          <w:rFonts w:hint="eastAsia"/>
        </w:rPr>
        <w:t>等</w:t>
      </w:r>
      <w:r w:rsidRPr="00F32A6C">
        <w:rPr>
          <w:rFonts w:hint="eastAsia"/>
        </w:rPr>
        <w:t>の制御及び監視</w:t>
      </w:r>
    </w:p>
    <w:p w14:paraId="1A38E0FD" w14:textId="2DDEAEDA" w:rsidR="00AD624E" w:rsidRPr="00F32A6C" w:rsidRDefault="00AD624E" w:rsidP="00AD624E">
      <w:r w:rsidRPr="00F32A6C">
        <w:rPr>
          <w:rFonts w:hint="eastAsia"/>
        </w:rPr>
        <w:t>（５）浄配水施設等のポンプの流量</w:t>
      </w:r>
      <w:r w:rsidR="00AA0E1B" w:rsidRPr="00F32A6C">
        <w:rPr>
          <w:rFonts w:hint="eastAsia"/>
        </w:rPr>
        <w:t>等</w:t>
      </w:r>
      <w:r w:rsidRPr="00F32A6C">
        <w:rPr>
          <w:rFonts w:hint="eastAsia"/>
        </w:rPr>
        <w:t>の制御及び監視</w:t>
      </w:r>
    </w:p>
    <w:p w14:paraId="34C04608" w14:textId="29F88DED" w:rsidR="00AD624E" w:rsidRPr="00F32A6C" w:rsidRDefault="00AD624E" w:rsidP="00AD624E">
      <w:r w:rsidRPr="00F32A6C">
        <w:rPr>
          <w:rFonts w:hint="eastAsia"/>
        </w:rPr>
        <w:t>（</w:t>
      </w:r>
      <w:r w:rsidR="00D169F0" w:rsidRPr="00F32A6C">
        <w:rPr>
          <w:rFonts w:hint="eastAsia"/>
        </w:rPr>
        <w:t>６</w:t>
      </w:r>
      <w:r w:rsidRPr="00F32A6C">
        <w:rPr>
          <w:rFonts w:hint="eastAsia"/>
        </w:rPr>
        <w:t>）色、濁り、残留塩素等の水質の監視</w:t>
      </w:r>
    </w:p>
    <w:p w14:paraId="4F4B81A3" w14:textId="2EA9B20E" w:rsidR="00AD624E" w:rsidRPr="00F32A6C" w:rsidRDefault="00AD624E" w:rsidP="00AD624E">
      <w:r w:rsidRPr="00F32A6C">
        <w:rPr>
          <w:rFonts w:hint="eastAsia"/>
        </w:rPr>
        <w:t>（</w:t>
      </w:r>
      <w:r w:rsidR="00D169F0" w:rsidRPr="00F32A6C">
        <w:rPr>
          <w:rFonts w:hint="eastAsia"/>
        </w:rPr>
        <w:t>７</w:t>
      </w:r>
      <w:r w:rsidRPr="00F32A6C">
        <w:rPr>
          <w:rFonts w:hint="eastAsia"/>
        </w:rPr>
        <w:t>）薬品等の注入量の運転制御及び監視</w:t>
      </w:r>
    </w:p>
    <w:p w14:paraId="1EB9372A" w14:textId="3053F7BC" w:rsidR="00AD624E" w:rsidRPr="00F32A6C" w:rsidRDefault="00AD624E" w:rsidP="00AD624E">
      <w:r w:rsidRPr="00F32A6C">
        <w:rPr>
          <w:rFonts w:hint="eastAsia"/>
        </w:rPr>
        <w:t>（</w:t>
      </w:r>
      <w:r w:rsidR="00D169F0" w:rsidRPr="00F32A6C">
        <w:rPr>
          <w:rFonts w:hint="eastAsia"/>
        </w:rPr>
        <w:t>８</w:t>
      </w:r>
      <w:r w:rsidRPr="00F32A6C">
        <w:rPr>
          <w:rFonts w:hint="eastAsia"/>
        </w:rPr>
        <w:t>）薬品等の取扱い及び受け入れ立会い</w:t>
      </w:r>
    </w:p>
    <w:p w14:paraId="4285FDC8" w14:textId="016C8022" w:rsidR="00AD624E" w:rsidRPr="00F32A6C" w:rsidRDefault="00AD624E" w:rsidP="00AD624E">
      <w:r w:rsidRPr="00F32A6C">
        <w:rPr>
          <w:rFonts w:hint="eastAsia"/>
        </w:rPr>
        <w:t>（</w:t>
      </w:r>
      <w:r w:rsidR="00D169F0" w:rsidRPr="00F32A6C">
        <w:rPr>
          <w:rFonts w:hint="eastAsia"/>
        </w:rPr>
        <w:t>９</w:t>
      </w:r>
      <w:r w:rsidRPr="00F32A6C">
        <w:rPr>
          <w:rFonts w:hint="eastAsia"/>
        </w:rPr>
        <w:t>）薬品等の在庫管理及び注文手配の処理</w:t>
      </w:r>
    </w:p>
    <w:p w14:paraId="01707119" w14:textId="77777777" w:rsidR="000A358E" w:rsidRPr="00F32A6C" w:rsidRDefault="00AD624E" w:rsidP="000A358E">
      <w:pPr>
        <w:ind w:left="220" w:hangingChars="100" w:hanging="220"/>
        <w:jc w:val="distribute"/>
      </w:pPr>
      <w:r w:rsidRPr="00F32A6C">
        <w:rPr>
          <w:rFonts w:hint="eastAsia"/>
        </w:rPr>
        <w:t>３　受託者は、施設の制御及び監視により異常を発見した場合は、速やかに委託者に報告す</w:t>
      </w:r>
    </w:p>
    <w:p w14:paraId="2965ABFD" w14:textId="4E71DE78" w:rsidR="00AD624E" w:rsidRPr="00F32A6C" w:rsidRDefault="00AD624E" w:rsidP="000A358E">
      <w:pPr>
        <w:ind w:leftChars="100" w:left="220"/>
      </w:pPr>
      <w:r w:rsidRPr="00F32A6C">
        <w:rPr>
          <w:rFonts w:hint="eastAsia"/>
        </w:rPr>
        <w:t>るとともに異常の原因を調査し、必要な措置を講じるものとする。</w:t>
      </w:r>
    </w:p>
    <w:p w14:paraId="151E1839" w14:textId="77777777" w:rsidR="000A358E" w:rsidRPr="00F32A6C" w:rsidRDefault="00AD624E" w:rsidP="000A358E">
      <w:pPr>
        <w:ind w:left="220" w:hangingChars="100" w:hanging="220"/>
        <w:jc w:val="distribute"/>
      </w:pPr>
      <w:r w:rsidRPr="00F32A6C">
        <w:rPr>
          <w:rFonts w:hint="eastAsia"/>
        </w:rPr>
        <w:t>４　受託者は、業務日誌を作成し、運転の変更、故障、警報の発生等運転監視に必要なもの</w:t>
      </w:r>
    </w:p>
    <w:p w14:paraId="3C83C394" w14:textId="772D04CD" w:rsidR="00AD624E" w:rsidRPr="00F32A6C" w:rsidRDefault="00AD624E" w:rsidP="000A358E">
      <w:pPr>
        <w:ind w:leftChars="100" w:left="220"/>
      </w:pPr>
      <w:r w:rsidRPr="00F32A6C">
        <w:rPr>
          <w:rFonts w:hint="eastAsia"/>
        </w:rPr>
        <w:t>については記録しなければならない。</w:t>
      </w:r>
    </w:p>
    <w:p w14:paraId="4B4723F4" w14:textId="77777777" w:rsidR="0092459E" w:rsidRPr="00F32A6C" w:rsidRDefault="00AD624E" w:rsidP="00AD624E">
      <w:r w:rsidRPr="00F32A6C">
        <w:rPr>
          <w:rFonts w:hint="eastAsia"/>
        </w:rPr>
        <w:t xml:space="preserve">　</w:t>
      </w:r>
    </w:p>
    <w:p w14:paraId="25F2E739" w14:textId="52B6D646" w:rsidR="00AD624E" w:rsidRPr="00F32A6C" w:rsidRDefault="00AD624E" w:rsidP="00AD624E">
      <w:r w:rsidRPr="00F32A6C">
        <w:rPr>
          <w:rFonts w:hint="eastAsia"/>
        </w:rPr>
        <w:t>（巡回点検）</w:t>
      </w:r>
    </w:p>
    <w:p w14:paraId="10BC439F" w14:textId="77777777" w:rsidR="0092459E" w:rsidRPr="00F32A6C" w:rsidRDefault="00AD624E" w:rsidP="00AD624E">
      <w:pPr>
        <w:pStyle w:val="a4"/>
      </w:pPr>
      <w:r w:rsidRPr="00F32A6C">
        <w:rPr>
          <w:rFonts w:hint="eastAsia"/>
        </w:rPr>
        <w:t>第３１条　受託者は、次の巡視点検を実施するものとする。主な施設及び設備点検項目は</w:t>
      </w:r>
      <w:r w:rsidR="0082340C" w:rsidRPr="00F32A6C">
        <w:rPr>
          <w:rFonts w:hint="eastAsia"/>
        </w:rPr>
        <w:t>、</w:t>
      </w:r>
    </w:p>
    <w:p w14:paraId="729D431B" w14:textId="0738423B" w:rsidR="00AD624E" w:rsidRPr="00F32A6C" w:rsidRDefault="0082340C" w:rsidP="0092459E">
      <w:pPr>
        <w:pStyle w:val="a4"/>
        <w:ind w:leftChars="100" w:firstLineChars="0" w:firstLine="0"/>
      </w:pPr>
      <w:r w:rsidRPr="00F32A6C">
        <w:rPr>
          <w:rFonts w:hint="eastAsia"/>
        </w:rPr>
        <w:t>添付―</w:t>
      </w:r>
      <w:r w:rsidR="008C2450" w:rsidRPr="00F32A6C">
        <w:rPr>
          <w:rFonts w:hint="eastAsia"/>
        </w:rPr>
        <w:t>２５</w:t>
      </w:r>
      <w:r w:rsidR="00AD624E" w:rsidRPr="00F32A6C">
        <w:rPr>
          <w:rFonts w:hint="eastAsia"/>
        </w:rPr>
        <w:t>に示す。</w:t>
      </w:r>
    </w:p>
    <w:p w14:paraId="16245501" w14:textId="77777777" w:rsidR="00AD624E" w:rsidRPr="00F32A6C" w:rsidRDefault="00AD624E" w:rsidP="00AD624E">
      <w:r w:rsidRPr="00F32A6C">
        <w:rPr>
          <w:rFonts w:hint="eastAsia"/>
        </w:rPr>
        <w:t>（１）受変電設備</w:t>
      </w:r>
    </w:p>
    <w:p w14:paraId="0ADDB3F3" w14:textId="77777777" w:rsidR="00AD624E" w:rsidRPr="00F32A6C" w:rsidRDefault="00AD624E" w:rsidP="00AD624E">
      <w:r w:rsidRPr="00F32A6C">
        <w:rPr>
          <w:rFonts w:hint="eastAsia"/>
        </w:rPr>
        <w:t>（２）計装制御盤</w:t>
      </w:r>
    </w:p>
    <w:p w14:paraId="764D27AC" w14:textId="77777777" w:rsidR="00AD624E" w:rsidRPr="00F32A6C" w:rsidRDefault="00AD624E" w:rsidP="00AD624E">
      <w:r w:rsidRPr="00F32A6C">
        <w:rPr>
          <w:rFonts w:hint="eastAsia"/>
        </w:rPr>
        <w:t>（３）送配水ポンプ、水中ポンプ</w:t>
      </w:r>
    </w:p>
    <w:p w14:paraId="08F7ECBF" w14:textId="619E2A51" w:rsidR="00AD624E" w:rsidRPr="00F32A6C" w:rsidRDefault="00AD624E" w:rsidP="00AD624E">
      <w:r w:rsidRPr="00F32A6C">
        <w:rPr>
          <w:rFonts w:hint="eastAsia"/>
        </w:rPr>
        <w:t>（４）薬品注入設備</w:t>
      </w:r>
    </w:p>
    <w:p w14:paraId="2A420739" w14:textId="77777777" w:rsidR="00AD624E" w:rsidRPr="00F32A6C" w:rsidRDefault="00AD624E" w:rsidP="00AD624E">
      <w:r w:rsidRPr="00F32A6C">
        <w:rPr>
          <w:rFonts w:hint="eastAsia"/>
        </w:rPr>
        <w:t>（５）施設場内の状況</w:t>
      </w:r>
    </w:p>
    <w:p w14:paraId="421BD326" w14:textId="77777777" w:rsidR="00AD624E" w:rsidRPr="00F32A6C" w:rsidRDefault="00AD624E" w:rsidP="00AD624E">
      <w:r w:rsidRPr="00F32A6C">
        <w:rPr>
          <w:rFonts w:hint="eastAsia"/>
        </w:rPr>
        <w:t>（６）その他業務上必要な巡視</w:t>
      </w:r>
    </w:p>
    <w:p w14:paraId="3A34B815" w14:textId="77777777" w:rsidR="000A358E" w:rsidRPr="00F32A6C" w:rsidRDefault="00AD624E" w:rsidP="00AD624E">
      <w:r w:rsidRPr="00F32A6C">
        <w:rPr>
          <w:rFonts w:hint="eastAsia"/>
        </w:rPr>
        <w:t xml:space="preserve">　</w:t>
      </w:r>
    </w:p>
    <w:p w14:paraId="4080308C" w14:textId="46B57420" w:rsidR="00AD624E" w:rsidRPr="00F32A6C" w:rsidRDefault="00AD624E" w:rsidP="00AD624E">
      <w:r w:rsidRPr="00F32A6C">
        <w:rPr>
          <w:rFonts w:hint="eastAsia"/>
        </w:rPr>
        <w:t>（水質管理）</w:t>
      </w:r>
    </w:p>
    <w:p w14:paraId="34FC9FAD" w14:textId="77777777" w:rsidR="000A358E" w:rsidRPr="00F32A6C" w:rsidRDefault="00AD624E" w:rsidP="000A358E">
      <w:pPr>
        <w:pStyle w:val="a4"/>
        <w:jc w:val="distribute"/>
      </w:pPr>
      <w:r w:rsidRPr="00F32A6C">
        <w:rPr>
          <w:rFonts w:hint="eastAsia"/>
        </w:rPr>
        <w:t>第３２条　受託者は、当該年度の月間及び年間業務実施計画書に基づき、水質管理を行うも</w:t>
      </w:r>
    </w:p>
    <w:p w14:paraId="10D3393D" w14:textId="1386C9E9" w:rsidR="00AD624E" w:rsidRPr="00F32A6C" w:rsidRDefault="00AD624E" w:rsidP="000A358E">
      <w:pPr>
        <w:pStyle w:val="a4"/>
        <w:ind w:leftChars="100" w:firstLineChars="0" w:firstLine="0"/>
      </w:pPr>
      <w:r w:rsidRPr="00F32A6C">
        <w:rPr>
          <w:rFonts w:hint="eastAsia"/>
        </w:rPr>
        <w:t>のとする。</w:t>
      </w:r>
    </w:p>
    <w:p w14:paraId="12478C7D" w14:textId="0A3636DB" w:rsidR="00AD624E" w:rsidRPr="00F32A6C" w:rsidRDefault="00AD624E" w:rsidP="003562D9">
      <w:pPr>
        <w:pStyle w:val="a3"/>
        <w:ind w:leftChars="0" w:left="440" w:hanging="440"/>
        <w:jc w:val="both"/>
      </w:pPr>
      <w:r w:rsidRPr="00F32A6C">
        <w:rPr>
          <w:rFonts w:hint="eastAsia"/>
        </w:rPr>
        <w:t>（１）</w:t>
      </w:r>
      <w:r w:rsidR="003562D9" w:rsidRPr="00F32A6C">
        <w:rPr>
          <w:rFonts w:hint="eastAsia"/>
        </w:rPr>
        <w:t>委託者の</w:t>
      </w:r>
      <w:r w:rsidRPr="00F32A6C">
        <w:rPr>
          <w:rFonts w:hint="eastAsia"/>
        </w:rPr>
        <w:t>水質管理計画</w:t>
      </w:r>
      <w:r w:rsidR="003562D9" w:rsidRPr="00F32A6C">
        <w:rPr>
          <w:rFonts w:hint="eastAsia"/>
        </w:rPr>
        <w:t>に基づき</w:t>
      </w:r>
      <w:r w:rsidRPr="00F32A6C">
        <w:rPr>
          <w:rFonts w:hint="eastAsia"/>
        </w:rPr>
        <w:t>、浄配水施設等の水質管理を行うこと。</w:t>
      </w:r>
    </w:p>
    <w:p w14:paraId="5DE55B25" w14:textId="4B67C12F" w:rsidR="00AD624E" w:rsidRDefault="00AD624E" w:rsidP="00AD624E">
      <w:pPr>
        <w:pStyle w:val="a3"/>
        <w:ind w:leftChars="0" w:left="220" w:hangingChars="100" w:hanging="220"/>
      </w:pPr>
      <w:r w:rsidRPr="00F32A6C">
        <w:rPr>
          <w:rFonts w:hint="eastAsia"/>
        </w:rPr>
        <w:t>（２）</w:t>
      </w:r>
      <w:r w:rsidR="00CA51EA" w:rsidRPr="00CA51EA">
        <w:rPr>
          <w:rFonts w:hint="eastAsia"/>
        </w:rPr>
        <w:t>受託者は、委託者が策定する水質検査計画に基づき、水質検査に伴う採水作業を実施するものとする。</w:t>
      </w:r>
    </w:p>
    <w:p w14:paraId="1B23579C" w14:textId="7AA8F282" w:rsidR="000A358E" w:rsidRDefault="00AD624E" w:rsidP="00AD624E">
      <w:r w:rsidRPr="00F32A6C">
        <w:rPr>
          <w:rFonts w:hint="eastAsia"/>
        </w:rPr>
        <w:t xml:space="preserve">　</w:t>
      </w:r>
    </w:p>
    <w:p w14:paraId="3E6C4FED" w14:textId="77777777" w:rsidR="003F23EC" w:rsidRPr="00F32A6C" w:rsidRDefault="003F23EC" w:rsidP="00AD624E"/>
    <w:p w14:paraId="1F32B261" w14:textId="196D8F68" w:rsidR="00AD624E" w:rsidRPr="00F32A6C" w:rsidRDefault="00AD624E" w:rsidP="00AD624E">
      <w:r w:rsidRPr="00F32A6C">
        <w:rPr>
          <w:rFonts w:hint="eastAsia"/>
        </w:rPr>
        <w:lastRenderedPageBreak/>
        <w:t>（水質の保証範囲）</w:t>
      </w:r>
    </w:p>
    <w:p w14:paraId="76F20608" w14:textId="230071B2" w:rsidR="00AD624E" w:rsidRPr="00F32A6C" w:rsidRDefault="00AD624E" w:rsidP="00AD624E">
      <w:pPr>
        <w:pStyle w:val="a4"/>
      </w:pPr>
      <w:r w:rsidRPr="00F32A6C">
        <w:rPr>
          <w:rFonts w:hint="eastAsia"/>
        </w:rPr>
        <w:t>第３３条　受託者が行う施設の運転において、日常監視項目の保証水質は</w:t>
      </w:r>
      <w:r w:rsidR="0082340C" w:rsidRPr="00F32A6C">
        <w:rPr>
          <w:rFonts w:hint="eastAsia"/>
        </w:rPr>
        <w:t>添付－</w:t>
      </w:r>
      <w:r w:rsidR="008C2450" w:rsidRPr="00F32A6C">
        <w:rPr>
          <w:rFonts w:hint="eastAsia"/>
        </w:rPr>
        <w:t>２６</w:t>
      </w:r>
      <w:r w:rsidRPr="00F32A6C">
        <w:rPr>
          <w:rFonts w:hint="eastAsia"/>
        </w:rPr>
        <w:t>とし、水質管理目標値は添付－</w:t>
      </w:r>
      <w:r w:rsidR="008C2450" w:rsidRPr="00F32A6C">
        <w:rPr>
          <w:rFonts w:hint="eastAsia"/>
        </w:rPr>
        <w:t>２７</w:t>
      </w:r>
      <w:r w:rsidRPr="00F32A6C">
        <w:rPr>
          <w:rFonts w:hint="eastAsia"/>
        </w:rPr>
        <w:t>、残留塩素濃度については要求水準書による。</w:t>
      </w:r>
    </w:p>
    <w:p w14:paraId="219E90CA" w14:textId="77777777" w:rsidR="000A358E" w:rsidRPr="00F32A6C" w:rsidRDefault="00AD624E" w:rsidP="00AD624E">
      <w:r w:rsidRPr="00F32A6C">
        <w:rPr>
          <w:rFonts w:hint="eastAsia"/>
        </w:rPr>
        <w:t xml:space="preserve">　</w:t>
      </w:r>
    </w:p>
    <w:p w14:paraId="3DDE5618" w14:textId="35E4B272" w:rsidR="00AD624E" w:rsidRPr="00F32A6C" w:rsidRDefault="00AD624E" w:rsidP="00AD624E">
      <w:r w:rsidRPr="00F32A6C">
        <w:rPr>
          <w:rFonts w:hint="eastAsia"/>
        </w:rPr>
        <w:t>（水道施設運転管理業務要領）</w:t>
      </w:r>
    </w:p>
    <w:p w14:paraId="1599B3DC" w14:textId="77777777" w:rsidR="00AD624E" w:rsidRPr="00F32A6C" w:rsidRDefault="00AD624E" w:rsidP="00AD624E">
      <w:pPr>
        <w:pStyle w:val="a4"/>
      </w:pPr>
      <w:r w:rsidRPr="00F32A6C">
        <w:rPr>
          <w:rFonts w:hint="eastAsia"/>
        </w:rPr>
        <w:t>第３４条　受託者は、業務の履行にあたっては、月間及び年間業務実施計画書に定める業務方法・要領及び運転指標、設備点検基準（周期、項目等）等によるものとする。</w:t>
      </w:r>
    </w:p>
    <w:p w14:paraId="41EA2044" w14:textId="77777777" w:rsidR="000A358E" w:rsidRPr="00F32A6C" w:rsidRDefault="00AD624E" w:rsidP="00AD624E">
      <w:r w:rsidRPr="00F32A6C">
        <w:rPr>
          <w:rFonts w:hint="eastAsia"/>
        </w:rPr>
        <w:t xml:space="preserve">　</w:t>
      </w:r>
    </w:p>
    <w:p w14:paraId="4495A9EE" w14:textId="5B2552E6" w:rsidR="00AD624E" w:rsidRPr="00F32A6C" w:rsidRDefault="00AD624E" w:rsidP="00AD624E">
      <w:r w:rsidRPr="00F32A6C">
        <w:rPr>
          <w:rFonts w:hint="eastAsia"/>
        </w:rPr>
        <w:t>（みなし設置者）</w:t>
      </w:r>
    </w:p>
    <w:p w14:paraId="3CA4F357" w14:textId="77777777" w:rsidR="00AD624E" w:rsidRPr="00F32A6C" w:rsidRDefault="00AD624E" w:rsidP="00AD624E">
      <w:pPr>
        <w:pStyle w:val="a4"/>
      </w:pPr>
      <w:r w:rsidRPr="00F32A6C">
        <w:rPr>
          <w:rFonts w:hint="eastAsia"/>
        </w:rPr>
        <w:t>第３５条　受託者は、自家用電気工作物の保安管理において「みなし設置者」として次に掲げる業務を実施する。</w:t>
      </w:r>
    </w:p>
    <w:p w14:paraId="1F182F51" w14:textId="77777777" w:rsidR="00AD624E" w:rsidRPr="00F32A6C" w:rsidRDefault="00AD624E" w:rsidP="00AD624E">
      <w:pPr>
        <w:pStyle w:val="a3"/>
        <w:ind w:leftChars="0" w:left="0" w:firstLineChars="0" w:firstLine="0"/>
      </w:pPr>
      <w:r w:rsidRPr="00F32A6C">
        <w:rPr>
          <w:rFonts w:hint="eastAsia"/>
        </w:rPr>
        <w:t>（１）自家用電気工作物の維持・技術基準適合維持（電気事業法第39条規定事項）</w:t>
      </w:r>
    </w:p>
    <w:p w14:paraId="7DDC00AD" w14:textId="77777777" w:rsidR="00AD624E" w:rsidRPr="00F32A6C" w:rsidRDefault="00AD624E" w:rsidP="00AD624E">
      <w:pPr>
        <w:pStyle w:val="a3"/>
        <w:ind w:leftChars="0" w:left="440" w:hanging="440"/>
      </w:pPr>
      <w:r w:rsidRPr="00F32A6C">
        <w:rPr>
          <w:rFonts w:hint="eastAsia"/>
        </w:rPr>
        <w:t>（２）自家用電気工作物の保安規程の作成・届出、変更の届出、規程の遵守（電気事業法第42条規定事項）</w:t>
      </w:r>
    </w:p>
    <w:p w14:paraId="7C12ED45" w14:textId="77777777" w:rsidR="00AD624E" w:rsidRPr="00F32A6C" w:rsidRDefault="00AD624E" w:rsidP="00AD624E">
      <w:pPr>
        <w:pStyle w:val="a3"/>
        <w:ind w:leftChars="0" w:left="0" w:firstLineChars="0" w:firstLine="0"/>
      </w:pPr>
      <w:r w:rsidRPr="00F32A6C">
        <w:rPr>
          <w:rFonts w:hint="eastAsia"/>
        </w:rPr>
        <w:t>（３）電気主任技術者の選任、届出（電気事業法第42条規定事項）</w:t>
      </w:r>
    </w:p>
    <w:p w14:paraId="098C2EAC" w14:textId="77777777" w:rsidR="00240F49" w:rsidRPr="00F32A6C" w:rsidRDefault="00AD624E" w:rsidP="00AD624E">
      <w:r w:rsidRPr="00F32A6C">
        <w:rPr>
          <w:rFonts w:hint="eastAsia"/>
        </w:rPr>
        <w:t xml:space="preserve">　</w:t>
      </w:r>
    </w:p>
    <w:p w14:paraId="7D257D27" w14:textId="0CED6018" w:rsidR="00AD624E" w:rsidRPr="00F32A6C" w:rsidRDefault="00AD624E" w:rsidP="00AD624E">
      <w:r w:rsidRPr="00F32A6C">
        <w:rPr>
          <w:rFonts w:hint="eastAsia"/>
        </w:rPr>
        <w:t>（機械・電気設備の点検）</w:t>
      </w:r>
    </w:p>
    <w:p w14:paraId="223F4292" w14:textId="77777777" w:rsidR="00AD624E" w:rsidRPr="00F32A6C" w:rsidRDefault="00AD624E" w:rsidP="00AD624E">
      <w:pPr>
        <w:pStyle w:val="a4"/>
      </w:pPr>
      <w:r w:rsidRPr="00F32A6C">
        <w:rPr>
          <w:rFonts w:hint="eastAsia"/>
        </w:rPr>
        <w:t>第３６条　受託者は、当該年度の月間及び年間業務実施計画書に基づき、次に掲げるところにより、機械・電気設備の点検を実施するものとする。</w:t>
      </w:r>
    </w:p>
    <w:p w14:paraId="6FE9A930" w14:textId="18031A64" w:rsidR="00AD624E" w:rsidRPr="00F32A6C" w:rsidRDefault="00AD624E" w:rsidP="00AD624E">
      <w:pPr>
        <w:pStyle w:val="a3"/>
        <w:ind w:leftChars="0" w:left="0" w:firstLineChars="0" w:firstLine="0"/>
      </w:pPr>
      <w:r w:rsidRPr="00F32A6C">
        <w:rPr>
          <w:rFonts w:hint="eastAsia"/>
        </w:rPr>
        <w:t>（１）機械・電気設備の点検は、添付－</w:t>
      </w:r>
      <w:r w:rsidR="00CF2644" w:rsidRPr="00F32A6C">
        <w:rPr>
          <w:rFonts w:hint="eastAsia"/>
        </w:rPr>
        <w:t>８、添付―１１</w:t>
      </w:r>
      <w:r w:rsidRPr="00F32A6C">
        <w:rPr>
          <w:rFonts w:hint="eastAsia"/>
        </w:rPr>
        <w:t>に記載する設備について実施する。</w:t>
      </w:r>
    </w:p>
    <w:p w14:paraId="720C8195" w14:textId="77777777" w:rsidR="00AD624E" w:rsidRPr="00F32A6C" w:rsidRDefault="00AD624E" w:rsidP="00AD624E">
      <w:pPr>
        <w:pStyle w:val="a3"/>
        <w:ind w:leftChars="0" w:left="660" w:hangingChars="300" w:hanging="660"/>
      </w:pPr>
      <w:r w:rsidRPr="00F32A6C">
        <w:rPr>
          <w:rFonts w:hint="eastAsia"/>
        </w:rPr>
        <w:t>（２）機械・電気設備の点検は、月間及び年間業務実施計画書に示す点検基準及び点検計画に基づき実施する。</w:t>
      </w:r>
    </w:p>
    <w:p w14:paraId="7BE5D085" w14:textId="77777777" w:rsidR="00240F49" w:rsidRPr="00F32A6C" w:rsidRDefault="00AD624E" w:rsidP="00AD624E">
      <w:r w:rsidRPr="00F32A6C">
        <w:rPr>
          <w:rFonts w:hint="eastAsia"/>
        </w:rPr>
        <w:t xml:space="preserve">　</w:t>
      </w:r>
    </w:p>
    <w:p w14:paraId="64D427BD" w14:textId="61E72791" w:rsidR="00AD624E" w:rsidRPr="00F32A6C" w:rsidRDefault="00AD624E" w:rsidP="00AD624E">
      <w:r w:rsidRPr="00F32A6C">
        <w:rPr>
          <w:rFonts w:hint="eastAsia"/>
        </w:rPr>
        <w:t>（調整及び整備）</w:t>
      </w:r>
    </w:p>
    <w:p w14:paraId="7D13F779" w14:textId="4310D826" w:rsidR="00AD624E" w:rsidRPr="00F32A6C" w:rsidRDefault="00AD624E" w:rsidP="000D2507">
      <w:pPr>
        <w:pStyle w:val="a4"/>
      </w:pPr>
      <w:r w:rsidRPr="00F32A6C">
        <w:rPr>
          <w:rFonts w:hint="eastAsia"/>
        </w:rPr>
        <w:t>第３７条　受託者は、各機器が正常に動作するように調整及び整備に努めること。</w:t>
      </w:r>
    </w:p>
    <w:p w14:paraId="0209EA33" w14:textId="77777777" w:rsidR="00AD624E" w:rsidRPr="00F32A6C" w:rsidRDefault="00AD624E" w:rsidP="00AD624E">
      <w:r w:rsidRPr="00F32A6C">
        <w:rPr>
          <w:rFonts w:hint="eastAsia"/>
        </w:rPr>
        <w:t>（１）各種ポンプ類の消耗品の交換及びオイル交換</w:t>
      </w:r>
    </w:p>
    <w:p w14:paraId="516A6923" w14:textId="77777777" w:rsidR="00AD624E" w:rsidRPr="00F32A6C" w:rsidRDefault="00AD624E" w:rsidP="00AD624E">
      <w:r w:rsidRPr="00F32A6C">
        <w:rPr>
          <w:rFonts w:hint="eastAsia"/>
        </w:rPr>
        <w:t>（２）各種電動機類の消耗品の交換及び調整</w:t>
      </w:r>
    </w:p>
    <w:p w14:paraId="7A504FE9" w14:textId="77777777" w:rsidR="00AD624E" w:rsidRPr="00F32A6C" w:rsidRDefault="00AD624E" w:rsidP="00AD624E">
      <w:r w:rsidRPr="00F32A6C">
        <w:rPr>
          <w:rFonts w:hint="eastAsia"/>
        </w:rPr>
        <w:t>（３）各種バルブ類の消耗品の交換及び調整</w:t>
      </w:r>
    </w:p>
    <w:p w14:paraId="76169993" w14:textId="77777777" w:rsidR="00AD624E" w:rsidRPr="00F32A6C" w:rsidRDefault="00AD624E" w:rsidP="00AD624E">
      <w:r w:rsidRPr="00F32A6C">
        <w:rPr>
          <w:rFonts w:hint="eastAsia"/>
        </w:rPr>
        <w:t>（４）計装盤の簡易点検及び調整</w:t>
      </w:r>
    </w:p>
    <w:p w14:paraId="5C0E8706" w14:textId="77777777" w:rsidR="00AD624E" w:rsidRPr="00F32A6C" w:rsidRDefault="00AD624E" w:rsidP="00AD624E">
      <w:r w:rsidRPr="00F32A6C">
        <w:rPr>
          <w:rFonts w:hint="eastAsia"/>
        </w:rPr>
        <w:t>（５）各種流量の流量調整</w:t>
      </w:r>
    </w:p>
    <w:p w14:paraId="7B8844C4" w14:textId="7D1D86D4" w:rsidR="00240F49" w:rsidRPr="00F32A6C" w:rsidRDefault="00AD624E" w:rsidP="00AD624E">
      <w:r w:rsidRPr="00F32A6C">
        <w:rPr>
          <w:rFonts w:hint="eastAsia"/>
        </w:rPr>
        <w:t xml:space="preserve">　</w:t>
      </w:r>
    </w:p>
    <w:p w14:paraId="3DDA5C8E" w14:textId="77777777" w:rsidR="000D2507" w:rsidRPr="00F32A6C" w:rsidRDefault="00AD624E" w:rsidP="000D2507">
      <w:r w:rsidRPr="00F32A6C">
        <w:rPr>
          <w:rFonts w:hint="eastAsia"/>
        </w:rPr>
        <w:t>（簡易な修繕）</w:t>
      </w:r>
    </w:p>
    <w:p w14:paraId="365CB0EF" w14:textId="2C1BF779" w:rsidR="00AD624E" w:rsidRPr="00F32A6C" w:rsidRDefault="00AD624E" w:rsidP="00391ACA">
      <w:pPr>
        <w:pStyle w:val="a4"/>
      </w:pPr>
      <w:r w:rsidRPr="00F32A6C">
        <w:rPr>
          <w:rFonts w:hint="eastAsia"/>
        </w:rPr>
        <w:t>第３８条　受託者は、点検整備により発見した不良箇所若しくは、故障の発生した破損箇所のうち、現場で修理可能なものについては、工事写真等を添付し報告すること。ただし、緊急を要する場合については、委託者に至急報告すること。</w:t>
      </w:r>
    </w:p>
    <w:p w14:paraId="286C0E55" w14:textId="77777777" w:rsidR="006130E2" w:rsidRPr="00F32A6C" w:rsidRDefault="006130E2" w:rsidP="00AD624E">
      <w:pPr>
        <w:ind w:left="220" w:hangingChars="100" w:hanging="220"/>
      </w:pPr>
    </w:p>
    <w:p w14:paraId="3AF1EE8B" w14:textId="39A210E7" w:rsidR="006130E2" w:rsidRPr="00F32A6C" w:rsidRDefault="006130E2" w:rsidP="006130E2">
      <w:pPr>
        <w:rPr>
          <w:lang w:val="x-none"/>
        </w:rPr>
      </w:pPr>
      <w:r w:rsidRPr="00F32A6C">
        <w:rPr>
          <w:rFonts w:hint="eastAsia"/>
          <w:lang w:val="x-none"/>
        </w:rPr>
        <w:lastRenderedPageBreak/>
        <w:t>（修繕</w:t>
      </w:r>
      <w:r w:rsidR="008B0230" w:rsidRPr="00F32A6C">
        <w:rPr>
          <w:rFonts w:hint="eastAsia"/>
          <w:lang w:val="x-none"/>
        </w:rPr>
        <w:t>補修</w:t>
      </w:r>
      <w:r w:rsidRPr="00F32A6C">
        <w:rPr>
          <w:rFonts w:hint="eastAsia"/>
          <w:lang w:val="x-none"/>
        </w:rPr>
        <w:t>）</w:t>
      </w:r>
    </w:p>
    <w:p w14:paraId="300278C6" w14:textId="11A60231" w:rsidR="006130E2" w:rsidRPr="00F32A6C" w:rsidRDefault="006130E2" w:rsidP="006130E2">
      <w:pPr>
        <w:jc w:val="both"/>
        <w:rPr>
          <w:lang w:val="x-none"/>
        </w:rPr>
      </w:pPr>
      <w:r w:rsidRPr="00F32A6C">
        <w:rPr>
          <w:rFonts w:hint="eastAsia"/>
          <w:lang w:val="x-none"/>
        </w:rPr>
        <w:t xml:space="preserve">第３９条　</w:t>
      </w:r>
      <w:r w:rsidR="006A4DE5" w:rsidRPr="00F32A6C">
        <w:rPr>
          <w:rFonts w:hint="eastAsia"/>
          <w:lang w:val="x-none"/>
        </w:rPr>
        <w:t>受託</w:t>
      </w:r>
      <w:r w:rsidRPr="00F32A6C">
        <w:rPr>
          <w:rFonts w:hint="eastAsia"/>
          <w:lang w:val="x-none"/>
        </w:rPr>
        <w:t>者は、</w:t>
      </w:r>
      <w:r w:rsidR="00ED444F" w:rsidRPr="00F32A6C">
        <w:rPr>
          <w:rFonts w:hint="eastAsia"/>
          <w:lang w:val="x-none"/>
        </w:rPr>
        <w:t>第３８条において、簡易な修繕等では機能回復が困難なものについては次の各号により修繕等の対応を行うものとする。</w:t>
      </w:r>
    </w:p>
    <w:p w14:paraId="4BC4774E" w14:textId="77777777" w:rsidR="00ED444F" w:rsidRPr="00F32A6C" w:rsidRDefault="00ED444F" w:rsidP="00ED444F">
      <w:pPr>
        <w:jc w:val="both"/>
        <w:rPr>
          <w:lang w:val="x-none"/>
        </w:rPr>
      </w:pPr>
      <w:r w:rsidRPr="00F32A6C">
        <w:rPr>
          <w:rFonts w:hint="eastAsia"/>
          <w:lang w:val="x-none"/>
        </w:rPr>
        <w:t>（１）機器等の修繕費が１件当り１３０万円（税込み）未満である場合には、委託者と協議</w:t>
      </w:r>
    </w:p>
    <w:p w14:paraId="54B05C81" w14:textId="4BAF004C" w:rsidR="00ED444F" w:rsidRPr="00F32A6C" w:rsidRDefault="00ED444F" w:rsidP="00ED444F">
      <w:pPr>
        <w:ind w:firstLineChars="300" w:firstLine="660"/>
        <w:jc w:val="both"/>
        <w:rPr>
          <w:lang w:val="x-none"/>
        </w:rPr>
      </w:pPr>
      <w:r w:rsidRPr="00F32A6C">
        <w:rPr>
          <w:rFonts w:hint="eastAsia"/>
          <w:lang w:val="x-none"/>
        </w:rPr>
        <w:t>した後、受注者が速やかに修繕を行うこと。</w:t>
      </w:r>
    </w:p>
    <w:p w14:paraId="4D1ED03A" w14:textId="2F0A6F3E" w:rsidR="00ED444F" w:rsidRPr="00F32A6C" w:rsidRDefault="00ED444F" w:rsidP="00ED444F">
      <w:pPr>
        <w:jc w:val="both"/>
        <w:rPr>
          <w:lang w:val="x-none"/>
        </w:rPr>
      </w:pPr>
      <w:r w:rsidRPr="00F32A6C">
        <w:rPr>
          <w:rFonts w:hint="eastAsia"/>
          <w:lang w:val="x-none"/>
        </w:rPr>
        <w:t>（２）機器等の修繕費が１件当り１３０万円（税込み）</w:t>
      </w:r>
      <w:r w:rsidR="00BB4BEB" w:rsidRPr="00F32A6C">
        <w:rPr>
          <w:rFonts w:hint="eastAsia"/>
          <w:lang w:val="x-none"/>
        </w:rPr>
        <w:t>以上の</w:t>
      </w:r>
      <w:r w:rsidRPr="00F32A6C">
        <w:rPr>
          <w:rFonts w:hint="eastAsia"/>
          <w:lang w:val="x-none"/>
        </w:rPr>
        <w:t>場合には、原則として委託</w:t>
      </w:r>
    </w:p>
    <w:p w14:paraId="13AB3668" w14:textId="49163D4E" w:rsidR="00ED444F" w:rsidRPr="00F32A6C" w:rsidRDefault="00ED444F" w:rsidP="00ED444F">
      <w:pPr>
        <w:ind w:firstLineChars="300" w:firstLine="660"/>
        <w:jc w:val="both"/>
        <w:rPr>
          <w:lang w:val="x-none"/>
        </w:rPr>
      </w:pPr>
      <w:r w:rsidRPr="00F32A6C">
        <w:rPr>
          <w:rFonts w:hint="eastAsia"/>
          <w:lang w:val="x-none"/>
        </w:rPr>
        <w:t>者が実施する。</w:t>
      </w:r>
    </w:p>
    <w:p w14:paraId="106DD2C1" w14:textId="5637767B" w:rsidR="00ED444F" w:rsidRPr="00F32A6C" w:rsidRDefault="00ED444F" w:rsidP="00ED444F">
      <w:pPr>
        <w:jc w:val="both"/>
        <w:rPr>
          <w:lang w:val="x-none"/>
        </w:rPr>
      </w:pPr>
      <w:r w:rsidRPr="00F32A6C">
        <w:rPr>
          <w:rFonts w:hint="eastAsia"/>
          <w:lang w:val="x-none"/>
        </w:rPr>
        <w:t>２　受託者が行う修繕費については、各年度１，０００万円（税抜き）とし委託料に含め</w:t>
      </w:r>
    </w:p>
    <w:p w14:paraId="603B0024" w14:textId="77777777" w:rsidR="00ED444F" w:rsidRPr="00F32A6C" w:rsidRDefault="00ED444F" w:rsidP="00ED444F">
      <w:pPr>
        <w:ind w:firstLineChars="100" w:firstLine="220"/>
        <w:jc w:val="both"/>
        <w:rPr>
          <w:lang w:val="x-none"/>
        </w:rPr>
      </w:pPr>
      <w:r w:rsidRPr="00F32A6C">
        <w:rPr>
          <w:rFonts w:hint="eastAsia"/>
          <w:lang w:val="x-none"/>
        </w:rPr>
        <w:t>る。</w:t>
      </w:r>
    </w:p>
    <w:p w14:paraId="52815099" w14:textId="0127B607" w:rsidR="00ED444F" w:rsidRPr="00F32A6C" w:rsidRDefault="00ED444F" w:rsidP="00ED444F">
      <w:pPr>
        <w:jc w:val="both"/>
        <w:rPr>
          <w:lang w:val="x-none"/>
        </w:rPr>
      </w:pPr>
      <w:r w:rsidRPr="00F32A6C">
        <w:rPr>
          <w:rFonts w:hint="eastAsia"/>
          <w:lang w:val="x-none"/>
        </w:rPr>
        <w:t>３　当該年度に行った修繕費の総額が１，０００万円（税抜き）を下回る場合は、当該年</w:t>
      </w:r>
    </w:p>
    <w:p w14:paraId="753AB9B1" w14:textId="45FDF086" w:rsidR="00ED444F" w:rsidRPr="00F32A6C" w:rsidRDefault="00ED444F" w:rsidP="00ED444F">
      <w:pPr>
        <w:ind w:firstLineChars="100" w:firstLine="220"/>
        <w:jc w:val="both"/>
        <w:rPr>
          <w:lang w:val="x-none"/>
        </w:rPr>
      </w:pPr>
      <w:r w:rsidRPr="00F32A6C">
        <w:rPr>
          <w:rFonts w:hint="eastAsia"/>
          <w:lang w:val="x-none"/>
        </w:rPr>
        <w:t>度の最終月に清算するものとする。</w:t>
      </w:r>
    </w:p>
    <w:p w14:paraId="544212FD" w14:textId="627D8164" w:rsidR="006130E2" w:rsidRPr="00F32A6C" w:rsidRDefault="00ED444F" w:rsidP="00701D2E">
      <w:pPr>
        <w:jc w:val="both"/>
        <w:rPr>
          <w:lang w:val="x-none"/>
        </w:rPr>
      </w:pPr>
      <w:r w:rsidRPr="00F32A6C">
        <w:rPr>
          <w:rFonts w:hint="eastAsia"/>
          <w:lang w:val="x-none"/>
        </w:rPr>
        <w:t>４</w:t>
      </w:r>
      <w:r w:rsidR="006130E2" w:rsidRPr="00F32A6C">
        <w:rPr>
          <w:rFonts w:hint="eastAsia"/>
          <w:lang w:val="x-none"/>
        </w:rPr>
        <w:t xml:space="preserve">　</w:t>
      </w:r>
      <w:r w:rsidR="006A4DE5" w:rsidRPr="00F32A6C">
        <w:rPr>
          <w:rFonts w:hint="eastAsia"/>
          <w:lang w:val="x-none"/>
        </w:rPr>
        <w:t>受託</w:t>
      </w:r>
      <w:r w:rsidR="006130E2" w:rsidRPr="00F32A6C">
        <w:rPr>
          <w:rFonts w:hint="eastAsia"/>
          <w:lang w:val="x-none"/>
        </w:rPr>
        <w:t>者は、事故発生後速やかに、事故発生の原因、被害状況、経過及び処置状況等の</w:t>
      </w:r>
    </w:p>
    <w:p w14:paraId="6FC8C3D8" w14:textId="4FBDEB66" w:rsidR="003C5F2C" w:rsidRPr="00F32A6C" w:rsidRDefault="006130E2" w:rsidP="00ED444F">
      <w:pPr>
        <w:ind w:firstLineChars="100" w:firstLine="220"/>
        <w:rPr>
          <w:lang w:val="x-none"/>
        </w:rPr>
      </w:pPr>
      <w:r w:rsidRPr="00F32A6C">
        <w:rPr>
          <w:rFonts w:hint="eastAsia"/>
          <w:lang w:val="x-none"/>
        </w:rPr>
        <w:t>事故発生報告書を提出する</w:t>
      </w:r>
      <w:r w:rsidR="00ED444F" w:rsidRPr="00F32A6C">
        <w:rPr>
          <w:rFonts w:hint="eastAsia"/>
          <w:lang w:val="x-none"/>
        </w:rPr>
        <w:t>こと</w:t>
      </w:r>
      <w:r w:rsidRPr="00F32A6C">
        <w:rPr>
          <w:rFonts w:hint="eastAsia"/>
          <w:lang w:val="x-none"/>
        </w:rPr>
        <w:t>。</w:t>
      </w:r>
    </w:p>
    <w:p w14:paraId="21A41686" w14:textId="5EB0CE92" w:rsidR="006130E2" w:rsidRPr="00F32A6C" w:rsidRDefault="00ED444F" w:rsidP="00701D2E">
      <w:pPr>
        <w:jc w:val="both"/>
        <w:rPr>
          <w:lang w:val="x-none"/>
        </w:rPr>
      </w:pPr>
      <w:r w:rsidRPr="00F32A6C">
        <w:rPr>
          <w:rFonts w:hint="eastAsia"/>
          <w:lang w:val="x-none"/>
        </w:rPr>
        <w:t>５</w:t>
      </w:r>
      <w:r w:rsidR="006130E2" w:rsidRPr="00F32A6C">
        <w:rPr>
          <w:rFonts w:hint="eastAsia"/>
          <w:lang w:val="x-none"/>
        </w:rPr>
        <w:t xml:space="preserve">　</w:t>
      </w:r>
      <w:r w:rsidR="006A4DE5" w:rsidRPr="00F32A6C">
        <w:rPr>
          <w:rFonts w:hint="eastAsia"/>
          <w:lang w:val="x-none"/>
        </w:rPr>
        <w:t>受託</w:t>
      </w:r>
      <w:r w:rsidR="006130E2" w:rsidRPr="00F32A6C">
        <w:rPr>
          <w:rFonts w:hint="eastAsia"/>
          <w:lang w:val="x-none"/>
        </w:rPr>
        <w:t>者は、修繕を行った場合は、後日、修繕完了報告書を発注者に提出しなければな</w:t>
      </w:r>
    </w:p>
    <w:p w14:paraId="0351EFEE" w14:textId="45CEF954" w:rsidR="006130E2" w:rsidRPr="00F32A6C" w:rsidRDefault="006130E2" w:rsidP="00136EEA">
      <w:pPr>
        <w:ind w:leftChars="100" w:left="220"/>
        <w:rPr>
          <w:lang w:val="x-none"/>
        </w:rPr>
      </w:pPr>
      <w:r w:rsidRPr="00F32A6C">
        <w:rPr>
          <w:rFonts w:hint="eastAsia"/>
          <w:lang w:val="x-none"/>
        </w:rPr>
        <w:t>らない。</w:t>
      </w:r>
    </w:p>
    <w:p w14:paraId="303FD998" w14:textId="1AFEB02D" w:rsidR="00F81CF6" w:rsidRPr="00F32A6C" w:rsidRDefault="00391ACA" w:rsidP="00391ACA">
      <w:pPr>
        <w:jc w:val="both"/>
        <w:rPr>
          <w:lang w:val="x-none"/>
        </w:rPr>
      </w:pPr>
      <w:r w:rsidRPr="00F32A6C">
        <w:rPr>
          <w:rFonts w:hint="eastAsia"/>
          <w:lang w:val="x-none"/>
        </w:rPr>
        <w:t>６　受託者は、設備管理システムに実施した修繕履歴を入力し、管理すること。</w:t>
      </w:r>
    </w:p>
    <w:p w14:paraId="37B96EDD" w14:textId="77777777" w:rsidR="00391ACA" w:rsidRPr="00F32A6C" w:rsidRDefault="00391ACA" w:rsidP="00391ACA">
      <w:pPr>
        <w:jc w:val="both"/>
        <w:rPr>
          <w:lang w:val="x-none"/>
        </w:rPr>
      </w:pPr>
    </w:p>
    <w:p w14:paraId="0B1D8BE0" w14:textId="22093C40" w:rsidR="00391ACA" w:rsidRPr="00F32A6C" w:rsidRDefault="00F81CF6" w:rsidP="00F81CF6">
      <w:pPr>
        <w:rPr>
          <w:lang w:val="x-none"/>
        </w:rPr>
      </w:pPr>
      <w:r w:rsidRPr="00F32A6C">
        <w:rPr>
          <w:rFonts w:hint="eastAsia"/>
          <w:lang w:val="x-none"/>
        </w:rPr>
        <w:t>（設備</w:t>
      </w:r>
      <w:r w:rsidR="00306D72" w:rsidRPr="00F32A6C">
        <w:rPr>
          <w:rFonts w:hint="eastAsia"/>
          <w:lang w:val="x-none"/>
        </w:rPr>
        <w:t>管理</w:t>
      </w:r>
      <w:r w:rsidR="00391ACA" w:rsidRPr="00F32A6C">
        <w:rPr>
          <w:rFonts w:hint="eastAsia"/>
          <w:lang w:val="x-none"/>
        </w:rPr>
        <w:t>システム</w:t>
      </w:r>
      <w:r w:rsidRPr="00F32A6C">
        <w:rPr>
          <w:rFonts w:hint="eastAsia"/>
          <w:lang w:val="x-none"/>
        </w:rPr>
        <w:t>の構築</w:t>
      </w:r>
      <w:r w:rsidR="00391ACA" w:rsidRPr="00F32A6C">
        <w:rPr>
          <w:rFonts w:hint="eastAsia"/>
          <w:lang w:val="x-none"/>
        </w:rPr>
        <w:t>及び管理運用</w:t>
      </w:r>
      <w:r w:rsidRPr="00F32A6C">
        <w:rPr>
          <w:rFonts w:hint="eastAsia"/>
          <w:lang w:val="x-none"/>
        </w:rPr>
        <w:t>）</w:t>
      </w:r>
    </w:p>
    <w:p w14:paraId="7ECB0262" w14:textId="47F1996D" w:rsidR="00CD1D5E" w:rsidRPr="00F32A6C" w:rsidRDefault="00F81CF6" w:rsidP="00391ACA">
      <w:pPr>
        <w:pStyle w:val="a4"/>
      </w:pPr>
      <w:r w:rsidRPr="00F32A6C">
        <w:rPr>
          <w:rFonts w:hint="eastAsia"/>
        </w:rPr>
        <w:t xml:space="preserve">第４０条　</w:t>
      </w:r>
      <w:r w:rsidR="006A4DE5" w:rsidRPr="00F32A6C">
        <w:rPr>
          <w:rFonts w:hint="eastAsia"/>
        </w:rPr>
        <w:t>受託</w:t>
      </w:r>
      <w:r w:rsidRPr="00F32A6C">
        <w:rPr>
          <w:rFonts w:hint="eastAsia"/>
        </w:rPr>
        <w:t>者は、設備機器の仕様、点検及び修繕履歴</w:t>
      </w:r>
      <w:r w:rsidR="00306D72" w:rsidRPr="00F32A6C">
        <w:rPr>
          <w:rFonts w:hint="eastAsia"/>
        </w:rPr>
        <w:t>、更新履歴</w:t>
      </w:r>
      <w:r w:rsidR="006A4DE5" w:rsidRPr="00F32A6C">
        <w:rPr>
          <w:rFonts w:hint="eastAsia"/>
        </w:rPr>
        <w:t>等</w:t>
      </w:r>
      <w:r w:rsidR="00391ACA" w:rsidRPr="00F32A6C">
        <w:rPr>
          <w:rFonts w:hint="eastAsia"/>
        </w:rPr>
        <w:t>（委託者が実施した修繕・更新の履歴も含む。）</w:t>
      </w:r>
      <w:r w:rsidRPr="00F32A6C">
        <w:rPr>
          <w:rFonts w:hint="eastAsia"/>
        </w:rPr>
        <w:t>の管理</w:t>
      </w:r>
      <w:r w:rsidR="006A4DE5" w:rsidRPr="00F32A6C">
        <w:rPr>
          <w:rFonts w:hint="eastAsia"/>
        </w:rPr>
        <w:t>すること。</w:t>
      </w:r>
    </w:p>
    <w:p w14:paraId="71956133" w14:textId="63D49502" w:rsidR="00306D72" w:rsidRPr="00F32A6C" w:rsidRDefault="00306D72" w:rsidP="00306D72">
      <w:pPr>
        <w:jc w:val="both"/>
        <w:rPr>
          <w:lang w:val="x-none"/>
        </w:rPr>
      </w:pPr>
      <w:r w:rsidRPr="00F32A6C">
        <w:rPr>
          <w:rFonts w:hint="eastAsia"/>
          <w:lang w:val="x-none"/>
        </w:rPr>
        <w:t>２　受託者は、必要事項を設備管理台帳に記載し、定期的に委託者の承認を得るものとす</w:t>
      </w:r>
    </w:p>
    <w:p w14:paraId="0ABEE64E" w14:textId="6DA07CEF" w:rsidR="00306D72" w:rsidRPr="00F32A6C" w:rsidRDefault="00306D72" w:rsidP="00306D72">
      <w:pPr>
        <w:ind w:firstLineChars="100" w:firstLine="220"/>
        <w:rPr>
          <w:lang w:val="x-none"/>
        </w:rPr>
      </w:pPr>
      <w:r w:rsidRPr="00F32A6C">
        <w:rPr>
          <w:rFonts w:hint="eastAsia"/>
        </w:rPr>
        <w:t>る</w:t>
      </w:r>
      <w:r w:rsidRPr="00F32A6C">
        <w:rPr>
          <w:rFonts w:hint="eastAsia"/>
          <w:lang w:val="x-none"/>
        </w:rPr>
        <w:t>。</w:t>
      </w:r>
    </w:p>
    <w:p w14:paraId="4C1855FA" w14:textId="243D3672" w:rsidR="00306D72" w:rsidRPr="00F32A6C" w:rsidRDefault="00306D72" w:rsidP="00306D72">
      <w:pPr>
        <w:rPr>
          <w:lang w:val="x-none"/>
        </w:rPr>
      </w:pPr>
      <w:r w:rsidRPr="00F32A6C">
        <w:rPr>
          <w:rFonts w:hint="eastAsia"/>
          <w:lang w:val="x-none"/>
        </w:rPr>
        <w:t>３　受託者は、委託者が設備管理台帳の情報を閲覧可能な環境を整備すること。</w:t>
      </w:r>
    </w:p>
    <w:p w14:paraId="17FA719C" w14:textId="0CC40308" w:rsidR="00306D72" w:rsidRPr="00F32A6C" w:rsidRDefault="00306D72" w:rsidP="00306D72">
      <w:pPr>
        <w:jc w:val="both"/>
        <w:rPr>
          <w:lang w:val="x-none"/>
        </w:rPr>
      </w:pPr>
      <w:r w:rsidRPr="00F32A6C">
        <w:rPr>
          <w:rFonts w:hint="eastAsia"/>
          <w:lang w:val="x-none"/>
        </w:rPr>
        <w:t>４　受託者は、委託者と協議した上で、受託者が設備管理台帳の情報を活用し、修繕計画</w:t>
      </w:r>
    </w:p>
    <w:p w14:paraId="7DE5221E" w14:textId="4706A1B5" w:rsidR="00306D72" w:rsidRPr="00F32A6C" w:rsidRDefault="00306D72" w:rsidP="00306D72">
      <w:pPr>
        <w:ind w:firstLineChars="100" w:firstLine="220"/>
        <w:rPr>
          <w:lang w:val="x-none"/>
        </w:rPr>
      </w:pPr>
      <w:r w:rsidRPr="00F32A6C">
        <w:rPr>
          <w:rFonts w:hint="eastAsia"/>
          <w:lang w:val="x-none"/>
        </w:rPr>
        <w:t>及び設備更新計画の策定をすること。</w:t>
      </w:r>
    </w:p>
    <w:p w14:paraId="6B737245" w14:textId="77777777" w:rsidR="006130E2" w:rsidRPr="00F32A6C" w:rsidRDefault="006130E2" w:rsidP="00AD624E">
      <w:pPr>
        <w:rPr>
          <w:lang w:val="x-none"/>
        </w:rPr>
      </w:pPr>
    </w:p>
    <w:p w14:paraId="207E8C2D" w14:textId="35C31714" w:rsidR="00AD624E" w:rsidRPr="00F32A6C" w:rsidRDefault="00AD624E" w:rsidP="00AD624E">
      <w:r w:rsidRPr="00F32A6C">
        <w:rPr>
          <w:rFonts w:hint="eastAsia"/>
        </w:rPr>
        <w:t>（業務管理）</w:t>
      </w:r>
    </w:p>
    <w:p w14:paraId="31D456D1" w14:textId="0CFAEE7F" w:rsidR="00AD624E" w:rsidRPr="00F32A6C" w:rsidRDefault="00AD624E" w:rsidP="00AD624E">
      <w:pPr>
        <w:pStyle w:val="a4"/>
        <w:ind w:left="0" w:firstLineChars="0" w:firstLine="0"/>
      </w:pPr>
      <w:r w:rsidRPr="00F32A6C">
        <w:rPr>
          <w:rFonts w:hint="eastAsia"/>
        </w:rPr>
        <w:t>第</w:t>
      </w:r>
      <w:r w:rsidR="006130E2" w:rsidRPr="00F32A6C">
        <w:rPr>
          <w:rFonts w:hint="eastAsia"/>
        </w:rPr>
        <w:t>４</w:t>
      </w:r>
      <w:r w:rsidR="00F81CF6" w:rsidRPr="00F32A6C">
        <w:rPr>
          <w:rFonts w:hint="eastAsia"/>
        </w:rPr>
        <w:t>１</w:t>
      </w:r>
      <w:r w:rsidRPr="00F32A6C">
        <w:rPr>
          <w:rFonts w:hint="eastAsia"/>
        </w:rPr>
        <w:t>条　受託者は、次の業務管理を行うものとする。</w:t>
      </w:r>
    </w:p>
    <w:p w14:paraId="3A1359CE" w14:textId="77777777" w:rsidR="00AD624E" w:rsidRPr="00F32A6C" w:rsidRDefault="00AD624E" w:rsidP="00AD624E">
      <w:r w:rsidRPr="00F32A6C">
        <w:rPr>
          <w:rFonts w:hint="eastAsia"/>
        </w:rPr>
        <w:t>（１）業務の履行に伴う安全衛生管理</w:t>
      </w:r>
    </w:p>
    <w:p w14:paraId="1369116D" w14:textId="77777777" w:rsidR="00AD624E" w:rsidRPr="00F32A6C" w:rsidRDefault="00AD624E" w:rsidP="00AD624E">
      <w:r w:rsidRPr="00F32A6C">
        <w:rPr>
          <w:rFonts w:hint="eastAsia"/>
        </w:rPr>
        <w:t>（２）業務報告書等の作成及び整理</w:t>
      </w:r>
    </w:p>
    <w:p w14:paraId="40CE310E" w14:textId="77777777" w:rsidR="00AD624E" w:rsidRPr="00F32A6C" w:rsidRDefault="00AD624E" w:rsidP="00AD624E">
      <w:r w:rsidRPr="00F32A6C">
        <w:rPr>
          <w:rFonts w:hint="eastAsia"/>
        </w:rPr>
        <w:t>（３）配水場の自主管理</w:t>
      </w:r>
    </w:p>
    <w:p w14:paraId="413CB13D" w14:textId="77777777" w:rsidR="00AD624E" w:rsidRPr="00F32A6C" w:rsidRDefault="00AD624E" w:rsidP="00AD624E">
      <w:r w:rsidRPr="00F32A6C">
        <w:rPr>
          <w:rFonts w:hint="eastAsia"/>
        </w:rPr>
        <w:t>（４）各種図書類及び貸与品の管理</w:t>
      </w:r>
    </w:p>
    <w:p w14:paraId="5068521E" w14:textId="77777777" w:rsidR="00AD624E" w:rsidRPr="00F32A6C" w:rsidRDefault="00AD624E" w:rsidP="00AD624E">
      <w:r w:rsidRPr="00F32A6C">
        <w:rPr>
          <w:rFonts w:hint="eastAsia"/>
        </w:rPr>
        <w:t>（５）休日、夜間における来客、電話及びFAX等の受付</w:t>
      </w:r>
    </w:p>
    <w:p w14:paraId="4D232463" w14:textId="77777777" w:rsidR="00AD624E" w:rsidRPr="00F32A6C" w:rsidRDefault="00AD624E" w:rsidP="00AD624E">
      <w:r w:rsidRPr="00F32A6C">
        <w:rPr>
          <w:rFonts w:hint="eastAsia"/>
        </w:rPr>
        <w:t>（６）緊急時における委託者監督員への連絡</w:t>
      </w:r>
    </w:p>
    <w:p w14:paraId="5837BB7C" w14:textId="6DEFAF4C" w:rsidR="00AD624E" w:rsidRPr="00F32A6C" w:rsidRDefault="00AD624E" w:rsidP="00AD624E">
      <w:r w:rsidRPr="00F32A6C">
        <w:rPr>
          <w:rFonts w:hint="eastAsia"/>
        </w:rPr>
        <w:t>（７）浄配水施設等保安及び施錠</w:t>
      </w:r>
    </w:p>
    <w:p w14:paraId="1F24E116" w14:textId="77777777" w:rsidR="006130E2" w:rsidRPr="00F32A6C" w:rsidRDefault="006130E2" w:rsidP="00AD624E"/>
    <w:p w14:paraId="6D2075DC" w14:textId="0B9D217C" w:rsidR="00AD624E" w:rsidRPr="00F32A6C" w:rsidRDefault="00AD624E" w:rsidP="00AD624E">
      <w:pPr>
        <w:pStyle w:val="a4"/>
        <w:ind w:left="0" w:firstLineChars="0" w:firstLine="0"/>
      </w:pPr>
      <w:r w:rsidRPr="00F32A6C">
        <w:rPr>
          <w:rFonts w:hint="eastAsia"/>
        </w:rPr>
        <w:lastRenderedPageBreak/>
        <w:t>（法令等の点検）</w:t>
      </w:r>
    </w:p>
    <w:p w14:paraId="115675C1" w14:textId="73F8332F" w:rsidR="00AD624E" w:rsidRPr="00F32A6C" w:rsidRDefault="00AD624E" w:rsidP="00AD624E">
      <w:pPr>
        <w:pStyle w:val="a4"/>
      </w:pPr>
      <w:r w:rsidRPr="00F32A6C">
        <w:rPr>
          <w:rFonts w:hint="eastAsia"/>
        </w:rPr>
        <w:t>第４</w:t>
      </w:r>
      <w:r w:rsidR="00F81CF6" w:rsidRPr="00F32A6C">
        <w:rPr>
          <w:rFonts w:hint="eastAsia"/>
        </w:rPr>
        <w:t>２</w:t>
      </w:r>
      <w:r w:rsidRPr="00F32A6C">
        <w:rPr>
          <w:rFonts w:hint="eastAsia"/>
        </w:rPr>
        <w:t>条　受託者は、当該年度の月間及び年間業務実施計画書に基づき、次の各号に掲げる法令等の点検を実施するものとする。なお、実施に際しては、当該点検実施に必要な有資格者を配置すること。</w:t>
      </w:r>
    </w:p>
    <w:p w14:paraId="3CF03844" w14:textId="10B3A5CD" w:rsidR="00AD624E" w:rsidRPr="00F32A6C" w:rsidRDefault="00AD624E" w:rsidP="00AD624E">
      <w:pPr>
        <w:pStyle w:val="a3"/>
        <w:ind w:leftChars="0" w:left="0" w:firstLineChars="0" w:firstLine="0"/>
      </w:pPr>
      <w:r w:rsidRPr="00F32A6C">
        <w:rPr>
          <w:rFonts w:hint="eastAsia"/>
        </w:rPr>
        <w:t>（１）添付－１</w:t>
      </w:r>
      <w:r w:rsidR="00BB7472" w:rsidRPr="00F32A6C">
        <w:rPr>
          <w:rFonts w:hint="eastAsia"/>
        </w:rPr>
        <w:t>４</w:t>
      </w:r>
      <w:r w:rsidRPr="00F32A6C">
        <w:rPr>
          <w:rFonts w:hint="eastAsia"/>
        </w:rPr>
        <w:t>示す自家用電気工作物点検</w:t>
      </w:r>
    </w:p>
    <w:p w14:paraId="66AB69A9" w14:textId="224EFAF7" w:rsidR="00AD624E" w:rsidRPr="00F32A6C" w:rsidRDefault="00AD624E" w:rsidP="00AD624E">
      <w:pPr>
        <w:pStyle w:val="a3"/>
        <w:ind w:leftChars="0" w:left="0" w:firstLineChars="0" w:firstLine="0"/>
      </w:pPr>
      <w:r w:rsidRPr="00F32A6C">
        <w:rPr>
          <w:rFonts w:hint="eastAsia"/>
        </w:rPr>
        <w:t>（２）添付－</w:t>
      </w:r>
      <w:r w:rsidR="00BB7472" w:rsidRPr="00F32A6C">
        <w:rPr>
          <w:rFonts w:hint="eastAsia"/>
        </w:rPr>
        <w:t>１５</w:t>
      </w:r>
      <w:r w:rsidRPr="00F32A6C">
        <w:rPr>
          <w:rFonts w:hint="eastAsia"/>
        </w:rPr>
        <w:t>に示す消防設備点検</w:t>
      </w:r>
    </w:p>
    <w:p w14:paraId="3424EAE0" w14:textId="47045D7E" w:rsidR="00B13C1D" w:rsidRPr="00F32A6C" w:rsidRDefault="00B13C1D" w:rsidP="00B13C1D">
      <w:pPr>
        <w:pStyle w:val="a3"/>
        <w:ind w:leftChars="0" w:left="0" w:firstLineChars="0" w:firstLine="0"/>
      </w:pPr>
      <w:r w:rsidRPr="00F32A6C">
        <w:rPr>
          <w:rFonts w:hint="eastAsia"/>
        </w:rPr>
        <w:t>（３）添付－</w:t>
      </w:r>
      <w:r w:rsidR="00BB7472" w:rsidRPr="00F32A6C">
        <w:rPr>
          <w:rFonts w:hint="eastAsia"/>
        </w:rPr>
        <w:t>１６</w:t>
      </w:r>
      <w:r w:rsidRPr="00F32A6C">
        <w:rPr>
          <w:rFonts w:hint="eastAsia"/>
        </w:rPr>
        <w:t>に示す空調設備整備点検</w:t>
      </w:r>
    </w:p>
    <w:p w14:paraId="590153E1" w14:textId="64DBC0D0" w:rsidR="00AD624E" w:rsidRPr="00F32A6C" w:rsidRDefault="00AD624E" w:rsidP="00AD624E">
      <w:pPr>
        <w:pStyle w:val="a4"/>
        <w:ind w:left="0" w:firstLineChars="0" w:firstLine="0"/>
      </w:pPr>
      <w:r w:rsidRPr="00F32A6C">
        <w:rPr>
          <w:rFonts w:hint="eastAsia"/>
        </w:rPr>
        <w:t>２　前条各号の点検に当たっては、当該各号に係る法令を遵守し実施すること。</w:t>
      </w:r>
    </w:p>
    <w:p w14:paraId="5D80D1C3" w14:textId="181C40B7" w:rsidR="006130E2" w:rsidRPr="00F32A6C" w:rsidRDefault="006130E2" w:rsidP="00AD624E">
      <w:pPr>
        <w:pStyle w:val="a4"/>
        <w:ind w:left="0" w:firstLineChars="0" w:firstLine="0"/>
      </w:pPr>
    </w:p>
    <w:p w14:paraId="5007F110" w14:textId="261A4F0A" w:rsidR="006B33EC" w:rsidRPr="00F32A6C" w:rsidRDefault="006B33EC" w:rsidP="006B33EC">
      <w:pPr>
        <w:pStyle w:val="a4"/>
        <w:ind w:left="0" w:firstLineChars="0" w:firstLine="0"/>
      </w:pPr>
      <w:r w:rsidRPr="00F32A6C">
        <w:rPr>
          <w:rFonts w:hint="eastAsia"/>
        </w:rPr>
        <w:t>（薬品等調達）</w:t>
      </w:r>
    </w:p>
    <w:p w14:paraId="5BB7CA8D" w14:textId="2D2BC6AA" w:rsidR="006B33EC" w:rsidRPr="00F32A6C" w:rsidRDefault="006B33EC" w:rsidP="006B33EC">
      <w:pPr>
        <w:pStyle w:val="a4"/>
      </w:pPr>
      <w:r w:rsidRPr="00F32A6C">
        <w:rPr>
          <w:rFonts w:hint="eastAsia"/>
        </w:rPr>
        <w:t>第４</w:t>
      </w:r>
      <w:r w:rsidR="00F81CF6" w:rsidRPr="00F32A6C">
        <w:rPr>
          <w:rFonts w:hint="eastAsia"/>
        </w:rPr>
        <w:t>３</w:t>
      </w:r>
      <w:r w:rsidRPr="00F32A6C">
        <w:rPr>
          <w:rFonts w:hint="eastAsia"/>
        </w:rPr>
        <w:t>条　受託者が調達する物品</w:t>
      </w:r>
      <w:r w:rsidR="009B0C9B" w:rsidRPr="00F32A6C">
        <w:rPr>
          <w:rFonts w:hint="eastAsia"/>
        </w:rPr>
        <w:t>等</w:t>
      </w:r>
      <w:r w:rsidRPr="00F32A6C">
        <w:rPr>
          <w:rFonts w:hint="eastAsia"/>
        </w:rPr>
        <w:t>は、次に掲げるものとする。</w:t>
      </w:r>
    </w:p>
    <w:p w14:paraId="6F8A6FD7" w14:textId="2CF1858A" w:rsidR="00FB2B3B" w:rsidRPr="00F32A6C" w:rsidRDefault="006B33EC" w:rsidP="006B33EC">
      <w:pPr>
        <w:pStyle w:val="a3"/>
        <w:ind w:leftChars="0" w:left="0" w:firstLineChars="0" w:firstLine="0"/>
      </w:pPr>
      <w:r w:rsidRPr="00F32A6C">
        <w:rPr>
          <w:rFonts w:hint="eastAsia"/>
        </w:rPr>
        <w:t>（１）監視装置消耗品、機械、電気、計装設備の部品及び消耗品</w:t>
      </w:r>
    </w:p>
    <w:p w14:paraId="0EEB6C53" w14:textId="64766EB9" w:rsidR="006B33EC" w:rsidRPr="00F32A6C" w:rsidRDefault="006B33EC" w:rsidP="00AD624E">
      <w:pPr>
        <w:pStyle w:val="a4"/>
        <w:ind w:left="0" w:firstLineChars="0" w:firstLine="0"/>
      </w:pPr>
      <w:r w:rsidRPr="00F32A6C">
        <w:rPr>
          <w:rFonts w:hint="eastAsia"/>
        </w:rPr>
        <w:t>（２）</w:t>
      </w:r>
      <w:r w:rsidR="00FF3285" w:rsidRPr="00F32A6C">
        <w:rPr>
          <w:rFonts w:hint="eastAsia"/>
        </w:rPr>
        <w:t>燃料（</w:t>
      </w:r>
      <w:r w:rsidR="00FB2B3B" w:rsidRPr="00F32A6C">
        <w:rPr>
          <w:rFonts w:hint="eastAsia"/>
        </w:rPr>
        <w:t>A重油、</w:t>
      </w:r>
      <w:r w:rsidR="00FF3285" w:rsidRPr="00F32A6C">
        <w:rPr>
          <w:rFonts w:hint="eastAsia"/>
        </w:rPr>
        <w:t>軽油）</w:t>
      </w:r>
    </w:p>
    <w:p w14:paraId="36042102" w14:textId="6433A43C" w:rsidR="006B33EC" w:rsidRPr="00F32A6C" w:rsidRDefault="006B33EC" w:rsidP="00AD624E">
      <w:pPr>
        <w:pStyle w:val="a4"/>
        <w:ind w:left="0" w:firstLineChars="0" w:firstLine="0"/>
      </w:pPr>
      <w:r w:rsidRPr="00F32A6C">
        <w:rPr>
          <w:rFonts w:hint="eastAsia"/>
        </w:rPr>
        <w:t>（３）</w:t>
      </w:r>
      <w:r w:rsidR="00FB2B3B" w:rsidRPr="00F32A6C">
        <w:rPr>
          <w:rFonts w:hint="eastAsia"/>
        </w:rPr>
        <w:t>添付</w:t>
      </w:r>
      <w:r w:rsidR="0045524F" w:rsidRPr="00F32A6C">
        <w:rPr>
          <w:rFonts w:hint="eastAsia"/>
        </w:rPr>
        <w:t>－</w:t>
      </w:r>
      <w:r w:rsidR="008C2450" w:rsidRPr="00F32A6C">
        <w:rPr>
          <w:rFonts w:hint="eastAsia"/>
        </w:rPr>
        <w:t>２８</w:t>
      </w:r>
      <w:r w:rsidR="00FB2B3B" w:rsidRPr="00F32A6C">
        <w:rPr>
          <w:rFonts w:hint="eastAsia"/>
        </w:rPr>
        <w:t>に示す</w:t>
      </w:r>
      <w:r w:rsidR="00FF3285" w:rsidRPr="00F32A6C">
        <w:rPr>
          <w:rFonts w:hint="eastAsia"/>
        </w:rPr>
        <w:t>薬品類（次亜塩素酸ナトリウム</w:t>
      </w:r>
      <w:r w:rsidR="00FB2B3B" w:rsidRPr="00F32A6C">
        <w:rPr>
          <w:rFonts w:hint="eastAsia"/>
        </w:rPr>
        <w:t>及び試験試薬）</w:t>
      </w:r>
    </w:p>
    <w:p w14:paraId="46A80532" w14:textId="77777777" w:rsidR="006B33EC" w:rsidRPr="00F32A6C" w:rsidRDefault="006B33EC" w:rsidP="00AD624E">
      <w:pPr>
        <w:pStyle w:val="a4"/>
        <w:ind w:left="0" w:firstLineChars="0" w:firstLine="0"/>
      </w:pPr>
    </w:p>
    <w:p w14:paraId="22FBD6A0" w14:textId="5A5706ED" w:rsidR="00AD624E" w:rsidRPr="00F32A6C" w:rsidRDefault="00AD624E" w:rsidP="00AD624E">
      <w:r w:rsidRPr="00F32A6C">
        <w:rPr>
          <w:rFonts w:hint="eastAsia"/>
        </w:rPr>
        <w:t>（清掃</w:t>
      </w:r>
      <w:r w:rsidR="00FF3285" w:rsidRPr="00F32A6C">
        <w:rPr>
          <w:rFonts w:hint="eastAsia"/>
        </w:rPr>
        <w:t>及び植栽管理</w:t>
      </w:r>
      <w:r w:rsidRPr="00F32A6C">
        <w:rPr>
          <w:rFonts w:hint="eastAsia"/>
        </w:rPr>
        <w:t>）</w:t>
      </w:r>
    </w:p>
    <w:p w14:paraId="32658394" w14:textId="42A5BDB3" w:rsidR="00AD624E" w:rsidRPr="00F32A6C" w:rsidRDefault="00AD624E" w:rsidP="00AD624E">
      <w:pPr>
        <w:pStyle w:val="a4"/>
      </w:pPr>
      <w:r w:rsidRPr="00F32A6C">
        <w:rPr>
          <w:rFonts w:hint="eastAsia"/>
        </w:rPr>
        <w:t>第４</w:t>
      </w:r>
      <w:r w:rsidR="00F81CF6" w:rsidRPr="00F32A6C">
        <w:rPr>
          <w:rFonts w:hint="eastAsia"/>
        </w:rPr>
        <w:t>４</w:t>
      </w:r>
      <w:r w:rsidRPr="00F32A6C">
        <w:rPr>
          <w:rFonts w:hint="eastAsia"/>
        </w:rPr>
        <w:t>条　受託者は、当該年度の月間及び年間業務実施計画書に基づき、添付－</w:t>
      </w:r>
      <w:r w:rsidR="00FE027A" w:rsidRPr="00F32A6C">
        <w:rPr>
          <w:rFonts w:hint="eastAsia"/>
        </w:rPr>
        <w:t>１７</w:t>
      </w:r>
      <w:r w:rsidRPr="00F32A6C">
        <w:rPr>
          <w:rFonts w:hint="eastAsia"/>
        </w:rPr>
        <w:t>に示す浄配水池等清掃と添付</w:t>
      </w:r>
      <w:r w:rsidR="0045524F" w:rsidRPr="00F32A6C">
        <w:rPr>
          <w:rFonts w:hint="eastAsia"/>
        </w:rPr>
        <w:t>－</w:t>
      </w:r>
      <w:r w:rsidR="00FE027A" w:rsidRPr="00F32A6C">
        <w:rPr>
          <w:rFonts w:hint="eastAsia"/>
        </w:rPr>
        <w:t>１８</w:t>
      </w:r>
      <w:r w:rsidRPr="00F32A6C">
        <w:rPr>
          <w:rFonts w:hint="eastAsia"/>
        </w:rPr>
        <w:t>に示す事務室等清掃</w:t>
      </w:r>
      <w:r w:rsidR="00FF3285" w:rsidRPr="00F32A6C">
        <w:rPr>
          <w:rFonts w:hint="eastAsia"/>
        </w:rPr>
        <w:t>、</w:t>
      </w:r>
      <w:r w:rsidR="00A51731" w:rsidRPr="00F32A6C">
        <w:rPr>
          <w:rFonts w:hint="eastAsia"/>
        </w:rPr>
        <w:t>添付</w:t>
      </w:r>
      <w:r w:rsidR="0045524F" w:rsidRPr="00F32A6C">
        <w:rPr>
          <w:rFonts w:hint="eastAsia"/>
        </w:rPr>
        <w:t>－</w:t>
      </w:r>
      <w:r w:rsidR="00FE027A" w:rsidRPr="00F32A6C">
        <w:rPr>
          <w:rFonts w:hint="eastAsia"/>
        </w:rPr>
        <w:t>１９</w:t>
      </w:r>
      <w:r w:rsidR="00A51731" w:rsidRPr="00F32A6C">
        <w:rPr>
          <w:rFonts w:hint="eastAsia"/>
        </w:rPr>
        <w:t>に示す植栽管理</w:t>
      </w:r>
      <w:r w:rsidRPr="00F32A6C">
        <w:rPr>
          <w:rFonts w:hint="eastAsia"/>
        </w:rPr>
        <w:t>について実施するものとする。</w:t>
      </w:r>
    </w:p>
    <w:p w14:paraId="7B759B3B" w14:textId="69F722F4" w:rsidR="00AD624E" w:rsidRPr="00F32A6C" w:rsidRDefault="00AD624E" w:rsidP="00AD624E">
      <w:pPr>
        <w:pStyle w:val="a4"/>
      </w:pPr>
      <w:r w:rsidRPr="00F32A6C">
        <w:rPr>
          <w:rFonts w:hint="eastAsia"/>
        </w:rPr>
        <w:t>２　受託者は前項によるもののほか、必要に応じて適宜清掃、除草、除雪等を実施し、労働安全の確保、周辺住民への配慮及び水道施設の衛生の確保に努めること。</w:t>
      </w:r>
    </w:p>
    <w:p w14:paraId="4904D616" w14:textId="114F4710" w:rsidR="0064312E" w:rsidRPr="00F32A6C" w:rsidRDefault="0064312E" w:rsidP="00AD624E">
      <w:pPr>
        <w:pStyle w:val="a4"/>
      </w:pPr>
      <w:r w:rsidRPr="00F32A6C">
        <w:rPr>
          <w:rFonts w:hint="eastAsia"/>
        </w:rPr>
        <w:t>３　受託者は、植栽台帳を整備し、管理すること。</w:t>
      </w:r>
    </w:p>
    <w:p w14:paraId="556ED633" w14:textId="77777777" w:rsidR="006B33EC" w:rsidRPr="00F32A6C" w:rsidRDefault="006B33EC" w:rsidP="00AD624E">
      <w:pPr>
        <w:pStyle w:val="a4"/>
      </w:pPr>
    </w:p>
    <w:p w14:paraId="69D117CC" w14:textId="7F42EE5C" w:rsidR="00AD624E" w:rsidRPr="00F32A6C" w:rsidRDefault="00AD624E" w:rsidP="00AD624E">
      <w:r w:rsidRPr="00F32A6C">
        <w:rPr>
          <w:rFonts w:hint="eastAsia"/>
        </w:rPr>
        <w:t>（廃棄物の取扱い）</w:t>
      </w:r>
    </w:p>
    <w:p w14:paraId="158AE692" w14:textId="451B11B3" w:rsidR="00AD624E" w:rsidRPr="00F32A6C" w:rsidRDefault="00AD624E" w:rsidP="00AD624E">
      <w:pPr>
        <w:pStyle w:val="a4"/>
      </w:pPr>
      <w:r w:rsidRPr="00F32A6C">
        <w:rPr>
          <w:rFonts w:hint="eastAsia"/>
        </w:rPr>
        <w:t>第４</w:t>
      </w:r>
      <w:r w:rsidR="00F81CF6" w:rsidRPr="00F32A6C">
        <w:rPr>
          <w:rFonts w:hint="eastAsia"/>
        </w:rPr>
        <w:t>５</w:t>
      </w:r>
      <w:r w:rsidRPr="00F32A6C">
        <w:rPr>
          <w:rFonts w:hint="eastAsia"/>
        </w:rPr>
        <w:t>条　薬品タンク類の清掃等により浄配水施設等から排出される薬品等に係る産業廃棄物の処理処分及び手続については、受託者が行う。</w:t>
      </w:r>
    </w:p>
    <w:p w14:paraId="13ECB8AD" w14:textId="77777777" w:rsidR="006130E2" w:rsidRPr="00F32A6C" w:rsidRDefault="006130E2" w:rsidP="00AD624E">
      <w:pPr>
        <w:pStyle w:val="a4"/>
      </w:pPr>
    </w:p>
    <w:p w14:paraId="0CBC3361" w14:textId="181095DC" w:rsidR="00AD624E" w:rsidRPr="00F32A6C" w:rsidRDefault="00AD624E" w:rsidP="00AD624E">
      <w:r w:rsidRPr="00F32A6C">
        <w:rPr>
          <w:rFonts w:hint="eastAsia"/>
        </w:rPr>
        <w:t>（助成等）</w:t>
      </w:r>
    </w:p>
    <w:p w14:paraId="2B0BB687" w14:textId="4AB91709" w:rsidR="00AD624E" w:rsidRPr="00F32A6C" w:rsidRDefault="00AD624E" w:rsidP="00AD624E">
      <w:pPr>
        <w:pStyle w:val="a4"/>
        <w:ind w:left="0" w:firstLineChars="0" w:firstLine="0"/>
      </w:pPr>
      <w:r w:rsidRPr="00F32A6C">
        <w:rPr>
          <w:rFonts w:hint="eastAsia"/>
        </w:rPr>
        <w:t>第４</w:t>
      </w:r>
      <w:r w:rsidR="00F81CF6" w:rsidRPr="00F32A6C">
        <w:rPr>
          <w:rFonts w:hint="eastAsia"/>
        </w:rPr>
        <w:t>６</w:t>
      </w:r>
      <w:r w:rsidRPr="00F32A6C">
        <w:rPr>
          <w:rFonts w:hint="eastAsia"/>
        </w:rPr>
        <w:t>条　受託者は、次の業務に関しその業務の助成等を行うものとする。</w:t>
      </w:r>
    </w:p>
    <w:p w14:paraId="7B662BE9" w14:textId="77777777" w:rsidR="00AD624E" w:rsidRPr="00F32A6C" w:rsidRDefault="00AD624E" w:rsidP="00AD624E">
      <w:pPr>
        <w:pStyle w:val="a3"/>
        <w:ind w:leftChars="0" w:left="0" w:firstLineChars="0" w:firstLine="0"/>
      </w:pPr>
      <w:r w:rsidRPr="00F32A6C">
        <w:rPr>
          <w:rFonts w:hint="eastAsia"/>
        </w:rPr>
        <w:t>（１）委託者が行う催事への参加</w:t>
      </w:r>
    </w:p>
    <w:p w14:paraId="19AF85CE" w14:textId="0EB81771" w:rsidR="00AD624E" w:rsidRPr="00F32A6C" w:rsidRDefault="00AD624E" w:rsidP="00AD624E">
      <w:pPr>
        <w:pStyle w:val="a3"/>
        <w:ind w:leftChars="0" w:left="0" w:firstLineChars="0" w:firstLine="0"/>
      </w:pPr>
      <w:r w:rsidRPr="00F32A6C">
        <w:rPr>
          <w:rFonts w:hint="eastAsia"/>
        </w:rPr>
        <w:t>（２）施設見学への助成</w:t>
      </w:r>
    </w:p>
    <w:p w14:paraId="4767F9B4" w14:textId="77777777" w:rsidR="005A3D08" w:rsidRPr="00F32A6C" w:rsidRDefault="005A3D08" w:rsidP="00AD624E">
      <w:pPr>
        <w:pStyle w:val="a3"/>
        <w:ind w:leftChars="0" w:left="0" w:firstLineChars="0" w:firstLine="0"/>
      </w:pPr>
    </w:p>
    <w:p w14:paraId="7126D0AD" w14:textId="77777777" w:rsidR="009448A3" w:rsidRDefault="009448A3">
      <w:pPr>
        <w:rPr>
          <w:rFonts w:asciiTheme="minorEastAsia" w:eastAsiaTheme="minorEastAsia" w:hAnsiTheme="minorEastAsia"/>
          <w:sz w:val="28"/>
          <w:szCs w:val="28"/>
        </w:rPr>
      </w:pPr>
      <w:bookmarkStart w:id="13" w:name="_Toc127527954"/>
      <w:r>
        <w:rPr>
          <w:rFonts w:asciiTheme="minorEastAsia" w:eastAsiaTheme="minorEastAsia" w:hAnsiTheme="minorEastAsia"/>
          <w:sz w:val="28"/>
          <w:szCs w:val="28"/>
        </w:rPr>
        <w:br w:type="page"/>
      </w:r>
    </w:p>
    <w:p w14:paraId="0054F3C9" w14:textId="55BDE5D4" w:rsidR="00AD624E" w:rsidRPr="00F32A6C" w:rsidRDefault="00AD624E" w:rsidP="00AD624E">
      <w:pPr>
        <w:jc w:val="center"/>
        <w:outlineLvl w:val="0"/>
        <w:rPr>
          <w:rFonts w:asciiTheme="minorEastAsia" w:eastAsiaTheme="minorEastAsia" w:hAnsiTheme="minorEastAsia"/>
          <w:sz w:val="28"/>
          <w:szCs w:val="28"/>
        </w:rPr>
      </w:pPr>
      <w:r w:rsidRPr="00F32A6C">
        <w:rPr>
          <w:rFonts w:asciiTheme="minorEastAsia" w:eastAsiaTheme="minorEastAsia" w:hAnsiTheme="minorEastAsia" w:hint="eastAsia"/>
          <w:sz w:val="28"/>
          <w:szCs w:val="28"/>
        </w:rPr>
        <w:lastRenderedPageBreak/>
        <w:t>第３章　業務書類等</w:t>
      </w:r>
      <w:bookmarkEnd w:id="13"/>
    </w:p>
    <w:p w14:paraId="56190A35" w14:textId="77777777" w:rsidR="00AD624E" w:rsidRPr="00F32A6C" w:rsidRDefault="00AD624E" w:rsidP="00AD624E">
      <w:pPr>
        <w:tabs>
          <w:tab w:val="left" w:pos="2160"/>
        </w:tabs>
      </w:pPr>
    </w:p>
    <w:p w14:paraId="19A98932" w14:textId="4708EA65" w:rsidR="00AD624E" w:rsidRPr="00F32A6C" w:rsidRDefault="00AD624E" w:rsidP="00AD624E">
      <w:r w:rsidRPr="00F32A6C">
        <w:rPr>
          <w:rFonts w:hint="eastAsia"/>
        </w:rPr>
        <w:t>（業務書類等）</w:t>
      </w:r>
    </w:p>
    <w:p w14:paraId="18010148" w14:textId="5A4A9AEC" w:rsidR="00AD624E" w:rsidRPr="00F32A6C" w:rsidRDefault="00AD624E" w:rsidP="00AD624E">
      <w:pPr>
        <w:pStyle w:val="a4"/>
      </w:pPr>
      <w:r w:rsidRPr="00F32A6C">
        <w:rPr>
          <w:rFonts w:hint="eastAsia"/>
        </w:rPr>
        <w:t>第４</w:t>
      </w:r>
      <w:r w:rsidR="00F81CF6" w:rsidRPr="00F32A6C">
        <w:rPr>
          <w:rFonts w:hint="eastAsia"/>
        </w:rPr>
        <w:t>７</w:t>
      </w:r>
      <w:r w:rsidRPr="00F32A6C">
        <w:rPr>
          <w:rFonts w:hint="eastAsia"/>
        </w:rPr>
        <w:t>条　受託者は、業務の履行にあたり次の書類を定められた期間内に提出しなければならない。</w:t>
      </w:r>
    </w:p>
    <w:p w14:paraId="799AF0E2" w14:textId="77777777" w:rsidR="00AD624E" w:rsidRPr="00F32A6C" w:rsidRDefault="00AD624E" w:rsidP="00AD624E">
      <w:pPr>
        <w:pStyle w:val="a4"/>
        <w:ind w:left="0" w:firstLineChars="0" w:firstLine="0"/>
      </w:pPr>
      <w:r w:rsidRPr="00F32A6C">
        <w:rPr>
          <w:rFonts w:hint="eastAsia"/>
        </w:rPr>
        <w:t>２　契約締結後、速やかに次の書類を提出しなければならない。</w:t>
      </w:r>
    </w:p>
    <w:p w14:paraId="4818041D" w14:textId="77777777" w:rsidR="00AD624E" w:rsidRPr="00F32A6C" w:rsidRDefault="00AD624E" w:rsidP="00AD624E">
      <w:pPr>
        <w:pStyle w:val="a3"/>
        <w:ind w:leftChars="0" w:left="440" w:hanging="440"/>
      </w:pPr>
      <w:r w:rsidRPr="00F32A6C">
        <w:rPr>
          <w:rFonts w:hint="eastAsia"/>
        </w:rPr>
        <w:t>（１）着手届（当該年度開始前月の20日までに提出、なお、初年度については、準備期間終了月の20日までに提出）</w:t>
      </w:r>
    </w:p>
    <w:p w14:paraId="5C62A9AB" w14:textId="77777777" w:rsidR="00AD624E" w:rsidRPr="00F32A6C" w:rsidRDefault="00AD624E" w:rsidP="00AD624E">
      <w:pPr>
        <w:pStyle w:val="a3"/>
        <w:ind w:leftChars="0" w:left="0" w:firstLineChars="0" w:firstLine="0"/>
      </w:pPr>
      <w:r w:rsidRPr="00F32A6C">
        <w:rPr>
          <w:rFonts w:hint="eastAsia"/>
        </w:rPr>
        <w:t>（２）受託水道業務技術管理者選任届（準備期間終了月の末日までに提出）</w:t>
      </w:r>
    </w:p>
    <w:p w14:paraId="5013FCDB" w14:textId="77777777" w:rsidR="00AD624E" w:rsidRPr="00F32A6C" w:rsidRDefault="00AD624E" w:rsidP="00AD624E">
      <w:pPr>
        <w:pStyle w:val="a3"/>
        <w:ind w:leftChars="0" w:left="0" w:firstLineChars="0" w:firstLine="0"/>
      </w:pPr>
      <w:r w:rsidRPr="00F32A6C">
        <w:rPr>
          <w:rFonts w:hint="eastAsia"/>
        </w:rPr>
        <w:t>（３）総括責任者選任届又は兼任届（準備期間終了月の末日までに提出）</w:t>
      </w:r>
    </w:p>
    <w:p w14:paraId="29D84171" w14:textId="77777777" w:rsidR="00AD624E" w:rsidRPr="00F32A6C" w:rsidRDefault="00AD624E" w:rsidP="00AD624E">
      <w:pPr>
        <w:pStyle w:val="a3"/>
        <w:ind w:leftChars="0" w:left="0" w:firstLineChars="0" w:firstLine="0"/>
      </w:pPr>
      <w:r w:rsidRPr="00F32A6C">
        <w:rPr>
          <w:rFonts w:hint="eastAsia"/>
        </w:rPr>
        <w:t>（４）業務従事者選任届（準備期間終了月の末日までに提出）</w:t>
      </w:r>
    </w:p>
    <w:p w14:paraId="68534465" w14:textId="77777777" w:rsidR="00AD624E" w:rsidRPr="00F32A6C" w:rsidRDefault="00AD624E" w:rsidP="00AD624E">
      <w:pPr>
        <w:pStyle w:val="a3"/>
        <w:ind w:leftChars="0" w:left="0" w:firstLineChars="0" w:firstLine="0"/>
      </w:pPr>
      <w:r w:rsidRPr="00F32A6C">
        <w:rPr>
          <w:rFonts w:hint="eastAsia"/>
        </w:rPr>
        <w:t>（５）業務履行計画書（準備期間終了月の末日までに提出）</w:t>
      </w:r>
    </w:p>
    <w:p w14:paraId="5D73C74F" w14:textId="58183BC9" w:rsidR="00AD624E" w:rsidRPr="00F32A6C" w:rsidRDefault="00AD624E" w:rsidP="00976563">
      <w:pPr>
        <w:pStyle w:val="a3"/>
        <w:ind w:leftChars="0" w:left="440" w:hanging="440"/>
      </w:pPr>
      <w:r w:rsidRPr="00F32A6C">
        <w:rPr>
          <w:rFonts w:hint="eastAsia"/>
        </w:rPr>
        <w:t>（６）借用承認願（当該年度開始前月の20日までに提出、なお、初年度については、準備期間終了月の20日までに提出）</w:t>
      </w:r>
    </w:p>
    <w:p w14:paraId="3DB1FBC3" w14:textId="77777777" w:rsidR="00AD624E" w:rsidRPr="00F32A6C" w:rsidRDefault="00AD624E" w:rsidP="00AD624E">
      <w:pPr>
        <w:pStyle w:val="a3"/>
        <w:ind w:leftChars="0" w:left="0" w:firstLineChars="0" w:firstLine="0"/>
      </w:pPr>
      <w:r w:rsidRPr="00F32A6C">
        <w:rPr>
          <w:rFonts w:hint="eastAsia"/>
        </w:rPr>
        <w:t>（７）その他必要なもの</w:t>
      </w:r>
    </w:p>
    <w:p w14:paraId="70144E6A" w14:textId="77777777" w:rsidR="00AD624E" w:rsidRPr="00F32A6C" w:rsidRDefault="00AD624E" w:rsidP="00AD624E">
      <w:pPr>
        <w:pStyle w:val="a4"/>
      </w:pPr>
      <w:r w:rsidRPr="00F32A6C">
        <w:rPr>
          <w:rFonts w:hint="eastAsia"/>
        </w:rPr>
        <w:t>３　年間業務履行計画書（当該年度開始前月の20日までに提出、ただし、初年度については、準備期間終了月の20日までに提出）</w:t>
      </w:r>
    </w:p>
    <w:p w14:paraId="282CABEF" w14:textId="77777777" w:rsidR="00FB164D" w:rsidRPr="00F32A6C" w:rsidRDefault="00AD624E" w:rsidP="00FB164D">
      <w:pPr>
        <w:pStyle w:val="a4"/>
        <w:jc w:val="distribute"/>
      </w:pPr>
      <w:r w:rsidRPr="00F32A6C">
        <w:rPr>
          <w:rFonts w:hint="eastAsia"/>
        </w:rPr>
        <w:t>４　年間業務履行報告書（当該年度分は翌年度の４月10日まで、契約最終年度は最終月の</w:t>
      </w:r>
    </w:p>
    <w:p w14:paraId="56112BE5" w14:textId="6916BBBA" w:rsidR="00AD624E" w:rsidRPr="00F32A6C" w:rsidRDefault="00AD624E" w:rsidP="00FB164D">
      <w:pPr>
        <w:pStyle w:val="a4"/>
        <w:ind w:leftChars="100" w:firstLineChars="0" w:firstLine="0"/>
      </w:pPr>
      <w:r w:rsidRPr="00F32A6C">
        <w:rPr>
          <w:rFonts w:hint="eastAsia"/>
        </w:rPr>
        <w:t>20日までに提出）</w:t>
      </w:r>
    </w:p>
    <w:p w14:paraId="6BCDE5E7" w14:textId="3AA7D035" w:rsidR="00AD624E" w:rsidRPr="00F32A6C" w:rsidRDefault="00AD624E" w:rsidP="00AD624E">
      <w:pPr>
        <w:pStyle w:val="a4"/>
        <w:ind w:left="0" w:firstLineChars="0" w:firstLine="0"/>
      </w:pPr>
      <w:r w:rsidRPr="00F32A6C">
        <w:rPr>
          <w:rFonts w:hint="eastAsia"/>
        </w:rPr>
        <w:t>５　その他委託者がモニタリング等で要求するもの</w:t>
      </w:r>
    </w:p>
    <w:p w14:paraId="52EB5AF1" w14:textId="77777777" w:rsidR="00A51731" w:rsidRPr="00F32A6C" w:rsidRDefault="00A51731" w:rsidP="00AD624E">
      <w:pPr>
        <w:pStyle w:val="a4"/>
        <w:ind w:left="0" w:firstLineChars="0" w:firstLine="0"/>
      </w:pPr>
    </w:p>
    <w:p w14:paraId="54F9B678" w14:textId="33FBA834" w:rsidR="00AD624E" w:rsidRPr="00F32A6C" w:rsidRDefault="00AD624E" w:rsidP="00AD624E">
      <w:r w:rsidRPr="00F32A6C">
        <w:rPr>
          <w:rFonts w:hint="eastAsia"/>
        </w:rPr>
        <w:t>（業務報告書類）</w:t>
      </w:r>
    </w:p>
    <w:p w14:paraId="0AD9F4A3" w14:textId="3FDA5BEA" w:rsidR="00AD624E" w:rsidRPr="00F32A6C" w:rsidRDefault="00AD624E" w:rsidP="00AD624E">
      <w:pPr>
        <w:pStyle w:val="a4"/>
      </w:pPr>
      <w:r w:rsidRPr="00F32A6C">
        <w:rPr>
          <w:rFonts w:hint="eastAsia"/>
        </w:rPr>
        <w:t>第４</w:t>
      </w:r>
      <w:r w:rsidR="00F81CF6" w:rsidRPr="00F32A6C">
        <w:rPr>
          <w:rFonts w:hint="eastAsia"/>
        </w:rPr>
        <w:t>８</w:t>
      </w:r>
      <w:r w:rsidRPr="00F32A6C">
        <w:rPr>
          <w:rFonts w:hint="eastAsia"/>
        </w:rPr>
        <w:t>条　受託者は、業務の報告にあたり次の書類を定められた期間内に提出しなければならない。様式については、業務関係様式に定めるものとする。</w:t>
      </w:r>
    </w:p>
    <w:p w14:paraId="668AB8ED" w14:textId="77777777" w:rsidR="00AD624E" w:rsidRPr="00F32A6C" w:rsidRDefault="00AD624E" w:rsidP="00AD624E">
      <w:r w:rsidRPr="00F32A6C">
        <w:rPr>
          <w:rFonts w:hint="eastAsia"/>
        </w:rPr>
        <w:t>（１）業務日報</w:t>
      </w:r>
    </w:p>
    <w:p w14:paraId="72E54046" w14:textId="77777777" w:rsidR="00AD624E" w:rsidRPr="00F32A6C" w:rsidRDefault="00AD624E" w:rsidP="00AD624E">
      <w:r w:rsidRPr="00F32A6C">
        <w:rPr>
          <w:rFonts w:hint="eastAsia"/>
        </w:rPr>
        <w:t>（２）月間業務履行計画書（月末までに提出）</w:t>
      </w:r>
    </w:p>
    <w:p w14:paraId="5FDFB803" w14:textId="77777777" w:rsidR="00AD624E" w:rsidRPr="00F32A6C" w:rsidRDefault="00AD624E" w:rsidP="00AD624E">
      <w:r w:rsidRPr="00F32A6C">
        <w:rPr>
          <w:rFonts w:hint="eastAsia"/>
        </w:rPr>
        <w:t>（３）月間業務履行報告書（翌月10日までに提出）</w:t>
      </w:r>
    </w:p>
    <w:p w14:paraId="24A32B3A" w14:textId="77777777" w:rsidR="00AD624E" w:rsidRPr="00F32A6C" w:rsidRDefault="00AD624E" w:rsidP="00AD624E">
      <w:pPr>
        <w:ind w:firstLineChars="200" w:firstLine="440"/>
      </w:pPr>
      <w:r w:rsidRPr="00F32A6C">
        <w:rPr>
          <w:rFonts w:hint="eastAsia"/>
        </w:rPr>
        <w:t>ア　水質検査点検日報</w:t>
      </w:r>
    </w:p>
    <w:p w14:paraId="22BE0546" w14:textId="77777777" w:rsidR="00AD624E" w:rsidRPr="00F32A6C" w:rsidRDefault="00AD624E" w:rsidP="00AD624E">
      <w:pPr>
        <w:ind w:firstLineChars="200" w:firstLine="440"/>
      </w:pPr>
      <w:r w:rsidRPr="00F32A6C">
        <w:rPr>
          <w:rFonts w:hint="eastAsia"/>
        </w:rPr>
        <w:t>イ　末端水質検査表</w:t>
      </w:r>
    </w:p>
    <w:p w14:paraId="6EDD008E" w14:textId="77777777" w:rsidR="00AD624E" w:rsidRPr="00F32A6C" w:rsidRDefault="00AD624E" w:rsidP="00AD624E">
      <w:pPr>
        <w:ind w:firstLineChars="200" w:firstLine="440"/>
      </w:pPr>
      <w:r w:rsidRPr="00F32A6C">
        <w:rPr>
          <w:rFonts w:hint="eastAsia"/>
        </w:rPr>
        <w:t>ウ　配水量報告書</w:t>
      </w:r>
    </w:p>
    <w:p w14:paraId="2F6B3548" w14:textId="77777777" w:rsidR="00AD624E" w:rsidRPr="00F32A6C" w:rsidRDefault="00AD624E" w:rsidP="00AD624E">
      <w:pPr>
        <w:ind w:firstLineChars="200" w:firstLine="440"/>
      </w:pPr>
      <w:r w:rsidRPr="00F32A6C">
        <w:rPr>
          <w:rFonts w:hint="eastAsia"/>
        </w:rPr>
        <w:t>エ　月別配水量の予想と実績配水量</w:t>
      </w:r>
    </w:p>
    <w:p w14:paraId="3EE7E200" w14:textId="77777777" w:rsidR="00AD624E" w:rsidRPr="00F32A6C" w:rsidRDefault="00AD624E" w:rsidP="00AD624E">
      <w:pPr>
        <w:ind w:firstLineChars="200" w:firstLine="440"/>
      </w:pPr>
      <w:r w:rsidRPr="00F32A6C">
        <w:rPr>
          <w:rFonts w:hint="eastAsia"/>
        </w:rPr>
        <w:t>オ　電気使用量記録表</w:t>
      </w:r>
    </w:p>
    <w:p w14:paraId="60D5E17B" w14:textId="77777777" w:rsidR="00AD624E" w:rsidRPr="00F32A6C" w:rsidRDefault="00AD624E" w:rsidP="00AD624E">
      <w:pPr>
        <w:ind w:firstLineChars="200" w:firstLine="440"/>
      </w:pPr>
      <w:r w:rsidRPr="00F32A6C">
        <w:rPr>
          <w:rFonts w:hint="eastAsia"/>
        </w:rPr>
        <w:t>カ　薬品入荷実績</w:t>
      </w:r>
    </w:p>
    <w:p w14:paraId="08381077" w14:textId="77777777" w:rsidR="00AD624E" w:rsidRPr="00F32A6C" w:rsidRDefault="00AD624E" w:rsidP="00AD624E">
      <w:pPr>
        <w:ind w:firstLineChars="200" w:firstLine="440"/>
      </w:pPr>
      <w:r w:rsidRPr="00F32A6C">
        <w:rPr>
          <w:rFonts w:hint="eastAsia"/>
        </w:rPr>
        <w:t>キ　支給品消耗品、備用品保管の確認、清掃実績</w:t>
      </w:r>
    </w:p>
    <w:p w14:paraId="69DC6478" w14:textId="77777777" w:rsidR="00AD624E" w:rsidRPr="00F32A6C" w:rsidRDefault="00AD624E" w:rsidP="00AD624E">
      <w:pPr>
        <w:ind w:firstLineChars="200" w:firstLine="440"/>
      </w:pPr>
      <w:r w:rsidRPr="00F32A6C">
        <w:rPr>
          <w:rFonts w:hint="eastAsia"/>
        </w:rPr>
        <w:t>ク　配水場運転管理勤務実績表</w:t>
      </w:r>
    </w:p>
    <w:p w14:paraId="4707351F" w14:textId="77777777" w:rsidR="00AD624E" w:rsidRPr="00F32A6C" w:rsidRDefault="00AD624E" w:rsidP="00AD624E">
      <w:r w:rsidRPr="00F32A6C">
        <w:rPr>
          <w:rFonts w:hint="eastAsia"/>
        </w:rPr>
        <w:t>（４）井戸水位・水量調査報告書</w:t>
      </w:r>
    </w:p>
    <w:p w14:paraId="7A8DC4D1" w14:textId="77777777" w:rsidR="00AD624E" w:rsidRPr="00F32A6C" w:rsidRDefault="00AD624E" w:rsidP="00AD624E">
      <w:r w:rsidRPr="00F32A6C">
        <w:rPr>
          <w:rFonts w:hint="eastAsia"/>
        </w:rPr>
        <w:lastRenderedPageBreak/>
        <w:t>（５）業務完了届</w:t>
      </w:r>
    </w:p>
    <w:p w14:paraId="2BC48EF9" w14:textId="77777777" w:rsidR="00AD624E" w:rsidRPr="00F32A6C" w:rsidRDefault="00AD624E" w:rsidP="00AD624E">
      <w:r w:rsidRPr="00F32A6C">
        <w:rPr>
          <w:rFonts w:hint="eastAsia"/>
        </w:rPr>
        <w:t>（６）業務完了報告書</w:t>
      </w:r>
    </w:p>
    <w:p w14:paraId="2EADA27A" w14:textId="0AFE412A" w:rsidR="00AD624E" w:rsidRPr="00F32A6C" w:rsidRDefault="00AD624E" w:rsidP="00AD624E">
      <w:r w:rsidRPr="00F32A6C">
        <w:rPr>
          <w:rFonts w:hint="eastAsia"/>
        </w:rPr>
        <w:t>（７）その他業務上必要な書類</w:t>
      </w:r>
    </w:p>
    <w:p w14:paraId="5716A938" w14:textId="77777777" w:rsidR="00A51731" w:rsidRPr="00F32A6C" w:rsidRDefault="00A51731" w:rsidP="00AD624E"/>
    <w:p w14:paraId="563EE8C0" w14:textId="022F3A40" w:rsidR="00AD624E" w:rsidRPr="00F32A6C" w:rsidRDefault="00AD624E" w:rsidP="00AD624E">
      <w:r w:rsidRPr="00F32A6C">
        <w:rPr>
          <w:rFonts w:hint="eastAsia"/>
        </w:rPr>
        <w:t>（委託業務履行検査）</w:t>
      </w:r>
    </w:p>
    <w:p w14:paraId="46740410" w14:textId="3A71A140" w:rsidR="00AD624E" w:rsidRPr="00F32A6C" w:rsidRDefault="00AD624E" w:rsidP="00AD624E">
      <w:pPr>
        <w:pStyle w:val="a4"/>
      </w:pPr>
      <w:r w:rsidRPr="00F32A6C">
        <w:rPr>
          <w:rFonts w:hint="eastAsia"/>
        </w:rPr>
        <w:t>第４</w:t>
      </w:r>
      <w:r w:rsidR="00F81CF6" w:rsidRPr="00F32A6C">
        <w:rPr>
          <w:rFonts w:hint="eastAsia"/>
        </w:rPr>
        <w:t>９</w:t>
      </w:r>
      <w:r w:rsidRPr="00F32A6C">
        <w:rPr>
          <w:rFonts w:hint="eastAsia"/>
        </w:rPr>
        <w:t>条　受託者は、業務を完了したときは委託者の業務完了検査を受けなければならない。</w:t>
      </w:r>
    </w:p>
    <w:p w14:paraId="27EEDEC9" w14:textId="77777777" w:rsidR="009B0C9B" w:rsidRPr="00F32A6C" w:rsidRDefault="009B0C9B" w:rsidP="00AD624E">
      <w:pPr>
        <w:jc w:val="center"/>
        <w:rPr>
          <w:rFonts w:asciiTheme="minorEastAsia" w:eastAsiaTheme="minorEastAsia" w:hAnsiTheme="minorEastAsia"/>
          <w:sz w:val="28"/>
          <w:szCs w:val="28"/>
        </w:rPr>
      </w:pPr>
    </w:p>
    <w:p w14:paraId="6A410493" w14:textId="77777777" w:rsidR="009448A3" w:rsidRDefault="009448A3">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6BCCAC62" w14:textId="47DFA81C" w:rsidR="00AD624E" w:rsidRPr="00F32A6C" w:rsidRDefault="00AD624E" w:rsidP="00AD624E">
      <w:pPr>
        <w:jc w:val="center"/>
        <w:rPr>
          <w:rFonts w:asciiTheme="minorEastAsia" w:eastAsiaTheme="minorEastAsia" w:hAnsiTheme="minorEastAsia"/>
          <w:sz w:val="28"/>
          <w:szCs w:val="28"/>
        </w:rPr>
      </w:pPr>
      <w:r w:rsidRPr="00F32A6C">
        <w:rPr>
          <w:rFonts w:asciiTheme="minorEastAsia" w:eastAsiaTheme="minorEastAsia" w:hAnsiTheme="minorEastAsia" w:hint="eastAsia"/>
          <w:sz w:val="28"/>
          <w:szCs w:val="28"/>
        </w:rPr>
        <w:lastRenderedPageBreak/>
        <w:t>第４章　その他</w:t>
      </w:r>
    </w:p>
    <w:p w14:paraId="25FE0BE3" w14:textId="77777777" w:rsidR="00AD624E" w:rsidRPr="00F32A6C" w:rsidRDefault="00AD624E" w:rsidP="00AD624E">
      <w:pPr>
        <w:tabs>
          <w:tab w:val="left" w:pos="2160"/>
        </w:tabs>
      </w:pPr>
    </w:p>
    <w:p w14:paraId="1E1AC6AE" w14:textId="334B6160" w:rsidR="00AD624E" w:rsidRPr="00F32A6C" w:rsidRDefault="00AD624E" w:rsidP="00AD624E">
      <w:r w:rsidRPr="00F32A6C">
        <w:rPr>
          <w:rFonts w:hint="eastAsia"/>
        </w:rPr>
        <w:t>（経費の負担）</w:t>
      </w:r>
    </w:p>
    <w:p w14:paraId="0444B211" w14:textId="74695BF3" w:rsidR="00AD624E" w:rsidRPr="00F32A6C" w:rsidRDefault="00AD624E" w:rsidP="00AD624E">
      <w:pPr>
        <w:pStyle w:val="a4"/>
      </w:pPr>
      <w:r w:rsidRPr="00F32A6C">
        <w:rPr>
          <w:rFonts w:hint="eastAsia"/>
        </w:rPr>
        <w:t>第</w:t>
      </w:r>
      <w:r w:rsidR="00F81CF6" w:rsidRPr="00F32A6C">
        <w:rPr>
          <w:rFonts w:hint="eastAsia"/>
        </w:rPr>
        <w:t>５０</w:t>
      </w:r>
      <w:r w:rsidRPr="00F32A6C">
        <w:rPr>
          <w:rFonts w:hint="eastAsia"/>
        </w:rPr>
        <w:t>条　受託者が業務履行上で負担する経費は、受託者自らが業務履行上で直接的に必要な事務費及び運転・維持管理費等とし、次のとおりとする。</w:t>
      </w:r>
    </w:p>
    <w:p w14:paraId="5A6FFA22" w14:textId="77777777" w:rsidR="00AD624E" w:rsidRPr="00F32A6C" w:rsidRDefault="00AD624E" w:rsidP="00AD624E">
      <w:pPr>
        <w:pStyle w:val="a3"/>
        <w:ind w:leftChars="0" w:left="0" w:firstLineChars="0" w:firstLine="0"/>
      </w:pPr>
      <w:r w:rsidRPr="00F32A6C">
        <w:rPr>
          <w:rFonts w:hint="eastAsia"/>
        </w:rPr>
        <w:t>（１）机・椅子・書棚・ロッカー・パソコン・プリンター・コピー機等の事務品</w:t>
      </w:r>
    </w:p>
    <w:p w14:paraId="14DBE0E4" w14:textId="77777777" w:rsidR="00AD624E" w:rsidRPr="00F32A6C" w:rsidRDefault="00AD624E" w:rsidP="00AD624E">
      <w:pPr>
        <w:ind w:firstLineChars="200" w:firstLine="440"/>
      </w:pPr>
      <w:r w:rsidRPr="00F32A6C">
        <w:rPr>
          <w:rFonts w:hint="eastAsia"/>
        </w:rPr>
        <w:t>ただし、委託者が使用を認めた場合は、この限りではない。</w:t>
      </w:r>
    </w:p>
    <w:p w14:paraId="524F4BF1" w14:textId="77777777" w:rsidR="00AD624E" w:rsidRPr="00F32A6C" w:rsidRDefault="00AD624E" w:rsidP="00AD624E">
      <w:pPr>
        <w:pStyle w:val="a3"/>
        <w:ind w:leftChars="0" w:left="0" w:firstLineChars="0" w:firstLine="0"/>
      </w:pPr>
      <w:r w:rsidRPr="00F32A6C">
        <w:rPr>
          <w:rFonts w:hint="eastAsia"/>
        </w:rPr>
        <w:t>（２）各種用紙・筆記用具・ファイル等の事務用品</w:t>
      </w:r>
    </w:p>
    <w:p w14:paraId="47213078" w14:textId="77777777" w:rsidR="00AD624E" w:rsidRPr="00F32A6C" w:rsidRDefault="00AD624E" w:rsidP="00AD624E">
      <w:pPr>
        <w:ind w:firstLineChars="200" w:firstLine="440"/>
      </w:pPr>
      <w:r w:rsidRPr="00F32A6C">
        <w:rPr>
          <w:rFonts w:hint="eastAsia"/>
        </w:rPr>
        <w:t>ただし、委託者が使用を認めた場合は、この限りではない。</w:t>
      </w:r>
    </w:p>
    <w:p w14:paraId="5F4D5637" w14:textId="77777777" w:rsidR="00AD624E" w:rsidRPr="00F32A6C" w:rsidRDefault="00AD624E" w:rsidP="00AD624E">
      <w:pPr>
        <w:pStyle w:val="a3"/>
        <w:ind w:leftChars="0" w:left="0" w:firstLineChars="0" w:firstLine="0"/>
      </w:pPr>
      <w:r w:rsidRPr="00F32A6C">
        <w:rPr>
          <w:rFonts w:hint="eastAsia"/>
        </w:rPr>
        <w:t>（３）食器棚・茶器・台所用品等の消耗品</w:t>
      </w:r>
    </w:p>
    <w:p w14:paraId="34F16807" w14:textId="77777777" w:rsidR="00AD624E" w:rsidRPr="00F32A6C" w:rsidRDefault="00AD624E" w:rsidP="00AD624E">
      <w:pPr>
        <w:ind w:firstLineChars="200" w:firstLine="440"/>
      </w:pPr>
      <w:r w:rsidRPr="00F32A6C">
        <w:rPr>
          <w:rFonts w:hint="eastAsia"/>
        </w:rPr>
        <w:t>ただし、委託者が使用を認めた場合は、この限りではない。</w:t>
      </w:r>
    </w:p>
    <w:p w14:paraId="2C30AB89" w14:textId="77777777" w:rsidR="00AD624E" w:rsidRPr="00F32A6C" w:rsidRDefault="00AD624E" w:rsidP="00AD624E">
      <w:pPr>
        <w:pStyle w:val="a3"/>
        <w:ind w:leftChars="0" w:left="440" w:hanging="440"/>
      </w:pPr>
      <w:r w:rsidRPr="00F32A6C">
        <w:rPr>
          <w:rFonts w:hint="eastAsia"/>
        </w:rPr>
        <w:t>（４）各種作業服・各種靴・各種手袋・ヘルメット・安全マスク・保護眼鏡等の安全保護具・器具</w:t>
      </w:r>
    </w:p>
    <w:p w14:paraId="62317C30" w14:textId="77777777" w:rsidR="00AD624E" w:rsidRPr="00F32A6C" w:rsidRDefault="00AD624E" w:rsidP="00AD624E">
      <w:pPr>
        <w:pStyle w:val="a3"/>
        <w:ind w:leftChars="0" w:left="0" w:firstLineChars="0" w:firstLine="0"/>
      </w:pPr>
      <w:r w:rsidRPr="00F32A6C">
        <w:rPr>
          <w:rFonts w:hint="eastAsia"/>
        </w:rPr>
        <w:t>（５）設備点検・小修理に係る点検工具、回路計、懐中電灯等の工具・機器</w:t>
      </w:r>
    </w:p>
    <w:p w14:paraId="1F7619FA" w14:textId="77777777" w:rsidR="00AD624E" w:rsidRPr="00F32A6C" w:rsidRDefault="00AD624E" w:rsidP="00AD624E">
      <w:pPr>
        <w:ind w:firstLineChars="200" w:firstLine="440"/>
      </w:pPr>
      <w:r w:rsidRPr="00F32A6C">
        <w:rPr>
          <w:rFonts w:hint="eastAsia"/>
        </w:rPr>
        <w:t>ただし、委託者が使用を認めた場合は、この限りではない。</w:t>
      </w:r>
    </w:p>
    <w:p w14:paraId="10CF4BD0" w14:textId="77777777" w:rsidR="00AD624E" w:rsidRPr="00F32A6C" w:rsidRDefault="00AD624E" w:rsidP="00AD624E">
      <w:pPr>
        <w:pStyle w:val="a3"/>
        <w:ind w:leftChars="0" w:left="0" w:firstLineChars="0" w:firstLine="0"/>
      </w:pPr>
      <w:r w:rsidRPr="00F32A6C">
        <w:rPr>
          <w:rFonts w:hint="eastAsia"/>
        </w:rPr>
        <w:t>（６）点検・巡回用車両及び車両維持管理にかかわる費用</w:t>
      </w:r>
    </w:p>
    <w:p w14:paraId="7B9C22AE" w14:textId="77777777" w:rsidR="00AD624E" w:rsidRPr="00F32A6C" w:rsidRDefault="00AD624E" w:rsidP="00AD624E">
      <w:pPr>
        <w:pStyle w:val="a3"/>
        <w:ind w:leftChars="0" w:left="0" w:firstLineChars="0" w:firstLine="0"/>
      </w:pPr>
      <w:r w:rsidRPr="00F32A6C">
        <w:rPr>
          <w:rFonts w:hint="eastAsia"/>
        </w:rPr>
        <w:t>（７）清掃用具及び清掃用品、消耗品</w:t>
      </w:r>
    </w:p>
    <w:p w14:paraId="2FEB6F4A" w14:textId="77777777" w:rsidR="00AD624E" w:rsidRPr="00F32A6C" w:rsidRDefault="00AD624E" w:rsidP="00AD624E">
      <w:pPr>
        <w:ind w:firstLineChars="200" w:firstLine="440"/>
      </w:pPr>
      <w:r w:rsidRPr="00F32A6C">
        <w:rPr>
          <w:rFonts w:hint="eastAsia"/>
        </w:rPr>
        <w:t>ただし、委託者が使用を認めた場合は、この限りではない。</w:t>
      </w:r>
    </w:p>
    <w:p w14:paraId="761929F2" w14:textId="77777777" w:rsidR="00AD624E" w:rsidRPr="00F32A6C" w:rsidRDefault="00AD624E" w:rsidP="00AD624E">
      <w:pPr>
        <w:pStyle w:val="a3"/>
        <w:ind w:leftChars="0" w:left="0" w:firstLineChars="0" w:firstLine="0"/>
      </w:pPr>
      <w:r w:rsidRPr="00F32A6C">
        <w:rPr>
          <w:rFonts w:hint="eastAsia"/>
        </w:rPr>
        <w:t>（８）電話・ファックスの設置工事費及び維持費</w:t>
      </w:r>
    </w:p>
    <w:p w14:paraId="3E6B0E5E" w14:textId="77777777" w:rsidR="00AD624E" w:rsidRPr="00F32A6C" w:rsidRDefault="00AD624E" w:rsidP="00AD624E">
      <w:pPr>
        <w:ind w:leftChars="200" w:left="440"/>
      </w:pPr>
      <w:r w:rsidRPr="00F32A6C">
        <w:rPr>
          <w:rFonts w:hint="eastAsia"/>
        </w:rPr>
        <w:t>緊急時、委託業務の連絡用としての電話、ファックス、インターネット設置工事費及び維持費。ただし、委託者が使用を認めた場合は、委託者所有の機器を利用できるものとする。</w:t>
      </w:r>
    </w:p>
    <w:p w14:paraId="2C1303E4" w14:textId="77777777" w:rsidR="00AD624E" w:rsidRPr="00F32A6C" w:rsidRDefault="00AD624E" w:rsidP="00AD624E">
      <w:pPr>
        <w:pStyle w:val="a3"/>
        <w:ind w:leftChars="0" w:left="0" w:firstLineChars="0" w:firstLine="0"/>
      </w:pPr>
      <w:r w:rsidRPr="00F32A6C">
        <w:rPr>
          <w:rFonts w:hint="eastAsia"/>
        </w:rPr>
        <w:t>（９）備消耗品等の調達、管理費用</w:t>
      </w:r>
    </w:p>
    <w:p w14:paraId="70891033" w14:textId="384458ED" w:rsidR="00AD624E" w:rsidRPr="00F32A6C" w:rsidRDefault="00AD624E" w:rsidP="00AD624E">
      <w:pPr>
        <w:pStyle w:val="a3"/>
        <w:ind w:leftChars="0" w:left="0" w:firstLineChars="0" w:firstLine="0"/>
      </w:pPr>
      <w:r w:rsidRPr="00F32A6C">
        <w:rPr>
          <w:rFonts w:hint="eastAsia"/>
        </w:rPr>
        <w:t>（１０）各種保険の加入に係る費用</w:t>
      </w:r>
    </w:p>
    <w:p w14:paraId="31145A6F" w14:textId="77777777" w:rsidR="00A51731" w:rsidRPr="00F32A6C" w:rsidRDefault="00A51731" w:rsidP="00AD624E">
      <w:pPr>
        <w:pStyle w:val="a3"/>
        <w:ind w:leftChars="0" w:left="0" w:firstLineChars="0" w:firstLine="0"/>
      </w:pPr>
    </w:p>
    <w:p w14:paraId="553F7494" w14:textId="7E1C3954" w:rsidR="00AD624E" w:rsidRPr="00F32A6C" w:rsidRDefault="00AD624E" w:rsidP="00AD624E">
      <w:r w:rsidRPr="00F32A6C">
        <w:rPr>
          <w:rFonts w:hint="eastAsia"/>
        </w:rPr>
        <w:t>（責任分担）</w:t>
      </w:r>
    </w:p>
    <w:p w14:paraId="7E683BEF" w14:textId="2DE9466F" w:rsidR="00AD624E" w:rsidRPr="00F32A6C" w:rsidRDefault="00AD624E" w:rsidP="00AD624E">
      <w:pPr>
        <w:pStyle w:val="a4"/>
      </w:pPr>
      <w:r w:rsidRPr="00F32A6C">
        <w:rPr>
          <w:rFonts w:hint="eastAsia"/>
        </w:rPr>
        <w:t>第</w:t>
      </w:r>
      <w:r w:rsidR="00A51731" w:rsidRPr="00F32A6C">
        <w:rPr>
          <w:rFonts w:hint="eastAsia"/>
        </w:rPr>
        <w:t>５</w:t>
      </w:r>
      <w:r w:rsidR="00F81CF6" w:rsidRPr="00F32A6C">
        <w:rPr>
          <w:rFonts w:hint="eastAsia"/>
        </w:rPr>
        <w:t>１</w:t>
      </w:r>
      <w:r w:rsidRPr="00F32A6C">
        <w:rPr>
          <w:rFonts w:hint="eastAsia"/>
        </w:rPr>
        <w:t>条　契約期間中に生じた運転及び維持管理上の不備、誤操作等による水質の異常、機器の破損、故障等は、受託者の負担において速やかに補修、改善若しくは取替え又は補償等により解決をすることとする。ただし、テロ及び天災事変等の事故による場合は、この限りではない。</w:t>
      </w:r>
    </w:p>
    <w:p w14:paraId="7FD04EC9" w14:textId="44B5256B" w:rsidR="00AD624E" w:rsidRPr="00F32A6C" w:rsidRDefault="00AD624E" w:rsidP="00AD624E">
      <w:pPr>
        <w:pStyle w:val="a4"/>
        <w:ind w:left="0" w:firstLineChars="0" w:firstLine="0"/>
      </w:pPr>
      <w:r w:rsidRPr="00F32A6C">
        <w:rPr>
          <w:rFonts w:hint="eastAsia"/>
        </w:rPr>
        <w:t>２　業務範囲における責任分担の詳細については、添付－</w:t>
      </w:r>
      <w:r w:rsidR="00393B5A" w:rsidRPr="00F32A6C">
        <w:rPr>
          <w:rFonts w:hint="eastAsia"/>
        </w:rPr>
        <w:t>２９</w:t>
      </w:r>
      <w:r w:rsidRPr="00F32A6C">
        <w:rPr>
          <w:rFonts w:hint="eastAsia"/>
        </w:rPr>
        <w:t>による。</w:t>
      </w:r>
    </w:p>
    <w:p w14:paraId="63BE83F8" w14:textId="77777777" w:rsidR="00A51731" w:rsidRPr="00F32A6C" w:rsidRDefault="00A51731" w:rsidP="00AD624E">
      <w:pPr>
        <w:pStyle w:val="a4"/>
        <w:ind w:left="0" w:firstLineChars="0" w:firstLine="0"/>
      </w:pPr>
    </w:p>
    <w:p w14:paraId="756B64BC" w14:textId="2D39164F" w:rsidR="00AD624E" w:rsidRPr="00F32A6C" w:rsidRDefault="00AD624E" w:rsidP="00AD624E">
      <w:r w:rsidRPr="00F32A6C">
        <w:rPr>
          <w:rFonts w:hint="eastAsia"/>
        </w:rPr>
        <w:t>（本業務実施におけるリスクマネジメント）</w:t>
      </w:r>
    </w:p>
    <w:p w14:paraId="340479E8" w14:textId="7A7E7295" w:rsidR="00AD624E" w:rsidRPr="00F32A6C" w:rsidRDefault="00AD624E" w:rsidP="00AD624E">
      <w:pPr>
        <w:pStyle w:val="a4"/>
      </w:pPr>
      <w:r w:rsidRPr="00F32A6C">
        <w:rPr>
          <w:rFonts w:hint="eastAsia"/>
        </w:rPr>
        <w:t>第</w:t>
      </w:r>
      <w:r w:rsidR="00A51731" w:rsidRPr="00F32A6C">
        <w:rPr>
          <w:rFonts w:hint="eastAsia"/>
        </w:rPr>
        <w:t>５</w:t>
      </w:r>
      <w:r w:rsidR="00F81CF6" w:rsidRPr="00F32A6C">
        <w:rPr>
          <w:rFonts w:hint="eastAsia"/>
        </w:rPr>
        <w:t>２</w:t>
      </w:r>
      <w:r w:rsidRPr="00F32A6C">
        <w:rPr>
          <w:rFonts w:hint="eastAsia"/>
        </w:rPr>
        <w:t>条　本業務実施における浄配水施設等の施設について、その水道管理者としての責任は委託者にあるものとし、本業務範囲における施設の運転・維持管理上の責任は原則とし</w:t>
      </w:r>
      <w:r w:rsidRPr="00F32A6C">
        <w:rPr>
          <w:rFonts w:hint="eastAsia"/>
        </w:rPr>
        <w:lastRenderedPageBreak/>
        <w:t>て受託者が負うものとする。ただし、委託者が責めを負うべき合理的な理由がある事項については、この限りではない。</w:t>
      </w:r>
    </w:p>
    <w:p w14:paraId="2AC58BA1" w14:textId="77777777" w:rsidR="00AD624E" w:rsidRPr="00F32A6C" w:rsidRDefault="00AD624E" w:rsidP="00AD624E">
      <w:pPr>
        <w:pStyle w:val="a4"/>
      </w:pPr>
      <w:r w:rsidRPr="00F32A6C">
        <w:rPr>
          <w:rFonts w:hint="eastAsia"/>
        </w:rPr>
        <w:t>２　リスクの分散を図るため、委託者及び受託者は、保険対応可能な事項については保険加入を実施するものとする。</w:t>
      </w:r>
    </w:p>
    <w:p w14:paraId="778A6ADD" w14:textId="506184D9" w:rsidR="00AD624E" w:rsidRPr="00F32A6C" w:rsidRDefault="00AD624E" w:rsidP="00AD624E">
      <w:pPr>
        <w:pStyle w:val="a4"/>
      </w:pPr>
      <w:r w:rsidRPr="00F32A6C">
        <w:rPr>
          <w:rFonts w:hint="eastAsia"/>
        </w:rPr>
        <w:t>３　受託者は加入した保険について業務履行計画書に記載し、その写しを添付するものとする。</w:t>
      </w:r>
    </w:p>
    <w:p w14:paraId="483249AE" w14:textId="77777777" w:rsidR="00A51731" w:rsidRPr="00F32A6C" w:rsidRDefault="00A51731" w:rsidP="00AD624E">
      <w:pPr>
        <w:pStyle w:val="a4"/>
      </w:pPr>
    </w:p>
    <w:p w14:paraId="14329626" w14:textId="77777777" w:rsidR="00AD624E" w:rsidRPr="00F32A6C" w:rsidRDefault="00AD624E" w:rsidP="00AD624E">
      <w:r w:rsidRPr="00F32A6C">
        <w:rPr>
          <w:rFonts w:hint="eastAsia"/>
        </w:rPr>
        <w:t>（引継ぎ）</w:t>
      </w:r>
    </w:p>
    <w:p w14:paraId="73B6FF00" w14:textId="49D12180" w:rsidR="00AD624E" w:rsidRPr="00F32A6C" w:rsidRDefault="00AD624E" w:rsidP="00AD624E">
      <w:pPr>
        <w:pStyle w:val="a4"/>
        <w:ind w:left="0" w:firstLineChars="0" w:firstLine="0"/>
      </w:pPr>
      <w:r w:rsidRPr="00F32A6C">
        <w:rPr>
          <w:rFonts w:hint="eastAsia"/>
        </w:rPr>
        <w:t>第５</w:t>
      </w:r>
      <w:r w:rsidR="00F81CF6" w:rsidRPr="00F32A6C">
        <w:rPr>
          <w:rFonts w:hint="eastAsia"/>
        </w:rPr>
        <w:t>３</w:t>
      </w:r>
      <w:r w:rsidRPr="00F32A6C">
        <w:rPr>
          <w:rFonts w:hint="eastAsia"/>
        </w:rPr>
        <w:t>条　本業務委託の契約満了後、受託者の変更があった場合は、受託者は新受託者に</w:t>
      </w:r>
    </w:p>
    <w:p w14:paraId="4E61A2FA" w14:textId="003B0640" w:rsidR="00AD624E" w:rsidRPr="00F32A6C" w:rsidRDefault="00AD624E" w:rsidP="00AD624E">
      <w:pPr>
        <w:pStyle w:val="a4"/>
      </w:pPr>
      <w:r w:rsidRPr="00F32A6C">
        <w:rPr>
          <w:rFonts w:hint="eastAsia"/>
        </w:rPr>
        <w:t xml:space="preserve">　指導を行い、業務委託に支障をきたすことのないようにし、これに要する費用は、新受託者の負担とする。ただし、技術指導の期間は、委託者、旧受託者及び新受託者の協議により決定するものとする。</w:t>
      </w:r>
    </w:p>
    <w:p w14:paraId="736B670A" w14:textId="77777777" w:rsidR="00A51731" w:rsidRPr="00F32A6C" w:rsidRDefault="00A51731" w:rsidP="00AD624E">
      <w:pPr>
        <w:pStyle w:val="a4"/>
      </w:pPr>
    </w:p>
    <w:p w14:paraId="12B633F4" w14:textId="033B5B94" w:rsidR="00AD624E" w:rsidRPr="00F32A6C" w:rsidRDefault="00AD624E" w:rsidP="00AD624E">
      <w:r w:rsidRPr="00F32A6C">
        <w:rPr>
          <w:rFonts w:hint="eastAsia"/>
        </w:rPr>
        <w:t>（雑則）</w:t>
      </w:r>
    </w:p>
    <w:p w14:paraId="72F3D707" w14:textId="0E4921EC" w:rsidR="00AD624E" w:rsidRPr="00F32A6C" w:rsidRDefault="00AD624E" w:rsidP="00AD624E">
      <w:pPr>
        <w:pStyle w:val="a4"/>
      </w:pPr>
      <w:r w:rsidRPr="00F32A6C">
        <w:rPr>
          <w:rFonts w:hint="eastAsia"/>
        </w:rPr>
        <w:t>第５</w:t>
      </w:r>
      <w:r w:rsidR="00F81CF6" w:rsidRPr="00F32A6C">
        <w:rPr>
          <w:rFonts w:hint="eastAsia"/>
        </w:rPr>
        <w:t>４</w:t>
      </w:r>
      <w:r w:rsidRPr="00F32A6C">
        <w:rPr>
          <w:rFonts w:hint="eastAsia"/>
        </w:rPr>
        <w:t xml:space="preserve">条　</w:t>
      </w:r>
      <w:r w:rsidR="00831AA4">
        <w:rPr>
          <w:rFonts w:hint="eastAsia"/>
        </w:rPr>
        <w:t>本</w:t>
      </w:r>
      <w:r w:rsidRPr="00F32A6C">
        <w:rPr>
          <w:rFonts w:hint="eastAsia"/>
        </w:rPr>
        <w:t>性能仕様書に明記されていない事項であっても、受託者は運転操作上、当然必要な業務等は、良識のある判断に基づいて行わなければならない。</w:t>
      </w:r>
    </w:p>
    <w:p w14:paraId="0F8D1B03" w14:textId="77777777" w:rsidR="00AD624E" w:rsidRPr="00F32A6C" w:rsidRDefault="00AD624E" w:rsidP="00AD624E">
      <w:pPr>
        <w:pStyle w:val="a4"/>
      </w:pPr>
      <w:r w:rsidRPr="00F32A6C">
        <w:rPr>
          <w:rFonts w:hint="eastAsia"/>
        </w:rPr>
        <w:t>２　運転にかかわる資料の提出を委託者が要求した場合は、受託者は速やかに応じなければならない。</w:t>
      </w:r>
    </w:p>
    <w:p w14:paraId="3351F21F" w14:textId="22ECA2A1" w:rsidR="00AD624E" w:rsidRPr="00F32A6C" w:rsidRDefault="00AD624E" w:rsidP="00AD624E">
      <w:pPr>
        <w:pStyle w:val="a4"/>
      </w:pPr>
      <w:r w:rsidRPr="00F32A6C">
        <w:rPr>
          <w:rFonts w:hint="eastAsia"/>
        </w:rPr>
        <w:t>３　受託者は、委託者の承諾なく委託者の所有物を場外に持ち出し、又は業務に必要としないものを持ち込んではならない。</w:t>
      </w:r>
    </w:p>
    <w:p w14:paraId="6B27B2C2" w14:textId="77777777" w:rsidR="00A51731" w:rsidRPr="00F32A6C" w:rsidRDefault="00A51731" w:rsidP="00AD624E">
      <w:pPr>
        <w:pStyle w:val="a4"/>
      </w:pPr>
    </w:p>
    <w:p w14:paraId="69C2534B" w14:textId="297EDF8F" w:rsidR="00AD624E" w:rsidRPr="00F32A6C" w:rsidRDefault="00AD624E" w:rsidP="00AD624E">
      <w:r w:rsidRPr="00F32A6C">
        <w:rPr>
          <w:rFonts w:hint="eastAsia"/>
        </w:rPr>
        <w:t>（疑義）</w:t>
      </w:r>
    </w:p>
    <w:p w14:paraId="5F0261C0" w14:textId="0BCFFFE6" w:rsidR="00AD624E" w:rsidRPr="00F32A6C" w:rsidRDefault="00AD624E" w:rsidP="00F81CF6">
      <w:pPr>
        <w:pStyle w:val="a4"/>
      </w:pPr>
      <w:r w:rsidRPr="00F32A6C">
        <w:rPr>
          <w:rFonts w:hint="eastAsia"/>
        </w:rPr>
        <w:t>第５</w:t>
      </w:r>
      <w:r w:rsidR="00F81CF6" w:rsidRPr="00F32A6C">
        <w:rPr>
          <w:rFonts w:hint="eastAsia"/>
        </w:rPr>
        <w:t>５</w:t>
      </w:r>
      <w:r w:rsidRPr="00F32A6C">
        <w:rPr>
          <w:rFonts w:hint="eastAsia"/>
        </w:rPr>
        <w:t xml:space="preserve">条　</w:t>
      </w:r>
      <w:r w:rsidR="00831AA4">
        <w:rPr>
          <w:rFonts w:hint="eastAsia"/>
        </w:rPr>
        <w:t>本</w:t>
      </w:r>
      <w:r w:rsidRPr="00F32A6C">
        <w:rPr>
          <w:rFonts w:hint="eastAsia"/>
        </w:rPr>
        <w:t>性能仕様書に疑義を生じた場合又は</w:t>
      </w:r>
      <w:r w:rsidR="00831AA4">
        <w:rPr>
          <w:rFonts w:hint="eastAsia"/>
        </w:rPr>
        <w:t>本</w:t>
      </w:r>
      <w:r w:rsidRPr="00F32A6C">
        <w:rPr>
          <w:rFonts w:hint="eastAsia"/>
        </w:rPr>
        <w:t>性能仕様書に定めのない事項が生じた場合は、委託者と受託者の協議の上、定めるものとする。</w:t>
      </w:r>
    </w:p>
    <w:p w14:paraId="4F54247E" w14:textId="734EF7F5" w:rsidR="00A51731" w:rsidRPr="00F32A6C" w:rsidRDefault="00A51731" w:rsidP="00AD624E">
      <w:pPr>
        <w:pStyle w:val="a4"/>
      </w:pPr>
      <w:r w:rsidRPr="00F32A6C">
        <w:br w:type="page"/>
      </w:r>
    </w:p>
    <w:p w14:paraId="6A08DBD3" w14:textId="77777777" w:rsidR="00E44297" w:rsidRPr="00F32A6C" w:rsidRDefault="00E44297" w:rsidP="00E44297">
      <w:pPr>
        <w:jc w:val="center"/>
      </w:pPr>
      <w:r w:rsidRPr="00F32A6C">
        <w:rPr>
          <w:rFonts w:hint="eastAsia"/>
        </w:rPr>
        <w:lastRenderedPageBreak/>
        <w:t>添付</w:t>
      </w:r>
      <w:r w:rsidRPr="00F32A6C">
        <w:rPr>
          <w:rFonts w:asciiTheme="minorEastAsia" w:eastAsiaTheme="minorEastAsia" w:hAnsiTheme="minorEastAsia" w:hint="eastAsia"/>
        </w:rPr>
        <w:t>－１</w:t>
      </w:r>
      <w:r w:rsidRPr="00F32A6C">
        <w:rPr>
          <w:rFonts w:hint="eastAsia"/>
        </w:rPr>
        <w:t xml:space="preserve">　業務委託の施設名称及び場所</w:t>
      </w:r>
    </w:p>
    <w:p w14:paraId="70E616A0" w14:textId="77777777" w:rsidR="00E44297" w:rsidRPr="00F32A6C" w:rsidRDefault="00E44297" w:rsidP="00E44297">
      <w:pPr>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業務委託の施設名称及び場所は、次のとおりとする。</w:t>
      </w:r>
    </w:p>
    <w:p w14:paraId="45FEE452" w14:textId="77777777" w:rsidR="00E44297" w:rsidRPr="00F32A6C" w:rsidRDefault="00E44297" w:rsidP="00E44297">
      <w:pPr>
        <w:rPr>
          <w:rFonts w:cs="ＭＳ 明朝"/>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473"/>
        <w:gridCol w:w="3869"/>
      </w:tblGrid>
      <w:tr w:rsidR="00F32A6C" w:rsidRPr="00F32A6C" w14:paraId="062637D5" w14:textId="77777777" w:rsidTr="004F3D9C">
        <w:trPr>
          <w:jc w:val="center"/>
        </w:trPr>
        <w:tc>
          <w:tcPr>
            <w:tcW w:w="2552" w:type="dxa"/>
            <w:tcBorders>
              <w:bottom w:val="single" w:sz="4" w:space="0" w:color="auto"/>
            </w:tcBorders>
            <w:vAlign w:val="center"/>
          </w:tcPr>
          <w:p w14:paraId="5E8A02B7" w14:textId="77777777" w:rsidR="008746F0" w:rsidRPr="00F32A6C" w:rsidRDefault="008746F0" w:rsidP="00955F9F">
            <w:pPr>
              <w:jc w:val="center"/>
              <w:rPr>
                <w:rFonts w:cs="ＭＳ 明朝"/>
                <w:sz w:val="20"/>
                <w:szCs w:val="20"/>
              </w:rPr>
            </w:pPr>
            <w:r w:rsidRPr="00F32A6C">
              <w:rPr>
                <w:rFonts w:cs="ＭＳ 明朝" w:hint="eastAsia"/>
                <w:sz w:val="20"/>
                <w:szCs w:val="20"/>
              </w:rPr>
              <w:t>施 設 名 称</w:t>
            </w:r>
          </w:p>
        </w:tc>
        <w:tc>
          <w:tcPr>
            <w:tcW w:w="3473" w:type="dxa"/>
            <w:tcBorders>
              <w:bottom w:val="single" w:sz="4" w:space="0" w:color="auto"/>
            </w:tcBorders>
            <w:vAlign w:val="center"/>
          </w:tcPr>
          <w:p w14:paraId="6F971A04" w14:textId="77777777" w:rsidR="008746F0" w:rsidRPr="00F32A6C" w:rsidRDefault="008746F0" w:rsidP="00955F9F">
            <w:pPr>
              <w:jc w:val="center"/>
              <w:rPr>
                <w:rFonts w:cs="ＭＳ 明朝"/>
                <w:sz w:val="20"/>
                <w:szCs w:val="20"/>
              </w:rPr>
            </w:pPr>
            <w:r w:rsidRPr="00F32A6C">
              <w:rPr>
                <w:rFonts w:cs="ＭＳ 明朝" w:hint="eastAsia"/>
                <w:sz w:val="20"/>
                <w:szCs w:val="20"/>
              </w:rPr>
              <w:t>住　　所</w:t>
            </w:r>
          </w:p>
        </w:tc>
        <w:tc>
          <w:tcPr>
            <w:tcW w:w="3869" w:type="dxa"/>
            <w:tcBorders>
              <w:bottom w:val="single" w:sz="4" w:space="0" w:color="auto"/>
            </w:tcBorders>
            <w:vAlign w:val="center"/>
          </w:tcPr>
          <w:p w14:paraId="12CE0F1B" w14:textId="021082DF" w:rsidR="008746F0" w:rsidRPr="00F32A6C" w:rsidRDefault="00DD4D3C" w:rsidP="00955F9F">
            <w:pPr>
              <w:autoSpaceDE w:val="0"/>
              <w:jc w:val="center"/>
              <w:rPr>
                <w:sz w:val="20"/>
                <w:szCs w:val="20"/>
              </w:rPr>
            </w:pPr>
            <w:r w:rsidRPr="00F32A6C">
              <w:rPr>
                <w:rFonts w:cs="ＭＳ 明朝" w:hint="eastAsia"/>
                <w:sz w:val="20"/>
                <w:szCs w:val="20"/>
              </w:rPr>
              <w:t>令和</w:t>
            </w:r>
            <w:r w:rsidR="0064312E" w:rsidRPr="00F32A6C">
              <w:rPr>
                <w:rFonts w:cs="ＭＳ 明朝" w:hint="eastAsia"/>
                <w:sz w:val="20"/>
                <w:szCs w:val="20"/>
              </w:rPr>
              <w:t>５</w:t>
            </w:r>
            <w:r w:rsidRPr="00F32A6C">
              <w:rPr>
                <w:rFonts w:cs="ＭＳ 明朝" w:hint="eastAsia"/>
                <w:sz w:val="20"/>
                <w:szCs w:val="20"/>
              </w:rPr>
              <w:t>年度現在</w:t>
            </w:r>
          </w:p>
        </w:tc>
      </w:tr>
      <w:tr w:rsidR="00F32A6C" w:rsidRPr="00F32A6C" w14:paraId="2EC3891A" w14:textId="77777777" w:rsidTr="00E03178">
        <w:trPr>
          <w:jc w:val="center"/>
        </w:trPr>
        <w:tc>
          <w:tcPr>
            <w:tcW w:w="9894" w:type="dxa"/>
            <w:gridSpan w:val="3"/>
            <w:tcBorders>
              <w:bottom w:val="single" w:sz="4" w:space="0" w:color="auto"/>
            </w:tcBorders>
          </w:tcPr>
          <w:p w14:paraId="0338A2A0" w14:textId="77777777" w:rsidR="00C80720" w:rsidRPr="00F32A6C" w:rsidRDefault="00C80720" w:rsidP="00C80720">
            <w:pPr>
              <w:rPr>
                <w:rFonts w:cs="ＭＳ 明朝"/>
                <w:sz w:val="20"/>
                <w:szCs w:val="20"/>
              </w:rPr>
            </w:pPr>
            <w:r w:rsidRPr="00F32A6C">
              <w:rPr>
                <w:rFonts w:cs="ＭＳ 明朝" w:hint="eastAsia"/>
                <w:sz w:val="20"/>
                <w:szCs w:val="20"/>
              </w:rPr>
              <w:t xml:space="preserve">(1) </w:t>
            </w:r>
            <w:r w:rsidRPr="00F32A6C">
              <w:rPr>
                <w:rFonts w:cs="ＭＳ 明朝" w:hint="eastAsia"/>
                <w:sz w:val="20"/>
                <w:szCs w:val="20"/>
                <w:lang w:eastAsia="zh-TW"/>
              </w:rPr>
              <w:t>配</w:t>
            </w:r>
            <w:r w:rsidRPr="00F32A6C">
              <w:rPr>
                <w:rFonts w:cs="ＭＳ 明朝"/>
                <w:sz w:val="20"/>
                <w:szCs w:val="20"/>
                <w:lang w:eastAsia="zh-TW"/>
              </w:rPr>
              <w:t xml:space="preserve"> </w:t>
            </w:r>
            <w:r w:rsidRPr="00F32A6C">
              <w:rPr>
                <w:rFonts w:cs="ＭＳ 明朝" w:hint="eastAsia"/>
                <w:sz w:val="20"/>
                <w:szCs w:val="20"/>
                <w:lang w:eastAsia="zh-TW"/>
              </w:rPr>
              <w:t>水</w:t>
            </w:r>
            <w:r w:rsidRPr="00F32A6C">
              <w:rPr>
                <w:rFonts w:cs="ＭＳ 明朝"/>
                <w:sz w:val="20"/>
                <w:szCs w:val="20"/>
                <w:lang w:eastAsia="zh-TW"/>
              </w:rPr>
              <w:t xml:space="preserve"> </w:t>
            </w:r>
            <w:r w:rsidRPr="00F32A6C">
              <w:rPr>
                <w:rFonts w:cs="ＭＳ 明朝" w:hint="eastAsia"/>
                <w:sz w:val="20"/>
                <w:szCs w:val="20"/>
                <w:lang w:eastAsia="zh-TW"/>
              </w:rPr>
              <w:t>場</w:t>
            </w:r>
          </w:p>
        </w:tc>
      </w:tr>
      <w:tr w:rsidR="00F32A6C" w:rsidRPr="00F32A6C" w14:paraId="6CC6C93C" w14:textId="77777777" w:rsidTr="004F3D9C">
        <w:trPr>
          <w:jc w:val="center"/>
        </w:trPr>
        <w:tc>
          <w:tcPr>
            <w:tcW w:w="2552" w:type="dxa"/>
            <w:tcBorders>
              <w:top w:val="single" w:sz="4" w:space="0" w:color="auto"/>
              <w:bottom w:val="single" w:sz="4" w:space="0" w:color="auto"/>
            </w:tcBorders>
          </w:tcPr>
          <w:p w14:paraId="1E6F6E09" w14:textId="77777777" w:rsidR="008746F0" w:rsidRPr="00F32A6C" w:rsidRDefault="008746F0" w:rsidP="00955F9F">
            <w:pPr>
              <w:rPr>
                <w:rFonts w:cs="ＭＳ 明朝"/>
                <w:sz w:val="20"/>
                <w:szCs w:val="20"/>
              </w:rPr>
            </w:pPr>
            <w:r w:rsidRPr="00F32A6C">
              <w:rPr>
                <w:rFonts w:cs="ＭＳ 明朝" w:hint="eastAsia"/>
                <w:sz w:val="20"/>
                <w:szCs w:val="20"/>
                <w:lang w:eastAsia="zh-TW"/>
              </w:rPr>
              <w:t>葛城配水場</w:t>
            </w:r>
          </w:p>
        </w:tc>
        <w:tc>
          <w:tcPr>
            <w:tcW w:w="3473" w:type="dxa"/>
            <w:tcBorders>
              <w:top w:val="single" w:sz="4" w:space="0" w:color="auto"/>
              <w:bottom w:val="single" w:sz="4" w:space="0" w:color="auto"/>
            </w:tcBorders>
          </w:tcPr>
          <w:p w14:paraId="33DD139B" w14:textId="77777777" w:rsidR="008746F0" w:rsidRPr="00F32A6C" w:rsidRDefault="008746F0" w:rsidP="00955F9F">
            <w:pPr>
              <w:rPr>
                <w:rFonts w:cs="ＭＳ 明朝"/>
                <w:sz w:val="20"/>
                <w:szCs w:val="20"/>
              </w:rPr>
            </w:pPr>
            <w:r w:rsidRPr="00F32A6C">
              <w:rPr>
                <w:rFonts w:cs="ＭＳ 明朝" w:hint="eastAsia"/>
                <w:kern w:val="0"/>
                <w:sz w:val="20"/>
                <w:szCs w:val="20"/>
              </w:rPr>
              <w:t>つくば市学園の森３－５０－４</w:t>
            </w:r>
          </w:p>
        </w:tc>
        <w:tc>
          <w:tcPr>
            <w:tcW w:w="3869" w:type="dxa"/>
            <w:tcBorders>
              <w:top w:val="single" w:sz="4" w:space="0" w:color="auto"/>
              <w:bottom w:val="single" w:sz="4" w:space="0" w:color="auto"/>
            </w:tcBorders>
            <w:vAlign w:val="center"/>
          </w:tcPr>
          <w:p w14:paraId="4345EDF6" w14:textId="77777777" w:rsidR="008746F0" w:rsidRPr="00F32A6C" w:rsidRDefault="008746F0" w:rsidP="00955F9F">
            <w:pPr>
              <w:jc w:val="center"/>
              <w:rPr>
                <w:rFonts w:cs="ＭＳ 明朝"/>
                <w:sz w:val="20"/>
                <w:szCs w:val="20"/>
              </w:rPr>
            </w:pPr>
          </w:p>
        </w:tc>
      </w:tr>
      <w:tr w:rsidR="00F32A6C" w:rsidRPr="00F32A6C" w14:paraId="0B61C98C" w14:textId="77777777" w:rsidTr="004F3D9C">
        <w:trPr>
          <w:jc w:val="center"/>
        </w:trPr>
        <w:tc>
          <w:tcPr>
            <w:tcW w:w="2552" w:type="dxa"/>
            <w:tcBorders>
              <w:top w:val="single" w:sz="4" w:space="0" w:color="auto"/>
              <w:bottom w:val="single" w:sz="4" w:space="0" w:color="auto"/>
            </w:tcBorders>
          </w:tcPr>
          <w:p w14:paraId="2122FEF5" w14:textId="77777777" w:rsidR="008746F0" w:rsidRPr="00F32A6C" w:rsidRDefault="008746F0" w:rsidP="00955F9F">
            <w:pPr>
              <w:rPr>
                <w:rFonts w:cs="ＭＳ 明朝"/>
                <w:sz w:val="20"/>
                <w:szCs w:val="20"/>
              </w:rPr>
            </w:pPr>
            <w:r w:rsidRPr="00F32A6C">
              <w:rPr>
                <w:rFonts w:cs="ＭＳ 明朝" w:hint="eastAsia"/>
                <w:sz w:val="20"/>
                <w:szCs w:val="20"/>
                <w:lang w:eastAsia="zh-TW"/>
              </w:rPr>
              <w:t>南部配水場</w:t>
            </w:r>
          </w:p>
        </w:tc>
        <w:tc>
          <w:tcPr>
            <w:tcW w:w="3473" w:type="dxa"/>
            <w:tcBorders>
              <w:top w:val="single" w:sz="4" w:space="0" w:color="auto"/>
              <w:bottom w:val="single" w:sz="4" w:space="0" w:color="auto"/>
            </w:tcBorders>
          </w:tcPr>
          <w:p w14:paraId="569BAFBB" w14:textId="77777777" w:rsidR="008746F0" w:rsidRPr="00F32A6C" w:rsidRDefault="008746F0" w:rsidP="00955F9F">
            <w:pPr>
              <w:rPr>
                <w:rFonts w:cs="ＭＳ 明朝"/>
                <w:sz w:val="20"/>
                <w:szCs w:val="20"/>
              </w:rPr>
            </w:pPr>
            <w:r w:rsidRPr="00F32A6C">
              <w:rPr>
                <w:rFonts w:cs="ＭＳ 明朝" w:hint="eastAsia"/>
                <w:kern w:val="0"/>
                <w:sz w:val="20"/>
                <w:szCs w:val="20"/>
              </w:rPr>
              <w:t>つくば市真瀬１１６１－１</w:t>
            </w:r>
          </w:p>
        </w:tc>
        <w:tc>
          <w:tcPr>
            <w:tcW w:w="3869" w:type="dxa"/>
            <w:tcBorders>
              <w:top w:val="single" w:sz="4" w:space="0" w:color="auto"/>
              <w:bottom w:val="single" w:sz="4" w:space="0" w:color="auto"/>
            </w:tcBorders>
            <w:vAlign w:val="center"/>
          </w:tcPr>
          <w:p w14:paraId="2DB171A6" w14:textId="77777777" w:rsidR="008746F0" w:rsidRPr="00F32A6C" w:rsidRDefault="008746F0" w:rsidP="00955F9F">
            <w:pPr>
              <w:jc w:val="center"/>
              <w:rPr>
                <w:rFonts w:cs="ＭＳ 明朝"/>
                <w:sz w:val="20"/>
                <w:szCs w:val="20"/>
              </w:rPr>
            </w:pPr>
          </w:p>
        </w:tc>
      </w:tr>
      <w:tr w:rsidR="00F32A6C" w:rsidRPr="00F32A6C" w14:paraId="0582B2B7" w14:textId="77777777" w:rsidTr="004F3D9C">
        <w:trPr>
          <w:jc w:val="center"/>
        </w:trPr>
        <w:tc>
          <w:tcPr>
            <w:tcW w:w="2552" w:type="dxa"/>
            <w:tcBorders>
              <w:top w:val="single" w:sz="4" w:space="0" w:color="auto"/>
              <w:bottom w:val="single" w:sz="4" w:space="0" w:color="auto"/>
            </w:tcBorders>
          </w:tcPr>
          <w:p w14:paraId="417DA3FA" w14:textId="77777777" w:rsidR="008746F0" w:rsidRPr="00F32A6C" w:rsidRDefault="008746F0" w:rsidP="00955F9F">
            <w:pPr>
              <w:rPr>
                <w:rFonts w:cs="ＭＳ 明朝"/>
                <w:sz w:val="20"/>
                <w:szCs w:val="20"/>
              </w:rPr>
            </w:pPr>
            <w:r w:rsidRPr="00F32A6C">
              <w:rPr>
                <w:rFonts w:cs="ＭＳ 明朝" w:hint="eastAsia"/>
                <w:sz w:val="20"/>
                <w:szCs w:val="20"/>
                <w:lang w:eastAsia="zh-TW"/>
              </w:rPr>
              <w:t>中央配水場</w:t>
            </w:r>
          </w:p>
        </w:tc>
        <w:tc>
          <w:tcPr>
            <w:tcW w:w="3473" w:type="dxa"/>
            <w:tcBorders>
              <w:top w:val="single" w:sz="4" w:space="0" w:color="auto"/>
              <w:bottom w:val="single" w:sz="4" w:space="0" w:color="auto"/>
            </w:tcBorders>
          </w:tcPr>
          <w:p w14:paraId="0C08766E" w14:textId="77777777" w:rsidR="008746F0" w:rsidRPr="00F32A6C" w:rsidRDefault="008746F0" w:rsidP="00955F9F">
            <w:pPr>
              <w:rPr>
                <w:rFonts w:cs="ＭＳ 明朝"/>
                <w:sz w:val="20"/>
                <w:szCs w:val="20"/>
              </w:rPr>
            </w:pPr>
            <w:r w:rsidRPr="00F32A6C">
              <w:rPr>
                <w:rFonts w:cs="ＭＳ 明朝" w:hint="eastAsia"/>
                <w:kern w:val="0"/>
                <w:sz w:val="20"/>
                <w:szCs w:val="20"/>
              </w:rPr>
              <w:t>つくば市吾妻４－３－１</w:t>
            </w:r>
          </w:p>
        </w:tc>
        <w:tc>
          <w:tcPr>
            <w:tcW w:w="3869" w:type="dxa"/>
            <w:tcBorders>
              <w:top w:val="single" w:sz="4" w:space="0" w:color="auto"/>
              <w:bottom w:val="single" w:sz="4" w:space="0" w:color="auto"/>
            </w:tcBorders>
            <w:vAlign w:val="center"/>
          </w:tcPr>
          <w:p w14:paraId="3BB40DD0" w14:textId="77777777" w:rsidR="008746F0" w:rsidRPr="00F32A6C" w:rsidRDefault="008746F0" w:rsidP="00955F9F">
            <w:pPr>
              <w:jc w:val="center"/>
              <w:rPr>
                <w:rFonts w:cs="ＭＳ 明朝"/>
                <w:sz w:val="20"/>
                <w:szCs w:val="20"/>
              </w:rPr>
            </w:pPr>
          </w:p>
        </w:tc>
      </w:tr>
      <w:tr w:rsidR="00F32A6C" w:rsidRPr="00F32A6C" w14:paraId="590A0B3A" w14:textId="77777777" w:rsidTr="004F3D9C">
        <w:trPr>
          <w:jc w:val="center"/>
        </w:trPr>
        <w:tc>
          <w:tcPr>
            <w:tcW w:w="2552" w:type="dxa"/>
            <w:tcBorders>
              <w:top w:val="single" w:sz="4" w:space="0" w:color="auto"/>
              <w:bottom w:val="single" w:sz="4" w:space="0" w:color="auto"/>
            </w:tcBorders>
          </w:tcPr>
          <w:p w14:paraId="020EDB45" w14:textId="77777777" w:rsidR="008746F0" w:rsidRPr="00F32A6C" w:rsidRDefault="008746F0" w:rsidP="00955F9F">
            <w:pPr>
              <w:rPr>
                <w:rFonts w:cs="ＭＳ 明朝"/>
                <w:sz w:val="20"/>
                <w:szCs w:val="20"/>
              </w:rPr>
            </w:pPr>
            <w:r w:rsidRPr="00F32A6C">
              <w:rPr>
                <w:rFonts w:cs="ＭＳ 明朝" w:hint="eastAsia"/>
                <w:sz w:val="20"/>
                <w:szCs w:val="20"/>
                <w:lang w:eastAsia="zh-TW"/>
              </w:rPr>
              <w:t>第２配水場</w:t>
            </w:r>
          </w:p>
        </w:tc>
        <w:tc>
          <w:tcPr>
            <w:tcW w:w="3473" w:type="dxa"/>
            <w:tcBorders>
              <w:top w:val="single" w:sz="4" w:space="0" w:color="auto"/>
              <w:bottom w:val="single" w:sz="4" w:space="0" w:color="auto"/>
            </w:tcBorders>
          </w:tcPr>
          <w:p w14:paraId="0EFE8FCE" w14:textId="77777777" w:rsidR="008746F0" w:rsidRPr="00F32A6C" w:rsidRDefault="008746F0" w:rsidP="00955F9F">
            <w:pPr>
              <w:rPr>
                <w:rFonts w:cs="ＭＳ 明朝"/>
                <w:sz w:val="20"/>
                <w:szCs w:val="20"/>
              </w:rPr>
            </w:pPr>
            <w:r w:rsidRPr="00F32A6C">
              <w:rPr>
                <w:rFonts w:cs="ＭＳ 明朝" w:hint="eastAsia"/>
                <w:sz w:val="20"/>
                <w:szCs w:val="20"/>
                <w:lang w:eastAsia="zh-TW"/>
              </w:rPr>
              <w:t>天王台１－２－２</w:t>
            </w:r>
          </w:p>
        </w:tc>
        <w:tc>
          <w:tcPr>
            <w:tcW w:w="3869" w:type="dxa"/>
            <w:tcBorders>
              <w:top w:val="single" w:sz="4" w:space="0" w:color="auto"/>
              <w:bottom w:val="single" w:sz="4" w:space="0" w:color="auto"/>
            </w:tcBorders>
            <w:vAlign w:val="center"/>
          </w:tcPr>
          <w:p w14:paraId="56DF8BFB"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7B00A905" w14:textId="77777777" w:rsidTr="004F3D9C">
        <w:trPr>
          <w:jc w:val="center"/>
        </w:trPr>
        <w:tc>
          <w:tcPr>
            <w:tcW w:w="2552" w:type="dxa"/>
            <w:tcBorders>
              <w:top w:val="single" w:sz="4" w:space="0" w:color="auto"/>
              <w:bottom w:val="single" w:sz="4" w:space="0" w:color="auto"/>
            </w:tcBorders>
          </w:tcPr>
          <w:p w14:paraId="715D9140" w14:textId="77777777" w:rsidR="008746F0" w:rsidRPr="00F32A6C" w:rsidRDefault="008746F0" w:rsidP="00955F9F">
            <w:pPr>
              <w:rPr>
                <w:rFonts w:cs="ＭＳ 明朝"/>
                <w:sz w:val="20"/>
                <w:szCs w:val="20"/>
              </w:rPr>
            </w:pPr>
            <w:r w:rsidRPr="00F32A6C">
              <w:rPr>
                <w:rFonts w:cs="ＭＳ 明朝" w:hint="eastAsia"/>
                <w:sz w:val="20"/>
                <w:szCs w:val="20"/>
                <w:lang w:eastAsia="zh-TW"/>
              </w:rPr>
              <w:t>第３配水場</w:t>
            </w:r>
          </w:p>
        </w:tc>
        <w:tc>
          <w:tcPr>
            <w:tcW w:w="3473" w:type="dxa"/>
            <w:tcBorders>
              <w:top w:val="single" w:sz="4" w:space="0" w:color="auto"/>
              <w:bottom w:val="single" w:sz="4" w:space="0" w:color="auto"/>
            </w:tcBorders>
          </w:tcPr>
          <w:p w14:paraId="2D9A34A5" w14:textId="77777777" w:rsidR="008746F0" w:rsidRPr="00F32A6C" w:rsidRDefault="008746F0" w:rsidP="00955F9F">
            <w:pPr>
              <w:rPr>
                <w:rFonts w:cs="ＭＳ 明朝"/>
                <w:sz w:val="20"/>
                <w:szCs w:val="20"/>
              </w:rPr>
            </w:pPr>
            <w:r w:rsidRPr="00F32A6C">
              <w:rPr>
                <w:rFonts w:cs="ＭＳ 明朝" w:hint="eastAsia"/>
                <w:sz w:val="20"/>
                <w:szCs w:val="20"/>
                <w:lang w:eastAsia="zh-TW"/>
              </w:rPr>
              <w:t>並木４－１５－３</w:t>
            </w:r>
          </w:p>
        </w:tc>
        <w:tc>
          <w:tcPr>
            <w:tcW w:w="3869" w:type="dxa"/>
            <w:tcBorders>
              <w:top w:val="single" w:sz="4" w:space="0" w:color="auto"/>
              <w:bottom w:val="single" w:sz="4" w:space="0" w:color="auto"/>
            </w:tcBorders>
            <w:vAlign w:val="center"/>
          </w:tcPr>
          <w:p w14:paraId="0FE2631A"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73F200DF" w14:textId="77777777" w:rsidTr="004F3D9C">
        <w:trPr>
          <w:jc w:val="center"/>
        </w:trPr>
        <w:tc>
          <w:tcPr>
            <w:tcW w:w="2552" w:type="dxa"/>
            <w:tcBorders>
              <w:top w:val="single" w:sz="4" w:space="0" w:color="auto"/>
              <w:bottom w:val="single" w:sz="4" w:space="0" w:color="auto"/>
            </w:tcBorders>
          </w:tcPr>
          <w:p w14:paraId="63611715" w14:textId="77777777" w:rsidR="008746F0" w:rsidRPr="00F32A6C" w:rsidRDefault="008746F0" w:rsidP="00955F9F">
            <w:pPr>
              <w:rPr>
                <w:rFonts w:cs="ＭＳ 明朝"/>
                <w:sz w:val="20"/>
                <w:szCs w:val="20"/>
              </w:rPr>
            </w:pPr>
            <w:r w:rsidRPr="00F32A6C">
              <w:rPr>
                <w:rFonts w:cs="ＭＳ 明朝" w:hint="eastAsia"/>
                <w:sz w:val="20"/>
                <w:szCs w:val="20"/>
                <w:lang w:eastAsia="zh-TW"/>
              </w:rPr>
              <w:t>第４配水場</w:t>
            </w:r>
          </w:p>
        </w:tc>
        <w:tc>
          <w:tcPr>
            <w:tcW w:w="3473" w:type="dxa"/>
            <w:tcBorders>
              <w:top w:val="single" w:sz="4" w:space="0" w:color="auto"/>
              <w:bottom w:val="single" w:sz="4" w:space="0" w:color="auto"/>
            </w:tcBorders>
          </w:tcPr>
          <w:p w14:paraId="1EBF5A9F" w14:textId="77777777" w:rsidR="008746F0" w:rsidRPr="00F32A6C" w:rsidRDefault="008746F0" w:rsidP="00955F9F">
            <w:pPr>
              <w:rPr>
                <w:rFonts w:cs="ＭＳ 明朝"/>
                <w:sz w:val="20"/>
                <w:szCs w:val="20"/>
              </w:rPr>
            </w:pPr>
            <w:r w:rsidRPr="00F32A6C">
              <w:rPr>
                <w:rFonts w:cs="ＭＳ 明朝" w:hint="eastAsia"/>
                <w:sz w:val="20"/>
                <w:szCs w:val="20"/>
                <w:lang w:eastAsia="zh-TW"/>
              </w:rPr>
              <w:t>藤本３－２</w:t>
            </w:r>
          </w:p>
        </w:tc>
        <w:tc>
          <w:tcPr>
            <w:tcW w:w="3869" w:type="dxa"/>
            <w:tcBorders>
              <w:top w:val="single" w:sz="4" w:space="0" w:color="auto"/>
              <w:bottom w:val="single" w:sz="4" w:space="0" w:color="auto"/>
            </w:tcBorders>
            <w:vAlign w:val="center"/>
          </w:tcPr>
          <w:p w14:paraId="2E043F02"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1912B20F" w14:textId="77777777" w:rsidTr="004F3D9C">
        <w:trPr>
          <w:jc w:val="center"/>
        </w:trPr>
        <w:tc>
          <w:tcPr>
            <w:tcW w:w="2552" w:type="dxa"/>
            <w:tcBorders>
              <w:top w:val="single" w:sz="4" w:space="0" w:color="auto"/>
              <w:bottom w:val="single" w:sz="4" w:space="0" w:color="auto"/>
            </w:tcBorders>
          </w:tcPr>
          <w:p w14:paraId="2618605A" w14:textId="77777777" w:rsidR="008746F0" w:rsidRPr="00F32A6C" w:rsidRDefault="008746F0" w:rsidP="00955F9F">
            <w:pPr>
              <w:rPr>
                <w:rFonts w:cs="ＭＳ 明朝"/>
                <w:sz w:val="20"/>
                <w:szCs w:val="20"/>
              </w:rPr>
            </w:pPr>
            <w:r w:rsidRPr="00F32A6C">
              <w:rPr>
                <w:rFonts w:cs="ＭＳ 明朝" w:hint="eastAsia"/>
                <w:sz w:val="20"/>
                <w:szCs w:val="20"/>
                <w:lang w:eastAsia="zh-TW"/>
              </w:rPr>
              <w:t>田中配水場</w:t>
            </w:r>
          </w:p>
        </w:tc>
        <w:tc>
          <w:tcPr>
            <w:tcW w:w="3473" w:type="dxa"/>
            <w:tcBorders>
              <w:top w:val="single" w:sz="4" w:space="0" w:color="auto"/>
              <w:bottom w:val="single" w:sz="4" w:space="0" w:color="auto"/>
            </w:tcBorders>
          </w:tcPr>
          <w:p w14:paraId="1035218F" w14:textId="77777777" w:rsidR="008746F0" w:rsidRPr="00F32A6C" w:rsidRDefault="008746F0" w:rsidP="00955F9F">
            <w:pPr>
              <w:rPr>
                <w:rFonts w:cs="ＭＳ 明朝"/>
                <w:sz w:val="20"/>
                <w:szCs w:val="20"/>
              </w:rPr>
            </w:pPr>
            <w:r w:rsidRPr="00F32A6C">
              <w:rPr>
                <w:rFonts w:cs="ＭＳ 明朝" w:hint="eastAsia"/>
                <w:sz w:val="20"/>
                <w:szCs w:val="20"/>
                <w:lang w:eastAsia="zh-TW"/>
              </w:rPr>
              <w:t>田水山３２３</w:t>
            </w:r>
          </w:p>
        </w:tc>
        <w:tc>
          <w:tcPr>
            <w:tcW w:w="3869" w:type="dxa"/>
            <w:tcBorders>
              <w:top w:val="single" w:sz="4" w:space="0" w:color="auto"/>
              <w:bottom w:val="single" w:sz="4" w:space="0" w:color="auto"/>
            </w:tcBorders>
            <w:vAlign w:val="center"/>
          </w:tcPr>
          <w:p w14:paraId="61551BA7"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787AA616" w14:textId="77777777" w:rsidTr="004F3D9C">
        <w:trPr>
          <w:jc w:val="center"/>
        </w:trPr>
        <w:tc>
          <w:tcPr>
            <w:tcW w:w="2552" w:type="dxa"/>
            <w:tcBorders>
              <w:top w:val="single" w:sz="4" w:space="0" w:color="auto"/>
              <w:bottom w:val="single" w:sz="4" w:space="0" w:color="auto"/>
            </w:tcBorders>
          </w:tcPr>
          <w:p w14:paraId="4F951B61" w14:textId="4AC1D72B" w:rsidR="0064312E" w:rsidRPr="00F32A6C" w:rsidRDefault="0064312E" w:rsidP="0064312E">
            <w:pPr>
              <w:rPr>
                <w:rFonts w:cs="ＭＳ 明朝"/>
                <w:sz w:val="20"/>
                <w:szCs w:val="20"/>
                <w:lang w:eastAsia="zh-TW"/>
              </w:rPr>
            </w:pPr>
            <w:r w:rsidRPr="00F32A6C">
              <w:rPr>
                <w:rFonts w:hint="eastAsia"/>
              </w:rPr>
              <w:t>旧田中配水場</w:t>
            </w:r>
          </w:p>
        </w:tc>
        <w:tc>
          <w:tcPr>
            <w:tcW w:w="3473" w:type="dxa"/>
            <w:tcBorders>
              <w:top w:val="single" w:sz="4" w:space="0" w:color="auto"/>
              <w:bottom w:val="single" w:sz="4" w:space="0" w:color="auto"/>
            </w:tcBorders>
          </w:tcPr>
          <w:p w14:paraId="26482B8F" w14:textId="70401E07" w:rsidR="0064312E" w:rsidRPr="00F32A6C" w:rsidRDefault="0064312E" w:rsidP="0064312E">
            <w:pPr>
              <w:rPr>
                <w:rFonts w:cs="ＭＳ 明朝"/>
                <w:sz w:val="20"/>
                <w:szCs w:val="20"/>
                <w:lang w:eastAsia="zh-TW"/>
              </w:rPr>
            </w:pPr>
            <w:r w:rsidRPr="00F32A6C">
              <w:rPr>
                <w:rFonts w:hint="eastAsia"/>
              </w:rPr>
              <w:t>田中</w:t>
            </w:r>
            <w:r w:rsidR="007C2FB3" w:rsidRPr="00F32A6C">
              <w:rPr>
                <w:rFonts w:hint="eastAsia"/>
              </w:rPr>
              <w:t>字屋敷１３０４</w:t>
            </w:r>
            <w:r w:rsidRPr="00F32A6C">
              <w:rPr>
                <w:rFonts w:hint="eastAsia"/>
              </w:rPr>
              <w:t>-３</w:t>
            </w:r>
          </w:p>
        </w:tc>
        <w:tc>
          <w:tcPr>
            <w:tcW w:w="3869" w:type="dxa"/>
            <w:tcBorders>
              <w:top w:val="single" w:sz="4" w:space="0" w:color="auto"/>
              <w:bottom w:val="single" w:sz="4" w:space="0" w:color="auto"/>
            </w:tcBorders>
          </w:tcPr>
          <w:p w14:paraId="39BBE631" w14:textId="031046FC" w:rsidR="0064312E" w:rsidRPr="00F32A6C" w:rsidRDefault="0064312E" w:rsidP="0064312E">
            <w:pPr>
              <w:jc w:val="center"/>
              <w:rPr>
                <w:rFonts w:cs="ＭＳ 明朝"/>
                <w:sz w:val="20"/>
                <w:szCs w:val="20"/>
              </w:rPr>
            </w:pPr>
            <w:r w:rsidRPr="00F32A6C">
              <w:rPr>
                <w:rFonts w:hint="eastAsia"/>
              </w:rPr>
              <w:t>休止中</w:t>
            </w:r>
          </w:p>
        </w:tc>
      </w:tr>
      <w:tr w:rsidR="00F32A6C" w:rsidRPr="00F32A6C" w14:paraId="5FD26052" w14:textId="77777777" w:rsidTr="004F3D9C">
        <w:trPr>
          <w:jc w:val="center"/>
        </w:trPr>
        <w:tc>
          <w:tcPr>
            <w:tcW w:w="2552" w:type="dxa"/>
            <w:tcBorders>
              <w:top w:val="single" w:sz="4" w:space="0" w:color="auto"/>
              <w:bottom w:val="single" w:sz="4" w:space="0" w:color="auto"/>
            </w:tcBorders>
          </w:tcPr>
          <w:p w14:paraId="7D459B7F" w14:textId="77777777" w:rsidR="008746F0" w:rsidRPr="00F32A6C" w:rsidRDefault="008746F0" w:rsidP="00955F9F">
            <w:pPr>
              <w:rPr>
                <w:rFonts w:cs="ＭＳ 明朝"/>
                <w:sz w:val="20"/>
                <w:szCs w:val="20"/>
              </w:rPr>
            </w:pPr>
            <w:r w:rsidRPr="00F32A6C">
              <w:rPr>
                <w:rFonts w:cs="ＭＳ 明朝" w:hint="eastAsia"/>
                <w:sz w:val="20"/>
                <w:szCs w:val="20"/>
                <w:lang w:eastAsia="zh-TW"/>
              </w:rPr>
              <w:t>東岡配水場</w:t>
            </w:r>
          </w:p>
        </w:tc>
        <w:tc>
          <w:tcPr>
            <w:tcW w:w="3473" w:type="dxa"/>
            <w:tcBorders>
              <w:top w:val="single" w:sz="4" w:space="0" w:color="auto"/>
              <w:bottom w:val="single" w:sz="4" w:space="0" w:color="auto"/>
            </w:tcBorders>
          </w:tcPr>
          <w:p w14:paraId="726B6439" w14:textId="77777777" w:rsidR="008746F0" w:rsidRPr="00F32A6C" w:rsidRDefault="008746F0" w:rsidP="00955F9F">
            <w:pPr>
              <w:rPr>
                <w:rFonts w:cs="ＭＳ 明朝"/>
                <w:sz w:val="20"/>
                <w:szCs w:val="20"/>
              </w:rPr>
            </w:pPr>
            <w:r w:rsidRPr="00F32A6C">
              <w:rPr>
                <w:rFonts w:cs="ＭＳ 明朝" w:hint="eastAsia"/>
                <w:sz w:val="20"/>
                <w:szCs w:val="20"/>
                <w:lang w:eastAsia="zh-TW"/>
              </w:rPr>
              <w:t>東岡７９－１</w:t>
            </w:r>
          </w:p>
        </w:tc>
        <w:tc>
          <w:tcPr>
            <w:tcW w:w="3869" w:type="dxa"/>
            <w:tcBorders>
              <w:top w:val="single" w:sz="4" w:space="0" w:color="auto"/>
              <w:bottom w:val="single" w:sz="4" w:space="0" w:color="auto"/>
            </w:tcBorders>
            <w:vAlign w:val="center"/>
          </w:tcPr>
          <w:p w14:paraId="1CF0E01C"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44707495" w14:textId="77777777" w:rsidTr="004F3D9C">
        <w:trPr>
          <w:jc w:val="center"/>
        </w:trPr>
        <w:tc>
          <w:tcPr>
            <w:tcW w:w="2552" w:type="dxa"/>
            <w:tcBorders>
              <w:top w:val="single" w:sz="4" w:space="0" w:color="auto"/>
              <w:bottom w:val="single" w:sz="4" w:space="0" w:color="auto"/>
            </w:tcBorders>
          </w:tcPr>
          <w:p w14:paraId="24C614F0" w14:textId="77777777" w:rsidR="008746F0" w:rsidRPr="00F32A6C" w:rsidRDefault="008746F0" w:rsidP="00955F9F">
            <w:pPr>
              <w:rPr>
                <w:rFonts w:cs="ＭＳ 明朝"/>
                <w:sz w:val="20"/>
                <w:szCs w:val="20"/>
              </w:rPr>
            </w:pPr>
            <w:r w:rsidRPr="00F32A6C">
              <w:rPr>
                <w:rFonts w:cs="ＭＳ 明朝" w:hint="eastAsia"/>
                <w:sz w:val="20"/>
                <w:szCs w:val="20"/>
                <w:lang w:eastAsia="zh-TW"/>
              </w:rPr>
              <w:t>君島配水場</w:t>
            </w:r>
          </w:p>
        </w:tc>
        <w:tc>
          <w:tcPr>
            <w:tcW w:w="3473" w:type="dxa"/>
            <w:tcBorders>
              <w:top w:val="single" w:sz="4" w:space="0" w:color="auto"/>
              <w:bottom w:val="single" w:sz="4" w:space="0" w:color="auto"/>
            </w:tcBorders>
          </w:tcPr>
          <w:p w14:paraId="5E1E0B49" w14:textId="77777777" w:rsidR="008746F0" w:rsidRPr="00F32A6C" w:rsidRDefault="008746F0" w:rsidP="00955F9F">
            <w:pPr>
              <w:rPr>
                <w:rFonts w:cs="ＭＳ 明朝"/>
                <w:sz w:val="20"/>
                <w:szCs w:val="20"/>
              </w:rPr>
            </w:pPr>
            <w:r w:rsidRPr="00F32A6C">
              <w:rPr>
                <w:rFonts w:cs="ＭＳ 明朝" w:hint="eastAsia"/>
                <w:sz w:val="20"/>
                <w:szCs w:val="20"/>
                <w:lang w:eastAsia="zh-TW"/>
              </w:rPr>
              <w:t>君島３０６－３</w:t>
            </w:r>
          </w:p>
        </w:tc>
        <w:tc>
          <w:tcPr>
            <w:tcW w:w="3869" w:type="dxa"/>
            <w:tcBorders>
              <w:top w:val="single" w:sz="4" w:space="0" w:color="auto"/>
              <w:bottom w:val="single" w:sz="4" w:space="0" w:color="auto"/>
            </w:tcBorders>
            <w:vAlign w:val="center"/>
          </w:tcPr>
          <w:p w14:paraId="41A3D007" w14:textId="77777777" w:rsidR="008746F0" w:rsidRPr="00F32A6C" w:rsidRDefault="008746F0" w:rsidP="00955F9F">
            <w:pPr>
              <w:jc w:val="center"/>
              <w:rPr>
                <w:rFonts w:cs="ＭＳ 明朝"/>
                <w:sz w:val="20"/>
                <w:szCs w:val="20"/>
              </w:rPr>
            </w:pPr>
          </w:p>
        </w:tc>
      </w:tr>
      <w:tr w:rsidR="00F32A6C" w:rsidRPr="00F32A6C" w14:paraId="4DF231DA" w14:textId="77777777" w:rsidTr="004F3D9C">
        <w:trPr>
          <w:jc w:val="center"/>
        </w:trPr>
        <w:tc>
          <w:tcPr>
            <w:tcW w:w="2552" w:type="dxa"/>
            <w:tcBorders>
              <w:top w:val="single" w:sz="4" w:space="0" w:color="auto"/>
              <w:bottom w:val="single" w:sz="4" w:space="0" w:color="auto"/>
            </w:tcBorders>
          </w:tcPr>
          <w:p w14:paraId="29356261" w14:textId="77777777" w:rsidR="008746F0" w:rsidRPr="00F32A6C" w:rsidRDefault="008746F0" w:rsidP="00955F9F">
            <w:pPr>
              <w:rPr>
                <w:rFonts w:cs="ＭＳ 明朝"/>
                <w:sz w:val="20"/>
                <w:szCs w:val="20"/>
              </w:rPr>
            </w:pPr>
            <w:r w:rsidRPr="00F32A6C">
              <w:rPr>
                <w:rFonts w:cs="ＭＳ 明朝" w:hint="eastAsia"/>
                <w:sz w:val="20"/>
                <w:szCs w:val="20"/>
                <w:lang w:eastAsia="zh-TW"/>
              </w:rPr>
              <w:t>大師様配水場</w:t>
            </w:r>
          </w:p>
        </w:tc>
        <w:tc>
          <w:tcPr>
            <w:tcW w:w="3473" w:type="dxa"/>
            <w:tcBorders>
              <w:top w:val="single" w:sz="4" w:space="0" w:color="auto"/>
              <w:bottom w:val="single" w:sz="4" w:space="0" w:color="auto"/>
            </w:tcBorders>
          </w:tcPr>
          <w:p w14:paraId="000BEC73" w14:textId="77777777" w:rsidR="008746F0" w:rsidRPr="00F32A6C" w:rsidRDefault="008746F0" w:rsidP="00955F9F">
            <w:pPr>
              <w:rPr>
                <w:rFonts w:cs="ＭＳ 明朝"/>
                <w:sz w:val="20"/>
                <w:szCs w:val="20"/>
              </w:rPr>
            </w:pPr>
            <w:r w:rsidRPr="00F32A6C">
              <w:rPr>
                <w:rFonts w:cs="ＭＳ 明朝" w:hint="eastAsia"/>
                <w:sz w:val="20"/>
                <w:szCs w:val="20"/>
                <w:lang w:eastAsia="zh-TW"/>
              </w:rPr>
              <w:t>小田４４９３－２</w:t>
            </w:r>
          </w:p>
        </w:tc>
        <w:tc>
          <w:tcPr>
            <w:tcW w:w="3869" w:type="dxa"/>
            <w:tcBorders>
              <w:top w:val="single" w:sz="4" w:space="0" w:color="auto"/>
              <w:bottom w:val="single" w:sz="4" w:space="0" w:color="auto"/>
            </w:tcBorders>
            <w:vAlign w:val="center"/>
          </w:tcPr>
          <w:p w14:paraId="647A96A5" w14:textId="77777777" w:rsidR="008746F0" w:rsidRPr="00F32A6C" w:rsidRDefault="008746F0" w:rsidP="00955F9F">
            <w:pPr>
              <w:jc w:val="center"/>
              <w:rPr>
                <w:rFonts w:cs="ＭＳ 明朝"/>
                <w:sz w:val="20"/>
                <w:szCs w:val="20"/>
              </w:rPr>
            </w:pPr>
          </w:p>
        </w:tc>
      </w:tr>
      <w:tr w:rsidR="00F32A6C" w:rsidRPr="00F32A6C" w14:paraId="724561CF" w14:textId="77777777" w:rsidTr="004F3D9C">
        <w:trPr>
          <w:jc w:val="center"/>
        </w:trPr>
        <w:tc>
          <w:tcPr>
            <w:tcW w:w="2552" w:type="dxa"/>
            <w:tcBorders>
              <w:top w:val="single" w:sz="4" w:space="0" w:color="auto"/>
              <w:bottom w:val="single" w:sz="4" w:space="0" w:color="auto"/>
            </w:tcBorders>
          </w:tcPr>
          <w:p w14:paraId="5F6F4D9D" w14:textId="77777777" w:rsidR="008746F0" w:rsidRPr="00F32A6C" w:rsidRDefault="008746F0" w:rsidP="00955F9F">
            <w:pPr>
              <w:rPr>
                <w:rFonts w:cs="ＭＳ 明朝"/>
                <w:sz w:val="20"/>
                <w:szCs w:val="20"/>
              </w:rPr>
            </w:pPr>
            <w:r w:rsidRPr="00F32A6C">
              <w:rPr>
                <w:rFonts w:cs="ＭＳ 明朝" w:hint="eastAsia"/>
                <w:sz w:val="20"/>
                <w:szCs w:val="20"/>
                <w:lang w:eastAsia="zh-TW"/>
              </w:rPr>
              <w:t>堀田山配水場</w:t>
            </w:r>
          </w:p>
        </w:tc>
        <w:tc>
          <w:tcPr>
            <w:tcW w:w="3473" w:type="dxa"/>
            <w:tcBorders>
              <w:top w:val="single" w:sz="4" w:space="0" w:color="auto"/>
              <w:bottom w:val="single" w:sz="4" w:space="0" w:color="auto"/>
            </w:tcBorders>
          </w:tcPr>
          <w:p w14:paraId="4C015C92" w14:textId="77777777" w:rsidR="008746F0" w:rsidRPr="00F32A6C" w:rsidRDefault="008746F0" w:rsidP="00955F9F">
            <w:pPr>
              <w:rPr>
                <w:rFonts w:cs="ＭＳ 明朝"/>
                <w:sz w:val="20"/>
                <w:szCs w:val="20"/>
              </w:rPr>
            </w:pPr>
            <w:r w:rsidRPr="00F32A6C">
              <w:rPr>
                <w:rFonts w:cs="ＭＳ 明朝" w:hint="eastAsia"/>
                <w:sz w:val="20"/>
                <w:szCs w:val="20"/>
                <w:lang w:eastAsia="zh-TW"/>
              </w:rPr>
              <w:t>北条３７６－４</w:t>
            </w:r>
          </w:p>
        </w:tc>
        <w:tc>
          <w:tcPr>
            <w:tcW w:w="3869" w:type="dxa"/>
            <w:tcBorders>
              <w:top w:val="single" w:sz="4" w:space="0" w:color="auto"/>
              <w:bottom w:val="single" w:sz="4" w:space="0" w:color="auto"/>
            </w:tcBorders>
            <w:vAlign w:val="center"/>
          </w:tcPr>
          <w:p w14:paraId="6B493364" w14:textId="77777777" w:rsidR="008746F0" w:rsidRPr="00F32A6C" w:rsidRDefault="008746F0" w:rsidP="00955F9F">
            <w:pPr>
              <w:jc w:val="center"/>
              <w:rPr>
                <w:rFonts w:cs="ＭＳ 明朝"/>
                <w:sz w:val="20"/>
                <w:szCs w:val="20"/>
              </w:rPr>
            </w:pPr>
          </w:p>
        </w:tc>
      </w:tr>
      <w:tr w:rsidR="00F32A6C" w:rsidRPr="00F32A6C" w14:paraId="22DB6EA6" w14:textId="77777777" w:rsidTr="004F3D9C">
        <w:trPr>
          <w:jc w:val="center"/>
        </w:trPr>
        <w:tc>
          <w:tcPr>
            <w:tcW w:w="2552" w:type="dxa"/>
            <w:tcBorders>
              <w:top w:val="single" w:sz="4" w:space="0" w:color="auto"/>
              <w:bottom w:val="single" w:sz="4" w:space="0" w:color="auto"/>
            </w:tcBorders>
          </w:tcPr>
          <w:p w14:paraId="6AC64459" w14:textId="77777777" w:rsidR="008746F0" w:rsidRPr="00F32A6C" w:rsidRDefault="008746F0" w:rsidP="00955F9F">
            <w:pPr>
              <w:rPr>
                <w:rFonts w:cs="ＭＳ 明朝"/>
                <w:sz w:val="20"/>
                <w:szCs w:val="20"/>
              </w:rPr>
            </w:pPr>
            <w:r w:rsidRPr="00F32A6C">
              <w:rPr>
                <w:rFonts w:cs="ＭＳ 明朝" w:hint="eastAsia"/>
                <w:sz w:val="20"/>
                <w:szCs w:val="20"/>
                <w:lang w:eastAsia="zh-TW"/>
              </w:rPr>
              <w:t>臼井配水場</w:t>
            </w:r>
          </w:p>
        </w:tc>
        <w:tc>
          <w:tcPr>
            <w:tcW w:w="3473" w:type="dxa"/>
            <w:tcBorders>
              <w:top w:val="single" w:sz="4" w:space="0" w:color="auto"/>
              <w:bottom w:val="single" w:sz="4" w:space="0" w:color="auto"/>
            </w:tcBorders>
          </w:tcPr>
          <w:p w14:paraId="5338F7CD" w14:textId="77777777" w:rsidR="008746F0" w:rsidRPr="00F32A6C" w:rsidRDefault="008746F0" w:rsidP="00955F9F">
            <w:pPr>
              <w:rPr>
                <w:rFonts w:cs="ＭＳ 明朝"/>
                <w:sz w:val="20"/>
                <w:szCs w:val="20"/>
              </w:rPr>
            </w:pPr>
            <w:r w:rsidRPr="00F32A6C">
              <w:rPr>
                <w:rFonts w:cs="ＭＳ 明朝" w:hint="eastAsia"/>
                <w:sz w:val="20"/>
                <w:szCs w:val="20"/>
                <w:lang w:eastAsia="zh-TW"/>
              </w:rPr>
              <w:t>臼井２４６０</w:t>
            </w:r>
          </w:p>
        </w:tc>
        <w:tc>
          <w:tcPr>
            <w:tcW w:w="3869" w:type="dxa"/>
            <w:tcBorders>
              <w:top w:val="single" w:sz="4" w:space="0" w:color="auto"/>
              <w:bottom w:val="single" w:sz="4" w:space="0" w:color="auto"/>
            </w:tcBorders>
            <w:vAlign w:val="center"/>
          </w:tcPr>
          <w:p w14:paraId="4B875BD9" w14:textId="77777777" w:rsidR="008746F0" w:rsidRPr="00F32A6C" w:rsidRDefault="008746F0" w:rsidP="00955F9F">
            <w:pPr>
              <w:jc w:val="center"/>
              <w:rPr>
                <w:rFonts w:cs="ＭＳ 明朝"/>
                <w:sz w:val="20"/>
                <w:szCs w:val="20"/>
              </w:rPr>
            </w:pPr>
          </w:p>
        </w:tc>
      </w:tr>
      <w:tr w:rsidR="00F32A6C" w:rsidRPr="00F32A6C" w14:paraId="6043FBFD" w14:textId="77777777" w:rsidTr="004F3D9C">
        <w:trPr>
          <w:jc w:val="center"/>
        </w:trPr>
        <w:tc>
          <w:tcPr>
            <w:tcW w:w="2552" w:type="dxa"/>
            <w:tcBorders>
              <w:top w:val="single" w:sz="4" w:space="0" w:color="auto"/>
              <w:bottom w:val="single" w:sz="4" w:space="0" w:color="auto"/>
            </w:tcBorders>
          </w:tcPr>
          <w:p w14:paraId="57308F79" w14:textId="77777777" w:rsidR="008746F0" w:rsidRPr="00F32A6C" w:rsidRDefault="008746F0" w:rsidP="00955F9F">
            <w:pPr>
              <w:rPr>
                <w:rFonts w:cs="ＭＳ 明朝"/>
                <w:sz w:val="20"/>
                <w:szCs w:val="20"/>
              </w:rPr>
            </w:pPr>
            <w:r w:rsidRPr="00F32A6C">
              <w:rPr>
                <w:rFonts w:cs="ＭＳ 明朝" w:hint="eastAsia"/>
                <w:sz w:val="20"/>
                <w:szCs w:val="20"/>
                <w:lang w:eastAsia="zh-TW"/>
              </w:rPr>
              <w:t>名古木配水場</w:t>
            </w:r>
          </w:p>
        </w:tc>
        <w:tc>
          <w:tcPr>
            <w:tcW w:w="3473" w:type="dxa"/>
            <w:tcBorders>
              <w:top w:val="single" w:sz="4" w:space="0" w:color="auto"/>
              <w:bottom w:val="single" w:sz="4" w:space="0" w:color="auto"/>
            </w:tcBorders>
          </w:tcPr>
          <w:p w14:paraId="7CFD057F" w14:textId="77777777" w:rsidR="008746F0" w:rsidRPr="00F32A6C" w:rsidRDefault="008746F0" w:rsidP="00955F9F">
            <w:pPr>
              <w:rPr>
                <w:rFonts w:cs="ＭＳ 明朝"/>
                <w:sz w:val="20"/>
                <w:szCs w:val="20"/>
              </w:rPr>
            </w:pPr>
            <w:r w:rsidRPr="00F32A6C">
              <w:rPr>
                <w:rFonts w:cs="ＭＳ 明朝" w:hint="eastAsia"/>
                <w:sz w:val="20"/>
                <w:szCs w:val="20"/>
                <w:lang w:eastAsia="zh-TW"/>
              </w:rPr>
              <w:t>筑波１５７８－３</w:t>
            </w:r>
          </w:p>
        </w:tc>
        <w:tc>
          <w:tcPr>
            <w:tcW w:w="3869" w:type="dxa"/>
            <w:tcBorders>
              <w:top w:val="single" w:sz="4" w:space="0" w:color="auto"/>
              <w:bottom w:val="single" w:sz="4" w:space="0" w:color="auto"/>
            </w:tcBorders>
            <w:vAlign w:val="center"/>
          </w:tcPr>
          <w:p w14:paraId="11C8D299" w14:textId="77777777" w:rsidR="008746F0" w:rsidRPr="00F32A6C" w:rsidRDefault="008746F0" w:rsidP="00955F9F">
            <w:pPr>
              <w:jc w:val="center"/>
              <w:rPr>
                <w:rFonts w:cs="ＭＳ 明朝"/>
                <w:sz w:val="20"/>
                <w:szCs w:val="20"/>
              </w:rPr>
            </w:pPr>
          </w:p>
        </w:tc>
      </w:tr>
      <w:tr w:rsidR="00F32A6C" w:rsidRPr="00F32A6C" w14:paraId="36B86056" w14:textId="77777777" w:rsidTr="004F3D9C">
        <w:trPr>
          <w:jc w:val="center"/>
        </w:trPr>
        <w:tc>
          <w:tcPr>
            <w:tcW w:w="2552" w:type="dxa"/>
            <w:tcBorders>
              <w:top w:val="single" w:sz="4" w:space="0" w:color="auto"/>
              <w:bottom w:val="single" w:sz="4" w:space="0" w:color="auto"/>
            </w:tcBorders>
          </w:tcPr>
          <w:p w14:paraId="2B2712E5" w14:textId="77777777" w:rsidR="008746F0" w:rsidRPr="00F32A6C" w:rsidRDefault="008746F0" w:rsidP="00955F9F">
            <w:pPr>
              <w:rPr>
                <w:rFonts w:cs="ＭＳ 明朝"/>
                <w:sz w:val="20"/>
                <w:szCs w:val="20"/>
              </w:rPr>
            </w:pPr>
            <w:r w:rsidRPr="00F32A6C">
              <w:rPr>
                <w:rFonts w:cs="ＭＳ 明朝" w:hint="eastAsia"/>
                <w:sz w:val="20"/>
                <w:szCs w:val="20"/>
                <w:lang w:eastAsia="zh-TW"/>
              </w:rPr>
              <w:t>学校脇配水場</w:t>
            </w:r>
          </w:p>
        </w:tc>
        <w:tc>
          <w:tcPr>
            <w:tcW w:w="3473" w:type="dxa"/>
            <w:tcBorders>
              <w:top w:val="single" w:sz="4" w:space="0" w:color="auto"/>
              <w:bottom w:val="single" w:sz="4" w:space="0" w:color="auto"/>
            </w:tcBorders>
          </w:tcPr>
          <w:p w14:paraId="150CA9F2" w14:textId="77777777" w:rsidR="008746F0" w:rsidRPr="00F32A6C" w:rsidRDefault="008746F0" w:rsidP="001C19F2">
            <w:pPr>
              <w:rPr>
                <w:rFonts w:cs="ＭＳ 明朝"/>
                <w:sz w:val="20"/>
                <w:szCs w:val="20"/>
              </w:rPr>
            </w:pPr>
            <w:r w:rsidRPr="00F32A6C">
              <w:rPr>
                <w:rFonts w:cs="ＭＳ 明朝" w:hint="eastAsia"/>
                <w:sz w:val="20"/>
                <w:szCs w:val="20"/>
                <w:lang w:eastAsia="zh-TW"/>
              </w:rPr>
              <w:t>筑波</w:t>
            </w:r>
            <w:r w:rsidRPr="00F32A6C">
              <w:rPr>
                <w:rFonts w:cs="ＭＳ 明朝" w:hint="eastAsia"/>
                <w:sz w:val="20"/>
                <w:szCs w:val="20"/>
              </w:rPr>
              <w:t>１００２</w:t>
            </w:r>
          </w:p>
        </w:tc>
        <w:tc>
          <w:tcPr>
            <w:tcW w:w="3869" w:type="dxa"/>
            <w:tcBorders>
              <w:top w:val="single" w:sz="4" w:space="0" w:color="auto"/>
              <w:bottom w:val="single" w:sz="4" w:space="0" w:color="auto"/>
            </w:tcBorders>
            <w:vAlign w:val="center"/>
          </w:tcPr>
          <w:p w14:paraId="21E058B8" w14:textId="77777777" w:rsidR="008746F0" w:rsidRPr="00F32A6C" w:rsidRDefault="008746F0" w:rsidP="00955F9F">
            <w:pPr>
              <w:jc w:val="center"/>
              <w:rPr>
                <w:rFonts w:cs="ＭＳ 明朝"/>
                <w:sz w:val="20"/>
                <w:szCs w:val="20"/>
              </w:rPr>
            </w:pPr>
          </w:p>
        </w:tc>
      </w:tr>
      <w:tr w:rsidR="00F32A6C" w:rsidRPr="00F32A6C" w14:paraId="52501F51" w14:textId="77777777" w:rsidTr="004F3D9C">
        <w:trPr>
          <w:jc w:val="center"/>
        </w:trPr>
        <w:tc>
          <w:tcPr>
            <w:tcW w:w="2552" w:type="dxa"/>
            <w:tcBorders>
              <w:top w:val="single" w:sz="4" w:space="0" w:color="auto"/>
              <w:bottom w:val="single" w:sz="4" w:space="0" w:color="auto"/>
            </w:tcBorders>
          </w:tcPr>
          <w:p w14:paraId="5A54A6BF" w14:textId="77777777" w:rsidR="008746F0" w:rsidRPr="00F32A6C" w:rsidRDefault="008746F0" w:rsidP="00955F9F">
            <w:pPr>
              <w:rPr>
                <w:rFonts w:cs="ＭＳ 明朝"/>
                <w:sz w:val="20"/>
                <w:szCs w:val="20"/>
              </w:rPr>
            </w:pPr>
            <w:r w:rsidRPr="00F32A6C">
              <w:rPr>
                <w:rFonts w:cs="ＭＳ 明朝" w:hint="eastAsia"/>
                <w:sz w:val="20"/>
                <w:szCs w:val="20"/>
                <w:lang w:eastAsia="zh-TW"/>
              </w:rPr>
              <w:t>宮脇配水場</w:t>
            </w:r>
          </w:p>
        </w:tc>
        <w:tc>
          <w:tcPr>
            <w:tcW w:w="3473" w:type="dxa"/>
            <w:tcBorders>
              <w:top w:val="single" w:sz="4" w:space="0" w:color="auto"/>
              <w:bottom w:val="single" w:sz="4" w:space="0" w:color="auto"/>
            </w:tcBorders>
          </w:tcPr>
          <w:p w14:paraId="7C8DCF9D" w14:textId="77777777" w:rsidR="008746F0" w:rsidRPr="00F32A6C" w:rsidRDefault="008746F0" w:rsidP="00955F9F">
            <w:pPr>
              <w:rPr>
                <w:rFonts w:cs="ＭＳ 明朝"/>
                <w:sz w:val="20"/>
                <w:szCs w:val="20"/>
              </w:rPr>
            </w:pPr>
            <w:r w:rsidRPr="00F32A6C">
              <w:rPr>
                <w:rFonts w:cs="ＭＳ 明朝" w:hint="eastAsia"/>
                <w:sz w:val="20"/>
                <w:szCs w:val="20"/>
                <w:lang w:eastAsia="zh-TW"/>
              </w:rPr>
              <w:t>筑波１－１</w:t>
            </w:r>
          </w:p>
        </w:tc>
        <w:tc>
          <w:tcPr>
            <w:tcW w:w="3869" w:type="dxa"/>
            <w:tcBorders>
              <w:top w:val="single" w:sz="4" w:space="0" w:color="auto"/>
              <w:bottom w:val="single" w:sz="4" w:space="0" w:color="auto"/>
            </w:tcBorders>
            <w:vAlign w:val="center"/>
          </w:tcPr>
          <w:p w14:paraId="6762BF41" w14:textId="77777777" w:rsidR="008746F0" w:rsidRPr="00F32A6C" w:rsidRDefault="008746F0" w:rsidP="00955F9F">
            <w:pPr>
              <w:jc w:val="center"/>
              <w:rPr>
                <w:rFonts w:cs="ＭＳ 明朝"/>
                <w:sz w:val="20"/>
                <w:szCs w:val="20"/>
              </w:rPr>
            </w:pPr>
          </w:p>
        </w:tc>
      </w:tr>
      <w:tr w:rsidR="00F32A6C" w:rsidRPr="00F32A6C" w14:paraId="12675829" w14:textId="77777777" w:rsidTr="00E03178">
        <w:trPr>
          <w:jc w:val="center"/>
        </w:trPr>
        <w:tc>
          <w:tcPr>
            <w:tcW w:w="9894" w:type="dxa"/>
            <w:gridSpan w:val="3"/>
            <w:tcBorders>
              <w:bottom w:val="single" w:sz="4" w:space="0" w:color="auto"/>
            </w:tcBorders>
          </w:tcPr>
          <w:p w14:paraId="66CE462F" w14:textId="77777777" w:rsidR="00C80720" w:rsidRPr="00F32A6C" w:rsidRDefault="00C80720" w:rsidP="00C80720">
            <w:pPr>
              <w:rPr>
                <w:rFonts w:cs="ＭＳ 明朝"/>
                <w:sz w:val="20"/>
                <w:szCs w:val="20"/>
              </w:rPr>
            </w:pPr>
            <w:r w:rsidRPr="00F32A6C">
              <w:rPr>
                <w:rFonts w:cs="ＭＳ 明朝" w:hint="eastAsia"/>
                <w:sz w:val="20"/>
                <w:szCs w:val="20"/>
              </w:rPr>
              <w:t xml:space="preserve">(2) </w:t>
            </w:r>
            <w:r w:rsidRPr="00F32A6C">
              <w:rPr>
                <w:rFonts w:cs="ＭＳ 明朝" w:hint="eastAsia"/>
                <w:sz w:val="20"/>
                <w:szCs w:val="20"/>
                <w:lang w:eastAsia="zh-TW"/>
              </w:rPr>
              <w:t>浄</w:t>
            </w:r>
            <w:r w:rsidRPr="00F32A6C">
              <w:rPr>
                <w:rFonts w:cs="ＭＳ 明朝"/>
                <w:sz w:val="20"/>
                <w:szCs w:val="20"/>
                <w:lang w:eastAsia="zh-TW"/>
              </w:rPr>
              <w:t xml:space="preserve"> </w:t>
            </w:r>
            <w:r w:rsidRPr="00F32A6C">
              <w:rPr>
                <w:rFonts w:cs="ＭＳ 明朝" w:hint="eastAsia"/>
                <w:sz w:val="20"/>
                <w:szCs w:val="20"/>
                <w:lang w:eastAsia="zh-TW"/>
              </w:rPr>
              <w:t>水</w:t>
            </w:r>
            <w:r w:rsidRPr="00F32A6C">
              <w:rPr>
                <w:rFonts w:cs="ＭＳ 明朝"/>
                <w:sz w:val="20"/>
                <w:szCs w:val="20"/>
                <w:lang w:eastAsia="zh-TW"/>
              </w:rPr>
              <w:t xml:space="preserve"> </w:t>
            </w:r>
            <w:r w:rsidRPr="00F32A6C">
              <w:rPr>
                <w:rFonts w:cs="ＭＳ 明朝" w:hint="eastAsia"/>
                <w:sz w:val="20"/>
                <w:szCs w:val="20"/>
                <w:lang w:eastAsia="zh-TW"/>
              </w:rPr>
              <w:t>場</w:t>
            </w:r>
          </w:p>
        </w:tc>
      </w:tr>
      <w:tr w:rsidR="00F32A6C" w:rsidRPr="00F32A6C" w14:paraId="4B460991" w14:textId="77777777" w:rsidTr="004F3D9C">
        <w:trPr>
          <w:jc w:val="center"/>
        </w:trPr>
        <w:tc>
          <w:tcPr>
            <w:tcW w:w="2552" w:type="dxa"/>
            <w:tcBorders>
              <w:top w:val="single" w:sz="4" w:space="0" w:color="auto"/>
              <w:bottom w:val="single" w:sz="4" w:space="0" w:color="auto"/>
            </w:tcBorders>
          </w:tcPr>
          <w:p w14:paraId="21ADE3A1" w14:textId="77777777" w:rsidR="008746F0" w:rsidRPr="00F32A6C" w:rsidRDefault="008746F0" w:rsidP="00955F9F">
            <w:pPr>
              <w:rPr>
                <w:sz w:val="20"/>
                <w:szCs w:val="20"/>
              </w:rPr>
            </w:pPr>
            <w:r w:rsidRPr="00F32A6C">
              <w:rPr>
                <w:rFonts w:hint="eastAsia"/>
                <w:sz w:val="20"/>
                <w:szCs w:val="20"/>
              </w:rPr>
              <w:t>安食浄水場</w:t>
            </w:r>
          </w:p>
        </w:tc>
        <w:tc>
          <w:tcPr>
            <w:tcW w:w="3473" w:type="dxa"/>
            <w:tcBorders>
              <w:top w:val="single" w:sz="4" w:space="0" w:color="auto"/>
              <w:bottom w:val="single" w:sz="4" w:space="0" w:color="auto"/>
            </w:tcBorders>
          </w:tcPr>
          <w:p w14:paraId="27025CF3" w14:textId="77777777" w:rsidR="008746F0" w:rsidRPr="00F32A6C" w:rsidRDefault="008746F0" w:rsidP="00955F9F">
            <w:pPr>
              <w:rPr>
                <w:rFonts w:cs="ＭＳ 明朝"/>
                <w:sz w:val="20"/>
                <w:szCs w:val="20"/>
              </w:rPr>
            </w:pPr>
            <w:r w:rsidRPr="00F32A6C">
              <w:rPr>
                <w:rFonts w:cs="ＭＳ 明朝" w:hint="eastAsia"/>
                <w:sz w:val="20"/>
                <w:szCs w:val="20"/>
                <w:lang w:eastAsia="zh-TW"/>
              </w:rPr>
              <w:t>安食１２９６</w:t>
            </w:r>
          </w:p>
        </w:tc>
        <w:tc>
          <w:tcPr>
            <w:tcW w:w="3869" w:type="dxa"/>
            <w:tcBorders>
              <w:top w:val="single" w:sz="4" w:space="0" w:color="auto"/>
              <w:bottom w:val="single" w:sz="4" w:space="0" w:color="auto"/>
            </w:tcBorders>
            <w:vAlign w:val="center"/>
          </w:tcPr>
          <w:p w14:paraId="20B4985E"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01BC2F71" w14:textId="77777777" w:rsidTr="004F3D9C">
        <w:trPr>
          <w:jc w:val="center"/>
        </w:trPr>
        <w:tc>
          <w:tcPr>
            <w:tcW w:w="2552" w:type="dxa"/>
            <w:tcBorders>
              <w:top w:val="single" w:sz="4" w:space="0" w:color="auto"/>
              <w:bottom w:val="single" w:sz="4" w:space="0" w:color="auto"/>
            </w:tcBorders>
          </w:tcPr>
          <w:p w14:paraId="58E9DB16" w14:textId="77777777" w:rsidR="008746F0" w:rsidRPr="00F32A6C" w:rsidRDefault="008746F0" w:rsidP="00955F9F">
            <w:pPr>
              <w:rPr>
                <w:sz w:val="20"/>
                <w:szCs w:val="20"/>
              </w:rPr>
            </w:pPr>
            <w:r w:rsidRPr="00F32A6C">
              <w:rPr>
                <w:rFonts w:hint="eastAsia"/>
                <w:sz w:val="20"/>
                <w:szCs w:val="20"/>
              </w:rPr>
              <w:t>上ノ室浄水場</w:t>
            </w:r>
          </w:p>
        </w:tc>
        <w:tc>
          <w:tcPr>
            <w:tcW w:w="3473" w:type="dxa"/>
            <w:tcBorders>
              <w:top w:val="single" w:sz="4" w:space="0" w:color="auto"/>
              <w:bottom w:val="single" w:sz="4" w:space="0" w:color="auto"/>
            </w:tcBorders>
          </w:tcPr>
          <w:p w14:paraId="1E86CBE9" w14:textId="77777777" w:rsidR="008746F0" w:rsidRPr="00F32A6C" w:rsidRDefault="008746F0" w:rsidP="00955F9F">
            <w:pPr>
              <w:rPr>
                <w:rFonts w:cs="ＭＳ 明朝"/>
                <w:sz w:val="20"/>
                <w:szCs w:val="20"/>
              </w:rPr>
            </w:pPr>
            <w:r w:rsidRPr="00F32A6C">
              <w:rPr>
                <w:rFonts w:cs="ＭＳ 明朝" w:hint="eastAsia"/>
                <w:sz w:val="20"/>
                <w:szCs w:val="20"/>
              </w:rPr>
              <w:t>上ノ室２２４９－１</w:t>
            </w:r>
          </w:p>
        </w:tc>
        <w:tc>
          <w:tcPr>
            <w:tcW w:w="3869" w:type="dxa"/>
            <w:tcBorders>
              <w:top w:val="single" w:sz="4" w:space="0" w:color="auto"/>
              <w:bottom w:val="single" w:sz="4" w:space="0" w:color="auto"/>
            </w:tcBorders>
            <w:vAlign w:val="center"/>
          </w:tcPr>
          <w:p w14:paraId="34497938"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60FA68EA" w14:textId="77777777" w:rsidTr="004F3D9C">
        <w:trPr>
          <w:jc w:val="center"/>
        </w:trPr>
        <w:tc>
          <w:tcPr>
            <w:tcW w:w="2552" w:type="dxa"/>
            <w:tcBorders>
              <w:top w:val="single" w:sz="4" w:space="0" w:color="auto"/>
              <w:bottom w:val="single" w:sz="4" w:space="0" w:color="auto"/>
            </w:tcBorders>
          </w:tcPr>
          <w:p w14:paraId="2B74AA37" w14:textId="77777777" w:rsidR="008746F0" w:rsidRPr="00F32A6C" w:rsidRDefault="008746F0" w:rsidP="00955F9F">
            <w:pPr>
              <w:rPr>
                <w:sz w:val="20"/>
                <w:szCs w:val="20"/>
              </w:rPr>
            </w:pPr>
            <w:r w:rsidRPr="00F32A6C">
              <w:rPr>
                <w:rFonts w:hint="eastAsia"/>
                <w:sz w:val="20"/>
                <w:szCs w:val="20"/>
              </w:rPr>
              <w:t>上境浄水場</w:t>
            </w:r>
          </w:p>
        </w:tc>
        <w:tc>
          <w:tcPr>
            <w:tcW w:w="3473" w:type="dxa"/>
            <w:tcBorders>
              <w:top w:val="single" w:sz="4" w:space="0" w:color="auto"/>
              <w:bottom w:val="single" w:sz="4" w:space="0" w:color="auto"/>
            </w:tcBorders>
          </w:tcPr>
          <w:p w14:paraId="35B2C13F" w14:textId="77777777" w:rsidR="008746F0" w:rsidRPr="00F32A6C" w:rsidRDefault="008746F0" w:rsidP="00955F9F">
            <w:pPr>
              <w:rPr>
                <w:rFonts w:cs="ＭＳ 明朝"/>
                <w:sz w:val="20"/>
                <w:szCs w:val="20"/>
              </w:rPr>
            </w:pPr>
            <w:r w:rsidRPr="00F32A6C">
              <w:rPr>
                <w:rFonts w:cs="ＭＳ 明朝" w:hint="eastAsia"/>
                <w:sz w:val="20"/>
                <w:szCs w:val="20"/>
              </w:rPr>
              <w:t>上境３１７－４</w:t>
            </w:r>
          </w:p>
        </w:tc>
        <w:tc>
          <w:tcPr>
            <w:tcW w:w="3869" w:type="dxa"/>
            <w:tcBorders>
              <w:top w:val="single" w:sz="4" w:space="0" w:color="auto"/>
              <w:bottom w:val="single" w:sz="4" w:space="0" w:color="auto"/>
            </w:tcBorders>
            <w:vAlign w:val="center"/>
          </w:tcPr>
          <w:p w14:paraId="25AC6062"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5D6B02D5" w14:textId="77777777" w:rsidTr="004F3D9C">
        <w:trPr>
          <w:jc w:val="center"/>
        </w:trPr>
        <w:tc>
          <w:tcPr>
            <w:tcW w:w="2552" w:type="dxa"/>
            <w:tcBorders>
              <w:top w:val="single" w:sz="4" w:space="0" w:color="auto"/>
              <w:bottom w:val="single" w:sz="4" w:space="0" w:color="auto"/>
            </w:tcBorders>
          </w:tcPr>
          <w:p w14:paraId="0197C6A2" w14:textId="77777777" w:rsidR="008746F0" w:rsidRPr="00F32A6C" w:rsidRDefault="008746F0" w:rsidP="00955F9F">
            <w:pPr>
              <w:rPr>
                <w:sz w:val="20"/>
                <w:szCs w:val="20"/>
              </w:rPr>
            </w:pPr>
            <w:r w:rsidRPr="00F32A6C">
              <w:rPr>
                <w:rFonts w:hint="eastAsia"/>
                <w:sz w:val="20"/>
                <w:szCs w:val="20"/>
              </w:rPr>
              <w:t>小田浄水場</w:t>
            </w:r>
          </w:p>
        </w:tc>
        <w:tc>
          <w:tcPr>
            <w:tcW w:w="3473" w:type="dxa"/>
            <w:tcBorders>
              <w:top w:val="single" w:sz="4" w:space="0" w:color="auto"/>
              <w:bottom w:val="single" w:sz="4" w:space="0" w:color="auto"/>
            </w:tcBorders>
          </w:tcPr>
          <w:p w14:paraId="36ABDE5D" w14:textId="77777777" w:rsidR="008746F0" w:rsidRPr="00F32A6C" w:rsidRDefault="008746F0" w:rsidP="00955F9F">
            <w:pPr>
              <w:rPr>
                <w:rFonts w:cs="ＭＳ 明朝"/>
                <w:sz w:val="20"/>
                <w:szCs w:val="20"/>
                <w:lang w:eastAsia="zh-TW"/>
              </w:rPr>
            </w:pPr>
            <w:r w:rsidRPr="00F32A6C">
              <w:rPr>
                <w:rFonts w:cs="ＭＳ 明朝" w:hint="eastAsia"/>
                <w:sz w:val="20"/>
                <w:szCs w:val="20"/>
                <w:lang w:eastAsia="zh-TW"/>
              </w:rPr>
              <w:t>小田１６８２－１</w:t>
            </w:r>
          </w:p>
        </w:tc>
        <w:tc>
          <w:tcPr>
            <w:tcW w:w="3869" w:type="dxa"/>
            <w:tcBorders>
              <w:top w:val="single" w:sz="4" w:space="0" w:color="auto"/>
              <w:bottom w:val="single" w:sz="4" w:space="0" w:color="auto"/>
            </w:tcBorders>
            <w:vAlign w:val="center"/>
          </w:tcPr>
          <w:p w14:paraId="7A7E6163"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5AAA2BA3" w14:textId="77777777" w:rsidTr="004F3D9C">
        <w:trPr>
          <w:jc w:val="center"/>
        </w:trPr>
        <w:tc>
          <w:tcPr>
            <w:tcW w:w="2552" w:type="dxa"/>
            <w:tcBorders>
              <w:top w:val="single" w:sz="4" w:space="0" w:color="auto"/>
              <w:bottom w:val="single" w:sz="4" w:space="0" w:color="auto"/>
            </w:tcBorders>
          </w:tcPr>
          <w:p w14:paraId="6D58868F" w14:textId="77777777" w:rsidR="008746F0" w:rsidRPr="00F32A6C" w:rsidRDefault="008746F0" w:rsidP="00955F9F">
            <w:pPr>
              <w:rPr>
                <w:sz w:val="20"/>
                <w:szCs w:val="20"/>
              </w:rPr>
            </w:pPr>
            <w:r w:rsidRPr="00F32A6C">
              <w:rPr>
                <w:rFonts w:hint="eastAsia"/>
                <w:sz w:val="20"/>
                <w:szCs w:val="20"/>
              </w:rPr>
              <w:t>北条浄水場</w:t>
            </w:r>
          </w:p>
        </w:tc>
        <w:tc>
          <w:tcPr>
            <w:tcW w:w="3473" w:type="dxa"/>
            <w:tcBorders>
              <w:top w:val="single" w:sz="4" w:space="0" w:color="auto"/>
              <w:bottom w:val="single" w:sz="4" w:space="0" w:color="auto"/>
            </w:tcBorders>
          </w:tcPr>
          <w:p w14:paraId="782F0C57" w14:textId="77777777" w:rsidR="008746F0" w:rsidRPr="00F32A6C" w:rsidRDefault="008746F0" w:rsidP="00955F9F">
            <w:pPr>
              <w:rPr>
                <w:rFonts w:cs="ＭＳ 明朝"/>
                <w:sz w:val="20"/>
                <w:szCs w:val="20"/>
                <w:lang w:eastAsia="zh-TW"/>
              </w:rPr>
            </w:pPr>
            <w:r w:rsidRPr="00F32A6C">
              <w:rPr>
                <w:rFonts w:cs="ＭＳ 明朝" w:hint="eastAsia"/>
                <w:sz w:val="20"/>
                <w:szCs w:val="20"/>
                <w:lang w:eastAsia="zh-TW"/>
              </w:rPr>
              <w:t>君島３０６－２</w:t>
            </w:r>
          </w:p>
        </w:tc>
        <w:tc>
          <w:tcPr>
            <w:tcW w:w="3869" w:type="dxa"/>
            <w:tcBorders>
              <w:top w:val="single" w:sz="4" w:space="0" w:color="auto"/>
              <w:bottom w:val="single" w:sz="4" w:space="0" w:color="auto"/>
            </w:tcBorders>
            <w:vAlign w:val="center"/>
          </w:tcPr>
          <w:p w14:paraId="3FF95121"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2C7EB9EA" w14:textId="77777777" w:rsidTr="004F3D9C">
        <w:trPr>
          <w:jc w:val="center"/>
        </w:trPr>
        <w:tc>
          <w:tcPr>
            <w:tcW w:w="2552" w:type="dxa"/>
            <w:tcBorders>
              <w:top w:val="single" w:sz="4" w:space="0" w:color="auto"/>
              <w:bottom w:val="single" w:sz="4" w:space="0" w:color="auto"/>
            </w:tcBorders>
          </w:tcPr>
          <w:p w14:paraId="4D590573" w14:textId="77777777" w:rsidR="008746F0" w:rsidRPr="00F32A6C" w:rsidRDefault="008746F0" w:rsidP="00955F9F">
            <w:pPr>
              <w:rPr>
                <w:sz w:val="20"/>
                <w:szCs w:val="20"/>
              </w:rPr>
            </w:pPr>
            <w:r w:rsidRPr="00F32A6C">
              <w:rPr>
                <w:rFonts w:hint="eastAsia"/>
                <w:sz w:val="20"/>
                <w:szCs w:val="20"/>
              </w:rPr>
              <w:t>御祖師様浄水場</w:t>
            </w:r>
          </w:p>
        </w:tc>
        <w:tc>
          <w:tcPr>
            <w:tcW w:w="3473" w:type="dxa"/>
            <w:tcBorders>
              <w:top w:val="single" w:sz="4" w:space="0" w:color="auto"/>
              <w:bottom w:val="single" w:sz="4" w:space="0" w:color="auto"/>
            </w:tcBorders>
          </w:tcPr>
          <w:p w14:paraId="6B32E291" w14:textId="77777777" w:rsidR="008746F0" w:rsidRPr="00F32A6C" w:rsidRDefault="008746F0" w:rsidP="00955F9F">
            <w:pPr>
              <w:rPr>
                <w:rFonts w:cs="ＭＳ 明朝"/>
                <w:sz w:val="20"/>
                <w:szCs w:val="20"/>
              </w:rPr>
            </w:pPr>
            <w:r w:rsidRPr="00F32A6C">
              <w:rPr>
                <w:rFonts w:cs="ＭＳ 明朝" w:hint="eastAsia"/>
                <w:sz w:val="20"/>
                <w:szCs w:val="20"/>
                <w:lang w:eastAsia="zh-TW"/>
              </w:rPr>
              <w:t>北条４１１－１</w:t>
            </w:r>
          </w:p>
          <w:p w14:paraId="1A2AD40E" w14:textId="77777777" w:rsidR="000C1A70" w:rsidRPr="00F32A6C" w:rsidRDefault="000C1A70" w:rsidP="00955F9F">
            <w:pPr>
              <w:rPr>
                <w:rFonts w:cs="ＭＳ 明朝"/>
                <w:sz w:val="20"/>
                <w:szCs w:val="20"/>
              </w:rPr>
            </w:pPr>
          </w:p>
        </w:tc>
        <w:tc>
          <w:tcPr>
            <w:tcW w:w="3869" w:type="dxa"/>
            <w:tcBorders>
              <w:top w:val="single" w:sz="4" w:space="0" w:color="auto"/>
              <w:bottom w:val="single" w:sz="4" w:space="0" w:color="auto"/>
            </w:tcBorders>
            <w:vAlign w:val="center"/>
          </w:tcPr>
          <w:p w14:paraId="7815EED4" w14:textId="77777777" w:rsidR="008746F0" w:rsidRPr="00F32A6C" w:rsidRDefault="008746F0" w:rsidP="000C1A70">
            <w:pPr>
              <w:snapToGrid w:val="0"/>
              <w:jc w:val="center"/>
              <w:rPr>
                <w:rFonts w:cs="ＭＳ 明朝"/>
                <w:sz w:val="20"/>
                <w:szCs w:val="20"/>
              </w:rPr>
            </w:pPr>
            <w:r w:rsidRPr="00F32A6C">
              <w:rPr>
                <w:rFonts w:cs="ＭＳ 明朝" w:hint="eastAsia"/>
                <w:sz w:val="20"/>
                <w:szCs w:val="20"/>
              </w:rPr>
              <w:t>休止中</w:t>
            </w:r>
          </w:p>
          <w:p w14:paraId="7C7841BC" w14:textId="77777777" w:rsidR="000C1A70" w:rsidRPr="00F32A6C" w:rsidRDefault="000C1A70" w:rsidP="000C1A70">
            <w:pPr>
              <w:snapToGrid w:val="0"/>
              <w:jc w:val="center"/>
              <w:rPr>
                <w:rFonts w:cs="ＭＳ 明朝"/>
                <w:sz w:val="20"/>
                <w:szCs w:val="20"/>
              </w:rPr>
            </w:pPr>
            <w:r w:rsidRPr="00F32A6C">
              <w:rPr>
                <w:rFonts w:cs="ＭＳ 明朝" w:hint="eastAsia"/>
                <w:sz w:val="20"/>
                <w:szCs w:val="20"/>
              </w:rPr>
              <w:t>（配水池は継続使用）</w:t>
            </w:r>
          </w:p>
        </w:tc>
      </w:tr>
      <w:tr w:rsidR="00F32A6C" w:rsidRPr="00F32A6C" w14:paraId="0786A3A7" w14:textId="77777777" w:rsidTr="004F3D9C">
        <w:trPr>
          <w:jc w:val="center"/>
        </w:trPr>
        <w:tc>
          <w:tcPr>
            <w:tcW w:w="2552" w:type="dxa"/>
            <w:tcBorders>
              <w:top w:val="single" w:sz="4" w:space="0" w:color="auto"/>
              <w:bottom w:val="single" w:sz="4" w:space="0" w:color="auto"/>
            </w:tcBorders>
          </w:tcPr>
          <w:p w14:paraId="14AF2026" w14:textId="77777777" w:rsidR="008746F0" w:rsidRPr="00F32A6C" w:rsidRDefault="008746F0" w:rsidP="00955F9F">
            <w:pPr>
              <w:rPr>
                <w:sz w:val="20"/>
                <w:szCs w:val="20"/>
              </w:rPr>
            </w:pPr>
            <w:r w:rsidRPr="00F32A6C">
              <w:rPr>
                <w:rFonts w:hint="eastAsia"/>
                <w:sz w:val="20"/>
                <w:szCs w:val="20"/>
              </w:rPr>
              <w:t>大貫浄水場</w:t>
            </w:r>
          </w:p>
        </w:tc>
        <w:tc>
          <w:tcPr>
            <w:tcW w:w="3473" w:type="dxa"/>
            <w:tcBorders>
              <w:top w:val="single" w:sz="4" w:space="0" w:color="auto"/>
              <w:bottom w:val="single" w:sz="4" w:space="0" w:color="auto"/>
            </w:tcBorders>
          </w:tcPr>
          <w:p w14:paraId="1D7118FD" w14:textId="77777777" w:rsidR="008746F0" w:rsidRPr="00F32A6C" w:rsidRDefault="008746F0" w:rsidP="00955F9F">
            <w:pPr>
              <w:rPr>
                <w:rFonts w:cs="ＭＳ 明朝"/>
                <w:sz w:val="20"/>
                <w:szCs w:val="20"/>
              </w:rPr>
            </w:pPr>
            <w:r w:rsidRPr="00F32A6C">
              <w:rPr>
                <w:rFonts w:cs="ＭＳ 明朝" w:hint="eastAsia"/>
                <w:sz w:val="20"/>
                <w:szCs w:val="20"/>
                <w:lang w:eastAsia="zh-TW"/>
              </w:rPr>
              <w:t>沼田１８５１</w:t>
            </w:r>
          </w:p>
        </w:tc>
        <w:tc>
          <w:tcPr>
            <w:tcW w:w="3869" w:type="dxa"/>
            <w:tcBorders>
              <w:top w:val="single" w:sz="4" w:space="0" w:color="auto"/>
              <w:bottom w:val="single" w:sz="4" w:space="0" w:color="auto"/>
            </w:tcBorders>
            <w:vAlign w:val="center"/>
          </w:tcPr>
          <w:p w14:paraId="26D5CAF0" w14:textId="77777777" w:rsidR="00DD4D3C" w:rsidRPr="00F32A6C" w:rsidRDefault="00DD4D3C" w:rsidP="00DD4D3C">
            <w:pPr>
              <w:jc w:val="center"/>
              <w:rPr>
                <w:rFonts w:cs="ＭＳ 明朝"/>
                <w:sz w:val="20"/>
                <w:szCs w:val="20"/>
              </w:rPr>
            </w:pPr>
            <w:r w:rsidRPr="00F32A6C">
              <w:rPr>
                <w:rFonts w:cs="ＭＳ 明朝" w:hint="eastAsia"/>
                <w:sz w:val="20"/>
                <w:szCs w:val="20"/>
              </w:rPr>
              <w:t>休止中</w:t>
            </w:r>
          </w:p>
          <w:p w14:paraId="16D86AD1" w14:textId="727DF355" w:rsidR="008746F0" w:rsidRPr="00F32A6C" w:rsidRDefault="00DD4D3C" w:rsidP="00DD4D3C">
            <w:pPr>
              <w:jc w:val="center"/>
              <w:rPr>
                <w:rFonts w:cs="ＭＳ 明朝"/>
                <w:sz w:val="20"/>
                <w:szCs w:val="20"/>
              </w:rPr>
            </w:pPr>
            <w:r w:rsidRPr="00F32A6C">
              <w:rPr>
                <w:rFonts w:cs="ＭＳ 明朝" w:hint="eastAsia"/>
                <w:sz w:val="20"/>
                <w:szCs w:val="20"/>
              </w:rPr>
              <w:t>（</w:t>
            </w:r>
            <w:r w:rsidR="004F3D9C" w:rsidRPr="00F32A6C">
              <w:rPr>
                <w:rFonts w:cs="ＭＳ 明朝" w:hint="eastAsia"/>
                <w:sz w:val="20"/>
                <w:szCs w:val="20"/>
              </w:rPr>
              <w:t>配水池と送水ポンプは継続使用</w:t>
            </w:r>
            <w:r w:rsidRPr="00F32A6C">
              <w:rPr>
                <w:rFonts w:cs="ＭＳ 明朝" w:hint="eastAsia"/>
                <w:sz w:val="20"/>
                <w:szCs w:val="20"/>
              </w:rPr>
              <w:t>）</w:t>
            </w:r>
          </w:p>
        </w:tc>
      </w:tr>
      <w:tr w:rsidR="00F32A6C" w:rsidRPr="00F32A6C" w14:paraId="70E074F9" w14:textId="77777777" w:rsidTr="004F3D9C">
        <w:trPr>
          <w:jc w:val="center"/>
        </w:trPr>
        <w:tc>
          <w:tcPr>
            <w:tcW w:w="2552" w:type="dxa"/>
            <w:tcBorders>
              <w:top w:val="single" w:sz="4" w:space="0" w:color="auto"/>
              <w:bottom w:val="single" w:sz="4" w:space="0" w:color="auto"/>
            </w:tcBorders>
          </w:tcPr>
          <w:p w14:paraId="5340FB55" w14:textId="77777777" w:rsidR="008746F0" w:rsidRPr="00F32A6C" w:rsidRDefault="008746F0" w:rsidP="00955F9F">
            <w:pPr>
              <w:rPr>
                <w:sz w:val="20"/>
                <w:szCs w:val="20"/>
              </w:rPr>
            </w:pPr>
            <w:r w:rsidRPr="00F32A6C">
              <w:rPr>
                <w:rFonts w:hint="eastAsia"/>
                <w:sz w:val="20"/>
                <w:szCs w:val="20"/>
              </w:rPr>
              <w:t>大根山浄水場</w:t>
            </w:r>
          </w:p>
        </w:tc>
        <w:tc>
          <w:tcPr>
            <w:tcW w:w="3473" w:type="dxa"/>
            <w:tcBorders>
              <w:top w:val="single" w:sz="4" w:space="0" w:color="auto"/>
              <w:bottom w:val="single" w:sz="4" w:space="0" w:color="auto"/>
            </w:tcBorders>
          </w:tcPr>
          <w:p w14:paraId="7EF6D885" w14:textId="77777777" w:rsidR="008746F0" w:rsidRPr="00F32A6C" w:rsidRDefault="008746F0" w:rsidP="00955F9F">
            <w:pPr>
              <w:rPr>
                <w:rFonts w:cs="ＭＳ 明朝"/>
                <w:sz w:val="20"/>
                <w:szCs w:val="20"/>
              </w:rPr>
            </w:pPr>
            <w:r w:rsidRPr="00F32A6C">
              <w:rPr>
                <w:rFonts w:cs="ＭＳ 明朝" w:hint="eastAsia"/>
                <w:sz w:val="20"/>
                <w:szCs w:val="20"/>
                <w:lang w:eastAsia="zh-TW"/>
              </w:rPr>
              <w:t>国松８８３－１９</w:t>
            </w:r>
          </w:p>
        </w:tc>
        <w:tc>
          <w:tcPr>
            <w:tcW w:w="3869" w:type="dxa"/>
            <w:tcBorders>
              <w:top w:val="single" w:sz="4" w:space="0" w:color="auto"/>
              <w:bottom w:val="single" w:sz="4" w:space="0" w:color="auto"/>
            </w:tcBorders>
            <w:vAlign w:val="center"/>
          </w:tcPr>
          <w:p w14:paraId="7083B0D3" w14:textId="77777777" w:rsidR="004F3D9C" w:rsidRPr="00F32A6C" w:rsidRDefault="00240F49" w:rsidP="00DD4D3C">
            <w:pPr>
              <w:jc w:val="center"/>
              <w:rPr>
                <w:rFonts w:cs="ＭＳ 明朝"/>
                <w:sz w:val="20"/>
                <w:szCs w:val="20"/>
              </w:rPr>
            </w:pPr>
            <w:r w:rsidRPr="00F32A6C">
              <w:rPr>
                <w:rFonts w:cs="ＭＳ 明朝" w:hint="eastAsia"/>
                <w:sz w:val="20"/>
                <w:szCs w:val="20"/>
              </w:rPr>
              <w:t>休止中</w:t>
            </w:r>
          </w:p>
          <w:p w14:paraId="5EDD750E" w14:textId="7BEC9709" w:rsidR="00DD4D3C" w:rsidRPr="00F32A6C" w:rsidRDefault="004F3D9C" w:rsidP="00DD4D3C">
            <w:pPr>
              <w:jc w:val="center"/>
              <w:rPr>
                <w:rFonts w:cs="ＭＳ 明朝"/>
                <w:sz w:val="20"/>
                <w:szCs w:val="20"/>
              </w:rPr>
            </w:pPr>
            <w:r w:rsidRPr="00F32A6C">
              <w:rPr>
                <w:rFonts w:cs="ＭＳ 明朝" w:hint="eastAsia"/>
                <w:sz w:val="20"/>
                <w:szCs w:val="20"/>
              </w:rPr>
              <w:t>（配水池として使用再開を検討中）</w:t>
            </w:r>
          </w:p>
        </w:tc>
      </w:tr>
      <w:tr w:rsidR="00732940" w:rsidRPr="00F32A6C" w14:paraId="1F25F53A" w14:textId="77777777" w:rsidTr="004F3D9C">
        <w:trPr>
          <w:jc w:val="center"/>
        </w:trPr>
        <w:tc>
          <w:tcPr>
            <w:tcW w:w="2552" w:type="dxa"/>
            <w:tcBorders>
              <w:top w:val="single" w:sz="4" w:space="0" w:color="auto"/>
              <w:bottom w:val="single" w:sz="4" w:space="0" w:color="auto"/>
            </w:tcBorders>
          </w:tcPr>
          <w:p w14:paraId="6DF45AF5" w14:textId="77777777" w:rsidR="008746F0" w:rsidRPr="00F32A6C" w:rsidRDefault="008746F0" w:rsidP="00955F9F">
            <w:pPr>
              <w:rPr>
                <w:sz w:val="20"/>
                <w:szCs w:val="20"/>
              </w:rPr>
            </w:pPr>
            <w:r w:rsidRPr="00F32A6C">
              <w:rPr>
                <w:rFonts w:hint="eastAsia"/>
                <w:sz w:val="20"/>
                <w:szCs w:val="20"/>
              </w:rPr>
              <w:t>下広岡浄水場</w:t>
            </w:r>
          </w:p>
        </w:tc>
        <w:tc>
          <w:tcPr>
            <w:tcW w:w="3473" w:type="dxa"/>
            <w:tcBorders>
              <w:top w:val="single" w:sz="4" w:space="0" w:color="auto"/>
              <w:bottom w:val="single" w:sz="4" w:space="0" w:color="auto"/>
            </w:tcBorders>
          </w:tcPr>
          <w:p w14:paraId="5252556D" w14:textId="77777777" w:rsidR="008746F0" w:rsidRPr="00F32A6C" w:rsidRDefault="008746F0" w:rsidP="00955F9F">
            <w:pPr>
              <w:rPr>
                <w:rFonts w:cs="ＭＳ 明朝"/>
                <w:sz w:val="20"/>
                <w:szCs w:val="20"/>
              </w:rPr>
            </w:pPr>
            <w:r w:rsidRPr="00F32A6C">
              <w:rPr>
                <w:rFonts w:cs="ＭＳ 明朝" w:hint="eastAsia"/>
                <w:sz w:val="20"/>
                <w:szCs w:val="20"/>
              </w:rPr>
              <w:t>下広岡４１０－１１</w:t>
            </w:r>
          </w:p>
        </w:tc>
        <w:tc>
          <w:tcPr>
            <w:tcW w:w="3869" w:type="dxa"/>
            <w:tcBorders>
              <w:top w:val="single" w:sz="4" w:space="0" w:color="auto"/>
              <w:bottom w:val="single" w:sz="4" w:space="0" w:color="auto"/>
            </w:tcBorders>
            <w:vAlign w:val="center"/>
          </w:tcPr>
          <w:p w14:paraId="3BA40A25"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bl>
    <w:p w14:paraId="647EBCC1" w14:textId="0C2DB290" w:rsidR="00E44297" w:rsidRPr="00F32A6C" w:rsidRDefault="00E44297" w:rsidP="00E44297">
      <w:pPr>
        <w:rPr>
          <w:sz w:val="20"/>
          <w:szCs w:val="20"/>
        </w:rPr>
      </w:pPr>
    </w:p>
    <w:p w14:paraId="6D1C1F23" w14:textId="77777777" w:rsidR="00E44297" w:rsidRPr="00F32A6C" w:rsidRDefault="00E44297" w:rsidP="00E44297">
      <w:pPr>
        <w:jc w:val="center"/>
        <w:rPr>
          <w:szCs w:val="22"/>
        </w:rPr>
      </w:pPr>
      <w:r w:rsidRPr="00F32A6C">
        <w:rPr>
          <w:rFonts w:hint="eastAsia"/>
          <w:szCs w:val="22"/>
        </w:rPr>
        <w:lastRenderedPageBreak/>
        <w:t>添付</w:t>
      </w:r>
      <w:r w:rsidRPr="00F32A6C">
        <w:rPr>
          <w:rFonts w:asciiTheme="minorEastAsia" w:eastAsiaTheme="minorEastAsia" w:hAnsiTheme="minorEastAsia" w:hint="eastAsia"/>
          <w:szCs w:val="22"/>
        </w:rPr>
        <w:t>－１</w:t>
      </w:r>
      <w:r w:rsidRPr="00F32A6C">
        <w:rPr>
          <w:rFonts w:hint="eastAsia"/>
          <w:szCs w:val="22"/>
        </w:rPr>
        <w:t xml:space="preserve">　業務委託の施設名称及び場所</w:t>
      </w:r>
    </w:p>
    <w:p w14:paraId="6AE3788D" w14:textId="77777777" w:rsidR="00E44297" w:rsidRPr="00F32A6C" w:rsidRDefault="00E44297" w:rsidP="00E44297">
      <w:pPr>
        <w:rPr>
          <w:sz w:val="20"/>
          <w:szCs w:val="20"/>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544"/>
        <w:gridCol w:w="3686"/>
      </w:tblGrid>
      <w:tr w:rsidR="00F32A6C" w:rsidRPr="00F32A6C" w14:paraId="608CCDB9" w14:textId="77777777" w:rsidTr="004F3D9C">
        <w:tc>
          <w:tcPr>
            <w:tcW w:w="2552" w:type="dxa"/>
            <w:tcBorders>
              <w:top w:val="single" w:sz="4" w:space="0" w:color="auto"/>
              <w:bottom w:val="single" w:sz="4" w:space="0" w:color="auto"/>
            </w:tcBorders>
          </w:tcPr>
          <w:p w14:paraId="3394965C" w14:textId="77777777" w:rsidR="008746F0" w:rsidRPr="00F32A6C" w:rsidRDefault="008746F0" w:rsidP="00955F9F">
            <w:pPr>
              <w:jc w:val="center"/>
              <w:rPr>
                <w:rFonts w:cs="ＭＳ 明朝"/>
                <w:sz w:val="20"/>
                <w:szCs w:val="20"/>
              </w:rPr>
            </w:pPr>
            <w:r w:rsidRPr="00F32A6C">
              <w:rPr>
                <w:rFonts w:cs="ＭＳ 明朝" w:hint="eastAsia"/>
                <w:sz w:val="20"/>
                <w:szCs w:val="20"/>
              </w:rPr>
              <w:t>施設名称</w:t>
            </w:r>
          </w:p>
        </w:tc>
        <w:tc>
          <w:tcPr>
            <w:tcW w:w="3544" w:type="dxa"/>
            <w:tcBorders>
              <w:top w:val="single" w:sz="4" w:space="0" w:color="auto"/>
              <w:bottom w:val="single" w:sz="4" w:space="0" w:color="auto"/>
            </w:tcBorders>
          </w:tcPr>
          <w:p w14:paraId="665918DE" w14:textId="77777777" w:rsidR="008746F0" w:rsidRPr="00F32A6C" w:rsidRDefault="008746F0" w:rsidP="00955F9F">
            <w:pPr>
              <w:jc w:val="center"/>
              <w:rPr>
                <w:rFonts w:cs="ＭＳ 明朝"/>
                <w:sz w:val="20"/>
                <w:szCs w:val="20"/>
              </w:rPr>
            </w:pPr>
            <w:r w:rsidRPr="00F32A6C">
              <w:rPr>
                <w:rFonts w:cs="ＭＳ 明朝" w:hint="eastAsia"/>
                <w:sz w:val="20"/>
                <w:szCs w:val="20"/>
              </w:rPr>
              <w:t>住所</w:t>
            </w:r>
          </w:p>
        </w:tc>
        <w:tc>
          <w:tcPr>
            <w:tcW w:w="3686" w:type="dxa"/>
            <w:tcBorders>
              <w:top w:val="single" w:sz="4" w:space="0" w:color="auto"/>
              <w:bottom w:val="single" w:sz="4" w:space="0" w:color="auto"/>
            </w:tcBorders>
            <w:vAlign w:val="center"/>
          </w:tcPr>
          <w:p w14:paraId="031BE780" w14:textId="049E866C" w:rsidR="008746F0" w:rsidRPr="00F32A6C" w:rsidRDefault="00DD4D3C" w:rsidP="00955F9F">
            <w:pPr>
              <w:jc w:val="center"/>
              <w:rPr>
                <w:rFonts w:cs="ＭＳ 明朝"/>
                <w:sz w:val="20"/>
                <w:szCs w:val="20"/>
              </w:rPr>
            </w:pPr>
            <w:r w:rsidRPr="00F32A6C">
              <w:rPr>
                <w:rFonts w:cs="ＭＳ 明朝" w:hint="eastAsia"/>
                <w:sz w:val="20"/>
                <w:szCs w:val="20"/>
              </w:rPr>
              <w:t>令和４</w:t>
            </w:r>
            <w:r w:rsidR="008746F0" w:rsidRPr="00F32A6C">
              <w:rPr>
                <w:rFonts w:cs="ＭＳ 明朝" w:hint="eastAsia"/>
                <w:sz w:val="20"/>
                <w:szCs w:val="20"/>
              </w:rPr>
              <w:t>年度現在</w:t>
            </w:r>
          </w:p>
        </w:tc>
      </w:tr>
      <w:tr w:rsidR="00F32A6C" w:rsidRPr="00F32A6C" w14:paraId="36FC4913" w14:textId="77777777" w:rsidTr="006B11BE">
        <w:tc>
          <w:tcPr>
            <w:tcW w:w="9782" w:type="dxa"/>
            <w:gridSpan w:val="3"/>
            <w:tcBorders>
              <w:top w:val="single" w:sz="4" w:space="0" w:color="auto"/>
              <w:bottom w:val="single" w:sz="4" w:space="0" w:color="auto"/>
            </w:tcBorders>
          </w:tcPr>
          <w:p w14:paraId="14BD2334" w14:textId="77777777" w:rsidR="00C80720" w:rsidRPr="00F32A6C" w:rsidRDefault="00C80720" w:rsidP="00C80720">
            <w:pPr>
              <w:rPr>
                <w:rFonts w:cs="ＭＳ 明朝"/>
                <w:sz w:val="20"/>
                <w:szCs w:val="20"/>
              </w:rPr>
            </w:pPr>
            <w:r w:rsidRPr="00F32A6C">
              <w:rPr>
                <w:rFonts w:cs="ＭＳ 明朝" w:hint="eastAsia"/>
                <w:sz w:val="20"/>
                <w:szCs w:val="20"/>
              </w:rPr>
              <w:t>(3) 機　　場</w:t>
            </w:r>
          </w:p>
        </w:tc>
      </w:tr>
      <w:tr w:rsidR="00F32A6C" w:rsidRPr="00F32A6C" w14:paraId="77B1F47C" w14:textId="77777777" w:rsidTr="004F3D9C">
        <w:tc>
          <w:tcPr>
            <w:tcW w:w="2552" w:type="dxa"/>
            <w:tcBorders>
              <w:top w:val="single" w:sz="4" w:space="0" w:color="auto"/>
              <w:bottom w:val="single" w:sz="4" w:space="0" w:color="auto"/>
            </w:tcBorders>
          </w:tcPr>
          <w:p w14:paraId="078C26D0" w14:textId="77777777" w:rsidR="008746F0" w:rsidRPr="00F32A6C" w:rsidRDefault="008746F0" w:rsidP="00955F9F">
            <w:pPr>
              <w:rPr>
                <w:rFonts w:cs="ＭＳ 明朝"/>
                <w:sz w:val="20"/>
                <w:szCs w:val="20"/>
              </w:rPr>
            </w:pPr>
            <w:r w:rsidRPr="00F32A6C">
              <w:rPr>
                <w:rFonts w:cs="ＭＳ 明朝" w:hint="eastAsia"/>
                <w:sz w:val="20"/>
                <w:szCs w:val="20"/>
              </w:rPr>
              <w:t>上ノ室機場</w:t>
            </w:r>
          </w:p>
        </w:tc>
        <w:tc>
          <w:tcPr>
            <w:tcW w:w="3544" w:type="dxa"/>
            <w:tcBorders>
              <w:top w:val="single" w:sz="4" w:space="0" w:color="auto"/>
              <w:bottom w:val="single" w:sz="4" w:space="0" w:color="auto"/>
            </w:tcBorders>
          </w:tcPr>
          <w:p w14:paraId="26B9A2ED" w14:textId="77777777" w:rsidR="008746F0" w:rsidRPr="00F32A6C" w:rsidRDefault="008746F0" w:rsidP="00955F9F">
            <w:pPr>
              <w:rPr>
                <w:rFonts w:cs="ＭＳ 明朝"/>
                <w:sz w:val="20"/>
                <w:szCs w:val="20"/>
              </w:rPr>
            </w:pPr>
            <w:r w:rsidRPr="00F32A6C">
              <w:rPr>
                <w:rFonts w:cs="ＭＳ 明朝" w:hint="eastAsia"/>
                <w:sz w:val="20"/>
                <w:szCs w:val="20"/>
              </w:rPr>
              <w:t>上ノ室２１２７－３</w:t>
            </w:r>
          </w:p>
        </w:tc>
        <w:tc>
          <w:tcPr>
            <w:tcW w:w="3686" w:type="dxa"/>
            <w:tcBorders>
              <w:top w:val="single" w:sz="4" w:space="0" w:color="auto"/>
              <w:bottom w:val="single" w:sz="4" w:space="0" w:color="auto"/>
            </w:tcBorders>
            <w:vAlign w:val="center"/>
          </w:tcPr>
          <w:p w14:paraId="3AAC1BC4"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35142EC3" w14:textId="77777777" w:rsidTr="004F3D9C">
        <w:tc>
          <w:tcPr>
            <w:tcW w:w="2552" w:type="dxa"/>
            <w:tcBorders>
              <w:top w:val="single" w:sz="4" w:space="0" w:color="auto"/>
              <w:bottom w:val="single" w:sz="4" w:space="0" w:color="auto"/>
            </w:tcBorders>
          </w:tcPr>
          <w:p w14:paraId="00FD216D" w14:textId="77777777" w:rsidR="008746F0" w:rsidRPr="00F32A6C" w:rsidRDefault="008746F0" w:rsidP="00955F9F">
            <w:pPr>
              <w:rPr>
                <w:rFonts w:cs="ＭＳ 明朝"/>
                <w:sz w:val="20"/>
                <w:szCs w:val="20"/>
              </w:rPr>
            </w:pPr>
            <w:r w:rsidRPr="00F32A6C">
              <w:rPr>
                <w:rFonts w:cs="ＭＳ 明朝" w:hint="eastAsia"/>
                <w:sz w:val="20"/>
                <w:szCs w:val="20"/>
                <w:lang w:eastAsia="zh-TW"/>
              </w:rPr>
              <w:t>北条機場</w:t>
            </w:r>
          </w:p>
        </w:tc>
        <w:tc>
          <w:tcPr>
            <w:tcW w:w="3544" w:type="dxa"/>
            <w:tcBorders>
              <w:top w:val="single" w:sz="4" w:space="0" w:color="auto"/>
              <w:bottom w:val="single" w:sz="4" w:space="0" w:color="auto"/>
            </w:tcBorders>
          </w:tcPr>
          <w:p w14:paraId="09F80720" w14:textId="77777777" w:rsidR="008746F0" w:rsidRPr="00F32A6C" w:rsidRDefault="008746F0" w:rsidP="00955F9F">
            <w:pPr>
              <w:rPr>
                <w:rFonts w:cs="ＭＳ 明朝"/>
                <w:sz w:val="20"/>
                <w:szCs w:val="20"/>
              </w:rPr>
            </w:pPr>
            <w:r w:rsidRPr="00F32A6C">
              <w:rPr>
                <w:rFonts w:cs="ＭＳ 明朝" w:hint="eastAsia"/>
                <w:sz w:val="20"/>
                <w:szCs w:val="20"/>
                <w:lang w:eastAsia="zh-TW"/>
              </w:rPr>
              <w:t>君島４７－２</w:t>
            </w:r>
          </w:p>
        </w:tc>
        <w:tc>
          <w:tcPr>
            <w:tcW w:w="3686" w:type="dxa"/>
            <w:tcBorders>
              <w:top w:val="single" w:sz="4" w:space="0" w:color="auto"/>
              <w:bottom w:val="single" w:sz="4" w:space="0" w:color="auto"/>
            </w:tcBorders>
            <w:vAlign w:val="center"/>
          </w:tcPr>
          <w:p w14:paraId="0B3616C5"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2A6F2557" w14:textId="77777777" w:rsidTr="004F3D9C">
        <w:tc>
          <w:tcPr>
            <w:tcW w:w="2552" w:type="dxa"/>
            <w:tcBorders>
              <w:top w:val="single" w:sz="4" w:space="0" w:color="auto"/>
              <w:bottom w:val="single" w:sz="4" w:space="0" w:color="auto"/>
            </w:tcBorders>
          </w:tcPr>
          <w:p w14:paraId="6252D0F5" w14:textId="77777777" w:rsidR="008746F0" w:rsidRPr="00F32A6C" w:rsidRDefault="008746F0" w:rsidP="00955F9F">
            <w:pPr>
              <w:rPr>
                <w:rFonts w:cs="ＭＳ 明朝"/>
                <w:sz w:val="20"/>
                <w:szCs w:val="20"/>
              </w:rPr>
            </w:pPr>
            <w:r w:rsidRPr="00F32A6C">
              <w:rPr>
                <w:rFonts w:cs="ＭＳ 明朝" w:hint="eastAsia"/>
                <w:sz w:val="20"/>
                <w:szCs w:val="20"/>
                <w:lang w:eastAsia="zh-TW"/>
              </w:rPr>
              <w:t>北条機場中継地</w:t>
            </w:r>
          </w:p>
        </w:tc>
        <w:tc>
          <w:tcPr>
            <w:tcW w:w="3544" w:type="dxa"/>
            <w:tcBorders>
              <w:top w:val="single" w:sz="4" w:space="0" w:color="auto"/>
              <w:bottom w:val="single" w:sz="4" w:space="0" w:color="auto"/>
            </w:tcBorders>
          </w:tcPr>
          <w:p w14:paraId="1E272E98" w14:textId="77777777" w:rsidR="008746F0" w:rsidRPr="00F32A6C" w:rsidRDefault="008746F0" w:rsidP="00955F9F">
            <w:pPr>
              <w:rPr>
                <w:rFonts w:cs="ＭＳ 明朝"/>
                <w:sz w:val="20"/>
                <w:szCs w:val="20"/>
              </w:rPr>
            </w:pPr>
            <w:r w:rsidRPr="00F32A6C">
              <w:rPr>
                <w:rFonts w:cs="ＭＳ 明朝" w:hint="eastAsia"/>
                <w:sz w:val="20"/>
                <w:szCs w:val="20"/>
                <w:lang w:eastAsia="zh-TW"/>
              </w:rPr>
              <w:t>北条４４８５－</w:t>
            </w:r>
            <w:r w:rsidRPr="00F32A6C">
              <w:rPr>
                <w:rFonts w:cs="ＭＳ 明朝" w:hint="eastAsia"/>
                <w:sz w:val="20"/>
                <w:szCs w:val="20"/>
              </w:rPr>
              <w:t>３</w:t>
            </w:r>
          </w:p>
        </w:tc>
        <w:tc>
          <w:tcPr>
            <w:tcW w:w="3686" w:type="dxa"/>
            <w:tcBorders>
              <w:top w:val="single" w:sz="4" w:space="0" w:color="auto"/>
              <w:bottom w:val="single" w:sz="4" w:space="0" w:color="auto"/>
            </w:tcBorders>
            <w:vAlign w:val="center"/>
          </w:tcPr>
          <w:p w14:paraId="60334872"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tr w:rsidR="00F32A6C" w:rsidRPr="00F32A6C" w14:paraId="761F9B22" w14:textId="77777777" w:rsidTr="004F3D9C">
        <w:tc>
          <w:tcPr>
            <w:tcW w:w="2552" w:type="dxa"/>
            <w:tcBorders>
              <w:top w:val="single" w:sz="4" w:space="0" w:color="auto"/>
              <w:bottom w:val="single" w:sz="4" w:space="0" w:color="auto"/>
            </w:tcBorders>
          </w:tcPr>
          <w:p w14:paraId="04F851FA" w14:textId="77777777" w:rsidR="008746F0" w:rsidRPr="00F32A6C" w:rsidRDefault="008746F0" w:rsidP="00955F9F">
            <w:pPr>
              <w:rPr>
                <w:rFonts w:cs="ＭＳ 明朝"/>
                <w:sz w:val="20"/>
                <w:szCs w:val="20"/>
              </w:rPr>
            </w:pPr>
            <w:r w:rsidRPr="00F32A6C">
              <w:rPr>
                <w:rFonts w:cs="ＭＳ 明朝" w:hint="eastAsia"/>
                <w:sz w:val="20"/>
                <w:szCs w:val="20"/>
                <w:lang w:eastAsia="zh-TW"/>
              </w:rPr>
              <w:t>沼田機場</w:t>
            </w:r>
          </w:p>
        </w:tc>
        <w:tc>
          <w:tcPr>
            <w:tcW w:w="3544" w:type="dxa"/>
            <w:tcBorders>
              <w:top w:val="single" w:sz="4" w:space="0" w:color="auto"/>
              <w:bottom w:val="single" w:sz="4" w:space="0" w:color="auto"/>
            </w:tcBorders>
          </w:tcPr>
          <w:p w14:paraId="456D8F5B" w14:textId="77777777" w:rsidR="008746F0" w:rsidRPr="00F32A6C" w:rsidRDefault="008746F0" w:rsidP="00955F9F">
            <w:pPr>
              <w:rPr>
                <w:rFonts w:cs="ＭＳ 明朝"/>
                <w:sz w:val="20"/>
                <w:szCs w:val="20"/>
              </w:rPr>
            </w:pPr>
            <w:r w:rsidRPr="00F32A6C">
              <w:rPr>
                <w:rFonts w:cs="ＭＳ 明朝" w:hint="eastAsia"/>
                <w:sz w:val="20"/>
                <w:szCs w:val="20"/>
                <w:lang w:eastAsia="zh-TW"/>
              </w:rPr>
              <w:t>国松３００２</w:t>
            </w:r>
          </w:p>
        </w:tc>
        <w:tc>
          <w:tcPr>
            <w:tcW w:w="3686" w:type="dxa"/>
            <w:tcBorders>
              <w:top w:val="single" w:sz="4" w:space="0" w:color="auto"/>
              <w:bottom w:val="single" w:sz="4" w:space="0" w:color="auto"/>
            </w:tcBorders>
            <w:vAlign w:val="center"/>
          </w:tcPr>
          <w:p w14:paraId="17215DFE" w14:textId="32DC1C2E" w:rsidR="008746F0" w:rsidRPr="00F32A6C" w:rsidRDefault="00DD4D3C" w:rsidP="00955F9F">
            <w:pPr>
              <w:jc w:val="center"/>
              <w:rPr>
                <w:rFonts w:cs="ＭＳ 明朝"/>
                <w:sz w:val="20"/>
                <w:szCs w:val="20"/>
              </w:rPr>
            </w:pPr>
            <w:r w:rsidRPr="00F32A6C">
              <w:rPr>
                <w:rFonts w:cs="ＭＳ 明朝" w:hint="eastAsia"/>
                <w:sz w:val="20"/>
                <w:szCs w:val="20"/>
              </w:rPr>
              <w:t>休止中</w:t>
            </w:r>
          </w:p>
        </w:tc>
      </w:tr>
      <w:tr w:rsidR="00F32A6C" w:rsidRPr="00F32A6C" w14:paraId="57933AC8" w14:textId="77777777" w:rsidTr="006B11BE">
        <w:tc>
          <w:tcPr>
            <w:tcW w:w="9782" w:type="dxa"/>
            <w:gridSpan w:val="3"/>
            <w:tcBorders>
              <w:top w:val="single" w:sz="4" w:space="0" w:color="auto"/>
              <w:bottom w:val="single" w:sz="4" w:space="0" w:color="auto"/>
            </w:tcBorders>
          </w:tcPr>
          <w:p w14:paraId="358F5A98" w14:textId="77777777" w:rsidR="00C80720" w:rsidRPr="00F32A6C" w:rsidRDefault="00C80720" w:rsidP="00C80720">
            <w:pPr>
              <w:rPr>
                <w:rFonts w:cs="ＭＳ 明朝"/>
                <w:sz w:val="20"/>
                <w:szCs w:val="20"/>
              </w:rPr>
            </w:pPr>
            <w:r w:rsidRPr="00F32A6C">
              <w:rPr>
                <w:rFonts w:cs="ＭＳ 明朝" w:hint="eastAsia"/>
                <w:sz w:val="20"/>
                <w:szCs w:val="20"/>
              </w:rPr>
              <w:t xml:space="preserve">(4) </w:t>
            </w:r>
            <w:r w:rsidRPr="00F32A6C">
              <w:rPr>
                <w:rFonts w:cs="ＭＳ 明朝" w:hint="eastAsia"/>
                <w:sz w:val="20"/>
                <w:szCs w:val="20"/>
                <w:lang w:eastAsia="zh-TW"/>
              </w:rPr>
              <w:t>給</w:t>
            </w:r>
            <w:r w:rsidRPr="00F32A6C">
              <w:rPr>
                <w:rFonts w:cs="ＭＳ 明朝"/>
                <w:sz w:val="20"/>
                <w:szCs w:val="20"/>
                <w:lang w:eastAsia="zh-TW"/>
              </w:rPr>
              <w:t xml:space="preserve"> </w:t>
            </w:r>
            <w:r w:rsidRPr="00F32A6C">
              <w:rPr>
                <w:rFonts w:cs="ＭＳ 明朝" w:hint="eastAsia"/>
                <w:sz w:val="20"/>
                <w:szCs w:val="20"/>
                <w:lang w:eastAsia="zh-TW"/>
              </w:rPr>
              <w:t>水</w:t>
            </w:r>
            <w:r w:rsidRPr="00F32A6C">
              <w:rPr>
                <w:rFonts w:cs="ＭＳ 明朝"/>
                <w:sz w:val="20"/>
                <w:szCs w:val="20"/>
                <w:lang w:eastAsia="zh-TW"/>
              </w:rPr>
              <w:t xml:space="preserve"> </w:t>
            </w:r>
            <w:r w:rsidRPr="00F32A6C">
              <w:rPr>
                <w:rFonts w:cs="ＭＳ 明朝" w:hint="eastAsia"/>
                <w:sz w:val="20"/>
                <w:szCs w:val="20"/>
                <w:lang w:eastAsia="zh-TW"/>
              </w:rPr>
              <w:t>所</w:t>
            </w:r>
          </w:p>
        </w:tc>
      </w:tr>
      <w:tr w:rsidR="00F32A6C" w:rsidRPr="00F32A6C" w14:paraId="53D59363" w14:textId="77777777" w:rsidTr="004F3D9C">
        <w:tc>
          <w:tcPr>
            <w:tcW w:w="2552" w:type="dxa"/>
            <w:tcBorders>
              <w:top w:val="single" w:sz="4" w:space="0" w:color="auto"/>
              <w:bottom w:val="single" w:sz="4" w:space="0" w:color="auto"/>
            </w:tcBorders>
          </w:tcPr>
          <w:p w14:paraId="4642E206" w14:textId="77777777" w:rsidR="008746F0" w:rsidRPr="00F32A6C" w:rsidRDefault="008746F0" w:rsidP="00955F9F">
            <w:pPr>
              <w:rPr>
                <w:rFonts w:cs="ＭＳ 明朝"/>
                <w:sz w:val="20"/>
                <w:szCs w:val="20"/>
                <w:lang w:eastAsia="zh-TW"/>
              </w:rPr>
            </w:pPr>
            <w:r w:rsidRPr="00F32A6C">
              <w:rPr>
                <w:rFonts w:cs="ＭＳ 明朝" w:hint="eastAsia"/>
                <w:sz w:val="20"/>
                <w:szCs w:val="20"/>
                <w:lang w:eastAsia="zh-TW"/>
              </w:rPr>
              <w:t>山口第１給水所</w:t>
            </w:r>
          </w:p>
        </w:tc>
        <w:tc>
          <w:tcPr>
            <w:tcW w:w="3544" w:type="dxa"/>
            <w:tcBorders>
              <w:top w:val="single" w:sz="4" w:space="0" w:color="auto"/>
              <w:bottom w:val="single" w:sz="4" w:space="0" w:color="auto"/>
            </w:tcBorders>
          </w:tcPr>
          <w:p w14:paraId="0EE5D214" w14:textId="77777777" w:rsidR="008746F0" w:rsidRPr="00F32A6C" w:rsidRDefault="008746F0" w:rsidP="00955F9F">
            <w:pPr>
              <w:rPr>
                <w:rFonts w:cs="ＭＳ 明朝"/>
                <w:sz w:val="20"/>
                <w:szCs w:val="20"/>
              </w:rPr>
            </w:pPr>
            <w:r w:rsidRPr="00F32A6C">
              <w:rPr>
                <w:rFonts w:cs="ＭＳ 明朝" w:hint="eastAsia"/>
                <w:sz w:val="20"/>
                <w:szCs w:val="20"/>
                <w:lang w:eastAsia="zh-TW"/>
              </w:rPr>
              <w:t>山口１４６９－２</w:t>
            </w:r>
          </w:p>
        </w:tc>
        <w:tc>
          <w:tcPr>
            <w:tcW w:w="3686" w:type="dxa"/>
            <w:tcBorders>
              <w:top w:val="single" w:sz="4" w:space="0" w:color="auto"/>
              <w:bottom w:val="single" w:sz="4" w:space="0" w:color="auto"/>
            </w:tcBorders>
            <w:vAlign w:val="center"/>
          </w:tcPr>
          <w:p w14:paraId="21B91133" w14:textId="77777777" w:rsidR="008746F0" w:rsidRPr="00F32A6C" w:rsidRDefault="008746F0" w:rsidP="00955F9F">
            <w:pPr>
              <w:jc w:val="center"/>
              <w:rPr>
                <w:rFonts w:cs="ＭＳ 明朝"/>
                <w:sz w:val="20"/>
                <w:szCs w:val="20"/>
              </w:rPr>
            </w:pPr>
          </w:p>
        </w:tc>
      </w:tr>
      <w:tr w:rsidR="00F32A6C" w:rsidRPr="00F32A6C" w14:paraId="2B6AD25D" w14:textId="77777777" w:rsidTr="004F3D9C">
        <w:tc>
          <w:tcPr>
            <w:tcW w:w="2552" w:type="dxa"/>
            <w:tcBorders>
              <w:top w:val="single" w:sz="4" w:space="0" w:color="auto"/>
              <w:bottom w:val="single" w:sz="4" w:space="0" w:color="auto"/>
            </w:tcBorders>
          </w:tcPr>
          <w:p w14:paraId="43843034" w14:textId="77777777" w:rsidR="008746F0" w:rsidRPr="00F32A6C" w:rsidRDefault="008746F0" w:rsidP="00955F9F">
            <w:pPr>
              <w:rPr>
                <w:rFonts w:cs="ＭＳ 明朝"/>
                <w:sz w:val="20"/>
                <w:szCs w:val="20"/>
                <w:lang w:eastAsia="zh-TW"/>
              </w:rPr>
            </w:pPr>
            <w:r w:rsidRPr="00F32A6C">
              <w:rPr>
                <w:rFonts w:cs="ＭＳ 明朝" w:hint="eastAsia"/>
                <w:sz w:val="20"/>
                <w:szCs w:val="20"/>
                <w:lang w:eastAsia="zh-TW"/>
              </w:rPr>
              <w:t>山口第２給水所</w:t>
            </w:r>
          </w:p>
        </w:tc>
        <w:tc>
          <w:tcPr>
            <w:tcW w:w="3544" w:type="dxa"/>
            <w:tcBorders>
              <w:top w:val="single" w:sz="4" w:space="0" w:color="auto"/>
              <w:bottom w:val="single" w:sz="4" w:space="0" w:color="auto"/>
            </w:tcBorders>
          </w:tcPr>
          <w:p w14:paraId="413A22AB" w14:textId="77777777" w:rsidR="008746F0" w:rsidRPr="00F32A6C" w:rsidRDefault="008746F0" w:rsidP="00955F9F">
            <w:pPr>
              <w:rPr>
                <w:rFonts w:cs="ＭＳ 明朝"/>
                <w:sz w:val="20"/>
                <w:szCs w:val="20"/>
              </w:rPr>
            </w:pPr>
            <w:r w:rsidRPr="00F32A6C">
              <w:rPr>
                <w:rFonts w:cs="ＭＳ 明朝" w:hint="eastAsia"/>
                <w:sz w:val="20"/>
                <w:szCs w:val="20"/>
                <w:lang w:eastAsia="zh-TW"/>
              </w:rPr>
              <w:t>山口１７０２－４</w:t>
            </w:r>
          </w:p>
        </w:tc>
        <w:tc>
          <w:tcPr>
            <w:tcW w:w="3686" w:type="dxa"/>
            <w:tcBorders>
              <w:top w:val="single" w:sz="4" w:space="0" w:color="auto"/>
              <w:bottom w:val="single" w:sz="4" w:space="0" w:color="auto"/>
            </w:tcBorders>
            <w:vAlign w:val="center"/>
          </w:tcPr>
          <w:p w14:paraId="6E50C38C" w14:textId="77777777" w:rsidR="008746F0" w:rsidRPr="00F32A6C" w:rsidRDefault="008746F0" w:rsidP="00955F9F">
            <w:pPr>
              <w:jc w:val="center"/>
              <w:rPr>
                <w:rFonts w:cs="ＭＳ 明朝"/>
                <w:sz w:val="20"/>
                <w:szCs w:val="20"/>
              </w:rPr>
            </w:pPr>
          </w:p>
        </w:tc>
      </w:tr>
      <w:tr w:rsidR="00F32A6C" w:rsidRPr="00F32A6C" w14:paraId="0CD5D2E0" w14:textId="77777777" w:rsidTr="006B11BE">
        <w:tc>
          <w:tcPr>
            <w:tcW w:w="9782" w:type="dxa"/>
            <w:gridSpan w:val="3"/>
            <w:tcBorders>
              <w:top w:val="single" w:sz="4" w:space="0" w:color="auto"/>
              <w:bottom w:val="single" w:sz="4" w:space="0" w:color="auto"/>
            </w:tcBorders>
          </w:tcPr>
          <w:p w14:paraId="3C15010B" w14:textId="77777777" w:rsidR="00C80720" w:rsidRPr="00F32A6C" w:rsidRDefault="00C80720" w:rsidP="00C80720">
            <w:pPr>
              <w:rPr>
                <w:rFonts w:cs="ＭＳ 明朝"/>
                <w:sz w:val="20"/>
                <w:szCs w:val="20"/>
              </w:rPr>
            </w:pPr>
            <w:bookmarkStart w:id="14" w:name="_Hlk123821136"/>
            <w:r w:rsidRPr="00F32A6C">
              <w:rPr>
                <w:rFonts w:cs="ＭＳ 明朝" w:hint="eastAsia"/>
                <w:sz w:val="20"/>
                <w:szCs w:val="20"/>
              </w:rPr>
              <w:t xml:space="preserve">(5) </w:t>
            </w:r>
            <w:r w:rsidRPr="00F32A6C">
              <w:rPr>
                <w:rFonts w:cs="ＭＳ 明朝" w:hint="eastAsia"/>
                <w:sz w:val="20"/>
                <w:szCs w:val="20"/>
                <w:lang w:eastAsia="zh-TW"/>
              </w:rPr>
              <w:t>末端監視所</w:t>
            </w:r>
          </w:p>
        </w:tc>
      </w:tr>
      <w:tr w:rsidR="00F32A6C" w:rsidRPr="00F32A6C" w14:paraId="4AF7E656" w14:textId="77777777" w:rsidTr="004F3D9C">
        <w:tc>
          <w:tcPr>
            <w:tcW w:w="2552" w:type="dxa"/>
            <w:tcBorders>
              <w:top w:val="single" w:sz="4" w:space="0" w:color="auto"/>
              <w:bottom w:val="single" w:sz="4" w:space="0" w:color="auto"/>
            </w:tcBorders>
          </w:tcPr>
          <w:p w14:paraId="0207809E" w14:textId="77777777" w:rsidR="008746F0" w:rsidRPr="00F32A6C" w:rsidRDefault="008746F0" w:rsidP="00955F9F">
            <w:pPr>
              <w:tabs>
                <w:tab w:val="left" w:pos="2800"/>
              </w:tabs>
              <w:rPr>
                <w:rFonts w:cs="ＭＳ 明朝"/>
                <w:sz w:val="20"/>
                <w:szCs w:val="20"/>
                <w:lang w:eastAsia="zh-TW"/>
              </w:rPr>
            </w:pPr>
            <w:r w:rsidRPr="00F32A6C">
              <w:rPr>
                <w:rFonts w:cs="ＭＳ 明朝" w:hint="eastAsia"/>
                <w:sz w:val="20"/>
                <w:szCs w:val="20"/>
                <w:lang w:eastAsia="zh-TW"/>
              </w:rPr>
              <w:t>泊崎末端圧力</w:t>
            </w:r>
          </w:p>
        </w:tc>
        <w:tc>
          <w:tcPr>
            <w:tcW w:w="3544" w:type="dxa"/>
            <w:tcBorders>
              <w:top w:val="single" w:sz="4" w:space="0" w:color="auto"/>
              <w:bottom w:val="single" w:sz="4" w:space="0" w:color="auto"/>
            </w:tcBorders>
          </w:tcPr>
          <w:p w14:paraId="74DDEB70" w14:textId="77777777" w:rsidR="008746F0" w:rsidRPr="00F32A6C" w:rsidRDefault="008746F0" w:rsidP="00955F9F">
            <w:pPr>
              <w:rPr>
                <w:rFonts w:cs="ＭＳ 明朝"/>
                <w:sz w:val="20"/>
                <w:szCs w:val="20"/>
              </w:rPr>
            </w:pPr>
            <w:r w:rsidRPr="00F32A6C">
              <w:rPr>
                <w:rFonts w:cs="ＭＳ 明朝" w:hint="eastAsia"/>
                <w:sz w:val="20"/>
                <w:szCs w:val="20"/>
                <w:lang w:eastAsia="zh-TW"/>
              </w:rPr>
              <w:t>泊崎４１－２</w:t>
            </w:r>
          </w:p>
        </w:tc>
        <w:tc>
          <w:tcPr>
            <w:tcW w:w="3686" w:type="dxa"/>
            <w:tcBorders>
              <w:top w:val="single" w:sz="4" w:space="0" w:color="auto"/>
              <w:bottom w:val="single" w:sz="4" w:space="0" w:color="auto"/>
            </w:tcBorders>
            <w:vAlign w:val="center"/>
          </w:tcPr>
          <w:p w14:paraId="009E10D2" w14:textId="77777777" w:rsidR="008746F0" w:rsidRPr="00F32A6C" w:rsidRDefault="008746F0" w:rsidP="00955F9F">
            <w:pPr>
              <w:jc w:val="center"/>
              <w:rPr>
                <w:rFonts w:cs="ＭＳ 明朝"/>
                <w:sz w:val="20"/>
                <w:szCs w:val="20"/>
              </w:rPr>
            </w:pPr>
            <w:r w:rsidRPr="00F32A6C">
              <w:rPr>
                <w:rFonts w:cs="ＭＳ 明朝" w:hint="eastAsia"/>
                <w:sz w:val="20"/>
                <w:szCs w:val="20"/>
              </w:rPr>
              <w:t>休止中</w:t>
            </w:r>
          </w:p>
        </w:tc>
      </w:tr>
      <w:bookmarkEnd w:id="14"/>
      <w:tr w:rsidR="00F32A6C" w:rsidRPr="00F32A6C" w14:paraId="6BCA5B0B" w14:textId="77777777" w:rsidTr="000A0C4F">
        <w:tc>
          <w:tcPr>
            <w:tcW w:w="9782" w:type="dxa"/>
            <w:gridSpan w:val="3"/>
            <w:tcBorders>
              <w:top w:val="single" w:sz="4" w:space="0" w:color="auto"/>
              <w:bottom w:val="single" w:sz="4" w:space="0" w:color="auto"/>
            </w:tcBorders>
            <w:shd w:val="clear" w:color="auto" w:fill="FFFF00"/>
          </w:tcPr>
          <w:p w14:paraId="0487E0DE" w14:textId="1BF17E59" w:rsidR="0064312E" w:rsidRPr="00F32A6C" w:rsidRDefault="0064312E" w:rsidP="007D2D04">
            <w:pPr>
              <w:rPr>
                <w:rFonts w:cs="ＭＳ 明朝"/>
                <w:sz w:val="20"/>
                <w:szCs w:val="20"/>
              </w:rPr>
            </w:pPr>
            <w:r w:rsidRPr="00F32A6C">
              <w:rPr>
                <w:rFonts w:cs="ＭＳ 明朝" w:hint="eastAsia"/>
                <w:sz w:val="20"/>
                <w:szCs w:val="20"/>
              </w:rPr>
              <w:t xml:space="preserve">(6) </w:t>
            </w:r>
            <w:r w:rsidRPr="00F32A6C">
              <w:rPr>
                <w:rFonts w:cs="ＭＳ 明朝" w:hint="eastAsia"/>
                <w:sz w:val="20"/>
                <w:szCs w:val="20"/>
                <w:lang w:eastAsia="zh-TW"/>
              </w:rPr>
              <w:t>送水管増圧ポンプ</w:t>
            </w:r>
          </w:p>
        </w:tc>
      </w:tr>
      <w:tr w:rsidR="00F32A6C" w:rsidRPr="00F32A6C" w14:paraId="0EC25A1C" w14:textId="77777777" w:rsidTr="000A0C4F">
        <w:tc>
          <w:tcPr>
            <w:tcW w:w="2552" w:type="dxa"/>
            <w:tcBorders>
              <w:top w:val="single" w:sz="4" w:space="0" w:color="auto"/>
              <w:bottom w:val="single" w:sz="4" w:space="0" w:color="auto"/>
            </w:tcBorders>
            <w:shd w:val="clear" w:color="auto" w:fill="FFFF00"/>
          </w:tcPr>
          <w:p w14:paraId="680EDBCB" w14:textId="77777777" w:rsidR="0064312E" w:rsidRPr="00F32A6C" w:rsidRDefault="0064312E" w:rsidP="0064312E">
            <w:pPr>
              <w:tabs>
                <w:tab w:val="left" w:pos="2800"/>
              </w:tabs>
            </w:pPr>
            <w:r w:rsidRPr="00F32A6C">
              <w:rPr>
                <w:rFonts w:hint="eastAsia"/>
              </w:rPr>
              <w:t>大根山浄水場送水管</w:t>
            </w:r>
          </w:p>
          <w:p w14:paraId="4D13B041" w14:textId="0110440A" w:rsidR="0064312E" w:rsidRPr="00F32A6C" w:rsidRDefault="0064312E" w:rsidP="0064312E">
            <w:pPr>
              <w:tabs>
                <w:tab w:val="left" w:pos="2800"/>
              </w:tabs>
              <w:rPr>
                <w:rFonts w:cs="ＭＳ 明朝"/>
                <w:sz w:val="20"/>
                <w:szCs w:val="20"/>
                <w:lang w:eastAsia="zh-TW"/>
              </w:rPr>
            </w:pPr>
            <w:r w:rsidRPr="00F32A6C">
              <w:rPr>
                <w:rFonts w:hint="eastAsia"/>
              </w:rPr>
              <w:t>増圧ポンプ</w:t>
            </w:r>
          </w:p>
        </w:tc>
        <w:tc>
          <w:tcPr>
            <w:tcW w:w="3544" w:type="dxa"/>
            <w:tcBorders>
              <w:top w:val="single" w:sz="4" w:space="0" w:color="auto"/>
              <w:bottom w:val="single" w:sz="4" w:space="0" w:color="auto"/>
            </w:tcBorders>
            <w:shd w:val="clear" w:color="auto" w:fill="FFFF00"/>
          </w:tcPr>
          <w:p w14:paraId="075D7FD0" w14:textId="3B8F33EF" w:rsidR="0064312E" w:rsidRPr="00F32A6C" w:rsidRDefault="0064312E" w:rsidP="0064312E">
            <w:pPr>
              <w:rPr>
                <w:rFonts w:cs="ＭＳ 明朝"/>
                <w:sz w:val="20"/>
                <w:szCs w:val="20"/>
              </w:rPr>
            </w:pPr>
            <w:r w:rsidRPr="00F32A6C">
              <w:rPr>
                <w:rFonts w:hint="eastAsia"/>
              </w:rPr>
              <w:t>沼田</w:t>
            </w:r>
            <w:r w:rsidR="0087121C" w:rsidRPr="00F32A6C">
              <w:rPr>
                <w:rFonts w:hint="eastAsia"/>
              </w:rPr>
              <w:t>地内</w:t>
            </w:r>
            <w:r w:rsidR="00111D3A" w:rsidRPr="00F32A6C">
              <w:rPr>
                <w:rFonts w:hint="eastAsia"/>
              </w:rPr>
              <w:t>又は</w:t>
            </w:r>
            <w:r w:rsidRPr="00F32A6C">
              <w:rPr>
                <w:rFonts w:hint="eastAsia"/>
              </w:rPr>
              <w:t>国松</w:t>
            </w:r>
            <w:r w:rsidR="0087121C" w:rsidRPr="00F32A6C">
              <w:rPr>
                <w:rFonts w:hint="eastAsia"/>
              </w:rPr>
              <w:t>地内</w:t>
            </w:r>
          </w:p>
        </w:tc>
        <w:tc>
          <w:tcPr>
            <w:tcW w:w="3686" w:type="dxa"/>
            <w:tcBorders>
              <w:top w:val="single" w:sz="4" w:space="0" w:color="auto"/>
              <w:bottom w:val="single" w:sz="4" w:space="0" w:color="auto"/>
            </w:tcBorders>
            <w:shd w:val="clear" w:color="auto" w:fill="FFFF00"/>
            <w:vAlign w:val="center"/>
          </w:tcPr>
          <w:p w14:paraId="28FD0C01" w14:textId="5B0244A5" w:rsidR="0064312E" w:rsidRPr="00F32A6C" w:rsidRDefault="0064312E" w:rsidP="0064312E">
            <w:pPr>
              <w:jc w:val="center"/>
              <w:rPr>
                <w:rFonts w:cs="ＭＳ 明朝"/>
                <w:sz w:val="20"/>
                <w:szCs w:val="20"/>
              </w:rPr>
            </w:pPr>
          </w:p>
        </w:tc>
      </w:tr>
    </w:tbl>
    <w:p w14:paraId="22024DE9" w14:textId="77777777" w:rsidR="00E44297" w:rsidRPr="00F32A6C" w:rsidRDefault="00E44297" w:rsidP="00E44297">
      <w:pPr>
        <w:rPr>
          <w:rFonts w:ascii="ＭＳ ゴシック" w:eastAsia="ＭＳ ゴシック" w:hAnsi="ＭＳ ゴシック"/>
        </w:rPr>
      </w:pPr>
      <w:r w:rsidRPr="00F32A6C">
        <w:rPr>
          <w:rFonts w:ascii="ＭＳ ゴシック" w:eastAsia="ＭＳ ゴシック" w:hAnsi="ＭＳ ゴシック"/>
        </w:rPr>
        <w:br w:type="page"/>
      </w:r>
    </w:p>
    <w:p w14:paraId="4D73B3E4" w14:textId="77777777" w:rsidR="00E44297" w:rsidRPr="00F32A6C" w:rsidRDefault="00E44297" w:rsidP="00E44297">
      <w:pPr>
        <w:jc w:val="center"/>
        <w:rPr>
          <w:rFonts w:cs="ＭＳ 明朝"/>
        </w:rPr>
      </w:pPr>
      <w:r w:rsidRPr="00F32A6C">
        <w:rPr>
          <w:rFonts w:hint="eastAsia"/>
        </w:rPr>
        <w:lastRenderedPageBreak/>
        <w:t>添付</w:t>
      </w:r>
      <w:r w:rsidRPr="00F32A6C">
        <w:rPr>
          <w:rFonts w:asciiTheme="minorEastAsia" w:eastAsiaTheme="minorEastAsia" w:hAnsiTheme="minorEastAsia" w:hint="eastAsia"/>
        </w:rPr>
        <w:t>－１</w:t>
      </w:r>
      <w:r w:rsidRPr="00F32A6C">
        <w:rPr>
          <w:rFonts w:hint="eastAsia"/>
        </w:rPr>
        <w:t xml:space="preserve">　主な施設の設備一覧表</w:t>
      </w:r>
    </w:p>
    <w:p w14:paraId="6AC92045" w14:textId="77777777" w:rsidR="00E44297" w:rsidRPr="00F32A6C" w:rsidRDefault="003A632E" w:rsidP="00E44297">
      <w:pPr>
        <w:tabs>
          <w:tab w:val="left" w:leader="middleDot" w:pos="8190"/>
        </w:tabs>
        <w:rPr>
          <w:rFonts w:ascii="ＭＳ Ｐ明朝" w:eastAsia="ＭＳ Ｐ明朝" w:hAnsi="ＭＳ Ｐ明朝"/>
        </w:rPr>
      </w:pPr>
      <w:r w:rsidRPr="00F32A6C">
        <w:rPr>
          <w:rFonts w:ascii="ＭＳ Ｐ明朝" w:eastAsia="ＭＳ Ｐ明朝" w:hAnsi="ＭＳ Ｐ明朝" w:hint="eastAsia"/>
          <w:sz w:val="21"/>
        </w:rPr>
        <w:t>揚水機場（３</w:t>
      </w:r>
      <w:r w:rsidR="00E44297" w:rsidRPr="00F32A6C">
        <w:rPr>
          <w:rFonts w:ascii="ＭＳ Ｐ明朝" w:eastAsia="ＭＳ Ｐ明朝" w:hAnsi="ＭＳ Ｐ明朝" w:hint="eastAsia"/>
          <w:sz w:val="21"/>
        </w:rPr>
        <w:t>施設）</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984"/>
        <w:gridCol w:w="5529"/>
      </w:tblGrid>
      <w:tr w:rsidR="00F32A6C" w:rsidRPr="00F32A6C" w14:paraId="121666AC" w14:textId="77777777" w:rsidTr="006B11BE">
        <w:trPr>
          <w:trHeight w:val="398"/>
        </w:trPr>
        <w:tc>
          <w:tcPr>
            <w:tcW w:w="2127" w:type="dxa"/>
            <w:tcBorders>
              <w:top w:val="single" w:sz="4" w:space="0" w:color="auto"/>
              <w:left w:val="single" w:sz="4" w:space="0" w:color="auto"/>
              <w:bottom w:val="single" w:sz="4" w:space="0" w:color="auto"/>
            </w:tcBorders>
            <w:vAlign w:val="center"/>
          </w:tcPr>
          <w:p w14:paraId="40E7ED3B" w14:textId="77777777" w:rsidR="00E44297" w:rsidRPr="00F32A6C" w:rsidRDefault="00E44297" w:rsidP="00E50FFA">
            <w:pPr>
              <w:tabs>
                <w:tab w:val="left" w:leader="middleDot" w:pos="8190"/>
              </w:tabs>
              <w:snapToGrid w:val="0"/>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施設名</w:t>
            </w:r>
          </w:p>
        </w:tc>
        <w:tc>
          <w:tcPr>
            <w:tcW w:w="1984" w:type="dxa"/>
            <w:tcBorders>
              <w:top w:val="single" w:sz="4" w:space="0" w:color="auto"/>
              <w:bottom w:val="single" w:sz="4" w:space="0" w:color="auto"/>
            </w:tcBorders>
            <w:vAlign w:val="center"/>
          </w:tcPr>
          <w:p w14:paraId="1C84B525" w14:textId="77777777" w:rsidR="00E44297" w:rsidRPr="00F32A6C" w:rsidRDefault="00E44297" w:rsidP="00E50FFA">
            <w:pPr>
              <w:tabs>
                <w:tab w:val="left" w:leader="middleDot" w:pos="8190"/>
              </w:tabs>
              <w:snapToGrid w:val="0"/>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設備名称</w:t>
            </w:r>
          </w:p>
        </w:tc>
        <w:tc>
          <w:tcPr>
            <w:tcW w:w="5529" w:type="dxa"/>
            <w:tcBorders>
              <w:top w:val="single" w:sz="4" w:space="0" w:color="auto"/>
              <w:bottom w:val="single" w:sz="4" w:space="0" w:color="auto"/>
              <w:right w:val="single" w:sz="4" w:space="0" w:color="auto"/>
            </w:tcBorders>
            <w:vAlign w:val="center"/>
          </w:tcPr>
          <w:p w14:paraId="2A261593" w14:textId="77777777" w:rsidR="00E44297" w:rsidRPr="00F32A6C" w:rsidRDefault="00E44297" w:rsidP="00E50FFA">
            <w:pPr>
              <w:tabs>
                <w:tab w:val="left" w:leader="middleDot" w:pos="8190"/>
              </w:tabs>
              <w:snapToGrid w:val="0"/>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能　力　・　構　造　等</w:t>
            </w:r>
          </w:p>
        </w:tc>
      </w:tr>
      <w:tr w:rsidR="00F32A6C" w:rsidRPr="00F32A6C" w14:paraId="56B4F103" w14:textId="77777777" w:rsidTr="0039294B">
        <w:trPr>
          <w:trHeight w:hRule="exact" w:val="340"/>
        </w:trPr>
        <w:tc>
          <w:tcPr>
            <w:tcW w:w="2127" w:type="dxa"/>
            <w:vMerge w:val="restart"/>
            <w:tcBorders>
              <w:left w:val="single" w:sz="4" w:space="0" w:color="auto"/>
            </w:tcBorders>
          </w:tcPr>
          <w:p w14:paraId="006D85CB" w14:textId="77777777" w:rsidR="00E44297" w:rsidRPr="00F32A6C" w:rsidRDefault="00E44297" w:rsidP="00E50FFA">
            <w:pPr>
              <w:tabs>
                <w:tab w:val="left" w:leader="middleDot" w:pos="8190"/>
              </w:tabs>
              <w:snapToGrid w:val="0"/>
              <w:rPr>
                <w:rFonts w:hAnsi="ＭＳ 明朝"/>
                <w:sz w:val="20"/>
                <w:szCs w:val="20"/>
              </w:rPr>
            </w:pPr>
            <w:r w:rsidRPr="00F32A6C">
              <w:rPr>
                <w:rFonts w:hAnsi="ＭＳ 明朝" w:hint="eastAsia"/>
                <w:sz w:val="20"/>
                <w:szCs w:val="20"/>
              </w:rPr>
              <w:t>上ノ室機場</w:t>
            </w:r>
          </w:p>
          <w:p w14:paraId="04B25DCB" w14:textId="77777777" w:rsidR="00E44297" w:rsidRPr="00F32A6C" w:rsidRDefault="00E44297" w:rsidP="00E50FFA">
            <w:pPr>
              <w:tabs>
                <w:tab w:val="left" w:leader="middleDot" w:pos="8190"/>
              </w:tabs>
              <w:snapToGrid w:val="0"/>
              <w:rPr>
                <w:rFonts w:hAnsi="ＭＳ 明朝"/>
                <w:sz w:val="14"/>
                <w:szCs w:val="14"/>
              </w:rPr>
            </w:pPr>
            <w:r w:rsidRPr="00F32A6C">
              <w:rPr>
                <w:rFonts w:hAnsi="ＭＳ 明朝" w:hint="eastAsia"/>
                <w:sz w:val="18"/>
                <w:szCs w:val="14"/>
              </w:rPr>
              <w:t>（平成25年3</w:t>
            </w:r>
            <w:r w:rsidR="007D4F19" w:rsidRPr="00F32A6C">
              <w:rPr>
                <w:rFonts w:hAnsi="ＭＳ 明朝" w:hint="eastAsia"/>
                <w:sz w:val="18"/>
                <w:szCs w:val="14"/>
              </w:rPr>
              <w:t>月休止</w:t>
            </w:r>
            <w:r w:rsidRPr="00F32A6C">
              <w:rPr>
                <w:rFonts w:hAnsi="ＭＳ 明朝" w:hint="eastAsia"/>
                <w:sz w:val="18"/>
                <w:szCs w:val="14"/>
              </w:rPr>
              <w:t>）</w:t>
            </w:r>
          </w:p>
        </w:tc>
        <w:tc>
          <w:tcPr>
            <w:tcW w:w="1984" w:type="dxa"/>
            <w:vAlign w:val="center"/>
          </w:tcPr>
          <w:p w14:paraId="49C4EC32"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所在地</w:t>
            </w:r>
          </w:p>
        </w:tc>
        <w:tc>
          <w:tcPr>
            <w:tcW w:w="5529" w:type="dxa"/>
            <w:tcBorders>
              <w:right w:val="single" w:sz="4" w:space="0" w:color="auto"/>
            </w:tcBorders>
            <w:vAlign w:val="center"/>
          </w:tcPr>
          <w:p w14:paraId="22A60906"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つくば市上ノ室２１２７－３</w:t>
            </w:r>
          </w:p>
        </w:tc>
      </w:tr>
      <w:tr w:rsidR="00F32A6C" w:rsidRPr="00F32A6C" w14:paraId="70878AFF" w14:textId="77777777" w:rsidTr="0039294B">
        <w:trPr>
          <w:trHeight w:hRule="exact" w:val="340"/>
        </w:trPr>
        <w:tc>
          <w:tcPr>
            <w:tcW w:w="2127" w:type="dxa"/>
            <w:vMerge/>
            <w:tcBorders>
              <w:left w:val="single" w:sz="4" w:space="0" w:color="auto"/>
            </w:tcBorders>
          </w:tcPr>
          <w:p w14:paraId="768EE504" w14:textId="77777777" w:rsidR="00E44297" w:rsidRPr="00F32A6C" w:rsidRDefault="00E44297" w:rsidP="00E50FFA">
            <w:pPr>
              <w:tabs>
                <w:tab w:val="left" w:leader="middleDot" w:pos="8190"/>
              </w:tabs>
              <w:snapToGrid w:val="0"/>
              <w:rPr>
                <w:rFonts w:hAnsi="ＭＳ 明朝"/>
                <w:sz w:val="20"/>
                <w:szCs w:val="20"/>
              </w:rPr>
            </w:pPr>
          </w:p>
        </w:tc>
        <w:tc>
          <w:tcPr>
            <w:tcW w:w="1984" w:type="dxa"/>
            <w:vAlign w:val="center"/>
          </w:tcPr>
          <w:p w14:paraId="62F4BDFE"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井　戸</w:t>
            </w:r>
          </w:p>
        </w:tc>
        <w:tc>
          <w:tcPr>
            <w:tcW w:w="5529" w:type="dxa"/>
            <w:tcBorders>
              <w:right w:val="single" w:sz="4" w:space="0" w:color="auto"/>
            </w:tcBorders>
            <w:vAlign w:val="center"/>
          </w:tcPr>
          <w:p w14:paraId="622996B5"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φ300mm×200ｍ（桜４号井）</w:t>
            </w:r>
          </w:p>
        </w:tc>
      </w:tr>
      <w:tr w:rsidR="00F32A6C" w:rsidRPr="00F32A6C" w14:paraId="2AAB4DB2" w14:textId="77777777" w:rsidTr="006B11BE">
        <w:trPr>
          <w:trHeight w:val="680"/>
        </w:trPr>
        <w:tc>
          <w:tcPr>
            <w:tcW w:w="2127" w:type="dxa"/>
            <w:vMerge/>
            <w:tcBorders>
              <w:left w:val="single" w:sz="4" w:space="0" w:color="auto"/>
            </w:tcBorders>
          </w:tcPr>
          <w:p w14:paraId="1AEC5266" w14:textId="77777777" w:rsidR="00E44297" w:rsidRPr="00F32A6C" w:rsidRDefault="00E44297" w:rsidP="00E50FFA">
            <w:pPr>
              <w:tabs>
                <w:tab w:val="left" w:leader="middleDot" w:pos="8190"/>
              </w:tabs>
              <w:snapToGrid w:val="0"/>
              <w:rPr>
                <w:rFonts w:hAnsi="ＭＳ 明朝"/>
                <w:sz w:val="20"/>
                <w:szCs w:val="20"/>
              </w:rPr>
            </w:pPr>
          </w:p>
        </w:tc>
        <w:tc>
          <w:tcPr>
            <w:tcW w:w="1984" w:type="dxa"/>
            <w:vAlign w:val="center"/>
          </w:tcPr>
          <w:p w14:paraId="7721CCF9"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取水ポンプ</w:t>
            </w:r>
          </w:p>
        </w:tc>
        <w:tc>
          <w:tcPr>
            <w:tcW w:w="5529" w:type="dxa"/>
            <w:tcBorders>
              <w:right w:val="single" w:sz="4" w:space="0" w:color="auto"/>
            </w:tcBorders>
            <w:vAlign w:val="center"/>
          </w:tcPr>
          <w:p w14:paraId="66C155F4"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220B6841"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φ80mm×0.4m</w:t>
            </w:r>
            <w:r w:rsidRPr="00F32A6C">
              <w:rPr>
                <w:rFonts w:hAnsi="ＭＳ 明朝" w:hint="eastAsia"/>
                <w:sz w:val="20"/>
                <w:szCs w:val="20"/>
                <w:vertAlign w:val="superscript"/>
              </w:rPr>
              <w:t>3</w:t>
            </w:r>
            <w:r w:rsidRPr="00F32A6C">
              <w:rPr>
                <w:rFonts w:hAnsi="ＭＳ 明朝" w:hint="eastAsia"/>
                <w:sz w:val="20"/>
                <w:szCs w:val="20"/>
              </w:rPr>
              <w:t>／分×74ｍ×7.5kW×１台</w:t>
            </w:r>
            <w:r w:rsidR="005A258A" w:rsidRPr="00F32A6C">
              <w:rPr>
                <w:rFonts w:hAnsi="ＭＳ 明朝" w:hint="eastAsia"/>
                <w:sz w:val="20"/>
                <w:szCs w:val="20"/>
              </w:rPr>
              <w:t>×200V</w:t>
            </w:r>
          </w:p>
        </w:tc>
      </w:tr>
      <w:tr w:rsidR="00F32A6C" w:rsidRPr="00F32A6C" w14:paraId="4F3D85F3" w14:textId="77777777" w:rsidTr="006B11BE">
        <w:trPr>
          <w:trHeight w:val="340"/>
        </w:trPr>
        <w:tc>
          <w:tcPr>
            <w:tcW w:w="2127" w:type="dxa"/>
            <w:vMerge/>
            <w:tcBorders>
              <w:left w:val="single" w:sz="4" w:space="0" w:color="auto"/>
            </w:tcBorders>
          </w:tcPr>
          <w:p w14:paraId="08D07577" w14:textId="77777777" w:rsidR="00E44297" w:rsidRPr="00F32A6C" w:rsidRDefault="00E44297" w:rsidP="00E50FFA">
            <w:pPr>
              <w:tabs>
                <w:tab w:val="left" w:leader="middleDot" w:pos="8190"/>
              </w:tabs>
              <w:snapToGrid w:val="0"/>
              <w:rPr>
                <w:rFonts w:hAnsi="ＭＳ 明朝"/>
                <w:sz w:val="20"/>
                <w:szCs w:val="20"/>
              </w:rPr>
            </w:pPr>
          </w:p>
        </w:tc>
        <w:tc>
          <w:tcPr>
            <w:tcW w:w="1984" w:type="dxa"/>
            <w:vAlign w:val="center"/>
          </w:tcPr>
          <w:p w14:paraId="40371ADD"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自家発電設備</w:t>
            </w:r>
          </w:p>
        </w:tc>
        <w:tc>
          <w:tcPr>
            <w:tcW w:w="5529" w:type="dxa"/>
            <w:tcBorders>
              <w:right w:val="single" w:sz="4" w:space="0" w:color="auto"/>
            </w:tcBorders>
            <w:vAlign w:val="center"/>
          </w:tcPr>
          <w:p w14:paraId="1D0E78D0"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200V×120kVA×150PS×96kW</w:t>
            </w:r>
            <w:r w:rsidR="005A258A" w:rsidRPr="00F32A6C">
              <w:rPr>
                <w:rFonts w:hAnsi="ＭＳ 明朝" w:hint="eastAsia"/>
                <w:sz w:val="20"/>
                <w:szCs w:val="20"/>
              </w:rPr>
              <w:t>（ディーゼル：軽油）</w:t>
            </w:r>
          </w:p>
        </w:tc>
      </w:tr>
      <w:tr w:rsidR="00F32A6C" w:rsidRPr="00F32A6C" w14:paraId="16F883A6" w14:textId="77777777" w:rsidTr="0039294B">
        <w:trPr>
          <w:trHeight w:val="340"/>
        </w:trPr>
        <w:tc>
          <w:tcPr>
            <w:tcW w:w="2127" w:type="dxa"/>
            <w:vMerge w:val="restart"/>
            <w:tcBorders>
              <w:left w:val="single" w:sz="4" w:space="0" w:color="auto"/>
            </w:tcBorders>
          </w:tcPr>
          <w:p w14:paraId="06489293" w14:textId="77777777" w:rsidR="00E44297" w:rsidRPr="00F32A6C" w:rsidRDefault="00E44297" w:rsidP="00E50FFA">
            <w:pPr>
              <w:tabs>
                <w:tab w:val="left" w:leader="middleDot" w:pos="8190"/>
              </w:tabs>
              <w:snapToGrid w:val="0"/>
              <w:rPr>
                <w:rFonts w:hAnsi="ＭＳ 明朝"/>
                <w:sz w:val="20"/>
                <w:szCs w:val="20"/>
              </w:rPr>
            </w:pPr>
            <w:r w:rsidRPr="00F32A6C">
              <w:rPr>
                <w:rFonts w:hAnsi="ＭＳ 明朝" w:hint="eastAsia"/>
                <w:sz w:val="20"/>
                <w:szCs w:val="20"/>
              </w:rPr>
              <w:t>北条機場</w:t>
            </w:r>
          </w:p>
          <w:p w14:paraId="292BB5F8" w14:textId="77777777" w:rsidR="00E44297" w:rsidRPr="00F32A6C" w:rsidRDefault="00E44297" w:rsidP="00E50FFA">
            <w:pPr>
              <w:tabs>
                <w:tab w:val="left" w:leader="middleDot" w:pos="8190"/>
              </w:tabs>
              <w:snapToGrid w:val="0"/>
              <w:rPr>
                <w:rFonts w:hAnsi="ＭＳ 明朝"/>
                <w:sz w:val="12"/>
                <w:szCs w:val="12"/>
              </w:rPr>
            </w:pPr>
            <w:r w:rsidRPr="00F32A6C">
              <w:rPr>
                <w:rFonts w:hAnsi="ＭＳ 明朝" w:hint="eastAsia"/>
                <w:sz w:val="18"/>
                <w:szCs w:val="12"/>
              </w:rPr>
              <w:t>（平成18年3</w:t>
            </w:r>
            <w:r w:rsidR="007D4F19" w:rsidRPr="00F32A6C">
              <w:rPr>
                <w:rFonts w:hAnsi="ＭＳ 明朝" w:hint="eastAsia"/>
                <w:sz w:val="18"/>
                <w:szCs w:val="12"/>
              </w:rPr>
              <w:t>月休止</w:t>
            </w:r>
            <w:r w:rsidRPr="00F32A6C">
              <w:rPr>
                <w:rFonts w:hAnsi="ＭＳ 明朝" w:hint="eastAsia"/>
                <w:sz w:val="18"/>
                <w:szCs w:val="12"/>
              </w:rPr>
              <w:t>）</w:t>
            </w:r>
          </w:p>
        </w:tc>
        <w:tc>
          <w:tcPr>
            <w:tcW w:w="1984" w:type="dxa"/>
            <w:vAlign w:val="center"/>
          </w:tcPr>
          <w:p w14:paraId="0CF0B726"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所在地</w:t>
            </w:r>
          </w:p>
        </w:tc>
        <w:tc>
          <w:tcPr>
            <w:tcW w:w="5529" w:type="dxa"/>
            <w:tcBorders>
              <w:right w:val="single" w:sz="4" w:space="0" w:color="auto"/>
            </w:tcBorders>
            <w:vAlign w:val="center"/>
          </w:tcPr>
          <w:p w14:paraId="09AEEE4C"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つくば市君島４７－２</w:t>
            </w:r>
            <w:r w:rsidR="005A258A" w:rsidRPr="00F32A6C">
              <w:rPr>
                <w:rFonts w:hAnsi="ＭＳ 明朝" w:hint="eastAsia"/>
                <w:sz w:val="20"/>
                <w:szCs w:val="20"/>
              </w:rPr>
              <w:t xml:space="preserve">　敷地面積31.00㎡</w:t>
            </w:r>
          </w:p>
        </w:tc>
      </w:tr>
      <w:tr w:rsidR="00F32A6C" w:rsidRPr="00F32A6C" w14:paraId="5C99572A" w14:textId="77777777" w:rsidTr="0039294B">
        <w:trPr>
          <w:trHeight w:val="340"/>
        </w:trPr>
        <w:tc>
          <w:tcPr>
            <w:tcW w:w="2127" w:type="dxa"/>
            <w:vMerge/>
            <w:tcBorders>
              <w:left w:val="single" w:sz="4" w:space="0" w:color="auto"/>
            </w:tcBorders>
          </w:tcPr>
          <w:p w14:paraId="56DF26F5" w14:textId="77777777" w:rsidR="00E44297" w:rsidRPr="00F32A6C" w:rsidRDefault="00E44297" w:rsidP="00E50FFA">
            <w:pPr>
              <w:tabs>
                <w:tab w:val="left" w:leader="middleDot" w:pos="8190"/>
              </w:tabs>
              <w:snapToGrid w:val="0"/>
              <w:rPr>
                <w:rFonts w:hAnsi="ＭＳ 明朝"/>
                <w:sz w:val="20"/>
                <w:szCs w:val="20"/>
              </w:rPr>
            </w:pPr>
          </w:p>
        </w:tc>
        <w:tc>
          <w:tcPr>
            <w:tcW w:w="1984" w:type="dxa"/>
            <w:vAlign w:val="center"/>
          </w:tcPr>
          <w:p w14:paraId="49E672EC"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井　戸</w:t>
            </w:r>
          </w:p>
        </w:tc>
        <w:tc>
          <w:tcPr>
            <w:tcW w:w="5529" w:type="dxa"/>
            <w:tcBorders>
              <w:right w:val="single" w:sz="4" w:space="0" w:color="auto"/>
            </w:tcBorders>
            <w:vAlign w:val="center"/>
          </w:tcPr>
          <w:p w14:paraId="28D3B37C"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 xml:space="preserve">φ300mm×155ｍ（東３号井）　</w:t>
            </w:r>
          </w:p>
        </w:tc>
      </w:tr>
      <w:tr w:rsidR="00F32A6C" w:rsidRPr="00F32A6C" w14:paraId="1CF61CD1" w14:textId="77777777" w:rsidTr="006B11BE">
        <w:trPr>
          <w:trHeight w:val="680"/>
        </w:trPr>
        <w:tc>
          <w:tcPr>
            <w:tcW w:w="2127" w:type="dxa"/>
            <w:vMerge/>
            <w:tcBorders>
              <w:left w:val="single" w:sz="4" w:space="0" w:color="auto"/>
            </w:tcBorders>
          </w:tcPr>
          <w:p w14:paraId="01B1CC2A" w14:textId="77777777" w:rsidR="00E44297" w:rsidRPr="00F32A6C" w:rsidRDefault="00E44297" w:rsidP="00E50FFA">
            <w:pPr>
              <w:tabs>
                <w:tab w:val="left" w:leader="middleDot" w:pos="8190"/>
              </w:tabs>
              <w:snapToGrid w:val="0"/>
              <w:rPr>
                <w:rFonts w:hAnsi="ＭＳ 明朝"/>
                <w:sz w:val="20"/>
                <w:szCs w:val="20"/>
              </w:rPr>
            </w:pPr>
          </w:p>
        </w:tc>
        <w:tc>
          <w:tcPr>
            <w:tcW w:w="1984" w:type="dxa"/>
            <w:vAlign w:val="center"/>
          </w:tcPr>
          <w:p w14:paraId="1CF21BEF"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取水ポンプ</w:t>
            </w:r>
          </w:p>
        </w:tc>
        <w:tc>
          <w:tcPr>
            <w:tcW w:w="5529" w:type="dxa"/>
            <w:tcBorders>
              <w:right w:val="single" w:sz="4" w:space="0" w:color="auto"/>
            </w:tcBorders>
            <w:vAlign w:val="center"/>
          </w:tcPr>
          <w:p w14:paraId="0F266DE8"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50530BBC"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φ80mm×0.8m</w:t>
            </w:r>
            <w:r w:rsidRPr="00F32A6C">
              <w:rPr>
                <w:rFonts w:hAnsi="ＭＳ 明朝" w:hint="eastAsia"/>
                <w:sz w:val="20"/>
                <w:szCs w:val="20"/>
                <w:vertAlign w:val="superscript"/>
              </w:rPr>
              <w:t>3</w:t>
            </w:r>
            <w:r w:rsidRPr="00F32A6C">
              <w:rPr>
                <w:rFonts w:hAnsi="ＭＳ 明朝" w:hint="eastAsia"/>
                <w:sz w:val="20"/>
                <w:szCs w:val="20"/>
              </w:rPr>
              <w:t>／分×50ｍ×11kW×１台</w:t>
            </w:r>
            <w:r w:rsidR="005A258A" w:rsidRPr="00F32A6C">
              <w:rPr>
                <w:rFonts w:hAnsi="ＭＳ 明朝" w:hint="eastAsia"/>
                <w:sz w:val="20"/>
                <w:szCs w:val="20"/>
              </w:rPr>
              <w:t>×200V</w:t>
            </w:r>
          </w:p>
        </w:tc>
      </w:tr>
      <w:tr w:rsidR="00F32A6C" w:rsidRPr="00F32A6C" w14:paraId="6DA96DDF" w14:textId="77777777" w:rsidTr="0039294B">
        <w:trPr>
          <w:trHeight w:hRule="exact" w:val="340"/>
        </w:trPr>
        <w:tc>
          <w:tcPr>
            <w:tcW w:w="2127" w:type="dxa"/>
            <w:vMerge w:val="restart"/>
            <w:tcBorders>
              <w:left w:val="single" w:sz="4" w:space="0" w:color="auto"/>
            </w:tcBorders>
          </w:tcPr>
          <w:p w14:paraId="737D8C06" w14:textId="77777777" w:rsidR="00E44297" w:rsidRPr="00F32A6C" w:rsidRDefault="00E44297" w:rsidP="00E50FFA">
            <w:pPr>
              <w:tabs>
                <w:tab w:val="left" w:leader="middleDot" w:pos="8190"/>
              </w:tabs>
              <w:snapToGrid w:val="0"/>
              <w:rPr>
                <w:rFonts w:hAnsi="ＭＳ 明朝"/>
                <w:sz w:val="20"/>
                <w:szCs w:val="20"/>
              </w:rPr>
            </w:pPr>
            <w:r w:rsidRPr="00F32A6C">
              <w:rPr>
                <w:rFonts w:hAnsi="ＭＳ 明朝" w:hint="eastAsia"/>
                <w:sz w:val="20"/>
                <w:szCs w:val="20"/>
              </w:rPr>
              <w:t>沼田機場</w:t>
            </w:r>
          </w:p>
          <w:p w14:paraId="28BC3885" w14:textId="3271BC64" w:rsidR="00241378" w:rsidRPr="00F32A6C" w:rsidRDefault="00241378" w:rsidP="00E50FFA">
            <w:pPr>
              <w:tabs>
                <w:tab w:val="left" w:leader="middleDot" w:pos="8190"/>
              </w:tabs>
              <w:snapToGrid w:val="0"/>
              <w:rPr>
                <w:rFonts w:hAnsi="ＭＳ 明朝"/>
                <w:sz w:val="20"/>
                <w:szCs w:val="20"/>
              </w:rPr>
            </w:pPr>
            <w:r w:rsidRPr="00F32A6C">
              <w:rPr>
                <w:rFonts w:hAnsi="ＭＳ 明朝" w:hint="eastAsia"/>
                <w:sz w:val="18"/>
                <w:szCs w:val="14"/>
              </w:rPr>
              <w:t>（令和2年3月休止）</w:t>
            </w:r>
          </w:p>
        </w:tc>
        <w:tc>
          <w:tcPr>
            <w:tcW w:w="1984" w:type="dxa"/>
            <w:vAlign w:val="center"/>
          </w:tcPr>
          <w:p w14:paraId="57D121CD"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所在地</w:t>
            </w:r>
          </w:p>
        </w:tc>
        <w:tc>
          <w:tcPr>
            <w:tcW w:w="5529" w:type="dxa"/>
            <w:tcBorders>
              <w:right w:val="single" w:sz="4" w:space="0" w:color="auto"/>
            </w:tcBorders>
            <w:vAlign w:val="center"/>
          </w:tcPr>
          <w:p w14:paraId="0D0AAD5D"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つくば市国松３００２</w:t>
            </w:r>
            <w:r w:rsidR="005A258A" w:rsidRPr="00F32A6C">
              <w:rPr>
                <w:rFonts w:hAnsi="ＭＳ 明朝" w:hint="eastAsia"/>
                <w:sz w:val="20"/>
                <w:szCs w:val="20"/>
              </w:rPr>
              <w:t xml:space="preserve">　敷地面積</w:t>
            </w:r>
            <w:r w:rsidR="00EF1D5D" w:rsidRPr="00F32A6C">
              <w:rPr>
                <w:rFonts w:hAnsi="ＭＳ 明朝" w:hint="eastAsia"/>
                <w:sz w:val="20"/>
                <w:szCs w:val="20"/>
              </w:rPr>
              <w:t>355.00㎡</w:t>
            </w:r>
          </w:p>
        </w:tc>
      </w:tr>
      <w:tr w:rsidR="00F32A6C" w:rsidRPr="00F32A6C" w14:paraId="2E7D0355" w14:textId="77777777" w:rsidTr="0039294B">
        <w:trPr>
          <w:trHeight w:hRule="exact" w:val="340"/>
        </w:trPr>
        <w:tc>
          <w:tcPr>
            <w:tcW w:w="2127" w:type="dxa"/>
            <w:vMerge/>
            <w:tcBorders>
              <w:left w:val="single" w:sz="4" w:space="0" w:color="auto"/>
            </w:tcBorders>
          </w:tcPr>
          <w:p w14:paraId="17E900D8" w14:textId="77777777" w:rsidR="00E44297" w:rsidRPr="00F32A6C" w:rsidRDefault="00E44297" w:rsidP="00E50FFA">
            <w:pPr>
              <w:tabs>
                <w:tab w:val="left" w:leader="middleDot" w:pos="8190"/>
              </w:tabs>
              <w:snapToGrid w:val="0"/>
              <w:rPr>
                <w:rFonts w:hAnsi="ＭＳ 明朝"/>
                <w:sz w:val="20"/>
                <w:szCs w:val="20"/>
              </w:rPr>
            </w:pPr>
          </w:p>
        </w:tc>
        <w:tc>
          <w:tcPr>
            <w:tcW w:w="1984" w:type="dxa"/>
            <w:vAlign w:val="center"/>
          </w:tcPr>
          <w:p w14:paraId="60D2299F"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井　戸</w:t>
            </w:r>
          </w:p>
        </w:tc>
        <w:tc>
          <w:tcPr>
            <w:tcW w:w="5529" w:type="dxa"/>
            <w:tcBorders>
              <w:right w:val="single" w:sz="4" w:space="0" w:color="auto"/>
            </w:tcBorders>
            <w:vAlign w:val="center"/>
          </w:tcPr>
          <w:p w14:paraId="799399B7"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 xml:space="preserve">φ300mm×80ｍ（東４号井）　</w:t>
            </w:r>
          </w:p>
        </w:tc>
      </w:tr>
      <w:tr w:rsidR="00F32A6C" w:rsidRPr="00F32A6C" w14:paraId="07AF9F55" w14:textId="77777777" w:rsidTr="006B11BE">
        <w:trPr>
          <w:trHeight w:val="680"/>
        </w:trPr>
        <w:tc>
          <w:tcPr>
            <w:tcW w:w="2127" w:type="dxa"/>
            <w:vMerge/>
            <w:tcBorders>
              <w:left w:val="single" w:sz="4" w:space="0" w:color="auto"/>
              <w:bottom w:val="single" w:sz="4" w:space="0" w:color="auto"/>
            </w:tcBorders>
          </w:tcPr>
          <w:p w14:paraId="0CF5A57B" w14:textId="77777777" w:rsidR="00E44297" w:rsidRPr="00F32A6C" w:rsidRDefault="00E44297" w:rsidP="00E50FFA">
            <w:pPr>
              <w:tabs>
                <w:tab w:val="left" w:leader="middleDot" w:pos="8190"/>
              </w:tabs>
              <w:snapToGrid w:val="0"/>
              <w:rPr>
                <w:rFonts w:hAnsi="ＭＳ 明朝"/>
                <w:sz w:val="20"/>
                <w:szCs w:val="20"/>
              </w:rPr>
            </w:pPr>
          </w:p>
        </w:tc>
        <w:tc>
          <w:tcPr>
            <w:tcW w:w="1984" w:type="dxa"/>
            <w:tcBorders>
              <w:bottom w:val="single" w:sz="4" w:space="0" w:color="auto"/>
            </w:tcBorders>
            <w:vAlign w:val="center"/>
          </w:tcPr>
          <w:p w14:paraId="46DA0BBE"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取水ポンプ</w:t>
            </w:r>
          </w:p>
        </w:tc>
        <w:tc>
          <w:tcPr>
            <w:tcW w:w="5529" w:type="dxa"/>
            <w:tcBorders>
              <w:bottom w:val="single" w:sz="4" w:space="0" w:color="auto"/>
              <w:right w:val="single" w:sz="4" w:space="0" w:color="auto"/>
            </w:tcBorders>
            <w:vAlign w:val="center"/>
          </w:tcPr>
          <w:p w14:paraId="36014A5F"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6A8EE9E3" w14:textId="77777777" w:rsidR="00E44297" w:rsidRPr="00F32A6C" w:rsidRDefault="00E44297" w:rsidP="000C1A70">
            <w:pPr>
              <w:tabs>
                <w:tab w:val="left" w:leader="middleDot" w:pos="8190"/>
              </w:tabs>
              <w:snapToGrid w:val="0"/>
              <w:rPr>
                <w:rFonts w:hAnsi="ＭＳ 明朝"/>
                <w:sz w:val="20"/>
                <w:szCs w:val="20"/>
              </w:rPr>
            </w:pPr>
            <w:r w:rsidRPr="00F32A6C">
              <w:rPr>
                <w:rFonts w:hAnsi="ＭＳ 明朝" w:hint="eastAsia"/>
                <w:sz w:val="20"/>
                <w:szCs w:val="20"/>
              </w:rPr>
              <w:t>φ100mm×1.0m</w:t>
            </w:r>
            <w:r w:rsidRPr="00F32A6C">
              <w:rPr>
                <w:rFonts w:hAnsi="ＭＳ 明朝" w:hint="eastAsia"/>
                <w:sz w:val="20"/>
                <w:szCs w:val="20"/>
                <w:vertAlign w:val="superscript"/>
              </w:rPr>
              <w:t>3</w:t>
            </w:r>
            <w:r w:rsidRPr="00F32A6C">
              <w:rPr>
                <w:rFonts w:hAnsi="ＭＳ 明朝" w:hint="eastAsia"/>
                <w:sz w:val="20"/>
                <w:szCs w:val="20"/>
              </w:rPr>
              <w:t>／分×107ｍ×30kW×１台</w:t>
            </w:r>
            <w:r w:rsidR="005A258A" w:rsidRPr="00F32A6C">
              <w:rPr>
                <w:rFonts w:hAnsi="ＭＳ 明朝" w:hint="eastAsia"/>
                <w:sz w:val="20"/>
                <w:szCs w:val="20"/>
              </w:rPr>
              <w:t>×200V</w:t>
            </w:r>
          </w:p>
        </w:tc>
      </w:tr>
    </w:tbl>
    <w:p w14:paraId="778028A3" w14:textId="77777777" w:rsidR="00E44297" w:rsidRPr="00F32A6C" w:rsidRDefault="00E44297" w:rsidP="00E44297"/>
    <w:p w14:paraId="0AA3EE3A" w14:textId="77777777" w:rsidR="00E44297" w:rsidRPr="00F32A6C" w:rsidRDefault="00E44297" w:rsidP="00E44297">
      <w:r w:rsidRPr="00F32A6C">
        <w:br w:type="page"/>
      </w:r>
    </w:p>
    <w:p w14:paraId="4DF6E808" w14:textId="77777777" w:rsidR="00E44297" w:rsidRPr="00F32A6C" w:rsidRDefault="00E44297" w:rsidP="00E44297">
      <w:pPr>
        <w:jc w:val="center"/>
        <w:rPr>
          <w:rFonts w:cs="ＭＳ 明朝"/>
        </w:rPr>
      </w:pPr>
      <w:r w:rsidRPr="00F32A6C">
        <w:rPr>
          <w:rFonts w:hint="eastAsia"/>
        </w:rPr>
        <w:lastRenderedPageBreak/>
        <w:t>添付</w:t>
      </w:r>
      <w:r w:rsidRPr="00F32A6C">
        <w:rPr>
          <w:rFonts w:asciiTheme="minorEastAsia" w:eastAsiaTheme="minorEastAsia" w:hAnsiTheme="minorEastAsia" w:hint="eastAsia"/>
        </w:rPr>
        <w:t>－１</w:t>
      </w:r>
      <w:r w:rsidRPr="00F32A6C">
        <w:rPr>
          <w:rFonts w:hint="eastAsia"/>
        </w:rPr>
        <w:t xml:space="preserve">　主な施設の設備一覧表</w:t>
      </w:r>
    </w:p>
    <w:p w14:paraId="14306741" w14:textId="77777777" w:rsidR="00E44297" w:rsidRPr="00F32A6C" w:rsidRDefault="00E44297" w:rsidP="00E44297">
      <w:pPr>
        <w:rPr>
          <w:rFonts w:hAnsi="ＭＳ ゴシック"/>
        </w:rPr>
      </w:pPr>
    </w:p>
    <w:p w14:paraId="1FF5F51E" w14:textId="09EC6C6D" w:rsidR="00E44297" w:rsidRPr="00F32A6C" w:rsidRDefault="00ED399A" w:rsidP="00E44297">
      <w:r w:rsidRPr="00F32A6C">
        <w:rPr>
          <w:rFonts w:hAnsi="ＭＳ ゴシック" w:hint="eastAsia"/>
        </w:rPr>
        <w:t>浄</w:t>
      </w:r>
      <w:r w:rsidR="00E44297" w:rsidRPr="00F32A6C">
        <w:rPr>
          <w:rFonts w:hAnsi="ＭＳ ゴシック" w:hint="eastAsia"/>
        </w:rPr>
        <w:t>水場（９施設）</w:t>
      </w:r>
      <w:r w:rsidR="001D152D" w:rsidRPr="00F32A6C">
        <w:rPr>
          <w:rFonts w:hAnsi="ＭＳ ゴシック" w:hint="eastAsia"/>
        </w:rPr>
        <w:t>（</w:t>
      </w:r>
      <w:r w:rsidR="00386295" w:rsidRPr="00F32A6C">
        <w:rPr>
          <w:rFonts w:hAnsi="ＭＳ ゴシック" w:hint="eastAsia"/>
        </w:rPr>
        <w:t>１／４</w:t>
      </w:r>
      <w:r w:rsidR="001D152D" w:rsidRPr="00F32A6C">
        <w:rPr>
          <w:rFonts w:hAnsi="ＭＳ ゴシック" w:hint="eastAsia"/>
        </w:rPr>
        <w:t>）</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984"/>
        <w:gridCol w:w="5529"/>
      </w:tblGrid>
      <w:tr w:rsidR="00F32A6C" w:rsidRPr="00F32A6C" w14:paraId="7FD33BDE" w14:textId="77777777" w:rsidTr="006B11BE">
        <w:trPr>
          <w:trHeight w:val="340"/>
        </w:trPr>
        <w:tc>
          <w:tcPr>
            <w:tcW w:w="2127" w:type="dxa"/>
            <w:tcBorders>
              <w:top w:val="single" w:sz="4" w:space="0" w:color="auto"/>
              <w:left w:val="single" w:sz="4" w:space="0" w:color="auto"/>
              <w:bottom w:val="single" w:sz="4" w:space="0" w:color="auto"/>
            </w:tcBorders>
            <w:vAlign w:val="center"/>
          </w:tcPr>
          <w:p w14:paraId="39C944D5"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施設名</w:t>
            </w:r>
          </w:p>
        </w:tc>
        <w:tc>
          <w:tcPr>
            <w:tcW w:w="1984" w:type="dxa"/>
            <w:tcBorders>
              <w:top w:val="single" w:sz="4" w:space="0" w:color="auto"/>
              <w:bottom w:val="single" w:sz="4" w:space="0" w:color="auto"/>
            </w:tcBorders>
            <w:vAlign w:val="center"/>
          </w:tcPr>
          <w:p w14:paraId="79627D69"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設備名称</w:t>
            </w:r>
          </w:p>
        </w:tc>
        <w:tc>
          <w:tcPr>
            <w:tcW w:w="5529" w:type="dxa"/>
            <w:tcBorders>
              <w:top w:val="single" w:sz="4" w:space="0" w:color="auto"/>
              <w:bottom w:val="single" w:sz="4" w:space="0" w:color="auto"/>
              <w:right w:val="single" w:sz="4" w:space="0" w:color="auto"/>
            </w:tcBorders>
            <w:vAlign w:val="center"/>
          </w:tcPr>
          <w:p w14:paraId="527223C6"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能　力　・　構　造　等</w:t>
            </w:r>
          </w:p>
        </w:tc>
      </w:tr>
      <w:tr w:rsidR="00F32A6C" w:rsidRPr="00F32A6C" w14:paraId="493F60E9" w14:textId="77777777" w:rsidTr="006B11BE">
        <w:trPr>
          <w:trHeight w:val="340"/>
        </w:trPr>
        <w:tc>
          <w:tcPr>
            <w:tcW w:w="2127" w:type="dxa"/>
            <w:vMerge w:val="restart"/>
            <w:tcBorders>
              <w:top w:val="single" w:sz="4" w:space="0" w:color="auto"/>
              <w:left w:val="single" w:sz="4" w:space="0" w:color="auto"/>
            </w:tcBorders>
          </w:tcPr>
          <w:p w14:paraId="65ACA4CA"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上境</w:t>
            </w:r>
            <w:r w:rsidR="00ED399A" w:rsidRPr="00F32A6C">
              <w:rPr>
                <w:rFonts w:hAnsi="ＭＳ 明朝" w:hint="eastAsia"/>
                <w:sz w:val="20"/>
                <w:szCs w:val="20"/>
              </w:rPr>
              <w:t>浄</w:t>
            </w:r>
            <w:r w:rsidRPr="00F32A6C">
              <w:rPr>
                <w:rFonts w:hAnsi="ＭＳ 明朝" w:hint="eastAsia"/>
                <w:sz w:val="20"/>
                <w:szCs w:val="20"/>
              </w:rPr>
              <w:t>水場</w:t>
            </w:r>
          </w:p>
          <w:p w14:paraId="2B3ABE03" w14:textId="77777777" w:rsidR="00D65D0D" w:rsidRPr="00F32A6C" w:rsidRDefault="00D65D0D" w:rsidP="00D65D0D">
            <w:pPr>
              <w:tabs>
                <w:tab w:val="left" w:leader="middleDot" w:pos="8190"/>
              </w:tabs>
              <w:snapToGrid w:val="0"/>
              <w:rPr>
                <w:rFonts w:hAnsi="ＭＳ 明朝"/>
                <w:sz w:val="14"/>
                <w:szCs w:val="14"/>
              </w:rPr>
            </w:pPr>
            <w:r w:rsidRPr="00F32A6C">
              <w:rPr>
                <w:rFonts w:hAnsi="ＭＳ 明朝" w:hint="eastAsia"/>
                <w:sz w:val="18"/>
                <w:szCs w:val="14"/>
              </w:rPr>
              <w:t>（平成27年4</w:t>
            </w:r>
            <w:r w:rsidR="007D4F19" w:rsidRPr="00F32A6C">
              <w:rPr>
                <w:rFonts w:hAnsi="ＭＳ 明朝" w:hint="eastAsia"/>
                <w:sz w:val="18"/>
                <w:szCs w:val="14"/>
              </w:rPr>
              <w:t>月休止</w:t>
            </w:r>
            <w:r w:rsidRPr="00F32A6C">
              <w:rPr>
                <w:rFonts w:hAnsi="ＭＳ 明朝" w:hint="eastAsia"/>
                <w:sz w:val="18"/>
                <w:szCs w:val="14"/>
              </w:rPr>
              <w:t>）</w:t>
            </w:r>
          </w:p>
        </w:tc>
        <w:tc>
          <w:tcPr>
            <w:tcW w:w="1984" w:type="dxa"/>
            <w:tcBorders>
              <w:top w:val="single" w:sz="4" w:space="0" w:color="auto"/>
            </w:tcBorders>
            <w:vAlign w:val="center"/>
          </w:tcPr>
          <w:p w14:paraId="079850C2"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所在地</w:t>
            </w:r>
          </w:p>
        </w:tc>
        <w:tc>
          <w:tcPr>
            <w:tcW w:w="5529" w:type="dxa"/>
            <w:tcBorders>
              <w:top w:val="single" w:sz="4" w:space="0" w:color="auto"/>
              <w:right w:val="single" w:sz="4" w:space="0" w:color="auto"/>
            </w:tcBorders>
            <w:vAlign w:val="center"/>
          </w:tcPr>
          <w:p w14:paraId="795EE9E1"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つくば市上境３１７－４</w:t>
            </w:r>
            <w:r w:rsidR="00EF1D5D" w:rsidRPr="00F32A6C">
              <w:rPr>
                <w:rFonts w:hAnsi="ＭＳ 明朝" w:hint="eastAsia"/>
                <w:sz w:val="20"/>
                <w:szCs w:val="20"/>
              </w:rPr>
              <w:t xml:space="preserve">他　敷地面積1191.79㎡　</w:t>
            </w:r>
          </w:p>
        </w:tc>
      </w:tr>
      <w:tr w:rsidR="00F32A6C" w:rsidRPr="00F32A6C" w14:paraId="7960BD02" w14:textId="77777777" w:rsidTr="006B11BE">
        <w:trPr>
          <w:trHeight w:val="340"/>
        </w:trPr>
        <w:tc>
          <w:tcPr>
            <w:tcW w:w="2127" w:type="dxa"/>
            <w:vMerge/>
            <w:tcBorders>
              <w:left w:val="single" w:sz="4" w:space="0" w:color="auto"/>
            </w:tcBorders>
          </w:tcPr>
          <w:p w14:paraId="1F75B45F"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01955F4E"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井　戸</w:t>
            </w:r>
          </w:p>
        </w:tc>
        <w:tc>
          <w:tcPr>
            <w:tcW w:w="5529" w:type="dxa"/>
            <w:tcBorders>
              <w:right w:val="single" w:sz="4" w:space="0" w:color="auto"/>
            </w:tcBorders>
            <w:vAlign w:val="center"/>
          </w:tcPr>
          <w:p w14:paraId="5A75EF0D"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 xml:space="preserve">φ300mm×180ｍ（桜２号井）　</w:t>
            </w:r>
          </w:p>
        </w:tc>
      </w:tr>
      <w:tr w:rsidR="00F32A6C" w:rsidRPr="00F32A6C" w14:paraId="4FFADB14" w14:textId="77777777" w:rsidTr="006B11BE">
        <w:trPr>
          <w:trHeight w:val="340"/>
        </w:trPr>
        <w:tc>
          <w:tcPr>
            <w:tcW w:w="2127" w:type="dxa"/>
            <w:vMerge/>
            <w:tcBorders>
              <w:left w:val="single" w:sz="4" w:space="0" w:color="auto"/>
            </w:tcBorders>
          </w:tcPr>
          <w:p w14:paraId="0F3FE1A0"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20BF802F"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取水ポンプ</w:t>
            </w:r>
          </w:p>
        </w:tc>
        <w:tc>
          <w:tcPr>
            <w:tcW w:w="5529" w:type="dxa"/>
            <w:tcBorders>
              <w:right w:val="single" w:sz="4" w:space="0" w:color="auto"/>
            </w:tcBorders>
            <w:vAlign w:val="center"/>
          </w:tcPr>
          <w:p w14:paraId="6DA5425E"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水中モータポンプ</w:t>
            </w:r>
          </w:p>
          <w:p w14:paraId="77F0124C"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φ80mm×0.42m</w:t>
            </w:r>
            <w:r w:rsidRPr="00F32A6C">
              <w:rPr>
                <w:rFonts w:hAnsi="ＭＳ 明朝" w:hint="eastAsia"/>
                <w:sz w:val="20"/>
                <w:szCs w:val="20"/>
                <w:vertAlign w:val="superscript"/>
              </w:rPr>
              <w:t>3</w:t>
            </w:r>
            <w:r w:rsidRPr="00F32A6C">
              <w:rPr>
                <w:rFonts w:hAnsi="ＭＳ 明朝" w:hint="eastAsia"/>
                <w:sz w:val="20"/>
                <w:szCs w:val="20"/>
              </w:rPr>
              <w:t>／分×64ｍ×7.5kW×１台</w:t>
            </w:r>
            <w:r w:rsidR="00EF1D5D" w:rsidRPr="00F32A6C">
              <w:rPr>
                <w:rFonts w:hAnsi="ＭＳ 明朝" w:hint="eastAsia"/>
                <w:sz w:val="20"/>
                <w:szCs w:val="20"/>
              </w:rPr>
              <w:t>×200V</w:t>
            </w:r>
          </w:p>
        </w:tc>
      </w:tr>
      <w:tr w:rsidR="00F32A6C" w:rsidRPr="00F32A6C" w14:paraId="0E192378" w14:textId="77777777" w:rsidTr="006B11BE">
        <w:trPr>
          <w:trHeight w:val="340"/>
        </w:trPr>
        <w:tc>
          <w:tcPr>
            <w:tcW w:w="2127" w:type="dxa"/>
            <w:vMerge/>
            <w:tcBorders>
              <w:left w:val="single" w:sz="4" w:space="0" w:color="auto"/>
            </w:tcBorders>
          </w:tcPr>
          <w:p w14:paraId="65B376A4"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30DB4C64"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着水井</w:t>
            </w:r>
          </w:p>
        </w:tc>
        <w:tc>
          <w:tcPr>
            <w:tcW w:w="5529" w:type="dxa"/>
            <w:tcBorders>
              <w:right w:val="single" w:sz="4" w:space="0" w:color="auto"/>
            </w:tcBorders>
            <w:vAlign w:val="center"/>
          </w:tcPr>
          <w:p w14:paraId="680E77D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40.6m</w:t>
            </w:r>
            <w:r w:rsidRPr="00F32A6C">
              <w:rPr>
                <w:rFonts w:hAnsi="ＭＳ 明朝" w:hint="eastAsia"/>
                <w:sz w:val="20"/>
                <w:szCs w:val="20"/>
                <w:vertAlign w:val="superscript"/>
              </w:rPr>
              <w:t>3</w:t>
            </w:r>
          </w:p>
        </w:tc>
      </w:tr>
      <w:tr w:rsidR="00F32A6C" w:rsidRPr="00F32A6C" w14:paraId="512917B4" w14:textId="77777777" w:rsidTr="006B11BE">
        <w:trPr>
          <w:trHeight w:val="340"/>
        </w:trPr>
        <w:tc>
          <w:tcPr>
            <w:tcW w:w="2127" w:type="dxa"/>
            <w:vMerge/>
            <w:tcBorders>
              <w:left w:val="single" w:sz="4" w:space="0" w:color="auto"/>
            </w:tcBorders>
          </w:tcPr>
          <w:p w14:paraId="75725F53"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3FBFDDDA"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酸化池</w:t>
            </w:r>
          </w:p>
        </w:tc>
        <w:tc>
          <w:tcPr>
            <w:tcW w:w="5529" w:type="dxa"/>
            <w:tcBorders>
              <w:right w:val="single" w:sz="4" w:space="0" w:color="auto"/>
            </w:tcBorders>
            <w:vAlign w:val="center"/>
          </w:tcPr>
          <w:p w14:paraId="3EAEC0D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54.36m</w:t>
            </w:r>
            <w:r w:rsidRPr="00F32A6C">
              <w:rPr>
                <w:rFonts w:hAnsi="ＭＳ 明朝" w:hint="eastAsia"/>
                <w:sz w:val="20"/>
                <w:szCs w:val="20"/>
                <w:vertAlign w:val="superscript"/>
              </w:rPr>
              <w:t>3</w:t>
            </w:r>
          </w:p>
        </w:tc>
      </w:tr>
      <w:tr w:rsidR="00F32A6C" w:rsidRPr="00F32A6C" w14:paraId="514F4FCD" w14:textId="77777777" w:rsidTr="006B11BE">
        <w:trPr>
          <w:trHeight w:val="340"/>
        </w:trPr>
        <w:tc>
          <w:tcPr>
            <w:tcW w:w="2127" w:type="dxa"/>
            <w:vMerge/>
            <w:tcBorders>
              <w:left w:val="single" w:sz="4" w:space="0" w:color="auto"/>
            </w:tcBorders>
          </w:tcPr>
          <w:p w14:paraId="307F2A2F"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19822617"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急速ろ過機</w:t>
            </w:r>
          </w:p>
        </w:tc>
        <w:tc>
          <w:tcPr>
            <w:tcW w:w="5529" w:type="dxa"/>
            <w:tcBorders>
              <w:right w:val="single" w:sz="4" w:space="0" w:color="auto"/>
            </w:tcBorders>
            <w:vAlign w:val="center"/>
          </w:tcPr>
          <w:p w14:paraId="30FC121A"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鋼板製　φ2.8ｍ×Ｈ1.83ｍ×２基　処理能力　83m</w:t>
            </w:r>
            <w:r w:rsidRPr="00F32A6C">
              <w:rPr>
                <w:rFonts w:hAnsi="ＭＳ 明朝" w:hint="eastAsia"/>
                <w:sz w:val="20"/>
                <w:szCs w:val="20"/>
                <w:vertAlign w:val="superscript"/>
              </w:rPr>
              <w:t>3</w:t>
            </w:r>
            <w:r w:rsidRPr="00F32A6C">
              <w:rPr>
                <w:rFonts w:hAnsi="ＭＳ 明朝" w:hint="eastAsia"/>
                <w:sz w:val="20"/>
                <w:szCs w:val="20"/>
              </w:rPr>
              <w:t>／ｈ</w:t>
            </w:r>
          </w:p>
        </w:tc>
      </w:tr>
      <w:tr w:rsidR="00F32A6C" w:rsidRPr="00F32A6C" w14:paraId="4ED4B366" w14:textId="77777777" w:rsidTr="006B11BE">
        <w:trPr>
          <w:trHeight w:val="340"/>
        </w:trPr>
        <w:tc>
          <w:tcPr>
            <w:tcW w:w="2127" w:type="dxa"/>
            <w:vMerge/>
            <w:tcBorders>
              <w:left w:val="single" w:sz="4" w:space="0" w:color="auto"/>
            </w:tcBorders>
          </w:tcPr>
          <w:p w14:paraId="6AB55BF0"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4A94F8AD" w14:textId="77777777" w:rsidR="00E44297" w:rsidRPr="00F32A6C" w:rsidRDefault="00ED399A" w:rsidP="00386295">
            <w:pPr>
              <w:tabs>
                <w:tab w:val="left" w:leader="middleDot" w:pos="8190"/>
              </w:tabs>
              <w:snapToGrid w:val="0"/>
              <w:rPr>
                <w:sz w:val="20"/>
                <w:szCs w:val="20"/>
              </w:rPr>
            </w:pPr>
            <w:r w:rsidRPr="00F32A6C">
              <w:rPr>
                <w:rFonts w:hint="eastAsia"/>
                <w:sz w:val="20"/>
                <w:szCs w:val="20"/>
              </w:rPr>
              <w:t>浄</w:t>
            </w:r>
            <w:r w:rsidR="00E44297" w:rsidRPr="00F32A6C">
              <w:rPr>
                <w:rFonts w:hint="eastAsia"/>
                <w:sz w:val="20"/>
                <w:szCs w:val="20"/>
              </w:rPr>
              <w:t>水池兼配水池</w:t>
            </w:r>
          </w:p>
        </w:tc>
        <w:tc>
          <w:tcPr>
            <w:tcW w:w="5529" w:type="dxa"/>
            <w:tcBorders>
              <w:right w:val="single" w:sz="4" w:space="0" w:color="auto"/>
            </w:tcBorders>
            <w:vAlign w:val="center"/>
          </w:tcPr>
          <w:p w14:paraId="5014F3AA"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310m</w:t>
            </w:r>
            <w:r w:rsidRPr="00F32A6C">
              <w:rPr>
                <w:rFonts w:hAnsi="ＭＳ 明朝" w:hint="eastAsia"/>
                <w:sz w:val="20"/>
                <w:szCs w:val="20"/>
                <w:vertAlign w:val="superscript"/>
              </w:rPr>
              <w:t>3</w:t>
            </w:r>
          </w:p>
        </w:tc>
      </w:tr>
      <w:tr w:rsidR="00F32A6C" w:rsidRPr="00F32A6C" w14:paraId="0FB08BC0" w14:textId="77777777" w:rsidTr="006B11BE">
        <w:trPr>
          <w:trHeight w:val="340"/>
        </w:trPr>
        <w:tc>
          <w:tcPr>
            <w:tcW w:w="2127" w:type="dxa"/>
            <w:vMerge/>
            <w:tcBorders>
              <w:left w:val="single" w:sz="4" w:space="0" w:color="auto"/>
            </w:tcBorders>
          </w:tcPr>
          <w:p w14:paraId="50F32672"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1B16CDD1"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ろ過ポンプ</w:t>
            </w:r>
          </w:p>
        </w:tc>
        <w:tc>
          <w:tcPr>
            <w:tcW w:w="5529" w:type="dxa"/>
            <w:tcBorders>
              <w:right w:val="single" w:sz="4" w:space="0" w:color="auto"/>
            </w:tcBorders>
            <w:vAlign w:val="center"/>
          </w:tcPr>
          <w:p w14:paraId="54E27BB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φ100mm</w:t>
            </w:r>
            <w:r w:rsidR="001F36A6" w:rsidRPr="00F32A6C">
              <w:rPr>
                <w:rFonts w:hAnsi="ＭＳ 明朝" w:hint="eastAsia"/>
                <w:sz w:val="20"/>
                <w:szCs w:val="20"/>
              </w:rPr>
              <w:t>×</w:t>
            </w:r>
            <w:r w:rsidRPr="00F32A6C">
              <w:rPr>
                <w:rFonts w:hAnsi="ＭＳ 明朝" w:hint="eastAsia"/>
                <w:sz w:val="20"/>
                <w:szCs w:val="20"/>
              </w:rPr>
              <w:t>1.25m</w:t>
            </w:r>
            <w:r w:rsidRPr="00F32A6C">
              <w:rPr>
                <w:rFonts w:hAnsi="ＭＳ 明朝" w:hint="eastAsia"/>
                <w:sz w:val="20"/>
                <w:szCs w:val="20"/>
                <w:vertAlign w:val="superscript"/>
              </w:rPr>
              <w:t>3</w:t>
            </w:r>
            <w:r w:rsidRPr="00F32A6C">
              <w:rPr>
                <w:rFonts w:hAnsi="ＭＳ 明朝" w:hint="eastAsia"/>
                <w:sz w:val="20"/>
                <w:szCs w:val="20"/>
              </w:rPr>
              <w:t>／分×21ｍ×7.5kW×２台</w:t>
            </w:r>
            <w:r w:rsidR="00EF1D5D" w:rsidRPr="00F32A6C">
              <w:rPr>
                <w:rFonts w:hAnsi="ＭＳ 明朝" w:hint="eastAsia"/>
                <w:sz w:val="20"/>
                <w:szCs w:val="20"/>
              </w:rPr>
              <w:t>×200V</w:t>
            </w:r>
          </w:p>
        </w:tc>
      </w:tr>
      <w:tr w:rsidR="00F32A6C" w:rsidRPr="00F32A6C" w14:paraId="2A7F4CBC" w14:textId="77777777" w:rsidTr="006B11BE">
        <w:trPr>
          <w:trHeight w:val="340"/>
        </w:trPr>
        <w:tc>
          <w:tcPr>
            <w:tcW w:w="2127" w:type="dxa"/>
            <w:vMerge/>
            <w:tcBorders>
              <w:left w:val="single" w:sz="4" w:space="0" w:color="auto"/>
            </w:tcBorders>
          </w:tcPr>
          <w:p w14:paraId="02EDF2AF"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7D83E44F"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逆洗ポンプ</w:t>
            </w:r>
          </w:p>
        </w:tc>
        <w:tc>
          <w:tcPr>
            <w:tcW w:w="5529" w:type="dxa"/>
            <w:tcBorders>
              <w:right w:val="single" w:sz="4" w:space="0" w:color="auto"/>
            </w:tcBorders>
            <w:vAlign w:val="center"/>
          </w:tcPr>
          <w:p w14:paraId="47DAA882"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φ150mm×3.6m</w:t>
            </w:r>
            <w:r w:rsidRPr="00F32A6C">
              <w:rPr>
                <w:rFonts w:hAnsi="ＭＳ 明朝" w:hint="eastAsia"/>
                <w:sz w:val="20"/>
                <w:szCs w:val="20"/>
                <w:vertAlign w:val="superscript"/>
              </w:rPr>
              <w:t>3</w:t>
            </w:r>
            <w:r w:rsidRPr="00F32A6C">
              <w:rPr>
                <w:rFonts w:hAnsi="ＭＳ 明朝" w:hint="eastAsia"/>
                <w:sz w:val="20"/>
                <w:szCs w:val="20"/>
              </w:rPr>
              <w:t>／分×17ｍ×15kW×１台</w:t>
            </w:r>
            <w:r w:rsidR="00EF1D5D" w:rsidRPr="00F32A6C">
              <w:rPr>
                <w:rFonts w:hAnsi="ＭＳ 明朝" w:hint="eastAsia"/>
                <w:sz w:val="20"/>
                <w:szCs w:val="20"/>
              </w:rPr>
              <w:t>×200V</w:t>
            </w:r>
          </w:p>
        </w:tc>
      </w:tr>
      <w:tr w:rsidR="00F32A6C" w:rsidRPr="00F32A6C" w14:paraId="175D0A08" w14:textId="77777777" w:rsidTr="006B11BE">
        <w:trPr>
          <w:trHeight w:val="340"/>
        </w:trPr>
        <w:tc>
          <w:tcPr>
            <w:tcW w:w="2127" w:type="dxa"/>
            <w:vMerge/>
            <w:tcBorders>
              <w:left w:val="single" w:sz="4" w:space="0" w:color="auto"/>
            </w:tcBorders>
          </w:tcPr>
          <w:p w14:paraId="70AF830A"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1843000F"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配水ポンプ</w:t>
            </w:r>
          </w:p>
        </w:tc>
        <w:tc>
          <w:tcPr>
            <w:tcW w:w="5529" w:type="dxa"/>
            <w:tcBorders>
              <w:right w:val="single" w:sz="4" w:space="0" w:color="auto"/>
            </w:tcBorders>
            <w:vAlign w:val="center"/>
          </w:tcPr>
          <w:p w14:paraId="5D6608CD"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φ80mm×0.541m</w:t>
            </w:r>
            <w:r w:rsidRPr="00F32A6C">
              <w:rPr>
                <w:rFonts w:hAnsi="ＭＳ 明朝" w:hint="eastAsia"/>
                <w:sz w:val="20"/>
                <w:szCs w:val="20"/>
                <w:vertAlign w:val="superscript"/>
              </w:rPr>
              <w:t>3</w:t>
            </w:r>
            <w:r w:rsidRPr="00F32A6C">
              <w:rPr>
                <w:rFonts w:hAnsi="ＭＳ 明朝" w:hint="eastAsia"/>
                <w:sz w:val="20"/>
                <w:szCs w:val="20"/>
              </w:rPr>
              <w:t>／分×42ｍ×7.5kW×１台</w:t>
            </w:r>
            <w:r w:rsidR="00EF1D5D" w:rsidRPr="00F32A6C">
              <w:rPr>
                <w:rFonts w:hAnsi="ＭＳ 明朝" w:hint="eastAsia"/>
                <w:sz w:val="20"/>
                <w:szCs w:val="20"/>
              </w:rPr>
              <w:t>×200V</w:t>
            </w:r>
          </w:p>
          <w:p w14:paraId="2E6C9A02"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φ100mm×0.774m</w:t>
            </w:r>
            <w:r w:rsidRPr="00F32A6C">
              <w:rPr>
                <w:rFonts w:hAnsi="ＭＳ 明朝" w:hint="eastAsia"/>
                <w:sz w:val="20"/>
                <w:szCs w:val="20"/>
                <w:vertAlign w:val="superscript"/>
              </w:rPr>
              <w:t>3</w:t>
            </w:r>
            <w:r w:rsidRPr="00F32A6C">
              <w:rPr>
                <w:rFonts w:hAnsi="ＭＳ 明朝" w:hint="eastAsia"/>
                <w:sz w:val="20"/>
                <w:szCs w:val="20"/>
              </w:rPr>
              <w:t>／分×42ｍ×11kW×１台</w:t>
            </w:r>
            <w:r w:rsidR="00EF1D5D" w:rsidRPr="00F32A6C">
              <w:rPr>
                <w:rFonts w:hAnsi="ＭＳ 明朝" w:hint="eastAsia"/>
                <w:sz w:val="20"/>
                <w:szCs w:val="20"/>
              </w:rPr>
              <w:t>×200V</w:t>
            </w:r>
          </w:p>
        </w:tc>
      </w:tr>
      <w:tr w:rsidR="00F32A6C" w:rsidRPr="00F32A6C" w14:paraId="14F47E7F" w14:textId="77777777" w:rsidTr="006B11BE">
        <w:trPr>
          <w:trHeight w:val="340"/>
        </w:trPr>
        <w:tc>
          <w:tcPr>
            <w:tcW w:w="2127" w:type="dxa"/>
            <w:vMerge/>
            <w:tcBorders>
              <w:left w:val="single" w:sz="4" w:space="0" w:color="auto"/>
            </w:tcBorders>
          </w:tcPr>
          <w:p w14:paraId="67569D6F"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00E2A4F0"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ＰＡＣ注入設備</w:t>
            </w:r>
          </w:p>
        </w:tc>
        <w:tc>
          <w:tcPr>
            <w:tcW w:w="5529" w:type="dxa"/>
            <w:tcBorders>
              <w:right w:val="single" w:sz="4" w:space="0" w:color="auto"/>
            </w:tcBorders>
            <w:vAlign w:val="center"/>
          </w:tcPr>
          <w:p w14:paraId="11DE371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12mL／分×0.1kW×２台</w:t>
            </w:r>
          </w:p>
        </w:tc>
      </w:tr>
      <w:tr w:rsidR="00F32A6C" w:rsidRPr="00F32A6C" w14:paraId="099698F8" w14:textId="77777777" w:rsidTr="006B11BE">
        <w:trPr>
          <w:trHeight w:val="340"/>
        </w:trPr>
        <w:tc>
          <w:tcPr>
            <w:tcW w:w="2127" w:type="dxa"/>
            <w:vMerge/>
            <w:tcBorders>
              <w:left w:val="single" w:sz="4" w:space="0" w:color="auto"/>
            </w:tcBorders>
          </w:tcPr>
          <w:p w14:paraId="02A586E6"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2334DC97"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ＰＡＣ貯槽</w:t>
            </w:r>
          </w:p>
        </w:tc>
        <w:tc>
          <w:tcPr>
            <w:tcW w:w="5529" w:type="dxa"/>
            <w:tcBorders>
              <w:right w:val="single" w:sz="4" w:space="0" w:color="auto"/>
            </w:tcBorders>
            <w:vAlign w:val="center"/>
          </w:tcPr>
          <w:p w14:paraId="3DFF6370"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ＰＶＣ製　角型１槽</w:t>
            </w:r>
          </w:p>
        </w:tc>
      </w:tr>
      <w:tr w:rsidR="00F32A6C" w:rsidRPr="00F32A6C" w14:paraId="35135F6B" w14:textId="77777777" w:rsidTr="006B11BE">
        <w:trPr>
          <w:trHeight w:val="340"/>
        </w:trPr>
        <w:tc>
          <w:tcPr>
            <w:tcW w:w="2127" w:type="dxa"/>
            <w:vMerge/>
            <w:tcBorders>
              <w:left w:val="single" w:sz="4" w:space="0" w:color="auto"/>
            </w:tcBorders>
          </w:tcPr>
          <w:p w14:paraId="717712A5"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001338C2"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次亜塩注入設備</w:t>
            </w:r>
          </w:p>
        </w:tc>
        <w:tc>
          <w:tcPr>
            <w:tcW w:w="5529" w:type="dxa"/>
            <w:tcBorders>
              <w:right w:val="single" w:sz="4" w:space="0" w:color="auto"/>
            </w:tcBorders>
            <w:vAlign w:val="center"/>
          </w:tcPr>
          <w:p w14:paraId="7C7524D8"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15～150mL／分×２台</w:t>
            </w:r>
          </w:p>
        </w:tc>
      </w:tr>
      <w:tr w:rsidR="00F32A6C" w:rsidRPr="00F32A6C" w14:paraId="4B399099" w14:textId="77777777" w:rsidTr="006B11BE">
        <w:trPr>
          <w:trHeight w:val="340"/>
        </w:trPr>
        <w:tc>
          <w:tcPr>
            <w:tcW w:w="2127" w:type="dxa"/>
            <w:vMerge/>
            <w:tcBorders>
              <w:left w:val="single" w:sz="4" w:space="0" w:color="auto"/>
            </w:tcBorders>
          </w:tcPr>
          <w:p w14:paraId="4340512E"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15772C3A"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次亜塩貯槽</w:t>
            </w:r>
          </w:p>
        </w:tc>
        <w:tc>
          <w:tcPr>
            <w:tcW w:w="5529" w:type="dxa"/>
            <w:tcBorders>
              <w:right w:val="single" w:sz="4" w:space="0" w:color="auto"/>
            </w:tcBorders>
            <w:vAlign w:val="center"/>
          </w:tcPr>
          <w:p w14:paraId="17E870B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角型１m</w:t>
            </w:r>
            <w:r w:rsidRPr="00F32A6C">
              <w:rPr>
                <w:rFonts w:hAnsi="ＭＳ 明朝" w:hint="eastAsia"/>
                <w:sz w:val="20"/>
                <w:szCs w:val="20"/>
                <w:vertAlign w:val="superscript"/>
              </w:rPr>
              <w:t>3</w:t>
            </w:r>
            <w:r w:rsidRPr="00F32A6C">
              <w:rPr>
                <w:rFonts w:hAnsi="ＭＳ 明朝" w:hint="eastAsia"/>
                <w:sz w:val="20"/>
                <w:szCs w:val="20"/>
              </w:rPr>
              <w:t>×２槽</w:t>
            </w:r>
          </w:p>
        </w:tc>
      </w:tr>
      <w:tr w:rsidR="00F32A6C" w:rsidRPr="00F32A6C" w14:paraId="67D49A67" w14:textId="77777777" w:rsidTr="006B11BE">
        <w:trPr>
          <w:trHeight w:val="340"/>
        </w:trPr>
        <w:tc>
          <w:tcPr>
            <w:tcW w:w="2127" w:type="dxa"/>
            <w:vMerge/>
            <w:tcBorders>
              <w:left w:val="single" w:sz="4" w:space="0" w:color="auto"/>
            </w:tcBorders>
          </w:tcPr>
          <w:p w14:paraId="7A6D0F2D"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44EC2A22"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硫酸注入設備</w:t>
            </w:r>
          </w:p>
        </w:tc>
        <w:tc>
          <w:tcPr>
            <w:tcW w:w="5529" w:type="dxa"/>
            <w:tcBorders>
              <w:right w:val="single" w:sz="4" w:space="0" w:color="auto"/>
            </w:tcBorders>
            <w:vAlign w:val="center"/>
          </w:tcPr>
          <w:p w14:paraId="33192CB3"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30mL／分×２台</w:t>
            </w:r>
          </w:p>
        </w:tc>
      </w:tr>
      <w:tr w:rsidR="00F32A6C" w:rsidRPr="00F32A6C" w14:paraId="50611FB9" w14:textId="77777777" w:rsidTr="006B11BE">
        <w:trPr>
          <w:trHeight w:val="340"/>
        </w:trPr>
        <w:tc>
          <w:tcPr>
            <w:tcW w:w="2127" w:type="dxa"/>
            <w:vMerge/>
            <w:tcBorders>
              <w:left w:val="single" w:sz="4" w:space="0" w:color="auto"/>
            </w:tcBorders>
          </w:tcPr>
          <w:p w14:paraId="62345747"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0D05344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硫酸貯槽</w:t>
            </w:r>
          </w:p>
        </w:tc>
        <w:tc>
          <w:tcPr>
            <w:tcW w:w="5529" w:type="dxa"/>
            <w:tcBorders>
              <w:right w:val="single" w:sz="4" w:space="0" w:color="auto"/>
            </w:tcBorders>
            <w:vAlign w:val="center"/>
          </w:tcPr>
          <w:p w14:paraId="1BB380CE"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ＰＶＣ製　角型１槽（容量300L）</w:t>
            </w:r>
          </w:p>
        </w:tc>
      </w:tr>
      <w:tr w:rsidR="00F32A6C" w:rsidRPr="00F32A6C" w14:paraId="25879799" w14:textId="77777777" w:rsidTr="006B11BE">
        <w:trPr>
          <w:trHeight w:val="340"/>
        </w:trPr>
        <w:tc>
          <w:tcPr>
            <w:tcW w:w="2127" w:type="dxa"/>
            <w:vMerge w:val="restart"/>
            <w:tcBorders>
              <w:left w:val="single" w:sz="4" w:space="0" w:color="auto"/>
            </w:tcBorders>
          </w:tcPr>
          <w:p w14:paraId="390AE196"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下広岡</w:t>
            </w:r>
            <w:r w:rsidR="00ED399A" w:rsidRPr="00F32A6C">
              <w:rPr>
                <w:rFonts w:hAnsi="ＭＳ 明朝" w:hint="eastAsia"/>
                <w:sz w:val="20"/>
                <w:szCs w:val="20"/>
              </w:rPr>
              <w:t>浄</w:t>
            </w:r>
            <w:r w:rsidRPr="00F32A6C">
              <w:rPr>
                <w:rFonts w:hAnsi="ＭＳ 明朝" w:hint="eastAsia"/>
                <w:sz w:val="20"/>
                <w:szCs w:val="20"/>
              </w:rPr>
              <w:t>水場</w:t>
            </w:r>
          </w:p>
          <w:p w14:paraId="717D081D" w14:textId="77777777" w:rsidR="00E44297" w:rsidRPr="00F32A6C" w:rsidRDefault="00E44297" w:rsidP="00955F9F">
            <w:pPr>
              <w:tabs>
                <w:tab w:val="left" w:leader="middleDot" w:pos="8190"/>
              </w:tabs>
              <w:snapToGrid w:val="0"/>
              <w:rPr>
                <w:rFonts w:hAnsi="ＭＳ 明朝"/>
                <w:sz w:val="14"/>
                <w:szCs w:val="14"/>
              </w:rPr>
            </w:pPr>
            <w:r w:rsidRPr="00F32A6C">
              <w:rPr>
                <w:rFonts w:hAnsi="ＭＳ 明朝" w:hint="eastAsia"/>
                <w:sz w:val="14"/>
                <w:szCs w:val="14"/>
              </w:rPr>
              <w:t>（平成11年3</w:t>
            </w:r>
            <w:r w:rsidR="007D4F19" w:rsidRPr="00F32A6C">
              <w:rPr>
                <w:rFonts w:hAnsi="ＭＳ 明朝" w:hint="eastAsia"/>
                <w:sz w:val="14"/>
                <w:szCs w:val="14"/>
              </w:rPr>
              <w:t>月休止</w:t>
            </w:r>
            <w:r w:rsidRPr="00F32A6C">
              <w:rPr>
                <w:rFonts w:hAnsi="ＭＳ 明朝" w:hint="eastAsia"/>
                <w:sz w:val="14"/>
                <w:szCs w:val="14"/>
              </w:rPr>
              <w:t>）</w:t>
            </w:r>
          </w:p>
          <w:p w14:paraId="64AD2B75" w14:textId="77777777" w:rsidR="00970C7B" w:rsidRPr="00F32A6C" w:rsidRDefault="00970C7B" w:rsidP="00955F9F">
            <w:pPr>
              <w:tabs>
                <w:tab w:val="left" w:leader="middleDot" w:pos="8190"/>
              </w:tabs>
              <w:snapToGrid w:val="0"/>
              <w:rPr>
                <w:rFonts w:hAnsi="ＭＳ 明朝"/>
                <w:sz w:val="14"/>
                <w:szCs w:val="14"/>
              </w:rPr>
            </w:pPr>
            <w:r w:rsidRPr="00F32A6C">
              <w:rPr>
                <w:rFonts w:hAnsi="ＭＳ 明朝" w:hint="eastAsia"/>
                <w:sz w:val="14"/>
                <w:szCs w:val="14"/>
              </w:rPr>
              <w:t>（平成15年1月施設撤去）</w:t>
            </w:r>
          </w:p>
        </w:tc>
        <w:tc>
          <w:tcPr>
            <w:tcW w:w="1984" w:type="dxa"/>
            <w:vAlign w:val="center"/>
          </w:tcPr>
          <w:p w14:paraId="62690922"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所在地</w:t>
            </w:r>
          </w:p>
        </w:tc>
        <w:tc>
          <w:tcPr>
            <w:tcW w:w="5529" w:type="dxa"/>
            <w:tcBorders>
              <w:right w:val="single" w:sz="4" w:space="0" w:color="auto"/>
            </w:tcBorders>
            <w:vAlign w:val="center"/>
          </w:tcPr>
          <w:p w14:paraId="72905130"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つくば市下広岡４１０－１１</w:t>
            </w:r>
            <w:r w:rsidR="00EF1D5D" w:rsidRPr="00F32A6C">
              <w:rPr>
                <w:rFonts w:hAnsi="ＭＳ 明朝" w:hint="eastAsia"/>
                <w:sz w:val="20"/>
                <w:szCs w:val="20"/>
              </w:rPr>
              <w:t xml:space="preserve">　敷地面積391.63㎡</w:t>
            </w:r>
          </w:p>
        </w:tc>
      </w:tr>
      <w:tr w:rsidR="00F32A6C" w:rsidRPr="00F32A6C" w14:paraId="6F9E0A2E" w14:textId="77777777" w:rsidTr="006B11BE">
        <w:trPr>
          <w:trHeight w:val="340"/>
        </w:trPr>
        <w:tc>
          <w:tcPr>
            <w:tcW w:w="2127" w:type="dxa"/>
            <w:vMerge/>
            <w:tcBorders>
              <w:left w:val="single" w:sz="4" w:space="0" w:color="auto"/>
              <w:bottom w:val="single" w:sz="4" w:space="0" w:color="auto"/>
            </w:tcBorders>
          </w:tcPr>
          <w:p w14:paraId="5DCF977B" w14:textId="77777777" w:rsidR="00E44297" w:rsidRPr="00F32A6C" w:rsidRDefault="00E44297" w:rsidP="00955F9F">
            <w:pPr>
              <w:tabs>
                <w:tab w:val="left" w:leader="middleDot" w:pos="8190"/>
              </w:tabs>
              <w:snapToGrid w:val="0"/>
              <w:rPr>
                <w:rFonts w:hAnsi="ＭＳ 明朝"/>
                <w:sz w:val="20"/>
                <w:szCs w:val="20"/>
              </w:rPr>
            </w:pPr>
          </w:p>
        </w:tc>
        <w:tc>
          <w:tcPr>
            <w:tcW w:w="1984" w:type="dxa"/>
            <w:tcBorders>
              <w:bottom w:val="single" w:sz="4" w:space="0" w:color="auto"/>
            </w:tcBorders>
            <w:vAlign w:val="center"/>
          </w:tcPr>
          <w:p w14:paraId="7FF32DC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井　戸</w:t>
            </w:r>
          </w:p>
        </w:tc>
        <w:tc>
          <w:tcPr>
            <w:tcW w:w="5529" w:type="dxa"/>
            <w:tcBorders>
              <w:bottom w:val="single" w:sz="4" w:space="0" w:color="auto"/>
              <w:right w:val="single" w:sz="4" w:space="0" w:color="auto"/>
            </w:tcBorders>
            <w:vAlign w:val="center"/>
          </w:tcPr>
          <w:p w14:paraId="2F306BA3"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 xml:space="preserve">φ300mm×180ｍ（桜３号井）　</w:t>
            </w:r>
          </w:p>
        </w:tc>
      </w:tr>
      <w:tr w:rsidR="00F32A6C" w:rsidRPr="00F32A6C" w14:paraId="143ADF2E" w14:textId="77777777" w:rsidTr="006B11BE">
        <w:trPr>
          <w:trHeight w:val="340"/>
        </w:trPr>
        <w:tc>
          <w:tcPr>
            <w:tcW w:w="2127" w:type="dxa"/>
            <w:vMerge w:val="restart"/>
            <w:tcBorders>
              <w:top w:val="single" w:sz="4" w:space="0" w:color="auto"/>
              <w:left w:val="single" w:sz="4" w:space="0" w:color="auto"/>
            </w:tcBorders>
          </w:tcPr>
          <w:p w14:paraId="1CF968DF" w14:textId="77777777" w:rsidR="00E44297" w:rsidRPr="00F32A6C" w:rsidRDefault="00E44297" w:rsidP="00955F9F">
            <w:pPr>
              <w:pStyle w:val="a5"/>
              <w:tabs>
                <w:tab w:val="clear" w:pos="4252"/>
                <w:tab w:val="clear" w:pos="8504"/>
                <w:tab w:val="left" w:leader="middleDot" w:pos="8190"/>
              </w:tabs>
              <w:rPr>
                <w:rFonts w:hAnsi="ＭＳ 明朝"/>
                <w:sz w:val="20"/>
                <w:szCs w:val="20"/>
              </w:rPr>
            </w:pPr>
            <w:r w:rsidRPr="00F32A6C">
              <w:rPr>
                <w:rFonts w:hAnsi="ＭＳ 明朝" w:hint="eastAsia"/>
                <w:sz w:val="20"/>
                <w:szCs w:val="20"/>
              </w:rPr>
              <w:t>小田</w:t>
            </w:r>
            <w:r w:rsidR="00ED399A" w:rsidRPr="00F32A6C">
              <w:rPr>
                <w:rFonts w:hAnsi="ＭＳ 明朝" w:hint="eastAsia"/>
                <w:sz w:val="20"/>
                <w:szCs w:val="20"/>
              </w:rPr>
              <w:t>浄</w:t>
            </w:r>
            <w:r w:rsidRPr="00F32A6C">
              <w:rPr>
                <w:rFonts w:hAnsi="ＭＳ 明朝" w:hint="eastAsia"/>
                <w:sz w:val="20"/>
                <w:szCs w:val="20"/>
              </w:rPr>
              <w:t>水場</w:t>
            </w:r>
          </w:p>
          <w:p w14:paraId="2738E4B1" w14:textId="77777777" w:rsidR="00E44297" w:rsidRPr="00F32A6C" w:rsidRDefault="00E44297" w:rsidP="00955F9F">
            <w:pPr>
              <w:pStyle w:val="a5"/>
              <w:tabs>
                <w:tab w:val="clear" w:pos="4252"/>
                <w:tab w:val="clear" w:pos="8504"/>
                <w:tab w:val="left" w:leader="middleDot" w:pos="8190"/>
              </w:tabs>
              <w:rPr>
                <w:rFonts w:hAnsi="ＭＳ 明朝"/>
                <w:sz w:val="14"/>
                <w:szCs w:val="14"/>
              </w:rPr>
            </w:pPr>
            <w:r w:rsidRPr="00F32A6C">
              <w:rPr>
                <w:rFonts w:hAnsi="ＭＳ 明朝" w:hint="eastAsia"/>
                <w:sz w:val="18"/>
                <w:szCs w:val="14"/>
              </w:rPr>
              <w:t>（平成11年3</w:t>
            </w:r>
            <w:r w:rsidR="007D4F19" w:rsidRPr="00F32A6C">
              <w:rPr>
                <w:rFonts w:hAnsi="ＭＳ 明朝" w:hint="eastAsia"/>
                <w:sz w:val="18"/>
                <w:szCs w:val="14"/>
              </w:rPr>
              <w:t>月休止</w:t>
            </w:r>
            <w:r w:rsidRPr="00F32A6C">
              <w:rPr>
                <w:rFonts w:hAnsi="ＭＳ 明朝" w:hint="eastAsia"/>
                <w:sz w:val="18"/>
                <w:szCs w:val="14"/>
              </w:rPr>
              <w:t>）</w:t>
            </w:r>
          </w:p>
        </w:tc>
        <w:tc>
          <w:tcPr>
            <w:tcW w:w="1984" w:type="dxa"/>
            <w:tcBorders>
              <w:top w:val="single" w:sz="4" w:space="0" w:color="auto"/>
            </w:tcBorders>
            <w:vAlign w:val="center"/>
          </w:tcPr>
          <w:p w14:paraId="4CAA1E2F"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所在地</w:t>
            </w:r>
          </w:p>
        </w:tc>
        <w:tc>
          <w:tcPr>
            <w:tcW w:w="5529" w:type="dxa"/>
            <w:tcBorders>
              <w:top w:val="single" w:sz="4" w:space="0" w:color="auto"/>
              <w:right w:val="single" w:sz="4" w:space="0" w:color="auto"/>
            </w:tcBorders>
            <w:vAlign w:val="center"/>
          </w:tcPr>
          <w:p w14:paraId="3554E0A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つくば市小田１６８２－１</w:t>
            </w:r>
            <w:r w:rsidR="00EF3E89" w:rsidRPr="00F32A6C">
              <w:rPr>
                <w:rFonts w:hAnsi="ＭＳ 明朝" w:hint="eastAsia"/>
                <w:sz w:val="20"/>
                <w:szCs w:val="20"/>
              </w:rPr>
              <w:t xml:space="preserve">　敷地面積696.00㎡</w:t>
            </w:r>
          </w:p>
        </w:tc>
      </w:tr>
      <w:tr w:rsidR="00F32A6C" w:rsidRPr="00F32A6C" w14:paraId="5AC37281" w14:textId="77777777" w:rsidTr="006B11BE">
        <w:trPr>
          <w:trHeight w:val="340"/>
        </w:trPr>
        <w:tc>
          <w:tcPr>
            <w:tcW w:w="2127" w:type="dxa"/>
            <w:vMerge/>
            <w:tcBorders>
              <w:left w:val="single" w:sz="4" w:space="0" w:color="auto"/>
            </w:tcBorders>
          </w:tcPr>
          <w:p w14:paraId="319094E5"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12ACDCFA"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井　戸</w:t>
            </w:r>
          </w:p>
        </w:tc>
        <w:tc>
          <w:tcPr>
            <w:tcW w:w="5529" w:type="dxa"/>
            <w:tcBorders>
              <w:right w:val="single" w:sz="4" w:space="0" w:color="auto"/>
            </w:tcBorders>
            <w:vAlign w:val="center"/>
          </w:tcPr>
          <w:p w14:paraId="0CA616C0"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 xml:space="preserve">φ250mm×111ｍ（東１号井）　</w:t>
            </w:r>
          </w:p>
        </w:tc>
      </w:tr>
      <w:tr w:rsidR="00F32A6C" w:rsidRPr="00F32A6C" w14:paraId="62217698" w14:textId="77777777" w:rsidTr="006B11BE">
        <w:trPr>
          <w:trHeight w:val="340"/>
        </w:trPr>
        <w:tc>
          <w:tcPr>
            <w:tcW w:w="2127" w:type="dxa"/>
            <w:vMerge/>
            <w:tcBorders>
              <w:left w:val="single" w:sz="4" w:space="0" w:color="auto"/>
            </w:tcBorders>
          </w:tcPr>
          <w:p w14:paraId="170CA5E4"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5B44EC4D"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取水ポンプ</w:t>
            </w:r>
          </w:p>
        </w:tc>
        <w:tc>
          <w:tcPr>
            <w:tcW w:w="5529" w:type="dxa"/>
            <w:tcBorders>
              <w:right w:val="single" w:sz="4" w:space="0" w:color="auto"/>
            </w:tcBorders>
            <w:vAlign w:val="center"/>
          </w:tcPr>
          <w:p w14:paraId="7E2A22F5"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水中モータポンプ</w:t>
            </w:r>
          </w:p>
          <w:p w14:paraId="318BFACE"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φ80mm×0.8m</w:t>
            </w:r>
            <w:r w:rsidRPr="00F32A6C">
              <w:rPr>
                <w:rFonts w:hAnsi="ＭＳ 明朝" w:hint="eastAsia"/>
                <w:sz w:val="20"/>
                <w:szCs w:val="20"/>
                <w:vertAlign w:val="superscript"/>
              </w:rPr>
              <w:t>3</w:t>
            </w:r>
            <w:r w:rsidRPr="00F32A6C">
              <w:rPr>
                <w:rFonts w:hAnsi="ＭＳ 明朝" w:hint="eastAsia"/>
                <w:sz w:val="20"/>
                <w:szCs w:val="20"/>
              </w:rPr>
              <w:t>／分×50ｍ×11kW×１台</w:t>
            </w:r>
            <w:r w:rsidR="00EF1D5D" w:rsidRPr="00F32A6C">
              <w:rPr>
                <w:rFonts w:hAnsi="ＭＳ 明朝" w:hint="eastAsia"/>
                <w:sz w:val="20"/>
                <w:szCs w:val="20"/>
              </w:rPr>
              <w:t>×200V</w:t>
            </w:r>
          </w:p>
        </w:tc>
      </w:tr>
      <w:tr w:rsidR="00F32A6C" w:rsidRPr="00F32A6C" w14:paraId="3040AA0C" w14:textId="77777777" w:rsidTr="006B11BE">
        <w:trPr>
          <w:trHeight w:val="340"/>
        </w:trPr>
        <w:tc>
          <w:tcPr>
            <w:tcW w:w="2127" w:type="dxa"/>
            <w:vMerge/>
            <w:tcBorders>
              <w:left w:val="single" w:sz="4" w:space="0" w:color="auto"/>
            </w:tcBorders>
          </w:tcPr>
          <w:p w14:paraId="38CF832E"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0BE84D03"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着水井</w:t>
            </w:r>
          </w:p>
        </w:tc>
        <w:tc>
          <w:tcPr>
            <w:tcW w:w="5529" w:type="dxa"/>
            <w:tcBorders>
              <w:right w:val="single" w:sz="4" w:space="0" w:color="auto"/>
            </w:tcBorders>
            <w:vAlign w:val="center"/>
          </w:tcPr>
          <w:p w14:paraId="69DF22A3"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85m</w:t>
            </w:r>
            <w:r w:rsidRPr="00F32A6C">
              <w:rPr>
                <w:rFonts w:hAnsi="ＭＳ 明朝" w:hint="eastAsia"/>
                <w:sz w:val="20"/>
                <w:szCs w:val="20"/>
                <w:vertAlign w:val="superscript"/>
              </w:rPr>
              <w:t>3</w:t>
            </w:r>
          </w:p>
        </w:tc>
      </w:tr>
      <w:tr w:rsidR="00F32A6C" w:rsidRPr="00F32A6C" w14:paraId="1A096169" w14:textId="77777777" w:rsidTr="006B11BE">
        <w:trPr>
          <w:trHeight w:val="340"/>
        </w:trPr>
        <w:tc>
          <w:tcPr>
            <w:tcW w:w="2127" w:type="dxa"/>
            <w:vMerge/>
            <w:tcBorders>
              <w:left w:val="single" w:sz="4" w:space="0" w:color="auto"/>
            </w:tcBorders>
          </w:tcPr>
          <w:p w14:paraId="3BC8583D"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0FEDF9C0" w14:textId="77777777" w:rsidR="00E44297" w:rsidRPr="00F32A6C" w:rsidRDefault="00ED399A" w:rsidP="00386295">
            <w:pPr>
              <w:tabs>
                <w:tab w:val="left" w:leader="middleDot" w:pos="8190"/>
              </w:tabs>
              <w:snapToGrid w:val="0"/>
              <w:rPr>
                <w:rFonts w:hAnsi="ＭＳ 明朝"/>
                <w:sz w:val="20"/>
                <w:szCs w:val="20"/>
              </w:rPr>
            </w:pPr>
            <w:r w:rsidRPr="00F32A6C">
              <w:rPr>
                <w:rFonts w:hAnsi="ＭＳ 明朝" w:hint="eastAsia"/>
                <w:sz w:val="20"/>
                <w:szCs w:val="20"/>
              </w:rPr>
              <w:t>浄</w:t>
            </w:r>
            <w:r w:rsidR="00E44297" w:rsidRPr="00F32A6C">
              <w:rPr>
                <w:rFonts w:hAnsi="ＭＳ 明朝" w:hint="eastAsia"/>
                <w:sz w:val="20"/>
                <w:szCs w:val="20"/>
              </w:rPr>
              <w:t>水池</w:t>
            </w:r>
          </w:p>
        </w:tc>
        <w:tc>
          <w:tcPr>
            <w:tcW w:w="5529" w:type="dxa"/>
            <w:tcBorders>
              <w:right w:val="single" w:sz="4" w:space="0" w:color="auto"/>
            </w:tcBorders>
            <w:vAlign w:val="center"/>
          </w:tcPr>
          <w:p w14:paraId="3792E93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108m</w:t>
            </w:r>
            <w:r w:rsidRPr="00F32A6C">
              <w:rPr>
                <w:rFonts w:hAnsi="ＭＳ 明朝" w:hint="eastAsia"/>
                <w:sz w:val="20"/>
                <w:szCs w:val="20"/>
                <w:vertAlign w:val="superscript"/>
              </w:rPr>
              <w:t>3</w:t>
            </w:r>
          </w:p>
        </w:tc>
      </w:tr>
      <w:tr w:rsidR="00F32A6C" w:rsidRPr="00F32A6C" w14:paraId="6A0075E9" w14:textId="77777777" w:rsidTr="006B11BE">
        <w:trPr>
          <w:trHeight w:val="340"/>
        </w:trPr>
        <w:tc>
          <w:tcPr>
            <w:tcW w:w="2127" w:type="dxa"/>
            <w:vMerge/>
            <w:tcBorders>
              <w:left w:val="single" w:sz="4" w:space="0" w:color="auto"/>
            </w:tcBorders>
          </w:tcPr>
          <w:p w14:paraId="74EAB3BC"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6AFE352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急速ろ過機</w:t>
            </w:r>
          </w:p>
        </w:tc>
        <w:tc>
          <w:tcPr>
            <w:tcW w:w="5529" w:type="dxa"/>
            <w:tcBorders>
              <w:right w:val="single" w:sz="4" w:space="0" w:color="auto"/>
            </w:tcBorders>
            <w:vAlign w:val="center"/>
          </w:tcPr>
          <w:p w14:paraId="3549C467"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鋼板製　φ2.4ｍ×Ｈ1.83ｍ×１基　処理能力　45m</w:t>
            </w:r>
            <w:r w:rsidRPr="00F32A6C">
              <w:rPr>
                <w:rFonts w:hAnsi="ＭＳ 明朝" w:hint="eastAsia"/>
                <w:sz w:val="20"/>
                <w:szCs w:val="20"/>
                <w:vertAlign w:val="superscript"/>
              </w:rPr>
              <w:t>3</w:t>
            </w:r>
            <w:r w:rsidRPr="00F32A6C">
              <w:rPr>
                <w:rFonts w:hAnsi="ＭＳ 明朝" w:hint="eastAsia"/>
                <w:sz w:val="20"/>
                <w:szCs w:val="20"/>
              </w:rPr>
              <w:t>／ｈ</w:t>
            </w:r>
          </w:p>
        </w:tc>
      </w:tr>
      <w:tr w:rsidR="00F32A6C" w:rsidRPr="00F32A6C" w14:paraId="09888605" w14:textId="77777777" w:rsidTr="006B11BE">
        <w:trPr>
          <w:trHeight w:val="340"/>
        </w:trPr>
        <w:tc>
          <w:tcPr>
            <w:tcW w:w="2127" w:type="dxa"/>
            <w:vMerge/>
            <w:tcBorders>
              <w:left w:val="single" w:sz="4" w:space="0" w:color="auto"/>
            </w:tcBorders>
          </w:tcPr>
          <w:p w14:paraId="2EB86B53"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73FA1668"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ろ過ポンプ</w:t>
            </w:r>
          </w:p>
        </w:tc>
        <w:tc>
          <w:tcPr>
            <w:tcW w:w="5529" w:type="dxa"/>
            <w:tcBorders>
              <w:right w:val="single" w:sz="4" w:space="0" w:color="auto"/>
            </w:tcBorders>
            <w:vAlign w:val="center"/>
          </w:tcPr>
          <w:p w14:paraId="5C3A8A0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4CCDAD92"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φ80mm×0.9m</w:t>
            </w:r>
            <w:r w:rsidRPr="00F32A6C">
              <w:rPr>
                <w:rFonts w:hAnsi="ＭＳ 明朝" w:hint="eastAsia"/>
                <w:sz w:val="20"/>
                <w:szCs w:val="20"/>
                <w:vertAlign w:val="superscript"/>
              </w:rPr>
              <w:t>3</w:t>
            </w:r>
            <w:r w:rsidRPr="00F32A6C">
              <w:rPr>
                <w:rFonts w:hAnsi="ＭＳ 明朝" w:hint="eastAsia"/>
                <w:sz w:val="20"/>
                <w:szCs w:val="20"/>
              </w:rPr>
              <w:t>／分×20ｍ×5.5kW×２台</w:t>
            </w:r>
            <w:r w:rsidR="00EF1D5D" w:rsidRPr="00F32A6C">
              <w:rPr>
                <w:rFonts w:hAnsi="ＭＳ 明朝" w:hint="eastAsia"/>
                <w:sz w:val="20"/>
                <w:szCs w:val="20"/>
              </w:rPr>
              <w:t>×200V</w:t>
            </w:r>
          </w:p>
        </w:tc>
      </w:tr>
      <w:tr w:rsidR="00F32A6C" w:rsidRPr="00F32A6C" w14:paraId="16B8ED21" w14:textId="77777777" w:rsidTr="006B11BE">
        <w:trPr>
          <w:trHeight w:val="340"/>
        </w:trPr>
        <w:tc>
          <w:tcPr>
            <w:tcW w:w="2127" w:type="dxa"/>
            <w:vMerge/>
            <w:tcBorders>
              <w:left w:val="single" w:sz="4" w:space="0" w:color="auto"/>
            </w:tcBorders>
          </w:tcPr>
          <w:p w14:paraId="558A2856"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303A3FC3"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逆洗ポンプ</w:t>
            </w:r>
          </w:p>
        </w:tc>
        <w:tc>
          <w:tcPr>
            <w:tcW w:w="5529" w:type="dxa"/>
            <w:tcBorders>
              <w:right w:val="single" w:sz="4" w:space="0" w:color="auto"/>
            </w:tcBorders>
            <w:vAlign w:val="center"/>
          </w:tcPr>
          <w:p w14:paraId="45ACF17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φ125mm×2.27m</w:t>
            </w:r>
            <w:r w:rsidRPr="00F32A6C">
              <w:rPr>
                <w:rFonts w:hAnsi="ＭＳ 明朝" w:hint="eastAsia"/>
                <w:sz w:val="20"/>
                <w:szCs w:val="20"/>
                <w:vertAlign w:val="superscript"/>
              </w:rPr>
              <w:t>3</w:t>
            </w:r>
            <w:r w:rsidRPr="00F32A6C">
              <w:rPr>
                <w:rFonts w:hAnsi="ＭＳ 明朝" w:hint="eastAsia"/>
                <w:sz w:val="20"/>
                <w:szCs w:val="20"/>
              </w:rPr>
              <w:t>／分×17ｍ×11kW×１台</w:t>
            </w:r>
            <w:r w:rsidR="00EF1D5D" w:rsidRPr="00F32A6C">
              <w:rPr>
                <w:rFonts w:hAnsi="ＭＳ 明朝" w:hint="eastAsia"/>
                <w:sz w:val="20"/>
                <w:szCs w:val="20"/>
              </w:rPr>
              <w:t>×200V</w:t>
            </w:r>
          </w:p>
        </w:tc>
      </w:tr>
      <w:tr w:rsidR="00F32A6C" w:rsidRPr="00F32A6C" w14:paraId="36CC8C55" w14:textId="77777777" w:rsidTr="006B11BE">
        <w:trPr>
          <w:trHeight w:val="340"/>
        </w:trPr>
        <w:tc>
          <w:tcPr>
            <w:tcW w:w="2127" w:type="dxa"/>
            <w:vMerge/>
            <w:tcBorders>
              <w:left w:val="single" w:sz="4" w:space="0" w:color="auto"/>
            </w:tcBorders>
          </w:tcPr>
          <w:p w14:paraId="4F6DBE9D"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40366CA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送水ポンプ</w:t>
            </w:r>
          </w:p>
        </w:tc>
        <w:tc>
          <w:tcPr>
            <w:tcW w:w="5529" w:type="dxa"/>
            <w:tcBorders>
              <w:right w:val="single" w:sz="4" w:space="0" w:color="auto"/>
            </w:tcBorders>
            <w:vAlign w:val="center"/>
          </w:tcPr>
          <w:p w14:paraId="02F2C718"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φ80mm×0.6m</w:t>
            </w:r>
            <w:r w:rsidRPr="00F32A6C">
              <w:rPr>
                <w:rFonts w:hAnsi="ＭＳ 明朝" w:hint="eastAsia"/>
                <w:sz w:val="20"/>
                <w:szCs w:val="20"/>
                <w:vertAlign w:val="superscript"/>
              </w:rPr>
              <w:t>3</w:t>
            </w:r>
            <w:r w:rsidRPr="00F32A6C">
              <w:rPr>
                <w:rFonts w:hAnsi="ＭＳ 明朝" w:hint="eastAsia"/>
                <w:sz w:val="20"/>
                <w:szCs w:val="20"/>
              </w:rPr>
              <w:t>／分×60ｍ×11kW×１台</w:t>
            </w:r>
            <w:r w:rsidR="00EF1D5D" w:rsidRPr="00F32A6C">
              <w:rPr>
                <w:rFonts w:hAnsi="ＭＳ 明朝" w:hint="eastAsia"/>
                <w:sz w:val="20"/>
                <w:szCs w:val="20"/>
              </w:rPr>
              <w:t>×200V</w:t>
            </w:r>
          </w:p>
        </w:tc>
      </w:tr>
      <w:tr w:rsidR="00F32A6C" w:rsidRPr="00F32A6C" w14:paraId="5AC7DC72" w14:textId="77777777" w:rsidTr="006B11BE">
        <w:trPr>
          <w:trHeight w:val="340"/>
        </w:trPr>
        <w:tc>
          <w:tcPr>
            <w:tcW w:w="2127" w:type="dxa"/>
            <w:vMerge/>
            <w:tcBorders>
              <w:left w:val="single" w:sz="4" w:space="0" w:color="auto"/>
            </w:tcBorders>
          </w:tcPr>
          <w:p w14:paraId="60305D97"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3A8349FD"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ＰＡＣ注入設備</w:t>
            </w:r>
          </w:p>
        </w:tc>
        <w:tc>
          <w:tcPr>
            <w:tcW w:w="5529" w:type="dxa"/>
            <w:tcBorders>
              <w:right w:val="single" w:sz="4" w:space="0" w:color="auto"/>
            </w:tcBorders>
            <w:vAlign w:val="center"/>
          </w:tcPr>
          <w:p w14:paraId="59BA4A7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62mL／分×10kg／cm</w:t>
            </w:r>
            <w:r w:rsidRPr="00F32A6C">
              <w:rPr>
                <w:rFonts w:hAnsi="ＭＳ 明朝" w:hint="eastAsia"/>
                <w:sz w:val="20"/>
                <w:szCs w:val="20"/>
                <w:vertAlign w:val="superscript"/>
              </w:rPr>
              <w:t>2</w:t>
            </w:r>
            <w:r w:rsidRPr="00F32A6C">
              <w:rPr>
                <w:rFonts w:hAnsi="ＭＳ 明朝" w:hint="eastAsia"/>
                <w:sz w:val="20"/>
                <w:szCs w:val="20"/>
              </w:rPr>
              <w:t>×２台</w:t>
            </w:r>
          </w:p>
        </w:tc>
      </w:tr>
      <w:tr w:rsidR="00F32A6C" w:rsidRPr="00F32A6C" w14:paraId="6FEE519A" w14:textId="77777777" w:rsidTr="006B11BE">
        <w:trPr>
          <w:trHeight w:val="340"/>
        </w:trPr>
        <w:tc>
          <w:tcPr>
            <w:tcW w:w="2127" w:type="dxa"/>
            <w:vMerge/>
            <w:tcBorders>
              <w:left w:val="single" w:sz="4" w:space="0" w:color="auto"/>
            </w:tcBorders>
          </w:tcPr>
          <w:p w14:paraId="4060EF1C"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61C1DC03"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ＰＡＣ貯槽</w:t>
            </w:r>
          </w:p>
        </w:tc>
        <w:tc>
          <w:tcPr>
            <w:tcW w:w="5529" w:type="dxa"/>
            <w:tcBorders>
              <w:right w:val="single" w:sz="4" w:space="0" w:color="auto"/>
            </w:tcBorders>
            <w:vAlign w:val="center"/>
          </w:tcPr>
          <w:p w14:paraId="65224CEF"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ＰＶＣ製　１槽（容量500L）</w:t>
            </w:r>
          </w:p>
        </w:tc>
      </w:tr>
      <w:tr w:rsidR="00F32A6C" w:rsidRPr="00F32A6C" w14:paraId="4245395C" w14:textId="77777777" w:rsidTr="006B11BE">
        <w:trPr>
          <w:trHeight w:val="340"/>
        </w:trPr>
        <w:tc>
          <w:tcPr>
            <w:tcW w:w="2127" w:type="dxa"/>
            <w:vMerge/>
            <w:tcBorders>
              <w:left w:val="single" w:sz="4" w:space="0" w:color="auto"/>
            </w:tcBorders>
          </w:tcPr>
          <w:p w14:paraId="24BD668D"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1113EE6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次亜塩注入設備</w:t>
            </w:r>
          </w:p>
        </w:tc>
        <w:tc>
          <w:tcPr>
            <w:tcW w:w="5529" w:type="dxa"/>
            <w:tcBorders>
              <w:right w:val="single" w:sz="4" w:space="0" w:color="auto"/>
            </w:tcBorders>
            <w:vAlign w:val="center"/>
          </w:tcPr>
          <w:p w14:paraId="44AD2A86"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3～31mL／分×1.0MPa×25W×２台</w:t>
            </w:r>
          </w:p>
        </w:tc>
      </w:tr>
      <w:tr w:rsidR="00F32A6C" w:rsidRPr="00F32A6C" w14:paraId="6A9C93B1" w14:textId="77777777" w:rsidTr="006B11BE">
        <w:trPr>
          <w:trHeight w:val="340"/>
        </w:trPr>
        <w:tc>
          <w:tcPr>
            <w:tcW w:w="2127" w:type="dxa"/>
            <w:vMerge/>
            <w:tcBorders>
              <w:left w:val="single" w:sz="4" w:space="0" w:color="auto"/>
            </w:tcBorders>
          </w:tcPr>
          <w:p w14:paraId="74B660BA"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13A9A567"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次亜塩貯槽</w:t>
            </w:r>
          </w:p>
        </w:tc>
        <w:tc>
          <w:tcPr>
            <w:tcW w:w="5529" w:type="dxa"/>
            <w:tcBorders>
              <w:right w:val="single" w:sz="4" w:space="0" w:color="auto"/>
            </w:tcBorders>
            <w:vAlign w:val="center"/>
          </w:tcPr>
          <w:p w14:paraId="6E3B0E32"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ＰＶＣ製　１槽（容量1300L）</w:t>
            </w:r>
          </w:p>
        </w:tc>
      </w:tr>
      <w:tr w:rsidR="00F32A6C" w:rsidRPr="00F32A6C" w14:paraId="7F8C4F85" w14:textId="77777777" w:rsidTr="006B11BE">
        <w:trPr>
          <w:trHeight w:val="340"/>
        </w:trPr>
        <w:tc>
          <w:tcPr>
            <w:tcW w:w="2127" w:type="dxa"/>
            <w:vMerge/>
            <w:tcBorders>
              <w:left w:val="single" w:sz="4" w:space="0" w:color="auto"/>
            </w:tcBorders>
          </w:tcPr>
          <w:p w14:paraId="13DACD23"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4BFC7767"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硫酸注入設備</w:t>
            </w:r>
          </w:p>
        </w:tc>
        <w:tc>
          <w:tcPr>
            <w:tcW w:w="5529" w:type="dxa"/>
            <w:tcBorders>
              <w:right w:val="single" w:sz="4" w:space="0" w:color="auto"/>
            </w:tcBorders>
            <w:vAlign w:val="center"/>
          </w:tcPr>
          <w:p w14:paraId="2F7D936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3～30mL／分×1.0MPa×0.1kW×２台</w:t>
            </w:r>
          </w:p>
        </w:tc>
      </w:tr>
      <w:tr w:rsidR="00F32A6C" w:rsidRPr="00F32A6C" w14:paraId="37831319" w14:textId="77777777" w:rsidTr="006B11BE">
        <w:trPr>
          <w:trHeight w:val="340"/>
        </w:trPr>
        <w:tc>
          <w:tcPr>
            <w:tcW w:w="2127" w:type="dxa"/>
            <w:vMerge/>
            <w:tcBorders>
              <w:left w:val="single" w:sz="4" w:space="0" w:color="auto"/>
              <w:bottom w:val="single" w:sz="4" w:space="0" w:color="auto"/>
            </w:tcBorders>
          </w:tcPr>
          <w:p w14:paraId="44D3AC9C" w14:textId="77777777" w:rsidR="00E44297" w:rsidRPr="00F32A6C" w:rsidRDefault="00E44297" w:rsidP="00955F9F">
            <w:pPr>
              <w:tabs>
                <w:tab w:val="left" w:leader="middleDot" w:pos="8190"/>
              </w:tabs>
              <w:snapToGrid w:val="0"/>
              <w:rPr>
                <w:rFonts w:hAnsi="ＭＳ 明朝"/>
                <w:sz w:val="20"/>
                <w:szCs w:val="20"/>
              </w:rPr>
            </w:pPr>
          </w:p>
        </w:tc>
        <w:tc>
          <w:tcPr>
            <w:tcW w:w="1984" w:type="dxa"/>
            <w:tcBorders>
              <w:bottom w:val="single" w:sz="4" w:space="0" w:color="auto"/>
            </w:tcBorders>
            <w:vAlign w:val="center"/>
          </w:tcPr>
          <w:p w14:paraId="0791A9ED"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硫酸貯槽</w:t>
            </w:r>
          </w:p>
        </w:tc>
        <w:tc>
          <w:tcPr>
            <w:tcW w:w="5529" w:type="dxa"/>
            <w:tcBorders>
              <w:bottom w:val="single" w:sz="4" w:space="0" w:color="auto"/>
              <w:right w:val="single" w:sz="4" w:space="0" w:color="auto"/>
            </w:tcBorders>
            <w:vAlign w:val="center"/>
          </w:tcPr>
          <w:p w14:paraId="7A30A6F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ＰＶＣ製　１槽（容量500L）</w:t>
            </w:r>
          </w:p>
        </w:tc>
      </w:tr>
    </w:tbl>
    <w:p w14:paraId="3A80822B" w14:textId="77777777" w:rsidR="00E44297" w:rsidRPr="00F32A6C" w:rsidRDefault="00E44297" w:rsidP="00386295">
      <w:pPr>
        <w:jc w:val="center"/>
        <w:rPr>
          <w:rFonts w:ascii="ＭＳ ゴシック" w:eastAsia="ＭＳ ゴシック" w:hAnsi="ＭＳ ゴシック"/>
        </w:rPr>
      </w:pPr>
      <w:r w:rsidRPr="00F32A6C">
        <w:rPr>
          <w:rFonts w:hint="eastAsia"/>
        </w:rPr>
        <w:lastRenderedPageBreak/>
        <w:t>添付</w:t>
      </w:r>
      <w:r w:rsidRPr="00F32A6C">
        <w:rPr>
          <w:rFonts w:asciiTheme="minorEastAsia" w:eastAsiaTheme="minorEastAsia" w:hAnsiTheme="minorEastAsia" w:hint="eastAsia"/>
        </w:rPr>
        <w:t>－１</w:t>
      </w:r>
      <w:r w:rsidRPr="00F32A6C">
        <w:rPr>
          <w:rFonts w:hint="eastAsia"/>
        </w:rPr>
        <w:t xml:space="preserve">　主な施設の設備一覧表</w:t>
      </w:r>
    </w:p>
    <w:p w14:paraId="6F0E8E86" w14:textId="77777777" w:rsidR="00E44297" w:rsidRPr="00F32A6C" w:rsidRDefault="00E44297" w:rsidP="00E44297">
      <w:r w:rsidRPr="00F32A6C">
        <w:rPr>
          <w:rFonts w:hint="eastAsia"/>
        </w:rPr>
        <w:t xml:space="preserve"> </w:t>
      </w:r>
    </w:p>
    <w:p w14:paraId="1C7EA1E5" w14:textId="4AF47E9F" w:rsidR="00E44297" w:rsidRPr="00F32A6C" w:rsidRDefault="00ED399A" w:rsidP="00E44297">
      <w:r w:rsidRPr="00F32A6C">
        <w:rPr>
          <w:rFonts w:hAnsi="ＭＳ ゴシック" w:hint="eastAsia"/>
        </w:rPr>
        <w:t>浄</w:t>
      </w:r>
      <w:r w:rsidR="00E44297" w:rsidRPr="00F32A6C">
        <w:rPr>
          <w:rFonts w:hAnsi="ＭＳ ゴシック" w:hint="eastAsia"/>
        </w:rPr>
        <w:t>水場（９施設）</w:t>
      </w:r>
      <w:r w:rsidR="001D152D" w:rsidRPr="00F32A6C">
        <w:rPr>
          <w:rFonts w:hAnsi="ＭＳ ゴシック" w:hint="eastAsia"/>
        </w:rPr>
        <w:t>（</w:t>
      </w:r>
      <w:r w:rsidR="00386295" w:rsidRPr="00F32A6C">
        <w:rPr>
          <w:rFonts w:hAnsi="ＭＳ ゴシック" w:hint="eastAsia"/>
        </w:rPr>
        <w:t>２／４</w:t>
      </w:r>
      <w:r w:rsidR="001D152D" w:rsidRPr="00F32A6C">
        <w:rPr>
          <w:rFonts w:hAnsi="ＭＳ ゴシック" w:hint="eastAsia"/>
        </w:rPr>
        <w:t>）</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126"/>
        <w:gridCol w:w="5387"/>
      </w:tblGrid>
      <w:tr w:rsidR="00F32A6C" w:rsidRPr="00F32A6C" w14:paraId="3FA61B34" w14:textId="77777777" w:rsidTr="006B11BE">
        <w:trPr>
          <w:trHeight w:val="340"/>
        </w:trPr>
        <w:tc>
          <w:tcPr>
            <w:tcW w:w="2127" w:type="dxa"/>
            <w:tcBorders>
              <w:top w:val="single" w:sz="4" w:space="0" w:color="auto"/>
              <w:left w:val="single" w:sz="4" w:space="0" w:color="auto"/>
              <w:bottom w:val="single" w:sz="4" w:space="0" w:color="auto"/>
            </w:tcBorders>
            <w:vAlign w:val="center"/>
          </w:tcPr>
          <w:p w14:paraId="4115815E"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施設名</w:t>
            </w:r>
          </w:p>
        </w:tc>
        <w:tc>
          <w:tcPr>
            <w:tcW w:w="2126" w:type="dxa"/>
            <w:tcBorders>
              <w:top w:val="single" w:sz="4" w:space="0" w:color="auto"/>
              <w:bottom w:val="single" w:sz="4" w:space="0" w:color="auto"/>
            </w:tcBorders>
            <w:vAlign w:val="center"/>
          </w:tcPr>
          <w:p w14:paraId="7110CF4F"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設備名称</w:t>
            </w:r>
          </w:p>
        </w:tc>
        <w:tc>
          <w:tcPr>
            <w:tcW w:w="5387" w:type="dxa"/>
            <w:tcBorders>
              <w:top w:val="single" w:sz="4" w:space="0" w:color="auto"/>
              <w:bottom w:val="single" w:sz="4" w:space="0" w:color="auto"/>
              <w:right w:val="single" w:sz="4" w:space="0" w:color="auto"/>
            </w:tcBorders>
            <w:vAlign w:val="center"/>
          </w:tcPr>
          <w:p w14:paraId="2CEDF393"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能　力　・　構　造　等</w:t>
            </w:r>
          </w:p>
        </w:tc>
      </w:tr>
      <w:tr w:rsidR="00F32A6C" w:rsidRPr="00F32A6C" w14:paraId="325F44AF" w14:textId="77777777" w:rsidTr="006B11BE">
        <w:trPr>
          <w:trHeight w:val="340"/>
        </w:trPr>
        <w:tc>
          <w:tcPr>
            <w:tcW w:w="2127" w:type="dxa"/>
            <w:vMerge w:val="restart"/>
            <w:tcBorders>
              <w:left w:val="single" w:sz="4" w:space="0" w:color="auto"/>
            </w:tcBorders>
          </w:tcPr>
          <w:p w14:paraId="626E7AB2"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上ノ室</w:t>
            </w:r>
            <w:r w:rsidR="00ED399A" w:rsidRPr="00F32A6C">
              <w:rPr>
                <w:rFonts w:hAnsi="ＭＳ 明朝" w:hint="eastAsia"/>
                <w:sz w:val="20"/>
                <w:szCs w:val="20"/>
              </w:rPr>
              <w:t>浄</w:t>
            </w:r>
            <w:r w:rsidRPr="00F32A6C">
              <w:rPr>
                <w:rFonts w:hAnsi="ＭＳ 明朝" w:hint="eastAsia"/>
                <w:sz w:val="20"/>
                <w:szCs w:val="20"/>
              </w:rPr>
              <w:t>水場</w:t>
            </w:r>
          </w:p>
          <w:p w14:paraId="4365F294" w14:textId="77777777" w:rsidR="00E44297" w:rsidRPr="00F32A6C" w:rsidRDefault="00E44297" w:rsidP="00955F9F">
            <w:pPr>
              <w:tabs>
                <w:tab w:val="left" w:leader="middleDot" w:pos="8190"/>
              </w:tabs>
              <w:snapToGrid w:val="0"/>
              <w:rPr>
                <w:rFonts w:hAnsi="ＭＳ 明朝"/>
                <w:sz w:val="14"/>
                <w:szCs w:val="14"/>
              </w:rPr>
            </w:pPr>
            <w:r w:rsidRPr="00F32A6C">
              <w:rPr>
                <w:rFonts w:hAnsi="ＭＳ 明朝" w:hint="eastAsia"/>
                <w:sz w:val="18"/>
                <w:szCs w:val="14"/>
              </w:rPr>
              <w:t>（平成25年3</w:t>
            </w:r>
            <w:r w:rsidR="007D4F19" w:rsidRPr="00F32A6C">
              <w:rPr>
                <w:rFonts w:hAnsi="ＭＳ 明朝" w:hint="eastAsia"/>
                <w:sz w:val="18"/>
                <w:szCs w:val="14"/>
              </w:rPr>
              <w:t>月休止</w:t>
            </w:r>
            <w:r w:rsidRPr="00F32A6C">
              <w:rPr>
                <w:rFonts w:hAnsi="ＭＳ 明朝" w:hint="eastAsia"/>
                <w:sz w:val="18"/>
                <w:szCs w:val="14"/>
              </w:rPr>
              <w:t>）</w:t>
            </w:r>
          </w:p>
        </w:tc>
        <w:tc>
          <w:tcPr>
            <w:tcW w:w="2126" w:type="dxa"/>
            <w:vAlign w:val="center"/>
          </w:tcPr>
          <w:p w14:paraId="3917F188"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所在地</w:t>
            </w:r>
          </w:p>
        </w:tc>
        <w:tc>
          <w:tcPr>
            <w:tcW w:w="5387" w:type="dxa"/>
            <w:tcBorders>
              <w:right w:val="single" w:sz="4" w:space="0" w:color="auto"/>
            </w:tcBorders>
            <w:vAlign w:val="center"/>
          </w:tcPr>
          <w:p w14:paraId="6699B91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つくば市上ノ室２２４９－１</w:t>
            </w:r>
            <w:r w:rsidR="00EF3E89" w:rsidRPr="00F32A6C">
              <w:rPr>
                <w:rFonts w:hAnsi="ＭＳ 明朝" w:hint="eastAsia"/>
                <w:sz w:val="20"/>
                <w:szCs w:val="20"/>
              </w:rPr>
              <w:t xml:space="preserve">　敷地面積1347.72㎡</w:t>
            </w:r>
          </w:p>
        </w:tc>
      </w:tr>
      <w:tr w:rsidR="00F32A6C" w:rsidRPr="00F32A6C" w14:paraId="41E9D03A" w14:textId="77777777" w:rsidTr="006B11BE">
        <w:trPr>
          <w:trHeight w:val="340"/>
        </w:trPr>
        <w:tc>
          <w:tcPr>
            <w:tcW w:w="2127" w:type="dxa"/>
            <w:vMerge/>
            <w:tcBorders>
              <w:left w:val="single" w:sz="4" w:space="0" w:color="auto"/>
            </w:tcBorders>
          </w:tcPr>
          <w:p w14:paraId="0BDABB6E"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615513DF"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井　戸</w:t>
            </w:r>
          </w:p>
        </w:tc>
        <w:tc>
          <w:tcPr>
            <w:tcW w:w="5387" w:type="dxa"/>
            <w:tcBorders>
              <w:right w:val="single" w:sz="4" w:space="0" w:color="auto"/>
            </w:tcBorders>
            <w:vAlign w:val="center"/>
          </w:tcPr>
          <w:p w14:paraId="17E8329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 xml:space="preserve">φ300mm×150ｍ（桜１号井）　</w:t>
            </w:r>
          </w:p>
        </w:tc>
      </w:tr>
      <w:tr w:rsidR="00F32A6C" w:rsidRPr="00F32A6C" w14:paraId="6AADFE6F" w14:textId="77777777" w:rsidTr="006B11BE">
        <w:trPr>
          <w:trHeight w:val="340"/>
        </w:trPr>
        <w:tc>
          <w:tcPr>
            <w:tcW w:w="2127" w:type="dxa"/>
            <w:vMerge/>
            <w:tcBorders>
              <w:left w:val="single" w:sz="4" w:space="0" w:color="auto"/>
            </w:tcBorders>
          </w:tcPr>
          <w:p w14:paraId="41E62733"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357A991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取水ポンプ</w:t>
            </w:r>
          </w:p>
        </w:tc>
        <w:tc>
          <w:tcPr>
            <w:tcW w:w="5387" w:type="dxa"/>
            <w:tcBorders>
              <w:right w:val="single" w:sz="4" w:space="0" w:color="auto"/>
            </w:tcBorders>
            <w:vAlign w:val="center"/>
          </w:tcPr>
          <w:p w14:paraId="3B5088E2"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水中モータポンプ</w:t>
            </w:r>
          </w:p>
          <w:p w14:paraId="1BA02B68"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φ65mm×0.28m</w:t>
            </w:r>
            <w:r w:rsidRPr="00F32A6C">
              <w:rPr>
                <w:rFonts w:hAnsi="ＭＳ 明朝" w:hint="eastAsia"/>
                <w:sz w:val="20"/>
                <w:szCs w:val="20"/>
                <w:vertAlign w:val="superscript"/>
              </w:rPr>
              <w:t>3</w:t>
            </w:r>
            <w:r w:rsidRPr="00F32A6C">
              <w:rPr>
                <w:rFonts w:hAnsi="ＭＳ 明朝" w:hint="eastAsia"/>
                <w:sz w:val="20"/>
                <w:szCs w:val="20"/>
              </w:rPr>
              <w:t>／分×44ｍ×3.7kW×１台</w:t>
            </w:r>
            <w:r w:rsidR="00EF3E89" w:rsidRPr="00F32A6C">
              <w:rPr>
                <w:rFonts w:hAnsi="ＭＳ 明朝" w:hint="eastAsia"/>
                <w:sz w:val="20"/>
                <w:szCs w:val="20"/>
              </w:rPr>
              <w:t>×200V</w:t>
            </w:r>
          </w:p>
        </w:tc>
      </w:tr>
      <w:tr w:rsidR="00F32A6C" w:rsidRPr="00F32A6C" w14:paraId="33FA7FCE" w14:textId="77777777" w:rsidTr="006B11BE">
        <w:trPr>
          <w:trHeight w:val="340"/>
        </w:trPr>
        <w:tc>
          <w:tcPr>
            <w:tcW w:w="2127" w:type="dxa"/>
            <w:vMerge/>
            <w:tcBorders>
              <w:left w:val="single" w:sz="4" w:space="0" w:color="auto"/>
            </w:tcBorders>
          </w:tcPr>
          <w:p w14:paraId="3006D75F"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181125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着水井</w:t>
            </w:r>
          </w:p>
        </w:tc>
        <w:tc>
          <w:tcPr>
            <w:tcW w:w="5387" w:type="dxa"/>
            <w:tcBorders>
              <w:right w:val="single" w:sz="4" w:space="0" w:color="auto"/>
            </w:tcBorders>
            <w:vAlign w:val="center"/>
          </w:tcPr>
          <w:p w14:paraId="1FA910E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40.4m</w:t>
            </w:r>
            <w:r w:rsidRPr="00F32A6C">
              <w:rPr>
                <w:rFonts w:hAnsi="ＭＳ 明朝" w:hint="eastAsia"/>
                <w:sz w:val="20"/>
                <w:szCs w:val="20"/>
                <w:vertAlign w:val="superscript"/>
              </w:rPr>
              <w:t>3</w:t>
            </w:r>
          </w:p>
        </w:tc>
      </w:tr>
      <w:tr w:rsidR="00F32A6C" w:rsidRPr="00F32A6C" w14:paraId="29BD3A17" w14:textId="77777777" w:rsidTr="006B11BE">
        <w:trPr>
          <w:trHeight w:val="340"/>
        </w:trPr>
        <w:tc>
          <w:tcPr>
            <w:tcW w:w="2127" w:type="dxa"/>
            <w:vMerge/>
            <w:tcBorders>
              <w:left w:val="single" w:sz="4" w:space="0" w:color="auto"/>
            </w:tcBorders>
          </w:tcPr>
          <w:p w14:paraId="2C05CE6A"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75CC8468"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酸化池</w:t>
            </w:r>
          </w:p>
        </w:tc>
        <w:tc>
          <w:tcPr>
            <w:tcW w:w="5387" w:type="dxa"/>
            <w:tcBorders>
              <w:right w:val="single" w:sz="4" w:space="0" w:color="auto"/>
            </w:tcBorders>
            <w:vAlign w:val="center"/>
          </w:tcPr>
          <w:p w14:paraId="42008A0F"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76.1m</w:t>
            </w:r>
            <w:r w:rsidRPr="00F32A6C">
              <w:rPr>
                <w:rFonts w:hAnsi="ＭＳ 明朝" w:hint="eastAsia"/>
                <w:sz w:val="20"/>
                <w:szCs w:val="20"/>
                <w:vertAlign w:val="superscript"/>
              </w:rPr>
              <w:t>3</w:t>
            </w:r>
          </w:p>
        </w:tc>
      </w:tr>
      <w:tr w:rsidR="00F32A6C" w:rsidRPr="00F32A6C" w14:paraId="6ADF0635" w14:textId="77777777" w:rsidTr="006B11BE">
        <w:trPr>
          <w:trHeight w:val="340"/>
        </w:trPr>
        <w:tc>
          <w:tcPr>
            <w:tcW w:w="2127" w:type="dxa"/>
            <w:vMerge/>
            <w:tcBorders>
              <w:left w:val="single" w:sz="4" w:space="0" w:color="auto"/>
            </w:tcBorders>
          </w:tcPr>
          <w:p w14:paraId="5B6A599F"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9FD1DBA"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急速ろ過機</w:t>
            </w:r>
          </w:p>
        </w:tc>
        <w:tc>
          <w:tcPr>
            <w:tcW w:w="5387" w:type="dxa"/>
            <w:tcBorders>
              <w:right w:val="single" w:sz="4" w:space="0" w:color="auto"/>
            </w:tcBorders>
            <w:vAlign w:val="center"/>
          </w:tcPr>
          <w:p w14:paraId="1E6A30CE"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鋼板製　φ2.2ｍ×Ｈ3.3ｍ×１基　処理能力　90m</w:t>
            </w:r>
            <w:r w:rsidRPr="00F32A6C">
              <w:rPr>
                <w:rFonts w:hAnsi="ＭＳ 明朝" w:hint="eastAsia"/>
                <w:sz w:val="20"/>
                <w:szCs w:val="20"/>
                <w:vertAlign w:val="superscript"/>
              </w:rPr>
              <w:t>3</w:t>
            </w:r>
            <w:r w:rsidRPr="00F32A6C">
              <w:rPr>
                <w:rFonts w:hAnsi="ＭＳ 明朝" w:hint="eastAsia"/>
                <w:sz w:val="20"/>
                <w:szCs w:val="20"/>
              </w:rPr>
              <w:t>／ｈ</w:t>
            </w:r>
          </w:p>
        </w:tc>
      </w:tr>
      <w:tr w:rsidR="00F32A6C" w:rsidRPr="00F32A6C" w14:paraId="418BF4FB" w14:textId="77777777" w:rsidTr="006B11BE">
        <w:trPr>
          <w:trHeight w:val="340"/>
        </w:trPr>
        <w:tc>
          <w:tcPr>
            <w:tcW w:w="2127" w:type="dxa"/>
            <w:vMerge/>
            <w:tcBorders>
              <w:left w:val="single" w:sz="4" w:space="0" w:color="auto"/>
            </w:tcBorders>
          </w:tcPr>
          <w:p w14:paraId="08FE0203"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39FF027" w14:textId="77777777" w:rsidR="00E44297" w:rsidRPr="00F32A6C" w:rsidRDefault="00ED399A" w:rsidP="00386295">
            <w:pPr>
              <w:tabs>
                <w:tab w:val="left" w:leader="middleDot" w:pos="8190"/>
              </w:tabs>
              <w:snapToGrid w:val="0"/>
              <w:rPr>
                <w:rFonts w:hAnsi="ＭＳ 明朝"/>
                <w:sz w:val="20"/>
                <w:szCs w:val="20"/>
              </w:rPr>
            </w:pPr>
            <w:r w:rsidRPr="00F32A6C">
              <w:rPr>
                <w:rFonts w:hAnsi="ＭＳ 明朝" w:hint="eastAsia"/>
                <w:sz w:val="20"/>
                <w:szCs w:val="20"/>
              </w:rPr>
              <w:t>浄</w:t>
            </w:r>
            <w:r w:rsidR="00E44297" w:rsidRPr="00F32A6C">
              <w:rPr>
                <w:rFonts w:hAnsi="ＭＳ 明朝" w:hint="eastAsia"/>
                <w:sz w:val="20"/>
                <w:szCs w:val="20"/>
              </w:rPr>
              <w:t>水池兼配水池</w:t>
            </w:r>
          </w:p>
        </w:tc>
        <w:tc>
          <w:tcPr>
            <w:tcW w:w="5387" w:type="dxa"/>
            <w:tcBorders>
              <w:right w:val="single" w:sz="4" w:space="0" w:color="auto"/>
            </w:tcBorders>
            <w:vAlign w:val="center"/>
          </w:tcPr>
          <w:p w14:paraId="79CCD172"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264m</w:t>
            </w:r>
            <w:r w:rsidRPr="00F32A6C">
              <w:rPr>
                <w:rFonts w:hAnsi="ＭＳ 明朝" w:hint="eastAsia"/>
                <w:sz w:val="20"/>
                <w:szCs w:val="20"/>
                <w:vertAlign w:val="superscript"/>
              </w:rPr>
              <w:t>3</w:t>
            </w:r>
          </w:p>
        </w:tc>
      </w:tr>
      <w:tr w:rsidR="00F32A6C" w:rsidRPr="00F32A6C" w14:paraId="5137AFAD" w14:textId="77777777" w:rsidTr="006B11BE">
        <w:trPr>
          <w:trHeight w:val="340"/>
        </w:trPr>
        <w:tc>
          <w:tcPr>
            <w:tcW w:w="2127" w:type="dxa"/>
            <w:vMerge/>
            <w:tcBorders>
              <w:left w:val="single" w:sz="4" w:space="0" w:color="auto"/>
            </w:tcBorders>
          </w:tcPr>
          <w:p w14:paraId="314210AF"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4E86D8B3"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移送ポンプ</w:t>
            </w:r>
          </w:p>
        </w:tc>
        <w:tc>
          <w:tcPr>
            <w:tcW w:w="5387" w:type="dxa"/>
            <w:tcBorders>
              <w:right w:val="single" w:sz="4" w:space="0" w:color="auto"/>
            </w:tcBorders>
            <w:vAlign w:val="center"/>
          </w:tcPr>
          <w:p w14:paraId="26341DAD"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386336BD"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φ80mm×0.833m</w:t>
            </w:r>
            <w:r w:rsidRPr="00F32A6C">
              <w:rPr>
                <w:rFonts w:hAnsi="ＭＳ 明朝" w:hint="eastAsia"/>
                <w:sz w:val="20"/>
                <w:szCs w:val="20"/>
                <w:vertAlign w:val="superscript"/>
              </w:rPr>
              <w:t>3</w:t>
            </w:r>
            <w:r w:rsidRPr="00F32A6C">
              <w:rPr>
                <w:rFonts w:hAnsi="ＭＳ 明朝" w:hint="eastAsia"/>
                <w:sz w:val="20"/>
                <w:szCs w:val="20"/>
              </w:rPr>
              <w:t>／分×17ｍ×3.7kW×２台</w:t>
            </w:r>
            <w:r w:rsidR="00EF3E89" w:rsidRPr="00F32A6C">
              <w:rPr>
                <w:rFonts w:hAnsi="ＭＳ 明朝" w:hint="eastAsia"/>
                <w:sz w:val="20"/>
                <w:szCs w:val="20"/>
              </w:rPr>
              <w:t>×200V</w:t>
            </w:r>
          </w:p>
        </w:tc>
      </w:tr>
      <w:tr w:rsidR="00F32A6C" w:rsidRPr="00F32A6C" w14:paraId="6AB6DCFF" w14:textId="77777777" w:rsidTr="006B11BE">
        <w:trPr>
          <w:trHeight w:val="340"/>
        </w:trPr>
        <w:tc>
          <w:tcPr>
            <w:tcW w:w="2127" w:type="dxa"/>
            <w:vMerge/>
            <w:tcBorders>
              <w:left w:val="single" w:sz="4" w:space="0" w:color="auto"/>
            </w:tcBorders>
          </w:tcPr>
          <w:p w14:paraId="605B5078"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2A2AF68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ろ過・逆洗ポンプ</w:t>
            </w:r>
          </w:p>
        </w:tc>
        <w:tc>
          <w:tcPr>
            <w:tcW w:w="5387" w:type="dxa"/>
            <w:tcBorders>
              <w:right w:val="single" w:sz="4" w:space="0" w:color="auto"/>
            </w:tcBorders>
            <w:vAlign w:val="center"/>
          </w:tcPr>
          <w:p w14:paraId="4D400782"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2C6CF31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φ100mm×1.67m</w:t>
            </w:r>
            <w:r w:rsidRPr="00F32A6C">
              <w:rPr>
                <w:rFonts w:hAnsi="ＭＳ 明朝" w:hint="eastAsia"/>
                <w:sz w:val="20"/>
                <w:szCs w:val="20"/>
                <w:vertAlign w:val="superscript"/>
              </w:rPr>
              <w:t>3</w:t>
            </w:r>
            <w:r w:rsidRPr="00F32A6C">
              <w:rPr>
                <w:rFonts w:hAnsi="ＭＳ 明朝" w:hint="eastAsia"/>
                <w:sz w:val="20"/>
                <w:szCs w:val="20"/>
              </w:rPr>
              <w:t>／分×26ｍ×11kW×２台</w:t>
            </w:r>
            <w:r w:rsidR="00EF3E89" w:rsidRPr="00F32A6C">
              <w:rPr>
                <w:rFonts w:hAnsi="ＭＳ 明朝" w:hint="eastAsia"/>
                <w:sz w:val="20"/>
                <w:szCs w:val="20"/>
              </w:rPr>
              <w:t>×200V</w:t>
            </w:r>
          </w:p>
        </w:tc>
      </w:tr>
      <w:tr w:rsidR="00F32A6C" w:rsidRPr="00F32A6C" w14:paraId="0BEE7825" w14:textId="77777777" w:rsidTr="006B11BE">
        <w:trPr>
          <w:trHeight w:val="340"/>
        </w:trPr>
        <w:tc>
          <w:tcPr>
            <w:tcW w:w="2127" w:type="dxa"/>
            <w:vMerge/>
            <w:tcBorders>
              <w:left w:val="single" w:sz="4" w:space="0" w:color="auto"/>
            </w:tcBorders>
          </w:tcPr>
          <w:p w14:paraId="04491774"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3157770"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配水ポンプ</w:t>
            </w:r>
          </w:p>
        </w:tc>
        <w:tc>
          <w:tcPr>
            <w:tcW w:w="5387" w:type="dxa"/>
            <w:tcBorders>
              <w:right w:val="single" w:sz="4" w:space="0" w:color="auto"/>
            </w:tcBorders>
            <w:vAlign w:val="center"/>
          </w:tcPr>
          <w:p w14:paraId="6993C34D"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φ80mm×0.541m</w:t>
            </w:r>
            <w:r w:rsidRPr="00F32A6C">
              <w:rPr>
                <w:rFonts w:hAnsi="ＭＳ 明朝" w:hint="eastAsia"/>
                <w:sz w:val="20"/>
                <w:szCs w:val="20"/>
                <w:vertAlign w:val="superscript"/>
              </w:rPr>
              <w:t>3</w:t>
            </w:r>
            <w:r w:rsidRPr="00F32A6C">
              <w:rPr>
                <w:rFonts w:hAnsi="ＭＳ 明朝" w:hint="eastAsia"/>
                <w:sz w:val="20"/>
                <w:szCs w:val="20"/>
              </w:rPr>
              <w:t>／分×42ｍ×7.5kW×１台</w:t>
            </w:r>
            <w:r w:rsidR="00EF3E89" w:rsidRPr="00F32A6C">
              <w:rPr>
                <w:rFonts w:hAnsi="ＭＳ 明朝" w:hint="eastAsia"/>
                <w:sz w:val="20"/>
                <w:szCs w:val="20"/>
              </w:rPr>
              <w:t>×200V</w:t>
            </w:r>
          </w:p>
          <w:p w14:paraId="64B842FB"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φ100mm×0.774m</w:t>
            </w:r>
            <w:r w:rsidRPr="00F32A6C">
              <w:rPr>
                <w:rFonts w:hAnsi="ＭＳ 明朝" w:hint="eastAsia"/>
                <w:sz w:val="20"/>
                <w:szCs w:val="20"/>
                <w:vertAlign w:val="superscript"/>
              </w:rPr>
              <w:t>3</w:t>
            </w:r>
            <w:r w:rsidRPr="00F32A6C">
              <w:rPr>
                <w:rFonts w:hAnsi="ＭＳ 明朝" w:hint="eastAsia"/>
                <w:sz w:val="20"/>
                <w:szCs w:val="20"/>
              </w:rPr>
              <w:t>／分×42ｍ×11kW×１台</w:t>
            </w:r>
            <w:r w:rsidR="00EF3E89" w:rsidRPr="00F32A6C">
              <w:rPr>
                <w:rFonts w:hAnsi="ＭＳ 明朝" w:hint="eastAsia"/>
                <w:sz w:val="20"/>
                <w:szCs w:val="20"/>
              </w:rPr>
              <w:t>×200V</w:t>
            </w:r>
          </w:p>
        </w:tc>
      </w:tr>
      <w:tr w:rsidR="00F32A6C" w:rsidRPr="00F32A6C" w14:paraId="76E7EAA6" w14:textId="77777777" w:rsidTr="006B11BE">
        <w:trPr>
          <w:trHeight w:val="340"/>
        </w:trPr>
        <w:tc>
          <w:tcPr>
            <w:tcW w:w="2127" w:type="dxa"/>
            <w:vMerge/>
            <w:tcBorders>
              <w:left w:val="single" w:sz="4" w:space="0" w:color="auto"/>
            </w:tcBorders>
          </w:tcPr>
          <w:p w14:paraId="5683D891"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B180433"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ＰＡＣ注入設備</w:t>
            </w:r>
          </w:p>
        </w:tc>
        <w:tc>
          <w:tcPr>
            <w:tcW w:w="5387" w:type="dxa"/>
            <w:tcBorders>
              <w:right w:val="single" w:sz="4" w:space="0" w:color="auto"/>
            </w:tcBorders>
            <w:vAlign w:val="center"/>
          </w:tcPr>
          <w:p w14:paraId="0365E3F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12mL／分×0.1kW×１台　　30mL／分×0.1kW×１台</w:t>
            </w:r>
          </w:p>
        </w:tc>
      </w:tr>
      <w:tr w:rsidR="00F32A6C" w:rsidRPr="00F32A6C" w14:paraId="1C3299E2" w14:textId="77777777" w:rsidTr="006B11BE">
        <w:trPr>
          <w:trHeight w:val="340"/>
        </w:trPr>
        <w:tc>
          <w:tcPr>
            <w:tcW w:w="2127" w:type="dxa"/>
            <w:vMerge/>
            <w:tcBorders>
              <w:left w:val="single" w:sz="4" w:space="0" w:color="auto"/>
            </w:tcBorders>
          </w:tcPr>
          <w:p w14:paraId="3A21D3AC"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3EC2409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ＰＡＣ貯槽</w:t>
            </w:r>
          </w:p>
        </w:tc>
        <w:tc>
          <w:tcPr>
            <w:tcW w:w="5387" w:type="dxa"/>
            <w:tcBorders>
              <w:right w:val="single" w:sz="4" w:space="0" w:color="auto"/>
            </w:tcBorders>
            <w:vAlign w:val="center"/>
          </w:tcPr>
          <w:p w14:paraId="3D345877"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ポリエチレン製　φ1.922m×Ｈ2.77m×１槽</w:t>
            </w:r>
          </w:p>
        </w:tc>
      </w:tr>
      <w:tr w:rsidR="00F32A6C" w:rsidRPr="00F32A6C" w14:paraId="1392E174" w14:textId="77777777" w:rsidTr="006B11BE">
        <w:trPr>
          <w:trHeight w:val="340"/>
        </w:trPr>
        <w:tc>
          <w:tcPr>
            <w:tcW w:w="2127" w:type="dxa"/>
            <w:vMerge/>
            <w:tcBorders>
              <w:left w:val="single" w:sz="4" w:space="0" w:color="auto"/>
            </w:tcBorders>
          </w:tcPr>
          <w:p w14:paraId="5C4645F9"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EF73741"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次亜塩注入設備</w:t>
            </w:r>
          </w:p>
        </w:tc>
        <w:tc>
          <w:tcPr>
            <w:tcW w:w="5387" w:type="dxa"/>
            <w:tcBorders>
              <w:right w:val="single" w:sz="4" w:space="0" w:color="auto"/>
            </w:tcBorders>
            <w:vAlign w:val="center"/>
          </w:tcPr>
          <w:p w14:paraId="3D0F6B4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15～150mL／分×２台</w:t>
            </w:r>
          </w:p>
        </w:tc>
      </w:tr>
      <w:tr w:rsidR="00F32A6C" w:rsidRPr="00F32A6C" w14:paraId="6A410A53" w14:textId="77777777" w:rsidTr="006B11BE">
        <w:trPr>
          <w:trHeight w:val="340"/>
        </w:trPr>
        <w:tc>
          <w:tcPr>
            <w:tcW w:w="2127" w:type="dxa"/>
            <w:vMerge/>
            <w:tcBorders>
              <w:left w:val="single" w:sz="4" w:space="0" w:color="auto"/>
            </w:tcBorders>
          </w:tcPr>
          <w:p w14:paraId="04DFD924"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A99DDD2"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次亜塩貯槽</w:t>
            </w:r>
          </w:p>
        </w:tc>
        <w:tc>
          <w:tcPr>
            <w:tcW w:w="5387" w:type="dxa"/>
            <w:tcBorders>
              <w:right w:val="single" w:sz="4" w:space="0" w:color="auto"/>
            </w:tcBorders>
            <w:vAlign w:val="center"/>
          </w:tcPr>
          <w:p w14:paraId="1BDF8D6B"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角型１m</w:t>
            </w:r>
            <w:r w:rsidRPr="00F32A6C">
              <w:rPr>
                <w:rFonts w:hAnsi="ＭＳ 明朝" w:hint="eastAsia"/>
                <w:sz w:val="20"/>
                <w:szCs w:val="20"/>
                <w:vertAlign w:val="superscript"/>
              </w:rPr>
              <w:t>3</w:t>
            </w:r>
            <w:r w:rsidRPr="00F32A6C">
              <w:rPr>
                <w:rFonts w:hAnsi="ＭＳ 明朝" w:hint="eastAsia"/>
                <w:sz w:val="20"/>
                <w:szCs w:val="20"/>
              </w:rPr>
              <w:t>×２槽</w:t>
            </w:r>
          </w:p>
        </w:tc>
      </w:tr>
      <w:tr w:rsidR="00F32A6C" w:rsidRPr="00F32A6C" w14:paraId="719EFAAD" w14:textId="77777777" w:rsidTr="006B11BE">
        <w:trPr>
          <w:trHeight w:val="340"/>
        </w:trPr>
        <w:tc>
          <w:tcPr>
            <w:tcW w:w="2127" w:type="dxa"/>
            <w:vMerge/>
            <w:tcBorders>
              <w:left w:val="single" w:sz="4" w:space="0" w:color="auto"/>
            </w:tcBorders>
          </w:tcPr>
          <w:p w14:paraId="5C3604CB"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F62B62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硫酸注入設備</w:t>
            </w:r>
          </w:p>
        </w:tc>
        <w:tc>
          <w:tcPr>
            <w:tcW w:w="5387" w:type="dxa"/>
            <w:tcBorders>
              <w:right w:val="single" w:sz="4" w:space="0" w:color="auto"/>
            </w:tcBorders>
            <w:vAlign w:val="center"/>
          </w:tcPr>
          <w:p w14:paraId="28F2471D"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30mL／分×２台</w:t>
            </w:r>
          </w:p>
        </w:tc>
      </w:tr>
      <w:tr w:rsidR="00F32A6C" w:rsidRPr="00F32A6C" w14:paraId="25043471" w14:textId="77777777" w:rsidTr="006B11BE">
        <w:trPr>
          <w:trHeight w:val="340"/>
        </w:trPr>
        <w:tc>
          <w:tcPr>
            <w:tcW w:w="2127" w:type="dxa"/>
            <w:vMerge/>
            <w:tcBorders>
              <w:left w:val="single" w:sz="4" w:space="0" w:color="auto"/>
            </w:tcBorders>
          </w:tcPr>
          <w:p w14:paraId="7B03A233"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5572795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硫酸貯槽</w:t>
            </w:r>
          </w:p>
        </w:tc>
        <w:tc>
          <w:tcPr>
            <w:tcW w:w="5387" w:type="dxa"/>
            <w:tcBorders>
              <w:right w:val="single" w:sz="4" w:space="0" w:color="auto"/>
            </w:tcBorders>
            <w:vAlign w:val="center"/>
          </w:tcPr>
          <w:p w14:paraId="23A5A6FE"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ＰＶＣ製　角型１槽（容量300L）</w:t>
            </w:r>
          </w:p>
        </w:tc>
      </w:tr>
      <w:tr w:rsidR="00F32A6C" w:rsidRPr="00F32A6C" w14:paraId="596EAF69" w14:textId="77777777" w:rsidTr="006B11BE">
        <w:tc>
          <w:tcPr>
            <w:tcW w:w="2127" w:type="dxa"/>
            <w:vMerge/>
            <w:tcBorders>
              <w:left w:val="single" w:sz="4" w:space="0" w:color="auto"/>
              <w:bottom w:val="single" w:sz="4" w:space="0" w:color="auto"/>
            </w:tcBorders>
          </w:tcPr>
          <w:p w14:paraId="2D5CA88C" w14:textId="77777777" w:rsidR="00E44297" w:rsidRPr="00F32A6C" w:rsidRDefault="00E44297" w:rsidP="00955F9F">
            <w:pPr>
              <w:tabs>
                <w:tab w:val="left" w:leader="middleDot" w:pos="8190"/>
              </w:tabs>
              <w:snapToGrid w:val="0"/>
              <w:rPr>
                <w:rFonts w:hAnsi="ＭＳ 明朝"/>
                <w:sz w:val="20"/>
                <w:szCs w:val="20"/>
              </w:rPr>
            </w:pPr>
          </w:p>
        </w:tc>
        <w:tc>
          <w:tcPr>
            <w:tcW w:w="2126" w:type="dxa"/>
            <w:tcBorders>
              <w:bottom w:val="single" w:sz="4" w:space="0" w:color="auto"/>
            </w:tcBorders>
          </w:tcPr>
          <w:p w14:paraId="56BAC000"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自家発電設備</w:t>
            </w:r>
          </w:p>
        </w:tc>
        <w:tc>
          <w:tcPr>
            <w:tcW w:w="5387" w:type="dxa"/>
            <w:tcBorders>
              <w:bottom w:val="single" w:sz="4" w:space="0" w:color="auto"/>
              <w:right w:val="single" w:sz="4" w:space="0" w:color="auto"/>
            </w:tcBorders>
          </w:tcPr>
          <w:p w14:paraId="5564A23B" w14:textId="77777777" w:rsidR="00E44297" w:rsidRPr="00F32A6C" w:rsidRDefault="00E44297" w:rsidP="00955F9F">
            <w:pPr>
              <w:tabs>
                <w:tab w:val="left" w:pos="1279"/>
                <w:tab w:val="left" w:leader="middleDot" w:pos="8190"/>
              </w:tabs>
              <w:snapToGrid w:val="0"/>
              <w:rPr>
                <w:rFonts w:hAnsi="ＭＳ 明朝"/>
                <w:sz w:val="20"/>
                <w:szCs w:val="20"/>
              </w:rPr>
            </w:pPr>
            <w:r w:rsidRPr="00F32A6C">
              <w:rPr>
                <w:rFonts w:hAnsi="ＭＳ 明朝" w:hint="eastAsia"/>
                <w:sz w:val="20"/>
                <w:szCs w:val="20"/>
                <w:lang w:eastAsia="zh-TW"/>
              </w:rPr>
              <w:t>定格出力</w:t>
            </w:r>
            <w:r w:rsidRPr="00F32A6C">
              <w:rPr>
                <w:rFonts w:hAnsi="ＭＳ 明朝"/>
                <w:sz w:val="20"/>
                <w:szCs w:val="20"/>
                <w:lang w:eastAsia="zh-TW"/>
              </w:rPr>
              <w:tab/>
            </w:r>
            <w:r w:rsidRPr="00F32A6C">
              <w:rPr>
                <w:rFonts w:hAnsi="ＭＳ 明朝" w:hint="eastAsia"/>
                <w:sz w:val="20"/>
                <w:szCs w:val="20"/>
                <w:lang w:eastAsia="zh-TW"/>
              </w:rPr>
              <w:t>170kVA(136kW) 200V 長時間型</w:t>
            </w:r>
          </w:p>
          <w:p w14:paraId="10B0904C" w14:textId="77777777" w:rsidR="00EF3E89" w:rsidRPr="00F32A6C" w:rsidRDefault="00EF3E89" w:rsidP="00955F9F">
            <w:pPr>
              <w:tabs>
                <w:tab w:val="left" w:pos="1279"/>
                <w:tab w:val="left" w:leader="middleDot" w:pos="8190"/>
              </w:tabs>
              <w:snapToGrid w:val="0"/>
              <w:rPr>
                <w:rFonts w:hAnsi="ＭＳ 明朝"/>
                <w:sz w:val="20"/>
                <w:szCs w:val="20"/>
              </w:rPr>
            </w:pPr>
            <w:r w:rsidRPr="00F32A6C">
              <w:rPr>
                <w:rFonts w:hAnsi="ＭＳ 明朝" w:hint="eastAsia"/>
                <w:sz w:val="20"/>
                <w:szCs w:val="20"/>
              </w:rPr>
              <w:t>ディーゼル：軽油</w:t>
            </w:r>
          </w:p>
          <w:p w14:paraId="609C656F" w14:textId="77777777" w:rsidR="00EF3E89" w:rsidRPr="00F32A6C" w:rsidRDefault="00E44297" w:rsidP="00EF3E89">
            <w:pPr>
              <w:tabs>
                <w:tab w:val="left" w:pos="1279"/>
                <w:tab w:val="left" w:leader="middleDot" w:pos="8190"/>
              </w:tabs>
              <w:snapToGrid w:val="0"/>
              <w:rPr>
                <w:rFonts w:hAnsi="ＭＳ 明朝"/>
                <w:sz w:val="20"/>
                <w:szCs w:val="20"/>
              </w:rPr>
            </w:pPr>
            <w:r w:rsidRPr="00F32A6C">
              <w:rPr>
                <w:rFonts w:hAnsi="ＭＳ 明朝" w:hint="eastAsia"/>
                <w:sz w:val="20"/>
                <w:szCs w:val="20"/>
              </w:rPr>
              <w:t>（原動機）</w:t>
            </w:r>
            <w:r w:rsidR="00EF3E89" w:rsidRPr="00F32A6C">
              <w:rPr>
                <w:rFonts w:hAnsi="ＭＳ 明朝" w:hint="eastAsia"/>
                <w:sz w:val="20"/>
                <w:szCs w:val="20"/>
              </w:rPr>
              <w:t>出力218ps-1500rpm</w:t>
            </w:r>
          </w:p>
          <w:p w14:paraId="6AEC4B82" w14:textId="77777777" w:rsidR="00E44297" w:rsidRPr="00F32A6C" w:rsidRDefault="00E44297" w:rsidP="00EF3E89">
            <w:pPr>
              <w:tabs>
                <w:tab w:val="left" w:leader="middleDot" w:pos="8190"/>
              </w:tabs>
              <w:snapToGrid w:val="0"/>
              <w:rPr>
                <w:rFonts w:hAnsi="ＭＳ 明朝"/>
                <w:sz w:val="20"/>
                <w:szCs w:val="20"/>
              </w:rPr>
            </w:pPr>
            <w:r w:rsidRPr="00F32A6C">
              <w:rPr>
                <w:rFonts w:hAnsi="ＭＳ 明朝" w:hint="eastAsia"/>
                <w:sz w:val="20"/>
                <w:szCs w:val="20"/>
              </w:rPr>
              <w:t>（発電機）</w:t>
            </w:r>
            <w:r w:rsidR="00EF3E89" w:rsidRPr="00F32A6C">
              <w:rPr>
                <w:rFonts w:hAnsi="ＭＳ 明朝" w:hint="eastAsia"/>
                <w:sz w:val="20"/>
                <w:szCs w:val="20"/>
              </w:rPr>
              <w:t>出力</w:t>
            </w:r>
            <w:r w:rsidR="00EF3E89" w:rsidRPr="00F32A6C">
              <w:rPr>
                <w:rFonts w:hAnsi="ＭＳ 明朝" w:hint="eastAsia"/>
                <w:sz w:val="20"/>
                <w:szCs w:val="20"/>
                <w:lang w:eastAsia="zh-TW"/>
              </w:rPr>
              <w:t>170kVA(136kW)-200V</w:t>
            </w:r>
          </w:p>
          <w:p w14:paraId="0619A18E" w14:textId="77777777" w:rsidR="00E44297" w:rsidRPr="00F32A6C" w:rsidRDefault="00E44297" w:rsidP="00955F9F">
            <w:pPr>
              <w:tabs>
                <w:tab w:val="left" w:pos="1279"/>
                <w:tab w:val="left" w:leader="middleDot" w:pos="8190"/>
              </w:tabs>
              <w:snapToGrid w:val="0"/>
              <w:rPr>
                <w:rFonts w:hAnsi="ＭＳ 明朝"/>
                <w:sz w:val="20"/>
                <w:szCs w:val="20"/>
                <w:lang w:eastAsia="zh-TW"/>
              </w:rPr>
            </w:pPr>
            <w:r w:rsidRPr="00F32A6C">
              <w:rPr>
                <w:rFonts w:hAnsi="ＭＳ 明朝" w:hint="eastAsia"/>
                <w:sz w:val="20"/>
                <w:szCs w:val="20"/>
                <w:lang w:eastAsia="zh-TW"/>
              </w:rPr>
              <w:t>（電池充電装置）</w:t>
            </w:r>
            <w:r w:rsidR="00EF3E89" w:rsidRPr="00F32A6C">
              <w:rPr>
                <w:rFonts w:hAnsi="ＭＳ 明朝" w:hint="eastAsia"/>
                <w:sz w:val="20"/>
                <w:szCs w:val="20"/>
                <w:lang w:eastAsia="zh-TW"/>
              </w:rPr>
              <w:t>150Ah</w:t>
            </w:r>
          </w:p>
          <w:p w14:paraId="20578AA5" w14:textId="77777777" w:rsidR="00E03178" w:rsidRPr="00F32A6C" w:rsidRDefault="00E44297" w:rsidP="00970C7B">
            <w:pPr>
              <w:tabs>
                <w:tab w:val="left" w:pos="1279"/>
                <w:tab w:val="left" w:leader="middleDot" w:pos="8190"/>
              </w:tabs>
              <w:snapToGrid w:val="0"/>
              <w:rPr>
                <w:rFonts w:hAnsi="ＭＳ 明朝"/>
                <w:sz w:val="20"/>
                <w:szCs w:val="20"/>
              </w:rPr>
            </w:pPr>
            <w:r w:rsidRPr="00F32A6C">
              <w:rPr>
                <w:rFonts w:hAnsi="ＭＳ 明朝" w:hint="eastAsia"/>
                <w:sz w:val="20"/>
                <w:szCs w:val="20"/>
              </w:rPr>
              <w:t>（バッテリー）</w:t>
            </w:r>
            <w:r w:rsidR="00970C7B" w:rsidRPr="00F32A6C">
              <w:rPr>
                <w:rFonts w:hAnsi="ＭＳ 明朝" w:hint="eastAsia"/>
                <w:sz w:val="20"/>
                <w:szCs w:val="20"/>
              </w:rPr>
              <w:t>形式HS-150E形 24V 150Ah</w:t>
            </w:r>
          </w:p>
        </w:tc>
      </w:tr>
      <w:tr w:rsidR="00F32A6C" w:rsidRPr="00F32A6C" w14:paraId="5872AC9D" w14:textId="77777777" w:rsidTr="00013C46">
        <w:trPr>
          <w:trHeight w:val="340"/>
        </w:trPr>
        <w:tc>
          <w:tcPr>
            <w:tcW w:w="2127" w:type="dxa"/>
            <w:vMerge w:val="restart"/>
            <w:tcBorders>
              <w:top w:val="single" w:sz="4" w:space="0" w:color="auto"/>
              <w:left w:val="single" w:sz="4" w:space="0" w:color="auto"/>
            </w:tcBorders>
          </w:tcPr>
          <w:p w14:paraId="3E8A6068" w14:textId="77777777" w:rsidR="00970C7B" w:rsidRPr="00F32A6C" w:rsidRDefault="00970C7B" w:rsidP="00013C46">
            <w:pPr>
              <w:tabs>
                <w:tab w:val="left" w:leader="middleDot" w:pos="8190"/>
              </w:tabs>
              <w:snapToGrid w:val="0"/>
              <w:rPr>
                <w:rFonts w:hAnsi="ＭＳ 明朝"/>
                <w:sz w:val="20"/>
                <w:szCs w:val="20"/>
              </w:rPr>
            </w:pPr>
            <w:r w:rsidRPr="00F32A6C">
              <w:rPr>
                <w:rFonts w:hAnsi="ＭＳ 明朝" w:hint="eastAsia"/>
                <w:sz w:val="20"/>
                <w:szCs w:val="20"/>
              </w:rPr>
              <w:t>大根山浄水場</w:t>
            </w:r>
          </w:p>
          <w:p w14:paraId="064C3653" w14:textId="532500EB" w:rsidR="00DD4D3C" w:rsidRPr="00F32A6C" w:rsidRDefault="00DD4D3C" w:rsidP="00013C46">
            <w:pPr>
              <w:tabs>
                <w:tab w:val="left" w:leader="middleDot" w:pos="8190"/>
              </w:tabs>
              <w:snapToGrid w:val="0"/>
              <w:rPr>
                <w:rFonts w:hAnsi="ＭＳ 明朝"/>
                <w:sz w:val="20"/>
                <w:szCs w:val="20"/>
              </w:rPr>
            </w:pPr>
            <w:r w:rsidRPr="00F32A6C">
              <w:rPr>
                <w:rFonts w:hAnsi="ＭＳ 明朝" w:hint="eastAsia"/>
                <w:sz w:val="18"/>
                <w:szCs w:val="14"/>
              </w:rPr>
              <w:t>（</w:t>
            </w:r>
            <w:r w:rsidR="0064312E" w:rsidRPr="00F32A6C">
              <w:rPr>
                <w:rFonts w:hAnsi="ＭＳ 明朝" w:hint="eastAsia"/>
                <w:sz w:val="18"/>
                <w:szCs w:val="14"/>
              </w:rPr>
              <w:t>浄水池兼配水池のみ使用</w:t>
            </w:r>
            <w:r w:rsidRPr="00F32A6C">
              <w:rPr>
                <w:rFonts w:hAnsi="ＭＳ 明朝" w:hint="eastAsia"/>
                <w:sz w:val="18"/>
                <w:szCs w:val="14"/>
              </w:rPr>
              <w:t>）</w:t>
            </w:r>
          </w:p>
        </w:tc>
        <w:tc>
          <w:tcPr>
            <w:tcW w:w="2126" w:type="dxa"/>
            <w:tcBorders>
              <w:top w:val="single" w:sz="4" w:space="0" w:color="auto"/>
            </w:tcBorders>
            <w:vAlign w:val="center"/>
          </w:tcPr>
          <w:p w14:paraId="34CCC633" w14:textId="77777777" w:rsidR="00970C7B" w:rsidRPr="00F32A6C" w:rsidRDefault="00970C7B" w:rsidP="00013C46">
            <w:pPr>
              <w:tabs>
                <w:tab w:val="left" w:leader="middleDot" w:pos="8190"/>
              </w:tabs>
              <w:snapToGrid w:val="0"/>
              <w:rPr>
                <w:sz w:val="20"/>
                <w:szCs w:val="20"/>
              </w:rPr>
            </w:pPr>
            <w:r w:rsidRPr="00F32A6C">
              <w:rPr>
                <w:rFonts w:hint="eastAsia"/>
                <w:sz w:val="20"/>
                <w:szCs w:val="20"/>
              </w:rPr>
              <w:t>所在地</w:t>
            </w:r>
          </w:p>
        </w:tc>
        <w:tc>
          <w:tcPr>
            <w:tcW w:w="5387" w:type="dxa"/>
            <w:tcBorders>
              <w:top w:val="single" w:sz="4" w:space="0" w:color="auto"/>
              <w:right w:val="single" w:sz="4" w:space="0" w:color="auto"/>
            </w:tcBorders>
            <w:vAlign w:val="center"/>
          </w:tcPr>
          <w:p w14:paraId="2EDC6746" w14:textId="77777777" w:rsidR="00970C7B" w:rsidRPr="00F32A6C" w:rsidRDefault="00970C7B" w:rsidP="00013C46">
            <w:pPr>
              <w:tabs>
                <w:tab w:val="left" w:leader="middleDot" w:pos="8190"/>
              </w:tabs>
              <w:snapToGrid w:val="0"/>
              <w:rPr>
                <w:rFonts w:hAnsi="ＭＳ 明朝"/>
                <w:sz w:val="20"/>
                <w:szCs w:val="20"/>
              </w:rPr>
            </w:pPr>
            <w:r w:rsidRPr="00F32A6C">
              <w:rPr>
                <w:rFonts w:hAnsi="ＭＳ 明朝" w:hint="eastAsia"/>
                <w:sz w:val="20"/>
                <w:szCs w:val="20"/>
              </w:rPr>
              <w:t>つくば市国松８８３－１９　敷地面積646.00㎡</w:t>
            </w:r>
          </w:p>
        </w:tc>
      </w:tr>
      <w:tr w:rsidR="00F32A6C" w:rsidRPr="00F32A6C" w14:paraId="69BB8A63" w14:textId="77777777" w:rsidTr="00013C46">
        <w:trPr>
          <w:trHeight w:val="340"/>
        </w:trPr>
        <w:tc>
          <w:tcPr>
            <w:tcW w:w="2127" w:type="dxa"/>
            <w:vMerge/>
            <w:tcBorders>
              <w:left w:val="single" w:sz="4" w:space="0" w:color="auto"/>
            </w:tcBorders>
          </w:tcPr>
          <w:p w14:paraId="4254E81D" w14:textId="77777777" w:rsidR="00970C7B" w:rsidRPr="00F32A6C" w:rsidRDefault="00970C7B" w:rsidP="00013C46">
            <w:pPr>
              <w:tabs>
                <w:tab w:val="left" w:leader="middleDot" w:pos="8190"/>
              </w:tabs>
              <w:snapToGrid w:val="0"/>
              <w:rPr>
                <w:rFonts w:hAnsi="ＭＳ 明朝"/>
                <w:sz w:val="20"/>
                <w:szCs w:val="20"/>
              </w:rPr>
            </w:pPr>
          </w:p>
        </w:tc>
        <w:tc>
          <w:tcPr>
            <w:tcW w:w="2126" w:type="dxa"/>
            <w:vAlign w:val="center"/>
          </w:tcPr>
          <w:p w14:paraId="4E597BA6" w14:textId="77777777" w:rsidR="00970C7B" w:rsidRPr="00F32A6C" w:rsidRDefault="00970C7B" w:rsidP="00013C46">
            <w:pPr>
              <w:tabs>
                <w:tab w:val="left" w:leader="middleDot" w:pos="8190"/>
              </w:tabs>
              <w:snapToGrid w:val="0"/>
              <w:rPr>
                <w:sz w:val="20"/>
                <w:szCs w:val="20"/>
              </w:rPr>
            </w:pPr>
            <w:r w:rsidRPr="00F32A6C">
              <w:rPr>
                <w:rFonts w:hint="eastAsia"/>
                <w:sz w:val="20"/>
                <w:szCs w:val="20"/>
              </w:rPr>
              <w:t>着水井</w:t>
            </w:r>
          </w:p>
        </w:tc>
        <w:tc>
          <w:tcPr>
            <w:tcW w:w="5387" w:type="dxa"/>
            <w:tcBorders>
              <w:right w:val="single" w:sz="4" w:space="0" w:color="auto"/>
            </w:tcBorders>
            <w:vAlign w:val="center"/>
          </w:tcPr>
          <w:p w14:paraId="59E96459" w14:textId="77777777" w:rsidR="00970C7B" w:rsidRPr="00F32A6C" w:rsidRDefault="00970C7B" w:rsidP="00013C46">
            <w:pPr>
              <w:tabs>
                <w:tab w:val="left" w:leader="middleDot" w:pos="8190"/>
              </w:tabs>
              <w:snapToGrid w:val="0"/>
              <w:rPr>
                <w:rFonts w:hAnsi="ＭＳ 明朝"/>
                <w:sz w:val="20"/>
                <w:szCs w:val="20"/>
              </w:rPr>
            </w:pPr>
            <w:r w:rsidRPr="00F32A6C">
              <w:rPr>
                <w:rFonts w:hAnsi="ＭＳ 明朝" w:hint="eastAsia"/>
                <w:sz w:val="20"/>
                <w:szCs w:val="20"/>
              </w:rPr>
              <w:t>ＲＣ造り　有効容量　10m</w:t>
            </w:r>
            <w:r w:rsidRPr="00F32A6C">
              <w:rPr>
                <w:rFonts w:hAnsi="ＭＳ 明朝" w:hint="eastAsia"/>
                <w:sz w:val="20"/>
                <w:szCs w:val="20"/>
                <w:vertAlign w:val="superscript"/>
              </w:rPr>
              <w:t>3</w:t>
            </w:r>
          </w:p>
        </w:tc>
      </w:tr>
      <w:tr w:rsidR="00F32A6C" w:rsidRPr="00F32A6C" w14:paraId="463EBE3F" w14:textId="77777777" w:rsidTr="00013C46">
        <w:trPr>
          <w:trHeight w:val="340"/>
        </w:trPr>
        <w:tc>
          <w:tcPr>
            <w:tcW w:w="2127" w:type="dxa"/>
            <w:vMerge/>
            <w:tcBorders>
              <w:left w:val="single" w:sz="4" w:space="0" w:color="auto"/>
            </w:tcBorders>
          </w:tcPr>
          <w:p w14:paraId="5AB8F2EC" w14:textId="77777777" w:rsidR="00970C7B" w:rsidRPr="00F32A6C" w:rsidRDefault="00970C7B" w:rsidP="00013C46">
            <w:pPr>
              <w:tabs>
                <w:tab w:val="left" w:leader="middleDot" w:pos="8190"/>
              </w:tabs>
              <w:snapToGrid w:val="0"/>
              <w:rPr>
                <w:rFonts w:hAnsi="ＭＳ 明朝"/>
                <w:sz w:val="20"/>
                <w:szCs w:val="20"/>
              </w:rPr>
            </w:pPr>
          </w:p>
        </w:tc>
        <w:tc>
          <w:tcPr>
            <w:tcW w:w="2126" w:type="dxa"/>
            <w:vAlign w:val="center"/>
          </w:tcPr>
          <w:p w14:paraId="044C245A" w14:textId="77777777" w:rsidR="00970C7B" w:rsidRPr="00F32A6C" w:rsidRDefault="00970C7B" w:rsidP="00013C46">
            <w:pPr>
              <w:tabs>
                <w:tab w:val="left" w:leader="middleDot" w:pos="8190"/>
              </w:tabs>
              <w:snapToGrid w:val="0"/>
              <w:rPr>
                <w:sz w:val="20"/>
                <w:szCs w:val="20"/>
              </w:rPr>
            </w:pPr>
            <w:r w:rsidRPr="00F32A6C">
              <w:rPr>
                <w:rFonts w:hint="eastAsia"/>
                <w:sz w:val="20"/>
                <w:szCs w:val="20"/>
              </w:rPr>
              <w:t>急速ろ過機</w:t>
            </w:r>
          </w:p>
        </w:tc>
        <w:tc>
          <w:tcPr>
            <w:tcW w:w="5387" w:type="dxa"/>
            <w:tcBorders>
              <w:right w:val="single" w:sz="4" w:space="0" w:color="auto"/>
            </w:tcBorders>
            <w:vAlign w:val="center"/>
          </w:tcPr>
          <w:p w14:paraId="781B3149" w14:textId="77777777" w:rsidR="00970C7B" w:rsidRPr="00F32A6C" w:rsidRDefault="00970C7B" w:rsidP="00013C46">
            <w:pPr>
              <w:tabs>
                <w:tab w:val="left" w:leader="middleDot" w:pos="8190"/>
              </w:tabs>
              <w:snapToGrid w:val="0"/>
              <w:rPr>
                <w:rFonts w:hAnsi="ＭＳ 明朝"/>
                <w:sz w:val="20"/>
                <w:szCs w:val="20"/>
              </w:rPr>
            </w:pPr>
            <w:r w:rsidRPr="00F32A6C">
              <w:rPr>
                <w:rFonts w:hAnsi="ＭＳ 明朝" w:hint="eastAsia"/>
                <w:sz w:val="20"/>
                <w:szCs w:val="20"/>
              </w:rPr>
              <w:t>鋼板製　φ2.8ｍ×Ｈ1.8ｍ×１基　処理能力　72m</w:t>
            </w:r>
            <w:r w:rsidRPr="00F32A6C">
              <w:rPr>
                <w:rFonts w:hAnsi="ＭＳ 明朝" w:hint="eastAsia"/>
                <w:sz w:val="20"/>
                <w:szCs w:val="20"/>
                <w:vertAlign w:val="superscript"/>
              </w:rPr>
              <w:t>3</w:t>
            </w:r>
            <w:r w:rsidRPr="00F32A6C">
              <w:rPr>
                <w:rFonts w:hAnsi="ＭＳ 明朝" w:hint="eastAsia"/>
                <w:sz w:val="20"/>
                <w:szCs w:val="20"/>
              </w:rPr>
              <w:t>／ｈ</w:t>
            </w:r>
          </w:p>
        </w:tc>
      </w:tr>
      <w:tr w:rsidR="00F32A6C" w:rsidRPr="00F32A6C" w14:paraId="5886E589" w14:textId="77777777" w:rsidTr="00013C46">
        <w:trPr>
          <w:trHeight w:val="340"/>
        </w:trPr>
        <w:tc>
          <w:tcPr>
            <w:tcW w:w="2127" w:type="dxa"/>
            <w:vMerge/>
            <w:tcBorders>
              <w:left w:val="single" w:sz="4" w:space="0" w:color="auto"/>
            </w:tcBorders>
          </w:tcPr>
          <w:p w14:paraId="7015531F" w14:textId="77777777" w:rsidR="00970C7B" w:rsidRPr="00F32A6C" w:rsidRDefault="00970C7B" w:rsidP="00013C46">
            <w:pPr>
              <w:tabs>
                <w:tab w:val="left" w:leader="middleDot" w:pos="8190"/>
              </w:tabs>
              <w:snapToGrid w:val="0"/>
              <w:rPr>
                <w:rFonts w:hAnsi="ＭＳ 明朝"/>
                <w:sz w:val="20"/>
                <w:szCs w:val="20"/>
              </w:rPr>
            </w:pPr>
          </w:p>
        </w:tc>
        <w:tc>
          <w:tcPr>
            <w:tcW w:w="2126" w:type="dxa"/>
            <w:vAlign w:val="center"/>
          </w:tcPr>
          <w:p w14:paraId="7D22BD1A" w14:textId="77777777" w:rsidR="00970C7B" w:rsidRPr="00F32A6C" w:rsidRDefault="00970C7B" w:rsidP="00013C46">
            <w:pPr>
              <w:tabs>
                <w:tab w:val="left" w:leader="middleDot" w:pos="8190"/>
              </w:tabs>
              <w:snapToGrid w:val="0"/>
              <w:rPr>
                <w:sz w:val="20"/>
                <w:szCs w:val="20"/>
              </w:rPr>
            </w:pPr>
            <w:r w:rsidRPr="00F32A6C">
              <w:rPr>
                <w:rFonts w:hint="eastAsia"/>
                <w:sz w:val="20"/>
                <w:szCs w:val="20"/>
              </w:rPr>
              <w:t>浄水池兼配水池</w:t>
            </w:r>
          </w:p>
        </w:tc>
        <w:tc>
          <w:tcPr>
            <w:tcW w:w="5387" w:type="dxa"/>
            <w:tcBorders>
              <w:bottom w:val="single" w:sz="4" w:space="0" w:color="auto"/>
              <w:right w:val="single" w:sz="4" w:space="0" w:color="auto"/>
            </w:tcBorders>
            <w:vAlign w:val="center"/>
          </w:tcPr>
          <w:p w14:paraId="38BD7D91" w14:textId="77777777" w:rsidR="00970C7B" w:rsidRPr="00F32A6C" w:rsidRDefault="00970C7B" w:rsidP="00013C46">
            <w:pPr>
              <w:tabs>
                <w:tab w:val="left" w:leader="middleDot" w:pos="8190"/>
              </w:tabs>
              <w:snapToGrid w:val="0"/>
              <w:rPr>
                <w:rFonts w:hAnsi="ＭＳ 明朝"/>
                <w:sz w:val="20"/>
                <w:szCs w:val="20"/>
              </w:rPr>
            </w:pPr>
            <w:r w:rsidRPr="00F32A6C">
              <w:rPr>
                <w:rFonts w:hAnsi="ＭＳ 明朝" w:hint="eastAsia"/>
                <w:sz w:val="20"/>
                <w:szCs w:val="20"/>
              </w:rPr>
              <w:t>ＲＣ造り　有効容量　341m</w:t>
            </w:r>
            <w:r w:rsidRPr="00F32A6C">
              <w:rPr>
                <w:rFonts w:hAnsi="ＭＳ 明朝" w:hint="eastAsia"/>
                <w:sz w:val="20"/>
                <w:szCs w:val="20"/>
                <w:vertAlign w:val="superscript"/>
              </w:rPr>
              <w:t>3</w:t>
            </w:r>
          </w:p>
        </w:tc>
      </w:tr>
      <w:tr w:rsidR="00F32A6C" w:rsidRPr="00F32A6C" w14:paraId="3FFC2D63" w14:textId="77777777" w:rsidTr="00013C46">
        <w:trPr>
          <w:trHeight w:val="340"/>
        </w:trPr>
        <w:tc>
          <w:tcPr>
            <w:tcW w:w="2127" w:type="dxa"/>
            <w:vMerge/>
            <w:tcBorders>
              <w:left w:val="single" w:sz="4" w:space="0" w:color="auto"/>
            </w:tcBorders>
          </w:tcPr>
          <w:p w14:paraId="4A20AC02" w14:textId="77777777" w:rsidR="00970C7B" w:rsidRPr="00F32A6C" w:rsidRDefault="00970C7B" w:rsidP="00013C46">
            <w:pPr>
              <w:tabs>
                <w:tab w:val="left" w:leader="middleDot" w:pos="8190"/>
              </w:tabs>
              <w:snapToGrid w:val="0"/>
              <w:rPr>
                <w:rFonts w:hAnsi="ＭＳ 明朝"/>
                <w:sz w:val="20"/>
                <w:szCs w:val="20"/>
              </w:rPr>
            </w:pPr>
          </w:p>
        </w:tc>
        <w:tc>
          <w:tcPr>
            <w:tcW w:w="2126" w:type="dxa"/>
            <w:vAlign w:val="center"/>
          </w:tcPr>
          <w:p w14:paraId="6273B080" w14:textId="77777777" w:rsidR="00970C7B" w:rsidRPr="00F32A6C" w:rsidRDefault="00970C7B" w:rsidP="00013C46">
            <w:pPr>
              <w:tabs>
                <w:tab w:val="left" w:leader="middleDot" w:pos="8190"/>
              </w:tabs>
              <w:snapToGrid w:val="0"/>
              <w:rPr>
                <w:sz w:val="20"/>
                <w:szCs w:val="20"/>
              </w:rPr>
            </w:pPr>
            <w:r w:rsidRPr="00F32A6C">
              <w:rPr>
                <w:rFonts w:hint="eastAsia"/>
                <w:sz w:val="20"/>
                <w:szCs w:val="20"/>
              </w:rPr>
              <w:t>逆洗ポンプ</w:t>
            </w:r>
          </w:p>
        </w:tc>
        <w:tc>
          <w:tcPr>
            <w:tcW w:w="5387" w:type="dxa"/>
            <w:tcBorders>
              <w:right w:val="single" w:sz="4" w:space="0" w:color="auto"/>
            </w:tcBorders>
            <w:vAlign w:val="center"/>
          </w:tcPr>
          <w:p w14:paraId="0B470E4C" w14:textId="77777777" w:rsidR="00970C7B" w:rsidRPr="00F32A6C" w:rsidRDefault="00970C7B" w:rsidP="00013C46">
            <w:pPr>
              <w:tabs>
                <w:tab w:val="left" w:leader="middleDot" w:pos="8190"/>
              </w:tabs>
              <w:snapToGrid w:val="0"/>
              <w:rPr>
                <w:rFonts w:hAnsi="ＭＳ 明朝"/>
                <w:sz w:val="20"/>
                <w:szCs w:val="20"/>
              </w:rPr>
            </w:pPr>
            <w:r w:rsidRPr="00F32A6C">
              <w:rPr>
                <w:rFonts w:hAnsi="ＭＳ 明朝" w:hint="eastAsia"/>
                <w:sz w:val="20"/>
                <w:szCs w:val="20"/>
              </w:rPr>
              <w:t>φ100mm×1.67m</w:t>
            </w:r>
            <w:r w:rsidRPr="00F32A6C">
              <w:rPr>
                <w:rFonts w:hAnsi="ＭＳ 明朝" w:hint="eastAsia"/>
                <w:sz w:val="20"/>
                <w:szCs w:val="20"/>
                <w:vertAlign w:val="superscript"/>
              </w:rPr>
              <w:t>3</w:t>
            </w:r>
            <w:r w:rsidRPr="00F32A6C">
              <w:rPr>
                <w:rFonts w:hAnsi="ＭＳ 明朝" w:hint="eastAsia"/>
                <w:sz w:val="20"/>
                <w:szCs w:val="20"/>
              </w:rPr>
              <w:t>／分×26ｍ×11kW×１台×200V</w:t>
            </w:r>
          </w:p>
        </w:tc>
      </w:tr>
      <w:tr w:rsidR="00F32A6C" w:rsidRPr="00F32A6C" w14:paraId="2B9C5523" w14:textId="77777777" w:rsidTr="00013C46">
        <w:trPr>
          <w:trHeight w:val="340"/>
        </w:trPr>
        <w:tc>
          <w:tcPr>
            <w:tcW w:w="2127" w:type="dxa"/>
            <w:vMerge/>
            <w:tcBorders>
              <w:left w:val="single" w:sz="4" w:space="0" w:color="auto"/>
            </w:tcBorders>
          </w:tcPr>
          <w:p w14:paraId="4865F626" w14:textId="77777777" w:rsidR="00970C7B" w:rsidRPr="00F32A6C" w:rsidRDefault="00970C7B" w:rsidP="00013C46">
            <w:pPr>
              <w:tabs>
                <w:tab w:val="left" w:leader="middleDot" w:pos="8190"/>
              </w:tabs>
              <w:snapToGrid w:val="0"/>
              <w:rPr>
                <w:rFonts w:hAnsi="ＭＳ 明朝"/>
                <w:sz w:val="20"/>
                <w:szCs w:val="20"/>
              </w:rPr>
            </w:pPr>
          </w:p>
        </w:tc>
        <w:tc>
          <w:tcPr>
            <w:tcW w:w="2126" w:type="dxa"/>
            <w:vAlign w:val="center"/>
          </w:tcPr>
          <w:p w14:paraId="0AA0D8B7" w14:textId="77777777" w:rsidR="00970C7B" w:rsidRPr="00F32A6C" w:rsidRDefault="00970C7B" w:rsidP="00013C46">
            <w:pPr>
              <w:tabs>
                <w:tab w:val="left" w:leader="middleDot" w:pos="8190"/>
              </w:tabs>
              <w:snapToGrid w:val="0"/>
              <w:rPr>
                <w:sz w:val="20"/>
                <w:szCs w:val="20"/>
              </w:rPr>
            </w:pPr>
            <w:r w:rsidRPr="00F32A6C">
              <w:rPr>
                <w:rFonts w:hint="eastAsia"/>
                <w:sz w:val="20"/>
                <w:szCs w:val="20"/>
              </w:rPr>
              <w:t>ろ過ポンプ</w:t>
            </w:r>
          </w:p>
        </w:tc>
        <w:tc>
          <w:tcPr>
            <w:tcW w:w="5387" w:type="dxa"/>
            <w:tcBorders>
              <w:right w:val="single" w:sz="4" w:space="0" w:color="auto"/>
            </w:tcBorders>
            <w:vAlign w:val="center"/>
          </w:tcPr>
          <w:p w14:paraId="57A68DD7" w14:textId="77777777" w:rsidR="00970C7B" w:rsidRPr="00F32A6C" w:rsidRDefault="00970C7B" w:rsidP="00013C46">
            <w:pPr>
              <w:tabs>
                <w:tab w:val="left" w:leader="middleDot" w:pos="8190"/>
              </w:tabs>
              <w:snapToGrid w:val="0"/>
              <w:rPr>
                <w:rFonts w:hAnsi="ＭＳ 明朝"/>
                <w:sz w:val="20"/>
                <w:szCs w:val="20"/>
              </w:rPr>
            </w:pPr>
            <w:r w:rsidRPr="00F32A6C">
              <w:rPr>
                <w:rFonts w:hAnsi="ＭＳ 明朝" w:hint="eastAsia"/>
                <w:sz w:val="20"/>
                <w:szCs w:val="20"/>
              </w:rPr>
              <w:t>φ80mm×1.0m</w:t>
            </w:r>
            <w:r w:rsidRPr="00F32A6C">
              <w:rPr>
                <w:rFonts w:hAnsi="ＭＳ 明朝" w:hint="eastAsia"/>
                <w:sz w:val="20"/>
                <w:szCs w:val="20"/>
                <w:vertAlign w:val="superscript"/>
              </w:rPr>
              <w:t>3</w:t>
            </w:r>
            <w:r w:rsidRPr="00F32A6C">
              <w:rPr>
                <w:rFonts w:hAnsi="ＭＳ 明朝" w:hint="eastAsia"/>
                <w:sz w:val="20"/>
                <w:szCs w:val="20"/>
              </w:rPr>
              <w:t>／分×21ｍ×5.5kW×１台×200V</w:t>
            </w:r>
          </w:p>
        </w:tc>
      </w:tr>
      <w:tr w:rsidR="00F32A6C" w:rsidRPr="00F32A6C" w14:paraId="29C74674" w14:textId="77777777" w:rsidTr="00013C46">
        <w:trPr>
          <w:trHeight w:val="340"/>
        </w:trPr>
        <w:tc>
          <w:tcPr>
            <w:tcW w:w="2127" w:type="dxa"/>
            <w:vMerge/>
            <w:tcBorders>
              <w:left w:val="single" w:sz="4" w:space="0" w:color="auto"/>
            </w:tcBorders>
          </w:tcPr>
          <w:p w14:paraId="277AE600" w14:textId="77777777" w:rsidR="00970C7B" w:rsidRPr="00F32A6C" w:rsidRDefault="00970C7B" w:rsidP="00013C46">
            <w:pPr>
              <w:tabs>
                <w:tab w:val="left" w:leader="middleDot" w:pos="8190"/>
              </w:tabs>
              <w:snapToGrid w:val="0"/>
              <w:rPr>
                <w:rFonts w:hAnsi="ＭＳ 明朝"/>
                <w:sz w:val="20"/>
                <w:szCs w:val="20"/>
              </w:rPr>
            </w:pPr>
          </w:p>
        </w:tc>
        <w:tc>
          <w:tcPr>
            <w:tcW w:w="2126" w:type="dxa"/>
            <w:vAlign w:val="center"/>
          </w:tcPr>
          <w:p w14:paraId="30D65003" w14:textId="77777777" w:rsidR="00970C7B" w:rsidRPr="00F32A6C" w:rsidRDefault="00970C7B" w:rsidP="00013C46">
            <w:pPr>
              <w:tabs>
                <w:tab w:val="left" w:leader="middleDot" w:pos="8190"/>
              </w:tabs>
              <w:snapToGrid w:val="0"/>
              <w:rPr>
                <w:sz w:val="20"/>
                <w:szCs w:val="20"/>
              </w:rPr>
            </w:pPr>
            <w:r w:rsidRPr="00F32A6C">
              <w:rPr>
                <w:rFonts w:hint="eastAsia"/>
                <w:sz w:val="20"/>
                <w:szCs w:val="20"/>
              </w:rPr>
              <w:t>次亜塩注入設備</w:t>
            </w:r>
          </w:p>
        </w:tc>
        <w:tc>
          <w:tcPr>
            <w:tcW w:w="5387" w:type="dxa"/>
            <w:tcBorders>
              <w:right w:val="single" w:sz="4" w:space="0" w:color="auto"/>
            </w:tcBorders>
            <w:vAlign w:val="center"/>
          </w:tcPr>
          <w:p w14:paraId="28C85DE8" w14:textId="77777777" w:rsidR="00970C7B" w:rsidRPr="00F32A6C" w:rsidRDefault="00970C7B" w:rsidP="00013C46">
            <w:pPr>
              <w:tabs>
                <w:tab w:val="left" w:leader="middleDot" w:pos="8190"/>
              </w:tabs>
              <w:snapToGrid w:val="0"/>
              <w:rPr>
                <w:rFonts w:hAnsi="ＭＳ 明朝"/>
                <w:sz w:val="20"/>
                <w:szCs w:val="20"/>
              </w:rPr>
            </w:pPr>
            <w:r w:rsidRPr="00F32A6C">
              <w:rPr>
                <w:rFonts w:hAnsi="ＭＳ 明朝" w:hint="eastAsia"/>
                <w:sz w:val="20"/>
                <w:szCs w:val="20"/>
              </w:rPr>
              <w:t>15～150mL／分×２台</w:t>
            </w:r>
          </w:p>
        </w:tc>
      </w:tr>
      <w:tr w:rsidR="00F32A6C" w:rsidRPr="00F32A6C" w14:paraId="080E2B21" w14:textId="77777777" w:rsidTr="00013C46">
        <w:trPr>
          <w:trHeight w:val="340"/>
        </w:trPr>
        <w:tc>
          <w:tcPr>
            <w:tcW w:w="2127" w:type="dxa"/>
            <w:vMerge/>
            <w:tcBorders>
              <w:left w:val="single" w:sz="4" w:space="0" w:color="auto"/>
            </w:tcBorders>
          </w:tcPr>
          <w:p w14:paraId="5CE69A51" w14:textId="77777777" w:rsidR="00970C7B" w:rsidRPr="00F32A6C" w:rsidRDefault="00970C7B" w:rsidP="00013C46">
            <w:pPr>
              <w:tabs>
                <w:tab w:val="left" w:leader="middleDot" w:pos="8190"/>
              </w:tabs>
              <w:snapToGrid w:val="0"/>
              <w:rPr>
                <w:rFonts w:hAnsi="ＭＳ 明朝"/>
                <w:sz w:val="20"/>
                <w:szCs w:val="20"/>
              </w:rPr>
            </w:pPr>
          </w:p>
        </w:tc>
        <w:tc>
          <w:tcPr>
            <w:tcW w:w="2126" w:type="dxa"/>
            <w:vAlign w:val="center"/>
          </w:tcPr>
          <w:p w14:paraId="15BB0EE3" w14:textId="77777777" w:rsidR="00970C7B" w:rsidRPr="00F32A6C" w:rsidRDefault="00970C7B" w:rsidP="00013C46">
            <w:pPr>
              <w:tabs>
                <w:tab w:val="left" w:leader="middleDot" w:pos="8190"/>
              </w:tabs>
              <w:snapToGrid w:val="0"/>
              <w:rPr>
                <w:sz w:val="20"/>
                <w:szCs w:val="20"/>
              </w:rPr>
            </w:pPr>
            <w:r w:rsidRPr="00F32A6C">
              <w:rPr>
                <w:rFonts w:hint="eastAsia"/>
                <w:sz w:val="20"/>
                <w:szCs w:val="20"/>
              </w:rPr>
              <w:t>次亜塩貯槽</w:t>
            </w:r>
          </w:p>
        </w:tc>
        <w:tc>
          <w:tcPr>
            <w:tcW w:w="5387" w:type="dxa"/>
            <w:tcBorders>
              <w:right w:val="single" w:sz="4" w:space="0" w:color="auto"/>
            </w:tcBorders>
            <w:vAlign w:val="center"/>
          </w:tcPr>
          <w:p w14:paraId="4436DECD" w14:textId="77777777" w:rsidR="00970C7B" w:rsidRPr="00F32A6C" w:rsidRDefault="00970C7B" w:rsidP="00013C46">
            <w:pPr>
              <w:tabs>
                <w:tab w:val="left" w:leader="middleDot" w:pos="8190"/>
              </w:tabs>
              <w:snapToGrid w:val="0"/>
              <w:rPr>
                <w:rFonts w:hAnsi="ＭＳ 明朝"/>
                <w:sz w:val="20"/>
                <w:szCs w:val="20"/>
              </w:rPr>
            </w:pPr>
            <w:r w:rsidRPr="00F32A6C">
              <w:rPr>
                <w:rFonts w:hAnsi="ＭＳ 明朝" w:hint="eastAsia"/>
                <w:sz w:val="20"/>
                <w:szCs w:val="20"/>
              </w:rPr>
              <w:t>角型密閉式　500L　　ＦＲＰ製内面ＰＶＣ　１槽</w:t>
            </w:r>
          </w:p>
        </w:tc>
      </w:tr>
      <w:tr w:rsidR="00F32A6C" w:rsidRPr="00F32A6C" w14:paraId="10046712" w14:textId="77777777" w:rsidTr="00013C46">
        <w:trPr>
          <w:trHeight w:val="340"/>
        </w:trPr>
        <w:tc>
          <w:tcPr>
            <w:tcW w:w="2127" w:type="dxa"/>
            <w:vMerge/>
            <w:tcBorders>
              <w:left w:val="single" w:sz="4" w:space="0" w:color="auto"/>
            </w:tcBorders>
          </w:tcPr>
          <w:p w14:paraId="22993D7F" w14:textId="77777777" w:rsidR="00970C7B" w:rsidRPr="00F32A6C" w:rsidRDefault="00970C7B" w:rsidP="00013C46">
            <w:pPr>
              <w:tabs>
                <w:tab w:val="left" w:leader="middleDot" w:pos="8190"/>
              </w:tabs>
              <w:snapToGrid w:val="0"/>
              <w:rPr>
                <w:rFonts w:hAnsi="ＭＳ 明朝"/>
                <w:sz w:val="20"/>
                <w:szCs w:val="20"/>
              </w:rPr>
            </w:pPr>
          </w:p>
        </w:tc>
        <w:tc>
          <w:tcPr>
            <w:tcW w:w="2126" w:type="dxa"/>
            <w:vAlign w:val="center"/>
          </w:tcPr>
          <w:p w14:paraId="6BD906ED" w14:textId="77777777" w:rsidR="00970C7B" w:rsidRPr="00F32A6C" w:rsidRDefault="00970C7B" w:rsidP="00013C46">
            <w:pPr>
              <w:tabs>
                <w:tab w:val="left" w:leader="middleDot" w:pos="8190"/>
              </w:tabs>
              <w:snapToGrid w:val="0"/>
              <w:rPr>
                <w:spacing w:val="-4"/>
                <w:w w:val="90"/>
                <w:sz w:val="20"/>
                <w:szCs w:val="20"/>
              </w:rPr>
            </w:pPr>
            <w:r w:rsidRPr="00F32A6C">
              <w:rPr>
                <w:rFonts w:hint="eastAsia"/>
                <w:sz w:val="20"/>
                <w:szCs w:val="20"/>
              </w:rPr>
              <w:t>サンプリングポンプ</w:t>
            </w:r>
          </w:p>
        </w:tc>
        <w:tc>
          <w:tcPr>
            <w:tcW w:w="5387" w:type="dxa"/>
            <w:tcBorders>
              <w:right w:val="single" w:sz="4" w:space="0" w:color="auto"/>
            </w:tcBorders>
            <w:vAlign w:val="center"/>
          </w:tcPr>
          <w:p w14:paraId="7FEBB179" w14:textId="77777777" w:rsidR="00970C7B" w:rsidRPr="00F32A6C" w:rsidRDefault="00970C7B" w:rsidP="00013C46">
            <w:pPr>
              <w:tabs>
                <w:tab w:val="left" w:leader="middleDot" w:pos="8190"/>
              </w:tabs>
              <w:snapToGrid w:val="0"/>
              <w:rPr>
                <w:rFonts w:hAnsi="ＭＳ 明朝"/>
                <w:sz w:val="20"/>
                <w:szCs w:val="20"/>
              </w:rPr>
            </w:pPr>
            <w:r w:rsidRPr="00F32A6C">
              <w:rPr>
                <w:rFonts w:hAnsi="ＭＳ 明朝" w:hint="eastAsia"/>
                <w:sz w:val="20"/>
                <w:szCs w:val="20"/>
              </w:rPr>
              <w:t>A32×A32　150L／分×8m×0.4kW×１台</w:t>
            </w:r>
          </w:p>
        </w:tc>
      </w:tr>
      <w:tr w:rsidR="00F32A6C" w:rsidRPr="00F32A6C" w14:paraId="05BE0287" w14:textId="77777777" w:rsidTr="00013C46">
        <w:trPr>
          <w:trHeight w:val="340"/>
        </w:trPr>
        <w:tc>
          <w:tcPr>
            <w:tcW w:w="2127" w:type="dxa"/>
            <w:vMerge/>
            <w:tcBorders>
              <w:left w:val="single" w:sz="4" w:space="0" w:color="auto"/>
            </w:tcBorders>
          </w:tcPr>
          <w:p w14:paraId="13F2D79D" w14:textId="77777777" w:rsidR="00970C7B" w:rsidRPr="00F32A6C" w:rsidRDefault="00970C7B" w:rsidP="00013C46">
            <w:pPr>
              <w:tabs>
                <w:tab w:val="left" w:leader="middleDot" w:pos="8190"/>
              </w:tabs>
              <w:snapToGrid w:val="0"/>
              <w:rPr>
                <w:rFonts w:hAnsi="ＭＳ 明朝"/>
                <w:sz w:val="20"/>
                <w:szCs w:val="20"/>
              </w:rPr>
            </w:pPr>
          </w:p>
        </w:tc>
        <w:tc>
          <w:tcPr>
            <w:tcW w:w="2126" w:type="dxa"/>
            <w:vAlign w:val="center"/>
          </w:tcPr>
          <w:p w14:paraId="66464CBE" w14:textId="77777777" w:rsidR="00970C7B" w:rsidRPr="00F32A6C" w:rsidRDefault="00970C7B" w:rsidP="00013C46">
            <w:pPr>
              <w:tabs>
                <w:tab w:val="left" w:leader="middleDot" w:pos="8190"/>
              </w:tabs>
              <w:snapToGrid w:val="0"/>
              <w:rPr>
                <w:sz w:val="20"/>
                <w:szCs w:val="20"/>
              </w:rPr>
            </w:pPr>
            <w:r w:rsidRPr="00F32A6C">
              <w:rPr>
                <w:rFonts w:hint="eastAsia"/>
                <w:sz w:val="20"/>
                <w:szCs w:val="20"/>
              </w:rPr>
              <w:t>給水方式</w:t>
            </w:r>
          </w:p>
        </w:tc>
        <w:tc>
          <w:tcPr>
            <w:tcW w:w="5387" w:type="dxa"/>
            <w:tcBorders>
              <w:right w:val="single" w:sz="4" w:space="0" w:color="auto"/>
            </w:tcBorders>
            <w:vAlign w:val="center"/>
          </w:tcPr>
          <w:p w14:paraId="31FB0365" w14:textId="77777777" w:rsidR="00970C7B" w:rsidRPr="00F32A6C" w:rsidRDefault="00970C7B" w:rsidP="00013C46">
            <w:pPr>
              <w:tabs>
                <w:tab w:val="left" w:leader="middleDot" w:pos="8190"/>
              </w:tabs>
              <w:snapToGrid w:val="0"/>
              <w:rPr>
                <w:rFonts w:hAnsi="ＭＳ 明朝"/>
                <w:sz w:val="20"/>
                <w:szCs w:val="20"/>
              </w:rPr>
            </w:pPr>
            <w:r w:rsidRPr="00F32A6C">
              <w:rPr>
                <w:rFonts w:hAnsi="ＭＳ 明朝" w:hint="eastAsia"/>
                <w:sz w:val="20"/>
                <w:szCs w:val="20"/>
              </w:rPr>
              <w:t>自然落差方式</w:t>
            </w:r>
          </w:p>
        </w:tc>
      </w:tr>
    </w:tbl>
    <w:p w14:paraId="6573976F" w14:textId="77777777" w:rsidR="00AD624E" w:rsidRPr="00F32A6C" w:rsidRDefault="00AD624E" w:rsidP="00E03178">
      <w:pPr>
        <w:jc w:val="center"/>
      </w:pPr>
    </w:p>
    <w:p w14:paraId="1E85657A" w14:textId="77777777" w:rsidR="00AD624E" w:rsidRPr="00F32A6C" w:rsidRDefault="00AD624E" w:rsidP="00E03178">
      <w:pPr>
        <w:jc w:val="center"/>
      </w:pPr>
    </w:p>
    <w:p w14:paraId="7E92BF3A" w14:textId="77777777" w:rsidR="00AD624E" w:rsidRPr="00F32A6C" w:rsidRDefault="00AD624E" w:rsidP="00970C7B"/>
    <w:p w14:paraId="5EBEFFF7" w14:textId="77777777" w:rsidR="00386295" w:rsidRPr="00F32A6C" w:rsidRDefault="00E44297" w:rsidP="00E03178">
      <w:pPr>
        <w:jc w:val="center"/>
        <w:rPr>
          <w:rFonts w:cs="ＭＳ 明朝"/>
        </w:rPr>
      </w:pPr>
      <w:r w:rsidRPr="00F32A6C">
        <w:rPr>
          <w:rFonts w:hint="eastAsia"/>
        </w:rPr>
        <w:t>添付</w:t>
      </w:r>
      <w:r w:rsidRPr="00F32A6C">
        <w:rPr>
          <w:rFonts w:asciiTheme="minorEastAsia" w:eastAsiaTheme="minorEastAsia" w:hAnsiTheme="minorEastAsia" w:hint="eastAsia"/>
        </w:rPr>
        <w:t>－１</w:t>
      </w:r>
      <w:r w:rsidRPr="00F32A6C">
        <w:rPr>
          <w:rFonts w:hint="eastAsia"/>
        </w:rPr>
        <w:t xml:space="preserve">　主な施設の設備一覧表</w:t>
      </w:r>
    </w:p>
    <w:p w14:paraId="606E9626" w14:textId="1CB74CB5" w:rsidR="00E44297" w:rsidRPr="00F32A6C" w:rsidRDefault="00ED399A" w:rsidP="00386295">
      <w:pPr>
        <w:rPr>
          <w:rFonts w:cs="ＭＳ 明朝"/>
        </w:rPr>
      </w:pPr>
      <w:r w:rsidRPr="00F32A6C">
        <w:rPr>
          <w:rFonts w:hAnsi="ＭＳ ゴシック" w:hint="eastAsia"/>
        </w:rPr>
        <w:t>浄</w:t>
      </w:r>
      <w:r w:rsidR="00E44297" w:rsidRPr="00F32A6C">
        <w:rPr>
          <w:rFonts w:hAnsi="ＭＳ ゴシック" w:hint="eastAsia"/>
        </w:rPr>
        <w:t>水場（９施設）</w:t>
      </w:r>
      <w:r w:rsidR="001D152D" w:rsidRPr="00F32A6C">
        <w:rPr>
          <w:rFonts w:hAnsi="ＭＳ ゴシック" w:hint="eastAsia"/>
        </w:rPr>
        <w:t>（</w:t>
      </w:r>
      <w:r w:rsidR="00386295" w:rsidRPr="00F32A6C">
        <w:rPr>
          <w:rFonts w:hAnsi="ＭＳ ゴシック" w:hint="eastAsia"/>
        </w:rPr>
        <w:t>３／４</w:t>
      </w:r>
      <w:r w:rsidR="001D152D" w:rsidRPr="00F32A6C">
        <w:rPr>
          <w:rFonts w:hAnsi="ＭＳ ゴシック" w:hint="eastAsia"/>
        </w:rPr>
        <w:t>）</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126"/>
        <w:gridCol w:w="5387"/>
      </w:tblGrid>
      <w:tr w:rsidR="00F32A6C" w:rsidRPr="00F32A6C" w14:paraId="50784E2A" w14:textId="77777777" w:rsidTr="006B11BE">
        <w:trPr>
          <w:trHeight w:val="340"/>
        </w:trPr>
        <w:tc>
          <w:tcPr>
            <w:tcW w:w="2127" w:type="dxa"/>
            <w:tcBorders>
              <w:top w:val="single" w:sz="4" w:space="0" w:color="auto"/>
              <w:left w:val="single" w:sz="4" w:space="0" w:color="auto"/>
              <w:bottom w:val="single" w:sz="4" w:space="0" w:color="auto"/>
            </w:tcBorders>
            <w:vAlign w:val="center"/>
          </w:tcPr>
          <w:p w14:paraId="0D830D78"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施設名</w:t>
            </w:r>
          </w:p>
        </w:tc>
        <w:tc>
          <w:tcPr>
            <w:tcW w:w="2126" w:type="dxa"/>
            <w:tcBorders>
              <w:top w:val="single" w:sz="4" w:space="0" w:color="auto"/>
              <w:bottom w:val="single" w:sz="4" w:space="0" w:color="auto"/>
            </w:tcBorders>
            <w:vAlign w:val="center"/>
          </w:tcPr>
          <w:p w14:paraId="77A86A04"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設備名称</w:t>
            </w:r>
          </w:p>
        </w:tc>
        <w:tc>
          <w:tcPr>
            <w:tcW w:w="5387" w:type="dxa"/>
            <w:tcBorders>
              <w:top w:val="single" w:sz="4" w:space="0" w:color="auto"/>
              <w:bottom w:val="single" w:sz="4" w:space="0" w:color="auto"/>
              <w:right w:val="single" w:sz="4" w:space="0" w:color="auto"/>
            </w:tcBorders>
            <w:vAlign w:val="center"/>
          </w:tcPr>
          <w:p w14:paraId="12F808DA"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能　力　・　構　造　等</w:t>
            </w:r>
          </w:p>
        </w:tc>
      </w:tr>
      <w:tr w:rsidR="00F32A6C" w:rsidRPr="00F32A6C" w14:paraId="2D75D4F6" w14:textId="77777777" w:rsidTr="006B11BE">
        <w:trPr>
          <w:trHeight w:val="340"/>
        </w:trPr>
        <w:tc>
          <w:tcPr>
            <w:tcW w:w="2127" w:type="dxa"/>
            <w:vMerge w:val="restart"/>
            <w:tcBorders>
              <w:left w:val="single" w:sz="4" w:space="0" w:color="auto"/>
            </w:tcBorders>
          </w:tcPr>
          <w:p w14:paraId="325B793A" w14:textId="77777777" w:rsidR="00E44297" w:rsidRPr="00F32A6C" w:rsidRDefault="00E44297" w:rsidP="00955F9F">
            <w:pPr>
              <w:tabs>
                <w:tab w:val="left" w:leader="middleDot" w:pos="8190"/>
              </w:tabs>
              <w:snapToGrid w:val="0"/>
              <w:rPr>
                <w:rFonts w:hAnsi="ＭＳ 明朝"/>
                <w:szCs w:val="22"/>
              </w:rPr>
            </w:pPr>
            <w:r w:rsidRPr="00F32A6C">
              <w:rPr>
                <w:rFonts w:hAnsi="ＭＳ 明朝" w:hint="eastAsia"/>
                <w:szCs w:val="22"/>
              </w:rPr>
              <w:t>北条</w:t>
            </w:r>
            <w:r w:rsidR="00ED399A" w:rsidRPr="00F32A6C">
              <w:rPr>
                <w:rFonts w:hAnsi="ＭＳ 明朝" w:hint="eastAsia"/>
                <w:szCs w:val="22"/>
              </w:rPr>
              <w:t>浄</w:t>
            </w:r>
            <w:r w:rsidRPr="00F32A6C">
              <w:rPr>
                <w:rFonts w:hAnsi="ＭＳ 明朝" w:hint="eastAsia"/>
                <w:szCs w:val="22"/>
              </w:rPr>
              <w:t>水場</w:t>
            </w:r>
          </w:p>
          <w:p w14:paraId="7A4662FC" w14:textId="77777777" w:rsidR="00E44297" w:rsidRPr="00F32A6C" w:rsidRDefault="00E44297" w:rsidP="00955F9F">
            <w:pPr>
              <w:tabs>
                <w:tab w:val="left" w:leader="middleDot" w:pos="8190"/>
              </w:tabs>
              <w:snapToGrid w:val="0"/>
              <w:rPr>
                <w:rFonts w:hAnsi="ＭＳ 明朝"/>
                <w:sz w:val="14"/>
                <w:szCs w:val="14"/>
              </w:rPr>
            </w:pPr>
            <w:r w:rsidRPr="00F32A6C">
              <w:rPr>
                <w:rFonts w:hAnsi="ＭＳ 明朝" w:hint="eastAsia"/>
                <w:sz w:val="18"/>
                <w:szCs w:val="14"/>
              </w:rPr>
              <w:t>（平成18年3</w:t>
            </w:r>
            <w:r w:rsidR="007D4F19" w:rsidRPr="00F32A6C">
              <w:rPr>
                <w:rFonts w:hAnsi="ＭＳ 明朝" w:hint="eastAsia"/>
                <w:sz w:val="18"/>
                <w:szCs w:val="14"/>
              </w:rPr>
              <w:t>月休止</w:t>
            </w:r>
            <w:r w:rsidRPr="00F32A6C">
              <w:rPr>
                <w:rFonts w:hAnsi="ＭＳ 明朝" w:hint="eastAsia"/>
                <w:sz w:val="18"/>
                <w:szCs w:val="14"/>
              </w:rPr>
              <w:t>）</w:t>
            </w:r>
          </w:p>
        </w:tc>
        <w:tc>
          <w:tcPr>
            <w:tcW w:w="2126" w:type="dxa"/>
            <w:vAlign w:val="center"/>
          </w:tcPr>
          <w:p w14:paraId="7950513C"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所在地</w:t>
            </w:r>
          </w:p>
        </w:tc>
        <w:tc>
          <w:tcPr>
            <w:tcW w:w="5387" w:type="dxa"/>
            <w:tcBorders>
              <w:right w:val="single" w:sz="4" w:space="0" w:color="auto"/>
            </w:tcBorders>
            <w:vAlign w:val="center"/>
          </w:tcPr>
          <w:p w14:paraId="19495606"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つくば市君島３０６－２</w:t>
            </w:r>
            <w:r w:rsidR="00EF3E89" w:rsidRPr="00F32A6C">
              <w:rPr>
                <w:rFonts w:hAnsi="ＭＳ 明朝" w:hint="eastAsia"/>
                <w:sz w:val="20"/>
                <w:szCs w:val="20"/>
              </w:rPr>
              <w:t xml:space="preserve">　敷地面積237.00㎡</w:t>
            </w:r>
          </w:p>
        </w:tc>
      </w:tr>
      <w:tr w:rsidR="00F32A6C" w:rsidRPr="00F32A6C" w14:paraId="41AFAD92" w14:textId="77777777" w:rsidTr="006B11BE">
        <w:trPr>
          <w:trHeight w:val="340"/>
        </w:trPr>
        <w:tc>
          <w:tcPr>
            <w:tcW w:w="2127" w:type="dxa"/>
            <w:vMerge/>
            <w:tcBorders>
              <w:left w:val="single" w:sz="4" w:space="0" w:color="auto"/>
            </w:tcBorders>
          </w:tcPr>
          <w:p w14:paraId="1C779E5C"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340303B8"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井　戸</w:t>
            </w:r>
          </w:p>
        </w:tc>
        <w:tc>
          <w:tcPr>
            <w:tcW w:w="5387" w:type="dxa"/>
            <w:tcBorders>
              <w:right w:val="single" w:sz="4" w:space="0" w:color="auto"/>
            </w:tcBorders>
            <w:vAlign w:val="center"/>
          </w:tcPr>
          <w:p w14:paraId="72B26A9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 xml:space="preserve">φ250mm×80ｍ（東２号井）　</w:t>
            </w:r>
          </w:p>
        </w:tc>
      </w:tr>
      <w:tr w:rsidR="00F32A6C" w:rsidRPr="00F32A6C" w14:paraId="3EA757D5" w14:textId="77777777" w:rsidTr="006B11BE">
        <w:trPr>
          <w:trHeight w:val="340"/>
        </w:trPr>
        <w:tc>
          <w:tcPr>
            <w:tcW w:w="2127" w:type="dxa"/>
            <w:vMerge/>
            <w:tcBorders>
              <w:left w:val="single" w:sz="4" w:space="0" w:color="auto"/>
            </w:tcBorders>
          </w:tcPr>
          <w:p w14:paraId="0BA292FC"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76ED71F6"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取水ポンプ</w:t>
            </w:r>
          </w:p>
        </w:tc>
        <w:tc>
          <w:tcPr>
            <w:tcW w:w="5387" w:type="dxa"/>
            <w:tcBorders>
              <w:right w:val="single" w:sz="4" w:space="0" w:color="auto"/>
            </w:tcBorders>
            <w:vAlign w:val="center"/>
          </w:tcPr>
          <w:p w14:paraId="0E39CED9"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水中モータポンプ</w:t>
            </w:r>
          </w:p>
          <w:p w14:paraId="5AC124A3"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φ100mm×0.85m</w:t>
            </w:r>
            <w:r w:rsidRPr="00F32A6C">
              <w:rPr>
                <w:rFonts w:hAnsi="ＭＳ 明朝" w:hint="eastAsia"/>
                <w:sz w:val="20"/>
                <w:szCs w:val="20"/>
                <w:vertAlign w:val="superscript"/>
              </w:rPr>
              <w:t>3</w:t>
            </w:r>
            <w:r w:rsidRPr="00F32A6C">
              <w:rPr>
                <w:rFonts w:hAnsi="ＭＳ 明朝" w:hint="eastAsia"/>
                <w:sz w:val="20"/>
                <w:szCs w:val="20"/>
              </w:rPr>
              <w:t>／分×84ｍ×19kW×１台</w:t>
            </w:r>
          </w:p>
        </w:tc>
      </w:tr>
      <w:tr w:rsidR="00F32A6C" w:rsidRPr="00F32A6C" w14:paraId="38541A43" w14:textId="77777777" w:rsidTr="006B11BE">
        <w:trPr>
          <w:trHeight w:val="340"/>
        </w:trPr>
        <w:tc>
          <w:tcPr>
            <w:tcW w:w="2127" w:type="dxa"/>
            <w:vMerge/>
            <w:tcBorders>
              <w:left w:val="single" w:sz="4" w:space="0" w:color="auto"/>
            </w:tcBorders>
          </w:tcPr>
          <w:p w14:paraId="34E15F52"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45129791"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着水混和池</w:t>
            </w:r>
          </w:p>
        </w:tc>
        <w:tc>
          <w:tcPr>
            <w:tcW w:w="5387" w:type="dxa"/>
            <w:tcBorders>
              <w:right w:val="single" w:sz="4" w:space="0" w:color="auto"/>
            </w:tcBorders>
            <w:vAlign w:val="center"/>
          </w:tcPr>
          <w:p w14:paraId="754D7A27"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85m</w:t>
            </w:r>
            <w:r w:rsidRPr="00F32A6C">
              <w:rPr>
                <w:rFonts w:hAnsi="ＭＳ 明朝" w:hint="eastAsia"/>
                <w:sz w:val="20"/>
                <w:szCs w:val="20"/>
                <w:vertAlign w:val="superscript"/>
              </w:rPr>
              <w:t>3</w:t>
            </w:r>
          </w:p>
        </w:tc>
      </w:tr>
      <w:tr w:rsidR="00F32A6C" w:rsidRPr="00F32A6C" w14:paraId="4C623EEC" w14:textId="77777777" w:rsidTr="006B11BE">
        <w:trPr>
          <w:trHeight w:val="340"/>
        </w:trPr>
        <w:tc>
          <w:tcPr>
            <w:tcW w:w="2127" w:type="dxa"/>
            <w:vMerge/>
            <w:tcBorders>
              <w:left w:val="single" w:sz="4" w:space="0" w:color="auto"/>
            </w:tcBorders>
          </w:tcPr>
          <w:p w14:paraId="0D804BFE"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DF005F9" w14:textId="77777777" w:rsidR="00E44297" w:rsidRPr="00F32A6C" w:rsidRDefault="00ED399A" w:rsidP="00386295">
            <w:pPr>
              <w:tabs>
                <w:tab w:val="left" w:leader="middleDot" w:pos="8190"/>
              </w:tabs>
              <w:snapToGrid w:val="0"/>
              <w:rPr>
                <w:sz w:val="20"/>
                <w:szCs w:val="20"/>
              </w:rPr>
            </w:pPr>
            <w:r w:rsidRPr="00F32A6C">
              <w:rPr>
                <w:rFonts w:hint="eastAsia"/>
                <w:sz w:val="20"/>
                <w:szCs w:val="20"/>
              </w:rPr>
              <w:t>浄</w:t>
            </w:r>
            <w:r w:rsidR="00E44297" w:rsidRPr="00F32A6C">
              <w:rPr>
                <w:rFonts w:hint="eastAsia"/>
                <w:sz w:val="20"/>
                <w:szCs w:val="20"/>
              </w:rPr>
              <w:t>水池</w:t>
            </w:r>
          </w:p>
        </w:tc>
        <w:tc>
          <w:tcPr>
            <w:tcW w:w="5387" w:type="dxa"/>
            <w:tcBorders>
              <w:right w:val="single" w:sz="4" w:space="0" w:color="auto"/>
            </w:tcBorders>
            <w:vAlign w:val="center"/>
          </w:tcPr>
          <w:p w14:paraId="4C21EBD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 xml:space="preserve">ＲＣ造り　有効容量　</w:t>
            </w:r>
            <w:r w:rsidR="001F36A6" w:rsidRPr="00F32A6C">
              <w:rPr>
                <w:rFonts w:hAnsi="ＭＳ 明朝" w:hint="eastAsia"/>
                <w:sz w:val="20"/>
                <w:szCs w:val="20"/>
              </w:rPr>
              <w:t>188</w:t>
            </w:r>
            <w:r w:rsidRPr="00F32A6C">
              <w:rPr>
                <w:rFonts w:hAnsi="ＭＳ 明朝" w:hint="eastAsia"/>
                <w:sz w:val="20"/>
                <w:szCs w:val="20"/>
              </w:rPr>
              <w:t>m</w:t>
            </w:r>
            <w:r w:rsidRPr="00F32A6C">
              <w:rPr>
                <w:rFonts w:hAnsi="ＭＳ 明朝" w:hint="eastAsia"/>
                <w:sz w:val="20"/>
                <w:szCs w:val="20"/>
                <w:vertAlign w:val="superscript"/>
              </w:rPr>
              <w:t>3</w:t>
            </w:r>
          </w:p>
        </w:tc>
      </w:tr>
      <w:tr w:rsidR="00F32A6C" w:rsidRPr="00F32A6C" w14:paraId="24C15361" w14:textId="77777777" w:rsidTr="006B11BE">
        <w:trPr>
          <w:trHeight w:val="340"/>
        </w:trPr>
        <w:tc>
          <w:tcPr>
            <w:tcW w:w="2127" w:type="dxa"/>
            <w:vMerge/>
            <w:tcBorders>
              <w:left w:val="single" w:sz="4" w:space="0" w:color="auto"/>
            </w:tcBorders>
          </w:tcPr>
          <w:p w14:paraId="7014C211"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6765FA50"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急速ろ過機</w:t>
            </w:r>
          </w:p>
        </w:tc>
        <w:tc>
          <w:tcPr>
            <w:tcW w:w="5387" w:type="dxa"/>
            <w:tcBorders>
              <w:right w:val="single" w:sz="4" w:space="0" w:color="auto"/>
            </w:tcBorders>
            <w:vAlign w:val="center"/>
          </w:tcPr>
          <w:p w14:paraId="4E40BDE2"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鋼板製　φ1.62ｍ×Ｈ2.74ｍ×１基　処理能力　60m</w:t>
            </w:r>
            <w:r w:rsidRPr="00F32A6C">
              <w:rPr>
                <w:rFonts w:hAnsi="ＭＳ 明朝" w:hint="eastAsia"/>
                <w:sz w:val="20"/>
                <w:szCs w:val="20"/>
                <w:vertAlign w:val="superscript"/>
              </w:rPr>
              <w:t>3</w:t>
            </w:r>
            <w:r w:rsidRPr="00F32A6C">
              <w:rPr>
                <w:rFonts w:hAnsi="ＭＳ 明朝" w:hint="eastAsia"/>
                <w:sz w:val="20"/>
                <w:szCs w:val="20"/>
              </w:rPr>
              <w:t>／ｈ</w:t>
            </w:r>
          </w:p>
        </w:tc>
      </w:tr>
      <w:tr w:rsidR="00F32A6C" w:rsidRPr="00F32A6C" w14:paraId="4C146234" w14:textId="77777777" w:rsidTr="006B11BE">
        <w:trPr>
          <w:trHeight w:val="340"/>
        </w:trPr>
        <w:tc>
          <w:tcPr>
            <w:tcW w:w="2127" w:type="dxa"/>
            <w:vMerge/>
            <w:tcBorders>
              <w:left w:val="single" w:sz="4" w:space="0" w:color="auto"/>
            </w:tcBorders>
          </w:tcPr>
          <w:p w14:paraId="27A886A2"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741B8E4"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ろ過・逆洗ポンプ</w:t>
            </w:r>
          </w:p>
        </w:tc>
        <w:tc>
          <w:tcPr>
            <w:tcW w:w="5387" w:type="dxa"/>
            <w:tcBorders>
              <w:right w:val="single" w:sz="4" w:space="0" w:color="auto"/>
            </w:tcBorders>
            <w:vAlign w:val="center"/>
          </w:tcPr>
          <w:p w14:paraId="7F5EB39A" w14:textId="77777777" w:rsidR="00970C7B" w:rsidRPr="00F32A6C" w:rsidRDefault="00970C7B" w:rsidP="00970C7B">
            <w:pPr>
              <w:tabs>
                <w:tab w:val="left" w:leader="middleDot" w:pos="8190"/>
              </w:tabs>
              <w:snapToGrid w:val="0"/>
              <w:spacing w:line="240" w:lineRule="exact"/>
              <w:rPr>
                <w:rFonts w:hAnsi="ＭＳ 明朝"/>
                <w:sz w:val="20"/>
                <w:szCs w:val="20"/>
              </w:rPr>
            </w:pPr>
            <w:r w:rsidRPr="00F32A6C">
              <w:rPr>
                <w:rFonts w:hAnsi="ＭＳ 明朝" w:hint="eastAsia"/>
                <w:sz w:val="20"/>
                <w:szCs w:val="20"/>
              </w:rPr>
              <w:t>水中モータポンプ</w:t>
            </w:r>
          </w:p>
          <w:p w14:paraId="6F1D24A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φ80mm×1.25m</w:t>
            </w:r>
            <w:r w:rsidRPr="00F32A6C">
              <w:rPr>
                <w:rFonts w:hAnsi="ＭＳ 明朝" w:hint="eastAsia"/>
                <w:sz w:val="20"/>
                <w:szCs w:val="20"/>
                <w:vertAlign w:val="superscript"/>
              </w:rPr>
              <w:t>3</w:t>
            </w:r>
            <w:r w:rsidRPr="00F32A6C">
              <w:rPr>
                <w:rFonts w:hAnsi="ＭＳ 明朝" w:hint="eastAsia"/>
                <w:sz w:val="20"/>
                <w:szCs w:val="20"/>
              </w:rPr>
              <w:t>／分×17ｍ×5.5kW×２台</w:t>
            </w:r>
            <w:r w:rsidR="00970C7B" w:rsidRPr="00F32A6C">
              <w:rPr>
                <w:rFonts w:hAnsi="ＭＳ 明朝" w:hint="eastAsia"/>
                <w:sz w:val="20"/>
                <w:szCs w:val="20"/>
              </w:rPr>
              <w:t>×200V</w:t>
            </w:r>
          </w:p>
        </w:tc>
      </w:tr>
      <w:tr w:rsidR="00F32A6C" w:rsidRPr="00F32A6C" w14:paraId="305B2F3F" w14:textId="77777777" w:rsidTr="006B11BE">
        <w:trPr>
          <w:trHeight w:val="340"/>
        </w:trPr>
        <w:tc>
          <w:tcPr>
            <w:tcW w:w="2127" w:type="dxa"/>
            <w:vMerge/>
            <w:tcBorders>
              <w:left w:val="single" w:sz="4" w:space="0" w:color="auto"/>
            </w:tcBorders>
          </w:tcPr>
          <w:p w14:paraId="450833A4"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66B1F0BE" w14:textId="77777777" w:rsidR="00E44297" w:rsidRPr="00F32A6C" w:rsidRDefault="003517F1" w:rsidP="00386295">
            <w:pPr>
              <w:tabs>
                <w:tab w:val="left" w:leader="middleDot" w:pos="8190"/>
              </w:tabs>
              <w:snapToGrid w:val="0"/>
              <w:rPr>
                <w:spacing w:val="-4"/>
                <w:w w:val="90"/>
                <w:sz w:val="20"/>
                <w:szCs w:val="20"/>
              </w:rPr>
            </w:pPr>
            <w:r w:rsidRPr="00F32A6C">
              <w:rPr>
                <w:rFonts w:hint="eastAsia"/>
                <w:sz w:val="20"/>
                <w:szCs w:val="20"/>
              </w:rPr>
              <w:t>サンプリングポンプ</w:t>
            </w:r>
          </w:p>
        </w:tc>
        <w:tc>
          <w:tcPr>
            <w:tcW w:w="5387" w:type="dxa"/>
            <w:tcBorders>
              <w:right w:val="single" w:sz="4" w:space="0" w:color="auto"/>
            </w:tcBorders>
            <w:vAlign w:val="center"/>
          </w:tcPr>
          <w:p w14:paraId="536DA4E1"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φ40mm×0.09m</w:t>
            </w:r>
            <w:r w:rsidRPr="00F32A6C">
              <w:rPr>
                <w:rFonts w:hAnsi="ＭＳ 明朝" w:hint="eastAsia"/>
                <w:sz w:val="20"/>
                <w:szCs w:val="20"/>
                <w:vertAlign w:val="superscript"/>
              </w:rPr>
              <w:t>3</w:t>
            </w:r>
            <w:r w:rsidRPr="00F32A6C">
              <w:rPr>
                <w:rFonts w:hAnsi="ＭＳ 明朝" w:hint="eastAsia"/>
                <w:sz w:val="20"/>
                <w:szCs w:val="20"/>
              </w:rPr>
              <w:t>／分×39ｍ×2.2kW×１台</w:t>
            </w:r>
            <w:r w:rsidR="00970C7B" w:rsidRPr="00F32A6C">
              <w:rPr>
                <w:rFonts w:hAnsi="ＭＳ 明朝" w:hint="eastAsia"/>
                <w:sz w:val="20"/>
                <w:szCs w:val="20"/>
              </w:rPr>
              <w:t>×200V</w:t>
            </w:r>
          </w:p>
        </w:tc>
      </w:tr>
      <w:tr w:rsidR="00F32A6C" w:rsidRPr="00F32A6C" w14:paraId="6E9AC7B2" w14:textId="77777777" w:rsidTr="006B11BE">
        <w:trPr>
          <w:trHeight w:val="340"/>
        </w:trPr>
        <w:tc>
          <w:tcPr>
            <w:tcW w:w="2127" w:type="dxa"/>
            <w:vMerge/>
            <w:tcBorders>
              <w:left w:val="single" w:sz="4" w:space="0" w:color="auto"/>
            </w:tcBorders>
          </w:tcPr>
          <w:p w14:paraId="35303FC1"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70AADFA"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送水ポンプ</w:t>
            </w:r>
          </w:p>
        </w:tc>
        <w:tc>
          <w:tcPr>
            <w:tcW w:w="5387" w:type="dxa"/>
            <w:tcBorders>
              <w:right w:val="single" w:sz="4" w:space="0" w:color="auto"/>
            </w:tcBorders>
            <w:vAlign w:val="center"/>
          </w:tcPr>
          <w:p w14:paraId="0FC101A7" w14:textId="77777777" w:rsidR="00970C7B" w:rsidRPr="00F32A6C" w:rsidRDefault="00970C7B"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水中モータポンプ</w:t>
            </w:r>
          </w:p>
          <w:p w14:paraId="7A690F20"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w:t>
            </w:r>
            <w:r w:rsidR="001F36A6" w:rsidRPr="00F32A6C">
              <w:rPr>
                <w:rFonts w:hAnsi="ＭＳ 明朝" w:hint="eastAsia"/>
                <w:sz w:val="20"/>
                <w:szCs w:val="20"/>
              </w:rPr>
              <w:t>8</w:t>
            </w:r>
            <w:r w:rsidRPr="00F32A6C">
              <w:rPr>
                <w:rFonts w:hAnsi="ＭＳ 明朝" w:hint="eastAsia"/>
                <w:sz w:val="20"/>
                <w:szCs w:val="20"/>
              </w:rPr>
              <w:t>0mm×1.0m</w:t>
            </w:r>
            <w:r w:rsidRPr="00F32A6C">
              <w:rPr>
                <w:rFonts w:hAnsi="ＭＳ 明朝" w:hint="eastAsia"/>
                <w:sz w:val="20"/>
                <w:szCs w:val="20"/>
                <w:vertAlign w:val="superscript"/>
              </w:rPr>
              <w:t>3</w:t>
            </w:r>
            <w:r w:rsidRPr="00F32A6C">
              <w:rPr>
                <w:rFonts w:hAnsi="ＭＳ 明朝" w:hint="eastAsia"/>
                <w:sz w:val="20"/>
                <w:szCs w:val="20"/>
              </w:rPr>
              <w:t>／分×72ｍ×18.5kW×１台</w:t>
            </w:r>
            <w:r w:rsidR="00970C7B" w:rsidRPr="00F32A6C">
              <w:rPr>
                <w:rFonts w:hAnsi="ＭＳ 明朝" w:hint="eastAsia"/>
                <w:sz w:val="20"/>
                <w:szCs w:val="20"/>
              </w:rPr>
              <w:t>×200V</w:t>
            </w:r>
          </w:p>
          <w:p w14:paraId="2B7625F4"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φ80mm×0.417m</w:t>
            </w:r>
            <w:r w:rsidRPr="00F32A6C">
              <w:rPr>
                <w:rFonts w:hAnsi="ＭＳ 明朝" w:hint="eastAsia"/>
                <w:sz w:val="20"/>
                <w:szCs w:val="20"/>
                <w:vertAlign w:val="superscript"/>
              </w:rPr>
              <w:t>3</w:t>
            </w:r>
            <w:r w:rsidRPr="00F32A6C">
              <w:rPr>
                <w:rFonts w:hAnsi="ＭＳ 明朝" w:hint="eastAsia"/>
                <w:sz w:val="20"/>
                <w:szCs w:val="20"/>
              </w:rPr>
              <w:t>／分×99ｍ×18.5kW×１台</w:t>
            </w:r>
            <w:r w:rsidR="00970C7B" w:rsidRPr="00F32A6C">
              <w:rPr>
                <w:rFonts w:hAnsi="ＭＳ 明朝" w:hint="eastAsia"/>
                <w:sz w:val="20"/>
                <w:szCs w:val="20"/>
              </w:rPr>
              <w:t>×200V</w:t>
            </w:r>
          </w:p>
        </w:tc>
      </w:tr>
      <w:tr w:rsidR="00F32A6C" w:rsidRPr="00F32A6C" w14:paraId="769EB5A1" w14:textId="77777777" w:rsidTr="006B11BE">
        <w:trPr>
          <w:trHeight w:val="340"/>
        </w:trPr>
        <w:tc>
          <w:tcPr>
            <w:tcW w:w="2127" w:type="dxa"/>
            <w:vMerge/>
            <w:tcBorders>
              <w:left w:val="single" w:sz="4" w:space="0" w:color="auto"/>
            </w:tcBorders>
          </w:tcPr>
          <w:p w14:paraId="42EBF17F"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709C7C76"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次亜塩注入設備</w:t>
            </w:r>
          </w:p>
        </w:tc>
        <w:tc>
          <w:tcPr>
            <w:tcW w:w="5387" w:type="dxa"/>
            <w:tcBorders>
              <w:right w:val="single" w:sz="4" w:space="0" w:color="auto"/>
            </w:tcBorders>
            <w:vAlign w:val="center"/>
          </w:tcPr>
          <w:p w14:paraId="3E5FA737"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15～150mL／分×２台</w:t>
            </w:r>
          </w:p>
        </w:tc>
      </w:tr>
      <w:tr w:rsidR="00F32A6C" w:rsidRPr="00F32A6C" w14:paraId="198C9CFC" w14:textId="77777777" w:rsidTr="006B11BE">
        <w:trPr>
          <w:trHeight w:val="340"/>
        </w:trPr>
        <w:tc>
          <w:tcPr>
            <w:tcW w:w="2127" w:type="dxa"/>
            <w:vMerge/>
            <w:tcBorders>
              <w:left w:val="single" w:sz="4" w:space="0" w:color="auto"/>
            </w:tcBorders>
          </w:tcPr>
          <w:p w14:paraId="41AADAB9"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5295C126"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次亜塩貯槽</w:t>
            </w:r>
          </w:p>
        </w:tc>
        <w:tc>
          <w:tcPr>
            <w:tcW w:w="5387" w:type="dxa"/>
            <w:tcBorders>
              <w:right w:val="single" w:sz="4" w:space="0" w:color="auto"/>
            </w:tcBorders>
            <w:vAlign w:val="center"/>
          </w:tcPr>
          <w:p w14:paraId="561FB5C1"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角型密閉式　500L　　ＦＲＰ製内面ＰＶＣ　１槽</w:t>
            </w:r>
          </w:p>
        </w:tc>
      </w:tr>
      <w:tr w:rsidR="00F32A6C" w:rsidRPr="00F32A6C" w14:paraId="5B91FE62" w14:textId="77777777" w:rsidTr="006B11BE">
        <w:trPr>
          <w:trHeight w:val="340"/>
        </w:trPr>
        <w:tc>
          <w:tcPr>
            <w:tcW w:w="2127" w:type="dxa"/>
            <w:vMerge/>
            <w:tcBorders>
              <w:left w:val="single" w:sz="4" w:space="0" w:color="auto"/>
            </w:tcBorders>
          </w:tcPr>
          <w:p w14:paraId="426F2A4A"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3DB6424F"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機械撹拌設備</w:t>
            </w:r>
          </w:p>
        </w:tc>
        <w:tc>
          <w:tcPr>
            <w:tcW w:w="5387" w:type="dxa"/>
            <w:tcBorders>
              <w:right w:val="single" w:sz="4" w:space="0" w:color="auto"/>
            </w:tcBorders>
            <w:vAlign w:val="center"/>
          </w:tcPr>
          <w:p w14:paraId="141A99FB"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200V×0.75kW×１台</w:t>
            </w:r>
          </w:p>
        </w:tc>
      </w:tr>
      <w:tr w:rsidR="00F32A6C" w:rsidRPr="00F32A6C" w14:paraId="1DC5ED97" w14:textId="77777777" w:rsidTr="006B11BE">
        <w:trPr>
          <w:trHeight w:val="340"/>
        </w:trPr>
        <w:tc>
          <w:tcPr>
            <w:tcW w:w="2127" w:type="dxa"/>
            <w:vMerge w:val="restart"/>
            <w:tcBorders>
              <w:left w:val="single" w:sz="4" w:space="0" w:color="auto"/>
            </w:tcBorders>
          </w:tcPr>
          <w:p w14:paraId="0AD8EB64"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御祖師様</w:t>
            </w:r>
            <w:r w:rsidR="00ED399A" w:rsidRPr="00F32A6C">
              <w:rPr>
                <w:rFonts w:hAnsi="ＭＳ 明朝" w:hint="eastAsia"/>
                <w:sz w:val="20"/>
                <w:szCs w:val="20"/>
              </w:rPr>
              <w:t>浄</w:t>
            </w:r>
            <w:r w:rsidRPr="00F32A6C">
              <w:rPr>
                <w:rFonts w:hAnsi="ＭＳ 明朝" w:hint="eastAsia"/>
                <w:sz w:val="20"/>
                <w:szCs w:val="20"/>
              </w:rPr>
              <w:t>水場</w:t>
            </w:r>
          </w:p>
          <w:p w14:paraId="3ECB237C" w14:textId="77777777" w:rsidR="001F36A6" w:rsidRPr="00F32A6C" w:rsidRDefault="001F36A6" w:rsidP="00955F9F">
            <w:pPr>
              <w:tabs>
                <w:tab w:val="left" w:leader="middleDot" w:pos="8190"/>
              </w:tabs>
              <w:snapToGrid w:val="0"/>
              <w:rPr>
                <w:rFonts w:hAnsi="ＭＳ 明朝"/>
                <w:sz w:val="14"/>
                <w:szCs w:val="14"/>
              </w:rPr>
            </w:pPr>
            <w:r w:rsidRPr="00F32A6C">
              <w:rPr>
                <w:rFonts w:hAnsi="ＭＳ 明朝" w:hint="eastAsia"/>
                <w:sz w:val="18"/>
                <w:szCs w:val="14"/>
              </w:rPr>
              <w:t>(</w:t>
            </w:r>
            <w:r w:rsidR="00ED399A" w:rsidRPr="00F32A6C">
              <w:rPr>
                <w:rFonts w:hAnsi="ＭＳ 明朝" w:hint="eastAsia"/>
                <w:sz w:val="18"/>
                <w:szCs w:val="14"/>
              </w:rPr>
              <w:t>浄</w:t>
            </w:r>
            <w:r w:rsidRPr="00F32A6C">
              <w:rPr>
                <w:rFonts w:hAnsi="ＭＳ 明朝" w:hint="eastAsia"/>
                <w:sz w:val="18"/>
                <w:szCs w:val="14"/>
              </w:rPr>
              <w:t>水池兼配水池のみ使用中)</w:t>
            </w:r>
          </w:p>
        </w:tc>
        <w:tc>
          <w:tcPr>
            <w:tcW w:w="2126" w:type="dxa"/>
            <w:vAlign w:val="center"/>
          </w:tcPr>
          <w:p w14:paraId="121D22D1"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所在地</w:t>
            </w:r>
          </w:p>
        </w:tc>
        <w:tc>
          <w:tcPr>
            <w:tcW w:w="5387" w:type="dxa"/>
            <w:tcBorders>
              <w:right w:val="single" w:sz="4" w:space="0" w:color="auto"/>
            </w:tcBorders>
            <w:vAlign w:val="center"/>
          </w:tcPr>
          <w:p w14:paraId="02CD6C71"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つくば市北条４１１－１</w:t>
            </w:r>
            <w:r w:rsidR="00970C7B" w:rsidRPr="00F32A6C">
              <w:rPr>
                <w:rFonts w:hAnsi="ＭＳ 明朝" w:hint="eastAsia"/>
                <w:sz w:val="20"/>
                <w:szCs w:val="20"/>
              </w:rPr>
              <w:t xml:space="preserve">　敷地面積1059.00㎡</w:t>
            </w:r>
          </w:p>
        </w:tc>
      </w:tr>
      <w:tr w:rsidR="00F32A6C" w:rsidRPr="00F32A6C" w14:paraId="3A816184" w14:textId="77777777" w:rsidTr="006B11BE">
        <w:trPr>
          <w:trHeight w:val="340"/>
        </w:trPr>
        <w:tc>
          <w:tcPr>
            <w:tcW w:w="2127" w:type="dxa"/>
            <w:vMerge/>
            <w:tcBorders>
              <w:left w:val="single" w:sz="4" w:space="0" w:color="auto"/>
            </w:tcBorders>
          </w:tcPr>
          <w:p w14:paraId="4D3878B9"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A7C2AE6"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着水混和池</w:t>
            </w:r>
          </w:p>
        </w:tc>
        <w:tc>
          <w:tcPr>
            <w:tcW w:w="5387" w:type="dxa"/>
            <w:tcBorders>
              <w:right w:val="single" w:sz="4" w:space="0" w:color="auto"/>
            </w:tcBorders>
            <w:vAlign w:val="center"/>
          </w:tcPr>
          <w:p w14:paraId="58867D4A"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27m</w:t>
            </w:r>
            <w:r w:rsidRPr="00F32A6C">
              <w:rPr>
                <w:rFonts w:hAnsi="ＭＳ 明朝" w:hint="eastAsia"/>
                <w:sz w:val="20"/>
                <w:szCs w:val="20"/>
                <w:vertAlign w:val="superscript"/>
              </w:rPr>
              <w:t>3</w:t>
            </w:r>
          </w:p>
        </w:tc>
      </w:tr>
      <w:tr w:rsidR="00F32A6C" w:rsidRPr="00F32A6C" w14:paraId="0BFF7C1D" w14:textId="77777777" w:rsidTr="006B11BE">
        <w:trPr>
          <w:trHeight w:val="340"/>
        </w:trPr>
        <w:tc>
          <w:tcPr>
            <w:tcW w:w="2127" w:type="dxa"/>
            <w:vMerge/>
            <w:tcBorders>
              <w:left w:val="single" w:sz="4" w:space="0" w:color="auto"/>
            </w:tcBorders>
          </w:tcPr>
          <w:p w14:paraId="1086D26F"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F4398C2"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急速ろ過機</w:t>
            </w:r>
          </w:p>
        </w:tc>
        <w:tc>
          <w:tcPr>
            <w:tcW w:w="5387" w:type="dxa"/>
            <w:tcBorders>
              <w:right w:val="single" w:sz="4" w:space="0" w:color="auto"/>
            </w:tcBorders>
            <w:vAlign w:val="center"/>
          </w:tcPr>
          <w:p w14:paraId="7F48194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鋼板製　φ2.8ｍ×Ｈ1.8ｍ×１基　処理能力　72m</w:t>
            </w:r>
            <w:r w:rsidRPr="00F32A6C">
              <w:rPr>
                <w:rFonts w:hAnsi="ＭＳ 明朝" w:hint="eastAsia"/>
                <w:sz w:val="20"/>
                <w:szCs w:val="20"/>
                <w:vertAlign w:val="superscript"/>
              </w:rPr>
              <w:t>3</w:t>
            </w:r>
            <w:r w:rsidRPr="00F32A6C">
              <w:rPr>
                <w:rFonts w:hAnsi="ＭＳ 明朝" w:hint="eastAsia"/>
                <w:sz w:val="20"/>
                <w:szCs w:val="20"/>
              </w:rPr>
              <w:t>／ｈ</w:t>
            </w:r>
          </w:p>
        </w:tc>
      </w:tr>
      <w:tr w:rsidR="00F32A6C" w:rsidRPr="00F32A6C" w14:paraId="5E72F4F3" w14:textId="77777777" w:rsidTr="006B11BE">
        <w:trPr>
          <w:trHeight w:val="340"/>
        </w:trPr>
        <w:tc>
          <w:tcPr>
            <w:tcW w:w="2127" w:type="dxa"/>
            <w:vMerge/>
            <w:tcBorders>
              <w:left w:val="single" w:sz="4" w:space="0" w:color="auto"/>
            </w:tcBorders>
          </w:tcPr>
          <w:p w14:paraId="63490F9E"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4E90B40" w14:textId="77777777" w:rsidR="00E44297" w:rsidRPr="00F32A6C" w:rsidRDefault="00ED399A" w:rsidP="00386295">
            <w:pPr>
              <w:tabs>
                <w:tab w:val="left" w:leader="middleDot" w:pos="8190"/>
              </w:tabs>
              <w:snapToGrid w:val="0"/>
              <w:rPr>
                <w:sz w:val="20"/>
                <w:szCs w:val="20"/>
              </w:rPr>
            </w:pPr>
            <w:r w:rsidRPr="00F32A6C">
              <w:rPr>
                <w:rFonts w:hint="eastAsia"/>
                <w:sz w:val="20"/>
                <w:szCs w:val="20"/>
              </w:rPr>
              <w:t>浄</w:t>
            </w:r>
            <w:r w:rsidR="00E44297" w:rsidRPr="00F32A6C">
              <w:rPr>
                <w:rFonts w:hint="eastAsia"/>
                <w:sz w:val="20"/>
                <w:szCs w:val="20"/>
              </w:rPr>
              <w:t>水池兼配水池</w:t>
            </w:r>
          </w:p>
        </w:tc>
        <w:tc>
          <w:tcPr>
            <w:tcW w:w="5387" w:type="dxa"/>
            <w:tcBorders>
              <w:right w:val="single" w:sz="4" w:space="0" w:color="auto"/>
            </w:tcBorders>
            <w:vAlign w:val="center"/>
          </w:tcPr>
          <w:p w14:paraId="7B614A7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2</w:t>
            </w:r>
            <w:r w:rsidR="001F36A6" w:rsidRPr="00F32A6C">
              <w:rPr>
                <w:rFonts w:hAnsi="ＭＳ 明朝" w:hint="eastAsia"/>
                <w:sz w:val="20"/>
                <w:szCs w:val="20"/>
              </w:rPr>
              <w:t>16</w:t>
            </w:r>
            <w:r w:rsidRPr="00F32A6C">
              <w:rPr>
                <w:rFonts w:hAnsi="ＭＳ 明朝" w:hint="eastAsia"/>
                <w:sz w:val="20"/>
                <w:szCs w:val="20"/>
              </w:rPr>
              <w:t>m</w:t>
            </w:r>
            <w:r w:rsidRPr="00F32A6C">
              <w:rPr>
                <w:rFonts w:hAnsi="ＭＳ 明朝" w:hint="eastAsia"/>
                <w:sz w:val="20"/>
                <w:szCs w:val="20"/>
                <w:vertAlign w:val="superscript"/>
              </w:rPr>
              <w:t>3</w:t>
            </w:r>
          </w:p>
        </w:tc>
      </w:tr>
      <w:tr w:rsidR="00F32A6C" w:rsidRPr="00F32A6C" w14:paraId="33022B02" w14:textId="77777777" w:rsidTr="006B11BE">
        <w:trPr>
          <w:trHeight w:val="340"/>
        </w:trPr>
        <w:tc>
          <w:tcPr>
            <w:tcW w:w="2127" w:type="dxa"/>
            <w:vMerge/>
            <w:tcBorders>
              <w:left w:val="single" w:sz="4" w:space="0" w:color="auto"/>
            </w:tcBorders>
          </w:tcPr>
          <w:p w14:paraId="7B2BE4D1"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5DF61E42"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ろ過ポンプ</w:t>
            </w:r>
          </w:p>
        </w:tc>
        <w:tc>
          <w:tcPr>
            <w:tcW w:w="5387" w:type="dxa"/>
            <w:tcBorders>
              <w:right w:val="single" w:sz="4" w:space="0" w:color="auto"/>
            </w:tcBorders>
            <w:vAlign w:val="center"/>
          </w:tcPr>
          <w:p w14:paraId="45F3BF6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φ125mm×1.0m</w:t>
            </w:r>
            <w:r w:rsidRPr="00F32A6C">
              <w:rPr>
                <w:rFonts w:hAnsi="ＭＳ 明朝" w:hint="eastAsia"/>
                <w:sz w:val="20"/>
                <w:szCs w:val="20"/>
                <w:vertAlign w:val="superscript"/>
              </w:rPr>
              <w:t>3</w:t>
            </w:r>
            <w:r w:rsidRPr="00F32A6C">
              <w:rPr>
                <w:rFonts w:hAnsi="ＭＳ 明朝" w:hint="eastAsia"/>
                <w:sz w:val="20"/>
                <w:szCs w:val="20"/>
              </w:rPr>
              <w:t>／分×15.6ｍ×5.5kW×１台</w:t>
            </w:r>
            <w:r w:rsidR="00970C7B" w:rsidRPr="00F32A6C">
              <w:rPr>
                <w:rFonts w:hAnsi="ＭＳ 明朝" w:hint="eastAsia"/>
                <w:sz w:val="20"/>
                <w:szCs w:val="20"/>
              </w:rPr>
              <w:t>×200V</w:t>
            </w:r>
          </w:p>
        </w:tc>
      </w:tr>
      <w:tr w:rsidR="00F32A6C" w:rsidRPr="00F32A6C" w14:paraId="08464711" w14:textId="77777777" w:rsidTr="006B11BE">
        <w:trPr>
          <w:trHeight w:val="340"/>
        </w:trPr>
        <w:tc>
          <w:tcPr>
            <w:tcW w:w="2127" w:type="dxa"/>
            <w:vMerge/>
            <w:tcBorders>
              <w:left w:val="single" w:sz="4" w:space="0" w:color="auto"/>
            </w:tcBorders>
          </w:tcPr>
          <w:p w14:paraId="7538B0BC"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AE1014E"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逆洗ポンプ</w:t>
            </w:r>
          </w:p>
        </w:tc>
        <w:tc>
          <w:tcPr>
            <w:tcW w:w="5387" w:type="dxa"/>
            <w:tcBorders>
              <w:right w:val="single" w:sz="4" w:space="0" w:color="auto"/>
            </w:tcBorders>
            <w:vAlign w:val="center"/>
          </w:tcPr>
          <w:p w14:paraId="44FBBB1E"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φ150mm×5.0m</w:t>
            </w:r>
            <w:r w:rsidRPr="00F32A6C">
              <w:rPr>
                <w:rFonts w:hAnsi="ＭＳ 明朝" w:hint="eastAsia"/>
                <w:sz w:val="20"/>
                <w:szCs w:val="20"/>
                <w:vertAlign w:val="superscript"/>
              </w:rPr>
              <w:t>3</w:t>
            </w:r>
            <w:r w:rsidRPr="00F32A6C">
              <w:rPr>
                <w:rFonts w:hAnsi="ＭＳ 明朝" w:hint="eastAsia"/>
                <w:sz w:val="20"/>
                <w:szCs w:val="20"/>
              </w:rPr>
              <w:t>／分×8.4ｍ×11kW×１台</w:t>
            </w:r>
            <w:r w:rsidR="00970C7B" w:rsidRPr="00F32A6C">
              <w:rPr>
                <w:rFonts w:hAnsi="ＭＳ 明朝" w:hint="eastAsia"/>
                <w:sz w:val="20"/>
                <w:szCs w:val="20"/>
              </w:rPr>
              <w:t>×200V</w:t>
            </w:r>
          </w:p>
        </w:tc>
      </w:tr>
      <w:tr w:rsidR="00F32A6C" w:rsidRPr="00F32A6C" w14:paraId="7B0A58AD" w14:textId="77777777" w:rsidTr="006B11BE">
        <w:trPr>
          <w:trHeight w:val="340"/>
        </w:trPr>
        <w:tc>
          <w:tcPr>
            <w:tcW w:w="2127" w:type="dxa"/>
            <w:vMerge/>
            <w:tcBorders>
              <w:left w:val="single" w:sz="4" w:space="0" w:color="auto"/>
            </w:tcBorders>
          </w:tcPr>
          <w:p w14:paraId="0B211080"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E82B041"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配水ポンプ</w:t>
            </w:r>
          </w:p>
        </w:tc>
        <w:tc>
          <w:tcPr>
            <w:tcW w:w="5387" w:type="dxa"/>
            <w:tcBorders>
              <w:right w:val="single" w:sz="4" w:space="0" w:color="auto"/>
            </w:tcBorders>
            <w:vAlign w:val="center"/>
          </w:tcPr>
          <w:p w14:paraId="46B07877"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φ40mm×0.25m</w:t>
            </w:r>
            <w:r w:rsidRPr="00F32A6C">
              <w:rPr>
                <w:rFonts w:hAnsi="ＭＳ 明朝" w:hint="eastAsia"/>
                <w:sz w:val="20"/>
                <w:szCs w:val="20"/>
                <w:vertAlign w:val="superscript"/>
              </w:rPr>
              <w:t>3</w:t>
            </w:r>
            <w:r w:rsidRPr="00F32A6C">
              <w:rPr>
                <w:rFonts w:hAnsi="ＭＳ 明朝" w:hint="eastAsia"/>
                <w:sz w:val="20"/>
                <w:szCs w:val="20"/>
              </w:rPr>
              <w:t>／分×27.5ｍ×2.2kW×２台</w:t>
            </w:r>
            <w:r w:rsidR="00970C7B" w:rsidRPr="00F32A6C">
              <w:rPr>
                <w:rFonts w:hAnsi="ＭＳ 明朝" w:hint="eastAsia"/>
                <w:sz w:val="20"/>
                <w:szCs w:val="20"/>
              </w:rPr>
              <w:t>×200V</w:t>
            </w:r>
          </w:p>
        </w:tc>
      </w:tr>
      <w:tr w:rsidR="00F32A6C" w:rsidRPr="00F32A6C" w14:paraId="557CAFFF" w14:textId="77777777" w:rsidTr="006B11BE">
        <w:trPr>
          <w:trHeight w:val="340"/>
        </w:trPr>
        <w:tc>
          <w:tcPr>
            <w:tcW w:w="2127" w:type="dxa"/>
            <w:vMerge/>
            <w:tcBorders>
              <w:left w:val="single" w:sz="4" w:space="0" w:color="auto"/>
            </w:tcBorders>
          </w:tcPr>
          <w:p w14:paraId="56F8D0D1"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226FD864"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ＰＡＣ注入設備</w:t>
            </w:r>
          </w:p>
        </w:tc>
        <w:tc>
          <w:tcPr>
            <w:tcW w:w="5387" w:type="dxa"/>
            <w:tcBorders>
              <w:right w:val="single" w:sz="4" w:space="0" w:color="auto"/>
            </w:tcBorders>
            <w:vAlign w:val="center"/>
          </w:tcPr>
          <w:p w14:paraId="37CD2E7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12mL／分×10kg／cm</w:t>
            </w:r>
            <w:r w:rsidRPr="00F32A6C">
              <w:rPr>
                <w:rFonts w:hAnsi="ＭＳ 明朝" w:hint="eastAsia"/>
                <w:sz w:val="20"/>
                <w:szCs w:val="20"/>
                <w:vertAlign w:val="superscript"/>
              </w:rPr>
              <w:t>2</w:t>
            </w:r>
            <w:r w:rsidRPr="00F32A6C">
              <w:rPr>
                <w:rFonts w:hAnsi="ＭＳ 明朝" w:hint="eastAsia"/>
                <w:sz w:val="20"/>
                <w:szCs w:val="20"/>
              </w:rPr>
              <w:t>×２台</w:t>
            </w:r>
          </w:p>
        </w:tc>
      </w:tr>
      <w:tr w:rsidR="00F32A6C" w:rsidRPr="00F32A6C" w14:paraId="37165964" w14:textId="77777777" w:rsidTr="006B11BE">
        <w:trPr>
          <w:trHeight w:val="340"/>
        </w:trPr>
        <w:tc>
          <w:tcPr>
            <w:tcW w:w="2127" w:type="dxa"/>
            <w:vMerge/>
            <w:tcBorders>
              <w:left w:val="single" w:sz="4" w:space="0" w:color="auto"/>
            </w:tcBorders>
          </w:tcPr>
          <w:p w14:paraId="2B78B3E3"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5099D4AB"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ＰＡＣ貯槽</w:t>
            </w:r>
          </w:p>
        </w:tc>
        <w:tc>
          <w:tcPr>
            <w:tcW w:w="5387" w:type="dxa"/>
            <w:tcBorders>
              <w:right w:val="single" w:sz="4" w:space="0" w:color="auto"/>
            </w:tcBorders>
            <w:vAlign w:val="center"/>
          </w:tcPr>
          <w:p w14:paraId="38808FB8"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ＰＶＣ製　１槽（容量500L）</w:t>
            </w:r>
          </w:p>
        </w:tc>
      </w:tr>
      <w:tr w:rsidR="00F32A6C" w:rsidRPr="00F32A6C" w14:paraId="22B40A72" w14:textId="77777777" w:rsidTr="006B11BE">
        <w:trPr>
          <w:trHeight w:val="340"/>
        </w:trPr>
        <w:tc>
          <w:tcPr>
            <w:tcW w:w="2127" w:type="dxa"/>
            <w:vMerge/>
            <w:tcBorders>
              <w:left w:val="single" w:sz="4" w:space="0" w:color="auto"/>
            </w:tcBorders>
          </w:tcPr>
          <w:p w14:paraId="6F70191B"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3A802176"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次亜塩注入設備</w:t>
            </w:r>
          </w:p>
        </w:tc>
        <w:tc>
          <w:tcPr>
            <w:tcW w:w="5387" w:type="dxa"/>
            <w:tcBorders>
              <w:right w:val="single" w:sz="4" w:space="0" w:color="auto"/>
            </w:tcBorders>
            <w:vAlign w:val="center"/>
          </w:tcPr>
          <w:p w14:paraId="6090810F"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16.7～110mL／分×10kg</w:t>
            </w:r>
            <w:r w:rsidR="001F36A6" w:rsidRPr="00F32A6C">
              <w:rPr>
                <w:rFonts w:hAnsi="ＭＳ 明朝" w:hint="eastAsia"/>
                <w:sz w:val="20"/>
                <w:szCs w:val="20"/>
              </w:rPr>
              <w:t>／cm</w:t>
            </w:r>
            <w:r w:rsidR="001F36A6" w:rsidRPr="00F32A6C">
              <w:rPr>
                <w:rFonts w:hAnsi="ＭＳ 明朝" w:hint="eastAsia"/>
                <w:sz w:val="20"/>
                <w:szCs w:val="20"/>
                <w:vertAlign w:val="superscript"/>
              </w:rPr>
              <w:t>2</w:t>
            </w:r>
            <w:r w:rsidRPr="00F32A6C">
              <w:rPr>
                <w:rFonts w:hAnsi="ＭＳ 明朝" w:hint="eastAsia"/>
                <w:sz w:val="20"/>
                <w:szCs w:val="20"/>
              </w:rPr>
              <w:t>×25W</w:t>
            </w:r>
          </w:p>
        </w:tc>
      </w:tr>
      <w:tr w:rsidR="00F32A6C" w:rsidRPr="00F32A6C" w14:paraId="32A0351D" w14:textId="77777777" w:rsidTr="006B11BE">
        <w:trPr>
          <w:trHeight w:val="340"/>
        </w:trPr>
        <w:tc>
          <w:tcPr>
            <w:tcW w:w="2127" w:type="dxa"/>
            <w:vMerge/>
            <w:tcBorders>
              <w:left w:val="single" w:sz="4" w:space="0" w:color="auto"/>
            </w:tcBorders>
          </w:tcPr>
          <w:p w14:paraId="700183C3"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528D391"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次亜塩貯槽</w:t>
            </w:r>
          </w:p>
        </w:tc>
        <w:tc>
          <w:tcPr>
            <w:tcW w:w="5387" w:type="dxa"/>
            <w:tcBorders>
              <w:right w:val="single" w:sz="4" w:space="0" w:color="auto"/>
            </w:tcBorders>
            <w:vAlign w:val="center"/>
          </w:tcPr>
          <w:p w14:paraId="0A4921BE"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ＰＶＣ製　１槽（容量1500L）</w:t>
            </w:r>
          </w:p>
        </w:tc>
      </w:tr>
      <w:tr w:rsidR="00F32A6C" w:rsidRPr="00F32A6C" w14:paraId="592B1664" w14:textId="77777777" w:rsidTr="006B11BE">
        <w:trPr>
          <w:trHeight w:val="340"/>
        </w:trPr>
        <w:tc>
          <w:tcPr>
            <w:tcW w:w="2127" w:type="dxa"/>
            <w:vMerge/>
            <w:tcBorders>
              <w:left w:val="single" w:sz="4" w:space="0" w:color="auto"/>
            </w:tcBorders>
          </w:tcPr>
          <w:p w14:paraId="47227120"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F5ABF6E"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硫酸注入設備</w:t>
            </w:r>
          </w:p>
        </w:tc>
        <w:tc>
          <w:tcPr>
            <w:tcW w:w="5387" w:type="dxa"/>
            <w:tcBorders>
              <w:right w:val="single" w:sz="4" w:space="0" w:color="auto"/>
            </w:tcBorders>
            <w:vAlign w:val="center"/>
          </w:tcPr>
          <w:p w14:paraId="276E9A88"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30mL／分×１台</w:t>
            </w:r>
          </w:p>
        </w:tc>
      </w:tr>
      <w:tr w:rsidR="00F32A6C" w:rsidRPr="00F32A6C" w14:paraId="15880097" w14:textId="77777777" w:rsidTr="006B11BE">
        <w:trPr>
          <w:trHeight w:val="340"/>
        </w:trPr>
        <w:tc>
          <w:tcPr>
            <w:tcW w:w="2127" w:type="dxa"/>
            <w:vMerge/>
            <w:tcBorders>
              <w:left w:val="single" w:sz="4" w:space="0" w:color="auto"/>
              <w:bottom w:val="single" w:sz="4" w:space="0" w:color="auto"/>
            </w:tcBorders>
          </w:tcPr>
          <w:p w14:paraId="6506E300" w14:textId="77777777" w:rsidR="00E44297" w:rsidRPr="00F32A6C" w:rsidRDefault="00E44297" w:rsidP="00955F9F">
            <w:pPr>
              <w:tabs>
                <w:tab w:val="left" w:leader="middleDot" w:pos="8190"/>
              </w:tabs>
              <w:snapToGrid w:val="0"/>
              <w:rPr>
                <w:rFonts w:hAnsi="ＭＳ 明朝"/>
                <w:sz w:val="20"/>
                <w:szCs w:val="20"/>
              </w:rPr>
            </w:pPr>
          </w:p>
        </w:tc>
        <w:tc>
          <w:tcPr>
            <w:tcW w:w="2126" w:type="dxa"/>
            <w:tcBorders>
              <w:bottom w:val="single" w:sz="4" w:space="0" w:color="auto"/>
            </w:tcBorders>
            <w:vAlign w:val="center"/>
          </w:tcPr>
          <w:p w14:paraId="543F6DAF"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硫酸貯槽</w:t>
            </w:r>
          </w:p>
        </w:tc>
        <w:tc>
          <w:tcPr>
            <w:tcW w:w="5387" w:type="dxa"/>
            <w:tcBorders>
              <w:bottom w:val="single" w:sz="4" w:space="0" w:color="auto"/>
              <w:right w:val="single" w:sz="4" w:space="0" w:color="auto"/>
            </w:tcBorders>
            <w:vAlign w:val="center"/>
          </w:tcPr>
          <w:p w14:paraId="205FC7FD"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ＰＶＣ製　１槽（容量100L）</w:t>
            </w:r>
          </w:p>
        </w:tc>
      </w:tr>
      <w:tr w:rsidR="00F32A6C" w:rsidRPr="00F32A6C" w14:paraId="459898B5" w14:textId="77777777" w:rsidTr="006B11BE">
        <w:trPr>
          <w:trHeight w:val="340"/>
        </w:trPr>
        <w:tc>
          <w:tcPr>
            <w:tcW w:w="2127" w:type="dxa"/>
            <w:vMerge/>
            <w:tcBorders>
              <w:left w:val="single" w:sz="4" w:space="0" w:color="auto"/>
            </w:tcBorders>
          </w:tcPr>
          <w:p w14:paraId="1D8B65DE"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7CFB44B"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給水方式</w:t>
            </w:r>
          </w:p>
        </w:tc>
        <w:tc>
          <w:tcPr>
            <w:tcW w:w="5387" w:type="dxa"/>
            <w:tcBorders>
              <w:right w:val="single" w:sz="4" w:space="0" w:color="auto"/>
            </w:tcBorders>
            <w:vAlign w:val="center"/>
          </w:tcPr>
          <w:p w14:paraId="46444F07"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自然落差方式</w:t>
            </w:r>
          </w:p>
        </w:tc>
      </w:tr>
    </w:tbl>
    <w:p w14:paraId="0A273771" w14:textId="77777777" w:rsidR="00970C7B" w:rsidRPr="00F32A6C" w:rsidRDefault="00970C7B" w:rsidP="00E03178">
      <w:pPr>
        <w:jc w:val="center"/>
      </w:pPr>
    </w:p>
    <w:p w14:paraId="1D869BCE" w14:textId="77777777" w:rsidR="00970C7B" w:rsidRPr="00F32A6C" w:rsidRDefault="00970C7B" w:rsidP="00E03178">
      <w:pPr>
        <w:jc w:val="center"/>
      </w:pPr>
    </w:p>
    <w:p w14:paraId="5013F8B0" w14:textId="77777777" w:rsidR="00970C7B" w:rsidRPr="00F32A6C" w:rsidRDefault="00970C7B" w:rsidP="00E03178">
      <w:pPr>
        <w:jc w:val="center"/>
      </w:pPr>
    </w:p>
    <w:p w14:paraId="29386363" w14:textId="77777777" w:rsidR="00970C7B" w:rsidRPr="00F32A6C" w:rsidRDefault="00970C7B" w:rsidP="00E03178">
      <w:pPr>
        <w:jc w:val="center"/>
      </w:pPr>
    </w:p>
    <w:p w14:paraId="73499292" w14:textId="77777777" w:rsidR="00970C7B" w:rsidRPr="00F32A6C" w:rsidRDefault="00970C7B" w:rsidP="00E03178">
      <w:pPr>
        <w:jc w:val="center"/>
      </w:pPr>
    </w:p>
    <w:p w14:paraId="6888E16C" w14:textId="77777777" w:rsidR="00970C7B" w:rsidRPr="00F32A6C" w:rsidRDefault="00970C7B" w:rsidP="00970C7B"/>
    <w:p w14:paraId="663CEC23" w14:textId="77777777" w:rsidR="00E44297" w:rsidRPr="00F32A6C" w:rsidRDefault="00E44297" w:rsidP="00E03178">
      <w:pPr>
        <w:jc w:val="center"/>
      </w:pPr>
      <w:r w:rsidRPr="00F32A6C">
        <w:rPr>
          <w:rFonts w:hint="eastAsia"/>
        </w:rPr>
        <w:lastRenderedPageBreak/>
        <w:t>添付</w:t>
      </w:r>
      <w:r w:rsidRPr="00F32A6C">
        <w:rPr>
          <w:rFonts w:asciiTheme="minorEastAsia" w:eastAsiaTheme="minorEastAsia" w:hAnsiTheme="minorEastAsia" w:hint="eastAsia"/>
        </w:rPr>
        <w:t>－１</w:t>
      </w:r>
      <w:r w:rsidRPr="00F32A6C">
        <w:rPr>
          <w:rFonts w:hint="eastAsia"/>
        </w:rPr>
        <w:t xml:space="preserve">　主な施設の設備一覧表</w:t>
      </w:r>
    </w:p>
    <w:p w14:paraId="4A3BD6E0" w14:textId="77777777" w:rsidR="00E44297" w:rsidRPr="00F32A6C" w:rsidRDefault="00E44297" w:rsidP="00E44297">
      <w:r w:rsidRPr="00F32A6C">
        <w:rPr>
          <w:rFonts w:hint="eastAsia"/>
        </w:rPr>
        <w:t xml:space="preserve"> </w:t>
      </w:r>
    </w:p>
    <w:p w14:paraId="74AF393F" w14:textId="24221AD9" w:rsidR="00E44297" w:rsidRPr="00F32A6C" w:rsidRDefault="00ED399A" w:rsidP="00E44297">
      <w:r w:rsidRPr="00F32A6C">
        <w:rPr>
          <w:rFonts w:hAnsi="ＭＳ ゴシック" w:hint="eastAsia"/>
        </w:rPr>
        <w:t>浄</w:t>
      </w:r>
      <w:r w:rsidR="00E44297" w:rsidRPr="00F32A6C">
        <w:rPr>
          <w:rFonts w:hAnsi="ＭＳ ゴシック" w:hint="eastAsia"/>
        </w:rPr>
        <w:t>水場（９施設</w:t>
      </w:r>
      <w:r w:rsidR="00386295" w:rsidRPr="00F32A6C">
        <w:rPr>
          <w:rFonts w:hAnsi="ＭＳ ゴシック" w:hint="eastAsia"/>
        </w:rPr>
        <w:t>）</w:t>
      </w:r>
      <w:r w:rsidR="001D152D" w:rsidRPr="00F32A6C">
        <w:rPr>
          <w:rFonts w:hAnsi="ＭＳ ゴシック" w:hint="eastAsia"/>
        </w:rPr>
        <w:t>（</w:t>
      </w:r>
      <w:r w:rsidR="00386295" w:rsidRPr="00F32A6C">
        <w:rPr>
          <w:rFonts w:hAnsi="ＭＳ ゴシック" w:hint="eastAsia"/>
        </w:rPr>
        <w:t>４／４</w:t>
      </w:r>
      <w:r w:rsidR="001D152D" w:rsidRPr="00F32A6C">
        <w:rPr>
          <w:rFonts w:hAnsi="ＭＳ ゴシック" w:hint="eastAsia"/>
        </w:rPr>
        <w:t>）</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126"/>
        <w:gridCol w:w="5387"/>
      </w:tblGrid>
      <w:tr w:rsidR="00F32A6C" w:rsidRPr="00F32A6C" w14:paraId="51BE2A07" w14:textId="77777777" w:rsidTr="001D152D">
        <w:trPr>
          <w:trHeight w:val="340"/>
        </w:trPr>
        <w:tc>
          <w:tcPr>
            <w:tcW w:w="2127" w:type="dxa"/>
            <w:tcBorders>
              <w:top w:val="single" w:sz="4" w:space="0" w:color="auto"/>
              <w:left w:val="single" w:sz="4" w:space="0" w:color="auto"/>
              <w:bottom w:val="single" w:sz="4" w:space="0" w:color="auto"/>
            </w:tcBorders>
            <w:vAlign w:val="center"/>
          </w:tcPr>
          <w:p w14:paraId="013418FB"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施設名</w:t>
            </w:r>
          </w:p>
        </w:tc>
        <w:tc>
          <w:tcPr>
            <w:tcW w:w="2126" w:type="dxa"/>
            <w:tcBorders>
              <w:top w:val="single" w:sz="4" w:space="0" w:color="auto"/>
              <w:bottom w:val="single" w:sz="4" w:space="0" w:color="auto"/>
            </w:tcBorders>
            <w:vAlign w:val="center"/>
          </w:tcPr>
          <w:p w14:paraId="46AF08A9" w14:textId="77777777" w:rsidR="00E44297" w:rsidRPr="00F32A6C" w:rsidRDefault="00E44297" w:rsidP="001D152D">
            <w:pPr>
              <w:tabs>
                <w:tab w:val="left" w:leader="middleDot" w:pos="8190"/>
              </w:tabs>
              <w:snapToGrid w:val="0"/>
              <w:jc w:val="center"/>
              <w:rPr>
                <w:rFonts w:hAnsi="ＭＳ 明朝"/>
                <w:sz w:val="20"/>
                <w:szCs w:val="20"/>
              </w:rPr>
            </w:pPr>
            <w:r w:rsidRPr="00F32A6C">
              <w:rPr>
                <w:rFonts w:hAnsi="ＭＳ 明朝" w:hint="eastAsia"/>
                <w:sz w:val="20"/>
                <w:szCs w:val="20"/>
              </w:rPr>
              <w:t>設備名称</w:t>
            </w:r>
          </w:p>
        </w:tc>
        <w:tc>
          <w:tcPr>
            <w:tcW w:w="5387" w:type="dxa"/>
            <w:tcBorders>
              <w:top w:val="single" w:sz="4" w:space="0" w:color="auto"/>
              <w:bottom w:val="single" w:sz="4" w:space="0" w:color="auto"/>
              <w:right w:val="single" w:sz="4" w:space="0" w:color="auto"/>
            </w:tcBorders>
            <w:vAlign w:val="center"/>
          </w:tcPr>
          <w:p w14:paraId="43EC0D11" w14:textId="77777777" w:rsidR="00E44297" w:rsidRPr="00F32A6C" w:rsidRDefault="00E44297" w:rsidP="001D152D">
            <w:pPr>
              <w:tabs>
                <w:tab w:val="left" w:leader="middleDot" w:pos="8190"/>
              </w:tabs>
              <w:snapToGrid w:val="0"/>
              <w:jc w:val="center"/>
              <w:rPr>
                <w:rFonts w:hAnsi="ＭＳ 明朝"/>
                <w:sz w:val="20"/>
                <w:szCs w:val="20"/>
              </w:rPr>
            </w:pPr>
            <w:r w:rsidRPr="00F32A6C">
              <w:rPr>
                <w:rFonts w:hAnsi="ＭＳ 明朝" w:hint="eastAsia"/>
                <w:sz w:val="20"/>
                <w:szCs w:val="20"/>
              </w:rPr>
              <w:t>能　力　・　構　造　等</w:t>
            </w:r>
          </w:p>
        </w:tc>
      </w:tr>
      <w:tr w:rsidR="00F32A6C" w:rsidRPr="00F32A6C" w14:paraId="7D6D505F" w14:textId="77777777" w:rsidTr="006B11BE">
        <w:trPr>
          <w:trHeight w:val="340"/>
        </w:trPr>
        <w:tc>
          <w:tcPr>
            <w:tcW w:w="2127" w:type="dxa"/>
            <w:vMerge w:val="restart"/>
            <w:tcBorders>
              <w:left w:val="single" w:sz="4" w:space="0" w:color="auto"/>
            </w:tcBorders>
          </w:tcPr>
          <w:p w14:paraId="075F3B1E"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大貫</w:t>
            </w:r>
            <w:r w:rsidR="00ED399A" w:rsidRPr="00F32A6C">
              <w:rPr>
                <w:rFonts w:hAnsi="ＭＳ 明朝" w:hint="eastAsia"/>
                <w:sz w:val="20"/>
                <w:szCs w:val="20"/>
              </w:rPr>
              <w:t>浄</w:t>
            </w:r>
            <w:r w:rsidRPr="00F32A6C">
              <w:rPr>
                <w:rFonts w:hAnsi="ＭＳ 明朝" w:hint="eastAsia"/>
                <w:sz w:val="20"/>
                <w:szCs w:val="20"/>
              </w:rPr>
              <w:t>水場</w:t>
            </w:r>
          </w:p>
          <w:p w14:paraId="6B6BA8F1" w14:textId="52B8C8A8" w:rsidR="00E44297" w:rsidRPr="00F32A6C" w:rsidRDefault="0090345D" w:rsidP="00955F9F">
            <w:pPr>
              <w:tabs>
                <w:tab w:val="left" w:leader="middleDot" w:pos="8190"/>
              </w:tabs>
              <w:snapToGrid w:val="0"/>
              <w:rPr>
                <w:rFonts w:hAnsi="ＭＳ 明朝"/>
                <w:sz w:val="20"/>
                <w:szCs w:val="20"/>
              </w:rPr>
            </w:pPr>
            <w:r w:rsidRPr="00F32A6C">
              <w:rPr>
                <w:rFonts w:hAnsi="ＭＳ 明朝" w:hint="eastAsia"/>
                <w:sz w:val="18"/>
                <w:szCs w:val="14"/>
              </w:rPr>
              <w:t>（平成</w:t>
            </w:r>
            <w:r w:rsidR="00DD4D3C" w:rsidRPr="00F32A6C">
              <w:rPr>
                <w:rFonts w:hAnsi="ＭＳ 明朝"/>
                <w:sz w:val="18"/>
                <w:szCs w:val="14"/>
              </w:rPr>
              <w:t>28</w:t>
            </w:r>
            <w:r w:rsidRPr="00F32A6C">
              <w:rPr>
                <w:rFonts w:hAnsi="ＭＳ 明朝" w:hint="eastAsia"/>
                <w:sz w:val="18"/>
                <w:szCs w:val="14"/>
              </w:rPr>
              <w:t>年</w:t>
            </w:r>
            <w:r w:rsidR="00DD4D3C" w:rsidRPr="00F32A6C">
              <w:rPr>
                <w:rFonts w:hAnsi="ＭＳ 明朝"/>
                <w:sz w:val="18"/>
                <w:szCs w:val="14"/>
              </w:rPr>
              <w:t>9</w:t>
            </w:r>
            <w:r w:rsidRPr="00F32A6C">
              <w:rPr>
                <w:rFonts w:hAnsi="ＭＳ 明朝" w:hint="eastAsia"/>
                <w:sz w:val="18"/>
                <w:szCs w:val="14"/>
              </w:rPr>
              <w:t>月休止）</w:t>
            </w:r>
          </w:p>
          <w:p w14:paraId="1C3D047D" w14:textId="3DE62D82" w:rsidR="00E44297" w:rsidRPr="00F32A6C" w:rsidRDefault="0090345D" w:rsidP="00955F9F">
            <w:pPr>
              <w:tabs>
                <w:tab w:val="left" w:leader="middleDot" w:pos="8190"/>
              </w:tabs>
              <w:snapToGrid w:val="0"/>
              <w:rPr>
                <w:rFonts w:hAnsi="ＭＳ 明朝"/>
                <w:sz w:val="20"/>
                <w:szCs w:val="20"/>
              </w:rPr>
            </w:pPr>
            <w:r w:rsidRPr="00F32A6C">
              <w:rPr>
                <w:rFonts w:hAnsi="ＭＳ 明朝" w:hint="eastAsia"/>
                <w:sz w:val="20"/>
                <w:szCs w:val="20"/>
              </w:rPr>
              <w:t>（</w:t>
            </w:r>
            <w:r w:rsidRPr="00F32A6C">
              <w:rPr>
                <w:rFonts w:hAnsi="ＭＳ 明朝" w:hint="eastAsia"/>
                <w:sz w:val="18"/>
                <w:szCs w:val="14"/>
              </w:rPr>
              <w:t>配水池と送水ポンプのみ使用中</w:t>
            </w:r>
            <w:r w:rsidRPr="00F32A6C">
              <w:rPr>
                <w:rFonts w:hAnsi="ＭＳ 明朝" w:hint="eastAsia"/>
                <w:sz w:val="20"/>
                <w:szCs w:val="20"/>
              </w:rPr>
              <w:t>）</w:t>
            </w:r>
          </w:p>
          <w:p w14:paraId="6BE1E847"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5498E6D3"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所在地</w:t>
            </w:r>
          </w:p>
        </w:tc>
        <w:tc>
          <w:tcPr>
            <w:tcW w:w="5387" w:type="dxa"/>
            <w:tcBorders>
              <w:right w:val="single" w:sz="4" w:space="0" w:color="auto"/>
            </w:tcBorders>
            <w:vAlign w:val="center"/>
          </w:tcPr>
          <w:p w14:paraId="08DC1063"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つくば市沼田１８５１</w:t>
            </w:r>
            <w:r w:rsidR="00737746" w:rsidRPr="00F32A6C">
              <w:rPr>
                <w:rFonts w:hAnsi="ＭＳ 明朝" w:hint="eastAsia"/>
                <w:sz w:val="20"/>
                <w:szCs w:val="20"/>
              </w:rPr>
              <w:t xml:space="preserve">　敷地面積223.00㎡</w:t>
            </w:r>
          </w:p>
        </w:tc>
      </w:tr>
      <w:tr w:rsidR="00F32A6C" w:rsidRPr="00F32A6C" w14:paraId="50776931" w14:textId="77777777" w:rsidTr="006B11BE">
        <w:trPr>
          <w:trHeight w:val="340"/>
        </w:trPr>
        <w:tc>
          <w:tcPr>
            <w:tcW w:w="2127" w:type="dxa"/>
            <w:vMerge/>
            <w:tcBorders>
              <w:left w:val="single" w:sz="4" w:space="0" w:color="auto"/>
            </w:tcBorders>
          </w:tcPr>
          <w:p w14:paraId="65B1455E"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5CBF26E6"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井　戸</w:t>
            </w:r>
          </w:p>
        </w:tc>
        <w:tc>
          <w:tcPr>
            <w:tcW w:w="5387" w:type="dxa"/>
            <w:tcBorders>
              <w:right w:val="single" w:sz="4" w:space="0" w:color="auto"/>
            </w:tcBorders>
            <w:vAlign w:val="center"/>
          </w:tcPr>
          <w:p w14:paraId="2C443A2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 xml:space="preserve">φ250mm×62ｍ（東５号井）　</w:t>
            </w:r>
          </w:p>
        </w:tc>
      </w:tr>
      <w:tr w:rsidR="00F32A6C" w:rsidRPr="00F32A6C" w14:paraId="47652041" w14:textId="77777777" w:rsidTr="006B11BE">
        <w:trPr>
          <w:trHeight w:val="340"/>
        </w:trPr>
        <w:tc>
          <w:tcPr>
            <w:tcW w:w="2127" w:type="dxa"/>
            <w:vMerge/>
            <w:tcBorders>
              <w:left w:val="single" w:sz="4" w:space="0" w:color="auto"/>
            </w:tcBorders>
          </w:tcPr>
          <w:p w14:paraId="100B6F25"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21B398F6"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取水ポンプ</w:t>
            </w:r>
          </w:p>
        </w:tc>
        <w:tc>
          <w:tcPr>
            <w:tcW w:w="5387" w:type="dxa"/>
            <w:tcBorders>
              <w:right w:val="single" w:sz="4" w:space="0" w:color="auto"/>
            </w:tcBorders>
            <w:vAlign w:val="center"/>
          </w:tcPr>
          <w:p w14:paraId="01FFE9E4"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水中モータポンプ</w:t>
            </w:r>
          </w:p>
          <w:p w14:paraId="51BC7F1B"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φ80mm×0.62m</w:t>
            </w:r>
            <w:r w:rsidRPr="00F32A6C">
              <w:rPr>
                <w:rFonts w:hAnsi="ＭＳ 明朝" w:hint="eastAsia"/>
                <w:sz w:val="20"/>
                <w:szCs w:val="20"/>
                <w:vertAlign w:val="superscript"/>
              </w:rPr>
              <w:t>3</w:t>
            </w:r>
            <w:r w:rsidRPr="00F32A6C">
              <w:rPr>
                <w:rFonts w:hAnsi="ＭＳ 明朝" w:hint="eastAsia"/>
                <w:sz w:val="20"/>
                <w:szCs w:val="20"/>
              </w:rPr>
              <w:t>／分×50ｍ×7.5kW×１台</w:t>
            </w:r>
            <w:r w:rsidR="00737746" w:rsidRPr="00F32A6C">
              <w:rPr>
                <w:rFonts w:hAnsi="ＭＳ 明朝" w:hint="eastAsia"/>
                <w:sz w:val="20"/>
                <w:szCs w:val="20"/>
              </w:rPr>
              <w:t>×200V</w:t>
            </w:r>
          </w:p>
        </w:tc>
      </w:tr>
      <w:tr w:rsidR="00F32A6C" w:rsidRPr="00F32A6C" w14:paraId="247857B5" w14:textId="77777777" w:rsidTr="006B11BE">
        <w:trPr>
          <w:trHeight w:val="340"/>
        </w:trPr>
        <w:tc>
          <w:tcPr>
            <w:tcW w:w="2127" w:type="dxa"/>
            <w:vMerge/>
            <w:tcBorders>
              <w:left w:val="single" w:sz="4" w:space="0" w:color="auto"/>
            </w:tcBorders>
          </w:tcPr>
          <w:p w14:paraId="0D93283F"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617BA910"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着水混和池</w:t>
            </w:r>
          </w:p>
        </w:tc>
        <w:tc>
          <w:tcPr>
            <w:tcW w:w="5387" w:type="dxa"/>
            <w:tcBorders>
              <w:right w:val="single" w:sz="4" w:space="0" w:color="auto"/>
            </w:tcBorders>
            <w:vAlign w:val="center"/>
          </w:tcPr>
          <w:p w14:paraId="6011C32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50m</w:t>
            </w:r>
            <w:r w:rsidRPr="00F32A6C">
              <w:rPr>
                <w:rFonts w:hAnsi="ＭＳ 明朝" w:hint="eastAsia"/>
                <w:sz w:val="20"/>
                <w:szCs w:val="20"/>
                <w:vertAlign w:val="superscript"/>
              </w:rPr>
              <w:t>3</w:t>
            </w:r>
          </w:p>
        </w:tc>
      </w:tr>
      <w:tr w:rsidR="00F32A6C" w:rsidRPr="00F32A6C" w14:paraId="2DB26688" w14:textId="77777777" w:rsidTr="006B11BE">
        <w:trPr>
          <w:trHeight w:val="340"/>
        </w:trPr>
        <w:tc>
          <w:tcPr>
            <w:tcW w:w="2127" w:type="dxa"/>
            <w:vMerge/>
            <w:tcBorders>
              <w:left w:val="single" w:sz="4" w:space="0" w:color="auto"/>
            </w:tcBorders>
          </w:tcPr>
          <w:p w14:paraId="37C9787F"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47206D63" w14:textId="77777777" w:rsidR="00E44297" w:rsidRPr="00F32A6C" w:rsidRDefault="00ED399A" w:rsidP="00386295">
            <w:pPr>
              <w:tabs>
                <w:tab w:val="left" w:leader="middleDot" w:pos="8190"/>
              </w:tabs>
              <w:snapToGrid w:val="0"/>
              <w:rPr>
                <w:sz w:val="20"/>
                <w:szCs w:val="20"/>
              </w:rPr>
            </w:pPr>
            <w:r w:rsidRPr="00F32A6C">
              <w:rPr>
                <w:rFonts w:hint="eastAsia"/>
                <w:sz w:val="20"/>
                <w:szCs w:val="20"/>
              </w:rPr>
              <w:t>浄</w:t>
            </w:r>
            <w:r w:rsidR="00E44297" w:rsidRPr="00F32A6C">
              <w:rPr>
                <w:rFonts w:hint="eastAsia"/>
                <w:sz w:val="20"/>
                <w:szCs w:val="20"/>
              </w:rPr>
              <w:t>水池</w:t>
            </w:r>
          </w:p>
        </w:tc>
        <w:tc>
          <w:tcPr>
            <w:tcW w:w="5387" w:type="dxa"/>
            <w:tcBorders>
              <w:right w:val="single" w:sz="4" w:space="0" w:color="auto"/>
            </w:tcBorders>
            <w:vAlign w:val="center"/>
          </w:tcPr>
          <w:p w14:paraId="42115338"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190m</w:t>
            </w:r>
            <w:r w:rsidRPr="00F32A6C">
              <w:rPr>
                <w:rFonts w:hAnsi="ＭＳ 明朝" w:hint="eastAsia"/>
                <w:sz w:val="20"/>
                <w:szCs w:val="20"/>
                <w:vertAlign w:val="superscript"/>
              </w:rPr>
              <w:t>3</w:t>
            </w:r>
          </w:p>
        </w:tc>
      </w:tr>
      <w:tr w:rsidR="00F32A6C" w:rsidRPr="00F32A6C" w14:paraId="525DF7B6" w14:textId="77777777" w:rsidTr="006B11BE">
        <w:trPr>
          <w:trHeight w:val="340"/>
        </w:trPr>
        <w:tc>
          <w:tcPr>
            <w:tcW w:w="2127" w:type="dxa"/>
            <w:vMerge/>
            <w:tcBorders>
              <w:left w:val="single" w:sz="4" w:space="0" w:color="auto"/>
            </w:tcBorders>
          </w:tcPr>
          <w:p w14:paraId="30144B6B"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59E23D0"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急速ろ過機</w:t>
            </w:r>
          </w:p>
        </w:tc>
        <w:tc>
          <w:tcPr>
            <w:tcW w:w="5387" w:type="dxa"/>
            <w:tcBorders>
              <w:right w:val="single" w:sz="4" w:space="0" w:color="auto"/>
            </w:tcBorders>
            <w:vAlign w:val="center"/>
          </w:tcPr>
          <w:p w14:paraId="6ED0912A"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鋼板製　φ1.7ｍ×Ｈ3.0ｍ×１基　処理能力　60m</w:t>
            </w:r>
            <w:r w:rsidRPr="00F32A6C">
              <w:rPr>
                <w:rFonts w:hAnsi="ＭＳ 明朝" w:hint="eastAsia"/>
                <w:sz w:val="20"/>
                <w:szCs w:val="20"/>
                <w:vertAlign w:val="superscript"/>
              </w:rPr>
              <w:t>3</w:t>
            </w:r>
            <w:r w:rsidRPr="00F32A6C">
              <w:rPr>
                <w:rFonts w:hAnsi="ＭＳ 明朝" w:hint="eastAsia"/>
                <w:sz w:val="20"/>
                <w:szCs w:val="20"/>
              </w:rPr>
              <w:t>／ｈ</w:t>
            </w:r>
          </w:p>
        </w:tc>
      </w:tr>
      <w:tr w:rsidR="00F32A6C" w:rsidRPr="00F32A6C" w14:paraId="29A7DCB4" w14:textId="77777777" w:rsidTr="006B11BE">
        <w:trPr>
          <w:trHeight w:val="340"/>
        </w:trPr>
        <w:tc>
          <w:tcPr>
            <w:tcW w:w="2127" w:type="dxa"/>
            <w:vMerge/>
            <w:tcBorders>
              <w:left w:val="single" w:sz="4" w:space="0" w:color="auto"/>
            </w:tcBorders>
          </w:tcPr>
          <w:p w14:paraId="79F4D9E7"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41587C7D"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ろ過・逆洗ポンプ</w:t>
            </w:r>
          </w:p>
        </w:tc>
        <w:tc>
          <w:tcPr>
            <w:tcW w:w="5387" w:type="dxa"/>
            <w:tcBorders>
              <w:right w:val="single" w:sz="4" w:space="0" w:color="auto"/>
            </w:tcBorders>
            <w:vAlign w:val="center"/>
          </w:tcPr>
          <w:p w14:paraId="7AAC8DC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48C7878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φ80mm×0.86m</w:t>
            </w:r>
            <w:r w:rsidRPr="00F32A6C">
              <w:rPr>
                <w:rFonts w:hAnsi="ＭＳ 明朝" w:hint="eastAsia"/>
                <w:sz w:val="20"/>
                <w:szCs w:val="20"/>
                <w:vertAlign w:val="superscript"/>
              </w:rPr>
              <w:t>3</w:t>
            </w:r>
            <w:r w:rsidRPr="00F32A6C">
              <w:rPr>
                <w:rFonts w:hAnsi="ＭＳ 明朝" w:hint="eastAsia"/>
                <w:sz w:val="20"/>
                <w:szCs w:val="20"/>
              </w:rPr>
              <w:t>／分×20ｍ×5.5kW×２台</w:t>
            </w:r>
            <w:r w:rsidR="00737746" w:rsidRPr="00F32A6C">
              <w:rPr>
                <w:rFonts w:hAnsi="ＭＳ 明朝" w:hint="eastAsia"/>
                <w:sz w:val="20"/>
                <w:szCs w:val="20"/>
              </w:rPr>
              <w:t>×200V</w:t>
            </w:r>
          </w:p>
        </w:tc>
      </w:tr>
      <w:tr w:rsidR="00F32A6C" w:rsidRPr="00F32A6C" w14:paraId="64BD0D76" w14:textId="77777777" w:rsidTr="006B11BE">
        <w:trPr>
          <w:trHeight w:val="340"/>
        </w:trPr>
        <w:tc>
          <w:tcPr>
            <w:tcW w:w="2127" w:type="dxa"/>
            <w:vMerge/>
            <w:tcBorders>
              <w:left w:val="single" w:sz="4" w:space="0" w:color="auto"/>
            </w:tcBorders>
          </w:tcPr>
          <w:p w14:paraId="27CAACE0"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2556CBCB"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送水ポンプ</w:t>
            </w:r>
          </w:p>
        </w:tc>
        <w:tc>
          <w:tcPr>
            <w:tcW w:w="5387" w:type="dxa"/>
            <w:tcBorders>
              <w:right w:val="single" w:sz="4" w:space="0" w:color="auto"/>
            </w:tcBorders>
            <w:vAlign w:val="center"/>
          </w:tcPr>
          <w:p w14:paraId="0DD4E9FD"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3C214E13"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φ100mm×0.95m</w:t>
            </w:r>
            <w:r w:rsidRPr="00F32A6C">
              <w:rPr>
                <w:rFonts w:hAnsi="ＭＳ 明朝" w:hint="eastAsia"/>
                <w:sz w:val="20"/>
                <w:szCs w:val="20"/>
                <w:vertAlign w:val="superscript"/>
              </w:rPr>
              <w:t>3</w:t>
            </w:r>
            <w:r w:rsidRPr="00F32A6C">
              <w:rPr>
                <w:rFonts w:hAnsi="ＭＳ 明朝" w:hint="eastAsia"/>
                <w:sz w:val="20"/>
                <w:szCs w:val="20"/>
              </w:rPr>
              <w:t>／分×140ｍ×37kW×２台</w:t>
            </w:r>
            <w:r w:rsidR="00737746" w:rsidRPr="00F32A6C">
              <w:rPr>
                <w:rFonts w:hAnsi="ＭＳ 明朝" w:hint="eastAsia"/>
                <w:sz w:val="20"/>
                <w:szCs w:val="20"/>
              </w:rPr>
              <w:t>×200V</w:t>
            </w:r>
          </w:p>
        </w:tc>
      </w:tr>
      <w:tr w:rsidR="00F32A6C" w:rsidRPr="00F32A6C" w14:paraId="5581E410" w14:textId="77777777" w:rsidTr="006B11BE">
        <w:trPr>
          <w:trHeight w:val="340"/>
        </w:trPr>
        <w:tc>
          <w:tcPr>
            <w:tcW w:w="2127" w:type="dxa"/>
            <w:vMerge/>
            <w:tcBorders>
              <w:left w:val="single" w:sz="4" w:space="0" w:color="auto"/>
            </w:tcBorders>
          </w:tcPr>
          <w:p w14:paraId="43BA4A8C"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5CCABF2A" w14:textId="77777777" w:rsidR="00E44297" w:rsidRPr="00F32A6C" w:rsidRDefault="003517F1" w:rsidP="00386295">
            <w:pPr>
              <w:tabs>
                <w:tab w:val="left" w:leader="middleDot" w:pos="8190"/>
              </w:tabs>
              <w:snapToGrid w:val="0"/>
              <w:rPr>
                <w:spacing w:val="-4"/>
                <w:w w:val="90"/>
                <w:sz w:val="20"/>
                <w:szCs w:val="20"/>
              </w:rPr>
            </w:pPr>
            <w:r w:rsidRPr="00F32A6C">
              <w:rPr>
                <w:rFonts w:hint="eastAsia"/>
                <w:sz w:val="20"/>
                <w:szCs w:val="20"/>
              </w:rPr>
              <w:t>サンプリングポンプ</w:t>
            </w:r>
          </w:p>
        </w:tc>
        <w:tc>
          <w:tcPr>
            <w:tcW w:w="5387" w:type="dxa"/>
            <w:tcBorders>
              <w:right w:val="single" w:sz="4" w:space="0" w:color="auto"/>
            </w:tcBorders>
            <w:vAlign w:val="center"/>
          </w:tcPr>
          <w:p w14:paraId="6914941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40A×32A　　230L／分×31mH×１台</w:t>
            </w:r>
          </w:p>
        </w:tc>
      </w:tr>
      <w:tr w:rsidR="00F32A6C" w:rsidRPr="00F32A6C" w14:paraId="5338212E" w14:textId="77777777" w:rsidTr="006B11BE">
        <w:trPr>
          <w:trHeight w:val="340"/>
        </w:trPr>
        <w:tc>
          <w:tcPr>
            <w:tcW w:w="2127" w:type="dxa"/>
            <w:vMerge/>
            <w:tcBorders>
              <w:left w:val="single" w:sz="4" w:space="0" w:color="auto"/>
            </w:tcBorders>
          </w:tcPr>
          <w:p w14:paraId="73170C02"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56348C88"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次亜塩注入設備</w:t>
            </w:r>
          </w:p>
        </w:tc>
        <w:tc>
          <w:tcPr>
            <w:tcW w:w="5387" w:type="dxa"/>
            <w:tcBorders>
              <w:right w:val="single" w:sz="4" w:space="0" w:color="auto"/>
            </w:tcBorders>
            <w:vAlign w:val="center"/>
          </w:tcPr>
          <w:p w14:paraId="39001526"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15～150mL／分×２台</w:t>
            </w:r>
          </w:p>
        </w:tc>
      </w:tr>
      <w:tr w:rsidR="00F32A6C" w:rsidRPr="00F32A6C" w14:paraId="14266CF4" w14:textId="77777777" w:rsidTr="006B11BE">
        <w:trPr>
          <w:trHeight w:val="340"/>
        </w:trPr>
        <w:tc>
          <w:tcPr>
            <w:tcW w:w="2127" w:type="dxa"/>
            <w:vMerge/>
            <w:tcBorders>
              <w:left w:val="single" w:sz="4" w:space="0" w:color="auto"/>
            </w:tcBorders>
          </w:tcPr>
          <w:p w14:paraId="2B5DBB67"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45EB2227"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次亜塩貯槽</w:t>
            </w:r>
          </w:p>
        </w:tc>
        <w:tc>
          <w:tcPr>
            <w:tcW w:w="5387" w:type="dxa"/>
            <w:tcBorders>
              <w:right w:val="single" w:sz="4" w:space="0" w:color="auto"/>
            </w:tcBorders>
            <w:vAlign w:val="center"/>
          </w:tcPr>
          <w:p w14:paraId="688A13C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角型密閉式　550L　　ＦＲＰ製内面ＰＶＣ　１槽</w:t>
            </w:r>
          </w:p>
        </w:tc>
      </w:tr>
      <w:tr w:rsidR="00F32A6C" w:rsidRPr="00F32A6C" w14:paraId="6087E481" w14:textId="77777777" w:rsidTr="006B11BE">
        <w:trPr>
          <w:trHeight w:val="340"/>
        </w:trPr>
        <w:tc>
          <w:tcPr>
            <w:tcW w:w="2127" w:type="dxa"/>
            <w:vMerge w:val="restart"/>
            <w:tcBorders>
              <w:left w:val="single" w:sz="4" w:space="0" w:color="auto"/>
            </w:tcBorders>
          </w:tcPr>
          <w:p w14:paraId="212E7913"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安食</w:t>
            </w:r>
            <w:r w:rsidR="00ED399A" w:rsidRPr="00F32A6C">
              <w:rPr>
                <w:rFonts w:hAnsi="ＭＳ 明朝" w:hint="eastAsia"/>
                <w:sz w:val="20"/>
                <w:szCs w:val="20"/>
              </w:rPr>
              <w:t>浄</w:t>
            </w:r>
            <w:r w:rsidRPr="00F32A6C">
              <w:rPr>
                <w:rFonts w:hAnsi="ＭＳ 明朝" w:hint="eastAsia"/>
                <w:sz w:val="20"/>
                <w:szCs w:val="20"/>
              </w:rPr>
              <w:t>水場</w:t>
            </w:r>
          </w:p>
          <w:p w14:paraId="0EE79CBB" w14:textId="77777777" w:rsidR="00E44297" w:rsidRPr="00F32A6C" w:rsidRDefault="00E44297" w:rsidP="00955F9F">
            <w:pPr>
              <w:tabs>
                <w:tab w:val="left" w:leader="middleDot" w:pos="8190"/>
              </w:tabs>
              <w:snapToGrid w:val="0"/>
              <w:rPr>
                <w:rFonts w:hAnsi="ＭＳ 明朝"/>
                <w:sz w:val="14"/>
                <w:szCs w:val="14"/>
              </w:rPr>
            </w:pPr>
            <w:r w:rsidRPr="00F32A6C">
              <w:rPr>
                <w:rFonts w:hAnsi="ＭＳ 明朝" w:hint="eastAsia"/>
                <w:sz w:val="18"/>
                <w:szCs w:val="14"/>
              </w:rPr>
              <w:t>（平成19年7</w:t>
            </w:r>
            <w:r w:rsidR="007D4F19" w:rsidRPr="00F32A6C">
              <w:rPr>
                <w:rFonts w:hAnsi="ＭＳ 明朝" w:hint="eastAsia"/>
                <w:sz w:val="18"/>
                <w:szCs w:val="14"/>
              </w:rPr>
              <w:t>月休止</w:t>
            </w:r>
            <w:r w:rsidRPr="00F32A6C">
              <w:rPr>
                <w:rFonts w:hAnsi="ＭＳ 明朝" w:hint="eastAsia"/>
                <w:sz w:val="18"/>
                <w:szCs w:val="14"/>
              </w:rPr>
              <w:t>）</w:t>
            </w:r>
          </w:p>
        </w:tc>
        <w:tc>
          <w:tcPr>
            <w:tcW w:w="2126" w:type="dxa"/>
            <w:vAlign w:val="center"/>
          </w:tcPr>
          <w:p w14:paraId="667468B4"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所在地</w:t>
            </w:r>
          </w:p>
        </w:tc>
        <w:tc>
          <w:tcPr>
            <w:tcW w:w="5387" w:type="dxa"/>
            <w:tcBorders>
              <w:right w:val="single" w:sz="4" w:space="0" w:color="auto"/>
            </w:tcBorders>
            <w:vAlign w:val="center"/>
          </w:tcPr>
          <w:p w14:paraId="1AE1B921"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つくば市安食１２９６</w:t>
            </w:r>
            <w:r w:rsidR="00737746" w:rsidRPr="00F32A6C">
              <w:rPr>
                <w:rFonts w:hAnsi="ＭＳ 明朝" w:hint="eastAsia"/>
                <w:sz w:val="20"/>
                <w:szCs w:val="20"/>
              </w:rPr>
              <w:t xml:space="preserve">　敷地面積713.54㎡（借用）</w:t>
            </w:r>
          </w:p>
        </w:tc>
      </w:tr>
      <w:tr w:rsidR="00F32A6C" w:rsidRPr="00F32A6C" w14:paraId="42B44672" w14:textId="77777777" w:rsidTr="006B11BE">
        <w:trPr>
          <w:trHeight w:val="340"/>
        </w:trPr>
        <w:tc>
          <w:tcPr>
            <w:tcW w:w="2127" w:type="dxa"/>
            <w:vMerge/>
            <w:tcBorders>
              <w:left w:val="single" w:sz="4" w:space="0" w:color="auto"/>
            </w:tcBorders>
          </w:tcPr>
          <w:p w14:paraId="58560792"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776D5CA7"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井　戸</w:t>
            </w:r>
          </w:p>
        </w:tc>
        <w:tc>
          <w:tcPr>
            <w:tcW w:w="5387" w:type="dxa"/>
            <w:tcBorders>
              <w:right w:val="single" w:sz="4" w:space="0" w:color="auto"/>
            </w:tcBorders>
            <w:vAlign w:val="center"/>
          </w:tcPr>
          <w:p w14:paraId="3988731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 xml:space="preserve">φ250mm×201ｍ（安食１号井）　</w:t>
            </w:r>
          </w:p>
        </w:tc>
      </w:tr>
      <w:tr w:rsidR="00F32A6C" w:rsidRPr="00F32A6C" w14:paraId="0B61364D" w14:textId="77777777" w:rsidTr="006B11BE">
        <w:trPr>
          <w:trHeight w:val="340"/>
        </w:trPr>
        <w:tc>
          <w:tcPr>
            <w:tcW w:w="2127" w:type="dxa"/>
            <w:vMerge/>
            <w:tcBorders>
              <w:left w:val="single" w:sz="4" w:space="0" w:color="auto"/>
            </w:tcBorders>
          </w:tcPr>
          <w:p w14:paraId="18FF5E61"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7D47659"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取水ポンプ</w:t>
            </w:r>
          </w:p>
        </w:tc>
        <w:tc>
          <w:tcPr>
            <w:tcW w:w="5387" w:type="dxa"/>
            <w:tcBorders>
              <w:right w:val="single" w:sz="4" w:space="0" w:color="auto"/>
            </w:tcBorders>
            <w:vAlign w:val="center"/>
          </w:tcPr>
          <w:p w14:paraId="4CCCF645"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水中モータポンプ</w:t>
            </w:r>
          </w:p>
          <w:p w14:paraId="6E1088E9" w14:textId="77777777" w:rsidR="00E44297" w:rsidRPr="00F32A6C" w:rsidRDefault="00E44297" w:rsidP="00386295">
            <w:pPr>
              <w:tabs>
                <w:tab w:val="left" w:leader="middleDot" w:pos="8190"/>
              </w:tabs>
              <w:snapToGrid w:val="0"/>
              <w:spacing w:line="240" w:lineRule="exact"/>
              <w:rPr>
                <w:rFonts w:hAnsi="ＭＳ 明朝"/>
                <w:sz w:val="20"/>
                <w:szCs w:val="20"/>
              </w:rPr>
            </w:pPr>
            <w:r w:rsidRPr="00F32A6C">
              <w:rPr>
                <w:rFonts w:hAnsi="ＭＳ 明朝" w:hint="eastAsia"/>
                <w:sz w:val="20"/>
                <w:szCs w:val="20"/>
              </w:rPr>
              <w:t>φ50mm×0.163m</w:t>
            </w:r>
            <w:r w:rsidRPr="00F32A6C">
              <w:rPr>
                <w:rFonts w:hAnsi="ＭＳ 明朝" w:hint="eastAsia"/>
                <w:sz w:val="20"/>
                <w:szCs w:val="20"/>
                <w:vertAlign w:val="superscript"/>
              </w:rPr>
              <w:t>3</w:t>
            </w:r>
            <w:r w:rsidRPr="00F32A6C">
              <w:rPr>
                <w:rFonts w:hAnsi="ＭＳ 明朝" w:hint="eastAsia"/>
                <w:sz w:val="20"/>
                <w:szCs w:val="20"/>
              </w:rPr>
              <w:t>／分×45ｍ×3.7kW×１台</w:t>
            </w:r>
            <w:r w:rsidR="00737746" w:rsidRPr="00F32A6C">
              <w:rPr>
                <w:rFonts w:hAnsi="ＭＳ 明朝" w:hint="eastAsia"/>
                <w:sz w:val="20"/>
                <w:szCs w:val="20"/>
              </w:rPr>
              <w:t>×200V</w:t>
            </w:r>
          </w:p>
        </w:tc>
      </w:tr>
      <w:tr w:rsidR="00F32A6C" w:rsidRPr="00F32A6C" w14:paraId="5BF659AD" w14:textId="77777777" w:rsidTr="006B11BE">
        <w:trPr>
          <w:trHeight w:val="340"/>
        </w:trPr>
        <w:tc>
          <w:tcPr>
            <w:tcW w:w="2127" w:type="dxa"/>
            <w:vMerge/>
            <w:tcBorders>
              <w:left w:val="single" w:sz="4" w:space="0" w:color="auto"/>
            </w:tcBorders>
          </w:tcPr>
          <w:p w14:paraId="2B6CF1EE"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D89F5A8"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着水混和池</w:t>
            </w:r>
          </w:p>
        </w:tc>
        <w:tc>
          <w:tcPr>
            <w:tcW w:w="5387" w:type="dxa"/>
            <w:tcBorders>
              <w:right w:val="single" w:sz="4" w:space="0" w:color="auto"/>
            </w:tcBorders>
            <w:vAlign w:val="center"/>
          </w:tcPr>
          <w:p w14:paraId="00A1D85F"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21m</w:t>
            </w:r>
            <w:r w:rsidRPr="00F32A6C">
              <w:rPr>
                <w:rFonts w:hAnsi="ＭＳ 明朝" w:hint="eastAsia"/>
                <w:sz w:val="20"/>
                <w:szCs w:val="20"/>
                <w:vertAlign w:val="superscript"/>
              </w:rPr>
              <w:t>3</w:t>
            </w:r>
          </w:p>
        </w:tc>
      </w:tr>
      <w:tr w:rsidR="00F32A6C" w:rsidRPr="00F32A6C" w14:paraId="048A990C" w14:textId="77777777" w:rsidTr="006B11BE">
        <w:trPr>
          <w:trHeight w:val="340"/>
        </w:trPr>
        <w:tc>
          <w:tcPr>
            <w:tcW w:w="2127" w:type="dxa"/>
            <w:vMerge/>
            <w:tcBorders>
              <w:left w:val="single" w:sz="4" w:space="0" w:color="auto"/>
            </w:tcBorders>
          </w:tcPr>
          <w:p w14:paraId="14DB1F4A"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354C05DE" w14:textId="77777777" w:rsidR="00E44297" w:rsidRPr="00F32A6C" w:rsidRDefault="00ED399A" w:rsidP="00386295">
            <w:pPr>
              <w:tabs>
                <w:tab w:val="left" w:leader="middleDot" w:pos="8190"/>
              </w:tabs>
              <w:snapToGrid w:val="0"/>
              <w:rPr>
                <w:sz w:val="20"/>
                <w:szCs w:val="20"/>
              </w:rPr>
            </w:pPr>
            <w:r w:rsidRPr="00F32A6C">
              <w:rPr>
                <w:rFonts w:hint="eastAsia"/>
                <w:sz w:val="20"/>
                <w:szCs w:val="20"/>
              </w:rPr>
              <w:t>浄</w:t>
            </w:r>
            <w:r w:rsidR="00E44297" w:rsidRPr="00F32A6C">
              <w:rPr>
                <w:rFonts w:hint="eastAsia"/>
                <w:sz w:val="20"/>
                <w:szCs w:val="20"/>
              </w:rPr>
              <w:t>水池兼配水池</w:t>
            </w:r>
          </w:p>
        </w:tc>
        <w:tc>
          <w:tcPr>
            <w:tcW w:w="5387" w:type="dxa"/>
            <w:tcBorders>
              <w:right w:val="single" w:sz="4" w:space="0" w:color="auto"/>
            </w:tcBorders>
            <w:vAlign w:val="center"/>
          </w:tcPr>
          <w:p w14:paraId="4089E107"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200m</w:t>
            </w:r>
            <w:r w:rsidRPr="00F32A6C">
              <w:rPr>
                <w:rFonts w:hAnsi="ＭＳ 明朝" w:hint="eastAsia"/>
                <w:sz w:val="20"/>
                <w:szCs w:val="20"/>
                <w:vertAlign w:val="superscript"/>
              </w:rPr>
              <w:t>3</w:t>
            </w:r>
          </w:p>
        </w:tc>
      </w:tr>
      <w:tr w:rsidR="00F32A6C" w:rsidRPr="00F32A6C" w14:paraId="492D1DA4" w14:textId="77777777" w:rsidTr="006B11BE">
        <w:trPr>
          <w:trHeight w:val="340"/>
        </w:trPr>
        <w:tc>
          <w:tcPr>
            <w:tcW w:w="2127" w:type="dxa"/>
            <w:vMerge/>
            <w:tcBorders>
              <w:left w:val="single" w:sz="4" w:space="0" w:color="auto"/>
            </w:tcBorders>
          </w:tcPr>
          <w:p w14:paraId="541E0A1F"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F7719E9"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急速ろ過機</w:t>
            </w:r>
          </w:p>
        </w:tc>
        <w:tc>
          <w:tcPr>
            <w:tcW w:w="5387" w:type="dxa"/>
            <w:tcBorders>
              <w:right w:val="single" w:sz="4" w:space="0" w:color="auto"/>
            </w:tcBorders>
            <w:vAlign w:val="center"/>
          </w:tcPr>
          <w:p w14:paraId="3729C089" w14:textId="77777777" w:rsidR="00737746"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 xml:space="preserve">鋼板製 φ1.2ｍ×Ｈ3.0ｍ×２基 </w:t>
            </w:r>
          </w:p>
          <w:p w14:paraId="57CC06C8"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１基当り処理能力　7.4m</w:t>
            </w:r>
            <w:r w:rsidRPr="00F32A6C">
              <w:rPr>
                <w:rFonts w:hAnsi="ＭＳ 明朝" w:hint="eastAsia"/>
                <w:sz w:val="20"/>
                <w:szCs w:val="20"/>
                <w:vertAlign w:val="superscript"/>
              </w:rPr>
              <w:t>3</w:t>
            </w:r>
            <w:r w:rsidRPr="00F32A6C">
              <w:rPr>
                <w:rFonts w:hAnsi="ＭＳ 明朝" w:hint="eastAsia"/>
                <w:sz w:val="20"/>
                <w:szCs w:val="20"/>
              </w:rPr>
              <w:t>／ｈ</w:t>
            </w:r>
          </w:p>
        </w:tc>
      </w:tr>
      <w:tr w:rsidR="00F32A6C" w:rsidRPr="00F32A6C" w14:paraId="411B390E" w14:textId="77777777" w:rsidTr="006B11BE">
        <w:trPr>
          <w:trHeight w:val="340"/>
        </w:trPr>
        <w:tc>
          <w:tcPr>
            <w:tcW w:w="2127" w:type="dxa"/>
            <w:vMerge/>
            <w:tcBorders>
              <w:left w:val="single" w:sz="4" w:space="0" w:color="auto"/>
            </w:tcBorders>
          </w:tcPr>
          <w:p w14:paraId="62D70780"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6E479B0E"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ろ過ポンプ</w:t>
            </w:r>
          </w:p>
        </w:tc>
        <w:tc>
          <w:tcPr>
            <w:tcW w:w="5387" w:type="dxa"/>
            <w:tcBorders>
              <w:right w:val="single" w:sz="4" w:space="0" w:color="auto"/>
            </w:tcBorders>
            <w:vAlign w:val="center"/>
          </w:tcPr>
          <w:p w14:paraId="4C1454F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430C11FF"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φ40mm×0.17m</w:t>
            </w:r>
            <w:r w:rsidRPr="00F32A6C">
              <w:rPr>
                <w:rFonts w:hAnsi="ＭＳ 明朝" w:hint="eastAsia"/>
                <w:sz w:val="20"/>
                <w:szCs w:val="20"/>
                <w:vertAlign w:val="superscript"/>
              </w:rPr>
              <w:t>3</w:t>
            </w:r>
            <w:r w:rsidRPr="00F32A6C">
              <w:rPr>
                <w:rFonts w:hAnsi="ＭＳ 明朝" w:hint="eastAsia"/>
                <w:sz w:val="20"/>
                <w:szCs w:val="20"/>
              </w:rPr>
              <w:t>／分×25ｍ×2.2kW×２台</w:t>
            </w:r>
            <w:r w:rsidR="00737746" w:rsidRPr="00F32A6C">
              <w:rPr>
                <w:rFonts w:hAnsi="ＭＳ 明朝" w:hint="eastAsia"/>
                <w:sz w:val="20"/>
                <w:szCs w:val="20"/>
              </w:rPr>
              <w:t>×200V</w:t>
            </w:r>
          </w:p>
        </w:tc>
      </w:tr>
      <w:tr w:rsidR="00F32A6C" w:rsidRPr="00F32A6C" w14:paraId="7408E00B" w14:textId="77777777" w:rsidTr="006B11BE">
        <w:trPr>
          <w:trHeight w:val="340"/>
        </w:trPr>
        <w:tc>
          <w:tcPr>
            <w:tcW w:w="2127" w:type="dxa"/>
            <w:vMerge/>
            <w:tcBorders>
              <w:left w:val="single" w:sz="4" w:space="0" w:color="auto"/>
            </w:tcBorders>
          </w:tcPr>
          <w:p w14:paraId="4C68AA9F"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66667C1D"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配水ポンプ</w:t>
            </w:r>
          </w:p>
        </w:tc>
        <w:tc>
          <w:tcPr>
            <w:tcW w:w="5387" w:type="dxa"/>
            <w:tcBorders>
              <w:right w:val="single" w:sz="4" w:space="0" w:color="auto"/>
            </w:tcBorders>
            <w:vAlign w:val="center"/>
          </w:tcPr>
          <w:p w14:paraId="04B44306"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127BF288" w14:textId="77777777" w:rsidR="00737746"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φ65mm×0.489m</w:t>
            </w:r>
            <w:r w:rsidRPr="00F32A6C">
              <w:rPr>
                <w:rFonts w:hAnsi="ＭＳ 明朝" w:hint="eastAsia"/>
                <w:sz w:val="20"/>
                <w:szCs w:val="20"/>
                <w:vertAlign w:val="superscript"/>
              </w:rPr>
              <w:t>3</w:t>
            </w:r>
            <w:r w:rsidRPr="00F32A6C">
              <w:rPr>
                <w:rFonts w:hAnsi="ＭＳ 明朝" w:hint="eastAsia"/>
                <w:sz w:val="20"/>
                <w:szCs w:val="20"/>
              </w:rPr>
              <w:t>／分×30ｍ×5.5kW×２台</w:t>
            </w:r>
            <w:r w:rsidR="00737746" w:rsidRPr="00F32A6C">
              <w:rPr>
                <w:rFonts w:hAnsi="ＭＳ 明朝" w:hint="eastAsia"/>
                <w:sz w:val="20"/>
                <w:szCs w:val="20"/>
              </w:rPr>
              <w:t>×200V</w:t>
            </w:r>
          </w:p>
          <w:p w14:paraId="38140B7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（圧力タンク方式）</w:t>
            </w:r>
          </w:p>
        </w:tc>
      </w:tr>
      <w:tr w:rsidR="00F32A6C" w:rsidRPr="00F32A6C" w14:paraId="3132F678" w14:textId="77777777" w:rsidTr="006B11BE">
        <w:trPr>
          <w:trHeight w:val="340"/>
        </w:trPr>
        <w:tc>
          <w:tcPr>
            <w:tcW w:w="2127" w:type="dxa"/>
            <w:vMerge/>
            <w:tcBorders>
              <w:left w:val="single" w:sz="4" w:space="0" w:color="auto"/>
            </w:tcBorders>
          </w:tcPr>
          <w:p w14:paraId="138803F4"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640C6827"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逆洗ポンプ</w:t>
            </w:r>
          </w:p>
        </w:tc>
        <w:tc>
          <w:tcPr>
            <w:tcW w:w="5387" w:type="dxa"/>
            <w:tcBorders>
              <w:right w:val="single" w:sz="4" w:space="0" w:color="auto"/>
            </w:tcBorders>
            <w:vAlign w:val="center"/>
          </w:tcPr>
          <w:p w14:paraId="4B048911"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080B3668"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φ80mm×0.791m</w:t>
            </w:r>
            <w:r w:rsidRPr="00F32A6C">
              <w:rPr>
                <w:rFonts w:hAnsi="ＭＳ 明朝" w:hint="eastAsia"/>
                <w:sz w:val="20"/>
                <w:szCs w:val="20"/>
                <w:vertAlign w:val="superscript"/>
              </w:rPr>
              <w:t>3</w:t>
            </w:r>
            <w:r w:rsidRPr="00F32A6C">
              <w:rPr>
                <w:rFonts w:hAnsi="ＭＳ 明朝" w:hint="eastAsia"/>
                <w:sz w:val="20"/>
                <w:szCs w:val="20"/>
              </w:rPr>
              <w:t>／分×20ｍ×5.5kW×２台</w:t>
            </w:r>
            <w:r w:rsidR="00737746" w:rsidRPr="00F32A6C">
              <w:rPr>
                <w:rFonts w:hAnsi="ＭＳ 明朝" w:hint="eastAsia"/>
                <w:sz w:val="20"/>
                <w:szCs w:val="20"/>
              </w:rPr>
              <w:t>×200V</w:t>
            </w:r>
          </w:p>
        </w:tc>
      </w:tr>
      <w:tr w:rsidR="00F32A6C" w:rsidRPr="00F32A6C" w14:paraId="40B9717D" w14:textId="77777777" w:rsidTr="006B11BE">
        <w:trPr>
          <w:trHeight w:val="340"/>
        </w:trPr>
        <w:tc>
          <w:tcPr>
            <w:tcW w:w="2127" w:type="dxa"/>
            <w:vMerge/>
            <w:tcBorders>
              <w:left w:val="single" w:sz="4" w:space="0" w:color="auto"/>
            </w:tcBorders>
          </w:tcPr>
          <w:p w14:paraId="0B262666"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519BD17F"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ＰＡＣ注入設備</w:t>
            </w:r>
          </w:p>
        </w:tc>
        <w:tc>
          <w:tcPr>
            <w:tcW w:w="5387" w:type="dxa"/>
            <w:tcBorders>
              <w:right w:val="single" w:sz="4" w:space="0" w:color="auto"/>
            </w:tcBorders>
            <w:vAlign w:val="center"/>
          </w:tcPr>
          <w:p w14:paraId="61C0E90D"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50mL／分×0.5kg／cm</w:t>
            </w:r>
            <w:r w:rsidRPr="00F32A6C">
              <w:rPr>
                <w:rFonts w:hAnsi="ＭＳ 明朝" w:hint="eastAsia"/>
                <w:sz w:val="20"/>
                <w:szCs w:val="20"/>
                <w:vertAlign w:val="superscript"/>
              </w:rPr>
              <w:t>2</w:t>
            </w:r>
            <w:r w:rsidRPr="00F32A6C">
              <w:rPr>
                <w:rFonts w:hAnsi="ＭＳ 明朝" w:hint="eastAsia"/>
                <w:sz w:val="20"/>
                <w:szCs w:val="20"/>
              </w:rPr>
              <w:t>×２台</w:t>
            </w:r>
          </w:p>
        </w:tc>
      </w:tr>
      <w:tr w:rsidR="00F32A6C" w:rsidRPr="00F32A6C" w14:paraId="07CA1DE5" w14:textId="77777777" w:rsidTr="006B11BE">
        <w:trPr>
          <w:trHeight w:val="340"/>
        </w:trPr>
        <w:tc>
          <w:tcPr>
            <w:tcW w:w="2127" w:type="dxa"/>
            <w:vMerge/>
            <w:tcBorders>
              <w:left w:val="single" w:sz="4" w:space="0" w:color="auto"/>
            </w:tcBorders>
          </w:tcPr>
          <w:p w14:paraId="2543931E"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2C6F9D0C"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ＰＡＣ貯槽</w:t>
            </w:r>
          </w:p>
        </w:tc>
        <w:tc>
          <w:tcPr>
            <w:tcW w:w="5387" w:type="dxa"/>
            <w:tcBorders>
              <w:right w:val="single" w:sz="4" w:space="0" w:color="auto"/>
            </w:tcBorders>
            <w:vAlign w:val="center"/>
          </w:tcPr>
          <w:p w14:paraId="50E8A336"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角型　50L×１槽</w:t>
            </w:r>
          </w:p>
        </w:tc>
      </w:tr>
      <w:tr w:rsidR="00F32A6C" w:rsidRPr="00F32A6C" w14:paraId="6D2FCA43" w14:textId="77777777" w:rsidTr="006B11BE">
        <w:trPr>
          <w:trHeight w:val="340"/>
        </w:trPr>
        <w:tc>
          <w:tcPr>
            <w:tcW w:w="2127" w:type="dxa"/>
            <w:vMerge/>
            <w:tcBorders>
              <w:left w:val="single" w:sz="4" w:space="0" w:color="auto"/>
            </w:tcBorders>
          </w:tcPr>
          <w:p w14:paraId="6FE99468"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6EEF5F27"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次亜塩注入設備</w:t>
            </w:r>
          </w:p>
        </w:tc>
        <w:tc>
          <w:tcPr>
            <w:tcW w:w="5387" w:type="dxa"/>
            <w:tcBorders>
              <w:right w:val="single" w:sz="4" w:space="0" w:color="auto"/>
            </w:tcBorders>
            <w:vAlign w:val="center"/>
          </w:tcPr>
          <w:p w14:paraId="7022414B"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50mL／分×0.5kg／cm</w:t>
            </w:r>
            <w:r w:rsidRPr="00F32A6C">
              <w:rPr>
                <w:rFonts w:hAnsi="ＭＳ 明朝" w:hint="eastAsia"/>
                <w:sz w:val="20"/>
                <w:szCs w:val="20"/>
                <w:vertAlign w:val="superscript"/>
              </w:rPr>
              <w:t>2</w:t>
            </w:r>
            <w:r w:rsidRPr="00F32A6C">
              <w:rPr>
                <w:rFonts w:hAnsi="ＭＳ 明朝" w:hint="eastAsia"/>
                <w:sz w:val="20"/>
                <w:szCs w:val="20"/>
              </w:rPr>
              <w:t>×２台</w:t>
            </w:r>
          </w:p>
        </w:tc>
      </w:tr>
      <w:tr w:rsidR="00F32A6C" w:rsidRPr="00F32A6C" w14:paraId="2F06EDFA" w14:textId="77777777" w:rsidTr="006B11BE">
        <w:trPr>
          <w:trHeight w:val="340"/>
        </w:trPr>
        <w:tc>
          <w:tcPr>
            <w:tcW w:w="2127" w:type="dxa"/>
            <w:vMerge/>
            <w:tcBorders>
              <w:left w:val="single" w:sz="4" w:space="0" w:color="auto"/>
              <w:bottom w:val="single" w:sz="4" w:space="0" w:color="auto"/>
            </w:tcBorders>
          </w:tcPr>
          <w:p w14:paraId="5D6F5B75" w14:textId="77777777" w:rsidR="00E44297" w:rsidRPr="00F32A6C" w:rsidRDefault="00E44297" w:rsidP="00955F9F">
            <w:pPr>
              <w:tabs>
                <w:tab w:val="left" w:leader="middleDot" w:pos="8190"/>
              </w:tabs>
              <w:snapToGrid w:val="0"/>
              <w:rPr>
                <w:rFonts w:hAnsi="ＭＳ 明朝"/>
                <w:sz w:val="20"/>
                <w:szCs w:val="20"/>
              </w:rPr>
            </w:pPr>
          </w:p>
        </w:tc>
        <w:tc>
          <w:tcPr>
            <w:tcW w:w="2126" w:type="dxa"/>
            <w:tcBorders>
              <w:bottom w:val="single" w:sz="4" w:space="0" w:color="auto"/>
            </w:tcBorders>
            <w:vAlign w:val="center"/>
          </w:tcPr>
          <w:p w14:paraId="14147FBB"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次亜塩貯槽</w:t>
            </w:r>
          </w:p>
        </w:tc>
        <w:tc>
          <w:tcPr>
            <w:tcW w:w="5387" w:type="dxa"/>
            <w:tcBorders>
              <w:bottom w:val="single" w:sz="4" w:space="0" w:color="auto"/>
              <w:right w:val="single" w:sz="4" w:space="0" w:color="auto"/>
            </w:tcBorders>
            <w:vAlign w:val="center"/>
          </w:tcPr>
          <w:p w14:paraId="7174F5CF"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角型　100L×２槽</w:t>
            </w:r>
          </w:p>
        </w:tc>
      </w:tr>
    </w:tbl>
    <w:p w14:paraId="37E45953" w14:textId="77777777" w:rsidR="00E44297" w:rsidRPr="00F32A6C" w:rsidRDefault="00E44297" w:rsidP="00E44297">
      <w:pPr>
        <w:jc w:val="center"/>
        <w:rPr>
          <w:rFonts w:ascii="ＭＳ ゴシック" w:eastAsia="ＭＳ ゴシック" w:hAnsi="ＭＳ ゴシック"/>
        </w:rPr>
      </w:pPr>
    </w:p>
    <w:p w14:paraId="4E43A642" w14:textId="77777777" w:rsidR="00E44297" w:rsidRPr="00F32A6C" w:rsidRDefault="00E44297" w:rsidP="00E44297">
      <w:pPr>
        <w:rPr>
          <w:rFonts w:ascii="ＭＳ ゴシック" w:eastAsia="ＭＳ ゴシック" w:hAnsi="ＭＳ ゴシック"/>
        </w:rPr>
      </w:pPr>
      <w:r w:rsidRPr="00F32A6C">
        <w:rPr>
          <w:rFonts w:ascii="ＭＳ ゴシック" w:eastAsia="ＭＳ ゴシック" w:hAnsi="ＭＳ ゴシック"/>
        </w:rPr>
        <w:br w:type="page"/>
      </w:r>
    </w:p>
    <w:p w14:paraId="144E1B67" w14:textId="77777777" w:rsidR="00E44297" w:rsidRPr="00F32A6C" w:rsidRDefault="00E44297" w:rsidP="00E44297">
      <w:pPr>
        <w:jc w:val="center"/>
        <w:rPr>
          <w:rFonts w:cs="ＭＳ 明朝"/>
        </w:rPr>
      </w:pPr>
      <w:r w:rsidRPr="00F32A6C">
        <w:rPr>
          <w:rFonts w:hint="eastAsia"/>
        </w:rPr>
        <w:lastRenderedPageBreak/>
        <w:t>添付</w:t>
      </w:r>
      <w:r w:rsidRPr="00F32A6C">
        <w:rPr>
          <w:rFonts w:asciiTheme="minorEastAsia" w:eastAsiaTheme="minorEastAsia" w:hAnsiTheme="minorEastAsia" w:hint="eastAsia"/>
        </w:rPr>
        <w:t>－１</w:t>
      </w:r>
      <w:r w:rsidRPr="00F32A6C">
        <w:rPr>
          <w:rFonts w:hint="eastAsia"/>
        </w:rPr>
        <w:t xml:space="preserve">　主な施設の設備一覧表</w:t>
      </w:r>
    </w:p>
    <w:p w14:paraId="137E07B3" w14:textId="77777777" w:rsidR="00E44297" w:rsidRPr="00F32A6C" w:rsidRDefault="00E44297" w:rsidP="00E44297"/>
    <w:p w14:paraId="64FA2A3A" w14:textId="5F1209B1" w:rsidR="00E44297" w:rsidRPr="00F32A6C" w:rsidRDefault="00E44297" w:rsidP="00E44297">
      <w:r w:rsidRPr="00F32A6C">
        <w:rPr>
          <w:rFonts w:hAnsi="ＭＳ ゴシック" w:hint="eastAsia"/>
        </w:rPr>
        <w:t>配水場（１５施設）</w:t>
      </w:r>
      <w:r w:rsidR="001D152D" w:rsidRPr="00F32A6C">
        <w:rPr>
          <w:rFonts w:hAnsi="ＭＳ ゴシック" w:hint="eastAsia"/>
        </w:rPr>
        <w:t>（</w:t>
      </w:r>
      <w:r w:rsidR="00386295" w:rsidRPr="00F32A6C">
        <w:rPr>
          <w:rFonts w:hAnsi="ＭＳ ゴシック" w:hint="eastAsia"/>
        </w:rPr>
        <w:t>１／</w:t>
      </w:r>
      <w:r w:rsidR="00AA4C2D" w:rsidRPr="00F32A6C">
        <w:rPr>
          <w:rFonts w:hAnsi="ＭＳ ゴシック" w:hint="eastAsia"/>
        </w:rPr>
        <w:t>３</w:t>
      </w:r>
      <w:r w:rsidR="001D152D" w:rsidRPr="00F32A6C">
        <w:rPr>
          <w:rFonts w:hAnsi="ＭＳ ゴシック" w:hint="eastAsia"/>
        </w:rPr>
        <w:t>）</w:t>
      </w:r>
    </w:p>
    <w:tbl>
      <w:tblPr>
        <w:tblW w:w="97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126"/>
        <w:gridCol w:w="5534"/>
      </w:tblGrid>
      <w:tr w:rsidR="00F32A6C" w:rsidRPr="00F32A6C" w14:paraId="417FFFBB" w14:textId="77777777" w:rsidTr="00E03178">
        <w:trPr>
          <w:trHeight w:val="340"/>
        </w:trPr>
        <w:tc>
          <w:tcPr>
            <w:tcW w:w="2127" w:type="dxa"/>
            <w:tcBorders>
              <w:top w:val="single" w:sz="4" w:space="0" w:color="auto"/>
              <w:left w:val="single" w:sz="4" w:space="0" w:color="auto"/>
              <w:bottom w:val="single" w:sz="4" w:space="0" w:color="auto"/>
              <w:right w:val="single" w:sz="4" w:space="0" w:color="auto"/>
            </w:tcBorders>
            <w:vAlign w:val="center"/>
          </w:tcPr>
          <w:p w14:paraId="6C32E8DB"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施設名</w:t>
            </w:r>
          </w:p>
        </w:tc>
        <w:tc>
          <w:tcPr>
            <w:tcW w:w="2126" w:type="dxa"/>
            <w:tcBorders>
              <w:top w:val="single" w:sz="4" w:space="0" w:color="auto"/>
              <w:left w:val="single" w:sz="4" w:space="0" w:color="auto"/>
              <w:bottom w:val="single" w:sz="4" w:space="0" w:color="auto"/>
              <w:right w:val="single" w:sz="4" w:space="0" w:color="auto"/>
            </w:tcBorders>
            <w:vAlign w:val="center"/>
          </w:tcPr>
          <w:p w14:paraId="781C0813" w14:textId="77777777" w:rsidR="00E44297" w:rsidRPr="00F32A6C" w:rsidRDefault="00E44297" w:rsidP="001D152D">
            <w:pPr>
              <w:tabs>
                <w:tab w:val="left" w:leader="middleDot" w:pos="8190"/>
              </w:tabs>
              <w:snapToGrid w:val="0"/>
              <w:jc w:val="center"/>
              <w:rPr>
                <w:rFonts w:hAnsi="ＭＳ 明朝"/>
                <w:sz w:val="20"/>
                <w:szCs w:val="20"/>
              </w:rPr>
            </w:pPr>
            <w:r w:rsidRPr="00F32A6C">
              <w:rPr>
                <w:rFonts w:hAnsi="ＭＳ 明朝" w:hint="eastAsia"/>
                <w:sz w:val="20"/>
                <w:szCs w:val="20"/>
              </w:rPr>
              <w:t>設備名称</w:t>
            </w:r>
          </w:p>
        </w:tc>
        <w:tc>
          <w:tcPr>
            <w:tcW w:w="5534" w:type="dxa"/>
            <w:tcBorders>
              <w:top w:val="single" w:sz="4" w:space="0" w:color="auto"/>
              <w:left w:val="single" w:sz="4" w:space="0" w:color="auto"/>
              <w:bottom w:val="single" w:sz="4" w:space="0" w:color="auto"/>
              <w:right w:val="single" w:sz="4" w:space="0" w:color="auto"/>
            </w:tcBorders>
            <w:vAlign w:val="center"/>
          </w:tcPr>
          <w:p w14:paraId="666EBE1B" w14:textId="77777777" w:rsidR="00E44297" w:rsidRPr="00F32A6C" w:rsidRDefault="00E44297" w:rsidP="001D152D">
            <w:pPr>
              <w:tabs>
                <w:tab w:val="left" w:leader="middleDot" w:pos="8190"/>
              </w:tabs>
              <w:snapToGrid w:val="0"/>
              <w:jc w:val="center"/>
              <w:rPr>
                <w:rFonts w:hAnsi="ＭＳ 明朝"/>
                <w:sz w:val="20"/>
                <w:szCs w:val="20"/>
              </w:rPr>
            </w:pPr>
            <w:r w:rsidRPr="00F32A6C">
              <w:rPr>
                <w:rFonts w:hAnsi="ＭＳ 明朝" w:hint="eastAsia"/>
                <w:sz w:val="20"/>
                <w:szCs w:val="20"/>
              </w:rPr>
              <w:t>能　力　・　構　造　等</w:t>
            </w:r>
          </w:p>
        </w:tc>
      </w:tr>
      <w:tr w:rsidR="00F32A6C" w:rsidRPr="00F32A6C" w14:paraId="0DB9109D" w14:textId="77777777" w:rsidTr="00E03178">
        <w:trPr>
          <w:trHeight w:val="340"/>
        </w:trPr>
        <w:tc>
          <w:tcPr>
            <w:tcW w:w="2127" w:type="dxa"/>
            <w:vMerge w:val="restart"/>
            <w:tcBorders>
              <w:top w:val="single" w:sz="4" w:space="0" w:color="auto"/>
              <w:left w:val="single" w:sz="4" w:space="0" w:color="auto"/>
              <w:right w:val="single" w:sz="4" w:space="0" w:color="auto"/>
            </w:tcBorders>
          </w:tcPr>
          <w:p w14:paraId="66826E51"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中央配水場</w:t>
            </w:r>
          </w:p>
          <w:p w14:paraId="34CEFAE9" w14:textId="77777777" w:rsidR="007D4F19" w:rsidRPr="00F32A6C" w:rsidRDefault="007D4F19" w:rsidP="00955F9F">
            <w:pPr>
              <w:tabs>
                <w:tab w:val="left" w:leader="middleDot" w:pos="8190"/>
              </w:tabs>
              <w:snapToGrid w:val="0"/>
              <w:rPr>
                <w:rFonts w:hAnsi="ＭＳ 明朝"/>
                <w:sz w:val="20"/>
                <w:szCs w:val="20"/>
              </w:rPr>
            </w:pPr>
            <w:r w:rsidRPr="00F32A6C">
              <w:rPr>
                <w:rFonts w:hAnsi="ＭＳ 明朝" w:hint="eastAsia"/>
                <w:sz w:val="16"/>
                <w:szCs w:val="20"/>
              </w:rPr>
              <w:t>（昭和48年10月稼働）</w:t>
            </w:r>
          </w:p>
        </w:tc>
        <w:tc>
          <w:tcPr>
            <w:tcW w:w="2126" w:type="dxa"/>
            <w:tcBorders>
              <w:top w:val="single" w:sz="4" w:space="0" w:color="auto"/>
              <w:left w:val="single" w:sz="4" w:space="0" w:color="auto"/>
              <w:right w:val="single" w:sz="4" w:space="0" w:color="auto"/>
            </w:tcBorders>
            <w:vAlign w:val="center"/>
          </w:tcPr>
          <w:p w14:paraId="037C7C30"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所在地</w:t>
            </w:r>
          </w:p>
        </w:tc>
        <w:tc>
          <w:tcPr>
            <w:tcW w:w="5534" w:type="dxa"/>
            <w:tcBorders>
              <w:top w:val="single" w:sz="4" w:space="0" w:color="auto"/>
              <w:left w:val="single" w:sz="4" w:space="0" w:color="auto"/>
              <w:right w:val="single" w:sz="4" w:space="0" w:color="auto"/>
            </w:tcBorders>
            <w:vAlign w:val="center"/>
          </w:tcPr>
          <w:p w14:paraId="59B4F21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つくば市吾妻４－３－１</w:t>
            </w:r>
          </w:p>
        </w:tc>
      </w:tr>
      <w:tr w:rsidR="00F32A6C" w:rsidRPr="00F32A6C" w14:paraId="7A3B0423" w14:textId="77777777" w:rsidTr="00E03178">
        <w:trPr>
          <w:trHeight w:val="340"/>
        </w:trPr>
        <w:tc>
          <w:tcPr>
            <w:tcW w:w="2127" w:type="dxa"/>
            <w:vMerge/>
            <w:tcBorders>
              <w:left w:val="single" w:sz="4" w:space="0" w:color="auto"/>
            </w:tcBorders>
          </w:tcPr>
          <w:p w14:paraId="0FBF14DB"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308FC36A"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敷地面積</w:t>
            </w:r>
          </w:p>
        </w:tc>
        <w:tc>
          <w:tcPr>
            <w:tcW w:w="5534" w:type="dxa"/>
            <w:tcBorders>
              <w:right w:val="single" w:sz="4" w:space="0" w:color="auto"/>
            </w:tcBorders>
            <w:vAlign w:val="center"/>
          </w:tcPr>
          <w:p w14:paraId="164899A5" w14:textId="17773E96"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8</w:t>
            </w:r>
            <w:r w:rsidR="0045524F" w:rsidRPr="00F32A6C">
              <w:rPr>
                <w:rFonts w:hAnsi="ＭＳ 明朝" w:hint="eastAsia"/>
                <w:sz w:val="20"/>
                <w:szCs w:val="20"/>
              </w:rPr>
              <w:t>,</w:t>
            </w:r>
            <w:r w:rsidRPr="00F32A6C">
              <w:rPr>
                <w:rFonts w:hAnsi="ＭＳ 明朝" w:hint="eastAsia"/>
                <w:sz w:val="20"/>
                <w:szCs w:val="20"/>
              </w:rPr>
              <w:t>133.66ｍ</w:t>
            </w:r>
            <w:r w:rsidRPr="00F32A6C">
              <w:rPr>
                <w:rFonts w:hAnsi="ＭＳ 明朝" w:hint="eastAsia"/>
                <w:sz w:val="20"/>
                <w:szCs w:val="20"/>
                <w:vertAlign w:val="superscript"/>
              </w:rPr>
              <w:t>2</w:t>
            </w:r>
            <w:r w:rsidRPr="00F32A6C">
              <w:rPr>
                <w:rFonts w:hAnsi="ＭＳ 明朝" w:hint="eastAsia"/>
                <w:sz w:val="20"/>
                <w:szCs w:val="20"/>
              </w:rPr>
              <w:t xml:space="preserve">　</w:t>
            </w:r>
          </w:p>
        </w:tc>
      </w:tr>
      <w:tr w:rsidR="00F32A6C" w:rsidRPr="00F32A6C" w14:paraId="3A14186E" w14:textId="77777777" w:rsidTr="00E03178">
        <w:trPr>
          <w:trHeight w:val="340"/>
        </w:trPr>
        <w:tc>
          <w:tcPr>
            <w:tcW w:w="2127" w:type="dxa"/>
            <w:vMerge/>
            <w:tcBorders>
              <w:left w:val="single" w:sz="4" w:space="0" w:color="auto"/>
            </w:tcBorders>
          </w:tcPr>
          <w:p w14:paraId="451AB192"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2C1AF573"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着水井</w:t>
            </w:r>
          </w:p>
        </w:tc>
        <w:tc>
          <w:tcPr>
            <w:tcW w:w="5534" w:type="dxa"/>
            <w:tcBorders>
              <w:right w:val="single" w:sz="4" w:space="0" w:color="auto"/>
            </w:tcBorders>
            <w:vAlign w:val="center"/>
          </w:tcPr>
          <w:p w14:paraId="2146F43A"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135m</w:t>
            </w:r>
            <w:r w:rsidRPr="00F32A6C">
              <w:rPr>
                <w:rFonts w:hAnsi="ＭＳ 明朝" w:hint="eastAsia"/>
                <w:sz w:val="20"/>
                <w:szCs w:val="20"/>
                <w:vertAlign w:val="superscript"/>
              </w:rPr>
              <w:t>3</w:t>
            </w:r>
          </w:p>
        </w:tc>
      </w:tr>
      <w:tr w:rsidR="00F32A6C" w:rsidRPr="00F32A6C" w14:paraId="0ED1F73A" w14:textId="77777777" w:rsidTr="00E03178">
        <w:trPr>
          <w:trHeight w:val="340"/>
        </w:trPr>
        <w:tc>
          <w:tcPr>
            <w:tcW w:w="2127" w:type="dxa"/>
            <w:vMerge/>
            <w:tcBorders>
              <w:left w:val="single" w:sz="4" w:space="0" w:color="auto"/>
            </w:tcBorders>
          </w:tcPr>
          <w:p w14:paraId="2FFA191E"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28A24F9E"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75D53151"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14</w:t>
            </w:r>
            <w:r w:rsidR="00F22D5E" w:rsidRPr="00F32A6C">
              <w:rPr>
                <w:rFonts w:hAnsi="ＭＳ 明朝" w:hint="eastAsia"/>
                <w:sz w:val="20"/>
                <w:szCs w:val="20"/>
              </w:rPr>
              <w:t>、</w:t>
            </w:r>
            <w:r w:rsidRPr="00F32A6C">
              <w:rPr>
                <w:rFonts w:hAnsi="ＭＳ 明朝" w:hint="eastAsia"/>
                <w:sz w:val="20"/>
                <w:szCs w:val="20"/>
              </w:rPr>
              <w:t>400m</w:t>
            </w:r>
            <w:r w:rsidRPr="00F32A6C">
              <w:rPr>
                <w:rFonts w:hAnsi="ＭＳ 明朝" w:hint="eastAsia"/>
                <w:sz w:val="20"/>
                <w:szCs w:val="20"/>
                <w:vertAlign w:val="superscript"/>
              </w:rPr>
              <w:t>3</w:t>
            </w:r>
          </w:p>
        </w:tc>
      </w:tr>
      <w:tr w:rsidR="00F32A6C" w:rsidRPr="00F32A6C" w14:paraId="1AA3CD32" w14:textId="77777777" w:rsidTr="00E03178">
        <w:trPr>
          <w:trHeight w:val="340"/>
        </w:trPr>
        <w:tc>
          <w:tcPr>
            <w:tcW w:w="2127" w:type="dxa"/>
            <w:vMerge/>
            <w:tcBorders>
              <w:left w:val="single" w:sz="4" w:space="0" w:color="auto"/>
            </w:tcBorders>
          </w:tcPr>
          <w:p w14:paraId="280616DB"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CA79E89"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配水ポンプ</w:t>
            </w:r>
          </w:p>
        </w:tc>
        <w:tc>
          <w:tcPr>
            <w:tcW w:w="5534" w:type="dxa"/>
            <w:tcBorders>
              <w:right w:val="single" w:sz="4" w:space="0" w:color="auto"/>
            </w:tcBorders>
            <w:vAlign w:val="center"/>
          </w:tcPr>
          <w:p w14:paraId="1579B27B"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φ450mm×25.3m</w:t>
            </w:r>
            <w:r w:rsidRPr="00F32A6C">
              <w:rPr>
                <w:rFonts w:hAnsi="ＭＳ 明朝" w:hint="eastAsia"/>
                <w:sz w:val="20"/>
                <w:szCs w:val="20"/>
                <w:vertAlign w:val="superscript"/>
              </w:rPr>
              <w:t>3</w:t>
            </w:r>
            <w:r w:rsidRPr="00F32A6C">
              <w:rPr>
                <w:rFonts w:hAnsi="ＭＳ 明朝" w:hint="eastAsia"/>
                <w:sz w:val="20"/>
                <w:szCs w:val="20"/>
              </w:rPr>
              <w:t>／分×48ｍ×315kW×５台</w:t>
            </w:r>
          </w:p>
          <w:p w14:paraId="78C0E1CF" w14:textId="77777777" w:rsidR="00737746" w:rsidRPr="00F32A6C" w:rsidRDefault="00737746" w:rsidP="00386295">
            <w:pPr>
              <w:tabs>
                <w:tab w:val="left" w:leader="middleDot" w:pos="8190"/>
              </w:tabs>
              <w:snapToGrid w:val="0"/>
              <w:rPr>
                <w:rFonts w:hAnsi="ＭＳ 明朝"/>
                <w:sz w:val="20"/>
                <w:szCs w:val="20"/>
              </w:rPr>
            </w:pPr>
            <w:r w:rsidRPr="00F32A6C">
              <w:rPr>
                <w:rFonts w:hAnsi="ＭＳ 明朝" w:hint="eastAsia"/>
                <w:sz w:val="20"/>
                <w:szCs w:val="20"/>
              </w:rPr>
              <w:t>（6000V×４台、400V×１台）</w:t>
            </w:r>
          </w:p>
        </w:tc>
      </w:tr>
      <w:tr w:rsidR="00F32A6C" w:rsidRPr="00F32A6C" w14:paraId="2962EB21" w14:textId="77777777" w:rsidTr="00E03178">
        <w:trPr>
          <w:trHeight w:val="340"/>
        </w:trPr>
        <w:tc>
          <w:tcPr>
            <w:tcW w:w="2127" w:type="dxa"/>
            <w:vMerge/>
            <w:tcBorders>
              <w:left w:val="single" w:sz="4" w:space="0" w:color="auto"/>
            </w:tcBorders>
          </w:tcPr>
          <w:p w14:paraId="1903A88B"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3C65AADF"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次亜塩注入設備</w:t>
            </w:r>
          </w:p>
        </w:tc>
        <w:tc>
          <w:tcPr>
            <w:tcW w:w="5534" w:type="dxa"/>
            <w:tcBorders>
              <w:right w:val="single" w:sz="4" w:space="0" w:color="auto"/>
            </w:tcBorders>
            <w:vAlign w:val="center"/>
          </w:tcPr>
          <w:p w14:paraId="235906B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27L／時×２台</w:t>
            </w:r>
          </w:p>
        </w:tc>
      </w:tr>
      <w:tr w:rsidR="00F32A6C" w:rsidRPr="00F32A6C" w14:paraId="692EDF16" w14:textId="77777777" w:rsidTr="00E03178">
        <w:trPr>
          <w:trHeight w:val="340"/>
        </w:trPr>
        <w:tc>
          <w:tcPr>
            <w:tcW w:w="2127" w:type="dxa"/>
            <w:vMerge/>
            <w:tcBorders>
              <w:left w:val="single" w:sz="4" w:space="0" w:color="auto"/>
            </w:tcBorders>
          </w:tcPr>
          <w:p w14:paraId="52E30C41"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6B5A0D73"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次亜塩貯槽</w:t>
            </w:r>
          </w:p>
        </w:tc>
        <w:tc>
          <w:tcPr>
            <w:tcW w:w="5534" w:type="dxa"/>
            <w:tcBorders>
              <w:right w:val="single" w:sz="4" w:space="0" w:color="auto"/>
            </w:tcBorders>
            <w:vAlign w:val="center"/>
          </w:tcPr>
          <w:p w14:paraId="78C2EDEF"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ＦＲＰ製　２槽（容量2</w:t>
            </w:r>
            <w:r w:rsidR="00F22D5E" w:rsidRPr="00F32A6C">
              <w:rPr>
                <w:rFonts w:hAnsi="ＭＳ 明朝" w:hint="eastAsia"/>
                <w:sz w:val="20"/>
                <w:szCs w:val="20"/>
              </w:rPr>
              <w:t>、</w:t>
            </w:r>
            <w:r w:rsidRPr="00F32A6C">
              <w:rPr>
                <w:rFonts w:hAnsi="ＭＳ 明朝" w:hint="eastAsia"/>
                <w:sz w:val="20"/>
                <w:szCs w:val="20"/>
              </w:rPr>
              <w:t>000L／１槽）</w:t>
            </w:r>
          </w:p>
        </w:tc>
      </w:tr>
      <w:tr w:rsidR="00F32A6C" w:rsidRPr="00F32A6C" w14:paraId="45857944" w14:textId="77777777" w:rsidTr="00E03178">
        <w:trPr>
          <w:trHeight w:val="340"/>
        </w:trPr>
        <w:tc>
          <w:tcPr>
            <w:tcW w:w="2127" w:type="dxa"/>
            <w:vMerge/>
            <w:tcBorders>
              <w:left w:val="single" w:sz="4" w:space="0" w:color="auto"/>
            </w:tcBorders>
          </w:tcPr>
          <w:p w14:paraId="4631332C"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6884F334"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自家発電設備</w:t>
            </w:r>
          </w:p>
        </w:tc>
        <w:tc>
          <w:tcPr>
            <w:tcW w:w="5534" w:type="dxa"/>
            <w:tcBorders>
              <w:right w:val="single" w:sz="4" w:space="0" w:color="auto"/>
            </w:tcBorders>
            <w:vAlign w:val="center"/>
          </w:tcPr>
          <w:p w14:paraId="4F72F206" w14:textId="77777777" w:rsidR="00E44297" w:rsidRPr="00F32A6C" w:rsidRDefault="00E44297" w:rsidP="00386295">
            <w:pPr>
              <w:tabs>
                <w:tab w:val="left" w:pos="1279"/>
                <w:tab w:val="left" w:leader="middleDot" w:pos="8190"/>
              </w:tabs>
              <w:snapToGrid w:val="0"/>
              <w:rPr>
                <w:rFonts w:hAnsi="ＭＳ 明朝"/>
                <w:sz w:val="20"/>
                <w:szCs w:val="20"/>
              </w:rPr>
            </w:pPr>
            <w:r w:rsidRPr="00F32A6C">
              <w:rPr>
                <w:rFonts w:hAnsi="ＭＳ 明朝" w:hint="eastAsia"/>
                <w:sz w:val="20"/>
                <w:szCs w:val="20"/>
              </w:rPr>
              <w:t>出　　力</w:t>
            </w:r>
            <w:r w:rsidRPr="00F32A6C">
              <w:rPr>
                <w:rFonts w:hAnsi="ＭＳ 明朝"/>
                <w:sz w:val="20"/>
                <w:szCs w:val="20"/>
              </w:rPr>
              <w:tab/>
            </w:r>
            <w:r w:rsidRPr="00F32A6C">
              <w:rPr>
                <w:rFonts w:hAnsi="ＭＳ 明朝" w:hint="eastAsia"/>
                <w:sz w:val="20"/>
                <w:szCs w:val="20"/>
              </w:rPr>
              <w:t>1250kVA(1000kW)-6600V</w:t>
            </w:r>
          </w:p>
          <w:p w14:paraId="07BBABBF" w14:textId="77777777" w:rsidR="007D4F19" w:rsidRPr="00F32A6C" w:rsidRDefault="007D4F19" w:rsidP="00386295">
            <w:pPr>
              <w:tabs>
                <w:tab w:val="left" w:pos="1279"/>
                <w:tab w:val="left" w:leader="middleDot" w:pos="8190"/>
              </w:tabs>
              <w:snapToGrid w:val="0"/>
              <w:rPr>
                <w:rFonts w:hAnsi="ＭＳ 明朝"/>
                <w:sz w:val="20"/>
                <w:szCs w:val="20"/>
              </w:rPr>
            </w:pPr>
            <w:r w:rsidRPr="00F32A6C">
              <w:rPr>
                <w:rFonts w:hAnsi="ＭＳ 明朝" w:hint="eastAsia"/>
                <w:sz w:val="20"/>
                <w:szCs w:val="20"/>
              </w:rPr>
              <w:t>ディーゼル：重油</w:t>
            </w:r>
          </w:p>
          <w:p w14:paraId="45B87084" w14:textId="77777777" w:rsidR="00E44297" w:rsidRPr="00F32A6C" w:rsidRDefault="00E44297" w:rsidP="00737746">
            <w:pPr>
              <w:tabs>
                <w:tab w:val="left" w:pos="1279"/>
                <w:tab w:val="left" w:leader="middleDot" w:pos="8190"/>
              </w:tabs>
              <w:snapToGrid w:val="0"/>
              <w:rPr>
                <w:rFonts w:hAnsi="ＭＳ 明朝"/>
                <w:sz w:val="20"/>
                <w:szCs w:val="20"/>
              </w:rPr>
            </w:pPr>
            <w:r w:rsidRPr="00F32A6C">
              <w:rPr>
                <w:rFonts w:hAnsi="ＭＳ 明朝" w:hint="eastAsia"/>
                <w:sz w:val="20"/>
                <w:szCs w:val="20"/>
              </w:rPr>
              <w:t>（原動機）</w:t>
            </w:r>
            <w:r w:rsidR="00737746" w:rsidRPr="00F32A6C">
              <w:rPr>
                <w:rFonts w:hAnsi="ＭＳ 明朝" w:hint="eastAsia"/>
                <w:sz w:val="20"/>
                <w:szCs w:val="20"/>
              </w:rPr>
              <w:t>出力</w:t>
            </w:r>
            <w:r w:rsidR="00737746" w:rsidRPr="00F32A6C">
              <w:rPr>
                <w:rFonts w:hAnsi="ＭＳ 明朝"/>
                <w:sz w:val="20"/>
                <w:szCs w:val="20"/>
              </w:rPr>
              <w:t>1600ps-750rpm</w:t>
            </w:r>
          </w:p>
          <w:p w14:paraId="4FC13F49" w14:textId="77777777" w:rsidR="00E44297" w:rsidRPr="00F32A6C" w:rsidRDefault="00E44297" w:rsidP="00386295">
            <w:pPr>
              <w:tabs>
                <w:tab w:val="left" w:pos="1279"/>
                <w:tab w:val="left" w:leader="middleDot" w:pos="8190"/>
              </w:tabs>
              <w:snapToGrid w:val="0"/>
              <w:rPr>
                <w:rFonts w:hAnsi="ＭＳ 明朝"/>
                <w:sz w:val="20"/>
                <w:szCs w:val="20"/>
              </w:rPr>
            </w:pPr>
            <w:r w:rsidRPr="00F32A6C">
              <w:rPr>
                <w:rFonts w:hAnsi="ＭＳ 明朝" w:hint="eastAsia"/>
                <w:sz w:val="20"/>
                <w:szCs w:val="20"/>
              </w:rPr>
              <w:t>（発電機）</w:t>
            </w:r>
            <w:r w:rsidR="00737746" w:rsidRPr="00F32A6C">
              <w:rPr>
                <w:rFonts w:hAnsi="ＭＳ 明朝" w:hint="eastAsia"/>
                <w:sz w:val="20"/>
                <w:szCs w:val="20"/>
              </w:rPr>
              <w:t>品名1250kVA交流発電機(ブラシレス)</w:t>
            </w:r>
          </w:p>
          <w:p w14:paraId="43A5AA5D" w14:textId="77777777" w:rsidR="00E44297" w:rsidRPr="00F32A6C" w:rsidRDefault="00737746" w:rsidP="00737746">
            <w:pPr>
              <w:tabs>
                <w:tab w:val="left" w:leader="middleDot" w:pos="8190"/>
              </w:tabs>
              <w:snapToGrid w:val="0"/>
              <w:ind w:firstLineChars="500" w:firstLine="1000"/>
              <w:rPr>
                <w:rFonts w:hAnsi="ＭＳ 明朝"/>
                <w:sz w:val="20"/>
                <w:szCs w:val="20"/>
              </w:rPr>
            </w:pPr>
            <w:r w:rsidRPr="00F32A6C">
              <w:rPr>
                <w:rFonts w:hAnsi="ＭＳ 明朝" w:hint="eastAsia"/>
                <w:sz w:val="20"/>
                <w:szCs w:val="20"/>
              </w:rPr>
              <w:t>出力</w:t>
            </w:r>
            <w:r w:rsidRPr="00F32A6C">
              <w:rPr>
                <w:rFonts w:hAnsi="ＭＳ 明朝"/>
                <w:sz w:val="20"/>
                <w:szCs w:val="20"/>
              </w:rPr>
              <w:t>6600V-109.3A-750rpm</w:t>
            </w:r>
          </w:p>
        </w:tc>
      </w:tr>
      <w:tr w:rsidR="00F32A6C" w:rsidRPr="00F32A6C" w14:paraId="099A8EEC" w14:textId="77777777" w:rsidTr="00E03178">
        <w:trPr>
          <w:trHeight w:val="340"/>
        </w:trPr>
        <w:tc>
          <w:tcPr>
            <w:tcW w:w="2127" w:type="dxa"/>
            <w:vMerge/>
            <w:tcBorders>
              <w:left w:val="single" w:sz="4" w:space="0" w:color="auto"/>
            </w:tcBorders>
          </w:tcPr>
          <w:p w14:paraId="2C8A0A7C"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46C0F649"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管理本館</w:t>
            </w:r>
          </w:p>
        </w:tc>
        <w:tc>
          <w:tcPr>
            <w:tcW w:w="5534" w:type="dxa"/>
            <w:tcBorders>
              <w:right w:val="single" w:sz="4" w:space="0" w:color="auto"/>
            </w:tcBorders>
            <w:vAlign w:val="center"/>
          </w:tcPr>
          <w:p w14:paraId="73B5340B"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地下２階　地上１階　床面積1</w:t>
            </w:r>
            <w:r w:rsidR="00F22D5E" w:rsidRPr="00F32A6C">
              <w:rPr>
                <w:rFonts w:hAnsi="ＭＳ 明朝" w:hint="eastAsia"/>
                <w:sz w:val="20"/>
                <w:szCs w:val="20"/>
              </w:rPr>
              <w:t>、</w:t>
            </w:r>
            <w:r w:rsidRPr="00F32A6C">
              <w:rPr>
                <w:rFonts w:hAnsi="ＭＳ 明朝" w:hint="eastAsia"/>
                <w:sz w:val="20"/>
                <w:szCs w:val="20"/>
              </w:rPr>
              <w:t>62</w:t>
            </w:r>
            <w:r w:rsidR="001F36A6" w:rsidRPr="00F32A6C">
              <w:rPr>
                <w:rFonts w:hAnsi="ＭＳ 明朝" w:hint="eastAsia"/>
                <w:sz w:val="20"/>
                <w:szCs w:val="20"/>
              </w:rPr>
              <w:t>9</w:t>
            </w:r>
            <w:r w:rsidRPr="00F32A6C">
              <w:rPr>
                <w:rFonts w:hAnsi="ＭＳ 明朝" w:hint="eastAsia"/>
                <w:sz w:val="20"/>
                <w:szCs w:val="20"/>
              </w:rPr>
              <w:t>.33ｍ</w:t>
            </w:r>
            <w:r w:rsidRPr="00F32A6C">
              <w:rPr>
                <w:rFonts w:hAnsi="ＭＳ 明朝" w:hint="eastAsia"/>
                <w:sz w:val="20"/>
                <w:szCs w:val="20"/>
                <w:vertAlign w:val="superscript"/>
              </w:rPr>
              <w:t>2</w:t>
            </w:r>
          </w:p>
        </w:tc>
      </w:tr>
      <w:tr w:rsidR="00F32A6C" w:rsidRPr="00F32A6C" w14:paraId="7F01800F" w14:textId="77777777" w:rsidTr="00E03178">
        <w:trPr>
          <w:trHeight w:val="340"/>
        </w:trPr>
        <w:tc>
          <w:tcPr>
            <w:tcW w:w="2127" w:type="dxa"/>
            <w:vMerge w:val="restart"/>
            <w:tcBorders>
              <w:left w:val="single" w:sz="4" w:space="0" w:color="auto"/>
            </w:tcBorders>
          </w:tcPr>
          <w:p w14:paraId="0969B035"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第２配水場</w:t>
            </w:r>
          </w:p>
          <w:p w14:paraId="369984C5" w14:textId="77777777" w:rsidR="00E44297" w:rsidRPr="00F32A6C" w:rsidRDefault="00E44297" w:rsidP="00955F9F">
            <w:pPr>
              <w:tabs>
                <w:tab w:val="left" w:leader="middleDot" w:pos="8190"/>
              </w:tabs>
              <w:snapToGrid w:val="0"/>
              <w:rPr>
                <w:rFonts w:hAnsi="ＭＳ 明朝"/>
                <w:sz w:val="14"/>
                <w:szCs w:val="14"/>
              </w:rPr>
            </w:pPr>
            <w:r w:rsidRPr="00F32A6C">
              <w:rPr>
                <w:rFonts w:hAnsi="ＭＳ 明朝" w:hint="eastAsia"/>
                <w:sz w:val="18"/>
                <w:szCs w:val="14"/>
              </w:rPr>
              <w:t>（平成20年5</w:t>
            </w:r>
            <w:r w:rsidR="007D4F19" w:rsidRPr="00F32A6C">
              <w:rPr>
                <w:rFonts w:hAnsi="ＭＳ 明朝" w:hint="eastAsia"/>
                <w:sz w:val="18"/>
                <w:szCs w:val="14"/>
              </w:rPr>
              <w:t>月休止</w:t>
            </w:r>
            <w:r w:rsidRPr="00F32A6C">
              <w:rPr>
                <w:rFonts w:hAnsi="ＭＳ 明朝" w:hint="eastAsia"/>
                <w:sz w:val="18"/>
                <w:szCs w:val="14"/>
              </w:rPr>
              <w:t>）</w:t>
            </w:r>
          </w:p>
        </w:tc>
        <w:tc>
          <w:tcPr>
            <w:tcW w:w="2126" w:type="dxa"/>
            <w:vAlign w:val="center"/>
          </w:tcPr>
          <w:p w14:paraId="3A875727"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所在地</w:t>
            </w:r>
          </w:p>
        </w:tc>
        <w:tc>
          <w:tcPr>
            <w:tcW w:w="5534" w:type="dxa"/>
            <w:tcBorders>
              <w:right w:val="single" w:sz="4" w:space="0" w:color="auto"/>
            </w:tcBorders>
            <w:vAlign w:val="center"/>
          </w:tcPr>
          <w:p w14:paraId="752747F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つくば市天王台１－２－２</w:t>
            </w:r>
          </w:p>
        </w:tc>
      </w:tr>
      <w:tr w:rsidR="00F32A6C" w:rsidRPr="00F32A6C" w14:paraId="0779CF18" w14:textId="77777777" w:rsidTr="00E03178">
        <w:trPr>
          <w:trHeight w:val="340"/>
        </w:trPr>
        <w:tc>
          <w:tcPr>
            <w:tcW w:w="2127" w:type="dxa"/>
            <w:vMerge/>
            <w:tcBorders>
              <w:left w:val="single" w:sz="4" w:space="0" w:color="auto"/>
            </w:tcBorders>
          </w:tcPr>
          <w:p w14:paraId="779AC6D7"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7CB2F01"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敷地面積</w:t>
            </w:r>
          </w:p>
        </w:tc>
        <w:tc>
          <w:tcPr>
            <w:tcW w:w="5534" w:type="dxa"/>
            <w:tcBorders>
              <w:right w:val="single" w:sz="4" w:space="0" w:color="auto"/>
            </w:tcBorders>
            <w:vAlign w:val="center"/>
          </w:tcPr>
          <w:p w14:paraId="18D6E772" w14:textId="2F857A9B"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1</w:t>
            </w:r>
            <w:r w:rsidR="0045524F" w:rsidRPr="00F32A6C">
              <w:rPr>
                <w:rFonts w:hAnsi="ＭＳ 明朝" w:hint="eastAsia"/>
                <w:sz w:val="20"/>
                <w:szCs w:val="20"/>
              </w:rPr>
              <w:t>,</w:t>
            </w:r>
            <w:r w:rsidRPr="00F32A6C">
              <w:rPr>
                <w:rFonts w:hAnsi="ＭＳ 明朝" w:hint="eastAsia"/>
                <w:sz w:val="20"/>
                <w:szCs w:val="20"/>
              </w:rPr>
              <w:t>766.41ｍ</w:t>
            </w:r>
            <w:r w:rsidRPr="00F32A6C">
              <w:rPr>
                <w:rFonts w:hAnsi="ＭＳ 明朝" w:hint="eastAsia"/>
                <w:sz w:val="20"/>
                <w:szCs w:val="20"/>
                <w:vertAlign w:val="superscript"/>
              </w:rPr>
              <w:t>2</w:t>
            </w:r>
          </w:p>
        </w:tc>
      </w:tr>
      <w:tr w:rsidR="00F32A6C" w:rsidRPr="00F32A6C" w14:paraId="66A24AC8" w14:textId="77777777" w:rsidTr="00E03178">
        <w:trPr>
          <w:trHeight w:val="340"/>
        </w:trPr>
        <w:tc>
          <w:tcPr>
            <w:tcW w:w="2127" w:type="dxa"/>
            <w:vMerge/>
            <w:tcBorders>
              <w:left w:val="single" w:sz="4" w:space="0" w:color="auto"/>
            </w:tcBorders>
          </w:tcPr>
          <w:p w14:paraId="670A748D"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7264534"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323998A9"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810m</w:t>
            </w:r>
            <w:r w:rsidRPr="00F32A6C">
              <w:rPr>
                <w:rFonts w:hAnsi="ＭＳ 明朝" w:hint="eastAsia"/>
                <w:sz w:val="20"/>
                <w:szCs w:val="20"/>
                <w:vertAlign w:val="superscript"/>
              </w:rPr>
              <w:t>3</w:t>
            </w:r>
          </w:p>
        </w:tc>
      </w:tr>
      <w:tr w:rsidR="00F32A6C" w:rsidRPr="00F32A6C" w14:paraId="59D45B73" w14:textId="77777777" w:rsidTr="00E03178">
        <w:trPr>
          <w:trHeight w:val="340"/>
        </w:trPr>
        <w:tc>
          <w:tcPr>
            <w:tcW w:w="2127" w:type="dxa"/>
            <w:vMerge/>
            <w:tcBorders>
              <w:left w:val="single" w:sz="4" w:space="0" w:color="auto"/>
            </w:tcBorders>
          </w:tcPr>
          <w:p w14:paraId="7B1BCE1E"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74BF5194"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配水ポンプ</w:t>
            </w:r>
          </w:p>
        </w:tc>
        <w:tc>
          <w:tcPr>
            <w:tcW w:w="5534" w:type="dxa"/>
            <w:tcBorders>
              <w:right w:val="single" w:sz="4" w:space="0" w:color="auto"/>
            </w:tcBorders>
            <w:vAlign w:val="center"/>
          </w:tcPr>
          <w:p w14:paraId="6AA97E31"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035B1F81"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φ200mm×2.59m</w:t>
            </w:r>
            <w:r w:rsidRPr="00F32A6C">
              <w:rPr>
                <w:rFonts w:hAnsi="ＭＳ 明朝" w:hint="eastAsia"/>
                <w:sz w:val="20"/>
                <w:szCs w:val="20"/>
                <w:vertAlign w:val="superscript"/>
              </w:rPr>
              <w:t>3</w:t>
            </w:r>
            <w:r w:rsidRPr="00F32A6C">
              <w:rPr>
                <w:rFonts w:hAnsi="ＭＳ 明朝" w:hint="eastAsia"/>
                <w:sz w:val="20"/>
                <w:szCs w:val="20"/>
              </w:rPr>
              <w:t>／分×35ｍ×37kW×２台</w:t>
            </w:r>
            <w:r w:rsidR="007D4F19" w:rsidRPr="00F32A6C">
              <w:rPr>
                <w:rFonts w:hAnsi="ＭＳ 明朝" w:hint="eastAsia"/>
                <w:sz w:val="20"/>
                <w:szCs w:val="20"/>
              </w:rPr>
              <w:t>×200V</w:t>
            </w:r>
          </w:p>
        </w:tc>
      </w:tr>
      <w:tr w:rsidR="00F32A6C" w:rsidRPr="00F32A6C" w14:paraId="306AB20F" w14:textId="77777777" w:rsidTr="00E03178">
        <w:trPr>
          <w:trHeight w:val="340"/>
        </w:trPr>
        <w:tc>
          <w:tcPr>
            <w:tcW w:w="2127" w:type="dxa"/>
            <w:vMerge/>
            <w:tcBorders>
              <w:left w:val="single" w:sz="4" w:space="0" w:color="auto"/>
            </w:tcBorders>
          </w:tcPr>
          <w:p w14:paraId="42C51E79"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F2EDDAD"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電気室</w:t>
            </w:r>
          </w:p>
        </w:tc>
        <w:tc>
          <w:tcPr>
            <w:tcW w:w="5534" w:type="dxa"/>
            <w:tcBorders>
              <w:right w:val="single" w:sz="4" w:space="0" w:color="auto"/>
            </w:tcBorders>
            <w:vAlign w:val="center"/>
          </w:tcPr>
          <w:p w14:paraId="63FB07E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地上１階　床面積64.26ｍ</w:t>
            </w:r>
            <w:r w:rsidRPr="00F32A6C">
              <w:rPr>
                <w:rFonts w:hAnsi="ＭＳ 明朝" w:hint="eastAsia"/>
                <w:sz w:val="20"/>
                <w:szCs w:val="20"/>
                <w:vertAlign w:val="superscript"/>
              </w:rPr>
              <w:t>2</w:t>
            </w:r>
          </w:p>
        </w:tc>
      </w:tr>
      <w:tr w:rsidR="00F32A6C" w:rsidRPr="00F32A6C" w14:paraId="5218805E" w14:textId="77777777" w:rsidTr="00E03178">
        <w:trPr>
          <w:trHeight w:val="340"/>
        </w:trPr>
        <w:tc>
          <w:tcPr>
            <w:tcW w:w="2127" w:type="dxa"/>
            <w:vMerge w:val="restart"/>
            <w:tcBorders>
              <w:left w:val="single" w:sz="4" w:space="0" w:color="auto"/>
            </w:tcBorders>
          </w:tcPr>
          <w:p w14:paraId="083DC970"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第３配水場</w:t>
            </w:r>
          </w:p>
          <w:p w14:paraId="456574F3" w14:textId="77777777" w:rsidR="00E44297" w:rsidRPr="00F32A6C" w:rsidRDefault="00E44297" w:rsidP="00955F9F">
            <w:pPr>
              <w:tabs>
                <w:tab w:val="left" w:leader="middleDot" w:pos="8190"/>
              </w:tabs>
              <w:snapToGrid w:val="0"/>
              <w:rPr>
                <w:rFonts w:hAnsi="ＭＳ 明朝"/>
                <w:sz w:val="14"/>
                <w:szCs w:val="14"/>
              </w:rPr>
            </w:pPr>
            <w:r w:rsidRPr="00F32A6C">
              <w:rPr>
                <w:rFonts w:hAnsi="ＭＳ 明朝" w:hint="eastAsia"/>
                <w:sz w:val="18"/>
                <w:szCs w:val="14"/>
              </w:rPr>
              <w:t>（平成19年8</w:t>
            </w:r>
            <w:r w:rsidR="007D4F19" w:rsidRPr="00F32A6C">
              <w:rPr>
                <w:rFonts w:hAnsi="ＭＳ 明朝" w:hint="eastAsia"/>
                <w:sz w:val="18"/>
                <w:szCs w:val="14"/>
              </w:rPr>
              <w:t>月休止</w:t>
            </w:r>
            <w:r w:rsidRPr="00F32A6C">
              <w:rPr>
                <w:rFonts w:hAnsi="ＭＳ 明朝" w:hint="eastAsia"/>
                <w:sz w:val="18"/>
                <w:szCs w:val="14"/>
              </w:rPr>
              <w:t>）</w:t>
            </w:r>
          </w:p>
        </w:tc>
        <w:tc>
          <w:tcPr>
            <w:tcW w:w="2126" w:type="dxa"/>
            <w:vAlign w:val="center"/>
          </w:tcPr>
          <w:p w14:paraId="60446F02"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所在地</w:t>
            </w:r>
          </w:p>
        </w:tc>
        <w:tc>
          <w:tcPr>
            <w:tcW w:w="5534" w:type="dxa"/>
            <w:tcBorders>
              <w:right w:val="single" w:sz="4" w:space="0" w:color="auto"/>
            </w:tcBorders>
            <w:vAlign w:val="center"/>
          </w:tcPr>
          <w:p w14:paraId="3C638CAC"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つくば市並木４－１５－３</w:t>
            </w:r>
          </w:p>
        </w:tc>
      </w:tr>
      <w:tr w:rsidR="00F32A6C" w:rsidRPr="00F32A6C" w14:paraId="6224A163" w14:textId="77777777" w:rsidTr="00E03178">
        <w:trPr>
          <w:trHeight w:val="340"/>
        </w:trPr>
        <w:tc>
          <w:tcPr>
            <w:tcW w:w="2127" w:type="dxa"/>
            <w:vMerge/>
            <w:tcBorders>
              <w:left w:val="single" w:sz="4" w:space="0" w:color="auto"/>
            </w:tcBorders>
          </w:tcPr>
          <w:p w14:paraId="110186D8"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29EC724"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敷地面積</w:t>
            </w:r>
          </w:p>
        </w:tc>
        <w:tc>
          <w:tcPr>
            <w:tcW w:w="5534" w:type="dxa"/>
            <w:tcBorders>
              <w:right w:val="single" w:sz="4" w:space="0" w:color="auto"/>
            </w:tcBorders>
            <w:vAlign w:val="center"/>
          </w:tcPr>
          <w:p w14:paraId="204A6C2C" w14:textId="0E23ECD6"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1</w:t>
            </w:r>
            <w:r w:rsidR="0045524F" w:rsidRPr="00F32A6C">
              <w:rPr>
                <w:rFonts w:hAnsi="ＭＳ 明朝" w:hint="eastAsia"/>
                <w:sz w:val="20"/>
                <w:szCs w:val="20"/>
              </w:rPr>
              <w:t>,</w:t>
            </w:r>
            <w:r w:rsidRPr="00F32A6C">
              <w:rPr>
                <w:rFonts w:hAnsi="ＭＳ 明朝" w:hint="eastAsia"/>
                <w:sz w:val="20"/>
                <w:szCs w:val="20"/>
              </w:rPr>
              <w:t>148.09ｍ</w:t>
            </w:r>
            <w:r w:rsidRPr="00F32A6C">
              <w:rPr>
                <w:rFonts w:hAnsi="ＭＳ 明朝" w:hint="eastAsia"/>
                <w:sz w:val="20"/>
                <w:szCs w:val="20"/>
                <w:vertAlign w:val="superscript"/>
              </w:rPr>
              <w:t>2</w:t>
            </w:r>
          </w:p>
        </w:tc>
      </w:tr>
      <w:tr w:rsidR="00F32A6C" w:rsidRPr="00F32A6C" w14:paraId="164EA3F5" w14:textId="77777777" w:rsidTr="00E03178">
        <w:trPr>
          <w:trHeight w:val="340"/>
        </w:trPr>
        <w:tc>
          <w:tcPr>
            <w:tcW w:w="2127" w:type="dxa"/>
            <w:vMerge/>
            <w:tcBorders>
              <w:left w:val="single" w:sz="4" w:space="0" w:color="auto"/>
            </w:tcBorders>
          </w:tcPr>
          <w:p w14:paraId="325035CC"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4A2C9CFD"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2C8F737F"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420m</w:t>
            </w:r>
            <w:r w:rsidRPr="00F32A6C">
              <w:rPr>
                <w:rFonts w:hAnsi="ＭＳ 明朝" w:hint="eastAsia"/>
                <w:sz w:val="20"/>
                <w:szCs w:val="20"/>
                <w:vertAlign w:val="superscript"/>
              </w:rPr>
              <w:t>3</w:t>
            </w:r>
          </w:p>
        </w:tc>
      </w:tr>
      <w:tr w:rsidR="00F32A6C" w:rsidRPr="00F32A6C" w14:paraId="296E79B8" w14:textId="77777777" w:rsidTr="00E03178">
        <w:trPr>
          <w:trHeight w:val="340"/>
        </w:trPr>
        <w:tc>
          <w:tcPr>
            <w:tcW w:w="2127" w:type="dxa"/>
            <w:vMerge/>
            <w:tcBorders>
              <w:left w:val="single" w:sz="4" w:space="0" w:color="auto"/>
            </w:tcBorders>
          </w:tcPr>
          <w:p w14:paraId="61F4B928"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470147E"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配水ポンプ</w:t>
            </w:r>
          </w:p>
        </w:tc>
        <w:tc>
          <w:tcPr>
            <w:tcW w:w="5534" w:type="dxa"/>
            <w:tcBorders>
              <w:right w:val="single" w:sz="4" w:space="0" w:color="auto"/>
            </w:tcBorders>
            <w:vAlign w:val="center"/>
          </w:tcPr>
          <w:p w14:paraId="5ACEDAE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4CB07B1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φ125mm×1.29m</w:t>
            </w:r>
            <w:r w:rsidRPr="00F32A6C">
              <w:rPr>
                <w:rFonts w:hAnsi="ＭＳ 明朝" w:hint="eastAsia"/>
                <w:sz w:val="20"/>
                <w:szCs w:val="20"/>
                <w:vertAlign w:val="superscript"/>
              </w:rPr>
              <w:t>3</w:t>
            </w:r>
            <w:r w:rsidRPr="00F32A6C">
              <w:rPr>
                <w:rFonts w:hAnsi="ＭＳ 明朝" w:hint="eastAsia"/>
                <w:sz w:val="20"/>
                <w:szCs w:val="20"/>
              </w:rPr>
              <w:t>／分×32ｍ×18.5kW×２台</w:t>
            </w:r>
            <w:r w:rsidR="007D4F19" w:rsidRPr="00F32A6C">
              <w:rPr>
                <w:rFonts w:hAnsi="ＭＳ 明朝" w:hint="eastAsia"/>
                <w:sz w:val="20"/>
                <w:szCs w:val="20"/>
              </w:rPr>
              <w:t>×200V</w:t>
            </w:r>
          </w:p>
        </w:tc>
      </w:tr>
      <w:tr w:rsidR="00F32A6C" w:rsidRPr="00F32A6C" w14:paraId="0C92C2E6" w14:textId="77777777" w:rsidTr="00E03178">
        <w:trPr>
          <w:trHeight w:val="340"/>
        </w:trPr>
        <w:tc>
          <w:tcPr>
            <w:tcW w:w="2127" w:type="dxa"/>
            <w:vMerge/>
            <w:tcBorders>
              <w:left w:val="single" w:sz="4" w:space="0" w:color="auto"/>
            </w:tcBorders>
          </w:tcPr>
          <w:p w14:paraId="0E405E50"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566EEE11"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電気室</w:t>
            </w:r>
          </w:p>
        </w:tc>
        <w:tc>
          <w:tcPr>
            <w:tcW w:w="5534" w:type="dxa"/>
            <w:tcBorders>
              <w:right w:val="single" w:sz="4" w:space="0" w:color="auto"/>
            </w:tcBorders>
            <w:vAlign w:val="center"/>
          </w:tcPr>
          <w:p w14:paraId="78AFD531"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地上１階　床面積64.26ｍ</w:t>
            </w:r>
            <w:r w:rsidRPr="00F32A6C">
              <w:rPr>
                <w:rFonts w:hAnsi="ＭＳ 明朝" w:hint="eastAsia"/>
                <w:sz w:val="20"/>
                <w:szCs w:val="20"/>
                <w:vertAlign w:val="superscript"/>
              </w:rPr>
              <w:t>2</w:t>
            </w:r>
          </w:p>
        </w:tc>
      </w:tr>
      <w:tr w:rsidR="00F32A6C" w:rsidRPr="00F32A6C" w14:paraId="78A70199" w14:textId="77777777" w:rsidTr="00E03178">
        <w:trPr>
          <w:trHeight w:val="340"/>
        </w:trPr>
        <w:tc>
          <w:tcPr>
            <w:tcW w:w="2127" w:type="dxa"/>
            <w:vMerge w:val="restart"/>
            <w:tcBorders>
              <w:left w:val="single" w:sz="4" w:space="0" w:color="auto"/>
            </w:tcBorders>
          </w:tcPr>
          <w:p w14:paraId="754B9C09"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第４配水場</w:t>
            </w:r>
          </w:p>
          <w:p w14:paraId="70AE0518" w14:textId="77777777" w:rsidR="00E44297" w:rsidRPr="00F32A6C" w:rsidRDefault="00E44297" w:rsidP="00955F9F">
            <w:pPr>
              <w:tabs>
                <w:tab w:val="left" w:leader="middleDot" w:pos="8190"/>
              </w:tabs>
              <w:snapToGrid w:val="0"/>
              <w:rPr>
                <w:rFonts w:hAnsi="ＭＳ 明朝"/>
                <w:sz w:val="14"/>
                <w:szCs w:val="14"/>
              </w:rPr>
            </w:pPr>
            <w:r w:rsidRPr="00F32A6C">
              <w:rPr>
                <w:rFonts w:hAnsi="ＭＳ 明朝" w:hint="eastAsia"/>
                <w:sz w:val="18"/>
                <w:szCs w:val="14"/>
              </w:rPr>
              <w:t>（平成20年5</w:t>
            </w:r>
            <w:r w:rsidR="007D4F19" w:rsidRPr="00F32A6C">
              <w:rPr>
                <w:rFonts w:hAnsi="ＭＳ 明朝" w:hint="eastAsia"/>
                <w:sz w:val="18"/>
                <w:szCs w:val="14"/>
              </w:rPr>
              <w:t>月休止</w:t>
            </w:r>
            <w:r w:rsidRPr="00F32A6C">
              <w:rPr>
                <w:rFonts w:hAnsi="ＭＳ 明朝" w:hint="eastAsia"/>
                <w:sz w:val="18"/>
                <w:szCs w:val="14"/>
              </w:rPr>
              <w:t>）</w:t>
            </w:r>
          </w:p>
        </w:tc>
        <w:tc>
          <w:tcPr>
            <w:tcW w:w="2126" w:type="dxa"/>
            <w:vAlign w:val="center"/>
          </w:tcPr>
          <w:p w14:paraId="5F06656C"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所在地</w:t>
            </w:r>
          </w:p>
        </w:tc>
        <w:tc>
          <w:tcPr>
            <w:tcW w:w="5534" w:type="dxa"/>
            <w:tcBorders>
              <w:right w:val="single" w:sz="4" w:space="0" w:color="auto"/>
            </w:tcBorders>
            <w:vAlign w:val="center"/>
          </w:tcPr>
          <w:p w14:paraId="136DDC3E"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つくば市藤本３－２</w:t>
            </w:r>
          </w:p>
        </w:tc>
      </w:tr>
      <w:tr w:rsidR="00F32A6C" w:rsidRPr="00F32A6C" w14:paraId="1EEEC3D3" w14:textId="77777777" w:rsidTr="00E03178">
        <w:trPr>
          <w:trHeight w:val="340"/>
        </w:trPr>
        <w:tc>
          <w:tcPr>
            <w:tcW w:w="2127" w:type="dxa"/>
            <w:vMerge/>
            <w:tcBorders>
              <w:left w:val="single" w:sz="4" w:space="0" w:color="auto"/>
            </w:tcBorders>
          </w:tcPr>
          <w:p w14:paraId="39F54AEF"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2489283"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敷地面積</w:t>
            </w:r>
          </w:p>
        </w:tc>
        <w:tc>
          <w:tcPr>
            <w:tcW w:w="5534" w:type="dxa"/>
            <w:tcBorders>
              <w:right w:val="single" w:sz="4" w:space="0" w:color="auto"/>
            </w:tcBorders>
            <w:vAlign w:val="center"/>
          </w:tcPr>
          <w:p w14:paraId="05295D59" w14:textId="323D924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2</w:t>
            </w:r>
            <w:r w:rsidR="0045524F" w:rsidRPr="00F32A6C">
              <w:rPr>
                <w:rFonts w:hAnsi="ＭＳ 明朝" w:hint="eastAsia"/>
                <w:sz w:val="20"/>
                <w:szCs w:val="20"/>
              </w:rPr>
              <w:t>,</w:t>
            </w:r>
            <w:r w:rsidRPr="00F32A6C">
              <w:rPr>
                <w:rFonts w:hAnsi="ＭＳ 明朝" w:hint="eastAsia"/>
                <w:sz w:val="20"/>
                <w:szCs w:val="20"/>
              </w:rPr>
              <w:t>975.86ｍ</w:t>
            </w:r>
            <w:r w:rsidRPr="00F32A6C">
              <w:rPr>
                <w:rFonts w:hAnsi="ＭＳ 明朝" w:hint="eastAsia"/>
                <w:sz w:val="20"/>
                <w:szCs w:val="20"/>
                <w:vertAlign w:val="superscript"/>
              </w:rPr>
              <w:t>2</w:t>
            </w:r>
          </w:p>
        </w:tc>
      </w:tr>
      <w:tr w:rsidR="00F32A6C" w:rsidRPr="00F32A6C" w14:paraId="73D770E4" w14:textId="77777777" w:rsidTr="00E03178">
        <w:trPr>
          <w:trHeight w:val="340"/>
        </w:trPr>
        <w:tc>
          <w:tcPr>
            <w:tcW w:w="2127" w:type="dxa"/>
            <w:vMerge/>
            <w:tcBorders>
              <w:left w:val="single" w:sz="4" w:space="0" w:color="auto"/>
            </w:tcBorders>
          </w:tcPr>
          <w:p w14:paraId="48DB3ABC"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1D692A45"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66876916"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810m</w:t>
            </w:r>
            <w:r w:rsidRPr="00F32A6C">
              <w:rPr>
                <w:rFonts w:hAnsi="ＭＳ 明朝" w:hint="eastAsia"/>
                <w:sz w:val="20"/>
                <w:szCs w:val="20"/>
                <w:vertAlign w:val="superscript"/>
              </w:rPr>
              <w:t>3</w:t>
            </w:r>
          </w:p>
        </w:tc>
      </w:tr>
      <w:tr w:rsidR="00F32A6C" w:rsidRPr="00F32A6C" w14:paraId="59EC0D13" w14:textId="77777777" w:rsidTr="00E03178">
        <w:trPr>
          <w:trHeight w:val="340"/>
        </w:trPr>
        <w:tc>
          <w:tcPr>
            <w:tcW w:w="2127" w:type="dxa"/>
            <w:vMerge/>
            <w:tcBorders>
              <w:left w:val="single" w:sz="4" w:space="0" w:color="auto"/>
            </w:tcBorders>
          </w:tcPr>
          <w:p w14:paraId="2B12DD5B"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0DC2AFB9"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配水ポンプ</w:t>
            </w:r>
          </w:p>
        </w:tc>
        <w:tc>
          <w:tcPr>
            <w:tcW w:w="5534" w:type="dxa"/>
            <w:tcBorders>
              <w:right w:val="single" w:sz="4" w:space="0" w:color="auto"/>
            </w:tcBorders>
            <w:vAlign w:val="center"/>
          </w:tcPr>
          <w:p w14:paraId="00DC0083"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130C4CD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φ200mm×2.59m</w:t>
            </w:r>
            <w:r w:rsidRPr="00F32A6C">
              <w:rPr>
                <w:rFonts w:hAnsi="ＭＳ 明朝" w:hint="eastAsia"/>
                <w:sz w:val="20"/>
                <w:szCs w:val="20"/>
                <w:vertAlign w:val="superscript"/>
              </w:rPr>
              <w:t>3</w:t>
            </w:r>
            <w:r w:rsidRPr="00F32A6C">
              <w:rPr>
                <w:rFonts w:hAnsi="ＭＳ 明朝" w:hint="eastAsia"/>
                <w:sz w:val="20"/>
                <w:szCs w:val="20"/>
              </w:rPr>
              <w:t>／分×35ｍ×37kW×２台</w:t>
            </w:r>
            <w:r w:rsidR="007D4F19" w:rsidRPr="00F32A6C">
              <w:rPr>
                <w:rFonts w:hAnsi="ＭＳ 明朝" w:hint="eastAsia"/>
                <w:sz w:val="20"/>
                <w:szCs w:val="20"/>
              </w:rPr>
              <w:t>×200V</w:t>
            </w:r>
          </w:p>
        </w:tc>
      </w:tr>
      <w:tr w:rsidR="00F32A6C" w:rsidRPr="00F32A6C" w14:paraId="0641BE1C" w14:textId="77777777" w:rsidTr="00E03178">
        <w:trPr>
          <w:trHeight w:val="340"/>
        </w:trPr>
        <w:tc>
          <w:tcPr>
            <w:tcW w:w="2127" w:type="dxa"/>
            <w:vMerge/>
            <w:tcBorders>
              <w:left w:val="single" w:sz="4" w:space="0" w:color="auto"/>
            </w:tcBorders>
          </w:tcPr>
          <w:p w14:paraId="4FBE6FC0" w14:textId="77777777" w:rsidR="00E44297" w:rsidRPr="00F32A6C" w:rsidRDefault="00E44297" w:rsidP="00955F9F">
            <w:pPr>
              <w:tabs>
                <w:tab w:val="left" w:leader="middleDot" w:pos="8190"/>
              </w:tabs>
              <w:snapToGrid w:val="0"/>
              <w:rPr>
                <w:rFonts w:hAnsi="ＭＳ 明朝"/>
                <w:sz w:val="20"/>
                <w:szCs w:val="20"/>
              </w:rPr>
            </w:pPr>
          </w:p>
        </w:tc>
        <w:tc>
          <w:tcPr>
            <w:tcW w:w="2126" w:type="dxa"/>
            <w:vAlign w:val="center"/>
          </w:tcPr>
          <w:p w14:paraId="57D1F2D0"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電気室</w:t>
            </w:r>
          </w:p>
        </w:tc>
        <w:tc>
          <w:tcPr>
            <w:tcW w:w="5534" w:type="dxa"/>
            <w:tcBorders>
              <w:right w:val="single" w:sz="4" w:space="0" w:color="auto"/>
            </w:tcBorders>
            <w:vAlign w:val="center"/>
          </w:tcPr>
          <w:p w14:paraId="2C5CFC2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地上１階　床面積64.26ｍ</w:t>
            </w:r>
            <w:r w:rsidRPr="00F32A6C">
              <w:rPr>
                <w:rFonts w:hAnsi="ＭＳ 明朝" w:hint="eastAsia"/>
                <w:sz w:val="20"/>
                <w:szCs w:val="20"/>
                <w:vertAlign w:val="superscript"/>
              </w:rPr>
              <w:t>2</w:t>
            </w:r>
          </w:p>
        </w:tc>
      </w:tr>
      <w:tr w:rsidR="00F32A6C" w:rsidRPr="00F32A6C" w14:paraId="221FA975" w14:textId="77777777" w:rsidTr="00E03178">
        <w:trPr>
          <w:trHeight w:val="340"/>
        </w:trPr>
        <w:tc>
          <w:tcPr>
            <w:tcW w:w="2127" w:type="dxa"/>
            <w:vMerge w:val="restart"/>
            <w:tcBorders>
              <w:left w:val="single" w:sz="4" w:space="0" w:color="auto"/>
            </w:tcBorders>
          </w:tcPr>
          <w:p w14:paraId="2326E129" w14:textId="77777777" w:rsidR="00E44297" w:rsidRPr="00F32A6C" w:rsidRDefault="00E44297" w:rsidP="00955F9F">
            <w:pPr>
              <w:tabs>
                <w:tab w:val="left" w:leader="middleDot" w:pos="8190"/>
              </w:tabs>
              <w:snapToGrid w:val="0"/>
              <w:rPr>
                <w:sz w:val="20"/>
                <w:szCs w:val="20"/>
              </w:rPr>
            </w:pPr>
            <w:r w:rsidRPr="00F32A6C">
              <w:rPr>
                <w:rFonts w:hint="eastAsia"/>
                <w:sz w:val="20"/>
                <w:szCs w:val="20"/>
              </w:rPr>
              <w:t>臼井配水場</w:t>
            </w:r>
          </w:p>
        </w:tc>
        <w:tc>
          <w:tcPr>
            <w:tcW w:w="2126" w:type="dxa"/>
            <w:vAlign w:val="center"/>
          </w:tcPr>
          <w:p w14:paraId="2598A316"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所在地</w:t>
            </w:r>
          </w:p>
        </w:tc>
        <w:tc>
          <w:tcPr>
            <w:tcW w:w="5534" w:type="dxa"/>
            <w:tcBorders>
              <w:right w:val="single" w:sz="4" w:space="0" w:color="auto"/>
            </w:tcBorders>
            <w:vAlign w:val="center"/>
          </w:tcPr>
          <w:p w14:paraId="6BB5378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つくば市臼井２４６０</w:t>
            </w:r>
            <w:r w:rsidR="006E2675" w:rsidRPr="00F32A6C">
              <w:rPr>
                <w:rFonts w:hAnsi="ＭＳ 明朝" w:hint="eastAsia"/>
                <w:sz w:val="20"/>
                <w:szCs w:val="20"/>
              </w:rPr>
              <w:t xml:space="preserve">　敷地面積106.00㎡</w:t>
            </w:r>
          </w:p>
        </w:tc>
      </w:tr>
      <w:tr w:rsidR="00F32A6C" w:rsidRPr="00F32A6C" w14:paraId="1B472ACB" w14:textId="77777777" w:rsidTr="00E03178">
        <w:trPr>
          <w:trHeight w:val="340"/>
        </w:trPr>
        <w:tc>
          <w:tcPr>
            <w:tcW w:w="2127" w:type="dxa"/>
            <w:vMerge/>
            <w:tcBorders>
              <w:left w:val="single" w:sz="4" w:space="0" w:color="auto"/>
            </w:tcBorders>
          </w:tcPr>
          <w:p w14:paraId="33B4B390" w14:textId="77777777" w:rsidR="00E44297" w:rsidRPr="00F32A6C" w:rsidRDefault="00E44297" w:rsidP="00955F9F">
            <w:pPr>
              <w:tabs>
                <w:tab w:val="left" w:leader="middleDot" w:pos="8190"/>
              </w:tabs>
              <w:snapToGrid w:val="0"/>
              <w:rPr>
                <w:sz w:val="20"/>
                <w:szCs w:val="20"/>
              </w:rPr>
            </w:pPr>
          </w:p>
        </w:tc>
        <w:tc>
          <w:tcPr>
            <w:tcW w:w="2126" w:type="dxa"/>
            <w:vAlign w:val="center"/>
          </w:tcPr>
          <w:p w14:paraId="36596EC9"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1FFBD5D6"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134m</w:t>
            </w:r>
            <w:r w:rsidRPr="00F32A6C">
              <w:rPr>
                <w:rFonts w:hAnsi="ＭＳ 明朝" w:hint="eastAsia"/>
                <w:sz w:val="20"/>
                <w:szCs w:val="20"/>
                <w:vertAlign w:val="superscript"/>
              </w:rPr>
              <w:t>3</w:t>
            </w:r>
          </w:p>
        </w:tc>
      </w:tr>
      <w:tr w:rsidR="00F32A6C" w:rsidRPr="00F32A6C" w14:paraId="73DD0D22" w14:textId="77777777" w:rsidTr="00E03178">
        <w:trPr>
          <w:trHeight w:val="340"/>
        </w:trPr>
        <w:tc>
          <w:tcPr>
            <w:tcW w:w="2127" w:type="dxa"/>
            <w:vMerge/>
            <w:tcBorders>
              <w:left w:val="single" w:sz="4" w:space="0" w:color="auto"/>
            </w:tcBorders>
          </w:tcPr>
          <w:p w14:paraId="14415C21" w14:textId="77777777" w:rsidR="00E44297" w:rsidRPr="00F32A6C" w:rsidRDefault="00E44297" w:rsidP="00955F9F">
            <w:pPr>
              <w:tabs>
                <w:tab w:val="left" w:leader="middleDot" w:pos="8190"/>
              </w:tabs>
              <w:snapToGrid w:val="0"/>
              <w:rPr>
                <w:sz w:val="20"/>
                <w:szCs w:val="20"/>
              </w:rPr>
            </w:pPr>
          </w:p>
        </w:tc>
        <w:tc>
          <w:tcPr>
            <w:tcW w:w="2126" w:type="dxa"/>
            <w:vAlign w:val="center"/>
          </w:tcPr>
          <w:p w14:paraId="2A78222D"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配水ポンプ</w:t>
            </w:r>
          </w:p>
        </w:tc>
        <w:tc>
          <w:tcPr>
            <w:tcW w:w="5534" w:type="dxa"/>
            <w:tcBorders>
              <w:right w:val="single" w:sz="4" w:space="0" w:color="auto"/>
            </w:tcBorders>
            <w:vAlign w:val="center"/>
          </w:tcPr>
          <w:p w14:paraId="5DC3D710"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3D1E5BED" w14:textId="77777777" w:rsidR="007D4F19"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φ80mm×0.63m</w:t>
            </w:r>
            <w:r w:rsidRPr="00F32A6C">
              <w:rPr>
                <w:rFonts w:hAnsi="ＭＳ 明朝" w:hint="eastAsia"/>
                <w:sz w:val="20"/>
                <w:szCs w:val="20"/>
                <w:vertAlign w:val="superscript"/>
              </w:rPr>
              <w:t>3</w:t>
            </w:r>
            <w:r w:rsidRPr="00F32A6C">
              <w:rPr>
                <w:rFonts w:hAnsi="ＭＳ 明朝" w:hint="eastAsia"/>
                <w:sz w:val="20"/>
                <w:szCs w:val="20"/>
              </w:rPr>
              <w:t>／分×60ｍ×15kW×２台</w:t>
            </w:r>
            <w:r w:rsidR="006E2675" w:rsidRPr="00F32A6C">
              <w:rPr>
                <w:rFonts w:hAnsi="ＭＳ 明朝" w:hint="eastAsia"/>
                <w:sz w:val="20"/>
                <w:szCs w:val="20"/>
              </w:rPr>
              <w:t>×200V</w:t>
            </w:r>
          </w:p>
          <w:p w14:paraId="50B96824"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（圧力タンク方式）</w:t>
            </w:r>
          </w:p>
        </w:tc>
      </w:tr>
      <w:tr w:rsidR="00F32A6C" w:rsidRPr="00F32A6C" w14:paraId="14DBD627" w14:textId="77777777" w:rsidTr="00E03178">
        <w:trPr>
          <w:trHeight w:val="340"/>
        </w:trPr>
        <w:tc>
          <w:tcPr>
            <w:tcW w:w="2127" w:type="dxa"/>
            <w:vMerge/>
            <w:tcBorders>
              <w:left w:val="single" w:sz="4" w:space="0" w:color="auto"/>
            </w:tcBorders>
          </w:tcPr>
          <w:p w14:paraId="024DCC50" w14:textId="77777777" w:rsidR="00E44297" w:rsidRPr="00F32A6C" w:rsidRDefault="00E44297" w:rsidP="00955F9F">
            <w:pPr>
              <w:tabs>
                <w:tab w:val="left" w:leader="middleDot" w:pos="8190"/>
              </w:tabs>
              <w:snapToGrid w:val="0"/>
              <w:rPr>
                <w:sz w:val="20"/>
                <w:szCs w:val="20"/>
              </w:rPr>
            </w:pPr>
          </w:p>
        </w:tc>
        <w:tc>
          <w:tcPr>
            <w:tcW w:w="2126" w:type="dxa"/>
            <w:vAlign w:val="center"/>
          </w:tcPr>
          <w:p w14:paraId="7DA3CF62" w14:textId="77777777" w:rsidR="00E44297" w:rsidRPr="00F32A6C" w:rsidRDefault="00E44297" w:rsidP="00386295">
            <w:pPr>
              <w:tabs>
                <w:tab w:val="left" w:leader="middleDot" w:pos="8190"/>
              </w:tabs>
              <w:snapToGrid w:val="0"/>
              <w:rPr>
                <w:sz w:val="20"/>
                <w:szCs w:val="20"/>
              </w:rPr>
            </w:pPr>
            <w:r w:rsidRPr="00F32A6C">
              <w:rPr>
                <w:rFonts w:hint="eastAsia"/>
                <w:sz w:val="20"/>
                <w:szCs w:val="20"/>
              </w:rPr>
              <w:t>ポンプ棟</w:t>
            </w:r>
          </w:p>
        </w:tc>
        <w:tc>
          <w:tcPr>
            <w:tcW w:w="5534" w:type="dxa"/>
            <w:tcBorders>
              <w:right w:val="single" w:sz="4" w:space="0" w:color="auto"/>
            </w:tcBorders>
            <w:vAlign w:val="center"/>
          </w:tcPr>
          <w:p w14:paraId="1057D6E5" w14:textId="77777777" w:rsidR="00E44297" w:rsidRPr="00F32A6C" w:rsidRDefault="00E44297" w:rsidP="00386295">
            <w:pPr>
              <w:tabs>
                <w:tab w:val="left" w:leader="middleDot" w:pos="8190"/>
              </w:tabs>
              <w:snapToGrid w:val="0"/>
              <w:rPr>
                <w:rFonts w:hAnsi="ＭＳ 明朝"/>
                <w:sz w:val="20"/>
                <w:szCs w:val="20"/>
              </w:rPr>
            </w:pPr>
            <w:r w:rsidRPr="00F32A6C">
              <w:rPr>
                <w:rFonts w:hAnsi="ＭＳ 明朝" w:hint="eastAsia"/>
                <w:sz w:val="20"/>
                <w:szCs w:val="20"/>
              </w:rPr>
              <w:t>ＲＣ造り　地上１階　床面積43.8ｍ</w:t>
            </w:r>
            <w:r w:rsidRPr="00F32A6C">
              <w:rPr>
                <w:rFonts w:hAnsi="ＭＳ 明朝" w:hint="eastAsia"/>
                <w:sz w:val="20"/>
                <w:szCs w:val="20"/>
                <w:vertAlign w:val="superscript"/>
              </w:rPr>
              <w:t>2</w:t>
            </w:r>
          </w:p>
        </w:tc>
      </w:tr>
    </w:tbl>
    <w:p w14:paraId="50B34A2B" w14:textId="77777777" w:rsidR="00E44297" w:rsidRPr="00F32A6C" w:rsidRDefault="00E44297" w:rsidP="00E44297">
      <w:pPr>
        <w:jc w:val="center"/>
        <w:rPr>
          <w:rFonts w:ascii="ＭＳ ゴシック" w:eastAsia="ＭＳ ゴシック" w:hAnsi="ＭＳ ゴシック"/>
        </w:rPr>
      </w:pPr>
    </w:p>
    <w:p w14:paraId="09312FB6" w14:textId="77777777" w:rsidR="00E44297" w:rsidRPr="00F32A6C" w:rsidRDefault="00E44297" w:rsidP="006D2CCB">
      <w:pPr>
        <w:jc w:val="center"/>
        <w:rPr>
          <w:rFonts w:ascii="ＭＳ ゴシック" w:eastAsia="ＭＳ ゴシック" w:hAnsi="ＭＳ ゴシック"/>
        </w:rPr>
      </w:pPr>
      <w:r w:rsidRPr="00F32A6C">
        <w:rPr>
          <w:rFonts w:hint="eastAsia"/>
        </w:rPr>
        <w:lastRenderedPageBreak/>
        <w:t>添付</w:t>
      </w:r>
      <w:r w:rsidRPr="00F32A6C">
        <w:rPr>
          <w:rFonts w:asciiTheme="minorEastAsia" w:eastAsiaTheme="minorEastAsia" w:hAnsiTheme="minorEastAsia" w:hint="eastAsia"/>
        </w:rPr>
        <w:t>－１</w:t>
      </w:r>
      <w:r w:rsidRPr="00F32A6C">
        <w:rPr>
          <w:rFonts w:hint="eastAsia"/>
        </w:rPr>
        <w:t xml:space="preserve">　主な施設の設備一覧表</w:t>
      </w:r>
    </w:p>
    <w:p w14:paraId="3F0015A9" w14:textId="77777777" w:rsidR="00E44297" w:rsidRPr="00F32A6C" w:rsidRDefault="00E44297" w:rsidP="00E44297"/>
    <w:p w14:paraId="014BC53F" w14:textId="348992AF" w:rsidR="00E44297" w:rsidRPr="00F32A6C" w:rsidRDefault="00E44297" w:rsidP="00E44297">
      <w:r w:rsidRPr="00F32A6C">
        <w:rPr>
          <w:rFonts w:hAnsi="ＭＳ ゴシック" w:hint="eastAsia"/>
        </w:rPr>
        <w:t>配水場（１５施設）</w:t>
      </w:r>
      <w:r w:rsidR="001D152D" w:rsidRPr="00F32A6C">
        <w:rPr>
          <w:rFonts w:hAnsi="ＭＳ ゴシック" w:hint="eastAsia"/>
        </w:rPr>
        <w:t>（</w:t>
      </w:r>
      <w:r w:rsidR="006D2CCB" w:rsidRPr="00F32A6C">
        <w:rPr>
          <w:rFonts w:hAnsi="ＭＳ ゴシック" w:hint="eastAsia"/>
        </w:rPr>
        <w:t>２／</w:t>
      </w:r>
      <w:r w:rsidR="00AA4C2D" w:rsidRPr="00F32A6C">
        <w:rPr>
          <w:rFonts w:hAnsi="ＭＳ ゴシック" w:hint="eastAsia"/>
        </w:rPr>
        <w:t>３</w:t>
      </w:r>
      <w:r w:rsidR="001D152D" w:rsidRPr="00F32A6C">
        <w:rPr>
          <w:rFonts w:hAnsi="ＭＳ ゴシック" w:hint="eastAsia"/>
        </w:rPr>
        <w:t>）</w:t>
      </w:r>
    </w:p>
    <w:tbl>
      <w:tblPr>
        <w:tblW w:w="97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1984"/>
        <w:gridCol w:w="5534"/>
      </w:tblGrid>
      <w:tr w:rsidR="00F32A6C" w:rsidRPr="00F32A6C" w14:paraId="1B04A99E" w14:textId="77777777" w:rsidTr="009C1A74">
        <w:trPr>
          <w:trHeight w:val="340"/>
        </w:trPr>
        <w:tc>
          <w:tcPr>
            <w:tcW w:w="2269" w:type="dxa"/>
            <w:tcBorders>
              <w:top w:val="single" w:sz="4" w:space="0" w:color="auto"/>
              <w:left w:val="single" w:sz="4" w:space="0" w:color="auto"/>
              <w:bottom w:val="single" w:sz="4" w:space="0" w:color="auto"/>
              <w:right w:val="single" w:sz="4" w:space="0" w:color="auto"/>
            </w:tcBorders>
            <w:vAlign w:val="center"/>
          </w:tcPr>
          <w:p w14:paraId="52DAB4FD"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施設名</w:t>
            </w:r>
          </w:p>
        </w:tc>
        <w:tc>
          <w:tcPr>
            <w:tcW w:w="1984" w:type="dxa"/>
            <w:tcBorders>
              <w:top w:val="single" w:sz="4" w:space="0" w:color="auto"/>
              <w:left w:val="single" w:sz="4" w:space="0" w:color="auto"/>
              <w:bottom w:val="single" w:sz="4" w:space="0" w:color="auto"/>
              <w:right w:val="single" w:sz="4" w:space="0" w:color="auto"/>
            </w:tcBorders>
            <w:vAlign w:val="center"/>
          </w:tcPr>
          <w:p w14:paraId="2B5E231B"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設備名称</w:t>
            </w:r>
          </w:p>
        </w:tc>
        <w:tc>
          <w:tcPr>
            <w:tcW w:w="5534" w:type="dxa"/>
            <w:tcBorders>
              <w:top w:val="single" w:sz="4" w:space="0" w:color="auto"/>
              <w:left w:val="single" w:sz="4" w:space="0" w:color="auto"/>
              <w:bottom w:val="single" w:sz="4" w:space="0" w:color="auto"/>
              <w:right w:val="single" w:sz="4" w:space="0" w:color="auto"/>
            </w:tcBorders>
            <w:vAlign w:val="center"/>
          </w:tcPr>
          <w:p w14:paraId="557595E7"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能　力　・　構　造　等</w:t>
            </w:r>
          </w:p>
        </w:tc>
      </w:tr>
      <w:tr w:rsidR="00F32A6C" w:rsidRPr="00F32A6C" w14:paraId="05285D1C" w14:textId="77777777" w:rsidTr="009C1A74">
        <w:trPr>
          <w:trHeight w:val="340"/>
        </w:trPr>
        <w:tc>
          <w:tcPr>
            <w:tcW w:w="2269" w:type="dxa"/>
            <w:vMerge w:val="restart"/>
            <w:tcBorders>
              <w:top w:val="single" w:sz="4" w:space="0" w:color="auto"/>
              <w:left w:val="single" w:sz="4" w:space="0" w:color="auto"/>
              <w:right w:val="single" w:sz="4" w:space="0" w:color="auto"/>
            </w:tcBorders>
          </w:tcPr>
          <w:p w14:paraId="1CEBDF0D" w14:textId="77777777" w:rsidR="006D2CCB" w:rsidRPr="00F32A6C" w:rsidRDefault="006D2CCB" w:rsidP="004010E3">
            <w:pPr>
              <w:tabs>
                <w:tab w:val="left" w:leader="middleDot" w:pos="8190"/>
              </w:tabs>
              <w:snapToGrid w:val="0"/>
              <w:rPr>
                <w:sz w:val="20"/>
                <w:szCs w:val="20"/>
              </w:rPr>
            </w:pPr>
            <w:r w:rsidRPr="00F32A6C">
              <w:rPr>
                <w:rFonts w:hint="eastAsia"/>
                <w:sz w:val="20"/>
                <w:szCs w:val="20"/>
              </w:rPr>
              <w:t>大師様配水場</w:t>
            </w:r>
          </w:p>
        </w:tc>
        <w:tc>
          <w:tcPr>
            <w:tcW w:w="1984" w:type="dxa"/>
            <w:tcBorders>
              <w:top w:val="single" w:sz="4" w:space="0" w:color="auto"/>
              <w:left w:val="single" w:sz="4" w:space="0" w:color="auto"/>
              <w:right w:val="single" w:sz="4" w:space="0" w:color="auto"/>
            </w:tcBorders>
            <w:vAlign w:val="center"/>
          </w:tcPr>
          <w:p w14:paraId="1FD8C898" w14:textId="77777777" w:rsidR="006D2CCB" w:rsidRPr="00F32A6C" w:rsidRDefault="006D2CCB" w:rsidP="004010E3">
            <w:pPr>
              <w:tabs>
                <w:tab w:val="left" w:leader="middleDot" w:pos="8190"/>
              </w:tabs>
              <w:snapToGrid w:val="0"/>
              <w:rPr>
                <w:sz w:val="20"/>
                <w:szCs w:val="20"/>
              </w:rPr>
            </w:pPr>
            <w:r w:rsidRPr="00F32A6C">
              <w:rPr>
                <w:rFonts w:hint="eastAsia"/>
                <w:sz w:val="20"/>
                <w:szCs w:val="20"/>
              </w:rPr>
              <w:t>所在地</w:t>
            </w:r>
          </w:p>
        </w:tc>
        <w:tc>
          <w:tcPr>
            <w:tcW w:w="5534" w:type="dxa"/>
            <w:tcBorders>
              <w:top w:val="single" w:sz="4" w:space="0" w:color="auto"/>
              <w:left w:val="single" w:sz="4" w:space="0" w:color="auto"/>
              <w:right w:val="single" w:sz="4" w:space="0" w:color="auto"/>
            </w:tcBorders>
            <w:vAlign w:val="center"/>
          </w:tcPr>
          <w:p w14:paraId="5A944503" w14:textId="77777777" w:rsidR="006D2CCB" w:rsidRPr="00F32A6C" w:rsidRDefault="006D2CCB" w:rsidP="004010E3">
            <w:pPr>
              <w:tabs>
                <w:tab w:val="left" w:leader="middleDot" w:pos="8190"/>
              </w:tabs>
              <w:snapToGrid w:val="0"/>
              <w:rPr>
                <w:rFonts w:hAnsi="ＭＳ 明朝"/>
                <w:sz w:val="20"/>
                <w:szCs w:val="20"/>
              </w:rPr>
            </w:pPr>
            <w:r w:rsidRPr="00F32A6C">
              <w:rPr>
                <w:rFonts w:hAnsi="ＭＳ 明朝" w:hint="eastAsia"/>
                <w:sz w:val="20"/>
                <w:szCs w:val="20"/>
              </w:rPr>
              <w:t>つくば市小田４４９３－２</w:t>
            </w:r>
            <w:r w:rsidR="006E2675" w:rsidRPr="00F32A6C">
              <w:rPr>
                <w:rFonts w:hAnsi="ＭＳ 明朝" w:hint="eastAsia"/>
                <w:sz w:val="20"/>
                <w:szCs w:val="20"/>
              </w:rPr>
              <w:t xml:space="preserve">　敷地面積259.01㎡（借用）</w:t>
            </w:r>
          </w:p>
        </w:tc>
      </w:tr>
      <w:tr w:rsidR="00F32A6C" w:rsidRPr="00F32A6C" w14:paraId="4FF03EAF" w14:textId="77777777" w:rsidTr="009C1A74">
        <w:trPr>
          <w:trHeight w:val="340"/>
        </w:trPr>
        <w:tc>
          <w:tcPr>
            <w:tcW w:w="2269" w:type="dxa"/>
            <w:vMerge/>
            <w:tcBorders>
              <w:left w:val="single" w:sz="4" w:space="0" w:color="auto"/>
              <w:right w:val="single" w:sz="4" w:space="0" w:color="auto"/>
            </w:tcBorders>
          </w:tcPr>
          <w:p w14:paraId="7888A68D" w14:textId="77777777" w:rsidR="006D2CCB" w:rsidRPr="00F32A6C" w:rsidRDefault="006D2CCB" w:rsidP="004010E3">
            <w:pPr>
              <w:tabs>
                <w:tab w:val="left" w:leader="middleDot" w:pos="8190"/>
              </w:tabs>
              <w:snapToGrid w:val="0"/>
              <w:rPr>
                <w:sz w:val="20"/>
                <w:szCs w:val="20"/>
              </w:rPr>
            </w:pPr>
          </w:p>
        </w:tc>
        <w:tc>
          <w:tcPr>
            <w:tcW w:w="1984" w:type="dxa"/>
            <w:tcBorders>
              <w:top w:val="single" w:sz="4" w:space="0" w:color="auto"/>
              <w:left w:val="single" w:sz="4" w:space="0" w:color="auto"/>
              <w:right w:val="single" w:sz="4" w:space="0" w:color="auto"/>
            </w:tcBorders>
            <w:vAlign w:val="center"/>
          </w:tcPr>
          <w:p w14:paraId="2D6A75F2" w14:textId="77777777" w:rsidR="006D2CCB" w:rsidRPr="00F32A6C" w:rsidRDefault="006D2CCB" w:rsidP="004010E3">
            <w:pPr>
              <w:tabs>
                <w:tab w:val="left" w:leader="middleDot" w:pos="8190"/>
              </w:tabs>
              <w:snapToGrid w:val="0"/>
              <w:rPr>
                <w:sz w:val="20"/>
                <w:szCs w:val="20"/>
              </w:rPr>
            </w:pPr>
            <w:r w:rsidRPr="00F32A6C">
              <w:rPr>
                <w:rFonts w:hint="eastAsia"/>
                <w:sz w:val="20"/>
                <w:szCs w:val="20"/>
              </w:rPr>
              <w:t>配水池</w:t>
            </w:r>
          </w:p>
        </w:tc>
        <w:tc>
          <w:tcPr>
            <w:tcW w:w="5534" w:type="dxa"/>
            <w:tcBorders>
              <w:top w:val="single" w:sz="4" w:space="0" w:color="auto"/>
              <w:left w:val="single" w:sz="4" w:space="0" w:color="auto"/>
              <w:right w:val="single" w:sz="4" w:space="0" w:color="auto"/>
            </w:tcBorders>
            <w:vAlign w:val="center"/>
          </w:tcPr>
          <w:p w14:paraId="683B8F2A" w14:textId="77777777" w:rsidR="006D2CCB" w:rsidRPr="00F32A6C" w:rsidRDefault="006D2CCB" w:rsidP="004010E3">
            <w:pPr>
              <w:tabs>
                <w:tab w:val="left" w:leader="middleDot" w:pos="8190"/>
              </w:tabs>
              <w:snapToGrid w:val="0"/>
              <w:rPr>
                <w:rFonts w:hAnsi="ＭＳ 明朝"/>
                <w:sz w:val="20"/>
                <w:szCs w:val="20"/>
              </w:rPr>
            </w:pPr>
            <w:r w:rsidRPr="00F32A6C">
              <w:rPr>
                <w:rFonts w:hAnsi="ＭＳ 明朝" w:hint="eastAsia"/>
                <w:sz w:val="20"/>
                <w:szCs w:val="20"/>
              </w:rPr>
              <w:t>ＲＣ造り　有効容量　216m</w:t>
            </w:r>
            <w:r w:rsidRPr="00F32A6C">
              <w:rPr>
                <w:rFonts w:hAnsi="ＭＳ 明朝" w:hint="eastAsia"/>
                <w:sz w:val="20"/>
                <w:szCs w:val="20"/>
                <w:vertAlign w:val="superscript"/>
              </w:rPr>
              <w:t>3</w:t>
            </w:r>
          </w:p>
        </w:tc>
      </w:tr>
      <w:tr w:rsidR="00F32A6C" w:rsidRPr="00F32A6C" w14:paraId="3A3B4D24" w14:textId="77777777" w:rsidTr="009C1A74">
        <w:trPr>
          <w:trHeight w:val="340"/>
        </w:trPr>
        <w:tc>
          <w:tcPr>
            <w:tcW w:w="2269" w:type="dxa"/>
            <w:vMerge/>
            <w:tcBorders>
              <w:left w:val="single" w:sz="4" w:space="0" w:color="auto"/>
              <w:right w:val="single" w:sz="4" w:space="0" w:color="auto"/>
            </w:tcBorders>
          </w:tcPr>
          <w:p w14:paraId="4EA1A627" w14:textId="77777777" w:rsidR="006D2CCB" w:rsidRPr="00F32A6C" w:rsidRDefault="006D2CCB" w:rsidP="004010E3">
            <w:pPr>
              <w:tabs>
                <w:tab w:val="left" w:leader="middleDot" w:pos="8190"/>
              </w:tabs>
              <w:snapToGrid w:val="0"/>
              <w:rPr>
                <w:sz w:val="20"/>
                <w:szCs w:val="20"/>
              </w:rPr>
            </w:pPr>
          </w:p>
        </w:tc>
        <w:tc>
          <w:tcPr>
            <w:tcW w:w="1984" w:type="dxa"/>
            <w:tcBorders>
              <w:top w:val="single" w:sz="4" w:space="0" w:color="auto"/>
              <w:left w:val="single" w:sz="4" w:space="0" w:color="auto"/>
              <w:right w:val="single" w:sz="4" w:space="0" w:color="auto"/>
            </w:tcBorders>
            <w:vAlign w:val="center"/>
          </w:tcPr>
          <w:p w14:paraId="2A6FF332" w14:textId="77777777" w:rsidR="006D2CCB" w:rsidRPr="00F32A6C" w:rsidRDefault="006D2CCB" w:rsidP="004010E3">
            <w:pPr>
              <w:tabs>
                <w:tab w:val="left" w:leader="middleDot" w:pos="8190"/>
              </w:tabs>
              <w:snapToGrid w:val="0"/>
              <w:rPr>
                <w:sz w:val="20"/>
                <w:szCs w:val="20"/>
              </w:rPr>
            </w:pPr>
            <w:r w:rsidRPr="00F32A6C">
              <w:rPr>
                <w:rFonts w:hint="eastAsia"/>
                <w:sz w:val="20"/>
                <w:szCs w:val="20"/>
              </w:rPr>
              <w:t>給水方式</w:t>
            </w:r>
          </w:p>
        </w:tc>
        <w:tc>
          <w:tcPr>
            <w:tcW w:w="5534" w:type="dxa"/>
            <w:tcBorders>
              <w:top w:val="single" w:sz="4" w:space="0" w:color="auto"/>
              <w:left w:val="single" w:sz="4" w:space="0" w:color="auto"/>
              <w:right w:val="single" w:sz="4" w:space="0" w:color="auto"/>
            </w:tcBorders>
            <w:vAlign w:val="center"/>
          </w:tcPr>
          <w:p w14:paraId="23D19484" w14:textId="77777777" w:rsidR="006D2CCB" w:rsidRPr="00F32A6C" w:rsidRDefault="006D2CCB" w:rsidP="004010E3">
            <w:pPr>
              <w:tabs>
                <w:tab w:val="left" w:leader="middleDot" w:pos="8190"/>
              </w:tabs>
              <w:snapToGrid w:val="0"/>
              <w:rPr>
                <w:rFonts w:hAnsi="ＭＳ 明朝"/>
                <w:sz w:val="20"/>
                <w:szCs w:val="20"/>
              </w:rPr>
            </w:pPr>
            <w:r w:rsidRPr="00F32A6C">
              <w:rPr>
                <w:rFonts w:hAnsi="ＭＳ 明朝" w:hint="eastAsia"/>
                <w:sz w:val="20"/>
                <w:szCs w:val="20"/>
              </w:rPr>
              <w:t>自然落差方式</w:t>
            </w:r>
          </w:p>
        </w:tc>
      </w:tr>
      <w:tr w:rsidR="00F32A6C" w:rsidRPr="00F32A6C" w14:paraId="32F24E08" w14:textId="77777777" w:rsidTr="009C1A74">
        <w:trPr>
          <w:trHeight w:val="340"/>
        </w:trPr>
        <w:tc>
          <w:tcPr>
            <w:tcW w:w="2269" w:type="dxa"/>
            <w:vMerge w:val="restart"/>
            <w:tcBorders>
              <w:top w:val="single" w:sz="4" w:space="0" w:color="auto"/>
              <w:left w:val="single" w:sz="4" w:space="0" w:color="auto"/>
              <w:right w:val="single" w:sz="4" w:space="0" w:color="auto"/>
            </w:tcBorders>
          </w:tcPr>
          <w:p w14:paraId="100B38F8" w14:textId="77777777" w:rsidR="006D2CCB" w:rsidRPr="00F32A6C" w:rsidRDefault="006D2CCB" w:rsidP="004010E3">
            <w:pPr>
              <w:tabs>
                <w:tab w:val="left" w:leader="middleDot" w:pos="8190"/>
              </w:tabs>
              <w:snapToGrid w:val="0"/>
              <w:rPr>
                <w:sz w:val="20"/>
                <w:szCs w:val="20"/>
              </w:rPr>
            </w:pPr>
            <w:r w:rsidRPr="00F32A6C">
              <w:rPr>
                <w:rFonts w:hint="eastAsia"/>
                <w:sz w:val="20"/>
                <w:szCs w:val="20"/>
              </w:rPr>
              <w:t>堀田山配水場</w:t>
            </w:r>
          </w:p>
        </w:tc>
        <w:tc>
          <w:tcPr>
            <w:tcW w:w="1984" w:type="dxa"/>
            <w:tcBorders>
              <w:top w:val="single" w:sz="4" w:space="0" w:color="auto"/>
              <w:left w:val="single" w:sz="4" w:space="0" w:color="auto"/>
              <w:right w:val="single" w:sz="4" w:space="0" w:color="auto"/>
            </w:tcBorders>
            <w:vAlign w:val="center"/>
          </w:tcPr>
          <w:p w14:paraId="1995423C" w14:textId="77777777" w:rsidR="006D2CCB" w:rsidRPr="00F32A6C" w:rsidRDefault="006D2CCB" w:rsidP="004010E3">
            <w:pPr>
              <w:tabs>
                <w:tab w:val="left" w:leader="middleDot" w:pos="8190"/>
              </w:tabs>
              <w:snapToGrid w:val="0"/>
              <w:rPr>
                <w:sz w:val="20"/>
                <w:szCs w:val="20"/>
              </w:rPr>
            </w:pPr>
            <w:r w:rsidRPr="00F32A6C">
              <w:rPr>
                <w:rFonts w:hint="eastAsia"/>
                <w:sz w:val="20"/>
                <w:szCs w:val="20"/>
              </w:rPr>
              <w:t>所在地</w:t>
            </w:r>
          </w:p>
        </w:tc>
        <w:tc>
          <w:tcPr>
            <w:tcW w:w="5534" w:type="dxa"/>
            <w:tcBorders>
              <w:top w:val="single" w:sz="4" w:space="0" w:color="auto"/>
              <w:left w:val="single" w:sz="4" w:space="0" w:color="auto"/>
              <w:right w:val="single" w:sz="4" w:space="0" w:color="auto"/>
            </w:tcBorders>
            <w:vAlign w:val="center"/>
          </w:tcPr>
          <w:p w14:paraId="0E1ABDDC" w14:textId="77777777" w:rsidR="006D2CCB" w:rsidRPr="00F32A6C" w:rsidRDefault="006D2CCB" w:rsidP="004010E3">
            <w:pPr>
              <w:tabs>
                <w:tab w:val="left" w:leader="middleDot" w:pos="8190"/>
              </w:tabs>
              <w:snapToGrid w:val="0"/>
              <w:rPr>
                <w:rFonts w:hAnsi="ＭＳ 明朝"/>
                <w:sz w:val="20"/>
                <w:szCs w:val="20"/>
              </w:rPr>
            </w:pPr>
            <w:r w:rsidRPr="00F32A6C">
              <w:rPr>
                <w:rFonts w:hAnsi="ＭＳ 明朝" w:hint="eastAsia"/>
                <w:sz w:val="20"/>
                <w:szCs w:val="20"/>
              </w:rPr>
              <w:t>つくば市北条３７６－４</w:t>
            </w:r>
            <w:r w:rsidR="006E2675" w:rsidRPr="00F32A6C">
              <w:rPr>
                <w:rFonts w:hAnsi="ＭＳ 明朝" w:hint="eastAsia"/>
                <w:sz w:val="20"/>
                <w:szCs w:val="20"/>
              </w:rPr>
              <w:t xml:space="preserve">　敷地面積1109.00㎡</w:t>
            </w:r>
          </w:p>
        </w:tc>
      </w:tr>
      <w:tr w:rsidR="00F32A6C" w:rsidRPr="00F32A6C" w14:paraId="5478BD9B" w14:textId="77777777" w:rsidTr="009C1A74">
        <w:trPr>
          <w:trHeight w:val="340"/>
        </w:trPr>
        <w:tc>
          <w:tcPr>
            <w:tcW w:w="2269" w:type="dxa"/>
            <w:vMerge/>
            <w:tcBorders>
              <w:left w:val="single" w:sz="4" w:space="0" w:color="auto"/>
              <w:right w:val="single" w:sz="4" w:space="0" w:color="auto"/>
            </w:tcBorders>
          </w:tcPr>
          <w:p w14:paraId="14A849B9" w14:textId="77777777" w:rsidR="006D2CCB" w:rsidRPr="00F32A6C" w:rsidRDefault="006D2CCB" w:rsidP="004010E3">
            <w:pPr>
              <w:tabs>
                <w:tab w:val="left" w:leader="middleDot" w:pos="8190"/>
              </w:tabs>
              <w:snapToGrid w:val="0"/>
              <w:rPr>
                <w:rFonts w:hAnsi="ＭＳ 明朝"/>
                <w:sz w:val="20"/>
                <w:szCs w:val="20"/>
              </w:rPr>
            </w:pPr>
          </w:p>
        </w:tc>
        <w:tc>
          <w:tcPr>
            <w:tcW w:w="1984" w:type="dxa"/>
            <w:tcBorders>
              <w:top w:val="single" w:sz="4" w:space="0" w:color="auto"/>
              <w:left w:val="single" w:sz="4" w:space="0" w:color="auto"/>
              <w:right w:val="single" w:sz="4" w:space="0" w:color="auto"/>
            </w:tcBorders>
            <w:vAlign w:val="center"/>
          </w:tcPr>
          <w:p w14:paraId="1720F642" w14:textId="77777777" w:rsidR="006D2CCB" w:rsidRPr="00F32A6C" w:rsidRDefault="006D2CCB" w:rsidP="004010E3">
            <w:pPr>
              <w:tabs>
                <w:tab w:val="left" w:leader="middleDot" w:pos="8190"/>
              </w:tabs>
              <w:snapToGrid w:val="0"/>
              <w:rPr>
                <w:sz w:val="20"/>
                <w:szCs w:val="20"/>
              </w:rPr>
            </w:pPr>
            <w:r w:rsidRPr="00F32A6C">
              <w:rPr>
                <w:rFonts w:hint="eastAsia"/>
                <w:sz w:val="20"/>
                <w:szCs w:val="20"/>
              </w:rPr>
              <w:t>配水池</w:t>
            </w:r>
          </w:p>
        </w:tc>
        <w:tc>
          <w:tcPr>
            <w:tcW w:w="5534" w:type="dxa"/>
            <w:tcBorders>
              <w:top w:val="single" w:sz="4" w:space="0" w:color="auto"/>
              <w:left w:val="single" w:sz="4" w:space="0" w:color="auto"/>
              <w:right w:val="single" w:sz="4" w:space="0" w:color="auto"/>
            </w:tcBorders>
            <w:vAlign w:val="center"/>
          </w:tcPr>
          <w:p w14:paraId="6693F05B" w14:textId="77777777" w:rsidR="006D2CCB" w:rsidRPr="00F32A6C" w:rsidRDefault="006D2CCB" w:rsidP="004010E3">
            <w:pPr>
              <w:tabs>
                <w:tab w:val="left" w:leader="middleDot" w:pos="8190"/>
              </w:tabs>
              <w:snapToGrid w:val="0"/>
              <w:rPr>
                <w:rFonts w:hAnsi="ＭＳ 明朝"/>
                <w:sz w:val="20"/>
                <w:szCs w:val="20"/>
              </w:rPr>
            </w:pPr>
            <w:r w:rsidRPr="00F32A6C">
              <w:rPr>
                <w:rFonts w:hAnsi="ＭＳ 明朝" w:hint="eastAsia"/>
                <w:sz w:val="20"/>
                <w:szCs w:val="20"/>
              </w:rPr>
              <w:t>ＲＣ造り　有効容量　183m</w:t>
            </w:r>
            <w:r w:rsidRPr="00F32A6C">
              <w:rPr>
                <w:rFonts w:hAnsi="ＭＳ 明朝" w:hint="eastAsia"/>
                <w:sz w:val="20"/>
                <w:szCs w:val="20"/>
                <w:vertAlign w:val="superscript"/>
              </w:rPr>
              <w:t>3</w:t>
            </w:r>
          </w:p>
        </w:tc>
      </w:tr>
      <w:tr w:rsidR="00F32A6C" w:rsidRPr="00F32A6C" w14:paraId="0A459BC3" w14:textId="77777777" w:rsidTr="009C1A74">
        <w:trPr>
          <w:trHeight w:val="340"/>
        </w:trPr>
        <w:tc>
          <w:tcPr>
            <w:tcW w:w="2269" w:type="dxa"/>
            <w:vMerge/>
            <w:tcBorders>
              <w:left w:val="single" w:sz="4" w:space="0" w:color="auto"/>
              <w:right w:val="single" w:sz="4" w:space="0" w:color="auto"/>
            </w:tcBorders>
          </w:tcPr>
          <w:p w14:paraId="370EC863" w14:textId="77777777" w:rsidR="006D2CCB" w:rsidRPr="00F32A6C" w:rsidRDefault="006D2CCB" w:rsidP="004010E3">
            <w:pPr>
              <w:tabs>
                <w:tab w:val="left" w:leader="middleDot" w:pos="8190"/>
              </w:tabs>
              <w:snapToGrid w:val="0"/>
              <w:rPr>
                <w:rFonts w:hAnsi="ＭＳ 明朝"/>
                <w:sz w:val="20"/>
                <w:szCs w:val="20"/>
              </w:rPr>
            </w:pPr>
          </w:p>
        </w:tc>
        <w:tc>
          <w:tcPr>
            <w:tcW w:w="1984" w:type="dxa"/>
            <w:tcBorders>
              <w:top w:val="single" w:sz="4" w:space="0" w:color="auto"/>
              <w:left w:val="single" w:sz="4" w:space="0" w:color="auto"/>
              <w:right w:val="single" w:sz="4" w:space="0" w:color="auto"/>
            </w:tcBorders>
            <w:vAlign w:val="center"/>
          </w:tcPr>
          <w:p w14:paraId="4D2A5914" w14:textId="77777777" w:rsidR="006D2CCB" w:rsidRPr="00F32A6C" w:rsidRDefault="006D2CCB" w:rsidP="004010E3">
            <w:pPr>
              <w:tabs>
                <w:tab w:val="left" w:leader="middleDot" w:pos="8190"/>
              </w:tabs>
              <w:snapToGrid w:val="0"/>
              <w:rPr>
                <w:sz w:val="20"/>
                <w:szCs w:val="20"/>
              </w:rPr>
            </w:pPr>
            <w:r w:rsidRPr="00F32A6C">
              <w:rPr>
                <w:rFonts w:hint="eastAsia"/>
                <w:sz w:val="20"/>
                <w:szCs w:val="20"/>
              </w:rPr>
              <w:t>給水方式</w:t>
            </w:r>
          </w:p>
        </w:tc>
        <w:tc>
          <w:tcPr>
            <w:tcW w:w="5534" w:type="dxa"/>
            <w:tcBorders>
              <w:top w:val="single" w:sz="4" w:space="0" w:color="auto"/>
              <w:left w:val="single" w:sz="4" w:space="0" w:color="auto"/>
              <w:right w:val="single" w:sz="4" w:space="0" w:color="auto"/>
            </w:tcBorders>
            <w:vAlign w:val="center"/>
          </w:tcPr>
          <w:p w14:paraId="6CA8294F" w14:textId="77777777" w:rsidR="006D2CCB" w:rsidRPr="00F32A6C" w:rsidRDefault="006D2CCB" w:rsidP="004010E3">
            <w:pPr>
              <w:tabs>
                <w:tab w:val="left" w:leader="middleDot" w:pos="8190"/>
              </w:tabs>
              <w:snapToGrid w:val="0"/>
              <w:rPr>
                <w:rFonts w:hAnsi="ＭＳ 明朝"/>
                <w:sz w:val="20"/>
                <w:szCs w:val="20"/>
              </w:rPr>
            </w:pPr>
            <w:r w:rsidRPr="00F32A6C">
              <w:rPr>
                <w:rFonts w:hAnsi="ＭＳ 明朝" w:hint="eastAsia"/>
                <w:sz w:val="20"/>
                <w:szCs w:val="20"/>
              </w:rPr>
              <w:t>自然落差方式</w:t>
            </w:r>
          </w:p>
        </w:tc>
      </w:tr>
      <w:tr w:rsidR="00F32A6C" w:rsidRPr="00F32A6C" w14:paraId="2DCE1DBD" w14:textId="77777777" w:rsidTr="009C1A74">
        <w:trPr>
          <w:trHeight w:val="340"/>
        </w:trPr>
        <w:tc>
          <w:tcPr>
            <w:tcW w:w="2269" w:type="dxa"/>
            <w:vMerge w:val="restart"/>
            <w:tcBorders>
              <w:top w:val="single" w:sz="4" w:space="0" w:color="auto"/>
              <w:left w:val="single" w:sz="4" w:space="0" w:color="auto"/>
              <w:right w:val="single" w:sz="4" w:space="0" w:color="auto"/>
            </w:tcBorders>
          </w:tcPr>
          <w:p w14:paraId="2B753639" w14:textId="77777777" w:rsidR="006D2CCB" w:rsidRPr="00F32A6C" w:rsidRDefault="006D2CCB" w:rsidP="00955F9F">
            <w:pPr>
              <w:tabs>
                <w:tab w:val="left" w:leader="middleDot" w:pos="8190"/>
              </w:tabs>
              <w:snapToGrid w:val="0"/>
              <w:rPr>
                <w:rFonts w:hAnsi="ＭＳ 明朝"/>
                <w:sz w:val="20"/>
                <w:szCs w:val="20"/>
              </w:rPr>
            </w:pPr>
            <w:r w:rsidRPr="00F32A6C">
              <w:rPr>
                <w:rFonts w:hAnsi="ＭＳ 明朝" w:hint="eastAsia"/>
                <w:sz w:val="20"/>
                <w:szCs w:val="20"/>
              </w:rPr>
              <w:t>葛城配水場</w:t>
            </w:r>
          </w:p>
          <w:p w14:paraId="4AADECE4" w14:textId="77777777" w:rsidR="006E2675" w:rsidRPr="00F32A6C" w:rsidRDefault="006E2675" w:rsidP="00955F9F">
            <w:pPr>
              <w:tabs>
                <w:tab w:val="left" w:leader="middleDot" w:pos="8190"/>
              </w:tabs>
              <w:snapToGrid w:val="0"/>
              <w:rPr>
                <w:rFonts w:hAnsi="ＭＳ 明朝"/>
                <w:sz w:val="20"/>
                <w:szCs w:val="20"/>
              </w:rPr>
            </w:pPr>
            <w:r w:rsidRPr="00F32A6C">
              <w:rPr>
                <w:rFonts w:hAnsi="ＭＳ 明朝" w:hint="eastAsia"/>
                <w:sz w:val="18"/>
                <w:szCs w:val="20"/>
              </w:rPr>
              <w:t>（平成18年2月稼働）</w:t>
            </w:r>
          </w:p>
        </w:tc>
        <w:tc>
          <w:tcPr>
            <w:tcW w:w="1984" w:type="dxa"/>
            <w:tcBorders>
              <w:top w:val="single" w:sz="4" w:space="0" w:color="auto"/>
              <w:left w:val="single" w:sz="4" w:space="0" w:color="auto"/>
              <w:right w:val="single" w:sz="4" w:space="0" w:color="auto"/>
            </w:tcBorders>
            <w:vAlign w:val="center"/>
          </w:tcPr>
          <w:p w14:paraId="0D65CBE9"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所在地</w:t>
            </w:r>
          </w:p>
        </w:tc>
        <w:tc>
          <w:tcPr>
            <w:tcW w:w="5534" w:type="dxa"/>
            <w:tcBorders>
              <w:top w:val="single" w:sz="4" w:space="0" w:color="auto"/>
              <w:left w:val="single" w:sz="4" w:space="0" w:color="auto"/>
              <w:right w:val="single" w:sz="4" w:space="0" w:color="auto"/>
            </w:tcBorders>
            <w:vAlign w:val="center"/>
          </w:tcPr>
          <w:p w14:paraId="154C5E66"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つくば市学園の森３－５０－４</w:t>
            </w:r>
          </w:p>
        </w:tc>
      </w:tr>
      <w:tr w:rsidR="00F32A6C" w:rsidRPr="00F32A6C" w14:paraId="224D601E" w14:textId="77777777" w:rsidTr="009C1A74">
        <w:trPr>
          <w:trHeight w:val="340"/>
        </w:trPr>
        <w:tc>
          <w:tcPr>
            <w:tcW w:w="2269" w:type="dxa"/>
            <w:vMerge/>
            <w:tcBorders>
              <w:left w:val="single" w:sz="4" w:space="0" w:color="auto"/>
            </w:tcBorders>
          </w:tcPr>
          <w:p w14:paraId="5757955B"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560998A7"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敷地面積</w:t>
            </w:r>
          </w:p>
        </w:tc>
        <w:tc>
          <w:tcPr>
            <w:tcW w:w="5534" w:type="dxa"/>
            <w:tcBorders>
              <w:right w:val="single" w:sz="4" w:space="0" w:color="auto"/>
            </w:tcBorders>
            <w:vAlign w:val="center"/>
          </w:tcPr>
          <w:p w14:paraId="49321B47" w14:textId="6481C04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20</w:t>
            </w:r>
            <w:r w:rsidR="0045524F" w:rsidRPr="00F32A6C">
              <w:rPr>
                <w:rFonts w:hAnsi="ＭＳ 明朝" w:hint="eastAsia"/>
                <w:sz w:val="20"/>
                <w:szCs w:val="20"/>
              </w:rPr>
              <w:t>,</w:t>
            </w:r>
            <w:r w:rsidRPr="00F32A6C">
              <w:rPr>
                <w:rFonts w:hAnsi="ＭＳ 明朝" w:hint="eastAsia"/>
                <w:sz w:val="20"/>
                <w:szCs w:val="20"/>
              </w:rPr>
              <w:t>850.95ｍ</w:t>
            </w:r>
            <w:r w:rsidRPr="00F32A6C">
              <w:rPr>
                <w:rFonts w:hAnsi="ＭＳ 明朝" w:hint="eastAsia"/>
                <w:sz w:val="20"/>
                <w:szCs w:val="20"/>
                <w:vertAlign w:val="superscript"/>
              </w:rPr>
              <w:t>2</w:t>
            </w:r>
            <w:r w:rsidRPr="00F32A6C">
              <w:rPr>
                <w:rFonts w:hAnsi="ＭＳ 明朝" w:hint="eastAsia"/>
                <w:sz w:val="20"/>
                <w:szCs w:val="20"/>
              </w:rPr>
              <w:t xml:space="preserve">　</w:t>
            </w:r>
          </w:p>
        </w:tc>
      </w:tr>
      <w:tr w:rsidR="00F32A6C" w:rsidRPr="00F32A6C" w14:paraId="0BDFC8E6" w14:textId="77777777" w:rsidTr="009C1A74">
        <w:trPr>
          <w:trHeight w:val="340"/>
        </w:trPr>
        <w:tc>
          <w:tcPr>
            <w:tcW w:w="2269" w:type="dxa"/>
            <w:vMerge/>
            <w:tcBorders>
              <w:left w:val="single" w:sz="4" w:space="0" w:color="auto"/>
            </w:tcBorders>
          </w:tcPr>
          <w:p w14:paraId="0D6D12E7"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2C7ADDA5"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0095BF7D"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15、000m</w:t>
            </w:r>
            <w:r w:rsidRPr="00F32A6C">
              <w:rPr>
                <w:rFonts w:hAnsi="ＭＳ 明朝" w:hint="eastAsia"/>
                <w:sz w:val="20"/>
                <w:szCs w:val="20"/>
                <w:vertAlign w:val="superscript"/>
              </w:rPr>
              <w:t>3</w:t>
            </w:r>
          </w:p>
        </w:tc>
      </w:tr>
      <w:tr w:rsidR="00F32A6C" w:rsidRPr="00F32A6C" w14:paraId="593487EC" w14:textId="77777777" w:rsidTr="009C1A74">
        <w:trPr>
          <w:trHeight w:val="340"/>
        </w:trPr>
        <w:tc>
          <w:tcPr>
            <w:tcW w:w="2269" w:type="dxa"/>
            <w:vMerge/>
            <w:tcBorders>
              <w:left w:val="single" w:sz="4" w:space="0" w:color="auto"/>
            </w:tcBorders>
          </w:tcPr>
          <w:p w14:paraId="232AD2A9"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3CE057BA"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送水ポンプ</w:t>
            </w:r>
          </w:p>
        </w:tc>
        <w:tc>
          <w:tcPr>
            <w:tcW w:w="5534" w:type="dxa"/>
            <w:tcBorders>
              <w:right w:val="single" w:sz="4" w:space="0" w:color="auto"/>
            </w:tcBorders>
            <w:vAlign w:val="center"/>
          </w:tcPr>
          <w:p w14:paraId="059250DB"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φ400×φ300mm×18.43m</w:t>
            </w:r>
            <w:r w:rsidRPr="00F32A6C">
              <w:rPr>
                <w:rFonts w:hAnsi="ＭＳ 明朝" w:hint="eastAsia"/>
                <w:sz w:val="20"/>
                <w:szCs w:val="20"/>
                <w:vertAlign w:val="superscript"/>
              </w:rPr>
              <w:t>3</w:t>
            </w:r>
            <w:r w:rsidRPr="00F32A6C">
              <w:rPr>
                <w:rFonts w:hAnsi="ＭＳ 明朝" w:hint="eastAsia"/>
                <w:sz w:val="20"/>
                <w:szCs w:val="20"/>
              </w:rPr>
              <w:t>／分×60ｍ×260kW×２台</w:t>
            </w:r>
            <w:r w:rsidR="006E2675" w:rsidRPr="00F32A6C">
              <w:rPr>
                <w:rFonts w:hAnsi="ＭＳ 明朝" w:hint="eastAsia"/>
                <w:sz w:val="20"/>
                <w:szCs w:val="20"/>
              </w:rPr>
              <w:t>×400V</w:t>
            </w:r>
          </w:p>
        </w:tc>
      </w:tr>
      <w:tr w:rsidR="00F32A6C" w:rsidRPr="00F32A6C" w14:paraId="11E56079" w14:textId="77777777" w:rsidTr="009C1A74">
        <w:trPr>
          <w:trHeight w:val="340"/>
        </w:trPr>
        <w:tc>
          <w:tcPr>
            <w:tcW w:w="2269" w:type="dxa"/>
            <w:vMerge/>
            <w:tcBorders>
              <w:left w:val="single" w:sz="4" w:space="0" w:color="auto"/>
            </w:tcBorders>
          </w:tcPr>
          <w:p w14:paraId="4F4F4293"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2EB9D313"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配水ポンプ</w:t>
            </w:r>
          </w:p>
        </w:tc>
        <w:tc>
          <w:tcPr>
            <w:tcW w:w="5534" w:type="dxa"/>
            <w:tcBorders>
              <w:right w:val="single" w:sz="4" w:space="0" w:color="auto"/>
            </w:tcBorders>
            <w:vAlign w:val="center"/>
          </w:tcPr>
          <w:p w14:paraId="29E3594B"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φ300×φ250mm×13.90m</w:t>
            </w:r>
            <w:r w:rsidRPr="00F32A6C">
              <w:rPr>
                <w:rFonts w:hAnsi="ＭＳ 明朝" w:hint="eastAsia"/>
                <w:sz w:val="20"/>
                <w:szCs w:val="20"/>
                <w:vertAlign w:val="superscript"/>
              </w:rPr>
              <w:t>3</w:t>
            </w:r>
            <w:r w:rsidRPr="00F32A6C">
              <w:rPr>
                <w:rFonts w:hAnsi="ＭＳ 明朝" w:hint="eastAsia"/>
                <w:sz w:val="20"/>
                <w:szCs w:val="20"/>
              </w:rPr>
              <w:t>／分×45ｍ×150kW×３台</w:t>
            </w:r>
            <w:r w:rsidR="006E2675" w:rsidRPr="00F32A6C">
              <w:rPr>
                <w:rFonts w:hAnsi="ＭＳ 明朝" w:hint="eastAsia"/>
                <w:sz w:val="20"/>
                <w:szCs w:val="20"/>
              </w:rPr>
              <w:t>×400V</w:t>
            </w:r>
          </w:p>
        </w:tc>
      </w:tr>
      <w:tr w:rsidR="00F32A6C" w:rsidRPr="00F32A6C" w14:paraId="257C0077" w14:textId="77777777" w:rsidTr="009C1A74">
        <w:trPr>
          <w:trHeight w:val="340"/>
        </w:trPr>
        <w:tc>
          <w:tcPr>
            <w:tcW w:w="2269" w:type="dxa"/>
            <w:vMerge/>
            <w:tcBorders>
              <w:left w:val="single" w:sz="4" w:space="0" w:color="auto"/>
            </w:tcBorders>
          </w:tcPr>
          <w:p w14:paraId="27B2CDB6"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118A8B19"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次亜塩注入設備</w:t>
            </w:r>
          </w:p>
        </w:tc>
        <w:tc>
          <w:tcPr>
            <w:tcW w:w="5534" w:type="dxa"/>
            <w:tcBorders>
              <w:right w:val="single" w:sz="4" w:space="0" w:color="auto"/>
            </w:tcBorders>
            <w:vAlign w:val="center"/>
          </w:tcPr>
          <w:p w14:paraId="0B06F89B"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φ15mm×47～210cc／分×0.23MPa×0.2kW×２台</w:t>
            </w:r>
          </w:p>
        </w:tc>
      </w:tr>
      <w:tr w:rsidR="00F32A6C" w:rsidRPr="00F32A6C" w14:paraId="3FED2BAC" w14:textId="77777777" w:rsidTr="009C1A74">
        <w:trPr>
          <w:trHeight w:val="340"/>
        </w:trPr>
        <w:tc>
          <w:tcPr>
            <w:tcW w:w="2269" w:type="dxa"/>
            <w:vMerge/>
            <w:tcBorders>
              <w:left w:val="single" w:sz="4" w:space="0" w:color="auto"/>
            </w:tcBorders>
          </w:tcPr>
          <w:p w14:paraId="212AAAE0"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7CEA1E73"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次亜塩貯槽</w:t>
            </w:r>
          </w:p>
        </w:tc>
        <w:tc>
          <w:tcPr>
            <w:tcW w:w="5534" w:type="dxa"/>
            <w:tcBorders>
              <w:right w:val="single" w:sz="4" w:space="0" w:color="auto"/>
            </w:tcBorders>
            <w:vAlign w:val="center"/>
          </w:tcPr>
          <w:p w14:paraId="3C9F2221"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ＦＲＰ製　2槽（容量4.5 m</w:t>
            </w:r>
            <w:r w:rsidRPr="00F32A6C">
              <w:rPr>
                <w:rFonts w:hAnsi="ＭＳ 明朝" w:hint="eastAsia"/>
                <w:sz w:val="20"/>
                <w:szCs w:val="20"/>
                <w:vertAlign w:val="superscript"/>
              </w:rPr>
              <w:t>3</w:t>
            </w:r>
            <w:r w:rsidRPr="00F32A6C">
              <w:rPr>
                <w:rFonts w:hAnsi="ＭＳ 明朝" w:hint="eastAsia"/>
                <w:sz w:val="20"/>
                <w:szCs w:val="20"/>
              </w:rPr>
              <w:t>／１槽）</w:t>
            </w:r>
          </w:p>
        </w:tc>
      </w:tr>
      <w:tr w:rsidR="00F32A6C" w:rsidRPr="00F32A6C" w14:paraId="721DCDB0" w14:textId="77777777" w:rsidTr="009C1A74">
        <w:trPr>
          <w:trHeight w:val="340"/>
        </w:trPr>
        <w:tc>
          <w:tcPr>
            <w:tcW w:w="2269" w:type="dxa"/>
            <w:vMerge/>
            <w:tcBorders>
              <w:left w:val="single" w:sz="4" w:space="0" w:color="auto"/>
            </w:tcBorders>
          </w:tcPr>
          <w:p w14:paraId="08B13D9B"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129507CD"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自家発電設備</w:t>
            </w:r>
          </w:p>
        </w:tc>
        <w:tc>
          <w:tcPr>
            <w:tcW w:w="5534" w:type="dxa"/>
            <w:tcBorders>
              <w:right w:val="single" w:sz="4" w:space="0" w:color="auto"/>
            </w:tcBorders>
            <w:vAlign w:val="center"/>
          </w:tcPr>
          <w:p w14:paraId="7A59088E" w14:textId="77777777" w:rsidR="006D2CCB" w:rsidRPr="00F32A6C" w:rsidRDefault="006D2CCB" w:rsidP="00386295">
            <w:pPr>
              <w:tabs>
                <w:tab w:val="left" w:pos="1279"/>
                <w:tab w:val="left" w:leader="middleDot" w:pos="8190"/>
              </w:tabs>
              <w:snapToGrid w:val="0"/>
              <w:rPr>
                <w:rFonts w:hAnsi="ＭＳ 明朝"/>
                <w:sz w:val="20"/>
                <w:szCs w:val="20"/>
              </w:rPr>
            </w:pPr>
            <w:r w:rsidRPr="00F32A6C">
              <w:rPr>
                <w:rFonts w:hAnsi="ＭＳ 明朝" w:hint="eastAsia"/>
                <w:sz w:val="20"/>
                <w:szCs w:val="20"/>
              </w:rPr>
              <w:t>出　　力</w:t>
            </w:r>
            <w:r w:rsidRPr="00F32A6C">
              <w:rPr>
                <w:rFonts w:hAnsi="ＭＳ 明朝"/>
                <w:sz w:val="20"/>
                <w:szCs w:val="20"/>
              </w:rPr>
              <w:tab/>
            </w:r>
            <w:r w:rsidRPr="00F32A6C">
              <w:rPr>
                <w:rFonts w:hAnsi="ＭＳ 明朝" w:hint="eastAsia"/>
                <w:sz w:val="20"/>
                <w:szCs w:val="20"/>
              </w:rPr>
              <w:t>1500kVA(1368kW)-6600V</w:t>
            </w:r>
          </w:p>
          <w:p w14:paraId="44AA1B8F" w14:textId="77777777" w:rsidR="006D2CCB" w:rsidRPr="00F32A6C" w:rsidRDefault="006D2CCB" w:rsidP="00386295">
            <w:pPr>
              <w:tabs>
                <w:tab w:val="left" w:pos="1279"/>
                <w:tab w:val="left" w:leader="middleDot" w:pos="8190"/>
              </w:tabs>
              <w:snapToGrid w:val="0"/>
              <w:rPr>
                <w:rFonts w:hAnsi="ＭＳ 明朝"/>
                <w:sz w:val="20"/>
                <w:szCs w:val="20"/>
              </w:rPr>
            </w:pPr>
            <w:r w:rsidRPr="00F32A6C">
              <w:rPr>
                <w:rFonts w:hAnsi="ＭＳ 明朝" w:hint="eastAsia"/>
                <w:sz w:val="20"/>
                <w:szCs w:val="20"/>
              </w:rPr>
              <w:t>（ｶﾞｽﾀｰﾋﾞﾝ</w:t>
            </w:r>
            <w:r w:rsidR="00933C9A" w:rsidRPr="00F32A6C">
              <w:rPr>
                <w:rFonts w:hAnsi="ＭＳ 明朝" w:hint="eastAsia"/>
                <w:sz w:val="20"/>
                <w:szCs w:val="20"/>
              </w:rPr>
              <w:t>：A重油</w:t>
            </w:r>
            <w:r w:rsidRPr="00F32A6C">
              <w:rPr>
                <w:rFonts w:hAnsi="ＭＳ 明朝" w:hint="eastAsia"/>
                <w:sz w:val="20"/>
                <w:szCs w:val="20"/>
              </w:rPr>
              <w:t>）</w:t>
            </w:r>
            <w:r w:rsidR="006E2675" w:rsidRPr="00F32A6C">
              <w:rPr>
                <w:rFonts w:hAnsi="ＭＳ 明朝" w:hint="eastAsia"/>
                <w:sz w:val="20"/>
                <w:szCs w:val="20"/>
              </w:rPr>
              <w:t>出力1500rpm</w:t>
            </w:r>
          </w:p>
          <w:p w14:paraId="4CF00D0C" w14:textId="77777777" w:rsidR="006D2CCB" w:rsidRPr="00F32A6C" w:rsidRDefault="006D2CCB" w:rsidP="00386295">
            <w:pPr>
              <w:tabs>
                <w:tab w:val="left" w:pos="1279"/>
                <w:tab w:val="left" w:leader="middleDot" w:pos="8190"/>
              </w:tabs>
              <w:snapToGrid w:val="0"/>
              <w:rPr>
                <w:rFonts w:hAnsi="ＭＳ 明朝"/>
                <w:sz w:val="20"/>
                <w:szCs w:val="20"/>
              </w:rPr>
            </w:pPr>
            <w:r w:rsidRPr="00F32A6C">
              <w:rPr>
                <w:rFonts w:hAnsi="ＭＳ 明朝" w:hint="eastAsia"/>
                <w:sz w:val="20"/>
                <w:szCs w:val="20"/>
              </w:rPr>
              <w:t>（発電機）</w:t>
            </w:r>
            <w:r w:rsidR="00933C9A" w:rsidRPr="00F32A6C">
              <w:rPr>
                <w:rFonts w:hAnsi="ＭＳ 明朝" w:hint="eastAsia"/>
                <w:sz w:val="20"/>
                <w:szCs w:val="20"/>
              </w:rPr>
              <w:t>品名1500kVA交流発電機(ブラシレス)</w:t>
            </w:r>
          </w:p>
          <w:p w14:paraId="303165DE" w14:textId="77777777" w:rsidR="006D2CCB" w:rsidRPr="00F32A6C" w:rsidRDefault="00933C9A" w:rsidP="00933C9A">
            <w:pPr>
              <w:tabs>
                <w:tab w:val="left" w:pos="1085"/>
                <w:tab w:val="left" w:leader="middleDot" w:pos="8190"/>
              </w:tabs>
              <w:snapToGrid w:val="0"/>
              <w:ind w:firstLineChars="500" w:firstLine="1000"/>
              <w:rPr>
                <w:rFonts w:hAnsi="ＭＳ 明朝"/>
                <w:sz w:val="20"/>
                <w:szCs w:val="20"/>
              </w:rPr>
            </w:pPr>
            <w:r w:rsidRPr="00F32A6C">
              <w:rPr>
                <w:rFonts w:hAnsi="ＭＳ 明朝" w:hint="eastAsia"/>
                <w:sz w:val="20"/>
                <w:szCs w:val="20"/>
              </w:rPr>
              <w:t>出力</w:t>
            </w:r>
            <w:r w:rsidRPr="00F32A6C">
              <w:rPr>
                <w:rFonts w:hAnsi="ＭＳ 明朝"/>
                <w:sz w:val="20"/>
                <w:szCs w:val="20"/>
              </w:rPr>
              <w:t>6600V-131.3A-1500rpm</w:t>
            </w:r>
          </w:p>
        </w:tc>
      </w:tr>
      <w:tr w:rsidR="00F32A6C" w:rsidRPr="00F32A6C" w14:paraId="6CC1818B" w14:textId="77777777" w:rsidTr="009C1A74">
        <w:trPr>
          <w:trHeight w:val="340"/>
        </w:trPr>
        <w:tc>
          <w:tcPr>
            <w:tcW w:w="2269" w:type="dxa"/>
            <w:vMerge/>
            <w:tcBorders>
              <w:left w:val="single" w:sz="4" w:space="0" w:color="auto"/>
            </w:tcBorders>
          </w:tcPr>
          <w:p w14:paraId="7C68C32F"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5A14D1CB"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管理本館</w:t>
            </w:r>
          </w:p>
        </w:tc>
        <w:tc>
          <w:tcPr>
            <w:tcW w:w="5534" w:type="dxa"/>
            <w:tcBorders>
              <w:right w:val="single" w:sz="4" w:space="0" w:color="auto"/>
            </w:tcBorders>
            <w:vAlign w:val="center"/>
          </w:tcPr>
          <w:p w14:paraId="6BC12BFD"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ＲＣ造り　　地上２階　床面積2、793.43ｍ</w:t>
            </w:r>
            <w:r w:rsidRPr="00F32A6C">
              <w:rPr>
                <w:rFonts w:hAnsi="ＭＳ 明朝" w:hint="eastAsia"/>
                <w:sz w:val="20"/>
                <w:szCs w:val="20"/>
                <w:vertAlign w:val="superscript"/>
              </w:rPr>
              <w:t>2</w:t>
            </w:r>
          </w:p>
        </w:tc>
      </w:tr>
      <w:tr w:rsidR="00F32A6C" w:rsidRPr="00F32A6C" w14:paraId="3C2A89FC" w14:textId="77777777" w:rsidTr="009C1A74">
        <w:trPr>
          <w:trHeight w:val="340"/>
        </w:trPr>
        <w:tc>
          <w:tcPr>
            <w:tcW w:w="2269" w:type="dxa"/>
            <w:vMerge w:val="restart"/>
            <w:tcBorders>
              <w:left w:val="single" w:sz="4" w:space="0" w:color="auto"/>
            </w:tcBorders>
          </w:tcPr>
          <w:p w14:paraId="56939C6B" w14:textId="77777777" w:rsidR="006D2CCB" w:rsidRPr="00F32A6C" w:rsidRDefault="006D2CCB" w:rsidP="00955F9F">
            <w:pPr>
              <w:tabs>
                <w:tab w:val="left" w:leader="middleDot" w:pos="8190"/>
              </w:tabs>
              <w:snapToGrid w:val="0"/>
              <w:rPr>
                <w:rFonts w:hAnsi="ＭＳ 明朝"/>
                <w:sz w:val="20"/>
                <w:szCs w:val="20"/>
              </w:rPr>
            </w:pPr>
            <w:r w:rsidRPr="00F32A6C">
              <w:rPr>
                <w:rFonts w:hAnsi="ＭＳ 明朝" w:hint="eastAsia"/>
                <w:sz w:val="20"/>
                <w:szCs w:val="20"/>
              </w:rPr>
              <w:t>南部配水場</w:t>
            </w:r>
          </w:p>
          <w:p w14:paraId="77E49680" w14:textId="77777777" w:rsidR="00933C9A" w:rsidRPr="00F32A6C" w:rsidRDefault="00933C9A" w:rsidP="00955F9F">
            <w:pPr>
              <w:tabs>
                <w:tab w:val="left" w:leader="middleDot" w:pos="8190"/>
              </w:tabs>
              <w:snapToGrid w:val="0"/>
              <w:rPr>
                <w:rFonts w:hAnsi="ＭＳ 明朝"/>
                <w:sz w:val="20"/>
                <w:szCs w:val="20"/>
              </w:rPr>
            </w:pPr>
            <w:r w:rsidRPr="00F32A6C">
              <w:rPr>
                <w:rFonts w:hAnsi="ＭＳ 明朝" w:hint="eastAsia"/>
                <w:sz w:val="18"/>
                <w:szCs w:val="20"/>
              </w:rPr>
              <w:t>（平成19年1月稼働）</w:t>
            </w:r>
          </w:p>
        </w:tc>
        <w:tc>
          <w:tcPr>
            <w:tcW w:w="1984" w:type="dxa"/>
            <w:vAlign w:val="center"/>
          </w:tcPr>
          <w:p w14:paraId="176EA058"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所在地</w:t>
            </w:r>
          </w:p>
        </w:tc>
        <w:tc>
          <w:tcPr>
            <w:tcW w:w="5534" w:type="dxa"/>
            <w:tcBorders>
              <w:right w:val="single" w:sz="4" w:space="0" w:color="auto"/>
            </w:tcBorders>
            <w:vAlign w:val="center"/>
          </w:tcPr>
          <w:p w14:paraId="0A09FC8E"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つくば市真瀬１１６１－１</w:t>
            </w:r>
          </w:p>
        </w:tc>
      </w:tr>
      <w:tr w:rsidR="00F32A6C" w:rsidRPr="00F32A6C" w14:paraId="47E4D227" w14:textId="77777777" w:rsidTr="009C1A74">
        <w:trPr>
          <w:trHeight w:val="340"/>
        </w:trPr>
        <w:tc>
          <w:tcPr>
            <w:tcW w:w="2269" w:type="dxa"/>
            <w:vMerge/>
            <w:tcBorders>
              <w:left w:val="single" w:sz="4" w:space="0" w:color="auto"/>
            </w:tcBorders>
          </w:tcPr>
          <w:p w14:paraId="46FC5D71"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5A998A2C"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敷地面積</w:t>
            </w:r>
          </w:p>
        </w:tc>
        <w:tc>
          <w:tcPr>
            <w:tcW w:w="5534" w:type="dxa"/>
            <w:tcBorders>
              <w:right w:val="single" w:sz="4" w:space="0" w:color="auto"/>
            </w:tcBorders>
            <w:vAlign w:val="center"/>
          </w:tcPr>
          <w:p w14:paraId="4F5696D2" w14:textId="3ADE9129"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18</w:t>
            </w:r>
            <w:r w:rsidR="0045524F" w:rsidRPr="00F32A6C">
              <w:rPr>
                <w:rFonts w:hAnsi="ＭＳ 明朝" w:hint="eastAsia"/>
                <w:sz w:val="20"/>
                <w:szCs w:val="20"/>
              </w:rPr>
              <w:t>,</w:t>
            </w:r>
            <w:r w:rsidRPr="00F32A6C">
              <w:rPr>
                <w:rFonts w:hAnsi="ＭＳ 明朝" w:hint="eastAsia"/>
                <w:sz w:val="20"/>
                <w:szCs w:val="20"/>
              </w:rPr>
              <w:t>831.34ｍ</w:t>
            </w:r>
            <w:r w:rsidRPr="00F32A6C">
              <w:rPr>
                <w:rFonts w:hAnsi="ＭＳ 明朝" w:hint="eastAsia"/>
                <w:sz w:val="20"/>
                <w:szCs w:val="20"/>
                <w:vertAlign w:val="superscript"/>
              </w:rPr>
              <w:t>2</w:t>
            </w:r>
            <w:r w:rsidRPr="00F32A6C">
              <w:rPr>
                <w:rFonts w:hAnsi="ＭＳ 明朝" w:hint="eastAsia"/>
                <w:sz w:val="20"/>
                <w:szCs w:val="20"/>
              </w:rPr>
              <w:t xml:space="preserve">　</w:t>
            </w:r>
          </w:p>
        </w:tc>
      </w:tr>
      <w:tr w:rsidR="00F32A6C" w:rsidRPr="00F32A6C" w14:paraId="4176379A" w14:textId="77777777" w:rsidTr="009C1A74">
        <w:trPr>
          <w:trHeight w:val="340"/>
        </w:trPr>
        <w:tc>
          <w:tcPr>
            <w:tcW w:w="2269" w:type="dxa"/>
            <w:vMerge/>
            <w:tcBorders>
              <w:left w:val="single" w:sz="4" w:space="0" w:color="auto"/>
            </w:tcBorders>
          </w:tcPr>
          <w:p w14:paraId="305EF02B"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45307ED5"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707E89B7"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ＲＣ造り　有効容量　14、800m</w:t>
            </w:r>
            <w:r w:rsidRPr="00F32A6C">
              <w:rPr>
                <w:rFonts w:hAnsi="ＭＳ 明朝" w:hint="eastAsia"/>
                <w:sz w:val="20"/>
                <w:szCs w:val="20"/>
                <w:vertAlign w:val="superscript"/>
              </w:rPr>
              <w:t>3</w:t>
            </w:r>
          </w:p>
        </w:tc>
      </w:tr>
      <w:tr w:rsidR="00F32A6C" w:rsidRPr="00F32A6C" w14:paraId="27711DDF" w14:textId="77777777" w:rsidTr="009C1A74">
        <w:trPr>
          <w:trHeight w:val="340"/>
        </w:trPr>
        <w:tc>
          <w:tcPr>
            <w:tcW w:w="2269" w:type="dxa"/>
            <w:vMerge/>
            <w:tcBorders>
              <w:left w:val="single" w:sz="4" w:space="0" w:color="auto"/>
            </w:tcBorders>
          </w:tcPr>
          <w:p w14:paraId="6F3FEE2D"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02A12F62"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配水ポンプ</w:t>
            </w:r>
          </w:p>
        </w:tc>
        <w:tc>
          <w:tcPr>
            <w:tcW w:w="5534" w:type="dxa"/>
            <w:tcBorders>
              <w:right w:val="single" w:sz="4" w:space="0" w:color="auto"/>
            </w:tcBorders>
            <w:vAlign w:val="center"/>
          </w:tcPr>
          <w:p w14:paraId="7CA37FF7"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φ350×φ250mm×18.1m</w:t>
            </w:r>
            <w:r w:rsidRPr="00F32A6C">
              <w:rPr>
                <w:rFonts w:hAnsi="ＭＳ 明朝" w:hint="eastAsia"/>
                <w:sz w:val="20"/>
                <w:szCs w:val="20"/>
                <w:vertAlign w:val="superscript"/>
              </w:rPr>
              <w:t>3</w:t>
            </w:r>
            <w:r w:rsidRPr="00F32A6C">
              <w:rPr>
                <w:rFonts w:hAnsi="ＭＳ 明朝" w:hint="eastAsia"/>
                <w:sz w:val="20"/>
                <w:szCs w:val="20"/>
              </w:rPr>
              <w:t>／分×50ｍ×210kW×３台</w:t>
            </w:r>
            <w:r w:rsidR="00933C9A" w:rsidRPr="00F32A6C">
              <w:rPr>
                <w:rFonts w:hAnsi="ＭＳ 明朝" w:hint="eastAsia"/>
                <w:sz w:val="20"/>
                <w:szCs w:val="20"/>
              </w:rPr>
              <w:t>×400V</w:t>
            </w:r>
          </w:p>
        </w:tc>
      </w:tr>
      <w:tr w:rsidR="00F32A6C" w:rsidRPr="00F32A6C" w14:paraId="6D89F3B2" w14:textId="77777777" w:rsidTr="009C1A74">
        <w:trPr>
          <w:trHeight w:val="340"/>
        </w:trPr>
        <w:tc>
          <w:tcPr>
            <w:tcW w:w="2269" w:type="dxa"/>
            <w:vMerge/>
            <w:tcBorders>
              <w:left w:val="single" w:sz="4" w:space="0" w:color="auto"/>
            </w:tcBorders>
          </w:tcPr>
          <w:p w14:paraId="3993B739"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72E8DCEC"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次亜塩注入設備</w:t>
            </w:r>
          </w:p>
        </w:tc>
        <w:tc>
          <w:tcPr>
            <w:tcW w:w="5534" w:type="dxa"/>
            <w:tcBorders>
              <w:right w:val="single" w:sz="4" w:space="0" w:color="auto"/>
            </w:tcBorders>
            <w:vAlign w:val="center"/>
          </w:tcPr>
          <w:p w14:paraId="6A70340E"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φ15mm×36～294cc／分×0.2MPa×0.2kW×２台</w:t>
            </w:r>
          </w:p>
        </w:tc>
      </w:tr>
      <w:tr w:rsidR="00F32A6C" w:rsidRPr="00F32A6C" w14:paraId="5D4602A9" w14:textId="77777777" w:rsidTr="009C1A74">
        <w:trPr>
          <w:trHeight w:val="340"/>
        </w:trPr>
        <w:tc>
          <w:tcPr>
            <w:tcW w:w="2269" w:type="dxa"/>
            <w:vMerge/>
            <w:tcBorders>
              <w:left w:val="single" w:sz="4" w:space="0" w:color="auto"/>
            </w:tcBorders>
          </w:tcPr>
          <w:p w14:paraId="6056E21B"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002D1C20"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次亜塩貯槽</w:t>
            </w:r>
          </w:p>
        </w:tc>
        <w:tc>
          <w:tcPr>
            <w:tcW w:w="5534" w:type="dxa"/>
            <w:tcBorders>
              <w:right w:val="single" w:sz="4" w:space="0" w:color="auto"/>
            </w:tcBorders>
            <w:vAlign w:val="center"/>
          </w:tcPr>
          <w:p w14:paraId="5D9CA3D5"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ＦＲＰ製　2槽（容量2.5m</w:t>
            </w:r>
            <w:r w:rsidRPr="00F32A6C">
              <w:rPr>
                <w:rFonts w:hAnsi="ＭＳ 明朝" w:hint="eastAsia"/>
                <w:sz w:val="20"/>
                <w:szCs w:val="20"/>
                <w:vertAlign w:val="superscript"/>
              </w:rPr>
              <w:t>3</w:t>
            </w:r>
            <w:r w:rsidRPr="00F32A6C">
              <w:rPr>
                <w:rFonts w:hAnsi="ＭＳ 明朝" w:hint="eastAsia"/>
                <w:sz w:val="20"/>
                <w:szCs w:val="20"/>
              </w:rPr>
              <w:t>／１槽）</w:t>
            </w:r>
          </w:p>
        </w:tc>
      </w:tr>
      <w:tr w:rsidR="00F32A6C" w:rsidRPr="00F32A6C" w14:paraId="34575B0B" w14:textId="77777777" w:rsidTr="009C1A74">
        <w:trPr>
          <w:trHeight w:val="340"/>
        </w:trPr>
        <w:tc>
          <w:tcPr>
            <w:tcW w:w="2269" w:type="dxa"/>
            <w:vMerge/>
            <w:tcBorders>
              <w:left w:val="single" w:sz="4" w:space="0" w:color="auto"/>
            </w:tcBorders>
          </w:tcPr>
          <w:p w14:paraId="61E10547"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1094669D"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自家発電設備</w:t>
            </w:r>
          </w:p>
        </w:tc>
        <w:tc>
          <w:tcPr>
            <w:tcW w:w="5534" w:type="dxa"/>
            <w:tcBorders>
              <w:right w:val="single" w:sz="4" w:space="0" w:color="auto"/>
            </w:tcBorders>
            <w:vAlign w:val="center"/>
          </w:tcPr>
          <w:p w14:paraId="28314524" w14:textId="77777777" w:rsidR="006D2CCB" w:rsidRPr="00F32A6C" w:rsidRDefault="006D2CCB" w:rsidP="00386295">
            <w:pPr>
              <w:tabs>
                <w:tab w:val="left" w:pos="1279"/>
                <w:tab w:val="left" w:leader="middleDot" w:pos="8190"/>
              </w:tabs>
              <w:snapToGrid w:val="0"/>
              <w:rPr>
                <w:rFonts w:hAnsi="ＭＳ 明朝"/>
                <w:sz w:val="20"/>
                <w:szCs w:val="20"/>
              </w:rPr>
            </w:pPr>
            <w:r w:rsidRPr="00F32A6C">
              <w:rPr>
                <w:rFonts w:hAnsi="ＭＳ 明朝" w:hint="eastAsia"/>
                <w:sz w:val="20"/>
                <w:szCs w:val="20"/>
              </w:rPr>
              <w:t>出　　力</w:t>
            </w:r>
            <w:r w:rsidRPr="00F32A6C">
              <w:rPr>
                <w:rFonts w:hAnsi="ＭＳ 明朝"/>
                <w:sz w:val="20"/>
                <w:szCs w:val="20"/>
              </w:rPr>
              <w:tab/>
            </w:r>
            <w:r w:rsidRPr="00F32A6C">
              <w:rPr>
                <w:rFonts w:hAnsi="ＭＳ 明朝" w:hint="eastAsia"/>
                <w:sz w:val="20"/>
                <w:szCs w:val="20"/>
              </w:rPr>
              <w:t>875kVA(kW)-6600V</w:t>
            </w:r>
          </w:p>
          <w:p w14:paraId="05364116" w14:textId="77777777" w:rsidR="006D2CCB" w:rsidRPr="00F32A6C" w:rsidRDefault="00933C9A" w:rsidP="00386295">
            <w:pPr>
              <w:tabs>
                <w:tab w:val="left" w:pos="1279"/>
                <w:tab w:val="left" w:leader="middleDot" w:pos="8190"/>
              </w:tabs>
              <w:snapToGrid w:val="0"/>
              <w:rPr>
                <w:rFonts w:hAnsi="ＭＳ 明朝"/>
                <w:sz w:val="20"/>
                <w:szCs w:val="20"/>
              </w:rPr>
            </w:pPr>
            <w:r w:rsidRPr="00F32A6C">
              <w:rPr>
                <w:rFonts w:hAnsi="ＭＳ 明朝" w:hint="eastAsia"/>
                <w:sz w:val="20"/>
                <w:szCs w:val="20"/>
              </w:rPr>
              <w:t>（ｶﾞｽﾀｰﾋﾞﾝ：A重油）出力1500rpm</w:t>
            </w:r>
          </w:p>
          <w:p w14:paraId="0D6B95A7" w14:textId="77777777" w:rsidR="006D2CCB" w:rsidRPr="00F32A6C" w:rsidRDefault="006D2CCB" w:rsidP="00386295">
            <w:pPr>
              <w:tabs>
                <w:tab w:val="left" w:pos="1279"/>
                <w:tab w:val="left" w:leader="middleDot" w:pos="8190"/>
              </w:tabs>
              <w:snapToGrid w:val="0"/>
              <w:rPr>
                <w:rFonts w:hAnsi="ＭＳ 明朝"/>
                <w:sz w:val="20"/>
                <w:szCs w:val="20"/>
              </w:rPr>
            </w:pPr>
            <w:r w:rsidRPr="00F32A6C">
              <w:rPr>
                <w:rFonts w:hAnsi="ＭＳ 明朝" w:hint="eastAsia"/>
                <w:sz w:val="20"/>
                <w:szCs w:val="20"/>
              </w:rPr>
              <w:t>（発電機）</w:t>
            </w:r>
            <w:r w:rsidR="00933C9A" w:rsidRPr="00F32A6C">
              <w:rPr>
                <w:rFonts w:hAnsi="ＭＳ 明朝" w:hint="eastAsia"/>
                <w:sz w:val="20"/>
                <w:szCs w:val="20"/>
              </w:rPr>
              <w:t>品名875kVA交流発電機(ブラシレス)</w:t>
            </w:r>
          </w:p>
          <w:p w14:paraId="7358E508" w14:textId="77777777" w:rsidR="006D2CCB" w:rsidRPr="00F32A6C" w:rsidRDefault="00933C9A" w:rsidP="00933C9A">
            <w:pPr>
              <w:tabs>
                <w:tab w:val="left" w:leader="middleDot" w:pos="8190"/>
              </w:tabs>
              <w:snapToGrid w:val="0"/>
              <w:ind w:firstLineChars="500" w:firstLine="1000"/>
              <w:rPr>
                <w:rFonts w:hAnsi="ＭＳ 明朝"/>
                <w:sz w:val="20"/>
                <w:szCs w:val="20"/>
              </w:rPr>
            </w:pPr>
            <w:r w:rsidRPr="00F32A6C">
              <w:rPr>
                <w:rFonts w:hAnsi="ＭＳ 明朝" w:hint="eastAsia"/>
                <w:sz w:val="20"/>
                <w:szCs w:val="20"/>
              </w:rPr>
              <w:t>出力</w:t>
            </w:r>
            <w:r w:rsidR="006D2CCB" w:rsidRPr="00F32A6C">
              <w:rPr>
                <w:rFonts w:hAnsi="ＭＳ 明朝" w:hint="eastAsia"/>
                <w:sz w:val="20"/>
                <w:szCs w:val="20"/>
              </w:rPr>
              <w:t>6600V-A-1500rpm</w:t>
            </w:r>
          </w:p>
        </w:tc>
      </w:tr>
      <w:tr w:rsidR="00F32A6C" w:rsidRPr="00F32A6C" w14:paraId="1B072251" w14:textId="77777777" w:rsidTr="009C1A74">
        <w:trPr>
          <w:trHeight w:val="340"/>
        </w:trPr>
        <w:tc>
          <w:tcPr>
            <w:tcW w:w="2269" w:type="dxa"/>
            <w:vMerge/>
            <w:tcBorders>
              <w:left w:val="single" w:sz="4" w:space="0" w:color="auto"/>
            </w:tcBorders>
          </w:tcPr>
          <w:p w14:paraId="164C87A5" w14:textId="77777777" w:rsidR="006D2CCB" w:rsidRPr="00F32A6C" w:rsidRDefault="006D2CCB" w:rsidP="00955F9F">
            <w:pPr>
              <w:tabs>
                <w:tab w:val="left" w:leader="middleDot" w:pos="8190"/>
              </w:tabs>
              <w:snapToGrid w:val="0"/>
              <w:rPr>
                <w:rFonts w:hAnsi="ＭＳ 明朝"/>
                <w:sz w:val="20"/>
                <w:szCs w:val="20"/>
              </w:rPr>
            </w:pPr>
          </w:p>
        </w:tc>
        <w:tc>
          <w:tcPr>
            <w:tcW w:w="1984" w:type="dxa"/>
            <w:vAlign w:val="center"/>
          </w:tcPr>
          <w:p w14:paraId="10FC85D5" w14:textId="77777777" w:rsidR="006D2CCB" w:rsidRPr="00F32A6C" w:rsidRDefault="006D2CCB" w:rsidP="00386295">
            <w:pPr>
              <w:tabs>
                <w:tab w:val="left" w:leader="middleDot" w:pos="8190"/>
              </w:tabs>
              <w:snapToGrid w:val="0"/>
              <w:rPr>
                <w:sz w:val="20"/>
                <w:szCs w:val="20"/>
              </w:rPr>
            </w:pPr>
            <w:r w:rsidRPr="00F32A6C">
              <w:rPr>
                <w:rFonts w:hint="eastAsia"/>
                <w:sz w:val="20"/>
                <w:szCs w:val="20"/>
              </w:rPr>
              <w:t>管理本館</w:t>
            </w:r>
          </w:p>
        </w:tc>
        <w:tc>
          <w:tcPr>
            <w:tcW w:w="5534" w:type="dxa"/>
            <w:tcBorders>
              <w:right w:val="single" w:sz="4" w:space="0" w:color="auto"/>
            </w:tcBorders>
            <w:vAlign w:val="center"/>
          </w:tcPr>
          <w:p w14:paraId="42A6FB65" w14:textId="77777777" w:rsidR="006D2CCB" w:rsidRPr="00F32A6C" w:rsidRDefault="006D2CCB" w:rsidP="00386295">
            <w:pPr>
              <w:tabs>
                <w:tab w:val="left" w:leader="middleDot" w:pos="8190"/>
              </w:tabs>
              <w:snapToGrid w:val="0"/>
              <w:rPr>
                <w:rFonts w:hAnsi="ＭＳ 明朝"/>
                <w:sz w:val="20"/>
                <w:szCs w:val="20"/>
              </w:rPr>
            </w:pPr>
            <w:r w:rsidRPr="00F32A6C">
              <w:rPr>
                <w:rFonts w:hAnsi="ＭＳ 明朝" w:hint="eastAsia"/>
                <w:sz w:val="20"/>
                <w:szCs w:val="20"/>
              </w:rPr>
              <w:t>ＲＣ造り　　地上１階　床面積1020.45ｍ</w:t>
            </w:r>
            <w:r w:rsidRPr="00F32A6C">
              <w:rPr>
                <w:rFonts w:hAnsi="ＭＳ 明朝" w:hint="eastAsia"/>
                <w:sz w:val="20"/>
                <w:szCs w:val="20"/>
                <w:vertAlign w:val="superscript"/>
              </w:rPr>
              <w:t>2</w:t>
            </w:r>
          </w:p>
        </w:tc>
      </w:tr>
      <w:tr w:rsidR="00F32A6C" w:rsidRPr="00F32A6C" w14:paraId="5970D616" w14:textId="77777777" w:rsidTr="007D2D04">
        <w:trPr>
          <w:trHeight w:val="340"/>
        </w:trPr>
        <w:tc>
          <w:tcPr>
            <w:tcW w:w="2269" w:type="dxa"/>
            <w:vMerge w:val="restart"/>
            <w:tcBorders>
              <w:top w:val="single" w:sz="4" w:space="0" w:color="auto"/>
              <w:left w:val="single" w:sz="4" w:space="0" w:color="auto"/>
            </w:tcBorders>
          </w:tcPr>
          <w:p w14:paraId="7BBC41FB"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名古木配水場</w:t>
            </w:r>
          </w:p>
        </w:tc>
        <w:tc>
          <w:tcPr>
            <w:tcW w:w="1984" w:type="dxa"/>
            <w:tcBorders>
              <w:top w:val="single" w:sz="4" w:space="0" w:color="auto"/>
            </w:tcBorders>
            <w:vAlign w:val="center"/>
          </w:tcPr>
          <w:p w14:paraId="003C421C"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所在地</w:t>
            </w:r>
          </w:p>
        </w:tc>
        <w:tc>
          <w:tcPr>
            <w:tcW w:w="5534" w:type="dxa"/>
            <w:tcBorders>
              <w:top w:val="single" w:sz="4" w:space="0" w:color="auto"/>
              <w:right w:val="single" w:sz="4" w:space="0" w:color="auto"/>
            </w:tcBorders>
            <w:vAlign w:val="center"/>
          </w:tcPr>
          <w:p w14:paraId="22C0CC78"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つくば市筑波１５７８－３　敷地面積95.00㎡</w:t>
            </w:r>
          </w:p>
        </w:tc>
      </w:tr>
      <w:tr w:rsidR="00F32A6C" w:rsidRPr="00F32A6C" w14:paraId="69F62890" w14:textId="77777777" w:rsidTr="007D2D04">
        <w:trPr>
          <w:trHeight w:val="340"/>
        </w:trPr>
        <w:tc>
          <w:tcPr>
            <w:tcW w:w="2269" w:type="dxa"/>
            <w:vMerge/>
            <w:tcBorders>
              <w:left w:val="single" w:sz="4" w:space="0" w:color="auto"/>
            </w:tcBorders>
          </w:tcPr>
          <w:p w14:paraId="58D1DE96" w14:textId="77777777" w:rsidR="00AA4C2D" w:rsidRPr="00F32A6C" w:rsidRDefault="00AA4C2D" w:rsidP="007D2D04">
            <w:pPr>
              <w:tabs>
                <w:tab w:val="left" w:leader="middleDot" w:pos="8190"/>
              </w:tabs>
              <w:snapToGrid w:val="0"/>
              <w:rPr>
                <w:rFonts w:hAnsi="ＭＳ 明朝"/>
                <w:sz w:val="20"/>
                <w:szCs w:val="20"/>
              </w:rPr>
            </w:pPr>
          </w:p>
        </w:tc>
        <w:tc>
          <w:tcPr>
            <w:tcW w:w="1984" w:type="dxa"/>
            <w:vAlign w:val="center"/>
          </w:tcPr>
          <w:p w14:paraId="0654FD1B"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057EBBC5"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ＲＣ造り　有効容量　89m</w:t>
            </w:r>
            <w:r w:rsidRPr="00F32A6C">
              <w:rPr>
                <w:rFonts w:hAnsi="ＭＳ 明朝" w:hint="eastAsia"/>
                <w:sz w:val="20"/>
                <w:szCs w:val="20"/>
                <w:vertAlign w:val="superscript"/>
              </w:rPr>
              <w:t>3</w:t>
            </w:r>
          </w:p>
        </w:tc>
      </w:tr>
      <w:tr w:rsidR="00F32A6C" w:rsidRPr="00F32A6C" w14:paraId="38ECEF89" w14:textId="77777777" w:rsidTr="007D2D04">
        <w:trPr>
          <w:trHeight w:val="340"/>
        </w:trPr>
        <w:tc>
          <w:tcPr>
            <w:tcW w:w="2269" w:type="dxa"/>
            <w:vMerge/>
            <w:tcBorders>
              <w:left w:val="single" w:sz="4" w:space="0" w:color="auto"/>
            </w:tcBorders>
          </w:tcPr>
          <w:p w14:paraId="237F1EC4" w14:textId="77777777" w:rsidR="00AA4C2D" w:rsidRPr="00F32A6C" w:rsidRDefault="00AA4C2D" w:rsidP="007D2D04">
            <w:pPr>
              <w:tabs>
                <w:tab w:val="left" w:leader="middleDot" w:pos="8190"/>
              </w:tabs>
              <w:snapToGrid w:val="0"/>
              <w:rPr>
                <w:rFonts w:hAnsi="ＭＳ 明朝"/>
                <w:sz w:val="20"/>
                <w:szCs w:val="20"/>
              </w:rPr>
            </w:pPr>
          </w:p>
        </w:tc>
        <w:tc>
          <w:tcPr>
            <w:tcW w:w="1984" w:type="dxa"/>
            <w:vAlign w:val="center"/>
          </w:tcPr>
          <w:p w14:paraId="5ECC01BE"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送水ポンプ</w:t>
            </w:r>
          </w:p>
        </w:tc>
        <w:tc>
          <w:tcPr>
            <w:tcW w:w="5534" w:type="dxa"/>
            <w:tcBorders>
              <w:right w:val="single" w:sz="4" w:space="0" w:color="auto"/>
            </w:tcBorders>
            <w:vAlign w:val="center"/>
          </w:tcPr>
          <w:p w14:paraId="536BCD3C"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69AD5042"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φ100mm×0.945m</w:t>
            </w:r>
            <w:r w:rsidRPr="00F32A6C">
              <w:rPr>
                <w:rFonts w:hAnsi="ＭＳ 明朝" w:hint="eastAsia"/>
                <w:sz w:val="20"/>
                <w:szCs w:val="20"/>
                <w:vertAlign w:val="superscript"/>
              </w:rPr>
              <w:t>3</w:t>
            </w:r>
            <w:r w:rsidRPr="00F32A6C">
              <w:rPr>
                <w:rFonts w:hAnsi="ＭＳ 明朝" w:hint="eastAsia"/>
                <w:sz w:val="20"/>
                <w:szCs w:val="20"/>
              </w:rPr>
              <w:t>／分×118ｍ×37kW×２台×200V</w:t>
            </w:r>
          </w:p>
        </w:tc>
      </w:tr>
      <w:tr w:rsidR="00F32A6C" w:rsidRPr="00F32A6C" w14:paraId="7988075C" w14:textId="77777777" w:rsidTr="007D2D04">
        <w:trPr>
          <w:trHeight w:val="340"/>
        </w:trPr>
        <w:tc>
          <w:tcPr>
            <w:tcW w:w="2269" w:type="dxa"/>
            <w:vMerge w:val="restart"/>
            <w:tcBorders>
              <w:left w:val="single" w:sz="4" w:space="0" w:color="auto"/>
            </w:tcBorders>
            <w:noWrap/>
          </w:tcPr>
          <w:p w14:paraId="74AE2266"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宮脇配水場</w:t>
            </w:r>
          </w:p>
          <w:p w14:paraId="576A95C5" w14:textId="77777777" w:rsidR="00AA4C2D" w:rsidRPr="00F32A6C" w:rsidRDefault="00AA4C2D" w:rsidP="007D2D04">
            <w:pPr>
              <w:tabs>
                <w:tab w:val="left" w:leader="middleDot" w:pos="8190"/>
              </w:tabs>
              <w:snapToGrid w:val="0"/>
              <w:rPr>
                <w:rFonts w:hAnsi="ＭＳ 明朝"/>
                <w:sz w:val="20"/>
                <w:szCs w:val="20"/>
              </w:rPr>
            </w:pPr>
          </w:p>
          <w:p w14:paraId="2F008401" w14:textId="77777777" w:rsidR="00AA4C2D" w:rsidRPr="00F32A6C" w:rsidRDefault="00AA4C2D" w:rsidP="007D2D04">
            <w:pPr>
              <w:tabs>
                <w:tab w:val="left" w:leader="middleDot" w:pos="8190"/>
              </w:tabs>
              <w:snapToGrid w:val="0"/>
              <w:ind w:rightChars="-50" w:right="-110"/>
              <w:rPr>
                <w:rFonts w:hAnsi="ＭＳ 明朝"/>
                <w:spacing w:val="-6"/>
                <w:w w:val="80"/>
                <w:sz w:val="20"/>
                <w:szCs w:val="20"/>
              </w:rPr>
            </w:pPr>
          </w:p>
        </w:tc>
        <w:tc>
          <w:tcPr>
            <w:tcW w:w="1984" w:type="dxa"/>
            <w:vAlign w:val="center"/>
          </w:tcPr>
          <w:p w14:paraId="41D4E13F"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所在地</w:t>
            </w:r>
          </w:p>
        </w:tc>
        <w:tc>
          <w:tcPr>
            <w:tcW w:w="5534" w:type="dxa"/>
            <w:tcBorders>
              <w:right w:val="single" w:sz="4" w:space="0" w:color="auto"/>
            </w:tcBorders>
            <w:vAlign w:val="center"/>
          </w:tcPr>
          <w:p w14:paraId="1ED20149"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つくば市筑波１－１　敷地面積437.57㎡（借用）</w:t>
            </w:r>
          </w:p>
        </w:tc>
      </w:tr>
      <w:tr w:rsidR="00F32A6C" w:rsidRPr="00F32A6C" w14:paraId="39D48402" w14:textId="77777777" w:rsidTr="007D2D04">
        <w:trPr>
          <w:trHeight w:val="340"/>
        </w:trPr>
        <w:tc>
          <w:tcPr>
            <w:tcW w:w="2269" w:type="dxa"/>
            <w:vMerge/>
            <w:tcBorders>
              <w:left w:val="single" w:sz="4" w:space="0" w:color="auto"/>
            </w:tcBorders>
          </w:tcPr>
          <w:p w14:paraId="728F5D50" w14:textId="77777777" w:rsidR="00AA4C2D" w:rsidRPr="00F32A6C" w:rsidRDefault="00AA4C2D" w:rsidP="007D2D04">
            <w:pPr>
              <w:tabs>
                <w:tab w:val="left" w:leader="middleDot" w:pos="8190"/>
              </w:tabs>
              <w:snapToGrid w:val="0"/>
              <w:rPr>
                <w:rFonts w:hAnsi="ＭＳ 明朝"/>
                <w:w w:val="55"/>
                <w:sz w:val="20"/>
                <w:szCs w:val="20"/>
              </w:rPr>
            </w:pPr>
          </w:p>
        </w:tc>
        <w:tc>
          <w:tcPr>
            <w:tcW w:w="1984" w:type="dxa"/>
            <w:vAlign w:val="center"/>
          </w:tcPr>
          <w:p w14:paraId="00FBC0E0"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5522F9C3"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ＲＣ造り　有効容量　460m</w:t>
            </w:r>
            <w:r w:rsidRPr="00F32A6C">
              <w:rPr>
                <w:rFonts w:hAnsi="ＭＳ 明朝" w:hint="eastAsia"/>
                <w:sz w:val="20"/>
                <w:szCs w:val="20"/>
                <w:vertAlign w:val="superscript"/>
              </w:rPr>
              <w:t>3</w:t>
            </w:r>
          </w:p>
        </w:tc>
      </w:tr>
      <w:tr w:rsidR="00F32A6C" w:rsidRPr="00F32A6C" w14:paraId="2A00CBB2" w14:textId="77777777" w:rsidTr="007D2D04">
        <w:trPr>
          <w:trHeight w:val="340"/>
        </w:trPr>
        <w:tc>
          <w:tcPr>
            <w:tcW w:w="2269" w:type="dxa"/>
            <w:vMerge/>
            <w:tcBorders>
              <w:left w:val="single" w:sz="4" w:space="0" w:color="auto"/>
              <w:bottom w:val="single" w:sz="4" w:space="0" w:color="auto"/>
            </w:tcBorders>
          </w:tcPr>
          <w:p w14:paraId="28D921AF" w14:textId="77777777" w:rsidR="00AA4C2D" w:rsidRPr="00F32A6C" w:rsidRDefault="00AA4C2D" w:rsidP="007D2D04">
            <w:pPr>
              <w:tabs>
                <w:tab w:val="left" w:leader="middleDot" w:pos="8190"/>
              </w:tabs>
              <w:snapToGrid w:val="0"/>
              <w:rPr>
                <w:rFonts w:hAnsi="ＭＳ 明朝"/>
                <w:sz w:val="20"/>
                <w:szCs w:val="20"/>
              </w:rPr>
            </w:pPr>
          </w:p>
        </w:tc>
        <w:tc>
          <w:tcPr>
            <w:tcW w:w="1984" w:type="dxa"/>
            <w:tcBorders>
              <w:bottom w:val="single" w:sz="4" w:space="0" w:color="auto"/>
            </w:tcBorders>
            <w:vAlign w:val="center"/>
          </w:tcPr>
          <w:p w14:paraId="2CEE1210"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給水方式</w:t>
            </w:r>
          </w:p>
        </w:tc>
        <w:tc>
          <w:tcPr>
            <w:tcW w:w="5534" w:type="dxa"/>
            <w:tcBorders>
              <w:bottom w:val="single" w:sz="4" w:space="0" w:color="auto"/>
              <w:right w:val="single" w:sz="4" w:space="0" w:color="auto"/>
            </w:tcBorders>
            <w:vAlign w:val="center"/>
          </w:tcPr>
          <w:p w14:paraId="4437C156"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自然流下方式</w:t>
            </w:r>
          </w:p>
        </w:tc>
      </w:tr>
    </w:tbl>
    <w:p w14:paraId="7B934221" w14:textId="77777777" w:rsidR="00E44297" w:rsidRPr="00F32A6C" w:rsidRDefault="00E44297" w:rsidP="00E44297">
      <w:pPr>
        <w:rPr>
          <w:rFonts w:ascii="ＭＳ ゴシック" w:eastAsia="ＭＳ ゴシック" w:hAnsi="ＭＳ ゴシック"/>
        </w:rPr>
      </w:pPr>
    </w:p>
    <w:p w14:paraId="5B5CDD5A" w14:textId="77777777" w:rsidR="00E44297" w:rsidRPr="00F32A6C" w:rsidRDefault="00E44297" w:rsidP="00E44297">
      <w:pPr>
        <w:jc w:val="center"/>
        <w:rPr>
          <w:rFonts w:cs="ＭＳ 明朝"/>
        </w:rPr>
      </w:pPr>
      <w:r w:rsidRPr="00F32A6C">
        <w:rPr>
          <w:rFonts w:hint="eastAsia"/>
        </w:rPr>
        <w:lastRenderedPageBreak/>
        <w:t>添付</w:t>
      </w:r>
      <w:r w:rsidRPr="00F32A6C">
        <w:rPr>
          <w:rFonts w:asciiTheme="minorEastAsia" w:eastAsiaTheme="minorEastAsia" w:hAnsiTheme="minorEastAsia" w:hint="eastAsia"/>
        </w:rPr>
        <w:t>－１</w:t>
      </w:r>
      <w:r w:rsidRPr="00F32A6C">
        <w:rPr>
          <w:rFonts w:hint="eastAsia"/>
        </w:rPr>
        <w:t xml:space="preserve">　主な施設の設備一覧表</w:t>
      </w:r>
    </w:p>
    <w:p w14:paraId="0F4625DF" w14:textId="518EDB45" w:rsidR="00E44297" w:rsidRPr="00F32A6C" w:rsidRDefault="00E44297" w:rsidP="00E44297">
      <w:r w:rsidRPr="00F32A6C">
        <w:rPr>
          <w:rFonts w:hAnsi="ＭＳ ゴシック" w:hint="eastAsia"/>
        </w:rPr>
        <w:t>配水場（１５施設）</w:t>
      </w:r>
      <w:r w:rsidR="001D152D" w:rsidRPr="00F32A6C">
        <w:rPr>
          <w:rFonts w:hAnsi="ＭＳ ゴシック" w:hint="eastAsia"/>
        </w:rPr>
        <w:t>（</w:t>
      </w:r>
      <w:r w:rsidR="006D2CCB" w:rsidRPr="00F32A6C">
        <w:rPr>
          <w:rFonts w:hAnsi="ＭＳ ゴシック" w:hint="eastAsia"/>
        </w:rPr>
        <w:t>３／</w:t>
      </w:r>
      <w:r w:rsidR="00AA4C2D" w:rsidRPr="00F32A6C">
        <w:rPr>
          <w:rFonts w:hAnsi="ＭＳ ゴシック" w:hint="eastAsia"/>
        </w:rPr>
        <w:t>３</w:t>
      </w:r>
      <w:r w:rsidR="001D152D" w:rsidRPr="00F32A6C">
        <w:rPr>
          <w:rFonts w:hAnsi="ＭＳ ゴシック" w:hint="eastAsia"/>
        </w:rPr>
        <w:t>）</w:t>
      </w:r>
    </w:p>
    <w:tbl>
      <w:tblPr>
        <w:tblW w:w="97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1984"/>
        <w:gridCol w:w="5534"/>
      </w:tblGrid>
      <w:tr w:rsidR="00F32A6C" w:rsidRPr="00F32A6C" w14:paraId="6F9C8D5A" w14:textId="77777777" w:rsidTr="009C1A74">
        <w:trPr>
          <w:trHeight w:val="340"/>
        </w:trPr>
        <w:tc>
          <w:tcPr>
            <w:tcW w:w="2269" w:type="dxa"/>
            <w:tcBorders>
              <w:top w:val="single" w:sz="4" w:space="0" w:color="auto"/>
              <w:left w:val="single" w:sz="4" w:space="0" w:color="auto"/>
              <w:bottom w:val="single" w:sz="4" w:space="0" w:color="auto"/>
            </w:tcBorders>
            <w:vAlign w:val="center"/>
          </w:tcPr>
          <w:p w14:paraId="1127824E"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施設名</w:t>
            </w:r>
          </w:p>
        </w:tc>
        <w:tc>
          <w:tcPr>
            <w:tcW w:w="1984" w:type="dxa"/>
            <w:tcBorders>
              <w:top w:val="single" w:sz="4" w:space="0" w:color="auto"/>
              <w:bottom w:val="single" w:sz="4" w:space="0" w:color="auto"/>
            </w:tcBorders>
            <w:vAlign w:val="center"/>
          </w:tcPr>
          <w:p w14:paraId="33BE96D8"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設備名称</w:t>
            </w:r>
          </w:p>
        </w:tc>
        <w:tc>
          <w:tcPr>
            <w:tcW w:w="5534" w:type="dxa"/>
            <w:tcBorders>
              <w:top w:val="single" w:sz="4" w:space="0" w:color="auto"/>
              <w:bottom w:val="single" w:sz="4" w:space="0" w:color="auto"/>
              <w:right w:val="single" w:sz="4" w:space="0" w:color="auto"/>
            </w:tcBorders>
            <w:vAlign w:val="center"/>
          </w:tcPr>
          <w:p w14:paraId="31ADB243"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能　力　・　構　造　等</w:t>
            </w:r>
          </w:p>
        </w:tc>
      </w:tr>
      <w:tr w:rsidR="00F32A6C" w:rsidRPr="00F32A6C" w14:paraId="0E760D16" w14:textId="77777777" w:rsidTr="009C1A74">
        <w:trPr>
          <w:trHeight w:val="340"/>
        </w:trPr>
        <w:tc>
          <w:tcPr>
            <w:tcW w:w="2269" w:type="dxa"/>
            <w:vMerge w:val="restart"/>
            <w:tcBorders>
              <w:left w:val="single" w:sz="4" w:space="0" w:color="auto"/>
            </w:tcBorders>
          </w:tcPr>
          <w:p w14:paraId="63E7ADCE"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君島配水場</w:t>
            </w:r>
          </w:p>
        </w:tc>
        <w:tc>
          <w:tcPr>
            <w:tcW w:w="1984" w:type="dxa"/>
            <w:vAlign w:val="center"/>
          </w:tcPr>
          <w:p w14:paraId="4A039845"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所在地</w:t>
            </w:r>
          </w:p>
        </w:tc>
        <w:tc>
          <w:tcPr>
            <w:tcW w:w="5534" w:type="dxa"/>
            <w:tcBorders>
              <w:right w:val="single" w:sz="4" w:space="0" w:color="auto"/>
            </w:tcBorders>
            <w:vAlign w:val="center"/>
          </w:tcPr>
          <w:p w14:paraId="06F56025" w14:textId="33C9D63F"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つくば市君島３０６－３</w:t>
            </w:r>
            <w:r w:rsidR="00933C9A" w:rsidRPr="00F32A6C">
              <w:rPr>
                <w:rFonts w:hAnsi="ＭＳ 明朝" w:hint="eastAsia"/>
                <w:sz w:val="20"/>
                <w:szCs w:val="20"/>
              </w:rPr>
              <w:t xml:space="preserve">　敷地面積1</w:t>
            </w:r>
            <w:r w:rsidR="0045524F" w:rsidRPr="00F32A6C">
              <w:rPr>
                <w:rFonts w:hAnsi="ＭＳ 明朝" w:hint="eastAsia"/>
                <w:sz w:val="20"/>
                <w:szCs w:val="20"/>
              </w:rPr>
              <w:t>,</w:t>
            </w:r>
            <w:r w:rsidR="00933C9A" w:rsidRPr="00F32A6C">
              <w:rPr>
                <w:rFonts w:hAnsi="ＭＳ 明朝" w:hint="eastAsia"/>
                <w:sz w:val="20"/>
                <w:szCs w:val="20"/>
              </w:rPr>
              <w:t>825.00㎡</w:t>
            </w:r>
          </w:p>
        </w:tc>
      </w:tr>
      <w:tr w:rsidR="00F32A6C" w:rsidRPr="00F32A6C" w14:paraId="268BDFBC" w14:textId="77777777" w:rsidTr="009C1A74">
        <w:trPr>
          <w:trHeight w:val="340"/>
        </w:trPr>
        <w:tc>
          <w:tcPr>
            <w:tcW w:w="2269" w:type="dxa"/>
            <w:vMerge/>
            <w:tcBorders>
              <w:left w:val="single" w:sz="4" w:space="0" w:color="auto"/>
            </w:tcBorders>
          </w:tcPr>
          <w:p w14:paraId="61E0CDD2"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0844E069"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5561DDEE"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ＲＣ造り　有効容量　825m</w:t>
            </w:r>
            <w:r w:rsidRPr="00F32A6C">
              <w:rPr>
                <w:rFonts w:hAnsi="ＭＳ 明朝" w:hint="eastAsia"/>
                <w:sz w:val="20"/>
                <w:szCs w:val="20"/>
                <w:vertAlign w:val="superscript"/>
              </w:rPr>
              <w:t>3</w:t>
            </w:r>
          </w:p>
        </w:tc>
      </w:tr>
      <w:tr w:rsidR="00F32A6C" w:rsidRPr="00F32A6C" w14:paraId="4AEB9336" w14:textId="77777777" w:rsidTr="009C1A74">
        <w:tc>
          <w:tcPr>
            <w:tcW w:w="2269" w:type="dxa"/>
            <w:vMerge/>
            <w:tcBorders>
              <w:left w:val="single" w:sz="4" w:space="0" w:color="auto"/>
              <w:bottom w:val="single" w:sz="4" w:space="0" w:color="auto"/>
            </w:tcBorders>
          </w:tcPr>
          <w:p w14:paraId="5F12F4D4" w14:textId="77777777" w:rsidR="00E44297" w:rsidRPr="00F32A6C" w:rsidRDefault="00E44297" w:rsidP="00955F9F">
            <w:pPr>
              <w:tabs>
                <w:tab w:val="left" w:leader="middleDot" w:pos="8190"/>
              </w:tabs>
              <w:snapToGrid w:val="0"/>
              <w:rPr>
                <w:rFonts w:hAnsi="ＭＳ 明朝"/>
                <w:sz w:val="20"/>
                <w:szCs w:val="20"/>
              </w:rPr>
            </w:pPr>
          </w:p>
        </w:tc>
        <w:tc>
          <w:tcPr>
            <w:tcW w:w="1984" w:type="dxa"/>
            <w:tcBorders>
              <w:bottom w:val="single" w:sz="4" w:space="0" w:color="auto"/>
            </w:tcBorders>
          </w:tcPr>
          <w:p w14:paraId="7547586E" w14:textId="77777777" w:rsidR="00E44297" w:rsidRPr="00F32A6C" w:rsidRDefault="00E44297" w:rsidP="00955F9F">
            <w:pPr>
              <w:tabs>
                <w:tab w:val="left" w:leader="middleDot" w:pos="8190"/>
              </w:tabs>
              <w:snapToGrid w:val="0"/>
              <w:rPr>
                <w:sz w:val="20"/>
                <w:szCs w:val="20"/>
              </w:rPr>
            </w:pPr>
            <w:r w:rsidRPr="00F32A6C">
              <w:rPr>
                <w:rFonts w:hint="eastAsia"/>
                <w:sz w:val="20"/>
                <w:szCs w:val="20"/>
              </w:rPr>
              <w:t>送配水ポンプ</w:t>
            </w:r>
          </w:p>
        </w:tc>
        <w:tc>
          <w:tcPr>
            <w:tcW w:w="5534" w:type="dxa"/>
            <w:tcBorders>
              <w:bottom w:val="single" w:sz="4" w:space="0" w:color="auto"/>
              <w:right w:val="single" w:sz="4" w:space="0" w:color="auto"/>
            </w:tcBorders>
          </w:tcPr>
          <w:p w14:paraId="4D1877FC"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3EBFDA7C"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φ100mm×1.48m</w:t>
            </w:r>
            <w:r w:rsidRPr="00F32A6C">
              <w:rPr>
                <w:rFonts w:hAnsi="ＭＳ 明朝" w:hint="eastAsia"/>
                <w:sz w:val="20"/>
                <w:szCs w:val="20"/>
                <w:vertAlign w:val="superscript"/>
              </w:rPr>
              <w:t>3</w:t>
            </w:r>
            <w:r w:rsidRPr="00F32A6C">
              <w:rPr>
                <w:rFonts w:hAnsi="ＭＳ 明朝" w:hint="eastAsia"/>
                <w:sz w:val="20"/>
                <w:szCs w:val="20"/>
              </w:rPr>
              <w:t>／分×86ｍ×37kW×４台</w:t>
            </w:r>
            <w:r w:rsidR="00056B45" w:rsidRPr="00F32A6C">
              <w:rPr>
                <w:rFonts w:hAnsi="ＭＳ 明朝" w:hint="eastAsia"/>
                <w:sz w:val="20"/>
                <w:szCs w:val="20"/>
              </w:rPr>
              <w:t>×200V</w:t>
            </w:r>
            <w:r w:rsidRPr="00F32A6C">
              <w:rPr>
                <w:rFonts w:hAnsi="ＭＳ 明朝" w:hint="eastAsia"/>
                <w:sz w:val="20"/>
                <w:szCs w:val="20"/>
              </w:rPr>
              <w:t>（沼田系）</w:t>
            </w:r>
          </w:p>
          <w:p w14:paraId="612D9C04"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2DC71E8B" w14:textId="5165B193" w:rsidR="00E44297" w:rsidRPr="00F32A6C" w:rsidRDefault="00E44297" w:rsidP="008703AB">
            <w:pPr>
              <w:tabs>
                <w:tab w:val="left" w:leader="middleDot" w:pos="8190"/>
              </w:tabs>
              <w:snapToGrid w:val="0"/>
              <w:rPr>
                <w:rFonts w:hAnsi="ＭＳ 明朝"/>
                <w:sz w:val="20"/>
                <w:szCs w:val="20"/>
              </w:rPr>
            </w:pPr>
            <w:r w:rsidRPr="00F32A6C">
              <w:rPr>
                <w:rFonts w:hAnsi="ＭＳ 明朝" w:hint="eastAsia"/>
                <w:sz w:val="20"/>
                <w:szCs w:val="20"/>
              </w:rPr>
              <w:t>φ</w:t>
            </w:r>
            <w:r w:rsidR="008703AB">
              <w:rPr>
                <w:rFonts w:hAnsi="ＭＳ 明朝" w:hint="eastAsia"/>
                <w:sz w:val="20"/>
                <w:szCs w:val="20"/>
              </w:rPr>
              <w:t>100</w:t>
            </w:r>
            <w:r w:rsidRPr="00F32A6C">
              <w:rPr>
                <w:rFonts w:hAnsi="ＭＳ 明朝" w:hint="eastAsia"/>
                <w:sz w:val="20"/>
                <w:szCs w:val="20"/>
              </w:rPr>
              <w:t>mm×</w:t>
            </w:r>
            <w:r w:rsidR="008703AB">
              <w:rPr>
                <w:rFonts w:hAnsi="ＭＳ 明朝" w:hint="eastAsia"/>
                <w:sz w:val="20"/>
                <w:szCs w:val="20"/>
              </w:rPr>
              <w:t>1.82</w:t>
            </w:r>
            <w:r w:rsidRPr="00F32A6C">
              <w:rPr>
                <w:rFonts w:hAnsi="ＭＳ 明朝" w:hint="eastAsia"/>
                <w:sz w:val="20"/>
                <w:szCs w:val="20"/>
              </w:rPr>
              <w:t>m</w:t>
            </w:r>
            <w:r w:rsidRPr="00F32A6C">
              <w:rPr>
                <w:rFonts w:hAnsi="ＭＳ 明朝" w:hint="eastAsia"/>
                <w:sz w:val="20"/>
                <w:szCs w:val="20"/>
                <w:vertAlign w:val="superscript"/>
              </w:rPr>
              <w:t>3</w:t>
            </w:r>
            <w:r w:rsidRPr="00F32A6C">
              <w:rPr>
                <w:rFonts w:hAnsi="ＭＳ 明朝" w:hint="eastAsia"/>
                <w:sz w:val="20"/>
                <w:szCs w:val="20"/>
              </w:rPr>
              <w:t>／分×</w:t>
            </w:r>
            <w:r w:rsidR="008703AB">
              <w:rPr>
                <w:rFonts w:hAnsi="ＭＳ 明朝" w:hint="eastAsia"/>
                <w:sz w:val="20"/>
                <w:szCs w:val="20"/>
              </w:rPr>
              <w:t>74</w:t>
            </w:r>
            <w:r w:rsidRPr="00F32A6C">
              <w:rPr>
                <w:rFonts w:hAnsi="ＭＳ 明朝" w:hint="eastAsia"/>
                <w:sz w:val="20"/>
                <w:szCs w:val="20"/>
              </w:rPr>
              <w:t>ｍ×</w:t>
            </w:r>
            <w:r w:rsidR="008703AB">
              <w:rPr>
                <w:rFonts w:hAnsi="ＭＳ 明朝" w:hint="eastAsia"/>
                <w:sz w:val="20"/>
                <w:szCs w:val="20"/>
              </w:rPr>
              <w:t>37</w:t>
            </w:r>
            <w:r w:rsidRPr="00F32A6C">
              <w:rPr>
                <w:rFonts w:hAnsi="ＭＳ 明朝" w:hint="eastAsia"/>
                <w:sz w:val="20"/>
                <w:szCs w:val="20"/>
              </w:rPr>
              <w:t>kW×</w:t>
            </w:r>
            <w:r w:rsidR="008703AB">
              <w:rPr>
                <w:rFonts w:hAnsi="ＭＳ 明朝" w:hint="eastAsia"/>
                <w:sz w:val="20"/>
                <w:szCs w:val="20"/>
              </w:rPr>
              <w:t>２</w:t>
            </w:r>
            <w:r w:rsidRPr="00F32A6C">
              <w:rPr>
                <w:rFonts w:hAnsi="ＭＳ 明朝" w:hint="eastAsia"/>
                <w:sz w:val="20"/>
                <w:szCs w:val="20"/>
              </w:rPr>
              <w:t>台</w:t>
            </w:r>
            <w:r w:rsidR="00056B45" w:rsidRPr="00F32A6C">
              <w:rPr>
                <w:rFonts w:hAnsi="ＭＳ 明朝" w:hint="eastAsia"/>
                <w:sz w:val="20"/>
                <w:szCs w:val="20"/>
              </w:rPr>
              <w:t>×200V</w:t>
            </w:r>
            <w:r w:rsidRPr="00F32A6C">
              <w:rPr>
                <w:rFonts w:hAnsi="ＭＳ 明朝" w:hint="eastAsia"/>
                <w:sz w:val="20"/>
                <w:szCs w:val="20"/>
              </w:rPr>
              <w:t>（小田系）</w:t>
            </w:r>
          </w:p>
        </w:tc>
      </w:tr>
      <w:tr w:rsidR="00F32A6C" w:rsidRPr="00F32A6C" w14:paraId="403A6773" w14:textId="77777777" w:rsidTr="009C1A74">
        <w:tc>
          <w:tcPr>
            <w:tcW w:w="2269" w:type="dxa"/>
            <w:vMerge/>
            <w:tcBorders>
              <w:left w:val="single" w:sz="4" w:space="0" w:color="auto"/>
            </w:tcBorders>
          </w:tcPr>
          <w:p w14:paraId="4A7B5ADB" w14:textId="77777777" w:rsidR="00E44297" w:rsidRPr="00F32A6C" w:rsidRDefault="00E44297" w:rsidP="00955F9F">
            <w:pPr>
              <w:tabs>
                <w:tab w:val="left" w:leader="middleDot" w:pos="8190"/>
              </w:tabs>
              <w:snapToGrid w:val="0"/>
              <w:rPr>
                <w:rFonts w:hAnsi="ＭＳ 明朝"/>
                <w:sz w:val="20"/>
                <w:szCs w:val="20"/>
              </w:rPr>
            </w:pPr>
          </w:p>
        </w:tc>
        <w:tc>
          <w:tcPr>
            <w:tcW w:w="1984" w:type="dxa"/>
          </w:tcPr>
          <w:p w14:paraId="79594E09" w14:textId="77777777" w:rsidR="00E44297" w:rsidRPr="00F32A6C" w:rsidRDefault="00E44297" w:rsidP="00955F9F">
            <w:pPr>
              <w:tabs>
                <w:tab w:val="left" w:leader="middleDot" w:pos="8190"/>
              </w:tabs>
              <w:snapToGrid w:val="0"/>
              <w:rPr>
                <w:sz w:val="20"/>
                <w:szCs w:val="20"/>
              </w:rPr>
            </w:pPr>
            <w:r w:rsidRPr="00F32A6C">
              <w:rPr>
                <w:rFonts w:hint="eastAsia"/>
                <w:sz w:val="20"/>
                <w:szCs w:val="20"/>
              </w:rPr>
              <w:t>自家発電設備</w:t>
            </w:r>
          </w:p>
        </w:tc>
        <w:tc>
          <w:tcPr>
            <w:tcW w:w="5534" w:type="dxa"/>
            <w:tcBorders>
              <w:right w:val="single" w:sz="4" w:space="0" w:color="auto"/>
            </w:tcBorders>
          </w:tcPr>
          <w:p w14:paraId="72139E3C" w14:textId="77777777" w:rsidR="00E44297" w:rsidRPr="00F32A6C" w:rsidRDefault="00E44297" w:rsidP="00955F9F">
            <w:pPr>
              <w:tabs>
                <w:tab w:val="left" w:pos="1279"/>
                <w:tab w:val="left" w:leader="middleDot" w:pos="8190"/>
              </w:tabs>
              <w:snapToGrid w:val="0"/>
              <w:rPr>
                <w:rFonts w:hAnsi="ＭＳ 明朝"/>
                <w:sz w:val="20"/>
                <w:szCs w:val="20"/>
              </w:rPr>
            </w:pPr>
            <w:r w:rsidRPr="00F32A6C">
              <w:rPr>
                <w:rFonts w:hAnsi="ＭＳ 明朝" w:hint="eastAsia"/>
                <w:sz w:val="20"/>
                <w:szCs w:val="20"/>
              </w:rPr>
              <w:t>定格出力</w:t>
            </w:r>
            <w:r w:rsidRPr="00F32A6C">
              <w:rPr>
                <w:rFonts w:hAnsi="ＭＳ 明朝"/>
                <w:sz w:val="20"/>
                <w:szCs w:val="20"/>
              </w:rPr>
              <w:tab/>
            </w:r>
            <w:r w:rsidRPr="00F32A6C">
              <w:rPr>
                <w:rFonts w:hAnsi="ＭＳ 明朝" w:hint="eastAsia"/>
                <w:sz w:val="20"/>
                <w:szCs w:val="20"/>
              </w:rPr>
              <w:t>275kVA 6600V-1500rpm-24.1A</w:t>
            </w:r>
          </w:p>
          <w:p w14:paraId="75AA6472" w14:textId="77777777" w:rsidR="00056B45" w:rsidRPr="00F32A6C" w:rsidRDefault="00056B45" w:rsidP="00955F9F">
            <w:pPr>
              <w:tabs>
                <w:tab w:val="left" w:pos="1279"/>
                <w:tab w:val="left" w:leader="middleDot" w:pos="8190"/>
              </w:tabs>
              <w:snapToGrid w:val="0"/>
              <w:rPr>
                <w:rFonts w:hAnsi="ＭＳ 明朝"/>
                <w:sz w:val="20"/>
                <w:szCs w:val="20"/>
              </w:rPr>
            </w:pPr>
            <w:r w:rsidRPr="00F32A6C">
              <w:rPr>
                <w:rFonts w:hAnsi="ＭＳ 明朝" w:hint="eastAsia"/>
                <w:sz w:val="20"/>
                <w:szCs w:val="20"/>
              </w:rPr>
              <w:t>ディーゼル：軽油</w:t>
            </w:r>
          </w:p>
          <w:p w14:paraId="24DC64F9" w14:textId="77777777" w:rsidR="00E44297" w:rsidRPr="00F32A6C" w:rsidRDefault="00E44297" w:rsidP="00955F9F">
            <w:pPr>
              <w:tabs>
                <w:tab w:val="left" w:pos="1279"/>
                <w:tab w:val="left" w:leader="middleDot" w:pos="8190"/>
              </w:tabs>
              <w:snapToGrid w:val="0"/>
              <w:rPr>
                <w:rFonts w:hAnsi="ＭＳ 明朝"/>
                <w:sz w:val="20"/>
                <w:szCs w:val="20"/>
              </w:rPr>
            </w:pPr>
            <w:r w:rsidRPr="00F32A6C">
              <w:rPr>
                <w:rFonts w:hAnsi="ＭＳ 明朝" w:hint="eastAsia"/>
                <w:sz w:val="20"/>
                <w:szCs w:val="20"/>
              </w:rPr>
              <w:t>（原動機）</w:t>
            </w:r>
            <w:r w:rsidR="00056B45" w:rsidRPr="00F32A6C">
              <w:rPr>
                <w:rFonts w:hAnsi="ＭＳ 明朝" w:hint="eastAsia"/>
                <w:sz w:val="20"/>
                <w:szCs w:val="20"/>
              </w:rPr>
              <w:t>出力332ps-1500rpm</w:t>
            </w:r>
          </w:p>
          <w:p w14:paraId="361A6C2A" w14:textId="77777777" w:rsidR="00E44297" w:rsidRPr="00F32A6C" w:rsidRDefault="00E44297" w:rsidP="00955F9F">
            <w:pPr>
              <w:tabs>
                <w:tab w:val="left" w:pos="1279"/>
                <w:tab w:val="left" w:leader="middleDot" w:pos="8190"/>
              </w:tabs>
              <w:snapToGrid w:val="0"/>
              <w:rPr>
                <w:rFonts w:hAnsi="ＭＳ 明朝"/>
                <w:sz w:val="20"/>
                <w:szCs w:val="20"/>
              </w:rPr>
            </w:pPr>
            <w:r w:rsidRPr="00F32A6C">
              <w:rPr>
                <w:rFonts w:hAnsi="ＭＳ 明朝" w:hint="eastAsia"/>
                <w:sz w:val="20"/>
                <w:szCs w:val="20"/>
              </w:rPr>
              <w:t>（発電機）</w:t>
            </w:r>
            <w:r w:rsidR="00056B45" w:rsidRPr="00F32A6C">
              <w:rPr>
                <w:rFonts w:hAnsi="ＭＳ 明朝" w:hint="eastAsia"/>
                <w:sz w:val="20"/>
                <w:szCs w:val="20"/>
              </w:rPr>
              <w:t>定格出力275kVA(220kW)</w:t>
            </w:r>
          </w:p>
          <w:p w14:paraId="2EB45A94" w14:textId="77777777" w:rsidR="00E44297" w:rsidRPr="00F32A6C" w:rsidRDefault="00E44297" w:rsidP="00955F9F">
            <w:pPr>
              <w:tabs>
                <w:tab w:val="left" w:pos="1279"/>
                <w:tab w:val="left" w:leader="middleDot" w:pos="8190"/>
              </w:tabs>
              <w:snapToGrid w:val="0"/>
              <w:rPr>
                <w:rFonts w:hAnsi="ＭＳ 明朝"/>
                <w:sz w:val="20"/>
                <w:szCs w:val="20"/>
              </w:rPr>
            </w:pPr>
            <w:r w:rsidRPr="00F32A6C">
              <w:rPr>
                <w:rFonts w:hAnsi="ＭＳ 明朝" w:hint="eastAsia"/>
                <w:sz w:val="20"/>
                <w:szCs w:val="20"/>
              </w:rPr>
              <w:t>（蓄電池設備）</w:t>
            </w:r>
            <w:r w:rsidR="00056B45" w:rsidRPr="00F32A6C">
              <w:rPr>
                <w:rFonts w:hAnsi="ＭＳ 明朝" w:hint="eastAsia"/>
                <w:sz w:val="20"/>
                <w:szCs w:val="20"/>
              </w:rPr>
              <w:t>形式SXGL-24-250H</w:t>
            </w:r>
          </w:p>
          <w:p w14:paraId="5803B901" w14:textId="77777777" w:rsidR="00E44297" w:rsidRPr="00F32A6C" w:rsidRDefault="00E44297" w:rsidP="00955F9F">
            <w:pPr>
              <w:tabs>
                <w:tab w:val="left" w:pos="1279"/>
                <w:tab w:val="left" w:leader="middleDot" w:pos="8190"/>
              </w:tabs>
              <w:snapToGrid w:val="0"/>
              <w:rPr>
                <w:rFonts w:hAnsi="ＭＳ 明朝"/>
                <w:sz w:val="20"/>
                <w:szCs w:val="20"/>
              </w:rPr>
            </w:pPr>
            <w:r w:rsidRPr="00F32A6C">
              <w:rPr>
                <w:rFonts w:hAnsi="ＭＳ 明朝" w:hint="eastAsia"/>
                <w:sz w:val="20"/>
                <w:szCs w:val="20"/>
              </w:rPr>
              <w:t>（バッテリー）</w:t>
            </w:r>
            <w:r w:rsidR="00056B45" w:rsidRPr="00F32A6C">
              <w:rPr>
                <w:rFonts w:hAnsi="ＭＳ 明朝" w:hint="eastAsia"/>
                <w:sz w:val="20"/>
                <w:szCs w:val="20"/>
              </w:rPr>
              <w:t>形式HS-250E形 12個組 24V／組</w:t>
            </w:r>
          </w:p>
          <w:p w14:paraId="21DD4204" w14:textId="77777777" w:rsidR="00E44297" w:rsidRPr="00F32A6C" w:rsidRDefault="00E44297" w:rsidP="00056B45">
            <w:pPr>
              <w:tabs>
                <w:tab w:val="left" w:pos="1279"/>
                <w:tab w:val="left" w:leader="middleDot" w:pos="8190"/>
              </w:tabs>
              <w:snapToGrid w:val="0"/>
              <w:ind w:firstLineChars="700" w:firstLine="1400"/>
              <w:rPr>
                <w:rFonts w:hAnsi="ＭＳ 明朝"/>
                <w:sz w:val="20"/>
                <w:szCs w:val="20"/>
              </w:rPr>
            </w:pPr>
            <w:r w:rsidRPr="00F32A6C">
              <w:rPr>
                <w:rFonts w:hAnsi="ＭＳ 明朝" w:hint="eastAsia"/>
                <w:sz w:val="20"/>
                <w:szCs w:val="20"/>
              </w:rPr>
              <w:t>定格容量150Ah</w:t>
            </w:r>
          </w:p>
        </w:tc>
      </w:tr>
      <w:tr w:rsidR="00F32A6C" w:rsidRPr="00F32A6C" w14:paraId="04DE1762" w14:textId="77777777" w:rsidTr="009C1A74">
        <w:tc>
          <w:tcPr>
            <w:tcW w:w="2269" w:type="dxa"/>
            <w:vMerge/>
            <w:tcBorders>
              <w:left w:val="single" w:sz="4" w:space="0" w:color="auto"/>
            </w:tcBorders>
          </w:tcPr>
          <w:p w14:paraId="2FB8293A" w14:textId="77777777" w:rsidR="002265AC" w:rsidRPr="00F32A6C" w:rsidRDefault="002265AC" w:rsidP="00955F9F">
            <w:pPr>
              <w:tabs>
                <w:tab w:val="left" w:leader="middleDot" w:pos="8190"/>
              </w:tabs>
              <w:snapToGrid w:val="0"/>
              <w:rPr>
                <w:rFonts w:hAnsi="ＭＳ 明朝"/>
                <w:sz w:val="20"/>
                <w:szCs w:val="20"/>
              </w:rPr>
            </w:pPr>
          </w:p>
        </w:tc>
        <w:tc>
          <w:tcPr>
            <w:tcW w:w="1984" w:type="dxa"/>
          </w:tcPr>
          <w:p w14:paraId="47127035" w14:textId="53ED46C4" w:rsidR="002265AC" w:rsidRPr="00F32A6C" w:rsidRDefault="002265AC" w:rsidP="00955F9F">
            <w:pPr>
              <w:tabs>
                <w:tab w:val="left" w:leader="middleDot" w:pos="8190"/>
              </w:tabs>
              <w:snapToGrid w:val="0"/>
              <w:rPr>
                <w:sz w:val="20"/>
                <w:szCs w:val="20"/>
              </w:rPr>
            </w:pPr>
            <w:r w:rsidRPr="00F32A6C">
              <w:rPr>
                <w:rFonts w:hint="eastAsia"/>
                <w:sz w:val="20"/>
                <w:szCs w:val="20"/>
              </w:rPr>
              <w:t>次亜塩注入設備</w:t>
            </w:r>
          </w:p>
        </w:tc>
        <w:tc>
          <w:tcPr>
            <w:tcW w:w="5534" w:type="dxa"/>
            <w:tcBorders>
              <w:right w:val="single" w:sz="4" w:space="0" w:color="auto"/>
            </w:tcBorders>
          </w:tcPr>
          <w:p w14:paraId="29678ECD" w14:textId="0C1128F0" w:rsidR="002265AC" w:rsidRPr="00F32A6C" w:rsidRDefault="002265AC" w:rsidP="00955F9F">
            <w:pPr>
              <w:tabs>
                <w:tab w:val="left" w:pos="1279"/>
                <w:tab w:val="left" w:leader="middleDot" w:pos="8190"/>
              </w:tabs>
              <w:snapToGrid w:val="0"/>
              <w:rPr>
                <w:rFonts w:hAnsi="ＭＳ 明朝"/>
                <w:sz w:val="20"/>
                <w:szCs w:val="20"/>
              </w:rPr>
            </w:pPr>
            <w:r w:rsidRPr="00F32A6C">
              <w:rPr>
                <w:rFonts w:hAnsi="ＭＳ 明朝" w:hint="eastAsia"/>
                <w:sz w:val="20"/>
                <w:szCs w:val="20"/>
              </w:rPr>
              <w:t>追記予定</w:t>
            </w:r>
          </w:p>
        </w:tc>
      </w:tr>
      <w:tr w:rsidR="00F32A6C" w:rsidRPr="00F32A6C" w14:paraId="63DF1725" w14:textId="77777777" w:rsidTr="009C1A74">
        <w:trPr>
          <w:trHeight w:val="340"/>
        </w:trPr>
        <w:tc>
          <w:tcPr>
            <w:tcW w:w="2269" w:type="dxa"/>
            <w:vMerge/>
            <w:tcBorders>
              <w:left w:val="single" w:sz="4" w:space="0" w:color="auto"/>
            </w:tcBorders>
          </w:tcPr>
          <w:p w14:paraId="1B9F7202"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4EE5784A"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管理棟</w:t>
            </w:r>
          </w:p>
        </w:tc>
        <w:tc>
          <w:tcPr>
            <w:tcW w:w="5534" w:type="dxa"/>
            <w:tcBorders>
              <w:right w:val="single" w:sz="4" w:space="0" w:color="auto"/>
            </w:tcBorders>
            <w:vAlign w:val="center"/>
          </w:tcPr>
          <w:p w14:paraId="54448640"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ＲＣ造り　地上１階　床面積142ｍ</w:t>
            </w:r>
            <w:r w:rsidRPr="00F32A6C">
              <w:rPr>
                <w:rFonts w:hAnsi="ＭＳ 明朝" w:hint="eastAsia"/>
                <w:sz w:val="20"/>
                <w:szCs w:val="20"/>
                <w:vertAlign w:val="superscript"/>
              </w:rPr>
              <w:t>2</w:t>
            </w:r>
          </w:p>
        </w:tc>
      </w:tr>
      <w:tr w:rsidR="00F32A6C" w:rsidRPr="00F32A6C" w14:paraId="2DC59960" w14:textId="77777777" w:rsidTr="009C1A74">
        <w:trPr>
          <w:trHeight w:val="340"/>
        </w:trPr>
        <w:tc>
          <w:tcPr>
            <w:tcW w:w="2269" w:type="dxa"/>
            <w:vMerge w:val="restart"/>
            <w:tcBorders>
              <w:left w:val="single" w:sz="4" w:space="0" w:color="auto"/>
            </w:tcBorders>
          </w:tcPr>
          <w:p w14:paraId="0087D4BD" w14:textId="77777777" w:rsidR="00262CF8"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学校脇配水場</w:t>
            </w:r>
          </w:p>
          <w:p w14:paraId="75F91885" w14:textId="77777777" w:rsidR="00E44297" w:rsidRPr="00F32A6C" w:rsidRDefault="00262CF8" w:rsidP="00955F9F">
            <w:pPr>
              <w:tabs>
                <w:tab w:val="left" w:leader="middleDot" w:pos="8190"/>
              </w:tabs>
              <w:snapToGrid w:val="0"/>
              <w:rPr>
                <w:rFonts w:hAnsi="ＭＳ 明朝"/>
                <w:sz w:val="20"/>
                <w:szCs w:val="20"/>
              </w:rPr>
            </w:pPr>
            <w:r w:rsidRPr="00F32A6C">
              <w:rPr>
                <w:rFonts w:hAnsi="ＭＳ 明朝" w:hint="eastAsia"/>
                <w:sz w:val="14"/>
                <w:szCs w:val="14"/>
              </w:rPr>
              <w:t>（平成22年3月新施設切替え）</w:t>
            </w:r>
          </w:p>
        </w:tc>
        <w:tc>
          <w:tcPr>
            <w:tcW w:w="1984" w:type="dxa"/>
            <w:vAlign w:val="center"/>
          </w:tcPr>
          <w:p w14:paraId="702E998E"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所在地</w:t>
            </w:r>
          </w:p>
        </w:tc>
        <w:tc>
          <w:tcPr>
            <w:tcW w:w="5534" w:type="dxa"/>
            <w:tcBorders>
              <w:right w:val="single" w:sz="4" w:space="0" w:color="auto"/>
            </w:tcBorders>
            <w:vAlign w:val="center"/>
          </w:tcPr>
          <w:p w14:paraId="46C5CFE7"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つくば市筑波１００２</w:t>
            </w:r>
            <w:r w:rsidR="00013C46" w:rsidRPr="00F32A6C">
              <w:rPr>
                <w:rFonts w:hAnsi="ＭＳ 明朝" w:hint="eastAsia"/>
                <w:sz w:val="20"/>
                <w:szCs w:val="20"/>
              </w:rPr>
              <w:t xml:space="preserve">の一部　敷地面積216.00㎡（借用）　</w:t>
            </w:r>
          </w:p>
        </w:tc>
      </w:tr>
      <w:tr w:rsidR="00F32A6C" w:rsidRPr="00F32A6C" w14:paraId="6DE59779" w14:textId="77777777" w:rsidTr="009C1A74">
        <w:trPr>
          <w:trHeight w:val="340"/>
        </w:trPr>
        <w:tc>
          <w:tcPr>
            <w:tcW w:w="2269" w:type="dxa"/>
            <w:vMerge/>
            <w:tcBorders>
              <w:left w:val="single" w:sz="4" w:space="0" w:color="auto"/>
            </w:tcBorders>
          </w:tcPr>
          <w:p w14:paraId="1099C428"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7606E28F"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012E725A"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ＲＣ造り　有効容量　300m</w:t>
            </w:r>
            <w:r w:rsidRPr="00F32A6C">
              <w:rPr>
                <w:rFonts w:hAnsi="ＭＳ 明朝" w:hint="eastAsia"/>
                <w:sz w:val="20"/>
                <w:szCs w:val="20"/>
                <w:vertAlign w:val="superscript"/>
              </w:rPr>
              <w:t>3</w:t>
            </w:r>
          </w:p>
        </w:tc>
      </w:tr>
      <w:tr w:rsidR="00F32A6C" w:rsidRPr="00F32A6C" w14:paraId="1D0C4A81" w14:textId="77777777" w:rsidTr="009C1A74">
        <w:trPr>
          <w:trHeight w:val="340"/>
        </w:trPr>
        <w:tc>
          <w:tcPr>
            <w:tcW w:w="2269" w:type="dxa"/>
            <w:vMerge/>
            <w:tcBorders>
              <w:left w:val="single" w:sz="4" w:space="0" w:color="auto"/>
            </w:tcBorders>
          </w:tcPr>
          <w:p w14:paraId="1BF0E051"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02DA3CE6"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送水ポンプ</w:t>
            </w:r>
          </w:p>
        </w:tc>
        <w:tc>
          <w:tcPr>
            <w:tcW w:w="5534" w:type="dxa"/>
            <w:tcBorders>
              <w:right w:val="single" w:sz="4" w:space="0" w:color="auto"/>
            </w:tcBorders>
            <w:vAlign w:val="center"/>
          </w:tcPr>
          <w:p w14:paraId="095F033F"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φ80mm×0.64m</w:t>
            </w:r>
            <w:r w:rsidRPr="00F32A6C">
              <w:rPr>
                <w:rFonts w:hAnsi="ＭＳ 明朝" w:hint="eastAsia"/>
                <w:sz w:val="20"/>
                <w:szCs w:val="20"/>
                <w:vertAlign w:val="superscript"/>
              </w:rPr>
              <w:t>3</w:t>
            </w:r>
            <w:r w:rsidRPr="00F32A6C">
              <w:rPr>
                <w:rFonts w:hAnsi="ＭＳ 明朝" w:hint="eastAsia"/>
                <w:sz w:val="20"/>
                <w:szCs w:val="20"/>
              </w:rPr>
              <w:t>／分×108ｍ×22kW×２台</w:t>
            </w:r>
            <w:r w:rsidR="00013C46" w:rsidRPr="00F32A6C">
              <w:rPr>
                <w:rFonts w:hAnsi="ＭＳ 明朝" w:hint="eastAsia"/>
                <w:sz w:val="20"/>
                <w:szCs w:val="20"/>
              </w:rPr>
              <w:t>×200V</w:t>
            </w:r>
          </w:p>
        </w:tc>
      </w:tr>
      <w:tr w:rsidR="00F32A6C" w:rsidRPr="00F32A6C" w14:paraId="0224E26E" w14:textId="77777777" w:rsidTr="009C1A74">
        <w:trPr>
          <w:trHeight w:val="340"/>
        </w:trPr>
        <w:tc>
          <w:tcPr>
            <w:tcW w:w="2269" w:type="dxa"/>
            <w:vMerge/>
            <w:tcBorders>
              <w:left w:val="single" w:sz="4" w:space="0" w:color="auto"/>
            </w:tcBorders>
          </w:tcPr>
          <w:p w14:paraId="7B92ED53"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4EA77C21"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ポンプ棟</w:t>
            </w:r>
          </w:p>
        </w:tc>
        <w:tc>
          <w:tcPr>
            <w:tcW w:w="5534" w:type="dxa"/>
            <w:tcBorders>
              <w:right w:val="single" w:sz="4" w:space="0" w:color="auto"/>
            </w:tcBorders>
            <w:vAlign w:val="center"/>
          </w:tcPr>
          <w:p w14:paraId="0A51E0AC"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ＲＣ造り</w:t>
            </w:r>
          </w:p>
        </w:tc>
      </w:tr>
      <w:tr w:rsidR="00F32A6C" w:rsidRPr="00F32A6C" w14:paraId="6E4DC386" w14:textId="77777777" w:rsidTr="009C1A74">
        <w:trPr>
          <w:trHeight w:val="340"/>
        </w:trPr>
        <w:tc>
          <w:tcPr>
            <w:tcW w:w="2269" w:type="dxa"/>
            <w:vMerge/>
            <w:tcBorders>
              <w:left w:val="single" w:sz="4" w:space="0" w:color="auto"/>
            </w:tcBorders>
          </w:tcPr>
          <w:p w14:paraId="5C0F556C"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534D0AAB"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次亜塩注入設備</w:t>
            </w:r>
          </w:p>
        </w:tc>
        <w:tc>
          <w:tcPr>
            <w:tcW w:w="5534" w:type="dxa"/>
            <w:tcBorders>
              <w:right w:val="single" w:sz="4" w:space="0" w:color="auto"/>
            </w:tcBorders>
            <w:vAlign w:val="center"/>
          </w:tcPr>
          <w:p w14:paraId="4D9F2B52" w14:textId="77777777" w:rsidR="00E44297" w:rsidRPr="00F32A6C" w:rsidRDefault="00E44297" w:rsidP="006D2CCB">
            <w:pPr>
              <w:pStyle w:val="a5"/>
              <w:tabs>
                <w:tab w:val="clear" w:pos="4252"/>
                <w:tab w:val="clear" w:pos="8504"/>
                <w:tab w:val="left" w:leader="middleDot" w:pos="8190"/>
              </w:tabs>
              <w:rPr>
                <w:rFonts w:hAnsi="ＭＳ 明朝"/>
                <w:sz w:val="20"/>
                <w:szCs w:val="20"/>
              </w:rPr>
            </w:pPr>
            <w:r w:rsidRPr="00F32A6C">
              <w:rPr>
                <w:rFonts w:hAnsi="ＭＳ 明朝" w:hint="eastAsia"/>
                <w:sz w:val="20"/>
                <w:szCs w:val="20"/>
              </w:rPr>
              <w:t>0.1～10.2mL／分×１台</w:t>
            </w:r>
          </w:p>
        </w:tc>
      </w:tr>
      <w:tr w:rsidR="00F32A6C" w:rsidRPr="00F32A6C" w14:paraId="5FD5E759" w14:textId="77777777" w:rsidTr="009C1A74">
        <w:trPr>
          <w:trHeight w:val="340"/>
        </w:trPr>
        <w:tc>
          <w:tcPr>
            <w:tcW w:w="2269" w:type="dxa"/>
            <w:vMerge/>
            <w:tcBorders>
              <w:left w:val="single" w:sz="4" w:space="0" w:color="auto"/>
            </w:tcBorders>
          </w:tcPr>
          <w:p w14:paraId="3852EA9C"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5FFF311F"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次亜塩貯槽</w:t>
            </w:r>
          </w:p>
        </w:tc>
        <w:tc>
          <w:tcPr>
            <w:tcW w:w="5534" w:type="dxa"/>
            <w:tcBorders>
              <w:right w:val="single" w:sz="4" w:space="0" w:color="auto"/>
            </w:tcBorders>
            <w:vAlign w:val="center"/>
          </w:tcPr>
          <w:p w14:paraId="5C0C52EB"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ＰＶＣ製　１槽（容量100L）</w:t>
            </w:r>
          </w:p>
        </w:tc>
      </w:tr>
      <w:tr w:rsidR="00F32A6C" w:rsidRPr="00F32A6C" w14:paraId="2CA74990" w14:textId="77777777" w:rsidTr="009C1A74">
        <w:trPr>
          <w:trHeight w:val="340"/>
        </w:trPr>
        <w:tc>
          <w:tcPr>
            <w:tcW w:w="2269" w:type="dxa"/>
            <w:vMerge/>
            <w:tcBorders>
              <w:left w:val="single" w:sz="4" w:space="0" w:color="auto"/>
            </w:tcBorders>
          </w:tcPr>
          <w:p w14:paraId="2C192357"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5B6D8A8F"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配水方式</w:t>
            </w:r>
          </w:p>
        </w:tc>
        <w:tc>
          <w:tcPr>
            <w:tcW w:w="5534" w:type="dxa"/>
            <w:tcBorders>
              <w:right w:val="single" w:sz="4" w:space="0" w:color="auto"/>
            </w:tcBorders>
            <w:vAlign w:val="center"/>
          </w:tcPr>
          <w:p w14:paraId="14697482"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自然流下方式</w:t>
            </w:r>
          </w:p>
        </w:tc>
      </w:tr>
      <w:tr w:rsidR="00F32A6C" w:rsidRPr="00F32A6C" w14:paraId="3AFFA8DA" w14:textId="77777777" w:rsidTr="009C1A74">
        <w:trPr>
          <w:trHeight w:val="340"/>
        </w:trPr>
        <w:tc>
          <w:tcPr>
            <w:tcW w:w="2269" w:type="dxa"/>
            <w:vMerge w:val="restart"/>
            <w:tcBorders>
              <w:left w:val="single" w:sz="4" w:space="0" w:color="auto"/>
            </w:tcBorders>
          </w:tcPr>
          <w:p w14:paraId="28BDE4D8" w14:textId="77777777" w:rsidR="00262CF8" w:rsidRPr="00F32A6C" w:rsidRDefault="00262CF8" w:rsidP="00955F9F">
            <w:pPr>
              <w:tabs>
                <w:tab w:val="left" w:leader="middleDot" w:pos="8190"/>
              </w:tabs>
              <w:snapToGrid w:val="0"/>
              <w:rPr>
                <w:rFonts w:hAnsi="ＭＳ 明朝"/>
                <w:sz w:val="20"/>
                <w:szCs w:val="20"/>
              </w:rPr>
            </w:pPr>
            <w:r w:rsidRPr="00F32A6C">
              <w:rPr>
                <w:rFonts w:hAnsi="ＭＳ 明朝" w:hint="eastAsia"/>
                <w:sz w:val="20"/>
                <w:szCs w:val="20"/>
              </w:rPr>
              <w:t>田中配水場</w:t>
            </w:r>
          </w:p>
          <w:p w14:paraId="1800E98B" w14:textId="77777777" w:rsidR="00262CF8" w:rsidRPr="00F32A6C" w:rsidRDefault="00262CF8" w:rsidP="00955F9F">
            <w:pPr>
              <w:tabs>
                <w:tab w:val="left" w:leader="middleDot" w:pos="8190"/>
              </w:tabs>
              <w:snapToGrid w:val="0"/>
              <w:ind w:rightChars="-50" w:right="-110"/>
              <w:rPr>
                <w:rFonts w:hAnsi="ＭＳ 明朝"/>
                <w:sz w:val="16"/>
                <w:szCs w:val="14"/>
              </w:rPr>
            </w:pPr>
            <w:r w:rsidRPr="00F32A6C">
              <w:rPr>
                <w:rFonts w:hAnsi="ＭＳ 明朝" w:hint="eastAsia"/>
                <w:sz w:val="16"/>
                <w:szCs w:val="14"/>
              </w:rPr>
              <w:t>（平成12年3月取水休止）</w:t>
            </w:r>
          </w:p>
          <w:p w14:paraId="760C4060" w14:textId="77777777" w:rsidR="00262CF8" w:rsidRPr="00F32A6C" w:rsidRDefault="00262CF8" w:rsidP="00955F9F">
            <w:pPr>
              <w:tabs>
                <w:tab w:val="left" w:leader="middleDot" w:pos="8190"/>
              </w:tabs>
              <w:snapToGrid w:val="0"/>
              <w:ind w:rightChars="-50" w:right="-110"/>
              <w:rPr>
                <w:rFonts w:hAnsi="ＭＳ 明朝"/>
                <w:spacing w:val="-6"/>
                <w:w w:val="80"/>
                <w:sz w:val="18"/>
                <w:szCs w:val="14"/>
              </w:rPr>
            </w:pPr>
            <w:r w:rsidRPr="00F32A6C">
              <w:rPr>
                <w:rFonts w:hAnsi="ＭＳ 明朝" w:hint="eastAsia"/>
                <w:sz w:val="16"/>
                <w:szCs w:val="14"/>
              </w:rPr>
              <w:t>（平成19年5</w:t>
            </w:r>
            <w:r w:rsidR="00013C46" w:rsidRPr="00F32A6C">
              <w:rPr>
                <w:rFonts w:hAnsi="ＭＳ 明朝" w:hint="eastAsia"/>
                <w:sz w:val="16"/>
                <w:szCs w:val="14"/>
              </w:rPr>
              <w:t>月休止</w:t>
            </w:r>
            <w:r w:rsidRPr="00F32A6C">
              <w:rPr>
                <w:rFonts w:hAnsi="ＭＳ 明朝" w:hint="eastAsia"/>
                <w:sz w:val="16"/>
                <w:szCs w:val="14"/>
              </w:rPr>
              <w:t>）</w:t>
            </w:r>
          </w:p>
        </w:tc>
        <w:tc>
          <w:tcPr>
            <w:tcW w:w="1984" w:type="dxa"/>
            <w:tcBorders>
              <w:bottom w:val="single" w:sz="4" w:space="0" w:color="auto"/>
            </w:tcBorders>
            <w:vAlign w:val="center"/>
          </w:tcPr>
          <w:p w14:paraId="4F0E9CA2" w14:textId="77777777" w:rsidR="00262CF8" w:rsidRPr="00F32A6C" w:rsidRDefault="00262CF8" w:rsidP="006D2CCB">
            <w:pPr>
              <w:tabs>
                <w:tab w:val="left" w:leader="middleDot" w:pos="8190"/>
              </w:tabs>
              <w:snapToGrid w:val="0"/>
              <w:rPr>
                <w:sz w:val="20"/>
                <w:szCs w:val="20"/>
              </w:rPr>
            </w:pPr>
            <w:r w:rsidRPr="00F32A6C">
              <w:rPr>
                <w:rFonts w:hint="eastAsia"/>
                <w:sz w:val="20"/>
                <w:szCs w:val="20"/>
              </w:rPr>
              <w:t>所在地</w:t>
            </w:r>
          </w:p>
        </w:tc>
        <w:tc>
          <w:tcPr>
            <w:tcW w:w="5534" w:type="dxa"/>
            <w:tcBorders>
              <w:bottom w:val="single" w:sz="4" w:space="0" w:color="auto"/>
              <w:right w:val="single" w:sz="4" w:space="0" w:color="auto"/>
            </w:tcBorders>
            <w:vAlign w:val="center"/>
          </w:tcPr>
          <w:p w14:paraId="7E9BD322" w14:textId="77777777" w:rsidR="00262CF8" w:rsidRPr="00F32A6C" w:rsidRDefault="00262CF8" w:rsidP="006D2CCB">
            <w:pPr>
              <w:tabs>
                <w:tab w:val="left" w:leader="middleDot" w:pos="8190"/>
              </w:tabs>
              <w:snapToGrid w:val="0"/>
              <w:rPr>
                <w:rFonts w:hAnsi="ＭＳ 明朝"/>
                <w:sz w:val="20"/>
                <w:szCs w:val="20"/>
              </w:rPr>
            </w:pPr>
            <w:r w:rsidRPr="00F32A6C">
              <w:rPr>
                <w:rFonts w:hAnsi="ＭＳ 明朝" w:hint="eastAsia"/>
                <w:sz w:val="20"/>
                <w:szCs w:val="20"/>
              </w:rPr>
              <w:t>つくば市田水山３２３</w:t>
            </w:r>
            <w:r w:rsidR="00013C46" w:rsidRPr="00F32A6C">
              <w:rPr>
                <w:rFonts w:hAnsi="ＭＳ 明朝" w:hint="eastAsia"/>
                <w:sz w:val="20"/>
                <w:szCs w:val="20"/>
              </w:rPr>
              <w:t xml:space="preserve">　敷地面積630.00㎡</w:t>
            </w:r>
          </w:p>
        </w:tc>
      </w:tr>
      <w:tr w:rsidR="00F32A6C" w:rsidRPr="00F32A6C" w14:paraId="6198AA90" w14:textId="77777777" w:rsidTr="009C1A74">
        <w:trPr>
          <w:trHeight w:val="340"/>
        </w:trPr>
        <w:tc>
          <w:tcPr>
            <w:tcW w:w="2269" w:type="dxa"/>
            <w:vMerge/>
            <w:tcBorders>
              <w:left w:val="single" w:sz="4" w:space="0" w:color="auto"/>
            </w:tcBorders>
          </w:tcPr>
          <w:p w14:paraId="7CFD8371" w14:textId="77777777" w:rsidR="00262CF8" w:rsidRPr="00F32A6C" w:rsidRDefault="00262CF8" w:rsidP="00955F9F">
            <w:pPr>
              <w:tabs>
                <w:tab w:val="left" w:leader="middleDot" w:pos="8190"/>
              </w:tabs>
              <w:snapToGrid w:val="0"/>
              <w:rPr>
                <w:rFonts w:hAnsi="ＭＳ 明朝"/>
                <w:sz w:val="20"/>
                <w:szCs w:val="20"/>
              </w:rPr>
            </w:pPr>
          </w:p>
        </w:tc>
        <w:tc>
          <w:tcPr>
            <w:tcW w:w="1984" w:type="dxa"/>
            <w:vAlign w:val="center"/>
          </w:tcPr>
          <w:p w14:paraId="24A8747F" w14:textId="77777777" w:rsidR="00262CF8" w:rsidRPr="00F32A6C" w:rsidRDefault="00262CF8" w:rsidP="006D2CCB">
            <w:pPr>
              <w:tabs>
                <w:tab w:val="left" w:leader="middleDot" w:pos="8190"/>
              </w:tabs>
              <w:snapToGrid w:val="0"/>
              <w:rPr>
                <w:sz w:val="20"/>
                <w:szCs w:val="20"/>
              </w:rPr>
            </w:pPr>
            <w:r w:rsidRPr="00F32A6C">
              <w:rPr>
                <w:rFonts w:hint="eastAsia"/>
                <w:sz w:val="20"/>
                <w:szCs w:val="20"/>
              </w:rPr>
              <w:t>井戸</w:t>
            </w:r>
          </w:p>
        </w:tc>
        <w:tc>
          <w:tcPr>
            <w:tcW w:w="5534" w:type="dxa"/>
            <w:tcBorders>
              <w:right w:val="single" w:sz="4" w:space="0" w:color="auto"/>
            </w:tcBorders>
            <w:vAlign w:val="center"/>
          </w:tcPr>
          <w:p w14:paraId="6D89FC15" w14:textId="77777777" w:rsidR="00262CF8" w:rsidRPr="00F32A6C" w:rsidRDefault="00262CF8" w:rsidP="006D2CCB">
            <w:pPr>
              <w:tabs>
                <w:tab w:val="left" w:leader="middleDot" w:pos="8190"/>
              </w:tabs>
              <w:snapToGrid w:val="0"/>
              <w:rPr>
                <w:rFonts w:hAnsi="ＭＳ 明朝"/>
                <w:sz w:val="20"/>
                <w:szCs w:val="20"/>
              </w:rPr>
            </w:pPr>
            <w:r w:rsidRPr="00F32A6C">
              <w:rPr>
                <w:rFonts w:hAnsi="ＭＳ 明朝" w:hint="eastAsia"/>
                <w:sz w:val="20"/>
                <w:szCs w:val="20"/>
              </w:rPr>
              <w:t>φ300mm×103ｍ（田中１号井）</w:t>
            </w:r>
          </w:p>
        </w:tc>
      </w:tr>
      <w:tr w:rsidR="00F32A6C" w:rsidRPr="00F32A6C" w14:paraId="6C995802" w14:textId="77777777" w:rsidTr="009C1A74">
        <w:trPr>
          <w:trHeight w:val="340"/>
        </w:trPr>
        <w:tc>
          <w:tcPr>
            <w:tcW w:w="2269" w:type="dxa"/>
            <w:vMerge/>
            <w:tcBorders>
              <w:left w:val="single" w:sz="4" w:space="0" w:color="auto"/>
            </w:tcBorders>
          </w:tcPr>
          <w:p w14:paraId="38D436BF" w14:textId="77777777" w:rsidR="00262CF8" w:rsidRPr="00F32A6C" w:rsidRDefault="00262CF8" w:rsidP="00955F9F">
            <w:pPr>
              <w:tabs>
                <w:tab w:val="left" w:leader="middleDot" w:pos="8190"/>
              </w:tabs>
              <w:snapToGrid w:val="0"/>
              <w:rPr>
                <w:rFonts w:hAnsi="ＭＳ 明朝"/>
                <w:sz w:val="20"/>
                <w:szCs w:val="20"/>
              </w:rPr>
            </w:pPr>
          </w:p>
        </w:tc>
        <w:tc>
          <w:tcPr>
            <w:tcW w:w="1984" w:type="dxa"/>
            <w:vAlign w:val="center"/>
          </w:tcPr>
          <w:p w14:paraId="40450E76" w14:textId="77777777" w:rsidR="00262CF8" w:rsidRPr="00F32A6C" w:rsidRDefault="00262CF8" w:rsidP="006D2CCB">
            <w:pPr>
              <w:tabs>
                <w:tab w:val="left" w:leader="middleDot" w:pos="8190"/>
              </w:tabs>
              <w:snapToGrid w:val="0"/>
              <w:rPr>
                <w:sz w:val="20"/>
                <w:szCs w:val="20"/>
              </w:rPr>
            </w:pPr>
            <w:r w:rsidRPr="00F32A6C">
              <w:rPr>
                <w:rFonts w:hint="eastAsia"/>
                <w:sz w:val="20"/>
                <w:szCs w:val="20"/>
              </w:rPr>
              <w:t>取水ポンプ</w:t>
            </w:r>
          </w:p>
        </w:tc>
        <w:tc>
          <w:tcPr>
            <w:tcW w:w="5534" w:type="dxa"/>
            <w:tcBorders>
              <w:right w:val="single" w:sz="4" w:space="0" w:color="auto"/>
            </w:tcBorders>
            <w:vAlign w:val="center"/>
          </w:tcPr>
          <w:p w14:paraId="34488CE0" w14:textId="77777777" w:rsidR="00262CF8" w:rsidRPr="00F32A6C" w:rsidRDefault="00262CF8" w:rsidP="006D2CCB">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5E513634" w14:textId="77777777" w:rsidR="00262CF8" w:rsidRPr="00F32A6C" w:rsidRDefault="00262CF8" w:rsidP="006D2CCB">
            <w:pPr>
              <w:tabs>
                <w:tab w:val="left" w:leader="middleDot" w:pos="8190"/>
              </w:tabs>
              <w:snapToGrid w:val="0"/>
              <w:rPr>
                <w:rFonts w:hAnsi="ＭＳ 明朝"/>
                <w:sz w:val="20"/>
                <w:szCs w:val="20"/>
              </w:rPr>
            </w:pPr>
            <w:r w:rsidRPr="00F32A6C">
              <w:rPr>
                <w:rFonts w:hAnsi="ＭＳ 明朝" w:hint="eastAsia"/>
                <w:sz w:val="20"/>
                <w:szCs w:val="20"/>
              </w:rPr>
              <w:t>φ65mm×0.2m</w:t>
            </w:r>
            <w:r w:rsidRPr="00F32A6C">
              <w:rPr>
                <w:rFonts w:hAnsi="ＭＳ 明朝" w:hint="eastAsia"/>
                <w:sz w:val="20"/>
                <w:szCs w:val="20"/>
                <w:vertAlign w:val="superscript"/>
              </w:rPr>
              <w:t>3</w:t>
            </w:r>
            <w:r w:rsidRPr="00F32A6C">
              <w:rPr>
                <w:rFonts w:hAnsi="ＭＳ 明朝" w:hint="eastAsia"/>
                <w:sz w:val="20"/>
                <w:szCs w:val="20"/>
              </w:rPr>
              <w:t>／分×51ｍ×3.7kW×１台</w:t>
            </w:r>
            <w:r w:rsidR="00013C46" w:rsidRPr="00F32A6C">
              <w:rPr>
                <w:rFonts w:hAnsi="ＭＳ 明朝" w:hint="eastAsia"/>
                <w:sz w:val="20"/>
                <w:szCs w:val="20"/>
              </w:rPr>
              <w:t>×200V</w:t>
            </w:r>
          </w:p>
        </w:tc>
      </w:tr>
      <w:tr w:rsidR="00F32A6C" w:rsidRPr="00F32A6C" w14:paraId="6728C6F1" w14:textId="77777777" w:rsidTr="009C1A74">
        <w:trPr>
          <w:trHeight w:val="340"/>
        </w:trPr>
        <w:tc>
          <w:tcPr>
            <w:tcW w:w="2269" w:type="dxa"/>
            <w:vMerge/>
            <w:tcBorders>
              <w:left w:val="single" w:sz="4" w:space="0" w:color="auto"/>
            </w:tcBorders>
          </w:tcPr>
          <w:p w14:paraId="51D22CE0" w14:textId="77777777" w:rsidR="00262CF8" w:rsidRPr="00F32A6C" w:rsidRDefault="00262CF8" w:rsidP="00955F9F">
            <w:pPr>
              <w:tabs>
                <w:tab w:val="left" w:leader="middleDot" w:pos="8190"/>
              </w:tabs>
              <w:snapToGrid w:val="0"/>
              <w:rPr>
                <w:rFonts w:hAnsi="ＭＳ 明朝"/>
                <w:sz w:val="20"/>
                <w:szCs w:val="20"/>
              </w:rPr>
            </w:pPr>
          </w:p>
        </w:tc>
        <w:tc>
          <w:tcPr>
            <w:tcW w:w="1984" w:type="dxa"/>
            <w:tcBorders>
              <w:bottom w:val="single" w:sz="4" w:space="0" w:color="auto"/>
            </w:tcBorders>
            <w:vAlign w:val="center"/>
          </w:tcPr>
          <w:p w14:paraId="071079CD" w14:textId="77777777" w:rsidR="00262CF8" w:rsidRPr="00F32A6C" w:rsidRDefault="00262CF8" w:rsidP="006D2CCB">
            <w:pPr>
              <w:tabs>
                <w:tab w:val="left" w:leader="middleDot" w:pos="8190"/>
              </w:tabs>
              <w:snapToGrid w:val="0"/>
              <w:rPr>
                <w:sz w:val="20"/>
                <w:szCs w:val="20"/>
              </w:rPr>
            </w:pPr>
            <w:r w:rsidRPr="00F32A6C">
              <w:rPr>
                <w:rFonts w:hint="eastAsia"/>
                <w:sz w:val="20"/>
                <w:szCs w:val="20"/>
              </w:rPr>
              <w:t>配水ポンプ</w:t>
            </w:r>
          </w:p>
        </w:tc>
        <w:tc>
          <w:tcPr>
            <w:tcW w:w="5534" w:type="dxa"/>
            <w:tcBorders>
              <w:bottom w:val="single" w:sz="4" w:space="0" w:color="auto"/>
              <w:right w:val="single" w:sz="4" w:space="0" w:color="auto"/>
            </w:tcBorders>
            <w:vAlign w:val="center"/>
          </w:tcPr>
          <w:p w14:paraId="1E1D5A95" w14:textId="77777777" w:rsidR="00262CF8" w:rsidRPr="00F32A6C" w:rsidRDefault="00262CF8" w:rsidP="006D2CCB">
            <w:pPr>
              <w:tabs>
                <w:tab w:val="left" w:leader="middleDot" w:pos="8190"/>
              </w:tabs>
              <w:snapToGrid w:val="0"/>
              <w:rPr>
                <w:rFonts w:hAnsi="ＭＳ 明朝"/>
                <w:sz w:val="20"/>
                <w:szCs w:val="20"/>
              </w:rPr>
            </w:pPr>
            <w:r w:rsidRPr="00F32A6C">
              <w:rPr>
                <w:rFonts w:hAnsi="ＭＳ 明朝" w:hint="eastAsia"/>
                <w:sz w:val="20"/>
                <w:szCs w:val="20"/>
              </w:rPr>
              <w:t>φ100mm×0.8m</w:t>
            </w:r>
            <w:r w:rsidRPr="00F32A6C">
              <w:rPr>
                <w:rFonts w:hAnsi="ＭＳ 明朝" w:hint="eastAsia"/>
                <w:sz w:val="20"/>
                <w:szCs w:val="20"/>
                <w:vertAlign w:val="superscript"/>
              </w:rPr>
              <w:t>3</w:t>
            </w:r>
            <w:r w:rsidRPr="00F32A6C">
              <w:rPr>
                <w:rFonts w:hAnsi="ＭＳ 明朝" w:hint="eastAsia"/>
                <w:sz w:val="20"/>
                <w:szCs w:val="20"/>
              </w:rPr>
              <w:t>／分×60ｍ×15kW×２台</w:t>
            </w:r>
            <w:r w:rsidR="00013C46" w:rsidRPr="00F32A6C">
              <w:rPr>
                <w:rFonts w:hAnsi="ＭＳ 明朝" w:hint="eastAsia"/>
                <w:sz w:val="20"/>
                <w:szCs w:val="20"/>
              </w:rPr>
              <w:t>×200V</w:t>
            </w:r>
          </w:p>
        </w:tc>
      </w:tr>
      <w:tr w:rsidR="00F32A6C" w:rsidRPr="00F32A6C" w14:paraId="5FF6F2EC" w14:textId="77777777" w:rsidTr="009C1A74">
        <w:trPr>
          <w:trHeight w:val="340"/>
        </w:trPr>
        <w:tc>
          <w:tcPr>
            <w:tcW w:w="2269" w:type="dxa"/>
            <w:vMerge/>
            <w:tcBorders>
              <w:left w:val="single" w:sz="4" w:space="0" w:color="auto"/>
            </w:tcBorders>
          </w:tcPr>
          <w:p w14:paraId="2264E9F6" w14:textId="77777777" w:rsidR="00262CF8" w:rsidRPr="00F32A6C" w:rsidRDefault="00262CF8" w:rsidP="00955F9F">
            <w:pPr>
              <w:tabs>
                <w:tab w:val="left" w:leader="middleDot" w:pos="8190"/>
              </w:tabs>
              <w:snapToGrid w:val="0"/>
              <w:rPr>
                <w:rFonts w:hAnsi="ＭＳ 明朝"/>
                <w:sz w:val="20"/>
                <w:szCs w:val="20"/>
              </w:rPr>
            </w:pPr>
          </w:p>
        </w:tc>
        <w:tc>
          <w:tcPr>
            <w:tcW w:w="1984" w:type="dxa"/>
            <w:tcBorders>
              <w:bottom w:val="single" w:sz="4" w:space="0" w:color="auto"/>
            </w:tcBorders>
            <w:vAlign w:val="center"/>
          </w:tcPr>
          <w:p w14:paraId="1470571D" w14:textId="77777777" w:rsidR="00262CF8" w:rsidRPr="00F32A6C" w:rsidRDefault="00262CF8" w:rsidP="006D2CCB">
            <w:pPr>
              <w:tabs>
                <w:tab w:val="left" w:leader="middleDot" w:pos="8190"/>
              </w:tabs>
              <w:snapToGrid w:val="0"/>
              <w:rPr>
                <w:sz w:val="20"/>
                <w:szCs w:val="20"/>
              </w:rPr>
            </w:pPr>
            <w:r w:rsidRPr="00F32A6C">
              <w:rPr>
                <w:rFonts w:hint="eastAsia"/>
                <w:sz w:val="20"/>
                <w:szCs w:val="20"/>
              </w:rPr>
              <w:t>着水混和池</w:t>
            </w:r>
          </w:p>
        </w:tc>
        <w:tc>
          <w:tcPr>
            <w:tcW w:w="5534" w:type="dxa"/>
            <w:tcBorders>
              <w:bottom w:val="single" w:sz="4" w:space="0" w:color="auto"/>
              <w:right w:val="single" w:sz="4" w:space="0" w:color="auto"/>
            </w:tcBorders>
            <w:vAlign w:val="center"/>
          </w:tcPr>
          <w:p w14:paraId="34CAB7B9" w14:textId="77777777" w:rsidR="00262CF8" w:rsidRPr="00F32A6C" w:rsidRDefault="00262CF8" w:rsidP="006D2CCB">
            <w:pPr>
              <w:tabs>
                <w:tab w:val="left" w:leader="middleDot" w:pos="8190"/>
              </w:tabs>
              <w:snapToGrid w:val="0"/>
              <w:rPr>
                <w:rFonts w:hAnsi="ＭＳ 明朝"/>
                <w:sz w:val="20"/>
                <w:szCs w:val="20"/>
              </w:rPr>
            </w:pPr>
            <w:r w:rsidRPr="00F32A6C">
              <w:rPr>
                <w:rFonts w:hAnsi="ＭＳ 明朝" w:hint="eastAsia"/>
                <w:sz w:val="20"/>
                <w:szCs w:val="20"/>
              </w:rPr>
              <w:t>ＲＣ造り　有効容量　34m</w:t>
            </w:r>
            <w:r w:rsidRPr="00F32A6C">
              <w:rPr>
                <w:rFonts w:hAnsi="ＭＳ 明朝" w:hint="eastAsia"/>
                <w:sz w:val="20"/>
                <w:szCs w:val="20"/>
                <w:vertAlign w:val="superscript"/>
              </w:rPr>
              <w:t>3</w:t>
            </w:r>
          </w:p>
        </w:tc>
      </w:tr>
      <w:tr w:rsidR="00F32A6C" w:rsidRPr="00F32A6C" w14:paraId="67BD0EEB" w14:textId="77777777" w:rsidTr="009C1A74">
        <w:trPr>
          <w:trHeight w:val="340"/>
        </w:trPr>
        <w:tc>
          <w:tcPr>
            <w:tcW w:w="2269" w:type="dxa"/>
            <w:vMerge/>
            <w:tcBorders>
              <w:left w:val="single" w:sz="4" w:space="0" w:color="auto"/>
            </w:tcBorders>
          </w:tcPr>
          <w:p w14:paraId="1FD222D9" w14:textId="77777777" w:rsidR="00262CF8" w:rsidRPr="00F32A6C" w:rsidRDefault="00262CF8" w:rsidP="00955F9F">
            <w:pPr>
              <w:tabs>
                <w:tab w:val="left" w:leader="middleDot" w:pos="8190"/>
              </w:tabs>
              <w:snapToGrid w:val="0"/>
              <w:rPr>
                <w:rFonts w:hAnsi="ＭＳ 明朝"/>
                <w:sz w:val="20"/>
                <w:szCs w:val="20"/>
              </w:rPr>
            </w:pPr>
          </w:p>
        </w:tc>
        <w:tc>
          <w:tcPr>
            <w:tcW w:w="1984" w:type="dxa"/>
            <w:tcBorders>
              <w:bottom w:val="single" w:sz="4" w:space="0" w:color="auto"/>
            </w:tcBorders>
            <w:vAlign w:val="center"/>
          </w:tcPr>
          <w:p w14:paraId="5B8FB3E0" w14:textId="77777777" w:rsidR="00262CF8" w:rsidRPr="00F32A6C" w:rsidRDefault="00262CF8" w:rsidP="006D2CCB">
            <w:pPr>
              <w:tabs>
                <w:tab w:val="left" w:leader="middleDot" w:pos="8190"/>
              </w:tabs>
              <w:snapToGrid w:val="0"/>
              <w:rPr>
                <w:sz w:val="20"/>
                <w:szCs w:val="20"/>
              </w:rPr>
            </w:pPr>
            <w:r w:rsidRPr="00F32A6C">
              <w:rPr>
                <w:rFonts w:hint="eastAsia"/>
                <w:sz w:val="20"/>
                <w:szCs w:val="20"/>
              </w:rPr>
              <w:t>配水池</w:t>
            </w:r>
          </w:p>
        </w:tc>
        <w:tc>
          <w:tcPr>
            <w:tcW w:w="5534" w:type="dxa"/>
            <w:tcBorders>
              <w:bottom w:val="single" w:sz="4" w:space="0" w:color="auto"/>
              <w:right w:val="single" w:sz="4" w:space="0" w:color="auto"/>
            </w:tcBorders>
            <w:vAlign w:val="center"/>
          </w:tcPr>
          <w:p w14:paraId="32F4786F" w14:textId="77777777" w:rsidR="00262CF8" w:rsidRPr="00F32A6C" w:rsidRDefault="00262CF8" w:rsidP="006D2CCB">
            <w:pPr>
              <w:tabs>
                <w:tab w:val="left" w:leader="middleDot" w:pos="8190"/>
              </w:tabs>
              <w:snapToGrid w:val="0"/>
              <w:rPr>
                <w:rFonts w:hAnsi="ＭＳ 明朝"/>
                <w:sz w:val="20"/>
                <w:szCs w:val="20"/>
              </w:rPr>
            </w:pPr>
            <w:r w:rsidRPr="00F32A6C">
              <w:rPr>
                <w:rFonts w:hAnsi="ＭＳ 明朝" w:hint="eastAsia"/>
                <w:sz w:val="20"/>
                <w:szCs w:val="20"/>
              </w:rPr>
              <w:t>ＲＣ造り　有効容量　280m</w:t>
            </w:r>
            <w:r w:rsidRPr="00F32A6C">
              <w:rPr>
                <w:rFonts w:hAnsi="ＭＳ 明朝" w:hint="eastAsia"/>
                <w:sz w:val="20"/>
                <w:szCs w:val="20"/>
                <w:vertAlign w:val="superscript"/>
              </w:rPr>
              <w:t>3</w:t>
            </w:r>
          </w:p>
        </w:tc>
      </w:tr>
      <w:tr w:rsidR="00F32A6C" w:rsidRPr="00F32A6C" w14:paraId="45641CEB" w14:textId="77777777" w:rsidTr="0064312E">
        <w:trPr>
          <w:trHeight w:val="340"/>
        </w:trPr>
        <w:tc>
          <w:tcPr>
            <w:tcW w:w="2269" w:type="dxa"/>
            <w:tcBorders>
              <w:left w:val="single" w:sz="4" w:space="0" w:color="auto"/>
            </w:tcBorders>
            <w:vAlign w:val="center"/>
          </w:tcPr>
          <w:p w14:paraId="32FF394D" w14:textId="77777777" w:rsidR="0064312E" w:rsidRPr="00F32A6C" w:rsidRDefault="0064312E" w:rsidP="0064312E">
            <w:pPr>
              <w:tabs>
                <w:tab w:val="left" w:leader="middleDot" w:pos="8190"/>
              </w:tabs>
              <w:snapToGrid w:val="0"/>
              <w:jc w:val="both"/>
            </w:pPr>
            <w:r w:rsidRPr="00F32A6C">
              <w:rPr>
                <w:rFonts w:hint="eastAsia"/>
              </w:rPr>
              <w:t>旧田中配水場</w:t>
            </w:r>
          </w:p>
          <w:p w14:paraId="4EAE8CDD" w14:textId="58411049" w:rsidR="003A3EA2" w:rsidRPr="00F32A6C" w:rsidRDefault="003A3EA2" w:rsidP="003A3EA2">
            <w:pPr>
              <w:tabs>
                <w:tab w:val="left" w:leader="middleDot" w:pos="8190"/>
              </w:tabs>
              <w:snapToGrid w:val="0"/>
              <w:rPr>
                <w:rFonts w:hAnsi="ＭＳ 明朝"/>
                <w:sz w:val="20"/>
                <w:szCs w:val="20"/>
              </w:rPr>
            </w:pPr>
            <w:r w:rsidRPr="00F32A6C">
              <w:rPr>
                <w:rFonts w:hint="eastAsia"/>
                <w:sz w:val="16"/>
                <w:szCs w:val="18"/>
              </w:rPr>
              <w:t>（</w:t>
            </w:r>
            <w:r w:rsidR="004F3D9C" w:rsidRPr="00F32A6C">
              <w:rPr>
                <w:rFonts w:hAnsi="ＭＳ 明朝" w:hint="eastAsia"/>
                <w:sz w:val="16"/>
                <w:szCs w:val="14"/>
              </w:rPr>
              <w:t>休止</w:t>
            </w:r>
            <w:r w:rsidR="00111D3A" w:rsidRPr="00F32A6C">
              <w:rPr>
                <w:rFonts w:hint="eastAsia"/>
                <w:sz w:val="16"/>
                <w:szCs w:val="18"/>
              </w:rPr>
              <w:t>時期不明</w:t>
            </w:r>
            <w:r w:rsidRPr="00F32A6C">
              <w:rPr>
                <w:rFonts w:hint="eastAsia"/>
                <w:sz w:val="16"/>
                <w:szCs w:val="18"/>
              </w:rPr>
              <w:t>）</w:t>
            </w:r>
          </w:p>
        </w:tc>
        <w:tc>
          <w:tcPr>
            <w:tcW w:w="1984" w:type="dxa"/>
            <w:tcBorders>
              <w:bottom w:val="single" w:sz="4" w:space="0" w:color="auto"/>
            </w:tcBorders>
            <w:vAlign w:val="center"/>
          </w:tcPr>
          <w:p w14:paraId="195ED0C1" w14:textId="056D77A4" w:rsidR="0064312E" w:rsidRPr="00F32A6C" w:rsidRDefault="0064312E" w:rsidP="0064312E">
            <w:pPr>
              <w:tabs>
                <w:tab w:val="left" w:leader="middleDot" w:pos="8190"/>
              </w:tabs>
              <w:snapToGrid w:val="0"/>
              <w:jc w:val="both"/>
              <w:rPr>
                <w:sz w:val="20"/>
                <w:szCs w:val="20"/>
              </w:rPr>
            </w:pPr>
            <w:r w:rsidRPr="00F32A6C">
              <w:rPr>
                <w:rFonts w:hint="eastAsia"/>
                <w:sz w:val="20"/>
                <w:szCs w:val="20"/>
              </w:rPr>
              <w:t>所在地</w:t>
            </w:r>
          </w:p>
        </w:tc>
        <w:tc>
          <w:tcPr>
            <w:tcW w:w="5534" w:type="dxa"/>
            <w:tcBorders>
              <w:bottom w:val="single" w:sz="4" w:space="0" w:color="auto"/>
              <w:right w:val="single" w:sz="4" w:space="0" w:color="auto"/>
            </w:tcBorders>
            <w:vAlign w:val="center"/>
          </w:tcPr>
          <w:p w14:paraId="657B471D" w14:textId="41D789B3" w:rsidR="0064312E" w:rsidRPr="00F32A6C" w:rsidRDefault="0064312E" w:rsidP="0064312E">
            <w:pPr>
              <w:tabs>
                <w:tab w:val="left" w:leader="middleDot" w:pos="8190"/>
              </w:tabs>
              <w:snapToGrid w:val="0"/>
              <w:jc w:val="both"/>
              <w:rPr>
                <w:rFonts w:hAnsi="ＭＳ 明朝"/>
                <w:sz w:val="20"/>
                <w:szCs w:val="20"/>
              </w:rPr>
            </w:pPr>
            <w:r w:rsidRPr="00F32A6C">
              <w:rPr>
                <w:rFonts w:hAnsi="ＭＳ 明朝" w:hint="eastAsia"/>
                <w:sz w:val="20"/>
                <w:szCs w:val="20"/>
              </w:rPr>
              <w:t>つくば市田中</w:t>
            </w:r>
            <w:r w:rsidR="007C2FB3" w:rsidRPr="00F32A6C">
              <w:rPr>
                <w:rFonts w:hAnsi="ＭＳ 明朝" w:hint="eastAsia"/>
                <w:sz w:val="20"/>
                <w:szCs w:val="20"/>
              </w:rPr>
              <w:t>字屋敷１３０４-３</w:t>
            </w:r>
            <w:r w:rsidRPr="00F32A6C">
              <w:rPr>
                <w:rFonts w:hAnsi="ＭＳ 明朝" w:hint="eastAsia"/>
                <w:sz w:val="20"/>
                <w:szCs w:val="20"/>
              </w:rPr>
              <w:t xml:space="preserve">　敷地面積</w:t>
            </w:r>
            <w:r w:rsidR="005E494B" w:rsidRPr="00F32A6C">
              <w:rPr>
                <w:rFonts w:hAnsi="ＭＳ 明朝"/>
                <w:sz w:val="20"/>
                <w:szCs w:val="20"/>
              </w:rPr>
              <w:t>154.27</w:t>
            </w:r>
            <w:r w:rsidRPr="00F32A6C">
              <w:rPr>
                <w:rFonts w:hAnsi="ＭＳ 明朝" w:hint="eastAsia"/>
                <w:sz w:val="20"/>
                <w:szCs w:val="20"/>
              </w:rPr>
              <w:t>㎡</w:t>
            </w:r>
          </w:p>
        </w:tc>
      </w:tr>
      <w:tr w:rsidR="00F32A6C" w:rsidRPr="00F32A6C" w14:paraId="54CC2C70" w14:textId="77777777" w:rsidTr="007D2D04">
        <w:trPr>
          <w:trHeight w:val="340"/>
        </w:trPr>
        <w:tc>
          <w:tcPr>
            <w:tcW w:w="2269" w:type="dxa"/>
            <w:vMerge w:val="restart"/>
            <w:tcBorders>
              <w:left w:val="single" w:sz="4" w:space="0" w:color="auto"/>
            </w:tcBorders>
          </w:tcPr>
          <w:p w14:paraId="5AF229FB"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東岡配水場</w:t>
            </w:r>
          </w:p>
          <w:p w14:paraId="17416F82"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18"/>
                <w:szCs w:val="14"/>
              </w:rPr>
              <w:t>（平成19年8月休止）</w:t>
            </w:r>
          </w:p>
        </w:tc>
        <w:tc>
          <w:tcPr>
            <w:tcW w:w="1984" w:type="dxa"/>
            <w:vAlign w:val="center"/>
          </w:tcPr>
          <w:p w14:paraId="445F823A"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所在地</w:t>
            </w:r>
          </w:p>
        </w:tc>
        <w:tc>
          <w:tcPr>
            <w:tcW w:w="5534" w:type="dxa"/>
            <w:tcBorders>
              <w:right w:val="single" w:sz="4" w:space="0" w:color="auto"/>
            </w:tcBorders>
            <w:vAlign w:val="center"/>
          </w:tcPr>
          <w:p w14:paraId="1F13C729"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つくば市東岡７９－１　敷地面積1740.00㎡</w:t>
            </w:r>
          </w:p>
        </w:tc>
      </w:tr>
      <w:tr w:rsidR="00F32A6C" w:rsidRPr="00F32A6C" w14:paraId="229E33FB" w14:textId="77777777" w:rsidTr="007D2D04">
        <w:trPr>
          <w:trHeight w:val="340"/>
        </w:trPr>
        <w:tc>
          <w:tcPr>
            <w:tcW w:w="2269" w:type="dxa"/>
            <w:vMerge/>
            <w:tcBorders>
              <w:left w:val="single" w:sz="4" w:space="0" w:color="auto"/>
            </w:tcBorders>
          </w:tcPr>
          <w:p w14:paraId="37D19589" w14:textId="77777777" w:rsidR="00AA4C2D" w:rsidRPr="00F32A6C" w:rsidRDefault="00AA4C2D" w:rsidP="007D2D04">
            <w:pPr>
              <w:tabs>
                <w:tab w:val="left" w:leader="middleDot" w:pos="8190"/>
              </w:tabs>
              <w:snapToGrid w:val="0"/>
              <w:rPr>
                <w:rFonts w:hAnsi="ＭＳ 明朝"/>
                <w:sz w:val="20"/>
                <w:szCs w:val="20"/>
              </w:rPr>
            </w:pPr>
          </w:p>
        </w:tc>
        <w:tc>
          <w:tcPr>
            <w:tcW w:w="1984" w:type="dxa"/>
            <w:vAlign w:val="center"/>
          </w:tcPr>
          <w:p w14:paraId="7E62823B"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配水池</w:t>
            </w:r>
          </w:p>
        </w:tc>
        <w:tc>
          <w:tcPr>
            <w:tcW w:w="5534" w:type="dxa"/>
            <w:tcBorders>
              <w:right w:val="single" w:sz="4" w:space="0" w:color="auto"/>
            </w:tcBorders>
            <w:vAlign w:val="center"/>
          </w:tcPr>
          <w:p w14:paraId="242B0CFE"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ＰＣ造り　有効容量　1,138m</w:t>
            </w:r>
            <w:r w:rsidRPr="00F32A6C">
              <w:rPr>
                <w:rFonts w:hAnsi="ＭＳ 明朝" w:hint="eastAsia"/>
                <w:sz w:val="20"/>
                <w:szCs w:val="20"/>
                <w:vertAlign w:val="superscript"/>
              </w:rPr>
              <w:t>3</w:t>
            </w:r>
          </w:p>
        </w:tc>
      </w:tr>
      <w:tr w:rsidR="00F32A6C" w:rsidRPr="00F32A6C" w14:paraId="57D5A03A" w14:textId="77777777" w:rsidTr="007D2D04">
        <w:trPr>
          <w:trHeight w:val="340"/>
        </w:trPr>
        <w:tc>
          <w:tcPr>
            <w:tcW w:w="2269" w:type="dxa"/>
            <w:vMerge/>
            <w:tcBorders>
              <w:left w:val="single" w:sz="4" w:space="0" w:color="auto"/>
            </w:tcBorders>
          </w:tcPr>
          <w:p w14:paraId="2A3CF781" w14:textId="77777777" w:rsidR="00AA4C2D" w:rsidRPr="00F32A6C" w:rsidRDefault="00AA4C2D" w:rsidP="007D2D04">
            <w:pPr>
              <w:tabs>
                <w:tab w:val="left" w:leader="middleDot" w:pos="8190"/>
              </w:tabs>
              <w:snapToGrid w:val="0"/>
              <w:rPr>
                <w:rFonts w:hAnsi="ＭＳ 明朝"/>
                <w:sz w:val="20"/>
                <w:szCs w:val="20"/>
              </w:rPr>
            </w:pPr>
          </w:p>
        </w:tc>
        <w:tc>
          <w:tcPr>
            <w:tcW w:w="1984" w:type="dxa"/>
            <w:vAlign w:val="center"/>
          </w:tcPr>
          <w:p w14:paraId="7FEFE919"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配水ポンプ</w:t>
            </w:r>
          </w:p>
        </w:tc>
        <w:tc>
          <w:tcPr>
            <w:tcW w:w="5534" w:type="dxa"/>
            <w:tcBorders>
              <w:right w:val="single" w:sz="4" w:space="0" w:color="auto"/>
            </w:tcBorders>
            <w:vAlign w:val="center"/>
          </w:tcPr>
          <w:p w14:paraId="31CE7119"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φ150mm×2.4m</w:t>
            </w:r>
            <w:r w:rsidRPr="00F32A6C">
              <w:rPr>
                <w:rFonts w:hAnsi="ＭＳ 明朝" w:hint="eastAsia"/>
                <w:sz w:val="20"/>
                <w:szCs w:val="20"/>
                <w:vertAlign w:val="superscript"/>
              </w:rPr>
              <w:t>3</w:t>
            </w:r>
            <w:r w:rsidRPr="00F32A6C">
              <w:rPr>
                <w:rFonts w:hAnsi="ＭＳ 明朝" w:hint="eastAsia"/>
                <w:sz w:val="20"/>
                <w:szCs w:val="20"/>
              </w:rPr>
              <w:t>／分×48ｍ×30kW×３台×200V</w:t>
            </w:r>
          </w:p>
        </w:tc>
      </w:tr>
      <w:tr w:rsidR="00F32A6C" w:rsidRPr="00F32A6C" w14:paraId="2742C854" w14:textId="77777777" w:rsidTr="007D2D04">
        <w:trPr>
          <w:trHeight w:val="340"/>
        </w:trPr>
        <w:tc>
          <w:tcPr>
            <w:tcW w:w="2269" w:type="dxa"/>
            <w:vMerge/>
            <w:tcBorders>
              <w:left w:val="single" w:sz="4" w:space="0" w:color="auto"/>
            </w:tcBorders>
          </w:tcPr>
          <w:p w14:paraId="3970AA3C" w14:textId="77777777" w:rsidR="00AA4C2D" w:rsidRPr="00F32A6C" w:rsidRDefault="00AA4C2D" w:rsidP="007D2D04">
            <w:pPr>
              <w:tabs>
                <w:tab w:val="left" w:leader="middleDot" w:pos="8190"/>
              </w:tabs>
              <w:snapToGrid w:val="0"/>
              <w:rPr>
                <w:rFonts w:hAnsi="ＭＳ 明朝"/>
                <w:sz w:val="20"/>
                <w:szCs w:val="20"/>
              </w:rPr>
            </w:pPr>
          </w:p>
        </w:tc>
        <w:tc>
          <w:tcPr>
            <w:tcW w:w="1984" w:type="dxa"/>
            <w:vAlign w:val="center"/>
          </w:tcPr>
          <w:p w14:paraId="323F9F7B"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ポンプ棟</w:t>
            </w:r>
          </w:p>
        </w:tc>
        <w:tc>
          <w:tcPr>
            <w:tcW w:w="5534" w:type="dxa"/>
            <w:tcBorders>
              <w:right w:val="single" w:sz="4" w:space="0" w:color="auto"/>
            </w:tcBorders>
            <w:vAlign w:val="center"/>
          </w:tcPr>
          <w:p w14:paraId="4DD609CC"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ＲＣ造り　地上１階　床面積158.4ｍ</w:t>
            </w:r>
            <w:r w:rsidRPr="00F32A6C">
              <w:rPr>
                <w:rFonts w:hAnsi="ＭＳ 明朝" w:hint="eastAsia"/>
                <w:sz w:val="20"/>
                <w:szCs w:val="20"/>
                <w:vertAlign w:val="superscript"/>
              </w:rPr>
              <w:t>2</w:t>
            </w:r>
          </w:p>
        </w:tc>
      </w:tr>
      <w:tr w:rsidR="00F32A6C" w:rsidRPr="00F32A6C" w14:paraId="76DF0535" w14:textId="77777777" w:rsidTr="007D2D04">
        <w:trPr>
          <w:trHeight w:val="340"/>
        </w:trPr>
        <w:tc>
          <w:tcPr>
            <w:tcW w:w="2269" w:type="dxa"/>
            <w:vMerge/>
            <w:tcBorders>
              <w:left w:val="single" w:sz="4" w:space="0" w:color="auto"/>
            </w:tcBorders>
          </w:tcPr>
          <w:p w14:paraId="480C0399" w14:textId="77777777" w:rsidR="00AA4C2D" w:rsidRPr="00F32A6C" w:rsidRDefault="00AA4C2D" w:rsidP="007D2D04">
            <w:pPr>
              <w:tabs>
                <w:tab w:val="left" w:leader="middleDot" w:pos="8190"/>
              </w:tabs>
              <w:snapToGrid w:val="0"/>
              <w:rPr>
                <w:rFonts w:hAnsi="ＭＳ 明朝"/>
                <w:sz w:val="20"/>
                <w:szCs w:val="20"/>
              </w:rPr>
            </w:pPr>
          </w:p>
        </w:tc>
        <w:tc>
          <w:tcPr>
            <w:tcW w:w="1984" w:type="dxa"/>
            <w:vAlign w:val="center"/>
          </w:tcPr>
          <w:p w14:paraId="0FF2F08F"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次亜塩注入設備</w:t>
            </w:r>
          </w:p>
        </w:tc>
        <w:tc>
          <w:tcPr>
            <w:tcW w:w="5534" w:type="dxa"/>
            <w:tcBorders>
              <w:right w:val="single" w:sz="4" w:space="0" w:color="auto"/>
            </w:tcBorders>
            <w:vAlign w:val="center"/>
          </w:tcPr>
          <w:p w14:paraId="7603479B"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62mL／分×0.1kW×２台</w:t>
            </w:r>
          </w:p>
        </w:tc>
      </w:tr>
      <w:tr w:rsidR="00F32A6C" w:rsidRPr="00F32A6C" w14:paraId="788EE043" w14:textId="77777777" w:rsidTr="007D2D04">
        <w:trPr>
          <w:trHeight w:val="340"/>
        </w:trPr>
        <w:tc>
          <w:tcPr>
            <w:tcW w:w="2269" w:type="dxa"/>
            <w:vMerge/>
            <w:tcBorders>
              <w:left w:val="single" w:sz="4" w:space="0" w:color="auto"/>
            </w:tcBorders>
          </w:tcPr>
          <w:p w14:paraId="64D7C4DA" w14:textId="77777777" w:rsidR="00AA4C2D" w:rsidRPr="00F32A6C" w:rsidRDefault="00AA4C2D" w:rsidP="007D2D04">
            <w:pPr>
              <w:tabs>
                <w:tab w:val="left" w:leader="middleDot" w:pos="8190"/>
              </w:tabs>
              <w:snapToGrid w:val="0"/>
              <w:rPr>
                <w:rFonts w:hAnsi="ＭＳ 明朝"/>
                <w:sz w:val="20"/>
                <w:szCs w:val="20"/>
              </w:rPr>
            </w:pPr>
          </w:p>
        </w:tc>
        <w:tc>
          <w:tcPr>
            <w:tcW w:w="1984" w:type="dxa"/>
            <w:vAlign w:val="center"/>
          </w:tcPr>
          <w:p w14:paraId="44A7D01D"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次亜塩貯槽</w:t>
            </w:r>
          </w:p>
        </w:tc>
        <w:tc>
          <w:tcPr>
            <w:tcW w:w="5534" w:type="dxa"/>
            <w:tcBorders>
              <w:right w:val="single" w:sz="4" w:space="0" w:color="auto"/>
            </w:tcBorders>
            <w:vAlign w:val="center"/>
          </w:tcPr>
          <w:p w14:paraId="74E7B81B" w14:textId="77777777" w:rsidR="00AA4C2D" w:rsidRPr="00F32A6C" w:rsidRDefault="00AA4C2D" w:rsidP="007D2D04">
            <w:pPr>
              <w:tabs>
                <w:tab w:val="left" w:leader="middleDot" w:pos="8190"/>
              </w:tabs>
              <w:snapToGrid w:val="0"/>
              <w:rPr>
                <w:rFonts w:hAnsi="ＭＳ 明朝"/>
                <w:sz w:val="20"/>
                <w:szCs w:val="20"/>
              </w:rPr>
            </w:pPr>
            <w:r w:rsidRPr="00F32A6C">
              <w:rPr>
                <w:rFonts w:hAnsi="ＭＳ 明朝" w:hint="eastAsia"/>
                <w:sz w:val="20"/>
                <w:szCs w:val="20"/>
              </w:rPr>
              <w:t>ポリエチレン製　１槽（容量500L）</w:t>
            </w:r>
          </w:p>
        </w:tc>
      </w:tr>
      <w:tr w:rsidR="00F32A6C" w:rsidRPr="00F32A6C" w14:paraId="52E21147" w14:textId="77777777" w:rsidTr="007D2D04">
        <w:tc>
          <w:tcPr>
            <w:tcW w:w="2269" w:type="dxa"/>
            <w:vMerge/>
            <w:tcBorders>
              <w:left w:val="single" w:sz="4" w:space="0" w:color="auto"/>
            </w:tcBorders>
          </w:tcPr>
          <w:p w14:paraId="1C3E5F4E" w14:textId="77777777" w:rsidR="00AA4C2D" w:rsidRPr="00F32A6C" w:rsidRDefault="00AA4C2D" w:rsidP="007D2D04">
            <w:pPr>
              <w:tabs>
                <w:tab w:val="left" w:leader="middleDot" w:pos="8190"/>
              </w:tabs>
              <w:snapToGrid w:val="0"/>
              <w:rPr>
                <w:rFonts w:hAnsi="ＭＳ 明朝"/>
                <w:sz w:val="20"/>
                <w:szCs w:val="20"/>
              </w:rPr>
            </w:pPr>
          </w:p>
        </w:tc>
        <w:tc>
          <w:tcPr>
            <w:tcW w:w="1984" w:type="dxa"/>
          </w:tcPr>
          <w:p w14:paraId="1FDAFBA5" w14:textId="77777777" w:rsidR="00AA4C2D" w:rsidRPr="00F32A6C" w:rsidRDefault="00AA4C2D" w:rsidP="007D2D04">
            <w:pPr>
              <w:tabs>
                <w:tab w:val="left" w:leader="middleDot" w:pos="8190"/>
              </w:tabs>
              <w:snapToGrid w:val="0"/>
              <w:rPr>
                <w:sz w:val="20"/>
                <w:szCs w:val="20"/>
              </w:rPr>
            </w:pPr>
            <w:r w:rsidRPr="00F32A6C">
              <w:rPr>
                <w:rFonts w:hint="eastAsia"/>
                <w:sz w:val="20"/>
                <w:szCs w:val="20"/>
              </w:rPr>
              <w:t>自家発電設備</w:t>
            </w:r>
          </w:p>
        </w:tc>
        <w:tc>
          <w:tcPr>
            <w:tcW w:w="5534" w:type="dxa"/>
            <w:tcBorders>
              <w:right w:val="single" w:sz="4" w:space="0" w:color="auto"/>
            </w:tcBorders>
          </w:tcPr>
          <w:p w14:paraId="2EF4A748" w14:textId="77777777" w:rsidR="00AA4C2D" w:rsidRPr="00F32A6C" w:rsidRDefault="00AA4C2D" w:rsidP="007D2D04">
            <w:pPr>
              <w:tabs>
                <w:tab w:val="left" w:pos="1279"/>
                <w:tab w:val="left" w:leader="middleDot" w:pos="8190"/>
              </w:tabs>
              <w:snapToGrid w:val="0"/>
              <w:rPr>
                <w:rFonts w:hAnsi="ＭＳ 明朝"/>
                <w:sz w:val="20"/>
                <w:szCs w:val="20"/>
              </w:rPr>
            </w:pPr>
            <w:r w:rsidRPr="00F32A6C">
              <w:rPr>
                <w:rFonts w:hAnsi="ＭＳ 明朝" w:hint="eastAsia"/>
                <w:sz w:val="20"/>
                <w:szCs w:val="20"/>
              </w:rPr>
              <w:t>定格出力</w:t>
            </w:r>
            <w:r w:rsidRPr="00F32A6C">
              <w:rPr>
                <w:rFonts w:hAnsi="ＭＳ 明朝"/>
                <w:sz w:val="20"/>
                <w:szCs w:val="20"/>
              </w:rPr>
              <w:tab/>
            </w:r>
            <w:r w:rsidRPr="00F32A6C">
              <w:rPr>
                <w:rFonts w:hAnsi="ＭＳ 明朝" w:hint="eastAsia"/>
                <w:sz w:val="20"/>
                <w:szCs w:val="20"/>
              </w:rPr>
              <w:t>185kVA-200V 50Hz</w:t>
            </w:r>
          </w:p>
          <w:p w14:paraId="7AC253CA" w14:textId="77777777" w:rsidR="00AA4C2D" w:rsidRPr="00F32A6C" w:rsidRDefault="00AA4C2D" w:rsidP="007D2D04">
            <w:pPr>
              <w:tabs>
                <w:tab w:val="left" w:pos="1279"/>
                <w:tab w:val="left" w:leader="middleDot" w:pos="8190"/>
              </w:tabs>
              <w:snapToGrid w:val="0"/>
              <w:rPr>
                <w:rFonts w:hAnsi="ＭＳ 明朝"/>
                <w:sz w:val="20"/>
                <w:szCs w:val="20"/>
              </w:rPr>
            </w:pPr>
            <w:r w:rsidRPr="00F32A6C">
              <w:rPr>
                <w:rFonts w:hAnsi="ＭＳ 明朝" w:hint="eastAsia"/>
                <w:sz w:val="20"/>
                <w:szCs w:val="20"/>
              </w:rPr>
              <w:t>（原動機）出力222ps-1500rpm</w:t>
            </w:r>
          </w:p>
          <w:p w14:paraId="0C155609" w14:textId="77777777" w:rsidR="00AA4C2D" w:rsidRPr="00F32A6C" w:rsidRDefault="00AA4C2D" w:rsidP="007D2D04">
            <w:pPr>
              <w:tabs>
                <w:tab w:val="left" w:pos="1279"/>
                <w:tab w:val="left" w:leader="middleDot" w:pos="8190"/>
              </w:tabs>
              <w:snapToGrid w:val="0"/>
              <w:rPr>
                <w:rFonts w:hAnsi="ＭＳ 明朝"/>
                <w:sz w:val="20"/>
                <w:szCs w:val="20"/>
              </w:rPr>
            </w:pPr>
            <w:r w:rsidRPr="00F32A6C">
              <w:rPr>
                <w:rFonts w:hAnsi="ＭＳ 明朝" w:hint="eastAsia"/>
                <w:sz w:val="20"/>
                <w:szCs w:val="20"/>
              </w:rPr>
              <w:t>（発電機）定格出力185kVA-200V-1500rpm</w:t>
            </w:r>
          </w:p>
          <w:p w14:paraId="6CF6CB4C" w14:textId="3F3E7487" w:rsidR="00AA4C2D" w:rsidRPr="00F32A6C" w:rsidRDefault="00AA4C2D" w:rsidP="005A3D08">
            <w:pPr>
              <w:tabs>
                <w:tab w:val="left" w:pos="1279"/>
                <w:tab w:val="left" w:leader="middleDot" w:pos="8190"/>
              </w:tabs>
              <w:snapToGrid w:val="0"/>
              <w:rPr>
                <w:rFonts w:hAnsi="ＭＳ 明朝"/>
                <w:sz w:val="20"/>
                <w:szCs w:val="20"/>
              </w:rPr>
            </w:pPr>
            <w:r w:rsidRPr="00F32A6C">
              <w:rPr>
                <w:rFonts w:hAnsi="ＭＳ 明朝" w:hint="eastAsia"/>
                <w:sz w:val="20"/>
                <w:szCs w:val="20"/>
              </w:rPr>
              <w:t>（バッテリー）形式HS-200E形 24V</w:t>
            </w:r>
            <w:r w:rsidR="005A3D08" w:rsidRPr="00F32A6C">
              <w:rPr>
                <w:rFonts w:hAnsi="ＭＳ 明朝" w:hint="eastAsia"/>
                <w:sz w:val="20"/>
                <w:szCs w:val="20"/>
              </w:rPr>
              <w:t xml:space="preserve"> </w:t>
            </w:r>
            <w:r w:rsidRPr="00F32A6C">
              <w:rPr>
                <w:rFonts w:hAnsi="ＭＳ 明朝" w:hint="eastAsia"/>
                <w:sz w:val="20"/>
                <w:szCs w:val="20"/>
              </w:rPr>
              <w:t>容量200Ah(2V×12個)</w:t>
            </w:r>
          </w:p>
        </w:tc>
      </w:tr>
    </w:tbl>
    <w:p w14:paraId="656A0CBE" w14:textId="77777777" w:rsidR="00FB1E3E" w:rsidRPr="00F32A6C" w:rsidRDefault="00FB1E3E" w:rsidP="00AA4C2D">
      <w:pPr>
        <w:jc w:val="center"/>
        <w:rPr>
          <w:rFonts w:hAnsi="ＭＳ 明朝"/>
        </w:rPr>
      </w:pPr>
    </w:p>
    <w:p w14:paraId="45BDB592" w14:textId="3077D022" w:rsidR="00E44297" w:rsidRPr="00F32A6C" w:rsidRDefault="00E44297" w:rsidP="00AA4C2D">
      <w:pPr>
        <w:jc w:val="center"/>
        <w:rPr>
          <w:rFonts w:hAnsi="ＭＳ 明朝" w:cs="ＭＳ 明朝"/>
        </w:rPr>
      </w:pPr>
      <w:r w:rsidRPr="00F32A6C">
        <w:rPr>
          <w:rFonts w:hAnsi="ＭＳ 明朝" w:hint="eastAsia"/>
        </w:rPr>
        <w:t>添付－１　主な施設の設備一覧表</w:t>
      </w:r>
    </w:p>
    <w:p w14:paraId="7BBF841A" w14:textId="77777777" w:rsidR="00E44297" w:rsidRPr="00F32A6C" w:rsidRDefault="00187A3A" w:rsidP="00E44297">
      <w:r w:rsidRPr="00F32A6C">
        <w:rPr>
          <w:rFonts w:hAnsi="ＭＳ ゴシック" w:hint="eastAsia"/>
        </w:rPr>
        <w:t>給水所</w:t>
      </w:r>
      <w:r w:rsidR="006D2CCB" w:rsidRPr="00F32A6C">
        <w:rPr>
          <w:rFonts w:hAnsi="ＭＳ ゴシック" w:hint="eastAsia"/>
        </w:rPr>
        <w:t>(２</w:t>
      </w:r>
      <w:r w:rsidRPr="00F32A6C">
        <w:rPr>
          <w:rFonts w:hAnsi="ＭＳ ゴシック" w:hint="eastAsia"/>
        </w:rPr>
        <w:t>施設)</w:t>
      </w:r>
    </w:p>
    <w:tbl>
      <w:tblPr>
        <w:tblW w:w="97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1984"/>
        <w:gridCol w:w="5534"/>
      </w:tblGrid>
      <w:tr w:rsidR="00F32A6C" w:rsidRPr="00F32A6C" w14:paraId="628B9C57" w14:textId="77777777" w:rsidTr="009C1A74">
        <w:trPr>
          <w:trHeight w:val="340"/>
        </w:trPr>
        <w:tc>
          <w:tcPr>
            <w:tcW w:w="2269" w:type="dxa"/>
            <w:tcBorders>
              <w:top w:val="single" w:sz="4" w:space="0" w:color="auto"/>
              <w:left w:val="single" w:sz="4" w:space="0" w:color="auto"/>
              <w:bottom w:val="single" w:sz="4" w:space="0" w:color="auto"/>
            </w:tcBorders>
            <w:vAlign w:val="center"/>
          </w:tcPr>
          <w:p w14:paraId="7D3BDE5D"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施設名</w:t>
            </w:r>
          </w:p>
        </w:tc>
        <w:tc>
          <w:tcPr>
            <w:tcW w:w="1984" w:type="dxa"/>
            <w:tcBorders>
              <w:top w:val="single" w:sz="4" w:space="0" w:color="auto"/>
              <w:bottom w:val="single" w:sz="4" w:space="0" w:color="auto"/>
            </w:tcBorders>
            <w:vAlign w:val="center"/>
          </w:tcPr>
          <w:p w14:paraId="7CCE9EFA"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設備名称</w:t>
            </w:r>
          </w:p>
        </w:tc>
        <w:tc>
          <w:tcPr>
            <w:tcW w:w="5534" w:type="dxa"/>
            <w:tcBorders>
              <w:top w:val="single" w:sz="4" w:space="0" w:color="auto"/>
              <w:bottom w:val="single" w:sz="4" w:space="0" w:color="auto"/>
              <w:right w:val="single" w:sz="4" w:space="0" w:color="auto"/>
            </w:tcBorders>
            <w:vAlign w:val="center"/>
          </w:tcPr>
          <w:p w14:paraId="1DB5CD24"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能　力　・　構　造　等</w:t>
            </w:r>
          </w:p>
        </w:tc>
      </w:tr>
      <w:tr w:rsidR="00F32A6C" w:rsidRPr="00F32A6C" w14:paraId="3F0F6AC3" w14:textId="77777777" w:rsidTr="009C1A74">
        <w:trPr>
          <w:trHeight w:val="340"/>
        </w:trPr>
        <w:tc>
          <w:tcPr>
            <w:tcW w:w="2269" w:type="dxa"/>
            <w:vMerge w:val="restart"/>
            <w:tcBorders>
              <w:left w:val="single" w:sz="4" w:space="0" w:color="auto"/>
            </w:tcBorders>
          </w:tcPr>
          <w:p w14:paraId="20F9B3A3"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山口第１給水所</w:t>
            </w:r>
          </w:p>
        </w:tc>
        <w:tc>
          <w:tcPr>
            <w:tcW w:w="1984" w:type="dxa"/>
            <w:vAlign w:val="center"/>
          </w:tcPr>
          <w:p w14:paraId="266D3BA0"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所在地</w:t>
            </w:r>
          </w:p>
        </w:tc>
        <w:tc>
          <w:tcPr>
            <w:tcW w:w="5534" w:type="dxa"/>
            <w:tcBorders>
              <w:right w:val="single" w:sz="4" w:space="0" w:color="auto"/>
            </w:tcBorders>
            <w:vAlign w:val="center"/>
          </w:tcPr>
          <w:p w14:paraId="47952092"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つくば市山口１４６９－２</w:t>
            </w:r>
            <w:r w:rsidR="00E4020D" w:rsidRPr="00F32A6C">
              <w:rPr>
                <w:rFonts w:hAnsi="ＭＳ 明朝" w:hint="eastAsia"/>
                <w:sz w:val="20"/>
                <w:szCs w:val="20"/>
              </w:rPr>
              <w:t xml:space="preserve">　敷地面積55.00㎡</w:t>
            </w:r>
          </w:p>
        </w:tc>
      </w:tr>
      <w:tr w:rsidR="00F32A6C" w:rsidRPr="00F32A6C" w14:paraId="2B40619E" w14:textId="77777777" w:rsidTr="009C1A74">
        <w:trPr>
          <w:trHeight w:val="340"/>
        </w:trPr>
        <w:tc>
          <w:tcPr>
            <w:tcW w:w="2269" w:type="dxa"/>
            <w:vMerge/>
            <w:tcBorders>
              <w:left w:val="single" w:sz="4" w:space="0" w:color="auto"/>
            </w:tcBorders>
          </w:tcPr>
          <w:p w14:paraId="4D7F9FFE"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3429B55B"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受水タンク</w:t>
            </w:r>
          </w:p>
        </w:tc>
        <w:tc>
          <w:tcPr>
            <w:tcW w:w="5534" w:type="dxa"/>
            <w:tcBorders>
              <w:right w:val="single" w:sz="4" w:space="0" w:color="auto"/>
            </w:tcBorders>
            <w:vAlign w:val="center"/>
          </w:tcPr>
          <w:p w14:paraId="3F1F34FB"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ＦＲＰ造り　有効容量　7.3m</w:t>
            </w:r>
            <w:r w:rsidRPr="00F32A6C">
              <w:rPr>
                <w:rFonts w:hAnsi="ＭＳ 明朝" w:hint="eastAsia"/>
                <w:sz w:val="20"/>
                <w:szCs w:val="20"/>
                <w:vertAlign w:val="superscript"/>
              </w:rPr>
              <w:t>3</w:t>
            </w:r>
          </w:p>
        </w:tc>
      </w:tr>
      <w:tr w:rsidR="00F32A6C" w:rsidRPr="00F32A6C" w14:paraId="7203A153" w14:textId="77777777" w:rsidTr="009C1A74">
        <w:trPr>
          <w:trHeight w:val="340"/>
        </w:trPr>
        <w:tc>
          <w:tcPr>
            <w:tcW w:w="2269" w:type="dxa"/>
            <w:vMerge/>
            <w:tcBorders>
              <w:left w:val="single" w:sz="4" w:space="0" w:color="auto"/>
            </w:tcBorders>
          </w:tcPr>
          <w:p w14:paraId="5FEDBB78"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3E3DD8F7"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配水ポンプ</w:t>
            </w:r>
          </w:p>
        </w:tc>
        <w:tc>
          <w:tcPr>
            <w:tcW w:w="5534" w:type="dxa"/>
            <w:tcBorders>
              <w:right w:val="single" w:sz="4" w:space="0" w:color="auto"/>
            </w:tcBorders>
            <w:vAlign w:val="center"/>
          </w:tcPr>
          <w:p w14:paraId="65B9448F"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φ50mm×0.11m</w:t>
            </w:r>
            <w:r w:rsidRPr="00F32A6C">
              <w:rPr>
                <w:rFonts w:hAnsi="ＭＳ 明朝" w:hint="eastAsia"/>
                <w:sz w:val="20"/>
                <w:szCs w:val="20"/>
                <w:vertAlign w:val="superscript"/>
              </w:rPr>
              <w:t>3</w:t>
            </w:r>
            <w:r w:rsidRPr="00F32A6C">
              <w:rPr>
                <w:rFonts w:hAnsi="ＭＳ 明朝" w:hint="eastAsia"/>
                <w:sz w:val="20"/>
                <w:szCs w:val="20"/>
              </w:rPr>
              <w:t>／分×60ｍ×5.5kW×２台</w:t>
            </w:r>
            <w:r w:rsidR="00E4020D" w:rsidRPr="00F32A6C">
              <w:rPr>
                <w:rFonts w:hAnsi="ＭＳ 明朝" w:hint="eastAsia"/>
                <w:sz w:val="20"/>
                <w:szCs w:val="20"/>
              </w:rPr>
              <w:t>×200V</w:t>
            </w:r>
          </w:p>
          <w:p w14:paraId="0F881112" w14:textId="77777777" w:rsidR="003A632E" w:rsidRPr="00F32A6C" w:rsidRDefault="003A632E" w:rsidP="006D2CCB">
            <w:pPr>
              <w:tabs>
                <w:tab w:val="left" w:leader="middleDot" w:pos="8190"/>
              </w:tabs>
              <w:snapToGrid w:val="0"/>
              <w:rPr>
                <w:rFonts w:hAnsi="ＭＳ 明朝"/>
                <w:sz w:val="20"/>
                <w:szCs w:val="20"/>
              </w:rPr>
            </w:pPr>
            <w:r w:rsidRPr="00F32A6C">
              <w:rPr>
                <w:rFonts w:hAnsi="ＭＳ 明朝" w:hint="eastAsia"/>
                <w:sz w:val="20"/>
                <w:szCs w:val="20"/>
              </w:rPr>
              <w:t>（貯留槽一体型）</w:t>
            </w:r>
          </w:p>
        </w:tc>
      </w:tr>
      <w:tr w:rsidR="00F32A6C" w:rsidRPr="00F32A6C" w14:paraId="482D0A55" w14:textId="77777777" w:rsidTr="009C1A74">
        <w:trPr>
          <w:trHeight w:val="340"/>
        </w:trPr>
        <w:tc>
          <w:tcPr>
            <w:tcW w:w="2269" w:type="dxa"/>
            <w:vMerge w:val="restart"/>
            <w:tcBorders>
              <w:left w:val="single" w:sz="4" w:space="0" w:color="auto"/>
            </w:tcBorders>
          </w:tcPr>
          <w:p w14:paraId="1050D96D"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山口第２給水所</w:t>
            </w:r>
          </w:p>
        </w:tc>
        <w:tc>
          <w:tcPr>
            <w:tcW w:w="1984" w:type="dxa"/>
            <w:vAlign w:val="center"/>
          </w:tcPr>
          <w:p w14:paraId="08B1F036"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所在地</w:t>
            </w:r>
          </w:p>
        </w:tc>
        <w:tc>
          <w:tcPr>
            <w:tcW w:w="5534" w:type="dxa"/>
            <w:tcBorders>
              <w:right w:val="single" w:sz="4" w:space="0" w:color="auto"/>
            </w:tcBorders>
            <w:vAlign w:val="center"/>
          </w:tcPr>
          <w:p w14:paraId="2D58F147"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つくば市山口１７０２－４</w:t>
            </w:r>
            <w:r w:rsidR="00E4020D" w:rsidRPr="00F32A6C">
              <w:rPr>
                <w:rFonts w:hAnsi="ＭＳ 明朝" w:hint="eastAsia"/>
                <w:sz w:val="20"/>
                <w:szCs w:val="20"/>
              </w:rPr>
              <w:t xml:space="preserve">　敷地面積27.00㎡</w:t>
            </w:r>
          </w:p>
        </w:tc>
      </w:tr>
      <w:tr w:rsidR="00F32A6C" w:rsidRPr="00F32A6C" w14:paraId="671DE47B" w14:textId="77777777" w:rsidTr="009C1A74">
        <w:trPr>
          <w:trHeight w:val="340"/>
        </w:trPr>
        <w:tc>
          <w:tcPr>
            <w:tcW w:w="2269" w:type="dxa"/>
            <w:vMerge/>
            <w:tcBorders>
              <w:left w:val="single" w:sz="4" w:space="0" w:color="auto"/>
            </w:tcBorders>
          </w:tcPr>
          <w:p w14:paraId="02F23B0B"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21CFD882"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受水タンク</w:t>
            </w:r>
          </w:p>
        </w:tc>
        <w:tc>
          <w:tcPr>
            <w:tcW w:w="5534" w:type="dxa"/>
            <w:tcBorders>
              <w:right w:val="single" w:sz="4" w:space="0" w:color="auto"/>
            </w:tcBorders>
            <w:vAlign w:val="center"/>
          </w:tcPr>
          <w:p w14:paraId="3DB1BFF5"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ＦＲＰ造り　有効容量　1.5m</w:t>
            </w:r>
            <w:r w:rsidRPr="00F32A6C">
              <w:rPr>
                <w:rFonts w:hAnsi="ＭＳ 明朝" w:hint="eastAsia"/>
                <w:sz w:val="20"/>
                <w:szCs w:val="20"/>
                <w:vertAlign w:val="superscript"/>
              </w:rPr>
              <w:t>3</w:t>
            </w:r>
          </w:p>
        </w:tc>
      </w:tr>
      <w:tr w:rsidR="00F32A6C" w:rsidRPr="00F32A6C" w14:paraId="6FCD8C5D" w14:textId="77777777" w:rsidTr="009C1A74">
        <w:trPr>
          <w:trHeight w:val="340"/>
        </w:trPr>
        <w:tc>
          <w:tcPr>
            <w:tcW w:w="2269" w:type="dxa"/>
            <w:vMerge/>
            <w:tcBorders>
              <w:left w:val="single" w:sz="4" w:space="0" w:color="auto"/>
              <w:bottom w:val="single" w:sz="4" w:space="0" w:color="auto"/>
            </w:tcBorders>
          </w:tcPr>
          <w:p w14:paraId="00D331A8" w14:textId="77777777" w:rsidR="00E44297" w:rsidRPr="00F32A6C" w:rsidRDefault="00E44297" w:rsidP="00955F9F">
            <w:pPr>
              <w:tabs>
                <w:tab w:val="left" w:leader="middleDot" w:pos="8190"/>
              </w:tabs>
              <w:snapToGrid w:val="0"/>
              <w:rPr>
                <w:rFonts w:hAnsi="ＭＳ 明朝"/>
                <w:sz w:val="20"/>
                <w:szCs w:val="20"/>
              </w:rPr>
            </w:pPr>
          </w:p>
        </w:tc>
        <w:tc>
          <w:tcPr>
            <w:tcW w:w="1984" w:type="dxa"/>
            <w:tcBorders>
              <w:bottom w:val="single" w:sz="4" w:space="0" w:color="auto"/>
            </w:tcBorders>
            <w:vAlign w:val="center"/>
          </w:tcPr>
          <w:p w14:paraId="4124ADE2"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配水ポンプ</w:t>
            </w:r>
          </w:p>
        </w:tc>
        <w:tc>
          <w:tcPr>
            <w:tcW w:w="5534" w:type="dxa"/>
            <w:tcBorders>
              <w:bottom w:val="single" w:sz="4" w:space="0" w:color="auto"/>
              <w:right w:val="single" w:sz="4" w:space="0" w:color="auto"/>
            </w:tcBorders>
            <w:vAlign w:val="center"/>
          </w:tcPr>
          <w:p w14:paraId="372F8541" w14:textId="77777777" w:rsidR="00E4020D"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φ32mm×0.1m</w:t>
            </w:r>
            <w:r w:rsidRPr="00F32A6C">
              <w:rPr>
                <w:rFonts w:hAnsi="ＭＳ 明朝" w:hint="eastAsia"/>
                <w:sz w:val="20"/>
                <w:szCs w:val="20"/>
                <w:vertAlign w:val="superscript"/>
              </w:rPr>
              <w:t>3</w:t>
            </w:r>
            <w:r w:rsidRPr="00F32A6C">
              <w:rPr>
                <w:rFonts w:hAnsi="ＭＳ 明朝" w:hint="eastAsia"/>
                <w:sz w:val="20"/>
                <w:szCs w:val="20"/>
              </w:rPr>
              <w:t>／分×40ｍ×1.1kW×２台</w:t>
            </w:r>
            <w:r w:rsidR="00E4020D" w:rsidRPr="00F32A6C">
              <w:rPr>
                <w:rFonts w:hAnsi="ＭＳ 明朝" w:hint="eastAsia"/>
                <w:sz w:val="20"/>
                <w:szCs w:val="20"/>
              </w:rPr>
              <w:t>×200V</w:t>
            </w:r>
          </w:p>
          <w:p w14:paraId="3517DEDD" w14:textId="77777777" w:rsidR="00E44297" w:rsidRPr="00F32A6C" w:rsidRDefault="00E4020D" w:rsidP="006D2CCB">
            <w:pPr>
              <w:tabs>
                <w:tab w:val="left" w:leader="middleDot" w:pos="8190"/>
              </w:tabs>
              <w:snapToGrid w:val="0"/>
              <w:rPr>
                <w:rFonts w:hAnsi="ＭＳ 明朝"/>
                <w:sz w:val="20"/>
                <w:szCs w:val="20"/>
              </w:rPr>
            </w:pPr>
            <w:r w:rsidRPr="00F32A6C">
              <w:rPr>
                <w:rFonts w:hAnsi="ＭＳ 明朝" w:hint="eastAsia"/>
                <w:sz w:val="20"/>
                <w:szCs w:val="20"/>
              </w:rPr>
              <w:t>（貯留槽一体型）</w:t>
            </w:r>
          </w:p>
        </w:tc>
      </w:tr>
    </w:tbl>
    <w:p w14:paraId="3B8EC1F3" w14:textId="77777777" w:rsidR="00E44297" w:rsidRPr="00F32A6C" w:rsidRDefault="00E44297" w:rsidP="00E44297">
      <w:pPr>
        <w:tabs>
          <w:tab w:val="left" w:leader="middleDot" w:pos="8190"/>
        </w:tabs>
        <w:rPr>
          <w:rFonts w:hAnsi="ＭＳ 明朝"/>
        </w:rPr>
      </w:pPr>
    </w:p>
    <w:p w14:paraId="6EB34BFC" w14:textId="77777777" w:rsidR="00E44297" w:rsidRPr="00F32A6C" w:rsidRDefault="00E44297" w:rsidP="00E44297">
      <w:pPr>
        <w:pStyle w:val="a5"/>
        <w:tabs>
          <w:tab w:val="clear" w:pos="4252"/>
          <w:tab w:val="clear" w:pos="8504"/>
          <w:tab w:val="left" w:leader="middleDot" w:pos="8190"/>
        </w:tabs>
        <w:snapToGrid/>
        <w:rPr>
          <w:rFonts w:hAnsi="ＭＳ 明朝"/>
        </w:rPr>
      </w:pPr>
    </w:p>
    <w:p w14:paraId="6F76F20A" w14:textId="77777777" w:rsidR="00E44297" w:rsidRPr="00F32A6C" w:rsidRDefault="00AA4C2D" w:rsidP="00E44297">
      <w:pPr>
        <w:tabs>
          <w:tab w:val="left" w:leader="middleDot" w:pos="8190"/>
        </w:tabs>
        <w:rPr>
          <w:rFonts w:hAnsi="ＭＳ ゴシック"/>
        </w:rPr>
      </w:pPr>
      <w:r w:rsidRPr="00F32A6C">
        <w:rPr>
          <w:rFonts w:hAnsi="ＭＳ ゴシック" w:hint="eastAsia"/>
        </w:rPr>
        <w:t>その他の施設（１</w:t>
      </w:r>
      <w:r w:rsidR="00E44297" w:rsidRPr="00F32A6C">
        <w:rPr>
          <w:rFonts w:hAnsi="ＭＳ ゴシック" w:hint="eastAsia"/>
        </w:rPr>
        <w:t>施設）</w:t>
      </w:r>
    </w:p>
    <w:tbl>
      <w:tblPr>
        <w:tblW w:w="97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1984"/>
        <w:gridCol w:w="5534"/>
      </w:tblGrid>
      <w:tr w:rsidR="00F32A6C" w:rsidRPr="00F32A6C" w14:paraId="62C39C33" w14:textId="77777777" w:rsidTr="009C1A74">
        <w:trPr>
          <w:trHeight w:val="340"/>
        </w:trPr>
        <w:tc>
          <w:tcPr>
            <w:tcW w:w="2269" w:type="dxa"/>
            <w:tcBorders>
              <w:top w:val="single" w:sz="4" w:space="0" w:color="auto"/>
              <w:left w:val="single" w:sz="4" w:space="0" w:color="auto"/>
              <w:bottom w:val="single" w:sz="4" w:space="0" w:color="auto"/>
            </w:tcBorders>
            <w:vAlign w:val="center"/>
          </w:tcPr>
          <w:p w14:paraId="41304E43" w14:textId="77777777" w:rsidR="00E44297" w:rsidRPr="00F32A6C" w:rsidRDefault="00E44297" w:rsidP="00955F9F">
            <w:pPr>
              <w:tabs>
                <w:tab w:val="left" w:leader="middleDot" w:pos="8190"/>
              </w:tabs>
              <w:snapToGrid w:val="0"/>
              <w:jc w:val="center"/>
              <w:rPr>
                <w:rFonts w:hAnsi="ＭＳ 明朝"/>
                <w:sz w:val="20"/>
                <w:szCs w:val="20"/>
              </w:rPr>
            </w:pPr>
            <w:r w:rsidRPr="00F32A6C">
              <w:rPr>
                <w:rFonts w:hAnsi="ＭＳ 明朝" w:hint="eastAsia"/>
                <w:sz w:val="20"/>
                <w:szCs w:val="20"/>
              </w:rPr>
              <w:t>施設名</w:t>
            </w:r>
          </w:p>
        </w:tc>
        <w:tc>
          <w:tcPr>
            <w:tcW w:w="1984" w:type="dxa"/>
            <w:tcBorders>
              <w:top w:val="single" w:sz="4" w:space="0" w:color="auto"/>
              <w:bottom w:val="single" w:sz="4" w:space="0" w:color="auto"/>
            </w:tcBorders>
            <w:vAlign w:val="center"/>
          </w:tcPr>
          <w:p w14:paraId="75373814" w14:textId="77777777" w:rsidR="00E44297" w:rsidRPr="00F32A6C" w:rsidRDefault="00E44297" w:rsidP="006D2CCB">
            <w:pPr>
              <w:tabs>
                <w:tab w:val="left" w:leader="middleDot" w:pos="8190"/>
              </w:tabs>
              <w:snapToGrid w:val="0"/>
              <w:jc w:val="center"/>
              <w:rPr>
                <w:rFonts w:hAnsi="ＭＳ 明朝"/>
                <w:sz w:val="20"/>
                <w:szCs w:val="20"/>
              </w:rPr>
            </w:pPr>
            <w:r w:rsidRPr="00F32A6C">
              <w:rPr>
                <w:rFonts w:hAnsi="ＭＳ 明朝" w:hint="eastAsia"/>
                <w:sz w:val="20"/>
                <w:szCs w:val="20"/>
              </w:rPr>
              <w:t>設備名称</w:t>
            </w:r>
          </w:p>
        </w:tc>
        <w:tc>
          <w:tcPr>
            <w:tcW w:w="5534" w:type="dxa"/>
            <w:tcBorders>
              <w:top w:val="single" w:sz="4" w:space="0" w:color="auto"/>
              <w:bottom w:val="single" w:sz="4" w:space="0" w:color="auto"/>
              <w:right w:val="single" w:sz="4" w:space="0" w:color="auto"/>
            </w:tcBorders>
            <w:vAlign w:val="center"/>
          </w:tcPr>
          <w:p w14:paraId="626F4C01" w14:textId="77777777" w:rsidR="00E44297" w:rsidRPr="00F32A6C" w:rsidRDefault="00E44297" w:rsidP="006D2CCB">
            <w:pPr>
              <w:tabs>
                <w:tab w:val="left" w:leader="middleDot" w:pos="8190"/>
              </w:tabs>
              <w:snapToGrid w:val="0"/>
              <w:jc w:val="center"/>
              <w:rPr>
                <w:rFonts w:hAnsi="ＭＳ 明朝"/>
                <w:sz w:val="20"/>
                <w:szCs w:val="20"/>
              </w:rPr>
            </w:pPr>
            <w:r w:rsidRPr="00F32A6C">
              <w:rPr>
                <w:rFonts w:hAnsi="ＭＳ 明朝" w:hint="eastAsia"/>
                <w:sz w:val="20"/>
                <w:szCs w:val="20"/>
              </w:rPr>
              <w:t>能　力　・　構　造　等</w:t>
            </w:r>
          </w:p>
        </w:tc>
      </w:tr>
      <w:tr w:rsidR="00F32A6C" w:rsidRPr="00F32A6C" w14:paraId="5281C125" w14:textId="77777777" w:rsidTr="009C1A74">
        <w:trPr>
          <w:trHeight w:val="340"/>
        </w:trPr>
        <w:tc>
          <w:tcPr>
            <w:tcW w:w="2269" w:type="dxa"/>
            <w:vMerge w:val="restart"/>
            <w:tcBorders>
              <w:top w:val="single" w:sz="4" w:space="0" w:color="auto"/>
              <w:left w:val="single" w:sz="4" w:space="0" w:color="auto"/>
            </w:tcBorders>
          </w:tcPr>
          <w:p w14:paraId="054C4891"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20"/>
                <w:szCs w:val="20"/>
              </w:rPr>
              <w:t>北条機場中継地</w:t>
            </w:r>
          </w:p>
          <w:p w14:paraId="5A8895B3" w14:textId="77777777" w:rsidR="00E44297" w:rsidRPr="00F32A6C" w:rsidRDefault="00E44297" w:rsidP="00955F9F">
            <w:pPr>
              <w:tabs>
                <w:tab w:val="left" w:leader="middleDot" w:pos="8190"/>
              </w:tabs>
              <w:snapToGrid w:val="0"/>
              <w:rPr>
                <w:rFonts w:hAnsi="ＭＳ 明朝"/>
                <w:sz w:val="20"/>
                <w:szCs w:val="20"/>
              </w:rPr>
            </w:pPr>
            <w:r w:rsidRPr="00F32A6C">
              <w:rPr>
                <w:rFonts w:hAnsi="ＭＳ 明朝" w:hint="eastAsia"/>
                <w:sz w:val="18"/>
                <w:szCs w:val="14"/>
              </w:rPr>
              <w:t>（平成19年3月休止）</w:t>
            </w:r>
          </w:p>
        </w:tc>
        <w:tc>
          <w:tcPr>
            <w:tcW w:w="1984" w:type="dxa"/>
            <w:tcBorders>
              <w:top w:val="single" w:sz="4" w:space="0" w:color="auto"/>
            </w:tcBorders>
            <w:vAlign w:val="center"/>
          </w:tcPr>
          <w:p w14:paraId="44E3E89E"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所在地</w:t>
            </w:r>
          </w:p>
        </w:tc>
        <w:tc>
          <w:tcPr>
            <w:tcW w:w="5534" w:type="dxa"/>
            <w:tcBorders>
              <w:top w:val="single" w:sz="4" w:space="0" w:color="auto"/>
              <w:right w:val="single" w:sz="4" w:space="0" w:color="auto"/>
            </w:tcBorders>
            <w:vAlign w:val="center"/>
          </w:tcPr>
          <w:p w14:paraId="765FC126"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つくば市北条４４８５－３</w:t>
            </w:r>
            <w:r w:rsidR="00E4020D" w:rsidRPr="00F32A6C">
              <w:rPr>
                <w:rFonts w:hAnsi="ＭＳ 明朝" w:hint="eastAsia"/>
                <w:sz w:val="20"/>
                <w:szCs w:val="20"/>
              </w:rPr>
              <w:t xml:space="preserve">　敷地面積232.00㎡</w:t>
            </w:r>
          </w:p>
        </w:tc>
      </w:tr>
      <w:tr w:rsidR="00F32A6C" w:rsidRPr="00F32A6C" w14:paraId="04351A7A" w14:textId="77777777" w:rsidTr="009C1A74">
        <w:trPr>
          <w:trHeight w:val="340"/>
        </w:trPr>
        <w:tc>
          <w:tcPr>
            <w:tcW w:w="2269" w:type="dxa"/>
            <w:vMerge/>
            <w:tcBorders>
              <w:left w:val="single" w:sz="4" w:space="0" w:color="auto"/>
            </w:tcBorders>
          </w:tcPr>
          <w:p w14:paraId="56DB8979"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3F35C96A" w14:textId="77777777" w:rsidR="00E44297" w:rsidRPr="00F32A6C" w:rsidRDefault="00E44297" w:rsidP="006D2CCB">
            <w:pPr>
              <w:tabs>
                <w:tab w:val="left" w:leader="middleDot" w:pos="8190"/>
              </w:tabs>
              <w:snapToGrid w:val="0"/>
              <w:rPr>
                <w:sz w:val="20"/>
                <w:szCs w:val="20"/>
              </w:rPr>
            </w:pPr>
            <w:r w:rsidRPr="00F32A6C">
              <w:rPr>
                <w:rFonts w:hint="eastAsia"/>
                <w:sz w:val="20"/>
                <w:szCs w:val="20"/>
              </w:rPr>
              <w:t>貯水槽</w:t>
            </w:r>
          </w:p>
        </w:tc>
        <w:tc>
          <w:tcPr>
            <w:tcW w:w="5534" w:type="dxa"/>
            <w:tcBorders>
              <w:right w:val="single" w:sz="4" w:space="0" w:color="auto"/>
            </w:tcBorders>
            <w:vAlign w:val="center"/>
          </w:tcPr>
          <w:p w14:paraId="0D7CB4EA"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ＲＣ造り　有効容量　123m</w:t>
            </w:r>
            <w:r w:rsidRPr="00F32A6C">
              <w:rPr>
                <w:rFonts w:hAnsi="ＭＳ 明朝" w:hint="eastAsia"/>
                <w:sz w:val="20"/>
                <w:szCs w:val="20"/>
                <w:vertAlign w:val="superscript"/>
              </w:rPr>
              <w:t>3</w:t>
            </w:r>
          </w:p>
        </w:tc>
      </w:tr>
      <w:tr w:rsidR="00F32A6C" w:rsidRPr="00F32A6C" w14:paraId="2472C95D" w14:textId="77777777" w:rsidTr="009C1A74">
        <w:trPr>
          <w:trHeight w:val="340"/>
        </w:trPr>
        <w:tc>
          <w:tcPr>
            <w:tcW w:w="2269" w:type="dxa"/>
            <w:vMerge/>
            <w:tcBorders>
              <w:left w:val="single" w:sz="4" w:space="0" w:color="auto"/>
            </w:tcBorders>
          </w:tcPr>
          <w:p w14:paraId="044566E8" w14:textId="77777777" w:rsidR="00E44297" w:rsidRPr="00F32A6C" w:rsidRDefault="00E44297" w:rsidP="00955F9F">
            <w:pPr>
              <w:tabs>
                <w:tab w:val="left" w:leader="middleDot" w:pos="8190"/>
              </w:tabs>
              <w:snapToGrid w:val="0"/>
              <w:rPr>
                <w:rFonts w:hAnsi="ＭＳ 明朝"/>
                <w:sz w:val="20"/>
                <w:szCs w:val="20"/>
              </w:rPr>
            </w:pPr>
          </w:p>
        </w:tc>
        <w:tc>
          <w:tcPr>
            <w:tcW w:w="1984" w:type="dxa"/>
            <w:vAlign w:val="center"/>
          </w:tcPr>
          <w:p w14:paraId="384D501B" w14:textId="75CD267D" w:rsidR="00E44297" w:rsidRPr="00F32A6C" w:rsidRDefault="00E44297" w:rsidP="004F3D9C">
            <w:pPr>
              <w:tabs>
                <w:tab w:val="left" w:leader="middleDot" w:pos="8190"/>
              </w:tabs>
              <w:snapToGrid w:val="0"/>
              <w:rPr>
                <w:sz w:val="20"/>
                <w:szCs w:val="20"/>
              </w:rPr>
            </w:pPr>
            <w:r w:rsidRPr="00F32A6C">
              <w:rPr>
                <w:rFonts w:hint="eastAsia"/>
                <w:sz w:val="20"/>
                <w:szCs w:val="20"/>
              </w:rPr>
              <w:t>送水</w:t>
            </w:r>
            <w:r w:rsidR="00262CF8" w:rsidRPr="00F32A6C">
              <w:rPr>
                <w:rFonts w:hint="eastAsia"/>
                <w:sz w:val="20"/>
                <w:szCs w:val="20"/>
              </w:rPr>
              <w:t>ポンプ棟</w:t>
            </w:r>
          </w:p>
        </w:tc>
        <w:tc>
          <w:tcPr>
            <w:tcW w:w="5534" w:type="dxa"/>
            <w:tcBorders>
              <w:right w:val="single" w:sz="4" w:space="0" w:color="auto"/>
            </w:tcBorders>
            <w:vAlign w:val="center"/>
          </w:tcPr>
          <w:p w14:paraId="0906EE02"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水中モータポンプ</w:t>
            </w:r>
          </w:p>
          <w:p w14:paraId="69E5802A" w14:textId="77777777" w:rsidR="00E44297" w:rsidRPr="00F32A6C" w:rsidRDefault="00E44297" w:rsidP="006D2CCB">
            <w:pPr>
              <w:tabs>
                <w:tab w:val="left" w:leader="middleDot" w:pos="8190"/>
              </w:tabs>
              <w:snapToGrid w:val="0"/>
              <w:rPr>
                <w:rFonts w:hAnsi="ＭＳ 明朝"/>
                <w:sz w:val="20"/>
                <w:szCs w:val="20"/>
              </w:rPr>
            </w:pPr>
            <w:r w:rsidRPr="00F32A6C">
              <w:rPr>
                <w:rFonts w:hAnsi="ＭＳ 明朝" w:hint="eastAsia"/>
                <w:sz w:val="20"/>
                <w:szCs w:val="20"/>
              </w:rPr>
              <w:t>φ100mm×1.39m</w:t>
            </w:r>
            <w:r w:rsidRPr="00F32A6C">
              <w:rPr>
                <w:rFonts w:hAnsi="ＭＳ 明朝" w:hint="eastAsia"/>
                <w:sz w:val="20"/>
                <w:szCs w:val="20"/>
                <w:vertAlign w:val="superscript"/>
              </w:rPr>
              <w:t>3</w:t>
            </w:r>
            <w:r w:rsidRPr="00F32A6C">
              <w:rPr>
                <w:rFonts w:hAnsi="ＭＳ 明朝" w:hint="eastAsia"/>
                <w:sz w:val="20"/>
                <w:szCs w:val="20"/>
              </w:rPr>
              <w:t>／分×80ｍ×37kW×２台</w:t>
            </w:r>
            <w:r w:rsidR="00E4020D" w:rsidRPr="00F32A6C">
              <w:rPr>
                <w:rFonts w:hAnsi="ＭＳ 明朝" w:hint="eastAsia"/>
                <w:sz w:val="20"/>
                <w:szCs w:val="20"/>
              </w:rPr>
              <w:t>×200V</w:t>
            </w:r>
          </w:p>
        </w:tc>
      </w:tr>
      <w:tr w:rsidR="00F32A6C" w:rsidRPr="00F32A6C" w14:paraId="50F498F4" w14:textId="77777777" w:rsidTr="000A0C4F">
        <w:trPr>
          <w:trHeight w:val="340"/>
        </w:trPr>
        <w:tc>
          <w:tcPr>
            <w:tcW w:w="2269" w:type="dxa"/>
            <w:vMerge w:val="restart"/>
            <w:tcBorders>
              <w:left w:val="single" w:sz="4" w:space="0" w:color="auto"/>
            </w:tcBorders>
            <w:shd w:val="clear" w:color="auto" w:fill="FFFF00"/>
          </w:tcPr>
          <w:p w14:paraId="48AB4D32" w14:textId="77777777" w:rsidR="004F3D9C" w:rsidRPr="00F32A6C" w:rsidRDefault="004F3D9C" w:rsidP="004F3D9C">
            <w:pPr>
              <w:tabs>
                <w:tab w:val="left" w:leader="middleDot" w:pos="8190"/>
              </w:tabs>
              <w:snapToGrid w:val="0"/>
            </w:pPr>
            <w:r w:rsidRPr="00F32A6C">
              <w:rPr>
                <w:rFonts w:hint="eastAsia"/>
              </w:rPr>
              <w:t>大根山浄水場送水管</w:t>
            </w:r>
          </w:p>
          <w:p w14:paraId="4B8B8CF9" w14:textId="77777777" w:rsidR="004F3D9C" w:rsidRPr="00F32A6C" w:rsidRDefault="004F3D9C" w:rsidP="004F3D9C">
            <w:pPr>
              <w:tabs>
                <w:tab w:val="left" w:leader="middleDot" w:pos="8190"/>
              </w:tabs>
              <w:snapToGrid w:val="0"/>
            </w:pPr>
            <w:r w:rsidRPr="00F32A6C">
              <w:rPr>
                <w:rFonts w:hint="eastAsia"/>
              </w:rPr>
              <w:t>増圧ポンプ所</w:t>
            </w:r>
          </w:p>
          <w:p w14:paraId="48C217C7" w14:textId="1DB1EAC5" w:rsidR="004F3D9C" w:rsidRPr="00F32A6C" w:rsidRDefault="004F3D9C" w:rsidP="004F3D9C">
            <w:pPr>
              <w:tabs>
                <w:tab w:val="left" w:leader="middleDot" w:pos="8190"/>
              </w:tabs>
              <w:snapToGrid w:val="0"/>
              <w:rPr>
                <w:rFonts w:hAnsi="ＭＳ 明朝"/>
                <w:sz w:val="20"/>
                <w:szCs w:val="20"/>
              </w:rPr>
            </w:pPr>
            <w:r w:rsidRPr="00F32A6C">
              <w:rPr>
                <w:rFonts w:hAnsi="ＭＳ 明朝" w:hint="eastAsia"/>
                <w:sz w:val="18"/>
                <w:szCs w:val="14"/>
              </w:rPr>
              <w:t>（新設検討中）</w:t>
            </w:r>
          </w:p>
        </w:tc>
        <w:tc>
          <w:tcPr>
            <w:tcW w:w="1984" w:type="dxa"/>
            <w:shd w:val="clear" w:color="auto" w:fill="FFFF00"/>
          </w:tcPr>
          <w:p w14:paraId="59171751" w14:textId="6E1BD914" w:rsidR="004F3D9C" w:rsidRPr="00F32A6C" w:rsidRDefault="004F3D9C" w:rsidP="004F3D9C">
            <w:pPr>
              <w:tabs>
                <w:tab w:val="left" w:leader="middleDot" w:pos="8190"/>
              </w:tabs>
              <w:snapToGrid w:val="0"/>
              <w:rPr>
                <w:sz w:val="20"/>
                <w:szCs w:val="20"/>
              </w:rPr>
            </w:pPr>
            <w:r w:rsidRPr="00F32A6C">
              <w:rPr>
                <w:rFonts w:hint="eastAsia"/>
              </w:rPr>
              <w:t>所在地</w:t>
            </w:r>
          </w:p>
        </w:tc>
        <w:tc>
          <w:tcPr>
            <w:tcW w:w="5534" w:type="dxa"/>
            <w:tcBorders>
              <w:right w:val="single" w:sz="4" w:space="0" w:color="auto"/>
            </w:tcBorders>
            <w:shd w:val="clear" w:color="auto" w:fill="FFFF00"/>
            <w:vAlign w:val="center"/>
          </w:tcPr>
          <w:p w14:paraId="65E65916" w14:textId="4167E5BD" w:rsidR="004F3D9C" w:rsidRPr="00F32A6C" w:rsidRDefault="004F3D9C" w:rsidP="004F3D9C">
            <w:pPr>
              <w:tabs>
                <w:tab w:val="left" w:leader="middleDot" w:pos="8190"/>
              </w:tabs>
              <w:snapToGrid w:val="0"/>
              <w:jc w:val="both"/>
              <w:rPr>
                <w:rFonts w:hAnsi="ＭＳ 明朝"/>
                <w:sz w:val="20"/>
                <w:szCs w:val="20"/>
              </w:rPr>
            </w:pPr>
            <w:r w:rsidRPr="00F32A6C">
              <w:rPr>
                <w:rFonts w:hint="eastAsia"/>
              </w:rPr>
              <w:t>つくば市沼田地内</w:t>
            </w:r>
            <w:r w:rsidR="00111D3A" w:rsidRPr="00F32A6C">
              <w:rPr>
                <w:rFonts w:hint="eastAsia"/>
              </w:rPr>
              <w:t>又は</w:t>
            </w:r>
            <w:r w:rsidRPr="00F32A6C">
              <w:rPr>
                <w:rFonts w:hint="eastAsia"/>
              </w:rPr>
              <w:t>国松地内 敷地面積約10～100㎡</w:t>
            </w:r>
          </w:p>
        </w:tc>
      </w:tr>
      <w:tr w:rsidR="00F32A6C" w:rsidRPr="00F32A6C" w14:paraId="560386F7" w14:textId="77777777" w:rsidTr="000A0C4F">
        <w:trPr>
          <w:trHeight w:val="340"/>
        </w:trPr>
        <w:tc>
          <w:tcPr>
            <w:tcW w:w="2269" w:type="dxa"/>
            <w:vMerge/>
            <w:tcBorders>
              <w:left w:val="single" w:sz="4" w:space="0" w:color="auto"/>
            </w:tcBorders>
            <w:shd w:val="clear" w:color="auto" w:fill="FFFF00"/>
          </w:tcPr>
          <w:p w14:paraId="3B0A7BEE" w14:textId="77777777" w:rsidR="004F3D9C" w:rsidRPr="00F32A6C" w:rsidRDefault="004F3D9C" w:rsidP="004F3D9C">
            <w:pPr>
              <w:tabs>
                <w:tab w:val="left" w:leader="middleDot" w:pos="8190"/>
              </w:tabs>
              <w:snapToGrid w:val="0"/>
              <w:rPr>
                <w:rFonts w:hAnsi="ＭＳ 明朝"/>
                <w:sz w:val="20"/>
                <w:szCs w:val="20"/>
              </w:rPr>
            </w:pPr>
          </w:p>
        </w:tc>
        <w:tc>
          <w:tcPr>
            <w:tcW w:w="1984" w:type="dxa"/>
            <w:shd w:val="clear" w:color="auto" w:fill="FFFF00"/>
          </w:tcPr>
          <w:p w14:paraId="1C412896" w14:textId="37C9E923" w:rsidR="004F3D9C" w:rsidRPr="00F32A6C" w:rsidRDefault="004F3D9C" w:rsidP="004F3D9C">
            <w:pPr>
              <w:tabs>
                <w:tab w:val="left" w:leader="middleDot" w:pos="8190"/>
              </w:tabs>
              <w:snapToGrid w:val="0"/>
              <w:rPr>
                <w:sz w:val="20"/>
                <w:szCs w:val="20"/>
              </w:rPr>
            </w:pPr>
            <w:r w:rsidRPr="00F32A6C">
              <w:rPr>
                <w:rFonts w:hint="eastAsia"/>
              </w:rPr>
              <w:t>ポンプ型式</w:t>
            </w:r>
          </w:p>
        </w:tc>
        <w:tc>
          <w:tcPr>
            <w:tcW w:w="5534" w:type="dxa"/>
            <w:tcBorders>
              <w:right w:val="single" w:sz="4" w:space="0" w:color="auto"/>
            </w:tcBorders>
            <w:shd w:val="clear" w:color="auto" w:fill="FFFF00"/>
            <w:vAlign w:val="center"/>
          </w:tcPr>
          <w:p w14:paraId="0ABED524" w14:textId="49740A0A" w:rsidR="004F3D9C" w:rsidRPr="00F32A6C" w:rsidRDefault="004F3D9C" w:rsidP="004F3D9C">
            <w:pPr>
              <w:tabs>
                <w:tab w:val="left" w:leader="middleDot" w:pos="8190"/>
              </w:tabs>
              <w:snapToGrid w:val="0"/>
              <w:jc w:val="both"/>
              <w:rPr>
                <w:rFonts w:hAnsi="ＭＳ 明朝"/>
                <w:sz w:val="20"/>
                <w:szCs w:val="20"/>
              </w:rPr>
            </w:pPr>
            <w:r w:rsidRPr="00F32A6C">
              <w:rPr>
                <w:rFonts w:hAnsi="ＭＳ 明朝" w:hint="eastAsia"/>
                <w:sz w:val="20"/>
                <w:szCs w:val="20"/>
              </w:rPr>
              <w:t>検討中</w:t>
            </w:r>
          </w:p>
        </w:tc>
      </w:tr>
      <w:tr w:rsidR="00F32A6C" w:rsidRPr="00F32A6C" w14:paraId="63C72A8F" w14:textId="77777777" w:rsidTr="000A0C4F">
        <w:trPr>
          <w:trHeight w:val="340"/>
        </w:trPr>
        <w:tc>
          <w:tcPr>
            <w:tcW w:w="2269" w:type="dxa"/>
            <w:vMerge/>
            <w:tcBorders>
              <w:left w:val="single" w:sz="4" w:space="0" w:color="auto"/>
            </w:tcBorders>
            <w:shd w:val="clear" w:color="auto" w:fill="FFFF00"/>
          </w:tcPr>
          <w:p w14:paraId="2A4944AE" w14:textId="77777777" w:rsidR="004F3D9C" w:rsidRPr="00F32A6C" w:rsidRDefault="004F3D9C" w:rsidP="004F3D9C">
            <w:pPr>
              <w:tabs>
                <w:tab w:val="left" w:leader="middleDot" w:pos="8190"/>
              </w:tabs>
              <w:snapToGrid w:val="0"/>
              <w:rPr>
                <w:rFonts w:hAnsi="ＭＳ 明朝"/>
                <w:sz w:val="20"/>
                <w:szCs w:val="20"/>
              </w:rPr>
            </w:pPr>
          </w:p>
        </w:tc>
        <w:tc>
          <w:tcPr>
            <w:tcW w:w="1984" w:type="dxa"/>
            <w:shd w:val="clear" w:color="auto" w:fill="FFFF00"/>
          </w:tcPr>
          <w:p w14:paraId="57DC992E" w14:textId="5801BB15" w:rsidR="004F3D9C" w:rsidRPr="00F32A6C" w:rsidRDefault="004F3D9C" w:rsidP="004F3D9C">
            <w:pPr>
              <w:tabs>
                <w:tab w:val="left" w:leader="middleDot" w:pos="8190"/>
              </w:tabs>
              <w:snapToGrid w:val="0"/>
              <w:rPr>
                <w:sz w:val="20"/>
                <w:szCs w:val="20"/>
              </w:rPr>
            </w:pPr>
            <w:r w:rsidRPr="00F32A6C">
              <w:rPr>
                <w:rFonts w:hint="eastAsia"/>
              </w:rPr>
              <w:t>ポンプ能力</w:t>
            </w:r>
          </w:p>
        </w:tc>
        <w:tc>
          <w:tcPr>
            <w:tcW w:w="5534" w:type="dxa"/>
            <w:tcBorders>
              <w:right w:val="single" w:sz="4" w:space="0" w:color="auto"/>
            </w:tcBorders>
            <w:shd w:val="clear" w:color="auto" w:fill="FFFF00"/>
            <w:vAlign w:val="center"/>
          </w:tcPr>
          <w:p w14:paraId="44ED6EF9" w14:textId="50E14E14" w:rsidR="004F3D9C" w:rsidRPr="00F32A6C" w:rsidRDefault="004F3D9C" w:rsidP="004F3D9C">
            <w:pPr>
              <w:tabs>
                <w:tab w:val="left" w:leader="middleDot" w:pos="8190"/>
              </w:tabs>
              <w:snapToGrid w:val="0"/>
              <w:jc w:val="both"/>
              <w:rPr>
                <w:rFonts w:hAnsi="ＭＳ 明朝"/>
                <w:sz w:val="20"/>
                <w:szCs w:val="20"/>
              </w:rPr>
            </w:pPr>
            <w:r w:rsidRPr="00F32A6C">
              <w:rPr>
                <w:rFonts w:hAnsi="ＭＳ 明朝" w:hint="eastAsia"/>
                <w:sz w:val="20"/>
                <w:szCs w:val="20"/>
              </w:rPr>
              <w:t>検討中</w:t>
            </w:r>
          </w:p>
        </w:tc>
      </w:tr>
    </w:tbl>
    <w:p w14:paraId="5506CC57" w14:textId="77777777" w:rsidR="007B7517" w:rsidRPr="00F32A6C" w:rsidRDefault="007B7517" w:rsidP="007B7517"/>
    <w:p w14:paraId="4B96CA3A" w14:textId="77777777" w:rsidR="0064312E" w:rsidRPr="00F32A6C" w:rsidRDefault="0064312E" w:rsidP="00E44297"/>
    <w:p w14:paraId="3F82D596" w14:textId="77777777" w:rsidR="00E44297" w:rsidRPr="00F32A6C" w:rsidRDefault="00E44297">
      <w:pPr>
        <w:rPr>
          <w:rFonts w:hAnsi="ＭＳ 明朝"/>
        </w:rPr>
      </w:pPr>
      <w:r w:rsidRPr="00F32A6C">
        <w:rPr>
          <w:rFonts w:hAnsi="ＭＳ 明朝"/>
        </w:rPr>
        <w:br w:type="page"/>
      </w:r>
    </w:p>
    <w:p w14:paraId="19489F3B" w14:textId="7A971269" w:rsidR="00E44297" w:rsidRPr="00F32A6C" w:rsidRDefault="00E44297" w:rsidP="00E44297">
      <w:pPr>
        <w:jc w:val="center"/>
        <w:rPr>
          <w:rFonts w:hAnsi="ＭＳ 明朝"/>
        </w:rPr>
      </w:pPr>
      <w:r w:rsidRPr="00F32A6C">
        <w:rPr>
          <w:rFonts w:hAnsi="ＭＳ 明朝" w:hint="eastAsia"/>
        </w:rPr>
        <w:lastRenderedPageBreak/>
        <w:t xml:space="preserve">添付－２　</w:t>
      </w:r>
      <w:r w:rsidR="00ED399A" w:rsidRPr="00F32A6C">
        <w:rPr>
          <w:rFonts w:hAnsi="ＭＳ 明朝" w:hint="eastAsia"/>
        </w:rPr>
        <w:t>浄</w:t>
      </w:r>
      <w:r w:rsidRPr="00F32A6C">
        <w:rPr>
          <w:rFonts w:hAnsi="ＭＳ 明朝" w:hint="eastAsia"/>
        </w:rPr>
        <w:t>配水施設　施設能力及び年間運転管理指標（配水量）</w:t>
      </w:r>
    </w:p>
    <w:p w14:paraId="121155B4" w14:textId="77777777" w:rsidR="00E44297" w:rsidRPr="00F32A6C" w:rsidRDefault="00E44297" w:rsidP="00E44297">
      <w:pPr>
        <w:rPr>
          <w:sz w:val="21"/>
        </w:rPr>
      </w:pPr>
    </w:p>
    <w:p w14:paraId="3E11A7DE" w14:textId="71287F69" w:rsidR="00E44297" w:rsidRPr="00F32A6C" w:rsidRDefault="00E44297" w:rsidP="00E44297">
      <w:r w:rsidRPr="00F32A6C">
        <w:rPr>
          <w:rFonts w:hint="eastAsia"/>
          <w:sz w:val="21"/>
        </w:rPr>
        <w:t xml:space="preserve">　各</w:t>
      </w:r>
      <w:r w:rsidR="00FF3C7B" w:rsidRPr="00F32A6C">
        <w:rPr>
          <w:rFonts w:hint="eastAsia"/>
          <w:sz w:val="21"/>
        </w:rPr>
        <w:t>配</w:t>
      </w:r>
      <w:r w:rsidRPr="00F32A6C">
        <w:rPr>
          <w:rFonts w:hint="eastAsia"/>
          <w:sz w:val="21"/>
        </w:rPr>
        <w:t>水場の年間運転管理指標値は、</w:t>
      </w:r>
      <w:r w:rsidR="00A84653" w:rsidRPr="00F32A6C">
        <w:rPr>
          <w:rFonts w:hint="eastAsia"/>
          <w:sz w:val="21"/>
        </w:rPr>
        <w:t>令和</w:t>
      </w:r>
      <w:r w:rsidR="007B7517" w:rsidRPr="00F32A6C">
        <w:rPr>
          <w:rFonts w:hint="eastAsia"/>
          <w:sz w:val="21"/>
        </w:rPr>
        <w:t>４</w:t>
      </w:r>
      <w:r w:rsidRPr="00F32A6C">
        <w:rPr>
          <w:rFonts w:hint="eastAsia"/>
        </w:rPr>
        <w:t>年度の運転実績値をもとに作成している。</w:t>
      </w:r>
    </w:p>
    <w:p w14:paraId="4661C272" w14:textId="77777777" w:rsidR="00E44297" w:rsidRPr="00F32A6C" w:rsidRDefault="00E44297" w:rsidP="00E44297"/>
    <w:tbl>
      <w:tblPr>
        <w:tblStyle w:val="a9"/>
        <w:tblW w:w="9559" w:type="dxa"/>
        <w:jc w:val="center"/>
        <w:tblLook w:val="04A0" w:firstRow="1" w:lastRow="0" w:firstColumn="1" w:lastColumn="0" w:noHBand="0" w:noVBand="1"/>
      </w:tblPr>
      <w:tblGrid>
        <w:gridCol w:w="2315"/>
        <w:gridCol w:w="1558"/>
        <w:gridCol w:w="1418"/>
        <w:gridCol w:w="1417"/>
        <w:gridCol w:w="1418"/>
        <w:gridCol w:w="1433"/>
      </w:tblGrid>
      <w:tr w:rsidR="00F32A6C" w:rsidRPr="00F32A6C" w14:paraId="7044B885" w14:textId="77777777" w:rsidTr="00D944FF">
        <w:trPr>
          <w:jc w:val="center"/>
        </w:trPr>
        <w:tc>
          <w:tcPr>
            <w:tcW w:w="2315" w:type="dxa"/>
            <w:vMerge w:val="restart"/>
            <w:vAlign w:val="center"/>
          </w:tcPr>
          <w:p w14:paraId="2F6D5E3D"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施　設　名</w:t>
            </w:r>
          </w:p>
        </w:tc>
        <w:tc>
          <w:tcPr>
            <w:tcW w:w="1558" w:type="dxa"/>
            <w:vMerge w:val="restart"/>
            <w:vAlign w:val="center"/>
          </w:tcPr>
          <w:p w14:paraId="11C5274D"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配水施設能力</w:t>
            </w:r>
          </w:p>
        </w:tc>
        <w:tc>
          <w:tcPr>
            <w:tcW w:w="2835" w:type="dxa"/>
            <w:gridSpan w:val="2"/>
            <w:vAlign w:val="center"/>
          </w:tcPr>
          <w:p w14:paraId="53815FFB" w14:textId="13950CD5"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受</w:t>
            </w:r>
            <w:r w:rsidR="00FF3C7B" w:rsidRPr="00F32A6C">
              <w:rPr>
                <w:rFonts w:ascii="ＭＳ Ｐ明朝" w:eastAsia="ＭＳ Ｐ明朝" w:hAnsi="ＭＳ Ｐ明朝" w:hint="eastAsia"/>
                <w:sz w:val="20"/>
                <w:szCs w:val="20"/>
              </w:rPr>
              <w:t xml:space="preserve"> </w:t>
            </w:r>
            <w:r w:rsidRPr="00F32A6C">
              <w:rPr>
                <w:rFonts w:ascii="ＭＳ Ｐ明朝" w:eastAsia="ＭＳ Ｐ明朝" w:hAnsi="ＭＳ Ｐ明朝" w:hint="eastAsia"/>
                <w:sz w:val="20"/>
                <w:szCs w:val="20"/>
              </w:rPr>
              <w:t>水</w:t>
            </w:r>
            <w:r w:rsidR="00FF3C7B" w:rsidRPr="00F32A6C">
              <w:rPr>
                <w:rFonts w:ascii="ＭＳ Ｐ明朝" w:eastAsia="ＭＳ Ｐ明朝" w:hAnsi="ＭＳ Ｐ明朝" w:hint="eastAsia"/>
                <w:sz w:val="20"/>
                <w:szCs w:val="20"/>
              </w:rPr>
              <w:t xml:space="preserve"> </w:t>
            </w:r>
            <w:r w:rsidRPr="00F32A6C">
              <w:rPr>
                <w:rFonts w:ascii="ＭＳ Ｐ明朝" w:eastAsia="ＭＳ Ｐ明朝" w:hAnsi="ＭＳ Ｐ明朝" w:hint="eastAsia"/>
                <w:sz w:val="20"/>
                <w:szCs w:val="20"/>
              </w:rPr>
              <w:t>量</w:t>
            </w:r>
          </w:p>
        </w:tc>
        <w:tc>
          <w:tcPr>
            <w:tcW w:w="2851" w:type="dxa"/>
            <w:gridSpan w:val="2"/>
            <w:vAlign w:val="center"/>
          </w:tcPr>
          <w:p w14:paraId="254C0411"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配　水　量</w:t>
            </w:r>
          </w:p>
        </w:tc>
      </w:tr>
      <w:tr w:rsidR="00F32A6C" w:rsidRPr="00F32A6C" w14:paraId="71899AEF" w14:textId="77777777" w:rsidTr="00D944FF">
        <w:trPr>
          <w:jc w:val="center"/>
        </w:trPr>
        <w:tc>
          <w:tcPr>
            <w:tcW w:w="2315" w:type="dxa"/>
            <w:vMerge/>
            <w:vAlign w:val="center"/>
          </w:tcPr>
          <w:p w14:paraId="1767B6F0" w14:textId="77777777" w:rsidR="00E44297" w:rsidRPr="00F32A6C" w:rsidRDefault="00E44297" w:rsidP="00955F9F">
            <w:pPr>
              <w:jc w:val="center"/>
              <w:rPr>
                <w:rFonts w:ascii="ＭＳ Ｐ明朝" w:eastAsia="ＭＳ Ｐ明朝" w:hAnsi="ＭＳ Ｐ明朝"/>
                <w:sz w:val="20"/>
                <w:szCs w:val="20"/>
              </w:rPr>
            </w:pPr>
          </w:p>
        </w:tc>
        <w:tc>
          <w:tcPr>
            <w:tcW w:w="1558" w:type="dxa"/>
            <w:vMerge/>
            <w:vAlign w:val="center"/>
          </w:tcPr>
          <w:p w14:paraId="00E1C8F8" w14:textId="77777777" w:rsidR="00E44297" w:rsidRPr="00F32A6C" w:rsidRDefault="00E44297" w:rsidP="00955F9F">
            <w:pPr>
              <w:jc w:val="center"/>
              <w:rPr>
                <w:rFonts w:ascii="ＭＳ Ｐ明朝" w:eastAsia="ＭＳ Ｐ明朝" w:hAnsi="ＭＳ Ｐ明朝"/>
                <w:sz w:val="20"/>
                <w:szCs w:val="20"/>
              </w:rPr>
            </w:pPr>
          </w:p>
        </w:tc>
        <w:tc>
          <w:tcPr>
            <w:tcW w:w="1418" w:type="dxa"/>
            <w:vAlign w:val="center"/>
          </w:tcPr>
          <w:p w14:paraId="70E772E9"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日平均値</w:t>
            </w:r>
          </w:p>
        </w:tc>
        <w:tc>
          <w:tcPr>
            <w:tcW w:w="1417" w:type="dxa"/>
            <w:vAlign w:val="center"/>
          </w:tcPr>
          <w:p w14:paraId="7A3043E9"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日最大値</w:t>
            </w:r>
          </w:p>
        </w:tc>
        <w:tc>
          <w:tcPr>
            <w:tcW w:w="1418" w:type="dxa"/>
            <w:vAlign w:val="center"/>
          </w:tcPr>
          <w:p w14:paraId="28AA4359"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日平均値</w:t>
            </w:r>
          </w:p>
        </w:tc>
        <w:tc>
          <w:tcPr>
            <w:tcW w:w="1433" w:type="dxa"/>
            <w:vAlign w:val="center"/>
          </w:tcPr>
          <w:p w14:paraId="26E670FE"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日最大値</w:t>
            </w:r>
          </w:p>
        </w:tc>
      </w:tr>
      <w:tr w:rsidR="00F32A6C" w:rsidRPr="00F32A6C" w14:paraId="56613596" w14:textId="77777777" w:rsidTr="00D944FF">
        <w:trPr>
          <w:jc w:val="center"/>
        </w:trPr>
        <w:tc>
          <w:tcPr>
            <w:tcW w:w="2315" w:type="dxa"/>
            <w:vMerge/>
            <w:tcBorders>
              <w:bottom w:val="double" w:sz="6" w:space="0" w:color="auto"/>
            </w:tcBorders>
            <w:vAlign w:val="center"/>
          </w:tcPr>
          <w:p w14:paraId="4709BAC9" w14:textId="77777777" w:rsidR="00E44297" w:rsidRPr="00F32A6C" w:rsidRDefault="00E44297" w:rsidP="00955F9F">
            <w:pPr>
              <w:jc w:val="center"/>
              <w:rPr>
                <w:rFonts w:ascii="ＭＳ Ｐ明朝" w:eastAsia="ＭＳ Ｐ明朝" w:hAnsi="ＭＳ Ｐ明朝"/>
                <w:sz w:val="20"/>
                <w:szCs w:val="20"/>
              </w:rPr>
            </w:pPr>
          </w:p>
        </w:tc>
        <w:tc>
          <w:tcPr>
            <w:tcW w:w="1558" w:type="dxa"/>
            <w:tcBorders>
              <w:bottom w:val="double" w:sz="6" w:space="0" w:color="auto"/>
            </w:tcBorders>
            <w:vAlign w:val="center"/>
          </w:tcPr>
          <w:p w14:paraId="5B4F8384"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(㎥/日)</w:t>
            </w:r>
          </w:p>
        </w:tc>
        <w:tc>
          <w:tcPr>
            <w:tcW w:w="1418" w:type="dxa"/>
            <w:tcBorders>
              <w:bottom w:val="double" w:sz="6" w:space="0" w:color="auto"/>
            </w:tcBorders>
            <w:vAlign w:val="center"/>
          </w:tcPr>
          <w:p w14:paraId="14753845"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(㎥/日)</w:t>
            </w:r>
          </w:p>
        </w:tc>
        <w:tc>
          <w:tcPr>
            <w:tcW w:w="1417" w:type="dxa"/>
            <w:tcBorders>
              <w:bottom w:val="double" w:sz="6" w:space="0" w:color="auto"/>
            </w:tcBorders>
            <w:vAlign w:val="center"/>
          </w:tcPr>
          <w:p w14:paraId="6FFC7652"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(㎥/日)</w:t>
            </w:r>
          </w:p>
        </w:tc>
        <w:tc>
          <w:tcPr>
            <w:tcW w:w="1418" w:type="dxa"/>
            <w:tcBorders>
              <w:bottom w:val="double" w:sz="6" w:space="0" w:color="auto"/>
            </w:tcBorders>
            <w:vAlign w:val="center"/>
          </w:tcPr>
          <w:p w14:paraId="43541E07"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(㎥/日)</w:t>
            </w:r>
          </w:p>
        </w:tc>
        <w:tc>
          <w:tcPr>
            <w:tcW w:w="1433" w:type="dxa"/>
            <w:tcBorders>
              <w:bottom w:val="double" w:sz="6" w:space="0" w:color="auto"/>
            </w:tcBorders>
            <w:vAlign w:val="center"/>
          </w:tcPr>
          <w:p w14:paraId="0D10BE4D"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(㎥/日)</w:t>
            </w:r>
          </w:p>
        </w:tc>
      </w:tr>
      <w:tr w:rsidR="00F32A6C" w:rsidRPr="00F32A6C" w14:paraId="59EA1C02" w14:textId="77777777" w:rsidTr="00D944FF">
        <w:trPr>
          <w:trHeight w:val="794"/>
          <w:jc w:val="center"/>
        </w:trPr>
        <w:tc>
          <w:tcPr>
            <w:tcW w:w="2315" w:type="dxa"/>
            <w:tcBorders>
              <w:top w:val="double" w:sz="6" w:space="0" w:color="auto"/>
            </w:tcBorders>
            <w:vAlign w:val="center"/>
          </w:tcPr>
          <w:p w14:paraId="6A519C5F"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中央配水場</w:t>
            </w:r>
          </w:p>
        </w:tc>
        <w:tc>
          <w:tcPr>
            <w:tcW w:w="1558" w:type="dxa"/>
            <w:tcBorders>
              <w:top w:val="double" w:sz="6" w:space="0" w:color="auto"/>
            </w:tcBorders>
            <w:vAlign w:val="center"/>
          </w:tcPr>
          <w:p w14:paraId="57E8E365" w14:textId="77777777" w:rsidR="00E44297" w:rsidRPr="00F32A6C" w:rsidRDefault="00E44297" w:rsidP="00C812D1">
            <w:pPr>
              <w:jc w:val="right"/>
              <w:rPr>
                <w:rFonts w:ascii="ＭＳ Ｐ明朝" w:eastAsia="ＭＳ Ｐ明朝" w:hAnsi="ＭＳ Ｐ明朝"/>
                <w:sz w:val="20"/>
                <w:szCs w:val="20"/>
              </w:rPr>
            </w:pPr>
            <w:r w:rsidRPr="00F32A6C">
              <w:rPr>
                <w:rFonts w:ascii="ＭＳ Ｐ明朝" w:eastAsia="ＭＳ Ｐ明朝" w:hAnsi="ＭＳ Ｐ明朝" w:hint="eastAsia"/>
                <w:sz w:val="20"/>
                <w:szCs w:val="20"/>
              </w:rPr>
              <w:t>94</w:t>
            </w:r>
            <w:r w:rsidR="00C812D1" w:rsidRPr="00F32A6C">
              <w:rPr>
                <w:rFonts w:ascii="ＭＳ Ｐ明朝" w:eastAsia="ＭＳ Ｐ明朝" w:hAnsi="ＭＳ Ｐ明朝" w:hint="eastAsia"/>
                <w:sz w:val="20"/>
                <w:szCs w:val="20"/>
              </w:rPr>
              <w:t>,</w:t>
            </w:r>
            <w:r w:rsidRPr="00F32A6C">
              <w:rPr>
                <w:rFonts w:ascii="ＭＳ Ｐ明朝" w:eastAsia="ＭＳ Ｐ明朝" w:hAnsi="ＭＳ Ｐ明朝" w:hint="eastAsia"/>
                <w:sz w:val="20"/>
                <w:szCs w:val="20"/>
              </w:rPr>
              <w:t>000</w:t>
            </w:r>
          </w:p>
        </w:tc>
        <w:tc>
          <w:tcPr>
            <w:tcW w:w="1418" w:type="dxa"/>
            <w:tcBorders>
              <w:top w:val="double" w:sz="6" w:space="0" w:color="auto"/>
            </w:tcBorders>
            <w:vAlign w:val="center"/>
          </w:tcPr>
          <w:p w14:paraId="1C686F56" w14:textId="0D15B019" w:rsidR="00E44297" w:rsidRPr="00F32A6C" w:rsidRDefault="00CA61B2" w:rsidP="00C812D1">
            <w:pPr>
              <w:jc w:val="right"/>
              <w:rPr>
                <w:rFonts w:ascii="ＭＳ Ｐ明朝" w:eastAsia="ＭＳ Ｐ明朝" w:hAnsi="ＭＳ Ｐ明朝"/>
                <w:sz w:val="20"/>
                <w:szCs w:val="20"/>
              </w:rPr>
            </w:pPr>
            <w:r>
              <w:rPr>
                <w:rFonts w:ascii="ＭＳ Ｐ明朝" w:eastAsia="ＭＳ Ｐ明朝" w:hAnsi="ＭＳ Ｐ明朝" w:hint="eastAsia"/>
                <w:sz w:val="20"/>
                <w:szCs w:val="20"/>
              </w:rPr>
              <w:t>69</w:t>
            </w:r>
            <w:r w:rsidR="00C812D1" w:rsidRPr="00F32A6C">
              <w:rPr>
                <w:rFonts w:ascii="ＭＳ Ｐ明朝" w:eastAsia="ＭＳ Ｐ明朝" w:hAnsi="ＭＳ Ｐ明朝" w:hint="eastAsia"/>
                <w:sz w:val="20"/>
                <w:szCs w:val="20"/>
              </w:rPr>
              <w:t>,</w:t>
            </w:r>
            <w:r>
              <w:rPr>
                <w:rFonts w:ascii="ＭＳ Ｐ明朝" w:eastAsia="ＭＳ Ｐ明朝" w:hAnsi="ＭＳ Ｐ明朝" w:hint="eastAsia"/>
                <w:sz w:val="20"/>
                <w:szCs w:val="20"/>
              </w:rPr>
              <w:t>090</w:t>
            </w:r>
          </w:p>
        </w:tc>
        <w:tc>
          <w:tcPr>
            <w:tcW w:w="1417" w:type="dxa"/>
            <w:tcBorders>
              <w:top w:val="double" w:sz="6" w:space="0" w:color="auto"/>
            </w:tcBorders>
            <w:vAlign w:val="center"/>
          </w:tcPr>
          <w:p w14:paraId="6D840151" w14:textId="23869B0B" w:rsidR="00C812D1" w:rsidRPr="00F32A6C" w:rsidRDefault="00CA61B2" w:rsidP="00CA61B2">
            <w:pPr>
              <w:jc w:val="right"/>
              <w:rPr>
                <w:rFonts w:ascii="ＭＳ Ｐ明朝" w:eastAsia="ＭＳ Ｐ明朝" w:hAnsi="ＭＳ Ｐ明朝"/>
                <w:sz w:val="20"/>
                <w:szCs w:val="20"/>
              </w:rPr>
            </w:pPr>
            <w:r>
              <w:rPr>
                <w:rFonts w:ascii="ＭＳ Ｐ明朝" w:eastAsia="ＭＳ Ｐ明朝" w:hAnsi="ＭＳ Ｐ明朝" w:hint="eastAsia"/>
                <w:sz w:val="20"/>
                <w:szCs w:val="20"/>
              </w:rPr>
              <w:t>74</w:t>
            </w:r>
            <w:r w:rsidR="00C812D1" w:rsidRPr="00F32A6C">
              <w:rPr>
                <w:rFonts w:ascii="ＭＳ Ｐ明朝" w:eastAsia="ＭＳ Ｐ明朝" w:hAnsi="ＭＳ Ｐ明朝" w:hint="eastAsia"/>
                <w:sz w:val="20"/>
                <w:szCs w:val="20"/>
              </w:rPr>
              <w:t>,</w:t>
            </w:r>
            <w:r>
              <w:rPr>
                <w:rFonts w:ascii="ＭＳ Ｐ明朝" w:eastAsia="ＭＳ Ｐ明朝" w:hAnsi="ＭＳ Ｐ明朝"/>
                <w:sz w:val="20"/>
                <w:szCs w:val="20"/>
              </w:rPr>
              <w:t>830</w:t>
            </w:r>
          </w:p>
        </w:tc>
        <w:tc>
          <w:tcPr>
            <w:tcW w:w="1418" w:type="dxa"/>
            <w:tcBorders>
              <w:top w:val="double" w:sz="6" w:space="0" w:color="auto"/>
            </w:tcBorders>
            <w:vAlign w:val="center"/>
          </w:tcPr>
          <w:p w14:paraId="7C3380C6" w14:textId="162B68F4" w:rsidR="00E44297" w:rsidRPr="00F32A6C" w:rsidRDefault="00C812D1" w:rsidP="00C812D1">
            <w:pPr>
              <w:jc w:val="right"/>
              <w:rPr>
                <w:rFonts w:ascii="ＭＳ Ｐ明朝" w:eastAsia="ＭＳ Ｐ明朝" w:hAnsi="ＭＳ Ｐ明朝"/>
                <w:sz w:val="20"/>
                <w:szCs w:val="20"/>
              </w:rPr>
            </w:pPr>
            <w:r w:rsidRPr="00F32A6C">
              <w:rPr>
                <w:rFonts w:ascii="ＭＳ Ｐ明朝" w:eastAsia="ＭＳ Ｐ明朝" w:hAnsi="ＭＳ Ｐ明朝" w:hint="eastAsia"/>
                <w:sz w:val="20"/>
                <w:szCs w:val="20"/>
              </w:rPr>
              <w:t>6</w:t>
            </w:r>
            <w:r w:rsidR="00CA61B2">
              <w:rPr>
                <w:rFonts w:ascii="ＭＳ Ｐ明朝" w:eastAsia="ＭＳ Ｐ明朝" w:hAnsi="ＭＳ Ｐ明朝" w:hint="eastAsia"/>
                <w:sz w:val="20"/>
                <w:szCs w:val="20"/>
              </w:rPr>
              <w:t>9,517</w:t>
            </w:r>
          </w:p>
        </w:tc>
        <w:tc>
          <w:tcPr>
            <w:tcW w:w="1433" w:type="dxa"/>
            <w:tcBorders>
              <w:top w:val="double" w:sz="6" w:space="0" w:color="auto"/>
            </w:tcBorders>
            <w:vAlign w:val="center"/>
          </w:tcPr>
          <w:p w14:paraId="5EE031FA" w14:textId="266B0040" w:rsidR="00E44297" w:rsidRPr="00F32A6C" w:rsidRDefault="00CA61B2" w:rsidP="00C812D1">
            <w:pPr>
              <w:jc w:val="right"/>
              <w:rPr>
                <w:rFonts w:ascii="ＭＳ Ｐ明朝" w:eastAsia="ＭＳ Ｐ明朝" w:hAnsi="ＭＳ Ｐ明朝"/>
                <w:sz w:val="20"/>
                <w:szCs w:val="20"/>
              </w:rPr>
            </w:pPr>
            <w:r>
              <w:rPr>
                <w:rFonts w:ascii="ＭＳ Ｐ明朝" w:eastAsia="ＭＳ Ｐ明朝" w:hAnsi="ＭＳ Ｐ明朝" w:hint="eastAsia"/>
                <w:sz w:val="20"/>
                <w:szCs w:val="20"/>
              </w:rPr>
              <w:t>75,31</w:t>
            </w:r>
            <w:r w:rsidR="00C812D1" w:rsidRPr="00F32A6C">
              <w:rPr>
                <w:rFonts w:ascii="ＭＳ Ｐ明朝" w:eastAsia="ＭＳ Ｐ明朝" w:hAnsi="ＭＳ Ｐ明朝" w:hint="eastAsia"/>
                <w:sz w:val="20"/>
                <w:szCs w:val="20"/>
              </w:rPr>
              <w:t>0</w:t>
            </w:r>
          </w:p>
        </w:tc>
      </w:tr>
      <w:tr w:rsidR="00F32A6C" w:rsidRPr="00F32A6C" w14:paraId="6B72E6F5" w14:textId="77777777" w:rsidTr="00D944FF">
        <w:trPr>
          <w:trHeight w:val="794"/>
          <w:jc w:val="center"/>
        </w:trPr>
        <w:tc>
          <w:tcPr>
            <w:tcW w:w="2315" w:type="dxa"/>
            <w:vAlign w:val="center"/>
          </w:tcPr>
          <w:p w14:paraId="054170EA"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葛城配水場</w:t>
            </w:r>
          </w:p>
        </w:tc>
        <w:tc>
          <w:tcPr>
            <w:tcW w:w="1558" w:type="dxa"/>
            <w:vAlign w:val="center"/>
          </w:tcPr>
          <w:p w14:paraId="3A9581F9" w14:textId="1B5D1294" w:rsidR="00E44297" w:rsidRPr="00F32A6C" w:rsidRDefault="00E44297" w:rsidP="00C812D1">
            <w:pPr>
              <w:jc w:val="right"/>
              <w:rPr>
                <w:rFonts w:ascii="ＭＳ Ｐ明朝" w:eastAsia="ＭＳ Ｐ明朝" w:hAnsi="ＭＳ Ｐ明朝"/>
                <w:sz w:val="20"/>
                <w:szCs w:val="20"/>
              </w:rPr>
            </w:pPr>
            <w:r w:rsidRPr="00F32A6C">
              <w:rPr>
                <w:rFonts w:ascii="ＭＳ Ｐ明朝" w:eastAsia="ＭＳ Ｐ明朝" w:hAnsi="ＭＳ Ｐ明朝" w:hint="eastAsia"/>
                <w:sz w:val="20"/>
                <w:szCs w:val="20"/>
              </w:rPr>
              <w:t>14</w:t>
            </w:r>
            <w:r w:rsidR="00C812D1" w:rsidRPr="00F32A6C">
              <w:rPr>
                <w:rFonts w:ascii="ＭＳ Ｐ明朝" w:eastAsia="ＭＳ Ｐ明朝" w:hAnsi="ＭＳ Ｐ明朝" w:hint="eastAsia"/>
                <w:sz w:val="20"/>
                <w:szCs w:val="20"/>
              </w:rPr>
              <w:t>,</w:t>
            </w:r>
            <w:r w:rsidRPr="00F32A6C">
              <w:rPr>
                <w:rFonts w:ascii="ＭＳ Ｐ明朝" w:eastAsia="ＭＳ Ｐ明朝" w:hAnsi="ＭＳ Ｐ明朝" w:hint="eastAsia"/>
                <w:sz w:val="20"/>
                <w:szCs w:val="20"/>
              </w:rPr>
              <w:t>000</w:t>
            </w:r>
          </w:p>
        </w:tc>
        <w:tc>
          <w:tcPr>
            <w:tcW w:w="1418" w:type="dxa"/>
            <w:vAlign w:val="center"/>
          </w:tcPr>
          <w:p w14:paraId="14A7F371" w14:textId="7CEE0787" w:rsidR="00E44297" w:rsidRPr="00F32A6C" w:rsidRDefault="00CA61B2" w:rsidP="00CA61B2">
            <w:pPr>
              <w:jc w:val="right"/>
              <w:rPr>
                <w:rFonts w:ascii="ＭＳ Ｐ明朝" w:eastAsia="ＭＳ Ｐ明朝" w:hAnsi="ＭＳ Ｐ明朝"/>
                <w:sz w:val="20"/>
                <w:szCs w:val="20"/>
              </w:rPr>
            </w:pPr>
            <w:r>
              <w:rPr>
                <w:rFonts w:ascii="ＭＳ Ｐ明朝" w:eastAsia="ＭＳ Ｐ明朝" w:hAnsi="ＭＳ Ｐ明朝" w:hint="eastAsia"/>
                <w:sz w:val="20"/>
                <w:szCs w:val="20"/>
              </w:rPr>
              <w:t>28</w:t>
            </w:r>
            <w:r w:rsidR="00C812D1" w:rsidRPr="00F32A6C">
              <w:rPr>
                <w:rFonts w:ascii="ＭＳ Ｐ明朝" w:eastAsia="ＭＳ Ｐ明朝" w:hAnsi="ＭＳ Ｐ明朝" w:hint="eastAsia"/>
                <w:sz w:val="20"/>
                <w:szCs w:val="20"/>
              </w:rPr>
              <w:t>,</w:t>
            </w:r>
            <w:r>
              <w:rPr>
                <w:rFonts w:ascii="ＭＳ Ｐ明朝" w:eastAsia="ＭＳ Ｐ明朝" w:hAnsi="ＭＳ Ｐ明朝"/>
                <w:sz w:val="20"/>
                <w:szCs w:val="20"/>
              </w:rPr>
              <w:t>25</w:t>
            </w:r>
            <w:r w:rsidR="00C812D1" w:rsidRPr="00F32A6C">
              <w:rPr>
                <w:rFonts w:ascii="ＭＳ Ｐ明朝" w:eastAsia="ＭＳ Ｐ明朝" w:hAnsi="ＭＳ Ｐ明朝" w:hint="eastAsia"/>
                <w:sz w:val="20"/>
                <w:szCs w:val="20"/>
              </w:rPr>
              <w:t>0</w:t>
            </w:r>
          </w:p>
        </w:tc>
        <w:tc>
          <w:tcPr>
            <w:tcW w:w="1417" w:type="dxa"/>
            <w:vAlign w:val="center"/>
          </w:tcPr>
          <w:p w14:paraId="0A33028E" w14:textId="2F2D058E" w:rsidR="00E44297" w:rsidRPr="00F32A6C" w:rsidRDefault="00C812D1" w:rsidP="00C812D1">
            <w:pPr>
              <w:jc w:val="right"/>
              <w:rPr>
                <w:rFonts w:ascii="ＭＳ Ｐ明朝" w:eastAsia="ＭＳ Ｐ明朝" w:hAnsi="ＭＳ Ｐ明朝"/>
                <w:sz w:val="20"/>
                <w:szCs w:val="20"/>
              </w:rPr>
            </w:pPr>
            <w:r w:rsidRPr="00F32A6C">
              <w:rPr>
                <w:rFonts w:ascii="ＭＳ Ｐ明朝" w:eastAsia="ＭＳ Ｐ明朝" w:hAnsi="ＭＳ Ｐ明朝" w:hint="eastAsia"/>
                <w:sz w:val="20"/>
                <w:szCs w:val="20"/>
              </w:rPr>
              <w:t>3</w:t>
            </w:r>
            <w:r w:rsidR="00CA61B2">
              <w:rPr>
                <w:rFonts w:ascii="ＭＳ Ｐ明朝" w:eastAsia="ＭＳ Ｐ明朝" w:hAnsi="ＭＳ Ｐ明朝" w:hint="eastAsia"/>
                <w:sz w:val="20"/>
                <w:szCs w:val="20"/>
              </w:rPr>
              <w:t>0,330</w:t>
            </w:r>
          </w:p>
        </w:tc>
        <w:tc>
          <w:tcPr>
            <w:tcW w:w="1418" w:type="dxa"/>
            <w:vAlign w:val="center"/>
          </w:tcPr>
          <w:p w14:paraId="61F5C685" w14:textId="2CA8AF2C" w:rsidR="00E44297" w:rsidRPr="00F32A6C" w:rsidRDefault="00CA61B2" w:rsidP="00C812D1">
            <w:pPr>
              <w:jc w:val="right"/>
              <w:rPr>
                <w:rFonts w:ascii="ＭＳ Ｐ明朝" w:eastAsia="ＭＳ Ｐ明朝" w:hAnsi="ＭＳ Ｐ明朝"/>
                <w:sz w:val="20"/>
                <w:szCs w:val="20"/>
              </w:rPr>
            </w:pPr>
            <w:r>
              <w:rPr>
                <w:rFonts w:ascii="ＭＳ Ｐ明朝" w:eastAsia="ＭＳ Ｐ明朝" w:hAnsi="ＭＳ Ｐ明朝" w:hint="eastAsia"/>
                <w:sz w:val="20"/>
                <w:szCs w:val="20"/>
              </w:rPr>
              <w:t>16,140</w:t>
            </w:r>
          </w:p>
        </w:tc>
        <w:tc>
          <w:tcPr>
            <w:tcW w:w="1433" w:type="dxa"/>
            <w:vAlign w:val="center"/>
          </w:tcPr>
          <w:p w14:paraId="2CCDBA5A" w14:textId="51140F73" w:rsidR="00E44297" w:rsidRPr="00F32A6C" w:rsidRDefault="00CA61B2" w:rsidP="00C812D1">
            <w:pPr>
              <w:jc w:val="right"/>
              <w:rPr>
                <w:rFonts w:ascii="ＭＳ Ｐ明朝" w:eastAsia="ＭＳ Ｐ明朝" w:hAnsi="ＭＳ Ｐ明朝"/>
                <w:sz w:val="20"/>
                <w:szCs w:val="20"/>
              </w:rPr>
            </w:pPr>
            <w:r>
              <w:rPr>
                <w:rFonts w:ascii="ＭＳ Ｐ明朝" w:eastAsia="ＭＳ Ｐ明朝" w:hAnsi="ＭＳ Ｐ明朝" w:hint="eastAsia"/>
                <w:sz w:val="20"/>
                <w:szCs w:val="20"/>
              </w:rPr>
              <w:t>1</w:t>
            </w:r>
            <w:r>
              <w:rPr>
                <w:rFonts w:ascii="ＭＳ Ｐ明朝" w:eastAsia="ＭＳ Ｐ明朝" w:hAnsi="ＭＳ Ｐ明朝"/>
                <w:sz w:val="20"/>
                <w:szCs w:val="20"/>
              </w:rPr>
              <w:t>7</w:t>
            </w:r>
            <w:r>
              <w:rPr>
                <w:rFonts w:ascii="ＭＳ Ｐ明朝" w:eastAsia="ＭＳ Ｐ明朝" w:hAnsi="ＭＳ Ｐ明朝" w:hint="eastAsia"/>
                <w:sz w:val="20"/>
                <w:szCs w:val="20"/>
              </w:rPr>
              <w:t>,99</w:t>
            </w:r>
            <w:r w:rsidR="00C812D1" w:rsidRPr="00F32A6C">
              <w:rPr>
                <w:rFonts w:ascii="ＭＳ Ｐ明朝" w:eastAsia="ＭＳ Ｐ明朝" w:hAnsi="ＭＳ Ｐ明朝" w:hint="eastAsia"/>
                <w:sz w:val="20"/>
                <w:szCs w:val="20"/>
              </w:rPr>
              <w:t>0</w:t>
            </w:r>
          </w:p>
        </w:tc>
      </w:tr>
      <w:tr w:rsidR="00F32A6C" w:rsidRPr="00F32A6C" w14:paraId="75BC9B2A" w14:textId="77777777" w:rsidTr="00D944FF">
        <w:trPr>
          <w:trHeight w:val="794"/>
          <w:jc w:val="center"/>
        </w:trPr>
        <w:tc>
          <w:tcPr>
            <w:tcW w:w="2315" w:type="dxa"/>
            <w:vAlign w:val="center"/>
          </w:tcPr>
          <w:p w14:paraId="32134429"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南部配水場</w:t>
            </w:r>
          </w:p>
        </w:tc>
        <w:tc>
          <w:tcPr>
            <w:tcW w:w="1558" w:type="dxa"/>
            <w:vAlign w:val="center"/>
          </w:tcPr>
          <w:p w14:paraId="282A95D0" w14:textId="77777777" w:rsidR="00E44297" w:rsidRPr="00F32A6C" w:rsidRDefault="00E44297" w:rsidP="00C812D1">
            <w:pPr>
              <w:jc w:val="right"/>
              <w:rPr>
                <w:rFonts w:ascii="ＭＳ Ｐ明朝" w:eastAsia="ＭＳ Ｐ明朝" w:hAnsi="ＭＳ Ｐ明朝"/>
                <w:sz w:val="20"/>
                <w:szCs w:val="20"/>
              </w:rPr>
            </w:pPr>
            <w:r w:rsidRPr="00F32A6C">
              <w:rPr>
                <w:rFonts w:ascii="ＭＳ Ｐ明朝" w:eastAsia="ＭＳ Ｐ明朝" w:hAnsi="ＭＳ Ｐ明朝" w:hint="eastAsia"/>
                <w:sz w:val="20"/>
                <w:szCs w:val="20"/>
              </w:rPr>
              <w:t>20</w:t>
            </w:r>
            <w:r w:rsidR="00C812D1" w:rsidRPr="00F32A6C">
              <w:rPr>
                <w:rFonts w:ascii="ＭＳ Ｐ明朝" w:eastAsia="ＭＳ Ｐ明朝" w:hAnsi="ＭＳ Ｐ明朝" w:hint="eastAsia"/>
                <w:sz w:val="20"/>
                <w:szCs w:val="20"/>
              </w:rPr>
              <w:t>,</w:t>
            </w:r>
            <w:r w:rsidRPr="00F32A6C">
              <w:rPr>
                <w:rFonts w:ascii="ＭＳ Ｐ明朝" w:eastAsia="ＭＳ Ｐ明朝" w:hAnsi="ＭＳ Ｐ明朝" w:hint="eastAsia"/>
                <w:sz w:val="20"/>
                <w:szCs w:val="20"/>
              </w:rPr>
              <w:t>420</w:t>
            </w:r>
          </w:p>
        </w:tc>
        <w:tc>
          <w:tcPr>
            <w:tcW w:w="1418" w:type="dxa"/>
            <w:vAlign w:val="center"/>
          </w:tcPr>
          <w:p w14:paraId="04C219E4" w14:textId="05BE4927" w:rsidR="00E44297" w:rsidRPr="00F32A6C" w:rsidRDefault="00CA61B2" w:rsidP="00CA61B2">
            <w:pPr>
              <w:jc w:val="right"/>
              <w:rPr>
                <w:rFonts w:ascii="ＭＳ Ｐ明朝" w:eastAsia="ＭＳ Ｐ明朝" w:hAnsi="ＭＳ Ｐ明朝"/>
                <w:sz w:val="20"/>
                <w:szCs w:val="20"/>
              </w:rPr>
            </w:pPr>
            <w:r>
              <w:rPr>
                <w:rFonts w:ascii="ＭＳ Ｐ明朝" w:eastAsia="ＭＳ Ｐ明朝" w:hAnsi="ＭＳ Ｐ明朝" w:hint="eastAsia"/>
                <w:sz w:val="20"/>
                <w:szCs w:val="20"/>
              </w:rPr>
              <w:t>12</w:t>
            </w:r>
            <w:r w:rsidR="00C812D1" w:rsidRPr="00F32A6C">
              <w:rPr>
                <w:rFonts w:ascii="ＭＳ Ｐ明朝" w:eastAsia="ＭＳ Ｐ明朝" w:hAnsi="ＭＳ Ｐ明朝" w:hint="eastAsia"/>
                <w:sz w:val="20"/>
                <w:szCs w:val="20"/>
              </w:rPr>
              <w:t>,</w:t>
            </w:r>
            <w:r>
              <w:rPr>
                <w:rFonts w:ascii="ＭＳ Ｐ明朝" w:eastAsia="ＭＳ Ｐ明朝" w:hAnsi="ＭＳ Ｐ明朝"/>
                <w:sz w:val="20"/>
                <w:szCs w:val="20"/>
              </w:rPr>
              <w:t>586</w:t>
            </w:r>
          </w:p>
        </w:tc>
        <w:tc>
          <w:tcPr>
            <w:tcW w:w="1417" w:type="dxa"/>
            <w:vAlign w:val="center"/>
          </w:tcPr>
          <w:p w14:paraId="256804B0" w14:textId="68169F30" w:rsidR="00E44297" w:rsidRPr="00F32A6C" w:rsidRDefault="00C812D1" w:rsidP="00CA61B2">
            <w:pPr>
              <w:jc w:val="right"/>
              <w:rPr>
                <w:rFonts w:ascii="ＭＳ Ｐ明朝" w:eastAsia="ＭＳ Ｐ明朝" w:hAnsi="ＭＳ Ｐ明朝"/>
                <w:sz w:val="20"/>
                <w:szCs w:val="20"/>
              </w:rPr>
            </w:pPr>
            <w:r w:rsidRPr="00F32A6C">
              <w:rPr>
                <w:rFonts w:ascii="ＭＳ Ｐ明朝" w:eastAsia="ＭＳ Ｐ明朝" w:hAnsi="ＭＳ Ｐ明朝" w:hint="eastAsia"/>
                <w:sz w:val="20"/>
                <w:szCs w:val="20"/>
              </w:rPr>
              <w:t>1</w:t>
            </w:r>
            <w:r w:rsidR="00CA61B2">
              <w:rPr>
                <w:rFonts w:ascii="ＭＳ Ｐ明朝" w:eastAsia="ＭＳ Ｐ明朝" w:hAnsi="ＭＳ Ｐ明朝" w:hint="eastAsia"/>
                <w:sz w:val="20"/>
                <w:szCs w:val="20"/>
              </w:rPr>
              <w:t>8</w:t>
            </w:r>
            <w:r w:rsidRPr="00F32A6C">
              <w:rPr>
                <w:rFonts w:ascii="ＭＳ Ｐ明朝" w:eastAsia="ＭＳ Ｐ明朝" w:hAnsi="ＭＳ Ｐ明朝" w:hint="eastAsia"/>
                <w:sz w:val="20"/>
                <w:szCs w:val="20"/>
              </w:rPr>
              <w:t>,</w:t>
            </w:r>
            <w:r w:rsidR="00CA61B2">
              <w:rPr>
                <w:rFonts w:ascii="ＭＳ Ｐ明朝" w:eastAsia="ＭＳ Ｐ明朝" w:hAnsi="ＭＳ Ｐ明朝"/>
                <w:sz w:val="20"/>
                <w:szCs w:val="20"/>
              </w:rPr>
              <w:t>26</w:t>
            </w:r>
            <w:r w:rsidRPr="00F32A6C">
              <w:rPr>
                <w:rFonts w:ascii="ＭＳ Ｐ明朝" w:eastAsia="ＭＳ Ｐ明朝" w:hAnsi="ＭＳ Ｐ明朝" w:hint="eastAsia"/>
                <w:sz w:val="20"/>
                <w:szCs w:val="20"/>
              </w:rPr>
              <w:t>0</w:t>
            </w:r>
          </w:p>
        </w:tc>
        <w:tc>
          <w:tcPr>
            <w:tcW w:w="1418" w:type="dxa"/>
            <w:vAlign w:val="center"/>
          </w:tcPr>
          <w:p w14:paraId="2288AB02" w14:textId="7A260370" w:rsidR="00E44297" w:rsidRPr="00F32A6C" w:rsidRDefault="00C812D1" w:rsidP="00C812D1">
            <w:pPr>
              <w:jc w:val="right"/>
              <w:rPr>
                <w:rFonts w:ascii="ＭＳ Ｐ明朝" w:eastAsia="ＭＳ Ｐ明朝" w:hAnsi="ＭＳ Ｐ明朝"/>
                <w:sz w:val="20"/>
                <w:szCs w:val="20"/>
              </w:rPr>
            </w:pPr>
            <w:r w:rsidRPr="00F32A6C">
              <w:rPr>
                <w:rFonts w:ascii="ＭＳ Ｐ明朝" w:eastAsia="ＭＳ Ｐ明朝" w:hAnsi="ＭＳ Ｐ明朝" w:hint="eastAsia"/>
                <w:sz w:val="20"/>
                <w:szCs w:val="20"/>
              </w:rPr>
              <w:t>1</w:t>
            </w:r>
            <w:r w:rsidR="00CA61B2">
              <w:rPr>
                <w:rFonts w:ascii="ＭＳ Ｐ明朝" w:eastAsia="ＭＳ Ｐ明朝" w:hAnsi="ＭＳ Ｐ明朝" w:hint="eastAsia"/>
                <w:sz w:val="20"/>
                <w:szCs w:val="20"/>
              </w:rPr>
              <w:t>2,550</w:t>
            </w:r>
          </w:p>
        </w:tc>
        <w:tc>
          <w:tcPr>
            <w:tcW w:w="1433" w:type="dxa"/>
            <w:vAlign w:val="center"/>
          </w:tcPr>
          <w:p w14:paraId="701521BF" w14:textId="47A71993" w:rsidR="00E44297" w:rsidRPr="00F32A6C" w:rsidRDefault="00CA61B2" w:rsidP="00C812D1">
            <w:pPr>
              <w:jc w:val="right"/>
              <w:rPr>
                <w:rFonts w:ascii="ＭＳ Ｐ明朝" w:eastAsia="ＭＳ Ｐ明朝" w:hAnsi="ＭＳ Ｐ明朝"/>
                <w:sz w:val="20"/>
                <w:szCs w:val="20"/>
              </w:rPr>
            </w:pPr>
            <w:r>
              <w:rPr>
                <w:rFonts w:ascii="ＭＳ Ｐ明朝" w:eastAsia="ＭＳ Ｐ明朝" w:hAnsi="ＭＳ Ｐ明朝" w:hint="eastAsia"/>
                <w:sz w:val="20"/>
                <w:szCs w:val="20"/>
              </w:rPr>
              <w:t>13,55</w:t>
            </w:r>
            <w:r w:rsidR="00C812D1" w:rsidRPr="00F32A6C">
              <w:rPr>
                <w:rFonts w:ascii="ＭＳ Ｐ明朝" w:eastAsia="ＭＳ Ｐ明朝" w:hAnsi="ＭＳ Ｐ明朝" w:hint="eastAsia"/>
                <w:sz w:val="20"/>
                <w:szCs w:val="20"/>
              </w:rPr>
              <w:t>0</w:t>
            </w:r>
          </w:p>
        </w:tc>
      </w:tr>
      <w:tr w:rsidR="00F32A6C" w:rsidRPr="00F32A6C" w14:paraId="67780C28" w14:textId="77777777" w:rsidTr="00D944FF">
        <w:trPr>
          <w:trHeight w:val="794"/>
          <w:jc w:val="center"/>
        </w:trPr>
        <w:tc>
          <w:tcPr>
            <w:tcW w:w="2315" w:type="dxa"/>
            <w:vAlign w:val="center"/>
          </w:tcPr>
          <w:p w14:paraId="5F9980FC"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君島配水場</w:t>
            </w:r>
          </w:p>
        </w:tc>
        <w:tc>
          <w:tcPr>
            <w:tcW w:w="1558" w:type="dxa"/>
            <w:vAlign w:val="center"/>
          </w:tcPr>
          <w:p w14:paraId="1EF61E96" w14:textId="77777777" w:rsidR="00E44297" w:rsidRPr="00F32A6C" w:rsidRDefault="00C812D1" w:rsidP="00C812D1">
            <w:pPr>
              <w:jc w:val="right"/>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1418" w:type="dxa"/>
            <w:vAlign w:val="center"/>
          </w:tcPr>
          <w:p w14:paraId="63002E91" w14:textId="63A0C9A5" w:rsidR="00E44297" w:rsidRPr="00F32A6C" w:rsidRDefault="00CA61B2" w:rsidP="00CA61B2">
            <w:pPr>
              <w:jc w:val="right"/>
              <w:rPr>
                <w:rFonts w:ascii="ＭＳ Ｐ明朝" w:eastAsia="ＭＳ Ｐ明朝" w:hAnsi="ＭＳ Ｐ明朝"/>
                <w:sz w:val="20"/>
                <w:szCs w:val="20"/>
              </w:rPr>
            </w:pPr>
            <w:r>
              <w:rPr>
                <w:rFonts w:ascii="ＭＳ Ｐ明朝" w:eastAsia="ＭＳ Ｐ明朝" w:hAnsi="ＭＳ Ｐ明朝" w:hint="eastAsia"/>
                <w:sz w:val="20"/>
                <w:szCs w:val="20"/>
              </w:rPr>
              <w:t>4</w:t>
            </w:r>
            <w:r w:rsidR="00C812D1" w:rsidRPr="00F32A6C">
              <w:rPr>
                <w:rFonts w:ascii="ＭＳ Ｐ明朝" w:eastAsia="ＭＳ Ｐ明朝" w:hAnsi="ＭＳ Ｐ明朝" w:hint="eastAsia"/>
                <w:sz w:val="20"/>
                <w:szCs w:val="20"/>
              </w:rPr>
              <w:t>,</w:t>
            </w:r>
            <w:r>
              <w:rPr>
                <w:rFonts w:ascii="ＭＳ Ｐ明朝" w:eastAsia="ＭＳ Ｐ明朝" w:hAnsi="ＭＳ Ｐ明朝"/>
                <w:sz w:val="20"/>
                <w:szCs w:val="20"/>
              </w:rPr>
              <w:t>449</w:t>
            </w:r>
          </w:p>
        </w:tc>
        <w:tc>
          <w:tcPr>
            <w:tcW w:w="1417" w:type="dxa"/>
            <w:vAlign w:val="center"/>
          </w:tcPr>
          <w:p w14:paraId="190754DC" w14:textId="0ABD0614" w:rsidR="00E44297" w:rsidRPr="00F32A6C" w:rsidRDefault="00C812D1" w:rsidP="00C812D1">
            <w:pPr>
              <w:jc w:val="right"/>
              <w:rPr>
                <w:rFonts w:ascii="ＭＳ Ｐ明朝" w:eastAsia="ＭＳ Ｐ明朝" w:hAnsi="ＭＳ Ｐ明朝"/>
                <w:sz w:val="20"/>
                <w:szCs w:val="20"/>
              </w:rPr>
            </w:pPr>
            <w:r w:rsidRPr="00F32A6C">
              <w:rPr>
                <w:rFonts w:ascii="ＭＳ Ｐ明朝" w:eastAsia="ＭＳ Ｐ明朝" w:hAnsi="ＭＳ Ｐ明朝" w:hint="eastAsia"/>
                <w:sz w:val="20"/>
                <w:szCs w:val="20"/>
              </w:rPr>
              <w:t>4</w:t>
            </w:r>
            <w:r w:rsidR="00CA61B2">
              <w:rPr>
                <w:rFonts w:ascii="ＭＳ Ｐ明朝" w:eastAsia="ＭＳ Ｐ明朝" w:hAnsi="ＭＳ Ｐ明朝" w:hint="eastAsia"/>
                <w:sz w:val="20"/>
                <w:szCs w:val="20"/>
              </w:rPr>
              <w:t>,585</w:t>
            </w:r>
          </w:p>
        </w:tc>
        <w:tc>
          <w:tcPr>
            <w:tcW w:w="1418" w:type="dxa"/>
            <w:vAlign w:val="center"/>
          </w:tcPr>
          <w:p w14:paraId="494F29C7" w14:textId="2DAC5938" w:rsidR="00E44297" w:rsidRPr="00F32A6C" w:rsidRDefault="00CA61B2" w:rsidP="00C812D1">
            <w:pPr>
              <w:jc w:val="right"/>
              <w:rPr>
                <w:rFonts w:ascii="ＭＳ Ｐ明朝" w:eastAsia="ＭＳ Ｐ明朝" w:hAnsi="ＭＳ Ｐ明朝"/>
                <w:sz w:val="20"/>
                <w:szCs w:val="20"/>
              </w:rPr>
            </w:pPr>
            <w:r>
              <w:rPr>
                <w:rFonts w:ascii="ＭＳ Ｐ明朝" w:eastAsia="ＭＳ Ｐ明朝" w:hAnsi="ＭＳ Ｐ明朝" w:hint="eastAsia"/>
                <w:sz w:val="20"/>
                <w:szCs w:val="20"/>
              </w:rPr>
              <w:t>4,425</w:t>
            </w:r>
          </w:p>
        </w:tc>
        <w:tc>
          <w:tcPr>
            <w:tcW w:w="1433" w:type="dxa"/>
            <w:vAlign w:val="center"/>
          </w:tcPr>
          <w:p w14:paraId="7D02976C" w14:textId="65AD24AB" w:rsidR="00E44297" w:rsidRPr="00F32A6C" w:rsidRDefault="00CA61B2" w:rsidP="00C812D1">
            <w:pPr>
              <w:jc w:val="right"/>
              <w:rPr>
                <w:rFonts w:ascii="ＭＳ Ｐ明朝" w:eastAsia="ＭＳ Ｐ明朝" w:hAnsi="ＭＳ Ｐ明朝"/>
                <w:sz w:val="20"/>
                <w:szCs w:val="20"/>
              </w:rPr>
            </w:pPr>
            <w:r>
              <w:rPr>
                <w:rFonts w:ascii="ＭＳ Ｐ明朝" w:eastAsia="ＭＳ Ｐ明朝" w:hAnsi="ＭＳ Ｐ明朝" w:hint="eastAsia"/>
                <w:sz w:val="20"/>
                <w:szCs w:val="20"/>
              </w:rPr>
              <w:t>4,622</w:t>
            </w:r>
          </w:p>
        </w:tc>
      </w:tr>
    </w:tbl>
    <w:p w14:paraId="6516C816" w14:textId="77777777" w:rsidR="00E44297" w:rsidRPr="00F32A6C" w:rsidRDefault="00E44297">
      <w:r w:rsidRPr="00F32A6C">
        <w:br w:type="page"/>
      </w:r>
    </w:p>
    <w:p w14:paraId="3606DE64" w14:textId="0B29C606" w:rsidR="002D4755" w:rsidRPr="00F32A6C" w:rsidRDefault="00B77575" w:rsidP="000D3562">
      <w:pPr>
        <w:jc w:val="center"/>
      </w:pPr>
      <w:r w:rsidRPr="00F32A6C">
        <w:rPr>
          <w:rFonts w:hint="eastAsia"/>
        </w:rPr>
        <w:lastRenderedPageBreak/>
        <w:t>添付</w:t>
      </w:r>
      <w:r w:rsidR="000D3562" w:rsidRPr="00F32A6C">
        <w:rPr>
          <w:rFonts w:asciiTheme="minorEastAsia" w:eastAsiaTheme="minorEastAsia" w:hAnsiTheme="minorEastAsia" w:hint="eastAsia"/>
        </w:rPr>
        <w:t>－</w:t>
      </w:r>
      <w:r w:rsidR="009E52CB" w:rsidRPr="00F32A6C">
        <w:rPr>
          <w:rFonts w:asciiTheme="minorEastAsia" w:eastAsiaTheme="minorEastAsia" w:hAnsiTheme="minorEastAsia" w:hint="eastAsia"/>
        </w:rPr>
        <w:t>３</w:t>
      </w:r>
      <w:r w:rsidR="002D4755" w:rsidRPr="00F32A6C">
        <w:rPr>
          <w:rFonts w:hint="eastAsia"/>
        </w:rPr>
        <w:t xml:space="preserve">　業務遂行上必要な資格</w:t>
      </w:r>
    </w:p>
    <w:p w14:paraId="408E7978" w14:textId="77777777" w:rsidR="00654119" w:rsidRPr="00F32A6C" w:rsidRDefault="00654119" w:rsidP="000D3562">
      <w:pPr>
        <w:jc w:val="center"/>
      </w:pPr>
    </w:p>
    <w:p w14:paraId="34D6D3F3" w14:textId="5C9E9C7C" w:rsidR="002D4755" w:rsidRPr="00F32A6C" w:rsidRDefault="002D4755" w:rsidP="002D4755">
      <w:pPr>
        <w:rPr>
          <w:rFonts w:ascii="ＭＳ Ｐ明朝" w:eastAsia="ＭＳ Ｐ明朝" w:hAnsi="ＭＳ Ｐ明朝"/>
          <w:sz w:val="21"/>
        </w:rPr>
      </w:pPr>
      <w:r w:rsidRPr="00F32A6C">
        <w:rPr>
          <w:rFonts w:hAnsi="ＭＳ 明朝" w:hint="eastAsia"/>
        </w:rPr>
        <w:t xml:space="preserve">　</w:t>
      </w:r>
      <w:r w:rsidRPr="00F32A6C">
        <w:rPr>
          <w:rFonts w:ascii="ＭＳ Ｐ明朝" w:eastAsia="ＭＳ Ｐ明朝" w:hAnsi="ＭＳ Ｐ明朝" w:hint="eastAsia"/>
          <w:sz w:val="21"/>
        </w:rPr>
        <w:t>業務遂行上必要な資格を次の表に示す。</w:t>
      </w:r>
    </w:p>
    <w:p w14:paraId="308DE593" w14:textId="77777777" w:rsidR="002D4755" w:rsidRPr="00F32A6C" w:rsidRDefault="002D4755" w:rsidP="002D4755">
      <w:pPr>
        <w:rPr>
          <w:rFonts w:hAnsi="ＭＳ 明朝"/>
        </w:rPr>
      </w:pPr>
    </w:p>
    <w:tbl>
      <w:tblPr>
        <w:tblW w:w="978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6" w:type="dxa"/>
          <w:bottom w:w="57" w:type="dxa"/>
          <w:right w:w="96" w:type="dxa"/>
        </w:tblCellMar>
        <w:tblLook w:val="0000" w:firstRow="0" w:lastRow="0" w:firstColumn="0" w:lastColumn="0" w:noHBand="0" w:noVBand="0"/>
      </w:tblPr>
      <w:tblGrid>
        <w:gridCol w:w="3869"/>
        <w:gridCol w:w="5913"/>
      </w:tblGrid>
      <w:tr w:rsidR="00F32A6C" w:rsidRPr="00F32A6C" w14:paraId="664D142E" w14:textId="77777777" w:rsidTr="00D944FF">
        <w:tc>
          <w:tcPr>
            <w:tcW w:w="3869" w:type="dxa"/>
            <w:tcBorders>
              <w:top w:val="single" w:sz="4" w:space="0" w:color="000000"/>
              <w:left w:val="single" w:sz="4" w:space="0" w:color="000000"/>
              <w:bottom w:val="single" w:sz="4" w:space="0" w:color="000000"/>
              <w:right w:val="single" w:sz="4" w:space="0" w:color="000000"/>
            </w:tcBorders>
          </w:tcPr>
          <w:p w14:paraId="4EACF924" w14:textId="77777777" w:rsidR="002D4755" w:rsidRPr="00F32A6C" w:rsidRDefault="002D4755" w:rsidP="0084505E">
            <w:pPr>
              <w:snapToGrid w:val="0"/>
              <w:jc w:val="center"/>
              <w:rPr>
                <w:rFonts w:hAnsi="ＭＳ 明朝" w:cs="ＭＳ 明朝"/>
                <w:sz w:val="20"/>
                <w:szCs w:val="20"/>
              </w:rPr>
            </w:pPr>
            <w:r w:rsidRPr="00F32A6C">
              <w:rPr>
                <w:rFonts w:hAnsi="ＭＳ 明朝" w:cs="ＭＳ 明朝" w:hint="eastAsia"/>
                <w:sz w:val="20"/>
                <w:szCs w:val="20"/>
              </w:rPr>
              <w:t>資</w:t>
            </w:r>
            <w:r w:rsidRPr="00F32A6C">
              <w:rPr>
                <w:rFonts w:hAnsi="ＭＳ 明朝" w:cs="ＭＳ 明朝"/>
                <w:sz w:val="20"/>
                <w:szCs w:val="20"/>
              </w:rPr>
              <w:t xml:space="preserve"> </w:t>
            </w:r>
            <w:r w:rsidRPr="00F32A6C">
              <w:rPr>
                <w:rFonts w:hAnsi="ＭＳ 明朝" w:cs="ＭＳ 明朝" w:hint="eastAsia"/>
                <w:sz w:val="20"/>
                <w:szCs w:val="20"/>
              </w:rPr>
              <w:t>格</w:t>
            </w:r>
            <w:r w:rsidRPr="00F32A6C">
              <w:rPr>
                <w:rFonts w:hAnsi="ＭＳ 明朝" w:cs="ＭＳ 明朝"/>
                <w:sz w:val="20"/>
                <w:szCs w:val="20"/>
              </w:rPr>
              <w:t xml:space="preserve"> </w:t>
            </w:r>
            <w:r w:rsidRPr="00F32A6C">
              <w:rPr>
                <w:rFonts w:hAnsi="ＭＳ 明朝" w:cs="ＭＳ 明朝" w:hint="eastAsia"/>
                <w:sz w:val="20"/>
                <w:szCs w:val="20"/>
              </w:rPr>
              <w:t>者</w:t>
            </w:r>
          </w:p>
        </w:tc>
        <w:tc>
          <w:tcPr>
            <w:tcW w:w="5913" w:type="dxa"/>
            <w:tcBorders>
              <w:top w:val="single" w:sz="4" w:space="0" w:color="000000"/>
              <w:left w:val="single" w:sz="4" w:space="0" w:color="000000"/>
              <w:bottom w:val="single" w:sz="4" w:space="0" w:color="000000"/>
              <w:right w:val="single" w:sz="4" w:space="0" w:color="000000"/>
            </w:tcBorders>
          </w:tcPr>
          <w:p w14:paraId="5CDEB185" w14:textId="219D4FA5" w:rsidR="002D4755" w:rsidRPr="00F32A6C" w:rsidRDefault="002D4755" w:rsidP="0084505E">
            <w:pPr>
              <w:snapToGrid w:val="0"/>
              <w:jc w:val="center"/>
              <w:rPr>
                <w:rFonts w:hAnsi="ＭＳ 明朝" w:cs="ＭＳ 明朝"/>
                <w:sz w:val="20"/>
                <w:szCs w:val="20"/>
              </w:rPr>
            </w:pPr>
            <w:r w:rsidRPr="00F32A6C">
              <w:rPr>
                <w:rFonts w:hAnsi="ＭＳ 明朝" w:cs="ＭＳ 明朝" w:hint="eastAsia"/>
                <w:sz w:val="20"/>
                <w:szCs w:val="20"/>
              </w:rPr>
              <w:t>種</w:t>
            </w:r>
            <w:r w:rsidRPr="00F32A6C">
              <w:rPr>
                <w:rFonts w:hAnsi="ＭＳ 明朝" w:cs="ＭＳ 明朝"/>
                <w:sz w:val="20"/>
                <w:szCs w:val="20"/>
              </w:rPr>
              <w:t xml:space="preserve"> </w:t>
            </w:r>
            <w:r w:rsidRPr="00F32A6C">
              <w:rPr>
                <w:rFonts w:hAnsi="ＭＳ 明朝" w:cs="ＭＳ 明朝" w:hint="eastAsia"/>
                <w:sz w:val="20"/>
                <w:szCs w:val="20"/>
              </w:rPr>
              <w:t>別</w:t>
            </w:r>
            <w:r w:rsidRPr="00F32A6C">
              <w:rPr>
                <w:rFonts w:hAnsi="ＭＳ 明朝" w:cs="ＭＳ 明朝"/>
                <w:sz w:val="20"/>
                <w:szCs w:val="20"/>
              </w:rPr>
              <w:t xml:space="preserve"> </w:t>
            </w:r>
            <w:r w:rsidR="00AA0E1B" w:rsidRPr="00F32A6C">
              <w:rPr>
                <w:rFonts w:hAnsi="ＭＳ 明朝" w:cs="ＭＳ 明朝" w:hint="eastAsia"/>
                <w:sz w:val="20"/>
                <w:szCs w:val="20"/>
              </w:rPr>
              <w:t>等</w:t>
            </w:r>
          </w:p>
        </w:tc>
      </w:tr>
      <w:tr w:rsidR="00F32A6C" w:rsidRPr="00F32A6C" w14:paraId="334DD2BF" w14:textId="77777777" w:rsidTr="00D944FF">
        <w:trPr>
          <w:trHeight w:val="680"/>
        </w:trPr>
        <w:tc>
          <w:tcPr>
            <w:tcW w:w="3869" w:type="dxa"/>
            <w:tcBorders>
              <w:top w:val="single" w:sz="4" w:space="0" w:color="000000"/>
              <w:left w:val="single" w:sz="4" w:space="0" w:color="000000"/>
              <w:bottom w:val="single" w:sz="4" w:space="0" w:color="000000"/>
              <w:right w:val="single" w:sz="4" w:space="0" w:color="000000"/>
            </w:tcBorders>
            <w:vAlign w:val="center"/>
          </w:tcPr>
          <w:p w14:paraId="360C12E3" w14:textId="77777777" w:rsidR="002D4755" w:rsidRPr="00F32A6C" w:rsidRDefault="00187A3A"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受託水道業務</w:t>
            </w:r>
            <w:r w:rsidR="002D4755" w:rsidRPr="00F32A6C">
              <w:rPr>
                <w:rFonts w:ascii="ＭＳ Ｐ明朝" w:eastAsia="ＭＳ Ｐ明朝" w:hAnsi="ＭＳ Ｐ明朝" w:cs="ＭＳ 明朝" w:hint="eastAsia"/>
                <w:sz w:val="20"/>
                <w:szCs w:val="20"/>
                <w:lang w:eastAsia="zh-TW"/>
              </w:rPr>
              <w:t>技術管理者</w:t>
            </w:r>
          </w:p>
        </w:tc>
        <w:tc>
          <w:tcPr>
            <w:tcW w:w="5913" w:type="dxa"/>
            <w:tcBorders>
              <w:top w:val="single" w:sz="4" w:space="0" w:color="000000"/>
              <w:left w:val="single" w:sz="4" w:space="0" w:color="000000"/>
              <w:bottom w:val="single" w:sz="4" w:space="0" w:color="000000"/>
              <w:right w:val="single" w:sz="4" w:space="0" w:color="000000"/>
            </w:tcBorders>
            <w:vAlign w:val="center"/>
          </w:tcPr>
          <w:p w14:paraId="083D50B5" w14:textId="77777777" w:rsidR="002D4755" w:rsidRPr="00F32A6C" w:rsidRDefault="002D4755"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水道法第</w:t>
            </w:r>
            <w:r w:rsidR="00187A3A" w:rsidRPr="00F32A6C">
              <w:rPr>
                <w:rFonts w:ascii="ＭＳ Ｐ明朝" w:eastAsia="ＭＳ Ｐ明朝" w:hAnsi="ＭＳ Ｐ明朝" w:cs="ＭＳ 明朝" w:hint="eastAsia"/>
                <w:sz w:val="20"/>
                <w:szCs w:val="20"/>
              </w:rPr>
              <w:t>24</w:t>
            </w:r>
            <w:r w:rsidRPr="00F32A6C">
              <w:rPr>
                <w:rFonts w:ascii="ＭＳ Ｐ明朝" w:eastAsia="ＭＳ Ｐ明朝" w:hAnsi="ＭＳ Ｐ明朝" w:cs="ＭＳ 明朝" w:hint="eastAsia"/>
                <w:sz w:val="20"/>
                <w:szCs w:val="20"/>
              </w:rPr>
              <w:t>条</w:t>
            </w:r>
            <w:r w:rsidR="00187A3A" w:rsidRPr="00F32A6C">
              <w:rPr>
                <w:rFonts w:ascii="ＭＳ Ｐ明朝" w:eastAsia="ＭＳ Ｐ明朝" w:hAnsi="ＭＳ Ｐ明朝" w:cs="ＭＳ 明朝" w:hint="eastAsia"/>
                <w:sz w:val="20"/>
                <w:szCs w:val="20"/>
              </w:rPr>
              <w:t>3</w:t>
            </w:r>
            <w:r w:rsidRPr="00F32A6C">
              <w:rPr>
                <w:rFonts w:ascii="ＭＳ Ｐ明朝" w:eastAsia="ＭＳ Ｐ明朝" w:hAnsi="ＭＳ Ｐ明朝" w:cs="ＭＳ 明朝" w:hint="eastAsia"/>
                <w:sz w:val="20"/>
                <w:szCs w:val="20"/>
              </w:rPr>
              <w:t>に規定する者</w:t>
            </w:r>
          </w:p>
        </w:tc>
      </w:tr>
      <w:tr w:rsidR="00F32A6C" w:rsidRPr="00F32A6C" w14:paraId="33FE79B0" w14:textId="77777777" w:rsidTr="00D944FF">
        <w:trPr>
          <w:trHeight w:val="680"/>
        </w:trPr>
        <w:tc>
          <w:tcPr>
            <w:tcW w:w="3869" w:type="dxa"/>
            <w:tcBorders>
              <w:top w:val="single" w:sz="4" w:space="0" w:color="000000"/>
              <w:left w:val="single" w:sz="4" w:space="0" w:color="000000"/>
              <w:bottom w:val="single" w:sz="4" w:space="0" w:color="000000"/>
              <w:right w:val="single" w:sz="4" w:space="0" w:color="000000"/>
            </w:tcBorders>
            <w:vAlign w:val="center"/>
          </w:tcPr>
          <w:p w14:paraId="4B9ABC8F" w14:textId="77777777" w:rsidR="0039294B" w:rsidRPr="00F32A6C" w:rsidRDefault="00187A3A"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水道</w:t>
            </w:r>
            <w:r w:rsidR="005C34B3" w:rsidRPr="00F32A6C">
              <w:rPr>
                <w:rFonts w:ascii="ＭＳ Ｐ明朝" w:eastAsia="ＭＳ Ｐ明朝" w:hAnsi="ＭＳ Ｐ明朝" w:cs="ＭＳ 明朝" w:hint="eastAsia"/>
                <w:sz w:val="20"/>
                <w:szCs w:val="20"/>
              </w:rPr>
              <w:t xml:space="preserve">施設管理技士　</w:t>
            </w:r>
          </w:p>
          <w:p w14:paraId="0A408541" w14:textId="77777777" w:rsidR="005C34B3" w:rsidRPr="00F32A6C" w:rsidRDefault="005C34B3"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w:t>
            </w:r>
            <w:r w:rsidR="0039294B" w:rsidRPr="00F32A6C">
              <w:rPr>
                <w:rFonts w:ascii="ＭＳ Ｐ明朝" w:eastAsia="ＭＳ Ｐ明朝" w:hAnsi="ＭＳ Ｐ明朝" w:cs="ＭＳ 明朝" w:hint="eastAsia"/>
                <w:sz w:val="20"/>
                <w:szCs w:val="20"/>
              </w:rPr>
              <w:t>浄水及び管路</w:t>
            </w:r>
            <w:r w:rsidRPr="00F32A6C">
              <w:rPr>
                <w:rFonts w:ascii="ＭＳ Ｐ明朝" w:eastAsia="ＭＳ Ｐ明朝" w:hAnsi="ＭＳ Ｐ明朝" w:cs="ＭＳ 明朝" w:hint="eastAsia"/>
                <w:sz w:val="20"/>
                <w:szCs w:val="20"/>
              </w:rPr>
              <w:t>3級</w:t>
            </w:r>
            <w:r w:rsidR="0039294B" w:rsidRPr="00F32A6C">
              <w:rPr>
                <w:rFonts w:ascii="ＭＳ Ｐ明朝" w:eastAsia="ＭＳ Ｐ明朝" w:hAnsi="ＭＳ Ｐ明朝" w:cs="ＭＳ 明朝" w:hint="eastAsia"/>
                <w:sz w:val="20"/>
                <w:szCs w:val="20"/>
              </w:rPr>
              <w:t>以上</w:t>
            </w:r>
            <w:r w:rsidRPr="00F32A6C">
              <w:rPr>
                <w:rFonts w:ascii="ＭＳ Ｐ明朝" w:eastAsia="ＭＳ Ｐ明朝" w:hAnsi="ＭＳ Ｐ明朝" w:cs="ＭＳ 明朝" w:hint="eastAsia"/>
                <w:sz w:val="20"/>
                <w:szCs w:val="20"/>
              </w:rPr>
              <w:t>）</w:t>
            </w:r>
          </w:p>
        </w:tc>
        <w:tc>
          <w:tcPr>
            <w:tcW w:w="5913" w:type="dxa"/>
            <w:tcBorders>
              <w:top w:val="single" w:sz="4" w:space="0" w:color="000000"/>
              <w:left w:val="single" w:sz="4" w:space="0" w:color="000000"/>
              <w:bottom w:val="single" w:sz="4" w:space="0" w:color="000000"/>
              <w:right w:val="single" w:sz="4" w:space="0" w:color="000000"/>
            </w:tcBorders>
            <w:vAlign w:val="center"/>
          </w:tcPr>
          <w:p w14:paraId="6844D724" w14:textId="77777777" w:rsidR="005C34B3" w:rsidRPr="00F32A6C" w:rsidRDefault="005C34B3"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日本水道協会水道施設管理技士認定センターが認定</w:t>
            </w:r>
          </w:p>
        </w:tc>
      </w:tr>
      <w:tr w:rsidR="00F32A6C" w:rsidRPr="00F32A6C" w14:paraId="277A6B2A" w14:textId="77777777" w:rsidTr="00D944FF">
        <w:trPr>
          <w:trHeight w:val="680"/>
        </w:trPr>
        <w:tc>
          <w:tcPr>
            <w:tcW w:w="3869" w:type="dxa"/>
            <w:tcBorders>
              <w:top w:val="single" w:sz="4" w:space="0" w:color="000000"/>
              <w:left w:val="single" w:sz="4" w:space="0" w:color="000000"/>
              <w:bottom w:val="single" w:sz="4" w:space="0" w:color="000000"/>
              <w:right w:val="single" w:sz="4" w:space="0" w:color="000000"/>
            </w:tcBorders>
            <w:vAlign w:val="center"/>
          </w:tcPr>
          <w:p w14:paraId="448F2735" w14:textId="77777777" w:rsidR="002D4755" w:rsidRPr="00F32A6C" w:rsidRDefault="002D4755"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電気工事士</w:t>
            </w:r>
          </w:p>
        </w:tc>
        <w:tc>
          <w:tcPr>
            <w:tcW w:w="5913" w:type="dxa"/>
            <w:tcBorders>
              <w:top w:val="single" w:sz="4" w:space="0" w:color="000000"/>
              <w:left w:val="single" w:sz="4" w:space="0" w:color="000000"/>
              <w:bottom w:val="single" w:sz="4" w:space="0" w:color="000000"/>
              <w:right w:val="single" w:sz="4" w:space="0" w:color="000000"/>
            </w:tcBorders>
            <w:vAlign w:val="center"/>
          </w:tcPr>
          <w:p w14:paraId="42E00707" w14:textId="5576ABD3" w:rsidR="002D4755" w:rsidRPr="00F32A6C" w:rsidRDefault="002D4755"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電気工事士法第３条に規定する者（第１種</w:t>
            </w:r>
            <w:r w:rsidR="00111D3A" w:rsidRPr="00F32A6C">
              <w:rPr>
                <w:rFonts w:ascii="ＭＳ Ｐ明朝" w:eastAsia="ＭＳ Ｐ明朝" w:hAnsi="ＭＳ Ｐ明朝" w:cs="ＭＳ 明朝" w:hint="eastAsia"/>
                <w:sz w:val="20"/>
                <w:szCs w:val="20"/>
              </w:rPr>
              <w:t>又は</w:t>
            </w:r>
            <w:r w:rsidRPr="00F32A6C">
              <w:rPr>
                <w:rFonts w:ascii="ＭＳ Ｐ明朝" w:eastAsia="ＭＳ Ｐ明朝" w:hAnsi="ＭＳ Ｐ明朝" w:cs="ＭＳ 明朝" w:hint="eastAsia"/>
                <w:sz w:val="20"/>
                <w:szCs w:val="20"/>
              </w:rPr>
              <w:t>第２種）</w:t>
            </w:r>
          </w:p>
        </w:tc>
      </w:tr>
      <w:tr w:rsidR="00F32A6C" w:rsidRPr="00F32A6C" w14:paraId="3E2E01AF" w14:textId="77777777" w:rsidTr="00D944FF">
        <w:trPr>
          <w:trHeight w:val="680"/>
        </w:trPr>
        <w:tc>
          <w:tcPr>
            <w:tcW w:w="3869" w:type="dxa"/>
            <w:tcBorders>
              <w:top w:val="single" w:sz="4" w:space="0" w:color="000000"/>
              <w:left w:val="single" w:sz="4" w:space="0" w:color="000000"/>
              <w:bottom w:val="single" w:sz="4" w:space="0" w:color="000000"/>
              <w:right w:val="single" w:sz="4" w:space="0" w:color="000000"/>
            </w:tcBorders>
            <w:vAlign w:val="center"/>
          </w:tcPr>
          <w:p w14:paraId="1E6DF903" w14:textId="77777777" w:rsidR="002D4755" w:rsidRPr="00F32A6C" w:rsidRDefault="002D4755"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電気主任技術者</w:t>
            </w:r>
          </w:p>
        </w:tc>
        <w:tc>
          <w:tcPr>
            <w:tcW w:w="5913" w:type="dxa"/>
            <w:tcBorders>
              <w:top w:val="single" w:sz="4" w:space="0" w:color="000000"/>
              <w:left w:val="single" w:sz="4" w:space="0" w:color="000000"/>
              <w:bottom w:val="single" w:sz="4" w:space="0" w:color="000000"/>
              <w:right w:val="single" w:sz="4" w:space="0" w:color="000000"/>
            </w:tcBorders>
            <w:vAlign w:val="center"/>
          </w:tcPr>
          <w:p w14:paraId="7BF697E4" w14:textId="77777777" w:rsidR="002D4755" w:rsidRPr="00F32A6C" w:rsidRDefault="002D4755"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第３種以上</w:t>
            </w:r>
          </w:p>
        </w:tc>
      </w:tr>
      <w:tr w:rsidR="00F32A6C" w:rsidRPr="00F32A6C" w14:paraId="702FF807" w14:textId="77777777" w:rsidTr="00D944FF">
        <w:trPr>
          <w:trHeight w:val="680"/>
        </w:trPr>
        <w:tc>
          <w:tcPr>
            <w:tcW w:w="3869" w:type="dxa"/>
            <w:tcBorders>
              <w:top w:val="single" w:sz="4" w:space="0" w:color="000000"/>
              <w:left w:val="single" w:sz="4" w:space="0" w:color="000000"/>
              <w:bottom w:val="single" w:sz="4" w:space="0" w:color="000000"/>
              <w:right w:val="single" w:sz="4" w:space="0" w:color="000000"/>
            </w:tcBorders>
            <w:vAlign w:val="center"/>
          </w:tcPr>
          <w:p w14:paraId="06037A28" w14:textId="77777777" w:rsidR="002D4755" w:rsidRPr="00F32A6C" w:rsidRDefault="002D4755"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危険物取扱免状取得者</w:t>
            </w:r>
          </w:p>
          <w:p w14:paraId="4E72135E" w14:textId="735B967A" w:rsidR="002D4755" w:rsidRPr="00F32A6C" w:rsidRDefault="002D4755"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（乙種第４類</w:t>
            </w:r>
            <w:r w:rsidR="00111D3A" w:rsidRPr="00F32A6C">
              <w:rPr>
                <w:rFonts w:ascii="ＭＳ Ｐ明朝" w:eastAsia="ＭＳ Ｐ明朝" w:hAnsi="ＭＳ Ｐ明朝" w:cs="ＭＳ 明朝" w:hint="eastAsia"/>
                <w:sz w:val="20"/>
                <w:szCs w:val="20"/>
              </w:rPr>
              <w:t>又は甲種</w:t>
            </w:r>
            <w:r w:rsidRPr="00F32A6C">
              <w:rPr>
                <w:rFonts w:ascii="ＭＳ Ｐ明朝" w:eastAsia="ＭＳ Ｐ明朝" w:hAnsi="ＭＳ Ｐ明朝" w:cs="ＭＳ 明朝" w:hint="eastAsia"/>
                <w:sz w:val="20"/>
                <w:szCs w:val="20"/>
              </w:rPr>
              <w:t>）</w:t>
            </w:r>
          </w:p>
        </w:tc>
        <w:tc>
          <w:tcPr>
            <w:tcW w:w="5913" w:type="dxa"/>
            <w:tcBorders>
              <w:top w:val="single" w:sz="4" w:space="0" w:color="000000"/>
              <w:left w:val="single" w:sz="4" w:space="0" w:color="000000"/>
              <w:bottom w:val="single" w:sz="4" w:space="0" w:color="000000"/>
              <w:right w:val="single" w:sz="4" w:space="0" w:color="000000"/>
            </w:tcBorders>
            <w:vAlign w:val="center"/>
          </w:tcPr>
          <w:p w14:paraId="095DD7E4" w14:textId="77777777" w:rsidR="002D4755" w:rsidRPr="00F32A6C" w:rsidRDefault="002D4755"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消防法第</w:t>
            </w:r>
            <w:r w:rsidRPr="00F32A6C">
              <w:rPr>
                <w:rFonts w:ascii="ＭＳ Ｐ明朝" w:eastAsia="ＭＳ Ｐ明朝" w:hAnsi="ＭＳ Ｐ明朝" w:cs="ＭＳ 明朝"/>
                <w:sz w:val="20"/>
                <w:szCs w:val="20"/>
              </w:rPr>
              <w:t>13</w:t>
            </w:r>
            <w:r w:rsidRPr="00F32A6C">
              <w:rPr>
                <w:rFonts w:ascii="ＭＳ Ｐ明朝" w:eastAsia="ＭＳ Ｐ明朝" w:hAnsi="ＭＳ Ｐ明朝" w:cs="ＭＳ 明朝" w:hint="eastAsia"/>
                <w:sz w:val="20"/>
                <w:szCs w:val="20"/>
              </w:rPr>
              <w:t>条の２に規定する免許取得者</w:t>
            </w:r>
          </w:p>
        </w:tc>
      </w:tr>
      <w:tr w:rsidR="00F32A6C" w:rsidRPr="00F32A6C" w14:paraId="232835DE" w14:textId="77777777" w:rsidTr="00D944FF">
        <w:trPr>
          <w:trHeight w:val="680"/>
        </w:trPr>
        <w:tc>
          <w:tcPr>
            <w:tcW w:w="3869" w:type="dxa"/>
            <w:tcBorders>
              <w:top w:val="single" w:sz="4" w:space="0" w:color="000000"/>
              <w:left w:val="single" w:sz="4" w:space="0" w:color="000000"/>
              <w:bottom w:val="single" w:sz="4" w:space="0" w:color="000000"/>
              <w:right w:val="single" w:sz="4" w:space="0" w:color="000000"/>
            </w:tcBorders>
            <w:vAlign w:val="center"/>
          </w:tcPr>
          <w:p w14:paraId="35DDD5ED" w14:textId="77777777" w:rsidR="009C199F" w:rsidRDefault="009C199F" w:rsidP="006D2CCB">
            <w:pPr>
              <w:snapToGrid w:val="0"/>
              <w:rPr>
                <w:rFonts w:ascii="ＭＳ Ｐ明朝" w:eastAsia="PMingLiU" w:hAnsi="ＭＳ Ｐ明朝" w:cs="ＭＳ 明朝"/>
                <w:sz w:val="20"/>
                <w:szCs w:val="20"/>
                <w:lang w:eastAsia="zh-TW"/>
              </w:rPr>
            </w:pPr>
            <w:r w:rsidRPr="009C199F">
              <w:rPr>
                <w:rFonts w:ascii="ＭＳ Ｐ明朝" w:eastAsia="ＭＳ Ｐ明朝" w:hAnsi="ＭＳ Ｐ明朝" w:cs="ＭＳ 明朝" w:hint="eastAsia"/>
                <w:sz w:val="20"/>
                <w:szCs w:val="20"/>
                <w:lang w:eastAsia="zh-TW"/>
              </w:rPr>
              <w:t>酸素欠乏・硫化水素危険作業主任者</w:t>
            </w:r>
          </w:p>
          <w:p w14:paraId="0B12D90E" w14:textId="46513EAA" w:rsidR="00EA0E6E" w:rsidRPr="00F32A6C" w:rsidRDefault="009C199F" w:rsidP="006D2CCB">
            <w:pPr>
              <w:snapToGrid w:val="0"/>
              <w:rPr>
                <w:rFonts w:ascii="ＭＳ Ｐ明朝" w:eastAsia="PMingLiU" w:hAnsi="ＭＳ Ｐ明朝" w:cs="ＭＳ 明朝"/>
                <w:sz w:val="20"/>
                <w:szCs w:val="20"/>
              </w:rPr>
            </w:pPr>
            <w:r w:rsidRPr="009C199F">
              <w:rPr>
                <w:rFonts w:ascii="ＭＳ Ｐ明朝" w:eastAsia="ＭＳ Ｐ明朝" w:hAnsi="ＭＳ Ｐ明朝" w:cs="ＭＳ 明朝" w:hint="eastAsia"/>
                <w:sz w:val="20"/>
                <w:szCs w:val="20"/>
                <w:lang w:eastAsia="zh-TW"/>
              </w:rPr>
              <w:t>（旧第二種酸素欠乏危険作業主任者</w:t>
            </w:r>
          </w:p>
        </w:tc>
        <w:tc>
          <w:tcPr>
            <w:tcW w:w="5913" w:type="dxa"/>
            <w:tcBorders>
              <w:top w:val="single" w:sz="4" w:space="0" w:color="000000"/>
              <w:left w:val="single" w:sz="4" w:space="0" w:color="000000"/>
              <w:bottom w:val="single" w:sz="4" w:space="0" w:color="000000"/>
              <w:right w:val="single" w:sz="4" w:space="0" w:color="000000"/>
            </w:tcBorders>
            <w:vAlign w:val="center"/>
          </w:tcPr>
          <w:p w14:paraId="6D1D969F" w14:textId="4907BCE3" w:rsidR="002D4755" w:rsidRPr="00F32A6C" w:rsidRDefault="002D4755"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労働安全衛生規則第</w:t>
            </w:r>
            <w:r w:rsidRPr="00F32A6C">
              <w:rPr>
                <w:rFonts w:ascii="ＭＳ Ｐ明朝" w:eastAsia="ＭＳ Ｐ明朝" w:hAnsi="ＭＳ Ｐ明朝" w:cs="ＭＳ 明朝"/>
                <w:sz w:val="20"/>
                <w:szCs w:val="20"/>
              </w:rPr>
              <w:t>78</w:t>
            </w:r>
            <w:r w:rsidRPr="00F32A6C">
              <w:rPr>
                <w:rFonts w:ascii="ＭＳ Ｐ明朝" w:eastAsia="ＭＳ Ｐ明朝" w:hAnsi="ＭＳ Ｐ明朝" w:cs="ＭＳ 明朝" w:hint="eastAsia"/>
                <w:sz w:val="20"/>
                <w:szCs w:val="20"/>
              </w:rPr>
              <w:t>条</w:t>
            </w:r>
            <w:r w:rsidRPr="00F32A6C">
              <w:rPr>
                <w:rFonts w:ascii="ＭＳ Ｐ明朝" w:eastAsia="ＭＳ Ｐ明朝" w:hAnsi="ＭＳ Ｐ明朝" w:cs="ＭＳ 明朝"/>
                <w:sz w:val="20"/>
                <w:szCs w:val="20"/>
              </w:rPr>
              <w:t>18</w:t>
            </w:r>
            <w:r w:rsidRPr="00F32A6C">
              <w:rPr>
                <w:rFonts w:ascii="ＭＳ Ｐ明朝" w:eastAsia="ＭＳ Ｐ明朝" w:hAnsi="ＭＳ Ｐ明朝" w:cs="ＭＳ 明朝" w:hint="eastAsia"/>
                <w:sz w:val="20"/>
                <w:szCs w:val="20"/>
              </w:rPr>
              <w:t>号</w:t>
            </w:r>
            <w:r w:rsidR="00111D3A" w:rsidRPr="00F32A6C">
              <w:rPr>
                <w:rFonts w:ascii="ＭＳ Ｐ明朝" w:eastAsia="ＭＳ Ｐ明朝" w:hAnsi="ＭＳ Ｐ明朝" w:cs="ＭＳ 明朝" w:hint="eastAsia"/>
                <w:sz w:val="20"/>
                <w:szCs w:val="20"/>
              </w:rPr>
              <w:t>又は</w:t>
            </w:r>
            <w:r w:rsidRPr="00F32A6C">
              <w:rPr>
                <w:rFonts w:ascii="ＭＳ Ｐ明朝" w:eastAsia="ＭＳ Ｐ明朝" w:hAnsi="ＭＳ Ｐ明朝" w:cs="ＭＳ 明朝" w:hint="eastAsia"/>
                <w:sz w:val="20"/>
                <w:szCs w:val="20"/>
              </w:rPr>
              <w:t>、</w:t>
            </w:r>
            <w:r w:rsidRPr="00F32A6C">
              <w:rPr>
                <w:rFonts w:ascii="ＭＳ Ｐ明朝" w:eastAsia="ＭＳ Ｐ明朝" w:hAnsi="ＭＳ Ｐ明朝" w:cs="ＭＳ 明朝"/>
                <w:sz w:val="20"/>
                <w:szCs w:val="20"/>
              </w:rPr>
              <w:t>18</w:t>
            </w:r>
            <w:r w:rsidRPr="00F32A6C">
              <w:rPr>
                <w:rFonts w:ascii="ＭＳ Ｐ明朝" w:eastAsia="ＭＳ Ｐ明朝" w:hAnsi="ＭＳ Ｐ明朝" w:cs="ＭＳ 明朝" w:hint="eastAsia"/>
                <w:sz w:val="20"/>
                <w:szCs w:val="20"/>
              </w:rPr>
              <w:t>号の２に定める技能講習を終了した者</w:t>
            </w:r>
          </w:p>
        </w:tc>
      </w:tr>
      <w:tr w:rsidR="00F32A6C" w:rsidRPr="00F32A6C" w14:paraId="2C59B81C" w14:textId="77777777" w:rsidTr="00D944FF">
        <w:trPr>
          <w:trHeight w:val="680"/>
        </w:trPr>
        <w:tc>
          <w:tcPr>
            <w:tcW w:w="3869" w:type="dxa"/>
            <w:tcBorders>
              <w:top w:val="single" w:sz="4" w:space="0" w:color="000000"/>
              <w:left w:val="single" w:sz="4" w:space="0" w:color="000000"/>
              <w:bottom w:val="single" w:sz="4" w:space="0" w:color="000000"/>
              <w:right w:val="single" w:sz="4" w:space="0" w:color="000000"/>
            </w:tcBorders>
            <w:vAlign w:val="center"/>
          </w:tcPr>
          <w:p w14:paraId="02AD3073" w14:textId="3E0A4941" w:rsidR="00050D51" w:rsidRPr="00F32A6C" w:rsidRDefault="00050D51" w:rsidP="006D2CCB">
            <w:pPr>
              <w:snapToGrid w:val="0"/>
              <w:rPr>
                <w:rFonts w:ascii="ＭＳ Ｐ明朝" w:eastAsia="PMingLiU" w:hAnsi="ＭＳ Ｐ明朝" w:cs="ＭＳ 明朝"/>
                <w:sz w:val="20"/>
                <w:szCs w:val="20"/>
                <w:lang w:eastAsia="zh-TW"/>
              </w:rPr>
            </w:pPr>
            <w:r w:rsidRPr="00F32A6C">
              <w:rPr>
                <w:rFonts w:ascii="ＭＳ Ｐ明朝" w:eastAsia="ＭＳ Ｐ明朝" w:hAnsi="ＭＳ Ｐ明朝" w:cs="ＭＳ 明朝" w:hint="eastAsia"/>
                <w:sz w:val="20"/>
                <w:szCs w:val="20"/>
              </w:rPr>
              <w:t>刈払機取扱作業者安全衛生教育</w:t>
            </w:r>
          </w:p>
        </w:tc>
        <w:tc>
          <w:tcPr>
            <w:tcW w:w="5913" w:type="dxa"/>
            <w:tcBorders>
              <w:top w:val="single" w:sz="4" w:space="0" w:color="000000"/>
              <w:left w:val="single" w:sz="4" w:space="0" w:color="000000"/>
              <w:bottom w:val="single" w:sz="4" w:space="0" w:color="000000"/>
              <w:right w:val="single" w:sz="4" w:space="0" w:color="000000"/>
            </w:tcBorders>
            <w:vAlign w:val="center"/>
          </w:tcPr>
          <w:p w14:paraId="49285BE2" w14:textId="6E560C12" w:rsidR="00050D51" w:rsidRPr="00F32A6C" w:rsidRDefault="00D860DF"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平成12年2月16日基発第66号労働省労働基準局長通達「刈払機取扱作業者に対する安全衛生教育実施要領」に基づく教育を修了した者</w:t>
            </w:r>
          </w:p>
        </w:tc>
      </w:tr>
      <w:tr w:rsidR="00F32A6C" w:rsidRPr="00F32A6C" w14:paraId="372AA4ED" w14:textId="77777777" w:rsidTr="00D944FF">
        <w:trPr>
          <w:trHeight w:val="680"/>
        </w:trPr>
        <w:tc>
          <w:tcPr>
            <w:tcW w:w="3869" w:type="dxa"/>
            <w:tcBorders>
              <w:top w:val="single" w:sz="4" w:space="0" w:color="000000"/>
              <w:left w:val="single" w:sz="4" w:space="0" w:color="000000"/>
              <w:bottom w:val="single" w:sz="4" w:space="0" w:color="000000"/>
              <w:right w:val="single" w:sz="4" w:space="0" w:color="000000"/>
            </w:tcBorders>
            <w:vAlign w:val="center"/>
          </w:tcPr>
          <w:p w14:paraId="4D685A98" w14:textId="25653507" w:rsidR="00050D51" w:rsidRPr="00F32A6C" w:rsidRDefault="00050D51" w:rsidP="006D2CCB">
            <w:pPr>
              <w:snapToGrid w:val="0"/>
              <w:rPr>
                <w:rFonts w:ascii="ＭＳ Ｐ明朝" w:eastAsia="PMingLiU" w:hAnsi="ＭＳ Ｐ明朝" w:cs="ＭＳ 明朝"/>
                <w:sz w:val="20"/>
                <w:szCs w:val="20"/>
                <w:lang w:eastAsia="zh-TW"/>
              </w:rPr>
            </w:pPr>
            <w:r w:rsidRPr="00F32A6C">
              <w:rPr>
                <w:rFonts w:ascii="ＭＳ Ｐ明朝" w:eastAsia="ＭＳ Ｐ明朝" w:hAnsi="ＭＳ Ｐ明朝" w:cs="ＭＳ 明朝" w:hint="eastAsia"/>
                <w:sz w:val="20"/>
                <w:szCs w:val="20"/>
              </w:rPr>
              <w:t>低圧電気取扱特別教育</w:t>
            </w:r>
          </w:p>
        </w:tc>
        <w:tc>
          <w:tcPr>
            <w:tcW w:w="5913" w:type="dxa"/>
            <w:tcBorders>
              <w:top w:val="single" w:sz="4" w:space="0" w:color="000000"/>
              <w:left w:val="single" w:sz="4" w:space="0" w:color="000000"/>
              <w:bottom w:val="single" w:sz="4" w:space="0" w:color="000000"/>
              <w:right w:val="single" w:sz="4" w:space="0" w:color="000000"/>
            </w:tcBorders>
            <w:vAlign w:val="center"/>
          </w:tcPr>
          <w:p w14:paraId="37684BA4" w14:textId="00820DF9" w:rsidR="00050D51" w:rsidRPr="00F32A6C" w:rsidRDefault="00D860DF"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労働安全衛生規則第36条4号に定める特別教育を終了した者</w:t>
            </w:r>
          </w:p>
        </w:tc>
      </w:tr>
      <w:tr w:rsidR="00F32A6C" w:rsidRPr="00F32A6C" w14:paraId="53CB5163" w14:textId="77777777" w:rsidTr="00D944FF">
        <w:trPr>
          <w:trHeight w:val="680"/>
        </w:trPr>
        <w:tc>
          <w:tcPr>
            <w:tcW w:w="3869" w:type="dxa"/>
            <w:tcBorders>
              <w:top w:val="single" w:sz="4" w:space="0" w:color="000000"/>
              <w:left w:val="single" w:sz="4" w:space="0" w:color="000000"/>
              <w:bottom w:val="single" w:sz="4" w:space="0" w:color="000000"/>
              <w:right w:val="single" w:sz="4" w:space="0" w:color="000000"/>
            </w:tcBorders>
            <w:vAlign w:val="center"/>
          </w:tcPr>
          <w:p w14:paraId="58A752E6" w14:textId="3BCF8954" w:rsidR="002D4755" w:rsidRPr="00F32A6C" w:rsidRDefault="00050D51" w:rsidP="006D2CCB">
            <w:pPr>
              <w:snapToGrid w:val="0"/>
              <w:rPr>
                <w:rFonts w:ascii="ＭＳ Ｐ明朝" w:eastAsia="PMingLiU" w:hAnsi="ＭＳ Ｐ明朝"/>
                <w:sz w:val="20"/>
                <w:szCs w:val="20"/>
              </w:rPr>
            </w:pPr>
            <w:r w:rsidRPr="00F32A6C">
              <w:rPr>
                <w:rFonts w:asciiTheme="minorEastAsia" w:eastAsiaTheme="minorEastAsia" w:hAnsiTheme="minorEastAsia" w:cs="ＭＳ 明朝" w:hint="eastAsia"/>
                <w:sz w:val="20"/>
                <w:szCs w:val="20"/>
              </w:rPr>
              <w:t>フルハーネス型安全帯（墜落制止用器具）特別教育</w:t>
            </w:r>
          </w:p>
        </w:tc>
        <w:tc>
          <w:tcPr>
            <w:tcW w:w="5913" w:type="dxa"/>
            <w:tcBorders>
              <w:top w:val="single" w:sz="4" w:space="0" w:color="000000"/>
              <w:left w:val="single" w:sz="4" w:space="0" w:color="000000"/>
              <w:bottom w:val="single" w:sz="4" w:space="0" w:color="000000"/>
              <w:right w:val="single" w:sz="4" w:space="0" w:color="000000"/>
            </w:tcBorders>
            <w:vAlign w:val="center"/>
          </w:tcPr>
          <w:p w14:paraId="262425D0" w14:textId="112DC49E" w:rsidR="002D4755" w:rsidRPr="00F32A6C" w:rsidRDefault="002D4755" w:rsidP="006D2CCB">
            <w:pPr>
              <w:snapToGrid w:val="0"/>
              <w:rPr>
                <w:rFonts w:ascii="ＭＳ Ｐ明朝" w:eastAsia="ＭＳ Ｐ明朝" w:hAnsi="ＭＳ Ｐ明朝" w:cs="ＭＳ 明朝"/>
                <w:sz w:val="20"/>
                <w:szCs w:val="20"/>
              </w:rPr>
            </w:pPr>
            <w:r w:rsidRPr="00F32A6C">
              <w:rPr>
                <w:rFonts w:ascii="ＭＳ Ｐ明朝" w:eastAsia="ＭＳ Ｐ明朝" w:hAnsi="ＭＳ Ｐ明朝" w:cs="ＭＳ 明朝" w:hint="eastAsia"/>
                <w:sz w:val="20"/>
                <w:szCs w:val="20"/>
              </w:rPr>
              <w:t>労働安全衛生規則第</w:t>
            </w:r>
            <w:r w:rsidR="00050D51" w:rsidRPr="00F32A6C">
              <w:rPr>
                <w:rFonts w:ascii="ＭＳ Ｐ明朝" w:eastAsia="ＭＳ Ｐ明朝" w:hAnsi="ＭＳ Ｐ明朝" w:cs="ＭＳ 明朝" w:hint="eastAsia"/>
                <w:sz w:val="20"/>
                <w:szCs w:val="20"/>
              </w:rPr>
              <w:t>36</w:t>
            </w:r>
            <w:r w:rsidRPr="00F32A6C">
              <w:rPr>
                <w:rFonts w:ascii="ＭＳ Ｐ明朝" w:eastAsia="ＭＳ Ｐ明朝" w:hAnsi="ＭＳ Ｐ明朝" w:cs="ＭＳ 明朝" w:hint="eastAsia"/>
                <w:sz w:val="20"/>
                <w:szCs w:val="20"/>
              </w:rPr>
              <w:t>条</w:t>
            </w:r>
            <w:r w:rsidR="00050D51" w:rsidRPr="00F32A6C">
              <w:rPr>
                <w:rFonts w:ascii="ＭＳ Ｐ明朝" w:eastAsia="ＭＳ Ｐ明朝" w:hAnsi="ＭＳ Ｐ明朝" w:cs="ＭＳ 明朝" w:hint="eastAsia"/>
                <w:sz w:val="20"/>
                <w:szCs w:val="20"/>
              </w:rPr>
              <w:t>41</w:t>
            </w:r>
            <w:r w:rsidRPr="00F32A6C">
              <w:rPr>
                <w:rFonts w:ascii="ＭＳ Ｐ明朝" w:eastAsia="ＭＳ Ｐ明朝" w:hAnsi="ＭＳ Ｐ明朝" w:cs="ＭＳ 明朝" w:hint="eastAsia"/>
                <w:sz w:val="20"/>
                <w:szCs w:val="20"/>
              </w:rPr>
              <w:t>号に定める</w:t>
            </w:r>
            <w:r w:rsidR="00050D51" w:rsidRPr="00F32A6C">
              <w:rPr>
                <w:rFonts w:ascii="ＭＳ Ｐ明朝" w:eastAsia="ＭＳ Ｐ明朝" w:hAnsi="ＭＳ Ｐ明朝" w:cs="ＭＳ 明朝" w:hint="eastAsia"/>
                <w:sz w:val="20"/>
                <w:szCs w:val="20"/>
              </w:rPr>
              <w:t>特別教育</w:t>
            </w:r>
            <w:r w:rsidRPr="00F32A6C">
              <w:rPr>
                <w:rFonts w:ascii="ＭＳ Ｐ明朝" w:eastAsia="ＭＳ Ｐ明朝" w:hAnsi="ＭＳ Ｐ明朝" w:cs="ＭＳ 明朝" w:hint="eastAsia"/>
                <w:sz w:val="20"/>
                <w:szCs w:val="20"/>
              </w:rPr>
              <w:t>を終了した者</w:t>
            </w:r>
          </w:p>
        </w:tc>
      </w:tr>
    </w:tbl>
    <w:p w14:paraId="39FE1EFA" w14:textId="77777777" w:rsidR="00EE6250" w:rsidRPr="00F32A6C" w:rsidRDefault="00EE6250">
      <w:pPr>
        <w:rPr>
          <w:rFonts w:ascii="ＭＳ ゴシック" w:eastAsia="ＭＳ ゴシック" w:hAnsi="ＭＳ ゴシック"/>
        </w:rPr>
      </w:pPr>
    </w:p>
    <w:p w14:paraId="096B6449" w14:textId="34D628AB" w:rsidR="0087121C" w:rsidRPr="00F32A6C" w:rsidRDefault="0087121C">
      <w:pPr>
        <w:rPr>
          <w:rFonts w:ascii="ＭＳ ゴシック" w:eastAsia="ＭＳ ゴシック" w:hAnsi="ＭＳ ゴシック"/>
        </w:rPr>
      </w:pPr>
      <w:r w:rsidRPr="00F32A6C">
        <w:rPr>
          <w:rFonts w:ascii="ＭＳ ゴシック" w:eastAsia="ＭＳ ゴシック" w:hAnsi="ＭＳ ゴシック"/>
        </w:rPr>
        <w:br w:type="page"/>
      </w:r>
    </w:p>
    <w:p w14:paraId="3C01E7CC" w14:textId="77777777" w:rsidR="000B0C5F" w:rsidRPr="00F32A6C" w:rsidRDefault="00B77575" w:rsidP="00E50FFA">
      <w:pPr>
        <w:jc w:val="center"/>
      </w:pPr>
      <w:r w:rsidRPr="00F32A6C">
        <w:rPr>
          <w:rFonts w:hint="eastAsia"/>
        </w:rPr>
        <w:lastRenderedPageBreak/>
        <w:t>添付</w:t>
      </w:r>
      <w:r w:rsidR="000B0C5F" w:rsidRPr="00F32A6C">
        <w:rPr>
          <w:rFonts w:asciiTheme="minorEastAsia" w:eastAsiaTheme="minorEastAsia" w:hAnsiTheme="minorEastAsia" w:hint="eastAsia"/>
        </w:rPr>
        <w:t>－</w:t>
      </w:r>
      <w:r w:rsidR="009E52CB" w:rsidRPr="00F32A6C">
        <w:rPr>
          <w:rFonts w:asciiTheme="minorEastAsia" w:eastAsiaTheme="minorEastAsia" w:hAnsiTheme="minorEastAsia" w:hint="eastAsia"/>
        </w:rPr>
        <w:t>４</w:t>
      </w:r>
      <w:r w:rsidR="004B3C73" w:rsidRPr="00F32A6C">
        <w:rPr>
          <w:rFonts w:cs="ＭＳ 明朝" w:hint="eastAsia"/>
        </w:rPr>
        <w:t xml:space="preserve">　水道法第２４</w:t>
      </w:r>
      <w:r w:rsidR="000B0C5F" w:rsidRPr="00F32A6C">
        <w:rPr>
          <w:rFonts w:cs="ＭＳ 明朝" w:hint="eastAsia"/>
        </w:rPr>
        <w:t>条</w:t>
      </w:r>
      <w:r w:rsidR="004B3C73" w:rsidRPr="00F32A6C">
        <w:rPr>
          <w:rFonts w:cs="ＭＳ 明朝" w:hint="eastAsia"/>
        </w:rPr>
        <w:t>の３</w:t>
      </w:r>
      <w:r w:rsidR="000B0C5F" w:rsidRPr="00F32A6C">
        <w:rPr>
          <w:rFonts w:cs="ＭＳ 明朝" w:hint="eastAsia"/>
        </w:rPr>
        <w:t>の規定に基づく事務分担について</w:t>
      </w:r>
    </w:p>
    <w:p w14:paraId="3026517B" w14:textId="77777777" w:rsidR="000B0C5F" w:rsidRPr="00F32A6C" w:rsidRDefault="000B0C5F" w:rsidP="000B0C5F"/>
    <w:tbl>
      <w:tblPr>
        <w:tblStyle w:val="a9"/>
        <w:tblW w:w="9782" w:type="dxa"/>
        <w:tblInd w:w="-176" w:type="dxa"/>
        <w:tblLayout w:type="fixed"/>
        <w:tblCellMar>
          <w:top w:w="57" w:type="dxa"/>
          <w:bottom w:w="57" w:type="dxa"/>
        </w:tblCellMar>
        <w:tblLook w:val="00A0" w:firstRow="1" w:lastRow="0" w:firstColumn="1" w:lastColumn="0" w:noHBand="0" w:noVBand="0"/>
      </w:tblPr>
      <w:tblGrid>
        <w:gridCol w:w="1284"/>
        <w:gridCol w:w="5600"/>
        <w:gridCol w:w="1480"/>
        <w:gridCol w:w="1418"/>
      </w:tblGrid>
      <w:tr w:rsidR="00F32A6C" w:rsidRPr="00F32A6C" w14:paraId="189FA627" w14:textId="77777777" w:rsidTr="00D944FF">
        <w:tc>
          <w:tcPr>
            <w:tcW w:w="1284" w:type="dxa"/>
            <w:vMerge w:val="restart"/>
            <w:vAlign w:val="center"/>
          </w:tcPr>
          <w:p w14:paraId="4910A364" w14:textId="77777777" w:rsidR="000B0C5F" w:rsidRPr="00F32A6C" w:rsidRDefault="000B0C5F" w:rsidP="00026D1B">
            <w:pPr>
              <w:jc w:val="center"/>
              <w:rPr>
                <w:sz w:val="20"/>
                <w:szCs w:val="20"/>
              </w:rPr>
            </w:pPr>
          </w:p>
        </w:tc>
        <w:tc>
          <w:tcPr>
            <w:tcW w:w="5600" w:type="dxa"/>
            <w:vMerge w:val="restart"/>
            <w:vAlign w:val="center"/>
          </w:tcPr>
          <w:p w14:paraId="1E5906A7" w14:textId="77777777" w:rsidR="000B0C5F" w:rsidRPr="00F32A6C" w:rsidRDefault="000B0C5F" w:rsidP="00026D1B">
            <w:pPr>
              <w:jc w:val="center"/>
              <w:rPr>
                <w:sz w:val="20"/>
                <w:szCs w:val="20"/>
              </w:rPr>
            </w:pPr>
          </w:p>
        </w:tc>
        <w:tc>
          <w:tcPr>
            <w:tcW w:w="2898" w:type="dxa"/>
            <w:gridSpan w:val="2"/>
            <w:vAlign w:val="center"/>
          </w:tcPr>
          <w:p w14:paraId="5860E78B" w14:textId="77777777" w:rsidR="000B0C5F" w:rsidRPr="00F32A6C" w:rsidRDefault="000B0C5F" w:rsidP="00026D1B">
            <w:pPr>
              <w:jc w:val="center"/>
              <w:rPr>
                <w:sz w:val="20"/>
                <w:szCs w:val="20"/>
              </w:rPr>
            </w:pPr>
            <w:r w:rsidRPr="00F32A6C">
              <w:rPr>
                <w:rFonts w:hint="eastAsia"/>
                <w:sz w:val="20"/>
                <w:szCs w:val="20"/>
              </w:rPr>
              <w:t>事務分担</w:t>
            </w:r>
          </w:p>
        </w:tc>
      </w:tr>
      <w:tr w:rsidR="00F32A6C" w:rsidRPr="00F32A6C" w14:paraId="487AC29F" w14:textId="77777777" w:rsidTr="00D944FF">
        <w:tc>
          <w:tcPr>
            <w:tcW w:w="1284" w:type="dxa"/>
            <w:vMerge/>
            <w:vAlign w:val="center"/>
          </w:tcPr>
          <w:p w14:paraId="3FB5D3CD" w14:textId="77777777" w:rsidR="000B0C5F" w:rsidRPr="00F32A6C" w:rsidRDefault="000B0C5F" w:rsidP="00026D1B">
            <w:pPr>
              <w:jc w:val="center"/>
              <w:rPr>
                <w:sz w:val="20"/>
                <w:szCs w:val="20"/>
              </w:rPr>
            </w:pPr>
          </w:p>
        </w:tc>
        <w:tc>
          <w:tcPr>
            <w:tcW w:w="5600" w:type="dxa"/>
            <w:vMerge/>
            <w:vAlign w:val="center"/>
          </w:tcPr>
          <w:p w14:paraId="3D8B2AB3" w14:textId="77777777" w:rsidR="000B0C5F" w:rsidRPr="00F32A6C" w:rsidRDefault="000B0C5F" w:rsidP="00026D1B">
            <w:pPr>
              <w:jc w:val="center"/>
              <w:rPr>
                <w:sz w:val="20"/>
                <w:szCs w:val="20"/>
              </w:rPr>
            </w:pPr>
          </w:p>
        </w:tc>
        <w:tc>
          <w:tcPr>
            <w:tcW w:w="1480" w:type="dxa"/>
            <w:vAlign w:val="center"/>
          </w:tcPr>
          <w:p w14:paraId="1EF1FCF5" w14:textId="77777777" w:rsidR="000B0C5F" w:rsidRPr="00F32A6C" w:rsidRDefault="00CE1A57" w:rsidP="00026D1B">
            <w:pPr>
              <w:jc w:val="center"/>
              <w:rPr>
                <w:sz w:val="20"/>
                <w:szCs w:val="20"/>
              </w:rPr>
            </w:pPr>
            <w:r w:rsidRPr="00F32A6C">
              <w:rPr>
                <w:rFonts w:hint="eastAsia"/>
                <w:sz w:val="20"/>
                <w:szCs w:val="20"/>
              </w:rPr>
              <w:t>委託者</w:t>
            </w:r>
          </w:p>
        </w:tc>
        <w:tc>
          <w:tcPr>
            <w:tcW w:w="1418" w:type="dxa"/>
            <w:vAlign w:val="center"/>
          </w:tcPr>
          <w:p w14:paraId="4481F402" w14:textId="77777777" w:rsidR="000B0C5F" w:rsidRPr="00F32A6C" w:rsidRDefault="00CE1A57" w:rsidP="00026D1B">
            <w:pPr>
              <w:jc w:val="center"/>
              <w:rPr>
                <w:sz w:val="20"/>
                <w:szCs w:val="20"/>
              </w:rPr>
            </w:pPr>
            <w:r w:rsidRPr="00F32A6C">
              <w:rPr>
                <w:rFonts w:hint="eastAsia"/>
                <w:sz w:val="20"/>
                <w:szCs w:val="20"/>
              </w:rPr>
              <w:t>受託者</w:t>
            </w:r>
          </w:p>
        </w:tc>
      </w:tr>
      <w:tr w:rsidR="00F32A6C" w:rsidRPr="00F32A6C" w14:paraId="29024529" w14:textId="77777777" w:rsidTr="00D944FF">
        <w:tc>
          <w:tcPr>
            <w:tcW w:w="1284" w:type="dxa"/>
            <w:vAlign w:val="center"/>
          </w:tcPr>
          <w:p w14:paraId="28893C0F" w14:textId="77777777" w:rsidR="000B0C5F" w:rsidRPr="00F32A6C" w:rsidRDefault="000B0C5F" w:rsidP="00026D1B">
            <w:pPr>
              <w:jc w:val="center"/>
              <w:rPr>
                <w:sz w:val="20"/>
                <w:szCs w:val="20"/>
              </w:rPr>
            </w:pPr>
            <w:r w:rsidRPr="00F32A6C">
              <w:rPr>
                <w:rFonts w:hint="eastAsia"/>
                <w:sz w:val="20"/>
                <w:szCs w:val="20"/>
              </w:rPr>
              <w:t>１</w:t>
            </w:r>
          </w:p>
        </w:tc>
        <w:tc>
          <w:tcPr>
            <w:tcW w:w="5600" w:type="dxa"/>
          </w:tcPr>
          <w:p w14:paraId="33D1CD50" w14:textId="77777777" w:rsidR="000B0C5F" w:rsidRPr="00F32A6C" w:rsidRDefault="000B0C5F" w:rsidP="00026D1B">
            <w:pPr>
              <w:rPr>
                <w:sz w:val="20"/>
                <w:szCs w:val="20"/>
              </w:rPr>
            </w:pPr>
            <w:r w:rsidRPr="00F32A6C">
              <w:rPr>
                <w:rFonts w:hint="eastAsia"/>
                <w:sz w:val="20"/>
                <w:szCs w:val="20"/>
              </w:rPr>
              <w:t>水道施設が水道法第５条の規定による施設基準に適合しているかどうかの検査</w:t>
            </w:r>
          </w:p>
        </w:tc>
        <w:tc>
          <w:tcPr>
            <w:tcW w:w="1480" w:type="dxa"/>
            <w:vAlign w:val="center"/>
          </w:tcPr>
          <w:p w14:paraId="12BE42F1" w14:textId="77777777" w:rsidR="000B0C5F" w:rsidRPr="00F32A6C" w:rsidRDefault="000B0C5F" w:rsidP="00026D1B">
            <w:pPr>
              <w:jc w:val="center"/>
              <w:rPr>
                <w:sz w:val="20"/>
                <w:szCs w:val="20"/>
              </w:rPr>
            </w:pPr>
            <w:r w:rsidRPr="00F32A6C">
              <w:rPr>
                <w:rFonts w:hint="eastAsia"/>
                <w:sz w:val="20"/>
                <w:szCs w:val="20"/>
              </w:rPr>
              <w:t>○</w:t>
            </w:r>
          </w:p>
        </w:tc>
        <w:tc>
          <w:tcPr>
            <w:tcW w:w="1418" w:type="dxa"/>
            <w:vAlign w:val="center"/>
          </w:tcPr>
          <w:p w14:paraId="281AD8F7" w14:textId="77777777" w:rsidR="000B0C5F" w:rsidRPr="00F32A6C" w:rsidRDefault="000B0C5F" w:rsidP="00026D1B">
            <w:pPr>
              <w:jc w:val="center"/>
              <w:rPr>
                <w:sz w:val="20"/>
                <w:szCs w:val="20"/>
              </w:rPr>
            </w:pPr>
          </w:p>
        </w:tc>
      </w:tr>
      <w:tr w:rsidR="00F32A6C" w:rsidRPr="00F32A6C" w14:paraId="571D28A9" w14:textId="77777777" w:rsidTr="00D944FF">
        <w:tc>
          <w:tcPr>
            <w:tcW w:w="1284" w:type="dxa"/>
            <w:vAlign w:val="center"/>
          </w:tcPr>
          <w:p w14:paraId="57241008" w14:textId="77777777" w:rsidR="000B0C5F" w:rsidRPr="00F32A6C" w:rsidRDefault="000B0C5F" w:rsidP="00026D1B">
            <w:pPr>
              <w:jc w:val="center"/>
              <w:rPr>
                <w:sz w:val="20"/>
                <w:szCs w:val="20"/>
              </w:rPr>
            </w:pPr>
            <w:r w:rsidRPr="00F32A6C">
              <w:rPr>
                <w:rFonts w:hint="eastAsia"/>
                <w:sz w:val="20"/>
                <w:szCs w:val="20"/>
              </w:rPr>
              <w:t>２</w:t>
            </w:r>
          </w:p>
        </w:tc>
        <w:tc>
          <w:tcPr>
            <w:tcW w:w="5600" w:type="dxa"/>
          </w:tcPr>
          <w:p w14:paraId="1D87F074" w14:textId="77777777" w:rsidR="000B0C5F" w:rsidRPr="00F32A6C" w:rsidRDefault="000B0C5F" w:rsidP="00026D1B">
            <w:pPr>
              <w:rPr>
                <w:sz w:val="20"/>
                <w:szCs w:val="20"/>
              </w:rPr>
            </w:pPr>
            <w:r w:rsidRPr="00F32A6C">
              <w:rPr>
                <w:rFonts w:hint="eastAsia"/>
                <w:sz w:val="20"/>
                <w:szCs w:val="20"/>
              </w:rPr>
              <w:t>水道法第１３条第１項の規定による水質検査及び施設検査</w:t>
            </w:r>
          </w:p>
        </w:tc>
        <w:tc>
          <w:tcPr>
            <w:tcW w:w="1480" w:type="dxa"/>
            <w:vAlign w:val="center"/>
          </w:tcPr>
          <w:p w14:paraId="03205B0D" w14:textId="77777777" w:rsidR="000B0C5F" w:rsidRPr="00F32A6C" w:rsidRDefault="000B0C5F" w:rsidP="00026D1B">
            <w:pPr>
              <w:jc w:val="center"/>
              <w:rPr>
                <w:sz w:val="20"/>
                <w:szCs w:val="20"/>
              </w:rPr>
            </w:pPr>
            <w:r w:rsidRPr="00F32A6C">
              <w:rPr>
                <w:rFonts w:hint="eastAsia"/>
                <w:sz w:val="20"/>
                <w:szCs w:val="20"/>
              </w:rPr>
              <w:t>○</w:t>
            </w:r>
          </w:p>
        </w:tc>
        <w:tc>
          <w:tcPr>
            <w:tcW w:w="1418" w:type="dxa"/>
            <w:vAlign w:val="center"/>
          </w:tcPr>
          <w:p w14:paraId="0B51AB16" w14:textId="77777777" w:rsidR="000B0C5F" w:rsidRPr="00F32A6C" w:rsidRDefault="000B0C5F" w:rsidP="00026D1B">
            <w:pPr>
              <w:jc w:val="center"/>
              <w:rPr>
                <w:sz w:val="20"/>
                <w:szCs w:val="20"/>
              </w:rPr>
            </w:pPr>
          </w:p>
        </w:tc>
      </w:tr>
      <w:tr w:rsidR="00F32A6C" w:rsidRPr="00F32A6C" w14:paraId="2A6662CF" w14:textId="77777777" w:rsidTr="00D944FF">
        <w:tc>
          <w:tcPr>
            <w:tcW w:w="1284" w:type="dxa"/>
            <w:vAlign w:val="center"/>
          </w:tcPr>
          <w:p w14:paraId="14ADB8AD" w14:textId="77777777" w:rsidR="000B0C5F" w:rsidRPr="00F32A6C" w:rsidRDefault="000B0C5F" w:rsidP="00026D1B">
            <w:pPr>
              <w:jc w:val="center"/>
              <w:rPr>
                <w:sz w:val="20"/>
                <w:szCs w:val="20"/>
              </w:rPr>
            </w:pPr>
            <w:r w:rsidRPr="00F32A6C">
              <w:rPr>
                <w:rFonts w:hint="eastAsia"/>
                <w:sz w:val="20"/>
                <w:szCs w:val="20"/>
              </w:rPr>
              <w:t>３</w:t>
            </w:r>
          </w:p>
        </w:tc>
        <w:tc>
          <w:tcPr>
            <w:tcW w:w="5600" w:type="dxa"/>
          </w:tcPr>
          <w:p w14:paraId="67926E81" w14:textId="77777777" w:rsidR="000B0C5F" w:rsidRPr="00F32A6C" w:rsidRDefault="000B0C5F" w:rsidP="00026D1B">
            <w:pPr>
              <w:rPr>
                <w:sz w:val="20"/>
                <w:szCs w:val="20"/>
              </w:rPr>
            </w:pPr>
            <w:r w:rsidRPr="00F32A6C">
              <w:rPr>
                <w:rFonts w:hint="eastAsia"/>
                <w:sz w:val="20"/>
                <w:szCs w:val="20"/>
              </w:rPr>
              <w:t>給水装置の構造及び材質が水道法第１６条の規定に基づく政令で定める基準に適合しているかどうかの検査</w:t>
            </w:r>
          </w:p>
        </w:tc>
        <w:tc>
          <w:tcPr>
            <w:tcW w:w="1480" w:type="dxa"/>
            <w:vAlign w:val="center"/>
          </w:tcPr>
          <w:p w14:paraId="77A64AC3" w14:textId="77777777" w:rsidR="000B0C5F" w:rsidRPr="00F32A6C" w:rsidRDefault="000B0C5F" w:rsidP="00026D1B">
            <w:pPr>
              <w:jc w:val="center"/>
              <w:rPr>
                <w:sz w:val="20"/>
                <w:szCs w:val="20"/>
              </w:rPr>
            </w:pPr>
            <w:r w:rsidRPr="00F32A6C">
              <w:rPr>
                <w:rFonts w:hint="eastAsia"/>
                <w:sz w:val="20"/>
                <w:szCs w:val="20"/>
              </w:rPr>
              <w:t>○</w:t>
            </w:r>
          </w:p>
        </w:tc>
        <w:tc>
          <w:tcPr>
            <w:tcW w:w="1418" w:type="dxa"/>
            <w:vAlign w:val="center"/>
          </w:tcPr>
          <w:p w14:paraId="418F1D5D" w14:textId="77777777" w:rsidR="000B0C5F" w:rsidRPr="00F32A6C" w:rsidRDefault="000B0C5F" w:rsidP="00026D1B">
            <w:pPr>
              <w:jc w:val="center"/>
              <w:rPr>
                <w:sz w:val="20"/>
                <w:szCs w:val="20"/>
              </w:rPr>
            </w:pPr>
          </w:p>
        </w:tc>
      </w:tr>
      <w:tr w:rsidR="00F32A6C" w:rsidRPr="00F32A6C" w14:paraId="60EB2995" w14:textId="77777777" w:rsidTr="007D2D04">
        <w:tc>
          <w:tcPr>
            <w:tcW w:w="1284" w:type="dxa"/>
            <w:vAlign w:val="center"/>
          </w:tcPr>
          <w:p w14:paraId="481A9AE2" w14:textId="3062B048" w:rsidR="007B7517" w:rsidRPr="00F32A6C" w:rsidRDefault="007B7517" w:rsidP="007B7517">
            <w:pPr>
              <w:jc w:val="center"/>
              <w:rPr>
                <w:sz w:val="20"/>
                <w:szCs w:val="20"/>
              </w:rPr>
            </w:pPr>
            <w:r w:rsidRPr="00F32A6C">
              <w:rPr>
                <w:rFonts w:hint="eastAsia"/>
                <w:sz w:val="20"/>
                <w:szCs w:val="20"/>
              </w:rPr>
              <w:t>４</w:t>
            </w:r>
          </w:p>
        </w:tc>
        <w:tc>
          <w:tcPr>
            <w:tcW w:w="5600" w:type="dxa"/>
          </w:tcPr>
          <w:p w14:paraId="3FB4B16F" w14:textId="5B7D8BC0" w:rsidR="007B7517" w:rsidRPr="00F32A6C" w:rsidRDefault="007B7517" w:rsidP="007B7517">
            <w:pPr>
              <w:rPr>
                <w:sz w:val="20"/>
                <w:szCs w:val="20"/>
              </w:rPr>
            </w:pPr>
            <w:r w:rsidRPr="00F32A6C">
              <w:rPr>
                <w:rFonts w:hint="eastAsia"/>
              </w:rPr>
              <w:t>水道法第１７条</w:t>
            </w:r>
          </w:p>
        </w:tc>
        <w:tc>
          <w:tcPr>
            <w:tcW w:w="1480" w:type="dxa"/>
          </w:tcPr>
          <w:p w14:paraId="1207C74B" w14:textId="48F42999" w:rsidR="007B7517" w:rsidRPr="00F32A6C" w:rsidRDefault="007B7517" w:rsidP="007B7517">
            <w:pPr>
              <w:jc w:val="center"/>
              <w:rPr>
                <w:sz w:val="20"/>
                <w:szCs w:val="20"/>
              </w:rPr>
            </w:pPr>
            <w:r w:rsidRPr="00F32A6C">
              <w:rPr>
                <w:rFonts w:hint="eastAsia"/>
                <w:sz w:val="20"/>
                <w:szCs w:val="20"/>
              </w:rPr>
              <w:t>○</w:t>
            </w:r>
          </w:p>
        </w:tc>
        <w:tc>
          <w:tcPr>
            <w:tcW w:w="1418" w:type="dxa"/>
            <w:vAlign w:val="center"/>
          </w:tcPr>
          <w:p w14:paraId="4F75452A" w14:textId="77777777" w:rsidR="007B7517" w:rsidRPr="00F32A6C" w:rsidRDefault="007B7517" w:rsidP="007B7517">
            <w:pPr>
              <w:jc w:val="center"/>
              <w:rPr>
                <w:sz w:val="20"/>
                <w:szCs w:val="20"/>
              </w:rPr>
            </w:pPr>
          </w:p>
        </w:tc>
      </w:tr>
      <w:tr w:rsidR="00F32A6C" w:rsidRPr="00F32A6C" w14:paraId="21CC66FF" w14:textId="77777777" w:rsidTr="00D944FF">
        <w:tc>
          <w:tcPr>
            <w:tcW w:w="1284" w:type="dxa"/>
            <w:vAlign w:val="center"/>
          </w:tcPr>
          <w:p w14:paraId="34E979DD" w14:textId="1BF7AB60" w:rsidR="007B7517" w:rsidRPr="00F32A6C" w:rsidRDefault="007B7517" w:rsidP="007B7517">
            <w:pPr>
              <w:jc w:val="center"/>
              <w:rPr>
                <w:sz w:val="20"/>
                <w:szCs w:val="20"/>
              </w:rPr>
            </w:pPr>
            <w:r w:rsidRPr="00F32A6C">
              <w:rPr>
                <w:rFonts w:hint="eastAsia"/>
                <w:sz w:val="20"/>
                <w:szCs w:val="20"/>
              </w:rPr>
              <w:t>５</w:t>
            </w:r>
          </w:p>
        </w:tc>
        <w:tc>
          <w:tcPr>
            <w:tcW w:w="5600" w:type="dxa"/>
          </w:tcPr>
          <w:p w14:paraId="7BF4E4E1" w14:textId="77777777" w:rsidR="007B7517" w:rsidRPr="00F32A6C" w:rsidRDefault="007B7517" w:rsidP="007B7517">
            <w:pPr>
              <w:rPr>
                <w:sz w:val="20"/>
                <w:szCs w:val="20"/>
              </w:rPr>
            </w:pPr>
            <w:r w:rsidRPr="00F32A6C">
              <w:rPr>
                <w:rFonts w:hint="eastAsia"/>
                <w:sz w:val="20"/>
                <w:szCs w:val="20"/>
              </w:rPr>
              <w:t>水道法第２０条第１項の規定による水質検査</w:t>
            </w:r>
          </w:p>
        </w:tc>
        <w:tc>
          <w:tcPr>
            <w:tcW w:w="1480" w:type="dxa"/>
            <w:vAlign w:val="center"/>
          </w:tcPr>
          <w:p w14:paraId="7CFD8485" w14:textId="77777777" w:rsidR="007B7517" w:rsidRPr="00F32A6C" w:rsidRDefault="007B7517" w:rsidP="007B7517">
            <w:pPr>
              <w:jc w:val="center"/>
              <w:rPr>
                <w:sz w:val="20"/>
                <w:szCs w:val="20"/>
              </w:rPr>
            </w:pPr>
          </w:p>
        </w:tc>
        <w:tc>
          <w:tcPr>
            <w:tcW w:w="1418" w:type="dxa"/>
            <w:vAlign w:val="center"/>
          </w:tcPr>
          <w:p w14:paraId="24D1DB07" w14:textId="77777777" w:rsidR="007B7517" w:rsidRPr="00F32A6C" w:rsidRDefault="007B7517" w:rsidP="007B7517">
            <w:pPr>
              <w:jc w:val="center"/>
              <w:rPr>
                <w:sz w:val="20"/>
                <w:szCs w:val="20"/>
              </w:rPr>
            </w:pPr>
            <w:r w:rsidRPr="00F32A6C">
              <w:rPr>
                <w:rFonts w:hint="eastAsia"/>
                <w:sz w:val="20"/>
                <w:szCs w:val="20"/>
              </w:rPr>
              <w:t>○</w:t>
            </w:r>
          </w:p>
        </w:tc>
      </w:tr>
      <w:tr w:rsidR="00F32A6C" w:rsidRPr="00F32A6C" w14:paraId="2BC26AB2" w14:textId="77777777" w:rsidTr="00D944FF">
        <w:tc>
          <w:tcPr>
            <w:tcW w:w="1284" w:type="dxa"/>
            <w:vAlign w:val="center"/>
          </w:tcPr>
          <w:p w14:paraId="39981B1B" w14:textId="5EA15B94" w:rsidR="007B7517" w:rsidRPr="00F32A6C" w:rsidRDefault="007B7517" w:rsidP="007B7517">
            <w:pPr>
              <w:jc w:val="center"/>
              <w:rPr>
                <w:sz w:val="20"/>
                <w:szCs w:val="20"/>
              </w:rPr>
            </w:pPr>
            <w:r w:rsidRPr="00F32A6C">
              <w:rPr>
                <w:rFonts w:hint="eastAsia"/>
                <w:sz w:val="20"/>
                <w:szCs w:val="20"/>
              </w:rPr>
              <w:t>６</w:t>
            </w:r>
          </w:p>
        </w:tc>
        <w:tc>
          <w:tcPr>
            <w:tcW w:w="5600" w:type="dxa"/>
          </w:tcPr>
          <w:p w14:paraId="1B54A5D0" w14:textId="77777777" w:rsidR="007B7517" w:rsidRPr="00F32A6C" w:rsidRDefault="007B7517" w:rsidP="007B7517">
            <w:pPr>
              <w:rPr>
                <w:sz w:val="20"/>
                <w:szCs w:val="20"/>
              </w:rPr>
            </w:pPr>
            <w:r w:rsidRPr="00F32A6C">
              <w:rPr>
                <w:rFonts w:hint="eastAsia"/>
                <w:sz w:val="20"/>
                <w:szCs w:val="20"/>
              </w:rPr>
              <w:t>水道法第２１条第１項の規定による健康診断</w:t>
            </w:r>
          </w:p>
        </w:tc>
        <w:tc>
          <w:tcPr>
            <w:tcW w:w="1480" w:type="dxa"/>
            <w:vAlign w:val="center"/>
          </w:tcPr>
          <w:p w14:paraId="1969EF96" w14:textId="77777777" w:rsidR="007B7517" w:rsidRPr="00F32A6C" w:rsidRDefault="007B7517" w:rsidP="007B7517">
            <w:pPr>
              <w:jc w:val="center"/>
              <w:rPr>
                <w:sz w:val="20"/>
                <w:szCs w:val="20"/>
              </w:rPr>
            </w:pPr>
          </w:p>
        </w:tc>
        <w:tc>
          <w:tcPr>
            <w:tcW w:w="1418" w:type="dxa"/>
            <w:vAlign w:val="center"/>
          </w:tcPr>
          <w:p w14:paraId="10190ADD" w14:textId="77777777" w:rsidR="007B7517" w:rsidRPr="00F32A6C" w:rsidRDefault="007B7517" w:rsidP="007B7517">
            <w:pPr>
              <w:jc w:val="center"/>
              <w:rPr>
                <w:sz w:val="20"/>
                <w:szCs w:val="20"/>
              </w:rPr>
            </w:pPr>
            <w:r w:rsidRPr="00F32A6C">
              <w:rPr>
                <w:rFonts w:hint="eastAsia"/>
                <w:sz w:val="20"/>
                <w:szCs w:val="20"/>
              </w:rPr>
              <w:t>○</w:t>
            </w:r>
          </w:p>
        </w:tc>
      </w:tr>
      <w:tr w:rsidR="00F32A6C" w:rsidRPr="00F32A6C" w14:paraId="2698B4DB" w14:textId="77777777" w:rsidTr="00D944FF">
        <w:tc>
          <w:tcPr>
            <w:tcW w:w="1284" w:type="dxa"/>
            <w:vAlign w:val="center"/>
          </w:tcPr>
          <w:p w14:paraId="5C840129" w14:textId="560A671E" w:rsidR="000B0C5F" w:rsidRPr="00F32A6C" w:rsidRDefault="007B7517" w:rsidP="00026D1B">
            <w:pPr>
              <w:jc w:val="center"/>
              <w:rPr>
                <w:sz w:val="20"/>
                <w:szCs w:val="20"/>
              </w:rPr>
            </w:pPr>
            <w:r w:rsidRPr="00F32A6C">
              <w:rPr>
                <w:rFonts w:hint="eastAsia"/>
                <w:sz w:val="20"/>
                <w:szCs w:val="20"/>
              </w:rPr>
              <w:t>７</w:t>
            </w:r>
          </w:p>
        </w:tc>
        <w:tc>
          <w:tcPr>
            <w:tcW w:w="5600" w:type="dxa"/>
          </w:tcPr>
          <w:p w14:paraId="4F2D5B35" w14:textId="77777777" w:rsidR="000B0C5F" w:rsidRPr="00F32A6C" w:rsidRDefault="000B0C5F" w:rsidP="00026D1B">
            <w:pPr>
              <w:rPr>
                <w:sz w:val="20"/>
                <w:szCs w:val="20"/>
              </w:rPr>
            </w:pPr>
            <w:r w:rsidRPr="00F32A6C">
              <w:rPr>
                <w:rFonts w:hint="eastAsia"/>
                <w:sz w:val="20"/>
                <w:szCs w:val="20"/>
              </w:rPr>
              <w:t>水道法第２２条の規定による衛生上の措置</w:t>
            </w:r>
          </w:p>
        </w:tc>
        <w:tc>
          <w:tcPr>
            <w:tcW w:w="1480" w:type="dxa"/>
            <w:vAlign w:val="center"/>
          </w:tcPr>
          <w:p w14:paraId="1A10EDE0" w14:textId="77777777" w:rsidR="000B0C5F" w:rsidRPr="00F32A6C" w:rsidRDefault="000B0C5F" w:rsidP="00026D1B">
            <w:pPr>
              <w:jc w:val="center"/>
              <w:rPr>
                <w:sz w:val="20"/>
                <w:szCs w:val="20"/>
              </w:rPr>
            </w:pPr>
          </w:p>
        </w:tc>
        <w:tc>
          <w:tcPr>
            <w:tcW w:w="1418" w:type="dxa"/>
            <w:vAlign w:val="center"/>
          </w:tcPr>
          <w:p w14:paraId="16827A40" w14:textId="77777777" w:rsidR="000B0C5F" w:rsidRPr="00F32A6C" w:rsidRDefault="000B0C5F" w:rsidP="00026D1B">
            <w:pPr>
              <w:jc w:val="center"/>
              <w:rPr>
                <w:sz w:val="20"/>
                <w:szCs w:val="20"/>
              </w:rPr>
            </w:pPr>
            <w:r w:rsidRPr="00F32A6C">
              <w:rPr>
                <w:rFonts w:hint="eastAsia"/>
                <w:sz w:val="20"/>
                <w:szCs w:val="20"/>
              </w:rPr>
              <w:t>○</w:t>
            </w:r>
          </w:p>
        </w:tc>
      </w:tr>
      <w:tr w:rsidR="00F32A6C" w:rsidRPr="00F32A6C" w14:paraId="00BDAB4C" w14:textId="77777777" w:rsidTr="007D2D04">
        <w:tc>
          <w:tcPr>
            <w:tcW w:w="1284" w:type="dxa"/>
            <w:vAlign w:val="center"/>
          </w:tcPr>
          <w:p w14:paraId="1E219485" w14:textId="08D138AC" w:rsidR="007B7517" w:rsidRPr="00F32A6C" w:rsidRDefault="007B7517" w:rsidP="007B7517">
            <w:pPr>
              <w:jc w:val="center"/>
              <w:rPr>
                <w:sz w:val="20"/>
                <w:szCs w:val="20"/>
              </w:rPr>
            </w:pPr>
            <w:r w:rsidRPr="00F32A6C">
              <w:rPr>
                <w:rFonts w:hint="eastAsia"/>
                <w:sz w:val="20"/>
                <w:szCs w:val="20"/>
              </w:rPr>
              <w:t>８</w:t>
            </w:r>
          </w:p>
        </w:tc>
        <w:tc>
          <w:tcPr>
            <w:tcW w:w="5600" w:type="dxa"/>
          </w:tcPr>
          <w:p w14:paraId="094B63D9" w14:textId="76B11ED0" w:rsidR="007B7517" w:rsidRPr="00F32A6C" w:rsidRDefault="007B7517" w:rsidP="007B7517">
            <w:pPr>
              <w:rPr>
                <w:sz w:val="20"/>
                <w:szCs w:val="20"/>
              </w:rPr>
            </w:pPr>
            <w:r w:rsidRPr="00F32A6C">
              <w:rPr>
                <w:rFonts w:hint="eastAsia"/>
              </w:rPr>
              <w:t>水道法第２２条の２</w:t>
            </w:r>
          </w:p>
        </w:tc>
        <w:tc>
          <w:tcPr>
            <w:tcW w:w="1480" w:type="dxa"/>
          </w:tcPr>
          <w:p w14:paraId="2C4231C8" w14:textId="4BE712AD" w:rsidR="007B7517" w:rsidRPr="00F32A6C" w:rsidRDefault="007B7517" w:rsidP="007B7517">
            <w:pPr>
              <w:jc w:val="center"/>
              <w:rPr>
                <w:sz w:val="20"/>
                <w:szCs w:val="20"/>
              </w:rPr>
            </w:pPr>
            <w:r w:rsidRPr="00F32A6C">
              <w:rPr>
                <w:rFonts w:hint="eastAsia"/>
                <w:sz w:val="20"/>
                <w:szCs w:val="20"/>
              </w:rPr>
              <w:t>○</w:t>
            </w:r>
          </w:p>
        </w:tc>
        <w:tc>
          <w:tcPr>
            <w:tcW w:w="1418" w:type="dxa"/>
          </w:tcPr>
          <w:p w14:paraId="027C971B" w14:textId="5B6EBE0B" w:rsidR="007B7517" w:rsidRPr="00F32A6C" w:rsidRDefault="007B7517" w:rsidP="007B7517">
            <w:pPr>
              <w:jc w:val="center"/>
              <w:rPr>
                <w:sz w:val="20"/>
                <w:szCs w:val="20"/>
              </w:rPr>
            </w:pPr>
            <w:r w:rsidRPr="00F32A6C">
              <w:rPr>
                <w:rFonts w:hint="eastAsia"/>
                <w:sz w:val="20"/>
                <w:szCs w:val="20"/>
              </w:rPr>
              <w:t>○</w:t>
            </w:r>
          </w:p>
        </w:tc>
      </w:tr>
      <w:tr w:rsidR="00F32A6C" w:rsidRPr="00F32A6C" w14:paraId="6FA84ADF" w14:textId="77777777" w:rsidTr="007D2D04">
        <w:tc>
          <w:tcPr>
            <w:tcW w:w="1284" w:type="dxa"/>
            <w:vAlign w:val="center"/>
          </w:tcPr>
          <w:p w14:paraId="5778C3F4" w14:textId="7F61777A" w:rsidR="007B7517" w:rsidRPr="00F32A6C" w:rsidRDefault="007B7517" w:rsidP="007B7517">
            <w:pPr>
              <w:jc w:val="center"/>
              <w:rPr>
                <w:sz w:val="20"/>
                <w:szCs w:val="20"/>
              </w:rPr>
            </w:pPr>
            <w:r w:rsidRPr="00F32A6C">
              <w:rPr>
                <w:rFonts w:hint="eastAsia"/>
                <w:sz w:val="20"/>
                <w:szCs w:val="20"/>
              </w:rPr>
              <w:t>９</w:t>
            </w:r>
          </w:p>
        </w:tc>
        <w:tc>
          <w:tcPr>
            <w:tcW w:w="5600" w:type="dxa"/>
          </w:tcPr>
          <w:p w14:paraId="4F025915" w14:textId="03F806D4" w:rsidR="007B7517" w:rsidRPr="00F32A6C" w:rsidRDefault="007B7517" w:rsidP="007B7517">
            <w:pPr>
              <w:rPr>
                <w:sz w:val="20"/>
                <w:szCs w:val="20"/>
              </w:rPr>
            </w:pPr>
            <w:r w:rsidRPr="00F32A6C">
              <w:rPr>
                <w:rFonts w:hint="eastAsia"/>
              </w:rPr>
              <w:t>水道法第２２条の３第１項</w:t>
            </w:r>
          </w:p>
        </w:tc>
        <w:tc>
          <w:tcPr>
            <w:tcW w:w="1480" w:type="dxa"/>
          </w:tcPr>
          <w:p w14:paraId="2820549F" w14:textId="7AC4654A" w:rsidR="007B7517" w:rsidRPr="00F32A6C" w:rsidRDefault="007B7517" w:rsidP="007B7517">
            <w:pPr>
              <w:jc w:val="center"/>
              <w:rPr>
                <w:sz w:val="20"/>
                <w:szCs w:val="20"/>
              </w:rPr>
            </w:pPr>
            <w:r w:rsidRPr="00F32A6C">
              <w:rPr>
                <w:rFonts w:hint="eastAsia"/>
                <w:sz w:val="20"/>
                <w:szCs w:val="20"/>
              </w:rPr>
              <w:t>○</w:t>
            </w:r>
          </w:p>
        </w:tc>
        <w:tc>
          <w:tcPr>
            <w:tcW w:w="1418" w:type="dxa"/>
          </w:tcPr>
          <w:p w14:paraId="7B5B1101" w14:textId="427D9712" w:rsidR="007B7517" w:rsidRPr="00F32A6C" w:rsidRDefault="007B7517" w:rsidP="007B7517">
            <w:pPr>
              <w:jc w:val="center"/>
              <w:rPr>
                <w:sz w:val="20"/>
                <w:szCs w:val="20"/>
              </w:rPr>
            </w:pPr>
            <w:r w:rsidRPr="00F32A6C">
              <w:rPr>
                <w:rFonts w:hint="eastAsia"/>
                <w:sz w:val="20"/>
                <w:szCs w:val="20"/>
              </w:rPr>
              <w:t>○</w:t>
            </w:r>
          </w:p>
        </w:tc>
      </w:tr>
      <w:tr w:rsidR="00F32A6C" w:rsidRPr="00F32A6C" w14:paraId="7CC9CD12" w14:textId="77777777" w:rsidTr="00D944FF">
        <w:tc>
          <w:tcPr>
            <w:tcW w:w="1284" w:type="dxa"/>
            <w:vAlign w:val="center"/>
          </w:tcPr>
          <w:p w14:paraId="4B5EF399" w14:textId="1116C035" w:rsidR="000B0C5F" w:rsidRPr="00F32A6C" w:rsidRDefault="007B7517" w:rsidP="00026D1B">
            <w:pPr>
              <w:jc w:val="center"/>
              <w:rPr>
                <w:sz w:val="20"/>
                <w:szCs w:val="20"/>
              </w:rPr>
            </w:pPr>
            <w:r w:rsidRPr="00F32A6C">
              <w:rPr>
                <w:rFonts w:hint="eastAsia"/>
                <w:sz w:val="20"/>
                <w:szCs w:val="20"/>
              </w:rPr>
              <w:t>１０</w:t>
            </w:r>
          </w:p>
        </w:tc>
        <w:tc>
          <w:tcPr>
            <w:tcW w:w="5600" w:type="dxa"/>
          </w:tcPr>
          <w:p w14:paraId="14B41DB6" w14:textId="77777777" w:rsidR="000B0C5F" w:rsidRPr="00F32A6C" w:rsidRDefault="000B0C5F" w:rsidP="00026D1B">
            <w:pPr>
              <w:rPr>
                <w:sz w:val="20"/>
                <w:szCs w:val="20"/>
              </w:rPr>
            </w:pPr>
            <w:r w:rsidRPr="00F32A6C">
              <w:rPr>
                <w:rFonts w:hint="eastAsia"/>
                <w:sz w:val="20"/>
                <w:szCs w:val="20"/>
              </w:rPr>
              <w:t>水道法第２３条第１項の規定による給水の緊急停止</w:t>
            </w:r>
          </w:p>
        </w:tc>
        <w:tc>
          <w:tcPr>
            <w:tcW w:w="1480" w:type="dxa"/>
            <w:vAlign w:val="center"/>
          </w:tcPr>
          <w:p w14:paraId="5CE47C86" w14:textId="453EF655" w:rsidR="000B0C5F" w:rsidRPr="00F32A6C" w:rsidRDefault="00241378" w:rsidP="00026D1B">
            <w:pPr>
              <w:jc w:val="center"/>
              <w:rPr>
                <w:sz w:val="20"/>
                <w:szCs w:val="20"/>
              </w:rPr>
            </w:pPr>
            <w:r w:rsidRPr="00F32A6C">
              <w:rPr>
                <w:rFonts w:hint="eastAsia"/>
                <w:sz w:val="20"/>
                <w:szCs w:val="20"/>
              </w:rPr>
              <w:t>○</w:t>
            </w:r>
          </w:p>
        </w:tc>
        <w:tc>
          <w:tcPr>
            <w:tcW w:w="1418" w:type="dxa"/>
            <w:vAlign w:val="center"/>
          </w:tcPr>
          <w:p w14:paraId="4489FD5E" w14:textId="5CF6DA14" w:rsidR="000B0C5F" w:rsidRPr="00F32A6C" w:rsidRDefault="000B0C5F" w:rsidP="00026D1B">
            <w:pPr>
              <w:jc w:val="center"/>
              <w:rPr>
                <w:sz w:val="20"/>
                <w:szCs w:val="20"/>
              </w:rPr>
            </w:pPr>
          </w:p>
        </w:tc>
      </w:tr>
      <w:tr w:rsidR="00F32A6C" w:rsidRPr="00F32A6C" w14:paraId="6452654E" w14:textId="77777777" w:rsidTr="00D944FF">
        <w:tc>
          <w:tcPr>
            <w:tcW w:w="1284" w:type="dxa"/>
            <w:vAlign w:val="center"/>
          </w:tcPr>
          <w:p w14:paraId="64CD2825" w14:textId="6ECD071C" w:rsidR="000B0C5F" w:rsidRPr="00F32A6C" w:rsidRDefault="007B7517" w:rsidP="00026D1B">
            <w:pPr>
              <w:jc w:val="center"/>
              <w:rPr>
                <w:sz w:val="20"/>
                <w:szCs w:val="20"/>
              </w:rPr>
            </w:pPr>
            <w:r w:rsidRPr="00F32A6C">
              <w:rPr>
                <w:rFonts w:hint="eastAsia"/>
                <w:sz w:val="20"/>
                <w:szCs w:val="20"/>
              </w:rPr>
              <w:t>１１</w:t>
            </w:r>
          </w:p>
        </w:tc>
        <w:tc>
          <w:tcPr>
            <w:tcW w:w="5600" w:type="dxa"/>
          </w:tcPr>
          <w:p w14:paraId="2D89EFFB" w14:textId="77777777" w:rsidR="000B0C5F" w:rsidRPr="00F32A6C" w:rsidRDefault="000B0C5F" w:rsidP="00026D1B">
            <w:pPr>
              <w:rPr>
                <w:sz w:val="20"/>
                <w:szCs w:val="20"/>
              </w:rPr>
            </w:pPr>
            <w:r w:rsidRPr="00F32A6C">
              <w:rPr>
                <w:rFonts w:hint="eastAsia"/>
                <w:sz w:val="20"/>
                <w:szCs w:val="20"/>
              </w:rPr>
              <w:t>水道法第３７条前段の規定による給水停止</w:t>
            </w:r>
          </w:p>
        </w:tc>
        <w:tc>
          <w:tcPr>
            <w:tcW w:w="1480" w:type="dxa"/>
            <w:vAlign w:val="center"/>
          </w:tcPr>
          <w:p w14:paraId="1FC8302D" w14:textId="77777777" w:rsidR="000B0C5F" w:rsidRPr="00F32A6C" w:rsidRDefault="000B0C5F" w:rsidP="00026D1B">
            <w:pPr>
              <w:jc w:val="center"/>
              <w:rPr>
                <w:sz w:val="20"/>
                <w:szCs w:val="20"/>
              </w:rPr>
            </w:pPr>
            <w:r w:rsidRPr="00F32A6C">
              <w:rPr>
                <w:rFonts w:hint="eastAsia"/>
                <w:sz w:val="20"/>
                <w:szCs w:val="20"/>
              </w:rPr>
              <w:t>○</w:t>
            </w:r>
          </w:p>
        </w:tc>
        <w:tc>
          <w:tcPr>
            <w:tcW w:w="1418" w:type="dxa"/>
            <w:vAlign w:val="center"/>
          </w:tcPr>
          <w:p w14:paraId="5DECE678" w14:textId="77777777" w:rsidR="000B0C5F" w:rsidRPr="00F32A6C" w:rsidRDefault="000B0C5F" w:rsidP="00026D1B">
            <w:pPr>
              <w:jc w:val="center"/>
              <w:rPr>
                <w:sz w:val="20"/>
                <w:szCs w:val="20"/>
              </w:rPr>
            </w:pPr>
          </w:p>
        </w:tc>
      </w:tr>
    </w:tbl>
    <w:p w14:paraId="480547C3" w14:textId="77777777" w:rsidR="000B0C5F" w:rsidRPr="00F32A6C" w:rsidRDefault="000B0C5F" w:rsidP="000B0C5F"/>
    <w:p w14:paraId="0D9EE94C" w14:textId="77777777" w:rsidR="000B0C5F" w:rsidRPr="00F32A6C" w:rsidRDefault="0032588A" w:rsidP="000B0C5F">
      <w:pPr>
        <w:autoSpaceDE w:val="0"/>
        <w:adjustRightInd w:val="0"/>
      </w:pPr>
      <w:r w:rsidRPr="00F32A6C">
        <w:rPr>
          <w:rFonts w:hint="eastAsia"/>
        </w:rPr>
        <w:t>上表による分担を基本とするが、水</w:t>
      </w:r>
      <w:r w:rsidR="00DE0923" w:rsidRPr="00F32A6C">
        <w:rPr>
          <w:rFonts w:hint="eastAsia"/>
        </w:rPr>
        <w:t>道</w:t>
      </w:r>
      <w:r w:rsidRPr="00F32A6C">
        <w:rPr>
          <w:rFonts w:hint="eastAsia"/>
        </w:rPr>
        <w:t>監視センター</w:t>
      </w:r>
      <w:r w:rsidR="00CE1A57" w:rsidRPr="00F32A6C">
        <w:rPr>
          <w:rFonts w:hint="eastAsia"/>
        </w:rPr>
        <w:t>の監督に関することについては、委託者</w:t>
      </w:r>
      <w:r w:rsidR="000B0C5F" w:rsidRPr="00F32A6C">
        <w:rPr>
          <w:rFonts w:hint="eastAsia"/>
        </w:rPr>
        <w:t>の</w:t>
      </w:r>
      <w:r w:rsidR="00CE1A57" w:rsidRPr="00F32A6C">
        <w:rPr>
          <w:rFonts w:hint="eastAsia"/>
        </w:rPr>
        <w:t>技術管理者の事務とする。なお、それぞれの詳細な内容については、委託者</w:t>
      </w:r>
      <w:r w:rsidR="000B0C5F" w:rsidRPr="00F32A6C">
        <w:rPr>
          <w:rFonts w:hint="eastAsia"/>
        </w:rPr>
        <w:t>・</w:t>
      </w:r>
      <w:r w:rsidR="00CE1A57" w:rsidRPr="00F32A6C">
        <w:rPr>
          <w:rFonts w:hint="eastAsia"/>
        </w:rPr>
        <w:t>受託者</w:t>
      </w:r>
      <w:r w:rsidR="000B0C5F" w:rsidRPr="00F32A6C">
        <w:rPr>
          <w:rFonts w:hint="eastAsia"/>
        </w:rPr>
        <w:t>の双方で協議するものとする。</w:t>
      </w:r>
    </w:p>
    <w:p w14:paraId="2468B9D7" w14:textId="77777777" w:rsidR="000B0C5F" w:rsidRPr="00F32A6C" w:rsidRDefault="000B0C5F">
      <w:pPr>
        <w:rPr>
          <w:rFonts w:ascii="ＭＳ ゴシック" w:eastAsia="ＭＳ ゴシック" w:hAnsi="ＭＳ ゴシック"/>
        </w:rPr>
      </w:pPr>
    </w:p>
    <w:p w14:paraId="60AE2D8B" w14:textId="77777777" w:rsidR="000B0C5F" w:rsidRPr="00F32A6C" w:rsidRDefault="000B0C5F">
      <w:pPr>
        <w:rPr>
          <w:rFonts w:ascii="ＭＳ ゴシック" w:eastAsia="ＭＳ ゴシック" w:hAnsi="ＭＳ ゴシック"/>
        </w:rPr>
      </w:pPr>
      <w:r w:rsidRPr="00F32A6C">
        <w:rPr>
          <w:rFonts w:ascii="ＭＳ ゴシック" w:eastAsia="ＭＳ ゴシック" w:hAnsi="ＭＳ ゴシック"/>
        </w:rPr>
        <w:br w:type="page"/>
      </w:r>
    </w:p>
    <w:p w14:paraId="15160F6E" w14:textId="77777777" w:rsidR="0053746D" w:rsidRPr="00F32A6C" w:rsidRDefault="00B77575" w:rsidP="0053746D">
      <w:pPr>
        <w:jc w:val="center"/>
        <w:rPr>
          <w:rFonts w:hAnsi="ＭＳ 明朝"/>
        </w:rPr>
      </w:pPr>
      <w:r w:rsidRPr="00F32A6C">
        <w:rPr>
          <w:rFonts w:hAnsi="ＭＳ 明朝" w:hint="eastAsia"/>
        </w:rPr>
        <w:lastRenderedPageBreak/>
        <w:t>添付</w:t>
      </w:r>
      <w:r w:rsidR="0053746D" w:rsidRPr="00F32A6C">
        <w:rPr>
          <w:rFonts w:hAnsi="ＭＳ 明朝" w:hint="eastAsia"/>
        </w:rPr>
        <w:t>－</w:t>
      </w:r>
      <w:r w:rsidR="009E52CB" w:rsidRPr="00F32A6C">
        <w:rPr>
          <w:rFonts w:hAnsi="ＭＳ 明朝" w:hint="eastAsia"/>
        </w:rPr>
        <w:t>５</w:t>
      </w:r>
      <w:r w:rsidR="0053746D" w:rsidRPr="00F32A6C">
        <w:rPr>
          <w:rFonts w:hAnsi="ＭＳ 明朝" w:hint="eastAsia"/>
        </w:rPr>
        <w:t xml:space="preserve">　委託者が受託者に貸与する貸与品等</w:t>
      </w:r>
    </w:p>
    <w:p w14:paraId="1E28E336" w14:textId="77777777" w:rsidR="005B69AF" w:rsidRPr="00F32A6C" w:rsidRDefault="005B69AF" w:rsidP="0099397F">
      <w:pPr>
        <w:rPr>
          <w:rFonts w:hAnsi="ＭＳ 明朝"/>
        </w:rPr>
      </w:pPr>
    </w:p>
    <w:p w14:paraId="54697997" w14:textId="3B1BD55D" w:rsidR="0053746D" w:rsidRPr="00F32A6C" w:rsidRDefault="0053746D" w:rsidP="0099397F">
      <w:pPr>
        <w:rPr>
          <w:rFonts w:hAnsi="ＭＳ 明朝"/>
        </w:rPr>
      </w:pPr>
      <w:r w:rsidRPr="00F32A6C">
        <w:rPr>
          <w:rFonts w:hAnsi="ＭＳ 明朝" w:hint="eastAsia"/>
        </w:rPr>
        <w:t>委託者が受託者に貸与する貸与品等</w:t>
      </w:r>
      <w:r w:rsidR="00E16E5C" w:rsidRPr="00F32A6C">
        <w:rPr>
          <w:rFonts w:hAnsi="ＭＳ 明朝" w:hint="eastAsia"/>
        </w:rPr>
        <w:t>（</w:t>
      </w:r>
      <w:r w:rsidR="00987871" w:rsidRPr="00F32A6C">
        <w:rPr>
          <w:rFonts w:hAnsi="ＭＳ 明朝" w:hint="eastAsia"/>
        </w:rPr>
        <w:t>１／</w:t>
      </w:r>
      <w:r w:rsidR="005661CD" w:rsidRPr="00F32A6C">
        <w:rPr>
          <w:rFonts w:hAnsi="ＭＳ 明朝" w:hint="eastAsia"/>
        </w:rPr>
        <w:t>３</w:t>
      </w:r>
      <w:r w:rsidR="00E16E5C" w:rsidRPr="00F32A6C">
        <w:rPr>
          <w:rFonts w:hAnsi="ＭＳ 明朝" w:hint="eastAsia"/>
        </w:rPr>
        <w:t>）</w:t>
      </w:r>
    </w:p>
    <w:tbl>
      <w:tblPr>
        <w:tblStyle w:val="a9"/>
        <w:tblW w:w="9782" w:type="dxa"/>
        <w:tblInd w:w="-176" w:type="dxa"/>
        <w:tblLook w:val="04A0" w:firstRow="1" w:lastRow="0" w:firstColumn="1" w:lastColumn="0" w:noHBand="0" w:noVBand="1"/>
      </w:tblPr>
      <w:tblGrid>
        <w:gridCol w:w="1690"/>
        <w:gridCol w:w="2962"/>
        <w:gridCol w:w="756"/>
        <w:gridCol w:w="707"/>
        <w:gridCol w:w="1271"/>
        <w:gridCol w:w="2396"/>
      </w:tblGrid>
      <w:tr w:rsidR="00F32A6C" w:rsidRPr="00F32A6C" w14:paraId="7C677977" w14:textId="77777777" w:rsidTr="007D2D04">
        <w:trPr>
          <w:trHeight w:val="425"/>
        </w:trPr>
        <w:tc>
          <w:tcPr>
            <w:tcW w:w="1690" w:type="dxa"/>
            <w:tcBorders>
              <w:bottom w:val="double" w:sz="6" w:space="0" w:color="auto"/>
            </w:tcBorders>
            <w:vAlign w:val="center"/>
          </w:tcPr>
          <w:p w14:paraId="1CE691CB" w14:textId="77777777" w:rsidR="0059756E" w:rsidRPr="00F32A6C" w:rsidRDefault="0059756E" w:rsidP="007D2D04">
            <w:pPr>
              <w:jc w:val="center"/>
              <w:rPr>
                <w:sz w:val="20"/>
                <w:szCs w:val="20"/>
              </w:rPr>
            </w:pPr>
            <w:r w:rsidRPr="00F32A6C">
              <w:rPr>
                <w:rFonts w:hint="eastAsia"/>
                <w:sz w:val="20"/>
                <w:szCs w:val="20"/>
              </w:rPr>
              <w:t>種　別</w:t>
            </w:r>
          </w:p>
        </w:tc>
        <w:tc>
          <w:tcPr>
            <w:tcW w:w="2962" w:type="dxa"/>
            <w:tcBorders>
              <w:bottom w:val="double" w:sz="6" w:space="0" w:color="auto"/>
            </w:tcBorders>
            <w:vAlign w:val="center"/>
          </w:tcPr>
          <w:p w14:paraId="5473E133" w14:textId="77777777" w:rsidR="0059756E" w:rsidRPr="00F32A6C" w:rsidRDefault="0059756E" w:rsidP="007D2D04">
            <w:pPr>
              <w:jc w:val="center"/>
              <w:rPr>
                <w:sz w:val="20"/>
                <w:szCs w:val="20"/>
              </w:rPr>
            </w:pPr>
            <w:r w:rsidRPr="00F32A6C">
              <w:rPr>
                <w:rFonts w:hint="eastAsia"/>
                <w:sz w:val="20"/>
                <w:szCs w:val="20"/>
              </w:rPr>
              <w:t>品　　　名</w:t>
            </w:r>
          </w:p>
        </w:tc>
        <w:tc>
          <w:tcPr>
            <w:tcW w:w="756" w:type="dxa"/>
            <w:tcBorders>
              <w:bottom w:val="double" w:sz="6" w:space="0" w:color="auto"/>
            </w:tcBorders>
            <w:vAlign w:val="center"/>
          </w:tcPr>
          <w:p w14:paraId="7C93542A" w14:textId="77777777" w:rsidR="0059756E" w:rsidRPr="00F32A6C" w:rsidRDefault="0059756E" w:rsidP="007D2D04">
            <w:pPr>
              <w:jc w:val="center"/>
              <w:rPr>
                <w:sz w:val="20"/>
                <w:szCs w:val="20"/>
              </w:rPr>
            </w:pPr>
            <w:r w:rsidRPr="00F32A6C">
              <w:rPr>
                <w:rFonts w:hint="eastAsia"/>
                <w:sz w:val="20"/>
                <w:szCs w:val="20"/>
              </w:rPr>
              <w:t>数量</w:t>
            </w:r>
          </w:p>
        </w:tc>
        <w:tc>
          <w:tcPr>
            <w:tcW w:w="707" w:type="dxa"/>
            <w:tcBorders>
              <w:bottom w:val="double" w:sz="6" w:space="0" w:color="auto"/>
            </w:tcBorders>
            <w:vAlign w:val="center"/>
          </w:tcPr>
          <w:p w14:paraId="3B10CC04" w14:textId="77777777" w:rsidR="0059756E" w:rsidRPr="00F32A6C" w:rsidRDefault="0059756E" w:rsidP="007D2D04">
            <w:pPr>
              <w:jc w:val="center"/>
              <w:rPr>
                <w:sz w:val="20"/>
                <w:szCs w:val="20"/>
              </w:rPr>
            </w:pPr>
            <w:r w:rsidRPr="00F32A6C">
              <w:rPr>
                <w:rFonts w:hint="eastAsia"/>
                <w:sz w:val="20"/>
                <w:szCs w:val="20"/>
              </w:rPr>
              <w:t>単位</w:t>
            </w:r>
          </w:p>
        </w:tc>
        <w:tc>
          <w:tcPr>
            <w:tcW w:w="1271" w:type="dxa"/>
            <w:tcBorders>
              <w:bottom w:val="double" w:sz="6" w:space="0" w:color="auto"/>
            </w:tcBorders>
            <w:vAlign w:val="center"/>
          </w:tcPr>
          <w:p w14:paraId="0E6F7991" w14:textId="77777777" w:rsidR="0059756E" w:rsidRPr="00F32A6C" w:rsidRDefault="0059756E" w:rsidP="007D2D04">
            <w:pPr>
              <w:jc w:val="center"/>
              <w:rPr>
                <w:sz w:val="20"/>
                <w:szCs w:val="20"/>
              </w:rPr>
            </w:pPr>
            <w:r w:rsidRPr="00F32A6C">
              <w:rPr>
                <w:rFonts w:hint="eastAsia"/>
                <w:sz w:val="20"/>
                <w:szCs w:val="20"/>
              </w:rPr>
              <w:t>仕様等</w:t>
            </w:r>
          </w:p>
        </w:tc>
        <w:tc>
          <w:tcPr>
            <w:tcW w:w="2396" w:type="dxa"/>
            <w:tcBorders>
              <w:bottom w:val="double" w:sz="6" w:space="0" w:color="auto"/>
            </w:tcBorders>
            <w:vAlign w:val="center"/>
          </w:tcPr>
          <w:p w14:paraId="6597676C" w14:textId="77777777" w:rsidR="0059756E" w:rsidRPr="00F32A6C" w:rsidRDefault="0059756E" w:rsidP="007D2D04">
            <w:pPr>
              <w:jc w:val="center"/>
              <w:rPr>
                <w:sz w:val="20"/>
                <w:szCs w:val="20"/>
              </w:rPr>
            </w:pPr>
            <w:r w:rsidRPr="00F32A6C">
              <w:rPr>
                <w:rFonts w:hint="eastAsia"/>
                <w:sz w:val="20"/>
                <w:szCs w:val="20"/>
              </w:rPr>
              <w:t>管理場所</w:t>
            </w:r>
          </w:p>
        </w:tc>
      </w:tr>
      <w:tr w:rsidR="00F32A6C" w:rsidRPr="00F32A6C" w14:paraId="3CF3B83E" w14:textId="77777777" w:rsidTr="007B7517">
        <w:trPr>
          <w:trHeight w:val="397"/>
        </w:trPr>
        <w:tc>
          <w:tcPr>
            <w:tcW w:w="1690" w:type="dxa"/>
            <w:vMerge w:val="restart"/>
            <w:tcBorders>
              <w:top w:val="double" w:sz="6" w:space="0" w:color="auto"/>
            </w:tcBorders>
            <w:vAlign w:val="center"/>
          </w:tcPr>
          <w:p w14:paraId="28ABC544" w14:textId="77777777" w:rsidR="0059756E" w:rsidRPr="00F32A6C" w:rsidRDefault="0059756E" w:rsidP="007D2D04">
            <w:pPr>
              <w:rPr>
                <w:sz w:val="20"/>
                <w:szCs w:val="20"/>
              </w:rPr>
            </w:pPr>
            <w:r w:rsidRPr="00F32A6C">
              <w:rPr>
                <w:rFonts w:hint="eastAsia"/>
                <w:sz w:val="20"/>
                <w:szCs w:val="20"/>
              </w:rPr>
              <w:t>完成図書</w:t>
            </w:r>
          </w:p>
        </w:tc>
        <w:tc>
          <w:tcPr>
            <w:tcW w:w="2962" w:type="dxa"/>
            <w:tcBorders>
              <w:top w:val="double" w:sz="6" w:space="0" w:color="auto"/>
              <w:bottom w:val="single" w:sz="4" w:space="0" w:color="auto"/>
            </w:tcBorders>
            <w:vAlign w:val="center"/>
          </w:tcPr>
          <w:p w14:paraId="60BB7F11" w14:textId="77777777" w:rsidR="0059756E" w:rsidRPr="00F32A6C" w:rsidRDefault="0059756E" w:rsidP="007D2D04">
            <w:pPr>
              <w:rPr>
                <w:sz w:val="18"/>
                <w:szCs w:val="18"/>
              </w:rPr>
            </w:pPr>
            <w:r w:rsidRPr="00F32A6C">
              <w:rPr>
                <w:rFonts w:hint="eastAsia"/>
                <w:sz w:val="18"/>
                <w:szCs w:val="18"/>
              </w:rPr>
              <w:t>葛城配水場　土木工事設計図面</w:t>
            </w:r>
          </w:p>
        </w:tc>
        <w:tc>
          <w:tcPr>
            <w:tcW w:w="756" w:type="dxa"/>
            <w:tcBorders>
              <w:top w:val="double" w:sz="6" w:space="0" w:color="auto"/>
              <w:bottom w:val="single" w:sz="4" w:space="0" w:color="auto"/>
            </w:tcBorders>
            <w:vAlign w:val="center"/>
          </w:tcPr>
          <w:p w14:paraId="1406A651" w14:textId="77777777" w:rsidR="0059756E" w:rsidRPr="00F32A6C" w:rsidRDefault="0059756E" w:rsidP="007B7517">
            <w:pPr>
              <w:jc w:val="center"/>
              <w:rPr>
                <w:sz w:val="20"/>
                <w:szCs w:val="20"/>
              </w:rPr>
            </w:pPr>
            <w:r w:rsidRPr="00F32A6C">
              <w:rPr>
                <w:rFonts w:hint="eastAsia"/>
                <w:sz w:val="20"/>
                <w:szCs w:val="20"/>
              </w:rPr>
              <w:t>1</w:t>
            </w:r>
          </w:p>
        </w:tc>
        <w:tc>
          <w:tcPr>
            <w:tcW w:w="707" w:type="dxa"/>
            <w:tcBorders>
              <w:top w:val="double" w:sz="6" w:space="0" w:color="auto"/>
              <w:bottom w:val="single" w:sz="4" w:space="0" w:color="auto"/>
            </w:tcBorders>
            <w:vAlign w:val="center"/>
          </w:tcPr>
          <w:p w14:paraId="5E271D8F" w14:textId="77777777" w:rsidR="0059756E" w:rsidRPr="00F32A6C" w:rsidRDefault="0059756E" w:rsidP="007D2D04">
            <w:pPr>
              <w:jc w:val="center"/>
              <w:rPr>
                <w:sz w:val="20"/>
                <w:szCs w:val="20"/>
              </w:rPr>
            </w:pPr>
            <w:r w:rsidRPr="00F32A6C">
              <w:rPr>
                <w:rFonts w:hint="eastAsia"/>
                <w:sz w:val="20"/>
                <w:szCs w:val="20"/>
              </w:rPr>
              <w:t>冊</w:t>
            </w:r>
          </w:p>
        </w:tc>
        <w:tc>
          <w:tcPr>
            <w:tcW w:w="1271" w:type="dxa"/>
            <w:tcBorders>
              <w:top w:val="double" w:sz="6" w:space="0" w:color="auto"/>
              <w:bottom w:val="single" w:sz="4" w:space="0" w:color="auto"/>
            </w:tcBorders>
            <w:vAlign w:val="center"/>
          </w:tcPr>
          <w:p w14:paraId="1DA5D044" w14:textId="77777777" w:rsidR="0059756E" w:rsidRPr="00F32A6C" w:rsidRDefault="0059756E" w:rsidP="007D2D04">
            <w:pPr>
              <w:rPr>
                <w:sz w:val="18"/>
                <w:szCs w:val="18"/>
              </w:rPr>
            </w:pPr>
            <w:r w:rsidRPr="00F32A6C">
              <w:rPr>
                <w:rFonts w:hint="eastAsia"/>
                <w:sz w:val="18"/>
                <w:szCs w:val="18"/>
              </w:rPr>
              <w:t>A4版</w:t>
            </w:r>
          </w:p>
        </w:tc>
        <w:tc>
          <w:tcPr>
            <w:tcW w:w="2396" w:type="dxa"/>
            <w:tcBorders>
              <w:top w:val="double" w:sz="6" w:space="0" w:color="auto"/>
              <w:bottom w:val="single" w:sz="4" w:space="0" w:color="auto"/>
            </w:tcBorders>
            <w:vAlign w:val="center"/>
          </w:tcPr>
          <w:p w14:paraId="7D3387F5" w14:textId="77777777" w:rsidR="0059756E" w:rsidRPr="00F32A6C" w:rsidRDefault="0059756E" w:rsidP="007D2D04">
            <w:pPr>
              <w:rPr>
                <w:sz w:val="16"/>
                <w:szCs w:val="16"/>
              </w:rPr>
            </w:pPr>
            <w:r w:rsidRPr="00F32A6C">
              <w:rPr>
                <w:rFonts w:hint="eastAsia"/>
                <w:sz w:val="16"/>
                <w:szCs w:val="16"/>
              </w:rPr>
              <w:t>葛城配水場情報処理室</w:t>
            </w:r>
          </w:p>
        </w:tc>
      </w:tr>
      <w:tr w:rsidR="00F32A6C" w:rsidRPr="00F32A6C" w14:paraId="5D4A1C61" w14:textId="77777777" w:rsidTr="007B7517">
        <w:trPr>
          <w:trHeight w:val="397"/>
        </w:trPr>
        <w:tc>
          <w:tcPr>
            <w:tcW w:w="1690" w:type="dxa"/>
            <w:vMerge/>
            <w:tcBorders>
              <w:top w:val="double" w:sz="6" w:space="0" w:color="auto"/>
            </w:tcBorders>
            <w:vAlign w:val="center"/>
          </w:tcPr>
          <w:p w14:paraId="6CEFEE46" w14:textId="77777777" w:rsidR="0059756E" w:rsidRPr="00F32A6C" w:rsidRDefault="0059756E" w:rsidP="007D2D04">
            <w:pPr>
              <w:rPr>
                <w:sz w:val="20"/>
                <w:szCs w:val="20"/>
              </w:rPr>
            </w:pPr>
          </w:p>
        </w:tc>
        <w:tc>
          <w:tcPr>
            <w:tcW w:w="2962" w:type="dxa"/>
            <w:tcBorders>
              <w:top w:val="single" w:sz="4" w:space="0" w:color="auto"/>
            </w:tcBorders>
            <w:vAlign w:val="center"/>
          </w:tcPr>
          <w:p w14:paraId="2A3F979A" w14:textId="50396A2B" w:rsidR="0059756E" w:rsidRPr="00F32A6C" w:rsidRDefault="0059756E" w:rsidP="00CA61B2">
            <w:pPr>
              <w:rPr>
                <w:sz w:val="18"/>
                <w:szCs w:val="18"/>
              </w:rPr>
            </w:pPr>
            <w:r w:rsidRPr="00F32A6C">
              <w:rPr>
                <w:rFonts w:hint="eastAsia"/>
                <w:sz w:val="18"/>
                <w:szCs w:val="18"/>
              </w:rPr>
              <w:t>葛城配水場　土木工事設計図面</w:t>
            </w:r>
          </w:p>
        </w:tc>
        <w:tc>
          <w:tcPr>
            <w:tcW w:w="756" w:type="dxa"/>
            <w:tcBorders>
              <w:top w:val="single" w:sz="4" w:space="0" w:color="auto"/>
            </w:tcBorders>
            <w:vAlign w:val="center"/>
          </w:tcPr>
          <w:p w14:paraId="64A7AB09" w14:textId="77777777" w:rsidR="0059756E" w:rsidRPr="00F32A6C" w:rsidRDefault="0059756E" w:rsidP="007B7517">
            <w:pPr>
              <w:jc w:val="center"/>
              <w:rPr>
                <w:sz w:val="20"/>
                <w:szCs w:val="20"/>
              </w:rPr>
            </w:pPr>
            <w:r w:rsidRPr="00F32A6C">
              <w:rPr>
                <w:rFonts w:hint="eastAsia"/>
                <w:sz w:val="20"/>
                <w:szCs w:val="20"/>
              </w:rPr>
              <w:t>1</w:t>
            </w:r>
          </w:p>
        </w:tc>
        <w:tc>
          <w:tcPr>
            <w:tcW w:w="707" w:type="dxa"/>
            <w:tcBorders>
              <w:top w:val="single" w:sz="4" w:space="0" w:color="auto"/>
            </w:tcBorders>
            <w:vAlign w:val="center"/>
          </w:tcPr>
          <w:p w14:paraId="0F596C09" w14:textId="77777777" w:rsidR="0059756E" w:rsidRPr="00F32A6C" w:rsidRDefault="0059756E" w:rsidP="007D2D04">
            <w:pPr>
              <w:jc w:val="center"/>
              <w:rPr>
                <w:sz w:val="20"/>
                <w:szCs w:val="20"/>
              </w:rPr>
            </w:pPr>
            <w:r w:rsidRPr="00F32A6C">
              <w:rPr>
                <w:rFonts w:hint="eastAsia"/>
                <w:sz w:val="20"/>
                <w:szCs w:val="20"/>
              </w:rPr>
              <w:t>冊</w:t>
            </w:r>
          </w:p>
        </w:tc>
        <w:tc>
          <w:tcPr>
            <w:tcW w:w="1271" w:type="dxa"/>
            <w:tcBorders>
              <w:top w:val="single" w:sz="4" w:space="0" w:color="auto"/>
            </w:tcBorders>
            <w:vAlign w:val="center"/>
          </w:tcPr>
          <w:p w14:paraId="74926118" w14:textId="77777777" w:rsidR="0059756E" w:rsidRPr="00F32A6C" w:rsidRDefault="0059756E" w:rsidP="007D2D04">
            <w:pPr>
              <w:rPr>
                <w:sz w:val="18"/>
                <w:szCs w:val="18"/>
              </w:rPr>
            </w:pPr>
            <w:r w:rsidRPr="00F32A6C">
              <w:rPr>
                <w:rFonts w:hint="eastAsia"/>
                <w:sz w:val="18"/>
                <w:szCs w:val="18"/>
              </w:rPr>
              <w:t>A4版</w:t>
            </w:r>
          </w:p>
        </w:tc>
        <w:tc>
          <w:tcPr>
            <w:tcW w:w="2396" w:type="dxa"/>
            <w:tcBorders>
              <w:top w:val="single" w:sz="4" w:space="0" w:color="auto"/>
            </w:tcBorders>
            <w:vAlign w:val="center"/>
          </w:tcPr>
          <w:p w14:paraId="2EA3CF07" w14:textId="77777777" w:rsidR="0059756E" w:rsidRPr="00F32A6C" w:rsidRDefault="0059756E" w:rsidP="007D2D04">
            <w:pPr>
              <w:rPr>
                <w:sz w:val="16"/>
                <w:szCs w:val="16"/>
              </w:rPr>
            </w:pPr>
            <w:r w:rsidRPr="00F32A6C">
              <w:rPr>
                <w:rFonts w:hint="eastAsia"/>
                <w:sz w:val="16"/>
                <w:szCs w:val="16"/>
              </w:rPr>
              <w:t>葛城配水場情報処理室</w:t>
            </w:r>
          </w:p>
        </w:tc>
      </w:tr>
      <w:tr w:rsidR="00F32A6C" w:rsidRPr="00F32A6C" w14:paraId="02ED5CBE" w14:textId="77777777" w:rsidTr="007B7517">
        <w:trPr>
          <w:trHeight w:val="397"/>
        </w:trPr>
        <w:tc>
          <w:tcPr>
            <w:tcW w:w="1690" w:type="dxa"/>
            <w:vMerge/>
            <w:vAlign w:val="center"/>
          </w:tcPr>
          <w:p w14:paraId="7F2F9119" w14:textId="77777777" w:rsidR="0059756E" w:rsidRPr="00F32A6C" w:rsidRDefault="0059756E" w:rsidP="007D2D04">
            <w:pPr>
              <w:rPr>
                <w:sz w:val="20"/>
                <w:szCs w:val="20"/>
              </w:rPr>
            </w:pPr>
          </w:p>
        </w:tc>
        <w:tc>
          <w:tcPr>
            <w:tcW w:w="2962" w:type="dxa"/>
            <w:vAlign w:val="center"/>
          </w:tcPr>
          <w:p w14:paraId="5EDE6072" w14:textId="77777777" w:rsidR="0059756E" w:rsidRPr="00F32A6C" w:rsidRDefault="0059756E" w:rsidP="007D2D04">
            <w:pPr>
              <w:rPr>
                <w:sz w:val="18"/>
                <w:szCs w:val="18"/>
              </w:rPr>
            </w:pPr>
            <w:r w:rsidRPr="00F32A6C">
              <w:rPr>
                <w:rFonts w:hint="eastAsia"/>
                <w:sz w:val="18"/>
                <w:szCs w:val="18"/>
              </w:rPr>
              <w:t>南部配水場　土木工事設計図面</w:t>
            </w:r>
          </w:p>
        </w:tc>
        <w:tc>
          <w:tcPr>
            <w:tcW w:w="756" w:type="dxa"/>
            <w:vAlign w:val="center"/>
          </w:tcPr>
          <w:p w14:paraId="1426D2B4" w14:textId="77777777" w:rsidR="0059756E" w:rsidRPr="00F32A6C" w:rsidRDefault="0059756E" w:rsidP="007B7517">
            <w:pPr>
              <w:jc w:val="center"/>
              <w:rPr>
                <w:sz w:val="20"/>
                <w:szCs w:val="20"/>
              </w:rPr>
            </w:pPr>
            <w:r w:rsidRPr="00F32A6C">
              <w:rPr>
                <w:rFonts w:hint="eastAsia"/>
                <w:sz w:val="20"/>
                <w:szCs w:val="20"/>
              </w:rPr>
              <w:t>1</w:t>
            </w:r>
          </w:p>
        </w:tc>
        <w:tc>
          <w:tcPr>
            <w:tcW w:w="707" w:type="dxa"/>
            <w:vAlign w:val="center"/>
          </w:tcPr>
          <w:p w14:paraId="306DFC56" w14:textId="77777777" w:rsidR="0059756E" w:rsidRPr="00F32A6C" w:rsidRDefault="0059756E" w:rsidP="007D2D04">
            <w:pPr>
              <w:jc w:val="center"/>
              <w:rPr>
                <w:sz w:val="20"/>
                <w:szCs w:val="20"/>
              </w:rPr>
            </w:pPr>
            <w:r w:rsidRPr="00F32A6C">
              <w:rPr>
                <w:rFonts w:hint="eastAsia"/>
                <w:sz w:val="20"/>
                <w:szCs w:val="20"/>
              </w:rPr>
              <w:t>冊</w:t>
            </w:r>
          </w:p>
        </w:tc>
        <w:tc>
          <w:tcPr>
            <w:tcW w:w="1271" w:type="dxa"/>
            <w:vAlign w:val="center"/>
          </w:tcPr>
          <w:p w14:paraId="06764AE2" w14:textId="77777777" w:rsidR="0059756E" w:rsidRPr="00F32A6C" w:rsidRDefault="0059756E" w:rsidP="007D2D04">
            <w:pPr>
              <w:rPr>
                <w:sz w:val="18"/>
                <w:szCs w:val="18"/>
              </w:rPr>
            </w:pPr>
            <w:r w:rsidRPr="00F32A6C">
              <w:rPr>
                <w:rFonts w:hint="eastAsia"/>
                <w:sz w:val="18"/>
                <w:szCs w:val="18"/>
              </w:rPr>
              <w:t>A4版</w:t>
            </w:r>
          </w:p>
        </w:tc>
        <w:tc>
          <w:tcPr>
            <w:tcW w:w="2396" w:type="dxa"/>
            <w:vAlign w:val="center"/>
          </w:tcPr>
          <w:p w14:paraId="03237933" w14:textId="77777777" w:rsidR="0059756E" w:rsidRPr="00F32A6C" w:rsidRDefault="0059756E" w:rsidP="007D2D04">
            <w:pPr>
              <w:rPr>
                <w:sz w:val="16"/>
                <w:szCs w:val="16"/>
              </w:rPr>
            </w:pPr>
            <w:r w:rsidRPr="00F32A6C">
              <w:rPr>
                <w:rFonts w:hint="eastAsia"/>
                <w:sz w:val="16"/>
                <w:szCs w:val="16"/>
              </w:rPr>
              <w:t>葛城配水場情報処理室</w:t>
            </w:r>
          </w:p>
        </w:tc>
      </w:tr>
      <w:tr w:rsidR="00F32A6C" w:rsidRPr="00F32A6C" w14:paraId="536C8276" w14:textId="77777777" w:rsidTr="007B7517">
        <w:trPr>
          <w:trHeight w:val="397"/>
        </w:trPr>
        <w:tc>
          <w:tcPr>
            <w:tcW w:w="1690" w:type="dxa"/>
            <w:vMerge/>
            <w:vAlign w:val="center"/>
          </w:tcPr>
          <w:p w14:paraId="670B95E1" w14:textId="77777777" w:rsidR="0059756E" w:rsidRPr="00F32A6C" w:rsidRDefault="0059756E" w:rsidP="007D2D04">
            <w:pPr>
              <w:rPr>
                <w:sz w:val="20"/>
                <w:szCs w:val="20"/>
              </w:rPr>
            </w:pPr>
          </w:p>
        </w:tc>
        <w:tc>
          <w:tcPr>
            <w:tcW w:w="2962" w:type="dxa"/>
            <w:vAlign w:val="center"/>
          </w:tcPr>
          <w:p w14:paraId="4281B3B2" w14:textId="77777777" w:rsidR="0059756E" w:rsidRPr="00F32A6C" w:rsidRDefault="0059756E" w:rsidP="007D2D04">
            <w:pPr>
              <w:rPr>
                <w:sz w:val="18"/>
                <w:szCs w:val="18"/>
              </w:rPr>
            </w:pPr>
            <w:r w:rsidRPr="00F32A6C">
              <w:rPr>
                <w:rFonts w:hint="eastAsia"/>
                <w:sz w:val="18"/>
                <w:szCs w:val="18"/>
              </w:rPr>
              <w:t>葛城配水場　電気計装設備工事</w:t>
            </w:r>
          </w:p>
          <w:p w14:paraId="04D7997F" w14:textId="77777777" w:rsidR="0059756E" w:rsidRPr="00F32A6C" w:rsidRDefault="0059756E" w:rsidP="007D2D04">
            <w:pPr>
              <w:rPr>
                <w:sz w:val="18"/>
                <w:szCs w:val="18"/>
              </w:rPr>
            </w:pPr>
            <w:r w:rsidRPr="00F32A6C">
              <w:rPr>
                <w:rFonts w:hint="eastAsia"/>
                <w:sz w:val="18"/>
                <w:szCs w:val="18"/>
              </w:rPr>
              <w:t>完成図書</w:t>
            </w:r>
          </w:p>
        </w:tc>
        <w:tc>
          <w:tcPr>
            <w:tcW w:w="756" w:type="dxa"/>
            <w:vAlign w:val="center"/>
          </w:tcPr>
          <w:p w14:paraId="5E284AD7" w14:textId="4F8F6C5F" w:rsidR="0059756E" w:rsidRPr="00F32A6C" w:rsidRDefault="007B7517" w:rsidP="007B7517">
            <w:pPr>
              <w:jc w:val="center"/>
              <w:rPr>
                <w:sz w:val="20"/>
                <w:szCs w:val="20"/>
              </w:rPr>
            </w:pPr>
            <w:r w:rsidRPr="00F32A6C">
              <w:rPr>
                <w:rFonts w:hint="eastAsia"/>
                <w:sz w:val="20"/>
                <w:szCs w:val="20"/>
              </w:rPr>
              <w:t>1</w:t>
            </w:r>
          </w:p>
        </w:tc>
        <w:tc>
          <w:tcPr>
            <w:tcW w:w="707" w:type="dxa"/>
            <w:vAlign w:val="center"/>
          </w:tcPr>
          <w:p w14:paraId="4ACC12AA" w14:textId="77777777" w:rsidR="0059756E" w:rsidRPr="00F32A6C" w:rsidRDefault="0059756E" w:rsidP="007D2D04">
            <w:pPr>
              <w:jc w:val="center"/>
              <w:rPr>
                <w:sz w:val="20"/>
                <w:szCs w:val="20"/>
              </w:rPr>
            </w:pPr>
            <w:r w:rsidRPr="00F32A6C">
              <w:rPr>
                <w:rFonts w:hint="eastAsia"/>
                <w:sz w:val="20"/>
                <w:szCs w:val="20"/>
              </w:rPr>
              <w:t>式</w:t>
            </w:r>
          </w:p>
        </w:tc>
        <w:tc>
          <w:tcPr>
            <w:tcW w:w="1271" w:type="dxa"/>
            <w:vAlign w:val="center"/>
          </w:tcPr>
          <w:p w14:paraId="11F4E791" w14:textId="77777777" w:rsidR="0059756E" w:rsidRPr="00F32A6C" w:rsidRDefault="0059756E" w:rsidP="007D2D04">
            <w:pPr>
              <w:rPr>
                <w:sz w:val="18"/>
                <w:szCs w:val="18"/>
              </w:rPr>
            </w:pPr>
            <w:r w:rsidRPr="00F32A6C">
              <w:rPr>
                <w:rFonts w:hint="eastAsia"/>
                <w:sz w:val="18"/>
                <w:szCs w:val="18"/>
              </w:rPr>
              <w:t>1/11～11/11</w:t>
            </w:r>
          </w:p>
        </w:tc>
        <w:tc>
          <w:tcPr>
            <w:tcW w:w="2396" w:type="dxa"/>
          </w:tcPr>
          <w:p w14:paraId="7B64570D" w14:textId="77777777" w:rsidR="0059756E" w:rsidRPr="00F32A6C" w:rsidRDefault="0059756E" w:rsidP="007D2D04">
            <w:pPr>
              <w:rPr>
                <w:sz w:val="16"/>
                <w:szCs w:val="16"/>
              </w:rPr>
            </w:pPr>
            <w:r w:rsidRPr="00F32A6C">
              <w:rPr>
                <w:rFonts w:hint="eastAsia"/>
                <w:sz w:val="16"/>
                <w:szCs w:val="16"/>
              </w:rPr>
              <w:t>葛城配水場情報処理室</w:t>
            </w:r>
          </w:p>
        </w:tc>
      </w:tr>
      <w:tr w:rsidR="00F32A6C" w:rsidRPr="00F32A6C" w14:paraId="0E0F0142" w14:textId="77777777" w:rsidTr="007B7517">
        <w:trPr>
          <w:trHeight w:val="397"/>
        </w:trPr>
        <w:tc>
          <w:tcPr>
            <w:tcW w:w="1690" w:type="dxa"/>
            <w:vMerge/>
            <w:vAlign w:val="center"/>
          </w:tcPr>
          <w:p w14:paraId="04D5C2B6" w14:textId="77777777" w:rsidR="007B7517" w:rsidRPr="00F32A6C" w:rsidRDefault="007B7517" w:rsidP="007B7517">
            <w:pPr>
              <w:rPr>
                <w:sz w:val="20"/>
                <w:szCs w:val="20"/>
              </w:rPr>
            </w:pPr>
          </w:p>
        </w:tc>
        <w:tc>
          <w:tcPr>
            <w:tcW w:w="2962" w:type="dxa"/>
            <w:vAlign w:val="center"/>
          </w:tcPr>
          <w:p w14:paraId="179B6B6E" w14:textId="77777777" w:rsidR="007B7517" w:rsidRPr="00F32A6C" w:rsidRDefault="007B7517" w:rsidP="007B7517">
            <w:pPr>
              <w:rPr>
                <w:sz w:val="18"/>
                <w:szCs w:val="18"/>
              </w:rPr>
            </w:pPr>
            <w:r w:rsidRPr="00F32A6C">
              <w:rPr>
                <w:rFonts w:hint="eastAsia"/>
                <w:sz w:val="18"/>
                <w:szCs w:val="18"/>
              </w:rPr>
              <w:t>南部配水場　電気計装設備工事</w:t>
            </w:r>
          </w:p>
          <w:p w14:paraId="40750DFD" w14:textId="77777777" w:rsidR="007B7517" w:rsidRPr="00F32A6C" w:rsidRDefault="007B7517" w:rsidP="007B7517">
            <w:pPr>
              <w:rPr>
                <w:sz w:val="18"/>
                <w:szCs w:val="18"/>
              </w:rPr>
            </w:pPr>
            <w:r w:rsidRPr="00F32A6C">
              <w:rPr>
                <w:rFonts w:hint="eastAsia"/>
                <w:sz w:val="18"/>
                <w:szCs w:val="18"/>
              </w:rPr>
              <w:t>完成図書</w:t>
            </w:r>
          </w:p>
        </w:tc>
        <w:tc>
          <w:tcPr>
            <w:tcW w:w="756" w:type="dxa"/>
            <w:vAlign w:val="center"/>
          </w:tcPr>
          <w:p w14:paraId="65A67122" w14:textId="5F099C14" w:rsidR="007B7517" w:rsidRPr="00F32A6C" w:rsidRDefault="007B7517" w:rsidP="007B7517">
            <w:pPr>
              <w:jc w:val="center"/>
              <w:rPr>
                <w:sz w:val="20"/>
                <w:szCs w:val="20"/>
              </w:rPr>
            </w:pPr>
            <w:r w:rsidRPr="00F32A6C">
              <w:rPr>
                <w:rFonts w:hint="eastAsia"/>
                <w:sz w:val="20"/>
                <w:szCs w:val="20"/>
              </w:rPr>
              <w:t>1</w:t>
            </w:r>
          </w:p>
        </w:tc>
        <w:tc>
          <w:tcPr>
            <w:tcW w:w="707" w:type="dxa"/>
            <w:vAlign w:val="center"/>
          </w:tcPr>
          <w:p w14:paraId="3D4F1778" w14:textId="77777777" w:rsidR="007B7517" w:rsidRPr="00F32A6C" w:rsidRDefault="007B7517" w:rsidP="007B7517">
            <w:pPr>
              <w:jc w:val="center"/>
              <w:rPr>
                <w:sz w:val="20"/>
                <w:szCs w:val="20"/>
              </w:rPr>
            </w:pPr>
            <w:r w:rsidRPr="00F32A6C">
              <w:rPr>
                <w:rFonts w:hint="eastAsia"/>
                <w:sz w:val="20"/>
                <w:szCs w:val="20"/>
              </w:rPr>
              <w:t>式</w:t>
            </w:r>
          </w:p>
        </w:tc>
        <w:tc>
          <w:tcPr>
            <w:tcW w:w="1271" w:type="dxa"/>
            <w:vAlign w:val="center"/>
          </w:tcPr>
          <w:p w14:paraId="1E442293" w14:textId="77777777" w:rsidR="007B7517" w:rsidRPr="00F32A6C" w:rsidRDefault="007B7517" w:rsidP="007B7517">
            <w:pPr>
              <w:rPr>
                <w:sz w:val="18"/>
                <w:szCs w:val="18"/>
              </w:rPr>
            </w:pPr>
            <w:r w:rsidRPr="00F32A6C">
              <w:rPr>
                <w:rFonts w:hint="eastAsia"/>
                <w:sz w:val="18"/>
                <w:szCs w:val="18"/>
              </w:rPr>
              <w:t>1/7～7/7</w:t>
            </w:r>
          </w:p>
        </w:tc>
        <w:tc>
          <w:tcPr>
            <w:tcW w:w="2396" w:type="dxa"/>
          </w:tcPr>
          <w:p w14:paraId="36EF1BEC" w14:textId="77777777" w:rsidR="007B7517" w:rsidRPr="00F32A6C" w:rsidRDefault="007B7517" w:rsidP="007B7517">
            <w:pPr>
              <w:rPr>
                <w:sz w:val="16"/>
                <w:szCs w:val="16"/>
              </w:rPr>
            </w:pPr>
            <w:r w:rsidRPr="00F32A6C">
              <w:rPr>
                <w:rFonts w:hint="eastAsia"/>
                <w:sz w:val="16"/>
                <w:szCs w:val="16"/>
              </w:rPr>
              <w:t>葛城配水場情報処理室</w:t>
            </w:r>
          </w:p>
        </w:tc>
      </w:tr>
      <w:tr w:rsidR="00F32A6C" w:rsidRPr="00F32A6C" w14:paraId="582DB90A" w14:textId="77777777" w:rsidTr="007B7517">
        <w:trPr>
          <w:trHeight w:val="397"/>
        </w:trPr>
        <w:tc>
          <w:tcPr>
            <w:tcW w:w="1690" w:type="dxa"/>
            <w:vMerge/>
            <w:vAlign w:val="center"/>
          </w:tcPr>
          <w:p w14:paraId="70AFF041" w14:textId="77777777" w:rsidR="007B7517" w:rsidRPr="00F32A6C" w:rsidRDefault="007B7517" w:rsidP="007B7517">
            <w:pPr>
              <w:rPr>
                <w:sz w:val="20"/>
                <w:szCs w:val="20"/>
              </w:rPr>
            </w:pPr>
          </w:p>
        </w:tc>
        <w:tc>
          <w:tcPr>
            <w:tcW w:w="2962" w:type="dxa"/>
            <w:vAlign w:val="center"/>
          </w:tcPr>
          <w:p w14:paraId="28A0DF0E" w14:textId="77777777" w:rsidR="007B7517" w:rsidRPr="00F32A6C" w:rsidRDefault="007B7517" w:rsidP="007B7517">
            <w:pPr>
              <w:rPr>
                <w:sz w:val="18"/>
                <w:szCs w:val="18"/>
              </w:rPr>
            </w:pPr>
            <w:r w:rsidRPr="00F32A6C">
              <w:rPr>
                <w:rFonts w:hint="eastAsia"/>
                <w:sz w:val="18"/>
                <w:szCs w:val="18"/>
              </w:rPr>
              <w:t>葛城配水場　機械設備工事</w:t>
            </w:r>
          </w:p>
          <w:p w14:paraId="3E99F63A" w14:textId="77777777" w:rsidR="007B7517" w:rsidRPr="00F32A6C" w:rsidRDefault="007B7517" w:rsidP="007B7517">
            <w:pPr>
              <w:rPr>
                <w:sz w:val="18"/>
                <w:szCs w:val="18"/>
              </w:rPr>
            </w:pPr>
            <w:r w:rsidRPr="00F32A6C">
              <w:rPr>
                <w:rFonts w:hint="eastAsia"/>
                <w:sz w:val="18"/>
                <w:szCs w:val="18"/>
              </w:rPr>
              <w:t>完成図書</w:t>
            </w:r>
          </w:p>
        </w:tc>
        <w:tc>
          <w:tcPr>
            <w:tcW w:w="756" w:type="dxa"/>
            <w:vAlign w:val="center"/>
          </w:tcPr>
          <w:p w14:paraId="3387D641" w14:textId="65EE00E6" w:rsidR="007B7517" w:rsidRPr="00F32A6C" w:rsidRDefault="007B7517" w:rsidP="007B7517">
            <w:pPr>
              <w:jc w:val="center"/>
              <w:rPr>
                <w:sz w:val="20"/>
                <w:szCs w:val="20"/>
              </w:rPr>
            </w:pPr>
            <w:r w:rsidRPr="00F32A6C">
              <w:rPr>
                <w:rFonts w:hint="eastAsia"/>
                <w:sz w:val="20"/>
                <w:szCs w:val="20"/>
              </w:rPr>
              <w:t>1</w:t>
            </w:r>
          </w:p>
        </w:tc>
        <w:tc>
          <w:tcPr>
            <w:tcW w:w="707" w:type="dxa"/>
            <w:vAlign w:val="center"/>
          </w:tcPr>
          <w:p w14:paraId="7D334484" w14:textId="77777777" w:rsidR="007B7517" w:rsidRPr="00F32A6C" w:rsidRDefault="007B7517" w:rsidP="007B7517">
            <w:pPr>
              <w:jc w:val="center"/>
              <w:rPr>
                <w:sz w:val="20"/>
                <w:szCs w:val="20"/>
              </w:rPr>
            </w:pPr>
            <w:r w:rsidRPr="00F32A6C">
              <w:rPr>
                <w:rFonts w:hint="eastAsia"/>
                <w:sz w:val="20"/>
                <w:szCs w:val="20"/>
              </w:rPr>
              <w:t>式</w:t>
            </w:r>
          </w:p>
        </w:tc>
        <w:tc>
          <w:tcPr>
            <w:tcW w:w="1271" w:type="dxa"/>
            <w:vAlign w:val="center"/>
          </w:tcPr>
          <w:p w14:paraId="32D8720B" w14:textId="77777777" w:rsidR="007B7517" w:rsidRPr="00F32A6C" w:rsidRDefault="007B7517" w:rsidP="007B7517">
            <w:pPr>
              <w:rPr>
                <w:sz w:val="18"/>
                <w:szCs w:val="18"/>
              </w:rPr>
            </w:pPr>
            <w:r w:rsidRPr="00F32A6C">
              <w:rPr>
                <w:rFonts w:hint="eastAsia"/>
                <w:sz w:val="18"/>
                <w:szCs w:val="18"/>
              </w:rPr>
              <w:t>1/4～4/4</w:t>
            </w:r>
          </w:p>
        </w:tc>
        <w:tc>
          <w:tcPr>
            <w:tcW w:w="2396" w:type="dxa"/>
          </w:tcPr>
          <w:p w14:paraId="349BCDAA" w14:textId="77777777" w:rsidR="007B7517" w:rsidRPr="00F32A6C" w:rsidRDefault="007B7517" w:rsidP="007B7517">
            <w:pPr>
              <w:rPr>
                <w:sz w:val="16"/>
                <w:szCs w:val="16"/>
              </w:rPr>
            </w:pPr>
            <w:r w:rsidRPr="00F32A6C">
              <w:rPr>
                <w:rFonts w:hint="eastAsia"/>
                <w:sz w:val="16"/>
                <w:szCs w:val="16"/>
              </w:rPr>
              <w:t>葛城配水場情報処理室</w:t>
            </w:r>
          </w:p>
        </w:tc>
      </w:tr>
      <w:tr w:rsidR="00F32A6C" w:rsidRPr="00F32A6C" w14:paraId="5AAC0BA0" w14:textId="77777777" w:rsidTr="007B7517">
        <w:trPr>
          <w:trHeight w:val="397"/>
        </w:trPr>
        <w:tc>
          <w:tcPr>
            <w:tcW w:w="1690" w:type="dxa"/>
            <w:vMerge/>
            <w:vAlign w:val="center"/>
          </w:tcPr>
          <w:p w14:paraId="6D209D01" w14:textId="77777777" w:rsidR="0059756E" w:rsidRPr="00F32A6C" w:rsidRDefault="0059756E" w:rsidP="007D2D04">
            <w:pPr>
              <w:rPr>
                <w:sz w:val="20"/>
                <w:szCs w:val="20"/>
              </w:rPr>
            </w:pPr>
          </w:p>
        </w:tc>
        <w:tc>
          <w:tcPr>
            <w:tcW w:w="2962" w:type="dxa"/>
            <w:vAlign w:val="center"/>
          </w:tcPr>
          <w:p w14:paraId="1734308B" w14:textId="77777777" w:rsidR="0059756E" w:rsidRPr="00F32A6C" w:rsidRDefault="0059756E" w:rsidP="007D2D04">
            <w:pPr>
              <w:rPr>
                <w:sz w:val="18"/>
                <w:szCs w:val="18"/>
              </w:rPr>
            </w:pPr>
            <w:r w:rsidRPr="00F32A6C">
              <w:rPr>
                <w:rFonts w:hint="eastAsia"/>
                <w:sz w:val="18"/>
                <w:szCs w:val="18"/>
              </w:rPr>
              <w:t>南部配水場　機械設備工事</w:t>
            </w:r>
          </w:p>
          <w:p w14:paraId="4836FDAB" w14:textId="77777777" w:rsidR="0059756E" w:rsidRPr="00F32A6C" w:rsidRDefault="0059756E" w:rsidP="007D2D04">
            <w:pPr>
              <w:rPr>
                <w:sz w:val="18"/>
                <w:szCs w:val="18"/>
              </w:rPr>
            </w:pPr>
            <w:r w:rsidRPr="00F32A6C">
              <w:rPr>
                <w:rFonts w:hint="eastAsia"/>
                <w:sz w:val="18"/>
                <w:szCs w:val="18"/>
              </w:rPr>
              <w:t>完成図書</w:t>
            </w:r>
          </w:p>
        </w:tc>
        <w:tc>
          <w:tcPr>
            <w:tcW w:w="756" w:type="dxa"/>
            <w:vAlign w:val="center"/>
          </w:tcPr>
          <w:p w14:paraId="00AE534E" w14:textId="1017D370" w:rsidR="0059756E" w:rsidRPr="00F32A6C" w:rsidRDefault="007B7517" w:rsidP="007B7517">
            <w:pPr>
              <w:jc w:val="center"/>
              <w:rPr>
                <w:sz w:val="20"/>
                <w:szCs w:val="20"/>
              </w:rPr>
            </w:pPr>
            <w:r w:rsidRPr="00F32A6C">
              <w:rPr>
                <w:rFonts w:hint="eastAsia"/>
                <w:sz w:val="20"/>
                <w:szCs w:val="20"/>
              </w:rPr>
              <w:t>2</w:t>
            </w:r>
          </w:p>
        </w:tc>
        <w:tc>
          <w:tcPr>
            <w:tcW w:w="707" w:type="dxa"/>
            <w:vAlign w:val="center"/>
          </w:tcPr>
          <w:p w14:paraId="3ABE8412" w14:textId="77777777" w:rsidR="0059756E" w:rsidRPr="00F32A6C" w:rsidRDefault="0059756E" w:rsidP="007D2D04">
            <w:pPr>
              <w:jc w:val="center"/>
              <w:rPr>
                <w:sz w:val="20"/>
                <w:szCs w:val="20"/>
              </w:rPr>
            </w:pPr>
            <w:r w:rsidRPr="00F32A6C">
              <w:rPr>
                <w:rFonts w:hint="eastAsia"/>
                <w:sz w:val="20"/>
                <w:szCs w:val="20"/>
              </w:rPr>
              <w:t>式</w:t>
            </w:r>
          </w:p>
        </w:tc>
        <w:tc>
          <w:tcPr>
            <w:tcW w:w="1271" w:type="dxa"/>
            <w:vAlign w:val="center"/>
          </w:tcPr>
          <w:p w14:paraId="39DD6AE0" w14:textId="77777777" w:rsidR="0059756E" w:rsidRPr="00F32A6C" w:rsidRDefault="0059756E" w:rsidP="007D2D04">
            <w:pPr>
              <w:rPr>
                <w:sz w:val="18"/>
                <w:szCs w:val="18"/>
              </w:rPr>
            </w:pPr>
            <w:r w:rsidRPr="00F32A6C">
              <w:rPr>
                <w:rFonts w:hint="eastAsia"/>
                <w:sz w:val="18"/>
                <w:szCs w:val="18"/>
              </w:rPr>
              <w:t>1/3～3/3</w:t>
            </w:r>
          </w:p>
        </w:tc>
        <w:tc>
          <w:tcPr>
            <w:tcW w:w="2396" w:type="dxa"/>
          </w:tcPr>
          <w:p w14:paraId="7E59EB7D" w14:textId="77777777" w:rsidR="0059756E" w:rsidRPr="00F32A6C" w:rsidRDefault="0059756E" w:rsidP="007D2D04">
            <w:pPr>
              <w:rPr>
                <w:sz w:val="16"/>
                <w:szCs w:val="16"/>
              </w:rPr>
            </w:pPr>
            <w:r w:rsidRPr="00F32A6C">
              <w:rPr>
                <w:rFonts w:hint="eastAsia"/>
                <w:sz w:val="16"/>
                <w:szCs w:val="16"/>
              </w:rPr>
              <w:t>葛城配水場情報処理室</w:t>
            </w:r>
          </w:p>
        </w:tc>
      </w:tr>
      <w:tr w:rsidR="00F32A6C" w:rsidRPr="00F32A6C" w14:paraId="30CD1E99" w14:textId="77777777" w:rsidTr="007B7517">
        <w:trPr>
          <w:trHeight w:val="397"/>
        </w:trPr>
        <w:tc>
          <w:tcPr>
            <w:tcW w:w="1690" w:type="dxa"/>
            <w:vMerge/>
            <w:vAlign w:val="center"/>
          </w:tcPr>
          <w:p w14:paraId="1546E4A6" w14:textId="77777777" w:rsidR="0059756E" w:rsidRPr="00F32A6C" w:rsidRDefault="0059756E" w:rsidP="007D2D04">
            <w:pPr>
              <w:rPr>
                <w:sz w:val="20"/>
                <w:szCs w:val="20"/>
              </w:rPr>
            </w:pPr>
          </w:p>
        </w:tc>
        <w:tc>
          <w:tcPr>
            <w:tcW w:w="2962" w:type="dxa"/>
            <w:vAlign w:val="center"/>
          </w:tcPr>
          <w:p w14:paraId="5BBE80E1" w14:textId="77777777" w:rsidR="0059756E" w:rsidRPr="00F32A6C" w:rsidRDefault="0059756E" w:rsidP="007D2D04">
            <w:pPr>
              <w:rPr>
                <w:sz w:val="18"/>
                <w:szCs w:val="18"/>
              </w:rPr>
            </w:pPr>
            <w:r w:rsidRPr="00F32A6C">
              <w:rPr>
                <w:rFonts w:hint="eastAsia"/>
                <w:sz w:val="18"/>
                <w:szCs w:val="18"/>
              </w:rPr>
              <w:t>中央配水場　電気設備等更新工事</w:t>
            </w:r>
          </w:p>
          <w:p w14:paraId="36632A01" w14:textId="6BEB78FB" w:rsidR="0059756E" w:rsidRPr="00F32A6C" w:rsidRDefault="0059756E" w:rsidP="00CA61B2">
            <w:pPr>
              <w:rPr>
                <w:sz w:val="18"/>
                <w:szCs w:val="18"/>
              </w:rPr>
            </w:pPr>
            <w:r w:rsidRPr="00F32A6C">
              <w:rPr>
                <w:rFonts w:hint="eastAsia"/>
                <w:sz w:val="18"/>
                <w:szCs w:val="18"/>
              </w:rPr>
              <w:t>完成図書</w:t>
            </w:r>
          </w:p>
        </w:tc>
        <w:tc>
          <w:tcPr>
            <w:tcW w:w="756" w:type="dxa"/>
            <w:vAlign w:val="center"/>
          </w:tcPr>
          <w:p w14:paraId="154F4248" w14:textId="012BA18B" w:rsidR="0059756E" w:rsidRPr="00F32A6C" w:rsidRDefault="007B7517" w:rsidP="007B7517">
            <w:pPr>
              <w:jc w:val="center"/>
              <w:rPr>
                <w:sz w:val="20"/>
                <w:szCs w:val="20"/>
              </w:rPr>
            </w:pPr>
            <w:r w:rsidRPr="00F32A6C">
              <w:rPr>
                <w:rFonts w:hint="eastAsia"/>
                <w:sz w:val="20"/>
                <w:szCs w:val="20"/>
              </w:rPr>
              <w:t>10</w:t>
            </w:r>
          </w:p>
        </w:tc>
        <w:tc>
          <w:tcPr>
            <w:tcW w:w="707" w:type="dxa"/>
            <w:vAlign w:val="center"/>
          </w:tcPr>
          <w:p w14:paraId="1CAE7670" w14:textId="77777777" w:rsidR="0059756E" w:rsidRPr="00F32A6C" w:rsidRDefault="0059756E" w:rsidP="007D2D04">
            <w:pPr>
              <w:jc w:val="center"/>
              <w:rPr>
                <w:sz w:val="20"/>
                <w:szCs w:val="20"/>
              </w:rPr>
            </w:pPr>
            <w:r w:rsidRPr="00F32A6C">
              <w:rPr>
                <w:rFonts w:hint="eastAsia"/>
                <w:sz w:val="20"/>
                <w:szCs w:val="20"/>
              </w:rPr>
              <w:t>冊</w:t>
            </w:r>
          </w:p>
        </w:tc>
        <w:tc>
          <w:tcPr>
            <w:tcW w:w="1271" w:type="dxa"/>
            <w:vAlign w:val="center"/>
          </w:tcPr>
          <w:p w14:paraId="6C025597" w14:textId="77777777" w:rsidR="0059756E" w:rsidRPr="00F32A6C" w:rsidRDefault="0059756E" w:rsidP="007D2D04">
            <w:pPr>
              <w:rPr>
                <w:sz w:val="18"/>
                <w:szCs w:val="18"/>
              </w:rPr>
            </w:pPr>
            <w:r w:rsidRPr="00F32A6C">
              <w:rPr>
                <w:rFonts w:hint="eastAsia"/>
                <w:sz w:val="18"/>
                <w:szCs w:val="18"/>
              </w:rPr>
              <w:t>1/10～10/10</w:t>
            </w:r>
          </w:p>
        </w:tc>
        <w:tc>
          <w:tcPr>
            <w:tcW w:w="2396" w:type="dxa"/>
            <w:vAlign w:val="center"/>
          </w:tcPr>
          <w:p w14:paraId="309A76D2" w14:textId="77777777" w:rsidR="0059756E" w:rsidRPr="00F32A6C" w:rsidRDefault="0059756E" w:rsidP="007D2D04">
            <w:pPr>
              <w:rPr>
                <w:sz w:val="16"/>
                <w:szCs w:val="16"/>
              </w:rPr>
            </w:pPr>
            <w:r w:rsidRPr="00F32A6C">
              <w:rPr>
                <w:rFonts w:hint="eastAsia"/>
                <w:sz w:val="16"/>
                <w:szCs w:val="16"/>
              </w:rPr>
              <w:t>葛城配水場情報処理室</w:t>
            </w:r>
          </w:p>
        </w:tc>
      </w:tr>
      <w:tr w:rsidR="00F32A6C" w:rsidRPr="00F32A6C" w14:paraId="3540D4A3" w14:textId="77777777" w:rsidTr="007B7517">
        <w:trPr>
          <w:trHeight w:val="397"/>
        </w:trPr>
        <w:tc>
          <w:tcPr>
            <w:tcW w:w="1690" w:type="dxa"/>
            <w:vMerge/>
            <w:vAlign w:val="center"/>
          </w:tcPr>
          <w:p w14:paraId="481B91EC" w14:textId="77777777" w:rsidR="007B7517" w:rsidRPr="00F32A6C" w:rsidRDefault="007B7517" w:rsidP="007B7517">
            <w:pPr>
              <w:rPr>
                <w:sz w:val="20"/>
                <w:szCs w:val="20"/>
              </w:rPr>
            </w:pPr>
          </w:p>
        </w:tc>
        <w:tc>
          <w:tcPr>
            <w:tcW w:w="2962" w:type="dxa"/>
            <w:vAlign w:val="center"/>
          </w:tcPr>
          <w:p w14:paraId="64B9E95E" w14:textId="77777777" w:rsidR="007B7517" w:rsidRPr="00F32A6C" w:rsidRDefault="007B7517" w:rsidP="007B7517">
            <w:pPr>
              <w:rPr>
                <w:sz w:val="18"/>
                <w:szCs w:val="18"/>
              </w:rPr>
            </w:pPr>
            <w:r w:rsidRPr="00F32A6C">
              <w:rPr>
                <w:rFonts w:hint="eastAsia"/>
                <w:sz w:val="18"/>
                <w:szCs w:val="18"/>
              </w:rPr>
              <w:t>中央配水場　電気設備等更新工事</w:t>
            </w:r>
          </w:p>
          <w:p w14:paraId="4B3AA4CC" w14:textId="60077B49" w:rsidR="007B7517" w:rsidRPr="00F32A6C" w:rsidRDefault="007B7517" w:rsidP="00CA61B2">
            <w:pPr>
              <w:rPr>
                <w:sz w:val="18"/>
                <w:szCs w:val="18"/>
              </w:rPr>
            </w:pPr>
            <w:r w:rsidRPr="00F32A6C">
              <w:rPr>
                <w:rFonts w:hint="eastAsia"/>
                <w:sz w:val="18"/>
                <w:szCs w:val="18"/>
              </w:rPr>
              <w:t>完成図</w:t>
            </w:r>
          </w:p>
        </w:tc>
        <w:tc>
          <w:tcPr>
            <w:tcW w:w="756" w:type="dxa"/>
            <w:vAlign w:val="center"/>
          </w:tcPr>
          <w:p w14:paraId="23D1044C" w14:textId="07FA42B9" w:rsidR="007B7517" w:rsidRPr="00F32A6C" w:rsidRDefault="007B7517" w:rsidP="007B7517">
            <w:pPr>
              <w:jc w:val="center"/>
              <w:rPr>
                <w:sz w:val="20"/>
                <w:szCs w:val="20"/>
              </w:rPr>
            </w:pPr>
            <w:r w:rsidRPr="00F32A6C">
              <w:rPr>
                <w:rFonts w:hint="eastAsia"/>
                <w:sz w:val="20"/>
                <w:szCs w:val="20"/>
              </w:rPr>
              <w:t>1</w:t>
            </w:r>
          </w:p>
        </w:tc>
        <w:tc>
          <w:tcPr>
            <w:tcW w:w="707" w:type="dxa"/>
            <w:vAlign w:val="center"/>
          </w:tcPr>
          <w:p w14:paraId="249E9773" w14:textId="77777777" w:rsidR="007B7517" w:rsidRPr="00F32A6C" w:rsidRDefault="007B7517" w:rsidP="007B7517">
            <w:pPr>
              <w:jc w:val="center"/>
              <w:rPr>
                <w:sz w:val="20"/>
                <w:szCs w:val="20"/>
              </w:rPr>
            </w:pPr>
            <w:r w:rsidRPr="00F32A6C">
              <w:rPr>
                <w:rFonts w:hint="eastAsia"/>
                <w:sz w:val="20"/>
                <w:szCs w:val="20"/>
              </w:rPr>
              <w:t>冊</w:t>
            </w:r>
          </w:p>
        </w:tc>
        <w:tc>
          <w:tcPr>
            <w:tcW w:w="1271" w:type="dxa"/>
            <w:vAlign w:val="center"/>
          </w:tcPr>
          <w:p w14:paraId="7324E753" w14:textId="77777777" w:rsidR="007B7517" w:rsidRPr="00F32A6C" w:rsidRDefault="007B7517" w:rsidP="007B7517">
            <w:pPr>
              <w:rPr>
                <w:sz w:val="18"/>
                <w:szCs w:val="18"/>
              </w:rPr>
            </w:pPr>
            <w:r w:rsidRPr="00F32A6C">
              <w:rPr>
                <w:rFonts w:hint="eastAsia"/>
                <w:sz w:val="18"/>
                <w:szCs w:val="18"/>
              </w:rPr>
              <w:t>A4版</w:t>
            </w:r>
          </w:p>
        </w:tc>
        <w:tc>
          <w:tcPr>
            <w:tcW w:w="2396" w:type="dxa"/>
            <w:vAlign w:val="center"/>
          </w:tcPr>
          <w:p w14:paraId="69CB3F1B" w14:textId="77777777" w:rsidR="007B7517" w:rsidRPr="00F32A6C" w:rsidRDefault="007B7517" w:rsidP="007B7517">
            <w:pPr>
              <w:rPr>
                <w:sz w:val="16"/>
                <w:szCs w:val="16"/>
              </w:rPr>
            </w:pPr>
            <w:r w:rsidRPr="00F32A6C">
              <w:rPr>
                <w:rFonts w:hint="eastAsia"/>
                <w:sz w:val="16"/>
                <w:szCs w:val="16"/>
              </w:rPr>
              <w:t>葛城配水場情報処理室</w:t>
            </w:r>
          </w:p>
        </w:tc>
      </w:tr>
      <w:tr w:rsidR="00F32A6C" w:rsidRPr="00F32A6C" w14:paraId="2ADAA47A" w14:textId="77777777" w:rsidTr="007B7517">
        <w:trPr>
          <w:trHeight w:val="397"/>
        </w:trPr>
        <w:tc>
          <w:tcPr>
            <w:tcW w:w="1690" w:type="dxa"/>
            <w:vMerge/>
            <w:vAlign w:val="center"/>
          </w:tcPr>
          <w:p w14:paraId="132A454A" w14:textId="77777777" w:rsidR="007B7517" w:rsidRPr="00F32A6C" w:rsidRDefault="007B7517" w:rsidP="007B7517">
            <w:pPr>
              <w:rPr>
                <w:sz w:val="20"/>
                <w:szCs w:val="20"/>
              </w:rPr>
            </w:pPr>
          </w:p>
        </w:tc>
        <w:tc>
          <w:tcPr>
            <w:tcW w:w="2962" w:type="dxa"/>
            <w:vAlign w:val="center"/>
          </w:tcPr>
          <w:p w14:paraId="57B0D3B7" w14:textId="77777777" w:rsidR="007B7517" w:rsidRPr="00F32A6C" w:rsidRDefault="007B7517" w:rsidP="007B7517">
            <w:pPr>
              <w:rPr>
                <w:sz w:val="18"/>
                <w:szCs w:val="18"/>
              </w:rPr>
            </w:pPr>
            <w:r w:rsidRPr="00F32A6C">
              <w:rPr>
                <w:rFonts w:hint="eastAsia"/>
                <w:sz w:val="18"/>
                <w:szCs w:val="18"/>
              </w:rPr>
              <w:t>中央配水場　電気設備等更新工事</w:t>
            </w:r>
          </w:p>
          <w:p w14:paraId="35B6F749" w14:textId="2AE8A6D5" w:rsidR="007B7517" w:rsidRPr="00F32A6C" w:rsidRDefault="007B7517" w:rsidP="00CA61B2">
            <w:pPr>
              <w:rPr>
                <w:sz w:val="18"/>
                <w:szCs w:val="18"/>
              </w:rPr>
            </w:pPr>
            <w:r w:rsidRPr="00F32A6C">
              <w:rPr>
                <w:rFonts w:hint="eastAsia"/>
                <w:sz w:val="18"/>
                <w:szCs w:val="18"/>
              </w:rPr>
              <w:t>CD-ROM</w:t>
            </w:r>
          </w:p>
        </w:tc>
        <w:tc>
          <w:tcPr>
            <w:tcW w:w="756" w:type="dxa"/>
            <w:vAlign w:val="center"/>
          </w:tcPr>
          <w:p w14:paraId="47398343" w14:textId="3EE2048E" w:rsidR="007B7517" w:rsidRPr="00F32A6C" w:rsidRDefault="007B7517" w:rsidP="007B7517">
            <w:pPr>
              <w:jc w:val="center"/>
              <w:rPr>
                <w:sz w:val="20"/>
                <w:szCs w:val="20"/>
              </w:rPr>
            </w:pPr>
            <w:r w:rsidRPr="00F32A6C">
              <w:rPr>
                <w:rFonts w:hint="eastAsia"/>
                <w:sz w:val="20"/>
                <w:szCs w:val="20"/>
              </w:rPr>
              <w:t>1</w:t>
            </w:r>
          </w:p>
        </w:tc>
        <w:tc>
          <w:tcPr>
            <w:tcW w:w="707" w:type="dxa"/>
            <w:vAlign w:val="center"/>
          </w:tcPr>
          <w:p w14:paraId="046D6FB8" w14:textId="77777777" w:rsidR="007B7517" w:rsidRPr="00F32A6C" w:rsidRDefault="007B7517" w:rsidP="007B7517">
            <w:pPr>
              <w:jc w:val="center"/>
              <w:rPr>
                <w:sz w:val="20"/>
                <w:szCs w:val="20"/>
              </w:rPr>
            </w:pPr>
            <w:r w:rsidRPr="00F32A6C">
              <w:rPr>
                <w:rFonts w:hint="eastAsia"/>
                <w:sz w:val="20"/>
                <w:szCs w:val="20"/>
              </w:rPr>
              <w:t>枚</w:t>
            </w:r>
          </w:p>
        </w:tc>
        <w:tc>
          <w:tcPr>
            <w:tcW w:w="1271" w:type="dxa"/>
            <w:vAlign w:val="center"/>
          </w:tcPr>
          <w:p w14:paraId="7563992B" w14:textId="77777777" w:rsidR="007B7517" w:rsidRPr="00F32A6C" w:rsidRDefault="007B7517" w:rsidP="007B7517">
            <w:pPr>
              <w:rPr>
                <w:sz w:val="18"/>
                <w:szCs w:val="18"/>
              </w:rPr>
            </w:pPr>
            <w:r w:rsidRPr="00F32A6C">
              <w:rPr>
                <w:sz w:val="18"/>
                <w:szCs w:val="18"/>
              </w:rPr>
              <w:t>CD-ROM</w:t>
            </w:r>
          </w:p>
        </w:tc>
        <w:tc>
          <w:tcPr>
            <w:tcW w:w="2396" w:type="dxa"/>
            <w:vAlign w:val="center"/>
          </w:tcPr>
          <w:p w14:paraId="08F7F0B9" w14:textId="77777777" w:rsidR="007B7517" w:rsidRPr="00F32A6C" w:rsidRDefault="007B7517" w:rsidP="007B7517">
            <w:pPr>
              <w:rPr>
                <w:sz w:val="16"/>
                <w:szCs w:val="16"/>
              </w:rPr>
            </w:pPr>
            <w:r w:rsidRPr="00F32A6C">
              <w:rPr>
                <w:rFonts w:hint="eastAsia"/>
                <w:sz w:val="16"/>
                <w:szCs w:val="16"/>
              </w:rPr>
              <w:t>葛城配水場情報処理室</w:t>
            </w:r>
          </w:p>
        </w:tc>
      </w:tr>
      <w:tr w:rsidR="00F32A6C" w:rsidRPr="00F32A6C" w14:paraId="65523153" w14:textId="77777777" w:rsidTr="007B7517">
        <w:trPr>
          <w:trHeight w:val="397"/>
        </w:trPr>
        <w:tc>
          <w:tcPr>
            <w:tcW w:w="1690" w:type="dxa"/>
            <w:vMerge/>
            <w:vAlign w:val="center"/>
          </w:tcPr>
          <w:p w14:paraId="20E4A9CC" w14:textId="77777777" w:rsidR="007B7517" w:rsidRPr="00F32A6C" w:rsidRDefault="007B7517" w:rsidP="007B7517">
            <w:pPr>
              <w:rPr>
                <w:sz w:val="20"/>
                <w:szCs w:val="20"/>
              </w:rPr>
            </w:pPr>
          </w:p>
        </w:tc>
        <w:tc>
          <w:tcPr>
            <w:tcW w:w="2962" w:type="dxa"/>
            <w:vAlign w:val="center"/>
          </w:tcPr>
          <w:p w14:paraId="7F52C9E7" w14:textId="77777777" w:rsidR="007B7517" w:rsidRPr="00F32A6C" w:rsidRDefault="007B7517" w:rsidP="007B7517">
            <w:pPr>
              <w:rPr>
                <w:sz w:val="18"/>
                <w:szCs w:val="18"/>
              </w:rPr>
            </w:pPr>
            <w:r w:rsidRPr="00F32A6C">
              <w:rPr>
                <w:rFonts w:hint="eastAsia"/>
                <w:sz w:val="18"/>
                <w:szCs w:val="18"/>
              </w:rPr>
              <w:t>上ノ室浄水場・上ノ室機場</w:t>
            </w:r>
          </w:p>
          <w:p w14:paraId="2618981C" w14:textId="77777777" w:rsidR="007B7517" w:rsidRPr="00F32A6C" w:rsidRDefault="007B7517" w:rsidP="007B7517">
            <w:pPr>
              <w:rPr>
                <w:sz w:val="18"/>
                <w:szCs w:val="18"/>
              </w:rPr>
            </w:pPr>
            <w:r w:rsidRPr="00F32A6C">
              <w:rPr>
                <w:rFonts w:hint="eastAsia"/>
                <w:sz w:val="18"/>
                <w:szCs w:val="18"/>
              </w:rPr>
              <w:t>電気機械設備改良工事完成図書</w:t>
            </w:r>
          </w:p>
        </w:tc>
        <w:tc>
          <w:tcPr>
            <w:tcW w:w="756" w:type="dxa"/>
            <w:vAlign w:val="center"/>
          </w:tcPr>
          <w:p w14:paraId="189020F2" w14:textId="3EAD1576" w:rsidR="007B7517" w:rsidRPr="00F32A6C" w:rsidRDefault="007B7517" w:rsidP="007B7517">
            <w:pPr>
              <w:jc w:val="center"/>
              <w:rPr>
                <w:sz w:val="20"/>
                <w:szCs w:val="20"/>
              </w:rPr>
            </w:pPr>
            <w:r w:rsidRPr="00F32A6C">
              <w:rPr>
                <w:rFonts w:hint="eastAsia"/>
                <w:sz w:val="20"/>
                <w:szCs w:val="20"/>
              </w:rPr>
              <w:t>1</w:t>
            </w:r>
          </w:p>
        </w:tc>
        <w:tc>
          <w:tcPr>
            <w:tcW w:w="707" w:type="dxa"/>
            <w:vAlign w:val="center"/>
          </w:tcPr>
          <w:p w14:paraId="6C4CB549" w14:textId="77777777" w:rsidR="007B7517" w:rsidRPr="00F32A6C" w:rsidRDefault="007B7517" w:rsidP="007B7517">
            <w:pPr>
              <w:jc w:val="center"/>
              <w:rPr>
                <w:sz w:val="20"/>
                <w:szCs w:val="20"/>
              </w:rPr>
            </w:pPr>
            <w:r w:rsidRPr="00F32A6C">
              <w:rPr>
                <w:rFonts w:hint="eastAsia"/>
                <w:sz w:val="20"/>
                <w:szCs w:val="20"/>
              </w:rPr>
              <w:t>式</w:t>
            </w:r>
          </w:p>
        </w:tc>
        <w:tc>
          <w:tcPr>
            <w:tcW w:w="1271" w:type="dxa"/>
            <w:vAlign w:val="center"/>
          </w:tcPr>
          <w:p w14:paraId="55D39566" w14:textId="77777777" w:rsidR="007B7517" w:rsidRPr="00F32A6C" w:rsidRDefault="007B7517" w:rsidP="007B7517">
            <w:pPr>
              <w:rPr>
                <w:sz w:val="18"/>
                <w:szCs w:val="18"/>
              </w:rPr>
            </w:pPr>
            <w:r w:rsidRPr="00F32A6C">
              <w:rPr>
                <w:rFonts w:hint="eastAsia"/>
                <w:sz w:val="18"/>
                <w:szCs w:val="18"/>
              </w:rPr>
              <w:t>1/5～5/5</w:t>
            </w:r>
          </w:p>
        </w:tc>
        <w:tc>
          <w:tcPr>
            <w:tcW w:w="2396" w:type="dxa"/>
          </w:tcPr>
          <w:p w14:paraId="311748D7" w14:textId="77777777" w:rsidR="007B7517" w:rsidRPr="00F32A6C" w:rsidRDefault="007B7517" w:rsidP="007B7517">
            <w:pPr>
              <w:rPr>
                <w:sz w:val="16"/>
                <w:szCs w:val="16"/>
              </w:rPr>
            </w:pPr>
            <w:r w:rsidRPr="00F32A6C">
              <w:rPr>
                <w:rFonts w:hint="eastAsia"/>
                <w:sz w:val="16"/>
                <w:szCs w:val="16"/>
              </w:rPr>
              <w:t>葛城配水場情報処理室</w:t>
            </w:r>
          </w:p>
        </w:tc>
      </w:tr>
      <w:tr w:rsidR="00F32A6C" w:rsidRPr="00F32A6C" w14:paraId="090C2ADF" w14:textId="77777777" w:rsidTr="007B7517">
        <w:trPr>
          <w:trHeight w:val="397"/>
        </w:trPr>
        <w:tc>
          <w:tcPr>
            <w:tcW w:w="1690" w:type="dxa"/>
            <w:vMerge/>
            <w:vAlign w:val="center"/>
          </w:tcPr>
          <w:p w14:paraId="1D3B3976" w14:textId="77777777" w:rsidR="007B7517" w:rsidRPr="00F32A6C" w:rsidRDefault="007B7517" w:rsidP="007B7517">
            <w:pPr>
              <w:rPr>
                <w:sz w:val="20"/>
                <w:szCs w:val="20"/>
              </w:rPr>
            </w:pPr>
          </w:p>
        </w:tc>
        <w:tc>
          <w:tcPr>
            <w:tcW w:w="2962" w:type="dxa"/>
            <w:vAlign w:val="center"/>
          </w:tcPr>
          <w:p w14:paraId="04182476" w14:textId="77777777" w:rsidR="007B7517" w:rsidRPr="00F32A6C" w:rsidRDefault="007B7517" w:rsidP="007B7517">
            <w:pPr>
              <w:rPr>
                <w:sz w:val="18"/>
                <w:szCs w:val="18"/>
              </w:rPr>
            </w:pPr>
            <w:r w:rsidRPr="00F32A6C">
              <w:rPr>
                <w:rFonts w:hint="eastAsia"/>
                <w:sz w:val="18"/>
                <w:szCs w:val="18"/>
              </w:rPr>
              <w:t>学校脇配水場建設工事</w:t>
            </w:r>
          </w:p>
          <w:p w14:paraId="2D3B6603" w14:textId="77777777" w:rsidR="007B7517" w:rsidRPr="00F32A6C" w:rsidRDefault="007B7517" w:rsidP="007B7517">
            <w:pPr>
              <w:rPr>
                <w:sz w:val="18"/>
                <w:szCs w:val="18"/>
              </w:rPr>
            </w:pPr>
            <w:r w:rsidRPr="00F32A6C">
              <w:rPr>
                <w:rFonts w:hint="eastAsia"/>
                <w:sz w:val="18"/>
                <w:szCs w:val="18"/>
              </w:rPr>
              <w:t>完成図書</w:t>
            </w:r>
          </w:p>
        </w:tc>
        <w:tc>
          <w:tcPr>
            <w:tcW w:w="756" w:type="dxa"/>
            <w:vAlign w:val="center"/>
          </w:tcPr>
          <w:p w14:paraId="5AC53BD5" w14:textId="26855A0C" w:rsidR="007B7517" w:rsidRPr="00F32A6C" w:rsidRDefault="007B7517" w:rsidP="007B7517">
            <w:pPr>
              <w:jc w:val="center"/>
              <w:rPr>
                <w:sz w:val="20"/>
                <w:szCs w:val="20"/>
              </w:rPr>
            </w:pPr>
            <w:r w:rsidRPr="00F32A6C">
              <w:rPr>
                <w:rFonts w:hint="eastAsia"/>
                <w:sz w:val="20"/>
                <w:szCs w:val="20"/>
              </w:rPr>
              <w:t>1</w:t>
            </w:r>
          </w:p>
        </w:tc>
        <w:tc>
          <w:tcPr>
            <w:tcW w:w="707" w:type="dxa"/>
            <w:vAlign w:val="center"/>
          </w:tcPr>
          <w:p w14:paraId="5B9543CD" w14:textId="77777777" w:rsidR="007B7517" w:rsidRPr="00F32A6C" w:rsidRDefault="007B7517" w:rsidP="007B7517">
            <w:pPr>
              <w:jc w:val="center"/>
              <w:rPr>
                <w:sz w:val="20"/>
                <w:szCs w:val="20"/>
              </w:rPr>
            </w:pPr>
            <w:r w:rsidRPr="00F32A6C">
              <w:rPr>
                <w:rFonts w:hint="eastAsia"/>
                <w:sz w:val="20"/>
                <w:szCs w:val="20"/>
              </w:rPr>
              <w:t>冊</w:t>
            </w:r>
          </w:p>
        </w:tc>
        <w:tc>
          <w:tcPr>
            <w:tcW w:w="1271" w:type="dxa"/>
            <w:vAlign w:val="center"/>
          </w:tcPr>
          <w:p w14:paraId="0856FF1F" w14:textId="77777777" w:rsidR="007B7517" w:rsidRPr="00F32A6C" w:rsidRDefault="007B7517" w:rsidP="007B7517">
            <w:pPr>
              <w:rPr>
                <w:sz w:val="18"/>
                <w:szCs w:val="18"/>
              </w:rPr>
            </w:pPr>
            <w:r w:rsidRPr="00F32A6C">
              <w:rPr>
                <w:rFonts w:hint="eastAsia"/>
                <w:sz w:val="18"/>
                <w:szCs w:val="18"/>
              </w:rPr>
              <w:t>A4版</w:t>
            </w:r>
          </w:p>
        </w:tc>
        <w:tc>
          <w:tcPr>
            <w:tcW w:w="2396" w:type="dxa"/>
          </w:tcPr>
          <w:p w14:paraId="0C85EE1B" w14:textId="77777777" w:rsidR="007B7517" w:rsidRPr="00F32A6C" w:rsidRDefault="007B7517" w:rsidP="007B7517">
            <w:pPr>
              <w:rPr>
                <w:sz w:val="16"/>
                <w:szCs w:val="16"/>
              </w:rPr>
            </w:pPr>
            <w:r w:rsidRPr="00F32A6C">
              <w:rPr>
                <w:rFonts w:hint="eastAsia"/>
                <w:sz w:val="16"/>
                <w:szCs w:val="16"/>
              </w:rPr>
              <w:t>葛城配水場情報処理室</w:t>
            </w:r>
          </w:p>
        </w:tc>
      </w:tr>
      <w:tr w:rsidR="00F32A6C" w:rsidRPr="00F32A6C" w14:paraId="7CE48379" w14:textId="77777777" w:rsidTr="007B7517">
        <w:trPr>
          <w:trHeight w:val="397"/>
        </w:trPr>
        <w:tc>
          <w:tcPr>
            <w:tcW w:w="1690" w:type="dxa"/>
            <w:vMerge/>
            <w:vAlign w:val="center"/>
          </w:tcPr>
          <w:p w14:paraId="32D5752B" w14:textId="77777777" w:rsidR="007B7517" w:rsidRPr="00F32A6C" w:rsidRDefault="007B7517" w:rsidP="007B7517">
            <w:pPr>
              <w:rPr>
                <w:sz w:val="20"/>
                <w:szCs w:val="20"/>
              </w:rPr>
            </w:pPr>
          </w:p>
        </w:tc>
        <w:tc>
          <w:tcPr>
            <w:tcW w:w="2962" w:type="dxa"/>
            <w:vAlign w:val="center"/>
          </w:tcPr>
          <w:p w14:paraId="41FCC963" w14:textId="77777777" w:rsidR="007B7517" w:rsidRPr="00F32A6C" w:rsidRDefault="007B7517" w:rsidP="007B7517">
            <w:pPr>
              <w:rPr>
                <w:sz w:val="18"/>
                <w:szCs w:val="18"/>
              </w:rPr>
            </w:pPr>
            <w:r w:rsidRPr="00F32A6C">
              <w:rPr>
                <w:rFonts w:hint="eastAsia"/>
                <w:sz w:val="18"/>
                <w:szCs w:val="18"/>
              </w:rPr>
              <w:t>大貫浄水場　浄水設備改良工事</w:t>
            </w:r>
          </w:p>
          <w:p w14:paraId="19C6C1D8" w14:textId="77777777" w:rsidR="007B7517" w:rsidRPr="00F32A6C" w:rsidRDefault="007B7517" w:rsidP="007B7517">
            <w:pPr>
              <w:rPr>
                <w:sz w:val="18"/>
                <w:szCs w:val="18"/>
              </w:rPr>
            </w:pPr>
            <w:r w:rsidRPr="00F32A6C">
              <w:rPr>
                <w:rFonts w:hint="eastAsia"/>
                <w:sz w:val="18"/>
                <w:szCs w:val="18"/>
              </w:rPr>
              <w:t>完成図書</w:t>
            </w:r>
          </w:p>
        </w:tc>
        <w:tc>
          <w:tcPr>
            <w:tcW w:w="756" w:type="dxa"/>
            <w:vAlign w:val="center"/>
          </w:tcPr>
          <w:p w14:paraId="79073E00" w14:textId="742AAE74" w:rsidR="007B7517" w:rsidRPr="00F32A6C" w:rsidRDefault="007B7517" w:rsidP="007B7517">
            <w:pPr>
              <w:jc w:val="center"/>
              <w:rPr>
                <w:sz w:val="20"/>
                <w:szCs w:val="20"/>
              </w:rPr>
            </w:pPr>
            <w:r w:rsidRPr="00F32A6C">
              <w:rPr>
                <w:rFonts w:hint="eastAsia"/>
                <w:sz w:val="20"/>
                <w:szCs w:val="20"/>
              </w:rPr>
              <w:t>1</w:t>
            </w:r>
          </w:p>
        </w:tc>
        <w:tc>
          <w:tcPr>
            <w:tcW w:w="707" w:type="dxa"/>
            <w:vAlign w:val="center"/>
          </w:tcPr>
          <w:p w14:paraId="25E29198" w14:textId="77777777" w:rsidR="007B7517" w:rsidRPr="00F32A6C" w:rsidRDefault="007B7517" w:rsidP="007B7517">
            <w:pPr>
              <w:jc w:val="center"/>
              <w:rPr>
                <w:sz w:val="20"/>
                <w:szCs w:val="20"/>
              </w:rPr>
            </w:pPr>
            <w:r w:rsidRPr="00F32A6C">
              <w:rPr>
                <w:rFonts w:hint="eastAsia"/>
                <w:sz w:val="20"/>
                <w:szCs w:val="20"/>
              </w:rPr>
              <w:t>冊</w:t>
            </w:r>
          </w:p>
        </w:tc>
        <w:tc>
          <w:tcPr>
            <w:tcW w:w="1271" w:type="dxa"/>
            <w:vAlign w:val="center"/>
          </w:tcPr>
          <w:p w14:paraId="7FF836FA" w14:textId="77777777" w:rsidR="007B7517" w:rsidRPr="00F32A6C" w:rsidRDefault="007B7517" w:rsidP="007B7517">
            <w:pPr>
              <w:rPr>
                <w:sz w:val="18"/>
                <w:szCs w:val="18"/>
              </w:rPr>
            </w:pPr>
            <w:r w:rsidRPr="00F32A6C">
              <w:rPr>
                <w:rFonts w:hint="eastAsia"/>
                <w:sz w:val="18"/>
                <w:szCs w:val="18"/>
              </w:rPr>
              <w:t>A4版</w:t>
            </w:r>
          </w:p>
        </w:tc>
        <w:tc>
          <w:tcPr>
            <w:tcW w:w="2396" w:type="dxa"/>
          </w:tcPr>
          <w:p w14:paraId="70620EF3" w14:textId="77777777" w:rsidR="007B7517" w:rsidRPr="00F32A6C" w:rsidRDefault="007B7517" w:rsidP="007B7517">
            <w:pPr>
              <w:rPr>
                <w:sz w:val="16"/>
                <w:szCs w:val="16"/>
              </w:rPr>
            </w:pPr>
            <w:r w:rsidRPr="00F32A6C">
              <w:rPr>
                <w:rFonts w:hint="eastAsia"/>
                <w:sz w:val="16"/>
                <w:szCs w:val="16"/>
              </w:rPr>
              <w:t>葛城配水場情報処理室</w:t>
            </w:r>
          </w:p>
        </w:tc>
      </w:tr>
      <w:tr w:rsidR="00F32A6C" w:rsidRPr="00F32A6C" w14:paraId="6A92AEC5" w14:textId="77777777" w:rsidTr="007B7517">
        <w:trPr>
          <w:trHeight w:val="397"/>
        </w:trPr>
        <w:tc>
          <w:tcPr>
            <w:tcW w:w="1690" w:type="dxa"/>
            <w:vMerge/>
            <w:vAlign w:val="center"/>
          </w:tcPr>
          <w:p w14:paraId="6594BB41" w14:textId="77777777" w:rsidR="007B7517" w:rsidRPr="00F32A6C" w:rsidRDefault="007B7517" w:rsidP="007B7517">
            <w:pPr>
              <w:rPr>
                <w:sz w:val="20"/>
                <w:szCs w:val="20"/>
              </w:rPr>
            </w:pPr>
          </w:p>
        </w:tc>
        <w:tc>
          <w:tcPr>
            <w:tcW w:w="2962" w:type="dxa"/>
            <w:vAlign w:val="center"/>
          </w:tcPr>
          <w:p w14:paraId="15E0A806" w14:textId="77777777" w:rsidR="007B7517" w:rsidRPr="00F32A6C" w:rsidRDefault="007B7517" w:rsidP="007B7517">
            <w:pPr>
              <w:rPr>
                <w:sz w:val="18"/>
                <w:szCs w:val="18"/>
              </w:rPr>
            </w:pPr>
            <w:r w:rsidRPr="00F32A6C">
              <w:rPr>
                <w:rFonts w:hint="eastAsia"/>
                <w:sz w:val="18"/>
                <w:szCs w:val="18"/>
              </w:rPr>
              <w:t>大根山浄水場　濾材交換工事</w:t>
            </w:r>
          </w:p>
          <w:p w14:paraId="669AA7DF" w14:textId="77777777" w:rsidR="007B7517" w:rsidRPr="00F32A6C" w:rsidRDefault="007B7517" w:rsidP="007B7517">
            <w:pPr>
              <w:rPr>
                <w:sz w:val="18"/>
                <w:szCs w:val="18"/>
              </w:rPr>
            </w:pPr>
            <w:r w:rsidRPr="00F32A6C">
              <w:rPr>
                <w:rFonts w:hint="eastAsia"/>
                <w:sz w:val="18"/>
                <w:szCs w:val="18"/>
              </w:rPr>
              <w:t>完成図書</w:t>
            </w:r>
          </w:p>
        </w:tc>
        <w:tc>
          <w:tcPr>
            <w:tcW w:w="756" w:type="dxa"/>
            <w:vAlign w:val="center"/>
          </w:tcPr>
          <w:p w14:paraId="562710F8" w14:textId="02D32C45" w:rsidR="007B7517" w:rsidRPr="00F32A6C" w:rsidRDefault="007B7517" w:rsidP="007B7517">
            <w:pPr>
              <w:jc w:val="center"/>
              <w:rPr>
                <w:sz w:val="20"/>
                <w:szCs w:val="20"/>
              </w:rPr>
            </w:pPr>
            <w:r w:rsidRPr="00F32A6C">
              <w:rPr>
                <w:rFonts w:hint="eastAsia"/>
                <w:sz w:val="20"/>
                <w:szCs w:val="20"/>
              </w:rPr>
              <w:t>1</w:t>
            </w:r>
          </w:p>
        </w:tc>
        <w:tc>
          <w:tcPr>
            <w:tcW w:w="707" w:type="dxa"/>
            <w:vAlign w:val="center"/>
          </w:tcPr>
          <w:p w14:paraId="33C2D6B5" w14:textId="77777777" w:rsidR="007B7517" w:rsidRPr="00F32A6C" w:rsidRDefault="007B7517" w:rsidP="007B7517">
            <w:pPr>
              <w:jc w:val="center"/>
              <w:rPr>
                <w:sz w:val="20"/>
                <w:szCs w:val="20"/>
              </w:rPr>
            </w:pPr>
            <w:r w:rsidRPr="00F32A6C">
              <w:rPr>
                <w:rFonts w:hint="eastAsia"/>
                <w:sz w:val="20"/>
                <w:szCs w:val="20"/>
              </w:rPr>
              <w:t>冊</w:t>
            </w:r>
          </w:p>
        </w:tc>
        <w:tc>
          <w:tcPr>
            <w:tcW w:w="1271" w:type="dxa"/>
            <w:vAlign w:val="center"/>
          </w:tcPr>
          <w:p w14:paraId="54B3A4B6" w14:textId="77777777" w:rsidR="007B7517" w:rsidRPr="00F32A6C" w:rsidRDefault="007B7517" w:rsidP="007B7517">
            <w:pPr>
              <w:rPr>
                <w:sz w:val="18"/>
                <w:szCs w:val="18"/>
              </w:rPr>
            </w:pPr>
            <w:r w:rsidRPr="00F32A6C">
              <w:rPr>
                <w:rFonts w:hint="eastAsia"/>
                <w:sz w:val="18"/>
                <w:szCs w:val="18"/>
              </w:rPr>
              <w:t>A4版</w:t>
            </w:r>
          </w:p>
        </w:tc>
        <w:tc>
          <w:tcPr>
            <w:tcW w:w="2396" w:type="dxa"/>
          </w:tcPr>
          <w:p w14:paraId="0AC2B47C" w14:textId="77777777" w:rsidR="007B7517" w:rsidRPr="00F32A6C" w:rsidRDefault="007B7517" w:rsidP="007B7517">
            <w:pPr>
              <w:rPr>
                <w:sz w:val="16"/>
                <w:szCs w:val="16"/>
              </w:rPr>
            </w:pPr>
            <w:r w:rsidRPr="00F32A6C">
              <w:rPr>
                <w:rFonts w:hint="eastAsia"/>
                <w:sz w:val="16"/>
                <w:szCs w:val="16"/>
              </w:rPr>
              <w:t>葛城配水場情報処理室</w:t>
            </w:r>
          </w:p>
        </w:tc>
      </w:tr>
      <w:tr w:rsidR="00F32A6C" w:rsidRPr="00F32A6C" w14:paraId="600BF218" w14:textId="77777777" w:rsidTr="007B7517">
        <w:trPr>
          <w:trHeight w:val="397"/>
        </w:trPr>
        <w:tc>
          <w:tcPr>
            <w:tcW w:w="1690" w:type="dxa"/>
            <w:vMerge/>
            <w:vAlign w:val="center"/>
          </w:tcPr>
          <w:p w14:paraId="18479E79" w14:textId="77777777" w:rsidR="007B7517" w:rsidRPr="00F32A6C" w:rsidRDefault="007B7517" w:rsidP="007B7517">
            <w:pPr>
              <w:rPr>
                <w:sz w:val="20"/>
                <w:szCs w:val="20"/>
              </w:rPr>
            </w:pPr>
          </w:p>
        </w:tc>
        <w:tc>
          <w:tcPr>
            <w:tcW w:w="2962" w:type="dxa"/>
            <w:vAlign w:val="center"/>
          </w:tcPr>
          <w:p w14:paraId="0E9758CF" w14:textId="77777777" w:rsidR="007B7517" w:rsidRPr="00F32A6C" w:rsidRDefault="007B7517" w:rsidP="007B7517">
            <w:pPr>
              <w:rPr>
                <w:sz w:val="18"/>
                <w:szCs w:val="18"/>
              </w:rPr>
            </w:pPr>
            <w:r w:rsidRPr="00F32A6C">
              <w:rPr>
                <w:rFonts w:hint="eastAsia"/>
                <w:sz w:val="18"/>
                <w:szCs w:val="18"/>
              </w:rPr>
              <w:t>施設台帳　第1巻</w:t>
            </w:r>
          </w:p>
        </w:tc>
        <w:tc>
          <w:tcPr>
            <w:tcW w:w="756" w:type="dxa"/>
            <w:vAlign w:val="center"/>
          </w:tcPr>
          <w:p w14:paraId="5F36B04C" w14:textId="5142F44D" w:rsidR="007B7517" w:rsidRPr="00F32A6C" w:rsidRDefault="007B7517" w:rsidP="007B7517">
            <w:pPr>
              <w:jc w:val="center"/>
              <w:rPr>
                <w:sz w:val="20"/>
                <w:szCs w:val="20"/>
              </w:rPr>
            </w:pPr>
            <w:r w:rsidRPr="00F32A6C">
              <w:rPr>
                <w:rFonts w:hint="eastAsia"/>
                <w:sz w:val="20"/>
                <w:szCs w:val="20"/>
              </w:rPr>
              <w:t>1</w:t>
            </w:r>
          </w:p>
        </w:tc>
        <w:tc>
          <w:tcPr>
            <w:tcW w:w="707" w:type="dxa"/>
            <w:vAlign w:val="center"/>
          </w:tcPr>
          <w:p w14:paraId="50164F2A" w14:textId="77777777" w:rsidR="007B7517" w:rsidRPr="00F32A6C" w:rsidRDefault="007B7517" w:rsidP="007B7517">
            <w:pPr>
              <w:jc w:val="center"/>
              <w:rPr>
                <w:sz w:val="20"/>
                <w:szCs w:val="20"/>
              </w:rPr>
            </w:pPr>
            <w:r w:rsidRPr="00F32A6C">
              <w:rPr>
                <w:rFonts w:hint="eastAsia"/>
                <w:sz w:val="20"/>
                <w:szCs w:val="20"/>
              </w:rPr>
              <w:t>冊</w:t>
            </w:r>
          </w:p>
        </w:tc>
        <w:tc>
          <w:tcPr>
            <w:tcW w:w="1271" w:type="dxa"/>
            <w:vAlign w:val="center"/>
          </w:tcPr>
          <w:p w14:paraId="02E7EC42" w14:textId="77777777" w:rsidR="007B7517" w:rsidRPr="00F32A6C" w:rsidRDefault="007B7517" w:rsidP="007B7517">
            <w:pPr>
              <w:rPr>
                <w:sz w:val="18"/>
                <w:szCs w:val="18"/>
              </w:rPr>
            </w:pPr>
            <w:r w:rsidRPr="00F32A6C">
              <w:rPr>
                <w:rFonts w:hint="eastAsia"/>
                <w:sz w:val="18"/>
                <w:szCs w:val="18"/>
              </w:rPr>
              <w:t>A2版</w:t>
            </w:r>
          </w:p>
        </w:tc>
        <w:tc>
          <w:tcPr>
            <w:tcW w:w="2396" w:type="dxa"/>
          </w:tcPr>
          <w:p w14:paraId="165F45F8" w14:textId="77777777" w:rsidR="007B7517" w:rsidRPr="00F32A6C" w:rsidRDefault="007B7517" w:rsidP="007B7517">
            <w:pPr>
              <w:rPr>
                <w:sz w:val="16"/>
                <w:szCs w:val="16"/>
              </w:rPr>
            </w:pPr>
            <w:r w:rsidRPr="00F32A6C">
              <w:rPr>
                <w:rFonts w:hint="eastAsia"/>
                <w:sz w:val="16"/>
                <w:szCs w:val="16"/>
              </w:rPr>
              <w:t>葛城配水場監視室</w:t>
            </w:r>
          </w:p>
        </w:tc>
      </w:tr>
      <w:tr w:rsidR="00F32A6C" w:rsidRPr="00F32A6C" w14:paraId="764CFC30" w14:textId="77777777" w:rsidTr="007B7517">
        <w:trPr>
          <w:trHeight w:val="397"/>
        </w:trPr>
        <w:tc>
          <w:tcPr>
            <w:tcW w:w="1690" w:type="dxa"/>
            <w:vMerge/>
            <w:vAlign w:val="center"/>
          </w:tcPr>
          <w:p w14:paraId="455359A3" w14:textId="77777777" w:rsidR="007B7517" w:rsidRPr="00F32A6C" w:rsidRDefault="007B7517" w:rsidP="007B7517">
            <w:pPr>
              <w:rPr>
                <w:sz w:val="20"/>
                <w:szCs w:val="20"/>
              </w:rPr>
            </w:pPr>
          </w:p>
        </w:tc>
        <w:tc>
          <w:tcPr>
            <w:tcW w:w="2962" w:type="dxa"/>
          </w:tcPr>
          <w:p w14:paraId="29A290AB" w14:textId="77777777" w:rsidR="007B7517" w:rsidRPr="00F32A6C" w:rsidRDefault="007B7517" w:rsidP="007B7517">
            <w:pPr>
              <w:rPr>
                <w:sz w:val="18"/>
                <w:szCs w:val="18"/>
              </w:rPr>
            </w:pPr>
            <w:r w:rsidRPr="00F32A6C">
              <w:rPr>
                <w:rFonts w:hint="eastAsia"/>
                <w:sz w:val="18"/>
                <w:szCs w:val="18"/>
              </w:rPr>
              <w:t>施設台帳　第2巻</w:t>
            </w:r>
          </w:p>
        </w:tc>
        <w:tc>
          <w:tcPr>
            <w:tcW w:w="756" w:type="dxa"/>
            <w:vAlign w:val="center"/>
          </w:tcPr>
          <w:p w14:paraId="5C94AA6A" w14:textId="57AF1C68" w:rsidR="007B7517" w:rsidRPr="00F32A6C" w:rsidRDefault="007B7517" w:rsidP="007B7517">
            <w:pPr>
              <w:jc w:val="center"/>
              <w:rPr>
                <w:sz w:val="20"/>
                <w:szCs w:val="20"/>
              </w:rPr>
            </w:pPr>
            <w:r w:rsidRPr="00F32A6C">
              <w:rPr>
                <w:rFonts w:hint="eastAsia"/>
                <w:sz w:val="20"/>
                <w:szCs w:val="20"/>
              </w:rPr>
              <w:t>1</w:t>
            </w:r>
          </w:p>
        </w:tc>
        <w:tc>
          <w:tcPr>
            <w:tcW w:w="707" w:type="dxa"/>
            <w:vAlign w:val="center"/>
          </w:tcPr>
          <w:p w14:paraId="4E5A8A7C" w14:textId="77777777" w:rsidR="007B7517" w:rsidRPr="00F32A6C" w:rsidRDefault="007B7517" w:rsidP="007B7517">
            <w:pPr>
              <w:jc w:val="center"/>
              <w:rPr>
                <w:sz w:val="20"/>
                <w:szCs w:val="20"/>
              </w:rPr>
            </w:pPr>
            <w:r w:rsidRPr="00F32A6C">
              <w:rPr>
                <w:rFonts w:hint="eastAsia"/>
                <w:sz w:val="20"/>
                <w:szCs w:val="20"/>
              </w:rPr>
              <w:t>冊</w:t>
            </w:r>
          </w:p>
        </w:tc>
        <w:tc>
          <w:tcPr>
            <w:tcW w:w="1271" w:type="dxa"/>
            <w:vAlign w:val="center"/>
          </w:tcPr>
          <w:p w14:paraId="027F990F" w14:textId="77777777" w:rsidR="007B7517" w:rsidRPr="00F32A6C" w:rsidRDefault="007B7517" w:rsidP="007B7517">
            <w:pPr>
              <w:rPr>
                <w:sz w:val="18"/>
                <w:szCs w:val="18"/>
              </w:rPr>
            </w:pPr>
            <w:r w:rsidRPr="00F32A6C">
              <w:rPr>
                <w:rFonts w:hint="eastAsia"/>
                <w:sz w:val="18"/>
                <w:szCs w:val="18"/>
              </w:rPr>
              <w:t>A2版</w:t>
            </w:r>
          </w:p>
        </w:tc>
        <w:tc>
          <w:tcPr>
            <w:tcW w:w="2396" w:type="dxa"/>
          </w:tcPr>
          <w:p w14:paraId="741F780A" w14:textId="77777777" w:rsidR="007B7517" w:rsidRPr="00F32A6C" w:rsidRDefault="007B7517" w:rsidP="007B7517">
            <w:pPr>
              <w:rPr>
                <w:sz w:val="16"/>
                <w:szCs w:val="16"/>
              </w:rPr>
            </w:pPr>
            <w:r w:rsidRPr="00F32A6C">
              <w:rPr>
                <w:rFonts w:hint="eastAsia"/>
                <w:sz w:val="16"/>
                <w:szCs w:val="16"/>
              </w:rPr>
              <w:t>葛城配水場監視室</w:t>
            </w:r>
          </w:p>
        </w:tc>
      </w:tr>
    </w:tbl>
    <w:p w14:paraId="152A12BC" w14:textId="77777777" w:rsidR="000F5546" w:rsidRDefault="000F5546" w:rsidP="0059756E">
      <w:pPr>
        <w:jc w:val="center"/>
        <w:rPr>
          <w:rFonts w:hAnsi="ＭＳ 明朝"/>
        </w:rPr>
      </w:pPr>
    </w:p>
    <w:p w14:paraId="57576044" w14:textId="77777777" w:rsidR="000F5546" w:rsidRDefault="000F5546" w:rsidP="0059756E">
      <w:pPr>
        <w:jc w:val="center"/>
        <w:rPr>
          <w:rFonts w:hAnsi="ＭＳ 明朝"/>
        </w:rPr>
      </w:pPr>
    </w:p>
    <w:p w14:paraId="6E467929" w14:textId="77777777" w:rsidR="000F5546" w:rsidRDefault="000F5546" w:rsidP="0059756E">
      <w:pPr>
        <w:jc w:val="center"/>
        <w:rPr>
          <w:rFonts w:hAnsi="ＭＳ 明朝"/>
        </w:rPr>
      </w:pPr>
    </w:p>
    <w:p w14:paraId="06D0877B" w14:textId="77777777" w:rsidR="000F5546" w:rsidRDefault="000F5546" w:rsidP="0059756E">
      <w:pPr>
        <w:jc w:val="center"/>
        <w:rPr>
          <w:rFonts w:hAnsi="ＭＳ 明朝"/>
        </w:rPr>
      </w:pPr>
    </w:p>
    <w:p w14:paraId="0234B116" w14:textId="63B3E120" w:rsidR="0059756E" w:rsidRPr="00F32A6C" w:rsidRDefault="0059756E" w:rsidP="0059756E">
      <w:pPr>
        <w:jc w:val="center"/>
        <w:rPr>
          <w:rFonts w:hAnsi="ＭＳ 明朝"/>
        </w:rPr>
      </w:pPr>
      <w:r w:rsidRPr="00F32A6C">
        <w:rPr>
          <w:rFonts w:hAnsi="ＭＳ 明朝" w:hint="eastAsia"/>
        </w:rPr>
        <w:lastRenderedPageBreak/>
        <w:t>添付－５　委託者が受託者に貸与する貸与品等</w:t>
      </w:r>
    </w:p>
    <w:p w14:paraId="015E6310" w14:textId="685BF6C5" w:rsidR="0059756E" w:rsidRPr="00F32A6C" w:rsidRDefault="0059756E" w:rsidP="0059756E">
      <w:pPr>
        <w:rPr>
          <w:rFonts w:hAnsi="ＭＳ 明朝"/>
        </w:rPr>
      </w:pPr>
      <w:r w:rsidRPr="00F32A6C">
        <w:rPr>
          <w:rFonts w:hAnsi="ＭＳ 明朝" w:hint="eastAsia"/>
        </w:rPr>
        <w:t>委託者が受託者に貸与する貸与品等（２／</w:t>
      </w:r>
      <w:r w:rsidR="005661CD" w:rsidRPr="00F32A6C">
        <w:rPr>
          <w:rFonts w:hAnsi="ＭＳ 明朝" w:hint="eastAsia"/>
        </w:rPr>
        <w:t>３</w:t>
      </w:r>
      <w:r w:rsidRPr="00F32A6C">
        <w:rPr>
          <w:rFonts w:hAnsi="ＭＳ 明朝" w:hint="eastAsia"/>
        </w:rPr>
        <w:t>）</w:t>
      </w:r>
    </w:p>
    <w:tbl>
      <w:tblPr>
        <w:tblStyle w:val="a9"/>
        <w:tblW w:w="9782" w:type="dxa"/>
        <w:tblInd w:w="-176" w:type="dxa"/>
        <w:tblLook w:val="04A0" w:firstRow="1" w:lastRow="0" w:firstColumn="1" w:lastColumn="0" w:noHBand="0" w:noVBand="1"/>
      </w:tblPr>
      <w:tblGrid>
        <w:gridCol w:w="1690"/>
        <w:gridCol w:w="2962"/>
        <w:gridCol w:w="756"/>
        <w:gridCol w:w="707"/>
        <w:gridCol w:w="1271"/>
        <w:gridCol w:w="2396"/>
      </w:tblGrid>
      <w:tr w:rsidR="00F32A6C" w:rsidRPr="00F32A6C" w14:paraId="3194C2A5" w14:textId="77777777" w:rsidTr="007D2D04">
        <w:trPr>
          <w:trHeight w:val="425"/>
        </w:trPr>
        <w:tc>
          <w:tcPr>
            <w:tcW w:w="1690" w:type="dxa"/>
            <w:tcBorders>
              <w:bottom w:val="double" w:sz="6" w:space="0" w:color="auto"/>
            </w:tcBorders>
            <w:vAlign w:val="center"/>
          </w:tcPr>
          <w:p w14:paraId="6F17C87A" w14:textId="77777777" w:rsidR="0059756E" w:rsidRPr="00F32A6C" w:rsidRDefault="0059756E" w:rsidP="007D2D04">
            <w:pPr>
              <w:jc w:val="center"/>
              <w:rPr>
                <w:sz w:val="20"/>
                <w:szCs w:val="20"/>
              </w:rPr>
            </w:pPr>
            <w:r w:rsidRPr="00F32A6C">
              <w:rPr>
                <w:rFonts w:hint="eastAsia"/>
                <w:sz w:val="20"/>
                <w:szCs w:val="20"/>
              </w:rPr>
              <w:t>種　別</w:t>
            </w:r>
          </w:p>
        </w:tc>
        <w:tc>
          <w:tcPr>
            <w:tcW w:w="2962" w:type="dxa"/>
            <w:tcBorders>
              <w:bottom w:val="double" w:sz="6" w:space="0" w:color="auto"/>
            </w:tcBorders>
            <w:vAlign w:val="center"/>
          </w:tcPr>
          <w:p w14:paraId="7E72DB8A" w14:textId="77777777" w:rsidR="0059756E" w:rsidRPr="00F32A6C" w:rsidRDefault="0059756E" w:rsidP="007D2D04">
            <w:pPr>
              <w:jc w:val="center"/>
              <w:rPr>
                <w:sz w:val="20"/>
                <w:szCs w:val="20"/>
              </w:rPr>
            </w:pPr>
            <w:r w:rsidRPr="00F32A6C">
              <w:rPr>
                <w:rFonts w:hint="eastAsia"/>
                <w:sz w:val="20"/>
                <w:szCs w:val="20"/>
              </w:rPr>
              <w:t>品　　　名</w:t>
            </w:r>
          </w:p>
        </w:tc>
        <w:tc>
          <w:tcPr>
            <w:tcW w:w="756" w:type="dxa"/>
            <w:tcBorders>
              <w:bottom w:val="double" w:sz="6" w:space="0" w:color="auto"/>
            </w:tcBorders>
            <w:vAlign w:val="center"/>
          </w:tcPr>
          <w:p w14:paraId="175D3AA4" w14:textId="77777777" w:rsidR="0059756E" w:rsidRPr="00F32A6C" w:rsidRDefault="0059756E" w:rsidP="007D2D04">
            <w:pPr>
              <w:jc w:val="center"/>
              <w:rPr>
                <w:sz w:val="20"/>
                <w:szCs w:val="20"/>
              </w:rPr>
            </w:pPr>
            <w:r w:rsidRPr="00F32A6C">
              <w:rPr>
                <w:rFonts w:hint="eastAsia"/>
                <w:sz w:val="20"/>
                <w:szCs w:val="20"/>
              </w:rPr>
              <w:t>数量</w:t>
            </w:r>
          </w:p>
        </w:tc>
        <w:tc>
          <w:tcPr>
            <w:tcW w:w="707" w:type="dxa"/>
            <w:tcBorders>
              <w:bottom w:val="double" w:sz="6" w:space="0" w:color="auto"/>
            </w:tcBorders>
            <w:vAlign w:val="center"/>
          </w:tcPr>
          <w:p w14:paraId="6E9F62A4" w14:textId="77777777" w:rsidR="0059756E" w:rsidRPr="00F32A6C" w:rsidRDefault="0059756E" w:rsidP="007D2D04">
            <w:pPr>
              <w:jc w:val="center"/>
              <w:rPr>
                <w:sz w:val="20"/>
                <w:szCs w:val="20"/>
              </w:rPr>
            </w:pPr>
            <w:r w:rsidRPr="00F32A6C">
              <w:rPr>
                <w:rFonts w:hint="eastAsia"/>
                <w:sz w:val="20"/>
                <w:szCs w:val="20"/>
              </w:rPr>
              <w:t>単位</w:t>
            </w:r>
          </w:p>
        </w:tc>
        <w:tc>
          <w:tcPr>
            <w:tcW w:w="1271" w:type="dxa"/>
            <w:tcBorders>
              <w:bottom w:val="double" w:sz="6" w:space="0" w:color="auto"/>
            </w:tcBorders>
            <w:vAlign w:val="center"/>
          </w:tcPr>
          <w:p w14:paraId="73982F34" w14:textId="77777777" w:rsidR="0059756E" w:rsidRPr="00F32A6C" w:rsidRDefault="0059756E" w:rsidP="007D2D04">
            <w:pPr>
              <w:jc w:val="center"/>
              <w:rPr>
                <w:sz w:val="20"/>
                <w:szCs w:val="20"/>
              </w:rPr>
            </w:pPr>
            <w:r w:rsidRPr="00F32A6C">
              <w:rPr>
                <w:rFonts w:hint="eastAsia"/>
                <w:sz w:val="20"/>
                <w:szCs w:val="20"/>
              </w:rPr>
              <w:t>仕様等</w:t>
            </w:r>
          </w:p>
        </w:tc>
        <w:tc>
          <w:tcPr>
            <w:tcW w:w="2396" w:type="dxa"/>
            <w:tcBorders>
              <w:bottom w:val="double" w:sz="6" w:space="0" w:color="auto"/>
            </w:tcBorders>
            <w:vAlign w:val="center"/>
          </w:tcPr>
          <w:p w14:paraId="3057C106" w14:textId="77777777" w:rsidR="0059756E" w:rsidRPr="00F32A6C" w:rsidRDefault="0059756E" w:rsidP="007D2D04">
            <w:pPr>
              <w:jc w:val="center"/>
              <w:rPr>
                <w:sz w:val="20"/>
                <w:szCs w:val="20"/>
              </w:rPr>
            </w:pPr>
            <w:r w:rsidRPr="00F32A6C">
              <w:rPr>
                <w:rFonts w:hint="eastAsia"/>
                <w:sz w:val="20"/>
                <w:szCs w:val="20"/>
              </w:rPr>
              <w:t>管理場所</w:t>
            </w:r>
          </w:p>
        </w:tc>
      </w:tr>
      <w:tr w:rsidR="00F32A6C" w:rsidRPr="00F32A6C" w14:paraId="29445EDE" w14:textId="77777777" w:rsidTr="007B7517">
        <w:trPr>
          <w:trHeight w:val="397"/>
        </w:trPr>
        <w:tc>
          <w:tcPr>
            <w:tcW w:w="1690" w:type="dxa"/>
            <w:vMerge w:val="restart"/>
            <w:vAlign w:val="center"/>
          </w:tcPr>
          <w:p w14:paraId="17FEBF44" w14:textId="33459702" w:rsidR="0059756E" w:rsidRPr="00F32A6C" w:rsidRDefault="0059756E" w:rsidP="007D2D04">
            <w:pPr>
              <w:rPr>
                <w:sz w:val="20"/>
                <w:szCs w:val="20"/>
              </w:rPr>
            </w:pPr>
            <w:r w:rsidRPr="00F32A6C">
              <w:rPr>
                <w:rFonts w:hint="eastAsia"/>
                <w:sz w:val="20"/>
                <w:szCs w:val="20"/>
              </w:rPr>
              <w:t>完成図書</w:t>
            </w:r>
          </w:p>
        </w:tc>
        <w:tc>
          <w:tcPr>
            <w:tcW w:w="2962" w:type="dxa"/>
          </w:tcPr>
          <w:p w14:paraId="22FC4515" w14:textId="77777777" w:rsidR="0059756E" w:rsidRPr="00F32A6C" w:rsidRDefault="0059756E" w:rsidP="007D2D04">
            <w:pPr>
              <w:rPr>
                <w:sz w:val="18"/>
                <w:szCs w:val="18"/>
              </w:rPr>
            </w:pPr>
            <w:r w:rsidRPr="00F32A6C">
              <w:rPr>
                <w:rFonts w:hint="eastAsia"/>
                <w:sz w:val="18"/>
                <w:szCs w:val="18"/>
              </w:rPr>
              <w:t>施設台帳　第1巻</w:t>
            </w:r>
          </w:p>
        </w:tc>
        <w:tc>
          <w:tcPr>
            <w:tcW w:w="756" w:type="dxa"/>
            <w:vAlign w:val="center"/>
          </w:tcPr>
          <w:p w14:paraId="42F30501" w14:textId="77777777" w:rsidR="0059756E" w:rsidRPr="00F32A6C" w:rsidRDefault="0059756E" w:rsidP="007B7517">
            <w:pPr>
              <w:jc w:val="center"/>
              <w:rPr>
                <w:sz w:val="20"/>
                <w:szCs w:val="20"/>
              </w:rPr>
            </w:pPr>
            <w:r w:rsidRPr="00F32A6C">
              <w:rPr>
                <w:rFonts w:hint="eastAsia"/>
                <w:sz w:val="20"/>
                <w:szCs w:val="20"/>
              </w:rPr>
              <w:t>2</w:t>
            </w:r>
          </w:p>
        </w:tc>
        <w:tc>
          <w:tcPr>
            <w:tcW w:w="707" w:type="dxa"/>
            <w:vAlign w:val="center"/>
          </w:tcPr>
          <w:p w14:paraId="0013D10F" w14:textId="77777777" w:rsidR="0059756E" w:rsidRPr="00F32A6C" w:rsidRDefault="0059756E" w:rsidP="007D2D04">
            <w:pPr>
              <w:jc w:val="center"/>
              <w:rPr>
                <w:sz w:val="20"/>
                <w:szCs w:val="20"/>
              </w:rPr>
            </w:pPr>
            <w:r w:rsidRPr="00F32A6C">
              <w:rPr>
                <w:rFonts w:hint="eastAsia"/>
                <w:sz w:val="20"/>
                <w:szCs w:val="20"/>
              </w:rPr>
              <w:t>冊</w:t>
            </w:r>
          </w:p>
        </w:tc>
        <w:tc>
          <w:tcPr>
            <w:tcW w:w="1271" w:type="dxa"/>
            <w:vAlign w:val="center"/>
          </w:tcPr>
          <w:p w14:paraId="1347C9D3" w14:textId="77777777" w:rsidR="0059756E" w:rsidRPr="00F32A6C" w:rsidRDefault="0059756E" w:rsidP="007D2D04">
            <w:pPr>
              <w:rPr>
                <w:sz w:val="18"/>
                <w:szCs w:val="18"/>
              </w:rPr>
            </w:pPr>
            <w:r w:rsidRPr="00F32A6C">
              <w:rPr>
                <w:rFonts w:hint="eastAsia"/>
                <w:sz w:val="18"/>
                <w:szCs w:val="18"/>
              </w:rPr>
              <w:t>A4版</w:t>
            </w:r>
          </w:p>
        </w:tc>
        <w:tc>
          <w:tcPr>
            <w:tcW w:w="2396" w:type="dxa"/>
          </w:tcPr>
          <w:p w14:paraId="44165EEC" w14:textId="77777777" w:rsidR="0059756E" w:rsidRPr="00F32A6C" w:rsidRDefault="0059756E" w:rsidP="007D2D04">
            <w:pPr>
              <w:rPr>
                <w:sz w:val="16"/>
                <w:szCs w:val="16"/>
              </w:rPr>
            </w:pPr>
            <w:r w:rsidRPr="00F32A6C">
              <w:rPr>
                <w:rFonts w:hint="eastAsia"/>
                <w:sz w:val="16"/>
                <w:szCs w:val="16"/>
              </w:rPr>
              <w:t>葛城配水場情報処理室</w:t>
            </w:r>
          </w:p>
        </w:tc>
      </w:tr>
      <w:tr w:rsidR="00F32A6C" w:rsidRPr="00F32A6C" w14:paraId="79F56E59" w14:textId="77777777" w:rsidTr="007B7517">
        <w:trPr>
          <w:trHeight w:val="397"/>
        </w:trPr>
        <w:tc>
          <w:tcPr>
            <w:tcW w:w="1690" w:type="dxa"/>
            <w:vMerge/>
            <w:vAlign w:val="center"/>
          </w:tcPr>
          <w:p w14:paraId="3EF837D3" w14:textId="77777777" w:rsidR="0059756E" w:rsidRPr="00F32A6C" w:rsidRDefault="0059756E" w:rsidP="007D2D04">
            <w:pPr>
              <w:rPr>
                <w:sz w:val="20"/>
                <w:szCs w:val="20"/>
              </w:rPr>
            </w:pPr>
          </w:p>
        </w:tc>
        <w:tc>
          <w:tcPr>
            <w:tcW w:w="2962" w:type="dxa"/>
          </w:tcPr>
          <w:p w14:paraId="538276F0" w14:textId="77777777" w:rsidR="0059756E" w:rsidRPr="00F32A6C" w:rsidRDefault="0059756E" w:rsidP="007D2D04">
            <w:pPr>
              <w:rPr>
                <w:sz w:val="18"/>
                <w:szCs w:val="18"/>
              </w:rPr>
            </w:pPr>
            <w:r w:rsidRPr="00F32A6C">
              <w:rPr>
                <w:rFonts w:hint="eastAsia"/>
                <w:sz w:val="18"/>
                <w:szCs w:val="18"/>
              </w:rPr>
              <w:t>施設台帳　第２巻</w:t>
            </w:r>
          </w:p>
        </w:tc>
        <w:tc>
          <w:tcPr>
            <w:tcW w:w="756" w:type="dxa"/>
            <w:vAlign w:val="center"/>
          </w:tcPr>
          <w:p w14:paraId="4F19B47F" w14:textId="77777777" w:rsidR="0059756E" w:rsidRPr="00F32A6C" w:rsidRDefault="0059756E" w:rsidP="007B7517">
            <w:pPr>
              <w:jc w:val="center"/>
              <w:rPr>
                <w:sz w:val="20"/>
                <w:szCs w:val="20"/>
              </w:rPr>
            </w:pPr>
            <w:r w:rsidRPr="00F32A6C">
              <w:rPr>
                <w:rFonts w:hint="eastAsia"/>
                <w:sz w:val="20"/>
                <w:szCs w:val="20"/>
              </w:rPr>
              <w:t>2</w:t>
            </w:r>
          </w:p>
        </w:tc>
        <w:tc>
          <w:tcPr>
            <w:tcW w:w="707" w:type="dxa"/>
            <w:vAlign w:val="center"/>
          </w:tcPr>
          <w:p w14:paraId="282E47C7" w14:textId="77777777" w:rsidR="0059756E" w:rsidRPr="00F32A6C" w:rsidRDefault="0059756E" w:rsidP="007D2D04">
            <w:pPr>
              <w:jc w:val="center"/>
              <w:rPr>
                <w:sz w:val="20"/>
                <w:szCs w:val="20"/>
              </w:rPr>
            </w:pPr>
            <w:r w:rsidRPr="00F32A6C">
              <w:rPr>
                <w:rFonts w:hint="eastAsia"/>
                <w:sz w:val="20"/>
                <w:szCs w:val="20"/>
              </w:rPr>
              <w:t>冊</w:t>
            </w:r>
          </w:p>
        </w:tc>
        <w:tc>
          <w:tcPr>
            <w:tcW w:w="1271" w:type="dxa"/>
            <w:vAlign w:val="center"/>
          </w:tcPr>
          <w:p w14:paraId="12845664" w14:textId="77777777" w:rsidR="0059756E" w:rsidRPr="00F32A6C" w:rsidRDefault="0059756E" w:rsidP="007D2D04">
            <w:pPr>
              <w:rPr>
                <w:sz w:val="18"/>
                <w:szCs w:val="18"/>
              </w:rPr>
            </w:pPr>
            <w:r w:rsidRPr="00F32A6C">
              <w:rPr>
                <w:rFonts w:hint="eastAsia"/>
                <w:sz w:val="18"/>
                <w:szCs w:val="18"/>
              </w:rPr>
              <w:t>A4版</w:t>
            </w:r>
          </w:p>
        </w:tc>
        <w:tc>
          <w:tcPr>
            <w:tcW w:w="2396" w:type="dxa"/>
          </w:tcPr>
          <w:p w14:paraId="79F2FD89" w14:textId="77777777" w:rsidR="0059756E" w:rsidRPr="00F32A6C" w:rsidRDefault="0059756E" w:rsidP="007D2D04">
            <w:pPr>
              <w:rPr>
                <w:sz w:val="16"/>
                <w:szCs w:val="16"/>
              </w:rPr>
            </w:pPr>
            <w:r w:rsidRPr="00F32A6C">
              <w:rPr>
                <w:rFonts w:hint="eastAsia"/>
                <w:sz w:val="16"/>
                <w:szCs w:val="16"/>
              </w:rPr>
              <w:t>葛城配水場情報処理室</w:t>
            </w:r>
          </w:p>
        </w:tc>
      </w:tr>
      <w:tr w:rsidR="00F32A6C" w:rsidRPr="00F32A6C" w14:paraId="4CAB3E41" w14:textId="77777777" w:rsidTr="007B7517">
        <w:trPr>
          <w:trHeight w:val="397"/>
        </w:trPr>
        <w:tc>
          <w:tcPr>
            <w:tcW w:w="1690" w:type="dxa"/>
            <w:vMerge/>
            <w:vAlign w:val="center"/>
          </w:tcPr>
          <w:p w14:paraId="579736A7" w14:textId="77777777" w:rsidR="0059756E" w:rsidRPr="00F32A6C" w:rsidRDefault="0059756E" w:rsidP="007D2D04">
            <w:pPr>
              <w:rPr>
                <w:sz w:val="20"/>
                <w:szCs w:val="20"/>
              </w:rPr>
            </w:pPr>
          </w:p>
        </w:tc>
        <w:tc>
          <w:tcPr>
            <w:tcW w:w="2962" w:type="dxa"/>
          </w:tcPr>
          <w:p w14:paraId="4E09E13D" w14:textId="750EC55B" w:rsidR="0059756E" w:rsidRPr="00F32A6C" w:rsidRDefault="0059756E" w:rsidP="007D2D04">
            <w:pPr>
              <w:rPr>
                <w:sz w:val="18"/>
                <w:szCs w:val="18"/>
              </w:rPr>
            </w:pPr>
            <w:r w:rsidRPr="00F32A6C">
              <w:rPr>
                <w:rFonts w:hint="eastAsia"/>
                <w:sz w:val="18"/>
                <w:szCs w:val="18"/>
              </w:rPr>
              <w:t>タブレット</w:t>
            </w:r>
          </w:p>
        </w:tc>
        <w:tc>
          <w:tcPr>
            <w:tcW w:w="756" w:type="dxa"/>
            <w:tcBorders>
              <w:bottom w:val="single" w:sz="4" w:space="0" w:color="auto"/>
            </w:tcBorders>
            <w:vAlign w:val="center"/>
          </w:tcPr>
          <w:p w14:paraId="6C12B0F5" w14:textId="77777777" w:rsidR="0059756E" w:rsidRPr="00F32A6C" w:rsidRDefault="0059756E" w:rsidP="007B7517">
            <w:pPr>
              <w:jc w:val="center"/>
              <w:rPr>
                <w:sz w:val="20"/>
                <w:szCs w:val="20"/>
              </w:rPr>
            </w:pPr>
            <w:r w:rsidRPr="00F32A6C">
              <w:rPr>
                <w:rFonts w:hint="eastAsia"/>
                <w:sz w:val="20"/>
                <w:szCs w:val="20"/>
              </w:rPr>
              <w:t>１</w:t>
            </w:r>
          </w:p>
        </w:tc>
        <w:tc>
          <w:tcPr>
            <w:tcW w:w="707" w:type="dxa"/>
            <w:tcBorders>
              <w:bottom w:val="single" w:sz="4" w:space="0" w:color="auto"/>
            </w:tcBorders>
            <w:vAlign w:val="center"/>
          </w:tcPr>
          <w:p w14:paraId="241B9201" w14:textId="77777777" w:rsidR="0059756E" w:rsidRPr="00F32A6C" w:rsidRDefault="0059756E" w:rsidP="007D2D04">
            <w:pPr>
              <w:jc w:val="center"/>
              <w:rPr>
                <w:sz w:val="20"/>
                <w:szCs w:val="20"/>
              </w:rPr>
            </w:pPr>
            <w:r w:rsidRPr="00F32A6C">
              <w:rPr>
                <w:rFonts w:hint="eastAsia"/>
                <w:sz w:val="20"/>
                <w:szCs w:val="20"/>
              </w:rPr>
              <w:t>式</w:t>
            </w:r>
          </w:p>
        </w:tc>
        <w:tc>
          <w:tcPr>
            <w:tcW w:w="1271" w:type="dxa"/>
            <w:tcBorders>
              <w:bottom w:val="single" w:sz="4" w:space="0" w:color="auto"/>
            </w:tcBorders>
            <w:vAlign w:val="center"/>
          </w:tcPr>
          <w:p w14:paraId="50BCF286" w14:textId="18BEAC5B" w:rsidR="0059756E" w:rsidRPr="00F32A6C" w:rsidRDefault="0059756E" w:rsidP="007D2D04">
            <w:pPr>
              <w:rPr>
                <w:sz w:val="18"/>
                <w:szCs w:val="18"/>
              </w:rPr>
            </w:pPr>
          </w:p>
        </w:tc>
        <w:tc>
          <w:tcPr>
            <w:tcW w:w="2396" w:type="dxa"/>
            <w:tcBorders>
              <w:bottom w:val="single" w:sz="4" w:space="0" w:color="auto"/>
            </w:tcBorders>
          </w:tcPr>
          <w:p w14:paraId="7BB0E76D" w14:textId="77777777" w:rsidR="0059756E" w:rsidRPr="00F32A6C" w:rsidRDefault="0059756E" w:rsidP="007D2D04">
            <w:pPr>
              <w:rPr>
                <w:sz w:val="16"/>
                <w:szCs w:val="16"/>
              </w:rPr>
            </w:pPr>
            <w:r w:rsidRPr="00F32A6C">
              <w:rPr>
                <w:rFonts w:hint="eastAsia"/>
                <w:sz w:val="16"/>
                <w:szCs w:val="16"/>
              </w:rPr>
              <w:t>葛城配水場監視室</w:t>
            </w:r>
          </w:p>
        </w:tc>
      </w:tr>
      <w:tr w:rsidR="00F32A6C" w:rsidRPr="00F32A6C" w14:paraId="3B7E69DD" w14:textId="77777777" w:rsidTr="007B7517">
        <w:trPr>
          <w:trHeight w:val="397"/>
        </w:trPr>
        <w:tc>
          <w:tcPr>
            <w:tcW w:w="1690" w:type="dxa"/>
            <w:vMerge w:val="restart"/>
            <w:tcBorders>
              <w:tr2bl w:val="nil"/>
            </w:tcBorders>
            <w:vAlign w:val="center"/>
          </w:tcPr>
          <w:p w14:paraId="60800E9D" w14:textId="0FBF0145" w:rsidR="00635F27" w:rsidRPr="00F32A6C" w:rsidRDefault="00635F27" w:rsidP="007D2D04">
            <w:pPr>
              <w:rPr>
                <w:sz w:val="20"/>
                <w:szCs w:val="20"/>
              </w:rPr>
            </w:pPr>
            <w:r w:rsidRPr="00F32A6C">
              <w:rPr>
                <w:rFonts w:hint="eastAsia"/>
                <w:sz w:val="20"/>
                <w:szCs w:val="20"/>
              </w:rPr>
              <w:t>作業用具</w:t>
            </w:r>
          </w:p>
        </w:tc>
        <w:tc>
          <w:tcPr>
            <w:tcW w:w="2962" w:type="dxa"/>
            <w:tcBorders>
              <w:tr2bl w:val="nil"/>
            </w:tcBorders>
            <w:vAlign w:val="center"/>
          </w:tcPr>
          <w:p w14:paraId="2BBD966C" w14:textId="77777777" w:rsidR="00635F27" w:rsidRPr="00F32A6C" w:rsidRDefault="00635F27" w:rsidP="007D2D04">
            <w:pPr>
              <w:rPr>
                <w:sz w:val="18"/>
                <w:szCs w:val="18"/>
              </w:rPr>
            </w:pPr>
            <w:r w:rsidRPr="00F32A6C">
              <w:rPr>
                <w:rFonts w:hint="eastAsia"/>
                <w:sz w:val="18"/>
                <w:szCs w:val="18"/>
              </w:rPr>
              <w:t>開栓棒（乙止水栓用）</w:t>
            </w:r>
          </w:p>
        </w:tc>
        <w:tc>
          <w:tcPr>
            <w:tcW w:w="756" w:type="dxa"/>
            <w:tcBorders>
              <w:tr2bl w:val="nil"/>
            </w:tcBorders>
            <w:vAlign w:val="center"/>
          </w:tcPr>
          <w:p w14:paraId="23406A9A" w14:textId="77777777" w:rsidR="00635F27" w:rsidRPr="00F32A6C" w:rsidRDefault="00635F27" w:rsidP="007B7517">
            <w:pPr>
              <w:jc w:val="center"/>
              <w:rPr>
                <w:sz w:val="20"/>
                <w:szCs w:val="20"/>
              </w:rPr>
            </w:pPr>
            <w:r w:rsidRPr="00F32A6C">
              <w:rPr>
                <w:rFonts w:hint="eastAsia"/>
                <w:sz w:val="20"/>
                <w:szCs w:val="20"/>
              </w:rPr>
              <w:t>2</w:t>
            </w:r>
          </w:p>
        </w:tc>
        <w:tc>
          <w:tcPr>
            <w:tcW w:w="707" w:type="dxa"/>
            <w:tcBorders>
              <w:tr2bl w:val="nil"/>
            </w:tcBorders>
            <w:vAlign w:val="center"/>
          </w:tcPr>
          <w:p w14:paraId="794666B7" w14:textId="77777777" w:rsidR="00635F27" w:rsidRPr="00F32A6C" w:rsidRDefault="00635F27" w:rsidP="007D2D04">
            <w:pPr>
              <w:jc w:val="center"/>
              <w:rPr>
                <w:sz w:val="20"/>
                <w:szCs w:val="20"/>
              </w:rPr>
            </w:pPr>
            <w:r w:rsidRPr="00F32A6C">
              <w:rPr>
                <w:rFonts w:hint="eastAsia"/>
                <w:sz w:val="20"/>
                <w:szCs w:val="20"/>
              </w:rPr>
              <w:t>本</w:t>
            </w:r>
          </w:p>
        </w:tc>
        <w:tc>
          <w:tcPr>
            <w:tcW w:w="1271" w:type="dxa"/>
            <w:tcBorders>
              <w:tr2bl w:val="nil"/>
            </w:tcBorders>
            <w:vAlign w:val="center"/>
          </w:tcPr>
          <w:p w14:paraId="1CDF7358" w14:textId="77777777" w:rsidR="00635F27" w:rsidRPr="00F32A6C" w:rsidRDefault="00635F27" w:rsidP="007D2D04">
            <w:pPr>
              <w:rPr>
                <w:sz w:val="18"/>
                <w:szCs w:val="18"/>
              </w:rPr>
            </w:pPr>
            <w:r w:rsidRPr="00F32A6C">
              <w:rPr>
                <w:rFonts w:hint="eastAsia"/>
                <w:sz w:val="18"/>
                <w:szCs w:val="18"/>
              </w:rPr>
              <w:t>Ｌ=1.5ｍ</w:t>
            </w:r>
          </w:p>
        </w:tc>
        <w:tc>
          <w:tcPr>
            <w:tcW w:w="2396" w:type="dxa"/>
            <w:tcBorders>
              <w:tr2bl w:val="nil"/>
            </w:tcBorders>
          </w:tcPr>
          <w:p w14:paraId="4358A9FF" w14:textId="77777777" w:rsidR="00635F27" w:rsidRPr="00F32A6C" w:rsidRDefault="00635F27" w:rsidP="007D2D04">
            <w:pPr>
              <w:rPr>
                <w:sz w:val="16"/>
                <w:szCs w:val="16"/>
              </w:rPr>
            </w:pPr>
            <w:r w:rsidRPr="00F32A6C">
              <w:rPr>
                <w:rFonts w:hint="eastAsia"/>
                <w:sz w:val="16"/>
                <w:szCs w:val="16"/>
              </w:rPr>
              <w:t>業務車両</w:t>
            </w:r>
          </w:p>
        </w:tc>
      </w:tr>
      <w:tr w:rsidR="00F32A6C" w:rsidRPr="00F32A6C" w14:paraId="235751F2" w14:textId="77777777" w:rsidTr="007B7517">
        <w:trPr>
          <w:trHeight w:val="397"/>
        </w:trPr>
        <w:tc>
          <w:tcPr>
            <w:tcW w:w="1690" w:type="dxa"/>
            <w:vMerge/>
            <w:tcBorders>
              <w:tr2bl w:val="nil"/>
            </w:tcBorders>
            <w:vAlign w:val="center"/>
          </w:tcPr>
          <w:p w14:paraId="7BB00F09" w14:textId="77777777" w:rsidR="00635F27" w:rsidRPr="00F32A6C" w:rsidRDefault="00635F27" w:rsidP="007D2D04">
            <w:pPr>
              <w:rPr>
                <w:noProof/>
                <w:sz w:val="18"/>
                <w:szCs w:val="18"/>
              </w:rPr>
            </w:pPr>
          </w:p>
        </w:tc>
        <w:tc>
          <w:tcPr>
            <w:tcW w:w="2962" w:type="dxa"/>
            <w:tcBorders>
              <w:tr2bl w:val="nil"/>
            </w:tcBorders>
            <w:vAlign w:val="center"/>
          </w:tcPr>
          <w:p w14:paraId="2C3DBE9D" w14:textId="77777777" w:rsidR="00635F27" w:rsidRPr="00F32A6C" w:rsidRDefault="00635F27" w:rsidP="007D2D04">
            <w:pPr>
              <w:rPr>
                <w:sz w:val="18"/>
                <w:szCs w:val="18"/>
              </w:rPr>
            </w:pPr>
            <w:r w:rsidRPr="00F32A6C">
              <w:rPr>
                <w:rFonts w:hint="eastAsia"/>
                <w:sz w:val="18"/>
                <w:szCs w:val="18"/>
              </w:rPr>
              <w:t>開栓棒（乙止水栓用）</w:t>
            </w:r>
          </w:p>
        </w:tc>
        <w:tc>
          <w:tcPr>
            <w:tcW w:w="756" w:type="dxa"/>
            <w:tcBorders>
              <w:tr2bl w:val="nil"/>
            </w:tcBorders>
            <w:vAlign w:val="center"/>
          </w:tcPr>
          <w:p w14:paraId="57C647B4" w14:textId="77777777" w:rsidR="00635F27" w:rsidRPr="00F32A6C" w:rsidRDefault="00635F27" w:rsidP="007B7517">
            <w:pPr>
              <w:jc w:val="center"/>
              <w:rPr>
                <w:sz w:val="20"/>
                <w:szCs w:val="20"/>
              </w:rPr>
            </w:pPr>
            <w:r w:rsidRPr="00F32A6C">
              <w:rPr>
                <w:rFonts w:hint="eastAsia"/>
                <w:sz w:val="20"/>
                <w:szCs w:val="20"/>
              </w:rPr>
              <w:t>2</w:t>
            </w:r>
          </w:p>
        </w:tc>
        <w:tc>
          <w:tcPr>
            <w:tcW w:w="707" w:type="dxa"/>
            <w:tcBorders>
              <w:tr2bl w:val="nil"/>
            </w:tcBorders>
            <w:vAlign w:val="center"/>
          </w:tcPr>
          <w:p w14:paraId="6CB9A6D8" w14:textId="77777777" w:rsidR="00635F27" w:rsidRPr="00F32A6C" w:rsidRDefault="00635F27" w:rsidP="007D2D04">
            <w:pPr>
              <w:jc w:val="center"/>
              <w:rPr>
                <w:sz w:val="20"/>
                <w:szCs w:val="20"/>
              </w:rPr>
            </w:pPr>
            <w:r w:rsidRPr="00F32A6C">
              <w:rPr>
                <w:rFonts w:hint="eastAsia"/>
                <w:sz w:val="20"/>
                <w:szCs w:val="20"/>
              </w:rPr>
              <w:t>本</w:t>
            </w:r>
          </w:p>
        </w:tc>
        <w:tc>
          <w:tcPr>
            <w:tcW w:w="1271" w:type="dxa"/>
            <w:tcBorders>
              <w:tr2bl w:val="nil"/>
            </w:tcBorders>
            <w:vAlign w:val="center"/>
          </w:tcPr>
          <w:p w14:paraId="2942A03C" w14:textId="77777777" w:rsidR="00635F27" w:rsidRPr="00F32A6C" w:rsidRDefault="00635F27" w:rsidP="007D2D04">
            <w:pPr>
              <w:rPr>
                <w:sz w:val="18"/>
                <w:szCs w:val="18"/>
              </w:rPr>
            </w:pPr>
            <w:r w:rsidRPr="00F32A6C">
              <w:rPr>
                <w:rFonts w:hint="eastAsia"/>
                <w:sz w:val="18"/>
                <w:szCs w:val="18"/>
              </w:rPr>
              <w:t>Ｌ=1.0ｍ</w:t>
            </w:r>
          </w:p>
        </w:tc>
        <w:tc>
          <w:tcPr>
            <w:tcW w:w="2396" w:type="dxa"/>
            <w:tcBorders>
              <w:tr2bl w:val="nil"/>
            </w:tcBorders>
          </w:tcPr>
          <w:p w14:paraId="7C09E9B2" w14:textId="77777777" w:rsidR="00635F27" w:rsidRPr="00F32A6C" w:rsidRDefault="00635F27" w:rsidP="007D2D04">
            <w:pPr>
              <w:rPr>
                <w:sz w:val="16"/>
                <w:szCs w:val="16"/>
              </w:rPr>
            </w:pPr>
            <w:r w:rsidRPr="00F32A6C">
              <w:rPr>
                <w:rFonts w:hint="eastAsia"/>
                <w:sz w:val="16"/>
                <w:szCs w:val="16"/>
              </w:rPr>
              <w:t>業務車両</w:t>
            </w:r>
          </w:p>
        </w:tc>
      </w:tr>
      <w:tr w:rsidR="00F32A6C" w:rsidRPr="00F32A6C" w14:paraId="7A6D138A" w14:textId="77777777" w:rsidTr="007B7517">
        <w:trPr>
          <w:trHeight w:val="397"/>
        </w:trPr>
        <w:tc>
          <w:tcPr>
            <w:tcW w:w="1690" w:type="dxa"/>
            <w:vMerge/>
            <w:tcBorders>
              <w:tr2bl w:val="nil"/>
            </w:tcBorders>
            <w:vAlign w:val="center"/>
          </w:tcPr>
          <w:p w14:paraId="67EF6330" w14:textId="77777777" w:rsidR="00635F27" w:rsidRPr="00F32A6C" w:rsidRDefault="00635F27" w:rsidP="007D2D04">
            <w:pPr>
              <w:rPr>
                <w:noProof/>
                <w:sz w:val="18"/>
                <w:szCs w:val="18"/>
              </w:rPr>
            </w:pPr>
          </w:p>
        </w:tc>
        <w:tc>
          <w:tcPr>
            <w:tcW w:w="2962" w:type="dxa"/>
            <w:tcBorders>
              <w:tr2bl w:val="nil"/>
            </w:tcBorders>
            <w:vAlign w:val="center"/>
          </w:tcPr>
          <w:p w14:paraId="65BD2411" w14:textId="77777777" w:rsidR="00635F27" w:rsidRPr="00F32A6C" w:rsidRDefault="00635F27" w:rsidP="007D2D04">
            <w:pPr>
              <w:rPr>
                <w:sz w:val="18"/>
                <w:szCs w:val="18"/>
              </w:rPr>
            </w:pPr>
            <w:r w:rsidRPr="00F32A6C">
              <w:rPr>
                <w:rFonts w:hint="eastAsia"/>
                <w:sz w:val="18"/>
                <w:szCs w:val="18"/>
              </w:rPr>
              <w:t>開栓棒（乙止水栓用）</w:t>
            </w:r>
          </w:p>
        </w:tc>
        <w:tc>
          <w:tcPr>
            <w:tcW w:w="756" w:type="dxa"/>
            <w:tcBorders>
              <w:tr2bl w:val="nil"/>
            </w:tcBorders>
            <w:vAlign w:val="center"/>
          </w:tcPr>
          <w:p w14:paraId="241D9524" w14:textId="77777777" w:rsidR="00635F27" w:rsidRPr="00F32A6C" w:rsidRDefault="00635F27" w:rsidP="007B7517">
            <w:pPr>
              <w:jc w:val="center"/>
              <w:rPr>
                <w:sz w:val="20"/>
                <w:szCs w:val="20"/>
              </w:rPr>
            </w:pPr>
            <w:r w:rsidRPr="00F32A6C">
              <w:rPr>
                <w:rFonts w:hint="eastAsia"/>
                <w:sz w:val="20"/>
                <w:szCs w:val="20"/>
              </w:rPr>
              <w:t>2</w:t>
            </w:r>
          </w:p>
        </w:tc>
        <w:tc>
          <w:tcPr>
            <w:tcW w:w="707" w:type="dxa"/>
            <w:tcBorders>
              <w:tr2bl w:val="nil"/>
            </w:tcBorders>
            <w:vAlign w:val="center"/>
          </w:tcPr>
          <w:p w14:paraId="1DEF4E50" w14:textId="77777777" w:rsidR="00635F27" w:rsidRPr="00F32A6C" w:rsidRDefault="00635F27" w:rsidP="007D2D04">
            <w:pPr>
              <w:jc w:val="center"/>
              <w:rPr>
                <w:sz w:val="20"/>
                <w:szCs w:val="20"/>
              </w:rPr>
            </w:pPr>
            <w:r w:rsidRPr="00F32A6C">
              <w:rPr>
                <w:rFonts w:hint="eastAsia"/>
                <w:sz w:val="20"/>
                <w:szCs w:val="20"/>
              </w:rPr>
              <w:t>本</w:t>
            </w:r>
          </w:p>
        </w:tc>
        <w:tc>
          <w:tcPr>
            <w:tcW w:w="1271" w:type="dxa"/>
            <w:tcBorders>
              <w:tr2bl w:val="nil"/>
            </w:tcBorders>
            <w:vAlign w:val="center"/>
          </w:tcPr>
          <w:p w14:paraId="009C0A70" w14:textId="77777777" w:rsidR="00635F27" w:rsidRPr="00F32A6C" w:rsidRDefault="00635F27" w:rsidP="007D2D04">
            <w:pPr>
              <w:rPr>
                <w:sz w:val="18"/>
                <w:szCs w:val="18"/>
              </w:rPr>
            </w:pPr>
            <w:r w:rsidRPr="00F32A6C">
              <w:rPr>
                <w:rFonts w:hint="eastAsia"/>
                <w:sz w:val="18"/>
                <w:szCs w:val="18"/>
              </w:rPr>
              <w:t>Ｌ=1.3ｍ</w:t>
            </w:r>
          </w:p>
        </w:tc>
        <w:tc>
          <w:tcPr>
            <w:tcW w:w="2396" w:type="dxa"/>
            <w:tcBorders>
              <w:tr2bl w:val="nil"/>
            </w:tcBorders>
          </w:tcPr>
          <w:p w14:paraId="7D492714" w14:textId="77777777" w:rsidR="00635F27" w:rsidRPr="00F32A6C" w:rsidRDefault="00635F27" w:rsidP="007D2D04">
            <w:pPr>
              <w:rPr>
                <w:sz w:val="16"/>
                <w:szCs w:val="16"/>
              </w:rPr>
            </w:pPr>
            <w:r w:rsidRPr="00F32A6C">
              <w:rPr>
                <w:rFonts w:hint="eastAsia"/>
                <w:sz w:val="16"/>
                <w:szCs w:val="16"/>
              </w:rPr>
              <w:t>業務車両</w:t>
            </w:r>
          </w:p>
        </w:tc>
      </w:tr>
      <w:tr w:rsidR="00F32A6C" w:rsidRPr="00F32A6C" w14:paraId="0C800385" w14:textId="77777777" w:rsidTr="007B7517">
        <w:trPr>
          <w:trHeight w:val="397"/>
        </w:trPr>
        <w:tc>
          <w:tcPr>
            <w:tcW w:w="1690" w:type="dxa"/>
            <w:vMerge/>
            <w:tcBorders>
              <w:tr2bl w:val="nil"/>
            </w:tcBorders>
            <w:vAlign w:val="center"/>
          </w:tcPr>
          <w:p w14:paraId="45938274" w14:textId="77777777" w:rsidR="00635F27" w:rsidRPr="00F32A6C" w:rsidRDefault="00635F27" w:rsidP="007D2D04">
            <w:pPr>
              <w:rPr>
                <w:sz w:val="20"/>
                <w:szCs w:val="20"/>
              </w:rPr>
            </w:pPr>
          </w:p>
        </w:tc>
        <w:tc>
          <w:tcPr>
            <w:tcW w:w="2962" w:type="dxa"/>
            <w:tcBorders>
              <w:tr2bl w:val="nil"/>
            </w:tcBorders>
            <w:vAlign w:val="center"/>
          </w:tcPr>
          <w:p w14:paraId="47007694" w14:textId="77777777" w:rsidR="00635F27" w:rsidRPr="00F32A6C" w:rsidRDefault="00635F27" w:rsidP="007D2D04">
            <w:pPr>
              <w:rPr>
                <w:sz w:val="18"/>
                <w:szCs w:val="18"/>
              </w:rPr>
            </w:pPr>
            <w:r w:rsidRPr="00F32A6C">
              <w:rPr>
                <w:rFonts w:hint="eastAsia"/>
                <w:sz w:val="18"/>
                <w:szCs w:val="18"/>
              </w:rPr>
              <w:t>開栓棒（キーボックス用）</w:t>
            </w:r>
          </w:p>
        </w:tc>
        <w:tc>
          <w:tcPr>
            <w:tcW w:w="756" w:type="dxa"/>
            <w:tcBorders>
              <w:tr2bl w:val="nil"/>
            </w:tcBorders>
            <w:vAlign w:val="center"/>
          </w:tcPr>
          <w:p w14:paraId="77D1EED1" w14:textId="77777777" w:rsidR="00635F27" w:rsidRPr="00F32A6C" w:rsidRDefault="00635F27" w:rsidP="007B7517">
            <w:pPr>
              <w:jc w:val="center"/>
              <w:rPr>
                <w:sz w:val="20"/>
                <w:szCs w:val="20"/>
              </w:rPr>
            </w:pPr>
            <w:r w:rsidRPr="00F32A6C">
              <w:rPr>
                <w:rFonts w:hint="eastAsia"/>
                <w:sz w:val="20"/>
                <w:szCs w:val="20"/>
              </w:rPr>
              <w:t>4</w:t>
            </w:r>
          </w:p>
        </w:tc>
        <w:tc>
          <w:tcPr>
            <w:tcW w:w="707" w:type="dxa"/>
            <w:tcBorders>
              <w:tr2bl w:val="nil"/>
            </w:tcBorders>
            <w:vAlign w:val="center"/>
          </w:tcPr>
          <w:p w14:paraId="4BC3CD13" w14:textId="77777777" w:rsidR="00635F27" w:rsidRPr="00F32A6C" w:rsidRDefault="00635F27" w:rsidP="007D2D04">
            <w:pPr>
              <w:jc w:val="center"/>
              <w:rPr>
                <w:sz w:val="20"/>
                <w:szCs w:val="20"/>
              </w:rPr>
            </w:pPr>
            <w:r w:rsidRPr="00F32A6C">
              <w:rPr>
                <w:rFonts w:hint="eastAsia"/>
                <w:sz w:val="20"/>
                <w:szCs w:val="20"/>
              </w:rPr>
              <w:t>本</w:t>
            </w:r>
          </w:p>
        </w:tc>
        <w:tc>
          <w:tcPr>
            <w:tcW w:w="1271" w:type="dxa"/>
            <w:tcBorders>
              <w:tr2bl w:val="nil"/>
            </w:tcBorders>
            <w:vAlign w:val="center"/>
          </w:tcPr>
          <w:p w14:paraId="319F2333" w14:textId="77777777" w:rsidR="00635F27" w:rsidRPr="00F32A6C" w:rsidRDefault="00635F27" w:rsidP="007D2D04">
            <w:pPr>
              <w:rPr>
                <w:sz w:val="18"/>
                <w:szCs w:val="18"/>
              </w:rPr>
            </w:pPr>
            <w:r w:rsidRPr="00F32A6C">
              <w:rPr>
                <w:rFonts w:hint="eastAsia"/>
                <w:sz w:val="18"/>
                <w:szCs w:val="18"/>
              </w:rPr>
              <w:t>Ｌ=1.5ｍ</w:t>
            </w:r>
          </w:p>
        </w:tc>
        <w:tc>
          <w:tcPr>
            <w:tcW w:w="2396" w:type="dxa"/>
            <w:tcBorders>
              <w:tr2bl w:val="nil"/>
            </w:tcBorders>
          </w:tcPr>
          <w:p w14:paraId="41163870" w14:textId="77777777" w:rsidR="00635F27" w:rsidRPr="00F32A6C" w:rsidRDefault="00635F27" w:rsidP="007D2D04">
            <w:pPr>
              <w:rPr>
                <w:sz w:val="16"/>
                <w:szCs w:val="16"/>
              </w:rPr>
            </w:pPr>
            <w:r w:rsidRPr="00F32A6C">
              <w:rPr>
                <w:rFonts w:hint="eastAsia"/>
                <w:sz w:val="16"/>
                <w:szCs w:val="16"/>
              </w:rPr>
              <w:t>業務車両</w:t>
            </w:r>
          </w:p>
        </w:tc>
      </w:tr>
      <w:tr w:rsidR="00F32A6C" w:rsidRPr="00F32A6C" w14:paraId="5EDEDC24" w14:textId="77777777" w:rsidTr="007B7517">
        <w:trPr>
          <w:trHeight w:val="397"/>
        </w:trPr>
        <w:tc>
          <w:tcPr>
            <w:tcW w:w="1690" w:type="dxa"/>
            <w:vMerge/>
            <w:tcBorders>
              <w:tr2bl w:val="nil"/>
            </w:tcBorders>
            <w:vAlign w:val="center"/>
          </w:tcPr>
          <w:p w14:paraId="2613CF33" w14:textId="77777777" w:rsidR="00635F27" w:rsidRPr="00F32A6C" w:rsidRDefault="00635F27" w:rsidP="007D2D04">
            <w:pPr>
              <w:rPr>
                <w:sz w:val="20"/>
                <w:szCs w:val="20"/>
              </w:rPr>
            </w:pPr>
          </w:p>
        </w:tc>
        <w:tc>
          <w:tcPr>
            <w:tcW w:w="2962" w:type="dxa"/>
            <w:tcBorders>
              <w:tr2bl w:val="nil"/>
            </w:tcBorders>
            <w:vAlign w:val="center"/>
          </w:tcPr>
          <w:p w14:paraId="61008EBF" w14:textId="77777777" w:rsidR="00635F27" w:rsidRPr="00F32A6C" w:rsidRDefault="00635F27" w:rsidP="007D2D04">
            <w:pPr>
              <w:rPr>
                <w:sz w:val="18"/>
                <w:szCs w:val="18"/>
              </w:rPr>
            </w:pPr>
            <w:r w:rsidRPr="00F32A6C">
              <w:rPr>
                <w:rFonts w:hint="eastAsia"/>
                <w:sz w:val="18"/>
                <w:szCs w:val="18"/>
              </w:rPr>
              <w:t>開栓棒（キーボックス用）</w:t>
            </w:r>
          </w:p>
        </w:tc>
        <w:tc>
          <w:tcPr>
            <w:tcW w:w="756" w:type="dxa"/>
            <w:tcBorders>
              <w:tr2bl w:val="nil"/>
            </w:tcBorders>
            <w:vAlign w:val="center"/>
          </w:tcPr>
          <w:p w14:paraId="6D713091" w14:textId="77777777" w:rsidR="00635F27" w:rsidRPr="00F32A6C" w:rsidRDefault="00635F27" w:rsidP="007B7517">
            <w:pPr>
              <w:jc w:val="center"/>
              <w:rPr>
                <w:sz w:val="20"/>
                <w:szCs w:val="20"/>
              </w:rPr>
            </w:pPr>
            <w:r w:rsidRPr="00F32A6C">
              <w:rPr>
                <w:rFonts w:hint="eastAsia"/>
                <w:sz w:val="20"/>
                <w:szCs w:val="20"/>
              </w:rPr>
              <w:t>1</w:t>
            </w:r>
          </w:p>
        </w:tc>
        <w:tc>
          <w:tcPr>
            <w:tcW w:w="707" w:type="dxa"/>
            <w:tcBorders>
              <w:tr2bl w:val="nil"/>
            </w:tcBorders>
            <w:vAlign w:val="center"/>
          </w:tcPr>
          <w:p w14:paraId="2A611C32" w14:textId="77777777" w:rsidR="00635F27" w:rsidRPr="00F32A6C" w:rsidRDefault="00635F27" w:rsidP="007D2D04">
            <w:pPr>
              <w:jc w:val="center"/>
              <w:rPr>
                <w:sz w:val="20"/>
                <w:szCs w:val="20"/>
              </w:rPr>
            </w:pPr>
            <w:r w:rsidRPr="00F32A6C">
              <w:rPr>
                <w:rFonts w:hint="eastAsia"/>
                <w:sz w:val="20"/>
                <w:szCs w:val="20"/>
              </w:rPr>
              <w:t>本</w:t>
            </w:r>
          </w:p>
        </w:tc>
        <w:tc>
          <w:tcPr>
            <w:tcW w:w="1271" w:type="dxa"/>
            <w:tcBorders>
              <w:tr2bl w:val="nil"/>
            </w:tcBorders>
            <w:vAlign w:val="center"/>
          </w:tcPr>
          <w:p w14:paraId="6A8364D5" w14:textId="77777777" w:rsidR="00635F27" w:rsidRPr="00F32A6C" w:rsidRDefault="00635F27" w:rsidP="007D2D04">
            <w:pPr>
              <w:rPr>
                <w:sz w:val="18"/>
                <w:szCs w:val="18"/>
              </w:rPr>
            </w:pPr>
            <w:r w:rsidRPr="00F32A6C">
              <w:rPr>
                <w:rFonts w:hint="eastAsia"/>
                <w:sz w:val="18"/>
                <w:szCs w:val="18"/>
              </w:rPr>
              <w:t>Ｌ=1.8ｍ</w:t>
            </w:r>
          </w:p>
        </w:tc>
        <w:tc>
          <w:tcPr>
            <w:tcW w:w="2396" w:type="dxa"/>
            <w:tcBorders>
              <w:tr2bl w:val="nil"/>
            </w:tcBorders>
          </w:tcPr>
          <w:p w14:paraId="4DC021D6" w14:textId="77777777" w:rsidR="00635F27" w:rsidRPr="00F32A6C" w:rsidRDefault="00635F27" w:rsidP="007D2D04">
            <w:pPr>
              <w:rPr>
                <w:sz w:val="16"/>
                <w:szCs w:val="16"/>
              </w:rPr>
            </w:pPr>
            <w:r w:rsidRPr="00F32A6C">
              <w:rPr>
                <w:rFonts w:hint="eastAsia"/>
                <w:sz w:val="16"/>
                <w:szCs w:val="16"/>
              </w:rPr>
              <w:t>業務車両</w:t>
            </w:r>
          </w:p>
        </w:tc>
      </w:tr>
      <w:tr w:rsidR="00F32A6C" w:rsidRPr="00F32A6C" w14:paraId="67551B64" w14:textId="77777777" w:rsidTr="007B7517">
        <w:trPr>
          <w:trHeight w:val="397"/>
        </w:trPr>
        <w:tc>
          <w:tcPr>
            <w:tcW w:w="1690" w:type="dxa"/>
            <w:vMerge/>
            <w:vAlign w:val="center"/>
          </w:tcPr>
          <w:p w14:paraId="26B04345" w14:textId="77777777" w:rsidR="00635F27" w:rsidRPr="00F32A6C" w:rsidRDefault="00635F27" w:rsidP="007D2D04">
            <w:pPr>
              <w:rPr>
                <w:sz w:val="20"/>
                <w:szCs w:val="20"/>
              </w:rPr>
            </w:pPr>
          </w:p>
        </w:tc>
        <w:tc>
          <w:tcPr>
            <w:tcW w:w="2962" w:type="dxa"/>
            <w:vAlign w:val="center"/>
          </w:tcPr>
          <w:p w14:paraId="53118103" w14:textId="77777777" w:rsidR="00635F27" w:rsidRPr="00F32A6C" w:rsidRDefault="00635F27" w:rsidP="007D2D04">
            <w:pPr>
              <w:rPr>
                <w:sz w:val="18"/>
                <w:szCs w:val="18"/>
              </w:rPr>
            </w:pPr>
            <w:r w:rsidRPr="00F32A6C">
              <w:rPr>
                <w:rFonts w:hint="eastAsia"/>
                <w:sz w:val="18"/>
                <w:szCs w:val="18"/>
              </w:rPr>
              <w:t>開栓棒（ハンドル型用）</w:t>
            </w:r>
          </w:p>
        </w:tc>
        <w:tc>
          <w:tcPr>
            <w:tcW w:w="756" w:type="dxa"/>
            <w:vAlign w:val="center"/>
          </w:tcPr>
          <w:p w14:paraId="618F2CD9" w14:textId="77777777" w:rsidR="00635F27" w:rsidRPr="00F32A6C" w:rsidRDefault="00635F27" w:rsidP="007B7517">
            <w:pPr>
              <w:jc w:val="center"/>
              <w:rPr>
                <w:sz w:val="20"/>
                <w:szCs w:val="20"/>
              </w:rPr>
            </w:pPr>
            <w:r w:rsidRPr="00F32A6C">
              <w:rPr>
                <w:rFonts w:hint="eastAsia"/>
                <w:sz w:val="20"/>
                <w:szCs w:val="20"/>
              </w:rPr>
              <w:t>1</w:t>
            </w:r>
          </w:p>
        </w:tc>
        <w:tc>
          <w:tcPr>
            <w:tcW w:w="707" w:type="dxa"/>
            <w:vAlign w:val="center"/>
          </w:tcPr>
          <w:p w14:paraId="4CB87C17" w14:textId="77777777" w:rsidR="00635F27" w:rsidRPr="00F32A6C" w:rsidRDefault="00635F27" w:rsidP="007D2D04">
            <w:pPr>
              <w:jc w:val="center"/>
              <w:rPr>
                <w:sz w:val="20"/>
                <w:szCs w:val="20"/>
              </w:rPr>
            </w:pPr>
            <w:r w:rsidRPr="00F32A6C">
              <w:rPr>
                <w:rFonts w:hint="eastAsia"/>
                <w:sz w:val="20"/>
                <w:szCs w:val="20"/>
              </w:rPr>
              <w:t>本</w:t>
            </w:r>
          </w:p>
        </w:tc>
        <w:tc>
          <w:tcPr>
            <w:tcW w:w="1271" w:type="dxa"/>
            <w:vAlign w:val="center"/>
          </w:tcPr>
          <w:p w14:paraId="5C7D507A" w14:textId="77777777" w:rsidR="00635F27" w:rsidRPr="00F32A6C" w:rsidRDefault="00635F27" w:rsidP="007D2D04">
            <w:pPr>
              <w:rPr>
                <w:sz w:val="18"/>
                <w:szCs w:val="18"/>
              </w:rPr>
            </w:pPr>
            <w:r w:rsidRPr="00F32A6C">
              <w:rPr>
                <w:rFonts w:hint="eastAsia"/>
                <w:sz w:val="18"/>
                <w:szCs w:val="18"/>
              </w:rPr>
              <w:t>Ｌ=1.5ｍ</w:t>
            </w:r>
          </w:p>
        </w:tc>
        <w:tc>
          <w:tcPr>
            <w:tcW w:w="2396" w:type="dxa"/>
          </w:tcPr>
          <w:p w14:paraId="4E853528" w14:textId="77777777" w:rsidR="00635F27" w:rsidRPr="00F32A6C" w:rsidRDefault="00635F27" w:rsidP="007D2D04">
            <w:pPr>
              <w:rPr>
                <w:sz w:val="16"/>
                <w:szCs w:val="16"/>
              </w:rPr>
            </w:pPr>
            <w:r w:rsidRPr="00F32A6C">
              <w:rPr>
                <w:rFonts w:hint="eastAsia"/>
                <w:sz w:val="16"/>
                <w:szCs w:val="16"/>
              </w:rPr>
              <w:t>業務車両</w:t>
            </w:r>
          </w:p>
        </w:tc>
      </w:tr>
      <w:tr w:rsidR="00F32A6C" w:rsidRPr="00F32A6C" w14:paraId="67E6D01F" w14:textId="77777777" w:rsidTr="007B7517">
        <w:trPr>
          <w:trHeight w:val="397"/>
        </w:trPr>
        <w:tc>
          <w:tcPr>
            <w:tcW w:w="1690" w:type="dxa"/>
            <w:vMerge/>
            <w:vAlign w:val="center"/>
          </w:tcPr>
          <w:p w14:paraId="4708BFB1" w14:textId="77777777" w:rsidR="00635F27" w:rsidRPr="00F32A6C" w:rsidRDefault="00635F27" w:rsidP="007D2D04">
            <w:pPr>
              <w:rPr>
                <w:sz w:val="20"/>
                <w:szCs w:val="20"/>
              </w:rPr>
            </w:pPr>
          </w:p>
        </w:tc>
        <w:tc>
          <w:tcPr>
            <w:tcW w:w="2962" w:type="dxa"/>
            <w:vAlign w:val="center"/>
          </w:tcPr>
          <w:p w14:paraId="35AEC683" w14:textId="77777777" w:rsidR="00635F27" w:rsidRPr="00F32A6C" w:rsidRDefault="00635F27" w:rsidP="007D2D04">
            <w:pPr>
              <w:rPr>
                <w:sz w:val="18"/>
                <w:szCs w:val="18"/>
              </w:rPr>
            </w:pPr>
            <w:r w:rsidRPr="00F32A6C">
              <w:rPr>
                <w:rFonts w:hint="eastAsia"/>
                <w:sz w:val="18"/>
                <w:szCs w:val="18"/>
              </w:rPr>
              <w:t>開栓棒（ハンドル型用）</w:t>
            </w:r>
          </w:p>
        </w:tc>
        <w:tc>
          <w:tcPr>
            <w:tcW w:w="756" w:type="dxa"/>
            <w:vAlign w:val="center"/>
          </w:tcPr>
          <w:p w14:paraId="0D0267EF" w14:textId="77777777" w:rsidR="00635F27" w:rsidRPr="00F32A6C" w:rsidRDefault="00635F27" w:rsidP="007B7517">
            <w:pPr>
              <w:jc w:val="center"/>
              <w:rPr>
                <w:sz w:val="20"/>
                <w:szCs w:val="20"/>
              </w:rPr>
            </w:pPr>
            <w:r w:rsidRPr="00F32A6C">
              <w:rPr>
                <w:rFonts w:hint="eastAsia"/>
                <w:sz w:val="20"/>
                <w:szCs w:val="20"/>
              </w:rPr>
              <w:t>1</w:t>
            </w:r>
          </w:p>
        </w:tc>
        <w:tc>
          <w:tcPr>
            <w:tcW w:w="707" w:type="dxa"/>
            <w:vAlign w:val="center"/>
          </w:tcPr>
          <w:p w14:paraId="3059F538" w14:textId="77777777" w:rsidR="00635F27" w:rsidRPr="00F32A6C" w:rsidRDefault="00635F27" w:rsidP="007D2D04">
            <w:pPr>
              <w:jc w:val="center"/>
              <w:rPr>
                <w:sz w:val="20"/>
                <w:szCs w:val="20"/>
              </w:rPr>
            </w:pPr>
            <w:r w:rsidRPr="00F32A6C">
              <w:rPr>
                <w:rFonts w:hint="eastAsia"/>
                <w:sz w:val="20"/>
                <w:szCs w:val="20"/>
              </w:rPr>
              <w:t>本</w:t>
            </w:r>
          </w:p>
        </w:tc>
        <w:tc>
          <w:tcPr>
            <w:tcW w:w="1271" w:type="dxa"/>
            <w:vAlign w:val="center"/>
          </w:tcPr>
          <w:p w14:paraId="0621446E" w14:textId="77777777" w:rsidR="00635F27" w:rsidRPr="00F32A6C" w:rsidRDefault="00635F27" w:rsidP="007D2D04">
            <w:pPr>
              <w:rPr>
                <w:sz w:val="18"/>
                <w:szCs w:val="18"/>
              </w:rPr>
            </w:pPr>
            <w:r w:rsidRPr="00F32A6C">
              <w:rPr>
                <w:rFonts w:hint="eastAsia"/>
                <w:sz w:val="18"/>
                <w:szCs w:val="18"/>
              </w:rPr>
              <w:t>Ｌ=1.0ｍ</w:t>
            </w:r>
          </w:p>
        </w:tc>
        <w:tc>
          <w:tcPr>
            <w:tcW w:w="2396" w:type="dxa"/>
          </w:tcPr>
          <w:p w14:paraId="454AF6B1" w14:textId="77777777" w:rsidR="00635F27" w:rsidRPr="00F32A6C" w:rsidRDefault="00635F27" w:rsidP="007D2D04">
            <w:pPr>
              <w:rPr>
                <w:sz w:val="16"/>
                <w:szCs w:val="16"/>
              </w:rPr>
            </w:pPr>
            <w:r w:rsidRPr="00F32A6C">
              <w:rPr>
                <w:rFonts w:hint="eastAsia"/>
                <w:sz w:val="16"/>
                <w:szCs w:val="16"/>
              </w:rPr>
              <w:t>業務車両</w:t>
            </w:r>
          </w:p>
        </w:tc>
      </w:tr>
      <w:tr w:rsidR="00F32A6C" w:rsidRPr="00F32A6C" w14:paraId="493CFFE7" w14:textId="77777777" w:rsidTr="007B7517">
        <w:trPr>
          <w:trHeight w:val="397"/>
        </w:trPr>
        <w:tc>
          <w:tcPr>
            <w:tcW w:w="1690" w:type="dxa"/>
            <w:vMerge/>
            <w:vAlign w:val="center"/>
          </w:tcPr>
          <w:p w14:paraId="1CCB1DB7" w14:textId="77777777" w:rsidR="00635F27" w:rsidRPr="00F32A6C" w:rsidRDefault="00635F27" w:rsidP="007D2D04">
            <w:pPr>
              <w:rPr>
                <w:sz w:val="20"/>
                <w:szCs w:val="20"/>
              </w:rPr>
            </w:pPr>
          </w:p>
        </w:tc>
        <w:tc>
          <w:tcPr>
            <w:tcW w:w="2962" w:type="dxa"/>
            <w:vAlign w:val="center"/>
          </w:tcPr>
          <w:p w14:paraId="373FB0E6" w14:textId="77777777" w:rsidR="00635F27" w:rsidRPr="00F32A6C" w:rsidRDefault="00635F27" w:rsidP="007D2D04">
            <w:pPr>
              <w:rPr>
                <w:sz w:val="18"/>
                <w:szCs w:val="18"/>
              </w:rPr>
            </w:pPr>
            <w:r w:rsidRPr="00F32A6C">
              <w:rPr>
                <w:rFonts w:hint="eastAsia"/>
                <w:sz w:val="18"/>
                <w:szCs w:val="18"/>
              </w:rPr>
              <w:t>鉄蓋用手鍵　Ｂ型</w:t>
            </w:r>
          </w:p>
        </w:tc>
        <w:tc>
          <w:tcPr>
            <w:tcW w:w="756" w:type="dxa"/>
            <w:vAlign w:val="center"/>
          </w:tcPr>
          <w:p w14:paraId="217242F8" w14:textId="77777777" w:rsidR="00635F27" w:rsidRPr="00F32A6C" w:rsidRDefault="00635F27" w:rsidP="007B7517">
            <w:pPr>
              <w:jc w:val="center"/>
              <w:rPr>
                <w:sz w:val="20"/>
                <w:szCs w:val="20"/>
              </w:rPr>
            </w:pPr>
            <w:r w:rsidRPr="00F32A6C">
              <w:rPr>
                <w:rFonts w:hint="eastAsia"/>
                <w:sz w:val="20"/>
                <w:szCs w:val="20"/>
              </w:rPr>
              <w:t>2</w:t>
            </w:r>
          </w:p>
        </w:tc>
        <w:tc>
          <w:tcPr>
            <w:tcW w:w="707" w:type="dxa"/>
            <w:vAlign w:val="center"/>
          </w:tcPr>
          <w:p w14:paraId="377FEEA6" w14:textId="77777777" w:rsidR="00635F27" w:rsidRPr="00F32A6C" w:rsidRDefault="00635F27" w:rsidP="007D2D04">
            <w:pPr>
              <w:jc w:val="center"/>
              <w:rPr>
                <w:sz w:val="20"/>
                <w:szCs w:val="20"/>
              </w:rPr>
            </w:pPr>
            <w:r w:rsidRPr="00F32A6C">
              <w:rPr>
                <w:rFonts w:hint="eastAsia"/>
                <w:sz w:val="20"/>
                <w:szCs w:val="20"/>
              </w:rPr>
              <w:t>本</w:t>
            </w:r>
          </w:p>
        </w:tc>
        <w:tc>
          <w:tcPr>
            <w:tcW w:w="1271" w:type="dxa"/>
            <w:vAlign w:val="center"/>
          </w:tcPr>
          <w:p w14:paraId="41F325E1" w14:textId="77777777" w:rsidR="00635F27" w:rsidRPr="00F32A6C" w:rsidRDefault="00635F27" w:rsidP="007D2D04">
            <w:pPr>
              <w:rPr>
                <w:sz w:val="18"/>
                <w:szCs w:val="18"/>
              </w:rPr>
            </w:pPr>
          </w:p>
        </w:tc>
        <w:tc>
          <w:tcPr>
            <w:tcW w:w="2396" w:type="dxa"/>
          </w:tcPr>
          <w:p w14:paraId="2800FED5" w14:textId="77777777" w:rsidR="00635F27" w:rsidRPr="00F32A6C" w:rsidRDefault="00635F27" w:rsidP="007D2D04">
            <w:pPr>
              <w:rPr>
                <w:sz w:val="16"/>
                <w:szCs w:val="16"/>
              </w:rPr>
            </w:pPr>
            <w:r w:rsidRPr="00F32A6C">
              <w:rPr>
                <w:rFonts w:hint="eastAsia"/>
                <w:sz w:val="16"/>
                <w:szCs w:val="16"/>
              </w:rPr>
              <w:t>業務車両</w:t>
            </w:r>
          </w:p>
        </w:tc>
      </w:tr>
      <w:tr w:rsidR="00F32A6C" w:rsidRPr="00F32A6C" w14:paraId="0029619D" w14:textId="77777777" w:rsidTr="007B7517">
        <w:trPr>
          <w:trHeight w:val="397"/>
        </w:trPr>
        <w:tc>
          <w:tcPr>
            <w:tcW w:w="1690" w:type="dxa"/>
            <w:vMerge/>
            <w:vAlign w:val="center"/>
          </w:tcPr>
          <w:p w14:paraId="4432288B" w14:textId="77777777" w:rsidR="00635F27" w:rsidRPr="00F32A6C" w:rsidRDefault="00635F27" w:rsidP="007D2D04">
            <w:pPr>
              <w:rPr>
                <w:sz w:val="20"/>
                <w:szCs w:val="20"/>
              </w:rPr>
            </w:pPr>
          </w:p>
        </w:tc>
        <w:tc>
          <w:tcPr>
            <w:tcW w:w="2962" w:type="dxa"/>
            <w:vAlign w:val="center"/>
          </w:tcPr>
          <w:p w14:paraId="534A3E5A" w14:textId="77777777" w:rsidR="00635F27" w:rsidRPr="00F32A6C" w:rsidRDefault="00635F27" w:rsidP="007D2D04">
            <w:pPr>
              <w:rPr>
                <w:sz w:val="18"/>
                <w:szCs w:val="18"/>
              </w:rPr>
            </w:pPr>
            <w:r w:rsidRPr="00F32A6C">
              <w:rPr>
                <w:rFonts w:hint="eastAsia"/>
                <w:sz w:val="18"/>
                <w:szCs w:val="18"/>
              </w:rPr>
              <w:t>鉄蓋用手鍵　Ｄ型</w:t>
            </w:r>
          </w:p>
        </w:tc>
        <w:tc>
          <w:tcPr>
            <w:tcW w:w="756" w:type="dxa"/>
            <w:vAlign w:val="center"/>
          </w:tcPr>
          <w:p w14:paraId="6246E513" w14:textId="77777777" w:rsidR="00635F27" w:rsidRPr="00F32A6C" w:rsidRDefault="00635F27" w:rsidP="007B7517">
            <w:pPr>
              <w:jc w:val="center"/>
              <w:rPr>
                <w:sz w:val="20"/>
                <w:szCs w:val="20"/>
              </w:rPr>
            </w:pPr>
            <w:r w:rsidRPr="00F32A6C">
              <w:rPr>
                <w:rFonts w:hint="eastAsia"/>
                <w:sz w:val="20"/>
                <w:szCs w:val="20"/>
              </w:rPr>
              <w:t>6</w:t>
            </w:r>
          </w:p>
        </w:tc>
        <w:tc>
          <w:tcPr>
            <w:tcW w:w="707" w:type="dxa"/>
            <w:vAlign w:val="center"/>
          </w:tcPr>
          <w:p w14:paraId="54CEF6B3" w14:textId="77777777" w:rsidR="00635F27" w:rsidRPr="00F32A6C" w:rsidRDefault="00635F27" w:rsidP="007D2D04">
            <w:pPr>
              <w:jc w:val="center"/>
              <w:rPr>
                <w:sz w:val="20"/>
                <w:szCs w:val="20"/>
              </w:rPr>
            </w:pPr>
            <w:r w:rsidRPr="00F32A6C">
              <w:rPr>
                <w:rFonts w:hint="eastAsia"/>
                <w:sz w:val="20"/>
                <w:szCs w:val="20"/>
              </w:rPr>
              <w:t>本</w:t>
            </w:r>
          </w:p>
        </w:tc>
        <w:tc>
          <w:tcPr>
            <w:tcW w:w="1271" w:type="dxa"/>
            <w:vAlign w:val="center"/>
          </w:tcPr>
          <w:p w14:paraId="22DB00FA" w14:textId="77777777" w:rsidR="00635F27" w:rsidRPr="00F32A6C" w:rsidRDefault="00635F27" w:rsidP="007D2D04">
            <w:pPr>
              <w:rPr>
                <w:sz w:val="18"/>
                <w:szCs w:val="18"/>
              </w:rPr>
            </w:pPr>
          </w:p>
        </w:tc>
        <w:tc>
          <w:tcPr>
            <w:tcW w:w="2396" w:type="dxa"/>
          </w:tcPr>
          <w:p w14:paraId="46C14964" w14:textId="77777777" w:rsidR="00635F27" w:rsidRPr="00F32A6C" w:rsidRDefault="00635F27" w:rsidP="007D2D04">
            <w:pPr>
              <w:rPr>
                <w:sz w:val="16"/>
                <w:szCs w:val="16"/>
              </w:rPr>
            </w:pPr>
            <w:r w:rsidRPr="00F32A6C">
              <w:rPr>
                <w:rFonts w:hint="eastAsia"/>
                <w:sz w:val="16"/>
                <w:szCs w:val="16"/>
              </w:rPr>
              <w:t>業務車両</w:t>
            </w:r>
          </w:p>
        </w:tc>
      </w:tr>
      <w:tr w:rsidR="00F32A6C" w:rsidRPr="00F32A6C" w14:paraId="48DC8B2B" w14:textId="77777777" w:rsidTr="007B7517">
        <w:trPr>
          <w:trHeight w:val="397"/>
        </w:trPr>
        <w:tc>
          <w:tcPr>
            <w:tcW w:w="1690" w:type="dxa"/>
            <w:vMerge/>
            <w:vAlign w:val="center"/>
          </w:tcPr>
          <w:p w14:paraId="4E92872C" w14:textId="77777777" w:rsidR="00635F27" w:rsidRPr="00F32A6C" w:rsidRDefault="00635F27" w:rsidP="007D2D04">
            <w:pPr>
              <w:rPr>
                <w:sz w:val="20"/>
                <w:szCs w:val="20"/>
              </w:rPr>
            </w:pPr>
          </w:p>
        </w:tc>
        <w:tc>
          <w:tcPr>
            <w:tcW w:w="2962" w:type="dxa"/>
            <w:vAlign w:val="center"/>
          </w:tcPr>
          <w:p w14:paraId="6658733B" w14:textId="77777777" w:rsidR="00635F27" w:rsidRPr="00F32A6C" w:rsidRDefault="00635F27" w:rsidP="007D2D04">
            <w:pPr>
              <w:rPr>
                <w:sz w:val="18"/>
                <w:szCs w:val="18"/>
              </w:rPr>
            </w:pPr>
            <w:r w:rsidRPr="00F32A6C">
              <w:rPr>
                <w:rFonts w:hint="eastAsia"/>
                <w:sz w:val="18"/>
                <w:szCs w:val="18"/>
              </w:rPr>
              <w:t>鉄蓋用手鍵　Ｆ型</w:t>
            </w:r>
          </w:p>
        </w:tc>
        <w:tc>
          <w:tcPr>
            <w:tcW w:w="756" w:type="dxa"/>
            <w:vAlign w:val="center"/>
          </w:tcPr>
          <w:p w14:paraId="6A499B43" w14:textId="77777777" w:rsidR="00635F27" w:rsidRPr="00F32A6C" w:rsidRDefault="00635F27" w:rsidP="007B7517">
            <w:pPr>
              <w:jc w:val="center"/>
              <w:rPr>
                <w:sz w:val="20"/>
                <w:szCs w:val="20"/>
              </w:rPr>
            </w:pPr>
            <w:r w:rsidRPr="00F32A6C">
              <w:rPr>
                <w:rFonts w:hint="eastAsia"/>
                <w:sz w:val="20"/>
                <w:szCs w:val="20"/>
              </w:rPr>
              <w:t>2</w:t>
            </w:r>
          </w:p>
        </w:tc>
        <w:tc>
          <w:tcPr>
            <w:tcW w:w="707" w:type="dxa"/>
            <w:vAlign w:val="center"/>
          </w:tcPr>
          <w:p w14:paraId="24D64AB5" w14:textId="77777777" w:rsidR="00635F27" w:rsidRPr="00F32A6C" w:rsidRDefault="00635F27" w:rsidP="007D2D04">
            <w:pPr>
              <w:jc w:val="center"/>
              <w:rPr>
                <w:sz w:val="20"/>
                <w:szCs w:val="20"/>
              </w:rPr>
            </w:pPr>
            <w:r w:rsidRPr="00F32A6C">
              <w:rPr>
                <w:rFonts w:hint="eastAsia"/>
                <w:sz w:val="20"/>
                <w:szCs w:val="20"/>
              </w:rPr>
              <w:t>本</w:t>
            </w:r>
          </w:p>
        </w:tc>
        <w:tc>
          <w:tcPr>
            <w:tcW w:w="1271" w:type="dxa"/>
            <w:vAlign w:val="center"/>
          </w:tcPr>
          <w:p w14:paraId="4BFCD4C6" w14:textId="77777777" w:rsidR="00635F27" w:rsidRPr="00F32A6C" w:rsidRDefault="00635F27" w:rsidP="007D2D04">
            <w:pPr>
              <w:rPr>
                <w:sz w:val="18"/>
                <w:szCs w:val="18"/>
              </w:rPr>
            </w:pPr>
          </w:p>
        </w:tc>
        <w:tc>
          <w:tcPr>
            <w:tcW w:w="2396" w:type="dxa"/>
          </w:tcPr>
          <w:p w14:paraId="3D7B93A9" w14:textId="77777777" w:rsidR="00635F27" w:rsidRPr="00F32A6C" w:rsidRDefault="00635F27" w:rsidP="007D2D04">
            <w:pPr>
              <w:rPr>
                <w:sz w:val="16"/>
                <w:szCs w:val="16"/>
              </w:rPr>
            </w:pPr>
            <w:r w:rsidRPr="00F32A6C">
              <w:rPr>
                <w:rFonts w:hint="eastAsia"/>
                <w:sz w:val="16"/>
                <w:szCs w:val="16"/>
              </w:rPr>
              <w:t>業務車両</w:t>
            </w:r>
          </w:p>
        </w:tc>
      </w:tr>
      <w:tr w:rsidR="00F32A6C" w:rsidRPr="00F32A6C" w14:paraId="2560FE81" w14:textId="77777777" w:rsidTr="007B7517">
        <w:trPr>
          <w:trHeight w:val="397"/>
        </w:trPr>
        <w:tc>
          <w:tcPr>
            <w:tcW w:w="1690" w:type="dxa"/>
            <w:vMerge/>
            <w:vAlign w:val="center"/>
          </w:tcPr>
          <w:p w14:paraId="4FD3C31E" w14:textId="77777777" w:rsidR="00635F27" w:rsidRPr="00F32A6C" w:rsidRDefault="00635F27" w:rsidP="007D2D04">
            <w:pPr>
              <w:rPr>
                <w:sz w:val="20"/>
                <w:szCs w:val="20"/>
              </w:rPr>
            </w:pPr>
          </w:p>
        </w:tc>
        <w:tc>
          <w:tcPr>
            <w:tcW w:w="2962" w:type="dxa"/>
            <w:vAlign w:val="center"/>
          </w:tcPr>
          <w:p w14:paraId="09F12F37" w14:textId="77777777" w:rsidR="00635F27" w:rsidRPr="00F32A6C" w:rsidRDefault="00635F27" w:rsidP="007D2D04">
            <w:pPr>
              <w:rPr>
                <w:sz w:val="18"/>
                <w:szCs w:val="18"/>
              </w:rPr>
            </w:pPr>
            <w:r w:rsidRPr="00F32A6C">
              <w:rPr>
                <w:rFonts w:hint="eastAsia"/>
                <w:sz w:val="18"/>
                <w:szCs w:val="18"/>
              </w:rPr>
              <w:t>鉄蓋用手鍵　Ｇ型</w:t>
            </w:r>
          </w:p>
        </w:tc>
        <w:tc>
          <w:tcPr>
            <w:tcW w:w="756" w:type="dxa"/>
            <w:vAlign w:val="center"/>
          </w:tcPr>
          <w:p w14:paraId="04AD183E" w14:textId="77777777" w:rsidR="00635F27" w:rsidRPr="00F32A6C" w:rsidRDefault="00635F27" w:rsidP="007B7517">
            <w:pPr>
              <w:jc w:val="center"/>
              <w:rPr>
                <w:sz w:val="20"/>
                <w:szCs w:val="20"/>
              </w:rPr>
            </w:pPr>
            <w:r w:rsidRPr="00F32A6C">
              <w:rPr>
                <w:rFonts w:hint="eastAsia"/>
                <w:sz w:val="20"/>
                <w:szCs w:val="20"/>
              </w:rPr>
              <w:t>5</w:t>
            </w:r>
          </w:p>
        </w:tc>
        <w:tc>
          <w:tcPr>
            <w:tcW w:w="707" w:type="dxa"/>
            <w:vAlign w:val="center"/>
          </w:tcPr>
          <w:p w14:paraId="7F87AC08" w14:textId="77777777" w:rsidR="00635F27" w:rsidRPr="00F32A6C" w:rsidRDefault="00635F27" w:rsidP="007D2D04">
            <w:pPr>
              <w:jc w:val="center"/>
              <w:rPr>
                <w:sz w:val="20"/>
                <w:szCs w:val="20"/>
              </w:rPr>
            </w:pPr>
            <w:r w:rsidRPr="00F32A6C">
              <w:rPr>
                <w:rFonts w:hint="eastAsia"/>
                <w:sz w:val="20"/>
                <w:szCs w:val="20"/>
              </w:rPr>
              <w:t>本</w:t>
            </w:r>
          </w:p>
        </w:tc>
        <w:tc>
          <w:tcPr>
            <w:tcW w:w="1271" w:type="dxa"/>
            <w:vAlign w:val="center"/>
          </w:tcPr>
          <w:p w14:paraId="12DFA0E0" w14:textId="77777777" w:rsidR="00635F27" w:rsidRPr="00F32A6C" w:rsidRDefault="00635F27" w:rsidP="007D2D04">
            <w:pPr>
              <w:rPr>
                <w:sz w:val="18"/>
                <w:szCs w:val="18"/>
              </w:rPr>
            </w:pPr>
          </w:p>
        </w:tc>
        <w:tc>
          <w:tcPr>
            <w:tcW w:w="2396" w:type="dxa"/>
          </w:tcPr>
          <w:p w14:paraId="282B6F7E" w14:textId="77777777" w:rsidR="00635F27" w:rsidRPr="00F32A6C" w:rsidRDefault="00635F27" w:rsidP="007D2D04">
            <w:pPr>
              <w:rPr>
                <w:sz w:val="16"/>
                <w:szCs w:val="16"/>
              </w:rPr>
            </w:pPr>
            <w:r w:rsidRPr="00F32A6C">
              <w:rPr>
                <w:rFonts w:hint="eastAsia"/>
                <w:sz w:val="16"/>
                <w:szCs w:val="16"/>
              </w:rPr>
              <w:t>業務車両</w:t>
            </w:r>
          </w:p>
        </w:tc>
      </w:tr>
      <w:tr w:rsidR="00F32A6C" w:rsidRPr="00F32A6C" w14:paraId="359B973C" w14:textId="77777777" w:rsidTr="007B7517">
        <w:trPr>
          <w:trHeight w:val="397"/>
        </w:trPr>
        <w:tc>
          <w:tcPr>
            <w:tcW w:w="1690" w:type="dxa"/>
            <w:vMerge/>
            <w:vAlign w:val="center"/>
          </w:tcPr>
          <w:p w14:paraId="483528F0" w14:textId="77777777" w:rsidR="00635F27" w:rsidRPr="00F32A6C" w:rsidRDefault="00635F27" w:rsidP="0059756E">
            <w:pPr>
              <w:rPr>
                <w:sz w:val="20"/>
                <w:szCs w:val="20"/>
              </w:rPr>
            </w:pPr>
          </w:p>
        </w:tc>
        <w:tc>
          <w:tcPr>
            <w:tcW w:w="2962" w:type="dxa"/>
            <w:vAlign w:val="center"/>
          </w:tcPr>
          <w:p w14:paraId="3A705176" w14:textId="72162FEA" w:rsidR="00635F27" w:rsidRPr="00F32A6C" w:rsidRDefault="00635F27" w:rsidP="0059756E">
            <w:pPr>
              <w:rPr>
                <w:sz w:val="18"/>
                <w:szCs w:val="18"/>
              </w:rPr>
            </w:pPr>
            <w:r w:rsidRPr="00F32A6C">
              <w:rPr>
                <w:rFonts w:hint="eastAsia"/>
                <w:sz w:val="18"/>
                <w:szCs w:val="18"/>
              </w:rPr>
              <w:t>鉄蓋用手鍵　Ｈ型</w:t>
            </w:r>
          </w:p>
        </w:tc>
        <w:tc>
          <w:tcPr>
            <w:tcW w:w="756" w:type="dxa"/>
            <w:vAlign w:val="center"/>
          </w:tcPr>
          <w:p w14:paraId="01F1E048" w14:textId="5839160D" w:rsidR="00635F27" w:rsidRPr="00F32A6C" w:rsidRDefault="00635F27" w:rsidP="007B7517">
            <w:pPr>
              <w:jc w:val="center"/>
              <w:rPr>
                <w:sz w:val="20"/>
                <w:szCs w:val="20"/>
              </w:rPr>
            </w:pPr>
            <w:r w:rsidRPr="00F32A6C">
              <w:rPr>
                <w:rFonts w:hint="eastAsia"/>
                <w:sz w:val="20"/>
                <w:szCs w:val="20"/>
              </w:rPr>
              <w:t>4</w:t>
            </w:r>
          </w:p>
        </w:tc>
        <w:tc>
          <w:tcPr>
            <w:tcW w:w="707" w:type="dxa"/>
            <w:vAlign w:val="center"/>
          </w:tcPr>
          <w:p w14:paraId="3735D76A" w14:textId="210FCCD0" w:rsidR="00635F27" w:rsidRPr="00F32A6C" w:rsidRDefault="00635F27" w:rsidP="0059756E">
            <w:pPr>
              <w:jc w:val="center"/>
              <w:rPr>
                <w:sz w:val="20"/>
                <w:szCs w:val="20"/>
              </w:rPr>
            </w:pPr>
            <w:r w:rsidRPr="00F32A6C">
              <w:rPr>
                <w:rFonts w:hint="eastAsia"/>
                <w:sz w:val="20"/>
                <w:szCs w:val="20"/>
              </w:rPr>
              <w:t>本</w:t>
            </w:r>
          </w:p>
        </w:tc>
        <w:tc>
          <w:tcPr>
            <w:tcW w:w="1271" w:type="dxa"/>
            <w:vAlign w:val="center"/>
          </w:tcPr>
          <w:p w14:paraId="2795CC43" w14:textId="77777777" w:rsidR="00635F27" w:rsidRPr="00F32A6C" w:rsidRDefault="00635F27" w:rsidP="0059756E">
            <w:pPr>
              <w:rPr>
                <w:sz w:val="18"/>
                <w:szCs w:val="18"/>
              </w:rPr>
            </w:pPr>
          </w:p>
        </w:tc>
        <w:tc>
          <w:tcPr>
            <w:tcW w:w="2396" w:type="dxa"/>
          </w:tcPr>
          <w:p w14:paraId="38C9ED26" w14:textId="7631041A" w:rsidR="00635F27" w:rsidRPr="00F32A6C" w:rsidRDefault="00635F27" w:rsidP="0059756E">
            <w:pPr>
              <w:rPr>
                <w:sz w:val="16"/>
                <w:szCs w:val="16"/>
              </w:rPr>
            </w:pPr>
            <w:r w:rsidRPr="00F32A6C">
              <w:rPr>
                <w:rFonts w:hint="eastAsia"/>
                <w:sz w:val="16"/>
                <w:szCs w:val="16"/>
              </w:rPr>
              <w:t>業務車両</w:t>
            </w:r>
          </w:p>
        </w:tc>
      </w:tr>
      <w:tr w:rsidR="00F32A6C" w:rsidRPr="00F32A6C" w14:paraId="4A624906" w14:textId="77777777" w:rsidTr="007B7517">
        <w:trPr>
          <w:trHeight w:val="397"/>
        </w:trPr>
        <w:tc>
          <w:tcPr>
            <w:tcW w:w="1690" w:type="dxa"/>
            <w:vMerge/>
            <w:vAlign w:val="center"/>
          </w:tcPr>
          <w:p w14:paraId="0B0DB0DC" w14:textId="77777777" w:rsidR="00635F27" w:rsidRPr="00F32A6C" w:rsidRDefault="00635F27" w:rsidP="0059756E">
            <w:pPr>
              <w:rPr>
                <w:sz w:val="20"/>
                <w:szCs w:val="20"/>
              </w:rPr>
            </w:pPr>
          </w:p>
        </w:tc>
        <w:tc>
          <w:tcPr>
            <w:tcW w:w="2962" w:type="dxa"/>
            <w:vAlign w:val="center"/>
          </w:tcPr>
          <w:p w14:paraId="27469A20" w14:textId="517750A8" w:rsidR="00635F27" w:rsidRPr="00F32A6C" w:rsidRDefault="00635F27" w:rsidP="0059756E">
            <w:pPr>
              <w:rPr>
                <w:sz w:val="18"/>
                <w:szCs w:val="18"/>
              </w:rPr>
            </w:pPr>
            <w:r w:rsidRPr="00F32A6C">
              <w:rPr>
                <w:rFonts w:hint="eastAsia"/>
                <w:sz w:val="18"/>
                <w:szCs w:val="18"/>
              </w:rPr>
              <w:t>鉄蓋用手鍵　Ｌ－２型</w:t>
            </w:r>
          </w:p>
        </w:tc>
        <w:tc>
          <w:tcPr>
            <w:tcW w:w="756" w:type="dxa"/>
            <w:vAlign w:val="center"/>
          </w:tcPr>
          <w:p w14:paraId="5A938BEC" w14:textId="695E1692" w:rsidR="00635F27" w:rsidRPr="00F32A6C" w:rsidRDefault="00635F27" w:rsidP="007B7517">
            <w:pPr>
              <w:jc w:val="center"/>
              <w:rPr>
                <w:sz w:val="20"/>
                <w:szCs w:val="20"/>
              </w:rPr>
            </w:pPr>
            <w:r w:rsidRPr="00F32A6C">
              <w:rPr>
                <w:rFonts w:hint="eastAsia"/>
                <w:sz w:val="20"/>
                <w:szCs w:val="20"/>
              </w:rPr>
              <w:t>１</w:t>
            </w:r>
          </w:p>
        </w:tc>
        <w:tc>
          <w:tcPr>
            <w:tcW w:w="707" w:type="dxa"/>
            <w:vAlign w:val="center"/>
          </w:tcPr>
          <w:p w14:paraId="696BD5D1" w14:textId="5994BB33" w:rsidR="00635F27" w:rsidRPr="00F32A6C" w:rsidRDefault="00635F27" w:rsidP="0059756E">
            <w:pPr>
              <w:jc w:val="center"/>
              <w:rPr>
                <w:sz w:val="20"/>
                <w:szCs w:val="20"/>
              </w:rPr>
            </w:pPr>
            <w:r w:rsidRPr="00F32A6C">
              <w:rPr>
                <w:rFonts w:hint="eastAsia"/>
                <w:sz w:val="20"/>
                <w:szCs w:val="20"/>
              </w:rPr>
              <w:t>本</w:t>
            </w:r>
          </w:p>
        </w:tc>
        <w:tc>
          <w:tcPr>
            <w:tcW w:w="1271" w:type="dxa"/>
            <w:vAlign w:val="center"/>
          </w:tcPr>
          <w:p w14:paraId="68F6A125" w14:textId="77777777" w:rsidR="00635F27" w:rsidRPr="00F32A6C" w:rsidRDefault="00635F27" w:rsidP="0059756E">
            <w:pPr>
              <w:rPr>
                <w:sz w:val="18"/>
                <w:szCs w:val="18"/>
              </w:rPr>
            </w:pPr>
          </w:p>
        </w:tc>
        <w:tc>
          <w:tcPr>
            <w:tcW w:w="2396" w:type="dxa"/>
          </w:tcPr>
          <w:p w14:paraId="5890E9B2" w14:textId="39DE7D67" w:rsidR="00635F27" w:rsidRPr="00F32A6C" w:rsidRDefault="00635F27" w:rsidP="0059756E">
            <w:pPr>
              <w:rPr>
                <w:sz w:val="16"/>
                <w:szCs w:val="16"/>
              </w:rPr>
            </w:pPr>
            <w:r w:rsidRPr="00F32A6C">
              <w:rPr>
                <w:rFonts w:hint="eastAsia"/>
                <w:sz w:val="16"/>
                <w:szCs w:val="16"/>
              </w:rPr>
              <w:t>業務車両</w:t>
            </w:r>
          </w:p>
        </w:tc>
      </w:tr>
      <w:tr w:rsidR="00F32A6C" w:rsidRPr="00F32A6C" w14:paraId="4641A0F6" w14:textId="77777777" w:rsidTr="007B7517">
        <w:trPr>
          <w:trHeight w:val="397"/>
        </w:trPr>
        <w:tc>
          <w:tcPr>
            <w:tcW w:w="1690" w:type="dxa"/>
            <w:vMerge/>
            <w:vAlign w:val="center"/>
          </w:tcPr>
          <w:p w14:paraId="6C89F26D" w14:textId="77777777" w:rsidR="00635F27" w:rsidRPr="00F32A6C" w:rsidRDefault="00635F27" w:rsidP="0059756E">
            <w:pPr>
              <w:rPr>
                <w:sz w:val="20"/>
                <w:szCs w:val="20"/>
              </w:rPr>
            </w:pPr>
          </w:p>
        </w:tc>
        <w:tc>
          <w:tcPr>
            <w:tcW w:w="2962" w:type="dxa"/>
            <w:vAlign w:val="center"/>
          </w:tcPr>
          <w:p w14:paraId="03262056" w14:textId="3909B5AA" w:rsidR="00635F27" w:rsidRPr="00F32A6C" w:rsidRDefault="00635F27" w:rsidP="0059756E">
            <w:pPr>
              <w:rPr>
                <w:sz w:val="18"/>
                <w:szCs w:val="18"/>
              </w:rPr>
            </w:pPr>
            <w:r w:rsidRPr="00F32A6C">
              <w:rPr>
                <w:rFonts w:hint="eastAsia"/>
                <w:sz w:val="18"/>
                <w:szCs w:val="18"/>
              </w:rPr>
              <w:t>ＦＲＰ用手鍵</w:t>
            </w:r>
          </w:p>
        </w:tc>
        <w:tc>
          <w:tcPr>
            <w:tcW w:w="756" w:type="dxa"/>
            <w:vAlign w:val="center"/>
          </w:tcPr>
          <w:p w14:paraId="68B32389" w14:textId="2B5E6514" w:rsidR="00635F27" w:rsidRPr="00F32A6C" w:rsidRDefault="007B7517" w:rsidP="007B7517">
            <w:pPr>
              <w:jc w:val="center"/>
              <w:rPr>
                <w:sz w:val="20"/>
                <w:szCs w:val="20"/>
              </w:rPr>
            </w:pPr>
            <w:r w:rsidRPr="00F32A6C">
              <w:rPr>
                <w:rFonts w:hint="eastAsia"/>
                <w:sz w:val="20"/>
                <w:szCs w:val="20"/>
              </w:rPr>
              <w:t>6</w:t>
            </w:r>
          </w:p>
        </w:tc>
        <w:tc>
          <w:tcPr>
            <w:tcW w:w="707" w:type="dxa"/>
            <w:vAlign w:val="center"/>
          </w:tcPr>
          <w:p w14:paraId="3B6723A0" w14:textId="2562F19C" w:rsidR="00635F27" w:rsidRPr="00F32A6C" w:rsidRDefault="00635F27" w:rsidP="0059756E">
            <w:pPr>
              <w:jc w:val="center"/>
              <w:rPr>
                <w:sz w:val="20"/>
                <w:szCs w:val="20"/>
              </w:rPr>
            </w:pPr>
            <w:r w:rsidRPr="00F32A6C">
              <w:rPr>
                <w:rFonts w:hint="eastAsia"/>
                <w:sz w:val="20"/>
                <w:szCs w:val="20"/>
              </w:rPr>
              <w:t>本</w:t>
            </w:r>
          </w:p>
        </w:tc>
        <w:tc>
          <w:tcPr>
            <w:tcW w:w="1271" w:type="dxa"/>
            <w:vAlign w:val="center"/>
          </w:tcPr>
          <w:p w14:paraId="7ECE8E55" w14:textId="77777777" w:rsidR="00635F27" w:rsidRPr="00F32A6C" w:rsidRDefault="00635F27" w:rsidP="0059756E">
            <w:pPr>
              <w:rPr>
                <w:sz w:val="18"/>
                <w:szCs w:val="18"/>
              </w:rPr>
            </w:pPr>
          </w:p>
        </w:tc>
        <w:tc>
          <w:tcPr>
            <w:tcW w:w="2396" w:type="dxa"/>
          </w:tcPr>
          <w:p w14:paraId="55375195" w14:textId="5FDBC423" w:rsidR="00635F27" w:rsidRPr="00F32A6C" w:rsidRDefault="00635F27" w:rsidP="0059756E">
            <w:pPr>
              <w:rPr>
                <w:sz w:val="16"/>
                <w:szCs w:val="16"/>
              </w:rPr>
            </w:pPr>
            <w:r w:rsidRPr="00F32A6C">
              <w:rPr>
                <w:rFonts w:hint="eastAsia"/>
                <w:sz w:val="16"/>
                <w:szCs w:val="16"/>
              </w:rPr>
              <w:t>業務車両</w:t>
            </w:r>
          </w:p>
        </w:tc>
      </w:tr>
      <w:tr w:rsidR="00F32A6C" w:rsidRPr="00F32A6C" w14:paraId="6CA3B668" w14:textId="77777777" w:rsidTr="007B7517">
        <w:trPr>
          <w:trHeight w:val="397"/>
        </w:trPr>
        <w:tc>
          <w:tcPr>
            <w:tcW w:w="1690" w:type="dxa"/>
            <w:vMerge/>
            <w:vAlign w:val="center"/>
          </w:tcPr>
          <w:p w14:paraId="050A759B" w14:textId="77777777" w:rsidR="00635F27" w:rsidRPr="00F32A6C" w:rsidRDefault="00635F27" w:rsidP="0059756E">
            <w:pPr>
              <w:rPr>
                <w:sz w:val="20"/>
                <w:szCs w:val="20"/>
              </w:rPr>
            </w:pPr>
          </w:p>
        </w:tc>
        <w:tc>
          <w:tcPr>
            <w:tcW w:w="2962" w:type="dxa"/>
            <w:vAlign w:val="center"/>
          </w:tcPr>
          <w:p w14:paraId="7D4E614B" w14:textId="0D006416" w:rsidR="00635F27" w:rsidRPr="00F32A6C" w:rsidRDefault="00635F27" w:rsidP="0059756E">
            <w:pPr>
              <w:rPr>
                <w:sz w:val="18"/>
                <w:szCs w:val="18"/>
              </w:rPr>
            </w:pPr>
            <w:r w:rsidRPr="00F32A6C">
              <w:rPr>
                <w:rFonts w:hint="eastAsia"/>
                <w:sz w:val="18"/>
                <w:szCs w:val="18"/>
              </w:rPr>
              <w:t>スタンドパイプ</w:t>
            </w:r>
          </w:p>
        </w:tc>
        <w:tc>
          <w:tcPr>
            <w:tcW w:w="756" w:type="dxa"/>
            <w:vAlign w:val="center"/>
          </w:tcPr>
          <w:p w14:paraId="42F77DF8" w14:textId="7631138D" w:rsidR="00635F27" w:rsidRPr="00F32A6C" w:rsidRDefault="001D152D" w:rsidP="007B7517">
            <w:pPr>
              <w:jc w:val="center"/>
              <w:rPr>
                <w:sz w:val="20"/>
                <w:szCs w:val="20"/>
              </w:rPr>
            </w:pPr>
            <w:r w:rsidRPr="00F32A6C">
              <w:rPr>
                <w:rFonts w:hint="eastAsia"/>
                <w:sz w:val="20"/>
                <w:szCs w:val="20"/>
              </w:rPr>
              <w:t>3</w:t>
            </w:r>
          </w:p>
        </w:tc>
        <w:tc>
          <w:tcPr>
            <w:tcW w:w="707" w:type="dxa"/>
            <w:vAlign w:val="center"/>
          </w:tcPr>
          <w:p w14:paraId="2BA87986" w14:textId="69E56008" w:rsidR="00635F27" w:rsidRPr="00F32A6C" w:rsidRDefault="00635F27" w:rsidP="0059756E">
            <w:pPr>
              <w:jc w:val="center"/>
              <w:rPr>
                <w:sz w:val="20"/>
                <w:szCs w:val="20"/>
              </w:rPr>
            </w:pPr>
            <w:r w:rsidRPr="00F32A6C">
              <w:rPr>
                <w:rFonts w:hint="eastAsia"/>
                <w:sz w:val="20"/>
                <w:szCs w:val="20"/>
              </w:rPr>
              <w:t>本</w:t>
            </w:r>
          </w:p>
        </w:tc>
        <w:tc>
          <w:tcPr>
            <w:tcW w:w="1271" w:type="dxa"/>
            <w:vAlign w:val="center"/>
          </w:tcPr>
          <w:p w14:paraId="794AC8C4" w14:textId="21012620" w:rsidR="00635F27" w:rsidRPr="00F32A6C" w:rsidRDefault="001D152D" w:rsidP="0059756E">
            <w:pPr>
              <w:rPr>
                <w:sz w:val="18"/>
                <w:szCs w:val="18"/>
              </w:rPr>
            </w:pPr>
            <w:r w:rsidRPr="00F32A6C">
              <w:rPr>
                <w:rFonts w:hint="eastAsia"/>
                <w:sz w:val="18"/>
                <w:szCs w:val="18"/>
              </w:rPr>
              <w:t>岩崎製作所</w:t>
            </w:r>
          </w:p>
        </w:tc>
        <w:tc>
          <w:tcPr>
            <w:tcW w:w="2396" w:type="dxa"/>
          </w:tcPr>
          <w:p w14:paraId="45050528" w14:textId="1FA20A0B" w:rsidR="00635F27" w:rsidRPr="00F32A6C" w:rsidRDefault="00635F27" w:rsidP="0059756E">
            <w:pPr>
              <w:rPr>
                <w:sz w:val="16"/>
                <w:szCs w:val="16"/>
              </w:rPr>
            </w:pPr>
            <w:r w:rsidRPr="00F32A6C">
              <w:rPr>
                <w:rFonts w:hint="eastAsia"/>
                <w:sz w:val="16"/>
                <w:szCs w:val="16"/>
              </w:rPr>
              <w:t>業務車両</w:t>
            </w:r>
          </w:p>
        </w:tc>
      </w:tr>
      <w:tr w:rsidR="00F32A6C" w:rsidRPr="00F32A6C" w14:paraId="25006175" w14:textId="77777777" w:rsidTr="007B7517">
        <w:trPr>
          <w:trHeight w:val="397"/>
        </w:trPr>
        <w:tc>
          <w:tcPr>
            <w:tcW w:w="1690" w:type="dxa"/>
            <w:vMerge/>
            <w:vAlign w:val="center"/>
          </w:tcPr>
          <w:p w14:paraId="2FC8EBD2" w14:textId="77777777" w:rsidR="00635F27" w:rsidRPr="00F32A6C" w:rsidRDefault="00635F27" w:rsidP="0059756E">
            <w:pPr>
              <w:rPr>
                <w:sz w:val="20"/>
                <w:szCs w:val="20"/>
              </w:rPr>
            </w:pPr>
          </w:p>
        </w:tc>
        <w:tc>
          <w:tcPr>
            <w:tcW w:w="2962" w:type="dxa"/>
            <w:vAlign w:val="center"/>
          </w:tcPr>
          <w:p w14:paraId="4A0BA1FE" w14:textId="26681A7E" w:rsidR="00635F27" w:rsidRPr="00F32A6C" w:rsidRDefault="00635F27" w:rsidP="0059756E">
            <w:pPr>
              <w:rPr>
                <w:sz w:val="18"/>
                <w:szCs w:val="18"/>
              </w:rPr>
            </w:pPr>
            <w:r w:rsidRPr="00F32A6C">
              <w:rPr>
                <w:rFonts w:hint="eastAsia"/>
                <w:sz w:val="18"/>
                <w:szCs w:val="18"/>
              </w:rPr>
              <w:t>消火栓ホース</w:t>
            </w:r>
          </w:p>
        </w:tc>
        <w:tc>
          <w:tcPr>
            <w:tcW w:w="756" w:type="dxa"/>
            <w:vAlign w:val="center"/>
          </w:tcPr>
          <w:p w14:paraId="3B526AC9" w14:textId="02CD2D18" w:rsidR="00635F27" w:rsidRPr="00F32A6C" w:rsidRDefault="00635F27" w:rsidP="007B7517">
            <w:pPr>
              <w:jc w:val="center"/>
              <w:rPr>
                <w:sz w:val="20"/>
                <w:szCs w:val="20"/>
              </w:rPr>
            </w:pPr>
            <w:r w:rsidRPr="00F32A6C">
              <w:rPr>
                <w:rFonts w:hint="eastAsia"/>
                <w:sz w:val="20"/>
                <w:szCs w:val="20"/>
              </w:rPr>
              <w:t>2</w:t>
            </w:r>
          </w:p>
        </w:tc>
        <w:tc>
          <w:tcPr>
            <w:tcW w:w="707" w:type="dxa"/>
            <w:vAlign w:val="center"/>
          </w:tcPr>
          <w:p w14:paraId="63D76EDE" w14:textId="1447929E" w:rsidR="00635F27" w:rsidRPr="00F32A6C" w:rsidRDefault="00635F27" w:rsidP="0059756E">
            <w:pPr>
              <w:jc w:val="center"/>
              <w:rPr>
                <w:sz w:val="20"/>
                <w:szCs w:val="20"/>
              </w:rPr>
            </w:pPr>
            <w:r w:rsidRPr="00F32A6C">
              <w:rPr>
                <w:rFonts w:hint="eastAsia"/>
                <w:sz w:val="20"/>
                <w:szCs w:val="20"/>
              </w:rPr>
              <w:t>本</w:t>
            </w:r>
          </w:p>
        </w:tc>
        <w:tc>
          <w:tcPr>
            <w:tcW w:w="1271" w:type="dxa"/>
            <w:vAlign w:val="center"/>
          </w:tcPr>
          <w:p w14:paraId="5AC53049" w14:textId="18D060EA" w:rsidR="00635F27" w:rsidRPr="00F32A6C" w:rsidRDefault="00635F27" w:rsidP="0059756E">
            <w:pPr>
              <w:rPr>
                <w:sz w:val="18"/>
                <w:szCs w:val="18"/>
              </w:rPr>
            </w:pPr>
            <w:r w:rsidRPr="00F32A6C">
              <w:rPr>
                <w:rFonts w:hint="eastAsia"/>
                <w:sz w:val="18"/>
                <w:szCs w:val="18"/>
              </w:rPr>
              <w:t>5ｍ</w:t>
            </w:r>
          </w:p>
        </w:tc>
        <w:tc>
          <w:tcPr>
            <w:tcW w:w="2396" w:type="dxa"/>
          </w:tcPr>
          <w:p w14:paraId="59DA411A" w14:textId="0D22AD41" w:rsidR="00635F27" w:rsidRPr="00F32A6C" w:rsidRDefault="00635F27" w:rsidP="0059756E">
            <w:pPr>
              <w:rPr>
                <w:sz w:val="16"/>
                <w:szCs w:val="16"/>
              </w:rPr>
            </w:pPr>
            <w:r w:rsidRPr="00F32A6C">
              <w:rPr>
                <w:rFonts w:hint="eastAsia"/>
                <w:sz w:val="16"/>
                <w:szCs w:val="16"/>
              </w:rPr>
              <w:t>業務車両</w:t>
            </w:r>
          </w:p>
        </w:tc>
      </w:tr>
      <w:tr w:rsidR="00F32A6C" w:rsidRPr="00F32A6C" w14:paraId="4AEB1DE9" w14:textId="77777777" w:rsidTr="007B7517">
        <w:trPr>
          <w:trHeight w:val="397"/>
        </w:trPr>
        <w:tc>
          <w:tcPr>
            <w:tcW w:w="1690" w:type="dxa"/>
            <w:vMerge/>
            <w:vAlign w:val="center"/>
          </w:tcPr>
          <w:p w14:paraId="00A2152A" w14:textId="77777777" w:rsidR="00635F27" w:rsidRPr="00F32A6C" w:rsidRDefault="00635F27" w:rsidP="0059756E">
            <w:pPr>
              <w:rPr>
                <w:sz w:val="20"/>
                <w:szCs w:val="20"/>
              </w:rPr>
            </w:pPr>
          </w:p>
        </w:tc>
        <w:tc>
          <w:tcPr>
            <w:tcW w:w="2962" w:type="dxa"/>
            <w:vAlign w:val="center"/>
          </w:tcPr>
          <w:p w14:paraId="65129CA9" w14:textId="06B3F796" w:rsidR="00635F27" w:rsidRPr="00F32A6C" w:rsidRDefault="00635F27" w:rsidP="0059756E">
            <w:pPr>
              <w:rPr>
                <w:sz w:val="18"/>
                <w:szCs w:val="18"/>
              </w:rPr>
            </w:pPr>
            <w:r w:rsidRPr="00F32A6C">
              <w:rPr>
                <w:rFonts w:hint="eastAsia"/>
                <w:sz w:val="18"/>
                <w:szCs w:val="18"/>
              </w:rPr>
              <w:t>消火栓ホース</w:t>
            </w:r>
          </w:p>
        </w:tc>
        <w:tc>
          <w:tcPr>
            <w:tcW w:w="756" w:type="dxa"/>
            <w:vAlign w:val="center"/>
          </w:tcPr>
          <w:p w14:paraId="1610E646" w14:textId="412DDCC1" w:rsidR="00635F27" w:rsidRPr="00F32A6C" w:rsidRDefault="00635F27" w:rsidP="007B7517">
            <w:pPr>
              <w:jc w:val="center"/>
              <w:rPr>
                <w:sz w:val="20"/>
                <w:szCs w:val="20"/>
              </w:rPr>
            </w:pPr>
            <w:r w:rsidRPr="00F32A6C">
              <w:rPr>
                <w:rFonts w:hint="eastAsia"/>
                <w:sz w:val="20"/>
                <w:szCs w:val="20"/>
              </w:rPr>
              <w:t>４</w:t>
            </w:r>
          </w:p>
        </w:tc>
        <w:tc>
          <w:tcPr>
            <w:tcW w:w="707" w:type="dxa"/>
            <w:vAlign w:val="center"/>
          </w:tcPr>
          <w:p w14:paraId="215ED96F" w14:textId="177AB8D9" w:rsidR="00635F27" w:rsidRPr="00F32A6C" w:rsidRDefault="00635F27" w:rsidP="0059756E">
            <w:pPr>
              <w:jc w:val="center"/>
              <w:rPr>
                <w:sz w:val="20"/>
                <w:szCs w:val="20"/>
              </w:rPr>
            </w:pPr>
            <w:r w:rsidRPr="00F32A6C">
              <w:rPr>
                <w:rFonts w:hint="eastAsia"/>
                <w:sz w:val="20"/>
                <w:szCs w:val="20"/>
              </w:rPr>
              <w:t>本</w:t>
            </w:r>
          </w:p>
        </w:tc>
        <w:tc>
          <w:tcPr>
            <w:tcW w:w="1271" w:type="dxa"/>
            <w:vAlign w:val="center"/>
          </w:tcPr>
          <w:p w14:paraId="4EC82E2C" w14:textId="5A12236A" w:rsidR="00635F27" w:rsidRPr="00F32A6C" w:rsidRDefault="00635F27" w:rsidP="0059756E">
            <w:pPr>
              <w:rPr>
                <w:sz w:val="18"/>
                <w:szCs w:val="18"/>
              </w:rPr>
            </w:pPr>
            <w:r w:rsidRPr="00F32A6C">
              <w:rPr>
                <w:rFonts w:hint="eastAsia"/>
                <w:sz w:val="18"/>
                <w:szCs w:val="18"/>
              </w:rPr>
              <w:t>20ｍ</w:t>
            </w:r>
          </w:p>
        </w:tc>
        <w:tc>
          <w:tcPr>
            <w:tcW w:w="2396" w:type="dxa"/>
          </w:tcPr>
          <w:p w14:paraId="70A02652" w14:textId="04E57766" w:rsidR="00635F27" w:rsidRPr="00F32A6C" w:rsidRDefault="00635F27" w:rsidP="0059756E">
            <w:pPr>
              <w:rPr>
                <w:sz w:val="16"/>
                <w:szCs w:val="16"/>
              </w:rPr>
            </w:pPr>
            <w:r w:rsidRPr="00F32A6C">
              <w:rPr>
                <w:rFonts w:hint="eastAsia"/>
                <w:sz w:val="16"/>
                <w:szCs w:val="16"/>
              </w:rPr>
              <w:t>業務車両</w:t>
            </w:r>
          </w:p>
        </w:tc>
      </w:tr>
      <w:tr w:rsidR="00F32A6C" w:rsidRPr="00F32A6C" w14:paraId="4E7FE3D5" w14:textId="77777777" w:rsidTr="007B7517">
        <w:trPr>
          <w:trHeight w:val="397"/>
        </w:trPr>
        <w:tc>
          <w:tcPr>
            <w:tcW w:w="1690" w:type="dxa"/>
            <w:vMerge/>
            <w:vAlign w:val="center"/>
          </w:tcPr>
          <w:p w14:paraId="58A0647A" w14:textId="77777777" w:rsidR="00635F27" w:rsidRPr="00F32A6C" w:rsidRDefault="00635F27" w:rsidP="0059756E">
            <w:pPr>
              <w:rPr>
                <w:sz w:val="20"/>
                <w:szCs w:val="20"/>
              </w:rPr>
            </w:pPr>
          </w:p>
        </w:tc>
        <w:tc>
          <w:tcPr>
            <w:tcW w:w="2962" w:type="dxa"/>
            <w:vAlign w:val="center"/>
          </w:tcPr>
          <w:p w14:paraId="1C3B6F1E" w14:textId="72222804" w:rsidR="00635F27" w:rsidRPr="00F32A6C" w:rsidRDefault="00635F27" w:rsidP="0059756E">
            <w:pPr>
              <w:rPr>
                <w:sz w:val="18"/>
                <w:szCs w:val="18"/>
              </w:rPr>
            </w:pPr>
            <w:r w:rsidRPr="00F32A6C">
              <w:rPr>
                <w:rFonts w:hint="eastAsia"/>
                <w:sz w:val="18"/>
                <w:szCs w:val="18"/>
              </w:rPr>
              <w:t>消火栓用アダプタ</w:t>
            </w:r>
          </w:p>
        </w:tc>
        <w:tc>
          <w:tcPr>
            <w:tcW w:w="756" w:type="dxa"/>
            <w:vAlign w:val="center"/>
          </w:tcPr>
          <w:p w14:paraId="2F22A0B9" w14:textId="236628DA" w:rsidR="00635F27" w:rsidRPr="00F32A6C" w:rsidRDefault="00635F27" w:rsidP="007B7517">
            <w:pPr>
              <w:jc w:val="center"/>
              <w:rPr>
                <w:sz w:val="20"/>
                <w:szCs w:val="20"/>
              </w:rPr>
            </w:pPr>
            <w:r w:rsidRPr="00F32A6C">
              <w:rPr>
                <w:rFonts w:hint="eastAsia"/>
                <w:sz w:val="20"/>
                <w:szCs w:val="20"/>
              </w:rPr>
              <w:t>１</w:t>
            </w:r>
          </w:p>
        </w:tc>
        <w:tc>
          <w:tcPr>
            <w:tcW w:w="707" w:type="dxa"/>
            <w:vAlign w:val="center"/>
          </w:tcPr>
          <w:p w14:paraId="5E7CB657" w14:textId="2139EF5D" w:rsidR="00635F27" w:rsidRPr="00F32A6C" w:rsidRDefault="00635F27" w:rsidP="0059756E">
            <w:pPr>
              <w:jc w:val="center"/>
              <w:rPr>
                <w:sz w:val="20"/>
                <w:szCs w:val="20"/>
              </w:rPr>
            </w:pPr>
            <w:r w:rsidRPr="00F32A6C">
              <w:rPr>
                <w:rFonts w:hint="eastAsia"/>
                <w:sz w:val="20"/>
                <w:szCs w:val="20"/>
              </w:rPr>
              <w:t>式</w:t>
            </w:r>
          </w:p>
        </w:tc>
        <w:tc>
          <w:tcPr>
            <w:tcW w:w="1271" w:type="dxa"/>
            <w:vAlign w:val="center"/>
          </w:tcPr>
          <w:p w14:paraId="716C1F57" w14:textId="77777777" w:rsidR="00635F27" w:rsidRPr="00F32A6C" w:rsidRDefault="00635F27" w:rsidP="0059756E">
            <w:pPr>
              <w:rPr>
                <w:sz w:val="18"/>
                <w:szCs w:val="18"/>
              </w:rPr>
            </w:pPr>
          </w:p>
        </w:tc>
        <w:tc>
          <w:tcPr>
            <w:tcW w:w="2396" w:type="dxa"/>
          </w:tcPr>
          <w:p w14:paraId="5BFB307C" w14:textId="46A09728" w:rsidR="00635F27" w:rsidRPr="00F32A6C" w:rsidRDefault="00635F27" w:rsidP="0059756E">
            <w:pPr>
              <w:rPr>
                <w:sz w:val="16"/>
                <w:szCs w:val="16"/>
              </w:rPr>
            </w:pPr>
            <w:r w:rsidRPr="00F32A6C">
              <w:rPr>
                <w:rFonts w:hint="eastAsia"/>
                <w:sz w:val="16"/>
                <w:szCs w:val="16"/>
              </w:rPr>
              <w:t>業務車両</w:t>
            </w:r>
          </w:p>
        </w:tc>
      </w:tr>
      <w:tr w:rsidR="00F32A6C" w:rsidRPr="00F32A6C" w14:paraId="4C33E2DF" w14:textId="77777777" w:rsidTr="007B7517">
        <w:trPr>
          <w:trHeight w:val="397"/>
        </w:trPr>
        <w:tc>
          <w:tcPr>
            <w:tcW w:w="1690" w:type="dxa"/>
            <w:vMerge/>
            <w:vAlign w:val="center"/>
          </w:tcPr>
          <w:p w14:paraId="006E2ABB" w14:textId="77777777" w:rsidR="00635F27" w:rsidRPr="00F32A6C" w:rsidRDefault="00635F27" w:rsidP="0059756E">
            <w:pPr>
              <w:rPr>
                <w:sz w:val="20"/>
                <w:szCs w:val="20"/>
              </w:rPr>
            </w:pPr>
          </w:p>
        </w:tc>
        <w:tc>
          <w:tcPr>
            <w:tcW w:w="2962" w:type="dxa"/>
            <w:vAlign w:val="center"/>
          </w:tcPr>
          <w:p w14:paraId="1D69F15F" w14:textId="56F98898" w:rsidR="00635F27" w:rsidRPr="00F32A6C" w:rsidRDefault="00635F27" w:rsidP="0059756E">
            <w:pPr>
              <w:rPr>
                <w:sz w:val="18"/>
                <w:szCs w:val="18"/>
              </w:rPr>
            </w:pPr>
            <w:r w:rsidRPr="00F32A6C">
              <w:rPr>
                <w:rFonts w:hint="eastAsia"/>
                <w:sz w:val="18"/>
                <w:szCs w:val="18"/>
              </w:rPr>
              <w:t>カラーコーン</w:t>
            </w:r>
          </w:p>
        </w:tc>
        <w:tc>
          <w:tcPr>
            <w:tcW w:w="756" w:type="dxa"/>
            <w:vAlign w:val="center"/>
          </w:tcPr>
          <w:p w14:paraId="045D8E27" w14:textId="73ECEE96" w:rsidR="00635F27" w:rsidRPr="00F32A6C" w:rsidRDefault="007B7517" w:rsidP="007B7517">
            <w:pPr>
              <w:jc w:val="center"/>
              <w:rPr>
                <w:sz w:val="20"/>
                <w:szCs w:val="20"/>
              </w:rPr>
            </w:pPr>
            <w:r w:rsidRPr="00F32A6C">
              <w:rPr>
                <w:rFonts w:hint="eastAsia"/>
                <w:sz w:val="20"/>
                <w:szCs w:val="20"/>
              </w:rPr>
              <w:t>6</w:t>
            </w:r>
          </w:p>
        </w:tc>
        <w:tc>
          <w:tcPr>
            <w:tcW w:w="707" w:type="dxa"/>
            <w:vAlign w:val="center"/>
          </w:tcPr>
          <w:p w14:paraId="14231579" w14:textId="3E56BDCF" w:rsidR="00635F27" w:rsidRPr="00F32A6C" w:rsidRDefault="00635F27" w:rsidP="0059756E">
            <w:pPr>
              <w:jc w:val="center"/>
              <w:rPr>
                <w:sz w:val="20"/>
                <w:szCs w:val="20"/>
              </w:rPr>
            </w:pPr>
            <w:r w:rsidRPr="00F32A6C">
              <w:rPr>
                <w:rFonts w:hint="eastAsia"/>
                <w:sz w:val="20"/>
                <w:szCs w:val="20"/>
              </w:rPr>
              <w:t>式</w:t>
            </w:r>
          </w:p>
        </w:tc>
        <w:tc>
          <w:tcPr>
            <w:tcW w:w="1271" w:type="dxa"/>
            <w:vAlign w:val="center"/>
          </w:tcPr>
          <w:p w14:paraId="20FB6DA2" w14:textId="77777777" w:rsidR="00635F27" w:rsidRPr="00F32A6C" w:rsidRDefault="00635F27" w:rsidP="0059756E">
            <w:pPr>
              <w:rPr>
                <w:sz w:val="18"/>
                <w:szCs w:val="18"/>
              </w:rPr>
            </w:pPr>
          </w:p>
        </w:tc>
        <w:tc>
          <w:tcPr>
            <w:tcW w:w="2396" w:type="dxa"/>
          </w:tcPr>
          <w:p w14:paraId="68A99131" w14:textId="20BC8019" w:rsidR="00635F27" w:rsidRPr="00F32A6C" w:rsidRDefault="00635F27" w:rsidP="0059756E">
            <w:pPr>
              <w:rPr>
                <w:sz w:val="16"/>
                <w:szCs w:val="16"/>
              </w:rPr>
            </w:pPr>
            <w:r w:rsidRPr="00F32A6C">
              <w:rPr>
                <w:rFonts w:hint="eastAsia"/>
                <w:sz w:val="16"/>
                <w:szCs w:val="16"/>
              </w:rPr>
              <w:t>業務車両</w:t>
            </w:r>
          </w:p>
        </w:tc>
      </w:tr>
      <w:tr w:rsidR="00F32A6C" w:rsidRPr="00F32A6C" w14:paraId="5283B492" w14:textId="77777777" w:rsidTr="007B7517">
        <w:trPr>
          <w:trHeight w:val="397"/>
        </w:trPr>
        <w:tc>
          <w:tcPr>
            <w:tcW w:w="1690" w:type="dxa"/>
            <w:vMerge/>
            <w:vAlign w:val="center"/>
          </w:tcPr>
          <w:p w14:paraId="3F7C46B9" w14:textId="77777777" w:rsidR="00635F27" w:rsidRPr="00F32A6C" w:rsidRDefault="00635F27" w:rsidP="0059756E">
            <w:pPr>
              <w:rPr>
                <w:sz w:val="20"/>
                <w:szCs w:val="20"/>
              </w:rPr>
            </w:pPr>
          </w:p>
        </w:tc>
        <w:tc>
          <w:tcPr>
            <w:tcW w:w="2962" w:type="dxa"/>
          </w:tcPr>
          <w:p w14:paraId="1DB1FBE1" w14:textId="25155D66" w:rsidR="00635F27" w:rsidRPr="00F32A6C" w:rsidRDefault="00635F27" w:rsidP="0059756E">
            <w:pPr>
              <w:rPr>
                <w:sz w:val="18"/>
                <w:szCs w:val="18"/>
              </w:rPr>
            </w:pPr>
            <w:r w:rsidRPr="00F32A6C">
              <w:rPr>
                <w:rFonts w:hint="eastAsia"/>
                <w:sz w:val="18"/>
                <w:szCs w:val="18"/>
              </w:rPr>
              <w:t>ポリバケツ</w:t>
            </w:r>
          </w:p>
        </w:tc>
        <w:tc>
          <w:tcPr>
            <w:tcW w:w="756" w:type="dxa"/>
            <w:vAlign w:val="center"/>
          </w:tcPr>
          <w:p w14:paraId="5018A3F4" w14:textId="32611E9E" w:rsidR="00635F27" w:rsidRPr="00F32A6C" w:rsidRDefault="007B7517" w:rsidP="007B7517">
            <w:pPr>
              <w:jc w:val="center"/>
              <w:rPr>
                <w:sz w:val="20"/>
                <w:szCs w:val="20"/>
              </w:rPr>
            </w:pPr>
            <w:r w:rsidRPr="00F32A6C">
              <w:rPr>
                <w:rFonts w:hint="eastAsia"/>
                <w:sz w:val="20"/>
                <w:szCs w:val="20"/>
              </w:rPr>
              <w:t>5</w:t>
            </w:r>
          </w:p>
        </w:tc>
        <w:tc>
          <w:tcPr>
            <w:tcW w:w="707" w:type="dxa"/>
            <w:vAlign w:val="center"/>
          </w:tcPr>
          <w:p w14:paraId="5C56B0D7" w14:textId="6780C642" w:rsidR="00635F27" w:rsidRPr="00F32A6C" w:rsidRDefault="00635F27" w:rsidP="0059756E">
            <w:pPr>
              <w:jc w:val="center"/>
              <w:rPr>
                <w:sz w:val="20"/>
                <w:szCs w:val="20"/>
              </w:rPr>
            </w:pPr>
            <w:r w:rsidRPr="00F32A6C">
              <w:rPr>
                <w:rFonts w:hint="eastAsia"/>
                <w:sz w:val="20"/>
                <w:szCs w:val="20"/>
              </w:rPr>
              <w:t>個</w:t>
            </w:r>
          </w:p>
        </w:tc>
        <w:tc>
          <w:tcPr>
            <w:tcW w:w="1271" w:type="dxa"/>
            <w:vAlign w:val="center"/>
          </w:tcPr>
          <w:p w14:paraId="04CB02D9" w14:textId="5242C464" w:rsidR="00635F27" w:rsidRPr="00F32A6C" w:rsidRDefault="00635F27" w:rsidP="0059756E">
            <w:pPr>
              <w:rPr>
                <w:sz w:val="18"/>
                <w:szCs w:val="18"/>
              </w:rPr>
            </w:pPr>
            <w:r w:rsidRPr="00F32A6C">
              <w:rPr>
                <w:rFonts w:hint="eastAsia"/>
                <w:sz w:val="18"/>
                <w:szCs w:val="18"/>
              </w:rPr>
              <w:t>6ℓ用</w:t>
            </w:r>
          </w:p>
        </w:tc>
        <w:tc>
          <w:tcPr>
            <w:tcW w:w="2396" w:type="dxa"/>
          </w:tcPr>
          <w:p w14:paraId="7B38F108" w14:textId="6675182D" w:rsidR="00635F27" w:rsidRPr="00F32A6C" w:rsidRDefault="00635F27" w:rsidP="0059756E">
            <w:pPr>
              <w:rPr>
                <w:sz w:val="16"/>
                <w:szCs w:val="16"/>
              </w:rPr>
            </w:pPr>
            <w:r w:rsidRPr="00F32A6C">
              <w:rPr>
                <w:rFonts w:hint="eastAsia"/>
                <w:sz w:val="16"/>
                <w:szCs w:val="16"/>
              </w:rPr>
              <w:t>業務車両</w:t>
            </w:r>
          </w:p>
        </w:tc>
      </w:tr>
      <w:tr w:rsidR="00F32A6C" w:rsidRPr="00F32A6C" w14:paraId="32912483" w14:textId="77777777" w:rsidTr="007B7517">
        <w:trPr>
          <w:trHeight w:val="397"/>
        </w:trPr>
        <w:tc>
          <w:tcPr>
            <w:tcW w:w="1690" w:type="dxa"/>
            <w:vMerge/>
            <w:vAlign w:val="center"/>
          </w:tcPr>
          <w:p w14:paraId="7A7BE850" w14:textId="77777777" w:rsidR="00635F27" w:rsidRPr="00F32A6C" w:rsidRDefault="00635F27" w:rsidP="0059756E">
            <w:pPr>
              <w:rPr>
                <w:sz w:val="20"/>
                <w:szCs w:val="20"/>
              </w:rPr>
            </w:pPr>
          </w:p>
        </w:tc>
        <w:tc>
          <w:tcPr>
            <w:tcW w:w="2962" w:type="dxa"/>
          </w:tcPr>
          <w:p w14:paraId="7E8C2E8F" w14:textId="2CA0988E" w:rsidR="00635F27" w:rsidRPr="00F32A6C" w:rsidRDefault="00635F27" w:rsidP="0059756E">
            <w:pPr>
              <w:rPr>
                <w:sz w:val="18"/>
                <w:szCs w:val="18"/>
              </w:rPr>
            </w:pPr>
            <w:r w:rsidRPr="00F32A6C">
              <w:rPr>
                <w:rFonts w:hint="eastAsia"/>
                <w:sz w:val="18"/>
                <w:szCs w:val="18"/>
              </w:rPr>
              <w:t>ポリバケツ</w:t>
            </w:r>
          </w:p>
        </w:tc>
        <w:tc>
          <w:tcPr>
            <w:tcW w:w="756" w:type="dxa"/>
            <w:vAlign w:val="center"/>
          </w:tcPr>
          <w:p w14:paraId="62E31A8F" w14:textId="6031B996" w:rsidR="00635F27" w:rsidRPr="00F32A6C" w:rsidRDefault="007B7517" w:rsidP="007B7517">
            <w:pPr>
              <w:jc w:val="center"/>
              <w:rPr>
                <w:sz w:val="20"/>
                <w:szCs w:val="20"/>
              </w:rPr>
            </w:pPr>
            <w:r w:rsidRPr="00F32A6C">
              <w:rPr>
                <w:rFonts w:hint="eastAsia"/>
                <w:sz w:val="20"/>
                <w:szCs w:val="20"/>
              </w:rPr>
              <w:t>5</w:t>
            </w:r>
          </w:p>
        </w:tc>
        <w:tc>
          <w:tcPr>
            <w:tcW w:w="707" w:type="dxa"/>
            <w:vAlign w:val="center"/>
          </w:tcPr>
          <w:p w14:paraId="3D7ECE78" w14:textId="07F53094" w:rsidR="00635F27" w:rsidRPr="00F32A6C" w:rsidRDefault="00635F27" w:rsidP="0059756E">
            <w:pPr>
              <w:jc w:val="center"/>
              <w:rPr>
                <w:sz w:val="20"/>
                <w:szCs w:val="20"/>
              </w:rPr>
            </w:pPr>
            <w:r w:rsidRPr="00F32A6C">
              <w:rPr>
                <w:rFonts w:hint="eastAsia"/>
                <w:sz w:val="20"/>
                <w:szCs w:val="20"/>
              </w:rPr>
              <w:t>個</w:t>
            </w:r>
          </w:p>
        </w:tc>
        <w:tc>
          <w:tcPr>
            <w:tcW w:w="1271" w:type="dxa"/>
            <w:vAlign w:val="center"/>
          </w:tcPr>
          <w:p w14:paraId="44C3A85C" w14:textId="64554B9F" w:rsidR="00635F27" w:rsidRPr="00F32A6C" w:rsidRDefault="00635F27" w:rsidP="0059756E">
            <w:pPr>
              <w:rPr>
                <w:sz w:val="18"/>
                <w:szCs w:val="18"/>
              </w:rPr>
            </w:pPr>
            <w:r w:rsidRPr="00F32A6C">
              <w:rPr>
                <w:rFonts w:hint="eastAsia"/>
                <w:sz w:val="18"/>
                <w:szCs w:val="18"/>
              </w:rPr>
              <w:t>10ℓ用</w:t>
            </w:r>
          </w:p>
        </w:tc>
        <w:tc>
          <w:tcPr>
            <w:tcW w:w="2396" w:type="dxa"/>
          </w:tcPr>
          <w:p w14:paraId="211EB84D" w14:textId="3742F2E5" w:rsidR="00635F27" w:rsidRPr="00F32A6C" w:rsidRDefault="00635F27" w:rsidP="0059756E">
            <w:pPr>
              <w:rPr>
                <w:sz w:val="16"/>
                <w:szCs w:val="16"/>
              </w:rPr>
            </w:pPr>
            <w:r w:rsidRPr="00F32A6C">
              <w:rPr>
                <w:rFonts w:hint="eastAsia"/>
                <w:sz w:val="16"/>
                <w:szCs w:val="16"/>
              </w:rPr>
              <w:t>業務車両</w:t>
            </w:r>
          </w:p>
        </w:tc>
      </w:tr>
      <w:tr w:rsidR="00F32A6C" w:rsidRPr="00F32A6C" w14:paraId="0CD965F1" w14:textId="77777777" w:rsidTr="007B7517">
        <w:trPr>
          <w:trHeight w:val="397"/>
        </w:trPr>
        <w:tc>
          <w:tcPr>
            <w:tcW w:w="1690" w:type="dxa"/>
            <w:vMerge/>
            <w:vAlign w:val="center"/>
          </w:tcPr>
          <w:p w14:paraId="1FBDE877" w14:textId="77777777" w:rsidR="00635F27" w:rsidRPr="00F32A6C" w:rsidRDefault="00635F27" w:rsidP="0059756E">
            <w:pPr>
              <w:rPr>
                <w:sz w:val="20"/>
                <w:szCs w:val="20"/>
              </w:rPr>
            </w:pPr>
          </w:p>
        </w:tc>
        <w:tc>
          <w:tcPr>
            <w:tcW w:w="2962" w:type="dxa"/>
          </w:tcPr>
          <w:p w14:paraId="538BF20C" w14:textId="6AA9E221" w:rsidR="00635F27" w:rsidRPr="00F32A6C" w:rsidRDefault="00635F27" w:rsidP="0059756E">
            <w:pPr>
              <w:rPr>
                <w:sz w:val="18"/>
                <w:szCs w:val="18"/>
              </w:rPr>
            </w:pPr>
            <w:r w:rsidRPr="00F32A6C">
              <w:rPr>
                <w:rFonts w:hint="eastAsia"/>
                <w:sz w:val="18"/>
                <w:szCs w:val="18"/>
              </w:rPr>
              <w:t>柄杓</w:t>
            </w:r>
          </w:p>
        </w:tc>
        <w:tc>
          <w:tcPr>
            <w:tcW w:w="756" w:type="dxa"/>
            <w:vAlign w:val="center"/>
          </w:tcPr>
          <w:p w14:paraId="3AD1A7E0" w14:textId="12550B4B" w:rsidR="00635F27" w:rsidRPr="00F32A6C" w:rsidRDefault="00635F27" w:rsidP="007B7517">
            <w:pPr>
              <w:jc w:val="center"/>
              <w:rPr>
                <w:sz w:val="20"/>
                <w:szCs w:val="20"/>
              </w:rPr>
            </w:pPr>
            <w:r w:rsidRPr="00F32A6C">
              <w:rPr>
                <w:rFonts w:hint="eastAsia"/>
                <w:sz w:val="20"/>
                <w:szCs w:val="20"/>
              </w:rPr>
              <w:t>1</w:t>
            </w:r>
          </w:p>
        </w:tc>
        <w:tc>
          <w:tcPr>
            <w:tcW w:w="707" w:type="dxa"/>
            <w:vAlign w:val="center"/>
          </w:tcPr>
          <w:p w14:paraId="18221D56" w14:textId="639F0706" w:rsidR="00635F27" w:rsidRPr="00F32A6C" w:rsidRDefault="00635F27" w:rsidP="0059756E">
            <w:pPr>
              <w:jc w:val="center"/>
              <w:rPr>
                <w:sz w:val="20"/>
                <w:szCs w:val="20"/>
              </w:rPr>
            </w:pPr>
            <w:r w:rsidRPr="00F32A6C">
              <w:rPr>
                <w:rFonts w:hint="eastAsia"/>
                <w:sz w:val="20"/>
                <w:szCs w:val="20"/>
              </w:rPr>
              <w:t>本</w:t>
            </w:r>
          </w:p>
        </w:tc>
        <w:tc>
          <w:tcPr>
            <w:tcW w:w="1271" w:type="dxa"/>
            <w:vAlign w:val="center"/>
          </w:tcPr>
          <w:p w14:paraId="6FCC215D" w14:textId="66DD55A8" w:rsidR="00635F27" w:rsidRPr="00F32A6C" w:rsidRDefault="00635F27" w:rsidP="0059756E">
            <w:pPr>
              <w:rPr>
                <w:sz w:val="18"/>
                <w:szCs w:val="18"/>
              </w:rPr>
            </w:pPr>
            <w:r w:rsidRPr="00F32A6C">
              <w:rPr>
                <w:rFonts w:hint="eastAsia"/>
                <w:sz w:val="18"/>
                <w:szCs w:val="18"/>
              </w:rPr>
              <w:t>2ℓ用</w:t>
            </w:r>
          </w:p>
        </w:tc>
        <w:tc>
          <w:tcPr>
            <w:tcW w:w="2396" w:type="dxa"/>
          </w:tcPr>
          <w:p w14:paraId="0528E4AD" w14:textId="542BFE20" w:rsidR="00635F27" w:rsidRPr="00F32A6C" w:rsidRDefault="00635F27" w:rsidP="0059756E">
            <w:pPr>
              <w:rPr>
                <w:sz w:val="16"/>
                <w:szCs w:val="16"/>
              </w:rPr>
            </w:pPr>
            <w:r w:rsidRPr="00F32A6C">
              <w:rPr>
                <w:rFonts w:hint="eastAsia"/>
                <w:sz w:val="16"/>
                <w:szCs w:val="16"/>
              </w:rPr>
              <w:t>業務車両</w:t>
            </w:r>
          </w:p>
        </w:tc>
      </w:tr>
      <w:tr w:rsidR="00F32A6C" w:rsidRPr="00F32A6C" w14:paraId="7459A7C2" w14:textId="77777777" w:rsidTr="007B7517">
        <w:trPr>
          <w:trHeight w:val="397"/>
        </w:trPr>
        <w:tc>
          <w:tcPr>
            <w:tcW w:w="1690" w:type="dxa"/>
            <w:vMerge/>
            <w:vAlign w:val="center"/>
          </w:tcPr>
          <w:p w14:paraId="2B6AA3FB" w14:textId="77777777" w:rsidR="00635F27" w:rsidRPr="00F32A6C" w:rsidRDefault="00635F27" w:rsidP="0059756E">
            <w:pPr>
              <w:rPr>
                <w:sz w:val="20"/>
                <w:szCs w:val="20"/>
              </w:rPr>
            </w:pPr>
          </w:p>
        </w:tc>
        <w:tc>
          <w:tcPr>
            <w:tcW w:w="2962" w:type="dxa"/>
            <w:vAlign w:val="center"/>
          </w:tcPr>
          <w:p w14:paraId="35219B71" w14:textId="36C0E146" w:rsidR="00635F27" w:rsidRPr="00F32A6C" w:rsidRDefault="00635F27" w:rsidP="0059756E">
            <w:pPr>
              <w:rPr>
                <w:sz w:val="18"/>
                <w:szCs w:val="18"/>
              </w:rPr>
            </w:pPr>
            <w:r w:rsidRPr="00F32A6C">
              <w:rPr>
                <w:rFonts w:hint="eastAsia"/>
                <w:sz w:val="18"/>
                <w:szCs w:val="18"/>
              </w:rPr>
              <w:t>アクリルケース</w:t>
            </w:r>
          </w:p>
        </w:tc>
        <w:tc>
          <w:tcPr>
            <w:tcW w:w="756" w:type="dxa"/>
            <w:vAlign w:val="center"/>
          </w:tcPr>
          <w:p w14:paraId="65550DEC" w14:textId="208F177E" w:rsidR="00635F27" w:rsidRPr="00F32A6C" w:rsidRDefault="00635F27" w:rsidP="007B7517">
            <w:pPr>
              <w:jc w:val="center"/>
              <w:rPr>
                <w:sz w:val="20"/>
                <w:szCs w:val="20"/>
              </w:rPr>
            </w:pPr>
            <w:r w:rsidRPr="00F32A6C">
              <w:rPr>
                <w:rFonts w:hint="eastAsia"/>
                <w:sz w:val="20"/>
                <w:szCs w:val="20"/>
              </w:rPr>
              <w:t>3</w:t>
            </w:r>
          </w:p>
        </w:tc>
        <w:tc>
          <w:tcPr>
            <w:tcW w:w="707" w:type="dxa"/>
            <w:vAlign w:val="center"/>
          </w:tcPr>
          <w:p w14:paraId="0B0408B4" w14:textId="2C85072E" w:rsidR="00635F27" w:rsidRPr="00F32A6C" w:rsidRDefault="00635F27" w:rsidP="0059756E">
            <w:pPr>
              <w:jc w:val="center"/>
              <w:rPr>
                <w:sz w:val="20"/>
                <w:szCs w:val="20"/>
              </w:rPr>
            </w:pPr>
            <w:r w:rsidRPr="00F32A6C">
              <w:rPr>
                <w:rFonts w:hint="eastAsia"/>
                <w:sz w:val="20"/>
                <w:szCs w:val="20"/>
              </w:rPr>
              <w:t>台</w:t>
            </w:r>
          </w:p>
        </w:tc>
        <w:tc>
          <w:tcPr>
            <w:tcW w:w="1271" w:type="dxa"/>
            <w:vAlign w:val="center"/>
          </w:tcPr>
          <w:p w14:paraId="34CE9F6F" w14:textId="77777777" w:rsidR="00635F27" w:rsidRPr="00F32A6C" w:rsidRDefault="00635F27" w:rsidP="0059756E">
            <w:pPr>
              <w:rPr>
                <w:sz w:val="18"/>
                <w:szCs w:val="18"/>
              </w:rPr>
            </w:pPr>
          </w:p>
        </w:tc>
        <w:tc>
          <w:tcPr>
            <w:tcW w:w="2396" w:type="dxa"/>
          </w:tcPr>
          <w:p w14:paraId="75C72815" w14:textId="0671315A" w:rsidR="00635F27" w:rsidRPr="00F32A6C" w:rsidRDefault="00635F27" w:rsidP="0059756E">
            <w:pPr>
              <w:rPr>
                <w:sz w:val="16"/>
                <w:szCs w:val="16"/>
              </w:rPr>
            </w:pPr>
            <w:r w:rsidRPr="00F32A6C">
              <w:rPr>
                <w:rFonts w:hint="eastAsia"/>
                <w:sz w:val="16"/>
                <w:szCs w:val="16"/>
              </w:rPr>
              <w:t>業務車両</w:t>
            </w:r>
          </w:p>
        </w:tc>
      </w:tr>
      <w:tr w:rsidR="00F32A6C" w:rsidRPr="00F32A6C" w14:paraId="7700E7BA" w14:textId="77777777" w:rsidTr="007B7517">
        <w:trPr>
          <w:trHeight w:val="397"/>
        </w:trPr>
        <w:tc>
          <w:tcPr>
            <w:tcW w:w="1690" w:type="dxa"/>
            <w:vMerge/>
            <w:vAlign w:val="center"/>
          </w:tcPr>
          <w:p w14:paraId="40392AF5" w14:textId="77777777" w:rsidR="00635F27" w:rsidRPr="00F32A6C" w:rsidRDefault="00635F27" w:rsidP="0059756E">
            <w:pPr>
              <w:rPr>
                <w:sz w:val="20"/>
                <w:szCs w:val="20"/>
              </w:rPr>
            </w:pPr>
          </w:p>
        </w:tc>
        <w:tc>
          <w:tcPr>
            <w:tcW w:w="2962" w:type="dxa"/>
            <w:vAlign w:val="center"/>
          </w:tcPr>
          <w:p w14:paraId="6C31C8F3" w14:textId="792DCD24" w:rsidR="00635F27" w:rsidRPr="00F32A6C" w:rsidRDefault="00635F27" w:rsidP="0059756E">
            <w:pPr>
              <w:rPr>
                <w:sz w:val="18"/>
                <w:szCs w:val="18"/>
              </w:rPr>
            </w:pPr>
            <w:r w:rsidRPr="00F32A6C">
              <w:rPr>
                <w:rFonts w:hint="eastAsia"/>
                <w:sz w:val="18"/>
                <w:szCs w:val="18"/>
              </w:rPr>
              <w:t>パトロール中表示</w:t>
            </w:r>
          </w:p>
        </w:tc>
        <w:tc>
          <w:tcPr>
            <w:tcW w:w="756" w:type="dxa"/>
            <w:vAlign w:val="center"/>
          </w:tcPr>
          <w:p w14:paraId="4CF70B36" w14:textId="6035B53F" w:rsidR="00635F27" w:rsidRPr="00F32A6C" w:rsidRDefault="007B7517" w:rsidP="007B7517">
            <w:pPr>
              <w:jc w:val="center"/>
              <w:rPr>
                <w:sz w:val="20"/>
                <w:szCs w:val="20"/>
              </w:rPr>
            </w:pPr>
            <w:r w:rsidRPr="00F32A6C">
              <w:rPr>
                <w:rFonts w:hint="eastAsia"/>
                <w:sz w:val="20"/>
                <w:szCs w:val="20"/>
              </w:rPr>
              <w:t>5</w:t>
            </w:r>
          </w:p>
        </w:tc>
        <w:tc>
          <w:tcPr>
            <w:tcW w:w="707" w:type="dxa"/>
            <w:vAlign w:val="center"/>
          </w:tcPr>
          <w:p w14:paraId="3C75F70D" w14:textId="11785FE9" w:rsidR="00635F27" w:rsidRPr="00F32A6C" w:rsidRDefault="00635F27" w:rsidP="0059756E">
            <w:pPr>
              <w:jc w:val="center"/>
              <w:rPr>
                <w:sz w:val="20"/>
                <w:szCs w:val="20"/>
              </w:rPr>
            </w:pPr>
            <w:r w:rsidRPr="00F32A6C">
              <w:rPr>
                <w:rFonts w:hint="eastAsia"/>
                <w:sz w:val="20"/>
                <w:szCs w:val="20"/>
              </w:rPr>
              <w:t>枚</w:t>
            </w:r>
          </w:p>
        </w:tc>
        <w:tc>
          <w:tcPr>
            <w:tcW w:w="1271" w:type="dxa"/>
            <w:vAlign w:val="center"/>
          </w:tcPr>
          <w:p w14:paraId="14937ECC" w14:textId="520424B7" w:rsidR="00635F27" w:rsidRPr="00F32A6C" w:rsidRDefault="00635F27" w:rsidP="0059756E">
            <w:pPr>
              <w:rPr>
                <w:sz w:val="18"/>
                <w:szCs w:val="18"/>
              </w:rPr>
            </w:pPr>
            <w:r w:rsidRPr="00F32A6C">
              <w:rPr>
                <w:rFonts w:hint="eastAsia"/>
                <w:sz w:val="18"/>
                <w:szCs w:val="18"/>
              </w:rPr>
              <w:t>つくば市</w:t>
            </w:r>
          </w:p>
        </w:tc>
        <w:tc>
          <w:tcPr>
            <w:tcW w:w="2396" w:type="dxa"/>
          </w:tcPr>
          <w:p w14:paraId="7974201D" w14:textId="04016DBB" w:rsidR="00635F27" w:rsidRPr="00F32A6C" w:rsidRDefault="00635F27" w:rsidP="0059756E">
            <w:pPr>
              <w:rPr>
                <w:sz w:val="16"/>
                <w:szCs w:val="16"/>
              </w:rPr>
            </w:pPr>
            <w:r w:rsidRPr="00F32A6C">
              <w:rPr>
                <w:rFonts w:hint="eastAsia"/>
                <w:sz w:val="16"/>
                <w:szCs w:val="16"/>
              </w:rPr>
              <w:t>業務車両</w:t>
            </w:r>
          </w:p>
        </w:tc>
      </w:tr>
      <w:tr w:rsidR="00F32A6C" w:rsidRPr="00F32A6C" w14:paraId="302FF5D3" w14:textId="77777777" w:rsidTr="007D2D04">
        <w:trPr>
          <w:trHeight w:val="397"/>
        </w:trPr>
        <w:tc>
          <w:tcPr>
            <w:tcW w:w="1690" w:type="dxa"/>
            <w:vMerge/>
            <w:vAlign w:val="center"/>
          </w:tcPr>
          <w:p w14:paraId="6761F775" w14:textId="77777777" w:rsidR="00635F27" w:rsidRPr="00F32A6C" w:rsidRDefault="00635F27" w:rsidP="0059756E">
            <w:pPr>
              <w:rPr>
                <w:sz w:val="20"/>
                <w:szCs w:val="20"/>
              </w:rPr>
            </w:pPr>
          </w:p>
        </w:tc>
        <w:tc>
          <w:tcPr>
            <w:tcW w:w="2962" w:type="dxa"/>
            <w:vAlign w:val="center"/>
          </w:tcPr>
          <w:p w14:paraId="345F377E" w14:textId="75A4A0FB" w:rsidR="00635F27" w:rsidRPr="00F32A6C" w:rsidRDefault="00635F27" w:rsidP="0059756E">
            <w:pPr>
              <w:rPr>
                <w:sz w:val="18"/>
                <w:szCs w:val="18"/>
              </w:rPr>
            </w:pPr>
            <w:r w:rsidRPr="00F32A6C">
              <w:rPr>
                <w:rFonts w:hint="eastAsia"/>
                <w:sz w:val="18"/>
                <w:szCs w:val="18"/>
              </w:rPr>
              <w:t>電動ポンプ（次亜抜取用）</w:t>
            </w:r>
          </w:p>
        </w:tc>
        <w:tc>
          <w:tcPr>
            <w:tcW w:w="756" w:type="dxa"/>
            <w:vAlign w:val="center"/>
          </w:tcPr>
          <w:p w14:paraId="43E0BD82" w14:textId="77777777" w:rsidR="00635F27" w:rsidRPr="00F32A6C" w:rsidRDefault="00635F27" w:rsidP="0059756E">
            <w:pPr>
              <w:jc w:val="center"/>
              <w:rPr>
                <w:sz w:val="20"/>
                <w:szCs w:val="20"/>
              </w:rPr>
            </w:pPr>
          </w:p>
        </w:tc>
        <w:tc>
          <w:tcPr>
            <w:tcW w:w="707" w:type="dxa"/>
            <w:vAlign w:val="center"/>
          </w:tcPr>
          <w:p w14:paraId="1FD2EAD0" w14:textId="77777777" w:rsidR="00635F27" w:rsidRPr="00F32A6C" w:rsidRDefault="00635F27" w:rsidP="0059756E">
            <w:pPr>
              <w:jc w:val="center"/>
              <w:rPr>
                <w:sz w:val="20"/>
                <w:szCs w:val="20"/>
              </w:rPr>
            </w:pPr>
          </w:p>
        </w:tc>
        <w:tc>
          <w:tcPr>
            <w:tcW w:w="1271" w:type="dxa"/>
            <w:vAlign w:val="center"/>
          </w:tcPr>
          <w:p w14:paraId="7986E515" w14:textId="77777777" w:rsidR="00635F27" w:rsidRPr="00F32A6C" w:rsidRDefault="00635F27" w:rsidP="0059756E">
            <w:pPr>
              <w:rPr>
                <w:sz w:val="18"/>
                <w:szCs w:val="18"/>
              </w:rPr>
            </w:pPr>
          </w:p>
        </w:tc>
        <w:tc>
          <w:tcPr>
            <w:tcW w:w="2396" w:type="dxa"/>
          </w:tcPr>
          <w:p w14:paraId="470F4752" w14:textId="77777777" w:rsidR="00635F27" w:rsidRPr="00F32A6C" w:rsidRDefault="00635F27" w:rsidP="0059756E">
            <w:pPr>
              <w:rPr>
                <w:sz w:val="16"/>
                <w:szCs w:val="16"/>
              </w:rPr>
            </w:pPr>
          </w:p>
        </w:tc>
      </w:tr>
      <w:tr w:rsidR="00F32A6C" w:rsidRPr="00F32A6C" w14:paraId="300050FD" w14:textId="77777777" w:rsidTr="007D2D04">
        <w:trPr>
          <w:trHeight w:val="397"/>
        </w:trPr>
        <w:tc>
          <w:tcPr>
            <w:tcW w:w="1690" w:type="dxa"/>
            <w:vMerge/>
            <w:vAlign w:val="center"/>
          </w:tcPr>
          <w:p w14:paraId="57E907F9" w14:textId="77777777" w:rsidR="00635F27" w:rsidRPr="00F32A6C" w:rsidRDefault="00635F27" w:rsidP="0059756E">
            <w:pPr>
              <w:rPr>
                <w:sz w:val="20"/>
                <w:szCs w:val="20"/>
              </w:rPr>
            </w:pPr>
          </w:p>
        </w:tc>
        <w:tc>
          <w:tcPr>
            <w:tcW w:w="2962" w:type="dxa"/>
            <w:vAlign w:val="center"/>
          </w:tcPr>
          <w:p w14:paraId="21E3B00E" w14:textId="354B45FD" w:rsidR="00635F27" w:rsidRPr="00F32A6C" w:rsidRDefault="00635F27" w:rsidP="0059756E">
            <w:pPr>
              <w:rPr>
                <w:sz w:val="18"/>
                <w:szCs w:val="18"/>
              </w:rPr>
            </w:pPr>
            <w:r w:rsidRPr="00F32A6C">
              <w:rPr>
                <w:rFonts w:hint="eastAsia"/>
                <w:sz w:val="18"/>
                <w:szCs w:val="18"/>
              </w:rPr>
              <w:t>高圧洗浄機</w:t>
            </w:r>
          </w:p>
        </w:tc>
        <w:tc>
          <w:tcPr>
            <w:tcW w:w="756" w:type="dxa"/>
            <w:vAlign w:val="center"/>
          </w:tcPr>
          <w:p w14:paraId="36E5BF56" w14:textId="77777777" w:rsidR="00635F27" w:rsidRPr="00F32A6C" w:rsidRDefault="00635F27" w:rsidP="0059756E">
            <w:pPr>
              <w:jc w:val="center"/>
              <w:rPr>
                <w:sz w:val="20"/>
                <w:szCs w:val="20"/>
              </w:rPr>
            </w:pPr>
          </w:p>
        </w:tc>
        <w:tc>
          <w:tcPr>
            <w:tcW w:w="707" w:type="dxa"/>
            <w:vAlign w:val="center"/>
          </w:tcPr>
          <w:p w14:paraId="26EA0D33" w14:textId="77777777" w:rsidR="00635F27" w:rsidRPr="00F32A6C" w:rsidRDefault="00635F27" w:rsidP="0059756E">
            <w:pPr>
              <w:jc w:val="center"/>
              <w:rPr>
                <w:sz w:val="20"/>
                <w:szCs w:val="20"/>
              </w:rPr>
            </w:pPr>
          </w:p>
        </w:tc>
        <w:tc>
          <w:tcPr>
            <w:tcW w:w="1271" w:type="dxa"/>
            <w:vAlign w:val="center"/>
          </w:tcPr>
          <w:p w14:paraId="7C0937E3" w14:textId="77777777" w:rsidR="00635F27" w:rsidRPr="00F32A6C" w:rsidRDefault="00635F27" w:rsidP="0059756E">
            <w:pPr>
              <w:rPr>
                <w:sz w:val="18"/>
                <w:szCs w:val="18"/>
              </w:rPr>
            </w:pPr>
          </w:p>
        </w:tc>
        <w:tc>
          <w:tcPr>
            <w:tcW w:w="2396" w:type="dxa"/>
          </w:tcPr>
          <w:p w14:paraId="08B201EB" w14:textId="77777777" w:rsidR="00635F27" w:rsidRPr="00F32A6C" w:rsidRDefault="00635F27" w:rsidP="0059756E">
            <w:pPr>
              <w:rPr>
                <w:sz w:val="16"/>
                <w:szCs w:val="16"/>
              </w:rPr>
            </w:pPr>
          </w:p>
        </w:tc>
      </w:tr>
      <w:tr w:rsidR="00F32A6C" w:rsidRPr="00F32A6C" w14:paraId="367FE36B" w14:textId="77777777" w:rsidTr="007D2D04">
        <w:trPr>
          <w:trHeight w:val="397"/>
        </w:trPr>
        <w:tc>
          <w:tcPr>
            <w:tcW w:w="1690" w:type="dxa"/>
            <w:vMerge/>
            <w:vAlign w:val="center"/>
          </w:tcPr>
          <w:p w14:paraId="0E1F0C41" w14:textId="77777777" w:rsidR="00635F27" w:rsidRPr="00F32A6C" w:rsidRDefault="00635F27" w:rsidP="0059756E">
            <w:pPr>
              <w:rPr>
                <w:sz w:val="20"/>
                <w:szCs w:val="20"/>
              </w:rPr>
            </w:pPr>
          </w:p>
        </w:tc>
        <w:tc>
          <w:tcPr>
            <w:tcW w:w="2962" w:type="dxa"/>
            <w:vAlign w:val="center"/>
          </w:tcPr>
          <w:p w14:paraId="5825BF60" w14:textId="5A0CF45D" w:rsidR="00635F27" w:rsidRPr="00F32A6C" w:rsidRDefault="00635F27" w:rsidP="0059756E">
            <w:pPr>
              <w:rPr>
                <w:sz w:val="18"/>
                <w:szCs w:val="18"/>
              </w:rPr>
            </w:pPr>
            <w:r w:rsidRPr="00F32A6C">
              <w:rPr>
                <w:rFonts w:hint="eastAsia"/>
                <w:sz w:val="18"/>
                <w:szCs w:val="18"/>
              </w:rPr>
              <w:t>業務用掃除機</w:t>
            </w:r>
          </w:p>
        </w:tc>
        <w:tc>
          <w:tcPr>
            <w:tcW w:w="756" w:type="dxa"/>
            <w:vAlign w:val="center"/>
          </w:tcPr>
          <w:p w14:paraId="3B2BB4B2" w14:textId="77777777" w:rsidR="00635F27" w:rsidRPr="00F32A6C" w:rsidRDefault="00635F27" w:rsidP="0059756E">
            <w:pPr>
              <w:jc w:val="center"/>
              <w:rPr>
                <w:sz w:val="20"/>
                <w:szCs w:val="20"/>
              </w:rPr>
            </w:pPr>
          </w:p>
        </w:tc>
        <w:tc>
          <w:tcPr>
            <w:tcW w:w="707" w:type="dxa"/>
            <w:vAlign w:val="center"/>
          </w:tcPr>
          <w:p w14:paraId="16BFDCF2" w14:textId="77777777" w:rsidR="00635F27" w:rsidRPr="00F32A6C" w:rsidRDefault="00635F27" w:rsidP="0059756E">
            <w:pPr>
              <w:jc w:val="center"/>
              <w:rPr>
                <w:sz w:val="20"/>
                <w:szCs w:val="20"/>
              </w:rPr>
            </w:pPr>
          </w:p>
        </w:tc>
        <w:tc>
          <w:tcPr>
            <w:tcW w:w="1271" w:type="dxa"/>
            <w:vAlign w:val="center"/>
          </w:tcPr>
          <w:p w14:paraId="598BDFF1" w14:textId="77777777" w:rsidR="00635F27" w:rsidRPr="00F32A6C" w:rsidRDefault="00635F27" w:rsidP="0059756E">
            <w:pPr>
              <w:rPr>
                <w:sz w:val="18"/>
                <w:szCs w:val="18"/>
              </w:rPr>
            </w:pPr>
          </w:p>
        </w:tc>
        <w:tc>
          <w:tcPr>
            <w:tcW w:w="2396" w:type="dxa"/>
          </w:tcPr>
          <w:p w14:paraId="661B0AF2" w14:textId="77777777" w:rsidR="00635F27" w:rsidRPr="00F32A6C" w:rsidRDefault="00635F27" w:rsidP="0059756E">
            <w:pPr>
              <w:rPr>
                <w:sz w:val="16"/>
                <w:szCs w:val="16"/>
              </w:rPr>
            </w:pPr>
          </w:p>
        </w:tc>
      </w:tr>
    </w:tbl>
    <w:p w14:paraId="188F33B9" w14:textId="77777777" w:rsidR="0059756E" w:rsidRPr="00F32A6C" w:rsidRDefault="0059756E" w:rsidP="00FB1E3E">
      <w:pPr>
        <w:jc w:val="center"/>
        <w:rPr>
          <w:rFonts w:hAnsi="ＭＳ 明朝"/>
        </w:rPr>
      </w:pPr>
      <w:r w:rsidRPr="00F32A6C">
        <w:rPr>
          <w:rFonts w:hAnsi="ＭＳ 明朝"/>
        </w:rPr>
        <w:br w:type="page"/>
      </w:r>
    </w:p>
    <w:p w14:paraId="2297529C" w14:textId="08FE22F1" w:rsidR="00FB1E3E" w:rsidRPr="00F32A6C" w:rsidRDefault="00FB1E3E" w:rsidP="00FB1E3E">
      <w:pPr>
        <w:jc w:val="center"/>
        <w:rPr>
          <w:rFonts w:hAnsi="ＭＳ 明朝"/>
        </w:rPr>
      </w:pPr>
      <w:r w:rsidRPr="00F32A6C">
        <w:rPr>
          <w:rFonts w:hAnsi="ＭＳ 明朝" w:hint="eastAsia"/>
        </w:rPr>
        <w:lastRenderedPageBreak/>
        <w:t>添付－５　委託者が受託者に貸与する貸与品等</w:t>
      </w:r>
    </w:p>
    <w:p w14:paraId="2248F826" w14:textId="77777777" w:rsidR="00FB1E3E" w:rsidRPr="00F32A6C" w:rsidRDefault="00FB1E3E" w:rsidP="00FB1E3E">
      <w:pPr>
        <w:rPr>
          <w:rFonts w:hAnsi="ＭＳ 明朝"/>
        </w:rPr>
      </w:pPr>
    </w:p>
    <w:p w14:paraId="5B66B241" w14:textId="74BD965F" w:rsidR="00E16E5C" w:rsidRPr="00F32A6C" w:rsidRDefault="00987871" w:rsidP="00E16E5C">
      <w:pPr>
        <w:rPr>
          <w:rFonts w:asciiTheme="minorEastAsia" w:eastAsiaTheme="minorEastAsia" w:hAnsiTheme="minorEastAsia"/>
        </w:rPr>
      </w:pPr>
      <w:r w:rsidRPr="00F32A6C">
        <w:rPr>
          <w:rFonts w:asciiTheme="minorEastAsia" w:eastAsiaTheme="minorEastAsia" w:hAnsiTheme="minorEastAsia" w:hint="eastAsia"/>
        </w:rPr>
        <w:t>委託者が受託者に貸与する貸与品等（</w:t>
      </w:r>
      <w:r w:rsidR="0059756E" w:rsidRPr="00F32A6C">
        <w:rPr>
          <w:rFonts w:asciiTheme="minorEastAsia" w:eastAsiaTheme="minorEastAsia" w:hAnsiTheme="minorEastAsia" w:hint="eastAsia"/>
        </w:rPr>
        <w:t>３</w:t>
      </w:r>
      <w:r w:rsidRPr="00F32A6C">
        <w:rPr>
          <w:rFonts w:asciiTheme="minorEastAsia" w:eastAsiaTheme="minorEastAsia" w:hAnsiTheme="minorEastAsia" w:hint="eastAsia"/>
        </w:rPr>
        <w:t>／</w:t>
      </w:r>
      <w:r w:rsidR="005661CD" w:rsidRPr="00F32A6C">
        <w:rPr>
          <w:rFonts w:hAnsi="ＭＳ 明朝" w:hint="eastAsia"/>
        </w:rPr>
        <w:t>３</w:t>
      </w:r>
      <w:r w:rsidRPr="00F32A6C">
        <w:rPr>
          <w:rFonts w:asciiTheme="minorEastAsia" w:eastAsiaTheme="minorEastAsia" w:hAnsiTheme="minorEastAsia" w:hint="eastAsia"/>
        </w:rPr>
        <w:t>）</w:t>
      </w:r>
    </w:p>
    <w:tbl>
      <w:tblPr>
        <w:tblStyle w:val="a9"/>
        <w:tblW w:w="9782" w:type="dxa"/>
        <w:tblInd w:w="-176" w:type="dxa"/>
        <w:tblLook w:val="04A0" w:firstRow="1" w:lastRow="0" w:firstColumn="1" w:lastColumn="0" w:noHBand="0" w:noVBand="1"/>
      </w:tblPr>
      <w:tblGrid>
        <w:gridCol w:w="1702"/>
        <w:gridCol w:w="2977"/>
        <w:gridCol w:w="708"/>
        <w:gridCol w:w="709"/>
        <w:gridCol w:w="1276"/>
        <w:gridCol w:w="2410"/>
      </w:tblGrid>
      <w:tr w:rsidR="00F32A6C" w:rsidRPr="00F32A6C" w14:paraId="28D347D2" w14:textId="77777777" w:rsidTr="007D2D04">
        <w:trPr>
          <w:trHeight w:val="425"/>
        </w:trPr>
        <w:tc>
          <w:tcPr>
            <w:tcW w:w="1702" w:type="dxa"/>
            <w:tcBorders>
              <w:bottom w:val="double" w:sz="6" w:space="0" w:color="auto"/>
            </w:tcBorders>
            <w:vAlign w:val="center"/>
          </w:tcPr>
          <w:p w14:paraId="0F2E7882" w14:textId="77777777" w:rsidR="0059756E" w:rsidRPr="00F32A6C" w:rsidRDefault="0059756E" w:rsidP="007D2D04">
            <w:pPr>
              <w:jc w:val="center"/>
              <w:rPr>
                <w:sz w:val="20"/>
                <w:szCs w:val="20"/>
              </w:rPr>
            </w:pPr>
            <w:r w:rsidRPr="00F32A6C">
              <w:rPr>
                <w:rFonts w:hint="eastAsia"/>
                <w:sz w:val="20"/>
                <w:szCs w:val="20"/>
              </w:rPr>
              <w:t>種　別</w:t>
            </w:r>
          </w:p>
        </w:tc>
        <w:tc>
          <w:tcPr>
            <w:tcW w:w="2977" w:type="dxa"/>
            <w:tcBorders>
              <w:bottom w:val="double" w:sz="6" w:space="0" w:color="auto"/>
            </w:tcBorders>
            <w:vAlign w:val="center"/>
          </w:tcPr>
          <w:p w14:paraId="04D1C0C9" w14:textId="77777777" w:rsidR="0059756E" w:rsidRPr="00F32A6C" w:rsidRDefault="0059756E" w:rsidP="007D2D04">
            <w:pPr>
              <w:jc w:val="center"/>
              <w:rPr>
                <w:sz w:val="20"/>
                <w:szCs w:val="20"/>
              </w:rPr>
            </w:pPr>
            <w:r w:rsidRPr="00F32A6C">
              <w:rPr>
                <w:rFonts w:hint="eastAsia"/>
                <w:sz w:val="20"/>
                <w:szCs w:val="20"/>
              </w:rPr>
              <w:t>品　　　名</w:t>
            </w:r>
          </w:p>
        </w:tc>
        <w:tc>
          <w:tcPr>
            <w:tcW w:w="708" w:type="dxa"/>
            <w:tcBorders>
              <w:bottom w:val="double" w:sz="6" w:space="0" w:color="auto"/>
            </w:tcBorders>
            <w:vAlign w:val="center"/>
          </w:tcPr>
          <w:p w14:paraId="7DDDA347" w14:textId="77777777" w:rsidR="0059756E" w:rsidRPr="00F32A6C" w:rsidRDefault="0059756E" w:rsidP="007D2D04">
            <w:pPr>
              <w:jc w:val="center"/>
              <w:rPr>
                <w:sz w:val="20"/>
                <w:szCs w:val="20"/>
              </w:rPr>
            </w:pPr>
            <w:r w:rsidRPr="00F32A6C">
              <w:rPr>
                <w:rFonts w:hint="eastAsia"/>
                <w:sz w:val="20"/>
                <w:szCs w:val="20"/>
              </w:rPr>
              <w:t>数量</w:t>
            </w:r>
          </w:p>
        </w:tc>
        <w:tc>
          <w:tcPr>
            <w:tcW w:w="709" w:type="dxa"/>
            <w:tcBorders>
              <w:bottom w:val="double" w:sz="6" w:space="0" w:color="auto"/>
            </w:tcBorders>
            <w:vAlign w:val="center"/>
          </w:tcPr>
          <w:p w14:paraId="3ACDC6D7" w14:textId="77777777" w:rsidR="0059756E" w:rsidRPr="00F32A6C" w:rsidRDefault="0059756E" w:rsidP="007D2D04">
            <w:pPr>
              <w:jc w:val="center"/>
              <w:rPr>
                <w:sz w:val="20"/>
                <w:szCs w:val="20"/>
              </w:rPr>
            </w:pPr>
            <w:r w:rsidRPr="00F32A6C">
              <w:rPr>
                <w:rFonts w:hint="eastAsia"/>
                <w:sz w:val="20"/>
                <w:szCs w:val="20"/>
              </w:rPr>
              <w:t>単位</w:t>
            </w:r>
          </w:p>
        </w:tc>
        <w:tc>
          <w:tcPr>
            <w:tcW w:w="1276" w:type="dxa"/>
            <w:tcBorders>
              <w:bottom w:val="double" w:sz="6" w:space="0" w:color="auto"/>
            </w:tcBorders>
            <w:vAlign w:val="center"/>
          </w:tcPr>
          <w:p w14:paraId="0351FD40" w14:textId="77777777" w:rsidR="0059756E" w:rsidRPr="00F32A6C" w:rsidRDefault="0059756E" w:rsidP="007D2D04">
            <w:pPr>
              <w:jc w:val="center"/>
              <w:rPr>
                <w:sz w:val="20"/>
                <w:szCs w:val="20"/>
              </w:rPr>
            </w:pPr>
            <w:r w:rsidRPr="00F32A6C">
              <w:rPr>
                <w:rFonts w:hint="eastAsia"/>
                <w:sz w:val="20"/>
                <w:szCs w:val="20"/>
              </w:rPr>
              <w:t>仕様等</w:t>
            </w:r>
          </w:p>
        </w:tc>
        <w:tc>
          <w:tcPr>
            <w:tcW w:w="2410" w:type="dxa"/>
            <w:tcBorders>
              <w:bottom w:val="double" w:sz="6" w:space="0" w:color="auto"/>
            </w:tcBorders>
            <w:vAlign w:val="center"/>
          </w:tcPr>
          <w:p w14:paraId="7B6D3D3D" w14:textId="77777777" w:rsidR="0059756E" w:rsidRPr="00F32A6C" w:rsidRDefault="0059756E" w:rsidP="007D2D04">
            <w:pPr>
              <w:jc w:val="center"/>
              <w:rPr>
                <w:sz w:val="20"/>
                <w:szCs w:val="20"/>
              </w:rPr>
            </w:pPr>
            <w:r w:rsidRPr="00F32A6C">
              <w:rPr>
                <w:rFonts w:hint="eastAsia"/>
                <w:sz w:val="20"/>
                <w:szCs w:val="20"/>
              </w:rPr>
              <w:t>管理場所</w:t>
            </w:r>
          </w:p>
        </w:tc>
      </w:tr>
      <w:tr w:rsidR="00F32A6C" w:rsidRPr="00F32A6C" w14:paraId="0BFB1115" w14:textId="77777777" w:rsidTr="007D2D04">
        <w:trPr>
          <w:trHeight w:val="397"/>
        </w:trPr>
        <w:tc>
          <w:tcPr>
            <w:tcW w:w="1702" w:type="dxa"/>
            <w:vMerge w:val="restart"/>
            <w:vAlign w:val="center"/>
          </w:tcPr>
          <w:p w14:paraId="6C5AE7FB" w14:textId="4420654D" w:rsidR="00700E33" w:rsidRPr="00F32A6C" w:rsidRDefault="00700E33" w:rsidP="001D152D">
            <w:pPr>
              <w:rPr>
                <w:sz w:val="20"/>
                <w:szCs w:val="20"/>
              </w:rPr>
            </w:pPr>
            <w:r w:rsidRPr="00F32A6C">
              <w:rPr>
                <w:rFonts w:hint="eastAsia"/>
                <w:sz w:val="20"/>
                <w:szCs w:val="20"/>
              </w:rPr>
              <w:t>什器・備品類</w:t>
            </w:r>
          </w:p>
        </w:tc>
        <w:tc>
          <w:tcPr>
            <w:tcW w:w="2977" w:type="dxa"/>
            <w:tcBorders>
              <w:bottom w:val="single" w:sz="4" w:space="0" w:color="auto"/>
            </w:tcBorders>
            <w:vAlign w:val="center"/>
          </w:tcPr>
          <w:p w14:paraId="76828742" w14:textId="77777777" w:rsidR="00700E33" w:rsidRPr="00F32A6C" w:rsidRDefault="00700E33" w:rsidP="007D2D04">
            <w:pPr>
              <w:rPr>
                <w:sz w:val="18"/>
                <w:szCs w:val="18"/>
              </w:rPr>
            </w:pPr>
            <w:r w:rsidRPr="00F32A6C">
              <w:rPr>
                <w:rFonts w:hint="eastAsia"/>
                <w:sz w:val="18"/>
                <w:szCs w:val="18"/>
              </w:rPr>
              <w:t>冷蔵庫</w:t>
            </w:r>
          </w:p>
        </w:tc>
        <w:tc>
          <w:tcPr>
            <w:tcW w:w="708" w:type="dxa"/>
            <w:tcBorders>
              <w:bottom w:val="single" w:sz="4" w:space="0" w:color="auto"/>
            </w:tcBorders>
            <w:vAlign w:val="center"/>
          </w:tcPr>
          <w:p w14:paraId="088BF195" w14:textId="77777777" w:rsidR="00700E33" w:rsidRPr="00F32A6C" w:rsidRDefault="00700E33" w:rsidP="007D2D04">
            <w:pPr>
              <w:jc w:val="center"/>
              <w:rPr>
                <w:sz w:val="20"/>
                <w:szCs w:val="20"/>
              </w:rPr>
            </w:pPr>
            <w:r w:rsidRPr="00F32A6C">
              <w:rPr>
                <w:rFonts w:hint="eastAsia"/>
                <w:sz w:val="20"/>
                <w:szCs w:val="20"/>
              </w:rPr>
              <w:t>1</w:t>
            </w:r>
          </w:p>
        </w:tc>
        <w:tc>
          <w:tcPr>
            <w:tcW w:w="709" w:type="dxa"/>
            <w:tcBorders>
              <w:bottom w:val="single" w:sz="4" w:space="0" w:color="auto"/>
            </w:tcBorders>
          </w:tcPr>
          <w:p w14:paraId="7BBF8551" w14:textId="77777777" w:rsidR="00700E33" w:rsidRPr="00F32A6C" w:rsidRDefault="00700E33" w:rsidP="007D2D04">
            <w:pPr>
              <w:jc w:val="center"/>
              <w:rPr>
                <w:sz w:val="20"/>
                <w:szCs w:val="20"/>
              </w:rPr>
            </w:pPr>
            <w:r w:rsidRPr="00F32A6C">
              <w:rPr>
                <w:rFonts w:hint="eastAsia"/>
                <w:sz w:val="20"/>
                <w:szCs w:val="20"/>
              </w:rPr>
              <w:t>台</w:t>
            </w:r>
          </w:p>
        </w:tc>
        <w:tc>
          <w:tcPr>
            <w:tcW w:w="1276" w:type="dxa"/>
            <w:tcBorders>
              <w:bottom w:val="single" w:sz="4" w:space="0" w:color="auto"/>
            </w:tcBorders>
            <w:vAlign w:val="center"/>
          </w:tcPr>
          <w:p w14:paraId="7D6A6A5C" w14:textId="77777777" w:rsidR="00700E33" w:rsidRPr="00F32A6C" w:rsidRDefault="00700E33" w:rsidP="007D2D04">
            <w:pPr>
              <w:rPr>
                <w:sz w:val="18"/>
                <w:szCs w:val="18"/>
              </w:rPr>
            </w:pPr>
            <w:r w:rsidRPr="00F32A6C">
              <w:rPr>
                <w:rFonts w:hint="eastAsia"/>
                <w:sz w:val="18"/>
                <w:szCs w:val="18"/>
              </w:rPr>
              <w:t>共用品</w:t>
            </w:r>
          </w:p>
        </w:tc>
        <w:tc>
          <w:tcPr>
            <w:tcW w:w="2410" w:type="dxa"/>
            <w:tcBorders>
              <w:bottom w:val="single" w:sz="4" w:space="0" w:color="auto"/>
            </w:tcBorders>
          </w:tcPr>
          <w:p w14:paraId="767F4806" w14:textId="77777777" w:rsidR="00700E33" w:rsidRPr="00F32A6C" w:rsidRDefault="00700E33" w:rsidP="007D2D04">
            <w:pPr>
              <w:rPr>
                <w:sz w:val="16"/>
                <w:szCs w:val="16"/>
              </w:rPr>
            </w:pPr>
            <w:r w:rsidRPr="00F32A6C">
              <w:rPr>
                <w:rFonts w:hint="eastAsia"/>
                <w:sz w:val="16"/>
                <w:szCs w:val="16"/>
              </w:rPr>
              <w:t>葛城配水場台所</w:t>
            </w:r>
          </w:p>
        </w:tc>
      </w:tr>
      <w:tr w:rsidR="00F32A6C" w:rsidRPr="00F32A6C" w14:paraId="587C3932" w14:textId="77777777" w:rsidTr="007D2D04">
        <w:trPr>
          <w:trHeight w:val="397"/>
        </w:trPr>
        <w:tc>
          <w:tcPr>
            <w:tcW w:w="1702" w:type="dxa"/>
            <w:vMerge/>
            <w:vAlign w:val="center"/>
          </w:tcPr>
          <w:p w14:paraId="61437DC6" w14:textId="77777777" w:rsidR="00700E33" w:rsidRPr="00F32A6C" w:rsidRDefault="00700E33" w:rsidP="007D2D04">
            <w:pPr>
              <w:rPr>
                <w:sz w:val="20"/>
                <w:szCs w:val="20"/>
              </w:rPr>
            </w:pPr>
          </w:p>
        </w:tc>
        <w:tc>
          <w:tcPr>
            <w:tcW w:w="2977" w:type="dxa"/>
            <w:vAlign w:val="center"/>
          </w:tcPr>
          <w:p w14:paraId="753D114F" w14:textId="77777777" w:rsidR="00700E33" w:rsidRPr="00F32A6C" w:rsidRDefault="00700E33" w:rsidP="007D2D04">
            <w:pPr>
              <w:rPr>
                <w:sz w:val="18"/>
                <w:szCs w:val="18"/>
              </w:rPr>
            </w:pPr>
            <w:r w:rsidRPr="00F32A6C">
              <w:rPr>
                <w:rFonts w:hint="eastAsia"/>
                <w:sz w:val="18"/>
                <w:szCs w:val="18"/>
              </w:rPr>
              <w:t>事務机</w:t>
            </w:r>
          </w:p>
        </w:tc>
        <w:tc>
          <w:tcPr>
            <w:tcW w:w="708" w:type="dxa"/>
            <w:vAlign w:val="center"/>
          </w:tcPr>
          <w:p w14:paraId="42CDF19F" w14:textId="4E822374" w:rsidR="00700E33" w:rsidRPr="00F32A6C" w:rsidRDefault="007B7517" w:rsidP="007D2D04">
            <w:pPr>
              <w:jc w:val="center"/>
              <w:rPr>
                <w:sz w:val="20"/>
                <w:szCs w:val="20"/>
              </w:rPr>
            </w:pPr>
            <w:r w:rsidRPr="00F32A6C">
              <w:rPr>
                <w:rFonts w:hint="eastAsia"/>
                <w:sz w:val="20"/>
                <w:szCs w:val="20"/>
              </w:rPr>
              <w:t>12</w:t>
            </w:r>
          </w:p>
        </w:tc>
        <w:tc>
          <w:tcPr>
            <w:tcW w:w="709" w:type="dxa"/>
          </w:tcPr>
          <w:p w14:paraId="71BB2638" w14:textId="77777777" w:rsidR="00700E33" w:rsidRPr="00F32A6C" w:rsidRDefault="00700E33" w:rsidP="007D2D04">
            <w:pPr>
              <w:jc w:val="center"/>
              <w:rPr>
                <w:sz w:val="20"/>
                <w:szCs w:val="20"/>
              </w:rPr>
            </w:pPr>
            <w:r w:rsidRPr="00F32A6C">
              <w:rPr>
                <w:rFonts w:hint="eastAsia"/>
                <w:sz w:val="20"/>
                <w:szCs w:val="20"/>
              </w:rPr>
              <w:t>台</w:t>
            </w:r>
          </w:p>
        </w:tc>
        <w:tc>
          <w:tcPr>
            <w:tcW w:w="1276" w:type="dxa"/>
            <w:vAlign w:val="center"/>
          </w:tcPr>
          <w:p w14:paraId="33B61ACB" w14:textId="77777777" w:rsidR="00700E33" w:rsidRPr="00F32A6C" w:rsidRDefault="00700E33" w:rsidP="007D2D04">
            <w:pPr>
              <w:rPr>
                <w:sz w:val="18"/>
                <w:szCs w:val="18"/>
              </w:rPr>
            </w:pPr>
          </w:p>
        </w:tc>
        <w:tc>
          <w:tcPr>
            <w:tcW w:w="2410" w:type="dxa"/>
          </w:tcPr>
          <w:p w14:paraId="6C2EBFAD" w14:textId="77777777" w:rsidR="00700E33" w:rsidRPr="00F32A6C" w:rsidRDefault="00700E33" w:rsidP="007D2D04">
            <w:pPr>
              <w:rPr>
                <w:sz w:val="16"/>
                <w:szCs w:val="16"/>
              </w:rPr>
            </w:pPr>
            <w:r w:rsidRPr="00F32A6C">
              <w:rPr>
                <w:rFonts w:hint="eastAsia"/>
                <w:sz w:val="16"/>
                <w:szCs w:val="16"/>
              </w:rPr>
              <w:t>葛城配水場監視室</w:t>
            </w:r>
          </w:p>
        </w:tc>
      </w:tr>
      <w:tr w:rsidR="00F32A6C" w:rsidRPr="00F32A6C" w14:paraId="69AA7425" w14:textId="77777777" w:rsidTr="007D2D04">
        <w:trPr>
          <w:trHeight w:val="397"/>
        </w:trPr>
        <w:tc>
          <w:tcPr>
            <w:tcW w:w="1702" w:type="dxa"/>
            <w:vMerge/>
            <w:vAlign w:val="center"/>
          </w:tcPr>
          <w:p w14:paraId="6EBAA61B" w14:textId="77777777" w:rsidR="00700E33" w:rsidRPr="00F32A6C" w:rsidRDefault="00700E33" w:rsidP="007D2D04">
            <w:pPr>
              <w:rPr>
                <w:sz w:val="20"/>
                <w:szCs w:val="20"/>
              </w:rPr>
            </w:pPr>
          </w:p>
        </w:tc>
        <w:tc>
          <w:tcPr>
            <w:tcW w:w="2977" w:type="dxa"/>
            <w:tcBorders>
              <w:bottom w:val="single" w:sz="4" w:space="0" w:color="auto"/>
            </w:tcBorders>
            <w:vAlign w:val="center"/>
          </w:tcPr>
          <w:p w14:paraId="0983519F" w14:textId="77777777" w:rsidR="00700E33" w:rsidRPr="00F32A6C" w:rsidRDefault="00700E33" w:rsidP="007D2D04">
            <w:pPr>
              <w:rPr>
                <w:sz w:val="18"/>
                <w:szCs w:val="18"/>
              </w:rPr>
            </w:pPr>
            <w:r w:rsidRPr="00F32A6C">
              <w:rPr>
                <w:rFonts w:hint="eastAsia"/>
                <w:sz w:val="18"/>
                <w:szCs w:val="18"/>
              </w:rPr>
              <w:t>長机</w:t>
            </w:r>
          </w:p>
        </w:tc>
        <w:tc>
          <w:tcPr>
            <w:tcW w:w="708" w:type="dxa"/>
            <w:tcBorders>
              <w:bottom w:val="single" w:sz="4" w:space="0" w:color="auto"/>
            </w:tcBorders>
            <w:vAlign w:val="center"/>
          </w:tcPr>
          <w:p w14:paraId="0DDF0553" w14:textId="77777777" w:rsidR="00700E33" w:rsidRPr="00F32A6C" w:rsidRDefault="00700E33" w:rsidP="007D2D04">
            <w:pPr>
              <w:jc w:val="center"/>
              <w:rPr>
                <w:sz w:val="20"/>
                <w:szCs w:val="20"/>
              </w:rPr>
            </w:pPr>
            <w:r w:rsidRPr="00F32A6C">
              <w:rPr>
                <w:rFonts w:hint="eastAsia"/>
                <w:sz w:val="20"/>
                <w:szCs w:val="20"/>
              </w:rPr>
              <w:t>5</w:t>
            </w:r>
          </w:p>
        </w:tc>
        <w:tc>
          <w:tcPr>
            <w:tcW w:w="709" w:type="dxa"/>
            <w:tcBorders>
              <w:bottom w:val="single" w:sz="4" w:space="0" w:color="auto"/>
            </w:tcBorders>
          </w:tcPr>
          <w:p w14:paraId="3FDBFC59" w14:textId="77777777" w:rsidR="00700E33" w:rsidRPr="00F32A6C" w:rsidRDefault="00700E33" w:rsidP="007D2D04">
            <w:pPr>
              <w:spacing w:line="480" w:lineRule="auto"/>
              <w:jc w:val="center"/>
              <w:rPr>
                <w:sz w:val="20"/>
                <w:szCs w:val="20"/>
              </w:rPr>
            </w:pPr>
            <w:r w:rsidRPr="00F32A6C">
              <w:rPr>
                <w:rFonts w:hint="eastAsia"/>
                <w:sz w:val="20"/>
                <w:szCs w:val="20"/>
              </w:rPr>
              <w:t>台</w:t>
            </w:r>
          </w:p>
        </w:tc>
        <w:tc>
          <w:tcPr>
            <w:tcW w:w="1276" w:type="dxa"/>
            <w:tcBorders>
              <w:bottom w:val="single" w:sz="4" w:space="0" w:color="auto"/>
            </w:tcBorders>
            <w:vAlign w:val="center"/>
          </w:tcPr>
          <w:p w14:paraId="756CA8D6" w14:textId="77777777" w:rsidR="00700E33" w:rsidRPr="00F32A6C" w:rsidRDefault="00700E33" w:rsidP="007D2D04">
            <w:pPr>
              <w:rPr>
                <w:sz w:val="18"/>
                <w:szCs w:val="18"/>
              </w:rPr>
            </w:pPr>
            <w:r w:rsidRPr="00F32A6C">
              <w:rPr>
                <w:rFonts w:hint="eastAsia"/>
                <w:sz w:val="18"/>
                <w:szCs w:val="18"/>
              </w:rPr>
              <w:t>折畳み式</w:t>
            </w:r>
          </w:p>
        </w:tc>
        <w:tc>
          <w:tcPr>
            <w:tcW w:w="2410" w:type="dxa"/>
            <w:tcBorders>
              <w:bottom w:val="single" w:sz="4" w:space="0" w:color="auto"/>
            </w:tcBorders>
          </w:tcPr>
          <w:p w14:paraId="64961705" w14:textId="77777777" w:rsidR="00700E33" w:rsidRPr="00F32A6C" w:rsidRDefault="00700E33" w:rsidP="007D2D04">
            <w:pPr>
              <w:rPr>
                <w:sz w:val="16"/>
                <w:szCs w:val="16"/>
              </w:rPr>
            </w:pPr>
            <w:r w:rsidRPr="00F32A6C">
              <w:rPr>
                <w:rFonts w:hint="eastAsia"/>
                <w:sz w:val="16"/>
                <w:szCs w:val="16"/>
              </w:rPr>
              <w:t>葛城配水場監視室</w:t>
            </w:r>
          </w:p>
          <w:p w14:paraId="6CFE0FA1" w14:textId="77777777" w:rsidR="00700E33" w:rsidRPr="00F32A6C" w:rsidRDefault="00700E33" w:rsidP="007D2D04">
            <w:pPr>
              <w:rPr>
                <w:sz w:val="16"/>
                <w:szCs w:val="16"/>
              </w:rPr>
            </w:pPr>
            <w:r w:rsidRPr="00F32A6C">
              <w:rPr>
                <w:rFonts w:hint="eastAsia"/>
                <w:sz w:val="16"/>
                <w:szCs w:val="16"/>
              </w:rPr>
              <w:t>情報処理室</w:t>
            </w:r>
          </w:p>
        </w:tc>
      </w:tr>
      <w:tr w:rsidR="00F32A6C" w:rsidRPr="00F32A6C" w14:paraId="4BD78B73" w14:textId="77777777" w:rsidTr="007D2D04">
        <w:trPr>
          <w:trHeight w:val="397"/>
        </w:trPr>
        <w:tc>
          <w:tcPr>
            <w:tcW w:w="1702" w:type="dxa"/>
            <w:vMerge/>
            <w:vAlign w:val="center"/>
          </w:tcPr>
          <w:p w14:paraId="1BD16FB4" w14:textId="77777777" w:rsidR="00700E33" w:rsidRPr="00F32A6C" w:rsidRDefault="00700E33" w:rsidP="007D2D04">
            <w:pPr>
              <w:rPr>
                <w:sz w:val="20"/>
                <w:szCs w:val="20"/>
              </w:rPr>
            </w:pPr>
          </w:p>
        </w:tc>
        <w:tc>
          <w:tcPr>
            <w:tcW w:w="2977" w:type="dxa"/>
            <w:vAlign w:val="center"/>
          </w:tcPr>
          <w:p w14:paraId="4CB7118D" w14:textId="77777777" w:rsidR="00700E33" w:rsidRPr="00F32A6C" w:rsidRDefault="00700E33" w:rsidP="007D2D04">
            <w:pPr>
              <w:rPr>
                <w:sz w:val="18"/>
                <w:szCs w:val="18"/>
              </w:rPr>
            </w:pPr>
            <w:r w:rsidRPr="00F32A6C">
              <w:rPr>
                <w:rFonts w:hint="eastAsia"/>
                <w:sz w:val="18"/>
                <w:szCs w:val="18"/>
              </w:rPr>
              <w:t>事務用椅子</w:t>
            </w:r>
          </w:p>
        </w:tc>
        <w:tc>
          <w:tcPr>
            <w:tcW w:w="708" w:type="dxa"/>
            <w:vAlign w:val="center"/>
          </w:tcPr>
          <w:p w14:paraId="26291ACD" w14:textId="1353BC77" w:rsidR="00700E33" w:rsidRPr="00F32A6C" w:rsidRDefault="007B7517" w:rsidP="007D2D04">
            <w:pPr>
              <w:jc w:val="center"/>
              <w:rPr>
                <w:sz w:val="20"/>
                <w:szCs w:val="20"/>
              </w:rPr>
            </w:pPr>
            <w:r w:rsidRPr="00F32A6C">
              <w:rPr>
                <w:rFonts w:hint="eastAsia"/>
                <w:sz w:val="20"/>
                <w:szCs w:val="20"/>
              </w:rPr>
              <w:t>21</w:t>
            </w:r>
          </w:p>
        </w:tc>
        <w:tc>
          <w:tcPr>
            <w:tcW w:w="709" w:type="dxa"/>
          </w:tcPr>
          <w:p w14:paraId="11F5F661" w14:textId="77777777" w:rsidR="00700E33" w:rsidRPr="00F32A6C" w:rsidRDefault="00700E33" w:rsidP="007D2D04">
            <w:pPr>
              <w:jc w:val="center"/>
              <w:rPr>
                <w:sz w:val="20"/>
                <w:szCs w:val="20"/>
              </w:rPr>
            </w:pPr>
            <w:r w:rsidRPr="00F32A6C">
              <w:rPr>
                <w:rFonts w:hint="eastAsia"/>
                <w:sz w:val="20"/>
                <w:szCs w:val="20"/>
              </w:rPr>
              <w:t>台</w:t>
            </w:r>
          </w:p>
        </w:tc>
        <w:tc>
          <w:tcPr>
            <w:tcW w:w="1276" w:type="dxa"/>
            <w:vAlign w:val="center"/>
          </w:tcPr>
          <w:p w14:paraId="23F99ACA" w14:textId="77777777" w:rsidR="00700E33" w:rsidRPr="00F32A6C" w:rsidRDefault="00700E33" w:rsidP="007D2D04">
            <w:pPr>
              <w:rPr>
                <w:sz w:val="18"/>
                <w:szCs w:val="18"/>
              </w:rPr>
            </w:pPr>
            <w:r w:rsidRPr="00F32A6C">
              <w:rPr>
                <w:rFonts w:hint="eastAsia"/>
                <w:sz w:val="18"/>
                <w:szCs w:val="18"/>
              </w:rPr>
              <w:t>ｷｬｽﾀｰ付</w:t>
            </w:r>
          </w:p>
        </w:tc>
        <w:tc>
          <w:tcPr>
            <w:tcW w:w="2410" w:type="dxa"/>
          </w:tcPr>
          <w:p w14:paraId="39B41006" w14:textId="77777777" w:rsidR="00700E33" w:rsidRPr="00F32A6C" w:rsidRDefault="00700E33" w:rsidP="007D2D04">
            <w:pPr>
              <w:rPr>
                <w:sz w:val="16"/>
                <w:szCs w:val="16"/>
              </w:rPr>
            </w:pPr>
            <w:r w:rsidRPr="00F32A6C">
              <w:rPr>
                <w:rFonts w:hint="eastAsia"/>
                <w:sz w:val="16"/>
                <w:szCs w:val="16"/>
              </w:rPr>
              <w:t>葛城配水場監視室</w:t>
            </w:r>
          </w:p>
        </w:tc>
      </w:tr>
      <w:tr w:rsidR="00F32A6C" w:rsidRPr="00F32A6C" w14:paraId="1D36F3A3" w14:textId="77777777" w:rsidTr="007D2D04">
        <w:trPr>
          <w:trHeight w:val="397"/>
        </w:trPr>
        <w:tc>
          <w:tcPr>
            <w:tcW w:w="1702" w:type="dxa"/>
            <w:vMerge/>
            <w:vAlign w:val="center"/>
          </w:tcPr>
          <w:p w14:paraId="60BACDE6" w14:textId="77777777" w:rsidR="00700E33" w:rsidRPr="00F32A6C" w:rsidRDefault="00700E33" w:rsidP="007D2D04">
            <w:pPr>
              <w:rPr>
                <w:sz w:val="20"/>
                <w:szCs w:val="20"/>
              </w:rPr>
            </w:pPr>
          </w:p>
        </w:tc>
        <w:tc>
          <w:tcPr>
            <w:tcW w:w="2977" w:type="dxa"/>
            <w:vAlign w:val="center"/>
          </w:tcPr>
          <w:p w14:paraId="7979E61D" w14:textId="77777777" w:rsidR="00700E33" w:rsidRPr="00F32A6C" w:rsidRDefault="00700E33" w:rsidP="007D2D04">
            <w:pPr>
              <w:rPr>
                <w:sz w:val="18"/>
                <w:szCs w:val="18"/>
              </w:rPr>
            </w:pPr>
            <w:r w:rsidRPr="00F32A6C">
              <w:rPr>
                <w:rFonts w:hint="eastAsia"/>
                <w:sz w:val="18"/>
                <w:szCs w:val="18"/>
              </w:rPr>
              <w:t>ホワイトボード</w:t>
            </w:r>
          </w:p>
        </w:tc>
        <w:tc>
          <w:tcPr>
            <w:tcW w:w="708" w:type="dxa"/>
            <w:vAlign w:val="center"/>
          </w:tcPr>
          <w:p w14:paraId="547DE683" w14:textId="77777777" w:rsidR="00700E33" w:rsidRPr="00F32A6C" w:rsidRDefault="00700E33" w:rsidP="007D2D04">
            <w:pPr>
              <w:jc w:val="center"/>
              <w:rPr>
                <w:sz w:val="20"/>
                <w:szCs w:val="20"/>
              </w:rPr>
            </w:pPr>
            <w:r w:rsidRPr="00F32A6C">
              <w:rPr>
                <w:rFonts w:hint="eastAsia"/>
                <w:sz w:val="20"/>
                <w:szCs w:val="20"/>
              </w:rPr>
              <w:t>1</w:t>
            </w:r>
          </w:p>
        </w:tc>
        <w:tc>
          <w:tcPr>
            <w:tcW w:w="709" w:type="dxa"/>
          </w:tcPr>
          <w:p w14:paraId="7D0112B7" w14:textId="77777777" w:rsidR="00700E33" w:rsidRPr="00F32A6C" w:rsidRDefault="00700E33" w:rsidP="007D2D04">
            <w:pPr>
              <w:jc w:val="center"/>
              <w:rPr>
                <w:sz w:val="20"/>
                <w:szCs w:val="20"/>
              </w:rPr>
            </w:pPr>
            <w:r w:rsidRPr="00F32A6C">
              <w:rPr>
                <w:rFonts w:hint="eastAsia"/>
                <w:sz w:val="20"/>
                <w:szCs w:val="20"/>
              </w:rPr>
              <w:t>台</w:t>
            </w:r>
          </w:p>
        </w:tc>
        <w:tc>
          <w:tcPr>
            <w:tcW w:w="1276" w:type="dxa"/>
            <w:vAlign w:val="center"/>
          </w:tcPr>
          <w:p w14:paraId="2D380299" w14:textId="77777777" w:rsidR="00700E33" w:rsidRPr="00F32A6C" w:rsidRDefault="00700E33" w:rsidP="007D2D04">
            <w:pPr>
              <w:rPr>
                <w:sz w:val="18"/>
                <w:szCs w:val="18"/>
              </w:rPr>
            </w:pPr>
            <w:r w:rsidRPr="00F32A6C">
              <w:rPr>
                <w:rFonts w:hint="eastAsia"/>
                <w:sz w:val="18"/>
                <w:szCs w:val="18"/>
              </w:rPr>
              <w:t>無地</w:t>
            </w:r>
          </w:p>
        </w:tc>
        <w:tc>
          <w:tcPr>
            <w:tcW w:w="2410" w:type="dxa"/>
          </w:tcPr>
          <w:p w14:paraId="58C874D5" w14:textId="77777777" w:rsidR="00700E33" w:rsidRPr="00F32A6C" w:rsidRDefault="00700E33" w:rsidP="007D2D04">
            <w:pPr>
              <w:rPr>
                <w:sz w:val="16"/>
                <w:szCs w:val="16"/>
              </w:rPr>
            </w:pPr>
            <w:r w:rsidRPr="00F32A6C">
              <w:rPr>
                <w:rFonts w:hint="eastAsia"/>
                <w:sz w:val="16"/>
                <w:szCs w:val="16"/>
              </w:rPr>
              <w:t>葛城配水場監視室</w:t>
            </w:r>
          </w:p>
        </w:tc>
      </w:tr>
      <w:tr w:rsidR="00F32A6C" w:rsidRPr="00F32A6C" w14:paraId="63794F17" w14:textId="77777777" w:rsidTr="007D2D04">
        <w:trPr>
          <w:trHeight w:val="397"/>
        </w:trPr>
        <w:tc>
          <w:tcPr>
            <w:tcW w:w="1702" w:type="dxa"/>
            <w:vMerge/>
            <w:vAlign w:val="center"/>
          </w:tcPr>
          <w:p w14:paraId="602D690A" w14:textId="77777777" w:rsidR="00700E33" w:rsidRPr="00F32A6C" w:rsidRDefault="00700E33" w:rsidP="007D2D04">
            <w:pPr>
              <w:rPr>
                <w:sz w:val="20"/>
                <w:szCs w:val="20"/>
              </w:rPr>
            </w:pPr>
          </w:p>
        </w:tc>
        <w:tc>
          <w:tcPr>
            <w:tcW w:w="2977" w:type="dxa"/>
            <w:vAlign w:val="center"/>
          </w:tcPr>
          <w:p w14:paraId="492380A5" w14:textId="77777777" w:rsidR="00700E33" w:rsidRPr="00F32A6C" w:rsidRDefault="00700E33" w:rsidP="007D2D04">
            <w:pPr>
              <w:rPr>
                <w:sz w:val="18"/>
                <w:szCs w:val="18"/>
              </w:rPr>
            </w:pPr>
            <w:r w:rsidRPr="00F32A6C">
              <w:rPr>
                <w:rFonts w:hint="eastAsia"/>
                <w:sz w:val="18"/>
                <w:szCs w:val="18"/>
              </w:rPr>
              <w:t>ホワイトボード</w:t>
            </w:r>
          </w:p>
        </w:tc>
        <w:tc>
          <w:tcPr>
            <w:tcW w:w="708" w:type="dxa"/>
            <w:vAlign w:val="center"/>
          </w:tcPr>
          <w:p w14:paraId="720B15E0" w14:textId="77777777" w:rsidR="00700E33" w:rsidRPr="00F32A6C" w:rsidRDefault="00700E33" w:rsidP="007D2D04">
            <w:pPr>
              <w:jc w:val="center"/>
              <w:rPr>
                <w:sz w:val="20"/>
                <w:szCs w:val="20"/>
              </w:rPr>
            </w:pPr>
            <w:r w:rsidRPr="00F32A6C">
              <w:rPr>
                <w:rFonts w:hint="eastAsia"/>
                <w:sz w:val="20"/>
                <w:szCs w:val="20"/>
              </w:rPr>
              <w:t>1</w:t>
            </w:r>
          </w:p>
        </w:tc>
        <w:tc>
          <w:tcPr>
            <w:tcW w:w="709" w:type="dxa"/>
          </w:tcPr>
          <w:p w14:paraId="2E532DB5" w14:textId="77777777" w:rsidR="00700E33" w:rsidRPr="00F32A6C" w:rsidRDefault="00700E33" w:rsidP="007D2D04">
            <w:pPr>
              <w:jc w:val="center"/>
              <w:rPr>
                <w:sz w:val="20"/>
                <w:szCs w:val="20"/>
              </w:rPr>
            </w:pPr>
            <w:r w:rsidRPr="00F32A6C">
              <w:rPr>
                <w:rFonts w:hint="eastAsia"/>
                <w:sz w:val="20"/>
                <w:szCs w:val="20"/>
              </w:rPr>
              <w:t>台</w:t>
            </w:r>
          </w:p>
        </w:tc>
        <w:tc>
          <w:tcPr>
            <w:tcW w:w="1276" w:type="dxa"/>
            <w:vAlign w:val="center"/>
          </w:tcPr>
          <w:p w14:paraId="480D51FE" w14:textId="77777777" w:rsidR="00700E33" w:rsidRPr="00F32A6C" w:rsidRDefault="00700E33" w:rsidP="007D2D04">
            <w:pPr>
              <w:rPr>
                <w:sz w:val="18"/>
                <w:szCs w:val="18"/>
              </w:rPr>
            </w:pPr>
            <w:r w:rsidRPr="00F32A6C">
              <w:rPr>
                <w:rFonts w:hint="eastAsia"/>
                <w:sz w:val="18"/>
                <w:szCs w:val="18"/>
              </w:rPr>
              <w:t>予定表付</w:t>
            </w:r>
          </w:p>
        </w:tc>
        <w:tc>
          <w:tcPr>
            <w:tcW w:w="2410" w:type="dxa"/>
          </w:tcPr>
          <w:p w14:paraId="420F63ED" w14:textId="77777777" w:rsidR="00700E33" w:rsidRPr="00F32A6C" w:rsidRDefault="00700E33" w:rsidP="007D2D04">
            <w:pPr>
              <w:rPr>
                <w:sz w:val="16"/>
                <w:szCs w:val="16"/>
              </w:rPr>
            </w:pPr>
            <w:r w:rsidRPr="00F32A6C">
              <w:rPr>
                <w:rFonts w:hint="eastAsia"/>
                <w:sz w:val="16"/>
                <w:szCs w:val="16"/>
              </w:rPr>
              <w:t>葛城配水場監視室</w:t>
            </w:r>
          </w:p>
        </w:tc>
      </w:tr>
      <w:tr w:rsidR="00F32A6C" w:rsidRPr="00F32A6C" w14:paraId="03EC2580" w14:textId="77777777" w:rsidTr="007D2D04">
        <w:trPr>
          <w:trHeight w:val="397"/>
        </w:trPr>
        <w:tc>
          <w:tcPr>
            <w:tcW w:w="1702" w:type="dxa"/>
            <w:vMerge/>
            <w:vAlign w:val="center"/>
          </w:tcPr>
          <w:p w14:paraId="3FDC16F2" w14:textId="77777777" w:rsidR="00700E33" w:rsidRPr="00F32A6C" w:rsidRDefault="00700E33" w:rsidP="007D2D04">
            <w:pPr>
              <w:rPr>
                <w:sz w:val="20"/>
                <w:szCs w:val="20"/>
              </w:rPr>
            </w:pPr>
          </w:p>
        </w:tc>
        <w:tc>
          <w:tcPr>
            <w:tcW w:w="2977" w:type="dxa"/>
            <w:vAlign w:val="center"/>
          </w:tcPr>
          <w:p w14:paraId="796929D6" w14:textId="77777777" w:rsidR="00700E33" w:rsidRPr="00F32A6C" w:rsidRDefault="00700E33" w:rsidP="007D2D04">
            <w:pPr>
              <w:rPr>
                <w:sz w:val="18"/>
                <w:szCs w:val="18"/>
              </w:rPr>
            </w:pPr>
            <w:r w:rsidRPr="00F32A6C">
              <w:rPr>
                <w:rFonts w:hint="eastAsia"/>
                <w:sz w:val="18"/>
                <w:szCs w:val="18"/>
              </w:rPr>
              <w:t>下足箱</w:t>
            </w:r>
          </w:p>
        </w:tc>
        <w:tc>
          <w:tcPr>
            <w:tcW w:w="708" w:type="dxa"/>
            <w:vAlign w:val="center"/>
          </w:tcPr>
          <w:p w14:paraId="5276F479" w14:textId="77777777" w:rsidR="00700E33" w:rsidRPr="00F32A6C" w:rsidRDefault="00700E33" w:rsidP="007D2D04">
            <w:pPr>
              <w:jc w:val="center"/>
              <w:rPr>
                <w:sz w:val="20"/>
                <w:szCs w:val="20"/>
              </w:rPr>
            </w:pPr>
            <w:r w:rsidRPr="00F32A6C">
              <w:rPr>
                <w:rFonts w:hint="eastAsia"/>
                <w:sz w:val="20"/>
                <w:szCs w:val="20"/>
              </w:rPr>
              <w:t>1</w:t>
            </w:r>
          </w:p>
        </w:tc>
        <w:tc>
          <w:tcPr>
            <w:tcW w:w="709" w:type="dxa"/>
          </w:tcPr>
          <w:p w14:paraId="388D9801" w14:textId="77777777" w:rsidR="00700E33" w:rsidRPr="00F32A6C" w:rsidRDefault="00700E33" w:rsidP="007D2D04">
            <w:pPr>
              <w:jc w:val="center"/>
              <w:rPr>
                <w:sz w:val="20"/>
                <w:szCs w:val="20"/>
              </w:rPr>
            </w:pPr>
            <w:r w:rsidRPr="00F32A6C">
              <w:rPr>
                <w:rFonts w:hint="eastAsia"/>
                <w:sz w:val="20"/>
                <w:szCs w:val="20"/>
              </w:rPr>
              <w:t>台</w:t>
            </w:r>
          </w:p>
        </w:tc>
        <w:tc>
          <w:tcPr>
            <w:tcW w:w="1276" w:type="dxa"/>
            <w:vAlign w:val="center"/>
          </w:tcPr>
          <w:p w14:paraId="2B0D343C" w14:textId="77777777" w:rsidR="00700E33" w:rsidRPr="00F32A6C" w:rsidRDefault="00700E33" w:rsidP="007D2D04">
            <w:pPr>
              <w:rPr>
                <w:sz w:val="18"/>
                <w:szCs w:val="18"/>
              </w:rPr>
            </w:pPr>
            <w:r w:rsidRPr="00F32A6C">
              <w:rPr>
                <w:rFonts w:hint="eastAsia"/>
                <w:sz w:val="18"/>
                <w:szCs w:val="18"/>
              </w:rPr>
              <w:t>共用品</w:t>
            </w:r>
          </w:p>
        </w:tc>
        <w:tc>
          <w:tcPr>
            <w:tcW w:w="2410" w:type="dxa"/>
          </w:tcPr>
          <w:p w14:paraId="34999B6B" w14:textId="77777777" w:rsidR="00700E33" w:rsidRPr="00F32A6C" w:rsidRDefault="00700E33" w:rsidP="007D2D04">
            <w:pPr>
              <w:rPr>
                <w:sz w:val="16"/>
                <w:szCs w:val="16"/>
              </w:rPr>
            </w:pPr>
            <w:r w:rsidRPr="00F32A6C">
              <w:rPr>
                <w:rFonts w:hint="eastAsia"/>
                <w:sz w:val="16"/>
                <w:szCs w:val="16"/>
              </w:rPr>
              <w:t>葛城配水場正面玄関</w:t>
            </w:r>
          </w:p>
        </w:tc>
      </w:tr>
      <w:tr w:rsidR="00F32A6C" w:rsidRPr="00F32A6C" w14:paraId="45AC50DF" w14:textId="77777777" w:rsidTr="007D2D04">
        <w:trPr>
          <w:trHeight w:val="397"/>
        </w:trPr>
        <w:tc>
          <w:tcPr>
            <w:tcW w:w="1702" w:type="dxa"/>
            <w:vMerge/>
            <w:vAlign w:val="center"/>
          </w:tcPr>
          <w:p w14:paraId="156759DF" w14:textId="77777777" w:rsidR="00700E33" w:rsidRPr="00F32A6C" w:rsidRDefault="00700E33" w:rsidP="007D2D04">
            <w:pPr>
              <w:rPr>
                <w:sz w:val="20"/>
                <w:szCs w:val="20"/>
              </w:rPr>
            </w:pPr>
          </w:p>
        </w:tc>
        <w:tc>
          <w:tcPr>
            <w:tcW w:w="2977" w:type="dxa"/>
            <w:tcBorders>
              <w:bottom w:val="single" w:sz="4" w:space="0" w:color="auto"/>
            </w:tcBorders>
            <w:vAlign w:val="center"/>
          </w:tcPr>
          <w:p w14:paraId="38EF8698" w14:textId="77777777" w:rsidR="00700E33" w:rsidRPr="00F32A6C" w:rsidRDefault="00700E33" w:rsidP="007D2D04">
            <w:pPr>
              <w:rPr>
                <w:sz w:val="18"/>
                <w:szCs w:val="18"/>
              </w:rPr>
            </w:pPr>
            <w:r w:rsidRPr="00F32A6C">
              <w:rPr>
                <w:rFonts w:hint="eastAsia"/>
                <w:sz w:val="18"/>
                <w:szCs w:val="18"/>
              </w:rPr>
              <w:t>傘縦</w:t>
            </w:r>
          </w:p>
        </w:tc>
        <w:tc>
          <w:tcPr>
            <w:tcW w:w="708" w:type="dxa"/>
            <w:tcBorders>
              <w:bottom w:val="single" w:sz="4" w:space="0" w:color="auto"/>
            </w:tcBorders>
            <w:vAlign w:val="center"/>
          </w:tcPr>
          <w:p w14:paraId="580B531A" w14:textId="77777777" w:rsidR="00700E33" w:rsidRPr="00F32A6C" w:rsidRDefault="00700E33" w:rsidP="007D2D04">
            <w:pPr>
              <w:jc w:val="center"/>
              <w:rPr>
                <w:sz w:val="20"/>
                <w:szCs w:val="20"/>
              </w:rPr>
            </w:pPr>
            <w:r w:rsidRPr="00F32A6C">
              <w:rPr>
                <w:rFonts w:hint="eastAsia"/>
                <w:sz w:val="20"/>
                <w:szCs w:val="20"/>
              </w:rPr>
              <w:t>1</w:t>
            </w:r>
          </w:p>
        </w:tc>
        <w:tc>
          <w:tcPr>
            <w:tcW w:w="709" w:type="dxa"/>
            <w:tcBorders>
              <w:bottom w:val="single" w:sz="4" w:space="0" w:color="auto"/>
            </w:tcBorders>
          </w:tcPr>
          <w:p w14:paraId="457FFD23" w14:textId="77777777" w:rsidR="00700E33" w:rsidRPr="00F32A6C" w:rsidRDefault="00700E33" w:rsidP="007D2D04">
            <w:pPr>
              <w:jc w:val="center"/>
              <w:rPr>
                <w:sz w:val="20"/>
                <w:szCs w:val="20"/>
              </w:rPr>
            </w:pPr>
            <w:r w:rsidRPr="00F32A6C">
              <w:rPr>
                <w:rFonts w:hint="eastAsia"/>
                <w:sz w:val="20"/>
                <w:szCs w:val="20"/>
              </w:rPr>
              <w:t>台</w:t>
            </w:r>
          </w:p>
        </w:tc>
        <w:tc>
          <w:tcPr>
            <w:tcW w:w="1276" w:type="dxa"/>
            <w:tcBorders>
              <w:bottom w:val="single" w:sz="4" w:space="0" w:color="auto"/>
            </w:tcBorders>
            <w:vAlign w:val="center"/>
          </w:tcPr>
          <w:p w14:paraId="5A1F08BF" w14:textId="77777777" w:rsidR="00700E33" w:rsidRPr="00F32A6C" w:rsidRDefault="00700E33" w:rsidP="007D2D04">
            <w:pPr>
              <w:rPr>
                <w:sz w:val="18"/>
                <w:szCs w:val="18"/>
              </w:rPr>
            </w:pPr>
            <w:r w:rsidRPr="00F32A6C">
              <w:rPr>
                <w:rFonts w:hint="eastAsia"/>
                <w:sz w:val="18"/>
                <w:szCs w:val="18"/>
              </w:rPr>
              <w:t>供用品</w:t>
            </w:r>
          </w:p>
        </w:tc>
        <w:tc>
          <w:tcPr>
            <w:tcW w:w="2410" w:type="dxa"/>
            <w:tcBorders>
              <w:bottom w:val="single" w:sz="4" w:space="0" w:color="auto"/>
            </w:tcBorders>
          </w:tcPr>
          <w:p w14:paraId="739F69D7" w14:textId="77777777" w:rsidR="00700E33" w:rsidRPr="00F32A6C" w:rsidRDefault="00700E33" w:rsidP="007D2D04">
            <w:pPr>
              <w:rPr>
                <w:sz w:val="16"/>
                <w:szCs w:val="16"/>
              </w:rPr>
            </w:pPr>
            <w:r w:rsidRPr="00F32A6C">
              <w:rPr>
                <w:rFonts w:hint="eastAsia"/>
                <w:sz w:val="16"/>
                <w:szCs w:val="16"/>
              </w:rPr>
              <w:t>葛城配水場正面玄関</w:t>
            </w:r>
          </w:p>
        </w:tc>
      </w:tr>
      <w:tr w:rsidR="00F32A6C" w:rsidRPr="00F32A6C" w14:paraId="2DBF8829" w14:textId="77777777" w:rsidTr="007D2D04">
        <w:trPr>
          <w:trHeight w:val="397"/>
        </w:trPr>
        <w:tc>
          <w:tcPr>
            <w:tcW w:w="1702" w:type="dxa"/>
            <w:vMerge/>
            <w:vAlign w:val="center"/>
          </w:tcPr>
          <w:p w14:paraId="3516A86D" w14:textId="77777777" w:rsidR="00700E33" w:rsidRPr="00F32A6C" w:rsidRDefault="00700E33" w:rsidP="007D2D04">
            <w:pPr>
              <w:rPr>
                <w:sz w:val="20"/>
                <w:szCs w:val="20"/>
              </w:rPr>
            </w:pPr>
          </w:p>
        </w:tc>
        <w:tc>
          <w:tcPr>
            <w:tcW w:w="2977" w:type="dxa"/>
            <w:vAlign w:val="center"/>
          </w:tcPr>
          <w:p w14:paraId="41482A40" w14:textId="77777777" w:rsidR="00700E33" w:rsidRPr="00F32A6C" w:rsidRDefault="00700E33" w:rsidP="007D2D04">
            <w:pPr>
              <w:rPr>
                <w:sz w:val="18"/>
                <w:szCs w:val="18"/>
              </w:rPr>
            </w:pPr>
            <w:r w:rsidRPr="00F32A6C">
              <w:rPr>
                <w:rFonts w:hint="eastAsia"/>
                <w:sz w:val="18"/>
                <w:szCs w:val="18"/>
              </w:rPr>
              <w:t>ロッカー</w:t>
            </w:r>
          </w:p>
        </w:tc>
        <w:tc>
          <w:tcPr>
            <w:tcW w:w="708" w:type="dxa"/>
            <w:vAlign w:val="center"/>
          </w:tcPr>
          <w:p w14:paraId="0889AC20" w14:textId="446208C7" w:rsidR="00700E33" w:rsidRPr="00F32A6C" w:rsidRDefault="007B7517" w:rsidP="007D2D04">
            <w:pPr>
              <w:jc w:val="center"/>
              <w:rPr>
                <w:sz w:val="20"/>
                <w:szCs w:val="20"/>
              </w:rPr>
            </w:pPr>
            <w:r w:rsidRPr="00F32A6C">
              <w:rPr>
                <w:rFonts w:hint="eastAsia"/>
                <w:sz w:val="20"/>
                <w:szCs w:val="20"/>
              </w:rPr>
              <w:t>2</w:t>
            </w:r>
          </w:p>
        </w:tc>
        <w:tc>
          <w:tcPr>
            <w:tcW w:w="709" w:type="dxa"/>
          </w:tcPr>
          <w:p w14:paraId="249CF70E" w14:textId="77777777" w:rsidR="00700E33" w:rsidRPr="00F32A6C" w:rsidRDefault="00700E33" w:rsidP="007D2D04">
            <w:pPr>
              <w:jc w:val="center"/>
              <w:rPr>
                <w:sz w:val="20"/>
                <w:szCs w:val="20"/>
              </w:rPr>
            </w:pPr>
            <w:r w:rsidRPr="00F32A6C">
              <w:rPr>
                <w:rFonts w:hint="eastAsia"/>
                <w:sz w:val="20"/>
                <w:szCs w:val="20"/>
              </w:rPr>
              <w:t>台</w:t>
            </w:r>
          </w:p>
        </w:tc>
        <w:tc>
          <w:tcPr>
            <w:tcW w:w="1276" w:type="dxa"/>
            <w:vAlign w:val="center"/>
          </w:tcPr>
          <w:p w14:paraId="34BEAD1A" w14:textId="77777777" w:rsidR="00700E33" w:rsidRPr="00F32A6C" w:rsidRDefault="00700E33" w:rsidP="007D2D04">
            <w:pPr>
              <w:rPr>
                <w:sz w:val="18"/>
                <w:szCs w:val="18"/>
              </w:rPr>
            </w:pPr>
            <w:r w:rsidRPr="00F32A6C">
              <w:rPr>
                <w:rFonts w:hint="eastAsia"/>
                <w:sz w:val="18"/>
                <w:szCs w:val="18"/>
              </w:rPr>
              <w:t>6人用</w:t>
            </w:r>
          </w:p>
        </w:tc>
        <w:tc>
          <w:tcPr>
            <w:tcW w:w="2410" w:type="dxa"/>
          </w:tcPr>
          <w:p w14:paraId="12039032" w14:textId="77777777" w:rsidR="00700E33" w:rsidRPr="00F32A6C" w:rsidRDefault="00700E33" w:rsidP="007D2D04">
            <w:pPr>
              <w:rPr>
                <w:sz w:val="16"/>
                <w:szCs w:val="16"/>
              </w:rPr>
            </w:pPr>
            <w:r w:rsidRPr="00F32A6C">
              <w:rPr>
                <w:rFonts w:hint="eastAsia"/>
                <w:sz w:val="16"/>
                <w:szCs w:val="16"/>
              </w:rPr>
              <w:t>葛城配水場情報処理室</w:t>
            </w:r>
          </w:p>
        </w:tc>
      </w:tr>
      <w:tr w:rsidR="00F32A6C" w:rsidRPr="00F32A6C" w14:paraId="4DB46C48" w14:textId="77777777" w:rsidTr="007D2D04">
        <w:trPr>
          <w:trHeight w:val="397"/>
        </w:trPr>
        <w:tc>
          <w:tcPr>
            <w:tcW w:w="1702" w:type="dxa"/>
            <w:vMerge/>
            <w:vAlign w:val="center"/>
          </w:tcPr>
          <w:p w14:paraId="27D75700" w14:textId="77777777" w:rsidR="00700E33" w:rsidRPr="00F32A6C" w:rsidRDefault="00700E33" w:rsidP="007D2D04">
            <w:pPr>
              <w:rPr>
                <w:sz w:val="20"/>
                <w:szCs w:val="20"/>
              </w:rPr>
            </w:pPr>
          </w:p>
        </w:tc>
        <w:tc>
          <w:tcPr>
            <w:tcW w:w="2977" w:type="dxa"/>
            <w:tcBorders>
              <w:bottom w:val="single" w:sz="4" w:space="0" w:color="auto"/>
            </w:tcBorders>
            <w:vAlign w:val="center"/>
          </w:tcPr>
          <w:p w14:paraId="0B316721" w14:textId="77777777" w:rsidR="00700E33" w:rsidRPr="00F32A6C" w:rsidRDefault="00700E33" w:rsidP="007D2D04">
            <w:pPr>
              <w:rPr>
                <w:sz w:val="18"/>
                <w:szCs w:val="18"/>
              </w:rPr>
            </w:pPr>
            <w:r w:rsidRPr="00F32A6C">
              <w:rPr>
                <w:rFonts w:hint="eastAsia"/>
                <w:sz w:val="18"/>
                <w:szCs w:val="18"/>
              </w:rPr>
              <w:t>ロッカー</w:t>
            </w:r>
          </w:p>
        </w:tc>
        <w:tc>
          <w:tcPr>
            <w:tcW w:w="708" w:type="dxa"/>
            <w:tcBorders>
              <w:bottom w:val="single" w:sz="4" w:space="0" w:color="auto"/>
            </w:tcBorders>
            <w:vAlign w:val="center"/>
          </w:tcPr>
          <w:p w14:paraId="014E2573" w14:textId="01EDB306" w:rsidR="007B7517" w:rsidRPr="00F32A6C" w:rsidRDefault="007B7517" w:rsidP="007B7517">
            <w:pPr>
              <w:jc w:val="center"/>
              <w:rPr>
                <w:sz w:val="20"/>
                <w:szCs w:val="20"/>
              </w:rPr>
            </w:pPr>
            <w:r w:rsidRPr="00F32A6C">
              <w:rPr>
                <w:rFonts w:hint="eastAsia"/>
                <w:sz w:val="20"/>
                <w:szCs w:val="20"/>
              </w:rPr>
              <w:t>2</w:t>
            </w:r>
          </w:p>
        </w:tc>
        <w:tc>
          <w:tcPr>
            <w:tcW w:w="709" w:type="dxa"/>
            <w:tcBorders>
              <w:bottom w:val="single" w:sz="4" w:space="0" w:color="auto"/>
            </w:tcBorders>
          </w:tcPr>
          <w:p w14:paraId="2DFF52B1" w14:textId="77777777" w:rsidR="00700E33" w:rsidRPr="00F32A6C" w:rsidRDefault="00700E33" w:rsidP="007D2D04">
            <w:pPr>
              <w:jc w:val="center"/>
              <w:rPr>
                <w:sz w:val="20"/>
                <w:szCs w:val="20"/>
              </w:rPr>
            </w:pPr>
            <w:r w:rsidRPr="00F32A6C">
              <w:rPr>
                <w:rFonts w:hint="eastAsia"/>
                <w:sz w:val="20"/>
                <w:szCs w:val="20"/>
              </w:rPr>
              <w:t>台</w:t>
            </w:r>
          </w:p>
        </w:tc>
        <w:tc>
          <w:tcPr>
            <w:tcW w:w="1276" w:type="dxa"/>
            <w:tcBorders>
              <w:bottom w:val="single" w:sz="4" w:space="0" w:color="auto"/>
            </w:tcBorders>
            <w:vAlign w:val="center"/>
          </w:tcPr>
          <w:p w14:paraId="371426B2" w14:textId="77777777" w:rsidR="00700E33" w:rsidRPr="00F32A6C" w:rsidRDefault="00700E33" w:rsidP="007D2D04">
            <w:pPr>
              <w:rPr>
                <w:sz w:val="18"/>
                <w:szCs w:val="18"/>
              </w:rPr>
            </w:pPr>
            <w:r w:rsidRPr="00F32A6C">
              <w:rPr>
                <w:rFonts w:hint="eastAsia"/>
                <w:sz w:val="18"/>
                <w:szCs w:val="18"/>
              </w:rPr>
              <w:t>1人用</w:t>
            </w:r>
          </w:p>
        </w:tc>
        <w:tc>
          <w:tcPr>
            <w:tcW w:w="2410" w:type="dxa"/>
            <w:tcBorders>
              <w:bottom w:val="single" w:sz="4" w:space="0" w:color="auto"/>
            </w:tcBorders>
          </w:tcPr>
          <w:p w14:paraId="1B1D4A34" w14:textId="77777777" w:rsidR="00700E33" w:rsidRPr="00F32A6C" w:rsidRDefault="00700E33" w:rsidP="007D2D04">
            <w:pPr>
              <w:rPr>
                <w:sz w:val="16"/>
                <w:szCs w:val="16"/>
              </w:rPr>
            </w:pPr>
            <w:r w:rsidRPr="00F32A6C">
              <w:rPr>
                <w:rFonts w:hint="eastAsia"/>
                <w:sz w:val="16"/>
                <w:szCs w:val="16"/>
              </w:rPr>
              <w:t>葛城配水場情報処理室</w:t>
            </w:r>
          </w:p>
        </w:tc>
      </w:tr>
      <w:tr w:rsidR="00F32A6C" w:rsidRPr="00F32A6C" w14:paraId="75EAF355" w14:textId="77777777" w:rsidTr="007D2D04">
        <w:trPr>
          <w:trHeight w:val="397"/>
        </w:trPr>
        <w:tc>
          <w:tcPr>
            <w:tcW w:w="1702" w:type="dxa"/>
            <w:vMerge/>
            <w:vAlign w:val="center"/>
          </w:tcPr>
          <w:p w14:paraId="022B6966" w14:textId="77777777" w:rsidR="00700E33" w:rsidRPr="00F32A6C" w:rsidRDefault="00700E33" w:rsidP="007D2D04">
            <w:pPr>
              <w:rPr>
                <w:sz w:val="20"/>
                <w:szCs w:val="20"/>
              </w:rPr>
            </w:pPr>
          </w:p>
        </w:tc>
        <w:tc>
          <w:tcPr>
            <w:tcW w:w="2977" w:type="dxa"/>
            <w:vAlign w:val="center"/>
          </w:tcPr>
          <w:p w14:paraId="5677322A" w14:textId="77777777" w:rsidR="00700E33" w:rsidRPr="00F32A6C" w:rsidRDefault="00700E33" w:rsidP="007D2D04">
            <w:pPr>
              <w:rPr>
                <w:sz w:val="18"/>
                <w:szCs w:val="18"/>
              </w:rPr>
            </w:pPr>
            <w:r w:rsidRPr="00F32A6C">
              <w:rPr>
                <w:rFonts w:hint="eastAsia"/>
                <w:sz w:val="18"/>
                <w:szCs w:val="18"/>
              </w:rPr>
              <w:t>反射ベスト</w:t>
            </w:r>
          </w:p>
        </w:tc>
        <w:tc>
          <w:tcPr>
            <w:tcW w:w="708" w:type="dxa"/>
            <w:vAlign w:val="center"/>
          </w:tcPr>
          <w:p w14:paraId="35CC535F" w14:textId="470ABC7C" w:rsidR="00700E33" w:rsidRPr="00F32A6C" w:rsidRDefault="007B7517" w:rsidP="007D2D04">
            <w:pPr>
              <w:jc w:val="center"/>
              <w:rPr>
                <w:sz w:val="20"/>
                <w:szCs w:val="20"/>
              </w:rPr>
            </w:pPr>
            <w:r w:rsidRPr="00F32A6C">
              <w:rPr>
                <w:rFonts w:hint="eastAsia"/>
                <w:sz w:val="20"/>
                <w:szCs w:val="20"/>
              </w:rPr>
              <w:t>10</w:t>
            </w:r>
          </w:p>
        </w:tc>
        <w:tc>
          <w:tcPr>
            <w:tcW w:w="709" w:type="dxa"/>
            <w:vAlign w:val="center"/>
          </w:tcPr>
          <w:p w14:paraId="7AA73362" w14:textId="77777777" w:rsidR="00700E33" w:rsidRPr="00F32A6C" w:rsidRDefault="00700E33" w:rsidP="007D2D04">
            <w:pPr>
              <w:jc w:val="center"/>
              <w:rPr>
                <w:sz w:val="20"/>
                <w:szCs w:val="20"/>
              </w:rPr>
            </w:pPr>
            <w:r w:rsidRPr="00F32A6C">
              <w:rPr>
                <w:rFonts w:hint="eastAsia"/>
                <w:sz w:val="20"/>
                <w:szCs w:val="20"/>
              </w:rPr>
              <w:t>着</w:t>
            </w:r>
          </w:p>
        </w:tc>
        <w:tc>
          <w:tcPr>
            <w:tcW w:w="1276" w:type="dxa"/>
            <w:vAlign w:val="center"/>
          </w:tcPr>
          <w:p w14:paraId="7B6B2890" w14:textId="77777777" w:rsidR="00700E33" w:rsidRPr="00F32A6C" w:rsidRDefault="00700E33" w:rsidP="007D2D04">
            <w:pPr>
              <w:rPr>
                <w:sz w:val="18"/>
                <w:szCs w:val="18"/>
              </w:rPr>
            </w:pPr>
            <w:r w:rsidRPr="00F32A6C">
              <w:rPr>
                <w:rFonts w:hint="eastAsia"/>
                <w:sz w:val="18"/>
                <w:szCs w:val="18"/>
              </w:rPr>
              <w:t>供用品</w:t>
            </w:r>
          </w:p>
        </w:tc>
        <w:tc>
          <w:tcPr>
            <w:tcW w:w="2410" w:type="dxa"/>
          </w:tcPr>
          <w:p w14:paraId="59002727" w14:textId="77777777" w:rsidR="00700E33" w:rsidRPr="00F32A6C" w:rsidRDefault="00700E33" w:rsidP="007D2D04">
            <w:pPr>
              <w:rPr>
                <w:sz w:val="16"/>
                <w:szCs w:val="16"/>
              </w:rPr>
            </w:pPr>
            <w:r w:rsidRPr="00F32A6C">
              <w:rPr>
                <w:rFonts w:hint="eastAsia"/>
                <w:sz w:val="16"/>
                <w:szCs w:val="16"/>
              </w:rPr>
              <w:t>葛城配水場更衣室</w:t>
            </w:r>
          </w:p>
        </w:tc>
      </w:tr>
      <w:tr w:rsidR="00F32A6C" w:rsidRPr="00F32A6C" w14:paraId="33A737A8" w14:textId="77777777" w:rsidTr="007D2D04">
        <w:trPr>
          <w:trHeight w:val="397"/>
        </w:trPr>
        <w:tc>
          <w:tcPr>
            <w:tcW w:w="1702" w:type="dxa"/>
            <w:vMerge w:val="restart"/>
            <w:vAlign w:val="center"/>
          </w:tcPr>
          <w:p w14:paraId="518600DC" w14:textId="77777777" w:rsidR="0059756E" w:rsidRPr="00F32A6C" w:rsidRDefault="0059756E" w:rsidP="007D2D04">
            <w:pPr>
              <w:rPr>
                <w:sz w:val="20"/>
                <w:szCs w:val="20"/>
              </w:rPr>
            </w:pPr>
            <w:r w:rsidRPr="00F32A6C">
              <w:rPr>
                <w:rFonts w:hint="eastAsia"/>
                <w:sz w:val="20"/>
                <w:szCs w:val="20"/>
              </w:rPr>
              <w:t>測定器等</w:t>
            </w:r>
          </w:p>
        </w:tc>
        <w:tc>
          <w:tcPr>
            <w:tcW w:w="2977" w:type="dxa"/>
            <w:vAlign w:val="center"/>
          </w:tcPr>
          <w:p w14:paraId="1CDBD0DD" w14:textId="77777777" w:rsidR="0059756E" w:rsidRPr="00F32A6C" w:rsidRDefault="0059756E" w:rsidP="007D2D04">
            <w:pPr>
              <w:rPr>
                <w:rFonts w:asciiTheme="minorEastAsia" w:eastAsiaTheme="minorEastAsia" w:hAnsiTheme="minorEastAsia"/>
                <w:kern w:val="0"/>
                <w:sz w:val="18"/>
                <w:szCs w:val="18"/>
              </w:rPr>
            </w:pPr>
            <w:r w:rsidRPr="00F32A6C">
              <w:rPr>
                <w:rFonts w:asciiTheme="minorEastAsia" w:eastAsiaTheme="minorEastAsia" w:hAnsiTheme="minorEastAsia" w:hint="eastAsia"/>
                <w:sz w:val="18"/>
                <w:szCs w:val="18"/>
              </w:rPr>
              <w:t>自動絶縁抵抗計</w:t>
            </w:r>
          </w:p>
        </w:tc>
        <w:tc>
          <w:tcPr>
            <w:tcW w:w="708" w:type="dxa"/>
            <w:vAlign w:val="center"/>
          </w:tcPr>
          <w:p w14:paraId="37E87910" w14:textId="3AF559BA" w:rsidR="0059756E" w:rsidRPr="00F32A6C" w:rsidRDefault="007B7517" w:rsidP="007D2D04">
            <w:pPr>
              <w:jc w:val="center"/>
              <w:rPr>
                <w:sz w:val="20"/>
                <w:szCs w:val="20"/>
              </w:rPr>
            </w:pPr>
            <w:r w:rsidRPr="00F32A6C">
              <w:rPr>
                <w:rFonts w:hint="eastAsia"/>
                <w:sz w:val="20"/>
                <w:szCs w:val="20"/>
              </w:rPr>
              <w:t>1</w:t>
            </w:r>
          </w:p>
        </w:tc>
        <w:tc>
          <w:tcPr>
            <w:tcW w:w="709" w:type="dxa"/>
            <w:vAlign w:val="center"/>
          </w:tcPr>
          <w:p w14:paraId="6C793F4A" w14:textId="77777777" w:rsidR="0059756E" w:rsidRPr="00F32A6C" w:rsidRDefault="0059756E" w:rsidP="007D2D04">
            <w:pPr>
              <w:jc w:val="center"/>
              <w:rPr>
                <w:sz w:val="20"/>
                <w:szCs w:val="20"/>
              </w:rPr>
            </w:pPr>
          </w:p>
        </w:tc>
        <w:tc>
          <w:tcPr>
            <w:tcW w:w="1276" w:type="dxa"/>
            <w:vAlign w:val="center"/>
          </w:tcPr>
          <w:p w14:paraId="027DE9FB" w14:textId="77777777" w:rsidR="0059756E" w:rsidRPr="00F32A6C" w:rsidRDefault="0059756E" w:rsidP="007D2D04">
            <w:pPr>
              <w:rPr>
                <w:sz w:val="18"/>
                <w:szCs w:val="18"/>
              </w:rPr>
            </w:pPr>
            <w:r w:rsidRPr="00F32A6C">
              <w:rPr>
                <w:rFonts w:hint="eastAsia"/>
                <w:sz w:val="18"/>
                <w:szCs w:val="18"/>
              </w:rPr>
              <w:t>台</w:t>
            </w:r>
          </w:p>
        </w:tc>
        <w:tc>
          <w:tcPr>
            <w:tcW w:w="2410" w:type="dxa"/>
          </w:tcPr>
          <w:p w14:paraId="3385EB78" w14:textId="77777777" w:rsidR="0059756E" w:rsidRPr="00F32A6C" w:rsidRDefault="0059756E" w:rsidP="007D2D04">
            <w:pPr>
              <w:rPr>
                <w:sz w:val="16"/>
                <w:szCs w:val="16"/>
              </w:rPr>
            </w:pPr>
            <w:r w:rsidRPr="00F32A6C">
              <w:rPr>
                <w:rFonts w:hint="eastAsia"/>
                <w:sz w:val="16"/>
                <w:szCs w:val="16"/>
              </w:rPr>
              <w:t>業務車両</w:t>
            </w:r>
          </w:p>
        </w:tc>
      </w:tr>
      <w:tr w:rsidR="00F32A6C" w:rsidRPr="00F32A6C" w14:paraId="63DA369F" w14:textId="77777777" w:rsidTr="007D2D04">
        <w:trPr>
          <w:trHeight w:val="397"/>
        </w:trPr>
        <w:tc>
          <w:tcPr>
            <w:tcW w:w="1702" w:type="dxa"/>
            <w:vMerge/>
            <w:vAlign w:val="center"/>
          </w:tcPr>
          <w:p w14:paraId="310F0970" w14:textId="77777777" w:rsidR="0059756E" w:rsidRPr="00F32A6C" w:rsidRDefault="0059756E" w:rsidP="007D2D04">
            <w:pPr>
              <w:rPr>
                <w:sz w:val="20"/>
                <w:szCs w:val="20"/>
              </w:rPr>
            </w:pPr>
          </w:p>
        </w:tc>
        <w:tc>
          <w:tcPr>
            <w:tcW w:w="2977" w:type="dxa"/>
            <w:tcBorders>
              <w:bottom w:val="single" w:sz="4" w:space="0" w:color="auto"/>
            </w:tcBorders>
            <w:vAlign w:val="center"/>
          </w:tcPr>
          <w:p w14:paraId="28E9ECA0" w14:textId="77777777" w:rsidR="0059756E" w:rsidRPr="00F32A6C" w:rsidRDefault="0059756E" w:rsidP="007D2D04">
            <w:pPr>
              <w:rPr>
                <w:rFonts w:asciiTheme="minorEastAsia" w:eastAsiaTheme="minorEastAsia" w:hAnsiTheme="minorEastAsia"/>
                <w:kern w:val="0"/>
                <w:sz w:val="18"/>
                <w:szCs w:val="18"/>
              </w:rPr>
            </w:pPr>
            <w:r w:rsidRPr="00F32A6C">
              <w:rPr>
                <w:rFonts w:asciiTheme="minorEastAsia" w:eastAsiaTheme="minorEastAsia" w:hAnsiTheme="minorEastAsia" w:hint="eastAsia"/>
                <w:sz w:val="18"/>
                <w:szCs w:val="18"/>
              </w:rPr>
              <w:t>デジタルマルチテスター</w:t>
            </w:r>
          </w:p>
        </w:tc>
        <w:tc>
          <w:tcPr>
            <w:tcW w:w="708" w:type="dxa"/>
            <w:tcBorders>
              <w:bottom w:val="single" w:sz="4" w:space="0" w:color="auto"/>
            </w:tcBorders>
            <w:vAlign w:val="center"/>
          </w:tcPr>
          <w:p w14:paraId="31276EEC" w14:textId="15438F60" w:rsidR="0059756E" w:rsidRPr="00F32A6C" w:rsidRDefault="007B7517" w:rsidP="007D2D04">
            <w:pPr>
              <w:jc w:val="center"/>
              <w:rPr>
                <w:sz w:val="20"/>
                <w:szCs w:val="20"/>
              </w:rPr>
            </w:pPr>
            <w:r w:rsidRPr="00F32A6C">
              <w:rPr>
                <w:rFonts w:hint="eastAsia"/>
                <w:sz w:val="20"/>
                <w:szCs w:val="20"/>
              </w:rPr>
              <w:t>1</w:t>
            </w:r>
          </w:p>
        </w:tc>
        <w:tc>
          <w:tcPr>
            <w:tcW w:w="709" w:type="dxa"/>
            <w:tcBorders>
              <w:bottom w:val="single" w:sz="4" w:space="0" w:color="auto"/>
            </w:tcBorders>
            <w:vAlign w:val="center"/>
          </w:tcPr>
          <w:p w14:paraId="50D7216F" w14:textId="77777777" w:rsidR="0059756E" w:rsidRPr="00F32A6C" w:rsidRDefault="0059756E" w:rsidP="007D2D04">
            <w:pPr>
              <w:jc w:val="center"/>
              <w:rPr>
                <w:sz w:val="20"/>
                <w:szCs w:val="20"/>
              </w:rPr>
            </w:pPr>
          </w:p>
        </w:tc>
        <w:tc>
          <w:tcPr>
            <w:tcW w:w="1276" w:type="dxa"/>
            <w:tcBorders>
              <w:bottom w:val="single" w:sz="4" w:space="0" w:color="auto"/>
            </w:tcBorders>
            <w:vAlign w:val="center"/>
          </w:tcPr>
          <w:p w14:paraId="682A8706" w14:textId="77777777" w:rsidR="0059756E" w:rsidRPr="00F32A6C" w:rsidRDefault="0059756E" w:rsidP="007D2D04">
            <w:pPr>
              <w:rPr>
                <w:sz w:val="18"/>
                <w:szCs w:val="18"/>
              </w:rPr>
            </w:pPr>
            <w:r w:rsidRPr="00F32A6C">
              <w:rPr>
                <w:rFonts w:hint="eastAsia"/>
                <w:sz w:val="18"/>
                <w:szCs w:val="18"/>
              </w:rPr>
              <w:t>台</w:t>
            </w:r>
          </w:p>
        </w:tc>
        <w:tc>
          <w:tcPr>
            <w:tcW w:w="2410" w:type="dxa"/>
            <w:tcBorders>
              <w:bottom w:val="single" w:sz="4" w:space="0" w:color="auto"/>
            </w:tcBorders>
          </w:tcPr>
          <w:p w14:paraId="428ADA01" w14:textId="77777777" w:rsidR="0059756E" w:rsidRPr="00F32A6C" w:rsidRDefault="0059756E" w:rsidP="007D2D04">
            <w:pPr>
              <w:rPr>
                <w:sz w:val="16"/>
                <w:szCs w:val="16"/>
              </w:rPr>
            </w:pPr>
            <w:r w:rsidRPr="00F32A6C">
              <w:rPr>
                <w:rFonts w:hint="eastAsia"/>
                <w:sz w:val="16"/>
                <w:szCs w:val="16"/>
              </w:rPr>
              <w:t>業務車両</w:t>
            </w:r>
          </w:p>
        </w:tc>
      </w:tr>
    </w:tbl>
    <w:p w14:paraId="576078AA" w14:textId="77777777" w:rsidR="00D07AEC" w:rsidRPr="00F32A6C" w:rsidRDefault="00D07AEC">
      <w:pPr>
        <w:rPr>
          <w:rFonts w:ascii="ＭＳ ゴシック" w:eastAsia="ＭＳ ゴシック" w:hAnsi="ＭＳ ゴシック"/>
        </w:rPr>
      </w:pPr>
    </w:p>
    <w:p w14:paraId="4729135A" w14:textId="48AEDFC3" w:rsidR="00A607DB" w:rsidRPr="00F32A6C" w:rsidRDefault="00986E8E" w:rsidP="005661CD">
      <w:pPr>
        <w:ind w:firstLineChars="1300" w:firstLine="2860"/>
        <w:rPr>
          <w:rFonts w:hAnsi="ＭＳ 明朝"/>
        </w:rPr>
      </w:pPr>
      <w:r w:rsidRPr="00F32A6C">
        <w:rPr>
          <w:rFonts w:hAnsi="ＭＳ 明朝"/>
        </w:rPr>
        <w:br w:type="page"/>
      </w:r>
      <w:r w:rsidR="00A607DB" w:rsidRPr="00F32A6C">
        <w:rPr>
          <w:rFonts w:hAnsi="ＭＳ 明朝" w:hint="eastAsia"/>
        </w:rPr>
        <w:lastRenderedPageBreak/>
        <w:t>添付－６　夜間パトロール</w:t>
      </w:r>
    </w:p>
    <w:p w14:paraId="79C37731" w14:textId="5AC09E2B" w:rsidR="00FF3C7B" w:rsidRPr="00F32A6C" w:rsidRDefault="00FF3C7B" w:rsidP="00A607DB">
      <w:pPr>
        <w:jc w:val="center"/>
        <w:rPr>
          <w:rFonts w:hAnsi="ＭＳ 明朝"/>
        </w:rPr>
      </w:pPr>
    </w:p>
    <w:p w14:paraId="2A80ABC4" w14:textId="36FAE8B9" w:rsidR="00FF3C7B" w:rsidRPr="00F32A6C" w:rsidRDefault="00FF3C7B" w:rsidP="00FF3C7B">
      <w:pPr>
        <w:rPr>
          <w:rFonts w:hAnsi="ＭＳ 明朝"/>
        </w:rPr>
      </w:pPr>
      <w:r w:rsidRPr="00F32A6C">
        <w:rPr>
          <w:rFonts w:hAnsi="ＭＳ 明朝" w:hint="eastAsia"/>
        </w:rPr>
        <w:t>１．対象施設</w:t>
      </w:r>
    </w:p>
    <w:p w14:paraId="2AAEFEB9" w14:textId="77777777" w:rsidR="00FF3C7B" w:rsidRPr="00F32A6C" w:rsidRDefault="00FF3C7B" w:rsidP="00FF3C7B">
      <w:pPr>
        <w:rPr>
          <w:rFonts w:hAnsi="ＭＳ 明朝"/>
        </w:rPr>
      </w:pPr>
      <w:r w:rsidRPr="00F32A6C">
        <w:rPr>
          <w:rFonts w:hAnsi="ＭＳ 明朝" w:hint="eastAsia"/>
        </w:rPr>
        <w:t xml:space="preserve">　　君島配水場</w:t>
      </w:r>
    </w:p>
    <w:p w14:paraId="166EC27F" w14:textId="77777777" w:rsidR="00FF3C7B" w:rsidRPr="00F32A6C" w:rsidRDefault="00FF3C7B" w:rsidP="00FF3C7B">
      <w:pPr>
        <w:ind w:firstLineChars="200" w:firstLine="440"/>
        <w:rPr>
          <w:rFonts w:hAnsi="ＭＳ 明朝"/>
        </w:rPr>
      </w:pPr>
      <w:r w:rsidRPr="00F32A6C">
        <w:rPr>
          <w:rFonts w:hAnsi="ＭＳ 明朝" w:hint="eastAsia"/>
        </w:rPr>
        <w:t>大師様配水場</w:t>
      </w:r>
    </w:p>
    <w:p w14:paraId="322839F6" w14:textId="77777777" w:rsidR="00FF3C7B" w:rsidRPr="00F32A6C" w:rsidRDefault="00FF3C7B" w:rsidP="00FF3C7B">
      <w:pPr>
        <w:ind w:firstLineChars="200" w:firstLine="440"/>
        <w:rPr>
          <w:rFonts w:hAnsi="ＭＳ 明朝"/>
        </w:rPr>
      </w:pPr>
      <w:r w:rsidRPr="00F32A6C">
        <w:rPr>
          <w:rFonts w:hAnsi="ＭＳ 明朝" w:hint="eastAsia"/>
        </w:rPr>
        <w:t>堀田山配水場</w:t>
      </w:r>
    </w:p>
    <w:p w14:paraId="4C445235" w14:textId="77777777" w:rsidR="00FF3C7B" w:rsidRPr="00F32A6C" w:rsidRDefault="00FF3C7B" w:rsidP="00FF3C7B">
      <w:pPr>
        <w:ind w:firstLineChars="200" w:firstLine="440"/>
        <w:rPr>
          <w:rFonts w:hAnsi="ＭＳ 明朝"/>
        </w:rPr>
      </w:pPr>
      <w:r w:rsidRPr="00F32A6C">
        <w:rPr>
          <w:rFonts w:hAnsi="ＭＳ 明朝" w:hint="eastAsia"/>
        </w:rPr>
        <w:t>臼井配水場</w:t>
      </w:r>
    </w:p>
    <w:p w14:paraId="74128BCD" w14:textId="77777777" w:rsidR="00FF3C7B" w:rsidRPr="00F32A6C" w:rsidRDefault="00FF3C7B" w:rsidP="00FF3C7B">
      <w:pPr>
        <w:ind w:firstLineChars="200" w:firstLine="440"/>
        <w:rPr>
          <w:rFonts w:hAnsi="ＭＳ 明朝"/>
        </w:rPr>
      </w:pPr>
      <w:r w:rsidRPr="00F32A6C">
        <w:rPr>
          <w:rFonts w:hAnsi="ＭＳ 明朝" w:hint="eastAsia"/>
        </w:rPr>
        <w:t>名古木配水場</w:t>
      </w:r>
    </w:p>
    <w:p w14:paraId="068A1B6E" w14:textId="77777777" w:rsidR="00FF3C7B" w:rsidRPr="00F32A6C" w:rsidRDefault="00FF3C7B" w:rsidP="00FF3C7B">
      <w:pPr>
        <w:ind w:firstLineChars="200" w:firstLine="440"/>
        <w:rPr>
          <w:rFonts w:hAnsi="ＭＳ 明朝"/>
        </w:rPr>
      </w:pPr>
      <w:r w:rsidRPr="00F32A6C">
        <w:rPr>
          <w:rFonts w:hAnsi="ＭＳ 明朝" w:hint="eastAsia"/>
        </w:rPr>
        <w:t>学校脇配水場</w:t>
      </w:r>
    </w:p>
    <w:p w14:paraId="7B4B0A6C" w14:textId="77777777" w:rsidR="00FF3C7B" w:rsidRPr="00F32A6C" w:rsidRDefault="00FF3C7B" w:rsidP="00FF3C7B">
      <w:pPr>
        <w:ind w:firstLineChars="200" w:firstLine="440"/>
        <w:rPr>
          <w:rFonts w:hAnsi="ＭＳ 明朝"/>
        </w:rPr>
      </w:pPr>
      <w:r w:rsidRPr="00F32A6C">
        <w:rPr>
          <w:rFonts w:hAnsi="ＭＳ 明朝" w:hint="eastAsia"/>
        </w:rPr>
        <w:t>宮脇配水場</w:t>
      </w:r>
    </w:p>
    <w:p w14:paraId="08DBCBAC" w14:textId="77777777" w:rsidR="00FF3C7B" w:rsidRPr="00F32A6C" w:rsidRDefault="00FF3C7B" w:rsidP="00FF3C7B">
      <w:pPr>
        <w:ind w:firstLineChars="200" w:firstLine="440"/>
        <w:rPr>
          <w:rFonts w:hAnsi="ＭＳ 明朝"/>
        </w:rPr>
      </w:pPr>
      <w:r w:rsidRPr="00F32A6C">
        <w:rPr>
          <w:rFonts w:hAnsi="ＭＳ 明朝" w:hint="eastAsia"/>
        </w:rPr>
        <w:t>御祖師様配水場</w:t>
      </w:r>
    </w:p>
    <w:p w14:paraId="73213177" w14:textId="77777777" w:rsidR="00FF3C7B" w:rsidRPr="00F32A6C" w:rsidRDefault="00FF3C7B" w:rsidP="00FF3C7B">
      <w:pPr>
        <w:ind w:firstLineChars="200" w:firstLine="440"/>
        <w:rPr>
          <w:rFonts w:hAnsi="ＭＳ 明朝"/>
        </w:rPr>
      </w:pPr>
      <w:r w:rsidRPr="00F32A6C">
        <w:rPr>
          <w:rFonts w:hAnsi="ＭＳ 明朝" w:hint="eastAsia"/>
        </w:rPr>
        <w:t>大根山浄水場</w:t>
      </w:r>
    </w:p>
    <w:p w14:paraId="5B7393F8" w14:textId="77777777" w:rsidR="00FF3C7B" w:rsidRPr="00F32A6C" w:rsidRDefault="00FF3C7B" w:rsidP="00FF3C7B">
      <w:pPr>
        <w:ind w:firstLineChars="200" w:firstLine="440"/>
        <w:rPr>
          <w:rFonts w:hAnsi="ＭＳ 明朝"/>
        </w:rPr>
      </w:pPr>
      <w:r w:rsidRPr="00F32A6C">
        <w:rPr>
          <w:rFonts w:hAnsi="ＭＳ 明朝" w:hint="eastAsia"/>
        </w:rPr>
        <w:t>大貫浄水場</w:t>
      </w:r>
    </w:p>
    <w:p w14:paraId="7C00871A" w14:textId="77777777" w:rsidR="00FF3C7B" w:rsidRPr="00F32A6C" w:rsidRDefault="00FF3C7B" w:rsidP="00FF3C7B">
      <w:pPr>
        <w:ind w:firstLineChars="200" w:firstLine="440"/>
        <w:rPr>
          <w:rFonts w:hAnsi="ＭＳ 明朝"/>
        </w:rPr>
      </w:pPr>
      <w:r w:rsidRPr="00F32A6C">
        <w:rPr>
          <w:rFonts w:hAnsi="ＭＳ 明朝" w:hint="eastAsia"/>
        </w:rPr>
        <w:t>山口第1給水所</w:t>
      </w:r>
    </w:p>
    <w:p w14:paraId="52BECD2F" w14:textId="3B4BF3DF" w:rsidR="00FF3C7B" w:rsidRPr="00F32A6C" w:rsidRDefault="00FF3C7B" w:rsidP="00FF3C7B">
      <w:pPr>
        <w:ind w:firstLineChars="200" w:firstLine="440"/>
        <w:rPr>
          <w:rFonts w:hAnsi="ＭＳ 明朝"/>
        </w:rPr>
      </w:pPr>
      <w:r w:rsidRPr="00F32A6C">
        <w:rPr>
          <w:rFonts w:hAnsi="ＭＳ 明朝" w:hint="eastAsia"/>
        </w:rPr>
        <w:t>山口第2給水所</w:t>
      </w:r>
    </w:p>
    <w:p w14:paraId="54717D32" w14:textId="77777777" w:rsidR="00E15B34" w:rsidRPr="00F32A6C" w:rsidRDefault="00E15B34" w:rsidP="00FF3C7B">
      <w:pPr>
        <w:rPr>
          <w:rFonts w:hAnsi="ＭＳ 明朝"/>
        </w:rPr>
      </w:pPr>
    </w:p>
    <w:p w14:paraId="13F7D988" w14:textId="29B9B56A" w:rsidR="00A607DB" w:rsidRPr="00F32A6C" w:rsidRDefault="00FF3C7B" w:rsidP="00FF3C7B">
      <w:pPr>
        <w:rPr>
          <w:rFonts w:hAnsi="ＭＳ 明朝"/>
        </w:rPr>
      </w:pPr>
      <w:r w:rsidRPr="00F32A6C">
        <w:rPr>
          <w:rFonts w:hAnsi="ＭＳ 明朝" w:hint="eastAsia"/>
        </w:rPr>
        <w:t>２．実施方法</w:t>
      </w:r>
    </w:p>
    <w:p w14:paraId="4CB740AF" w14:textId="38384812" w:rsidR="00FF3C7B" w:rsidRPr="00F32A6C" w:rsidRDefault="00E15B34" w:rsidP="00FF3C7B">
      <w:pPr>
        <w:rPr>
          <w:rFonts w:hAnsi="ＭＳ 明朝"/>
        </w:rPr>
      </w:pPr>
      <w:r w:rsidRPr="00F32A6C">
        <w:rPr>
          <w:rFonts w:hAnsi="ＭＳ 明朝" w:hint="eastAsia"/>
        </w:rPr>
        <w:t>（１）受託者は、月間業務実施計画書に実施予定日を記載し、委託者に提出する。</w:t>
      </w:r>
    </w:p>
    <w:p w14:paraId="0C1D3073" w14:textId="0500A5CB" w:rsidR="00E15B34" w:rsidRPr="00F32A6C" w:rsidRDefault="00E15B34" w:rsidP="00FF3C7B">
      <w:pPr>
        <w:rPr>
          <w:rFonts w:hAnsi="ＭＳ 明朝"/>
        </w:rPr>
      </w:pPr>
      <w:r w:rsidRPr="00F32A6C">
        <w:rPr>
          <w:rFonts w:hAnsi="ＭＳ 明朝" w:hint="eastAsia"/>
        </w:rPr>
        <w:t>（２）実施する頻度は、月１回、夜間勤務の時間帯とする。</w:t>
      </w:r>
    </w:p>
    <w:p w14:paraId="514041D1" w14:textId="77777777" w:rsidR="005857B2" w:rsidRPr="00F32A6C" w:rsidRDefault="00E15B34" w:rsidP="00FF3C7B">
      <w:pPr>
        <w:rPr>
          <w:rFonts w:hAnsi="ＭＳ 明朝"/>
        </w:rPr>
      </w:pPr>
      <w:r w:rsidRPr="00F32A6C">
        <w:rPr>
          <w:rFonts w:hAnsi="ＭＳ 明朝" w:hint="eastAsia"/>
        </w:rPr>
        <w:t>（３）夜間パトロールの結果は、月間業務履行報告書に記載する。ただし、緊急を要する場</w:t>
      </w:r>
    </w:p>
    <w:p w14:paraId="04E511CD" w14:textId="328B0E3F" w:rsidR="00E15B34" w:rsidRPr="00F32A6C" w:rsidRDefault="00E15B34" w:rsidP="005857B2">
      <w:pPr>
        <w:ind w:firstLineChars="200" w:firstLine="440"/>
        <w:rPr>
          <w:rFonts w:hAnsi="ＭＳ 明朝"/>
        </w:rPr>
      </w:pPr>
      <w:r w:rsidRPr="00F32A6C">
        <w:rPr>
          <w:rFonts w:hAnsi="ＭＳ 明朝" w:hint="eastAsia"/>
        </w:rPr>
        <w:t>合は、</w:t>
      </w:r>
      <w:r w:rsidR="00D24CB9" w:rsidRPr="00F32A6C">
        <w:rPr>
          <w:rFonts w:hAnsi="ＭＳ 明朝" w:hint="eastAsia"/>
        </w:rPr>
        <w:t>適宜</w:t>
      </w:r>
      <w:r w:rsidR="005857B2" w:rsidRPr="00F32A6C">
        <w:rPr>
          <w:rFonts w:hAnsi="ＭＳ 明朝" w:hint="eastAsia"/>
        </w:rPr>
        <w:t>、報告する。</w:t>
      </w:r>
    </w:p>
    <w:p w14:paraId="6F441169" w14:textId="54F28CFE" w:rsidR="00A607DB" w:rsidRPr="00F32A6C" w:rsidRDefault="00A607DB">
      <w:pPr>
        <w:rPr>
          <w:rFonts w:hAnsi="ＭＳ 明朝"/>
        </w:rPr>
      </w:pPr>
    </w:p>
    <w:p w14:paraId="7817CEBA" w14:textId="2D48D5BA" w:rsidR="00E15B34" w:rsidRPr="00F32A6C" w:rsidRDefault="005857B2">
      <w:pPr>
        <w:rPr>
          <w:rFonts w:hAnsi="ＭＳ 明朝"/>
        </w:rPr>
      </w:pPr>
      <w:r w:rsidRPr="00F32A6C">
        <w:rPr>
          <w:rFonts w:hAnsi="ＭＳ 明朝" w:hint="eastAsia"/>
        </w:rPr>
        <w:t>３．</w:t>
      </w:r>
      <w:r w:rsidR="007D4B33" w:rsidRPr="00F32A6C">
        <w:rPr>
          <w:rFonts w:hAnsi="ＭＳ 明朝" w:hint="eastAsia"/>
        </w:rPr>
        <w:t>業務</w:t>
      </w:r>
      <w:r w:rsidRPr="00F32A6C">
        <w:rPr>
          <w:rFonts w:hAnsi="ＭＳ 明朝" w:hint="eastAsia"/>
        </w:rPr>
        <w:t>内容</w:t>
      </w:r>
    </w:p>
    <w:p w14:paraId="769EE148" w14:textId="77777777" w:rsidR="007B7517" w:rsidRPr="00F32A6C" w:rsidRDefault="005857B2">
      <w:pPr>
        <w:rPr>
          <w:rFonts w:hAnsi="ＭＳ 明朝"/>
        </w:rPr>
      </w:pPr>
      <w:r w:rsidRPr="00F32A6C">
        <w:rPr>
          <w:rFonts w:hAnsi="ＭＳ 明朝" w:hint="eastAsia"/>
        </w:rPr>
        <w:t>（１）対象施設について、外灯設備の点灯状況</w:t>
      </w:r>
      <w:r w:rsidR="00D24CB9" w:rsidRPr="00F32A6C">
        <w:rPr>
          <w:rFonts w:hAnsi="ＭＳ 明朝" w:hint="eastAsia"/>
        </w:rPr>
        <w:t>及び外周柵</w:t>
      </w:r>
      <w:r w:rsidR="007B7517" w:rsidRPr="00F32A6C">
        <w:rPr>
          <w:rFonts w:hAnsi="ＭＳ 明朝" w:hint="eastAsia"/>
        </w:rPr>
        <w:t>、不法投棄、異音等の異常の有無</w:t>
      </w:r>
    </w:p>
    <w:p w14:paraId="48ECBACA" w14:textId="4C6C6D03" w:rsidR="005857B2" w:rsidRPr="00F32A6C" w:rsidRDefault="00D24CB9" w:rsidP="007B7517">
      <w:pPr>
        <w:ind w:firstLineChars="200" w:firstLine="440"/>
        <w:rPr>
          <w:rFonts w:hAnsi="ＭＳ 明朝"/>
        </w:rPr>
      </w:pPr>
      <w:r w:rsidRPr="00F32A6C">
        <w:rPr>
          <w:rFonts w:hAnsi="ＭＳ 明朝" w:hint="eastAsia"/>
        </w:rPr>
        <w:t>を確認する。</w:t>
      </w:r>
    </w:p>
    <w:p w14:paraId="18071426" w14:textId="629CA95B" w:rsidR="00E15B34" w:rsidRPr="00F32A6C" w:rsidRDefault="00E15B34">
      <w:pPr>
        <w:rPr>
          <w:rFonts w:hAnsi="ＭＳ 明朝"/>
        </w:rPr>
      </w:pPr>
    </w:p>
    <w:p w14:paraId="2F19E0B3" w14:textId="0ECE084D" w:rsidR="00E15B34" w:rsidRPr="00F32A6C" w:rsidRDefault="00E15B34">
      <w:pPr>
        <w:rPr>
          <w:rFonts w:ascii="ＭＳ ゴシック" w:eastAsia="ＭＳ ゴシック" w:hAnsi="ＭＳ ゴシック"/>
        </w:rPr>
      </w:pPr>
    </w:p>
    <w:p w14:paraId="11211A36" w14:textId="3DF751D9" w:rsidR="00E15B34" w:rsidRPr="00F32A6C" w:rsidRDefault="00E15B34">
      <w:pPr>
        <w:rPr>
          <w:rFonts w:ascii="ＭＳ ゴシック" w:eastAsia="ＭＳ ゴシック" w:hAnsi="ＭＳ ゴシック"/>
        </w:rPr>
      </w:pPr>
    </w:p>
    <w:p w14:paraId="540BCF91" w14:textId="6426D06E" w:rsidR="00E15B34" w:rsidRPr="00F32A6C" w:rsidRDefault="00E15B34">
      <w:pPr>
        <w:rPr>
          <w:rFonts w:ascii="ＭＳ ゴシック" w:eastAsia="ＭＳ ゴシック" w:hAnsi="ＭＳ ゴシック"/>
        </w:rPr>
      </w:pPr>
    </w:p>
    <w:p w14:paraId="4016F53C" w14:textId="4BCAE081" w:rsidR="00E15B34" w:rsidRPr="00F32A6C" w:rsidRDefault="00E15B34">
      <w:pPr>
        <w:rPr>
          <w:rFonts w:ascii="ＭＳ ゴシック" w:eastAsia="ＭＳ ゴシック" w:hAnsi="ＭＳ ゴシック"/>
        </w:rPr>
      </w:pPr>
    </w:p>
    <w:p w14:paraId="4113894F" w14:textId="25876A60" w:rsidR="00E15B34" w:rsidRPr="00F32A6C" w:rsidRDefault="00E15B34">
      <w:pPr>
        <w:rPr>
          <w:rFonts w:ascii="ＭＳ ゴシック" w:eastAsia="ＭＳ ゴシック" w:hAnsi="ＭＳ ゴシック"/>
        </w:rPr>
      </w:pPr>
    </w:p>
    <w:p w14:paraId="5708B413" w14:textId="03F11685" w:rsidR="00E15B34" w:rsidRPr="00F32A6C" w:rsidRDefault="00E15B34">
      <w:pPr>
        <w:rPr>
          <w:rFonts w:ascii="ＭＳ ゴシック" w:eastAsia="ＭＳ ゴシック" w:hAnsi="ＭＳ ゴシック"/>
        </w:rPr>
      </w:pPr>
    </w:p>
    <w:p w14:paraId="52F9A915" w14:textId="4ED87062" w:rsidR="00E15B34" w:rsidRPr="00F32A6C" w:rsidRDefault="00E15B34">
      <w:pPr>
        <w:rPr>
          <w:rFonts w:ascii="ＭＳ ゴシック" w:eastAsia="ＭＳ ゴシック" w:hAnsi="ＭＳ ゴシック"/>
        </w:rPr>
      </w:pPr>
    </w:p>
    <w:p w14:paraId="605C2CB3" w14:textId="4B2BCBB5" w:rsidR="00E15B34" w:rsidRPr="00F32A6C" w:rsidRDefault="00E15B34">
      <w:pPr>
        <w:rPr>
          <w:rFonts w:ascii="ＭＳ ゴシック" w:eastAsia="ＭＳ ゴシック" w:hAnsi="ＭＳ ゴシック"/>
        </w:rPr>
      </w:pPr>
    </w:p>
    <w:p w14:paraId="6A32C22E" w14:textId="38506056" w:rsidR="00E15B34" w:rsidRPr="00F32A6C" w:rsidRDefault="00E15B34">
      <w:pPr>
        <w:rPr>
          <w:rFonts w:ascii="ＭＳ ゴシック" w:eastAsia="ＭＳ ゴシック" w:hAnsi="ＭＳ ゴシック"/>
        </w:rPr>
      </w:pPr>
    </w:p>
    <w:p w14:paraId="7E8CA638" w14:textId="74D1B085" w:rsidR="00E15B34" w:rsidRPr="00F32A6C" w:rsidRDefault="00E15B34">
      <w:pPr>
        <w:rPr>
          <w:rFonts w:ascii="ＭＳ ゴシック" w:eastAsia="ＭＳ ゴシック" w:hAnsi="ＭＳ ゴシック"/>
        </w:rPr>
      </w:pPr>
    </w:p>
    <w:p w14:paraId="2B6DDA06" w14:textId="3051EDD3" w:rsidR="00E15B34" w:rsidRPr="00F32A6C" w:rsidRDefault="00E15B34">
      <w:pPr>
        <w:rPr>
          <w:rFonts w:ascii="ＭＳ ゴシック" w:eastAsia="ＭＳ ゴシック" w:hAnsi="ＭＳ ゴシック"/>
        </w:rPr>
      </w:pPr>
    </w:p>
    <w:p w14:paraId="0EBBAFBE" w14:textId="5BE59714" w:rsidR="00A607DB" w:rsidRPr="00F32A6C" w:rsidRDefault="00A607DB" w:rsidP="00A607DB">
      <w:pPr>
        <w:jc w:val="center"/>
        <w:rPr>
          <w:rFonts w:hAnsi="ＭＳ 明朝"/>
        </w:rPr>
      </w:pPr>
      <w:r w:rsidRPr="00F32A6C">
        <w:rPr>
          <w:rFonts w:hAnsi="ＭＳ 明朝" w:hint="eastAsia"/>
        </w:rPr>
        <w:t>添付－７　低圧受電設備の電気点検</w:t>
      </w:r>
    </w:p>
    <w:p w14:paraId="37B6B9FF" w14:textId="780A3DAE" w:rsidR="00D24CB9" w:rsidRPr="00F32A6C" w:rsidRDefault="00D24CB9" w:rsidP="00A607DB">
      <w:pPr>
        <w:jc w:val="center"/>
        <w:rPr>
          <w:rFonts w:hAnsi="ＭＳ 明朝"/>
        </w:rPr>
      </w:pPr>
    </w:p>
    <w:p w14:paraId="3BED3871" w14:textId="4CBB37F4" w:rsidR="00D24CB9" w:rsidRPr="00F32A6C" w:rsidRDefault="00D24CB9" w:rsidP="00D24CB9">
      <w:pPr>
        <w:rPr>
          <w:rFonts w:hAnsi="ＭＳ 明朝"/>
        </w:rPr>
      </w:pPr>
      <w:r w:rsidRPr="00F32A6C">
        <w:rPr>
          <w:rFonts w:hAnsi="ＭＳ 明朝" w:hint="eastAsia"/>
        </w:rPr>
        <w:t>１．対象施設</w:t>
      </w:r>
    </w:p>
    <w:p w14:paraId="6271653D" w14:textId="77777777" w:rsidR="008A54D6" w:rsidRDefault="008A54D6" w:rsidP="00D24CB9">
      <w:pPr>
        <w:ind w:firstLineChars="200" w:firstLine="440"/>
        <w:rPr>
          <w:rFonts w:hAnsi="ＭＳ 明朝"/>
        </w:rPr>
      </w:pPr>
      <w:r>
        <w:rPr>
          <w:rFonts w:hAnsi="ＭＳ 明朝" w:hint="eastAsia"/>
        </w:rPr>
        <w:t>大師様配水場</w:t>
      </w:r>
    </w:p>
    <w:p w14:paraId="24846580" w14:textId="77777777" w:rsidR="00D24CB9" w:rsidRPr="00F32A6C" w:rsidRDefault="00D24CB9" w:rsidP="00D24CB9">
      <w:pPr>
        <w:ind w:firstLineChars="200" w:firstLine="440"/>
        <w:rPr>
          <w:rFonts w:hAnsi="ＭＳ 明朝"/>
        </w:rPr>
      </w:pPr>
      <w:r w:rsidRPr="00F32A6C">
        <w:rPr>
          <w:rFonts w:hAnsi="ＭＳ 明朝" w:hint="eastAsia"/>
        </w:rPr>
        <w:t>堀田山配水場</w:t>
      </w:r>
    </w:p>
    <w:p w14:paraId="06369D52" w14:textId="77777777" w:rsidR="00D24CB9" w:rsidRPr="00F32A6C" w:rsidRDefault="00D24CB9" w:rsidP="00D24CB9">
      <w:pPr>
        <w:ind w:firstLineChars="200" w:firstLine="440"/>
        <w:rPr>
          <w:rFonts w:hAnsi="ＭＳ 明朝"/>
        </w:rPr>
      </w:pPr>
      <w:r w:rsidRPr="00F32A6C">
        <w:rPr>
          <w:rFonts w:hAnsi="ＭＳ 明朝" w:hint="eastAsia"/>
        </w:rPr>
        <w:t>臼井配水場</w:t>
      </w:r>
    </w:p>
    <w:p w14:paraId="783E00A4" w14:textId="77777777" w:rsidR="00D24CB9" w:rsidRPr="00F32A6C" w:rsidRDefault="00D24CB9" w:rsidP="00D24CB9">
      <w:pPr>
        <w:ind w:firstLineChars="200" w:firstLine="440"/>
        <w:rPr>
          <w:rFonts w:hAnsi="ＭＳ 明朝"/>
        </w:rPr>
      </w:pPr>
      <w:r w:rsidRPr="00F32A6C">
        <w:rPr>
          <w:rFonts w:hAnsi="ＭＳ 明朝" w:hint="eastAsia"/>
        </w:rPr>
        <w:t>名古木配水場</w:t>
      </w:r>
    </w:p>
    <w:p w14:paraId="3D4274C8" w14:textId="77777777" w:rsidR="008A54D6" w:rsidRPr="00F32A6C" w:rsidRDefault="008A54D6" w:rsidP="008A54D6">
      <w:pPr>
        <w:ind w:firstLineChars="200" w:firstLine="440"/>
        <w:rPr>
          <w:rFonts w:hAnsi="ＭＳ 明朝"/>
        </w:rPr>
      </w:pPr>
      <w:r w:rsidRPr="00F32A6C">
        <w:rPr>
          <w:rFonts w:hAnsi="ＭＳ 明朝" w:hint="eastAsia"/>
        </w:rPr>
        <w:t>学校脇配水場</w:t>
      </w:r>
    </w:p>
    <w:p w14:paraId="7DAB9A12" w14:textId="77777777" w:rsidR="00D24CB9" w:rsidRPr="00F32A6C" w:rsidRDefault="00D24CB9" w:rsidP="00D24CB9">
      <w:pPr>
        <w:ind w:firstLineChars="200" w:firstLine="440"/>
        <w:rPr>
          <w:rFonts w:hAnsi="ＭＳ 明朝"/>
        </w:rPr>
      </w:pPr>
      <w:r w:rsidRPr="00F32A6C">
        <w:rPr>
          <w:rFonts w:hAnsi="ＭＳ 明朝" w:hint="eastAsia"/>
        </w:rPr>
        <w:t>宮脇配水場</w:t>
      </w:r>
    </w:p>
    <w:p w14:paraId="3B42A68A" w14:textId="77777777" w:rsidR="00D24CB9" w:rsidRPr="00F32A6C" w:rsidRDefault="00D24CB9" w:rsidP="00D24CB9">
      <w:pPr>
        <w:ind w:firstLineChars="200" w:firstLine="440"/>
        <w:rPr>
          <w:rFonts w:hAnsi="ＭＳ 明朝"/>
        </w:rPr>
      </w:pPr>
      <w:r w:rsidRPr="00F32A6C">
        <w:rPr>
          <w:rFonts w:hAnsi="ＭＳ 明朝" w:hint="eastAsia"/>
        </w:rPr>
        <w:t>御祖師様配水場</w:t>
      </w:r>
    </w:p>
    <w:p w14:paraId="0E9FE8FC" w14:textId="77777777" w:rsidR="008A54D6" w:rsidRDefault="008A54D6" w:rsidP="00D24CB9">
      <w:pPr>
        <w:ind w:firstLineChars="200" w:firstLine="440"/>
        <w:rPr>
          <w:rFonts w:hAnsi="ＭＳ 明朝"/>
        </w:rPr>
      </w:pPr>
      <w:r>
        <w:rPr>
          <w:rFonts w:hAnsi="ＭＳ 明朝" w:hint="eastAsia"/>
        </w:rPr>
        <w:t>大根山浄水場</w:t>
      </w:r>
    </w:p>
    <w:p w14:paraId="06FBDBAC" w14:textId="685E8EFA" w:rsidR="00D24CB9" w:rsidRPr="00F32A6C" w:rsidRDefault="00D24CB9" w:rsidP="00D24CB9">
      <w:pPr>
        <w:ind w:firstLineChars="200" w:firstLine="440"/>
        <w:rPr>
          <w:rFonts w:hAnsi="ＭＳ 明朝"/>
        </w:rPr>
      </w:pPr>
      <w:r w:rsidRPr="00F32A6C">
        <w:rPr>
          <w:rFonts w:hAnsi="ＭＳ 明朝" w:hint="eastAsia"/>
        </w:rPr>
        <w:t>大貫浄水場</w:t>
      </w:r>
    </w:p>
    <w:p w14:paraId="0726F94E" w14:textId="77777777" w:rsidR="00D24CB9" w:rsidRPr="00F32A6C" w:rsidRDefault="00D24CB9" w:rsidP="00D24CB9">
      <w:pPr>
        <w:ind w:firstLineChars="200" w:firstLine="440"/>
        <w:rPr>
          <w:rFonts w:hAnsi="ＭＳ 明朝"/>
        </w:rPr>
      </w:pPr>
      <w:r w:rsidRPr="00F32A6C">
        <w:rPr>
          <w:rFonts w:hAnsi="ＭＳ 明朝" w:hint="eastAsia"/>
        </w:rPr>
        <w:t>山口第1給水所</w:t>
      </w:r>
    </w:p>
    <w:p w14:paraId="455E6E52" w14:textId="7D36D211" w:rsidR="00D24CB9" w:rsidRPr="00F32A6C" w:rsidRDefault="00D24CB9" w:rsidP="00D24CB9">
      <w:pPr>
        <w:ind w:firstLineChars="200" w:firstLine="440"/>
        <w:rPr>
          <w:rFonts w:hAnsi="ＭＳ 明朝"/>
        </w:rPr>
      </w:pPr>
      <w:r w:rsidRPr="00F32A6C">
        <w:rPr>
          <w:rFonts w:hAnsi="ＭＳ 明朝" w:hint="eastAsia"/>
        </w:rPr>
        <w:t>山口第2給水所</w:t>
      </w:r>
    </w:p>
    <w:p w14:paraId="14F58B7D" w14:textId="2AF4F9A7" w:rsidR="00D24CB9" w:rsidRPr="00F32A6C" w:rsidRDefault="00D24CB9" w:rsidP="00D24CB9">
      <w:pPr>
        <w:rPr>
          <w:rFonts w:hAnsi="ＭＳ 明朝"/>
        </w:rPr>
      </w:pPr>
    </w:p>
    <w:p w14:paraId="131A3AD6" w14:textId="6933172B" w:rsidR="00D24CB9" w:rsidRPr="00F32A6C" w:rsidRDefault="00D24CB9" w:rsidP="00D24CB9">
      <w:pPr>
        <w:rPr>
          <w:rFonts w:hAnsi="ＭＳ 明朝"/>
        </w:rPr>
      </w:pPr>
      <w:r w:rsidRPr="00F32A6C">
        <w:rPr>
          <w:rFonts w:hAnsi="ＭＳ 明朝" w:hint="eastAsia"/>
        </w:rPr>
        <w:t>２．実施方法</w:t>
      </w:r>
    </w:p>
    <w:p w14:paraId="686B9783" w14:textId="1CA8513F" w:rsidR="00D24CB9" w:rsidRPr="00F32A6C" w:rsidRDefault="00D24CB9" w:rsidP="00D24CB9">
      <w:pPr>
        <w:rPr>
          <w:rFonts w:hAnsi="ＭＳ 明朝"/>
        </w:rPr>
      </w:pPr>
      <w:r w:rsidRPr="00F32A6C">
        <w:rPr>
          <w:rFonts w:hAnsi="ＭＳ 明朝" w:hint="eastAsia"/>
        </w:rPr>
        <w:t>（１）受託者は、月間業務実施計画書に実施予定日を記載し、委託者に提出する。</w:t>
      </w:r>
    </w:p>
    <w:p w14:paraId="02A074C7" w14:textId="73FD9748" w:rsidR="00D24CB9" w:rsidRPr="00F32A6C" w:rsidRDefault="00D24CB9" w:rsidP="00D24CB9">
      <w:pPr>
        <w:rPr>
          <w:rFonts w:hAnsi="ＭＳ 明朝"/>
        </w:rPr>
      </w:pPr>
      <w:r w:rsidRPr="00F32A6C">
        <w:rPr>
          <w:rFonts w:hAnsi="ＭＳ 明朝" w:hint="eastAsia"/>
        </w:rPr>
        <w:t>（２）実施する頻度は、</w:t>
      </w:r>
      <w:r w:rsidR="00504C67" w:rsidRPr="00F32A6C">
        <w:rPr>
          <w:rFonts w:hAnsi="ＭＳ 明朝" w:hint="eastAsia"/>
        </w:rPr>
        <w:t>年</w:t>
      </w:r>
      <w:r w:rsidRPr="00F32A6C">
        <w:rPr>
          <w:rFonts w:hAnsi="ＭＳ 明朝" w:hint="eastAsia"/>
        </w:rPr>
        <w:t>１回とする。</w:t>
      </w:r>
    </w:p>
    <w:p w14:paraId="7953DF06" w14:textId="77777777" w:rsidR="00504C67" w:rsidRPr="00F32A6C" w:rsidRDefault="00D24CB9" w:rsidP="00D24CB9">
      <w:pPr>
        <w:rPr>
          <w:rFonts w:hAnsi="ＭＳ 明朝"/>
        </w:rPr>
      </w:pPr>
      <w:r w:rsidRPr="00F32A6C">
        <w:rPr>
          <w:rFonts w:hAnsi="ＭＳ 明朝" w:hint="eastAsia"/>
        </w:rPr>
        <w:t>（３）</w:t>
      </w:r>
      <w:r w:rsidR="00504C67" w:rsidRPr="00F32A6C">
        <w:rPr>
          <w:rFonts w:hAnsi="ＭＳ 明朝" w:hint="eastAsia"/>
        </w:rPr>
        <w:t>低圧受電設備の電気点検</w:t>
      </w:r>
      <w:r w:rsidRPr="00F32A6C">
        <w:rPr>
          <w:rFonts w:hAnsi="ＭＳ 明朝" w:hint="eastAsia"/>
        </w:rPr>
        <w:t>の結果は、月間業務履行報告書に記載する。ただし、緊急を</w:t>
      </w:r>
    </w:p>
    <w:p w14:paraId="680CAE8D" w14:textId="3A692929" w:rsidR="00D24CB9" w:rsidRPr="00F32A6C" w:rsidRDefault="00D24CB9" w:rsidP="00504C67">
      <w:pPr>
        <w:ind w:firstLineChars="200" w:firstLine="440"/>
        <w:rPr>
          <w:rFonts w:hAnsi="ＭＳ 明朝"/>
        </w:rPr>
      </w:pPr>
      <w:r w:rsidRPr="00F32A6C">
        <w:rPr>
          <w:rFonts w:hAnsi="ＭＳ 明朝" w:hint="eastAsia"/>
        </w:rPr>
        <w:t>要する場合は、適宜、報告する。</w:t>
      </w:r>
    </w:p>
    <w:p w14:paraId="46DAF087" w14:textId="584A3FDC" w:rsidR="00504C67" w:rsidRPr="00F32A6C" w:rsidRDefault="00504C67" w:rsidP="00504C67">
      <w:pPr>
        <w:ind w:firstLineChars="200" w:firstLine="440"/>
        <w:rPr>
          <w:rFonts w:hAnsi="ＭＳ 明朝"/>
        </w:rPr>
      </w:pPr>
    </w:p>
    <w:p w14:paraId="3380CC70" w14:textId="194D7257" w:rsidR="00504C67" w:rsidRPr="00F32A6C" w:rsidRDefault="00504C67" w:rsidP="00504C67">
      <w:pPr>
        <w:rPr>
          <w:rFonts w:hAnsi="ＭＳ 明朝"/>
        </w:rPr>
      </w:pPr>
      <w:r w:rsidRPr="00F32A6C">
        <w:rPr>
          <w:rFonts w:hAnsi="ＭＳ 明朝" w:hint="eastAsia"/>
        </w:rPr>
        <w:t>３．</w:t>
      </w:r>
      <w:r w:rsidR="007D4B33" w:rsidRPr="00F32A6C">
        <w:rPr>
          <w:rFonts w:hAnsi="ＭＳ 明朝" w:hint="eastAsia"/>
        </w:rPr>
        <w:t>点検</w:t>
      </w:r>
      <w:r w:rsidRPr="00F32A6C">
        <w:rPr>
          <w:rFonts w:hAnsi="ＭＳ 明朝" w:hint="eastAsia"/>
        </w:rPr>
        <w:t>内容</w:t>
      </w:r>
    </w:p>
    <w:p w14:paraId="1127AEB6" w14:textId="2A600839" w:rsidR="00504C67" w:rsidRPr="00F32A6C" w:rsidRDefault="00504C67" w:rsidP="00504C67">
      <w:pPr>
        <w:rPr>
          <w:rFonts w:hAnsi="ＭＳ 明朝"/>
        </w:rPr>
      </w:pPr>
      <w:r w:rsidRPr="00F32A6C">
        <w:rPr>
          <w:rFonts w:hAnsi="ＭＳ 明朝" w:hint="eastAsia"/>
        </w:rPr>
        <w:t>（１）</w:t>
      </w:r>
      <w:r w:rsidR="007D4B33" w:rsidRPr="00F32A6C">
        <w:rPr>
          <w:rFonts w:hAnsi="ＭＳ 明朝" w:hint="eastAsia"/>
        </w:rPr>
        <w:t>動力負荷設備の絶縁抵抗測定</w:t>
      </w:r>
    </w:p>
    <w:p w14:paraId="4128414F" w14:textId="3307F59C" w:rsidR="007D4B33" w:rsidRPr="00F32A6C" w:rsidRDefault="007D4B33" w:rsidP="00504C67">
      <w:pPr>
        <w:rPr>
          <w:rFonts w:hAnsi="ＭＳ 明朝"/>
        </w:rPr>
      </w:pPr>
      <w:r w:rsidRPr="00F32A6C">
        <w:rPr>
          <w:rFonts w:hAnsi="ＭＳ 明朝" w:hint="eastAsia"/>
        </w:rPr>
        <w:t>（２）端子の締付け確認</w:t>
      </w:r>
    </w:p>
    <w:p w14:paraId="1E3DD1C2" w14:textId="44C85C6E" w:rsidR="007D4B33" w:rsidRPr="00F32A6C" w:rsidRDefault="007D4B33" w:rsidP="00504C67">
      <w:pPr>
        <w:rPr>
          <w:rFonts w:hAnsi="ＭＳ 明朝"/>
        </w:rPr>
      </w:pPr>
      <w:r w:rsidRPr="00F32A6C">
        <w:rPr>
          <w:rFonts w:hAnsi="ＭＳ 明朝" w:hint="eastAsia"/>
        </w:rPr>
        <w:t>（３）清掃</w:t>
      </w:r>
    </w:p>
    <w:p w14:paraId="558EBFB3" w14:textId="605D2AC4" w:rsidR="00622C2C" w:rsidRPr="00F32A6C" w:rsidRDefault="00622C2C" w:rsidP="00504C67">
      <w:pPr>
        <w:rPr>
          <w:rFonts w:hAnsi="ＭＳ 明朝"/>
        </w:rPr>
      </w:pPr>
    </w:p>
    <w:p w14:paraId="0D173B68" w14:textId="77777777" w:rsidR="007B7517" w:rsidRPr="00F32A6C" w:rsidRDefault="007B7517" w:rsidP="00E00206">
      <w:pPr>
        <w:jc w:val="center"/>
        <w:rPr>
          <w:rFonts w:hAnsi="ＭＳ 明朝"/>
        </w:rPr>
      </w:pPr>
      <w:r w:rsidRPr="00F32A6C">
        <w:rPr>
          <w:rFonts w:hAnsi="ＭＳ 明朝"/>
        </w:rPr>
        <w:br w:type="page"/>
      </w:r>
    </w:p>
    <w:p w14:paraId="00F5CFE1" w14:textId="585D446F" w:rsidR="00622C2C" w:rsidRPr="00F32A6C" w:rsidRDefault="00E00206" w:rsidP="00E00206">
      <w:pPr>
        <w:jc w:val="center"/>
        <w:rPr>
          <w:rFonts w:hAnsi="ＭＳ 明朝"/>
        </w:rPr>
      </w:pPr>
      <w:r w:rsidRPr="00F32A6C">
        <w:rPr>
          <w:rFonts w:hAnsi="ＭＳ 明朝" w:hint="eastAsia"/>
        </w:rPr>
        <w:lastRenderedPageBreak/>
        <w:t>添付－８　電気設備点検</w:t>
      </w:r>
    </w:p>
    <w:p w14:paraId="06EECCEC" w14:textId="674E1ADB" w:rsidR="00A607DB" w:rsidRPr="00F32A6C" w:rsidRDefault="00A607DB" w:rsidP="00A607DB">
      <w:pPr>
        <w:jc w:val="center"/>
        <w:rPr>
          <w:rFonts w:hAnsi="ＭＳ 明朝"/>
        </w:rPr>
      </w:pPr>
    </w:p>
    <w:p w14:paraId="12F14259" w14:textId="6039A4FB" w:rsidR="00A607DB" w:rsidRPr="00F32A6C" w:rsidRDefault="00E00206">
      <w:pPr>
        <w:rPr>
          <w:rFonts w:hAnsi="ＭＳ 明朝"/>
        </w:rPr>
      </w:pPr>
      <w:r w:rsidRPr="00F32A6C">
        <w:rPr>
          <w:rFonts w:hAnsi="ＭＳ 明朝" w:hint="eastAsia"/>
        </w:rPr>
        <w:t>１．対象施設</w:t>
      </w:r>
    </w:p>
    <w:p w14:paraId="1E7B1CC8" w14:textId="191A82FB" w:rsidR="00E00206" w:rsidRPr="00F32A6C" w:rsidRDefault="00E00206">
      <w:pPr>
        <w:rPr>
          <w:rFonts w:hAnsi="ＭＳ 明朝"/>
        </w:rPr>
      </w:pPr>
      <w:r w:rsidRPr="00F32A6C">
        <w:rPr>
          <w:rFonts w:hAnsi="ＭＳ 明朝" w:hint="eastAsia"/>
        </w:rPr>
        <w:t xml:space="preserve">　　中央配水場</w:t>
      </w:r>
    </w:p>
    <w:p w14:paraId="291F91DB" w14:textId="70F5D756" w:rsidR="00E00206" w:rsidRPr="00F32A6C" w:rsidRDefault="00E00206">
      <w:pPr>
        <w:rPr>
          <w:rFonts w:hAnsi="ＭＳ 明朝"/>
        </w:rPr>
      </w:pPr>
      <w:r w:rsidRPr="00F32A6C">
        <w:rPr>
          <w:rFonts w:hAnsi="ＭＳ 明朝" w:hint="eastAsia"/>
        </w:rPr>
        <w:t xml:space="preserve">　　葛城配水場</w:t>
      </w:r>
    </w:p>
    <w:p w14:paraId="2252EA24" w14:textId="57CB48C7" w:rsidR="00E00206" w:rsidRPr="00F32A6C" w:rsidRDefault="00E00206">
      <w:pPr>
        <w:rPr>
          <w:rFonts w:hAnsi="ＭＳ 明朝"/>
        </w:rPr>
      </w:pPr>
      <w:r w:rsidRPr="00F32A6C">
        <w:rPr>
          <w:rFonts w:hAnsi="ＭＳ 明朝" w:hint="eastAsia"/>
        </w:rPr>
        <w:t xml:space="preserve">　　南部配水場</w:t>
      </w:r>
    </w:p>
    <w:p w14:paraId="2CB3F03B" w14:textId="4E86D493" w:rsidR="00E00206" w:rsidRPr="00F32A6C" w:rsidRDefault="00E00206">
      <w:pPr>
        <w:rPr>
          <w:rFonts w:hAnsi="ＭＳ 明朝"/>
        </w:rPr>
      </w:pPr>
      <w:r w:rsidRPr="00F32A6C">
        <w:rPr>
          <w:rFonts w:hAnsi="ＭＳ 明朝" w:hint="eastAsia"/>
        </w:rPr>
        <w:t xml:space="preserve">　　君島配水場</w:t>
      </w:r>
    </w:p>
    <w:p w14:paraId="1AE4DACB" w14:textId="0AA9CD20" w:rsidR="00E00206" w:rsidRPr="00F32A6C" w:rsidRDefault="00E00206">
      <w:pPr>
        <w:rPr>
          <w:rFonts w:hAnsi="ＭＳ 明朝"/>
        </w:rPr>
      </w:pPr>
      <w:r w:rsidRPr="00F32A6C">
        <w:rPr>
          <w:rFonts w:hAnsi="ＭＳ 明朝" w:hint="eastAsia"/>
        </w:rPr>
        <w:t>２．</w:t>
      </w:r>
      <w:r w:rsidR="00E90763" w:rsidRPr="00F32A6C">
        <w:rPr>
          <w:rFonts w:hAnsi="ＭＳ 明朝" w:hint="eastAsia"/>
        </w:rPr>
        <w:t>実施方法</w:t>
      </w:r>
    </w:p>
    <w:p w14:paraId="19BE4096" w14:textId="30DED665" w:rsidR="00E00206" w:rsidRPr="00F32A6C" w:rsidRDefault="00E90763">
      <w:pPr>
        <w:rPr>
          <w:rFonts w:hAnsi="ＭＳ 明朝"/>
        </w:rPr>
      </w:pPr>
      <w:r w:rsidRPr="00F32A6C">
        <w:rPr>
          <w:rFonts w:hAnsi="ＭＳ 明朝" w:hint="eastAsia"/>
        </w:rPr>
        <w:t>（１）受託者は、月間業務実施計画書に実施予定日を記載し、委託者に提出する</w:t>
      </w:r>
      <w:r w:rsidR="000B5F32" w:rsidRPr="00F32A6C">
        <w:rPr>
          <w:rFonts w:hAnsi="ＭＳ 明朝" w:hint="eastAsia"/>
        </w:rPr>
        <w:t>こと</w:t>
      </w:r>
      <w:r w:rsidRPr="00F32A6C">
        <w:rPr>
          <w:rFonts w:hAnsi="ＭＳ 明朝" w:hint="eastAsia"/>
        </w:rPr>
        <w:t>。</w:t>
      </w:r>
    </w:p>
    <w:p w14:paraId="1F35A781" w14:textId="4CFA071C" w:rsidR="00E00206" w:rsidRPr="00F32A6C" w:rsidRDefault="00E90763">
      <w:pPr>
        <w:rPr>
          <w:rFonts w:hAnsi="ＭＳ 明朝"/>
        </w:rPr>
      </w:pPr>
      <w:r w:rsidRPr="00F32A6C">
        <w:rPr>
          <w:rFonts w:hAnsi="ＭＳ 明朝" w:hint="eastAsia"/>
        </w:rPr>
        <w:t>（２）受託者は、</w:t>
      </w:r>
      <w:r w:rsidR="00775890" w:rsidRPr="00F32A6C">
        <w:rPr>
          <w:rFonts w:hAnsi="ＭＳ 明朝" w:hint="eastAsia"/>
        </w:rPr>
        <w:t>業務完了報告書（電気点検の結果）を</w:t>
      </w:r>
      <w:r w:rsidRPr="00F32A6C">
        <w:rPr>
          <w:rFonts w:hAnsi="ＭＳ 明朝" w:hint="eastAsia"/>
        </w:rPr>
        <w:t>委託者に提出する</w:t>
      </w:r>
      <w:r w:rsidR="000B5F32" w:rsidRPr="00F32A6C">
        <w:rPr>
          <w:rFonts w:hAnsi="ＭＳ 明朝" w:hint="eastAsia"/>
        </w:rPr>
        <w:t>こと</w:t>
      </w:r>
      <w:r w:rsidRPr="00F32A6C">
        <w:rPr>
          <w:rFonts w:hAnsi="ＭＳ 明朝" w:hint="eastAsia"/>
        </w:rPr>
        <w:t>。</w:t>
      </w:r>
    </w:p>
    <w:p w14:paraId="075BE1C5" w14:textId="706FC87E" w:rsidR="00775890" w:rsidRPr="00F32A6C" w:rsidRDefault="00775890">
      <w:pPr>
        <w:rPr>
          <w:rFonts w:hAnsi="ＭＳ 明朝"/>
        </w:rPr>
      </w:pPr>
      <w:r w:rsidRPr="00F32A6C">
        <w:rPr>
          <w:rFonts w:hAnsi="ＭＳ 明朝" w:hint="eastAsia"/>
        </w:rPr>
        <w:t>（３）関連法令を遵守して、業務を履行</w:t>
      </w:r>
      <w:r w:rsidR="000B5F32" w:rsidRPr="00F32A6C">
        <w:rPr>
          <w:rFonts w:hAnsi="ＭＳ 明朝" w:hint="eastAsia"/>
        </w:rPr>
        <w:t>しなければならない。</w:t>
      </w:r>
    </w:p>
    <w:p w14:paraId="5CA35CED" w14:textId="4E02F80B" w:rsidR="00E00206" w:rsidRPr="00F32A6C" w:rsidRDefault="00775890">
      <w:pPr>
        <w:rPr>
          <w:rFonts w:hAnsi="ＭＳ 明朝"/>
        </w:rPr>
      </w:pPr>
      <w:r w:rsidRPr="00F32A6C">
        <w:rPr>
          <w:rFonts w:hAnsi="ＭＳ 明朝" w:hint="eastAsia"/>
        </w:rPr>
        <w:t>３．点検対象</w:t>
      </w:r>
      <w:r w:rsidR="00827A98" w:rsidRPr="00F32A6C">
        <w:rPr>
          <w:rFonts w:hAnsi="ＭＳ 明朝" w:hint="eastAsia"/>
        </w:rPr>
        <w:t>設備</w:t>
      </w:r>
      <w:r w:rsidRPr="00F32A6C">
        <w:rPr>
          <w:rFonts w:hAnsi="ＭＳ 明朝" w:hint="eastAsia"/>
        </w:rPr>
        <w:t>機器及び点検内容</w:t>
      </w:r>
    </w:p>
    <w:p w14:paraId="00785A5B" w14:textId="76580EF1" w:rsidR="00087B6F" w:rsidRPr="00F32A6C" w:rsidRDefault="000B5F32" w:rsidP="007A0DEC">
      <w:pPr>
        <w:rPr>
          <w:rFonts w:hAnsi="ＭＳ 明朝"/>
          <w:sz w:val="21"/>
          <w:szCs w:val="21"/>
        </w:rPr>
      </w:pPr>
      <w:r w:rsidRPr="00F32A6C">
        <w:rPr>
          <w:rFonts w:hAnsi="ＭＳ 明朝" w:hint="eastAsia"/>
        </w:rPr>
        <w:t>中央配水場電気設備点検</w:t>
      </w:r>
      <w:r w:rsidRPr="00F32A6C">
        <w:rPr>
          <w:rFonts w:asciiTheme="minorEastAsia" w:eastAsiaTheme="minorEastAsia" w:hAnsiTheme="minorEastAsia" w:hint="eastAsia"/>
        </w:rPr>
        <w:t>（１／</w:t>
      </w:r>
      <w:r w:rsidR="00672A51" w:rsidRPr="00F32A6C">
        <w:rPr>
          <w:rFonts w:asciiTheme="minorEastAsia" w:eastAsiaTheme="minorEastAsia" w:hAnsiTheme="minorEastAsia" w:hint="eastAsia"/>
          <w:sz w:val="21"/>
          <w:szCs w:val="28"/>
        </w:rPr>
        <w:t>１０</w:t>
      </w:r>
      <w:r w:rsidRPr="00F32A6C">
        <w:rPr>
          <w:rFonts w:asciiTheme="minorEastAsia" w:eastAsiaTheme="minorEastAsia" w:hAnsiTheme="minorEastAsia" w:hint="eastAsia"/>
        </w:rPr>
        <w:t>）</w:t>
      </w:r>
      <w:r w:rsidR="007A0DEC" w:rsidRPr="00F32A6C">
        <w:rPr>
          <w:rFonts w:asciiTheme="minorEastAsia" w:eastAsiaTheme="minorEastAsia" w:hAnsiTheme="minorEastAsia" w:hint="eastAsia"/>
        </w:rPr>
        <w:t xml:space="preserve">　</w:t>
      </w:r>
      <w:r w:rsidR="007A0DEC" w:rsidRPr="00F32A6C">
        <w:rPr>
          <w:rFonts w:hAnsi="ＭＳ 明朝" w:hint="eastAsia"/>
        </w:rPr>
        <w:t xml:space="preserve">　　</w:t>
      </w:r>
      <w:r w:rsidR="00087B6F" w:rsidRPr="00F32A6C">
        <w:rPr>
          <w:rFonts w:hAnsi="ＭＳ 明朝" w:hint="eastAsia"/>
          <w:sz w:val="21"/>
          <w:szCs w:val="21"/>
        </w:rPr>
        <w:t>点検種別凡例△</w:t>
      </w:r>
      <w:r w:rsidR="00087B6F" w:rsidRPr="00F32A6C">
        <w:rPr>
          <w:rFonts w:hAnsi="ＭＳ 明朝"/>
          <w:sz w:val="21"/>
          <w:szCs w:val="21"/>
        </w:rPr>
        <w:t>:</w:t>
      </w:r>
      <w:r w:rsidR="00087B6F" w:rsidRPr="00F32A6C">
        <w:rPr>
          <w:rFonts w:hAnsi="ＭＳ 明朝" w:hint="eastAsia"/>
          <w:sz w:val="21"/>
          <w:szCs w:val="21"/>
        </w:rPr>
        <w:t>簡易点検　○</w:t>
      </w:r>
      <w:r w:rsidR="00087B6F" w:rsidRPr="00F32A6C">
        <w:rPr>
          <w:rFonts w:hAnsi="ＭＳ 明朝"/>
          <w:sz w:val="21"/>
          <w:szCs w:val="21"/>
        </w:rPr>
        <w:t>:</w:t>
      </w:r>
      <w:r w:rsidR="00087B6F" w:rsidRPr="00F32A6C">
        <w:rPr>
          <w:rFonts w:hAnsi="ＭＳ 明朝" w:hint="eastAsia"/>
          <w:sz w:val="21"/>
          <w:szCs w:val="21"/>
        </w:rPr>
        <w:t xml:space="preserve">普通点検　</w:t>
      </w:r>
    </w:p>
    <w:p w14:paraId="42063C1A" w14:textId="3C5FC9E1" w:rsidR="00087B6F" w:rsidRPr="00F32A6C" w:rsidRDefault="00087B6F" w:rsidP="001D71D5">
      <w:pPr>
        <w:ind w:leftChars="1899" w:left="4178" w:firstLineChars="76" w:firstLine="160"/>
        <w:rPr>
          <w:rFonts w:hAnsi="ＭＳ 明朝"/>
          <w:sz w:val="36"/>
          <w:szCs w:val="40"/>
        </w:rPr>
      </w:pPr>
      <w:r w:rsidRPr="00F32A6C">
        <w:rPr>
          <w:rFonts w:hAnsi="ＭＳ 明朝" w:hint="eastAsia"/>
          <w:sz w:val="21"/>
          <w:szCs w:val="21"/>
        </w:rPr>
        <w:t xml:space="preserve">　　　　　□</w:t>
      </w:r>
      <w:r w:rsidRPr="00F32A6C">
        <w:rPr>
          <w:rFonts w:hAnsi="ＭＳ 明朝"/>
          <w:sz w:val="21"/>
          <w:szCs w:val="21"/>
        </w:rPr>
        <w:t>:</w:t>
      </w:r>
      <w:r w:rsidRPr="00F32A6C">
        <w:rPr>
          <w:rFonts w:hAnsi="ＭＳ 明朝" w:hint="eastAsia"/>
          <w:sz w:val="21"/>
          <w:szCs w:val="21"/>
        </w:rPr>
        <w:t>細密点検☆</w:t>
      </w:r>
      <w:r w:rsidRPr="00F32A6C">
        <w:rPr>
          <w:rFonts w:hAnsi="ＭＳ 明朝"/>
          <w:sz w:val="21"/>
          <w:szCs w:val="21"/>
        </w:rPr>
        <w:t>:</w:t>
      </w:r>
      <w:r w:rsidRPr="00F32A6C">
        <w:rPr>
          <w:rFonts w:hAnsi="ＭＳ 明朝" w:hint="eastAsia"/>
          <w:sz w:val="21"/>
          <w:szCs w:val="21"/>
        </w:rPr>
        <w:t>細密点検（部品交換含）</w:t>
      </w:r>
    </w:p>
    <w:tbl>
      <w:tblPr>
        <w:tblStyle w:val="a9"/>
        <w:tblW w:w="10345" w:type="dxa"/>
        <w:tblInd w:w="-172" w:type="dxa"/>
        <w:tblLayout w:type="fixed"/>
        <w:tblLook w:val="04A0" w:firstRow="1" w:lastRow="0" w:firstColumn="1" w:lastColumn="0" w:noHBand="0" w:noVBand="1"/>
      </w:tblPr>
      <w:tblGrid>
        <w:gridCol w:w="610"/>
        <w:gridCol w:w="1371"/>
        <w:gridCol w:w="1701"/>
        <w:gridCol w:w="1560"/>
        <w:gridCol w:w="850"/>
        <w:gridCol w:w="567"/>
        <w:gridCol w:w="567"/>
        <w:gridCol w:w="567"/>
        <w:gridCol w:w="567"/>
        <w:gridCol w:w="627"/>
        <w:gridCol w:w="1358"/>
      </w:tblGrid>
      <w:tr w:rsidR="00F32A6C" w:rsidRPr="00F32A6C" w14:paraId="5E57F257" w14:textId="44F075CD" w:rsidTr="00087B6F">
        <w:tc>
          <w:tcPr>
            <w:tcW w:w="610" w:type="dxa"/>
            <w:vMerge w:val="restart"/>
            <w:vAlign w:val="center"/>
          </w:tcPr>
          <w:p w14:paraId="43DCC358" w14:textId="5EAE305E" w:rsidR="00EC4AD6" w:rsidRPr="00F32A6C" w:rsidRDefault="00EC4AD6" w:rsidP="00EC4AD6">
            <w:pPr>
              <w:jc w:val="center"/>
              <w:rPr>
                <w:rFonts w:hAnsi="ＭＳ 明朝"/>
                <w:sz w:val="18"/>
                <w:szCs w:val="18"/>
              </w:rPr>
            </w:pPr>
            <w:r w:rsidRPr="00F32A6C">
              <w:rPr>
                <w:rFonts w:hAnsi="ＭＳ 明朝"/>
                <w:sz w:val="18"/>
                <w:szCs w:val="18"/>
              </w:rPr>
              <w:t>No</w:t>
            </w:r>
          </w:p>
        </w:tc>
        <w:tc>
          <w:tcPr>
            <w:tcW w:w="1371" w:type="dxa"/>
            <w:vMerge w:val="restart"/>
            <w:vAlign w:val="center"/>
          </w:tcPr>
          <w:p w14:paraId="073ECCBB" w14:textId="32477F7D" w:rsidR="00EC4AD6" w:rsidRPr="00F32A6C" w:rsidRDefault="00EC4AD6" w:rsidP="00EC4AD6">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0F40D989" w14:textId="3D8D5D71" w:rsidR="00EC4AD6" w:rsidRPr="00F32A6C" w:rsidRDefault="00EC4AD6" w:rsidP="00EC4AD6">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15377073" w14:textId="77777777" w:rsidR="00EC4AD6" w:rsidRPr="00F32A6C" w:rsidRDefault="00EC4AD6" w:rsidP="00EC4AD6">
            <w:pPr>
              <w:jc w:val="center"/>
              <w:rPr>
                <w:rFonts w:hAnsi="ＭＳ 明朝"/>
                <w:sz w:val="18"/>
                <w:szCs w:val="18"/>
              </w:rPr>
            </w:pPr>
            <w:r w:rsidRPr="00F32A6C">
              <w:rPr>
                <w:rFonts w:hAnsi="ＭＳ 明朝" w:hint="eastAsia"/>
                <w:sz w:val="18"/>
                <w:szCs w:val="18"/>
              </w:rPr>
              <w:t>形式</w:t>
            </w:r>
          </w:p>
          <w:p w14:paraId="0C84D3D7" w14:textId="77777777" w:rsidR="00EC4AD6" w:rsidRPr="00F32A6C" w:rsidRDefault="00EC4AD6" w:rsidP="00EC4AD6">
            <w:pPr>
              <w:jc w:val="center"/>
              <w:rPr>
                <w:rFonts w:hAnsi="ＭＳ 明朝"/>
                <w:sz w:val="18"/>
                <w:szCs w:val="18"/>
              </w:rPr>
            </w:pPr>
            <w:r w:rsidRPr="00F32A6C">
              <w:rPr>
                <w:rFonts w:hAnsi="ＭＳ 明朝" w:hint="eastAsia"/>
                <w:sz w:val="18"/>
                <w:szCs w:val="18"/>
              </w:rPr>
              <w:t>／</w:t>
            </w:r>
          </w:p>
          <w:p w14:paraId="45E607B4" w14:textId="0AE19E5C" w:rsidR="00EC4AD6" w:rsidRPr="00F32A6C" w:rsidRDefault="00EC4AD6" w:rsidP="00EC4AD6">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24C2614E" w14:textId="04728ED5" w:rsidR="00EC4AD6" w:rsidRPr="00F32A6C" w:rsidRDefault="00EC4AD6" w:rsidP="00EC4AD6">
            <w:pPr>
              <w:jc w:val="center"/>
              <w:rPr>
                <w:rFonts w:hAnsi="ＭＳ 明朝"/>
                <w:sz w:val="18"/>
                <w:szCs w:val="18"/>
              </w:rPr>
            </w:pPr>
            <w:r w:rsidRPr="00F32A6C">
              <w:rPr>
                <w:rFonts w:hAnsi="ＭＳ 明朝"/>
                <w:sz w:val="18"/>
                <w:szCs w:val="18"/>
              </w:rPr>
              <w:t>Dev-NO</w:t>
            </w:r>
          </w:p>
        </w:tc>
        <w:tc>
          <w:tcPr>
            <w:tcW w:w="4253" w:type="dxa"/>
            <w:gridSpan w:val="6"/>
            <w:vAlign w:val="center"/>
          </w:tcPr>
          <w:p w14:paraId="57E4182E" w14:textId="76AE652F" w:rsidR="00EC4AD6" w:rsidRPr="00F32A6C" w:rsidRDefault="00B62282" w:rsidP="00EC4AD6">
            <w:pPr>
              <w:jc w:val="center"/>
              <w:rPr>
                <w:rFonts w:hAnsi="ＭＳ 明朝"/>
                <w:sz w:val="18"/>
                <w:szCs w:val="18"/>
              </w:rPr>
            </w:pPr>
            <w:r w:rsidRPr="00F32A6C">
              <w:rPr>
                <w:rFonts w:hAnsi="ＭＳ 明朝" w:hint="eastAsia"/>
                <w:sz w:val="18"/>
                <w:szCs w:val="18"/>
              </w:rPr>
              <w:t>点検年度等</w:t>
            </w:r>
          </w:p>
        </w:tc>
      </w:tr>
      <w:tr w:rsidR="00F32A6C" w:rsidRPr="00F32A6C" w14:paraId="63CC6ABA" w14:textId="64808D54" w:rsidTr="001D152D">
        <w:tc>
          <w:tcPr>
            <w:tcW w:w="610" w:type="dxa"/>
            <w:vMerge/>
            <w:vAlign w:val="center"/>
          </w:tcPr>
          <w:p w14:paraId="6EF8CF17" w14:textId="77777777" w:rsidR="00EC4AD6" w:rsidRPr="00F32A6C" w:rsidRDefault="00EC4AD6" w:rsidP="00EC4AD6">
            <w:pPr>
              <w:jc w:val="center"/>
              <w:rPr>
                <w:rFonts w:hAnsi="ＭＳ 明朝"/>
                <w:sz w:val="18"/>
                <w:szCs w:val="18"/>
              </w:rPr>
            </w:pPr>
          </w:p>
        </w:tc>
        <w:tc>
          <w:tcPr>
            <w:tcW w:w="1371" w:type="dxa"/>
            <w:vMerge/>
            <w:vAlign w:val="center"/>
          </w:tcPr>
          <w:p w14:paraId="5A2D9D3D" w14:textId="77777777" w:rsidR="00EC4AD6" w:rsidRPr="00F32A6C" w:rsidRDefault="00EC4AD6" w:rsidP="00EC4AD6">
            <w:pPr>
              <w:jc w:val="center"/>
              <w:rPr>
                <w:rFonts w:hAnsi="ＭＳ 明朝"/>
                <w:sz w:val="18"/>
                <w:szCs w:val="18"/>
              </w:rPr>
            </w:pPr>
          </w:p>
        </w:tc>
        <w:tc>
          <w:tcPr>
            <w:tcW w:w="1701" w:type="dxa"/>
            <w:vMerge/>
            <w:vAlign w:val="center"/>
          </w:tcPr>
          <w:p w14:paraId="22F61EFA" w14:textId="77777777" w:rsidR="00EC4AD6" w:rsidRPr="00F32A6C" w:rsidRDefault="00EC4AD6" w:rsidP="00EC4AD6">
            <w:pPr>
              <w:jc w:val="center"/>
              <w:rPr>
                <w:rFonts w:hAnsi="ＭＳ 明朝"/>
                <w:sz w:val="18"/>
                <w:szCs w:val="18"/>
              </w:rPr>
            </w:pPr>
          </w:p>
        </w:tc>
        <w:tc>
          <w:tcPr>
            <w:tcW w:w="1560" w:type="dxa"/>
            <w:vMerge/>
            <w:vAlign w:val="center"/>
          </w:tcPr>
          <w:p w14:paraId="570F3349" w14:textId="77777777" w:rsidR="00EC4AD6" w:rsidRPr="00F32A6C" w:rsidRDefault="00EC4AD6" w:rsidP="00EC4AD6">
            <w:pPr>
              <w:jc w:val="center"/>
              <w:rPr>
                <w:rFonts w:hAnsi="ＭＳ 明朝"/>
                <w:sz w:val="18"/>
                <w:szCs w:val="18"/>
              </w:rPr>
            </w:pPr>
          </w:p>
        </w:tc>
        <w:tc>
          <w:tcPr>
            <w:tcW w:w="850" w:type="dxa"/>
            <w:vMerge/>
            <w:vAlign w:val="center"/>
          </w:tcPr>
          <w:p w14:paraId="7D2F68E2" w14:textId="77777777" w:rsidR="00EC4AD6" w:rsidRPr="00F32A6C" w:rsidRDefault="00EC4AD6" w:rsidP="00EC4AD6">
            <w:pPr>
              <w:jc w:val="center"/>
              <w:rPr>
                <w:rFonts w:hAnsi="ＭＳ 明朝"/>
                <w:sz w:val="18"/>
                <w:szCs w:val="18"/>
              </w:rPr>
            </w:pPr>
          </w:p>
        </w:tc>
        <w:tc>
          <w:tcPr>
            <w:tcW w:w="567" w:type="dxa"/>
            <w:vAlign w:val="center"/>
          </w:tcPr>
          <w:p w14:paraId="07ADB96B" w14:textId="77777777" w:rsidR="00EC4AD6" w:rsidRPr="00F32A6C" w:rsidRDefault="00EC4AD6" w:rsidP="00EC4AD6">
            <w:pPr>
              <w:jc w:val="center"/>
              <w:rPr>
                <w:rFonts w:hAnsi="ＭＳ 明朝"/>
                <w:sz w:val="12"/>
                <w:szCs w:val="12"/>
              </w:rPr>
            </w:pPr>
            <w:r w:rsidRPr="00F32A6C">
              <w:rPr>
                <w:rFonts w:hAnsi="ＭＳ 明朝" w:hint="eastAsia"/>
                <w:sz w:val="12"/>
                <w:szCs w:val="12"/>
              </w:rPr>
              <w:t>令和</w:t>
            </w:r>
          </w:p>
          <w:p w14:paraId="1ED79F7D" w14:textId="6DFFC176" w:rsidR="00EC4AD6" w:rsidRPr="00F32A6C" w:rsidRDefault="00EC4AD6" w:rsidP="00EC4AD6">
            <w:pPr>
              <w:jc w:val="center"/>
              <w:rPr>
                <w:rFonts w:hAnsi="ＭＳ 明朝"/>
                <w:sz w:val="12"/>
                <w:szCs w:val="12"/>
              </w:rPr>
            </w:pPr>
            <w:r w:rsidRPr="00F32A6C">
              <w:rPr>
                <w:rFonts w:hAnsi="ＭＳ 明朝" w:hint="eastAsia"/>
                <w:sz w:val="12"/>
                <w:szCs w:val="12"/>
              </w:rPr>
              <w:t>6年度</w:t>
            </w:r>
          </w:p>
        </w:tc>
        <w:tc>
          <w:tcPr>
            <w:tcW w:w="567" w:type="dxa"/>
            <w:vAlign w:val="center"/>
          </w:tcPr>
          <w:p w14:paraId="05E9D1FA" w14:textId="77777777" w:rsidR="00EC4AD6" w:rsidRPr="00F32A6C" w:rsidRDefault="00EC4AD6" w:rsidP="00EC4AD6">
            <w:pPr>
              <w:jc w:val="center"/>
              <w:rPr>
                <w:rFonts w:hAnsi="ＭＳ 明朝"/>
                <w:sz w:val="12"/>
                <w:szCs w:val="12"/>
              </w:rPr>
            </w:pPr>
            <w:r w:rsidRPr="00F32A6C">
              <w:rPr>
                <w:rFonts w:hAnsi="ＭＳ 明朝" w:hint="eastAsia"/>
                <w:sz w:val="12"/>
                <w:szCs w:val="12"/>
              </w:rPr>
              <w:t>令和</w:t>
            </w:r>
          </w:p>
          <w:p w14:paraId="510E3BC7" w14:textId="12D82F9B" w:rsidR="00EC4AD6" w:rsidRPr="00F32A6C" w:rsidRDefault="00EC4AD6" w:rsidP="00EC4AD6">
            <w:pPr>
              <w:jc w:val="center"/>
              <w:rPr>
                <w:rFonts w:hAnsi="ＭＳ 明朝"/>
                <w:sz w:val="12"/>
                <w:szCs w:val="12"/>
              </w:rPr>
            </w:pPr>
            <w:r w:rsidRPr="00F32A6C">
              <w:rPr>
                <w:rFonts w:hAnsi="ＭＳ 明朝" w:hint="eastAsia"/>
                <w:sz w:val="12"/>
                <w:szCs w:val="12"/>
              </w:rPr>
              <w:t>7年度</w:t>
            </w:r>
          </w:p>
        </w:tc>
        <w:tc>
          <w:tcPr>
            <w:tcW w:w="567" w:type="dxa"/>
            <w:vAlign w:val="center"/>
          </w:tcPr>
          <w:p w14:paraId="21BA4CEC" w14:textId="77777777" w:rsidR="00EC4AD6" w:rsidRPr="00F32A6C" w:rsidRDefault="00EC4AD6" w:rsidP="00EC4AD6">
            <w:pPr>
              <w:jc w:val="center"/>
              <w:rPr>
                <w:rFonts w:hAnsi="ＭＳ 明朝"/>
                <w:sz w:val="12"/>
                <w:szCs w:val="12"/>
              </w:rPr>
            </w:pPr>
            <w:r w:rsidRPr="00F32A6C">
              <w:rPr>
                <w:rFonts w:hAnsi="ＭＳ 明朝" w:hint="eastAsia"/>
                <w:sz w:val="12"/>
                <w:szCs w:val="12"/>
              </w:rPr>
              <w:t>令和</w:t>
            </w:r>
          </w:p>
          <w:p w14:paraId="2A181211" w14:textId="4396FF97" w:rsidR="00EC4AD6" w:rsidRPr="00F32A6C" w:rsidRDefault="00EC4AD6" w:rsidP="00EC4AD6">
            <w:pPr>
              <w:jc w:val="center"/>
              <w:rPr>
                <w:rFonts w:hAnsi="ＭＳ 明朝"/>
                <w:sz w:val="12"/>
                <w:szCs w:val="12"/>
              </w:rPr>
            </w:pPr>
            <w:r w:rsidRPr="00F32A6C">
              <w:rPr>
                <w:rFonts w:hAnsi="ＭＳ 明朝" w:hint="eastAsia"/>
                <w:sz w:val="12"/>
                <w:szCs w:val="12"/>
              </w:rPr>
              <w:t>8年度</w:t>
            </w:r>
          </w:p>
        </w:tc>
        <w:tc>
          <w:tcPr>
            <w:tcW w:w="567" w:type="dxa"/>
            <w:vAlign w:val="center"/>
          </w:tcPr>
          <w:p w14:paraId="5892355B" w14:textId="77777777" w:rsidR="00EC4AD6" w:rsidRPr="00F32A6C" w:rsidRDefault="00EC4AD6" w:rsidP="00EC4AD6">
            <w:pPr>
              <w:jc w:val="center"/>
              <w:rPr>
                <w:rFonts w:hAnsi="ＭＳ 明朝"/>
                <w:sz w:val="12"/>
                <w:szCs w:val="12"/>
              </w:rPr>
            </w:pPr>
            <w:r w:rsidRPr="00F32A6C">
              <w:rPr>
                <w:rFonts w:hAnsi="ＭＳ 明朝" w:hint="eastAsia"/>
                <w:sz w:val="12"/>
                <w:szCs w:val="12"/>
              </w:rPr>
              <w:t>令和</w:t>
            </w:r>
          </w:p>
          <w:p w14:paraId="7879E8AB" w14:textId="4990659C" w:rsidR="00EC4AD6" w:rsidRPr="00F32A6C" w:rsidRDefault="00EC4AD6" w:rsidP="00EC4AD6">
            <w:pPr>
              <w:jc w:val="center"/>
              <w:rPr>
                <w:rFonts w:hAnsi="ＭＳ 明朝"/>
                <w:sz w:val="12"/>
                <w:szCs w:val="12"/>
              </w:rPr>
            </w:pPr>
            <w:r w:rsidRPr="00F32A6C">
              <w:rPr>
                <w:rFonts w:hAnsi="ＭＳ 明朝" w:hint="eastAsia"/>
                <w:sz w:val="12"/>
                <w:szCs w:val="12"/>
              </w:rPr>
              <w:t>9年度</w:t>
            </w:r>
          </w:p>
        </w:tc>
        <w:tc>
          <w:tcPr>
            <w:tcW w:w="627" w:type="dxa"/>
            <w:vAlign w:val="center"/>
          </w:tcPr>
          <w:p w14:paraId="6A8D38EF" w14:textId="77777777" w:rsidR="00EC4AD6" w:rsidRPr="00F32A6C" w:rsidRDefault="00EC4AD6" w:rsidP="00EC4AD6">
            <w:pPr>
              <w:jc w:val="center"/>
              <w:rPr>
                <w:rFonts w:hAnsi="ＭＳ 明朝"/>
                <w:sz w:val="12"/>
                <w:szCs w:val="12"/>
              </w:rPr>
            </w:pPr>
            <w:r w:rsidRPr="00F32A6C">
              <w:rPr>
                <w:rFonts w:hAnsi="ＭＳ 明朝" w:hint="eastAsia"/>
                <w:sz w:val="12"/>
                <w:szCs w:val="12"/>
              </w:rPr>
              <w:t>令和</w:t>
            </w:r>
          </w:p>
          <w:p w14:paraId="77DFE7CC" w14:textId="1376A479" w:rsidR="00EC4AD6" w:rsidRPr="00F32A6C" w:rsidRDefault="00EC4AD6" w:rsidP="00EC4AD6">
            <w:pPr>
              <w:jc w:val="center"/>
              <w:rPr>
                <w:rFonts w:hAnsi="ＭＳ 明朝"/>
                <w:sz w:val="12"/>
                <w:szCs w:val="12"/>
              </w:rPr>
            </w:pPr>
            <w:r w:rsidRPr="00F32A6C">
              <w:rPr>
                <w:rFonts w:hAnsi="ＭＳ 明朝" w:hint="eastAsia"/>
                <w:sz w:val="12"/>
                <w:szCs w:val="12"/>
              </w:rPr>
              <w:t>10年度</w:t>
            </w:r>
          </w:p>
        </w:tc>
        <w:tc>
          <w:tcPr>
            <w:tcW w:w="1358" w:type="dxa"/>
            <w:vAlign w:val="center"/>
          </w:tcPr>
          <w:p w14:paraId="32BAA995" w14:textId="4D1DF90A" w:rsidR="00EC4AD6" w:rsidRPr="00F32A6C" w:rsidRDefault="001D152D" w:rsidP="001D152D">
            <w:pPr>
              <w:jc w:val="center"/>
              <w:rPr>
                <w:sz w:val="18"/>
                <w:szCs w:val="18"/>
              </w:rPr>
            </w:pPr>
            <w:r w:rsidRPr="00F32A6C">
              <w:rPr>
                <w:rFonts w:hint="eastAsia"/>
                <w:sz w:val="18"/>
                <w:szCs w:val="18"/>
              </w:rPr>
              <w:t>備考</w:t>
            </w:r>
          </w:p>
        </w:tc>
      </w:tr>
      <w:tr w:rsidR="00F32A6C" w:rsidRPr="00F32A6C" w14:paraId="06FBC271" w14:textId="3E087958" w:rsidTr="005B56D4">
        <w:tc>
          <w:tcPr>
            <w:tcW w:w="610" w:type="dxa"/>
            <w:vAlign w:val="center"/>
          </w:tcPr>
          <w:p w14:paraId="342757E2" w14:textId="57E5BF46" w:rsidR="00EC4AD6" w:rsidRPr="00F32A6C" w:rsidRDefault="00EC4AD6" w:rsidP="005B56D4">
            <w:pPr>
              <w:jc w:val="center"/>
              <w:rPr>
                <w:rFonts w:hAnsi="ＭＳ 明朝"/>
                <w:sz w:val="16"/>
                <w:szCs w:val="16"/>
              </w:rPr>
            </w:pPr>
            <w:r w:rsidRPr="00F32A6C">
              <w:rPr>
                <w:rFonts w:hAnsi="ＭＳ 明朝" w:hint="eastAsia"/>
                <w:sz w:val="16"/>
                <w:szCs w:val="16"/>
              </w:rPr>
              <w:t>1</w:t>
            </w:r>
          </w:p>
        </w:tc>
        <w:tc>
          <w:tcPr>
            <w:tcW w:w="1371" w:type="dxa"/>
            <w:vAlign w:val="center"/>
          </w:tcPr>
          <w:p w14:paraId="343B837E" w14:textId="03AD2866" w:rsidR="00EC4AD6" w:rsidRPr="00F32A6C" w:rsidRDefault="00FE7843" w:rsidP="00FE7843">
            <w:pPr>
              <w:rPr>
                <w:rFonts w:hAnsi="ＭＳ 明朝"/>
                <w:sz w:val="16"/>
                <w:szCs w:val="16"/>
              </w:rPr>
            </w:pPr>
            <w:r w:rsidRPr="00F32A6C">
              <w:rPr>
                <w:rFonts w:hAnsi="ＭＳ 明朝" w:hint="eastAsia"/>
                <w:sz w:val="16"/>
                <w:szCs w:val="16"/>
              </w:rPr>
              <w:t>U</w:t>
            </w:r>
            <w:r w:rsidRPr="00F32A6C">
              <w:rPr>
                <w:rFonts w:hAnsi="ＭＳ 明朝"/>
                <w:sz w:val="16"/>
                <w:szCs w:val="16"/>
              </w:rPr>
              <w:t>GS</w:t>
            </w:r>
            <w:r w:rsidRPr="00F32A6C">
              <w:rPr>
                <w:rFonts w:hAnsi="ＭＳ 明朝" w:hint="eastAsia"/>
                <w:sz w:val="16"/>
                <w:szCs w:val="16"/>
              </w:rPr>
              <w:t>盤</w:t>
            </w:r>
            <w:r w:rsidR="00A23118" w:rsidRPr="00F32A6C">
              <w:rPr>
                <w:rFonts w:hAnsi="ＭＳ 明朝" w:hint="eastAsia"/>
                <w:sz w:val="16"/>
                <w:szCs w:val="16"/>
              </w:rPr>
              <w:t>（屋外）</w:t>
            </w:r>
          </w:p>
          <w:p w14:paraId="64634BAC" w14:textId="2381333A" w:rsidR="00EC4AD6" w:rsidRPr="00F32A6C" w:rsidRDefault="00EC4AD6" w:rsidP="00EC4AD6">
            <w:pPr>
              <w:jc w:val="both"/>
              <w:rPr>
                <w:rFonts w:hAnsi="ＭＳ 明朝"/>
                <w:sz w:val="16"/>
                <w:szCs w:val="16"/>
              </w:rPr>
            </w:pPr>
            <w:r w:rsidRPr="00F32A6C">
              <w:rPr>
                <w:rFonts w:hAnsi="ＭＳ 明朝" w:hint="eastAsia"/>
                <w:sz w:val="16"/>
                <w:szCs w:val="16"/>
              </w:rPr>
              <w:t xml:space="preserve">（引込 </w:t>
            </w:r>
            <w:r w:rsidR="00B30DBD" w:rsidRPr="00F32A6C">
              <w:rPr>
                <w:rFonts w:hAnsi="ＭＳ 明朝"/>
                <w:sz w:val="16"/>
                <w:szCs w:val="16"/>
              </w:rPr>
              <w:t>1</w:t>
            </w:r>
            <w:r w:rsidRPr="00F32A6C">
              <w:rPr>
                <w:rFonts w:hAnsi="ＭＳ 明朝" w:hint="eastAsia"/>
                <w:sz w:val="16"/>
                <w:szCs w:val="16"/>
              </w:rPr>
              <w:t>系）</w:t>
            </w:r>
          </w:p>
        </w:tc>
        <w:tc>
          <w:tcPr>
            <w:tcW w:w="1701" w:type="dxa"/>
            <w:vAlign w:val="center"/>
          </w:tcPr>
          <w:p w14:paraId="452C6F57" w14:textId="77777777" w:rsidR="00EC4AD6" w:rsidRPr="00F32A6C" w:rsidRDefault="00EC4AD6" w:rsidP="00EC4AD6">
            <w:pPr>
              <w:jc w:val="both"/>
              <w:rPr>
                <w:rFonts w:hAnsi="ＭＳ 明朝"/>
                <w:sz w:val="16"/>
                <w:szCs w:val="16"/>
              </w:rPr>
            </w:pPr>
            <w:r w:rsidRPr="00F32A6C">
              <w:rPr>
                <w:rFonts w:hAnsi="ＭＳ 明朝" w:hint="eastAsia"/>
                <w:sz w:val="16"/>
                <w:szCs w:val="16"/>
              </w:rPr>
              <w:t>高圧地絡方向</w:t>
            </w:r>
          </w:p>
          <w:p w14:paraId="505AE5C4" w14:textId="7B0D380E" w:rsidR="00EC4AD6" w:rsidRPr="00F32A6C" w:rsidRDefault="00EC4AD6" w:rsidP="00EC4AD6">
            <w:pPr>
              <w:jc w:val="both"/>
              <w:rPr>
                <w:rFonts w:hAnsi="ＭＳ 明朝"/>
                <w:sz w:val="16"/>
                <w:szCs w:val="16"/>
              </w:rPr>
            </w:pPr>
            <w:r w:rsidRPr="00F32A6C">
              <w:rPr>
                <w:rFonts w:hAnsi="ＭＳ 明朝" w:hint="eastAsia"/>
                <w:sz w:val="16"/>
                <w:szCs w:val="16"/>
              </w:rPr>
              <w:t>継電器</w:t>
            </w:r>
          </w:p>
        </w:tc>
        <w:tc>
          <w:tcPr>
            <w:tcW w:w="1560" w:type="dxa"/>
            <w:vAlign w:val="center"/>
          </w:tcPr>
          <w:p w14:paraId="4A2D79B4" w14:textId="153C4CBF" w:rsidR="00FE7843" w:rsidRPr="00F32A6C" w:rsidRDefault="00FE7843" w:rsidP="00EC4AD6">
            <w:pPr>
              <w:jc w:val="both"/>
              <w:rPr>
                <w:rFonts w:hAnsi="ＭＳ 明朝"/>
                <w:sz w:val="16"/>
                <w:szCs w:val="16"/>
              </w:rPr>
            </w:pPr>
            <w:r w:rsidRPr="00F32A6C">
              <w:rPr>
                <w:rFonts w:hAnsi="ＭＳ 明朝"/>
                <w:sz w:val="16"/>
                <w:szCs w:val="16"/>
              </w:rPr>
              <w:t>KLR</w:t>
            </w:r>
            <w:r w:rsidR="00EC4AD6" w:rsidRPr="00F32A6C">
              <w:rPr>
                <w:rFonts w:hAnsi="ＭＳ 明朝" w:hint="eastAsia"/>
                <w:sz w:val="16"/>
                <w:szCs w:val="16"/>
              </w:rPr>
              <w:t>-</w:t>
            </w:r>
            <w:r w:rsidRPr="00F32A6C">
              <w:rPr>
                <w:rFonts w:hAnsi="ＭＳ 明朝"/>
                <w:sz w:val="16"/>
                <w:szCs w:val="16"/>
              </w:rPr>
              <w:t>B</w:t>
            </w:r>
            <w:r w:rsidR="00EC4AD6" w:rsidRPr="00F32A6C">
              <w:rPr>
                <w:rFonts w:hAnsi="ＭＳ 明朝" w:hint="eastAsia"/>
                <w:sz w:val="16"/>
                <w:szCs w:val="16"/>
              </w:rPr>
              <w:t>-D</w:t>
            </w:r>
            <w:r w:rsidRPr="00F32A6C">
              <w:rPr>
                <w:rFonts w:hAnsi="ＭＳ 明朝"/>
                <w:sz w:val="16"/>
                <w:szCs w:val="16"/>
              </w:rPr>
              <w:t>T</w:t>
            </w:r>
          </w:p>
        </w:tc>
        <w:tc>
          <w:tcPr>
            <w:tcW w:w="850" w:type="dxa"/>
            <w:vAlign w:val="center"/>
          </w:tcPr>
          <w:p w14:paraId="4DA2BEA3" w14:textId="6D1BA0F0" w:rsidR="00EC4AD6" w:rsidRPr="00F32A6C" w:rsidRDefault="00D831BB" w:rsidP="00EC4AD6">
            <w:pPr>
              <w:jc w:val="both"/>
              <w:rPr>
                <w:rFonts w:hAnsi="ＭＳ 明朝"/>
                <w:sz w:val="16"/>
                <w:szCs w:val="16"/>
              </w:rPr>
            </w:pPr>
            <w:r w:rsidRPr="00F32A6C">
              <w:rPr>
                <w:rFonts w:hAnsi="ＭＳ 明朝"/>
                <w:sz w:val="16"/>
                <w:szCs w:val="16"/>
              </w:rPr>
              <w:t>67GR</w:t>
            </w:r>
          </w:p>
        </w:tc>
        <w:tc>
          <w:tcPr>
            <w:tcW w:w="567" w:type="dxa"/>
            <w:vAlign w:val="center"/>
          </w:tcPr>
          <w:p w14:paraId="777861A8" w14:textId="326457F4" w:rsidR="00EC4AD6" w:rsidRPr="00F32A6C" w:rsidRDefault="00EC4AD6"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60476031" w14:textId="4E8F0362" w:rsidR="00EC4AD6" w:rsidRPr="00F32A6C" w:rsidRDefault="00EC4AD6"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D4222E0" w14:textId="5F8194FA" w:rsidR="00EC4AD6" w:rsidRPr="00F32A6C" w:rsidRDefault="00EC4AD6"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5D40B481" w14:textId="093D1483" w:rsidR="00EC4AD6" w:rsidRPr="00F32A6C" w:rsidRDefault="00EC4AD6"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16599D7F" w14:textId="0748A954" w:rsidR="00EC4AD6" w:rsidRPr="00F32A6C" w:rsidRDefault="00EC4AD6"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6623F1FE" w14:textId="77777777" w:rsidR="00EC4AD6" w:rsidRPr="00F32A6C" w:rsidRDefault="00EC4AD6" w:rsidP="00EC4AD6">
            <w:pPr>
              <w:jc w:val="both"/>
              <w:rPr>
                <w:rFonts w:hAnsi="ＭＳ 明朝"/>
                <w:sz w:val="16"/>
                <w:szCs w:val="16"/>
              </w:rPr>
            </w:pPr>
          </w:p>
        </w:tc>
      </w:tr>
      <w:tr w:rsidR="00F32A6C" w:rsidRPr="00F32A6C" w14:paraId="499DECB6" w14:textId="77777777" w:rsidTr="005B56D4">
        <w:tc>
          <w:tcPr>
            <w:tcW w:w="610" w:type="dxa"/>
            <w:vMerge w:val="restart"/>
            <w:vAlign w:val="center"/>
          </w:tcPr>
          <w:p w14:paraId="49EC8AB2" w14:textId="797B3F8D" w:rsidR="0055647C" w:rsidRPr="00F32A6C" w:rsidRDefault="0055647C" w:rsidP="0055647C">
            <w:pPr>
              <w:jc w:val="center"/>
              <w:rPr>
                <w:rFonts w:hAnsi="ＭＳ 明朝"/>
                <w:sz w:val="16"/>
                <w:szCs w:val="16"/>
              </w:rPr>
            </w:pPr>
            <w:r w:rsidRPr="00F32A6C">
              <w:rPr>
                <w:rFonts w:hAnsi="ＭＳ 明朝" w:hint="eastAsia"/>
                <w:sz w:val="16"/>
                <w:szCs w:val="16"/>
              </w:rPr>
              <w:t>2</w:t>
            </w:r>
          </w:p>
        </w:tc>
        <w:tc>
          <w:tcPr>
            <w:tcW w:w="1371" w:type="dxa"/>
            <w:vMerge w:val="restart"/>
            <w:vAlign w:val="center"/>
          </w:tcPr>
          <w:p w14:paraId="12919AF2" w14:textId="6C167D5F" w:rsidR="0055647C" w:rsidRPr="00F32A6C" w:rsidRDefault="0055647C" w:rsidP="0055647C">
            <w:pPr>
              <w:rPr>
                <w:rFonts w:hAnsi="ＭＳ 明朝"/>
                <w:sz w:val="16"/>
                <w:szCs w:val="16"/>
              </w:rPr>
            </w:pPr>
            <w:r w:rsidRPr="00F32A6C">
              <w:rPr>
                <w:rFonts w:hAnsi="ＭＳ 明朝" w:hint="eastAsia"/>
                <w:sz w:val="16"/>
                <w:szCs w:val="16"/>
              </w:rPr>
              <w:t>1系引込盤&lt;</w:t>
            </w:r>
            <w:r w:rsidRPr="00F32A6C">
              <w:rPr>
                <w:rFonts w:hAnsi="ＭＳ 明朝"/>
                <w:sz w:val="16"/>
                <w:szCs w:val="16"/>
              </w:rPr>
              <w:t>R</w:t>
            </w:r>
            <w:r w:rsidRPr="00F32A6C">
              <w:rPr>
                <w:rFonts w:hAnsi="ＭＳ 明朝" w:hint="eastAsia"/>
                <w:sz w:val="16"/>
                <w:szCs w:val="16"/>
              </w:rPr>
              <w:t>M</w:t>
            </w:r>
            <w:r w:rsidRPr="00F32A6C">
              <w:rPr>
                <w:rFonts w:hAnsi="ＭＳ 明朝"/>
                <w:sz w:val="16"/>
                <w:szCs w:val="16"/>
              </w:rPr>
              <w:t>10</w:t>
            </w:r>
            <w:r w:rsidRPr="00F32A6C">
              <w:rPr>
                <w:rFonts w:hAnsi="ＭＳ 明朝" w:hint="eastAsia"/>
                <w:sz w:val="16"/>
                <w:szCs w:val="16"/>
              </w:rPr>
              <w:t>1&gt;</w:t>
            </w:r>
          </w:p>
        </w:tc>
        <w:tc>
          <w:tcPr>
            <w:tcW w:w="1701" w:type="dxa"/>
            <w:vAlign w:val="center"/>
          </w:tcPr>
          <w:p w14:paraId="76F1E5F1" w14:textId="301DEC7B" w:rsidR="0055647C" w:rsidRPr="00F32A6C" w:rsidRDefault="0055647C" w:rsidP="0055647C">
            <w:pPr>
              <w:jc w:val="both"/>
              <w:rPr>
                <w:rFonts w:hAnsi="ＭＳ 明朝"/>
                <w:sz w:val="16"/>
                <w:szCs w:val="16"/>
              </w:rPr>
            </w:pPr>
            <w:r w:rsidRPr="00F32A6C">
              <w:rPr>
                <w:rFonts w:hAnsi="ＭＳ 明朝" w:hint="eastAsia"/>
                <w:sz w:val="16"/>
                <w:szCs w:val="16"/>
              </w:rPr>
              <w:t>1系引込盤</w:t>
            </w:r>
          </w:p>
        </w:tc>
        <w:tc>
          <w:tcPr>
            <w:tcW w:w="1560" w:type="dxa"/>
            <w:vAlign w:val="center"/>
          </w:tcPr>
          <w:p w14:paraId="390F38F3" w14:textId="7366C8F2" w:rsidR="0055647C" w:rsidRPr="00F32A6C" w:rsidRDefault="0055647C" w:rsidP="0055647C">
            <w:pPr>
              <w:jc w:val="both"/>
              <w:rPr>
                <w:rFonts w:hAnsi="ＭＳ 明朝"/>
                <w:sz w:val="16"/>
                <w:szCs w:val="16"/>
              </w:rPr>
            </w:pPr>
            <w:r w:rsidRPr="00F32A6C">
              <w:rPr>
                <w:rFonts w:hAnsi="ＭＳ 明朝" w:hint="eastAsia"/>
                <w:sz w:val="16"/>
                <w:szCs w:val="16"/>
              </w:rPr>
              <w:t>－</w:t>
            </w:r>
          </w:p>
        </w:tc>
        <w:tc>
          <w:tcPr>
            <w:tcW w:w="850" w:type="dxa"/>
            <w:vAlign w:val="center"/>
          </w:tcPr>
          <w:p w14:paraId="1808996C" w14:textId="49594FD2" w:rsidR="0055647C" w:rsidRPr="00F32A6C" w:rsidRDefault="0055647C" w:rsidP="0055647C">
            <w:pPr>
              <w:jc w:val="both"/>
              <w:rPr>
                <w:rFonts w:hAnsi="ＭＳ 明朝"/>
                <w:sz w:val="16"/>
                <w:szCs w:val="16"/>
              </w:rPr>
            </w:pPr>
            <w:r w:rsidRPr="00F32A6C">
              <w:rPr>
                <w:rFonts w:hAnsi="ＭＳ 明朝" w:hint="eastAsia"/>
                <w:sz w:val="16"/>
                <w:szCs w:val="16"/>
              </w:rPr>
              <w:t>－</w:t>
            </w:r>
          </w:p>
        </w:tc>
        <w:tc>
          <w:tcPr>
            <w:tcW w:w="567" w:type="dxa"/>
            <w:vAlign w:val="center"/>
          </w:tcPr>
          <w:p w14:paraId="1CF2813A" w14:textId="4351D238" w:rsidR="0055647C" w:rsidRPr="00F32A6C" w:rsidRDefault="0055647C" w:rsidP="0055647C">
            <w:pPr>
              <w:jc w:val="center"/>
              <w:rPr>
                <w:rFonts w:hAnsi="ＭＳ 明朝"/>
                <w:sz w:val="16"/>
                <w:szCs w:val="16"/>
              </w:rPr>
            </w:pPr>
            <w:r w:rsidRPr="00F32A6C">
              <w:rPr>
                <w:rFonts w:hAnsi="ＭＳ 明朝" w:hint="eastAsia"/>
                <w:sz w:val="16"/>
                <w:szCs w:val="16"/>
              </w:rPr>
              <w:t>○</w:t>
            </w:r>
          </w:p>
        </w:tc>
        <w:tc>
          <w:tcPr>
            <w:tcW w:w="567" w:type="dxa"/>
            <w:vAlign w:val="center"/>
          </w:tcPr>
          <w:p w14:paraId="1E54625E" w14:textId="34FA7A79" w:rsidR="0055647C" w:rsidRPr="00F32A6C" w:rsidRDefault="0055647C" w:rsidP="0055647C">
            <w:pPr>
              <w:jc w:val="center"/>
              <w:rPr>
                <w:rFonts w:hAnsi="ＭＳ 明朝"/>
                <w:sz w:val="16"/>
                <w:szCs w:val="16"/>
              </w:rPr>
            </w:pPr>
            <w:r w:rsidRPr="00F32A6C">
              <w:rPr>
                <w:rFonts w:hAnsi="ＭＳ 明朝" w:hint="eastAsia"/>
                <w:sz w:val="16"/>
                <w:szCs w:val="16"/>
              </w:rPr>
              <w:t>○</w:t>
            </w:r>
          </w:p>
        </w:tc>
        <w:tc>
          <w:tcPr>
            <w:tcW w:w="567" w:type="dxa"/>
            <w:vAlign w:val="center"/>
          </w:tcPr>
          <w:p w14:paraId="264E70E3" w14:textId="08393C6B" w:rsidR="0055647C" w:rsidRPr="00F32A6C" w:rsidRDefault="0055647C" w:rsidP="0055647C">
            <w:pPr>
              <w:jc w:val="center"/>
              <w:rPr>
                <w:rFonts w:hAnsi="ＭＳ 明朝"/>
                <w:sz w:val="16"/>
                <w:szCs w:val="16"/>
              </w:rPr>
            </w:pPr>
            <w:r w:rsidRPr="00F32A6C">
              <w:rPr>
                <w:rFonts w:hAnsi="ＭＳ 明朝" w:hint="eastAsia"/>
                <w:sz w:val="16"/>
                <w:szCs w:val="16"/>
              </w:rPr>
              <w:t>○</w:t>
            </w:r>
          </w:p>
        </w:tc>
        <w:tc>
          <w:tcPr>
            <w:tcW w:w="567" w:type="dxa"/>
            <w:vAlign w:val="center"/>
          </w:tcPr>
          <w:p w14:paraId="2A4D8BE8" w14:textId="16CF7ACA" w:rsidR="0055647C" w:rsidRPr="00F32A6C" w:rsidRDefault="0055647C" w:rsidP="0055647C">
            <w:pPr>
              <w:jc w:val="center"/>
              <w:rPr>
                <w:rFonts w:hAnsi="ＭＳ 明朝"/>
                <w:sz w:val="16"/>
                <w:szCs w:val="16"/>
              </w:rPr>
            </w:pPr>
            <w:r w:rsidRPr="00F32A6C">
              <w:rPr>
                <w:rFonts w:hAnsi="ＭＳ 明朝" w:hint="eastAsia"/>
                <w:sz w:val="16"/>
                <w:szCs w:val="16"/>
              </w:rPr>
              <w:t>○</w:t>
            </w:r>
          </w:p>
        </w:tc>
        <w:tc>
          <w:tcPr>
            <w:tcW w:w="627" w:type="dxa"/>
            <w:vAlign w:val="center"/>
          </w:tcPr>
          <w:p w14:paraId="7BFD1C25" w14:textId="30A6476A" w:rsidR="0055647C" w:rsidRPr="00F32A6C" w:rsidRDefault="0055647C" w:rsidP="0055647C">
            <w:pPr>
              <w:jc w:val="center"/>
              <w:rPr>
                <w:rFonts w:hAnsi="ＭＳ 明朝"/>
                <w:sz w:val="16"/>
                <w:szCs w:val="16"/>
              </w:rPr>
            </w:pPr>
            <w:r w:rsidRPr="00F32A6C">
              <w:rPr>
                <w:rFonts w:hAnsi="ＭＳ 明朝" w:hint="eastAsia"/>
                <w:sz w:val="16"/>
                <w:szCs w:val="16"/>
              </w:rPr>
              <w:t>○</w:t>
            </w:r>
          </w:p>
        </w:tc>
        <w:tc>
          <w:tcPr>
            <w:tcW w:w="1358" w:type="dxa"/>
            <w:vAlign w:val="center"/>
          </w:tcPr>
          <w:p w14:paraId="382DA19E" w14:textId="36FD6294" w:rsidR="0055647C" w:rsidRPr="00F32A6C" w:rsidRDefault="0094675B" w:rsidP="0055647C">
            <w:pPr>
              <w:jc w:val="both"/>
              <w:rPr>
                <w:rFonts w:hAnsi="ＭＳ 明朝"/>
                <w:sz w:val="16"/>
                <w:szCs w:val="16"/>
              </w:rPr>
            </w:pPr>
            <w:r w:rsidRPr="00F32A6C">
              <w:rPr>
                <w:rFonts w:hAnsi="ＭＳ 明朝" w:hint="eastAsia"/>
                <w:sz w:val="16"/>
                <w:szCs w:val="16"/>
              </w:rPr>
              <w:t>電気室（1系）</w:t>
            </w:r>
          </w:p>
        </w:tc>
      </w:tr>
      <w:tr w:rsidR="00F32A6C" w:rsidRPr="00F32A6C" w14:paraId="0F18D195" w14:textId="0C0792FD" w:rsidTr="005B56D4">
        <w:tc>
          <w:tcPr>
            <w:tcW w:w="610" w:type="dxa"/>
            <w:vMerge/>
            <w:vAlign w:val="center"/>
          </w:tcPr>
          <w:p w14:paraId="035F3076" w14:textId="17F051B5" w:rsidR="0055647C" w:rsidRPr="00F32A6C" w:rsidRDefault="0055647C" w:rsidP="00FE7843">
            <w:pPr>
              <w:jc w:val="center"/>
              <w:rPr>
                <w:rFonts w:hAnsi="ＭＳ 明朝"/>
                <w:sz w:val="16"/>
                <w:szCs w:val="16"/>
              </w:rPr>
            </w:pPr>
          </w:p>
        </w:tc>
        <w:tc>
          <w:tcPr>
            <w:tcW w:w="1371" w:type="dxa"/>
            <w:vMerge/>
            <w:vAlign w:val="center"/>
          </w:tcPr>
          <w:p w14:paraId="75D2D650" w14:textId="0F37D5EC" w:rsidR="0055647C" w:rsidRPr="00F32A6C" w:rsidRDefault="0055647C" w:rsidP="00FE7843">
            <w:pPr>
              <w:rPr>
                <w:rFonts w:hAnsi="ＭＳ 明朝"/>
                <w:sz w:val="16"/>
                <w:szCs w:val="16"/>
              </w:rPr>
            </w:pPr>
          </w:p>
        </w:tc>
        <w:tc>
          <w:tcPr>
            <w:tcW w:w="1701" w:type="dxa"/>
            <w:vAlign w:val="center"/>
          </w:tcPr>
          <w:p w14:paraId="3474A4CA" w14:textId="011C54AD" w:rsidR="0055647C" w:rsidRPr="00F32A6C" w:rsidRDefault="0055647C" w:rsidP="00FE7843">
            <w:pPr>
              <w:jc w:val="both"/>
              <w:rPr>
                <w:rFonts w:hAnsi="ＭＳ 明朝"/>
                <w:sz w:val="16"/>
                <w:szCs w:val="16"/>
              </w:rPr>
            </w:pPr>
            <w:r w:rsidRPr="00F32A6C">
              <w:rPr>
                <w:rFonts w:hAnsi="ＭＳ 明朝" w:hint="eastAsia"/>
                <w:sz w:val="16"/>
                <w:szCs w:val="16"/>
              </w:rPr>
              <w:t>断路器</w:t>
            </w:r>
          </w:p>
        </w:tc>
        <w:tc>
          <w:tcPr>
            <w:tcW w:w="1560" w:type="dxa"/>
            <w:vAlign w:val="center"/>
          </w:tcPr>
          <w:p w14:paraId="265A75E6" w14:textId="1EA95127" w:rsidR="0055647C" w:rsidRPr="00F32A6C" w:rsidRDefault="0055647C" w:rsidP="00FE7843">
            <w:pPr>
              <w:jc w:val="both"/>
              <w:rPr>
                <w:rFonts w:hAnsi="ＭＳ 明朝"/>
                <w:sz w:val="16"/>
                <w:szCs w:val="16"/>
              </w:rPr>
            </w:pPr>
            <w:r w:rsidRPr="00F32A6C">
              <w:rPr>
                <w:rFonts w:hAnsi="ＭＳ 明朝" w:hint="eastAsia"/>
                <w:sz w:val="16"/>
                <w:szCs w:val="16"/>
              </w:rPr>
              <w:t>SV3－6F-RAL</w:t>
            </w:r>
          </w:p>
          <w:p w14:paraId="79E2983F" w14:textId="7769CF9E" w:rsidR="0055647C" w:rsidRPr="00F32A6C" w:rsidRDefault="0055647C" w:rsidP="00FE7843">
            <w:pPr>
              <w:jc w:val="both"/>
              <w:rPr>
                <w:rFonts w:hAnsi="ＭＳ 明朝"/>
                <w:sz w:val="16"/>
                <w:szCs w:val="16"/>
              </w:rPr>
            </w:pPr>
            <w:r w:rsidRPr="00F32A6C">
              <w:rPr>
                <w:rFonts w:hAnsi="ＭＳ 明朝" w:hint="eastAsia"/>
                <w:sz w:val="16"/>
                <w:szCs w:val="16"/>
              </w:rPr>
              <w:t>7.2kV　600A</w:t>
            </w:r>
          </w:p>
        </w:tc>
        <w:tc>
          <w:tcPr>
            <w:tcW w:w="850" w:type="dxa"/>
            <w:vAlign w:val="center"/>
          </w:tcPr>
          <w:p w14:paraId="04F791F1" w14:textId="78613AA2" w:rsidR="0055647C" w:rsidRPr="00F32A6C" w:rsidRDefault="0055647C" w:rsidP="00FE7843">
            <w:pPr>
              <w:jc w:val="both"/>
              <w:rPr>
                <w:rFonts w:hAnsi="ＭＳ 明朝"/>
                <w:sz w:val="16"/>
                <w:szCs w:val="16"/>
              </w:rPr>
            </w:pPr>
            <w:r w:rsidRPr="00F32A6C">
              <w:rPr>
                <w:rFonts w:hAnsi="ＭＳ 明朝" w:hint="eastAsia"/>
                <w:sz w:val="16"/>
                <w:szCs w:val="16"/>
              </w:rPr>
              <w:t>89R</w:t>
            </w:r>
            <w:r w:rsidRPr="00F32A6C">
              <w:rPr>
                <w:rFonts w:hAnsi="ＭＳ 明朝"/>
                <w:sz w:val="16"/>
                <w:szCs w:val="16"/>
              </w:rPr>
              <w:t>1</w:t>
            </w:r>
          </w:p>
        </w:tc>
        <w:tc>
          <w:tcPr>
            <w:tcW w:w="567" w:type="dxa"/>
            <w:vAlign w:val="center"/>
          </w:tcPr>
          <w:p w14:paraId="28A67124" w14:textId="02D787F2" w:rsidR="0055647C" w:rsidRPr="00F32A6C" w:rsidRDefault="0055647C" w:rsidP="00FE7843">
            <w:pPr>
              <w:jc w:val="center"/>
              <w:rPr>
                <w:rFonts w:hAnsi="ＭＳ 明朝"/>
                <w:sz w:val="16"/>
                <w:szCs w:val="16"/>
              </w:rPr>
            </w:pPr>
            <w:r w:rsidRPr="00F32A6C">
              <w:rPr>
                <w:rFonts w:hAnsi="ＭＳ 明朝" w:hint="eastAsia"/>
                <w:sz w:val="16"/>
                <w:szCs w:val="16"/>
              </w:rPr>
              <w:t>○</w:t>
            </w:r>
          </w:p>
        </w:tc>
        <w:tc>
          <w:tcPr>
            <w:tcW w:w="567" w:type="dxa"/>
            <w:vAlign w:val="center"/>
          </w:tcPr>
          <w:p w14:paraId="144F3A76" w14:textId="53008D2D" w:rsidR="0055647C" w:rsidRPr="00F32A6C" w:rsidRDefault="0055647C" w:rsidP="00FE7843">
            <w:pPr>
              <w:jc w:val="center"/>
              <w:rPr>
                <w:rFonts w:hAnsi="ＭＳ 明朝"/>
                <w:sz w:val="16"/>
                <w:szCs w:val="16"/>
              </w:rPr>
            </w:pPr>
            <w:r w:rsidRPr="00F32A6C">
              <w:rPr>
                <w:rFonts w:hAnsi="ＭＳ 明朝" w:hint="eastAsia"/>
                <w:sz w:val="16"/>
                <w:szCs w:val="16"/>
              </w:rPr>
              <w:t>○</w:t>
            </w:r>
          </w:p>
        </w:tc>
        <w:tc>
          <w:tcPr>
            <w:tcW w:w="567" w:type="dxa"/>
            <w:vAlign w:val="center"/>
          </w:tcPr>
          <w:p w14:paraId="3E82862D" w14:textId="1FA057BE" w:rsidR="0055647C" w:rsidRPr="00F32A6C" w:rsidRDefault="0055647C" w:rsidP="00FE7843">
            <w:pPr>
              <w:jc w:val="center"/>
              <w:rPr>
                <w:rFonts w:hAnsi="ＭＳ 明朝"/>
                <w:sz w:val="16"/>
                <w:szCs w:val="16"/>
              </w:rPr>
            </w:pPr>
            <w:r w:rsidRPr="00F32A6C">
              <w:rPr>
                <w:rFonts w:hAnsi="ＭＳ 明朝" w:hint="eastAsia"/>
                <w:sz w:val="16"/>
                <w:szCs w:val="16"/>
              </w:rPr>
              <w:t>○</w:t>
            </w:r>
          </w:p>
        </w:tc>
        <w:tc>
          <w:tcPr>
            <w:tcW w:w="567" w:type="dxa"/>
            <w:vAlign w:val="center"/>
          </w:tcPr>
          <w:p w14:paraId="306246DD" w14:textId="359C5593" w:rsidR="0055647C" w:rsidRPr="00F32A6C" w:rsidRDefault="0055647C" w:rsidP="00FE7843">
            <w:pPr>
              <w:jc w:val="center"/>
              <w:rPr>
                <w:rFonts w:hAnsi="ＭＳ 明朝"/>
                <w:sz w:val="16"/>
                <w:szCs w:val="16"/>
              </w:rPr>
            </w:pPr>
            <w:r w:rsidRPr="00F32A6C">
              <w:rPr>
                <w:rFonts w:hAnsi="ＭＳ 明朝" w:hint="eastAsia"/>
                <w:sz w:val="16"/>
                <w:szCs w:val="16"/>
              </w:rPr>
              <w:t>○</w:t>
            </w:r>
          </w:p>
        </w:tc>
        <w:tc>
          <w:tcPr>
            <w:tcW w:w="627" w:type="dxa"/>
            <w:vAlign w:val="center"/>
          </w:tcPr>
          <w:p w14:paraId="45454FF2" w14:textId="11EF72F7" w:rsidR="0055647C" w:rsidRPr="00F32A6C" w:rsidRDefault="0055647C" w:rsidP="00FE7843">
            <w:pPr>
              <w:jc w:val="center"/>
              <w:rPr>
                <w:rFonts w:hAnsi="ＭＳ 明朝"/>
                <w:sz w:val="16"/>
                <w:szCs w:val="16"/>
              </w:rPr>
            </w:pPr>
            <w:r w:rsidRPr="00F32A6C">
              <w:rPr>
                <w:rFonts w:hAnsi="ＭＳ 明朝" w:hint="eastAsia"/>
                <w:sz w:val="16"/>
                <w:szCs w:val="16"/>
              </w:rPr>
              <w:t>○</w:t>
            </w:r>
          </w:p>
        </w:tc>
        <w:tc>
          <w:tcPr>
            <w:tcW w:w="1358" w:type="dxa"/>
            <w:vAlign w:val="center"/>
          </w:tcPr>
          <w:p w14:paraId="199EB51A" w14:textId="1314E9BD" w:rsidR="0055647C" w:rsidRPr="00F32A6C" w:rsidRDefault="0055647C" w:rsidP="00FE7843">
            <w:pPr>
              <w:jc w:val="both"/>
              <w:rPr>
                <w:rFonts w:hAnsi="ＭＳ 明朝"/>
                <w:sz w:val="16"/>
                <w:szCs w:val="16"/>
              </w:rPr>
            </w:pPr>
          </w:p>
        </w:tc>
      </w:tr>
      <w:tr w:rsidR="00F32A6C" w:rsidRPr="00F32A6C" w14:paraId="023A80BD" w14:textId="78965AF8" w:rsidTr="005B56D4">
        <w:tc>
          <w:tcPr>
            <w:tcW w:w="610" w:type="dxa"/>
            <w:vMerge/>
            <w:vAlign w:val="center"/>
          </w:tcPr>
          <w:p w14:paraId="462CEC5D" w14:textId="77777777" w:rsidR="0055647C" w:rsidRPr="00F32A6C" w:rsidRDefault="0055647C" w:rsidP="00D831BB">
            <w:pPr>
              <w:ind w:left="142"/>
              <w:jc w:val="center"/>
              <w:rPr>
                <w:rFonts w:hAnsi="ＭＳ 明朝"/>
                <w:sz w:val="16"/>
                <w:szCs w:val="16"/>
              </w:rPr>
            </w:pPr>
          </w:p>
        </w:tc>
        <w:tc>
          <w:tcPr>
            <w:tcW w:w="1371" w:type="dxa"/>
            <w:vMerge/>
          </w:tcPr>
          <w:p w14:paraId="44747E35" w14:textId="77777777" w:rsidR="0055647C" w:rsidRPr="00F32A6C" w:rsidRDefault="0055647C" w:rsidP="00D831BB">
            <w:pPr>
              <w:rPr>
                <w:rFonts w:hAnsi="ＭＳ 明朝"/>
                <w:sz w:val="16"/>
                <w:szCs w:val="16"/>
              </w:rPr>
            </w:pPr>
          </w:p>
        </w:tc>
        <w:tc>
          <w:tcPr>
            <w:tcW w:w="1701" w:type="dxa"/>
            <w:vAlign w:val="center"/>
          </w:tcPr>
          <w:p w14:paraId="441A899A" w14:textId="26BC5CA8" w:rsidR="0055647C" w:rsidRPr="00F32A6C" w:rsidRDefault="0055647C" w:rsidP="00D831BB">
            <w:pPr>
              <w:jc w:val="both"/>
              <w:rPr>
                <w:rFonts w:hAnsi="ＭＳ 明朝"/>
                <w:sz w:val="16"/>
                <w:szCs w:val="16"/>
              </w:rPr>
            </w:pPr>
            <w:r w:rsidRPr="00F32A6C">
              <w:rPr>
                <w:rFonts w:hAnsi="ＭＳ 明朝" w:hint="eastAsia"/>
                <w:sz w:val="16"/>
                <w:szCs w:val="16"/>
              </w:rPr>
              <w:t>VT</w:t>
            </w:r>
          </w:p>
        </w:tc>
        <w:tc>
          <w:tcPr>
            <w:tcW w:w="1560" w:type="dxa"/>
            <w:vAlign w:val="center"/>
          </w:tcPr>
          <w:p w14:paraId="7CCE682B" w14:textId="77777777" w:rsidR="0055647C" w:rsidRPr="00F32A6C" w:rsidRDefault="0055647C" w:rsidP="00D831BB">
            <w:pPr>
              <w:jc w:val="both"/>
              <w:rPr>
                <w:rFonts w:hAnsi="ＭＳ 明朝"/>
                <w:sz w:val="16"/>
                <w:szCs w:val="16"/>
              </w:rPr>
            </w:pPr>
            <w:r w:rsidRPr="00F32A6C">
              <w:rPr>
                <w:rFonts w:hAnsi="ＭＳ 明朝" w:hint="eastAsia"/>
                <w:sz w:val="16"/>
                <w:szCs w:val="16"/>
              </w:rPr>
              <w:t>E</w:t>
            </w:r>
            <w:r w:rsidRPr="00F32A6C">
              <w:rPr>
                <w:rFonts w:hAnsi="ＭＳ 明朝"/>
                <w:sz w:val="16"/>
                <w:szCs w:val="16"/>
              </w:rPr>
              <w:t>E-6-SA</w:t>
            </w:r>
          </w:p>
          <w:p w14:paraId="491DA453" w14:textId="12428A17" w:rsidR="0055647C" w:rsidRPr="00F32A6C" w:rsidRDefault="0055647C" w:rsidP="00D831BB">
            <w:pPr>
              <w:jc w:val="both"/>
              <w:rPr>
                <w:rFonts w:hAnsi="ＭＳ 明朝"/>
                <w:sz w:val="16"/>
                <w:szCs w:val="16"/>
              </w:rPr>
            </w:pPr>
            <w:r w:rsidRPr="00F32A6C">
              <w:rPr>
                <w:rFonts w:hAnsi="ＭＳ 明朝" w:hint="eastAsia"/>
                <w:sz w:val="16"/>
                <w:szCs w:val="16"/>
              </w:rPr>
              <w:t>6</w:t>
            </w:r>
            <w:r w:rsidRPr="00F32A6C">
              <w:rPr>
                <w:rFonts w:hAnsi="ＭＳ 明朝"/>
                <w:sz w:val="16"/>
                <w:szCs w:val="16"/>
              </w:rPr>
              <w:t>600/110V 200VA</w:t>
            </w:r>
          </w:p>
        </w:tc>
        <w:tc>
          <w:tcPr>
            <w:tcW w:w="850" w:type="dxa"/>
            <w:vAlign w:val="center"/>
          </w:tcPr>
          <w:p w14:paraId="1135D3A8" w14:textId="451358FB" w:rsidR="0055647C" w:rsidRPr="00F32A6C" w:rsidRDefault="0055647C" w:rsidP="00D831BB">
            <w:pPr>
              <w:jc w:val="both"/>
              <w:rPr>
                <w:rFonts w:hAnsi="ＭＳ 明朝"/>
                <w:sz w:val="16"/>
                <w:szCs w:val="16"/>
              </w:rPr>
            </w:pPr>
            <w:r w:rsidRPr="00F32A6C">
              <w:rPr>
                <w:rFonts w:hAnsi="ＭＳ 明朝" w:hint="eastAsia"/>
                <w:sz w:val="16"/>
                <w:szCs w:val="16"/>
              </w:rPr>
              <w:t>-</w:t>
            </w:r>
          </w:p>
        </w:tc>
        <w:tc>
          <w:tcPr>
            <w:tcW w:w="567" w:type="dxa"/>
            <w:vAlign w:val="center"/>
          </w:tcPr>
          <w:p w14:paraId="59057CCB" w14:textId="573B843F" w:rsidR="0055647C" w:rsidRPr="00F32A6C" w:rsidRDefault="0055647C" w:rsidP="00D831BB">
            <w:pPr>
              <w:jc w:val="center"/>
              <w:rPr>
                <w:rFonts w:hAnsi="ＭＳ 明朝"/>
                <w:sz w:val="16"/>
                <w:szCs w:val="16"/>
              </w:rPr>
            </w:pPr>
            <w:r w:rsidRPr="00F32A6C">
              <w:rPr>
                <w:rFonts w:hAnsi="ＭＳ 明朝" w:hint="eastAsia"/>
                <w:sz w:val="16"/>
                <w:szCs w:val="16"/>
              </w:rPr>
              <w:t>○</w:t>
            </w:r>
          </w:p>
        </w:tc>
        <w:tc>
          <w:tcPr>
            <w:tcW w:w="567" w:type="dxa"/>
            <w:vAlign w:val="center"/>
          </w:tcPr>
          <w:p w14:paraId="42914A64" w14:textId="214D4A1E" w:rsidR="0055647C" w:rsidRPr="00F32A6C" w:rsidRDefault="0055647C" w:rsidP="00D831BB">
            <w:pPr>
              <w:jc w:val="center"/>
              <w:rPr>
                <w:rFonts w:hAnsi="ＭＳ 明朝"/>
                <w:sz w:val="16"/>
                <w:szCs w:val="16"/>
              </w:rPr>
            </w:pPr>
            <w:r w:rsidRPr="00F32A6C">
              <w:rPr>
                <w:rFonts w:hAnsi="ＭＳ 明朝" w:hint="eastAsia"/>
                <w:sz w:val="16"/>
                <w:szCs w:val="16"/>
              </w:rPr>
              <w:t>○</w:t>
            </w:r>
          </w:p>
        </w:tc>
        <w:tc>
          <w:tcPr>
            <w:tcW w:w="567" w:type="dxa"/>
            <w:vAlign w:val="center"/>
          </w:tcPr>
          <w:p w14:paraId="5ADFC594" w14:textId="2D212396" w:rsidR="0055647C" w:rsidRPr="00F32A6C" w:rsidRDefault="0055647C" w:rsidP="00D831BB">
            <w:pPr>
              <w:jc w:val="center"/>
              <w:rPr>
                <w:rFonts w:hAnsi="ＭＳ 明朝"/>
                <w:sz w:val="16"/>
                <w:szCs w:val="16"/>
              </w:rPr>
            </w:pPr>
            <w:r w:rsidRPr="00F32A6C">
              <w:rPr>
                <w:rFonts w:hAnsi="ＭＳ 明朝" w:hint="eastAsia"/>
                <w:sz w:val="16"/>
                <w:szCs w:val="16"/>
              </w:rPr>
              <w:t>○</w:t>
            </w:r>
          </w:p>
        </w:tc>
        <w:tc>
          <w:tcPr>
            <w:tcW w:w="567" w:type="dxa"/>
            <w:vAlign w:val="center"/>
          </w:tcPr>
          <w:p w14:paraId="55ABA425" w14:textId="6B5EFE4B" w:rsidR="0055647C" w:rsidRPr="00F32A6C" w:rsidRDefault="0055647C" w:rsidP="00D831BB">
            <w:pPr>
              <w:jc w:val="center"/>
              <w:rPr>
                <w:rFonts w:hAnsi="ＭＳ 明朝"/>
                <w:sz w:val="16"/>
                <w:szCs w:val="16"/>
              </w:rPr>
            </w:pPr>
            <w:r w:rsidRPr="00F32A6C">
              <w:rPr>
                <w:rFonts w:hAnsi="ＭＳ 明朝" w:hint="eastAsia"/>
                <w:sz w:val="16"/>
                <w:szCs w:val="16"/>
              </w:rPr>
              <w:t>○</w:t>
            </w:r>
          </w:p>
        </w:tc>
        <w:tc>
          <w:tcPr>
            <w:tcW w:w="627" w:type="dxa"/>
            <w:vAlign w:val="center"/>
          </w:tcPr>
          <w:p w14:paraId="34C4F011" w14:textId="364E640E" w:rsidR="0055647C" w:rsidRPr="00F32A6C" w:rsidRDefault="0055647C" w:rsidP="00D831BB">
            <w:pPr>
              <w:jc w:val="center"/>
              <w:rPr>
                <w:rFonts w:hAnsi="ＭＳ 明朝"/>
                <w:sz w:val="16"/>
                <w:szCs w:val="16"/>
              </w:rPr>
            </w:pPr>
            <w:r w:rsidRPr="00F32A6C">
              <w:rPr>
                <w:rFonts w:hAnsi="ＭＳ 明朝" w:hint="eastAsia"/>
                <w:sz w:val="16"/>
                <w:szCs w:val="16"/>
              </w:rPr>
              <w:t>○</w:t>
            </w:r>
          </w:p>
        </w:tc>
        <w:tc>
          <w:tcPr>
            <w:tcW w:w="1358" w:type="dxa"/>
            <w:vAlign w:val="center"/>
          </w:tcPr>
          <w:p w14:paraId="3B2CC299" w14:textId="77777777" w:rsidR="0055647C" w:rsidRPr="00F32A6C" w:rsidRDefault="0055647C" w:rsidP="00D831BB">
            <w:pPr>
              <w:jc w:val="both"/>
              <w:rPr>
                <w:rFonts w:hAnsi="ＭＳ 明朝"/>
                <w:sz w:val="16"/>
                <w:szCs w:val="16"/>
              </w:rPr>
            </w:pPr>
          </w:p>
        </w:tc>
      </w:tr>
      <w:tr w:rsidR="00F32A6C" w:rsidRPr="00F32A6C" w14:paraId="297DC364" w14:textId="3F322DA4" w:rsidTr="005B56D4">
        <w:tc>
          <w:tcPr>
            <w:tcW w:w="610" w:type="dxa"/>
            <w:vMerge/>
            <w:vAlign w:val="center"/>
          </w:tcPr>
          <w:p w14:paraId="19698DDB" w14:textId="77777777" w:rsidR="0055647C" w:rsidRPr="00F32A6C" w:rsidRDefault="0055647C" w:rsidP="00D831BB">
            <w:pPr>
              <w:ind w:left="142"/>
              <w:jc w:val="center"/>
              <w:rPr>
                <w:rFonts w:hAnsi="ＭＳ 明朝"/>
                <w:sz w:val="16"/>
                <w:szCs w:val="16"/>
              </w:rPr>
            </w:pPr>
          </w:p>
        </w:tc>
        <w:tc>
          <w:tcPr>
            <w:tcW w:w="1371" w:type="dxa"/>
            <w:vMerge/>
          </w:tcPr>
          <w:p w14:paraId="0173D113" w14:textId="77777777" w:rsidR="0055647C" w:rsidRPr="00F32A6C" w:rsidRDefault="0055647C" w:rsidP="00D831BB">
            <w:pPr>
              <w:rPr>
                <w:rFonts w:hAnsi="ＭＳ 明朝"/>
                <w:sz w:val="16"/>
                <w:szCs w:val="16"/>
              </w:rPr>
            </w:pPr>
          </w:p>
        </w:tc>
        <w:tc>
          <w:tcPr>
            <w:tcW w:w="1701" w:type="dxa"/>
            <w:vAlign w:val="center"/>
          </w:tcPr>
          <w:p w14:paraId="53286718" w14:textId="471C96BA" w:rsidR="0055647C" w:rsidRPr="00F32A6C" w:rsidRDefault="0055647C" w:rsidP="00D831BB">
            <w:pPr>
              <w:jc w:val="both"/>
              <w:rPr>
                <w:rFonts w:hAnsi="ＭＳ 明朝"/>
                <w:sz w:val="16"/>
                <w:szCs w:val="16"/>
              </w:rPr>
            </w:pPr>
            <w:r w:rsidRPr="00F32A6C">
              <w:rPr>
                <w:rFonts w:hAnsi="ＭＳ 明朝" w:hint="eastAsia"/>
                <w:sz w:val="16"/>
                <w:szCs w:val="16"/>
              </w:rPr>
              <w:t>避雷器</w:t>
            </w:r>
          </w:p>
        </w:tc>
        <w:tc>
          <w:tcPr>
            <w:tcW w:w="1560" w:type="dxa"/>
            <w:vAlign w:val="center"/>
          </w:tcPr>
          <w:p w14:paraId="5007EF77" w14:textId="1CB2FE2D" w:rsidR="0055647C" w:rsidRPr="00F32A6C" w:rsidRDefault="0055647C" w:rsidP="00D831BB">
            <w:pPr>
              <w:jc w:val="both"/>
              <w:rPr>
                <w:rFonts w:hAnsi="ＭＳ 明朝"/>
                <w:sz w:val="16"/>
                <w:szCs w:val="16"/>
              </w:rPr>
            </w:pPr>
            <w:r w:rsidRPr="00F32A6C">
              <w:rPr>
                <w:rFonts w:hAnsi="ＭＳ 明朝"/>
                <w:sz w:val="16"/>
                <w:szCs w:val="16"/>
              </w:rPr>
              <w:t>GLI-6G</w:t>
            </w:r>
          </w:p>
        </w:tc>
        <w:tc>
          <w:tcPr>
            <w:tcW w:w="850" w:type="dxa"/>
            <w:vAlign w:val="center"/>
          </w:tcPr>
          <w:p w14:paraId="5B7A952D" w14:textId="32CABD6F" w:rsidR="0055647C" w:rsidRPr="00F32A6C" w:rsidRDefault="0055647C" w:rsidP="00D831BB">
            <w:pPr>
              <w:jc w:val="both"/>
              <w:rPr>
                <w:rFonts w:hAnsi="ＭＳ 明朝"/>
                <w:sz w:val="16"/>
                <w:szCs w:val="16"/>
              </w:rPr>
            </w:pPr>
            <w:r w:rsidRPr="00F32A6C">
              <w:rPr>
                <w:rFonts w:hAnsi="ＭＳ 明朝"/>
                <w:sz w:val="16"/>
                <w:szCs w:val="16"/>
              </w:rPr>
              <w:t>-</w:t>
            </w:r>
          </w:p>
        </w:tc>
        <w:tc>
          <w:tcPr>
            <w:tcW w:w="567" w:type="dxa"/>
            <w:vAlign w:val="center"/>
          </w:tcPr>
          <w:p w14:paraId="08B9BD3D" w14:textId="1A58DCA5" w:rsidR="0055647C" w:rsidRPr="00F32A6C" w:rsidRDefault="0055647C" w:rsidP="00D831BB">
            <w:pPr>
              <w:jc w:val="center"/>
              <w:rPr>
                <w:rFonts w:hAnsi="ＭＳ 明朝"/>
                <w:sz w:val="16"/>
                <w:szCs w:val="16"/>
              </w:rPr>
            </w:pPr>
            <w:r w:rsidRPr="00F32A6C">
              <w:rPr>
                <w:rFonts w:hAnsi="ＭＳ 明朝" w:hint="eastAsia"/>
                <w:sz w:val="16"/>
                <w:szCs w:val="16"/>
              </w:rPr>
              <w:t>○</w:t>
            </w:r>
          </w:p>
        </w:tc>
        <w:tc>
          <w:tcPr>
            <w:tcW w:w="567" w:type="dxa"/>
            <w:vAlign w:val="center"/>
          </w:tcPr>
          <w:p w14:paraId="589D7120" w14:textId="5E155B10" w:rsidR="0055647C" w:rsidRPr="00F32A6C" w:rsidRDefault="0055647C" w:rsidP="00D831BB">
            <w:pPr>
              <w:jc w:val="center"/>
              <w:rPr>
                <w:rFonts w:hAnsi="ＭＳ 明朝"/>
                <w:sz w:val="16"/>
                <w:szCs w:val="16"/>
              </w:rPr>
            </w:pPr>
            <w:r w:rsidRPr="00F32A6C">
              <w:rPr>
                <w:rFonts w:hAnsi="ＭＳ 明朝" w:hint="eastAsia"/>
                <w:sz w:val="16"/>
                <w:szCs w:val="16"/>
              </w:rPr>
              <w:t>○</w:t>
            </w:r>
          </w:p>
        </w:tc>
        <w:tc>
          <w:tcPr>
            <w:tcW w:w="567" w:type="dxa"/>
            <w:vAlign w:val="center"/>
          </w:tcPr>
          <w:p w14:paraId="2B09B9A9" w14:textId="74536CB2" w:rsidR="0055647C" w:rsidRPr="00F32A6C" w:rsidRDefault="0055647C" w:rsidP="00D831BB">
            <w:pPr>
              <w:jc w:val="center"/>
              <w:rPr>
                <w:rFonts w:hAnsi="ＭＳ 明朝"/>
                <w:sz w:val="16"/>
                <w:szCs w:val="16"/>
              </w:rPr>
            </w:pPr>
            <w:r w:rsidRPr="00F32A6C">
              <w:rPr>
                <w:rFonts w:hAnsi="ＭＳ 明朝" w:hint="eastAsia"/>
                <w:sz w:val="16"/>
                <w:szCs w:val="16"/>
              </w:rPr>
              <w:t>○</w:t>
            </w:r>
          </w:p>
        </w:tc>
        <w:tc>
          <w:tcPr>
            <w:tcW w:w="567" w:type="dxa"/>
            <w:vAlign w:val="center"/>
          </w:tcPr>
          <w:p w14:paraId="2F24447D" w14:textId="3F7DDA7B" w:rsidR="0055647C" w:rsidRPr="00F32A6C" w:rsidRDefault="0055647C" w:rsidP="00D831BB">
            <w:pPr>
              <w:jc w:val="center"/>
              <w:rPr>
                <w:rFonts w:hAnsi="ＭＳ 明朝"/>
                <w:sz w:val="16"/>
                <w:szCs w:val="16"/>
              </w:rPr>
            </w:pPr>
            <w:r w:rsidRPr="00F32A6C">
              <w:rPr>
                <w:rFonts w:hAnsi="ＭＳ 明朝" w:hint="eastAsia"/>
                <w:sz w:val="16"/>
                <w:szCs w:val="16"/>
              </w:rPr>
              <w:t>○</w:t>
            </w:r>
          </w:p>
        </w:tc>
        <w:tc>
          <w:tcPr>
            <w:tcW w:w="627" w:type="dxa"/>
            <w:vAlign w:val="center"/>
          </w:tcPr>
          <w:p w14:paraId="1D643CD0" w14:textId="5A337739" w:rsidR="0055647C" w:rsidRPr="00F32A6C" w:rsidRDefault="0055647C" w:rsidP="00D831BB">
            <w:pPr>
              <w:jc w:val="center"/>
              <w:rPr>
                <w:rFonts w:hAnsi="ＭＳ 明朝"/>
                <w:sz w:val="16"/>
                <w:szCs w:val="16"/>
              </w:rPr>
            </w:pPr>
            <w:r w:rsidRPr="00F32A6C">
              <w:rPr>
                <w:rFonts w:hAnsi="ＭＳ 明朝" w:hint="eastAsia"/>
                <w:sz w:val="16"/>
                <w:szCs w:val="16"/>
              </w:rPr>
              <w:t>○</w:t>
            </w:r>
          </w:p>
        </w:tc>
        <w:tc>
          <w:tcPr>
            <w:tcW w:w="1358" w:type="dxa"/>
            <w:vAlign w:val="center"/>
          </w:tcPr>
          <w:p w14:paraId="030DC00D" w14:textId="77777777" w:rsidR="0055647C" w:rsidRPr="00F32A6C" w:rsidRDefault="0055647C" w:rsidP="00D831BB">
            <w:pPr>
              <w:jc w:val="both"/>
              <w:rPr>
                <w:rFonts w:hAnsi="ＭＳ 明朝"/>
                <w:sz w:val="16"/>
                <w:szCs w:val="16"/>
              </w:rPr>
            </w:pPr>
          </w:p>
        </w:tc>
      </w:tr>
      <w:tr w:rsidR="00F32A6C" w:rsidRPr="00F32A6C" w14:paraId="683F168B" w14:textId="77777777" w:rsidTr="005B56D4">
        <w:tc>
          <w:tcPr>
            <w:tcW w:w="610" w:type="dxa"/>
            <w:vMerge w:val="restart"/>
            <w:vAlign w:val="center"/>
          </w:tcPr>
          <w:p w14:paraId="5C20CB84" w14:textId="267B9B84" w:rsidR="0094675B" w:rsidRPr="00F32A6C" w:rsidRDefault="0094675B" w:rsidP="0094675B">
            <w:pPr>
              <w:ind w:left="142"/>
              <w:jc w:val="center"/>
              <w:rPr>
                <w:rFonts w:hAnsi="ＭＳ 明朝"/>
                <w:sz w:val="16"/>
                <w:szCs w:val="16"/>
              </w:rPr>
            </w:pPr>
            <w:r w:rsidRPr="00F32A6C">
              <w:rPr>
                <w:rFonts w:hAnsi="ＭＳ 明朝" w:hint="eastAsia"/>
                <w:sz w:val="16"/>
                <w:szCs w:val="16"/>
              </w:rPr>
              <w:t>3</w:t>
            </w:r>
          </w:p>
        </w:tc>
        <w:tc>
          <w:tcPr>
            <w:tcW w:w="1371" w:type="dxa"/>
            <w:vMerge w:val="restart"/>
            <w:vAlign w:val="center"/>
          </w:tcPr>
          <w:p w14:paraId="712C7F49" w14:textId="59E41041" w:rsidR="0094675B" w:rsidRPr="00F32A6C" w:rsidRDefault="0094675B" w:rsidP="0094675B">
            <w:pPr>
              <w:rPr>
                <w:rFonts w:hAnsi="ＭＳ 明朝"/>
                <w:sz w:val="16"/>
                <w:szCs w:val="16"/>
              </w:rPr>
            </w:pPr>
            <w:r w:rsidRPr="00F32A6C">
              <w:rPr>
                <w:rFonts w:hAnsi="ＭＳ 明朝" w:hint="eastAsia"/>
                <w:sz w:val="16"/>
                <w:szCs w:val="16"/>
              </w:rPr>
              <w:t>1系受電盤&lt;</w:t>
            </w:r>
            <w:r w:rsidRPr="00F32A6C">
              <w:rPr>
                <w:rFonts w:hAnsi="ＭＳ 明朝"/>
                <w:sz w:val="16"/>
                <w:szCs w:val="16"/>
              </w:rPr>
              <w:t>R</w:t>
            </w:r>
            <w:r w:rsidRPr="00F32A6C">
              <w:rPr>
                <w:rFonts w:hAnsi="ＭＳ 明朝" w:hint="eastAsia"/>
                <w:sz w:val="16"/>
                <w:szCs w:val="16"/>
              </w:rPr>
              <w:t>M</w:t>
            </w:r>
            <w:r w:rsidRPr="00F32A6C">
              <w:rPr>
                <w:rFonts w:hAnsi="ＭＳ 明朝"/>
                <w:sz w:val="16"/>
                <w:szCs w:val="16"/>
              </w:rPr>
              <w:t>102</w:t>
            </w:r>
            <w:r w:rsidRPr="00F32A6C">
              <w:rPr>
                <w:rFonts w:hAnsi="ＭＳ 明朝" w:hint="eastAsia"/>
                <w:sz w:val="16"/>
                <w:szCs w:val="16"/>
              </w:rPr>
              <w:t>&gt;</w:t>
            </w:r>
            <w:r w:rsidR="009B7FFD" w:rsidRPr="00F32A6C">
              <w:rPr>
                <w:rFonts w:hAnsi="ＭＳ 明朝" w:hint="eastAsia"/>
                <w:sz w:val="16"/>
                <w:szCs w:val="16"/>
              </w:rPr>
              <w:t>上</w:t>
            </w:r>
          </w:p>
        </w:tc>
        <w:tc>
          <w:tcPr>
            <w:tcW w:w="1701" w:type="dxa"/>
            <w:vAlign w:val="center"/>
          </w:tcPr>
          <w:p w14:paraId="531C08C8" w14:textId="7077F8E2" w:rsidR="0094675B" w:rsidRPr="00F32A6C" w:rsidRDefault="0094675B" w:rsidP="0094675B">
            <w:pPr>
              <w:jc w:val="both"/>
              <w:rPr>
                <w:rFonts w:hAnsi="ＭＳ 明朝"/>
                <w:sz w:val="16"/>
                <w:szCs w:val="16"/>
              </w:rPr>
            </w:pPr>
            <w:r w:rsidRPr="00F32A6C">
              <w:rPr>
                <w:rFonts w:hAnsi="ＭＳ 明朝" w:hint="eastAsia"/>
                <w:sz w:val="16"/>
                <w:szCs w:val="16"/>
              </w:rPr>
              <w:t>1系受電盤</w:t>
            </w:r>
          </w:p>
        </w:tc>
        <w:tc>
          <w:tcPr>
            <w:tcW w:w="1560" w:type="dxa"/>
            <w:vAlign w:val="center"/>
          </w:tcPr>
          <w:p w14:paraId="7589C4D5" w14:textId="779C4D9C" w:rsidR="0094675B" w:rsidRPr="00F32A6C" w:rsidRDefault="0094675B" w:rsidP="0094675B">
            <w:pPr>
              <w:jc w:val="both"/>
              <w:rPr>
                <w:rFonts w:hAnsi="ＭＳ 明朝"/>
                <w:sz w:val="16"/>
                <w:szCs w:val="16"/>
              </w:rPr>
            </w:pPr>
            <w:r w:rsidRPr="00F32A6C">
              <w:rPr>
                <w:rFonts w:hAnsi="ＭＳ 明朝" w:hint="eastAsia"/>
                <w:sz w:val="16"/>
                <w:szCs w:val="16"/>
              </w:rPr>
              <w:t>－</w:t>
            </w:r>
          </w:p>
        </w:tc>
        <w:tc>
          <w:tcPr>
            <w:tcW w:w="850" w:type="dxa"/>
            <w:vAlign w:val="center"/>
          </w:tcPr>
          <w:p w14:paraId="415119F6" w14:textId="425A4379" w:rsidR="0094675B" w:rsidRPr="00F32A6C" w:rsidRDefault="0094675B" w:rsidP="0094675B">
            <w:pPr>
              <w:jc w:val="both"/>
              <w:rPr>
                <w:rFonts w:hAnsi="ＭＳ 明朝"/>
                <w:sz w:val="16"/>
                <w:szCs w:val="16"/>
              </w:rPr>
            </w:pPr>
            <w:r w:rsidRPr="00F32A6C">
              <w:rPr>
                <w:rFonts w:hAnsi="ＭＳ 明朝" w:hint="eastAsia"/>
                <w:sz w:val="16"/>
                <w:szCs w:val="16"/>
              </w:rPr>
              <w:t>－</w:t>
            </w:r>
          </w:p>
        </w:tc>
        <w:tc>
          <w:tcPr>
            <w:tcW w:w="567" w:type="dxa"/>
            <w:vAlign w:val="center"/>
          </w:tcPr>
          <w:p w14:paraId="5F5DD280" w14:textId="1BDB3EB8"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2D615410" w14:textId="4501D071"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09E2C24E" w14:textId="71A65058"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5B44F1AB" w14:textId="1465433F"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627" w:type="dxa"/>
            <w:vAlign w:val="center"/>
          </w:tcPr>
          <w:p w14:paraId="7EF803F6" w14:textId="0BD1845B"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1358" w:type="dxa"/>
            <w:vAlign w:val="center"/>
          </w:tcPr>
          <w:p w14:paraId="0BBCE237" w14:textId="19B2F307" w:rsidR="0094675B" w:rsidRPr="00F32A6C" w:rsidRDefault="0094675B" w:rsidP="0094675B">
            <w:pPr>
              <w:jc w:val="both"/>
              <w:rPr>
                <w:rFonts w:hAnsi="ＭＳ 明朝"/>
                <w:sz w:val="16"/>
                <w:szCs w:val="16"/>
              </w:rPr>
            </w:pPr>
            <w:r w:rsidRPr="00F32A6C">
              <w:rPr>
                <w:rFonts w:hAnsi="ＭＳ 明朝" w:hint="eastAsia"/>
                <w:sz w:val="16"/>
                <w:szCs w:val="16"/>
              </w:rPr>
              <w:t>電気室（1系）</w:t>
            </w:r>
          </w:p>
        </w:tc>
      </w:tr>
      <w:tr w:rsidR="00F32A6C" w:rsidRPr="00F32A6C" w14:paraId="0DE4111A" w14:textId="77777777" w:rsidTr="005B56D4">
        <w:tc>
          <w:tcPr>
            <w:tcW w:w="610" w:type="dxa"/>
            <w:vMerge/>
            <w:vAlign w:val="center"/>
          </w:tcPr>
          <w:p w14:paraId="2FE2F28E" w14:textId="6B152D66" w:rsidR="0094675B" w:rsidRPr="00F32A6C" w:rsidRDefault="0094675B" w:rsidP="0094675B">
            <w:pPr>
              <w:ind w:left="142"/>
              <w:jc w:val="center"/>
              <w:rPr>
                <w:rFonts w:hAnsi="ＭＳ 明朝"/>
                <w:sz w:val="16"/>
                <w:szCs w:val="16"/>
              </w:rPr>
            </w:pPr>
          </w:p>
        </w:tc>
        <w:tc>
          <w:tcPr>
            <w:tcW w:w="1371" w:type="dxa"/>
            <w:vMerge/>
            <w:vAlign w:val="center"/>
          </w:tcPr>
          <w:p w14:paraId="307FED9B" w14:textId="73B8CFE4" w:rsidR="0094675B" w:rsidRPr="00F32A6C" w:rsidRDefault="0094675B" w:rsidP="0094675B">
            <w:pPr>
              <w:rPr>
                <w:rFonts w:hAnsi="ＭＳ 明朝"/>
                <w:sz w:val="16"/>
                <w:szCs w:val="16"/>
              </w:rPr>
            </w:pPr>
          </w:p>
        </w:tc>
        <w:tc>
          <w:tcPr>
            <w:tcW w:w="1701" w:type="dxa"/>
            <w:vAlign w:val="center"/>
          </w:tcPr>
          <w:p w14:paraId="36CB19BE" w14:textId="56A0326E" w:rsidR="0094675B" w:rsidRPr="00F32A6C" w:rsidRDefault="0094675B" w:rsidP="0094675B">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67114269" w14:textId="349AAE34" w:rsidR="0094675B" w:rsidRPr="00F32A6C" w:rsidRDefault="0094675B" w:rsidP="0094675B">
            <w:pPr>
              <w:jc w:val="both"/>
              <w:rPr>
                <w:rFonts w:hAnsi="ＭＳ 明朝"/>
                <w:sz w:val="16"/>
                <w:szCs w:val="16"/>
              </w:rPr>
            </w:pPr>
            <w:r w:rsidRPr="00F32A6C">
              <w:rPr>
                <w:rFonts w:hAnsi="ＭＳ 明朝"/>
                <w:sz w:val="16"/>
                <w:szCs w:val="16"/>
              </w:rPr>
              <w:t>V-6F-12iMAC</w:t>
            </w:r>
          </w:p>
          <w:p w14:paraId="28A75DF9" w14:textId="3F6FCB76" w:rsidR="0094675B" w:rsidRPr="00F32A6C" w:rsidRDefault="0094675B" w:rsidP="0094675B">
            <w:pPr>
              <w:jc w:val="both"/>
              <w:rPr>
                <w:rFonts w:hAnsi="ＭＳ 明朝"/>
                <w:sz w:val="16"/>
                <w:szCs w:val="16"/>
              </w:rPr>
            </w:pPr>
            <w:r w:rsidRPr="00F32A6C">
              <w:rPr>
                <w:rFonts w:hAnsi="ＭＳ 明朝"/>
                <w:sz w:val="16"/>
                <w:szCs w:val="16"/>
              </w:rPr>
              <w:t>7.2kV600A12.5kA</w:t>
            </w:r>
          </w:p>
        </w:tc>
        <w:tc>
          <w:tcPr>
            <w:tcW w:w="850" w:type="dxa"/>
            <w:vAlign w:val="center"/>
          </w:tcPr>
          <w:p w14:paraId="37CCEC07" w14:textId="410D13EC" w:rsidR="0094675B" w:rsidRPr="00F32A6C" w:rsidRDefault="0094675B" w:rsidP="0094675B">
            <w:pPr>
              <w:jc w:val="both"/>
              <w:rPr>
                <w:rFonts w:hAnsi="ＭＳ 明朝"/>
                <w:sz w:val="16"/>
                <w:szCs w:val="16"/>
              </w:rPr>
            </w:pPr>
            <w:r w:rsidRPr="00F32A6C">
              <w:rPr>
                <w:rFonts w:hAnsi="ＭＳ 明朝" w:hint="eastAsia"/>
                <w:sz w:val="16"/>
                <w:szCs w:val="16"/>
              </w:rPr>
              <w:t>52R</w:t>
            </w:r>
            <w:r w:rsidRPr="00F32A6C">
              <w:rPr>
                <w:rFonts w:hAnsi="ＭＳ 明朝"/>
                <w:sz w:val="16"/>
                <w:szCs w:val="16"/>
              </w:rPr>
              <w:t>1</w:t>
            </w:r>
          </w:p>
        </w:tc>
        <w:tc>
          <w:tcPr>
            <w:tcW w:w="567" w:type="dxa"/>
            <w:vAlign w:val="center"/>
          </w:tcPr>
          <w:p w14:paraId="4B87A8D3" w14:textId="72498306"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2E649027" w14:textId="3956FCD7"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62FAF86A" w14:textId="6C5FBF3B"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5118E8F4" w14:textId="7573D04F"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627" w:type="dxa"/>
            <w:vAlign w:val="center"/>
          </w:tcPr>
          <w:p w14:paraId="43ADA870" w14:textId="0BFE97AA"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1358" w:type="dxa"/>
            <w:vAlign w:val="center"/>
          </w:tcPr>
          <w:p w14:paraId="7823BBAF" w14:textId="2C803067" w:rsidR="0094675B" w:rsidRPr="00F32A6C" w:rsidRDefault="0094675B" w:rsidP="0094675B">
            <w:pPr>
              <w:jc w:val="both"/>
              <w:rPr>
                <w:rFonts w:hAnsi="ＭＳ 明朝"/>
                <w:sz w:val="16"/>
                <w:szCs w:val="16"/>
              </w:rPr>
            </w:pPr>
          </w:p>
        </w:tc>
      </w:tr>
      <w:tr w:rsidR="00F32A6C" w:rsidRPr="00F32A6C" w14:paraId="38F12BAB" w14:textId="77777777" w:rsidTr="005B56D4">
        <w:tc>
          <w:tcPr>
            <w:tcW w:w="610" w:type="dxa"/>
            <w:vMerge/>
            <w:vAlign w:val="center"/>
          </w:tcPr>
          <w:p w14:paraId="788F6964" w14:textId="77777777" w:rsidR="0094675B" w:rsidRPr="00F32A6C" w:rsidRDefault="0094675B" w:rsidP="0094675B">
            <w:pPr>
              <w:ind w:left="142"/>
              <w:jc w:val="center"/>
              <w:rPr>
                <w:rFonts w:hAnsi="ＭＳ 明朝"/>
                <w:sz w:val="16"/>
                <w:szCs w:val="16"/>
              </w:rPr>
            </w:pPr>
          </w:p>
        </w:tc>
        <w:tc>
          <w:tcPr>
            <w:tcW w:w="1371" w:type="dxa"/>
            <w:vMerge/>
            <w:vAlign w:val="center"/>
          </w:tcPr>
          <w:p w14:paraId="30CB1253" w14:textId="77777777" w:rsidR="0094675B" w:rsidRPr="00F32A6C" w:rsidRDefault="0094675B" w:rsidP="0094675B">
            <w:pPr>
              <w:jc w:val="both"/>
              <w:rPr>
                <w:rFonts w:hAnsi="ＭＳ 明朝"/>
                <w:sz w:val="16"/>
                <w:szCs w:val="16"/>
              </w:rPr>
            </w:pPr>
          </w:p>
        </w:tc>
        <w:tc>
          <w:tcPr>
            <w:tcW w:w="1701" w:type="dxa"/>
            <w:vAlign w:val="center"/>
          </w:tcPr>
          <w:p w14:paraId="699A3ECF" w14:textId="77777777" w:rsidR="0094675B" w:rsidRPr="00F32A6C" w:rsidRDefault="0094675B" w:rsidP="0094675B">
            <w:pPr>
              <w:jc w:val="both"/>
              <w:rPr>
                <w:rFonts w:hAnsi="ＭＳ 明朝"/>
                <w:sz w:val="16"/>
                <w:szCs w:val="16"/>
              </w:rPr>
            </w:pPr>
            <w:r w:rsidRPr="00F32A6C">
              <w:rPr>
                <w:rFonts w:hAnsi="ＭＳ 明朝" w:hint="eastAsia"/>
                <w:sz w:val="16"/>
                <w:szCs w:val="16"/>
              </w:rPr>
              <w:t>ディジタル形</w:t>
            </w:r>
          </w:p>
          <w:p w14:paraId="798AB8B7" w14:textId="14891293" w:rsidR="0094675B" w:rsidRPr="00F32A6C" w:rsidRDefault="0094675B" w:rsidP="0094675B">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59DD3805" w14:textId="04588256" w:rsidR="0094675B" w:rsidRPr="00F32A6C" w:rsidRDefault="0094675B" w:rsidP="0094675B">
            <w:pPr>
              <w:jc w:val="both"/>
              <w:rPr>
                <w:rFonts w:hAnsi="ＭＳ 明朝"/>
                <w:sz w:val="16"/>
                <w:szCs w:val="16"/>
              </w:rPr>
            </w:pPr>
            <w:r w:rsidRPr="00F32A6C">
              <w:rPr>
                <w:rFonts w:hAnsi="ＭＳ 明朝" w:hint="eastAsia"/>
                <w:sz w:val="16"/>
                <w:szCs w:val="16"/>
              </w:rPr>
              <w:t>H</w:t>
            </w:r>
            <w:r w:rsidRPr="00F32A6C">
              <w:rPr>
                <w:rFonts w:hAnsi="ＭＳ 明朝"/>
                <w:sz w:val="16"/>
                <w:szCs w:val="16"/>
              </w:rPr>
              <w:t>DL-A1</w:t>
            </w:r>
          </w:p>
        </w:tc>
        <w:tc>
          <w:tcPr>
            <w:tcW w:w="850" w:type="dxa"/>
            <w:vAlign w:val="center"/>
          </w:tcPr>
          <w:p w14:paraId="16BAF541" w14:textId="1B85807A" w:rsidR="0094675B" w:rsidRPr="00F32A6C" w:rsidRDefault="0094675B" w:rsidP="0094675B">
            <w:pPr>
              <w:jc w:val="both"/>
              <w:rPr>
                <w:rFonts w:hAnsi="ＭＳ 明朝"/>
                <w:sz w:val="16"/>
                <w:szCs w:val="16"/>
              </w:rPr>
            </w:pPr>
            <w:r w:rsidRPr="00F32A6C">
              <w:rPr>
                <w:rFonts w:hAnsi="ＭＳ 明朝" w:hint="eastAsia"/>
                <w:sz w:val="16"/>
                <w:szCs w:val="16"/>
              </w:rPr>
              <w:t>I</w:t>
            </w:r>
            <w:r w:rsidRPr="00F32A6C">
              <w:rPr>
                <w:rFonts w:hAnsi="ＭＳ 明朝"/>
                <w:sz w:val="16"/>
                <w:szCs w:val="16"/>
              </w:rPr>
              <w:t>CU52R1</w:t>
            </w:r>
          </w:p>
        </w:tc>
        <w:tc>
          <w:tcPr>
            <w:tcW w:w="567" w:type="dxa"/>
            <w:vAlign w:val="center"/>
          </w:tcPr>
          <w:p w14:paraId="1D5F857F" w14:textId="61618A24"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74912C87" w14:textId="75FD6B67"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00663D9E" w14:textId="160E56F1"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6D569290" w14:textId="3F2A0D3B"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627" w:type="dxa"/>
            <w:vAlign w:val="center"/>
          </w:tcPr>
          <w:p w14:paraId="2D41990C" w14:textId="4B4A5451"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1358" w:type="dxa"/>
            <w:vAlign w:val="center"/>
          </w:tcPr>
          <w:p w14:paraId="48993774" w14:textId="570AF71E" w:rsidR="0094675B" w:rsidRPr="00F32A6C" w:rsidRDefault="0094675B" w:rsidP="0094675B">
            <w:pPr>
              <w:jc w:val="both"/>
              <w:rPr>
                <w:rFonts w:hAnsi="ＭＳ 明朝"/>
                <w:sz w:val="16"/>
                <w:szCs w:val="16"/>
              </w:rPr>
            </w:pPr>
          </w:p>
        </w:tc>
      </w:tr>
      <w:tr w:rsidR="00F32A6C" w:rsidRPr="00F32A6C" w14:paraId="6F2D2DA1" w14:textId="77777777" w:rsidTr="007D2D04">
        <w:tc>
          <w:tcPr>
            <w:tcW w:w="610" w:type="dxa"/>
            <w:vMerge w:val="restart"/>
            <w:vAlign w:val="center"/>
          </w:tcPr>
          <w:p w14:paraId="345294EC" w14:textId="054EA135" w:rsidR="0094675B" w:rsidRPr="00F32A6C" w:rsidRDefault="0094675B" w:rsidP="0094675B">
            <w:pPr>
              <w:ind w:left="142"/>
              <w:jc w:val="center"/>
              <w:rPr>
                <w:rFonts w:hAnsi="ＭＳ 明朝"/>
                <w:sz w:val="16"/>
                <w:szCs w:val="16"/>
              </w:rPr>
            </w:pPr>
            <w:r w:rsidRPr="00F32A6C">
              <w:rPr>
                <w:rFonts w:hAnsi="ＭＳ 明朝" w:hint="eastAsia"/>
                <w:sz w:val="16"/>
                <w:szCs w:val="16"/>
              </w:rPr>
              <w:t>4</w:t>
            </w:r>
          </w:p>
        </w:tc>
        <w:tc>
          <w:tcPr>
            <w:tcW w:w="1371" w:type="dxa"/>
            <w:vMerge w:val="restart"/>
            <w:vAlign w:val="center"/>
          </w:tcPr>
          <w:p w14:paraId="5F27E94A" w14:textId="1950E0E9" w:rsidR="009B7FFD" w:rsidRPr="00F32A6C" w:rsidRDefault="0094675B" w:rsidP="0094675B">
            <w:pPr>
              <w:rPr>
                <w:rFonts w:hAnsi="ＭＳ 明朝"/>
                <w:sz w:val="16"/>
                <w:szCs w:val="16"/>
              </w:rPr>
            </w:pPr>
            <w:r w:rsidRPr="00F32A6C">
              <w:rPr>
                <w:rFonts w:hAnsi="ＭＳ 明朝" w:hint="eastAsia"/>
                <w:sz w:val="16"/>
                <w:szCs w:val="16"/>
              </w:rPr>
              <w:t>母線連絡盤(1）〈RM102〉</w:t>
            </w:r>
            <w:r w:rsidR="009B7FFD" w:rsidRPr="00F32A6C">
              <w:rPr>
                <w:rFonts w:hAnsi="ＭＳ 明朝" w:hint="eastAsia"/>
                <w:sz w:val="16"/>
                <w:szCs w:val="16"/>
              </w:rPr>
              <w:t>下</w:t>
            </w:r>
          </w:p>
        </w:tc>
        <w:tc>
          <w:tcPr>
            <w:tcW w:w="1701" w:type="dxa"/>
            <w:vAlign w:val="center"/>
          </w:tcPr>
          <w:p w14:paraId="192DA7A2" w14:textId="09B87F62" w:rsidR="0094675B" w:rsidRPr="00F32A6C" w:rsidRDefault="0094675B" w:rsidP="0094675B">
            <w:pPr>
              <w:jc w:val="both"/>
              <w:rPr>
                <w:rFonts w:hAnsi="ＭＳ 明朝"/>
                <w:sz w:val="16"/>
                <w:szCs w:val="16"/>
              </w:rPr>
            </w:pPr>
            <w:r w:rsidRPr="00F32A6C">
              <w:rPr>
                <w:rFonts w:hAnsi="ＭＳ 明朝" w:hint="eastAsia"/>
                <w:sz w:val="16"/>
                <w:szCs w:val="16"/>
              </w:rPr>
              <w:t>母線連絡盤(1）</w:t>
            </w:r>
          </w:p>
        </w:tc>
        <w:tc>
          <w:tcPr>
            <w:tcW w:w="1560" w:type="dxa"/>
          </w:tcPr>
          <w:p w14:paraId="0784ACF9" w14:textId="18706DD8" w:rsidR="0094675B" w:rsidRPr="00F32A6C" w:rsidRDefault="0094675B" w:rsidP="0094675B">
            <w:pPr>
              <w:jc w:val="both"/>
              <w:rPr>
                <w:rFonts w:hAnsi="ＭＳ 明朝"/>
                <w:sz w:val="16"/>
                <w:szCs w:val="18"/>
              </w:rPr>
            </w:pPr>
            <w:r w:rsidRPr="00F32A6C">
              <w:rPr>
                <w:rFonts w:hint="eastAsia"/>
                <w:sz w:val="16"/>
                <w:szCs w:val="18"/>
              </w:rPr>
              <w:t>－</w:t>
            </w:r>
          </w:p>
        </w:tc>
        <w:tc>
          <w:tcPr>
            <w:tcW w:w="850" w:type="dxa"/>
          </w:tcPr>
          <w:p w14:paraId="07EC8C00" w14:textId="2C32C279" w:rsidR="0094675B" w:rsidRPr="00F32A6C" w:rsidRDefault="0094675B" w:rsidP="0094675B">
            <w:pPr>
              <w:jc w:val="both"/>
              <w:rPr>
                <w:rFonts w:hAnsi="ＭＳ 明朝"/>
                <w:sz w:val="16"/>
                <w:szCs w:val="18"/>
              </w:rPr>
            </w:pPr>
            <w:r w:rsidRPr="00F32A6C">
              <w:rPr>
                <w:rFonts w:hint="eastAsia"/>
                <w:sz w:val="16"/>
                <w:szCs w:val="18"/>
              </w:rPr>
              <w:t>－</w:t>
            </w:r>
          </w:p>
        </w:tc>
        <w:tc>
          <w:tcPr>
            <w:tcW w:w="567" w:type="dxa"/>
          </w:tcPr>
          <w:p w14:paraId="18C390AD" w14:textId="325B6EFB" w:rsidR="0094675B" w:rsidRPr="00F32A6C" w:rsidRDefault="0094675B" w:rsidP="0094675B">
            <w:pPr>
              <w:jc w:val="center"/>
              <w:rPr>
                <w:rFonts w:hAnsi="ＭＳ 明朝"/>
                <w:sz w:val="16"/>
                <w:szCs w:val="18"/>
              </w:rPr>
            </w:pPr>
            <w:r w:rsidRPr="00F32A6C">
              <w:rPr>
                <w:rFonts w:hint="eastAsia"/>
                <w:sz w:val="16"/>
                <w:szCs w:val="18"/>
              </w:rPr>
              <w:t>○</w:t>
            </w:r>
          </w:p>
        </w:tc>
        <w:tc>
          <w:tcPr>
            <w:tcW w:w="567" w:type="dxa"/>
          </w:tcPr>
          <w:p w14:paraId="21920AED" w14:textId="78BD508C" w:rsidR="0094675B" w:rsidRPr="00F32A6C" w:rsidRDefault="0094675B" w:rsidP="0094675B">
            <w:pPr>
              <w:jc w:val="center"/>
              <w:rPr>
                <w:rFonts w:hAnsi="ＭＳ 明朝"/>
                <w:sz w:val="16"/>
                <w:szCs w:val="18"/>
              </w:rPr>
            </w:pPr>
            <w:r w:rsidRPr="00F32A6C">
              <w:rPr>
                <w:rFonts w:hint="eastAsia"/>
                <w:sz w:val="16"/>
                <w:szCs w:val="18"/>
              </w:rPr>
              <w:t>○</w:t>
            </w:r>
          </w:p>
        </w:tc>
        <w:tc>
          <w:tcPr>
            <w:tcW w:w="567" w:type="dxa"/>
          </w:tcPr>
          <w:p w14:paraId="7AB9E3E9" w14:textId="11C80200" w:rsidR="0094675B" w:rsidRPr="00F32A6C" w:rsidRDefault="0094675B" w:rsidP="0094675B">
            <w:pPr>
              <w:jc w:val="center"/>
              <w:rPr>
                <w:rFonts w:hAnsi="ＭＳ 明朝"/>
                <w:sz w:val="16"/>
                <w:szCs w:val="18"/>
              </w:rPr>
            </w:pPr>
            <w:r w:rsidRPr="00F32A6C">
              <w:rPr>
                <w:rFonts w:hint="eastAsia"/>
                <w:sz w:val="16"/>
                <w:szCs w:val="18"/>
              </w:rPr>
              <w:t>○</w:t>
            </w:r>
          </w:p>
        </w:tc>
        <w:tc>
          <w:tcPr>
            <w:tcW w:w="567" w:type="dxa"/>
          </w:tcPr>
          <w:p w14:paraId="48695C3A" w14:textId="41016648" w:rsidR="0094675B" w:rsidRPr="00F32A6C" w:rsidRDefault="0094675B" w:rsidP="0094675B">
            <w:pPr>
              <w:jc w:val="center"/>
              <w:rPr>
                <w:rFonts w:hAnsi="ＭＳ 明朝"/>
                <w:sz w:val="16"/>
                <w:szCs w:val="18"/>
              </w:rPr>
            </w:pPr>
            <w:r w:rsidRPr="00F32A6C">
              <w:rPr>
                <w:rFonts w:hint="eastAsia"/>
                <w:sz w:val="16"/>
                <w:szCs w:val="18"/>
              </w:rPr>
              <w:t>○</w:t>
            </w:r>
          </w:p>
        </w:tc>
        <w:tc>
          <w:tcPr>
            <w:tcW w:w="627" w:type="dxa"/>
          </w:tcPr>
          <w:p w14:paraId="0D03FD35" w14:textId="6DBDBF68" w:rsidR="0094675B" w:rsidRPr="00F32A6C" w:rsidRDefault="0094675B" w:rsidP="0094675B">
            <w:pPr>
              <w:jc w:val="center"/>
              <w:rPr>
                <w:rFonts w:hAnsi="ＭＳ 明朝"/>
                <w:sz w:val="16"/>
                <w:szCs w:val="18"/>
              </w:rPr>
            </w:pPr>
            <w:r w:rsidRPr="00F32A6C">
              <w:rPr>
                <w:rFonts w:hint="eastAsia"/>
                <w:sz w:val="16"/>
                <w:szCs w:val="18"/>
              </w:rPr>
              <w:t>○</w:t>
            </w:r>
          </w:p>
        </w:tc>
        <w:tc>
          <w:tcPr>
            <w:tcW w:w="1358" w:type="dxa"/>
          </w:tcPr>
          <w:p w14:paraId="6D158F73" w14:textId="2134C106" w:rsidR="0094675B" w:rsidRPr="00F32A6C" w:rsidRDefault="0094675B" w:rsidP="0094675B">
            <w:pPr>
              <w:jc w:val="both"/>
              <w:rPr>
                <w:sz w:val="16"/>
                <w:szCs w:val="16"/>
              </w:rPr>
            </w:pPr>
            <w:r w:rsidRPr="00F32A6C">
              <w:rPr>
                <w:rFonts w:hint="eastAsia"/>
                <w:sz w:val="16"/>
                <w:szCs w:val="16"/>
              </w:rPr>
              <w:t>電気室(1系)</w:t>
            </w:r>
          </w:p>
        </w:tc>
      </w:tr>
      <w:tr w:rsidR="00F32A6C" w:rsidRPr="00F32A6C" w14:paraId="43B148D0" w14:textId="77777777" w:rsidTr="007D2D04">
        <w:tc>
          <w:tcPr>
            <w:tcW w:w="610" w:type="dxa"/>
            <w:vMerge/>
            <w:vAlign w:val="center"/>
          </w:tcPr>
          <w:p w14:paraId="10F626BB" w14:textId="51640633" w:rsidR="0094675B" w:rsidRPr="00F32A6C" w:rsidRDefault="0094675B" w:rsidP="0094675B">
            <w:pPr>
              <w:ind w:left="142"/>
              <w:jc w:val="center"/>
              <w:rPr>
                <w:rFonts w:hAnsi="ＭＳ 明朝"/>
                <w:sz w:val="16"/>
                <w:szCs w:val="16"/>
              </w:rPr>
            </w:pPr>
          </w:p>
        </w:tc>
        <w:tc>
          <w:tcPr>
            <w:tcW w:w="1371" w:type="dxa"/>
            <w:vMerge/>
            <w:vAlign w:val="center"/>
          </w:tcPr>
          <w:p w14:paraId="4E388649" w14:textId="7A028181" w:rsidR="0094675B" w:rsidRPr="00F32A6C" w:rsidRDefault="0094675B" w:rsidP="0094675B">
            <w:pPr>
              <w:rPr>
                <w:rFonts w:hAnsi="ＭＳ 明朝"/>
                <w:sz w:val="16"/>
                <w:szCs w:val="16"/>
              </w:rPr>
            </w:pPr>
          </w:p>
        </w:tc>
        <w:tc>
          <w:tcPr>
            <w:tcW w:w="1701" w:type="dxa"/>
            <w:vAlign w:val="center"/>
          </w:tcPr>
          <w:p w14:paraId="69847AC1" w14:textId="229E8BF4" w:rsidR="0094675B" w:rsidRPr="00F32A6C" w:rsidRDefault="0094675B" w:rsidP="0094675B">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3DAA563E" w14:textId="77777777" w:rsidR="0094675B" w:rsidRPr="00F32A6C" w:rsidRDefault="0094675B" w:rsidP="0094675B">
            <w:pPr>
              <w:jc w:val="both"/>
              <w:rPr>
                <w:rFonts w:hAnsi="ＭＳ 明朝"/>
                <w:sz w:val="16"/>
                <w:szCs w:val="16"/>
              </w:rPr>
            </w:pPr>
            <w:r w:rsidRPr="00F32A6C">
              <w:rPr>
                <w:rFonts w:hAnsi="ＭＳ 明朝"/>
                <w:sz w:val="16"/>
                <w:szCs w:val="16"/>
              </w:rPr>
              <w:t>V-6F-12iMAC</w:t>
            </w:r>
          </w:p>
          <w:p w14:paraId="1A662EF5" w14:textId="4ABB52C7" w:rsidR="0094675B" w:rsidRPr="00F32A6C" w:rsidRDefault="0094675B" w:rsidP="0094675B">
            <w:pPr>
              <w:jc w:val="both"/>
              <w:rPr>
                <w:rFonts w:hAnsi="ＭＳ 明朝"/>
                <w:sz w:val="16"/>
                <w:szCs w:val="16"/>
              </w:rPr>
            </w:pPr>
            <w:r w:rsidRPr="00F32A6C">
              <w:rPr>
                <w:rFonts w:hAnsi="ＭＳ 明朝"/>
                <w:sz w:val="16"/>
                <w:szCs w:val="16"/>
              </w:rPr>
              <w:t>7.2kV600A12.5kA</w:t>
            </w:r>
          </w:p>
        </w:tc>
        <w:tc>
          <w:tcPr>
            <w:tcW w:w="850" w:type="dxa"/>
            <w:vAlign w:val="center"/>
          </w:tcPr>
          <w:p w14:paraId="5D24359C" w14:textId="1AECD811" w:rsidR="0094675B" w:rsidRPr="00F32A6C" w:rsidRDefault="0094675B" w:rsidP="0094675B">
            <w:pPr>
              <w:jc w:val="both"/>
              <w:rPr>
                <w:rFonts w:hAnsi="ＭＳ 明朝"/>
                <w:sz w:val="16"/>
                <w:szCs w:val="16"/>
              </w:rPr>
            </w:pPr>
            <w:r w:rsidRPr="00F32A6C">
              <w:rPr>
                <w:rFonts w:hAnsi="ＭＳ 明朝" w:hint="eastAsia"/>
                <w:sz w:val="16"/>
                <w:szCs w:val="16"/>
              </w:rPr>
              <w:t>52B</w:t>
            </w:r>
            <w:r w:rsidRPr="00F32A6C">
              <w:rPr>
                <w:rFonts w:hAnsi="ＭＳ 明朝"/>
                <w:sz w:val="16"/>
                <w:szCs w:val="16"/>
              </w:rPr>
              <w:t>1</w:t>
            </w:r>
          </w:p>
        </w:tc>
        <w:tc>
          <w:tcPr>
            <w:tcW w:w="567" w:type="dxa"/>
            <w:vAlign w:val="center"/>
          </w:tcPr>
          <w:p w14:paraId="51297BE3" w14:textId="7154A53D"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3F82819E" w14:textId="4E31F4A3"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0CB34F30" w14:textId="53B3DBEB"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55F18E2C" w14:textId="06D12872"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627" w:type="dxa"/>
            <w:vAlign w:val="center"/>
          </w:tcPr>
          <w:p w14:paraId="2EE80E7E" w14:textId="7BBC2027"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1358" w:type="dxa"/>
          </w:tcPr>
          <w:p w14:paraId="1780CFD1" w14:textId="4B07382E" w:rsidR="0094675B" w:rsidRPr="00F32A6C" w:rsidRDefault="0094675B" w:rsidP="0094675B">
            <w:pPr>
              <w:jc w:val="both"/>
              <w:rPr>
                <w:rFonts w:hAnsi="ＭＳ 明朝"/>
                <w:sz w:val="16"/>
                <w:szCs w:val="16"/>
              </w:rPr>
            </w:pPr>
          </w:p>
        </w:tc>
      </w:tr>
      <w:tr w:rsidR="00F32A6C" w:rsidRPr="00F32A6C" w14:paraId="5D4CE600" w14:textId="77777777" w:rsidTr="007D2D04">
        <w:tc>
          <w:tcPr>
            <w:tcW w:w="610" w:type="dxa"/>
            <w:vMerge/>
            <w:vAlign w:val="center"/>
          </w:tcPr>
          <w:p w14:paraId="0FE677F1" w14:textId="77777777" w:rsidR="0094675B" w:rsidRPr="00F32A6C" w:rsidRDefault="0094675B" w:rsidP="0094675B">
            <w:pPr>
              <w:ind w:left="142"/>
              <w:rPr>
                <w:rFonts w:hAnsi="ＭＳ 明朝"/>
                <w:sz w:val="16"/>
                <w:szCs w:val="16"/>
              </w:rPr>
            </w:pPr>
          </w:p>
        </w:tc>
        <w:tc>
          <w:tcPr>
            <w:tcW w:w="1371" w:type="dxa"/>
            <w:vMerge/>
            <w:vAlign w:val="center"/>
          </w:tcPr>
          <w:p w14:paraId="17942475" w14:textId="77777777" w:rsidR="0094675B" w:rsidRPr="00F32A6C" w:rsidRDefault="0094675B" w:rsidP="0094675B">
            <w:pPr>
              <w:jc w:val="both"/>
              <w:rPr>
                <w:rFonts w:hAnsi="ＭＳ 明朝"/>
                <w:sz w:val="16"/>
                <w:szCs w:val="16"/>
              </w:rPr>
            </w:pPr>
          </w:p>
        </w:tc>
        <w:tc>
          <w:tcPr>
            <w:tcW w:w="1701" w:type="dxa"/>
            <w:vAlign w:val="center"/>
          </w:tcPr>
          <w:p w14:paraId="693C8BD5" w14:textId="77777777" w:rsidR="0094675B" w:rsidRPr="00F32A6C" w:rsidRDefault="0094675B" w:rsidP="0094675B">
            <w:pPr>
              <w:jc w:val="both"/>
              <w:rPr>
                <w:rFonts w:hAnsi="ＭＳ 明朝"/>
                <w:sz w:val="16"/>
                <w:szCs w:val="16"/>
              </w:rPr>
            </w:pPr>
            <w:r w:rsidRPr="00F32A6C">
              <w:rPr>
                <w:rFonts w:hAnsi="ＭＳ 明朝" w:hint="eastAsia"/>
                <w:sz w:val="16"/>
                <w:szCs w:val="16"/>
              </w:rPr>
              <w:t>ディジタル形</w:t>
            </w:r>
          </w:p>
          <w:p w14:paraId="29475B8F" w14:textId="52CD4AA9" w:rsidR="0094675B" w:rsidRPr="00F32A6C" w:rsidRDefault="0094675B" w:rsidP="0094675B">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31903DE0" w14:textId="2C236173" w:rsidR="0094675B" w:rsidRPr="00F32A6C" w:rsidRDefault="0094675B" w:rsidP="0094675B">
            <w:pPr>
              <w:jc w:val="both"/>
              <w:rPr>
                <w:rFonts w:hAnsi="ＭＳ 明朝"/>
                <w:sz w:val="16"/>
                <w:szCs w:val="16"/>
              </w:rPr>
            </w:pPr>
            <w:r w:rsidRPr="00F32A6C">
              <w:rPr>
                <w:rFonts w:hAnsi="ＭＳ 明朝" w:hint="eastAsia"/>
                <w:sz w:val="16"/>
                <w:szCs w:val="16"/>
              </w:rPr>
              <w:t>H</w:t>
            </w:r>
            <w:r w:rsidRPr="00F32A6C">
              <w:rPr>
                <w:rFonts w:hAnsi="ＭＳ 明朝"/>
                <w:sz w:val="16"/>
                <w:szCs w:val="16"/>
              </w:rPr>
              <w:t>DL-A</w:t>
            </w:r>
            <w:r w:rsidRPr="00F32A6C">
              <w:rPr>
                <w:rFonts w:hAnsi="ＭＳ 明朝" w:hint="eastAsia"/>
                <w:sz w:val="16"/>
                <w:szCs w:val="16"/>
              </w:rPr>
              <w:t>2</w:t>
            </w:r>
          </w:p>
        </w:tc>
        <w:tc>
          <w:tcPr>
            <w:tcW w:w="850" w:type="dxa"/>
            <w:vAlign w:val="center"/>
          </w:tcPr>
          <w:p w14:paraId="05A2900F" w14:textId="53D59046" w:rsidR="0094675B" w:rsidRPr="00F32A6C" w:rsidRDefault="0094675B" w:rsidP="0094675B">
            <w:pPr>
              <w:jc w:val="both"/>
              <w:rPr>
                <w:rFonts w:hAnsi="ＭＳ 明朝"/>
                <w:sz w:val="16"/>
                <w:szCs w:val="16"/>
              </w:rPr>
            </w:pPr>
            <w:r w:rsidRPr="00F32A6C">
              <w:rPr>
                <w:rFonts w:hAnsi="ＭＳ 明朝" w:hint="eastAsia"/>
                <w:sz w:val="16"/>
                <w:szCs w:val="16"/>
              </w:rPr>
              <w:t>I</w:t>
            </w:r>
            <w:r w:rsidRPr="00F32A6C">
              <w:rPr>
                <w:rFonts w:hAnsi="ＭＳ 明朝"/>
                <w:sz w:val="16"/>
                <w:szCs w:val="16"/>
              </w:rPr>
              <w:t>CU52</w:t>
            </w:r>
            <w:r w:rsidRPr="00F32A6C">
              <w:rPr>
                <w:rFonts w:hAnsi="ＭＳ 明朝" w:hint="eastAsia"/>
                <w:sz w:val="16"/>
                <w:szCs w:val="16"/>
              </w:rPr>
              <w:t>B</w:t>
            </w:r>
            <w:r w:rsidRPr="00F32A6C">
              <w:rPr>
                <w:rFonts w:hAnsi="ＭＳ 明朝"/>
                <w:sz w:val="16"/>
                <w:szCs w:val="16"/>
              </w:rPr>
              <w:t>1</w:t>
            </w:r>
          </w:p>
        </w:tc>
        <w:tc>
          <w:tcPr>
            <w:tcW w:w="567" w:type="dxa"/>
            <w:vAlign w:val="center"/>
          </w:tcPr>
          <w:p w14:paraId="487D4AD4" w14:textId="2BED768C"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09AC9221" w14:textId="4EB68588"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3C6EB562" w14:textId="307DBB20"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567" w:type="dxa"/>
            <w:vAlign w:val="center"/>
          </w:tcPr>
          <w:p w14:paraId="7E314FAF" w14:textId="773D0863"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627" w:type="dxa"/>
            <w:vAlign w:val="center"/>
          </w:tcPr>
          <w:p w14:paraId="44CAD9AB" w14:textId="38CAABC5" w:rsidR="0094675B" w:rsidRPr="00F32A6C" w:rsidRDefault="0094675B" w:rsidP="0094675B">
            <w:pPr>
              <w:jc w:val="center"/>
              <w:rPr>
                <w:rFonts w:hAnsi="ＭＳ 明朝"/>
                <w:sz w:val="16"/>
                <w:szCs w:val="16"/>
              </w:rPr>
            </w:pPr>
            <w:r w:rsidRPr="00F32A6C">
              <w:rPr>
                <w:rFonts w:hAnsi="ＭＳ 明朝" w:hint="eastAsia"/>
                <w:sz w:val="16"/>
                <w:szCs w:val="16"/>
              </w:rPr>
              <w:t>○</w:t>
            </w:r>
          </w:p>
        </w:tc>
        <w:tc>
          <w:tcPr>
            <w:tcW w:w="1358" w:type="dxa"/>
          </w:tcPr>
          <w:p w14:paraId="350D60F2" w14:textId="77777777" w:rsidR="0094675B" w:rsidRPr="00F32A6C" w:rsidRDefault="0094675B" w:rsidP="0094675B">
            <w:pPr>
              <w:jc w:val="both"/>
              <w:rPr>
                <w:rFonts w:hAnsi="ＭＳ 明朝"/>
                <w:sz w:val="16"/>
                <w:szCs w:val="16"/>
              </w:rPr>
            </w:pPr>
          </w:p>
        </w:tc>
      </w:tr>
    </w:tbl>
    <w:p w14:paraId="0A19F180" w14:textId="2DD26822" w:rsidR="00B30DBD" w:rsidRPr="00F32A6C" w:rsidRDefault="00B30DBD">
      <w:pPr>
        <w:rPr>
          <w:rFonts w:ascii="ＭＳ ゴシック" w:eastAsia="ＭＳ ゴシック" w:hAnsi="ＭＳ ゴシック"/>
        </w:rPr>
      </w:pPr>
      <w:r w:rsidRPr="00F32A6C">
        <w:rPr>
          <w:rFonts w:ascii="ＭＳ ゴシック" w:eastAsia="ＭＳ ゴシック" w:hAnsi="ＭＳ ゴシック"/>
        </w:rPr>
        <w:br w:type="page"/>
      </w:r>
    </w:p>
    <w:p w14:paraId="038180B7" w14:textId="795F7F89" w:rsidR="008868FB" w:rsidRPr="00F32A6C" w:rsidRDefault="00B77575" w:rsidP="009C7527">
      <w:pPr>
        <w:jc w:val="center"/>
        <w:rPr>
          <w:rFonts w:hAnsi="ＭＳ 明朝"/>
        </w:rPr>
      </w:pPr>
      <w:r w:rsidRPr="00F32A6C">
        <w:rPr>
          <w:rFonts w:hAnsi="ＭＳ 明朝" w:hint="eastAsia"/>
        </w:rPr>
        <w:lastRenderedPageBreak/>
        <w:t>添付</w:t>
      </w:r>
      <w:r w:rsidR="008868FB" w:rsidRPr="00F32A6C">
        <w:rPr>
          <w:rFonts w:hAnsi="ＭＳ 明朝" w:hint="eastAsia"/>
        </w:rPr>
        <w:t>－</w:t>
      </w:r>
      <w:r w:rsidR="00A607DB" w:rsidRPr="00F32A6C">
        <w:rPr>
          <w:rFonts w:hAnsi="ＭＳ 明朝" w:hint="eastAsia"/>
        </w:rPr>
        <w:t>８</w:t>
      </w:r>
      <w:r w:rsidRPr="00F32A6C">
        <w:rPr>
          <w:rFonts w:hAnsi="ＭＳ 明朝" w:hint="eastAsia"/>
        </w:rPr>
        <w:t xml:space="preserve">　電気設備点検内容</w:t>
      </w:r>
    </w:p>
    <w:p w14:paraId="607D26AF" w14:textId="09EAD38A" w:rsidR="00B30DBD" w:rsidRPr="00F32A6C" w:rsidRDefault="00B30DBD" w:rsidP="007A0DEC">
      <w:pPr>
        <w:rPr>
          <w:rFonts w:hAnsi="ＭＳ 明朝"/>
        </w:rPr>
      </w:pPr>
      <w:r w:rsidRPr="00F32A6C">
        <w:rPr>
          <w:rFonts w:hAnsi="ＭＳ 明朝" w:hint="eastAsia"/>
        </w:rPr>
        <w:t>中央配水場電気設備点検（２／</w:t>
      </w:r>
      <w:r w:rsidR="00672A51" w:rsidRPr="00F32A6C">
        <w:rPr>
          <w:rFonts w:asciiTheme="minorEastAsia" w:eastAsiaTheme="minorEastAsia" w:hAnsiTheme="minorEastAsia" w:hint="eastAsia"/>
          <w:sz w:val="21"/>
          <w:szCs w:val="28"/>
        </w:rPr>
        <w:t>１０</w:t>
      </w:r>
      <w:r w:rsidRPr="00F32A6C">
        <w:rPr>
          <w:rFonts w:hAnsi="ＭＳ 明朝" w:hint="eastAsia"/>
        </w:rPr>
        <w:t>）</w:t>
      </w:r>
    </w:p>
    <w:tbl>
      <w:tblPr>
        <w:tblStyle w:val="a9"/>
        <w:tblW w:w="10349" w:type="dxa"/>
        <w:tblInd w:w="-176" w:type="dxa"/>
        <w:tblLayout w:type="fixed"/>
        <w:tblLook w:val="04A0" w:firstRow="1" w:lastRow="0" w:firstColumn="1" w:lastColumn="0" w:noHBand="0" w:noVBand="1"/>
      </w:tblPr>
      <w:tblGrid>
        <w:gridCol w:w="614"/>
        <w:gridCol w:w="1371"/>
        <w:gridCol w:w="1701"/>
        <w:gridCol w:w="1560"/>
        <w:gridCol w:w="850"/>
        <w:gridCol w:w="567"/>
        <w:gridCol w:w="567"/>
        <w:gridCol w:w="567"/>
        <w:gridCol w:w="567"/>
        <w:gridCol w:w="627"/>
        <w:gridCol w:w="1358"/>
      </w:tblGrid>
      <w:tr w:rsidR="00F32A6C" w:rsidRPr="00F32A6C" w14:paraId="096DE10F" w14:textId="77777777" w:rsidTr="009F0DC5">
        <w:tc>
          <w:tcPr>
            <w:tcW w:w="614" w:type="dxa"/>
            <w:vMerge w:val="restart"/>
            <w:vAlign w:val="center"/>
          </w:tcPr>
          <w:p w14:paraId="774FD3FE" w14:textId="77777777" w:rsidR="00B30DBD" w:rsidRPr="00F32A6C" w:rsidRDefault="00B30DBD" w:rsidP="007D2D04">
            <w:pPr>
              <w:jc w:val="center"/>
              <w:rPr>
                <w:rFonts w:hAnsi="ＭＳ 明朝"/>
                <w:sz w:val="18"/>
                <w:szCs w:val="18"/>
              </w:rPr>
            </w:pPr>
            <w:r w:rsidRPr="00F32A6C">
              <w:rPr>
                <w:rFonts w:hAnsi="ＭＳ 明朝"/>
                <w:sz w:val="18"/>
                <w:szCs w:val="18"/>
              </w:rPr>
              <w:t>No</w:t>
            </w:r>
          </w:p>
        </w:tc>
        <w:tc>
          <w:tcPr>
            <w:tcW w:w="1371" w:type="dxa"/>
            <w:vMerge w:val="restart"/>
            <w:vAlign w:val="center"/>
          </w:tcPr>
          <w:p w14:paraId="4C84A2CC" w14:textId="77777777" w:rsidR="00B30DBD" w:rsidRPr="00F32A6C" w:rsidRDefault="00B30DBD"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17664FB1" w14:textId="77777777" w:rsidR="00B30DBD" w:rsidRPr="00F32A6C" w:rsidRDefault="00B30DBD"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4B0BFC23" w14:textId="77777777" w:rsidR="00B30DBD" w:rsidRPr="00F32A6C" w:rsidRDefault="00B30DBD" w:rsidP="007D2D04">
            <w:pPr>
              <w:jc w:val="center"/>
              <w:rPr>
                <w:rFonts w:hAnsi="ＭＳ 明朝"/>
                <w:sz w:val="18"/>
                <w:szCs w:val="18"/>
              </w:rPr>
            </w:pPr>
            <w:r w:rsidRPr="00F32A6C">
              <w:rPr>
                <w:rFonts w:hAnsi="ＭＳ 明朝" w:hint="eastAsia"/>
                <w:sz w:val="18"/>
                <w:szCs w:val="18"/>
              </w:rPr>
              <w:t>形式</w:t>
            </w:r>
          </w:p>
          <w:p w14:paraId="25D4A574" w14:textId="77777777" w:rsidR="00B30DBD" w:rsidRPr="00F32A6C" w:rsidRDefault="00B30DBD" w:rsidP="007D2D04">
            <w:pPr>
              <w:jc w:val="center"/>
              <w:rPr>
                <w:rFonts w:hAnsi="ＭＳ 明朝"/>
                <w:sz w:val="18"/>
                <w:szCs w:val="18"/>
              </w:rPr>
            </w:pPr>
            <w:r w:rsidRPr="00F32A6C">
              <w:rPr>
                <w:rFonts w:hAnsi="ＭＳ 明朝" w:hint="eastAsia"/>
                <w:sz w:val="18"/>
                <w:szCs w:val="18"/>
              </w:rPr>
              <w:t>／</w:t>
            </w:r>
          </w:p>
          <w:p w14:paraId="69DC2BB4" w14:textId="77777777" w:rsidR="00B30DBD" w:rsidRPr="00F32A6C" w:rsidRDefault="00B30DBD"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3E858D0E" w14:textId="77777777" w:rsidR="00B30DBD" w:rsidRPr="00F32A6C" w:rsidRDefault="00B30DBD"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248124CF" w14:textId="22F2085B" w:rsidR="00B30DBD"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2E0445E9" w14:textId="77777777" w:rsidTr="009F0DC5">
        <w:tc>
          <w:tcPr>
            <w:tcW w:w="614" w:type="dxa"/>
            <w:vMerge/>
            <w:vAlign w:val="center"/>
          </w:tcPr>
          <w:p w14:paraId="575FB757" w14:textId="77777777" w:rsidR="001D152D" w:rsidRPr="00F32A6C" w:rsidRDefault="001D152D" w:rsidP="001D152D">
            <w:pPr>
              <w:jc w:val="center"/>
              <w:rPr>
                <w:rFonts w:hAnsi="ＭＳ 明朝"/>
                <w:sz w:val="18"/>
                <w:szCs w:val="18"/>
              </w:rPr>
            </w:pPr>
          </w:p>
        </w:tc>
        <w:tc>
          <w:tcPr>
            <w:tcW w:w="1371" w:type="dxa"/>
            <w:vMerge/>
            <w:vAlign w:val="center"/>
          </w:tcPr>
          <w:p w14:paraId="0E097BF8" w14:textId="77777777" w:rsidR="001D152D" w:rsidRPr="00F32A6C" w:rsidRDefault="001D152D" w:rsidP="001D152D">
            <w:pPr>
              <w:jc w:val="center"/>
              <w:rPr>
                <w:rFonts w:hAnsi="ＭＳ 明朝"/>
                <w:sz w:val="18"/>
                <w:szCs w:val="18"/>
              </w:rPr>
            </w:pPr>
          </w:p>
        </w:tc>
        <w:tc>
          <w:tcPr>
            <w:tcW w:w="1701" w:type="dxa"/>
            <w:vMerge/>
            <w:vAlign w:val="center"/>
          </w:tcPr>
          <w:p w14:paraId="1CE59A22" w14:textId="77777777" w:rsidR="001D152D" w:rsidRPr="00F32A6C" w:rsidRDefault="001D152D" w:rsidP="001D152D">
            <w:pPr>
              <w:jc w:val="center"/>
              <w:rPr>
                <w:rFonts w:hAnsi="ＭＳ 明朝"/>
                <w:sz w:val="18"/>
                <w:szCs w:val="18"/>
              </w:rPr>
            </w:pPr>
          </w:p>
        </w:tc>
        <w:tc>
          <w:tcPr>
            <w:tcW w:w="1560" w:type="dxa"/>
            <w:vMerge/>
            <w:vAlign w:val="center"/>
          </w:tcPr>
          <w:p w14:paraId="2F56D74E" w14:textId="77777777" w:rsidR="001D152D" w:rsidRPr="00F32A6C" w:rsidRDefault="001D152D" w:rsidP="001D152D">
            <w:pPr>
              <w:jc w:val="center"/>
              <w:rPr>
                <w:rFonts w:hAnsi="ＭＳ 明朝"/>
                <w:sz w:val="18"/>
                <w:szCs w:val="18"/>
              </w:rPr>
            </w:pPr>
          </w:p>
        </w:tc>
        <w:tc>
          <w:tcPr>
            <w:tcW w:w="850" w:type="dxa"/>
            <w:vMerge/>
            <w:vAlign w:val="center"/>
          </w:tcPr>
          <w:p w14:paraId="318E93B8" w14:textId="77777777" w:rsidR="001D152D" w:rsidRPr="00F32A6C" w:rsidRDefault="001D152D" w:rsidP="001D152D">
            <w:pPr>
              <w:jc w:val="center"/>
              <w:rPr>
                <w:rFonts w:hAnsi="ＭＳ 明朝"/>
                <w:sz w:val="18"/>
                <w:szCs w:val="18"/>
              </w:rPr>
            </w:pPr>
          </w:p>
        </w:tc>
        <w:tc>
          <w:tcPr>
            <w:tcW w:w="567" w:type="dxa"/>
            <w:vAlign w:val="center"/>
          </w:tcPr>
          <w:p w14:paraId="45C5BF27" w14:textId="77777777" w:rsidR="001D152D" w:rsidRPr="00F32A6C" w:rsidRDefault="001D152D" w:rsidP="001D152D">
            <w:pPr>
              <w:jc w:val="center"/>
              <w:rPr>
                <w:rFonts w:hAnsi="ＭＳ 明朝"/>
                <w:sz w:val="12"/>
                <w:szCs w:val="12"/>
              </w:rPr>
            </w:pPr>
            <w:r w:rsidRPr="00F32A6C">
              <w:rPr>
                <w:rFonts w:hAnsi="ＭＳ 明朝" w:hint="eastAsia"/>
                <w:sz w:val="12"/>
                <w:szCs w:val="12"/>
              </w:rPr>
              <w:t>令和</w:t>
            </w:r>
          </w:p>
          <w:p w14:paraId="4E4315AE" w14:textId="77777777" w:rsidR="001D152D" w:rsidRPr="00F32A6C" w:rsidRDefault="001D152D" w:rsidP="001D152D">
            <w:pPr>
              <w:jc w:val="center"/>
              <w:rPr>
                <w:rFonts w:hAnsi="ＭＳ 明朝"/>
                <w:sz w:val="12"/>
                <w:szCs w:val="12"/>
              </w:rPr>
            </w:pPr>
            <w:r w:rsidRPr="00F32A6C">
              <w:rPr>
                <w:rFonts w:hAnsi="ＭＳ 明朝" w:hint="eastAsia"/>
                <w:sz w:val="12"/>
                <w:szCs w:val="12"/>
              </w:rPr>
              <w:t>6年度</w:t>
            </w:r>
          </w:p>
        </w:tc>
        <w:tc>
          <w:tcPr>
            <w:tcW w:w="567" w:type="dxa"/>
            <w:vAlign w:val="center"/>
          </w:tcPr>
          <w:p w14:paraId="7EA39E3B" w14:textId="77777777" w:rsidR="001D152D" w:rsidRPr="00F32A6C" w:rsidRDefault="001D152D" w:rsidP="001D152D">
            <w:pPr>
              <w:jc w:val="center"/>
              <w:rPr>
                <w:rFonts w:hAnsi="ＭＳ 明朝"/>
                <w:sz w:val="12"/>
                <w:szCs w:val="12"/>
              </w:rPr>
            </w:pPr>
            <w:r w:rsidRPr="00F32A6C">
              <w:rPr>
                <w:rFonts w:hAnsi="ＭＳ 明朝" w:hint="eastAsia"/>
                <w:sz w:val="12"/>
                <w:szCs w:val="12"/>
              </w:rPr>
              <w:t>令和</w:t>
            </w:r>
          </w:p>
          <w:p w14:paraId="65FA3E75" w14:textId="77777777" w:rsidR="001D152D" w:rsidRPr="00F32A6C" w:rsidRDefault="001D152D" w:rsidP="001D152D">
            <w:pPr>
              <w:jc w:val="center"/>
              <w:rPr>
                <w:rFonts w:hAnsi="ＭＳ 明朝"/>
                <w:sz w:val="12"/>
                <w:szCs w:val="12"/>
              </w:rPr>
            </w:pPr>
            <w:r w:rsidRPr="00F32A6C">
              <w:rPr>
                <w:rFonts w:hAnsi="ＭＳ 明朝" w:hint="eastAsia"/>
                <w:sz w:val="12"/>
                <w:szCs w:val="12"/>
              </w:rPr>
              <w:t>7年度</w:t>
            </w:r>
          </w:p>
        </w:tc>
        <w:tc>
          <w:tcPr>
            <w:tcW w:w="567" w:type="dxa"/>
            <w:vAlign w:val="center"/>
          </w:tcPr>
          <w:p w14:paraId="4C3B069D" w14:textId="77777777" w:rsidR="001D152D" w:rsidRPr="00F32A6C" w:rsidRDefault="001D152D" w:rsidP="001D152D">
            <w:pPr>
              <w:jc w:val="center"/>
              <w:rPr>
                <w:rFonts w:hAnsi="ＭＳ 明朝"/>
                <w:sz w:val="12"/>
                <w:szCs w:val="12"/>
              </w:rPr>
            </w:pPr>
            <w:r w:rsidRPr="00F32A6C">
              <w:rPr>
                <w:rFonts w:hAnsi="ＭＳ 明朝" w:hint="eastAsia"/>
                <w:sz w:val="12"/>
                <w:szCs w:val="12"/>
              </w:rPr>
              <w:t>令和</w:t>
            </w:r>
          </w:p>
          <w:p w14:paraId="0F799565" w14:textId="77777777" w:rsidR="001D152D" w:rsidRPr="00F32A6C" w:rsidRDefault="001D152D" w:rsidP="001D152D">
            <w:pPr>
              <w:jc w:val="center"/>
              <w:rPr>
                <w:rFonts w:hAnsi="ＭＳ 明朝"/>
                <w:sz w:val="12"/>
                <w:szCs w:val="12"/>
              </w:rPr>
            </w:pPr>
            <w:r w:rsidRPr="00F32A6C">
              <w:rPr>
                <w:rFonts w:hAnsi="ＭＳ 明朝" w:hint="eastAsia"/>
                <w:sz w:val="12"/>
                <w:szCs w:val="12"/>
              </w:rPr>
              <w:t>8年度</w:t>
            </w:r>
          </w:p>
        </w:tc>
        <w:tc>
          <w:tcPr>
            <w:tcW w:w="567" w:type="dxa"/>
            <w:vAlign w:val="center"/>
          </w:tcPr>
          <w:p w14:paraId="46650DCC" w14:textId="77777777" w:rsidR="001D152D" w:rsidRPr="00F32A6C" w:rsidRDefault="001D152D" w:rsidP="001D152D">
            <w:pPr>
              <w:jc w:val="center"/>
              <w:rPr>
                <w:rFonts w:hAnsi="ＭＳ 明朝"/>
                <w:sz w:val="12"/>
                <w:szCs w:val="12"/>
              </w:rPr>
            </w:pPr>
            <w:r w:rsidRPr="00F32A6C">
              <w:rPr>
                <w:rFonts w:hAnsi="ＭＳ 明朝" w:hint="eastAsia"/>
                <w:sz w:val="12"/>
                <w:szCs w:val="12"/>
              </w:rPr>
              <w:t>令和</w:t>
            </w:r>
          </w:p>
          <w:p w14:paraId="2DCF173D" w14:textId="77777777" w:rsidR="001D152D" w:rsidRPr="00F32A6C" w:rsidRDefault="001D152D" w:rsidP="001D152D">
            <w:pPr>
              <w:jc w:val="center"/>
              <w:rPr>
                <w:rFonts w:hAnsi="ＭＳ 明朝"/>
                <w:sz w:val="12"/>
                <w:szCs w:val="12"/>
              </w:rPr>
            </w:pPr>
            <w:r w:rsidRPr="00F32A6C">
              <w:rPr>
                <w:rFonts w:hAnsi="ＭＳ 明朝" w:hint="eastAsia"/>
                <w:sz w:val="12"/>
                <w:szCs w:val="12"/>
              </w:rPr>
              <w:t>9年度</w:t>
            </w:r>
          </w:p>
        </w:tc>
        <w:tc>
          <w:tcPr>
            <w:tcW w:w="627" w:type="dxa"/>
            <w:vAlign w:val="center"/>
          </w:tcPr>
          <w:p w14:paraId="7CBB479D" w14:textId="77777777" w:rsidR="001D152D" w:rsidRPr="00F32A6C" w:rsidRDefault="001D152D" w:rsidP="001D152D">
            <w:pPr>
              <w:jc w:val="center"/>
              <w:rPr>
                <w:rFonts w:hAnsi="ＭＳ 明朝"/>
                <w:sz w:val="12"/>
                <w:szCs w:val="12"/>
              </w:rPr>
            </w:pPr>
            <w:r w:rsidRPr="00F32A6C">
              <w:rPr>
                <w:rFonts w:hAnsi="ＭＳ 明朝" w:hint="eastAsia"/>
                <w:sz w:val="12"/>
                <w:szCs w:val="12"/>
              </w:rPr>
              <w:t>令和</w:t>
            </w:r>
          </w:p>
          <w:p w14:paraId="37B744AD" w14:textId="77777777" w:rsidR="001D152D" w:rsidRPr="00F32A6C" w:rsidRDefault="001D152D" w:rsidP="001D152D">
            <w:pPr>
              <w:jc w:val="center"/>
              <w:rPr>
                <w:rFonts w:hAnsi="ＭＳ 明朝"/>
                <w:sz w:val="12"/>
                <w:szCs w:val="12"/>
              </w:rPr>
            </w:pPr>
            <w:r w:rsidRPr="00F32A6C">
              <w:rPr>
                <w:rFonts w:hAnsi="ＭＳ 明朝" w:hint="eastAsia"/>
                <w:sz w:val="12"/>
                <w:szCs w:val="12"/>
              </w:rPr>
              <w:t>10年度</w:t>
            </w:r>
          </w:p>
        </w:tc>
        <w:tc>
          <w:tcPr>
            <w:tcW w:w="1358" w:type="dxa"/>
            <w:vAlign w:val="center"/>
          </w:tcPr>
          <w:p w14:paraId="72151645" w14:textId="004EA3DA" w:rsidR="001D152D" w:rsidRPr="00F32A6C" w:rsidRDefault="001D152D" w:rsidP="001D152D">
            <w:pPr>
              <w:jc w:val="center"/>
            </w:pPr>
            <w:r w:rsidRPr="00F32A6C">
              <w:rPr>
                <w:rFonts w:hint="eastAsia"/>
                <w:sz w:val="18"/>
                <w:szCs w:val="20"/>
              </w:rPr>
              <w:t>備考</w:t>
            </w:r>
          </w:p>
        </w:tc>
      </w:tr>
      <w:tr w:rsidR="00F32A6C" w:rsidRPr="00F32A6C" w14:paraId="2196CDEA" w14:textId="77777777" w:rsidTr="0094675B">
        <w:tc>
          <w:tcPr>
            <w:tcW w:w="614" w:type="dxa"/>
            <w:vMerge w:val="restart"/>
            <w:vAlign w:val="center"/>
          </w:tcPr>
          <w:p w14:paraId="1FDC3567" w14:textId="743BE485" w:rsidR="0094675B" w:rsidRPr="00F32A6C" w:rsidRDefault="0094675B" w:rsidP="0094675B">
            <w:pPr>
              <w:ind w:left="142"/>
              <w:jc w:val="center"/>
              <w:rPr>
                <w:rFonts w:hAnsi="ＭＳ 明朝"/>
                <w:sz w:val="18"/>
                <w:szCs w:val="18"/>
              </w:rPr>
            </w:pPr>
            <w:r w:rsidRPr="00F32A6C">
              <w:rPr>
                <w:rFonts w:hAnsi="ＭＳ 明朝" w:hint="eastAsia"/>
                <w:sz w:val="18"/>
                <w:szCs w:val="18"/>
              </w:rPr>
              <w:t>5</w:t>
            </w:r>
          </w:p>
        </w:tc>
        <w:tc>
          <w:tcPr>
            <w:tcW w:w="1371" w:type="dxa"/>
            <w:vMerge w:val="restart"/>
            <w:vAlign w:val="center"/>
          </w:tcPr>
          <w:p w14:paraId="7AFAC2A2" w14:textId="77777777" w:rsidR="0094675B" w:rsidRPr="00F32A6C" w:rsidRDefault="0094675B" w:rsidP="0094675B">
            <w:pPr>
              <w:rPr>
                <w:rFonts w:hAnsi="ＭＳ 明朝"/>
                <w:sz w:val="16"/>
                <w:szCs w:val="16"/>
              </w:rPr>
            </w:pPr>
            <w:r w:rsidRPr="00F32A6C">
              <w:rPr>
                <w:rFonts w:hAnsi="ＭＳ 明朝" w:hint="eastAsia"/>
                <w:sz w:val="16"/>
                <w:szCs w:val="16"/>
              </w:rPr>
              <w:t>No.1,2配水ポンプ一次盤/</w:t>
            </w:r>
          </w:p>
          <w:p w14:paraId="0109B572" w14:textId="77777777" w:rsidR="0094675B" w:rsidRPr="00F32A6C" w:rsidRDefault="0094675B" w:rsidP="0094675B">
            <w:pPr>
              <w:rPr>
                <w:rFonts w:hAnsi="ＭＳ 明朝"/>
                <w:sz w:val="16"/>
                <w:szCs w:val="16"/>
              </w:rPr>
            </w:pPr>
            <w:r w:rsidRPr="00F32A6C">
              <w:rPr>
                <w:rFonts w:hAnsi="ＭＳ 明朝" w:hint="eastAsia"/>
                <w:sz w:val="16"/>
                <w:szCs w:val="16"/>
              </w:rPr>
              <w:t>N</w:t>
            </w:r>
            <w:r w:rsidRPr="00F32A6C">
              <w:rPr>
                <w:rFonts w:hAnsi="ＭＳ 明朝"/>
                <w:sz w:val="16"/>
                <w:szCs w:val="16"/>
              </w:rPr>
              <w:t>o.3</w:t>
            </w:r>
            <w:r w:rsidRPr="00F32A6C">
              <w:rPr>
                <w:rFonts w:hAnsi="ＭＳ 明朝" w:hint="eastAsia"/>
                <w:sz w:val="16"/>
                <w:szCs w:val="16"/>
              </w:rPr>
              <w:t>配水ポンプ一次盤(1)</w:t>
            </w:r>
          </w:p>
          <w:p w14:paraId="5DF96D2F" w14:textId="6C827BCD" w:rsidR="0094675B" w:rsidRPr="00F32A6C" w:rsidRDefault="0094675B" w:rsidP="0094675B">
            <w:pPr>
              <w:jc w:val="both"/>
              <w:rPr>
                <w:rFonts w:hAnsi="ＭＳ 明朝"/>
                <w:sz w:val="16"/>
                <w:szCs w:val="16"/>
              </w:rPr>
            </w:pPr>
            <w:r w:rsidRPr="00F32A6C">
              <w:rPr>
                <w:rFonts w:hAnsi="ＭＳ 明朝" w:hint="eastAsia"/>
                <w:sz w:val="16"/>
                <w:szCs w:val="16"/>
              </w:rPr>
              <w:t>〈RM103〉</w:t>
            </w:r>
          </w:p>
        </w:tc>
        <w:tc>
          <w:tcPr>
            <w:tcW w:w="1701" w:type="dxa"/>
            <w:vAlign w:val="center"/>
          </w:tcPr>
          <w:p w14:paraId="44DE89D4" w14:textId="4BDD6D47" w:rsidR="0094675B" w:rsidRPr="00F32A6C" w:rsidRDefault="0094675B" w:rsidP="0094675B">
            <w:pPr>
              <w:jc w:val="both"/>
              <w:rPr>
                <w:rFonts w:hAnsi="ＭＳ 明朝"/>
                <w:sz w:val="16"/>
                <w:szCs w:val="16"/>
              </w:rPr>
            </w:pPr>
            <w:r w:rsidRPr="00F32A6C">
              <w:rPr>
                <w:rFonts w:hAnsi="ＭＳ 明朝" w:hint="eastAsia"/>
                <w:sz w:val="16"/>
                <w:szCs w:val="16"/>
              </w:rPr>
              <w:t>No.1,2配水ポンプ一次盤/No.3配水ポンプ一次盤(1)</w:t>
            </w:r>
          </w:p>
        </w:tc>
        <w:tc>
          <w:tcPr>
            <w:tcW w:w="1560" w:type="dxa"/>
            <w:vAlign w:val="center"/>
          </w:tcPr>
          <w:p w14:paraId="285A571E" w14:textId="48525B7F" w:rsidR="0094675B" w:rsidRPr="00F32A6C" w:rsidRDefault="0094675B" w:rsidP="0094675B">
            <w:pPr>
              <w:jc w:val="center"/>
              <w:rPr>
                <w:rFonts w:hAnsi="ＭＳ 明朝"/>
                <w:sz w:val="16"/>
                <w:szCs w:val="16"/>
              </w:rPr>
            </w:pPr>
            <w:r w:rsidRPr="00F32A6C">
              <w:rPr>
                <w:rFonts w:hint="eastAsia"/>
                <w:sz w:val="16"/>
                <w:szCs w:val="18"/>
              </w:rPr>
              <w:t>－</w:t>
            </w:r>
          </w:p>
        </w:tc>
        <w:tc>
          <w:tcPr>
            <w:tcW w:w="850" w:type="dxa"/>
            <w:vAlign w:val="center"/>
          </w:tcPr>
          <w:p w14:paraId="2CCCF038" w14:textId="1A8CF09B" w:rsidR="0094675B" w:rsidRPr="00F32A6C" w:rsidRDefault="0094675B" w:rsidP="0094675B">
            <w:pPr>
              <w:jc w:val="center"/>
              <w:rPr>
                <w:rFonts w:hAnsi="ＭＳ 明朝"/>
                <w:sz w:val="16"/>
                <w:szCs w:val="16"/>
              </w:rPr>
            </w:pPr>
            <w:r w:rsidRPr="00F32A6C">
              <w:rPr>
                <w:rFonts w:hint="eastAsia"/>
                <w:sz w:val="16"/>
                <w:szCs w:val="18"/>
              </w:rPr>
              <w:t>－</w:t>
            </w:r>
          </w:p>
        </w:tc>
        <w:tc>
          <w:tcPr>
            <w:tcW w:w="567" w:type="dxa"/>
            <w:vAlign w:val="center"/>
          </w:tcPr>
          <w:p w14:paraId="4D285169" w14:textId="2BF71924" w:rsidR="0094675B" w:rsidRPr="00F32A6C" w:rsidRDefault="0094675B" w:rsidP="0094675B">
            <w:pPr>
              <w:jc w:val="center"/>
              <w:rPr>
                <w:rFonts w:hAnsi="ＭＳ 明朝"/>
                <w:sz w:val="16"/>
                <w:szCs w:val="16"/>
              </w:rPr>
            </w:pPr>
            <w:r w:rsidRPr="00F32A6C">
              <w:rPr>
                <w:rFonts w:hint="eastAsia"/>
                <w:sz w:val="16"/>
                <w:szCs w:val="18"/>
              </w:rPr>
              <w:t>○</w:t>
            </w:r>
          </w:p>
        </w:tc>
        <w:tc>
          <w:tcPr>
            <w:tcW w:w="567" w:type="dxa"/>
            <w:vAlign w:val="center"/>
          </w:tcPr>
          <w:p w14:paraId="1EC80469" w14:textId="418C41B6" w:rsidR="0094675B" w:rsidRPr="00F32A6C" w:rsidRDefault="0094675B" w:rsidP="0094675B">
            <w:pPr>
              <w:jc w:val="center"/>
              <w:rPr>
                <w:rFonts w:hAnsi="ＭＳ 明朝"/>
                <w:sz w:val="16"/>
                <w:szCs w:val="16"/>
              </w:rPr>
            </w:pPr>
            <w:r w:rsidRPr="00F32A6C">
              <w:rPr>
                <w:rFonts w:hint="eastAsia"/>
                <w:sz w:val="16"/>
                <w:szCs w:val="18"/>
              </w:rPr>
              <w:t>○</w:t>
            </w:r>
          </w:p>
        </w:tc>
        <w:tc>
          <w:tcPr>
            <w:tcW w:w="567" w:type="dxa"/>
            <w:vAlign w:val="center"/>
          </w:tcPr>
          <w:p w14:paraId="7A5DECC2" w14:textId="3CC1AF78" w:rsidR="0094675B" w:rsidRPr="00F32A6C" w:rsidRDefault="0094675B" w:rsidP="0094675B">
            <w:pPr>
              <w:jc w:val="center"/>
              <w:rPr>
                <w:rFonts w:hAnsi="ＭＳ 明朝"/>
                <w:sz w:val="16"/>
                <w:szCs w:val="16"/>
              </w:rPr>
            </w:pPr>
            <w:r w:rsidRPr="00F32A6C">
              <w:rPr>
                <w:rFonts w:hint="eastAsia"/>
                <w:sz w:val="16"/>
                <w:szCs w:val="18"/>
              </w:rPr>
              <w:t>○</w:t>
            </w:r>
          </w:p>
        </w:tc>
        <w:tc>
          <w:tcPr>
            <w:tcW w:w="567" w:type="dxa"/>
            <w:vAlign w:val="center"/>
          </w:tcPr>
          <w:p w14:paraId="0050CCA9" w14:textId="6D756BF4" w:rsidR="0094675B" w:rsidRPr="00F32A6C" w:rsidRDefault="0094675B" w:rsidP="0094675B">
            <w:pPr>
              <w:jc w:val="center"/>
              <w:rPr>
                <w:rFonts w:hAnsi="ＭＳ 明朝"/>
                <w:sz w:val="16"/>
                <w:szCs w:val="16"/>
              </w:rPr>
            </w:pPr>
            <w:r w:rsidRPr="00F32A6C">
              <w:rPr>
                <w:rFonts w:hint="eastAsia"/>
                <w:sz w:val="16"/>
                <w:szCs w:val="18"/>
              </w:rPr>
              <w:t>○</w:t>
            </w:r>
          </w:p>
        </w:tc>
        <w:tc>
          <w:tcPr>
            <w:tcW w:w="627" w:type="dxa"/>
            <w:vAlign w:val="center"/>
          </w:tcPr>
          <w:p w14:paraId="36C81E60" w14:textId="4CBB55EB" w:rsidR="0094675B" w:rsidRPr="00F32A6C" w:rsidRDefault="0094675B" w:rsidP="0094675B">
            <w:pPr>
              <w:jc w:val="center"/>
              <w:rPr>
                <w:rFonts w:hAnsi="ＭＳ 明朝"/>
                <w:sz w:val="16"/>
                <w:szCs w:val="16"/>
              </w:rPr>
            </w:pPr>
            <w:r w:rsidRPr="00F32A6C">
              <w:rPr>
                <w:rFonts w:hint="eastAsia"/>
                <w:sz w:val="16"/>
                <w:szCs w:val="18"/>
              </w:rPr>
              <w:t>○</w:t>
            </w:r>
          </w:p>
        </w:tc>
        <w:tc>
          <w:tcPr>
            <w:tcW w:w="1358" w:type="dxa"/>
            <w:vAlign w:val="center"/>
          </w:tcPr>
          <w:p w14:paraId="36421E72" w14:textId="3E9A48EF" w:rsidR="0094675B" w:rsidRPr="00F32A6C" w:rsidRDefault="0094675B" w:rsidP="0094675B">
            <w:pPr>
              <w:jc w:val="both"/>
              <w:rPr>
                <w:sz w:val="16"/>
                <w:szCs w:val="16"/>
              </w:rPr>
            </w:pPr>
            <w:r w:rsidRPr="00F32A6C">
              <w:rPr>
                <w:rFonts w:hint="eastAsia"/>
                <w:sz w:val="16"/>
                <w:szCs w:val="16"/>
              </w:rPr>
              <w:t>電気室(1系)</w:t>
            </w:r>
          </w:p>
        </w:tc>
      </w:tr>
      <w:tr w:rsidR="00F32A6C" w:rsidRPr="00F32A6C" w14:paraId="1C35949C" w14:textId="77777777" w:rsidTr="009F0DC5">
        <w:tc>
          <w:tcPr>
            <w:tcW w:w="614" w:type="dxa"/>
            <w:vMerge/>
            <w:vAlign w:val="center"/>
          </w:tcPr>
          <w:p w14:paraId="63B2D023" w14:textId="7DEC7B1C" w:rsidR="0094675B" w:rsidRPr="00F32A6C" w:rsidRDefault="0094675B" w:rsidP="001A1A86">
            <w:pPr>
              <w:ind w:left="142"/>
              <w:jc w:val="center"/>
              <w:rPr>
                <w:rFonts w:hAnsi="ＭＳ 明朝"/>
                <w:sz w:val="18"/>
                <w:szCs w:val="18"/>
              </w:rPr>
            </w:pPr>
          </w:p>
        </w:tc>
        <w:tc>
          <w:tcPr>
            <w:tcW w:w="1371" w:type="dxa"/>
            <w:vMerge/>
            <w:vAlign w:val="center"/>
          </w:tcPr>
          <w:p w14:paraId="5DE7A841" w14:textId="1E6A9C4C" w:rsidR="0094675B" w:rsidRPr="00F32A6C" w:rsidRDefault="0094675B" w:rsidP="001A1A86">
            <w:pPr>
              <w:jc w:val="both"/>
              <w:rPr>
                <w:rFonts w:hAnsi="ＭＳ 明朝"/>
                <w:sz w:val="16"/>
                <w:szCs w:val="16"/>
              </w:rPr>
            </w:pPr>
          </w:p>
        </w:tc>
        <w:tc>
          <w:tcPr>
            <w:tcW w:w="1701" w:type="dxa"/>
            <w:vAlign w:val="center"/>
          </w:tcPr>
          <w:p w14:paraId="1B2EA1C7" w14:textId="42EBCA9C" w:rsidR="0094675B" w:rsidRPr="00F32A6C" w:rsidRDefault="0094675B" w:rsidP="001A1A86">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2D2EDF01" w14:textId="77777777" w:rsidR="0094675B" w:rsidRPr="00F32A6C" w:rsidRDefault="0094675B" w:rsidP="001A1A86">
            <w:pPr>
              <w:jc w:val="both"/>
              <w:rPr>
                <w:rFonts w:hAnsi="ＭＳ 明朝"/>
                <w:sz w:val="16"/>
                <w:szCs w:val="16"/>
              </w:rPr>
            </w:pPr>
            <w:r w:rsidRPr="00F32A6C">
              <w:rPr>
                <w:rFonts w:hAnsi="ＭＳ 明朝"/>
                <w:sz w:val="16"/>
                <w:szCs w:val="16"/>
              </w:rPr>
              <w:t>V-6F-12iMAC</w:t>
            </w:r>
          </w:p>
          <w:p w14:paraId="2F3B3590" w14:textId="7A2DFA82" w:rsidR="0094675B" w:rsidRPr="00F32A6C" w:rsidRDefault="0094675B" w:rsidP="001A1A86">
            <w:pPr>
              <w:jc w:val="both"/>
              <w:rPr>
                <w:rFonts w:hAnsi="ＭＳ 明朝"/>
                <w:sz w:val="16"/>
                <w:szCs w:val="16"/>
              </w:rPr>
            </w:pPr>
            <w:r w:rsidRPr="00F32A6C">
              <w:rPr>
                <w:rFonts w:hAnsi="ＭＳ 明朝"/>
                <w:sz w:val="16"/>
                <w:szCs w:val="16"/>
              </w:rPr>
              <w:t>7.2kV600A12.5kA</w:t>
            </w:r>
          </w:p>
        </w:tc>
        <w:tc>
          <w:tcPr>
            <w:tcW w:w="850" w:type="dxa"/>
            <w:vAlign w:val="center"/>
          </w:tcPr>
          <w:p w14:paraId="0D82AF28" w14:textId="16133984" w:rsidR="0094675B" w:rsidRPr="00F32A6C" w:rsidRDefault="0094675B" w:rsidP="001A1A86">
            <w:pPr>
              <w:jc w:val="both"/>
              <w:rPr>
                <w:rFonts w:hAnsi="ＭＳ 明朝"/>
                <w:sz w:val="16"/>
                <w:szCs w:val="16"/>
              </w:rPr>
            </w:pPr>
            <w:r w:rsidRPr="00F32A6C">
              <w:rPr>
                <w:rFonts w:hAnsi="ＭＳ 明朝" w:hint="eastAsia"/>
                <w:sz w:val="16"/>
                <w:szCs w:val="16"/>
              </w:rPr>
              <w:t>52F11</w:t>
            </w:r>
          </w:p>
        </w:tc>
        <w:tc>
          <w:tcPr>
            <w:tcW w:w="567" w:type="dxa"/>
            <w:vAlign w:val="center"/>
          </w:tcPr>
          <w:p w14:paraId="69863CD6" w14:textId="40E153D6"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5DD8DD7E" w14:textId="5DE96B67"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63B61F5C" w14:textId="0E65A768"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5CDDFE89" w14:textId="1D3F77C4"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627" w:type="dxa"/>
            <w:vAlign w:val="center"/>
          </w:tcPr>
          <w:p w14:paraId="4B7AC01C" w14:textId="57A4A603"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1358" w:type="dxa"/>
            <w:vAlign w:val="center"/>
          </w:tcPr>
          <w:p w14:paraId="3F28D30E" w14:textId="1591972C" w:rsidR="0094675B" w:rsidRPr="00F32A6C" w:rsidRDefault="0094675B" w:rsidP="001A1A86">
            <w:pPr>
              <w:jc w:val="both"/>
              <w:rPr>
                <w:rFonts w:hAnsi="ＭＳ 明朝"/>
                <w:sz w:val="16"/>
                <w:szCs w:val="16"/>
              </w:rPr>
            </w:pPr>
          </w:p>
        </w:tc>
      </w:tr>
      <w:tr w:rsidR="00F32A6C" w:rsidRPr="00F32A6C" w14:paraId="49907EBE" w14:textId="77777777" w:rsidTr="009F0DC5">
        <w:tc>
          <w:tcPr>
            <w:tcW w:w="614" w:type="dxa"/>
            <w:vMerge/>
            <w:vAlign w:val="center"/>
          </w:tcPr>
          <w:p w14:paraId="4E92D3F3" w14:textId="77777777" w:rsidR="0094675B" w:rsidRPr="00F32A6C" w:rsidRDefault="0094675B" w:rsidP="001A1A86">
            <w:pPr>
              <w:ind w:left="142"/>
              <w:jc w:val="center"/>
              <w:rPr>
                <w:rFonts w:hAnsi="ＭＳ 明朝"/>
                <w:sz w:val="18"/>
                <w:szCs w:val="18"/>
              </w:rPr>
            </w:pPr>
          </w:p>
        </w:tc>
        <w:tc>
          <w:tcPr>
            <w:tcW w:w="1371" w:type="dxa"/>
            <w:vMerge/>
            <w:vAlign w:val="center"/>
          </w:tcPr>
          <w:p w14:paraId="71DA02B7" w14:textId="77777777" w:rsidR="0094675B" w:rsidRPr="00F32A6C" w:rsidRDefault="0094675B" w:rsidP="001A1A86">
            <w:pPr>
              <w:jc w:val="both"/>
              <w:rPr>
                <w:rFonts w:hAnsi="ＭＳ 明朝"/>
                <w:sz w:val="16"/>
                <w:szCs w:val="16"/>
              </w:rPr>
            </w:pPr>
          </w:p>
        </w:tc>
        <w:tc>
          <w:tcPr>
            <w:tcW w:w="1701" w:type="dxa"/>
            <w:vAlign w:val="center"/>
          </w:tcPr>
          <w:p w14:paraId="53A726D5" w14:textId="7D2CE194" w:rsidR="0094675B" w:rsidRPr="00F32A6C" w:rsidRDefault="0094675B" w:rsidP="001A1A86">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75B3E3DC" w14:textId="77777777" w:rsidR="0094675B" w:rsidRPr="00F32A6C" w:rsidRDefault="0094675B" w:rsidP="001A1A86">
            <w:pPr>
              <w:jc w:val="both"/>
              <w:rPr>
                <w:rFonts w:hAnsi="ＭＳ 明朝"/>
                <w:sz w:val="16"/>
                <w:szCs w:val="16"/>
              </w:rPr>
            </w:pPr>
            <w:r w:rsidRPr="00F32A6C">
              <w:rPr>
                <w:rFonts w:hAnsi="ＭＳ 明朝"/>
                <w:sz w:val="16"/>
                <w:szCs w:val="16"/>
              </w:rPr>
              <w:t>V-6F-12iMAC</w:t>
            </w:r>
          </w:p>
          <w:p w14:paraId="4E899910" w14:textId="1139659D" w:rsidR="0094675B" w:rsidRPr="00F32A6C" w:rsidRDefault="0094675B" w:rsidP="001A1A86">
            <w:pPr>
              <w:jc w:val="both"/>
              <w:rPr>
                <w:rFonts w:hAnsi="ＭＳ 明朝"/>
                <w:sz w:val="16"/>
                <w:szCs w:val="16"/>
              </w:rPr>
            </w:pPr>
            <w:r w:rsidRPr="00F32A6C">
              <w:rPr>
                <w:rFonts w:hAnsi="ＭＳ 明朝"/>
                <w:sz w:val="16"/>
                <w:szCs w:val="16"/>
              </w:rPr>
              <w:t>7.2kV600A12.5kA</w:t>
            </w:r>
          </w:p>
        </w:tc>
        <w:tc>
          <w:tcPr>
            <w:tcW w:w="850" w:type="dxa"/>
            <w:vAlign w:val="center"/>
          </w:tcPr>
          <w:p w14:paraId="0FC1D2EE" w14:textId="517BB8F4" w:rsidR="0094675B" w:rsidRPr="00F32A6C" w:rsidRDefault="0094675B" w:rsidP="001A1A86">
            <w:pPr>
              <w:jc w:val="both"/>
              <w:rPr>
                <w:rFonts w:hAnsi="ＭＳ 明朝"/>
                <w:sz w:val="16"/>
                <w:szCs w:val="16"/>
              </w:rPr>
            </w:pPr>
            <w:r w:rsidRPr="00F32A6C">
              <w:rPr>
                <w:rFonts w:hAnsi="ＭＳ 明朝" w:hint="eastAsia"/>
                <w:sz w:val="16"/>
                <w:szCs w:val="16"/>
              </w:rPr>
              <w:t>52F12</w:t>
            </w:r>
          </w:p>
        </w:tc>
        <w:tc>
          <w:tcPr>
            <w:tcW w:w="567" w:type="dxa"/>
            <w:vAlign w:val="center"/>
          </w:tcPr>
          <w:p w14:paraId="19C5BF51" w14:textId="16E8E4E3"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52494B82" w14:textId="7FA19D78"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60E2A632" w14:textId="76230FF5"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720EC28C" w14:textId="3A282483"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627" w:type="dxa"/>
            <w:vAlign w:val="center"/>
          </w:tcPr>
          <w:p w14:paraId="3B4A74C3" w14:textId="310D8ED5"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1358" w:type="dxa"/>
            <w:vAlign w:val="center"/>
          </w:tcPr>
          <w:p w14:paraId="326E3914" w14:textId="1BF3121F" w:rsidR="0094675B" w:rsidRPr="00F32A6C" w:rsidRDefault="0094675B" w:rsidP="001A1A86">
            <w:pPr>
              <w:jc w:val="both"/>
              <w:rPr>
                <w:rFonts w:hAnsi="ＭＳ 明朝"/>
                <w:sz w:val="16"/>
                <w:szCs w:val="16"/>
              </w:rPr>
            </w:pPr>
          </w:p>
        </w:tc>
      </w:tr>
      <w:tr w:rsidR="00F32A6C" w:rsidRPr="00F32A6C" w14:paraId="1AD12F5A" w14:textId="77777777" w:rsidTr="009F0DC5">
        <w:tc>
          <w:tcPr>
            <w:tcW w:w="614" w:type="dxa"/>
            <w:vMerge/>
            <w:vAlign w:val="center"/>
          </w:tcPr>
          <w:p w14:paraId="475B2DFE" w14:textId="77777777" w:rsidR="0094675B" w:rsidRPr="00F32A6C" w:rsidRDefault="0094675B" w:rsidP="001A1A86">
            <w:pPr>
              <w:ind w:left="142"/>
              <w:jc w:val="center"/>
              <w:rPr>
                <w:rFonts w:hAnsi="ＭＳ 明朝"/>
                <w:sz w:val="18"/>
                <w:szCs w:val="18"/>
              </w:rPr>
            </w:pPr>
          </w:p>
        </w:tc>
        <w:tc>
          <w:tcPr>
            <w:tcW w:w="1371" w:type="dxa"/>
            <w:vMerge/>
            <w:vAlign w:val="center"/>
          </w:tcPr>
          <w:p w14:paraId="1000437E" w14:textId="77777777" w:rsidR="0094675B" w:rsidRPr="00F32A6C" w:rsidRDefault="0094675B" w:rsidP="001A1A86">
            <w:pPr>
              <w:jc w:val="both"/>
              <w:rPr>
                <w:rFonts w:hAnsi="ＭＳ 明朝"/>
                <w:sz w:val="16"/>
                <w:szCs w:val="16"/>
              </w:rPr>
            </w:pPr>
          </w:p>
        </w:tc>
        <w:tc>
          <w:tcPr>
            <w:tcW w:w="1701" w:type="dxa"/>
            <w:vAlign w:val="center"/>
          </w:tcPr>
          <w:p w14:paraId="15730278" w14:textId="77777777" w:rsidR="0094675B" w:rsidRPr="00F32A6C" w:rsidRDefault="0094675B" w:rsidP="001A1A86">
            <w:pPr>
              <w:jc w:val="both"/>
              <w:rPr>
                <w:rFonts w:hAnsi="ＭＳ 明朝"/>
                <w:sz w:val="16"/>
                <w:szCs w:val="16"/>
              </w:rPr>
            </w:pPr>
            <w:r w:rsidRPr="00F32A6C">
              <w:rPr>
                <w:rFonts w:hAnsi="ＭＳ 明朝" w:hint="eastAsia"/>
                <w:sz w:val="16"/>
                <w:szCs w:val="16"/>
              </w:rPr>
              <w:t>ディジタル形</w:t>
            </w:r>
          </w:p>
          <w:p w14:paraId="7529E08F" w14:textId="7832659F" w:rsidR="0094675B" w:rsidRPr="00F32A6C" w:rsidRDefault="0094675B" w:rsidP="001A1A86">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6298B918" w14:textId="02AFFBCA" w:rsidR="0094675B" w:rsidRPr="00F32A6C" w:rsidRDefault="0094675B" w:rsidP="001A1A86">
            <w:pPr>
              <w:jc w:val="both"/>
              <w:rPr>
                <w:rFonts w:hAnsi="ＭＳ 明朝"/>
                <w:sz w:val="16"/>
                <w:szCs w:val="16"/>
              </w:rPr>
            </w:pPr>
            <w:r w:rsidRPr="00F32A6C">
              <w:rPr>
                <w:rFonts w:hAnsi="ＭＳ 明朝" w:hint="eastAsia"/>
                <w:sz w:val="16"/>
                <w:szCs w:val="16"/>
              </w:rPr>
              <w:t>H</w:t>
            </w:r>
            <w:r w:rsidRPr="00F32A6C">
              <w:rPr>
                <w:rFonts w:hAnsi="ＭＳ 明朝"/>
                <w:sz w:val="16"/>
                <w:szCs w:val="16"/>
              </w:rPr>
              <w:t>DL-A</w:t>
            </w:r>
            <w:r w:rsidRPr="00F32A6C">
              <w:rPr>
                <w:rFonts w:hAnsi="ＭＳ 明朝" w:hint="eastAsia"/>
                <w:sz w:val="16"/>
                <w:szCs w:val="16"/>
              </w:rPr>
              <w:t>2</w:t>
            </w:r>
          </w:p>
        </w:tc>
        <w:tc>
          <w:tcPr>
            <w:tcW w:w="850" w:type="dxa"/>
            <w:vAlign w:val="center"/>
          </w:tcPr>
          <w:p w14:paraId="72D32D76" w14:textId="77777777" w:rsidR="0094675B" w:rsidRPr="00F32A6C" w:rsidRDefault="0094675B" w:rsidP="001A1A86">
            <w:pPr>
              <w:jc w:val="both"/>
              <w:rPr>
                <w:rFonts w:hAnsi="ＭＳ 明朝"/>
                <w:sz w:val="16"/>
                <w:szCs w:val="16"/>
              </w:rPr>
            </w:pPr>
            <w:r w:rsidRPr="00F32A6C">
              <w:rPr>
                <w:rFonts w:hAnsi="ＭＳ 明朝" w:hint="eastAsia"/>
                <w:sz w:val="16"/>
                <w:szCs w:val="16"/>
              </w:rPr>
              <w:t>I</w:t>
            </w:r>
            <w:r w:rsidRPr="00F32A6C">
              <w:rPr>
                <w:rFonts w:hAnsi="ＭＳ 明朝"/>
                <w:sz w:val="16"/>
                <w:szCs w:val="16"/>
              </w:rPr>
              <w:t>CU52</w:t>
            </w:r>
            <w:r w:rsidRPr="00F32A6C">
              <w:rPr>
                <w:rFonts w:hAnsi="ＭＳ 明朝" w:hint="eastAsia"/>
                <w:sz w:val="16"/>
                <w:szCs w:val="16"/>
              </w:rPr>
              <w:t>F</w:t>
            </w:r>
          </w:p>
          <w:p w14:paraId="1801C455" w14:textId="140083F6" w:rsidR="0094675B" w:rsidRPr="00F32A6C" w:rsidRDefault="0094675B" w:rsidP="001A1A86">
            <w:pPr>
              <w:jc w:val="both"/>
              <w:rPr>
                <w:rFonts w:hAnsi="ＭＳ 明朝"/>
                <w:sz w:val="16"/>
                <w:szCs w:val="16"/>
              </w:rPr>
            </w:pPr>
            <w:r w:rsidRPr="00F32A6C">
              <w:rPr>
                <w:rFonts w:hAnsi="ＭＳ 明朝" w:hint="eastAsia"/>
                <w:sz w:val="16"/>
                <w:szCs w:val="16"/>
              </w:rPr>
              <w:t>11</w:t>
            </w:r>
          </w:p>
        </w:tc>
        <w:tc>
          <w:tcPr>
            <w:tcW w:w="567" w:type="dxa"/>
            <w:vAlign w:val="center"/>
          </w:tcPr>
          <w:p w14:paraId="16D5B8F6" w14:textId="2EC043C5"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2025852B" w14:textId="66430E3F"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5A728741" w14:textId="00E8BDD9"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76BBB123" w14:textId="3D636DA6"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627" w:type="dxa"/>
            <w:vAlign w:val="center"/>
          </w:tcPr>
          <w:p w14:paraId="19877478" w14:textId="7FDDF93F"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1358" w:type="dxa"/>
            <w:vAlign w:val="center"/>
          </w:tcPr>
          <w:p w14:paraId="7C8BD0AB" w14:textId="77777777" w:rsidR="0094675B" w:rsidRPr="00F32A6C" w:rsidRDefault="0094675B" w:rsidP="001A1A86">
            <w:pPr>
              <w:jc w:val="both"/>
              <w:rPr>
                <w:rFonts w:hAnsi="ＭＳ 明朝"/>
                <w:sz w:val="16"/>
                <w:szCs w:val="16"/>
              </w:rPr>
            </w:pPr>
          </w:p>
        </w:tc>
      </w:tr>
      <w:tr w:rsidR="00F32A6C" w:rsidRPr="00F32A6C" w14:paraId="702F5866" w14:textId="77777777" w:rsidTr="009F0DC5">
        <w:tc>
          <w:tcPr>
            <w:tcW w:w="614" w:type="dxa"/>
            <w:vMerge/>
            <w:vAlign w:val="center"/>
          </w:tcPr>
          <w:p w14:paraId="661253A7" w14:textId="77777777" w:rsidR="0094675B" w:rsidRPr="00F32A6C" w:rsidRDefault="0094675B" w:rsidP="001A1A86">
            <w:pPr>
              <w:ind w:left="142"/>
              <w:jc w:val="center"/>
              <w:rPr>
                <w:rFonts w:hAnsi="ＭＳ 明朝"/>
                <w:sz w:val="18"/>
                <w:szCs w:val="18"/>
              </w:rPr>
            </w:pPr>
          </w:p>
        </w:tc>
        <w:tc>
          <w:tcPr>
            <w:tcW w:w="1371" w:type="dxa"/>
            <w:vMerge/>
            <w:vAlign w:val="center"/>
          </w:tcPr>
          <w:p w14:paraId="68202434" w14:textId="77777777" w:rsidR="0094675B" w:rsidRPr="00F32A6C" w:rsidRDefault="0094675B" w:rsidP="001A1A86">
            <w:pPr>
              <w:jc w:val="both"/>
              <w:rPr>
                <w:rFonts w:hAnsi="ＭＳ 明朝"/>
                <w:sz w:val="16"/>
                <w:szCs w:val="16"/>
              </w:rPr>
            </w:pPr>
          </w:p>
        </w:tc>
        <w:tc>
          <w:tcPr>
            <w:tcW w:w="1701" w:type="dxa"/>
            <w:vAlign w:val="center"/>
          </w:tcPr>
          <w:p w14:paraId="13286823" w14:textId="77777777" w:rsidR="0094675B" w:rsidRPr="00F32A6C" w:rsidRDefault="0094675B" w:rsidP="001A1A86">
            <w:pPr>
              <w:jc w:val="both"/>
              <w:rPr>
                <w:rFonts w:hAnsi="ＭＳ 明朝"/>
                <w:sz w:val="16"/>
                <w:szCs w:val="16"/>
              </w:rPr>
            </w:pPr>
            <w:r w:rsidRPr="00F32A6C">
              <w:rPr>
                <w:rFonts w:hAnsi="ＭＳ 明朝" w:hint="eastAsia"/>
                <w:sz w:val="16"/>
                <w:szCs w:val="16"/>
              </w:rPr>
              <w:t>ディジタル形</w:t>
            </w:r>
          </w:p>
          <w:p w14:paraId="3419C65E" w14:textId="102FCF2C" w:rsidR="0094675B" w:rsidRPr="00F32A6C" w:rsidRDefault="0094675B" w:rsidP="001A1A86">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5BDBD811" w14:textId="4456BBBB" w:rsidR="0094675B" w:rsidRPr="00F32A6C" w:rsidRDefault="0094675B" w:rsidP="001A1A86">
            <w:pPr>
              <w:jc w:val="both"/>
              <w:rPr>
                <w:rFonts w:hAnsi="ＭＳ 明朝"/>
                <w:sz w:val="16"/>
                <w:szCs w:val="16"/>
              </w:rPr>
            </w:pPr>
            <w:r w:rsidRPr="00F32A6C">
              <w:rPr>
                <w:rFonts w:hAnsi="ＭＳ 明朝" w:hint="eastAsia"/>
                <w:sz w:val="16"/>
                <w:szCs w:val="16"/>
              </w:rPr>
              <w:t>H</w:t>
            </w:r>
            <w:r w:rsidRPr="00F32A6C">
              <w:rPr>
                <w:rFonts w:hAnsi="ＭＳ 明朝"/>
                <w:sz w:val="16"/>
                <w:szCs w:val="16"/>
              </w:rPr>
              <w:t>DL-A</w:t>
            </w:r>
            <w:r w:rsidRPr="00F32A6C">
              <w:rPr>
                <w:rFonts w:hAnsi="ＭＳ 明朝" w:hint="eastAsia"/>
                <w:sz w:val="16"/>
                <w:szCs w:val="16"/>
              </w:rPr>
              <w:t>2</w:t>
            </w:r>
          </w:p>
        </w:tc>
        <w:tc>
          <w:tcPr>
            <w:tcW w:w="850" w:type="dxa"/>
            <w:vAlign w:val="center"/>
          </w:tcPr>
          <w:p w14:paraId="41C09705" w14:textId="77777777" w:rsidR="0094675B" w:rsidRPr="00F32A6C" w:rsidRDefault="0094675B" w:rsidP="001A1A86">
            <w:pPr>
              <w:jc w:val="both"/>
              <w:rPr>
                <w:rFonts w:hAnsi="ＭＳ 明朝"/>
                <w:sz w:val="16"/>
                <w:szCs w:val="16"/>
              </w:rPr>
            </w:pPr>
            <w:r w:rsidRPr="00F32A6C">
              <w:rPr>
                <w:rFonts w:hAnsi="ＭＳ 明朝" w:hint="eastAsia"/>
                <w:sz w:val="16"/>
                <w:szCs w:val="16"/>
              </w:rPr>
              <w:t>I</w:t>
            </w:r>
            <w:r w:rsidRPr="00F32A6C">
              <w:rPr>
                <w:rFonts w:hAnsi="ＭＳ 明朝"/>
                <w:sz w:val="16"/>
                <w:szCs w:val="16"/>
              </w:rPr>
              <w:t>CU52</w:t>
            </w:r>
            <w:r w:rsidRPr="00F32A6C">
              <w:rPr>
                <w:rFonts w:hAnsi="ＭＳ 明朝" w:hint="eastAsia"/>
                <w:sz w:val="16"/>
                <w:szCs w:val="16"/>
              </w:rPr>
              <w:t>F</w:t>
            </w:r>
          </w:p>
          <w:p w14:paraId="1BFCEECD" w14:textId="185DB671" w:rsidR="0094675B" w:rsidRPr="00F32A6C" w:rsidRDefault="0094675B" w:rsidP="001A1A86">
            <w:pPr>
              <w:jc w:val="both"/>
              <w:rPr>
                <w:rFonts w:hAnsi="ＭＳ 明朝"/>
                <w:sz w:val="16"/>
                <w:szCs w:val="16"/>
              </w:rPr>
            </w:pPr>
            <w:r w:rsidRPr="00F32A6C">
              <w:rPr>
                <w:rFonts w:hAnsi="ＭＳ 明朝" w:hint="eastAsia"/>
                <w:sz w:val="16"/>
                <w:szCs w:val="16"/>
              </w:rPr>
              <w:t>12</w:t>
            </w:r>
          </w:p>
        </w:tc>
        <w:tc>
          <w:tcPr>
            <w:tcW w:w="567" w:type="dxa"/>
            <w:vAlign w:val="center"/>
          </w:tcPr>
          <w:p w14:paraId="5161F428" w14:textId="72F4B4E4"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35E07986" w14:textId="323BFBCB"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7FA2DF18" w14:textId="623EAA28"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26559E9F" w14:textId="7D0EB9C5"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627" w:type="dxa"/>
            <w:vAlign w:val="center"/>
          </w:tcPr>
          <w:p w14:paraId="3DB2F9D3" w14:textId="5FFA83D3" w:rsidR="0094675B" w:rsidRPr="00F32A6C" w:rsidRDefault="0094675B" w:rsidP="001A1A86">
            <w:pPr>
              <w:jc w:val="center"/>
              <w:rPr>
                <w:rFonts w:hAnsi="ＭＳ 明朝"/>
                <w:sz w:val="16"/>
                <w:szCs w:val="16"/>
              </w:rPr>
            </w:pPr>
            <w:r w:rsidRPr="00F32A6C">
              <w:rPr>
                <w:rFonts w:hAnsi="ＭＳ 明朝" w:hint="eastAsia"/>
                <w:sz w:val="16"/>
                <w:szCs w:val="16"/>
              </w:rPr>
              <w:t>○</w:t>
            </w:r>
          </w:p>
        </w:tc>
        <w:tc>
          <w:tcPr>
            <w:tcW w:w="1358" w:type="dxa"/>
            <w:vAlign w:val="center"/>
          </w:tcPr>
          <w:p w14:paraId="1626F91C" w14:textId="77777777" w:rsidR="0094675B" w:rsidRPr="00F32A6C" w:rsidRDefault="0094675B" w:rsidP="001A1A86">
            <w:pPr>
              <w:jc w:val="both"/>
              <w:rPr>
                <w:rFonts w:hAnsi="ＭＳ 明朝"/>
                <w:sz w:val="16"/>
                <w:szCs w:val="16"/>
              </w:rPr>
            </w:pPr>
          </w:p>
        </w:tc>
      </w:tr>
      <w:tr w:rsidR="00F32A6C" w:rsidRPr="00F32A6C" w14:paraId="2D55A06B" w14:textId="77777777" w:rsidTr="009F0DC5">
        <w:tc>
          <w:tcPr>
            <w:tcW w:w="614" w:type="dxa"/>
            <w:vMerge w:val="restart"/>
            <w:vAlign w:val="center"/>
          </w:tcPr>
          <w:p w14:paraId="6610EC55" w14:textId="265070CF" w:rsidR="003A0A09" w:rsidRPr="00F32A6C" w:rsidRDefault="003A0A09" w:rsidP="003A0A09">
            <w:pPr>
              <w:ind w:left="142"/>
              <w:jc w:val="center"/>
              <w:rPr>
                <w:rFonts w:hAnsi="ＭＳ 明朝"/>
                <w:sz w:val="16"/>
                <w:szCs w:val="16"/>
              </w:rPr>
            </w:pPr>
            <w:r w:rsidRPr="00F32A6C">
              <w:rPr>
                <w:rFonts w:hAnsi="ＭＳ 明朝" w:hint="eastAsia"/>
                <w:sz w:val="16"/>
                <w:szCs w:val="16"/>
              </w:rPr>
              <w:t>6</w:t>
            </w:r>
          </w:p>
        </w:tc>
        <w:tc>
          <w:tcPr>
            <w:tcW w:w="1371" w:type="dxa"/>
            <w:vMerge w:val="restart"/>
            <w:vAlign w:val="center"/>
          </w:tcPr>
          <w:p w14:paraId="042C9835" w14:textId="77777777" w:rsidR="003A0A09" w:rsidRPr="00F32A6C" w:rsidRDefault="003A0A09" w:rsidP="003A0A09">
            <w:pPr>
              <w:rPr>
                <w:rFonts w:hAnsi="ＭＳ 明朝"/>
                <w:sz w:val="16"/>
                <w:szCs w:val="16"/>
              </w:rPr>
            </w:pPr>
            <w:r w:rsidRPr="00F32A6C">
              <w:rPr>
                <w:rFonts w:hAnsi="ＭＳ 明朝" w:hint="eastAsia"/>
                <w:sz w:val="16"/>
                <w:szCs w:val="16"/>
              </w:rPr>
              <w:t>動力変圧器(1)一次盤/自家発連絡盤</w:t>
            </w:r>
          </w:p>
          <w:p w14:paraId="324764DA" w14:textId="3DD7D982" w:rsidR="003A0A09" w:rsidRPr="00F32A6C" w:rsidRDefault="003A0A09" w:rsidP="003A0A09">
            <w:pPr>
              <w:jc w:val="both"/>
              <w:rPr>
                <w:rFonts w:hAnsi="ＭＳ 明朝"/>
                <w:sz w:val="16"/>
                <w:szCs w:val="16"/>
              </w:rPr>
            </w:pPr>
            <w:r w:rsidRPr="00F32A6C">
              <w:rPr>
                <w:rFonts w:hAnsi="ＭＳ 明朝" w:hint="eastAsia"/>
                <w:sz w:val="16"/>
                <w:szCs w:val="16"/>
              </w:rPr>
              <w:t>〈RM104〉</w:t>
            </w:r>
          </w:p>
        </w:tc>
        <w:tc>
          <w:tcPr>
            <w:tcW w:w="1701" w:type="dxa"/>
            <w:vAlign w:val="center"/>
          </w:tcPr>
          <w:p w14:paraId="77F4CF37" w14:textId="67543179" w:rsidR="003A0A09" w:rsidRPr="00F32A6C" w:rsidRDefault="003A0A09" w:rsidP="003A0A09">
            <w:pPr>
              <w:jc w:val="both"/>
              <w:rPr>
                <w:rFonts w:hAnsi="ＭＳ 明朝"/>
                <w:sz w:val="16"/>
                <w:szCs w:val="16"/>
              </w:rPr>
            </w:pPr>
            <w:r w:rsidRPr="00F32A6C">
              <w:rPr>
                <w:rFonts w:hAnsi="ＭＳ 明朝" w:hint="eastAsia"/>
                <w:sz w:val="16"/>
                <w:szCs w:val="16"/>
              </w:rPr>
              <w:t>動力変圧器(1)一次盤/自家発連絡盤</w:t>
            </w:r>
          </w:p>
        </w:tc>
        <w:tc>
          <w:tcPr>
            <w:tcW w:w="1560" w:type="dxa"/>
            <w:vAlign w:val="center"/>
          </w:tcPr>
          <w:p w14:paraId="05BE70E3" w14:textId="508326CC" w:rsidR="003A0A09" w:rsidRPr="00F32A6C" w:rsidRDefault="003A0A09" w:rsidP="003A0A09">
            <w:pPr>
              <w:jc w:val="both"/>
              <w:rPr>
                <w:rFonts w:hAnsi="ＭＳ 明朝"/>
                <w:sz w:val="16"/>
                <w:szCs w:val="16"/>
              </w:rPr>
            </w:pPr>
            <w:r w:rsidRPr="00F32A6C">
              <w:rPr>
                <w:rFonts w:hint="eastAsia"/>
                <w:sz w:val="16"/>
                <w:szCs w:val="18"/>
              </w:rPr>
              <w:t>－</w:t>
            </w:r>
          </w:p>
        </w:tc>
        <w:tc>
          <w:tcPr>
            <w:tcW w:w="850" w:type="dxa"/>
            <w:vAlign w:val="center"/>
          </w:tcPr>
          <w:p w14:paraId="75FD6A56" w14:textId="52744D81" w:rsidR="003A0A09" w:rsidRPr="00F32A6C" w:rsidRDefault="003A0A09" w:rsidP="003A0A09">
            <w:pPr>
              <w:jc w:val="both"/>
              <w:rPr>
                <w:rFonts w:hAnsi="ＭＳ 明朝"/>
                <w:sz w:val="16"/>
                <w:szCs w:val="16"/>
              </w:rPr>
            </w:pPr>
            <w:r w:rsidRPr="00F32A6C">
              <w:rPr>
                <w:rFonts w:hint="eastAsia"/>
                <w:sz w:val="16"/>
                <w:szCs w:val="18"/>
              </w:rPr>
              <w:t>－</w:t>
            </w:r>
          </w:p>
        </w:tc>
        <w:tc>
          <w:tcPr>
            <w:tcW w:w="567" w:type="dxa"/>
            <w:vAlign w:val="center"/>
          </w:tcPr>
          <w:p w14:paraId="15E55616" w14:textId="52CE2F32" w:rsidR="003A0A09" w:rsidRPr="00F32A6C" w:rsidRDefault="003A0A09" w:rsidP="003A0A09">
            <w:pPr>
              <w:jc w:val="center"/>
              <w:rPr>
                <w:rFonts w:hAnsi="ＭＳ 明朝"/>
                <w:sz w:val="16"/>
                <w:szCs w:val="16"/>
              </w:rPr>
            </w:pPr>
            <w:r w:rsidRPr="00F32A6C">
              <w:rPr>
                <w:rFonts w:hint="eastAsia"/>
                <w:sz w:val="16"/>
                <w:szCs w:val="18"/>
              </w:rPr>
              <w:t>○</w:t>
            </w:r>
          </w:p>
        </w:tc>
        <w:tc>
          <w:tcPr>
            <w:tcW w:w="567" w:type="dxa"/>
            <w:vAlign w:val="center"/>
          </w:tcPr>
          <w:p w14:paraId="1A2452C0" w14:textId="4AF56921" w:rsidR="003A0A09" w:rsidRPr="00F32A6C" w:rsidRDefault="003A0A09" w:rsidP="003A0A09">
            <w:pPr>
              <w:jc w:val="center"/>
              <w:rPr>
                <w:rFonts w:hAnsi="ＭＳ 明朝"/>
                <w:sz w:val="16"/>
                <w:szCs w:val="16"/>
              </w:rPr>
            </w:pPr>
            <w:r w:rsidRPr="00F32A6C">
              <w:rPr>
                <w:rFonts w:hint="eastAsia"/>
                <w:sz w:val="16"/>
                <w:szCs w:val="18"/>
              </w:rPr>
              <w:t>○</w:t>
            </w:r>
          </w:p>
        </w:tc>
        <w:tc>
          <w:tcPr>
            <w:tcW w:w="567" w:type="dxa"/>
            <w:vAlign w:val="center"/>
          </w:tcPr>
          <w:p w14:paraId="7E875189" w14:textId="43CEFA45" w:rsidR="003A0A09" w:rsidRPr="00F32A6C" w:rsidRDefault="003A0A09" w:rsidP="003A0A09">
            <w:pPr>
              <w:jc w:val="center"/>
              <w:rPr>
                <w:rFonts w:hAnsi="ＭＳ 明朝"/>
                <w:sz w:val="16"/>
                <w:szCs w:val="16"/>
              </w:rPr>
            </w:pPr>
            <w:r w:rsidRPr="00F32A6C">
              <w:rPr>
                <w:rFonts w:hint="eastAsia"/>
                <w:sz w:val="16"/>
                <w:szCs w:val="18"/>
              </w:rPr>
              <w:t>○</w:t>
            </w:r>
          </w:p>
        </w:tc>
        <w:tc>
          <w:tcPr>
            <w:tcW w:w="567" w:type="dxa"/>
            <w:vAlign w:val="center"/>
          </w:tcPr>
          <w:p w14:paraId="284FE10B" w14:textId="7663F664" w:rsidR="003A0A09" w:rsidRPr="00F32A6C" w:rsidRDefault="003A0A09" w:rsidP="003A0A09">
            <w:pPr>
              <w:jc w:val="center"/>
              <w:rPr>
                <w:rFonts w:hAnsi="ＭＳ 明朝"/>
                <w:sz w:val="16"/>
                <w:szCs w:val="16"/>
              </w:rPr>
            </w:pPr>
            <w:r w:rsidRPr="00F32A6C">
              <w:rPr>
                <w:rFonts w:hint="eastAsia"/>
                <w:sz w:val="16"/>
                <w:szCs w:val="18"/>
              </w:rPr>
              <w:t>○</w:t>
            </w:r>
          </w:p>
        </w:tc>
        <w:tc>
          <w:tcPr>
            <w:tcW w:w="627" w:type="dxa"/>
            <w:vAlign w:val="center"/>
          </w:tcPr>
          <w:p w14:paraId="1B79289B" w14:textId="73F0458C" w:rsidR="003A0A09" w:rsidRPr="00F32A6C" w:rsidRDefault="003A0A09" w:rsidP="003A0A09">
            <w:pPr>
              <w:jc w:val="center"/>
              <w:rPr>
                <w:rFonts w:hAnsi="ＭＳ 明朝"/>
                <w:sz w:val="16"/>
                <w:szCs w:val="16"/>
              </w:rPr>
            </w:pPr>
            <w:r w:rsidRPr="00F32A6C">
              <w:rPr>
                <w:rFonts w:hint="eastAsia"/>
                <w:sz w:val="16"/>
                <w:szCs w:val="18"/>
              </w:rPr>
              <w:t>○</w:t>
            </w:r>
          </w:p>
        </w:tc>
        <w:tc>
          <w:tcPr>
            <w:tcW w:w="1358" w:type="dxa"/>
            <w:vAlign w:val="center"/>
          </w:tcPr>
          <w:p w14:paraId="12179256" w14:textId="63A9095D" w:rsidR="003A0A09" w:rsidRPr="00F32A6C" w:rsidRDefault="003A0A09" w:rsidP="003A0A09">
            <w:pPr>
              <w:jc w:val="both"/>
              <w:rPr>
                <w:rFonts w:hAnsi="ＭＳ 明朝"/>
                <w:sz w:val="16"/>
                <w:szCs w:val="16"/>
              </w:rPr>
            </w:pPr>
            <w:r w:rsidRPr="00F32A6C">
              <w:rPr>
                <w:rFonts w:hint="eastAsia"/>
                <w:sz w:val="16"/>
                <w:szCs w:val="16"/>
              </w:rPr>
              <w:t>電気室(1系)</w:t>
            </w:r>
          </w:p>
        </w:tc>
      </w:tr>
      <w:tr w:rsidR="00F32A6C" w:rsidRPr="00F32A6C" w14:paraId="2C7F9956" w14:textId="77777777" w:rsidTr="009F0DC5">
        <w:tc>
          <w:tcPr>
            <w:tcW w:w="614" w:type="dxa"/>
            <w:vMerge/>
            <w:vAlign w:val="center"/>
          </w:tcPr>
          <w:p w14:paraId="635F27DB" w14:textId="5F0A3998" w:rsidR="003A0A09" w:rsidRPr="00F32A6C" w:rsidRDefault="003A0A09" w:rsidP="001A1A86">
            <w:pPr>
              <w:ind w:left="142"/>
              <w:jc w:val="center"/>
              <w:rPr>
                <w:rFonts w:hAnsi="ＭＳ 明朝"/>
                <w:sz w:val="16"/>
                <w:szCs w:val="16"/>
              </w:rPr>
            </w:pPr>
          </w:p>
        </w:tc>
        <w:tc>
          <w:tcPr>
            <w:tcW w:w="1371" w:type="dxa"/>
            <w:vMerge/>
            <w:vAlign w:val="center"/>
          </w:tcPr>
          <w:p w14:paraId="5488DE7D" w14:textId="0A44959F" w:rsidR="003A0A09" w:rsidRPr="00F32A6C" w:rsidRDefault="003A0A09" w:rsidP="001A1A86">
            <w:pPr>
              <w:jc w:val="both"/>
              <w:rPr>
                <w:rFonts w:hAnsi="ＭＳ 明朝"/>
                <w:sz w:val="16"/>
                <w:szCs w:val="16"/>
              </w:rPr>
            </w:pPr>
          </w:p>
        </w:tc>
        <w:tc>
          <w:tcPr>
            <w:tcW w:w="1701" w:type="dxa"/>
            <w:vAlign w:val="center"/>
          </w:tcPr>
          <w:p w14:paraId="21CC4AC3" w14:textId="2BF030A5" w:rsidR="003A0A09" w:rsidRPr="00F32A6C" w:rsidRDefault="003A0A09" w:rsidP="001A1A86">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2E80A324" w14:textId="77777777" w:rsidR="003A0A09" w:rsidRPr="00F32A6C" w:rsidRDefault="003A0A09" w:rsidP="001A1A86">
            <w:pPr>
              <w:jc w:val="both"/>
              <w:rPr>
                <w:rFonts w:hAnsi="ＭＳ 明朝"/>
                <w:sz w:val="16"/>
                <w:szCs w:val="16"/>
              </w:rPr>
            </w:pPr>
            <w:r w:rsidRPr="00F32A6C">
              <w:rPr>
                <w:rFonts w:hAnsi="ＭＳ 明朝"/>
                <w:sz w:val="16"/>
                <w:szCs w:val="16"/>
              </w:rPr>
              <w:t>V-6F-12iMAC</w:t>
            </w:r>
          </w:p>
          <w:p w14:paraId="355CDD27" w14:textId="17FF6270" w:rsidR="003A0A09" w:rsidRPr="00F32A6C" w:rsidRDefault="003A0A09" w:rsidP="001A1A86">
            <w:pPr>
              <w:jc w:val="both"/>
              <w:rPr>
                <w:rFonts w:hAnsi="ＭＳ 明朝"/>
                <w:sz w:val="16"/>
                <w:szCs w:val="16"/>
              </w:rPr>
            </w:pPr>
            <w:r w:rsidRPr="00F32A6C">
              <w:rPr>
                <w:rFonts w:hAnsi="ＭＳ 明朝"/>
                <w:sz w:val="16"/>
                <w:szCs w:val="16"/>
              </w:rPr>
              <w:t>7.2kV600A12.5kA</w:t>
            </w:r>
          </w:p>
        </w:tc>
        <w:tc>
          <w:tcPr>
            <w:tcW w:w="850" w:type="dxa"/>
            <w:vAlign w:val="center"/>
          </w:tcPr>
          <w:p w14:paraId="469CF17E" w14:textId="2B6E3F18" w:rsidR="003A0A09" w:rsidRPr="00F32A6C" w:rsidRDefault="003A0A09" w:rsidP="001A1A86">
            <w:pPr>
              <w:jc w:val="both"/>
              <w:rPr>
                <w:rFonts w:hAnsi="ＭＳ 明朝"/>
                <w:sz w:val="16"/>
                <w:szCs w:val="16"/>
              </w:rPr>
            </w:pPr>
            <w:r w:rsidRPr="00F32A6C">
              <w:rPr>
                <w:rFonts w:hAnsi="ＭＳ 明朝" w:hint="eastAsia"/>
                <w:sz w:val="16"/>
                <w:szCs w:val="16"/>
              </w:rPr>
              <w:t>52T1</w:t>
            </w:r>
          </w:p>
        </w:tc>
        <w:tc>
          <w:tcPr>
            <w:tcW w:w="567" w:type="dxa"/>
            <w:vAlign w:val="center"/>
          </w:tcPr>
          <w:p w14:paraId="0DE93DD3" w14:textId="3D79AC79" w:rsidR="003A0A09" w:rsidRPr="00F32A6C" w:rsidRDefault="003A0A09"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47F59354" w14:textId="7852BFE3" w:rsidR="003A0A09" w:rsidRPr="00F32A6C" w:rsidRDefault="003A0A09"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3321E8E4" w14:textId="03E27E7F" w:rsidR="003A0A09" w:rsidRPr="00F32A6C" w:rsidRDefault="003A0A09"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36F03178" w14:textId="71DACF1C" w:rsidR="003A0A09" w:rsidRPr="00F32A6C" w:rsidRDefault="003A0A09" w:rsidP="001A1A86">
            <w:pPr>
              <w:jc w:val="center"/>
              <w:rPr>
                <w:rFonts w:hAnsi="ＭＳ 明朝"/>
                <w:sz w:val="16"/>
                <w:szCs w:val="16"/>
              </w:rPr>
            </w:pPr>
            <w:r w:rsidRPr="00F32A6C">
              <w:rPr>
                <w:rFonts w:hAnsi="ＭＳ 明朝" w:hint="eastAsia"/>
                <w:sz w:val="16"/>
                <w:szCs w:val="16"/>
              </w:rPr>
              <w:t>□</w:t>
            </w:r>
          </w:p>
        </w:tc>
        <w:tc>
          <w:tcPr>
            <w:tcW w:w="627" w:type="dxa"/>
            <w:vAlign w:val="center"/>
          </w:tcPr>
          <w:p w14:paraId="37A69CBD" w14:textId="5B946602" w:rsidR="003A0A09" w:rsidRPr="00F32A6C" w:rsidRDefault="003A0A09" w:rsidP="001A1A86">
            <w:pPr>
              <w:jc w:val="center"/>
              <w:rPr>
                <w:rFonts w:hAnsi="ＭＳ 明朝"/>
                <w:sz w:val="16"/>
                <w:szCs w:val="16"/>
              </w:rPr>
            </w:pPr>
            <w:r w:rsidRPr="00F32A6C">
              <w:rPr>
                <w:rFonts w:hAnsi="ＭＳ 明朝" w:hint="eastAsia"/>
                <w:sz w:val="16"/>
                <w:szCs w:val="16"/>
              </w:rPr>
              <w:t>□</w:t>
            </w:r>
          </w:p>
        </w:tc>
        <w:tc>
          <w:tcPr>
            <w:tcW w:w="1358" w:type="dxa"/>
            <w:vAlign w:val="center"/>
          </w:tcPr>
          <w:p w14:paraId="0DD7D7D4" w14:textId="66D91837" w:rsidR="003A0A09" w:rsidRPr="00F32A6C" w:rsidRDefault="003A0A09" w:rsidP="001A1A86">
            <w:pPr>
              <w:jc w:val="both"/>
              <w:rPr>
                <w:rFonts w:hAnsi="ＭＳ 明朝"/>
                <w:sz w:val="16"/>
                <w:szCs w:val="16"/>
              </w:rPr>
            </w:pPr>
          </w:p>
        </w:tc>
      </w:tr>
      <w:tr w:rsidR="00F32A6C" w:rsidRPr="00F32A6C" w14:paraId="18315B29" w14:textId="77777777" w:rsidTr="009F0DC5">
        <w:tc>
          <w:tcPr>
            <w:tcW w:w="614" w:type="dxa"/>
            <w:vMerge/>
            <w:vAlign w:val="center"/>
          </w:tcPr>
          <w:p w14:paraId="5DAAB87D" w14:textId="77777777" w:rsidR="003A0A09" w:rsidRPr="00F32A6C" w:rsidRDefault="003A0A09" w:rsidP="001A1A86">
            <w:pPr>
              <w:ind w:left="142"/>
              <w:jc w:val="center"/>
              <w:rPr>
                <w:rFonts w:hAnsi="ＭＳ 明朝"/>
                <w:sz w:val="16"/>
                <w:szCs w:val="16"/>
              </w:rPr>
            </w:pPr>
          </w:p>
        </w:tc>
        <w:tc>
          <w:tcPr>
            <w:tcW w:w="1371" w:type="dxa"/>
            <w:vMerge/>
            <w:vAlign w:val="center"/>
          </w:tcPr>
          <w:p w14:paraId="797488D2" w14:textId="77777777" w:rsidR="003A0A09" w:rsidRPr="00F32A6C" w:rsidRDefault="003A0A09" w:rsidP="001A1A86">
            <w:pPr>
              <w:jc w:val="both"/>
              <w:rPr>
                <w:rFonts w:hAnsi="ＭＳ 明朝"/>
                <w:sz w:val="16"/>
                <w:szCs w:val="16"/>
              </w:rPr>
            </w:pPr>
          </w:p>
        </w:tc>
        <w:tc>
          <w:tcPr>
            <w:tcW w:w="1701" w:type="dxa"/>
            <w:vAlign w:val="center"/>
          </w:tcPr>
          <w:p w14:paraId="06B1D255" w14:textId="29679A38" w:rsidR="003A0A09" w:rsidRPr="00F32A6C" w:rsidRDefault="003A0A09" w:rsidP="001A1A86">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7CBEBB9D" w14:textId="77777777" w:rsidR="003A0A09" w:rsidRPr="00F32A6C" w:rsidRDefault="003A0A09" w:rsidP="001A1A86">
            <w:pPr>
              <w:jc w:val="both"/>
              <w:rPr>
                <w:rFonts w:hAnsi="ＭＳ 明朝"/>
                <w:sz w:val="16"/>
                <w:szCs w:val="16"/>
              </w:rPr>
            </w:pPr>
            <w:r w:rsidRPr="00F32A6C">
              <w:rPr>
                <w:rFonts w:hAnsi="ＭＳ 明朝"/>
                <w:sz w:val="16"/>
                <w:szCs w:val="16"/>
              </w:rPr>
              <w:t>V-6F-12iMAC</w:t>
            </w:r>
          </w:p>
          <w:p w14:paraId="6EDECC09" w14:textId="3C30835A" w:rsidR="003A0A09" w:rsidRPr="00F32A6C" w:rsidRDefault="003A0A09" w:rsidP="001A1A86">
            <w:pPr>
              <w:jc w:val="both"/>
              <w:rPr>
                <w:rFonts w:hAnsi="ＭＳ 明朝"/>
                <w:sz w:val="16"/>
                <w:szCs w:val="16"/>
              </w:rPr>
            </w:pPr>
            <w:r w:rsidRPr="00F32A6C">
              <w:rPr>
                <w:rFonts w:hAnsi="ＭＳ 明朝"/>
                <w:sz w:val="16"/>
                <w:szCs w:val="16"/>
              </w:rPr>
              <w:t>7.2kV600A12.5kA</w:t>
            </w:r>
          </w:p>
        </w:tc>
        <w:tc>
          <w:tcPr>
            <w:tcW w:w="850" w:type="dxa"/>
            <w:vAlign w:val="center"/>
          </w:tcPr>
          <w:p w14:paraId="74466835" w14:textId="68B77EBB" w:rsidR="003A0A09" w:rsidRPr="00F32A6C" w:rsidRDefault="003A0A09" w:rsidP="001A1A86">
            <w:pPr>
              <w:jc w:val="both"/>
              <w:rPr>
                <w:rFonts w:hAnsi="ＭＳ 明朝"/>
                <w:sz w:val="16"/>
                <w:szCs w:val="16"/>
              </w:rPr>
            </w:pPr>
            <w:r w:rsidRPr="00F32A6C">
              <w:rPr>
                <w:rFonts w:hAnsi="ＭＳ 明朝" w:hint="eastAsia"/>
                <w:sz w:val="16"/>
                <w:szCs w:val="16"/>
              </w:rPr>
              <w:t>52GB</w:t>
            </w:r>
          </w:p>
        </w:tc>
        <w:tc>
          <w:tcPr>
            <w:tcW w:w="567" w:type="dxa"/>
            <w:vAlign w:val="center"/>
          </w:tcPr>
          <w:p w14:paraId="4C18ABAB" w14:textId="4D7DDA0E" w:rsidR="003A0A09" w:rsidRPr="00F32A6C" w:rsidRDefault="003A0A09"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697EA70B" w14:textId="12ADA2D8" w:rsidR="003A0A09" w:rsidRPr="00F32A6C" w:rsidRDefault="003A0A09"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3ADB4EBA" w14:textId="67CA4921" w:rsidR="003A0A09" w:rsidRPr="00F32A6C" w:rsidRDefault="003A0A09" w:rsidP="001A1A86">
            <w:pPr>
              <w:jc w:val="center"/>
              <w:rPr>
                <w:rFonts w:hAnsi="ＭＳ 明朝"/>
                <w:sz w:val="16"/>
                <w:szCs w:val="16"/>
              </w:rPr>
            </w:pPr>
            <w:r w:rsidRPr="00F32A6C">
              <w:rPr>
                <w:rFonts w:hAnsi="ＭＳ 明朝" w:hint="eastAsia"/>
                <w:sz w:val="16"/>
                <w:szCs w:val="16"/>
              </w:rPr>
              <w:t>□</w:t>
            </w:r>
          </w:p>
        </w:tc>
        <w:tc>
          <w:tcPr>
            <w:tcW w:w="567" w:type="dxa"/>
            <w:vAlign w:val="center"/>
          </w:tcPr>
          <w:p w14:paraId="0A680778" w14:textId="66A22B74" w:rsidR="003A0A09" w:rsidRPr="00F32A6C" w:rsidRDefault="003A0A09" w:rsidP="001A1A86">
            <w:pPr>
              <w:jc w:val="center"/>
              <w:rPr>
                <w:rFonts w:hAnsi="ＭＳ 明朝"/>
                <w:sz w:val="16"/>
                <w:szCs w:val="16"/>
              </w:rPr>
            </w:pPr>
            <w:r w:rsidRPr="00F32A6C">
              <w:rPr>
                <w:rFonts w:hAnsi="ＭＳ 明朝" w:hint="eastAsia"/>
                <w:sz w:val="16"/>
                <w:szCs w:val="16"/>
              </w:rPr>
              <w:t>□</w:t>
            </w:r>
          </w:p>
        </w:tc>
        <w:tc>
          <w:tcPr>
            <w:tcW w:w="627" w:type="dxa"/>
            <w:vAlign w:val="center"/>
          </w:tcPr>
          <w:p w14:paraId="53F34E86" w14:textId="5A8BEC9B" w:rsidR="003A0A09" w:rsidRPr="00F32A6C" w:rsidRDefault="003A0A09" w:rsidP="001A1A86">
            <w:pPr>
              <w:jc w:val="center"/>
              <w:rPr>
                <w:rFonts w:hAnsi="ＭＳ 明朝"/>
                <w:sz w:val="16"/>
                <w:szCs w:val="16"/>
              </w:rPr>
            </w:pPr>
            <w:r w:rsidRPr="00F32A6C">
              <w:rPr>
                <w:rFonts w:hAnsi="ＭＳ 明朝" w:hint="eastAsia"/>
                <w:sz w:val="16"/>
                <w:szCs w:val="16"/>
              </w:rPr>
              <w:t>□</w:t>
            </w:r>
          </w:p>
        </w:tc>
        <w:tc>
          <w:tcPr>
            <w:tcW w:w="1358" w:type="dxa"/>
            <w:vAlign w:val="center"/>
          </w:tcPr>
          <w:p w14:paraId="381852E8" w14:textId="2F9B1685" w:rsidR="003A0A09" w:rsidRPr="00F32A6C" w:rsidRDefault="003A0A09" w:rsidP="001A1A86">
            <w:pPr>
              <w:jc w:val="both"/>
              <w:rPr>
                <w:rFonts w:hAnsi="ＭＳ 明朝"/>
                <w:sz w:val="16"/>
                <w:szCs w:val="16"/>
              </w:rPr>
            </w:pPr>
          </w:p>
        </w:tc>
      </w:tr>
      <w:tr w:rsidR="00F32A6C" w:rsidRPr="00F32A6C" w14:paraId="55DC8723" w14:textId="77777777" w:rsidTr="009F0DC5">
        <w:tc>
          <w:tcPr>
            <w:tcW w:w="614" w:type="dxa"/>
            <w:vMerge/>
            <w:vAlign w:val="center"/>
          </w:tcPr>
          <w:p w14:paraId="676044FD" w14:textId="77777777" w:rsidR="003A0A09" w:rsidRPr="00F32A6C" w:rsidRDefault="003A0A09" w:rsidP="001B13C0">
            <w:pPr>
              <w:ind w:left="142"/>
              <w:jc w:val="center"/>
              <w:rPr>
                <w:rFonts w:hAnsi="ＭＳ 明朝"/>
                <w:sz w:val="16"/>
                <w:szCs w:val="16"/>
              </w:rPr>
            </w:pPr>
          </w:p>
        </w:tc>
        <w:tc>
          <w:tcPr>
            <w:tcW w:w="1371" w:type="dxa"/>
            <w:vMerge/>
            <w:vAlign w:val="center"/>
          </w:tcPr>
          <w:p w14:paraId="73439950" w14:textId="77777777" w:rsidR="003A0A09" w:rsidRPr="00F32A6C" w:rsidRDefault="003A0A09" w:rsidP="001B13C0">
            <w:pPr>
              <w:jc w:val="both"/>
              <w:rPr>
                <w:rFonts w:hAnsi="ＭＳ 明朝"/>
                <w:sz w:val="16"/>
                <w:szCs w:val="16"/>
              </w:rPr>
            </w:pPr>
          </w:p>
        </w:tc>
        <w:tc>
          <w:tcPr>
            <w:tcW w:w="1701" w:type="dxa"/>
            <w:vAlign w:val="center"/>
          </w:tcPr>
          <w:p w14:paraId="481DC312" w14:textId="77777777" w:rsidR="003A0A09" w:rsidRPr="00F32A6C" w:rsidRDefault="003A0A09" w:rsidP="001B13C0">
            <w:pPr>
              <w:jc w:val="both"/>
              <w:rPr>
                <w:rFonts w:hAnsi="ＭＳ 明朝"/>
                <w:sz w:val="16"/>
                <w:szCs w:val="16"/>
              </w:rPr>
            </w:pPr>
            <w:r w:rsidRPr="00F32A6C">
              <w:rPr>
                <w:rFonts w:hAnsi="ＭＳ 明朝" w:hint="eastAsia"/>
                <w:sz w:val="16"/>
                <w:szCs w:val="16"/>
              </w:rPr>
              <w:t>ディジタル形</w:t>
            </w:r>
          </w:p>
          <w:p w14:paraId="035D987D" w14:textId="38D15285" w:rsidR="003A0A09" w:rsidRPr="00F32A6C" w:rsidRDefault="003A0A09" w:rsidP="001B13C0">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38AFA1CB" w14:textId="51578F02" w:rsidR="003A0A09" w:rsidRPr="00F32A6C" w:rsidRDefault="003A0A09" w:rsidP="001B13C0">
            <w:pPr>
              <w:jc w:val="both"/>
              <w:rPr>
                <w:rFonts w:hAnsi="ＭＳ 明朝"/>
                <w:sz w:val="16"/>
                <w:szCs w:val="16"/>
              </w:rPr>
            </w:pPr>
            <w:r w:rsidRPr="00F32A6C">
              <w:rPr>
                <w:rFonts w:hAnsi="ＭＳ 明朝" w:hint="eastAsia"/>
                <w:sz w:val="16"/>
                <w:szCs w:val="16"/>
              </w:rPr>
              <w:t>H</w:t>
            </w:r>
            <w:r w:rsidRPr="00F32A6C">
              <w:rPr>
                <w:rFonts w:hAnsi="ＭＳ 明朝"/>
                <w:sz w:val="16"/>
                <w:szCs w:val="16"/>
              </w:rPr>
              <w:t>DL-A</w:t>
            </w:r>
            <w:r w:rsidRPr="00F32A6C">
              <w:rPr>
                <w:rFonts w:hAnsi="ＭＳ 明朝" w:hint="eastAsia"/>
                <w:sz w:val="16"/>
                <w:szCs w:val="16"/>
              </w:rPr>
              <w:t>2</w:t>
            </w:r>
          </w:p>
        </w:tc>
        <w:tc>
          <w:tcPr>
            <w:tcW w:w="850" w:type="dxa"/>
            <w:vAlign w:val="center"/>
          </w:tcPr>
          <w:p w14:paraId="44DEACEE" w14:textId="2FC3B11F" w:rsidR="003A0A09" w:rsidRPr="00F32A6C" w:rsidRDefault="003A0A09" w:rsidP="001B13C0">
            <w:pPr>
              <w:jc w:val="both"/>
              <w:rPr>
                <w:rFonts w:hAnsi="ＭＳ 明朝"/>
                <w:sz w:val="16"/>
                <w:szCs w:val="16"/>
              </w:rPr>
            </w:pPr>
            <w:r w:rsidRPr="00F32A6C">
              <w:rPr>
                <w:rFonts w:hAnsi="ＭＳ 明朝" w:hint="eastAsia"/>
                <w:sz w:val="16"/>
                <w:szCs w:val="16"/>
              </w:rPr>
              <w:t>I</w:t>
            </w:r>
            <w:r w:rsidRPr="00F32A6C">
              <w:rPr>
                <w:rFonts w:hAnsi="ＭＳ 明朝"/>
                <w:sz w:val="16"/>
                <w:szCs w:val="16"/>
              </w:rPr>
              <w:t>CU52</w:t>
            </w:r>
            <w:r w:rsidRPr="00F32A6C">
              <w:rPr>
                <w:rFonts w:hAnsi="ＭＳ 明朝" w:hint="eastAsia"/>
                <w:sz w:val="16"/>
                <w:szCs w:val="16"/>
              </w:rPr>
              <w:t>T1</w:t>
            </w:r>
          </w:p>
        </w:tc>
        <w:tc>
          <w:tcPr>
            <w:tcW w:w="567" w:type="dxa"/>
            <w:vAlign w:val="center"/>
          </w:tcPr>
          <w:p w14:paraId="2D9D0B8A" w14:textId="23852DDE" w:rsidR="003A0A09" w:rsidRPr="00F32A6C" w:rsidRDefault="003A0A09" w:rsidP="001B13C0">
            <w:pPr>
              <w:jc w:val="center"/>
              <w:rPr>
                <w:rFonts w:hAnsi="ＭＳ 明朝"/>
                <w:sz w:val="16"/>
                <w:szCs w:val="16"/>
              </w:rPr>
            </w:pPr>
            <w:r w:rsidRPr="00F32A6C">
              <w:rPr>
                <w:rFonts w:hAnsi="ＭＳ 明朝" w:hint="eastAsia"/>
                <w:sz w:val="16"/>
                <w:szCs w:val="16"/>
              </w:rPr>
              <w:t>○</w:t>
            </w:r>
          </w:p>
        </w:tc>
        <w:tc>
          <w:tcPr>
            <w:tcW w:w="567" w:type="dxa"/>
            <w:vAlign w:val="center"/>
          </w:tcPr>
          <w:p w14:paraId="7CD0883E" w14:textId="473D63DB" w:rsidR="003A0A09" w:rsidRPr="00F32A6C" w:rsidRDefault="003A0A09" w:rsidP="001B13C0">
            <w:pPr>
              <w:jc w:val="center"/>
              <w:rPr>
                <w:rFonts w:hAnsi="ＭＳ 明朝"/>
                <w:sz w:val="16"/>
                <w:szCs w:val="16"/>
              </w:rPr>
            </w:pPr>
            <w:r w:rsidRPr="00F32A6C">
              <w:rPr>
                <w:rFonts w:hAnsi="ＭＳ 明朝" w:hint="eastAsia"/>
                <w:sz w:val="16"/>
                <w:szCs w:val="16"/>
              </w:rPr>
              <w:t>○</w:t>
            </w:r>
          </w:p>
        </w:tc>
        <w:tc>
          <w:tcPr>
            <w:tcW w:w="567" w:type="dxa"/>
            <w:vAlign w:val="center"/>
          </w:tcPr>
          <w:p w14:paraId="6707ADEE" w14:textId="192CA9F8" w:rsidR="003A0A09" w:rsidRPr="00F32A6C" w:rsidRDefault="003A0A09" w:rsidP="001B13C0">
            <w:pPr>
              <w:jc w:val="center"/>
              <w:rPr>
                <w:rFonts w:hAnsi="ＭＳ 明朝"/>
                <w:sz w:val="16"/>
                <w:szCs w:val="16"/>
              </w:rPr>
            </w:pPr>
            <w:r w:rsidRPr="00F32A6C">
              <w:rPr>
                <w:rFonts w:hAnsi="ＭＳ 明朝" w:hint="eastAsia"/>
                <w:sz w:val="16"/>
                <w:szCs w:val="16"/>
              </w:rPr>
              <w:t>○</w:t>
            </w:r>
          </w:p>
        </w:tc>
        <w:tc>
          <w:tcPr>
            <w:tcW w:w="567" w:type="dxa"/>
            <w:vAlign w:val="center"/>
          </w:tcPr>
          <w:p w14:paraId="2CA86398" w14:textId="618147AA" w:rsidR="003A0A09" w:rsidRPr="00F32A6C" w:rsidRDefault="003A0A09" w:rsidP="001B13C0">
            <w:pPr>
              <w:jc w:val="center"/>
              <w:rPr>
                <w:rFonts w:hAnsi="ＭＳ 明朝"/>
                <w:sz w:val="16"/>
                <w:szCs w:val="16"/>
              </w:rPr>
            </w:pPr>
            <w:r w:rsidRPr="00F32A6C">
              <w:rPr>
                <w:rFonts w:hAnsi="ＭＳ 明朝" w:hint="eastAsia"/>
                <w:sz w:val="16"/>
                <w:szCs w:val="16"/>
              </w:rPr>
              <w:t>○</w:t>
            </w:r>
          </w:p>
        </w:tc>
        <w:tc>
          <w:tcPr>
            <w:tcW w:w="627" w:type="dxa"/>
            <w:vAlign w:val="center"/>
          </w:tcPr>
          <w:p w14:paraId="530199C8" w14:textId="37A723EB" w:rsidR="003A0A09" w:rsidRPr="00F32A6C" w:rsidRDefault="003A0A09" w:rsidP="001B13C0">
            <w:pPr>
              <w:jc w:val="center"/>
              <w:rPr>
                <w:rFonts w:hAnsi="ＭＳ 明朝"/>
                <w:sz w:val="16"/>
                <w:szCs w:val="16"/>
              </w:rPr>
            </w:pPr>
            <w:r w:rsidRPr="00F32A6C">
              <w:rPr>
                <w:rFonts w:hAnsi="ＭＳ 明朝" w:hint="eastAsia"/>
                <w:sz w:val="16"/>
                <w:szCs w:val="16"/>
              </w:rPr>
              <w:t>○</w:t>
            </w:r>
          </w:p>
        </w:tc>
        <w:tc>
          <w:tcPr>
            <w:tcW w:w="1358" w:type="dxa"/>
            <w:vAlign w:val="center"/>
          </w:tcPr>
          <w:p w14:paraId="7F756625" w14:textId="77777777" w:rsidR="003A0A09" w:rsidRPr="00F32A6C" w:rsidRDefault="003A0A09" w:rsidP="001B13C0">
            <w:pPr>
              <w:jc w:val="both"/>
              <w:rPr>
                <w:rFonts w:hAnsi="ＭＳ 明朝"/>
                <w:sz w:val="16"/>
                <w:szCs w:val="16"/>
              </w:rPr>
            </w:pPr>
          </w:p>
        </w:tc>
      </w:tr>
      <w:tr w:rsidR="00F32A6C" w:rsidRPr="00F32A6C" w14:paraId="74093537" w14:textId="77777777" w:rsidTr="009F0DC5">
        <w:tc>
          <w:tcPr>
            <w:tcW w:w="614" w:type="dxa"/>
            <w:vMerge/>
            <w:vAlign w:val="center"/>
          </w:tcPr>
          <w:p w14:paraId="7C454FF0" w14:textId="77777777" w:rsidR="003A0A09" w:rsidRPr="00F32A6C" w:rsidRDefault="003A0A09" w:rsidP="001B13C0">
            <w:pPr>
              <w:ind w:left="142"/>
              <w:jc w:val="center"/>
              <w:rPr>
                <w:rFonts w:hAnsi="ＭＳ 明朝"/>
                <w:sz w:val="16"/>
                <w:szCs w:val="16"/>
              </w:rPr>
            </w:pPr>
          </w:p>
        </w:tc>
        <w:tc>
          <w:tcPr>
            <w:tcW w:w="1371" w:type="dxa"/>
            <w:vMerge/>
            <w:vAlign w:val="center"/>
          </w:tcPr>
          <w:p w14:paraId="0A18956A" w14:textId="77777777" w:rsidR="003A0A09" w:rsidRPr="00F32A6C" w:rsidRDefault="003A0A09" w:rsidP="001B13C0">
            <w:pPr>
              <w:jc w:val="both"/>
              <w:rPr>
                <w:rFonts w:hAnsi="ＭＳ 明朝"/>
                <w:sz w:val="16"/>
                <w:szCs w:val="16"/>
              </w:rPr>
            </w:pPr>
          </w:p>
        </w:tc>
        <w:tc>
          <w:tcPr>
            <w:tcW w:w="1701" w:type="dxa"/>
            <w:vAlign w:val="center"/>
          </w:tcPr>
          <w:p w14:paraId="5050E63D" w14:textId="77777777" w:rsidR="003A0A09" w:rsidRPr="00F32A6C" w:rsidRDefault="003A0A09" w:rsidP="001B13C0">
            <w:pPr>
              <w:jc w:val="both"/>
              <w:rPr>
                <w:rFonts w:hAnsi="ＭＳ 明朝"/>
                <w:sz w:val="16"/>
                <w:szCs w:val="16"/>
              </w:rPr>
            </w:pPr>
            <w:r w:rsidRPr="00F32A6C">
              <w:rPr>
                <w:rFonts w:hAnsi="ＭＳ 明朝" w:hint="eastAsia"/>
                <w:sz w:val="16"/>
                <w:szCs w:val="16"/>
              </w:rPr>
              <w:t>ディジタル形</w:t>
            </w:r>
          </w:p>
          <w:p w14:paraId="6C28B449" w14:textId="4A9D9AFC" w:rsidR="003A0A09" w:rsidRPr="00F32A6C" w:rsidRDefault="003A0A09" w:rsidP="001B13C0">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709937DF" w14:textId="56E63301" w:rsidR="003A0A09" w:rsidRPr="00F32A6C" w:rsidRDefault="003A0A09" w:rsidP="001B13C0">
            <w:pPr>
              <w:jc w:val="both"/>
              <w:rPr>
                <w:rFonts w:hAnsi="ＭＳ 明朝"/>
                <w:sz w:val="16"/>
                <w:szCs w:val="16"/>
              </w:rPr>
            </w:pPr>
            <w:r w:rsidRPr="00F32A6C">
              <w:rPr>
                <w:rFonts w:hAnsi="ＭＳ 明朝" w:hint="eastAsia"/>
                <w:sz w:val="16"/>
                <w:szCs w:val="16"/>
              </w:rPr>
              <w:t>H</w:t>
            </w:r>
            <w:r w:rsidRPr="00F32A6C">
              <w:rPr>
                <w:rFonts w:hAnsi="ＭＳ 明朝"/>
                <w:sz w:val="16"/>
                <w:szCs w:val="16"/>
              </w:rPr>
              <w:t>DL-A</w:t>
            </w:r>
            <w:r w:rsidRPr="00F32A6C">
              <w:rPr>
                <w:rFonts w:hAnsi="ＭＳ 明朝" w:hint="eastAsia"/>
                <w:sz w:val="16"/>
                <w:szCs w:val="16"/>
              </w:rPr>
              <w:t>2</w:t>
            </w:r>
          </w:p>
        </w:tc>
        <w:tc>
          <w:tcPr>
            <w:tcW w:w="850" w:type="dxa"/>
            <w:vAlign w:val="center"/>
          </w:tcPr>
          <w:p w14:paraId="410160D2" w14:textId="02B669A3" w:rsidR="003A0A09" w:rsidRPr="00F32A6C" w:rsidRDefault="003A0A09" w:rsidP="001B13C0">
            <w:pPr>
              <w:jc w:val="both"/>
              <w:rPr>
                <w:rFonts w:hAnsi="ＭＳ 明朝"/>
                <w:sz w:val="16"/>
                <w:szCs w:val="16"/>
              </w:rPr>
            </w:pPr>
            <w:r w:rsidRPr="00F32A6C">
              <w:rPr>
                <w:rFonts w:hAnsi="ＭＳ 明朝" w:hint="eastAsia"/>
                <w:sz w:val="16"/>
                <w:szCs w:val="16"/>
              </w:rPr>
              <w:t>I</w:t>
            </w:r>
            <w:r w:rsidRPr="00F32A6C">
              <w:rPr>
                <w:rFonts w:hAnsi="ＭＳ 明朝"/>
                <w:sz w:val="16"/>
                <w:szCs w:val="16"/>
              </w:rPr>
              <w:t>CU52</w:t>
            </w:r>
            <w:r w:rsidRPr="00F32A6C">
              <w:rPr>
                <w:rFonts w:hAnsi="ＭＳ 明朝" w:hint="eastAsia"/>
                <w:sz w:val="16"/>
                <w:szCs w:val="16"/>
              </w:rPr>
              <w:t>GB</w:t>
            </w:r>
          </w:p>
        </w:tc>
        <w:tc>
          <w:tcPr>
            <w:tcW w:w="567" w:type="dxa"/>
            <w:vAlign w:val="center"/>
          </w:tcPr>
          <w:p w14:paraId="6CEC2709" w14:textId="3B4FC207" w:rsidR="003A0A09" w:rsidRPr="00F32A6C" w:rsidRDefault="003A0A09" w:rsidP="001B13C0">
            <w:pPr>
              <w:jc w:val="center"/>
              <w:rPr>
                <w:rFonts w:hAnsi="ＭＳ 明朝"/>
                <w:sz w:val="16"/>
                <w:szCs w:val="16"/>
              </w:rPr>
            </w:pPr>
            <w:r w:rsidRPr="00F32A6C">
              <w:rPr>
                <w:rFonts w:hAnsi="ＭＳ 明朝" w:hint="eastAsia"/>
                <w:sz w:val="16"/>
                <w:szCs w:val="16"/>
              </w:rPr>
              <w:t>○</w:t>
            </w:r>
          </w:p>
        </w:tc>
        <w:tc>
          <w:tcPr>
            <w:tcW w:w="567" w:type="dxa"/>
            <w:vAlign w:val="center"/>
          </w:tcPr>
          <w:p w14:paraId="3AA280CD" w14:textId="2FE36FC2" w:rsidR="003A0A09" w:rsidRPr="00F32A6C" w:rsidRDefault="003A0A09" w:rsidP="001B13C0">
            <w:pPr>
              <w:jc w:val="center"/>
              <w:rPr>
                <w:rFonts w:hAnsi="ＭＳ 明朝"/>
                <w:sz w:val="16"/>
                <w:szCs w:val="16"/>
              </w:rPr>
            </w:pPr>
            <w:r w:rsidRPr="00F32A6C">
              <w:rPr>
                <w:rFonts w:hAnsi="ＭＳ 明朝" w:hint="eastAsia"/>
                <w:sz w:val="16"/>
                <w:szCs w:val="16"/>
              </w:rPr>
              <w:t>○</w:t>
            </w:r>
          </w:p>
        </w:tc>
        <w:tc>
          <w:tcPr>
            <w:tcW w:w="567" w:type="dxa"/>
            <w:vAlign w:val="center"/>
          </w:tcPr>
          <w:p w14:paraId="07340E1F" w14:textId="0603568D" w:rsidR="003A0A09" w:rsidRPr="00F32A6C" w:rsidRDefault="003A0A09" w:rsidP="001B13C0">
            <w:pPr>
              <w:jc w:val="center"/>
              <w:rPr>
                <w:rFonts w:hAnsi="ＭＳ 明朝"/>
                <w:sz w:val="16"/>
                <w:szCs w:val="16"/>
              </w:rPr>
            </w:pPr>
            <w:r w:rsidRPr="00F32A6C">
              <w:rPr>
                <w:rFonts w:hAnsi="ＭＳ 明朝" w:hint="eastAsia"/>
                <w:sz w:val="16"/>
                <w:szCs w:val="16"/>
              </w:rPr>
              <w:t>○</w:t>
            </w:r>
          </w:p>
        </w:tc>
        <w:tc>
          <w:tcPr>
            <w:tcW w:w="567" w:type="dxa"/>
            <w:vAlign w:val="center"/>
          </w:tcPr>
          <w:p w14:paraId="730E5FF9" w14:textId="534B829D" w:rsidR="003A0A09" w:rsidRPr="00F32A6C" w:rsidRDefault="003A0A09" w:rsidP="001B13C0">
            <w:pPr>
              <w:jc w:val="center"/>
              <w:rPr>
                <w:rFonts w:hAnsi="ＭＳ 明朝"/>
                <w:sz w:val="16"/>
                <w:szCs w:val="16"/>
              </w:rPr>
            </w:pPr>
            <w:r w:rsidRPr="00F32A6C">
              <w:rPr>
                <w:rFonts w:hAnsi="ＭＳ 明朝" w:hint="eastAsia"/>
                <w:sz w:val="16"/>
                <w:szCs w:val="16"/>
              </w:rPr>
              <w:t>○</w:t>
            </w:r>
          </w:p>
        </w:tc>
        <w:tc>
          <w:tcPr>
            <w:tcW w:w="627" w:type="dxa"/>
            <w:vAlign w:val="center"/>
          </w:tcPr>
          <w:p w14:paraId="0984D3D0" w14:textId="03F631E0" w:rsidR="003A0A09" w:rsidRPr="00F32A6C" w:rsidRDefault="003A0A09" w:rsidP="001B13C0">
            <w:pPr>
              <w:jc w:val="center"/>
              <w:rPr>
                <w:rFonts w:hAnsi="ＭＳ 明朝"/>
                <w:sz w:val="16"/>
                <w:szCs w:val="16"/>
              </w:rPr>
            </w:pPr>
            <w:r w:rsidRPr="00F32A6C">
              <w:rPr>
                <w:rFonts w:hAnsi="ＭＳ 明朝" w:hint="eastAsia"/>
                <w:sz w:val="16"/>
                <w:szCs w:val="16"/>
              </w:rPr>
              <w:t>○</w:t>
            </w:r>
          </w:p>
        </w:tc>
        <w:tc>
          <w:tcPr>
            <w:tcW w:w="1358" w:type="dxa"/>
            <w:vAlign w:val="center"/>
          </w:tcPr>
          <w:p w14:paraId="47BE8BE2" w14:textId="77777777" w:rsidR="003A0A09" w:rsidRPr="00F32A6C" w:rsidRDefault="003A0A09" w:rsidP="001B13C0">
            <w:pPr>
              <w:jc w:val="both"/>
              <w:rPr>
                <w:rFonts w:hAnsi="ＭＳ 明朝"/>
                <w:sz w:val="16"/>
                <w:szCs w:val="16"/>
              </w:rPr>
            </w:pPr>
          </w:p>
        </w:tc>
      </w:tr>
      <w:tr w:rsidR="00F32A6C" w:rsidRPr="00F32A6C" w14:paraId="50AF1348" w14:textId="77777777" w:rsidTr="009F0DC5">
        <w:tc>
          <w:tcPr>
            <w:tcW w:w="614" w:type="dxa"/>
            <w:vMerge w:val="restart"/>
            <w:vAlign w:val="center"/>
          </w:tcPr>
          <w:p w14:paraId="4FA993B2" w14:textId="5AC1A399" w:rsidR="00917083" w:rsidRPr="00F32A6C" w:rsidRDefault="00917083" w:rsidP="00917083">
            <w:pPr>
              <w:ind w:left="142"/>
              <w:jc w:val="center"/>
              <w:rPr>
                <w:rFonts w:hAnsi="ＭＳ 明朝"/>
                <w:sz w:val="16"/>
                <w:szCs w:val="16"/>
              </w:rPr>
            </w:pPr>
            <w:r w:rsidRPr="00F32A6C">
              <w:rPr>
                <w:rFonts w:hAnsi="ＭＳ 明朝"/>
                <w:sz w:val="16"/>
                <w:szCs w:val="16"/>
              </w:rPr>
              <w:t>7</w:t>
            </w:r>
          </w:p>
        </w:tc>
        <w:tc>
          <w:tcPr>
            <w:tcW w:w="1371" w:type="dxa"/>
            <w:vMerge w:val="restart"/>
            <w:vAlign w:val="center"/>
          </w:tcPr>
          <w:p w14:paraId="2C5783F7" w14:textId="22714F36" w:rsidR="00917083" w:rsidRPr="00F32A6C" w:rsidRDefault="00917083" w:rsidP="00917083">
            <w:pPr>
              <w:jc w:val="both"/>
              <w:rPr>
                <w:rFonts w:hAnsi="ＭＳ 明朝"/>
                <w:sz w:val="16"/>
                <w:szCs w:val="16"/>
              </w:rPr>
            </w:pPr>
            <w:r w:rsidRPr="00F32A6C">
              <w:rPr>
                <w:rFonts w:hAnsi="ＭＳ 明朝"/>
                <w:sz w:val="16"/>
                <w:szCs w:val="16"/>
              </w:rPr>
              <w:t>ZPD</w:t>
            </w:r>
            <w:r w:rsidRPr="00F32A6C">
              <w:rPr>
                <w:rFonts w:hAnsi="ＭＳ 明朝" w:hint="eastAsia"/>
                <w:sz w:val="16"/>
                <w:szCs w:val="16"/>
              </w:rPr>
              <w:t>・VT盤</w:t>
            </w:r>
          </w:p>
          <w:p w14:paraId="3793F55F" w14:textId="4CC63804" w:rsidR="00917083" w:rsidRPr="00F32A6C" w:rsidRDefault="00917083" w:rsidP="00917083">
            <w:pPr>
              <w:jc w:val="both"/>
              <w:rPr>
                <w:rFonts w:hAnsi="ＭＳ 明朝"/>
                <w:sz w:val="16"/>
                <w:szCs w:val="16"/>
              </w:rPr>
            </w:pPr>
            <w:r w:rsidRPr="00F32A6C">
              <w:rPr>
                <w:rFonts w:hAnsi="ＭＳ 明朝" w:hint="eastAsia"/>
                <w:sz w:val="16"/>
                <w:szCs w:val="16"/>
              </w:rPr>
              <w:t>&lt;RM105&gt;</w:t>
            </w:r>
            <w:r w:rsidR="009B7FFD" w:rsidRPr="00F32A6C">
              <w:rPr>
                <w:rFonts w:hAnsi="ＭＳ 明朝" w:hint="eastAsia"/>
                <w:sz w:val="16"/>
                <w:szCs w:val="16"/>
              </w:rPr>
              <w:t>上</w:t>
            </w:r>
          </w:p>
        </w:tc>
        <w:tc>
          <w:tcPr>
            <w:tcW w:w="1701" w:type="dxa"/>
            <w:vAlign w:val="center"/>
          </w:tcPr>
          <w:p w14:paraId="423911F5" w14:textId="483B3062" w:rsidR="00917083" w:rsidRPr="00F32A6C" w:rsidRDefault="00917083" w:rsidP="00917083">
            <w:pPr>
              <w:jc w:val="both"/>
              <w:rPr>
                <w:rFonts w:hAnsi="ＭＳ 明朝"/>
                <w:sz w:val="16"/>
                <w:szCs w:val="16"/>
              </w:rPr>
            </w:pPr>
            <w:r w:rsidRPr="00F32A6C">
              <w:rPr>
                <w:rFonts w:hAnsi="ＭＳ 明朝" w:hint="eastAsia"/>
                <w:sz w:val="16"/>
                <w:szCs w:val="16"/>
              </w:rPr>
              <w:t>ZPD・VT盤</w:t>
            </w:r>
          </w:p>
        </w:tc>
        <w:tc>
          <w:tcPr>
            <w:tcW w:w="1560" w:type="dxa"/>
            <w:vAlign w:val="center"/>
          </w:tcPr>
          <w:p w14:paraId="2272B2AE" w14:textId="2C3AD9C0" w:rsidR="00917083" w:rsidRPr="00F32A6C" w:rsidRDefault="00917083" w:rsidP="00917083">
            <w:pPr>
              <w:jc w:val="both"/>
              <w:rPr>
                <w:rFonts w:hAnsi="ＭＳ 明朝"/>
                <w:sz w:val="16"/>
                <w:szCs w:val="16"/>
              </w:rPr>
            </w:pPr>
            <w:r w:rsidRPr="00F32A6C">
              <w:rPr>
                <w:rFonts w:hint="eastAsia"/>
                <w:sz w:val="16"/>
                <w:szCs w:val="18"/>
              </w:rPr>
              <w:t>－</w:t>
            </w:r>
          </w:p>
        </w:tc>
        <w:tc>
          <w:tcPr>
            <w:tcW w:w="850" w:type="dxa"/>
            <w:vAlign w:val="center"/>
          </w:tcPr>
          <w:p w14:paraId="253D8C69" w14:textId="68C06AB2" w:rsidR="00917083" w:rsidRPr="00F32A6C" w:rsidRDefault="00917083" w:rsidP="00917083">
            <w:pPr>
              <w:jc w:val="both"/>
              <w:rPr>
                <w:rFonts w:hAnsi="ＭＳ 明朝"/>
                <w:sz w:val="16"/>
                <w:szCs w:val="16"/>
              </w:rPr>
            </w:pPr>
            <w:r w:rsidRPr="00F32A6C">
              <w:rPr>
                <w:rFonts w:hint="eastAsia"/>
                <w:sz w:val="16"/>
                <w:szCs w:val="18"/>
              </w:rPr>
              <w:t>－</w:t>
            </w:r>
          </w:p>
        </w:tc>
        <w:tc>
          <w:tcPr>
            <w:tcW w:w="567" w:type="dxa"/>
            <w:vAlign w:val="center"/>
          </w:tcPr>
          <w:p w14:paraId="454071C2" w14:textId="38CA2799" w:rsidR="00917083" w:rsidRPr="00F32A6C" w:rsidRDefault="00917083" w:rsidP="00917083">
            <w:pPr>
              <w:jc w:val="center"/>
              <w:rPr>
                <w:rFonts w:hAnsi="ＭＳ 明朝"/>
                <w:sz w:val="16"/>
                <w:szCs w:val="16"/>
              </w:rPr>
            </w:pPr>
            <w:r w:rsidRPr="00F32A6C">
              <w:rPr>
                <w:rFonts w:hint="eastAsia"/>
                <w:sz w:val="16"/>
                <w:szCs w:val="18"/>
              </w:rPr>
              <w:t>○</w:t>
            </w:r>
          </w:p>
        </w:tc>
        <w:tc>
          <w:tcPr>
            <w:tcW w:w="567" w:type="dxa"/>
            <w:vAlign w:val="center"/>
          </w:tcPr>
          <w:p w14:paraId="5459029B" w14:textId="3E5DF8DE" w:rsidR="00917083" w:rsidRPr="00F32A6C" w:rsidRDefault="00917083" w:rsidP="00917083">
            <w:pPr>
              <w:jc w:val="center"/>
              <w:rPr>
                <w:rFonts w:hAnsi="ＭＳ 明朝"/>
                <w:sz w:val="16"/>
                <w:szCs w:val="16"/>
              </w:rPr>
            </w:pPr>
            <w:r w:rsidRPr="00F32A6C">
              <w:rPr>
                <w:rFonts w:hint="eastAsia"/>
                <w:sz w:val="16"/>
                <w:szCs w:val="18"/>
              </w:rPr>
              <w:t>○</w:t>
            </w:r>
          </w:p>
        </w:tc>
        <w:tc>
          <w:tcPr>
            <w:tcW w:w="567" w:type="dxa"/>
            <w:vAlign w:val="center"/>
          </w:tcPr>
          <w:p w14:paraId="75C5DA0F" w14:textId="36211FC9" w:rsidR="00917083" w:rsidRPr="00F32A6C" w:rsidRDefault="00917083" w:rsidP="00917083">
            <w:pPr>
              <w:jc w:val="center"/>
              <w:rPr>
                <w:rFonts w:hAnsi="ＭＳ 明朝"/>
                <w:sz w:val="16"/>
                <w:szCs w:val="16"/>
              </w:rPr>
            </w:pPr>
            <w:r w:rsidRPr="00F32A6C">
              <w:rPr>
                <w:rFonts w:hint="eastAsia"/>
                <w:sz w:val="16"/>
                <w:szCs w:val="18"/>
              </w:rPr>
              <w:t>○</w:t>
            </w:r>
          </w:p>
        </w:tc>
        <w:tc>
          <w:tcPr>
            <w:tcW w:w="567" w:type="dxa"/>
            <w:vAlign w:val="center"/>
          </w:tcPr>
          <w:p w14:paraId="424B64EA" w14:textId="2FCD3245" w:rsidR="00917083" w:rsidRPr="00F32A6C" w:rsidRDefault="00917083" w:rsidP="00917083">
            <w:pPr>
              <w:jc w:val="center"/>
              <w:rPr>
                <w:rFonts w:hAnsi="ＭＳ 明朝"/>
                <w:sz w:val="16"/>
                <w:szCs w:val="16"/>
              </w:rPr>
            </w:pPr>
            <w:r w:rsidRPr="00F32A6C">
              <w:rPr>
                <w:rFonts w:hint="eastAsia"/>
                <w:sz w:val="16"/>
                <w:szCs w:val="18"/>
              </w:rPr>
              <w:t>○</w:t>
            </w:r>
          </w:p>
        </w:tc>
        <w:tc>
          <w:tcPr>
            <w:tcW w:w="627" w:type="dxa"/>
            <w:vAlign w:val="center"/>
          </w:tcPr>
          <w:p w14:paraId="616B3B66" w14:textId="6E0E4925" w:rsidR="00917083" w:rsidRPr="00F32A6C" w:rsidRDefault="00917083" w:rsidP="00917083">
            <w:pPr>
              <w:jc w:val="center"/>
              <w:rPr>
                <w:rFonts w:hAnsi="ＭＳ 明朝"/>
                <w:sz w:val="16"/>
                <w:szCs w:val="16"/>
              </w:rPr>
            </w:pPr>
            <w:r w:rsidRPr="00F32A6C">
              <w:rPr>
                <w:rFonts w:hint="eastAsia"/>
                <w:sz w:val="16"/>
                <w:szCs w:val="18"/>
              </w:rPr>
              <w:t>○</w:t>
            </w:r>
          </w:p>
        </w:tc>
        <w:tc>
          <w:tcPr>
            <w:tcW w:w="1358" w:type="dxa"/>
            <w:vAlign w:val="center"/>
          </w:tcPr>
          <w:p w14:paraId="69D2A273" w14:textId="58646CEF" w:rsidR="00917083" w:rsidRPr="00F32A6C" w:rsidRDefault="00917083" w:rsidP="00917083">
            <w:pPr>
              <w:jc w:val="both"/>
              <w:rPr>
                <w:rFonts w:hAnsi="ＭＳ 明朝"/>
                <w:sz w:val="16"/>
                <w:szCs w:val="16"/>
              </w:rPr>
            </w:pPr>
            <w:r w:rsidRPr="00F32A6C">
              <w:rPr>
                <w:rFonts w:hAnsi="ＭＳ 明朝" w:hint="eastAsia"/>
                <w:sz w:val="16"/>
                <w:szCs w:val="16"/>
              </w:rPr>
              <w:t>電気室（1系）</w:t>
            </w:r>
          </w:p>
        </w:tc>
      </w:tr>
      <w:tr w:rsidR="00F32A6C" w:rsidRPr="00F32A6C" w14:paraId="093BDD0E" w14:textId="77777777" w:rsidTr="009F0DC5">
        <w:tc>
          <w:tcPr>
            <w:tcW w:w="614" w:type="dxa"/>
            <w:vMerge/>
            <w:vAlign w:val="center"/>
          </w:tcPr>
          <w:p w14:paraId="4AAD1B87" w14:textId="77777777" w:rsidR="003A0A09" w:rsidRPr="00F32A6C" w:rsidRDefault="003A0A09" w:rsidP="003A0A09">
            <w:pPr>
              <w:ind w:left="142"/>
              <w:jc w:val="center"/>
              <w:rPr>
                <w:rFonts w:hAnsi="ＭＳ 明朝"/>
                <w:sz w:val="16"/>
                <w:szCs w:val="16"/>
              </w:rPr>
            </w:pPr>
          </w:p>
        </w:tc>
        <w:tc>
          <w:tcPr>
            <w:tcW w:w="1371" w:type="dxa"/>
            <w:vMerge/>
            <w:vAlign w:val="center"/>
          </w:tcPr>
          <w:p w14:paraId="6E05F02B" w14:textId="77777777" w:rsidR="003A0A09" w:rsidRPr="00F32A6C" w:rsidRDefault="003A0A09" w:rsidP="003A0A09">
            <w:pPr>
              <w:jc w:val="both"/>
              <w:rPr>
                <w:rFonts w:hAnsi="ＭＳ 明朝"/>
                <w:sz w:val="16"/>
                <w:szCs w:val="16"/>
              </w:rPr>
            </w:pPr>
          </w:p>
        </w:tc>
        <w:tc>
          <w:tcPr>
            <w:tcW w:w="1701" w:type="dxa"/>
            <w:vAlign w:val="center"/>
          </w:tcPr>
          <w:p w14:paraId="74DB9190" w14:textId="673553A2" w:rsidR="003A0A09" w:rsidRPr="00F32A6C" w:rsidRDefault="003A0A09" w:rsidP="003A0A09">
            <w:pPr>
              <w:jc w:val="both"/>
              <w:rPr>
                <w:rFonts w:hAnsi="ＭＳ 明朝"/>
                <w:sz w:val="16"/>
                <w:szCs w:val="16"/>
              </w:rPr>
            </w:pPr>
            <w:r w:rsidRPr="00F32A6C">
              <w:rPr>
                <w:rFonts w:hAnsi="ＭＳ 明朝" w:hint="eastAsia"/>
                <w:sz w:val="16"/>
                <w:szCs w:val="16"/>
              </w:rPr>
              <w:t>ZPD</w:t>
            </w:r>
          </w:p>
        </w:tc>
        <w:tc>
          <w:tcPr>
            <w:tcW w:w="1560" w:type="dxa"/>
            <w:vAlign w:val="center"/>
          </w:tcPr>
          <w:p w14:paraId="266C298A" w14:textId="03D65568" w:rsidR="003A0A09" w:rsidRPr="00F32A6C" w:rsidRDefault="003A0A09" w:rsidP="003A0A09">
            <w:pPr>
              <w:jc w:val="both"/>
              <w:rPr>
                <w:rFonts w:hAnsi="ＭＳ 明朝"/>
                <w:sz w:val="16"/>
                <w:szCs w:val="16"/>
              </w:rPr>
            </w:pPr>
            <w:r w:rsidRPr="00F32A6C">
              <w:rPr>
                <w:rFonts w:hAnsi="ＭＳ 明朝" w:hint="eastAsia"/>
                <w:sz w:val="16"/>
                <w:szCs w:val="16"/>
              </w:rPr>
              <w:t>ZPC-9B</w:t>
            </w:r>
          </w:p>
        </w:tc>
        <w:tc>
          <w:tcPr>
            <w:tcW w:w="850" w:type="dxa"/>
            <w:vAlign w:val="center"/>
          </w:tcPr>
          <w:p w14:paraId="1E826016" w14:textId="50972B4E" w:rsidR="003A0A09" w:rsidRPr="00F32A6C" w:rsidRDefault="003A0A09" w:rsidP="003A0A09">
            <w:pPr>
              <w:jc w:val="both"/>
              <w:rPr>
                <w:rFonts w:hAnsi="ＭＳ 明朝"/>
                <w:sz w:val="16"/>
                <w:szCs w:val="16"/>
              </w:rPr>
            </w:pPr>
            <w:r w:rsidRPr="00F32A6C">
              <w:rPr>
                <w:rFonts w:hAnsi="ＭＳ 明朝" w:hint="eastAsia"/>
                <w:sz w:val="16"/>
                <w:szCs w:val="16"/>
              </w:rPr>
              <w:t>－</w:t>
            </w:r>
          </w:p>
        </w:tc>
        <w:tc>
          <w:tcPr>
            <w:tcW w:w="567" w:type="dxa"/>
            <w:vAlign w:val="center"/>
          </w:tcPr>
          <w:p w14:paraId="0AACF460" w14:textId="526535D6"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567" w:type="dxa"/>
            <w:vAlign w:val="center"/>
          </w:tcPr>
          <w:p w14:paraId="2827CC2F" w14:textId="0FCF3F2B"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567" w:type="dxa"/>
            <w:vAlign w:val="center"/>
          </w:tcPr>
          <w:p w14:paraId="19D10197" w14:textId="1CB701BB"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567" w:type="dxa"/>
            <w:vAlign w:val="center"/>
          </w:tcPr>
          <w:p w14:paraId="0236C185" w14:textId="33CA23BF"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627" w:type="dxa"/>
            <w:vAlign w:val="center"/>
          </w:tcPr>
          <w:p w14:paraId="09AABF9F" w14:textId="6CCA34CB"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1358" w:type="dxa"/>
            <w:vAlign w:val="center"/>
          </w:tcPr>
          <w:p w14:paraId="7685E1FF" w14:textId="77777777" w:rsidR="003A0A09" w:rsidRPr="00F32A6C" w:rsidRDefault="003A0A09" w:rsidP="003A0A09">
            <w:pPr>
              <w:jc w:val="both"/>
              <w:rPr>
                <w:rFonts w:hAnsi="ＭＳ 明朝"/>
                <w:sz w:val="16"/>
                <w:szCs w:val="16"/>
              </w:rPr>
            </w:pPr>
          </w:p>
        </w:tc>
      </w:tr>
      <w:tr w:rsidR="00F32A6C" w:rsidRPr="00F32A6C" w14:paraId="2A15EF00" w14:textId="77777777" w:rsidTr="009F0DC5">
        <w:tc>
          <w:tcPr>
            <w:tcW w:w="614" w:type="dxa"/>
            <w:vMerge/>
            <w:vAlign w:val="center"/>
          </w:tcPr>
          <w:p w14:paraId="54CA76CC" w14:textId="77777777" w:rsidR="003A0A09" w:rsidRPr="00F32A6C" w:rsidRDefault="003A0A09" w:rsidP="003A0A09">
            <w:pPr>
              <w:ind w:left="142"/>
              <w:jc w:val="center"/>
              <w:rPr>
                <w:rFonts w:hAnsi="ＭＳ 明朝"/>
                <w:sz w:val="16"/>
                <w:szCs w:val="16"/>
              </w:rPr>
            </w:pPr>
          </w:p>
        </w:tc>
        <w:tc>
          <w:tcPr>
            <w:tcW w:w="1371" w:type="dxa"/>
            <w:vMerge/>
            <w:vAlign w:val="center"/>
          </w:tcPr>
          <w:p w14:paraId="763C435A" w14:textId="77777777" w:rsidR="003A0A09" w:rsidRPr="00F32A6C" w:rsidRDefault="003A0A09" w:rsidP="003A0A09">
            <w:pPr>
              <w:jc w:val="both"/>
              <w:rPr>
                <w:rFonts w:hAnsi="ＭＳ 明朝"/>
                <w:sz w:val="16"/>
                <w:szCs w:val="16"/>
              </w:rPr>
            </w:pPr>
          </w:p>
        </w:tc>
        <w:tc>
          <w:tcPr>
            <w:tcW w:w="1701" w:type="dxa"/>
            <w:vAlign w:val="center"/>
          </w:tcPr>
          <w:p w14:paraId="00F0CC56" w14:textId="281388C4" w:rsidR="003A0A09" w:rsidRPr="00F32A6C" w:rsidRDefault="003A0A09" w:rsidP="003A0A09">
            <w:pPr>
              <w:jc w:val="both"/>
              <w:rPr>
                <w:rFonts w:hAnsi="ＭＳ 明朝"/>
                <w:sz w:val="16"/>
                <w:szCs w:val="16"/>
              </w:rPr>
            </w:pPr>
            <w:r w:rsidRPr="00F32A6C">
              <w:rPr>
                <w:rFonts w:hAnsi="ＭＳ 明朝" w:hint="eastAsia"/>
                <w:sz w:val="16"/>
                <w:szCs w:val="16"/>
              </w:rPr>
              <w:t>VT</w:t>
            </w:r>
          </w:p>
        </w:tc>
        <w:tc>
          <w:tcPr>
            <w:tcW w:w="1560" w:type="dxa"/>
            <w:vAlign w:val="center"/>
          </w:tcPr>
          <w:p w14:paraId="16CA297E" w14:textId="77777777" w:rsidR="003A0A09" w:rsidRPr="00F32A6C" w:rsidRDefault="003A0A09" w:rsidP="003A0A09">
            <w:pPr>
              <w:jc w:val="both"/>
              <w:rPr>
                <w:rFonts w:hAnsi="ＭＳ 明朝"/>
                <w:sz w:val="16"/>
                <w:szCs w:val="16"/>
              </w:rPr>
            </w:pPr>
            <w:r w:rsidRPr="00F32A6C">
              <w:rPr>
                <w:rFonts w:hAnsi="ＭＳ 明朝" w:hint="eastAsia"/>
                <w:sz w:val="16"/>
                <w:szCs w:val="16"/>
              </w:rPr>
              <w:t>E</w:t>
            </w:r>
            <w:r w:rsidRPr="00F32A6C">
              <w:rPr>
                <w:rFonts w:hAnsi="ＭＳ 明朝"/>
                <w:sz w:val="16"/>
                <w:szCs w:val="16"/>
              </w:rPr>
              <w:t>E-6-SA</w:t>
            </w:r>
          </w:p>
          <w:p w14:paraId="30DB9D71" w14:textId="64A6851D" w:rsidR="003A0A09" w:rsidRPr="00F32A6C" w:rsidRDefault="003A0A09" w:rsidP="003A0A09">
            <w:pPr>
              <w:jc w:val="both"/>
              <w:rPr>
                <w:rFonts w:hAnsi="ＭＳ 明朝"/>
                <w:sz w:val="16"/>
                <w:szCs w:val="16"/>
              </w:rPr>
            </w:pPr>
            <w:r w:rsidRPr="00F32A6C">
              <w:rPr>
                <w:rFonts w:hAnsi="ＭＳ 明朝" w:hint="eastAsia"/>
                <w:sz w:val="16"/>
                <w:szCs w:val="16"/>
              </w:rPr>
              <w:t>6</w:t>
            </w:r>
            <w:r w:rsidRPr="00F32A6C">
              <w:rPr>
                <w:rFonts w:hAnsi="ＭＳ 明朝"/>
                <w:sz w:val="16"/>
                <w:szCs w:val="16"/>
              </w:rPr>
              <w:t>600/110V 200VA</w:t>
            </w:r>
          </w:p>
        </w:tc>
        <w:tc>
          <w:tcPr>
            <w:tcW w:w="850" w:type="dxa"/>
            <w:vAlign w:val="center"/>
          </w:tcPr>
          <w:p w14:paraId="7433B33E" w14:textId="634D882B" w:rsidR="003A0A09" w:rsidRPr="00F32A6C" w:rsidRDefault="003A0A09" w:rsidP="003A0A09">
            <w:pPr>
              <w:jc w:val="both"/>
              <w:rPr>
                <w:rFonts w:hAnsi="ＭＳ 明朝"/>
                <w:sz w:val="16"/>
                <w:szCs w:val="16"/>
              </w:rPr>
            </w:pPr>
            <w:r w:rsidRPr="00F32A6C">
              <w:rPr>
                <w:rFonts w:hAnsi="ＭＳ 明朝" w:hint="eastAsia"/>
                <w:sz w:val="16"/>
                <w:szCs w:val="16"/>
              </w:rPr>
              <w:t>-</w:t>
            </w:r>
          </w:p>
        </w:tc>
        <w:tc>
          <w:tcPr>
            <w:tcW w:w="567" w:type="dxa"/>
            <w:vAlign w:val="center"/>
          </w:tcPr>
          <w:p w14:paraId="7E7049E4" w14:textId="7DE90C3F"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567" w:type="dxa"/>
            <w:vAlign w:val="center"/>
          </w:tcPr>
          <w:p w14:paraId="34CFBBDF" w14:textId="26AE07B1"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567" w:type="dxa"/>
            <w:vAlign w:val="center"/>
          </w:tcPr>
          <w:p w14:paraId="20672039" w14:textId="5F35C660"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567" w:type="dxa"/>
            <w:vAlign w:val="center"/>
          </w:tcPr>
          <w:p w14:paraId="2F4BE5C0" w14:textId="2F8EE6CE"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627" w:type="dxa"/>
            <w:vAlign w:val="center"/>
          </w:tcPr>
          <w:p w14:paraId="0DB9D5B0" w14:textId="67F770EA"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1358" w:type="dxa"/>
            <w:vAlign w:val="center"/>
          </w:tcPr>
          <w:p w14:paraId="2D4779BC" w14:textId="4DF9D9D5" w:rsidR="003A0A09" w:rsidRPr="00F32A6C" w:rsidRDefault="003A0A09" w:rsidP="003A0A09">
            <w:pPr>
              <w:jc w:val="both"/>
              <w:rPr>
                <w:rFonts w:hAnsi="ＭＳ 明朝"/>
                <w:sz w:val="16"/>
                <w:szCs w:val="16"/>
              </w:rPr>
            </w:pPr>
          </w:p>
        </w:tc>
      </w:tr>
      <w:tr w:rsidR="00F32A6C" w:rsidRPr="00F32A6C" w14:paraId="4B614BEC" w14:textId="77777777" w:rsidTr="009F0DC5">
        <w:tc>
          <w:tcPr>
            <w:tcW w:w="614" w:type="dxa"/>
            <w:vMerge/>
            <w:vAlign w:val="center"/>
          </w:tcPr>
          <w:p w14:paraId="4449B4AE" w14:textId="77777777" w:rsidR="003A0A09" w:rsidRPr="00F32A6C" w:rsidRDefault="003A0A09" w:rsidP="003A0A09">
            <w:pPr>
              <w:ind w:left="142"/>
              <w:jc w:val="center"/>
              <w:rPr>
                <w:rFonts w:hAnsi="ＭＳ 明朝"/>
                <w:sz w:val="16"/>
                <w:szCs w:val="16"/>
              </w:rPr>
            </w:pPr>
          </w:p>
        </w:tc>
        <w:tc>
          <w:tcPr>
            <w:tcW w:w="1371" w:type="dxa"/>
            <w:vMerge/>
            <w:vAlign w:val="center"/>
          </w:tcPr>
          <w:p w14:paraId="5AA541D7" w14:textId="77777777" w:rsidR="003A0A09" w:rsidRPr="00F32A6C" w:rsidRDefault="003A0A09" w:rsidP="003A0A09">
            <w:pPr>
              <w:jc w:val="both"/>
              <w:rPr>
                <w:rFonts w:hAnsi="ＭＳ 明朝"/>
                <w:sz w:val="16"/>
                <w:szCs w:val="16"/>
              </w:rPr>
            </w:pPr>
          </w:p>
        </w:tc>
        <w:tc>
          <w:tcPr>
            <w:tcW w:w="1701" w:type="dxa"/>
            <w:vAlign w:val="center"/>
          </w:tcPr>
          <w:p w14:paraId="6B3D4885" w14:textId="77777777" w:rsidR="003A0A09" w:rsidRPr="00F32A6C" w:rsidRDefault="003A0A09" w:rsidP="003A0A09">
            <w:pPr>
              <w:jc w:val="both"/>
              <w:rPr>
                <w:rFonts w:hAnsi="ＭＳ 明朝"/>
                <w:sz w:val="16"/>
                <w:szCs w:val="16"/>
              </w:rPr>
            </w:pPr>
            <w:r w:rsidRPr="00F32A6C">
              <w:rPr>
                <w:rFonts w:hAnsi="ＭＳ 明朝" w:hint="eastAsia"/>
                <w:sz w:val="16"/>
                <w:szCs w:val="16"/>
              </w:rPr>
              <w:t>ディジタル形</w:t>
            </w:r>
          </w:p>
          <w:p w14:paraId="10DBABA7" w14:textId="291415D9" w:rsidR="003A0A09" w:rsidRPr="00F32A6C" w:rsidRDefault="003A0A09" w:rsidP="003A0A09">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5654D146" w14:textId="71017306" w:rsidR="003A0A09" w:rsidRPr="00F32A6C" w:rsidRDefault="003A0A09" w:rsidP="003A0A09">
            <w:pPr>
              <w:jc w:val="both"/>
              <w:rPr>
                <w:rFonts w:hAnsi="ＭＳ 明朝"/>
                <w:sz w:val="16"/>
                <w:szCs w:val="16"/>
              </w:rPr>
            </w:pPr>
            <w:r w:rsidRPr="00F32A6C">
              <w:rPr>
                <w:rFonts w:hAnsi="ＭＳ 明朝" w:hint="eastAsia"/>
                <w:sz w:val="16"/>
                <w:szCs w:val="16"/>
              </w:rPr>
              <w:t>H</w:t>
            </w:r>
            <w:r w:rsidRPr="00F32A6C">
              <w:rPr>
                <w:rFonts w:hAnsi="ＭＳ 明朝"/>
                <w:sz w:val="16"/>
                <w:szCs w:val="16"/>
              </w:rPr>
              <w:t>DL-A</w:t>
            </w:r>
            <w:r w:rsidRPr="00F32A6C">
              <w:rPr>
                <w:rFonts w:hAnsi="ＭＳ 明朝" w:hint="eastAsia"/>
                <w:sz w:val="16"/>
                <w:szCs w:val="16"/>
              </w:rPr>
              <w:t>2</w:t>
            </w:r>
          </w:p>
        </w:tc>
        <w:tc>
          <w:tcPr>
            <w:tcW w:w="850" w:type="dxa"/>
            <w:vAlign w:val="center"/>
          </w:tcPr>
          <w:p w14:paraId="0EED5FB2" w14:textId="2157D814" w:rsidR="003A0A09" w:rsidRPr="00F32A6C" w:rsidRDefault="003A0A09" w:rsidP="003A0A09">
            <w:pPr>
              <w:jc w:val="both"/>
              <w:rPr>
                <w:rFonts w:hAnsi="ＭＳ 明朝"/>
                <w:sz w:val="16"/>
                <w:szCs w:val="16"/>
              </w:rPr>
            </w:pPr>
            <w:r w:rsidRPr="00F32A6C">
              <w:rPr>
                <w:rFonts w:hAnsi="ＭＳ 明朝" w:hint="eastAsia"/>
                <w:sz w:val="16"/>
                <w:szCs w:val="16"/>
              </w:rPr>
              <w:t>I</w:t>
            </w:r>
            <w:r w:rsidRPr="00F32A6C">
              <w:rPr>
                <w:rFonts w:hAnsi="ＭＳ 明朝"/>
                <w:sz w:val="16"/>
                <w:szCs w:val="16"/>
              </w:rPr>
              <w:t>CU</w:t>
            </w:r>
            <w:r w:rsidRPr="00F32A6C">
              <w:rPr>
                <w:rFonts w:hAnsi="ＭＳ 明朝" w:hint="eastAsia"/>
                <w:sz w:val="16"/>
                <w:szCs w:val="16"/>
              </w:rPr>
              <w:t>B1</w:t>
            </w:r>
          </w:p>
        </w:tc>
        <w:tc>
          <w:tcPr>
            <w:tcW w:w="567" w:type="dxa"/>
            <w:vAlign w:val="center"/>
          </w:tcPr>
          <w:p w14:paraId="437CED68" w14:textId="2BB10C17"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567" w:type="dxa"/>
            <w:vAlign w:val="center"/>
          </w:tcPr>
          <w:p w14:paraId="2AAC7C09" w14:textId="53A7B204"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567" w:type="dxa"/>
            <w:vAlign w:val="center"/>
          </w:tcPr>
          <w:p w14:paraId="361F2329" w14:textId="3A04ADB4"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567" w:type="dxa"/>
            <w:vAlign w:val="center"/>
          </w:tcPr>
          <w:p w14:paraId="6394B715" w14:textId="73672615"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627" w:type="dxa"/>
            <w:vAlign w:val="center"/>
          </w:tcPr>
          <w:p w14:paraId="5B407CA4" w14:textId="6F03CD32" w:rsidR="003A0A09" w:rsidRPr="00F32A6C" w:rsidRDefault="003A0A09" w:rsidP="003A0A09">
            <w:pPr>
              <w:jc w:val="center"/>
              <w:rPr>
                <w:rFonts w:hAnsi="ＭＳ 明朝"/>
                <w:sz w:val="16"/>
                <w:szCs w:val="16"/>
              </w:rPr>
            </w:pPr>
            <w:r w:rsidRPr="00F32A6C">
              <w:rPr>
                <w:rFonts w:hAnsi="ＭＳ 明朝" w:hint="eastAsia"/>
                <w:sz w:val="16"/>
                <w:szCs w:val="16"/>
              </w:rPr>
              <w:t>○</w:t>
            </w:r>
          </w:p>
        </w:tc>
        <w:tc>
          <w:tcPr>
            <w:tcW w:w="1358" w:type="dxa"/>
            <w:vAlign w:val="center"/>
          </w:tcPr>
          <w:p w14:paraId="53FA7B84" w14:textId="77777777" w:rsidR="003A0A09" w:rsidRPr="00F32A6C" w:rsidRDefault="003A0A09" w:rsidP="003A0A09">
            <w:pPr>
              <w:jc w:val="both"/>
              <w:rPr>
                <w:rFonts w:hAnsi="ＭＳ 明朝"/>
                <w:sz w:val="16"/>
                <w:szCs w:val="16"/>
              </w:rPr>
            </w:pPr>
          </w:p>
        </w:tc>
      </w:tr>
    </w:tbl>
    <w:p w14:paraId="0D430E02" w14:textId="5800FA10" w:rsidR="007A0DEC" w:rsidRPr="00F32A6C" w:rsidRDefault="007A0DEC" w:rsidP="009C7527">
      <w:pPr>
        <w:jc w:val="center"/>
        <w:rPr>
          <w:rFonts w:hAnsi="ＭＳ 明朝"/>
        </w:rPr>
      </w:pPr>
      <w:r w:rsidRPr="00F32A6C">
        <w:rPr>
          <w:rFonts w:hAnsi="ＭＳ 明朝"/>
        </w:rPr>
        <w:br w:type="page"/>
      </w:r>
    </w:p>
    <w:p w14:paraId="1690CC8D" w14:textId="77777777" w:rsidR="00672A51" w:rsidRPr="00F32A6C" w:rsidRDefault="00672A51" w:rsidP="00672A51">
      <w:pPr>
        <w:jc w:val="center"/>
        <w:rPr>
          <w:rFonts w:hAnsi="ＭＳ 明朝"/>
        </w:rPr>
      </w:pPr>
      <w:r w:rsidRPr="00F32A6C">
        <w:rPr>
          <w:rFonts w:hAnsi="ＭＳ 明朝" w:hint="eastAsia"/>
        </w:rPr>
        <w:lastRenderedPageBreak/>
        <w:t>添付－８　電気設備点検内容</w:t>
      </w:r>
    </w:p>
    <w:p w14:paraId="4C03FE09" w14:textId="0C361366" w:rsidR="00672A51" w:rsidRPr="00F32A6C" w:rsidRDefault="00672A51" w:rsidP="00672A51">
      <w:pPr>
        <w:rPr>
          <w:rFonts w:hAnsi="ＭＳ 明朝"/>
        </w:rPr>
      </w:pPr>
      <w:r w:rsidRPr="00F32A6C">
        <w:rPr>
          <w:rFonts w:hAnsi="ＭＳ 明朝" w:hint="eastAsia"/>
        </w:rPr>
        <w:t>中央配水場電気設備点検（３／</w:t>
      </w:r>
      <w:r w:rsidRPr="00F32A6C">
        <w:rPr>
          <w:rFonts w:asciiTheme="minorEastAsia" w:eastAsiaTheme="minorEastAsia" w:hAnsiTheme="minorEastAsia" w:hint="eastAsia"/>
          <w:szCs w:val="32"/>
        </w:rPr>
        <w:t>１０</w:t>
      </w:r>
      <w:r w:rsidRPr="00F32A6C">
        <w:rPr>
          <w:rFonts w:hAnsi="ＭＳ 明朝" w:hint="eastAsia"/>
        </w:rPr>
        <w:t>）</w:t>
      </w:r>
    </w:p>
    <w:tbl>
      <w:tblPr>
        <w:tblStyle w:val="a9"/>
        <w:tblW w:w="10349" w:type="dxa"/>
        <w:tblInd w:w="-176" w:type="dxa"/>
        <w:tblLayout w:type="fixed"/>
        <w:tblLook w:val="04A0" w:firstRow="1" w:lastRow="0" w:firstColumn="1" w:lastColumn="0" w:noHBand="0" w:noVBand="1"/>
      </w:tblPr>
      <w:tblGrid>
        <w:gridCol w:w="614"/>
        <w:gridCol w:w="1371"/>
        <w:gridCol w:w="1701"/>
        <w:gridCol w:w="1560"/>
        <w:gridCol w:w="850"/>
        <w:gridCol w:w="567"/>
        <w:gridCol w:w="567"/>
        <w:gridCol w:w="567"/>
        <w:gridCol w:w="567"/>
        <w:gridCol w:w="627"/>
        <w:gridCol w:w="1358"/>
      </w:tblGrid>
      <w:tr w:rsidR="00F32A6C" w:rsidRPr="00F32A6C" w14:paraId="515B2838" w14:textId="77777777" w:rsidTr="007D2D04">
        <w:tc>
          <w:tcPr>
            <w:tcW w:w="614" w:type="dxa"/>
            <w:vMerge w:val="restart"/>
            <w:vAlign w:val="center"/>
          </w:tcPr>
          <w:p w14:paraId="50357DAE" w14:textId="77777777" w:rsidR="00672A51" w:rsidRPr="00F32A6C" w:rsidRDefault="00672A51" w:rsidP="007D2D04">
            <w:pPr>
              <w:jc w:val="center"/>
              <w:rPr>
                <w:rFonts w:hAnsi="ＭＳ 明朝"/>
                <w:sz w:val="18"/>
                <w:szCs w:val="18"/>
              </w:rPr>
            </w:pPr>
            <w:r w:rsidRPr="00F32A6C">
              <w:rPr>
                <w:rFonts w:hAnsi="ＭＳ 明朝"/>
                <w:sz w:val="18"/>
                <w:szCs w:val="18"/>
              </w:rPr>
              <w:t>No</w:t>
            </w:r>
          </w:p>
        </w:tc>
        <w:tc>
          <w:tcPr>
            <w:tcW w:w="1371" w:type="dxa"/>
            <w:vMerge w:val="restart"/>
            <w:vAlign w:val="center"/>
          </w:tcPr>
          <w:p w14:paraId="2F2350F5" w14:textId="77777777" w:rsidR="00672A51" w:rsidRPr="00F32A6C" w:rsidRDefault="00672A51"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78E58B2F" w14:textId="77777777" w:rsidR="00672A51" w:rsidRPr="00F32A6C" w:rsidRDefault="00672A51"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19199585" w14:textId="77777777" w:rsidR="00672A51" w:rsidRPr="00F32A6C" w:rsidRDefault="00672A51" w:rsidP="007D2D04">
            <w:pPr>
              <w:jc w:val="center"/>
              <w:rPr>
                <w:rFonts w:hAnsi="ＭＳ 明朝"/>
                <w:sz w:val="18"/>
                <w:szCs w:val="18"/>
              </w:rPr>
            </w:pPr>
            <w:r w:rsidRPr="00F32A6C">
              <w:rPr>
                <w:rFonts w:hAnsi="ＭＳ 明朝" w:hint="eastAsia"/>
                <w:sz w:val="18"/>
                <w:szCs w:val="18"/>
              </w:rPr>
              <w:t>形式</w:t>
            </w:r>
          </w:p>
          <w:p w14:paraId="0589C425" w14:textId="77777777" w:rsidR="00672A51" w:rsidRPr="00F32A6C" w:rsidRDefault="00672A51" w:rsidP="007D2D04">
            <w:pPr>
              <w:jc w:val="center"/>
              <w:rPr>
                <w:rFonts w:hAnsi="ＭＳ 明朝"/>
                <w:sz w:val="18"/>
                <w:szCs w:val="18"/>
              </w:rPr>
            </w:pPr>
            <w:r w:rsidRPr="00F32A6C">
              <w:rPr>
                <w:rFonts w:hAnsi="ＭＳ 明朝" w:hint="eastAsia"/>
                <w:sz w:val="18"/>
                <w:szCs w:val="18"/>
              </w:rPr>
              <w:t>／</w:t>
            </w:r>
          </w:p>
          <w:p w14:paraId="11367518" w14:textId="77777777" w:rsidR="00672A51" w:rsidRPr="00F32A6C" w:rsidRDefault="00672A51"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7136CF4A" w14:textId="77777777" w:rsidR="00672A51" w:rsidRPr="00F32A6C" w:rsidRDefault="00672A51"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5EBB4537" w14:textId="77777777" w:rsidR="00672A51" w:rsidRPr="00F32A6C" w:rsidRDefault="00672A51" w:rsidP="007D2D04">
            <w:pPr>
              <w:jc w:val="center"/>
              <w:rPr>
                <w:rFonts w:hAnsi="ＭＳ 明朝"/>
                <w:sz w:val="18"/>
                <w:szCs w:val="18"/>
              </w:rPr>
            </w:pPr>
            <w:r w:rsidRPr="00F32A6C">
              <w:rPr>
                <w:rFonts w:hAnsi="ＭＳ 明朝" w:hint="eastAsia"/>
                <w:sz w:val="18"/>
                <w:szCs w:val="18"/>
              </w:rPr>
              <w:t>点検年度等</w:t>
            </w:r>
          </w:p>
        </w:tc>
      </w:tr>
      <w:tr w:rsidR="00F32A6C" w:rsidRPr="00F32A6C" w14:paraId="43949A1D" w14:textId="77777777" w:rsidTr="007D2D04">
        <w:tc>
          <w:tcPr>
            <w:tcW w:w="614" w:type="dxa"/>
            <w:vMerge/>
            <w:vAlign w:val="center"/>
          </w:tcPr>
          <w:p w14:paraId="3122D2FF" w14:textId="77777777" w:rsidR="00672A51" w:rsidRPr="00F32A6C" w:rsidRDefault="00672A51" w:rsidP="007D2D04">
            <w:pPr>
              <w:jc w:val="center"/>
              <w:rPr>
                <w:rFonts w:hAnsi="ＭＳ 明朝"/>
                <w:sz w:val="18"/>
                <w:szCs w:val="18"/>
              </w:rPr>
            </w:pPr>
          </w:p>
        </w:tc>
        <w:tc>
          <w:tcPr>
            <w:tcW w:w="1371" w:type="dxa"/>
            <w:vMerge/>
            <w:vAlign w:val="center"/>
          </w:tcPr>
          <w:p w14:paraId="200554A2" w14:textId="77777777" w:rsidR="00672A51" w:rsidRPr="00F32A6C" w:rsidRDefault="00672A51" w:rsidP="007D2D04">
            <w:pPr>
              <w:jc w:val="center"/>
              <w:rPr>
                <w:rFonts w:hAnsi="ＭＳ 明朝"/>
                <w:sz w:val="18"/>
                <w:szCs w:val="18"/>
              </w:rPr>
            </w:pPr>
          </w:p>
        </w:tc>
        <w:tc>
          <w:tcPr>
            <w:tcW w:w="1701" w:type="dxa"/>
            <w:vMerge/>
            <w:vAlign w:val="center"/>
          </w:tcPr>
          <w:p w14:paraId="078C9615" w14:textId="77777777" w:rsidR="00672A51" w:rsidRPr="00F32A6C" w:rsidRDefault="00672A51" w:rsidP="007D2D04">
            <w:pPr>
              <w:jc w:val="center"/>
              <w:rPr>
                <w:rFonts w:hAnsi="ＭＳ 明朝"/>
                <w:sz w:val="18"/>
                <w:szCs w:val="18"/>
              </w:rPr>
            </w:pPr>
          </w:p>
        </w:tc>
        <w:tc>
          <w:tcPr>
            <w:tcW w:w="1560" w:type="dxa"/>
            <w:vMerge/>
            <w:vAlign w:val="center"/>
          </w:tcPr>
          <w:p w14:paraId="37666531" w14:textId="77777777" w:rsidR="00672A51" w:rsidRPr="00F32A6C" w:rsidRDefault="00672A51" w:rsidP="007D2D04">
            <w:pPr>
              <w:jc w:val="center"/>
              <w:rPr>
                <w:rFonts w:hAnsi="ＭＳ 明朝"/>
                <w:sz w:val="18"/>
                <w:szCs w:val="18"/>
              </w:rPr>
            </w:pPr>
          </w:p>
        </w:tc>
        <w:tc>
          <w:tcPr>
            <w:tcW w:w="850" w:type="dxa"/>
            <w:vMerge/>
            <w:vAlign w:val="center"/>
          </w:tcPr>
          <w:p w14:paraId="6E44E02A" w14:textId="77777777" w:rsidR="00672A51" w:rsidRPr="00F32A6C" w:rsidRDefault="00672A51" w:rsidP="007D2D04">
            <w:pPr>
              <w:jc w:val="center"/>
              <w:rPr>
                <w:rFonts w:hAnsi="ＭＳ 明朝"/>
                <w:sz w:val="18"/>
                <w:szCs w:val="18"/>
              </w:rPr>
            </w:pPr>
          </w:p>
        </w:tc>
        <w:tc>
          <w:tcPr>
            <w:tcW w:w="567" w:type="dxa"/>
            <w:vAlign w:val="center"/>
          </w:tcPr>
          <w:p w14:paraId="6358A384" w14:textId="77777777" w:rsidR="00672A51" w:rsidRPr="00F32A6C" w:rsidRDefault="00672A51" w:rsidP="007D2D04">
            <w:pPr>
              <w:jc w:val="center"/>
              <w:rPr>
                <w:rFonts w:hAnsi="ＭＳ 明朝"/>
                <w:sz w:val="12"/>
                <w:szCs w:val="12"/>
              </w:rPr>
            </w:pPr>
            <w:r w:rsidRPr="00F32A6C">
              <w:rPr>
                <w:rFonts w:hAnsi="ＭＳ 明朝" w:hint="eastAsia"/>
                <w:sz w:val="12"/>
                <w:szCs w:val="12"/>
              </w:rPr>
              <w:t>令和</w:t>
            </w:r>
          </w:p>
          <w:p w14:paraId="5A85ED52" w14:textId="77777777" w:rsidR="00672A51" w:rsidRPr="00F32A6C" w:rsidRDefault="00672A51"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5EEE51FB" w14:textId="77777777" w:rsidR="00672A51" w:rsidRPr="00F32A6C" w:rsidRDefault="00672A51" w:rsidP="007D2D04">
            <w:pPr>
              <w:jc w:val="center"/>
              <w:rPr>
                <w:rFonts w:hAnsi="ＭＳ 明朝"/>
                <w:sz w:val="12"/>
                <w:szCs w:val="12"/>
              </w:rPr>
            </w:pPr>
            <w:r w:rsidRPr="00F32A6C">
              <w:rPr>
                <w:rFonts w:hAnsi="ＭＳ 明朝" w:hint="eastAsia"/>
                <w:sz w:val="12"/>
                <w:szCs w:val="12"/>
              </w:rPr>
              <w:t>令和</w:t>
            </w:r>
          </w:p>
          <w:p w14:paraId="77CBF94D" w14:textId="77777777" w:rsidR="00672A51" w:rsidRPr="00F32A6C" w:rsidRDefault="00672A51"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6727E71F" w14:textId="77777777" w:rsidR="00672A51" w:rsidRPr="00F32A6C" w:rsidRDefault="00672A51" w:rsidP="007D2D04">
            <w:pPr>
              <w:jc w:val="center"/>
              <w:rPr>
                <w:rFonts w:hAnsi="ＭＳ 明朝"/>
                <w:sz w:val="12"/>
                <w:szCs w:val="12"/>
              </w:rPr>
            </w:pPr>
            <w:r w:rsidRPr="00F32A6C">
              <w:rPr>
                <w:rFonts w:hAnsi="ＭＳ 明朝" w:hint="eastAsia"/>
                <w:sz w:val="12"/>
                <w:szCs w:val="12"/>
              </w:rPr>
              <w:t>令和</w:t>
            </w:r>
          </w:p>
          <w:p w14:paraId="00DA7CB0" w14:textId="77777777" w:rsidR="00672A51" w:rsidRPr="00F32A6C" w:rsidRDefault="00672A51"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58EE190B" w14:textId="77777777" w:rsidR="00672A51" w:rsidRPr="00F32A6C" w:rsidRDefault="00672A51" w:rsidP="007D2D04">
            <w:pPr>
              <w:jc w:val="center"/>
              <w:rPr>
                <w:rFonts w:hAnsi="ＭＳ 明朝"/>
                <w:sz w:val="12"/>
                <w:szCs w:val="12"/>
              </w:rPr>
            </w:pPr>
            <w:r w:rsidRPr="00F32A6C">
              <w:rPr>
                <w:rFonts w:hAnsi="ＭＳ 明朝" w:hint="eastAsia"/>
                <w:sz w:val="12"/>
                <w:szCs w:val="12"/>
              </w:rPr>
              <w:t>令和</w:t>
            </w:r>
          </w:p>
          <w:p w14:paraId="4143A22C" w14:textId="77777777" w:rsidR="00672A51" w:rsidRPr="00F32A6C" w:rsidRDefault="00672A51"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5AB15BDB" w14:textId="77777777" w:rsidR="00672A51" w:rsidRPr="00F32A6C" w:rsidRDefault="00672A51" w:rsidP="007D2D04">
            <w:pPr>
              <w:jc w:val="center"/>
              <w:rPr>
                <w:rFonts w:hAnsi="ＭＳ 明朝"/>
                <w:sz w:val="12"/>
                <w:szCs w:val="12"/>
              </w:rPr>
            </w:pPr>
            <w:r w:rsidRPr="00F32A6C">
              <w:rPr>
                <w:rFonts w:hAnsi="ＭＳ 明朝" w:hint="eastAsia"/>
                <w:sz w:val="12"/>
                <w:szCs w:val="12"/>
              </w:rPr>
              <w:t>令和</w:t>
            </w:r>
          </w:p>
          <w:p w14:paraId="611DD3A6" w14:textId="77777777" w:rsidR="00672A51" w:rsidRPr="00F32A6C" w:rsidRDefault="00672A51"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504D6125" w14:textId="77777777" w:rsidR="00672A51" w:rsidRPr="00F32A6C" w:rsidRDefault="00672A51" w:rsidP="007D2D04">
            <w:pPr>
              <w:jc w:val="center"/>
            </w:pPr>
            <w:r w:rsidRPr="00F32A6C">
              <w:rPr>
                <w:rFonts w:hint="eastAsia"/>
                <w:sz w:val="18"/>
                <w:szCs w:val="20"/>
              </w:rPr>
              <w:t>備考</w:t>
            </w:r>
          </w:p>
        </w:tc>
      </w:tr>
      <w:tr w:rsidR="00F32A6C" w:rsidRPr="00F32A6C" w14:paraId="3B7771E8" w14:textId="77777777" w:rsidTr="007D2D04">
        <w:tc>
          <w:tcPr>
            <w:tcW w:w="614" w:type="dxa"/>
            <w:vMerge w:val="restart"/>
            <w:vAlign w:val="center"/>
          </w:tcPr>
          <w:p w14:paraId="0683771E" w14:textId="77777777" w:rsidR="00672A51" w:rsidRPr="00F32A6C" w:rsidRDefault="00672A51" w:rsidP="007D2D04">
            <w:pPr>
              <w:ind w:left="142"/>
              <w:jc w:val="center"/>
              <w:rPr>
                <w:rFonts w:hAnsi="ＭＳ 明朝"/>
                <w:sz w:val="16"/>
                <w:szCs w:val="16"/>
              </w:rPr>
            </w:pPr>
            <w:r w:rsidRPr="00F32A6C">
              <w:rPr>
                <w:rFonts w:hAnsi="ＭＳ 明朝" w:hint="eastAsia"/>
                <w:sz w:val="16"/>
                <w:szCs w:val="16"/>
              </w:rPr>
              <w:t>8</w:t>
            </w:r>
          </w:p>
        </w:tc>
        <w:tc>
          <w:tcPr>
            <w:tcW w:w="1371" w:type="dxa"/>
            <w:vMerge w:val="restart"/>
            <w:vAlign w:val="center"/>
          </w:tcPr>
          <w:p w14:paraId="7C7D7DC8" w14:textId="77777777" w:rsidR="00672A51" w:rsidRPr="00F32A6C" w:rsidRDefault="00672A51" w:rsidP="007D2D04">
            <w:pPr>
              <w:jc w:val="both"/>
              <w:rPr>
                <w:rFonts w:hAnsi="ＭＳ 明朝"/>
                <w:sz w:val="16"/>
                <w:szCs w:val="16"/>
              </w:rPr>
            </w:pPr>
            <w:r w:rsidRPr="00F32A6C">
              <w:rPr>
                <w:rFonts w:hAnsi="ＭＳ 明朝" w:hint="eastAsia"/>
                <w:sz w:val="16"/>
                <w:szCs w:val="16"/>
              </w:rPr>
              <w:t>フィーダ盤</w:t>
            </w:r>
          </w:p>
          <w:p w14:paraId="754F5139" w14:textId="151F0370" w:rsidR="00672A51" w:rsidRPr="00F32A6C" w:rsidRDefault="00672A51" w:rsidP="007D2D04">
            <w:pPr>
              <w:jc w:val="both"/>
              <w:rPr>
                <w:rFonts w:hAnsi="ＭＳ 明朝"/>
                <w:sz w:val="16"/>
                <w:szCs w:val="16"/>
              </w:rPr>
            </w:pPr>
            <w:r w:rsidRPr="00F32A6C">
              <w:rPr>
                <w:rFonts w:hAnsi="ＭＳ 明朝" w:hint="eastAsia"/>
                <w:sz w:val="16"/>
                <w:szCs w:val="16"/>
              </w:rPr>
              <w:t>&lt;</w:t>
            </w:r>
            <w:r w:rsidRPr="00F32A6C">
              <w:rPr>
                <w:rFonts w:hAnsi="ＭＳ 明朝"/>
                <w:sz w:val="16"/>
                <w:szCs w:val="16"/>
              </w:rPr>
              <w:t>R</w:t>
            </w:r>
            <w:r w:rsidRPr="00F32A6C">
              <w:rPr>
                <w:rFonts w:hAnsi="ＭＳ 明朝" w:hint="eastAsia"/>
                <w:sz w:val="16"/>
                <w:szCs w:val="16"/>
              </w:rPr>
              <w:t>M</w:t>
            </w:r>
            <w:r w:rsidRPr="00F32A6C">
              <w:rPr>
                <w:rFonts w:hAnsi="ＭＳ 明朝"/>
                <w:sz w:val="16"/>
                <w:szCs w:val="16"/>
              </w:rPr>
              <w:t>10</w:t>
            </w:r>
            <w:r w:rsidRPr="00F32A6C">
              <w:rPr>
                <w:rFonts w:hAnsi="ＭＳ 明朝" w:hint="eastAsia"/>
                <w:sz w:val="16"/>
                <w:szCs w:val="16"/>
              </w:rPr>
              <w:t>5&gt;</w:t>
            </w:r>
            <w:r w:rsidR="009B7FFD" w:rsidRPr="00F32A6C">
              <w:rPr>
                <w:rFonts w:hAnsi="ＭＳ 明朝" w:hint="eastAsia"/>
                <w:sz w:val="16"/>
                <w:szCs w:val="16"/>
              </w:rPr>
              <w:t>下</w:t>
            </w:r>
          </w:p>
        </w:tc>
        <w:tc>
          <w:tcPr>
            <w:tcW w:w="1701" w:type="dxa"/>
            <w:vAlign w:val="center"/>
          </w:tcPr>
          <w:p w14:paraId="7EEBE360" w14:textId="77777777" w:rsidR="00672A51" w:rsidRPr="00F32A6C" w:rsidRDefault="00672A51" w:rsidP="007D2D04">
            <w:pPr>
              <w:jc w:val="both"/>
              <w:rPr>
                <w:rFonts w:hAnsi="ＭＳ 明朝"/>
                <w:sz w:val="16"/>
                <w:szCs w:val="16"/>
              </w:rPr>
            </w:pPr>
            <w:r w:rsidRPr="00F32A6C">
              <w:rPr>
                <w:rFonts w:hAnsi="ＭＳ 明朝" w:hint="eastAsia"/>
                <w:sz w:val="16"/>
                <w:szCs w:val="16"/>
              </w:rPr>
              <w:t>フィーダ盤</w:t>
            </w:r>
          </w:p>
        </w:tc>
        <w:tc>
          <w:tcPr>
            <w:tcW w:w="1560" w:type="dxa"/>
            <w:vAlign w:val="center"/>
          </w:tcPr>
          <w:p w14:paraId="3A7EDAD4" w14:textId="77777777" w:rsidR="00672A51" w:rsidRPr="00F32A6C" w:rsidRDefault="00672A51" w:rsidP="007D2D04">
            <w:pPr>
              <w:jc w:val="both"/>
              <w:rPr>
                <w:rFonts w:hAnsi="ＭＳ 明朝"/>
                <w:sz w:val="16"/>
                <w:szCs w:val="16"/>
              </w:rPr>
            </w:pPr>
            <w:r w:rsidRPr="00F32A6C">
              <w:rPr>
                <w:rFonts w:hint="eastAsia"/>
                <w:sz w:val="16"/>
                <w:szCs w:val="18"/>
              </w:rPr>
              <w:t>－</w:t>
            </w:r>
          </w:p>
        </w:tc>
        <w:tc>
          <w:tcPr>
            <w:tcW w:w="850" w:type="dxa"/>
            <w:vAlign w:val="center"/>
          </w:tcPr>
          <w:p w14:paraId="2F9DC1B8" w14:textId="77777777" w:rsidR="00672A51" w:rsidRPr="00F32A6C" w:rsidRDefault="00672A51" w:rsidP="007D2D04">
            <w:pPr>
              <w:jc w:val="both"/>
              <w:rPr>
                <w:rFonts w:hAnsi="ＭＳ 明朝"/>
                <w:sz w:val="16"/>
                <w:szCs w:val="16"/>
              </w:rPr>
            </w:pPr>
            <w:r w:rsidRPr="00F32A6C">
              <w:rPr>
                <w:rFonts w:hint="eastAsia"/>
                <w:sz w:val="16"/>
                <w:szCs w:val="18"/>
              </w:rPr>
              <w:t>－</w:t>
            </w:r>
          </w:p>
        </w:tc>
        <w:tc>
          <w:tcPr>
            <w:tcW w:w="567" w:type="dxa"/>
            <w:vAlign w:val="center"/>
          </w:tcPr>
          <w:p w14:paraId="521D8D5A" w14:textId="77777777" w:rsidR="00672A51" w:rsidRPr="00F32A6C" w:rsidRDefault="00672A51" w:rsidP="007D2D04">
            <w:pPr>
              <w:jc w:val="center"/>
              <w:rPr>
                <w:rFonts w:hAnsi="ＭＳ 明朝"/>
                <w:sz w:val="16"/>
                <w:szCs w:val="16"/>
              </w:rPr>
            </w:pPr>
          </w:p>
        </w:tc>
        <w:tc>
          <w:tcPr>
            <w:tcW w:w="567" w:type="dxa"/>
            <w:vAlign w:val="center"/>
          </w:tcPr>
          <w:p w14:paraId="52C4A9E9" w14:textId="77777777" w:rsidR="00672A51" w:rsidRPr="00F32A6C" w:rsidRDefault="00672A51" w:rsidP="007D2D04">
            <w:pPr>
              <w:jc w:val="center"/>
              <w:rPr>
                <w:rFonts w:hAnsi="ＭＳ 明朝"/>
                <w:sz w:val="16"/>
                <w:szCs w:val="16"/>
              </w:rPr>
            </w:pPr>
          </w:p>
        </w:tc>
        <w:tc>
          <w:tcPr>
            <w:tcW w:w="567" w:type="dxa"/>
            <w:vAlign w:val="center"/>
          </w:tcPr>
          <w:p w14:paraId="5DB71EEB" w14:textId="77777777" w:rsidR="00672A51" w:rsidRPr="00F32A6C" w:rsidRDefault="00672A51" w:rsidP="007D2D04">
            <w:pPr>
              <w:jc w:val="center"/>
              <w:rPr>
                <w:rFonts w:hAnsi="ＭＳ 明朝"/>
                <w:sz w:val="16"/>
                <w:szCs w:val="16"/>
              </w:rPr>
            </w:pPr>
          </w:p>
        </w:tc>
        <w:tc>
          <w:tcPr>
            <w:tcW w:w="567" w:type="dxa"/>
            <w:vAlign w:val="center"/>
          </w:tcPr>
          <w:p w14:paraId="5529FDF4" w14:textId="77777777" w:rsidR="00672A51" w:rsidRPr="00F32A6C" w:rsidRDefault="00672A51" w:rsidP="007D2D04">
            <w:pPr>
              <w:jc w:val="center"/>
              <w:rPr>
                <w:rFonts w:hAnsi="ＭＳ 明朝"/>
                <w:sz w:val="16"/>
                <w:szCs w:val="16"/>
              </w:rPr>
            </w:pPr>
          </w:p>
        </w:tc>
        <w:tc>
          <w:tcPr>
            <w:tcW w:w="627" w:type="dxa"/>
            <w:vAlign w:val="center"/>
          </w:tcPr>
          <w:p w14:paraId="470058A6" w14:textId="77777777" w:rsidR="00672A51" w:rsidRPr="00F32A6C" w:rsidRDefault="00672A51" w:rsidP="007D2D04">
            <w:pPr>
              <w:jc w:val="center"/>
              <w:rPr>
                <w:rFonts w:hAnsi="ＭＳ 明朝"/>
                <w:sz w:val="16"/>
                <w:szCs w:val="16"/>
              </w:rPr>
            </w:pPr>
          </w:p>
        </w:tc>
        <w:tc>
          <w:tcPr>
            <w:tcW w:w="1358" w:type="dxa"/>
            <w:vAlign w:val="center"/>
          </w:tcPr>
          <w:p w14:paraId="7355BE6E" w14:textId="77777777" w:rsidR="00672A51" w:rsidRPr="00F32A6C" w:rsidRDefault="00672A51" w:rsidP="007D2D04">
            <w:pPr>
              <w:jc w:val="both"/>
              <w:rPr>
                <w:rFonts w:hAnsi="ＭＳ 明朝"/>
                <w:sz w:val="16"/>
                <w:szCs w:val="16"/>
              </w:rPr>
            </w:pPr>
            <w:r w:rsidRPr="00F32A6C">
              <w:rPr>
                <w:rFonts w:hAnsi="ＭＳ 明朝" w:hint="eastAsia"/>
                <w:sz w:val="16"/>
                <w:szCs w:val="16"/>
              </w:rPr>
              <w:t>将来</w:t>
            </w:r>
          </w:p>
        </w:tc>
      </w:tr>
      <w:tr w:rsidR="00F32A6C" w:rsidRPr="00F32A6C" w14:paraId="6AB97581" w14:textId="77777777" w:rsidTr="007D2D04">
        <w:tc>
          <w:tcPr>
            <w:tcW w:w="614" w:type="dxa"/>
            <w:vMerge/>
            <w:vAlign w:val="center"/>
          </w:tcPr>
          <w:p w14:paraId="70599324" w14:textId="77777777" w:rsidR="00672A51" w:rsidRPr="00F32A6C" w:rsidRDefault="00672A51" w:rsidP="007D2D04">
            <w:pPr>
              <w:ind w:left="142"/>
              <w:jc w:val="center"/>
              <w:rPr>
                <w:rFonts w:hAnsi="ＭＳ 明朝"/>
                <w:sz w:val="16"/>
                <w:szCs w:val="16"/>
              </w:rPr>
            </w:pPr>
          </w:p>
        </w:tc>
        <w:tc>
          <w:tcPr>
            <w:tcW w:w="1371" w:type="dxa"/>
            <w:vMerge/>
            <w:vAlign w:val="center"/>
          </w:tcPr>
          <w:p w14:paraId="376EBF52" w14:textId="77777777" w:rsidR="00672A51" w:rsidRPr="00F32A6C" w:rsidRDefault="00672A51" w:rsidP="007D2D04">
            <w:pPr>
              <w:jc w:val="both"/>
              <w:rPr>
                <w:rFonts w:hAnsi="ＭＳ 明朝"/>
                <w:sz w:val="16"/>
                <w:szCs w:val="16"/>
              </w:rPr>
            </w:pPr>
          </w:p>
        </w:tc>
        <w:tc>
          <w:tcPr>
            <w:tcW w:w="1701" w:type="dxa"/>
            <w:vAlign w:val="center"/>
          </w:tcPr>
          <w:p w14:paraId="2EAE6E5A" w14:textId="77777777" w:rsidR="00672A51" w:rsidRPr="00F32A6C" w:rsidRDefault="00672A51" w:rsidP="007D2D04">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74CC4A0F" w14:textId="77777777" w:rsidR="00672A51" w:rsidRPr="00F32A6C" w:rsidRDefault="00672A51" w:rsidP="007D2D04">
            <w:pPr>
              <w:jc w:val="both"/>
              <w:rPr>
                <w:rFonts w:hAnsi="ＭＳ 明朝"/>
                <w:sz w:val="16"/>
                <w:szCs w:val="16"/>
              </w:rPr>
            </w:pPr>
            <w:r w:rsidRPr="00F32A6C">
              <w:rPr>
                <w:rFonts w:hAnsi="ＭＳ 明朝"/>
                <w:sz w:val="16"/>
                <w:szCs w:val="16"/>
              </w:rPr>
              <w:t>V-6F-12iMAC</w:t>
            </w:r>
          </w:p>
          <w:p w14:paraId="5C4219B5" w14:textId="77777777" w:rsidR="00672A51" w:rsidRPr="00F32A6C" w:rsidRDefault="00672A51" w:rsidP="007D2D04">
            <w:pPr>
              <w:jc w:val="both"/>
              <w:rPr>
                <w:rFonts w:hAnsi="ＭＳ 明朝"/>
                <w:sz w:val="16"/>
                <w:szCs w:val="16"/>
              </w:rPr>
            </w:pPr>
            <w:r w:rsidRPr="00F32A6C">
              <w:rPr>
                <w:rFonts w:hAnsi="ＭＳ 明朝"/>
                <w:sz w:val="16"/>
                <w:szCs w:val="16"/>
              </w:rPr>
              <w:t>7.2kV600A12.5kA</w:t>
            </w:r>
          </w:p>
        </w:tc>
        <w:tc>
          <w:tcPr>
            <w:tcW w:w="850" w:type="dxa"/>
            <w:vAlign w:val="center"/>
          </w:tcPr>
          <w:p w14:paraId="6EE1231F" w14:textId="77777777" w:rsidR="00672A51" w:rsidRPr="00F32A6C" w:rsidRDefault="00672A51" w:rsidP="007D2D04">
            <w:pPr>
              <w:jc w:val="both"/>
              <w:rPr>
                <w:rFonts w:hAnsi="ＭＳ 明朝"/>
                <w:sz w:val="16"/>
                <w:szCs w:val="16"/>
              </w:rPr>
            </w:pPr>
            <w:r w:rsidRPr="00F32A6C">
              <w:rPr>
                <w:rFonts w:hAnsi="ＭＳ 明朝" w:hint="eastAsia"/>
                <w:sz w:val="16"/>
                <w:szCs w:val="16"/>
              </w:rPr>
              <w:t>52F1</w:t>
            </w:r>
            <w:r w:rsidRPr="00F32A6C">
              <w:rPr>
                <w:rFonts w:hAnsi="ＭＳ 明朝"/>
                <w:sz w:val="16"/>
                <w:szCs w:val="16"/>
              </w:rPr>
              <w:t>3</w:t>
            </w:r>
          </w:p>
        </w:tc>
        <w:tc>
          <w:tcPr>
            <w:tcW w:w="567" w:type="dxa"/>
            <w:vAlign w:val="center"/>
          </w:tcPr>
          <w:p w14:paraId="4E0D4B74" w14:textId="77777777" w:rsidR="00672A51" w:rsidRPr="00F32A6C" w:rsidRDefault="00672A51" w:rsidP="007D2D04">
            <w:pPr>
              <w:jc w:val="center"/>
              <w:rPr>
                <w:rFonts w:hAnsi="ＭＳ 明朝"/>
                <w:sz w:val="16"/>
                <w:szCs w:val="16"/>
              </w:rPr>
            </w:pPr>
          </w:p>
        </w:tc>
        <w:tc>
          <w:tcPr>
            <w:tcW w:w="567" w:type="dxa"/>
            <w:vAlign w:val="center"/>
          </w:tcPr>
          <w:p w14:paraId="6F149042" w14:textId="77777777" w:rsidR="00672A51" w:rsidRPr="00F32A6C" w:rsidRDefault="00672A51" w:rsidP="007D2D04">
            <w:pPr>
              <w:jc w:val="center"/>
              <w:rPr>
                <w:rFonts w:hAnsi="ＭＳ 明朝"/>
                <w:sz w:val="16"/>
                <w:szCs w:val="16"/>
              </w:rPr>
            </w:pPr>
          </w:p>
        </w:tc>
        <w:tc>
          <w:tcPr>
            <w:tcW w:w="567" w:type="dxa"/>
            <w:vAlign w:val="center"/>
          </w:tcPr>
          <w:p w14:paraId="02EF1C22" w14:textId="77777777" w:rsidR="00672A51" w:rsidRPr="00F32A6C" w:rsidRDefault="00672A51" w:rsidP="007D2D04">
            <w:pPr>
              <w:jc w:val="center"/>
              <w:rPr>
                <w:rFonts w:hAnsi="ＭＳ 明朝"/>
                <w:sz w:val="16"/>
                <w:szCs w:val="16"/>
              </w:rPr>
            </w:pPr>
          </w:p>
        </w:tc>
        <w:tc>
          <w:tcPr>
            <w:tcW w:w="567" w:type="dxa"/>
            <w:vAlign w:val="center"/>
          </w:tcPr>
          <w:p w14:paraId="2A16E40C" w14:textId="77777777" w:rsidR="00672A51" w:rsidRPr="00F32A6C" w:rsidRDefault="00672A51" w:rsidP="007D2D04">
            <w:pPr>
              <w:jc w:val="center"/>
              <w:rPr>
                <w:rFonts w:hAnsi="ＭＳ 明朝"/>
                <w:sz w:val="16"/>
                <w:szCs w:val="16"/>
              </w:rPr>
            </w:pPr>
          </w:p>
        </w:tc>
        <w:tc>
          <w:tcPr>
            <w:tcW w:w="627" w:type="dxa"/>
            <w:vAlign w:val="center"/>
          </w:tcPr>
          <w:p w14:paraId="4B3773D5" w14:textId="77777777" w:rsidR="00672A51" w:rsidRPr="00F32A6C" w:rsidRDefault="00672A51" w:rsidP="007D2D04">
            <w:pPr>
              <w:jc w:val="center"/>
              <w:rPr>
                <w:rFonts w:hAnsi="ＭＳ 明朝"/>
                <w:sz w:val="16"/>
                <w:szCs w:val="16"/>
              </w:rPr>
            </w:pPr>
          </w:p>
        </w:tc>
        <w:tc>
          <w:tcPr>
            <w:tcW w:w="1358" w:type="dxa"/>
            <w:vAlign w:val="center"/>
          </w:tcPr>
          <w:p w14:paraId="29638A32" w14:textId="77777777" w:rsidR="00672A51" w:rsidRPr="00F32A6C" w:rsidRDefault="00672A51" w:rsidP="007D2D04">
            <w:pPr>
              <w:jc w:val="both"/>
              <w:rPr>
                <w:rFonts w:hAnsi="ＭＳ 明朝"/>
                <w:sz w:val="16"/>
                <w:szCs w:val="16"/>
              </w:rPr>
            </w:pPr>
            <w:r w:rsidRPr="00F32A6C">
              <w:rPr>
                <w:rFonts w:hAnsi="ＭＳ 明朝" w:hint="eastAsia"/>
                <w:sz w:val="16"/>
                <w:szCs w:val="16"/>
              </w:rPr>
              <w:t>将来</w:t>
            </w:r>
          </w:p>
        </w:tc>
      </w:tr>
      <w:tr w:rsidR="00F32A6C" w:rsidRPr="00F32A6C" w14:paraId="17809B6F" w14:textId="77777777" w:rsidTr="007D2D04">
        <w:tc>
          <w:tcPr>
            <w:tcW w:w="614" w:type="dxa"/>
            <w:vMerge/>
            <w:vAlign w:val="center"/>
          </w:tcPr>
          <w:p w14:paraId="67DDD1CB" w14:textId="77777777" w:rsidR="00672A51" w:rsidRPr="00F32A6C" w:rsidRDefault="00672A51" w:rsidP="007D2D04">
            <w:pPr>
              <w:ind w:left="142"/>
              <w:jc w:val="center"/>
              <w:rPr>
                <w:rFonts w:hAnsi="ＭＳ 明朝"/>
                <w:sz w:val="16"/>
                <w:szCs w:val="16"/>
              </w:rPr>
            </w:pPr>
          </w:p>
        </w:tc>
        <w:tc>
          <w:tcPr>
            <w:tcW w:w="1371" w:type="dxa"/>
            <w:vMerge/>
            <w:vAlign w:val="center"/>
          </w:tcPr>
          <w:p w14:paraId="43C64338" w14:textId="77777777" w:rsidR="00672A51" w:rsidRPr="00F32A6C" w:rsidRDefault="00672A51" w:rsidP="007D2D04">
            <w:pPr>
              <w:jc w:val="both"/>
              <w:rPr>
                <w:rFonts w:hAnsi="ＭＳ 明朝"/>
                <w:sz w:val="16"/>
                <w:szCs w:val="16"/>
              </w:rPr>
            </w:pPr>
          </w:p>
        </w:tc>
        <w:tc>
          <w:tcPr>
            <w:tcW w:w="1701" w:type="dxa"/>
            <w:vAlign w:val="center"/>
          </w:tcPr>
          <w:p w14:paraId="280D9975" w14:textId="77777777" w:rsidR="00672A51" w:rsidRPr="00F32A6C" w:rsidRDefault="00672A51" w:rsidP="007D2D04">
            <w:pPr>
              <w:jc w:val="both"/>
              <w:rPr>
                <w:rFonts w:hAnsi="ＭＳ 明朝"/>
                <w:sz w:val="16"/>
                <w:szCs w:val="16"/>
              </w:rPr>
            </w:pPr>
            <w:r w:rsidRPr="00F32A6C">
              <w:rPr>
                <w:rFonts w:hAnsi="ＭＳ 明朝" w:hint="eastAsia"/>
                <w:sz w:val="16"/>
                <w:szCs w:val="16"/>
              </w:rPr>
              <w:t>ディジタル形</w:t>
            </w:r>
          </w:p>
          <w:p w14:paraId="2CC4D660" w14:textId="77777777" w:rsidR="00672A51" w:rsidRPr="00F32A6C" w:rsidRDefault="00672A51" w:rsidP="007D2D04">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1660F58C" w14:textId="77777777" w:rsidR="00672A51" w:rsidRPr="00F32A6C" w:rsidRDefault="00672A51" w:rsidP="007D2D04">
            <w:pPr>
              <w:jc w:val="both"/>
              <w:rPr>
                <w:rFonts w:hAnsi="ＭＳ 明朝"/>
                <w:sz w:val="16"/>
                <w:szCs w:val="16"/>
              </w:rPr>
            </w:pPr>
            <w:r w:rsidRPr="00F32A6C">
              <w:rPr>
                <w:rFonts w:hAnsi="ＭＳ 明朝" w:hint="eastAsia"/>
                <w:sz w:val="16"/>
                <w:szCs w:val="16"/>
              </w:rPr>
              <w:t>H</w:t>
            </w:r>
            <w:r w:rsidRPr="00F32A6C">
              <w:rPr>
                <w:rFonts w:hAnsi="ＭＳ 明朝"/>
                <w:sz w:val="16"/>
                <w:szCs w:val="16"/>
              </w:rPr>
              <w:t>DL-A</w:t>
            </w:r>
            <w:r w:rsidRPr="00F32A6C">
              <w:rPr>
                <w:rFonts w:hAnsi="ＭＳ 明朝" w:hint="eastAsia"/>
                <w:sz w:val="16"/>
                <w:szCs w:val="16"/>
              </w:rPr>
              <w:t>2</w:t>
            </w:r>
          </w:p>
        </w:tc>
        <w:tc>
          <w:tcPr>
            <w:tcW w:w="850" w:type="dxa"/>
            <w:vAlign w:val="center"/>
          </w:tcPr>
          <w:p w14:paraId="20B8B914" w14:textId="77777777" w:rsidR="00672A51" w:rsidRPr="00F32A6C" w:rsidRDefault="00672A51" w:rsidP="007D2D04">
            <w:pPr>
              <w:jc w:val="both"/>
              <w:rPr>
                <w:rFonts w:hAnsi="ＭＳ 明朝"/>
                <w:sz w:val="16"/>
                <w:szCs w:val="16"/>
              </w:rPr>
            </w:pPr>
            <w:r w:rsidRPr="00F32A6C">
              <w:rPr>
                <w:rFonts w:hAnsi="ＭＳ 明朝" w:hint="eastAsia"/>
                <w:sz w:val="16"/>
                <w:szCs w:val="16"/>
              </w:rPr>
              <w:t>I</w:t>
            </w:r>
            <w:r w:rsidRPr="00F32A6C">
              <w:rPr>
                <w:rFonts w:hAnsi="ＭＳ 明朝"/>
                <w:sz w:val="16"/>
                <w:szCs w:val="16"/>
              </w:rPr>
              <w:t>CU</w:t>
            </w:r>
            <w:r w:rsidRPr="00F32A6C">
              <w:rPr>
                <w:rFonts w:hAnsi="ＭＳ 明朝" w:hint="eastAsia"/>
                <w:sz w:val="16"/>
                <w:szCs w:val="16"/>
              </w:rPr>
              <w:t>52F</w:t>
            </w:r>
          </w:p>
          <w:p w14:paraId="69A0F719" w14:textId="77777777" w:rsidR="00672A51" w:rsidRPr="00F32A6C" w:rsidRDefault="00672A51" w:rsidP="007D2D04">
            <w:pPr>
              <w:jc w:val="both"/>
              <w:rPr>
                <w:rFonts w:hAnsi="ＭＳ 明朝"/>
                <w:sz w:val="16"/>
                <w:szCs w:val="16"/>
              </w:rPr>
            </w:pPr>
            <w:r w:rsidRPr="00F32A6C">
              <w:rPr>
                <w:rFonts w:hAnsi="ＭＳ 明朝" w:hint="eastAsia"/>
                <w:sz w:val="16"/>
                <w:szCs w:val="16"/>
              </w:rPr>
              <w:t>13</w:t>
            </w:r>
          </w:p>
        </w:tc>
        <w:tc>
          <w:tcPr>
            <w:tcW w:w="567" w:type="dxa"/>
            <w:vAlign w:val="center"/>
          </w:tcPr>
          <w:p w14:paraId="5F347B2F" w14:textId="77777777" w:rsidR="00672A51" w:rsidRPr="00F32A6C" w:rsidRDefault="00672A51" w:rsidP="007D2D04">
            <w:pPr>
              <w:jc w:val="center"/>
              <w:rPr>
                <w:rFonts w:hAnsi="ＭＳ 明朝"/>
                <w:sz w:val="16"/>
                <w:szCs w:val="16"/>
              </w:rPr>
            </w:pPr>
          </w:p>
        </w:tc>
        <w:tc>
          <w:tcPr>
            <w:tcW w:w="567" w:type="dxa"/>
            <w:vAlign w:val="center"/>
          </w:tcPr>
          <w:p w14:paraId="7B6692A3" w14:textId="77777777" w:rsidR="00672A51" w:rsidRPr="00F32A6C" w:rsidRDefault="00672A51" w:rsidP="007D2D04">
            <w:pPr>
              <w:jc w:val="center"/>
              <w:rPr>
                <w:rFonts w:hAnsi="ＭＳ 明朝"/>
                <w:sz w:val="16"/>
                <w:szCs w:val="16"/>
              </w:rPr>
            </w:pPr>
          </w:p>
        </w:tc>
        <w:tc>
          <w:tcPr>
            <w:tcW w:w="567" w:type="dxa"/>
            <w:vAlign w:val="center"/>
          </w:tcPr>
          <w:p w14:paraId="29146BE1" w14:textId="77777777" w:rsidR="00672A51" w:rsidRPr="00F32A6C" w:rsidRDefault="00672A51" w:rsidP="007D2D04">
            <w:pPr>
              <w:jc w:val="center"/>
              <w:rPr>
                <w:rFonts w:hAnsi="ＭＳ 明朝"/>
                <w:sz w:val="16"/>
                <w:szCs w:val="16"/>
              </w:rPr>
            </w:pPr>
          </w:p>
        </w:tc>
        <w:tc>
          <w:tcPr>
            <w:tcW w:w="567" w:type="dxa"/>
            <w:vAlign w:val="center"/>
          </w:tcPr>
          <w:p w14:paraId="0F7B698A" w14:textId="77777777" w:rsidR="00672A51" w:rsidRPr="00F32A6C" w:rsidRDefault="00672A51" w:rsidP="007D2D04">
            <w:pPr>
              <w:jc w:val="center"/>
              <w:rPr>
                <w:rFonts w:hAnsi="ＭＳ 明朝"/>
                <w:sz w:val="16"/>
                <w:szCs w:val="16"/>
              </w:rPr>
            </w:pPr>
          </w:p>
        </w:tc>
        <w:tc>
          <w:tcPr>
            <w:tcW w:w="627" w:type="dxa"/>
            <w:vAlign w:val="center"/>
          </w:tcPr>
          <w:p w14:paraId="0C8C7B99" w14:textId="77777777" w:rsidR="00672A51" w:rsidRPr="00F32A6C" w:rsidRDefault="00672A51" w:rsidP="007D2D04">
            <w:pPr>
              <w:jc w:val="center"/>
              <w:rPr>
                <w:rFonts w:hAnsi="ＭＳ 明朝"/>
                <w:sz w:val="16"/>
                <w:szCs w:val="16"/>
              </w:rPr>
            </w:pPr>
          </w:p>
        </w:tc>
        <w:tc>
          <w:tcPr>
            <w:tcW w:w="1358" w:type="dxa"/>
            <w:vAlign w:val="center"/>
          </w:tcPr>
          <w:p w14:paraId="046E535C" w14:textId="77777777" w:rsidR="00672A51" w:rsidRPr="00F32A6C" w:rsidRDefault="00672A51" w:rsidP="007D2D04">
            <w:pPr>
              <w:jc w:val="both"/>
              <w:rPr>
                <w:rFonts w:hAnsi="ＭＳ 明朝"/>
                <w:sz w:val="16"/>
                <w:szCs w:val="16"/>
              </w:rPr>
            </w:pPr>
            <w:r w:rsidRPr="00F32A6C">
              <w:rPr>
                <w:rFonts w:hAnsi="ＭＳ 明朝" w:hint="eastAsia"/>
                <w:sz w:val="16"/>
                <w:szCs w:val="16"/>
              </w:rPr>
              <w:t>将来</w:t>
            </w:r>
          </w:p>
        </w:tc>
      </w:tr>
      <w:tr w:rsidR="00F32A6C" w:rsidRPr="00F32A6C" w14:paraId="0D181C7F" w14:textId="77777777" w:rsidTr="007D2D04">
        <w:tc>
          <w:tcPr>
            <w:tcW w:w="614" w:type="dxa"/>
            <w:vMerge w:val="restart"/>
            <w:vAlign w:val="center"/>
          </w:tcPr>
          <w:p w14:paraId="3BD7AED7" w14:textId="77777777" w:rsidR="00672A51" w:rsidRPr="00F32A6C" w:rsidRDefault="00672A51" w:rsidP="007D2D04">
            <w:pPr>
              <w:ind w:left="142"/>
              <w:jc w:val="center"/>
              <w:rPr>
                <w:rFonts w:hAnsi="ＭＳ 明朝"/>
                <w:sz w:val="16"/>
                <w:szCs w:val="16"/>
              </w:rPr>
            </w:pPr>
            <w:r w:rsidRPr="00F32A6C">
              <w:rPr>
                <w:rFonts w:hAnsi="ＭＳ 明朝" w:hint="eastAsia"/>
                <w:sz w:val="16"/>
                <w:szCs w:val="16"/>
              </w:rPr>
              <w:t>9</w:t>
            </w:r>
          </w:p>
        </w:tc>
        <w:tc>
          <w:tcPr>
            <w:tcW w:w="1371" w:type="dxa"/>
            <w:vMerge w:val="restart"/>
            <w:vAlign w:val="center"/>
          </w:tcPr>
          <w:p w14:paraId="5C5B4CD0" w14:textId="77777777" w:rsidR="00672A51" w:rsidRPr="00F32A6C" w:rsidRDefault="00672A51" w:rsidP="007D2D04">
            <w:pPr>
              <w:rPr>
                <w:rFonts w:hAnsi="ＭＳ 明朝"/>
                <w:sz w:val="16"/>
                <w:szCs w:val="16"/>
              </w:rPr>
            </w:pPr>
            <w:r w:rsidRPr="00F32A6C">
              <w:rPr>
                <w:rFonts w:hAnsi="ＭＳ 明朝" w:hint="eastAsia"/>
                <w:sz w:val="16"/>
                <w:szCs w:val="16"/>
              </w:rPr>
              <w:t>動力変圧器盤(1)&lt;RM106&gt;</w:t>
            </w:r>
          </w:p>
        </w:tc>
        <w:tc>
          <w:tcPr>
            <w:tcW w:w="1701" w:type="dxa"/>
            <w:vAlign w:val="center"/>
          </w:tcPr>
          <w:p w14:paraId="359EB82E" w14:textId="77777777" w:rsidR="00672A51" w:rsidRPr="00F32A6C" w:rsidRDefault="00672A51" w:rsidP="007D2D04">
            <w:pPr>
              <w:jc w:val="both"/>
              <w:rPr>
                <w:rFonts w:hAnsi="ＭＳ 明朝"/>
                <w:sz w:val="16"/>
                <w:szCs w:val="18"/>
              </w:rPr>
            </w:pPr>
            <w:r w:rsidRPr="00F32A6C">
              <w:rPr>
                <w:rFonts w:hAnsi="ＭＳ 明朝" w:hint="eastAsia"/>
                <w:sz w:val="16"/>
                <w:szCs w:val="18"/>
              </w:rPr>
              <w:t>動力変圧器盤(1)</w:t>
            </w:r>
          </w:p>
        </w:tc>
        <w:tc>
          <w:tcPr>
            <w:tcW w:w="1560" w:type="dxa"/>
            <w:vAlign w:val="center"/>
          </w:tcPr>
          <w:p w14:paraId="250C96C7" w14:textId="77777777" w:rsidR="00672A51" w:rsidRPr="00F32A6C" w:rsidRDefault="00672A51" w:rsidP="007D2D04">
            <w:pPr>
              <w:jc w:val="both"/>
              <w:rPr>
                <w:rFonts w:hAnsi="ＭＳ 明朝"/>
                <w:sz w:val="16"/>
                <w:szCs w:val="18"/>
              </w:rPr>
            </w:pPr>
            <w:r w:rsidRPr="00F32A6C">
              <w:rPr>
                <w:rFonts w:hint="eastAsia"/>
                <w:sz w:val="16"/>
                <w:szCs w:val="18"/>
              </w:rPr>
              <w:t>－</w:t>
            </w:r>
          </w:p>
        </w:tc>
        <w:tc>
          <w:tcPr>
            <w:tcW w:w="850" w:type="dxa"/>
            <w:vAlign w:val="center"/>
          </w:tcPr>
          <w:p w14:paraId="6F011081" w14:textId="77777777" w:rsidR="00672A51" w:rsidRPr="00F32A6C" w:rsidRDefault="00672A51" w:rsidP="007D2D04">
            <w:pPr>
              <w:jc w:val="both"/>
              <w:rPr>
                <w:rFonts w:hAnsi="ＭＳ 明朝"/>
                <w:sz w:val="16"/>
                <w:szCs w:val="18"/>
              </w:rPr>
            </w:pPr>
            <w:r w:rsidRPr="00F32A6C">
              <w:rPr>
                <w:rFonts w:hint="eastAsia"/>
                <w:sz w:val="16"/>
                <w:szCs w:val="18"/>
              </w:rPr>
              <w:t>－</w:t>
            </w:r>
          </w:p>
        </w:tc>
        <w:tc>
          <w:tcPr>
            <w:tcW w:w="567" w:type="dxa"/>
          </w:tcPr>
          <w:p w14:paraId="16E31841"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567" w:type="dxa"/>
          </w:tcPr>
          <w:p w14:paraId="212644F7"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567" w:type="dxa"/>
          </w:tcPr>
          <w:p w14:paraId="543078EB"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567" w:type="dxa"/>
          </w:tcPr>
          <w:p w14:paraId="629BAA42"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627" w:type="dxa"/>
          </w:tcPr>
          <w:p w14:paraId="08DF8C7B"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1358" w:type="dxa"/>
          </w:tcPr>
          <w:p w14:paraId="031D10BF" w14:textId="77777777" w:rsidR="00672A51" w:rsidRPr="00F32A6C" w:rsidRDefault="00672A51" w:rsidP="007D2D04">
            <w:pPr>
              <w:jc w:val="both"/>
              <w:rPr>
                <w:rFonts w:hAnsi="ＭＳ 明朝"/>
                <w:sz w:val="16"/>
                <w:szCs w:val="16"/>
              </w:rPr>
            </w:pPr>
            <w:r w:rsidRPr="00F32A6C">
              <w:rPr>
                <w:rFonts w:hint="eastAsia"/>
                <w:sz w:val="16"/>
                <w:szCs w:val="16"/>
              </w:rPr>
              <w:t>電気室（1系）</w:t>
            </w:r>
          </w:p>
        </w:tc>
      </w:tr>
      <w:tr w:rsidR="00F32A6C" w:rsidRPr="00F32A6C" w14:paraId="29C08999" w14:textId="77777777" w:rsidTr="007D2D04">
        <w:tc>
          <w:tcPr>
            <w:tcW w:w="614" w:type="dxa"/>
            <w:vMerge/>
            <w:vAlign w:val="center"/>
          </w:tcPr>
          <w:p w14:paraId="7109F4F3" w14:textId="77777777" w:rsidR="00672A51" w:rsidRPr="00F32A6C" w:rsidRDefault="00672A51" w:rsidP="007D2D04">
            <w:pPr>
              <w:ind w:left="142"/>
              <w:jc w:val="center"/>
              <w:rPr>
                <w:rFonts w:hAnsi="ＭＳ 明朝"/>
                <w:sz w:val="16"/>
                <w:szCs w:val="16"/>
              </w:rPr>
            </w:pPr>
          </w:p>
        </w:tc>
        <w:tc>
          <w:tcPr>
            <w:tcW w:w="1371" w:type="dxa"/>
            <w:vMerge/>
            <w:vAlign w:val="center"/>
          </w:tcPr>
          <w:p w14:paraId="260703AF" w14:textId="77777777" w:rsidR="00672A51" w:rsidRPr="00F32A6C" w:rsidRDefault="00672A51" w:rsidP="007D2D04">
            <w:pPr>
              <w:rPr>
                <w:rFonts w:hAnsi="ＭＳ 明朝"/>
                <w:sz w:val="16"/>
                <w:szCs w:val="16"/>
              </w:rPr>
            </w:pPr>
          </w:p>
        </w:tc>
        <w:tc>
          <w:tcPr>
            <w:tcW w:w="1701" w:type="dxa"/>
            <w:vAlign w:val="center"/>
          </w:tcPr>
          <w:p w14:paraId="76250D0A" w14:textId="77777777" w:rsidR="00672A51" w:rsidRPr="00F32A6C" w:rsidRDefault="00672A51" w:rsidP="007D2D04">
            <w:pPr>
              <w:jc w:val="both"/>
              <w:rPr>
                <w:rFonts w:hAnsi="ＭＳ 明朝"/>
                <w:sz w:val="16"/>
                <w:szCs w:val="18"/>
              </w:rPr>
            </w:pPr>
            <w:r w:rsidRPr="00F32A6C">
              <w:rPr>
                <w:rFonts w:hAnsi="ＭＳ 明朝" w:hint="eastAsia"/>
                <w:sz w:val="16"/>
                <w:szCs w:val="18"/>
              </w:rPr>
              <w:t>変圧器</w:t>
            </w:r>
          </w:p>
        </w:tc>
        <w:tc>
          <w:tcPr>
            <w:tcW w:w="1560" w:type="dxa"/>
            <w:vAlign w:val="center"/>
          </w:tcPr>
          <w:p w14:paraId="067228E1" w14:textId="77777777" w:rsidR="00672A51" w:rsidRPr="00F32A6C" w:rsidRDefault="00672A51" w:rsidP="007D2D04">
            <w:pPr>
              <w:jc w:val="both"/>
              <w:rPr>
                <w:rFonts w:hAnsi="ＭＳ 明朝"/>
                <w:sz w:val="16"/>
                <w:szCs w:val="18"/>
              </w:rPr>
            </w:pPr>
            <w:r w:rsidRPr="00F32A6C">
              <w:rPr>
                <w:rFonts w:hAnsi="ＭＳ 明朝" w:hint="eastAsia"/>
                <w:sz w:val="16"/>
                <w:szCs w:val="18"/>
              </w:rPr>
              <w:t>MRI</w:t>
            </w:r>
            <w:r w:rsidRPr="00F32A6C">
              <w:rPr>
                <w:rFonts w:hAnsi="ＭＳ 明朝"/>
                <w:sz w:val="16"/>
                <w:szCs w:val="18"/>
              </w:rPr>
              <w:t>-</w:t>
            </w:r>
            <w:r w:rsidRPr="00F32A6C">
              <w:rPr>
                <w:rFonts w:hAnsi="ＭＳ 明朝" w:hint="eastAsia"/>
                <w:sz w:val="16"/>
                <w:szCs w:val="18"/>
              </w:rPr>
              <w:t>YDCR3</w:t>
            </w:r>
          </w:p>
          <w:p w14:paraId="6496F71C" w14:textId="77777777" w:rsidR="00672A51" w:rsidRPr="00F32A6C" w:rsidRDefault="00672A51" w:rsidP="007D2D04">
            <w:pPr>
              <w:jc w:val="both"/>
              <w:rPr>
                <w:rFonts w:hAnsi="ＭＳ 明朝"/>
                <w:sz w:val="16"/>
                <w:szCs w:val="18"/>
              </w:rPr>
            </w:pPr>
            <w:r w:rsidRPr="00F32A6C">
              <w:rPr>
                <w:rFonts w:hAnsi="ＭＳ 明朝" w:hint="eastAsia"/>
                <w:sz w:val="16"/>
                <w:szCs w:val="18"/>
              </w:rPr>
              <w:t>300k</w:t>
            </w:r>
            <w:r w:rsidRPr="00F32A6C">
              <w:rPr>
                <w:rFonts w:hAnsi="ＭＳ 明朝"/>
                <w:sz w:val="16"/>
                <w:szCs w:val="18"/>
              </w:rPr>
              <w:t>VA</w:t>
            </w:r>
            <w:r w:rsidRPr="00F32A6C">
              <w:rPr>
                <w:rFonts w:hAnsi="ＭＳ 明朝" w:hint="eastAsia"/>
                <w:sz w:val="16"/>
                <w:szCs w:val="18"/>
              </w:rPr>
              <w:t>6.6k</w:t>
            </w:r>
            <w:r w:rsidRPr="00F32A6C">
              <w:rPr>
                <w:rFonts w:hAnsi="ＭＳ 明朝"/>
                <w:sz w:val="16"/>
                <w:szCs w:val="18"/>
              </w:rPr>
              <w:t>V/</w:t>
            </w:r>
            <w:r w:rsidRPr="00F32A6C">
              <w:rPr>
                <w:rFonts w:hAnsi="ＭＳ 明朝" w:hint="eastAsia"/>
                <w:sz w:val="16"/>
                <w:szCs w:val="18"/>
              </w:rPr>
              <w:t>210</w:t>
            </w:r>
            <w:r w:rsidRPr="00F32A6C">
              <w:rPr>
                <w:rFonts w:hAnsi="ＭＳ 明朝"/>
                <w:sz w:val="16"/>
                <w:szCs w:val="18"/>
              </w:rPr>
              <w:t>V</w:t>
            </w:r>
          </w:p>
        </w:tc>
        <w:tc>
          <w:tcPr>
            <w:tcW w:w="850" w:type="dxa"/>
            <w:vAlign w:val="center"/>
          </w:tcPr>
          <w:p w14:paraId="0E92CFEE" w14:textId="77777777" w:rsidR="00672A51" w:rsidRPr="00F32A6C" w:rsidRDefault="00672A51" w:rsidP="007D2D04">
            <w:pPr>
              <w:jc w:val="both"/>
              <w:rPr>
                <w:rFonts w:hAnsi="ＭＳ 明朝"/>
                <w:sz w:val="16"/>
                <w:szCs w:val="18"/>
              </w:rPr>
            </w:pPr>
            <w:r w:rsidRPr="00F32A6C">
              <w:rPr>
                <w:rFonts w:hAnsi="ＭＳ 明朝" w:hint="eastAsia"/>
                <w:sz w:val="16"/>
                <w:szCs w:val="18"/>
              </w:rPr>
              <w:t>26T1</w:t>
            </w:r>
          </w:p>
        </w:tc>
        <w:tc>
          <w:tcPr>
            <w:tcW w:w="567" w:type="dxa"/>
            <w:vAlign w:val="center"/>
          </w:tcPr>
          <w:p w14:paraId="313FA060" w14:textId="77777777" w:rsidR="00672A51" w:rsidRPr="00F32A6C" w:rsidRDefault="00672A51" w:rsidP="007D2D04">
            <w:pPr>
              <w:jc w:val="center"/>
              <w:rPr>
                <w:rFonts w:hAnsi="ＭＳ 明朝"/>
                <w:sz w:val="16"/>
                <w:szCs w:val="18"/>
              </w:rPr>
            </w:pPr>
            <w:r w:rsidRPr="00F32A6C">
              <w:rPr>
                <w:rFonts w:hAnsi="ＭＳ 明朝" w:hint="eastAsia"/>
                <w:sz w:val="16"/>
                <w:szCs w:val="16"/>
              </w:rPr>
              <w:t>○</w:t>
            </w:r>
          </w:p>
        </w:tc>
        <w:tc>
          <w:tcPr>
            <w:tcW w:w="567" w:type="dxa"/>
            <w:vAlign w:val="center"/>
          </w:tcPr>
          <w:p w14:paraId="70F83E37" w14:textId="77777777" w:rsidR="00672A51" w:rsidRPr="00F32A6C" w:rsidRDefault="00672A51" w:rsidP="007D2D04">
            <w:pPr>
              <w:jc w:val="center"/>
              <w:rPr>
                <w:rFonts w:hAnsi="ＭＳ 明朝"/>
                <w:sz w:val="16"/>
                <w:szCs w:val="18"/>
              </w:rPr>
            </w:pPr>
            <w:r w:rsidRPr="00F32A6C">
              <w:rPr>
                <w:rFonts w:hAnsi="ＭＳ 明朝" w:hint="eastAsia"/>
                <w:sz w:val="16"/>
                <w:szCs w:val="16"/>
              </w:rPr>
              <w:t>○</w:t>
            </w:r>
          </w:p>
        </w:tc>
        <w:tc>
          <w:tcPr>
            <w:tcW w:w="567" w:type="dxa"/>
            <w:vAlign w:val="center"/>
          </w:tcPr>
          <w:p w14:paraId="7E77BEC9" w14:textId="77777777" w:rsidR="00672A51" w:rsidRPr="00F32A6C" w:rsidRDefault="00672A51" w:rsidP="007D2D04">
            <w:pPr>
              <w:jc w:val="center"/>
              <w:rPr>
                <w:rFonts w:hAnsi="ＭＳ 明朝"/>
                <w:sz w:val="16"/>
                <w:szCs w:val="18"/>
              </w:rPr>
            </w:pPr>
            <w:r w:rsidRPr="00F32A6C">
              <w:rPr>
                <w:rFonts w:hAnsi="ＭＳ 明朝" w:hint="eastAsia"/>
                <w:sz w:val="16"/>
                <w:szCs w:val="16"/>
              </w:rPr>
              <w:t>○</w:t>
            </w:r>
          </w:p>
        </w:tc>
        <w:tc>
          <w:tcPr>
            <w:tcW w:w="567" w:type="dxa"/>
            <w:vAlign w:val="center"/>
          </w:tcPr>
          <w:p w14:paraId="52DF1A22" w14:textId="77777777" w:rsidR="00672A51" w:rsidRPr="00F32A6C" w:rsidRDefault="00672A51" w:rsidP="007D2D04">
            <w:pPr>
              <w:jc w:val="center"/>
              <w:rPr>
                <w:rFonts w:hAnsi="ＭＳ 明朝"/>
                <w:sz w:val="16"/>
                <w:szCs w:val="18"/>
              </w:rPr>
            </w:pPr>
            <w:r w:rsidRPr="00F32A6C">
              <w:rPr>
                <w:rFonts w:hAnsi="ＭＳ 明朝" w:hint="eastAsia"/>
                <w:sz w:val="16"/>
                <w:szCs w:val="16"/>
              </w:rPr>
              <w:t>○</w:t>
            </w:r>
          </w:p>
        </w:tc>
        <w:tc>
          <w:tcPr>
            <w:tcW w:w="627" w:type="dxa"/>
            <w:vAlign w:val="center"/>
          </w:tcPr>
          <w:p w14:paraId="53FA6098" w14:textId="77777777" w:rsidR="00672A51" w:rsidRPr="00F32A6C" w:rsidRDefault="00672A51" w:rsidP="007D2D04">
            <w:pPr>
              <w:jc w:val="center"/>
              <w:rPr>
                <w:rFonts w:hAnsi="ＭＳ 明朝"/>
                <w:sz w:val="16"/>
                <w:szCs w:val="18"/>
              </w:rPr>
            </w:pPr>
            <w:r w:rsidRPr="00F32A6C">
              <w:rPr>
                <w:rFonts w:hAnsi="ＭＳ 明朝" w:hint="eastAsia"/>
                <w:sz w:val="16"/>
                <w:szCs w:val="16"/>
              </w:rPr>
              <w:t>○</w:t>
            </w:r>
          </w:p>
        </w:tc>
        <w:tc>
          <w:tcPr>
            <w:tcW w:w="1358" w:type="dxa"/>
            <w:vAlign w:val="center"/>
          </w:tcPr>
          <w:p w14:paraId="475883AE" w14:textId="77777777" w:rsidR="00672A51" w:rsidRPr="00F32A6C" w:rsidRDefault="00672A51" w:rsidP="007D2D04">
            <w:pPr>
              <w:jc w:val="both"/>
              <w:rPr>
                <w:rFonts w:hAnsi="ＭＳ 明朝"/>
                <w:sz w:val="16"/>
                <w:szCs w:val="18"/>
              </w:rPr>
            </w:pPr>
          </w:p>
        </w:tc>
      </w:tr>
      <w:tr w:rsidR="00F32A6C" w:rsidRPr="00F32A6C" w14:paraId="55E33471" w14:textId="77777777" w:rsidTr="007D2D04">
        <w:tc>
          <w:tcPr>
            <w:tcW w:w="614" w:type="dxa"/>
            <w:vAlign w:val="center"/>
          </w:tcPr>
          <w:p w14:paraId="5A6B6ED3" w14:textId="77777777" w:rsidR="00672A51" w:rsidRPr="00F32A6C" w:rsidRDefault="00672A51" w:rsidP="007D2D04">
            <w:pPr>
              <w:ind w:left="142"/>
              <w:jc w:val="center"/>
              <w:rPr>
                <w:rFonts w:hAnsi="ＭＳ 明朝"/>
                <w:sz w:val="16"/>
                <w:szCs w:val="16"/>
              </w:rPr>
            </w:pPr>
            <w:r w:rsidRPr="00F32A6C">
              <w:rPr>
                <w:rFonts w:hAnsi="ＭＳ 明朝" w:hint="eastAsia"/>
                <w:sz w:val="16"/>
                <w:szCs w:val="16"/>
              </w:rPr>
              <w:t>10</w:t>
            </w:r>
          </w:p>
        </w:tc>
        <w:tc>
          <w:tcPr>
            <w:tcW w:w="1371" w:type="dxa"/>
            <w:vAlign w:val="center"/>
          </w:tcPr>
          <w:p w14:paraId="66876FFD" w14:textId="77777777" w:rsidR="00672A51" w:rsidRPr="00F32A6C" w:rsidRDefault="00672A51" w:rsidP="007D2D04">
            <w:pPr>
              <w:jc w:val="both"/>
              <w:rPr>
                <w:rFonts w:hAnsi="ＭＳ 明朝"/>
                <w:sz w:val="16"/>
                <w:szCs w:val="16"/>
              </w:rPr>
            </w:pPr>
            <w:r w:rsidRPr="00F32A6C">
              <w:rPr>
                <w:rFonts w:hAnsi="ＭＳ 明朝" w:hint="eastAsia"/>
                <w:sz w:val="16"/>
                <w:szCs w:val="16"/>
              </w:rPr>
              <w:t>動力分電盤(1)</w:t>
            </w:r>
          </w:p>
          <w:p w14:paraId="74E026DB" w14:textId="77777777" w:rsidR="00672A51" w:rsidRPr="00F32A6C" w:rsidRDefault="00672A51" w:rsidP="007D2D04">
            <w:pPr>
              <w:jc w:val="both"/>
              <w:rPr>
                <w:rFonts w:hAnsi="ＭＳ 明朝"/>
                <w:sz w:val="16"/>
                <w:szCs w:val="16"/>
              </w:rPr>
            </w:pPr>
            <w:r w:rsidRPr="00F32A6C">
              <w:rPr>
                <w:rFonts w:hAnsi="ＭＳ 明朝" w:hint="eastAsia"/>
                <w:sz w:val="16"/>
                <w:szCs w:val="16"/>
              </w:rPr>
              <w:t>&lt;RL101&gt;</w:t>
            </w:r>
          </w:p>
        </w:tc>
        <w:tc>
          <w:tcPr>
            <w:tcW w:w="1701" w:type="dxa"/>
            <w:vAlign w:val="center"/>
          </w:tcPr>
          <w:p w14:paraId="563F999E" w14:textId="77777777" w:rsidR="00672A51" w:rsidRPr="00F32A6C" w:rsidRDefault="00672A51" w:rsidP="007D2D04">
            <w:pPr>
              <w:jc w:val="both"/>
              <w:rPr>
                <w:rFonts w:hAnsi="ＭＳ 明朝"/>
                <w:sz w:val="16"/>
                <w:szCs w:val="16"/>
              </w:rPr>
            </w:pPr>
            <w:r w:rsidRPr="00F32A6C">
              <w:rPr>
                <w:rFonts w:hAnsi="ＭＳ 明朝" w:hint="eastAsia"/>
                <w:sz w:val="16"/>
                <w:szCs w:val="16"/>
              </w:rPr>
              <w:t>動力分電盤(1)</w:t>
            </w:r>
          </w:p>
        </w:tc>
        <w:tc>
          <w:tcPr>
            <w:tcW w:w="1560" w:type="dxa"/>
            <w:vAlign w:val="center"/>
          </w:tcPr>
          <w:p w14:paraId="60F51831" w14:textId="77777777" w:rsidR="00672A51" w:rsidRPr="00F32A6C" w:rsidRDefault="00672A51" w:rsidP="007D2D04">
            <w:pPr>
              <w:jc w:val="both"/>
              <w:rPr>
                <w:rFonts w:hAnsi="ＭＳ 明朝"/>
                <w:sz w:val="16"/>
                <w:szCs w:val="16"/>
              </w:rPr>
            </w:pPr>
            <w:r w:rsidRPr="00F32A6C">
              <w:rPr>
                <w:rFonts w:hint="eastAsia"/>
                <w:sz w:val="16"/>
                <w:szCs w:val="18"/>
              </w:rPr>
              <w:t>－</w:t>
            </w:r>
          </w:p>
        </w:tc>
        <w:tc>
          <w:tcPr>
            <w:tcW w:w="850" w:type="dxa"/>
            <w:vAlign w:val="center"/>
          </w:tcPr>
          <w:p w14:paraId="35ADE8D1" w14:textId="77777777" w:rsidR="00672A51" w:rsidRPr="00F32A6C" w:rsidRDefault="00672A51" w:rsidP="007D2D04">
            <w:pPr>
              <w:jc w:val="both"/>
              <w:rPr>
                <w:rFonts w:hAnsi="ＭＳ 明朝"/>
                <w:sz w:val="16"/>
                <w:szCs w:val="16"/>
              </w:rPr>
            </w:pPr>
            <w:r w:rsidRPr="00F32A6C">
              <w:rPr>
                <w:rFonts w:hint="eastAsia"/>
                <w:sz w:val="16"/>
                <w:szCs w:val="18"/>
              </w:rPr>
              <w:t>－</w:t>
            </w:r>
          </w:p>
        </w:tc>
        <w:tc>
          <w:tcPr>
            <w:tcW w:w="567" w:type="dxa"/>
            <w:vAlign w:val="center"/>
          </w:tcPr>
          <w:p w14:paraId="6BC96BAC"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93485D8"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5EFF79B9"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9ED8846"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7891A5A4"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068C77F9" w14:textId="77777777" w:rsidR="00672A51" w:rsidRPr="00F32A6C" w:rsidRDefault="00672A51" w:rsidP="007D2D04">
            <w:pPr>
              <w:jc w:val="both"/>
              <w:rPr>
                <w:rFonts w:hAnsi="ＭＳ 明朝"/>
                <w:sz w:val="16"/>
                <w:szCs w:val="16"/>
              </w:rPr>
            </w:pPr>
            <w:r w:rsidRPr="00F32A6C">
              <w:rPr>
                <w:rFonts w:hAnsi="ＭＳ 明朝" w:hint="eastAsia"/>
                <w:sz w:val="16"/>
                <w:szCs w:val="16"/>
              </w:rPr>
              <w:t>電気室（1系）</w:t>
            </w:r>
          </w:p>
        </w:tc>
      </w:tr>
      <w:tr w:rsidR="00F32A6C" w:rsidRPr="00F32A6C" w14:paraId="45405D5D" w14:textId="77777777" w:rsidTr="007D2D04">
        <w:tc>
          <w:tcPr>
            <w:tcW w:w="614" w:type="dxa"/>
            <w:vMerge w:val="restart"/>
            <w:vAlign w:val="center"/>
          </w:tcPr>
          <w:p w14:paraId="085FBA9B" w14:textId="77777777" w:rsidR="00672A51" w:rsidRPr="00F32A6C" w:rsidRDefault="00672A51" w:rsidP="007D2D04">
            <w:pPr>
              <w:ind w:left="142"/>
              <w:jc w:val="center"/>
              <w:rPr>
                <w:rFonts w:hAnsi="ＭＳ 明朝"/>
                <w:sz w:val="16"/>
                <w:szCs w:val="16"/>
              </w:rPr>
            </w:pPr>
            <w:r w:rsidRPr="00F32A6C">
              <w:rPr>
                <w:rFonts w:hAnsi="ＭＳ 明朝" w:hint="eastAsia"/>
                <w:sz w:val="16"/>
                <w:szCs w:val="16"/>
              </w:rPr>
              <w:t>11</w:t>
            </w:r>
          </w:p>
        </w:tc>
        <w:tc>
          <w:tcPr>
            <w:tcW w:w="1371" w:type="dxa"/>
            <w:vMerge w:val="restart"/>
            <w:vAlign w:val="center"/>
          </w:tcPr>
          <w:p w14:paraId="5B8680D5" w14:textId="77777777" w:rsidR="00672A51" w:rsidRPr="00F32A6C" w:rsidRDefault="00672A51" w:rsidP="007D2D04">
            <w:pPr>
              <w:rPr>
                <w:rFonts w:hAnsi="ＭＳ 明朝"/>
                <w:sz w:val="16"/>
                <w:szCs w:val="16"/>
              </w:rPr>
            </w:pPr>
            <w:r w:rsidRPr="00F32A6C">
              <w:rPr>
                <w:rFonts w:hAnsi="ＭＳ 明朝" w:hint="eastAsia"/>
                <w:sz w:val="16"/>
                <w:szCs w:val="16"/>
              </w:rPr>
              <w:t>動力変圧器盤(2)&lt;</w:t>
            </w:r>
            <w:r w:rsidRPr="00F32A6C">
              <w:rPr>
                <w:rFonts w:hAnsi="ＭＳ 明朝"/>
                <w:sz w:val="16"/>
                <w:szCs w:val="16"/>
              </w:rPr>
              <w:t>RM206</w:t>
            </w:r>
            <w:r w:rsidRPr="00F32A6C">
              <w:rPr>
                <w:rFonts w:hAnsi="ＭＳ 明朝" w:hint="eastAsia"/>
                <w:sz w:val="16"/>
                <w:szCs w:val="16"/>
              </w:rPr>
              <w:t>&gt;</w:t>
            </w:r>
          </w:p>
        </w:tc>
        <w:tc>
          <w:tcPr>
            <w:tcW w:w="1701" w:type="dxa"/>
            <w:vAlign w:val="center"/>
          </w:tcPr>
          <w:p w14:paraId="520951E1" w14:textId="77777777" w:rsidR="00672A51" w:rsidRPr="00F32A6C" w:rsidRDefault="00672A51" w:rsidP="007D2D04">
            <w:pPr>
              <w:jc w:val="both"/>
              <w:rPr>
                <w:rFonts w:hAnsi="ＭＳ 明朝"/>
                <w:strike/>
                <w:sz w:val="16"/>
                <w:szCs w:val="16"/>
              </w:rPr>
            </w:pPr>
            <w:r w:rsidRPr="00F32A6C">
              <w:rPr>
                <w:rFonts w:hAnsi="ＭＳ 明朝" w:hint="eastAsia"/>
                <w:sz w:val="16"/>
                <w:szCs w:val="18"/>
              </w:rPr>
              <w:t>動力変圧器盤(</w:t>
            </w:r>
            <w:r w:rsidRPr="00F32A6C">
              <w:rPr>
                <w:rFonts w:hAnsi="ＭＳ 明朝"/>
                <w:sz w:val="16"/>
                <w:szCs w:val="18"/>
              </w:rPr>
              <w:t>2</w:t>
            </w:r>
            <w:r w:rsidRPr="00F32A6C">
              <w:rPr>
                <w:rFonts w:hAnsi="ＭＳ 明朝" w:hint="eastAsia"/>
                <w:sz w:val="16"/>
                <w:szCs w:val="18"/>
              </w:rPr>
              <w:t>)</w:t>
            </w:r>
          </w:p>
        </w:tc>
        <w:tc>
          <w:tcPr>
            <w:tcW w:w="1560" w:type="dxa"/>
            <w:vAlign w:val="center"/>
          </w:tcPr>
          <w:p w14:paraId="4A971129" w14:textId="77777777" w:rsidR="00672A51" w:rsidRPr="00F32A6C" w:rsidRDefault="00672A51" w:rsidP="007D2D04">
            <w:pPr>
              <w:jc w:val="both"/>
              <w:rPr>
                <w:rFonts w:hAnsi="ＭＳ 明朝"/>
                <w:strike/>
                <w:sz w:val="16"/>
                <w:szCs w:val="16"/>
              </w:rPr>
            </w:pPr>
            <w:r w:rsidRPr="00F32A6C">
              <w:rPr>
                <w:rFonts w:hint="eastAsia"/>
                <w:sz w:val="16"/>
                <w:szCs w:val="18"/>
              </w:rPr>
              <w:t>－</w:t>
            </w:r>
          </w:p>
        </w:tc>
        <w:tc>
          <w:tcPr>
            <w:tcW w:w="850" w:type="dxa"/>
            <w:vAlign w:val="center"/>
          </w:tcPr>
          <w:p w14:paraId="207A255E" w14:textId="77777777" w:rsidR="00672A51" w:rsidRPr="00F32A6C" w:rsidRDefault="00672A51" w:rsidP="007D2D04">
            <w:pPr>
              <w:jc w:val="both"/>
              <w:rPr>
                <w:rFonts w:hAnsi="ＭＳ 明朝"/>
                <w:strike/>
                <w:sz w:val="16"/>
                <w:szCs w:val="16"/>
              </w:rPr>
            </w:pPr>
            <w:r w:rsidRPr="00F32A6C">
              <w:rPr>
                <w:rFonts w:hint="eastAsia"/>
                <w:sz w:val="16"/>
                <w:szCs w:val="18"/>
              </w:rPr>
              <w:t>－</w:t>
            </w:r>
          </w:p>
        </w:tc>
        <w:tc>
          <w:tcPr>
            <w:tcW w:w="567" w:type="dxa"/>
          </w:tcPr>
          <w:p w14:paraId="08F847F7" w14:textId="77777777" w:rsidR="00672A51" w:rsidRPr="00F32A6C" w:rsidRDefault="00672A51" w:rsidP="007D2D04">
            <w:pPr>
              <w:jc w:val="center"/>
              <w:rPr>
                <w:rFonts w:hAnsi="ＭＳ 明朝"/>
                <w:strike/>
                <w:sz w:val="16"/>
                <w:szCs w:val="16"/>
              </w:rPr>
            </w:pPr>
            <w:r w:rsidRPr="00F32A6C">
              <w:rPr>
                <w:rFonts w:hint="eastAsia"/>
                <w:sz w:val="16"/>
                <w:szCs w:val="16"/>
              </w:rPr>
              <w:t>○</w:t>
            </w:r>
          </w:p>
        </w:tc>
        <w:tc>
          <w:tcPr>
            <w:tcW w:w="567" w:type="dxa"/>
          </w:tcPr>
          <w:p w14:paraId="37ED86C7" w14:textId="77777777" w:rsidR="00672A51" w:rsidRPr="00F32A6C" w:rsidRDefault="00672A51" w:rsidP="007D2D04">
            <w:pPr>
              <w:jc w:val="center"/>
              <w:rPr>
                <w:rFonts w:hAnsi="ＭＳ 明朝"/>
                <w:strike/>
                <w:sz w:val="16"/>
                <w:szCs w:val="16"/>
              </w:rPr>
            </w:pPr>
            <w:r w:rsidRPr="00F32A6C">
              <w:rPr>
                <w:rFonts w:hint="eastAsia"/>
                <w:sz w:val="16"/>
                <w:szCs w:val="16"/>
              </w:rPr>
              <w:t>○</w:t>
            </w:r>
          </w:p>
        </w:tc>
        <w:tc>
          <w:tcPr>
            <w:tcW w:w="567" w:type="dxa"/>
          </w:tcPr>
          <w:p w14:paraId="2E58550A" w14:textId="77777777" w:rsidR="00672A51" w:rsidRPr="00F32A6C" w:rsidRDefault="00672A51" w:rsidP="007D2D04">
            <w:pPr>
              <w:jc w:val="center"/>
              <w:rPr>
                <w:rFonts w:hAnsi="ＭＳ 明朝"/>
                <w:strike/>
                <w:sz w:val="16"/>
                <w:szCs w:val="16"/>
              </w:rPr>
            </w:pPr>
            <w:r w:rsidRPr="00F32A6C">
              <w:rPr>
                <w:rFonts w:hint="eastAsia"/>
                <w:sz w:val="16"/>
                <w:szCs w:val="16"/>
              </w:rPr>
              <w:t>○</w:t>
            </w:r>
          </w:p>
        </w:tc>
        <w:tc>
          <w:tcPr>
            <w:tcW w:w="567" w:type="dxa"/>
          </w:tcPr>
          <w:p w14:paraId="0DC324D2" w14:textId="77777777" w:rsidR="00672A51" w:rsidRPr="00F32A6C" w:rsidRDefault="00672A51" w:rsidP="007D2D04">
            <w:pPr>
              <w:jc w:val="center"/>
              <w:rPr>
                <w:rFonts w:hAnsi="ＭＳ 明朝"/>
                <w:strike/>
                <w:sz w:val="16"/>
                <w:szCs w:val="16"/>
              </w:rPr>
            </w:pPr>
            <w:r w:rsidRPr="00F32A6C">
              <w:rPr>
                <w:rFonts w:hint="eastAsia"/>
                <w:sz w:val="16"/>
                <w:szCs w:val="16"/>
              </w:rPr>
              <w:t>○</w:t>
            </w:r>
          </w:p>
        </w:tc>
        <w:tc>
          <w:tcPr>
            <w:tcW w:w="627" w:type="dxa"/>
          </w:tcPr>
          <w:p w14:paraId="12684B02" w14:textId="77777777" w:rsidR="00672A51" w:rsidRPr="00F32A6C" w:rsidRDefault="00672A51" w:rsidP="007D2D04">
            <w:pPr>
              <w:jc w:val="center"/>
              <w:rPr>
                <w:rFonts w:hAnsi="ＭＳ 明朝"/>
                <w:strike/>
                <w:sz w:val="16"/>
                <w:szCs w:val="16"/>
              </w:rPr>
            </w:pPr>
            <w:r w:rsidRPr="00F32A6C">
              <w:rPr>
                <w:rFonts w:hint="eastAsia"/>
                <w:sz w:val="16"/>
                <w:szCs w:val="16"/>
              </w:rPr>
              <w:t>○</w:t>
            </w:r>
          </w:p>
        </w:tc>
        <w:tc>
          <w:tcPr>
            <w:tcW w:w="1358" w:type="dxa"/>
          </w:tcPr>
          <w:p w14:paraId="4612407A" w14:textId="77777777" w:rsidR="00672A51" w:rsidRPr="00F32A6C" w:rsidRDefault="00672A51" w:rsidP="007D2D04">
            <w:pPr>
              <w:jc w:val="both"/>
              <w:rPr>
                <w:rFonts w:hAnsi="ＭＳ 明朝"/>
                <w:strike/>
                <w:sz w:val="16"/>
                <w:szCs w:val="16"/>
              </w:rPr>
            </w:pPr>
            <w:r w:rsidRPr="00F32A6C">
              <w:rPr>
                <w:rFonts w:hint="eastAsia"/>
                <w:sz w:val="16"/>
                <w:szCs w:val="16"/>
              </w:rPr>
              <w:t>電気室（1系）</w:t>
            </w:r>
          </w:p>
        </w:tc>
      </w:tr>
      <w:tr w:rsidR="00F32A6C" w:rsidRPr="00F32A6C" w14:paraId="0F82053B" w14:textId="77777777" w:rsidTr="007D2D04">
        <w:tc>
          <w:tcPr>
            <w:tcW w:w="614" w:type="dxa"/>
            <w:vMerge/>
          </w:tcPr>
          <w:p w14:paraId="514A98D8" w14:textId="77777777" w:rsidR="00672A51" w:rsidRPr="00F32A6C" w:rsidRDefault="00672A51" w:rsidP="007D2D04">
            <w:pPr>
              <w:ind w:left="142"/>
              <w:rPr>
                <w:rFonts w:hAnsi="ＭＳ 明朝"/>
                <w:sz w:val="16"/>
                <w:szCs w:val="16"/>
              </w:rPr>
            </w:pPr>
          </w:p>
        </w:tc>
        <w:tc>
          <w:tcPr>
            <w:tcW w:w="1371" w:type="dxa"/>
            <w:vMerge/>
            <w:vAlign w:val="center"/>
          </w:tcPr>
          <w:p w14:paraId="35D66B10" w14:textId="77777777" w:rsidR="00672A51" w:rsidRPr="00F32A6C" w:rsidRDefault="00672A51" w:rsidP="007D2D04">
            <w:pPr>
              <w:jc w:val="both"/>
              <w:rPr>
                <w:rFonts w:hAnsi="ＭＳ 明朝"/>
                <w:sz w:val="16"/>
                <w:szCs w:val="16"/>
              </w:rPr>
            </w:pPr>
          </w:p>
        </w:tc>
        <w:tc>
          <w:tcPr>
            <w:tcW w:w="1701" w:type="dxa"/>
            <w:vAlign w:val="center"/>
          </w:tcPr>
          <w:p w14:paraId="7DD6216C" w14:textId="77777777" w:rsidR="00672A51" w:rsidRPr="00F32A6C" w:rsidRDefault="00672A51" w:rsidP="007D2D04">
            <w:pPr>
              <w:jc w:val="both"/>
              <w:rPr>
                <w:rFonts w:hAnsi="ＭＳ 明朝"/>
                <w:strike/>
                <w:sz w:val="16"/>
                <w:szCs w:val="16"/>
              </w:rPr>
            </w:pPr>
            <w:r w:rsidRPr="00F32A6C">
              <w:rPr>
                <w:rFonts w:hAnsi="ＭＳ 明朝" w:hint="eastAsia"/>
                <w:sz w:val="16"/>
                <w:szCs w:val="18"/>
              </w:rPr>
              <w:t>変圧器</w:t>
            </w:r>
          </w:p>
        </w:tc>
        <w:tc>
          <w:tcPr>
            <w:tcW w:w="1560" w:type="dxa"/>
            <w:vAlign w:val="center"/>
          </w:tcPr>
          <w:p w14:paraId="1ACD198F" w14:textId="77777777" w:rsidR="00672A51" w:rsidRPr="00F32A6C" w:rsidRDefault="00672A51" w:rsidP="007D2D04">
            <w:pPr>
              <w:jc w:val="both"/>
              <w:rPr>
                <w:rFonts w:hAnsi="ＭＳ 明朝"/>
                <w:sz w:val="16"/>
                <w:szCs w:val="18"/>
              </w:rPr>
            </w:pPr>
            <w:r w:rsidRPr="00F32A6C">
              <w:rPr>
                <w:rFonts w:hAnsi="ＭＳ 明朝" w:hint="eastAsia"/>
                <w:sz w:val="16"/>
                <w:szCs w:val="18"/>
              </w:rPr>
              <w:t>MRI</w:t>
            </w:r>
            <w:r w:rsidRPr="00F32A6C">
              <w:rPr>
                <w:rFonts w:hAnsi="ＭＳ 明朝"/>
                <w:sz w:val="16"/>
                <w:szCs w:val="18"/>
              </w:rPr>
              <w:t>-</w:t>
            </w:r>
            <w:r w:rsidRPr="00F32A6C">
              <w:rPr>
                <w:rFonts w:hAnsi="ＭＳ 明朝" w:hint="eastAsia"/>
                <w:sz w:val="16"/>
                <w:szCs w:val="18"/>
              </w:rPr>
              <w:t>YDCR3</w:t>
            </w:r>
          </w:p>
          <w:p w14:paraId="495A3706" w14:textId="77777777" w:rsidR="00672A51" w:rsidRPr="00F32A6C" w:rsidRDefault="00672A51" w:rsidP="007D2D04">
            <w:pPr>
              <w:jc w:val="both"/>
              <w:rPr>
                <w:rFonts w:hAnsi="ＭＳ 明朝"/>
                <w:strike/>
                <w:sz w:val="16"/>
                <w:szCs w:val="16"/>
              </w:rPr>
            </w:pPr>
            <w:r w:rsidRPr="00F32A6C">
              <w:rPr>
                <w:rFonts w:hAnsi="ＭＳ 明朝" w:hint="eastAsia"/>
                <w:sz w:val="16"/>
                <w:szCs w:val="18"/>
              </w:rPr>
              <w:t>300k</w:t>
            </w:r>
            <w:r w:rsidRPr="00F32A6C">
              <w:rPr>
                <w:rFonts w:hAnsi="ＭＳ 明朝"/>
                <w:sz w:val="16"/>
                <w:szCs w:val="18"/>
              </w:rPr>
              <w:t>VA</w:t>
            </w:r>
            <w:r w:rsidRPr="00F32A6C">
              <w:rPr>
                <w:rFonts w:hAnsi="ＭＳ 明朝" w:hint="eastAsia"/>
                <w:sz w:val="16"/>
                <w:szCs w:val="18"/>
              </w:rPr>
              <w:t>6.6k</w:t>
            </w:r>
            <w:r w:rsidRPr="00F32A6C">
              <w:rPr>
                <w:rFonts w:hAnsi="ＭＳ 明朝"/>
                <w:sz w:val="16"/>
                <w:szCs w:val="18"/>
              </w:rPr>
              <w:t>V/</w:t>
            </w:r>
            <w:r w:rsidRPr="00F32A6C">
              <w:rPr>
                <w:rFonts w:hAnsi="ＭＳ 明朝" w:hint="eastAsia"/>
                <w:sz w:val="16"/>
                <w:szCs w:val="18"/>
              </w:rPr>
              <w:t>210</w:t>
            </w:r>
            <w:r w:rsidRPr="00F32A6C">
              <w:rPr>
                <w:rFonts w:hAnsi="ＭＳ 明朝"/>
                <w:sz w:val="16"/>
                <w:szCs w:val="18"/>
              </w:rPr>
              <w:t>V</w:t>
            </w:r>
          </w:p>
        </w:tc>
        <w:tc>
          <w:tcPr>
            <w:tcW w:w="850" w:type="dxa"/>
            <w:vAlign w:val="center"/>
          </w:tcPr>
          <w:p w14:paraId="24FDC43D" w14:textId="77777777" w:rsidR="00672A51" w:rsidRPr="00F32A6C" w:rsidRDefault="00672A51" w:rsidP="007D2D04">
            <w:pPr>
              <w:jc w:val="both"/>
              <w:rPr>
                <w:rFonts w:hAnsi="ＭＳ 明朝"/>
                <w:strike/>
                <w:sz w:val="16"/>
                <w:szCs w:val="16"/>
              </w:rPr>
            </w:pPr>
            <w:r w:rsidRPr="00F32A6C">
              <w:rPr>
                <w:rFonts w:hAnsi="ＭＳ 明朝" w:hint="eastAsia"/>
                <w:sz w:val="16"/>
                <w:szCs w:val="18"/>
              </w:rPr>
              <w:t>26T</w:t>
            </w:r>
            <w:r w:rsidRPr="00F32A6C">
              <w:rPr>
                <w:rFonts w:hAnsi="ＭＳ 明朝"/>
                <w:sz w:val="16"/>
                <w:szCs w:val="18"/>
              </w:rPr>
              <w:t>2</w:t>
            </w:r>
          </w:p>
        </w:tc>
        <w:tc>
          <w:tcPr>
            <w:tcW w:w="567" w:type="dxa"/>
            <w:vAlign w:val="center"/>
          </w:tcPr>
          <w:p w14:paraId="365E1095" w14:textId="77777777" w:rsidR="00672A51" w:rsidRPr="00F32A6C" w:rsidRDefault="00672A51" w:rsidP="007D2D04">
            <w:pPr>
              <w:jc w:val="center"/>
              <w:rPr>
                <w:rFonts w:hAnsi="ＭＳ 明朝"/>
                <w:strike/>
                <w:sz w:val="16"/>
                <w:szCs w:val="16"/>
              </w:rPr>
            </w:pPr>
            <w:r w:rsidRPr="00F32A6C">
              <w:rPr>
                <w:rFonts w:hAnsi="ＭＳ 明朝" w:hint="eastAsia"/>
                <w:sz w:val="16"/>
                <w:szCs w:val="16"/>
              </w:rPr>
              <w:t>○</w:t>
            </w:r>
          </w:p>
        </w:tc>
        <w:tc>
          <w:tcPr>
            <w:tcW w:w="567" w:type="dxa"/>
            <w:vAlign w:val="center"/>
          </w:tcPr>
          <w:p w14:paraId="51AEF55A" w14:textId="77777777" w:rsidR="00672A51" w:rsidRPr="00F32A6C" w:rsidRDefault="00672A51" w:rsidP="007D2D04">
            <w:pPr>
              <w:jc w:val="center"/>
              <w:rPr>
                <w:rFonts w:hAnsi="ＭＳ 明朝"/>
                <w:strike/>
                <w:sz w:val="16"/>
                <w:szCs w:val="16"/>
              </w:rPr>
            </w:pPr>
            <w:r w:rsidRPr="00F32A6C">
              <w:rPr>
                <w:rFonts w:hAnsi="ＭＳ 明朝" w:hint="eastAsia"/>
                <w:sz w:val="16"/>
                <w:szCs w:val="16"/>
              </w:rPr>
              <w:t>○</w:t>
            </w:r>
          </w:p>
        </w:tc>
        <w:tc>
          <w:tcPr>
            <w:tcW w:w="567" w:type="dxa"/>
            <w:vAlign w:val="center"/>
          </w:tcPr>
          <w:p w14:paraId="400753A3" w14:textId="77777777" w:rsidR="00672A51" w:rsidRPr="00F32A6C" w:rsidRDefault="00672A51" w:rsidP="007D2D04">
            <w:pPr>
              <w:jc w:val="center"/>
              <w:rPr>
                <w:rFonts w:hAnsi="ＭＳ 明朝"/>
                <w:strike/>
                <w:sz w:val="16"/>
                <w:szCs w:val="16"/>
              </w:rPr>
            </w:pPr>
            <w:r w:rsidRPr="00F32A6C">
              <w:rPr>
                <w:rFonts w:hAnsi="ＭＳ 明朝" w:hint="eastAsia"/>
                <w:sz w:val="16"/>
                <w:szCs w:val="16"/>
              </w:rPr>
              <w:t>○</w:t>
            </w:r>
          </w:p>
        </w:tc>
        <w:tc>
          <w:tcPr>
            <w:tcW w:w="567" w:type="dxa"/>
            <w:vAlign w:val="center"/>
          </w:tcPr>
          <w:p w14:paraId="74207B2A" w14:textId="77777777" w:rsidR="00672A51" w:rsidRPr="00F32A6C" w:rsidRDefault="00672A51" w:rsidP="007D2D04">
            <w:pPr>
              <w:jc w:val="center"/>
              <w:rPr>
                <w:rFonts w:hAnsi="ＭＳ 明朝"/>
                <w:strike/>
                <w:sz w:val="16"/>
                <w:szCs w:val="16"/>
              </w:rPr>
            </w:pPr>
            <w:r w:rsidRPr="00F32A6C">
              <w:rPr>
                <w:rFonts w:hAnsi="ＭＳ 明朝" w:hint="eastAsia"/>
                <w:sz w:val="16"/>
                <w:szCs w:val="16"/>
              </w:rPr>
              <w:t>○</w:t>
            </w:r>
          </w:p>
        </w:tc>
        <w:tc>
          <w:tcPr>
            <w:tcW w:w="627" w:type="dxa"/>
            <w:vAlign w:val="center"/>
          </w:tcPr>
          <w:p w14:paraId="1D21EA21" w14:textId="77777777" w:rsidR="00672A51" w:rsidRPr="00F32A6C" w:rsidRDefault="00672A51" w:rsidP="007D2D04">
            <w:pPr>
              <w:jc w:val="center"/>
              <w:rPr>
                <w:rFonts w:hAnsi="ＭＳ 明朝"/>
                <w:strike/>
                <w:sz w:val="16"/>
                <w:szCs w:val="16"/>
              </w:rPr>
            </w:pPr>
            <w:r w:rsidRPr="00F32A6C">
              <w:rPr>
                <w:rFonts w:hAnsi="ＭＳ 明朝" w:hint="eastAsia"/>
                <w:sz w:val="16"/>
                <w:szCs w:val="16"/>
              </w:rPr>
              <w:t>○</w:t>
            </w:r>
          </w:p>
        </w:tc>
        <w:tc>
          <w:tcPr>
            <w:tcW w:w="1358" w:type="dxa"/>
            <w:vAlign w:val="center"/>
          </w:tcPr>
          <w:p w14:paraId="391FAECF" w14:textId="77777777" w:rsidR="00672A51" w:rsidRPr="00F32A6C" w:rsidRDefault="00672A51" w:rsidP="007D2D04">
            <w:pPr>
              <w:jc w:val="both"/>
              <w:rPr>
                <w:rFonts w:hAnsi="ＭＳ 明朝"/>
                <w:strike/>
                <w:sz w:val="16"/>
                <w:szCs w:val="16"/>
              </w:rPr>
            </w:pPr>
          </w:p>
        </w:tc>
      </w:tr>
      <w:tr w:rsidR="00F32A6C" w:rsidRPr="00F32A6C" w14:paraId="4589EB5D" w14:textId="77777777" w:rsidTr="007D2D04">
        <w:tc>
          <w:tcPr>
            <w:tcW w:w="614" w:type="dxa"/>
            <w:vAlign w:val="center"/>
          </w:tcPr>
          <w:p w14:paraId="0A0F6D99" w14:textId="77777777" w:rsidR="00672A51" w:rsidRPr="00F32A6C" w:rsidRDefault="00672A51" w:rsidP="007D2D04">
            <w:pPr>
              <w:ind w:left="142"/>
              <w:jc w:val="center"/>
              <w:rPr>
                <w:rFonts w:hAnsi="ＭＳ 明朝"/>
                <w:sz w:val="16"/>
                <w:szCs w:val="16"/>
              </w:rPr>
            </w:pPr>
            <w:r w:rsidRPr="00F32A6C">
              <w:rPr>
                <w:rFonts w:hAnsi="ＭＳ 明朝" w:hint="eastAsia"/>
                <w:sz w:val="16"/>
                <w:szCs w:val="16"/>
              </w:rPr>
              <w:t>1</w:t>
            </w:r>
            <w:r w:rsidRPr="00F32A6C">
              <w:rPr>
                <w:rFonts w:hAnsi="ＭＳ 明朝"/>
                <w:sz w:val="16"/>
                <w:szCs w:val="16"/>
              </w:rPr>
              <w:t>2</w:t>
            </w:r>
          </w:p>
        </w:tc>
        <w:tc>
          <w:tcPr>
            <w:tcW w:w="1371" w:type="dxa"/>
            <w:vAlign w:val="center"/>
          </w:tcPr>
          <w:p w14:paraId="0CEC2CCD" w14:textId="77777777" w:rsidR="00672A51" w:rsidRPr="00F32A6C" w:rsidRDefault="00672A51" w:rsidP="007D2D04">
            <w:pPr>
              <w:jc w:val="both"/>
              <w:rPr>
                <w:rFonts w:hAnsi="ＭＳ 明朝"/>
                <w:sz w:val="16"/>
                <w:szCs w:val="16"/>
              </w:rPr>
            </w:pPr>
            <w:r w:rsidRPr="00F32A6C">
              <w:rPr>
                <w:rFonts w:hAnsi="ＭＳ 明朝" w:hint="eastAsia"/>
                <w:sz w:val="16"/>
                <w:szCs w:val="16"/>
              </w:rPr>
              <w:t>動力分電盤(</w:t>
            </w:r>
            <w:r w:rsidRPr="00F32A6C">
              <w:rPr>
                <w:rFonts w:hAnsi="ＭＳ 明朝"/>
                <w:sz w:val="16"/>
                <w:szCs w:val="16"/>
              </w:rPr>
              <w:t>2</w:t>
            </w:r>
            <w:r w:rsidRPr="00F32A6C">
              <w:rPr>
                <w:rFonts w:hAnsi="ＭＳ 明朝" w:hint="eastAsia"/>
                <w:sz w:val="16"/>
                <w:szCs w:val="16"/>
              </w:rPr>
              <w:t>)</w:t>
            </w:r>
          </w:p>
          <w:p w14:paraId="5B7F5A03" w14:textId="77777777" w:rsidR="00672A51" w:rsidRPr="00F32A6C" w:rsidRDefault="00672A51" w:rsidP="007D2D04">
            <w:pPr>
              <w:jc w:val="both"/>
              <w:rPr>
                <w:rFonts w:hAnsi="ＭＳ 明朝"/>
                <w:sz w:val="16"/>
                <w:szCs w:val="16"/>
              </w:rPr>
            </w:pPr>
            <w:r w:rsidRPr="00F32A6C">
              <w:rPr>
                <w:rFonts w:hAnsi="ＭＳ 明朝" w:hint="eastAsia"/>
                <w:sz w:val="16"/>
                <w:szCs w:val="16"/>
              </w:rPr>
              <w:t>&lt;RL</w:t>
            </w:r>
            <w:r w:rsidRPr="00F32A6C">
              <w:rPr>
                <w:rFonts w:hAnsi="ＭＳ 明朝"/>
                <w:sz w:val="16"/>
                <w:szCs w:val="16"/>
              </w:rPr>
              <w:t>2</w:t>
            </w:r>
            <w:r w:rsidRPr="00F32A6C">
              <w:rPr>
                <w:rFonts w:hAnsi="ＭＳ 明朝" w:hint="eastAsia"/>
                <w:sz w:val="16"/>
                <w:szCs w:val="16"/>
              </w:rPr>
              <w:t>01&gt;</w:t>
            </w:r>
          </w:p>
        </w:tc>
        <w:tc>
          <w:tcPr>
            <w:tcW w:w="1701" w:type="dxa"/>
            <w:vAlign w:val="center"/>
          </w:tcPr>
          <w:p w14:paraId="3FACFF01" w14:textId="77777777" w:rsidR="00672A51" w:rsidRPr="00F32A6C" w:rsidRDefault="00672A51" w:rsidP="007D2D04">
            <w:pPr>
              <w:jc w:val="both"/>
              <w:rPr>
                <w:rFonts w:hAnsi="ＭＳ 明朝"/>
                <w:sz w:val="16"/>
                <w:szCs w:val="18"/>
              </w:rPr>
            </w:pPr>
            <w:r w:rsidRPr="00F32A6C">
              <w:rPr>
                <w:rFonts w:hAnsi="ＭＳ 明朝" w:hint="eastAsia"/>
                <w:sz w:val="16"/>
                <w:szCs w:val="16"/>
              </w:rPr>
              <w:t>動力分電盤(</w:t>
            </w:r>
            <w:r w:rsidRPr="00F32A6C">
              <w:rPr>
                <w:rFonts w:hAnsi="ＭＳ 明朝"/>
                <w:sz w:val="16"/>
                <w:szCs w:val="16"/>
              </w:rPr>
              <w:t>2</w:t>
            </w:r>
            <w:r w:rsidRPr="00F32A6C">
              <w:rPr>
                <w:rFonts w:hAnsi="ＭＳ 明朝" w:hint="eastAsia"/>
                <w:sz w:val="16"/>
                <w:szCs w:val="16"/>
              </w:rPr>
              <w:t>)</w:t>
            </w:r>
          </w:p>
        </w:tc>
        <w:tc>
          <w:tcPr>
            <w:tcW w:w="1560" w:type="dxa"/>
            <w:vAlign w:val="center"/>
          </w:tcPr>
          <w:p w14:paraId="6ABFA200" w14:textId="77777777" w:rsidR="00672A51" w:rsidRPr="00F32A6C" w:rsidRDefault="00672A51" w:rsidP="007D2D04">
            <w:pPr>
              <w:jc w:val="both"/>
              <w:rPr>
                <w:rFonts w:hAnsi="ＭＳ 明朝"/>
                <w:sz w:val="16"/>
                <w:szCs w:val="18"/>
              </w:rPr>
            </w:pPr>
            <w:r w:rsidRPr="00F32A6C">
              <w:rPr>
                <w:rFonts w:hint="eastAsia"/>
                <w:sz w:val="16"/>
                <w:szCs w:val="18"/>
              </w:rPr>
              <w:t>－</w:t>
            </w:r>
          </w:p>
        </w:tc>
        <w:tc>
          <w:tcPr>
            <w:tcW w:w="850" w:type="dxa"/>
            <w:vAlign w:val="center"/>
          </w:tcPr>
          <w:p w14:paraId="54B6D5A1" w14:textId="77777777" w:rsidR="00672A51" w:rsidRPr="00F32A6C" w:rsidRDefault="00672A51" w:rsidP="007D2D04">
            <w:pPr>
              <w:jc w:val="both"/>
              <w:rPr>
                <w:rFonts w:hAnsi="ＭＳ 明朝"/>
                <w:sz w:val="16"/>
                <w:szCs w:val="18"/>
              </w:rPr>
            </w:pPr>
            <w:r w:rsidRPr="00F32A6C">
              <w:rPr>
                <w:rFonts w:hint="eastAsia"/>
                <w:sz w:val="16"/>
                <w:szCs w:val="18"/>
              </w:rPr>
              <w:t>－</w:t>
            </w:r>
          </w:p>
        </w:tc>
        <w:tc>
          <w:tcPr>
            <w:tcW w:w="567" w:type="dxa"/>
            <w:vAlign w:val="center"/>
          </w:tcPr>
          <w:p w14:paraId="052E7675"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6283085F"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57E5023F"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7940DA5"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55DC35DA"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7C0ACDE6" w14:textId="77777777" w:rsidR="00672A51" w:rsidRPr="00F32A6C" w:rsidRDefault="00672A51" w:rsidP="007D2D04">
            <w:pPr>
              <w:jc w:val="both"/>
              <w:rPr>
                <w:rFonts w:hAnsi="ＭＳ 明朝"/>
                <w:strike/>
                <w:sz w:val="16"/>
                <w:szCs w:val="16"/>
              </w:rPr>
            </w:pPr>
            <w:r w:rsidRPr="00F32A6C">
              <w:rPr>
                <w:rFonts w:hAnsi="ＭＳ 明朝" w:hint="eastAsia"/>
                <w:sz w:val="16"/>
                <w:szCs w:val="16"/>
              </w:rPr>
              <w:t>電気室（1系）</w:t>
            </w:r>
          </w:p>
        </w:tc>
      </w:tr>
      <w:tr w:rsidR="00F32A6C" w:rsidRPr="00F32A6C" w14:paraId="2A758F86" w14:textId="77777777" w:rsidTr="007D2D04">
        <w:tc>
          <w:tcPr>
            <w:tcW w:w="614" w:type="dxa"/>
            <w:vMerge w:val="restart"/>
            <w:vAlign w:val="center"/>
          </w:tcPr>
          <w:p w14:paraId="57171D89" w14:textId="77777777" w:rsidR="00672A51" w:rsidRPr="00F32A6C" w:rsidRDefault="00672A51" w:rsidP="007D2D04">
            <w:pPr>
              <w:ind w:left="142"/>
              <w:rPr>
                <w:rFonts w:hAnsi="ＭＳ 明朝"/>
                <w:sz w:val="16"/>
                <w:szCs w:val="16"/>
              </w:rPr>
            </w:pPr>
            <w:r w:rsidRPr="00F32A6C">
              <w:rPr>
                <w:rFonts w:hAnsi="ＭＳ 明朝" w:hint="eastAsia"/>
                <w:sz w:val="16"/>
                <w:szCs w:val="16"/>
              </w:rPr>
              <w:t>13</w:t>
            </w:r>
          </w:p>
        </w:tc>
        <w:tc>
          <w:tcPr>
            <w:tcW w:w="1371" w:type="dxa"/>
            <w:vMerge w:val="restart"/>
            <w:vAlign w:val="center"/>
          </w:tcPr>
          <w:p w14:paraId="2CD4E6F0" w14:textId="77777777" w:rsidR="00672A51" w:rsidRPr="00F32A6C" w:rsidRDefault="00672A51" w:rsidP="007D2D04">
            <w:pPr>
              <w:rPr>
                <w:rFonts w:hAnsi="ＭＳ 明朝"/>
                <w:sz w:val="16"/>
                <w:szCs w:val="16"/>
              </w:rPr>
            </w:pPr>
            <w:r w:rsidRPr="00F32A6C">
              <w:rPr>
                <w:rFonts w:hAnsi="ＭＳ 明朝" w:hint="eastAsia"/>
                <w:sz w:val="16"/>
                <w:szCs w:val="16"/>
              </w:rPr>
              <w:t>照明変圧器/分電盤(1)&lt;</w:t>
            </w:r>
            <w:r w:rsidRPr="00F32A6C">
              <w:rPr>
                <w:rFonts w:hAnsi="ＭＳ 明朝"/>
                <w:sz w:val="16"/>
                <w:szCs w:val="16"/>
              </w:rPr>
              <w:t>R</w:t>
            </w:r>
            <w:r w:rsidRPr="00F32A6C">
              <w:rPr>
                <w:rFonts w:hAnsi="ＭＳ 明朝" w:hint="eastAsia"/>
                <w:sz w:val="16"/>
                <w:szCs w:val="16"/>
              </w:rPr>
              <w:t>L102&gt;</w:t>
            </w:r>
          </w:p>
        </w:tc>
        <w:tc>
          <w:tcPr>
            <w:tcW w:w="1701" w:type="dxa"/>
            <w:vAlign w:val="center"/>
          </w:tcPr>
          <w:p w14:paraId="7EAC5AAD" w14:textId="77777777" w:rsidR="00672A51" w:rsidRPr="00F32A6C" w:rsidRDefault="00672A51" w:rsidP="007D2D04">
            <w:pPr>
              <w:jc w:val="both"/>
              <w:rPr>
                <w:rFonts w:hAnsi="ＭＳ 明朝"/>
                <w:sz w:val="16"/>
                <w:szCs w:val="18"/>
              </w:rPr>
            </w:pPr>
            <w:r w:rsidRPr="00F32A6C">
              <w:rPr>
                <w:rFonts w:hAnsi="ＭＳ 明朝" w:hint="eastAsia"/>
                <w:sz w:val="16"/>
                <w:szCs w:val="18"/>
              </w:rPr>
              <w:t>照明変圧器/分電盤(1)</w:t>
            </w:r>
          </w:p>
        </w:tc>
        <w:tc>
          <w:tcPr>
            <w:tcW w:w="1560" w:type="dxa"/>
            <w:vAlign w:val="center"/>
          </w:tcPr>
          <w:p w14:paraId="351FA8B7" w14:textId="77777777" w:rsidR="00672A51" w:rsidRPr="00F32A6C" w:rsidRDefault="00672A51" w:rsidP="007D2D04">
            <w:pPr>
              <w:jc w:val="both"/>
              <w:rPr>
                <w:rFonts w:hAnsi="ＭＳ 明朝"/>
                <w:sz w:val="16"/>
                <w:szCs w:val="18"/>
              </w:rPr>
            </w:pPr>
            <w:r w:rsidRPr="00F32A6C">
              <w:rPr>
                <w:rFonts w:hint="eastAsia"/>
                <w:sz w:val="16"/>
                <w:szCs w:val="18"/>
              </w:rPr>
              <w:t>－</w:t>
            </w:r>
          </w:p>
        </w:tc>
        <w:tc>
          <w:tcPr>
            <w:tcW w:w="850" w:type="dxa"/>
            <w:vAlign w:val="center"/>
          </w:tcPr>
          <w:p w14:paraId="1A9856B7" w14:textId="77777777" w:rsidR="00672A51" w:rsidRPr="00F32A6C" w:rsidRDefault="00672A51" w:rsidP="007D2D04">
            <w:pPr>
              <w:jc w:val="both"/>
              <w:rPr>
                <w:rFonts w:hAnsi="ＭＳ 明朝"/>
                <w:sz w:val="16"/>
                <w:szCs w:val="18"/>
              </w:rPr>
            </w:pPr>
            <w:r w:rsidRPr="00F32A6C">
              <w:rPr>
                <w:rFonts w:hint="eastAsia"/>
                <w:sz w:val="16"/>
                <w:szCs w:val="18"/>
              </w:rPr>
              <w:t>－</w:t>
            </w:r>
          </w:p>
        </w:tc>
        <w:tc>
          <w:tcPr>
            <w:tcW w:w="567" w:type="dxa"/>
            <w:vAlign w:val="center"/>
          </w:tcPr>
          <w:p w14:paraId="614362FA"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567" w:type="dxa"/>
            <w:vAlign w:val="center"/>
          </w:tcPr>
          <w:p w14:paraId="7138E902"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567" w:type="dxa"/>
            <w:vAlign w:val="center"/>
          </w:tcPr>
          <w:p w14:paraId="2F4FE9EA"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567" w:type="dxa"/>
            <w:vAlign w:val="center"/>
          </w:tcPr>
          <w:p w14:paraId="27CD76F9"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627" w:type="dxa"/>
            <w:vAlign w:val="center"/>
          </w:tcPr>
          <w:p w14:paraId="1059F471"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1358" w:type="dxa"/>
            <w:vAlign w:val="center"/>
          </w:tcPr>
          <w:p w14:paraId="66035F8D" w14:textId="77777777" w:rsidR="00672A51" w:rsidRPr="00F32A6C" w:rsidRDefault="00672A51" w:rsidP="007D2D04">
            <w:pPr>
              <w:jc w:val="center"/>
              <w:rPr>
                <w:rFonts w:hAnsi="ＭＳ 明朝"/>
                <w:strike/>
                <w:sz w:val="16"/>
                <w:szCs w:val="16"/>
              </w:rPr>
            </w:pPr>
            <w:r w:rsidRPr="00F32A6C">
              <w:rPr>
                <w:rFonts w:hint="eastAsia"/>
                <w:sz w:val="16"/>
                <w:szCs w:val="16"/>
              </w:rPr>
              <w:t>電気室（1系）</w:t>
            </w:r>
          </w:p>
        </w:tc>
      </w:tr>
      <w:tr w:rsidR="00F32A6C" w:rsidRPr="00F32A6C" w14:paraId="519A0580" w14:textId="77777777" w:rsidTr="007D2D04">
        <w:tc>
          <w:tcPr>
            <w:tcW w:w="614" w:type="dxa"/>
            <w:vMerge/>
          </w:tcPr>
          <w:p w14:paraId="7B0FBF59" w14:textId="77777777" w:rsidR="00672A51" w:rsidRPr="00F32A6C" w:rsidRDefault="00672A51" w:rsidP="007D2D04">
            <w:pPr>
              <w:ind w:left="142"/>
              <w:rPr>
                <w:rFonts w:hAnsi="ＭＳ 明朝"/>
                <w:sz w:val="16"/>
                <w:szCs w:val="16"/>
              </w:rPr>
            </w:pPr>
          </w:p>
        </w:tc>
        <w:tc>
          <w:tcPr>
            <w:tcW w:w="1371" w:type="dxa"/>
            <w:vMerge/>
            <w:vAlign w:val="center"/>
          </w:tcPr>
          <w:p w14:paraId="262CB7F6" w14:textId="77777777" w:rsidR="00672A51" w:rsidRPr="00F32A6C" w:rsidRDefault="00672A51" w:rsidP="007D2D04">
            <w:pPr>
              <w:jc w:val="both"/>
              <w:rPr>
                <w:rFonts w:hAnsi="ＭＳ 明朝"/>
                <w:sz w:val="16"/>
                <w:szCs w:val="16"/>
              </w:rPr>
            </w:pPr>
          </w:p>
        </w:tc>
        <w:tc>
          <w:tcPr>
            <w:tcW w:w="1701" w:type="dxa"/>
            <w:vAlign w:val="center"/>
          </w:tcPr>
          <w:p w14:paraId="1C9A314F" w14:textId="77777777" w:rsidR="00672A51" w:rsidRPr="00F32A6C" w:rsidRDefault="00672A51" w:rsidP="007D2D04">
            <w:pPr>
              <w:jc w:val="both"/>
              <w:rPr>
                <w:rFonts w:hAnsi="ＭＳ 明朝"/>
                <w:sz w:val="16"/>
                <w:szCs w:val="18"/>
              </w:rPr>
            </w:pPr>
            <w:r w:rsidRPr="00F32A6C">
              <w:rPr>
                <w:rFonts w:hAnsi="ＭＳ 明朝" w:hint="eastAsia"/>
                <w:sz w:val="16"/>
                <w:szCs w:val="18"/>
              </w:rPr>
              <w:t>変圧器</w:t>
            </w:r>
          </w:p>
        </w:tc>
        <w:tc>
          <w:tcPr>
            <w:tcW w:w="1560" w:type="dxa"/>
            <w:vAlign w:val="center"/>
          </w:tcPr>
          <w:p w14:paraId="62626E7A" w14:textId="77777777" w:rsidR="00672A51" w:rsidRPr="00F32A6C" w:rsidRDefault="00672A51" w:rsidP="007D2D04">
            <w:pPr>
              <w:jc w:val="both"/>
              <w:rPr>
                <w:rFonts w:hAnsi="ＭＳ 明朝"/>
                <w:sz w:val="16"/>
                <w:szCs w:val="18"/>
              </w:rPr>
            </w:pPr>
            <w:r w:rsidRPr="00F32A6C">
              <w:rPr>
                <w:rFonts w:hAnsi="ＭＳ 明朝" w:hint="eastAsia"/>
                <w:sz w:val="16"/>
                <w:szCs w:val="18"/>
              </w:rPr>
              <w:t>MRI</w:t>
            </w:r>
            <w:r w:rsidRPr="00F32A6C">
              <w:rPr>
                <w:rFonts w:hAnsi="ＭＳ 明朝"/>
                <w:sz w:val="16"/>
                <w:szCs w:val="18"/>
              </w:rPr>
              <w:t>-</w:t>
            </w:r>
            <w:r w:rsidRPr="00F32A6C">
              <w:rPr>
                <w:rFonts w:hAnsi="ＭＳ 明朝" w:hint="eastAsia"/>
                <w:sz w:val="16"/>
                <w:szCs w:val="18"/>
              </w:rPr>
              <w:t>CR9</w:t>
            </w:r>
          </w:p>
          <w:p w14:paraId="753522CC" w14:textId="77777777" w:rsidR="00672A51" w:rsidRPr="00F32A6C" w:rsidRDefault="00672A51" w:rsidP="007D2D04">
            <w:pPr>
              <w:jc w:val="both"/>
              <w:rPr>
                <w:rFonts w:hAnsi="ＭＳ 明朝"/>
                <w:sz w:val="16"/>
                <w:szCs w:val="18"/>
              </w:rPr>
            </w:pPr>
            <w:r w:rsidRPr="00F32A6C">
              <w:rPr>
                <w:rFonts w:hAnsi="ＭＳ 明朝" w:hint="eastAsia"/>
                <w:sz w:val="16"/>
                <w:szCs w:val="18"/>
              </w:rPr>
              <w:t>50k</w:t>
            </w:r>
            <w:r w:rsidRPr="00F32A6C">
              <w:rPr>
                <w:rFonts w:hAnsi="ＭＳ 明朝"/>
                <w:sz w:val="16"/>
                <w:szCs w:val="18"/>
              </w:rPr>
              <w:t>VA</w:t>
            </w:r>
            <w:r w:rsidRPr="00F32A6C">
              <w:rPr>
                <w:rFonts w:hAnsi="ＭＳ 明朝" w:hint="eastAsia"/>
                <w:sz w:val="16"/>
                <w:szCs w:val="18"/>
              </w:rPr>
              <w:t>210</w:t>
            </w:r>
            <w:r w:rsidRPr="00F32A6C">
              <w:rPr>
                <w:rFonts w:hAnsi="ＭＳ 明朝"/>
                <w:sz w:val="16"/>
                <w:szCs w:val="18"/>
              </w:rPr>
              <w:t>V/</w:t>
            </w:r>
            <w:r w:rsidRPr="00F32A6C">
              <w:rPr>
                <w:rFonts w:hAnsi="ＭＳ 明朝" w:hint="eastAsia"/>
                <w:sz w:val="16"/>
                <w:szCs w:val="18"/>
              </w:rPr>
              <w:t>210-105</w:t>
            </w:r>
            <w:r w:rsidRPr="00F32A6C">
              <w:rPr>
                <w:rFonts w:hAnsi="ＭＳ 明朝"/>
                <w:sz w:val="16"/>
                <w:szCs w:val="18"/>
              </w:rPr>
              <w:t>V</w:t>
            </w:r>
          </w:p>
        </w:tc>
        <w:tc>
          <w:tcPr>
            <w:tcW w:w="850" w:type="dxa"/>
            <w:vAlign w:val="center"/>
          </w:tcPr>
          <w:p w14:paraId="1284DC35" w14:textId="77777777" w:rsidR="00672A51" w:rsidRPr="00F32A6C" w:rsidRDefault="00672A51" w:rsidP="007D2D04">
            <w:pPr>
              <w:jc w:val="both"/>
              <w:rPr>
                <w:rFonts w:hAnsi="ＭＳ 明朝"/>
                <w:sz w:val="16"/>
                <w:szCs w:val="18"/>
              </w:rPr>
            </w:pPr>
            <w:r w:rsidRPr="00F32A6C">
              <w:rPr>
                <w:rFonts w:hAnsi="ＭＳ 明朝" w:hint="eastAsia"/>
                <w:sz w:val="16"/>
                <w:szCs w:val="18"/>
              </w:rPr>
              <w:t>T3</w:t>
            </w:r>
          </w:p>
        </w:tc>
        <w:tc>
          <w:tcPr>
            <w:tcW w:w="567" w:type="dxa"/>
            <w:vAlign w:val="center"/>
          </w:tcPr>
          <w:p w14:paraId="0E00868B"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5363932"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C3CFD91"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5AD88BAD"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40734A2F"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21F1BADA" w14:textId="77777777" w:rsidR="00672A51" w:rsidRPr="00F32A6C" w:rsidRDefault="00672A51" w:rsidP="007D2D04">
            <w:pPr>
              <w:jc w:val="both"/>
              <w:rPr>
                <w:rFonts w:hAnsi="ＭＳ 明朝"/>
                <w:strike/>
                <w:sz w:val="16"/>
                <w:szCs w:val="16"/>
              </w:rPr>
            </w:pPr>
          </w:p>
        </w:tc>
      </w:tr>
      <w:tr w:rsidR="00F32A6C" w:rsidRPr="00F32A6C" w14:paraId="11E6A6E0" w14:textId="77777777" w:rsidTr="007D2D04">
        <w:tc>
          <w:tcPr>
            <w:tcW w:w="614" w:type="dxa"/>
            <w:vMerge w:val="restart"/>
            <w:vAlign w:val="center"/>
          </w:tcPr>
          <w:p w14:paraId="1CD1E435" w14:textId="77777777" w:rsidR="00672A51" w:rsidRPr="00F32A6C" w:rsidRDefault="00672A51" w:rsidP="007D2D04">
            <w:pPr>
              <w:ind w:left="142"/>
              <w:rPr>
                <w:rFonts w:hAnsi="ＭＳ 明朝"/>
                <w:sz w:val="16"/>
                <w:szCs w:val="16"/>
              </w:rPr>
            </w:pPr>
            <w:r w:rsidRPr="00F32A6C">
              <w:rPr>
                <w:rFonts w:hAnsi="ＭＳ 明朝" w:hint="eastAsia"/>
                <w:sz w:val="16"/>
                <w:szCs w:val="16"/>
              </w:rPr>
              <w:t>14</w:t>
            </w:r>
          </w:p>
        </w:tc>
        <w:tc>
          <w:tcPr>
            <w:tcW w:w="1371" w:type="dxa"/>
            <w:vMerge w:val="restart"/>
            <w:vAlign w:val="center"/>
          </w:tcPr>
          <w:p w14:paraId="3B2C7D87" w14:textId="77777777" w:rsidR="00672A51" w:rsidRPr="00F32A6C" w:rsidRDefault="00672A51" w:rsidP="007D2D04">
            <w:pPr>
              <w:jc w:val="both"/>
              <w:rPr>
                <w:rFonts w:hAnsi="ＭＳ 明朝"/>
                <w:sz w:val="16"/>
                <w:szCs w:val="16"/>
              </w:rPr>
            </w:pPr>
            <w:r w:rsidRPr="00F32A6C">
              <w:rPr>
                <w:rFonts w:hAnsi="ＭＳ 明朝" w:hint="eastAsia"/>
                <w:sz w:val="16"/>
                <w:szCs w:val="16"/>
              </w:rPr>
              <w:t>照明変圧器/分電盤(2)&lt;</w:t>
            </w:r>
            <w:r w:rsidRPr="00F32A6C">
              <w:rPr>
                <w:rFonts w:hAnsi="ＭＳ 明朝"/>
                <w:sz w:val="16"/>
                <w:szCs w:val="16"/>
              </w:rPr>
              <w:t>R</w:t>
            </w:r>
            <w:r w:rsidRPr="00F32A6C">
              <w:rPr>
                <w:rFonts w:hAnsi="ＭＳ 明朝" w:hint="eastAsia"/>
                <w:sz w:val="16"/>
                <w:szCs w:val="16"/>
              </w:rPr>
              <w:t>L202&gt;</w:t>
            </w:r>
          </w:p>
        </w:tc>
        <w:tc>
          <w:tcPr>
            <w:tcW w:w="1701" w:type="dxa"/>
            <w:vAlign w:val="center"/>
          </w:tcPr>
          <w:p w14:paraId="34D86754" w14:textId="77777777" w:rsidR="00672A51" w:rsidRPr="00F32A6C" w:rsidRDefault="00672A51" w:rsidP="007D2D04">
            <w:pPr>
              <w:jc w:val="both"/>
              <w:rPr>
                <w:rFonts w:hAnsi="ＭＳ 明朝"/>
                <w:sz w:val="16"/>
                <w:szCs w:val="18"/>
              </w:rPr>
            </w:pPr>
            <w:r w:rsidRPr="00F32A6C">
              <w:rPr>
                <w:rFonts w:hAnsi="ＭＳ 明朝" w:hint="eastAsia"/>
                <w:sz w:val="16"/>
                <w:szCs w:val="18"/>
              </w:rPr>
              <w:t>照明変圧器/分電盤(2)</w:t>
            </w:r>
          </w:p>
        </w:tc>
        <w:tc>
          <w:tcPr>
            <w:tcW w:w="1560" w:type="dxa"/>
            <w:vAlign w:val="center"/>
          </w:tcPr>
          <w:p w14:paraId="6D00DFB3" w14:textId="77777777" w:rsidR="00672A51" w:rsidRPr="00F32A6C" w:rsidRDefault="00672A51" w:rsidP="007D2D04">
            <w:pPr>
              <w:jc w:val="both"/>
              <w:rPr>
                <w:rFonts w:hAnsi="ＭＳ 明朝"/>
                <w:sz w:val="16"/>
                <w:szCs w:val="18"/>
              </w:rPr>
            </w:pPr>
            <w:r w:rsidRPr="00F32A6C">
              <w:rPr>
                <w:rFonts w:hint="eastAsia"/>
                <w:sz w:val="16"/>
                <w:szCs w:val="18"/>
              </w:rPr>
              <w:t>－</w:t>
            </w:r>
          </w:p>
        </w:tc>
        <w:tc>
          <w:tcPr>
            <w:tcW w:w="850" w:type="dxa"/>
            <w:vAlign w:val="center"/>
          </w:tcPr>
          <w:p w14:paraId="5592BC3B" w14:textId="77777777" w:rsidR="00672A51" w:rsidRPr="00F32A6C" w:rsidRDefault="00672A51" w:rsidP="007D2D04">
            <w:pPr>
              <w:jc w:val="both"/>
              <w:rPr>
                <w:rFonts w:hAnsi="ＭＳ 明朝"/>
                <w:sz w:val="16"/>
                <w:szCs w:val="18"/>
              </w:rPr>
            </w:pPr>
            <w:r w:rsidRPr="00F32A6C">
              <w:rPr>
                <w:rFonts w:hint="eastAsia"/>
                <w:sz w:val="16"/>
                <w:szCs w:val="18"/>
              </w:rPr>
              <w:t>－</w:t>
            </w:r>
          </w:p>
        </w:tc>
        <w:tc>
          <w:tcPr>
            <w:tcW w:w="567" w:type="dxa"/>
            <w:vAlign w:val="center"/>
          </w:tcPr>
          <w:p w14:paraId="794BF3FA"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567" w:type="dxa"/>
            <w:vAlign w:val="center"/>
          </w:tcPr>
          <w:p w14:paraId="71DBC823"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567" w:type="dxa"/>
            <w:vAlign w:val="center"/>
          </w:tcPr>
          <w:p w14:paraId="1799CC8C"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567" w:type="dxa"/>
            <w:vAlign w:val="center"/>
          </w:tcPr>
          <w:p w14:paraId="0248C4A5"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627" w:type="dxa"/>
            <w:vAlign w:val="center"/>
          </w:tcPr>
          <w:p w14:paraId="3CACA0BE" w14:textId="77777777" w:rsidR="00672A51" w:rsidRPr="00F32A6C" w:rsidRDefault="00672A51" w:rsidP="007D2D04">
            <w:pPr>
              <w:jc w:val="center"/>
              <w:rPr>
                <w:rFonts w:hAnsi="ＭＳ 明朝"/>
                <w:sz w:val="16"/>
                <w:szCs w:val="16"/>
              </w:rPr>
            </w:pPr>
            <w:r w:rsidRPr="00F32A6C">
              <w:rPr>
                <w:rFonts w:hint="eastAsia"/>
                <w:sz w:val="16"/>
                <w:szCs w:val="16"/>
              </w:rPr>
              <w:t>○</w:t>
            </w:r>
          </w:p>
        </w:tc>
        <w:tc>
          <w:tcPr>
            <w:tcW w:w="1358" w:type="dxa"/>
            <w:vAlign w:val="center"/>
          </w:tcPr>
          <w:p w14:paraId="459F78B6" w14:textId="77777777" w:rsidR="00672A51" w:rsidRPr="00F32A6C" w:rsidRDefault="00672A51" w:rsidP="007D2D04">
            <w:pPr>
              <w:jc w:val="both"/>
              <w:rPr>
                <w:rFonts w:hAnsi="ＭＳ 明朝"/>
                <w:strike/>
                <w:sz w:val="16"/>
                <w:szCs w:val="16"/>
              </w:rPr>
            </w:pPr>
            <w:r w:rsidRPr="00F32A6C">
              <w:rPr>
                <w:rFonts w:hint="eastAsia"/>
                <w:sz w:val="16"/>
                <w:szCs w:val="16"/>
              </w:rPr>
              <w:t>電気室（1系）</w:t>
            </w:r>
          </w:p>
        </w:tc>
      </w:tr>
      <w:tr w:rsidR="00F32A6C" w:rsidRPr="00F32A6C" w14:paraId="02DC8D93" w14:textId="77777777" w:rsidTr="007D2D04">
        <w:tc>
          <w:tcPr>
            <w:tcW w:w="614" w:type="dxa"/>
            <w:vMerge/>
          </w:tcPr>
          <w:p w14:paraId="589CA129" w14:textId="77777777" w:rsidR="00672A51" w:rsidRPr="00F32A6C" w:rsidRDefault="00672A51" w:rsidP="007D2D04">
            <w:pPr>
              <w:ind w:left="142"/>
              <w:rPr>
                <w:rFonts w:hAnsi="ＭＳ 明朝"/>
                <w:sz w:val="16"/>
                <w:szCs w:val="16"/>
              </w:rPr>
            </w:pPr>
          </w:p>
        </w:tc>
        <w:tc>
          <w:tcPr>
            <w:tcW w:w="1371" w:type="dxa"/>
            <w:vMerge/>
            <w:vAlign w:val="center"/>
          </w:tcPr>
          <w:p w14:paraId="0BDF8E2B" w14:textId="77777777" w:rsidR="00672A51" w:rsidRPr="00F32A6C" w:rsidRDefault="00672A51" w:rsidP="007D2D04">
            <w:pPr>
              <w:jc w:val="both"/>
              <w:rPr>
                <w:rFonts w:hAnsi="ＭＳ 明朝"/>
                <w:sz w:val="16"/>
                <w:szCs w:val="16"/>
              </w:rPr>
            </w:pPr>
          </w:p>
        </w:tc>
        <w:tc>
          <w:tcPr>
            <w:tcW w:w="1701" w:type="dxa"/>
            <w:vAlign w:val="center"/>
          </w:tcPr>
          <w:p w14:paraId="1A5DCD28" w14:textId="77777777" w:rsidR="00672A51" w:rsidRPr="00F32A6C" w:rsidRDefault="00672A51" w:rsidP="007D2D04">
            <w:pPr>
              <w:jc w:val="both"/>
              <w:rPr>
                <w:rFonts w:hAnsi="ＭＳ 明朝"/>
                <w:sz w:val="16"/>
                <w:szCs w:val="18"/>
              </w:rPr>
            </w:pPr>
            <w:r w:rsidRPr="00F32A6C">
              <w:rPr>
                <w:rFonts w:hAnsi="ＭＳ 明朝" w:hint="eastAsia"/>
                <w:sz w:val="16"/>
                <w:szCs w:val="18"/>
              </w:rPr>
              <w:t>変圧器</w:t>
            </w:r>
          </w:p>
        </w:tc>
        <w:tc>
          <w:tcPr>
            <w:tcW w:w="1560" w:type="dxa"/>
            <w:vAlign w:val="center"/>
          </w:tcPr>
          <w:p w14:paraId="1B944097" w14:textId="77777777" w:rsidR="00672A51" w:rsidRPr="00F32A6C" w:rsidRDefault="00672A51" w:rsidP="007D2D04">
            <w:pPr>
              <w:jc w:val="both"/>
              <w:rPr>
                <w:rFonts w:hAnsi="ＭＳ 明朝"/>
                <w:sz w:val="16"/>
                <w:szCs w:val="18"/>
              </w:rPr>
            </w:pPr>
            <w:r w:rsidRPr="00F32A6C">
              <w:rPr>
                <w:rFonts w:hAnsi="ＭＳ 明朝" w:hint="eastAsia"/>
                <w:sz w:val="16"/>
                <w:szCs w:val="18"/>
              </w:rPr>
              <w:t>MRI</w:t>
            </w:r>
            <w:r w:rsidRPr="00F32A6C">
              <w:rPr>
                <w:rFonts w:hAnsi="ＭＳ 明朝"/>
                <w:sz w:val="16"/>
                <w:szCs w:val="18"/>
              </w:rPr>
              <w:t>-</w:t>
            </w:r>
            <w:r w:rsidRPr="00F32A6C">
              <w:rPr>
                <w:rFonts w:hAnsi="ＭＳ 明朝" w:hint="eastAsia"/>
                <w:sz w:val="16"/>
                <w:szCs w:val="18"/>
              </w:rPr>
              <w:t>CR9</w:t>
            </w:r>
          </w:p>
          <w:p w14:paraId="217E9828" w14:textId="77777777" w:rsidR="00672A51" w:rsidRPr="00F32A6C" w:rsidRDefault="00672A51" w:rsidP="007D2D04">
            <w:pPr>
              <w:jc w:val="both"/>
              <w:rPr>
                <w:rFonts w:hAnsi="ＭＳ 明朝"/>
                <w:sz w:val="16"/>
                <w:szCs w:val="18"/>
              </w:rPr>
            </w:pPr>
            <w:r w:rsidRPr="00F32A6C">
              <w:rPr>
                <w:rFonts w:hAnsi="ＭＳ 明朝" w:hint="eastAsia"/>
                <w:sz w:val="16"/>
                <w:szCs w:val="18"/>
              </w:rPr>
              <w:t>50k</w:t>
            </w:r>
            <w:r w:rsidRPr="00F32A6C">
              <w:rPr>
                <w:rFonts w:hAnsi="ＭＳ 明朝"/>
                <w:sz w:val="16"/>
                <w:szCs w:val="18"/>
              </w:rPr>
              <w:t>VA</w:t>
            </w:r>
            <w:r w:rsidRPr="00F32A6C">
              <w:rPr>
                <w:rFonts w:hAnsi="ＭＳ 明朝" w:hint="eastAsia"/>
                <w:sz w:val="16"/>
                <w:szCs w:val="18"/>
              </w:rPr>
              <w:t>210</w:t>
            </w:r>
            <w:r w:rsidRPr="00F32A6C">
              <w:rPr>
                <w:rFonts w:hAnsi="ＭＳ 明朝"/>
                <w:sz w:val="16"/>
                <w:szCs w:val="18"/>
              </w:rPr>
              <w:t>V/</w:t>
            </w:r>
            <w:r w:rsidRPr="00F32A6C">
              <w:rPr>
                <w:rFonts w:hAnsi="ＭＳ 明朝" w:hint="eastAsia"/>
                <w:sz w:val="16"/>
                <w:szCs w:val="18"/>
              </w:rPr>
              <w:t>210-105</w:t>
            </w:r>
            <w:r w:rsidRPr="00F32A6C">
              <w:rPr>
                <w:rFonts w:hAnsi="ＭＳ 明朝"/>
                <w:sz w:val="16"/>
                <w:szCs w:val="18"/>
              </w:rPr>
              <w:t>V</w:t>
            </w:r>
          </w:p>
        </w:tc>
        <w:tc>
          <w:tcPr>
            <w:tcW w:w="850" w:type="dxa"/>
            <w:vAlign w:val="center"/>
          </w:tcPr>
          <w:p w14:paraId="109FEBF5" w14:textId="77777777" w:rsidR="00672A51" w:rsidRPr="00F32A6C" w:rsidRDefault="00672A51" w:rsidP="007D2D04">
            <w:pPr>
              <w:jc w:val="both"/>
              <w:rPr>
                <w:rFonts w:hAnsi="ＭＳ 明朝"/>
                <w:sz w:val="16"/>
                <w:szCs w:val="18"/>
              </w:rPr>
            </w:pPr>
            <w:r w:rsidRPr="00F32A6C">
              <w:rPr>
                <w:rFonts w:hAnsi="ＭＳ 明朝" w:hint="eastAsia"/>
                <w:sz w:val="16"/>
                <w:szCs w:val="18"/>
              </w:rPr>
              <w:t>T4</w:t>
            </w:r>
          </w:p>
        </w:tc>
        <w:tc>
          <w:tcPr>
            <w:tcW w:w="567" w:type="dxa"/>
            <w:vAlign w:val="center"/>
          </w:tcPr>
          <w:p w14:paraId="622BDD09"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7CB839A"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658482E9"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79F07ED"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1AFFDC6D" w14:textId="77777777" w:rsidR="00672A51" w:rsidRPr="00F32A6C" w:rsidRDefault="00672A51"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64B80674" w14:textId="77777777" w:rsidR="00672A51" w:rsidRPr="00F32A6C" w:rsidRDefault="00672A51" w:rsidP="007D2D04">
            <w:pPr>
              <w:jc w:val="both"/>
              <w:rPr>
                <w:rFonts w:hAnsi="ＭＳ 明朝"/>
                <w:strike/>
                <w:sz w:val="16"/>
                <w:szCs w:val="16"/>
              </w:rPr>
            </w:pPr>
          </w:p>
        </w:tc>
      </w:tr>
    </w:tbl>
    <w:p w14:paraId="622FF66D" w14:textId="77777777" w:rsidR="00672A51" w:rsidRPr="00F32A6C" w:rsidRDefault="00672A51" w:rsidP="00672A51">
      <w:pPr>
        <w:jc w:val="center"/>
        <w:rPr>
          <w:rFonts w:hAnsi="ＭＳ 明朝"/>
        </w:rPr>
      </w:pPr>
      <w:r w:rsidRPr="00F32A6C">
        <w:rPr>
          <w:rFonts w:hAnsi="ＭＳ 明朝"/>
        </w:rPr>
        <w:br w:type="page"/>
      </w:r>
    </w:p>
    <w:p w14:paraId="6AF6F5CB" w14:textId="6F2A8CE7" w:rsidR="00D70FBA" w:rsidRPr="00F32A6C" w:rsidRDefault="00D70FBA" w:rsidP="00D70FBA">
      <w:pPr>
        <w:jc w:val="center"/>
        <w:rPr>
          <w:rFonts w:hAnsi="ＭＳ 明朝"/>
        </w:rPr>
      </w:pPr>
      <w:r w:rsidRPr="00F32A6C">
        <w:rPr>
          <w:rFonts w:hAnsi="ＭＳ 明朝" w:hint="eastAsia"/>
        </w:rPr>
        <w:lastRenderedPageBreak/>
        <w:t>添付－</w:t>
      </w:r>
      <w:r w:rsidR="00A607DB" w:rsidRPr="00F32A6C">
        <w:rPr>
          <w:rFonts w:hAnsi="ＭＳ 明朝" w:hint="eastAsia"/>
        </w:rPr>
        <w:t>８</w:t>
      </w:r>
      <w:r w:rsidRPr="00F32A6C">
        <w:rPr>
          <w:rFonts w:hAnsi="ＭＳ 明朝" w:hint="eastAsia"/>
        </w:rPr>
        <w:t xml:space="preserve">　電気設備点検内容</w:t>
      </w:r>
    </w:p>
    <w:p w14:paraId="1F404F34" w14:textId="201EF6BB" w:rsidR="00D70FBA" w:rsidRPr="00F32A6C" w:rsidRDefault="00D70FBA" w:rsidP="007A0DEC">
      <w:pPr>
        <w:rPr>
          <w:rFonts w:asciiTheme="minorEastAsia" w:eastAsiaTheme="minorEastAsia" w:hAnsiTheme="minorEastAsia"/>
          <w:szCs w:val="32"/>
        </w:rPr>
      </w:pPr>
      <w:r w:rsidRPr="00F32A6C">
        <w:rPr>
          <w:rFonts w:asciiTheme="minorEastAsia" w:eastAsiaTheme="minorEastAsia" w:hAnsiTheme="minorEastAsia" w:hint="eastAsia"/>
          <w:szCs w:val="32"/>
        </w:rPr>
        <w:t>中央配水場電気設備点検（</w:t>
      </w:r>
      <w:r w:rsidR="00672A51" w:rsidRPr="00F32A6C">
        <w:rPr>
          <w:rFonts w:asciiTheme="minorEastAsia" w:eastAsiaTheme="minorEastAsia" w:hAnsiTheme="minorEastAsia" w:hint="eastAsia"/>
          <w:szCs w:val="32"/>
        </w:rPr>
        <w:t>４</w:t>
      </w:r>
      <w:r w:rsidR="00D63809" w:rsidRPr="00F32A6C">
        <w:rPr>
          <w:rFonts w:asciiTheme="minorEastAsia" w:eastAsiaTheme="minorEastAsia" w:hAnsiTheme="minorEastAsia" w:hint="eastAsia"/>
          <w:szCs w:val="32"/>
        </w:rPr>
        <w:t>／</w:t>
      </w:r>
      <w:r w:rsidR="00672A51" w:rsidRPr="00F32A6C">
        <w:rPr>
          <w:rFonts w:asciiTheme="minorEastAsia" w:eastAsiaTheme="minorEastAsia" w:hAnsiTheme="minorEastAsia" w:hint="eastAsia"/>
          <w:szCs w:val="32"/>
        </w:rPr>
        <w:t>１０</w:t>
      </w:r>
      <w:r w:rsidRPr="00F32A6C">
        <w:rPr>
          <w:rFonts w:asciiTheme="minorEastAsia" w:eastAsiaTheme="minorEastAsia" w:hAnsiTheme="minorEastAsia" w:hint="eastAsia"/>
          <w:szCs w:val="32"/>
        </w:rPr>
        <w:t>）</w:t>
      </w:r>
    </w:p>
    <w:tbl>
      <w:tblPr>
        <w:tblStyle w:val="a9"/>
        <w:tblW w:w="10275" w:type="dxa"/>
        <w:tblInd w:w="-102" w:type="dxa"/>
        <w:tblLayout w:type="fixed"/>
        <w:tblLook w:val="04A0" w:firstRow="1" w:lastRow="0" w:firstColumn="1" w:lastColumn="0" w:noHBand="0" w:noVBand="1"/>
      </w:tblPr>
      <w:tblGrid>
        <w:gridCol w:w="546"/>
        <w:gridCol w:w="1365"/>
        <w:gridCol w:w="1701"/>
        <w:gridCol w:w="1560"/>
        <w:gridCol w:w="850"/>
        <w:gridCol w:w="567"/>
        <w:gridCol w:w="567"/>
        <w:gridCol w:w="567"/>
        <w:gridCol w:w="567"/>
        <w:gridCol w:w="627"/>
        <w:gridCol w:w="1358"/>
      </w:tblGrid>
      <w:tr w:rsidR="00F32A6C" w:rsidRPr="00F32A6C" w14:paraId="42AAD122" w14:textId="77777777" w:rsidTr="007A0DEC">
        <w:tc>
          <w:tcPr>
            <w:tcW w:w="546" w:type="dxa"/>
            <w:vMerge w:val="restart"/>
            <w:vAlign w:val="center"/>
          </w:tcPr>
          <w:p w14:paraId="1E788F90" w14:textId="77777777" w:rsidR="007A0DEC" w:rsidRPr="00F32A6C" w:rsidRDefault="007A0DEC" w:rsidP="007D2D04">
            <w:pPr>
              <w:jc w:val="center"/>
              <w:rPr>
                <w:rFonts w:hAnsi="ＭＳ 明朝"/>
                <w:sz w:val="18"/>
                <w:szCs w:val="18"/>
              </w:rPr>
            </w:pPr>
            <w:r w:rsidRPr="00F32A6C">
              <w:rPr>
                <w:rFonts w:hAnsi="ＭＳ 明朝"/>
                <w:sz w:val="18"/>
                <w:szCs w:val="18"/>
              </w:rPr>
              <w:t>No</w:t>
            </w:r>
          </w:p>
        </w:tc>
        <w:tc>
          <w:tcPr>
            <w:tcW w:w="1365" w:type="dxa"/>
            <w:vMerge w:val="restart"/>
            <w:vAlign w:val="center"/>
          </w:tcPr>
          <w:p w14:paraId="12284761" w14:textId="77777777" w:rsidR="007A0DEC" w:rsidRPr="00F32A6C" w:rsidRDefault="007A0DEC"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2E471354" w14:textId="77777777" w:rsidR="007A0DEC" w:rsidRPr="00F32A6C" w:rsidRDefault="007A0DEC"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77BD551B" w14:textId="77777777" w:rsidR="007A0DEC" w:rsidRPr="00F32A6C" w:rsidRDefault="007A0DEC" w:rsidP="007D2D04">
            <w:pPr>
              <w:jc w:val="center"/>
              <w:rPr>
                <w:rFonts w:hAnsi="ＭＳ 明朝"/>
                <w:sz w:val="18"/>
                <w:szCs w:val="18"/>
              </w:rPr>
            </w:pPr>
            <w:r w:rsidRPr="00F32A6C">
              <w:rPr>
                <w:rFonts w:hAnsi="ＭＳ 明朝" w:hint="eastAsia"/>
                <w:sz w:val="18"/>
                <w:szCs w:val="18"/>
              </w:rPr>
              <w:t>形式</w:t>
            </w:r>
          </w:p>
          <w:p w14:paraId="3576D39C" w14:textId="77777777" w:rsidR="007A0DEC" w:rsidRPr="00F32A6C" w:rsidRDefault="007A0DEC" w:rsidP="007D2D04">
            <w:pPr>
              <w:jc w:val="center"/>
              <w:rPr>
                <w:rFonts w:hAnsi="ＭＳ 明朝"/>
                <w:sz w:val="18"/>
                <w:szCs w:val="18"/>
              </w:rPr>
            </w:pPr>
            <w:r w:rsidRPr="00F32A6C">
              <w:rPr>
                <w:rFonts w:hAnsi="ＭＳ 明朝" w:hint="eastAsia"/>
                <w:sz w:val="18"/>
                <w:szCs w:val="18"/>
              </w:rPr>
              <w:t>／</w:t>
            </w:r>
          </w:p>
          <w:p w14:paraId="2AA0E99B" w14:textId="77777777" w:rsidR="007A0DEC" w:rsidRPr="00F32A6C" w:rsidRDefault="007A0DEC"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7A2EA24B" w14:textId="77777777" w:rsidR="007A0DEC" w:rsidRPr="00F32A6C" w:rsidRDefault="007A0DEC"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6A14FFEB" w14:textId="7935B713" w:rsidR="007A0DEC"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1D704865" w14:textId="77777777" w:rsidTr="001D152D">
        <w:tc>
          <w:tcPr>
            <w:tcW w:w="546" w:type="dxa"/>
            <w:vMerge/>
            <w:vAlign w:val="center"/>
          </w:tcPr>
          <w:p w14:paraId="2E25DB5F" w14:textId="77777777" w:rsidR="007A0DEC" w:rsidRPr="00F32A6C" w:rsidRDefault="007A0DEC" w:rsidP="007D2D04">
            <w:pPr>
              <w:jc w:val="center"/>
              <w:rPr>
                <w:rFonts w:hAnsi="ＭＳ 明朝"/>
                <w:sz w:val="18"/>
                <w:szCs w:val="18"/>
              </w:rPr>
            </w:pPr>
          </w:p>
        </w:tc>
        <w:tc>
          <w:tcPr>
            <w:tcW w:w="1365" w:type="dxa"/>
            <w:vMerge/>
            <w:vAlign w:val="center"/>
          </w:tcPr>
          <w:p w14:paraId="7D5D9311" w14:textId="77777777" w:rsidR="007A0DEC" w:rsidRPr="00F32A6C" w:rsidRDefault="007A0DEC" w:rsidP="007D2D04">
            <w:pPr>
              <w:jc w:val="center"/>
              <w:rPr>
                <w:rFonts w:hAnsi="ＭＳ 明朝"/>
                <w:sz w:val="18"/>
                <w:szCs w:val="18"/>
              </w:rPr>
            </w:pPr>
          </w:p>
        </w:tc>
        <w:tc>
          <w:tcPr>
            <w:tcW w:w="1701" w:type="dxa"/>
            <w:vMerge/>
            <w:vAlign w:val="center"/>
          </w:tcPr>
          <w:p w14:paraId="09DFDEED" w14:textId="77777777" w:rsidR="007A0DEC" w:rsidRPr="00F32A6C" w:rsidRDefault="007A0DEC" w:rsidP="007D2D04">
            <w:pPr>
              <w:jc w:val="center"/>
              <w:rPr>
                <w:rFonts w:hAnsi="ＭＳ 明朝"/>
                <w:sz w:val="18"/>
                <w:szCs w:val="18"/>
              </w:rPr>
            </w:pPr>
          </w:p>
        </w:tc>
        <w:tc>
          <w:tcPr>
            <w:tcW w:w="1560" w:type="dxa"/>
            <w:vMerge/>
            <w:vAlign w:val="center"/>
          </w:tcPr>
          <w:p w14:paraId="6C77E55D" w14:textId="77777777" w:rsidR="007A0DEC" w:rsidRPr="00F32A6C" w:rsidRDefault="007A0DEC" w:rsidP="007D2D04">
            <w:pPr>
              <w:jc w:val="center"/>
              <w:rPr>
                <w:rFonts w:hAnsi="ＭＳ 明朝"/>
                <w:sz w:val="18"/>
                <w:szCs w:val="18"/>
              </w:rPr>
            </w:pPr>
          </w:p>
        </w:tc>
        <w:tc>
          <w:tcPr>
            <w:tcW w:w="850" w:type="dxa"/>
            <w:vMerge/>
            <w:vAlign w:val="center"/>
          </w:tcPr>
          <w:p w14:paraId="4EA714A0" w14:textId="77777777" w:rsidR="007A0DEC" w:rsidRPr="00F32A6C" w:rsidRDefault="007A0DEC" w:rsidP="007D2D04">
            <w:pPr>
              <w:jc w:val="center"/>
              <w:rPr>
                <w:rFonts w:hAnsi="ＭＳ 明朝"/>
                <w:sz w:val="18"/>
                <w:szCs w:val="18"/>
              </w:rPr>
            </w:pPr>
          </w:p>
        </w:tc>
        <w:tc>
          <w:tcPr>
            <w:tcW w:w="567" w:type="dxa"/>
            <w:vAlign w:val="center"/>
          </w:tcPr>
          <w:p w14:paraId="7ACF1111" w14:textId="77777777" w:rsidR="007A0DEC" w:rsidRPr="00F32A6C" w:rsidRDefault="007A0DEC" w:rsidP="007D2D04">
            <w:pPr>
              <w:jc w:val="center"/>
              <w:rPr>
                <w:rFonts w:hAnsi="ＭＳ 明朝"/>
                <w:sz w:val="12"/>
                <w:szCs w:val="12"/>
              </w:rPr>
            </w:pPr>
            <w:r w:rsidRPr="00F32A6C">
              <w:rPr>
                <w:rFonts w:hAnsi="ＭＳ 明朝" w:hint="eastAsia"/>
                <w:sz w:val="12"/>
                <w:szCs w:val="12"/>
              </w:rPr>
              <w:t>令和</w:t>
            </w:r>
          </w:p>
          <w:p w14:paraId="74CEBC4C" w14:textId="77777777" w:rsidR="007A0DEC" w:rsidRPr="00F32A6C" w:rsidRDefault="007A0DEC"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3A1AAB04" w14:textId="77777777" w:rsidR="007A0DEC" w:rsidRPr="00F32A6C" w:rsidRDefault="007A0DEC" w:rsidP="007D2D04">
            <w:pPr>
              <w:jc w:val="center"/>
              <w:rPr>
                <w:rFonts w:hAnsi="ＭＳ 明朝"/>
                <w:sz w:val="12"/>
                <w:szCs w:val="12"/>
              </w:rPr>
            </w:pPr>
            <w:r w:rsidRPr="00F32A6C">
              <w:rPr>
                <w:rFonts w:hAnsi="ＭＳ 明朝" w:hint="eastAsia"/>
                <w:sz w:val="12"/>
                <w:szCs w:val="12"/>
              </w:rPr>
              <w:t>令和</w:t>
            </w:r>
          </w:p>
          <w:p w14:paraId="2C1F9896" w14:textId="77777777" w:rsidR="007A0DEC" w:rsidRPr="00F32A6C" w:rsidRDefault="007A0DEC"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532D8E0E" w14:textId="77777777" w:rsidR="007A0DEC" w:rsidRPr="00F32A6C" w:rsidRDefault="007A0DEC" w:rsidP="007D2D04">
            <w:pPr>
              <w:jc w:val="center"/>
              <w:rPr>
                <w:rFonts w:hAnsi="ＭＳ 明朝"/>
                <w:sz w:val="12"/>
                <w:szCs w:val="12"/>
              </w:rPr>
            </w:pPr>
            <w:r w:rsidRPr="00F32A6C">
              <w:rPr>
                <w:rFonts w:hAnsi="ＭＳ 明朝" w:hint="eastAsia"/>
                <w:sz w:val="12"/>
                <w:szCs w:val="12"/>
              </w:rPr>
              <w:t>令和</w:t>
            </w:r>
          </w:p>
          <w:p w14:paraId="15AF8794" w14:textId="77777777" w:rsidR="007A0DEC" w:rsidRPr="00F32A6C" w:rsidRDefault="007A0DEC"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09F1001A" w14:textId="77777777" w:rsidR="007A0DEC" w:rsidRPr="00F32A6C" w:rsidRDefault="007A0DEC" w:rsidP="007D2D04">
            <w:pPr>
              <w:jc w:val="center"/>
              <w:rPr>
                <w:rFonts w:hAnsi="ＭＳ 明朝"/>
                <w:sz w:val="12"/>
                <w:szCs w:val="12"/>
              </w:rPr>
            </w:pPr>
            <w:r w:rsidRPr="00F32A6C">
              <w:rPr>
                <w:rFonts w:hAnsi="ＭＳ 明朝" w:hint="eastAsia"/>
                <w:sz w:val="12"/>
                <w:szCs w:val="12"/>
              </w:rPr>
              <w:t>令和</w:t>
            </w:r>
          </w:p>
          <w:p w14:paraId="7D9D95EC" w14:textId="77777777" w:rsidR="007A0DEC" w:rsidRPr="00F32A6C" w:rsidRDefault="007A0DEC"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218D6C95" w14:textId="77777777" w:rsidR="007A0DEC" w:rsidRPr="00F32A6C" w:rsidRDefault="007A0DEC" w:rsidP="007D2D04">
            <w:pPr>
              <w:jc w:val="center"/>
              <w:rPr>
                <w:rFonts w:hAnsi="ＭＳ 明朝"/>
                <w:sz w:val="12"/>
                <w:szCs w:val="12"/>
              </w:rPr>
            </w:pPr>
            <w:r w:rsidRPr="00F32A6C">
              <w:rPr>
                <w:rFonts w:hAnsi="ＭＳ 明朝" w:hint="eastAsia"/>
                <w:sz w:val="12"/>
                <w:szCs w:val="12"/>
              </w:rPr>
              <w:t>令和</w:t>
            </w:r>
          </w:p>
          <w:p w14:paraId="498B4EB2" w14:textId="77777777" w:rsidR="007A0DEC" w:rsidRPr="00F32A6C" w:rsidRDefault="007A0DEC"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0056CFD8" w14:textId="4F6A76DB" w:rsidR="007A0DEC" w:rsidRPr="00F32A6C" w:rsidRDefault="001D152D" w:rsidP="001D152D">
            <w:pPr>
              <w:jc w:val="center"/>
              <w:rPr>
                <w:sz w:val="18"/>
                <w:szCs w:val="20"/>
              </w:rPr>
            </w:pPr>
            <w:r w:rsidRPr="00F32A6C">
              <w:rPr>
                <w:rFonts w:hint="eastAsia"/>
                <w:sz w:val="18"/>
                <w:szCs w:val="20"/>
              </w:rPr>
              <w:t>備考</w:t>
            </w:r>
          </w:p>
        </w:tc>
      </w:tr>
      <w:tr w:rsidR="00F32A6C" w:rsidRPr="00F32A6C" w14:paraId="73E4D470" w14:textId="77777777" w:rsidTr="005B56D4">
        <w:tc>
          <w:tcPr>
            <w:tcW w:w="546" w:type="dxa"/>
            <w:vMerge w:val="restart"/>
            <w:vAlign w:val="center"/>
          </w:tcPr>
          <w:p w14:paraId="333C3F5C" w14:textId="6B3701C8" w:rsidR="007A0DEC" w:rsidRPr="00F32A6C" w:rsidRDefault="00672A51" w:rsidP="005B56D4">
            <w:pPr>
              <w:jc w:val="center"/>
              <w:rPr>
                <w:rFonts w:hAnsi="ＭＳ 明朝"/>
                <w:sz w:val="16"/>
                <w:szCs w:val="16"/>
              </w:rPr>
            </w:pPr>
            <w:r w:rsidRPr="00F32A6C">
              <w:rPr>
                <w:rFonts w:hAnsi="ＭＳ 明朝" w:hint="eastAsia"/>
                <w:sz w:val="16"/>
                <w:szCs w:val="16"/>
              </w:rPr>
              <w:t>15</w:t>
            </w:r>
          </w:p>
        </w:tc>
        <w:tc>
          <w:tcPr>
            <w:tcW w:w="1365" w:type="dxa"/>
            <w:vMerge w:val="restart"/>
            <w:vAlign w:val="center"/>
          </w:tcPr>
          <w:p w14:paraId="1FA3533A" w14:textId="46B770A6" w:rsidR="007A0DEC" w:rsidRPr="00F32A6C" w:rsidRDefault="007A0DEC" w:rsidP="007A0DEC">
            <w:pPr>
              <w:jc w:val="both"/>
              <w:rPr>
                <w:rFonts w:hAnsi="ＭＳ 明朝"/>
                <w:sz w:val="16"/>
                <w:szCs w:val="16"/>
              </w:rPr>
            </w:pPr>
            <w:r w:rsidRPr="00F32A6C">
              <w:rPr>
                <w:rFonts w:hAnsi="ＭＳ 明朝" w:hint="eastAsia"/>
                <w:sz w:val="16"/>
                <w:szCs w:val="16"/>
              </w:rPr>
              <w:t>引込盤</w:t>
            </w:r>
          </w:p>
          <w:p w14:paraId="01B2F420" w14:textId="16BF5F4B" w:rsidR="007A0DEC" w:rsidRPr="00F32A6C" w:rsidRDefault="007A0DEC" w:rsidP="007A0DEC">
            <w:pPr>
              <w:jc w:val="both"/>
              <w:rPr>
                <w:rFonts w:hAnsi="ＭＳ 明朝"/>
                <w:sz w:val="16"/>
                <w:szCs w:val="16"/>
              </w:rPr>
            </w:pPr>
            <w:r w:rsidRPr="00F32A6C">
              <w:rPr>
                <w:rFonts w:hAnsi="ＭＳ 明朝"/>
                <w:sz w:val="16"/>
                <w:szCs w:val="16"/>
              </w:rPr>
              <w:t>&lt;H2&gt;</w:t>
            </w:r>
          </w:p>
        </w:tc>
        <w:tc>
          <w:tcPr>
            <w:tcW w:w="1701" w:type="dxa"/>
            <w:vAlign w:val="center"/>
          </w:tcPr>
          <w:p w14:paraId="0730C20A" w14:textId="15EF3931" w:rsidR="007A0DEC" w:rsidRPr="00F32A6C" w:rsidRDefault="007A0DEC" w:rsidP="007A0DEC">
            <w:pPr>
              <w:jc w:val="both"/>
              <w:rPr>
                <w:rFonts w:hAnsi="ＭＳ 明朝"/>
                <w:sz w:val="16"/>
                <w:szCs w:val="16"/>
              </w:rPr>
            </w:pPr>
            <w:r w:rsidRPr="00F32A6C">
              <w:rPr>
                <w:rFonts w:hAnsi="ＭＳ 明朝" w:hint="eastAsia"/>
                <w:sz w:val="16"/>
                <w:szCs w:val="16"/>
              </w:rPr>
              <w:t>引込盤</w:t>
            </w:r>
          </w:p>
        </w:tc>
        <w:tc>
          <w:tcPr>
            <w:tcW w:w="1560" w:type="dxa"/>
            <w:vAlign w:val="center"/>
          </w:tcPr>
          <w:p w14:paraId="7490B220" w14:textId="1571C91F" w:rsidR="007A0DEC" w:rsidRPr="00F32A6C" w:rsidRDefault="007A0DEC" w:rsidP="007A0DEC">
            <w:pPr>
              <w:jc w:val="both"/>
              <w:rPr>
                <w:rFonts w:hAnsi="ＭＳ 明朝"/>
                <w:sz w:val="16"/>
                <w:szCs w:val="16"/>
              </w:rPr>
            </w:pPr>
            <w:r w:rsidRPr="00F32A6C">
              <w:rPr>
                <w:rFonts w:hAnsi="ＭＳ 明朝" w:hint="eastAsia"/>
                <w:sz w:val="16"/>
                <w:szCs w:val="16"/>
              </w:rPr>
              <w:t>SD-D20</w:t>
            </w:r>
          </w:p>
        </w:tc>
        <w:tc>
          <w:tcPr>
            <w:tcW w:w="850" w:type="dxa"/>
            <w:vAlign w:val="center"/>
          </w:tcPr>
          <w:p w14:paraId="6E0E742D" w14:textId="03A31068" w:rsidR="007A0DEC" w:rsidRPr="00F32A6C" w:rsidRDefault="007A0DEC" w:rsidP="007A0DEC">
            <w:pPr>
              <w:jc w:val="both"/>
              <w:rPr>
                <w:rFonts w:hAnsi="ＭＳ 明朝"/>
                <w:sz w:val="16"/>
                <w:szCs w:val="16"/>
              </w:rPr>
            </w:pPr>
          </w:p>
        </w:tc>
        <w:tc>
          <w:tcPr>
            <w:tcW w:w="567" w:type="dxa"/>
            <w:vAlign w:val="center"/>
          </w:tcPr>
          <w:p w14:paraId="3B8BDA9C" w14:textId="096FC2AE" w:rsidR="007A0DEC"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7F4E5AAD" w14:textId="734F6CE9"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7BF98E0A" w14:textId="49121F34"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FCB04C1" w14:textId="5743F1C5"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1A8221FA" w14:textId="649EF146"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0D5E40B3" w14:textId="409AFB0C" w:rsidR="007A0DEC" w:rsidRPr="00F32A6C" w:rsidRDefault="007A0DEC" w:rsidP="007A0DEC">
            <w:pPr>
              <w:jc w:val="both"/>
              <w:rPr>
                <w:rFonts w:hAnsi="ＭＳ 明朝"/>
                <w:sz w:val="16"/>
                <w:szCs w:val="16"/>
              </w:rPr>
            </w:pPr>
            <w:r w:rsidRPr="00F32A6C">
              <w:rPr>
                <w:rFonts w:hAnsi="ＭＳ 明朝" w:hint="eastAsia"/>
                <w:sz w:val="16"/>
                <w:szCs w:val="16"/>
              </w:rPr>
              <w:t>1系ポンプ室（B1F）</w:t>
            </w:r>
          </w:p>
        </w:tc>
      </w:tr>
      <w:tr w:rsidR="00F32A6C" w:rsidRPr="00F32A6C" w14:paraId="27E97B18" w14:textId="77777777" w:rsidTr="005B56D4">
        <w:tc>
          <w:tcPr>
            <w:tcW w:w="546" w:type="dxa"/>
            <w:vMerge/>
            <w:vAlign w:val="center"/>
          </w:tcPr>
          <w:p w14:paraId="14089CAE" w14:textId="77777777" w:rsidR="007A0DEC" w:rsidRPr="00F32A6C" w:rsidRDefault="007A0DEC" w:rsidP="005B56D4">
            <w:pPr>
              <w:jc w:val="center"/>
              <w:rPr>
                <w:rFonts w:hAnsi="ＭＳ 明朝"/>
                <w:sz w:val="16"/>
                <w:szCs w:val="16"/>
              </w:rPr>
            </w:pPr>
          </w:p>
        </w:tc>
        <w:tc>
          <w:tcPr>
            <w:tcW w:w="1365" w:type="dxa"/>
            <w:vMerge/>
            <w:vAlign w:val="center"/>
          </w:tcPr>
          <w:p w14:paraId="796994D2" w14:textId="3D557F7C" w:rsidR="007A0DEC" w:rsidRPr="00F32A6C" w:rsidRDefault="007A0DEC" w:rsidP="007A0DEC">
            <w:pPr>
              <w:jc w:val="both"/>
              <w:rPr>
                <w:rFonts w:hAnsi="ＭＳ 明朝"/>
                <w:sz w:val="16"/>
                <w:szCs w:val="16"/>
              </w:rPr>
            </w:pPr>
          </w:p>
        </w:tc>
        <w:tc>
          <w:tcPr>
            <w:tcW w:w="1701" w:type="dxa"/>
            <w:vAlign w:val="center"/>
          </w:tcPr>
          <w:p w14:paraId="627F29D5" w14:textId="68D50360" w:rsidR="007A0DEC" w:rsidRPr="00F32A6C" w:rsidRDefault="007A0DEC" w:rsidP="007A0DEC">
            <w:pPr>
              <w:jc w:val="both"/>
              <w:rPr>
                <w:rFonts w:hAnsi="ＭＳ 明朝"/>
                <w:sz w:val="16"/>
                <w:szCs w:val="16"/>
              </w:rPr>
            </w:pPr>
            <w:r w:rsidRPr="00F32A6C">
              <w:rPr>
                <w:rFonts w:hAnsi="ＭＳ 明朝" w:hint="eastAsia"/>
                <w:sz w:val="16"/>
                <w:szCs w:val="16"/>
              </w:rPr>
              <w:t>乾式変圧器</w:t>
            </w:r>
          </w:p>
        </w:tc>
        <w:tc>
          <w:tcPr>
            <w:tcW w:w="1560" w:type="dxa"/>
            <w:vAlign w:val="center"/>
          </w:tcPr>
          <w:p w14:paraId="70EED2C4" w14:textId="4EEF5763" w:rsidR="007A0DEC" w:rsidRPr="00F32A6C" w:rsidRDefault="007A0DEC" w:rsidP="007A0DEC">
            <w:pPr>
              <w:jc w:val="both"/>
              <w:rPr>
                <w:rFonts w:hAnsi="ＭＳ 明朝"/>
                <w:sz w:val="16"/>
                <w:szCs w:val="16"/>
              </w:rPr>
            </w:pPr>
            <w:r w:rsidRPr="00F32A6C">
              <w:rPr>
                <w:rFonts w:hAnsi="ＭＳ 明朝" w:hint="eastAsia"/>
                <w:sz w:val="16"/>
                <w:szCs w:val="16"/>
              </w:rPr>
              <w:t>DI-DDCQ</w:t>
            </w:r>
            <w:r w:rsidRPr="00F32A6C">
              <w:rPr>
                <w:rFonts w:hAnsi="ＭＳ 明朝" w:hint="eastAsia"/>
                <w:sz w:val="16"/>
                <w:szCs w:val="16"/>
              </w:rPr>
              <w:br/>
              <w:t>5KVA,6300V/210V</w:t>
            </w:r>
          </w:p>
        </w:tc>
        <w:tc>
          <w:tcPr>
            <w:tcW w:w="850" w:type="dxa"/>
            <w:vAlign w:val="center"/>
          </w:tcPr>
          <w:p w14:paraId="1518AB5B" w14:textId="696C87CF" w:rsidR="007A0DEC" w:rsidRPr="00F32A6C" w:rsidRDefault="007A0DEC" w:rsidP="007A0DEC">
            <w:pPr>
              <w:jc w:val="both"/>
              <w:rPr>
                <w:rFonts w:hAnsi="ＭＳ 明朝"/>
                <w:sz w:val="16"/>
                <w:szCs w:val="16"/>
              </w:rPr>
            </w:pPr>
          </w:p>
        </w:tc>
        <w:tc>
          <w:tcPr>
            <w:tcW w:w="567" w:type="dxa"/>
            <w:vAlign w:val="center"/>
          </w:tcPr>
          <w:p w14:paraId="6E72892A" w14:textId="248EA734"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3B04F88F" w14:textId="0FB1301D"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48C059CB" w14:textId="1B8F812F"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1641A467" w14:textId="6B5BA7D6"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6F4CCD38" w14:textId="3642ACB0"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7069DA52" w14:textId="58E9CE63" w:rsidR="007A0DEC" w:rsidRPr="00F32A6C" w:rsidRDefault="007A0DEC" w:rsidP="007A0DEC">
            <w:pPr>
              <w:jc w:val="both"/>
              <w:rPr>
                <w:rFonts w:hAnsi="ＭＳ 明朝"/>
                <w:sz w:val="16"/>
                <w:szCs w:val="16"/>
              </w:rPr>
            </w:pPr>
          </w:p>
        </w:tc>
      </w:tr>
      <w:tr w:rsidR="00F32A6C" w:rsidRPr="00F32A6C" w14:paraId="626CD290" w14:textId="77777777" w:rsidTr="005B56D4">
        <w:tc>
          <w:tcPr>
            <w:tcW w:w="546" w:type="dxa"/>
            <w:vMerge/>
            <w:vAlign w:val="center"/>
          </w:tcPr>
          <w:p w14:paraId="5BFE1416" w14:textId="77777777" w:rsidR="007A0DEC" w:rsidRPr="00F32A6C" w:rsidRDefault="007A0DEC" w:rsidP="005B56D4">
            <w:pPr>
              <w:jc w:val="center"/>
              <w:rPr>
                <w:rFonts w:hAnsi="ＭＳ 明朝"/>
                <w:sz w:val="16"/>
                <w:szCs w:val="16"/>
              </w:rPr>
            </w:pPr>
          </w:p>
        </w:tc>
        <w:tc>
          <w:tcPr>
            <w:tcW w:w="1365" w:type="dxa"/>
            <w:vMerge/>
            <w:vAlign w:val="center"/>
          </w:tcPr>
          <w:p w14:paraId="59E9567C" w14:textId="2FB8B4D5" w:rsidR="007A0DEC" w:rsidRPr="00F32A6C" w:rsidRDefault="007A0DEC" w:rsidP="007A0DEC">
            <w:pPr>
              <w:jc w:val="both"/>
              <w:rPr>
                <w:rFonts w:hAnsi="ＭＳ 明朝"/>
                <w:sz w:val="16"/>
                <w:szCs w:val="16"/>
              </w:rPr>
            </w:pPr>
          </w:p>
        </w:tc>
        <w:tc>
          <w:tcPr>
            <w:tcW w:w="1701" w:type="dxa"/>
            <w:vAlign w:val="center"/>
          </w:tcPr>
          <w:p w14:paraId="67A7BF04" w14:textId="0AF418F4" w:rsidR="007A0DEC" w:rsidRPr="00F32A6C" w:rsidRDefault="007A0DEC" w:rsidP="007A0DEC">
            <w:pPr>
              <w:jc w:val="both"/>
              <w:rPr>
                <w:rFonts w:hAnsi="ＭＳ 明朝"/>
                <w:sz w:val="16"/>
                <w:szCs w:val="16"/>
              </w:rPr>
            </w:pPr>
            <w:r w:rsidRPr="00F32A6C">
              <w:rPr>
                <w:rFonts w:hAnsi="ＭＳ 明朝" w:hint="eastAsia"/>
                <w:sz w:val="16"/>
                <w:szCs w:val="16"/>
              </w:rPr>
              <w:t>電力継電器</w:t>
            </w:r>
          </w:p>
        </w:tc>
        <w:tc>
          <w:tcPr>
            <w:tcW w:w="1560" w:type="dxa"/>
            <w:vAlign w:val="center"/>
          </w:tcPr>
          <w:p w14:paraId="2957F2D7" w14:textId="516E00C3" w:rsidR="007A0DEC" w:rsidRPr="00F32A6C" w:rsidRDefault="007A0DEC" w:rsidP="007A0DEC">
            <w:pPr>
              <w:jc w:val="both"/>
              <w:rPr>
                <w:rFonts w:hAnsi="ＭＳ 明朝"/>
                <w:sz w:val="16"/>
                <w:szCs w:val="16"/>
              </w:rPr>
            </w:pPr>
            <w:r w:rsidRPr="00F32A6C">
              <w:rPr>
                <w:rFonts w:hAnsi="ＭＳ 明朝" w:hint="eastAsia"/>
                <w:sz w:val="16"/>
                <w:szCs w:val="16"/>
              </w:rPr>
              <w:t>IWAC-B2</w:t>
            </w:r>
          </w:p>
        </w:tc>
        <w:tc>
          <w:tcPr>
            <w:tcW w:w="850" w:type="dxa"/>
            <w:vAlign w:val="center"/>
          </w:tcPr>
          <w:p w14:paraId="2E0BFBA5" w14:textId="0420148E" w:rsidR="007A0DEC" w:rsidRPr="00F32A6C" w:rsidRDefault="007A0DEC" w:rsidP="007A0DEC">
            <w:pPr>
              <w:jc w:val="both"/>
              <w:rPr>
                <w:rFonts w:hAnsi="ＭＳ 明朝"/>
                <w:sz w:val="16"/>
                <w:szCs w:val="16"/>
              </w:rPr>
            </w:pPr>
            <w:r w:rsidRPr="00F32A6C">
              <w:rPr>
                <w:rFonts w:hAnsi="ＭＳ 明朝" w:hint="eastAsia"/>
                <w:sz w:val="16"/>
                <w:szCs w:val="16"/>
              </w:rPr>
              <w:t>55RM9</w:t>
            </w:r>
          </w:p>
        </w:tc>
        <w:tc>
          <w:tcPr>
            <w:tcW w:w="567" w:type="dxa"/>
            <w:vAlign w:val="center"/>
          </w:tcPr>
          <w:p w14:paraId="1CC1C51B" w14:textId="5DC14BA6"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50B36051" w14:textId="5B8004C2"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0C82F685" w14:textId="59435E11"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1737FFCC" w14:textId="087C98FB"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5A5CE06B" w14:textId="2F0590C1"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381A4243" w14:textId="1C9F8582" w:rsidR="007A0DEC" w:rsidRPr="00F32A6C" w:rsidRDefault="007A0DEC" w:rsidP="007A0DEC">
            <w:pPr>
              <w:jc w:val="both"/>
              <w:rPr>
                <w:rFonts w:hAnsi="ＭＳ 明朝"/>
                <w:sz w:val="16"/>
                <w:szCs w:val="16"/>
              </w:rPr>
            </w:pPr>
          </w:p>
        </w:tc>
      </w:tr>
      <w:tr w:rsidR="00F32A6C" w:rsidRPr="00F32A6C" w14:paraId="2A4A90F0" w14:textId="77777777" w:rsidTr="005B56D4">
        <w:tc>
          <w:tcPr>
            <w:tcW w:w="546" w:type="dxa"/>
            <w:vMerge/>
            <w:vAlign w:val="center"/>
          </w:tcPr>
          <w:p w14:paraId="346C0997" w14:textId="77777777" w:rsidR="007A0DEC" w:rsidRPr="00F32A6C" w:rsidRDefault="007A0DEC" w:rsidP="005B56D4">
            <w:pPr>
              <w:jc w:val="center"/>
              <w:rPr>
                <w:rFonts w:hAnsi="ＭＳ 明朝"/>
                <w:sz w:val="16"/>
                <w:szCs w:val="16"/>
              </w:rPr>
            </w:pPr>
          </w:p>
        </w:tc>
        <w:tc>
          <w:tcPr>
            <w:tcW w:w="1365" w:type="dxa"/>
            <w:vMerge/>
            <w:vAlign w:val="center"/>
          </w:tcPr>
          <w:p w14:paraId="6306D7F0" w14:textId="3A2B9125" w:rsidR="007A0DEC" w:rsidRPr="00F32A6C" w:rsidRDefault="007A0DEC" w:rsidP="007A0DEC">
            <w:pPr>
              <w:jc w:val="both"/>
              <w:rPr>
                <w:rFonts w:hAnsi="ＭＳ 明朝"/>
                <w:sz w:val="16"/>
                <w:szCs w:val="16"/>
              </w:rPr>
            </w:pPr>
          </w:p>
        </w:tc>
        <w:tc>
          <w:tcPr>
            <w:tcW w:w="1701" w:type="dxa"/>
            <w:vAlign w:val="center"/>
          </w:tcPr>
          <w:p w14:paraId="1896F313" w14:textId="3A5F204D" w:rsidR="007A0DEC" w:rsidRPr="00F32A6C" w:rsidRDefault="007A0DEC" w:rsidP="007A0DEC">
            <w:pPr>
              <w:jc w:val="both"/>
              <w:rPr>
                <w:rFonts w:hAnsi="ＭＳ 明朝"/>
                <w:sz w:val="16"/>
                <w:szCs w:val="16"/>
              </w:rPr>
            </w:pPr>
            <w:r w:rsidRPr="00F32A6C">
              <w:rPr>
                <w:rFonts w:hAnsi="ＭＳ 明朝" w:hint="eastAsia"/>
                <w:sz w:val="16"/>
                <w:szCs w:val="16"/>
              </w:rPr>
              <w:t>電力継電器</w:t>
            </w:r>
          </w:p>
        </w:tc>
        <w:tc>
          <w:tcPr>
            <w:tcW w:w="1560" w:type="dxa"/>
            <w:vAlign w:val="center"/>
          </w:tcPr>
          <w:p w14:paraId="71F7CE0E" w14:textId="6E66EA42" w:rsidR="007A0DEC" w:rsidRPr="00F32A6C" w:rsidRDefault="007A0DEC" w:rsidP="007A0DEC">
            <w:pPr>
              <w:jc w:val="both"/>
              <w:rPr>
                <w:rFonts w:hAnsi="ＭＳ 明朝"/>
                <w:sz w:val="16"/>
                <w:szCs w:val="16"/>
              </w:rPr>
            </w:pPr>
            <w:r w:rsidRPr="00F32A6C">
              <w:rPr>
                <w:rFonts w:hAnsi="ＭＳ 明朝" w:hint="eastAsia"/>
                <w:sz w:val="16"/>
                <w:szCs w:val="16"/>
              </w:rPr>
              <w:t>IWAC-B2</w:t>
            </w:r>
          </w:p>
        </w:tc>
        <w:tc>
          <w:tcPr>
            <w:tcW w:w="850" w:type="dxa"/>
            <w:vAlign w:val="center"/>
          </w:tcPr>
          <w:p w14:paraId="4AA8EB18" w14:textId="7D35E055" w:rsidR="007A0DEC" w:rsidRPr="00F32A6C" w:rsidRDefault="007A0DEC" w:rsidP="007A0DEC">
            <w:pPr>
              <w:jc w:val="both"/>
              <w:rPr>
                <w:rFonts w:hAnsi="ＭＳ 明朝"/>
                <w:sz w:val="16"/>
                <w:szCs w:val="16"/>
              </w:rPr>
            </w:pPr>
            <w:r w:rsidRPr="00F32A6C">
              <w:rPr>
                <w:rFonts w:hAnsi="ＭＳ 明朝" w:hint="eastAsia"/>
                <w:sz w:val="16"/>
                <w:szCs w:val="16"/>
              </w:rPr>
              <w:t>55LM9</w:t>
            </w:r>
          </w:p>
        </w:tc>
        <w:tc>
          <w:tcPr>
            <w:tcW w:w="567" w:type="dxa"/>
            <w:vAlign w:val="center"/>
          </w:tcPr>
          <w:p w14:paraId="4D4FC2DF" w14:textId="16EC0E8C"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07F3C5F9" w14:textId="78F6D976"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DFE9695" w14:textId="31018472"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1AE3A3A7" w14:textId="2242D791"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2A0A091F" w14:textId="79549A75"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5E0CC0BA" w14:textId="2ED18207" w:rsidR="007A0DEC" w:rsidRPr="00F32A6C" w:rsidRDefault="007A0DEC" w:rsidP="007A0DEC">
            <w:pPr>
              <w:jc w:val="both"/>
              <w:rPr>
                <w:rFonts w:hAnsi="ＭＳ 明朝"/>
                <w:sz w:val="16"/>
                <w:szCs w:val="16"/>
              </w:rPr>
            </w:pPr>
          </w:p>
        </w:tc>
      </w:tr>
      <w:tr w:rsidR="00F32A6C" w:rsidRPr="00F32A6C" w14:paraId="4602DDB3" w14:textId="77777777" w:rsidTr="005B56D4">
        <w:tc>
          <w:tcPr>
            <w:tcW w:w="546" w:type="dxa"/>
            <w:vMerge/>
            <w:vAlign w:val="center"/>
          </w:tcPr>
          <w:p w14:paraId="75B84B3E" w14:textId="77777777" w:rsidR="007A0DEC" w:rsidRPr="00F32A6C" w:rsidRDefault="007A0DEC" w:rsidP="005B56D4">
            <w:pPr>
              <w:jc w:val="center"/>
              <w:rPr>
                <w:rFonts w:hAnsi="ＭＳ 明朝"/>
                <w:sz w:val="16"/>
                <w:szCs w:val="16"/>
              </w:rPr>
            </w:pPr>
          </w:p>
        </w:tc>
        <w:tc>
          <w:tcPr>
            <w:tcW w:w="1365" w:type="dxa"/>
            <w:vMerge/>
            <w:vAlign w:val="center"/>
          </w:tcPr>
          <w:p w14:paraId="61A10251" w14:textId="3D7612B4" w:rsidR="007A0DEC" w:rsidRPr="00F32A6C" w:rsidRDefault="007A0DEC" w:rsidP="007A0DEC">
            <w:pPr>
              <w:jc w:val="both"/>
              <w:rPr>
                <w:rFonts w:hAnsi="ＭＳ 明朝"/>
                <w:sz w:val="16"/>
                <w:szCs w:val="16"/>
              </w:rPr>
            </w:pPr>
          </w:p>
        </w:tc>
        <w:tc>
          <w:tcPr>
            <w:tcW w:w="1701" w:type="dxa"/>
            <w:vAlign w:val="center"/>
          </w:tcPr>
          <w:p w14:paraId="78E2D648" w14:textId="23C0F4C7" w:rsidR="007A0DEC" w:rsidRPr="00F32A6C" w:rsidRDefault="007A0DEC" w:rsidP="007A0DEC">
            <w:pPr>
              <w:jc w:val="both"/>
              <w:rPr>
                <w:rFonts w:hAnsi="ＭＳ 明朝"/>
                <w:sz w:val="16"/>
                <w:szCs w:val="16"/>
              </w:rPr>
            </w:pPr>
            <w:r w:rsidRPr="00F32A6C">
              <w:rPr>
                <w:rFonts w:hAnsi="ＭＳ 明朝" w:hint="eastAsia"/>
                <w:sz w:val="16"/>
                <w:szCs w:val="16"/>
              </w:rPr>
              <w:t>断路器</w:t>
            </w:r>
          </w:p>
        </w:tc>
        <w:tc>
          <w:tcPr>
            <w:tcW w:w="1560" w:type="dxa"/>
            <w:vAlign w:val="center"/>
          </w:tcPr>
          <w:p w14:paraId="4EADD244" w14:textId="77777777" w:rsidR="000E73DF" w:rsidRPr="00F32A6C" w:rsidRDefault="007A0DEC" w:rsidP="007A0DEC">
            <w:pPr>
              <w:jc w:val="both"/>
              <w:rPr>
                <w:rFonts w:hAnsi="ＭＳ 明朝"/>
                <w:sz w:val="16"/>
                <w:szCs w:val="16"/>
              </w:rPr>
            </w:pPr>
            <w:r w:rsidRPr="00F32A6C">
              <w:rPr>
                <w:rFonts w:hAnsi="ＭＳ 明朝" w:hint="eastAsia"/>
                <w:sz w:val="16"/>
                <w:szCs w:val="16"/>
              </w:rPr>
              <w:t>VR3－FFA</w:t>
            </w:r>
          </w:p>
          <w:p w14:paraId="314387D6" w14:textId="70CEEA49" w:rsidR="007A0DEC" w:rsidRPr="00F32A6C" w:rsidRDefault="007A0DEC" w:rsidP="007A0DEC">
            <w:pPr>
              <w:jc w:val="both"/>
              <w:rPr>
                <w:rFonts w:hAnsi="ＭＳ 明朝"/>
                <w:sz w:val="16"/>
                <w:szCs w:val="16"/>
              </w:rPr>
            </w:pPr>
            <w:r w:rsidRPr="00F32A6C">
              <w:rPr>
                <w:rFonts w:hAnsi="ＭＳ 明朝" w:hint="eastAsia"/>
                <w:sz w:val="16"/>
                <w:szCs w:val="16"/>
              </w:rPr>
              <w:t>7.2/3.6kV400A</w:t>
            </w:r>
          </w:p>
        </w:tc>
        <w:tc>
          <w:tcPr>
            <w:tcW w:w="850" w:type="dxa"/>
            <w:vAlign w:val="center"/>
          </w:tcPr>
          <w:p w14:paraId="06BEE401" w14:textId="5FE3AF5C" w:rsidR="007A0DEC" w:rsidRPr="00F32A6C" w:rsidRDefault="007A0DEC" w:rsidP="007A0DEC">
            <w:pPr>
              <w:jc w:val="both"/>
              <w:rPr>
                <w:rFonts w:hAnsi="ＭＳ 明朝"/>
                <w:sz w:val="16"/>
                <w:szCs w:val="16"/>
              </w:rPr>
            </w:pPr>
            <w:r w:rsidRPr="00F32A6C">
              <w:rPr>
                <w:rFonts w:hAnsi="ＭＳ 明朝" w:hint="eastAsia"/>
                <w:sz w:val="16"/>
                <w:szCs w:val="16"/>
              </w:rPr>
              <w:t>89F1</w:t>
            </w:r>
          </w:p>
        </w:tc>
        <w:tc>
          <w:tcPr>
            <w:tcW w:w="567" w:type="dxa"/>
            <w:vAlign w:val="center"/>
          </w:tcPr>
          <w:p w14:paraId="643DA3DF" w14:textId="3CCB519C"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BC493FB" w14:textId="5F06AACE"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F6DC23A" w14:textId="1DD39893"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0C0EDD5" w14:textId="5990FCEB"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2470D827" w14:textId="2A43A215"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1821067E" w14:textId="36760A0E" w:rsidR="007A0DEC" w:rsidRPr="00F32A6C" w:rsidRDefault="007A0DEC" w:rsidP="007A0DEC">
            <w:pPr>
              <w:jc w:val="both"/>
              <w:rPr>
                <w:rFonts w:hAnsi="ＭＳ 明朝"/>
                <w:sz w:val="16"/>
                <w:szCs w:val="16"/>
              </w:rPr>
            </w:pPr>
          </w:p>
        </w:tc>
      </w:tr>
      <w:tr w:rsidR="00F32A6C" w:rsidRPr="00F32A6C" w14:paraId="7A368BAA" w14:textId="77777777" w:rsidTr="005B56D4">
        <w:tc>
          <w:tcPr>
            <w:tcW w:w="546" w:type="dxa"/>
            <w:vMerge w:val="restart"/>
            <w:vAlign w:val="center"/>
          </w:tcPr>
          <w:p w14:paraId="6790EA36" w14:textId="0493FCA0" w:rsidR="007A0DEC" w:rsidRPr="00F32A6C" w:rsidRDefault="00672A51" w:rsidP="005B56D4">
            <w:pPr>
              <w:jc w:val="center"/>
              <w:rPr>
                <w:rFonts w:hAnsi="ＭＳ 明朝"/>
                <w:sz w:val="16"/>
                <w:szCs w:val="16"/>
              </w:rPr>
            </w:pPr>
            <w:r w:rsidRPr="00F32A6C">
              <w:rPr>
                <w:rFonts w:hAnsi="ＭＳ 明朝" w:hint="eastAsia"/>
                <w:sz w:val="16"/>
                <w:szCs w:val="16"/>
              </w:rPr>
              <w:t>16</w:t>
            </w:r>
          </w:p>
        </w:tc>
        <w:tc>
          <w:tcPr>
            <w:tcW w:w="1365" w:type="dxa"/>
            <w:vMerge w:val="restart"/>
            <w:vAlign w:val="center"/>
          </w:tcPr>
          <w:p w14:paraId="3BCF62DD" w14:textId="77777777" w:rsidR="007A0DEC" w:rsidRPr="00F32A6C" w:rsidRDefault="007A0DEC" w:rsidP="007A0DEC">
            <w:pPr>
              <w:jc w:val="both"/>
              <w:rPr>
                <w:rFonts w:hAnsi="ＭＳ 明朝"/>
                <w:sz w:val="16"/>
                <w:szCs w:val="16"/>
              </w:rPr>
            </w:pPr>
            <w:r w:rsidRPr="00F32A6C">
              <w:rPr>
                <w:rFonts w:hAnsi="ＭＳ 明朝" w:hint="eastAsia"/>
                <w:sz w:val="16"/>
                <w:szCs w:val="16"/>
              </w:rPr>
              <w:t>No.2</w:t>
            </w:r>
          </w:p>
          <w:p w14:paraId="2ED91291" w14:textId="7F42AC0D" w:rsidR="007A0DEC" w:rsidRPr="00F32A6C" w:rsidRDefault="007A0DEC" w:rsidP="007A0DEC">
            <w:pPr>
              <w:jc w:val="both"/>
              <w:rPr>
                <w:rFonts w:hAnsi="ＭＳ 明朝"/>
                <w:sz w:val="16"/>
                <w:szCs w:val="16"/>
              </w:rPr>
            </w:pPr>
            <w:r w:rsidRPr="00F32A6C">
              <w:rPr>
                <w:rFonts w:hAnsi="ＭＳ 明朝" w:hint="eastAsia"/>
                <w:sz w:val="16"/>
                <w:szCs w:val="16"/>
              </w:rPr>
              <w:t>配水ポンプ盤</w:t>
            </w:r>
          </w:p>
          <w:p w14:paraId="53FE1D87" w14:textId="58AA0B8F" w:rsidR="007A0DEC" w:rsidRPr="00F32A6C" w:rsidRDefault="007A0DEC" w:rsidP="007A0DEC">
            <w:pPr>
              <w:jc w:val="both"/>
              <w:rPr>
                <w:rFonts w:hAnsi="ＭＳ 明朝"/>
                <w:sz w:val="16"/>
                <w:szCs w:val="16"/>
              </w:rPr>
            </w:pPr>
            <w:r w:rsidRPr="00F32A6C">
              <w:rPr>
                <w:rFonts w:hAnsi="ＭＳ 明朝"/>
                <w:sz w:val="16"/>
                <w:szCs w:val="16"/>
              </w:rPr>
              <w:t>&lt;H3&gt;</w:t>
            </w:r>
          </w:p>
        </w:tc>
        <w:tc>
          <w:tcPr>
            <w:tcW w:w="1701" w:type="dxa"/>
            <w:vAlign w:val="center"/>
          </w:tcPr>
          <w:p w14:paraId="56BFA393" w14:textId="03C44C26" w:rsidR="007A0DEC" w:rsidRPr="00F32A6C" w:rsidRDefault="007A0DEC" w:rsidP="007A0DEC">
            <w:pPr>
              <w:jc w:val="both"/>
              <w:rPr>
                <w:rFonts w:hAnsi="ＭＳ 明朝"/>
                <w:sz w:val="16"/>
                <w:szCs w:val="16"/>
              </w:rPr>
            </w:pPr>
            <w:r w:rsidRPr="00F32A6C">
              <w:rPr>
                <w:rFonts w:hAnsi="ＭＳ 明朝" w:hint="eastAsia"/>
                <w:sz w:val="16"/>
                <w:szCs w:val="16"/>
              </w:rPr>
              <w:t>No.2配水ポンプ盤</w:t>
            </w:r>
          </w:p>
        </w:tc>
        <w:tc>
          <w:tcPr>
            <w:tcW w:w="1560" w:type="dxa"/>
            <w:vAlign w:val="center"/>
          </w:tcPr>
          <w:p w14:paraId="5C5CCD02" w14:textId="1CA9F345" w:rsidR="007A0DEC" w:rsidRPr="00F32A6C" w:rsidRDefault="007A0DEC" w:rsidP="007A0DEC">
            <w:pPr>
              <w:jc w:val="both"/>
              <w:rPr>
                <w:rFonts w:hAnsi="ＭＳ 明朝"/>
                <w:sz w:val="16"/>
                <w:szCs w:val="16"/>
              </w:rPr>
            </w:pPr>
            <w:r w:rsidRPr="00F32A6C">
              <w:rPr>
                <w:rFonts w:hAnsi="ＭＳ 明朝" w:hint="eastAsia"/>
                <w:sz w:val="16"/>
                <w:szCs w:val="16"/>
              </w:rPr>
              <w:t>SD-VFG39</w:t>
            </w:r>
          </w:p>
        </w:tc>
        <w:tc>
          <w:tcPr>
            <w:tcW w:w="850" w:type="dxa"/>
            <w:vAlign w:val="center"/>
          </w:tcPr>
          <w:p w14:paraId="6F31B06C" w14:textId="50CDB918" w:rsidR="007A0DEC" w:rsidRPr="00F32A6C" w:rsidRDefault="007A0DEC" w:rsidP="007A0DEC">
            <w:pPr>
              <w:jc w:val="both"/>
              <w:rPr>
                <w:rFonts w:hAnsi="ＭＳ 明朝"/>
                <w:sz w:val="16"/>
                <w:szCs w:val="16"/>
              </w:rPr>
            </w:pPr>
          </w:p>
        </w:tc>
        <w:tc>
          <w:tcPr>
            <w:tcW w:w="567" w:type="dxa"/>
            <w:vAlign w:val="center"/>
          </w:tcPr>
          <w:p w14:paraId="604A123F" w14:textId="60220E0F" w:rsidR="007A0DEC"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14AAF433" w14:textId="3C18EC17"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7D66FEEC" w14:textId="2326007B"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734E9EFD" w14:textId="03ED2529"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2A364879" w14:textId="3BB74B65"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7F870778" w14:textId="01D42FB2" w:rsidR="007A0DEC" w:rsidRPr="00F32A6C" w:rsidRDefault="007A0DEC" w:rsidP="007A0DEC">
            <w:pPr>
              <w:jc w:val="both"/>
              <w:rPr>
                <w:rFonts w:hAnsi="ＭＳ 明朝"/>
                <w:sz w:val="16"/>
                <w:szCs w:val="16"/>
              </w:rPr>
            </w:pPr>
            <w:r w:rsidRPr="00F32A6C">
              <w:rPr>
                <w:rFonts w:hAnsi="ＭＳ 明朝" w:hint="eastAsia"/>
                <w:sz w:val="16"/>
                <w:szCs w:val="16"/>
              </w:rPr>
              <w:t>1系ポンプ室（B1F）</w:t>
            </w:r>
          </w:p>
        </w:tc>
      </w:tr>
      <w:tr w:rsidR="00F32A6C" w:rsidRPr="00F32A6C" w14:paraId="410C46F6" w14:textId="77777777" w:rsidTr="005B56D4">
        <w:tc>
          <w:tcPr>
            <w:tcW w:w="546" w:type="dxa"/>
            <w:vMerge/>
            <w:vAlign w:val="center"/>
          </w:tcPr>
          <w:p w14:paraId="5B3F79D5" w14:textId="77777777" w:rsidR="007A0DEC" w:rsidRPr="00F32A6C" w:rsidRDefault="007A0DEC" w:rsidP="005B56D4">
            <w:pPr>
              <w:jc w:val="center"/>
              <w:rPr>
                <w:rFonts w:hAnsi="ＭＳ 明朝"/>
                <w:sz w:val="16"/>
                <w:szCs w:val="16"/>
              </w:rPr>
            </w:pPr>
          </w:p>
        </w:tc>
        <w:tc>
          <w:tcPr>
            <w:tcW w:w="1365" w:type="dxa"/>
            <w:vMerge/>
            <w:vAlign w:val="center"/>
          </w:tcPr>
          <w:p w14:paraId="1A3DE204" w14:textId="3FE1F9F8" w:rsidR="007A0DEC" w:rsidRPr="00F32A6C" w:rsidRDefault="007A0DEC" w:rsidP="007A0DEC">
            <w:pPr>
              <w:jc w:val="both"/>
              <w:rPr>
                <w:rFonts w:hAnsi="ＭＳ 明朝"/>
                <w:sz w:val="16"/>
                <w:szCs w:val="16"/>
              </w:rPr>
            </w:pPr>
          </w:p>
        </w:tc>
        <w:tc>
          <w:tcPr>
            <w:tcW w:w="1701" w:type="dxa"/>
            <w:vAlign w:val="center"/>
          </w:tcPr>
          <w:p w14:paraId="53B1881F" w14:textId="282C35D5" w:rsidR="007A0DEC" w:rsidRPr="00F32A6C" w:rsidRDefault="007A0DEC" w:rsidP="007A0DEC">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7421D3F8" w14:textId="77777777" w:rsidR="007A0DEC" w:rsidRPr="00F32A6C" w:rsidRDefault="007A0DEC" w:rsidP="007A0DEC">
            <w:pPr>
              <w:jc w:val="both"/>
              <w:rPr>
                <w:rFonts w:hAnsi="ＭＳ 明朝"/>
                <w:sz w:val="16"/>
                <w:szCs w:val="16"/>
              </w:rPr>
            </w:pPr>
            <w:r w:rsidRPr="00F32A6C">
              <w:rPr>
                <w:rFonts w:hAnsi="ＭＳ 明朝" w:hint="eastAsia"/>
                <w:sz w:val="16"/>
                <w:szCs w:val="16"/>
              </w:rPr>
              <w:t>VGF25/50-3</w:t>
            </w:r>
          </w:p>
          <w:p w14:paraId="5CBFDCFC" w14:textId="55D554C4" w:rsidR="007A0DEC" w:rsidRPr="00F32A6C" w:rsidRDefault="007A0DEC" w:rsidP="007A0DEC">
            <w:pPr>
              <w:jc w:val="both"/>
              <w:rPr>
                <w:rFonts w:hAnsi="ＭＳ 明朝"/>
                <w:sz w:val="16"/>
                <w:szCs w:val="16"/>
              </w:rPr>
            </w:pPr>
            <w:r w:rsidRPr="00F32A6C">
              <w:rPr>
                <w:rFonts w:hAnsi="ＭＳ 明朝" w:hint="eastAsia"/>
                <w:sz w:val="16"/>
                <w:szCs w:val="16"/>
              </w:rPr>
              <w:t>3.3/6.6KV，200A</w:t>
            </w:r>
          </w:p>
        </w:tc>
        <w:tc>
          <w:tcPr>
            <w:tcW w:w="850" w:type="dxa"/>
            <w:vAlign w:val="center"/>
          </w:tcPr>
          <w:p w14:paraId="478D9393" w14:textId="56CC96C4" w:rsidR="007A0DEC" w:rsidRPr="00F32A6C" w:rsidRDefault="007A0DEC" w:rsidP="007A0DEC">
            <w:pPr>
              <w:jc w:val="both"/>
              <w:rPr>
                <w:rFonts w:hAnsi="ＭＳ 明朝"/>
                <w:sz w:val="16"/>
                <w:szCs w:val="16"/>
              </w:rPr>
            </w:pPr>
            <w:r w:rsidRPr="00F32A6C">
              <w:rPr>
                <w:rFonts w:hAnsi="ＭＳ 明朝" w:hint="eastAsia"/>
                <w:sz w:val="16"/>
                <w:szCs w:val="16"/>
              </w:rPr>
              <w:t>52M2</w:t>
            </w:r>
          </w:p>
        </w:tc>
        <w:tc>
          <w:tcPr>
            <w:tcW w:w="567" w:type="dxa"/>
            <w:vAlign w:val="center"/>
          </w:tcPr>
          <w:p w14:paraId="1D635B0D" w14:textId="01C0CCB3"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07A8C3BD" w14:textId="5C79AD4B"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7069DE1B" w14:textId="42F9EDEA"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87AB7B5" w14:textId="0929086C"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06E66503" w14:textId="0634C59E"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4FBDD7CA" w14:textId="25288681" w:rsidR="007A0DEC" w:rsidRPr="00F32A6C" w:rsidRDefault="007A0DEC" w:rsidP="007A0DEC">
            <w:pPr>
              <w:jc w:val="both"/>
              <w:rPr>
                <w:rFonts w:hAnsi="ＭＳ 明朝"/>
                <w:sz w:val="16"/>
                <w:szCs w:val="16"/>
              </w:rPr>
            </w:pPr>
          </w:p>
        </w:tc>
      </w:tr>
      <w:tr w:rsidR="00F32A6C" w:rsidRPr="00F32A6C" w14:paraId="18C549DB" w14:textId="77777777" w:rsidTr="005B56D4">
        <w:tc>
          <w:tcPr>
            <w:tcW w:w="546" w:type="dxa"/>
            <w:vMerge/>
            <w:vAlign w:val="center"/>
          </w:tcPr>
          <w:p w14:paraId="4B881D89" w14:textId="77777777" w:rsidR="007A0DEC" w:rsidRPr="00F32A6C" w:rsidRDefault="007A0DEC" w:rsidP="005B56D4">
            <w:pPr>
              <w:jc w:val="center"/>
              <w:rPr>
                <w:rFonts w:hAnsi="ＭＳ 明朝"/>
                <w:sz w:val="16"/>
                <w:szCs w:val="16"/>
              </w:rPr>
            </w:pPr>
          </w:p>
        </w:tc>
        <w:tc>
          <w:tcPr>
            <w:tcW w:w="1365" w:type="dxa"/>
            <w:vMerge/>
            <w:vAlign w:val="center"/>
          </w:tcPr>
          <w:p w14:paraId="028F2930" w14:textId="264BF87A" w:rsidR="007A0DEC" w:rsidRPr="00F32A6C" w:rsidRDefault="007A0DEC" w:rsidP="007A0DEC">
            <w:pPr>
              <w:jc w:val="both"/>
              <w:rPr>
                <w:rFonts w:hAnsi="ＭＳ 明朝"/>
                <w:sz w:val="16"/>
                <w:szCs w:val="16"/>
              </w:rPr>
            </w:pPr>
          </w:p>
        </w:tc>
        <w:tc>
          <w:tcPr>
            <w:tcW w:w="1701" w:type="dxa"/>
            <w:vAlign w:val="center"/>
          </w:tcPr>
          <w:p w14:paraId="2D1268AF" w14:textId="77777777" w:rsidR="007A0DEC" w:rsidRPr="00F32A6C" w:rsidRDefault="007A0DEC" w:rsidP="007A0DEC">
            <w:pPr>
              <w:jc w:val="both"/>
              <w:rPr>
                <w:rFonts w:hAnsi="ＭＳ 明朝"/>
                <w:sz w:val="16"/>
                <w:szCs w:val="16"/>
              </w:rPr>
            </w:pPr>
            <w:r w:rsidRPr="00F32A6C">
              <w:rPr>
                <w:rFonts w:hAnsi="ＭＳ 明朝" w:hint="eastAsia"/>
                <w:sz w:val="16"/>
                <w:szCs w:val="16"/>
              </w:rPr>
              <w:t>過電流継電器</w:t>
            </w:r>
          </w:p>
          <w:p w14:paraId="492BCAF6" w14:textId="6A0DC383" w:rsidR="007A0DEC" w:rsidRPr="00F32A6C" w:rsidRDefault="007A0DEC" w:rsidP="007A0DEC">
            <w:pPr>
              <w:jc w:val="both"/>
              <w:rPr>
                <w:rFonts w:hAnsi="ＭＳ 明朝"/>
                <w:sz w:val="16"/>
                <w:szCs w:val="16"/>
              </w:rPr>
            </w:pPr>
            <w:r w:rsidRPr="00F32A6C">
              <w:rPr>
                <w:rFonts w:hAnsi="ＭＳ 明朝" w:hint="eastAsia"/>
                <w:sz w:val="16"/>
                <w:szCs w:val="16"/>
              </w:rPr>
              <w:t>（R,T相）</w:t>
            </w:r>
          </w:p>
        </w:tc>
        <w:tc>
          <w:tcPr>
            <w:tcW w:w="1560" w:type="dxa"/>
            <w:vAlign w:val="center"/>
          </w:tcPr>
          <w:p w14:paraId="301625DF" w14:textId="1177B7C6" w:rsidR="007A0DEC" w:rsidRPr="00F32A6C" w:rsidRDefault="007A0DEC" w:rsidP="007A0DEC">
            <w:pPr>
              <w:jc w:val="both"/>
              <w:rPr>
                <w:rFonts w:hAnsi="ＭＳ 明朝"/>
                <w:sz w:val="16"/>
                <w:szCs w:val="16"/>
              </w:rPr>
            </w:pPr>
            <w:r w:rsidRPr="00F32A6C">
              <w:rPr>
                <w:rFonts w:hAnsi="ＭＳ 明朝" w:hint="eastAsia"/>
                <w:sz w:val="16"/>
                <w:szCs w:val="16"/>
              </w:rPr>
              <w:t>IOM-C3－B8</w:t>
            </w:r>
          </w:p>
        </w:tc>
        <w:tc>
          <w:tcPr>
            <w:tcW w:w="850" w:type="dxa"/>
            <w:vAlign w:val="center"/>
          </w:tcPr>
          <w:p w14:paraId="5CB7B912" w14:textId="38D1DD67" w:rsidR="007A0DEC" w:rsidRPr="00F32A6C" w:rsidRDefault="007A0DEC" w:rsidP="007A0DEC">
            <w:pPr>
              <w:jc w:val="both"/>
              <w:rPr>
                <w:rFonts w:hAnsi="ＭＳ 明朝"/>
                <w:sz w:val="16"/>
                <w:szCs w:val="16"/>
              </w:rPr>
            </w:pPr>
            <w:r w:rsidRPr="00F32A6C">
              <w:rPr>
                <w:rFonts w:hAnsi="ＭＳ 明朝" w:hint="eastAsia"/>
                <w:sz w:val="16"/>
                <w:szCs w:val="16"/>
              </w:rPr>
              <w:t>51</w:t>
            </w:r>
          </w:p>
        </w:tc>
        <w:tc>
          <w:tcPr>
            <w:tcW w:w="567" w:type="dxa"/>
            <w:vAlign w:val="center"/>
          </w:tcPr>
          <w:p w14:paraId="0F43D84F" w14:textId="66279447"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38CE1056" w14:textId="17705C29"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54559193" w14:textId="4C8C47BE"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71BEA88A" w14:textId="3CA91C5D"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3A54A4CD" w14:textId="3EB1FB8B"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5C433140" w14:textId="1EBCDBCE" w:rsidR="007A0DEC" w:rsidRPr="00F32A6C" w:rsidRDefault="007A0DEC" w:rsidP="007A0DEC">
            <w:pPr>
              <w:jc w:val="both"/>
              <w:rPr>
                <w:rFonts w:hAnsi="ＭＳ 明朝"/>
                <w:sz w:val="16"/>
                <w:szCs w:val="16"/>
              </w:rPr>
            </w:pPr>
          </w:p>
        </w:tc>
      </w:tr>
      <w:tr w:rsidR="00F32A6C" w:rsidRPr="00F32A6C" w14:paraId="24E882FB" w14:textId="77777777" w:rsidTr="005B56D4">
        <w:tc>
          <w:tcPr>
            <w:tcW w:w="546" w:type="dxa"/>
            <w:vMerge/>
            <w:vAlign w:val="center"/>
          </w:tcPr>
          <w:p w14:paraId="07641A27" w14:textId="77777777" w:rsidR="007A0DEC" w:rsidRPr="00F32A6C" w:rsidRDefault="007A0DEC" w:rsidP="005B56D4">
            <w:pPr>
              <w:jc w:val="center"/>
              <w:rPr>
                <w:rFonts w:hAnsi="ＭＳ 明朝"/>
                <w:sz w:val="16"/>
                <w:szCs w:val="16"/>
              </w:rPr>
            </w:pPr>
          </w:p>
        </w:tc>
        <w:tc>
          <w:tcPr>
            <w:tcW w:w="1365" w:type="dxa"/>
            <w:vMerge/>
            <w:vAlign w:val="center"/>
          </w:tcPr>
          <w:p w14:paraId="4EE138C4" w14:textId="230163F3" w:rsidR="007A0DEC" w:rsidRPr="00F32A6C" w:rsidRDefault="007A0DEC" w:rsidP="007A0DEC">
            <w:pPr>
              <w:jc w:val="both"/>
              <w:rPr>
                <w:rFonts w:hAnsi="ＭＳ 明朝"/>
                <w:sz w:val="16"/>
                <w:szCs w:val="16"/>
              </w:rPr>
            </w:pPr>
          </w:p>
        </w:tc>
        <w:tc>
          <w:tcPr>
            <w:tcW w:w="1701" w:type="dxa"/>
            <w:vAlign w:val="center"/>
          </w:tcPr>
          <w:p w14:paraId="314B99E3" w14:textId="35F50815" w:rsidR="007A0DEC" w:rsidRPr="00F32A6C" w:rsidRDefault="007A0DEC" w:rsidP="007A0DEC">
            <w:pPr>
              <w:jc w:val="both"/>
              <w:rPr>
                <w:rFonts w:hAnsi="ＭＳ 明朝"/>
                <w:sz w:val="16"/>
                <w:szCs w:val="16"/>
              </w:rPr>
            </w:pPr>
            <w:r w:rsidRPr="00F32A6C">
              <w:rPr>
                <w:rFonts w:hAnsi="ＭＳ 明朝" w:hint="eastAsia"/>
                <w:sz w:val="16"/>
                <w:szCs w:val="16"/>
              </w:rPr>
              <w:t>高圧地絡方向継電器</w:t>
            </w:r>
          </w:p>
        </w:tc>
        <w:tc>
          <w:tcPr>
            <w:tcW w:w="1560" w:type="dxa"/>
            <w:vAlign w:val="center"/>
          </w:tcPr>
          <w:p w14:paraId="16E85C9D" w14:textId="1443D1BE" w:rsidR="007A0DEC" w:rsidRPr="00F32A6C" w:rsidRDefault="007A0DEC" w:rsidP="007A0DEC">
            <w:pPr>
              <w:jc w:val="both"/>
              <w:rPr>
                <w:rFonts w:hAnsi="ＭＳ 明朝"/>
                <w:sz w:val="16"/>
                <w:szCs w:val="16"/>
              </w:rPr>
            </w:pPr>
            <w:r w:rsidRPr="00F32A6C">
              <w:rPr>
                <w:rFonts w:hAnsi="ＭＳ 明朝" w:hint="eastAsia"/>
                <w:sz w:val="16"/>
                <w:szCs w:val="16"/>
              </w:rPr>
              <w:t>EDG-1</w:t>
            </w:r>
          </w:p>
        </w:tc>
        <w:tc>
          <w:tcPr>
            <w:tcW w:w="850" w:type="dxa"/>
            <w:vAlign w:val="center"/>
          </w:tcPr>
          <w:p w14:paraId="6B35A0BD" w14:textId="08D21DC6" w:rsidR="007A0DEC" w:rsidRPr="00F32A6C" w:rsidRDefault="007A0DEC" w:rsidP="007A0DEC">
            <w:pPr>
              <w:jc w:val="both"/>
              <w:rPr>
                <w:rFonts w:hAnsi="ＭＳ 明朝"/>
                <w:sz w:val="16"/>
                <w:szCs w:val="16"/>
              </w:rPr>
            </w:pPr>
            <w:r w:rsidRPr="00F32A6C">
              <w:rPr>
                <w:rFonts w:hAnsi="ＭＳ 明朝" w:hint="eastAsia"/>
                <w:sz w:val="16"/>
                <w:szCs w:val="16"/>
              </w:rPr>
              <w:t>67</w:t>
            </w:r>
          </w:p>
        </w:tc>
        <w:tc>
          <w:tcPr>
            <w:tcW w:w="567" w:type="dxa"/>
            <w:vAlign w:val="center"/>
          </w:tcPr>
          <w:p w14:paraId="03646B39" w14:textId="7FCCEDCC"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3E722739" w14:textId="73CBA624"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3C57946B" w14:textId="66B196CE"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06E59721" w14:textId="45F3540C"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30E380B1" w14:textId="22EC29D3"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22CCC684" w14:textId="4E49389D" w:rsidR="007A0DEC" w:rsidRPr="00F32A6C" w:rsidRDefault="007A0DEC" w:rsidP="007A0DEC">
            <w:pPr>
              <w:jc w:val="both"/>
              <w:rPr>
                <w:rFonts w:hAnsi="ＭＳ 明朝"/>
                <w:sz w:val="16"/>
                <w:szCs w:val="16"/>
              </w:rPr>
            </w:pPr>
          </w:p>
        </w:tc>
      </w:tr>
      <w:tr w:rsidR="00F32A6C" w:rsidRPr="00F32A6C" w14:paraId="19B1DA52" w14:textId="77777777" w:rsidTr="005B56D4">
        <w:tc>
          <w:tcPr>
            <w:tcW w:w="546" w:type="dxa"/>
            <w:vMerge w:val="restart"/>
            <w:vAlign w:val="center"/>
          </w:tcPr>
          <w:p w14:paraId="37A3D3CE" w14:textId="1F951D34" w:rsidR="007A0DEC" w:rsidRPr="00F32A6C" w:rsidRDefault="00672A51" w:rsidP="005B56D4">
            <w:pPr>
              <w:jc w:val="center"/>
              <w:rPr>
                <w:rFonts w:hAnsi="ＭＳ 明朝"/>
                <w:sz w:val="16"/>
                <w:szCs w:val="16"/>
              </w:rPr>
            </w:pPr>
            <w:r w:rsidRPr="00F32A6C">
              <w:rPr>
                <w:rFonts w:hAnsi="ＭＳ 明朝" w:hint="eastAsia"/>
                <w:sz w:val="16"/>
                <w:szCs w:val="16"/>
              </w:rPr>
              <w:t>17</w:t>
            </w:r>
          </w:p>
        </w:tc>
        <w:tc>
          <w:tcPr>
            <w:tcW w:w="1365" w:type="dxa"/>
            <w:vMerge w:val="restart"/>
            <w:vAlign w:val="center"/>
          </w:tcPr>
          <w:p w14:paraId="06358E1F" w14:textId="77777777" w:rsidR="007A0DEC" w:rsidRPr="00F32A6C" w:rsidRDefault="007A0DEC" w:rsidP="007A0DEC">
            <w:pPr>
              <w:jc w:val="both"/>
              <w:rPr>
                <w:rFonts w:hAnsi="ＭＳ 明朝"/>
                <w:sz w:val="16"/>
                <w:szCs w:val="16"/>
              </w:rPr>
            </w:pPr>
            <w:r w:rsidRPr="00F32A6C">
              <w:rPr>
                <w:rFonts w:hAnsi="ＭＳ 明朝" w:hint="eastAsia"/>
                <w:sz w:val="16"/>
                <w:szCs w:val="16"/>
              </w:rPr>
              <w:t>No,2</w:t>
            </w:r>
          </w:p>
          <w:p w14:paraId="5E2F486D" w14:textId="77777777" w:rsidR="007A0DEC" w:rsidRPr="00F32A6C" w:rsidRDefault="007A0DEC" w:rsidP="007A0DEC">
            <w:pPr>
              <w:jc w:val="both"/>
              <w:rPr>
                <w:rFonts w:hAnsi="ＭＳ 明朝"/>
                <w:sz w:val="16"/>
                <w:szCs w:val="16"/>
              </w:rPr>
            </w:pPr>
            <w:r w:rsidRPr="00F32A6C">
              <w:rPr>
                <w:rFonts w:hAnsi="ＭＳ 明朝" w:hint="eastAsia"/>
                <w:sz w:val="16"/>
                <w:szCs w:val="16"/>
              </w:rPr>
              <w:t>配水ポンプ</w:t>
            </w:r>
          </w:p>
          <w:p w14:paraId="190296F6" w14:textId="4F99E692" w:rsidR="007A0DEC" w:rsidRPr="00F32A6C" w:rsidRDefault="007A0DEC" w:rsidP="007A0DEC">
            <w:pPr>
              <w:jc w:val="both"/>
              <w:rPr>
                <w:rFonts w:hAnsi="ＭＳ 明朝"/>
                <w:sz w:val="16"/>
                <w:szCs w:val="16"/>
              </w:rPr>
            </w:pPr>
            <w:r w:rsidRPr="00F32A6C">
              <w:rPr>
                <w:rFonts w:hAnsi="ＭＳ 明朝" w:hint="eastAsia"/>
                <w:sz w:val="16"/>
                <w:szCs w:val="16"/>
              </w:rPr>
              <w:t>電力変換盤&lt;H4&gt;</w:t>
            </w:r>
          </w:p>
        </w:tc>
        <w:tc>
          <w:tcPr>
            <w:tcW w:w="1701" w:type="dxa"/>
            <w:vAlign w:val="center"/>
          </w:tcPr>
          <w:p w14:paraId="6779A594" w14:textId="77777777" w:rsidR="000E73DF" w:rsidRPr="00F32A6C" w:rsidRDefault="007A0DEC" w:rsidP="007A0DEC">
            <w:pPr>
              <w:jc w:val="both"/>
              <w:rPr>
                <w:rFonts w:hAnsi="ＭＳ 明朝"/>
                <w:sz w:val="16"/>
                <w:szCs w:val="16"/>
              </w:rPr>
            </w:pPr>
            <w:r w:rsidRPr="00F32A6C">
              <w:rPr>
                <w:rFonts w:hAnsi="ＭＳ 明朝" w:hint="eastAsia"/>
                <w:sz w:val="16"/>
                <w:szCs w:val="16"/>
              </w:rPr>
              <w:t>No,2配水ポンプ</w:t>
            </w:r>
          </w:p>
          <w:p w14:paraId="13660FE5" w14:textId="4CFED68C" w:rsidR="007A0DEC" w:rsidRPr="00F32A6C" w:rsidRDefault="007A0DEC" w:rsidP="007A0DEC">
            <w:pPr>
              <w:jc w:val="both"/>
              <w:rPr>
                <w:rFonts w:hAnsi="ＭＳ 明朝"/>
                <w:sz w:val="16"/>
                <w:szCs w:val="16"/>
              </w:rPr>
            </w:pPr>
            <w:r w:rsidRPr="00F32A6C">
              <w:rPr>
                <w:rFonts w:hAnsi="ＭＳ 明朝" w:hint="eastAsia"/>
                <w:sz w:val="16"/>
                <w:szCs w:val="16"/>
              </w:rPr>
              <w:t>電力変換盤</w:t>
            </w:r>
          </w:p>
        </w:tc>
        <w:tc>
          <w:tcPr>
            <w:tcW w:w="1560" w:type="dxa"/>
            <w:vAlign w:val="center"/>
          </w:tcPr>
          <w:p w14:paraId="4D7C8454" w14:textId="64B955EF" w:rsidR="007A0DEC" w:rsidRPr="00F32A6C" w:rsidRDefault="007A0DEC" w:rsidP="007A0DEC">
            <w:pPr>
              <w:jc w:val="both"/>
              <w:rPr>
                <w:rFonts w:hAnsi="ＭＳ 明朝"/>
                <w:sz w:val="16"/>
                <w:szCs w:val="16"/>
              </w:rPr>
            </w:pPr>
            <w:r w:rsidRPr="00F32A6C">
              <w:rPr>
                <w:rFonts w:hAnsi="ＭＳ 明朝" w:hint="eastAsia"/>
                <w:sz w:val="16"/>
                <w:szCs w:val="16"/>
              </w:rPr>
              <w:t>SD-VFG39</w:t>
            </w:r>
          </w:p>
        </w:tc>
        <w:tc>
          <w:tcPr>
            <w:tcW w:w="850" w:type="dxa"/>
            <w:vAlign w:val="center"/>
          </w:tcPr>
          <w:p w14:paraId="3CED76F0" w14:textId="298F3D57" w:rsidR="007A0DEC" w:rsidRPr="00F32A6C" w:rsidRDefault="007A0DEC" w:rsidP="007A0DEC">
            <w:pPr>
              <w:jc w:val="both"/>
              <w:rPr>
                <w:rFonts w:hAnsi="ＭＳ 明朝"/>
                <w:sz w:val="16"/>
                <w:szCs w:val="16"/>
              </w:rPr>
            </w:pPr>
          </w:p>
        </w:tc>
        <w:tc>
          <w:tcPr>
            <w:tcW w:w="567" w:type="dxa"/>
            <w:vAlign w:val="center"/>
          </w:tcPr>
          <w:p w14:paraId="7CF8A8A7" w14:textId="41EF126E" w:rsidR="007A0DEC"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6A6B1C35" w14:textId="49B6225C"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A25FBBD" w14:textId="6B50ECD9"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0E375D60" w14:textId="1A9B4156"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7D05EBEF" w14:textId="51264780"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67393BA3" w14:textId="4491C960" w:rsidR="007A0DEC" w:rsidRPr="00F32A6C" w:rsidRDefault="007A0DEC" w:rsidP="007A0DEC">
            <w:pPr>
              <w:jc w:val="both"/>
              <w:rPr>
                <w:rFonts w:hAnsi="ＭＳ 明朝"/>
                <w:sz w:val="16"/>
                <w:szCs w:val="16"/>
              </w:rPr>
            </w:pPr>
            <w:r w:rsidRPr="00F32A6C">
              <w:rPr>
                <w:rFonts w:hAnsi="ＭＳ 明朝" w:hint="eastAsia"/>
                <w:sz w:val="16"/>
                <w:szCs w:val="16"/>
              </w:rPr>
              <w:t>1系ポンプ室（B1F）</w:t>
            </w:r>
          </w:p>
        </w:tc>
      </w:tr>
      <w:tr w:rsidR="00F32A6C" w:rsidRPr="00F32A6C" w14:paraId="50AD489C" w14:textId="77777777" w:rsidTr="005B56D4">
        <w:tc>
          <w:tcPr>
            <w:tcW w:w="546" w:type="dxa"/>
            <w:vMerge/>
            <w:vAlign w:val="center"/>
          </w:tcPr>
          <w:p w14:paraId="38F91468" w14:textId="77777777" w:rsidR="007A0DEC" w:rsidRPr="00F32A6C" w:rsidRDefault="007A0DEC" w:rsidP="005B56D4">
            <w:pPr>
              <w:jc w:val="center"/>
              <w:rPr>
                <w:rFonts w:hAnsi="ＭＳ 明朝"/>
                <w:sz w:val="16"/>
                <w:szCs w:val="16"/>
              </w:rPr>
            </w:pPr>
          </w:p>
        </w:tc>
        <w:tc>
          <w:tcPr>
            <w:tcW w:w="1365" w:type="dxa"/>
            <w:vMerge/>
            <w:vAlign w:val="center"/>
          </w:tcPr>
          <w:p w14:paraId="1EB25C04" w14:textId="32992A50" w:rsidR="007A0DEC" w:rsidRPr="00F32A6C" w:rsidRDefault="007A0DEC" w:rsidP="007A0DEC">
            <w:pPr>
              <w:jc w:val="both"/>
              <w:rPr>
                <w:rFonts w:hAnsi="ＭＳ 明朝"/>
                <w:sz w:val="16"/>
                <w:szCs w:val="16"/>
              </w:rPr>
            </w:pPr>
          </w:p>
        </w:tc>
        <w:tc>
          <w:tcPr>
            <w:tcW w:w="1701" w:type="dxa"/>
            <w:vAlign w:val="center"/>
          </w:tcPr>
          <w:p w14:paraId="3B80C0B9" w14:textId="418B0FA1" w:rsidR="007A0DEC" w:rsidRPr="00F32A6C" w:rsidRDefault="007A0DEC" w:rsidP="007A0DEC">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24957C89" w14:textId="77777777" w:rsidR="007A0DEC" w:rsidRPr="00F32A6C" w:rsidRDefault="007A0DEC" w:rsidP="007A0DEC">
            <w:pPr>
              <w:jc w:val="both"/>
              <w:rPr>
                <w:rFonts w:hAnsi="ＭＳ 明朝"/>
                <w:sz w:val="16"/>
                <w:szCs w:val="16"/>
              </w:rPr>
            </w:pPr>
            <w:r w:rsidRPr="00F32A6C">
              <w:rPr>
                <w:rFonts w:hAnsi="ＭＳ 明朝" w:hint="eastAsia"/>
                <w:sz w:val="16"/>
                <w:szCs w:val="16"/>
              </w:rPr>
              <w:t>VGF25/50-3</w:t>
            </w:r>
          </w:p>
          <w:p w14:paraId="556E46AF" w14:textId="2FB74316" w:rsidR="007A0DEC" w:rsidRPr="00F32A6C" w:rsidRDefault="007A0DEC" w:rsidP="007A0DEC">
            <w:pPr>
              <w:jc w:val="both"/>
              <w:rPr>
                <w:rFonts w:hAnsi="ＭＳ 明朝"/>
                <w:sz w:val="16"/>
                <w:szCs w:val="16"/>
              </w:rPr>
            </w:pPr>
            <w:r w:rsidRPr="00F32A6C">
              <w:rPr>
                <w:rFonts w:hAnsi="ＭＳ 明朝" w:hint="eastAsia"/>
                <w:sz w:val="16"/>
                <w:szCs w:val="16"/>
              </w:rPr>
              <w:t>3.3/6.6KV，200A</w:t>
            </w:r>
          </w:p>
        </w:tc>
        <w:tc>
          <w:tcPr>
            <w:tcW w:w="850" w:type="dxa"/>
            <w:vAlign w:val="center"/>
          </w:tcPr>
          <w:p w14:paraId="029A7A60" w14:textId="4824F2C9" w:rsidR="007A0DEC" w:rsidRPr="00F32A6C" w:rsidRDefault="007A0DEC" w:rsidP="007A0DEC">
            <w:pPr>
              <w:jc w:val="both"/>
              <w:rPr>
                <w:rFonts w:hAnsi="ＭＳ 明朝"/>
                <w:sz w:val="16"/>
                <w:szCs w:val="16"/>
              </w:rPr>
            </w:pPr>
            <w:r w:rsidRPr="00F32A6C">
              <w:rPr>
                <w:rFonts w:hAnsi="ＭＳ 明朝" w:hint="eastAsia"/>
                <w:sz w:val="16"/>
                <w:szCs w:val="16"/>
              </w:rPr>
              <w:t>52IV12</w:t>
            </w:r>
          </w:p>
        </w:tc>
        <w:tc>
          <w:tcPr>
            <w:tcW w:w="567" w:type="dxa"/>
            <w:vAlign w:val="center"/>
          </w:tcPr>
          <w:p w14:paraId="7B555D55" w14:textId="4C82EE2C"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14EA8962" w14:textId="55F7F011"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04A5369E" w14:textId="23C18D1A"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512CFFD9" w14:textId="534ED884"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4660075E" w14:textId="12D51107"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6D076B53" w14:textId="5F47C2D5" w:rsidR="007A0DEC" w:rsidRPr="00F32A6C" w:rsidRDefault="007A0DEC" w:rsidP="007A0DEC">
            <w:pPr>
              <w:jc w:val="both"/>
              <w:rPr>
                <w:rFonts w:hAnsi="ＭＳ 明朝"/>
                <w:sz w:val="16"/>
                <w:szCs w:val="16"/>
              </w:rPr>
            </w:pPr>
          </w:p>
        </w:tc>
      </w:tr>
      <w:tr w:rsidR="00F32A6C" w:rsidRPr="00F32A6C" w14:paraId="0923E311" w14:textId="77777777" w:rsidTr="005B56D4">
        <w:tc>
          <w:tcPr>
            <w:tcW w:w="546" w:type="dxa"/>
            <w:vMerge/>
            <w:vAlign w:val="center"/>
          </w:tcPr>
          <w:p w14:paraId="5B21968B" w14:textId="77777777" w:rsidR="007A0DEC" w:rsidRPr="00F32A6C" w:rsidRDefault="007A0DEC" w:rsidP="005B56D4">
            <w:pPr>
              <w:jc w:val="center"/>
              <w:rPr>
                <w:rFonts w:hAnsi="ＭＳ 明朝"/>
                <w:sz w:val="16"/>
                <w:szCs w:val="16"/>
              </w:rPr>
            </w:pPr>
          </w:p>
        </w:tc>
        <w:tc>
          <w:tcPr>
            <w:tcW w:w="1365" w:type="dxa"/>
            <w:vMerge/>
            <w:vAlign w:val="center"/>
          </w:tcPr>
          <w:p w14:paraId="58A4B008" w14:textId="346328D1" w:rsidR="007A0DEC" w:rsidRPr="00F32A6C" w:rsidRDefault="007A0DEC" w:rsidP="007A0DEC">
            <w:pPr>
              <w:jc w:val="both"/>
              <w:rPr>
                <w:rFonts w:hAnsi="ＭＳ 明朝"/>
                <w:sz w:val="16"/>
                <w:szCs w:val="16"/>
              </w:rPr>
            </w:pPr>
          </w:p>
        </w:tc>
        <w:tc>
          <w:tcPr>
            <w:tcW w:w="1701" w:type="dxa"/>
            <w:vAlign w:val="center"/>
          </w:tcPr>
          <w:p w14:paraId="7F2E298C" w14:textId="77777777" w:rsidR="007A0DEC" w:rsidRPr="00F32A6C" w:rsidRDefault="007A0DEC" w:rsidP="007A0DEC">
            <w:pPr>
              <w:jc w:val="both"/>
              <w:rPr>
                <w:rFonts w:hAnsi="ＭＳ 明朝"/>
                <w:sz w:val="16"/>
                <w:szCs w:val="16"/>
              </w:rPr>
            </w:pPr>
            <w:r w:rsidRPr="00F32A6C">
              <w:rPr>
                <w:rFonts w:hAnsi="ＭＳ 明朝" w:hint="eastAsia"/>
                <w:sz w:val="16"/>
                <w:szCs w:val="16"/>
              </w:rPr>
              <w:t>過電流継電器</w:t>
            </w:r>
          </w:p>
          <w:p w14:paraId="41021805" w14:textId="15D74992" w:rsidR="007A0DEC" w:rsidRPr="00F32A6C" w:rsidRDefault="007A0DEC" w:rsidP="007A0DEC">
            <w:pPr>
              <w:jc w:val="both"/>
              <w:rPr>
                <w:rFonts w:hAnsi="ＭＳ 明朝"/>
                <w:sz w:val="16"/>
                <w:szCs w:val="16"/>
              </w:rPr>
            </w:pPr>
            <w:r w:rsidRPr="00F32A6C">
              <w:rPr>
                <w:rFonts w:hAnsi="ＭＳ 明朝" w:hint="eastAsia"/>
                <w:sz w:val="16"/>
                <w:szCs w:val="16"/>
              </w:rPr>
              <w:t>（R,T相）</w:t>
            </w:r>
          </w:p>
        </w:tc>
        <w:tc>
          <w:tcPr>
            <w:tcW w:w="1560" w:type="dxa"/>
            <w:vAlign w:val="center"/>
          </w:tcPr>
          <w:p w14:paraId="08604DFD" w14:textId="5F97354F" w:rsidR="007A0DEC" w:rsidRPr="00F32A6C" w:rsidRDefault="007A0DEC" w:rsidP="007A0DEC">
            <w:pPr>
              <w:jc w:val="both"/>
              <w:rPr>
                <w:rFonts w:hAnsi="ＭＳ 明朝"/>
                <w:sz w:val="16"/>
                <w:szCs w:val="16"/>
              </w:rPr>
            </w:pPr>
            <w:r w:rsidRPr="00F32A6C">
              <w:rPr>
                <w:rFonts w:hAnsi="ＭＳ 明朝" w:hint="eastAsia"/>
                <w:sz w:val="16"/>
                <w:szCs w:val="16"/>
              </w:rPr>
              <w:t>IO－C-B1</w:t>
            </w:r>
          </w:p>
        </w:tc>
        <w:tc>
          <w:tcPr>
            <w:tcW w:w="850" w:type="dxa"/>
            <w:vAlign w:val="center"/>
          </w:tcPr>
          <w:p w14:paraId="719C920A" w14:textId="46E50385" w:rsidR="007A0DEC" w:rsidRPr="00F32A6C" w:rsidRDefault="007A0DEC" w:rsidP="007A0DEC">
            <w:pPr>
              <w:jc w:val="both"/>
              <w:rPr>
                <w:rFonts w:hAnsi="ＭＳ 明朝"/>
                <w:sz w:val="16"/>
                <w:szCs w:val="16"/>
              </w:rPr>
            </w:pPr>
            <w:r w:rsidRPr="00F32A6C">
              <w:rPr>
                <w:rFonts w:hAnsi="ＭＳ 明朝" w:hint="eastAsia"/>
                <w:sz w:val="16"/>
                <w:szCs w:val="16"/>
              </w:rPr>
              <w:t>51</w:t>
            </w:r>
          </w:p>
        </w:tc>
        <w:tc>
          <w:tcPr>
            <w:tcW w:w="567" w:type="dxa"/>
            <w:vAlign w:val="center"/>
          </w:tcPr>
          <w:p w14:paraId="1E9B6D24" w14:textId="5AC4EDC4"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4BB6B9F2" w14:textId="4FE259FC"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3C0857C6" w14:textId="39A2F3F6"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71C1F1F" w14:textId="3B75EEEC"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7CE2BA14" w14:textId="365BA34F" w:rsidR="007A0DEC" w:rsidRPr="00F32A6C" w:rsidRDefault="007A0DEC"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21099EF5" w14:textId="5F0A4F40" w:rsidR="007A0DEC" w:rsidRPr="00F32A6C" w:rsidRDefault="007A0DEC" w:rsidP="007A0DEC">
            <w:pPr>
              <w:jc w:val="both"/>
              <w:rPr>
                <w:rFonts w:hAnsi="ＭＳ 明朝"/>
                <w:sz w:val="16"/>
                <w:szCs w:val="16"/>
              </w:rPr>
            </w:pPr>
          </w:p>
        </w:tc>
      </w:tr>
      <w:tr w:rsidR="00F32A6C" w:rsidRPr="00F32A6C" w14:paraId="7177EE84" w14:textId="77777777" w:rsidTr="005B56D4">
        <w:tc>
          <w:tcPr>
            <w:tcW w:w="546" w:type="dxa"/>
            <w:vMerge w:val="restart"/>
            <w:vAlign w:val="center"/>
          </w:tcPr>
          <w:p w14:paraId="7D4E0001" w14:textId="09254B22" w:rsidR="00FD28D7" w:rsidRPr="00F32A6C" w:rsidRDefault="00672A51" w:rsidP="005B56D4">
            <w:pPr>
              <w:jc w:val="center"/>
              <w:rPr>
                <w:rFonts w:hAnsi="ＭＳ 明朝"/>
                <w:sz w:val="16"/>
                <w:szCs w:val="16"/>
              </w:rPr>
            </w:pPr>
            <w:r w:rsidRPr="00F32A6C">
              <w:rPr>
                <w:rFonts w:hAnsi="ＭＳ 明朝" w:hint="eastAsia"/>
                <w:sz w:val="16"/>
                <w:szCs w:val="16"/>
              </w:rPr>
              <w:t>18</w:t>
            </w:r>
          </w:p>
        </w:tc>
        <w:tc>
          <w:tcPr>
            <w:tcW w:w="1365" w:type="dxa"/>
            <w:vMerge w:val="restart"/>
            <w:vAlign w:val="center"/>
          </w:tcPr>
          <w:p w14:paraId="2B756934" w14:textId="77777777" w:rsidR="00FD28D7" w:rsidRPr="00F32A6C" w:rsidRDefault="00FD28D7" w:rsidP="007A0DEC">
            <w:pPr>
              <w:jc w:val="both"/>
              <w:rPr>
                <w:rFonts w:hAnsi="ＭＳ 明朝"/>
                <w:sz w:val="16"/>
                <w:szCs w:val="16"/>
              </w:rPr>
            </w:pPr>
            <w:r w:rsidRPr="00F32A6C">
              <w:rPr>
                <w:rFonts w:hAnsi="ＭＳ 明朝" w:hint="eastAsia"/>
                <w:sz w:val="16"/>
                <w:szCs w:val="16"/>
              </w:rPr>
              <w:t>No3</w:t>
            </w:r>
          </w:p>
          <w:p w14:paraId="5F719995" w14:textId="78107C17" w:rsidR="00FD28D7" w:rsidRPr="00F32A6C" w:rsidRDefault="00FD28D7" w:rsidP="007A0DEC">
            <w:pPr>
              <w:jc w:val="both"/>
              <w:rPr>
                <w:rFonts w:hAnsi="ＭＳ 明朝"/>
                <w:sz w:val="16"/>
                <w:szCs w:val="16"/>
              </w:rPr>
            </w:pPr>
            <w:r w:rsidRPr="00F32A6C">
              <w:rPr>
                <w:rFonts w:hAnsi="ＭＳ 明朝" w:hint="eastAsia"/>
                <w:sz w:val="16"/>
                <w:szCs w:val="16"/>
              </w:rPr>
              <w:t>配水ポンプ盤</w:t>
            </w:r>
          </w:p>
          <w:p w14:paraId="3AD9A155" w14:textId="241DCB49" w:rsidR="00FD28D7" w:rsidRPr="00F32A6C" w:rsidRDefault="00FD28D7" w:rsidP="007A0DEC">
            <w:pPr>
              <w:jc w:val="both"/>
              <w:rPr>
                <w:rFonts w:hAnsi="ＭＳ 明朝"/>
                <w:sz w:val="16"/>
                <w:szCs w:val="16"/>
              </w:rPr>
            </w:pPr>
            <w:r w:rsidRPr="00F32A6C">
              <w:rPr>
                <w:rFonts w:hAnsi="ＭＳ 明朝"/>
                <w:sz w:val="16"/>
                <w:szCs w:val="16"/>
              </w:rPr>
              <w:t>&lt;H5&gt;</w:t>
            </w:r>
          </w:p>
        </w:tc>
        <w:tc>
          <w:tcPr>
            <w:tcW w:w="1701" w:type="dxa"/>
            <w:vAlign w:val="center"/>
          </w:tcPr>
          <w:p w14:paraId="4A0F184A" w14:textId="1539F320" w:rsidR="00FD28D7" w:rsidRPr="00F32A6C" w:rsidRDefault="00FD28D7" w:rsidP="007A0DEC">
            <w:pPr>
              <w:jc w:val="both"/>
              <w:rPr>
                <w:rFonts w:hAnsi="ＭＳ 明朝"/>
                <w:sz w:val="16"/>
                <w:szCs w:val="16"/>
              </w:rPr>
            </w:pPr>
            <w:r w:rsidRPr="00F32A6C">
              <w:rPr>
                <w:rFonts w:hAnsi="ＭＳ 明朝" w:hint="eastAsia"/>
                <w:sz w:val="16"/>
                <w:szCs w:val="16"/>
              </w:rPr>
              <w:t>No.3配水ポンプ盤</w:t>
            </w:r>
          </w:p>
        </w:tc>
        <w:tc>
          <w:tcPr>
            <w:tcW w:w="1560" w:type="dxa"/>
            <w:vAlign w:val="center"/>
          </w:tcPr>
          <w:p w14:paraId="4023A3A1" w14:textId="6B30C0A1" w:rsidR="00FD28D7" w:rsidRPr="00F32A6C" w:rsidRDefault="00FD28D7" w:rsidP="007A0DEC">
            <w:pPr>
              <w:jc w:val="both"/>
              <w:rPr>
                <w:rFonts w:hAnsi="ＭＳ 明朝"/>
                <w:sz w:val="16"/>
                <w:szCs w:val="16"/>
              </w:rPr>
            </w:pPr>
            <w:r w:rsidRPr="00F32A6C">
              <w:rPr>
                <w:rFonts w:hAnsi="ＭＳ 明朝" w:hint="eastAsia"/>
                <w:sz w:val="16"/>
                <w:szCs w:val="16"/>
              </w:rPr>
              <w:t>SD-VFG39</w:t>
            </w:r>
          </w:p>
        </w:tc>
        <w:tc>
          <w:tcPr>
            <w:tcW w:w="850" w:type="dxa"/>
            <w:vAlign w:val="center"/>
          </w:tcPr>
          <w:p w14:paraId="32491BAD" w14:textId="698ED66C" w:rsidR="00FD28D7" w:rsidRPr="00F32A6C" w:rsidRDefault="00FD28D7" w:rsidP="007A0DEC">
            <w:pPr>
              <w:jc w:val="both"/>
              <w:rPr>
                <w:rFonts w:hAnsi="ＭＳ 明朝"/>
                <w:sz w:val="16"/>
                <w:szCs w:val="16"/>
              </w:rPr>
            </w:pPr>
          </w:p>
        </w:tc>
        <w:tc>
          <w:tcPr>
            <w:tcW w:w="567" w:type="dxa"/>
            <w:vAlign w:val="center"/>
          </w:tcPr>
          <w:p w14:paraId="39B77A90" w14:textId="01739888"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4EE5C16D" w14:textId="17936B2E"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5F3A47A4" w14:textId="0D837FE2"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59DB3EA3" w14:textId="08CDAF1C"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4AFEC7CF" w14:textId="55C38CE1"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2B442CD0" w14:textId="4A00670F" w:rsidR="00FD28D7" w:rsidRPr="00F32A6C" w:rsidRDefault="00FD28D7" w:rsidP="007A0DEC">
            <w:pPr>
              <w:jc w:val="both"/>
              <w:rPr>
                <w:rFonts w:hAnsi="ＭＳ 明朝"/>
                <w:sz w:val="16"/>
                <w:szCs w:val="16"/>
              </w:rPr>
            </w:pPr>
            <w:r w:rsidRPr="00F32A6C">
              <w:rPr>
                <w:rFonts w:hAnsi="ＭＳ 明朝" w:hint="eastAsia"/>
                <w:sz w:val="16"/>
                <w:szCs w:val="16"/>
              </w:rPr>
              <w:t>1系ポンプ室（B1F）</w:t>
            </w:r>
          </w:p>
        </w:tc>
      </w:tr>
      <w:tr w:rsidR="00F32A6C" w:rsidRPr="00F32A6C" w14:paraId="5800EB99" w14:textId="77777777" w:rsidTr="007A0DEC">
        <w:tc>
          <w:tcPr>
            <w:tcW w:w="546" w:type="dxa"/>
            <w:vMerge/>
            <w:vAlign w:val="center"/>
          </w:tcPr>
          <w:p w14:paraId="5DEFFD83" w14:textId="77777777" w:rsidR="00FD28D7" w:rsidRPr="00F32A6C" w:rsidRDefault="00FD28D7" w:rsidP="007A0DEC">
            <w:pPr>
              <w:jc w:val="both"/>
              <w:rPr>
                <w:rFonts w:hAnsi="ＭＳ 明朝"/>
                <w:sz w:val="16"/>
                <w:szCs w:val="16"/>
              </w:rPr>
            </w:pPr>
          </w:p>
        </w:tc>
        <w:tc>
          <w:tcPr>
            <w:tcW w:w="1365" w:type="dxa"/>
            <w:vMerge/>
            <w:vAlign w:val="center"/>
          </w:tcPr>
          <w:p w14:paraId="079F7574" w14:textId="66CCE813" w:rsidR="00FD28D7" w:rsidRPr="00F32A6C" w:rsidRDefault="00FD28D7" w:rsidP="007A0DEC">
            <w:pPr>
              <w:jc w:val="both"/>
              <w:rPr>
                <w:rFonts w:hAnsi="ＭＳ 明朝"/>
                <w:sz w:val="16"/>
                <w:szCs w:val="16"/>
              </w:rPr>
            </w:pPr>
          </w:p>
        </w:tc>
        <w:tc>
          <w:tcPr>
            <w:tcW w:w="1701" w:type="dxa"/>
            <w:vAlign w:val="center"/>
          </w:tcPr>
          <w:p w14:paraId="0B698742" w14:textId="151FBF51" w:rsidR="00FD28D7" w:rsidRPr="00F32A6C" w:rsidRDefault="00FD28D7" w:rsidP="007A0DEC">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676DA957" w14:textId="7DFB55EC" w:rsidR="00FD28D7" w:rsidRPr="00F32A6C" w:rsidRDefault="00FD28D7" w:rsidP="007A0DEC">
            <w:pPr>
              <w:jc w:val="both"/>
              <w:rPr>
                <w:rFonts w:hAnsi="ＭＳ 明朝"/>
                <w:sz w:val="16"/>
                <w:szCs w:val="16"/>
              </w:rPr>
            </w:pPr>
            <w:r w:rsidRPr="00F32A6C">
              <w:rPr>
                <w:rFonts w:hAnsi="ＭＳ 明朝" w:hint="eastAsia"/>
                <w:sz w:val="16"/>
                <w:szCs w:val="16"/>
              </w:rPr>
              <w:t>VGF25/50-3</w:t>
            </w:r>
            <w:r w:rsidRPr="00F32A6C">
              <w:rPr>
                <w:rFonts w:hAnsi="ＭＳ 明朝" w:hint="eastAsia"/>
                <w:sz w:val="16"/>
                <w:szCs w:val="16"/>
              </w:rPr>
              <w:br/>
              <w:t>3.3/6.6KV，200A</w:t>
            </w:r>
          </w:p>
        </w:tc>
        <w:tc>
          <w:tcPr>
            <w:tcW w:w="850" w:type="dxa"/>
            <w:vAlign w:val="center"/>
          </w:tcPr>
          <w:p w14:paraId="7506631E" w14:textId="2E1C3439" w:rsidR="00FD28D7" w:rsidRPr="00F32A6C" w:rsidRDefault="00FD28D7" w:rsidP="007A0DEC">
            <w:pPr>
              <w:jc w:val="both"/>
              <w:rPr>
                <w:rFonts w:hAnsi="ＭＳ 明朝"/>
                <w:sz w:val="16"/>
                <w:szCs w:val="16"/>
              </w:rPr>
            </w:pPr>
            <w:r w:rsidRPr="00F32A6C">
              <w:rPr>
                <w:rFonts w:hAnsi="ＭＳ 明朝" w:hint="eastAsia"/>
                <w:sz w:val="16"/>
                <w:szCs w:val="16"/>
              </w:rPr>
              <w:t>52M3</w:t>
            </w:r>
          </w:p>
        </w:tc>
        <w:tc>
          <w:tcPr>
            <w:tcW w:w="567" w:type="dxa"/>
            <w:vAlign w:val="center"/>
          </w:tcPr>
          <w:p w14:paraId="1115610D" w14:textId="0B0C415B"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7C38D99B" w14:textId="703400F2"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C00FDC1" w14:textId="1615294C"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3D13A510" w14:textId="44DDF2F2"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35B02962" w14:textId="11BDF972"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423074E2" w14:textId="558F5E3F" w:rsidR="00FD28D7" w:rsidRPr="00F32A6C" w:rsidRDefault="00FD28D7" w:rsidP="007A0DEC">
            <w:pPr>
              <w:jc w:val="both"/>
              <w:rPr>
                <w:rFonts w:hAnsi="ＭＳ 明朝"/>
                <w:sz w:val="16"/>
                <w:szCs w:val="16"/>
              </w:rPr>
            </w:pPr>
          </w:p>
        </w:tc>
      </w:tr>
      <w:tr w:rsidR="00F32A6C" w:rsidRPr="00F32A6C" w14:paraId="6A6DD57C" w14:textId="77777777" w:rsidTr="007A0DEC">
        <w:tc>
          <w:tcPr>
            <w:tcW w:w="546" w:type="dxa"/>
            <w:vMerge/>
            <w:vAlign w:val="center"/>
          </w:tcPr>
          <w:p w14:paraId="4FBED3B7" w14:textId="77777777" w:rsidR="00FD28D7" w:rsidRPr="00F32A6C" w:rsidRDefault="00FD28D7" w:rsidP="007A0DEC">
            <w:pPr>
              <w:jc w:val="both"/>
              <w:rPr>
                <w:rFonts w:hAnsi="ＭＳ 明朝"/>
                <w:sz w:val="16"/>
                <w:szCs w:val="16"/>
              </w:rPr>
            </w:pPr>
          </w:p>
        </w:tc>
        <w:tc>
          <w:tcPr>
            <w:tcW w:w="1365" w:type="dxa"/>
            <w:vMerge/>
            <w:vAlign w:val="center"/>
          </w:tcPr>
          <w:p w14:paraId="7EF649AF" w14:textId="2C4E37C9" w:rsidR="00FD28D7" w:rsidRPr="00F32A6C" w:rsidRDefault="00FD28D7" w:rsidP="007A0DEC">
            <w:pPr>
              <w:jc w:val="both"/>
              <w:rPr>
                <w:rFonts w:hAnsi="ＭＳ 明朝"/>
                <w:sz w:val="16"/>
                <w:szCs w:val="16"/>
              </w:rPr>
            </w:pPr>
          </w:p>
        </w:tc>
        <w:tc>
          <w:tcPr>
            <w:tcW w:w="1701" w:type="dxa"/>
            <w:vAlign w:val="center"/>
          </w:tcPr>
          <w:p w14:paraId="4337CC8F" w14:textId="77777777" w:rsidR="005B56D4" w:rsidRPr="00F32A6C" w:rsidRDefault="00FD28D7" w:rsidP="007A0DEC">
            <w:pPr>
              <w:jc w:val="both"/>
              <w:rPr>
                <w:rFonts w:hAnsi="ＭＳ 明朝"/>
                <w:sz w:val="16"/>
                <w:szCs w:val="16"/>
              </w:rPr>
            </w:pPr>
            <w:r w:rsidRPr="00F32A6C">
              <w:rPr>
                <w:rFonts w:hAnsi="ＭＳ 明朝" w:hint="eastAsia"/>
                <w:sz w:val="16"/>
                <w:szCs w:val="16"/>
              </w:rPr>
              <w:t>過電流継電器</w:t>
            </w:r>
          </w:p>
          <w:p w14:paraId="4975A992" w14:textId="304431D0" w:rsidR="00FD28D7" w:rsidRPr="00F32A6C" w:rsidRDefault="00FD28D7" w:rsidP="007A0DEC">
            <w:pPr>
              <w:jc w:val="both"/>
              <w:rPr>
                <w:rFonts w:hAnsi="ＭＳ 明朝"/>
                <w:sz w:val="16"/>
                <w:szCs w:val="16"/>
              </w:rPr>
            </w:pPr>
            <w:r w:rsidRPr="00F32A6C">
              <w:rPr>
                <w:rFonts w:hAnsi="ＭＳ 明朝" w:hint="eastAsia"/>
                <w:sz w:val="16"/>
                <w:szCs w:val="16"/>
              </w:rPr>
              <w:t>（R,T相）</w:t>
            </w:r>
          </w:p>
        </w:tc>
        <w:tc>
          <w:tcPr>
            <w:tcW w:w="1560" w:type="dxa"/>
            <w:vAlign w:val="center"/>
          </w:tcPr>
          <w:p w14:paraId="41F72E90" w14:textId="564C1DD0" w:rsidR="00FD28D7" w:rsidRPr="00F32A6C" w:rsidRDefault="00FD28D7" w:rsidP="007A0DEC">
            <w:pPr>
              <w:jc w:val="both"/>
              <w:rPr>
                <w:rFonts w:hAnsi="ＭＳ 明朝"/>
                <w:sz w:val="16"/>
                <w:szCs w:val="16"/>
              </w:rPr>
            </w:pPr>
            <w:r w:rsidRPr="00F32A6C">
              <w:rPr>
                <w:rFonts w:hAnsi="ＭＳ 明朝" w:hint="eastAsia"/>
                <w:sz w:val="16"/>
                <w:szCs w:val="16"/>
              </w:rPr>
              <w:t>IOM-C3－B8</w:t>
            </w:r>
          </w:p>
        </w:tc>
        <w:tc>
          <w:tcPr>
            <w:tcW w:w="850" w:type="dxa"/>
            <w:vAlign w:val="center"/>
          </w:tcPr>
          <w:p w14:paraId="42C23310" w14:textId="4120AA6D" w:rsidR="00FD28D7" w:rsidRPr="00F32A6C" w:rsidRDefault="00FD28D7" w:rsidP="007A0DEC">
            <w:pPr>
              <w:jc w:val="both"/>
              <w:rPr>
                <w:rFonts w:hAnsi="ＭＳ 明朝"/>
                <w:sz w:val="16"/>
                <w:szCs w:val="16"/>
              </w:rPr>
            </w:pPr>
            <w:r w:rsidRPr="00F32A6C">
              <w:rPr>
                <w:rFonts w:hAnsi="ＭＳ 明朝" w:hint="eastAsia"/>
                <w:sz w:val="16"/>
                <w:szCs w:val="16"/>
              </w:rPr>
              <w:t>51</w:t>
            </w:r>
          </w:p>
        </w:tc>
        <w:tc>
          <w:tcPr>
            <w:tcW w:w="567" w:type="dxa"/>
            <w:vAlign w:val="center"/>
          </w:tcPr>
          <w:p w14:paraId="2F2DC41B" w14:textId="1D36E6B9"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09C90ABE" w14:textId="5E3E19DA"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00ADC0B7" w14:textId="0F72A773"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4C6EDF8" w14:textId="3C8EA5CB"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7EA4137D" w14:textId="477B2D5E"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778CAA4A" w14:textId="781F8C85" w:rsidR="00FD28D7" w:rsidRPr="00F32A6C" w:rsidRDefault="00FD28D7" w:rsidP="007A0DEC">
            <w:pPr>
              <w:jc w:val="both"/>
              <w:rPr>
                <w:rFonts w:hAnsi="ＭＳ 明朝"/>
                <w:sz w:val="16"/>
                <w:szCs w:val="16"/>
              </w:rPr>
            </w:pPr>
          </w:p>
        </w:tc>
      </w:tr>
      <w:tr w:rsidR="00F32A6C" w:rsidRPr="00F32A6C" w14:paraId="7BF8D7D4" w14:textId="77777777" w:rsidTr="007A0DEC">
        <w:tc>
          <w:tcPr>
            <w:tcW w:w="546" w:type="dxa"/>
            <w:vMerge/>
            <w:vAlign w:val="center"/>
          </w:tcPr>
          <w:p w14:paraId="04EDA7E2" w14:textId="77777777" w:rsidR="00FD28D7" w:rsidRPr="00F32A6C" w:rsidRDefault="00FD28D7" w:rsidP="007A0DEC">
            <w:pPr>
              <w:jc w:val="both"/>
              <w:rPr>
                <w:rFonts w:hAnsi="ＭＳ 明朝"/>
                <w:sz w:val="16"/>
                <w:szCs w:val="16"/>
              </w:rPr>
            </w:pPr>
          </w:p>
        </w:tc>
        <w:tc>
          <w:tcPr>
            <w:tcW w:w="1365" w:type="dxa"/>
            <w:vMerge/>
            <w:vAlign w:val="center"/>
          </w:tcPr>
          <w:p w14:paraId="37924244" w14:textId="692D2B93" w:rsidR="00FD28D7" w:rsidRPr="00F32A6C" w:rsidRDefault="00FD28D7" w:rsidP="007A0DEC">
            <w:pPr>
              <w:jc w:val="both"/>
              <w:rPr>
                <w:rFonts w:hAnsi="ＭＳ 明朝"/>
                <w:sz w:val="16"/>
                <w:szCs w:val="16"/>
              </w:rPr>
            </w:pPr>
          </w:p>
        </w:tc>
        <w:tc>
          <w:tcPr>
            <w:tcW w:w="1701" w:type="dxa"/>
            <w:vAlign w:val="center"/>
          </w:tcPr>
          <w:p w14:paraId="01050931" w14:textId="1EFC6864" w:rsidR="00FD28D7" w:rsidRPr="00F32A6C" w:rsidRDefault="00FD28D7" w:rsidP="007A0DEC">
            <w:pPr>
              <w:jc w:val="both"/>
              <w:rPr>
                <w:rFonts w:hAnsi="ＭＳ 明朝"/>
                <w:sz w:val="16"/>
                <w:szCs w:val="16"/>
              </w:rPr>
            </w:pPr>
            <w:r w:rsidRPr="00F32A6C">
              <w:rPr>
                <w:rFonts w:hAnsi="ＭＳ 明朝" w:hint="eastAsia"/>
                <w:sz w:val="16"/>
                <w:szCs w:val="16"/>
              </w:rPr>
              <w:t>高圧地絡方向継電器</w:t>
            </w:r>
          </w:p>
        </w:tc>
        <w:tc>
          <w:tcPr>
            <w:tcW w:w="1560" w:type="dxa"/>
            <w:vAlign w:val="center"/>
          </w:tcPr>
          <w:p w14:paraId="26E2623C" w14:textId="543D8331" w:rsidR="00FD28D7" w:rsidRPr="00F32A6C" w:rsidRDefault="00FD28D7" w:rsidP="007A0DEC">
            <w:pPr>
              <w:jc w:val="both"/>
              <w:rPr>
                <w:rFonts w:hAnsi="ＭＳ 明朝"/>
                <w:sz w:val="16"/>
                <w:szCs w:val="16"/>
              </w:rPr>
            </w:pPr>
            <w:r w:rsidRPr="00F32A6C">
              <w:rPr>
                <w:rFonts w:hAnsi="ＭＳ 明朝" w:hint="eastAsia"/>
                <w:sz w:val="16"/>
                <w:szCs w:val="16"/>
              </w:rPr>
              <w:t>EDG-1</w:t>
            </w:r>
          </w:p>
        </w:tc>
        <w:tc>
          <w:tcPr>
            <w:tcW w:w="850" w:type="dxa"/>
            <w:vAlign w:val="center"/>
          </w:tcPr>
          <w:p w14:paraId="55DF6259" w14:textId="56DED7D9" w:rsidR="00FD28D7" w:rsidRPr="00F32A6C" w:rsidRDefault="00FD28D7" w:rsidP="007A0DEC">
            <w:pPr>
              <w:jc w:val="both"/>
              <w:rPr>
                <w:rFonts w:hAnsi="ＭＳ 明朝"/>
                <w:sz w:val="16"/>
                <w:szCs w:val="16"/>
              </w:rPr>
            </w:pPr>
            <w:r w:rsidRPr="00F32A6C">
              <w:rPr>
                <w:rFonts w:hAnsi="ＭＳ 明朝" w:hint="eastAsia"/>
                <w:sz w:val="16"/>
                <w:szCs w:val="16"/>
              </w:rPr>
              <w:t>67M3M12</w:t>
            </w:r>
          </w:p>
        </w:tc>
        <w:tc>
          <w:tcPr>
            <w:tcW w:w="567" w:type="dxa"/>
            <w:vAlign w:val="center"/>
          </w:tcPr>
          <w:p w14:paraId="75CCE644" w14:textId="3E0B92FF"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50AABB29" w14:textId="5D132171"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40DAE27F" w14:textId="41F6DFF7"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567" w:type="dxa"/>
            <w:vAlign w:val="center"/>
          </w:tcPr>
          <w:p w14:paraId="282FEA5F" w14:textId="36FAE07F"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627" w:type="dxa"/>
            <w:vAlign w:val="center"/>
          </w:tcPr>
          <w:p w14:paraId="513EF5E2" w14:textId="518332D7" w:rsidR="00FD28D7" w:rsidRPr="00F32A6C" w:rsidRDefault="00FD28D7" w:rsidP="007A0DEC">
            <w:pPr>
              <w:jc w:val="center"/>
              <w:rPr>
                <w:rFonts w:hAnsi="ＭＳ 明朝"/>
                <w:sz w:val="16"/>
                <w:szCs w:val="16"/>
              </w:rPr>
            </w:pPr>
            <w:r w:rsidRPr="00F32A6C">
              <w:rPr>
                <w:rFonts w:hAnsi="ＭＳ 明朝" w:hint="eastAsia"/>
                <w:sz w:val="16"/>
                <w:szCs w:val="16"/>
              </w:rPr>
              <w:t>○</w:t>
            </w:r>
          </w:p>
        </w:tc>
        <w:tc>
          <w:tcPr>
            <w:tcW w:w="1358" w:type="dxa"/>
            <w:vAlign w:val="center"/>
          </w:tcPr>
          <w:p w14:paraId="776BC1DB" w14:textId="6D5ED143" w:rsidR="00FD28D7" w:rsidRPr="00F32A6C" w:rsidRDefault="00FD28D7" w:rsidP="007A0DEC">
            <w:pPr>
              <w:jc w:val="both"/>
              <w:rPr>
                <w:rFonts w:hAnsi="ＭＳ 明朝"/>
                <w:sz w:val="16"/>
                <w:szCs w:val="16"/>
              </w:rPr>
            </w:pPr>
          </w:p>
        </w:tc>
      </w:tr>
    </w:tbl>
    <w:p w14:paraId="1D8A1A12" w14:textId="61D355DB" w:rsidR="00FD28D7" w:rsidRPr="00F32A6C" w:rsidRDefault="00FD28D7" w:rsidP="009B6DCE">
      <w:pPr>
        <w:jc w:val="center"/>
        <w:rPr>
          <w:rFonts w:hAnsi="ＭＳ 明朝"/>
        </w:rPr>
      </w:pPr>
      <w:r w:rsidRPr="00F32A6C">
        <w:rPr>
          <w:rFonts w:hAnsi="ＭＳ 明朝"/>
        </w:rPr>
        <w:br w:type="page"/>
      </w:r>
    </w:p>
    <w:p w14:paraId="47134FFC" w14:textId="2C345841" w:rsidR="00D70FBA" w:rsidRPr="00F32A6C" w:rsidRDefault="00D70FBA" w:rsidP="009B6DCE">
      <w:pPr>
        <w:jc w:val="center"/>
        <w:rPr>
          <w:rFonts w:hAnsi="ＭＳ 明朝"/>
        </w:rPr>
      </w:pPr>
      <w:r w:rsidRPr="00F32A6C">
        <w:rPr>
          <w:rFonts w:hAnsi="ＭＳ 明朝" w:hint="eastAsia"/>
        </w:rPr>
        <w:lastRenderedPageBreak/>
        <w:t>添付－</w:t>
      </w:r>
      <w:r w:rsidR="00A607DB" w:rsidRPr="00F32A6C">
        <w:rPr>
          <w:rFonts w:hAnsi="ＭＳ 明朝" w:hint="eastAsia"/>
        </w:rPr>
        <w:t>８</w:t>
      </w:r>
      <w:r w:rsidRPr="00F32A6C">
        <w:rPr>
          <w:rFonts w:hAnsi="ＭＳ 明朝" w:hint="eastAsia"/>
        </w:rPr>
        <w:t xml:space="preserve">　電気設備点検内容</w:t>
      </w:r>
    </w:p>
    <w:p w14:paraId="4AF053D5" w14:textId="22DD45D2" w:rsidR="00D70FBA" w:rsidRPr="00F32A6C" w:rsidRDefault="00D70FBA" w:rsidP="00FD28D7">
      <w:pPr>
        <w:rPr>
          <w:rFonts w:asciiTheme="minorEastAsia" w:eastAsiaTheme="minorEastAsia" w:hAnsiTheme="minorEastAsia"/>
          <w:sz w:val="28"/>
          <w:szCs w:val="32"/>
        </w:rPr>
      </w:pPr>
      <w:r w:rsidRPr="00F32A6C">
        <w:rPr>
          <w:rFonts w:asciiTheme="minorEastAsia" w:eastAsiaTheme="minorEastAsia" w:hAnsiTheme="minorEastAsia" w:hint="eastAsia"/>
          <w:szCs w:val="32"/>
        </w:rPr>
        <w:t>中央配水場電気設備点検（</w:t>
      </w:r>
      <w:r w:rsidR="00672A51" w:rsidRPr="00F32A6C">
        <w:rPr>
          <w:rFonts w:asciiTheme="minorEastAsia" w:eastAsiaTheme="minorEastAsia" w:hAnsiTheme="minorEastAsia" w:hint="eastAsia"/>
          <w:szCs w:val="32"/>
        </w:rPr>
        <w:t>５</w:t>
      </w:r>
      <w:r w:rsidR="00D63809" w:rsidRPr="00F32A6C">
        <w:rPr>
          <w:rFonts w:asciiTheme="minorEastAsia" w:eastAsiaTheme="minorEastAsia" w:hAnsiTheme="minorEastAsia" w:hint="eastAsia"/>
          <w:szCs w:val="32"/>
        </w:rPr>
        <w:t>／</w:t>
      </w:r>
      <w:r w:rsidR="00672A51" w:rsidRPr="00F32A6C">
        <w:rPr>
          <w:rFonts w:asciiTheme="minorEastAsia" w:eastAsiaTheme="minorEastAsia" w:hAnsiTheme="minorEastAsia" w:hint="eastAsia"/>
          <w:szCs w:val="32"/>
        </w:rPr>
        <w:t>１０</w:t>
      </w:r>
      <w:r w:rsidRPr="00F32A6C">
        <w:rPr>
          <w:rFonts w:asciiTheme="minorEastAsia" w:eastAsiaTheme="minorEastAsia" w:hAnsiTheme="minorEastAsia" w:hint="eastAsia"/>
          <w:szCs w:val="32"/>
        </w:rPr>
        <w:t>）</w:t>
      </w:r>
    </w:p>
    <w:tbl>
      <w:tblPr>
        <w:tblStyle w:val="a9"/>
        <w:tblW w:w="10275" w:type="dxa"/>
        <w:tblInd w:w="-102" w:type="dxa"/>
        <w:tblLayout w:type="fixed"/>
        <w:tblLook w:val="04A0" w:firstRow="1" w:lastRow="0" w:firstColumn="1" w:lastColumn="0" w:noHBand="0" w:noVBand="1"/>
      </w:tblPr>
      <w:tblGrid>
        <w:gridCol w:w="546"/>
        <w:gridCol w:w="1365"/>
        <w:gridCol w:w="1701"/>
        <w:gridCol w:w="1560"/>
        <w:gridCol w:w="850"/>
        <w:gridCol w:w="567"/>
        <w:gridCol w:w="567"/>
        <w:gridCol w:w="567"/>
        <w:gridCol w:w="567"/>
        <w:gridCol w:w="627"/>
        <w:gridCol w:w="1358"/>
      </w:tblGrid>
      <w:tr w:rsidR="00F32A6C" w:rsidRPr="00F32A6C" w14:paraId="10861129" w14:textId="77777777" w:rsidTr="007D2D04">
        <w:tc>
          <w:tcPr>
            <w:tcW w:w="546" w:type="dxa"/>
            <w:vMerge w:val="restart"/>
            <w:vAlign w:val="center"/>
          </w:tcPr>
          <w:p w14:paraId="51D74519" w14:textId="77777777" w:rsidR="00FD28D7" w:rsidRPr="00F32A6C" w:rsidRDefault="00FD28D7" w:rsidP="007D2D04">
            <w:pPr>
              <w:jc w:val="center"/>
              <w:rPr>
                <w:rFonts w:hAnsi="ＭＳ 明朝"/>
                <w:sz w:val="18"/>
                <w:szCs w:val="18"/>
              </w:rPr>
            </w:pPr>
            <w:r w:rsidRPr="00F32A6C">
              <w:rPr>
                <w:rFonts w:hAnsi="ＭＳ 明朝"/>
                <w:sz w:val="18"/>
                <w:szCs w:val="18"/>
              </w:rPr>
              <w:t>No</w:t>
            </w:r>
          </w:p>
        </w:tc>
        <w:tc>
          <w:tcPr>
            <w:tcW w:w="1365" w:type="dxa"/>
            <w:vMerge w:val="restart"/>
            <w:vAlign w:val="center"/>
          </w:tcPr>
          <w:p w14:paraId="4A82B922" w14:textId="77777777" w:rsidR="00FD28D7" w:rsidRPr="00F32A6C" w:rsidRDefault="00FD28D7"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14051A28" w14:textId="77777777" w:rsidR="00FD28D7" w:rsidRPr="00F32A6C" w:rsidRDefault="00FD28D7"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22C92AFA" w14:textId="77777777" w:rsidR="00FD28D7" w:rsidRPr="00F32A6C" w:rsidRDefault="00FD28D7" w:rsidP="007D2D04">
            <w:pPr>
              <w:jc w:val="center"/>
              <w:rPr>
                <w:rFonts w:hAnsi="ＭＳ 明朝"/>
                <w:sz w:val="18"/>
                <w:szCs w:val="18"/>
              </w:rPr>
            </w:pPr>
            <w:r w:rsidRPr="00F32A6C">
              <w:rPr>
                <w:rFonts w:hAnsi="ＭＳ 明朝" w:hint="eastAsia"/>
                <w:sz w:val="18"/>
                <w:szCs w:val="18"/>
              </w:rPr>
              <w:t>形式</w:t>
            </w:r>
          </w:p>
          <w:p w14:paraId="1A828660" w14:textId="77777777" w:rsidR="00FD28D7" w:rsidRPr="00F32A6C" w:rsidRDefault="00FD28D7" w:rsidP="007D2D04">
            <w:pPr>
              <w:jc w:val="center"/>
              <w:rPr>
                <w:rFonts w:hAnsi="ＭＳ 明朝"/>
                <w:sz w:val="18"/>
                <w:szCs w:val="18"/>
              </w:rPr>
            </w:pPr>
            <w:r w:rsidRPr="00F32A6C">
              <w:rPr>
                <w:rFonts w:hAnsi="ＭＳ 明朝" w:hint="eastAsia"/>
                <w:sz w:val="18"/>
                <w:szCs w:val="18"/>
              </w:rPr>
              <w:t>／</w:t>
            </w:r>
          </w:p>
          <w:p w14:paraId="1C69C447" w14:textId="77777777" w:rsidR="00FD28D7" w:rsidRPr="00F32A6C" w:rsidRDefault="00FD28D7"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209BA280" w14:textId="77777777" w:rsidR="00FD28D7" w:rsidRPr="00F32A6C" w:rsidRDefault="00FD28D7"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0DB5BFA7" w14:textId="30B9C29C" w:rsidR="00FD28D7"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7371B614" w14:textId="77777777" w:rsidTr="001D152D">
        <w:tc>
          <w:tcPr>
            <w:tcW w:w="546" w:type="dxa"/>
            <w:vMerge/>
            <w:vAlign w:val="center"/>
          </w:tcPr>
          <w:p w14:paraId="024CFACF" w14:textId="77777777" w:rsidR="00FD28D7" w:rsidRPr="00F32A6C" w:rsidRDefault="00FD28D7" w:rsidP="007D2D04">
            <w:pPr>
              <w:jc w:val="center"/>
              <w:rPr>
                <w:rFonts w:hAnsi="ＭＳ 明朝"/>
                <w:sz w:val="18"/>
                <w:szCs w:val="18"/>
              </w:rPr>
            </w:pPr>
          </w:p>
        </w:tc>
        <w:tc>
          <w:tcPr>
            <w:tcW w:w="1365" w:type="dxa"/>
            <w:vMerge/>
            <w:vAlign w:val="center"/>
          </w:tcPr>
          <w:p w14:paraId="5E3E916B" w14:textId="77777777" w:rsidR="00FD28D7" w:rsidRPr="00F32A6C" w:rsidRDefault="00FD28D7" w:rsidP="007D2D04">
            <w:pPr>
              <w:jc w:val="center"/>
              <w:rPr>
                <w:rFonts w:hAnsi="ＭＳ 明朝"/>
                <w:sz w:val="18"/>
                <w:szCs w:val="18"/>
              </w:rPr>
            </w:pPr>
          </w:p>
        </w:tc>
        <w:tc>
          <w:tcPr>
            <w:tcW w:w="1701" w:type="dxa"/>
            <w:vMerge/>
            <w:vAlign w:val="center"/>
          </w:tcPr>
          <w:p w14:paraId="215D94E2" w14:textId="77777777" w:rsidR="00FD28D7" w:rsidRPr="00F32A6C" w:rsidRDefault="00FD28D7" w:rsidP="007D2D04">
            <w:pPr>
              <w:jc w:val="center"/>
              <w:rPr>
                <w:rFonts w:hAnsi="ＭＳ 明朝"/>
                <w:sz w:val="18"/>
                <w:szCs w:val="18"/>
              </w:rPr>
            </w:pPr>
          </w:p>
        </w:tc>
        <w:tc>
          <w:tcPr>
            <w:tcW w:w="1560" w:type="dxa"/>
            <w:vMerge/>
            <w:vAlign w:val="center"/>
          </w:tcPr>
          <w:p w14:paraId="1E2578DF" w14:textId="77777777" w:rsidR="00FD28D7" w:rsidRPr="00F32A6C" w:rsidRDefault="00FD28D7" w:rsidP="007D2D04">
            <w:pPr>
              <w:jc w:val="center"/>
              <w:rPr>
                <w:rFonts w:hAnsi="ＭＳ 明朝"/>
                <w:sz w:val="18"/>
                <w:szCs w:val="18"/>
              </w:rPr>
            </w:pPr>
          </w:p>
        </w:tc>
        <w:tc>
          <w:tcPr>
            <w:tcW w:w="850" w:type="dxa"/>
            <w:vMerge/>
            <w:vAlign w:val="center"/>
          </w:tcPr>
          <w:p w14:paraId="1E9AC387" w14:textId="77777777" w:rsidR="00FD28D7" w:rsidRPr="00F32A6C" w:rsidRDefault="00FD28D7" w:rsidP="007D2D04">
            <w:pPr>
              <w:jc w:val="center"/>
              <w:rPr>
                <w:rFonts w:hAnsi="ＭＳ 明朝"/>
                <w:sz w:val="18"/>
                <w:szCs w:val="18"/>
              </w:rPr>
            </w:pPr>
          </w:p>
        </w:tc>
        <w:tc>
          <w:tcPr>
            <w:tcW w:w="567" w:type="dxa"/>
            <w:vAlign w:val="center"/>
          </w:tcPr>
          <w:p w14:paraId="324BD495" w14:textId="77777777" w:rsidR="00FD28D7" w:rsidRPr="00F32A6C" w:rsidRDefault="00FD28D7" w:rsidP="007D2D04">
            <w:pPr>
              <w:jc w:val="center"/>
              <w:rPr>
                <w:rFonts w:hAnsi="ＭＳ 明朝"/>
                <w:sz w:val="12"/>
                <w:szCs w:val="12"/>
              </w:rPr>
            </w:pPr>
            <w:r w:rsidRPr="00F32A6C">
              <w:rPr>
                <w:rFonts w:hAnsi="ＭＳ 明朝" w:hint="eastAsia"/>
                <w:sz w:val="12"/>
                <w:szCs w:val="12"/>
              </w:rPr>
              <w:t>令和</w:t>
            </w:r>
          </w:p>
          <w:p w14:paraId="222716FF" w14:textId="77777777" w:rsidR="00FD28D7" w:rsidRPr="00F32A6C" w:rsidRDefault="00FD28D7"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50A9F752" w14:textId="77777777" w:rsidR="00FD28D7" w:rsidRPr="00F32A6C" w:rsidRDefault="00FD28D7" w:rsidP="007D2D04">
            <w:pPr>
              <w:jc w:val="center"/>
              <w:rPr>
                <w:rFonts w:hAnsi="ＭＳ 明朝"/>
                <w:sz w:val="12"/>
                <w:szCs w:val="12"/>
              </w:rPr>
            </w:pPr>
            <w:r w:rsidRPr="00F32A6C">
              <w:rPr>
                <w:rFonts w:hAnsi="ＭＳ 明朝" w:hint="eastAsia"/>
                <w:sz w:val="12"/>
                <w:szCs w:val="12"/>
              </w:rPr>
              <w:t>令和</w:t>
            </w:r>
          </w:p>
          <w:p w14:paraId="2381F7F5" w14:textId="77777777" w:rsidR="00FD28D7" w:rsidRPr="00F32A6C" w:rsidRDefault="00FD28D7"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4C122C73" w14:textId="77777777" w:rsidR="00FD28D7" w:rsidRPr="00F32A6C" w:rsidRDefault="00FD28D7" w:rsidP="007D2D04">
            <w:pPr>
              <w:jc w:val="center"/>
              <w:rPr>
                <w:rFonts w:hAnsi="ＭＳ 明朝"/>
                <w:sz w:val="12"/>
                <w:szCs w:val="12"/>
              </w:rPr>
            </w:pPr>
            <w:r w:rsidRPr="00F32A6C">
              <w:rPr>
                <w:rFonts w:hAnsi="ＭＳ 明朝" w:hint="eastAsia"/>
                <w:sz w:val="12"/>
                <w:szCs w:val="12"/>
              </w:rPr>
              <w:t>令和</w:t>
            </w:r>
          </w:p>
          <w:p w14:paraId="70400553" w14:textId="77777777" w:rsidR="00FD28D7" w:rsidRPr="00F32A6C" w:rsidRDefault="00FD28D7"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63194147" w14:textId="77777777" w:rsidR="00FD28D7" w:rsidRPr="00F32A6C" w:rsidRDefault="00FD28D7" w:rsidP="007D2D04">
            <w:pPr>
              <w:jc w:val="center"/>
              <w:rPr>
                <w:rFonts w:hAnsi="ＭＳ 明朝"/>
                <w:sz w:val="12"/>
                <w:szCs w:val="12"/>
              </w:rPr>
            </w:pPr>
            <w:r w:rsidRPr="00F32A6C">
              <w:rPr>
                <w:rFonts w:hAnsi="ＭＳ 明朝" w:hint="eastAsia"/>
                <w:sz w:val="12"/>
                <w:szCs w:val="12"/>
              </w:rPr>
              <w:t>令和</w:t>
            </w:r>
          </w:p>
          <w:p w14:paraId="5AEA3202" w14:textId="77777777" w:rsidR="00FD28D7" w:rsidRPr="00F32A6C" w:rsidRDefault="00FD28D7"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658D622C" w14:textId="77777777" w:rsidR="00FD28D7" w:rsidRPr="00F32A6C" w:rsidRDefault="00FD28D7" w:rsidP="007D2D04">
            <w:pPr>
              <w:jc w:val="center"/>
              <w:rPr>
                <w:rFonts w:hAnsi="ＭＳ 明朝"/>
                <w:sz w:val="12"/>
                <w:szCs w:val="12"/>
              </w:rPr>
            </w:pPr>
            <w:r w:rsidRPr="00F32A6C">
              <w:rPr>
                <w:rFonts w:hAnsi="ＭＳ 明朝" w:hint="eastAsia"/>
                <w:sz w:val="12"/>
                <w:szCs w:val="12"/>
              </w:rPr>
              <w:t>令和</w:t>
            </w:r>
          </w:p>
          <w:p w14:paraId="7BFC1DF4" w14:textId="77777777" w:rsidR="00FD28D7" w:rsidRPr="00F32A6C" w:rsidRDefault="00FD28D7"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12161008" w14:textId="425E86B3" w:rsidR="00FD28D7" w:rsidRPr="00F32A6C" w:rsidRDefault="001D152D" w:rsidP="001D152D">
            <w:pPr>
              <w:jc w:val="center"/>
            </w:pPr>
            <w:r w:rsidRPr="00F32A6C">
              <w:rPr>
                <w:rFonts w:hint="eastAsia"/>
                <w:sz w:val="18"/>
                <w:szCs w:val="20"/>
              </w:rPr>
              <w:t>備考</w:t>
            </w:r>
          </w:p>
        </w:tc>
      </w:tr>
      <w:tr w:rsidR="00F32A6C" w:rsidRPr="00F32A6C" w14:paraId="0B3AA621" w14:textId="77777777" w:rsidTr="005B56D4">
        <w:tc>
          <w:tcPr>
            <w:tcW w:w="546" w:type="dxa"/>
            <w:vMerge w:val="restart"/>
            <w:vAlign w:val="center"/>
          </w:tcPr>
          <w:p w14:paraId="17FF5C0A" w14:textId="7195097A" w:rsidR="00AD389F" w:rsidRPr="00F32A6C" w:rsidRDefault="00672A51" w:rsidP="005B56D4">
            <w:pPr>
              <w:jc w:val="center"/>
              <w:rPr>
                <w:rFonts w:hAnsi="ＭＳ 明朝"/>
                <w:sz w:val="16"/>
                <w:szCs w:val="16"/>
              </w:rPr>
            </w:pPr>
            <w:r w:rsidRPr="00F32A6C">
              <w:rPr>
                <w:rFonts w:hAnsi="ＭＳ 明朝" w:hint="eastAsia"/>
                <w:sz w:val="16"/>
                <w:szCs w:val="16"/>
              </w:rPr>
              <w:t>19</w:t>
            </w:r>
          </w:p>
        </w:tc>
        <w:tc>
          <w:tcPr>
            <w:tcW w:w="1365" w:type="dxa"/>
            <w:vMerge w:val="restart"/>
            <w:vAlign w:val="center"/>
          </w:tcPr>
          <w:p w14:paraId="79457BC9" w14:textId="77777777" w:rsidR="00FE4DD8" w:rsidRPr="00F32A6C" w:rsidRDefault="00AD389F" w:rsidP="00FD28D7">
            <w:pPr>
              <w:jc w:val="both"/>
              <w:rPr>
                <w:rFonts w:hAnsi="ＭＳ 明朝"/>
                <w:sz w:val="16"/>
                <w:szCs w:val="16"/>
              </w:rPr>
            </w:pPr>
            <w:r w:rsidRPr="00F32A6C">
              <w:rPr>
                <w:rFonts w:hAnsi="ＭＳ 明朝" w:hint="eastAsia"/>
                <w:sz w:val="16"/>
                <w:szCs w:val="16"/>
              </w:rPr>
              <w:t>No</w:t>
            </w:r>
            <w:r w:rsidR="00FE4DD8" w:rsidRPr="00F32A6C">
              <w:rPr>
                <w:rFonts w:hAnsi="ＭＳ 明朝"/>
                <w:sz w:val="16"/>
                <w:szCs w:val="16"/>
              </w:rPr>
              <w:t>.</w:t>
            </w:r>
            <w:r w:rsidRPr="00F32A6C">
              <w:rPr>
                <w:rFonts w:hAnsi="ＭＳ 明朝" w:hint="eastAsia"/>
                <w:sz w:val="16"/>
                <w:szCs w:val="16"/>
              </w:rPr>
              <w:t>3</w:t>
            </w:r>
          </w:p>
          <w:p w14:paraId="40526E75" w14:textId="77725C22" w:rsidR="00AD389F" w:rsidRPr="00F32A6C" w:rsidRDefault="00AD389F" w:rsidP="00FD28D7">
            <w:pPr>
              <w:jc w:val="both"/>
              <w:rPr>
                <w:rFonts w:hAnsi="ＭＳ 明朝"/>
                <w:sz w:val="16"/>
                <w:szCs w:val="16"/>
              </w:rPr>
            </w:pPr>
            <w:r w:rsidRPr="00F32A6C">
              <w:rPr>
                <w:rFonts w:hAnsi="ＭＳ 明朝" w:hint="eastAsia"/>
                <w:sz w:val="16"/>
                <w:szCs w:val="16"/>
              </w:rPr>
              <w:t>配水ポンプ</w:t>
            </w:r>
          </w:p>
          <w:p w14:paraId="277A83AE" w14:textId="77777777" w:rsidR="00AD389F" w:rsidRPr="00F32A6C" w:rsidRDefault="00AD389F" w:rsidP="00FD28D7">
            <w:pPr>
              <w:jc w:val="both"/>
              <w:rPr>
                <w:rFonts w:hAnsi="ＭＳ 明朝"/>
                <w:sz w:val="16"/>
                <w:szCs w:val="16"/>
              </w:rPr>
            </w:pPr>
            <w:r w:rsidRPr="00F32A6C">
              <w:rPr>
                <w:rFonts w:hAnsi="ＭＳ 明朝" w:hint="eastAsia"/>
                <w:sz w:val="16"/>
                <w:szCs w:val="16"/>
              </w:rPr>
              <w:t>電力変換盤</w:t>
            </w:r>
          </w:p>
          <w:p w14:paraId="4B7CDA85" w14:textId="674A465E" w:rsidR="00AD389F" w:rsidRPr="00F32A6C" w:rsidRDefault="00AD389F" w:rsidP="00FD28D7">
            <w:pPr>
              <w:jc w:val="both"/>
              <w:rPr>
                <w:rFonts w:hAnsi="ＭＳ 明朝"/>
                <w:sz w:val="16"/>
                <w:szCs w:val="16"/>
              </w:rPr>
            </w:pPr>
            <w:r w:rsidRPr="00F32A6C">
              <w:rPr>
                <w:rFonts w:hAnsi="ＭＳ 明朝" w:hint="eastAsia"/>
                <w:sz w:val="16"/>
                <w:szCs w:val="16"/>
              </w:rPr>
              <w:t>&lt;H6&gt;上</w:t>
            </w:r>
          </w:p>
        </w:tc>
        <w:tc>
          <w:tcPr>
            <w:tcW w:w="1701" w:type="dxa"/>
            <w:vAlign w:val="center"/>
          </w:tcPr>
          <w:p w14:paraId="1B855257" w14:textId="7C13C948" w:rsidR="00FE4DD8" w:rsidRPr="00F32A6C" w:rsidRDefault="00AD389F" w:rsidP="00FD28D7">
            <w:pPr>
              <w:jc w:val="both"/>
              <w:rPr>
                <w:rFonts w:hAnsi="ＭＳ 明朝"/>
                <w:sz w:val="16"/>
                <w:szCs w:val="16"/>
              </w:rPr>
            </w:pPr>
            <w:r w:rsidRPr="00F32A6C">
              <w:rPr>
                <w:rFonts w:hAnsi="ＭＳ 明朝" w:hint="eastAsia"/>
                <w:sz w:val="16"/>
                <w:szCs w:val="16"/>
              </w:rPr>
              <w:t>No</w:t>
            </w:r>
            <w:r w:rsidR="00FE4DD8" w:rsidRPr="00F32A6C">
              <w:rPr>
                <w:rFonts w:hAnsi="ＭＳ 明朝"/>
                <w:sz w:val="16"/>
                <w:szCs w:val="16"/>
              </w:rPr>
              <w:t>.</w:t>
            </w:r>
            <w:r w:rsidRPr="00F32A6C">
              <w:rPr>
                <w:rFonts w:hAnsi="ＭＳ 明朝" w:hint="eastAsia"/>
                <w:sz w:val="16"/>
                <w:szCs w:val="16"/>
              </w:rPr>
              <w:t>3配水ポンプ</w:t>
            </w:r>
          </w:p>
          <w:p w14:paraId="0FD7F8E3" w14:textId="15F2B7E4" w:rsidR="00AD389F" w:rsidRPr="00F32A6C" w:rsidRDefault="00AD389F" w:rsidP="00FD28D7">
            <w:pPr>
              <w:jc w:val="both"/>
              <w:rPr>
                <w:rFonts w:hAnsi="ＭＳ 明朝"/>
                <w:sz w:val="16"/>
                <w:szCs w:val="16"/>
              </w:rPr>
            </w:pPr>
            <w:r w:rsidRPr="00F32A6C">
              <w:rPr>
                <w:rFonts w:hAnsi="ＭＳ 明朝" w:hint="eastAsia"/>
                <w:sz w:val="16"/>
                <w:szCs w:val="16"/>
              </w:rPr>
              <w:t>電力変換盤</w:t>
            </w:r>
          </w:p>
        </w:tc>
        <w:tc>
          <w:tcPr>
            <w:tcW w:w="1560" w:type="dxa"/>
            <w:vAlign w:val="center"/>
          </w:tcPr>
          <w:p w14:paraId="6B73C466" w14:textId="259DBDA3" w:rsidR="00AD389F" w:rsidRPr="00F32A6C" w:rsidRDefault="00AD389F" w:rsidP="00FD28D7">
            <w:pPr>
              <w:jc w:val="both"/>
              <w:rPr>
                <w:rFonts w:hAnsi="ＭＳ 明朝"/>
                <w:sz w:val="16"/>
                <w:szCs w:val="16"/>
              </w:rPr>
            </w:pPr>
            <w:r w:rsidRPr="00F32A6C">
              <w:rPr>
                <w:rFonts w:hAnsi="ＭＳ 明朝" w:hint="eastAsia"/>
                <w:sz w:val="16"/>
                <w:szCs w:val="16"/>
              </w:rPr>
              <w:t>SDK2-VFG35</w:t>
            </w:r>
          </w:p>
        </w:tc>
        <w:tc>
          <w:tcPr>
            <w:tcW w:w="850" w:type="dxa"/>
            <w:vAlign w:val="center"/>
          </w:tcPr>
          <w:p w14:paraId="53427623" w14:textId="3C15C4FC" w:rsidR="00AD389F" w:rsidRPr="00F32A6C" w:rsidRDefault="00AD389F" w:rsidP="00FD28D7">
            <w:pPr>
              <w:jc w:val="both"/>
              <w:rPr>
                <w:rFonts w:hAnsi="ＭＳ 明朝"/>
                <w:sz w:val="16"/>
                <w:szCs w:val="16"/>
              </w:rPr>
            </w:pPr>
          </w:p>
        </w:tc>
        <w:tc>
          <w:tcPr>
            <w:tcW w:w="567" w:type="dxa"/>
            <w:vAlign w:val="center"/>
          </w:tcPr>
          <w:p w14:paraId="37BB0AEF" w14:textId="00104010" w:rsidR="00AD389F" w:rsidRPr="00F32A6C" w:rsidRDefault="00AD389F" w:rsidP="00FD28D7">
            <w:pPr>
              <w:jc w:val="center"/>
              <w:rPr>
                <w:rFonts w:hAnsi="ＭＳ 明朝"/>
                <w:sz w:val="16"/>
                <w:szCs w:val="16"/>
              </w:rPr>
            </w:pPr>
            <w:r w:rsidRPr="00F32A6C">
              <w:rPr>
                <w:rFonts w:hAnsi="ＭＳ 明朝" w:hint="eastAsia"/>
                <w:sz w:val="16"/>
                <w:szCs w:val="16"/>
              </w:rPr>
              <w:t>〇</w:t>
            </w:r>
          </w:p>
        </w:tc>
        <w:tc>
          <w:tcPr>
            <w:tcW w:w="567" w:type="dxa"/>
            <w:vAlign w:val="center"/>
          </w:tcPr>
          <w:p w14:paraId="1D9F5415" w14:textId="0A76685A"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04697AA1" w14:textId="7B8E038F"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5D923386" w14:textId="122B7BA8"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627" w:type="dxa"/>
            <w:vAlign w:val="center"/>
          </w:tcPr>
          <w:p w14:paraId="4CCF8EFE" w14:textId="2933A34A"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1358" w:type="dxa"/>
            <w:vAlign w:val="center"/>
          </w:tcPr>
          <w:p w14:paraId="51AD9504" w14:textId="3D0C1DC2" w:rsidR="00AD389F" w:rsidRPr="00F32A6C" w:rsidRDefault="00AD389F" w:rsidP="00FD28D7">
            <w:pPr>
              <w:jc w:val="both"/>
              <w:rPr>
                <w:rFonts w:hAnsi="ＭＳ 明朝"/>
                <w:sz w:val="16"/>
                <w:szCs w:val="16"/>
              </w:rPr>
            </w:pPr>
            <w:r w:rsidRPr="00F32A6C">
              <w:rPr>
                <w:rFonts w:hAnsi="ＭＳ 明朝" w:hint="eastAsia"/>
                <w:sz w:val="16"/>
                <w:szCs w:val="16"/>
              </w:rPr>
              <w:t>1系ポンプ室（B1F）</w:t>
            </w:r>
          </w:p>
        </w:tc>
      </w:tr>
      <w:tr w:rsidR="00F32A6C" w:rsidRPr="00F32A6C" w14:paraId="3ED5D2D0" w14:textId="77777777" w:rsidTr="005B56D4">
        <w:tc>
          <w:tcPr>
            <w:tcW w:w="546" w:type="dxa"/>
            <w:vMerge/>
            <w:vAlign w:val="center"/>
          </w:tcPr>
          <w:p w14:paraId="39DF420B" w14:textId="77777777" w:rsidR="00AD389F" w:rsidRPr="00F32A6C" w:rsidRDefault="00AD389F" w:rsidP="005B56D4">
            <w:pPr>
              <w:jc w:val="center"/>
              <w:rPr>
                <w:rFonts w:hAnsi="ＭＳ 明朝"/>
                <w:sz w:val="16"/>
                <w:szCs w:val="16"/>
              </w:rPr>
            </w:pPr>
          </w:p>
        </w:tc>
        <w:tc>
          <w:tcPr>
            <w:tcW w:w="1365" w:type="dxa"/>
            <w:vMerge/>
            <w:vAlign w:val="center"/>
          </w:tcPr>
          <w:p w14:paraId="06B9CCBE" w14:textId="6EF7F783" w:rsidR="00AD389F" w:rsidRPr="00F32A6C" w:rsidRDefault="00AD389F" w:rsidP="00FD28D7">
            <w:pPr>
              <w:jc w:val="both"/>
              <w:rPr>
                <w:rFonts w:hAnsi="ＭＳ 明朝"/>
                <w:sz w:val="16"/>
                <w:szCs w:val="16"/>
              </w:rPr>
            </w:pPr>
          </w:p>
        </w:tc>
        <w:tc>
          <w:tcPr>
            <w:tcW w:w="1701" w:type="dxa"/>
            <w:vAlign w:val="center"/>
          </w:tcPr>
          <w:p w14:paraId="20F04953" w14:textId="04974681" w:rsidR="00AD389F" w:rsidRPr="00F32A6C" w:rsidRDefault="00AD389F" w:rsidP="00FD28D7">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79F31AB0" w14:textId="77777777" w:rsidR="00AD389F" w:rsidRPr="00F32A6C" w:rsidRDefault="00AD389F" w:rsidP="00FD28D7">
            <w:pPr>
              <w:jc w:val="both"/>
              <w:rPr>
                <w:rFonts w:hAnsi="ＭＳ 明朝"/>
                <w:sz w:val="16"/>
                <w:szCs w:val="16"/>
              </w:rPr>
            </w:pPr>
            <w:r w:rsidRPr="00F32A6C">
              <w:rPr>
                <w:rFonts w:hAnsi="ＭＳ 明朝" w:hint="eastAsia"/>
                <w:sz w:val="16"/>
                <w:szCs w:val="16"/>
              </w:rPr>
              <w:t>VGF25/50-3</w:t>
            </w:r>
          </w:p>
          <w:p w14:paraId="3D39C6C0" w14:textId="1577BF9E" w:rsidR="00AD389F" w:rsidRPr="00F32A6C" w:rsidRDefault="00AD389F" w:rsidP="00AD389F">
            <w:pPr>
              <w:jc w:val="both"/>
              <w:rPr>
                <w:rFonts w:hAnsi="ＭＳ 明朝"/>
                <w:sz w:val="16"/>
                <w:szCs w:val="16"/>
              </w:rPr>
            </w:pPr>
            <w:r w:rsidRPr="00F32A6C">
              <w:rPr>
                <w:rFonts w:hAnsi="ＭＳ 明朝" w:hint="eastAsia"/>
                <w:sz w:val="16"/>
                <w:szCs w:val="16"/>
              </w:rPr>
              <w:t>3.3/6.6KV，200A</w:t>
            </w:r>
          </w:p>
        </w:tc>
        <w:tc>
          <w:tcPr>
            <w:tcW w:w="850" w:type="dxa"/>
            <w:vAlign w:val="center"/>
          </w:tcPr>
          <w:p w14:paraId="6C8A862B" w14:textId="3AFBF24B" w:rsidR="00AD389F" w:rsidRPr="00F32A6C" w:rsidRDefault="00AD389F" w:rsidP="00FD28D7">
            <w:pPr>
              <w:jc w:val="both"/>
              <w:rPr>
                <w:rFonts w:hAnsi="ＭＳ 明朝"/>
                <w:sz w:val="16"/>
                <w:szCs w:val="16"/>
              </w:rPr>
            </w:pPr>
            <w:r w:rsidRPr="00F32A6C">
              <w:rPr>
                <w:rFonts w:hAnsi="ＭＳ 明朝" w:hint="eastAsia"/>
                <w:sz w:val="16"/>
                <w:szCs w:val="16"/>
              </w:rPr>
              <w:t>52IV13</w:t>
            </w:r>
          </w:p>
        </w:tc>
        <w:tc>
          <w:tcPr>
            <w:tcW w:w="567" w:type="dxa"/>
            <w:vAlign w:val="center"/>
          </w:tcPr>
          <w:p w14:paraId="194A1855" w14:textId="6E8B0847"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4A944055" w14:textId="66C96E3F"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3474D359" w14:textId="58975ACD"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00DCC857" w14:textId="4183443D"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627" w:type="dxa"/>
            <w:vAlign w:val="center"/>
          </w:tcPr>
          <w:p w14:paraId="30FE5E44" w14:textId="63DDA2DD"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1358" w:type="dxa"/>
            <w:vAlign w:val="center"/>
          </w:tcPr>
          <w:p w14:paraId="29731413" w14:textId="03C8E2B3" w:rsidR="00AD389F" w:rsidRPr="00F32A6C" w:rsidRDefault="00AD389F" w:rsidP="00FD28D7">
            <w:pPr>
              <w:jc w:val="both"/>
              <w:rPr>
                <w:rFonts w:hAnsi="ＭＳ 明朝"/>
                <w:sz w:val="16"/>
                <w:szCs w:val="16"/>
              </w:rPr>
            </w:pPr>
          </w:p>
        </w:tc>
      </w:tr>
      <w:tr w:rsidR="00F32A6C" w:rsidRPr="00F32A6C" w14:paraId="5DC8072C" w14:textId="77777777" w:rsidTr="005B56D4">
        <w:tc>
          <w:tcPr>
            <w:tcW w:w="546" w:type="dxa"/>
            <w:vMerge/>
            <w:vAlign w:val="center"/>
          </w:tcPr>
          <w:p w14:paraId="640D580E" w14:textId="77777777" w:rsidR="00AD389F" w:rsidRPr="00F32A6C" w:rsidRDefault="00AD389F" w:rsidP="005B56D4">
            <w:pPr>
              <w:jc w:val="center"/>
              <w:rPr>
                <w:rFonts w:hAnsi="ＭＳ 明朝"/>
                <w:sz w:val="16"/>
                <w:szCs w:val="16"/>
              </w:rPr>
            </w:pPr>
          </w:p>
        </w:tc>
        <w:tc>
          <w:tcPr>
            <w:tcW w:w="1365" w:type="dxa"/>
            <w:vMerge/>
            <w:vAlign w:val="center"/>
          </w:tcPr>
          <w:p w14:paraId="63DC3784" w14:textId="76FD0748" w:rsidR="00AD389F" w:rsidRPr="00F32A6C" w:rsidRDefault="00AD389F" w:rsidP="00FD28D7">
            <w:pPr>
              <w:jc w:val="both"/>
              <w:rPr>
                <w:rFonts w:hAnsi="ＭＳ 明朝"/>
                <w:sz w:val="16"/>
                <w:szCs w:val="16"/>
              </w:rPr>
            </w:pPr>
          </w:p>
        </w:tc>
        <w:tc>
          <w:tcPr>
            <w:tcW w:w="1701" w:type="dxa"/>
            <w:vAlign w:val="center"/>
          </w:tcPr>
          <w:p w14:paraId="6426E0B2" w14:textId="77777777" w:rsidR="00AD389F" w:rsidRPr="00F32A6C" w:rsidRDefault="00AD389F" w:rsidP="00FD28D7">
            <w:pPr>
              <w:jc w:val="both"/>
              <w:rPr>
                <w:rFonts w:hAnsi="ＭＳ 明朝"/>
                <w:sz w:val="16"/>
                <w:szCs w:val="16"/>
              </w:rPr>
            </w:pPr>
            <w:r w:rsidRPr="00F32A6C">
              <w:rPr>
                <w:rFonts w:hAnsi="ＭＳ 明朝" w:hint="eastAsia"/>
                <w:sz w:val="16"/>
                <w:szCs w:val="16"/>
              </w:rPr>
              <w:t>過電流継電器</w:t>
            </w:r>
          </w:p>
          <w:p w14:paraId="124AB406" w14:textId="6E2A3457" w:rsidR="00AD389F" w:rsidRPr="00F32A6C" w:rsidRDefault="00AD389F" w:rsidP="00FD28D7">
            <w:pPr>
              <w:jc w:val="both"/>
              <w:rPr>
                <w:rFonts w:hAnsi="ＭＳ 明朝"/>
                <w:sz w:val="16"/>
                <w:szCs w:val="16"/>
              </w:rPr>
            </w:pPr>
            <w:r w:rsidRPr="00F32A6C">
              <w:rPr>
                <w:rFonts w:hAnsi="ＭＳ 明朝" w:hint="eastAsia"/>
                <w:sz w:val="16"/>
                <w:szCs w:val="16"/>
              </w:rPr>
              <w:t>（R,T相）</w:t>
            </w:r>
          </w:p>
        </w:tc>
        <w:tc>
          <w:tcPr>
            <w:tcW w:w="1560" w:type="dxa"/>
            <w:vAlign w:val="center"/>
          </w:tcPr>
          <w:p w14:paraId="56E90153" w14:textId="63B8E73D" w:rsidR="00AD389F" w:rsidRPr="00F32A6C" w:rsidRDefault="00AD389F" w:rsidP="00FD28D7">
            <w:pPr>
              <w:jc w:val="both"/>
              <w:rPr>
                <w:rFonts w:hAnsi="ＭＳ 明朝"/>
                <w:sz w:val="16"/>
                <w:szCs w:val="16"/>
              </w:rPr>
            </w:pPr>
            <w:r w:rsidRPr="00F32A6C">
              <w:rPr>
                <w:rFonts w:hAnsi="ＭＳ 明朝" w:hint="eastAsia"/>
                <w:sz w:val="16"/>
                <w:szCs w:val="16"/>
              </w:rPr>
              <w:t>IO－CI-B1</w:t>
            </w:r>
          </w:p>
        </w:tc>
        <w:tc>
          <w:tcPr>
            <w:tcW w:w="850" w:type="dxa"/>
            <w:vAlign w:val="center"/>
          </w:tcPr>
          <w:p w14:paraId="43E4C15E" w14:textId="478BF7D6" w:rsidR="00AD389F" w:rsidRPr="00F32A6C" w:rsidRDefault="00AD389F" w:rsidP="00FD28D7">
            <w:pPr>
              <w:jc w:val="both"/>
              <w:rPr>
                <w:rFonts w:hAnsi="ＭＳ 明朝"/>
                <w:sz w:val="16"/>
                <w:szCs w:val="16"/>
              </w:rPr>
            </w:pPr>
            <w:r w:rsidRPr="00F32A6C">
              <w:rPr>
                <w:rFonts w:hAnsi="ＭＳ 明朝" w:hint="eastAsia"/>
                <w:sz w:val="16"/>
                <w:szCs w:val="16"/>
              </w:rPr>
              <w:t>51</w:t>
            </w:r>
          </w:p>
        </w:tc>
        <w:tc>
          <w:tcPr>
            <w:tcW w:w="567" w:type="dxa"/>
            <w:vAlign w:val="center"/>
          </w:tcPr>
          <w:p w14:paraId="39DB026C" w14:textId="5FAF9D10"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21F8C9D2" w14:textId="6F296439"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606335EF" w14:textId="21F6D0C0"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5918F7F3" w14:textId="14B31AE9"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627" w:type="dxa"/>
            <w:vAlign w:val="center"/>
          </w:tcPr>
          <w:p w14:paraId="2DED1539" w14:textId="361C2939"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1358" w:type="dxa"/>
            <w:vAlign w:val="center"/>
          </w:tcPr>
          <w:p w14:paraId="7B53ED6A" w14:textId="4CADA167" w:rsidR="00AD389F" w:rsidRPr="00F32A6C" w:rsidRDefault="00AD389F" w:rsidP="00FD28D7">
            <w:pPr>
              <w:jc w:val="both"/>
              <w:rPr>
                <w:rFonts w:hAnsi="ＭＳ 明朝"/>
                <w:sz w:val="16"/>
                <w:szCs w:val="16"/>
              </w:rPr>
            </w:pPr>
          </w:p>
        </w:tc>
      </w:tr>
      <w:tr w:rsidR="00F32A6C" w:rsidRPr="00F32A6C" w14:paraId="1D539CEA" w14:textId="77777777" w:rsidTr="005B56D4">
        <w:tc>
          <w:tcPr>
            <w:tcW w:w="546" w:type="dxa"/>
            <w:vMerge w:val="restart"/>
            <w:vAlign w:val="center"/>
          </w:tcPr>
          <w:p w14:paraId="260A5F76" w14:textId="3A400F72" w:rsidR="00AD389F" w:rsidRPr="00F32A6C" w:rsidRDefault="00672A51" w:rsidP="005B56D4">
            <w:pPr>
              <w:jc w:val="center"/>
              <w:rPr>
                <w:rFonts w:hAnsi="ＭＳ 明朝"/>
                <w:sz w:val="16"/>
                <w:szCs w:val="16"/>
              </w:rPr>
            </w:pPr>
            <w:r w:rsidRPr="00F32A6C">
              <w:rPr>
                <w:rFonts w:hAnsi="ＭＳ 明朝" w:hint="eastAsia"/>
                <w:sz w:val="16"/>
                <w:szCs w:val="16"/>
              </w:rPr>
              <w:t>20</w:t>
            </w:r>
          </w:p>
        </w:tc>
        <w:tc>
          <w:tcPr>
            <w:tcW w:w="1365" w:type="dxa"/>
            <w:vMerge w:val="restart"/>
            <w:vAlign w:val="center"/>
          </w:tcPr>
          <w:p w14:paraId="35EA00A7" w14:textId="77777777" w:rsidR="00AD389F" w:rsidRPr="00F32A6C" w:rsidRDefault="00AD389F" w:rsidP="00FD28D7">
            <w:pPr>
              <w:jc w:val="both"/>
              <w:rPr>
                <w:rFonts w:hAnsi="ＭＳ 明朝"/>
                <w:sz w:val="16"/>
                <w:szCs w:val="16"/>
              </w:rPr>
            </w:pPr>
            <w:r w:rsidRPr="00F32A6C">
              <w:rPr>
                <w:rFonts w:hAnsi="ＭＳ 明朝" w:hint="eastAsia"/>
                <w:sz w:val="16"/>
                <w:szCs w:val="16"/>
              </w:rPr>
              <w:t>No.1</w:t>
            </w:r>
          </w:p>
          <w:p w14:paraId="06818028" w14:textId="39CE2EE6" w:rsidR="00AD389F" w:rsidRPr="00F32A6C" w:rsidRDefault="00AD389F" w:rsidP="00FD28D7">
            <w:pPr>
              <w:jc w:val="both"/>
              <w:rPr>
                <w:rFonts w:hAnsi="ＭＳ 明朝"/>
                <w:sz w:val="16"/>
                <w:szCs w:val="16"/>
              </w:rPr>
            </w:pPr>
            <w:r w:rsidRPr="00F32A6C">
              <w:rPr>
                <w:rFonts w:hAnsi="ＭＳ 明朝" w:hint="eastAsia"/>
                <w:sz w:val="16"/>
                <w:szCs w:val="16"/>
              </w:rPr>
              <w:t>配水ポンプ盤</w:t>
            </w:r>
          </w:p>
          <w:p w14:paraId="5F8DD60B" w14:textId="311E2E30" w:rsidR="00AD389F" w:rsidRPr="00F32A6C" w:rsidRDefault="00AD389F" w:rsidP="00FD28D7">
            <w:pPr>
              <w:jc w:val="both"/>
              <w:rPr>
                <w:rFonts w:hAnsi="ＭＳ 明朝"/>
                <w:sz w:val="16"/>
                <w:szCs w:val="16"/>
              </w:rPr>
            </w:pPr>
            <w:r w:rsidRPr="00F32A6C">
              <w:rPr>
                <w:rFonts w:hAnsi="ＭＳ 明朝"/>
                <w:sz w:val="16"/>
                <w:szCs w:val="16"/>
              </w:rPr>
              <w:t>&lt;H7&gt;</w:t>
            </w:r>
          </w:p>
        </w:tc>
        <w:tc>
          <w:tcPr>
            <w:tcW w:w="1701" w:type="dxa"/>
            <w:vAlign w:val="center"/>
          </w:tcPr>
          <w:p w14:paraId="5F59452D" w14:textId="4125F23C" w:rsidR="00AD389F" w:rsidRPr="00F32A6C" w:rsidRDefault="00AD389F" w:rsidP="00FD28D7">
            <w:pPr>
              <w:jc w:val="both"/>
              <w:rPr>
                <w:rFonts w:hAnsi="ＭＳ 明朝"/>
                <w:sz w:val="16"/>
                <w:szCs w:val="16"/>
              </w:rPr>
            </w:pPr>
            <w:r w:rsidRPr="00F32A6C">
              <w:rPr>
                <w:rFonts w:hAnsi="ＭＳ 明朝" w:hint="eastAsia"/>
                <w:sz w:val="16"/>
                <w:szCs w:val="16"/>
              </w:rPr>
              <w:t>No.1配水ポンプ盤</w:t>
            </w:r>
          </w:p>
        </w:tc>
        <w:tc>
          <w:tcPr>
            <w:tcW w:w="1560" w:type="dxa"/>
            <w:vAlign w:val="center"/>
          </w:tcPr>
          <w:p w14:paraId="7EBFBFBD" w14:textId="67CAC515" w:rsidR="00AD389F" w:rsidRPr="00F32A6C" w:rsidRDefault="00AD389F" w:rsidP="00FD28D7">
            <w:pPr>
              <w:jc w:val="both"/>
              <w:rPr>
                <w:rFonts w:hAnsi="ＭＳ 明朝"/>
                <w:sz w:val="16"/>
                <w:szCs w:val="16"/>
              </w:rPr>
            </w:pPr>
            <w:r w:rsidRPr="00F32A6C">
              <w:rPr>
                <w:rFonts w:hAnsi="ＭＳ 明朝" w:hint="eastAsia"/>
                <w:sz w:val="16"/>
                <w:szCs w:val="16"/>
              </w:rPr>
              <w:t>SDEZ11-VFGY39</w:t>
            </w:r>
          </w:p>
        </w:tc>
        <w:tc>
          <w:tcPr>
            <w:tcW w:w="850" w:type="dxa"/>
            <w:vAlign w:val="center"/>
          </w:tcPr>
          <w:p w14:paraId="1D2BA12F" w14:textId="6D964B28" w:rsidR="00AD389F" w:rsidRPr="00F32A6C" w:rsidRDefault="00AD389F" w:rsidP="00FD28D7">
            <w:pPr>
              <w:jc w:val="both"/>
              <w:rPr>
                <w:rFonts w:hAnsi="ＭＳ 明朝"/>
                <w:sz w:val="16"/>
                <w:szCs w:val="16"/>
              </w:rPr>
            </w:pPr>
          </w:p>
        </w:tc>
        <w:tc>
          <w:tcPr>
            <w:tcW w:w="567" w:type="dxa"/>
            <w:vAlign w:val="center"/>
          </w:tcPr>
          <w:p w14:paraId="2DD354BA" w14:textId="79E4AD05"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1F663671" w14:textId="1979C51D"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2F4362D8" w14:textId="6F8BACE5"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4733D17C" w14:textId="5C74B258"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627" w:type="dxa"/>
            <w:vAlign w:val="center"/>
          </w:tcPr>
          <w:p w14:paraId="29F853CC" w14:textId="03EABC34"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1358" w:type="dxa"/>
            <w:vAlign w:val="center"/>
          </w:tcPr>
          <w:p w14:paraId="36B3731B" w14:textId="5F42CF63" w:rsidR="00AD389F" w:rsidRPr="00F32A6C" w:rsidRDefault="00AD389F" w:rsidP="00FD28D7">
            <w:pPr>
              <w:jc w:val="both"/>
              <w:rPr>
                <w:rFonts w:hAnsi="ＭＳ 明朝"/>
                <w:sz w:val="16"/>
                <w:szCs w:val="16"/>
              </w:rPr>
            </w:pPr>
            <w:r w:rsidRPr="00F32A6C">
              <w:rPr>
                <w:rFonts w:hAnsi="ＭＳ 明朝" w:hint="eastAsia"/>
                <w:sz w:val="16"/>
                <w:szCs w:val="16"/>
              </w:rPr>
              <w:t>1系ポンプ室（B1F）</w:t>
            </w:r>
          </w:p>
        </w:tc>
      </w:tr>
      <w:tr w:rsidR="00F32A6C" w:rsidRPr="00F32A6C" w14:paraId="6E474AA7" w14:textId="77777777" w:rsidTr="005B56D4">
        <w:tc>
          <w:tcPr>
            <w:tcW w:w="546" w:type="dxa"/>
            <w:vMerge/>
            <w:vAlign w:val="center"/>
          </w:tcPr>
          <w:p w14:paraId="2A23DD3D" w14:textId="77777777" w:rsidR="00AD389F" w:rsidRPr="00F32A6C" w:rsidRDefault="00AD389F" w:rsidP="005B56D4">
            <w:pPr>
              <w:jc w:val="center"/>
              <w:rPr>
                <w:rFonts w:hAnsi="ＭＳ 明朝"/>
                <w:sz w:val="16"/>
                <w:szCs w:val="16"/>
              </w:rPr>
            </w:pPr>
          </w:p>
        </w:tc>
        <w:tc>
          <w:tcPr>
            <w:tcW w:w="1365" w:type="dxa"/>
            <w:vMerge/>
            <w:vAlign w:val="center"/>
          </w:tcPr>
          <w:p w14:paraId="3B14CC2C" w14:textId="6364B941" w:rsidR="00AD389F" w:rsidRPr="00F32A6C" w:rsidRDefault="00AD389F" w:rsidP="00FD28D7">
            <w:pPr>
              <w:jc w:val="both"/>
              <w:rPr>
                <w:rFonts w:hAnsi="ＭＳ 明朝"/>
                <w:sz w:val="16"/>
                <w:szCs w:val="16"/>
              </w:rPr>
            </w:pPr>
          </w:p>
        </w:tc>
        <w:tc>
          <w:tcPr>
            <w:tcW w:w="1701" w:type="dxa"/>
            <w:vAlign w:val="center"/>
          </w:tcPr>
          <w:p w14:paraId="27E98043" w14:textId="311A667D" w:rsidR="00AD389F" w:rsidRPr="00F32A6C" w:rsidRDefault="00AD389F" w:rsidP="00FD28D7">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43EA60BB" w14:textId="5CDA8414" w:rsidR="00AD389F" w:rsidRPr="00F32A6C" w:rsidRDefault="00AD389F" w:rsidP="00FD28D7">
            <w:pPr>
              <w:jc w:val="both"/>
              <w:rPr>
                <w:rFonts w:hAnsi="ＭＳ 明朝"/>
                <w:sz w:val="16"/>
                <w:szCs w:val="16"/>
              </w:rPr>
            </w:pPr>
            <w:r w:rsidRPr="00F32A6C">
              <w:rPr>
                <w:rFonts w:hAnsi="ＭＳ 明朝" w:hint="eastAsia"/>
                <w:sz w:val="16"/>
                <w:szCs w:val="16"/>
              </w:rPr>
              <w:t>VEM10-6B50</w:t>
            </w:r>
            <w:r w:rsidRPr="00F32A6C">
              <w:rPr>
                <w:rFonts w:hAnsi="ＭＳ 明朝" w:hint="eastAsia"/>
                <w:sz w:val="16"/>
                <w:szCs w:val="16"/>
              </w:rPr>
              <w:br/>
              <w:t>3.3/6.6KV,200A</w:t>
            </w:r>
          </w:p>
        </w:tc>
        <w:tc>
          <w:tcPr>
            <w:tcW w:w="850" w:type="dxa"/>
            <w:vAlign w:val="center"/>
          </w:tcPr>
          <w:p w14:paraId="118DD056" w14:textId="4609D5B9" w:rsidR="00AD389F" w:rsidRPr="00F32A6C" w:rsidRDefault="00AD389F" w:rsidP="00FD28D7">
            <w:pPr>
              <w:jc w:val="both"/>
              <w:rPr>
                <w:rFonts w:hAnsi="ＭＳ 明朝"/>
                <w:sz w:val="16"/>
                <w:szCs w:val="16"/>
              </w:rPr>
            </w:pPr>
            <w:r w:rsidRPr="00F32A6C">
              <w:rPr>
                <w:rFonts w:hAnsi="ＭＳ 明朝" w:hint="eastAsia"/>
                <w:sz w:val="16"/>
                <w:szCs w:val="16"/>
              </w:rPr>
              <w:t>52M１</w:t>
            </w:r>
          </w:p>
        </w:tc>
        <w:tc>
          <w:tcPr>
            <w:tcW w:w="567" w:type="dxa"/>
            <w:vAlign w:val="center"/>
          </w:tcPr>
          <w:p w14:paraId="087E2406" w14:textId="0258E79D"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6A38B72B" w14:textId="27BA1780"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1CD7E748" w14:textId="29245C73"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21D075E5" w14:textId="72FB752D"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627" w:type="dxa"/>
            <w:vAlign w:val="center"/>
          </w:tcPr>
          <w:p w14:paraId="5547A9A2" w14:textId="33CB318A"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1358" w:type="dxa"/>
            <w:vAlign w:val="center"/>
          </w:tcPr>
          <w:p w14:paraId="394384B8" w14:textId="1B0CA8AB" w:rsidR="00AD389F" w:rsidRPr="00F32A6C" w:rsidRDefault="00AD389F" w:rsidP="00FD28D7">
            <w:pPr>
              <w:jc w:val="both"/>
              <w:rPr>
                <w:rFonts w:hAnsi="ＭＳ 明朝"/>
                <w:sz w:val="16"/>
                <w:szCs w:val="16"/>
              </w:rPr>
            </w:pPr>
          </w:p>
        </w:tc>
      </w:tr>
      <w:tr w:rsidR="00F32A6C" w:rsidRPr="00F32A6C" w14:paraId="15EA93DD" w14:textId="77777777" w:rsidTr="005B56D4">
        <w:tc>
          <w:tcPr>
            <w:tcW w:w="546" w:type="dxa"/>
            <w:vMerge/>
            <w:vAlign w:val="center"/>
          </w:tcPr>
          <w:p w14:paraId="0FAFB94F" w14:textId="77777777" w:rsidR="00AD389F" w:rsidRPr="00F32A6C" w:rsidRDefault="00AD389F" w:rsidP="005B56D4">
            <w:pPr>
              <w:jc w:val="center"/>
              <w:rPr>
                <w:rFonts w:hAnsi="ＭＳ 明朝"/>
                <w:sz w:val="16"/>
                <w:szCs w:val="16"/>
              </w:rPr>
            </w:pPr>
          </w:p>
        </w:tc>
        <w:tc>
          <w:tcPr>
            <w:tcW w:w="1365" w:type="dxa"/>
            <w:vMerge/>
            <w:vAlign w:val="center"/>
          </w:tcPr>
          <w:p w14:paraId="19295016" w14:textId="564AD3E4" w:rsidR="00AD389F" w:rsidRPr="00F32A6C" w:rsidRDefault="00AD389F" w:rsidP="00FD28D7">
            <w:pPr>
              <w:jc w:val="both"/>
              <w:rPr>
                <w:rFonts w:hAnsi="ＭＳ 明朝"/>
                <w:sz w:val="16"/>
                <w:szCs w:val="16"/>
              </w:rPr>
            </w:pPr>
          </w:p>
        </w:tc>
        <w:tc>
          <w:tcPr>
            <w:tcW w:w="1701" w:type="dxa"/>
            <w:vAlign w:val="center"/>
          </w:tcPr>
          <w:p w14:paraId="4C45B489" w14:textId="77777777" w:rsidR="00AD389F" w:rsidRPr="00F32A6C" w:rsidRDefault="00AD389F" w:rsidP="00FD28D7">
            <w:pPr>
              <w:jc w:val="both"/>
              <w:rPr>
                <w:rFonts w:hAnsi="ＭＳ 明朝"/>
                <w:sz w:val="16"/>
                <w:szCs w:val="16"/>
              </w:rPr>
            </w:pPr>
            <w:r w:rsidRPr="00F32A6C">
              <w:rPr>
                <w:rFonts w:hAnsi="ＭＳ 明朝" w:hint="eastAsia"/>
                <w:sz w:val="16"/>
                <w:szCs w:val="16"/>
              </w:rPr>
              <w:t>過電流継電器</w:t>
            </w:r>
          </w:p>
          <w:p w14:paraId="60F22485" w14:textId="4286E681" w:rsidR="00AD389F" w:rsidRPr="00F32A6C" w:rsidRDefault="00AD389F" w:rsidP="00FD28D7">
            <w:pPr>
              <w:jc w:val="both"/>
              <w:rPr>
                <w:rFonts w:hAnsi="ＭＳ 明朝"/>
                <w:sz w:val="16"/>
                <w:szCs w:val="16"/>
              </w:rPr>
            </w:pPr>
            <w:r w:rsidRPr="00F32A6C">
              <w:rPr>
                <w:rFonts w:hAnsi="ＭＳ 明朝" w:hint="eastAsia"/>
                <w:sz w:val="16"/>
                <w:szCs w:val="16"/>
              </w:rPr>
              <w:t>（R,T相）</w:t>
            </w:r>
          </w:p>
        </w:tc>
        <w:tc>
          <w:tcPr>
            <w:tcW w:w="1560" w:type="dxa"/>
            <w:vAlign w:val="center"/>
          </w:tcPr>
          <w:p w14:paraId="446FFBED" w14:textId="4C24AC5E" w:rsidR="00AD389F" w:rsidRPr="00F32A6C" w:rsidRDefault="00AD389F" w:rsidP="00FD28D7">
            <w:pPr>
              <w:jc w:val="both"/>
              <w:rPr>
                <w:rFonts w:hAnsi="ＭＳ 明朝"/>
                <w:sz w:val="16"/>
                <w:szCs w:val="16"/>
              </w:rPr>
            </w:pPr>
            <w:r w:rsidRPr="00F32A6C">
              <w:rPr>
                <w:rFonts w:hAnsi="ＭＳ 明朝" w:hint="eastAsia"/>
                <w:sz w:val="16"/>
                <w:szCs w:val="16"/>
              </w:rPr>
              <w:t>IO－CI-B1</w:t>
            </w:r>
          </w:p>
        </w:tc>
        <w:tc>
          <w:tcPr>
            <w:tcW w:w="850" w:type="dxa"/>
            <w:vAlign w:val="center"/>
          </w:tcPr>
          <w:p w14:paraId="1720855F" w14:textId="35F55F53" w:rsidR="00AD389F" w:rsidRPr="00F32A6C" w:rsidRDefault="00AD389F" w:rsidP="00FD28D7">
            <w:pPr>
              <w:jc w:val="both"/>
              <w:rPr>
                <w:rFonts w:hAnsi="ＭＳ 明朝"/>
                <w:sz w:val="16"/>
                <w:szCs w:val="16"/>
              </w:rPr>
            </w:pPr>
            <w:r w:rsidRPr="00F32A6C">
              <w:rPr>
                <w:rFonts w:hAnsi="ＭＳ 明朝" w:hint="eastAsia"/>
                <w:sz w:val="16"/>
                <w:szCs w:val="16"/>
              </w:rPr>
              <w:t>51</w:t>
            </w:r>
          </w:p>
        </w:tc>
        <w:tc>
          <w:tcPr>
            <w:tcW w:w="567" w:type="dxa"/>
            <w:vAlign w:val="center"/>
          </w:tcPr>
          <w:p w14:paraId="55A951EC" w14:textId="2156D071"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5BB89E5A" w14:textId="1A873800"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549FD7CF" w14:textId="507C0D46"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1326F65F" w14:textId="421615E3"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627" w:type="dxa"/>
            <w:vAlign w:val="center"/>
          </w:tcPr>
          <w:p w14:paraId="58C649A4" w14:textId="64528F09"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1358" w:type="dxa"/>
            <w:vAlign w:val="center"/>
          </w:tcPr>
          <w:p w14:paraId="4A03FC15" w14:textId="4FAF79A4" w:rsidR="00AD389F" w:rsidRPr="00F32A6C" w:rsidRDefault="00AD389F" w:rsidP="00FD28D7">
            <w:pPr>
              <w:jc w:val="both"/>
              <w:rPr>
                <w:rFonts w:hAnsi="ＭＳ 明朝"/>
                <w:sz w:val="16"/>
                <w:szCs w:val="16"/>
              </w:rPr>
            </w:pPr>
          </w:p>
        </w:tc>
      </w:tr>
      <w:tr w:rsidR="00F32A6C" w:rsidRPr="00F32A6C" w14:paraId="42622CBA" w14:textId="77777777" w:rsidTr="005B56D4">
        <w:tc>
          <w:tcPr>
            <w:tcW w:w="546" w:type="dxa"/>
            <w:vMerge/>
            <w:vAlign w:val="center"/>
          </w:tcPr>
          <w:p w14:paraId="28476718" w14:textId="77777777" w:rsidR="00AD389F" w:rsidRPr="00F32A6C" w:rsidRDefault="00AD389F" w:rsidP="005B56D4">
            <w:pPr>
              <w:jc w:val="center"/>
              <w:rPr>
                <w:rFonts w:hAnsi="ＭＳ 明朝"/>
                <w:sz w:val="16"/>
                <w:szCs w:val="16"/>
              </w:rPr>
            </w:pPr>
          </w:p>
        </w:tc>
        <w:tc>
          <w:tcPr>
            <w:tcW w:w="1365" w:type="dxa"/>
            <w:vMerge/>
            <w:vAlign w:val="center"/>
          </w:tcPr>
          <w:p w14:paraId="5949F9D8" w14:textId="2ED4798A" w:rsidR="00AD389F" w:rsidRPr="00F32A6C" w:rsidRDefault="00AD389F" w:rsidP="00FD28D7">
            <w:pPr>
              <w:jc w:val="both"/>
              <w:rPr>
                <w:rFonts w:hAnsi="ＭＳ 明朝"/>
                <w:sz w:val="16"/>
                <w:szCs w:val="16"/>
              </w:rPr>
            </w:pPr>
          </w:p>
        </w:tc>
        <w:tc>
          <w:tcPr>
            <w:tcW w:w="1701" w:type="dxa"/>
            <w:vAlign w:val="center"/>
          </w:tcPr>
          <w:p w14:paraId="0602CBA8" w14:textId="2E84DBE2" w:rsidR="00AD389F" w:rsidRPr="00F32A6C" w:rsidRDefault="00AD389F" w:rsidP="00FD28D7">
            <w:pPr>
              <w:jc w:val="both"/>
              <w:rPr>
                <w:rFonts w:hAnsi="ＭＳ 明朝"/>
                <w:sz w:val="16"/>
                <w:szCs w:val="16"/>
              </w:rPr>
            </w:pPr>
            <w:r w:rsidRPr="00F32A6C">
              <w:rPr>
                <w:rFonts w:hAnsi="ＭＳ 明朝" w:hint="eastAsia"/>
                <w:sz w:val="16"/>
                <w:szCs w:val="16"/>
              </w:rPr>
              <w:t>高圧地絡方向継電器</w:t>
            </w:r>
          </w:p>
        </w:tc>
        <w:tc>
          <w:tcPr>
            <w:tcW w:w="1560" w:type="dxa"/>
            <w:vAlign w:val="center"/>
          </w:tcPr>
          <w:p w14:paraId="5638789E" w14:textId="39F43795" w:rsidR="00AD389F" w:rsidRPr="00F32A6C" w:rsidRDefault="00AD389F" w:rsidP="00FD28D7">
            <w:pPr>
              <w:jc w:val="both"/>
              <w:rPr>
                <w:rFonts w:hAnsi="ＭＳ 明朝"/>
                <w:sz w:val="16"/>
                <w:szCs w:val="16"/>
              </w:rPr>
            </w:pPr>
            <w:r w:rsidRPr="00F32A6C">
              <w:rPr>
                <w:rFonts w:hAnsi="ＭＳ 明朝" w:hint="eastAsia"/>
                <w:sz w:val="16"/>
                <w:szCs w:val="16"/>
              </w:rPr>
              <w:t>EDG-1</w:t>
            </w:r>
          </w:p>
        </w:tc>
        <w:tc>
          <w:tcPr>
            <w:tcW w:w="850" w:type="dxa"/>
            <w:vAlign w:val="center"/>
          </w:tcPr>
          <w:p w14:paraId="4F783843" w14:textId="690517BB" w:rsidR="00AD389F" w:rsidRPr="00F32A6C" w:rsidRDefault="00AD389F" w:rsidP="00FD28D7">
            <w:pPr>
              <w:jc w:val="both"/>
              <w:rPr>
                <w:rFonts w:hAnsi="ＭＳ 明朝"/>
                <w:sz w:val="16"/>
                <w:szCs w:val="16"/>
              </w:rPr>
            </w:pPr>
            <w:r w:rsidRPr="00F32A6C">
              <w:rPr>
                <w:rFonts w:hAnsi="ＭＳ 明朝" w:hint="eastAsia"/>
                <w:sz w:val="16"/>
                <w:szCs w:val="16"/>
              </w:rPr>
              <w:t>67M1</w:t>
            </w:r>
          </w:p>
        </w:tc>
        <w:tc>
          <w:tcPr>
            <w:tcW w:w="567" w:type="dxa"/>
            <w:vAlign w:val="center"/>
          </w:tcPr>
          <w:p w14:paraId="52134DA3" w14:textId="036C6184"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49964440" w14:textId="6FE5ACBD"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24C52384" w14:textId="5920B9CE"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567" w:type="dxa"/>
            <w:vAlign w:val="center"/>
          </w:tcPr>
          <w:p w14:paraId="39F057BE" w14:textId="57850A72"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627" w:type="dxa"/>
            <w:vAlign w:val="center"/>
          </w:tcPr>
          <w:p w14:paraId="5462F73A" w14:textId="25EEA5DC" w:rsidR="00AD389F" w:rsidRPr="00F32A6C" w:rsidRDefault="00AD389F" w:rsidP="00FD28D7">
            <w:pPr>
              <w:jc w:val="center"/>
              <w:rPr>
                <w:rFonts w:hAnsi="ＭＳ 明朝"/>
                <w:sz w:val="16"/>
                <w:szCs w:val="16"/>
              </w:rPr>
            </w:pPr>
            <w:r w:rsidRPr="00F32A6C">
              <w:rPr>
                <w:rFonts w:hAnsi="ＭＳ 明朝" w:hint="eastAsia"/>
                <w:sz w:val="16"/>
                <w:szCs w:val="16"/>
              </w:rPr>
              <w:t>○</w:t>
            </w:r>
          </w:p>
        </w:tc>
        <w:tc>
          <w:tcPr>
            <w:tcW w:w="1358" w:type="dxa"/>
            <w:vAlign w:val="center"/>
          </w:tcPr>
          <w:p w14:paraId="73B358CA" w14:textId="19DA7A66" w:rsidR="00AD389F" w:rsidRPr="00F32A6C" w:rsidRDefault="00AD389F" w:rsidP="00FD28D7">
            <w:pPr>
              <w:jc w:val="both"/>
              <w:rPr>
                <w:rFonts w:hAnsi="ＭＳ 明朝"/>
                <w:sz w:val="16"/>
                <w:szCs w:val="16"/>
              </w:rPr>
            </w:pPr>
          </w:p>
        </w:tc>
      </w:tr>
      <w:tr w:rsidR="00F32A6C" w:rsidRPr="00F32A6C" w14:paraId="42D91A33" w14:textId="77777777" w:rsidTr="005B56D4">
        <w:tc>
          <w:tcPr>
            <w:tcW w:w="546" w:type="dxa"/>
            <w:vMerge w:val="restart"/>
            <w:vAlign w:val="center"/>
          </w:tcPr>
          <w:p w14:paraId="0541227B" w14:textId="2A8A3548" w:rsidR="00AD389F" w:rsidRPr="00F32A6C" w:rsidRDefault="00672A51" w:rsidP="005B56D4">
            <w:pPr>
              <w:jc w:val="center"/>
              <w:rPr>
                <w:rFonts w:hAnsi="ＭＳ 明朝"/>
                <w:sz w:val="16"/>
                <w:szCs w:val="16"/>
              </w:rPr>
            </w:pPr>
            <w:r w:rsidRPr="00F32A6C">
              <w:rPr>
                <w:rFonts w:hAnsi="ＭＳ 明朝" w:hint="eastAsia"/>
                <w:sz w:val="16"/>
                <w:szCs w:val="16"/>
              </w:rPr>
              <w:t>21</w:t>
            </w:r>
          </w:p>
        </w:tc>
        <w:tc>
          <w:tcPr>
            <w:tcW w:w="1365" w:type="dxa"/>
            <w:vMerge w:val="restart"/>
            <w:vAlign w:val="center"/>
          </w:tcPr>
          <w:p w14:paraId="125131AB" w14:textId="77777777" w:rsidR="00AD389F" w:rsidRPr="00F32A6C" w:rsidRDefault="00AD389F" w:rsidP="00AD389F">
            <w:pPr>
              <w:jc w:val="both"/>
              <w:rPr>
                <w:rFonts w:hAnsi="ＭＳ 明朝"/>
                <w:sz w:val="16"/>
                <w:szCs w:val="16"/>
              </w:rPr>
            </w:pPr>
            <w:r w:rsidRPr="00F32A6C">
              <w:rPr>
                <w:rFonts w:hAnsi="ＭＳ 明朝" w:hint="eastAsia"/>
                <w:sz w:val="16"/>
                <w:szCs w:val="16"/>
              </w:rPr>
              <w:t>No.2</w:t>
            </w:r>
          </w:p>
          <w:p w14:paraId="0F902D0C" w14:textId="662AC840" w:rsidR="00AD389F" w:rsidRPr="00F32A6C" w:rsidRDefault="00AD389F" w:rsidP="00AD389F">
            <w:pPr>
              <w:jc w:val="both"/>
              <w:rPr>
                <w:rFonts w:hAnsi="ＭＳ 明朝"/>
                <w:sz w:val="16"/>
                <w:szCs w:val="16"/>
              </w:rPr>
            </w:pPr>
            <w:r w:rsidRPr="00F32A6C">
              <w:rPr>
                <w:rFonts w:hAnsi="ＭＳ 明朝" w:hint="eastAsia"/>
                <w:sz w:val="16"/>
                <w:szCs w:val="16"/>
              </w:rPr>
              <w:t>動力変圧器</w:t>
            </w:r>
          </w:p>
          <w:p w14:paraId="291CCE0C" w14:textId="77777777" w:rsidR="00AD389F" w:rsidRPr="00F32A6C" w:rsidRDefault="00AD389F" w:rsidP="00AD389F">
            <w:pPr>
              <w:jc w:val="both"/>
              <w:rPr>
                <w:rFonts w:hAnsi="ＭＳ 明朝"/>
                <w:sz w:val="16"/>
                <w:szCs w:val="16"/>
              </w:rPr>
            </w:pPr>
            <w:r w:rsidRPr="00F32A6C">
              <w:rPr>
                <w:rFonts w:hAnsi="ＭＳ 明朝" w:hint="eastAsia"/>
                <w:sz w:val="16"/>
                <w:szCs w:val="16"/>
              </w:rPr>
              <w:t>二次主幹盤</w:t>
            </w:r>
          </w:p>
          <w:p w14:paraId="717B53FD" w14:textId="51196E09" w:rsidR="00AD389F" w:rsidRPr="00F32A6C" w:rsidRDefault="00AD389F" w:rsidP="00AD389F">
            <w:pPr>
              <w:jc w:val="both"/>
              <w:rPr>
                <w:rFonts w:hAnsi="ＭＳ 明朝"/>
                <w:sz w:val="16"/>
                <w:szCs w:val="16"/>
              </w:rPr>
            </w:pPr>
            <w:r w:rsidRPr="00F32A6C">
              <w:rPr>
                <w:rFonts w:hAnsi="ＭＳ 明朝"/>
                <w:sz w:val="16"/>
                <w:szCs w:val="16"/>
              </w:rPr>
              <w:t>&lt;LP-5&gt;</w:t>
            </w:r>
          </w:p>
        </w:tc>
        <w:tc>
          <w:tcPr>
            <w:tcW w:w="1701" w:type="dxa"/>
            <w:vAlign w:val="center"/>
          </w:tcPr>
          <w:p w14:paraId="1A4B469E" w14:textId="24F596FB" w:rsidR="00AD389F" w:rsidRPr="00F32A6C" w:rsidRDefault="00AD389F" w:rsidP="00AD389F">
            <w:pPr>
              <w:jc w:val="both"/>
              <w:rPr>
                <w:rFonts w:hAnsi="ＭＳ 明朝"/>
                <w:sz w:val="16"/>
                <w:szCs w:val="16"/>
              </w:rPr>
            </w:pPr>
            <w:r w:rsidRPr="00F32A6C">
              <w:rPr>
                <w:rFonts w:hAnsi="ＭＳ 明朝" w:hint="eastAsia"/>
                <w:sz w:val="16"/>
                <w:szCs w:val="16"/>
              </w:rPr>
              <w:t>No.2動力変圧器</w:t>
            </w:r>
            <w:r w:rsidRPr="00F32A6C">
              <w:rPr>
                <w:rFonts w:hAnsi="ＭＳ 明朝" w:hint="eastAsia"/>
                <w:sz w:val="16"/>
                <w:szCs w:val="16"/>
              </w:rPr>
              <w:br/>
              <w:t>二次主幹盤</w:t>
            </w:r>
          </w:p>
        </w:tc>
        <w:tc>
          <w:tcPr>
            <w:tcW w:w="1560" w:type="dxa"/>
            <w:vAlign w:val="center"/>
          </w:tcPr>
          <w:p w14:paraId="54E0E188" w14:textId="7CADDC38" w:rsidR="00AD389F" w:rsidRPr="00F32A6C" w:rsidRDefault="00AD389F" w:rsidP="00AD389F">
            <w:pPr>
              <w:jc w:val="both"/>
              <w:rPr>
                <w:rFonts w:hAnsi="ＭＳ 明朝"/>
                <w:sz w:val="16"/>
                <w:szCs w:val="16"/>
              </w:rPr>
            </w:pPr>
            <w:r w:rsidRPr="00F32A6C">
              <w:rPr>
                <w:rFonts w:hAnsi="ＭＳ 明朝" w:hint="eastAsia"/>
                <w:sz w:val="16"/>
                <w:szCs w:val="16"/>
              </w:rPr>
              <w:t>PC1-P50</w:t>
            </w:r>
          </w:p>
        </w:tc>
        <w:tc>
          <w:tcPr>
            <w:tcW w:w="850" w:type="dxa"/>
            <w:vAlign w:val="center"/>
          </w:tcPr>
          <w:p w14:paraId="5238F8D8" w14:textId="64E5A3B6" w:rsidR="00AD389F" w:rsidRPr="00F32A6C" w:rsidRDefault="00AD389F" w:rsidP="00AD389F">
            <w:pPr>
              <w:jc w:val="both"/>
              <w:rPr>
                <w:rFonts w:hAnsi="ＭＳ 明朝"/>
                <w:sz w:val="16"/>
                <w:szCs w:val="16"/>
              </w:rPr>
            </w:pPr>
          </w:p>
        </w:tc>
        <w:tc>
          <w:tcPr>
            <w:tcW w:w="567" w:type="dxa"/>
            <w:vAlign w:val="center"/>
          </w:tcPr>
          <w:p w14:paraId="6EAF5985" w14:textId="00BE72DB" w:rsidR="00AD389F" w:rsidRPr="00F32A6C" w:rsidRDefault="00AD389F" w:rsidP="00AD389F">
            <w:pPr>
              <w:jc w:val="center"/>
              <w:rPr>
                <w:rFonts w:hAnsi="ＭＳ 明朝"/>
                <w:sz w:val="16"/>
                <w:szCs w:val="16"/>
              </w:rPr>
            </w:pPr>
            <w:r w:rsidRPr="00F32A6C">
              <w:rPr>
                <w:rFonts w:hAnsi="ＭＳ 明朝" w:hint="eastAsia"/>
                <w:sz w:val="16"/>
                <w:szCs w:val="16"/>
              </w:rPr>
              <w:t>○</w:t>
            </w:r>
          </w:p>
        </w:tc>
        <w:tc>
          <w:tcPr>
            <w:tcW w:w="567" w:type="dxa"/>
            <w:vAlign w:val="center"/>
          </w:tcPr>
          <w:p w14:paraId="580A4876" w14:textId="2548E179" w:rsidR="00AD389F" w:rsidRPr="00F32A6C" w:rsidRDefault="00AD389F" w:rsidP="00AD389F">
            <w:pPr>
              <w:jc w:val="center"/>
              <w:rPr>
                <w:rFonts w:hAnsi="ＭＳ 明朝"/>
                <w:sz w:val="16"/>
                <w:szCs w:val="16"/>
              </w:rPr>
            </w:pPr>
            <w:r w:rsidRPr="00F32A6C">
              <w:rPr>
                <w:rFonts w:hAnsi="ＭＳ 明朝" w:hint="eastAsia"/>
                <w:sz w:val="16"/>
                <w:szCs w:val="16"/>
              </w:rPr>
              <w:t>○</w:t>
            </w:r>
          </w:p>
        </w:tc>
        <w:tc>
          <w:tcPr>
            <w:tcW w:w="567" w:type="dxa"/>
            <w:vAlign w:val="center"/>
          </w:tcPr>
          <w:p w14:paraId="1D8ACE88" w14:textId="77FEB559" w:rsidR="00AD389F" w:rsidRPr="00F32A6C" w:rsidRDefault="00AD389F" w:rsidP="00AD389F">
            <w:pPr>
              <w:jc w:val="center"/>
              <w:rPr>
                <w:rFonts w:hAnsi="ＭＳ 明朝"/>
                <w:sz w:val="16"/>
                <w:szCs w:val="16"/>
              </w:rPr>
            </w:pPr>
            <w:r w:rsidRPr="00F32A6C">
              <w:rPr>
                <w:rFonts w:hAnsi="ＭＳ 明朝" w:hint="eastAsia"/>
                <w:sz w:val="16"/>
                <w:szCs w:val="16"/>
              </w:rPr>
              <w:t>○</w:t>
            </w:r>
          </w:p>
        </w:tc>
        <w:tc>
          <w:tcPr>
            <w:tcW w:w="567" w:type="dxa"/>
            <w:vAlign w:val="center"/>
          </w:tcPr>
          <w:p w14:paraId="7121EDF4" w14:textId="01800D3C" w:rsidR="00AD389F" w:rsidRPr="00F32A6C" w:rsidRDefault="00AD389F" w:rsidP="00AD389F">
            <w:pPr>
              <w:jc w:val="center"/>
              <w:rPr>
                <w:rFonts w:hAnsi="ＭＳ 明朝"/>
                <w:sz w:val="16"/>
                <w:szCs w:val="16"/>
              </w:rPr>
            </w:pPr>
            <w:r w:rsidRPr="00F32A6C">
              <w:rPr>
                <w:rFonts w:hAnsi="ＭＳ 明朝" w:hint="eastAsia"/>
                <w:sz w:val="16"/>
                <w:szCs w:val="16"/>
              </w:rPr>
              <w:t>○</w:t>
            </w:r>
          </w:p>
        </w:tc>
        <w:tc>
          <w:tcPr>
            <w:tcW w:w="627" w:type="dxa"/>
            <w:vAlign w:val="center"/>
          </w:tcPr>
          <w:p w14:paraId="3DB28C79" w14:textId="28887643" w:rsidR="00AD389F" w:rsidRPr="00F32A6C" w:rsidRDefault="00AD389F" w:rsidP="00AD389F">
            <w:pPr>
              <w:jc w:val="center"/>
              <w:rPr>
                <w:rFonts w:hAnsi="ＭＳ 明朝"/>
                <w:sz w:val="16"/>
                <w:szCs w:val="16"/>
              </w:rPr>
            </w:pPr>
            <w:r w:rsidRPr="00F32A6C">
              <w:rPr>
                <w:rFonts w:hAnsi="ＭＳ 明朝" w:hint="eastAsia"/>
                <w:sz w:val="16"/>
                <w:szCs w:val="16"/>
              </w:rPr>
              <w:t>○</w:t>
            </w:r>
          </w:p>
        </w:tc>
        <w:tc>
          <w:tcPr>
            <w:tcW w:w="1358" w:type="dxa"/>
            <w:vAlign w:val="center"/>
          </w:tcPr>
          <w:p w14:paraId="05C3C7EA" w14:textId="0594AEB1" w:rsidR="00AD389F" w:rsidRPr="00F32A6C" w:rsidRDefault="00AD389F" w:rsidP="00AD389F">
            <w:pPr>
              <w:jc w:val="both"/>
              <w:rPr>
                <w:rFonts w:hAnsi="ＭＳ 明朝"/>
                <w:sz w:val="16"/>
                <w:szCs w:val="16"/>
              </w:rPr>
            </w:pPr>
          </w:p>
        </w:tc>
      </w:tr>
      <w:tr w:rsidR="00F32A6C" w:rsidRPr="00F32A6C" w14:paraId="0EF96A3C" w14:textId="77777777" w:rsidTr="005B56D4">
        <w:tc>
          <w:tcPr>
            <w:tcW w:w="546" w:type="dxa"/>
            <w:vMerge/>
            <w:vAlign w:val="center"/>
          </w:tcPr>
          <w:p w14:paraId="5A8AFD36" w14:textId="77777777" w:rsidR="00AD389F" w:rsidRPr="00F32A6C" w:rsidRDefault="00AD389F" w:rsidP="005B56D4">
            <w:pPr>
              <w:jc w:val="center"/>
              <w:rPr>
                <w:rFonts w:hAnsi="ＭＳ 明朝"/>
                <w:sz w:val="16"/>
                <w:szCs w:val="16"/>
              </w:rPr>
            </w:pPr>
          </w:p>
        </w:tc>
        <w:tc>
          <w:tcPr>
            <w:tcW w:w="1365" w:type="dxa"/>
            <w:vMerge/>
            <w:vAlign w:val="center"/>
          </w:tcPr>
          <w:p w14:paraId="2589679A" w14:textId="51E508AF" w:rsidR="00AD389F" w:rsidRPr="00F32A6C" w:rsidRDefault="00AD389F" w:rsidP="00AD389F">
            <w:pPr>
              <w:jc w:val="both"/>
              <w:rPr>
                <w:rFonts w:hAnsi="ＭＳ 明朝"/>
                <w:sz w:val="16"/>
                <w:szCs w:val="16"/>
              </w:rPr>
            </w:pPr>
          </w:p>
        </w:tc>
        <w:tc>
          <w:tcPr>
            <w:tcW w:w="1701" w:type="dxa"/>
            <w:vAlign w:val="center"/>
          </w:tcPr>
          <w:p w14:paraId="23583605" w14:textId="603D0EE2" w:rsidR="00AD389F" w:rsidRPr="00F32A6C" w:rsidRDefault="00AD389F" w:rsidP="00AD389F">
            <w:pPr>
              <w:jc w:val="both"/>
              <w:rPr>
                <w:rFonts w:hAnsi="ＭＳ 明朝"/>
                <w:sz w:val="16"/>
                <w:szCs w:val="16"/>
              </w:rPr>
            </w:pPr>
            <w:r w:rsidRPr="00F32A6C">
              <w:rPr>
                <w:rFonts w:hAnsi="ＭＳ 明朝" w:hint="eastAsia"/>
                <w:sz w:val="16"/>
                <w:szCs w:val="16"/>
              </w:rPr>
              <w:t>気中遮断器</w:t>
            </w:r>
          </w:p>
        </w:tc>
        <w:tc>
          <w:tcPr>
            <w:tcW w:w="1560" w:type="dxa"/>
            <w:vAlign w:val="center"/>
          </w:tcPr>
          <w:p w14:paraId="3BA71FB2" w14:textId="77777777" w:rsidR="00AD389F" w:rsidRPr="00F32A6C" w:rsidRDefault="00AD389F" w:rsidP="00AD389F">
            <w:pPr>
              <w:jc w:val="both"/>
              <w:rPr>
                <w:rFonts w:hAnsi="ＭＳ 明朝"/>
                <w:sz w:val="16"/>
                <w:szCs w:val="16"/>
              </w:rPr>
            </w:pPr>
            <w:r w:rsidRPr="00F32A6C">
              <w:rPr>
                <w:rFonts w:hAnsi="ＭＳ 明朝" w:hint="eastAsia"/>
                <w:sz w:val="16"/>
                <w:szCs w:val="16"/>
              </w:rPr>
              <w:t>B10A-2</w:t>
            </w:r>
            <w:r w:rsidRPr="00F32A6C">
              <w:rPr>
                <w:rFonts w:hAnsi="ＭＳ 明朝"/>
                <w:sz w:val="16"/>
                <w:szCs w:val="16"/>
              </w:rPr>
              <w:t xml:space="preserve"> </w:t>
            </w:r>
          </w:p>
          <w:p w14:paraId="0A1D24B4" w14:textId="1FA9441F" w:rsidR="00AD389F" w:rsidRPr="00F32A6C" w:rsidRDefault="00AD389F" w:rsidP="00AD389F">
            <w:pPr>
              <w:jc w:val="both"/>
              <w:rPr>
                <w:rFonts w:hAnsi="ＭＳ 明朝"/>
                <w:sz w:val="16"/>
                <w:szCs w:val="16"/>
              </w:rPr>
            </w:pPr>
            <w:r w:rsidRPr="00F32A6C">
              <w:rPr>
                <w:rFonts w:hAnsi="ＭＳ 明朝" w:hint="eastAsia"/>
                <w:sz w:val="16"/>
                <w:szCs w:val="16"/>
              </w:rPr>
              <w:t>2500A 63kA</w:t>
            </w:r>
          </w:p>
        </w:tc>
        <w:tc>
          <w:tcPr>
            <w:tcW w:w="850" w:type="dxa"/>
            <w:vAlign w:val="center"/>
          </w:tcPr>
          <w:p w14:paraId="1B15BA6D" w14:textId="041FD41C" w:rsidR="00AD389F" w:rsidRPr="00F32A6C" w:rsidRDefault="00AD389F" w:rsidP="00AD389F">
            <w:pPr>
              <w:jc w:val="both"/>
              <w:rPr>
                <w:rFonts w:hAnsi="ＭＳ 明朝"/>
                <w:sz w:val="16"/>
                <w:szCs w:val="16"/>
              </w:rPr>
            </w:pPr>
            <w:r w:rsidRPr="00F32A6C">
              <w:rPr>
                <w:rFonts w:hAnsi="ＭＳ 明朝" w:hint="eastAsia"/>
                <w:sz w:val="16"/>
                <w:szCs w:val="16"/>
              </w:rPr>
              <w:t>52T22、52PTB2</w:t>
            </w:r>
          </w:p>
        </w:tc>
        <w:tc>
          <w:tcPr>
            <w:tcW w:w="567" w:type="dxa"/>
            <w:vAlign w:val="center"/>
          </w:tcPr>
          <w:p w14:paraId="2B9DA172" w14:textId="5418DE08" w:rsidR="00AD389F" w:rsidRPr="00F32A6C" w:rsidRDefault="00AD389F" w:rsidP="00AD389F">
            <w:pPr>
              <w:jc w:val="center"/>
              <w:rPr>
                <w:rFonts w:hAnsi="ＭＳ 明朝"/>
                <w:sz w:val="16"/>
                <w:szCs w:val="16"/>
              </w:rPr>
            </w:pPr>
            <w:r w:rsidRPr="00F32A6C">
              <w:rPr>
                <w:rFonts w:hAnsi="ＭＳ 明朝" w:hint="eastAsia"/>
                <w:sz w:val="16"/>
                <w:szCs w:val="16"/>
              </w:rPr>
              <w:t>○</w:t>
            </w:r>
          </w:p>
        </w:tc>
        <w:tc>
          <w:tcPr>
            <w:tcW w:w="567" w:type="dxa"/>
            <w:vAlign w:val="center"/>
          </w:tcPr>
          <w:p w14:paraId="59474E95" w14:textId="590ACB05" w:rsidR="00AD389F" w:rsidRPr="00F32A6C" w:rsidRDefault="00AD389F" w:rsidP="00AD389F">
            <w:pPr>
              <w:jc w:val="center"/>
              <w:rPr>
                <w:rFonts w:hAnsi="ＭＳ 明朝"/>
                <w:sz w:val="16"/>
                <w:szCs w:val="16"/>
              </w:rPr>
            </w:pPr>
            <w:r w:rsidRPr="00F32A6C">
              <w:rPr>
                <w:rFonts w:hAnsi="ＭＳ 明朝" w:hint="eastAsia"/>
                <w:sz w:val="16"/>
                <w:szCs w:val="16"/>
              </w:rPr>
              <w:t>○</w:t>
            </w:r>
          </w:p>
        </w:tc>
        <w:tc>
          <w:tcPr>
            <w:tcW w:w="567" w:type="dxa"/>
            <w:vAlign w:val="center"/>
          </w:tcPr>
          <w:p w14:paraId="1F9E7E80" w14:textId="0E1B7129" w:rsidR="00AD389F" w:rsidRPr="00F32A6C" w:rsidRDefault="00AD389F" w:rsidP="00AD389F">
            <w:pPr>
              <w:jc w:val="center"/>
              <w:rPr>
                <w:rFonts w:hAnsi="ＭＳ 明朝"/>
                <w:sz w:val="16"/>
                <w:szCs w:val="16"/>
              </w:rPr>
            </w:pPr>
            <w:r w:rsidRPr="00F32A6C">
              <w:rPr>
                <w:rFonts w:hAnsi="ＭＳ 明朝" w:hint="eastAsia"/>
                <w:sz w:val="16"/>
                <w:szCs w:val="16"/>
              </w:rPr>
              <w:t>○</w:t>
            </w:r>
          </w:p>
        </w:tc>
        <w:tc>
          <w:tcPr>
            <w:tcW w:w="567" w:type="dxa"/>
            <w:vAlign w:val="center"/>
          </w:tcPr>
          <w:p w14:paraId="1E67BC35" w14:textId="4DD0EC6A" w:rsidR="00AD389F" w:rsidRPr="00F32A6C" w:rsidRDefault="00AD389F" w:rsidP="00AD389F">
            <w:pPr>
              <w:jc w:val="center"/>
              <w:rPr>
                <w:rFonts w:hAnsi="ＭＳ 明朝"/>
                <w:sz w:val="16"/>
                <w:szCs w:val="16"/>
              </w:rPr>
            </w:pPr>
            <w:r w:rsidRPr="00F32A6C">
              <w:rPr>
                <w:rFonts w:hAnsi="ＭＳ 明朝" w:hint="eastAsia"/>
                <w:sz w:val="16"/>
                <w:szCs w:val="16"/>
              </w:rPr>
              <w:t>○</w:t>
            </w:r>
          </w:p>
        </w:tc>
        <w:tc>
          <w:tcPr>
            <w:tcW w:w="627" w:type="dxa"/>
            <w:vAlign w:val="center"/>
          </w:tcPr>
          <w:p w14:paraId="0CAC1094" w14:textId="630A7306" w:rsidR="00AD389F" w:rsidRPr="00F32A6C" w:rsidRDefault="00AD389F" w:rsidP="00AD389F">
            <w:pPr>
              <w:jc w:val="center"/>
              <w:rPr>
                <w:rFonts w:hAnsi="ＭＳ 明朝"/>
                <w:sz w:val="16"/>
                <w:szCs w:val="16"/>
              </w:rPr>
            </w:pPr>
            <w:r w:rsidRPr="00F32A6C">
              <w:rPr>
                <w:rFonts w:hAnsi="ＭＳ 明朝" w:hint="eastAsia"/>
                <w:sz w:val="16"/>
                <w:szCs w:val="16"/>
              </w:rPr>
              <w:t>○</w:t>
            </w:r>
          </w:p>
        </w:tc>
        <w:tc>
          <w:tcPr>
            <w:tcW w:w="1358" w:type="dxa"/>
            <w:vAlign w:val="center"/>
          </w:tcPr>
          <w:p w14:paraId="4004B0A4" w14:textId="33FE6583" w:rsidR="00AD389F" w:rsidRPr="00F32A6C" w:rsidRDefault="00AD389F" w:rsidP="00AD389F">
            <w:pPr>
              <w:jc w:val="both"/>
              <w:rPr>
                <w:rFonts w:hAnsi="ＭＳ 明朝"/>
                <w:sz w:val="16"/>
                <w:szCs w:val="16"/>
              </w:rPr>
            </w:pPr>
          </w:p>
        </w:tc>
      </w:tr>
      <w:tr w:rsidR="00F32A6C" w:rsidRPr="00F32A6C" w14:paraId="7CE55260" w14:textId="77777777" w:rsidTr="005B56D4">
        <w:tc>
          <w:tcPr>
            <w:tcW w:w="546" w:type="dxa"/>
            <w:vAlign w:val="center"/>
          </w:tcPr>
          <w:p w14:paraId="6F21346D" w14:textId="4F542268" w:rsidR="009B7FFD" w:rsidRPr="00F32A6C" w:rsidRDefault="009B7FFD" w:rsidP="009B7FFD">
            <w:pPr>
              <w:jc w:val="center"/>
              <w:rPr>
                <w:rFonts w:hAnsi="ＭＳ 明朝"/>
                <w:sz w:val="16"/>
                <w:szCs w:val="16"/>
              </w:rPr>
            </w:pPr>
            <w:r w:rsidRPr="00F32A6C">
              <w:rPr>
                <w:rFonts w:hAnsi="ＭＳ 明朝" w:hint="eastAsia"/>
                <w:sz w:val="16"/>
                <w:szCs w:val="16"/>
              </w:rPr>
              <w:t>22</w:t>
            </w:r>
          </w:p>
        </w:tc>
        <w:tc>
          <w:tcPr>
            <w:tcW w:w="1365" w:type="dxa"/>
            <w:vAlign w:val="center"/>
          </w:tcPr>
          <w:p w14:paraId="57097B7C" w14:textId="77777777" w:rsidR="009B7FFD" w:rsidRPr="00F32A6C" w:rsidRDefault="009B7FFD" w:rsidP="009B7FFD">
            <w:pPr>
              <w:rPr>
                <w:rFonts w:hAnsi="ＭＳ 明朝"/>
                <w:sz w:val="16"/>
                <w:szCs w:val="16"/>
              </w:rPr>
            </w:pPr>
            <w:r w:rsidRPr="00F32A6C">
              <w:rPr>
                <w:rFonts w:hAnsi="ＭＳ 明朝" w:hint="eastAsia"/>
                <w:sz w:val="16"/>
                <w:szCs w:val="16"/>
              </w:rPr>
              <w:t>U</w:t>
            </w:r>
            <w:r w:rsidRPr="00F32A6C">
              <w:rPr>
                <w:rFonts w:hAnsi="ＭＳ 明朝"/>
                <w:sz w:val="16"/>
                <w:szCs w:val="16"/>
              </w:rPr>
              <w:t>GS</w:t>
            </w:r>
            <w:r w:rsidRPr="00F32A6C">
              <w:rPr>
                <w:rFonts w:hAnsi="ＭＳ 明朝" w:hint="eastAsia"/>
                <w:sz w:val="16"/>
                <w:szCs w:val="16"/>
              </w:rPr>
              <w:t>盤（屋外）</w:t>
            </w:r>
          </w:p>
          <w:p w14:paraId="67E526FE" w14:textId="21D31BDD" w:rsidR="009B7FFD" w:rsidRPr="00F32A6C" w:rsidRDefault="009B7FFD" w:rsidP="009B7FFD">
            <w:pPr>
              <w:jc w:val="both"/>
              <w:rPr>
                <w:rFonts w:hAnsi="ＭＳ 明朝"/>
                <w:sz w:val="16"/>
                <w:szCs w:val="16"/>
              </w:rPr>
            </w:pPr>
            <w:r w:rsidRPr="00F32A6C">
              <w:rPr>
                <w:rFonts w:hAnsi="ＭＳ 明朝" w:hint="eastAsia"/>
                <w:sz w:val="16"/>
                <w:szCs w:val="16"/>
              </w:rPr>
              <w:t>（予備 2系）</w:t>
            </w:r>
          </w:p>
        </w:tc>
        <w:tc>
          <w:tcPr>
            <w:tcW w:w="1701" w:type="dxa"/>
            <w:vAlign w:val="center"/>
          </w:tcPr>
          <w:p w14:paraId="3AE0C2A1" w14:textId="77777777" w:rsidR="009B7FFD" w:rsidRPr="00F32A6C" w:rsidRDefault="009B7FFD" w:rsidP="009B7FFD">
            <w:pPr>
              <w:jc w:val="both"/>
              <w:rPr>
                <w:rFonts w:hAnsi="ＭＳ 明朝"/>
                <w:sz w:val="16"/>
                <w:szCs w:val="16"/>
              </w:rPr>
            </w:pPr>
            <w:r w:rsidRPr="00F32A6C">
              <w:rPr>
                <w:rFonts w:hAnsi="ＭＳ 明朝" w:hint="eastAsia"/>
                <w:sz w:val="16"/>
                <w:szCs w:val="16"/>
              </w:rPr>
              <w:t>高圧地絡方向</w:t>
            </w:r>
          </w:p>
          <w:p w14:paraId="5D15BF9B" w14:textId="5B97700E" w:rsidR="009B7FFD" w:rsidRPr="00F32A6C" w:rsidRDefault="009B7FFD" w:rsidP="009B7FFD">
            <w:pPr>
              <w:jc w:val="both"/>
              <w:rPr>
                <w:rFonts w:hAnsi="ＭＳ 明朝"/>
                <w:sz w:val="16"/>
                <w:szCs w:val="16"/>
              </w:rPr>
            </w:pPr>
            <w:r w:rsidRPr="00F32A6C">
              <w:rPr>
                <w:rFonts w:hAnsi="ＭＳ 明朝" w:hint="eastAsia"/>
                <w:sz w:val="16"/>
                <w:szCs w:val="16"/>
              </w:rPr>
              <w:t>継電器</w:t>
            </w:r>
          </w:p>
        </w:tc>
        <w:tc>
          <w:tcPr>
            <w:tcW w:w="1560" w:type="dxa"/>
            <w:vAlign w:val="center"/>
          </w:tcPr>
          <w:p w14:paraId="26647547" w14:textId="5BB2B38F" w:rsidR="009B7FFD" w:rsidRPr="00F32A6C" w:rsidRDefault="009B7FFD" w:rsidP="009B7FFD">
            <w:pPr>
              <w:jc w:val="both"/>
              <w:rPr>
                <w:rFonts w:hAnsi="ＭＳ 明朝"/>
                <w:sz w:val="16"/>
                <w:szCs w:val="16"/>
              </w:rPr>
            </w:pPr>
            <w:r w:rsidRPr="00F32A6C">
              <w:rPr>
                <w:rFonts w:hAnsi="ＭＳ 明朝"/>
                <w:sz w:val="16"/>
                <w:szCs w:val="16"/>
              </w:rPr>
              <w:t>KLR</w:t>
            </w:r>
            <w:r w:rsidRPr="00F32A6C">
              <w:rPr>
                <w:rFonts w:hAnsi="ＭＳ 明朝" w:hint="eastAsia"/>
                <w:sz w:val="16"/>
                <w:szCs w:val="16"/>
              </w:rPr>
              <w:t>-</w:t>
            </w:r>
            <w:r w:rsidRPr="00F32A6C">
              <w:rPr>
                <w:rFonts w:hAnsi="ＭＳ 明朝"/>
                <w:sz w:val="16"/>
                <w:szCs w:val="16"/>
              </w:rPr>
              <w:t>B</w:t>
            </w:r>
            <w:r w:rsidRPr="00F32A6C">
              <w:rPr>
                <w:rFonts w:hAnsi="ＭＳ 明朝" w:hint="eastAsia"/>
                <w:sz w:val="16"/>
                <w:szCs w:val="16"/>
              </w:rPr>
              <w:t>-D</w:t>
            </w:r>
            <w:r w:rsidRPr="00F32A6C">
              <w:rPr>
                <w:rFonts w:hAnsi="ＭＳ 明朝"/>
                <w:sz w:val="16"/>
                <w:szCs w:val="16"/>
              </w:rPr>
              <w:t>T</w:t>
            </w:r>
          </w:p>
        </w:tc>
        <w:tc>
          <w:tcPr>
            <w:tcW w:w="850" w:type="dxa"/>
            <w:vAlign w:val="center"/>
          </w:tcPr>
          <w:p w14:paraId="76F3E1B5" w14:textId="719F530E" w:rsidR="009B7FFD" w:rsidRPr="00F32A6C" w:rsidRDefault="009B7FFD" w:rsidP="009B7FFD">
            <w:pPr>
              <w:jc w:val="both"/>
              <w:rPr>
                <w:rFonts w:hAnsi="ＭＳ 明朝"/>
                <w:sz w:val="16"/>
                <w:szCs w:val="16"/>
              </w:rPr>
            </w:pPr>
            <w:r w:rsidRPr="00F32A6C">
              <w:rPr>
                <w:rFonts w:hAnsi="ＭＳ 明朝"/>
                <w:sz w:val="16"/>
                <w:szCs w:val="16"/>
              </w:rPr>
              <w:t>67GR</w:t>
            </w:r>
          </w:p>
        </w:tc>
        <w:tc>
          <w:tcPr>
            <w:tcW w:w="567" w:type="dxa"/>
            <w:vAlign w:val="center"/>
          </w:tcPr>
          <w:p w14:paraId="0526D072" w14:textId="084245B0"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3D176A46" w14:textId="71781F51"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4654D67F" w14:textId="285650FA"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3FB5A286" w14:textId="126D45B0"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627" w:type="dxa"/>
            <w:vAlign w:val="center"/>
          </w:tcPr>
          <w:p w14:paraId="3628C719" w14:textId="051733A1"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1358" w:type="dxa"/>
            <w:vAlign w:val="center"/>
          </w:tcPr>
          <w:p w14:paraId="556ACA72" w14:textId="77777777" w:rsidR="009B7FFD" w:rsidRPr="00F32A6C" w:rsidRDefault="009B7FFD" w:rsidP="009B7FFD">
            <w:pPr>
              <w:jc w:val="both"/>
              <w:rPr>
                <w:rFonts w:hAnsi="ＭＳ 明朝"/>
                <w:sz w:val="16"/>
                <w:szCs w:val="16"/>
              </w:rPr>
            </w:pPr>
          </w:p>
        </w:tc>
      </w:tr>
      <w:tr w:rsidR="00F32A6C" w:rsidRPr="00F32A6C" w14:paraId="1E0684A3" w14:textId="77777777" w:rsidTr="005B56D4">
        <w:tc>
          <w:tcPr>
            <w:tcW w:w="546" w:type="dxa"/>
            <w:vAlign w:val="center"/>
          </w:tcPr>
          <w:p w14:paraId="0EFED6B7" w14:textId="14068C22" w:rsidR="009B7FFD" w:rsidRPr="00F32A6C" w:rsidRDefault="009B7FFD" w:rsidP="009B7FFD">
            <w:pPr>
              <w:jc w:val="center"/>
              <w:rPr>
                <w:rFonts w:hAnsi="ＭＳ 明朝"/>
                <w:sz w:val="16"/>
                <w:szCs w:val="16"/>
              </w:rPr>
            </w:pPr>
            <w:r w:rsidRPr="00F32A6C">
              <w:rPr>
                <w:rFonts w:hAnsi="ＭＳ 明朝" w:hint="eastAsia"/>
                <w:sz w:val="16"/>
                <w:szCs w:val="16"/>
              </w:rPr>
              <w:t>23</w:t>
            </w:r>
          </w:p>
        </w:tc>
        <w:tc>
          <w:tcPr>
            <w:tcW w:w="1365" w:type="dxa"/>
            <w:vAlign w:val="center"/>
          </w:tcPr>
          <w:p w14:paraId="617FE539" w14:textId="19CE5DE8" w:rsidR="009B7FFD" w:rsidRPr="00F32A6C" w:rsidRDefault="009B7FFD" w:rsidP="009B7FFD">
            <w:pPr>
              <w:jc w:val="both"/>
              <w:rPr>
                <w:rFonts w:hAnsi="ＭＳ 明朝"/>
                <w:sz w:val="16"/>
                <w:szCs w:val="16"/>
              </w:rPr>
            </w:pPr>
            <w:r w:rsidRPr="00F32A6C">
              <w:rPr>
                <w:rFonts w:hAnsi="ＭＳ 明朝" w:hint="eastAsia"/>
                <w:sz w:val="16"/>
                <w:szCs w:val="16"/>
              </w:rPr>
              <w:t>2系引込盤</w:t>
            </w:r>
            <w:r w:rsidRPr="00F32A6C">
              <w:rPr>
                <w:rFonts w:hAnsi="ＭＳ 明朝"/>
                <w:sz w:val="16"/>
                <w:szCs w:val="16"/>
              </w:rPr>
              <w:t>&lt;</w:t>
            </w:r>
            <w:r w:rsidRPr="00F32A6C">
              <w:rPr>
                <w:rFonts w:hAnsi="ＭＳ 明朝" w:hint="eastAsia"/>
                <w:sz w:val="16"/>
                <w:szCs w:val="16"/>
              </w:rPr>
              <w:t>R</w:t>
            </w:r>
            <w:r w:rsidRPr="00F32A6C">
              <w:rPr>
                <w:rFonts w:hAnsi="ＭＳ 明朝"/>
                <w:sz w:val="16"/>
                <w:szCs w:val="16"/>
              </w:rPr>
              <w:t>M</w:t>
            </w:r>
            <w:r w:rsidRPr="00F32A6C">
              <w:rPr>
                <w:rFonts w:hAnsi="ＭＳ 明朝" w:hint="eastAsia"/>
                <w:sz w:val="16"/>
                <w:szCs w:val="16"/>
              </w:rPr>
              <w:t>201</w:t>
            </w:r>
            <w:r w:rsidRPr="00F32A6C">
              <w:rPr>
                <w:rFonts w:hAnsi="ＭＳ 明朝"/>
                <w:sz w:val="16"/>
                <w:szCs w:val="16"/>
              </w:rPr>
              <w:t>&gt;</w:t>
            </w:r>
          </w:p>
        </w:tc>
        <w:tc>
          <w:tcPr>
            <w:tcW w:w="1701" w:type="dxa"/>
            <w:vAlign w:val="center"/>
          </w:tcPr>
          <w:p w14:paraId="0289A523" w14:textId="1CF55AD6" w:rsidR="009B7FFD" w:rsidRPr="00F32A6C" w:rsidRDefault="009B7FFD" w:rsidP="009B7FFD">
            <w:pPr>
              <w:jc w:val="both"/>
              <w:rPr>
                <w:rFonts w:hAnsi="ＭＳ 明朝"/>
                <w:sz w:val="16"/>
                <w:szCs w:val="16"/>
              </w:rPr>
            </w:pPr>
            <w:r w:rsidRPr="00F32A6C">
              <w:rPr>
                <w:rFonts w:hAnsi="ＭＳ 明朝" w:hint="eastAsia"/>
                <w:sz w:val="16"/>
                <w:szCs w:val="16"/>
              </w:rPr>
              <w:t>断路器</w:t>
            </w:r>
          </w:p>
        </w:tc>
        <w:tc>
          <w:tcPr>
            <w:tcW w:w="1560" w:type="dxa"/>
            <w:vAlign w:val="center"/>
          </w:tcPr>
          <w:p w14:paraId="0BAA7726" w14:textId="77777777" w:rsidR="009B7FFD" w:rsidRPr="00F32A6C" w:rsidRDefault="009B7FFD" w:rsidP="009B7FFD">
            <w:pPr>
              <w:jc w:val="both"/>
              <w:rPr>
                <w:rFonts w:hAnsi="ＭＳ 明朝"/>
                <w:sz w:val="16"/>
                <w:szCs w:val="16"/>
              </w:rPr>
            </w:pPr>
            <w:r w:rsidRPr="00F32A6C">
              <w:rPr>
                <w:rFonts w:hAnsi="ＭＳ 明朝" w:hint="eastAsia"/>
                <w:sz w:val="16"/>
                <w:szCs w:val="16"/>
              </w:rPr>
              <w:t>SV3－6F-RAL</w:t>
            </w:r>
          </w:p>
          <w:p w14:paraId="7590D2A1" w14:textId="25A99126" w:rsidR="009B7FFD" w:rsidRPr="00F32A6C" w:rsidRDefault="009B7FFD" w:rsidP="009B7FFD">
            <w:pPr>
              <w:jc w:val="both"/>
              <w:rPr>
                <w:rFonts w:hAnsi="ＭＳ 明朝"/>
                <w:sz w:val="16"/>
                <w:szCs w:val="16"/>
              </w:rPr>
            </w:pPr>
            <w:r w:rsidRPr="00F32A6C">
              <w:rPr>
                <w:rFonts w:hAnsi="ＭＳ 明朝" w:hint="eastAsia"/>
                <w:sz w:val="16"/>
                <w:szCs w:val="16"/>
              </w:rPr>
              <w:t>7.2kV　600A</w:t>
            </w:r>
          </w:p>
        </w:tc>
        <w:tc>
          <w:tcPr>
            <w:tcW w:w="850" w:type="dxa"/>
            <w:vAlign w:val="center"/>
          </w:tcPr>
          <w:p w14:paraId="4FED5D0E" w14:textId="753215F3" w:rsidR="009B7FFD" w:rsidRPr="00F32A6C" w:rsidRDefault="009B7FFD" w:rsidP="009B7FFD">
            <w:pPr>
              <w:jc w:val="both"/>
              <w:rPr>
                <w:rFonts w:hAnsi="ＭＳ 明朝"/>
                <w:sz w:val="16"/>
                <w:szCs w:val="16"/>
              </w:rPr>
            </w:pPr>
            <w:r w:rsidRPr="00F32A6C">
              <w:rPr>
                <w:rFonts w:hAnsi="ＭＳ 明朝" w:hint="eastAsia"/>
                <w:sz w:val="16"/>
                <w:szCs w:val="16"/>
              </w:rPr>
              <w:t>89</w:t>
            </w:r>
            <w:r w:rsidRPr="00F32A6C">
              <w:rPr>
                <w:rFonts w:hAnsi="ＭＳ 明朝"/>
                <w:sz w:val="16"/>
                <w:szCs w:val="16"/>
              </w:rPr>
              <w:t>R2</w:t>
            </w:r>
          </w:p>
        </w:tc>
        <w:tc>
          <w:tcPr>
            <w:tcW w:w="567" w:type="dxa"/>
            <w:vAlign w:val="center"/>
          </w:tcPr>
          <w:p w14:paraId="6017C883" w14:textId="1D80FF7E"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0B742F0C" w14:textId="78D6541F"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033D9097" w14:textId="516610D0"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6BE0B14B" w14:textId="539FD699"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627" w:type="dxa"/>
            <w:vAlign w:val="center"/>
          </w:tcPr>
          <w:p w14:paraId="25FE6C2E" w14:textId="35F8A006"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1358" w:type="dxa"/>
            <w:vAlign w:val="center"/>
          </w:tcPr>
          <w:p w14:paraId="2C88FAB4" w14:textId="1E1FC3FF" w:rsidR="009B7FFD" w:rsidRPr="00F32A6C" w:rsidRDefault="009B7FFD" w:rsidP="009B7FFD">
            <w:pPr>
              <w:jc w:val="both"/>
              <w:rPr>
                <w:rFonts w:hAnsi="ＭＳ 明朝"/>
                <w:sz w:val="16"/>
                <w:szCs w:val="16"/>
              </w:rPr>
            </w:pPr>
            <w:r w:rsidRPr="00F32A6C">
              <w:rPr>
                <w:rFonts w:hAnsi="ＭＳ 明朝" w:hint="eastAsia"/>
                <w:sz w:val="16"/>
                <w:szCs w:val="16"/>
              </w:rPr>
              <w:t>電気室（2系）</w:t>
            </w:r>
          </w:p>
        </w:tc>
      </w:tr>
      <w:tr w:rsidR="00F32A6C" w:rsidRPr="00F32A6C" w14:paraId="60BD8D45" w14:textId="77777777" w:rsidTr="005B56D4">
        <w:tc>
          <w:tcPr>
            <w:tcW w:w="546" w:type="dxa"/>
            <w:vMerge w:val="restart"/>
            <w:vAlign w:val="center"/>
          </w:tcPr>
          <w:p w14:paraId="0948A05F" w14:textId="34B8E2C3" w:rsidR="009B7FFD" w:rsidRPr="00F32A6C" w:rsidRDefault="009B7FFD" w:rsidP="009B7FFD">
            <w:pPr>
              <w:jc w:val="center"/>
              <w:rPr>
                <w:rFonts w:hAnsi="ＭＳ 明朝"/>
                <w:sz w:val="16"/>
                <w:szCs w:val="16"/>
              </w:rPr>
            </w:pPr>
            <w:r w:rsidRPr="00F32A6C">
              <w:rPr>
                <w:rFonts w:hAnsi="ＭＳ 明朝" w:hint="eastAsia"/>
                <w:sz w:val="16"/>
                <w:szCs w:val="16"/>
              </w:rPr>
              <w:t>24</w:t>
            </w:r>
          </w:p>
        </w:tc>
        <w:tc>
          <w:tcPr>
            <w:tcW w:w="1365" w:type="dxa"/>
            <w:vMerge w:val="restart"/>
            <w:vAlign w:val="center"/>
          </w:tcPr>
          <w:p w14:paraId="4BC2BA09" w14:textId="77777777" w:rsidR="009B7FFD" w:rsidRPr="00F32A6C" w:rsidRDefault="009B7FFD" w:rsidP="009B7FFD">
            <w:pPr>
              <w:jc w:val="both"/>
              <w:rPr>
                <w:rFonts w:hAnsi="ＭＳ 明朝"/>
                <w:sz w:val="16"/>
                <w:szCs w:val="16"/>
              </w:rPr>
            </w:pPr>
            <w:r w:rsidRPr="00F32A6C">
              <w:rPr>
                <w:rFonts w:hAnsi="ＭＳ 明朝"/>
                <w:sz w:val="16"/>
                <w:szCs w:val="16"/>
              </w:rPr>
              <w:t>2</w:t>
            </w:r>
            <w:r w:rsidRPr="00F32A6C">
              <w:rPr>
                <w:rFonts w:hAnsi="ＭＳ 明朝" w:hint="eastAsia"/>
                <w:sz w:val="16"/>
                <w:szCs w:val="16"/>
              </w:rPr>
              <w:t>系受電盤</w:t>
            </w:r>
          </w:p>
          <w:p w14:paraId="423D1814" w14:textId="6FF80D12" w:rsidR="009B7FFD" w:rsidRPr="00F32A6C" w:rsidRDefault="009B7FFD" w:rsidP="009B7FFD">
            <w:pPr>
              <w:jc w:val="both"/>
              <w:rPr>
                <w:rFonts w:hAnsi="ＭＳ 明朝"/>
                <w:sz w:val="16"/>
                <w:szCs w:val="16"/>
              </w:rPr>
            </w:pPr>
            <w:r w:rsidRPr="00F32A6C">
              <w:rPr>
                <w:rFonts w:hAnsi="ＭＳ 明朝" w:hint="eastAsia"/>
                <w:sz w:val="16"/>
                <w:szCs w:val="16"/>
              </w:rPr>
              <w:t>&lt;RM20</w:t>
            </w:r>
            <w:r w:rsidRPr="00F32A6C">
              <w:rPr>
                <w:rFonts w:hAnsi="ＭＳ 明朝"/>
                <w:sz w:val="16"/>
                <w:szCs w:val="16"/>
              </w:rPr>
              <w:t>2</w:t>
            </w:r>
            <w:r w:rsidRPr="00F32A6C">
              <w:rPr>
                <w:rFonts w:hAnsi="ＭＳ 明朝" w:hint="eastAsia"/>
                <w:sz w:val="16"/>
                <w:szCs w:val="16"/>
              </w:rPr>
              <w:t>&gt;上</w:t>
            </w:r>
          </w:p>
        </w:tc>
        <w:tc>
          <w:tcPr>
            <w:tcW w:w="1701" w:type="dxa"/>
            <w:vAlign w:val="center"/>
          </w:tcPr>
          <w:p w14:paraId="3CD1A09E" w14:textId="0EE501A6" w:rsidR="009B7FFD" w:rsidRPr="00F32A6C" w:rsidRDefault="009B7FFD" w:rsidP="009B7FFD">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027D08B0" w14:textId="77777777" w:rsidR="009B7FFD" w:rsidRPr="00F32A6C" w:rsidRDefault="009B7FFD" w:rsidP="009B7FFD">
            <w:pPr>
              <w:jc w:val="both"/>
              <w:rPr>
                <w:rFonts w:hAnsi="ＭＳ 明朝"/>
                <w:sz w:val="16"/>
                <w:szCs w:val="16"/>
              </w:rPr>
            </w:pPr>
            <w:r w:rsidRPr="00F32A6C">
              <w:rPr>
                <w:rFonts w:hAnsi="ＭＳ 明朝"/>
                <w:sz w:val="16"/>
                <w:szCs w:val="16"/>
              </w:rPr>
              <w:t>V-6F-12iMAC</w:t>
            </w:r>
          </w:p>
          <w:p w14:paraId="510B8FB6" w14:textId="11C2F114" w:rsidR="009B7FFD" w:rsidRPr="00F32A6C" w:rsidRDefault="009B7FFD" w:rsidP="009B7FFD">
            <w:pPr>
              <w:jc w:val="both"/>
              <w:rPr>
                <w:rFonts w:hAnsi="ＭＳ 明朝"/>
                <w:sz w:val="16"/>
                <w:szCs w:val="16"/>
              </w:rPr>
            </w:pPr>
            <w:r w:rsidRPr="00F32A6C">
              <w:rPr>
                <w:rFonts w:hAnsi="ＭＳ 明朝"/>
                <w:sz w:val="16"/>
                <w:szCs w:val="16"/>
              </w:rPr>
              <w:t>7.2kV600A12.5kA</w:t>
            </w:r>
          </w:p>
        </w:tc>
        <w:tc>
          <w:tcPr>
            <w:tcW w:w="850" w:type="dxa"/>
            <w:vAlign w:val="center"/>
          </w:tcPr>
          <w:p w14:paraId="43950971" w14:textId="7EA73507" w:rsidR="009B7FFD" w:rsidRPr="00F32A6C" w:rsidRDefault="009B7FFD" w:rsidP="009B7FFD">
            <w:pPr>
              <w:jc w:val="both"/>
              <w:rPr>
                <w:rFonts w:hAnsi="ＭＳ 明朝"/>
                <w:sz w:val="16"/>
                <w:szCs w:val="16"/>
              </w:rPr>
            </w:pPr>
            <w:r w:rsidRPr="00F32A6C">
              <w:rPr>
                <w:rFonts w:hAnsi="ＭＳ 明朝" w:hint="eastAsia"/>
                <w:sz w:val="16"/>
                <w:szCs w:val="16"/>
              </w:rPr>
              <w:t>52R</w:t>
            </w:r>
            <w:r w:rsidRPr="00F32A6C">
              <w:rPr>
                <w:rFonts w:hAnsi="ＭＳ 明朝"/>
                <w:sz w:val="16"/>
                <w:szCs w:val="16"/>
              </w:rPr>
              <w:t>2</w:t>
            </w:r>
          </w:p>
        </w:tc>
        <w:tc>
          <w:tcPr>
            <w:tcW w:w="567" w:type="dxa"/>
            <w:vAlign w:val="center"/>
          </w:tcPr>
          <w:p w14:paraId="4798031A" w14:textId="6FAA3730"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2DBBC820" w14:textId="70143122"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17F938A3" w14:textId="51ADD991"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4EFE83DB" w14:textId="15805F07"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627" w:type="dxa"/>
            <w:vAlign w:val="center"/>
          </w:tcPr>
          <w:p w14:paraId="15153CB5" w14:textId="78CA50BA"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1358" w:type="dxa"/>
            <w:vAlign w:val="center"/>
          </w:tcPr>
          <w:p w14:paraId="6AC69E8E" w14:textId="0487F0D3" w:rsidR="009B7FFD" w:rsidRPr="00F32A6C" w:rsidRDefault="009B7FFD" w:rsidP="009B7FFD">
            <w:pPr>
              <w:jc w:val="both"/>
              <w:rPr>
                <w:rFonts w:hAnsi="ＭＳ 明朝"/>
                <w:sz w:val="16"/>
                <w:szCs w:val="16"/>
              </w:rPr>
            </w:pPr>
            <w:r w:rsidRPr="00F32A6C">
              <w:rPr>
                <w:rFonts w:hAnsi="ＭＳ 明朝" w:hint="eastAsia"/>
                <w:sz w:val="16"/>
                <w:szCs w:val="16"/>
              </w:rPr>
              <w:t>電気室（2系）</w:t>
            </w:r>
          </w:p>
        </w:tc>
      </w:tr>
      <w:tr w:rsidR="00F32A6C" w:rsidRPr="00F32A6C" w14:paraId="5C22036B" w14:textId="77777777" w:rsidTr="005B56D4">
        <w:tc>
          <w:tcPr>
            <w:tcW w:w="546" w:type="dxa"/>
            <w:vMerge/>
            <w:vAlign w:val="center"/>
          </w:tcPr>
          <w:p w14:paraId="7ACB756F" w14:textId="77777777" w:rsidR="009B7FFD" w:rsidRPr="00F32A6C" w:rsidRDefault="009B7FFD" w:rsidP="009B7FFD">
            <w:pPr>
              <w:jc w:val="center"/>
              <w:rPr>
                <w:rFonts w:hAnsi="ＭＳ 明朝"/>
                <w:sz w:val="16"/>
                <w:szCs w:val="16"/>
              </w:rPr>
            </w:pPr>
          </w:p>
        </w:tc>
        <w:tc>
          <w:tcPr>
            <w:tcW w:w="1365" w:type="dxa"/>
            <w:vMerge/>
            <w:vAlign w:val="center"/>
          </w:tcPr>
          <w:p w14:paraId="6A651331" w14:textId="77777777" w:rsidR="009B7FFD" w:rsidRPr="00F32A6C" w:rsidRDefault="009B7FFD" w:rsidP="009B7FFD">
            <w:pPr>
              <w:jc w:val="both"/>
              <w:rPr>
                <w:rFonts w:hAnsi="ＭＳ 明朝"/>
                <w:sz w:val="16"/>
                <w:szCs w:val="16"/>
              </w:rPr>
            </w:pPr>
          </w:p>
        </w:tc>
        <w:tc>
          <w:tcPr>
            <w:tcW w:w="1701" w:type="dxa"/>
            <w:vAlign w:val="center"/>
          </w:tcPr>
          <w:p w14:paraId="6E2E8EDD" w14:textId="77777777" w:rsidR="009B7FFD" w:rsidRPr="00F32A6C" w:rsidRDefault="009B7FFD" w:rsidP="009B7FFD">
            <w:pPr>
              <w:jc w:val="both"/>
              <w:rPr>
                <w:rFonts w:hAnsi="ＭＳ 明朝"/>
                <w:sz w:val="16"/>
                <w:szCs w:val="16"/>
              </w:rPr>
            </w:pPr>
            <w:r w:rsidRPr="00F32A6C">
              <w:rPr>
                <w:rFonts w:hAnsi="ＭＳ 明朝" w:hint="eastAsia"/>
                <w:sz w:val="16"/>
                <w:szCs w:val="16"/>
              </w:rPr>
              <w:t>ディジタル形</w:t>
            </w:r>
          </w:p>
          <w:p w14:paraId="429E1FFC" w14:textId="0B2BA7AE" w:rsidR="009B7FFD" w:rsidRPr="00F32A6C" w:rsidRDefault="009B7FFD" w:rsidP="009B7FFD">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473DD093" w14:textId="24CC6733" w:rsidR="009B7FFD" w:rsidRPr="00F32A6C" w:rsidRDefault="009B7FFD" w:rsidP="009B7FFD">
            <w:pPr>
              <w:jc w:val="both"/>
              <w:rPr>
                <w:rFonts w:hAnsi="ＭＳ 明朝"/>
                <w:sz w:val="16"/>
                <w:szCs w:val="16"/>
              </w:rPr>
            </w:pPr>
            <w:r w:rsidRPr="00F32A6C">
              <w:rPr>
                <w:rFonts w:hAnsi="ＭＳ 明朝" w:hint="eastAsia"/>
                <w:sz w:val="16"/>
                <w:szCs w:val="16"/>
              </w:rPr>
              <w:t>H</w:t>
            </w:r>
            <w:r w:rsidRPr="00F32A6C">
              <w:rPr>
                <w:rFonts w:hAnsi="ＭＳ 明朝"/>
                <w:sz w:val="16"/>
                <w:szCs w:val="16"/>
              </w:rPr>
              <w:t>DL-A1</w:t>
            </w:r>
          </w:p>
        </w:tc>
        <w:tc>
          <w:tcPr>
            <w:tcW w:w="850" w:type="dxa"/>
            <w:vAlign w:val="center"/>
          </w:tcPr>
          <w:p w14:paraId="297782ED" w14:textId="509FD0B7" w:rsidR="009B7FFD" w:rsidRPr="00F32A6C" w:rsidRDefault="009B7FFD" w:rsidP="009B7FFD">
            <w:pPr>
              <w:jc w:val="both"/>
              <w:rPr>
                <w:rFonts w:hAnsi="ＭＳ 明朝"/>
                <w:sz w:val="16"/>
                <w:szCs w:val="16"/>
              </w:rPr>
            </w:pPr>
            <w:r w:rsidRPr="00F32A6C">
              <w:rPr>
                <w:rFonts w:hAnsi="ＭＳ 明朝" w:hint="eastAsia"/>
                <w:sz w:val="16"/>
                <w:szCs w:val="16"/>
              </w:rPr>
              <w:t>I</w:t>
            </w:r>
            <w:r w:rsidRPr="00F32A6C">
              <w:rPr>
                <w:rFonts w:hAnsi="ＭＳ 明朝"/>
                <w:sz w:val="16"/>
                <w:szCs w:val="16"/>
              </w:rPr>
              <w:t>CU52R1</w:t>
            </w:r>
          </w:p>
        </w:tc>
        <w:tc>
          <w:tcPr>
            <w:tcW w:w="567" w:type="dxa"/>
            <w:vAlign w:val="center"/>
          </w:tcPr>
          <w:p w14:paraId="68E68AAC" w14:textId="1E16D75F"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6F62DABF" w14:textId="6D5117A6"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3E6ED1AA" w14:textId="5B0527B9"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3C6E3F66" w14:textId="6FD1DE1D"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627" w:type="dxa"/>
            <w:vAlign w:val="center"/>
          </w:tcPr>
          <w:p w14:paraId="6C830152" w14:textId="6142ECAE"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1358" w:type="dxa"/>
            <w:vAlign w:val="center"/>
          </w:tcPr>
          <w:p w14:paraId="78D69BC0" w14:textId="77777777" w:rsidR="009B7FFD" w:rsidRPr="00F32A6C" w:rsidRDefault="009B7FFD" w:rsidP="009B7FFD">
            <w:pPr>
              <w:jc w:val="both"/>
              <w:rPr>
                <w:rFonts w:hAnsi="ＭＳ 明朝"/>
                <w:sz w:val="16"/>
                <w:szCs w:val="16"/>
              </w:rPr>
            </w:pPr>
          </w:p>
        </w:tc>
      </w:tr>
      <w:tr w:rsidR="00F32A6C" w:rsidRPr="00F32A6C" w14:paraId="30DD0179" w14:textId="77777777" w:rsidTr="005B56D4">
        <w:tc>
          <w:tcPr>
            <w:tcW w:w="546" w:type="dxa"/>
            <w:vMerge w:val="restart"/>
            <w:vAlign w:val="center"/>
          </w:tcPr>
          <w:p w14:paraId="03AB32F5" w14:textId="6260BAB8" w:rsidR="009B7FFD" w:rsidRPr="00F32A6C" w:rsidRDefault="009B7FFD" w:rsidP="009B7FFD">
            <w:pPr>
              <w:jc w:val="center"/>
              <w:rPr>
                <w:rFonts w:hAnsi="ＭＳ 明朝"/>
                <w:sz w:val="16"/>
                <w:szCs w:val="16"/>
              </w:rPr>
            </w:pPr>
            <w:r w:rsidRPr="00F32A6C">
              <w:rPr>
                <w:rFonts w:hAnsi="ＭＳ 明朝" w:hint="eastAsia"/>
                <w:sz w:val="16"/>
                <w:szCs w:val="16"/>
              </w:rPr>
              <w:t>25</w:t>
            </w:r>
          </w:p>
        </w:tc>
        <w:tc>
          <w:tcPr>
            <w:tcW w:w="1365" w:type="dxa"/>
            <w:vMerge w:val="restart"/>
            <w:vAlign w:val="center"/>
          </w:tcPr>
          <w:p w14:paraId="026C0440" w14:textId="77777777" w:rsidR="009B7FFD" w:rsidRPr="00F32A6C" w:rsidRDefault="009B7FFD" w:rsidP="009B7FFD">
            <w:pPr>
              <w:rPr>
                <w:rFonts w:hAnsi="ＭＳ 明朝"/>
                <w:sz w:val="16"/>
                <w:szCs w:val="16"/>
              </w:rPr>
            </w:pPr>
            <w:r w:rsidRPr="00F32A6C">
              <w:rPr>
                <w:rFonts w:hAnsi="ＭＳ 明朝" w:hint="eastAsia"/>
                <w:sz w:val="16"/>
                <w:szCs w:val="16"/>
              </w:rPr>
              <w:t>母線連絡盤(2)</w:t>
            </w:r>
          </w:p>
          <w:p w14:paraId="59CE9CB8" w14:textId="67DFEAFD" w:rsidR="009B7FFD" w:rsidRPr="00F32A6C" w:rsidRDefault="009B7FFD" w:rsidP="009B7FFD">
            <w:pPr>
              <w:jc w:val="both"/>
              <w:rPr>
                <w:rFonts w:hAnsi="ＭＳ 明朝"/>
                <w:sz w:val="16"/>
                <w:szCs w:val="16"/>
              </w:rPr>
            </w:pPr>
            <w:r w:rsidRPr="00F32A6C">
              <w:rPr>
                <w:rFonts w:hAnsi="ＭＳ 明朝" w:hint="eastAsia"/>
                <w:sz w:val="16"/>
                <w:szCs w:val="16"/>
              </w:rPr>
              <w:t>&lt;RM202&gt;下</w:t>
            </w:r>
          </w:p>
        </w:tc>
        <w:tc>
          <w:tcPr>
            <w:tcW w:w="1701" w:type="dxa"/>
            <w:vAlign w:val="center"/>
          </w:tcPr>
          <w:p w14:paraId="665F3621" w14:textId="60BC115E" w:rsidR="009B7FFD" w:rsidRPr="00F32A6C" w:rsidRDefault="009B7FFD" w:rsidP="009B7FFD">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29F327FF" w14:textId="77777777" w:rsidR="009B7FFD" w:rsidRPr="00F32A6C" w:rsidRDefault="009B7FFD" w:rsidP="009B7FFD">
            <w:pPr>
              <w:jc w:val="both"/>
              <w:rPr>
                <w:rFonts w:hAnsi="ＭＳ 明朝"/>
                <w:sz w:val="16"/>
                <w:szCs w:val="16"/>
              </w:rPr>
            </w:pPr>
            <w:r w:rsidRPr="00F32A6C">
              <w:rPr>
                <w:rFonts w:hAnsi="ＭＳ 明朝"/>
                <w:sz w:val="16"/>
                <w:szCs w:val="16"/>
              </w:rPr>
              <w:t>V-6F-12iMAC</w:t>
            </w:r>
          </w:p>
          <w:p w14:paraId="6DAC706B" w14:textId="7052188E" w:rsidR="009B7FFD" w:rsidRPr="00F32A6C" w:rsidRDefault="009B7FFD" w:rsidP="009B7FFD">
            <w:pPr>
              <w:jc w:val="both"/>
              <w:rPr>
                <w:rFonts w:hAnsi="ＭＳ 明朝"/>
                <w:sz w:val="16"/>
                <w:szCs w:val="16"/>
              </w:rPr>
            </w:pPr>
            <w:r w:rsidRPr="00F32A6C">
              <w:rPr>
                <w:rFonts w:hAnsi="ＭＳ 明朝"/>
                <w:sz w:val="16"/>
                <w:szCs w:val="16"/>
              </w:rPr>
              <w:t>7.2kV600A12.5kA</w:t>
            </w:r>
          </w:p>
        </w:tc>
        <w:tc>
          <w:tcPr>
            <w:tcW w:w="850" w:type="dxa"/>
            <w:vAlign w:val="center"/>
          </w:tcPr>
          <w:p w14:paraId="0B61B04F" w14:textId="18850543" w:rsidR="009B7FFD" w:rsidRPr="00F32A6C" w:rsidRDefault="009B7FFD" w:rsidP="009B7FFD">
            <w:pPr>
              <w:jc w:val="both"/>
              <w:rPr>
                <w:rFonts w:hAnsi="ＭＳ 明朝"/>
                <w:sz w:val="16"/>
                <w:szCs w:val="16"/>
              </w:rPr>
            </w:pPr>
            <w:r w:rsidRPr="00F32A6C">
              <w:rPr>
                <w:rFonts w:hAnsi="ＭＳ 明朝" w:hint="eastAsia"/>
                <w:sz w:val="16"/>
                <w:szCs w:val="16"/>
              </w:rPr>
              <w:t>52B2</w:t>
            </w:r>
          </w:p>
        </w:tc>
        <w:tc>
          <w:tcPr>
            <w:tcW w:w="567" w:type="dxa"/>
            <w:vAlign w:val="center"/>
          </w:tcPr>
          <w:p w14:paraId="3DB58EDB" w14:textId="4227909D"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79363E53" w14:textId="02E3B67F"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3101DD08" w14:textId="74DCE958"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2F893E85" w14:textId="59F0D28D"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627" w:type="dxa"/>
            <w:vAlign w:val="center"/>
          </w:tcPr>
          <w:p w14:paraId="3F303A26" w14:textId="06CA4644"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1358" w:type="dxa"/>
            <w:vAlign w:val="center"/>
          </w:tcPr>
          <w:p w14:paraId="3833A8BC" w14:textId="18F6466B" w:rsidR="009B7FFD" w:rsidRPr="00F32A6C" w:rsidRDefault="009B7FFD" w:rsidP="009B7FFD">
            <w:pPr>
              <w:jc w:val="both"/>
              <w:rPr>
                <w:rFonts w:hAnsi="ＭＳ 明朝"/>
                <w:sz w:val="16"/>
                <w:szCs w:val="16"/>
              </w:rPr>
            </w:pPr>
            <w:r w:rsidRPr="00F32A6C">
              <w:rPr>
                <w:rFonts w:hAnsi="ＭＳ 明朝" w:hint="eastAsia"/>
                <w:sz w:val="16"/>
                <w:szCs w:val="16"/>
              </w:rPr>
              <w:t>電気室（2系）</w:t>
            </w:r>
          </w:p>
        </w:tc>
      </w:tr>
      <w:tr w:rsidR="00F32A6C" w:rsidRPr="00F32A6C" w14:paraId="6276C9AF" w14:textId="77777777" w:rsidTr="005B56D4">
        <w:tc>
          <w:tcPr>
            <w:tcW w:w="546" w:type="dxa"/>
            <w:vMerge/>
            <w:vAlign w:val="center"/>
          </w:tcPr>
          <w:p w14:paraId="61C0296D" w14:textId="77777777" w:rsidR="009B7FFD" w:rsidRPr="00F32A6C" w:rsidRDefault="009B7FFD" w:rsidP="009B7FFD">
            <w:pPr>
              <w:jc w:val="center"/>
              <w:rPr>
                <w:rFonts w:hAnsi="ＭＳ 明朝"/>
                <w:sz w:val="16"/>
                <w:szCs w:val="16"/>
              </w:rPr>
            </w:pPr>
          </w:p>
        </w:tc>
        <w:tc>
          <w:tcPr>
            <w:tcW w:w="1365" w:type="dxa"/>
            <w:vMerge/>
            <w:vAlign w:val="center"/>
          </w:tcPr>
          <w:p w14:paraId="240237F4" w14:textId="77777777" w:rsidR="009B7FFD" w:rsidRPr="00F32A6C" w:rsidRDefault="009B7FFD" w:rsidP="009B7FFD">
            <w:pPr>
              <w:jc w:val="both"/>
              <w:rPr>
                <w:rFonts w:hAnsi="ＭＳ 明朝"/>
                <w:sz w:val="16"/>
                <w:szCs w:val="16"/>
              </w:rPr>
            </w:pPr>
          </w:p>
        </w:tc>
        <w:tc>
          <w:tcPr>
            <w:tcW w:w="1701" w:type="dxa"/>
            <w:vAlign w:val="center"/>
          </w:tcPr>
          <w:p w14:paraId="3AF834B0" w14:textId="77777777" w:rsidR="009B7FFD" w:rsidRPr="00F32A6C" w:rsidRDefault="009B7FFD" w:rsidP="009B7FFD">
            <w:pPr>
              <w:jc w:val="both"/>
              <w:rPr>
                <w:rFonts w:hAnsi="ＭＳ 明朝"/>
                <w:sz w:val="16"/>
                <w:szCs w:val="16"/>
              </w:rPr>
            </w:pPr>
            <w:r w:rsidRPr="00F32A6C">
              <w:rPr>
                <w:rFonts w:hAnsi="ＭＳ 明朝" w:hint="eastAsia"/>
                <w:sz w:val="16"/>
                <w:szCs w:val="16"/>
              </w:rPr>
              <w:t>ディジタル形</w:t>
            </w:r>
          </w:p>
          <w:p w14:paraId="04296110" w14:textId="5F0A1828" w:rsidR="009B7FFD" w:rsidRPr="00F32A6C" w:rsidRDefault="009B7FFD" w:rsidP="009B7FFD">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427D58FC" w14:textId="214D96AB" w:rsidR="009B7FFD" w:rsidRPr="00F32A6C" w:rsidRDefault="009B7FFD" w:rsidP="009B7FFD">
            <w:pPr>
              <w:jc w:val="both"/>
              <w:rPr>
                <w:rFonts w:hAnsi="ＭＳ 明朝"/>
                <w:sz w:val="16"/>
                <w:szCs w:val="16"/>
              </w:rPr>
            </w:pPr>
            <w:r w:rsidRPr="00F32A6C">
              <w:rPr>
                <w:rFonts w:hAnsi="ＭＳ 明朝" w:hint="eastAsia"/>
                <w:sz w:val="16"/>
                <w:szCs w:val="16"/>
              </w:rPr>
              <w:t>H</w:t>
            </w:r>
            <w:r w:rsidRPr="00F32A6C">
              <w:rPr>
                <w:rFonts w:hAnsi="ＭＳ 明朝"/>
                <w:sz w:val="16"/>
                <w:szCs w:val="16"/>
              </w:rPr>
              <w:t>DL-A</w:t>
            </w:r>
            <w:r w:rsidRPr="00F32A6C">
              <w:rPr>
                <w:rFonts w:hAnsi="ＭＳ 明朝" w:hint="eastAsia"/>
                <w:sz w:val="16"/>
                <w:szCs w:val="16"/>
              </w:rPr>
              <w:t>2</w:t>
            </w:r>
          </w:p>
        </w:tc>
        <w:tc>
          <w:tcPr>
            <w:tcW w:w="850" w:type="dxa"/>
            <w:vAlign w:val="center"/>
          </w:tcPr>
          <w:p w14:paraId="5DCBA1E6" w14:textId="3899D352" w:rsidR="009B7FFD" w:rsidRPr="00F32A6C" w:rsidRDefault="009B7FFD" w:rsidP="009B7FFD">
            <w:pPr>
              <w:jc w:val="both"/>
              <w:rPr>
                <w:rFonts w:hAnsi="ＭＳ 明朝"/>
                <w:sz w:val="16"/>
                <w:szCs w:val="16"/>
              </w:rPr>
            </w:pPr>
            <w:r w:rsidRPr="00F32A6C">
              <w:rPr>
                <w:rFonts w:hAnsi="ＭＳ 明朝" w:hint="eastAsia"/>
                <w:sz w:val="16"/>
                <w:szCs w:val="16"/>
              </w:rPr>
              <w:t>I</w:t>
            </w:r>
            <w:r w:rsidRPr="00F32A6C">
              <w:rPr>
                <w:rFonts w:hAnsi="ＭＳ 明朝"/>
                <w:sz w:val="16"/>
                <w:szCs w:val="16"/>
              </w:rPr>
              <w:t>CU52</w:t>
            </w:r>
            <w:r w:rsidRPr="00F32A6C">
              <w:rPr>
                <w:rFonts w:hAnsi="ＭＳ 明朝" w:hint="eastAsia"/>
                <w:sz w:val="16"/>
                <w:szCs w:val="16"/>
              </w:rPr>
              <w:t>B2</w:t>
            </w:r>
          </w:p>
        </w:tc>
        <w:tc>
          <w:tcPr>
            <w:tcW w:w="567" w:type="dxa"/>
            <w:vAlign w:val="center"/>
          </w:tcPr>
          <w:p w14:paraId="680ED30A" w14:textId="004CC949"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1BC30259" w14:textId="1CD2967E"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233DD066" w14:textId="55E41041"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567" w:type="dxa"/>
            <w:vAlign w:val="center"/>
          </w:tcPr>
          <w:p w14:paraId="15709826" w14:textId="2950637C"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627" w:type="dxa"/>
            <w:vAlign w:val="center"/>
          </w:tcPr>
          <w:p w14:paraId="1B899B09" w14:textId="0C0545AC" w:rsidR="009B7FFD" w:rsidRPr="00F32A6C" w:rsidRDefault="009B7FFD" w:rsidP="009B7FFD">
            <w:pPr>
              <w:jc w:val="center"/>
              <w:rPr>
                <w:rFonts w:hAnsi="ＭＳ 明朝"/>
                <w:sz w:val="16"/>
                <w:szCs w:val="16"/>
              </w:rPr>
            </w:pPr>
            <w:r w:rsidRPr="00F32A6C">
              <w:rPr>
                <w:rFonts w:hAnsi="ＭＳ 明朝" w:hint="eastAsia"/>
                <w:sz w:val="16"/>
                <w:szCs w:val="16"/>
              </w:rPr>
              <w:t>○</w:t>
            </w:r>
          </w:p>
        </w:tc>
        <w:tc>
          <w:tcPr>
            <w:tcW w:w="1358" w:type="dxa"/>
            <w:vAlign w:val="center"/>
          </w:tcPr>
          <w:p w14:paraId="090D68B6" w14:textId="77777777" w:rsidR="009B7FFD" w:rsidRPr="00F32A6C" w:rsidRDefault="009B7FFD" w:rsidP="009B7FFD">
            <w:pPr>
              <w:jc w:val="both"/>
              <w:rPr>
                <w:rFonts w:hAnsi="ＭＳ 明朝"/>
                <w:sz w:val="16"/>
                <w:szCs w:val="16"/>
              </w:rPr>
            </w:pPr>
          </w:p>
        </w:tc>
      </w:tr>
    </w:tbl>
    <w:p w14:paraId="252B5D89" w14:textId="77777777" w:rsidR="00F82BEE" w:rsidRPr="00F32A6C" w:rsidRDefault="00F82BEE" w:rsidP="009B6DCE">
      <w:pPr>
        <w:jc w:val="center"/>
        <w:rPr>
          <w:rFonts w:hAnsi="ＭＳ 明朝"/>
        </w:rPr>
      </w:pPr>
    </w:p>
    <w:p w14:paraId="7ADC13D7" w14:textId="77777777" w:rsidR="00F82BEE" w:rsidRPr="00F32A6C" w:rsidRDefault="00F82BEE" w:rsidP="009B6DCE">
      <w:pPr>
        <w:jc w:val="center"/>
        <w:rPr>
          <w:rFonts w:hAnsi="ＭＳ 明朝"/>
        </w:rPr>
      </w:pPr>
    </w:p>
    <w:p w14:paraId="3B37C473" w14:textId="0BB005D3" w:rsidR="00D70FBA" w:rsidRPr="00F32A6C" w:rsidRDefault="00D70FBA" w:rsidP="009B6DCE">
      <w:pPr>
        <w:jc w:val="center"/>
        <w:rPr>
          <w:rFonts w:hAnsi="ＭＳ 明朝"/>
        </w:rPr>
      </w:pPr>
      <w:r w:rsidRPr="00F32A6C">
        <w:rPr>
          <w:rFonts w:hAnsi="ＭＳ 明朝" w:hint="eastAsia"/>
        </w:rPr>
        <w:lastRenderedPageBreak/>
        <w:t>添付－</w:t>
      </w:r>
      <w:r w:rsidR="00A607DB" w:rsidRPr="00F32A6C">
        <w:rPr>
          <w:rFonts w:hAnsi="ＭＳ 明朝" w:hint="eastAsia"/>
        </w:rPr>
        <w:t>８</w:t>
      </w:r>
      <w:r w:rsidRPr="00F32A6C">
        <w:rPr>
          <w:rFonts w:hAnsi="ＭＳ 明朝" w:hint="eastAsia"/>
        </w:rPr>
        <w:t xml:space="preserve">　電気設備点検内容</w:t>
      </w:r>
    </w:p>
    <w:p w14:paraId="65783F0D" w14:textId="19616765" w:rsidR="00D70FBA" w:rsidRPr="00F32A6C" w:rsidRDefault="00D70FBA" w:rsidP="00AD389F">
      <w:pPr>
        <w:rPr>
          <w:rFonts w:asciiTheme="minorEastAsia" w:eastAsiaTheme="minorEastAsia" w:hAnsiTheme="minorEastAsia"/>
          <w:szCs w:val="32"/>
        </w:rPr>
      </w:pPr>
      <w:r w:rsidRPr="00F32A6C">
        <w:rPr>
          <w:rFonts w:asciiTheme="minorEastAsia" w:eastAsiaTheme="minorEastAsia" w:hAnsiTheme="minorEastAsia" w:hint="eastAsia"/>
          <w:szCs w:val="32"/>
        </w:rPr>
        <w:t>中央配水場電気設備点検（</w:t>
      </w:r>
      <w:r w:rsidR="00672A51" w:rsidRPr="00F32A6C">
        <w:rPr>
          <w:rFonts w:asciiTheme="minorEastAsia" w:eastAsiaTheme="minorEastAsia" w:hAnsiTheme="minorEastAsia" w:hint="eastAsia"/>
          <w:szCs w:val="32"/>
        </w:rPr>
        <w:t>６</w:t>
      </w:r>
      <w:r w:rsidR="00D63809" w:rsidRPr="00F32A6C">
        <w:rPr>
          <w:rFonts w:asciiTheme="minorEastAsia" w:eastAsiaTheme="minorEastAsia" w:hAnsiTheme="minorEastAsia" w:hint="eastAsia"/>
          <w:szCs w:val="32"/>
        </w:rPr>
        <w:t>／</w:t>
      </w:r>
      <w:r w:rsidR="00672A51" w:rsidRPr="00F32A6C">
        <w:rPr>
          <w:rFonts w:asciiTheme="minorEastAsia" w:eastAsiaTheme="minorEastAsia" w:hAnsiTheme="minorEastAsia" w:hint="eastAsia"/>
          <w:szCs w:val="32"/>
        </w:rPr>
        <w:t>１０</w:t>
      </w:r>
      <w:r w:rsidRPr="00F32A6C">
        <w:rPr>
          <w:rFonts w:asciiTheme="minorEastAsia" w:eastAsiaTheme="minorEastAsia" w:hAnsiTheme="minorEastAsia" w:hint="eastAsia"/>
          <w:szCs w:val="32"/>
        </w:rPr>
        <w:t>）</w:t>
      </w:r>
    </w:p>
    <w:tbl>
      <w:tblPr>
        <w:tblStyle w:val="a9"/>
        <w:tblW w:w="10275" w:type="dxa"/>
        <w:tblInd w:w="-102" w:type="dxa"/>
        <w:tblLayout w:type="fixed"/>
        <w:tblLook w:val="04A0" w:firstRow="1" w:lastRow="0" w:firstColumn="1" w:lastColumn="0" w:noHBand="0" w:noVBand="1"/>
      </w:tblPr>
      <w:tblGrid>
        <w:gridCol w:w="546"/>
        <w:gridCol w:w="1365"/>
        <w:gridCol w:w="1701"/>
        <w:gridCol w:w="1560"/>
        <w:gridCol w:w="850"/>
        <w:gridCol w:w="567"/>
        <w:gridCol w:w="567"/>
        <w:gridCol w:w="567"/>
        <w:gridCol w:w="567"/>
        <w:gridCol w:w="627"/>
        <w:gridCol w:w="1358"/>
      </w:tblGrid>
      <w:tr w:rsidR="00F32A6C" w:rsidRPr="00F32A6C" w14:paraId="2CCB03F8" w14:textId="77777777" w:rsidTr="007D2D04">
        <w:tc>
          <w:tcPr>
            <w:tcW w:w="546" w:type="dxa"/>
            <w:vMerge w:val="restart"/>
            <w:vAlign w:val="center"/>
          </w:tcPr>
          <w:p w14:paraId="63F547B0" w14:textId="77777777" w:rsidR="009B7FFD" w:rsidRPr="00F32A6C" w:rsidRDefault="009B7FFD" w:rsidP="007D2D04">
            <w:pPr>
              <w:jc w:val="center"/>
              <w:rPr>
                <w:rFonts w:hAnsi="ＭＳ 明朝"/>
                <w:sz w:val="18"/>
                <w:szCs w:val="18"/>
              </w:rPr>
            </w:pPr>
            <w:r w:rsidRPr="00F32A6C">
              <w:rPr>
                <w:rFonts w:hAnsi="ＭＳ 明朝"/>
                <w:sz w:val="18"/>
                <w:szCs w:val="18"/>
              </w:rPr>
              <w:t>No</w:t>
            </w:r>
          </w:p>
        </w:tc>
        <w:tc>
          <w:tcPr>
            <w:tcW w:w="1365" w:type="dxa"/>
            <w:vMerge w:val="restart"/>
            <w:vAlign w:val="center"/>
          </w:tcPr>
          <w:p w14:paraId="53CC1616" w14:textId="77777777" w:rsidR="009B7FFD" w:rsidRPr="00F32A6C" w:rsidRDefault="009B7FFD"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57781A17" w14:textId="77777777" w:rsidR="009B7FFD" w:rsidRPr="00F32A6C" w:rsidRDefault="009B7FFD"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358DC4DD" w14:textId="77777777" w:rsidR="009B7FFD" w:rsidRPr="00F32A6C" w:rsidRDefault="009B7FFD" w:rsidP="007D2D04">
            <w:pPr>
              <w:jc w:val="center"/>
              <w:rPr>
                <w:rFonts w:hAnsi="ＭＳ 明朝"/>
                <w:sz w:val="18"/>
                <w:szCs w:val="18"/>
              </w:rPr>
            </w:pPr>
            <w:r w:rsidRPr="00F32A6C">
              <w:rPr>
                <w:rFonts w:hAnsi="ＭＳ 明朝" w:hint="eastAsia"/>
                <w:sz w:val="18"/>
                <w:szCs w:val="18"/>
              </w:rPr>
              <w:t>形式</w:t>
            </w:r>
          </w:p>
          <w:p w14:paraId="1AC62A54" w14:textId="77777777" w:rsidR="009B7FFD" w:rsidRPr="00F32A6C" w:rsidRDefault="009B7FFD" w:rsidP="007D2D04">
            <w:pPr>
              <w:jc w:val="center"/>
              <w:rPr>
                <w:rFonts w:hAnsi="ＭＳ 明朝"/>
                <w:sz w:val="18"/>
                <w:szCs w:val="18"/>
              </w:rPr>
            </w:pPr>
            <w:r w:rsidRPr="00F32A6C">
              <w:rPr>
                <w:rFonts w:hAnsi="ＭＳ 明朝" w:hint="eastAsia"/>
                <w:sz w:val="18"/>
                <w:szCs w:val="18"/>
              </w:rPr>
              <w:t>／</w:t>
            </w:r>
          </w:p>
          <w:p w14:paraId="3F529C67" w14:textId="77777777" w:rsidR="009B7FFD" w:rsidRPr="00F32A6C" w:rsidRDefault="009B7FFD"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5F46E49F" w14:textId="77777777" w:rsidR="009B7FFD" w:rsidRPr="00F32A6C" w:rsidRDefault="009B7FFD"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3DBD935C" w14:textId="77777777" w:rsidR="009B7FFD" w:rsidRPr="00F32A6C" w:rsidRDefault="009B7FFD" w:rsidP="007D2D04">
            <w:pPr>
              <w:jc w:val="center"/>
              <w:rPr>
                <w:rFonts w:hAnsi="ＭＳ 明朝"/>
                <w:sz w:val="18"/>
                <w:szCs w:val="18"/>
              </w:rPr>
            </w:pPr>
            <w:r w:rsidRPr="00F32A6C">
              <w:rPr>
                <w:rFonts w:hAnsi="ＭＳ 明朝" w:hint="eastAsia"/>
                <w:sz w:val="18"/>
                <w:szCs w:val="18"/>
              </w:rPr>
              <w:t>点検年度等</w:t>
            </w:r>
          </w:p>
        </w:tc>
      </w:tr>
      <w:tr w:rsidR="00F32A6C" w:rsidRPr="00F32A6C" w14:paraId="0CDE1628" w14:textId="77777777" w:rsidTr="007D2D04">
        <w:tc>
          <w:tcPr>
            <w:tcW w:w="546" w:type="dxa"/>
            <w:vMerge/>
            <w:vAlign w:val="center"/>
          </w:tcPr>
          <w:p w14:paraId="036408E1" w14:textId="77777777" w:rsidR="009B7FFD" w:rsidRPr="00F32A6C" w:rsidRDefault="009B7FFD" w:rsidP="007D2D04">
            <w:pPr>
              <w:jc w:val="center"/>
              <w:rPr>
                <w:rFonts w:hAnsi="ＭＳ 明朝"/>
                <w:sz w:val="18"/>
                <w:szCs w:val="18"/>
              </w:rPr>
            </w:pPr>
          </w:p>
        </w:tc>
        <w:tc>
          <w:tcPr>
            <w:tcW w:w="1365" w:type="dxa"/>
            <w:vMerge/>
            <w:vAlign w:val="center"/>
          </w:tcPr>
          <w:p w14:paraId="2FB553AA" w14:textId="77777777" w:rsidR="009B7FFD" w:rsidRPr="00F32A6C" w:rsidRDefault="009B7FFD" w:rsidP="007D2D04">
            <w:pPr>
              <w:jc w:val="center"/>
              <w:rPr>
                <w:rFonts w:hAnsi="ＭＳ 明朝"/>
                <w:sz w:val="18"/>
                <w:szCs w:val="18"/>
              </w:rPr>
            </w:pPr>
          </w:p>
        </w:tc>
        <w:tc>
          <w:tcPr>
            <w:tcW w:w="1701" w:type="dxa"/>
            <w:vMerge/>
            <w:vAlign w:val="center"/>
          </w:tcPr>
          <w:p w14:paraId="5A5775E0" w14:textId="77777777" w:rsidR="009B7FFD" w:rsidRPr="00F32A6C" w:rsidRDefault="009B7FFD" w:rsidP="007D2D04">
            <w:pPr>
              <w:jc w:val="center"/>
              <w:rPr>
                <w:rFonts w:hAnsi="ＭＳ 明朝"/>
                <w:sz w:val="18"/>
                <w:szCs w:val="18"/>
              </w:rPr>
            </w:pPr>
          </w:p>
        </w:tc>
        <w:tc>
          <w:tcPr>
            <w:tcW w:w="1560" w:type="dxa"/>
            <w:vMerge/>
            <w:vAlign w:val="center"/>
          </w:tcPr>
          <w:p w14:paraId="6851F966" w14:textId="77777777" w:rsidR="009B7FFD" w:rsidRPr="00F32A6C" w:rsidRDefault="009B7FFD" w:rsidP="007D2D04">
            <w:pPr>
              <w:jc w:val="center"/>
              <w:rPr>
                <w:rFonts w:hAnsi="ＭＳ 明朝"/>
                <w:sz w:val="18"/>
                <w:szCs w:val="18"/>
              </w:rPr>
            </w:pPr>
          </w:p>
        </w:tc>
        <w:tc>
          <w:tcPr>
            <w:tcW w:w="850" w:type="dxa"/>
            <w:vMerge/>
            <w:vAlign w:val="center"/>
          </w:tcPr>
          <w:p w14:paraId="2BD9B4E4" w14:textId="77777777" w:rsidR="009B7FFD" w:rsidRPr="00F32A6C" w:rsidRDefault="009B7FFD" w:rsidP="007D2D04">
            <w:pPr>
              <w:jc w:val="center"/>
              <w:rPr>
                <w:rFonts w:hAnsi="ＭＳ 明朝"/>
                <w:sz w:val="18"/>
                <w:szCs w:val="18"/>
              </w:rPr>
            </w:pPr>
          </w:p>
        </w:tc>
        <w:tc>
          <w:tcPr>
            <w:tcW w:w="567" w:type="dxa"/>
            <w:vAlign w:val="center"/>
          </w:tcPr>
          <w:p w14:paraId="59FD6BD0" w14:textId="77777777" w:rsidR="009B7FFD" w:rsidRPr="00F32A6C" w:rsidRDefault="009B7FFD" w:rsidP="007D2D04">
            <w:pPr>
              <w:jc w:val="center"/>
              <w:rPr>
                <w:rFonts w:hAnsi="ＭＳ 明朝"/>
                <w:sz w:val="12"/>
                <w:szCs w:val="12"/>
              </w:rPr>
            </w:pPr>
            <w:r w:rsidRPr="00F32A6C">
              <w:rPr>
                <w:rFonts w:hAnsi="ＭＳ 明朝" w:hint="eastAsia"/>
                <w:sz w:val="12"/>
                <w:szCs w:val="12"/>
              </w:rPr>
              <w:t>令和</w:t>
            </w:r>
          </w:p>
          <w:p w14:paraId="6A1DF45C" w14:textId="77777777" w:rsidR="009B7FFD" w:rsidRPr="00F32A6C" w:rsidRDefault="009B7FFD"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1A34598C" w14:textId="77777777" w:rsidR="009B7FFD" w:rsidRPr="00F32A6C" w:rsidRDefault="009B7FFD" w:rsidP="007D2D04">
            <w:pPr>
              <w:jc w:val="center"/>
              <w:rPr>
                <w:rFonts w:hAnsi="ＭＳ 明朝"/>
                <w:sz w:val="12"/>
                <w:szCs w:val="12"/>
              </w:rPr>
            </w:pPr>
            <w:r w:rsidRPr="00F32A6C">
              <w:rPr>
                <w:rFonts w:hAnsi="ＭＳ 明朝" w:hint="eastAsia"/>
                <w:sz w:val="12"/>
                <w:szCs w:val="12"/>
              </w:rPr>
              <w:t>令和</w:t>
            </w:r>
          </w:p>
          <w:p w14:paraId="655C0774" w14:textId="77777777" w:rsidR="009B7FFD" w:rsidRPr="00F32A6C" w:rsidRDefault="009B7FFD"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1696E4CE" w14:textId="77777777" w:rsidR="009B7FFD" w:rsidRPr="00F32A6C" w:rsidRDefault="009B7FFD" w:rsidP="007D2D04">
            <w:pPr>
              <w:jc w:val="center"/>
              <w:rPr>
                <w:rFonts w:hAnsi="ＭＳ 明朝"/>
                <w:sz w:val="12"/>
                <w:szCs w:val="12"/>
              </w:rPr>
            </w:pPr>
            <w:r w:rsidRPr="00F32A6C">
              <w:rPr>
                <w:rFonts w:hAnsi="ＭＳ 明朝" w:hint="eastAsia"/>
                <w:sz w:val="12"/>
                <w:szCs w:val="12"/>
              </w:rPr>
              <w:t>令和</w:t>
            </w:r>
          </w:p>
          <w:p w14:paraId="35D46962" w14:textId="77777777" w:rsidR="009B7FFD" w:rsidRPr="00F32A6C" w:rsidRDefault="009B7FFD"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30DBB76F" w14:textId="77777777" w:rsidR="009B7FFD" w:rsidRPr="00F32A6C" w:rsidRDefault="009B7FFD" w:rsidP="007D2D04">
            <w:pPr>
              <w:jc w:val="center"/>
              <w:rPr>
                <w:rFonts w:hAnsi="ＭＳ 明朝"/>
                <w:sz w:val="12"/>
                <w:szCs w:val="12"/>
              </w:rPr>
            </w:pPr>
            <w:r w:rsidRPr="00F32A6C">
              <w:rPr>
                <w:rFonts w:hAnsi="ＭＳ 明朝" w:hint="eastAsia"/>
                <w:sz w:val="12"/>
                <w:szCs w:val="12"/>
              </w:rPr>
              <w:t>令和</w:t>
            </w:r>
          </w:p>
          <w:p w14:paraId="7818E733" w14:textId="77777777" w:rsidR="009B7FFD" w:rsidRPr="00F32A6C" w:rsidRDefault="009B7FFD"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6E6A9379" w14:textId="77777777" w:rsidR="009B7FFD" w:rsidRPr="00F32A6C" w:rsidRDefault="009B7FFD" w:rsidP="007D2D04">
            <w:pPr>
              <w:jc w:val="center"/>
              <w:rPr>
                <w:rFonts w:hAnsi="ＭＳ 明朝"/>
                <w:sz w:val="12"/>
                <w:szCs w:val="12"/>
              </w:rPr>
            </w:pPr>
            <w:r w:rsidRPr="00F32A6C">
              <w:rPr>
                <w:rFonts w:hAnsi="ＭＳ 明朝" w:hint="eastAsia"/>
                <w:sz w:val="12"/>
                <w:szCs w:val="12"/>
              </w:rPr>
              <w:t>令和</w:t>
            </w:r>
          </w:p>
          <w:p w14:paraId="09A88438" w14:textId="77777777" w:rsidR="009B7FFD" w:rsidRPr="00F32A6C" w:rsidRDefault="009B7FFD"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20E5042E" w14:textId="77777777" w:rsidR="009B7FFD" w:rsidRPr="00F32A6C" w:rsidRDefault="009B7FFD" w:rsidP="007D2D04">
            <w:pPr>
              <w:jc w:val="center"/>
            </w:pPr>
            <w:r w:rsidRPr="00F32A6C">
              <w:rPr>
                <w:rFonts w:hint="eastAsia"/>
                <w:sz w:val="18"/>
                <w:szCs w:val="20"/>
              </w:rPr>
              <w:t>備考</w:t>
            </w:r>
          </w:p>
        </w:tc>
      </w:tr>
      <w:tr w:rsidR="00F32A6C" w:rsidRPr="00F32A6C" w14:paraId="52C2D344" w14:textId="77777777" w:rsidTr="007D2D04">
        <w:tc>
          <w:tcPr>
            <w:tcW w:w="546" w:type="dxa"/>
            <w:vMerge w:val="restart"/>
            <w:vAlign w:val="center"/>
          </w:tcPr>
          <w:p w14:paraId="27ED5D3F" w14:textId="0BB4690F" w:rsidR="009B7FFD" w:rsidRPr="00F32A6C" w:rsidRDefault="009B7FFD" w:rsidP="007D2D04">
            <w:pPr>
              <w:jc w:val="center"/>
              <w:rPr>
                <w:rFonts w:hAnsi="ＭＳ 明朝"/>
                <w:sz w:val="16"/>
                <w:szCs w:val="16"/>
              </w:rPr>
            </w:pPr>
            <w:r w:rsidRPr="00F32A6C">
              <w:rPr>
                <w:rFonts w:hAnsi="ＭＳ 明朝" w:hint="eastAsia"/>
                <w:sz w:val="16"/>
                <w:szCs w:val="16"/>
              </w:rPr>
              <w:t>26</w:t>
            </w:r>
          </w:p>
        </w:tc>
        <w:tc>
          <w:tcPr>
            <w:tcW w:w="1365" w:type="dxa"/>
            <w:vMerge w:val="restart"/>
            <w:vAlign w:val="center"/>
          </w:tcPr>
          <w:p w14:paraId="581F1380" w14:textId="77777777" w:rsidR="009B7FFD" w:rsidRPr="00F32A6C" w:rsidRDefault="009B7FFD" w:rsidP="007D2D04">
            <w:pPr>
              <w:rPr>
                <w:rFonts w:hAnsi="ＭＳ 明朝"/>
                <w:sz w:val="16"/>
                <w:szCs w:val="16"/>
              </w:rPr>
            </w:pPr>
            <w:r w:rsidRPr="00F32A6C">
              <w:rPr>
                <w:rFonts w:hAnsi="ＭＳ 明朝" w:hint="eastAsia"/>
                <w:sz w:val="16"/>
                <w:szCs w:val="16"/>
              </w:rPr>
              <w:t>No.4,5配水ポンプ一次盤/</w:t>
            </w:r>
            <w:r w:rsidRPr="00F32A6C">
              <w:rPr>
                <w:rFonts w:hAnsi="ＭＳ 明朝"/>
                <w:sz w:val="16"/>
                <w:szCs w:val="16"/>
              </w:rPr>
              <w:t>No.3</w:t>
            </w:r>
            <w:r w:rsidRPr="00F32A6C">
              <w:rPr>
                <w:rFonts w:hAnsi="ＭＳ 明朝" w:hint="eastAsia"/>
                <w:sz w:val="16"/>
                <w:szCs w:val="16"/>
              </w:rPr>
              <w:t>配水ポンプ一次盤(2)</w:t>
            </w:r>
          </w:p>
          <w:p w14:paraId="3B3BF8A1" w14:textId="77777777" w:rsidR="009B7FFD" w:rsidRPr="00F32A6C" w:rsidRDefault="009B7FFD" w:rsidP="007D2D04">
            <w:pPr>
              <w:jc w:val="both"/>
              <w:rPr>
                <w:rFonts w:hAnsi="ＭＳ 明朝"/>
                <w:sz w:val="16"/>
                <w:szCs w:val="16"/>
              </w:rPr>
            </w:pPr>
            <w:r w:rsidRPr="00F32A6C">
              <w:rPr>
                <w:rFonts w:hAnsi="ＭＳ 明朝" w:hint="eastAsia"/>
                <w:sz w:val="16"/>
                <w:szCs w:val="16"/>
              </w:rPr>
              <w:t>&lt;</w:t>
            </w:r>
            <w:r w:rsidRPr="00F32A6C">
              <w:rPr>
                <w:rFonts w:hAnsi="ＭＳ 明朝"/>
                <w:sz w:val="16"/>
                <w:szCs w:val="16"/>
              </w:rPr>
              <w:t>R</w:t>
            </w:r>
            <w:r w:rsidRPr="00F32A6C">
              <w:rPr>
                <w:rFonts w:hAnsi="ＭＳ 明朝" w:hint="eastAsia"/>
                <w:sz w:val="16"/>
                <w:szCs w:val="16"/>
              </w:rPr>
              <w:t>M</w:t>
            </w:r>
            <w:r w:rsidRPr="00F32A6C">
              <w:rPr>
                <w:rFonts w:hAnsi="ＭＳ 明朝"/>
                <w:sz w:val="16"/>
                <w:szCs w:val="16"/>
              </w:rPr>
              <w:t>20</w:t>
            </w:r>
            <w:r w:rsidRPr="00F32A6C">
              <w:rPr>
                <w:rFonts w:hAnsi="ＭＳ 明朝" w:hint="eastAsia"/>
                <w:sz w:val="16"/>
                <w:szCs w:val="16"/>
              </w:rPr>
              <w:t>3&gt;</w:t>
            </w:r>
          </w:p>
        </w:tc>
        <w:tc>
          <w:tcPr>
            <w:tcW w:w="1701" w:type="dxa"/>
            <w:vAlign w:val="center"/>
          </w:tcPr>
          <w:p w14:paraId="06BE1E3F" w14:textId="77777777" w:rsidR="009B7FFD" w:rsidRPr="00F32A6C" w:rsidRDefault="009B7FFD" w:rsidP="007D2D04">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469AFDA0" w14:textId="77777777" w:rsidR="009B7FFD" w:rsidRPr="00F32A6C" w:rsidRDefault="009B7FFD" w:rsidP="007D2D04">
            <w:pPr>
              <w:jc w:val="both"/>
              <w:rPr>
                <w:rFonts w:hAnsi="ＭＳ 明朝"/>
                <w:sz w:val="16"/>
                <w:szCs w:val="16"/>
              </w:rPr>
            </w:pPr>
            <w:r w:rsidRPr="00F32A6C">
              <w:rPr>
                <w:rFonts w:hAnsi="ＭＳ 明朝"/>
                <w:sz w:val="16"/>
                <w:szCs w:val="16"/>
              </w:rPr>
              <w:t>V-6F-12iMAC</w:t>
            </w:r>
          </w:p>
          <w:p w14:paraId="4300B971" w14:textId="77777777" w:rsidR="009B7FFD" w:rsidRPr="00F32A6C" w:rsidRDefault="009B7FFD" w:rsidP="007D2D04">
            <w:pPr>
              <w:jc w:val="both"/>
              <w:rPr>
                <w:rFonts w:hAnsi="ＭＳ 明朝"/>
                <w:sz w:val="16"/>
                <w:szCs w:val="16"/>
              </w:rPr>
            </w:pPr>
            <w:r w:rsidRPr="00F32A6C">
              <w:rPr>
                <w:rFonts w:hAnsi="ＭＳ 明朝"/>
                <w:sz w:val="16"/>
                <w:szCs w:val="16"/>
              </w:rPr>
              <w:t>7.2kV600A12.5kA</w:t>
            </w:r>
          </w:p>
        </w:tc>
        <w:tc>
          <w:tcPr>
            <w:tcW w:w="850" w:type="dxa"/>
            <w:vAlign w:val="center"/>
          </w:tcPr>
          <w:p w14:paraId="0DD7077C" w14:textId="77777777" w:rsidR="009B7FFD" w:rsidRPr="00F32A6C" w:rsidRDefault="009B7FFD" w:rsidP="007D2D04">
            <w:pPr>
              <w:jc w:val="both"/>
              <w:rPr>
                <w:rFonts w:hAnsi="ＭＳ 明朝"/>
                <w:sz w:val="16"/>
                <w:szCs w:val="16"/>
              </w:rPr>
            </w:pPr>
            <w:r w:rsidRPr="00F32A6C">
              <w:rPr>
                <w:rFonts w:hAnsi="ＭＳ 明朝" w:hint="eastAsia"/>
                <w:sz w:val="16"/>
                <w:szCs w:val="16"/>
              </w:rPr>
              <w:t>52</w:t>
            </w:r>
            <w:r w:rsidRPr="00F32A6C">
              <w:rPr>
                <w:rFonts w:hAnsi="ＭＳ 明朝"/>
                <w:sz w:val="16"/>
                <w:szCs w:val="16"/>
              </w:rPr>
              <w:t>F21</w:t>
            </w:r>
          </w:p>
        </w:tc>
        <w:tc>
          <w:tcPr>
            <w:tcW w:w="567" w:type="dxa"/>
            <w:vAlign w:val="center"/>
          </w:tcPr>
          <w:p w14:paraId="0D46D4F3"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71642AE4"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ACE6B02"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BEC0112"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37F1E51C"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55EF2748" w14:textId="77777777" w:rsidR="009B7FFD" w:rsidRPr="00F32A6C" w:rsidRDefault="009B7FFD" w:rsidP="007D2D04">
            <w:pPr>
              <w:jc w:val="both"/>
              <w:rPr>
                <w:rFonts w:hAnsi="ＭＳ 明朝"/>
                <w:sz w:val="16"/>
                <w:szCs w:val="16"/>
              </w:rPr>
            </w:pPr>
            <w:r w:rsidRPr="00F32A6C">
              <w:rPr>
                <w:rFonts w:hAnsi="ＭＳ 明朝" w:hint="eastAsia"/>
                <w:sz w:val="16"/>
                <w:szCs w:val="16"/>
              </w:rPr>
              <w:t>電気室（2系）</w:t>
            </w:r>
          </w:p>
        </w:tc>
      </w:tr>
      <w:tr w:rsidR="00F32A6C" w:rsidRPr="00F32A6C" w14:paraId="325D4979" w14:textId="77777777" w:rsidTr="007D2D04">
        <w:tc>
          <w:tcPr>
            <w:tcW w:w="546" w:type="dxa"/>
            <w:vMerge/>
            <w:vAlign w:val="center"/>
          </w:tcPr>
          <w:p w14:paraId="172FB6F1" w14:textId="77777777" w:rsidR="009B7FFD" w:rsidRPr="00F32A6C" w:rsidRDefault="009B7FFD" w:rsidP="007D2D04">
            <w:pPr>
              <w:jc w:val="center"/>
              <w:rPr>
                <w:rFonts w:hAnsi="ＭＳ 明朝"/>
                <w:sz w:val="16"/>
                <w:szCs w:val="16"/>
              </w:rPr>
            </w:pPr>
          </w:p>
        </w:tc>
        <w:tc>
          <w:tcPr>
            <w:tcW w:w="1365" w:type="dxa"/>
            <w:vMerge/>
            <w:vAlign w:val="center"/>
          </w:tcPr>
          <w:p w14:paraId="1C89E9DC" w14:textId="77777777" w:rsidR="009B7FFD" w:rsidRPr="00F32A6C" w:rsidRDefault="009B7FFD" w:rsidP="007D2D04">
            <w:pPr>
              <w:jc w:val="both"/>
              <w:rPr>
                <w:rFonts w:hAnsi="ＭＳ 明朝"/>
                <w:sz w:val="16"/>
                <w:szCs w:val="16"/>
              </w:rPr>
            </w:pPr>
          </w:p>
        </w:tc>
        <w:tc>
          <w:tcPr>
            <w:tcW w:w="1701" w:type="dxa"/>
            <w:vAlign w:val="center"/>
          </w:tcPr>
          <w:p w14:paraId="71DD5A23" w14:textId="77777777" w:rsidR="009B7FFD" w:rsidRPr="00F32A6C" w:rsidRDefault="009B7FFD" w:rsidP="007D2D04">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53D7D9EA" w14:textId="77777777" w:rsidR="009B7FFD" w:rsidRPr="00F32A6C" w:rsidRDefault="009B7FFD" w:rsidP="007D2D04">
            <w:pPr>
              <w:jc w:val="both"/>
              <w:rPr>
                <w:rFonts w:hAnsi="ＭＳ 明朝"/>
                <w:sz w:val="16"/>
                <w:szCs w:val="16"/>
              </w:rPr>
            </w:pPr>
            <w:r w:rsidRPr="00F32A6C">
              <w:rPr>
                <w:rFonts w:hAnsi="ＭＳ 明朝"/>
                <w:sz w:val="16"/>
                <w:szCs w:val="16"/>
              </w:rPr>
              <w:t>V-6F-12iMAC</w:t>
            </w:r>
          </w:p>
          <w:p w14:paraId="1ACFC0C0" w14:textId="77777777" w:rsidR="009B7FFD" w:rsidRPr="00F32A6C" w:rsidRDefault="009B7FFD" w:rsidP="007D2D04">
            <w:pPr>
              <w:jc w:val="both"/>
              <w:rPr>
                <w:rFonts w:hAnsi="ＭＳ 明朝"/>
                <w:sz w:val="16"/>
                <w:szCs w:val="16"/>
              </w:rPr>
            </w:pPr>
            <w:r w:rsidRPr="00F32A6C">
              <w:rPr>
                <w:rFonts w:hAnsi="ＭＳ 明朝"/>
                <w:sz w:val="16"/>
                <w:szCs w:val="16"/>
              </w:rPr>
              <w:t>7.2kV600A12.5kA</w:t>
            </w:r>
          </w:p>
        </w:tc>
        <w:tc>
          <w:tcPr>
            <w:tcW w:w="850" w:type="dxa"/>
            <w:vAlign w:val="center"/>
          </w:tcPr>
          <w:p w14:paraId="2F2237F4" w14:textId="77777777" w:rsidR="009B7FFD" w:rsidRPr="00F32A6C" w:rsidRDefault="009B7FFD" w:rsidP="007D2D04">
            <w:pPr>
              <w:jc w:val="both"/>
              <w:rPr>
                <w:rFonts w:hAnsi="ＭＳ 明朝"/>
                <w:sz w:val="16"/>
                <w:szCs w:val="16"/>
              </w:rPr>
            </w:pPr>
            <w:r w:rsidRPr="00F32A6C">
              <w:rPr>
                <w:rFonts w:hAnsi="ＭＳ 明朝" w:hint="eastAsia"/>
                <w:sz w:val="16"/>
                <w:szCs w:val="16"/>
              </w:rPr>
              <w:t>52</w:t>
            </w:r>
            <w:r w:rsidRPr="00F32A6C">
              <w:rPr>
                <w:rFonts w:hAnsi="ＭＳ 明朝"/>
                <w:sz w:val="16"/>
                <w:szCs w:val="16"/>
              </w:rPr>
              <w:t>F22</w:t>
            </w:r>
          </w:p>
        </w:tc>
        <w:tc>
          <w:tcPr>
            <w:tcW w:w="567" w:type="dxa"/>
            <w:vAlign w:val="center"/>
          </w:tcPr>
          <w:p w14:paraId="4EC959F1"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1D8C4546"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94A564A"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3DD0FC7"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72B3164A"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5B6AFC48" w14:textId="77777777" w:rsidR="009B7FFD" w:rsidRPr="00F32A6C" w:rsidRDefault="009B7FFD" w:rsidP="007D2D04">
            <w:pPr>
              <w:jc w:val="both"/>
              <w:rPr>
                <w:rFonts w:hAnsi="ＭＳ 明朝"/>
                <w:sz w:val="16"/>
                <w:szCs w:val="16"/>
              </w:rPr>
            </w:pPr>
          </w:p>
        </w:tc>
      </w:tr>
      <w:tr w:rsidR="00F32A6C" w:rsidRPr="00F32A6C" w14:paraId="10827517" w14:textId="77777777" w:rsidTr="007D2D04">
        <w:tc>
          <w:tcPr>
            <w:tcW w:w="546" w:type="dxa"/>
            <w:vMerge/>
            <w:vAlign w:val="center"/>
          </w:tcPr>
          <w:p w14:paraId="3FD86F57" w14:textId="77777777" w:rsidR="009B7FFD" w:rsidRPr="00F32A6C" w:rsidRDefault="009B7FFD" w:rsidP="007D2D04">
            <w:pPr>
              <w:jc w:val="center"/>
              <w:rPr>
                <w:rFonts w:hAnsi="ＭＳ 明朝"/>
                <w:sz w:val="16"/>
                <w:szCs w:val="16"/>
              </w:rPr>
            </w:pPr>
          </w:p>
        </w:tc>
        <w:tc>
          <w:tcPr>
            <w:tcW w:w="1365" w:type="dxa"/>
            <w:vMerge/>
            <w:vAlign w:val="center"/>
          </w:tcPr>
          <w:p w14:paraId="6D3421E9" w14:textId="77777777" w:rsidR="009B7FFD" w:rsidRPr="00F32A6C" w:rsidRDefault="009B7FFD" w:rsidP="007D2D04">
            <w:pPr>
              <w:jc w:val="both"/>
              <w:rPr>
                <w:rFonts w:hAnsi="ＭＳ 明朝"/>
                <w:sz w:val="16"/>
                <w:szCs w:val="16"/>
              </w:rPr>
            </w:pPr>
          </w:p>
        </w:tc>
        <w:tc>
          <w:tcPr>
            <w:tcW w:w="1701" w:type="dxa"/>
            <w:vAlign w:val="center"/>
          </w:tcPr>
          <w:p w14:paraId="0405E886" w14:textId="77777777" w:rsidR="009B7FFD" w:rsidRPr="00F32A6C" w:rsidRDefault="009B7FFD" w:rsidP="007D2D04">
            <w:pPr>
              <w:jc w:val="both"/>
              <w:rPr>
                <w:rFonts w:hAnsi="ＭＳ 明朝"/>
                <w:sz w:val="16"/>
                <w:szCs w:val="16"/>
              </w:rPr>
            </w:pPr>
            <w:r w:rsidRPr="00F32A6C">
              <w:rPr>
                <w:rFonts w:hAnsi="ＭＳ 明朝" w:hint="eastAsia"/>
                <w:sz w:val="16"/>
                <w:szCs w:val="16"/>
              </w:rPr>
              <w:t>ディジタル形</w:t>
            </w:r>
          </w:p>
          <w:p w14:paraId="71B62056" w14:textId="77777777" w:rsidR="009B7FFD" w:rsidRPr="00F32A6C" w:rsidRDefault="009B7FFD" w:rsidP="007D2D04">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73038444" w14:textId="77777777" w:rsidR="009B7FFD" w:rsidRPr="00F32A6C" w:rsidRDefault="009B7FFD" w:rsidP="007D2D04">
            <w:pPr>
              <w:jc w:val="both"/>
              <w:rPr>
                <w:rFonts w:hAnsi="ＭＳ 明朝"/>
                <w:sz w:val="16"/>
                <w:szCs w:val="16"/>
              </w:rPr>
            </w:pPr>
            <w:r w:rsidRPr="00F32A6C">
              <w:rPr>
                <w:rFonts w:hAnsi="ＭＳ 明朝" w:hint="eastAsia"/>
                <w:sz w:val="16"/>
                <w:szCs w:val="16"/>
              </w:rPr>
              <w:t>H</w:t>
            </w:r>
            <w:r w:rsidRPr="00F32A6C">
              <w:rPr>
                <w:rFonts w:hAnsi="ＭＳ 明朝"/>
                <w:sz w:val="16"/>
                <w:szCs w:val="16"/>
              </w:rPr>
              <w:t>DL-A1</w:t>
            </w:r>
          </w:p>
        </w:tc>
        <w:tc>
          <w:tcPr>
            <w:tcW w:w="850" w:type="dxa"/>
            <w:vAlign w:val="center"/>
          </w:tcPr>
          <w:p w14:paraId="68F61CD0" w14:textId="77777777" w:rsidR="009B7FFD" w:rsidRPr="00F32A6C" w:rsidRDefault="009B7FFD" w:rsidP="007D2D04">
            <w:pPr>
              <w:jc w:val="both"/>
              <w:rPr>
                <w:rFonts w:hAnsi="ＭＳ 明朝"/>
                <w:sz w:val="16"/>
                <w:szCs w:val="16"/>
              </w:rPr>
            </w:pPr>
            <w:r w:rsidRPr="00F32A6C">
              <w:rPr>
                <w:rFonts w:hAnsi="ＭＳ 明朝" w:hint="eastAsia"/>
                <w:sz w:val="16"/>
                <w:szCs w:val="16"/>
              </w:rPr>
              <w:t>I</w:t>
            </w:r>
            <w:r w:rsidRPr="00F32A6C">
              <w:rPr>
                <w:rFonts w:hAnsi="ＭＳ 明朝"/>
                <w:sz w:val="16"/>
                <w:szCs w:val="16"/>
              </w:rPr>
              <w:t>CU52F</w:t>
            </w:r>
          </w:p>
          <w:p w14:paraId="44BC37FF" w14:textId="77777777" w:rsidR="009B7FFD" w:rsidRPr="00F32A6C" w:rsidRDefault="009B7FFD" w:rsidP="007D2D04">
            <w:pPr>
              <w:jc w:val="both"/>
              <w:rPr>
                <w:rFonts w:hAnsi="ＭＳ 明朝"/>
                <w:sz w:val="16"/>
                <w:szCs w:val="16"/>
              </w:rPr>
            </w:pPr>
            <w:r w:rsidRPr="00F32A6C">
              <w:rPr>
                <w:rFonts w:hAnsi="ＭＳ 明朝"/>
                <w:sz w:val="16"/>
                <w:szCs w:val="16"/>
              </w:rPr>
              <w:t>21</w:t>
            </w:r>
          </w:p>
        </w:tc>
        <w:tc>
          <w:tcPr>
            <w:tcW w:w="567" w:type="dxa"/>
            <w:vAlign w:val="center"/>
          </w:tcPr>
          <w:p w14:paraId="03BD02B7"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51DC821"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62933C74"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5831D42"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52065520"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57FC98E5" w14:textId="77777777" w:rsidR="009B7FFD" w:rsidRPr="00F32A6C" w:rsidRDefault="009B7FFD" w:rsidP="007D2D04">
            <w:pPr>
              <w:jc w:val="both"/>
              <w:rPr>
                <w:rFonts w:hAnsi="ＭＳ 明朝"/>
                <w:sz w:val="16"/>
                <w:szCs w:val="16"/>
              </w:rPr>
            </w:pPr>
          </w:p>
        </w:tc>
      </w:tr>
      <w:tr w:rsidR="00F32A6C" w:rsidRPr="00F32A6C" w14:paraId="274717D6" w14:textId="77777777" w:rsidTr="007D2D04">
        <w:tc>
          <w:tcPr>
            <w:tcW w:w="546" w:type="dxa"/>
            <w:vMerge/>
            <w:vAlign w:val="center"/>
          </w:tcPr>
          <w:p w14:paraId="77D2BC68" w14:textId="77777777" w:rsidR="009B7FFD" w:rsidRPr="00F32A6C" w:rsidRDefault="009B7FFD" w:rsidP="007D2D04">
            <w:pPr>
              <w:jc w:val="center"/>
              <w:rPr>
                <w:rFonts w:hAnsi="ＭＳ 明朝"/>
                <w:sz w:val="16"/>
                <w:szCs w:val="16"/>
              </w:rPr>
            </w:pPr>
          </w:p>
        </w:tc>
        <w:tc>
          <w:tcPr>
            <w:tcW w:w="1365" w:type="dxa"/>
            <w:vMerge/>
            <w:vAlign w:val="center"/>
          </w:tcPr>
          <w:p w14:paraId="6A92E5CD" w14:textId="77777777" w:rsidR="009B7FFD" w:rsidRPr="00F32A6C" w:rsidRDefault="009B7FFD" w:rsidP="007D2D04">
            <w:pPr>
              <w:jc w:val="both"/>
              <w:rPr>
                <w:rFonts w:hAnsi="ＭＳ 明朝"/>
                <w:sz w:val="16"/>
                <w:szCs w:val="16"/>
              </w:rPr>
            </w:pPr>
          </w:p>
        </w:tc>
        <w:tc>
          <w:tcPr>
            <w:tcW w:w="1701" w:type="dxa"/>
            <w:vAlign w:val="center"/>
          </w:tcPr>
          <w:p w14:paraId="2086EBC6" w14:textId="77777777" w:rsidR="009B7FFD" w:rsidRPr="00F32A6C" w:rsidRDefault="009B7FFD" w:rsidP="007D2D04">
            <w:pPr>
              <w:jc w:val="both"/>
              <w:rPr>
                <w:rFonts w:hAnsi="ＭＳ 明朝"/>
                <w:sz w:val="16"/>
                <w:szCs w:val="16"/>
              </w:rPr>
            </w:pPr>
            <w:r w:rsidRPr="00F32A6C">
              <w:rPr>
                <w:rFonts w:hAnsi="ＭＳ 明朝" w:hint="eastAsia"/>
                <w:sz w:val="16"/>
                <w:szCs w:val="16"/>
              </w:rPr>
              <w:t>ディジタル形</w:t>
            </w:r>
          </w:p>
          <w:p w14:paraId="730FDFE5" w14:textId="77777777" w:rsidR="009B7FFD" w:rsidRPr="00F32A6C" w:rsidRDefault="009B7FFD" w:rsidP="007D2D04">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430D53A5" w14:textId="77777777" w:rsidR="009B7FFD" w:rsidRPr="00F32A6C" w:rsidRDefault="009B7FFD" w:rsidP="007D2D04">
            <w:pPr>
              <w:jc w:val="both"/>
              <w:rPr>
                <w:rFonts w:hAnsi="ＭＳ 明朝"/>
                <w:sz w:val="16"/>
                <w:szCs w:val="16"/>
              </w:rPr>
            </w:pPr>
            <w:r w:rsidRPr="00F32A6C">
              <w:rPr>
                <w:rFonts w:hAnsi="ＭＳ 明朝" w:hint="eastAsia"/>
                <w:sz w:val="16"/>
                <w:szCs w:val="16"/>
              </w:rPr>
              <w:t>H</w:t>
            </w:r>
            <w:r w:rsidRPr="00F32A6C">
              <w:rPr>
                <w:rFonts w:hAnsi="ＭＳ 明朝"/>
                <w:sz w:val="16"/>
                <w:szCs w:val="16"/>
              </w:rPr>
              <w:t>DL-A1</w:t>
            </w:r>
          </w:p>
        </w:tc>
        <w:tc>
          <w:tcPr>
            <w:tcW w:w="850" w:type="dxa"/>
            <w:vAlign w:val="center"/>
          </w:tcPr>
          <w:p w14:paraId="714EB9BB" w14:textId="77777777" w:rsidR="009B7FFD" w:rsidRPr="00F32A6C" w:rsidRDefault="009B7FFD" w:rsidP="007D2D04">
            <w:pPr>
              <w:jc w:val="both"/>
              <w:rPr>
                <w:rFonts w:hAnsi="ＭＳ 明朝"/>
                <w:sz w:val="16"/>
                <w:szCs w:val="16"/>
              </w:rPr>
            </w:pPr>
            <w:r w:rsidRPr="00F32A6C">
              <w:rPr>
                <w:rFonts w:hAnsi="ＭＳ 明朝" w:hint="eastAsia"/>
                <w:sz w:val="16"/>
                <w:szCs w:val="16"/>
              </w:rPr>
              <w:t>I</w:t>
            </w:r>
            <w:r w:rsidRPr="00F32A6C">
              <w:rPr>
                <w:rFonts w:hAnsi="ＭＳ 明朝"/>
                <w:sz w:val="16"/>
                <w:szCs w:val="16"/>
              </w:rPr>
              <w:t>CU52</w:t>
            </w:r>
          </w:p>
          <w:p w14:paraId="74381E23" w14:textId="77777777" w:rsidR="009B7FFD" w:rsidRPr="00F32A6C" w:rsidRDefault="009B7FFD" w:rsidP="007D2D04">
            <w:pPr>
              <w:jc w:val="both"/>
              <w:rPr>
                <w:rFonts w:hAnsi="ＭＳ 明朝"/>
                <w:sz w:val="16"/>
                <w:szCs w:val="16"/>
              </w:rPr>
            </w:pPr>
            <w:r w:rsidRPr="00F32A6C">
              <w:rPr>
                <w:rFonts w:hAnsi="ＭＳ 明朝"/>
                <w:sz w:val="16"/>
                <w:szCs w:val="16"/>
              </w:rPr>
              <w:t>F22</w:t>
            </w:r>
          </w:p>
        </w:tc>
        <w:tc>
          <w:tcPr>
            <w:tcW w:w="567" w:type="dxa"/>
            <w:vAlign w:val="center"/>
          </w:tcPr>
          <w:p w14:paraId="27E91170"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334EBEBE"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6EF85CAE"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908815C"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665793E4"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48D17A21" w14:textId="77777777" w:rsidR="009B7FFD" w:rsidRPr="00F32A6C" w:rsidRDefault="009B7FFD" w:rsidP="007D2D04">
            <w:pPr>
              <w:jc w:val="both"/>
              <w:rPr>
                <w:rFonts w:hAnsi="ＭＳ 明朝"/>
                <w:sz w:val="16"/>
                <w:szCs w:val="16"/>
              </w:rPr>
            </w:pPr>
          </w:p>
        </w:tc>
      </w:tr>
      <w:tr w:rsidR="00F32A6C" w:rsidRPr="00F32A6C" w14:paraId="545BA08F" w14:textId="77777777" w:rsidTr="007D2D04">
        <w:tc>
          <w:tcPr>
            <w:tcW w:w="546" w:type="dxa"/>
            <w:vMerge w:val="restart"/>
            <w:vAlign w:val="center"/>
          </w:tcPr>
          <w:p w14:paraId="6D6A2A08" w14:textId="060660EE" w:rsidR="009B7FFD" w:rsidRPr="00F32A6C" w:rsidRDefault="009B7FFD" w:rsidP="007D2D04">
            <w:pPr>
              <w:jc w:val="center"/>
              <w:rPr>
                <w:rFonts w:hAnsi="ＭＳ 明朝"/>
                <w:sz w:val="16"/>
                <w:szCs w:val="16"/>
              </w:rPr>
            </w:pPr>
            <w:r w:rsidRPr="00F32A6C">
              <w:rPr>
                <w:rFonts w:hAnsi="ＭＳ 明朝" w:hint="eastAsia"/>
                <w:sz w:val="16"/>
                <w:szCs w:val="16"/>
              </w:rPr>
              <w:t>27</w:t>
            </w:r>
          </w:p>
        </w:tc>
        <w:tc>
          <w:tcPr>
            <w:tcW w:w="1365" w:type="dxa"/>
            <w:vMerge w:val="restart"/>
            <w:vAlign w:val="center"/>
          </w:tcPr>
          <w:p w14:paraId="1CDB6514" w14:textId="77777777" w:rsidR="009B7FFD" w:rsidRPr="00F32A6C" w:rsidRDefault="009B7FFD" w:rsidP="007D2D04">
            <w:pPr>
              <w:jc w:val="both"/>
              <w:rPr>
                <w:rFonts w:hAnsi="ＭＳ 明朝"/>
                <w:sz w:val="16"/>
                <w:szCs w:val="16"/>
              </w:rPr>
            </w:pPr>
            <w:r w:rsidRPr="00F32A6C">
              <w:rPr>
                <w:rFonts w:hAnsi="ＭＳ 明朝" w:hint="eastAsia"/>
                <w:sz w:val="16"/>
                <w:szCs w:val="16"/>
              </w:rPr>
              <w:t>動力変圧器(</w:t>
            </w:r>
            <w:r w:rsidRPr="00F32A6C">
              <w:rPr>
                <w:rFonts w:hAnsi="ＭＳ 明朝"/>
                <w:sz w:val="16"/>
                <w:szCs w:val="16"/>
              </w:rPr>
              <w:t>2</w:t>
            </w:r>
            <w:r w:rsidRPr="00F32A6C">
              <w:rPr>
                <w:rFonts w:hAnsi="ＭＳ 明朝" w:hint="eastAsia"/>
                <w:sz w:val="16"/>
                <w:szCs w:val="16"/>
              </w:rPr>
              <w:t>)一次盤</w:t>
            </w:r>
          </w:p>
          <w:p w14:paraId="27C16099" w14:textId="77777777" w:rsidR="009B7FFD" w:rsidRPr="00F32A6C" w:rsidRDefault="009B7FFD" w:rsidP="007D2D04">
            <w:pPr>
              <w:jc w:val="both"/>
              <w:rPr>
                <w:rFonts w:hAnsi="ＭＳ 明朝"/>
                <w:sz w:val="16"/>
                <w:szCs w:val="16"/>
              </w:rPr>
            </w:pPr>
            <w:r w:rsidRPr="00F32A6C">
              <w:rPr>
                <w:rFonts w:hAnsi="ＭＳ 明朝" w:hint="eastAsia"/>
                <w:sz w:val="16"/>
                <w:szCs w:val="16"/>
              </w:rPr>
              <w:t>〈RM</w:t>
            </w:r>
            <w:r w:rsidRPr="00F32A6C">
              <w:rPr>
                <w:rFonts w:hAnsi="ＭＳ 明朝"/>
                <w:sz w:val="16"/>
                <w:szCs w:val="16"/>
              </w:rPr>
              <w:t>2</w:t>
            </w:r>
            <w:r w:rsidRPr="00F32A6C">
              <w:rPr>
                <w:rFonts w:hAnsi="ＭＳ 明朝" w:hint="eastAsia"/>
                <w:sz w:val="16"/>
                <w:szCs w:val="16"/>
              </w:rPr>
              <w:t>04〉</w:t>
            </w:r>
          </w:p>
        </w:tc>
        <w:tc>
          <w:tcPr>
            <w:tcW w:w="1701" w:type="dxa"/>
            <w:vAlign w:val="center"/>
          </w:tcPr>
          <w:p w14:paraId="40A38721" w14:textId="77777777" w:rsidR="009B7FFD" w:rsidRPr="00F32A6C" w:rsidRDefault="009B7FFD" w:rsidP="007D2D04">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5C83C3A5" w14:textId="77777777" w:rsidR="009B7FFD" w:rsidRPr="00F32A6C" w:rsidRDefault="009B7FFD" w:rsidP="007D2D04">
            <w:pPr>
              <w:jc w:val="both"/>
              <w:rPr>
                <w:rFonts w:hAnsi="ＭＳ 明朝"/>
                <w:sz w:val="16"/>
                <w:szCs w:val="16"/>
              </w:rPr>
            </w:pPr>
            <w:r w:rsidRPr="00F32A6C">
              <w:rPr>
                <w:rFonts w:hAnsi="ＭＳ 明朝"/>
                <w:sz w:val="16"/>
                <w:szCs w:val="16"/>
              </w:rPr>
              <w:t>V-6F-12iMAC</w:t>
            </w:r>
          </w:p>
          <w:p w14:paraId="45F575CB" w14:textId="77777777" w:rsidR="009B7FFD" w:rsidRPr="00F32A6C" w:rsidRDefault="009B7FFD" w:rsidP="007D2D04">
            <w:pPr>
              <w:jc w:val="both"/>
              <w:rPr>
                <w:rFonts w:hAnsi="ＭＳ 明朝"/>
                <w:sz w:val="16"/>
                <w:szCs w:val="16"/>
              </w:rPr>
            </w:pPr>
            <w:r w:rsidRPr="00F32A6C">
              <w:rPr>
                <w:rFonts w:hAnsi="ＭＳ 明朝"/>
                <w:sz w:val="16"/>
                <w:szCs w:val="16"/>
              </w:rPr>
              <w:t>7.2kV600A12.5kA</w:t>
            </w:r>
          </w:p>
        </w:tc>
        <w:tc>
          <w:tcPr>
            <w:tcW w:w="850" w:type="dxa"/>
            <w:vAlign w:val="center"/>
          </w:tcPr>
          <w:p w14:paraId="74B4D950" w14:textId="77777777" w:rsidR="009B7FFD" w:rsidRPr="00F32A6C" w:rsidRDefault="009B7FFD" w:rsidP="007D2D04">
            <w:pPr>
              <w:jc w:val="both"/>
              <w:rPr>
                <w:rFonts w:hAnsi="ＭＳ 明朝"/>
                <w:sz w:val="16"/>
                <w:szCs w:val="16"/>
              </w:rPr>
            </w:pPr>
            <w:r w:rsidRPr="00F32A6C">
              <w:rPr>
                <w:rFonts w:hAnsi="ＭＳ 明朝" w:hint="eastAsia"/>
                <w:sz w:val="16"/>
                <w:szCs w:val="16"/>
              </w:rPr>
              <w:t>52T</w:t>
            </w:r>
            <w:r w:rsidRPr="00F32A6C">
              <w:rPr>
                <w:rFonts w:hAnsi="ＭＳ 明朝"/>
                <w:sz w:val="16"/>
                <w:szCs w:val="16"/>
              </w:rPr>
              <w:t>2</w:t>
            </w:r>
          </w:p>
        </w:tc>
        <w:tc>
          <w:tcPr>
            <w:tcW w:w="567" w:type="dxa"/>
            <w:vAlign w:val="center"/>
          </w:tcPr>
          <w:p w14:paraId="5901D9D5"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370E9F50"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7029F39"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AA31B68"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6E5F4C7B"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5905F382" w14:textId="77777777" w:rsidR="009B7FFD" w:rsidRPr="00F32A6C" w:rsidRDefault="009B7FFD" w:rsidP="007D2D04">
            <w:pPr>
              <w:jc w:val="both"/>
              <w:rPr>
                <w:rFonts w:hAnsi="ＭＳ 明朝"/>
                <w:sz w:val="16"/>
                <w:szCs w:val="16"/>
              </w:rPr>
            </w:pPr>
            <w:r w:rsidRPr="00F32A6C">
              <w:rPr>
                <w:rFonts w:hAnsi="ＭＳ 明朝" w:hint="eastAsia"/>
                <w:sz w:val="16"/>
                <w:szCs w:val="16"/>
              </w:rPr>
              <w:t>電気室（2系）</w:t>
            </w:r>
          </w:p>
        </w:tc>
      </w:tr>
      <w:tr w:rsidR="00F32A6C" w:rsidRPr="00F32A6C" w14:paraId="376FFA56" w14:textId="77777777" w:rsidTr="007D2D04">
        <w:tc>
          <w:tcPr>
            <w:tcW w:w="546" w:type="dxa"/>
            <w:vMerge/>
            <w:vAlign w:val="center"/>
          </w:tcPr>
          <w:p w14:paraId="5A2B8216" w14:textId="77777777" w:rsidR="009B7FFD" w:rsidRPr="00F32A6C" w:rsidRDefault="009B7FFD" w:rsidP="007D2D04">
            <w:pPr>
              <w:jc w:val="center"/>
              <w:rPr>
                <w:rFonts w:hAnsi="ＭＳ 明朝"/>
                <w:sz w:val="16"/>
                <w:szCs w:val="16"/>
              </w:rPr>
            </w:pPr>
          </w:p>
        </w:tc>
        <w:tc>
          <w:tcPr>
            <w:tcW w:w="1365" w:type="dxa"/>
            <w:vMerge/>
            <w:vAlign w:val="center"/>
          </w:tcPr>
          <w:p w14:paraId="522A74A9" w14:textId="77777777" w:rsidR="009B7FFD" w:rsidRPr="00F32A6C" w:rsidRDefault="009B7FFD" w:rsidP="007D2D04">
            <w:pPr>
              <w:jc w:val="both"/>
              <w:rPr>
                <w:rFonts w:hAnsi="ＭＳ 明朝"/>
                <w:sz w:val="16"/>
                <w:szCs w:val="16"/>
              </w:rPr>
            </w:pPr>
          </w:p>
        </w:tc>
        <w:tc>
          <w:tcPr>
            <w:tcW w:w="1701" w:type="dxa"/>
            <w:vAlign w:val="center"/>
          </w:tcPr>
          <w:p w14:paraId="41CA5C19" w14:textId="77777777" w:rsidR="009B7FFD" w:rsidRPr="00F32A6C" w:rsidRDefault="009B7FFD" w:rsidP="007D2D04">
            <w:pPr>
              <w:jc w:val="both"/>
              <w:rPr>
                <w:rFonts w:hAnsi="ＭＳ 明朝"/>
                <w:sz w:val="16"/>
                <w:szCs w:val="16"/>
              </w:rPr>
            </w:pPr>
            <w:r w:rsidRPr="00F32A6C">
              <w:rPr>
                <w:rFonts w:hAnsi="ＭＳ 明朝" w:hint="eastAsia"/>
                <w:sz w:val="16"/>
                <w:szCs w:val="16"/>
              </w:rPr>
              <w:t>ディジタル形</w:t>
            </w:r>
          </w:p>
          <w:p w14:paraId="0B3C09B8" w14:textId="77777777" w:rsidR="009B7FFD" w:rsidRPr="00F32A6C" w:rsidRDefault="009B7FFD" w:rsidP="007D2D04">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194D9B22" w14:textId="77777777" w:rsidR="009B7FFD" w:rsidRPr="00F32A6C" w:rsidRDefault="009B7FFD" w:rsidP="007D2D04">
            <w:pPr>
              <w:jc w:val="both"/>
              <w:rPr>
                <w:rFonts w:hAnsi="ＭＳ 明朝"/>
                <w:sz w:val="16"/>
                <w:szCs w:val="16"/>
              </w:rPr>
            </w:pPr>
            <w:r w:rsidRPr="00F32A6C">
              <w:rPr>
                <w:rFonts w:hAnsi="ＭＳ 明朝" w:hint="eastAsia"/>
                <w:sz w:val="16"/>
                <w:szCs w:val="16"/>
              </w:rPr>
              <w:t>H</w:t>
            </w:r>
            <w:r w:rsidRPr="00F32A6C">
              <w:rPr>
                <w:rFonts w:hAnsi="ＭＳ 明朝"/>
                <w:sz w:val="16"/>
                <w:szCs w:val="16"/>
              </w:rPr>
              <w:t>DL-A</w:t>
            </w:r>
            <w:r w:rsidRPr="00F32A6C">
              <w:rPr>
                <w:rFonts w:hAnsi="ＭＳ 明朝" w:hint="eastAsia"/>
                <w:sz w:val="16"/>
                <w:szCs w:val="16"/>
              </w:rPr>
              <w:t>2</w:t>
            </w:r>
          </w:p>
        </w:tc>
        <w:tc>
          <w:tcPr>
            <w:tcW w:w="850" w:type="dxa"/>
            <w:vAlign w:val="center"/>
          </w:tcPr>
          <w:p w14:paraId="51451F2C" w14:textId="77777777" w:rsidR="009B7FFD" w:rsidRPr="00F32A6C" w:rsidRDefault="009B7FFD" w:rsidP="007D2D04">
            <w:pPr>
              <w:jc w:val="both"/>
              <w:rPr>
                <w:rFonts w:hAnsi="ＭＳ 明朝"/>
                <w:sz w:val="16"/>
                <w:szCs w:val="16"/>
              </w:rPr>
            </w:pPr>
            <w:r w:rsidRPr="00F32A6C">
              <w:rPr>
                <w:rFonts w:hAnsi="ＭＳ 明朝" w:hint="eastAsia"/>
                <w:sz w:val="16"/>
                <w:szCs w:val="16"/>
              </w:rPr>
              <w:t>I</w:t>
            </w:r>
            <w:r w:rsidRPr="00F32A6C">
              <w:rPr>
                <w:rFonts w:hAnsi="ＭＳ 明朝"/>
                <w:sz w:val="16"/>
                <w:szCs w:val="16"/>
              </w:rPr>
              <w:t>CU52T2</w:t>
            </w:r>
          </w:p>
        </w:tc>
        <w:tc>
          <w:tcPr>
            <w:tcW w:w="567" w:type="dxa"/>
            <w:vAlign w:val="center"/>
          </w:tcPr>
          <w:p w14:paraId="63C9C12F"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E051EFC"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35828D81"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6C7B4D2D"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514CA3D8"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04366FE9" w14:textId="77777777" w:rsidR="009B7FFD" w:rsidRPr="00F32A6C" w:rsidRDefault="009B7FFD" w:rsidP="007D2D04">
            <w:pPr>
              <w:jc w:val="both"/>
              <w:rPr>
                <w:rFonts w:hAnsi="ＭＳ 明朝"/>
                <w:sz w:val="16"/>
                <w:szCs w:val="16"/>
              </w:rPr>
            </w:pPr>
          </w:p>
        </w:tc>
      </w:tr>
      <w:tr w:rsidR="00F32A6C" w:rsidRPr="00F32A6C" w14:paraId="52D8F5A9" w14:textId="77777777" w:rsidTr="007D2D04">
        <w:tc>
          <w:tcPr>
            <w:tcW w:w="546" w:type="dxa"/>
            <w:vMerge w:val="restart"/>
            <w:vAlign w:val="center"/>
          </w:tcPr>
          <w:p w14:paraId="5DE39406" w14:textId="103C8D9F" w:rsidR="009B7FFD" w:rsidRPr="00F32A6C" w:rsidRDefault="009B7FFD" w:rsidP="007D2D04">
            <w:pPr>
              <w:jc w:val="center"/>
              <w:rPr>
                <w:rFonts w:hAnsi="ＭＳ 明朝"/>
                <w:sz w:val="16"/>
                <w:szCs w:val="16"/>
              </w:rPr>
            </w:pPr>
            <w:r w:rsidRPr="00F32A6C">
              <w:rPr>
                <w:rFonts w:hAnsi="ＭＳ 明朝" w:hint="eastAsia"/>
                <w:sz w:val="16"/>
                <w:szCs w:val="16"/>
              </w:rPr>
              <w:t>28</w:t>
            </w:r>
          </w:p>
        </w:tc>
        <w:tc>
          <w:tcPr>
            <w:tcW w:w="1365" w:type="dxa"/>
            <w:vMerge w:val="restart"/>
            <w:vAlign w:val="center"/>
          </w:tcPr>
          <w:p w14:paraId="7EB2A1C3" w14:textId="77777777" w:rsidR="009B7FFD" w:rsidRPr="00F32A6C" w:rsidRDefault="009B7FFD" w:rsidP="007D2D04">
            <w:pPr>
              <w:jc w:val="both"/>
              <w:rPr>
                <w:rFonts w:hAnsi="ＭＳ 明朝"/>
                <w:sz w:val="16"/>
                <w:szCs w:val="16"/>
              </w:rPr>
            </w:pPr>
            <w:r w:rsidRPr="00F32A6C">
              <w:rPr>
                <w:rFonts w:hAnsi="ＭＳ 明朝" w:hint="eastAsia"/>
                <w:sz w:val="16"/>
                <w:szCs w:val="16"/>
              </w:rPr>
              <w:t>ZPD・VT盤</w:t>
            </w:r>
          </w:p>
          <w:p w14:paraId="25F4B226" w14:textId="77777777" w:rsidR="009B7FFD" w:rsidRPr="00F32A6C" w:rsidRDefault="009B7FFD" w:rsidP="007D2D04">
            <w:pPr>
              <w:jc w:val="both"/>
              <w:rPr>
                <w:rFonts w:hAnsi="ＭＳ 明朝"/>
                <w:sz w:val="16"/>
                <w:szCs w:val="16"/>
              </w:rPr>
            </w:pPr>
            <w:r w:rsidRPr="00F32A6C">
              <w:rPr>
                <w:rFonts w:hAnsi="ＭＳ 明朝"/>
                <w:sz w:val="16"/>
                <w:szCs w:val="16"/>
              </w:rPr>
              <w:t>&lt;RM205&gt;</w:t>
            </w:r>
            <w:r w:rsidRPr="00F32A6C">
              <w:rPr>
                <w:rFonts w:hAnsi="ＭＳ 明朝" w:hint="eastAsia"/>
                <w:sz w:val="16"/>
                <w:szCs w:val="16"/>
              </w:rPr>
              <w:t>上</w:t>
            </w:r>
          </w:p>
        </w:tc>
        <w:tc>
          <w:tcPr>
            <w:tcW w:w="1701" w:type="dxa"/>
            <w:vAlign w:val="center"/>
          </w:tcPr>
          <w:p w14:paraId="37631C78" w14:textId="77777777" w:rsidR="009B7FFD" w:rsidRPr="00F32A6C" w:rsidRDefault="009B7FFD" w:rsidP="007D2D04">
            <w:pPr>
              <w:jc w:val="both"/>
              <w:rPr>
                <w:rFonts w:hAnsi="ＭＳ 明朝"/>
                <w:sz w:val="16"/>
                <w:szCs w:val="16"/>
              </w:rPr>
            </w:pPr>
            <w:r w:rsidRPr="00F32A6C">
              <w:rPr>
                <w:rFonts w:hAnsi="ＭＳ 明朝" w:hint="eastAsia"/>
                <w:sz w:val="16"/>
                <w:szCs w:val="16"/>
              </w:rPr>
              <w:t>ZPD</w:t>
            </w:r>
          </w:p>
        </w:tc>
        <w:tc>
          <w:tcPr>
            <w:tcW w:w="1560" w:type="dxa"/>
            <w:vAlign w:val="center"/>
          </w:tcPr>
          <w:p w14:paraId="7047F810" w14:textId="77777777" w:rsidR="009B7FFD" w:rsidRPr="00F32A6C" w:rsidRDefault="009B7FFD" w:rsidP="007D2D04">
            <w:pPr>
              <w:jc w:val="both"/>
              <w:rPr>
                <w:rFonts w:hAnsi="ＭＳ 明朝"/>
                <w:sz w:val="16"/>
                <w:szCs w:val="16"/>
              </w:rPr>
            </w:pPr>
            <w:r w:rsidRPr="00F32A6C">
              <w:rPr>
                <w:rFonts w:hAnsi="ＭＳ 明朝" w:hint="eastAsia"/>
                <w:sz w:val="16"/>
                <w:szCs w:val="16"/>
              </w:rPr>
              <w:t>ZPC-9B</w:t>
            </w:r>
          </w:p>
        </w:tc>
        <w:tc>
          <w:tcPr>
            <w:tcW w:w="850" w:type="dxa"/>
            <w:vAlign w:val="center"/>
          </w:tcPr>
          <w:p w14:paraId="1404812A" w14:textId="77777777" w:rsidR="009B7FFD" w:rsidRPr="00F32A6C" w:rsidRDefault="009B7FFD" w:rsidP="007D2D04">
            <w:pPr>
              <w:jc w:val="both"/>
              <w:rPr>
                <w:rFonts w:hAnsi="ＭＳ 明朝"/>
                <w:sz w:val="16"/>
                <w:szCs w:val="16"/>
              </w:rPr>
            </w:pPr>
            <w:r w:rsidRPr="00F32A6C">
              <w:rPr>
                <w:rFonts w:hAnsi="ＭＳ 明朝" w:hint="eastAsia"/>
                <w:sz w:val="16"/>
                <w:szCs w:val="16"/>
              </w:rPr>
              <w:t>－</w:t>
            </w:r>
          </w:p>
        </w:tc>
        <w:tc>
          <w:tcPr>
            <w:tcW w:w="567" w:type="dxa"/>
            <w:vAlign w:val="center"/>
          </w:tcPr>
          <w:p w14:paraId="0BDBEBC6"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EF0B14C"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2CE6416"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2E271AB"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442F6026"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68886008" w14:textId="77777777" w:rsidR="009B7FFD" w:rsidRPr="00F32A6C" w:rsidRDefault="009B7FFD" w:rsidP="007D2D04">
            <w:pPr>
              <w:jc w:val="both"/>
              <w:rPr>
                <w:rFonts w:hAnsi="ＭＳ 明朝"/>
                <w:sz w:val="16"/>
                <w:szCs w:val="16"/>
              </w:rPr>
            </w:pPr>
            <w:r w:rsidRPr="00F32A6C">
              <w:rPr>
                <w:rFonts w:hAnsi="ＭＳ 明朝" w:hint="eastAsia"/>
                <w:sz w:val="16"/>
                <w:szCs w:val="16"/>
              </w:rPr>
              <w:t>電気室（2系）</w:t>
            </w:r>
          </w:p>
        </w:tc>
      </w:tr>
      <w:tr w:rsidR="00F32A6C" w:rsidRPr="00F32A6C" w14:paraId="74CA6492" w14:textId="77777777" w:rsidTr="007D2D04">
        <w:tc>
          <w:tcPr>
            <w:tcW w:w="546" w:type="dxa"/>
            <w:vMerge/>
            <w:vAlign w:val="center"/>
          </w:tcPr>
          <w:p w14:paraId="68553DAB" w14:textId="77777777" w:rsidR="009B7FFD" w:rsidRPr="00F32A6C" w:rsidRDefault="009B7FFD" w:rsidP="007D2D04">
            <w:pPr>
              <w:jc w:val="center"/>
              <w:rPr>
                <w:rFonts w:hAnsi="ＭＳ 明朝"/>
                <w:sz w:val="16"/>
                <w:szCs w:val="16"/>
              </w:rPr>
            </w:pPr>
          </w:p>
        </w:tc>
        <w:tc>
          <w:tcPr>
            <w:tcW w:w="1365" w:type="dxa"/>
            <w:vMerge/>
            <w:vAlign w:val="center"/>
          </w:tcPr>
          <w:p w14:paraId="292BAAD4" w14:textId="77777777" w:rsidR="009B7FFD" w:rsidRPr="00F32A6C" w:rsidRDefault="009B7FFD" w:rsidP="007D2D04">
            <w:pPr>
              <w:jc w:val="both"/>
              <w:rPr>
                <w:rFonts w:hAnsi="ＭＳ 明朝"/>
                <w:sz w:val="16"/>
                <w:szCs w:val="16"/>
              </w:rPr>
            </w:pPr>
          </w:p>
        </w:tc>
        <w:tc>
          <w:tcPr>
            <w:tcW w:w="1701" w:type="dxa"/>
            <w:vAlign w:val="center"/>
          </w:tcPr>
          <w:p w14:paraId="0B455B77" w14:textId="77777777" w:rsidR="009B7FFD" w:rsidRPr="00F32A6C" w:rsidRDefault="009B7FFD" w:rsidP="007D2D04">
            <w:pPr>
              <w:jc w:val="both"/>
              <w:rPr>
                <w:rFonts w:hAnsi="ＭＳ 明朝"/>
                <w:sz w:val="16"/>
                <w:szCs w:val="16"/>
              </w:rPr>
            </w:pPr>
            <w:r w:rsidRPr="00F32A6C">
              <w:rPr>
                <w:rFonts w:hAnsi="ＭＳ 明朝" w:hint="eastAsia"/>
                <w:sz w:val="16"/>
                <w:szCs w:val="16"/>
              </w:rPr>
              <w:t>VT</w:t>
            </w:r>
          </w:p>
        </w:tc>
        <w:tc>
          <w:tcPr>
            <w:tcW w:w="1560" w:type="dxa"/>
            <w:vAlign w:val="center"/>
          </w:tcPr>
          <w:p w14:paraId="7ED28C8A" w14:textId="77777777" w:rsidR="009B7FFD" w:rsidRPr="00F32A6C" w:rsidRDefault="009B7FFD" w:rsidP="007D2D04">
            <w:pPr>
              <w:jc w:val="both"/>
              <w:rPr>
                <w:rFonts w:hAnsi="ＭＳ 明朝"/>
                <w:sz w:val="16"/>
                <w:szCs w:val="16"/>
              </w:rPr>
            </w:pPr>
            <w:r w:rsidRPr="00F32A6C">
              <w:rPr>
                <w:rFonts w:hAnsi="ＭＳ 明朝" w:hint="eastAsia"/>
                <w:sz w:val="16"/>
                <w:szCs w:val="16"/>
              </w:rPr>
              <w:t>E</w:t>
            </w:r>
            <w:r w:rsidRPr="00F32A6C">
              <w:rPr>
                <w:rFonts w:hAnsi="ＭＳ 明朝"/>
                <w:sz w:val="16"/>
                <w:szCs w:val="16"/>
              </w:rPr>
              <w:t>E-6-SA</w:t>
            </w:r>
          </w:p>
          <w:p w14:paraId="6E667FB1" w14:textId="77777777" w:rsidR="009B7FFD" w:rsidRPr="00F32A6C" w:rsidRDefault="009B7FFD" w:rsidP="007D2D04">
            <w:pPr>
              <w:jc w:val="both"/>
              <w:rPr>
                <w:rFonts w:hAnsi="ＭＳ 明朝"/>
                <w:sz w:val="16"/>
                <w:szCs w:val="16"/>
              </w:rPr>
            </w:pPr>
            <w:r w:rsidRPr="00F32A6C">
              <w:rPr>
                <w:rFonts w:hAnsi="ＭＳ 明朝" w:hint="eastAsia"/>
                <w:sz w:val="16"/>
                <w:szCs w:val="16"/>
              </w:rPr>
              <w:t>6</w:t>
            </w:r>
            <w:r w:rsidRPr="00F32A6C">
              <w:rPr>
                <w:rFonts w:hAnsi="ＭＳ 明朝"/>
                <w:sz w:val="16"/>
                <w:szCs w:val="16"/>
              </w:rPr>
              <w:t>600/110V 200VA</w:t>
            </w:r>
          </w:p>
        </w:tc>
        <w:tc>
          <w:tcPr>
            <w:tcW w:w="850" w:type="dxa"/>
            <w:vAlign w:val="center"/>
          </w:tcPr>
          <w:p w14:paraId="6D3DA95A" w14:textId="77777777" w:rsidR="009B7FFD" w:rsidRPr="00F32A6C" w:rsidRDefault="009B7FFD" w:rsidP="007D2D04">
            <w:pPr>
              <w:jc w:val="both"/>
              <w:rPr>
                <w:rFonts w:hAnsi="ＭＳ 明朝"/>
                <w:sz w:val="16"/>
                <w:szCs w:val="16"/>
              </w:rPr>
            </w:pPr>
            <w:r w:rsidRPr="00F32A6C">
              <w:rPr>
                <w:rFonts w:hAnsi="ＭＳ 明朝" w:hint="eastAsia"/>
                <w:sz w:val="16"/>
                <w:szCs w:val="16"/>
              </w:rPr>
              <w:t>-</w:t>
            </w:r>
          </w:p>
        </w:tc>
        <w:tc>
          <w:tcPr>
            <w:tcW w:w="567" w:type="dxa"/>
            <w:vAlign w:val="center"/>
          </w:tcPr>
          <w:p w14:paraId="7196CBDE"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117EC53"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DD1FC8D"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BD2833E"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2601A915"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28C05004" w14:textId="77777777" w:rsidR="009B7FFD" w:rsidRPr="00F32A6C" w:rsidRDefault="009B7FFD" w:rsidP="007D2D04">
            <w:pPr>
              <w:jc w:val="both"/>
              <w:rPr>
                <w:rFonts w:hAnsi="ＭＳ 明朝"/>
                <w:sz w:val="16"/>
                <w:szCs w:val="16"/>
              </w:rPr>
            </w:pPr>
          </w:p>
        </w:tc>
      </w:tr>
      <w:tr w:rsidR="00F32A6C" w:rsidRPr="00F32A6C" w14:paraId="03AB761A" w14:textId="77777777" w:rsidTr="007D2D04">
        <w:tc>
          <w:tcPr>
            <w:tcW w:w="546" w:type="dxa"/>
            <w:vMerge/>
            <w:vAlign w:val="center"/>
          </w:tcPr>
          <w:p w14:paraId="13811AF2" w14:textId="77777777" w:rsidR="009B7FFD" w:rsidRPr="00F32A6C" w:rsidRDefault="009B7FFD" w:rsidP="007D2D04">
            <w:pPr>
              <w:jc w:val="center"/>
              <w:rPr>
                <w:rFonts w:hAnsi="ＭＳ 明朝"/>
                <w:sz w:val="16"/>
                <w:szCs w:val="16"/>
              </w:rPr>
            </w:pPr>
          </w:p>
        </w:tc>
        <w:tc>
          <w:tcPr>
            <w:tcW w:w="1365" w:type="dxa"/>
            <w:vMerge/>
            <w:vAlign w:val="center"/>
          </w:tcPr>
          <w:p w14:paraId="5AF36A96" w14:textId="77777777" w:rsidR="009B7FFD" w:rsidRPr="00F32A6C" w:rsidRDefault="009B7FFD" w:rsidP="007D2D04">
            <w:pPr>
              <w:jc w:val="both"/>
              <w:rPr>
                <w:rFonts w:hAnsi="ＭＳ 明朝"/>
                <w:sz w:val="16"/>
                <w:szCs w:val="16"/>
              </w:rPr>
            </w:pPr>
          </w:p>
        </w:tc>
        <w:tc>
          <w:tcPr>
            <w:tcW w:w="1701" w:type="dxa"/>
            <w:vAlign w:val="center"/>
          </w:tcPr>
          <w:p w14:paraId="474CF0EE" w14:textId="77777777" w:rsidR="009B7FFD" w:rsidRPr="00F32A6C" w:rsidRDefault="009B7FFD" w:rsidP="007D2D04">
            <w:pPr>
              <w:jc w:val="both"/>
              <w:rPr>
                <w:rFonts w:hAnsi="ＭＳ 明朝"/>
                <w:sz w:val="16"/>
                <w:szCs w:val="16"/>
              </w:rPr>
            </w:pPr>
            <w:r w:rsidRPr="00F32A6C">
              <w:rPr>
                <w:rFonts w:hAnsi="ＭＳ 明朝" w:hint="eastAsia"/>
                <w:sz w:val="16"/>
                <w:szCs w:val="16"/>
              </w:rPr>
              <w:t>ディジタル形</w:t>
            </w:r>
          </w:p>
          <w:p w14:paraId="6DC3BEA3" w14:textId="77777777" w:rsidR="009B7FFD" w:rsidRPr="00F32A6C" w:rsidRDefault="009B7FFD" w:rsidP="007D2D04">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09756DCD" w14:textId="77777777" w:rsidR="009B7FFD" w:rsidRPr="00F32A6C" w:rsidRDefault="009B7FFD" w:rsidP="007D2D04">
            <w:pPr>
              <w:jc w:val="both"/>
              <w:rPr>
                <w:rFonts w:hAnsi="ＭＳ 明朝"/>
                <w:sz w:val="16"/>
                <w:szCs w:val="16"/>
              </w:rPr>
            </w:pPr>
            <w:r w:rsidRPr="00F32A6C">
              <w:rPr>
                <w:rFonts w:hAnsi="ＭＳ 明朝" w:hint="eastAsia"/>
                <w:sz w:val="16"/>
                <w:szCs w:val="16"/>
              </w:rPr>
              <w:t>H</w:t>
            </w:r>
            <w:r w:rsidRPr="00F32A6C">
              <w:rPr>
                <w:rFonts w:hAnsi="ＭＳ 明朝"/>
                <w:sz w:val="16"/>
                <w:szCs w:val="16"/>
              </w:rPr>
              <w:t>DL-A</w:t>
            </w:r>
            <w:r w:rsidRPr="00F32A6C">
              <w:rPr>
                <w:rFonts w:hAnsi="ＭＳ 明朝" w:hint="eastAsia"/>
                <w:sz w:val="16"/>
                <w:szCs w:val="16"/>
              </w:rPr>
              <w:t>2</w:t>
            </w:r>
          </w:p>
        </w:tc>
        <w:tc>
          <w:tcPr>
            <w:tcW w:w="850" w:type="dxa"/>
            <w:vAlign w:val="center"/>
          </w:tcPr>
          <w:p w14:paraId="79020B3D" w14:textId="77777777" w:rsidR="009B7FFD" w:rsidRPr="00F32A6C" w:rsidRDefault="009B7FFD" w:rsidP="007D2D04">
            <w:pPr>
              <w:jc w:val="both"/>
              <w:rPr>
                <w:rFonts w:hAnsi="ＭＳ 明朝"/>
                <w:sz w:val="16"/>
                <w:szCs w:val="16"/>
              </w:rPr>
            </w:pPr>
            <w:r w:rsidRPr="00F32A6C">
              <w:rPr>
                <w:rFonts w:hAnsi="ＭＳ 明朝" w:hint="eastAsia"/>
                <w:sz w:val="16"/>
                <w:szCs w:val="16"/>
              </w:rPr>
              <w:t>I</w:t>
            </w:r>
            <w:r w:rsidRPr="00F32A6C">
              <w:rPr>
                <w:rFonts w:hAnsi="ＭＳ 明朝"/>
                <w:sz w:val="16"/>
                <w:szCs w:val="16"/>
              </w:rPr>
              <w:t>CU</w:t>
            </w:r>
            <w:r w:rsidRPr="00F32A6C">
              <w:rPr>
                <w:rFonts w:hAnsi="ＭＳ 明朝" w:hint="eastAsia"/>
                <w:sz w:val="16"/>
                <w:szCs w:val="16"/>
              </w:rPr>
              <w:t>B</w:t>
            </w:r>
            <w:r w:rsidRPr="00F32A6C">
              <w:rPr>
                <w:rFonts w:hAnsi="ＭＳ 明朝"/>
                <w:sz w:val="16"/>
                <w:szCs w:val="16"/>
              </w:rPr>
              <w:t>2</w:t>
            </w:r>
          </w:p>
        </w:tc>
        <w:tc>
          <w:tcPr>
            <w:tcW w:w="567" w:type="dxa"/>
            <w:vAlign w:val="center"/>
          </w:tcPr>
          <w:p w14:paraId="5E762516"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757995A1"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546E3D1E"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42B9D03"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38335242"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23E78379" w14:textId="77777777" w:rsidR="009B7FFD" w:rsidRPr="00F32A6C" w:rsidRDefault="009B7FFD" w:rsidP="007D2D04">
            <w:pPr>
              <w:jc w:val="both"/>
              <w:rPr>
                <w:rFonts w:hAnsi="ＭＳ 明朝"/>
                <w:sz w:val="16"/>
                <w:szCs w:val="16"/>
              </w:rPr>
            </w:pPr>
          </w:p>
        </w:tc>
      </w:tr>
      <w:tr w:rsidR="00F32A6C" w:rsidRPr="00F32A6C" w14:paraId="12D7359F" w14:textId="77777777" w:rsidTr="007D2D04">
        <w:tc>
          <w:tcPr>
            <w:tcW w:w="546" w:type="dxa"/>
            <w:vMerge w:val="restart"/>
            <w:vAlign w:val="center"/>
          </w:tcPr>
          <w:p w14:paraId="63DE7F50" w14:textId="03F9AC6D" w:rsidR="009B7FFD" w:rsidRPr="00F32A6C" w:rsidRDefault="009B7FFD" w:rsidP="007D2D04">
            <w:pPr>
              <w:jc w:val="center"/>
              <w:rPr>
                <w:rFonts w:hAnsi="ＭＳ 明朝"/>
                <w:sz w:val="16"/>
                <w:szCs w:val="16"/>
              </w:rPr>
            </w:pPr>
            <w:r w:rsidRPr="00F32A6C">
              <w:rPr>
                <w:rFonts w:hAnsi="ＭＳ 明朝" w:hint="eastAsia"/>
                <w:sz w:val="16"/>
                <w:szCs w:val="16"/>
              </w:rPr>
              <w:t>29</w:t>
            </w:r>
          </w:p>
        </w:tc>
        <w:tc>
          <w:tcPr>
            <w:tcW w:w="1365" w:type="dxa"/>
            <w:vMerge w:val="restart"/>
            <w:vAlign w:val="center"/>
          </w:tcPr>
          <w:p w14:paraId="69C6FEEB" w14:textId="77777777" w:rsidR="009B7FFD" w:rsidRPr="00F32A6C" w:rsidRDefault="009B7FFD" w:rsidP="007D2D04">
            <w:pPr>
              <w:jc w:val="both"/>
              <w:rPr>
                <w:rFonts w:hAnsi="ＭＳ 明朝"/>
                <w:sz w:val="16"/>
                <w:szCs w:val="16"/>
              </w:rPr>
            </w:pPr>
            <w:r w:rsidRPr="00F32A6C">
              <w:rPr>
                <w:rFonts w:hAnsi="ＭＳ 明朝" w:hint="eastAsia"/>
                <w:sz w:val="16"/>
                <w:szCs w:val="16"/>
              </w:rPr>
              <w:t>フィーダ盤</w:t>
            </w:r>
          </w:p>
          <w:p w14:paraId="122E7BEE" w14:textId="62EC6FE0" w:rsidR="009B7FFD" w:rsidRPr="00F32A6C" w:rsidRDefault="009B7FFD" w:rsidP="007D2D04">
            <w:pPr>
              <w:jc w:val="both"/>
              <w:rPr>
                <w:rFonts w:hAnsi="ＭＳ 明朝"/>
                <w:sz w:val="16"/>
                <w:szCs w:val="16"/>
              </w:rPr>
            </w:pPr>
            <w:r w:rsidRPr="00F32A6C">
              <w:rPr>
                <w:rFonts w:hAnsi="ＭＳ 明朝" w:hint="eastAsia"/>
                <w:sz w:val="16"/>
                <w:szCs w:val="16"/>
              </w:rPr>
              <w:t>&lt;</w:t>
            </w:r>
            <w:r w:rsidRPr="00F32A6C">
              <w:rPr>
                <w:rFonts w:hAnsi="ＭＳ 明朝"/>
                <w:sz w:val="16"/>
                <w:szCs w:val="16"/>
              </w:rPr>
              <w:t>R</w:t>
            </w:r>
            <w:r w:rsidRPr="00F32A6C">
              <w:rPr>
                <w:rFonts w:hAnsi="ＭＳ 明朝" w:hint="eastAsia"/>
                <w:sz w:val="16"/>
                <w:szCs w:val="16"/>
              </w:rPr>
              <w:t>M</w:t>
            </w:r>
            <w:r w:rsidR="00F67F5C" w:rsidRPr="00F32A6C">
              <w:rPr>
                <w:rFonts w:hAnsi="ＭＳ 明朝" w:hint="eastAsia"/>
                <w:sz w:val="16"/>
                <w:szCs w:val="16"/>
              </w:rPr>
              <w:t>2</w:t>
            </w:r>
            <w:r w:rsidRPr="00F32A6C">
              <w:rPr>
                <w:rFonts w:hAnsi="ＭＳ 明朝"/>
                <w:sz w:val="16"/>
                <w:szCs w:val="16"/>
              </w:rPr>
              <w:t>0</w:t>
            </w:r>
            <w:r w:rsidRPr="00F32A6C">
              <w:rPr>
                <w:rFonts w:hAnsi="ＭＳ 明朝" w:hint="eastAsia"/>
                <w:sz w:val="16"/>
                <w:szCs w:val="16"/>
              </w:rPr>
              <w:t>5&gt;下</w:t>
            </w:r>
          </w:p>
        </w:tc>
        <w:tc>
          <w:tcPr>
            <w:tcW w:w="1701" w:type="dxa"/>
            <w:vAlign w:val="center"/>
          </w:tcPr>
          <w:p w14:paraId="1C5504EC" w14:textId="77777777" w:rsidR="009B7FFD" w:rsidRPr="00F32A6C" w:rsidRDefault="009B7FFD" w:rsidP="007D2D04">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04AA92B3" w14:textId="77777777" w:rsidR="009B7FFD" w:rsidRPr="00F32A6C" w:rsidRDefault="009B7FFD" w:rsidP="007D2D04">
            <w:pPr>
              <w:jc w:val="both"/>
              <w:rPr>
                <w:rFonts w:hAnsi="ＭＳ 明朝"/>
                <w:sz w:val="16"/>
                <w:szCs w:val="16"/>
              </w:rPr>
            </w:pPr>
            <w:r w:rsidRPr="00F32A6C">
              <w:rPr>
                <w:rFonts w:hAnsi="ＭＳ 明朝"/>
                <w:sz w:val="16"/>
                <w:szCs w:val="16"/>
              </w:rPr>
              <w:t>V-6F-12iMAC</w:t>
            </w:r>
          </w:p>
          <w:p w14:paraId="1ECAA303" w14:textId="77777777" w:rsidR="009B7FFD" w:rsidRPr="00F32A6C" w:rsidRDefault="009B7FFD" w:rsidP="007D2D04">
            <w:pPr>
              <w:jc w:val="both"/>
              <w:rPr>
                <w:rFonts w:hAnsi="ＭＳ 明朝"/>
                <w:sz w:val="16"/>
                <w:szCs w:val="16"/>
              </w:rPr>
            </w:pPr>
            <w:r w:rsidRPr="00F32A6C">
              <w:rPr>
                <w:rFonts w:hAnsi="ＭＳ 明朝"/>
                <w:sz w:val="16"/>
                <w:szCs w:val="16"/>
              </w:rPr>
              <w:t>7.2kV600A12.5kA</w:t>
            </w:r>
          </w:p>
        </w:tc>
        <w:tc>
          <w:tcPr>
            <w:tcW w:w="850" w:type="dxa"/>
            <w:vAlign w:val="center"/>
          </w:tcPr>
          <w:p w14:paraId="5EDC7697" w14:textId="77777777" w:rsidR="009B7FFD" w:rsidRPr="00F32A6C" w:rsidRDefault="009B7FFD" w:rsidP="007D2D04">
            <w:pPr>
              <w:jc w:val="both"/>
              <w:rPr>
                <w:rFonts w:hAnsi="ＭＳ 明朝"/>
                <w:sz w:val="16"/>
                <w:szCs w:val="16"/>
              </w:rPr>
            </w:pPr>
            <w:r w:rsidRPr="00F32A6C">
              <w:rPr>
                <w:rFonts w:hAnsi="ＭＳ 明朝" w:hint="eastAsia"/>
                <w:sz w:val="16"/>
                <w:szCs w:val="16"/>
              </w:rPr>
              <w:t>52F1</w:t>
            </w:r>
            <w:r w:rsidRPr="00F32A6C">
              <w:rPr>
                <w:rFonts w:hAnsi="ＭＳ 明朝"/>
                <w:sz w:val="16"/>
                <w:szCs w:val="16"/>
              </w:rPr>
              <w:t>3</w:t>
            </w:r>
          </w:p>
        </w:tc>
        <w:tc>
          <w:tcPr>
            <w:tcW w:w="567" w:type="dxa"/>
            <w:vAlign w:val="center"/>
          </w:tcPr>
          <w:p w14:paraId="4ABE6A27" w14:textId="77777777" w:rsidR="009B7FFD" w:rsidRPr="00F32A6C" w:rsidRDefault="009B7FFD" w:rsidP="007D2D04">
            <w:pPr>
              <w:jc w:val="center"/>
              <w:rPr>
                <w:rFonts w:hAnsi="ＭＳ 明朝"/>
                <w:sz w:val="16"/>
                <w:szCs w:val="16"/>
              </w:rPr>
            </w:pPr>
          </w:p>
        </w:tc>
        <w:tc>
          <w:tcPr>
            <w:tcW w:w="567" w:type="dxa"/>
            <w:vAlign w:val="center"/>
          </w:tcPr>
          <w:p w14:paraId="05FB3835" w14:textId="77777777" w:rsidR="009B7FFD" w:rsidRPr="00F32A6C" w:rsidRDefault="009B7FFD" w:rsidP="007D2D04">
            <w:pPr>
              <w:jc w:val="center"/>
              <w:rPr>
                <w:rFonts w:hAnsi="ＭＳ 明朝"/>
                <w:sz w:val="16"/>
                <w:szCs w:val="16"/>
              </w:rPr>
            </w:pPr>
          </w:p>
        </w:tc>
        <w:tc>
          <w:tcPr>
            <w:tcW w:w="567" w:type="dxa"/>
            <w:vAlign w:val="center"/>
          </w:tcPr>
          <w:p w14:paraId="11A7FB29" w14:textId="77777777" w:rsidR="009B7FFD" w:rsidRPr="00F32A6C" w:rsidRDefault="009B7FFD" w:rsidP="007D2D04">
            <w:pPr>
              <w:jc w:val="center"/>
              <w:rPr>
                <w:rFonts w:hAnsi="ＭＳ 明朝"/>
                <w:sz w:val="16"/>
                <w:szCs w:val="16"/>
              </w:rPr>
            </w:pPr>
          </w:p>
        </w:tc>
        <w:tc>
          <w:tcPr>
            <w:tcW w:w="567" w:type="dxa"/>
            <w:vAlign w:val="center"/>
          </w:tcPr>
          <w:p w14:paraId="745B0652" w14:textId="77777777" w:rsidR="009B7FFD" w:rsidRPr="00F32A6C" w:rsidRDefault="009B7FFD" w:rsidP="007D2D04">
            <w:pPr>
              <w:jc w:val="center"/>
              <w:rPr>
                <w:rFonts w:hAnsi="ＭＳ 明朝"/>
                <w:sz w:val="16"/>
                <w:szCs w:val="16"/>
              </w:rPr>
            </w:pPr>
          </w:p>
        </w:tc>
        <w:tc>
          <w:tcPr>
            <w:tcW w:w="627" w:type="dxa"/>
            <w:vAlign w:val="center"/>
          </w:tcPr>
          <w:p w14:paraId="630E5AFE" w14:textId="77777777" w:rsidR="009B7FFD" w:rsidRPr="00F32A6C" w:rsidRDefault="009B7FFD" w:rsidP="007D2D04">
            <w:pPr>
              <w:jc w:val="center"/>
              <w:rPr>
                <w:rFonts w:hAnsi="ＭＳ 明朝"/>
                <w:sz w:val="16"/>
                <w:szCs w:val="16"/>
              </w:rPr>
            </w:pPr>
          </w:p>
        </w:tc>
        <w:tc>
          <w:tcPr>
            <w:tcW w:w="1358" w:type="dxa"/>
            <w:vAlign w:val="center"/>
          </w:tcPr>
          <w:p w14:paraId="38C5AEFF" w14:textId="77777777" w:rsidR="009B7FFD" w:rsidRPr="00F32A6C" w:rsidRDefault="009B7FFD" w:rsidP="007D2D04">
            <w:pPr>
              <w:jc w:val="both"/>
              <w:rPr>
                <w:rFonts w:hAnsi="ＭＳ 明朝"/>
                <w:sz w:val="16"/>
                <w:szCs w:val="16"/>
              </w:rPr>
            </w:pPr>
            <w:r w:rsidRPr="00F32A6C">
              <w:rPr>
                <w:rFonts w:hAnsi="ＭＳ 明朝" w:hint="eastAsia"/>
                <w:sz w:val="16"/>
                <w:szCs w:val="16"/>
              </w:rPr>
              <w:t>将来</w:t>
            </w:r>
          </w:p>
        </w:tc>
      </w:tr>
      <w:tr w:rsidR="00F32A6C" w:rsidRPr="00F32A6C" w14:paraId="5542DC4B" w14:textId="77777777" w:rsidTr="007D2D04">
        <w:tc>
          <w:tcPr>
            <w:tcW w:w="546" w:type="dxa"/>
            <w:vMerge/>
            <w:vAlign w:val="center"/>
          </w:tcPr>
          <w:p w14:paraId="6530C517" w14:textId="77777777" w:rsidR="009B7FFD" w:rsidRPr="00F32A6C" w:rsidRDefault="009B7FFD" w:rsidP="007D2D04">
            <w:pPr>
              <w:jc w:val="center"/>
              <w:rPr>
                <w:rFonts w:hAnsi="ＭＳ 明朝"/>
                <w:sz w:val="16"/>
                <w:szCs w:val="16"/>
              </w:rPr>
            </w:pPr>
          </w:p>
        </w:tc>
        <w:tc>
          <w:tcPr>
            <w:tcW w:w="1365" w:type="dxa"/>
            <w:vMerge/>
            <w:vAlign w:val="center"/>
          </w:tcPr>
          <w:p w14:paraId="1B05E344" w14:textId="77777777" w:rsidR="009B7FFD" w:rsidRPr="00F32A6C" w:rsidRDefault="009B7FFD" w:rsidP="007D2D04">
            <w:pPr>
              <w:jc w:val="both"/>
              <w:rPr>
                <w:rFonts w:hAnsi="ＭＳ 明朝"/>
                <w:sz w:val="16"/>
                <w:szCs w:val="16"/>
              </w:rPr>
            </w:pPr>
          </w:p>
        </w:tc>
        <w:tc>
          <w:tcPr>
            <w:tcW w:w="1701" w:type="dxa"/>
            <w:vAlign w:val="center"/>
          </w:tcPr>
          <w:p w14:paraId="4BEC6E5C" w14:textId="77777777" w:rsidR="009B7FFD" w:rsidRPr="00F32A6C" w:rsidRDefault="009B7FFD" w:rsidP="007D2D04">
            <w:pPr>
              <w:jc w:val="both"/>
              <w:rPr>
                <w:rFonts w:hAnsi="ＭＳ 明朝"/>
                <w:sz w:val="16"/>
                <w:szCs w:val="16"/>
              </w:rPr>
            </w:pPr>
            <w:r w:rsidRPr="00F32A6C">
              <w:rPr>
                <w:rFonts w:hAnsi="ＭＳ 明朝" w:hint="eastAsia"/>
                <w:sz w:val="16"/>
                <w:szCs w:val="16"/>
              </w:rPr>
              <w:t>ディジタル形</w:t>
            </w:r>
          </w:p>
          <w:p w14:paraId="4852A446" w14:textId="77777777" w:rsidR="009B7FFD" w:rsidRPr="00F32A6C" w:rsidRDefault="009B7FFD" w:rsidP="007D2D04">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2574FE01" w14:textId="77777777" w:rsidR="009B7FFD" w:rsidRPr="00F32A6C" w:rsidRDefault="009B7FFD" w:rsidP="007D2D04">
            <w:pPr>
              <w:jc w:val="both"/>
              <w:rPr>
                <w:rFonts w:hAnsi="ＭＳ 明朝"/>
                <w:sz w:val="16"/>
                <w:szCs w:val="16"/>
              </w:rPr>
            </w:pPr>
            <w:r w:rsidRPr="00F32A6C">
              <w:rPr>
                <w:rFonts w:hAnsi="ＭＳ 明朝" w:hint="eastAsia"/>
                <w:sz w:val="16"/>
                <w:szCs w:val="16"/>
              </w:rPr>
              <w:t>H</w:t>
            </w:r>
            <w:r w:rsidRPr="00F32A6C">
              <w:rPr>
                <w:rFonts w:hAnsi="ＭＳ 明朝"/>
                <w:sz w:val="16"/>
                <w:szCs w:val="16"/>
              </w:rPr>
              <w:t>DL-A</w:t>
            </w:r>
            <w:r w:rsidRPr="00F32A6C">
              <w:rPr>
                <w:rFonts w:hAnsi="ＭＳ 明朝" w:hint="eastAsia"/>
                <w:sz w:val="16"/>
                <w:szCs w:val="16"/>
              </w:rPr>
              <w:t>2</w:t>
            </w:r>
          </w:p>
        </w:tc>
        <w:tc>
          <w:tcPr>
            <w:tcW w:w="850" w:type="dxa"/>
            <w:vAlign w:val="center"/>
          </w:tcPr>
          <w:p w14:paraId="14412769" w14:textId="77777777" w:rsidR="009B7FFD" w:rsidRPr="00F32A6C" w:rsidRDefault="009B7FFD" w:rsidP="007D2D04">
            <w:pPr>
              <w:jc w:val="both"/>
              <w:rPr>
                <w:rFonts w:hAnsi="ＭＳ 明朝"/>
                <w:sz w:val="16"/>
                <w:szCs w:val="16"/>
              </w:rPr>
            </w:pPr>
            <w:r w:rsidRPr="00F32A6C">
              <w:rPr>
                <w:rFonts w:hAnsi="ＭＳ 明朝" w:hint="eastAsia"/>
                <w:sz w:val="16"/>
                <w:szCs w:val="16"/>
              </w:rPr>
              <w:t>I</w:t>
            </w:r>
            <w:r w:rsidRPr="00F32A6C">
              <w:rPr>
                <w:rFonts w:hAnsi="ＭＳ 明朝"/>
                <w:sz w:val="16"/>
                <w:szCs w:val="16"/>
              </w:rPr>
              <w:t>CU</w:t>
            </w:r>
            <w:r w:rsidRPr="00F32A6C">
              <w:rPr>
                <w:rFonts w:hAnsi="ＭＳ 明朝" w:hint="eastAsia"/>
                <w:sz w:val="16"/>
                <w:szCs w:val="16"/>
              </w:rPr>
              <w:t>52F</w:t>
            </w:r>
          </w:p>
          <w:p w14:paraId="22919FB8" w14:textId="77777777" w:rsidR="009B7FFD" w:rsidRPr="00F32A6C" w:rsidRDefault="009B7FFD" w:rsidP="007D2D04">
            <w:pPr>
              <w:jc w:val="both"/>
              <w:rPr>
                <w:rFonts w:hAnsi="ＭＳ 明朝"/>
                <w:sz w:val="16"/>
                <w:szCs w:val="16"/>
              </w:rPr>
            </w:pPr>
            <w:r w:rsidRPr="00F32A6C">
              <w:rPr>
                <w:rFonts w:hAnsi="ＭＳ 明朝" w:hint="eastAsia"/>
                <w:sz w:val="16"/>
                <w:szCs w:val="16"/>
              </w:rPr>
              <w:t>13</w:t>
            </w:r>
          </w:p>
        </w:tc>
        <w:tc>
          <w:tcPr>
            <w:tcW w:w="567" w:type="dxa"/>
            <w:vAlign w:val="center"/>
          </w:tcPr>
          <w:p w14:paraId="47A90EA4" w14:textId="77777777" w:rsidR="009B7FFD" w:rsidRPr="00F32A6C" w:rsidRDefault="009B7FFD" w:rsidP="007D2D04">
            <w:pPr>
              <w:jc w:val="center"/>
              <w:rPr>
                <w:rFonts w:hAnsi="ＭＳ 明朝"/>
                <w:sz w:val="16"/>
                <w:szCs w:val="16"/>
              </w:rPr>
            </w:pPr>
          </w:p>
        </w:tc>
        <w:tc>
          <w:tcPr>
            <w:tcW w:w="567" w:type="dxa"/>
            <w:vAlign w:val="center"/>
          </w:tcPr>
          <w:p w14:paraId="3BA37748" w14:textId="77777777" w:rsidR="009B7FFD" w:rsidRPr="00F32A6C" w:rsidRDefault="009B7FFD" w:rsidP="007D2D04">
            <w:pPr>
              <w:jc w:val="center"/>
              <w:rPr>
                <w:rFonts w:hAnsi="ＭＳ 明朝"/>
                <w:sz w:val="16"/>
                <w:szCs w:val="16"/>
              </w:rPr>
            </w:pPr>
          </w:p>
        </w:tc>
        <w:tc>
          <w:tcPr>
            <w:tcW w:w="567" w:type="dxa"/>
            <w:vAlign w:val="center"/>
          </w:tcPr>
          <w:p w14:paraId="0923C67F" w14:textId="77777777" w:rsidR="009B7FFD" w:rsidRPr="00F32A6C" w:rsidRDefault="009B7FFD" w:rsidP="007D2D04">
            <w:pPr>
              <w:jc w:val="center"/>
              <w:rPr>
                <w:rFonts w:hAnsi="ＭＳ 明朝"/>
                <w:sz w:val="16"/>
                <w:szCs w:val="16"/>
              </w:rPr>
            </w:pPr>
          </w:p>
        </w:tc>
        <w:tc>
          <w:tcPr>
            <w:tcW w:w="567" w:type="dxa"/>
            <w:vAlign w:val="center"/>
          </w:tcPr>
          <w:p w14:paraId="3C82B899" w14:textId="77777777" w:rsidR="009B7FFD" w:rsidRPr="00F32A6C" w:rsidRDefault="009B7FFD" w:rsidP="007D2D04">
            <w:pPr>
              <w:jc w:val="center"/>
              <w:rPr>
                <w:rFonts w:hAnsi="ＭＳ 明朝"/>
                <w:sz w:val="16"/>
                <w:szCs w:val="16"/>
              </w:rPr>
            </w:pPr>
          </w:p>
        </w:tc>
        <w:tc>
          <w:tcPr>
            <w:tcW w:w="627" w:type="dxa"/>
            <w:vAlign w:val="center"/>
          </w:tcPr>
          <w:p w14:paraId="7DF0A3D7" w14:textId="77777777" w:rsidR="009B7FFD" w:rsidRPr="00F32A6C" w:rsidRDefault="009B7FFD" w:rsidP="007D2D04">
            <w:pPr>
              <w:jc w:val="center"/>
              <w:rPr>
                <w:rFonts w:hAnsi="ＭＳ 明朝"/>
                <w:sz w:val="16"/>
                <w:szCs w:val="16"/>
              </w:rPr>
            </w:pPr>
          </w:p>
        </w:tc>
        <w:tc>
          <w:tcPr>
            <w:tcW w:w="1358" w:type="dxa"/>
            <w:vAlign w:val="center"/>
          </w:tcPr>
          <w:p w14:paraId="13CA5C47" w14:textId="77777777" w:rsidR="009B7FFD" w:rsidRPr="00F32A6C" w:rsidRDefault="009B7FFD" w:rsidP="007D2D04">
            <w:pPr>
              <w:jc w:val="both"/>
              <w:rPr>
                <w:rFonts w:hAnsi="ＭＳ 明朝"/>
                <w:sz w:val="16"/>
                <w:szCs w:val="16"/>
              </w:rPr>
            </w:pPr>
            <w:r w:rsidRPr="00F32A6C">
              <w:rPr>
                <w:rFonts w:hAnsi="ＭＳ 明朝" w:hint="eastAsia"/>
                <w:sz w:val="16"/>
                <w:szCs w:val="16"/>
              </w:rPr>
              <w:t>将来</w:t>
            </w:r>
          </w:p>
        </w:tc>
      </w:tr>
      <w:tr w:rsidR="00F32A6C" w:rsidRPr="00F32A6C" w14:paraId="5085A5F1" w14:textId="77777777" w:rsidTr="007D2D04">
        <w:tc>
          <w:tcPr>
            <w:tcW w:w="546" w:type="dxa"/>
            <w:vMerge w:val="restart"/>
            <w:vAlign w:val="center"/>
          </w:tcPr>
          <w:p w14:paraId="010A148C" w14:textId="77777777" w:rsidR="009B7FFD" w:rsidRPr="00F32A6C" w:rsidRDefault="009B7FFD" w:rsidP="007D2D04">
            <w:pPr>
              <w:jc w:val="center"/>
              <w:rPr>
                <w:rFonts w:hAnsi="ＭＳ 明朝"/>
                <w:sz w:val="16"/>
                <w:szCs w:val="16"/>
              </w:rPr>
            </w:pPr>
            <w:r w:rsidRPr="00F32A6C">
              <w:rPr>
                <w:rFonts w:hAnsi="ＭＳ 明朝" w:hint="eastAsia"/>
                <w:sz w:val="16"/>
                <w:szCs w:val="16"/>
              </w:rPr>
              <w:t>30</w:t>
            </w:r>
          </w:p>
        </w:tc>
        <w:tc>
          <w:tcPr>
            <w:tcW w:w="1365" w:type="dxa"/>
            <w:vMerge w:val="restart"/>
            <w:vAlign w:val="center"/>
          </w:tcPr>
          <w:p w14:paraId="7AC2F687" w14:textId="77777777" w:rsidR="009B7FFD" w:rsidRPr="00F32A6C" w:rsidRDefault="009B7FFD" w:rsidP="007D2D04">
            <w:pPr>
              <w:jc w:val="both"/>
              <w:rPr>
                <w:rFonts w:hAnsi="ＭＳ 明朝"/>
                <w:sz w:val="16"/>
                <w:szCs w:val="16"/>
              </w:rPr>
            </w:pPr>
            <w:r w:rsidRPr="00F32A6C">
              <w:rPr>
                <w:rFonts w:hAnsi="ＭＳ 明朝"/>
                <w:sz w:val="16"/>
                <w:szCs w:val="16"/>
              </w:rPr>
              <w:t>No.3</w:t>
            </w:r>
            <w:r w:rsidRPr="00F32A6C">
              <w:rPr>
                <w:rFonts w:hAnsi="ＭＳ 明朝" w:hint="eastAsia"/>
                <w:sz w:val="16"/>
                <w:szCs w:val="16"/>
              </w:rPr>
              <w:t>配水ポンプ切換盤(1)</w:t>
            </w:r>
          </w:p>
          <w:p w14:paraId="247897AD" w14:textId="77777777" w:rsidR="009B7FFD" w:rsidRPr="00F32A6C" w:rsidRDefault="009B7FFD" w:rsidP="007D2D04">
            <w:pPr>
              <w:jc w:val="both"/>
              <w:rPr>
                <w:rFonts w:hAnsi="ＭＳ 明朝"/>
                <w:sz w:val="16"/>
                <w:szCs w:val="16"/>
              </w:rPr>
            </w:pPr>
            <w:r w:rsidRPr="00F32A6C">
              <w:rPr>
                <w:rFonts w:hAnsi="ＭＳ 明朝"/>
                <w:sz w:val="16"/>
                <w:szCs w:val="16"/>
              </w:rPr>
              <w:t>&lt;</w:t>
            </w:r>
            <w:r w:rsidRPr="00F32A6C">
              <w:rPr>
                <w:rFonts w:hAnsi="ＭＳ 明朝" w:hint="eastAsia"/>
                <w:sz w:val="16"/>
                <w:szCs w:val="16"/>
              </w:rPr>
              <w:t>R</w:t>
            </w:r>
            <w:r w:rsidRPr="00F32A6C">
              <w:rPr>
                <w:rFonts w:hAnsi="ＭＳ 明朝"/>
                <w:sz w:val="16"/>
                <w:szCs w:val="16"/>
              </w:rPr>
              <w:t>M1</w:t>
            </w:r>
            <w:r w:rsidRPr="00F32A6C">
              <w:rPr>
                <w:rFonts w:hAnsi="ＭＳ 明朝" w:hint="eastAsia"/>
                <w:sz w:val="16"/>
                <w:szCs w:val="16"/>
              </w:rPr>
              <w:t>31</w:t>
            </w:r>
            <w:r w:rsidRPr="00F32A6C">
              <w:rPr>
                <w:rFonts w:hAnsi="ＭＳ 明朝"/>
                <w:sz w:val="16"/>
                <w:szCs w:val="16"/>
              </w:rPr>
              <w:t>&gt;</w:t>
            </w:r>
          </w:p>
        </w:tc>
        <w:tc>
          <w:tcPr>
            <w:tcW w:w="1701" w:type="dxa"/>
            <w:vAlign w:val="center"/>
          </w:tcPr>
          <w:p w14:paraId="415F85D0" w14:textId="77777777" w:rsidR="009B7FFD" w:rsidRPr="00F32A6C" w:rsidRDefault="009B7FFD" w:rsidP="007D2D04">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089D5EB9" w14:textId="77777777" w:rsidR="009B7FFD" w:rsidRPr="00F32A6C" w:rsidRDefault="009B7FFD" w:rsidP="007D2D04">
            <w:pPr>
              <w:jc w:val="both"/>
              <w:rPr>
                <w:rFonts w:hAnsi="ＭＳ 明朝"/>
                <w:sz w:val="16"/>
                <w:szCs w:val="16"/>
              </w:rPr>
            </w:pPr>
            <w:r w:rsidRPr="00F32A6C">
              <w:rPr>
                <w:rFonts w:hAnsi="ＭＳ 明朝"/>
                <w:sz w:val="16"/>
                <w:szCs w:val="16"/>
              </w:rPr>
              <w:t>V-6F-12iMAC</w:t>
            </w:r>
          </w:p>
          <w:p w14:paraId="184790BD" w14:textId="77777777" w:rsidR="009B7FFD" w:rsidRPr="00F32A6C" w:rsidRDefault="009B7FFD" w:rsidP="007D2D04">
            <w:pPr>
              <w:jc w:val="both"/>
              <w:rPr>
                <w:rFonts w:hAnsi="ＭＳ 明朝"/>
                <w:sz w:val="16"/>
                <w:szCs w:val="16"/>
              </w:rPr>
            </w:pPr>
            <w:r w:rsidRPr="00F32A6C">
              <w:rPr>
                <w:rFonts w:hAnsi="ＭＳ 明朝"/>
                <w:sz w:val="16"/>
                <w:szCs w:val="16"/>
              </w:rPr>
              <w:t>7.2kV600A12.5kA</w:t>
            </w:r>
          </w:p>
        </w:tc>
        <w:tc>
          <w:tcPr>
            <w:tcW w:w="850" w:type="dxa"/>
            <w:vAlign w:val="center"/>
          </w:tcPr>
          <w:p w14:paraId="0C88589D" w14:textId="77777777" w:rsidR="009B7FFD" w:rsidRPr="00F32A6C" w:rsidRDefault="009B7FFD" w:rsidP="007D2D04">
            <w:pPr>
              <w:jc w:val="both"/>
              <w:rPr>
                <w:rFonts w:hAnsi="ＭＳ 明朝"/>
                <w:sz w:val="16"/>
                <w:szCs w:val="16"/>
              </w:rPr>
            </w:pPr>
            <w:r w:rsidRPr="00F32A6C">
              <w:rPr>
                <w:rFonts w:hAnsi="ＭＳ 明朝" w:hint="eastAsia"/>
                <w:sz w:val="16"/>
                <w:szCs w:val="16"/>
              </w:rPr>
              <w:t>52</w:t>
            </w:r>
            <w:r w:rsidRPr="00F32A6C">
              <w:rPr>
                <w:rFonts w:hAnsi="ＭＳ 明朝"/>
                <w:sz w:val="16"/>
                <w:szCs w:val="16"/>
              </w:rPr>
              <w:t>F</w:t>
            </w:r>
            <w:r w:rsidRPr="00F32A6C">
              <w:rPr>
                <w:rFonts w:hAnsi="ＭＳ 明朝" w:hint="eastAsia"/>
                <w:sz w:val="16"/>
                <w:szCs w:val="16"/>
              </w:rPr>
              <w:t>31</w:t>
            </w:r>
          </w:p>
        </w:tc>
        <w:tc>
          <w:tcPr>
            <w:tcW w:w="567" w:type="dxa"/>
            <w:vAlign w:val="center"/>
          </w:tcPr>
          <w:p w14:paraId="65BC2A1E"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7EA8ABBE"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7D198FA"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EE67986"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5AD0E730"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1B4210A7" w14:textId="77777777" w:rsidR="009B7FFD" w:rsidRPr="00F32A6C" w:rsidRDefault="009B7FFD" w:rsidP="007D2D04">
            <w:pPr>
              <w:jc w:val="both"/>
              <w:rPr>
                <w:rFonts w:hAnsi="ＭＳ 明朝"/>
                <w:sz w:val="16"/>
                <w:szCs w:val="16"/>
              </w:rPr>
            </w:pPr>
            <w:r w:rsidRPr="00F32A6C">
              <w:rPr>
                <w:rFonts w:hAnsi="ＭＳ 明朝" w:hint="eastAsia"/>
                <w:sz w:val="16"/>
                <w:szCs w:val="16"/>
              </w:rPr>
              <w:t>電気室（2系）</w:t>
            </w:r>
          </w:p>
        </w:tc>
      </w:tr>
      <w:tr w:rsidR="00F32A6C" w:rsidRPr="00F32A6C" w14:paraId="34EBD91C" w14:textId="77777777" w:rsidTr="007D2D04">
        <w:tc>
          <w:tcPr>
            <w:tcW w:w="546" w:type="dxa"/>
            <w:vMerge/>
            <w:vAlign w:val="center"/>
          </w:tcPr>
          <w:p w14:paraId="323BEF22" w14:textId="77777777" w:rsidR="009B7FFD" w:rsidRPr="00F32A6C" w:rsidRDefault="009B7FFD" w:rsidP="007D2D04">
            <w:pPr>
              <w:jc w:val="center"/>
              <w:rPr>
                <w:rFonts w:hAnsi="ＭＳ 明朝"/>
                <w:sz w:val="16"/>
                <w:szCs w:val="16"/>
              </w:rPr>
            </w:pPr>
          </w:p>
        </w:tc>
        <w:tc>
          <w:tcPr>
            <w:tcW w:w="1365" w:type="dxa"/>
            <w:vMerge/>
            <w:vAlign w:val="center"/>
          </w:tcPr>
          <w:p w14:paraId="4051CA5C" w14:textId="77777777" w:rsidR="009B7FFD" w:rsidRPr="00F32A6C" w:rsidRDefault="009B7FFD" w:rsidP="007D2D04">
            <w:pPr>
              <w:jc w:val="both"/>
              <w:rPr>
                <w:rFonts w:hAnsi="ＭＳ 明朝"/>
                <w:sz w:val="16"/>
                <w:szCs w:val="16"/>
              </w:rPr>
            </w:pPr>
          </w:p>
        </w:tc>
        <w:tc>
          <w:tcPr>
            <w:tcW w:w="1701" w:type="dxa"/>
            <w:vAlign w:val="center"/>
          </w:tcPr>
          <w:p w14:paraId="1CCD118D" w14:textId="77777777" w:rsidR="009B7FFD" w:rsidRPr="00F32A6C" w:rsidRDefault="009B7FFD" w:rsidP="007D2D04">
            <w:pPr>
              <w:jc w:val="both"/>
              <w:rPr>
                <w:rFonts w:hAnsi="ＭＳ 明朝"/>
                <w:sz w:val="16"/>
                <w:szCs w:val="16"/>
              </w:rPr>
            </w:pPr>
            <w:r w:rsidRPr="00F32A6C">
              <w:rPr>
                <w:rFonts w:hAnsi="ＭＳ 明朝" w:hint="eastAsia"/>
                <w:sz w:val="16"/>
                <w:szCs w:val="16"/>
              </w:rPr>
              <w:t>ディジタル形</w:t>
            </w:r>
          </w:p>
          <w:p w14:paraId="022717CE" w14:textId="77777777" w:rsidR="009B7FFD" w:rsidRPr="00F32A6C" w:rsidRDefault="009B7FFD" w:rsidP="007D2D04">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30C8FB8D" w14:textId="77777777" w:rsidR="009B7FFD" w:rsidRPr="00F32A6C" w:rsidRDefault="009B7FFD" w:rsidP="007D2D04">
            <w:pPr>
              <w:jc w:val="both"/>
              <w:rPr>
                <w:rFonts w:hAnsi="ＭＳ 明朝"/>
                <w:sz w:val="16"/>
                <w:szCs w:val="16"/>
              </w:rPr>
            </w:pPr>
            <w:r w:rsidRPr="00F32A6C">
              <w:rPr>
                <w:rFonts w:hAnsi="ＭＳ 明朝" w:hint="eastAsia"/>
                <w:sz w:val="16"/>
                <w:szCs w:val="16"/>
              </w:rPr>
              <w:t>H</w:t>
            </w:r>
            <w:r w:rsidRPr="00F32A6C">
              <w:rPr>
                <w:rFonts w:hAnsi="ＭＳ 明朝"/>
                <w:sz w:val="16"/>
                <w:szCs w:val="16"/>
              </w:rPr>
              <w:t>DL-A1</w:t>
            </w:r>
          </w:p>
        </w:tc>
        <w:tc>
          <w:tcPr>
            <w:tcW w:w="850" w:type="dxa"/>
            <w:vAlign w:val="center"/>
          </w:tcPr>
          <w:p w14:paraId="29670F2B" w14:textId="77777777" w:rsidR="009B7FFD" w:rsidRPr="00F32A6C" w:rsidRDefault="009B7FFD" w:rsidP="007D2D04">
            <w:pPr>
              <w:jc w:val="both"/>
              <w:rPr>
                <w:rFonts w:hAnsi="ＭＳ 明朝"/>
                <w:sz w:val="16"/>
                <w:szCs w:val="16"/>
              </w:rPr>
            </w:pPr>
            <w:r w:rsidRPr="00F32A6C">
              <w:rPr>
                <w:rFonts w:hAnsi="ＭＳ 明朝" w:hint="eastAsia"/>
                <w:sz w:val="16"/>
                <w:szCs w:val="16"/>
              </w:rPr>
              <w:t>I</w:t>
            </w:r>
            <w:r w:rsidRPr="00F32A6C">
              <w:rPr>
                <w:rFonts w:hAnsi="ＭＳ 明朝"/>
                <w:sz w:val="16"/>
                <w:szCs w:val="16"/>
              </w:rPr>
              <w:t>CU52F</w:t>
            </w:r>
          </w:p>
          <w:p w14:paraId="71BD9EEA" w14:textId="77777777" w:rsidR="009B7FFD" w:rsidRPr="00F32A6C" w:rsidRDefault="009B7FFD" w:rsidP="007D2D04">
            <w:pPr>
              <w:jc w:val="both"/>
              <w:rPr>
                <w:rFonts w:hAnsi="ＭＳ 明朝"/>
                <w:sz w:val="16"/>
                <w:szCs w:val="16"/>
              </w:rPr>
            </w:pPr>
            <w:r w:rsidRPr="00F32A6C">
              <w:rPr>
                <w:rFonts w:hAnsi="ＭＳ 明朝" w:hint="eastAsia"/>
                <w:sz w:val="16"/>
                <w:szCs w:val="16"/>
              </w:rPr>
              <w:t>3</w:t>
            </w:r>
            <w:r w:rsidRPr="00F32A6C">
              <w:rPr>
                <w:rFonts w:hAnsi="ＭＳ 明朝"/>
                <w:sz w:val="16"/>
                <w:szCs w:val="16"/>
              </w:rPr>
              <w:t>1</w:t>
            </w:r>
          </w:p>
        </w:tc>
        <w:tc>
          <w:tcPr>
            <w:tcW w:w="567" w:type="dxa"/>
            <w:vAlign w:val="center"/>
          </w:tcPr>
          <w:p w14:paraId="12865CFD"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7AA11A1"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62731E69"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75628293"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5F3838D6" w14:textId="77777777" w:rsidR="009B7FFD" w:rsidRPr="00F32A6C" w:rsidRDefault="009B7FFD"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0AE95844" w14:textId="77777777" w:rsidR="009B7FFD" w:rsidRPr="00F32A6C" w:rsidRDefault="009B7FFD" w:rsidP="007D2D04">
            <w:pPr>
              <w:jc w:val="both"/>
              <w:rPr>
                <w:rFonts w:hAnsi="ＭＳ 明朝"/>
                <w:sz w:val="16"/>
                <w:szCs w:val="16"/>
              </w:rPr>
            </w:pPr>
          </w:p>
        </w:tc>
      </w:tr>
    </w:tbl>
    <w:p w14:paraId="48C8582B" w14:textId="48EB5897" w:rsidR="009B7FFD" w:rsidRPr="00F32A6C" w:rsidRDefault="009B7FFD" w:rsidP="00AD389F">
      <w:pPr>
        <w:rPr>
          <w:rFonts w:asciiTheme="minorEastAsia" w:eastAsiaTheme="minorEastAsia" w:hAnsiTheme="minorEastAsia"/>
          <w:szCs w:val="32"/>
        </w:rPr>
      </w:pPr>
    </w:p>
    <w:p w14:paraId="07B27313" w14:textId="77777777" w:rsidR="009B7FFD" w:rsidRPr="00F32A6C" w:rsidRDefault="009B7FFD" w:rsidP="00AD389F">
      <w:pPr>
        <w:rPr>
          <w:rFonts w:asciiTheme="minorEastAsia" w:eastAsiaTheme="minorEastAsia" w:hAnsiTheme="minorEastAsia"/>
          <w:szCs w:val="32"/>
        </w:rPr>
      </w:pPr>
    </w:p>
    <w:p w14:paraId="7F9CFBD1" w14:textId="7A4B7B88" w:rsidR="00A623D6" w:rsidRPr="00F32A6C" w:rsidRDefault="00A623D6" w:rsidP="00A4507C">
      <w:pPr>
        <w:rPr>
          <w:rFonts w:ascii="ＭＳ ゴシック" w:eastAsia="ＭＳ ゴシック" w:hAnsi="ＭＳ ゴシック"/>
        </w:rPr>
      </w:pPr>
      <w:r w:rsidRPr="00F32A6C">
        <w:rPr>
          <w:rFonts w:ascii="ＭＳ ゴシック" w:eastAsia="ＭＳ ゴシック" w:hAnsi="ＭＳ ゴシック"/>
        </w:rPr>
        <w:br w:type="page"/>
      </w:r>
    </w:p>
    <w:p w14:paraId="0091AB57" w14:textId="77777777" w:rsidR="00A623D6" w:rsidRPr="00F32A6C" w:rsidRDefault="00A623D6" w:rsidP="00A623D6">
      <w:pPr>
        <w:jc w:val="center"/>
        <w:rPr>
          <w:rFonts w:hAnsi="ＭＳ 明朝"/>
        </w:rPr>
      </w:pPr>
      <w:r w:rsidRPr="00F32A6C">
        <w:rPr>
          <w:rFonts w:hAnsi="ＭＳ 明朝" w:hint="eastAsia"/>
        </w:rPr>
        <w:lastRenderedPageBreak/>
        <w:t>添付－８　電気設備点検内容</w:t>
      </w:r>
    </w:p>
    <w:p w14:paraId="6F66D1BD" w14:textId="3A10B1B5" w:rsidR="00A623D6" w:rsidRPr="00F32A6C" w:rsidRDefault="00A623D6" w:rsidP="00A623D6">
      <w:pPr>
        <w:rPr>
          <w:rFonts w:asciiTheme="minorEastAsia" w:eastAsiaTheme="minorEastAsia" w:hAnsiTheme="minorEastAsia"/>
          <w:szCs w:val="32"/>
        </w:rPr>
      </w:pPr>
      <w:r w:rsidRPr="00F32A6C">
        <w:rPr>
          <w:rFonts w:asciiTheme="minorEastAsia" w:eastAsiaTheme="minorEastAsia" w:hAnsiTheme="minorEastAsia" w:hint="eastAsia"/>
          <w:szCs w:val="32"/>
        </w:rPr>
        <w:t>中央配水場電気設備点検（</w:t>
      </w:r>
      <w:r w:rsidR="00672A51" w:rsidRPr="00F32A6C">
        <w:rPr>
          <w:rFonts w:asciiTheme="minorEastAsia" w:eastAsiaTheme="minorEastAsia" w:hAnsiTheme="minorEastAsia" w:hint="eastAsia"/>
          <w:szCs w:val="32"/>
        </w:rPr>
        <w:t>７</w:t>
      </w:r>
      <w:r w:rsidRPr="00F32A6C">
        <w:rPr>
          <w:rFonts w:asciiTheme="minorEastAsia" w:eastAsiaTheme="minorEastAsia" w:hAnsiTheme="minorEastAsia" w:hint="eastAsia"/>
          <w:szCs w:val="32"/>
        </w:rPr>
        <w:t>／</w:t>
      </w:r>
      <w:r w:rsidR="00672A51" w:rsidRPr="00F32A6C">
        <w:rPr>
          <w:rFonts w:asciiTheme="minorEastAsia" w:eastAsiaTheme="minorEastAsia" w:hAnsiTheme="minorEastAsia" w:hint="eastAsia"/>
          <w:szCs w:val="32"/>
        </w:rPr>
        <w:t>１０</w:t>
      </w:r>
      <w:r w:rsidRPr="00F32A6C">
        <w:rPr>
          <w:rFonts w:asciiTheme="minorEastAsia" w:eastAsiaTheme="minorEastAsia" w:hAnsiTheme="minorEastAsia" w:hint="eastAsia"/>
          <w:szCs w:val="32"/>
        </w:rPr>
        <w:t>）</w:t>
      </w:r>
    </w:p>
    <w:tbl>
      <w:tblPr>
        <w:tblStyle w:val="a9"/>
        <w:tblW w:w="10275" w:type="dxa"/>
        <w:tblInd w:w="-102" w:type="dxa"/>
        <w:tblLayout w:type="fixed"/>
        <w:tblLook w:val="04A0" w:firstRow="1" w:lastRow="0" w:firstColumn="1" w:lastColumn="0" w:noHBand="0" w:noVBand="1"/>
      </w:tblPr>
      <w:tblGrid>
        <w:gridCol w:w="546"/>
        <w:gridCol w:w="1365"/>
        <w:gridCol w:w="1701"/>
        <w:gridCol w:w="1560"/>
        <w:gridCol w:w="850"/>
        <w:gridCol w:w="567"/>
        <w:gridCol w:w="567"/>
        <w:gridCol w:w="567"/>
        <w:gridCol w:w="567"/>
        <w:gridCol w:w="627"/>
        <w:gridCol w:w="1358"/>
      </w:tblGrid>
      <w:tr w:rsidR="00F32A6C" w:rsidRPr="00F32A6C" w14:paraId="50B3FEE2" w14:textId="77777777" w:rsidTr="007D2D04">
        <w:tc>
          <w:tcPr>
            <w:tcW w:w="546" w:type="dxa"/>
            <w:vMerge w:val="restart"/>
            <w:vAlign w:val="center"/>
          </w:tcPr>
          <w:p w14:paraId="6E452FD3" w14:textId="77777777" w:rsidR="002F148A" w:rsidRPr="00F32A6C" w:rsidRDefault="002F148A" w:rsidP="007D2D04">
            <w:pPr>
              <w:jc w:val="center"/>
              <w:rPr>
                <w:rFonts w:hAnsi="ＭＳ 明朝"/>
                <w:sz w:val="18"/>
                <w:szCs w:val="18"/>
              </w:rPr>
            </w:pPr>
            <w:r w:rsidRPr="00F32A6C">
              <w:rPr>
                <w:rFonts w:hAnsi="ＭＳ 明朝"/>
                <w:sz w:val="18"/>
                <w:szCs w:val="18"/>
              </w:rPr>
              <w:t>No</w:t>
            </w:r>
          </w:p>
        </w:tc>
        <w:tc>
          <w:tcPr>
            <w:tcW w:w="1365" w:type="dxa"/>
            <w:vMerge w:val="restart"/>
            <w:vAlign w:val="center"/>
          </w:tcPr>
          <w:p w14:paraId="6F489814" w14:textId="77777777" w:rsidR="002F148A" w:rsidRPr="00F32A6C" w:rsidRDefault="002F148A"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4EFF1CCB" w14:textId="77777777" w:rsidR="002F148A" w:rsidRPr="00F32A6C" w:rsidRDefault="002F148A"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2C007662" w14:textId="77777777" w:rsidR="002F148A" w:rsidRPr="00F32A6C" w:rsidRDefault="002F148A" w:rsidP="007D2D04">
            <w:pPr>
              <w:jc w:val="center"/>
              <w:rPr>
                <w:rFonts w:hAnsi="ＭＳ 明朝"/>
                <w:sz w:val="18"/>
                <w:szCs w:val="18"/>
              </w:rPr>
            </w:pPr>
            <w:r w:rsidRPr="00F32A6C">
              <w:rPr>
                <w:rFonts w:hAnsi="ＭＳ 明朝" w:hint="eastAsia"/>
                <w:sz w:val="18"/>
                <w:szCs w:val="18"/>
              </w:rPr>
              <w:t>形式</w:t>
            </w:r>
          </w:p>
          <w:p w14:paraId="28CA50E4" w14:textId="77777777" w:rsidR="002F148A" w:rsidRPr="00F32A6C" w:rsidRDefault="002F148A" w:rsidP="007D2D04">
            <w:pPr>
              <w:jc w:val="center"/>
              <w:rPr>
                <w:rFonts w:hAnsi="ＭＳ 明朝"/>
                <w:sz w:val="18"/>
                <w:szCs w:val="18"/>
              </w:rPr>
            </w:pPr>
            <w:r w:rsidRPr="00F32A6C">
              <w:rPr>
                <w:rFonts w:hAnsi="ＭＳ 明朝" w:hint="eastAsia"/>
                <w:sz w:val="18"/>
                <w:szCs w:val="18"/>
              </w:rPr>
              <w:t>／</w:t>
            </w:r>
          </w:p>
          <w:p w14:paraId="748DF2A6" w14:textId="77777777" w:rsidR="002F148A" w:rsidRPr="00F32A6C" w:rsidRDefault="002F148A"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04A2B083" w14:textId="77777777" w:rsidR="002F148A" w:rsidRPr="00F32A6C" w:rsidRDefault="002F148A"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705A3BC6" w14:textId="0ED075F7" w:rsidR="002F148A"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1D8080D0" w14:textId="77777777" w:rsidTr="001D152D">
        <w:tc>
          <w:tcPr>
            <w:tcW w:w="546" w:type="dxa"/>
            <w:vMerge/>
            <w:vAlign w:val="center"/>
          </w:tcPr>
          <w:p w14:paraId="244609EE" w14:textId="77777777" w:rsidR="002F148A" w:rsidRPr="00F32A6C" w:rsidRDefault="002F148A" w:rsidP="007D2D04">
            <w:pPr>
              <w:jc w:val="center"/>
              <w:rPr>
                <w:rFonts w:hAnsi="ＭＳ 明朝"/>
                <w:sz w:val="18"/>
                <w:szCs w:val="18"/>
              </w:rPr>
            </w:pPr>
          </w:p>
        </w:tc>
        <w:tc>
          <w:tcPr>
            <w:tcW w:w="1365" w:type="dxa"/>
            <w:vMerge/>
            <w:vAlign w:val="center"/>
          </w:tcPr>
          <w:p w14:paraId="2DF7C388" w14:textId="77777777" w:rsidR="002F148A" w:rsidRPr="00F32A6C" w:rsidRDefault="002F148A" w:rsidP="007D2D04">
            <w:pPr>
              <w:jc w:val="center"/>
              <w:rPr>
                <w:rFonts w:hAnsi="ＭＳ 明朝"/>
                <w:sz w:val="18"/>
                <w:szCs w:val="18"/>
              </w:rPr>
            </w:pPr>
          </w:p>
        </w:tc>
        <w:tc>
          <w:tcPr>
            <w:tcW w:w="1701" w:type="dxa"/>
            <w:vMerge/>
            <w:vAlign w:val="center"/>
          </w:tcPr>
          <w:p w14:paraId="15150A9B" w14:textId="77777777" w:rsidR="002F148A" w:rsidRPr="00F32A6C" w:rsidRDefault="002F148A" w:rsidP="007D2D04">
            <w:pPr>
              <w:jc w:val="center"/>
              <w:rPr>
                <w:rFonts w:hAnsi="ＭＳ 明朝"/>
                <w:sz w:val="18"/>
                <w:szCs w:val="18"/>
              </w:rPr>
            </w:pPr>
          </w:p>
        </w:tc>
        <w:tc>
          <w:tcPr>
            <w:tcW w:w="1560" w:type="dxa"/>
            <w:vMerge/>
            <w:vAlign w:val="center"/>
          </w:tcPr>
          <w:p w14:paraId="634499BF" w14:textId="77777777" w:rsidR="002F148A" w:rsidRPr="00F32A6C" w:rsidRDefault="002F148A" w:rsidP="007D2D04">
            <w:pPr>
              <w:jc w:val="center"/>
              <w:rPr>
                <w:rFonts w:hAnsi="ＭＳ 明朝"/>
                <w:sz w:val="18"/>
                <w:szCs w:val="18"/>
              </w:rPr>
            </w:pPr>
          </w:p>
        </w:tc>
        <w:tc>
          <w:tcPr>
            <w:tcW w:w="850" w:type="dxa"/>
            <w:vMerge/>
            <w:vAlign w:val="center"/>
          </w:tcPr>
          <w:p w14:paraId="59CB327D" w14:textId="77777777" w:rsidR="002F148A" w:rsidRPr="00F32A6C" w:rsidRDefault="002F148A" w:rsidP="007D2D04">
            <w:pPr>
              <w:jc w:val="center"/>
              <w:rPr>
                <w:rFonts w:hAnsi="ＭＳ 明朝"/>
                <w:sz w:val="18"/>
                <w:szCs w:val="18"/>
              </w:rPr>
            </w:pPr>
          </w:p>
        </w:tc>
        <w:tc>
          <w:tcPr>
            <w:tcW w:w="567" w:type="dxa"/>
            <w:vAlign w:val="center"/>
          </w:tcPr>
          <w:p w14:paraId="635CDA26" w14:textId="77777777" w:rsidR="002F148A" w:rsidRPr="00F32A6C" w:rsidRDefault="002F148A" w:rsidP="007D2D04">
            <w:pPr>
              <w:jc w:val="center"/>
              <w:rPr>
                <w:rFonts w:hAnsi="ＭＳ 明朝"/>
                <w:sz w:val="12"/>
                <w:szCs w:val="12"/>
              </w:rPr>
            </w:pPr>
            <w:r w:rsidRPr="00F32A6C">
              <w:rPr>
                <w:rFonts w:hAnsi="ＭＳ 明朝" w:hint="eastAsia"/>
                <w:sz w:val="12"/>
                <w:szCs w:val="12"/>
              </w:rPr>
              <w:t>令和</w:t>
            </w:r>
          </w:p>
          <w:p w14:paraId="7C29BD7E" w14:textId="77777777" w:rsidR="002F148A" w:rsidRPr="00F32A6C" w:rsidRDefault="002F148A"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685774DF" w14:textId="77777777" w:rsidR="002F148A" w:rsidRPr="00F32A6C" w:rsidRDefault="002F148A" w:rsidP="007D2D04">
            <w:pPr>
              <w:jc w:val="center"/>
              <w:rPr>
                <w:rFonts w:hAnsi="ＭＳ 明朝"/>
                <w:sz w:val="12"/>
                <w:szCs w:val="12"/>
              </w:rPr>
            </w:pPr>
            <w:r w:rsidRPr="00F32A6C">
              <w:rPr>
                <w:rFonts w:hAnsi="ＭＳ 明朝" w:hint="eastAsia"/>
                <w:sz w:val="12"/>
                <w:szCs w:val="12"/>
              </w:rPr>
              <w:t>令和</w:t>
            </w:r>
          </w:p>
          <w:p w14:paraId="7E2B70A4" w14:textId="77777777" w:rsidR="002F148A" w:rsidRPr="00F32A6C" w:rsidRDefault="002F148A"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638D376A" w14:textId="77777777" w:rsidR="002F148A" w:rsidRPr="00F32A6C" w:rsidRDefault="002F148A" w:rsidP="007D2D04">
            <w:pPr>
              <w:jc w:val="center"/>
              <w:rPr>
                <w:rFonts w:hAnsi="ＭＳ 明朝"/>
                <w:sz w:val="12"/>
                <w:szCs w:val="12"/>
              </w:rPr>
            </w:pPr>
            <w:r w:rsidRPr="00F32A6C">
              <w:rPr>
                <w:rFonts w:hAnsi="ＭＳ 明朝" w:hint="eastAsia"/>
                <w:sz w:val="12"/>
                <w:szCs w:val="12"/>
              </w:rPr>
              <w:t>令和</w:t>
            </w:r>
          </w:p>
          <w:p w14:paraId="3B93D6D1" w14:textId="77777777" w:rsidR="002F148A" w:rsidRPr="00F32A6C" w:rsidRDefault="002F148A"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31A4ECB0" w14:textId="77777777" w:rsidR="002F148A" w:rsidRPr="00F32A6C" w:rsidRDefault="002F148A" w:rsidP="007D2D04">
            <w:pPr>
              <w:jc w:val="center"/>
              <w:rPr>
                <w:rFonts w:hAnsi="ＭＳ 明朝"/>
                <w:sz w:val="12"/>
                <w:szCs w:val="12"/>
              </w:rPr>
            </w:pPr>
            <w:r w:rsidRPr="00F32A6C">
              <w:rPr>
                <w:rFonts w:hAnsi="ＭＳ 明朝" w:hint="eastAsia"/>
                <w:sz w:val="12"/>
                <w:szCs w:val="12"/>
              </w:rPr>
              <w:t>令和</w:t>
            </w:r>
          </w:p>
          <w:p w14:paraId="1F18F0D5" w14:textId="77777777" w:rsidR="002F148A" w:rsidRPr="00F32A6C" w:rsidRDefault="002F148A"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1ADBED81" w14:textId="77777777" w:rsidR="002F148A" w:rsidRPr="00F32A6C" w:rsidRDefault="002F148A" w:rsidP="007D2D04">
            <w:pPr>
              <w:jc w:val="center"/>
              <w:rPr>
                <w:rFonts w:hAnsi="ＭＳ 明朝"/>
                <w:sz w:val="12"/>
                <w:szCs w:val="12"/>
              </w:rPr>
            </w:pPr>
            <w:r w:rsidRPr="00F32A6C">
              <w:rPr>
                <w:rFonts w:hAnsi="ＭＳ 明朝" w:hint="eastAsia"/>
                <w:sz w:val="12"/>
                <w:szCs w:val="12"/>
              </w:rPr>
              <w:t>令和</w:t>
            </w:r>
          </w:p>
          <w:p w14:paraId="02332457" w14:textId="77777777" w:rsidR="002F148A" w:rsidRPr="00F32A6C" w:rsidRDefault="002F148A"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7F05D31A" w14:textId="73CDE96C" w:rsidR="002F148A" w:rsidRPr="00F32A6C" w:rsidRDefault="001D152D" w:rsidP="001D152D">
            <w:pPr>
              <w:jc w:val="center"/>
            </w:pPr>
            <w:r w:rsidRPr="00F32A6C">
              <w:rPr>
                <w:rFonts w:hint="eastAsia"/>
                <w:sz w:val="18"/>
                <w:szCs w:val="20"/>
              </w:rPr>
              <w:t>備考</w:t>
            </w:r>
          </w:p>
        </w:tc>
      </w:tr>
      <w:tr w:rsidR="00F32A6C" w:rsidRPr="00F32A6C" w14:paraId="770CC74F" w14:textId="77777777" w:rsidTr="00FE4DD8">
        <w:tc>
          <w:tcPr>
            <w:tcW w:w="546" w:type="dxa"/>
            <w:vMerge w:val="restart"/>
            <w:vAlign w:val="center"/>
          </w:tcPr>
          <w:p w14:paraId="308747C9" w14:textId="2191A4D2" w:rsidR="00C136F3" w:rsidRPr="00F32A6C" w:rsidRDefault="00672A51" w:rsidP="00C136F3">
            <w:pPr>
              <w:jc w:val="center"/>
              <w:rPr>
                <w:rFonts w:hAnsi="ＭＳ 明朝"/>
                <w:sz w:val="16"/>
                <w:szCs w:val="16"/>
              </w:rPr>
            </w:pPr>
            <w:r w:rsidRPr="00F32A6C">
              <w:rPr>
                <w:rFonts w:hAnsi="ＭＳ 明朝" w:hint="eastAsia"/>
                <w:sz w:val="16"/>
                <w:szCs w:val="16"/>
              </w:rPr>
              <w:t>31</w:t>
            </w:r>
          </w:p>
        </w:tc>
        <w:tc>
          <w:tcPr>
            <w:tcW w:w="1365" w:type="dxa"/>
            <w:vMerge w:val="restart"/>
            <w:vAlign w:val="center"/>
          </w:tcPr>
          <w:p w14:paraId="5CFE80BA" w14:textId="77777777" w:rsidR="00C136F3" w:rsidRPr="00F32A6C" w:rsidRDefault="00C136F3" w:rsidP="00C136F3">
            <w:pPr>
              <w:jc w:val="both"/>
              <w:rPr>
                <w:rFonts w:hAnsi="ＭＳ 明朝"/>
                <w:sz w:val="16"/>
                <w:szCs w:val="16"/>
              </w:rPr>
            </w:pPr>
            <w:r w:rsidRPr="00F32A6C">
              <w:rPr>
                <w:rFonts w:hAnsi="ＭＳ 明朝"/>
                <w:sz w:val="16"/>
                <w:szCs w:val="16"/>
              </w:rPr>
              <w:t>No.3</w:t>
            </w:r>
            <w:r w:rsidRPr="00F32A6C">
              <w:rPr>
                <w:rFonts w:hAnsi="ＭＳ 明朝" w:hint="eastAsia"/>
                <w:sz w:val="16"/>
                <w:szCs w:val="16"/>
              </w:rPr>
              <w:t>配水ポンプ切換盤(1)</w:t>
            </w:r>
          </w:p>
          <w:p w14:paraId="0970A6C9" w14:textId="0B43253F" w:rsidR="00C136F3" w:rsidRPr="00F32A6C" w:rsidRDefault="00C136F3" w:rsidP="00C136F3">
            <w:pPr>
              <w:jc w:val="both"/>
              <w:rPr>
                <w:rFonts w:hAnsi="ＭＳ 明朝"/>
                <w:sz w:val="16"/>
                <w:szCs w:val="16"/>
              </w:rPr>
            </w:pPr>
            <w:r w:rsidRPr="00F32A6C">
              <w:rPr>
                <w:rFonts w:hAnsi="ＭＳ 明朝"/>
                <w:sz w:val="16"/>
                <w:szCs w:val="16"/>
              </w:rPr>
              <w:t>&lt;</w:t>
            </w:r>
            <w:r w:rsidRPr="00F32A6C">
              <w:rPr>
                <w:rFonts w:hAnsi="ＭＳ 明朝" w:hint="eastAsia"/>
                <w:sz w:val="16"/>
                <w:szCs w:val="16"/>
              </w:rPr>
              <w:t>R</w:t>
            </w:r>
            <w:r w:rsidRPr="00F32A6C">
              <w:rPr>
                <w:rFonts w:hAnsi="ＭＳ 明朝"/>
                <w:sz w:val="16"/>
                <w:szCs w:val="16"/>
              </w:rPr>
              <w:t>M1</w:t>
            </w:r>
            <w:r w:rsidRPr="00F32A6C">
              <w:rPr>
                <w:rFonts w:hAnsi="ＭＳ 明朝" w:hint="eastAsia"/>
                <w:sz w:val="16"/>
                <w:szCs w:val="16"/>
              </w:rPr>
              <w:t>3</w:t>
            </w:r>
            <w:r w:rsidRPr="00F32A6C">
              <w:rPr>
                <w:rFonts w:hAnsi="ＭＳ 明朝"/>
                <w:sz w:val="16"/>
                <w:szCs w:val="16"/>
              </w:rPr>
              <w:t>2&gt;</w:t>
            </w:r>
          </w:p>
        </w:tc>
        <w:tc>
          <w:tcPr>
            <w:tcW w:w="1701" w:type="dxa"/>
            <w:vAlign w:val="center"/>
          </w:tcPr>
          <w:p w14:paraId="41BB273D" w14:textId="64926EA4" w:rsidR="00C136F3" w:rsidRPr="00F32A6C" w:rsidRDefault="00C136F3" w:rsidP="00C136F3">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2A56CE71" w14:textId="77777777" w:rsidR="00C136F3" w:rsidRPr="00F32A6C" w:rsidRDefault="00C136F3" w:rsidP="00C136F3">
            <w:pPr>
              <w:jc w:val="both"/>
              <w:rPr>
                <w:rFonts w:hAnsi="ＭＳ 明朝"/>
                <w:sz w:val="16"/>
                <w:szCs w:val="16"/>
              </w:rPr>
            </w:pPr>
            <w:r w:rsidRPr="00F32A6C">
              <w:rPr>
                <w:rFonts w:hAnsi="ＭＳ 明朝"/>
                <w:sz w:val="16"/>
                <w:szCs w:val="16"/>
              </w:rPr>
              <w:t>V-6F-12iMAC</w:t>
            </w:r>
          </w:p>
          <w:p w14:paraId="43DD2E2B" w14:textId="5F3A8843" w:rsidR="00C136F3" w:rsidRPr="00F32A6C" w:rsidRDefault="00C136F3" w:rsidP="00C136F3">
            <w:pPr>
              <w:jc w:val="both"/>
              <w:rPr>
                <w:rFonts w:hAnsi="ＭＳ 明朝"/>
                <w:sz w:val="16"/>
                <w:szCs w:val="16"/>
              </w:rPr>
            </w:pPr>
            <w:r w:rsidRPr="00F32A6C">
              <w:rPr>
                <w:rFonts w:hAnsi="ＭＳ 明朝"/>
                <w:sz w:val="16"/>
                <w:szCs w:val="16"/>
              </w:rPr>
              <w:t>7.2kV600A12.5kA</w:t>
            </w:r>
          </w:p>
        </w:tc>
        <w:tc>
          <w:tcPr>
            <w:tcW w:w="850" w:type="dxa"/>
            <w:vAlign w:val="center"/>
          </w:tcPr>
          <w:p w14:paraId="17410DC0" w14:textId="638A498E" w:rsidR="00C136F3" w:rsidRPr="00F32A6C" w:rsidRDefault="00C136F3" w:rsidP="00C136F3">
            <w:pPr>
              <w:jc w:val="both"/>
              <w:rPr>
                <w:rFonts w:hAnsi="ＭＳ 明朝"/>
                <w:sz w:val="16"/>
                <w:szCs w:val="16"/>
              </w:rPr>
            </w:pPr>
            <w:r w:rsidRPr="00F32A6C">
              <w:rPr>
                <w:rFonts w:hAnsi="ＭＳ 明朝" w:hint="eastAsia"/>
                <w:sz w:val="16"/>
                <w:szCs w:val="16"/>
              </w:rPr>
              <w:t>52</w:t>
            </w:r>
            <w:r w:rsidRPr="00F32A6C">
              <w:rPr>
                <w:rFonts w:hAnsi="ＭＳ 明朝"/>
                <w:sz w:val="16"/>
                <w:szCs w:val="16"/>
              </w:rPr>
              <w:t>F</w:t>
            </w:r>
            <w:r w:rsidRPr="00F32A6C">
              <w:rPr>
                <w:rFonts w:hAnsi="ＭＳ 明朝" w:hint="eastAsia"/>
                <w:sz w:val="16"/>
                <w:szCs w:val="16"/>
              </w:rPr>
              <w:t>31</w:t>
            </w:r>
          </w:p>
        </w:tc>
        <w:tc>
          <w:tcPr>
            <w:tcW w:w="567" w:type="dxa"/>
            <w:vAlign w:val="center"/>
          </w:tcPr>
          <w:p w14:paraId="35B94855" w14:textId="4059D8D1" w:rsidR="00C136F3" w:rsidRPr="00F32A6C" w:rsidRDefault="00C136F3" w:rsidP="00C136F3">
            <w:pPr>
              <w:jc w:val="center"/>
              <w:rPr>
                <w:rFonts w:hAnsi="ＭＳ 明朝"/>
                <w:sz w:val="16"/>
                <w:szCs w:val="16"/>
              </w:rPr>
            </w:pPr>
            <w:r w:rsidRPr="00F32A6C">
              <w:rPr>
                <w:rFonts w:hAnsi="ＭＳ 明朝" w:hint="eastAsia"/>
                <w:sz w:val="16"/>
                <w:szCs w:val="16"/>
              </w:rPr>
              <w:t>□</w:t>
            </w:r>
          </w:p>
        </w:tc>
        <w:tc>
          <w:tcPr>
            <w:tcW w:w="567" w:type="dxa"/>
            <w:vAlign w:val="center"/>
          </w:tcPr>
          <w:p w14:paraId="2018A698" w14:textId="0DA59057" w:rsidR="00C136F3" w:rsidRPr="00F32A6C" w:rsidRDefault="00C136F3" w:rsidP="00C136F3">
            <w:pPr>
              <w:jc w:val="center"/>
              <w:rPr>
                <w:rFonts w:hAnsi="ＭＳ 明朝"/>
                <w:sz w:val="16"/>
                <w:szCs w:val="16"/>
              </w:rPr>
            </w:pPr>
            <w:r w:rsidRPr="00F32A6C">
              <w:rPr>
                <w:rFonts w:hAnsi="ＭＳ 明朝" w:hint="eastAsia"/>
                <w:sz w:val="16"/>
                <w:szCs w:val="16"/>
              </w:rPr>
              <w:t>□</w:t>
            </w:r>
          </w:p>
        </w:tc>
        <w:tc>
          <w:tcPr>
            <w:tcW w:w="567" w:type="dxa"/>
            <w:vAlign w:val="center"/>
          </w:tcPr>
          <w:p w14:paraId="6CBBD428" w14:textId="2A499355" w:rsidR="00C136F3" w:rsidRPr="00F32A6C" w:rsidRDefault="00C136F3" w:rsidP="00C136F3">
            <w:pPr>
              <w:jc w:val="center"/>
              <w:rPr>
                <w:rFonts w:hAnsi="ＭＳ 明朝"/>
                <w:sz w:val="16"/>
                <w:szCs w:val="16"/>
              </w:rPr>
            </w:pPr>
            <w:r w:rsidRPr="00F32A6C">
              <w:rPr>
                <w:rFonts w:hAnsi="ＭＳ 明朝" w:hint="eastAsia"/>
                <w:sz w:val="16"/>
                <w:szCs w:val="16"/>
              </w:rPr>
              <w:t>□</w:t>
            </w:r>
          </w:p>
        </w:tc>
        <w:tc>
          <w:tcPr>
            <w:tcW w:w="567" w:type="dxa"/>
            <w:vAlign w:val="center"/>
          </w:tcPr>
          <w:p w14:paraId="7CC6F28C" w14:textId="7196126D" w:rsidR="00C136F3" w:rsidRPr="00F32A6C" w:rsidRDefault="00C136F3" w:rsidP="00C136F3">
            <w:pPr>
              <w:jc w:val="center"/>
              <w:rPr>
                <w:rFonts w:hAnsi="ＭＳ 明朝"/>
                <w:sz w:val="16"/>
                <w:szCs w:val="16"/>
              </w:rPr>
            </w:pPr>
            <w:r w:rsidRPr="00F32A6C">
              <w:rPr>
                <w:rFonts w:hAnsi="ＭＳ 明朝" w:hint="eastAsia"/>
                <w:sz w:val="16"/>
                <w:szCs w:val="16"/>
              </w:rPr>
              <w:t>□</w:t>
            </w:r>
          </w:p>
        </w:tc>
        <w:tc>
          <w:tcPr>
            <w:tcW w:w="627" w:type="dxa"/>
            <w:vAlign w:val="center"/>
          </w:tcPr>
          <w:p w14:paraId="7753D3FA" w14:textId="37F70891" w:rsidR="00C136F3" w:rsidRPr="00F32A6C" w:rsidRDefault="00C136F3" w:rsidP="00C136F3">
            <w:pPr>
              <w:jc w:val="center"/>
              <w:rPr>
                <w:rFonts w:hAnsi="ＭＳ 明朝"/>
                <w:sz w:val="16"/>
                <w:szCs w:val="16"/>
              </w:rPr>
            </w:pPr>
            <w:r w:rsidRPr="00F32A6C">
              <w:rPr>
                <w:rFonts w:hAnsi="ＭＳ 明朝" w:hint="eastAsia"/>
                <w:sz w:val="16"/>
                <w:szCs w:val="16"/>
              </w:rPr>
              <w:t>□</w:t>
            </w:r>
          </w:p>
        </w:tc>
        <w:tc>
          <w:tcPr>
            <w:tcW w:w="1358" w:type="dxa"/>
            <w:vAlign w:val="center"/>
          </w:tcPr>
          <w:p w14:paraId="65F8060B" w14:textId="72CD4FDE" w:rsidR="00C136F3" w:rsidRPr="00F32A6C" w:rsidRDefault="00C136F3" w:rsidP="00C136F3">
            <w:pPr>
              <w:jc w:val="both"/>
              <w:rPr>
                <w:rFonts w:hAnsi="ＭＳ 明朝"/>
                <w:sz w:val="16"/>
                <w:szCs w:val="16"/>
              </w:rPr>
            </w:pPr>
            <w:r w:rsidRPr="00F32A6C">
              <w:rPr>
                <w:rFonts w:hAnsi="ＭＳ 明朝" w:hint="eastAsia"/>
                <w:sz w:val="16"/>
                <w:szCs w:val="16"/>
              </w:rPr>
              <w:t>電気室（2系）</w:t>
            </w:r>
          </w:p>
        </w:tc>
      </w:tr>
      <w:tr w:rsidR="00F32A6C" w:rsidRPr="00F32A6C" w14:paraId="471F2183" w14:textId="77777777" w:rsidTr="00FE4DD8">
        <w:tc>
          <w:tcPr>
            <w:tcW w:w="546" w:type="dxa"/>
            <w:vMerge/>
            <w:vAlign w:val="center"/>
          </w:tcPr>
          <w:p w14:paraId="6CA00958" w14:textId="77777777" w:rsidR="00C136F3" w:rsidRPr="00F32A6C" w:rsidRDefault="00C136F3" w:rsidP="00C136F3">
            <w:pPr>
              <w:jc w:val="center"/>
              <w:rPr>
                <w:rFonts w:hAnsi="ＭＳ 明朝"/>
                <w:sz w:val="16"/>
                <w:szCs w:val="16"/>
              </w:rPr>
            </w:pPr>
          </w:p>
        </w:tc>
        <w:tc>
          <w:tcPr>
            <w:tcW w:w="1365" w:type="dxa"/>
            <w:vMerge/>
            <w:vAlign w:val="center"/>
          </w:tcPr>
          <w:p w14:paraId="5293618A" w14:textId="77777777" w:rsidR="00C136F3" w:rsidRPr="00F32A6C" w:rsidRDefault="00C136F3" w:rsidP="00C136F3">
            <w:pPr>
              <w:jc w:val="both"/>
              <w:rPr>
                <w:rFonts w:hAnsi="ＭＳ 明朝"/>
                <w:sz w:val="16"/>
                <w:szCs w:val="16"/>
              </w:rPr>
            </w:pPr>
          </w:p>
        </w:tc>
        <w:tc>
          <w:tcPr>
            <w:tcW w:w="1701" w:type="dxa"/>
            <w:vAlign w:val="center"/>
          </w:tcPr>
          <w:p w14:paraId="1B1061C5" w14:textId="77777777" w:rsidR="00C136F3" w:rsidRPr="00F32A6C" w:rsidRDefault="00C136F3" w:rsidP="00C136F3">
            <w:pPr>
              <w:jc w:val="both"/>
              <w:rPr>
                <w:rFonts w:hAnsi="ＭＳ 明朝"/>
                <w:sz w:val="16"/>
                <w:szCs w:val="16"/>
              </w:rPr>
            </w:pPr>
            <w:r w:rsidRPr="00F32A6C">
              <w:rPr>
                <w:rFonts w:hAnsi="ＭＳ 明朝" w:hint="eastAsia"/>
                <w:sz w:val="16"/>
                <w:szCs w:val="16"/>
              </w:rPr>
              <w:t>ディジタル形</w:t>
            </w:r>
          </w:p>
          <w:p w14:paraId="7B11CC9C" w14:textId="5E8373CB" w:rsidR="00C136F3" w:rsidRPr="00F32A6C" w:rsidRDefault="00C136F3" w:rsidP="00C136F3">
            <w:pPr>
              <w:jc w:val="both"/>
              <w:rPr>
                <w:rFonts w:hAnsi="ＭＳ 明朝"/>
                <w:sz w:val="16"/>
                <w:szCs w:val="16"/>
              </w:rPr>
            </w:pPr>
            <w:r w:rsidRPr="00F32A6C">
              <w:rPr>
                <w:rFonts w:hAnsi="ＭＳ 明朝" w:hint="eastAsia"/>
                <w:sz w:val="16"/>
                <w:szCs w:val="16"/>
              </w:rPr>
              <w:t>保護継電器</w:t>
            </w:r>
          </w:p>
        </w:tc>
        <w:tc>
          <w:tcPr>
            <w:tcW w:w="1560" w:type="dxa"/>
            <w:vAlign w:val="center"/>
          </w:tcPr>
          <w:p w14:paraId="74E388EF" w14:textId="73FE198B" w:rsidR="00C136F3" w:rsidRPr="00F32A6C" w:rsidRDefault="00C136F3" w:rsidP="00C136F3">
            <w:pPr>
              <w:jc w:val="both"/>
              <w:rPr>
                <w:rFonts w:hAnsi="ＭＳ 明朝"/>
                <w:sz w:val="16"/>
                <w:szCs w:val="16"/>
              </w:rPr>
            </w:pPr>
            <w:r w:rsidRPr="00F32A6C">
              <w:rPr>
                <w:rFonts w:hAnsi="ＭＳ 明朝" w:hint="eastAsia"/>
                <w:sz w:val="16"/>
                <w:szCs w:val="16"/>
              </w:rPr>
              <w:t>H</w:t>
            </w:r>
            <w:r w:rsidRPr="00F32A6C">
              <w:rPr>
                <w:rFonts w:hAnsi="ＭＳ 明朝"/>
                <w:sz w:val="16"/>
                <w:szCs w:val="16"/>
              </w:rPr>
              <w:t>DL-A1</w:t>
            </w:r>
          </w:p>
        </w:tc>
        <w:tc>
          <w:tcPr>
            <w:tcW w:w="850" w:type="dxa"/>
            <w:vAlign w:val="center"/>
          </w:tcPr>
          <w:p w14:paraId="7626F1CA" w14:textId="77777777" w:rsidR="00C136F3" w:rsidRPr="00F32A6C" w:rsidRDefault="00C136F3" w:rsidP="00C136F3">
            <w:pPr>
              <w:jc w:val="both"/>
              <w:rPr>
                <w:rFonts w:hAnsi="ＭＳ 明朝"/>
                <w:sz w:val="16"/>
                <w:szCs w:val="16"/>
              </w:rPr>
            </w:pPr>
            <w:r w:rsidRPr="00F32A6C">
              <w:rPr>
                <w:rFonts w:hAnsi="ＭＳ 明朝" w:hint="eastAsia"/>
                <w:sz w:val="16"/>
                <w:szCs w:val="16"/>
              </w:rPr>
              <w:t>I</w:t>
            </w:r>
            <w:r w:rsidRPr="00F32A6C">
              <w:rPr>
                <w:rFonts w:hAnsi="ＭＳ 明朝"/>
                <w:sz w:val="16"/>
                <w:szCs w:val="16"/>
              </w:rPr>
              <w:t>CU52F</w:t>
            </w:r>
          </w:p>
          <w:p w14:paraId="58093A39" w14:textId="3F9B2D10" w:rsidR="00C136F3" w:rsidRPr="00F32A6C" w:rsidRDefault="00C136F3" w:rsidP="00C136F3">
            <w:pPr>
              <w:jc w:val="both"/>
              <w:rPr>
                <w:rFonts w:hAnsi="ＭＳ 明朝"/>
                <w:sz w:val="16"/>
                <w:szCs w:val="16"/>
              </w:rPr>
            </w:pPr>
            <w:r w:rsidRPr="00F32A6C">
              <w:rPr>
                <w:rFonts w:hAnsi="ＭＳ 明朝" w:hint="eastAsia"/>
                <w:sz w:val="16"/>
                <w:szCs w:val="16"/>
              </w:rPr>
              <w:t>3</w:t>
            </w:r>
            <w:r w:rsidRPr="00F32A6C">
              <w:rPr>
                <w:rFonts w:hAnsi="ＭＳ 明朝"/>
                <w:sz w:val="16"/>
                <w:szCs w:val="16"/>
              </w:rPr>
              <w:t>2</w:t>
            </w:r>
          </w:p>
        </w:tc>
        <w:tc>
          <w:tcPr>
            <w:tcW w:w="567" w:type="dxa"/>
            <w:vAlign w:val="center"/>
          </w:tcPr>
          <w:p w14:paraId="750B9138" w14:textId="362FBD8E" w:rsidR="00C136F3" w:rsidRPr="00F32A6C" w:rsidRDefault="00C136F3" w:rsidP="00C136F3">
            <w:pPr>
              <w:jc w:val="center"/>
              <w:rPr>
                <w:rFonts w:hAnsi="ＭＳ 明朝"/>
                <w:sz w:val="16"/>
                <w:szCs w:val="16"/>
              </w:rPr>
            </w:pPr>
            <w:r w:rsidRPr="00F32A6C">
              <w:rPr>
                <w:rFonts w:hAnsi="ＭＳ 明朝" w:hint="eastAsia"/>
                <w:sz w:val="16"/>
                <w:szCs w:val="16"/>
              </w:rPr>
              <w:t>○</w:t>
            </w:r>
          </w:p>
        </w:tc>
        <w:tc>
          <w:tcPr>
            <w:tcW w:w="567" w:type="dxa"/>
            <w:vAlign w:val="center"/>
          </w:tcPr>
          <w:p w14:paraId="57CEFC7D" w14:textId="6087C3C1" w:rsidR="00C136F3" w:rsidRPr="00F32A6C" w:rsidRDefault="00C136F3" w:rsidP="00C136F3">
            <w:pPr>
              <w:jc w:val="center"/>
              <w:rPr>
                <w:rFonts w:hAnsi="ＭＳ 明朝"/>
                <w:sz w:val="16"/>
                <w:szCs w:val="16"/>
              </w:rPr>
            </w:pPr>
            <w:r w:rsidRPr="00F32A6C">
              <w:rPr>
                <w:rFonts w:hAnsi="ＭＳ 明朝" w:hint="eastAsia"/>
                <w:sz w:val="16"/>
                <w:szCs w:val="16"/>
              </w:rPr>
              <w:t>○</w:t>
            </w:r>
          </w:p>
        </w:tc>
        <w:tc>
          <w:tcPr>
            <w:tcW w:w="567" w:type="dxa"/>
            <w:vAlign w:val="center"/>
          </w:tcPr>
          <w:p w14:paraId="3AB93E06" w14:textId="536DB4C7" w:rsidR="00C136F3" w:rsidRPr="00F32A6C" w:rsidRDefault="00C136F3" w:rsidP="00C136F3">
            <w:pPr>
              <w:jc w:val="center"/>
              <w:rPr>
                <w:rFonts w:hAnsi="ＭＳ 明朝"/>
                <w:sz w:val="16"/>
                <w:szCs w:val="16"/>
              </w:rPr>
            </w:pPr>
            <w:r w:rsidRPr="00F32A6C">
              <w:rPr>
                <w:rFonts w:hAnsi="ＭＳ 明朝" w:hint="eastAsia"/>
                <w:sz w:val="16"/>
                <w:szCs w:val="16"/>
              </w:rPr>
              <w:t>○</w:t>
            </w:r>
          </w:p>
        </w:tc>
        <w:tc>
          <w:tcPr>
            <w:tcW w:w="567" w:type="dxa"/>
            <w:vAlign w:val="center"/>
          </w:tcPr>
          <w:p w14:paraId="6F8D3442" w14:textId="32BD2530" w:rsidR="00C136F3" w:rsidRPr="00F32A6C" w:rsidRDefault="00C136F3" w:rsidP="00C136F3">
            <w:pPr>
              <w:jc w:val="center"/>
              <w:rPr>
                <w:rFonts w:hAnsi="ＭＳ 明朝"/>
                <w:sz w:val="16"/>
                <w:szCs w:val="16"/>
              </w:rPr>
            </w:pPr>
            <w:r w:rsidRPr="00F32A6C">
              <w:rPr>
                <w:rFonts w:hAnsi="ＭＳ 明朝" w:hint="eastAsia"/>
                <w:sz w:val="16"/>
                <w:szCs w:val="16"/>
              </w:rPr>
              <w:t>○</w:t>
            </w:r>
          </w:p>
        </w:tc>
        <w:tc>
          <w:tcPr>
            <w:tcW w:w="627" w:type="dxa"/>
            <w:vAlign w:val="center"/>
          </w:tcPr>
          <w:p w14:paraId="171ABE24" w14:textId="1D4875AF" w:rsidR="00C136F3" w:rsidRPr="00F32A6C" w:rsidRDefault="00C136F3" w:rsidP="00C136F3">
            <w:pPr>
              <w:jc w:val="center"/>
              <w:rPr>
                <w:rFonts w:hAnsi="ＭＳ 明朝"/>
                <w:sz w:val="16"/>
                <w:szCs w:val="16"/>
              </w:rPr>
            </w:pPr>
            <w:r w:rsidRPr="00F32A6C">
              <w:rPr>
                <w:rFonts w:hAnsi="ＭＳ 明朝" w:hint="eastAsia"/>
                <w:sz w:val="16"/>
                <w:szCs w:val="16"/>
              </w:rPr>
              <w:t>○</w:t>
            </w:r>
          </w:p>
        </w:tc>
        <w:tc>
          <w:tcPr>
            <w:tcW w:w="1358" w:type="dxa"/>
            <w:vAlign w:val="center"/>
          </w:tcPr>
          <w:p w14:paraId="77FD2FC9" w14:textId="77777777" w:rsidR="00C136F3" w:rsidRPr="00F32A6C" w:rsidRDefault="00C136F3" w:rsidP="00C136F3">
            <w:pPr>
              <w:jc w:val="both"/>
              <w:rPr>
                <w:rFonts w:hAnsi="ＭＳ 明朝"/>
                <w:sz w:val="16"/>
                <w:szCs w:val="16"/>
              </w:rPr>
            </w:pPr>
          </w:p>
        </w:tc>
      </w:tr>
      <w:tr w:rsidR="00F32A6C" w:rsidRPr="00F32A6C" w14:paraId="435E89F1" w14:textId="77777777" w:rsidTr="00FE4DD8">
        <w:tc>
          <w:tcPr>
            <w:tcW w:w="546" w:type="dxa"/>
            <w:vMerge w:val="restart"/>
            <w:vAlign w:val="center"/>
          </w:tcPr>
          <w:p w14:paraId="23C8A258" w14:textId="08435BE8" w:rsidR="002F148A" w:rsidRPr="00F32A6C" w:rsidRDefault="00672A51" w:rsidP="00FE4DD8">
            <w:pPr>
              <w:jc w:val="center"/>
              <w:rPr>
                <w:rFonts w:hAnsi="ＭＳ 明朝"/>
                <w:sz w:val="16"/>
                <w:szCs w:val="16"/>
              </w:rPr>
            </w:pPr>
            <w:r w:rsidRPr="00F32A6C">
              <w:rPr>
                <w:rFonts w:hAnsi="ＭＳ 明朝" w:hint="eastAsia"/>
                <w:sz w:val="16"/>
                <w:szCs w:val="16"/>
              </w:rPr>
              <w:t>32</w:t>
            </w:r>
          </w:p>
        </w:tc>
        <w:tc>
          <w:tcPr>
            <w:tcW w:w="1365" w:type="dxa"/>
            <w:vMerge w:val="restart"/>
            <w:vAlign w:val="center"/>
          </w:tcPr>
          <w:p w14:paraId="752ABF26" w14:textId="77777777" w:rsidR="002F148A" w:rsidRPr="00F32A6C" w:rsidRDefault="002F148A" w:rsidP="002F148A">
            <w:pPr>
              <w:jc w:val="both"/>
              <w:rPr>
                <w:rFonts w:hAnsi="ＭＳ 明朝"/>
                <w:sz w:val="16"/>
                <w:szCs w:val="16"/>
              </w:rPr>
            </w:pPr>
            <w:r w:rsidRPr="00F32A6C">
              <w:rPr>
                <w:rFonts w:hAnsi="ＭＳ 明朝" w:hint="eastAsia"/>
                <w:sz w:val="16"/>
                <w:szCs w:val="16"/>
              </w:rPr>
              <w:t>引込盤</w:t>
            </w:r>
          </w:p>
          <w:p w14:paraId="31274DE4" w14:textId="03F417A2" w:rsidR="002F148A" w:rsidRPr="00F32A6C" w:rsidRDefault="002F148A" w:rsidP="002F148A">
            <w:pPr>
              <w:jc w:val="both"/>
              <w:rPr>
                <w:rFonts w:hAnsi="ＭＳ 明朝"/>
                <w:sz w:val="16"/>
                <w:szCs w:val="16"/>
              </w:rPr>
            </w:pPr>
            <w:r w:rsidRPr="00F32A6C">
              <w:rPr>
                <w:rFonts w:hAnsi="ＭＳ 明朝"/>
                <w:sz w:val="16"/>
                <w:szCs w:val="16"/>
              </w:rPr>
              <w:t>&lt;H1&gt;</w:t>
            </w:r>
          </w:p>
        </w:tc>
        <w:tc>
          <w:tcPr>
            <w:tcW w:w="1701" w:type="dxa"/>
            <w:vAlign w:val="center"/>
          </w:tcPr>
          <w:p w14:paraId="4BE3F307" w14:textId="1E735782" w:rsidR="002F148A" w:rsidRPr="00F32A6C" w:rsidRDefault="002F148A" w:rsidP="002F148A">
            <w:pPr>
              <w:jc w:val="both"/>
              <w:rPr>
                <w:rFonts w:hAnsi="ＭＳ 明朝"/>
                <w:sz w:val="16"/>
                <w:szCs w:val="16"/>
              </w:rPr>
            </w:pPr>
            <w:r w:rsidRPr="00F32A6C">
              <w:rPr>
                <w:rFonts w:hAnsi="ＭＳ 明朝" w:hint="eastAsia"/>
                <w:sz w:val="16"/>
                <w:szCs w:val="16"/>
              </w:rPr>
              <w:t>引込盤</w:t>
            </w:r>
          </w:p>
        </w:tc>
        <w:tc>
          <w:tcPr>
            <w:tcW w:w="1560" w:type="dxa"/>
            <w:vAlign w:val="center"/>
          </w:tcPr>
          <w:p w14:paraId="02EF2D29" w14:textId="49F0E2F4" w:rsidR="002F148A" w:rsidRPr="00F32A6C" w:rsidRDefault="002F148A" w:rsidP="002F148A">
            <w:pPr>
              <w:jc w:val="both"/>
              <w:rPr>
                <w:rFonts w:hAnsi="ＭＳ 明朝"/>
                <w:sz w:val="16"/>
                <w:szCs w:val="16"/>
              </w:rPr>
            </w:pPr>
            <w:r w:rsidRPr="00F32A6C">
              <w:rPr>
                <w:rFonts w:hAnsi="ＭＳ 明朝" w:hint="eastAsia"/>
                <w:sz w:val="16"/>
                <w:szCs w:val="16"/>
              </w:rPr>
              <w:t>SD-D90</w:t>
            </w:r>
          </w:p>
        </w:tc>
        <w:tc>
          <w:tcPr>
            <w:tcW w:w="850" w:type="dxa"/>
            <w:vAlign w:val="center"/>
          </w:tcPr>
          <w:p w14:paraId="2CA43AAA" w14:textId="4411FF09" w:rsidR="002F148A" w:rsidRPr="00F32A6C" w:rsidRDefault="002F148A" w:rsidP="002F148A">
            <w:pPr>
              <w:jc w:val="both"/>
              <w:rPr>
                <w:rFonts w:hAnsi="ＭＳ 明朝"/>
                <w:sz w:val="16"/>
                <w:szCs w:val="16"/>
              </w:rPr>
            </w:pPr>
          </w:p>
        </w:tc>
        <w:tc>
          <w:tcPr>
            <w:tcW w:w="567" w:type="dxa"/>
            <w:vAlign w:val="center"/>
          </w:tcPr>
          <w:p w14:paraId="336B4B27" w14:textId="54CA345B"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62ED4E9" w14:textId="6C476072" w:rsidR="002F148A" w:rsidRPr="00F32A6C" w:rsidRDefault="002F148A" w:rsidP="002F148A">
            <w:pPr>
              <w:jc w:val="center"/>
              <w:rPr>
                <w:rFonts w:hAnsi="ＭＳ 明朝"/>
                <w:sz w:val="16"/>
                <w:szCs w:val="16"/>
              </w:rPr>
            </w:pPr>
            <w:r w:rsidRPr="00F32A6C">
              <w:rPr>
                <w:rFonts w:hAnsi="ＭＳ 明朝" w:hint="eastAsia"/>
                <w:sz w:val="16"/>
                <w:szCs w:val="16"/>
              </w:rPr>
              <w:t>〇</w:t>
            </w:r>
          </w:p>
        </w:tc>
        <w:tc>
          <w:tcPr>
            <w:tcW w:w="567" w:type="dxa"/>
            <w:vAlign w:val="center"/>
          </w:tcPr>
          <w:p w14:paraId="3DAABBE5" w14:textId="094BEA0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59F72472" w14:textId="405CF41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793E0499" w14:textId="490DEEE0"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5B4363F5" w14:textId="3691E842" w:rsidR="002F148A" w:rsidRPr="00F32A6C" w:rsidRDefault="002F148A" w:rsidP="002F148A">
            <w:pPr>
              <w:jc w:val="both"/>
              <w:rPr>
                <w:rFonts w:hAnsi="ＭＳ 明朝"/>
                <w:sz w:val="16"/>
                <w:szCs w:val="16"/>
              </w:rPr>
            </w:pPr>
            <w:r w:rsidRPr="00F32A6C">
              <w:rPr>
                <w:rFonts w:hAnsi="ＭＳ 明朝" w:hint="eastAsia"/>
                <w:sz w:val="16"/>
                <w:szCs w:val="16"/>
              </w:rPr>
              <w:t>2系ポンプ室（B1F）</w:t>
            </w:r>
          </w:p>
        </w:tc>
      </w:tr>
      <w:tr w:rsidR="00F32A6C" w:rsidRPr="00F32A6C" w14:paraId="543CC0D8" w14:textId="77777777" w:rsidTr="00FE4DD8">
        <w:tc>
          <w:tcPr>
            <w:tcW w:w="546" w:type="dxa"/>
            <w:vMerge/>
            <w:vAlign w:val="center"/>
          </w:tcPr>
          <w:p w14:paraId="0E121F22" w14:textId="77777777" w:rsidR="002F148A" w:rsidRPr="00F32A6C" w:rsidRDefault="002F148A" w:rsidP="00FE4DD8">
            <w:pPr>
              <w:jc w:val="center"/>
              <w:rPr>
                <w:rFonts w:hAnsi="ＭＳ 明朝"/>
                <w:sz w:val="16"/>
                <w:szCs w:val="16"/>
              </w:rPr>
            </w:pPr>
          </w:p>
        </w:tc>
        <w:tc>
          <w:tcPr>
            <w:tcW w:w="1365" w:type="dxa"/>
            <w:vMerge/>
            <w:vAlign w:val="center"/>
          </w:tcPr>
          <w:p w14:paraId="27334268" w14:textId="7ADD1240" w:rsidR="002F148A" w:rsidRPr="00F32A6C" w:rsidRDefault="002F148A" w:rsidP="002F148A">
            <w:pPr>
              <w:jc w:val="both"/>
              <w:rPr>
                <w:rFonts w:hAnsi="ＭＳ 明朝"/>
                <w:sz w:val="16"/>
                <w:szCs w:val="16"/>
              </w:rPr>
            </w:pPr>
          </w:p>
        </w:tc>
        <w:tc>
          <w:tcPr>
            <w:tcW w:w="1701" w:type="dxa"/>
            <w:vAlign w:val="center"/>
          </w:tcPr>
          <w:p w14:paraId="7487687E" w14:textId="15CCCABC" w:rsidR="002F148A" w:rsidRPr="00F32A6C" w:rsidRDefault="002F148A" w:rsidP="002F148A">
            <w:pPr>
              <w:jc w:val="both"/>
              <w:rPr>
                <w:rFonts w:hAnsi="ＭＳ 明朝"/>
                <w:sz w:val="16"/>
                <w:szCs w:val="16"/>
              </w:rPr>
            </w:pPr>
            <w:r w:rsidRPr="00F32A6C">
              <w:rPr>
                <w:rFonts w:hAnsi="ＭＳ 明朝" w:hint="eastAsia"/>
                <w:sz w:val="16"/>
                <w:szCs w:val="16"/>
              </w:rPr>
              <w:t>断路器</w:t>
            </w:r>
          </w:p>
        </w:tc>
        <w:tc>
          <w:tcPr>
            <w:tcW w:w="1560" w:type="dxa"/>
            <w:vAlign w:val="center"/>
          </w:tcPr>
          <w:p w14:paraId="09C0AC61" w14:textId="6C8A5879" w:rsidR="002F148A" w:rsidRPr="00F32A6C" w:rsidRDefault="002F148A" w:rsidP="002F148A">
            <w:pPr>
              <w:jc w:val="both"/>
              <w:rPr>
                <w:rFonts w:hAnsi="ＭＳ 明朝"/>
                <w:sz w:val="16"/>
                <w:szCs w:val="16"/>
              </w:rPr>
            </w:pPr>
            <w:r w:rsidRPr="00F32A6C">
              <w:rPr>
                <w:rFonts w:hAnsi="ＭＳ 明朝" w:hint="eastAsia"/>
                <w:sz w:val="16"/>
                <w:szCs w:val="16"/>
              </w:rPr>
              <w:t>SV3-6D-RAL</w:t>
            </w:r>
            <w:r w:rsidRPr="00F32A6C">
              <w:rPr>
                <w:rFonts w:hAnsi="ＭＳ 明朝" w:hint="eastAsia"/>
                <w:sz w:val="16"/>
                <w:szCs w:val="16"/>
              </w:rPr>
              <w:br/>
              <w:t>7.2/3.6KV 400A</w:t>
            </w:r>
          </w:p>
        </w:tc>
        <w:tc>
          <w:tcPr>
            <w:tcW w:w="850" w:type="dxa"/>
            <w:vAlign w:val="center"/>
          </w:tcPr>
          <w:p w14:paraId="3FA1A96E" w14:textId="1271136B" w:rsidR="002F148A" w:rsidRPr="00F32A6C" w:rsidRDefault="002F148A" w:rsidP="002F148A">
            <w:pPr>
              <w:jc w:val="both"/>
              <w:rPr>
                <w:rFonts w:hAnsi="ＭＳ 明朝"/>
                <w:sz w:val="16"/>
                <w:szCs w:val="16"/>
              </w:rPr>
            </w:pPr>
            <w:r w:rsidRPr="00F32A6C">
              <w:rPr>
                <w:rFonts w:hAnsi="ＭＳ 明朝" w:hint="eastAsia"/>
                <w:sz w:val="16"/>
                <w:szCs w:val="16"/>
              </w:rPr>
              <w:t>89F2</w:t>
            </w:r>
          </w:p>
        </w:tc>
        <w:tc>
          <w:tcPr>
            <w:tcW w:w="567" w:type="dxa"/>
            <w:vAlign w:val="center"/>
          </w:tcPr>
          <w:p w14:paraId="37EDB089" w14:textId="1702B449"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49A4DDD" w14:textId="5DCB01C6"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EA9E5D0" w14:textId="500FFE0B"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6E21DD2" w14:textId="1091C22B"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5B9F0982" w14:textId="42D29AC0"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7F3CA2C1" w14:textId="690EE1CC" w:rsidR="002F148A" w:rsidRPr="00F32A6C" w:rsidRDefault="002F148A" w:rsidP="002F148A">
            <w:pPr>
              <w:jc w:val="both"/>
              <w:rPr>
                <w:rFonts w:hAnsi="ＭＳ 明朝"/>
                <w:sz w:val="16"/>
                <w:szCs w:val="16"/>
              </w:rPr>
            </w:pPr>
          </w:p>
        </w:tc>
      </w:tr>
      <w:tr w:rsidR="00F32A6C" w:rsidRPr="00F32A6C" w14:paraId="79B5CFBB" w14:textId="77777777" w:rsidTr="00FE4DD8">
        <w:tc>
          <w:tcPr>
            <w:tcW w:w="546" w:type="dxa"/>
            <w:vMerge/>
            <w:vAlign w:val="center"/>
          </w:tcPr>
          <w:p w14:paraId="1CEAE843" w14:textId="77777777" w:rsidR="002F148A" w:rsidRPr="00F32A6C" w:rsidRDefault="002F148A" w:rsidP="00FE4DD8">
            <w:pPr>
              <w:jc w:val="center"/>
              <w:rPr>
                <w:rFonts w:hAnsi="ＭＳ 明朝"/>
                <w:sz w:val="16"/>
                <w:szCs w:val="16"/>
              </w:rPr>
            </w:pPr>
          </w:p>
        </w:tc>
        <w:tc>
          <w:tcPr>
            <w:tcW w:w="1365" w:type="dxa"/>
            <w:vMerge/>
            <w:vAlign w:val="center"/>
          </w:tcPr>
          <w:p w14:paraId="71569D31" w14:textId="1F0EFC1F" w:rsidR="002F148A" w:rsidRPr="00F32A6C" w:rsidRDefault="002F148A" w:rsidP="002F148A">
            <w:pPr>
              <w:jc w:val="both"/>
              <w:rPr>
                <w:rFonts w:hAnsi="ＭＳ 明朝"/>
                <w:sz w:val="16"/>
                <w:szCs w:val="16"/>
              </w:rPr>
            </w:pPr>
          </w:p>
        </w:tc>
        <w:tc>
          <w:tcPr>
            <w:tcW w:w="1701" w:type="dxa"/>
            <w:vAlign w:val="center"/>
          </w:tcPr>
          <w:p w14:paraId="22D9582A" w14:textId="78D5DAA2" w:rsidR="002F148A" w:rsidRPr="00F32A6C" w:rsidRDefault="002F148A" w:rsidP="002F148A">
            <w:pPr>
              <w:jc w:val="both"/>
              <w:rPr>
                <w:rFonts w:hAnsi="ＭＳ 明朝"/>
                <w:sz w:val="16"/>
                <w:szCs w:val="16"/>
              </w:rPr>
            </w:pPr>
            <w:r w:rsidRPr="00F32A6C">
              <w:rPr>
                <w:rFonts w:hAnsi="ＭＳ 明朝" w:hint="eastAsia"/>
                <w:sz w:val="16"/>
                <w:szCs w:val="16"/>
              </w:rPr>
              <w:t>乾式変圧器</w:t>
            </w:r>
          </w:p>
        </w:tc>
        <w:tc>
          <w:tcPr>
            <w:tcW w:w="1560" w:type="dxa"/>
            <w:vAlign w:val="center"/>
          </w:tcPr>
          <w:p w14:paraId="07180460" w14:textId="3F3167AC" w:rsidR="002F148A" w:rsidRPr="00F32A6C" w:rsidRDefault="002F148A" w:rsidP="002F148A">
            <w:pPr>
              <w:jc w:val="both"/>
              <w:rPr>
                <w:rFonts w:hAnsi="ＭＳ 明朝"/>
                <w:sz w:val="16"/>
                <w:szCs w:val="16"/>
              </w:rPr>
            </w:pPr>
            <w:r w:rsidRPr="00F32A6C">
              <w:rPr>
                <w:rFonts w:hAnsi="ＭＳ 明朝" w:hint="eastAsia"/>
                <w:sz w:val="16"/>
                <w:szCs w:val="16"/>
              </w:rPr>
              <w:t>DI-DYCQE</w:t>
            </w:r>
            <w:r w:rsidRPr="00F32A6C">
              <w:rPr>
                <w:rFonts w:hAnsi="ＭＳ 明朝" w:hint="eastAsia"/>
                <w:sz w:val="16"/>
                <w:szCs w:val="16"/>
              </w:rPr>
              <w:br/>
              <w:t>5KVA,6600V/210V</w:t>
            </w:r>
          </w:p>
        </w:tc>
        <w:tc>
          <w:tcPr>
            <w:tcW w:w="850" w:type="dxa"/>
            <w:vAlign w:val="center"/>
          </w:tcPr>
          <w:p w14:paraId="3F6C846F" w14:textId="20F87A1C" w:rsidR="002F148A" w:rsidRPr="00F32A6C" w:rsidRDefault="002F148A" w:rsidP="002F148A">
            <w:pPr>
              <w:jc w:val="both"/>
              <w:rPr>
                <w:rFonts w:hAnsi="ＭＳ 明朝"/>
                <w:sz w:val="16"/>
                <w:szCs w:val="16"/>
              </w:rPr>
            </w:pPr>
          </w:p>
        </w:tc>
        <w:tc>
          <w:tcPr>
            <w:tcW w:w="567" w:type="dxa"/>
            <w:vAlign w:val="center"/>
          </w:tcPr>
          <w:p w14:paraId="41215A96" w14:textId="21B0D81B"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79CF22D" w14:textId="185F43BA"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B037F58" w14:textId="19B5E7BA"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0390205" w14:textId="7287840A"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560F7CB7" w14:textId="53E159AF"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2B305EE9" w14:textId="7AF92BCB" w:rsidR="002F148A" w:rsidRPr="00F32A6C" w:rsidRDefault="002F148A" w:rsidP="002F148A">
            <w:pPr>
              <w:jc w:val="both"/>
              <w:rPr>
                <w:rFonts w:hAnsi="ＭＳ 明朝"/>
                <w:sz w:val="16"/>
                <w:szCs w:val="16"/>
              </w:rPr>
            </w:pPr>
          </w:p>
        </w:tc>
      </w:tr>
      <w:tr w:rsidR="00F32A6C" w:rsidRPr="00F32A6C" w14:paraId="2ABE4832" w14:textId="77777777" w:rsidTr="00FE4DD8">
        <w:tc>
          <w:tcPr>
            <w:tcW w:w="546" w:type="dxa"/>
            <w:vMerge w:val="restart"/>
            <w:vAlign w:val="center"/>
          </w:tcPr>
          <w:p w14:paraId="4097EA94" w14:textId="039D68BD" w:rsidR="002F148A" w:rsidRPr="00F32A6C" w:rsidRDefault="00672A51" w:rsidP="00FE4DD8">
            <w:pPr>
              <w:jc w:val="center"/>
              <w:rPr>
                <w:rFonts w:hAnsi="ＭＳ 明朝"/>
                <w:sz w:val="16"/>
                <w:szCs w:val="16"/>
              </w:rPr>
            </w:pPr>
            <w:r w:rsidRPr="00F32A6C">
              <w:rPr>
                <w:rFonts w:hAnsi="ＭＳ 明朝" w:hint="eastAsia"/>
                <w:sz w:val="16"/>
                <w:szCs w:val="16"/>
              </w:rPr>
              <w:t>33</w:t>
            </w:r>
          </w:p>
        </w:tc>
        <w:tc>
          <w:tcPr>
            <w:tcW w:w="1365" w:type="dxa"/>
            <w:vMerge w:val="restart"/>
            <w:vAlign w:val="center"/>
          </w:tcPr>
          <w:p w14:paraId="7B2348DE" w14:textId="77777777" w:rsidR="00FE4DD8" w:rsidRPr="00F32A6C" w:rsidRDefault="002F148A" w:rsidP="002F148A">
            <w:pPr>
              <w:jc w:val="both"/>
              <w:rPr>
                <w:rFonts w:hAnsi="ＭＳ 明朝"/>
                <w:sz w:val="16"/>
                <w:szCs w:val="16"/>
              </w:rPr>
            </w:pPr>
            <w:r w:rsidRPr="00F32A6C">
              <w:rPr>
                <w:rFonts w:hAnsi="ＭＳ 明朝" w:hint="eastAsia"/>
                <w:sz w:val="16"/>
                <w:szCs w:val="16"/>
              </w:rPr>
              <w:t>4号</w:t>
            </w:r>
          </w:p>
          <w:p w14:paraId="58F75150" w14:textId="0AEE82F9" w:rsidR="002F148A" w:rsidRPr="00F32A6C" w:rsidRDefault="002F148A" w:rsidP="002F148A">
            <w:pPr>
              <w:jc w:val="both"/>
              <w:rPr>
                <w:rFonts w:hAnsi="ＭＳ 明朝"/>
                <w:sz w:val="16"/>
                <w:szCs w:val="16"/>
              </w:rPr>
            </w:pPr>
            <w:r w:rsidRPr="00F32A6C">
              <w:rPr>
                <w:rFonts w:hAnsi="ＭＳ 明朝" w:hint="eastAsia"/>
                <w:sz w:val="16"/>
                <w:szCs w:val="16"/>
              </w:rPr>
              <w:t>配水ポンプ盤</w:t>
            </w:r>
          </w:p>
          <w:p w14:paraId="4A198957" w14:textId="22F75FDA" w:rsidR="002F148A" w:rsidRPr="00F32A6C" w:rsidRDefault="002F148A" w:rsidP="002F148A">
            <w:pPr>
              <w:jc w:val="both"/>
              <w:rPr>
                <w:rFonts w:hAnsi="ＭＳ 明朝"/>
                <w:sz w:val="16"/>
                <w:szCs w:val="16"/>
              </w:rPr>
            </w:pPr>
            <w:r w:rsidRPr="00F32A6C">
              <w:rPr>
                <w:rFonts w:hAnsi="ＭＳ 明朝"/>
                <w:sz w:val="16"/>
                <w:szCs w:val="16"/>
              </w:rPr>
              <w:t>&lt;H2&gt;</w:t>
            </w:r>
          </w:p>
        </w:tc>
        <w:tc>
          <w:tcPr>
            <w:tcW w:w="1701" w:type="dxa"/>
            <w:vAlign w:val="center"/>
          </w:tcPr>
          <w:p w14:paraId="50B6B781" w14:textId="01F917CA" w:rsidR="002F148A" w:rsidRPr="00F32A6C" w:rsidRDefault="00FE4DD8" w:rsidP="00FE4DD8">
            <w:pPr>
              <w:jc w:val="both"/>
              <w:rPr>
                <w:rFonts w:hAnsi="ＭＳ 明朝"/>
                <w:sz w:val="16"/>
                <w:szCs w:val="16"/>
              </w:rPr>
            </w:pPr>
            <w:r w:rsidRPr="00F32A6C">
              <w:rPr>
                <w:rFonts w:hAnsi="ＭＳ 明朝" w:hint="eastAsia"/>
                <w:sz w:val="16"/>
                <w:szCs w:val="16"/>
              </w:rPr>
              <w:t>4</w:t>
            </w:r>
            <w:r w:rsidR="002F148A" w:rsidRPr="00F32A6C">
              <w:rPr>
                <w:rFonts w:hAnsi="ＭＳ 明朝" w:hint="eastAsia"/>
                <w:sz w:val="16"/>
                <w:szCs w:val="16"/>
              </w:rPr>
              <w:t>号配水ポンプ盤</w:t>
            </w:r>
          </w:p>
        </w:tc>
        <w:tc>
          <w:tcPr>
            <w:tcW w:w="1560" w:type="dxa"/>
            <w:vAlign w:val="center"/>
          </w:tcPr>
          <w:p w14:paraId="0CAAB518" w14:textId="19B1E3E2" w:rsidR="002F148A" w:rsidRPr="00F32A6C" w:rsidRDefault="002F148A" w:rsidP="002F148A">
            <w:pPr>
              <w:jc w:val="both"/>
              <w:rPr>
                <w:rFonts w:hAnsi="ＭＳ 明朝"/>
                <w:sz w:val="16"/>
                <w:szCs w:val="16"/>
              </w:rPr>
            </w:pPr>
            <w:r w:rsidRPr="00F32A6C">
              <w:rPr>
                <w:rFonts w:hAnsi="ＭＳ 明朝" w:hint="eastAsia"/>
                <w:sz w:val="16"/>
                <w:szCs w:val="16"/>
              </w:rPr>
              <w:t>SD-VFG39</w:t>
            </w:r>
          </w:p>
        </w:tc>
        <w:tc>
          <w:tcPr>
            <w:tcW w:w="850" w:type="dxa"/>
            <w:vAlign w:val="center"/>
          </w:tcPr>
          <w:p w14:paraId="0BF21C69" w14:textId="2A5308D7" w:rsidR="002F148A" w:rsidRPr="00F32A6C" w:rsidRDefault="002F148A" w:rsidP="002F148A">
            <w:pPr>
              <w:jc w:val="both"/>
              <w:rPr>
                <w:rFonts w:hAnsi="ＭＳ 明朝"/>
                <w:sz w:val="16"/>
                <w:szCs w:val="16"/>
              </w:rPr>
            </w:pPr>
          </w:p>
        </w:tc>
        <w:tc>
          <w:tcPr>
            <w:tcW w:w="567" w:type="dxa"/>
            <w:vAlign w:val="center"/>
          </w:tcPr>
          <w:p w14:paraId="62388E95" w14:textId="45B00697"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2EC2CAF0" w14:textId="0CF99D4F" w:rsidR="002F148A" w:rsidRPr="00F32A6C" w:rsidRDefault="002F148A" w:rsidP="002F148A">
            <w:pPr>
              <w:jc w:val="center"/>
              <w:rPr>
                <w:rFonts w:hAnsi="ＭＳ 明朝"/>
                <w:sz w:val="16"/>
                <w:szCs w:val="16"/>
              </w:rPr>
            </w:pPr>
            <w:r w:rsidRPr="00F32A6C">
              <w:rPr>
                <w:rFonts w:hAnsi="ＭＳ 明朝" w:hint="eastAsia"/>
                <w:sz w:val="16"/>
                <w:szCs w:val="16"/>
              </w:rPr>
              <w:t>〇</w:t>
            </w:r>
          </w:p>
        </w:tc>
        <w:tc>
          <w:tcPr>
            <w:tcW w:w="567" w:type="dxa"/>
            <w:vAlign w:val="center"/>
          </w:tcPr>
          <w:p w14:paraId="01F026BE" w14:textId="5F1499F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50AFA6C" w14:textId="34648B40"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4135F24E" w14:textId="103EF84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4D9D687C" w14:textId="5AC6C5EE" w:rsidR="002F148A" w:rsidRPr="00F32A6C" w:rsidRDefault="002F148A" w:rsidP="002F148A">
            <w:pPr>
              <w:jc w:val="both"/>
              <w:rPr>
                <w:rFonts w:hAnsi="ＭＳ 明朝"/>
                <w:sz w:val="16"/>
                <w:szCs w:val="16"/>
              </w:rPr>
            </w:pPr>
            <w:r w:rsidRPr="00F32A6C">
              <w:rPr>
                <w:rFonts w:hAnsi="ＭＳ 明朝" w:hint="eastAsia"/>
                <w:sz w:val="16"/>
                <w:szCs w:val="16"/>
              </w:rPr>
              <w:t>2系ポンプ室（B1F）</w:t>
            </w:r>
          </w:p>
        </w:tc>
      </w:tr>
      <w:tr w:rsidR="00F32A6C" w:rsidRPr="00F32A6C" w14:paraId="76FDF33C" w14:textId="77777777" w:rsidTr="00FE4DD8">
        <w:tc>
          <w:tcPr>
            <w:tcW w:w="546" w:type="dxa"/>
            <w:vMerge/>
            <w:vAlign w:val="center"/>
          </w:tcPr>
          <w:p w14:paraId="1F486988" w14:textId="77777777" w:rsidR="002F148A" w:rsidRPr="00F32A6C" w:rsidRDefault="002F148A" w:rsidP="00FE4DD8">
            <w:pPr>
              <w:jc w:val="center"/>
              <w:rPr>
                <w:rFonts w:hAnsi="ＭＳ 明朝"/>
                <w:sz w:val="16"/>
                <w:szCs w:val="16"/>
              </w:rPr>
            </w:pPr>
          </w:p>
        </w:tc>
        <w:tc>
          <w:tcPr>
            <w:tcW w:w="1365" w:type="dxa"/>
            <w:vMerge/>
            <w:vAlign w:val="center"/>
          </w:tcPr>
          <w:p w14:paraId="21BB04E0" w14:textId="1A508D46" w:rsidR="002F148A" w:rsidRPr="00F32A6C" w:rsidRDefault="002F148A" w:rsidP="002F148A">
            <w:pPr>
              <w:jc w:val="both"/>
              <w:rPr>
                <w:rFonts w:hAnsi="ＭＳ 明朝"/>
                <w:sz w:val="16"/>
                <w:szCs w:val="16"/>
              </w:rPr>
            </w:pPr>
          </w:p>
        </w:tc>
        <w:tc>
          <w:tcPr>
            <w:tcW w:w="1701" w:type="dxa"/>
            <w:vAlign w:val="center"/>
          </w:tcPr>
          <w:p w14:paraId="1EB6C943" w14:textId="41DEE6B3" w:rsidR="002F148A" w:rsidRPr="00F32A6C" w:rsidRDefault="002F148A" w:rsidP="002F148A">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6553D88B" w14:textId="1F4549DB" w:rsidR="002F148A" w:rsidRPr="00F32A6C" w:rsidRDefault="002F148A" w:rsidP="002F148A">
            <w:pPr>
              <w:jc w:val="both"/>
              <w:rPr>
                <w:rFonts w:hAnsi="ＭＳ 明朝"/>
                <w:sz w:val="16"/>
                <w:szCs w:val="16"/>
              </w:rPr>
            </w:pPr>
            <w:r w:rsidRPr="00F32A6C">
              <w:rPr>
                <w:rFonts w:hAnsi="ＭＳ 明朝" w:hint="eastAsia"/>
                <w:sz w:val="16"/>
                <w:szCs w:val="16"/>
              </w:rPr>
              <w:t>VG3-6B50</w:t>
            </w:r>
            <w:r w:rsidRPr="00F32A6C">
              <w:rPr>
                <w:rFonts w:hAnsi="ＭＳ 明朝" w:hint="eastAsia"/>
                <w:sz w:val="16"/>
                <w:szCs w:val="16"/>
              </w:rPr>
              <w:br/>
              <w:t>6.6KV，200A</w:t>
            </w:r>
          </w:p>
        </w:tc>
        <w:tc>
          <w:tcPr>
            <w:tcW w:w="850" w:type="dxa"/>
            <w:vAlign w:val="center"/>
          </w:tcPr>
          <w:p w14:paraId="5CA73817" w14:textId="402F0E75" w:rsidR="002F148A" w:rsidRPr="00F32A6C" w:rsidRDefault="002F148A" w:rsidP="002F148A">
            <w:pPr>
              <w:jc w:val="both"/>
              <w:rPr>
                <w:rFonts w:hAnsi="ＭＳ 明朝"/>
                <w:sz w:val="16"/>
                <w:szCs w:val="16"/>
              </w:rPr>
            </w:pPr>
            <w:r w:rsidRPr="00F32A6C">
              <w:rPr>
                <w:rFonts w:hAnsi="ＭＳ 明朝" w:hint="eastAsia"/>
                <w:sz w:val="16"/>
                <w:szCs w:val="16"/>
              </w:rPr>
              <w:t>52M4</w:t>
            </w:r>
          </w:p>
        </w:tc>
        <w:tc>
          <w:tcPr>
            <w:tcW w:w="567" w:type="dxa"/>
            <w:vAlign w:val="center"/>
          </w:tcPr>
          <w:p w14:paraId="161FC444" w14:textId="684A654F"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5BB92C7C" w14:textId="091D7A7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69EC6B55" w14:textId="4AF0F1BD"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2DDE975D" w14:textId="1876C1D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4F618B73" w14:textId="1EF646D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6C2F8B3F" w14:textId="2807CEEE" w:rsidR="002F148A" w:rsidRPr="00F32A6C" w:rsidRDefault="002F148A" w:rsidP="002F148A">
            <w:pPr>
              <w:jc w:val="both"/>
              <w:rPr>
                <w:rFonts w:hAnsi="ＭＳ 明朝"/>
                <w:sz w:val="16"/>
                <w:szCs w:val="16"/>
              </w:rPr>
            </w:pPr>
          </w:p>
        </w:tc>
      </w:tr>
      <w:tr w:rsidR="00F32A6C" w:rsidRPr="00F32A6C" w14:paraId="30A52F8C" w14:textId="77777777" w:rsidTr="00FE4DD8">
        <w:tc>
          <w:tcPr>
            <w:tcW w:w="546" w:type="dxa"/>
            <w:vMerge/>
            <w:vAlign w:val="center"/>
          </w:tcPr>
          <w:p w14:paraId="64688F5B" w14:textId="77777777" w:rsidR="002F148A" w:rsidRPr="00F32A6C" w:rsidRDefault="002F148A" w:rsidP="00FE4DD8">
            <w:pPr>
              <w:jc w:val="center"/>
              <w:rPr>
                <w:rFonts w:hAnsi="ＭＳ 明朝"/>
                <w:sz w:val="16"/>
                <w:szCs w:val="16"/>
              </w:rPr>
            </w:pPr>
          </w:p>
        </w:tc>
        <w:tc>
          <w:tcPr>
            <w:tcW w:w="1365" w:type="dxa"/>
            <w:vMerge/>
            <w:vAlign w:val="center"/>
          </w:tcPr>
          <w:p w14:paraId="69304949" w14:textId="06902F05" w:rsidR="002F148A" w:rsidRPr="00F32A6C" w:rsidRDefault="002F148A" w:rsidP="002F148A">
            <w:pPr>
              <w:jc w:val="both"/>
              <w:rPr>
                <w:rFonts w:hAnsi="ＭＳ 明朝"/>
                <w:sz w:val="16"/>
                <w:szCs w:val="16"/>
              </w:rPr>
            </w:pPr>
          </w:p>
        </w:tc>
        <w:tc>
          <w:tcPr>
            <w:tcW w:w="1701" w:type="dxa"/>
            <w:vAlign w:val="center"/>
          </w:tcPr>
          <w:p w14:paraId="7C785653" w14:textId="09CD5293" w:rsidR="002F148A" w:rsidRPr="00F32A6C" w:rsidRDefault="002F148A" w:rsidP="002F148A">
            <w:pPr>
              <w:jc w:val="both"/>
              <w:rPr>
                <w:rFonts w:hAnsi="ＭＳ 明朝"/>
                <w:sz w:val="16"/>
                <w:szCs w:val="16"/>
              </w:rPr>
            </w:pPr>
            <w:r w:rsidRPr="00F32A6C">
              <w:rPr>
                <w:rFonts w:hAnsi="ＭＳ 明朝" w:hint="eastAsia"/>
                <w:sz w:val="16"/>
                <w:szCs w:val="16"/>
              </w:rPr>
              <w:t>進相コンデンサ</w:t>
            </w:r>
          </w:p>
        </w:tc>
        <w:tc>
          <w:tcPr>
            <w:tcW w:w="1560" w:type="dxa"/>
            <w:vAlign w:val="center"/>
          </w:tcPr>
          <w:p w14:paraId="2F94A211" w14:textId="24E586FA" w:rsidR="002F148A" w:rsidRPr="00F32A6C" w:rsidRDefault="002F148A" w:rsidP="002F148A">
            <w:pPr>
              <w:jc w:val="both"/>
              <w:rPr>
                <w:rFonts w:hAnsi="ＭＳ 明朝"/>
                <w:sz w:val="16"/>
                <w:szCs w:val="16"/>
              </w:rPr>
            </w:pPr>
            <w:r w:rsidRPr="00F32A6C">
              <w:rPr>
                <w:rFonts w:hAnsi="ＭＳ 明朝" w:hint="eastAsia"/>
                <w:sz w:val="16"/>
                <w:szCs w:val="16"/>
              </w:rPr>
              <w:t>AF66201KA1</w:t>
            </w:r>
            <w:r w:rsidRPr="00F32A6C">
              <w:rPr>
                <w:rFonts w:hAnsi="ＭＳ 明朝" w:hint="eastAsia"/>
                <w:sz w:val="16"/>
                <w:szCs w:val="16"/>
              </w:rPr>
              <w:br/>
              <w:t>200KVA6.6KV17.5A</w:t>
            </w:r>
          </w:p>
        </w:tc>
        <w:tc>
          <w:tcPr>
            <w:tcW w:w="850" w:type="dxa"/>
            <w:vAlign w:val="center"/>
          </w:tcPr>
          <w:p w14:paraId="741A4003" w14:textId="4E86E4E4" w:rsidR="002F148A" w:rsidRPr="00F32A6C" w:rsidRDefault="002F148A" w:rsidP="002F148A">
            <w:pPr>
              <w:jc w:val="both"/>
              <w:rPr>
                <w:rFonts w:hAnsi="ＭＳ 明朝"/>
                <w:sz w:val="16"/>
                <w:szCs w:val="16"/>
              </w:rPr>
            </w:pPr>
          </w:p>
        </w:tc>
        <w:tc>
          <w:tcPr>
            <w:tcW w:w="567" w:type="dxa"/>
            <w:vAlign w:val="center"/>
          </w:tcPr>
          <w:p w14:paraId="2E16AB20" w14:textId="59B69379"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6AFC42A" w14:textId="4C4461AC"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0055B6C" w14:textId="7663DFB8"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89101BF" w14:textId="708A86AF"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2DFCC91D" w14:textId="0D5DD6B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55BC3760" w14:textId="4E9A3A9B" w:rsidR="002F148A" w:rsidRPr="00F32A6C" w:rsidRDefault="002F148A" w:rsidP="002F148A">
            <w:pPr>
              <w:jc w:val="both"/>
              <w:rPr>
                <w:rFonts w:hAnsi="ＭＳ 明朝"/>
                <w:sz w:val="16"/>
                <w:szCs w:val="16"/>
              </w:rPr>
            </w:pPr>
          </w:p>
        </w:tc>
      </w:tr>
      <w:tr w:rsidR="00F32A6C" w:rsidRPr="00F32A6C" w14:paraId="29FD1B78" w14:textId="77777777" w:rsidTr="00FE4DD8">
        <w:tc>
          <w:tcPr>
            <w:tcW w:w="546" w:type="dxa"/>
            <w:vMerge/>
            <w:vAlign w:val="center"/>
          </w:tcPr>
          <w:p w14:paraId="2527E530" w14:textId="77777777" w:rsidR="002F148A" w:rsidRPr="00F32A6C" w:rsidRDefault="002F148A" w:rsidP="00FE4DD8">
            <w:pPr>
              <w:jc w:val="center"/>
              <w:rPr>
                <w:rFonts w:hAnsi="ＭＳ 明朝"/>
                <w:sz w:val="16"/>
                <w:szCs w:val="16"/>
              </w:rPr>
            </w:pPr>
          </w:p>
        </w:tc>
        <w:tc>
          <w:tcPr>
            <w:tcW w:w="1365" w:type="dxa"/>
            <w:vMerge/>
            <w:vAlign w:val="center"/>
          </w:tcPr>
          <w:p w14:paraId="323D507A" w14:textId="01C2B1B4" w:rsidR="002F148A" w:rsidRPr="00F32A6C" w:rsidRDefault="002F148A" w:rsidP="002F148A">
            <w:pPr>
              <w:jc w:val="both"/>
              <w:rPr>
                <w:rFonts w:hAnsi="ＭＳ 明朝"/>
                <w:sz w:val="16"/>
                <w:szCs w:val="16"/>
              </w:rPr>
            </w:pPr>
          </w:p>
        </w:tc>
        <w:tc>
          <w:tcPr>
            <w:tcW w:w="1701" w:type="dxa"/>
            <w:vAlign w:val="center"/>
          </w:tcPr>
          <w:p w14:paraId="4DB30490" w14:textId="77777777" w:rsidR="00FE4DD8" w:rsidRPr="00F32A6C" w:rsidRDefault="002F148A" w:rsidP="002F148A">
            <w:pPr>
              <w:jc w:val="both"/>
              <w:rPr>
                <w:rFonts w:hAnsi="ＭＳ 明朝"/>
                <w:sz w:val="16"/>
                <w:szCs w:val="16"/>
              </w:rPr>
            </w:pPr>
            <w:r w:rsidRPr="00F32A6C">
              <w:rPr>
                <w:rFonts w:hAnsi="ＭＳ 明朝" w:hint="eastAsia"/>
                <w:sz w:val="16"/>
                <w:szCs w:val="16"/>
              </w:rPr>
              <w:t>過電流継電器</w:t>
            </w:r>
          </w:p>
          <w:p w14:paraId="75452412" w14:textId="13AF789E" w:rsidR="002F148A" w:rsidRPr="00F32A6C" w:rsidRDefault="002F148A" w:rsidP="002F148A">
            <w:pPr>
              <w:jc w:val="both"/>
              <w:rPr>
                <w:rFonts w:hAnsi="ＭＳ 明朝"/>
                <w:sz w:val="16"/>
                <w:szCs w:val="16"/>
              </w:rPr>
            </w:pPr>
            <w:r w:rsidRPr="00F32A6C">
              <w:rPr>
                <w:rFonts w:hAnsi="ＭＳ 明朝" w:hint="eastAsia"/>
                <w:sz w:val="16"/>
                <w:szCs w:val="16"/>
              </w:rPr>
              <w:t>（R,T相）</w:t>
            </w:r>
          </w:p>
        </w:tc>
        <w:tc>
          <w:tcPr>
            <w:tcW w:w="1560" w:type="dxa"/>
            <w:vAlign w:val="center"/>
          </w:tcPr>
          <w:p w14:paraId="7885B8E0" w14:textId="40678386" w:rsidR="002F148A" w:rsidRPr="00F32A6C" w:rsidRDefault="002F148A" w:rsidP="002F148A">
            <w:pPr>
              <w:jc w:val="both"/>
              <w:rPr>
                <w:rFonts w:hAnsi="ＭＳ 明朝"/>
                <w:sz w:val="16"/>
                <w:szCs w:val="16"/>
              </w:rPr>
            </w:pPr>
            <w:r w:rsidRPr="00F32A6C">
              <w:rPr>
                <w:rFonts w:hAnsi="ＭＳ 明朝" w:hint="eastAsia"/>
                <w:sz w:val="16"/>
                <w:szCs w:val="16"/>
              </w:rPr>
              <w:t>IOM-C-3B1</w:t>
            </w:r>
          </w:p>
        </w:tc>
        <w:tc>
          <w:tcPr>
            <w:tcW w:w="850" w:type="dxa"/>
            <w:vAlign w:val="center"/>
          </w:tcPr>
          <w:p w14:paraId="3D1270C5" w14:textId="5E2D769B" w:rsidR="002F148A" w:rsidRPr="00F32A6C" w:rsidRDefault="002F148A" w:rsidP="002F148A">
            <w:pPr>
              <w:jc w:val="both"/>
              <w:rPr>
                <w:rFonts w:hAnsi="ＭＳ 明朝"/>
                <w:sz w:val="16"/>
                <w:szCs w:val="16"/>
              </w:rPr>
            </w:pPr>
            <w:r w:rsidRPr="00F32A6C">
              <w:rPr>
                <w:rFonts w:hAnsi="ＭＳ 明朝" w:hint="eastAsia"/>
                <w:sz w:val="16"/>
                <w:szCs w:val="16"/>
              </w:rPr>
              <w:t>51</w:t>
            </w:r>
          </w:p>
        </w:tc>
        <w:tc>
          <w:tcPr>
            <w:tcW w:w="567" w:type="dxa"/>
            <w:vAlign w:val="center"/>
          </w:tcPr>
          <w:p w14:paraId="077D181A" w14:textId="112C0ABA"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65124B73" w14:textId="61A4430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09E568DA" w14:textId="75AD66D8"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40F42027" w14:textId="184F68DA"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70825168" w14:textId="39763AC1"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5279E96F" w14:textId="0DC7245A" w:rsidR="002F148A" w:rsidRPr="00F32A6C" w:rsidRDefault="002F148A" w:rsidP="002F148A">
            <w:pPr>
              <w:jc w:val="both"/>
              <w:rPr>
                <w:rFonts w:hAnsi="ＭＳ 明朝"/>
                <w:sz w:val="16"/>
                <w:szCs w:val="16"/>
              </w:rPr>
            </w:pPr>
          </w:p>
        </w:tc>
      </w:tr>
      <w:tr w:rsidR="00F32A6C" w:rsidRPr="00F32A6C" w14:paraId="0C775497" w14:textId="77777777" w:rsidTr="00FE4DD8">
        <w:tc>
          <w:tcPr>
            <w:tcW w:w="546" w:type="dxa"/>
            <w:vMerge/>
            <w:vAlign w:val="center"/>
          </w:tcPr>
          <w:p w14:paraId="636055A6" w14:textId="77777777" w:rsidR="002F148A" w:rsidRPr="00F32A6C" w:rsidRDefault="002F148A" w:rsidP="00FE4DD8">
            <w:pPr>
              <w:jc w:val="center"/>
              <w:rPr>
                <w:rFonts w:hAnsi="ＭＳ 明朝"/>
                <w:sz w:val="16"/>
                <w:szCs w:val="16"/>
              </w:rPr>
            </w:pPr>
          </w:p>
        </w:tc>
        <w:tc>
          <w:tcPr>
            <w:tcW w:w="1365" w:type="dxa"/>
            <w:vMerge/>
            <w:vAlign w:val="center"/>
          </w:tcPr>
          <w:p w14:paraId="027E292A" w14:textId="08E20ED9" w:rsidR="002F148A" w:rsidRPr="00F32A6C" w:rsidRDefault="002F148A" w:rsidP="002F148A">
            <w:pPr>
              <w:jc w:val="both"/>
              <w:rPr>
                <w:rFonts w:hAnsi="ＭＳ 明朝"/>
                <w:sz w:val="16"/>
                <w:szCs w:val="16"/>
              </w:rPr>
            </w:pPr>
          </w:p>
        </w:tc>
        <w:tc>
          <w:tcPr>
            <w:tcW w:w="1701" w:type="dxa"/>
            <w:vAlign w:val="center"/>
          </w:tcPr>
          <w:p w14:paraId="3CFDE216" w14:textId="6598E78D" w:rsidR="002F148A" w:rsidRPr="00F32A6C" w:rsidRDefault="002F148A" w:rsidP="002F148A">
            <w:pPr>
              <w:jc w:val="both"/>
              <w:rPr>
                <w:rFonts w:hAnsi="ＭＳ 明朝"/>
                <w:sz w:val="16"/>
                <w:szCs w:val="16"/>
              </w:rPr>
            </w:pPr>
            <w:r w:rsidRPr="00F32A6C">
              <w:rPr>
                <w:rFonts w:hAnsi="ＭＳ 明朝" w:hint="eastAsia"/>
                <w:sz w:val="16"/>
                <w:szCs w:val="16"/>
              </w:rPr>
              <w:t>高圧地絡方向継電器</w:t>
            </w:r>
          </w:p>
        </w:tc>
        <w:tc>
          <w:tcPr>
            <w:tcW w:w="1560" w:type="dxa"/>
            <w:vAlign w:val="center"/>
          </w:tcPr>
          <w:p w14:paraId="72D737D0" w14:textId="35F7F293" w:rsidR="002F148A" w:rsidRPr="00F32A6C" w:rsidRDefault="002F148A" w:rsidP="002F148A">
            <w:pPr>
              <w:jc w:val="both"/>
              <w:rPr>
                <w:rFonts w:hAnsi="ＭＳ 明朝"/>
                <w:sz w:val="16"/>
                <w:szCs w:val="16"/>
              </w:rPr>
            </w:pPr>
            <w:r w:rsidRPr="00F32A6C">
              <w:rPr>
                <w:rFonts w:hAnsi="ＭＳ 明朝" w:hint="eastAsia"/>
                <w:sz w:val="16"/>
                <w:szCs w:val="16"/>
              </w:rPr>
              <w:t>EDG-1</w:t>
            </w:r>
          </w:p>
        </w:tc>
        <w:tc>
          <w:tcPr>
            <w:tcW w:w="850" w:type="dxa"/>
            <w:vAlign w:val="center"/>
          </w:tcPr>
          <w:p w14:paraId="458524E4" w14:textId="0421CFE4" w:rsidR="002F148A" w:rsidRPr="00F32A6C" w:rsidRDefault="002F148A" w:rsidP="002F148A">
            <w:pPr>
              <w:jc w:val="both"/>
              <w:rPr>
                <w:rFonts w:hAnsi="ＭＳ 明朝"/>
                <w:sz w:val="16"/>
                <w:szCs w:val="16"/>
              </w:rPr>
            </w:pPr>
            <w:r w:rsidRPr="00F32A6C">
              <w:rPr>
                <w:rFonts w:hAnsi="ＭＳ 明朝" w:hint="eastAsia"/>
                <w:sz w:val="16"/>
                <w:szCs w:val="16"/>
              </w:rPr>
              <w:t>67M4M15</w:t>
            </w:r>
          </w:p>
        </w:tc>
        <w:tc>
          <w:tcPr>
            <w:tcW w:w="567" w:type="dxa"/>
            <w:vAlign w:val="center"/>
          </w:tcPr>
          <w:p w14:paraId="1FE52243" w14:textId="2031132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460193E" w14:textId="15B98BC7"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65B51C23" w14:textId="0A341063"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00568E4" w14:textId="0A65573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1A95EE8A" w14:textId="6CCED99A"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04ECD36B" w14:textId="2BCA5495" w:rsidR="002F148A" w:rsidRPr="00F32A6C" w:rsidRDefault="002F148A" w:rsidP="002F148A">
            <w:pPr>
              <w:jc w:val="both"/>
              <w:rPr>
                <w:rFonts w:hAnsi="ＭＳ 明朝"/>
                <w:sz w:val="16"/>
                <w:szCs w:val="16"/>
              </w:rPr>
            </w:pPr>
          </w:p>
        </w:tc>
      </w:tr>
      <w:tr w:rsidR="00F32A6C" w:rsidRPr="00F32A6C" w14:paraId="6D6DEE25" w14:textId="77777777" w:rsidTr="00FE4DD8">
        <w:tc>
          <w:tcPr>
            <w:tcW w:w="546" w:type="dxa"/>
            <w:vMerge w:val="restart"/>
            <w:vAlign w:val="center"/>
          </w:tcPr>
          <w:p w14:paraId="03986833" w14:textId="3A0F73A0" w:rsidR="002F148A" w:rsidRPr="00F32A6C" w:rsidRDefault="00672A51" w:rsidP="00FE4DD8">
            <w:pPr>
              <w:jc w:val="center"/>
              <w:rPr>
                <w:rFonts w:hAnsi="ＭＳ 明朝"/>
                <w:sz w:val="16"/>
                <w:szCs w:val="16"/>
              </w:rPr>
            </w:pPr>
            <w:r w:rsidRPr="00F32A6C">
              <w:rPr>
                <w:rFonts w:hAnsi="ＭＳ 明朝" w:hint="eastAsia"/>
                <w:sz w:val="16"/>
                <w:szCs w:val="16"/>
              </w:rPr>
              <w:t>34</w:t>
            </w:r>
          </w:p>
        </w:tc>
        <w:tc>
          <w:tcPr>
            <w:tcW w:w="1365" w:type="dxa"/>
            <w:vMerge w:val="restart"/>
            <w:vAlign w:val="center"/>
          </w:tcPr>
          <w:p w14:paraId="7B44EFC1" w14:textId="77777777" w:rsidR="002F148A" w:rsidRPr="00F32A6C" w:rsidRDefault="002F148A" w:rsidP="002F148A">
            <w:pPr>
              <w:jc w:val="both"/>
              <w:rPr>
                <w:rFonts w:hAnsi="ＭＳ 明朝"/>
                <w:sz w:val="16"/>
                <w:szCs w:val="16"/>
              </w:rPr>
            </w:pPr>
            <w:r w:rsidRPr="00F32A6C">
              <w:rPr>
                <w:rFonts w:hAnsi="ＭＳ 明朝" w:hint="eastAsia"/>
                <w:sz w:val="16"/>
                <w:szCs w:val="16"/>
              </w:rPr>
              <w:t>５号配水ポンプ盤</w:t>
            </w:r>
          </w:p>
          <w:p w14:paraId="5EC0FC64" w14:textId="1EAEB640" w:rsidR="002F148A" w:rsidRPr="00F32A6C" w:rsidRDefault="002F148A" w:rsidP="002F148A">
            <w:pPr>
              <w:jc w:val="both"/>
              <w:rPr>
                <w:rFonts w:hAnsi="ＭＳ 明朝"/>
                <w:sz w:val="16"/>
                <w:szCs w:val="16"/>
              </w:rPr>
            </w:pPr>
            <w:r w:rsidRPr="00F32A6C">
              <w:rPr>
                <w:rFonts w:hAnsi="ＭＳ 明朝"/>
                <w:sz w:val="16"/>
                <w:szCs w:val="16"/>
              </w:rPr>
              <w:t>&lt;H3&gt;</w:t>
            </w:r>
          </w:p>
        </w:tc>
        <w:tc>
          <w:tcPr>
            <w:tcW w:w="1701" w:type="dxa"/>
            <w:vAlign w:val="center"/>
          </w:tcPr>
          <w:p w14:paraId="2C9F7DAB" w14:textId="377C15DE" w:rsidR="002F148A" w:rsidRPr="00F32A6C" w:rsidRDefault="002F148A" w:rsidP="002F148A">
            <w:pPr>
              <w:jc w:val="both"/>
              <w:rPr>
                <w:rFonts w:hAnsi="ＭＳ 明朝"/>
                <w:sz w:val="16"/>
                <w:szCs w:val="16"/>
              </w:rPr>
            </w:pPr>
            <w:r w:rsidRPr="00F32A6C">
              <w:rPr>
                <w:rFonts w:hAnsi="ＭＳ 明朝" w:hint="eastAsia"/>
                <w:sz w:val="16"/>
                <w:szCs w:val="16"/>
              </w:rPr>
              <w:t>５号配水ポンプ盤</w:t>
            </w:r>
          </w:p>
        </w:tc>
        <w:tc>
          <w:tcPr>
            <w:tcW w:w="1560" w:type="dxa"/>
            <w:vAlign w:val="center"/>
          </w:tcPr>
          <w:p w14:paraId="7DA4CDD4" w14:textId="2E5FC34F" w:rsidR="002F148A" w:rsidRPr="00F32A6C" w:rsidRDefault="002F148A" w:rsidP="002F148A">
            <w:pPr>
              <w:jc w:val="both"/>
              <w:rPr>
                <w:rFonts w:hAnsi="ＭＳ 明朝"/>
                <w:sz w:val="16"/>
                <w:szCs w:val="16"/>
              </w:rPr>
            </w:pPr>
            <w:r w:rsidRPr="00F32A6C">
              <w:rPr>
                <w:rFonts w:hAnsi="ＭＳ 明朝" w:hint="eastAsia"/>
                <w:sz w:val="16"/>
                <w:szCs w:val="16"/>
              </w:rPr>
              <w:t>SD-VFG39</w:t>
            </w:r>
          </w:p>
        </w:tc>
        <w:tc>
          <w:tcPr>
            <w:tcW w:w="850" w:type="dxa"/>
            <w:vAlign w:val="center"/>
          </w:tcPr>
          <w:p w14:paraId="36792D83" w14:textId="2AD4897D" w:rsidR="002F148A" w:rsidRPr="00F32A6C" w:rsidRDefault="002F148A" w:rsidP="002F148A">
            <w:pPr>
              <w:jc w:val="both"/>
              <w:rPr>
                <w:rFonts w:hAnsi="ＭＳ 明朝"/>
                <w:sz w:val="16"/>
                <w:szCs w:val="16"/>
              </w:rPr>
            </w:pPr>
            <w:r w:rsidRPr="00F32A6C">
              <w:rPr>
                <w:rFonts w:hAnsi="ＭＳ 明朝" w:hint="eastAsia"/>
                <w:sz w:val="16"/>
                <w:szCs w:val="16"/>
              </w:rPr>
              <w:t xml:space="preserve">　</w:t>
            </w:r>
          </w:p>
        </w:tc>
        <w:tc>
          <w:tcPr>
            <w:tcW w:w="567" w:type="dxa"/>
            <w:vAlign w:val="center"/>
          </w:tcPr>
          <w:p w14:paraId="61D3B8DB" w14:textId="36AB4771"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267813A" w14:textId="63E09B61" w:rsidR="002F148A" w:rsidRPr="00F32A6C" w:rsidRDefault="002F148A" w:rsidP="002F148A">
            <w:pPr>
              <w:jc w:val="center"/>
              <w:rPr>
                <w:rFonts w:hAnsi="ＭＳ 明朝"/>
                <w:sz w:val="16"/>
                <w:szCs w:val="16"/>
              </w:rPr>
            </w:pPr>
            <w:r w:rsidRPr="00F32A6C">
              <w:rPr>
                <w:rFonts w:hAnsi="ＭＳ 明朝" w:hint="eastAsia"/>
                <w:sz w:val="16"/>
                <w:szCs w:val="16"/>
              </w:rPr>
              <w:t>〇</w:t>
            </w:r>
          </w:p>
        </w:tc>
        <w:tc>
          <w:tcPr>
            <w:tcW w:w="567" w:type="dxa"/>
            <w:vAlign w:val="center"/>
          </w:tcPr>
          <w:p w14:paraId="27D5557B" w14:textId="3AB5D691"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E3D0722" w14:textId="6CF55BF4"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464766B6" w14:textId="1BD59355"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3C3C3945" w14:textId="6B81E8BC" w:rsidR="002F148A" w:rsidRPr="00F32A6C" w:rsidRDefault="002F148A" w:rsidP="002F148A">
            <w:pPr>
              <w:jc w:val="both"/>
              <w:rPr>
                <w:rFonts w:hAnsi="ＭＳ 明朝"/>
                <w:sz w:val="16"/>
                <w:szCs w:val="16"/>
              </w:rPr>
            </w:pPr>
            <w:r w:rsidRPr="00F32A6C">
              <w:rPr>
                <w:rFonts w:hAnsi="ＭＳ 明朝" w:hint="eastAsia"/>
                <w:sz w:val="16"/>
                <w:szCs w:val="16"/>
              </w:rPr>
              <w:t>2系ポンプ室（B1F）</w:t>
            </w:r>
          </w:p>
        </w:tc>
      </w:tr>
      <w:tr w:rsidR="00F32A6C" w:rsidRPr="00F32A6C" w14:paraId="46A97271" w14:textId="77777777" w:rsidTr="002F148A">
        <w:tc>
          <w:tcPr>
            <w:tcW w:w="546" w:type="dxa"/>
            <w:vMerge/>
            <w:vAlign w:val="center"/>
          </w:tcPr>
          <w:p w14:paraId="274F5D95" w14:textId="77777777" w:rsidR="002F148A" w:rsidRPr="00F32A6C" w:rsidRDefault="002F148A" w:rsidP="002F148A">
            <w:pPr>
              <w:jc w:val="both"/>
              <w:rPr>
                <w:rFonts w:hAnsi="ＭＳ 明朝"/>
                <w:sz w:val="16"/>
                <w:szCs w:val="16"/>
              </w:rPr>
            </w:pPr>
          </w:p>
        </w:tc>
        <w:tc>
          <w:tcPr>
            <w:tcW w:w="1365" w:type="dxa"/>
            <w:vMerge/>
            <w:vAlign w:val="center"/>
          </w:tcPr>
          <w:p w14:paraId="5633D801" w14:textId="346BD176" w:rsidR="002F148A" w:rsidRPr="00F32A6C" w:rsidRDefault="002F148A" w:rsidP="002F148A">
            <w:pPr>
              <w:jc w:val="both"/>
              <w:rPr>
                <w:rFonts w:hAnsi="ＭＳ 明朝"/>
                <w:sz w:val="16"/>
                <w:szCs w:val="16"/>
              </w:rPr>
            </w:pPr>
          </w:p>
        </w:tc>
        <w:tc>
          <w:tcPr>
            <w:tcW w:w="1701" w:type="dxa"/>
            <w:vAlign w:val="center"/>
          </w:tcPr>
          <w:p w14:paraId="1DF26F70" w14:textId="3C1FD978" w:rsidR="002F148A" w:rsidRPr="00F32A6C" w:rsidRDefault="002F148A" w:rsidP="002F148A">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78A9E3B1" w14:textId="2CE6A198" w:rsidR="002F148A" w:rsidRPr="00F32A6C" w:rsidRDefault="002F148A" w:rsidP="002F148A">
            <w:pPr>
              <w:jc w:val="both"/>
              <w:rPr>
                <w:rFonts w:hAnsi="ＭＳ 明朝"/>
                <w:sz w:val="16"/>
                <w:szCs w:val="16"/>
              </w:rPr>
            </w:pPr>
            <w:r w:rsidRPr="00F32A6C">
              <w:rPr>
                <w:rFonts w:hAnsi="ＭＳ 明朝" w:hint="eastAsia"/>
                <w:sz w:val="16"/>
                <w:szCs w:val="16"/>
              </w:rPr>
              <w:t>VG3-6B50</w:t>
            </w:r>
            <w:r w:rsidRPr="00F32A6C">
              <w:rPr>
                <w:rFonts w:hAnsi="ＭＳ 明朝" w:hint="eastAsia"/>
                <w:sz w:val="16"/>
                <w:szCs w:val="16"/>
              </w:rPr>
              <w:br/>
              <w:t>6.6KV，200A</w:t>
            </w:r>
          </w:p>
        </w:tc>
        <w:tc>
          <w:tcPr>
            <w:tcW w:w="850" w:type="dxa"/>
            <w:vAlign w:val="center"/>
          </w:tcPr>
          <w:p w14:paraId="2890EC7F" w14:textId="26D20542" w:rsidR="002F148A" w:rsidRPr="00F32A6C" w:rsidRDefault="002F148A" w:rsidP="002F148A">
            <w:pPr>
              <w:jc w:val="both"/>
              <w:rPr>
                <w:rFonts w:hAnsi="ＭＳ 明朝"/>
                <w:sz w:val="16"/>
                <w:szCs w:val="16"/>
              </w:rPr>
            </w:pPr>
            <w:r w:rsidRPr="00F32A6C">
              <w:rPr>
                <w:rFonts w:hAnsi="ＭＳ 明朝" w:hint="eastAsia"/>
                <w:sz w:val="16"/>
                <w:szCs w:val="16"/>
              </w:rPr>
              <w:t>52M5</w:t>
            </w:r>
          </w:p>
        </w:tc>
        <w:tc>
          <w:tcPr>
            <w:tcW w:w="567" w:type="dxa"/>
            <w:vAlign w:val="center"/>
          </w:tcPr>
          <w:p w14:paraId="5ACD8CE4" w14:textId="622081ED"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AA2EEFB" w14:textId="14254FD8"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7B6D917" w14:textId="7674D6C6"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CB33341" w14:textId="7B606AC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41C20DAB" w14:textId="3CEE4ADC"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4C9336C8" w14:textId="1CBAB4AA" w:rsidR="002F148A" w:rsidRPr="00F32A6C" w:rsidRDefault="002F148A" w:rsidP="002F148A">
            <w:pPr>
              <w:jc w:val="both"/>
              <w:rPr>
                <w:rFonts w:hAnsi="ＭＳ 明朝"/>
                <w:sz w:val="16"/>
                <w:szCs w:val="16"/>
              </w:rPr>
            </w:pPr>
            <w:r w:rsidRPr="00F32A6C">
              <w:rPr>
                <w:rFonts w:hAnsi="ＭＳ 明朝" w:hint="eastAsia"/>
                <w:sz w:val="16"/>
                <w:szCs w:val="16"/>
              </w:rPr>
              <w:t xml:space="preserve">　</w:t>
            </w:r>
          </w:p>
        </w:tc>
      </w:tr>
      <w:tr w:rsidR="00F32A6C" w:rsidRPr="00F32A6C" w14:paraId="2B5BCE96" w14:textId="77777777" w:rsidTr="002F148A">
        <w:tc>
          <w:tcPr>
            <w:tcW w:w="546" w:type="dxa"/>
            <w:vMerge/>
            <w:vAlign w:val="center"/>
          </w:tcPr>
          <w:p w14:paraId="3180C755" w14:textId="77777777" w:rsidR="002F148A" w:rsidRPr="00F32A6C" w:rsidRDefault="002F148A" w:rsidP="002F148A">
            <w:pPr>
              <w:jc w:val="both"/>
              <w:rPr>
                <w:rFonts w:hAnsi="ＭＳ 明朝"/>
                <w:sz w:val="16"/>
                <w:szCs w:val="16"/>
              </w:rPr>
            </w:pPr>
          </w:p>
        </w:tc>
        <w:tc>
          <w:tcPr>
            <w:tcW w:w="1365" w:type="dxa"/>
            <w:vMerge/>
            <w:vAlign w:val="center"/>
          </w:tcPr>
          <w:p w14:paraId="05D364C0" w14:textId="4CF36BF0" w:rsidR="002F148A" w:rsidRPr="00F32A6C" w:rsidRDefault="002F148A" w:rsidP="002F148A">
            <w:pPr>
              <w:jc w:val="both"/>
              <w:rPr>
                <w:rFonts w:hAnsi="ＭＳ 明朝"/>
                <w:sz w:val="16"/>
                <w:szCs w:val="16"/>
              </w:rPr>
            </w:pPr>
          </w:p>
        </w:tc>
        <w:tc>
          <w:tcPr>
            <w:tcW w:w="1701" w:type="dxa"/>
            <w:vAlign w:val="center"/>
          </w:tcPr>
          <w:p w14:paraId="19CCCB6E" w14:textId="671CFF82" w:rsidR="002F148A" w:rsidRPr="00F32A6C" w:rsidRDefault="002F148A" w:rsidP="002F148A">
            <w:pPr>
              <w:jc w:val="both"/>
              <w:rPr>
                <w:rFonts w:hAnsi="ＭＳ 明朝"/>
                <w:sz w:val="16"/>
                <w:szCs w:val="16"/>
              </w:rPr>
            </w:pPr>
            <w:r w:rsidRPr="00F32A6C">
              <w:rPr>
                <w:rFonts w:hAnsi="ＭＳ 明朝" w:hint="eastAsia"/>
                <w:sz w:val="16"/>
                <w:szCs w:val="16"/>
              </w:rPr>
              <w:t>進相コンデンサ</w:t>
            </w:r>
          </w:p>
        </w:tc>
        <w:tc>
          <w:tcPr>
            <w:tcW w:w="1560" w:type="dxa"/>
            <w:vAlign w:val="center"/>
          </w:tcPr>
          <w:p w14:paraId="60A4FED8" w14:textId="5E8305B3" w:rsidR="002F148A" w:rsidRPr="00F32A6C" w:rsidRDefault="002F148A" w:rsidP="002F148A">
            <w:pPr>
              <w:jc w:val="both"/>
              <w:rPr>
                <w:rFonts w:hAnsi="ＭＳ 明朝"/>
                <w:sz w:val="16"/>
                <w:szCs w:val="16"/>
              </w:rPr>
            </w:pPr>
            <w:r w:rsidRPr="00F32A6C">
              <w:rPr>
                <w:rFonts w:hAnsi="ＭＳ 明朝" w:hint="eastAsia"/>
                <w:sz w:val="16"/>
                <w:szCs w:val="16"/>
              </w:rPr>
              <w:t>AF66201KA1</w:t>
            </w:r>
            <w:r w:rsidRPr="00F32A6C">
              <w:rPr>
                <w:rFonts w:hAnsi="ＭＳ 明朝" w:hint="eastAsia"/>
                <w:sz w:val="16"/>
                <w:szCs w:val="16"/>
              </w:rPr>
              <w:br/>
              <w:t>200KVA6.6KV17.5A</w:t>
            </w:r>
          </w:p>
        </w:tc>
        <w:tc>
          <w:tcPr>
            <w:tcW w:w="850" w:type="dxa"/>
            <w:vAlign w:val="center"/>
          </w:tcPr>
          <w:p w14:paraId="34D1940A" w14:textId="637E9E4F" w:rsidR="002F148A" w:rsidRPr="00F32A6C" w:rsidRDefault="002F148A" w:rsidP="002F148A">
            <w:pPr>
              <w:jc w:val="both"/>
              <w:rPr>
                <w:rFonts w:hAnsi="ＭＳ 明朝"/>
                <w:sz w:val="16"/>
                <w:szCs w:val="16"/>
              </w:rPr>
            </w:pPr>
            <w:r w:rsidRPr="00F32A6C">
              <w:rPr>
                <w:rFonts w:hAnsi="ＭＳ 明朝" w:hint="eastAsia"/>
                <w:sz w:val="16"/>
                <w:szCs w:val="16"/>
              </w:rPr>
              <w:t xml:space="preserve">　</w:t>
            </w:r>
          </w:p>
        </w:tc>
        <w:tc>
          <w:tcPr>
            <w:tcW w:w="567" w:type="dxa"/>
            <w:vAlign w:val="center"/>
          </w:tcPr>
          <w:p w14:paraId="672908DD" w14:textId="0B8C2753"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2C460032" w14:textId="1ACD60D7"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48245F3" w14:textId="5408C8BC"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64C22F33" w14:textId="7009A9B6"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0899B303" w14:textId="3DC0AE04"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0B753AC2" w14:textId="23E0B5E2" w:rsidR="002F148A" w:rsidRPr="00F32A6C" w:rsidRDefault="002F148A" w:rsidP="002F148A">
            <w:pPr>
              <w:jc w:val="both"/>
              <w:rPr>
                <w:rFonts w:hAnsi="ＭＳ 明朝"/>
                <w:sz w:val="16"/>
                <w:szCs w:val="16"/>
              </w:rPr>
            </w:pPr>
            <w:r w:rsidRPr="00F32A6C">
              <w:rPr>
                <w:rFonts w:hAnsi="ＭＳ 明朝" w:hint="eastAsia"/>
                <w:sz w:val="16"/>
                <w:szCs w:val="16"/>
              </w:rPr>
              <w:t xml:space="preserve">　</w:t>
            </w:r>
          </w:p>
        </w:tc>
      </w:tr>
      <w:tr w:rsidR="00F32A6C" w:rsidRPr="00F32A6C" w14:paraId="193211BA" w14:textId="77777777" w:rsidTr="002F148A">
        <w:tc>
          <w:tcPr>
            <w:tcW w:w="546" w:type="dxa"/>
            <w:vMerge/>
            <w:vAlign w:val="center"/>
          </w:tcPr>
          <w:p w14:paraId="0191AF01" w14:textId="77777777" w:rsidR="002F148A" w:rsidRPr="00F32A6C" w:rsidRDefault="002F148A" w:rsidP="002F148A">
            <w:pPr>
              <w:jc w:val="both"/>
              <w:rPr>
                <w:rFonts w:hAnsi="ＭＳ 明朝"/>
                <w:sz w:val="16"/>
                <w:szCs w:val="16"/>
              </w:rPr>
            </w:pPr>
          </w:p>
        </w:tc>
        <w:tc>
          <w:tcPr>
            <w:tcW w:w="1365" w:type="dxa"/>
            <w:vMerge/>
            <w:vAlign w:val="center"/>
          </w:tcPr>
          <w:p w14:paraId="3A0A8B1F" w14:textId="79BDCDEB" w:rsidR="002F148A" w:rsidRPr="00F32A6C" w:rsidRDefault="002F148A" w:rsidP="002F148A">
            <w:pPr>
              <w:jc w:val="both"/>
              <w:rPr>
                <w:rFonts w:hAnsi="ＭＳ 明朝"/>
                <w:sz w:val="16"/>
                <w:szCs w:val="16"/>
              </w:rPr>
            </w:pPr>
          </w:p>
        </w:tc>
        <w:tc>
          <w:tcPr>
            <w:tcW w:w="1701" w:type="dxa"/>
            <w:vAlign w:val="center"/>
          </w:tcPr>
          <w:p w14:paraId="3B1FDBB1" w14:textId="77777777" w:rsidR="00FE4DD8" w:rsidRPr="00F32A6C" w:rsidRDefault="002F148A" w:rsidP="002F148A">
            <w:pPr>
              <w:jc w:val="both"/>
              <w:rPr>
                <w:rFonts w:hAnsi="ＭＳ 明朝"/>
                <w:sz w:val="16"/>
                <w:szCs w:val="16"/>
              </w:rPr>
            </w:pPr>
            <w:r w:rsidRPr="00F32A6C">
              <w:rPr>
                <w:rFonts w:hAnsi="ＭＳ 明朝" w:hint="eastAsia"/>
                <w:sz w:val="16"/>
                <w:szCs w:val="16"/>
              </w:rPr>
              <w:t>過電流継電器</w:t>
            </w:r>
          </w:p>
          <w:p w14:paraId="4187EA05" w14:textId="67C2E6DF" w:rsidR="002F148A" w:rsidRPr="00F32A6C" w:rsidRDefault="002F148A" w:rsidP="002F148A">
            <w:pPr>
              <w:jc w:val="both"/>
              <w:rPr>
                <w:rFonts w:hAnsi="ＭＳ 明朝"/>
                <w:sz w:val="16"/>
                <w:szCs w:val="16"/>
              </w:rPr>
            </w:pPr>
            <w:r w:rsidRPr="00F32A6C">
              <w:rPr>
                <w:rFonts w:hAnsi="ＭＳ 明朝" w:hint="eastAsia"/>
                <w:sz w:val="16"/>
                <w:szCs w:val="16"/>
              </w:rPr>
              <w:t>（R,T相）</w:t>
            </w:r>
          </w:p>
        </w:tc>
        <w:tc>
          <w:tcPr>
            <w:tcW w:w="1560" w:type="dxa"/>
            <w:vAlign w:val="center"/>
          </w:tcPr>
          <w:p w14:paraId="16299FC8" w14:textId="6AE7719D" w:rsidR="002F148A" w:rsidRPr="00F32A6C" w:rsidRDefault="002F148A" w:rsidP="002F148A">
            <w:pPr>
              <w:jc w:val="both"/>
              <w:rPr>
                <w:rFonts w:hAnsi="ＭＳ 明朝"/>
                <w:sz w:val="16"/>
                <w:szCs w:val="16"/>
              </w:rPr>
            </w:pPr>
            <w:r w:rsidRPr="00F32A6C">
              <w:rPr>
                <w:rFonts w:hAnsi="ＭＳ 明朝" w:hint="eastAsia"/>
                <w:sz w:val="16"/>
                <w:szCs w:val="16"/>
              </w:rPr>
              <w:t>IOM-C-3B1</w:t>
            </w:r>
          </w:p>
        </w:tc>
        <w:tc>
          <w:tcPr>
            <w:tcW w:w="850" w:type="dxa"/>
            <w:vAlign w:val="center"/>
          </w:tcPr>
          <w:p w14:paraId="55E36697" w14:textId="4BFE9224" w:rsidR="002F148A" w:rsidRPr="00F32A6C" w:rsidRDefault="002F148A" w:rsidP="002F148A">
            <w:pPr>
              <w:jc w:val="both"/>
              <w:rPr>
                <w:rFonts w:hAnsi="ＭＳ 明朝"/>
                <w:sz w:val="16"/>
                <w:szCs w:val="16"/>
              </w:rPr>
            </w:pPr>
            <w:r w:rsidRPr="00F32A6C">
              <w:rPr>
                <w:rFonts w:hAnsi="ＭＳ 明朝" w:hint="eastAsia"/>
                <w:sz w:val="16"/>
                <w:szCs w:val="16"/>
              </w:rPr>
              <w:t>51</w:t>
            </w:r>
          </w:p>
        </w:tc>
        <w:tc>
          <w:tcPr>
            <w:tcW w:w="567" w:type="dxa"/>
            <w:vAlign w:val="center"/>
          </w:tcPr>
          <w:p w14:paraId="0FE38BC5" w14:textId="00393D88"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2775C109" w14:textId="2EFA44B4"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6B7B4026" w14:textId="522A6D01"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258CF63" w14:textId="40A4AFC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54190439" w14:textId="08F76AA4"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5EC3D0E7" w14:textId="16C2BBCB" w:rsidR="002F148A" w:rsidRPr="00F32A6C" w:rsidRDefault="002F148A" w:rsidP="002F148A">
            <w:pPr>
              <w:jc w:val="both"/>
              <w:rPr>
                <w:rFonts w:hAnsi="ＭＳ 明朝"/>
                <w:sz w:val="16"/>
                <w:szCs w:val="16"/>
              </w:rPr>
            </w:pPr>
            <w:r w:rsidRPr="00F32A6C">
              <w:rPr>
                <w:rFonts w:hAnsi="ＭＳ 明朝" w:hint="eastAsia"/>
                <w:sz w:val="16"/>
                <w:szCs w:val="16"/>
              </w:rPr>
              <w:t xml:space="preserve">　</w:t>
            </w:r>
          </w:p>
        </w:tc>
      </w:tr>
      <w:tr w:rsidR="00F32A6C" w:rsidRPr="00F32A6C" w14:paraId="6C6899DE" w14:textId="77777777" w:rsidTr="002F148A">
        <w:tc>
          <w:tcPr>
            <w:tcW w:w="546" w:type="dxa"/>
            <w:vMerge/>
            <w:vAlign w:val="center"/>
          </w:tcPr>
          <w:p w14:paraId="4DEF8B3F" w14:textId="77777777" w:rsidR="002F148A" w:rsidRPr="00F32A6C" w:rsidRDefault="002F148A" w:rsidP="002F148A">
            <w:pPr>
              <w:jc w:val="both"/>
              <w:rPr>
                <w:rFonts w:hAnsi="ＭＳ 明朝"/>
                <w:sz w:val="16"/>
                <w:szCs w:val="16"/>
              </w:rPr>
            </w:pPr>
          </w:p>
        </w:tc>
        <w:tc>
          <w:tcPr>
            <w:tcW w:w="1365" w:type="dxa"/>
            <w:vMerge/>
            <w:vAlign w:val="center"/>
          </w:tcPr>
          <w:p w14:paraId="6C29E1A6" w14:textId="6E36F8B1" w:rsidR="002F148A" w:rsidRPr="00F32A6C" w:rsidRDefault="002F148A" w:rsidP="002F148A">
            <w:pPr>
              <w:jc w:val="both"/>
              <w:rPr>
                <w:rFonts w:hAnsi="ＭＳ 明朝"/>
                <w:sz w:val="16"/>
                <w:szCs w:val="16"/>
              </w:rPr>
            </w:pPr>
          </w:p>
        </w:tc>
        <w:tc>
          <w:tcPr>
            <w:tcW w:w="1701" w:type="dxa"/>
            <w:vAlign w:val="center"/>
          </w:tcPr>
          <w:p w14:paraId="1DC29D5C" w14:textId="4E9DBB89" w:rsidR="002F148A" w:rsidRPr="00F32A6C" w:rsidRDefault="002F148A" w:rsidP="002F148A">
            <w:pPr>
              <w:jc w:val="both"/>
              <w:rPr>
                <w:rFonts w:hAnsi="ＭＳ 明朝"/>
                <w:sz w:val="16"/>
                <w:szCs w:val="16"/>
              </w:rPr>
            </w:pPr>
            <w:r w:rsidRPr="00F32A6C">
              <w:rPr>
                <w:rFonts w:hAnsi="ＭＳ 明朝" w:hint="eastAsia"/>
                <w:sz w:val="16"/>
                <w:szCs w:val="16"/>
              </w:rPr>
              <w:t>高圧地絡方向継電器</w:t>
            </w:r>
          </w:p>
        </w:tc>
        <w:tc>
          <w:tcPr>
            <w:tcW w:w="1560" w:type="dxa"/>
            <w:vAlign w:val="center"/>
          </w:tcPr>
          <w:p w14:paraId="4E1B963B" w14:textId="14305A34" w:rsidR="002F148A" w:rsidRPr="00F32A6C" w:rsidRDefault="002F148A" w:rsidP="002F148A">
            <w:pPr>
              <w:jc w:val="both"/>
              <w:rPr>
                <w:rFonts w:hAnsi="ＭＳ 明朝"/>
                <w:sz w:val="16"/>
                <w:szCs w:val="16"/>
              </w:rPr>
            </w:pPr>
            <w:r w:rsidRPr="00F32A6C">
              <w:rPr>
                <w:rFonts w:hAnsi="ＭＳ 明朝" w:hint="eastAsia"/>
                <w:sz w:val="16"/>
                <w:szCs w:val="16"/>
              </w:rPr>
              <w:t>EDG-1</w:t>
            </w:r>
          </w:p>
        </w:tc>
        <w:tc>
          <w:tcPr>
            <w:tcW w:w="850" w:type="dxa"/>
            <w:vAlign w:val="center"/>
          </w:tcPr>
          <w:p w14:paraId="135F3E09" w14:textId="1E0131CB" w:rsidR="002F148A" w:rsidRPr="00F32A6C" w:rsidRDefault="002F148A" w:rsidP="002F148A">
            <w:pPr>
              <w:jc w:val="both"/>
              <w:rPr>
                <w:rFonts w:hAnsi="ＭＳ 明朝"/>
                <w:sz w:val="16"/>
                <w:szCs w:val="16"/>
              </w:rPr>
            </w:pPr>
            <w:r w:rsidRPr="00F32A6C">
              <w:rPr>
                <w:rFonts w:hAnsi="ＭＳ 明朝" w:hint="eastAsia"/>
                <w:sz w:val="16"/>
                <w:szCs w:val="16"/>
              </w:rPr>
              <w:t>67M5M16</w:t>
            </w:r>
          </w:p>
        </w:tc>
        <w:tc>
          <w:tcPr>
            <w:tcW w:w="567" w:type="dxa"/>
            <w:vAlign w:val="center"/>
          </w:tcPr>
          <w:p w14:paraId="47DBA8A0" w14:textId="2EDFF55D"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50E0D54B" w14:textId="60D4C899"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5C638FE9" w14:textId="5E20914A"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294CC89" w14:textId="22729974"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51779D61" w14:textId="2175BB41"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74DD6495" w14:textId="3C9D645C" w:rsidR="002F148A" w:rsidRPr="00F32A6C" w:rsidRDefault="002F148A" w:rsidP="002F148A">
            <w:pPr>
              <w:jc w:val="both"/>
              <w:rPr>
                <w:rFonts w:hAnsi="ＭＳ 明朝"/>
                <w:sz w:val="16"/>
                <w:szCs w:val="16"/>
              </w:rPr>
            </w:pPr>
            <w:r w:rsidRPr="00F32A6C">
              <w:rPr>
                <w:rFonts w:hAnsi="ＭＳ 明朝" w:hint="eastAsia"/>
                <w:sz w:val="16"/>
                <w:szCs w:val="16"/>
              </w:rPr>
              <w:t xml:space="preserve">　</w:t>
            </w:r>
          </w:p>
        </w:tc>
      </w:tr>
    </w:tbl>
    <w:p w14:paraId="797AE45B" w14:textId="4F6FD398" w:rsidR="002F148A" w:rsidRPr="00F32A6C" w:rsidRDefault="002F148A" w:rsidP="0066609B">
      <w:pPr>
        <w:jc w:val="center"/>
        <w:rPr>
          <w:rFonts w:hAnsi="ＭＳ 明朝"/>
        </w:rPr>
      </w:pPr>
      <w:r w:rsidRPr="00F32A6C">
        <w:rPr>
          <w:rFonts w:hAnsi="ＭＳ 明朝"/>
        </w:rPr>
        <w:br w:type="page"/>
      </w:r>
    </w:p>
    <w:p w14:paraId="09971972" w14:textId="77777777" w:rsidR="002F148A" w:rsidRPr="00F32A6C" w:rsidRDefault="002F148A" w:rsidP="002F148A">
      <w:pPr>
        <w:jc w:val="center"/>
        <w:rPr>
          <w:rFonts w:hAnsi="ＭＳ 明朝"/>
        </w:rPr>
      </w:pPr>
      <w:r w:rsidRPr="00F32A6C">
        <w:rPr>
          <w:rFonts w:hAnsi="ＭＳ 明朝" w:hint="eastAsia"/>
        </w:rPr>
        <w:lastRenderedPageBreak/>
        <w:t>添付－８　電気設備点検内容</w:t>
      </w:r>
    </w:p>
    <w:p w14:paraId="04B7D49A" w14:textId="365F80A3" w:rsidR="002F148A" w:rsidRPr="00F32A6C" w:rsidRDefault="002F148A" w:rsidP="002F148A">
      <w:pPr>
        <w:rPr>
          <w:rFonts w:asciiTheme="minorEastAsia" w:eastAsiaTheme="minorEastAsia" w:hAnsiTheme="minorEastAsia"/>
          <w:szCs w:val="32"/>
        </w:rPr>
      </w:pPr>
      <w:r w:rsidRPr="00F32A6C">
        <w:rPr>
          <w:rFonts w:asciiTheme="minorEastAsia" w:eastAsiaTheme="minorEastAsia" w:hAnsiTheme="minorEastAsia" w:hint="eastAsia"/>
          <w:szCs w:val="32"/>
        </w:rPr>
        <w:t>中央配水場電気設備点検（</w:t>
      </w:r>
      <w:r w:rsidR="00672A51" w:rsidRPr="00F32A6C">
        <w:rPr>
          <w:rFonts w:asciiTheme="minorEastAsia" w:eastAsiaTheme="minorEastAsia" w:hAnsiTheme="minorEastAsia" w:hint="eastAsia"/>
          <w:szCs w:val="32"/>
        </w:rPr>
        <w:t>８</w:t>
      </w:r>
      <w:r w:rsidRPr="00F32A6C">
        <w:rPr>
          <w:rFonts w:asciiTheme="minorEastAsia" w:eastAsiaTheme="minorEastAsia" w:hAnsiTheme="minorEastAsia" w:hint="eastAsia"/>
          <w:szCs w:val="32"/>
        </w:rPr>
        <w:t>／</w:t>
      </w:r>
      <w:r w:rsidR="00672A51" w:rsidRPr="00F32A6C">
        <w:rPr>
          <w:rFonts w:asciiTheme="minorEastAsia" w:eastAsiaTheme="minorEastAsia" w:hAnsiTheme="minorEastAsia" w:hint="eastAsia"/>
          <w:szCs w:val="32"/>
        </w:rPr>
        <w:t>１０</w:t>
      </w:r>
      <w:r w:rsidRPr="00F32A6C">
        <w:rPr>
          <w:rFonts w:asciiTheme="minorEastAsia" w:eastAsiaTheme="minorEastAsia" w:hAnsiTheme="minorEastAsia" w:hint="eastAsia"/>
          <w:szCs w:val="32"/>
        </w:rPr>
        <w:t>）</w:t>
      </w:r>
    </w:p>
    <w:tbl>
      <w:tblPr>
        <w:tblStyle w:val="a9"/>
        <w:tblW w:w="10275" w:type="dxa"/>
        <w:tblInd w:w="-102" w:type="dxa"/>
        <w:tblLayout w:type="fixed"/>
        <w:tblLook w:val="04A0" w:firstRow="1" w:lastRow="0" w:firstColumn="1" w:lastColumn="0" w:noHBand="0" w:noVBand="1"/>
      </w:tblPr>
      <w:tblGrid>
        <w:gridCol w:w="546"/>
        <w:gridCol w:w="1365"/>
        <w:gridCol w:w="1701"/>
        <w:gridCol w:w="1560"/>
        <w:gridCol w:w="850"/>
        <w:gridCol w:w="567"/>
        <w:gridCol w:w="567"/>
        <w:gridCol w:w="567"/>
        <w:gridCol w:w="567"/>
        <w:gridCol w:w="627"/>
        <w:gridCol w:w="1358"/>
      </w:tblGrid>
      <w:tr w:rsidR="00F32A6C" w:rsidRPr="00F32A6C" w14:paraId="00FA020F" w14:textId="77777777" w:rsidTr="007D2D04">
        <w:tc>
          <w:tcPr>
            <w:tcW w:w="546" w:type="dxa"/>
            <w:vMerge w:val="restart"/>
            <w:vAlign w:val="center"/>
          </w:tcPr>
          <w:p w14:paraId="1B63D58A" w14:textId="77777777" w:rsidR="002F148A" w:rsidRPr="00F32A6C" w:rsidRDefault="002F148A" w:rsidP="007D2D04">
            <w:pPr>
              <w:jc w:val="center"/>
              <w:rPr>
                <w:rFonts w:hAnsi="ＭＳ 明朝"/>
                <w:sz w:val="18"/>
                <w:szCs w:val="18"/>
              </w:rPr>
            </w:pPr>
            <w:r w:rsidRPr="00F32A6C">
              <w:rPr>
                <w:rFonts w:hAnsi="ＭＳ 明朝"/>
                <w:sz w:val="18"/>
                <w:szCs w:val="18"/>
              </w:rPr>
              <w:t>No</w:t>
            </w:r>
          </w:p>
        </w:tc>
        <w:tc>
          <w:tcPr>
            <w:tcW w:w="1365" w:type="dxa"/>
            <w:vMerge w:val="restart"/>
            <w:vAlign w:val="center"/>
          </w:tcPr>
          <w:p w14:paraId="6003CE72" w14:textId="77777777" w:rsidR="002F148A" w:rsidRPr="00F32A6C" w:rsidRDefault="002F148A"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0D13D7EA" w14:textId="77777777" w:rsidR="002F148A" w:rsidRPr="00F32A6C" w:rsidRDefault="002F148A"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4D4EE015" w14:textId="77777777" w:rsidR="002F148A" w:rsidRPr="00F32A6C" w:rsidRDefault="002F148A" w:rsidP="007D2D04">
            <w:pPr>
              <w:jc w:val="center"/>
              <w:rPr>
                <w:rFonts w:hAnsi="ＭＳ 明朝"/>
                <w:sz w:val="18"/>
                <w:szCs w:val="18"/>
              </w:rPr>
            </w:pPr>
            <w:r w:rsidRPr="00F32A6C">
              <w:rPr>
                <w:rFonts w:hAnsi="ＭＳ 明朝" w:hint="eastAsia"/>
                <w:sz w:val="18"/>
                <w:szCs w:val="18"/>
              </w:rPr>
              <w:t>形式</w:t>
            </w:r>
          </w:p>
          <w:p w14:paraId="65F768AF" w14:textId="77777777" w:rsidR="002F148A" w:rsidRPr="00F32A6C" w:rsidRDefault="002F148A" w:rsidP="007D2D04">
            <w:pPr>
              <w:jc w:val="center"/>
              <w:rPr>
                <w:rFonts w:hAnsi="ＭＳ 明朝"/>
                <w:sz w:val="18"/>
                <w:szCs w:val="18"/>
              </w:rPr>
            </w:pPr>
            <w:r w:rsidRPr="00F32A6C">
              <w:rPr>
                <w:rFonts w:hAnsi="ＭＳ 明朝" w:hint="eastAsia"/>
                <w:sz w:val="18"/>
                <w:szCs w:val="18"/>
              </w:rPr>
              <w:t>／</w:t>
            </w:r>
          </w:p>
          <w:p w14:paraId="5F77E05B" w14:textId="77777777" w:rsidR="002F148A" w:rsidRPr="00F32A6C" w:rsidRDefault="002F148A"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14E6FAA6" w14:textId="77777777" w:rsidR="002F148A" w:rsidRPr="00F32A6C" w:rsidRDefault="002F148A"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7C2A61E1" w14:textId="73AD6464" w:rsidR="002F148A"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736E9572" w14:textId="77777777" w:rsidTr="001D152D">
        <w:tc>
          <w:tcPr>
            <w:tcW w:w="546" w:type="dxa"/>
            <w:vMerge/>
            <w:vAlign w:val="center"/>
          </w:tcPr>
          <w:p w14:paraId="122D9CBE" w14:textId="77777777" w:rsidR="002F148A" w:rsidRPr="00F32A6C" w:rsidRDefault="002F148A" w:rsidP="007D2D04">
            <w:pPr>
              <w:jc w:val="center"/>
              <w:rPr>
                <w:rFonts w:hAnsi="ＭＳ 明朝"/>
                <w:sz w:val="18"/>
                <w:szCs w:val="18"/>
              </w:rPr>
            </w:pPr>
          </w:p>
        </w:tc>
        <w:tc>
          <w:tcPr>
            <w:tcW w:w="1365" w:type="dxa"/>
            <w:vMerge/>
            <w:vAlign w:val="center"/>
          </w:tcPr>
          <w:p w14:paraId="7AE2EDB4" w14:textId="77777777" w:rsidR="002F148A" w:rsidRPr="00F32A6C" w:rsidRDefault="002F148A" w:rsidP="007D2D04">
            <w:pPr>
              <w:jc w:val="center"/>
              <w:rPr>
                <w:rFonts w:hAnsi="ＭＳ 明朝"/>
                <w:sz w:val="18"/>
                <w:szCs w:val="18"/>
              </w:rPr>
            </w:pPr>
          </w:p>
        </w:tc>
        <w:tc>
          <w:tcPr>
            <w:tcW w:w="1701" w:type="dxa"/>
            <w:vMerge/>
            <w:vAlign w:val="center"/>
          </w:tcPr>
          <w:p w14:paraId="6EC5FF12" w14:textId="77777777" w:rsidR="002F148A" w:rsidRPr="00F32A6C" w:rsidRDefault="002F148A" w:rsidP="007D2D04">
            <w:pPr>
              <w:jc w:val="center"/>
              <w:rPr>
                <w:rFonts w:hAnsi="ＭＳ 明朝"/>
                <w:sz w:val="18"/>
                <w:szCs w:val="18"/>
              </w:rPr>
            </w:pPr>
          </w:p>
        </w:tc>
        <w:tc>
          <w:tcPr>
            <w:tcW w:w="1560" w:type="dxa"/>
            <w:vMerge/>
            <w:vAlign w:val="center"/>
          </w:tcPr>
          <w:p w14:paraId="3CD754B1" w14:textId="77777777" w:rsidR="002F148A" w:rsidRPr="00F32A6C" w:rsidRDefault="002F148A" w:rsidP="007D2D04">
            <w:pPr>
              <w:jc w:val="center"/>
              <w:rPr>
                <w:rFonts w:hAnsi="ＭＳ 明朝"/>
                <w:sz w:val="18"/>
                <w:szCs w:val="18"/>
              </w:rPr>
            </w:pPr>
          </w:p>
        </w:tc>
        <w:tc>
          <w:tcPr>
            <w:tcW w:w="850" w:type="dxa"/>
            <w:vMerge/>
            <w:vAlign w:val="center"/>
          </w:tcPr>
          <w:p w14:paraId="2BD8ED95" w14:textId="77777777" w:rsidR="002F148A" w:rsidRPr="00F32A6C" w:rsidRDefault="002F148A" w:rsidP="007D2D04">
            <w:pPr>
              <w:jc w:val="center"/>
              <w:rPr>
                <w:rFonts w:hAnsi="ＭＳ 明朝"/>
                <w:sz w:val="18"/>
                <w:szCs w:val="18"/>
              </w:rPr>
            </w:pPr>
          </w:p>
        </w:tc>
        <w:tc>
          <w:tcPr>
            <w:tcW w:w="567" w:type="dxa"/>
            <w:vAlign w:val="center"/>
          </w:tcPr>
          <w:p w14:paraId="3C1F3A75" w14:textId="77777777" w:rsidR="002F148A" w:rsidRPr="00F32A6C" w:rsidRDefault="002F148A" w:rsidP="007D2D04">
            <w:pPr>
              <w:jc w:val="center"/>
              <w:rPr>
                <w:rFonts w:hAnsi="ＭＳ 明朝"/>
                <w:sz w:val="12"/>
                <w:szCs w:val="12"/>
              </w:rPr>
            </w:pPr>
            <w:r w:rsidRPr="00F32A6C">
              <w:rPr>
                <w:rFonts w:hAnsi="ＭＳ 明朝" w:hint="eastAsia"/>
                <w:sz w:val="12"/>
                <w:szCs w:val="12"/>
              </w:rPr>
              <w:t>令和</w:t>
            </w:r>
          </w:p>
          <w:p w14:paraId="15125F5E" w14:textId="77777777" w:rsidR="002F148A" w:rsidRPr="00F32A6C" w:rsidRDefault="002F148A"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7CE149D9" w14:textId="77777777" w:rsidR="002F148A" w:rsidRPr="00F32A6C" w:rsidRDefault="002F148A" w:rsidP="007D2D04">
            <w:pPr>
              <w:jc w:val="center"/>
              <w:rPr>
                <w:rFonts w:hAnsi="ＭＳ 明朝"/>
                <w:sz w:val="12"/>
                <w:szCs w:val="12"/>
              </w:rPr>
            </w:pPr>
            <w:r w:rsidRPr="00F32A6C">
              <w:rPr>
                <w:rFonts w:hAnsi="ＭＳ 明朝" w:hint="eastAsia"/>
                <w:sz w:val="12"/>
                <w:szCs w:val="12"/>
              </w:rPr>
              <w:t>令和</w:t>
            </w:r>
          </w:p>
          <w:p w14:paraId="69DB0C94" w14:textId="77777777" w:rsidR="002F148A" w:rsidRPr="00F32A6C" w:rsidRDefault="002F148A"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137E889F" w14:textId="77777777" w:rsidR="002F148A" w:rsidRPr="00F32A6C" w:rsidRDefault="002F148A" w:rsidP="007D2D04">
            <w:pPr>
              <w:jc w:val="center"/>
              <w:rPr>
                <w:rFonts w:hAnsi="ＭＳ 明朝"/>
                <w:sz w:val="12"/>
                <w:szCs w:val="12"/>
              </w:rPr>
            </w:pPr>
            <w:r w:rsidRPr="00F32A6C">
              <w:rPr>
                <w:rFonts w:hAnsi="ＭＳ 明朝" w:hint="eastAsia"/>
                <w:sz w:val="12"/>
                <w:szCs w:val="12"/>
              </w:rPr>
              <w:t>令和</w:t>
            </w:r>
          </w:p>
          <w:p w14:paraId="784C0317" w14:textId="77777777" w:rsidR="002F148A" w:rsidRPr="00F32A6C" w:rsidRDefault="002F148A"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171F8690" w14:textId="77777777" w:rsidR="002F148A" w:rsidRPr="00F32A6C" w:rsidRDefault="002F148A" w:rsidP="007D2D04">
            <w:pPr>
              <w:jc w:val="center"/>
              <w:rPr>
                <w:rFonts w:hAnsi="ＭＳ 明朝"/>
                <w:sz w:val="12"/>
                <w:szCs w:val="12"/>
              </w:rPr>
            </w:pPr>
            <w:r w:rsidRPr="00F32A6C">
              <w:rPr>
                <w:rFonts w:hAnsi="ＭＳ 明朝" w:hint="eastAsia"/>
                <w:sz w:val="12"/>
                <w:szCs w:val="12"/>
              </w:rPr>
              <w:t>令和</w:t>
            </w:r>
          </w:p>
          <w:p w14:paraId="2F7A09DF" w14:textId="77777777" w:rsidR="002F148A" w:rsidRPr="00F32A6C" w:rsidRDefault="002F148A"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77D97564" w14:textId="77777777" w:rsidR="002F148A" w:rsidRPr="00F32A6C" w:rsidRDefault="002F148A" w:rsidP="007D2D04">
            <w:pPr>
              <w:jc w:val="center"/>
              <w:rPr>
                <w:rFonts w:hAnsi="ＭＳ 明朝"/>
                <w:sz w:val="12"/>
                <w:szCs w:val="12"/>
              </w:rPr>
            </w:pPr>
            <w:r w:rsidRPr="00F32A6C">
              <w:rPr>
                <w:rFonts w:hAnsi="ＭＳ 明朝" w:hint="eastAsia"/>
                <w:sz w:val="12"/>
                <w:szCs w:val="12"/>
              </w:rPr>
              <w:t>令和</w:t>
            </w:r>
          </w:p>
          <w:p w14:paraId="6C79852C" w14:textId="77777777" w:rsidR="002F148A" w:rsidRPr="00F32A6C" w:rsidRDefault="002F148A"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0CF6CEF7" w14:textId="7AA0D71B" w:rsidR="002F148A" w:rsidRPr="00F32A6C" w:rsidRDefault="001D152D" w:rsidP="001D152D">
            <w:pPr>
              <w:jc w:val="center"/>
              <w:rPr>
                <w:sz w:val="18"/>
                <w:szCs w:val="20"/>
              </w:rPr>
            </w:pPr>
            <w:r w:rsidRPr="00F32A6C">
              <w:rPr>
                <w:rFonts w:hint="eastAsia"/>
                <w:sz w:val="18"/>
                <w:szCs w:val="20"/>
              </w:rPr>
              <w:t>備考</w:t>
            </w:r>
          </w:p>
        </w:tc>
      </w:tr>
      <w:tr w:rsidR="00F32A6C" w:rsidRPr="00F32A6C" w14:paraId="71E7D1E8" w14:textId="77777777" w:rsidTr="00FE4DD8">
        <w:tc>
          <w:tcPr>
            <w:tcW w:w="546" w:type="dxa"/>
            <w:vMerge w:val="restart"/>
            <w:vAlign w:val="center"/>
          </w:tcPr>
          <w:p w14:paraId="4F3A4AA1" w14:textId="1930C66B" w:rsidR="002F148A" w:rsidRPr="00F32A6C" w:rsidRDefault="00672A51" w:rsidP="00FE4DD8">
            <w:pPr>
              <w:jc w:val="center"/>
              <w:rPr>
                <w:rFonts w:hAnsi="ＭＳ 明朝"/>
                <w:sz w:val="16"/>
                <w:szCs w:val="16"/>
              </w:rPr>
            </w:pPr>
            <w:r w:rsidRPr="00F32A6C">
              <w:rPr>
                <w:rFonts w:hAnsi="ＭＳ 明朝" w:hint="eastAsia"/>
                <w:sz w:val="16"/>
                <w:szCs w:val="16"/>
              </w:rPr>
              <w:t>35</w:t>
            </w:r>
          </w:p>
        </w:tc>
        <w:tc>
          <w:tcPr>
            <w:tcW w:w="1365" w:type="dxa"/>
            <w:vMerge w:val="restart"/>
            <w:vAlign w:val="center"/>
          </w:tcPr>
          <w:p w14:paraId="2F45EB5A" w14:textId="77777777" w:rsidR="002F148A" w:rsidRPr="00F32A6C" w:rsidRDefault="002F148A" w:rsidP="002F148A">
            <w:pPr>
              <w:jc w:val="both"/>
              <w:rPr>
                <w:rFonts w:hAnsi="ＭＳ 明朝"/>
                <w:sz w:val="16"/>
                <w:szCs w:val="16"/>
              </w:rPr>
            </w:pPr>
            <w:r w:rsidRPr="00F32A6C">
              <w:rPr>
                <w:rFonts w:hAnsi="ＭＳ 明朝" w:hint="eastAsia"/>
                <w:sz w:val="16"/>
                <w:szCs w:val="16"/>
              </w:rPr>
              <w:t>返還トランス</w:t>
            </w:r>
          </w:p>
          <w:p w14:paraId="5BAE0C75" w14:textId="61059C31" w:rsidR="002F148A" w:rsidRPr="00F32A6C" w:rsidRDefault="002F148A" w:rsidP="002F148A">
            <w:pPr>
              <w:jc w:val="both"/>
              <w:rPr>
                <w:rFonts w:hAnsi="ＭＳ 明朝"/>
                <w:sz w:val="16"/>
                <w:szCs w:val="16"/>
              </w:rPr>
            </w:pPr>
            <w:r w:rsidRPr="00F32A6C">
              <w:rPr>
                <w:rFonts w:hAnsi="ＭＳ 明朝" w:hint="eastAsia"/>
                <w:sz w:val="16"/>
                <w:szCs w:val="16"/>
              </w:rPr>
              <w:t>一次盤</w:t>
            </w:r>
            <w:r w:rsidRPr="00F32A6C">
              <w:rPr>
                <w:rFonts w:hAnsi="ＭＳ 明朝"/>
                <w:sz w:val="16"/>
                <w:szCs w:val="16"/>
              </w:rPr>
              <w:t>&lt;H4A&gt;</w:t>
            </w:r>
          </w:p>
        </w:tc>
        <w:tc>
          <w:tcPr>
            <w:tcW w:w="1701" w:type="dxa"/>
            <w:vAlign w:val="center"/>
          </w:tcPr>
          <w:p w14:paraId="3F20DC04" w14:textId="2E336A2F" w:rsidR="002F148A" w:rsidRPr="00F32A6C" w:rsidRDefault="002F148A" w:rsidP="002F148A">
            <w:pPr>
              <w:jc w:val="both"/>
              <w:rPr>
                <w:rFonts w:hAnsi="ＭＳ 明朝"/>
                <w:sz w:val="16"/>
                <w:szCs w:val="16"/>
              </w:rPr>
            </w:pPr>
            <w:r w:rsidRPr="00F32A6C">
              <w:rPr>
                <w:rFonts w:hAnsi="ＭＳ 明朝" w:hint="eastAsia"/>
                <w:sz w:val="16"/>
                <w:szCs w:val="16"/>
              </w:rPr>
              <w:t>返還トランス一次盤</w:t>
            </w:r>
          </w:p>
        </w:tc>
        <w:tc>
          <w:tcPr>
            <w:tcW w:w="1560" w:type="dxa"/>
            <w:vAlign w:val="center"/>
          </w:tcPr>
          <w:p w14:paraId="6AA5546D" w14:textId="057D5C81" w:rsidR="002F148A" w:rsidRPr="00F32A6C" w:rsidRDefault="002F148A" w:rsidP="002F148A">
            <w:pPr>
              <w:jc w:val="both"/>
              <w:rPr>
                <w:rFonts w:hAnsi="ＭＳ 明朝"/>
                <w:sz w:val="16"/>
                <w:szCs w:val="16"/>
              </w:rPr>
            </w:pPr>
            <w:r w:rsidRPr="00F32A6C">
              <w:rPr>
                <w:rFonts w:hAnsi="ＭＳ 明朝" w:hint="eastAsia"/>
                <w:sz w:val="16"/>
                <w:szCs w:val="16"/>
              </w:rPr>
              <w:t>SDEZ21－VFG35</w:t>
            </w:r>
          </w:p>
        </w:tc>
        <w:tc>
          <w:tcPr>
            <w:tcW w:w="850" w:type="dxa"/>
            <w:vAlign w:val="center"/>
          </w:tcPr>
          <w:p w14:paraId="63A4C4AB" w14:textId="116C04EA" w:rsidR="002F148A" w:rsidRPr="00F32A6C" w:rsidRDefault="002F148A" w:rsidP="002F148A">
            <w:pPr>
              <w:jc w:val="both"/>
              <w:rPr>
                <w:rFonts w:hAnsi="ＭＳ 明朝"/>
                <w:sz w:val="16"/>
                <w:szCs w:val="16"/>
              </w:rPr>
            </w:pPr>
          </w:p>
        </w:tc>
        <w:tc>
          <w:tcPr>
            <w:tcW w:w="567" w:type="dxa"/>
            <w:vAlign w:val="center"/>
          </w:tcPr>
          <w:p w14:paraId="4319C39D" w14:textId="349F9DCD"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4E7242AA" w14:textId="6A7581FC" w:rsidR="002F148A" w:rsidRPr="00F32A6C" w:rsidRDefault="002F148A" w:rsidP="002F148A">
            <w:pPr>
              <w:jc w:val="center"/>
              <w:rPr>
                <w:rFonts w:hAnsi="ＭＳ 明朝"/>
                <w:sz w:val="16"/>
                <w:szCs w:val="16"/>
              </w:rPr>
            </w:pPr>
            <w:r w:rsidRPr="00F32A6C">
              <w:rPr>
                <w:rFonts w:hAnsi="ＭＳ 明朝" w:hint="eastAsia"/>
                <w:sz w:val="16"/>
                <w:szCs w:val="16"/>
              </w:rPr>
              <w:t>〇</w:t>
            </w:r>
          </w:p>
        </w:tc>
        <w:tc>
          <w:tcPr>
            <w:tcW w:w="567" w:type="dxa"/>
            <w:vAlign w:val="center"/>
          </w:tcPr>
          <w:p w14:paraId="10744B6D" w14:textId="3908897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587E5C01" w14:textId="178DBFA5"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029C702D" w14:textId="33FDDFA1"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468831B5" w14:textId="2D78F04B" w:rsidR="002F148A" w:rsidRPr="00F32A6C" w:rsidRDefault="002F148A" w:rsidP="002F148A">
            <w:pPr>
              <w:jc w:val="both"/>
              <w:rPr>
                <w:rFonts w:hAnsi="ＭＳ 明朝"/>
                <w:sz w:val="16"/>
                <w:szCs w:val="16"/>
              </w:rPr>
            </w:pPr>
            <w:r w:rsidRPr="00F32A6C">
              <w:rPr>
                <w:rFonts w:hAnsi="ＭＳ 明朝" w:hint="eastAsia"/>
                <w:sz w:val="16"/>
                <w:szCs w:val="16"/>
              </w:rPr>
              <w:t>2系ポンプ室（B1F）</w:t>
            </w:r>
          </w:p>
        </w:tc>
      </w:tr>
      <w:tr w:rsidR="00F32A6C" w:rsidRPr="00F32A6C" w14:paraId="48440122" w14:textId="77777777" w:rsidTr="00FE4DD8">
        <w:tc>
          <w:tcPr>
            <w:tcW w:w="546" w:type="dxa"/>
            <w:vMerge/>
            <w:vAlign w:val="center"/>
          </w:tcPr>
          <w:p w14:paraId="7564A56A" w14:textId="77777777" w:rsidR="002F148A" w:rsidRPr="00F32A6C" w:rsidRDefault="002F148A" w:rsidP="00FE4DD8">
            <w:pPr>
              <w:jc w:val="center"/>
              <w:rPr>
                <w:rFonts w:hAnsi="ＭＳ 明朝"/>
                <w:sz w:val="16"/>
                <w:szCs w:val="16"/>
              </w:rPr>
            </w:pPr>
          </w:p>
        </w:tc>
        <w:tc>
          <w:tcPr>
            <w:tcW w:w="1365" w:type="dxa"/>
            <w:vMerge/>
            <w:vAlign w:val="center"/>
          </w:tcPr>
          <w:p w14:paraId="14D0A002" w14:textId="122A21F0" w:rsidR="002F148A" w:rsidRPr="00F32A6C" w:rsidRDefault="002F148A" w:rsidP="002F148A">
            <w:pPr>
              <w:jc w:val="both"/>
              <w:rPr>
                <w:rFonts w:hAnsi="ＭＳ 明朝"/>
                <w:sz w:val="16"/>
                <w:szCs w:val="16"/>
              </w:rPr>
            </w:pPr>
          </w:p>
        </w:tc>
        <w:tc>
          <w:tcPr>
            <w:tcW w:w="1701" w:type="dxa"/>
            <w:vAlign w:val="center"/>
          </w:tcPr>
          <w:p w14:paraId="2297279F" w14:textId="61FCA758" w:rsidR="002F148A" w:rsidRPr="00F32A6C" w:rsidRDefault="002F148A" w:rsidP="002F148A">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1BD7CFC3" w14:textId="34ACD687" w:rsidR="002F148A" w:rsidRPr="00F32A6C" w:rsidRDefault="002F148A" w:rsidP="002F148A">
            <w:pPr>
              <w:jc w:val="both"/>
              <w:rPr>
                <w:rFonts w:hAnsi="ＭＳ 明朝"/>
                <w:sz w:val="16"/>
                <w:szCs w:val="16"/>
              </w:rPr>
            </w:pPr>
            <w:r w:rsidRPr="00F32A6C">
              <w:rPr>
                <w:rFonts w:hAnsi="ＭＳ 明朝" w:hint="eastAsia"/>
                <w:sz w:val="16"/>
                <w:szCs w:val="16"/>
              </w:rPr>
              <w:t>VG3-6B50</w:t>
            </w:r>
            <w:r w:rsidRPr="00F32A6C">
              <w:rPr>
                <w:rFonts w:hAnsi="ＭＳ 明朝" w:hint="eastAsia"/>
                <w:sz w:val="16"/>
                <w:szCs w:val="16"/>
              </w:rPr>
              <w:br/>
              <w:t>6.6KV，200A</w:t>
            </w:r>
          </w:p>
        </w:tc>
        <w:tc>
          <w:tcPr>
            <w:tcW w:w="850" w:type="dxa"/>
            <w:vAlign w:val="center"/>
          </w:tcPr>
          <w:p w14:paraId="414A2CE1" w14:textId="65AEC0AC" w:rsidR="002F148A" w:rsidRPr="00F32A6C" w:rsidRDefault="002F148A" w:rsidP="002F148A">
            <w:pPr>
              <w:jc w:val="both"/>
              <w:rPr>
                <w:rFonts w:hAnsi="ＭＳ 明朝"/>
                <w:sz w:val="16"/>
                <w:szCs w:val="16"/>
              </w:rPr>
            </w:pPr>
            <w:r w:rsidRPr="00F32A6C">
              <w:rPr>
                <w:rFonts w:hAnsi="ＭＳ 明朝" w:hint="eastAsia"/>
                <w:sz w:val="16"/>
                <w:szCs w:val="16"/>
              </w:rPr>
              <w:t>52IV2</w:t>
            </w:r>
          </w:p>
        </w:tc>
        <w:tc>
          <w:tcPr>
            <w:tcW w:w="567" w:type="dxa"/>
            <w:vAlign w:val="center"/>
          </w:tcPr>
          <w:p w14:paraId="55A880B0" w14:textId="7C22793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C5DCEAF" w14:textId="519076E3"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5CED4E1" w14:textId="2E2DC8E5"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AC9BC9E" w14:textId="2D80B848"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4855BD0F" w14:textId="3E2A79BF"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1C42C31D" w14:textId="2862B696" w:rsidR="002F148A" w:rsidRPr="00F32A6C" w:rsidRDefault="002F148A" w:rsidP="002F148A">
            <w:pPr>
              <w:jc w:val="both"/>
              <w:rPr>
                <w:rFonts w:hAnsi="ＭＳ 明朝"/>
                <w:sz w:val="16"/>
                <w:szCs w:val="16"/>
              </w:rPr>
            </w:pPr>
          </w:p>
        </w:tc>
      </w:tr>
      <w:tr w:rsidR="00F32A6C" w:rsidRPr="00F32A6C" w14:paraId="2F4B88A8" w14:textId="77777777" w:rsidTr="00FE4DD8">
        <w:tc>
          <w:tcPr>
            <w:tcW w:w="546" w:type="dxa"/>
            <w:vMerge/>
            <w:vAlign w:val="center"/>
          </w:tcPr>
          <w:p w14:paraId="454C10B7" w14:textId="77777777" w:rsidR="002F148A" w:rsidRPr="00F32A6C" w:rsidRDefault="002F148A" w:rsidP="00FE4DD8">
            <w:pPr>
              <w:jc w:val="center"/>
              <w:rPr>
                <w:rFonts w:hAnsi="ＭＳ 明朝"/>
                <w:sz w:val="16"/>
                <w:szCs w:val="16"/>
              </w:rPr>
            </w:pPr>
          </w:p>
        </w:tc>
        <w:tc>
          <w:tcPr>
            <w:tcW w:w="1365" w:type="dxa"/>
            <w:vMerge/>
            <w:vAlign w:val="center"/>
          </w:tcPr>
          <w:p w14:paraId="3629F43F" w14:textId="1EFF5AD3" w:rsidR="002F148A" w:rsidRPr="00F32A6C" w:rsidRDefault="002F148A" w:rsidP="002F148A">
            <w:pPr>
              <w:jc w:val="both"/>
              <w:rPr>
                <w:rFonts w:hAnsi="ＭＳ 明朝"/>
                <w:sz w:val="16"/>
                <w:szCs w:val="16"/>
              </w:rPr>
            </w:pPr>
          </w:p>
        </w:tc>
        <w:tc>
          <w:tcPr>
            <w:tcW w:w="1701" w:type="dxa"/>
            <w:vAlign w:val="center"/>
          </w:tcPr>
          <w:p w14:paraId="5BA93AAF" w14:textId="77777777" w:rsidR="00FE4DD8" w:rsidRPr="00F32A6C" w:rsidRDefault="002F148A" w:rsidP="002F148A">
            <w:pPr>
              <w:jc w:val="both"/>
              <w:rPr>
                <w:rFonts w:hAnsi="ＭＳ 明朝"/>
                <w:sz w:val="16"/>
                <w:szCs w:val="16"/>
              </w:rPr>
            </w:pPr>
            <w:r w:rsidRPr="00F32A6C">
              <w:rPr>
                <w:rFonts w:hAnsi="ＭＳ 明朝" w:hint="eastAsia"/>
                <w:sz w:val="16"/>
                <w:szCs w:val="16"/>
              </w:rPr>
              <w:t>過電流継電器</w:t>
            </w:r>
          </w:p>
          <w:p w14:paraId="028BEB5C" w14:textId="24C6048C" w:rsidR="002F148A" w:rsidRPr="00F32A6C" w:rsidRDefault="002F148A" w:rsidP="002F148A">
            <w:pPr>
              <w:jc w:val="both"/>
              <w:rPr>
                <w:rFonts w:hAnsi="ＭＳ 明朝"/>
                <w:sz w:val="16"/>
                <w:szCs w:val="16"/>
              </w:rPr>
            </w:pPr>
            <w:r w:rsidRPr="00F32A6C">
              <w:rPr>
                <w:rFonts w:hAnsi="ＭＳ 明朝" w:hint="eastAsia"/>
                <w:sz w:val="16"/>
                <w:szCs w:val="16"/>
              </w:rPr>
              <w:t>（R,T相）</w:t>
            </w:r>
          </w:p>
        </w:tc>
        <w:tc>
          <w:tcPr>
            <w:tcW w:w="1560" w:type="dxa"/>
            <w:vAlign w:val="center"/>
          </w:tcPr>
          <w:p w14:paraId="4CD0CD10" w14:textId="6BB59BDF" w:rsidR="002F148A" w:rsidRPr="00F32A6C" w:rsidRDefault="002F148A" w:rsidP="002F148A">
            <w:pPr>
              <w:jc w:val="both"/>
              <w:rPr>
                <w:rFonts w:hAnsi="ＭＳ 明朝"/>
                <w:sz w:val="16"/>
                <w:szCs w:val="16"/>
              </w:rPr>
            </w:pPr>
            <w:r w:rsidRPr="00F32A6C">
              <w:rPr>
                <w:rFonts w:hAnsi="ＭＳ 明朝" w:hint="eastAsia"/>
                <w:sz w:val="16"/>
                <w:szCs w:val="16"/>
              </w:rPr>
              <w:t>IO-C-B1</w:t>
            </w:r>
          </w:p>
        </w:tc>
        <w:tc>
          <w:tcPr>
            <w:tcW w:w="850" w:type="dxa"/>
            <w:vAlign w:val="center"/>
          </w:tcPr>
          <w:p w14:paraId="0157B1D7" w14:textId="3129AD67" w:rsidR="002F148A" w:rsidRPr="00F32A6C" w:rsidRDefault="002F148A" w:rsidP="002F148A">
            <w:pPr>
              <w:jc w:val="both"/>
              <w:rPr>
                <w:rFonts w:hAnsi="ＭＳ 明朝"/>
                <w:sz w:val="16"/>
                <w:szCs w:val="16"/>
              </w:rPr>
            </w:pPr>
            <w:r w:rsidRPr="00F32A6C">
              <w:rPr>
                <w:rFonts w:hAnsi="ＭＳ 明朝" w:hint="eastAsia"/>
                <w:sz w:val="16"/>
                <w:szCs w:val="16"/>
              </w:rPr>
              <w:t>51</w:t>
            </w:r>
          </w:p>
        </w:tc>
        <w:tc>
          <w:tcPr>
            <w:tcW w:w="567" w:type="dxa"/>
            <w:vAlign w:val="center"/>
          </w:tcPr>
          <w:p w14:paraId="1C4E331D" w14:textId="26EE17C5"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F0BA73D" w14:textId="1712A1C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D1BD457" w14:textId="40D44400"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2FAE1BE5" w14:textId="2A419A81"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4570F7A2" w14:textId="31D10CEC"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19D8DAB8" w14:textId="6E0358A1" w:rsidR="002F148A" w:rsidRPr="00F32A6C" w:rsidRDefault="002F148A" w:rsidP="002F148A">
            <w:pPr>
              <w:jc w:val="both"/>
              <w:rPr>
                <w:rFonts w:hAnsi="ＭＳ 明朝"/>
                <w:sz w:val="16"/>
                <w:szCs w:val="16"/>
              </w:rPr>
            </w:pPr>
          </w:p>
        </w:tc>
      </w:tr>
      <w:tr w:rsidR="00F32A6C" w:rsidRPr="00F32A6C" w14:paraId="331A59EA" w14:textId="77777777" w:rsidTr="00FE4DD8">
        <w:tc>
          <w:tcPr>
            <w:tcW w:w="546" w:type="dxa"/>
            <w:vMerge w:val="restart"/>
            <w:vAlign w:val="center"/>
          </w:tcPr>
          <w:p w14:paraId="6A6AD1CB" w14:textId="0D890DCC" w:rsidR="002F148A" w:rsidRPr="00F32A6C" w:rsidRDefault="00672A51" w:rsidP="00FE4DD8">
            <w:pPr>
              <w:jc w:val="center"/>
              <w:rPr>
                <w:rFonts w:hAnsi="ＭＳ 明朝"/>
                <w:sz w:val="16"/>
                <w:szCs w:val="16"/>
              </w:rPr>
            </w:pPr>
            <w:r w:rsidRPr="00F32A6C">
              <w:rPr>
                <w:rFonts w:hAnsi="ＭＳ 明朝" w:hint="eastAsia"/>
                <w:sz w:val="16"/>
                <w:szCs w:val="16"/>
              </w:rPr>
              <w:t>36</w:t>
            </w:r>
          </w:p>
        </w:tc>
        <w:tc>
          <w:tcPr>
            <w:tcW w:w="1365" w:type="dxa"/>
            <w:vMerge w:val="restart"/>
            <w:vAlign w:val="center"/>
          </w:tcPr>
          <w:p w14:paraId="770EBB6B" w14:textId="07C002B6" w:rsidR="002F148A" w:rsidRPr="00F32A6C" w:rsidRDefault="002F148A" w:rsidP="002F148A">
            <w:pPr>
              <w:jc w:val="both"/>
              <w:rPr>
                <w:rFonts w:hAnsi="ＭＳ 明朝"/>
                <w:sz w:val="16"/>
                <w:szCs w:val="16"/>
              </w:rPr>
            </w:pPr>
            <w:r w:rsidRPr="00F32A6C">
              <w:rPr>
                <w:rFonts w:hAnsi="ＭＳ 明朝" w:hint="eastAsia"/>
                <w:sz w:val="16"/>
                <w:szCs w:val="16"/>
              </w:rPr>
              <w:t>コンデンサ主幹盤</w:t>
            </w:r>
            <w:r w:rsidRPr="00F32A6C">
              <w:rPr>
                <w:rFonts w:hAnsi="ＭＳ 明朝"/>
                <w:sz w:val="16"/>
                <w:szCs w:val="16"/>
              </w:rPr>
              <w:t>&lt;H4B&gt;</w:t>
            </w:r>
          </w:p>
        </w:tc>
        <w:tc>
          <w:tcPr>
            <w:tcW w:w="1701" w:type="dxa"/>
            <w:vAlign w:val="center"/>
          </w:tcPr>
          <w:p w14:paraId="0B38F17C" w14:textId="4EBA0922" w:rsidR="002F148A" w:rsidRPr="00F32A6C" w:rsidRDefault="002F148A" w:rsidP="002F148A">
            <w:pPr>
              <w:jc w:val="both"/>
              <w:rPr>
                <w:rFonts w:hAnsi="ＭＳ 明朝"/>
                <w:sz w:val="16"/>
                <w:szCs w:val="16"/>
              </w:rPr>
            </w:pPr>
            <w:r w:rsidRPr="00F32A6C">
              <w:rPr>
                <w:rFonts w:hAnsi="ＭＳ 明朝" w:hint="eastAsia"/>
                <w:sz w:val="16"/>
                <w:szCs w:val="16"/>
              </w:rPr>
              <w:t>コンデンサ主幹盤</w:t>
            </w:r>
          </w:p>
        </w:tc>
        <w:tc>
          <w:tcPr>
            <w:tcW w:w="1560" w:type="dxa"/>
            <w:vAlign w:val="center"/>
          </w:tcPr>
          <w:p w14:paraId="2294CE08" w14:textId="51FD4DD1" w:rsidR="002F148A" w:rsidRPr="00F32A6C" w:rsidRDefault="002F148A" w:rsidP="002F148A">
            <w:pPr>
              <w:jc w:val="both"/>
              <w:rPr>
                <w:rFonts w:hAnsi="ＭＳ 明朝"/>
                <w:sz w:val="16"/>
                <w:szCs w:val="16"/>
              </w:rPr>
            </w:pPr>
            <w:r w:rsidRPr="00F32A6C">
              <w:rPr>
                <w:rFonts w:hAnsi="ＭＳ 明朝" w:hint="eastAsia"/>
                <w:sz w:val="16"/>
                <w:szCs w:val="16"/>
              </w:rPr>
              <w:t>SDEZ21－VFG35</w:t>
            </w:r>
          </w:p>
        </w:tc>
        <w:tc>
          <w:tcPr>
            <w:tcW w:w="850" w:type="dxa"/>
            <w:vAlign w:val="center"/>
          </w:tcPr>
          <w:p w14:paraId="41B0D449" w14:textId="439E6E8C" w:rsidR="002F148A" w:rsidRPr="00F32A6C" w:rsidRDefault="002F148A" w:rsidP="002F148A">
            <w:pPr>
              <w:jc w:val="both"/>
              <w:rPr>
                <w:rFonts w:hAnsi="ＭＳ 明朝"/>
                <w:sz w:val="16"/>
                <w:szCs w:val="16"/>
              </w:rPr>
            </w:pPr>
          </w:p>
        </w:tc>
        <w:tc>
          <w:tcPr>
            <w:tcW w:w="567" w:type="dxa"/>
            <w:vAlign w:val="center"/>
          </w:tcPr>
          <w:p w14:paraId="37CCC405" w14:textId="6103FA53"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4588C2F1" w14:textId="70A734DD" w:rsidR="002F148A" w:rsidRPr="00F32A6C" w:rsidRDefault="002F148A" w:rsidP="002F148A">
            <w:pPr>
              <w:jc w:val="center"/>
              <w:rPr>
                <w:rFonts w:hAnsi="ＭＳ 明朝"/>
                <w:sz w:val="16"/>
                <w:szCs w:val="16"/>
              </w:rPr>
            </w:pPr>
            <w:r w:rsidRPr="00F32A6C">
              <w:rPr>
                <w:rFonts w:hAnsi="ＭＳ 明朝" w:hint="eastAsia"/>
                <w:sz w:val="16"/>
                <w:szCs w:val="16"/>
              </w:rPr>
              <w:t>〇</w:t>
            </w:r>
          </w:p>
        </w:tc>
        <w:tc>
          <w:tcPr>
            <w:tcW w:w="567" w:type="dxa"/>
            <w:vAlign w:val="center"/>
          </w:tcPr>
          <w:p w14:paraId="2AAB6A33" w14:textId="59A4060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0D15E76B" w14:textId="04876128"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1C5BB2E3" w14:textId="58A6FA9F"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04EA7F17" w14:textId="18E97D5B" w:rsidR="002F148A" w:rsidRPr="00F32A6C" w:rsidRDefault="002F148A" w:rsidP="002F148A">
            <w:pPr>
              <w:jc w:val="both"/>
              <w:rPr>
                <w:rFonts w:hAnsi="ＭＳ 明朝"/>
                <w:sz w:val="16"/>
                <w:szCs w:val="16"/>
              </w:rPr>
            </w:pPr>
            <w:r w:rsidRPr="00F32A6C">
              <w:rPr>
                <w:rFonts w:hAnsi="ＭＳ 明朝" w:hint="eastAsia"/>
                <w:sz w:val="16"/>
                <w:szCs w:val="16"/>
              </w:rPr>
              <w:t>2系ポンプ室（B1F）</w:t>
            </w:r>
          </w:p>
        </w:tc>
      </w:tr>
      <w:tr w:rsidR="00F32A6C" w:rsidRPr="00F32A6C" w14:paraId="28231065" w14:textId="77777777" w:rsidTr="00FE4DD8">
        <w:tc>
          <w:tcPr>
            <w:tcW w:w="546" w:type="dxa"/>
            <w:vMerge/>
            <w:vAlign w:val="center"/>
          </w:tcPr>
          <w:p w14:paraId="5C879AAE" w14:textId="77777777" w:rsidR="002F148A" w:rsidRPr="00F32A6C" w:rsidRDefault="002F148A" w:rsidP="00FE4DD8">
            <w:pPr>
              <w:jc w:val="center"/>
              <w:rPr>
                <w:rFonts w:hAnsi="ＭＳ 明朝"/>
                <w:sz w:val="16"/>
                <w:szCs w:val="16"/>
              </w:rPr>
            </w:pPr>
          </w:p>
        </w:tc>
        <w:tc>
          <w:tcPr>
            <w:tcW w:w="1365" w:type="dxa"/>
            <w:vMerge/>
            <w:vAlign w:val="center"/>
          </w:tcPr>
          <w:p w14:paraId="13DE4C30" w14:textId="3E22EA69" w:rsidR="002F148A" w:rsidRPr="00F32A6C" w:rsidRDefault="002F148A" w:rsidP="002F148A">
            <w:pPr>
              <w:jc w:val="both"/>
              <w:rPr>
                <w:rFonts w:hAnsi="ＭＳ 明朝"/>
                <w:sz w:val="16"/>
                <w:szCs w:val="16"/>
              </w:rPr>
            </w:pPr>
          </w:p>
        </w:tc>
        <w:tc>
          <w:tcPr>
            <w:tcW w:w="1701" w:type="dxa"/>
            <w:vAlign w:val="center"/>
          </w:tcPr>
          <w:p w14:paraId="521D7DFE" w14:textId="01110AFD" w:rsidR="002F148A" w:rsidRPr="00F32A6C" w:rsidRDefault="002F148A" w:rsidP="002F148A">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507747B9" w14:textId="05DF2CA8" w:rsidR="002F148A" w:rsidRPr="00F32A6C" w:rsidRDefault="002F148A" w:rsidP="002F148A">
            <w:pPr>
              <w:jc w:val="both"/>
              <w:rPr>
                <w:rFonts w:hAnsi="ＭＳ 明朝"/>
                <w:sz w:val="16"/>
                <w:szCs w:val="16"/>
              </w:rPr>
            </w:pPr>
            <w:r w:rsidRPr="00F32A6C">
              <w:rPr>
                <w:rFonts w:hAnsi="ＭＳ 明朝" w:hint="eastAsia"/>
                <w:sz w:val="16"/>
                <w:szCs w:val="16"/>
              </w:rPr>
              <w:t>VG3-6B50</w:t>
            </w:r>
            <w:r w:rsidRPr="00F32A6C">
              <w:rPr>
                <w:rFonts w:hAnsi="ＭＳ 明朝" w:hint="eastAsia"/>
                <w:sz w:val="16"/>
                <w:szCs w:val="16"/>
              </w:rPr>
              <w:br/>
              <w:t>6.6KV，200A</w:t>
            </w:r>
          </w:p>
        </w:tc>
        <w:tc>
          <w:tcPr>
            <w:tcW w:w="850" w:type="dxa"/>
            <w:vAlign w:val="center"/>
          </w:tcPr>
          <w:p w14:paraId="0B0764DE" w14:textId="5DC0EAF8" w:rsidR="002F148A" w:rsidRPr="00F32A6C" w:rsidRDefault="002F148A" w:rsidP="002F148A">
            <w:pPr>
              <w:jc w:val="both"/>
              <w:rPr>
                <w:rFonts w:hAnsi="ＭＳ 明朝"/>
                <w:sz w:val="16"/>
                <w:szCs w:val="16"/>
              </w:rPr>
            </w:pPr>
            <w:r w:rsidRPr="00F32A6C">
              <w:rPr>
                <w:rFonts w:hAnsi="ＭＳ 明朝" w:hint="eastAsia"/>
                <w:sz w:val="16"/>
                <w:szCs w:val="16"/>
              </w:rPr>
              <w:t>52SC02</w:t>
            </w:r>
          </w:p>
        </w:tc>
        <w:tc>
          <w:tcPr>
            <w:tcW w:w="567" w:type="dxa"/>
            <w:vAlign w:val="center"/>
          </w:tcPr>
          <w:p w14:paraId="35B55843" w14:textId="4D030B6F"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0907E45A" w14:textId="08DA8C07"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0ECFF44A" w14:textId="433A8ED5"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5ADB7912" w14:textId="38865440"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30C09E9A" w14:textId="145AF10C"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68914579" w14:textId="3FDF74BE" w:rsidR="002F148A" w:rsidRPr="00F32A6C" w:rsidRDefault="002F148A" w:rsidP="002F148A">
            <w:pPr>
              <w:jc w:val="both"/>
              <w:rPr>
                <w:rFonts w:hAnsi="ＭＳ 明朝"/>
                <w:sz w:val="16"/>
                <w:szCs w:val="16"/>
              </w:rPr>
            </w:pPr>
          </w:p>
        </w:tc>
      </w:tr>
      <w:tr w:rsidR="00F32A6C" w:rsidRPr="00F32A6C" w14:paraId="2D8A936F" w14:textId="77777777" w:rsidTr="00FE4DD8">
        <w:tc>
          <w:tcPr>
            <w:tcW w:w="546" w:type="dxa"/>
            <w:vMerge/>
            <w:vAlign w:val="center"/>
          </w:tcPr>
          <w:p w14:paraId="717F5D15" w14:textId="77777777" w:rsidR="002F148A" w:rsidRPr="00F32A6C" w:rsidRDefault="002F148A" w:rsidP="00FE4DD8">
            <w:pPr>
              <w:jc w:val="center"/>
              <w:rPr>
                <w:rFonts w:hAnsi="ＭＳ 明朝"/>
                <w:sz w:val="16"/>
                <w:szCs w:val="16"/>
              </w:rPr>
            </w:pPr>
          </w:p>
        </w:tc>
        <w:tc>
          <w:tcPr>
            <w:tcW w:w="1365" w:type="dxa"/>
            <w:vMerge/>
            <w:vAlign w:val="center"/>
          </w:tcPr>
          <w:p w14:paraId="3B4EE551" w14:textId="3C750CF8" w:rsidR="002F148A" w:rsidRPr="00F32A6C" w:rsidRDefault="002F148A" w:rsidP="002F148A">
            <w:pPr>
              <w:jc w:val="both"/>
              <w:rPr>
                <w:rFonts w:hAnsi="ＭＳ 明朝"/>
                <w:sz w:val="16"/>
                <w:szCs w:val="16"/>
              </w:rPr>
            </w:pPr>
          </w:p>
        </w:tc>
        <w:tc>
          <w:tcPr>
            <w:tcW w:w="1701" w:type="dxa"/>
            <w:vAlign w:val="center"/>
          </w:tcPr>
          <w:p w14:paraId="77886EDC" w14:textId="77777777" w:rsidR="00FE4DD8" w:rsidRPr="00F32A6C" w:rsidRDefault="002F148A" w:rsidP="002F148A">
            <w:pPr>
              <w:jc w:val="both"/>
              <w:rPr>
                <w:rFonts w:hAnsi="ＭＳ 明朝"/>
                <w:sz w:val="16"/>
                <w:szCs w:val="16"/>
              </w:rPr>
            </w:pPr>
            <w:r w:rsidRPr="00F32A6C">
              <w:rPr>
                <w:rFonts w:hAnsi="ＭＳ 明朝" w:hint="eastAsia"/>
                <w:sz w:val="16"/>
                <w:szCs w:val="16"/>
              </w:rPr>
              <w:t>過電流継電器</w:t>
            </w:r>
          </w:p>
          <w:p w14:paraId="5CC036F4" w14:textId="063D44E3" w:rsidR="002F148A" w:rsidRPr="00F32A6C" w:rsidRDefault="002F148A" w:rsidP="002F148A">
            <w:pPr>
              <w:jc w:val="both"/>
              <w:rPr>
                <w:rFonts w:hAnsi="ＭＳ 明朝"/>
                <w:sz w:val="16"/>
                <w:szCs w:val="16"/>
              </w:rPr>
            </w:pPr>
            <w:r w:rsidRPr="00F32A6C">
              <w:rPr>
                <w:rFonts w:hAnsi="ＭＳ 明朝" w:hint="eastAsia"/>
                <w:sz w:val="16"/>
                <w:szCs w:val="16"/>
              </w:rPr>
              <w:t>（R,T相）</w:t>
            </w:r>
          </w:p>
        </w:tc>
        <w:tc>
          <w:tcPr>
            <w:tcW w:w="1560" w:type="dxa"/>
            <w:vAlign w:val="center"/>
          </w:tcPr>
          <w:p w14:paraId="5509295F" w14:textId="5AA5C0F1" w:rsidR="002F148A" w:rsidRPr="00F32A6C" w:rsidRDefault="002F148A" w:rsidP="002F148A">
            <w:pPr>
              <w:jc w:val="both"/>
              <w:rPr>
                <w:rFonts w:hAnsi="ＭＳ 明朝"/>
                <w:sz w:val="16"/>
                <w:szCs w:val="16"/>
              </w:rPr>
            </w:pPr>
            <w:r w:rsidRPr="00F32A6C">
              <w:rPr>
                <w:rFonts w:hAnsi="ＭＳ 明朝" w:hint="eastAsia"/>
                <w:sz w:val="16"/>
                <w:szCs w:val="16"/>
              </w:rPr>
              <w:t>IO-C-B1</w:t>
            </w:r>
          </w:p>
        </w:tc>
        <w:tc>
          <w:tcPr>
            <w:tcW w:w="850" w:type="dxa"/>
            <w:vAlign w:val="center"/>
          </w:tcPr>
          <w:p w14:paraId="5B850F94" w14:textId="23E7C6AD" w:rsidR="002F148A" w:rsidRPr="00F32A6C" w:rsidRDefault="002F148A" w:rsidP="002F148A">
            <w:pPr>
              <w:jc w:val="both"/>
              <w:rPr>
                <w:rFonts w:hAnsi="ＭＳ 明朝"/>
                <w:sz w:val="16"/>
                <w:szCs w:val="16"/>
              </w:rPr>
            </w:pPr>
            <w:r w:rsidRPr="00F32A6C">
              <w:rPr>
                <w:rFonts w:hAnsi="ＭＳ 明朝" w:hint="eastAsia"/>
                <w:sz w:val="16"/>
                <w:szCs w:val="16"/>
              </w:rPr>
              <w:t>51</w:t>
            </w:r>
          </w:p>
        </w:tc>
        <w:tc>
          <w:tcPr>
            <w:tcW w:w="567" w:type="dxa"/>
            <w:vAlign w:val="center"/>
          </w:tcPr>
          <w:p w14:paraId="1AB39A74" w14:textId="0DBDAE9F"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7390704" w14:textId="40E0C016"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61CF0B1A" w14:textId="0935D9EC"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5EE9DEF4" w14:textId="71F5E29C"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4D1B0FCE" w14:textId="01037D80"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223A3186" w14:textId="7A8E63FA" w:rsidR="002F148A" w:rsidRPr="00F32A6C" w:rsidRDefault="002F148A" w:rsidP="002F148A">
            <w:pPr>
              <w:jc w:val="both"/>
              <w:rPr>
                <w:rFonts w:hAnsi="ＭＳ 明朝"/>
                <w:sz w:val="16"/>
                <w:szCs w:val="16"/>
              </w:rPr>
            </w:pPr>
          </w:p>
        </w:tc>
      </w:tr>
      <w:tr w:rsidR="00F32A6C" w:rsidRPr="00F32A6C" w14:paraId="32600E63" w14:textId="77777777" w:rsidTr="00FE4DD8">
        <w:tc>
          <w:tcPr>
            <w:tcW w:w="546" w:type="dxa"/>
            <w:vMerge w:val="restart"/>
            <w:vAlign w:val="center"/>
          </w:tcPr>
          <w:p w14:paraId="507F3DDC" w14:textId="77E6DCF5" w:rsidR="002F148A" w:rsidRPr="00F32A6C" w:rsidRDefault="00672A51" w:rsidP="00FE4DD8">
            <w:pPr>
              <w:jc w:val="center"/>
              <w:rPr>
                <w:rFonts w:hAnsi="ＭＳ 明朝"/>
                <w:sz w:val="16"/>
                <w:szCs w:val="16"/>
              </w:rPr>
            </w:pPr>
            <w:r w:rsidRPr="00F32A6C">
              <w:rPr>
                <w:rFonts w:hAnsi="ＭＳ 明朝" w:hint="eastAsia"/>
                <w:sz w:val="16"/>
                <w:szCs w:val="16"/>
              </w:rPr>
              <w:t>37</w:t>
            </w:r>
          </w:p>
        </w:tc>
        <w:tc>
          <w:tcPr>
            <w:tcW w:w="1365" w:type="dxa"/>
            <w:vMerge w:val="restart"/>
            <w:vAlign w:val="center"/>
          </w:tcPr>
          <w:p w14:paraId="3CF5E0EF" w14:textId="77777777" w:rsidR="002F148A" w:rsidRPr="00F32A6C" w:rsidRDefault="002F148A" w:rsidP="002F148A">
            <w:pPr>
              <w:jc w:val="both"/>
              <w:rPr>
                <w:rFonts w:hAnsi="ＭＳ 明朝"/>
                <w:sz w:val="16"/>
                <w:szCs w:val="16"/>
              </w:rPr>
            </w:pPr>
            <w:r w:rsidRPr="00F32A6C">
              <w:rPr>
                <w:rFonts w:hAnsi="ＭＳ 明朝" w:hint="eastAsia"/>
                <w:sz w:val="16"/>
                <w:szCs w:val="16"/>
              </w:rPr>
              <w:t>コンデンサ盤</w:t>
            </w:r>
          </w:p>
          <w:p w14:paraId="1046ADCC" w14:textId="3FC30B0A" w:rsidR="002F148A" w:rsidRPr="00F32A6C" w:rsidRDefault="002F148A" w:rsidP="002F148A">
            <w:pPr>
              <w:jc w:val="both"/>
              <w:rPr>
                <w:rFonts w:hAnsi="ＭＳ 明朝"/>
                <w:sz w:val="16"/>
                <w:szCs w:val="16"/>
              </w:rPr>
            </w:pPr>
            <w:r w:rsidRPr="00F32A6C">
              <w:rPr>
                <w:rFonts w:hAnsi="ＭＳ 明朝"/>
                <w:sz w:val="16"/>
                <w:szCs w:val="16"/>
              </w:rPr>
              <w:t>&lt;H5&gt;</w:t>
            </w:r>
          </w:p>
        </w:tc>
        <w:tc>
          <w:tcPr>
            <w:tcW w:w="1701" w:type="dxa"/>
            <w:vAlign w:val="center"/>
          </w:tcPr>
          <w:p w14:paraId="028630B9" w14:textId="160903FF" w:rsidR="002F148A" w:rsidRPr="00F32A6C" w:rsidRDefault="002F148A" w:rsidP="002F148A">
            <w:pPr>
              <w:jc w:val="both"/>
              <w:rPr>
                <w:rFonts w:hAnsi="ＭＳ 明朝"/>
                <w:sz w:val="16"/>
                <w:szCs w:val="16"/>
              </w:rPr>
            </w:pPr>
            <w:r w:rsidRPr="00F32A6C">
              <w:rPr>
                <w:rFonts w:hAnsi="ＭＳ 明朝" w:hint="eastAsia"/>
                <w:sz w:val="16"/>
                <w:szCs w:val="16"/>
              </w:rPr>
              <w:t>コンデンサ盤</w:t>
            </w:r>
          </w:p>
        </w:tc>
        <w:tc>
          <w:tcPr>
            <w:tcW w:w="1560" w:type="dxa"/>
            <w:vAlign w:val="center"/>
          </w:tcPr>
          <w:p w14:paraId="7107D2DD" w14:textId="72EB19FC" w:rsidR="002F148A" w:rsidRPr="00F32A6C" w:rsidRDefault="002F148A" w:rsidP="002F148A">
            <w:pPr>
              <w:jc w:val="both"/>
              <w:rPr>
                <w:rFonts w:hAnsi="ＭＳ 明朝"/>
                <w:sz w:val="16"/>
                <w:szCs w:val="16"/>
              </w:rPr>
            </w:pPr>
            <w:r w:rsidRPr="00F32A6C">
              <w:rPr>
                <w:rFonts w:hAnsi="ＭＳ 明朝" w:hint="eastAsia"/>
                <w:sz w:val="16"/>
                <w:szCs w:val="16"/>
              </w:rPr>
              <w:t>SD-VG00</w:t>
            </w:r>
          </w:p>
        </w:tc>
        <w:tc>
          <w:tcPr>
            <w:tcW w:w="850" w:type="dxa"/>
            <w:vAlign w:val="center"/>
          </w:tcPr>
          <w:p w14:paraId="54316830" w14:textId="275B9DEF" w:rsidR="002F148A" w:rsidRPr="00F32A6C" w:rsidRDefault="002F148A" w:rsidP="002F148A">
            <w:pPr>
              <w:jc w:val="both"/>
              <w:rPr>
                <w:rFonts w:hAnsi="ＭＳ 明朝"/>
                <w:sz w:val="16"/>
                <w:szCs w:val="16"/>
              </w:rPr>
            </w:pPr>
          </w:p>
        </w:tc>
        <w:tc>
          <w:tcPr>
            <w:tcW w:w="567" w:type="dxa"/>
            <w:vAlign w:val="center"/>
          </w:tcPr>
          <w:p w14:paraId="0676EC9B" w14:textId="791F297D"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B5FB0C1" w14:textId="3B87AC3A" w:rsidR="002F148A" w:rsidRPr="00F32A6C" w:rsidRDefault="002F148A" w:rsidP="002F148A">
            <w:pPr>
              <w:jc w:val="center"/>
              <w:rPr>
                <w:rFonts w:hAnsi="ＭＳ 明朝"/>
                <w:sz w:val="16"/>
                <w:szCs w:val="16"/>
              </w:rPr>
            </w:pPr>
            <w:r w:rsidRPr="00F32A6C">
              <w:rPr>
                <w:rFonts w:hAnsi="ＭＳ 明朝" w:hint="eastAsia"/>
                <w:sz w:val="16"/>
                <w:szCs w:val="16"/>
              </w:rPr>
              <w:t>〇</w:t>
            </w:r>
          </w:p>
        </w:tc>
        <w:tc>
          <w:tcPr>
            <w:tcW w:w="567" w:type="dxa"/>
            <w:vAlign w:val="center"/>
          </w:tcPr>
          <w:p w14:paraId="410CA9AA" w14:textId="5EE704CF"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DD5B886" w14:textId="5FB06DF0"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2B14B763" w14:textId="0E7669E1"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54CC081C" w14:textId="6FC8A079" w:rsidR="002F148A" w:rsidRPr="00F32A6C" w:rsidRDefault="002F148A" w:rsidP="002F148A">
            <w:pPr>
              <w:jc w:val="both"/>
              <w:rPr>
                <w:rFonts w:hAnsi="ＭＳ 明朝"/>
                <w:sz w:val="16"/>
                <w:szCs w:val="16"/>
              </w:rPr>
            </w:pPr>
            <w:r w:rsidRPr="00F32A6C">
              <w:rPr>
                <w:rFonts w:hAnsi="ＭＳ 明朝" w:hint="eastAsia"/>
                <w:sz w:val="16"/>
                <w:szCs w:val="16"/>
              </w:rPr>
              <w:t>2系ポンプ室（B1F）</w:t>
            </w:r>
          </w:p>
        </w:tc>
      </w:tr>
      <w:tr w:rsidR="00F32A6C" w:rsidRPr="00F32A6C" w14:paraId="49FFCA64" w14:textId="77777777" w:rsidTr="00FE4DD8">
        <w:tc>
          <w:tcPr>
            <w:tcW w:w="546" w:type="dxa"/>
            <w:vMerge/>
            <w:vAlign w:val="center"/>
          </w:tcPr>
          <w:p w14:paraId="7B09F3FE" w14:textId="77777777" w:rsidR="002F148A" w:rsidRPr="00F32A6C" w:rsidRDefault="002F148A" w:rsidP="00FE4DD8">
            <w:pPr>
              <w:jc w:val="center"/>
              <w:rPr>
                <w:rFonts w:hAnsi="ＭＳ 明朝"/>
                <w:sz w:val="16"/>
                <w:szCs w:val="16"/>
              </w:rPr>
            </w:pPr>
          </w:p>
        </w:tc>
        <w:tc>
          <w:tcPr>
            <w:tcW w:w="1365" w:type="dxa"/>
            <w:vMerge/>
            <w:vAlign w:val="center"/>
          </w:tcPr>
          <w:p w14:paraId="785FF3BD" w14:textId="73AE268D" w:rsidR="002F148A" w:rsidRPr="00F32A6C" w:rsidRDefault="002F148A" w:rsidP="002F148A">
            <w:pPr>
              <w:jc w:val="both"/>
              <w:rPr>
                <w:rFonts w:hAnsi="ＭＳ 明朝"/>
                <w:sz w:val="16"/>
                <w:szCs w:val="16"/>
              </w:rPr>
            </w:pPr>
          </w:p>
        </w:tc>
        <w:tc>
          <w:tcPr>
            <w:tcW w:w="1701" w:type="dxa"/>
            <w:vAlign w:val="center"/>
          </w:tcPr>
          <w:p w14:paraId="14169F09" w14:textId="5FD9F092" w:rsidR="002F148A" w:rsidRPr="00F32A6C" w:rsidRDefault="002F148A" w:rsidP="002F148A">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42DFDC09" w14:textId="46EEE7CE" w:rsidR="002F148A" w:rsidRPr="00F32A6C" w:rsidRDefault="002F148A" w:rsidP="002F148A">
            <w:pPr>
              <w:jc w:val="both"/>
              <w:rPr>
                <w:rFonts w:hAnsi="ＭＳ 明朝"/>
                <w:sz w:val="16"/>
                <w:szCs w:val="16"/>
              </w:rPr>
            </w:pPr>
            <w:r w:rsidRPr="00F32A6C">
              <w:rPr>
                <w:rFonts w:hAnsi="ＭＳ 明朝" w:hint="eastAsia"/>
                <w:sz w:val="16"/>
                <w:szCs w:val="16"/>
              </w:rPr>
              <w:t>VG3-6B50</w:t>
            </w:r>
            <w:r w:rsidRPr="00F32A6C">
              <w:rPr>
                <w:rFonts w:hAnsi="ＭＳ 明朝" w:hint="eastAsia"/>
                <w:sz w:val="16"/>
                <w:szCs w:val="16"/>
              </w:rPr>
              <w:br/>
              <w:t>6.6KV，200A</w:t>
            </w:r>
          </w:p>
        </w:tc>
        <w:tc>
          <w:tcPr>
            <w:tcW w:w="850" w:type="dxa"/>
            <w:vAlign w:val="center"/>
          </w:tcPr>
          <w:p w14:paraId="21090EDA" w14:textId="563FB0B6" w:rsidR="002F148A" w:rsidRPr="00F32A6C" w:rsidRDefault="002F148A" w:rsidP="002F148A">
            <w:pPr>
              <w:jc w:val="both"/>
              <w:rPr>
                <w:rFonts w:hAnsi="ＭＳ 明朝"/>
                <w:sz w:val="16"/>
                <w:szCs w:val="16"/>
              </w:rPr>
            </w:pPr>
            <w:r w:rsidRPr="00F32A6C">
              <w:rPr>
                <w:rFonts w:hAnsi="ＭＳ 明朝" w:hint="eastAsia"/>
                <w:sz w:val="16"/>
                <w:szCs w:val="16"/>
              </w:rPr>
              <w:t>52SC21</w:t>
            </w:r>
          </w:p>
        </w:tc>
        <w:tc>
          <w:tcPr>
            <w:tcW w:w="567" w:type="dxa"/>
            <w:vAlign w:val="center"/>
          </w:tcPr>
          <w:p w14:paraId="738B82E8" w14:textId="646B1F04"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4A29E396" w14:textId="7C91C1A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440CBB26" w14:textId="7EC01942"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774697C" w14:textId="2A95EC4B"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07FF9B3C" w14:textId="5496C1B3"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73F2F076" w14:textId="7C177B35" w:rsidR="002F148A" w:rsidRPr="00F32A6C" w:rsidRDefault="002F148A" w:rsidP="002F148A">
            <w:pPr>
              <w:jc w:val="both"/>
              <w:rPr>
                <w:rFonts w:hAnsi="ＭＳ 明朝"/>
                <w:sz w:val="16"/>
                <w:szCs w:val="16"/>
              </w:rPr>
            </w:pPr>
          </w:p>
        </w:tc>
      </w:tr>
      <w:tr w:rsidR="00F32A6C" w:rsidRPr="00F32A6C" w14:paraId="101DE3D6" w14:textId="77777777" w:rsidTr="00FE4DD8">
        <w:tc>
          <w:tcPr>
            <w:tcW w:w="546" w:type="dxa"/>
            <w:vMerge/>
            <w:vAlign w:val="center"/>
          </w:tcPr>
          <w:p w14:paraId="2D4964D6" w14:textId="77777777" w:rsidR="002F148A" w:rsidRPr="00F32A6C" w:rsidRDefault="002F148A" w:rsidP="00FE4DD8">
            <w:pPr>
              <w:jc w:val="center"/>
              <w:rPr>
                <w:rFonts w:hAnsi="ＭＳ 明朝"/>
                <w:sz w:val="16"/>
                <w:szCs w:val="16"/>
              </w:rPr>
            </w:pPr>
          </w:p>
        </w:tc>
        <w:tc>
          <w:tcPr>
            <w:tcW w:w="1365" w:type="dxa"/>
            <w:vMerge/>
            <w:vAlign w:val="center"/>
          </w:tcPr>
          <w:p w14:paraId="3BF1B20E" w14:textId="27316701" w:rsidR="002F148A" w:rsidRPr="00F32A6C" w:rsidRDefault="002F148A" w:rsidP="002F148A">
            <w:pPr>
              <w:jc w:val="both"/>
              <w:rPr>
                <w:rFonts w:hAnsi="ＭＳ 明朝"/>
                <w:sz w:val="16"/>
                <w:szCs w:val="16"/>
              </w:rPr>
            </w:pPr>
          </w:p>
        </w:tc>
        <w:tc>
          <w:tcPr>
            <w:tcW w:w="1701" w:type="dxa"/>
            <w:vAlign w:val="center"/>
          </w:tcPr>
          <w:p w14:paraId="42489907" w14:textId="49C1884D" w:rsidR="002F148A" w:rsidRPr="00F32A6C" w:rsidRDefault="002F148A" w:rsidP="002F148A">
            <w:pPr>
              <w:jc w:val="both"/>
              <w:rPr>
                <w:rFonts w:hAnsi="ＭＳ 明朝"/>
                <w:sz w:val="16"/>
                <w:szCs w:val="16"/>
              </w:rPr>
            </w:pPr>
            <w:r w:rsidRPr="00F32A6C">
              <w:rPr>
                <w:rFonts w:hAnsi="ＭＳ 明朝" w:hint="eastAsia"/>
                <w:sz w:val="16"/>
                <w:szCs w:val="16"/>
              </w:rPr>
              <w:t>100KVASC</w:t>
            </w:r>
          </w:p>
        </w:tc>
        <w:tc>
          <w:tcPr>
            <w:tcW w:w="1560" w:type="dxa"/>
            <w:vAlign w:val="center"/>
          </w:tcPr>
          <w:p w14:paraId="7623887E" w14:textId="2ADDB672" w:rsidR="002F148A" w:rsidRPr="00F32A6C" w:rsidRDefault="002F148A" w:rsidP="002F148A">
            <w:pPr>
              <w:jc w:val="both"/>
              <w:rPr>
                <w:rFonts w:hAnsi="ＭＳ 明朝"/>
                <w:sz w:val="16"/>
                <w:szCs w:val="16"/>
              </w:rPr>
            </w:pPr>
            <w:r w:rsidRPr="00F32A6C">
              <w:rPr>
                <w:rFonts w:hAnsi="ＭＳ 明朝" w:hint="eastAsia"/>
                <w:sz w:val="16"/>
                <w:szCs w:val="16"/>
              </w:rPr>
              <w:t>SBF-N65100R</w:t>
            </w:r>
            <w:r w:rsidRPr="00F32A6C">
              <w:rPr>
                <w:rFonts w:hAnsi="ＭＳ 明朝" w:hint="eastAsia"/>
                <w:sz w:val="16"/>
                <w:szCs w:val="16"/>
              </w:rPr>
              <w:br/>
              <w:t>100KVA6.6KV8.75A</w:t>
            </w:r>
          </w:p>
        </w:tc>
        <w:tc>
          <w:tcPr>
            <w:tcW w:w="850" w:type="dxa"/>
            <w:vAlign w:val="center"/>
          </w:tcPr>
          <w:p w14:paraId="4C3839A4" w14:textId="00C6A8F4" w:rsidR="002F148A" w:rsidRPr="00F32A6C" w:rsidRDefault="002F148A" w:rsidP="002F148A">
            <w:pPr>
              <w:jc w:val="both"/>
              <w:rPr>
                <w:rFonts w:hAnsi="ＭＳ 明朝"/>
                <w:sz w:val="16"/>
                <w:szCs w:val="16"/>
              </w:rPr>
            </w:pPr>
          </w:p>
        </w:tc>
        <w:tc>
          <w:tcPr>
            <w:tcW w:w="567" w:type="dxa"/>
            <w:vAlign w:val="center"/>
          </w:tcPr>
          <w:p w14:paraId="240829C3" w14:textId="05E57F2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6836E7DE" w14:textId="504CBB43"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D6A1B2C" w14:textId="2AB8D1FB"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0AA13391" w14:textId="0F5C5F75"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6543E737" w14:textId="65C6B3BD"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790A02E4" w14:textId="2BDE99DD" w:rsidR="002F148A" w:rsidRPr="00F32A6C" w:rsidRDefault="002F148A" w:rsidP="002F148A">
            <w:pPr>
              <w:jc w:val="both"/>
              <w:rPr>
                <w:rFonts w:hAnsi="ＭＳ 明朝"/>
                <w:sz w:val="16"/>
                <w:szCs w:val="16"/>
              </w:rPr>
            </w:pPr>
          </w:p>
        </w:tc>
      </w:tr>
      <w:tr w:rsidR="00F32A6C" w:rsidRPr="00F32A6C" w14:paraId="67D5CDCA" w14:textId="77777777" w:rsidTr="00FE4DD8">
        <w:tc>
          <w:tcPr>
            <w:tcW w:w="546" w:type="dxa"/>
            <w:vMerge/>
            <w:vAlign w:val="center"/>
          </w:tcPr>
          <w:p w14:paraId="28B0F19A" w14:textId="77777777" w:rsidR="002F148A" w:rsidRPr="00F32A6C" w:rsidRDefault="002F148A" w:rsidP="00FE4DD8">
            <w:pPr>
              <w:jc w:val="center"/>
              <w:rPr>
                <w:rFonts w:hAnsi="ＭＳ 明朝"/>
                <w:sz w:val="16"/>
                <w:szCs w:val="16"/>
              </w:rPr>
            </w:pPr>
          </w:p>
        </w:tc>
        <w:tc>
          <w:tcPr>
            <w:tcW w:w="1365" w:type="dxa"/>
            <w:vMerge/>
            <w:vAlign w:val="center"/>
          </w:tcPr>
          <w:p w14:paraId="33F889C7" w14:textId="078C33EE" w:rsidR="002F148A" w:rsidRPr="00F32A6C" w:rsidRDefault="002F148A" w:rsidP="002F148A">
            <w:pPr>
              <w:jc w:val="both"/>
              <w:rPr>
                <w:rFonts w:hAnsi="ＭＳ 明朝"/>
                <w:sz w:val="16"/>
                <w:szCs w:val="16"/>
              </w:rPr>
            </w:pPr>
          </w:p>
        </w:tc>
        <w:tc>
          <w:tcPr>
            <w:tcW w:w="1701" w:type="dxa"/>
            <w:vAlign w:val="center"/>
          </w:tcPr>
          <w:p w14:paraId="60CA5B67" w14:textId="72F69DA4" w:rsidR="002F148A" w:rsidRPr="00F32A6C" w:rsidRDefault="002F148A" w:rsidP="002F148A">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4E215C87" w14:textId="7A0A8733" w:rsidR="002F148A" w:rsidRPr="00F32A6C" w:rsidRDefault="002F148A" w:rsidP="002F148A">
            <w:pPr>
              <w:jc w:val="both"/>
              <w:rPr>
                <w:rFonts w:hAnsi="ＭＳ 明朝"/>
                <w:sz w:val="16"/>
                <w:szCs w:val="16"/>
              </w:rPr>
            </w:pPr>
            <w:r w:rsidRPr="00F32A6C">
              <w:rPr>
                <w:rFonts w:hAnsi="ＭＳ 明朝" w:hint="eastAsia"/>
                <w:sz w:val="16"/>
                <w:szCs w:val="16"/>
              </w:rPr>
              <w:t>VG3-6B50</w:t>
            </w:r>
            <w:r w:rsidRPr="00F32A6C">
              <w:rPr>
                <w:rFonts w:hAnsi="ＭＳ 明朝" w:hint="eastAsia"/>
                <w:sz w:val="16"/>
                <w:szCs w:val="16"/>
              </w:rPr>
              <w:br/>
              <w:t>6.6KV，200A</w:t>
            </w:r>
          </w:p>
        </w:tc>
        <w:tc>
          <w:tcPr>
            <w:tcW w:w="850" w:type="dxa"/>
            <w:vAlign w:val="center"/>
          </w:tcPr>
          <w:p w14:paraId="70E78646" w14:textId="00F19BA7" w:rsidR="002F148A" w:rsidRPr="00F32A6C" w:rsidRDefault="002F148A" w:rsidP="002F148A">
            <w:pPr>
              <w:jc w:val="both"/>
              <w:rPr>
                <w:rFonts w:hAnsi="ＭＳ 明朝"/>
                <w:sz w:val="16"/>
                <w:szCs w:val="16"/>
              </w:rPr>
            </w:pPr>
            <w:r w:rsidRPr="00F32A6C">
              <w:rPr>
                <w:rFonts w:hAnsi="ＭＳ 明朝" w:hint="eastAsia"/>
                <w:sz w:val="16"/>
                <w:szCs w:val="16"/>
              </w:rPr>
              <w:t>52SC22</w:t>
            </w:r>
          </w:p>
        </w:tc>
        <w:tc>
          <w:tcPr>
            <w:tcW w:w="567" w:type="dxa"/>
            <w:vAlign w:val="center"/>
          </w:tcPr>
          <w:p w14:paraId="7D172675" w14:textId="4FED0D57"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C2B6098" w14:textId="54259ADF"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27259E6E" w14:textId="41B34144"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693BBB80" w14:textId="14DBA8E5"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3394F9AA" w14:textId="49EB0ED7"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753AB244" w14:textId="15C185A2" w:rsidR="002F148A" w:rsidRPr="00F32A6C" w:rsidRDefault="002F148A" w:rsidP="002F148A">
            <w:pPr>
              <w:jc w:val="both"/>
              <w:rPr>
                <w:rFonts w:hAnsi="ＭＳ 明朝"/>
                <w:sz w:val="16"/>
                <w:szCs w:val="16"/>
              </w:rPr>
            </w:pPr>
          </w:p>
        </w:tc>
      </w:tr>
      <w:tr w:rsidR="00F32A6C" w:rsidRPr="00F32A6C" w14:paraId="01FF6DCC" w14:textId="77777777" w:rsidTr="00FE4DD8">
        <w:tc>
          <w:tcPr>
            <w:tcW w:w="546" w:type="dxa"/>
            <w:vMerge/>
            <w:vAlign w:val="center"/>
          </w:tcPr>
          <w:p w14:paraId="4587D892" w14:textId="77777777" w:rsidR="002F148A" w:rsidRPr="00F32A6C" w:rsidRDefault="002F148A" w:rsidP="00FE4DD8">
            <w:pPr>
              <w:jc w:val="center"/>
              <w:rPr>
                <w:rFonts w:hAnsi="ＭＳ 明朝"/>
                <w:sz w:val="16"/>
                <w:szCs w:val="16"/>
              </w:rPr>
            </w:pPr>
          </w:p>
        </w:tc>
        <w:tc>
          <w:tcPr>
            <w:tcW w:w="1365" w:type="dxa"/>
            <w:vMerge/>
            <w:vAlign w:val="center"/>
          </w:tcPr>
          <w:p w14:paraId="7C6CEEA5" w14:textId="3E1EFAC9" w:rsidR="002F148A" w:rsidRPr="00F32A6C" w:rsidRDefault="002F148A" w:rsidP="002F148A">
            <w:pPr>
              <w:jc w:val="both"/>
              <w:rPr>
                <w:rFonts w:hAnsi="ＭＳ 明朝"/>
                <w:sz w:val="16"/>
                <w:szCs w:val="16"/>
              </w:rPr>
            </w:pPr>
          </w:p>
        </w:tc>
        <w:tc>
          <w:tcPr>
            <w:tcW w:w="1701" w:type="dxa"/>
            <w:vAlign w:val="center"/>
          </w:tcPr>
          <w:p w14:paraId="7A0C2487" w14:textId="1645B527" w:rsidR="002F148A" w:rsidRPr="00F32A6C" w:rsidRDefault="002F148A" w:rsidP="002F148A">
            <w:pPr>
              <w:jc w:val="both"/>
              <w:rPr>
                <w:rFonts w:hAnsi="ＭＳ 明朝"/>
                <w:sz w:val="16"/>
                <w:szCs w:val="16"/>
              </w:rPr>
            </w:pPr>
            <w:r w:rsidRPr="00F32A6C">
              <w:rPr>
                <w:rFonts w:hAnsi="ＭＳ 明朝" w:hint="eastAsia"/>
                <w:sz w:val="16"/>
                <w:szCs w:val="16"/>
              </w:rPr>
              <w:t>50KVASC</w:t>
            </w:r>
          </w:p>
        </w:tc>
        <w:tc>
          <w:tcPr>
            <w:tcW w:w="1560" w:type="dxa"/>
            <w:vAlign w:val="center"/>
          </w:tcPr>
          <w:p w14:paraId="3EE24129" w14:textId="482F3446" w:rsidR="002F148A" w:rsidRPr="00F32A6C" w:rsidRDefault="002F148A" w:rsidP="002F148A">
            <w:pPr>
              <w:jc w:val="both"/>
              <w:rPr>
                <w:rFonts w:hAnsi="ＭＳ 明朝"/>
                <w:sz w:val="16"/>
                <w:szCs w:val="16"/>
              </w:rPr>
            </w:pPr>
            <w:r w:rsidRPr="00F32A6C">
              <w:rPr>
                <w:rFonts w:hAnsi="ＭＳ 明朝" w:hint="eastAsia"/>
                <w:sz w:val="16"/>
                <w:szCs w:val="16"/>
              </w:rPr>
              <w:t>SBF-N65050R</w:t>
            </w:r>
            <w:r w:rsidRPr="00F32A6C">
              <w:rPr>
                <w:rFonts w:hAnsi="ＭＳ 明朝" w:hint="eastAsia"/>
                <w:sz w:val="16"/>
                <w:szCs w:val="16"/>
              </w:rPr>
              <w:br/>
              <w:t>50KVA6.6KV4.37A</w:t>
            </w:r>
          </w:p>
        </w:tc>
        <w:tc>
          <w:tcPr>
            <w:tcW w:w="850" w:type="dxa"/>
            <w:vAlign w:val="center"/>
          </w:tcPr>
          <w:p w14:paraId="08EA8DF3" w14:textId="604C44EC" w:rsidR="002F148A" w:rsidRPr="00F32A6C" w:rsidRDefault="002F148A" w:rsidP="002F148A">
            <w:pPr>
              <w:jc w:val="both"/>
              <w:rPr>
                <w:rFonts w:hAnsi="ＭＳ 明朝"/>
                <w:sz w:val="16"/>
                <w:szCs w:val="16"/>
              </w:rPr>
            </w:pPr>
          </w:p>
        </w:tc>
        <w:tc>
          <w:tcPr>
            <w:tcW w:w="567" w:type="dxa"/>
            <w:vAlign w:val="center"/>
          </w:tcPr>
          <w:p w14:paraId="295464C4" w14:textId="3954B5B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25AA839A" w14:textId="01CD106B"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98780F7" w14:textId="32FB9CE8"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E6B4B49" w14:textId="79BF476C"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75341B43" w14:textId="3A23F498"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6B06E155" w14:textId="3C30633B" w:rsidR="002F148A" w:rsidRPr="00F32A6C" w:rsidRDefault="002F148A" w:rsidP="002F148A">
            <w:pPr>
              <w:jc w:val="both"/>
              <w:rPr>
                <w:rFonts w:hAnsi="ＭＳ 明朝"/>
                <w:sz w:val="16"/>
                <w:szCs w:val="16"/>
              </w:rPr>
            </w:pPr>
          </w:p>
        </w:tc>
      </w:tr>
      <w:tr w:rsidR="00F32A6C" w:rsidRPr="00F32A6C" w14:paraId="1427F6FC" w14:textId="77777777" w:rsidTr="00FE4DD8">
        <w:tc>
          <w:tcPr>
            <w:tcW w:w="546" w:type="dxa"/>
            <w:vMerge w:val="restart"/>
            <w:vAlign w:val="center"/>
          </w:tcPr>
          <w:p w14:paraId="3D534230" w14:textId="3E1E7749" w:rsidR="002F148A" w:rsidRPr="00F32A6C" w:rsidRDefault="00672A51" w:rsidP="00FE4DD8">
            <w:pPr>
              <w:jc w:val="center"/>
              <w:rPr>
                <w:rFonts w:hAnsi="ＭＳ 明朝"/>
                <w:sz w:val="16"/>
                <w:szCs w:val="16"/>
              </w:rPr>
            </w:pPr>
            <w:r w:rsidRPr="00F32A6C">
              <w:rPr>
                <w:rFonts w:hAnsi="ＭＳ 明朝" w:hint="eastAsia"/>
                <w:sz w:val="16"/>
                <w:szCs w:val="16"/>
              </w:rPr>
              <w:t>38</w:t>
            </w:r>
          </w:p>
        </w:tc>
        <w:tc>
          <w:tcPr>
            <w:tcW w:w="1365" w:type="dxa"/>
            <w:vMerge w:val="restart"/>
            <w:vAlign w:val="center"/>
          </w:tcPr>
          <w:p w14:paraId="4A13B5AF" w14:textId="77777777" w:rsidR="002F148A" w:rsidRPr="00F32A6C" w:rsidRDefault="002F148A" w:rsidP="002F148A">
            <w:pPr>
              <w:jc w:val="both"/>
              <w:rPr>
                <w:rFonts w:hAnsi="ＭＳ 明朝"/>
                <w:sz w:val="16"/>
                <w:szCs w:val="16"/>
              </w:rPr>
            </w:pPr>
            <w:r w:rsidRPr="00F32A6C">
              <w:rPr>
                <w:rFonts w:hAnsi="ＭＳ 明朝" w:hint="eastAsia"/>
                <w:sz w:val="16"/>
                <w:szCs w:val="16"/>
              </w:rPr>
              <w:t>発電機盤</w:t>
            </w:r>
          </w:p>
          <w:p w14:paraId="5E1EF22A" w14:textId="712DC7EF" w:rsidR="002F148A" w:rsidRPr="00F32A6C" w:rsidRDefault="002F148A" w:rsidP="002F148A">
            <w:pPr>
              <w:jc w:val="both"/>
              <w:rPr>
                <w:rFonts w:hAnsi="ＭＳ 明朝"/>
                <w:sz w:val="16"/>
                <w:szCs w:val="16"/>
              </w:rPr>
            </w:pPr>
            <w:r w:rsidRPr="00F32A6C">
              <w:rPr>
                <w:rFonts w:hAnsi="ＭＳ 明朝"/>
                <w:sz w:val="16"/>
                <w:szCs w:val="16"/>
              </w:rPr>
              <w:t>&lt;GE1&gt;</w:t>
            </w:r>
          </w:p>
        </w:tc>
        <w:tc>
          <w:tcPr>
            <w:tcW w:w="1701" w:type="dxa"/>
            <w:vAlign w:val="center"/>
          </w:tcPr>
          <w:p w14:paraId="643D25A6" w14:textId="14401D9E" w:rsidR="002F148A" w:rsidRPr="00F32A6C" w:rsidRDefault="002F148A" w:rsidP="002F148A">
            <w:pPr>
              <w:jc w:val="both"/>
              <w:rPr>
                <w:rFonts w:hAnsi="ＭＳ 明朝"/>
                <w:sz w:val="16"/>
                <w:szCs w:val="16"/>
              </w:rPr>
            </w:pPr>
            <w:r w:rsidRPr="00F32A6C">
              <w:rPr>
                <w:rFonts w:hAnsi="ＭＳ 明朝" w:hint="eastAsia"/>
                <w:sz w:val="16"/>
                <w:szCs w:val="16"/>
              </w:rPr>
              <w:t>発電機盤</w:t>
            </w:r>
          </w:p>
        </w:tc>
        <w:tc>
          <w:tcPr>
            <w:tcW w:w="1560" w:type="dxa"/>
            <w:vAlign w:val="center"/>
          </w:tcPr>
          <w:p w14:paraId="18DA3CD4" w14:textId="7ABCE06E" w:rsidR="002F148A" w:rsidRPr="00F32A6C" w:rsidRDefault="002F148A" w:rsidP="002F148A">
            <w:pPr>
              <w:jc w:val="both"/>
              <w:rPr>
                <w:rFonts w:hAnsi="ＭＳ 明朝"/>
                <w:sz w:val="16"/>
                <w:szCs w:val="16"/>
              </w:rPr>
            </w:pPr>
            <w:r w:rsidRPr="00F32A6C">
              <w:rPr>
                <w:rFonts w:hAnsi="ＭＳ 明朝" w:hint="eastAsia"/>
                <w:sz w:val="16"/>
                <w:szCs w:val="16"/>
              </w:rPr>
              <w:t>CHB6GE-12MAS</w:t>
            </w:r>
          </w:p>
        </w:tc>
        <w:tc>
          <w:tcPr>
            <w:tcW w:w="850" w:type="dxa"/>
            <w:vAlign w:val="center"/>
          </w:tcPr>
          <w:p w14:paraId="075C5D99" w14:textId="0EDAD0D3" w:rsidR="002F148A" w:rsidRPr="00F32A6C" w:rsidRDefault="002F148A" w:rsidP="002F148A">
            <w:pPr>
              <w:jc w:val="both"/>
              <w:rPr>
                <w:rFonts w:hAnsi="ＭＳ 明朝"/>
                <w:sz w:val="16"/>
                <w:szCs w:val="16"/>
              </w:rPr>
            </w:pPr>
          </w:p>
        </w:tc>
        <w:tc>
          <w:tcPr>
            <w:tcW w:w="567" w:type="dxa"/>
            <w:vAlign w:val="center"/>
          </w:tcPr>
          <w:p w14:paraId="7D7F5C1E" w14:textId="444A6F86"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9FDEB2E" w14:textId="76A5536C" w:rsidR="002F148A" w:rsidRPr="00F32A6C" w:rsidRDefault="002F148A" w:rsidP="002F148A">
            <w:pPr>
              <w:jc w:val="center"/>
              <w:rPr>
                <w:rFonts w:hAnsi="ＭＳ 明朝"/>
                <w:sz w:val="16"/>
                <w:szCs w:val="16"/>
              </w:rPr>
            </w:pPr>
            <w:r w:rsidRPr="00F32A6C">
              <w:rPr>
                <w:rFonts w:hAnsi="ＭＳ 明朝" w:hint="eastAsia"/>
                <w:sz w:val="16"/>
                <w:szCs w:val="16"/>
              </w:rPr>
              <w:t>〇</w:t>
            </w:r>
          </w:p>
        </w:tc>
        <w:tc>
          <w:tcPr>
            <w:tcW w:w="567" w:type="dxa"/>
            <w:vAlign w:val="center"/>
          </w:tcPr>
          <w:p w14:paraId="3D33F5FD" w14:textId="3F7E5E14"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0D70C02F" w14:textId="6DEC0B3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39897350" w14:textId="13782B88"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69198C4B" w14:textId="042ACA5D" w:rsidR="002F148A" w:rsidRPr="00F32A6C" w:rsidRDefault="002F148A" w:rsidP="002F148A">
            <w:pPr>
              <w:jc w:val="both"/>
              <w:rPr>
                <w:rFonts w:hAnsi="ＭＳ 明朝"/>
                <w:sz w:val="16"/>
                <w:szCs w:val="16"/>
              </w:rPr>
            </w:pPr>
            <w:r w:rsidRPr="00F32A6C">
              <w:rPr>
                <w:rFonts w:hAnsi="ＭＳ 明朝" w:hint="eastAsia"/>
                <w:sz w:val="16"/>
                <w:szCs w:val="16"/>
              </w:rPr>
              <w:t>発電機室</w:t>
            </w:r>
          </w:p>
        </w:tc>
      </w:tr>
      <w:tr w:rsidR="00F32A6C" w:rsidRPr="00F32A6C" w14:paraId="050B57CB" w14:textId="77777777" w:rsidTr="002F148A">
        <w:tc>
          <w:tcPr>
            <w:tcW w:w="546" w:type="dxa"/>
            <w:vMerge/>
            <w:vAlign w:val="center"/>
          </w:tcPr>
          <w:p w14:paraId="41FEBCBD" w14:textId="77777777" w:rsidR="002F148A" w:rsidRPr="00F32A6C" w:rsidRDefault="002F148A" w:rsidP="002F148A">
            <w:pPr>
              <w:jc w:val="both"/>
              <w:rPr>
                <w:rFonts w:hAnsi="ＭＳ 明朝"/>
                <w:sz w:val="16"/>
                <w:szCs w:val="16"/>
              </w:rPr>
            </w:pPr>
          </w:p>
        </w:tc>
        <w:tc>
          <w:tcPr>
            <w:tcW w:w="1365" w:type="dxa"/>
            <w:vMerge/>
            <w:vAlign w:val="center"/>
          </w:tcPr>
          <w:p w14:paraId="59612976" w14:textId="673A4890" w:rsidR="002F148A" w:rsidRPr="00F32A6C" w:rsidRDefault="002F148A" w:rsidP="002F148A">
            <w:pPr>
              <w:jc w:val="both"/>
              <w:rPr>
                <w:rFonts w:hAnsi="ＭＳ 明朝"/>
                <w:sz w:val="16"/>
                <w:szCs w:val="16"/>
              </w:rPr>
            </w:pPr>
          </w:p>
        </w:tc>
        <w:tc>
          <w:tcPr>
            <w:tcW w:w="1701" w:type="dxa"/>
            <w:vAlign w:val="center"/>
          </w:tcPr>
          <w:p w14:paraId="7F807592" w14:textId="2F8D515D" w:rsidR="002F148A" w:rsidRPr="00F32A6C" w:rsidRDefault="002F148A" w:rsidP="002F148A">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7E2B5CD8" w14:textId="5B77349A" w:rsidR="002F148A" w:rsidRPr="00F32A6C" w:rsidRDefault="002F148A" w:rsidP="002F148A">
            <w:pPr>
              <w:jc w:val="both"/>
              <w:rPr>
                <w:rFonts w:hAnsi="ＭＳ 明朝"/>
                <w:sz w:val="16"/>
                <w:szCs w:val="16"/>
              </w:rPr>
            </w:pPr>
            <w:r w:rsidRPr="00F32A6C">
              <w:rPr>
                <w:rFonts w:hAnsi="ＭＳ 明朝" w:hint="eastAsia"/>
                <w:sz w:val="16"/>
                <w:szCs w:val="16"/>
              </w:rPr>
              <w:t>CVG-6F-12-MA</w:t>
            </w:r>
            <w:r w:rsidRPr="00F32A6C">
              <w:rPr>
                <w:rFonts w:hAnsi="ＭＳ 明朝" w:hint="eastAsia"/>
                <w:sz w:val="16"/>
                <w:szCs w:val="16"/>
              </w:rPr>
              <w:br/>
              <w:t>7.2/3.6KV,600A</w:t>
            </w:r>
          </w:p>
        </w:tc>
        <w:tc>
          <w:tcPr>
            <w:tcW w:w="850" w:type="dxa"/>
            <w:vAlign w:val="center"/>
          </w:tcPr>
          <w:p w14:paraId="6095BF94" w14:textId="0729CD4B" w:rsidR="002F148A" w:rsidRPr="00F32A6C" w:rsidRDefault="002F148A" w:rsidP="002F148A">
            <w:pPr>
              <w:jc w:val="both"/>
              <w:rPr>
                <w:rFonts w:hAnsi="ＭＳ 明朝"/>
                <w:sz w:val="16"/>
                <w:szCs w:val="16"/>
              </w:rPr>
            </w:pPr>
            <w:r w:rsidRPr="00F32A6C">
              <w:rPr>
                <w:rFonts w:hAnsi="ＭＳ 明朝" w:hint="eastAsia"/>
                <w:sz w:val="16"/>
                <w:szCs w:val="16"/>
              </w:rPr>
              <w:t>52G</w:t>
            </w:r>
          </w:p>
        </w:tc>
        <w:tc>
          <w:tcPr>
            <w:tcW w:w="567" w:type="dxa"/>
            <w:vAlign w:val="center"/>
          </w:tcPr>
          <w:p w14:paraId="6BE38D5E" w14:textId="69B56573"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13B351FA" w14:textId="6F01D73F"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615C9CFD" w14:textId="34AB905C"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8FF8674" w14:textId="34CDF8A8"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3DD5E33D" w14:textId="5CC919B3"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517B5F7E" w14:textId="795DE11C" w:rsidR="002F148A" w:rsidRPr="00F32A6C" w:rsidRDefault="002F148A" w:rsidP="002F148A">
            <w:pPr>
              <w:jc w:val="both"/>
              <w:rPr>
                <w:rFonts w:hAnsi="ＭＳ 明朝"/>
                <w:sz w:val="16"/>
                <w:szCs w:val="16"/>
              </w:rPr>
            </w:pPr>
          </w:p>
        </w:tc>
      </w:tr>
      <w:tr w:rsidR="00F32A6C" w:rsidRPr="00F32A6C" w14:paraId="124A7E08" w14:textId="77777777" w:rsidTr="002F148A">
        <w:tc>
          <w:tcPr>
            <w:tcW w:w="546" w:type="dxa"/>
            <w:vMerge/>
            <w:vAlign w:val="center"/>
          </w:tcPr>
          <w:p w14:paraId="21E4F290" w14:textId="77777777" w:rsidR="002F148A" w:rsidRPr="00F32A6C" w:rsidRDefault="002F148A" w:rsidP="002F148A">
            <w:pPr>
              <w:jc w:val="both"/>
              <w:rPr>
                <w:rFonts w:hAnsi="ＭＳ 明朝"/>
                <w:sz w:val="16"/>
                <w:szCs w:val="16"/>
              </w:rPr>
            </w:pPr>
          </w:p>
        </w:tc>
        <w:tc>
          <w:tcPr>
            <w:tcW w:w="1365" w:type="dxa"/>
            <w:vMerge/>
            <w:vAlign w:val="center"/>
          </w:tcPr>
          <w:p w14:paraId="1D709A69" w14:textId="368831A2" w:rsidR="002F148A" w:rsidRPr="00F32A6C" w:rsidRDefault="002F148A" w:rsidP="002F148A">
            <w:pPr>
              <w:jc w:val="both"/>
              <w:rPr>
                <w:rFonts w:hAnsi="ＭＳ 明朝"/>
                <w:sz w:val="16"/>
                <w:szCs w:val="16"/>
              </w:rPr>
            </w:pPr>
          </w:p>
        </w:tc>
        <w:tc>
          <w:tcPr>
            <w:tcW w:w="1701" w:type="dxa"/>
            <w:vAlign w:val="center"/>
          </w:tcPr>
          <w:p w14:paraId="722B5BE8" w14:textId="77777777" w:rsidR="00FE4DD8" w:rsidRPr="00F32A6C" w:rsidRDefault="002F148A" w:rsidP="002F148A">
            <w:pPr>
              <w:jc w:val="both"/>
              <w:rPr>
                <w:rFonts w:hAnsi="ＭＳ 明朝"/>
                <w:sz w:val="16"/>
                <w:szCs w:val="16"/>
              </w:rPr>
            </w:pPr>
            <w:r w:rsidRPr="00F32A6C">
              <w:rPr>
                <w:rFonts w:hAnsi="ＭＳ 明朝" w:hint="eastAsia"/>
                <w:sz w:val="16"/>
                <w:szCs w:val="16"/>
              </w:rPr>
              <w:t>過電流継電器</w:t>
            </w:r>
          </w:p>
          <w:p w14:paraId="03E060CD" w14:textId="4811E92E" w:rsidR="002F148A" w:rsidRPr="00F32A6C" w:rsidRDefault="002F148A" w:rsidP="002F148A">
            <w:pPr>
              <w:jc w:val="both"/>
              <w:rPr>
                <w:rFonts w:hAnsi="ＭＳ 明朝"/>
                <w:sz w:val="16"/>
                <w:szCs w:val="16"/>
              </w:rPr>
            </w:pPr>
            <w:r w:rsidRPr="00F32A6C">
              <w:rPr>
                <w:rFonts w:hAnsi="ＭＳ 明朝" w:hint="eastAsia"/>
                <w:sz w:val="16"/>
                <w:szCs w:val="16"/>
              </w:rPr>
              <w:t>（R,T相）</w:t>
            </w:r>
          </w:p>
        </w:tc>
        <w:tc>
          <w:tcPr>
            <w:tcW w:w="1560" w:type="dxa"/>
            <w:vAlign w:val="center"/>
          </w:tcPr>
          <w:p w14:paraId="51EE43DB" w14:textId="763CEFDE" w:rsidR="002F148A" w:rsidRPr="00F32A6C" w:rsidRDefault="002F148A" w:rsidP="002F148A">
            <w:pPr>
              <w:jc w:val="both"/>
              <w:rPr>
                <w:rFonts w:hAnsi="ＭＳ 明朝"/>
                <w:sz w:val="16"/>
                <w:szCs w:val="16"/>
              </w:rPr>
            </w:pPr>
            <w:r w:rsidRPr="00F32A6C">
              <w:rPr>
                <w:rFonts w:hAnsi="ＭＳ 明朝" w:hint="eastAsia"/>
                <w:sz w:val="16"/>
                <w:szCs w:val="16"/>
              </w:rPr>
              <w:t>IO-C-B1</w:t>
            </w:r>
          </w:p>
        </w:tc>
        <w:tc>
          <w:tcPr>
            <w:tcW w:w="850" w:type="dxa"/>
            <w:vAlign w:val="center"/>
          </w:tcPr>
          <w:p w14:paraId="3CAE08EB" w14:textId="1ACB17A1" w:rsidR="002F148A" w:rsidRPr="00F32A6C" w:rsidRDefault="002F148A" w:rsidP="002F148A">
            <w:pPr>
              <w:jc w:val="both"/>
              <w:rPr>
                <w:rFonts w:hAnsi="ＭＳ 明朝"/>
                <w:sz w:val="16"/>
                <w:szCs w:val="16"/>
              </w:rPr>
            </w:pPr>
            <w:r w:rsidRPr="00F32A6C">
              <w:rPr>
                <w:rFonts w:hAnsi="ＭＳ 明朝" w:hint="eastAsia"/>
                <w:sz w:val="16"/>
                <w:szCs w:val="16"/>
              </w:rPr>
              <w:t>51</w:t>
            </w:r>
          </w:p>
        </w:tc>
        <w:tc>
          <w:tcPr>
            <w:tcW w:w="567" w:type="dxa"/>
            <w:vAlign w:val="center"/>
          </w:tcPr>
          <w:p w14:paraId="7B98E979" w14:textId="7C563840"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441B973" w14:textId="12B8FB5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5874393B" w14:textId="5D901266"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7DC47F12" w14:textId="7B1EB74E"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764BD24B" w14:textId="646B2CE3"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55CF71B8" w14:textId="2191D719" w:rsidR="002F148A" w:rsidRPr="00F32A6C" w:rsidRDefault="002F148A" w:rsidP="002F148A">
            <w:pPr>
              <w:jc w:val="both"/>
              <w:rPr>
                <w:rFonts w:hAnsi="ＭＳ 明朝"/>
                <w:sz w:val="16"/>
                <w:szCs w:val="16"/>
              </w:rPr>
            </w:pPr>
          </w:p>
        </w:tc>
      </w:tr>
      <w:tr w:rsidR="00F32A6C" w:rsidRPr="00F32A6C" w14:paraId="1BC08CDE" w14:textId="77777777" w:rsidTr="002F148A">
        <w:tc>
          <w:tcPr>
            <w:tcW w:w="546" w:type="dxa"/>
            <w:vMerge/>
            <w:vAlign w:val="center"/>
          </w:tcPr>
          <w:p w14:paraId="28C206B6" w14:textId="77777777" w:rsidR="002F148A" w:rsidRPr="00F32A6C" w:rsidRDefault="002F148A" w:rsidP="002F148A">
            <w:pPr>
              <w:jc w:val="both"/>
              <w:rPr>
                <w:rFonts w:hAnsi="ＭＳ 明朝"/>
                <w:sz w:val="16"/>
                <w:szCs w:val="16"/>
              </w:rPr>
            </w:pPr>
          </w:p>
        </w:tc>
        <w:tc>
          <w:tcPr>
            <w:tcW w:w="1365" w:type="dxa"/>
            <w:vMerge/>
            <w:vAlign w:val="center"/>
          </w:tcPr>
          <w:p w14:paraId="5EA947EF" w14:textId="500D494E" w:rsidR="002F148A" w:rsidRPr="00F32A6C" w:rsidRDefault="002F148A" w:rsidP="002F148A">
            <w:pPr>
              <w:jc w:val="both"/>
              <w:rPr>
                <w:rFonts w:hAnsi="ＭＳ 明朝"/>
                <w:sz w:val="16"/>
                <w:szCs w:val="16"/>
              </w:rPr>
            </w:pPr>
          </w:p>
        </w:tc>
        <w:tc>
          <w:tcPr>
            <w:tcW w:w="1701" w:type="dxa"/>
            <w:vAlign w:val="center"/>
          </w:tcPr>
          <w:p w14:paraId="1F397FC8" w14:textId="7E63A84C" w:rsidR="002F148A" w:rsidRPr="00F32A6C" w:rsidRDefault="002F148A" w:rsidP="002F148A">
            <w:pPr>
              <w:jc w:val="both"/>
              <w:rPr>
                <w:rFonts w:hAnsi="ＭＳ 明朝"/>
                <w:sz w:val="16"/>
                <w:szCs w:val="16"/>
              </w:rPr>
            </w:pPr>
            <w:r w:rsidRPr="00F32A6C">
              <w:rPr>
                <w:rFonts w:hAnsi="ＭＳ 明朝" w:hint="eastAsia"/>
                <w:sz w:val="16"/>
                <w:szCs w:val="16"/>
              </w:rPr>
              <w:t>不足電圧継電器</w:t>
            </w:r>
          </w:p>
        </w:tc>
        <w:tc>
          <w:tcPr>
            <w:tcW w:w="1560" w:type="dxa"/>
            <w:vAlign w:val="center"/>
          </w:tcPr>
          <w:p w14:paraId="7BE7DAF8" w14:textId="503C7541" w:rsidR="002F148A" w:rsidRPr="00F32A6C" w:rsidRDefault="002F148A" w:rsidP="002F148A">
            <w:pPr>
              <w:jc w:val="both"/>
              <w:rPr>
                <w:rFonts w:hAnsi="ＭＳ 明朝"/>
                <w:sz w:val="16"/>
                <w:szCs w:val="16"/>
              </w:rPr>
            </w:pPr>
            <w:r w:rsidRPr="00F32A6C">
              <w:rPr>
                <w:rFonts w:hAnsi="ＭＳ 明朝" w:hint="eastAsia"/>
                <w:sz w:val="16"/>
                <w:szCs w:val="16"/>
              </w:rPr>
              <w:t>IV-UC-B1</w:t>
            </w:r>
          </w:p>
        </w:tc>
        <w:tc>
          <w:tcPr>
            <w:tcW w:w="850" w:type="dxa"/>
            <w:vAlign w:val="center"/>
          </w:tcPr>
          <w:p w14:paraId="08C84898" w14:textId="3A6B178E" w:rsidR="002F148A" w:rsidRPr="00F32A6C" w:rsidRDefault="002F148A" w:rsidP="002F148A">
            <w:pPr>
              <w:jc w:val="both"/>
              <w:rPr>
                <w:rFonts w:hAnsi="ＭＳ 明朝"/>
                <w:sz w:val="16"/>
                <w:szCs w:val="16"/>
              </w:rPr>
            </w:pPr>
            <w:r w:rsidRPr="00F32A6C">
              <w:rPr>
                <w:rFonts w:hAnsi="ＭＳ 明朝" w:hint="eastAsia"/>
                <w:sz w:val="16"/>
                <w:szCs w:val="16"/>
              </w:rPr>
              <w:t>27G</w:t>
            </w:r>
          </w:p>
        </w:tc>
        <w:tc>
          <w:tcPr>
            <w:tcW w:w="567" w:type="dxa"/>
            <w:vAlign w:val="center"/>
          </w:tcPr>
          <w:p w14:paraId="0695A34C" w14:textId="39736D5D"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5A6574D" w14:textId="1C376D44"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497003C2" w14:textId="1567936F"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694CFAB2" w14:textId="418FD8F9"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493A7AF8" w14:textId="4683A585"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638C630B" w14:textId="72F5B185" w:rsidR="002F148A" w:rsidRPr="00F32A6C" w:rsidRDefault="002F148A" w:rsidP="002F148A">
            <w:pPr>
              <w:jc w:val="both"/>
              <w:rPr>
                <w:rFonts w:hAnsi="ＭＳ 明朝"/>
                <w:sz w:val="16"/>
                <w:szCs w:val="16"/>
              </w:rPr>
            </w:pPr>
          </w:p>
        </w:tc>
      </w:tr>
      <w:tr w:rsidR="00F32A6C" w:rsidRPr="00F32A6C" w14:paraId="1DBADDB2" w14:textId="77777777" w:rsidTr="002F148A">
        <w:tc>
          <w:tcPr>
            <w:tcW w:w="546" w:type="dxa"/>
            <w:vMerge/>
            <w:vAlign w:val="center"/>
          </w:tcPr>
          <w:p w14:paraId="69976CC9" w14:textId="77777777" w:rsidR="002F148A" w:rsidRPr="00F32A6C" w:rsidRDefault="002F148A" w:rsidP="002F148A">
            <w:pPr>
              <w:jc w:val="both"/>
              <w:rPr>
                <w:rFonts w:hAnsi="ＭＳ 明朝"/>
                <w:sz w:val="16"/>
                <w:szCs w:val="16"/>
              </w:rPr>
            </w:pPr>
          </w:p>
        </w:tc>
        <w:tc>
          <w:tcPr>
            <w:tcW w:w="1365" w:type="dxa"/>
            <w:vMerge/>
            <w:vAlign w:val="center"/>
          </w:tcPr>
          <w:p w14:paraId="71354770" w14:textId="77777777" w:rsidR="002F148A" w:rsidRPr="00F32A6C" w:rsidRDefault="002F148A" w:rsidP="002F148A">
            <w:pPr>
              <w:jc w:val="both"/>
              <w:rPr>
                <w:rFonts w:hAnsi="ＭＳ 明朝"/>
                <w:sz w:val="16"/>
                <w:szCs w:val="16"/>
              </w:rPr>
            </w:pPr>
          </w:p>
        </w:tc>
        <w:tc>
          <w:tcPr>
            <w:tcW w:w="1701" w:type="dxa"/>
            <w:vAlign w:val="center"/>
          </w:tcPr>
          <w:p w14:paraId="24028D86" w14:textId="0AF218ED" w:rsidR="002F148A" w:rsidRPr="00F32A6C" w:rsidRDefault="002F148A" w:rsidP="002F148A">
            <w:pPr>
              <w:jc w:val="both"/>
              <w:rPr>
                <w:rFonts w:hAnsi="ＭＳ 明朝"/>
                <w:sz w:val="16"/>
                <w:szCs w:val="16"/>
              </w:rPr>
            </w:pPr>
            <w:r w:rsidRPr="00F32A6C">
              <w:rPr>
                <w:rFonts w:hAnsi="ＭＳ 明朝" w:hint="eastAsia"/>
                <w:sz w:val="16"/>
                <w:szCs w:val="16"/>
              </w:rPr>
              <w:t>過電圧継電器</w:t>
            </w:r>
          </w:p>
        </w:tc>
        <w:tc>
          <w:tcPr>
            <w:tcW w:w="1560" w:type="dxa"/>
            <w:vAlign w:val="center"/>
          </w:tcPr>
          <w:p w14:paraId="10FC0EA5" w14:textId="04B2EA1C" w:rsidR="002F148A" w:rsidRPr="00F32A6C" w:rsidRDefault="002F148A" w:rsidP="002F148A">
            <w:pPr>
              <w:jc w:val="both"/>
              <w:rPr>
                <w:rFonts w:hAnsi="ＭＳ 明朝"/>
                <w:sz w:val="16"/>
                <w:szCs w:val="16"/>
              </w:rPr>
            </w:pPr>
            <w:r w:rsidRPr="00F32A6C">
              <w:rPr>
                <w:rFonts w:hAnsi="ＭＳ 明朝" w:hint="eastAsia"/>
                <w:sz w:val="16"/>
                <w:szCs w:val="16"/>
              </w:rPr>
              <w:t>IV-AC-B1</w:t>
            </w:r>
          </w:p>
        </w:tc>
        <w:tc>
          <w:tcPr>
            <w:tcW w:w="850" w:type="dxa"/>
            <w:vAlign w:val="center"/>
          </w:tcPr>
          <w:p w14:paraId="30CA95ED" w14:textId="5ECBD583" w:rsidR="002F148A" w:rsidRPr="00F32A6C" w:rsidRDefault="002F148A" w:rsidP="002F148A">
            <w:pPr>
              <w:jc w:val="both"/>
              <w:rPr>
                <w:rFonts w:hAnsi="ＭＳ 明朝"/>
                <w:sz w:val="16"/>
                <w:szCs w:val="16"/>
              </w:rPr>
            </w:pPr>
            <w:r w:rsidRPr="00F32A6C">
              <w:rPr>
                <w:rFonts w:hAnsi="ＭＳ 明朝" w:hint="eastAsia"/>
                <w:sz w:val="16"/>
                <w:szCs w:val="16"/>
              </w:rPr>
              <w:t>59G</w:t>
            </w:r>
          </w:p>
        </w:tc>
        <w:tc>
          <w:tcPr>
            <w:tcW w:w="567" w:type="dxa"/>
            <w:vAlign w:val="center"/>
          </w:tcPr>
          <w:p w14:paraId="66E67199" w14:textId="4CCAFC46"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31A0E5E1" w14:textId="223CE2AC"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049FC6C7" w14:textId="14D0A0C7"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567" w:type="dxa"/>
            <w:vAlign w:val="center"/>
          </w:tcPr>
          <w:p w14:paraId="00997233" w14:textId="22B49FED"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627" w:type="dxa"/>
            <w:vAlign w:val="center"/>
          </w:tcPr>
          <w:p w14:paraId="19BEC0F5" w14:textId="06681254" w:rsidR="002F148A" w:rsidRPr="00F32A6C" w:rsidRDefault="002F148A" w:rsidP="002F148A">
            <w:pPr>
              <w:jc w:val="center"/>
              <w:rPr>
                <w:rFonts w:hAnsi="ＭＳ 明朝"/>
                <w:sz w:val="16"/>
                <w:szCs w:val="16"/>
              </w:rPr>
            </w:pPr>
            <w:r w:rsidRPr="00F32A6C">
              <w:rPr>
                <w:rFonts w:hAnsi="ＭＳ 明朝" w:hint="eastAsia"/>
                <w:sz w:val="16"/>
                <w:szCs w:val="16"/>
              </w:rPr>
              <w:t>○</w:t>
            </w:r>
          </w:p>
        </w:tc>
        <w:tc>
          <w:tcPr>
            <w:tcW w:w="1358" w:type="dxa"/>
            <w:vAlign w:val="center"/>
          </w:tcPr>
          <w:p w14:paraId="45FD33D9" w14:textId="56A83A8B" w:rsidR="002F148A" w:rsidRPr="00F32A6C" w:rsidRDefault="002F148A" w:rsidP="002F148A">
            <w:pPr>
              <w:jc w:val="both"/>
              <w:rPr>
                <w:rFonts w:hAnsi="ＭＳ 明朝"/>
                <w:sz w:val="16"/>
                <w:szCs w:val="16"/>
              </w:rPr>
            </w:pPr>
          </w:p>
        </w:tc>
      </w:tr>
    </w:tbl>
    <w:p w14:paraId="44E8DB64" w14:textId="77777777" w:rsidR="002F148A" w:rsidRPr="00F32A6C" w:rsidRDefault="002F148A" w:rsidP="002F148A">
      <w:pPr>
        <w:jc w:val="center"/>
        <w:rPr>
          <w:rFonts w:hAnsi="ＭＳ 明朝"/>
        </w:rPr>
      </w:pPr>
      <w:r w:rsidRPr="00F32A6C">
        <w:rPr>
          <w:rFonts w:hAnsi="ＭＳ 明朝"/>
        </w:rPr>
        <w:br w:type="page"/>
      </w:r>
    </w:p>
    <w:p w14:paraId="3B182671" w14:textId="77777777" w:rsidR="00E761F4" w:rsidRPr="00F32A6C" w:rsidRDefault="00E761F4" w:rsidP="00E761F4">
      <w:pPr>
        <w:jc w:val="center"/>
        <w:rPr>
          <w:rFonts w:hAnsi="ＭＳ 明朝"/>
        </w:rPr>
      </w:pPr>
      <w:r w:rsidRPr="00F32A6C">
        <w:rPr>
          <w:rFonts w:hAnsi="ＭＳ 明朝" w:hint="eastAsia"/>
        </w:rPr>
        <w:lastRenderedPageBreak/>
        <w:t>添付－８　電気設備点検内容</w:t>
      </w:r>
    </w:p>
    <w:p w14:paraId="28879DA3" w14:textId="5AEF479F" w:rsidR="00E761F4" w:rsidRPr="00F32A6C" w:rsidRDefault="00E761F4" w:rsidP="00E761F4">
      <w:pPr>
        <w:rPr>
          <w:rFonts w:asciiTheme="minorEastAsia" w:eastAsiaTheme="minorEastAsia" w:hAnsiTheme="minorEastAsia"/>
          <w:szCs w:val="32"/>
        </w:rPr>
      </w:pPr>
      <w:r w:rsidRPr="00F32A6C">
        <w:rPr>
          <w:rFonts w:asciiTheme="minorEastAsia" w:eastAsiaTheme="minorEastAsia" w:hAnsiTheme="minorEastAsia" w:hint="eastAsia"/>
          <w:szCs w:val="32"/>
        </w:rPr>
        <w:t>中央配水場電気設備点検（</w:t>
      </w:r>
      <w:r w:rsidR="00672A51" w:rsidRPr="00F32A6C">
        <w:rPr>
          <w:rFonts w:asciiTheme="minorEastAsia" w:eastAsiaTheme="minorEastAsia" w:hAnsiTheme="minorEastAsia" w:hint="eastAsia"/>
          <w:szCs w:val="32"/>
        </w:rPr>
        <w:t>９</w:t>
      </w:r>
      <w:r w:rsidRPr="00F32A6C">
        <w:rPr>
          <w:rFonts w:asciiTheme="minorEastAsia" w:eastAsiaTheme="minorEastAsia" w:hAnsiTheme="minorEastAsia" w:hint="eastAsia"/>
          <w:szCs w:val="32"/>
        </w:rPr>
        <w:t>／</w:t>
      </w:r>
      <w:r w:rsidR="00672A51" w:rsidRPr="00F32A6C">
        <w:rPr>
          <w:rFonts w:asciiTheme="minorEastAsia" w:eastAsiaTheme="minorEastAsia" w:hAnsiTheme="minorEastAsia" w:hint="eastAsia"/>
          <w:szCs w:val="32"/>
        </w:rPr>
        <w:t>１０</w:t>
      </w:r>
      <w:r w:rsidRPr="00F32A6C">
        <w:rPr>
          <w:rFonts w:asciiTheme="minorEastAsia" w:eastAsiaTheme="minorEastAsia" w:hAnsiTheme="minorEastAsia" w:hint="eastAsia"/>
          <w:szCs w:val="32"/>
        </w:rPr>
        <w:t>）</w:t>
      </w:r>
    </w:p>
    <w:tbl>
      <w:tblPr>
        <w:tblStyle w:val="a9"/>
        <w:tblW w:w="10275" w:type="dxa"/>
        <w:tblInd w:w="-102" w:type="dxa"/>
        <w:tblLayout w:type="fixed"/>
        <w:tblLook w:val="04A0" w:firstRow="1" w:lastRow="0" w:firstColumn="1" w:lastColumn="0" w:noHBand="0" w:noVBand="1"/>
      </w:tblPr>
      <w:tblGrid>
        <w:gridCol w:w="546"/>
        <w:gridCol w:w="1365"/>
        <w:gridCol w:w="1701"/>
        <w:gridCol w:w="1560"/>
        <w:gridCol w:w="850"/>
        <w:gridCol w:w="567"/>
        <w:gridCol w:w="567"/>
        <w:gridCol w:w="567"/>
        <w:gridCol w:w="567"/>
        <w:gridCol w:w="627"/>
        <w:gridCol w:w="1358"/>
      </w:tblGrid>
      <w:tr w:rsidR="00F32A6C" w:rsidRPr="00F32A6C" w14:paraId="2D9038E8" w14:textId="77777777" w:rsidTr="007D2D04">
        <w:tc>
          <w:tcPr>
            <w:tcW w:w="546" w:type="dxa"/>
            <w:vMerge w:val="restart"/>
            <w:vAlign w:val="center"/>
          </w:tcPr>
          <w:p w14:paraId="75B745DC" w14:textId="77777777" w:rsidR="00E761F4" w:rsidRPr="00F32A6C" w:rsidRDefault="00E761F4" w:rsidP="007D2D04">
            <w:pPr>
              <w:jc w:val="center"/>
              <w:rPr>
                <w:rFonts w:hAnsi="ＭＳ 明朝"/>
                <w:sz w:val="18"/>
                <w:szCs w:val="18"/>
              </w:rPr>
            </w:pPr>
            <w:r w:rsidRPr="00F32A6C">
              <w:rPr>
                <w:rFonts w:hAnsi="ＭＳ 明朝"/>
                <w:sz w:val="18"/>
                <w:szCs w:val="18"/>
              </w:rPr>
              <w:t>No</w:t>
            </w:r>
          </w:p>
        </w:tc>
        <w:tc>
          <w:tcPr>
            <w:tcW w:w="1365" w:type="dxa"/>
            <w:vMerge w:val="restart"/>
            <w:vAlign w:val="center"/>
          </w:tcPr>
          <w:p w14:paraId="13000C59" w14:textId="77777777" w:rsidR="00E761F4" w:rsidRPr="00F32A6C" w:rsidRDefault="00E761F4"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03E67CE4" w14:textId="77777777" w:rsidR="00E761F4" w:rsidRPr="00F32A6C" w:rsidRDefault="00E761F4"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3C51E00A" w14:textId="77777777" w:rsidR="00E761F4" w:rsidRPr="00F32A6C" w:rsidRDefault="00E761F4" w:rsidP="007D2D04">
            <w:pPr>
              <w:jc w:val="center"/>
              <w:rPr>
                <w:rFonts w:hAnsi="ＭＳ 明朝"/>
                <w:sz w:val="18"/>
                <w:szCs w:val="18"/>
              </w:rPr>
            </w:pPr>
            <w:r w:rsidRPr="00F32A6C">
              <w:rPr>
                <w:rFonts w:hAnsi="ＭＳ 明朝" w:hint="eastAsia"/>
                <w:sz w:val="18"/>
                <w:szCs w:val="18"/>
              </w:rPr>
              <w:t>形式</w:t>
            </w:r>
          </w:p>
          <w:p w14:paraId="2C0CB5BA" w14:textId="77777777" w:rsidR="00E761F4" w:rsidRPr="00F32A6C" w:rsidRDefault="00E761F4" w:rsidP="007D2D04">
            <w:pPr>
              <w:jc w:val="center"/>
              <w:rPr>
                <w:rFonts w:hAnsi="ＭＳ 明朝"/>
                <w:sz w:val="18"/>
                <w:szCs w:val="18"/>
              </w:rPr>
            </w:pPr>
            <w:r w:rsidRPr="00F32A6C">
              <w:rPr>
                <w:rFonts w:hAnsi="ＭＳ 明朝" w:hint="eastAsia"/>
                <w:sz w:val="18"/>
                <w:szCs w:val="18"/>
              </w:rPr>
              <w:t>／</w:t>
            </w:r>
          </w:p>
          <w:p w14:paraId="7EA46F17" w14:textId="77777777" w:rsidR="00E761F4" w:rsidRPr="00F32A6C" w:rsidRDefault="00E761F4"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0546D359" w14:textId="77777777" w:rsidR="00E761F4" w:rsidRPr="00F32A6C" w:rsidRDefault="00E761F4"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0926B8E7" w14:textId="449F7D90" w:rsidR="00E761F4" w:rsidRPr="00F32A6C" w:rsidRDefault="00B62282" w:rsidP="007D2D04">
            <w:pPr>
              <w:jc w:val="center"/>
              <w:rPr>
                <w:rFonts w:hAnsi="ＭＳ 明朝"/>
                <w:sz w:val="18"/>
                <w:szCs w:val="18"/>
              </w:rPr>
            </w:pPr>
            <w:r w:rsidRPr="00F32A6C">
              <w:rPr>
                <w:rFonts w:hAnsi="ＭＳ 明朝" w:hint="eastAsia"/>
                <w:sz w:val="18"/>
                <w:szCs w:val="18"/>
              </w:rPr>
              <w:t>点検年度等</w:t>
            </w:r>
            <w:r w:rsidR="00E761F4" w:rsidRPr="00F32A6C">
              <w:rPr>
                <w:rFonts w:hAnsi="ＭＳ 明朝" w:hint="eastAsia"/>
                <w:sz w:val="18"/>
                <w:szCs w:val="18"/>
              </w:rPr>
              <w:t>例等</w:t>
            </w:r>
          </w:p>
        </w:tc>
      </w:tr>
      <w:tr w:rsidR="00F32A6C" w:rsidRPr="00F32A6C" w14:paraId="385C7D97" w14:textId="77777777" w:rsidTr="001D152D">
        <w:tc>
          <w:tcPr>
            <w:tcW w:w="546" w:type="dxa"/>
            <w:vMerge/>
            <w:vAlign w:val="center"/>
          </w:tcPr>
          <w:p w14:paraId="10E3DE99" w14:textId="77777777" w:rsidR="00E761F4" w:rsidRPr="00F32A6C" w:rsidRDefault="00E761F4" w:rsidP="007D2D04">
            <w:pPr>
              <w:jc w:val="center"/>
              <w:rPr>
                <w:rFonts w:hAnsi="ＭＳ 明朝"/>
                <w:sz w:val="18"/>
                <w:szCs w:val="18"/>
              </w:rPr>
            </w:pPr>
          </w:p>
        </w:tc>
        <w:tc>
          <w:tcPr>
            <w:tcW w:w="1365" w:type="dxa"/>
            <w:vMerge/>
            <w:vAlign w:val="center"/>
          </w:tcPr>
          <w:p w14:paraId="10DF3D8C" w14:textId="77777777" w:rsidR="00E761F4" w:rsidRPr="00F32A6C" w:rsidRDefault="00E761F4" w:rsidP="007D2D04">
            <w:pPr>
              <w:jc w:val="center"/>
              <w:rPr>
                <w:rFonts w:hAnsi="ＭＳ 明朝"/>
                <w:sz w:val="18"/>
                <w:szCs w:val="18"/>
              </w:rPr>
            </w:pPr>
          </w:p>
        </w:tc>
        <w:tc>
          <w:tcPr>
            <w:tcW w:w="1701" w:type="dxa"/>
            <w:vMerge/>
            <w:vAlign w:val="center"/>
          </w:tcPr>
          <w:p w14:paraId="5F48CC8B" w14:textId="77777777" w:rsidR="00E761F4" w:rsidRPr="00F32A6C" w:rsidRDefault="00E761F4" w:rsidP="007D2D04">
            <w:pPr>
              <w:jc w:val="center"/>
              <w:rPr>
                <w:rFonts w:hAnsi="ＭＳ 明朝"/>
                <w:sz w:val="18"/>
                <w:szCs w:val="18"/>
              </w:rPr>
            </w:pPr>
          </w:p>
        </w:tc>
        <w:tc>
          <w:tcPr>
            <w:tcW w:w="1560" w:type="dxa"/>
            <w:vMerge/>
            <w:vAlign w:val="center"/>
          </w:tcPr>
          <w:p w14:paraId="06DBE28A" w14:textId="77777777" w:rsidR="00E761F4" w:rsidRPr="00F32A6C" w:rsidRDefault="00E761F4" w:rsidP="007D2D04">
            <w:pPr>
              <w:jc w:val="center"/>
              <w:rPr>
                <w:rFonts w:hAnsi="ＭＳ 明朝"/>
                <w:sz w:val="18"/>
                <w:szCs w:val="18"/>
              </w:rPr>
            </w:pPr>
          </w:p>
        </w:tc>
        <w:tc>
          <w:tcPr>
            <w:tcW w:w="850" w:type="dxa"/>
            <w:vMerge/>
            <w:vAlign w:val="center"/>
          </w:tcPr>
          <w:p w14:paraId="3C8E8D24" w14:textId="77777777" w:rsidR="00E761F4" w:rsidRPr="00F32A6C" w:rsidRDefault="00E761F4" w:rsidP="007D2D04">
            <w:pPr>
              <w:jc w:val="center"/>
              <w:rPr>
                <w:rFonts w:hAnsi="ＭＳ 明朝"/>
                <w:sz w:val="18"/>
                <w:szCs w:val="18"/>
              </w:rPr>
            </w:pPr>
          </w:p>
        </w:tc>
        <w:tc>
          <w:tcPr>
            <w:tcW w:w="567" w:type="dxa"/>
            <w:vAlign w:val="center"/>
          </w:tcPr>
          <w:p w14:paraId="43C98315" w14:textId="77777777" w:rsidR="00E761F4" w:rsidRPr="00F32A6C" w:rsidRDefault="00E761F4" w:rsidP="007D2D04">
            <w:pPr>
              <w:jc w:val="center"/>
              <w:rPr>
                <w:rFonts w:hAnsi="ＭＳ 明朝"/>
                <w:sz w:val="12"/>
                <w:szCs w:val="12"/>
              </w:rPr>
            </w:pPr>
            <w:r w:rsidRPr="00F32A6C">
              <w:rPr>
                <w:rFonts w:hAnsi="ＭＳ 明朝" w:hint="eastAsia"/>
                <w:sz w:val="12"/>
                <w:szCs w:val="12"/>
              </w:rPr>
              <w:t>令和</w:t>
            </w:r>
          </w:p>
          <w:p w14:paraId="24B690C6" w14:textId="77777777" w:rsidR="00E761F4" w:rsidRPr="00F32A6C" w:rsidRDefault="00E761F4"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0ADCD519" w14:textId="77777777" w:rsidR="00E761F4" w:rsidRPr="00F32A6C" w:rsidRDefault="00E761F4" w:rsidP="007D2D04">
            <w:pPr>
              <w:jc w:val="center"/>
              <w:rPr>
                <w:rFonts w:hAnsi="ＭＳ 明朝"/>
                <w:sz w:val="12"/>
                <w:szCs w:val="12"/>
              </w:rPr>
            </w:pPr>
            <w:r w:rsidRPr="00F32A6C">
              <w:rPr>
                <w:rFonts w:hAnsi="ＭＳ 明朝" w:hint="eastAsia"/>
                <w:sz w:val="12"/>
                <w:szCs w:val="12"/>
              </w:rPr>
              <w:t>令和</w:t>
            </w:r>
          </w:p>
          <w:p w14:paraId="54E7D967" w14:textId="77777777" w:rsidR="00E761F4" w:rsidRPr="00F32A6C" w:rsidRDefault="00E761F4"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5D8C1C88" w14:textId="77777777" w:rsidR="00E761F4" w:rsidRPr="00F32A6C" w:rsidRDefault="00E761F4" w:rsidP="007D2D04">
            <w:pPr>
              <w:jc w:val="center"/>
              <w:rPr>
                <w:rFonts w:hAnsi="ＭＳ 明朝"/>
                <w:sz w:val="12"/>
                <w:szCs w:val="12"/>
              </w:rPr>
            </w:pPr>
            <w:r w:rsidRPr="00F32A6C">
              <w:rPr>
                <w:rFonts w:hAnsi="ＭＳ 明朝" w:hint="eastAsia"/>
                <w:sz w:val="12"/>
                <w:szCs w:val="12"/>
              </w:rPr>
              <w:t>令和</w:t>
            </w:r>
          </w:p>
          <w:p w14:paraId="632F7E9F" w14:textId="77777777" w:rsidR="00E761F4" w:rsidRPr="00F32A6C" w:rsidRDefault="00E761F4"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30198536" w14:textId="77777777" w:rsidR="00E761F4" w:rsidRPr="00F32A6C" w:rsidRDefault="00E761F4" w:rsidP="007D2D04">
            <w:pPr>
              <w:jc w:val="center"/>
              <w:rPr>
                <w:rFonts w:hAnsi="ＭＳ 明朝"/>
                <w:sz w:val="12"/>
                <w:szCs w:val="12"/>
              </w:rPr>
            </w:pPr>
            <w:r w:rsidRPr="00F32A6C">
              <w:rPr>
                <w:rFonts w:hAnsi="ＭＳ 明朝" w:hint="eastAsia"/>
                <w:sz w:val="12"/>
                <w:szCs w:val="12"/>
              </w:rPr>
              <w:t>令和</w:t>
            </w:r>
          </w:p>
          <w:p w14:paraId="5E182E39" w14:textId="77777777" w:rsidR="00E761F4" w:rsidRPr="00F32A6C" w:rsidRDefault="00E761F4"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60B23718" w14:textId="77777777" w:rsidR="00E761F4" w:rsidRPr="00F32A6C" w:rsidRDefault="00E761F4" w:rsidP="007D2D04">
            <w:pPr>
              <w:jc w:val="center"/>
              <w:rPr>
                <w:rFonts w:hAnsi="ＭＳ 明朝"/>
                <w:sz w:val="12"/>
                <w:szCs w:val="12"/>
              </w:rPr>
            </w:pPr>
            <w:r w:rsidRPr="00F32A6C">
              <w:rPr>
                <w:rFonts w:hAnsi="ＭＳ 明朝" w:hint="eastAsia"/>
                <w:sz w:val="12"/>
                <w:szCs w:val="12"/>
              </w:rPr>
              <w:t>令和</w:t>
            </w:r>
          </w:p>
          <w:p w14:paraId="2FF86D42" w14:textId="77777777" w:rsidR="00E761F4" w:rsidRPr="00F32A6C" w:rsidRDefault="00E761F4"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68845923" w14:textId="07692D3C" w:rsidR="00E761F4" w:rsidRPr="00F32A6C" w:rsidRDefault="001D152D" w:rsidP="001D152D">
            <w:pPr>
              <w:jc w:val="center"/>
            </w:pPr>
            <w:r w:rsidRPr="00F32A6C">
              <w:rPr>
                <w:rFonts w:hint="eastAsia"/>
                <w:sz w:val="18"/>
                <w:szCs w:val="20"/>
              </w:rPr>
              <w:t>備考</w:t>
            </w:r>
          </w:p>
        </w:tc>
      </w:tr>
      <w:tr w:rsidR="00F32A6C" w:rsidRPr="00F32A6C" w14:paraId="0ACAFCAD" w14:textId="77777777" w:rsidTr="00FE4DD8">
        <w:tc>
          <w:tcPr>
            <w:tcW w:w="546" w:type="dxa"/>
            <w:vMerge w:val="restart"/>
            <w:vAlign w:val="center"/>
          </w:tcPr>
          <w:p w14:paraId="691C1D26" w14:textId="7AEF8691" w:rsidR="00E761F4" w:rsidRPr="00F32A6C" w:rsidRDefault="00672A51" w:rsidP="00FE4DD8">
            <w:pPr>
              <w:jc w:val="center"/>
              <w:rPr>
                <w:rFonts w:hAnsi="ＭＳ 明朝"/>
                <w:sz w:val="16"/>
                <w:szCs w:val="16"/>
              </w:rPr>
            </w:pPr>
            <w:r w:rsidRPr="00F32A6C">
              <w:rPr>
                <w:rFonts w:hAnsi="ＭＳ 明朝" w:hint="eastAsia"/>
                <w:sz w:val="16"/>
                <w:szCs w:val="16"/>
              </w:rPr>
              <w:t>39</w:t>
            </w:r>
          </w:p>
        </w:tc>
        <w:tc>
          <w:tcPr>
            <w:tcW w:w="1365" w:type="dxa"/>
            <w:vMerge w:val="restart"/>
            <w:vAlign w:val="center"/>
          </w:tcPr>
          <w:p w14:paraId="1841D856" w14:textId="77777777" w:rsidR="00E761F4" w:rsidRPr="00F32A6C" w:rsidRDefault="00E761F4" w:rsidP="00E761F4">
            <w:pPr>
              <w:jc w:val="both"/>
              <w:rPr>
                <w:rFonts w:hAnsi="ＭＳ 明朝"/>
                <w:sz w:val="16"/>
                <w:szCs w:val="16"/>
              </w:rPr>
            </w:pPr>
            <w:r w:rsidRPr="00F32A6C">
              <w:rPr>
                <w:rFonts w:hAnsi="ＭＳ 明朝" w:hint="eastAsia"/>
                <w:sz w:val="16"/>
                <w:szCs w:val="16"/>
              </w:rPr>
              <w:t>自動始動盤</w:t>
            </w:r>
          </w:p>
          <w:p w14:paraId="5B675AC4" w14:textId="31151F6E" w:rsidR="00E761F4" w:rsidRPr="00F32A6C" w:rsidRDefault="00E761F4" w:rsidP="00E761F4">
            <w:pPr>
              <w:jc w:val="both"/>
              <w:rPr>
                <w:rFonts w:hAnsi="ＭＳ 明朝"/>
                <w:sz w:val="16"/>
                <w:szCs w:val="16"/>
              </w:rPr>
            </w:pPr>
            <w:r w:rsidRPr="00F32A6C">
              <w:rPr>
                <w:rFonts w:hAnsi="ＭＳ 明朝"/>
                <w:sz w:val="16"/>
                <w:szCs w:val="16"/>
              </w:rPr>
              <w:t>&lt;GE2&gt;</w:t>
            </w:r>
          </w:p>
        </w:tc>
        <w:tc>
          <w:tcPr>
            <w:tcW w:w="1701" w:type="dxa"/>
            <w:vAlign w:val="center"/>
          </w:tcPr>
          <w:p w14:paraId="2711EA98" w14:textId="2C46206B" w:rsidR="00E761F4" w:rsidRPr="00F32A6C" w:rsidRDefault="00E761F4" w:rsidP="00E761F4">
            <w:pPr>
              <w:jc w:val="both"/>
              <w:rPr>
                <w:rFonts w:hAnsi="ＭＳ 明朝"/>
                <w:sz w:val="16"/>
                <w:szCs w:val="16"/>
              </w:rPr>
            </w:pPr>
            <w:r w:rsidRPr="00F32A6C">
              <w:rPr>
                <w:rFonts w:hAnsi="ＭＳ 明朝" w:hint="eastAsia"/>
                <w:sz w:val="16"/>
                <w:szCs w:val="16"/>
              </w:rPr>
              <w:t>自動始動盤</w:t>
            </w:r>
          </w:p>
        </w:tc>
        <w:tc>
          <w:tcPr>
            <w:tcW w:w="1560" w:type="dxa"/>
            <w:vAlign w:val="center"/>
          </w:tcPr>
          <w:p w14:paraId="75619771" w14:textId="195684E3" w:rsidR="00E761F4" w:rsidRPr="00F32A6C" w:rsidRDefault="00E761F4" w:rsidP="00E761F4">
            <w:pPr>
              <w:jc w:val="both"/>
              <w:rPr>
                <w:rFonts w:hAnsi="ＭＳ 明朝"/>
                <w:sz w:val="16"/>
                <w:szCs w:val="16"/>
              </w:rPr>
            </w:pPr>
            <w:r w:rsidRPr="00F32A6C">
              <w:rPr>
                <w:rFonts w:hAnsi="ＭＳ 明朝" w:hint="eastAsia"/>
                <w:sz w:val="16"/>
                <w:szCs w:val="16"/>
              </w:rPr>
              <w:t>CMB6GE-FPT</w:t>
            </w:r>
          </w:p>
        </w:tc>
        <w:tc>
          <w:tcPr>
            <w:tcW w:w="850" w:type="dxa"/>
            <w:vAlign w:val="center"/>
          </w:tcPr>
          <w:p w14:paraId="3BFBBC2B" w14:textId="0FBA740E" w:rsidR="00E761F4" w:rsidRPr="00F32A6C" w:rsidRDefault="00E761F4" w:rsidP="00E761F4">
            <w:pPr>
              <w:jc w:val="both"/>
              <w:rPr>
                <w:rFonts w:hAnsi="ＭＳ 明朝"/>
                <w:sz w:val="16"/>
                <w:szCs w:val="16"/>
              </w:rPr>
            </w:pPr>
          </w:p>
        </w:tc>
        <w:tc>
          <w:tcPr>
            <w:tcW w:w="567" w:type="dxa"/>
            <w:vAlign w:val="center"/>
          </w:tcPr>
          <w:p w14:paraId="436E89AC" w14:textId="2B058A9A"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567" w:type="dxa"/>
            <w:vAlign w:val="center"/>
          </w:tcPr>
          <w:p w14:paraId="02A47357" w14:textId="15E62ACF"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567" w:type="dxa"/>
            <w:vAlign w:val="center"/>
          </w:tcPr>
          <w:p w14:paraId="79E97AA3" w14:textId="2084A4FD"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567" w:type="dxa"/>
            <w:vAlign w:val="center"/>
          </w:tcPr>
          <w:p w14:paraId="0D12BB9A" w14:textId="1BBA33C9"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627" w:type="dxa"/>
            <w:vAlign w:val="center"/>
          </w:tcPr>
          <w:p w14:paraId="22B3BB38" w14:textId="5161707F"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1358" w:type="dxa"/>
            <w:vAlign w:val="center"/>
          </w:tcPr>
          <w:p w14:paraId="642216A1" w14:textId="2225A71C" w:rsidR="00E761F4" w:rsidRPr="00F32A6C" w:rsidRDefault="00E761F4" w:rsidP="00E761F4">
            <w:pPr>
              <w:jc w:val="both"/>
              <w:rPr>
                <w:rFonts w:hAnsi="ＭＳ 明朝"/>
                <w:sz w:val="16"/>
                <w:szCs w:val="16"/>
              </w:rPr>
            </w:pPr>
            <w:r w:rsidRPr="00F32A6C">
              <w:rPr>
                <w:rFonts w:hAnsi="ＭＳ 明朝" w:hint="eastAsia"/>
                <w:sz w:val="16"/>
                <w:szCs w:val="16"/>
              </w:rPr>
              <w:t>発電機室</w:t>
            </w:r>
          </w:p>
        </w:tc>
      </w:tr>
      <w:tr w:rsidR="00F32A6C" w:rsidRPr="00F32A6C" w14:paraId="4DF62A7D" w14:textId="77777777" w:rsidTr="00FE4DD8">
        <w:tc>
          <w:tcPr>
            <w:tcW w:w="546" w:type="dxa"/>
            <w:vMerge/>
            <w:vAlign w:val="center"/>
          </w:tcPr>
          <w:p w14:paraId="140A1CB2" w14:textId="77777777" w:rsidR="00E761F4" w:rsidRPr="00F32A6C" w:rsidRDefault="00E761F4" w:rsidP="00FE4DD8">
            <w:pPr>
              <w:jc w:val="center"/>
              <w:rPr>
                <w:rFonts w:hAnsi="ＭＳ 明朝"/>
                <w:sz w:val="16"/>
                <w:szCs w:val="16"/>
              </w:rPr>
            </w:pPr>
          </w:p>
        </w:tc>
        <w:tc>
          <w:tcPr>
            <w:tcW w:w="1365" w:type="dxa"/>
            <w:vMerge/>
            <w:vAlign w:val="center"/>
          </w:tcPr>
          <w:p w14:paraId="0F27887D" w14:textId="45E8EE48" w:rsidR="00E761F4" w:rsidRPr="00F32A6C" w:rsidRDefault="00E761F4" w:rsidP="00E761F4">
            <w:pPr>
              <w:jc w:val="both"/>
              <w:rPr>
                <w:rFonts w:hAnsi="ＭＳ 明朝"/>
                <w:sz w:val="16"/>
                <w:szCs w:val="16"/>
              </w:rPr>
            </w:pPr>
          </w:p>
        </w:tc>
        <w:tc>
          <w:tcPr>
            <w:tcW w:w="1701" w:type="dxa"/>
            <w:vAlign w:val="center"/>
          </w:tcPr>
          <w:p w14:paraId="7AABE0FF" w14:textId="509EA42A" w:rsidR="00E761F4" w:rsidRPr="00F32A6C" w:rsidRDefault="00E761F4" w:rsidP="00E761F4">
            <w:pPr>
              <w:jc w:val="both"/>
              <w:rPr>
                <w:rFonts w:hAnsi="ＭＳ 明朝"/>
                <w:sz w:val="16"/>
                <w:szCs w:val="16"/>
              </w:rPr>
            </w:pPr>
            <w:r w:rsidRPr="00F32A6C">
              <w:rPr>
                <w:rFonts w:hAnsi="ＭＳ 明朝" w:hint="eastAsia"/>
                <w:sz w:val="16"/>
                <w:szCs w:val="16"/>
              </w:rPr>
              <w:t>接地形計器用変圧器</w:t>
            </w:r>
          </w:p>
        </w:tc>
        <w:tc>
          <w:tcPr>
            <w:tcW w:w="1560" w:type="dxa"/>
            <w:vAlign w:val="center"/>
          </w:tcPr>
          <w:p w14:paraId="2EE3A2AE" w14:textId="0AF082B5" w:rsidR="00E761F4" w:rsidRPr="00F32A6C" w:rsidRDefault="00E761F4" w:rsidP="00E761F4">
            <w:pPr>
              <w:jc w:val="both"/>
              <w:rPr>
                <w:rFonts w:hAnsi="ＭＳ 明朝"/>
                <w:sz w:val="16"/>
                <w:szCs w:val="16"/>
              </w:rPr>
            </w:pPr>
            <w:r w:rsidRPr="00F32A6C">
              <w:rPr>
                <w:rFonts w:hAnsi="ＭＳ 明朝" w:hint="eastAsia"/>
                <w:sz w:val="16"/>
                <w:szCs w:val="16"/>
              </w:rPr>
              <w:t>MEG-6－MC</w:t>
            </w:r>
            <w:r w:rsidR="00DE224F" w:rsidRPr="00F32A6C">
              <w:rPr>
                <w:rFonts w:hAnsi="ＭＳ 明朝" w:hint="eastAsia"/>
                <w:sz w:val="16"/>
                <w:szCs w:val="16"/>
              </w:rPr>
              <w:t xml:space="preserve">　</w:t>
            </w:r>
            <w:r w:rsidRPr="00F32A6C">
              <w:rPr>
                <w:rFonts w:hAnsi="ＭＳ 明朝" w:hint="eastAsia"/>
                <w:sz w:val="16"/>
                <w:szCs w:val="16"/>
              </w:rPr>
              <w:t>200VA</w:t>
            </w:r>
          </w:p>
        </w:tc>
        <w:tc>
          <w:tcPr>
            <w:tcW w:w="850" w:type="dxa"/>
            <w:vAlign w:val="center"/>
          </w:tcPr>
          <w:p w14:paraId="6DE4B36B" w14:textId="7F02F6ED" w:rsidR="00E761F4" w:rsidRPr="00F32A6C" w:rsidRDefault="00E761F4" w:rsidP="00E761F4">
            <w:pPr>
              <w:jc w:val="both"/>
              <w:rPr>
                <w:rFonts w:hAnsi="ＭＳ 明朝"/>
                <w:sz w:val="16"/>
                <w:szCs w:val="16"/>
              </w:rPr>
            </w:pPr>
          </w:p>
        </w:tc>
        <w:tc>
          <w:tcPr>
            <w:tcW w:w="567" w:type="dxa"/>
            <w:vAlign w:val="center"/>
          </w:tcPr>
          <w:p w14:paraId="79C3F146" w14:textId="704FD309"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567" w:type="dxa"/>
            <w:vAlign w:val="center"/>
          </w:tcPr>
          <w:p w14:paraId="6D0C0FBA" w14:textId="415FF8E8"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567" w:type="dxa"/>
            <w:vAlign w:val="center"/>
          </w:tcPr>
          <w:p w14:paraId="02C431CF" w14:textId="19DCA0D8"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567" w:type="dxa"/>
            <w:vAlign w:val="center"/>
          </w:tcPr>
          <w:p w14:paraId="3BB78095" w14:textId="401339AA"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627" w:type="dxa"/>
            <w:vAlign w:val="center"/>
          </w:tcPr>
          <w:p w14:paraId="09CC9852" w14:textId="3C97F544"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1358" w:type="dxa"/>
            <w:vAlign w:val="center"/>
          </w:tcPr>
          <w:p w14:paraId="08FC3126" w14:textId="2FC7EAFE" w:rsidR="00E761F4" w:rsidRPr="00F32A6C" w:rsidRDefault="00E761F4" w:rsidP="00E761F4">
            <w:pPr>
              <w:jc w:val="both"/>
              <w:rPr>
                <w:rFonts w:hAnsi="ＭＳ 明朝"/>
                <w:sz w:val="16"/>
                <w:szCs w:val="16"/>
              </w:rPr>
            </w:pPr>
          </w:p>
        </w:tc>
      </w:tr>
      <w:tr w:rsidR="00F32A6C" w:rsidRPr="00F32A6C" w14:paraId="5A2D9C43" w14:textId="77777777" w:rsidTr="00FE4DD8">
        <w:tc>
          <w:tcPr>
            <w:tcW w:w="546" w:type="dxa"/>
            <w:vMerge/>
            <w:vAlign w:val="center"/>
          </w:tcPr>
          <w:p w14:paraId="07579482" w14:textId="77777777" w:rsidR="00E761F4" w:rsidRPr="00F32A6C" w:rsidRDefault="00E761F4" w:rsidP="00FE4DD8">
            <w:pPr>
              <w:jc w:val="center"/>
              <w:rPr>
                <w:rFonts w:hAnsi="ＭＳ 明朝"/>
                <w:sz w:val="16"/>
                <w:szCs w:val="16"/>
              </w:rPr>
            </w:pPr>
          </w:p>
        </w:tc>
        <w:tc>
          <w:tcPr>
            <w:tcW w:w="1365" w:type="dxa"/>
            <w:vMerge/>
            <w:vAlign w:val="center"/>
          </w:tcPr>
          <w:p w14:paraId="6E5E2AC6" w14:textId="3244755F" w:rsidR="00E761F4" w:rsidRPr="00F32A6C" w:rsidRDefault="00E761F4" w:rsidP="00E761F4">
            <w:pPr>
              <w:jc w:val="both"/>
              <w:rPr>
                <w:rFonts w:hAnsi="ＭＳ 明朝"/>
                <w:sz w:val="16"/>
                <w:szCs w:val="16"/>
              </w:rPr>
            </w:pPr>
          </w:p>
        </w:tc>
        <w:tc>
          <w:tcPr>
            <w:tcW w:w="1701" w:type="dxa"/>
            <w:vAlign w:val="center"/>
          </w:tcPr>
          <w:p w14:paraId="2D9BE1FF" w14:textId="41BC352B" w:rsidR="00E761F4" w:rsidRPr="00F32A6C" w:rsidRDefault="00E761F4" w:rsidP="00E761F4">
            <w:pPr>
              <w:jc w:val="both"/>
              <w:rPr>
                <w:rFonts w:hAnsi="ＭＳ 明朝"/>
                <w:sz w:val="16"/>
                <w:szCs w:val="16"/>
              </w:rPr>
            </w:pPr>
            <w:r w:rsidRPr="00F32A6C">
              <w:rPr>
                <w:rFonts w:hAnsi="ＭＳ 明朝" w:hint="eastAsia"/>
                <w:sz w:val="16"/>
                <w:szCs w:val="16"/>
              </w:rPr>
              <w:t>地絡過電圧継電器</w:t>
            </w:r>
          </w:p>
        </w:tc>
        <w:tc>
          <w:tcPr>
            <w:tcW w:w="1560" w:type="dxa"/>
            <w:vAlign w:val="center"/>
          </w:tcPr>
          <w:p w14:paraId="5039B50C" w14:textId="6C509021" w:rsidR="00E761F4" w:rsidRPr="00F32A6C" w:rsidRDefault="00E761F4" w:rsidP="00E761F4">
            <w:pPr>
              <w:jc w:val="both"/>
              <w:rPr>
                <w:rFonts w:hAnsi="ＭＳ 明朝"/>
                <w:sz w:val="16"/>
                <w:szCs w:val="16"/>
              </w:rPr>
            </w:pPr>
            <w:r w:rsidRPr="00F32A6C">
              <w:rPr>
                <w:rFonts w:hAnsi="ＭＳ 明朝" w:hint="eastAsia"/>
                <w:sz w:val="16"/>
                <w:szCs w:val="16"/>
              </w:rPr>
              <w:t>SG-X-2CI</w:t>
            </w:r>
          </w:p>
        </w:tc>
        <w:tc>
          <w:tcPr>
            <w:tcW w:w="850" w:type="dxa"/>
            <w:vAlign w:val="center"/>
          </w:tcPr>
          <w:p w14:paraId="50E37D27" w14:textId="69B63633" w:rsidR="00E761F4" w:rsidRPr="00F32A6C" w:rsidRDefault="00E761F4" w:rsidP="00E761F4">
            <w:pPr>
              <w:jc w:val="both"/>
              <w:rPr>
                <w:rFonts w:hAnsi="ＭＳ 明朝"/>
                <w:sz w:val="16"/>
                <w:szCs w:val="16"/>
              </w:rPr>
            </w:pPr>
            <w:r w:rsidRPr="00F32A6C">
              <w:rPr>
                <w:rFonts w:hAnsi="ＭＳ 明朝" w:hint="eastAsia"/>
                <w:sz w:val="16"/>
                <w:szCs w:val="16"/>
              </w:rPr>
              <w:t>64G</w:t>
            </w:r>
          </w:p>
        </w:tc>
        <w:tc>
          <w:tcPr>
            <w:tcW w:w="567" w:type="dxa"/>
            <w:vAlign w:val="center"/>
          </w:tcPr>
          <w:p w14:paraId="42451B4F" w14:textId="0E4A383E"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567" w:type="dxa"/>
            <w:vAlign w:val="center"/>
          </w:tcPr>
          <w:p w14:paraId="70356CE1" w14:textId="505C63B6"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567" w:type="dxa"/>
            <w:vAlign w:val="center"/>
          </w:tcPr>
          <w:p w14:paraId="4C9EE302" w14:textId="036A1802"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567" w:type="dxa"/>
            <w:vAlign w:val="center"/>
          </w:tcPr>
          <w:p w14:paraId="06779387" w14:textId="1827C4DE"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627" w:type="dxa"/>
            <w:vAlign w:val="center"/>
          </w:tcPr>
          <w:p w14:paraId="346366AE" w14:textId="48B83EB5" w:rsidR="00E761F4" w:rsidRPr="00F32A6C" w:rsidRDefault="00E761F4" w:rsidP="00E761F4">
            <w:pPr>
              <w:jc w:val="center"/>
              <w:rPr>
                <w:rFonts w:hAnsi="ＭＳ 明朝"/>
                <w:sz w:val="16"/>
                <w:szCs w:val="16"/>
              </w:rPr>
            </w:pPr>
            <w:r w:rsidRPr="00F32A6C">
              <w:rPr>
                <w:rFonts w:hAnsi="ＭＳ 明朝" w:hint="eastAsia"/>
                <w:sz w:val="16"/>
                <w:szCs w:val="16"/>
              </w:rPr>
              <w:t>○</w:t>
            </w:r>
          </w:p>
        </w:tc>
        <w:tc>
          <w:tcPr>
            <w:tcW w:w="1358" w:type="dxa"/>
            <w:vAlign w:val="center"/>
          </w:tcPr>
          <w:p w14:paraId="6466E35F" w14:textId="238EE6B8" w:rsidR="00E761F4" w:rsidRPr="00F32A6C" w:rsidRDefault="00E761F4" w:rsidP="00E761F4">
            <w:pPr>
              <w:jc w:val="both"/>
              <w:rPr>
                <w:rFonts w:hAnsi="ＭＳ 明朝"/>
                <w:sz w:val="16"/>
                <w:szCs w:val="16"/>
              </w:rPr>
            </w:pPr>
          </w:p>
        </w:tc>
      </w:tr>
      <w:tr w:rsidR="00F32A6C" w:rsidRPr="00F32A6C" w14:paraId="3ADBF0C6" w14:textId="77777777" w:rsidTr="00FE4DD8">
        <w:tc>
          <w:tcPr>
            <w:tcW w:w="546" w:type="dxa"/>
            <w:vMerge w:val="restart"/>
            <w:vAlign w:val="center"/>
          </w:tcPr>
          <w:p w14:paraId="44A6136F" w14:textId="7443BE34" w:rsidR="00436B44" w:rsidRPr="00F32A6C" w:rsidRDefault="00672A51" w:rsidP="00FE4DD8">
            <w:pPr>
              <w:jc w:val="center"/>
              <w:rPr>
                <w:rFonts w:hAnsi="ＭＳ 明朝"/>
                <w:sz w:val="16"/>
                <w:szCs w:val="16"/>
              </w:rPr>
            </w:pPr>
            <w:r w:rsidRPr="00F32A6C">
              <w:rPr>
                <w:rFonts w:hAnsi="ＭＳ 明朝" w:hint="eastAsia"/>
                <w:sz w:val="16"/>
                <w:szCs w:val="16"/>
              </w:rPr>
              <w:t>40</w:t>
            </w:r>
          </w:p>
        </w:tc>
        <w:tc>
          <w:tcPr>
            <w:tcW w:w="1365" w:type="dxa"/>
            <w:vMerge w:val="restart"/>
            <w:vAlign w:val="center"/>
          </w:tcPr>
          <w:p w14:paraId="0BAF29C0" w14:textId="77777777" w:rsidR="00436B44" w:rsidRPr="00F32A6C" w:rsidRDefault="00436B44" w:rsidP="00436B44">
            <w:pPr>
              <w:jc w:val="both"/>
              <w:rPr>
                <w:rFonts w:hAnsi="ＭＳ 明朝"/>
                <w:sz w:val="16"/>
                <w:szCs w:val="16"/>
              </w:rPr>
            </w:pPr>
            <w:r w:rsidRPr="00F32A6C">
              <w:rPr>
                <w:rFonts w:hAnsi="ＭＳ 明朝" w:hint="eastAsia"/>
                <w:sz w:val="16"/>
                <w:szCs w:val="16"/>
              </w:rPr>
              <w:t>分岐盤</w:t>
            </w:r>
          </w:p>
          <w:p w14:paraId="35D64AC8" w14:textId="59E1656B" w:rsidR="00436B44" w:rsidRPr="00F32A6C" w:rsidRDefault="00436B44" w:rsidP="00436B44">
            <w:pPr>
              <w:jc w:val="both"/>
              <w:rPr>
                <w:rFonts w:hAnsi="ＭＳ 明朝"/>
                <w:sz w:val="16"/>
                <w:szCs w:val="16"/>
              </w:rPr>
            </w:pPr>
            <w:r w:rsidRPr="00F32A6C">
              <w:rPr>
                <w:rFonts w:hAnsi="ＭＳ 明朝"/>
                <w:sz w:val="16"/>
                <w:szCs w:val="16"/>
              </w:rPr>
              <w:t>&lt;GE3&gt;</w:t>
            </w:r>
          </w:p>
        </w:tc>
        <w:tc>
          <w:tcPr>
            <w:tcW w:w="1701" w:type="dxa"/>
            <w:vAlign w:val="center"/>
          </w:tcPr>
          <w:p w14:paraId="78FFA6B5" w14:textId="43EB3BEE" w:rsidR="00436B44" w:rsidRPr="00F32A6C" w:rsidRDefault="00436B44" w:rsidP="00436B44">
            <w:pPr>
              <w:jc w:val="both"/>
              <w:rPr>
                <w:rFonts w:hAnsi="ＭＳ 明朝"/>
                <w:sz w:val="16"/>
                <w:szCs w:val="16"/>
              </w:rPr>
            </w:pPr>
            <w:r w:rsidRPr="00F32A6C">
              <w:rPr>
                <w:rFonts w:hAnsi="ＭＳ 明朝" w:hint="eastAsia"/>
                <w:sz w:val="16"/>
                <w:szCs w:val="16"/>
              </w:rPr>
              <w:t>分岐盤</w:t>
            </w:r>
          </w:p>
        </w:tc>
        <w:tc>
          <w:tcPr>
            <w:tcW w:w="1560" w:type="dxa"/>
            <w:vAlign w:val="center"/>
          </w:tcPr>
          <w:p w14:paraId="02AB559C" w14:textId="3266EA9C" w:rsidR="00436B44" w:rsidRPr="00F32A6C" w:rsidRDefault="00436B44" w:rsidP="00436B44">
            <w:pPr>
              <w:jc w:val="both"/>
              <w:rPr>
                <w:rFonts w:hAnsi="ＭＳ 明朝"/>
                <w:sz w:val="16"/>
                <w:szCs w:val="16"/>
              </w:rPr>
            </w:pPr>
            <w:r w:rsidRPr="00F32A6C">
              <w:rPr>
                <w:rFonts w:hAnsi="ＭＳ 明朝" w:hint="eastAsia"/>
                <w:sz w:val="16"/>
                <w:szCs w:val="16"/>
              </w:rPr>
              <w:t>CMB6GE-D</w:t>
            </w:r>
          </w:p>
        </w:tc>
        <w:tc>
          <w:tcPr>
            <w:tcW w:w="850" w:type="dxa"/>
            <w:vAlign w:val="center"/>
          </w:tcPr>
          <w:p w14:paraId="01FFEBDC" w14:textId="314331A6" w:rsidR="00436B44" w:rsidRPr="00F32A6C" w:rsidRDefault="00436B44" w:rsidP="00436B44">
            <w:pPr>
              <w:jc w:val="both"/>
              <w:rPr>
                <w:rFonts w:hAnsi="ＭＳ 明朝"/>
                <w:sz w:val="16"/>
                <w:szCs w:val="16"/>
              </w:rPr>
            </w:pPr>
            <w:r w:rsidRPr="00F32A6C">
              <w:rPr>
                <w:rFonts w:hAnsi="ＭＳ 明朝" w:hint="eastAsia"/>
                <w:sz w:val="16"/>
                <w:szCs w:val="16"/>
              </w:rPr>
              <w:t>89G</w:t>
            </w:r>
          </w:p>
        </w:tc>
        <w:tc>
          <w:tcPr>
            <w:tcW w:w="567" w:type="dxa"/>
            <w:vAlign w:val="center"/>
          </w:tcPr>
          <w:p w14:paraId="52081484" w14:textId="79D47203"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1B07E245" w14:textId="24152497"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1880267E" w14:textId="798354C1"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075176CF" w14:textId="3E576E25"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627" w:type="dxa"/>
            <w:vAlign w:val="center"/>
          </w:tcPr>
          <w:p w14:paraId="5B479E2B" w14:textId="3B294900"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1358" w:type="dxa"/>
            <w:vAlign w:val="center"/>
          </w:tcPr>
          <w:p w14:paraId="658BAF96" w14:textId="39E24A62" w:rsidR="00436B44" w:rsidRPr="00F32A6C" w:rsidRDefault="00436B44" w:rsidP="00436B44">
            <w:pPr>
              <w:jc w:val="both"/>
              <w:rPr>
                <w:rFonts w:hAnsi="ＭＳ 明朝"/>
                <w:sz w:val="16"/>
                <w:szCs w:val="16"/>
              </w:rPr>
            </w:pPr>
            <w:r w:rsidRPr="00F32A6C">
              <w:rPr>
                <w:rFonts w:hAnsi="ＭＳ 明朝" w:hint="eastAsia"/>
                <w:sz w:val="16"/>
                <w:szCs w:val="16"/>
              </w:rPr>
              <w:t>発電機室</w:t>
            </w:r>
          </w:p>
        </w:tc>
      </w:tr>
      <w:tr w:rsidR="00F32A6C" w:rsidRPr="00F32A6C" w14:paraId="15BB967C" w14:textId="77777777" w:rsidTr="00FE4DD8">
        <w:tc>
          <w:tcPr>
            <w:tcW w:w="546" w:type="dxa"/>
            <w:vMerge/>
            <w:vAlign w:val="center"/>
          </w:tcPr>
          <w:p w14:paraId="47605B69" w14:textId="77777777" w:rsidR="00436B44" w:rsidRPr="00F32A6C" w:rsidRDefault="00436B44" w:rsidP="00FE4DD8">
            <w:pPr>
              <w:jc w:val="center"/>
              <w:rPr>
                <w:rFonts w:hAnsi="ＭＳ 明朝"/>
                <w:sz w:val="16"/>
                <w:szCs w:val="16"/>
              </w:rPr>
            </w:pPr>
          </w:p>
        </w:tc>
        <w:tc>
          <w:tcPr>
            <w:tcW w:w="1365" w:type="dxa"/>
            <w:vMerge/>
            <w:vAlign w:val="center"/>
          </w:tcPr>
          <w:p w14:paraId="6E5A0DD5" w14:textId="590246BB" w:rsidR="00436B44" w:rsidRPr="00F32A6C" w:rsidRDefault="00436B44" w:rsidP="00436B44">
            <w:pPr>
              <w:jc w:val="both"/>
              <w:rPr>
                <w:rFonts w:hAnsi="ＭＳ 明朝"/>
                <w:sz w:val="16"/>
                <w:szCs w:val="16"/>
              </w:rPr>
            </w:pPr>
          </w:p>
        </w:tc>
        <w:tc>
          <w:tcPr>
            <w:tcW w:w="1701" w:type="dxa"/>
            <w:vAlign w:val="center"/>
          </w:tcPr>
          <w:p w14:paraId="0FD1A1D0" w14:textId="47E9D0A0" w:rsidR="00436B44" w:rsidRPr="00F32A6C" w:rsidRDefault="00436B44" w:rsidP="00436B44">
            <w:pPr>
              <w:jc w:val="both"/>
              <w:rPr>
                <w:rFonts w:hAnsi="ＭＳ 明朝"/>
                <w:sz w:val="16"/>
                <w:szCs w:val="16"/>
              </w:rPr>
            </w:pPr>
            <w:r w:rsidRPr="00F32A6C">
              <w:rPr>
                <w:rFonts w:hAnsi="ＭＳ 明朝" w:hint="eastAsia"/>
                <w:sz w:val="16"/>
                <w:szCs w:val="16"/>
              </w:rPr>
              <w:t>断路器</w:t>
            </w:r>
          </w:p>
        </w:tc>
        <w:tc>
          <w:tcPr>
            <w:tcW w:w="1560" w:type="dxa"/>
            <w:vAlign w:val="center"/>
          </w:tcPr>
          <w:p w14:paraId="78395EBC" w14:textId="6FF55CB2" w:rsidR="00436B44" w:rsidRPr="00F32A6C" w:rsidRDefault="00436B44" w:rsidP="00436B44">
            <w:pPr>
              <w:jc w:val="both"/>
              <w:rPr>
                <w:rFonts w:hAnsi="ＭＳ 明朝"/>
                <w:sz w:val="16"/>
                <w:szCs w:val="16"/>
              </w:rPr>
            </w:pPr>
            <w:r w:rsidRPr="00F32A6C">
              <w:rPr>
                <w:rFonts w:hAnsi="ＭＳ 明朝" w:hint="eastAsia"/>
                <w:sz w:val="16"/>
                <w:szCs w:val="16"/>
              </w:rPr>
              <w:t>2SV3-6D-RAL</w:t>
            </w:r>
            <w:r w:rsidRPr="00F32A6C">
              <w:rPr>
                <w:rFonts w:hAnsi="ＭＳ 明朝" w:hint="eastAsia"/>
                <w:sz w:val="16"/>
                <w:szCs w:val="16"/>
              </w:rPr>
              <w:br/>
              <w:t>7.2/3.6KV　400A</w:t>
            </w:r>
          </w:p>
        </w:tc>
        <w:tc>
          <w:tcPr>
            <w:tcW w:w="850" w:type="dxa"/>
            <w:vAlign w:val="center"/>
          </w:tcPr>
          <w:p w14:paraId="4BF438A6" w14:textId="10E4FF78" w:rsidR="00436B44" w:rsidRPr="00F32A6C" w:rsidRDefault="00436B44" w:rsidP="00436B44">
            <w:pPr>
              <w:jc w:val="both"/>
              <w:rPr>
                <w:rFonts w:hAnsi="ＭＳ 明朝"/>
                <w:sz w:val="16"/>
                <w:szCs w:val="16"/>
              </w:rPr>
            </w:pPr>
          </w:p>
        </w:tc>
        <w:tc>
          <w:tcPr>
            <w:tcW w:w="567" w:type="dxa"/>
            <w:vAlign w:val="center"/>
          </w:tcPr>
          <w:p w14:paraId="732E16F0" w14:textId="07E8457E"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4A32DED6" w14:textId="74BEA3A0"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1C9B9614" w14:textId="50981B73"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17D94B0B" w14:textId="7661DB06"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627" w:type="dxa"/>
            <w:vAlign w:val="center"/>
          </w:tcPr>
          <w:p w14:paraId="0620AD4E" w14:textId="231C63A0"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1358" w:type="dxa"/>
            <w:vAlign w:val="center"/>
          </w:tcPr>
          <w:p w14:paraId="2EA547AD" w14:textId="3C2956F1" w:rsidR="00436B44" w:rsidRPr="00F32A6C" w:rsidRDefault="00436B44" w:rsidP="00436B44">
            <w:pPr>
              <w:jc w:val="both"/>
              <w:rPr>
                <w:rFonts w:hAnsi="ＭＳ 明朝"/>
                <w:sz w:val="16"/>
                <w:szCs w:val="16"/>
              </w:rPr>
            </w:pPr>
          </w:p>
        </w:tc>
      </w:tr>
      <w:tr w:rsidR="00F32A6C" w:rsidRPr="00F32A6C" w14:paraId="16B3F37A" w14:textId="77777777" w:rsidTr="00FE4DD8">
        <w:tc>
          <w:tcPr>
            <w:tcW w:w="546" w:type="dxa"/>
            <w:vMerge/>
            <w:vAlign w:val="center"/>
          </w:tcPr>
          <w:p w14:paraId="43F2E9DB" w14:textId="77777777" w:rsidR="00436B44" w:rsidRPr="00F32A6C" w:rsidRDefault="00436B44" w:rsidP="00FE4DD8">
            <w:pPr>
              <w:jc w:val="center"/>
              <w:rPr>
                <w:rFonts w:hAnsi="ＭＳ 明朝"/>
                <w:sz w:val="16"/>
                <w:szCs w:val="16"/>
              </w:rPr>
            </w:pPr>
          </w:p>
        </w:tc>
        <w:tc>
          <w:tcPr>
            <w:tcW w:w="1365" w:type="dxa"/>
            <w:vMerge/>
            <w:vAlign w:val="center"/>
          </w:tcPr>
          <w:p w14:paraId="14935911" w14:textId="603DF528" w:rsidR="00436B44" w:rsidRPr="00F32A6C" w:rsidRDefault="00436B44" w:rsidP="00436B44">
            <w:pPr>
              <w:jc w:val="both"/>
              <w:rPr>
                <w:rFonts w:hAnsi="ＭＳ 明朝"/>
                <w:sz w:val="16"/>
                <w:szCs w:val="16"/>
              </w:rPr>
            </w:pPr>
          </w:p>
        </w:tc>
        <w:tc>
          <w:tcPr>
            <w:tcW w:w="1701" w:type="dxa"/>
            <w:vAlign w:val="center"/>
          </w:tcPr>
          <w:p w14:paraId="73CCA103" w14:textId="57E7FEF6" w:rsidR="00436B44" w:rsidRPr="00F32A6C" w:rsidRDefault="00436B44" w:rsidP="00436B44">
            <w:pPr>
              <w:jc w:val="both"/>
              <w:rPr>
                <w:rFonts w:hAnsi="ＭＳ 明朝"/>
                <w:sz w:val="16"/>
                <w:szCs w:val="16"/>
              </w:rPr>
            </w:pPr>
            <w:r w:rsidRPr="00F32A6C">
              <w:rPr>
                <w:rFonts w:hAnsi="ＭＳ 明朝" w:hint="eastAsia"/>
                <w:sz w:val="16"/>
                <w:szCs w:val="16"/>
              </w:rPr>
              <w:t>地絡方向継電器</w:t>
            </w:r>
          </w:p>
        </w:tc>
        <w:tc>
          <w:tcPr>
            <w:tcW w:w="1560" w:type="dxa"/>
            <w:vAlign w:val="center"/>
          </w:tcPr>
          <w:p w14:paraId="0C49E701" w14:textId="7A2D1422" w:rsidR="00436B44" w:rsidRPr="00F32A6C" w:rsidRDefault="00436B44" w:rsidP="00436B44">
            <w:pPr>
              <w:jc w:val="both"/>
              <w:rPr>
                <w:rFonts w:hAnsi="ＭＳ 明朝"/>
                <w:sz w:val="16"/>
                <w:szCs w:val="16"/>
              </w:rPr>
            </w:pPr>
            <w:r w:rsidRPr="00F32A6C">
              <w:rPr>
                <w:rFonts w:hAnsi="ＭＳ 明朝" w:hint="eastAsia"/>
                <w:sz w:val="16"/>
                <w:szCs w:val="16"/>
              </w:rPr>
              <w:t>IGF-C-B1</w:t>
            </w:r>
          </w:p>
        </w:tc>
        <w:tc>
          <w:tcPr>
            <w:tcW w:w="850" w:type="dxa"/>
            <w:vAlign w:val="center"/>
          </w:tcPr>
          <w:p w14:paraId="0A2FCF08" w14:textId="2E6A445A" w:rsidR="00436B44" w:rsidRPr="00F32A6C" w:rsidRDefault="00436B44" w:rsidP="00436B44">
            <w:pPr>
              <w:jc w:val="both"/>
              <w:rPr>
                <w:rFonts w:hAnsi="ＭＳ 明朝"/>
                <w:sz w:val="16"/>
                <w:szCs w:val="16"/>
              </w:rPr>
            </w:pPr>
            <w:r w:rsidRPr="00F32A6C">
              <w:rPr>
                <w:rFonts w:hAnsi="ＭＳ 明朝" w:hint="eastAsia"/>
                <w:sz w:val="16"/>
                <w:szCs w:val="16"/>
              </w:rPr>
              <w:t>67G</w:t>
            </w:r>
          </w:p>
        </w:tc>
        <w:tc>
          <w:tcPr>
            <w:tcW w:w="567" w:type="dxa"/>
            <w:vAlign w:val="center"/>
          </w:tcPr>
          <w:p w14:paraId="67262C30" w14:textId="3DCD0F08"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3E7A15D0" w14:textId="7EC673AE"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6CA3A760" w14:textId="1E50C8E2"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5D58ED68" w14:textId="1C374485"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627" w:type="dxa"/>
            <w:vAlign w:val="center"/>
          </w:tcPr>
          <w:p w14:paraId="37989F66" w14:textId="0F4C618F"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1358" w:type="dxa"/>
            <w:vAlign w:val="center"/>
          </w:tcPr>
          <w:p w14:paraId="7527E61E" w14:textId="18F925CF" w:rsidR="00436B44" w:rsidRPr="00F32A6C" w:rsidRDefault="00436B44" w:rsidP="00436B44">
            <w:pPr>
              <w:jc w:val="both"/>
              <w:rPr>
                <w:rFonts w:hAnsi="ＭＳ 明朝"/>
                <w:sz w:val="16"/>
                <w:szCs w:val="16"/>
              </w:rPr>
            </w:pPr>
          </w:p>
        </w:tc>
      </w:tr>
      <w:tr w:rsidR="00F32A6C" w:rsidRPr="00F32A6C" w14:paraId="1F24963E" w14:textId="77777777" w:rsidTr="00FE4DD8">
        <w:tc>
          <w:tcPr>
            <w:tcW w:w="546" w:type="dxa"/>
            <w:vMerge w:val="restart"/>
            <w:vAlign w:val="center"/>
          </w:tcPr>
          <w:p w14:paraId="12ABB4A6" w14:textId="7C2FD433" w:rsidR="00436B44" w:rsidRPr="00F32A6C" w:rsidRDefault="00672A51" w:rsidP="00FE4DD8">
            <w:pPr>
              <w:jc w:val="center"/>
              <w:rPr>
                <w:rFonts w:hAnsi="ＭＳ 明朝"/>
                <w:sz w:val="16"/>
                <w:szCs w:val="16"/>
              </w:rPr>
            </w:pPr>
            <w:r w:rsidRPr="00F32A6C">
              <w:rPr>
                <w:rFonts w:hAnsi="ＭＳ 明朝" w:hint="eastAsia"/>
                <w:sz w:val="16"/>
                <w:szCs w:val="16"/>
              </w:rPr>
              <w:t>41</w:t>
            </w:r>
          </w:p>
        </w:tc>
        <w:tc>
          <w:tcPr>
            <w:tcW w:w="1365" w:type="dxa"/>
            <w:vMerge w:val="restart"/>
            <w:vAlign w:val="center"/>
          </w:tcPr>
          <w:p w14:paraId="6E0620B2" w14:textId="77777777" w:rsidR="00436B44" w:rsidRPr="00F32A6C" w:rsidRDefault="00436B44" w:rsidP="00436B44">
            <w:pPr>
              <w:jc w:val="both"/>
              <w:rPr>
                <w:rFonts w:hAnsi="ＭＳ 明朝"/>
                <w:sz w:val="16"/>
                <w:szCs w:val="16"/>
              </w:rPr>
            </w:pPr>
            <w:r w:rsidRPr="00F32A6C">
              <w:rPr>
                <w:rFonts w:hAnsi="ＭＳ 明朝" w:hint="eastAsia"/>
                <w:sz w:val="16"/>
                <w:szCs w:val="16"/>
              </w:rPr>
              <w:t>No.1配水ポンプ変圧器盤</w:t>
            </w:r>
          </w:p>
          <w:p w14:paraId="7CAF11A6" w14:textId="7C214BE4" w:rsidR="00436B44" w:rsidRPr="00F32A6C" w:rsidRDefault="00436B44" w:rsidP="00436B44">
            <w:pPr>
              <w:jc w:val="both"/>
              <w:rPr>
                <w:rFonts w:hAnsi="ＭＳ 明朝"/>
                <w:sz w:val="16"/>
                <w:szCs w:val="16"/>
              </w:rPr>
            </w:pPr>
            <w:r w:rsidRPr="00F32A6C">
              <w:rPr>
                <w:rFonts w:hAnsi="ＭＳ 明朝"/>
                <w:sz w:val="16"/>
                <w:szCs w:val="16"/>
              </w:rPr>
              <w:t>&lt;HS11&gt;</w:t>
            </w:r>
          </w:p>
        </w:tc>
        <w:tc>
          <w:tcPr>
            <w:tcW w:w="1701" w:type="dxa"/>
            <w:vAlign w:val="center"/>
          </w:tcPr>
          <w:p w14:paraId="3F182DE7" w14:textId="77777777" w:rsidR="00436B44" w:rsidRPr="00F32A6C" w:rsidRDefault="00436B44" w:rsidP="00436B44">
            <w:pPr>
              <w:jc w:val="both"/>
              <w:rPr>
                <w:rFonts w:hAnsi="ＭＳ 明朝"/>
                <w:sz w:val="16"/>
                <w:szCs w:val="16"/>
              </w:rPr>
            </w:pPr>
            <w:r w:rsidRPr="00F32A6C">
              <w:rPr>
                <w:rFonts w:hAnsi="ＭＳ 明朝" w:hint="eastAsia"/>
                <w:sz w:val="16"/>
                <w:szCs w:val="16"/>
              </w:rPr>
              <w:t>No.1配水ポンプ</w:t>
            </w:r>
          </w:p>
          <w:p w14:paraId="63450EEE" w14:textId="71F780E1" w:rsidR="00436B44" w:rsidRPr="00F32A6C" w:rsidRDefault="00436B44" w:rsidP="00436B44">
            <w:pPr>
              <w:jc w:val="both"/>
              <w:rPr>
                <w:rFonts w:hAnsi="ＭＳ 明朝"/>
                <w:sz w:val="16"/>
                <w:szCs w:val="16"/>
              </w:rPr>
            </w:pPr>
            <w:r w:rsidRPr="00F32A6C">
              <w:rPr>
                <w:rFonts w:hAnsi="ＭＳ 明朝" w:hint="eastAsia"/>
                <w:sz w:val="16"/>
                <w:szCs w:val="16"/>
              </w:rPr>
              <w:t>変圧器盤</w:t>
            </w:r>
          </w:p>
        </w:tc>
        <w:tc>
          <w:tcPr>
            <w:tcW w:w="1560" w:type="dxa"/>
            <w:vAlign w:val="center"/>
          </w:tcPr>
          <w:p w14:paraId="6B5AA397" w14:textId="4C3835E8" w:rsidR="00436B44" w:rsidRPr="00F32A6C" w:rsidRDefault="00436B44" w:rsidP="00436B44">
            <w:pPr>
              <w:jc w:val="both"/>
              <w:rPr>
                <w:rFonts w:hAnsi="ＭＳ 明朝"/>
                <w:sz w:val="16"/>
                <w:szCs w:val="16"/>
              </w:rPr>
            </w:pPr>
            <w:r w:rsidRPr="00F32A6C">
              <w:rPr>
                <w:rFonts w:hAnsi="ＭＳ 明朝" w:hint="eastAsia"/>
                <w:sz w:val="16"/>
                <w:szCs w:val="16"/>
              </w:rPr>
              <w:t>SN-ACM</w:t>
            </w:r>
          </w:p>
        </w:tc>
        <w:tc>
          <w:tcPr>
            <w:tcW w:w="850" w:type="dxa"/>
            <w:vAlign w:val="center"/>
          </w:tcPr>
          <w:p w14:paraId="0F42BD9D" w14:textId="2549CF25" w:rsidR="00436B44" w:rsidRPr="00F32A6C" w:rsidRDefault="00436B44" w:rsidP="00436B44">
            <w:pPr>
              <w:jc w:val="both"/>
              <w:rPr>
                <w:rFonts w:hAnsi="ＭＳ 明朝"/>
                <w:sz w:val="16"/>
                <w:szCs w:val="16"/>
              </w:rPr>
            </w:pPr>
          </w:p>
        </w:tc>
        <w:tc>
          <w:tcPr>
            <w:tcW w:w="567" w:type="dxa"/>
            <w:vAlign w:val="center"/>
          </w:tcPr>
          <w:p w14:paraId="0E70D6ED" w14:textId="726473C8"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19F1FFFE" w14:textId="19CB45DF" w:rsidR="00436B44" w:rsidRPr="00F32A6C" w:rsidRDefault="00436B44" w:rsidP="00436B44">
            <w:pPr>
              <w:jc w:val="center"/>
              <w:rPr>
                <w:rFonts w:hAnsi="ＭＳ 明朝"/>
                <w:sz w:val="16"/>
                <w:szCs w:val="16"/>
              </w:rPr>
            </w:pPr>
          </w:p>
        </w:tc>
        <w:tc>
          <w:tcPr>
            <w:tcW w:w="567" w:type="dxa"/>
            <w:vAlign w:val="center"/>
          </w:tcPr>
          <w:p w14:paraId="73F66818" w14:textId="607F96DB" w:rsidR="00436B44" w:rsidRPr="00F32A6C" w:rsidRDefault="00436B44" w:rsidP="00436B44">
            <w:pPr>
              <w:jc w:val="center"/>
              <w:rPr>
                <w:rFonts w:hAnsi="ＭＳ 明朝"/>
                <w:sz w:val="16"/>
                <w:szCs w:val="16"/>
              </w:rPr>
            </w:pPr>
          </w:p>
        </w:tc>
        <w:tc>
          <w:tcPr>
            <w:tcW w:w="567" w:type="dxa"/>
            <w:vAlign w:val="center"/>
          </w:tcPr>
          <w:p w14:paraId="4F046318" w14:textId="36801DDC"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627" w:type="dxa"/>
            <w:vAlign w:val="center"/>
          </w:tcPr>
          <w:p w14:paraId="765A6BA7" w14:textId="26444E96" w:rsidR="00436B44" w:rsidRPr="00F32A6C" w:rsidRDefault="00436B44" w:rsidP="00436B44">
            <w:pPr>
              <w:jc w:val="center"/>
              <w:rPr>
                <w:rFonts w:hAnsi="ＭＳ 明朝"/>
                <w:sz w:val="16"/>
                <w:szCs w:val="16"/>
              </w:rPr>
            </w:pPr>
          </w:p>
        </w:tc>
        <w:tc>
          <w:tcPr>
            <w:tcW w:w="1358" w:type="dxa"/>
            <w:vAlign w:val="center"/>
          </w:tcPr>
          <w:p w14:paraId="05E0E101" w14:textId="4BEE6FD6" w:rsidR="00436B44" w:rsidRPr="00F32A6C" w:rsidRDefault="00436B44" w:rsidP="00436B44">
            <w:pPr>
              <w:jc w:val="both"/>
              <w:rPr>
                <w:rFonts w:hAnsi="ＭＳ 明朝"/>
                <w:sz w:val="16"/>
                <w:szCs w:val="16"/>
              </w:rPr>
            </w:pPr>
            <w:r w:rsidRPr="00F32A6C">
              <w:rPr>
                <w:rFonts w:hAnsi="ＭＳ 明朝" w:hint="eastAsia"/>
                <w:sz w:val="16"/>
                <w:szCs w:val="16"/>
              </w:rPr>
              <w:t>1系ポンプ室（B1F）</w:t>
            </w:r>
          </w:p>
        </w:tc>
      </w:tr>
      <w:tr w:rsidR="00F32A6C" w:rsidRPr="00F32A6C" w14:paraId="4E8DDDA8" w14:textId="77777777" w:rsidTr="00FE4DD8">
        <w:tc>
          <w:tcPr>
            <w:tcW w:w="546" w:type="dxa"/>
            <w:vMerge/>
            <w:vAlign w:val="center"/>
          </w:tcPr>
          <w:p w14:paraId="3607B789" w14:textId="77777777" w:rsidR="00436B44" w:rsidRPr="00F32A6C" w:rsidRDefault="00436B44" w:rsidP="00FE4DD8">
            <w:pPr>
              <w:jc w:val="center"/>
              <w:rPr>
                <w:rFonts w:hAnsi="ＭＳ 明朝"/>
                <w:sz w:val="16"/>
                <w:szCs w:val="16"/>
              </w:rPr>
            </w:pPr>
          </w:p>
        </w:tc>
        <w:tc>
          <w:tcPr>
            <w:tcW w:w="1365" w:type="dxa"/>
            <w:vMerge/>
            <w:vAlign w:val="center"/>
          </w:tcPr>
          <w:p w14:paraId="1821678F" w14:textId="0DC41289" w:rsidR="00436B44" w:rsidRPr="00F32A6C" w:rsidRDefault="00436B44" w:rsidP="00436B44">
            <w:pPr>
              <w:jc w:val="both"/>
              <w:rPr>
                <w:rFonts w:hAnsi="ＭＳ 明朝"/>
                <w:sz w:val="16"/>
                <w:szCs w:val="16"/>
              </w:rPr>
            </w:pPr>
          </w:p>
        </w:tc>
        <w:tc>
          <w:tcPr>
            <w:tcW w:w="1701" w:type="dxa"/>
            <w:vAlign w:val="center"/>
          </w:tcPr>
          <w:p w14:paraId="548EA42D" w14:textId="7A4CD863" w:rsidR="00436B44" w:rsidRPr="00F32A6C" w:rsidRDefault="00436B44" w:rsidP="00436B44">
            <w:pPr>
              <w:jc w:val="both"/>
              <w:rPr>
                <w:rFonts w:hAnsi="ＭＳ 明朝"/>
                <w:sz w:val="16"/>
                <w:szCs w:val="16"/>
              </w:rPr>
            </w:pPr>
            <w:r w:rsidRPr="00F32A6C">
              <w:rPr>
                <w:rFonts w:hAnsi="ＭＳ 明朝" w:hint="eastAsia"/>
                <w:sz w:val="16"/>
                <w:szCs w:val="16"/>
              </w:rPr>
              <w:t>乾式変圧器</w:t>
            </w:r>
          </w:p>
        </w:tc>
        <w:tc>
          <w:tcPr>
            <w:tcW w:w="1560" w:type="dxa"/>
            <w:vAlign w:val="center"/>
          </w:tcPr>
          <w:p w14:paraId="7F3D3A45" w14:textId="71164B8B" w:rsidR="00436B44" w:rsidRPr="00F32A6C" w:rsidRDefault="00436B44" w:rsidP="00436B44">
            <w:pPr>
              <w:jc w:val="both"/>
              <w:rPr>
                <w:rFonts w:hAnsi="ＭＳ 明朝"/>
                <w:sz w:val="16"/>
                <w:szCs w:val="16"/>
              </w:rPr>
            </w:pPr>
            <w:r w:rsidRPr="00F32A6C">
              <w:rPr>
                <w:rFonts w:hAnsi="ＭＳ 明朝" w:hint="eastAsia"/>
                <w:sz w:val="16"/>
                <w:szCs w:val="16"/>
              </w:rPr>
              <w:t>MRI-DYCE(410KVA</w:t>
            </w:r>
            <w:r w:rsidRPr="00F32A6C">
              <w:rPr>
                <w:rFonts w:hAnsi="ＭＳ 明朝" w:hint="eastAsia"/>
                <w:sz w:val="16"/>
                <w:szCs w:val="16"/>
              </w:rPr>
              <w:br/>
              <w:t>6600V/400-231V）</w:t>
            </w:r>
          </w:p>
        </w:tc>
        <w:tc>
          <w:tcPr>
            <w:tcW w:w="850" w:type="dxa"/>
            <w:vAlign w:val="center"/>
          </w:tcPr>
          <w:p w14:paraId="6AF166CB" w14:textId="1B9C9151" w:rsidR="00436B44" w:rsidRPr="00F32A6C" w:rsidRDefault="00436B44" w:rsidP="00436B44">
            <w:pPr>
              <w:jc w:val="both"/>
              <w:rPr>
                <w:rFonts w:hAnsi="ＭＳ 明朝"/>
                <w:sz w:val="16"/>
                <w:szCs w:val="16"/>
              </w:rPr>
            </w:pPr>
          </w:p>
        </w:tc>
        <w:tc>
          <w:tcPr>
            <w:tcW w:w="567" w:type="dxa"/>
            <w:vAlign w:val="center"/>
          </w:tcPr>
          <w:p w14:paraId="4A017228" w14:textId="30F789B5"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34853E7A" w14:textId="5BD5C7A4" w:rsidR="00436B44" w:rsidRPr="00F32A6C" w:rsidRDefault="00436B44" w:rsidP="00436B44">
            <w:pPr>
              <w:jc w:val="center"/>
              <w:rPr>
                <w:rFonts w:hAnsi="ＭＳ 明朝"/>
                <w:sz w:val="16"/>
                <w:szCs w:val="16"/>
              </w:rPr>
            </w:pPr>
          </w:p>
        </w:tc>
        <w:tc>
          <w:tcPr>
            <w:tcW w:w="567" w:type="dxa"/>
            <w:vAlign w:val="center"/>
          </w:tcPr>
          <w:p w14:paraId="76BA8EE8" w14:textId="25878A6A" w:rsidR="00436B44" w:rsidRPr="00F32A6C" w:rsidRDefault="00436B44" w:rsidP="00436B44">
            <w:pPr>
              <w:jc w:val="center"/>
              <w:rPr>
                <w:rFonts w:hAnsi="ＭＳ 明朝"/>
                <w:sz w:val="16"/>
                <w:szCs w:val="16"/>
              </w:rPr>
            </w:pPr>
          </w:p>
        </w:tc>
        <w:tc>
          <w:tcPr>
            <w:tcW w:w="567" w:type="dxa"/>
            <w:vAlign w:val="center"/>
          </w:tcPr>
          <w:p w14:paraId="6E094A26" w14:textId="01BE98D6"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627" w:type="dxa"/>
            <w:vAlign w:val="center"/>
          </w:tcPr>
          <w:p w14:paraId="756E74FC" w14:textId="1DA5BBA1" w:rsidR="00436B44" w:rsidRPr="00F32A6C" w:rsidRDefault="00436B44" w:rsidP="00436B44">
            <w:pPr>
              <w:jc w:val="center"/>
              <w:rPr>
                <w:rFonts w:hAnsi="ＭＳ 明朝"/>
                <w:sz w:val="16"/>
                <w:szCs w:val="16"/>
              </w:rPr>
            </w:pPr>
          </w:p>
        </w:tc>
        <w:tc>
          <w:tcPr>
            <w:tcW w:w="1358" w:type="dxa"/>
            <w:vAlign w:val="center"/>
          </w:tcPr>
          <w:p w14:paraId="298AD804" w14:textId="3358D531" w:rsidR="00436B44" w:rsidRPr="00F32A6C" w:rsidRDefault="00436B44" w:rsidP="00436B44">
            <w:pPr>
              <w:jc w:val="both"/>
              <w:rPr>
                <w:rFonts w:hAnsi="ＭＳ 明朝"/>
                <w:sz w:val="16"/>
                <w:szCs w:val="16"/>
              </w:rPr>
            </w:pPr>
          </w:p>
        </w:tc>
      </w:tr>
      <w:tr w:rsidR="00F32A6C" w:rsidRPr="00F32A6C" w14:paraId="5F47147B" w14:textId="77777777" w:rsidTr="00FE4DD8">
        <w:tc>
          <w:tcPr>
            <w:tcW w:w="546" w:type="dxa"/>
            <w:vMerge w:val="restart"/>
            <w:vAlign w:val="center"/>
          </w:tcPr>
          <w:p w14:paraId="01BB6952" w14:textId="714643F0" w:rsidR="00436B44" w:rsidRPr="00F32A6C" w:rsidRDefault="00672A51" w:rsidP="00FE4DD8">
            <w:pPr>
              <w:jc w:val="center"/>
              <w:rPr>
                <w:rFonts w:hAnsi="ＭＳ 明朝"/>
                <w:sz w:val="16"/>
                <w:szCs w:val="16"/>
              </w:rPr>
            </w:pPr>
            <w:r w:rsidRPr="00F32A6C">
              <w:rPr>
                <w:rFonts w:hAnsi="ＭＳ 明朝" w:hint="eastAsia"/>
                <w:sz w:val="16"/>
                <w:szCs w:val="16"/>
              </w:rPr>
              <w:t>42</w:t>
            </w:r>
          </w:p>
        </w:tc>
        <w:tc>
          <w:tcPr>
            <w:tcW w:w="1365" w:type="dxa"/>
            <w:vMerge w:val="restart"/>
            <w:vAlign w:val="center"/>
          </w:tcPr>
          <w:p w14:paraId="45BB042F" w14:textId="77777777" w:rsidR="00436B44" w:rsidRPr="00F32A6C" w:rsidRDefault="00436B44" w:rsidP="00436B44">
            <w:pPr>
              <w:jc w:val="both"/>
              <w:rPr>
                <w:rFonts w:hAnsi="ＭＳ 明朝"/>
                <w:sz w:val="16"/>
                <w:szCs w:val="16"/>
              </w:rPr>
            </w:pPr>
            <w:r w:rsidRPr="00F32A6C">
              <w:rPr>
                <w:rFonts w:hAnsi="ＭＳ 明朝" w:hint="eastAsia"/>
                <w:sz w:val="16"/>
                <w:szCs w:val="16"/>
              </w:rPr>
              <w:t>No.1配水ポンプ切換盤</w:t>
            </w:r>
          </w:p>
          <w:p w14:paraId="67DE61A8" w14:textId="329C6B7F" w:rsidR="00436B44" w:rsidRPr="00F32A6C" w:rsidRDefault="00436B44" w:rsidP="00436B44">
            <w:pPr>
              <w:jc w:val="both"/>
              <w:rPr>
                <w:rFonts w:hAnsi="ＭＳ 明朝"/>
                <w:sz w:val="16"/>
                <w:szCs w:val="16"/>
              </w:rPr>
            </w:pPr>
            <w:r w:rsidRPr="00F32A6C">
              <w:rPr>
                <w:rFonts w:hAnsi="ＭＳ 明朝"/>
                <w:sz w:val="16"/>
                <w:szCs w:val="16"/>
              </w:rPr>
              <w:t>&lt;HS12&gt;</w:t>
            </w:r>
          </w:p>
        </w:tc>
        <w:tc>
          <w:tcPr>
            <w:tcW w:w="1701" w:type="dxa"/>
            <w:vAlign w:val="center"/>
          </w:tcPr>
          <w:p w14:paraId="59556729" w14:textId="4E4DC520" w:rsidR="00436B44" w:rsidRPr="00F32A6C" w:rsidRDefault="00436B44" w:rsidP="00436B44">
            <w:pPr>
              <w:jc w:val="both"/>
              <w:rPr>
                <w:rFonts w:hAnsi="ＭＳ 明朝"/>
                <w:sz w:val="16"/>
                <w:szCs w:val="16"/>
              </w:rPr>
            </w:pPr>
            <w:r w:rsidRPr="00F32A6C">
              <w:rPr>
                <w:rFonts w:hAnsi="ＭＳ 明朝" w:hint="eastAsia"/>
                <w:sz w:val="16"/>
                <w:szCs w:val="16"/>
              </w:rPr>
              <w:t>No.1配水ポンプ切換盤</w:t>
            </w:r>
          </w:p>
        </w:tc>
        <w:tc>
          <w:tcPr>
            <w:tcW w:w="1560" w:type="dxa"/>
            <w:vAlign w:val="center"/>
          </w:tcPr>
          <w:p w14:paraId="3C6376C6" w14:textId="189047ED" w:rsidR="00436B44" w:rsidRPr="00F32A6C" w:rsidRDefault="00436B44" w:rsidP="00436B44">
            <w:pPr>
              <w:jc w:val="both"/>
              <w:rPr>
                <w:rFonts w:hAnsi="ＭＳ 明朝"/>
                <w:sz w:val="16"/>
                <w:szCs w:val="16"/>
              </w:rPr>
            </w:pPr>
            <w:r w:rsidRPr="00F32A6C">
              <w:rPr>
                <w:rFonts w:hAnsi="ＭＳ 明朝" w:hint="eastAsia"/>
                <w:sz w:val="16"/>
                <w:szCs w:val="16"/>
              </w:rPr>
              <w:t>SN-AM</w:t>
            </w:r>
          </w:p>
        </w:tc>
        <w:tc>
          <w:tcPr>
            <w:tcW w:w="850" w:type="dxa"/>
            <w:vAlign w:val="center"/>
          </w:tcPr>
          <w:p w14:paraId="4ED04C77" w14:textId="3B133E55" w:rsidR="00436B44" w:rsidRPr="00F32A6C" w:rsidRDefault="00436B44" w:rsidP="00436B44">
            <w:pPr>
              <w:jc w:val="both"/>
              <w:rPr>
                <w:rFonts w:hAnsi="ＭＳ 明朝"/>
                <w:sz w:val="16"/>
                <w:szCs w:val="16"/>
              </w:rPr>
            </w:pPr>
          </w:p>
        </w:tc>
        <w:tc>
          <w:tcPr>
            <w:tcW w:w="567" w:type="dxa"/>
            <w:vAlign w:val="center"/>
          </w:tcPr>
          <w:p w14:paraId="28125676" w14:textId="6B248BD4"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628BAF8D" w14:textId="1BF9A753" w:rsidR="00436B44" w:rsidRPr="00F32A6C" w:rsidRDefault="00436B44" w:rsidP="00436B44">
            <w:pPr>
              <w:jc w:val="center"/>
              <w:rPr>
                <w:rFonts w:hAnsi="ＭＳ 明朝"/>
                <w:sz w:val="16"/>
                <w:szCs w:val="16"/>
              </w:rPr>
            </w:pPr>
          </w:p>
        </w:tc>
        <w:tc>
          <w:tcPr>
            <w:tcW w:w="567" w:type="dxa"/>
            <w:vAlign w:val="center"/>
          </w:tcPr>
          <w:p w14:paraId="23DAA764" w14:textId="11704AFE" w:rsidR="00436B44" w:rsidRPr="00F32A6C" w:rsidRDefault="00436B44" w:rsidP="00436B44">
            <w:pPr>
              <w:jc w:val="center"/>
              <w:rPr>
                <w:rFonts w:hAnsi="ＭＳ 明朝"/>
                <w:sz w:val="16"/>
                <w:szCs w:val="16"/>
              </w:rPr>
            </w:pPr>
          </w:p>
        </w:tc>
        <w:tc>
          <w:tcPr>
            <w:tcW w:w="567" w:type="dxa"/>
            <w:vAlign w:val="center"/>
          </w:tcPr>
          <w:p w14:paraId="165461C6" w14:textId="00625E1B"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627" w:type="dxa"/>
            <w:vAlign w:val="center"/>
          </w:tcPr>
          <w:p w14:paraId="3E37B67B" w14:textId="1806F71D" w:rsidR="00436B44" w:rsidRPr="00F32A6C" w:rsidRDefault="00436B44" w:rsidP="00436B44">
            <w:pPr>
              <w:jc w:val="center"/>
              <w:rPr>
                <w:rFonts w:hAnsi="ＭＳ 明朝"/>
                <w:sz w:val="16"/>
                <w:szCs w:val="16"/>
              </w:rPr>
            </w:pPr>
          </w:p>
        </w:tc>
        <w:tc>
          <w:tcPr>
            <w:tcW w:w="1358" w:type="dxa"/>
            <w:vAlign w:val="center"/>
          </w:tcPr>
          <w:p w14:paraId="7A606672" w14:textId="792F09F3" w:rsidR="00436B44" w:rsidRPr="00F32A6C" w:rsidRDefault="00436B44" w:rsidP="00436B44">
            <w:pPr>
              <w:jc w:val="both"/>
              <w:rPr>
                <w:rFonts w:hAnsi="ＭＳ 明朝"/>
                <w:sz w:val="16"/>
                <w:szCs w:val="16"/>
              </w:rPr>
            </w:pPr>
            <w:r w:rsidRPr="00F32A6C">
              <w:rPr>
                <w:rFonts w:hAnsi="ＭＳ 明朝" w:hint="eastAsia"/>
                <w:sz w:val="16"/>
                <w:szCs w:val="16"/>
              </w:rPr>
              <w:t>1系ポンプ室（B1F）</w:t>
            </w:r>
          </w:p>
        </w:tc>
      </w:tr>
      <w:tr w:rsidR="00F32A6C" w:rsidRPr="00F32A6C" w14:paraId="633320E0" w14:textId="77777777" w:rsidTr="00FE4DD8">
        <w:tc>
          <w:tcPr>
            <w:tcW w:w="546" w:type="dxa"/>
            <w:vMerge/>
            <w:vAlign w:val="center"/>
          </w:tcPr>
          <w:p w14:paraId="106CF903" w14:textId="77777777" w:rsidR="00436B44" w:rsidRPr="00F32A6C" w:rsidRDefault="00436B44" w:rsidP="00FE4DD8">
            <w:pPr>
              <w:jc w:val="center"/>
              <w:rPr>
                <w:rFonts w:hAnsi="ＭＳ 明朝"/>
                <w:sz w:val="16"/>
                <w:szCs w:val="16"/>
              </w:rPr>
            </w:pPr>
          </w:p>
        </w:tc>
        <w:tc>
          <w:tcPr>
            <w:tcW w:w="1365" w:type="dxa"/>
            <w:vMerge/>
            <w:vAlign w:val="center"/>
          </w:tcPr>
          <w:p w14:paraId="4F507BE2" w14:textId="48DAE416" w:rsidR="00436B44" w:rsidRPr="00F32A6C" w:rsidRDefault="00436B44" w:rsidP="00436B44">
            <w:pPr>
              <w:jc w:val="both"/>
              <w:rPr>
                <w:rFonts w:hAnsi="ＭＳ 明朝"/>
                <w:sz w:val="16"/>
                <w:szCs w:val="16"/>
              </w:rPr>
            </w:pPr>
          </w:p>
        </w:tc>
        <w:tc>
          <w:tcPr>
            <w:tcW w:w="1701" w:type="dxa"/>
            <w:vAlign w:val="center"/>
          </w:tcPr>
          <w:p w14:paraId="0E45BD24" w14:textId="77777777" w:rsidR="00436B44" w:rsidRPr="00F32A6C" w:rsidRDefault="00436B44" w:rsidP="00436B44">
            <w:pPr>
              <w:jc w:val="both"/>
              <w:rPr>
                <w:rFonts w:hAnsi="ＭＳ 明朝"/>
                <w:sz w:val="16"/>
                <w:szCs w:val="16"/>
              </w:rPr>
            </w:pPr>
            <w:r w:rsidRPr="00F32A6C">
              <w:rPr>
                <w:rFonts w:hAnsi="ＭＳ 明朝" w:hint="eastAsia"/>
                <w:sz w:val="16"/>
                <w:szCs w:val="16"/>
              </w:rPr>
              <w:t>リアクトル</w:t>
            </w:r>
          </w:p>
          <w:p w14:paraId="5DAD7E9E" w14:textId="094A9BC0" w:rsidR="00436B44" w:rsidRPr="00F32A6C" w:rsidRDefault="00436B44" w:rsidP="00436B44">
            <w:pPr>
              <w:jc w:val="both"/>
              <w:rPr>
                <w:rFonts w:hAnsi="ＭＳ 明朝"/>
                <w:sz w:val="16"/>
                <w:szCs w:val="16"/>
              </w:rPr>
            </w:pPr>
            <w:r w:rsidRPr="00F32A6C">
              <w:rPr>
                <w:rFonts w:hAnsi="ＭＳ 明朝" w:hint="eastAsia"/>
                <w:sz w:val="16"/>
                <w:szCs w:val="16"/>
              </w:rPr>
              <w:t>（20.0KVA3台）</w:t>
            </w:r>
          </w:p>
        </w:tc>
        <w:tc>
          <w:tcPr>
            <w:tcW w:w="1560" w:type="dxa"/>
            <w:vAlign w:val="center"/>
          </w:tcPr>
          <w:p w14:paraId="2290A0E2" w14:textId="6114DFA7" w:rsidR="00DE224F" w:rsidRPr="00F32A6C" w:rsidRDefault="00436B44" w:rsidP="00DE224F">
            <w:pPr>
              <w:jc w:val="both"/>
              <w:rPr>
                <w:rFonts w:hAnsi="ＭＳ 明朝"/>
                <w:sz w:val="16"/>
                <w:szCs w:val="16"/>
              </w:rPr>
            </w:pPr>
            <w:r w:rsidRPr="00F32A6C">
              <w:rPr>
                <w:rFonts w:hAnsi="ＭＳ 明朝" w:hint="eastAsia"/>
                <w:sz w:val="16"/>
                <w:szCs w:val="16"/>
              </w:rPr>
              <w:t>LPS-DCL</w:t>
            </w:r>
            <w:r w:rsidR="00DE224F" w:rsidRPr="00F32A6C">
              <w:rPr>
                <w:rFonts w:hAnsi="ＭＳ 明朝" w:hint="eastAsia"/>
                <w:sz w:val="16"/>
                <w:szCs w:val="16"/>
              </w:rPr>
              <w:t>(</w:t>
            </w:r>
            <w:r w:rsidRPr="00F32A6C">
              <w:rPr>
                <w:rFonts w:hAnsi="ＭＳ 明朝" w:hint="eastAsia"/>
                <w:sz w:val="16"/>
                <w:szCs w:val="16"/>
              </w:rPr>
              <w:t>0.185mH,</w:t>
            </w:r>
          </w:p>
          <w:p w14:paraId="63DF545B" w14:textId="7021F084" w:rsidR="00436B44" w:rsidRPr="00F32A6C" w:rsidRDefault="00436B44" w:rsidP="00DE224F">
            <w:pPr>
              <w:jc w:val="both"/>
              <w:rPr>
                <w:rFonts w:hAnsi="ＭＳ 明朝"/>
                <w:sz w:val="16"/>
                <w:szCs w:val="16"/>
              </w:rPr>
            </w:pPr>
            <w:r w:rsidRPr="00F32A6C">
              <w:rPr>
                <w:rFonts w:hAnsi="ＭＳ 明朝" w:hint="eastAsia"/>
                <w:sz w:val="16"/>
                <w:szCs w:val="16"/>
              </w:rPr>
              <w:t>400V、586A</w:t>
            </w:r>
            <w:r w:rsidR="00DE224F" w:rsidRPr="00F32A6C">
              <w:rPr>
                <w:rFonts w:hAnsi="ＭＳ 明朝" w:hint="eastAsia"/>
                <w:sz w:val="16"/>
                <w:szCs w:val="16"/>
              </w:rPr>
              <w:t>)</w:t>
            </w:r>
          </w:p>
        </w:tc>
        <w:tc>
          <w:tcPr>
            <w:tcW w:w="850" w:type="dxa"/>
            <w:vAlign w:val="center"/>
          </w:tcPr>
          <w:p w14:paraId="09B4028D" w14:textId="6C4B18E5" w:rsidR="00436B44" w:rsidRPr="00F32A6C" w:rsidRDefault="00436B44" w:rsidP="00436B44">
            <w:pPr>
              <w:jc w:val="both"/>
              <w:rPr>
                <w:rFonts w:hAnsi="ＭＳ 明朝"/>
                <w:sz w:val="16"/>
                <w:szCs w:val="16"/>
              </w:rPr>
            </w:pPr>
          </w:p>
        </w:tc>
        <w:tc>
          <w:tcPr>
            <w:tcW w:w="567" w:type="dxa"/>
            <w:vAlign w:val="center"/>
          </w:tcPr>
          <w:p w14:paraId="59D28661" w14:textId="30466F66"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7C7A290D" w14:textId="123D2055" w:rsidR="00436B44" w:rsidRPr="00F32A6C" w:rsidRDefault="00436B44" w:rsidP="00436B44">
            <w:pPr>
              <w:jc w:val="center"/>
              <w:rPr>
                <w:rFonts w:hAnsi="ＭＳ 明朝"/>
                <w:sz w:val="16"/>
                <w:szCs w:val="16"/>
              </w:rPr>
            </w:pPr>
          </w:p>
        </w:tc>
        <w:tc>
          <w:tcPr>
            <w:tcW w:w="567" w:type="dxa"/>
            <w:vAlign w:val="center"/>
          </w:tcPr>
          <w:p w14:paraId="7585D48D" w14:textId="5394E5B5" w:rsidR="00436B44" w:rsidRPr="00F32A6C" w:rsidRDefault="00436B44" w:rsidP="00436B44">
            <w:pPr>
              <w:jc w:val="center"/>
              <w:rPr>
                <w:rFonts w:hAnsi="ＭＳ 明朝"/>
                <w:sz w:val="16"/>
                <w:szCs w:val="16"/>
              </w:rPr>
            </w:pPr>
          </w:p>
        </w:tc>
        <w:tc>
          <w:tcPr>
            <w:tcW w:w="567" w:type="dxa"/>
            <w:vAlign w:val="center"/>
          </w:tcPr>
          <w:p w14:paraId="2A3816BE" w14:textId="426C256B"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627" w:type="dxa"/>
            <w:vAlign w:val="center"/>
          </w:tcPr>
          <w:p w14:paraId="44CD31B1" w14:textId="5E42D8FE" w:rsidR="00436B44" w:rsidRPr="00F32A6C" w:rsidRDefault="00436B44" w:rsidP="00436B44">
            <w:pPr>
              <w:jc w:val="center"/>
              <w:rPr>
                <w:rFonts w:hAnsi="ＭＳ 明朝"/>
                <w:sz w:val="16"/>
                <w:szCs w:val="16"/>
              </w:rPr>
            </w:pPr>
          </w:p>
        </w:tc>
        <w:tc>
          <w:tcPr>
            <w:tcW w:w="1358" w:type="dxa"/>
            <w:vAlign w:val="center"/>
          </w:tcPr>
          <w:p w14:paraId="0EF835C3" w14:textId="458B70B9" w:rsidR="00436B44" w:rsidRPr="00F32A6C" w:rsidRDefault="00436B44" w:rsidP="00436B44">
            <w:pPr>
              <w:jc w:val="both"/>
              <w:rPr>
                <w:rFonts w:hAnsi="ＭＳ 明朝"/>
                <w:sz w:val="16"/>
                <w:szCs w:val="16"/>
              </w:rPr>
            </w:pPr>
          </w:p>
        </w:tc>
      </w:tr>
      <w:tr w:rsidR="00F32A6C" w:rsidRPr="00F32A6C" w14:paraId="37CA936A" w14:textId="77777777" w:rsidTr="00FE4DD8">
        <w:tc>
          <w:tcPr>
            <w:tcW w:w="546" w:type="dxa"/>
            <w:vAlign w:val="center"/>
          </w:tcPr>
          <w:p w14:paraId="19756CC8" w14:textId="335588B3" w:rsidR="00436B44" w:rsidRPr="00F32A6C" w:rsidRDefault="00672A51" w:rsidP="00FE4DD8">
            <w:pPr>
              <w:jc w:val="center"/>
              <w:rPr>
                <w:rFonts w:hAnsi="ＭＳ 明朝"/>
                <w:sz w:val="16"/>
                <w:szCs w:val="16"/>
              </w:rPr>
            </w:pPr>
            <w:r w:rsidRPr="00F32A6C">
              <w:rPr>
                <w:rFonts w:hAnsi="ＭＳ 明朝" w:hint="eastAsia"/>
                <w:sz w:val="16"/>
                <w:szCs w:val="16"/>
              </w:rPr>
              <w:t>43</w:t>
            </w:r>
          </w:p>
        </w:tc>
        <w:tc>
          <w:tcPr>
            <w:tcW w:w="1365" w:type="dxa"/>
            <w:vAlign w:val="center"/>
          </w:tcPr>
          <w:p w14:paraId="5134304D" w14:textId="77777777" w:rsidR="00436B44" w:rsidRPr="00F32A6C" w:rsidRDefault="00436B44" w:rsidP="00436B44">
            <w:pPr>
              <w:jc w:val="both"/>
              <w:rPr>
                <w:rFonts w:hAnsi="ＭＳ 明朝"/>
                <w:sz w:val="16"/>
                <w:szCs w:val="16"/>
              </w:rPr>
            </w:pPr>
            <w:r w:rsidRPr="00F32A6C">
              <w:rPr>
                <w:rFonts w:hAnsi="ＭＳ 明朝" w:hint="eastAsia"/>
                <w:sz w:val="16"/>
                <w:szCs w:val="16"/>
              </w:rPr>
              <w:t>No.1配水ポンプインバータ盤</w:t>
            </w:r>
          </w:p>
          <w:p w14:paraId="643E449F" w14:textId="2BAD9E07" w:rsidR="00436B44" w:rsidRPr="00F32A6C" w:rsidRDefault="00436B44" w:rsidP="00436B44">
            <w:pPr>
              <w:jc w:val="both"/>
              <w:rPr>
                <w:rFonts w:hAnsi="ＭＳ 明朝"/>
                <w:sz w:val="16"/>
                <w:szCs w:val="16"/>
              </w:rPr>
            </w:pPr>
            <w:r w:rsidRPr="00F32A6C">
              <w:rPr>
                <w:rFonts w:hAnsi="ＭＳ 明朝" w:hint="eastAsia"/>
                <w:sz w:val="16"/>
                <w:szCs w:val="16"/>
              </w:rPr>
              <w:t>&lt;HS14&gt;</w:t>
            </w:r>
          </w:p>
        </w:tc>
        <w:tc>
          <w:tcPr>
            <w:tcW w:w="1701" w:type="dxa"/>
            <w:vAlign w:val="center"/>
          </w:tcPr>
          <w:p w14:paraId="2F0029C7" w14:textId="77777777" w:rsidR="00436B44" w:rsidRPr="00F32A6C" w:rsidRDefault="00436B44" w:rsidP="00436B44">
            <w:pPr>
              <w:jc w:val="both"/>
              <w:rPr>
                <w:rFonts w:hAnsi="ＭＳ 明朝"/>
                <w:sz w:val="16"/>
                <w:szCs w:val="16"/>
              </w:rPr>
            </w:pPr>
            <w:r w:rsidRPr="00F32A6C">
              <w:rPr>
                <w:rFonts w:hAnsi="ＭＳ 明朝" w:hint="eastAsia"/>
                <w:sz w:val="16"/>
                <w:szCs w:val="16"/>
              </w:rPr>
              <w:t>No.1配水ポンプ</w:t>
            </w:r>
          </w:p>
          <w:p w14:paraId="43DB6486" w14:textId="1559BEFA" w:rsidR="00436B44" w:rsidRPr="00F32A6C" w:rsidRDefault="00436B44" w:rsidP="00436B44">
            <w:pPr>
              <w:jc w:val="both"/>
              <w:rPr>
                <w:rFonts w:hAnsi="ＭＳ 明朝"/>
                <w:sz w:val="16"/>
                <w:szCs w:val="16"/>
              </w:rPr>
            </w:pPr>
            <w:r w:rsidRPr="00F32A6C">
              <w:rPr>
                <w:rFonts w:hAnsi="ＭＳ 明朝" w:hint="eastAsia"/>
                <w:sz w:val="16"/>
                <w:szCs w:val="16"/>
              </w:rPr>
              <w:t>インバータ盤</w:t>
            </w:r>
          </w:p>
        </w:tc>
        <w:tc>
          <w:tcPr>
            <w:tcW w:w="1560" w:type="dxa"/>
            <w:vAlign w:val="center"/>
          </w:tcPr>
          <w:p w14:paraId="52AC3D93" w14:textId="521663BA" w:rsidR="00436B44" w:rsidRPr="00F32A6C" w:rsidRDefault="00436B44" w:rsidP="00436B44">
            <w:pPr>
              <w:jc w:val="both"/>
              <w:rPr>
                <w:rFonts w:hAnsi="ＭＳ 明朝"/>
                <w:sz w:val="16"/>
                <w:szCs w:val="16"/>
              </w:rPr>
            </w:pPr>
            <w:r w:rsidRPr="00F32A6C">
              <w:rPr>
                <w:rFonts w:hAnsi="ＭＳ 明朝" w:hint="eastAsia"/>
                <w:sz w:val="16"/>
                <w:szCs w:val="16"/>
              </w:rPr>
              <w:t>SN-ACM</w:t>
            </w:r>
          </w:p>
        </w:tc>
        <w:tc>
          <w:tcPr>
            <w:tcW w:w="850" w:type="dxa"/>
            <w:vAlign w:val="center"/>
          </w:tcPr>
          <w:p w14:paraId="34C30286" w14:textId="269E4B72" w:rsidR="00436B44" w:rsidRPr="00F32A6C" w:rsidRDefault="00436B44" w:rsidP="00436B44">
            <w:pPr>
              <w:jc w:val="both"/>
              <w:rPr>
                <w:rFonts w:hAnsi="ＭＳ 明朝"/>
                <w:sz w:val="16"/>
                <w:szCs w:val="16"/>
              </w:rPr>
            </w:pPr>
          </w:p>
        </w:tc>
        <w:tc>
          <w:tcPr>
            <w:tcW w:w="567" w:type="dxa"/>
            <w:vAlign w:val="center"/>
          </w:tcPr>
          <w:p w14:paraId="3844AB84" w14:textId="5ED728F3"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3D74C2D1" w14:textId="2BCA9C1F" w:rsidR="00436B44" w:rsidRPr="00F32A6C" w:rsidRDefault="00436B44" w:rsidP="00436B44">
            <w:pPr>
              <w:jc w:val="center"/>
              <w:rPr>
                <w:rFonts w:hAnsi="ＭＳ 明朝"/>
                <w:sz w:val="16"/>
                <w:szCs w:val="16"/>
              </w:rPr>
            </w:pPr>
          </w:p>
        </w:tc>
        <w:tc>
          <w:tcPr>
            <w:tcW w:w="567" w:type="dxa"/>
            <w:vAlign w:val="center"/>
          </w:tcPr>
          <w:p w14:paraId="436299ED" w14:textId="08EA9E61" w:rsidR="00436B44" w:rsidRPr="00F32A6C" w:rsidRDefault="00436B44" w:rsidP="00436B44">
            <w:pPr>
              <w:jc w:val="center"/>
              <w:rPr>
                <w:rFonts w:hAnsi="ＭＳ 明朝"/>
                <w:sz w:val="16"/>
                <w:szCs w:val="16"/>
              </w:rPr>
            </w:pPr>
          </w:p>
        </w:tc>
        <w:tc>
          <w:tcPr>
            <w:tcW w:w="567" w:type="dxa"/>
            <w:vAlign w:val="center"/>
          </w:tcPr>
          <w:p w14:paraId="38B7F64F" w14:textId="13E8D4C5"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627" w:type="dxa"/>
            <w:vAlign w:val="center"/>
          </w:tcPr>
          <w:p w14:paraId="04710D0B" w14:textId="7B50BEA0" w:rsidR="00436B44" w:rsidRPr="00F32A6C" w:rsidRDefault="00436B44" w:rsidP="00436B44">
            <w:pPr>
              <w:jc w:val="center"/>
              <w:rPr>
                <w:rFonts w:hAnsi="ＭＳ 明朝"/>
                <w:sz w:val="16"/>
                <w:szCs w:val="16"/>
              </w:rPr>
            </w:pPr>
          </w:p>
        </w:tc>
        <w:tc>
          <w:tcPr>
            <w:tcW w:w="1358" w:type="dxa"/>
            <w:vAlign w:val="center"/>
          </w:tcPr>
          <w:p w14:paraId="000E1865" w14:textId="0EDACF56" w:rsidR="00436B44" w:rsidRPr="00F32A6C" w:rsidRDefault="00436B44" w:rsidP="00436B44">
            <w:pPr>
              <w:jc w:val="both"/>
              <w:rPr>
                <w:rFonts w:hAnsi="ＭＳ 明朝"/>
                <w:sz w:val="16"/>
                <w:szCs w:val="16"/>
              </w:rPr>
            </w:pPr>
          </w:p>
        </w:tc>
      </w:tr>
      <w:tr w:rsidR="00F32A6C" w:rsidRPr="00F32A6C" w14:paraId="359D4C45" w14:textId="77777777" w:rsidTr="00FE4DD8">
        <w:tc>
          <w:tcPr>
            <w:tcW w:w="546" w:type="dxa"/>
            <w:vAlign w:val="center"/>
          </w:tcPr>
          <w:p w14:paraId="332F97D5" w14:textId="5741DBB5" w:rsidR="00436B44" w:rsidRPr="00F32A6C" w:rsidRDefault="00672A51" w:rsidP="00FE4DD8">
            <w:pPr>
              <w:jc w:val="center"/>
              <w:rPr>
                <w:rFonts w:hAnsi="ＭＳ 明朝"/>
                <w:sz w:val="16"/>
                <w:szCs w:val="16"/>
              </w:rPr>
            </w:pPr>
            <w:r w:rsidRPr="00F32A6C">
              <w:rPr>
                <w:rFonts w:hAnsi="ＭＳ 明朝" w:hint="eastAsia"/>
                <w:sz w:val="16"/>
                <w:szCs w:val="16"/>
              </w:rPr>
              <w:t>44</w:t>
            </w:r>
          </w:p>
        </w:tc>
        <w:tc>
          <w:tcPr>
            <w:tcW w:w="1365" w:type="dxa"/>
            <w:vAlign w:val="center"/>
          </w:tcPr>
          <w:p w14:paraId="594BE865" w14:textId="77777777" w:rsidR="00436B44" w:rsidRPr="00F32A6C" w:rsidRDefault="00436B44" w:rsidP="00436B44">
            <w:pPr>
              <w:jc w:val="both"/>
              <w:rPr>
                <w:rFonts w:hAnsi="ＭＳ 明朝"/>
                <w:sz w:val="16"/>
                <w:szCs w:val="16"/>
              </w:rPr>
            </w:pPr>
            <w:r w:rsidRPr="00F32A6C">
              <w:rPr>
                <w:rFonts w:hAnsi="ＭＳ 明朝" w:hint="eastAsia"/>
                <w:sz w:val="16"/>
                <w:szCs w:val="16"/>
              </w:rPr>
              <w:t>No.1配水ポンプコンバータ盤</w:t>
            </w:r>
          </w:p>
          <w:p w14:paraId="468DB12C" w14:textId="5BE25813" w:rsidR="00436B44" w:rsidRPr="00F32A6C" w:rsidRDefault="00436B44" w:rsidP="00436B44">
            <w:pPr>
              <w:jc w:val="both"/>
              <w:rPr>
                <w:rFonts w:hAnsi="ＭＳ 明朝"/>
                <w:sz w:val="16"/>
                <w:szCs w:val="16"/>
              </w:rPr>
            </w:pPr>
            <w:r w:rsidRPr="00F32A6C">
              <w:rPr>
                <w:rFonts w:hAnsi="ＭＳ 明朝" w:hint="eastAsia"/>
                <w:sz w:val="16"/>
                <w:szCs w:val="16"/>
              </w:rPr>
              <w:t>&lt;HS13&gt;</w:t>
            </w:r>
          </w:p>
        </w:tc>
        <w:tc>
          <w:tcPr>
            <w:tcW w:w="1701" w:type="dxa"/>
            <w:vAlign w:val="center"/>
          </w:tcPr>
          <w:p w14:paraId="6B68980E" w14:textId="77777777" w:rsidR="00436B44" w:rsidRPr="00F32A6C" w:rsidRDefault="00436B44" w:rsidP="00436B44">
            <w:pPr>
              <w:jc w:val="both"/>
              <w:rPr>
                <w:rFonts w:hAnsi="ＭＳ 明朝"/>
                <w:sz w:val="16"/>
                <w:szCs w:val="16"/>
              </w:rPr>
            </w:pPr>
            <w:r w:rsidRPr="00F32A6C">
              <w:rPr>
                <w:rFonts w:hAnsi="ＭＳ 明朝" w:hint="eastAsia"/>
                <w:sz w:val="16"/>
                <w:szCs w:val="16"/>
              </w:rPr>
              <w:t>No.1配水ポンプ</w:t>
            </w:r>
          </w:p>
          <w:p w14:paraId="44D2B89B" w14:textId="344F9089" w:rsidR="00436B44" w:rsidRPr="00F32A6C" w:rsidRDefault="00436B44" w:rsidP="00436B44">
            <w:pPr>
              <w:jc w:val="both"/>
              <w:rPr>
                <w:rFonts w:hAnsi="ＭＳ 明朝"/>
                <w:sz w:val="16"/>
                <w:szCs w:val="16"/>
              </w:rPr>
            </w:pPr>
            <w:r w:rsidRPr="00F32A6C">
              <w:rPr>
                <w:rFonts w:hAnsi="ＭＳ 明朝" w:hint="eastAsia"/>
                <w:sz w:val="16"/>
                <w:szCs w:val="16"/>
              </w:rPr>
              <w:t>コンバータ盤</w:t>
            </w:r>
          </w:p>
        </w:tc>
        <w:tc>
          <w:tcPr>
            <w:tcW w:w="1560" w:type="dxa"/>
            <w:vAlign w:val="center"/>
          </w:tcPr>
          <w:p w14:paraId="6300E10E" w14:textId="2430B17D" w:rsidR="00436B44" w:rsidRPr="00F32A6C" w:rsidRDefault="00436B44" w:rsidP="00436B44">
            <w:pPr>
              <w:jc w:val="both"/>
              <w:rPr>
                <w:rFonts w:hAnsi="ＭＳ 明朝"/>
                <w:sz w:val="16"/>
                <w:szCs w:val="16"/>
              </w:rPr>
            </w:pPr>
            <w:r w:rsidRPr="00F32A6C">
              <w:rPr>
                <w:rFonts w:hAnsi="ＭＳ 明朝" w:hint="eastAsia"/>
                <w:sz w:val="16"/>
                <w:szCs w:val="16"/>
              </w:rPr>
              <w:t>SN-ACM</w:t>
            </w:r>
          </w:p>
        </w:tc>
        <w:tc>
          <w:tcPr>
            <w:tcW w:w="850" w:type="dxa"/>
            <w:vAlign w:val="center"/>
          </w:tcPr>
          <w:p w14:paraId="33C6D29E" w14:textId="21C11FB8" w:rsidR="00436B44" w:rsidRPr="00F32A6C" w:rsidRDefault="00436B44" w:rsidP="00436B44">
            <w:pPr>
              <w:jc w:val="both"/>
              <w:rPr>
                <w:rFonts w:hAnsi="ＭＳ 明朝"/>
                <w:sz w:val="16"/>
                <w:szCs w:val="16"/>
              </w:rPr>
            </w:pPr>
          </w:p>
        </w:tc>
        <w:tc>
          <w:tcPr>
            <w:tcW w:w="567" w:type="dxa"/>
            <w:vAlign w:val="center"/>
          </w:tcPr>
          <w:p w14:paraId="6D8ACCE4" w14:textId="1008D4C6"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567" w:type="dxa"/>
            <w:vAlign w:val="center"/>
          </w:tcPr>
          <w:p w14:paraId="00E32A56" w14:textId="6364032D" w:rsidR="00436B44" w:rsidRPr="00F32A6C" w:rsidRDefault="00436B44" w:rsidP="00436B44">
            <w:pPr>
              <w:jc w:val="center"/>
              <w:rPr>
                <w:rFonts w:hAnsi="ＭＳ 明朝"/>
                <w:sz w:val="16"/>
                <w:szCs w:val="16"/>
              </w:rPr>
            </w:pPr>
          </w:p>
        </w:tc>
        <w:tc>
          <w:tcPr>
            <w:tcW w:w="567" w:type="dxa"/>
            <w:vAlign w:val="center"/>
          </w:tcPr>
          <w:p w14:paraId="25DBE11D" w14:textId="16D42389" w:rsidR="00436B44" w:rsidRPr="00F32A6C" w:rsidRDefault="00436B44" w:rsidP="00436B44">
            <w:pPr>
              <w:jc w:val="center"/>
              <w:rPr>
                <w:rFonts w:hAnsi="ＭＳ 明朝"/>
                <w:sz w:val="16"/>
                <w:szCs w:val="16"/>
              </w:rPr>
            </w:pPr>
          </w:p>
        </w:tc>
        <w:tc>
          <w:tcPr>
            <w:tcW w:w="567" w:type="dxa"/>
            <w:vAlign w:val="center"/>
          </w:tcPr>
          <w:p w14:paraId="7F57CE07" w14:textId="4085AC07" w:rsidR="00436B44" w:rsidRPr="00F32A6C" w:rsidRDefault="00436B44" w:rsidP="00436B44">
            <w:pPr>
              <w:jc w:val="center"/>
              <w:rPr>
                <w:rFonts w:hAnsi="ＭＳ 明朝"/>
                <w:sz w:val="16"/>
                <w:szCs w:val="16"/>
              </w:rPr>
            </w:pPr>
            <w:r w:rsidRPr="00F32A6C">
              <w:rPr>
                <w:rFonts w:hAnsi="ＭＳ 明朝" w:hint="eastAsia"/>
                <w:sz w:val="16"/>
                <w:szCs w:val="16"/>
              </w:rPr>
              <w:t>☆</w:t>
            </w:r>
          </w:p>
        </w:tc>
        <w:tc>
          <w:tcPr>
            <w:tcW w:w="627" w:type="dxa"/>
            <w:vAlign w:val="center"/>
          </w:tcPr>
          <w:p w14:paraId="6687EC99" w14:textId="24C28EAD" w:rsidR="00436B44" w:rsidRPr="00F32A6C" w:rsidRDefault="00436B44" w:rsidP="00436B44">
            <w:pPr>
              <w:jc w:val="center"/>
              <w:rPr>
                <w:rFonts w:hAnsi="ＭＳ 明朝"/>
                <w:sz w:val="16"/>
                <w:szCs w:val="16"/>
              </w:rPr>
            </w:pPr>
          </w:p>
        </w:tc>
        <w:tc>
          <w:tcPr>
            <w:tcW w:w="1358" w:type="dxa"/>
            <w:vAlign w:val="center"/>
          </w:tcPr>
          <w:p w14:paraId="078C8A2B" w14:textId="63ADFCA7" w:rsidR="00436B44" w:rsidRPr="00F32A6C" w:rsidRDefault="00436B44" w:rsidP="00436B44">
            <w:pPr>
              <w:jc w:val="both"/>
              <w:rPr>
                <w:rFonts w:hAnsi="ＭＳ 明朝"/>
                <w:sz w:val="16"/>
                <w:szCs w:val="16"/>
              </w:rPr>
            </w:pPr>
          </w:p>
        </w:tc>
      </w:tr>
      <w:tr w:rsidR="00F32A6C" w:rsidRPr="00F32A6C" w14:paraId="0DE39159" w14:textId="77777777" w:rsidTr="00FE4DD8">
        <w:tc>
          <w:tcPr>
            <w:tcW w:w="546" w:type="dxa"/>
            <w:vMerge w:val="restart"/>
            <w:vAlign w:val="center"/>
          </w:tcPr>
          <w:p w14:paraId="1DD96F1A" w14:textId="1E909643" w:rsidR="00436B44" w:rsidRPr="00F32A6C" w:rsidRDefault="00672A51" w:rsidP="00FE4DD8">
            <w:pPr>
              <w:jc w:val="center"/>
              <w:rPr>
                <w:rFonts w:hAnsi="ＭＳ 明朝"/>
                <w:sz w:val="16"/>
                <w:szCs w:val="16"/>
              </w:rPr>
            </w:pPr>
            <w:r w:rsidRPr="00F32A6C">
              <w:rPr>
                <w:rFonts w:hAnsi="ＭＳ 明朝" w:hint="eastAsia"/>
                <w:sz w:val="16"/>
                <w:szCs w:val="16"/>
              </w:rPr>
              <w:t>45</w:t>
            </w:r>
          </w:p>
        </w:tc>
        <w:tc>
          <w:tcPr>
            <w:tcW w:w="1365" w:type="dxa"/>
            <w:vMerge w:val="restart"/>
            <w:vAlign w:val="center"/>
          </w:tcPr>
          <w:p w14:paraId="154973B5" w14:textId="77777777" w:rsidR="00436B44" w:rsidRPr="00F32A6C" w:rsidRDefault="00436B44" w:rsidP="00436B44">
            <w:pPr>
              <w:jc w:val="both"/>
              <w:rPr>
                <w:rFonts w:hAnsi="ＭＳ 明朝"/>
                <w:sz w:val="16"/>
                <w:szCs w:val="16"/>
              </w:rPr>
            </w:pPr>
            <w:r w:rsidRPr="00F32A6C">
              <w:rPr>
                <w:rFonts w:hAnsi="ＭＳ 明朝" w:hint="eastAsia"/>
                <w:sz w:val="16"/>
                <w:szCs w:val="16"/>
              </w:rPr>
              <w:t>No.2配水ポンプトランス盤</w:t>
            </w:r>
          </w:p>
          <w:p w14:paraId="4D705EF5" w14:textId="3DE8ABEA" w:rsidR="00436B44" w:rsidRPr="00F32A6C" w:rsidRDefault="00436B44" w:rsidP="00436B44">
            <w:pPr>
              <w:jc w:val="both"/>
              <w:rPr>
                <w:rFonts w:hAnsi="ＭＳ 明朝"/>
                <w:sz w:val="16"/>
                <w:szCs w:val="16"/>
              </w:rPr>
            </w:pPr>
            <w:r w:rsidRPr="00F32A6C">
              <w:rPr>
                <w:rFonts w:hAnsi="ＭＳ 明朝"/>
                <w:sz w:val="16"/>
                <w:szCs w:val="16"/>
              </w:rPr>
              <w:t>&lt;HS24&gt;</w:t>
            </w:r>
          </w:p>
        </w:tc>
        <w:tc>
          <w:tcPr>
            <w:tcW w:w="1701" w:type="dxa"/>
            <w:vAlign w:val="center"/>
          </w:tcPr>
          <w:p w14:paraId="7233757A" w14:textId="77777777" w:rsidR="00DE224F" w:rsidRPr="00F32A6C" w:rsidRDefault="00436B44" w:rsidP="00436B44">
            <w:pPr>
              <w:jc w:val="both"/>
              <w:rPr>
                <w:rFonts w:hAnsi="ＭＳ 明朝"/>
                <w:sz w:val="16"/>
                <w:szCs w:val="16"/>
              </w:rPr>
            </w:pPr>
            <w:r w:rsidRPr="00F32A6C">
              <w:rPr>
                <w:rFonts w:hAnsi="ＭＳ 明朝" w:hint="eastAsia"/>
                <w:sz w:val="16"/>
                <w:szCs w:val="16"/>
              </w:rPr>
              <w:t>No.2配水ポンプ</w:t>
            </w:r>
          </w:p>
          <w:p w14:paraId="6AF7C53A" w14:textId="72D1B5AC" w:rsidR="00436B44" w:rsidRPr="00F32A6C" w:rsidRDefault="00436B44" w:rsidP="00436B44">
            <w:pPr>
              <w:jc w:val="both"/>
              <w:rPr>
                <w:rFonts w:hAnsi="ＭＳ 明朝"/>
                <w:sz w:val="16"/>
                <w:szCs w:val="16"/>
              </w:rPr>
            </w:pPr>
            <w:r w:rsidRPr="00F32A6C">
              <w:rPr>
                <w:rFonts w:hAnsi="ＭＳ 明朝" w:hint="eastAsia"/>
                <w:sz w:val="16"/>
                <w:szCs w:val="16"/>
              </w:rPr>
              <w:t>トランス盤</w:t>
            </w:r>
          </w:p>
        </w:tc>
        <w:tc>
          <w:tcPr>
            <w:tcW w:w="1560" w:type="dxa"/>
            <w:vAlign w:val="center"/>
          </w:tcPr>
          <w:p w14:paraId="3E56354F" w14:textId="2399B058" w:rsidR="00436B44" w:rsidRPr="00F32A6C" w:rsidRDefault="00436B44" w:rsidP="00436B44">
            <w:pPr>
              <w:jc w:val="both"/>
              <w:rPr>
                <w:rFonts w:hAnsi="ＭＳ 明朝"/>
                <w:sz w:val="16"/>
                <w:szCs w:val="16"/>
              </w:rPr>
            </w:pPr>
            <w:r w:rsidRPr="00F32A6C">
              <w:rPr>
                <w:rFonts w:hAnsi="ＭＳ 明朝" w:hint="eastAsia"/>
                <w:sz w:val="16"/>
                <w:szCs w:val="16"/>
              </w:rPr>
              <w:t>SN-ACM</w:t>
            </w:r>
          </w:p>
        </w:tc>
        <w:tc>
          <w:tcPr>
            <w:tcW w:w="850" w:type="dxa"/>
            <w:vAlign w:val="center"/>
          </w:tcPr>
          <w:p w14:paraId="0C47FFA1" w14:textId="6588DB8E" w:rsidR="00436B44" w:rsidRPr="00F32A6C" w:rsidRDefault="00436B44" w:rsidP="00436B44">
            <w:pPr>
              <w:jc w:val="both"/>
              <w:rPr>
                <w:rFonts w:hAnsi="ＭＳ 明朝"/>
                <w:sz w:val="16"/>
                <w:szCs w:val="16"/>
              </w:rPr>
            </w:pPr>
          </w:p>
        </w:tc>
        <w:tc>
          <w:tcPr>
            <w:tcW w:w="567" w:type="dxa"/>
            <w:vAlign w:val="center"/>
          </w:tcPr>
          <w:p w14:paraId="4126747E" w14:textId="4FB4C8D1" w:rsidR="00436B44" w:rsidRPr="00F32A6C" w:rsidRDefault="00436B44" w:rsidP="00436B44">
            <w:pPr>
              <w:jc w:val="center"/>
              <w:rPr>
                <w:rFonts w:hAnsi="ＭＳ 明朝"/>
                <w:sz w:val="16"/>
                <w:szCs w:val="16"/>
              </w:rPr>
            </w:pPr>
          </w:p>
        </w:tc>
        <w:tc>
          <w:tcPr>
            <w:tcW w:w="567" w:type="dxa"/>
            <w:vAlign w:val="center"/>
          </w:tcPr>
          <w:p w14:paraId="7B4FD7AB" w14:textId="71511C3A" w:rsidR="00436B44" w:rsidRPr="00F32A6C" w:rsidRDefault="00436B44" w:rsidP="00436B44">
            <w:pPr>
              <w:jc w:val="center"/>
              <w:rPr>
                <w:rFonts w:hAnsi="ＭＳ 明朝"/>
                <w:sz w:val="16"/>
                <w:szCs w:val="16"/>
              </w:rPr>
            </w:pPr>
          </w:p>
        </w:tc>
        <w:tc>
          <w:tcPr>
            <w:tcW w:w="567" w:type="dxa"/>
            <w:vAlign w:val="center"/>
          </w:tcPr>
          <w:p w14:paraId="4111A96A" w14:textId="3BA9849C" w:rsidR="00436B44" w:rsidRPr="00F32A6C" w:rsidRDefault="00436B44" w:rsidP="00436B44">
            <w:pPr>
              <w:jc w:val="center"/>
              <w:rPr>
                <w:rFonts w:hAnsi="ＭＳ 明朝"/>
                <w:sz w:val="16"/>
                <w:szCs w:val="16"/>
              </w:rPr>
            </w:pPr>
          </w:p>
        </w:tc>
        <w:tc>
          <w:tcPr>
            <w:tcW w:w="567" w:type="dxa"/>
            <w:vAlign w:val="center"/>
          </w:tcPr>
          <w:p w14:paraId="5D9D2FBB" w14:textId="60627182" w:rsidR="00436B44" w:rsidRPr="00F32A6C" w:rsidRDefault="00436B44" w:rsidP="00436B44">
            <w:pPr>
              <w:jc w:val="center"/>
              <w:rPr>
                <w:rFonts w:hAnsi="ＭＳ 明朝"/>
                <w:sz w:val="16"/>
                <w:szCs w:val="16"/>
              </w:rPr>
            </w:pPr>
          </w:p>
        </w:tc>
        <w:tc>
          <w:tcPr>
            <w:tcW w:w="627" w:type="dxa"/>
            <w:vAlign w:val="center"/>
          </w:tcPr>
          <w:p w14:paraId="723D0C2C" w14:textId="488639C1" w:rsidR="00436B44" w:rsidRPr="00F32A6C" w:rsidRDefault="00436B44" w:rsidP="00436B44">
            <w:pPr>
              <w:jc w:val="center"/>
              <w:rPr>
                <w:rFonts w:hAnsi="ＭＳ 明朝"/>
                <w:sz w:val="16"/>
                <w:szCs w:val="16"/>
              </w:rPr>
            </w:pPr>
          </w:p>
        </w:tc>
        <w:tc>
          <w:tcPr>
            <w:tcW w:w="1358" w:type="dxa"/>
            <w:vAlign w:val="center"/>
          </w:tcPr>
          <w:p w14:paraId="2B08DBC3" w14:textId="1DE2BB67" w:rsidR="00436B44" w:rsidRPr="00F32A6C" w:rsidRDefault="00436B44" w:rsidP="00436B44">
            <w:pPr>
              <w:jc w:val="both"/>
              <w:rPr>
                <w:rFonts w:hAnsi="ＭＳ 明朝"/>
                <w:sz w:val="16"/>
                <w:szCs w:val="16"/>
              </w:rPr>
            </w:pPr>
            <w:r w:rsidRPr="00F32A6C">
              <w:rPr>
                <w:rFonts w:hAnsi="ＭＳ 明朝" w:hint="eastAsia"/>
                <w:sz w:val="16"/>
                <w:szCs w:val="16"/>
              </w:rPr>
              <w:t>1系ポンプ室（B1F）</w:t>
            </w:r>
          </w:p>
        </w:tc>
      </w:tr>
      <w:tr w:rsidR="00F32A6C" w:rsidRPr="00F32A6C" w14:paraId="55AB6E51" w14:textId="77777777" w:rsidTr="00FE4DD8">
        <w:tc>
          <w:tcPr>
            <w:tcW w:w="546" w:type="dxa"/>
            <w:vMerge/>
            <w:vAlign w:val="center"/>
          </w:tcPr>
          <w:p w14:paraId="4C07506F" w14:textId="77777777" w:rsidR="00436B44" w:rsidRPr="00F32A6C" w:rsidRDefault="00436B44" w:rsidP="00FE4DD8">
            <w:pPr>
              <w:jc w:val="center"/>
              <w:rPr>
                <w:rFonts w:hAnsi="ＭＳ 明朝"/>
                <w:sz w:val="16"/>
                <w:szCs w:val="16"/>
              </w:rPr>
            </w:pPr>
          </w:p>
        </w:tc>
        <w:tc>
          <w:tcPr>
            <w:tcW w:w="1365" w:type="dxa"/>
            <w:vMerge/>
            <w:vAlign w:val="center"/>
          </w:tcPr>
          <w:p w14:paraId="6AC7C853" w14:textId="04FBD42C" w:rsidR="00436B44" w:rsidRPr="00F32A6C" w:rsidRDefault="00436B44" w:rsidP="00436B44">
            <w:pPr>
              <w:jc w:val="both"/>
              <w:rPr>
                <w:rFonts w:hAnsi="ＭＳ 明朝"/>
                <w:sz w:val="16"/>
                <w:szCs w:val="16"/>
              </w:rPr>
            </w:pPr>
          </w:p>
        </w:tc>
        <w:tc>
          <w:tcPr>
            <w:tcW w:w="1701" w:type="dxa"/>
            <w:vAlign w:val="center"/>
          </w:tcPr>
          <w:p w14:paraId="0D5D07E0" w14:textId="1E5EBCC1" w:rsidR="00436B44" w:rsidRPr="00F32A6C" w:rsidRDefault="00436B44" w:rsidP="00436B44">
            <w:pPr>
              <w:jc w:val="both"/>
              <w:rPr>
                <w:rFonts w:hAnsi="ＭＳ 明朝"/>
                <w:sz w:val="16"/>
                <w:szCs w:val="16"/>
              </w:rPr>
            </w:pPr>
            <w:r w:rsidRPr="00F32A6C">
              <w:rPr>
                <w:rFonts w:hAnsi="ＭＳ 明朝" w:hint="eastAsia"/>
                <w:sz w:val="16"/>
                <w:szCs w:val="16"/>
              </w:rPr>
              <w:t>乾式変圧器</w:t>
            </w:r>
          </w:p>
        </w:tc>
        <w:tc>
          <w:tcPr>
            <w:tcW w:w="1560" w:type="dxa"/>
            <w:vAlign w:val="center"/>
          </w:tcPr>
          <w:p w14:paraId="4503C942" w14:textId="337BFE3F" w:rsidR="00436B44" w:rsidRPr="00F32A6C" w:rsidRDefault="00436B44" w:rsidP="00436B44">
            <w:pPr>
              <w:jc w:val="both"/>
              <w:rPr>
                <w:rFonts w:hAnsi="ＭＳ 明朝"/>
                <w:sz w:val="16"/>
                <w:szCs w:val="16"/>
              </w:rPr>
            </w:pPr>
            <w:r w:rsidRPr="00F32A6C">
              <w:rPr>
                <w:rFonts w:hAnsi="ＭＳ 明朝" w:hint="eastAsia"/>
                <w:sz w:val="16"/>
                <w:szCs w:val="16"/>
              </w:rPr>
              <w:t>MRI-DDDCE(60KVA</w:t>
            </w:r>
            <w:r w:rsidRPr="00F32A6C">
              <w:rPr>
                <w:rFonts w:hAnsi="ＭＳ 明朝" w:hint="eastAsia"/>
                <w:sz w:val="16"/>
                <w:szCs w:val="16"/>
              </w:rPr>
              <w:br/>
              <w:t>6600V/300-300V）</w:t>
            </w:r>
          </w:p>
        </w:tc>
        <w:tc>
          <w:tcPr>
            <w:tcW w:w="850" w:type="dxa"/>
            <w:vAlign w:val="center"/>
          </w:tcPr>
          <w:p w14:paraId="3D4CBB40" w14:textId="77810699" w:rsidR="00436B44" w:rsidRPr="00F32A6C" w:rsidRDefault="00436B44" w:rsidP="00436B44">
            <w:pPr>
              <w:jc w:val="both"/>
              <w:rPr>
                <w:rFonts w:hAnsi="ＭＳ 明朝"/>
                <w:sz w:val="16"/>
                <w:szCs w:val="16"/>
              </w:rPr>
            </w:pPr>
          </w:p>
        </w:tc>
        <w:tc>
          <w:tcPr>
            <w:tcW w:w="567" w:type="dxa"/>
            <w:vAlign w:val="center"/>
          </w:tcPr>
          <w:p w14:paraId="43B84AA9" w14:textId="754F1FBA" w:rsidR="00436B44" w:rsidRPr="00F32A6C" w:rsidRDefault="00436B44" w:rsidP="00436B44">
            <w:pPr>
              <w:jc w:val="center"/>
              <w:rPr>
                <w:rFonts w:hAnsi="ＭＳ 明朝"/>
                <w:sz w:val="16"/>
                <w:szCs w:val="16"/>
              </w:rPr>
            </w:pPr>
          </w:p>
        </w:tc>
        <w:tc>
          <w:tcPr>
            <w:tcW w:w="567" w:type="dxa"/>
            <w:vAlign w:val="center"/>
          </w:tcPr>
          <w:p w14:paraId="10150905" w14:textId="7E148C16" w:rsidR="00436B44" w:rsidRPr="00F32A6C" w:rsidRDefault="00436B44" w:rsidP="00436B44">
            <w:pPr>
              <w:jc w:val="center"/>
              <w:rPr>
                <w:rFonts w:hAnsi="ＭＳ 明朝"/>
                <w:sz w:val="16"/>
                <w:szCs w:val="16"/>
              </w:rPr>
            </w:pPr>
          </w:p>
        </w:tc>
        <w:tc>
          <w:tcPr>
            <w:tcW w:w="567" w:type="dxa"/>
            <w:vAlign w:val="center"/>
          </w:tcPr>
          <w:p w14:paraId="1207AD35" w14:textId="48D71384" w:rsidR="00436B44" w:rsidRPr="00F32A6C" w:rsidRDefault="00436B44" w:rsidP="00436B44">
            <w:pPr>
              <w:jc w:val="center"/>
              <w:rPr>
                <w:rFonts w:hAnsi="ＭＳ 明朝"/>
                <w:sz w:val="16"/>
                <w:szCs w:val="16"/>
              </w:rPr>
            </w:pPr>
          </w:p>
        </w:tc>
        <w:tc>
          <w:tcPr>
            <w:tcW w:w="567" w:type="dxa"/>
            <w:vAlign w:val="center"/>
          </w:tcPr>
          <w:p w14:paraId="4B8C7A0F" w14:textId="32718A65" w:rsidR="00436B44" w:rsidRPr="00F32A6C" w:rsidRDefault="00436B44" w:rsidP="00436B44">
            <w:pPr>
              <w:jc w:val="center"/>
              <w:rPr>
                <w:rFonts w:hAnsi="ＭＳ 明朝"/>
                <w:sz w:val="16"/>
                <w:szCs w:val="16"/>
              </w:rPr>
            </w:pPr>
          </w:p>
        </w:tc>
        <w:tc>
          <w:tcPr>
            <w:tcW w:w="627" w:type="dxa"/>
            <w:vAlign w:val="center"/>
          </w:tcPr>
          <w:p w14:paraId="673366F1" w14:textId="4E5BCA6D" w:rsidR="00436B44" w:rsidRPr="00F32A6C" w:rsidRDefault="00436B44" w:rsidP="00436B44">
            <w:pPr>
              <w:jc w:val="center"/>
              <w:rPr>
                <w:rFonts w:hAnsi="ＭＳ 明朝"/>
                <w:sz w:val="16"/>
                <w:szCs w:val="16"/>
              </w:rPr>
            </w:pPr>
          </w:p>
        </w:tc>
        <w:tc>
          <w:tcPr>
            <w:tcW w:w="1358" w:type="dxa"/>
            <w:vAlign w:val="center"/>
          </w:tcPr>
          <w:p w14:paraId="3A010F0E" w14:textId="2BE7084E" w:rsidR="00436B44" w:rsidRPr="00F32A6C" w:rsidRDefault="00436B44" w:rsidP="00436B44">
            <w:pPr>
              <w:jc w:val="both"/>
              <w:rPr>
                <w:rFonts w:hAnsi="ＭＳ 明朝"/>
                <w:sz w:val="16"/>
                <w:szCs w:val="16"/>
              </w:rPr>
            </w:pPr>
          </w:p>
        </w:tc>
      </w:tr>
      <w:tr w:rsidR="00F32A6C" w:rsidRPr="00F32A6C" w14:paraId="7198A501" w14:textId="77777777" w:rsidTr="00FE4DD8">
        <w:tc>
          <w:tcPr>
            <w:tcW w:w="546" w:type="dxa"/>
            <w:vAlign w:val="center"/>
          </w:tcPr>
          <w:p w14:paraId="31A0E848" w14:textId="257002D9" w:rsidR="00436B44" w:rsidRPr="00F32A6C" w:rsidRDefault="00672A51" w:rsidP="00FE4DD8">
            <w:pPr>
              <w:jc w:val="center"/>
              <w:rPr>
                <w:rFonts w:hAnsi="ＭＳ 明朝"/>
                <w:sz w:val="16"/>
                <w:szCs w:val="16"/>
              </w:rPr>
            </w:pPr>
            <w:r w:rsidRPr="00F32A6C">
              <w:rPr>
                <w:rFonts w:hAnsi="ＭＳ 明朝" w:hint="eastAsia"/>
                <w:sz w:val="16"/>
                <w:szCs w:val="16"/>
              </w:rPr>
              <w:t>46</w:t>
            </w:r>
          </w:p>
        </w:tc>
        <w:tc>
          <w:tcPr>
            <w:tcW w:w="1365" w:type="dxa"/>
            <w:vAlign w:val="center"/>
          </w:tcPr>
          <w:p w14:paraId="0F48E0B7" w14:textId="78D4F27D" w:rsidR="00436B44" w:rsidRPr="00F32A6C" w:rsidRDefault="00436B44" w:rsidP="00436B44">
            <w:pPr>
              <w:jc w:val="both"/>
              <w:rPr>
                <w:rFonts w:hAnsi="ＭＳ 明朝"/>
                <w:sz w:val="16"/>
                <w:szCs w:val="16"/>
              </w:rPr>
            </w:pPr>
            <w:r w:rsidRPr="00F32A6C">
              <w:rPr>
                <w:rFonts w:hAnsi="ＭＳ 明朝" w:hint="eastAsia"/>
                <w:sz w:val="16"/>
                <w:szCs w:val="16"/>
              </w:rPr>
              <w:t>No.2配水ポンプ共通盤&lt;HS23&gt;</w:t>
            </w:r>
          </w:p>
        </w:tc>
        <w:tc>
          <w:tcPr>
            <w:tcW w:w="1701" w:type="dxa"/>
            <w:vAlign w:val="center"/>
          </w:tcPr>
          <w:p w14:paraId="4FF2E23A" w14:textId="77777777" w:rsidR="00DE224F" w:rsidRPr="00F32A6C" w:rsidRDefault="00436B44" w:rsidP="00436B44">
            <w:pPr>
              <w:jc w:val="both"/>
              <w:rPr>
                <w:rFonts w:hAnsi="ＭＳ 明朝"/>
                <w:sz w:val="16"/>
                <w:szCs w:val="16"/>
              </w:rPr>
            </w:pPr>
            <w:r w:rsidRPr="00F32A6C">
              <w:rPr>
                <w:rFonts w:hAnsi="ＭＳ 明朝" w:hint="eastAsia"/>
                <w:sz w:val="16"/>
                <w:szCs w:val="16"/>
              </w:rPr>
              <w:t>No.2配水ポンプ</w:t>
            </w:r>
          </w:p>
          <w:p w14:paraId="79E177F0" w14:textId="1C67AA09" w:rsidR="00436B44" w:rsidRPr="00F32A6C" w:rsidRDefault="00436B44" w:rsidP="00436B44">
            <w:pPr>
              <w:jc w:val="both"/>
              <w:rPr>
                <w:rFonts w:hAnsi="ＭＳ 明朝"/>
                <w:sz w:val="16"/>
                <w:szCs w:val="16"/>
              </w:rPr>
            </w:pPr>
            <w:r w:rsidRPr="00F32A6C">
              <w:rPr>
                <w:rFonts w:hAnsi="ＭＳ 明朝" w:hint="eastAsia"/>
                <w:sz w:val="16"/>
                <w:szCs w:val="16"/>
              </w:rPr>
              <w:t>共通盤</w:t>
            </w:r>
          </w:p>
        </w:tc>
        <w:tc>
          <w:tcPr>
            <w:tcW w:w="1560" w:type="dxa"/>
            <w:vAlign w:val="center"/>
          </w:tcPr>
          <w:p w14:paraId="59C31983" w14:textId="27D220E3" w:rsidR="00436B44" w:rsidRPr="00F32A6C" w:rsidRDefault="00436B44" w:rsidP="00436B44">
            <w:pPr>
              <w:jc w:val="both"/>
              <w:rPr>
                <w:rFonts w:hAnsi="ＭＳ 明朝"/>
                <w:sz w:val="16"/>
                <w:szCs w:val="16"/>
              </w:rPr>
            </w:pPr>
            <w:r w:rsidRPr="00F32A6C">
              <w:rPr>
                <w:rFonts w:hAnsi="ＭＳ 明朝" w:hint="eastAsia"/>
                <w:sz w:val="16"/>
                <w:szCs w:val="16"/>
              </w:rPr>
              <w:t>SN-ACM</w:t>
            </w:r>
          </w:p>
        </w:tc>
        <w:tc>
          <w:tcPr>
            <w:tcW w:w="850" w:type="dxa"/>
            <w:vAlign w:val="center"/>
          </w:tcPr>
          <w:p w14:paraId="2CB6A303" w14:textId="370258A4" w:rsidR="00436B44" w:rsidRPr="00F32A6C" w:rsidRDefault="00436B44" w:rsidP="00436B44">
            <w:pPr>
              <w:jc w:val="both"/>
              <w:rPr>
                <w:rFonts w:hAnsi="ＭＳ 明朝"/>
                <w:sz w:val="16"/>
                <w:szCs w:val="16"/>
              </w:rPr>
            </w:pPr>
          </w:p>
        </w:tc>
        <w:tc>
          <w:tcPr>
            <w:tcW w:w="567" w:type="dxa"/>
            <w:vAlign w:val="center"/>
          </w:tcPr>
          <w:p w14:paraId="75987D8F" w14:textId="69C49E86" w:rsidR="00436B44" w:rsidRPr="00F32A6C" w:rsidRDefault="00436B44" w:rsidP="00436B44">
            <w:pPr>
              <w:jc w:val="center"/>
              <w:rPr>
                <w:rFonts w:hAnsi="ＭＳ 明朝"/>
                <w:sz w:val="16"/>
                <w:szCs w:val="16"/>
              </w:rPr>
            </w:pPr>
          </w:p>
        </w:tc>
        <w:tc>
          <w:tcPr>
            <w:tcW w:w="567" w:type="dxa"/>
            <w:vAlign w:val="center"/>
          </w:tcPr>
          <w:p w14:paraId="7615BE1F" w14:textId="1C57A794" w:rsidR="00436B44" w:rsidRPr="00F32A6C" w:rsidRDefault="00436B44" w:rsidP="00436B44">
            <w:pPr>
              <w:jc w:val="center"/>
              <w:rPr>
                <w:rFonts w:hAnsi="ＭＳ 明朝"/>
                <w:sz w:val="16"/>
                <w:szCs w:val="16"/>
              </w:rPr>
            </w:pPr>
          </w:p>
        </w:tc>
        <w:tc>
          <w:tcPr>
            <w:tcW w:w="567" w:type="dxa"/>
            <w:vAlign w:val="center"/>
          </w:tcPr>
          <w:p w14:paraId="3B2BB01C" w14:textId="13436A74" w:rsidR="00436B44" w:rsidRPr="00F32A6C" w:rsidRDefault="00436B44" w:rsidP="00436B44">
            <w:pPr>
              <w:jc w:val="center"/>
              <w:rPr>
                <w:rFonts w:hAnsi="ＭＳ 明朝"/>
                <w:sz w:val="16"/>
                <w:szCs w:val="16"/>
              </w:rPr>
            </w:pPr>
          </w:p>
        </w:tc>
        <w:tc>
          <w:tcPr>
            <w:tcW w:w="567" w:type="dxa"/>
            <w:vAlign w:val="center"/>
          </w:tcPr>
          <w:p w14:paraId="160FFDF6" w14:textId="0EEC1DE4" w:rsidR="00436B44" w:rsidRPr="00F32A6C" w:rsidRDefault="00436B44" w:rsidP="00436B44">
            <w:pPr>
              <w:jc w:val="center"/>
              <w:rPr>
                <w:rFonts w:hAnsi="ＭＳ 明朝"/>
                <w:sz w:val="16"/>
                <w:szCs w:val="16"/>
              </w:rPr>
            </w:pPr>
          </w:p>
        </w:tc>
        <w:tc>
          <w:tcPr>
            <w:tcW w:w="627" w:type="dxa"/>
            <w:vAlign w:val="center"/>
          </w:tcPr>
          <w:p w14:paraId="7E8E8D65" w14:textId="12B39873" w:rsidR="00436B44" w:rsidRPr="00F32A6C" w:rsidRDefault="00436B44" w:rsidP="00436B44">
            <w:pPr>
              <w:jc w:val="center"/>
              <w:rPr>
                <w:rFonts w:hAnsi="ＭＳ 明朝"/>
                <w:sz w:val="16"/>
                <w:szCs w:val="16"/>
              </w:rPr>
            </w:pPr>
          </w:p>
        </w:tc>
        <w:tc>
          <w:tcPr>
            <w:tcW w:w="1358" w:type="dxa"/>
            <w:vAlign w:val="center"/>
          </w:tcPr>
          <w:p w14:paraId="3DD36363" w14:textId="06663AAE" w:rsidR="00436B44" w:rsidRPr="00F32A6C" w:rsidRDefault="00436B44" w:rsidP="00436B44">
            <w:pPr>
              <w:jc w:val="both"/>
              <w:rPr>
                <w:rFonts w:hAnsi="ＭＳ 明朝"/>
                <w:sz w:val="16"/>
                <w:szCs w:val="16"/>
              </w:rPr>
            </w:pPr>
            <w:r w:rsidRPr="00F32A6C">
              <w:rPr>
                <w:rFonts w:hAnsi="ＭＳ 明朝" w:hint="eastAsia"/>
                <w:sz w:val="16"/>
                <w:szCs w:val="16"/>
              </w:rPr>
              <w:t>1系ポンプ室（B1F）</w:t>
            </w:r>
          </w:p>
        </w:tc>
      </w:tr>
      <w:tr w:rsidR="00F32A6C" w:rsidRPr="00F32A6C" w14:paraId="52414E5C" w14:textId="77777777" w:rsidTr="00FE4DD8">
        <w:tc>
          <w:tcPr>
            <w:tcW w:w="546" w:type="dxa"/>
            <w:vAlign w:val="center"/>
          </w:tcPr>
          <w:p w14:paraId="610801DF" w14:textId="7DCF0EEE" w:rsidR="00436B44" w:rsidRPr="00F32A6C" w:rsidRDefault="00672A51" w:rsidP="00FE4DD8">
            <w:pPr>
              <w:jc w:val="center"/>
              <w:rPr>
                <w:rFonts w:hAnsi="ＭＳ 明朝"/>
                <w:sz w:val="16"/>
                <w:szCs w:val="16"/>
              </w:rPr>
            </w:pPr>
            <w:r w:rsidRPr="00F32A6C">
              <w:rPr>
                <w:rFonts w:hAnsi="ＭＳ 明朝" w:hint="eastAsia"/>
                <w:sz w:val="16"/>
                <w:szCs w:val="16"/>
              </w:rPr>
              <w:t>47</w:t>
            </w:r>
          </w:p>
        </w:tc>
        <w:tc>
          <w:tcPr>
            <w:tcW w:w="1365" w:type="dxa"/>
            <w:vAlign w:val="center"/>
          </w:tcPr>
          <w:p w14:paraId="5CEDAD63" w14:textId="6071038B" w:rsidR="00436B44" w:rsidRPr="00F32A6C" w:rsidRDefault="00436B44" w:rsidP="00436B44">
            <w:pPr>
              <w:jc w:val="both"/>
              <w:rPr>
                <w:rFonts w:hAnsi="ＭＳ 明朝"/>
                <w:sz w:val="16"/>
                <w:szCs w:val="16"/>
              </w:rPr>
            </w:pPr>
            <w:r w:rsidRPr="00F32A6C">
              <w:rPr>
                <w:rFonts w:hAnsi="ＭＳ 明朝" w:hint="eastAsia"/>
                <w:sz w:val="16"/>
                <w:szCs w:val="16"/>
              </w:rPr>
              <w:t>No.2配水ポンプインバータ盤</w:t>
            </w:r>
          </w:p>
        </w:tc>
        <w:tc>
          <w:tcPr>
            <w:tcW w:w="1701" w:type="dxa"/>
            <w:vAlign w:val="center"/>
          </w:tcPr>
          <w:p w14:paraId="2521A880" w14:textId="6AA1D66B" w:rsidR="00436B44" w:rsidRPr="00F32A6C" w:rsidRDefault="00436B44" w:rsidP="00436B44">
            <w:pPr>
              <w:jc w:val="both"/>
              <w:rPr>
                <w:rFonts w:hAnsi="ＭＳ 明朝"/>
                <w:sz w:val="16"/>
                <w:szCs w:val="16"/>
              </w:rPr>
            </w:pPr>
            <w:r w:rsidRPr="00F32A6C">
              <w:rPr>
                <w:rFonts w:hAnsi="ＭＳ 明朝" w:hint="eastAsia"/>
                <w:sz w:val="16"/>
                <w:szCs w:val="16"/>
              </w:rPr>
              <w:t>SN-ACM</w:t>
            </w:r>
          </w:p>
        </w:tc>
        <w:tc>
          <w:tcPr>
            <w:tcW w:w="1560" w:type="dxa"/>
            <w:vAlign w:val="center"/>
          </w:tcPr>
          <w:p w14:paraId="174A01CE" w14:textId="45144E16" w:rsidR="00436B44" w:rsidRPr="00F32A6C" w:rsidRDefault="00436B44" w:rsidP="00436B44">
            <w:pPr>
              <w:jc w:val="both"/>
              <w:rPr>
                <w:rFonts w:hAnsi="ＭＳ 明朝"/>
                <w:sz w:val="16"/>
                <w:szCs w:val="16"/>
              </w:rPr>
            </w:pPr>
          </w:p>
        </w:tc>
        <w:tc>
          <w:tcPr>
            <w:tcW w:w="850" w:type="dxa"/>
            <w:vAlign w:val="center"/>
          </w:tcPr>
          <w:p w14:paraId="0D34045F" w14:textId="4647A1BB" w:rsidR="00436B44" w:rsidRPr="00F32A6C" w:rsidRDefault="00436B44" w:rsidP="00436B44">
            <w:pPr>
              <w:jc w:val="both"/>
              <w:rPr>
                <w:rFonts w:hAnsi="ＭＳ 明朝"/>
                <w:sz w:val="16"/>
                <w:szCs w:val="16"/>
              </w:rPr>
            </w:pPr>
          </w:p>
        </w:tc>
        <w:tc>
          <w:tcPr>
            <w:tcW w:w="567" w:type="dxa"/>
            <w:vAlign w:val="center"/>
          </w:tcPr>
          <w:p w14:paraId="1F985D65" w14:textId="45F43FFD" w:rsidR="00436B44" w:rsidRPr="00F32A6C" w:rsidRDefault="00436B44" w:rsidP="00436B44">
            <w:pPr>
              <w:jc w:val="center"/>
              <w:rPr>
                <w:rFonts w:hAnsi="ＭＳ 明朝"/>
                <w:sz w:val="16"/>
                <w:szCs w:val="16"/>
              </w:rPr>
            </w:pPr>
          </w:p>
        </w:tc>
        <w:tc>
          <w:tcPr>
            <w:tcW w:w="567" w:type="dxa"/>
            <w:vAlign w:val="center"/>
          </w:tcPr>
          <w:p w14:paraId="3343BDF7" w14:textId="30EB1793" w:rsidR="00436B44" w:rsidRPr="00F32A6C" w:rsidRDefault="00436B44" w:rsidP="00436B44">
            <w:pPr>
              <w:jc w:val="center"/>
              <w:rPr>
                <w:rFonts w:hAnsi="ＭＳ 明朝"/>
                <w:sz w:val="16"/>
                <w:szCs w:val="16"/>
              </w:rPr>
            </w:pPr>
          </w:p>
        </w:tc>
        <w:tc>
          <w:tcPr>
            <w:tcW w:w="567" w:type="dxa"/>
            <w:vAlign w:val="center"/>
          </w:tcPr>
          <w:p w14:paraId="48DB7124" w14:textId="56450559" w:rsidR="00436B44" w:rsidRPr="00F32A6C" w:rsidRDefault="00436B44" w:rsidP="00436B44">
            <w:pPr>
              <w:jc w:val="center"/>
              <w:rPr>
                <w:rFonts w:hAnsi="ＭＳ 明朝"/>
                <w:sz w:val="16"/>
                <w:szCs w:val="16"/>
              </w:rPr>
            </w:pPr>
          </w:p>
        </w:tc>
        <w:tc>
          <w:tcPr>
            <w:tcW w:w="567" w:type="dxa"/>
            <w:vAlign w:val="center"/>
          </w:tcPr>
          <w:p w14:paraId="259045B3" w14:textId="186ADA4A" w:rsidR="00436B44" w:rsidRPr="00F32A6C" w:rsidRDefault="00436B44" w:rsidP="00436B44">
            <w:pPr>
              <w:jc w:val="center"/>
              <w:rPr>
                <w:rFonts w:hAnsi="ＭＳ 明朝"/>
                <w:sz w:val="16"/>
                <w:szCs w:val="16"/>
              </w:rPr>
            </w:pPr>
          </w:p>
        </w:tc>
        <w:tc>
          <w:tcPr>
            <w:tcW w:w="627" w:type="dxa"/>
            <w:vAlign w:val="center"/>
          </w:tcPr>
          <w:p w14:paraId="2ACEB2C7" w14:textId="700F5CDF" w:rsidR="00436B44" w:rsidRPr="00F32A6C" w:rsidRDefault="00436B44" w:rsidP="00436B44">
            <w:pPr>
              <w:jc w:val="center"/>
              <w:rPr>
                <w:rFonts w:hAnsi="ＭＳ 明朝"/>
                <w:sz w:val="16"/>
                <w:szCs w:val="16"/>
              </w:rPr>
            </w:pPr>
          </w:p>
        </w:tc>
        <w:tc>
          <w:tcPr>
            <w:tcW w:w="1358" w:type="dxa"/>
            <w:vAlign w:val="center"/>
          </w:tcPr>
          <w:p w14:paraId="56AD5276" w14:textId="3737699E" w:rsidR="00436B44" w:rsidRPr="00F32A6C" w:rsidRDefault="00436B44" w:rsidP="00436B44">
            <w:pPr>
              <w:jc w:val="both"/>
              <w:rPr>
                <w:rFonts w:hAnsi="ＭＳ 明朝"/>
                <w:sz w:val="16"/>
                <w:szCs w:val="16"/>
              </w:rPr>
            </w:pPr>
            <w:r w:rsidRPr="00F32A6C">
              <w:rPr>
                <w:rFonts w:hAnsi="ＭＳ 明朝" w:hint="eastAsia"/>
                <w:sz w:val="16"/>
                <w:szCs w:val="16"/>
              </w:rPr>
              <w:t>No.2配水ポンプインバータ盤</w:t>
            </w:r>
          </w:p>
        </w:tc>
      </w:tr>
    </w:tbl>
    <w:p w14:paraId="2E6802EE" w14:textId="77777777" w:rsidR="00E761F4" w:rsidRPr="00F32A6C" w:rsidRDefault="00E761F4" w:rsidP="00E761F4">
      <w:pPr>
        <w:jc w:val="center"/>
        <w:rPr>
          <w:rFonts w:hAnsi="ＭＳ 明朝"/>
        </w:rPr>
      </w:pPr>
      <w:r w:rsidRPr="00F32A6C">
        <w:rPr>
          <w:rFonts w:hAnsi="ＭＳ 明朝"/>
        </w:rPr>
        <w:br w:type="page"/>
      </w:r>
    </w:p>
    <w:p w14:paraId="2FD518F3" w14:textId="77777777" w:rsidR="00DE224F" w:rsidRPr="00F32A6C" w:rsidRDefault="00DE224F" w:rsidP="00DE224F">
      <w:pPr>
        <w:jc w:val="center"/>
        <w:rPr>
          <w:rFonts w:hAnsi="ＭＳ 明朝"/>
        </w:rPr>
      </w:pPr>
      <w:r w:rsidRPr="00F32A6C">
        <w:rPr>
          <w:rFonts w:hAnsi="ＭＳ 明朝" w:hint="eastAsia"/>
        </w:rPr>
        <w:lastRenderedPageBreak/>
        <w:t>添付－８　電気設備点検内容</w:t>
      </w:r>
    </w:p>
    <w:p w14:paraId="1D2ADE99" w14:textId="1146536F" w:rsidR="00DE224F" w:rsidRPr="00F32A6C" w:rsidRDefault="00DE224F" w:rsidP="00DE224F">
      <w:pPr>
        <w:rPr>
          <w:rFonts w:asciiTheme="minorEastAsia" w:eastAsiaTheme="minorEastAsia" w:hAnsiTheme="minorEastAsia"/>
          <w:szCs w:val="32"/>
        </w:rPr>
      </w:pPr>
      <w:r w:rsidRPr="00F32A6C">
        <w:rPr>
          <w:rFonts w:asciiTheme="minorEastAsia" w:eastAsiaTheme="minorEastAsia" w:hAnsiTheme="minorEastAsia" w:hint="eastAsia"/>
          <w:szCs w:val="32"/>
        </w:rPr>
        <w:t>中央配水場電気設備点検（</w:t>
      </w:r>
      <w:r w:rsidR="00672A51" w:rsidRPr="00F32A6C">
        <w:rPr>
          <w:rFonts w:asciiTheme="minorEastAsia" w:eastAsiaTheme="minorEastAsia" w:hAnsiTheme="minorEastAsia" w:hint="eastAsia"/>
          <w:szCs w:val="32"/>
        </w:rPr>
        <w:t>１０</w:t>
      </w:r>
      <w:r w:rsidRPr="00F32A6C">
        <w:rPr>
          <w:rFonts w:asciiTheme="minorEastAsia" w:eastAsiaTheme="minorEastAsia" w:hAnsiTheme="minorEastAsia" w:hint="eastAsia"/>
          <w:szCs w:val="32"/>
        </w:rPr>
        <w:t>／</w:t>
      </w:r>
      <w:r w:rsidR="00672A51" w:rsidRPr="00F32A6C">
        <w:rPr>
          <w:rFonts w:asciiTheme="minorEastAsia" w:eastAsiaTheme="minorEastAsia" w:hAnsiTheme="minorEastAsia" w:hint="eastAsia"/>
          <w:szCs w:val="32"/>
        </w:rPr>
        <w:t>１０</w:t>
      </w:r>
      <w:r w:rsidRPr="00F32A6C">
        <w:rPr>
          <w:rFonts w:asciiTheme="minorEastAsia" w:eastAsiaTheme="minorEastAsia" w:hAnsiTheme="minorEastAsia" w:hint="eastAsia"/>
          <w:szCs w:val="32"/>
        </w:rPr>
        <w:t>）</w:t>
      </w:r>
    </w:p>
    <w:tbl>
      <w:tblPr>
        <w:tblStyle w:val="a9"/>
        <w:tblW w:w="10275" w:type="dxa"/>
        <w:tblInd w:w="-102" w:type="dxa"/>
        <w:tblLayout w:type="fixed"/>
        <w:tblLook w:val="04A0" w:firstRow="1" w:lastRow="0" w:firstColumn="1" w:lastColumn="0" w:noHBand="0" w:noVBand="1"/>
      </w:tblPr>
      <w:tblGrid>
        <w:gridCol w:w="546"/>
        <w:gridCol w:w="1365"/>
        <w:gridCol w:w="1701"/>
        <w:gridCol w:w="1560"/>
        <w:gridCol w:w="850"/>
        <w:gridCol w:w="567"/>
        <w:gridCol w:w="567"/>
        <w:gridCol w:w="567"/>
        <w:gridCol w:w="567"/>
        <w:gridCol w:w="627"/>
        <w:gridCol w:w="1358"/>
      </w:tblGrid>
      <w:tr w:rsidR="00F32A6C" w:rsidRPr="00F32A6C" w14:paraId="60FA1C1F" w14:textId="77777777" w:rsidTr="00DE224F">
        <w:tc>
          <w:tcPr>
            <w:tcW w:w="546" w:type="dxa"/>
            <w:vMerge w:val="restart"/>
            <w:vAlign w:val="center"/>
          </w:tcPr>
          <w:p w14:paraId="10AA4F87" w14:textId="77777777" w:rsidR="00DE224F" w:rsidRPr="00F32A6C" w:rsidRDefault="00DE224F" w:rsidP="007D2D04">
            <w:pPr>
              <w:jc w:val="center"/>
              <w:rPr>
                <w:rFonts w:hAnsi="ＭＳ 明朝"/>
                <w:sz w:val="18"/>
                <w:szCs w:val="18"/>
              </w:rPr>
            </w:pPr>
            <w:r w:rsidRPr="00F32A6C">
              <w:rPr>
                <w:rFonts w:hAnsi="ＭＳ 明朝"/>
                <w:sz w:val="18"/>
                <w:szCs w:val="18"/>
              </w:rPr>
              <w:t>No</w:t>
            </w:r>
          </w:p>
        </w:tc>
        <w:tc>
          <w:tcPr>
            <w:tcW w:w="1365" w:type="dxa"/>
            <w:vMerge w:val="restart"/>
            <w:vAlign w:val="center"/>
          </w:tcPr>
          <w:p w14:paraId="70B9AD81" w14:textId="77777777" w:rsidR="00DE224F" w:rsidRPr="00F32A6C" w:rsidRDefault="00DE224F"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1E42284C" w14:textId="77777777" w:rsidR="00DE224F" w:rsidRPr="00F32A6C" w:rsidRDefault="00DE224F"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6B10BDF4" w14:textId="77777777" w:rsidR="00DE224F" w:rsidRPr="00F32A6C" w:rsidRDefault="00DE224F" w:rsidP="007D2D04">
            <w:pPr>
              <w:jc w:val="center"/>
              <w:rPr>
                <w:rFonts w:hAnsi="ＭＳ 明朝"/>
                <w:sz w:val="18"/>
                <w:szCs w:val="18"/>
              </w:rPr>
            </w:pPr>
            <w:r w:rsidRPr="00F32A6C">
              <w:rPr>
                <w:rFonts w:hAnsi="ＭＳ 明朝" w:hint="eastAsia"/>
                <w:sz w:val="18"/>
                <w:szCs w:val="18"/>
              </w:rPr>
              <w:t>形式</w:t>
            </w:r>
          </w:p>
          <w:p w14:paraId="7C542B61" w14:textId="77777777" w:rsidR="00DE224F" w:rsidRPr="00F32A6C" w:rsidRDefault="00DE224F" w:rsidP="007D2D04">
            <w:pPr>
              <w:jc w:val="center"/>
              <w:rPr>
                <w:rFonts w:hAnsi="ＭＳ 明朝"/>
                <w:sz w:val="18"/>
                <w:szCs w:val="18"/>
              </w:rPr>
            </w:pPr>
            <w:r w:rsidRPr="00F32A6C">
              <w:rPr>
                <w:rFonts w:hAnsi="ＭＳ 明朝" w:hint="eastAsia"/>
                <w:sz w:val="18"/>
                <w:szCs w:val="18"/>
              </w:rPr>
              <w:t>／</w:t>
            </w:r>
          </w:p>
          <w:p w14:paraId="44111E40" w14:textId="77777777" w:rsidR="00DE224F" w:rsidRPr="00F32A6C" w:rsidRDefault="00DE224F"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5FC25A62" w14:textId="77777777" w:rsidR="00DE224F" w:rsidRPr="00F32A6C" w:rsidRDefault="00DE224F"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3E125956" w14:textId="3B11D515" w:rsidR="00DE224F"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3DE78415" w14:textId="77777777" w:rsidTr="001D152D">
        <w:tc>
          <w:tcPr>
            <w:tcW w:w="546" w:type="dxa"/>
            <w:vMerge/>
            <w:vAlign w:val="center"/>
          </w:tcPr>
          <w:p w14:paraId="7615AFF8" w14:textId="77777777" w:rsidR="00DE224F" w:rsidRPr="00F32A6C" w:rsidRDefault="00DE224F" w:rsidP="007D2D04">
            <w:pPr>
              <w:jc w:val="center"/>
              <w:rPr>
                <w:rFonts w:hAnsi="ＭＳ 明朝"/>
                <w:sz w:val="18"/>
                <w:szCs w:val="18"/>
              </w:rPr>
            </w:pPr>
          </w:p>
        </w:tc>
        <w:tc>
          <w:tcPr>
            <w:tcW w:w="1365" w:type="dxa"/>
            <w:vMerge/>
            <w:vAlign w:val="center"/>
          </w:tcPr>
          <w:p w14:paraId="390CADB6" w14:textId="77777777" w:rsidR="00DE224F" w:rsidRPr="00F32A6C" w:rsidRDefault="00DE224F" w:rsidP="007D2D04">
            <w:pPr>
              <w:jc w:val="center"/>
              <w:rPr>
                <w:rFonts w:hAnsi="ＭＳ 明朝"/>
                <w:sz w:val="18"/>
                <w:szCs w:val="18"/>
              </w:rPr>
            </w:pPr>
          </w:p>
        </w:tc>
        <w:tc>
          <w:tcPr>
            <w:tcW w:w="1701" w:type="dxa"/>
            <w:vMerge/>
            <w:vAlign w:val="center"/>
          </w:tcPr>
          <w:p w14:paraId="3670F942" w14:textId="77777777" w:rsidR="00DE224F" w:rsidRPr="00F32A6C" w:rsidRDefault="00DE224F" w:rsidP="007D2D04">
            <w:pPr>
              <w:jc w:val="center"/>
              <w:rPr>
                <w:rFonts w:hAnsi="ＭＳ 明朝"/>
                <w:sz w:val="18"/>
                <w:szCs w:val="18"/>
              </w:rPr>
            </w:pPr>
          </w:p>
        </w:tc>
        <w:tc>
          <w:tcPr>
            <w:tcW w:w="1560" w:type="dxa"/>
            <w:vMerge/>
            <w:vAlign w:val="center"/>
          </w:tcPr>
          <w:p w14:paraId="27172029" w14:textId="77777777" w:rsidR="00DE224F" w:rsidRPr="00F32A6C" w:rsidRDefault="00DE224F" w:rsidP="007D2D04">
            <w:pPr>
              <w:jc w:val="center"/>
              <w:rPr>
                <w:rFonts w:hAnsi="ＭＳ 明朝"/>
                <w:sz w:val="18"/>
                <w:szCs w:val="18"/>
              </w:rPr>
            </w:pPr>
          </w:p>
        </w:tc>
        <w:tc>
          <w:tcPr>
            <w:tcW w:w="850" w:type="dxa"/>
            <w:vMerge/>
            <w:vAlign w:val="center"/>
          </w:tcPr>
          <w:p w14:paraId="3D398DCD" w14:textId="77777777" w:rsidR="00DE224F" w:rsidRPr="00F32A6C" w:rsidRDefault="00DE224F" w:rsidP="007D2D04">
            <w:pPr>
              <w:jc w:val="center"/>
              <w:rPr>
                <w:rFonts w:hAnsi="ＭＳ 明朝"/>
                <w:sz w:val="18"/>
                <w:szCs w:val="18"/>
              </w:rPr>
            </w:pPr>
          </w:p>
        </w:tc>
        <w:tc>
          <w:tcPr>
            <w:tcW w:w="567" w:type="dxa"/>
            <w:vAlign w:val="center"/>
          </w:tcPr>
          <w:p w14:paraId="6401C132" w14:textId="77777777" w:rsidR="00DE224F" w:rsidRPr="00F32A6C" w:rsidRDefault="00DE224F" w:rsidP="007D2D04">
            <w:pPr>
              <w:jc w:val="center"/>
              <w:rPr>
                <w:rFonts w:hAnsi="ＭＳ 明朝"/>
                <w:sz w:val="12"/>
                <w:szCs w:val="12"/>
              </w:rPr>
            </w:pPr>
            <w:r w:rsidRPr="00F32A6C">
              <w:rPr>
                <w:rFonts w:hAnsi="ＭＳ 明朝" w:hint="eastAsia"/>
                <w:sz w:val="12"/>
                <w:szCs w:val="12"/>
              </w:rPr>
              <w:t>令和</w:t>
            </w:r>
          </w:p>
          <w:p w14:paraId="325D7F32" w14:textId="77777777" w:rsidR="00DE224F" w:rsidRPr="00F32A6C" w:rsidRDefault="00DE224F"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47E56772" w14:textId="77777777" w:rsidR="00DE224F" w:rsidRPr="00F32A6C" w:rsidRDefault="00DE224F" w:rsidP="007D2D04">
            <w:pPr>
              <w:jc w:val="center"/>
              <w:rPr>
                <w:rFonts w:hAnsi="ＭＳ 明朝"/>
                <w:sz w:val="12"/>
                <w:szCs w:val="12"/>
              </w:rPr>
            </w:pPr>
            <w:r w:rsidRPr="00F32A6C">
              <w:rPr>
                <w:rFonts w:hAnsi="ＭＳ 明朝" w:hint="eastAsia"/>
                <w:sz w:val="12"/>
                <w:szCs w:val="12"/>
              </w:rPr>
              <w:t>令和</w:t>
            </w:r>
          </w:p>
          <w:p w14:paraId="46BE68CA" w14:textId="77777777" w:rsidR="00DE224F" w:rsidRPr="00F32A6C" w:rsidRDefault="00DE224F"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11C6E833" w14:textId="77777777" w:rsidR="00DE224F" w:rsidRPr="00F32A6C" w:rsidRDefault="00DE224F" w:rsidP="007D2D04">
            <w:pPr>
              <w:jc w:val="center"/>
              <w:rPr>
                <w:rFonts w:hAnsi="ＭＳ 明朝"/>
                <w:sz w:val="12"/>
                <w:szCs w:val="12"/>
              </w:rPr>
            </w:pPr>
            <w:r w:rsidRPr="00F32A6C">
              <w:rPr>
                <w:rFonts w:hAnsi="ＭＳ 明朝" w:hint="eastAsia"/>
                <w:sz w:val="12"/>
                <w:szCs w:val="12"/>
              </w:rPr>
              <w:t>令和</w:t>
            </w:r>
          </w:p>
          <w:p w14:paraId="16C6A5B3" w14:textId="77777777" w:rsidR="00DE224F" w:rsidRPr="00F32A6C" w:rsidRDefault="00DE224F"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5DCF8E34" w14:textId="77777777" w:rsidR="00DE224F" w:rsidRPr="00F32A6C" w:rsidRDefault="00DE224F" w:rsidP="007D2D04">
            <w:pPr>
              <w:jc w:val="center"/>
              <w:rPr>
                <w:rFonts w:hAnsi="ＭＳ 明朝"/>
                <w:sz w:val="12"/>
                <w:szCs w:val="12"/>
              </w:rPr>
            </w:pPr>
            <w:r w:rsidRPr="00F32A6C">
              <w:rPr>
                <w:rFonts w:hAnsi="ＭＳ 明朝" w:hint="eastAsia"/>
                <w:sz w:val="12"/>
                <w:szCs w:val="12"/>
              </w:rPr>
              <w:t>令和</w:t>
            </w:r>
          </w:p>
          <w:p w14:paraId="7E8F5A59" w14:textId="77777777" w:rsidR="00DE224F" w:rsidRPr="00F32A6C" w:rsidRDefault="00DE224F"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5C89F307" w14:textId="77777777" w:rsidR="00DE224F" w:rsidRPr="00F32A6C" w:rsidRDefault="00DE224F" w:rsidP="007D2D04">
            <w:pPr>
              <w:jc w:val="center"/>
              <w:rPr>
                <w:rFonts w:hAnsi="ＭＳ 明朝"/>
                <w:sz w:val="12"/>
                <w:szCs w:val="12"/>
              </w:rPr>
            </w:pPr>
            <w:r w:rsidRPr="00F32A6C">
              <w:rPr>
                <w:rFonts w:hAnsi="ＭＳ 明朝" w:hint="eastAsia"/>
                <w:sz w:val="12"/>
                <w:szCs w:val="12"/>
              </w:rPr>
              <w:t>令和</w:t>
            </w:r>
          </w:p>
          <w:p w14:paraId="333D468F" w14:textId="77777777" w:rsidR="00DE224F" w:rsidRPr="00F32A6C" w:rsidRDefault="00DE224F"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50C8AED2" w14:textId="3FBF313D" w:rsidR="00DE224F" w:rsidRPr="00F32A6C" w:rsidRDefault="001D152D" w:rsidP="001D152D">
            <w:pPr>
              <w:jc w:val="center"/>
              <w:rPr>
                <w:sz w:val="18"/>
                <w:szCs w:val="20"/>
              </w:rPr>
            </w:pPr>
            <w:r w:rsidRPr="00F32A6C">
              <w:rPr>
                <w:rFonts w:hint="eastAsia"/>
                <w:sz w:val="18"/>
                <w:szCs w:val="20"/>
              </w:rPr>
              <w:t>備考</w:t>
            </w:r>
          </w:p>
        </w:tc>
      </w:tr>
      <w:tr w:rsidR="00F32A6C" w:rsidRPr="00F32A6C" w14:paraId="74592F97" w14:textId="77777777" w:rsidTr="00FE4DD8">
        <w:tc>
          <w:tcPr>
            <w:tcW w:w="546" w:type="dxa"/>
            <w:vAlign w:val="center"/>
          </w:tcPr>
          <w:p w14:paraId="394F26F7" w14:textId="2186DFA8" w:rsidR="00DE224F" w:rsidRPr="00F32A6C" w:rsidRDefault="00672A51" w:rsidP="00FE4DD8">
            <w:pPr>
              <w:jc w:val="center"/>
              <w:rPr>
                <w:rFonts w:hAnsi="ＭＳ 明朝"/>
                <w:sz w:val="16"/>
                <w:szCs w:val="16"/>
              </w:rPr>
            </w:pPr>
            <w:r w:rsidRPr="00F32A6C">
              <w:rPr>
                <w:rFonts w:hAnsi="ＭＳ 明朝" w:hint="eastAsia"/>
                <w:sz w:val="16"/>
                <w:szCs w:val="16"/>
              </w:rPr>
              <w:t>48</w:t>
            </w:r>
          </w:p>
        </w:tc>
        <w:tc>
          <w:tcPr>
            <w:tcW w:w="1365" w:type="dxa"/>
            <w:vAlign w:val="center"/>
          </w:tcPr>
          <w:p w14:paraId="0FB1DDC3" w14:textId="100BBE7D" w:rsidR="00DE224F" w:rsidRPr="00F32A6C" w:rsidRDefault="00DE224F" w:rsidP="00DE224F">
            <w:pPr>
              <w:jc w:val="both"/>
              <w:rPr>
                <w:rFonts w:hAnsi="ＭＳ 明朝"/>
                <w:sz w:val="16"/>
                <w:szCs w:val="16"/>
              </w:rPr>
            </w:pPr>
            <w:r w:rsidRPr="00F32A6C">
              <w:rPr>
                <w:rFonts w:hAnsi="ＭＳ 明朝" w:hint="eastAsia"/>
                <w:sz w:val="16"/>
                <w:szCs w:val="16"/>
              </w:rPr>
              <w:t>No.2配水ポンプコンバータ</w:t>
            </w:r>
          </w:p>
          <w:p w14:paraId="7B26C15E" w14:textId="46DC623F" w:rsidR="00DE224F" w:rsidRPr="00F32A6C" w:rsidRDefault="00DE224F" w:rsidP="00DE224F">
            <w:pPr>
              <w:jc w:val="both"/>
              <w:rPr>
                <w:rFonts w:hAnsi="ＭＳ 明朝"/>
                <w:sz w:val="16"/>
                <w:szCs w:val="16"/>
              </w:rPr>
            </w:pPr>
            <w:r w:rsidRPr="00F32A6C">
              <w:rPr>
                <w:rFonts w:hAnsi="ＭＳ 明朝" w:hint="eastAsia"/>
                <w:sz w:val="16"/>
                <w:szCs w:val="16"/>
              </w:rPr>
              <w:t>盤&lt;HS21&gt;</w:t>
            </w:r>
          </w:p>
        </w:tc>
        <w:tc>
          <w:tcPr>
            <w:tcW w:w="1701" w:type="dxa"/>
            <w:vAlign w:val="center"/>
          </w:tcPr>
          <w:p w14:paraId="378FFD15" w14:textId="77777777" w:rsidR="00DE224F" w:rsidRPr="00F32A6C" w:rsidRDefault="00DE224F" w:rsidP="00DE224F">
            <w:pPr>
              <w:jc w:val="both"/>
              <w:rPr>
                <w:rFonts w:hAnsi="ＭＳ 明朝"/>
                <w:sz w:val="16"/>
                <w:szCs w:val="16"/>
              </w:rPr>
            </w:pPr>
            <w:r w:rsidRPr="00F32A6C">
              <w:rPr>
                <w:rFonts w:hAnsi="ＭＳ 明朝" w:hint="eastAsia"/>
                <w:sz w:val="16"/>
                <w:szCs w:val="16"/>
              </w:rPr>
              <w:t>No.2配水ポンプ</w:t>
            </w:r>
          </w:p>
          <w:p w14:paraId="18D52A96" w14:textId="35953145" w:rsidR="00DE224F" w:rsidRPr="00F32A6C" w:rsidRDefault="00DE224F" w:rsidP="00DE224F">
            <w:pPr>
              <w:jc w:val="both"/>
              <w:rPr>
                <w:rFonts w:hAnsi="ＭＳ 明朝"/>
                <w:sz w:val="16"/>
                <w:szCs w:val="16"/>
              </w:rPr>
            </w:pPr>
            <w:r w:rsidRPr="00F32A6C">
              <w:rPr>
                <w:rFonts w:hAnsi="ＭＳ 明朝" w:hint="eastAsia"/>
                <w:sz w:val="16"/>
                <w:szCs w:val="16"/>
              </w:rPr>
              <w:t>コンバータ盤</w:t>
            </w:r>
          </w:p>
        </w:tc>
        <w:tc>
          <w:tcPr>
            <w:tcW w:w="1560" w:type="dxa"/>
            <w:vAlign w:val="center"/>
          </w:tcPr>
          <w:p w14:paraId="44CF84A6" w14:textId="7BA79C8A" w:rsidR="00DE224F" w:rsidRPr="00F32A6C" w:rsidRDefault="00DE224F" w:rsidP="00DE224F">
            <w:pPr>
              <w:jc w:val="both"/>
              <w:rPr>
                <w:rFonts w:hAnsi="ＭＳ 明朝"/>
                <w:sz w:val="16"/>
                <w:szCs w:val="16"/>
              </w:rPr>
            </w:pPr>
            <w:r w:rsidRPr="00F32A6C">
              <w:rPr>
                <w:rFonts w:hAnsi="ＭＳ 明朝" w:hint="eastAsia"/>
                <w:sz w:val="16"/>
                <w:szCs w:val="16"/>
              </w:rPr>
              <w:t>SN-ACM</w:t>
            </w:r>
          </w:p>
        </w:tc>
        <w:tc>
          <w:tcPr>
            <w:tcW w:w="850" w:type="dxa"/>
            <w:vAlign w:val="center"/>
          </w:tcPr>
          <w:p w14:paraId="6820AB12" w14:textId="2FA1BBCA" w:rsidR="00DE224F" w:rsidRPr="00F32A6C" w:rsidRDefault="00DE224F" w:rsidP="00DE224F">
            <w:pPr>
              <w:jc w:val="both"/>
              <w:rPr>
                <w:rFonts w:hAnsi="ＭＳ 明朝"/>
                <w:sz w:val="16"/>
                <w:szCs w:val="16"/>
              </w:rPr>
            </w:pPr>
          </w:p>
        </w:tc>
        <w:tc>
          <w:tcPr>
            <w:tcW w:w="567" w:type="dxa"/>
            <w:vAlign w:val="center"/>
          </w:tcPr>
          <w:p w14:paraId="484FB86A" w14:textId="1C02B9E1" w:rsidR="00DE224F" w:rsidRPr="00F32A6C" w:rsidRDefault="00DE224F" w:rsidP="00DE224F">
            <w:pPr>
              <w:jc w:val="center"/>
              <w:rPr>
                <w:rFonts w:hAnsi="ＭＳ 明朝"/>
                <w:sz w:val="16"/>
                <w:szCs w:val="16"/>
              </w:rPr>
            </w:pPr>
          </w:p>
        </w:tc>
        <w:tc>
          <w:tcPr>
            <w:tcW w:w="567" w:type="dxa"/>
            <w:vAlign w:val="center"/>
          </w:tcPr>
          <w:p w14:paraId="3562A369" w14:textId="05C61AE7" w:rsidR="00DE224F" w:rsidRPr="00F32A6C" w:rsidRDefault="00DE224F" w:rsidP="00DE224F">
            <w:pPr>
              <w:jc w:val="center"/>
              <w:rPr>
                <w:rFonts w:hAnsi="ＭＳ 明朝"/>
                <w:sz w:val="16"/>
                <w:szCs w:val="16"/>
              </w:rPr>
            </w:pPr>
          </w:p>
        </w:tc>
        <w:tc>
          <w:tcPr>
            <w:tcW w:w="567" w:type="dxa"/>
            <w:vAlign w:val="center"/>
          </w:tcPr>
          <w:p w14:paraId="2423B203" w14:textId="22B1458E" w:rsidR="00DE224F" w:rsidRPr="00F32A6C" w:rsidRDefault="00DE224F" w:rsidP="00DE224F">
            <w:pPr>
              <w:jc w:val="center"/>
              <w:rPr>
                <w:rFonts w:hAnsi="ＭＳ 明朝"/>
                <w:sz w:val="16"/>
                <w:szCs w:val="16"/>
              </w:rPr>
            </w:pPr>
          </w:p>
        </w:tc>
        <w:tc>
          <w:tcPr>
            <w:tcW w:w="567" w:type="dxa"/>
            <w:vAlign w:val="center"/>
          </w:tcPr>
          <w:p w14:paraId="0870DFC8" w14:textId="199921C5" w:rsidR="00DE224F" w:rsidRPr="00F32A6C" w:rsidRDefault="00DE224F" w:rsidP="00DE224F">
            <w:pPr>
              <w:jc w:val="center"/>
              <w:rPr>
                <w:rFonts w:hAnsi="ＭＳ 明朝"/>
                <w:sz w:val="16"/>
                <w:szCs w:val="16"/>
              </w:rPr>
            </w:pPr>
          </w:p>
        </w:tc>
        <w:tc>
          <w:tcPr>
            <w:tcW w:w="627" w:type="dxa"/>
            <w:vAlign w:val="center"/>
          </w:tcPr>
          <w:p w14:paraId="6D45A218" w14:textId="2C6AD5CF" w:rsidR="00DE224F" w:rsidRPr="00F32A6C" w:rsidRDefault="00DE224F" w:rsidP="00DE224F">
            <w:pPr>
              <w:jc w:val="center"/>
              <w:rPr>
                <w:rFonts w:hAnsi="ＭＳ 明朝"/>
                <w:sz w:val="16"/>
                <w:szCs w:val="16"/>
              </w:rPr>
            </w:pPr>
          </w:p>
        </w:tc>
        <w:tc>
          <w:tcPr>
            <w:tcW w:w="1358" w:type="dxa"/>
            <w:vAlign w:val="center"/>
          </w:tcPr>
          <w:p w14:paraId="23685387" w14:textId="75F0A806" w:rsidR="00DE224F" w:rsidRPr="00F32A6C" w:rsidRDefault="00DE224F" w:rsidP="00DE224F">
            <w:pPr>
              <w:jc w:val="both"/>
              <w:rPr>
                <w:rFonts w:hAnsi="ＭＳ 明朝"/>
                <w:sz w:val="16"/>
                <w:szCs w:val="16"/>
              </w:rPr>
            </w:pPr>
          </w:p>
        </w:tc>
      </w:tr>
      <w:tr w:rsidR="00F32A6C" w:rsidRPr="00F32A6C" w14:paraId="3165A9BC" w14:textId="77777777" w:rsidTr="00FE4DD8">
        <w:tc>
          <w:tcPr>
            <w:tcW w:w="546" w:type="dxa"/>
            <w:vMerge w:val="restart"/>
            <w:vAlign w:val="center"/>
          </w:tcPr>
          <w:p w14:paraId="18B97AF6" w14:textId="6C121748" w:rsidR="00DE224F" w:rsidRPr="00F32A6C" w:rsidRDefault="00672A51" w:rsidP="00FE4DD8">
            <w:pPr>
              <w:jc w:val="center"/>
              <w:rPr>
                <w:rFonts w:hAnsi="ＭＳ 明朝"/>
                <w:sz w:val="16"/>
                <w:szCs w:val="16"/>
              </w:rPr>
            </w:pPr>
            <w:r w:rsidRPr="00F32A6C">
              <w:rPr>
                <w:rFonts w:hAnsi="ＭＳ 明朝" w:hint="eastAsia"/>
                <w:sz w:val="16"/>
                <w:szCs w:val="16"/>
              </w:rPr>
              <w:t>49</w:t>
            </w:r>
          </w:p>
        </w:tc>
        <w:tc>
          <w:tcPr>
            <w:tcW w:w="1365" w:type="dxa"/>
            <w:vMerge w:val="restart"/>
            <w:vAlign w:val="center"/>
          </w:tcPr>
          <w:p w14:paraId="373F27C2" w14:textId="77777777" w:rsidR="00DE224F" w:rsidRPr="00F32A6C" w:rsidRDefault="00DE224F" w:rsidP="00DE224F">
            <w:pPr>
              <w:jc w:val="both"/>
              <w:rPr>
                <w:rFonts w:hAnsi="ＭＳ 明朝"/>
                <w:sz w:val="16"/>
                <w:szCs w:val="16"/>
              </w:rPr>
            </w:pPr>
            <w:r w:rsidRPr="00F32A6C">
              <w:rPr>
                <w:rFonts w:hAnsi="ＭＳ 明朝" w:hint="eastAsia"/>
                <w:sz w:val="16"/>
                <w:szCs w:val="16"/>
              </w:rPr>
              <w:t>No.3配水ポンプトランス盤</w:t>
            </w:r>
          </w:p>
          <w:p w14:paraId="039C9567" w14:textId="0CE50689" w:rsidR="00DE224F" w:rsidRPr="00F32A6C" w:rsidRDefault="00DE224F" w:rsidP="00DE224F">
            <w:pPr>
              <w:jc w:val="both"/>
              <w:rPr>
                <w:rFonts w:hAnsi="ＭＳ 明朝"/>
                <w:sz w:val="16"/>
                <w:szCs w:val="16"/>
              </w:rPr>
            </w:pPr>
            <w:r w:rsidRPr="00F32A6C">
              <w:rPr>
                <w:rFonts w:hAnsi="ＭＳ 明朝"/>
                <w:sz w:val="16"/>
                <w:szCs w:val="16"/>
              </w:rPr>
              <w:t>&lt;HS34&gt;</w:t>
            </w:r>
          </w:p>
        </w:tc>
        <w:tc>
          <w:tcPr>
            <w:tcW w:w="1701" w:type="dxa"/>
            <w:vAlign w:val="center"/>
          </w:tcPr>
          <w:p w14:paraId="03BCEEF3" w14:textId="77777777" w:rsidR="00DE224F" w:rsidRPr="00F32A6C" w:rsidRDefault="00DE224F" w:rsidP="00DE224F">
            <w:pPr>
              <w:jc w:val="both"/>
              <w:rPr>
                <w:rFonts w:hAnsi="ＭＳ 明朝"/>
                <w:sz w:val="16"/>
                <w:szCs w:val="16"/>
              </w:rPr>
            </w:pPr>
            <w:r w:rsidRPr="00F32A6C">
              <w:rPr>
                <w:rFonts w:hAnsi="ＭＳ 明朝" w:hint="eastAsia"/>
                <w:sz w:val="16"/>
                <w:szCs w:val="16"/>
              </w:rPr>
              <w:t>No.3配水ポンプ</w:t>
            </w:r>
          </w:p>
          <w:p w14:paraId="291C5581" w14:textId="1C7D0887" w:rsidR="00DE224F" w:rsidRPr="00F32A6C" w:rsidRDefault="00DE224F" w:rsidP="00DE224F">
            <w:pPr>
              <w:jc w:val="both"/>
              <w:rPr>
                <w:rFonts w:hAnsi="ＭＳ 明朝"/>
                <w:sz w:val="16"/>
                <w:szCs w:val="16"/>
              </w:rPr>
            </w:pPr>
            <w:r w:rsidRPr="00F32A6C">
              <w:rPr>
                <w:rFonts w:hAnsi="ＭＳ 明朝" w:hint="eastAsia"/>
                <w:sz w:val="16"/>
                <w:szCs w:val="16"/>
              </w:rPr>
              <w:t>トランス盤</w:t>
            </w:r>
          </w:p>
        </w:tc>
        <w:tc>
          <w:tcPr>
            <w:tcW w:w="1560" w:type="dxa"/>
            <w:vAlign w:val="center"/>
          </w:tcPr>
          <w:p w14:paraId="3F08FB79" w14:textId="24A8A6F2" w:rsidR="00DE224F" w:rsidRPr="00F32A6C" w:rsidRDefault="00DE224F" w:rsidP="00DE224F">
            <w:pPr>
              <w:jc w:val="both"/>
              <w:rPr>
                <w:rFonts w:hAnsi="ＭＳ 明朝"/>
                <w:sz w:val="16"/>
                <w:szCs w:val="16"/>
              </w:rPr>
            </w:pPr>
            <w:r w:rsidRPr="00F32A6C">
              <w:rPr>
                <w:rFonts w:hAnsi="ＭＳ 明朝" w:hint="eastAsia"/>
                <w:sz w:val="16"/>
                <w:szCs w:val="16"/>
              </w:rPr>
              <w:t>SN-ACM</w:t>
            </w:r>
          </w:p>
        </w:tc>
        <w:tc>
          <w:tcPr>
            <w:tcW w:w="850" w:type="dxa"/>
            <w:vAlign w:val="center"/>
          </w:tcPr>
          <w:p w14:paraId="56A420FB" w14:textId="68889F4A" w:rsidR="00DE224F" w:rsidRPr="00F32A6C" w:rsidRDefault="00DE224F" w:rsidP="00DE224F">
            <w:pPr>
              <w:jc w:val="both"/>
              <w:rPr>
                <w:rFonts w:hAnsi="ＭＳ 明朝"/>
                <w:sz w:val="16"/>
                <w:szCs w:val="16"/>
              </w:rPr>
            </w:pPr>
          </w:p>
        </w:tc>
        <w:tc>
          <w:tcPr>
            <w:tcW w:w="567" w:type="dxa"/>
            <w:vAlign w:val="center"/>
          </w:tcPr>
          <w:p w14:paraId="719216B8" w14:textId="30452AD3" w:rsidR="00DE224F" w:rsidRPr="00F32A6C" w:rsidRDefault="00DE224F" w:rsidP="00DE224F">
            <w:pPr>
              <w:jc w:val="center"/>
              <w:rPr>
                <w:rFonts w:hAnsi="ＭＳ 明朝"/>
                <w:sz w:val="16"/>
                <w:szCs w:val="16"/>
              </w:rPr>
            </w:pPr>
          </w:p>
        </w:tc>
        <w:tc>
          <w:tcPr>
            <w:tcW w:w="567" w:type="dxa"/>
            <w:vAlign w:val="center"/>
          </w:tcPr>
          <w:p w14:paraId="0C7E935F" w14:textId="6AAE000F" w:rsidR="00DE224F" w:rsidRPr="00F32A6C" w:rsidRDefault="00DE224F" w:rsidP="00DE224F">
            <w:pPr>
              <w:jc w:val="center"/>
              <w:rPr>
                <w:rFonts w:hAnsi="ＭＳ 明朝"/>
                <w:sz w:val="16"/>
                <w:szCs w:val="16"/>
              </w:rPr>
            </w:pPr>
          </w:p>
        </w:tc>
        <w:tc>
          <w:tcPr>
            <w:tcW w:w="567" w:type="dxa"/>
            <w:vAlign w:val="center"/>
          </w:tcPr>
          <w:p w14:paraId="6EE8672B" w14:textId="200AE375"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64CADDA5" w14:textId="73ABDE9E" w:rsidR="00DE224F" w:rsidRPr="00F32A6C" w:rsidRDefault="00DE224F" w:rsidP="00DE224F">
            <w:pPr>
              <w:jc w:val="center"/>
              <w:rPr>
                <w:rFonts w:hAnsi="ＭＳ 明朝"/>
                <w:sz w:val="16"/>
                <w:szCs w:val="16"/>
              </w:rPr>
            </w:pPr>
          </w:p>
        </w:tc>
        <w:tc>
          <w:tcPr>
            <w:tcW w:w="627" w:type="dxa"/>
            <w:vAlign w:val="center"/>
          </w:tcPr>
          <w:p w14:paraId="55A5FB0D" w14:textId="06379DA1"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1358" w:type="dxa"/>
            <w:vAlign w:val="center"/>
          </w:tcPr>
          <w:p w14:paraId="5B9D0214" w14:textId="1EA6D4E0" w:rsidR="00DE224F" w:rsidRPr="00F32A6C" w:rsidRDefault="00DE224F" w:rsidP="00DE224F">
            <w:pPr>
              <w:jc w:val="both"/>
              <w:rPr>
                <w:rFonts w:hAnsi="ＭＳ 明朝"/>
                <w:sz w:val="16"/>
                <w:szCs w:val="16"/>
              </w:rPr>
            </w:pPr>
            <w:r w:rsidRPr="00F32A6C">
              <w:rPr>
                <w:rFonts w:hAnsi="ＭＳ 明朝" w:hint="eastAsia"/>
                <w:sz w:val="16"/>
                <w:szCs w:val="16"/>
              </w:rPr>
              <w:t>1系ポンプ室（B1F）</w:t>
            </w:r>
          </w:p>
        </w:tc>
      </w:tr>
      <w:tr w:rsidR="00F32A6C" w:rsidRPr="00F32A6C" w14:paraId="495FE5DA" w14:textId="77777777" w:rsidTr="00FE4DD8">
        <w:tc>
          <w:tcPr>
            <w:tcW w:w="546" w:type="dxa"/>
            <w:vMerge/>
            <w:vAlign w:val="center"/>
          </w:tcPr>
          <w:p w14:paraId="58DED823" w14:textId="77777777" w:rsidR="00DE224F" w:rsidRPr="00F32A6C" w:rsidRDefault="00DE224F" w:rsidP="00FE4DD8">
            <w:pPr>
              <w:jc w:val="center"/>
              <w:rPr>
                <w:rFonts w:hAnsi="ＭＳ 明朝"/>
                <w:sz w:val="16"/>
                <w:szCs w:val="16"/>
              </w:rPr>
            </w:pPr>
          </w:p>
        </w:tc>
        <w:tc>
          <w:tcPr>
            <w:tcW w:w="1365" w:type="dxa"/>
            <w:vMerge/>
            <w:vAlign w:val="center"/>
          </w:tcPr>
          <w:p w14:paraId="7B65E70D" w14:textId="3CCE7EAF" w:rsidR="00DE224F" w:rsidRPr="00F32A6C" w:rsidRDefault="00DE224F" w:rsidP="00DE224F">
            <w:pPr>
              <w:jc w:val="both"/>
              <w:rPr>
                <w:rFonts w:hAnsi="ＭＳ 明朝"/>
                <w:sz w:val="16"/>
                <w:szCs w:val="16"/>
              </w:rPr>
            </w:pPr>
          </w:p>
        </w:tc>
        <w:tc>
          <w:tcPr>
            <w:tcW w:w="1701" w:type="dxa"/>
            <w:vAlign w:val="center"/>
          </w:tcPr>
          <w:p w14:paraId="0F5DD05E" w14:textId="27E1FF07" w:rsidR="00DE224F" w:rsidRPr="00F32A6C" w:rsidRDefault="00DE224F" w:rsidP="00DE224F">
            <w:pPr>
              <w:jc w:val="both"/>
              <w:rPr>
                <w:rFonts w:hAnsi="ＭＳ 明朝"/>
                <w:sz w:val="16"/>
                <w:szCs w:val="16"/>
              </w:rPr>
            </w:pPr>
            <w:r w:rsidRPr="00F32A6C">
              <w:rPr>
                <w:rFonts w:hAnsi="ＭＳ 明朝" w:hint="eastAsia"/>
                <w:sz w:val="16"/>
                <w:szCs w:val="16"/>
              </w:rPr>
              <w:t>乾式変圧器</w:t>
            </w:r>
          </w:p>
        </w:tc>
        <w:tc>
          <w:tcPr>
            <w:tcW w:w="1560" w:type="dxa"/>
            <w:vAlign w:val="center"/>
          </w:tcPr>
          <w:p w14:paraId="1D0F5654" w14:textId="24017E98" w:rsidR="00DE224F" w:rsidRPr="00F32A6C" w:rsidRDefault="00DE224F" w:rsidP="00DE224F">
            <w:pPr>
              <w:jc w:val="both"/>
              <w:rPr>
                <w:rFonts w:hAnsi="ＭＳ 明朝"/>
                <w:sz w:val="16"/>
                <w:szCs w:val="16"/>
              </w:rPr>
            </w:pPr>
            <w:r w:rsidRPr="00F32A6C">
              <w:rPr>
                <w:rFonts w:hAnsi="ＭＳ 明朝" w:hint="eastAsia"/>
                <w:sz w:val="16"/>
                <w:szCs w:val="16"/>
              </w:rPr>
              <w:t>MRI-DDDCE(60KVA</w:t>
            </w:r>
            <w:r w:rsidRPr="00F32A6C">
              <w:rPr>
                <w:rFonts w:hAnsi="ＭＳ 明朝" w:hint="eastAsia"/>
                <w:sz w:val="16"/>
                <w:szCs w:val="16"/>
              </w:rPr>
              <w:br/>
              <w:t>6600V/300-300V）</w:t>
            </w:r>
          </w:p>
        </w:tc>
        <w:tc>
          <w:tcPr>
            <w:tcW w:w="850" w:type="dxa"/>
            <w:vAlign w:val="center"/>
          </w:tcPr>
          <w:p w14:paraId="706FA67C" w14:textId="232F9675" w:rsidR="00DE224F" w:rsidRPr="00F32A6C" w:rsidRDefault="00DE224F" w:rsidP="00DE224F">
            <w:pPr>
              <w:jc w:val="both"/>
              <w:rPr>
                <w:rFonts w:hAnsi="ＭＳ 明朝"/>
                <w:sz w:val="16"/>
                <w:szCs w:val="16"/>
              </w:rPr>
            </w:pPr>
          </w:p>
        </w:tc>
        <w:tc>
          <w:tcPr>
            <w:tcW w:w="567" w:type="dxa"/>
            <w:vAlign w:val="center"/>
          </w:tcPr>
          <w:p w14:paraId="0652D850" w14:textId="1707D97F" w:rsidR="00DE224F" w:rsidRPr="00F32A6C" w:rsidRDefault="00DE224F" w:rsidP="00DE224F">
            <w:pPr>
              <w:jc w:val="center"/>
              <w:rPr>
                <w:rFonts w:hAnsi="ＭＳ 明朝"/>
                <w:sz w:val="16"/>
                <w:szCs w:val="16"/>
              </w:rPr>
            </w:pPr>
          </w:p>
        </w:tc>
        <w:tc>
          <w:tcPr>
            <w:tcW w:w="567" w:type="dxa"/>
            <w:vAlign w:val="center"/>
          </w:tcPr>
          <w:p w14:paraId="334132E1" w14:textId="5C53D464" w:rsidR="00DE224F" w:rsidRPr="00F32A6C" w:rsidRDefault="00DE224F" w:rsidP="00DE224F">
            <w:pPr>
              <w:jc w:val="center"/>
              <w:rPr>
                <w:rFonts w:hAnsi="ＭＳ 明朝"/>
                <w:sz w:val="16"/>
                <w:szCs w:val="16"/>
              </w:rPr>
            </w:pPr>
          </w:p>
        </w:tc>
        <w:tc>
          <w:tcPr>
            <w:tcW w:w="567" w:type="dxa"/>
            <w:vAlign w:val="center"/>
          </w:tcPr>
          <w:p w14:paraId="6749B5F5" w14:textId="76A2C091"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11D65824" w14:textId="2388449E" w:rsidR="00DE224F" w:rsidRPr="00F32A6C" w:rsidRDefault="00DE224F" w:rsidP="00DE224F">
            <w:pPr>
              <w:jc w:val="center"/>
              <w:rPr>
                <w:rFonts w:hAnsi="ＭＳ 明朝"/>
                <w:sz w:val="16"/>
                <w:szCs w:val="16"/>
              </w:rPr>
            </w:pPr>
          </w:p>
        </w:tc>
        <w:tc>
          <w:tcPr>
            <w:tcW w:w="627" w:type="dxa"/>
            <w:vAlign w:val="center"/>
          </w:tcPr>
          <w:p w14:paraId="67001246" w14:textId="2BD6FCBA"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1358" w:type="dxa"/>
            <w:vAlign w:val="center"/>
          </w:tcPr>
          <w:p w14:paraId="08CA0649" w14:textId="3DBD268F" w:rsidR="00DE224F" w:rsidRPr="00F32A6C" w:rsidRDefault="00DE224F" w:rsidP="00DE224F">
            <w:pPr>
              <w:jc w:val="both"/>
              <w:rPr>
                <w:rFonts w:hAnsi="ＭＳ 明朝"/>
                <w:sz w:val="16"/>
                <w:szCs w:val="16"/>
              </w:rPr>
            </w:pPr>
          </w:p>
        </w:tc>
      </w:tr>
      <w:tr w:rsidR="00F32A6C" w:rsidRPr="00F32A6C" w14:paraId="529A2FAE" w14:textId="77777777" w:rsidTr="00FE4DD8">
        <w:tc>
          <w:tcPr>
            <w:tcW w:w="546" w:type="dxa"/>
            <w:vAlign w:val="center"/>
          </w:tcPr>
          <w:p w14:paraId="068BD09B" w14:textId="46353389" w:rsidR="00DE224F" w:rsidRPr="00F32A6C" w:rsidRDefault="00672A51" w:rsidP="00FE4DD8">
            <w:pPr>
              <w:jc w:val="center"/>
              <w:rPr>
                <w:rFonts w:hAnsi="ＭＳ 明朝"/>
                <w:sz w:val="16"/>
                <w:szCs w:val="16"/>
              </w:rPr>
            </w:pPr>
            <w:r w:rsidRPr="00F32A6C">
              <w:rPr>
                <w:rFonts w:hAnsi="ＭＳ 明朝" w:hint="eastAsia"/>
                <w:sz w:val="16"/>
                <w:szCs w:val="16"/>
              </w:rPr>
              <w:t>50</w:t>
            </w:r>
          </w:p>
        </w:tc>
        <w:tc>
          <w:tcPr>
            <w:tcW w:w="1365" w:type="dxa"/>
            <w:vAlign w:val="center"/>
          </w:tcPr>
          <w:p w14:paraId="14479377" w14:textId="62D3B05A" w:rsidR="00DE224F" w:rsidRPr="00F32A6C" w:rsidRDefault="00DE224F" w:rsidP="00DE224F">
            <w:pPr>
              <w:jc w:val="both"/>
              <w:rPr>
                <w:rFonts w:hAnsi="ＭＳ 明朝"/>
                <w:sz w:val="16"/>
                <w:szCs w:val="16"/>
              </w:rPr>
            </w:pPr>
            <w:r w:rsidRPr="00F32A6C">
              <w:rPr>
                <w:rFonts w:hAnsi="ＭＳ 明朝" w:hint="eastAsia"/>
                <w:sz w:val="16"/>
                <w:szCs w:val="16"/>
              </w:rPr>
              <w:t>No.3配水ポンプ共通盤</w:t>
            </w:r>
            <w:r w:rsidRPr="00F32A6C">
              <w:rPr>
                <w:rFonts w:hAnsi="ＭＳ 明朝" w:hint="eastAsia"/>
                <w:sz w:val="16"/>
                <w:szCs w:val="16"/>
              </w:rPr>
              <w:br/>
              <w:t>&lt;HS33&gt;</w:t>
            </w:r>
          </w:p>
        </w:tc>
        <w:tc>
          <w:tcPr>
            <w:tcW w:w="1701" w:type="dxa"/>
            <w:vAlign w:val="center"/>
          </w:tcPr>
          <w:p w14:paraId="752003DD" w14:textId="77777777" w:rsidR="00FE4DD8" w:rsidRPr="00F32A6C" w:rsidRDefault="00DE224F" w:rsidP="00FE4DD8">
            <w:pPr>
              <w:jc w:val="both"/>
              <w:rPr>
                <w:rFonts w:hAnsi="ＭＳ 明朝"/>
                <w:sz w:val="16"/>
                <w:szCs w:val="16"/>
              </w:rPr>
            </w:pPr>
            <w:r w:rsidRPr="00F32A6C">
              <w:rPr>
                <w:rFonts w:hAnsi="ＭＳ 明朝" w:hint="eastAsia"/>
                <w:sz w:val="16"/>
                <w:szCs w:val="16"/>
              </w:rPr>
              <w:t>No.3配水ポンプ</w:t>
            </w:r>
          </w:p>
          <w:p w14:paraId="18F1097C" w14:textId="571FAC40" w:rsidR="00DE224F" w:rsidRPr="00F32A6C" w:rsidRDefault="00DE224F" w:rsidP="00FE4DD8">
            <w:pPr>
              <w:jc w:val="both"/>
              <w:rPr>
                <w:rFonts w:hAnsi="ＭＳ 明朝"/>
                <w:sz w:val="16"/>
                <w:szCs w:val="16"/>
              </w:rPr>
            </w:pPr>
            <w:r w:rsidRPr="00F32A6C">
              <w:rPr>
                <w:rFonts w:hAnsi="ＭＳ 明朝" w:hint="eastAsia"/>
                <w:sz w:val="16"/>
                <w:szCs w:val="16"/>
              </w:rPr>
              <w:t>共通盤</w:t>
            </w:r>
          </w:p>
        </w:tc>
        <w:tc>
          <w:tcPr>
            <w:tcW w:w="1560" w:type="dxa"/>
            <w:vAlign w:val="center"/>
          </w:tcPr>
          <w:p w14:paraId="720597EF" w14:textId="11EB95C9" w:rsidR="00DE224F" w:rsidRPr="00F32A6C" w:rsidRDefault="00DE224F" w:rsidP="00DE224F">
            <w:pPr>
              <w:jc w:val="both"/>
              <w:rPr>
                <w:rFonts w:hAnsi="ＭＳ 明朝"/>
                <w:sz w:val="16"/>
                <w:szCs w:val="16"/>
              </w:rPr>
            </w:pPr>
            <w:r w:rsidRPr="00F32A6C">
              <w:rPr>
                <w:rFonts w:hAnsi="ＭＳ 明朝" w:hint="eastAsia"/>
                <w:sz w:val="16"/>
                <w:szCs w:val="16"/>
              </w:rPr>
              <w:t>SN-ACM</w:t>
            </w:r>
          </w:p>
        </w:tc>
        <w:tc>
          <w:tcPr>
            <w:tcW w:w="850" w:type="dxa"/>
            <w:vAlign w:val="center"/>
          </w:tcPr>
          <w:p w14:paraId="5BA2AD60" w14:textId="0D8904E8" w:rsidR="00DE224F" w:rsidRPr="00F32A6C" w:rsidRDefault="00DE224F" w:rsidP="00DE224F">
            <w:pPr>
              <w:jc w:val="both"/>
              <w:rPr>
                <w:rFonts w:hAnsi="ＭＳ 明朝"/>
                <w:sz w:val="16"/>
                <w:szCs w:val="16"/>
              </w:rPr>
            </w:pPr>
          </w:p>
        </w:tc>
        <w:tc>
          <w:tcPr>
            <w:tcW w:w="567" w:type="dxa"/>
            <w:vAlign w:val="center"/>
          </w:tcPr>
          <w:p w14:paraId="0AE217F7" w14:textId="1717F7C5" w:rsidR="00DE224F" w:rsidRPr="00F32A6C" w:rsidRDefault="00DE224F" w:rsidP="00DE224F">
            <w:pPr>
              <w:jc w:val="center"/>
              <w:rPr>
                <w:rFonts w:hAnsi="ＭＳ 明朝"/>
                <w:sz w:val="16"/>
                <w:szCs w:val="16"/>
              </w:rPr>
            </w:pPr>
          </w:p>
        </w:tc>
        <w:tc>
          <w:tcPr>
            <w:tcW w:w="567" w:type="dxa"/>
            <w:vAlign w:val="center"/>
          </w:tcPr>
          <w:p w14:paraId="1EBE1B46" w14:textId="441E5C9E" w:rsidR="00DE224F" w:rsidRPr="00F32A6C" w:rsidRDefault="00DE224F" w:rsidP="00DE224F">
            <w:pPr>
              <w:jc w:val="center"/>
              <w:rPr>
                <w:rFonts w:hAnsi="ＭＳ 明朝"/>
                <w:sz w:val="16"/>
                <w:szCs w:val="16"/>
              </w:rPr>
            </w:pPr>
          </w:p>
        </w:tc>
        <w:tc>
          <w:tcPr>
            <w:tcW w:w="567" w:type="dxa"/>
            <w:vAlign w:val="center"/>
          </w:tcPr>
          <w:p w14:paraId="7E291D46" w14:textId="1C11DA65"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0A550643" w14:textId="28A27E6B" w:rsidR="00DE224F" w:rsidRPr="00F32A6C" w:rsidRDefault="00DE224F" w:rsidP="00DE224F">
            <w:pPr>
              <w:jc w:val="center"/>
              <w:rPr>
                <w:rFonts w:hAnsi="ＭＳ 明朝"/>
                <w:sz w:val="16"/>
                <w:szCs w:val="16"/>
              </w:rPr>
            </w:pPr>
          </w:p>
        </w:tc>
        <w:tc>
          <w:tcPr>
            <w:tcW w:w="627" w:type="dxa"/>
            <w:vAlign w:val="center"/>
          </w:tcPr>
          <w:p w14:paraId="7ADDE751" w14:textId="73858FD1"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1358" w:type="dxa"/>
            <w:vAlign w:val="center"/>
          </w:tcPr>
          <w:p w14:paraId="2E000A5C" w14:textId="65EB3B89" w:rsidR="00DE224F" w:rsidRPr="00F32A6C" w:rsidRDefault="00DE224F" w:rsidP="00DE224F">
            <w:pPr>
              <w:jc w:val="both"/>
              <w:rPr>
                <w:rFonts w:hAnsi="ＭＳ 明朝"/>
                <w:sz w:val="16"/>
                <w:szCs w:val="16"/>
              </w:rPr>
            </w:pPr>
            <w:r w:rsidRPr="00F32A6C">
              <w:rPr>
                <w:rFonts w:hAnsi="ＭＳ 明朝" w:hint="eastAsia"/>
                <w:sz w:val="16"/>
                <w:szCs w:val="16"/>
              </w:rPr>
              <w:t>1系ポンプ室（B1F）</w:t>
            </w:r>
          </w:p>
        </w:tc>
      </w:tr>
      <w:tr w:rsidR="00F32A6C" w:rsidRPr="00F32A6C" w14:paraId="16D7C265" w14:textId="77777777" w:rsidTr="00FE4DD8">
        <w:tc>
          <w:tcPr>
            <w:tcW w:w="546" w:type="dxa"/>
            <w:vAlign w:val="center"/>
          </w:tcPr>
          <w:p w14:paraId="281CA81F" w14:textId="7BBE566D" w:rsidR="00DE224F" w:rsidRPr="00F32A6C" w:rsidRDefault="00672A51" w:rsidP="00FE4DD8">
            <w:pPr>
              <w:jc w:val="center"/>
              <w:rPr>
                <w:rFonts w:hAnsi="ＭＳ 明朝"/>
                <w:sz w:val="16"/>
                <w:szCs w:val="16"/>
              </w:rPr>
            </w:pPr>
            <w:r w:rsidRPr="00F32A6C">
              <w:rPr>
                <w:rFonts w:hAnsi="ＭＳ 明朝" w:hint="eastAsia"/>
                <w:sz w:val="16"/>
                <w:szCs w:val="16"/>
              </w:rPr>
              <w:t>51</w:t>
            </w:r>
          </w:p>
        </w:tc>
        <w:tc>
          <w:tcPr>
            <w:tcW w:w="1365" w:type="dxa"/>
            <w:vAlign w:val="center"/>
          </w:tcPr>
          <w:p w14:paraId="02DD44F9" w14:textId="18912CE2" w:rsidR="00DE224F" w:rsidRPr="00F32A6C" w:rsidRDefault="00DE224F" w:rsidP="00DE224F">
            <w:pPr>
              <w:jc w:val="both"/>
              <w:rPr>
                <w:rFonts w:hAnsi="ＭＳ 明朝"/>
                <w:sz w:val="16"/>
                <w:szCs w:val="16"/>
              </w:rPr>
            </w:pPr>
            <w:r w:rsidRPr="00F32A6C">
              <w:rPr>
                <w:rFonts w:hAnsi="ＭＳ 明朝" w:hint="eastAsia"/>
                <w:sz w:val="16"/>
                <w:szCs w:val="16"/>
              </w:rPr>
              <w:t>No.3配水ポンプインバータ盤　　&lt;HS32&gt;</w:t>
            </w:r>
          </w:p>
        </w:tc>
        <w:tc>
          <w:tcPr>
            <w:tcW w:w="1701" w:type="dxa"/>
            <w:vAlign w:val="center"/>
          </w:tcPr>
          <w:p w14:paraId="16D8802D" w14:textId="77777777" w:rsidR="00FE4DD8" w:rsidRPr="00F32A6C" w:rsidRDefault="00DE224F" w:rsidP="00DE224F">
            <w:pPr>
              <w:jc w:val="both"/>
              <w:rPr>
                <w:rFonts w:hAnsi="ＭＳ 明朝"/>
                <w:sz w:val="16"/>
                <w:szCs w:val="16"/>
              </w:rPr>
            </w:pPr>
            <w:r w:rsidRPr="00F32A6C">
              <w:rPr>
                <w:rFonts w:hAnsi="ＭＳ 明朝" w:hint="eastAsia"/>
                <w:sz w:val="16"/>
                <w:szCs w:val="16"/>
              </w:rPr>
              <w:t>No.3配水ポンプ</w:t>
            </w:r>
          </w:p>
          <w:p w14:paraId="7DABB383" w14:textId="4F9B60AC" w:rsidR="00DE224F" w:rsidRPr="00F32A6C" w:rsidRDefault="00DE224F" w:rsidP="00DE224F">
            <w:pPr>
              <w:jc w:val="both"/>
              <w:rPr>
                <w:rFonts w:hAnsi="ＭＳ 明朝"/>
                <w:sz w:val="16"/>
                <w:szCs w:val="16"/>
              </w:rPr>
            </w:pPr>
            <w:r w:rsidRPr="00F32A6C">
              <w:rPr>
                <w:rFonts w:hAnsi="ＭＳ 明朝" w:hint="eastAsia"/>
                <w:sz w:val="16"/>
                <w:szCs w:val="16"/>
              </w:rPr>
              <w:t>インバータ盤</w:t>
            </w:r>
          </w:p>
        </w:tc>
        <w:tc>
          <w:tcPr>
            <w:tcW w:w="1560" w:type="dxa"/>
            <w:vAlign w:val="center"/>
          </w:tcPr>
          <w:p w14:paraId="3F129380" w14:textId="31A36613" w:rsidR="00DE224F" w:rsidRPr="00F32A6C" w:rsidRDefault="00DE224F" w:rsidP="00DE224F">
            <w:pPr>
              <w:jc w:val="both"/>
              <w:rPr>
                <w:rFonts w:hAnsi="ＭＳ 明朝"/>
                <w:sz w:val="16"/>
                <w:szCs w:val="16"/>
              </w:rPr>
            </w:pPr>
            <w:r w:rsidRPr="00F32A6C">
              <w:rPr>
                <w:rFonts w:hAnsi="ＭＳ 明朝" w:hint="eastAsia"/>
                <w:sz w:val="16"/>
                <w:szCs w:val="16"/>
              </w:rPr>
              <w:t>SN-ACM</w:t>
            </w:r>
          </w:p>
        </w:tc>
        <w:tc>
          <w:tcPr>
            <w:tcW w:w="850" w:type="dxa"/>
            <w:vAlign w:val="center"/>
          </w:tcPr>
          <w:p w14:paraId="46B17748" w14:textId="49A059E9" w:rsidR="00DE224F" w:rsidRPr="00F32A6C" w:rsidRDefault="00DE224F" w:rsidP="00DE224F">
            <w:pPr>
              <w:jc w:val="both"/>
              <w:rPr>
                <w:rFonts w:hAnsi="ＭＳ 明朝"/>
                <w:sz w:val="16"/>
                <w:szCs w:val="16"/>
              </w:rPr>
            </w:pPr>
          </w:p>
        </w:tc>
        <w:tc>
          <w:tcPr>
            <w:tcW w:w="567" w:type="dxa"/>
            <w:vAlign w:val="center"/>
          </w:tcPr>
          <w:p w14:paraId="2139E092" w14:textId="5C8DDE91" w:rsidR="00DE224F" w:rsidRPr="00F32A6C" w:rsidRDefault="00DE224F" w:rsidP="00DE224F">
            <w:pPr>
              <w:jc w:val="center"/>
              <w:rPr>
                <w:rFonts w:hAnsi="ＭＳ 明朝"/>
                <w:sz w:val="16"/>
                <w:szCs w:val="16"/>
              </w:rPr>
            </w:pPr>
          </w:p>
        </w:tc>
        <w:tc>
          <w:tcPr>
            <w:tcW w:w="567" w:type="dxa"/>
            <w:vAlign w:val="center"/>
          </w:tcPr>
          <w:p w14:paraId="44690B98" w14:textId="5BD3E6F3" w:rsidR="00DE224F" w:rsidRPr="00F32A6C" w:rsidRDefault="00DE224F" w:rsidP="00DE224F">
            <w:pPr>
              <w:jc w:val="center"/>
              <w:rPr>
                <w:rFonts w:hAnsi="ＭＳ 明朝"/>
                <w:sz w:val="16"/>
                <w:szCs w:val="16"/>
              </w:rPr>
            </w:pPr>
          </w:p>
        </w:tc>
        <w:tc>
          <w:tcPr>
            <w:tcW w:w="567" w:type="dxa"/>
            <w:vAlign w:val="center"/>
          </w:tcPr>
          <w:p w14:paraId="0CEE95CC" w14:textId="1F9FD3D0"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37F562D7" w14:textId="7CD8A389" w:rsidR="00DE224F" w:rsidRPr="00F32A6C" w:rsidRDefault="00DE224F" w:rsidP="00DE224F">
            <w:pPr>
              <w:jc w:val="center"/>
              <w:rPr>
                <w:rFonts w:hAnsi="ＭＳ 明朝"/>
                <w:sz w:val="16"/>
                <w:szCs w:val="16"/>
              </w:rPr>
            </w:pPr>
          </w:p>
        </w:tc>
        <w:tc>
          <w:tcPr>
            <w:tcW w:w="627" w:type="dxa"/>
            <w:vAlign w:val="center"/>
          </w:tcPr>
          <w:p w14:paraId="5BDDA0A1" w14:textId="3F13CB85"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1358" w:type="dxa"/>
            <w:vAlign w:val="center"/>
          </w:tcPr>
          <w:p w14:paraId="6068281D" w14:textId="010A3222" w:rsidR="00DE224F" w:rsidRPr="00F32A6C" w:rsidRDefault="00DE224F" w:rsidP="00DE224F">
            <w:pPr>
              <w:jc w:val="both"/>
              <w:rPr>
                <w:rFonts w:hAnsi="ＭＳ 明朝"/>
                <w:sz w:val="16"/>
                <w:szCs w:val="16"/>
              </w:rPr>
            </w:pPr>
          </w:p>
        </w:tc>
      </w:tr>
      <w:tr w:rsidR="00F32A6C" w:rsidRPr="00F32A6C" w14:paraId="69C24BE2" w14:textId="77777777" w:rsidTr="00FE4DD8">
        <w:tc>
          <w:tcPr>
            <w:tcW w:w="546" w:type="dxa"/>
            <w:vAlign w:val="center"/>
          </w:tcPr>
          <w:p w14:paraId="3351B7A3" w14:textId="783584B3" w:rsidR="00DE224F" w:rsidRPr="00F32A6C" w:rsidRDefault="00672A51" w:rsidP="00FE4DD8">
            <w:pPr>
              <w:jc w:val="center"/>
              <w:rPr>
                <w:rFonts w:hAnsi="ＭＳ 明朝"/>
                <w:sz w:val="16"/>
                <w:szCs w:val="16"/>
              </w:rPr>
            </w:pPr>
            <w:r w:rsidRPr="00F32A6C">
              <w:rPr>
                <w:rFonts w:hAnsi="ＭＳ 明朝" w:hint="eastAsia"/>
                <w:sz w:val="16"/>
                <w:szCs w:val="16"/>
              </w:rPr>
              <w:t>52</w:t>
            </w:r>
          </w:p>
        </w:tc>
        <w:tc>
          <w:tcPr>
            <w:tcW w:w="1365" w:type="dxa"/>
            <w:vAlign w:val="center"/>
          </w:tcPr>
          <w:p w14:paraId="71BC429C" w14:textId="67ACF75E" w:rsidR="00DE224F" w:rsidRPr="00F32A6C" w:rsidRDefault="00DE224F" w:rsidP="00DE224F">
            <w:pPr>
              <w:jc w:val="both"/>
              <w:rPr>
                <w:rFonts w:hAnsi="ＭＳ 明朝"/>
                <w:sz w:val="16"/>
                <w:szCs w:val="16"/>
              </w:rPr>
            </w:pPr>
            <w:r w:rsidRPr="00F32A6C">
              <w:rPr>
                <w:rFonts w:hAnsi="ＭＳ 明朝" w:hint="eastAsia"/>
                <w:sz w:val="16"/>
                <w:szCs w:val="16"/>
              </w:rPr>
              <w:t>No.3配水ポンプコンバータ盤</w:t>
            </w:r>
          </w:p>
          <w:p w14:paraId="0EDD048E" w14:textId="64715DA8" w:rsidR="00DE224F" w:rsidRPr="00F32A6C" w:rsidRDefault="00DE224F" w:rsidP="00DE224F">
            <w:pPr>
              <w:jc w:val="both"/>
              <w:rPr>
                <w:rFonts w:hAnsi="ＭＳ 明朝"/>
                <w:sz w:val="16"/>
                <w:szCs w:val="16"/>
              </w:rPr>
            </w:pPr>
            <w:r w:rsidRPr="00F32A6C">
              <w:rPr>
                <w:rFonts w:hAnsi="ＭＳ 明朝" w:hint="eastAsia"/>
                <w:sz w:val="16"/>
                <w:szCs w:val="16"/>
              </w:rPr>
              <w:t>&lt;HS31&gt;</w:t>
            </w:r>
          </w:p>
        </w:tc>
        <w:tc>
          <w:tcPr>
            <w:tcW w:w="1701" w:type="dxa"/>
            <w:vAlign w:val="center"/>
          </w:tcPr>
          <w:p w14:paraId="1CEEC143" w14:textId="77777777" w:rsidR="00FE4DD8" w:rsidRPr="00F32A6C" w:rsidRDefault="00DE224F" w:rsidP="00DE224F">
            <w:pPr>
              <w:jc w:val="both"/>
              <w:rPr>
                <w:rFonts w:hAnsi="ＭＳ 明朝"/>
                <w:sz w:val="16"/>
                <w:szCs w:val="16"/>
              </w:rPr>
            </w:pPr>
            <w:r w:rsidRPr="00F32A6C">
              <w:rPr>
                <w:rFonts w:hAnsi="ＭＳ 明朝" w:hint="eastAsia"/>
                <w:sz w:val="16"/>
                <w:szCs w:val="16"/>
              </w:rPr>
              <w:t>No.3配水ポンプ</w:t>
            </w:r>
          </w:p>
          <w:p w14:paraId="5004652C" w14:textId="0ABA0216" w:rsidR="00DE224F" w:rsidRPr="00F32A6C" w:rsidRDefault="00DE224F" w:rsidP="00DE224F">
            <w:pPr>
              <w:jc w:val="both"/>
              <w:rPr>
                <w:rFonts w:hAnsi="ＭＳ 明朝"/>
                <w:sz w:val="16"/>
                <w:szCs w:val="16"/>
              </w:rPr>
            </w:pPr>
            <w:r w:rsidRPr="00F32A6C">
              <w:rPr>
                <w:rFonts w:hAnsi="ＭＳ 明朝" w:hint="eastAsia"/>
                <w:sz w:val="16"/>
                <w:szCs w:val="16"/>
              </w:rPr>
              <w:t>コンバータ盤</w:t>
            </w:r>
          </w:p>
        </w:tc>
        <w:tc>
          <w:tcPr>
            <w:tcW w:w="1560" w:type="dxa"/>
            <w:vAlign w:val="center"/>
          </w:tcPr>
          <w:p w14:paraId="53AA1B8E" w14:textId="024585AB" w:rsidR="00DE224F" w:rsidRPr="00F32A6C" w:rsidRDefault="00DE224F" w:rsidP="00DE224F">
            <w:pPr>
              <w:jc w:val="both"/>
              <w:rPr>
                <w:rFonts w:hAnsi="ＭＳ 明朝"/>
                <w:sz w:val="16"/>
                <w:szCs w:val="16"/>
              </w:rPr>
            </w:pPr>
            <w:r w:rsidRPr="00F32A6C">
              <w:rPr>
                <w:rFonts w:hAnsi="ＭＳ 明朝" w:hint="eastAsia"/>
                <w:sz w:val="16"/>
                <w:szCs w:val="16"/>
              </w:rPr>
              <w:t>SN-ACM</w:t>
            </w:r>
          </w:p>
        </w:tc>
        <w:tc>
          <w:tcPr>
            <w:tcW w:w="850" w:type="dxa"/>
            <w:vAlign w:val="center"/>
          </w:tcPr>
          <w:p w14:paraId="3FEFF6DE" w14:textId="299142B4" w:rsidR="00DE224F" w:rsidRPr="00F32A6C" w:rsidRDefault="00DE224F" w:rsidP="00DE224F">
            <w:pPr>
              <w:jc w:val="both"/>
              <w:rPr>
                <w:rFonts w:hAnsi="ＭＳ 明朝"/>
                <w:sz w:val="16"/>
                <w:szCs w:val="16"/>
              </w:rPr>
            </w:pPr>
          </w:p>
        </w:tc>
        <w:tc>
          <w:tcPr>
            <w:tcW w:w="567" w:type="dxa"/>
            <w:vAlign w:val="center"/>
          </w:tcPr>
          <w:p w14:paraId="73DE8C25" w14:textId="27A61570" w:rsidR="00DE224F" w:rsidRPr="00F32A6C" w:rsidRDefault="00DE224F" w:rsidP="00DE224F">
            <w:pPr>
              <w:jc w:val="center"/>
              <w:rPr>
                <w:rFonts w:hAnsi="ＭＳ 明朝"/>
                <w:sz w:val="16"/>
                <w:szCs w:val="16"/>
              </w:rPr>
            </w:pPr>
          </w:p>
        </w:tc>
        <w:tc>
          <w:tcPr>
            <w:tcW w:w="567" w:type="dxa"/>
            <w:vAlign w:val="center"/>
          </w:tcPr>
          <w:p w14:paraId="3BB35E0E" w14:textId="6B4FD20A" w:rsidR="00DE224F" w:rsidRPr="00F32A6C" w:rsidRDefault="00DE224F" w:rsidP="00DE224F">
            <w:pPr>
              <w:jc w:val="center"/>
              <w:rPr>
                <w:rFonts w:hAnsi="ＭＳ 明朝"/>
                <w:sz w:val="16"/>
                <w:szCs w:val="16"/>
              </w:rPr>
            </w:pPr>
          </w:p>
        </w:tc>
        <w:tc>
          <w:tcPr>
            <w:tcW w:w="567" w:type="dxa"/>
            <w:vAlign w:val="center"/>
          </w:tcPr>
          <w:p w14:paraId="6B2C073D" w14:textId="4B11C181"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131EAC4B" w14:textId="1E06C8B7" w:rsidR="00DE224F" w:rsidRPr="00F32A6C" w:rsidRDefault="00DE224F" w:rsidP="00DE224F">
            <w:pPr>
              <w:jc w:val="center"/>
              <w:rPr>
                <w:rFonts w:hAnsi="ＭＳ 明朝"/>
                <w:sz w:val="16"/>
                <w:szCs w:val="16"/>
              </w:rPr>
            </w:pPr>
          </w:p>
        </w:tc>
        <w:tc>
          <w:tcPr>
            <w:tcW w:w="627" w:type="dxa"/>
            <w:vAlign w:val="center"/>
          </w:tcPr>
          <w:p w14:paraId="1AC479E9" w14:textId="48A123FC"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1358" w:type="dxa"/>
            <w:vAlign w:val="center"/>
          </w:tcPr>
          <w:p w14:paraId="7E85B01D" w14:textId="7F31F826" w:rsidR="00DE224F" w:rsidRPr="00F32A6C" w:rsidRDefault="00DE224F" w:rsidP="00DE224F">
            <w:pPr>
              <w:jc w:val="both"/>
              <w:rPr>
                <w:rFonts w:hAnsi="ＭＳ 明朝"/>
                <w:sz w:val="16"/>
                <w:szCs w:val="16"/>
              </w:rPr>
            </w:pPr>
          </w:p>
        </w:tc>
      </w:tr>
      <w:tr w:rsidR="00F32A6C" w:rsidRPr="00F32A6C" w14:paraId="25AD5A2D" w14:textId="77777777" w:rsidTr="00FE4DD8">
        <w:tc>
          <w:tcPr>
            <w:tcW w:w="546" w:type="dxa"/>
            <w:vMerge w:val="restart"/>
            <w:vAlign w:val="center"/>
          </w:tcPr>
          <w:p w14:paraId="4A8D42BF" w14:textId="3D9F09A0" w:rsidR="00DE224F" w:rsidRPr="00F32A6C" w:rsidRDefault="00672A51" w:rsidP="00FE4DD8">
            <w:pPr>
              <w:jc w:val="center"/>
              <w:rPr>
                <w:rFonts w:hAnsi="ＭＳ 明朝"/>
                <w:sz w:val="16"/>
                <w:szCs w:val="16"/>
              </w:rPr>
            </w:pPr>
            <w:r w:rsidRPr="00F32A6C">
              <w:rPr>
                <w:rFonts w:hAnsi="ＭＳ 明朝" w:hint="eastAsia"/>
                <w:sz w:val="16"/>
                <w:szCs w:val="16"/>
              </w:rPr>
              <w:t>53</w:t>
            </w:r>
          </w:p>
        </w:tc>
        <w:tc>
          <w:tcPr>
            <w:tcW w:w="1365" w:type="dxa"/>
            <w:vMerge w:val="restart"/>
            <w:vAlign w:val="center"/>
          </w:tcPr>
          <w:p w14:paraId="0B31F551" w14:textId="77777777" w:rsidR="00DE224F" w:rsidRPr="00F32A6C" w:rsidRDefault="00DE224F" w:rsidP="00DE224F">
            <w:pPr>
              <w:jc w:val="both"/>
              <w:rPr>
                <w:rFonts w:hAnsi="ＭＳ 明朝"/>
                <w:sz w:val="16"/>
                <w:szCs w:val="16"/>
              </w:rPr>
            </w:pPr>
            <w:r w:rsidRPr="00F32A6C">
              <w:rPr>
                <w:rFonts w:hAnsi="ＭＳ 明朝" w:hint="eastAsia"/>
                <w:sz w:val="16"/>
                <w:szCs w:val="16"/>
              </w:rPr>
              <w:t>№4,5SCR</w:t>
            </w:r>
          </w:p>
          <w:p w14:paraId="6FC326B8" w14:textId="77777777" w:rsidR="00DE224F" w:rsidRPr="00F32A6C" w:rsidRDefault="00DE224F" w:rsidP="00DE224F">
            <w:pPr>
              <w:jc w:val="both"/>
              <w:rPr>
                <w:rFonts w:hAnsi="ＭＳ 明朝"/>
                <w:sz w:val="16"/>
                <w:szCs w:val="16"/>
              </w:rPr>
            </w:pPr>
            <w:r w:rsidRPr="00F32A6C">
              <w:rPr>
                <w:rFonts w:hAnsi="ＭＳ 明朝" w:hint="eastAsia"/>
                <w:sz w:val="16"/>
                <w:szCs w:val="16"/>
              </w:rPr>
              <w:t>変圧器盤</w:t>
            </w:r>
          </w:p>
          <w:p w14:paraId="785EE1B2" w14:textId="4071FB51" w:rsidR="00DE224F" w:rsidRPr="00F32A6C" w:rsidRDefault="00DE224F" w:rsidP="00DE224F">
            <w:pPr>
              <w:jc w:val="both"/>
              <w:rPr>
                <w:rFonts w:hAnsi="ＭＳ 明朝"/>
                <w:sz w:val="16"/>
                <w:szCs w:val="16"/>
              </w:rPr>
            </w:pPr>
            <w:r w:rsidRPr="00F32A6C">
              <w:rPr>
                <w:rFonts w:hAnsi="ＭＳ 明朝" w:hint="eastAsia"/>
                <w:sz w:val="16"/>
                <w:szCs w:val="16"/>
              </w:rPr>
              <w:t>＜L14＞</w:t>
            </w:r>
          </w:p>
        </w:tc>
        <w:tc>
          <w:tcPr>
            <w:tcW w:w="1701" w:type="dxa"/>
            <w:vAlign w:val="center"/>
          </w:tcPr>
          <w:p w14:paraId="4881E991" w14:textId="7C0047A1" w:rsidR="00DE224F" w:rsidRPr="00F32A6C" w:rsidRDefault="00DE224F" w:rsidP="00DE224F">
            <w:pPr>
              <w:jc w:val="both"/>
              <w:rPr>
                <w:rFonts w:hAnsi="ＭＳ 明朝"/>
                <w:sz w:val="16"/>
                <w:szCs w:val="16"/>
              </w:rPr>
            </w:pPr>
            <w:r w:rsidRPr="00F32A6C">
              <w:rPr>
                <w:rFonts w:hAnsi="ＭＳ 明朝" w:hint="eastAsia"/>
                <w:sz w:val="16"/>
                <w:szCs w:val="16"/>
              </w:rPr>
              <w:t>№4,5　SCR変圧器盤</w:t>
            </w:r>
          </w:p>
        </w:tc>
        <w:tc>
          <w:tcPr>
            <w:tcW w:w="1560" w:type="dxa"/>
            <w:vAlign w:val="center"/>
          </w:tcPr>
          <w:p w14:paraId="3AEA3BEA" w14:textId="2860335E" w:rsidR="00DE224F" w:rsidRPr="00F32A6C" w:rsidRDefault="00DE224F" w:rsidP="00DE224F">
            <w:pPr>
              <w:jc w:val="both"/>
              <w:rPr>
                <w:rFonts w:hAnsi="ＭＳ 明朝"/>
                <w:sz w:val="16"/>
                <w:szCs w:val="16"/>
              </w:rPr>
            </w:pPr>
            <w:r w:rsidRPr="00F32A6C">
              <w:rPr>
                <w:rFonts w:hAnsi="ＭＳ 明朝" w:hint="eastAsia"/>
                <w:sz w:val="16"/>
                <w:szCs w:val="16"/>
              </w:rPr>
              <w:t>SD-M00</w:t>
            </w:r>
          </w:p>
        </w:tc>
        <w:tc>
          <w:tcPr>
            <w:tcW w:w="850" w:type="dxa"/>
            <w:vAlign w:val="center"/>
          </w:tcPr>
          <w:p w14:paraId="47094A7D" w14:textId="7F6FB012" w:rsidR="00DE224F" w:rsidRPr="00F32A6C" w:rsidRDefault="00DE224F" w:rsidP="00DE224F">
            <w:pPr>
              <w:jc w:val="both"/>
              <w:rPr>
                <w:rFonts w:hAnsi="ＭＳ 明朝"/>
                <w:sz w:val="16"/>
                <w:szCs w:val="16"/>
              </w:rPr>
            </w:pPr>
          </w:p>
        </w:tc>
        <w:tc>
          <w:tcPr>
            <w:tcW w:w="567" w:type="dxa"/>
            <w:vAlign w:val="center"/>
          </w:tcPr>
          <w:p w14:paraId="4A7B6604" w14:textId="44B8C523" w:rsidR="00DE224F" w:rsidRPr="00F32A6C" w:rsidRDefault="00DE224F" w:rsidP="00DE224F">
            <w:pPr>
              <w:jc w:val="center"/>
              <w:rPr>
                <w:rFonts w:hAnsi="ＭＳ 明朝"/>
                <w:sz w:val="16"/>
                <w:szCs w:val="16"/>
              </w:rPr>
            </w:pPr>
          </w:p>
        </w:tc>
        <w:tc>
          <w:tcPr>
            <w:tcW w:w="567" w:type="dxa"/>
            <w:vAlign w:val="center"/>
          </w:tcPr>
          <w:p w14:paraId="7B0581AA" w14:textId="1CEBB951"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1D4C4B46" w14:textId="5BFA1EEF" w:rsidR="00DE224F" w:rsidRPr="00F32A6C" w:rsidRDefault="00DE224F" w:rsidP="00DE224F">
            <w:pPr>
              <w:jc w:val="center"/>
              <w:rPr>
                <w:rFonts w:hAnsi="ＭＳ 明朝"/>
                <w:sz w:val="16"/>
                <w:szCs w:val="16"/>
              </w:rPr>
            </w:pPr>
          </w:p>
        </w:tc>
        <w:tc>
          <w:tcPr>
            <w:tcW w:w="567" w:type="dxa"/>
            <w:vAlign w:val="center"/>
          </w:tcPr>
          <w:p w14:paraId="12F0814B" w14:textId="054ED765" w:rsidR="00DE224F" w:rsidRPr="00F32A6C" w:rsidRDefault="00DE224F" w:rsidP="00DE224F">
            <w:pPr>
              <w:jc w:val="center"/>
              <w:rPr>
                <w:rFonts w:hAnsi="ＭＳ 明朝"/>
                <w:sz w:val="16"/>
                <w:szCs w:val="16"/>
              </w:rPr>
            </w:pPr>
          </w:p>
        </w:tc>
        <w:tc>
          <w:tcPr>
            <w:tcW w:w="627" w:type="dxa"/>
            <w:vAlign w:val="center"/>
          </w:tcPr>
          <w:p w14:paraId="2F9CCAF3" w14:textId="483CB3C1" w:rsidR="00DE224F" w:rsidRPr="00F32A6C" w:rsidRDefault="00DE224F" w:rsidP="00DE224F">
            <w:pPr>
              <w:jc w:val="center"/>
              <w:rPr>
                <w:rFonts w:hAnsi="ＭＳ 明朝"/>
                <w:sz w:val="16"/>
                <w:szCs w:val="16"/>
              </w:rPr>
            </w:pPr>
          </w:p>
        </w:tc>
        <w:tc>
          <w:tcPr>
            <w:tcW w:w="1358" w:type="dxa"/>
            <w:vAlign w:val="center"/>
          </w:tcPr>
          <w:p w14:paraId="2D22A8AA" w14:textId="3B09B3AE" w:rsidR="00DE224F" w:rsidRPr="00F32A6C" w:rsidRDefault="00DE224F" w:rsidP="00DE224F">
            <w:pPr>
              <w:jc w:val="both"/>
              <w:rPr>
                <w:rFonts w:hAnsi="ＭＳ 明朝"/>
                <w:sz w:val="16"/>
                <w:szCs w:val="16"/>
              </w:rPr>
            </w:pPr>
          </w:p>
        </w:tc>
      </w:tr>
      <w:tr w:rsidR="00F32A6C" w:rsidRPr="00F32A6C" w14:paraId="75F2864E" w14:textId="77777777" w:rsidTr="00FE4DD8">
        <w:tc>
          <w:tcPr>
            <w:tcW w:w="546" w:type="dxa"/>
            <w:vMerge/>
            <w:vAlign w:val="center"/>
          </w:tcPr>
          <w:p w14:paraId="5F558DA6" w14:textId="77777777" w:rsidR="00DE224F" w:rsidRPr="00F32A6C" w:rsidRDefault="00DE224F" w:rsidP="00FE4DD8">
            <w:pPr>
              <w:jc w:val="center"/>
              <w:rPr>
                <w:rFonts w:hAnsi="ＭＳ 明朝"/>
                <w:sz w:val="16"/>
                <w:szCs w:val="16"/>
              </w:rPr>
            </w:pPr>
          </w:p>
        </w:tc>
        <w:tc>
          <w:tcPr>
            <w:tcW w:w="1365" w:type="dxa"/>
            <w:vMerge/>
            <w:vAlign w:val="center"/>
          </w:tcPr>
          <w:p w14:paraId="0C7E9115" w14:textId="2BDD2EB5" w:rsidR="00DE224F" w:rsidRPr="00F32A6C" w:rsidRDefault="00DE224F" w:rsidP="00DE224F">
            <w:pPr>
              <w:jc w:val="both"/>
              <w:rPr>
                <w:rFonts w:hAnsi="ＭＳ 明朝"/>
                <w:sz w:val="16"/>
                <w:szCs w:val="16"/>
              </w:rPr>
            </w:pPr>
          </w:p>
        </w:tc>
        <w:tc>
          <w:tcPr>
            <w:tcW w:w="1701" w:type="dxa"/>
            <w:vAlign w:val="center"/>
          </w:tcPr>
          <w:p w14:paraId="6E9099BC" w14:textId="5C1402BE" w:rsidR="00DE224F" w:rsidRPr="00F32A6C" w:rsidRDefault="00DE224F" w:rsidP="00DE224F">
            <w:pPr>
              <w:jc w:val="both"/>
              <w:rPr>
                <w:rFonts w:hAnsi="ＭＳ 明朝"/>
                <w:sz w:val="16"/>
                <w:szCs w:val="16"/>
              </w:rPr>
            </w:pPr>
            <w:r w:rsidRPr="00F32A6C">
              <w:rPr>
                <w:rFonts w:hAnsi="ＭＳ 明朝" w:hint="eastAsia"/>
                <w:sz w:val="16"/>
                <w:szCs w:val="16"/>
              </w:rPr>
              <w:t>乾式変圧器</w:t>
            </w:r>
          </w:p>
        </w:tc>
        <w:tc>
          <w:tcPr>
            <w:tcW w:w="1560" w:type="dxa"/>
            <w:vAlign w:val="center"/>
          </w:tcPr>
          <w:p w14:paraId="3C66A999" w14:textId="06BA2B5D" w:rsidR="00DE224F" w:rsidRPr="00F32A6C" w:rsidRDefault="00DE224F" w:rsidP="00DE224F">
            <w:pPr>
              <w:jc w:val="both"/>
              <w:rPr>
                <w:rFonts w:hAnsi="ＭＳ 明朝"/>
                <w:sz w:val="16"/>
                <w:szCs w:val="16"/>
              </w:rPr>
            </w:pPr>
            <w:r w:rsidRPr="00F32A6C">
              <w:rPr>
                <w:rFonts w:hAnsi="ＭＳ 明朝" w:hint="eastAsia"/>
                <w:sz w:val="16"/>
                <w:szCs w:val="16"/>
              </w:rPr>
              <w:t>MRI-DDCE(350KVA</w:t>
            </w:r>
            <w:r w:rsidRPr="00F32A6C">
              <w:rPr>
                <w:rFonts w:hAnsi="ＭＳ 明朝" w:hint="eastAsia"/>
                <w:sz w:val="16"/>
                <w:szCs w:val="16"/>
              </w:rPr>
              <w:br/>
              <w:t>6600V/256V）</w:t>
            </w:r>
          </w:p>
        </w:tc>
        <w:tc>
          <w:tcPr>
            <w:tcW w:w="850" w:type="dxa"/>
            <w:vAlign w:val="center"/>
          </w:tcPr>
          <w:p w14:paraId="4985266D" w14:textId="158E7FEE" w:rsidR="00DE224F" w:rsidRPr="00F32A6C" w:rsidRDefault="00DE224F" w:rsidP="00DE224F">
            <w:pPr>
              <w:jc w:val="both"/>
              <w:rPr>
                <w:rFonts w:hAnsi="ＭＳ 明朝"/>
                <w:sz w:val="16"/>
                <w:szCs w:val="16"/>
              </w:rPr>
            </w:pPr>
          </w:p>
        </w:tc>
        <w:tc>
          <w:tcPr>
            <w:tcW w:w="567" w:type="dxa"/>
            <w:vAlign w:val="center"/>
          </w:tcPr>
          <w:p w14:paraId="14200741" w14:textId="7AC29301" w:rsidR="00DE224F" w:rsidRPr="00F32A6C" w:rsidRDefault="00DE224F" w:rsidP="00DE224F">
            <w:pPr>
              <w:jc w:val="center"/>
              <w:rPr>
                <w:rFonts w:hAnsi="ＭＳ 明朝"/>
                <w:sz w:val="16"/>
                <w:szCs w:val="16"/>
              </w:rPr>
            </w:pPr>
          </w:p>
        </w:tc>
        <w:tc>
          <w:tcPr>
            <w:tcW w:w="567" w:type="dxa"/>
            <w:vAlign w:val="center"/>
          </w:tcPr>
          <w:p w14:paraId="2BC3126B" w14:textId="0656A672"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75A6697C" w14:textId="25819F6E" w:rsidR="00DE224F" w:rsidRPr="00F32A6C" w:rsidRDefault="00DE224F" w:rsidP="00DE224F">
            <w:pPr>
              <w:jc w:val="center"/>
              <w:rPr>
                <w:rFonts w:hAnsi="ＭＳ 明朝"/>
                <w:sz w:val="16"/>
                <w:szCs w:val="16"/>
              </w:rPr>
            </w:pPr>
          </w:p>
        </w:tc>
        <w:tc>
          <w:tcPr>
            <w:tcW w:w="567" w:type="dxa"/>
            <w:vAlign w:val="center"/>
          </w:tcPr>
          <w:p w14:paraId="0C29B95B" w14:textId="3CA9F909" w:rsidR="00DE224F" w:rsidRPr="00F32A6C" w:rsidRDefault="00DE224F" w:rsidP="00DE224F">
            <w:pPr>
              <w:jc w:val="center"/>
              <w:rPr>
                <w:rFonts w:hAnsi="ＭＳ 明朝"/>
                <w:sz w:val="16"/>
                <w:szCs w:val="16"/>
              </w:rPr>
            </w:pPr>
          </w:p>
        </w:tc>
        <w:tc>
          <w:tcPr>
            <w:tcW w:w="627" w:type="dxa"/>
            <w:vAlign w:val="center"/>
          </w:tcPr>
          <w:p w14:paraId="37B87C8D" w14:textId="5BC8D9FD" w:rsidR="00DE224F" w:rsidRPr="00F32A6C" w:rsidRDefault="00DE224F" w:rsidP="00DE224F">
            <w:pPr>
              <w:jc w:val="center"/>
              <w:rPr>
                <w:rFonts w:hAnsi="ＭＳ 明朝"/>
                <w:sz w:val="16"/>
                <w:szCs w:val="16"/>
              </w:rPr>
            </w:pPr>
          </w:p>
        </w:tc>
        <w:tc>
          <w:tcPr>
            <w:tcW w:w="1358" w:type="dxa"/>
            <w:vAlign w:val="center"/>
          </w:tcPr>
          <w:p w14:paraId="3B8EF24F" w14:textId="7E3EF28C" w:rsidR="00DE224F" w:rsidRPr="00F32A6C" w:rsidRDefault="00DE224F" w:rsidP="00DE224F">
            <w:pPr>
              <w:jc w:val="both"/>
              <w:rPr>
                <w:rFonts w:hAnsi="ＭＳ 明朝"/>
                <w:sz w:val="16"/>
                <w:szCs w:val="16"/>
              </w:rPr>
            </w:pPr>
          </w:p>
        </w:tc>
      </w:tr>
      <w:tr w:rsidR="00F32A6C" w:rsidRPr="00F32A6C" w14:paraId="499A5FF9" w14:textId="77777777" w:rsidTr="00FE4DD8">
        <w:tc>
          <w:tcPr>
            <w:tcW w:w="546" w:type="dxa"/>
            <w:vAlign w:val="center"/>
          </w:tcPr>
          <w:p w14:paraId="41671D55" w14:textId="31E33EA0" w:rsidR="00DE224F" w:rsidRPr="00F32A6C" w:rsidRDefault="00672A51" w:rsidP="00FE4DD8">
            <w:pPr>
              <w:jc w:val="center"/>
              <w:rPr>
                <w:rFonts w:hAnsi="ＭＳ 明朝"/>
                <w:sz w:val="16"/>
                <w:szCs w:val="16"/>
              </w:rPr>
            </w:pPr>
            <w:r w:rsidRPr="00F32A6C">
              <w:rPr>
                <w:rFonts w:hAnsi="ＭＳ 明朝" w:hint="eastAsia"/>
                <w:sz w:val="16"/>
                <w:szCs w:val="16"/>
              </w:rPr>
              <w:t>54</w:t>
            </w:r>
          </w:p>
        </w:tc>
        <w:tc>
          <w:tcPr>
            <w:tcW w:w="1365" w:type="dxa"/>
            <w:vAlign w:val="center"/>
          </w:tcPr>
          <w:p w14:paraId="1E80A537" w14:textId="77777777" w:rsidR="00DE224F" w:rsidRPr="00F32A6C" w:rsidRDefault="00DE224F" w:rsidP="00DE224F">
            <w:pPr>
              <w:jc w:val="both"/>
              <w:rPr>
                <w:rFonts w:hAnsi="ＭＳ 明朝"/>
                <w:sz w:val="16"/>
                <w:szCs w:val="16"/>
              </w:rPr>
            </w:pPr>
            <w:r w:rsidRPr="00F32A6C">
              <w:rPr>
                <w:rFonts w:hAnsi="ＭＳ 明朝" w:hint="eastAsia"/>
                <w:sz w:val="16"/>
                <w:szCs w:val="16"/>
              </w:rPr>
              <w:t>№4,5　SCR盤</w:t>
            </w:r>
          </w:p>
          <w:p w14:paraId="09E779A1" w14:textId="5E94958C" w:rsidR="00DE224F" w:rsidRPr="00F32A6C" w:rsidRDefault="00DE224F" w:rsidP="00DE224F">
            <w:pPr>
              <w:jc w:val="both"/>
              <w:rPr>
                <w:rFonts w:hAnsi="ＭＳ 明朝"/>
                <w:sz w:val="16"/>
                <w:szCs w:val="16"/>
              </w:rPr>
            </w:pPr>
            <w:r w:rsidRPr="00F32A6C">
              <w:rPr>
                <w:rFonts w:hAnsi="ＭＳ 明朝" w:hint="eastAsia"/>
                <w:sz w:val="16"/>
                <w:szCs w:val="16"/>
              </w:rPr>
              <w:t>＜L15F＞</w:t>
            </w:r>
          </w:p>
        </w:tc>
        <w:tc>
          <w:tcPr>
            <w:tcW w:w="1701" w:type="dxa"/>
            <w:vAlign w:val="center"/>
          </w:tcPr>
          <w:p w14:paraId="1031B99B" w14:textId="2F54E6A0" w:rsidR="00DE224F" w:rsidRPr="00F32A6C" w:rsidRDefault="00DE224F" w:rsidP="00DE224F">
            <w:pPr>
              <w:jc w:val="both"/>
              <w:rPr>
                <w:rFonts w:hAnsi="ＭＳ 明朝"/>
                <w:sz w:val="16"/>
                <w:szCs w:val="16"/>
              </w:rPr>
            </w:pPr>
            <w:r w:rsidRPr="00F32A6C">
              <w:rPr>
                <w:rFonts w:hAnsi="ＭＳ 明朝" w:hint="eastAsia"/>
                <w:sz w:val="16"/>
                <w:szCs w:val="16"/>
              </w:rPr>
              <w:t>№4,5　SCR盤</w:t>
            </w:r>
          </w:p>
        </w:tc>
        <w:tc>
          <w:tcPr>
            <w:tcW w:w="1560" w:type="dxa"/>
            <w:vAlign w:val="center"/>
          </w:tcPr>
          <w:p w14:paraId="5EAA37EA" w14:textId="07794746" w:rsidR="00DE224F" w:rsidRPr="00F32A6C" w:rsidRDefault="00DE224F" w:rsidP="00DE224F">
            <w:pPr>
              <w:jc w:val="both"/>
              <w:rPr>
                <w:rFonts w:hAnsi="ＭＳ 明朝"/>
                <w:sz w:val="16"/>
                <w:szCs w:val="16"/>
              </w:rPr>
            </w:pPr>
            <w:r w:rsidRPr="00F32A6C">
              <w:rPr>
                <w:rFonts w:hAnsi="ＭＳ 明朝" w:hint="eastAsia"/>
                <w:sz w:val="16"/>
                <w:szCs w:val="16"/>
              </w:rPr>
              <w:t>SD-ACM</w:t>
            </w:r>
          </w:p>
        </w:tc>
        <w:tc>
          <w:tcPr>
            <w:tcW w:w="850" w:type="dxa"/>
            <w:vAlign w:val="center"/>
          </w:tcPr>
          <w:p w14:paraId="432FE639" w14:textId="0F68587F" w:rsidR="00DE224F" w:rsidRPr="00F32A6C" w:rsidRDefault="00DE224F" w:rsidP="00DE224F">
            <w:pPr>
              <w:jc w:val="both"/>
              <w:rPr>
                <w:rFonts w:hAnsi="ＭＳ 明朝"/>
                <w:sz w:val="16"/>
                <w:szCs w:val="16"/>
              </w:rPr>
            </w:pPr>
          </w:p>
        </w:tc>
        <w:tc>
          <w:tcPr>
            <w:tcW w:w="567" w:type="dxa"/>
            <w:vAlign w:val="center"/>
          </w:tcPr>
          <w:p w14:paraId="1F9FE6DC" w14:textId="16CE9CF6" w:rsidR="00DE224F" w:rsidRPr="00F32A6C" w:rsidRDefault="00DE224F" w:rsidP="00DE224F">
            <w:pPr>
              <w:jc w:val="center"/>
              <w:rPr>
                <w:rFonts w:hAnsi="ＭＳ 明朝"/>
                <w:sz w:val="16"/>
                <w:szCs w:val="16"/>
              </w:rPr>
            </w:pPr>
          </w:p>
        </w:tc>
        <w:tc>
          <w:tcPr>
            <w:tcW w:w="567" w:type="dxa"/>
            <w:vAlign w:val="center"/>
          </w:tcPr>
          <w:p w14:paraId="54684AB5" w14:textId="132EE87A"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4006D1DA" w14:textId="78CDF8F4" w:rsidR="00DE224F" w:rsidRPr="00F32A6C" w:rsidRDefault="00DE224F" w:rsidP="00DE224F">
            <w:pPr>
              <w:jc w:val="center"/>
              <w:rPr>
                <w:rFonts w:hAnsi="ＭＳ 明朝"/>
                <w:sz w:val="16"/>
                <w:szCs w:val="16"/>
              </w:rPr>
            </w:pPr>
          </w:p>
        </w:tc>
        <w:tc>
          <w:tcPr>
            <w:tcW w:w="567" w:type="dxa"/>
            <w:vAlign w:val="center"/>
          </w:tcPr>
          <w:p w14:paraId="60AD78B4" w14:textId="5FC3A2B6" w:rsidR="00DE224F" w:rsidRPr="00F32A6C" w:rsidRDefault="00DE224F" w:rsidP="00DE224F">
            <w:pPr>
              <w:jc w:val="center"/>
              <w:rPr>
                <w:rFonts w:hAnsi="ＭＳ 明朝"/>
                <w:sz w:val="16"/>
                <w:szCs w:val="16"/>
              </w:rPr>
            </w:pPr>
          </w:p>
        </w:tc>
        <w:tc>
          <w:tcPr>
            <w:tcW w:w="627" w:type="dxa"/>
            <w:vAlign w:val="center"/>
          </w:tcPr>
          <w:p w14:paraId="79FC696E" w14:textId="435FA7CF" w:rsidR="00DE224F" w:rsidRPr="00F32A6C" w:rsidRDefault="00DE224F" w:rsidP="00DE224F">
            <w:pPr>
              <w:jc w:val="center"/>
              <w:rPr>
                <w:rFonts w:hAnsi="ＭＳ 明朝"/>
                <w:sz w:val="16"/>
                <w:szCs w:val="16"/>
              </w:rPr>
            </w:pPr>
          </w:p>
        </w:tc>
        <w:tc>
          <w:tcPr>
            <w:tcW w:w="1358" w:type="dxa"/>
            <w:vAlign w:val="center"/>
          </w:tcPr>
          <w:p w14:paraId="63658B35" w14:textId="4FEBEAFB" w:rsidR="00DE224F" w:rsidRPr="00F32A6C" w:rsidRDefault="00DE224F" w:rsidP="00DE224F">
            <w:pPr>
              <w:jc w:val="both"/>
              <w:rPr>
                <w:rFonts w:hAnsi="ＭＳ 明朝"/>
                <w:sz w:val="16"/>
                <w:szCs w:val="16"/>
              </w:rPr>
            </w:pPr>
          </w:p>
        </w:tc>
      </w:tr>
      <w:tr w:rsidR="00F32A6C" w:rsidRPr="00F32A6C" w14:paraId="5112B2D7" w14:textId="77777777" w:rsidTr="00FE4DD8">
        <w:tc>
          <w:tcPr>
            <w:tcW w:w="546" w:type="dxa"/>
            <w:vAlign w:val="center"/>
          </w:tcPr>
          <w:p w14:paraId="359A3356" w14:textId="21C156FE" w:rsidR="00DE224F" w:rsidRPr="00F32A6C" w:rsidRDefault="00672A51" w:rsidP="00FE4DD8">
            <w:pPr>
              <w:jc w:val="center"/>
              <w:rPr>
                <w:rFonts w:hAnsi="ＭＳ 明朝"/>
                <w:sz w:val="16"/>
                <w:szCs w:val="16"/>
              </w:rPr>
            </w:pPr>
            <w:r w:rsidRPr="00F32A6C">
              <w:rPr>
                <w:rFonts w:hAnsi="ＭＳ 明朝" w:hint="eastAsia"/>
                <w:sz w:val="16"/>
                <w:szCs w:val="16"/>
              </w:rPr>
              <w:t>55</w:t>
            </w:r>
          </w:p>
        </w:tc>
        <w:tc>
          <w:tcPr>
            <w:tcW w:w="1365" w:type="dxa"/>
            <w:vAlign w:val="center"/>
          </w:tcPr>
          <w:p w14:paraId="75F46544" w14:textId="77777777" w:rsidR="00DE224F" w:rsidRPr="00F32A6C" w:rsidRDefault="00DE224F" w:rsidP="00DE224F">
            <w:pPr>
              <w:jc w:val="both"/>
              <w:rPr>
                <w:rFonts w:hAnsi="ＭＳ 明朝"/>
                <w:sz w:val="16"/>
                <w:szCs w:val="16"/>
              </w:rPr>
            </w:pPr>
            <w:r w:rsidRPr="00F32A6C">
              <w:rPr>
                <w:rFonts w:hAnsi="ＭＳ 明朝" w:hint="eastAsia"/>
                <w:sz w:val="16"/>
                <w:szCs w:val="16"/>
              </w:rPr>
              <w:t>№4DCL盤</w:t>
            </w:r>
          </w:p>
          <w:p w14:paraId="10E539CB" w14:textId="5AA13829" w:rsidR="00DE224F" w:rsidRPr="00F32A6C" w:rsidRDefault="00DE224F" w:rsidP="00DE224F">
            <w:pPr>
              <w:jc w:val="both"/>
              <w:rPr>
                <w:rFonts w:hAnsi="ＭＳ 明朝"/>
                <w:sz w:val="16"/>
                <w:szCs w:val="16"/>
              </w:rPr>
            </w:pPr>
            <w:r w:rsidRPr="00F32A6C">
              <w:rPr>
                <w:rFonts w:hAnsi="ＭＳ 明朝" w:hint="eastAsia"/>
                <w:sz w:val="16"/>
                <w:szCs w:val="16"/>
              </w:rPr>
              <w:t>＜L16F＞</w:t>
            </w:r>
          </w:p>
        </w:tc>
        <w:tc>
          <w:tcPr>
            <w:tcW w:w="1701" w:type="dxa"/>
            <w:vAlign w:val="center"/>
          </w:tcPr>
          <w:p w14:paraId="69901C09" w14:textId="6A6BEAD6" w:rsidR="00DE224F" w:rsidRPr="00F32A6C" w:rsidRDefault="00DE224F" w:rsidP="00DE224F">
            <w:pPr>
              <w:jc w:val="both"/>
              <w:rPr>
                <w:rFonts w:hAnsi="ＭＳ 明朝"/>
                <w:sz w:val="16"/>
                <w:szCs w:val="16"/>
              </w:rPr>
            </w:pPr>
            <w:r w:rsidRPr="00F32A6C">
              <w:rPr>
                <w:rFonts w:hAnsi="ＭＳ 明朝" w:hint="eastAsia"/>
                <w:sz w:val="16"/>
                <w:szCs w:val="16"/>
              </w:rPr>
              <w:t>№4　DCL盤</w:t>
            </w:r>
          </w:p>
        </w:tc>
        <w:tc>
          <w:tcPr>
            <w:tcW w:w="1560" w:type="dxa"/>
            <w:vAlign w:val="center"/>
          </w:tcPr>
          <w:p w14:paraId="3A3AF1B1" w14:textId="1384F162" w:rsidR="00DE224F" w:rsidRPr="00F32A6C" w:rsidRDefault="00DE224F" w:rsidP="00DE224F">
            <w:pPr>
              <w:jc w:val="both"/>
              <w:rPr>
                <w:rFonts w:hAnsi="ＭＳ 明朝"/>
                <w:sz w:val="16"/>
                <w:szCs w:val="16"/>
              </w:rPr>
            </w:pPr>
            <w:r w:rsidRPr="00F32A6C">
              <w:rPr>
                <w:rFonts w:hAnsi="ＭＳ 明朝" w:hint="eastAsia"/>
                <w:sz w:val="16"/>
                <w:szCs w:val="16"/>
              </w:rPr>
              <w:t>SD-ACM</w:t>
            </w:r>
          </w:p>
        </w:tc>
        <w:tc>
          <w:tcPr>
            <w:tcW w:w="850" w:type="dxa"/>
            <w:vAlign w:val="center"/>
          </w:tcPr>
          <w:p w14:paraId="0256E6ED" w14:textId="743E6C1F" w:rsidR="00DE224F" w:rsidRPr="00F32A6C" w:rsidRDefault="00DE224F" w:rsidP="00DE224F">
            <w:pPr>
              <w:jc w:val="both"/>
              <w:rPr>
                <w:rFonts w:hAnsi="ＭＳ 明朝"/>
                <w:sz w:val="16"/>
                <w:szCs w:val="16"/>
              </w:rPr>
            </w:pPr>
          </w:p>
        </w:tc>
        <w:tc>
          <w:tcPr>
            <w:tcW w:w="567" w:type="dxa"/>
            <w:vAlign w:val="center"/>
          </w:tcPr>
          <w:p w14:paraId="5AE5BA7C" w14:textId="3117AC6C" w:rsidR="00DE224F" w:rsidRPr="00F32A6C" w:rsidRDefault="00DE224F" w:rsidP="00DE224F">
            <w:pPr>
              <w:jc w:val="center"/>
              <w:rPr>
                <w:rFonts w:hAnsi="ＭＳ 明朝"/>
                <w:sz w:val="16"/>
                <w:szCs w:val="16"/>
              </w:rPr>
            </w:pPr>
          </w:p>
        </w:tc>
        <w:tc>
          <w:tcPr>
            <w:tcW w:w="567" w:type="dxa"/>
            <w:vAlign w:val="center"/>
          </w:tcPr>
          <w:p w14:paraId="3A2FFD38" w14:textId="2CC0FE0B"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5E12137A" w14:textId="10D4991C" w:rsidR="00DE224F" w:rsidRPr="00F32A6C" w:rsidRDefault="00DE224F" w:rsidP="00DE224F">
            <w:pPr>
              <w:jc w:val="center"/>
              <w:rPr>
                <w:rFonts w:hAnsi="ＭＳ 明朝"/>
                <w:sz w:val="16"/>
                <w:szCs w:val="16"/>
              </w:rPr>
            </w:pPr>
          </w:p>
        </w:tc>
        <w:tc>
          <w:tcPr>
            <w:tcW w:w="567" w:type="dxa"/>
            <w:vAlign w:val="center"/>
          </w:tcPr>
          <w:p w14:paraId="768209C1" w14:textId="6F461527" w:rsidR="00DE224F" w:rsidRPr="00F32A6C" w:rsidRDefault="00DE224F" w:rsidP="00DE224F">
            <w:pPr>
              <w:jc w:val="center"/>
              <w:rPr>
                <w:rFonts w:hAnsi="ＭＳ 明朝"/>
                <w:sz w:val="16"/>
                <w:szCs w:val="16"/>
              </w:rPr>
            </w:pPr>
          </w:p>
        </w:tc>
        <w:tc>
          <w:tcPr>
            <w:tcW w:w="627" w:type="dxa"/>
            <w:vAlign w:val="center"/>
          </w:tcPr>
          <w:p w14:paraId="75BD3A87" w14:textId="47B5956D" w:rsidR="00DE224F" w:rsidRPr="00F32A6C" w:rsidRDefault="00DE224F" w:rsidP="00DE224F">
            <w:pPr>
              <w:jc w:val="center"/>
              <w:rPr>
                <w:rFonts w:hAnsi="ＭＳ 明朝"/>
                <w:sz w:val="16"/>
                <w:szCs w:val="16"/>
              </w:rPr>
            </w:pPr>
          </w:p>
        </w:tc>
        <w:tc>
          <w:tcPr>
            <w:tcW w:w="1358" w:type="dxa"/>
            <w:vAlign w:val="center"/>
          </w:tcPr>
          <w:p w14:paraId="777B5256" w14:textId="3AC863C8" w:rsidR="00DE224F" w:rsidRPr="00F32A6C" w:rsidRDefault="00DE224F" w:rsidP="00DE224F">
            <w:pPr>
              <w:jc w:val="both"/>
              <w:rPr>
                <w:rFonts w:hAnsi="ＭＳ 明朝"/>
                <w:sz w:val="16"/>
                <w:szCs w:val="16"/>
              </w:rPr>
            </w:pPr>
            <w:r w:rsidRPr="00F32A6C">
              <w:rPr>
                <w:rFonts w:hAnsi="ＭＳ 明朝" w:hint="eastAsia"/>
                <w:sz w:val="16"/>
                <w:szCs w:val="16"/>
              </w:rPr>
              <w:t>2系ポンプ室（B0F）</w:t>
            </w:r>
          </w:p>
        </w:tc>
      </w:tr>
      <w:tr w:rsidR="00F32A6C" w:rsidRPr="00F32A6C" w14:paraId="7956F09E" w14:textId="77777777" w:rsidTr="00FE4DD8">
        <w:tc>
          <w:tcPr>
            <w:tcW w:w="546" w:type="dxa"/>
            <w:vAlign w:val="center"/>
          </w:tcPr>
          <w:p w14:paraId="6E954BD8" w14:textId="4187E773" w:rsidR="00DE224F" w:rsidRPr="00F32A6C" w:rsidRDefault="00672A51" w:rsidP="00FE4DD8">
            <w:pPr>
              <w:jc w:val="center"/>
              <w:rPr>
                <w:rFonts w:hAnsi="ＭＳ 明朝"/>
                <w:sz w:val="16"/>
                <w:szCs w:val="16"/>
              </w:rPr>
            </w:pPr>
            <w:r w:rsidRPr="00F32A6C">
              <w:rPr>
                <w:rFonts w:hAnsi="ＭＳ 明朝" w:hint="eastAsia"/>
                <w:sz w:val="16"/>
                <w:szCs w:val="16"/>
              </w:rPr>
              <w:t>56</w:t>
            </w:r>
          </w:p>
        </w:tc>
        <w:tc>
          <w:tcPr>
            <w:tcW w:w="1365" w:type="dxa"/>
            <w:vAlign w:val="center"/>
          </w:tcPr>
          <w:p w14:paraId="4A55B146" w14:textId="77777777" w:rsidR="00DE224F" w:rsidRPr="00F32A6C" w:rsidRDefault="00DE224F" w:rsidP="00DE224F">
            <w:pPr>
              <w:jc w:val="both"/>
              <w:rPr>
                <w:rFonts w:hAnsi="ＭＳ 明朝"/>
                <w:sz w:val="16"/>
                <w:szCs w:val="16"/>
              </w:rPr>
            </w:pPr>
            <w:r w:rsidRPr="00F32A6C">
              <w:rPr>
                <w:rFonts w:hAnsi="ＭＳ 明朝" w:hint="eastAsia"/>
                <w:sz w:val="16"/>
                <w:szCs w:val="16"/>
              </w:rPr>
              <w:t>№4SR盤／</w:t>
            </w:r>
          </w:p>
          <w:p w14:paraId="246D99DA" w14:textId="3BDDE2E1" w:rsidR="00DE224F" w:rsidRPr="00F32A6C" w:rsidRDefault="00DE224F" w:rsidP="00DE224F">
            <w:pPr>
              <w:jc w:val="both"/>
              <w:rPr>
                <w:rFonts w:hAnsi="ＭＳ 明朝"/>
                <w:sz w:val="16"/>
                <w:szCs w:val="16"/>
              </w:rPr>
            </w:pPr>
            <w:r w:rsidRPr="00F32A6C">
              <w:rPr>
                <w:rFonts w:hAnsi="ＭＳ 明朝" w:hint="eastAsia"/>
                <w:sz w:val="16"/>
                <w:szCs w:val="16"/>
              </w:rPr>
              <w:t>№4切替CTT盤</w:t>
            </w:r>
          </w:p>
          <w:p w14:paraId="2BBEA751" w14:textId="7BFC9859" w:rsidR="00DE224F" w:rsidRPr="00F32A6C" w:rsidRDefault="00DE224F" w:rsidP="00DE224F">
            <w:pPr>
              <w:jc w:val="both"/>
              <w:rPr>
                <w:rFonts w:hAnsi="ＭＳ 明朝"/>
                <w:sz w:val="16"/>
                <w:szCs w:val="16"/>
              </w:rPr>
            </w:pPr>
            <w:r w:rsidRPr="00F32A6C">
              <w:rPr>
                <w:rFonts w:hAnsi="ＭＳ 明朝" w:hint="eastAsia"/>
                <w:sz w:val="16"/>
                <w:szCs w:val="16"/>
              </w:rPr>
              <w:t>＜L17F＞</w:t>
            </w:r>
          </w:p>
        </w:tc>
        <w:tc>
          <w:tcPr>
            <w:tcW w:w="1701" w:type="dxa"/>
            <w:vAlign w:val="center"/>
          </w:tcPr>
          <w:p w14:paraId="5154C8B9" w14:textId="77777777" w:rsidR="00FE4DD8" w:rsidRPr="00F32A6C" w:rsidRDefault="00DE224F" w:rsidP="00DE224F">
            <w:pPr>
              <w:jc w:val="both"/>
              <w:rPr>
                <w:rFonts w:hAnsi="ＭＳ 明朝"/>
                <w:sz w:val="16"/>
                <w:szCs w:val="16"/>
              </w:rPr>
            </w:pPr>
            <w:r w:rsidRPr="00F32A6C">
              <w:rPr>
                <w:rFonts w:hAnsi="ＭＳ 明朝" w:hint="eastAsia"/>
                <w:sz w:val="16"/>
                <w:szCs w:val="16"/>
              </w:rPr>
              <w:t>№4SR盤／№4</w:t>
            </w:r>
          </w:p>
          <w:p w14:paraId="5BE8C80C" w14:textId="0E78F4D2" w:rsidR="00DE224F" w:rsidRPr="00F32A6C" w:rsidRDefault="00DE224F" w:rsidP="00DE224F">
            <w:pPr>
              <w:jc w:val="both"/>
              <w:rPr>
                <w:rFonts w:hAnsi="ＭＳ 明朝"/>
                <w:sz w:val="16"/>
                <w:szCs w:val="16"/>
              </w:rPr>
            </w:pPr>
            <w:r w:rsidRPr="00F32A6C">
              <w:rPr>
                <w:rFonts w:hAnsi="ＭＳ 明朝" w:hint="eastAsia"/>
                <w:sz w:val="16"/>
                <w:szCs w:val="16"/>
              </w:rPr>
              <w:t>切替CTT盤</w:t>
            </w:r>
          </w:p>
        </w:tc>
        <w:tc>
          <w:tcPr>
            <w:tcW w:w="1560" w:type="dxa"/>
            <w:vAlign w:val="center"/>
          </w:tcPr>
          <w:p w14:paraId="0C4F504D" w14:textId="1394634F" w:rsidR="00DE224F" w:rsidRPr="00F32A6C" w:rsidRDefault="00DE224F" w:rsidP="00DE224F">
            <w:pPr>
              <w:jc w:val="both"/>
              <w:rPr>
                <w:rFonts w:hAnsi="ＭＳ 明朝"/>
                <w:sz w:val="16"/>
                <w:szCs w:val="16"/>
              </w:rPr>
            </w:pPr>
            <w:r w:rsidRPr="00F32A6C">
              <w:rPr>
                <w:rFonts w:hAnsi="ＭＳ 明朝" w:hint="eastAsia"/>
                <w:sz w:val="16"/>
                <w:szCs w:val="16"/>
              </w:rPr>
              <w:t>SD-ACM</w:t>
            </w:r>
          </w:p>
        </w:tc>
        <w:tc>
          <w:tcPr>
            <w:tcW w:w="850" w:type="dxa"/>
            <w:vAlign w:val="center"/>
          </w:tcPr>
          <w:p w14:paraId="59C84894" w14:textId="79BF5246" w:rsidR="00DE224F" w:rsidRPr="00F32A6C" w:rsidRDefault="00DE224F" w:rsidP="00DE224F">
            <w:pPr>
              <w:jc w:val="both"/>
              <w:rPr>
                <w:rFonts w:hAnsi="ＭＳ 明朝"/>
                <w:sz w:val="16"/>
                <w:szCs w:val="16"/>
              </w:rPr>
            </w:pPr>
          </w:p>
        </w:tc>
        <w:tc>
          <w:tcPr>
            <w:tcW w:w="567" w:type="dxa"/>
            <w:vAlign w:val="center"/>
          </w:tcPr>
          <w:p w14:paraId="73952EDA" w14:textId="19C6C6A4" w:rsidR="00DE224F" w:rsidRPr="00F32A6C" w:rsidRDefault="00DE224F" w:rsidP="00DE224F">
            <w:pPr>
              <w:jc w:val="center"/>
              <w:rPr>
                <w:rFonts w:hAnsi="ＭＳ 明朝"/>
                <w:sz w:val="16"/>
                <w:szCs w:val="16"/>
              </w:rPr>
            </w:pPr>
          </w:p>
        </w:tc>
        <w:tc>
          <w:tcPr>
            <w:tcW w:w="567" w:type="dxa"/>
            <w:vAlign w:val="center"/>
          </w:tcPr>
          <w:p w14:paraId="3D336046" w14:textId="710AAB27"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770139AA" w14:textId="47029360" w:rsidR="00DE224F" w:rsidRPr="00F32A6C" w:rsidRDefault="00DE224F" w:rsidP="00DE224F">
            <w:pPr>
              <w:jc w:val="center"/>
              <w:rPr>
                <w:rFonts w:hAnsi="ＭＳ 明朝"/>
                <w:sz w:val="16"/>
                <w:szCs w:val="16"/>
              </w:rPr>
            </w:pPr>
          </w:p>
        </w:tc>
        <w:tc>
          <w:tcPr>
            <w:tcW w:w="567" w:type="dxa"/>
            <w:vAlign w:val="center"/>
          </w:tcPr>
          <w:p w14:paraId="050E1F9B" w14:textId="6EA66EBA" w:rsidR="00DE224F" w:rsidRPr="00F32A6C" w:rsidRDefault="00DE224F" w:rsidP="00DE224F">
            <w:pPr>
              <w:jc w:val="center"/>
              <w:rPr>
                <w:rFonts w:hAnsi="ＭＳ 明朝"/>
                <w:sz w:val="16"/>
                <w:szCs w:val="16"/>
              </w:rPr>
            </w:pPr>
          </w:p>
        </w:tc>
        <w:tc>
          <w:tcPr>
            <w:tcW w:w="627" w:type="dxa"/>
            <w:vAlign w:val="center"/>
          </w:tcPr>
          <w:p w14:paraId="09DF1FB4" w14:textId="1C325FA6" w:rsidR="00DE224F" w:rsidRPr="00F32A6C" w:rsidRDefault="00DE224F" w:rsidP="00DE224F">
            <w:pPr>
              <w:jc w:val="center"/>
              <w:rPr>
                <w:rFonts w:hAnsi="ＭＳ 明朝"/>
                <w:sz w:val="16"/>
                <w:szCs w:val="16"/>
              </w:rPr>
            </w:pPr>
          </w:p>
        </w:tc>
        <w:tc>
          <w:tcPr>
            <w:tcW w:w="1358" w:type="dxa"/>
            <w:vAlign w:val="center"/>
          </w:tcPr>
          <w:p w14:paraId="4FCFFE2D" w14:textId="67AA0838" w:rsidR="00DE224F" w:rsidRPr="00F32A6C" w:rsidRDefault="00DE224F" w:rsidP="00DE224F">
            <w:pPr>
              <w:jc w:val="both"/>
              <w:rPr>
                <w:rFonts w:hAnsi="ＭＳ 明朝"/>
                <w:sz w:val="16"/>
                <w:szCs w:val="16"/>
              </w:rPr>
            </w:pPr>
          </w:p>
        </w:tc>
      </w:tr>
      <w:tr w:rsidR="00F32A6C" w:rsidRPr="00F32A6C" w14:paraId="1D4BA090" w14:textId="77777777" w:rsidTr="00FE4DD8">
        <w:tc>
          <w:tcPr>
            <w:tcW w:w="546" w:type="dxa"/>
            <w:vAlign w:val="center"/>
          </w:tcPr>
          <w:p w14:paraId="4547199E" w14:textId="7EF3D54C" w:rsidR="00DE224F" w:rsidRPr="00F32A6C" w:rsidRDefault="00672A51" w:rsidP="00FE4DD8">
            <w:pPr>
              <w:jc w:val="center"/>
              <w:rPr>
                <w:rFonts w:hAnsi="ＭＳ 明朝"/>
                <w:sz w:val="16"/>
                <w:szCs w:val="16"/>
              </w:rPr>
            </w:pPr>
            <w:r w:rsidRPr="00F32A6C">
              <w:rPr>
                <w:rFonts w:hAnsi="ＭＳ 明朝" w:hint="eastAsia"/>
                <w:sz w:val="16"/>
                <w:szCs w:val="16"/>
              </w:rPr>
              <w:t>57</w:t>
            </w:r>
          </w:p>
        </w:tc>
        <w:tc>
          <w:tcPr>
            <w:tcW w:w="1365" w:type="dxa"/>
            <w:vAlign w:val="center"/>
          </w:tcPr>
          <w:p w14:paraId="43AC288F" w14:textId="547E949C" w:rsidR="00DE224F" w:rsidRPr="00F32A6C" w:rsidRDefault="00DE224F" w:rsidP="00DE224F">
            <w:pPr>
              <w:jc w:val="both"/>
              <w:rPr>
                <w:rFonts w:hAnsi="ＭＳ 明朝"/>
                <w:sz w:val="16"/>
                <w:szCs w:val="16"/>
              </w:rPr>
            </w:pPr>
            <w:r w:rsidRPr="00F32A6C">
              <w:rPr>
                <w:rFonts w:hAnsi="ＭＳ 明朝" w:hint="eastAsia"/>
                <w:sz w:val="16"/>
                <w:szCs w:val="16"/>
              </w:rPr>
              <w:t>№5DCL盤</w:t>
            </w:r>
          </w:p>
          <w:p w14:paraId="1F5A246C" w14:textId="5F971FCF" w:rsidR="00DE224F" w:rsidRPr="00F32A6C" w:rsidRDefault="00DE224F" w:rsidP="00DE224F">
            <w:pPr>
              <w:jc w:val="both"/>
              <w:rPr>
                <w:rFonts w:hAnsi="ＭＳ 明朝"/>
                <w:sz w:val="16"/>
                <w:szCs w:val="16"/>
              </w:rPr>
            </w:pPr>
            <w:r w:rsidRPr="00F32A6C">
              <w:rPr>
                <w:rFonts w:hAnsi="ＭＳ 明朝" w:hint="eastAsia"/>
                <w:sz w:val="16"/>
                <w:szCs w:val="16"/>
              </w:rPr>
              <w:t>＜L18F＞</w:t>
            </w:r>
          </w:p>
        </w:tc>
        <w:tc>
          <w:tcPr>
            <w:tcW w:w="1701" w:type="dxa"/>
            <w:vAlign w:val="center"/>
          </w:tcPr>
          <w:p w14:paraId="44D7326D" w14:textId="09096CC8" w:rsidR="00DE224F" w:rsidRPr="00F32A6C" w:rsidRDefault="00DE224F" w:rsidP="00DE224F">
            <w:pPr>
              <w:jc w:val="both"/>
              <w:rPr>
                <w:rFonts w:hAnsi="ＭＳ 明朝"/>
                <w:sz w:val="16"/>
                <w:szCs w:val="16"/>
              </w:rPr>
            </w:pPr>
            <w:r w:rsidRPr="00F32A6C">
              <w:rPr>
                <w:rFonts w:hAnsi="ＭＳ 明朝" w:hint="eastAsia"/>
                <w:sz w:val="16"/>
                <w:szCs w:val="16"/>
              </w:rPr>
              <w:t>№5　DCL盤</w:t>
            </w:r>
          </w:p>
        </w:tc>
        <w:tc>
          <w:tcPr>
            <w:tcW w:w="1560" w:type="dxa"/>
            <w:vAlign w:val="center"/>
          </w:tcPr>
          <w:p w14:paraId="0EB660EF" w14:textId="7E98E0A4" w:rsidR="00DE224F" w:rsidRPr="00F32A6C" w:rsidRDefault="00DE224F" w:rsidP="00DE224F">
            <w:pPr>
              <w:jc w:val="both"/>
              <w:rPr>
                <w:rFonts w:hAnsi="ＭＳ 明朝"/>
                <w:sz w:val="16"/>
                <w:szCs w:val="16"/>
              </w:rPr>
            </w:pPr>
            <w:r w:rsidRPr="00F32A6C">
              <w:rPr>
                <w:rFonts w:hAnsi="ＭＳ 明朝" w:hint="eastAsia"/>
                <w:sz w:val="16"/>
                <w:szCs w:val="16"/>
              </w:rPr>
              <w:t>SD-ACM</w:t>
            </w:r>
          </w:p>
        </w:tc>
        <w:tc>
          <w:tcPr>
            <w:tcW w:w="850" w:type="dxa"/>
            <w:vAlign w:val="center"/>
          </w:tcPr>
          <w:p w14:paraId="05B1626E" w14:textId="71D7DC39" w:rsidR="00DE224F" w:rsidRPr="00F32A6C" w:rsidRDefault="00DE224F" w:rsidP="00DE224F">
            <w:pPr>
              <w:jc w:val="both"/>
              <w:rPr>
                <w:rFonts w:hAnsi="ＭＳ 明朝"/>
                <w:sz w:val="16"/>
                <w:szCs w:val="16"/>
              </w:rPr>
            </w:pPr>
          </w:p>
        </w:tc>
        <w:tc>
          <w:tcPr>
            <w:tcW w:w="567" w:type="dxa"/>
            <w:vAlign w:val="center"/>
          </w:tcPr>
          <w:p w14:paraId="0119D2E2" w14:textId="3BC43952" w:rsidR="00DE224F" w:rsidRPr="00F32A6C" w:rsidRDefault="00DE224F" w:rsidP="00DE224F">
            <w:pPr>
              <w:jc w:val="center"/>
              <w:rPr>
                <w:rFonts w:hAnsi="ＭＳ 明朝"/>
                <w:sz w:val="16"/>
                <w:szCs w:val="16"/>
              </w:rPr>
            </w:pPr>
          </w:p>
        </w:tc>
        <w:tc>
          <w:tcPr>
            <w:tcW w:w="567" w:type="dxa"/>
            <w:vAlign w:val="center"/>
          </w:tcPr>
          <w:p w14:paraId="56BBCF10" w14:textId="2863F2C2"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7E038408" w14:textId="48DC994C" w:rsidR="00DE224F" w:rsidRPr="00F32A6C" w:rsidRDefault="00DE224F" w:rsidP="00DE224F">
            <w:pPr>
              <w:jc w:val="center"/>
              <w:rPr>
                <w:rFonts w:hAnsi="ＭＳ 明朝"/>
                <w:sz w:val="16"/>
                <w:szCs w:val="16"/>
              </w:rPr>
            </w:pPr>
          </w:p>
        </w:tc>
        <w:tc>
          <w:tcPr>
            <w:tcW w:w="567" w:type="dxa"/>
            <w:vAlign w:val="center"/>
          </w:tcPr>
          <w:p w14:paraId="67ED2FCC" w14:textId="01F2D5A0" w:rsidR="00DE224F" w:rsidRPr="00F32A6C" w:rsidRDefault="00DE224F" w:rsidP="00DE224F">
            <w:pPr>
              <w:jc w:val="center"/>
              <w:rPr>
                <w:rFonts w:hAnsi="ＭＳ 明朝"/>
                <w:sz w:val="16"/>
                <w:szCs w:val="16"/>
              </w:rPr>
            </w:pPr>
          </w:p>
        </w:tc>
        <w:tc>
          <w:tcPr>
            <w:tcW w:w="627" w:type="dxa"/>
            <w:vAlign w:val="center"/>
          </w:tcPr>
          <w:p w14:paraId="114F9FEC" w14:textId="51F1E721" w:rsidR="00DE224F" w:rsidRPr="00F32A6C" w:rsidRDefault="00DE224F" w:rsidP="00DE224F">
            <w:pPr>
              <w:jc w:val="center"/>
              <w:rPr>
                <w:rFonts w:hAnsi="ＭＳ 明朝"/>
                <w:sz w:val="16"/>
                <w:szCs w:val="16"/>
              </w:rPr>
            </w:pPr>
          </w:p>
        </w:tc>
        <w:tc>
          <w:tcPr>
            <w:tcW w:w="1358" w:type="dxa"/>
            <w:vAlign w:val="center"/>
          </w:tcPr>
          <w:p w14:paraId="36B6C90C" w14:textId="2D73BCD8" w:rsidR="00DE224F" w:rsidRPr="00F32A6C" w:rsidRDefault="00DE224F" w:rsidP="00DE224F">
            <w:pPr>
              <w:jc w:val="both"/>
              <w:rPr>
                <w:rFonts w:hAnsi="ＭＳ 明朝"/>
                <w:sz w:val="16"/>
                <w:szCs w:val="16"/>
              </w:rPr>
            </w:pPr>
            <w:r w:rsidRPr="00F32A6C">
              <w:rPr>
                <w:rFonts w:hAnsi="ＭＳ 明朝" w:hint="eastAsia"/>
                <w:sz w:val="16"/>
                <w:szCs w:val="16"/>
              </w:rPr>
              <w:t>2系ポンプ室（B1F）</w:t>
            </w:r>
          </w:p>
        </w:tc>
      </w:tr>
      <w:tr w:rsidR="00F32A6C" w:rsidRPr="00F32A6C" w14:paraId="112E1D12" w14:textId="77777777" w:rsidTr="00DA3C05">
        <w:tc>
          <w:tcPr>
            <w:tcW w:w="546" w:type="dxa"/>
            <w:vMerge w:val="restart"/>
            <w:vAlign w:val="center"/>
          </w:tcPr>
          <w:p w14:paraId="7F04C682" w14:textId="5D8F8066" w:rsidR="00DE224F" w:rsidRPr="00F32A6C" w:rsidRDefault="00672A51" w:rsidP="00FE4DD8">
            <w:pPr>
              <w:jc w:val="center"/>
              <w:rPr>
                <w:rFonts w:hAnsi="ＭＳ 明朝"/>
                <w:sz w:val="16"/>
                <w:szCs w:val="16"/>
              </w:rPr>
            </w:pPr>
            <w:r w:rsidRPr="00F32A6C">
              <w:rPr>
                <w:rFonts w:hAnsi="ＭＳ 明朝" w:hint="eastAsia"/>
                <w:sz w:val="16"/>
                <w:szCs w:val="16"/>
              </w:rPr>
              <w:t>58</w:t>
            </w:r>
          </w:p>
        </w:tc>
        <w:tc>
          <w:tcPr>
            <w:tcW w:w="1365" w:type="dxa"/>
            <w:vMerge w:val="restart"/>
            <w:vAlign w:val="center"/>
          </w:tcPr>
          <w:p w14:paraId="311BEEE1" w14:textId="1473E11C" w:rsidR="00A34296" w:rsidRPr="00F32A6C" w:rsidRDefault="00DE224F" w:rsidP="00DA3C05">
            <w:pPr>
              <w:jc w:val="both"/>
              <w:rPr>
                <w:rFonts w:hAnsi="ＭＳ 明朝"/>
                <w:sz w:val="16"/>
                <w:szCs w:val="16"/>
              </w:rPr>
            </w:pPr>
            <w:r w:rsidRPr="00F32A6C">
              <w:rPr>
                <w:rFonts w:hAnsi="ＭＳ 明朝" w:hint="eastAsia"/>
                <w:sz w:val="16"/>
                <w:szCs w:val="16"/>
              </w:rPr>
              <w:t>蓄電池</w:t>
            </w:r>
            <w:r w:rsidR="00A34296" w:rsidRPr="00F32A6C">
              <w:rPr>
                <w:rFonts w:hAnsi="ＭＳ 明朝" w:hint="eastAsia"/>
                <w:sz w:val="16"/>
                <w:szCs w:val="16"/>
              </w:rPr>
              <w:t>設備</w:t>
            </w:r>
          </w:p>
        </w:tc>
        <w:tc>
          <w:tcPr>
            <w:tcW w:w="1701" w:type="dxa"/>
            <w:vAlign w:val="center"/>
          </w:tcPr>
          <w:p w14:paraId="235A3466" w14:textId="7BEE5887" w:rsidR="00DE224F" w:rsidRPr="00F32A6C" w:rsidRDefault="0084588B" w:rsidP="00DE224F">
            <w:pPr>
              <w:jc w:val="both"/>
              <w:rPr>
                <w:rFonts w:hAnsi="ＭＳ 明朝"/>
                <w:sz w:val="16"/>
                <w:szCs w:val="16"/>
              </w:rPr>
            </w:pPr>
            <w:r w:rsidRPr="00F32A6C">
              <w:rPr>
                <w:rFonts w:hAnsi="ＭＳ 明朝" w:hint="eastAsia"/>
                <w:sz w:val="16"/>
                <w:szCs w:val="16"/>
              </w:rPr>
              <w:t>無停電電源装置</w:t>
            </w:r>
          </w:p>
        </w:tc>
        <w:tc>
          <w:tcPr>
            <w:tcW w:w="1560" w:type="dxa"/>
            <w:vAlign w:val="center"/>
          </w:tcPr>
          <w:p w14:paraId="5698EA7F" w14:textId="058F5B31" w:rsidR="00DE224F" w:rsidRPr="00F32A6C" w:rsidRDefault="00DE224F" w:rsidP="00DE224F">
            <w:pPr>
              <w:jc w:val="both"/>
              <w:rPr>
                <w:rFonts w:hAnsi="ＭＳ 明朝"/>
                <w:sz w:val="16"/>
                <w:szCs w:val="16"/>
              </w:rPr>
            </w:pPr>
          </w:p>
        </w:tc>
        <w:tc>
          <w:tcPr>
            <w:tcW w:w="850" w:type="dxa"/>
            <w:vAlign w:val="center"/>
          </w:tcPr>
          <w:p w14:paraId="4368E1E1" w14:textId="012863F5" w:rsidR="00DE224F" w:rsidRPr="00F32A6C" w:rsidRDefault="00DE224F" w:rsidP="00DE224F">
            <w:pPr>
              <w:jc w:val="both"/>
              <w:rPr>
                <w:rFonts w:hAnsi="ＭＳ 明朝"/>
                <w:sz w:val="16"/>
                <w:szCs w:val="16"/>
              </w:rPr>
            </w:pPr>
          </w:p>
        </w:tc>
        <w:tc>
          <w:tcPr>
            <w:tcW w:w="567" w:type="dxa"/>
            <w:vAlign w:val="center"/>
          </w:tcPr>
          <w:p w14:paraId="29AE431D" w14:textId="295BE97C"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1D51893A" w14:textId="461902A7"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5C0A39CE" w14:textId="48879AE2"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567" w:type="dxa"/>
            <w:vAlign w:val="center"/>
          </w:tcPr>
          <w:p w14:paraId="0F587579" w14:textId="154D9E41"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627" w:type="dxa"/>
            <w:vAlign w:val="center"/>
          </w:tcPr>
          <w:p w14:paraId="4F9F4A12" w14:textId="5DBCE865" w:rsidR="00DE224F" w:rsidRPr="00F32A6C" w:rsidRDefault="00DE224F" w:rsidP="00DE224F">
            <w:pPr>
              <w:jc w:val="center"/>
              <w:rPr>
                <w:rFonts w:hAnsi="ＭＳ 明朝"/>
                <w:sz w:val="16"/>
                <w:szCs w:val="16"/>
              </w:rPr>
            </w:pPr>
            <w:r w:rsidRPr="00F32A6C">
              <w:rPr>
                <w:rFonts w:hAnsi="ＭＳ 明朝" w:hint="eastAsia"/>
                <w:sz w:val="16"/>
                <w:szCs w:val="16"/>
              </w:rPr>
              <w:t>☆</w:t>
            </w:r>
          </w:p>
        </w:tc>
        <w:tc>
          <w:tcPr>
            <w:tcW w:w="1358" w:type="dxa"/>
            <w:vAlign w:val="center"/>
          </w:tcPr>
          <w:p w14:paraId="2CE96756" w14:textId="4038F7F0" w:rsidR="00DE224F" w:rsidRPr="00F32A6C" w:rsidRDefault="00A34296" w:rsidP="00DE224F">
            <w:pPr>
              <w:jc w:val="both"/>
              <w:rPr>
                <w:rFonts w:hAnsi="ＭＳ 明朝"/>
                <w:sz w:val="16"/>
                <w:szCs w:val="16"/>
              </w:rPr>
            </w:pPr>
            <w:r w:rsidRPr="00F32A6C">
              <w:rPr>
                <w:rFonts w:hAnsi="ＭＳ 明朝" w:hint="eastAsia"/>
                <w:sz w:val="16"/>
                <w:szCs w:val="16"/>
              </w:rPr>
              <w:t>共通電気室</w:t>
            </w:r>
          </w:p>
        </w:tc>
      </w:tr>
      <w:tr w:rsidR="00F32A6C" w:rsidRPr="00F32A6C" w14:paraId="2D2D3A89" w14:textId="77777777" w:rsidTr="00DA3C05">
        <w:tc>
          <w:tcPr>
            <w:tcW w:w="546" w:type="dxa"/>
            <w:vMerge/>
            <w:vAlign w:val="center"/>
          </w:tcPr>
          <w:p w14:paraId="02A4EEEF" w14:textId="77777777" w:rsidR="0084588B" w:rsidRPr="00F32A6C" w:rsidRDefault="0084588B" w:rsidP="0084588B">
            <w:pPr>
              <w:jc w:val="center"/>
              <w:rPr>
                <w:rFonts w:hAnsi="ＭＳ 明朝"/>
                <w:sz w:val="16"/>
                <w:szCs w:val="16"/>
              </w:rPr>
            </w:pPr>
          </w:p>
        </w:tc>
        <w:tc>
          <w:tcPr>
            <w:tcW w:w="1365" w:type="dxa"/>
            <w:vMerge/>
            <w:vAlign w:val="center"/>
          </w:tcPr>
          <w:p w14:paraId="0C6EE9AB" w14:textId="77777777" w:rsidR="0084588B" w:rsidRPr="00F32A6C" w:rsidRDefault="0084588B" w:rsidP="0084588B">
            <w:pPr>
              <w:jc w:val="both"/>
              <w:rPr>
                <w:rFonts w:hAnsi="ＭＳ 明朝"/>
                <w:sz w:val="16"/>
                <w:szCs w:val="16"/>
              </w:rPr>
            </w:pPr>
          </w:p>
        </w:tc>
        <w:tc>
          <w:tcPr>
            <w:tcW w:w="1701" w:type="dxa"/>
            <w:vAlign w:val="center"/>
          </w:tcPr>
          <w:p w14:paraId="16070A5C" w14:textId="7DBA3A0E" w:rsidR="0084588B" w:rsidRPr="00F32A6C" w:rsidRDefault="0084588B" w:rsidP="0084588B">
            <w:pPr>
              <w:jc w:val="both"/>
              <w:rPr>
                <w:rFonts w:hAnsi="ＭＳ 明朝"/>
                <w:sz w:val="16"/>
                <w:szCs w:val="16"/>
              </w:rPr>
            </w:pPr>
            <w:r w:rsidRPr="00F32A6C">
              <w:rPr>
                <w:rFonts w:hAnsi="ＭＳ 明朝" w:hint="eastAsia"/>
                <w:sz w:val="16"/>
                <w:szCs w:val="16"/>
              </w:rPr>
              <w:t>直流電源装置</w:t>
            </w:r>
          </w:p>
        </w:tc>
        <w:tc>
          <w:tcPr>
            <w:tcW w:w="1560" w:type="dxa"/>
            <w:vAlign w:val="center"/>
          </w:tcPr>
          <w:p w14:paraId="27252F99" w14:textId="77777777" w:rsidR="0084588B" w:rsidRPr="00F32A6C" w:rsidRDefault="0084588B" w:rsidP="0084588B">
            <w:pPr>
              <w:jc w:val="both"/>
              <w:rPr>
                <w:rFonts w:hAnsi="ＭＳ 明朝"/>
                <w:sz w:val="16"/>
                <w:szCs w:val="16"/>
              </w:rPr>
            </w:pPr>
          </w:p>
        </w:tc>
        <w:tc>
          <w:tcPr>
            <w:tcW w:w="850" w:type="dxa"/>
            <w:vAlign w:val="center"/>
          </w:tcPr>
          <w:p w14:paraId="589FD669" w14:textId="77777777" w:rsidR="0084588B" w:rsidRPr="00F32A6C" w:rsidRDefault="0084588B" w:rsidP="0084588B">
            <w:pPr>
              <w:jc w:val="both"/>
              <w:rPr>
                <w:rFonts w:hAnsi="ＭＳ 明朝"/>
                <w:sz w:val="16"/>
                <w:szCs w:val="16"/>
              </w:rPr>
            </w:pPr>
          </w:p>
        </w:tc>
        <w:tc>
          <w:tcPr>
            <w:tcW w:w="567" w:type="dxa"/>
            <w:vAlign w:val="center"/>
          </w:tcPr>
          <w:p w14:paraId="06F169D4" w14:textId="1DD43D2C" w:rsidR="0084588B" w:rsidRPr="00F32A6C" w:rsidRDefault="0084588B" w:rsidP="0084588B">
            <w:pPr>
              <w:jc w:val="center"/>
              <w:rPr>
                <w:rFonts w:hAnsi="ＭＳ 明朝"/>
                <w:sz w:val="16"/>
                <w:szCs w:val="16"/>
              </w:rPr>
            </w:pPr>
            <w:r w:rsidRPr="00F32A6C">
              <w:rPr>
                <w:rFonts w:hAnsi="ＭＳ 明朝" w:hint="eastAsia"/>
                <w:sz w:val="16"/>
                <w:szCs w:val="16"/>
              </w:rPr>
              <w:t>☆</w:t>
            </w:r>
          </w:p>
        </w:tc>
        <w:tc>
          <w:tcPr>
            <w:tcW w:w="567" w:type="dxa"/>
            <w:vAlign w:val="center"/>
          </w:tcPr>
          <w:p w14:paraId="7675A68E" w14:textId="723B713C" w:rsidR="0084588B" w:rsidRPr="00F32A6C" w:rsidRDefault="0084588B" w:rsidP="0084588B">
            <w:pPr>
              <w:jc w:val="center"/>
              <w:rPr>
                <w:rFonts w:hAnsi="ＭＳ 明朝"/>
                <w:sz w:val="16"/>
                <w:szCs w:val="16"/>
              </w:rPr>
            </w:pPr>
            <w:r w:rsidRPr="00F32A6C">
              <w:rPr>
                <w:rFonts w:hAnsi="ＭＳ 明朝" w:hint="eastAsia"/>
                <w:sz w:val="16"/>
                <w:szCs w:val="16"/>
              </w:rPr>
              <w:t>○</w:t>
            </w:r>
          </w:p>
        </w:tc>
        <w:tc>
          <w:tcPr>
            <w:tcW w:w="567" w:type="dxa"/>
            <w:vAlign w:val="center"/>
          </w:tcPr>
          <w:p w14:paraId="1A838CCD" w14:textId="6D740A19" w:rsidR="0084588B" w:rsidRPr="00F32A6C" w:rsidRDefault="0084588B" w:rsidP="0084588B">
            <w:pPr>
              <w:jc w:val="center"/>
              <w:rPr>
                <w:rFonts w:hAnsi="ＭＳ 明朝"/>
                <w:sz w:val="16"/>
                <w:szCs w:val="16"/>
              </w:rPr>
            </w:pPr>
            <w:r w:rsidRPr="00F32A6C">
              <w:rPr>
                <w:rFonts w:hAnsi="ＭＳ 明朝" w:hint="eastAsia"/>
                <w:sz w:val="16"/>
                <w:szCs w:val="16"/>
              </w:rPr>
              <w:t>☆</w:t>
            </w:r>
          </w:p>
        </w:tc>
        <w:tc>
          <w:tcPr>
            <w:tcW w:w="567" w:type="dxa"/>
            <w:vAlign w:val="center"/>
          </w:tcPr>
          <w:p w14:paraId="43BD47A6" w14:textId="17B4524D" w:rsidR="0084588B" w:rsidRPr="00F32A6C" w:rsidRDefault="0084588B" w:rsidP="0084588B">
            <w:pPr>
              <w:jc w:val="center"/>
              <w:rPr>
                <w:rFonts w:hAnsi="ＭＳ 明朝"/>
                <w:sz w:val="16"/>
                <w:szCs w:val="16"/>
              </w:rPr>
            </w:pPr>
            <w:r w:rsidRPr="00F32A6C">
              <w:rPr>
                <w:rFonts w:hAnsi="ＭＳ 明朝" w:hint="eastAsia"/>
                <w:sz w:val="16"/>
                <w:szCs w:val="16"/>
              </w:rPr>
              <w:t>○</w:t>
            </w:r>
          </w:p>
        </w:tc>
        <w:tc>
          <w:tcPr>
            <w:tcW w:w="627" w:type="dxa"/>
            <w:vAlign w:val="center"/>
          </w:tcPr>
          <w:p w14:paraId="4F728777" w14:textId="7BC61921" w:rsidR="0084588B" w:rsidRPr="00F32A6C" w:rsidRDefault="0084588B" w:rsidP="0084588B">
            <w:pPr>
              <w:jc w:val="center"/>
              <w:rPr>
                <w:rFonts w:hAnsi="ＭＳ 明朝"/>
                <w:sz w:val="16"/>
                <w:szCs w:val="16"/>
              </w:rPr>
            </w:pPr>
            <w:r w:rsidRPr="00F32A6C">
              <w:rPr>
                <w:rFonts w:hAnsi="ＭＳ 明朝" w:hint="eastAsia"/>
                <w:sz w:val="16"/>
                <w:szCs w:val="16"/>
              </w:rPr>
              <w:t>☆</w:t>
            </w:r>
          </w:p>
        </w:tc>
        <w:tc>
          <w:tcPr>
            <w:tcW w:w="1358" w:type="dxa"/>
            <w:vAlign w:val="center"/>
          </w:tcPr>
          <w:p w14:paraId="77C3CA1A" w14:textId="77777777" w:rsidR="0084588B" w:rsidRPr="00F32A6C" w:rsidRDefault="0084588B" w:rsidP="0084588B">
            <w:pPr>
              <w:jc w:val="both"/>
              <w:rPr>
                <w:rFonts w:hAnsi="ＭＳ 明朝"/>
                <w:sz w:val="16"/>
                <w:szCs w:val="16"/>
              </w:rPr>
            </w:pPr>
          </w:p>
        </w:tc>
      </w:tr>
    </w:tbl>
    <w:p w14:paraId="019538E0" w14:textId="77777777" w:rsidR="00DE224F" w:rsidRPr="00F32A6C" w:rsidRDefault="00DE224F" w:rsidP="00DE224F">
      <w:pPr>
        <w:jc w:val="center"/>
        <w:rPr>
          <w:rFonts w:hAnsi="ＭＳ 明朝"/>
        </w:rPr>
      </w:pPr>
      <w:r w:rsidRPr="00F32A6C">
        <w:rPr>
          <w:rFonts w:hAnsi="ＭＳ 明朝"/>
        </w:rPr>
        <w:br w:type="page"/>
      </w:r>
    </w:p>
    <w:p w14:paraId="1CD05A4B" w14:textId="78CCFBCC" w:rsidR="0066609B" w:rsidRPr="00F32A6C" w:rsidRDefault="0066609B" w:rsidP="0066609B">
      <w:pPr>
        <w:jc w:val="center"/>
        <w:rPr>
          <w:rFonts w:hAnsi="ＭＳ 明朝"/>
        </w:rPr>
      </w:pPr>
      <w:r w:rsidRPr="00F32A6C">
        <w:rPr>
          <w:rFonts w:hAnsi="ＭＳ 明朝" w:hint="eastAsia"/>
        </w:rPr>
        <w:lastRenderedPageBreak/>
        <w:t>添付－</w:t>
      </w:r>
      <w:r w:rsidR="00D061DD" w:rsidRPr="00F32A6C">
        <w:rPr>
          <w:rFonts w:hAnsi="ＭＳ 明朝" w:hint="eastAsia"/>
        </w:rPr>
        <w:t>８</w:t>
      </w:r>
      <w:r w:rsidRPr="00F32A6C">
        <w:rPr>
          <w:rFonts w:hAnsi="ＭＳ 明朝" w:hint="eastAsia"/>
        </w:rPr>
        <w:t xml:space="preserve">　電気設備点検内容</w:t>
      </w:r>
    </w:p>
    <w:p w14:paraId="0024AA85" w14:textId="4B383E45" w:rsidR="0066609B" w:rsidRPr="00F32A6C" w:rsidRDefault="0066609B" w:rsidP="001379EB">
      <w:pPr>
        <w:rPr>
          <w:rFonts w:ascii="ＭＳ Ｐ明朝" w:eastAsia="ＭＳ Ｐ明朝" w:hAnsi="ＭＳ Ｐ明朝"/>
        </w:rPr>
      </w:pPr>
      <w:r w:rsidRPr="00F32A6C">
        <w:rPr>
          <w:rFonts w:ascii="ＭＳ Ｐ明朝" w:eastAsia="ＭＳ Ｐ明朝" w:hAnsi="ＭＳ Ｐ明朝" w:hint="eastAsia"/>
          <w:sz w:val="20"/>
        </w:rPr>
        <w:t>君島配水場外11</w:t>
      </w:r>
      <w:r w:rsidR="00DD7B67" w:rsidRPr="00F32A6C">
        <w:rPr>
          <w:rFonts w:ascii="ＭＳ Ｐ明朝" w:eastAsia="ＭＳ Ｐ明朝" w:hAnsi="ＭＳ Ｐ明朝" w:hint="eastAsia"/>
          <w:sz w:val="20"/>
        </w:rPr>
        <w:t>施設電気設備点検（１／</w:t>
      </w:r>
      <w:r w:rsidR="00F625A7" w:rsidRPr="00F32A6C">
        <w:rPr>
          <w:rFonts w:ascii="ＭＳ Ｐ明朝" w:eastAsia="ＭＳ Ｐ明朝" w:hAnsi="ＭＳ Ｐ明朝" w:hint="eastAsia"/>
          <w:sz w:val="20"/>
        </w:rPr>
        <w:t>２</w:t>
      </w:r>
      <w:r w:rsidRPr="00F32A6C">
        <w:rPr>
          <w:rFonts w:ascii="ＭＳ Ｐ明朝" w:eastAsia="ＭＳ Ｐ明朝" w:hAnsi="ＭＳ Ｐ明朝" w:hint="eastAsia"/>
          <w:sz w:val="20"/>
        </w:rPr>
        <w:t>）</w:t>
      </w:r>
    </w:p>
    <w:tbl>
      <w:tblPr>
        <w:tblStyle w:val="a9"/>
        <w:tblW w:w="10275" w:type="dxa"/>
        <w:tblInd w:w="-102" w:type="dxa"/>
        <w:tblLayout w:type="fixed"/>
        <w:tblLook w:val="04A0" w:firstRow="1" w:lastRow="0" w:firstColumn="1" w:lastColumn="0" w:noHBand="0" w:noVBand="1"/>
      </w:tblPr>
      <w:tblGrid>
        <w:gridCol w:w="546"/>
        <w:gridCol w:w="1365"/>
        <w:gridCol w:w="1701"/>
        <w:gridCol w:w="1560"/>
        <w:gridCol w:w="850"/>
        <w:gridCol w:w="567"/>
        <w:gridCol w:w="567"/>
        <w:gridCol w:w="567"/>
        <w:gridCol w:w="567"/>
        <w:gridCol w:w="627"/>
        <w:gridCol w:w="1358"/>
      </w:tblGrid>
      <w:tr w:rsidR="00F32A6C" w:rsidRPr="00F32A6C" w14:paraId="115E5A62" w14:textId="77777777" w:rsidTr="007D2D04">
        <w:tc>
          <w:tcPr>
            <w:tcW w:w="546" w:type="dxa"/>
            <w:vMerge w:val="restart"/>
            <w:vAlign w:val="center"/>
          </w:tcPr>
          <w:p w14:paraId="066D7CEC" w14:textId="77777777" w:rsidR="001379EB" w:rsidRPr="00F32A6C" w:rsidRDefault="001379EB" w:rsidP="007D2D04">
            <w:pPr>
              <w:jc w:val="center"/>
              <w:rPr>
                <w:rFonts w:hAnsi="ＭＳ 明朝"/>
                <w:sz w:val="18"/>
                <w:szCs w:val="18"/>
              </w:rPr>
            </w:pPr>
            <w:r w:rsidRPr="00F32A6C">
              <w:rPr>
                <w:rFonts w:hAnsi="ＭＳ 明朝"/>
                <w:sz w:val="18"/>
                <w:szCs w:val="18"/>
              </w:rPr>
              <w:t>No</w:t>
            </w:r>
          </w:p>
        </w:tc>
        <w:tc>
          <w:tcPr>
            <w:tcW w:w="1365" w:type="dxa"/>
            <w:vMerge w:val="restart"/>
            <w:vAlign w:val="center"/>
          </w:tcPr>
          <w:p w14:paraId="315E2F32" w14:textId="77777777" w:rsidR="001379EB" w:rsidRPr="00F32A6C" w:rsidRDefault="001379EB"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05455341" w14:textId="77777777" w:rsidR="001379EB" w:rsidRPr="00F32A6C" w:rsidRDefault="001379EB"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4F97A008" w14:textId="77777777" w:rsidR="001379EB" w:rsidRPr="00F32A6C" w:rsidRDefault="001379EB" w:rsidP="007D2D04">
            <w:pPr>
              <w:jc w:val="center"/>
              <w:rPr>
                <w:rFonts w:hAnsi="ＭＳ 明朝"/>
                <w:sz w:val="18"/>
                <w:szCs w:val="18"/>
              </w:rPr>
            </w:pPr>
            <w:r w:rsidRPr="00F32A6C">
              <w:rPr>
                <w:rFonts w:hAnsi="ＭＳ 明朝" w:hint="eastAsia"/>
                <w:sz w:val="18"/>
                <w:szCs w:val="18"/>
              </w:rPr>
              <w:t>形式</w:t>
            </w:r>
          </w:p>
          <w:p w14:paraId="06E32E53" w14:textId="77777777" w:rsidR="001379EB" w:rsidRPr="00F32A6C" w:rsidRDefault="001379EB" w:rsidP="007D2D04">
            <w:pPr>
              <w:jc w:val="center"/>
              <w:rPr>
                <w:rFonts w:hAnsi="ＭＳ 明朝"/>
                <w:sz w:val="18"/>
                <w:szCs w:val="18"/>
              </w:rPr>
            </w:pPr>
            <w:r w:rsidRPr="00F32A6C">
              <w:rPr>
                <w:rFonts w:hAnsi="ＭＳ 明朝" w:hint="eastAsia"/>
                <w:sz w:val="18"/>
                <w:szCs w:val="18"/>
              </w:rPr>
              <w:t>／</w:t>
            </w:r>
          </w:p>
          <w:p w14:paraId="5474CA57" w14:textId="77777777" w:rsidR="001379EB" w:rsidRPr="00F32A6C" w:rsidRDefault="001379EB"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1F83618B" w14:textId="77777777" w:rsidR="001379EB" w:rsidRPr="00F32A6C" w:rsidRDefault="001379EB"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0E41E798" w14:textId="24310372" w:rsidR="001379EB"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5A1CF6A1" w14:textId="77777777" w:rsidTr="001D152D">
        <w:tc>
          <w:tcPr>
            <w:tcW w:w="546" w:type="dxa"/>
            <w:vMerge/>
            <w:vAlign w:val="center"/>
          </w:tcPr>
          <w:p w14:paraId="6BBE22DD" w14:textId="77777777" w:rsidR="001379EB" w:rsidRPr="00F32A6C" w:rsidRDefault="001379EB" w:rsidP="007D2D04">
            <w:pPr>
              <w:jc w:val="center"/>
              <w:rPr>
                <w:rFonts w:hAnsi="ＭＳ 明朝"/>
                <w:sz w:val="18"/>
                <w:szCs w:val="18"/>
              </w:rPr>
            </w:pPr>
          </w:p>
        </w:tc>
        <w:tc>
          <w:tcPr>
            <w:tcW w:w="1365" w:type="dxa"/>
            <w:vMerge/>
            <w:vAlign w:val="center"/>
          </w:tcPr>
          <w:p w14:paraId="784C5A23" w14:textId="77777777" w:rsidR="001379EB" w:rsidRPr="00F32A6C" w:rsidRDefault="001379EB" w:rsidP="007D2D04">
            <w:pPr>
              <w:jc w:val="center"/>
              <w:rPr>
                <w:rFonts w:hAnsi="ＭＳ 明朝"/>
                <w:sz w:val="18"/>
                <w:szCs w:val="18"/>
              </w:rPr>
            </w:pPr>
          </w:p>
        </w:tc>
        <w:tc>
          <w:tcPr>
            <w:tcW w:w="1701" w:type="dxa"/>
            <w:vMerge/>
            <w:vAlign w:val="center"/>
          </w:tcPr>
          <w:p w14:paraId="242AF99C" w14:textId="77777777" w:rsidR="001379EB" w:rsidRPr="00F32A6C" w:rsidRDefault="001379EB" w:rsidP="007D2D04">
            <w:pPr>
              <w:jc w:val="center"/>
              <w:rPr>
                <w:rFonts w:hAnsi="ＭＳ 明朝"/>
                <w:sz w:val="18"/>
                <w:szCs w:val="18"/>
              </w:rPr>
            </w:pPr>
          </w:p>
        </w:tc>
        <w:tc>
          <w:tcPr>
            <w:tcW w:w="1560" w:type="dxa"/>
            <w:vMerge/>
            <w:vAlign w:val="center"/>
          </w:tcPr>
          <w:p w14:paraId="1FB6AA1E" w14:textId="77777777" w:rsidR="001379EB" w:rsidRPr="00F32A6C" w:rsidRDefault="001379EB" w:rsidP="007D2D04">
            <w:pPr>
              <w:jc w:val="center"/>
              <w:rPr>
                <w:rFonts w:hAnsi="ＭＳ 明朝"/>
                <w:sz w:val="18"/>
                <w:szCs w:val="18"/>
              </w:rPr>
            </w:pPr>
          </w:p>
        </w:tc>
        <w:tc>
          <w:tcPr>
            <w:tcW w:w="850" w:type="dxa"/>
            <w:vMerge/>
            <w:vAlign w:val="center"/>
          </w:tcPr>
          <w:p w14:paraId="3DA90F93" w14:textId="77777777" w:rsidR="001379EB" w:rsidRPr="00F32A6C" w:rsidRDefault="001379EB" w:rsidP="007D2D04">
            <w:pPr>
              <w:jc w:val="center"/>
              <w:rPr>
                <w:rFonts w:hAnsi="ＭＳ 明朝"/>
                <w:sz w:val="18"/>
                <w:szCs w:val="18"/>
              </w:rPr>
            </w:pPr>
          </w:p>
        </w:tc>
        <w:tc>
          <w:tcPr>
            <w:tcW w:w="567" w:type="dxa"/>
            <w:vAlign w:val="center"/>
          </w:tcPr>
          <w:p w14:paraId="19C7499B" w14:textId="77777777" w:rsidR="001379EB" w:rsidRPr="00F32A6C" w:rsidRDefault="001379EB" w:rsidP="007D2D04">
            <w:pPr>
              <w:jc w:val="center"/>
              <w:rPr>
                <w:rFonts w:hAnsi="ＭＳ 明朝"/>
                <w:sz w:val="12"/>
                <w:szCs w:val="12"/>
              </w:rPr>
            </w:pPr>
            <w:r w:rsidRPr="00F32A6C">
              <w:rPr>
                <w:rFonts w:hAnsi="ＭＳ 明朝" w:hint="eastAsia"/>
                <w:sz w:val="12"/>
                <w:szCs w:val="12"/>
              </w:rPr>
              <w:t>令和</w:t>
            </w:r>
          </w:p>
          <w:p w14:paraId="0D5F7290" w14:textId="77777777" w:rsidR="001379EB" w:rsidRPr="00F32A6C" w:rsidRDefault="001379EB"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21BABB15" w14:textId="77777777" w:rsidR="001379EB" w:rsidRPr="00F32A6C" w:rsidRDefault="001379EB" w:rsidP="007D2D04">
            <w:pPr>
              <w:jc w:val="center"/>
              <w:rPr>
                <w:rFonts w:hAnsi="ＭＳ 明朝"/>
                <w:sz w:val="12"/>
                <w:szCs w:val="12"/>
              </w:rPr>
            </w:pPr>
            <w:r w:rsidRPr="00F32A6C">
              <w:rPr>
                <w:rFonts w:hAnsi="ＭＳ 明朝" w:hint="eastAsia"/>
                <w:sz w:val="12"/>
                <w:szCs w:val="12"/>
              </w:rPr>
              <w:t>令和</w:t>
            </w:r>
          </w:p>
          <w:p w14:paraId="13A7D405" w14:textId="77777777" w:rsidR="001379EB" w:rsidRPr="00F32A6C" w:rsidRDefault="001379EB"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287D90EB" w14:textId="77777777" w:rsidR="001379EB" w:rsidRPr="00F32A6C" w:rsidRDefault="001379EB" w:rsidP="007D2D04">
            <w:pPr>
              <w:jc w:val="center"/>
              <w:rPr>
                <w:rFonts w:hAnsi="ＭＳ 明朝"/>
                <w:sz w:val="12"/>
                <w:szCs w:val="12"/>
              </w:rPr>
            </w:pPr>
            <w:r w:rsidRPr="00F32A6C">
              <w:rPr>
                <w:rFonts w:hAnsi="ＭＳ 明朝" w:hint="eastAsia"/>
                <w:sz w:val="12"/>
                <w:szCs w:val="12"/>
              </w:rPr>
              <w:t>令和</w:t>
            </w:r>
          </w:p>
          <w:p w14:paraId="742D5DB0" w14:textId="77777777" w:rsidR="001379EB" w:rsidRPr="00F32A6C" w:rsidRDefault="001379EB"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0B700C5F" w14:textId="77777777" w:rsidR="001379EB" w:rsidRPr="00F32A6C" w:rsidRDefault="001379EB" w:rsidP="007D2D04">
            <w:pPr>
              <w:jc w:val="center"/>
              <w:rPr>
                <w:rFonts w:hAnsi="ＭＳ 明朝"/>
                <w:sz w:val="12"/>
                <w:szCs w:val="12"/>
              </w:rPr>
            </w:pPr>
            <w:r w:rsidRPr="00F32A6C">
              <w:rPr>
                <w:rFonts w:hAnsi="ＭＳ 明朝" w:hint="eastAsia"/>
                <w:sz w:val="12"/>
                <w:szCs w:val="12"/>
              </w:rPr>
              <w:t>令和</w:t>
            </w:r>
          </w:p>
          <w:p w14:paraId="64974D7C" w14:textId="77777777" w:rsidR="001379EB" w:rsidRPr="00F32A6C" w:rsidRDefault="001379EB"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1B8477FF" w14:textId="77777777" w:rsidR="001379EB" w:rsidRPr="00F32A6C" w:rsidRDefault="001379EB" w:rsidP="007D2D04">
            <w:pPr>
              <w:jc w:val="center"/>
              <w:rPr>
                <w:rFonts w:hAnsi="ＭＳ 明朝"/>
                <w:sz w:val="12"/>
                <w:szCs w:val="12"/>
              </w:rPr>
            </w:pPr>
            <w:r w:rsidRPr="00F32A6C">
              <w:rPr>
                <w:rFonts w:hAnsi="ＭＳ 明朝" w:hint="eastAsia"/>
                <w:sz w:val="12"/>
                <w:szCs w:val="12"/>
              </w:rPr>
              <w:t>令和</w:t>
            </w:r>
          </w:p>
          <w:p w14:paraId="43FC4555" w14:textId="77777777" w:rsidR="001379EB" w:rsidRPr="00F32A6C" w:rsidRDefault="001379EB"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3FFCA399" w14:textId="50804B31" w:rsidR="001379EB" w:rsidRPr="00F32A6C" w:rsidRDefault="001D152D" w:rsidP="001D152D">
            <w:pPr>
              <w:jc w:val="center"/>
            </w:pPr>
            <w:r w:rsidRPr="00F32A6C">
              <w:rPr>
                <w:rFonts w:hint="eastAsia"/>
                <w:sz w:val="18"/>
                <w:szCs w:val="20"/>
              </w:rPr>
              <w:t>備考</w:t>
            </w:r>
          </w:p>
        </w:tc>
      </w:tr>
      <w:tr w:rsidR="00F32A6C" w:rsidRPr="00F32A6C" w14:paraId="07B35FB8" w14:textId="77777777" w:rsidTr="00FE4DD8">
        <w:tc>
          <w:tcPr>
            <w:tcW w:w="546" w:type="dxa"/>
            <w:vMerge w:val="restart"/>
            <w:vAlign w:val="center"/>
          </w:tcPr>
          <w:p w14:paraId="242E545C" w14:textId="0FE88C66" w:rsidR="00CC54D1" w:rsidRPr="00F32A6C" w:rsidRDefault="00CC54D1" w:rsidP="00FE4DD8">
            <w:pPr>
              <w:jc w:val="center"/>
              <w:rPr>
                <w:rFonts w:hAnsi="ＭＳ 明朝"/>
                <w:sz w:val="16"/>
                <w:szCs w:val="16"/>
              </w:rPr>
            </w:pPr>
            <w:r w:rsidRPr="00F32A6C">
              <w:rPr>
                <w:rFonts w:hAnsi="ＭＳ 明朝" w:hint="eastAsia"/>
                <w:sz w:val="16"/>
                <w:szCs w:val="16"/>
              </w:rPr>
              <w:t>1</w:t>
            </w:r>
          </w:p>
        </w:tc>
        <w:tc>
          <w:tcPr>
            <w:tcW w:w="1365" w:type="dxa"/>
            <w:vMerge w:val="restart"/>
            <w:vAlign w:val="center"/>
          </w:tcPr>
          <w:p w14:paraId="2B85FEA0" w14:textId="23096D2E" w:rsidR="00CC54D1" w:rsidRPr="00F32A6C" w:rsidRDefault="00CC54D1" w:rsidP="00CC54D1">
            <w:pPr>
              <w:jc w:val="both"/>
              <w:rPr>
                <w:rFonts w:hAnsi="ＭＳ 明朝"/>
                <w:sz w:val="16"/>
                <w:szCs w:val="16"/>
              </w:rPr>
            </w:pPr>
            <w:r w:rsidRPr="00F32A6C">
              <w:rPr>
                <w:rFonts w:hAnsi="ＭＳ 明朝" w:hint="eastAsia"/>
                <w:sz w:val="16"/>
                <w:szCs w:val="16"/>
              </w:rPr>
              <w:t>引込盤</w:t>
            </w:r>
          </w:p>
        </w:tc>
        <w:tc>
          <w:tcPr>
            <w:tcW w:w="1701" w:type="dxa"/>
            <w:vAlign w:val="center"/>
          </w:tcPr>
          <w:p w14:paraId="04E7A0B9" w14:textId="4A425341" w:rsidR="00CC54D1" w:rsidRPr="00F32A6C" w:rsidRDefault="00CC54D1" w:rsidP="00CC54D1">
            <w:pPr>
              <w:jc w:val="both"/>
              <w:rPr>
                <w:rFonts w:hAnsi="ＭＳ 明朝"/>
                <w:sz w:val="16"/>
                <w:szCs w:val="16"/>
              </w:rPr>
            </w:pPr>
            <w:r w:rsidRPr="00F32A6C">
              <w:rPr>
                <w:rFonts w:hAnsi="ＭＳ 明朝" w:hint="eastAsia"/>
                <w:sz w:val="16"/>
                <w:szCs w:val="16"/>
              </w:rPr>
              <w:t>引込盤</w:t>
            </w:r>
          </w:p>
        </w:tc>
        <w:tc>
          <w:tcPr>
            <w:tcW w:w="1560" w:type="dxa"/>
            <w:vAlign w:val="center"/>
          </w:tcPr>
          <w:p w14:paraId="450D90BB" w14:textId="6D80B0D0" w:rsidR="00CC54D1" w:rsidRPr="00F32A6C" w:rsidRDefault="00CC54D1" w:rsidP="00CC54D1">
            <w:pPr>
              <w:jc w:val="both"/>
              <w:rPr>
                <w:rFonts w:hAnsi="ＭＳ 明朝"/>
                <w:sz w:val="16"/>
                <w:szCs w:val="16"/>
              </w:rPr>
            </w:pPr>
            <w:r w:rsidRPr="00F32A6C">
              <w:rPr>
                <w:rFonts w:hAnsi="ＭＳ 明朝" w:hint="eastAsia"/>
                <w:sz w:val="16"/>
                <w:szCs w:val="16"/>
              </w:rPr>
              <w:t>CMB6C-DLM</w:t>
            </w:r>
          </w:p>
        </w:tc>
        <w:tc>
          <w:tcPr>
            <w:tcW w:w="850" w:type="dxa"/>
            <w:vAlign w:val="center"/>
          </w:tcPr>
          <w:p w14:paraId="34762043" w14:textId="733D8C0D" w:rsidR="00CC54D1" w:rsidRPr="00F32A6C" w:rsidRDefault="00CC54D1" w:rsidP="00CC54D1">
            <w:pPr>
              <w:jc w:val="both"/>
              <w:rPr>
                <w:rFonts w:hAnsi="ＭＳ 明朝"/>
                <w:sz w:val="16"/>
                <w:szCs w:val="16"/>
              </w:rPr>
            </w:pPr>
          </w:p>
        </w:tc>
        <w:tc>
          <w:tcPr>
            <w:tcW w:w="567" w:type="dxa"/>
            <w:vAlign w:val="center"/>
          </w:tcPr>
          <w:p w14:paraId="32C08B60" w14:textId="530271D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1FAF9DF8" w14:textId="1FD68F0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2F4C007F" w14:textId="053A3A1E"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11BBD3F8" w14:textId="25D44F51"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6DBF7DAC" w14:textId="5CF395A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6645329B" w14:textId="08A494F4" w:rsidR="00CC54D1" w:rsidRPr="00F32A6C" w:rsidRDefault="00CC54D1" w:rsidP="00CC54D1">
            <w:pPr>
              <w:jc w:val="both"/>
              <w:rPr>
                <w:rFonts w:hAnsi="ＭＳ 明朝"/>
                <w:sz w:val="16"/>
                <w:szCs w:val="16"/>
              </w:rPr>
            </w:pPr>
          </w:p>
        </w:tc>
      </w:tr>
      <w:tr w:rsidR="00F32A6C" w:rsidRPr="00F32A6C" w14:paraId="2AA0C044" w14:textId="77777777" w:rsidTr="00FE4DD8">
        <w:tc>
          <w:tcPr>
            <w:tcW w:w="546" w:type="dxa"/>
            <w:vMerge/>
            <w:vAlign w:val="center"/>
          </w:tcPr>
          <w:p w14:paraId="076BCF8B" w14:textId="640AB0DA" w:rsidR="00CC54D1" w:rsidRPr="00F32A6C" w:rsidRDefault="00CC54D1" w:rsidP="00FE4DD8">
            <w:pPr>
              <w:jc w:val="center"/>
              <w:rPr>
                <w:rFonts w:hAnsi="ＭＳ 明朝"/>
                <w:sz w:val="16"/>
                <w:szCs w:val="16"/>
              </w:rPr>
            </w:pPr>
          </w:p>
        </w:tc>
        <w:tc>
          <w:tcPr>
            <w:tcW w:w="1365" w:type="dxa"/>
            <w:vMerge/>
            <w:vAlign w:val="center"/>
          </w:tcPr>
          <w:p w14:paraId="4C197D2E" w14:textId="48AE5BF5" w:rsidR="00CC54D1" w:rsidRPr="00F32A6C" w:rsidRDefault="00CC54D1" w:rsidP="00CC54D1">
            <w:pPr>
              <w:jc w:val="both"/>
              <w:rPr>
                <w:rFonts w:hAnsi="ＭＳ 明朝"/>
                <w:sz w:val="16"/>
                <w:szCs w:val="16"/>
              </w:rPr>
            </w:pPr>
          </w:p>
        </w:tc>
        <w:tc>
          <w:tcPr>
            <w:tcW w:w="1701" w:type="dxa"/>
            <w:vAlign w:val="center"/>
          </w:tcPr>
          <w:p w14:paraId="36B97C45" w14:textId="3AD25E61" w:rsidR="00CC54D1" w:rsidRPr="00F32A6C" w:rsidRDefault="00CC54D1" w:rsidP="00CC54D1">
            <w:pPr>
              <w:jc w:val="both"/>
              <w:rPr>
                <w:rFonts w:hAnsi="ＭＳ 明朝"/>
                <w:sz w:val="16"/>
                <w:szCs w:val="16"/>
              </w:rPr>
            </w:pPr>
            <w:r w:rsidRPr="00F32A6C">
              <w:rPr>
                <w:rFonts w:hAnsi="ＭＳ 明朝" w:hint="eastAsia"/>
                <w:sz w:val="16"/>
                <w:szCs w:val="16"/>
              </w:rPr>
              <w:t>断路器</w:t>
            </w:r>
          </w:p>
        </w:tc>
        <w:tc>
          <w:tcPr>
            <w:tcW w:w="1560" w:type="dxa"/>
            <w:vAlign w:val="center"/>
          </w:tcPr>
          <w:p w14:paraId="200912AB" w14:textId="77777777" w:rsidR="00CC54D1" w:rsidRPr="00F32A6C" w:rsidRDefault="00CC54D1" w:rsidP="00CC54D1">
            <w:pPr>
              <w:jc w:val="both"/>
              <w:rPr>
                <w:rFonts w:hAnsi="ＭＳ 明朝"/>
                <w:sz w:val="16"/>
                <w:szCs w:val="16"/>
              </w:rPr>
            </w:pPr>
            <w:r w:rsidRPr="00F32A6C">
              <w:rPr>
                <w:rFonts w:hAnsi="ＭＳ 明朝" w:hint="eastAsia"/>
                <w:sz w:val="16"/>
                <w:szCs w:val="16"/>
              </w:rPr>
              <w:t>SV3－６D</w:t>
            </w:r>
          </w:p>
          <w:p w14:paraId="04E13F28" w14:textId="171DF49B" w:rsidR="00CC54D1" w:rsidRPr="00F32A6C" w:rsidRDefault="00CC54D1" w:rsidP="00CC54D1">
            <w:pPr>
              <w:jc w:val="both"/>
              <w:rPr>
                <w:rFonts w:hAnsi="ＭＳ 明朝"/>
                <w:sz w:val="16"/>
                <w:szCs w:val="16"/>
              </w:rPr>
            </w:pPr>
            <w:r w:rsidRPr="00F32A6C">
              <w:rPr>
                <w:rFonts w:hAnsi="ＭＳ 明朝" w:hint="eastAsia"/>
                <w:sz w:val="16"/>
                <w:szCs w:val="16"/>
              </w:rPr>
              <w:t>7.2kV400A</w:t>
            </w:r>
          </w:p>
        </w:tc>
        <w:tc>
          <w:tcPr>
            <w:tcW w:w="850" w:type="dxa"/>
            <w:vAlign w:val="center"/>
          </w:tcPr>
          <w:p w14:paraId="50409E13" w14:textId="1B32B796" w:rsidR="00CC54D1" w:rsidRPr="00F32A6C" w:rsidRDefault="00CC54D1" w:rsidP="00CC54D1">
            <w:pPr>
              <w:jc w:val="both"/>
              <w:rPr>
                <w:rFonts w:hAnsi="ＭＳ 明朝"/>
                <w:sz w:val="16"/>
                <w:szCs w:val="16"/>
              </w:rPr>
            </w:pPr>
          </w:p>
        </w:tc>
        <w:tc>
          <w:tcPr>
            <w:tcW w:w="567" w:type="dxa"/>
            <w:vAlign w:val="center"/>
          </w:tcPr>
          <w:p w14:paraId="59FD0FC0" w14:textId="7A5AA714"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5C521237" w14:textId="02C89C76"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53919D2C" w14:textId="65270773"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14478EFB" w14:textId="2555A38B"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1844FF8A" w14:textId="616FD107"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2A0C0822" w14:textId="2CF30C04" w:rsidR="00CC54D1" w:rsidRPr="00F32A6C" w:rsidRDefault="00CC54D1" w:rsidP="00CC54D1">
            <w:pPr>
              <w:jc w:val="both"/>
              <w:rPr>
                <w:rFonts w:hAnsi="ＭＳ 明朝"/>
                <w:sz w:val="16"/>
                <w:szCs w:val="16"/>
              </w:rPr>
            </w:pPr>
          </w:p>
        </w:tc>
      </w:tr>
      <w:tr w:rsidR="00F32A6C" w:rsidRPr="00F32A6C" w14:paraId="6EF35D7F" w14:textId="77777777" w:rsidTr="00FE4DD8">
        <w:tc>
          <w:tcPr>
            <w:tcW w:w="546" w:type="dxa"/>
            <w:vMerge/>
            <w:vAlign w:val="center"/>
          </w:tcPr>
          <w:p w14:paraId="73FCC837" w14:textId="77777777" w:rsidR="00CC54D1" w:rsidRPr="00F32A6C" w:rsidRDefault="00CC54D1" w:rsidP="00FE4DD8">
            <w:pPr>
              <w:jc w:val="center"/>
              <w:rPr>
                <w:rFonts w:hAnsi="ＭＳ 明朝"/>
                <w:sz w:val="16"/>
                <w:szCs w:val="16"/>
              </w:rPr>
            </w:pPr>
          </w:p>
        </w:tc>
        <w:tc>
          <w:tcPr>
            <w:tcW w:w="1365" w:type="dxa"/>
            <w:vMerge/>
            <w:vAlign w:val="center"/>
          </w:tcPr>
          <w:p w14:paraId="4399EC2D" w14:textId="77777777" w:rsidR="00CC54D1" w:rsidRPr="00F32A6C" w:rsidRDefault="00CC54D1" w:rsidP="00CC54D1">
            <w:pPr>
              <w:jc w:val="both"/>
              <w:rPr>
                <w:rFonts w:hAnsi="ＭＳ 明朝"/>
                <w:sz w:val="16"/>
                <w:szCs w:val="16"/>
              </w:rPr>
            </w:pPr>
          </w:p>
        </w:tc>
        <w:tc>
          <w:tcPr>
            <w:tcW w:w="1701" w:type="dxa"/>
            <w:vAlign w:val="center"/>
          </w:tcPr>
          <w:p w14:paraId="0306607B" w14:textId="5667F7DA" w:rsidR="00CC54D1" w:rsidRPr="00F32A6C" w:rsidRDefault="00CC54D1" w:rsidP="00CC54D1">
            <w:pPr>
              <w:jc w:val="both"/>
              <w:rPr>
                <w:rFonts w:hAnsi="ＭＳ 明朝"/>
                <w:sz w:val="16"/>
                <w:szCs w:val="16"/>
              </w:rPr>
            </w:pPr>
            <w:r w:rsidRPr="00F32A6C">
              <w:rPr>
                <w:rFonts w:hAnsi="ＭＳ 明朝" w:hint="eastAsia"/>
                <w:sz w:val="16"/>
                <w:szCs w:val="16"/>
              </w:rPr>
              <w:t>避雷器</w:t>
            </w:r>
          </w:p>
        </w:tc>
        <w:tc>
          <w:tcPr>
            <w:tcW w:w="1560" w:type="dxa"/>
            <w:vAlign w:val="center"/>
          </w:tcPr>
          <w:p w14:paraId="26AFF1E7" w14:textId="6D9C5C6E" w:rsidR="00CC54D1" w:rsidRPr="00F32A6C" w:rsidRDefault="00CC54D1" w:rsidP="00CC54D1">
            <w:pPr>
              <w:jc w:val="both"/>
              <w:rPr>
                <w:rFonts w:hAnsi="ＭＳ 明朝"/>
                <w:sz w:val="16"/>
                <w:szCs w:val="16"/>
              </w:rPr>
            </w:pPr>
            <w:r w:rsidRPr="00F32A6C">
              <w:rPr>
                <w:rFonts w:hAnsi="ＭＳ 明朝" w:hint="eastAsia"/>
                <w:sz w:val="16"/>
                <w:szCs w:val="16"/>
              </w:rPr>
              <w:t>ZLA-25S</w:t>
            </w:r>
            <w:r w:rsidRPr="00F32A6C">
              <w:rPr>
                <w:rFonts w:hAnsi="ＭＳ 明朝" w:hint="eastAsia"/>
                <w:sz w:val="16"/>
                <w:szCs w:val="16"/>
              </w:rPr>
              <w:br/>
              <w:t>8.4KV</w:t>
            </w:r>
          </w:p>
        </w:tc>
        <w:tc>
          <w:tcPr>
            <w:tcW w:w="850" w:type="dxa"/>
            <w:vAlign w:val="center"/>
          </w:tcPr>
          <w:p w14:paraId="46DFECA2" w14:textId="03B9C419" w:rsidR="00CC54D1" w:rsidRPr="00F32A6C" w:rsidRDefault="00CC54D1" w:rsidP="00CC54D1">
            <w:pPr>
              <w:jc w:val="both"/>
              <w:rPr>
                <w:rFonts w:hAnsi="ＭＳ 明朝"/>
                <w:sz w:val="16"/>
                <w:szCs w:val="16"/>
              </w:rPr>
            </w:pPr>
          </w:p>
        </w:tc>
        <w:tc>
          <w:tcPr>
            <w:tcW w:w="567" w:type="dxa"/>
            <w:vAlign w:val="center"/>
          </w:tcPr>
          <w:p w14:paraId="1785D8CC" w14:textId="76BF3D93"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04DACAB4" w14:textId="21AA207F"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589EFE88" w14:textId="16AD77C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66978883" w14:textId="17D93715"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5E5CF303" w14:textId="0322EB09"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2EE3A9BC" w14:textId="0320B1D9" w:rsidR="00CC54D1" w:rsidRPr="00F32A6C" w:rsidRDefault="00CC54D1" w:rsidP="00CC54D1">
            <w:pPr>
              <w:jc w:val="both"/>
              <w:rPr>
                <w:rFonts w:hAnsi="ＭＳ 明朝"/>
                <w:sz w:val="16"/>
                <w:szCs w:val="16"/>
              </w:rPr>
            </w:pPr>
          </w:p>
        </w:tc>
      </w:tr>
      <w:tr w:rsidR="00F32A6C" w:rsidRPr="00F32A6C" w14:paraId="29AB32D4" w14:textId="77777777" w:rsidTr="00FE4DD8">
        <w:tc>
          <w:tcPr>
            <w:tcW w:w="546" w:type="dxa"/>
            <w:vMerge w:val="restart"/>
            <w:vAlign w:val="center"/>
          </w:tcPr>
          <w:p w14:paraId="0956C6ED" w14:textId="566DD761" w:rsidR="00CC54D1" w:rsidRPr="00F32A6C" w:rsidRDefault="00CC54D1" w:rsidP="00FE4DD8">
            <w:pPr>
              <w:jc w:val="center"/>
              <w:rPr>
                <w:rFonts w:hAnsi="ＭＳ 明朝"/>
                <w:sz w:val="16"/>
                <w:szCs w:val="16"/>
              </w:rPr>
            </w:pPr>
            <w:r w:rsidRPr="00F32A6C">
              <w:rPr>
                <w:rFonts w:hAnsi="ＭＳ 明朝" w:hint="eastAsia"/>
                <w:sz w:val="16"/>
                <w:szCs w:val="16"/>
              </w:rPr>
              <w:t>2</w:t>
            </w:r>
          </w:p>
        </w:tc>
        <w:tc>
          <w:tcPr>
            <w:tcW w:w="1365" w:type="dxa"/>
            <w:vMerge w:val="restart"/>
            <w:vAlign w:val="center"/>
          </w:tcPr>
          <w:p w14:paraId="611A3A40" w14:textId="0ECBEB41" w:rsidR="00CC54D1" w:rsidRPr="00F32A6C" w:rsidRDefault="00CC54D1" w:rsidP="00CC54D1">
            <w:pPr>
              <w:jc w:val="both"/>
              <w:rPr>
                <w:rFonts w:hAnsi="ＭＳ 明朝"/>
                <w:sz w:val="16"/>
                <w:szCs w:val="16"/>
              </w:rPr>
            </w:pPr>
            <w:r w:rsidRPr="00F32A6C">
              <w:rPr>
                <w:rFonts w:hAnsi="ＭＳ 明朝" w:hint="eastAsia"/>
                <w:sz w:val="16"/>
                <w:szCs w:val="16"/>
              </w:rPr>
              <w:t>受電</w:t>
            </w:r>
          </w:p>
        </w:tc>
        <w:tc>
          <w:tcPr>
            <w:tcW w:w="1701" w:type="dxa"/>
            <w:vAlign w:val="center"/>
          </w:tcPr>
          <w:p w14:paraId="4639A661" w14:textId="3CCF2AD1" w:rsidR="00CC54D1" w:rsidRPr="00F32A6C" w:rsidRDefault="00CC54D1" w:rsidP="00CC54D1">
            <w:pPr>
              <w:jc w:val="both"/>
              <w:rPr>
                <w:rFonts w:hAnsi="ＭＳ 明朝"/>
                <w:sz w:val="16"/>
                <w:szCs w:val="16"/>
              </w:rPr>
            </w:pPr>
            <w:r w:rsidRPr="00F32A6C">
              <w:rPr>
                <w:rFonts w:hAnsi="ＭＳ 明朝" w:hint="eastAsia"/>
                <w:sz w:val="16"/>
                <w:szCs w:val="16"/>
              </w:rPr>
              <w:t>受電盤</w:t>
            </w:r>
          </w:p>
        </w:tc>
        <w:tc>
          <w:tcPr>
            <w:tcW w:w="1560" w:type="dxa"/>
            <w:vAlign w:val="center"/>
          </w:tcPr>
          <w:p w14:paraId="2CB0BE1E" w14:textId="72AA5569" w:rsidR="00CC54D1" w:rsidRPr="00F32A6C" w:rsidRDefault="00CC54D1" w:rsidP="00CC54D1">
            <w:pPr>
              <w:jc w:val="both"/>
              <w:rPr>
                <w:rFonts w:hAnsi="ＭＳ 明朝"/>
                <w:sz w:val="16"/>
                <w:szCs w:val="16"/>
              </w:rPr>
            </w:pPr>
            <w:r w:rsidRPr="00F32A6C">
              <w:rPr>
                <w:rFonts w:hAnsi="ＭＳ 明朝" w:hint="eastAsia"/>
                <w:sz w:val="16"/>
                <w:szCs w:val="16"/>
              </w:rPr>
              <w:t>CHB6GE-12HFAP</w:t>
            </w:r>
          </w:p>
        </w:tc>
        <w:tc>
          <w:tcPr>
            <w:tcW w:w="850" w:type="dxa"/>
            <w:vAlign w:val="center"/>
          </w:tcPr>
          <w:p w14:paraId="137A4770" w14:textId="5B56C392" w:rsidR="00CC54D1" w:rsidRPr="00F32A6C" w:rsidRDefault="00CC54D1" w:rsidP="00CC54D1">
            <w:pPr>
              <w:jc w:val="both"/>
              <w:rPr>
                <w:rFonts w:hAnsi="ＭＳ 明朝"/>
                <w:sz w:val="16"/>
                <w:szCs w:val="16"/>
              </w:rPr>
            </w:pPr>
          </w:p>
        </w:tc>
        <w:tc>
          <w:tcPr>
            <w:tcW w:w="567" w:type="dxa"/>
            <w:vAlign w:val="center"/>
          </w:tcPr>
          <w:p w14:paraId="5513528D" w14:textId="6A86015F"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6152D445" w14:textId="31EF8E67"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1A64E3B" w14:textId="4E36C6AE"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24140E3E" w14:textId="2670E312"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30732E13" w14:textId="53C3E58E"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4DBB68AA" w14:textId="4204BF43" w:rsidR="00CC54D1" w:rsidRPr="00F32A6C" w:rsidRDefault="00CC54D1" w:rsidP="00CC54D1">
            <w:pPr>
              <w:jc w:val="both"/>
              <w:rPr>
                <w:rFonts w:hAnsi="ＭＳ 明朝"/>
                <w:sz w:val="16"/>
                <w:szCs w:val="16"/>
              </w:rPr>
            </w:pPr>
          </w:p>
        </w:tc>
      </w:tr>
      <w:tr w:rsidR="00F32A6C" w:rsidRPr="00F32A6C" w14:paraId="434565B4" w14:textId="77777777" w:rsidTr="00FE4DD8">
        <w:tc>
          <w:tcPr>
            <w:tcW w:w="546" w:type="dxa"/>
            <w:vMerge/>
            <w:vAlign w:val="center"/>
          </w:tcPr>
          <w:p w14:paraId="27C9A62A" w14:textId="6F1626DD" w:rsidR="00CC54D1" w:rsidRPr="00F32A6C" w:rsidRDefault="00CC54D1" w:rsidP="00FE4DD8">
            <w:pPr>
              <w:jc w:val="center"/>
              <w:rPr>
                <w:rFonts w:hAnsi="ＭＳ 明朝"/>
                <w:sz w:val="16"/>
                <w:szCs w:val="16"/>
              </w:rPr>
            </w:pPr>
          </w:p>
        </w:tc>
        <w:tc>
          <w:tcPr>
            <w:tcW w:w="1365" w:type="dxa"/>
            <w:vMerge/>
            <w:vAlign w:val="center"/>
          </w:tcPr>
          <w:p w14:paraId="7DF8671B" w14:textId="3FB71E67" w:rsidR="00CC54D1" w:rsidRPr="00F32A6C" w:rsidRDefault="00CC54D1" w:rsidP="00CC54D1">
            <w:pPr>
              <w:jc w:val="both"/>
              <w:rPr>
                <w:rFonts w:hAnsi="ＭＳ 明朝"/>
                <w:sz w:val="16"/>
                <w:szCs w:val="16"/>
              </w:rPr>
            </w:pPr>
          </w:p>
        </w:tc>
        <w:tc>
          <w:tcPr>
            <w:tcW w:w="1701" w:type="dxa"/>
            <w:vAlign w:val="center"/>
          </w:tcPr>
          <w:p w14:paraId="3D986C72" w14:textId="4B5F16F5" w:rsidR="00CC54D1" w:rsidRPr="00F32A6C" w:rsidRDefault="00CC54D1" w:rsidP="00CC54D1">
            <w:pPr>
              <w:jc w:val="both"/>
              <w:rPr>
                <w:rFonts w:hAnsi="ＭＳ 明朝"/>
                <w:sz w:val="16"/>
                <w:szCs w:val="16"/>
              </w:rPr>
            </w:pPr>
            <w:r w:rsidRPr="00F32A6C">
              <w:rPr>
                <w:rFonts w:hAnsi="ＭＳ 明朝" w:hint="eastAsia"/>
                <w:sz w:val="16"/>
                <w:szCs w:val="16"/>
              </w:rPr>
              <w:t>C型真空遮断器</w:t>
            </w:r>
          </w:p>
        </w:tc>
        <w:tc>
          <w:tcPr>
            <w:tcW w:w="1560" w:type="dxa"/>
            <w:vAlign w:val="center"/>
          </w:tcPr>
          <w:p w14:paraId="1B853226" w14:textId="1A009969" w:rsidR="00CC54D1" w:rsidRPr="00F32A6C" w:rsidRDefault="00CC54D1" w:rsidP="00CC54D1">
            <w:pPr>
              <w:jc w:val="both"/>
              <w:rPr>
                <w:rFonts w:hAnsi="ＭＳ 明朝"/>
                <w:sz w:val="16"/>
                <w:szCs w:val="16"/>
              </w:rPr>
            </w:pPr>
            <w:r w:rsidRPr="00F32A6C">
              <w:rPr>
                <w:rFonts w:hAnsi="ＭＳ 明朝" w:hint="eastAsia"/>
                <w:sz w:val="16"/>
                <w:szCs w:val="16"/>
              </w:rPr>
              <w:t>C-6F-12SB-FA</w:t>
            </w:r>
            <w:r w:rsidRPr="00F32A6C">
              <w:rPr>
                <w:rFonts w:hAnsi="ＭＳ 明朝" w:hint="eastAsia"/>
                <w:sz w:val="16"/>
                <w:szCs w:val="16"/>
              </w:rPr>
              <w:br/>
              <w:t>7.2KV/3.6kv,600A</w:t>
            </w:r>
          </w:p>
        </w:tc>
        <w:tc>
          <w:tcPr>
            <w:tcW w:w="850" w:type="dxa"/>
            <w:vAlign w:val="center"/>
          </w:tcPr>
          <w:p w14:paraId="5FE1A263" w14:textId="240A13E8" w:rsidR="00CC54D1" w:rsidRPr="00F32A6C" w:rsidRDefault="00CC54D1" w:rsidP="00CC54D1">
            <w:pPr>
              <w:jc w:val="both"/>
              <w:rPr>
                <w:rFonts w:hAnsi="ＭＳ 明朝"/>
                <w:sz w:val="16"/>
                <w:szCs w:val="16"/>
              </w:rPr>
            </w:pPr>
            <w:r w:rsidRPr="00F32A6C">
              <w:rPr>
                <w:rFonts w:hAnsi="ＭＳ 明朝" w:hint="eastAsia"/>
                <w:sz w:val="16"/>
                <w:szCs w:val="16"/>
              </w:rPr>
              <w:t>52R</w:t>
            </w:r>
          </w:p>
        </w:tc>
        <w:tc>
          <w:tcPr>
            <w:tcW w:w="567" w:type="dxa"/>
            <w:vAlign w:val="center"/>
          </w:tcPr>
          <w:p w14:paraId="6E1F8DD9" w14:textId="31AA7F0D"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B91AE86" w14:textId="74D8F268"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2EE12BB7" w14:textId="41D87412"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0F56C794" w14:textId="27E9ACC9"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0F331FCE" w14:textId="4A96511E"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3757EDAA" w14:textId="4B2A3A4A" w:rsidR="00CC54D1" w:rsidRPr="00F32A6C" w:rsidRDefault="00CC54D1" w:rsidP="00CC54D1">
            <w:pPr>
              <w:jc w:val="both"/>
              <w:rPr>
                <w:rFonts w:hAnsi="ＭＳ 明朝"/>
                <w:sz w:val="16"/>
                <w:szCs w:val="16"/>
              </w:rPr>
            </w:pPr>
          </w:p>
        </w:tc>
      </w:tr>
      <w:tr w:rsidR="00F32A6C" w:rsidRPr="00F32A6C" w14:paraId="1B5DB3B4" w14:textId="77777777" w:rsidTr="00FE4DD8">
        <w:tc>
          <w:tcPr>
            <w:tcW w:w="546" w:type="dxa"/>
            <w:vMerge/>
            <w:vAlign w:val="center"/>
          </w:tcPr>
          <w:p w14:paraId="585B8727" w14:textId="64DDC313" w:rsidR="00CC54D1" w:rsidRPr="00F32A6C" w:rsidRDefault="00CC54D1" w:rsidP="00FE4DD8">
            <w:pPr>
              <w:jc w:val="center"/>
              <w:rPr>
                <w:rFonts w:hAnsi="ＭＳ 明朝"/>
                <w:sz w:val="16"/>
                <w:szCs w:val="16"/>
              </w:rPr>
            </w:pPr>
          </w:p>
        </w:tc>
        <w:tc>
          <w:tcPr>
            <w:tcW w:w="1365" w:type="dxa"/>
            <w:vMerge/>
            <w:vAlign w:val="center"/>
          </w:tcPr>
          <w:p w14:paraId="620E0FEF" w14:textId="3A518811" w:rsidR="00CC54D1" w:rsidRPr="00F32A6C" w:rsidRDefault="00CC54D1" w:rsidP="00CC54D1">
            <w:pPr>
              <w:jc w:val="both"/>
              <w:rPr>
                <w:rFonts w:hAnsi="ＭＳ 明朝"/>
                <w:sz w:val="16"/>
                <w:szCs w:val="16"/>
              </w:rPr>
            </w:pPr>
          </w:p>
        </w:tc>
        <w:tc>
          <w:tcPr>
            <w:tcW w:w="1701" w:type="dxa"/>
            <w:vAlign w:val="center"/>
          </w:tcPr>
          <w:p w14:paraId="508620A9" w14:textId="50EBC304" w:rsidR="00CC54D1" w:rsidRPr="00F32A6C" w:rsidRDefault="00CC54D1" w:rsidP="00CC54D1">
            <w:pPr>
              <w:jc w:val="both"/>
              <w:rPr>
                <w:rFonts w:hAnsi="ＭＳ 明朝"/>
                <w:sz w:val="16"/>
                <w:szCs w:val="16"/>
              </w:rPr>
            </w:pPr>
            <w:r w:rsidRPr="00F32A6C">
              <w:rPr>
                <w:rFonts w:hAnsi="ＭＳ 明朝" w:hint="eastAsia"/>
                <w:sz w:val="16"/>
                <w:szCs w:val="16"/>
              </w:rPr>
              <w:t>計器用変圧器</w:t>
            </w:r>
          </w:p>
        </w:tc>
        <w:tc>
          <w:tcPr>
            <w:tcW w:w="1560" w:type="dxa"/>
            <w:vAlign w:val="center"/>
          </w:tcPr>
          <w:p w14:paraId="449FCF42" w14:textId="7FA556E0" w:rsidR="00CC54D1" w:rsidRPr="00F32A6C" w:rsidRDefault="00CC54D1" w:rsidP="00CC54D1">
            <w:pPr>
              <w:jc w:val="both"/>
              <w:rPr>
                <w:rFonts w:hAnsi="ＭＳ 明朝"/>
                <w:sz w:val="16"/>
                <w:szCs w:val="16"/>
              </w:rPr>
            </w:pPr>
            <w:r w:rsidRPr="00F32A6C">
              <w:rPr>
                <w:rFonts w:hAnsi="ＭＳ 明朝" w:hint="eastAsia"/>
                <w:sz w:val="16"/>
                <w:szCs w:val="16"/>
              </w:rPr>
              <w:t>EE-6-S</w:t>
            </w:r>
            <w:r w:rsidRPr="00F32A6C">
              <w:rPr>
                <w:rFonts w:hAnsi="ＭＳ 明朝" w:hint="eastAsia"/>
                <w:sz w:val="16"/>
                <w:szCs w:val="16"/>
              </w:rPr>
              <w:br/>
              <w:t>200VA6.6kV/110V</w:t>
            </w:r>
          </w:p>
        </w:tc>
        <w:tc>
          <w:tcPr>
            <w:tcW w:w="850" w:type="dxa"/>
            <w:vAlign w:val="center"/>
          </w:tcPr>
          <w:p w14:paraId="41DEE4FA" w14:textId="2A99B120" w:rsidR="00CC54D1" w:rsidRPr="00F32A6C" w:rsidRDefault="00CC54D1" w:rsidP="00CC54D1">
            <w:pPr>
              <w:jc w:val="both"/>
              <w:rPr>
                <w:rFonts w:hAnsi="ＭＳ 明朝"/>
                <w:sz w:val="16"/>
                <w:szCs w:val="16"/>
              </w:rPr>
            </w:pPr>
          </w:p>
        </w:tc>
        <w:tc>
          <w:tcPr>
            <w:tcW w:w="567" w:type="dxa"/>
            <w:vAlign w:val="center"/>
          </w:tcPr>
          <w:p w14:paraId="1F032809" w14:textId="599FBE8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5723933F" w14:textId="605DA8DF"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0AD4B7A6" w14:textId="04244CB4"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1D961407" w14:textId="7F9F591F"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218B1747" w14:textId="1F2B0242"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7008C440" w14:textId="2E0B17A1" w:rsidR="00CC54D1" w:rsidRPr="00F32A6C" w:rsidRDefault="00CC54D1" w:rsidP="00CC54D1">
            <w:pPr>
              <w:jc w:val="both"/>
              <w:rPr>
                <w:rFonts w:hAnsi="ＭＳ 明朝"/>
                <w:sz w:val="16"/>
                <w:szCs w:val="16"/>
              </w:rPr>
            </w:pPr>
          </w:p>
        </w:tc>
      </w:tr>
      <w:tr w:rsidR="00F32A6C" w:rsidRPr="00F32A6C" w14:paraId="1693969C" w14:textId="77777777" w:rsidTr="00FE4DD8">
        <w:tc>
          <w:tcPr>
            <w:tcW w:w="546" w:type="dxa"/>
            <w:vMerge/>
            <w:vAlign w:val="center"/>
          </w:tcPr>
          <w:p w14:paraId="74C3BBF5" w14:textId="6264765E" w:rsidR="00CC54D1" w:rsidRPr="00F32A6C" w:rsidRDefault="00CC54D1" w:rsidP="00FE4DD8">
            <w:pPr>
              <w:jc w:val="center"/>
              <w:rPr>
                <w:rFonts w:hAnsi="ＭＳ 明朝"/>
                <w:sz w:val="16"/>
                <w:szCs w:val="16"/>
              </w:rPr>
            </w:pPr>
          </w:p>
        </w:tc>
        <w:tc>
          <w:tcPr>
            <w:tcW w:w="1365" w:type="dxa"/>
            <w:vMerge/>
            <w:vAlign w:val="center"/>
          </w:tcPr>
          <w:p w14:paraId="0EB6C494" w14:textId="12124818" w:rsidR="00CC54D1" w:rsidRPr="00F32A6C" w:rsidRDefault="00CC54D1" w:rsidP="00CC54D1">
            <w:pPr>
              <w:jc w:val="both"/>
              <w:rPr>
                <w:rFonts w:hAnsi="ＭＳ 明朝"/>
                <w:sz w:val="16"/>
                <w:szCs w:val="16"/>
              </w:rPr>
            </w:pPr>
          </w:p>
        </w:tc>
        <w:tc>
          <w:tcPr>
            <w:tcW w:w="1701" w:type="dxa"/>
            <w:vAlign w:val="center"/>
          </w:tcPr>
          <w:p w14:paraId="14A02893" w14:textId="7443C64D" w:rsidR="00CC54D1" w:rsidRPr="00F32A6C" w:rsidRDefault="00CC54D1" w:rsidP="00CC54D1">
            <w:pPr>
              <w:jc w:val="both"/>
              <w:rPr>
                <w:rFonts w:hAnsi="ＭＳ 明朝"/>
                <w:sz w:val="16"/>
                <w:szCs w:val="16"/>
              </w:rPr>
            </w:pPr>
            <w:r w:rsidRPr="00F32A6C">
              <w:rPr>
                <w:rFonts w:hAnsi="ＭＳ 明朝" w:hint="eastAsia"/>
                <w:sz w:val="16"/>
                <w:szCs w:val="16"/>
              </w:rPr>
              <w:t>不足電圧継電器</w:t>
            </w:r>
          </w:p>
        </w:tc>
        <w:tc>
          <w:tcPr>
            <w:tcW w:w="1560" w:type="dxa"/>
            <w:vAlign w:val="center"/>
          </w:tcPr>
          <w:p w14:paraId="5F415BD4" w14:textId="671B7E2B" w:rsidR="00CC54D1" w:rsidRPr="00F32A6C" w:rsidRDefault="00CC54D1" w:rsidP="00CC54D1">
            <w:pPr>
              <w:jc w:val="both"/>
              <w:rPr>
                <w:rFonts w:hAnsi="ＭＳ 明朝"/>
                <w:sz w:val="16"/>
                <w:szCs w:val="16"/>
              </w:rPr>
            </w:pPr>
            <w:r w:rsidRPr="00F32A6C">
              <w:rPr>
                <w:rFonts w:hAnsi="ＭＳ 明朝" w:hint="eastAsia"/>
                <w:sz w:val="16"/>
                <w:szCs w:val="16"/>
              </w:rPr>
              <w:t>IV-UC-3R</w:t>
            </w:r>
          </w:p>
        </w:tc>
        <w:tc>
          <w:tcPr>
            <w:tcW w:w="850" w:type="dxa"/>
            <w:vAlign w:val="center"/>
          </w:tcPr>
          <w:p w14:paraId="696CB858" w14:textId="24C41DC0" w:rsidR="00CC54D1" w:rsidRPr="00F32A6C" w:rsidRDefault="00CC54D1" w:rsidP="00CC54D1">
            <w:pPr>
              <w:jc w:val="both"/>
              <w:rPr>
                <w:rFonts w:hAnsi="ＭＳ 明朝"/>
                <w:sz w:val="16"/>
                <w:szCs w:val="16"/>
              </w:rPr>
            </w:pPr>
            <w:r w:rsidRPr="00F32A6C">
              <w:rPr>
                <w:rFonts w:hAnsi="ＭＳ 明朝" w:hint="eastAsia"/>
                <w:sz w:val="16"/>
                <w:szCs w:val="16"/>
              </w:rPr>
              <w:t>27R</w:t>
            </w:r>
          </w:p>
        </w:tc>
        <w:tc>
          <w:tcPr>
            <w:tcW w:w="567" w:type="dxa"/>
            <w:vAlign w:val="center"/>
          </w:tcPr>
          <w:p w14:paraId="0AE8EA21" w14:textId="12B61855"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246AA585" w14:textId="6ED03697"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2A5C9544" w14:textId="44CB2429"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3CD72327" w14:textId="4037028D"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246C53A8" w14:textId="1969A3E8"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6AD20841" w14:textId="7A9640CB" w:rsidR="00CC54D1" w:rsidRPr="00F32A6C" w:rsidRDefault="00CC54D1" w:rsidP="00CC54D1">
            <w:pPr>
              <w:jc w:val="both"/>
              <w:rPr>
                <w:rFonts w:hAnsi="ＭＳ 明朝"/>
                <w:sz w:val="16"/>
                <w:szCs w:val="16"/>
              </w:rPr>
            </w:pPr>
          </w:p>
        </w:tc>
      </w:tr>
      <w:tr w:rsidR="00F32A6C" w:rsidRPr="00F32A6C" w14:paraId="2ED7BDC3" w14:textId="77777777" w:rsidTr="00FE4DD8">
        <w:tc>
          <w:tcPr>
            <w:tcW w:w="546" w:type="dxa"/>
            <w:vMerge/>
            <w:vAlign w:val="center"/>
          </w:tcPr>
          <w:p w14:paraId="37058EDA" w14:textId="77777777" w:rsidR="00CC54D1" w:rsidRPr="00F32A6C" w:rsidRDefault="00CC54D1" w:rsidP="00FE4DD8">
            <w:pPr>
              <w:jc w:val="center"/>
              <w:rPr>
                <w:rFonts w:hAnsi="ＭＳ 明朝"/>
                <w:sz w:val="16"/>
                <w:szCs w:val="16"/>
              </w:rPr>
            </w:pPr>
          </w:p>
        </w:tc>
        <w:tc>
          <w:tcPr>
            <w:tcW w:w="1365" w:type="dxa"/>
            <w:vMerge/>
            <w:vAlign w:val="center"/>
          </w:tcPr>
          <w:p w14:paraId="6B46132A" w14:textId="77777777" w:rsidR="00CC54D1" w:rsidRPr="00F32A6C" w:rsidRDefault="00CC54D1" w:rsidP="00CC54D1">
            <w:pPr>
              <w:jc w:val="both"/>
              <w:rPr>
                <w:rFonts w:hAnsi="ＭＳ 明朝"/>
                <w:sz w:val="16"/>
                <w:szCs w:val="16"/>
              </w:rPr>
            </w:pPr>
          </w:p>
        </w:tc>
        <w:tc>
          <w:tcPr>
            <w:tcW w:w="1701" w:type="dxa"/>
            <w:vAlign w:val="center"/>
          </w:tcPr>
          <w:p w14:paraId="4CE6818C" w14:textId="77777777" w:rsidR="00CC54D1" w:rsidRPr="00F32A6C" w:rsidRDefault="00CC54D1" w:rsidP="00CC54D1">
            <w:pPr>
              <w:jc w:val="both"/>
              <w:rPr>
                <w:rFonts w:hAnsi="ＭＳ 明朝"/>
                <w:sz w:val="16"/>
                <w:szCs w:val="16"/>
              </w:rPr>
            </w:pPr>
            <w:r w:rsidRPr="00F32A6C">
              <w:rPr>
                <w:rFonts w:hAnsi="ＭＳ 明朝" w:hint="eastAsia"/>
                <w:sz w:val="16"/>
                <w:szCs w:val="16"/>
              </w:rPr>
              <w:t>計器用変流器</w:t>
            </w:r>
          </w:p>
          <w:p w14:paraId="7A5A2784" w14:textId="05ACAFF2" w:rsidR="00CC54D1" w:rsidRPr="00F32A6C" w:rsidRDefault="00CC54D1" w:rsidP="00CC54D1">
            <w:pPr>
              <w:jc w:val="both"/>
              <w:rPr>
                <w:rFonts w:hAnsi="ＭＳ 明朝"/>
                <w:sz w:val="16"/>
                <w:szCs w:val="16"/>
              </w:rPr>
            </w:pPr>
            <w:r w:rsidRPr="00F32A6C">
              <w:rPr>
                <w:rFonts w:hAnsi="ＭＳ 明朝" w:hint="eastAsia"/>
                <w:sz w:val="16"/>
                <w:szCs w:val="16"/>
              </w:rPr>
              <w:t>（２台）</w:t>
            </w:r>
          </w:p>
        </w:tc>
        <w:tc>
          <w:tcPr>
            <w:tcW w:w="1560" w:type="dxa"/>
            <w:vAlign w:val="center"/>
          </w:tcPr>
          <w:p w14:paraId="6FAAFD7E" w14:textId="1CA52982" w:rsidR="00CC54D1" w:rsidRPr="00F32A6C" w:rsidRDefault="00CC54D1" w:rsidP="00CC54D1">
            <w:pPr>
              <w:jc w:val="both"/>
              <w:rPr>
                <w:rFonts w:hAnsi="ＭＳ 明朝"/>
                <w:sz w:val="16"/>
                <w:szCs w:val="16"/>
              </w:rPr>
            </w:pPr>
            <w:r w:rsidRPr="00F32A6C">
              <w:rPr>
                <w:rFonts w:hAnsi="ＭＳ 明朝" w:hint="eastAsia"/>
                <w:sz w:val="16"/>
                <w:szCs w:val="16"/>
              </w:rPr>
              <w:t>EUH-65-C</w:t>
            </w:r>
          </w:p>
        </w:tc>
        <w:tc>
          <w:tcPr>
            <w:tcW w:w="850" w:type="dxa"/>
            <w:vAlign w:val="center"/>
          </w:tcPr>
          <w:p w14:paraId="0DCBC56F" w14:textId="652CE07B" w:rsidR="00CC54D1" w:rsidRPr="00F32A6C" w:rsidRDefault="00CC54D1" w:rsidP="00CC54D1">
            <w:pPr>
              <w:jc w:val="both"/>
              <w:rPr>
                <w:rFonts w:hAnsi="ＭＳ 明朝"/>
                <w:sz w:val="16"/>
                <w:szCs w:val="16"/>
              </w:rPr>
            </w:pPr>
          </w:p>
        </w:tc>
        <w:tc>
          <w:tcPr>
            <w:tcW w:w="567" w:type="dxa"/>
            <w:vAlign w:val="center"/>
          </w:tcPr>
          <w:p w14:paraId="5D61F423" w14:textId="422B6037"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11DFC121" w14:textId="1516FE1E"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5000BD5E" w14:textId="2E1F7A19"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76DA9B2" w14:textId="089BE993"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5513F6BE" w14:textId="605C73BC"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79EDB222" w14:textId="7140AC9F" w:rsidR="00CC54D1" w:rsidRPr="00F32A6C" w:rsidRDefault="00CC54D1" w:rsidP="00CC54D1">
            <w:pPr>
              <w:jc w:val="both"/>
              <w:rPr>
                <w:rFonts w:hAnsi="ＭＳ 明朝"/>
                <w:sz w:val="16"/>
                <w:szCs w:val="16"/>
              </w:rPr>
            </w:pPr>
          </w:p>
        </w:tc>
      </w:tr>
      <w:tr w:rsidR="00F32A6C" w:rsidRPr="00F32A6C" w14:paraId="6EFA25C0" w14:textId="77777777" w:rsidTr="00FE4DD8">
        <w:tc>
          <w:tcPr>
            <w:tcW w:w="546" w:type="dxa"/>
            <w:vMerge/>
            <w:vAlign w:val="center"/>
          </w:tcPr>
          <w:p w14:paraId="25979B9D" w14:textId="357079E6" w:rsidR="00CC54D1" w:rsidRPr="00F32A6C" w:rsidRDefault="00CC54D1" w:rsidP="00FE4DD8">
            <w:pPr>
              <w:jc w:val="center"/>
              <w:rPr>
                <w:rFonts w:hAnsi="ＭＳ 明朝"/>
                <w:sz w:val="16"/>
                <w:szCs w:val="16"/>
              </w:rPr>
            </w:pPr>
          </w:p>
        </w:tc>
        <w:tc>
          <w:tcPr>
            <w:tcW w:w="1365" w:type="dxa"/>
            <w:vMerge/>
            <w:vAlign w:val="center"/>
          </w:tcPr>
          <w:p w14:paraId="6E9F5549" w14:textId="07D29A27" w:rsidR="00CC54D1" w:rsidRPr="00F32A6C" w:rsidRDefault="00CC54D1" w:rsidP="00CC54D1">
            <w:pPr>
              <w:jc w:val="both"/>
              <w:rPr>
                <w:rFonts w:hAnsi="ＭＳ 明朝"/>
                <w:sz w:val="16"/>
                <w:szCs w:val="16"/>
              </w:rPr>
            </w:pPr>
          </w:p>
        </w:tc>
        <w:tc>
          <w:tcPr>
            <w:tcW w:w="1701" w:type="dxa"/>
            <w:vAlign w:val="center"/>
          </w:tcPr>
          <w:p w14:paraId="28B66DD8" w14:textId="77777777" w:rsidR="00FE4DD8" w:rsidRPr="00F32A6C" w:rsidRDefault="00CC54D1" w:rsidP="00CC54D1">
            <w:pPr>
              <w:jc w:val="both"/>
              <w:rPr>
                <w:rFonts w:hAnsi="ＭＳ 明朝"/>
                <w:sz w:val="16"/>
                <w:szCs w:val="16"/>
              </w:rPr>
            </w:pPr>
            <w:r w:rsidRPr="00F32A6C">
              <w:rPr>
                <w:rFonts w:hAnsi="ＭＳ 明朝" w:hint="eastAsia"/>
                <w:sz w:val="16"/>
                <w:szCs w:val="16"/>
              </w:rPr>
              <w:t>過電流継電器</w:t>
            </w:r>
          </w:p>
          <w:p w14:paraId="7197BF36" w14:textId="684135B6" w:rsidR="00CC54D1" w:rsidRPr="00F32A6C" w:rsidRDefault="00CC54D1" w:rsidP="00CC54D1">
            <w:pPr>
              <w:jc w:val="both"/>
              <w:rPr>
                <w:rFonts w:hAnsi="ＭＳ 明朝"/>
                <w:sz w:val="16"/>
                <w:szCs w:val="16"/>
              </w:rPr>
            </w:pPr>
            <w:r w:rsidRPr="00F32A6C">
              <w:rPr>
                <w:rFonts w:hAnsi="ＭＳ 明朝" w:hint="eastAsia"/>
                <w:sz w:val="16"/>
                <w:szCs w:val="16"/>
              </w:rPr>
              <w:t>（R,T相）</w:t>
            </w:r>
          </w:p>
        </w:tc>
        <w:tc>
          <w:tcPr>
            <w:tcW w:w="1560" w:type="dxa"/>
            <w:vAlign w:val="center"/>
          </w:tcPr>
          <w:p w14:paraId="658F77D2" w14:textId="1D07B8B1" w:rsidR="00CC54D1" w:rsidRPr="00F32A6C" w:rsidRDefault="00CC54D1" w:rsidP="00CC54D1">
            <w:pPr>
              <w:jc w:val="both"/>
              <w:rPr>
                <w:rFonts w:hAnsi="ＭＳ 明朝"/>
                <w:sz w:val="16"/>
                <w:szCs w:val="16"/>
              </w:rPr>
            </w:pPr>
            <w:r w:rsidRPr="00F32A6C">
              <w:rPr>
                <w:rFonts w:hAnsi="ＭＳ 明朝" w:hint="eastAsia"/>
                <w:sz w:val="16"/>
                <w:szCs w:val="16"/>
              </w:rPr>
              <w:t>IO-CIJ-R</w:t>
            </w:r>
          </w:p>
        </w:tc>
        <w:tc>
          <w:tcPr>
            <w:tcW w:w="850" w:type="dxa"/>
            <w:vAlign w:val="center"/>
          </w:tcPr>
          <w:p w14:paraId="4BF4A135" w14:textId="4C451FA3" w:rsidR="00CC54D1" w:rsidRPr="00F32A6C" w:rsidRDefault="00CC54D1" w:rsidP="00CC54D1">
            <w:pPr>
              <w:jc w:val="both"/>
              <w:rPr>
                <w:rFonts w:hAnsi="ＭＳ 明朝"/>
                <w:sz w:val="16"/>
                <w:szCs w:val="16"/>
              </w:rPr>
            </w:pPr>
            <w:r w:rsidRPr="00F32A6C">
              <w:rPr>
                <w:rFonts w:hAnsi="ＭＳ 明朝" w:hint="eastAsia"/>
                <w:sz w:val="16"/>
                <w:szCs w:val="16"/>
              </w:rPr>
              <w:t>52R</w:t>
            </w:r>
          </w:p>
        </w:tc>
        <w:tc>
          <w:tcPr>
            <w:tcW w:w="567" w:type="dxa"/>
            <w:vAlign w:val="center"/>
          </w:tcPr>
          <w:p w14:paraId="02D95A01" w14:textId="12DB990B"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675E937B" w14:textId="0D8AF2E5"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324CBB97" w14:textId="26950200"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4C55B88" w14:textId="3D7A866D"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62555BC7" w14:textId="2083E7EE"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7FAEC64B" w14:textId="592B39C9" w:rsidR="00CC54D1" w:rsidRPr="00F32A6C" w:rsidRDefault="00CC54D1" w:rsidP="00CC54D1">
            <w:pPr>
              <w:jc w:val="both"/>
              <w:rPr>
                <w:rFonts w:hAnsi="ＭＳ 明朝"/>
                <w:sz w:val="16"/>
                <w:szCs w:val="16"/>
              </w:rPr>
            </w:pPr>
          </w:p>
        </w:tc>
      </w:tr>
      <w:tr w:rsidR="00F32A6C" w:rsidRPr="00F32A6C" w14:paraId="144D2877" w14:textId="77777777" w:rsidTr="00FE4DD8">
        <w:tc>
          <w:tcPr>
            <w:tcW w:w="546" w:type="dxa"/>
            <w:vMerge w:val="restart"/>
            <w:vAlign w:val="center"/>
          </w:tcPr>
          <w:p w14:paraId="0D87365B" w14:textId="7DD2EED2" w:rsidR="00CC54D1" w:rsidRPr="00F32A6C" w:rsidRDefault="00CC54D1" w:rsidP="00FE4DD8">
            <w:pPr>
              <w:jc w:val="center"/>
              <w:rPr>
                <w:rFonts w:hAnsi="ＭＳ 明朝"/>
                <w:sz w:val="16"/>
                <w:szCs w:val="16"/>
              </w:rPr>
            </w:pPr>
            <w:r w:rsidRPr="00F32A6C">
              <w:rPr>
                <w:rFonts w:hAnsi="ＭＳ 明朝" w:hint="eastAsia"/>
                <w:sz w:val="16"/>
                <w:szCs w:val="16"/>
              </w:rPr>
              <w:t>3</w:t>
            </w:r>
          </w:p>
        </w:tc>
        <w:tc>
          <w:tcPr>
            <w:tcW w:w="1365" w:type="dxa"/>
            <w:vMerge w:val="restart"/>
            <w:vAlign w:val="center"/>
          </w:tcPr>
          <w:p w14:paraId="1A6C6733" w14:textId="2A585BED" w:rsidR="00CC54D1" w:rsidRPr="00F32A6C" w:rsidRDefault="00CC54D1" w:rsidP="00CC54D1">
            <w:pPr>
              <w:jc w:val="both"/>
              <w:rPr>
                <w:rFonts w:hAnsi="ＭＳ 明朝"/>
                <w:sz w:val="16"/>
                <w:szCs w:val="16"/>
              </w:rPr>
            </w:pPr>
            <w:r w:rsidRPr="00F32A6C">
              <w:rPr>
                <w:rFonts w:hAnsi="ＭＳ 明朝" w:hint="eastAsia"/>
                <w:sz w:val="16"/>
                <w:szCs w:val="16"/>
              </w:rPr>
              <w:t>切替盤</w:t>
            </w:r>
          </w:p>
        </w:tc>
        <w:tc>
          <w:tcPr>
            <w:tcW w:w="1701" w:type="dxa"/>
            <w:vAlign w:val="center"/>
          </w:tcPr>
          <w:p w14:paraId="4BBFD6A2" w14:textId="0F70475D" w:rsidR="00CC54D1" w:rsidRPr="00F32A6C" w:rsidRDefault="00CC54D1" w:rsidP="00CC54D1">
            <w:pPr>
              <w:jc w:val="both"/>
              <w:rPr>
                <w:rFonts w:hAnsi="ＭＳ 明朝"/>
                <w:sz w:val="16"/>
                <w:szCs w:val="16"/>
              </w:rPr>
            </w:pPr>
            <w:r w:rsidRPr="00F32A6C">
              <w:rPr>
                <w:rFonts w:hAnsi="ＭＳ 明朝" w:hint="eastAsia"/>
                <w:sz w:val="16"/>
                <w:szCs w:val="16"/>
              </w:rPr>
              <w:t>切替盤</w:t>
            </w:r>
          </w:p>
        </w:tc>
        <w:tc>
          <w:tcPr>
            <w:tcW w:w="1560" w:type="dxa"/>
            <w:vAlign w:val="center"/>
          </w:tcPr>
          <w:p w14:paraId="1999ED28" w14:textId="616E7EF8" w:rsidR="00CC54D1" w:rsidRPr="00F32A6C" w:rsidRDefault="00CC54D1" w:rsidP="00CC54D1">
            <w:pPr>
              <w:jc w:val="both"/>
              <w:rPr>
                <w:rFonts w:hAnsi="ＭＳ 明朝"/>
                <w:sz w:val="16"/>
                <w:szCs w:val="16"/>
              </w:rPr>
            </w:pPr>
            <w:r w:rsidRPr="00F32A6C">
              <w:rPr>
                <w:rFonts w:hAnsi="ＭＳ 明朝" w:hint="eastAsia"/>
                <w:sz w:val="16"/>
                <w:szCs w:val="16"/>
              </w:rPr>
              <w:t>CMB6B-DFSX</w:t>
            </w:r>
          </w:p>
        </w:tc>
        <w:tc>
          <w:tcPr>
            <w:tcW w:w="850" w:type="dxa"/>
            <w:vAlign w:val="center"/>
          </w:tcPr>
          <w:p w14:paraId="412BC503" w14:textId="60687962" w:rsidR="00CC54D1" w:rsidRPr="00F32A6C" w:rsidRDefault="00CC54D1" w:rsidP="00CC54D1">
            <w:pPr>
              <w:jc w:val="both"/>
              <w:rPr>
                <w:rFonts w:hAnsi="ＭＳ 明朝"/>
                <w:sz w:val="16"/>
                <w:szCs w:val="16"/>
              </w:rPr>
            </w:pPr>
          </w:p>
        </w:tc>
        <w:tc>
          <w:tcPr>
            <w:tcW w:w="567" w:type="dxa"/>
            <w:vAlign w:val="center"/>
          </w:tcPr>
          <w:p w14:paraId="4731E7BF" w14:textId="7F43D418"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60945430" w14:textId="682C9820"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356EB26B" w14:textId="11D4E3C3"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72BF8BCF" w14:textId="2F32650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39637557" w14:textId="3B5B0920"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37996F3C" w14:textId="7C43032F" w:rsidR="00CC54D1" w:rsidRPr="00F32A6C" w:rsidRDefault="00CC54D1" w:rsidP="00CC54D1">
            <w:pPr>
              <w:jc w:val="both"/>
              <w:rPr>
                <w:rFonts w:hAnsi="ＭＳ 明朝"/>
                <w:sz w:val="16"/>
                <w:szCs w:val="16"/>
              </w:rPr>
            </w:pPr>
          </w:p>
        </w:tc>
      </w:tr>
      <w:tr w:rsidR="00F32A6C" w:rsidRPr="00F32A6C" w14:paraId="1983255E" w14:textId="77777777" w:rsidTr="00FE4DD8">
        <w:tc>
          <w:tcPr>
            <w:tcW w:w="546" w:type="dxa"/>
            <w:vMerge/>
            <w:vAlign w:val="center"/>
          </w:tcPr>
          <w:p w14:paraId="6F1624A2" w14:textId="3250A4BB" w:rsidR="00CC54D1" w:rsidRPr="00F32A6C" w:rsidRDefault="00CC54D1" w:rsidP="00FE4DD8">
            <w:pPr>
              <w:jc w:val="center"/>
              <w:rPr>
                <w:rFonts w:hAnsi="ＭＳ 明朝"/>
                <w:sz w:val="16"/>
                <w:szCs w:val="16"/>
              </w:rPr>
            </w:pPr>
          </w:p>
        </w:tc>
        <w:tc>
          <w:tcPr>
            <w:tcW w:w="1365" w:type="dxa"/>
            <w:vMerge/>
            <w:vAlign w:val="center"/>
          </w:tcPr>
          <w:p w14:paraId="6D234D12" w14:textId="776D2C7D" w:rsidR="00CC54D1" w:rsidRPr="00F32A6C" w:rsidRDefault="00CC54D1" w:rsidP="00CC54D1">
            <w:pPr>
              <w:jc w:val="both"/>
              <w:rPr>
                <w:rFonts w:hAnsi="ＭＳ 明朝"/>
                <w:sz w:val="16"/>
                <w:szCs w:val="16"/>
              </w:rPr>
            </w:pPr>
          </w:p>
        </w:tc>
        <w:tc>
          <w:tcPr>
            <w:tcW w:w="1701" w:type="dxa"/>
            <w:vAlign w:val="center"/>
          </w:tcPr>
          <w:p w14:paraId="7E508DC4" w14:textId="6DAD86DA" w:rsidR="00CC54D1" w:rsidRPr="00F32A6C" w:rsidRDefault="00CC54D1" w:rsidP="00CC54D1">
            <w:pPr>
              <w:jc w:val="both"/>
              <w:rPr>
                <w:rFonts w:hAnsi="ＭＳ 明朝"/>
                <w:sz w:val="16"/>
                <w:szCs w:val="16"/>
              </w:rPr>
            </w:pPr>
            <w:r w:rsidRPr="00F32A6C">
              <w:rPr>
                <w:rFonts w:hAnsi="ＭＳ 明朝" w:hint="eastAsia"/>
                <w:sz w:val="16"/>
                <w:szCs w:val="16"/>
              </w:rPr>
              <w:t>気中負荷開閉器</w:t>
            </w:r>
          </w:p>
        </w:tc>
        <w:tc>
          <w:tcPr>
            <w:tcW w:w="1560" w:type="dxa"/>
            <w:vAlign w:val="center"/>
          </w:tcPr>
          <w:p w14:paraId="735B9D7F" w14:textId="351B4AB6" w:rsidR="00CC54D1" w:rsidRPr="00F32A6C" w:rsidRDefault="00CC54D1" w:rsidP="00CC54D1">
            <w:pPr>
              <w:jc w:val="both"/>
              <w:rPr>
                <w:rFonts w:hAnsi="ＭＳ 明朝"/>
                <w:sz w:val="16"/>
                <w:szCs w:val="16"/>
              </w:rPr>
            </w:pPr>
            <w:r w:rsidRPr="00F32A6C">
              <w:rPr>
                <w:rFonts w:hAnsi="ＭＳ 明朝" w:hint="eastAsia"/>
                <w:sz w:val="16"/>
                <w:szCs w:val="16"/>
              </w:rPr>
              <w:t>L-6B-HT</w:t>
            </w:r>
            <w:r w:rsidRPr="00F32A6C">
              <w:rPr>
                <w:rFonts w:hAnsi="ＭＳ 明朝" w:hint="eastAsia"/>
                <w:sz w:val="16"/>
                <w:szCs w:val="16"/>
              </w:rPr>
              <w:br/>
              <w:t>7.2kV200V</w:t>
            </w:r>
          </w:p>
        </w:tc>
        <w:tc>
          <w:tcPr>
            <w:tcW w:w="850" w:type="dxa"/>
            <w:vAlign w:val="center"/>
          </w:tcPr>
          <w:p w14:paraId="1CB616BD" w14:textId="2305949F" w:rsidR="00CC54D1" w:rsidRPr="00F32A6C" w:rsidRDefault="00CC54D1" w:rsidP="00CC54D1">
            <w:pPr>
              <w:jc w:val="both"/>
              <w:rPr>
                <w:rFonts w:hAnsi="ＭＳ 明朝"/>
                <w:sz w:val="16"/>
                <w:szCs w:val="16"/>
              </w:rPr>
            </w:pPr>
          </w:p>
        </w:tc>
        <w:tc>
          <w:tcPr>
            <w:tcW w:w="567" w:type="dxa"/>
            <w:vAlign w:val="center"/>
          </w:tcPr>
          <w:p w14:paraId="1092FF0B" w14:textId="7C81D942"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724F0D2E" w14:textId="1C78ACE5"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5DB982CA" w14:textId="5C8D80A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30DB5A92" w14:textId="3B8DF1CB"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6A2E6F0C" w14:textId="4F81D223"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126721AA" w14:textId="31DE2846" w:rsidR="00CC54D1" w:rsidRPr="00F32A6C" w:rsidRDefault="00CC54D1" w:rsidP="00CC54D1">
            <w:pPr>
              <w:jc w:val="both"/>
              <w:rPr>
                <w:rFonts w:hAnsi="ＭＳ 明朝"/>
                <w:sz w:val="16"/>
                <w:szCs w:val="16"/>
              </w:rPr>
            </w:pPr>
          </w:p>
        </w:tc>
      </w:tr>
      <w:tr w:rsidR="00F32A6C" w:rsidRPr="00F32A6C" w14:paraId="4FCC9C8A" w14:textId="77777777" w:rsidTr="00FE4DD8">
        <w:tc>
          <w:tcPr>
            <w:tcW w:w="546" w:type="dxa"/>
            <w:vMerge/>
            <w:vAlign w:val="center"/>
          </w:tcPr>
          <w:p w14:paraId="573D39E0" w14:textId="39B50C74" w:rsidR="00CC54D1" w:rsidRPr="00F32A6C" w:rsidRDefault="00CC54D1" w:rsidP="00FE4DD8">
            <w:pPr>
              <w:jc w:val="center"/>
              <w:rPr>
                <w:rFonts w:hAnsi="ＭＳ 明朝"/>
                <w:sz w:val="16"/>
                <w:szCs w:val="16"/>
              </w:rPr>
            </w:pPr>
          </w:p>
        </w:tc>
        <w:tc>
          <w:tcPr>
            <w:tcW w:w="1365" w:type="dxa"/>
            <w:vMerge/>
            <w:vAlign w:val="center"/>
          </w:tcPr>
          <w:p w14:paraId="17CF9198" w14:textId="249D182C" w:rsidR="00CC54D1" w:rsidRPr="00F32A6C" w:rsidRDefault="00CC54D1" w:rsidP="00CC54D1">
            <w:pPr>
              <w:jc w:val="both"/>
              <w:rPr>
                <w:rFonts w:hAnsi="ＭＳ 明朝"/>
                <w:sz w:val="16"/>
                <w:szCs w:val="16"/>
              </w:rPr>
            </w:pPr>
          </w:p>
        </w:tc>
        <w:tc>
          <w:tcPr>
            <w:tcW w:w="1701" w:type="dxa"/>
            <w:vAlign w:val="center"/>
          </w:tcPr>
          <w:p w14:paraId="11113EB3" w14:textId="0B6028FD" w:rsidR="00CC54D1" w:rsidRPr="00F32A6C" w:rsidRDefault="00CC54D1" w:rsidP="00CC54D1">
            <w:pPr>
              <w:jc w:val="both"/>
              <w:rPr>
                <w:rFonts w:hAnsi="ＭＳ 明朝"/>
                <w:sz w:val="16"/>
                <w:szCs w:val="16"/>
              </w:rPr>
            </w:pPr>
            <w:r w:rsidRPr="00F32A6C">
              <w:rPr>
                <w:rFonts w:hAnsi="ＭＳ 明朝" w:hint="eastAsia"/>
                <w:sz w:val="16"/>
                <w:szCs w:val="16"/>
              </w:rPr>
              <w:t>進相コンデンサ</w:t>
            </w:r>
          </w:p>
        </w:tc>
        <w:tc>
          <w:tcPr>
            <w:tcW w:w="1560" w:type="dxa"/>
            <w:vAlign w:val="center"/>
          </w:tcPr>
          <w:p w14:paraId="5D9F21A2" w14:textId="03113593" w:rsidR="00CC54D1" w:rsidRPr="00F32A6C" w:rsidRDefault="00CC54D1" w:rsidP="00CC54D1">
            <w:pPr>
              <w:jc w:val="both"/>
              <w:rPr>
                <w:rFonts w:hAnsi="ＭＳ 明朝"/>
                <w:sz w:val="16"/>
                <w:szCs w:val="16"/>
              </w:rPr>
            </w:pPr>
            <w:r w:rsidRPr="00F32A6C">
              <w:rPr>
                <w:rFonts w:hAnsi="ＭＳ 明朝" w:hint="eastAsia"/>
                <w:sz w:val="16"/>
                <w:szCs w:val="16"/>
              </w:rPr>
              <w:t>CD662501KC0</w:t>
            </w:r>
          </w:p>
        </w:tc>
        <w:tc>
          <w:tcPr>
            <w:tcW w:w="850" w:type="dxa"/>
            <w:vAlign w:val="center"/>
          </w:tcPr>
          <w:p w14:paraId="3CDA1E11" w14:textId="28236072" w:rsidR="00CC54D1" w:rsidRPr="00F32A6C" w:rsidRDefault="00CC54D1" w:rsidP="00CC54D1">
            <w:pPr>
              <w:jc w:val="both"/>
              <w:rPr>
                <w:rFonts w:hAnsi="ＭＳ 明朝"/>
                <w:sz w:val="16"/>
                <w:szCs w:val="16"/>
              </w:rPr>
            </w:pPr>
          </w:p>
        </w:tc>
        <w:tc>
          <w:tcPr>
            <w:tcW w:w="567" w:type="dxa"/>
            <w:vAlign w:val="center"/>
          </w:tcPr>
          <w:p w14:paraId="16C04054" w14:textId="462B56FD"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68709B4C" w14:textId="07B51157"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302A912" w14:textId="4866D986"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581CF80C" w14:textId="2CB3B5E2"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6A64BC66" w14:textId="05556E88"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359C7F4E" w14:textId="32BBC532" w:rsidR="00CC54D1" w:rsidRPr="00F32A6C" w:rsidRDefault="00CC54D1" w:rsidP="00CC54D1">
            <w:pPr>
              <w:jc w:val="both"/>
              <w:rPr>
                <w:rFonts w:hAnsi="ＭＳ 明朝"/>
                <w:sz w:val="16"/>
                <w:szCs w:val="16"/>
              </w:rPr>
            </w:pPr>
          </w:p>
        </w:tc>
      </w:tr>
      <w:tr w:rsidR="00F32A6C" w:rsidRPr="00F32A6C" w14:paraId="1A119602" w14:textId="77777777" w:rsidTr="00FE4DD8">
        <w:tc>
          <w:tcPr>
            <w:tcW w:w="546" w:type="dxa"/>
            <w:vMerge/>
            <w:vAlign w:val="center"/>
          </w:tcPr>
          <w:p w14:paraId="779E45BA" w14:textId="25C57C48" w:rsidR="00CC54D1" w:rsidRPr="00F32A6C" w:rsidRDefault="00CC54D1" w:rsidP="00FE4DD8">
            <w:pPr>
              <w:jc w:val="center"/>
              <w:rPr>
                <w:rFonts w:hAnsi="ＭＳ 明朝"/>
                <w:sz w:val="16"/>
                <w:szCs w:val="16"/>
              </w:rPr>
            </w:pPr>
          </w:p>
        </w:tc>
        <w:tc>
          <w:tcPr>
            <w:tcW w:w="1365" w:type="dxa"/>
            <w:vMerge/>
            <w:vAlign w:val="center"/>
          </w:tcPr>
          <w:p w14:paraId="0DE5EA7B" w14:textId="48D4C63A" w:rsidR="00CC54D1" w:rsidRPr="00F32A6C" w:rsidRDefault="00CC54D1" w:rsidP="00CC54D1">
            <w:pPr>
              <w:jc w:val="both"/>
              <w:rPr>
                <w:rFonts w:hAnsi="ＭＳ 明朝"/>
                <w:sz w:val="16"/>
                <w:szCs w:val="16"/>
              </w:rPr>
            </w:pPr>
          </w:p>
        </w:tc>
        <w:tc>
          <w:tcPr>
            <w:tcW w:w="1701" w:type="dxa"/>
            <w:vAlign w:val="center"/>
          </w:tcPr>
          <w:p w14:paraId="4861388A" w14:textId="4A434D6F" w:rsidR="00CC54D1" w:rsidRPr="00F32A6C" w:rsidRDefault="00CC54D1" w:rsidP="00CC54D1">
            <w:pPr>
              <w:jc w:val="both"/>
              <w:rPr>
                <w:rFonts w:hAnsi="ＭＳ 明朝"/>
                <w:sz w:val="16"/>
                <w:szCs w:val="16"/>
              </w:rPr>
            </w:pPr>
            <w:r w:rsidRPr="00F32A6C">
              <w:rPr>
                <w:rFonts w:hAnsi="ＭＳ 明朝" w:hint="eastAsia"/>
                <w:sz w:val="16"/>
                <w:szCs w:val="16"/>
              </w:rPr>
              <w:t>進相コンデンサ</w:t>
            </w:r>
          </w:p>
        </w:tc>
        <w:tc>
          <w:tcPr>
            <w:tcW w:w="1560" w:type="dxa"/>
            <w:vAlign w:val="center"/>
          </w:tcPr>
          <w:p w14:paraId="54C2E764" w14:textId="12FE67FB" w:rsidR="00CC54D1" w:rsidRPr="00F32A6C" w:rsidRDefault="00CC54D1" w:rsidP="00CC54D1">
            <w:pPr>
              <w:jc w:val="both"/>
              <w:rPr>
                <w:rFonts w:hAnsi="ＭＳ 明朝"/>
                <w:sz w:val="16"/>
                <w:szCs w:val="16"/>
              </w:rPr>
            </w:pPr>
            <w:r w:rsidRPr="00F32A6C">
              <w:rPr>
                <w:rFonts w:hAnsi="ＭＳ 明朝" w:hint="eastAsia"/>
                <w:sz w:val="16"/>
                <w:szCs w:val="16"/>
              </w:rPr>
              <w:t>AF702190KCB1</w:t>
            </w:r>
          </w:p>
        </w:tc>
        <w:tc>
          <w:tcPr>
            <w:tcW w:w="850" w:type="dxa"/>
            <w:vAlign w:val="center"/>
          </w:tcPr>
          <w:p w14:paraId="5433B853" w14:textId="7037B03B" w:rsidR="00CC54D1" w:rsidRPr="00F32A6C" w:rsidRDefault="00CC54D1" w:rsidP="00CC54D1">
            <w:pPr>
              <w:jc w:val="both"/>
              <w:rPr>
                <w:rFonts w:hAnsi="ＭＳ 明朝"/>
                <w:sz w:val="16"/>
                <w:szCs w:val="16"/>
              </w:rPr>
            </w:pPr>
          </w:p>
        </w:tc>
        <w:tc>
          <w:tcPr>
            <w:tcW w:w="567" w:type="dxa"/>
            <w:vAlign w:val="center"/>
          </w:tcPr>
          <w:p w14:paraId="5F332F8D" w14:textId="080BC019"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9B42789" w14:textId="45D531BC"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1F5DA184" w14:textId="1EE1CB0C"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660A0A43" w14:textId="5737455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2A3886DB" w14:textId="7E6C7E29"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559A4338" w14:textId="6888D8BE" w:rsidR="00CC54D1" w:rsidRPr="00F32A6C" w:rsidRDefault="00CC54D1" w:rsidP="00CC54D1">
            <w:pPr>
              <w:jc w:val="both"/>
              <w:rPr>
                <w:rFonts w:hAnsi="ＭＳ 明朝"/>
                <w:sz w:val="16"/>
                <w:szCs w:val="16"/>
              </w:rPr>
            </w:pPr>
          </w:p>
        </w:tc>
      </w:tr>
      <w:tr w:rsidR="00F32A6C" w:rsidRPr="00F32A6C" w14:paraId="4E21DE68" w14:textId="77777777" w:rsidTr="00FE4DD8">
        <w:tc>
          <w:tcPr>
            <w:tcW w:w="546" w:type="dxa"/>
            <w:vMerge/>
            <w:vAlign w:val="center"/>
          </w:tcPr>
          <w:p w14:paraId="2FB49C53" w14:textId="77777777" w:rsidR="00CC54D1" w:rsidRPr="00F32A6C" w:rsidRDefault="00CC54D1" w:rsidP="00FE4DD8">
            <w:pPr>
              <w:jc w:val="center"/>
              <w:rPr>
                <w:rFonts w:hAnsi="ＭＳ 明朝"/>
                <w:sz w:val="16"/>
                <w:szCs w:val="16"/>
              </w:rPr>
            </w:pPr>
          </w:p>
        </w:tc>
        <w:tc>
          <w:tcPr>
            <w:tcW w:w="1365" w:type="dxa"/>
            <w:vMerge/>
            <w:vAlign w:val="center"/>
          </w:tcPr>
          <w:p w14:paraId="3EDDEE93" w14:textId="77777777" w:rsidR="00CC54D1" w:rsidRPr="00F32A6C" w:rsidRDefault="00CC54D1" w:rsidP="00CC54D1">
            <w:pPr>
              <w:jc w:val="both"/>
              <w:rPr>
                <w:rFonts w:hAnsi="ＭＳ 明朝"/>
                <w:sz w:val="16"/>
                <w:szCs w:val="16"/>
              </w:rPr>
            </w:pPr>
          </w:p>
        </w:tc>
        <w:tc>
          <w:tcPr>
            <w:tcW w:w="1701" w:type="dxa"/>
            <w:vAlign w:val="center"/>
          </w:tcPr>
          <w:p w14:paraId="63164FBF" w14:textId="164B4F80" w:rsidR="00CC54D1" w:rsidRPr="00F32A6C" w:rsidRDefault="00CC54D1" w:rsidP="00CC54D1">
            <w:pPr>
              <w:jc w:val="both"/>
              <w:rPr>
                <w:rFonts w:hAnsi="ＭＳ 明朝"/>
                <w:sz w:val="16"/>
                <w:szCs w:val="16"/>
              </w:rPr>
            </w:pPr>
            <w:r w:rsidRPr="00F32A6C">
              <w:rPr>
                <w:rFonts w:hAnsi="ＭＳ 明朝" w:hint="eastAsia"/>
                <w:sz w:val="16"/>
                <w:szCs w:val="16"/>
              </w:rPr>
              <w:t>直列リアクトル</w:t>
            </w:r>
          </w:p>
        </w:tc>
        <w:tc>
          <w:tcPr>
            <w:tcW w:w="1560" w:type="dxa"/>
            <w:vAlign w:val="center"/>
          </w:tcPr>
          <w:p w14:paraId="69FE4420" w14:textId="62359E0A" w:rsidR="00CC54D1" w:rsidRPr="00F32A6C" w:rsidRDefault="00CC54D1" w:rsidP="00CC54D1">
            <w:pPr>
              <w:jc w:val="both"/>
              <w:rPr>
                <w:rFonts w:hAnsi="ＭＳ 明朝"/>
                <w:sz w:val="16"/>
                <w:szCs w:val="16"/>
              </w:rPr>
            </w:pPr>
            <w:r w:rsidRPr="00F32A6C">
              <w:rPr>
                <w:rFonts w:hAnsi="ＭＳ 明朝" w:hint="eastAsia"/>
                <w:sz w:val="16"/>
                <w:szCs w:val="16"/>
              </w:rPr>
              <w:t>CR702160KDE6</w:t>
            </w:r>
          </w:p>
        </w:tc>
        <w:tc>
          <w:tcPr>
            <w:tcW w:w="850" w:type="dxa"/>
            <w:vAlign w:val="center"/>
          </w:tcPr>
          <w:p w14:paraId="5A88757C" w14:textId="2370B7D4" w:rsidR="00CC54D1" w:rsidRPr="00F32A6C" w:rsidRDefault="00CC54D1" w:rsidP="00CC54D1">
            <w:pPr>
              <w:jc w:val="both"/>
              <w:rPr>
                <w:rFonts w:hAnsi="ＭＳ 明朝"/>
                <w:sz w:val="16"/>
                <w:szCs w:val="16"/>
              </w:rPr>
            </w:pPr>
          </w:p>
        </w:tc>
        <w:tc>
          <w:tcPr>
            <w:tcW w:w="567" w:type="dxa"/>
            <w:vAlign w:val="center"/>
          </w:tcPr>
          <w:p w14:paraId="40100B89" w14:textId="28B123EF"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297596A" w14:textId="2EBC5D05"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34E1EC2" w14:textId="0B495074"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26FEDDDB" w14:textId="16A01822"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1A91EB2F" w14:textId="16CA875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6AF82EA2" w14:textId="64EFD919" w:rsidR="00CC54D1" w:rsidRPr="00F32A6C" w:rsidRDefault="00CC54D1" w:rsidP="00CC54D1">
            <w:pPr>
              <w:jc w:val="both"/>
              <w:rPr>
                <w:rFonts w:hAnsi="ＭＳ 明朝"/>
                <w:sz w:val="16"/>
                <w:szCs w:val="16"/>
              </w:rPr>
            </w:pPr>
          </w:p>
        </w:tc>
      </w:tr>
      <w:tr w:rsidR="00F32A6C" w:rsidRPr="00F32A6C" w14:paraId="19CF971D" w14:textId="77777777" w:rsidTr="00FE4DD8">
        <w:tc>
          <w:tcPr>
            <w:tcW w:w="546" w:type="dxa"/>
            <w:vMerge w:val="restart"/>
            <w:vAlign w:val="center"/>
          </w:tcPr>
          <w:p w14:paraId="205B0AB9" w14:textId="44A2D349" w:rsidR="00CC54D1" w:rsidRPr="00F32A6C" w:rsidRDefault="00CC54D1" w:rsidP="00FE4DD8">
            <w:pPr>
              <w:jc w:val="center"/>
              <w:rPr>
                <w:rFonts w:hAnsi="ＭＳ 明朝"/>
                <w:sz w:val="16"/>
                <w:szCs w:val="16"/>
              </w:rPr>
            </w:pPr>
            <w:r w:rsidRPr="00F32A6C">
              <w:rPr>
                <w:rFonts w:hAnsi="ＭＳ 明朝" w:hint="eastAsia"/>
                <w:sz w:val="16"/>
                <w:szCs w:val="16"/>
              </w:rPr>
              <w:t>4</w:t>
            </w:r>
          </w:p>
        </w:tc>
        <w:tc>
          <w:tcPr>
            <w:tcW w:w="1365" w:type="dxa"/>
            <w:vMerge w:val="restart"/>
            <w:vAlign w:val="center"/>
          </w:tcPr>
          <w:p w14:paraId="5FB714C0" w14:textId="51D206AE" w:rsidR="00CC54D1" w:rsidRPr="00F32A6C" w:rsidRDefault="00CC54D1" w:rsidP="00CC54D1">
            <w:pPr>
              <w:jc w:val="both"/>
              <w:rPr>
                <w:rFonts w:hAnsi="ＭＳ 明朝"/>
                <w:sz w:val="16"/>
                <w:szCs w:val="16"/>
              </w:rPr>
            </w:pPr>
            <w:r w:rsidRPr="00F32A6C">
              <w:rPr>
                <w:rFonts w:hAnsi="ＭＳ 明朝" w:hint="eastAsia"/>
                <w:sz w:val="16"/>
                <w:szCs w:val="16"/>
              </w:rPr>
              <w:t>主変圧器盤</w:t>
            </w:r>
          </w:p>
        </w:tc>
        <w:tc>
          <w:tcPr>
            <w:tcW w:w="1701" w:type="dxa"/>
            <w:vAlign w:val="center"/>
          </w:tcPr>
          <w:p w14:paraId="0DA3F6C6" w14:textId="23910AC5" w:rsidR="00CC54D1" w:rsidRPr="00F32A6C" w:rsidRDefault="00CC54D1" w:rsidP="00CC54D1">
            <w:pPr>
              <w:jc w:val="both"/>
              <w:rPr>
                <w:rFonts w:hAnsi="ＭＳ 明朝"/>
                <w:sz w:val="16"/>
                <w:szCs w:val="16"/>
              </w:rPr>
            </w:pPr>
            <w:r w:rsidRPr="00F32A6C">
              <w:rPr>
                <w:rFonts w:hAnsi="ＭＳ 明朝" w:hint="eastAsia"/>
                <w:sz w:val="16"/>
                <w:szCs w:val="16"/>
              </w:rPr>
              <w:t>主変圧器盤</w:t>
            </w:r>
          </w:p>
        </w:tc>
        <w:tc>
          <w:tcPr>
            <w:tcW w:w="1560" w:type="dxa"/>
            <w:vAlign w:val="center"/>
          </w:tcPr>
          <w:p w14:paraId="663EC86B" w14:textId="0E56DB0C" w:rsidR="00CC54D1" w:rsidRPr="00F32A6C" w:rsidRDefault="00CC54D1" w:rsidP="00CC54D1">
            <w:pPr>
              <w:jc w:val="both"/>
              <w:rPr>
                <w:rFonts w:hAnsi="ＭＳ 明朝"/>
                <w:sz w:val="16"/>
                <w:szCs w:val="16"/>
              </w:rPr>
            </w:pPr>
            <w:r w:rsidRPr="00F32A6C">
              <w:rPr>
                <w:rFonts w:hAnsi="ＭＳ 明朝" w:hint="eastAsia"/>
                <w:sz w:val="16"/>
                <w:szCs w:val="16"/>
              </w:rPr>
              <w:t>CMB6B-T</w:t>
            </w:r>
          </w:p>
        </w:tc>
        <w:tc>
          <w:tcPr>
            <w:tcW w:w="850" w:type="dxa"/>
            <w:vAlign w:val="center"/>
          </w:tcPr>
          <w:p w14:paraId="119B9D72" w14:textId="307ED3B8" w:rsidR="00CC54D1" w:rsidRPr="00F32A6C" w:rsidRDefault="00CC54D1" w:rsidP="00CC54D1">
            <w:pPr>
              <w:jc w:val="both"/>
              <w:rPr>
                <w:rFonts w:hAnsi="ＭＳ 明朝"/>
                <w:sz w:val="16"/>
                <w:szCs w:val="16"/>
              </w:rPr>
            </w:pPr>
          </w:p>
        </w:tc>
        <w:tc>
          <w:tcPr>
            <w:tcW w:w="567" w:type="dxa"/>
            <w:vAlign w:val="center"/>
          </w:tcPr>
          <w:p w14:paraId="19F3D976" w14:textId="5BF2A782"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3AEA3C70" w14:textId="07111AD2"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71D73D9" w14:textId="363E8FAE"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FF21988" w14:textId="191AD231"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15CA5E1C" w14:textId="34FE5C52"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0F891AA3" w14:textId="17A12722" w:rsidR="00CC54D1" w:rsidRPr="00F32A6C" w:rsidRDefault="00CC54D1" w:rsidP="00CC54D1">
            <w:pPr>
              <w:jc w:val="both"/>
              <w:rPr>
                <w:rFonts w:hAnsi="ＭＳ 明朝"/>
                <w:sz w:val="16"/>
                <w:szCs w:val="16"/>
              </w:rPr>
            </w:pPr>
          </w:p>
        </w:tc>
      </w:tr>
      <w:tr w:rsidR="00F32A6C" w:rsidRPr="00F32A6C" w14:paraId="22944BEA" w14:textId="77777777" w:rsidTr="00FE4DD8">
        <w:tc>
          <w:tcPr>
            <w:tcW w:w="546" w:type="dxa"/>
            <w:vMerge/>
            <w:vAlign w:val="center"/>
          </w:tcPr>
          <w:p w14:paraId="2C67E4DB" w14:textId="77777777" w:rsidR="00CC54D1" w:rsidRPr="00F32A6C" w:rsidRDefault="00CC54D1" w:rsidP="00FE4DD8">
            <w:pPr>
              <w:jc w:val="center"/>
              <w:rPr>
                <w:rFonts w:hAnsi="ＭＳ 明朝"/>
                <w:sz w:val="16"/>
                <w:szCs w:val="16"/>
              </w:rPr>
            </w:pPr>
          </w:p>
        </w:tc>
        <w:tc>
          <w:tcPr>
            <w:tcW w:w="1365" w:type="dxa"/>
            <w:vMerge/>
            <w:vAlign w:val="center"/>
          </w:tcPr>
          <w:p w14:paraId="28C377FB" w14:textId="77777777" w:rsidR="00CC54D1" w:rsidRPr="00F32A6C" w:rsidRDefault="00CC54D1" w:rsidP="00CC54D1">
            <w:pPr>
              <w:jc w:val="both"/>
              <w:rPr>
                <w:rFonts w:hAnsi="ＭＳ 明朝"/>
                <w:sz w:val="16"/>
                <w:szCs w:val="16"/>
              </w:rPr>
            </w:pPr>
          </w:p>
        </w:tc>
        <w:tc>
          <w:tcPr>
            <w:tcW w:w="1701" w:type="dxa"/>
            <w:vAlign w:val="center"/>
          </w:tcPr>
          <w:p w14:paraId="6DDEAA87" w14:textId="17ED1B01" w:rsidR="00CC54D1" w:rsidRPr="00F32A6C" w:rsidRDefault="00CC54D1" w:rsidP="00CC54D1">
            <w:pPr>
              <w:jc w:val="both"/>
              <w:rPr>
                <w:rFonts w:hAnsi="ＭＳ 明朝"/>
                <w:sz w:val="16"/>
                <w:szCs w:val="16"/>
              </w:rPr>
            </w:pPr>
            <w:r w:rsidRPr="00F32A6C">
              <w:rPr>
                <w:rFonts w:hAnsi="ＭＳ 明朝" w:hint="eastAsia"/>
                <w:sz w:val="16"/>
                <w:szCs w:val="16"/>
              </w:rPr>
              <w:t>モールド変圧器</w:t>
            </w:r>
          </w:p>
        </w:tc>
        <w:tc>
          <w:tcPr>
            <w:tcW w:w="1560" w:type="dxa"/>
            <w:vAlign w:val="center"/>
          </w:tcPr>
          <w:p w14:paraId="1240EECA" w14:textId="7E31A8FC" w:rsidR="00CC54D1" w:rsidRPr="00F32A6C" w:rsidRDefault="00CC54D1" w:rsidP="00CC54D1">
            <w:pPr>
              <w:jc w:val="both"/>
              <w:rPr>
                <w:rFonts w:hAnsi="ＭＳ 明朝"/>
                <w:sz w:val="16"/>
                <w:szCs w:val="16"/>
              </w:rPr>
            </w:pPr>
            <w:r w:rsidRPr="00F32A6C">
              <w:rPr>
                <w:rFonts w:hAnsi="ＭＳ 明朝" w:hint="eastAsia"/>
                <w:sz w:val="16"/>
                <w:szCs w:val="16"/>
              </w:rPr>
              <w:t>MRI-YDC</w:t>
            </w:r>
            <w:r w:rsidRPr="00F32A6C">
              <w:rPr>
                <w:rFonts w:hAnsi="ＭＳ 明朝" w:hint="eastAsia"/>
                <w:sz w:val="16"/>
                <w:szCs w:val="16"/>
              </w:rPr>
              <w:br/>
              <w:t>6600/210</w:t>
            </w:r>
          </w:p>
        </w:tc>
        <w:tc>
          <w:tcPr>
            <w:tcW w:w="850" w:type="dxa"/>
            <w:vAlign w:val="center"/>
          </w:tcPr>
          <w:p w14:paraId="601564AB" w14:textId="0C8CFBB6" w:rsidR="00CC54D1" w:rsidRPr="00F32A6C" w:rsidRDefault="00CC54D1" w:rsidP="00CC54D1">
            <w:pPr>
              <w:jc w:val="both"/>
              <w:rPr>
                <w:rFonts w:hAnsi="ＭＳ 明朝"/>
                <w:sz w:val="16"/>
                <w:szCs w:val="16"/>
              </w:rPr>
            </w:pPr>
          </w:p>
        </w:tc>
        <w:tc>
          <w:tcPr>
            <w:tcW w:w="567" w:type="dxa"/>
            <w:vAlign w:val="center"/>
          </w:tcPr>
          <w:p w14:paraId="2FC3D12F" w14:textId="1C6EAC77"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063CC27B" w14:textId="5CDB2034"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63FDAA52" w14:textId="5D6F55F6"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157BEA20" w14:textId="1341ADDD"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4DD19B66" w14:textId="59B7B58D"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7D4386B8" w14:textId="1C67136A" w:rsidR="00CC54D1" w:rsidRPr="00F32A6C" w:rsidRDefault="00CC54D1" w:rsidP="00CC54D1">
            <w:pPr>
              <w:jc w:val="both"/>
              <w:rPr>
                <w:rFonts w:hAnsi="ＭＳ 明朝"/>
                <w:sz w:val="16"/>
                <w:szCs w:val="16"/>
              </w:rPr>
            </w:pPr>
          </w:p>
        </w:tc>
      </w:tr>
      <w:tr w:rsidR="00F32A6C" w:rsidRPr="00F32A6C" w14:paraId="7EED049B" w14:textId="77777777" w:rsidTr="00FE4DD8">
        <w:tc>
          <w:tcPr>
            <w:tcW w:w="546" w:type="dxa"/>
            <w:vMerge w:val="restart"/>
            <w:vAlign w:val="center"/>
          </w:tcPr>
          <w:p w14:paraId="4B371C94" w14:textId="3B18CC5D" w:rsidR="00CC54D1" w:rsidRPr="00F32A6C" w:rsidRDefault="00CC54D1" w:rsidP="00FE4DD8">
            <w:pPr>
              <w:jc w:val="center"/>
              <w:rPr>
                <w:rFonts w:hAnsi="ＭＳ 明朝"/>
                <w:sz w:val="16"/>
                <w:szCs w:val="16"/>
              </w:rPr>
            </w:pPr>
            <w:r w:rsidRPr="00F32A6C">
              <w:rPr>
                <w:rFonts w:hAnsi="ＭＳ 明朝" w:hint="eastAsia"/>
                <w:sz w:val="16"/>
                <w:szCs w:val="16"/>
              </w:rPr>
              <w:t>5</w:t>
            </w:r>
          </w:p>
        </w:tc>
        <w:tc>
          <w:tcPr>
            <w:tcW w:w="1365" w:type="dxa"/>
            <w:vMerge w:val="restart"/>
            <w:vAlign w:val="center"/>
          </w:tcPr>
          <w:p w14:paraId="1C502FB6" w14:textId="57DDF061" w:rsidR="00CC54D1" w:rsidRPr="00F32A6C" w:rsidRDefault="00CC54D1" w:rsidP="00CC54D1">
            <w:pPr>
              <w:jc w:val="both"/>
              <w:rPr>
                <w:rFonts w:hAnsi="ＭＳ 明朝"/>
                <w:sz w:val="16"/>
                <w:szCs w:val="16"/>
              </w:rPr>
            </w:pPr>
            <w:r w:rsidRPr="00F32A6C">
              <w:rPr>
                <w:rFonts w:hAnsi="ＭＳ 明朝" w:hint="eastAsia"/>
                <w:sz w:val="16"/>
                <w:szCs w:val="16"/>
              </w:rPr>
              <w:t>発電機遮断器盤</w:t>
            </w:r>
          </w:p>
        </w:tc>
        <w:tc>
          <w:tcPr>
            <w:tcW w:w="1701" w:type="dxa"/>
            <w:vAlign w:val="center"/>
          </w:tcPr>
          <w:p w14:paraId="4B4319B4" w14:textId="70CE5FDC" w:rsidR="00CC54D1" w:rsidRPr="00F32A6C" w:rsidRDefault="00CC54D1" w:rsidP="00CC54D1">
            <w:pPr>
              <w:jc w:val="both"/>
              <w:rPr>
                <w:rFonts w:hAnsi="ＭＳ 明朝"/>
                <w:sz w:val="16"/>
                <w:szCs w:val="16"/>
              </w:rPr>
            </w:pPr>
            <w:r w:rsidRPr="00F32A6C">
              <w:rPr>
                <w:rFonts w:hAnsi="ＭＳ 明朝" w:hint="eastAsia"/>
                <w:sz w:val="16"/>
                <w:szCs w:val="16"/>
              </w:rPr>
              <w:t>発電機遮断器盤</w:t>
            </w:r>
          </w:p>
        </w:tc>
        <w:tc>
          <w:tcPr>
            <w:tcW w:w="1560" w:type="dxa"/>
            <w:vAlign w:val="center"/>
          </w:tcPr>
          <w:p w14:paraId="683DFE42" w14:textId="384070C9" w:rsidR="00CC54D1" w:rsidRPr="00F32A6C" w:rsidRDefault="00CC54D1" w:rsidP="00CC54D1">
            <w:pPr>
              <w:jc w:val="both"/>
              <w:rPr>
                <w:rFonts w:hAnsi="ＭＳ 明朝"/>
                <w:sz w:val="16"/>
                <w:szCs w:val="16"/>
              </w:rPr>
            </w:pPr>
            <w:r w:rsidRPr="00F32A6C">
              <w:rPr>
                <w:rFonts w:hAnsi="ＭＳ 明朝" w:hint="eastAsia"/>
                <w:sz w:val="16"/>
                <w:szCs w:val="16"/>
              </w:rPr>
              <w:t>C6HDE-275</w:t>
            </w:r>
          </w:p>
        </w:tc>
        <w:tc>
          <w:tcPr>
            <w:tcW w:w="850" w:type="dxa"/>
            <w:vAlign w:val="center"/>
          </w:tcPr>
          <w:p w14:paraId="2D500B16" w14:textId="13CB5D90" w:rsidR="00CC54D1" w:rsidRPr="00F32A6C" w:rsidRDefault="00CC54D1" w:rsidP="00CC54D1">
            <w:pPr>
              <w:jc w:val="both"/>
              <w:rPr>
                <w:rFonts w:hAnsi="ＭＳ 明朝"/>
                <w:sz w:val="16"/>
                <w:szCs w:val="16"/>
              </w:rPr>
            </w:pPr>
          </w:p>
        </w:tc>
        <w:tc>
          <w:tcPr>
            <w:tcW w:w="567" w:type="dxa"/>
            <w:vAlign w:val="center"/>
          </w:tcPr>
          <w:p w14:paraId="72C60E0D" w14:textId="2649A3F6"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3315F85E" w14:textId="7223D122"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6CE5FA7F" w14:textId="631AEB1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DC7DDDC" w14:textId="1ABA3810"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0797275A" w14:textId="75057BB3"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4CCD66C9" w14:textId="0A821C86" w:rsidR="00CC54D1" w:rsidRPr="00F32A6C" w:rsidRDefault="00CC54D1" w:rsidP="00CC54D1">
            <w:pPr>
              <w:jc w:val="both"/>
              <w:rPr>
                <w:rFonts w:hAnsi="ＭＳ 明朝"/>
                <w:sz w:val="16"/>
                <w:szCs w:val="16"/>
              </w:rPr>
            </w:pPr>
          </w:p>
        </w:tc>
      </w:tr>
      <w:tr w:rsidR="00F32A6C" w:rsidRPr="00F32A6C" w14:paraId="0402278C" w14:textId="77777777" w:rsidTr="007D2D04">
        <w:tc>
          <w:tcPr>
            <w:tcW w:w="546" w:type="dxa"/>
            <w:vMerge/>
            <w:vAlign w:val="center"/>
          </w:tcPr>
          <w:p w14:paraId="061FAF0C" w14:textId="77777777" w:rsidR="00CC54D1" w:rsidRPr="00F32A6C" w:rsidRDefault="00CC54D1" w:rsidP="00CC54D1">
            <w:pPr>
              <w:jc w:val="both"/>
              <w:rPr>
                <w:rFonts w:hAnsi="ＭＳ 明朝"/>
                <w:sz w:val="16"/>
                <w:szCs w:val="16"/>
              </w:rPr>
            </w:pPr>
          </w:p>
        </w:tc>
        <w:tc>
          <w:tcPr>
            <w:tcW w:w="1365" w:type="dxa"/>
            <w:vMerge/>
            <w:vAlign w:val="center"/>
          </w:tcPr>
          <w:p w14:paraId="088B111E" w14:textId="77777777" w:rsidR="00CC54D1" w:rsidRPr="00F32A6C" w:rsidRDefault="00CC54D1" w:rsidP="00CC54D1">
            <w:pPr>
              <w:jc w:val="both"/>
              <w:rPr>
                <w:rFonts w:hAnsi="ＭＳ 明朝"/>
                <w:sz w:val="16"/>
                <w:szCs w:val="16"/>
              </w:rPr>
            </w:pPr>
          </w:p>
        </w:tc>
        <w:tc>
          <w:tcPr>
            <w:tcW w:w="1701" w:type="dxa"/>
            <w:vAlign w:val="center"/>
          </w:tcPr>
          <w:p w14:paraId="5A1C5063" w14:textId="4F4EAEBF" w:rsidR="00CC54D1" w:rsidRPr="00F32A6C" w:rsidRDefault="00CC54D1" w:rsidP="00CC54D1">
            <w:pPr>
              <w:jc w:val="both"/>
              <w:rPr>
                <w:rFonts w:hAnsi="ＭＳ 明朝"/>
                <w:sz w:val="16"/>
                <w:szCs w:val="16"/>
              </w:rPr>
            </w:pPr>
            <w:r w:rsidRPr="00F32A6C">
              <w:rPr>
                <w:rFonts w:hAnsi="ＭＳ 明朝" w:hint="eastAsia"/>
                <w:sz w:val="16"/>
                <w:szCs w:val="16"/>
              </w:rPr>
              <w:t>断路器</w:t>
            </w:r>
          </w:p>
        </w:tc>
        <w:tc>
          <w:tcPr>
            <w:tcW w:w="1560" w:type="dxa"/>
            <w:vAlign w:val="center"/>
          </w:tcPr>
          <w:p w14:paraId="0B44D16A" w14:textId="1892AFFA" w:rsidR="00CC54D1" w:rsidRPr="00F32A6C" w:rsidRDefault="00CC54D1" w:rsidP="00CC54D1">
            <w:pPr>
              <w:jc w:val="both"/>
              <w:rPr>
                <w:rFonts w:hAnsi="ＭＳ 明朝"/>
                <w:sz w:val="16"/>
                <w:szCs w:val="16"/>
              </w:rPr>
            </w:pPr>
            <w:r w:rsidRPr="00F32A6C">
              <w:rPr>
                <w:rFonts w:hAnsi="ＭＳ 明朝" w:hint="eastAsia"/>
                <w:sz w:val="16"/>
                <w:szCs w:val="16"/>
              </w:rPr>
              <w:t>SV3-6B</w:t>
            </w:r>
          </w:p>
        </w:tc>
        <w:tc>
          <w:tcPr>
            <w:tcW w:w="850" w:type="dxa"/>
            <w:vAlign w:val="center"/>
          </w:tcPr>
          <w:p w14:paraId="6A22951D" w14:textId="7BD1270A" w:rsidR="00CC54D1" w:rsidRPr="00F32A6C" w:rsidRDefault="00CC54D1" w:rsidP="00CC54D1">
            <w:pPr>
              <w:jc w:val="both"/>
              <w:rPr>
                <w:rFonts w:hAnsi="ＭＳ 明朝"/>
                <w:sz w:val="16"/>
                <w:szCs w:val="16"/>
              </w:rPr>
            </w:pPr>
          </w:p>
        </w:tc>
        <w:tc>
          <w:tcPr>
            <w:tcW w:w="567" w:type="dxa"/>
            <w:vAlign w:val="center"/>
          </w:tcPr>
          <w:p w14:paraId="4BBF6FEC" w14:textId="19641652"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0A358A47" w14:textId="2FB919C3"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3067B97" w14:textId="6B1E1CBD"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6AC039BA" w14:textId="7D4162C3"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6B7387A8" w14:textId="5076C674"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4A28383C" w14:textId="3C8CFA4D" w:rsidR="00CC54D1" w:rsidRPr="00F32A6C" w:rsidRDefault="00CC54D1" w:rsidP="00CC54D1">
            <w:pPr>
              <w:jc w:val="both"/>
              <w:rPr>
                <w:rFonts w:hAnsi="ＭＳ 明朝"/>
                <w:sz w:val="16"/>
                <w:szCs w:val="16"/>
              </w:rPr>
            </w:pPr>
          </w:p>
        </w:tc>
      </w:tr>
      <w:tr w:rsidR="00F32A6C" w:rsidRPr="00F32A6C" w14:paraId="3042E5FC" w14:textId="77777777" w:rsidTr="007D2D04">
        <w:tc>
          <w:tcPr>
            <w:tcW w:w="546" w:type="dxa"/>
            <w:vMerge/>
            <w:vAlign w:val="center"/>
          </w:tcPr>
          <w:p w14:paraId="2B1DA162" w14:textId="77777777" w:rsidR="00CC54D1" w:rsidRPr="00F32A6C" w:rsidRDefault="00CC54D1" w:rsidP="00CC54D1">
            <w:pPr>
              <w:jc w:val="both"/>
              <w:rPr>
                <w:rFonts w:hAnsi="ＭＳ 明朝"/>
                <w:sz w:val="16"/>
                <w:szCs w:val="16"/>
              </w:rPr>
            </w:pPr>
          </w:p>
        </w:tc>
        <w:tc>
          <w:tcPr>
            <w:tcW w:w="1365" w:type="dxa"/>
            <w:vMerge/>
            <w:vAlign w:val="center"/>
          </w:tcPr>
          <w:p w14:paraId="2AC5058B" w14:textId="77777777" w:rsidR="00CC54D1" w:rsidRPr="00F32A6C" w:rsidRDefault="00CC54D1" w:rsidP="00CC54D1">
            <w:pPr>
              <w:jc w:val="both"/>
              <w:rPr>
                <w:rFonts w:hAnsi="ＭＳ 明朝"/>
                <w:sz w:val="16"/>
                <w:szCs w:val="16"/>
              </w:rPr>
            </w:pPr>
          </w:p>
        </w:tc>
        <w:tc>
          <w:tcPr>
            <w:tcW w:w="1701" w:type="dxa"/>
            <w:vAlign w:val="center"/>
          </w:tcPr>
          <w:p w14:paraId="63727046" w14:textId="25E6AC0E" w:rsidR="00CC54D1" w:rsidRPr="00F32A6C" w:rsidRDefault="00CC54D1" w:rsidP="00CC54D1">
            <w:pPr>
              <w:jc w:val="both"/>
              <w:rPr>
                <w:rFonts w:hAnsi="ＭＳ 明朝"/>
                <w:sz w:val="16"/>
                <w:szCs w:val="16"/>
              </w:rPr>
            </w:pPr>
            <w:r w:rsidRPr="00F32A6C">
              <w:rPr>
                <w:rFonts w:hAnsi="ＭＳ 明朝" w:hint="eastAsia"/>
                <w:sz w:val="16"/>
                <w:szCs w:val="16"/>
              </w:rPr>
              <w:t>C型真空遮断器</w:t>
            </w:r>
          </w:p>
        </w:tc>
        <w:tc>
          <w:tcPr>
            <w:tcW w:w="1560" w:type="dxa"/>
            <w:vAlign w:val="center"/>
          </w:tcPr>
          <w:p w14:paraId="384A11E9" w14:textId="1D636723" w:rsidR="00CC54D1" w:rsidRPr="00F32A6C" w:rsidRDefault="00CC54D1" w:rsidP="00CC54D1">
            <w:pPr>
              <w:jc w:val="both"/>
              <w:rPr>
                <w:rFonts w:hAnsi="ＭＳ 明朝"/>
                <w:sz w:val="16"/>
                <w:szCs w:val="16"/>
              </w:rPr>
            </w:pPr>
            <w:r w:rsidRPr="00F32A6C">
              <w:rPr>
                <w:rFonts w:hAnsi="ＭＳ 明朝" w:hint="eastAsia"/>
                <w:sz w:val="16"/>
                <w:szCs w:val="16"/>
              </w:rPr>
              <w:t>C-6D-8TAFA</w:t>
            </w:r>
            <w:r w:rsidRPr="00F32A6C">
              <w:rPr>
                <w:rFonts w:hAnsi="ＭＳ 明朝" w:hint="eastAsia"/>
                <w:sz w:val="16"/>
                <w:szCs w:val="16"/>
              </w:rPr>
              <w:br/>
              <w:t>7.2k/3.6kV400A</w:t>
            </w:r>
          </w:p>
        </w:tc>
        <w:tc>
          <w:tcPr>
            <w:tcW w:w="850" w:type="dxa"/>
            <w:vAlign w:val="center"/>
          </w:tcPr>
          <w:p w14:paraId="0C9DE161" w14:textId="21D3A0A6" w:rsidR="00CC54D1" w:rsidRPr="00F32A6C" w:rsidRDefault="00CC54D1" w:rsidP="00CC54D1">
            <w:pPr>
              <w:jc w:val="both"/>
              <w:rPr>
                <w:rFonts w:hAnsi="ＭＳ 明朝"/>
                <w:sz w:val="16"/>
                <w:szCs w:val="16"/>
              </w:rPr>
            </w:pPr>
          </w:p>
        </w:tc>
        <w:tc>
          <w:tcPr>
            <w:tcW w:w="567" w:type="dxa"/>
            <w:vAlign w:val="center"/>
          </w:tcPr>
          <w:p w14:paraId="1FDBEF87" w14:textId="69039953"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5380C4BD" w14:textId="4A1DF924"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0E08776E" w14:textId="7AEBBACF"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75DA7898" w14:textId="406A8425"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595163EA" w14:textId="515C5D7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2272FC39" w14:textId="076B299A" w:rsidR="00CC54D1" w:rsidRPr="00F32A6C" w:rsidRDefault="00CC54D1" w:rsidP="00CC54D1">
            <w:pPr>
              <w:jc w:val="both"/>
              <w:rPr>
                <w:rFonts w:hAnsi="ＭＳ 明朝"/>
                <w:sz w:val="16"/>
                <w:szCs w:val="16"/>
              </w:rPr>
            </w:pPr>
          </w:p>
        </w:tc>
      </w:tr>
      <w:tr w:rsidR="00F32A6C" w:rsidRPr="00F32A6C" w14:paraId="7F15C45C" w14:textId="77777777" w:rsidTr="007D2D04">
        <w:tc>
          <w:tcPr>
            <w:tcW w:w="546" w:type="dxa"/>
            <w:vMerge/>
            <w:vAlign w:val="center"/>
          </w:tcPr>
          <w:p w14:paraId="4BF3AEAA" w14:textId="77777777" w:rsidR="00CC54D1" w:rsidRPr="00F32A6C" w:rsidRDefault="00CC54D1" w:rsidP="00CC54D1">
            <w:pPr>
              <w:jc w:val="both"/>
              <w:rPr>
                <w:rFonts w:hAnsi="ＭＳ 明朝"/>
                <w:sz w:val="16"/>
                <w:szCs w:val="16"/>
              </w:rPr>
            </w:pPr>
          </w:p>
        </w:tc>
        <w:tc>
          <w:tcPr>
            <w:tcW w:w="1365" w:type="dxa"/>
            <w:vMerge/>
            <w:vAlign w:val="center"/>
          </w:tcPr>
          <w:p w14:paraId="5E809309" w14:textId="77777777" w:rsidR="00CC54D1" w:rsidRPr="00F32A6C" w:rsidRDefault="00CC54D1" w:rsidP="00CC54D1">
            <w:pPr>
              <w:jc w:val="both"/>
              <w:rPr>
                <w:rFonts w:hAnsi="ＭＳ 明朝"/>
                <w:sz w:val="16"/>
                <w:szCs w:val="16"/>
              </w:rPr>
            </w:pPr>
          </w:p>
        </w:tc>
        <w:tc>
          <w:tcPr>
            <w:tcW w:w="1701" w:type="dxa"/>
            <w:vAlign w:val="center"/>
          </w:tcPr>
          <w:p w14:paraId="0595B3F6" w14:textId="063DBFDA" w:rsidR="00CC54D1" w:rsidRPr="00F32A6C" w:rsidRDefault="00CC54D1" w:rsidP="00CC54D1">
            <w:pPr>
              <w:jc w:val="both"/>
              <w:rPr>
                <w:rFonts w:hAnsi="ＭＳ 明朝"/>
                <w:sz w:val="16"/>
                <w:szCs w:val="16"/>
              </w:rPr>
            </w:pPr>
            <w:r w:rsidRPr="00F32A6C">
              <w:rPr>
                <w:rFonts w:hAnsi="ＭＳ 明朝" w:hint="eastAsia"/>
                <w:sz w:val="16"/>
                <w:szCs w:val="16"/>
              </w:rPr>
              <w:t>地絡</w:t>
            </w:r>
          </w:p>
        </w:tc>
        <w:tc>
          <w:tcPr>
            <w:tcW w:w="1560" w:type="dxa"/>
            <w:vAlign w:val="center"/>
          </w:tcPr>
          <w:p w14:paraId="5B25A93A" w14:textId="09F5C44C" w:rsidR="00CC54D1" w:rsidRPr="00F32A6C" w:rsidRDefault="00CC54D1" w:rsidP="00CC54D1">
            <w:pPr>
              <w:jc w:val="both"/>
              <w:rPr>
                <w:rFonts w:hAnsi="ＭＳ 明朝"/>
                <w:sz w:val="16"/>
                <w:szCs w:val="16"/>
              </w:rPr>
            </w:pPr>
            <w:r w:rsidRPr="00F32A6C">
              <w:rPr>
                <w:rFonts w:hAnsi="ＭＳ 明朝" w:hint="eastAsia"/>
                <w:sz w:val="16"/>
                <w:szCs w:val="16"/>
              </w:rPr>
              <w:t>AGF-1－P5</w:t>
            </w:r>
          </w:p>
        </w:tc>
        <w:tc>
          <w:tcPr>
            <w:tcW w:w="850" w:type="dxa"/>
            <w:vAlign w:val="center"/>
          </w:tcPr>
          <w:p w14:paraId="4ED9ED23" w14:textId="347850A1" w:rsidR="00CC54D1" w:rsidRPr="00F32A6C" w:rsidRDefault="00CC54D1" w:rsidP="00CC54D1">
            <w:pPr>
              <w:jc w:val="both"/>
              <w:rPr>
                <w:rFonts w:hAnsi="ＭＳ 明朝"/>
                <w:sz w:val="16"/>
                <w:szCs w:val="16"/>
              </w:rPr>
            </w:pPr>
            <w:r w:rsidRPr="00F32A6C">
              <w:rPr>
                <w:rFonts w:hAnsi="ＭＳ 明朝" w:hint="eastAsia"/>
                <w:sz w:val="16"/>
                <w:szCs w:val="16"/>
              </w:rPr>
              <w:t>51GN</w:t>
            </w:r>
          </w:p>
        </w:tc>
        <w:tc>
          <w:tcPr>
            <w:tcW w:w="567" w:type="dxa"/>
            <w:vAlign w:val="center"/>
          </w:tcPr>
          <w:p w14:paraId="196B341B" w14:textId="06BA1319"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0BAA1DC" w14:textId="2B7B5B0F"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52E05BA6" w14:textId="36611209"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0428CA46" w14:textId="44FDB6F7"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2BE4802D" w14:textId="5460F773"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78160048" w14:textId="3527B351" w:rsidR="00CC54D1" w:rsidRPr="00F32A6C" w:rsidRDefault="00CC54D1" w:rsidP="00CC54D1">
            <w:pPr>
              <w:jc w:val="both"/>
              <w:rPr>
                <w:rFonts w:hAnsi="ＭＳ 明朝"/>
                <w:sz w:val="16"/>
                <w:szCs w:val="16"/>
              </w:rPr>
            </w:pPr>
          </w:p>
        </w:tc>
      </w:tr>
    </w:tbl>
    <w:p w14:paraId="7F42CE03" w14:textId="61420253" w:rsidR="00CC54D1" w:rsidRPr="00F32A6C" w:rsidRDefault="00CC54D1" w:rsidP="0066609B">
      <w:pPr>
        <w:rPr>
          <w:rFonts w:ascii="ＭＳ ゴシック" w:eastAsia="ＭＳ ゴシック" w:hAnsi="ＭＳ ゴシック"/>
        </w:rPr>
      </w:pPr>
      <w:r w:rsidRPr="00F32A6C">
        <w:rPr>
          <w:rFonts w:ascii="ＭＳ ゴシック" w:eastAsia="ＭＳ ゴシック" w:hAnsi="ＭＳ ゴシック"/>
        </w:rPr>
        <w:br w:type="page"/>
      </w:r>
    </w:p>
    <w:p w14:paraId="0B880FF1" w14:textId="77777777" w:rsidR="00CC54D1" w:rsidRPr="00F32A6C" w:rsidRDefault="00CC54D1" w:rsidP="00CC54D1">
      <w:pPr>
        <w:jc w:val="center"/>
        <w:rPr>
          <w:rFonts w:hAnsi="ＭＳ 明朝"/>
        </w:rPr>
      </w:pPr>
      <w:r w:rsidRPr="00F32A6C">
        <w:rPr>
          <w:rFonts w:hAnsi="ＭＳ 明朝" w:hint="eastAsia"/>
        </w:rPr>
        <w:lastRenderedPageBreak/>
        <w:t>添付－８　電気設備点検内容</w:t>
      </w:r>
    </w:p>
    <w:p w14:paraId="7DD8557B" w14:textId="7D5BE551" w:rsidR="00CC54D1" w:rsidRPr="00F32A6C" w:rsidRDefault="00CC54D1" w:rsidP="00CC54D1">
      <w:pPr>
        <w:rPr>
          <w:rFonts w:ascii="ＭＳ Ｐ明朝" w:eastAsia="ＭＳ Ｐ明朝" w:hAnsi="ＭＳ Ｐ明朝"/>
        </w:rPr>
      </w:pPr>
      <w:r w:rsidRPr="00F32A6C">
        <w:rPr>
          <w:rFonts w:ascii="ＭＳ Ｐ明朝" w:eastAsia="ＭＳ Ｐ明朝" w:hAnsi="ＭＳ Ｐ明朝" w:hint="eastAsia"/>
          <w:sz w:val="20"/>
        </w:rPr>
        <w:t>君島配水場外11施設電気設備点検（２／</w:t>
      </w:r>
      <w:r w:rsidR="00F625A7" w:rsidRPr="00F32A6C">
        <w:rPr>
          <w:rFonts w:ascii="ＭＳ Ｐ明朝" w:eastAsia="ＭＳ Ｐ明朝" w:hAnsi="ＭＳ Ｐ明朝" w:hint="eastAsia"/>
          <w:sz w:val="20"/>
        </w:rPr>
        <w:t>２</w:t>
      </w:r>
      <w:r w:rsidRPr="00F32A6C">
        <w:rPr>
          <w:rFonts w:ascii="ＭＳ Ｐ明朝" w:eastAsia="ＭＳ Ｐ明朝" w:hAnsi="ＭＳ Ｐ明朝" w:hint="eastAsia"/>
          <w:sz w:val="20"/>
        </w:rPr>
        <w:t>）</w:t>
      </w:r>
    </w:p>
    <w:tbl>
      <w:tblPr>
        <w:tblStyle w:val="a9"/>
        <w:tblW w:w="10275" w:type="dxa"/>
        <w:tblInd w:w="-102" w:type="dxa"/>
        <w:tblLayout w:type="fixed"/>
        <w:tblLook w:val="04A0" w:firstRow="1" w:lastRow="0" w:firstColumn="1" w:lastColumn="0" w:noHBand="0" w:noVBand="1"/>
      </w:tblPr>
      <w:tblGrid>
        <w:gridCol w:w="546"/>
        <w:gridCol w:w="1365"/>
        <w:gridCol w:w="1701"/>
        <w:gridCol w:w="1560"/>
        <w:gridCol w:w="850"/>
        <w:gridCol w:w="567"/>
        <w:gridCol w:w="567"/>
        <w:gridCol w:w="567"/>
        <w:gridCol w:w="567"/>
        <w:gridCol w:w="627"/>
        <w:gridCol w:w="1358"/>
      </w:tblGrid>
      <w:tr w:rsidR="00F32A6C" w:rsidRPr="00F32A6C" w14:paraId="72DA3BF0" w14:textId="77777777" w:rsidTr="007D2D04">
        <w:tc>
          <w:tcPr>
            <w:tcW w:w="546" w:type="dxa"/>
            <w:vMerge w:val="restart"/>
            <w:vAlign w:val="center"/>
          </w:tcPr>
          <w:p w14:paraId="6F545414" w14:textId="77777777" w:rsidR="00CC54D1" w:rsidRPr="00F32A6C" w:rsidRDefault="00CC54D1" w:rsidP="007D2D04">
            <w:pPr>
              <w:jc w:val="center"/>
              <w:rPr>
                <w:rFonts w:hAnsi="ＭＳ 明朝"/>
                <w:sz w:val="18"/>
                <w:szCs w:val="18"/>
              </w:rPr>
            </w:pPr>
            <w:bookmarkStart w:id="15" w:name="_Hlk120017880"/>
            <w:r w:rsidRPr="00F32A6C">
              <w:rPr>
                <w:rFonts w:hAnsi="ＭＳ 明朝"/>
                <w:sz w:val="18"/>
                <w:szCs w:val="18"/>
              </w:rPr>
              <w:t>No</w:t>
            </w:r>
          </w:p>
        </w:tc>
        <w:tc>
          <w:tcPr>
            <w:tcW w:w="1365" w:type="dxa"/>
            <w:vMerge w:val="restart"/>
            <w:vAlign w:val="center"/>
          </w:tcPr>
          <w:p w14:paraId="112A81F9" w14:textId="77777777" w:rsidR="00CC54D1" w:rsidRPr="00F32A6C" w:rsidRDefault="00CC54D1"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26C8E6EE" w14:textId="77777777" w:rsidR="00CC54D1" w:rsidRPr="00F32A6C" w:rsidRDefault="00CC54D1"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044FF827" w14:textId="77777777" w:rsidR="00CC54D1" w:rsidRPr="00F32A6C" w:rsidRDefault="00CC54D1" w:rsidP="007D2D04">
            <w:pPr>
              <w:jc w:val="center"/>
              <w:rPr>
                <w:rFonts w:hAnsi="ＭＳ 明朝"/>
                <w:sz w:val="18"/>
                <w:szCs w:val="18"/>
              </w:rPr>
            </w:pPr>
            <w:r w:rsidRPr="00F32A6C">
              <w:rPr>
                <w:rFonts w:hAnsi="ＭＳ 明朝" w:hint="eastAsia"/>
                <w:sz w:val="18"/>
                <w:szCs w:val="18"/>
              </w:rPr>
              <w:t>形式</w:t>
            </w:r>
          </w:p>
          <w:p w14:paraId="0AEFB2C8" w14:textId="77777777" w:rsidR="00CC54D1" w:rsidRPr="00F32A6C" w:rsidRDefault="00CC54D1" w:rsidP="007D2D04">
            <w:pPr>
              <w:jc w:val="center"/>
              <w:rPr>
                <w:rFonts w:hAnsi="ＭＳ 明朝"/>
                <w:sz w:val="18"/>
                <w:szCs w:val="18"/>
              </w:rPr>
            </w:pPr>
            <w:r w:rsidRPr="00F32A6C">
              <w:rPr>
                <w:rFonts w:hAnsi="ＭＳ 明朝" w:hint="eastAsia"/>
                <w:sz w:val="18"/>
                <w:szCs w:val="18"/>
              </w:rPr>
              <w:t>／</w:t>
            </w:r>
          </w:p>
          <w:p w14:paraId="28AA687E" w14:textId="77777777" w:rsidR="00CC54D1" w:rsidRPr="00F32A6C" w:rsidRDefault="00CC54D1"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2C776857" w14:textId="77777777" w:rsidR="00CC54D1" w:rsidRPr="00F32A6C" w:rsidRDefault="00CC54D1"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7BEA9EC7" w14:textId="0C8F9C9E" w:rsidR="00CC54D1"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4D025D24" w14:textId="77777777" w:rsidTr="001D152D">
        <w:tc>
          <w:tcPr>
            <w:tcW w:w="546" w:type="dxa"/>
            <w:vMerge/>
            <w:vAlign w:val="center"/>
          </w:tcPr>
          <w:p w14:paraId="393A6BEF" w14:textId="77777777" w:rsidR="00CC54D1" w:rsidRPr="00F32A6C" w:rsidRDefault="00CC54D1" w:rsidP="007D2D04">
            <w:pPr>
              <w:jc w:val="center"/>
              <w:rPr>
                <w:rFonts w:hAnsi="ＭＳ 明朝"/>
                <w:sz w:val="18"/>
                <w:szCs w:val="18"/>
              </w:rPr>
            </w:pPr>
          </w:p>
        </w:tc>
        <w:tc>
          <w:tcPr>
            <w:tcW w:w="1365" w:type="dxa"/>
            <w:vMerge/>
            <w:vAlign w:val="center"/>
          </w:tcPr>
          <w:p w14:paraId="114B9282" w14:textId="77777777" w:rsidR="00CC54D1" w:rsidRPr="00F32A6C" w:rsidRDefault="00CC54D1" w:rsidP="007D2D04">
            <w:pPr>
              <w:jc w:val="center"/>
              <w:rPr>
                <w:rFonts w:hAnsi="ＭＳ 明朝"/>
                <w:sz w:val="18"/>
                <w:szCs w:val="18"/>
              </w:rPr>
            </w:pPr>
          </w:p>
        </w:tc>
        <w:tc>
          <w:tcPr>
            <w:tcW w:w="1701" w:type="dxa"/>
            <w:vMerge/>
            <w:vAlign w:val="center"/>
          </w:tcPr>
          <w:p w14:paraId="1B40412C" w14:textId="77777777" w:rsidR="00CC54D1" w:rsidRPr="00F32A6C" w:rsidRDefault="00CC54D1" w:rsidP="007D2D04">
            <w:pPr>
              <w:jc w:val="center"/>
              <w:rPr>
                <w:rFonts w:hAnsi="ＭＳ 明朝"/>
                <w:sz w:val="18"/>
                <w:szCs w:val="18"/>
              </w:rPr>
            </w:pPr>
          </w:p>
        </w:tc>
        <w:tc>
          <w:tcPr>
            <w:tcW w:w="1560" w:type="dxa"/>
            <w:vMerge/>
            <w:vAlign w:val="center"/>
          </w:tcPr>
          <w:p w14:paraId="0B10F474" w14:textId="77777777" w:rsidR="00CC54D1" w:rsidRPr="00F32A6C" w:rsidRDefault="00CC54D1" w:rsidP="007D2D04">
            <w:pPr>
              <w:jc w:val="center"/>
              <w:rPr>
                <w:rFonts w:hAnsi="ＭＳ 明朝"/>
                <w:sz w:val="18"/>
                <w:szCs w:val="18"/>
              </w:rPr>
            </w:pPr>
          </w:p>
        </w:tc>
        <w:tc>
          <w:tcPr>
            <w:tcW w:w="850" w:type="dxa"/>
            <w:vMerge/>
            <w:vAlign w:val="center"/>
          </w:tcPr>
          <w:p w14:paraId="247EB3D9" w14:textId="77777777" w:rsidR="00CC54D1" w:rsidRPr="00F32A6C" w:rsidRDefault="00CC54D1" w:rsidP="007D2D04">
            <w:pPr>
              <w:jc w:val="center"/>
              <w:rPr>
                <w:rFonts w:hAnsi="ＭＳ 明朝"/>
                <w:sz w:val="18"/>
                <w:szCs w:val="18"/>
              </w:rPr>
            </w:pPr>
          </w:p>
        </w:tc>
        <w:tc>
          <w:tcPr>
            <w:tcW w:w="567" w:type="dxa"/>
            <w:vAlign w:val="center"/>
          </w:tcPr>
          <w:p w14:paraId="2BC65E08" w14:textId="77777777" w:rsidR="00CC54D1" w:rsidRPr="00F32A6C" w:rsidRDefault="00CC54D1" w:rsidP="007D2D04">
            <w:pPr>
              <w:jc w:val="center"/>
              <w:rPr>
                <w:rFonts w:hAnsi="ＭＳ 明朝"/>
                <w:sz w:val="12"/>
                <w:szCs w:val="12"/>
              </w:rPr>
            </w:pPr>
            <w:r w:rsidRPr="00F32A6C">
              <w:rPr>
                <w:rFonts w:hAnsi="ＭＳ 明朝" w:hint="eastAsia"/>
                <w:sz w:val="12"/>
                <w:szCs w:val="12"/>
              </w:rPr>
              <w:t>令和</w:t>
            </w:r>
          </w:p>
          <w:p w14:paraId="74121658" w14:textId="77777777" w:rsidR="00CC54D1" w:rsidRPr="00F32A6C" w:rsidRDefault="00CC54D1"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74F02C12" w14:textId="77777777" w:rsidR="00CC54D1" w:rsidRPr="00F32A6C" w:rsidRDefault="00CC54D1" w:rsidP="007D2D04">
            <w:pPr>
              <w:jc w:val="center"/>
              <w:rPr>
                <w:rFonts w:hAnsi="ＭＳ 明朝"/>
                <w:sz w:val="12"/>
                <w:szCs w:val="12"/>
              </w:rPr>
            </w:pPr>
            <w:r w:rsidRPr="00F32A6C">
              <w:rPr>
                <w:rFonts w:hAnsi="ＭＳ 明朝" w:hint="eastAsia"/>
                <w:sz w:val="12"/>
                <w:szCs w:val="12"/>
              </w:rPr>
              <w:t>令和</w:t>
            </w:r>
          </w:p>
          <w:p w14:paraId="3CD7A35A" w14:textId="77777777" w:rsidR="00CC54D1" w:rsidRPr="00F32A6C" w:rsidRDefault="00CC54D1"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37A2946E" w14:textId="77777777" w:rsidR="00CC54D1" w:rsidRPr="00F32A6C" w:rsidRDefault="00CC54D1" w:rsidP="007D2D04">
            <w:pPr>
              <w:jc w:val="center"/>
              <w:rPr>
                <w:rFonts w:hAnsi="ＭＳ 明朝"/>
                <w:sz w:val="12"/>
                <w:szCs w:val="12"/>
              </w:rPr>
            </w:pPr>
            <w:r w:rsidRPr="00F32A6C">
              <w:rPr>
                <w:rFonts w:hAnsi="ＭＳ 明朝" w:hint="eastAsia"/>
                <w:sz w:val="12"/>
                <w:szCs w:val="12"/>
              </w:rPr>
              <w:t>令和</w:t>
            </w:r>
          </w:p>
          <w:p w14:paraId="7325068A" w14:textId="77777777" w:rsidR="00CC54D1" w:rsidRPr="00F32A6C" w:rsidRDefault="00CC54D1"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6E78E061" w14:textId="77777777" w:rsidR="00CC54D1" w:rsidRPr="00F32A6C" w:rsidRDefault="00CC54D1" w:rsidP="007D2D04">
            <w:pPr>
              <w:jc w:val="center"/>
              <w:rPr>
                <w:rFonts w:hAnsi="ＭＳ 明朝"/>
                <w:sz w:val="12"/>
                <w:szCs w:val="12"/>
              </w:rPr>
            </w:pPr>
            <w:r w:rsidRPr="00F32A6C">
              <w:rPr>
                <w:rFonts w:hAnsi="ＭＳ 明朝" w:hint="eastAsia"/>
                <w:sz w:val="12"/>
                <w:szCs w:val="12"/>
              </w:rPr>
              <w:t>令和</w:t>
            </w:r>
          </w:p>
          <w:p w14:paraId="2E44DA02" w14:textId="77777777" w:rsidR="00CC54D1" w:rsidRPr="00F32A6C" w:rsidRDefault="00CC54D1"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226C4071" w14:textId="77777777" w:rsidR="00CC54D1" w:rsidRPr="00F32A6C" w:rsidRDefault="00CC54D1" w:rsidP="007D2D04">
            <w:pPr>
              <w:jc w:val="center"/>
              <w:rPr>
                <w:rFonts w:hAnsi="ＭＳ 明朝"/>
                <w:sz w:val="12"/>
                <w:szCs w:val="12"/>
              </w:rPr>
            </w:pPr>
            <w:r w:rsidRPr="00F32A6C">
              <w:rPr>
                <w:rFonts w:hAnsi="ＭＳ 明朝" w:hint="eastAsia"/>
                <w:sz w:val="12"/>
                <w:szCs w:val="12"/>
              </w:rPr>
              <w:t>令和</w:t>
            </w:r>
          </w:p>
          <w:p w14:paraId="2DF0EDFE" w14:textId="77777777" w:rsidR="00CC54D1" w:rsidRPr="00F32A6C" w:rsidRDefault="00CC54D1"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0EE6F2EE" w14:textId="1EA809BD" w:rsidR="00CC54D1" w:rsidRPr="00F32A6C" w:rsidRDefault="001D152D" w:rsidP="001D152D">
            <w:pPr>
              <w:jc w:val="center"/>
              <w:rPr>
                <w:sz w:val="18"/>
                <w:szCs w:val="20"/>
              </w:rPr>
            </w:pPr>
            <w:r w:rsidRPr="00F32A6C">
              <w:rPr>
                <w:rFonts w:hint="eastAsia"/>
                <w:sz w:val="18"/>
                <w:szCs w:val="20"/>
              </w:rPr>
              <w:t>備考</w:t>
            </w:r>
          </w:p>
        </w:tc>
      </w:tr>
      <w:tr w:rsidR="00F32A6C" w:rsidRPr="00F32A6C" w14:paraId="64F75A68" w14:textId="77777777" w:rsidTr="00FE4DD8">
        <w:tc>
          <w:tcPr>
            <w:tcW w:w="546" w:type="dxa"/>
            <w:vAlign w:val="center"/>
          </w:tcPr>
          <w:p w14:paraId="3ECACE64" w14:textId="77777777" w:rsidR="00CC54D1" w:rsidRPr="00F32A6C" w:rsidRDefault="00CC54D1" w:rsidP="00FE4DD8">
            <w:pPr>
              <w:jc w:val="center"/>
              <w:rPr>
                <w:rFonts w:hAnsi="ＭＳ 明朝"/>
                <w:sz w:val="16"/>
                <w:szCs w:val="16"/>
              </w:rPr>
            </w:pPr>
            <w:r w:rsidRPr="00F32A6C">
              <w:rPr>
                <w:rFonts w:hAnsi="ＭＳ 明朝" w:hint="eastAsia"/>
                <w:sz w:val="16"/>
                <w:szCs w:val="16"/>
              </w:rPr>
              <w:t>6</w:t>
            </w:r>
          </w:p>
        </w:tc>
        <w:tc>
          <w:tcPr>
            <w:tcW w:w="1365" w:type="dxa"/>
            <w:vAlign w:val="center"/>
          </w:tcPr>
          <w:p w14:paraId="3FA2475F" w14:textId="52589F84" w:rsidR="00CC54D1" w:rsidRPr="00F32A6C" w:rsidRDefault="00CC54D1" w:rsidP="00CC54D1">
            <w:pPr>
              <w:jc w:val="both"/>
              <w:rPr>
                <w:rFonts w:hAnsi="ＭＳ 明朝"/>
                <w:sz w:val="16"/>
                <w:szCs w:val="16"/>
              </w:rPr>
            </w:pPr>
            <w:r w:rsidRPr="00F32A6C">
              <w:rPr>
                <w:rFonts w:hAnsi="ＭＳ 明朝" w:hint="eastAsia"/>
                <w:sz w:val="16"/>
                <w:szCs w:val="16"/>
              </w:rPr>
              <w:t>沼田系№1送配水ポンプ盤</w:t>
            </w:r>
          </w:p>
        </w:tc>
        <w:tc>
          <w:tcPr>
            <w:tcW w:w="1701" w:type="dxa"/>
            <w:vAlign w:val="center"/>
          </w:tcPr>
          <w:p w14:paraId="29B5B36F" w14:textId="77777777" w:rsidR="00FE4DD8" w:rsidRPr="00F32A6C" w:rsidRDefault="00CC54D1" w:rsidP="00CC54D1">
            <w:pPr>
              <w:jc w:val="both"/>
              <w:rPr>
                <w:rFonts w:hAnsi="ＭＳ 明朝"/>
                <w:sz w:val="16"/>
                <w:szCs w:val="16"/>
              </w:rPr>
            </w:pPr>
            <w:r w:rsidRPr="00F32A6C">
              <w:rPr>
                <w:rFonts w:hAnsi="ＭＳ 明朝" w:hint="eastAsia"/>
                <w:sz w:val="16"/>
                <w:szCs w:val="16"/>
              </w:rPr>
              <w:t>沼田系№1</w:t>
            </w:r>
          </w:p>
          <w:p w14:paraId="4F98CCAB" w14:textId="79A0D26E" w:rsidR="00CC54D1" w:rsidRPr="00F32A6C" w:rsidRDefault="00CC54D1" w:rsidP="00CC54D1">
            <w:pPr>
              <w:jc w:val="both"/>
              <w:rPr>
                <w:rFonts w:hAnsi="ＭＳ 明朝"/>
                <w:sz w:val="16"/>
                <w:szCs w:val="16"/>
              </w:rPr>
            </w:pPr>
            <w:r w:rsidRPr="00F32A6C">
              <w:rPr>
                <w:rFonts w:hAnsi="ＭＳ 明朝" w:hint="eastAsia"/>
                <w:sz w:val="16"/>
                <w:szCs w:val="16"/>
              </w:rPr>
              <w:t>送配水ポンプ盤</w:t>
            </w:r>
          </w:p>
        </w:tc>
        <w:tc>
          <w:tcPr>
            <w:tcW w:w="1560" w:type="dxa"/>
            <w:vAlign w:val="center"/>
          </w:tcPr>
          <w:p w14:paraId="33F0AF10" w14:textId="25EFE792" w:rsidR="00CC54D1" w:rsidRPr="00F32A6C" w:rsidRDefault="00CC54D1" w:rsidP="00CC54D1">
            <w:pPr>
              <w:jc w:val="both"/>
              <w:rPr>
                <w:rFonts w:hAnsi="ＭＳ 明朝"/>
                <w:sz w:val="16"/>
                <w:szCs w:val="16"/>
              </w:rPr>
            </w:pPr>
          </w:p>
        </w:tc>
        <w:tc>
          <w:tcPr>
            <w:tcW w:w="850" w:type="dxa"/>
            <w:vAlign w:val="center"/>
          </w:tcPr>
          <w:p w14:paraId="3378C4B7" w14:textId="6F3D83A3" w:rsidR="00CC54D1" w:rsidRPr="00F32A6C" w:rsidRDefault="00CC54D1" w:rsidP="00CC54D1">
            <w:pPr>
              <w:jc w:val="both"/>
              <w:rPr>
                <w:rFonts w:hAnsi="ＭＳ 明朝"/>
                <w:sz w:val="16"/>
                <w:szCs w:val="16"/>
              </w:rPr>
            </w:pPr>
          </w:p>
        </w:tc>
        <w:tc>
          <w:tcPr>
            <w:tcW w:w="567" w:type="dxa"/>
            <w:vAlign w:val="center"/>
          </w:tcPr>
          <w:p w14:paraId="3B1F7A65" w14:textId="50BA491D"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41A74D55" w14:textId="735BFF02" w:rsidR="00CC54D1" w:rsidRPr="00F32A6C" w:rsidRDefault="00CC54D1" w:rsidP="00CC54D1">
            <w:pPr>
              <w:jc w:val="center"/>
              <w:rPr>
                <w:rFonts w:hAnsi="ＭＳ 明朝"/>
                <w:sz w:val="16"/>
                <w:szCs w:val="16"/>
              </w:rPr>
            </w:pPr>
          </w:p>
        </w:tc>
        <w:tc>
          <w:tcPr>
            <w:tcW w:w="567" w:type="dxa"/>
            <w:vAlign w:val="center"/>
          </w:tcPr>
          <w:p w14:paraId="4A4E8B26" w14:textId="1AC0D945" w:rsidR="00CC54D1" w:rsidRPr="00F32A6C" w:rsidRDefault="00CC54D1" w:rsidP="00CC54D1">
            <w:pPr>
              <w:jc w:val="center"/>
              <w:rPr>
                <w:rFonts w:hAnsi="ＭＳ 明朝"/>
                <w:sz w:val="16"/>
                <w:szCs w:val="16"/>
              </w:rPr>
            </w:pPr>
          </w:p>
        </w:tc>
        <w:tc>
          <w:tcPr>
            <w:tcW w:w="567" w:type="dxa"/>
            <w:vAlign w:val="center"/>
          </w:tcPr>
          <w:p w14:paraId="423CFF68" w14:textId="40557E73"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391F0103" w14:textId="283B6A3E" w:rsidR="00CC54D1" w:rsidRPr="00F32A6C" w:rsidRDefault="00CC54D1" w:rsidP="00CC54D1">
            <w:pPr>
              <w:jc w:val="center"/>
              <w:rPr>
                <w:rFonts w:hAnsi="ＭＳ 明朝"/>
                <w:sz w:val="16"/>
                <w:szCs w:val="16"/>
              </w:rPr>
            </w:pPr>
          </w:p>
        </w:tc>
        <w:tc>
          <w:tcPr>
            <w:tcW w:w="1358" w:type="dxa"/>
            <w:vAlign w:val="center"/>
          </w:tcPr>
          <w:p w14:paraId="7576ADD2" w14:textId="2B52F2DA" w:rsidR="00CC54D1" w:rsidRPr="00F32A6C" w:rsidRDefault="00CC54D1" w:rsidP="00CC54D1">
            <w:pPr>
              <w:jc w:val="both"/>
              <w:rPr>
                <w:rFonts w:hAnsi="ＭＳ 明朝"/>
                <w:sz w:val="16"/>
                <w:szCs w:val="16"/>
              </w:rPr>
            </w:pPr>
          </w:p>
        </w:tc>
      </w:tr>
      <w:tr w:rsidR="00F32A6C" w:rsidRPr="00F32A6C" w14:paraId="164BFEFC" w14:textId="77777777" w:rsidTr="00FE4DD8">
        <w:tc>
          <w:tcPr>
            <w:tcW w:w="546" w:type="dxa"/>
            <w:vAlign w:val="center"/>
          </w:tcPr>
          <w:p w14:paraId="09327E55" w14:textId="0BE1F2A5" w:rsidR="000B7CB0" w:rsidRPr="00F32A6C" w:rsidRDefault="000B7CB0" w:rsidP="00FE4DD8">
            <w:pPr>
              <w:jc w:val="center"/>
              <w:rPr>
                <w:rFonts w:hAnsi="ＭＳ 明朝"/>
                <w:sz w:val="16"/>
                <w:szCs w:val="16"/>
              </w:rPr>
            </w:pPr>
            <w:r w:rsidRPr="00F32A6C">
              <w:rPr>
                <w:rFonts w:hAnsi="ＭＳ 明朝"/>
                <w:sz w:val="16"/>
                <w:szCs w:val="16"/>
              </w:rPr>
              <w:t>7</w:t>
            </w:r>
          </w:p>
        </w:tc>
        <w:tc>
          <w:tcPr>
            <w:tcW w:w="1365" w:type="dxa"/>
            <w:vAlign w:val="center"/>
          </w:tcPr>
          <w:p w14:paraId="38F08789" w14:textId="0876496E" w:rsidR="00CC54D1" w:rsidRPr="00F32A6C" w:rsidRDefault="00CC54D1" w:rsidP="00CC54D1">
            <w:pPr>
              <w:jc w:val="both"/>
              <w:rPr>
                <w:rFonts w:hAnsi="ＭＳ 明朝"/>
                <w:sz w:val="16"/>
                <w:szCs w:val="16"/>
              </w:rPr>
            </w:pPr>
            <w:r w:rsidRPr="00F32A6C">
              <w:rPr>
                <w:rFonts w:hAnsi="ＭＳ 明朝" w:hint="eastAsia"/>
                <w:sz w:val="16"/>
                <w:szCs w:val="16"/>
              </w:rPr>
              <w:t>沼田系№2送配水ポンプ盤</w:t>
            </w:r>
          </w:p>
        </w:tc>
        <w:tc>
          <w:tcPr>
            <w:tcW w:w="1701" w:type="dxa"/>
            <w:vAlign w:val="center"/>
          </w:tcPr>
          <w:p w14:paraId="436F9D0E" w14:textId="77777777" w:rsidR="00FE4DD8" w:rsidRPr="00F32A6C" w:rsidRDefault="00CC54D1" w:rsidP="00CC54D1">
            <w:pPr>
              <w:jc w:val="both"/>
              <w:rPr>
                <w:rFonts w:hAnsi="ＭＳ 明朝"/>
                <w:sz w:val="16"/>
                <w:szCs w:val="16"/>
              </w:rPr>
            </w:pPr>
            <w:r w:rsidRPr="00F32A6C">
              <w:rPr>
                <w:rFonts w:hAnsi="ＭＳ 明朝" w:hint="eastAsia"/>
                <w:sz w:val="16"/>
                <w:szCs w:val="16"/>
              </w:rPr>
              <w:t>沼田系№2</w:t>
            </w:r>
          </w:p>
          <w:p w14:paraId="7E8C5EF8" w14:textId="3AB16B56" w:rsidR="00CC54D1" w:rsidRPr="00F32A6C" w:rsidRDefault="00CC54D1" w:rsidP="00CC54D1">
            <w:pPr>
              <w:jc w:val="both"/>
              <w:rPr>
                <w:rFonts w:hAnsi="ＭＳ 明朝"/>
                <w:sz w:val="16"/>
                <w:szCs w:val="16"/>
              </w:rPr>
            </w:pPr>
            <w:r w:rsidRPr="00F32A6C">
              <w:rPr>
                <w:rFonts w:hAnsi="ＭＳ 明朝" w:hint="eastAsia"/>
                <w:sz w:val="16"/>
                <w:szCs w:val="16"/>
              </w:rPr>
              <w:t>送配水ポンプ盤</w:t>
            </w:r>
          </w:p>
        </w:tc>
        <w:tc>
          <w:tcPr>
            <w:tcW w:w="1560" w:type="dxa"/>
            <w:vAlign w:val="center"/>
          </w:tcPr>
          <w:p w14:paraId="0EC19E6E" w14:textId="5D8083B8" w:rsidR="00CC54D1" w:rsidRPr="00F32A6C" w:rsidRDefault="00CC54D1" w:rsidP="00CC54D1">
            <w:pPr>
              <w:jc w:val="both"/>
              <w:rPr>
                <w:rFonts w:hAnsi="ＭＳ 明朝"/>
                <w:sz w:val="16"/>
                <w:szCs w:val="16"/>
              </w:rPr>
            </w:pPr>
          </w:p>
        </w:tc>
        <w:tc>
          <w:tcPr>
            <w:tcW w:w="850" w:type="dxa"/>
            <w:vAlign w:val="center"/>
          </w:tcPr>
          <w:p w14:paraId="34E7A0C0" w14:textId="7F93A07B" w:rsidR="00CC54D1" w:rsidRPr="00F32A6C" w:rsidRDefault="00CC54D1" w:rsidP="00CC54D1">
            <w:pPr>
              <w:jc w:val="both"/>
              <w:rPr>
                <w:rFonts w:hAnsi="ＭＳ 明朝"/>
                <w:sz w:val="16"/>
                <w:szCs w:val="16"/>
              </w:rPr>
            </w:pPr>
          </w:p>
        </w:tc>
        <w:tc>
          <w:tcPr>
            <w:tcW w:w="567" w:type="dxa"/>
            <w:vAlign w:val="center"/>
          </w:tcPr>
          <w:p w14:paraId="350EC7D5" w14:textId="5D8C3DB6"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1315074E" w14:textId="18D514BB" w:rsidR="00CC54D1" w:rsidRPr="00F32A6C" w:rsidRDefault="00CC54D1" w:rsidP="00CC54D1">
            <w:pPr>
              <w:jc w:val="center"/>
              <w:rPr>
                <w:rFonts w:hAnsi="ＭＳ 明朝"/>
                <w:sz w:val="16"/>
                <w:szCs w:val="16"/>
              </w:rPr>
            </w:pPr>
          </w:p>
        </w:tc>
        <w:tc>
          <w:tcPr>
            <w:tcW w:w="567" w:type="dxa"/>
            <w:vAlign w:val="center"/>
          </w:tcPr>
          <w:p w14:paraId="28C5F568" w14:textId="79C51575" w:rsidR="00CC54D1" w:rsidRPr="00F32A6C" w:rsidRDefault="00CC54D1" w:rsidP="00CC54D1">
            <w:pPr>
              <w:jc w:val="center"/>
              <w:rPr>
                <w:rFonts w:hAnsi="ＭＳ 明朝"/>
                <w:sz w:val="16"/>
                <w:szCs w:val="16"/>
              </w:rPr>
            </w:pPr>
          </w:p>
        </w:tc>
        <w:tc>
          <w:tcPr>
            <w:tcW w:w="567" w:type="dxa"/>
            <w:vAlign w:val="center"/>
          </w:tcPr>
          <w:p w14:paraId="4D6467DA" w14:textId="069C57E5"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627" w:type="dxa"/>
            <w:vAlign w:val="center"/>
          </w:tcPr>
          <w:p w14:paraId="1FF10491" w14:textId="4094E6F0" w:rsidR="00CC54D1" w:rsidRPr="00F32A6C" w:rsidRDefault="00CC54D1" w:rsidP="00CC54D1">
            <w:pPr>
              <w:jc w:val="center"/>
              <w:rPr>
                <w:rFonts w:hAnsi="ＭＳ 明朝"/>
                <w:sz w:val="16"/>
                <w:szCs w:val="16"/>
              </w:rPr>
            </w:pPr>
          </w:p>
        </w:tc>
        <w:tc>
          <w:tcPr>
            <w:tcW w:w="1358" w:type="dxa"/>
            <w:vAlign w:val="center"/>
          </w:tcPr>
          <w:p w14:paraId="7C48F781" w14:textId="0A678639" w:rsidR="00CC54D1" w:rsidRPr="00F32A6C" w:rsidRDefault="00CC54D1" w:rsidP="00CC54D1">
            <w:pPr>
              <w:jc w:val="both"/>
              <w:rPr>
                <w:rFonts w:hAnsi="ＭＳ 明朝"/>
                <w:sz w:val="16"/>
                <w:szCs w:val="16"/>
              </w:rPr>
            </w:pPr>
          </w:p>
        </w:tc>
      </w:tr>
      <w:tr w:rsidR="00F32A6C" w:rsidRPr="00F32A6C" w14:paraId="36651384" w14:textId="77777777" w:rsidTr="00FE4DD8">
        <w:tc>
          <w:tcPr>
            <w:tcW w:w="546" w:type="dxa"/>
            <w:vAlign w:val="center"/>
          </w:tcPr>
          <w:p w14:paraId="1D52FD33" w14:textId="1B4AF9A2" w:rsidR="000B7CB0" w:rsidRPr="00F32A6C" w:rsidRDefault="000B7CB0" w:rsidP="00FE4DD8">
            <w:pPr>
              <w:jc w:val="center"/>
              <w:rPr>
                <w:rFonts w:hAnsi="ＭＳ 明朝"/>
                <w:sz w:val="16"/>
                <w:szCs w:val="16"/>
              </w:rPr>
            </w:pPr>
            <w:r w:rsidRPr="00F32A6C">
              <w:rPr>
                <w:rFonts w:hAnsi="ＭＳ 明朝"/>
                <w:sz w:val="16"/>
                <w:szCs w:val="16"/>
              </w:rPr>
              <w:t>8</w:t>
            </w:r>
          </w:p>
        </w:tc>
        <w:tc>
          <w:tcPr>
            <w:tcW w:w="1365" w:type="dxa"/>
            <w:vAlign w:val="center"/>
          </w:tcPr>
          <w:p w14:paraId="1A654806" w14:textId="27203CFC" w:rsidR="00CC54D1" w:rsidRPr="00F32A6C" w:rsidRDefault="00CC54D1" w:rsidP="00CC54D1">
            <w:pPr>
              <w:jc w:val="both"/>
              <w:rPr>
                <w:rFonts w:hAnsi="ＭＳ 明朝"/>
                <w:sz w:val="16"/>
                <w:szCs w:val="16"/>
              </w:rPr>
            </w:pPr>
            <w:r w:rsidRPr="00F32A6C">
              <w:rPr>
                <w:rFonts w:hAnsi="ＭＳ 明朝" w:hint="eastAsia"/>
                <w:sz w:val="16"/>
                <w:szCs w:val="16"/>
              </w:rPr>
              <w:t>沼田系№3送配水ポンプ盤</w:t>
            </w:r>
          </w:p>
        </w:tc>
        <w:tc>
          <w:tcPr>
            <w:tcW w:w="1701" w:type="dxa"/>
            <w:vAlign w:val="center"/>
          </w:tcPr>
          <w:p w14:paraId="24EFFAF1" w14:textId="77777777" w:rsidR="00FE4DD8" w:rsidRPr="00F32A6C" w:rsidRDefault="00CC54D1" w:rsidP="00CC54D1">
            <w:pPr>
              <w:jc w:val="both"/>
              <w:rPr>
                <w:rFonts w:hAnsi="ＭＳ 明朝"/>
                <w:sz w:val="16"/>
                <w:szCs w:val="16"/>
              </w:rPr>
            </w:pPr>
            <w:r w:rsidRPr="00F32A6C">
              <w:rPr>
                <w:rFonts w:hAnsi="ＭＳ 明朝" w:hint="eastAsia"/>
                <w:sz w:val="16"/>
                <w:szCs w:val="16"/>
              </w:rPr>
              <w:t>沼田系№3</w:t>
            </w:r>
          </w:p>
          <w:p w14:paraId="3A88CFBE" w14:textId="2BE9019F" w:rsidR="00CC54D1" w:rsidRPr="00F32A6C" w:rsidRDefault="00CC54D1" w:rsidP="00CC54D1">
            <w:pPr>
              <w:jc w:val="both"/>
              <w:rPr>
                <w:rFonts w:hAnsi="ＭＳ 明朝"/>
                <w:sz w:val="16"/>
                <w:szCs w:val="16"/>
              </w:rPr>
            </w:pPr>
            <w:r w:rsidRPr="00F32A6C">
              <w:rPr>
                <w:rFonts w:hAnsi="ＭＳ 明朝" w:hint="eastAsia"/>
                <w:sz w:val="16"/>
                <w:szCs w:val="16"/>
              </w:rPr>
              <w:t>送配水ポンプ盤</w:t>
            </w:r>
          </w:p>
        </w:tc>
        <w:tc>
          <w:tcPr>
            <w:tcW w:w="1560" w:type="dxa"/>
            <w:vAlign w:val="center"/>
          </w:tcPr>
          <w:p w14:paraId="2D968364" w14:textId="04A97224" w:rsidR="00CC54D1" w:rsidRPr="00F32A6C" w:rsidRDefault="00CC54D1" w:rsidP="00CC54D1">
            <w:pPr>
              <w:jc w:val="both"/>
              <w:rPr>
                <w:rFonts w:hAnsi="ＭＳ 明朝"/>
                <w:sz w:val="16"/>
                <w:szCs w:val="16"/>
              </w:rPr>
            </w:pPr>
          </w:p>
        </w:tc>
        <w:tc>
          <w:tcPr>
            <w:tcW w:w="850" w:type="dxa"/>
            <w:vAlign w:val="center"/>
          </w:tcPr>
          <w:p w14:paraId="023B653B" w14:textId="264A1F8F" w:rsidR="00CC54D1" w:rsidRPr="00F32A6C" w:rsidRDefault="00CC54D1" w:rsidP="00CC54D1">
            <w:pPr>
              <w:jc w:val="both"/>
              <w:rPr>
                <w:rFonts w:hAnsi="ＭＳ 明朝"/>
                <w:sz w:val="16"/>
                <w:szCs w:val="16"/>
              </w:rPr>
            </w:pPr>
          </w:p>
        </w:tc>
        <w:tc>
          <w:tcPr>
            <w:tcW w:w="567" w:type="dxa"/>
            <w:vAlign w:val="center"/>
          </w:tcPr>
          <w:p w14:paraId="3BA72A01" w14:textId="4B3AC42A" w:rsidR="00CC54D1" w:rsidRPr="00F32A6C" w:rsidRDefault="00CC54D1" w:rsidP="00CC54D1">
            <w:pPr>
              <w:jc w:val="center"/>
              <w:rPr>
                <w:rFonts w:hAnsi="ＭＳ 明朝"/>
                <w:sz w:val="16"/>
                <w:szCs w:val="16"/>
              </w:rPr>
            </w:pPr>
          </w:p>
        </w:tc>
        <w:tc>
          <w:tcPr>
            <w:tcW w:w="567" w:type="dxa"/>
            <w:vAlign w:val="center"/>
          </w:tcPr>
          <w:p w14:paraId="17032A3B" w14:textId="39C7E87A"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6F77D6F2" w14:textId="3F06FB79" w:rsidR="00CC54D1" w:rsidRPr="00F32A6C" w:rsidRDefault="00CC54D1" w:rsidP="00CC54D1">
            <w:pPr>
              <w:jc w:val="center"/>
              <w:rPr>
                <w:rFonts w:hAnsi="ＭＳ 明朝"/>
                <w:sz w:val="16"/>
                <w:szCs w:val="16"/>
              </w:rPr>
            </w:pPr>
          </w:p>
        </w:tc>
        <w:tc>
          <w:tcPr>
            <w:tcW w:w="567" w:type="dxa"/>
            <w:vAlign w:val="center"/>
          </w:tcPr>
          <w:p w14:paraId="637E06FC" w14:textId="4188FAB6" w:rsidR="00CC54D1" w:rsidRPr="00F32A6C" w:rsidRDefault="00CC54D1" w:rsidP="00CC54D1">
            <w:pPr>
              <w:jc w:val="center"/>
              <w:rPr>
                <w:rFonts w:hAnsi="ＭＳ 明朝"/>
                <w:sz w:val="16"/>
                <w:szCs w:val="16"/>
              </w:rPr>
            </w:pPr>
          </w:p>
        </w:tc>
        <w:tc>
          <w:tcPr>
            <w:tcW w:w="627" w:type="dxa"/>
            <w:vAlign w:val="center"/>
          </w:tcPr>
          <w:p w14:paraId="74DEE229" w14:textId="428BC6E9"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25973F53" w14:textId="2B6C61CD" w:rsidR="00CC54D1" w:rsidRPr="00F32A6C" w:rsidRDefault="00CC54D1" w:rsidP="00CC54D1">
            <w:pPr>
              <w:jc w:val="both"/>
              <w:rPr>
                <w:rFonts w:hAnsi="ＭＳ 明朝"/>
                <w:sz w:val="16"/>
                <w:szCs w:val="16"/>
              </w:rPr>
            </w:pPr>
          </w:p>
        </w:tc>
      </w:tr>
      <w:tr w:rsidR="00F32A6C" w:rsidRPr="00F32A6C" w14:paraId="3F35310E" w14:textId="77777777" w:rsidTr="00FE4DD8">
        <w:tc>
          <w:tcPr>
            <w:tcW w:w="546" w:type="dxa"/>
            <w:vAlign w:val="center"/>
          </w:tcPr>
          <w:p w14:paraId="6E3E22C7" w14:textId="07B20903" w:rsidR="00CC54D1" w:rsidRPr="00F32A6C" w:rsidRDefault="000B7CB0" w:rsidP="00FE4DD8">
            <w:pPr>
              <w:jc w:val="center"/>
              <w:rPr>
                <w:rFonts w:hAnsi="ＭＳ 明朝"/>
                <w:sz w:val="16"/>
                <w:szCs w:val="16"/>
              </w:rPr>
            </w:pPr>
            <w:r w:rsidRPr="00F32A6C">
              <w:rPr>
                <w:rFonts w:hAnsi="ＭＳ 明朝"/>
                <w:sz w:val="16"/>
                <w:szCs w:val="16"/>
              </w:rPr>
              <w:t>9</w:t>
            </w:r>
          </w:p>
        </w:tc>
        <w:tc>
          <w:tcPr>
            <w:tcW w:w="1365" w:type="dxa"/>
            <w:vAlign w:val="center"/>
          </w:tcPr>
          <w:p w14:paraId="4F79C37A" w14:textId="0E3EBF33" w:rsidR="00CC54D1" w:rsidRPr="00F32A6C" w:rsidRDefault="00CC54D1" w:rsidP="00CC54D1">
            <w:pPr>
              <w:jc w:val="both"/>
              <w:rPr>
                <w:rFonts w:hAnsi="ＭＳ 明朝"/>
                <w:sz w:val="16"/>
                <w:szCs w:val="16"/>
              </w:rPr>
            </w:pPr>
            <w:r w:rsidRPr="00F32A6C">
              <w:rPr>
                <w:rFonts w:hAnsi="ＭＳ 明朝" w:hint="eastAsia"/>
                <w:sz w:val="16"/>
                <w:szCs w:val="16"/>
              </w:rPr>
              <w:t>沼田系№4送配水ポンプ盤</w:t>
            </w:r>
          </w:p>
        </w:tc>
        <w:tc>
          <w:tcPr>
            <w:tcW w:w="1701" w:type="dxa"/>
            <w:vAlign w:val="center"/>
          </w:tcPr>
          <w:p w14:paraId="718A1EA3" w14:textId="77777777" w:rsidR="00FE4DD8" w:rsidRPr="00F32A6C" w:rsidRDefault="00CC54D1" w:rsidP="00CC54D1">
            <w:pPr>
              <w:jc w:val="both"/>
              <w:rPr>
                <w:rFonts w:hAnsi="ＭＳ 明朝"/>
                <w:sz w:val="16"/>
                <w:szCs w:val="16"/>
              </w:rPr>
            </w:pPr>
            <w:r w:rsidRPr="00F32A6C">
              <w:rPr>
                <w:rFonts w:hAnsi="ＭＳ 明朝" w:hint="eastAsia"/>
                <w:sz w:val="16"/>
                <w:szCs w:val="16"/>
              </w:rPr>
              <w:t>沼田系№4</w:t>
            </w:r>
          </w:p>
          <w:p w14:paraId="0D4D07A0" w14:textId="257AC2A6" w:rsidR="00CC54D1" w:rsidRPr="00F32A6C" w:rsidRDefault="00CC54D1" w:rsidP="00CC54D1">
            <w:pPr>
              <w:jc w:val="both"/>
              <w:rPr>
                <w:rFonts w:hAnsi="ＭＳ 明朝"/>
                <w:sz w:val="16"/>
                <w:szCs w:val="16"/>
              </w:rPr>
            </w:pPr>
            <w:r w:rsidRPr="00F32A6C">
              <w:rPr>
                <w:rFonts w:hAnsi="ＭＳ 明朝" w:hint="eastAsia"/>
                <w:sz w:val="16"/>
                <w:szCs w:val="16"/>
              </w:rPr>
              <w:t>送配水ポンプ盤</w:t>
            </w:r>
          </w:p>
        </w:tc>
        <w:tc>
          <w:tcPr>
            <w:tcW w:w="1560" w:type="dxa"/>
            <w:vAlign w:val="center"/>
          </w:tcPr>
          <w:p w14:paraId="5F2A329B" w14:textId="70A19172" w:rsidR="00CC54D1" w:rsidRPr="00F32A6C" w:rsidRDefault="00CC54D1" w:rsidP="00CC54D1">
            <w:pPr>
              <w:jc w:val="both"/>
              <w:rPr>
                <w:rFonts w:hAnsi="ＭＳ 明朝"/>
                <w:sz w:val="16"/>
                <w:szCs w:val="16"/>
              </w:rPr>
            </w:pPr>
          </w:p>
        </w:tc>
        <w:tc>
          <w:tcPr>
            <w:tcW w:w="850" w:type="dxa"/>
            <w:vAlign w:val="center"/>
          </w:tcPr>
          <w:p w14:paraId="70E447F6" w14:textId="738C839A" w:rsidR="00CC54D1" w:rsidRPr="00F32A6C" w:rsidRDefault="00CC54D1" w:rsidP="00CC54D1">
            <w:pPr>
              <w:jc w:val="both"/>
              <w:rPr>
                <w:rFonts w:hAnsi="ＭＳ 明朝"/>
                <w:sz w:val="16"/>
                <w:szCs w:val="16"/>
              </w:rPr>
            </w:pPr>
          </w:p>
        </w:tc>
        <w:tc>
          <w:tcPr>
            <w:tcW w:w="567" w:type="dxa"/>
            <w:vAlign w:val="center"/>
          </w:tcPr>
          <w:p w14:paraId="00A9988A" w14:textId="2884628A" w:rsidR="00CC54D1" w:rsidRPr="00F32A6C" w:rsidRDefault="00CC54D1" w:rsidP="00CC54D1">
            <w:pPr>
              <w:jc w:val="center"/>
              <w:rPr>
                <w:rFonts w:hAnsi="ＭＳ 明朝"/>
                <w:sz w:val="16"/>
                <w:szCs w:val="16"/>
              </w:rPr>
            </w:pPr>
          </w:p>
        </w:tc>
        <w:tc>
          <w:tcPr>
            <w:tcW w:w="567" w:type="dxa"/>
            <w:vAlign w:val="center"/>
          </w:tcPr>
          <w:p w14:paraId="054D9677" w14:textId="6F52C3FE"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567" w:type="dxa"/>
            <w:vAlign w:val="center"/>
          </w:tcPr>
          <w:p w14:paraId="0C920CC8" w14:textId="76A3EF59" w:rsidR="00CC54D1" w:rsidRPr="00F32A6C" w:rsidRDefault="00CC54D1" w:rsidP="00CC54D1">
            <w:pPr>
              <w:jc w:val="center"/>
              <w:rPr>
                <w:rFonts w:hAnsi="ＭＳ 明朝"/>
                <w:sz w:val="16"/>
                <w:szCs w:val="16"/>
              </w:rPr>
            </w:pPr>
          </w:p>
        </w:tc>
        <w:tc>
          <w:tcPr>
            <w:tcW w:w="567" w:type="dxa"/>
            <w:vAlign w:val="center"/>
          </w:tcPr>
          <w:p w14:paraId="5A010072" w14:textId="09EA2541" w:rsidR="00CC54D1" w:rsidRPr="00F32A6C" w:rsidRDefault="00CC54D1" w:rsidP="00CC54D1">
            <w:pPr>
              <w:jc w:val="center"/>
              <w:rPr>
                <w:rFonts w:hAnsi="ＭＳ 明朝"/>
                <w:sz w:val="16"/>
                <w:szCs w:val="16"/>
              </w:rPr>
            </w:pPr>
          </w:p>
        </w:tc>
        <w:tc>
          <w:tcPr>
            <w:tcW w:w="627" w:type="dxa"/>
            <w:vAlign w:val="center"/>
          </w:tcPr>
          <w:p w14:paraId="737B014A" w14:textId="3C958359" w:rsidR="00CC54D1" w:rsidRPr="00F32A6C" w:rsidRDefault="00CC54D1" w:rsidP="00CC54D1">
            <w:pPr>
              <w:jc w:val="center"/>
              <w:rPr>
                <w:rFonts w:hAnsi="ＭＳ 明朝"/>
                <w:sz w:val="16"/>
                <w:szCs w:val="16"/>
              </w:rPr>
            </w:pPr>
            <w:r w:rsidRPr="00F32A6C">
              <w:rPr>
                <w:rFonts w:hAnsi="ＭＳ 明朝" w:hint="eastAsia"/>
                <w:sz w:val="16"/>
                <w:szCs w:val="16"/>
              </w:rPr>
              <w:t>○</w:t>
            </w:r>
          </w:p>
        </w:tc>
        <w:tc>
          <w:tcPr>
            <w:tcW w:w="1358" w:type="dxa"/>
            <w:vAlign w:val="center"/>
          </w:tcPr>
          <w:p w14:paraId="50ED6B2B" w14:textId="77F0BC6D" w:rsidR="00CC54D1" w:rsidRPr="00F32A6C" w:rsidRDefault="00CC54D1" w:rsidP="00CC54D1">
            <w:pPr>
              <w:jc w:val="both"/>
              <w:rPr>
                <w:rFonts w:hAnsi="ＭＳ 明朝"/>
                <w:sz w:val="16"/>
                <w:szCs w:val="16"/>
              </w:rPr>
            </w:pPr>
          </w:p>
        </w:tc>
      </w:tr>
      <w:tr w:rsidR="00F32A6C" w:rsidRPr="00F32A6C" w14:paraId="38B228DA" w14:textId="77777777" w:rsidTr="00FE4DD8">
        <w:tc>
          <w:tcPr>
            <w:tcW w:w="546" w:type="dxa"/>
            <w:vAlign w:val="center"/>
          </w:tcPr>
          <w:p w14:paraId="3FB864D7" w14:textId="52CD1337" w:rsidR="000B7CB0" w:rsidRPr="00F32A6C" w:rsidRDefault="000B7CB0"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0</w:t>
            </w:r>
          </w:p>
        </w:tc>
        <w:tc>
          <w:tcPr>
            <w:tcW w:w="1365" w:type="dxa"/>
            <w:vAlign w:val="center"/>
          </w:tcPr>
          <w:p w14:paraId="1B2A67E7" w14:textId="37AF67FF" w:rsidR="000B7CB0" w:rsidRPr="00F32A6C" w:rsidRDefault="000B7CB0" w:rsidP="000B7CB0">
            <w:pPr>
              <w:jc w:val="both"/>
              <w:rPr>
                <w:rFonts w:hAnsi="ＭＳ 明朝"/>
                <w:sz w:val="16"/>
                <w:szCs w:val="16"/>
              </w:rPr>
            </w:pPr>
            <w:r w:rsidRPr="00F32A6C">
              <w:rPr>
                <w:rFonts w:hAnsi="ＭＳ 明朝" w:hint="eastAsia"/>
                <w:sz w:val="16"/>
                <w:szCs w:val="16"/>
              </w:rPr>
              <w:t>分岐盤</w:t>
            </w:r>
          </w:p>
        </w:tc>
        <w:tc>
          <w:tcPr>
            <w:tcW w:w="1701" w:type="dxa"/>
            <w:vAlign w:val="center"/>
          </w:tcPr>
          <w:p w14:paraId="44E0D1D3" w14:textId="5F357C60" w:rsidR="000B7CB0" w:rsidRPr="00F32A6C" w:rsidRDefault="000B7CB0" w:rsidP="000B7CB0">
            <w:pPr>
              <w:jc w:val="both"/>
              <w:rPr>
                <w:rFonts w:hAnsi="ＭＳ 明朝"/>
                <w:sz w:val="16"/>
                <w:szCs w:val="16"/>
              </w:rPr>
            </w:pPr>
            <w:r w:rsidRPr="00F32A6C">
              <w:rPr>
                <w:rFonts w:hAnsi="ＭＳ 明朝" w:hint="eastAsia"/>
                <w:sz w:val="16"/>
                <w:szCs w:val="16"/>
              </w:rPr>
              <w:t>分岐盤</w:t>
            </w:r>
          </w:p>
        </w:tc>
        <w:tc>
          <w:tcPr>
            <w:tcW w:w="1560" w:type="dxa"/>
            <w:vAlign w:val="center"/>
          </w:tcPr>
          <w:p w14:paraId="7FDE5B5F" w14:textId="4F211B49" w:rsidR="000B7CB0" w:rsidRPr="00F32A6C" w:rsidRDefault="000B7CB0" w:rsidP="000B7CB0">
            <w:pPr>
              <w:jc w:val="both"/>
              <w:rPr>
                <w:rFonts w:hAnsi="ＭＳ 明朝"/>
                <w:sz w:val="16"/>
                <w:szCs w:val="16"/>
              </w:rPr>
            </w:pPr>
          </w:p>
        </w:tc>
        <w:tc>
          <w:tcPr>
            <w:tcW w:w="850" w:type="dxa"/>
            <w:vAlign w:val="center"/>
          </w:tcPr>
          <w:p w14:paraId="106455E8" w14:textId="0155AED7" w:rsidR="000B7CB0" w:rsidRPr="00F32A6C" w:rsidRDefault="000B7CB0" w:rsidP="000B7CB0">
            <w:pPr>
              <w:jc w:val="both"/>
              <w:rPr>
                <w:rFonts w:hAnsi="ＭＳ 明朝"/>
                <w:sz w:val="16"/>
                <w:szCs w:val="16"/>
              </w:rPr>
            </w:pPr>
          </w:p>
        </w:tc>
        <w:tc>
          <w:tcPr>
            <w:tcW w:w="567" w:type="dxa"/>
            <w:vAlign w:val="center"/>
          </w:tcPr>
          <w:p w14:paraId="74406BA3" w14:textId="1FD1B76B"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666E3B8E" w14:textId="7B08F101" w:rsidR="000B7CB0" w:rsidRPr="00F32A6C" w:rsidRDefault="000B7CB0" w:rsidP="000B7CB0">
            <w:pPr>
              <w:jc w:val="center"/>
              <w:rPr>
                <w:rFonts w:hAnsi="ＭＳ 明朝"/>
                <w:sz w:val="16"/>
                <w:szCs w:val="16"/>
              </w:rPr>
            </w:pPr>
          </w:p>
        </w:tc>
        <w:tc>
          <w:tcPr>
            <w:tcW w:w="567" w:type="dxa"/>
            <w:vAlign w:val="center"/>
          </w:tcPr>
          <w:p w14:paraId="2DEFB3CB" w14:textId="1443FFD5"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5FD13A3A" w14:textId="0A222724" w:rsidR="000B7CB0" w:rsidRPr="00F32A6C" w:rsidRDefault="000B7CB0" w:rsidP="000B7CB0">
            <w:pPr>
              <w:jc w:val="center"/>
              <w:rPr>
                <w:rFonts w:hAnsi="ＭＳ 明朝"/>
                <w:sz w:val="16"/>
                <w:szCs w:val="16"/>
              </w:rPr>
            </w:pPr>
          </w:p>
        </w:tc>
        <w:tc>
          <w:tcPr>
            <w:tcW w:w="627" w:type="dxa"/>
            <w:vAlign w:val="center"/>
          </w:tcPr>
          <w:p w14:paraId="78B3A7D9" w14:textId="762A0F7D"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1358" w:type="dxa"/>
            <w:vAlign w:val="center"/>
          </w:tcPr>
          <w:p w14:paraId="1F3B1570" w14:textId="6979A253" w:rsidR="000B7CB0" w:rsidRPr="00F32A6C" w:rsidRDefault="000B7CB0" w:rsidP="000B7CB0">
            <w:pPr>
              <w:jc w:val="both"/>
              <w:rPr>
                <w:rFonts w:hAnsi="ＭＳ 明朝"/>
                <w:sz w:val="16"/>
                <w:szCs w:val="16"/>
              </w:rPr>
            </w:pPr>
          </w:p>
        </w:tc>
      </w:tr>
      <w:tr w:rsidR="00F32A6C" w:rsidRPr="00F32A6C" w14:paraId="56EA474A" w14:textId="77777777" w:rsidTr="00FE4DD8">
        <w:tc>
          <w:tcPr>
            <w:tcW w:w="546" w:type="dxa"/>
            <w:vAlign w:val="center"/>
          </w:tcPr>
          <w:p w14:paraId="075EF7A7" w14:textId="2BCE9E81" w:rsidR="000B7CB0" w:rsidRPr="00F32A6C" w:rsidRDefault="000B7CB0"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1</w:t>
            </w:r>
          </w:p>
        </w:tc>
        <w:tc>
          <w:tcPr>
            <w:tcW w:w="1365" w:type="dxa"/>
            <w:vAlign w:val="center"/>
          </w:tcPr>
          <w:p w14:paraId="2073FBCC" w14:textId="3F3A89B1" w:rsidR="000B7CB0" w:rsidRPr="00F32A6C" w:rsidRDefault="000B7CB0" w:rsidP="000B7CB0">
            <w:pPr>
              <w:jc w:val="both"/>
              <w:rPr>
                <w:rFonts w:hAnsi="ＭＳ 明朝"/>
                <w:sz w:val="16"/>
                <w:szCs w:val="16"/>
              </w:rPr>
            </w:pPr>
            <w:r w:rsidRPr="00F32A6C">
              <w:rPr>
                <w:rFonts w:hAnsi="ＭＳ 明朝" w:hint="eastAsia"/>
                <w:sz w:val="16"/>
                <w:szCs w:val="16"/>
              </w:rPr>
              <w:t>№2補助継電器盤</w:t>
            </w:r>
          </w:p>
        </w:tc>
        <w:tc>
          <w:tcPr>
            <w:tcW w:w="1701" w:type="dxa"/>
            <w:vAlign w:val="center"/>
          </w:tcPr>
          <w:p w14:paraId="1C8F7D0E" w14:textId="43C124D7" w:rsidR="000B7CB0" w:rsidRPr="00F32A6C" w:rsidRDefault="000B7CB0" w:rsidP="000B7CB0">
            <w:pPr>
              <w:jc w:val="both"/>
              <w:rPr>
                <w:rFonts w:hAnsi="ＭＳ 明朝"/>
                <w:sz w:val="16"/>
                <w:szCs w:val="16"/>
              </w:rPr>
            </w:pPr>
            <w:r w:rsidRPr="00F32A6C">
              <w:rPr>
                <w:rFonts w:hAnsi="ＭＳ 明朝" w:hint="eastAsia"/>
                <w:sz w:val="16"/>
                <w:szCs w:val="16"/>
              </w:rPr>
              <w:t>№2補助継電器盤</w:t>
            </w:r>
          </w:p>
        </w:tc>
        <w:tc>
          <w:tcPr>
            <w:tcW w:w="1560" w:type="dxa"/>
            <w:vAlign w:val="center"/>
          </w:tcPr>
          <w:p w14:paraId="47BD418D" w14:textId="34B33883" w:rsidR="000B7CB0" w:rsidRPr="00F32A6C" w:rsidRDefault="000B7CB0" w:rsidP="000B7CB0">
            <w:pPr>
              <w:jc w:val="both"/>
              <w:rPr>
                <w:rFonts w:hAnsi="ＭＳ 明朝"/>
                <w:sz w:val="16"/>
                <w:szCs w:val="16"/>
              </w:rPr>
            </w:pPr>
          </w:p>
        </w:tc>
        <w:tc>
          <w:tcPr>
            <w:tcW w:w="850" w:type="dxa"/>
            <w:vAlign w:val="center"/>
          </w:tcPr>
          <w:p w14:paraId="4288924B" w14:textId="4420ADAA" w:rsidR="000B7CB0" w:rsidRPr="00F32A6C" w:rsidRDefault="000B7CB0" w:rsidP="000B7CB0">
            <w:pPr>
              <w:jc w:val="both"/>
              <w:rPr>
                <w:rFonts w:hAnsi="ＭＳ 明朝"/>
                <w:sz w:val="16"/>
                <w:szCs w:val="16"/>
              </w:rPr>
            </w:pPr>
          </w:p>
        </w:tc>
        <w:tc>
          <w:tcPr>
            <w:tcW w:w="567" w:type="dxa"/>
            <w:vAlign w:val="center"/>
          </w:tcPr>
          <w:p w14:paraId="0C611972" w14:textId="4D71D47E"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0419E7DC" w14:textId="2112A0C3" w:rsidR="000B7CB0" w:rsidRPr="00F32A6C" w:rsidRDefault="000B7CB0" w:rsidP="000B7CB0">
            <w:pPr>
              <w:jc w:val="center"/>
              <w:rPr>
                <w:rFonts w:hAnsi="ＭＳ 明朝"/>
                <w:sz w:val="16"/>
                <w:szCs w:val="16"/>
              </w:rPr>
            </w:pPr>
          </w:p>
        </w:tc>
        <w:tc>
          <w:tcPr>
            <w:tcW w:w="567" w:type="dxa"/>
            <w:vAlign w:val="center"/>
          </w:tcPr>
          <w:p w14:paraId="70E0944C" w14:textId="2F50BBB5"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72A61C58" w14:textId="5B4442A7" w:rsidR="000B7CB0" w:rsidRPr="00F32A6C" w:rsidRDefault="000B7CB0" w:rsidP="000B7CB0">
            <w:pPr>
              <w:jc w:val="center"/>
              <w:rPr>
                <w:rFonts w:hAnsi="ＭＳ 明朝"/>
                <w:sz w:val="16"/>
                <w:szCs w:val="16"/>
              </w:rPr>
            </w:pPr>
          </w:p>
        </w:tc>
        <w:tc>
          <w:tcPr>
            <w:tcW w:w="627" w:type="dxa"/>
            <w:vAlign w:val="center"/>
          </w:tcPr>
          <w:p w14:paraId="699A5C2B" w14:textId="2CFFA1AB"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1358" w:type="dxa"/>
            <w:vAlign w:val="center"/>
          </w:tcPr>
          <w:p w14:paraId="61CED5BB" w14:textId="7A552663" w:rsidR="000B7CB0" w:rsidRPr="00F32A6C" w:rsidRDefault="000B7CB0" w:rsidP="000B7CB0">
            <w:pPr>
              <w:jc w:val="both"/>
              <w:rPr>
                <w:rFonts w:hAnsi="ＭＳ 明朝"/>
                <w:sz w:val="16"/>
                <w:szCs w:val="16"/>
              </w:rPr>
            </w:pPr>
          </w:p>
        </w:tc>
      </w:tr>
      <w:tr w:rsidR="00F32A6C" w:rsidRPr="00F32A6C" w14:paraId="621D8DE7" w14:textId="77777777" w:rsidTr="00FE4DD8">
        <w:tc>
          <w:tcPr>
            <w:tcW w:w="546" w:type="dxa"/>
            <w:vAlign w:val="center"/>
          </w:tcPr>
          <w:p w14:paraId="663DCF3B" w14:textId="0B989114" w:rsidR="000B7CB0" w:rsidRPr="00F32A6C" w:rsidRDefault="000B7CB0"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2</w:t>
            </w:r>
          </w:p>
        </w:tc>
        <w:tc>
          <w:tcPr>
            <w:tcW w:w="1365" w:type="dxa"/>
            <w:vAlign w:val="center"/>
          </w:tcPr>
          <w:p w14:paraId="313B92D3" w14:textId="708A391F" w:rsidR="000B7CB0" w:rsidRPr="00F32A6C" w:rsidRDefault="000B7CB0" w:rsidP="000B7CB0">
            <w:pPr>
              <w:jc w:val="both"/>
              <w:rPr>
                <w:rFonts w:hAnsi="ＭＳ 明朝"/>
                <w:sz w:val="16"/>
                <w:szCs w:val="16"/>
              </w:rPr>
            </w:pPr>
            <w:r w:rsidRPr="00F32A6C">
              <w:rPr>
                <w:rFonts w:hAnsi="ＭＳ 明朝" w:hint="eastAsia"/>
                <w:sz w:val="16"/>
                <w:szCs w:val="16"/>
              </w:rPr>
              <w:t>№1補助継電器盤</w:t>
            </w:r>
          </w:p>
        </w:tc>
        <w:tc>
          <w:tcPr>
            <w:tcW w:w="1701" w:type="dxa"/>
            <w:vAlign w:val="center"/>
          </w:tcPr>
          <w:p w14:paraId="557C711B" w14:textId="01BE56B9" w:rsidR="000B7CB0" w:rsidRPr="00F32A6C" w:rsidRDefault="000B7CB0" w:rsidP="000B7CB0">
            <w:pPr>
              <w:jc w:val="both"/>
              <w:rPr>
                <w:rFonts w:hAnsi="ＭＳ 明朝"/>
                <w:sz w:val="16"/>
                <w:szCs w:val="16"/>
              </w:rPr>
            </w:pPr>
            <w:r w:rsidRPr="00F32A6C">
              <w:rPr>
                <w:rFonts w:hAnsi="ＭＳ 明朝" w:hint="eastAsia"/>
                <w:sz w:val="16"/>
                <w:szCs w:val="16"/>
              </w:rPr>
              <w:t>№1補助継電器盤</w:t>
            </w:r>
          </w:p>
        </w:tc>
        <w:tc>
          <w:tcPr>
            <w:tcW w:w="1560" w:type="dxa"/>
            <w:vAlign w:val="center"/>
          </w:tcPr>
          <w:p w14:paraId="220C0B73" w14:textId="3F524A9E" w:rsidR="000B7CB0" w:rsidRPr="00F32A6C" w:rsidRDefault="000B7CB0" w:rsidP="000B7CB0">
            <w:pPr>
              <w:jc w:val="both"/>
              <w:rPr>
                <w:rFonts w:hAnsi="ＭＳ 明朝"/>
                <w:sz w:val="16"/>
                <w:szCs w:val="16"/>
              </w:rPr>
            </w:pPr>
          </w:p>
        </w:tc>
        <w:tc>
          <w:tcPr>
            <w:tcW w:w="850" w:type="dxa"/>
            <w:vAlign w:val="center"/>
          </w:tcPr>
          <w:p w14:paraId="4320112B" w14:textId="5A8BC6B1" w:rsidR="000B7CB0" w:rsidRPr="00F32A6C" w:rsidRDefault="000B7CB0" w:rsidP="000B7CB0">
            <w:pPr>
              <w:jc w:val="both"/>
              <w:rPr>
                <w:rFonts w:hAnsi="ＭＳ 明朝"/>
                <w:sz w:val="16"/>
                <w:szCs w:val="16"/>
              </w:rPr>
            </w:pPr>
          </w:p>
        </w:tc>
        <w:tc>
          <w:tcPr>
            <w:tcW w:w="567" w:type="dxa"/>
            <w:vAlign w:val="center"/>
          </w:tcPr>
          <w:p w14:paraId="403F8905" w14:textId="0305CEC2"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60785BF5" w14:textId="62AE13CE" w:rsidR="000B7CB0" w:rsidRPr="00F32A6C" w:rsidRDefault="000B7CB0" w:rsidP="000B7CB0">
            <w:pPr>
              <w:jc w:val="center"/>
              <w:rPr>
                <w:rFonts w:hAnsi="ＭＳ 明朝"/>
                <w:sz w:val="16"/>
                <w:szCs w:val="16"/>
              </w:rPr>
            </w:pPr>
          </w:p>
        </w:tc>
        <w:tc>
          <w:tcPr>
            <w:tcW w:w="567" w:type="dxa"/>
            <w:vAlign w:val="center"/>
          </w:tcPr>
          <w:p w14:paraId="046CA95D" w14:textId="0846458D"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57AA02B7" w14:textId="64BDF1CF" w:rsidR="000B7CB0" w:rsidRPr="00F32A6C" w:rsidRDefault="000B7CB0" w:rsidP="000B7CB0">
            <w:pPr>
              <w:jc w:val="center"/>
              <w:rPr>
                <w:rFonts w:hAnsi="ＭＳ 明朝"/>
                <w:sz w:val="16"/>
                <w:szCs w:val="16"/>
              </w:rPr>
            </w:pPr>
          </w:p>
        </w:tc>
        <w:tc>
          <w:tcPr>
            <w:tcW w:w="627" w:type="dxa"/>
            <w:vAlign w:val="center"/>
          </w:tcPr>
          <w:p w14:paraId="30370D95" w14:textId="55F2E21D"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1358" w:type="dxa"/>
            <w:vAlign w:val="center"/>
          </w:tcPr>
          <w:p w14:paraId="4B10E492" w14:textId="2FAE94CF" w:rsidR="000B7CB0" w:rsidRPr="00F32A6C" w:rsidRDefault="000B7CB0" w:rsidP="000B7CB0">
            <w:pPr>
              <w:jc w:val="both"/>
              <w:rPr>
                <w:rFonts w:hAnsi="ＭＳ 明朝"/>
                <w:sz w:val="16"/>
                <w:szCs w:val="16"/>
              </w:rPr>
            </w:pPr>
          </w:p>
        </w:tc>
      </w:tr>
      <w:tr w:rsidR="00F32A6C" w:rsidRPr="00F32A6C" w14:paraId="6E259CDA" w14:textId="77777777" w:rsidTr="00FE4DD8">
        <w:tc>
          <w:tcPr>
            <w:tcW w:w="546" w:type="dxa"/>
            <w:vAlign w:val="center"/>
          </w:tcPr>
          <w:p w14:paraId="0C1A92CA" w14:textId="32815DCA" w:rsidR="000B7CB0" w:rsidRPr="00F32A6C" w:rsidRDefault="000B7CB0"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3</w:t>
            </w:r>
          </w:p>
        </w:tc>
        <w:tc>
          <w:tcPr>
            <w:tcW w:w="1365" w:type="dxa"/>
            <w:vAlign w:val="center"/>
          </w:tcPr>
          <w:p w14:paraId="16D177F5" w14:textId="01F35340" w:rsidR="000B7CB0" w:rsidRPr="00F32A6C" w:rsidRDefault="000B7CB0" w:rsidP="000B7CB0">
            <w:pPr>
              <w:jc w:val="both"/>
              <w:rPr>
                <w:rFonts w:hAnsi="ＭＳ 明朝"/>
                <w:sz w:val="16"/>
                <w:szCs w:val="16"/>
              </w:rPr>
            </w:pPr>
            <w:r w:rsidRPr="00F32A6C">
              <w:rPr>
                <w:rFonts w:hAnsi="ＭＳ 明朝" w:hint="eastAsia"/>
                <w:sz w:val="16"/>
                <w:szCs w:val="16"/>
              </w:rPr>
              <w:t>No.1,2送配水ポンプ現場盤</w:t>
            </w:r>
          </w:p>
        </w:tc>
        <w:tc>
          <w:tcPr>
            <w:tcW w:w="1701" w:type="dxa"/>
            <w:vAlign w:val="center"/>
          </w:tcPr>
          <w:p w14:paraId="71B1456A" w14:textId="77777777" w:rsidR="00FE4DD8" w:rsidRPr="00F32A6C" w:rsidRDefault="000B7CB0" w:rsidP="000B7CB0">
            <w:pPr>
              <w:jc w:val="both"/>
              <w:rPr>
                <w:rFonts w:hAnsi="ＭＳ 明朝"/>
                <w:sz w:val="16"/>
                <w:szCs w:val="16"/>
              </w:rPr>
            </w:pPr>
            <w:r w:rsidRPr="00F32A6C">
              <w:rPr>
                <w:rFonts w:hAnsi="ＭＳ 明朝" w:hint="eastAsia"/>
                <w:sz w:val="16"/>
                <w:szCs w:val="16"/>
              </w:rPr>
              <w:t>No.1,2送配水</w:t>
            </w:r>
          </w:p>
          <w:p w14:paraId="2D678B98" w14:textId="2A469AE6" w:rsidR="000B7CB0" w:rsidRPr="00F32A6C" w:rsidRDefault="000B7CB0" w:rsidP="000B7CB0">
            <w:pPr>
              <w:jc w:val="both"/>
              <w:rPr>
                <w:rFonts w:hAnsi="ＭＳ 明朝"/>
                <w:sz w:val="16"/>
                <w:szCs w:val="16"/>
              </w:rPr>
            </w:pPr>
            <w:r w:rsidRPr="00F32A6C">
              <w:rPr>
                <w:rFonts w:hAnsi="ＭＳ 明朝" w:hint="eastAsia"/>
                <w:sz w:val="16"/>
                <w:szCs w:val="16"/>
              </w:rPr>
              <w:t>ポンプ現場盤</w:t>
            </w:r>
          </w:p>
        </w:tc>
        <w:tc>
          <w:tcPr>
            <w:tcW w:w="1560" w:type="dxa"/>
            <w:vAlign w:val="center"/>
          </w:tcPr>
          <w:p w14:paraId="786311AB" w14:textId="13130A48" w:rsidR="000B7CB0" w:rsidRPr="00F32A6C" w:rsidRDefault="000B7CB0" w:rsidP="000B7CB0">
            <w:pPr>
              <w:jc w:val="both"/>
              <w:rPr>
                <w:rFonts w:hAnsi="ＭＳ 明朝"/>
                <w:sz w:val="16"/>
                <w:szCs w:val="16"/>
              </w:rPr>
            </w:pPr>
          </w:p>
        </w:tc>
        <w:tc>
          <w:tcPr>
            <w:tcW w:w="850" w:type="dxa"/>
            <w:vAlign w:val="center"/>
          </w:tcPr>
          <w:p w14:paraId="0BA9C9F5" w14:textId="530572D4" w:rsidR="000B7CB0" w:rsidRPr="00F32A6C" w:rsidRDefault="000B7CB0" w:rsidP="000B7CB0">
            <w:pPr>
              <w:jc w:val="both"/>
              <w:rPr>
                <w:rFonts w:hAnsi="ＭＳ 明朝"/>
                <w:sz w:val="16"/>
                <w:szCs w:val="16"/>
              </w:rPr>
            </w:pPr>
          </w:p>
        </w:tc>
        <w:tc>
          <w:tcPr>
            <w:tcW w:w="567" w:type="dxa"/>
            <w:vAlign w:val="center"/>
          </w:tcPr>
          <w:p w14:paraId="0BB560CC" w14:textId="0CC23649"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484F2CB4" w14:textId="11A93A82"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2072D0E1" w14:textId="2436493D"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6FC41942" w14:textId="51A46058"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627" w:type="dxa"/>
            <w:vAlign w:val="center"/>
          </w:tcPr>
          <w:p w14:paraId="5109EACB" w14:textId="2A10F47D"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1358" w:type="dxa"/>
            <w:vAlign w:val="center"/>
          </w:tcPr>
          <w:p w14:paraId="0481444B" w14:textId="578F91F4" w:rsidR="000B7CB0" w:rsidRPr="00F32A6C" w:rsidRDefault="000B7CB0" w:rsidP="000B7CB0">
            <w:pPr>
              <w:jc w:val="both"/>
              <w:rPr>
                <w:rFonts w:hAnsi="ＭＳ 明朝"/>
                <w:sz w:val="16"/>
                <w:szCs w:val="16"/>
              </w:rPr>
            </w:pPr>
          </w:p>
        </w:tc>
      </w:tr>
      <w:tr w:rsidR="00F32A6C" w:rsidRPr="00F32A6C" w14:paraId="663ACCB3" w14:textId="77777777" w:rsidTr="00FE4DD8">
        <w:tc>
          <w:tcPr>
            <w:tcW w:w="546" w:type="dxa"/>
            <w:vAlign w:val="center"/>
          </w:tcPr>
          <w:p w14:paraId="1E7C8227" w14:textId="6B4CF31F" w:rsidR="000B7CB0" w:rsidRPr="00F32A6C" w:rsidRDefault="000B7CB0"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4</w:t>
            </w:r>
          </w:p>
        </w:tc>
        <w:tc>
          <w:tcPr>
            <w:tcW w:w="1365" w:type="dxa"/>
            <w:vAlign w:val="center"/>
          </w:tcPr>
          <w:p w14:paraId="642508AE" w14:textId="13011C82" w:rsidR="000B7CB0" w:rsidRPr="00F32A6C" w:rsidRDefault="000B7CB0" w:rsidP="000B7CB0">
            <w:pPr>
              <w:jc w:val="both"/>
              <w:rPr>
                <w:rFonts w:hAnsi="ＭＳ 明朝"/>
                <w:sz w:val="16"/>
                <w:szCs w:val="16"/>
              </w:rPr>
            </w:pPr>
            <w:r w:rsidRPr="00F32A6C">
              <w:rPr>
                <w:rFonts w:hAnsi="ＭＳ 明朝" w:hint="eastAsia"/>
                <w:sz w:val="16"/>
                <w:szCs w:val="16"/>
              </w:rPr>
              <w:t>No.3,4送配水ポンプ現場盤</w:t>
            </w:r>
          </w:p>
        </w:tc>
        <w:tc>
          <w:tcPr>
            <w:tcW w:w="1701" w:type="dxa"/>
            <w:vAlign w:val="center"/>
          </w:tcPr>
          <w:p w14:paraId="5B8C334C" w14:textId="77777777" w:rsidR="00FE4DD8" w:rsidRPr="00F32A6C" w:rsidRDefault="000B7CB0" w:rsidP="000B7CB0">
            <w:pPr>
              <w:jc w:val="both"/>
              <w:rPr>
                <w:rFonts w:hAnsi="ＭＳ 明朝"/>
                <w:sz w:val="16"/>
                <w:szCs w:val="16"/>
              </w:rPr>
            </w:pPr>
            <w:r w:rsidRPr="00F32A6C">
              <w:rPr>
                <w:rFonts w:hAnsi="ＭＳ 明朝" w:hint="eastAsia"/>
                <w:sz w:val="16"/>
                <w:szCs w:val="16"/>
              </w:rPr>
              <w:t>No.3,4送配水</w:t>
            </w:r>
          </w:p>
          <w:p w14:paraId="7BCAF5CA" w14:textId="38C0E7DF" w:rsidR="000B7CB0" w:rsidRPr="00F32A6C" w:rsidRDefault="000B7CB0" w:rsidP="000B7CB0">
            <w:pPr>
              <w:jc w:val="both"/>
              <w:rPr>
                <w:rFonts w:hAnsi="ＭＳ 明朝"/>
                <w:sz w:val="16"/>
                <w:szCs w:val="16"/>
              </w:rPr>
            </w:pPr>
            <w:r w:rsidRPr="00F32A6C">
              <w:rPr>
                <w:rFonts w:hAnsi="ＭＳ 明朝" w:hint="eastAsia"/>
                <w:sz w:val="16"/>
                <w:szCs w:val="16"/>
              </w:rPr>
              <w:t>ポンプ現場盤</w:t>
            </w:r>
          </w:p>
        </w:tc>
        <w:tc>
          <w:tcPr>
            <w:tcW w:w="1560" w:type="dxa"/>
            <w:vAlign w:val="center"/>
          </w:tcPr>
          <w:p w14:paraId="34444CE1" w14:textId="6EEF0BBE" w:rsidR="000B7CB0" w:rsidRPr="00F32A6C" w:rsidRDefault="000B7CB0" w:rsidP="000B7CB0">
            <w:pPr>
              <w:jc w:val="both"/>
              <w:rPr>
                <w:rFonts w:hAnsi="ＭＳ 明朝"/>
                <w:sz w:val="16"/>
                <w:szCs w:val="16"/>
              </w:rPr>
            </w:pPr>
          </w:p>
        </w:tc>
        <w:tc>
          <w:tcPr>
            <w:tcW w:w="850" w:type="dxa"/>
            <w:vAlign w:val="center"/>
          </w:tcPr>
          <w:p w14:paraId="3B462F60" w14:textId="5C7E28C6" w:rsidR="000B7CB0" w:rsidRPr="00F32A6C" w:rsidRDefault="000B7CB0" w:rsidP="000B7CB0">
            <w:pPr>
              <w:jc w:val="both"/>
              <w:rPr>
                <w:rFonts w:hAnsi="ＭＳ 明朝"/>
                <w:sz w:val="16"/>
                <w:szCs w:val="16"/>
              </w:rPr>
            </w:pPr>
          </w:p>
        </w:tc>
        <w:tc>
          <w:tcPr>
            <w:tcW w:w="567" w:type="dxa"/>
            <w:vAlign w:val="center"/>
          </w:tcPr>
          <w:p w14:paraId="0E945556" w14:textId="28C8E52C"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6B9A8773" w14:textId="3E0C9B08"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224B445C" w14:textId="04A457C7"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3C8A4162" w14:textId="2FC826EA"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627" w:type="dxa"/>
            <w:vAlign w:val="center"/>
          </w:tcPr>
          <w:p w14:paraId="1EFB1CC7" w14:textId="2C89ACA3"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1358" w:type="dxa"/>
            <w:vAlign w:val="center"/>
          </w:tcPr>
          <w:p w14:paraId="228BBF68" w14:textId="39DF25CB" w:rsidR="000B7CB0" w:rsidRPr="00F32A6C" w:rsidRDefault="000B7CB0" w:rsidP="000B7CB0">
            <w:pPr>
              <w:jc w:val="both"/>
              <w:rPr>
                <w:rFonts w:hAnsi="ＭＳ 明朝"/>
                <w:sz w:val="16"/>
                <w:szCs w:val="16"/>
              </w:rPr>
            </w:pPr>
          </w:p>
        </w:tc>
      </w:tr>
      <w:tr w:rsidR="00F32A6C" w:rsidRPr="00F32A6C" w14:paraId="003C3576" w14:textId="77777777" w:rsidTr="00FE4DD8">
        <w:tc>
          <w:tcPr>
            <w:tcW w:w="546" w:type="dxa"/>
            <w:vAlign w:val="center"/>
          </w:tcPr>
          <w:p w14:paraId="6A0C8E50" w14:textId="667095AC" w:rsidR="000B7CB0" w:rsidRPr="00F32A6C" w:rsidRDefault="000B7CB0"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5</w:t>
            </w:r>
          </w:p>
        </w:tc>
        <w:tc>
          <w:tcPr>
            <w:tcW w:w="1365" w:type="dxa"/>
            <w:vAlign w:val="center"/>
          </w:tcPr>
          <w:p w14:paraId="3F69A15A" w14:textId="45AB08F1" w:rsidR="000B7CB0" w:rsidRPr="00F32A6C" w:rsidRDefault="000B7CB0" w:rsidP="000B7CB0">
            <w:pPr>
              <w:jc w:val="both"/>
              <w:rPr>
                <w:rFonts w:hAnsi="ＭＳ 明朝"/>
                <w:sz w:val="16"/>
                <w:szCs w:val="16"/>
              </w:rPr>
            </w:pPr>
            <w:r w:rsidRPr="00F32A6C">
              <w:rPr>
                <w:rFonts w:hAnsi="ＭＳ 明朝" w:hint="eastAsia"/>
                <w:sz w:val="16"/>
                <w:szCs w:val="16"/>
              </w:rPr>
              <w:t>No.5,6送配水ポンプ現場盤</w:t>
            </w:r>
          </w:p>
        </w:tc>
        <w:tc>
          <w:tcPr>
            <w:tcW w:w="1701" w:type="dxa"/>
            <w:vAlign w:val="center"/>
          </w:tcPr>
          <w:p w14:paraId="7C871801" w14:textId="77777777" w:rsidR="00FE4DD8" w:rsidRPr="00F32A6C" w:rsidRDefault="000B7CB0" w:rsidP="000B7CB0">
            <w:pPr>
              <w:jc w:val="both"/>
              <w:rPr>
                <w:rFonts w:hAnsi="ＭＳ 明朝"/>
                <w:sz w:val="16"/>
                <w:szCs w:val="16"/>
              </w:rPr>
            </w:pPr>
            <w:r w:rsidRPr="00F32A6C">
              <w:rPr>
                <w:rFonts w:hAnsi="ＭＳ 明朝" w:hint="eastAsia"/>
                <w:sz w:val="16"/>
                <w:szCs w:val="16"/>
              </w:rPr>
              <w:t>No.5,6送配水</w:t>
            </w:r>
          </w:p>
          <w:p w14:paraId="525FD0D6" w14:textId="2C98C9EB" w:rsidR="000B7CB0" w:rsidRPr="00F32A6C" w:rsidRDefault="000B7CB0" w:rsidP="000B7CB0">
            <w:pPr>
              <w:jc w:val="both"/>
              <w:rPr>
                <w:rFonts w:hAnsi="ＭＳ 明朝"/>
                <w:sz w:val="16"/>
                <w:szCs w:val="16"/>
              </w:rPr>
            </w:pPr>
            <w:r w:rsidRPr="00F32A6C">
              <w:rPr>
                <w:rFonts w:hAnsi="ＭＳ 明朝" w:hint="eastAsia"/>
                <w:sz w:val="16"/>
                <w:szCs w:val="16"/>
              </w:rPr>
              <w:t>ポンプ現場盤</w:t>
            </w:r>
          </w:p>
        </w:tc>
        <w:tc>
          <w:tcPr>
            <w:tcW w:w="1560" w:type="dxa"/>
            <w:vAlign w:val="center"/>
          </w:tcPr>
          <w:p w14:paraId="40DB8519" w14:textId="6A3EA293" w:rsidR="000B7CB0" w:rsidRPr="00F32A6C" w:rsidRDefault="000B7CB0" w:rsidP="000B7CB0">
            <w:pPr>
              <w:jc w:val="both"/>
              <w:rPr>
                <w:rFonts w:hAnsi="ＭＳ 明朝"/>
                <w:sz w:val="16"/>
                <w:szCs w:val="16"/>
              </w:rPr>
            </w:pPr>
          </w:p>
        </w:tc>
        <w:tc>
          <w:tcPr>
            <w:tcW w:w="850" w:type="dxa"/>
            <w:vAlign w:val="center"/>
          </w:tcPr>
          <w:p w14:paraId="408DE460" w14:textId="63A273BA" w:rsidR="000B7CB0" w:rsidRPr="00F32A6C" w:rsidRDefault="000B7CB0" w:rsidP="000B7CB0">
            <w:pPr>
              <w:jc w:val="both"/>
              <w:rPr>
                <w:rFonts w:hAnsi="ＭＳ 明朝"/>
                <w:sz w:val="16"/>
                <w:szCs w:val="16"/>
              </w:rPr>
            </w:pPr>
          </w:p>
        </w:tc>
        <w:tc>
          <w:tcPr>
            <w:tcW w:w="567" w:type="dxa"/>
            <w:vAlign w:val="center"/>
          </w:tcPr>
          <w:p w14:paraId="1E7F1DFB" w14:textId="6DD159B6"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0DADD744" w14:textId="136B952E"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6127FE34" w14:textId="2146B525"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564FFB10" w14:textId="309FFF18"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627" w:type="dxa"/>
            <w:vAlign w:val="center"/>
          </w:tcPr>
          <w:p w14:paraId="555F7D69" w14:textId="050A0D78"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1358" w:type="dxa"/>
            <w:vAlign w:val="center"/>
          </w:tcPr>
          <w:p w14:paraId="4B5B14DD" w14:textId="40B9A2A8" w:rsidR="000B7CB0" w:rsidRPr="00F32A6C" w:rsidRDefault="000B7CB0" w:rsidP="000B7CB0">
            <w:pPr>
              <w:jc w:val="both"/>
              <w:rPr>
                <w:rFonts w:hAnsi="ＭＳ 明朝"/>
                <w:sz w:val="16"/>
                <w:szCs w:val="16"/>
              </w:rPr>
            </w:pPr>
          </w:p>
        </w:tc>
      </w:tr>
      <w:tr w:rsidR="00F32A6C" w:rsidRPr="00F32A6C" w14:paraId="7DB72B17" w14:textId="77777777" w:rsidTr="00FE4DD8">
        <w:tc>
          <w:tcPr>
            <w:tcW w:w="546" w:type="dxa"/>
            <w:vAlign w:val="center"/>
          </w:tcPr>
          <w:p w14:paraId="1DD5EB3E" w14:textId="6CE28355" w:rsidR="000B7CB0" w:rsidRPr="00F32A6C" w:rsidRDefault="000B7CB0"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6</w:t>
            </w:r>
          </w:p>
        </w:tc>
        <w:tc>
          <w:tcPr>
            <w:tcW w:w="1365" w:type="dxa"/>
            <w:vAlign w:val="center"/>
          </w:tcPr>
          <w:p w14:paraId="22E891BC" w14:textId="69B4CC2B" w:rsidR="000B7CB0" w:rsidRPr="00F32A6C" w:rsidRDefault="000B7CB0" w:rsidP="000B7CB0">
            <w:pPr>
              <w:jc w:val="both"/>
              <w:rPr>
                <w:rFonts w:hAnsi="ＭＳ 明朝"/>
                <w:sz w:val="16"/>
                <w:szCs w:val="16"/>
              </w:rPr>
            </w:pPr>
            <w:r w:rsidRPr="00F32A6C">
              <w:rPr>
                <w:rFonts w:hAnsi="ＭＳ 明朝" w:hint="eastAsia"/>
                <w:sz w:val="16"/>
                <w:szCs w:val="16"/>
              </w:rPr>
              <w:t>No.7,8送配水ポンプ現場盤</w:t>
            </w:r>
          </w:p>
        </w:tc>
        <w:tc>
          <w:tcPr>
            <w:tcW w:w="1701" w:type="dxa"/>
            <w:vAlign w:val="center"/>
          </w:tcPr>
          <w:p w14:paraId="4E2EC8CC" w14:textId="77777777" w:rsidR="00FE4DD8" w:rsidRPr="00F32A6C" w:rsidRDefault="000B7CB0" w:rsidP="000B7CB0">
            <w:pPr>
              <w:jc w:val="both"/>
              <w:rPr>
                <w:rFonts w:hAnsi="ＭＳ 明朝"/>
                <w:sz w:val="16"/>
                <w:szCs w:val="16"/>
              </w:rPr>
            </w:pPr>
            <w:r w:rsidRPr="00F32A6C">
              <w:rPr>
                <w:rFonts w:hAnsi="ＭＳ 明朝" w:hint="eastAsia"/>
                <w:sz w:val="16"/>
                <w:szCs w:val="16"/>
              </w:rPr>
              <w:t>No.7,8送配水</w:t>
            </w:r>
          </w:p>
          <w:p w14:paraId="4F2B9491" w14:textId="65B0E42F" w:rsidR="000B7CB0" w:rsidRPr="00F32A6C" w:rsidRDefault="000B7CB0" w:rsidP="000B7CB0">
            <w:pPr>
              <w:jc w:val="both"/>
              <w:rPr>
                <w:rFonts w:hAnsi="ＭＳ 明朝"/>
                <w:sz w:val="16"/>
                <w:szCs w:val="16"/>
              </w:rPr>
            </w:pPr>
            <w:r w:rsidRPr="00F32A6C">
              <w:rPr>
                <w:rFonts w:hAnsi="ＭＳ 明朝" w:hint="eastAsia"/>
                <w:sz w:val="16"/>
                <w:szCs w:val="16"/>
              </w:rPr>
              <w:t>ポンプ現場盤</w:t>
            </w:r>
          </w:p>
        </w:tc>
        <w:tc>
          <w:tcPr>
            <w:tcW w:w="1560" w:type="dxa"/>
            <w:vAlign w:val="center"/>
          </w:tcPr>
          <w:p w14:paraId="55EF4C27" w14:textId="2E788276" w:rsidR="000B7CB0" w:rsidRPr="00F32A6C" w:rsidRDefault="000B7CB0" w:rsidP="000B7CB0">
            <w:pPr>
              <w:jc w:val="both"/>
              <w:rPr>
                <w:rFonts w:hAnsi="ＭＳ 明朝"/>
                <w:sz w:val="16"/>
                <w:szCs w:val="16"/>
              </w:rPr>
            </w:pPr>
          </w:p>
        </w:tc>
        <w:tc>
          <w:tcPr>
            <w:tcW w:w="850" w:type="dxa"/>
            <w:vAlign w:val="center"/>
          </w:tcPr>
          <w:p w14:paraId="584946F6" w14:textId="7FEFD2D7" w:rsidR="000B7CB0" w:rsidRPr="00F32A6C" w:rsidRDefault="000B7CB0" w:rsidP="000B7CB0">
            <w:pPr>
              <w:jc w:val="both"/>
              <w:rPr>
                <w:rFonts w:hAnsi="ＭＳ 明朝"/>
                <w:sz w:val="16"/>
                <w:szCs w:val="16"/>
              </w:rPr>
            </w:pPr>
          </w:p>
        </w:tc>
        <w:tc>
          <w:tcPr>
            <w:tcW w:w="567" w:type="dxa"/>
            <w:vAlign w:val="center"/>
          </w:tcPr>
          <w:p w14:paraId="0E34408F" w14:textId="29CB667E"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059D64BA" w14:textId="7B27C75C"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022DDE95" w14:textId="40182196"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34C0B7A5" w14:textId="78CD596C"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627" w:type="dxa"/>
            <w:vAlign w:val="center"/>
          </w:tcPr>
          <w:p w14:paraId="605213A7" w14:textId="78EC6D95"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1358" w:type="dxa"/>
            <w:vAlign w:val="center"/>
          </w:tcPr>
          <w:p w14:paraId="47C8CEED" w14:textId="2CA1CC91" w:rsidR="000B7CB0" w:rsidRPr="00F32A6C" w:rsidRDefault="000B7CB0" w:rsidP="000B7CB0">
            <w:pPr>
              <w:jc w:val="both"/>
              <w:rPr>
                <w:rFonts w:hAnsi="ＭＳ 明朝"/>
                <w:sz w:val="16"/>
                <w:szCs w:val="16"/>
              </w:rPr>
            </w:pPr>
          </w:p>
        </w:tc>
      </w:tr>
      <w:tr w:rsidR="00F32A6C" w:rsidRPr="00F32A6C" w14:paraId="3B59AE82" w14:textId="77777777" w:rsidTr="00FE4DD8">
        <w:tc>
          <w:tcPr>
            <w:tcW w:w="546" w:type="dxa"/>
            <w:vAlign w:val="center"/>
          </w:tcPr>
          <w:p w14:paraId="7A949507" w14:textId="3786A3BA" w:rsidR="000B7CB0" w:rsidRPr="00F32A6C" w:rsidRDefault="000B7CB0"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7</w:t>
            </w:r>
          </w:p>
        </w:tc>
        <w:tc>
          <w:tcPr>
            <w:tcW w:w="1365" w:type="dxa"/>
          </w:tcPr>
          <w:p w14:paraId="679FB536" w14:textId="67468776" w:rsidR="000B7CB0" w:rsidRPr="00F32A6C" w:rsidRDefault="000B7CB0" w:rsidP="000B7CB0">
            <w:pPr>
              <w:jc w:val="both"/>
              <w:rPr>
                <w:rFonts w:hAnsi="ＭＳ 明朝"/>
                <w:sz w:val="16"/>
                <w:szCs w:val="16"/>
              </w:rPr>
            </w:pPr>
            <w:r w:rsidRPr="00F32A6C">
              <w:rPr>
                <w:rFonts w:hint="eastAsia"/>
                <w:sz w:val="16"/>
                <w:szCs w:val="16"/>
              </w:rPr>
              <w:t>蓄電池設備</w:t>
            </w:r>
          </w:p>
        </w:tc>
        <w:tc>
          <w:tcPr>
            <w:tcW w:w="1701" w:type="dxa"/>
            <w:vAlign w:val="center"/>
          </w:tcPr>
          <w:p w14:paraId="74F7C76F" w14:textId="2ABB6113" w:rsidR="000B7CB0" w:rsidRPr="00F32A6C" w:rsidRDefault="000B7CB0" w:rsidP="000B7CB0">
            <w:pPr>
              <w:jc w:val="both"/>
              <w:rPr>
                <w:rFonts w:hAnsi="ＭＳ 明朝"/>
                <w:sz w:val="16"/>
                <w:szCs w:val="16"/>
              </w:rPr>
            </w:pPr>
            <w:r w:rsidRPr="00F32A6C">
              <w:rPr>
                <w:rFonts w:hAnsi="ＭＳ 明朝" w:hint="eastAsia"/>
                <w:sz w:val="16"/>
                <w:szCs w:val="16"/>
              </w:rPr>
              <w:t>直流電源装置</w:t>
            </w:r>
          </w:p>
        </w:tc>
        <w:tc>
          <w:tcPr>
            <w:tcW w:w="1560" w:type="dxa"/>
            <w:vAlign w:val="center"/>
          </w:tcPr>
          <w:p w14:paraId="60AADFF6" w14:textId="6B27E38D" w:rsidR="000B7CB0" w:rsidRPr="00F32A6C" w:rsidRDefault="000B7CB0" w:rsidP="000B7CB0">
            <w:pPr>
              <w:jc w:val="both"/>
              <w:rPr>
                <w:rFonts w:hAnsi="ＭＳ 明朝"/>
                <w:sz w:val="16"/>
                <w:szCs w:val="16"/>
              </w:rPr>
            </w:pPr>
          </w:p>
        </w:tc>
        <w:tc>
          <w:tcPr>
            <w:tcW w:w="850" w:type="dxa"/>
            <w:vAlign w:val="center"/>
          </w:tcPr>
          <w:p w14:paraId="165EDD47" w14:textId="6031A230" w:rsidR="000B7CB0" w:rsidRPr="00F32A6C" w:rsidRDefault="000B7CB0" w:rsidP="000B7CB0">
            <w:pPr>
              <w:jc w:val="both"/>
              <w:rPr>
                <w:rFonts w:hAnsi="ＭＳ 明朝"/>
                <w:sz w:val="16"/>
                <w:szCs w:val="16"/>
              </w:rPr>
            </w:pPr>
          </w:p>
        </w:tc>
        <w:tc>
          <w:tcPr>
            <w:tcW w:w="567" w:type="dxa"/>
            <w:vAlign w:val="center"/>
          </w:tcPr>
          <w:p w14:paraId="505B9867" w14:textId="7A811891"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64F27651" w14:textId="45986B03"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44B1E588" w14:textId="034E2125"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77BF5FA7" w14:textId="675A2DC1"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627" w:type="dxa"/>
            <w:vAlign w:val="center"/>
          </w:tcPr>
          <w:p w14:paraId="03C5944A" w14:textId="099A307E"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1358" w:type="dxa"/>
            <w:vAlign w:val="center"/>
          </w:tcPr>
          <w:p w14:paraId="4DD68FDB" w14:textId="56319FBB" w:rsidR="000B7CB0" w:rsidRPr="00F32A6C" w:rsidRDefault="000B7CB0" w:rsidP="000B7CB0">
            <w:pPr>
              <w:jc w:val="both"/>
              <w:rPr>
                <w:rFonts w:hAnsi="ＭＳ 明朝"/>
                <w:sz w:val="16"/>
                <w:szCs w:val="16"/>
              </w:rPr>
            </w:pPr>
          </w:p>
        </w:tc>
      </w:tr>
      <w:tr w:rsidR="00F32A6C" w:rsidRPr="00F32A6C" w14:paraId="0E4A3433" w14:textId="77777777" w:rsidTr="00FE4DD8">
        <w:tc>
          <w:tcPr>
            <w:tcW w:w="546" w:type="dxa"/>
            <w:vAlign w:val="center"/>
          </w:tcPr>
          <w:p w14:paraId="3311EB42" w14:textId="11EE2F6D" w:rsidR="000B7CB0" w:rsidRPr="00F32A6C" w:rsidRDefault="000B7CB0" w:rsidP="00FE4DD8">
            <w:pPr>
              <w:jc w:val="center"/>
              <w:rPr>
                <w:rFonts w:hAnsi="ＭＳ 明朝"/>
                <w:sz w:val="16"/>
                <w:szCs w:val="16"/>
              </w:rPr>
            </w:pPr>
            <w:r w:rsidRPr="00F32A6C">
              <w:rPr>
                <w:rFonts w:hAnsi="ＭＳ 明朝" w:hint="eastAsia"/>
                <w:sz w:val="16"/>
                <w:szCs w:val="16"/>
              </w:rPr>
              <w:t>1</w:t>
            </w:r>
            <w:r w:rsidR="00FE4DD8" w:rsidRPr="00F32A6C">
              <w:rPr>
                <w:rFonts w:hAnsi="ＭＳ 明朝"/>
                <w:sz w:val="16"/>
                <w:szCs w:val="16"/>
              </w:rPr>
              <w:t>8</w:t>
            </w:r>
          </w:p>
        </w:tc>
        <w:tc>
          <w:tcPr>
            <w:tcW w:w="1365" w:type="dxa"/>
          </w:tcPr>
          <w:p w14:paraId="62602773" w14:textId="17C7A2FF" w:rsidR="000B7CB0" w:rsidRPr="00F32A6C" w:rsidRDefault="000B7CB0" w:rsidP="000B7CB0">
            <w:pPr>
              <w:jc w:val="both"/>
              <w:rPr>
                <w:rFonts w:hAnsi="ＭＳ 明朝"/>
                <w:sz w:val="16"/>
                <w:szCs w:val="16"/>
              </w:rPr>
            </w:pPr>
            <w:r w:rsidRPr="00F32A6C">
              <w:rPr>
                <w:rFonts w:hint="eastAsia"/>
                <w:sz w:val="16"/>
                <w:szCs w:val="16"/>
              </w:rPr>
              <w:t>蓄電池設備</w:t>
            </w:r>
          </w:p>
        </w:tc>
        <w:tc>
          <w:tcPr>
            <w:tcW w:w="1701" w:type="dxa"/>
            <w:vAlign w:val="center"/>
          </w:tcPr>
          <w:p w14:paraId="1DD65F31" w14:textId="476490DA" w:rsidR="000B7CB0" w:rsidRPr="00F32A6C" w:rsidRDefault="000B7CB0" w:rsidP="000B7CB0">
            <w:pPr>
              <w:jc w:val="both"/>
              <w:rPr>
                <w:rFonts w:hAnsi="ＭＳ 明朝"/>
                <w:sz w:val="16"/>
                <w:szCs w:val="16"/>
              </w:rPr>
            </w:pPr>
            <w:r w:rsidRPr="00F32A6C">
              <w:rPr>
                <w:rFonts w:hAnsi="ＭＳ 明朝" w:hint="eastAsia"/>
                <w:sz w:val="16"/>
                <w:szCs w:val="16"/>
              </w:rPr>
              <w:t>無停電電源装置</w:t>
            </w:r>
          </w:p>
        </w:tc>
        <w:tc>
          <w:tcPr>
            <w:tcW w:w="1560" w:type="dxa"/>
            <w:vAlign w:val="center"/>
          </w:tcPr>
          <w:p w14:paraId="440E8A4E" w14:textId="77127935" w:rsidR="000B7CB0" w:rsidRPr="00F32A6C" w:rsidRDefault="000B7CB0" w:rsidP="000B7CB0">
            <w:pPr>
              <w:jc w:val="both"/>
              <w:rPr>
                <w:rFonts w:hAnsi="ＭＳ 明朝"/>
                <w:sz w:val="16"/>
                <w:szCs w:val="16"/>
              </w:rPr>
            </w:pPr>
          </w:p>
        </w:tc>
        <w:tc>
          <w:tcPr>
            <w:tcW w:w="850" w:type="dxa"/>
            <w:vAlign w:val="center"/>
          </w:tcPr>
          <w:p w14:paraId="7CDCB251" w14:textId="74518970" w:rsidR="000B7CB0" w:rsidRPr="00F32A6C" w:rsidRDefault="000B7CB0" w:rsidP="000B7CB0">
            <w:pPr>
              <w:jc w:val="both"/>
              <w:rPr>
                <w:rFonts w:hAnsi="ＭＳ 明朝"/>
                <w:sz w:val="16"/>
                <w:szCs w:val="16"/>
              </w:rPr>
            </w:pPr>
          </w:p>
        </w:tc>
        <w:tc>
          <w:tcPr>
            <w:tcW w:w="567" w:type="dxa"/>
            <w:vAlign w:val="center"/>
          </w:tcPr>
          <w:p w14:paraId="39B1C16A" w14:textId="568103F6"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7355E03D" w14:textId="2E81DC98"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4088711B" w14:textId="46F88018"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567" w:type="dxa"/>
            <w:vAlign w:val="center"/>
          </w:tcPr>
          <w:p w14:paraId="4D67F6D8" w14:textId="4657007F"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627" w:type="dxa"/>
            <w:vAlign w:val="center"/>
          </w:tcPr>
          <w:p w14:paraId="287594BC" w14:textId="12BAD192" w:rsidR="000B7CB0" w:rsidRPr="00F32A6C" w:rsidRDefault="000B7CB0" w:rsidP="000B7CB0">
            <w:pPr>
              <w:jc w:val="center"/>
              <w:rPr>
                <w:rFonts w:hAnsi="ＭＳ 明朝"/>
                <w:sz w:val="16"/>
                <w:szCs w:val="16"/>
              </w:rPr>
            </w:pPr>
            <w:r w:rsidRPr="00F32A6C">
              <w:rPr>
                <w:rFonts w:hAnsi="ＭＳ 明朝" w:hint="eastAsia"/>
                <w:sz w:val="16"/>
                <w:szCs w:val="16"/>
              </w:rPr>
              <w:t>○</w:t>
            </w:r>
          </w:p>
        </w:tc>
        <w:tc>
          <w:tcPr>
            <w:tcW w:w="1358" w:type="dxa"/>
            <w:vAlign w:val="center"/>
          </w:tcPr>
          <w:p w14:paraId="41D7C916" w14:textId="48C9A698" w:rsidR="000B7CB0" w:rsidRPr="00F32A6C" w:rsidRDefault="000B7CB0" w:rsidP="000B7CB0">
            <w:pPr>
              <w:jc w:val="both"/>
              <w:rPr>
                <w:rFonts w:hAnsi="ＭＳ 明朝"/>
                <w:sz w:val="16"/>
                <w:szCs w:val="16"/>
              </w:rPr>
            </w:pPr>
          </w:p>
        </w:tc>
      </w:tr>
      <w:bookmarkEnd w:id="15"/>
    </w:tbl>
    <w:p w14:paraId="1805A092" w14:textId="77777777" w:rsidR="00CC54D1" w:rsidRPr="00F32A6C" w:rsidRDefault="00CC54D1" w:rsidP="00CC54D1">
      <w:pPr>
        <w:rPr>
          <w:rFonts w:ascii="ＭＳ ゴシック" w:eastAsia="ＭＳ ゴシック" w:hAnsi="ＭＳ ゴシック"/>
        </w:rPr>
      </w:pPr>
      <w:r w:rsidRPr="00F32A6C">
        <w:rPr>
          <w:rFonts w:ascii="ＭＳ ゴシック" w:eastAsia="ＭＳ ゴシック" w:hAnsi="ＭＳ ゴシック"/>
        </w:rPr>
        <w:br w:type="page"/>
      </w:r>
    </w:p>
    <w:p w14:paraId="7C51057F" w14:textId="614895EC" w:rsidR="00DD7B67" w:rsidRPr="00F32A6C" w:rsidRDefault="00DD7B67" w:rsidP="00DD7B67">
      <w:pPr>
        <w:jc w:val="center"/>
        <w:rPr>
          <w:rFonts w:hAnsi="ＭＳ 明朝"/>
        </w:rPr>
      </w:pPr>
      <w:r w:rsidRPr="00F32A6C">
        <w:rPr>
          <w:rFonts w:hAnsi="ＭＳ 明朝" w:hint="eastAsia"/>
        </w:rPr>
        <w:lastRenderedPageBreak/>
        <w:t>添付－</w:t>
      </w:r>
      <w:r w:rsidR="00D061DD" w:rsidRPr="00F32A6C">
        <w:rPr>
          <w:rFonts w:hAnsi="ＭＳ 明朝" w:hint="eastAsia"/>
        </w:rPr>
        <w:t>８</w:t>
      </w:r>
      <w:r w:rsidRPr="00F32A6C">
        <w:rPr>
          <w:rFonts w:hAnsi="ＭＳ 明朝" w:hint="eastAsia"/>
        </w:rPr>
        <w:t xml:space="preserve">　電気設備点検内容</w:t>
      </w:r>
    </w:p>
    <w:p w14:paraId="4B4CC495" w14:textId="70FA613B" w:rsidR="0066609B" w:rsidRPr="00F32A6C" w:rsidRDefault="00D63809" w:rsidP="002A4C8C">
      <w:pPr>
        <w:rPr>
          <w:rFonts w:ascii="ＭＳ Ｐ明朝" w:eastAsia="ＭＳ Ｐ明朝" w:hAnsi="ＭＳ Ｐ明朝"/>
          <w:szCs w:val="22"/>
        </w:rPr>
      </w:pPr>
      <w:r w:rsidRPr="00F32A6C">
        <w:rPr>
          <w:rFonts w:ascii="ＭＳ Ｐ明朝" w:eastAsia="ＭＳ Ｐ明朝" w:hAnsi="ＭＳ Ｐ明朝" w:hint="eastAsia"/>
          <w:szCs w:val="22"/>
        </w:rPr>
        <w:t>葛城配水場電気設備点検（１／</w:t>
      </w:r>
      <w:r w:rsidR="00064A01" w:rsidRPr="00F32A6C">
        <w:rPr>
          <w:rFonts w:ascii="ＭＳ Ｐ明朝" w:eastAsia="ＭＳ Ｐ明朝" w:hAnsi="ＭＳ Ｐ明朝" w:hint="eastAsia"/>
          <w:szCs w:val="32"/>
        </w:rPr>
        <w:t>７</w:t>
      </w:r>
      <w:r w:rsidR="00DD7B67" w:rsidRPr="00F32A6C">
        <w:rPr>
          <w:rFonts w:ascii="ＭＳ Ｐ明朝" w:eastAsia="ＭＳ Ｐ明朝" w:hAnsi="ＭＳ Ｐ明朝" w:hint="eastAsia"/>
          <w:szCs w:val="22"/>
        </w:rPr>
        <w:t>）</w:t>
      </w:r>
    </w:p>
    <w:tbl>
      <w:tblPr>
        <w:tblStyle w:val="a9"/>
        <w:tblW w:w="10275" w:type="dxa"/>
        <w:tblInd w:w="-102" w:type="dxa"/>
        <w:tblLayout w:type="fixed"/>
        <w:tblLook w:val="04A0" w:firstRow="1" w:lastRow="0" w:firstColumn="1" w:lastColumn="0" w:noHBand="0" w:noVBand="1"/>
      </w:tblPr>
      <w:tblGrid>
        <w:gridCol w:w="546"/>
        <w:gridCol w:w="1365"/>
        <w:gridCol w:w="1701"/>
        <w:gridCol w:w="1560"/>
        <w:gridCol w:w="850"/>
        <w:gridCol w:w="567"/>
        <w:gridCol w:w="567"/>
        <w:gridCol w:w="567"/>
        <w:gridCol w:w="567"/>
        <w:gridCol w:w="627"/>
        <w:gridCol w:w="1358"/>
      </w:tblGrid>
      <w:tr w:rsidR="00F32A6C" w:rsidRPr="00F32A6C" w14:paraId="27D446BA" w14:textId="77777777" w:rsidTr="007D2D04">
        <w:tc>
          <w:tcPr>
            <w:tcW w:w="546" w:type="dxa"/>
            <w:vMerge w:val="restart"/>
            <w:vAlign w:val="center"/>
          </w:tcPr>
          <w:p w14:paraId="06535C39" w14:textId="77777777" w:rsidR="002A4C8C" w:rsidRPr="00F32A6C" w:rsidRDefault="002A4C8C" w:rsidP="007D2D04">
            <w:pPr>
              <w:jc w:val="center"/>
              <w:rPr>
                <w:rFonts w:hAnsi="ＭＳ 明朝"/>
                <w:sz w:val="18"/>
                <w:szCs w:val="18"/>
              </w:rPr>
            </w:pPr>
            <w:r w:rsidRPr="00F32A6C">
              <w:rPr>
                <w:rFonts w:hAnsi="ＭＳ 明朝"/>
                <w:sz w:val="18"/>
                <w:szCs w:val="18"/>
              </w:rPr>
              <w:t>No</w:t>
            </w:r>
          </w:p>
        </w:tc>
        <w:tc>
          <w:tcPr>
            <w:tcW w:w="1365" w:type="dxa"/>
            <w:vMerge w:val="restart"/>
            <w:vAlign w:val="center"/>
          </w:tcPr>
          <w:p w14:paraId="4705AF94" w14:textId="77777777" w:rsidR="002A4C8C" w:rsidRPr="00F32A6C" w:rsidRDefault="002A4C8C"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402D956F" w14:textId="77777777" w:rsidR="002A4C8C" w:rsidRPr="00F32A6C" w:rsidRDefault="002A4C8C"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2FCAA6E8" w14:textId="77777777" w:rsidR="002A4C8C" w:rsidRPr="00F32A6C" w:rsidRDefault="002A4C8C" w:rsidP="007D2D04">
            <w:pPr>
              <w:jc w:val="center"/>
              <w:rPr>
                <w:rFonts w:hAnsi="ＭＳ 明朝"/>
                <w:sz w:val="18"/>
                <w:szCs w:val="18"/>
              </w:rPr>
            </w:pPr>
            <w:r w:rsidRPr="00F32A6C">
              <w:rPr>
                <w:rFonts w:hAnsi="ＭＳ 明朝" w:hint="eastAsia"/>
                <w:sz w:val="18"/>
                <w:szCs w:val="18"/>
              </w:rPr>
              <w:t>形式</w:t>
            </w:r>
          </w:p>
          <w:p w14:paraId="0C71D51F" w14:textId="77777777" w:rsidR="002A4C8C" w:rsidRPr="00F32A6C" w:rsidRDefault="002A4C8C" w:rsidP="007D2D04">
            <w:pPr>
              <w:jc w:val="center"/>
              <w:rPr>
                <w:rFonts w:hAnsi="ＭＳ 明朝"/>
                <w:sz w:val="18"/>
                <w:szCs w:val="18"/>
              </w:rPr>
            </w:pPr>
            <w:r w:rsidRPr="00F32A6C">
              <w:rPr>
                <w:rFonts w:hAnsi="ＭＳ 明朝" w:hint="eastAsia"/>
                <w:sz w:val="18"/>
                <w:szCs w:val="18"/>
              </w:rPr>
              <w:t>／</w:t>
            </w:r>
          </w:p>
          <w:p w14:paraId="0609BAA4" w14:textId="77777777" w:rsidR="002A4C8C" w:rsidRPr="00F32A6C" w:rsidRDefault="002A4C8C"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3E49D7C8" w14:textId="77777777" w:rsidR="002A4C8C" w:rsidRPr="00F32A6C" w:rsidRDefault="002A4C8C"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31E7E1F5" w14:textId="5C2C8937" w:rsidR="002A4C8C"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1316091A" w14:textId="77777777" w:rsidTr="001D152D">
        <w:tc>
          <w:tcPr>
            <w:tcW w:w="546" w:type="dxa"/>
            <w:vMerge/>
            <w:vAlign w:val="center"/>
          </w:tcPr>
          <w:p w14:paraId="15AA156E" w14:textId="77777777" w:rsidR="002A4C8C" w:rsidRPr="00F32A6C" w:rsidRDefault="002A4C8C" w:rsidP="007D2D04">
            <w:pPr>
              <w:jc w:val="center"/>
              <w:rPr>
                <w:rFonts w:hAnsi="ＭＳ 明朝"/>
                <w:sz w:val="18"/>
                <w:szCs w:val="18"/>
              </w:rPr>
            </w:pPr>
          </w:p>
        </w:tc>
        <w:tc>
          <w:tcPr>
            <w:tcW w:w="1365" w:type="dxa"/>
            <w:vMerge/>
            <w:vAlign w:val="center"/>
          </w:tcPr>
          <w:p w14:paraId="3904D7DB" w14:textId="77777777" w:rsidR="002A4C8C" w:rsidRPr="00F32A6C" w:rsidRDefault="002A4C8C" w:rsidP="007D2D04">
            <w:pPr>
              <w:jc w:val="center"/>
              <w:rPr>
                <w:rFonts w:hAnsi="ＭＳ 明朝"/>
                <w:sz w:val="18"/>
                <w:szCs w:val="18"/>
              </w:rPr>
            </w:pPr>
          </w:p>
        </w:tc>
        <w:tc>
          <w:tcPr>
            <w:tcW w:w="1701" w:type="dxa"/>
            <w:vMerge/>
            <w:vAlign w:val="center"/>
          </w:tcPr>
          <w:p w14:paraId="09D9BD8F" w14:textId="77777777" w:rsidR="002A4C8C" w:rsidRPr="00F32A6C" w:rsidRDefault="002A4C8C" w:rsidP="007D2D04">
            <w:pPr>
              <w:jc w:val="center"/>
              <w:rPr>
                <w:rFonts w:hAnsi="ＭＳ 明朝"/>
                <w:sz w:val="18"/>
                <w:szCs w:val="18"/>
              </w:rPr>
            </w:pPr>
          </w:p>
        </w:tc>
        <w:tc>
          <w:tcPr>
            <w:tcW w:w="1560" w:type="dxa"/>
            <w:vMerge/>
            <w:vAlign w:val="center"/>
          </w:tcPr>
          <w:p w14:paraId="0149D7FE" w14:textId="77777777" w:rsidR="002A4C8C" w:rsidRPr="00F32A6C" w:rsidRDefault="002A4C8C" w:rsidP="007D2D04">
            <w:pPr>
              <w:jc w:val="center"/>
              <w:rPr>
                <w:rFonts w:hAnsi="ＭＳ 明朝"/>
                <w:sz w:val="18"/>
                <w:szCs w:val="18"/>
              </w:rPr>
            </w:pPr>
          </w:p>
        </w:tc>
        <w:tc>
          <w:tcPr>
            <w:tcW w:w="850" w:type="dxa"/>
            <w:vMerge/>
            <w:vAlign w:val="center"/>
          </w:tcPr>
          <w:p w14:paraId="08EFD1DD" w14:textId="77777777" w:rsidR="002A4C8C" w:rsidRPr="00F32A6C" w:rsidRDefault="002A4C8C" w:rsidP="007D2D04">
            <w:pPr>
              <w:jc w:val="center"/>
              <w:rPr>
                <w:rFonts w:hAnsi="ＭＳ 明朝"/>
                <w:sz w:val="18"/>
                <w:szCs w:val="18"/>
              </w:rPr>
            </w:pPr>
          </w:p>
        </w:tc>
        <w:tc>
          <w:tcPr>
            <w:tcW w:w="567" w:type="dxa"/>
            <w:vAlign w:val="center"/>
          </w:tcPr>
          <w:p w14:paraId="7352D3AA"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4B8F17EE" w14:textId="77777777" w:rsidR="002A4C8C" w:rsidRPr="00F32A6C" w:rsidRDefault="002A4C8C"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4B95EEBC"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51F48401" w14:textId="77777777" w:rsidR="002A4C8C" w:rsidRPr="00F32A6C" w:rsidRDefault="002A4C8C"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2C78EECF"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366E49E0" w14:textId="77777777" w:rsidR="002A4C8C" w:rsidRPr="00F32A6C" w:rsidRDefault="002A4C8C"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4014E593"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7CB81203" w14:textId="77777777" w:rsidR="002A4C8C" w:rsidRPr="00F32A6C" w:rsidRDefault="002A4C8C"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3C980695"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2F4167F5" w14:textId="77777777" w:rsidR="002A4C8C" w:rsidRPr="00F32A6C" w:rsidRDefault="002A4C8C"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7B3DF612" w14:textId="2F8A6AFB" w:rsidR="002A4C8C" w:rsidRPr="00F32A6C" w:rsidRDefault="001D152D" w:rsidP="001D152D">
            <w:pPr>
              <w:jc w:val="center"/>
            </w:pPr>
            <w:r w:rsidRPr="00F32A6C">
              <w:rPr>
                <w:rFonts w:hint="eastAsia"/>
                <w:sz w:val="18"/>
                <w:szCs w:val="20"/>
              </w:rPr>
              <w:t>備考</w:t>
            </w:r>
          </w:p>
        </w:tc>
      </w:tr>
      <w:tr w:rsidR="00F32A6C" w:rsidRPr="00F32A6C" w14:paraId="117304D0" w14:textId="77777777" w:rsidTr="00FE4DD8">
        <w:tc>
          <w:tcPr>
            <w:tcW w:w="546" w:type="dxa"/>
            <w:vMerge w:val="restart"/>
            <w:vAlign w:val="center"/>
          </w:tcPr>
          <w:p w14:paraId="4F67E7F6" w14:textId="5AF20DED" w:rsidR="002A4C8C" w:rsidRPr="00F32A6C" w:rsidRDefault="002A4C8C" w:rsidP="00FE4DD8">
            <w:pPr>
              <w:jc w:val="center"/>
              <w:rPr>
                <w:rFonts w:hAnsi="ＭＳ 明朝"/>
                <w:sz w:val="16"/>
                <w:szCs w:val="16"/>
              </w:rPr>
            </w:pPr>
            <w:r w:rsidRPr="00F32A6C">
              <w:rPr>
                <w:rFonts w:hAnsi="ＭＳ 明朝" w:hint="eastAsia"/>
                <w:sz w:val="16"/>
                <w:szCs w:val="16"/>
              </w:rPr>
              <w:t>1</w:t>
            </w:r>
          </w:p>
        </w:tc>
        <w:tc>
          <w:tcPr>
            <w:tcW w:w="1365" w:type="dxa"/>
            <w:vMerge w:val="restart"/>
            <w:vAlign w:val="center"/>
          </w:tcPr>
          <w:p w14:paraId="603AA713" w14:textId="5455C1F0" w:rsidR="002A4C8C" w:rsidRPr="00F32A6C" w:rsidRDefault="002A4C8C" w:rsidP="002A4C8C">
            <w:pPr>
              <w:jc w:val="both"/>
              <w:rPr>
                <w:rFonts w:hAnsi="ＭＳ 明朝"/>
                <w:sz w:val="16"/>
                <w:szCs w:val="16"/>
              </w:rPr>
            </w:pPr>
            <w:r w:rsidRPr="00F32A6C">
              <w:rPr>
                <w:rFonts w:hAnsi="ＭＳ 明朝" w:hint="eastAsia"/>
                <w:sz w:val="16"/>
                <w:szCs w:val="16"/>
              </w:rPr>
              <w:t>引込盤&lt;HP-1&gt;</w:t>
            </w:r>
          </w:p>
        </w:tc>
        <w:tc>
          <w:tcPr>
            <w:tcW w:w="1701" w:type="dxa"/>
            <w:vAlign w:val="center"/>
          </w:tcPr>
          <w:p w14:paraId="45287485" w14:textId="7615A08E" w:rsidR="002A4C8C" w:rsidRPr="00F32A6C" w:rsidRDefault="002A4C8C" w:rsidP="002A4C8C">
            <w:pPr>
              <w:jc w:val="both"/>
              <w:rPr>
                <w:rFonts w:hAnsi="ＭＳ 明朝"/>
                <w:sz w:val="16"/>
                <w:szCs w:val="16"/>
              </w:rPr>
            </w:pPr>
            <w:r w:rsidRPr="00F32A6C">
              <w:rPr>
                <w:rFonts w:hAnsi="ＭＳ 明朝" w:hint="eastAsia"/>
                <w:sz w:val="16"/>
                <w:szCs w:val="16"/>
              </w:rPr>
              <w:t>引込盤</w:t>
            </w:r>
          </w:p>
        </w:tc>
        <w:tc>
          <w:tcPr>
            <w:tcW w:w="1560" w:type="dxa"/>
            <w:vAlign w:val="center"/>
          </w:tcPr>
          <w:p w14:paraId="3C0AEC61" w14:textId="36BD55F5" w:rsidR="002A4C8C" w:rsidRPr="00F32A6C" w:rsidRDefault="002A4C8C" w:rsidP="002A4C8C">
            <w:pPr>
              <w:jc w:val="both"/>
              <w:rPr>
                <w:rFonts w:hAnsi="ＭＳ 明朝"/>
                <w:sz w:val="16"/>
                <w:szCs w:val="16"/>
              </w:rPr>
            </w:pPr>
            <w:r w:rsidRPr="00F32A6C">
              <w:rPr>
                <w:rFonts w:hAnsi="ＭＳ 明朝" w:hint="eastAsia"/>
                <w:sz w:val="16"/>
                <w:szCs w:val="16"/>
              </w:rPr>
              <w:t>VUH-6J13</w:t>
            </w:r>
          </w:p>
        </w:tc>
        <w:tc>
          <w:tcPr>
            <w:tcW w:w="850" w:type="dxa"/>
            <w:vAlign w:val="center"/>
          </w:tcPr>
          <w:p w14:paraId="0A1B2BD2" w14:textId="26A40AB7" w:rsidR="002A4C8C" w:rsidRPr="00F32A6C" w:rsidRDefault="002A4C8C" w:rsidP="002A4C8C">
            <w:pPr>
              <w:jc w:val="both"/>
              <w:rPr>
                <w:rFonts w:hAnsi="ＭＳ 明朝"/>
                <w:sz w:val="16"/>
                <w:szCs w:val="16"/>
              </w:rPr>
            </w:pPr>
          </w:p>
        </w:tc>
        <w:tc>
          <w:tcPr>
            <w:tcW w:w="567" w:type="dxa"/>
            <w:vAlign w:val="center"/>
          </w:tcPr>
          <w:p w14:paraId="4F6CBDF4" w14:textId="026D9A5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19C008FE" w14:textId="41C7EC2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725B975" w14:textId="2DBC66F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D48BEC0" w14:textId="2FC81DA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6ACAD8B0" w14:textId="2B26616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02E7CB68" w14:textId="7E3BE0F9" w:rsidR="002A4C8C" w:rsidRPr="00F32A6C" w:rsidRDefault="002A4C8C" w:rsidP="002A4C8C">
            <w:pPr>
              <w:jc w:val="both"/>
              <w:rPr>
                <w:rFonts w:hAnsi="ＭＳ 明朝"/>
                <w:sz w:val="16"/>
                <w:szCs w:val="16"/>
              </w:rPr>
            </w:pPr>
          </w:p>
        </w:tc>
      </w:tr>
      <w:tr w:rsidR="00F32A6C" w:rsidRPr="00F32A6C" w14:paraId="338A21E0" w14:textId="77777777" w:rsidTr="00FE4DD8">
        <w:tc>
          <w:tcPr>
            <w:tcW w:w="546" w:type="dxa"/>
            <w:vMerge/>
            <w:vAlign w:val="center"/>
          </w:tcPr>
          <w:p w14:paraId="048C639B" w14:textId="4CB5B5D3" w:rsidR="002A4C8C" w:rsidRPr="00F32A6C" w:rsidRDefault="002A4C8C" w:rsidP="00FE4DD8">
            <w:pPr>
              <w:jc w:val="center"/>
              <w:rPr>
                <w:rFonts w:hAnsi="ＭＳ 明朝"/>
                <w:sz w:val="16"/>
                <w:szCs w:val="16"/>
              </w:rPr>
            </w:pPr>
          </w:p>
        </w:tc>
        <w:tc>
          <w:tcPr>
            <w:tcW w:w="1365" w:type="dxa"/>
            <w:vMerge/>
            <w:vAlign w:val="center"/>
          </w:tcPr>
          <w:p w14:paraId="18D5D2BB" w14:textId="24903E60" w:rsidR="002A4C8C" w:rsidRPr="00F32A6C" w:rsidRDefault="002A4C8C" w:rsidP="002A4C8C">
            <w:pPr>
              <w:jc w:val="both"/>
              <w:rPr>
                <w:rFonts w:hAnsi="ＭＳ 明朝"/>
                <w:sz w:val="16"/>
                <w:szCs w:val="16"/>
              </w:rPr>
            </w:pPr>
          </w:p>
        </w:tc>
        <w:tc>
          <w:tcPr>
            <w:tcW w:w="1701" w:type="dxa"/>
            <w:vAlign w:val="center"/>
          </w:tcPr>
          <w:p w14:paraId="5E0203DB" w14:textId="546A0BAA" w:rsidR="002A4C8C" w:rsidRPr="00F32A6C" w:rsidRDefault="002A4C8C" w:rsidP="002A4C8C">
            <w:pPr>
              <w:jc w:val="both"/>
              <w:rPr>
                <w:rFonts w:hAnsi="ＭＳ 明朝"/>
                <w:sz w:val="16"/>
                <w:szCs w:val="16"/>
              </w:rPr>
            </w:pPr>
            <w:r w:rsidRPr="00F32A6C">
              <w:rPr>
                <w:rFonts w:hAnsi="ＭＳ 明朝" w:hint="eastAsia"/>
                <w:sz w:val="16"/>
                <w:szCs w:val="16"/>
              </w:rPr>
              <w:t>断路器</w:t>
            </w:r>
          </w:p>
        </w:tc>
        <w:tc>
          <w:tcPr>
            <w:tcW w:w="1560" w:type="dxa"/>
            <w:vAlign w:val="center"/>
          </w:tcPr>
          <w:p w14:paraId="0E5AE40B" w14:textId="034E61BD" w:rsidR="002A4C8C" w:rsidRPr="00F32A6C" w:rsidRDefault="002A4C8C" w:rsidP="002A4C8C">
            <w:pPr>
              <w:jc w:val="both"/>
              <w:rPr>
                <w:rFonts w:hAnsi="ＭＳ 明朝"/>
                <w:sz w:val="16"/>
                <w:szCs w:val="16"/>
              </w:rPr>
            </w:pPr>
            <w:r w:rsidRPr="00F32A6C">
              <w:rPr>
                <w:rFonts w:hAnsi="ＭＳ 明朝" w:hint="eastAsia"/>
                <w:sz w:val="16"/>
                <w:szCs w:val="16"/>
              </w:rPr>
              <w:t>DT1-6H13</w:t>
            </w:r>
            <w:r w:rsidRPr="00F32A6C">
              <w:rPr>
                <w:rFonts w:hAnsi="ＭＳ 明朝" w:hint="eastAsia"/>
                <w:sz w:val="16"/>
                <w:szCs w:val="16"/>
              </w:rPr>
              <w:br/>
              <w:t>7.2kV400A12.5kA</w:t>
            </w:r>
          </w:p>
        </w:tc>
        <w:tc>
          <w:tcPr>
            <w:tcW w:w="850" w:type="dxa"/>
            <w:vAlign w:val="center"/>
          </w:tcPr>
          <w:p w14:paraId="4FEB3AA9" w14:textId="71082F21" w:rsidR="002A4C8C" w:rsidRPr="00F32A6C" w:rsidRDefault="002A4C8C" w:rsidP="002A4C8C">
            <w:pPr>
              <w:jc w:val="both"/>
              <w:rPr>
                <w:rFonts w:hAnsi="ＭＳ 明朝"/>
                <w:sz w:val="16"/>
                <w:szCs w:val="16"/>
              </w:rPr>
            </w:pPr>
            <w:r w:rsidRPr="00F32A6C">
              <w:rPr>
                <w:rFonts w:hAnsi="ＭＳ 明朝" w:hint="eastAsia"/>
                <w:sz w:val="16"/>
                <w:szCs w:val="16"/>
              </w:rPr>
              <w:t>89R</w:t>
            </w:r>
          </w:p>
        </w:tc>
        <w:tc>
          <w:tcPr>
            <w:tcW w:w="567" w:type="dxa"/>
            <w:vAlign w:val="center"/>
          </w:tcPr>
          <w:p w14:paraId="0E3635DF" w14:textId="6204E9E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0BD62A2" w14:textId="718EC08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C7DCAA7" w14:textId="0C7DB57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0D42E6D" w14:textId="4DA6902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7705E98E" w14:textId="09F636A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38DDE43F" w14:textId="5A32B022" w:rsidR="002A4C8C" w:rsidRPr="00F32A6C" w:rsidRDefault="002A4C8C" w:rsidP="002A4C8C">
            <w:pPr>
              <w:jc w:val="both"/>
              <w:rPr>
                <w:rFonts w:hAnsi="ＭＳ 明朝"/>
                <w:sz w:val="16"/>
                <w:szCs w:val="16"/>
              </w:rPr>
            </w:pPr>
          </w:p>
        </w:tc>
      </w:tr>
      <w:tr w:rsidR="00F32A6C" w:rsidRPr="00F32A6C" w14:paraId="7AB4F202" w14:textId="77777777" w:rsidTr="00FE4DD8">
        <w:tc>
          <w:tcPr>
            <w:tcW w:w="546" w:type="dxa"/>
            <w:vMerge/>
            <w:vAlign w:val="center"/>
          </w:tcPr>
          <w:p w14:paraId="554251CF" w14:textId="75931267" w:rsidR="002A4C8C" w:rsidRPr="00F32A6C" w:rsidRDefault="002A4C8C" w:rsidP="00FE4DD8">
            <w:pPr>
              <w:jc w:val="center"/>
              <w:rPr>
                <w:rFonts w:hAnsi="ＭＳ 明朝"/>
                <w:sz w:val="16"/>
                <w:szCs w:val="16"/>
              </w:rPr>
            </w:pPr>
          </w:p>
        </w:tc>
        <w:tc>
          <w:tcPr>
            <w:tcW w:w="1365" w:type="dxa"/>
            <w:vMerge/>
            <w:vAlign w:val="center"/>
          </w:tcPr>
          <w:p w14:paraId="6C495E52" w14:textId="48621381" w:rsidR="002A4C8C" w:rsidRPr="00F32A6C" w:rsidRDefault="002A4C8C" w:rsidP="002A4C8C">
            <w:pPr>
              <w:jc w:val="both"/>
              <w:rPr>
                <w:rFonts w:hAnsi="ＭＳ 明朝"/>
                <w:sz w:val="16"/>
                <w:szCs w:val="16"/>
              </w:rPr>
            </w:pPr>
          </w:p>
        </w:tc>
        <w:tc>
          <w:tcPr>
            <w:tcW w:w="1701" w:type="dxa"/>
            <w:vAlign w:val="center"/>
          </w:tcPr>
          <w:p w14:paraId="55B44DC0" w14:textId="7B811762" w:rsidR="002A4C8C" w:rsidRPr="00F32A6C" w:rsidRDefault="002A4C8C" w:rsidP="002A4C8C">
            <w:pPr>
              <w:jc w:val="both"/>
              <w:rPr>
                <w:rFonts w:hAnsi="ＭＳ 明朝"/>
                <w:sz w:val="16"/>
                <w:szCs w:val="16"/>
              </w:rPr>
            </w:pPr>
            <w:r w:rsidRPr="00F32A6C">
              <w:rPr>
                <w:rFonts w:hAnsi="ＭＳ 明朝" w:hint="eastAsia"/>
                <w:sz w:val="16"/>
                <w:szCs w:val="16"/>
              </w:rPr>
              <w:t>地絡方向継電器</w:t>
            </w:r>
          </w:p>
        </w:tc>
        <w:tc>
          <w:tcPr>
            <w:tcW w:w="1560" w:type="dxa"/>
            <w:vAlign w:val="center"/>
          </w:tcPr>
          <w:p w14:paraId="01179034" w14:textId="226AFE4B" w:rsidR="002A4C8C" w:rsidRPr="00F32A6C" w:rsidRDefault="002A4C8C" w:rsidP="002A4C8C">
            <w:pPr>
              <w:jc w:val="both"/>
              <w:rPr>
                <w:rFonts w:hAnsi="ＭＳ 明朝"/>
                <w:sz w:val="16"/>
                <w:szCs w:val="16"/>
              </w:rPr>
            </w:pPr>
            <w:r w:rsidRPr="00F32A6C">
              <w:rPr>
                <w:rFonts w:hAnsi="ＭＳ 明朝" w:hint="eastAsia"/>
                <w:sz w:val="16"/>
                <w:szCs w:val="16"/>
              </w:rPr>
              <w:t>LTR-M-DFB</w:t>
            </w:r>
          </w:p>
        </w:tc>
        <w:tc>
          <w:tcPr>
            <w:tcW w:w="850" w:type="dxa"/>
            <w:vAlign w:val="center"/>
          </w:tcPr>
          <w:p w14:paraId="0003B904" w14:textId="7DAA481A" w:rsidR="002A4C8C" w:rsidRPr="00F32A6C" w:rsidRDefault="002A4C8C" w:rsidP="002A4C8C">
            <w:pPr>
              <w:jc w:val="both"/>
              <w:rPr>
                <w:rFonts w:hAnsi="ＭＳ 明朝"/>
                <w:sz w:val="16"/>
                <w:szCs w:val="16"/>
              </w:rPr>
            </w:pPr>
            <w:r w:rsidRPr="00F32A6C">
              <w:rPr>
                <w:rFonts w:hAnsi="ＭＳ 明朝" w:hint="eastAsia"/>
                <w:sz w:val="16"/>
                <w:szCs w:val="16"/>
              </w:rPr>
              <w:t>67R</w:t>
            </w:r>
          </w:p>
        </w:tc>
        <w:tc>
          <w:tcPr>
            <w:tcW w:w="567" w:type="dxa"/>
            <w:vAlign w:val="center"/>
          </w:tcPr>
          <w:p w14:paraId="29DD82AE" w14:textId="089D0AE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31EB2357" w14:textId="0BB70FE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4B79128" w14:textId="08EA440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31486920" w14:textId="1E3F6C2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41F5AFF1" w14:textId="0223BCF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096B76B0" w14:textId="659BF5F8" w:rsidR="002A4C8C" w:rsidRPr="00F32A6C" w:rsidRDefault="002A4C8C" w:rsidP="002A4C8C">
            <w:pPr>
              <w:jc w:val="both"/>
              <w:rPr>
                <w:rFonts w:hAnsi="ＭＳ 明朝"/>
                <w:sz w:val="16"/>
                <w:szCs w:val="16"/>
              </w:rPr>
            </w:pPr>
          </w:p>
        </w:tc>
      </w:tr>
      <w:tr w:rsidR="00F32A6C" w:rsidRPr="00F32A6C" w14:paraId="2AE9C086" w14:textId="77777777" w:rsidTr="00FE4DD8">
        <w:tc>
          <w:tcPr>
            <w:tcW w:w="546" w:type="dxa"/>
            <w:vMerge/>
            <w:vAlign w:val="center"/>
          </w:tcPr>
          <w:p w14:paraId="0AB54026" w14:textId="43DA1CE9" w:rsidR="002A4C8C" w:rsidRPr="00F32A6C" w:rsidRDefault="002A4C8C" w:rsidP="00FE4DD8">
            <w:pPr>
              <w:jc w:val="center"/>
              <w:rPr>
                <w:rFonts w:hAnsi="ＭＳ 明朝"/>
                <w:sz w:val="16"/>
                <w:szCs w:val="16"/>
              </w:rPr>
            </w:pPr>
          </w:p>
        </w:tc>
        <w:tc>
          <w:tcPr>
            <w:tcW w:w="1365" w:type="dxa"/>
            <w:vMerge/>
            <w:vAlign w:val="center"/>
          </w:tcPr>
          <w:p w14:paraId="666AAA60" w14:textId="748C4258" w:rsidR="002A4C8C" w:rsidRPr="00F32A6C" w:rsidRDefault="002A4C8C" w:rsidP="002A4C8C">
            <w:pPr>
              <w:jc w:val="both"/>
              <w:rPr>
                <w:rFonts w:hAnsi="ＭＳ 明朝"/>
                <w:sz w:val="16"/>
                <w:szCs w:val="16"/>
              </w:rPr>
            </w:pPr>
          </w:p>
        </w:tc>
        <w:tc>
          <w:tcPr>
            <w:tcW w:w="1701" w:type="dxa"/>
            <w:vAlign w:val="center"/>
          </w:tcPr>
          <w:p w14:paraId="25170409" w14:textId="7964CCBC" w:rsidR="002A4C8C" w:rsidRPr="00F32A6C" w:rsidRDefault="002A4C8C" w:rsidP="002A4C8C">
            <w:pPr>
              <w:jc w:val="both"/>
              <w:rPr>
                <w:rFonts w:hAnsi="ＭＳ 明朝"/>
                <w:sz w:val="16"/>
                <w:szCs w:val="16"/>
              </w:rPr>
            </w:pPr>
            <w:r w:rsidRPr="00F32A6C">
              <w:rPr>
                <w:rFonts w:hAnsi="ＭＳ 明朝" w:hint="eastAsia"/>
                <w:sz w:val="16"/>
                <w:szCs w:val="16"/>
              </w:rPr>
              <w:t>避雷器</w:t>
            </w:r>
          </w:p>
        </w:tc>
        <w:tc>
          <w:tcPr>
            <w:tcW w:w="1560" w:type="dxa"/>
            <w:vAlign w:val="center"/>
          </w:tcPr>
          <w:p w14:paraId="7F029AF7" w14:textId="2B0F389E" w:rsidR="002A4C8C" w:rsidRPr="00F32A6C" w:rsidRDefault="002A4C8C" w:rsidP="002A4C8C">
            <w:pPr>
              <w:jc w:val="both"/>
              <w:rPr>
                <w:rFonts w:hAnsi="ＭＳ 明朝"/>
                <w:sz w:val="16"/>
                <w:szCs w:val="16"/>
              </w:rPr>
            </w:pPr>
            <w:r w:rsidRPr="00F32A6C">
              <w:rPr>
                <w:rFonts w:hAnsi="ＭＳ 明朝" w:hint="eastAsia"/>
                <w:sz w:val="16"/>
                <w:szCs w:val="16"/>
              </w:rPr>
              <w:t>RVLMC-6PBW</w:t>
            </w:r>
            <w:r w:rsidRPr="00F32A6C">
              <w:rPr>
                <w:rFonts w:hAnsi="ＭＳ 明朝" w:hint="eastAsia"/>
                <w:sz w:val="16"/>
                <w:szCs w:val="16"/>
              </w:rPr>
              <w:br/>
              <w:t>8.4kV 10kA</w:t>
            </w:r>
          </w:p>
        </w:tc>
        <w:tc>
          <w:tcPr>
            <w:tcW w:w="850" w:type="dxa"/>
            <w:vAlign w:val="center"/>
          </w:tcPr>
          <w:p w14:paraId="220003CC" w14:textId="01FBC3AB" w:rsidR="002A4C8C" w:rsidRPr="00F32A6C" w:rsidRDefault="002A4C8C" w:rsidP="002A4C8C">
            <w:pPr>
              <w:jc w:val="both"/>
              <w:rPr>
                <w:rFonts w:hAnsi="ＭＳ 明朝"/>
                <w:sz w:val="16"/>
                <w:szCs w:val="16"/>
              </w:rPr>
            </w:pPr>
            <w:r w:rsidRPr="00F32A6C">
              <w:rPr>
                <w:rFonts w:hAnsi="ＭＳ 明朝" w:hint="eastAsia"/>
                <w:sz w:val="16"/>
                <w:szCs w:val="16"/>
              </w:rPr>
              <w:t>SAR</w:t>
            </w:r>
          </w:p>
        </w:tc>
        <w:tc>
          <w:tcPr>
            <w:tcW w:w="567" w:type="dxa"/>
            <w:vAlign w:val="center"/>
          </w:tcPr>
          <w:p w14:paraId="759E6B91" w14:textId="328E286D"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9919E4C" w14:textId="12B1A50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272B6EE" w14:textId="44140C2D"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5E0A2D3" w14:textId="5023FB0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55D354BD" w14:textId="0F613B5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2766B991" w14:textId="2B382155" w:rsidR="002A4C8C" w:rsidRPr="00F32A6C" w:rsidRDefault="002A4C8C" w:rsidP="002A4C8C">
            <w:pPr>
              <w:jc w:val="both"/>
              <w:rPr>
                <w:rFonts w:hAnsi="ＭＳ 明朝"/>
                <w:sz w:val="16"/>
                <w:szCs w:val="16"/>
              </w:rPr>
            </w:pPr>
          </w:p>
        </w:tc>
      </w:tr>
      <w:tr w:rsidR="00F32A6C" w:rsidRPr="00F32A6C" w14:paraId="20426C3B" w14:textId="77777777" w:rsidTr="00FE4DD8">
        <w:tc>
          <w:tcPr>
            <w:tcW w:w="546" w:type="dxa"/>
            <w:vMerge w:val="restart"/>
            <w:vAlign w:val="center"/>
          </w:tcPr>
          <w:p w14:paraId="648BAE24" w14:textId="0CAEA085" w:rsidR="002A4C8C" w:rsidRPr="00F32A6C" w:rsidRDefault="002A4C8C" w:rsidP="00FE4DD8">
            <w:pPr>
              <w:jc w:val="center"/>
              <w:rPr>
                <w:rFonts w:hAnsi="ＭＳ 明朝"/>
                <w:sz w:val="16"/>
                <w:szCs w:val="16"/>
              </w:rPr>
            </w:pPr>
            <w:r w:rsidRPr="00F32A6C">
              <w:rPr>
                <w:rFonts w:hAnsi="ＭＳ 明朝" w:hint="eastAsia"/>
                <w:sz w:val="16"/>
                <w:szCs w:val="16"/>
              </w:rPr>
              <w:t>2</w:t>
            </w:r>
          </w:p>
        </w:tc>
        <w:tc>
          <w:tcPr>
            <w:tcW w:w="1365" w:type="dxa"/>
            <w:vMerge w:val="restart"/>
            <w:vAlign w:val="center"/>
          </w:tcPr>
          <w:p w14:paraId="5DA496A2" w14:textId="78FDEDB9" w:rsidR="002A4C8C" w:rsidRPr="00F32A6C" w:rsidRDefault="002A4C8C" w:rsidP="002A4C8C">
            <w:pPr>
              <w:jc w:val="both"/>
              <w:rPr>
                <w:rFonts w:hAnsi="ＭＳ 明朝"/>
                <w:sz w:val="16"/>
                <w:szCs w:val="16"/>
              </w:rPr>
            </w:pPr>
            <w:r w:rsidRPr="00F32A6C">
              <w:rPr>
                <w:rFonts w:hAnsi="ＭＳ 明朝" w:hint="eastAsia"/>
                <w:sz w:val="16"/>
                <w:szCs w:val="16"/>
              </w:rPr>
              <w:t>受電盤&lt;HP-2&gt;</w:t>
            </w:r>
          </w:p>
        </w:tc>
        <w:tc>
          <w:tcPr>
            <w:tcW w:w="1701" w:type="dxa"/>
            <w:vAlign w:val="center"/>
          </w:tcPr>
          <w:p w14:paraId="0E33B2DA" w14:textId="116A0C65" w:rsidR="002A4C8C" w:rsidRPr="00F32A6C" w:rsidRDefault="002A4C8C" w:rsidP="002A4C8C">
            <w:pPr>
              <w:jc w:val="both"/>
              <w:rPr>
                <w:rFonts w:hAnsi="ＭＳ 明朝"/>
                <w:sz w:val="16"/>
                <w:szCs w:val="16"/>
              </w:rPr>
            </w:pPr>
            <w:r w:rsidRPr="00F32A6C">
              <w:rPr>
                <w:rFonts w:hAnsi="ＭＳ 明朝" w:hint="eastAsia"/>
                <w:sz w:val="16"/>
                <w:szCs w:val="16"/>
              </w:rPr>
              <w:t>受電盤</w:t>
            </w:r>
          </w:p>
        </w:tc>
        <w:tc>
          <w:tcPr>
            <w:tcW w:w="1560" w:type="dxa"/>
            <w:vAlign w:val="center"/>
          </w:tcPr>
          <w:p w14:paraId="7060FB2E" w14:textId="2C6A4906" w:rsidR="002A4C8C" w:rsidRPr="00F32A6C" w:rsidRDefault="002A4C8C" w:rsidP="002A4C8C">
            <w:pPr>
              <w:jc w:val="both"/>
              <w:rPr>
                <w:rFonts w:hAnsi="ＭＳ 明朝"/>
                <w:sz w:val="16"/>
                <w:szCs w:val="16"/>
              </w:rPr>
            </w:pPr>
            <w:r w:rsidRPr="00F32A6C">
              <w:rPr>
                <w:rFonts w:hAnsi="ＭＳ 明朝" w:hint="eastAsia"/>
                <w:sz w:val="16"/>
                <w:szCs w:val="16"/>
              </w:rPr>
              <w:t>VUH-6J13</w:t>
            </w:r>
          </w:p>
        </w:tc>
        <w:tc>
          <w:tcPr>
            <w:tcW w:w="850" w:type="dxa"/>
            <w:vAlign w:val="center"/>
          </w:tcPr>
          <w:p w14:paraId="5391176F" w14:textId="3F95BB93" w:rsidR="002A4C8C" w:rsidRPr="00F32A6C" w:rsidRDefault="002A4C8C" w:rsidP="002A4C8C">
            <w:pPr>
              <w:jc w:val="both"/>
              <w:rPr>
                <w:rFonts w:hAnsi="ＭＳ 明朝"/>
                <w:sz w:val="16"/>
                <w:szCs w:val="16"/>
              </w:rPr>
            </w:pPr>
          </w:p>
        </w:tc>
        <w:tc>
          <w:tcPr>
            <w:tcW w:w="567" w:type="dxa"/>
            <w:vAlign w:val="center"/>
          </w:tcPr>
          <w:p w14:paraId="003CE3C1" w14:textId="4338D84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3AFA2234" w14:textId="76CE5C4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8FEFC7C" w14:textId="65B7285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928EFDF" w14:textId="3E93B14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12871B27" w14:textId="4304CD8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6429522D" w14:textId="186020BC" w:rsidR="002A4C8C" w:rsidRPr="00F32A6C" w:rsidRDefault="002A4C8C" w:rsidP="002A4C8C">
            <w:pPr>
              <w:jc w:val="both"/>
              <w:rPr>
                <w:rFonts w:hAnsi="ＭＳ 明朝"/>
                <w:sz w:val="16"/>
                <w:szCs w:val="16"/>
              </w:rPr>
            </w:pPr>
          </w:p>
        </w:tc>
      </w:tr>
      <w:tr w:rsidR="00F32A6C" w:rsidRPr="00F32A6C" w14:paraId="2169474C" w14:textId="77777777" w:rsidTr="00FE4DD8">
        <w:tc>
          <w:tcPr>
            <w:tcW w:w="546" w:type="dxa"/>
            <w:vMerge/>
            <w:vAlign w:val="center"/>
          </w:tcPr>
          <w:p w14:paraId="2F3ECBC8" w14:textId="14A02D36" w:rsidR="002A4C8C" w:rsidRPr="00F32A6C" w:rsidRDefault="002A4C8C" w:rsidP="00FE4DD8">
            <w:pPr>
              <w:jc w:val="center"/>
              <w:rPr>
                <w:rFonts w:hAnsi="ＭＳ 明朝"/>
                <w:sz w:val="16"/>
                <w:szCs w:val="16"/>
              </w:rPr>
            </w:pPr>
          </w:p>
        </w:tc>
        <w:tc>
          <w:tcPr>
            <w:tcW w:w="1365" w:type="dxa"/>
            <w:vMerge/>
            <w:vAlign w:val="center"/>
          </w:tcPr>
          <w:p w14:paraId="171C81EA" w14:textId="0A4BAFB3" w:rsidR="002A4C8C" w:rsidRPr="00F32A6C" w:rsidRDefault="002A4C8C" w:rsidP="002A4C8C">
            <w:pPr>
              <w:jc w:val="both"/>
              <w:rPr>
                <w:rFonts w:hAnsi="ＭＳ 明朝"/>
                <w:sz w:val="16"/>
                <w:szCs w:val="16"/>
              </w:rPr>
            </w:pPr>
          </w:p>
        </w:tc>
        <w:tc>
          <w:tcPr>
            <w:tcW w:w="1701" w:type="dxa"/>
            <w:vAlign w:val="center"/>
          </w:tcPr>
          <w:p w14:paraId="3BB0A1B5" w14:textId="332FB368" w:rsidR="002A4C8C" w:rsidRPr="00F32A6C" w:rsidRDefault="002A4C8C" w:rsidP="002A4C8C">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02388356" w14:textId="48025CD8" w:rsidR="002A4C8C" w:rsidRPr="00F32A6C" w:rsidRDefault="002A4C8C" w:rsidP="002A4C8C">
            <w:pPr>
              <w:jc w:val="both"/>
              <w:rPr>
                <w:rFonts w:hAnsi="ＭＳ 明朝"/>
                <w:sz w:val="16"/>
                <w:szCs w:val="16"/>
              </w:rPr>
            </w:pPr>
            <w:r w:rsidRPr="00F32A6C">
              <w:rPr>
                <w:rFonts w:hAnsi="ＭＳ 明朝" w:hint="eastAsia"/>
                <w:sz w:val="16"/>
                <w:szCs w:val="16"/>
              </w:rPr>
              <w:t>VHA-6J13S</w:t>
            </w:r>
            <w:r w:rsidRPr="00F32A6C">
              <w:rPr>
                <w:rFonts w:hAnsi="ＭＳ 明朝" w:hint="eastAsia"/>
                <w:sz w:val="16"/>
                <w:szCs w:val="16"/>
              </w:rPr>
              <w:br/>
              <w:t>7.2KV600A12.5kA</w:t>
            </w:r>
          </w:p>
        </w:tc>
        <w:tc>
          <w:tcPr>
            <w:tcW w:w="850" w:type="dxa"/>
            <w:vAlign w:val="center"/>
          </w:tcPr>
          <w:p w14:paraId="4D1320E8" w14:textId="1DB0AFED" w:rsidR="002A4C8C" w:rsidRPr="00F32A6C" w:rsidRDefault="002A4C8C" w:rsidP="002A4C8C">
            <w:pPr>
              <w:jc w:val="both"/>
              <w:rPr>
                <w:rFonts w:hAnsi="ＭＳ 明朝"/>
                <w:sz w:val="16"/>
                <w:szCs w:val="16"/>
              </w:rPr>
            </w:pPr>
            <w:r w:rsidRPr="00F32A6C">
              <w:rPr>
                <w:rFonts w:hAnsi="ＭＳ 明朝" w:hint="eastAsia"/>
                <w:sz w:val="16"/>
                <w:szCs w:val="16"/>
              </w:rPr>
              <w:t>52R</w:t>
            </w:r>
          </w:p>
        </w:tc>
        <w:tc>
          <w:tcPr>
            <w:tcW w:w="567" w:type="dxa"/>
            <w:vAlign w:val="center"/>
          </w:tcPr>
          <w:p w14:paraId="71E233A1" w14:textId="1E59C85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DE3A60C" w14:textId="7566FEF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165C5E4" w14:textId="0B4FB89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865AA1F" w14:textId="0C68A27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1F3C4F7D" w14:textId="252D788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67C23B49" w14:textId="3AD49DBF" w:rsidR="002A4C8C" w:rsidRPr="00F32A6C" w:rsidRDefault="002A4C8C" w:rsidP="002A4C8C">
            <w:pPr>
              <w:jc w:val="both"/>
              <w:rPr>
                <w:rFonts w:hAnsi="ＭＳ 明朝"/>
                <w:sz w:val="16"/>
                <w:szCs w:val="16"/>
              </w:rPr>
            </w:pPr>
          </w:p>
        </w:tc>
      </w:tr>
      <w:tr w:rsidR="00F32A6C" w:rsidRPr="00F32A6C" w14:paraId="4A3EE016" w14:textId="77777777" w:rsidTr="00FE4DD8">
        <w:tc>
          <w:tcPr>
            <w:tcW w:w="546" w:type="dxa"/>
            <w:vMerge/>
            <w:vAlign w:val="center"/>
          </w:tcPr>
          <w:p w14:paraId="5EE0F80A" w14:textId="4284BE77" w:rsidR="002A4C8C" w:rsidRPr="00F32A6C" w:rsidRDefault="002A4C8C" w:rsidP="00FE4DD8">
            <w:pPr>
              <w:jc w:val="center"/>
              <w:rPr>
                <w:rFonts w:hAnsi="ＭＳ 明朝"/>
                <w:sz w:val="16"/>
                <w:szCs w:val="16"/>
              </w:rPr>
            </w:pPr>
          </w:p>
        </w:tc>
        <w:tc>
          <w:tcPr>
            <w:tcW w:w="1365" w:type="dxa"/>
            <w:vMerge/>
            <w:vAlign w:val="center"/>
          </w:tcPr>
          <w:p w14:paraId="779871C5" w14:textId="000B09D4" w:rsidR="002A4C8C" w:rsidRPr="00F32A6C" w:rsidRDefault="002A4C8C" w:rsidP="002A4C8C">
            <w:pPr>
              <w:jc w:val="both"/>
              <w:rPr>
                <w:rFonts w:hAnsi="ＭＳ 明朝"/>
                <w:sz w:val="16"/>
                <w:szCs w:val="16"/>
              </w:rPr>
            </w:pPr>
          </w:p>
        </w:tc>
        <w:tc>
          <w:tcPr>
            <w:tcW w:w="1701" w:type="dxa"/>
            <w:vAlign w:val="center"/>
          </w:tcPr>
          <w:p w14:paraId="2E51801D" w14:textId="660593E5" w:rsidR="002A4C8C" w:rsidRPr="00F32A6C" w:rsidRDefault="002A4C8C" w:rsidP="002A4C8C">
            <w:pPr>
              <w:jc w:val="both"/>
              <w:rPr>
                <w:rFonts w:hAnsi="ＭＳ 明朝"/>
                <w:sz w:val="16"/>
                <w:szCs w:val="16"/>
              </w:rPr>
            </w:pPr>
            <w:r w:rsidRPr="00F32A6C">
              <w:rPr>
                <w:rFonts w:hAnsi="ＭＳ 明朝" w:hint="eastAsia"/>
                <w:sz w:val="16"/>
                <w:szCs w:val="16"/>
              </w:rPr>
              <w:t>不足電圧継電器</w:t>
            </w:r>
          </w:p>
        </w:tc>
        <w:tc>
          <w:tcPr>
            <w:tcW w:w="1560" w:type="dxa"/>
            <w:vAlign w:val="center"/>
          </w:tcPr>
          <w:p w14:paraId="07ACA198" w14:textId="7F07ACDA" w:rsidR="002A4C8C" w:rsidRPr="00F32A6C" w:rsidRDefault="002A4C8C" w:rsidP="002A4C8C">
            <w:pPr>
              <w:jc w:val="both"/>
              <w:rPr>
                <w:rFonts w:hAnsi="ＭＳ 明朝"/>
                <w:sz w:val="16"/>
                <w:szCs w:val="16"/>
              </w:rPr>
            </w:pPr>
            <w:r w:rsidRPr="00F32A6C">
              <w:rPr>
                <w:rFonts w:hAnsi="ＭＳ 明朝" w:hint="eastAsia"/>
                <w:sz w:val="16"/>
                <w:szCs w:val="16"/>
              </w:rPr>
              <w:t>NVU11P-01A</w:t>
            </w:r>
          </w:p>
        </w:tc>
        <w:tc>
          <w:tcPr>
            <w:tcW w:w="850" w:type="dxa"/>
            <w:vAlign w:val="center"/>
          </w:tcPr>
          <w:p w14:paraId="04BFFB85" w14:textId="647F2047" w:rsidR="002A4C8C" w:rsidRPr="00F32A6C" w:rsidRDefault="002A4C8C" w:rsidP="002A4C8C">
            <w:pPr>
              <w:jc w:val="both"/>
              <w:rPr>
                <w:rFonts w:hAnsi="ＭＳ 明朝"/>
                <w:sz w:val="16"/>
                <w:szCs w:val="16"/>
              </w:rPr>
            </w:pPr>
            <w:r w:rsidRPr="00F32A6C">
              <w:rPr>
                <w:rFonts w:hAnsi="ＭＳ 明朝" w:hint="eastAsia"/>
                <w:sz w:val="16"/>
                <w:szCs w:val="16"/>
              </w:rPr>
              <w:t>27R</w:t>
            </w:r>
          </w:p>
        </w:tc>
        <w:tc>
          <w:tcPr>
            <w:tcW w:w="567" w:type="dxa"/>
            <w:vAlign w:val="center"/>
          </w:tcPr>
          <w:p w14:paraId="5420D2BD" w14:textId="7C06320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A418A0F" w14:textId="14B97E5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F5A1C6C" w14:textId="2B30ED7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F010CD7" w14:textId="0F1356A9"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36565106" w14:textId="73F0561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286F2082" w14:textId="09B46CE0" w:rsidR="002A4C8C" w:rsidRPr="00F32A6C" w:rsidRDefault="002A4C8C" w:rsidP="002A4C8C">
            <w:pPr>
              <w:jc w:val="both"/>
              <w:rPr>
                <w:rFonts w:hAnsi="ＭＳ 明朝"/>
                <w:sz w:val="16"/>
                <w:szCs w:val="16"/>
              </w:rPr>
            </w:pPr>
          </w:p>
        </w:tc>
      </w:tr>
      <w:tr w:rsidR="00F32A6C" w:rsidRPr="00F32A6C" w14:paraId="28D6A966" w14:textId="77777777" w:rsidTr="00FE4DD8">
        <w:tc>
          <w:tcPr>
            <w:tcW w:w="546" w:type="dxa"/>
            <w:vMerge/>
            <w:vAlign w:val="center"/>
          </w:tcPr>
          <w:p w14:paraId="6927830F" w14:textId="1513D439" w:rsidR="002A4C8C" w:rsidRPr="00F32A6C" w:rsidRDefault="002A4C8C" w:rsidP="00FE4DD8">
            <w:pPr>
              <w:jc w:val="center"/>
              <w:rPr>
                <w:rFonts w:hAnsi="ＭＳ 明朝"/>
                <w:sz w:val="16"/>
                <w:szCs w:val="16"/>
              </w:rPr>
            </w:pPr>
          </w:p>
        </w:tc>
        <w:tc>
          <w:tcPr>
            <w:tcW w:w="1365" w:type="dxa"/>
            <w:vMerge/>
            <w:vAlign w:val="center"/>
          </w:tcPr>
          <w:p w14:paraId="2BDBB2D6" w14:textId="1A06E1DE" w:rsidR="002A4C8C" w:rsidRPr="00F32A6C" w:rsidRDefault="002A4C8C" w:rsidP="002A4C8C">
            <w:pPr>
              <w:jc w:val="both"/>
              <w:rPr>
                <w:rFonts w:hAnsi="ＭＳ 明朝"/>
                <w:sz w:val="16"/>
                <w:szCs w:val="16"/>
              </w:rPr>
            </w:pPr>
          </w:p>
        </w:tc>
        <w:tc>
          <w:tcPr>
            <w:tcW w:w="1701" w:type="dxa"/>
            <w:vAlign w:val="center"/>
          </w:tcPr>
          <w:p w14:paraId="26689429" w14:textId="4F990692" w:rsidR="002A4C8C" w:rsidRPr="00F32A6C" w:rsidRDefault="002A4C8C" w:rsidP="002A4C8C">
            <w:pPr>
              <w:jc w:val="both"/>
              <w:rPr>
                <w:rFonts w:hAnsi="ＭＳ 明朝"/>
                <w:sz w:val="16"/>
                <w:szCs w:val="16"/>
              </w:rPr>
            </w:pPr>
            <w:r w:rsidRPr="00F32A6C">
              <w:rPr>
                <w:rFonts w:hAnsi="ＭＳ 明朝" w:hint="eastAsia"/>
                <w:sz w:val="16"/>
                <w:szCs w:val="16"/>
              </w:rPr>
              <w:t>過電流継電器</w:t>
            </w:r>
          </w:p>
        </w:tc>
        <w:tc>
          <w:tcPr>
            <w:tcW w:w="1560" w:type="dxa"/>
            <w:vAlign w:val="center"/>
          </w:tcPr>
          <w:p w14:paraId="1508A943" w14:textId="3C9E00A2" w:rsidR="002A4C8C" w:rsidRPr="00F32A6C" w:rsidRDefault="002A4C8C" w:rsidP="002A4C8C">
            <w:pPr>
              <w:jc w:val="both"/>
              <w:rPr>
                <w:rFonts w:hAnsi="ＭＳ 明朝"/>
                <w:sz w:val="16"/>
                <w:szCs w:val="16"/>
              </w:rPr>
            </w:pPr>
            <w:r w:rsidRPr="00F32A6C">
              <w:rPr>
                <w:rFonts w:hAnsi="ＭＳ 明朝" w:hint="eastAsia"/>
                <w:sz w:val="16"/>
                <w:szCs w:val="16"/>
              </w:rPr>
              <w:t>NCO12P-02A</w:t>
            </w:r>
          </w:p>
        </w:tc>
        <w:tc>
          <w:tcPr>
            <w:tcW w:w="850" w:type="dxa"/>
            <w:vAlign w:val="center"/>
          </w:tcPr>
          <w:p w14:paraId="085223F1" w14:textId="148B086B" w:rsidR="002A4C8C" w:rsidRPr="00F32A6C" w:rsidRDefault="002A4C8C" w:rsidP="002A4C8C">
            <w:pPr>
              <w:jc w:val="both"/>
              <w:rPr>
                <w:rFonts w:hAnsi="ＭＳ 明朝"/>
                <w:sz w:val="16"/>
                <w:szCs w:val="16"/>
              </w:rPr>
            </w:pPr>
            <w:r w:rsidRPr="00F32A6C">
              <w:rPr>
                <w:rFonts w:hAnsi="ＭＳ 明朝" w:hint="eastAsia"/>
                <w:sz w:val="16"/>
                <w:szCs w:val="16"/>
              </w:rPr>
              <w:t>51R</w:t>
            </w:r>
          </w:p>
        </w:tc>
        <w:tc>
          <w:tcPr>
            <w:tcW w:w="567" w:type="dxa"/>
            <w:vAlign w:val="center"/>
          </w:tcPr>
          <w:p w14:paraId="52399BA8" w14:textId="34CEA1E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7156456" w14:textId="7624E04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AB6E4B9" w14:textId="7FBCA55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357170DD" w14:textId="0320A2A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5C039817" w14:textId="160C874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10EE80FA" w14:textId="69C18199" w:rsidR="002A4C8C" w:rsidRPr="00F32A6C" w:rsidRDefault="002A4C8C" w:rsidP="002A4C8C">
            <w:pPr>
              <w:jc w:val="both"/>
              <w:rPr>
                <w:rFonts w:hAnsi="ＭＳ 明朝"/>
                <w:sz w:val="16"/>
                <w:szCs w:val="16"/>
              </w:rPr>
            </w:pPr>
          </w:p>
        </w:tc>
      </w:tr>
      <w:tr w:rsidR="00F32A6C" w:rsidRPr="00F32A6C" w14:paraId="70081CF2" w14:textId="77777777" w:rsidTr="00FE4DD8">
        <w:tc>
          <w:tcPr>
            <w:tcW w:w="546" w:type="dxa"/>
            <w:vMerge w:val="restart"/>
            <w:vAlign w:val="center"/>
          </w:tcPr>
          <w:p w14:paraId="4E2D78D5" w14:textId="50000A44" w:rsidR="002A4C8C" w:rsidRPr="00F32A6C" w:rsidRDefault="002A4C8C" w:rsidP="00FE4DD8">
            <w:pPr>
              <w:jc w:val="center"/>
              <w:rPr>
                <w:rFonts w:hAnsi="ＭＳ 明朝"/>
                <w:sz w:val="16"/>
                <w:szCs w:val="16"/>
              </w:rPr>
            </w:pPr>
            <w:r w:rsidRPr="00F32A6C">
              <w:rPr>
                <w:rFonts w:hAnsi="ＭＳ 明朝" w:hint="eastAsia"/>
                <w:sz w:val="16"/>
                <w:szCs w:val="16"/>
              </w:rPr>
              <w:t>3</w:t>
            </w:r>
          </w:p>
        </w:tc>
        <w:tc>
          <w:tcPr>
            <w:tcW w:w="1365" w:type="dxa"/>
            <w:vMerge w:val="restart"/>
            <w:vAlign w:val="center"/>
          </w:tcPr>
          <w:p w14:paraId="38566102" w14:textId="77777777" w:rsidR="002A4C8C" w:rsidRPr="00F32A6C" w:rsidRDefault="002A4C8C" w:rsidP="002A4C8C">
            <w:pPr>
              <w:jc w:val="both"/>
              <w:rPr>
                <w:rFonts w:hAnsi="ＭＳ 明朝"/>
                <w:sz w:val="16"/>
                <w:szCs w:val="16"/>
              </w:rPr>
            </w:pPr>
            <w:r w:rsidRPr="00F32A6C">
              <w:rPr>
                <w:rFonts w:hAnsi="ＭＳ 明朝" w:hint="eastAsia"/>
                <w:sz w:val="16"/>
                <w:szCs w:val="16"/>
              </w:rPr>
              <w:t>No.1動力</w:t>
            </w:r>
          </w:p>
          <w:p w14:paraId="718D065A" w14:textId="096D11F4" w:rsidR="002A4C8C" w:rsidRPr="00F32A6C" w:rsidRDefault="002A4C8C" w:rsidP="002A4C8C">
            <w:pPr>
              <w:jc w:val="both"/>
              <w:rPr>
                <w:rFonts w:hAnsi="ＭＳ 明朝"/>
                <w:sz w:val="16"/>
                <w:szCs w:val="16"/>
              </w:rPr>
            </w:pPr>
            <w:r w:rsidRPr="00F32A6C">
              <w:rPr>
                <w:rFonts w:hAnsi="ＭＳ 明朝" w:hint="eastAsia"/>
                <w:sz w:val="16"/>
                <w:szCs w:val="16"/>
              </w:rPr>
              <w:t>変圧器一次盤</w:t>
            </w:r>
          </w:p>
          <w:p w14:paraId="418167DC" w14:textId="4A39A487" w:rsidR="002A4C8C" w:rsidRPr="00F32A6C" w:rsidRDefault="002A4C8C" w:rsidP="002A4C8C">
            <w:pPr>
              <w:jc w:val="both"/>
              <w:rPr>
                <w:rFonts w:hAnsi="ＭＳ 明朝"/>
                <w:sz w:val="16"/>
                <w:szCs w:val="16"/>
              </w:rPr>
            </w:pPr>
            <w:r w:rsidRPr="00F32A6C">
              <w:rPr>
                <w:rFonts w:hAnsi="ＭＳ 明朝"/>
                <w:sz w:val="16"/>
                <w:szCs w:val="16"/>
              </w:rPr>
              <w:t>&lt;HP-3&gt;</w:t>
            </w:r>
          </w:p>
        </w:tc>
        <w:tc>
          <w:tcPr>
            <w:tcW w:w="1701" w:type="dxa"/>
            <w:vAlign w:val="center"/>
          </w:tcPr>
          <w:p w14:paraId="1C7A2CA7" w14:textId="58E343EA" w:rsidR="002A4C8C" w:rsidRPr="00F32A6C" w:rsidRDefault="002A4C8C" w:rsidP="002A4C8C">
            <w:pPr>
              <w:jc w:val="both"/>
              <w:rPr>
                <w:rFonts w:hAnsi="ＭＳ 明朝"/>
                <w:sz w:val="16"/>
                <w:szCs w:val="16"/>
              </w:rPr>
            </w:pPr>
            <w:r w:rsidRPr="00F32A6C">
              <w:rPr>
                <w:rFonts w:hAnsi="ＭＳ 明朝" w:hint="eastAsia"/>
                <w:sz w:val="16"/>
                <w:szCs w:val="16"/>
              </w:rPr>
              <w:t>No.1動力変圧器一次盤</w:t>
            </w:r>
          </w:p>
        </w:tc>
        <w:tc>
          <w:tcPr>
            <w:tcW w:w="1560" w:type="dxa"/>
            <w:vAlign w:val="center"/>
          </w:tcPr>
          <w:p w14:paraId="160FD252" w14:textId="21B15A5A" w:rsidR="002A4C8C" w:rsidRPr="00F32A6C" w:rsidRDefault="002A4C8C" w:rsidP="002A4C8C">
            <w:pPr>
              <w:jc w:val="both"/>
              <w:rPr>
                <w:rFonts w:hAnsi="ＭＳ 明朝"/>
                <w:sz w:val="16"/>
                <w:szCs w:val="16"/>
              </w:rPr>
            </w:pPr>
            <w:r w:rsidRPr="00F32A6C">
              <w:rPr>
                <w:rFonts w:hAnsi="ＭＳ 明朝" w:hint="eastAsia"/>
                <w:sz w:val="16"/>
                <w:szCs w:val="16"/>
              </w:rPr>
              <w:t>VUH-6J13</w:t>
            </w:r>
          </w:p>
        </w:tc>
        <w:tc>
          <w:tcPr>
            <w:tcW w:w="850" w:type="dxa"/>
            <w:vAlign w:val="center"/>
          </w:tcPr>
          <w:p w14:paraId="78044A7C" w14:textId="56DF8597" w:rsidR="002A4C8C" w:rsidRPr="00F32A6C" w:rsidRDefault="002A4C8C" w:rsidP="002A4C8C">
            <w:pPr>
              <w:jc w:val="both"/>
              <w:rPr>
                <w:rFonts w:hAnsi="ＭＳ 明朝"/>
                <w:sz w:val="16"/>
                <w:szCs w:val="16"/>
              </w:rPr>
            </w:pPr>
          </w:p>
        </w:tc>
        <w:tc>
          <w:tcPr>
            <w:tcW w:w="567" w:type="dxa"/>
            <w:vAlign w:val="center"/>
          </w:tcPr>
          <w:p w14:paraId="57AA67D0" w14:textId="6176B77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3F5D7EA3" w14:textId="226A7F2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0D01886" w14:textId="6A9C798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A496FF8" w14:textId="0FEEBD4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7E596C23" w14:textId="54E138F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4796675C" w14:textId="0D9542A8" w:rsidR="002A4C8C" w:rsidRPr="00F32A6C" w:rsidRDefault="002A4C8C" w:rsidP="002A4C8C">
            <w:pPr>
              <w:jc w:val="both"/>
              <w:rPr>
                <w:rFonts w:hAnsi="ＭＳ 明朝"/>
                <w:sz w:val="16"/>
                <w:szCs w:val="16"/>
              </w:rPr>
            </w:pPr>
          </w:p>
        </w:tc>
      </w:tr>
      <w:tr w:rsidR="00F32A6C" w:rsidRPr="00F32A6C" w14:paraId="22CC6A39" w14:textId="77777777" w:rsidTr="00FE4DD8">
        <w:tc>
          <w:tcPr>
            <w:tcW w:w="546" w:type="dxa"/>
            <w:vMerge/>
            <w:vAlign w:val="center"/>
          </w:tcPr>
          <w:p w14:paraId="024B58AB" w14:textId="35D39E6D" w:rsidR="002A4C8C" w:rsidRPr="00F32A6C" w:rsidRDefault="002A4C8C" w:rsidP="00FE4DD8">
            <w:pPr>
              <w:jc w:val="center"/>
              <w:rPr>
                <w:rFonts w:hAnsi="ＭＳ 明朝"/>
                <w:sz w:val="16"/>
                <w:szCs w:val="16"/>
              </w:rPr>
            </w:pPr>
          </w:p>
        </w:tc>
        <w:tc>
          <w:tcPr>
            <w:tcW w:w="1365" w:type="dxa"/>
            <w:vMerge/>
            <w:vAlign w:val="center"/>
          </w:tcPr>
          <w:p w14:paraId="1F954934" w14:textId="7ECA66B8" w:rsidR="002A4C8C" w:rsidRPr="00F32A6C" w:rsidRDefault="002A4C8C" w:rsidP="002A4C8C">
            <w:pPr>
              <w:jc w:val="both"/>
              <w:rPr>
                <w:rFonts w:hAnsi="ＭＳ 明朝"/>
                <w:sz w:val="16"/>
                <w:szCs w:val="16"/>
              </w:rPr>
            </w:pPr>
          </w:p>
        </w:tc>
        <w:tc>
          <w:tcPr>
            <w:tcW w:w="1701" w:type="dxa"/>
            <w:vAlign w:val="center"/>
          </w:tcPr>
          <w:p w14:paraId="3D260265" w14:textId="2CFC298F" w:rsidR="002A4C8C" w:rsidRPr="00F32A6C" w:rsidRDefault="002A4C8C" w:rsidP="002A4C8C">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7636B780" w14:textId="60D31290" w:rsidR="002A4C8C" w:rsidRPr="00F32A6C" w:rsidRDefault="002A4C8C" w:rsidP="002A4C8C">
            <w:pPr>
              <w:jc w:val="both"/>
              <w:rPr>
                <w:rFonts w:hAnsi="ＭＳ 明朝"/>
                <w:sz w:val="16"/>
                <w:szCs w:val="16"/>
              </w:rPr>
            </w:pPr>
            <w:r w:rsidRPr="00F32A6C">
              <w:rPr>
                <w:rFonts w:hAnsi="ＭＳ 明朝" w:hint="eastAsia"/>
                <w:sz w:val="16"/>
                <w:szCs w:val="16"/>
              </w:rPr>
              <w:t>VHA-6J13S</w:t>
            </w:r>
            <w:r w:rsidRPr="00F32A6C">
              <w:rPr>
                <w:rFonts w:hAnsi="ＭＳ 明朝" w:hint="eastAsia"/>
                <w:sz w:val="16"/>
                <w:szCs w:val="16"/>
              </w:rPr>
              <w:br/>
              <w:t>7.2KV600A12.5kA</w:t>
            </w:r>
          </w:p>
        </w:tc>
        <w:tc>
          <w:tcPr>
            <w:tcW w:w="850" w:type="dxa"/>
            <w:vAlign w:val="center"/>
          </w:tcPr>
          <w:p w14:paraId="2C2AAF66" w14:textId="1C7C0052" w:rsidR="002A4C8C" w:rsidRPr="00F32A6C" w:rsidRDefault="002A4C8C" w:rsidP="002A4C8C">
            <w:pPr>
              <w:jc w:val="both"/>
              <w:rPr>
                <w:rFonts w:hAnsi="ＭＳ 明朝"/>
                <w:sz w:val="16"/>
                <w:szCs w:val="16"/>
              </w:rPr>
            </w:pPr>
            <w:r w:rsidRPr="00F32A6C">
              <w:rPr>
                <w:rFonts w:hAnsi="ＭＳ 明朝" w:hint="eastAsia"/>
                <w:sz w:val="16"/>
                <w:szCs w:val="16"/>
              </w:rPr>
              <w:t>52T11</w:t>
            </w:r>
          </w:p>
        </w:tc>
        <w:tc>
          <w:tcPr>
            <w:tcW w:w="567" w:type="dxa"/>
            <w:vAlign w:val="center"/>
          </w:tcPr>
          <w:p w14:paraId="7C97A64E" w14:textId="5C2513B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0D3FEC3" w14:textId="1573449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3FE16591" w14:textId="021AB27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50246A4" w14:textId="553D4AC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035CC8B0" w14:textId="2B69D1E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198BC9E1" w14:textId="322ACDB2" w:rsidR="002A4C8C" w:rsidRPr="00F32A6C" w:rsidRDefault="002A4C8C" w:rsidP="002A4C8C">
            <w:pPr>
              <w:jc w:val="both"/>
              <w:rPr>
                <w:rFonts w:hAnsi="ＭＳ 明朝"/>
                <w:sz w:val="16"/>
                <w:szCs w:val="16"/>
              </w:rPr>
            </w:pPr>
          </w:p>
        </w:tc>
      </w:tr>
      <w:tr w:rsidR="00F32A6C" w:rsidRPr="00F32A6C" w14:paraId="4347BFFC" w14:textId="77777777" w:rsidTr="00FE4DD8">
        <w:tc>
          <w:tcPr>
            <w:tcW w:w="546" w:type="dxa"/>
            <w:vMerge/>
            <w:vAlign w:val="center"/>
          </w:tcPr>
          <w:p w14:paraId="1713CA00" w14:textId="747DC20B" w:rsidR="002A4C8C" w:rsidRPr="00F32A6C" w:rsidRDefault="002A4C8C" w:rsidP="00FE4DD8">
            <w:pPr>
              <w:jc w:val="center"/>
              <w:rPr>
                <w:rFonts w:hAnsi="ＭＳ 明朝"/>
                <w:sz w:val="16"/>
                <w:szCs w:val="16"/>
              </w:rPr>
            </w:pPr>
          </w:p>
        </w:tc>
        <w:tc>
          <w:tcPr>
            <w:tcW w:w="1365" w:type="dxa"/>
            <w:vMerge/>
            <w:vAlign w:val="center"/>
          </w:tcPr>
          <w:p w14:paraId="6D392BCD" w14:textId="41DA7315" w:rsidR="002A4C8C" w:rsidRPr="00F32A6C" w:rsidRDefault="002A4C8C" w:rsidP="002A4C8C">
            <w:pPr>
              <w:jc w:val="both"/>
              <w:rPr>
                <w:rFonts w:hAnsi="ＭＳ 明朝"/>
                <w:sz w:val="16"/>
                <w:szCs w:val="16"/>
              </w:rPr>
            </w:pPr>
          </w:p>
        </w:tc>
        <w:tc>
          <w:tcPr>
            <w:tcW w:w="1701" w:type="dxa"/>
            <w:vAlign w:val="center"/>
          </w:tcPr>
          <w:p w14:paraId="45525474" w14:textId="4DBFC5BE" w:rsidR="002A4C8C" w:rsidRPr="00F32A6C" w:rsidRDefault="002A4C8C" w:rsidP="002A4C8C">
            <w:pPr>
              <w:jc w:val="both"/>
              <w:rPr>
                <w:rFonts w:hAnsi="ＭＳ 明朝"/>
                <w:sz w:val="16"/>
                <w:szCs w:val="16"/>
              </w:rPr>
            </w:pPr>
            <w:r w:rsidRPr="00F32A6C">
              <w:rPr>
                <w:rFonts w:hAnsi="ＭＳ 明朝" w:hint="eastAsia"/>
                <w:sz w:val="16"/>
                <w:szCs w:val="16"/>
              </w:rPr>
              <w:t>不足電圧継電器</w:t>
            </w:r>
          </w:p>
        </w:tc>
        <w:tc>
          <w:tcPr>
            <w:tcW w:w="1560" w:type="dxa"/>
            <w:vAlign w:val="center"/>
          </w:tcPr>
          <w:p w14:paraId="027EBF16" w14:textId="5111E1EA" w:rsidR="002A4C8C" w:rsidRPr="00F32A6C" w:rsidRDefault="002A4C8C" w:rsidP="002A4C8C">
            <w:pPr>
              <w:jc w:val="both"/>
              <w:rPr>
                <w:rFonts w:hAnsi="ＭＳ 明朝"/>
                <w:sz w:val="16"/>
                <w:szCs w:val="16"/>
              </w:rPr>
            </w:pPr>
            <w:r w:rsidRPr="00F32A6C">
              <w:rPr>
                <w:rFonts w:hAnsi="ＭＳ 明朝" w:hint="eastAsia"/>
                <w:sz w:val="16"/>
                <w:szCs w:val="16"/>
              </w:rPr>
              <w:t>NVU11P-01A</w:t>
            </w:r>
          </w:p>
        </w:tc>
        <w:tc>
          <w:tcPr>
            <w:tcW w:w="850" w:type="dxa"/>
            <w:vAlign w:val="center"/>
          </w:tcPr>
          <w:p w14:paraId="53755368" w14:textId="3614AA52" w:rsidR="002A4C8C" w:rsidRPr="00F32A6C" w:rsidRDefault="002A4C8C" w:rsidP="002A4C8C">
            <w:pPr>
              <w:jc w:val="both"/>
              <w:rPr>
                <w:rFonts w:hAnsi="ＭＳ 明朝"/>
                <w:sz w:val="16"/>
                <w:szCs w:val="16"/>
              </w:rPr>
            </w:pPr>
            <w:r w:rsidRPr="00F32A6C">
              <w:rPr>
                <w:rFonts w:hAnsi="ＭＳ 明朝" w:hint="eastAsia"/>
                <w:sz w:val="16"/>
                <w:szCs w:val="16"/>
              </w:rPr>
              <w:t>27B1</w:t>
            </w:r>
          </w:p>
        </w:tc>
        <w:tc>
          <w:tcPr>
            <w:tcW w:w="567" w:type="dxa"/>
            <w:vAlign w:val="center"/>
          </w:tcPr>
          <w:p w14:paraId="570DA143" w14:textId="51D6DD3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0F06813" w14:textId="3AF231A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1D5677C" w14:textId="7867618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2EFDDEE" w14:textId="31156909"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5721E427" w14:textId="1D6B54D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4A3A8D33" w14:textId="2F21F504" w:rsidR="002A4C8C" w:rsidRPr="00F32A6C" w:rsidRDefault="002A4C8C" w:rsidP="002A4C8C">
            <w:pPr>
              <w:jc w:val="both"/>
              <w:rPr>
                <w:rFonts w:hAnsi="ＭＳ 明朝"/>
                <w:sz w:val="16"/>
                <w:szCs w:val="16"/>
              </w:rPr>
            </w:pPr>
          </w:p>
        </w:tc>
      </w:tr>
      <w:tr w:rsidR="00F32A6C" w:rsidRPr="00F32A6C" w14:paraId="3043F791" w14:textId="77777777" w:rsidTr="00FE4DD8">
        <w:tc>
          <w:tcPr>
            <w:tcW w:w="546" w:type="dxa"/>
            <w:vMerge/>
            <w:vAlign w:val="center"/>
          </w:tcPr>
          <w:p w14:paraId="329CF3F3" w14:textId="35FD9FFA" w:rsidR="002A4C8C" w:rsidRPr="00F32A6C" w:rsidRDefault="002A4C8C" w:rsidP="00FE4DD8">
            <w:pPr>
              <w:jc w:val="center"/>
              <w:rPr>
                <w:rFonts w:hAnsi="ＭＳ 明朝"/>
                <w:sz w:val="16"/>
                <w:szCs w:val="16"/>
              </w:rPr>
            </w:pPr>
          </w:p>
        </w:tc>
        <w:tc>
          <w:tcPr>
            <w:tcW w:w="1365" w:type="dxa"/>
            <w:vMerge/>
          </w:tcPr>
          <w:p w14:paraId="4A477D1B" w14:textId="2849E5B2" w:rsidR="002A4C8C" w:rsidRPr="00F32A6C" w:rsidRDefault="002A4C8C" w:rsidP="002A4C8C">
            <w:pPr>
              <w:jc w:val="both"/>
              <w:rPr>
                <w:rFonts w:hAnsi="ＭＳ 明朝"/>
                <w:sz w:val="16"/>
                <w:szCs w:val="16"/>
              </w:rPr>
            </w:pPr>
          </w:p>
        </w:tc>
        <w:tc>
          <w:tcPr>
            <w:tcW w:w="1701" w:type="dxa"/>
            <w:vAlign w:val="center"/>
          </w:tcPr>
          <w:p w14:paraId="339747C1" w14:textId="00D7EB79" w:rsidR="002A4C8C" w:rsidRPr="00F32A6C" w:rsidRDefault="002A4C8C" w:rsidP="002A4C8C">
            <w:pPr>
              <w:jc w:val="both"/>
              <w:rPr>
                <w:rFonts w:hAnsi="ＭＳ 明朝"/>
                <w:sz w:val="16"/>
                <w:szCs w:val="16"/>
              </w:rPr>
            </w:pPr>
            <w:r w:rsidRPr="00F32A6C">
              <w:rPr>
                <w:rFonts w:hAnsi="ＭＳ 明朝" w:hint="eastAsia"/>
                <w:sz w:val="16"/>
                <w:szCs w:val="16"/>
              </w:rPr>
              <w:t>過電流継電器</w:t>
            </w:r>
          </w:p>
        </w:tc>
        <w:tc>
          <w:tcPr>
            <w:tcW w:w="1560" w:type="dxa"/>
            <w:vAlign w:val="center"/>
          </w:tcPr>
          <w:p w14:paraId="4DA893E0" w14:textId="76713F85" w:rsidR="002A4C8C" w:rsidRPr="00F32A6C" w:rsidRDefault="002A4C8C" w:rsidP="002A4C8C">
            <w:pPr>
              <w:jc w:val="both"/>
              <w:rPr>
                <w:rFonts w:hAnsi="ＭＳ 明朝"/>
                <w:sz w:val="16"/>
                <w:szCs w:val="16"/>
              </w:rPr>
            </w:pPr>
            <w:r w:rsidRPr="00F32A6C">
              <w:rPr>
                <w:rFonts w:hAnsi="ＭＳ 明朝" w:hint="eastAsia"/>
                <w:sz w:val="16"/>
                <w:szCs w:val="16"/>
              </w:rPr>
              <w:t>NCO12P-02A</w:t>
            </w:r>
          </w:p>
        </w:tc>
        <w:tc>
          <w:tcPr>
            <w:tcW w:w="850" w:type="dxa"/>
            <w:vAlign w:val="center"/>
          </w:tcPr>
          <w:p w14:paraId="573DCD45" w14:textId="719EC4DB" w:rsidR="002A4C8C" w:rsidRPr="00F32A6C" w:rsidRDefault="002A4C8C" w:rsidP="002A4C8C">
            <w:pPr>
              <w:jc w:val="both"/>
              <w:rPr>
                <w:rFonts w:hAnsi="ＭＳ 明朝"/>
                <w:sz w:val="16"/>
                <w:szCs w:val="16"/>
              </w:rPr>
            </w:pPr>
            <w:r w:rsidRPr="00F32A6C">
              <w:rPr>
                <w:rFonts w:hAnsi="ＭＳ 明朝" w:hint="eastAsia"/>
                <w:sz w:val="16"/>
                <w:szCs w:val="16"/>
              </w:rPr>
              <w:t>51T1</w:t>
            </w:r>
          </w:p>
        </w:tc>
        <w:tc>
          <w:tcPr>
            <w:tcW w:w="567" w:type="dxa"/>
            <w:vAlign w:val="center"/>
          </w:tcPr>
          <w:p w14:paraId="78F8A22F" w14:textId="72F2EE6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572E845" w14:textId="6CB003E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445A15E" w14:textId="3793DC0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E4C6832" w14:textId="3E6D3AF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2445FFDC" w14:textId="7F7C96B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2C756F84" w14:textId="44C15BA4" w:rsidR="002A4C8C" w:rsidRPr="00F32A6C" w:rsidRDefault="002A4C8C" w:rsidP="002A4C8C">
            <w:pPr>
              <w:jc w:val="both"/>
              <w:rPr>
                <w:rFonts w:hAnsi="ＭＳ 明朝"/>
                <w:sz w:val="16"/>
                <w:szCs w:val="16"/>
              </w:rPr>
            </w:pPr>
          </w:p>
        </w:tc>
      </w:tr>
      <w:tr w:rsidR="00F32A6C" w:rsidRPr="00F32A6C" w14:paraId="7B8FB746" w14:textId="77777777" w:rsidTr="00FE4DD8">
        <w:tc>
          <w:tcPr>
            <w:tcW w:w="546" w:type="dxa"/>
            <w:vMerge w:val="restart"/>
            <w:vAlign w:val="center"/>
          </w:tcPr>
          <w:p w14:paraId="3A7D3CA2" w14:textId="75C1ED1C" w:rsidR="002A4C8C" w:rsidRPr="00F32A6C" w:rsidRDefault="002A4C8C" w:rsidP="00FE4DD8">
            <w:pPr>
              <w:jc w:val="center"/>
              <w:rPr>
                <w:rFonts w:hAnsi="ＭＳ 明朝"/>
                <w:sz w:val="16"/>
                <w:szCs w:val="16"/>
              </w:rPr>
            </w:pPr>
            <w:r w:rsidRPr="00F32A6C">
              <w:rPr>
                <w:rFonts w:hAnsi="ＭＳ 明朝" w:hint="eastAsia"/>
                <w:sz w:val="16"/>
                <w:szCs w:val="16"/>
              </w:rPr>
              <w:t>4</w:t>
            </w:r>
          </w:p>
        </w:tc>
        <w:tc>
          <w:tcPr>
            <w:tcW w:w="1365" w:type="dxa"/>
            <w:vMerge w:val="restart"/>
          </w:tcPr>
          <w:p w14:paraId="5DB10B86" w14:textId="77777777" w:rsidR="002A4C8C" w:rsidRPr="00F32A6C" w:rsidRDefault="002A4C8C" w:rsidP="002A4C8C">
            <w:pPr>
              <w:jc w:val="both"/>
              <w:rPr>
                <w:rFonts w:hAnsi="ＭＳ 明朝"/>
                <w:sz w:val="16"/>
                <w:szCs w:val="16"/>
              </w:rPr>
            </w:pPr>
            <w:r w:rsidRPr="00F32A6C">
              <w:rPr>
                <w:rFonts w:hAnsi="ＭＳ 明朝" w:hint="eastAsia"/>
                <w:sz w:val="16"/>
                <w:szCs w:val="16"/>
              </w:rPr>
              <w:t>No.1母線</w:t>
            </w:r>
          </w:p>
          <w:p w14:paraId="710A513C" w14:textId="697F8F80" w:rsidR="002A4C8C" w:rsidRPr="00F32A6C" w:rsidRDefault="002A4C8C" w:rsidP="002A4C8C">
            <w:pPr>
              <w:jc w:val="both"/>
              <w:rPr>
                <w:rFonts w:hAnsi="ＭＳ 明朝"/>
                <w:sz w:val="16"/>
                <w:szCs w:val="16"/>
              </w:rPr>
            </w:pPr>
            <w:r w:rsidRPr="00F32A6C">
              <w:rPr>
                <w:rFonts w:hAnsi="ＭＳ 明朝" w:hint="eastAsia"/>
                <w:sz w:val="16"/>
                <w:szCs w:val="16"/>
              </w:rPr>
              <w:t>連絡盤</w:t>
            </w:r>
          </w:p>
          <w:p w14:paraId="718BED36" w14:textId="33DB5DE3" w:rsidR="002A4C8C" w:rsidRPr="00F32A6C" w:rsidRDefault="002A4C8C" w:rsidP="002A4C8C">
            <w:pPr>
              <w:jc w:val="both"/>
              <w:rPr>
                <w:rFonts w:hAnsi="ＭＳ 明朝"/>
                <w:sz w:val="16"/>
                <w:szCs w:val="16"/>
              </w:rPr>
            </w:pPr>
            <w:r w:rsidRPr="00F32A6C">
              <w:rPr>
                <w:rFonts w:hAnsi="ＭＳ 明朝"/>
                <w:sz w:val="16"/>
                <w:szCs w:val="16"/>
              </w:rPr>
              <w:t>&lt;HP-4&gt;</w:t>
            </w:r>
          </w:p>
        </w:tc>
        <w:tc>
          <w:tcPr>
            <w:tcW w:w="1701" w:type="dxa"/>
            <w:vAlign w:val="center"/>
          </w:tcPr>
          <w:p w14:paraId="20183312" w14:textId="69B99DF1" w:rsidR="002A4C8C" w:rsidRPr="00F32A6C" w:rsidRDefault="002A4C8C" w:rsidP="002A4C8C">
            <w:pPr>
              <w:jc w:val="both"/>
              <w:rPr>
                <w:rFonts w:hAnsi="ＭＳ 明朝"/>
                <w:sz w:val="16"/>
                <w:szCs w:val="16"/>
              </w:rPr>
            </w:pPr>
            <w:r w:rsidRPr="00F32A6C">
              <w:rPr>
                <w:rFonts w:hAnsi="ＭＳ 明朝" w:hint="eastAsia"/>
                <w:sz w:val="16"/>
                <w:szCs w:val="16"/>
              </w:rPr>
              <w:t>No.1母線連絡盤</w:t>
            </w:r>
          </w:p>
        </w:tc>
        <w:tc>
          <w:tcPr>
            <w:tcW w:w="1560" w:type="dxa"/>
            <w:vAlign w:val="center"/>
          </w:tcPr>
          <w:p w14:paraId="5B6BF628" w14:textId="10ED2376" w:rsidR="002A4C8C" w:rsidRPr="00F32A6C" w:rsidRDefault="002A4C8C" w:rsidP="002A4C8C">
            <w:pPr>
              <w:jc w:val="both"/>
              <w:rPr>
                <w:rFonts w:hAnsi="ＭＳ 明朝"/>
                <w:sz w:val="16"/>
                <w:szCs w:val="16"/>
              </w:rPr>
            </w:pPr>
            <w:r w:rsidRPr="00F32A6C">
              <w:rPr>
                <w:rFonts w:hAnsi="ＭＳ 明朝" w:hint="eastAsia"/>
                <w:sz w:val="16"/>
                <w:szCs w:val="16"/>
              </w:rPr>
              <w:t>VUH-6J13</w:t>
            </w:r>
          </w:p>
        </w:tc>
        <w:tc>
          <w:tcPr>
            <w:tcW w:w="850" w:type="dxa"/>
            <w:vAlign w:val="center"/>
          </w:tcPr>
          <w:p w14:paraId="57CF3459" w14:textId="61BFE324" w:rsidR="002A4C8C" w:rsidRPr="00F32A6C" w:rsidRDefault="002A4C8C" w:rsidP="002A4C8C">
            <w:pPr>
              <w:jc w:val="both"/>
              <w:rPr>
                <w:rFonts w:hAnsi="ＭＳ 明朝"/>
                <w:sz w:val="16"/>
                <w:szCs w:val="16"/>
              </w:rPr>
            </w:pPr>
          </w:p>
        </w:tc>
        <w:tc>
          <w:tcPr>
            <w:tcW w:w="567" w:type="dxa"/>
            <w:vAlign w:val="center"/>
          </w:tcPr>
          <w:p w14:paraId="43180FAD" w14:textId="7089443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D1E356B" w14:textId="5D0AFC8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AF40DFB" w14:textId="098674F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FC9344B" w14:textId="06425B9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44E8007B" w14:textId="3ABF546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1367435B" w14:textId="4929A200" w:rsidR="002A4C8C" w:rsidRPr="00F32A6C" w:rsidRDefault="002A4C8C" w:rsidP="002A4C8C">
            <w:pPr>
              <w:jc w:val="both"/>
              <w:rPr>
                <w:rFonts w:hAnsi="ＭＳ 明朝"/>
                <w:sz w:val="16"/>
                <w:szCs w:val="16"/>
              </w:rPr>
            </w:pPr>
          </w:p>
        </w:tc>
      </w:tr>
      <w:tr w:rsidR="00F32A6C" w:rsidRPr="00F32A6C" w14:paraId="22DFEFBD" w14:textId="77777777" w:rsidTr="00FE4DD8">
        <w:tc>
          <w:tcPr>
            <w:tcW w:w="546" w:type="dxa"/>
            <w:vMerge/>
            <w:vAlign w:val="center"/>
          </w:tcPr>
          <w:p w14:paraId="1637A30B" w14:textId="77777777" w:rsidR="002A4C8C" w:rsidRPr="00F32A6C" w:rsidRDefault="002A4C8C" w:rsidP="00FE4DD8">
            <w:pPr>
              <w:jc w:val="center"/>
              <w:rPr>
                <w:rFonts w:hAnsi="ＭＳ 明朝"/>
                <w:sz w:val="16"/>
                <w:szCs w:val="16"/>
              </w:rPr>
            </w:pPr>
          </w:p>
        </w:tc>
        <w:tc>
          <w:tcPr>
            <w:tcW w:w="1365" w:type="dxa"/>
            <w:vMerge/>
          </w:tcPr>
          <w:p w14:paraId="6F76A320" w14:textId="77777777" w:rsidR="002A4C8C" w:rsidRPr="00F32A6C" w:rsidRDefault="002A4C8C" w:rsidP="002A4C8C">
            <w:pPr>
              <w:jc w:val="both"/>
              <w:rPr>
                <w:rFonts w:hAnsi="ＭＳ 明朝"/>
                <w:sz w:val="16"/>
                <w:szCs w:val="16"/>
              </w:rPr>
            </w:pPr>
          </w:p>
        </w:tc>
        <w:tc>
          <w:tcPr>
            <w:tcW w:w="1701" w:type="dxa"/>
            <w:vAlign w:val="center"/>
          </w:tcPr>
          <w:p w14:paraId="355D036D" w14:textId="78297A5B" w:rsidR="002A4C8C" w:rsidRPr="00F32A6C" w:rsidRDefault="002A4C8C" w:rsidP="002A4C8C">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4C594FBA" w14:textId="6A47FAA7" w:rsidR="002A4C8C" w:rsidRPr="00F32A6C" w:rsidRDefault="002A4C8C" w:rsidP="002A4C8C">
            <w:pPr>
              <w:jc w:val="both"/>
              <w:rPr>
                <w:rFonts w:hAnsi="ＭＳ 明朝"/>
                <w:sz w:val="16"/>
                <w:szCs w:val="16"/>
              </w:rPr>
            </w:pPr>
            <w:r w:rsidRPr="00F32A6C">
              <w:rPr>
                <w:rFonts w:hAnsi="ＭＳ 明朝" w:hint="eastAsia"/>
                <w:sz w:val="16"/>
                <w:szCs w:val="16"/>
              </w:rPr>
              <w:t>VHA-6J13S</w:t>
            </w:r>
            <w:r w:rsidRPr="00F32A6C">
              <w:rPr>
                <w:rFonts w:hAnsi="ＭＳ 明朝" w:hint="eastAsia"/>
                <w:sz w:val="16"/>
                <w:szCs w:val="16"/>
              </w:rPr>
              <w:br/>
              <w:t>7.2KV600A12.5kA</w:t>
            </w:r>
          </w:p>
        </w:tc>
        <w:tc>
          <w:tcPr>
            <w:tcW w:w="850" w:type="dxa"/>
            <w:vAlign w:val="center"/>
          </w:tcPr>
          <w:p w14:paraId="19547853" w14:textId="6667D3C6" w:rsidR="002A4C8C" w:rsidRPr="00F32A6C" w:rsidRDefault="002A4C8C" w:rsidP="002A4C8C">
            <w:pPr>
              <w:jc w:val="both"/>
              <w:rPr>
                <w:rFonts w:hAnsi="ＭＳ 明朝"/>
                <w:sz w:val="16"/>
                <w:szCs w:val="16"/>
              </w:rPr>
            </w:pPr>
            <w:r w:rsidRPr="00F32A6C">
              <w:rPr>
                <w:rFonts w:hAnsi="ＭＳ 明朝" w:hint="eastAsia"/>
                <w:sz w:val="16"/>
                <w:szCs w:val="16"/>
              </w:rPr>
              <w:t>52B1</w:t>
            </w:r>
          </w:p>
        </w:tc>
        <w:tc>
          <w:tcPr>
            <w:tcW w:w="567" w:type="dxa"/>
            <w:vAlign w:val="center"/>
          </w:tcPr>
          <w:p w14:paraId="5898D541" w14:textId="38343D7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A39F4ED" w14:textId="4727566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1C7631E5" w14:textId="4B2A622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D64D32A" w14:textId="3404E0A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2005DC35" w14:textId="3A2BB9D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1BDDB11A" w14:textId="5D38A933" w:rsidR="002A4C8C" w:rsidRPr="00F32A6C" w:rsidRDefault="002A4C8C" w:rsidP="002A4C8C">
            <w:pPr>
              <w:jc w:val="both"/>
              <w:rPr>
                <w:rFonts w:hAnsi="ＭＳ 明朝"/>
                <w:sz w:val="16"/>
                <w:szCs w:val="16"/>
              </w:rPr>
            </w:pPr>
          </w:p>
        </w:tc>
      </w:tr>
      <w:tr w:rsidR="00F32A6C" w:rsidRPr="00F32A6C" w14:paraId="090B89C4" w14:textId="77777777" w:rsidTr="00FE4DD8">
        <w:tc>
          <w:tcPr>
            <w:tcW w:w="546" w:type="dxa"/>
            <w:vMerge w:val="restart"/>
            <w:vAlign w:val="center"/>
          </w:tcPr>
          <w:p w14:paraId="19BFEE88" w14:textId="6D232BD3" w:rsidR="002A4C8C" w:rsidRPr="00F32A6C" w:rsidRDefault="002A4C8C" w:rsidP="00FE4DD8">
            <w:pPr>
              <w:jc w:val="center"/>
              <w:rPr>
                <w:rFonts w:hAnsi="ＭＳ 明朝"/>
                <w:sz w:val="16"/>
                <w:szCs w:val="16"/>
              </w:rPr>
            </w:pPr>
            <w:r w:rsidRPr="00F32A6C">
              <w:rPr>
                <w:rFonts w:hAnsi="ＭＳ 明朝" w:hint="eastAsia"/>
                <w:sz w:val="16"/>
                <w:szCs w:val="16"/>
              </w:rPr>
              <w:t>5</w:t>
            </w:r>
          </w:p>
        </w:tc>
        <w:tc>
          <w:tcPr>
            <w:tcW w:w="1365" w:type="dxa"/>
            <w:vMerge w:val="restart"/>
          </w:tcPr>
          <w:p w14:paraId="4054A5D6" w14:textId="77777777" w:rsidR="00FE4DD8" w:rsidRPr="00F32A6C" w:rsidRDefault="002A4C8C" w:rsidP="002A4C8C">
            <w:pPr>
              <w:jc w:val="both"/>
              <w:rPr>
                <w:rFonts w:hAnsi="ＭＳ 明朝"/>
                <w:sz w:val="16"/>
                <w:szCs w:val="16"/>
              </w:rPr>
            </w:pPr>
            <w:r w:rsidRPr="00F32A6C">
              <w:rPr>
                <w:rFonts w:hAnsi="ＭＳ 明朝" w:hint="eastAsia"/>
                <w:sz w:val="16"/>
                <w:szCs w:val="16"/>
              </w:rPr>
              <w:t>No.2母線</w:t>
            </w:r>
          </w:p>
          <w:p w14:paraId="1D9A389F" w14:textId="799E133B" w:rsidR="002A4C8C" w:rsidRPr="00F32A6C" w:rsidRDefault="002A4C8C" w:rsidP="002A4C8C">
            <w:pPr>
              <w:jc w:val="both"/>
              <w:rPr>
                <w:rFonts w:hAnsi="ＭＳ 明朝"/>
                <w:sz w:val="16"/>
                <w:szCs w:val="16"/>
              </w:rPr>
            </w:pPr>
            <w:r w:rsidRPr="00F32A6C">
              <w:rPr>
                <w:rFonts w:hAnsi="ＭＳ 明朝" w:hint="eastAsia"/>
                <w:sz w:val="16"/>
                <w:szCs w:val="16"/>
              </w:rPr>
              <w:t>連絡盤</w:t>
            </w:r>
          </w:p>
          <w:p w14:paraId="732E8795" w14:textId="407AF74A" w:rsidR="002A4C8C" w:rsidRPr="00F32A6C" w:rsidRDefault="002A4C8C" w:rsidP="002A4C8C">
            <w:pPr>
              <w:jc w:val="both"/>
              <w:rPr>
                <w:rFonts w:hAnsi="ＭＳ 明朝"/>
                <w:sz w:val="16"/>
                <w:szCs w:val="16"/>
              </w:rPr>
            </w:pPr>
            <w:r w:rsidRPr="00F32A6C">
              <w:rPr>
                <w:rFonts w:hAnsi="ＭＳ 明朝"/>
                <w:sz w:val="16"/>
                <w:szCs w:val="16"/>
              </w:rPr>
              <w:t>&lt;HP-5A&gt;</w:t>
            </w:r>
          </w:p>
        </w:tc>
        <w:tc>
          <w:tcPr>
            <w:tcW w:w="1701" w:type="dxa"/>
            <w:vAlign w:val="center"/>
          </w:tcPr>
          <w:p w14:paraId="5B145776" w14:textId="19A2E44E" w:rsidR="002A4C8C" w:rsidRPr="00F32A6C" w:rsidRDefault="002A4C8C" w:rsidP="002A4C8C">
            <w:pPr>
              <w:jc w:val="both"/>
              <w:rPr>
                <w:rFonts w:hAnsi="ＭＳ 明朝"/>
                <w:sz w:val="16"/>
                <w:szCs w:val="16"/>
              </w:rPr>
            </w:pPr>
            <w:r w:rsidRPr="00F32A6C">
              <w:rPr>
                <w:rFonts w:hAnsi="ＭＳ 明朝" w:hint="eastAsia"/>
                <w:sz w:val="16"/>
                <w:szCs w:val="16"/>
              </w:rPr>
              <w:t>No.2母線連絡盤</w:t>
            </w:r>
          </w:p>
        </w:tc>
        <w:tc>
          <w:tcPr>
            <w:tcW w:w="1560" w:type="dxa"/>
            <w:vAlign w:val="center"/>
          </w:tcPr>
          <w:p w14:paraId="366C3F48" w14:textId="191D5290" w:rsidR="002A4C8C" w:rsidRPr="00F32A6C" w:rsidRDefault="002A4C8C" w:rsidP="002A4C8C">
            <w:pPr>
              <w:jc w:val="both"/>
              <w:rPr>
                <w:rFonts w:hAnsi="ＭＳ 明朝"/>
                <w:sz w:val="16"/>
                <w:szCs w:val="16"/>
              </w:rPr>
            </w:pPr>
            <w:r w:rsidRPr="00F32A6C">
              <w:rPr>
                <w:rFonts w:hAnsi="ＭＳ 明朝" w:hint="eastAsia"/>
                <w:sz w:val="16"/>
                <w:szCs w:val="16"/>
              </w:rPr>
              <w:t>VUH-6J13</w:t>
            </w:r>
          </w:p>
        </w:tc>
        <w:tc>
          <w:tcPr>
            <w:tcW w:w="850" w:type="dxa"/>
            <w:vAlign w:val="center"/>
          </w:tcPr>
          <w:p w14:paraId="71C478D5" w14:textId="3A180503" w:rsidR="002A4C8C" w:rsidRPr="00F32A6C" w:rsidRDefault="002A4C8C" w:rsidP="002A4C8C">
            <w:pPr>
              <w:jc w:val="both"/>
              <w:rPr>
                <w:rFonts w:hAnsi="ＭＳ 明朝"/>
                <w:sz w:val="16"/>
                <w:szCs w:val="16"/>
              </w:rPr>
            </w:pPr>
          </w:p>
        </w:tc>
        <w:tc>
          <w:tcPr>
            <w:tcW w:w="567" w:type="dxa"/>
            <w:vAlign w:val="center"/>
          </w:tcPr>
          <w:p w14:paraId="195C6EC1" w14:textId="1C5B9A2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A11A0D5" w14:textId="0135AB0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153C020" w14:textId="02EFE63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4FE8708" w14:textId="4860AE2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138F1DF8" w14:textId="40067E3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747D6152" w14:textId="46850F51" w:rsidR="002A4C8C" w:rsidRPr="00F32A6C" w:rsidRDefault="002A4C8C" w:rsidP="002A4C8C">
            <w:pPr>
              <w:jc w:val="both"/>
              <w:rPr>
                <w:rFonts w:hAnsi="ＭＳ 明朝"/>
                <w:sz w:val="16"/>
                <w:szCs w:val="16"/>
              </w:rPr>
            </w:pPr>
          </w:p>
        </w:tc>
      </w:tr>
      <w:tr w:rsidR="00F32A6C" w:rsidRPr="00F32A6C" w14:paraId="1CA8A015" w14:textId="77777777" w:rsidTr="00FE4DD8">
        <w:tc>
          <w:tcPr>
            <w:tcW w:w="546" w:type="dxa"/>
            <w:vMerge/>
            <w:vAlign w:val="center"/>
          </w:tcPr>
          <w:p w14:paraId="09949FFE" w14:textId="77777777" w:rsidR="002A4C8C" w:rsidRPr="00F32A6C" w:rsidRDefault="002A4C8C" w:rsidP="00FE4DD8">
            <w:pPr>
              <w:jc w:val="center"/>
              <w:rPr>
                <w:rFonts w:hAnsi="ＭＳ 明朝"/>
                <w:sz w:val="16"/>
                <w:szCs w:val="16"/>
              </w:rPr>
            </w:pPr>
          </w:p>
        </w:tc>
        <w:tc>
          <w:tcPr>
            <w:tcW w:w="1365" w:type="dxa"/>
            <w:vMerge/>
          </w:tcPr>
          <w:p w14:paraId="25CA8CBF" w14:textId="77777777" w:rsidR="002A4C8C" w:rsidRPr="00F32A6C" w:rsidRDefault="002A4C8C" w:rsidP="002A4C8C">
            <w:pPr>
              <w:jc w:val="both"/>
              <w:rPr>
                <w:rFonts w:hAnsi="ＭＳ 明朝"/>
                <w:sz w:val="16"/>
                <w:szCs w:val="16"/>
              </w:rPr>
            </w:pPr>
          </w:p>
        </w:tc>
        <w:tc>
          <w:tcPr>
            <w:tcW w:w="1701" w:type="dxa"/>
            <w:vAlign w:val="center"/>
          </w:tcPr>
          <w:p w14:paraId="66863B13" w14:textId="7B2BEB62" w:rsidR="002A4C8C" w:rsidRPr="00F32A6C" w:rsidRDefault="002A4C8C" w:rsidP="002A4C8C">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469530E0" w14:textId="5EF2170B" w:rsidR="002A4C8C" w:rsidRPr="00F32A6C" w:rsidRDefault="002A4C8C" w:rsidP="002A4C8C">
            <w:pPr>
              <w:jc w:val="both"/>
              <w:rPr>
                <w:rFonts w:hAnsi="ＭＳ 明朝"/>
                <w:sz w:val="16"/>
                <w:szCs w:val="16"/>
              </w:rPr>
            </w:pPr>
            <w:r w:rsidRPr="00F32A6C">
              <w:rPr>
                <w:rFonts w:hAnsi="ＭＳ 明朝" w:hint="eastAsia"/>
                <w:sz w:val="16"/>
                <w:szCs w:val="16"/>
              </w:rPr>
              <w:t>VHA-6J13S</w:t>
            </w:r>
            <w:r w:rsidRPr="00F32A6C">
              <w:rPr>
                <w:rFonts w:hAnsi="ＭＳ 明朝" w:hint="eastAsia"/>
                <w:sz w:val="16"/>
                <w:szCs w:val="16"/>
              </w:rPr>
              <w:br/>
              <w:t>7.2KV600A12.5kA</w:t>
            </w:r>
          </w:p>
        </w:tc>
        <w:tc>
          <w:tcPr>
            <w:tcW w:w="850" w:type="dxa"/>
            <w:vAlign w:val="center"/>
          </w:tcPr>
          <w:p w14:paraId="6480ED92" w14:textId="086AF85C" w:rsidR="002A4C8C" w:rsidRPr="00F32A6C" w:rsidRDefault="002A4C8C" w:rsidP="002A4C8C">
            <w:pPr>
              <w:jc w:val="both"/>
              <w:rPr>
                <w:rFonts w:hAnsi="ＭＳ 明朝"/>
                <w:sz w:val="16"/>
                <w:szCs w:val="16"/>
              </w:rPr>
            </w:pPr>
            <w:r w:rsidRPr="00F32A6C">
              <w:rPr>
                <w:rFonts w:hAnsi="ＭＳ 明朝" w:hint="eastAsia"/>
                <w:sz w:val="16"/>
                <w:szCs w:val="16"/>
              </w:rPr>
              <w:t>52B2</w:t>
            </w:r>
          </w:p>
        </w:tc>
        <w:tc>
          <w:tcPr>
            <w:tcW w:w="567" w:type="dxa"/>
            <w:vAlign w:val="center"/>
          </w:tcPr>
          <w:p w14:paraId="4126DEF8" w14:textId="0AC6A27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B449D46" w14:textId="015355D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2523D5A" w14:textId="751021A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8088502" w14:textId="06E888C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49E35300" w14:textId="21D4B9E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30F40676" w14:textId="79A97E59" w:rsidR="002A4C8C" w:rsidRPr="00F32A6C" w:rsidRDefault="002A4C8C" w:rsidP="002A4C8C">
            <w:pPr>
              <w:jc w:val="both"/>
              <w:rPr>
                <w:rFonts w:hAnsi="ＭＳ 明朝"/>
                <w:sz w:val="16"/>
                <w:szCs w:val="16"/>
              </w:rPr>
            </w:pPr>
          </w:p>
        </w:tc>
      </w:tr>
      <w:tr w:rsidR="00F32A6C" w:rsidRPr="00F32A6C" w14:paraId="20D97AEA" w14:textId="77777777" w:rsidTr="00FE4DD8">
        <w:tc>
          <w:tcPr>
            <w:tcW w:w="546" w:type="dxa"/>
            <w:vMerge w:val="restart"/>
            <w:vAlign w:val="center"/>
          </w:tcPr>
          <w:p w14:paraId="2EB6419D" w14:textId="3A4E32DE" w:rsidR="002A4C8C" w:rsidRPr="00F32A6C" w:rsidRDefault="002A4C8C" w:rsidP="00FE4DD8">
            <w:pPr>
              <w:jc w:val="center"/>
              <w:rPr>
                <w:rFonts w:hAnsi="ＭＳ 明朝"/>
                <w:sz w:val="16"/>
                <w:szCs w:val="16"/>
              </w:rPr>
            </w:pPr>
            <w:r w:rsidRPr="00F32A6C">
              <w:rPr>
                <w:rFonts w:hAnsi="ＭＳ 明朝" w:hint="eastAsia"/>
                <w:sz w:val="16"/>
                <w:szCs w:val="16"/>
              </w:rPr>
              <w:t>6</w:t>
            </w:r>
          </w:p>
        </w:tc>
        <w:tc>
          <w:tcPr>
            <w:tcW w:w="1365" w:type="dxa"/>
            <w:vMerge w:val="restart"/>
            <w:vAlign w:val="center"/>
          </w:tcPr>
          <w:p w14:paraId="20FFE826" w14:textId="02CB925A" w:rsidR="002A4C8C" w:rsidRPr="00F32A6C" w:rsidRDefault="002A4C8C" w:rsidP="00FE4DD8">
            <w:pPr>
              <w:jc w:val="both"/>
              <w:rPr>
                <w:rFonts w:hAnsi="ＭＳ 明朝"/>
                <w:sz w:val="16"/>
                <w:szCs w:val="16"/>
              </w:rPr>
            </w:pPr>
            <w:r w:rsidRPr="00F32A6C">
              <w:rPr>
                <w:rFonts w:hAnsi="ＭＳ 明朝" w:hint="eastAsia"/>
                <w:sz w:val="16"/>
                <w:szCs w:val="16"/>
              </w:rPr>
              <w:t>自家発連絡盤</w:t>
            </w:r>
            <w:r w:rsidRPr="00F32A6C">
              <w:rPr>
                <w:rFonts w:hAnsi="ＭＳ 明朝"/>
                <w:sz w:val="16"/>
                <w:szCs w:val="16"/>
              </w:rPr>
              <w:t>&lt;HP-5B&gt;</w:t>
            </w:r>
          </w:p>
        </w:tc>
        <w:tc>
          <w:tcPr>
            <w:tcW w:w="1701" w:type="dxa"/>
            <w:vAlign w:val="center"/>
          </w:tcPr>
          <w:p w14:paraId="1479B18E" w14:textId="45C091FB" w:rsidR="002A4C8C" w:rsidRPr="00F32A6C" w:rsidRDefault="002A4C8C" w:rsidP="002A4C8C">
            <w:pPr>
              <w:jc w:val="both"/>
              <w:rPr>
                <w:rFonts w:hAnsi="ＭＳ 明朝"/>
                <w:sz w:val="16"/>
                <w:szCs w:val="16"/>
              </w:rPr>
            </w:pPr>
            <w:r w:rsidRPr="00F32A6C">
              <w:rPr>
                <w:rFonts w:hAnsi="ＭＳ 明朝" w:hint="eastAsia"/>
                <w:sz w:val="16"/>
                <w:szCs w:val="16"/>
              </w:rPr>
              <w:t>自家発連絡盤</w:t>
            </w:r>
          </w:p>
        </w:tc>
        <w:tc>
          <w:tcPr>
            <w:tcW w:w="1560" w:type="dxa"/>
            <w:vAlign w:val="center"/>
          </w:tcPr>
          <w:p w14:paraId="1B9D4D76" w14:textId="07AD3376" w:rsidR="002A4C8C" w:rsidRPr="00F32A6C" w:rsidRDefault="002A4C8C" w:rsidP="002A4C8C">
            <w:pPr>
              <w:jc w:val="both"/>
              <w:rPr>
                <w:rFonts w:hAnsi="ＭＳ 明朝"/>
                <w:sz w:val="16"/>
                <w:szCs w:val="16"/>
              </w:rPr>
            </w:pPr>
            <w:r w:rsidRPr="00F32A6C">
              <w:rPr>
                <w:rFonts w:hAnsi="ＭＳ 明朝" w:hint="eastAsia"/>
                <w:sz w:val="16"/>
                <w:szCs w:val="16"/>
              </w:rPr>
              <w:t>VUH-6J13</w:t>
            </w:r>
          </w:p>
        </w:tc>
        <w:tc>
          <w:tcPr>
            <w:tcW w:w="850" w:type="dxa"/>
            <w:vAlign w:val="center"/>
          </w:tcPr>
          <w:p w14:paraId="7CB1562B" w14:textId="7F1DB682" w:rsidR="002A4C8C" w:rsidRPr="00F32A6C" w:rsidRDefault="002A4C8C" w:rsidP="002A4C8C">
            <w:pPr>
              <w:jc w:val="both"/>
              <w:rPr>
                <w:rFonts w:hAnsi="ＭＳ 明朝"/>
                <w:sz w:val="16"/>
                <w:szCs w:val="16"/>
              </w:rPr>
            </w:pPr>
          </w:p>
        </w:tc>
        <w:tc>
          <w:tcPr>
            <w:tcW w:w="567" w:type="dxa"/>
            <w:vAlign w:val="center"/>
          </w:tcPr>
          <w:p w14:paraId="3A43B991" w14:textId="6B81790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332B296" w14:textId="610E297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AFA0633" w14:textId="775A6FC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4CCA6F9" w14:textId="637E4D0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7A2E6D21" w14:textId="7F5DE09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621D808D" w14:textId="31EFA352" w:rsidR="002A4C8C" w:rsidRPr="00F32A6C" w:rsidRDefault="002A4C8C" w:rsidP="002A4C8C">
            <w:pPr>
              <w:jc w:val="both"/>
              <w:rPr>
                <w:rFonts w:hAnsi="ＭＳ 明朝"/>
                <w:sz w:val="16"/>
                <w:szCs w:val="16"/>
              </w:rPr>
            </w:pPr>
          </w:p>
        </w:tc>
      </w:tr>
      <w:tr w:rsidR="00F32A6C" w:rsidRPr="00F32A6C" w14:paraId="45244D23" w14:textId="77777777" w:rsidTr="007D2D04">
        <w:tc>
          <w:tcPr>
            <w:tcW w:w="546" w:type="dxa"/>
            <w:vMerge/>
            <w:vAlign w:val="center"/>
          </w:tcPr>
          <w:p w14:paraId="3EA480B7" w14:textId="77777777" w:rsidR="002A4C8C" w:rsidRPr="00F32A6C" w:rsidRDefault="002A4C8C" w:rsidP="002A4C8C">
            <w:pPr>
              <w:jc w:val="both"/>
              <w:rPr>
                <w:rFonts w:hAnsi="ＭＳ 明朝"/>
                <w:sz w:val="16"/>
                <w:szCs w:val="16"/>
              </w:rPr>
            </w:pPr>
          </w:p>
        </w:tc>
        <w:tc>
          <w:tcPr>
            <w:tcW w:w="1365" w:type="dxa"/>
            <w:vMerge/>
          </w:tcPr>
          <w:p w14:paraId="47EACC3D" w14:textId="77777777" w:rsidR="002A4C8C" w:rsidRPr="00F32A6C" w:rsidRDefault="002A4C8C" w:rsidP="002A4C8C">
            <w:pPr>
              <w:jc w:val="both"/>
              <w:rPr>
                <w:rFonts w:hAnsi="ＭＳ 明朝"/>
                <w:sz w:val="16"/>
                <w:szCs w:val="16"/>
              </w:rPr>
            </w:pPr>
          </w:p>
        </w:tc>
        <w:tc>
          <w:tcPr>
            <w:tcW w:w="1701" w:type="dxa"/>
            <w:vAlign w:val="center"/>
          </w:tcPr>
          <w:p w14:paraId="15AA1F3F" w14:textId="481F1981" w:rsidR="002A4C8C" w:rsidRPr="00F32A6C" w:rsidRDefault="002A4C8C" w:rsidP="002A4C8C">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3A7D7A9F" w14:textId="6C225801" w:rsidR="002A4C8C" w:rsidRPr="00F32A6C" w:rsidRDefault="002A4C8C" w:rsidP="002A4C8C">
            <w:pPr>
              <w:jc w:val="both"/>
              <w:rPr>
                <w:rFonts w:hAnsi="ＭＳ 明朝"/>
                <w:sz w:val="16"/>
                <w:szCs w:val="16"/>
              </w:rPr>
            </w:pPr>
            <w:r w:rsidRPr="00F32A6C">
              <w:rPr>
                <w:rFonts w:hAnsi="ＭＳ 明朝" w:hint="eastAsia"/>
                <w:sz w:val="16"/>
                <w:szCs w:val="16"/>
              </w:rPr>
              <w:t>VHA-6J13S</w:t>
            </w:r>
            <w:r w:rsidRPr="00F32A6C">
              <w:rPr>
                <w:rFonts w:hAnsi="ＭＳ 明朝" w:hint="eastAsia"/>
                <w:sz w:val="16"/>
                <w:szCs w:val="16"/>
              </w:rPr>
              <w:br/>
              <w:t>7.2KV600A12.5kA</w:t>
            </w:r>
          </w:p>
        </w:tc>
        <w:tc>
          <w:tcPr>
            <w:tcW w:w="850" w:type="dxa"/>
            <w:vAlign w:val="center"/>
          </w:tcPr>
          <w:p w14:paraId="7AD5EB38" w14:textId="7C971F03" w:rsidR="002A4C8C" w:rsidRPr="00F32A6C" w:rsidRDefault="002A4C8C" w:rsidP="002A4C8C">
            <w:pPr>
              <w:jc w:val="both"/>
              <w:rPr>
                <w:rFonts w:hAnsi="ＭＳ 明朝"/>
                <w:sz w:val="16"/>
                <w:szCs w:val="16"/>
              </w:rPr>
            </w:pPr>
            <w:r w:rsidRPr="00F32A6C">
              <w:rPr>
                <w:rFonts w:hAnsi="ＭＳ 明朝" w:hint="eastAsia"/>
                <w:sz w:val="16"/>
                <w:szCs w:val="16"/>
              </w:rPr>
              <w:t>52GR</w:t>
            </w:r>
          </w:p>
        </w:tc>
        <w:tc>
          <w:tcPr>
            <w:tcW w:w="567" w:type="dxa"/>
            <w:vAlign w:val="center"/>
          </w:tcPr>
          <w:p w14:paraId="7BADABCA" w14:textId="4C8DB1A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0A46CAD" w14:textId="72E4F50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EEA1245" w14:textId="54984769"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4CBD0B7" w14:textId="70F8606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1A12A252" w14:textId="0396764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57E9F336" w14:textId="515951A3" w:rsidR="002A4C8C" w:rsidRPr="00F32A6C" w:rsidRDefault="002A4C8C" w:rsidP="002A4C8C">
            <w:pPr>
              <w:jc w:val="both"/>
              <w:rPr>
                <w:rFonts w:hAnsi="ＭＳ 明朝"/>
                <w:sz w:val="16"/>
                <w:szCs w:val="16"/>
              </w:rPr>
            </w:pPr>
          </w:p>
        </w:tc>
      </w:tr>
      <w:tr w:rsidR="00F32A6C" w:rsidRPr="00F32A6C" w14:paraId="1945490B" w14:textId="77777777" w:rsidTr="007D2D04">
        <w:tc>
          <w:tcPr>
            <w:tcW w:w="546" w:type="dxa"/>
            <w:vMerge/>
            <w:vAlign w:val="center"/>
          </w:tcPr>
          <w:p w14:paraId="1E64A0BD" w14:textId="77777777" w:rsidR="002A4C8C" w:rsidRPr="00F32A6C" w:rsidRDefault="002A4C8C" w:rsidP="002A4C8C">
            <w:pPr>
              <w:jc w:val="both"/>
              <w:rPr>
                <w:rFonts w:hAnsi="ＭＳ 明朝"/>
                <w:sz w:val="16"/>
                <w:szCs w:val="16"/>
              </w:rPr>
            </w:pPr>
          </w:p>
        </w:tc>
        <w:tc>
          <w:tcPr>
            <w:tcW w:w="1365" w:type="dxa"/>
            <w:vMerge/>
          </w:tcPr>
          <w:p w14:paraId="15773DD1" w14:textId="77777777" w:rsidR="002A4C8C" w:rsidRPr="00F32A6C" w:rsidRDefault="002A4C8C" w:rsidP="002A4C8C">
            <w:pPr>
              <w:jc w:val="both"/>
              <w:rPr>
                <w:rFonts w:hAnsi="ＭＳ 明朝"/>
                <w:sz w:val="16"/>
                <w:szCs w:val="16"/>
              </w:rPr>
            </w:pPr>
          </w:p>
        </w:tc>
        <w:tc>
          <w:tcPr>
            <w:tcW w:w="1701" w:type="dxa"/>
            <w:vAlign w:val="center"/>
          </w:tcPr>
          <w:p w14:paraId="1A8B3586" w14:textId="0C36FF68" w:rsidR="002A4C8C" w:rsidRPr="00F32A6C" w:rsidRDefault="002A4C8C" w:rsidP="002A4C8C">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69910ACD" w14:textId="34F0F8D9" w:rsidR="002A4C8C" w:rsidRPr="00F32A6C" w:rsidRDefault="002A4C8C" w:rsidP="002A4C8C">
            <w:pPr>
              <w:jc w:val="both"/>
              <w:rPr>
                <w:rFonts w:hAnsi="ＭＳ 明朝"/>
                <w:sz w:val="16"/>
                <w:szCs w:val="16"/>
              </w:rPr>
            </w:pPr>
            <w:r w:rsidRPr="00F32A6C">
              <w:rPr>
                <w:rFonts w:hAnsi="ＭＳ 明朝" w:hint="eastAsia"/>
                <w:sz w:val="16"/>
                <w:szCs w:val="16"/>
              </w:rPr>
              <w:t>VHA-6J13S</w:t>
            </w:r>
            <w:r w:rsidRPr="00F32A6C">
              <w:rPr>
                <w:rFonts w:hAnsi="ＭＳ 明朝" w:hint="eastAsia"/>
                <w:sz w:val="16"/>
                <w:szCs w:val="16"/>
              </w:rPr>
              <w:br/>
              <w:t>7.2KV600A12.5kA</w:t>
            </w:r>
          </w:p>
        </w:tc>
        <w:tc>
          <w:tcPr>
            <w:tcW w:w="850" w:type="dxa"/>
            <w:vAlign w:val="center"/>
          </w:tcPr>
          <w:p w14:paraId="7C58525B" w14:textId="1B875BED" w:rsidR="002A4C8C" w:rsidRPr="00F32A6C" w:rsidRDefault="002A4C8C" w:rsidP="002A4C8C">
            <w:pPr>
              <w:jc w:val="both"/>
              <w:rPr>
                <w:rFonts w:hAnsi="ＭＳ 明朝"/>
                <w:sz w:val="16"/>
                <w:szCs w:val="16"/>
              </w:rPr>
            </w:pPr>
            <w:r w:rsidRPr="00F32A6C">
              <w:rPr>
                <w:rFonts w:hAnsi="ＭＳ 明朝" w:hint="eastAsia"/>
                <w:sz w:val="16"/>
                <w:szCs w:val="16"/>
              </w:rPr>
              <w:t>52G</w:t>
            </w:r>
          </w:p>
        </w:tc>
        <w:tc>
          <w:tcPr>
            <w:tcW w:w="567" w:type="dxa"/>
            <w:vAlign w:val="center"/>
          </w:tcPr>
          <w:p w14:paraId="635C5EDF" w14:textId="32DE445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9B08DEA" w14:textId="13F00AF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35414258" w14:textId="7AE1149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39AF8DF" w14:textId="27DF0E6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0B4A40C2" w14:textId="3337D4C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3AA2F95D" w14:textId="6A9DB3AD" w:rsidR="002A4C8C" w:rsidRPr="00F32A6C" w:rsidRDefault="002A4C8C" w:rsidP="002A4C8C">
            <w:pPr>
              <w:jc w:val="both"/>
              <w:rPr>
                <w:rFonts w:hAnsi="ＭＳ 明朝"/>
                <w:sz w:val="16"/>
                <w:szCs w:val="16"/>
              </w:rPr>
            </w:pPr>
          </w:p>
        </w:tc>
      </w:tr>
    </w:tbl>
    <w:p w14:paraId="2E6784EC" w14:textId="4029594C" w:rsidR="002A4C8C" w:rsidRPr="00F32A6C" w:rsidRDefault="002A4C8C" w:rsidP="002A4C8C">
      <w:pPr>
        <w:jc w:val="center"/>
        <w:rPr>
          <w:rFonts w:ascii="ＭＳ Ｐ明朝" w:eastAsia="ＭＳ Ｐ明朝" w:hAnsi="ＭＳ Ｐ明朝"/>
          <w:sz w:val="20"/>
          <w:szCs w:val="20"/>
        </w:rPr>
      </w:pPr>
      <w:r w:rsidRPr="00F32A6C">
        <w:rPr>
          <w:rFonts w:ascii="ＭＳ Ｐ明朝" w:eastAsia="ＭＳ Ｐ明朝" w:hAnsi="ＭＳ Ｐ明朝"/>
          <w:sz w:val="20"/>
          <w:szCs w:val="20"/>
        </w:rPr>
        <w:br w:type="page"/>
      </w:r>
    </w:p>
    <w:p w14:paraId="1D4C4CC3" w14:textId="535E3CA0" w:rsidR="00DD7B67" w:rsidRPr="00F32A6C" w:rsidRDefault="00DD7B67" w:rsidP="002A4C8C">
      <w:pPr>
        <w:jc w:val="center"/>
        <w:rPr>
          <w:rFonts w:hAnsi="ＭＳ 明朝"/>
        </w:rPr>
      </w:pPr>
      <w:r w:rsidRPr="00F32A6C">
        <w:rPr>
          <w:rFonts w:hAnsi="ＭＳ 明朝" w:hint="eastAsia"/>
        </w:rPr>
        <w:lastRenderedPageBreak/>
        <w:t>添付－</w:t>
      </w:r>
      <w:r w:rsidR="00D061DD" w:rsidRPr="00F32A6C">
        <w:rPr>
          <w:rFonts w:hAnsi="ＭＳ 明朝" w:hint="eastAsia"/>
        </w:rPr>
        <w:t>８</w:t>
      </w:r>
      <w:r w:rsidRPr="00F32A6C">
        <w:rPr>
          <w:rFonts w:hAnsi="ＭＳ 明朝" w:hint="eastAsia"/>
        </w:rPr>
        <w:t xml:space="preserve">　電気設備点検内容</w:t>
      </w:r>
    </w:p>
    <w:p w14:paraId="1329901C" w14:textId="4A7DFF95" w:rsidR="00DD7B67" w:rsidRPr="00F32A6C" w:rsidRDefault="00D63809" w:rsidP="002A4C8C">
      <w:pPr>
        <w:rPr>
          <w:rFonts w:ascii="ＭＳ Ｐ明朝" w:eastAsia="ＭＳ Ｐ明朝" w:hAnsi="ＭＳ Ｐ明朝"/>
          <w:sz w:val="28"/>
          <w:szCs w:val="32"/>
        </w:rPr>
      </w:pPr>
      <w:r w:rsidRPr="00F32A6C">
        <w:rPr>
          <w:rFonts w:ascii="ＭＳ Ｐ明朝" w:eastAsia="ＭＳ Ｐ明朝" w:hAnsi="ＭＳ Ｐ明朝" w:hint="eastAsia"/>
          <w:szCs w:val="32"/>
        </w:rPr>
        <w:t>葛城配水場電気設備点検（２／</w:t>
      </w:r>
      <w:r w:rsidR="00064A01" w:rsidRPr="00F32A6C">
        <w:rPr>
          <w:rFonts w:ascii="ＭＳ Ｐ明朝" w:eastAsia="ＭＳ Ｐ明朝" w:hAnsi="ＭＳ Ｐ明朝" w:hint="eastAsia"/>
          <w:szCs w:val="32"/>
        </w:rPr>
        <w:t>７</w:t>
      </w:r>
      <w:r w:rsidR="00DD7B67" w:rsidRPr="00F32A6C">
        <w:rPr>
          <w:rFonts w:ascii="ＭＳ Ｐ明朝" w:eastAsia="ＭＳ Ｐ明朝" w:hAnsi="ＭＳ Ｐ明朝" w:hint="eastAsia"/>
          <w:szCs w:val="32"/>
        </w:rPr>
        <w:t>）</w:t>
      </w:r>
    </w:p>
    <w:tbl>
      <w:tblPr>
        <w:tblStyle w:val="a9"/>
        <w:tblW w:w="10275" w:type="dxa"/>
        <w:tblInd w:w="-102" w:type="dxa"/>
        <w:tblLayout w:type="fixed"/>
        <w:tblLook w:val="04A0" w:firstRow="1" w:lastRow="0" w:firstColumn="1" w:lastColumn="0" w:noHBand="0" w:noVBand="1"/>
      </w:tblPr>
      <w:tblGrid>
        <w:gridCol w:w="546"/>
        <w:gridCol w:w="1365"/>
        <w:gridCol w:w="1701"/>
        <w:gridCol w:w="1560"/>
        <w:gridCol w:w="850"/>
        <w:gridCol w:w="567"/>
        <w:gridCol w:w="567"/>
        <w:gridCol w:w="567"/>
        <w:gridCol w:w="567"/>
        <w:gridCol w:w="627"/>
        <w:gridCol w:w="1358"/>
      </w:tblGrid>
      <w:tr w:rsidR="00F32A6C" w:rsidRPr="00F32A6C" w14:paraId="3BF48A80" w14:textId="77777777" w:rsidTr="007D2D04">
        <w:tc>
          <w:tcPr>
            <w:tcW w:w="546" w:type="dxa"/>
            <w:vMerge w:val="restart"/>
            <w:vAlign w:val="center"/>
          </w:tcPr>
          <w:p w14:paraId="2DE1D24B" w14:textId="77777777" w:rsidR="002A4C8C" w:rsidRPr="00F32A6C" w:rsidRDefault="002A4C8C" w:rsidP="007D2D04">
            <w:pPr>
              <w:jc w:val="center"/>
              <w:rPr>
                <w:rFonts w:hAnsi="ＭＳ 明朝"/>
                <w:sz w:val="18"/>
                <w:szCs w:val="18"/>
              </w:rPr>
            </w:pPr>
            <w:r w:rsidRPr="00F32A6C">
              <w:rPr>
                <w:rFonts w:hAnsi="ＭＳ 明朝"/>
                <w:sz w:val="18"/>
                <w:szCs w:val="18"/>
              </w:rPr>
              <w:t>No</w:t>
            </w:r>
          </w:p>
        </w:tc>
        <w:tc>
          <w:tcPr>
            <w:tcW w:w="1365" w:type="dxa"/>
            <w:vMerge w:val="restart"/>
            <w:vAlign w:val="center"/>
          </w:tcPr>
          <w:p w14:paraId="4B4D5C4A" w14:textId="77777777" w:rsidR="002A4C8C" w:rsidRPr="00F32A6C" w:rsidRDefault="002A4C8C"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71DA62F0" w14:textId="77777777" w:rsidR="002A4C8C" w:rsidRPr="00F32A6C" w:rsidRDefault="002A4C8C"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62128C25" w14:textId="77777777" w:rsidR="002A4C8C" w:rsidRPr="00F32A6C" w:rsidRDefault="002A4C8C" w:rsidP="007D2D04">
            <w:pPr>
              <w:jc w:val="center"/>
              <w:rPr>
                <w:rFonts w:hAnsi="ＭＳ 明朝"/>
                <w:sz w:val="18"/>
                <w:szCs w:val="18"/>
              </w:rPr>
            </w:pPr>
            <w:r w:rsidRPr="00F32A6C">
              <w:rPr>
                <w:rFonts w:hAnsi="ＭＳ 明朝" w:hint="eastAsia"/>
                <w:sz w:val="18"/>
                <w:szCs w:val="18"/>
              </w:rPr>
              <w:t>形式</w:t>
            </w:r>
          </w:p>
          <w:p w14:paraId="7C974420" w14:textId="77777777" w:rsidR="002A4C8C" w:rsidRPr="00F32A6C" w:rsidRDefault="002A4C8C" w:rsidP="007D2D04">
            <w:pPr>
              <w:jc w:val="center"/>
              <w:rPr>
                <w:rFonts w:hAnsi="ＭＳ 明朝"/>
                <w:sz w:val="18"/>
                <w:szCs w:val="18"/>
              </w:rPr>
            </w:pPr>
            <w:r w:rsidRPr="00F32A6C">
              <w:rPr>
                <w:rFonts w:hAnsi="ＭＳ 明朝" w:hint="eastAsia"/>
                <w:sz w:val="18"/>
                <w:szCs w:val="18"/>
              </w:rPr>
              <w:t>／</w:t>
            </w:r>
          </w:p>
          <w:p w14:paraId="521D73EA" w14:textId="77777777" w:rsidR="002A4C8C" w:rsidRPr="00F32A6C" w:rsidRDefault="002A4C8C"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4EF4AE40" w14:textId="77777777" w:rsidR="002A4C8C" w:rsidRPr="00F32A6C" w:rsidRDefault="002A4C8C"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1BCDA9B7" w14:textId="4E8B6E3C" w:rsidR="002A4C8C"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17699E3D" w14:textId="77777777" w:rsidTr="001D152D">
        <w:tc>
          <w:tcPr>
            <w:tcW w:w="546" w:type="dxa"/>
            <w:vMerge/>
            <w:vAlign w:val="center"/>
          </w:tcPr>
          <w:p w14:paraId="2F72331B" w14:textId="77777777" w:rsidR="002A4C8C" w:rsidRPr="00F32A6C" w:rsidRDefault="002A4C8C" w:rsidP="007D2D04">
            <w:pPr>
              <w:jc w:val="center"/>
              <w:rPr>
                <w:rFonts w:hAnsi="ＭＳ 明朝"/>
                <w:sz w:val="18"/>
                <w:szCs w:val="18"/>
              </w:rPr>
            </w:pPr>
          </w:p>
        </w:tc>
        <w:tc>
          <w:tcPr>
            <w:tcW w:w="1365" w:type="dxa"/>
            <w:vMerge/>
            <w:vAlign w:val="center"/>
          </w:tcPr>
          <w:p w14:paraId="4B1F6E25" w14:textId="77777777" w:rsidR="002A4C8C" w:rsidRPr="00F32A6C" w:rsidRDefault="002A4C8C" w:rsidP="007D2D04">
            <w:pPr>
              <w:jc w:val="center"/>
              <w:rPr>
                <w:rFonts w:hAnsi="ＭＳ 明朝"/>
                <w:sz w:val="18"/>
                <w:szCs w:val="18"/>
              </w:rPr>
            </w:pPr>
          </w:p>
        </w:tc>
        <w:tc>
          <w:tcPr>
            <w:tcW w:w="1701" w:type="dxa"/>
            <w:vMerge/>
            <w:vAlign w:val="center"/>
          </w:tcPr>
          <w:p w14:paraId="0FD16B65" w14:textId="77777777" w:rsidR="002A4C8C" w:rsidRPr="00F32A6C" w:rsidRDefault="002A4C8C" w:rsidP="007D2D04">
            <w:pPr>
              <w:jc w:val="center"/>
              <w:rPr>
                <w:rFonts w:hAnsi="ＭＳ 明朝"/>
                <w:sz w:val="18"/>
                <w:szCs w:val="18"/>
              </w:rPr>
            </w:pPr>
          </w:p>
        </w:tc>
        <w:tc>
          <w:tcPr>
            <w:tcW w:w="1560" w:type="dxa"/>
            <w:vMerge/>
            <w:vAlign w:val="center"/>
          </w:tcPr>
          <w:p w14:paraId="7011AF05" w14:textId="77777777" w:rsidR="002A4C8C" w:rsidRPr="00F32A6C" w:rsidRDefault="002A4C8C" w:rsidP="007D2D04">
            <w:pPr>
              <w:jc w:val="center"/>
              <w:rPr>
                <w:rFonts w:hAnsi="ＭＳ 明朝"/>
                <w:sz w:val="18"/>
                <w:szCs w:val="18"/>
              </w:rPr>
            </w:pPr>
          </w:p>
        </w:tc>
        <w:tc>
          <w:tcPr>
            <w:tcW w:w="850" w:type="dxa"/>
            <w:vMerge/>
            <w:vAlign w:val="center"/>
          </w:tcPr>
          <w:p w14:paraId="71744EE5" w14:textId="77777777" w:rsidR="002A4C8C" w:rsidRPr="00F32A6C" w:rsidRDefault="002A4C8C" w:rsidP="007D2D04">
            <w:pPr>
              <w:jc w:val="center"/>
              <w:rPr>
                <w:rFonts w:hAnsi="ＭＳ 明朝"/>
                <w:sz w:val="18"/>
                <w:szCs w:val="18"/>
              </w:rPr>
            </w:pPr>
          </w:p>
        </w:tc>
        <w:tc>
          <w:tcPr>
            <w:tcW w:w="567" w:type="dxa"/>
            <w:vAlign w:val="center"/>
          </w:tcPr>
          <w:p w14:paraId="16039F9B"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240EACE4" w14:textId="77777777" w:rsidR="002A4C8C" w:rsidRPr="00F32A6C" w:rsidRDefault="002A4C8C"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620B676A"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6A8B3D60" w14:textId="77777777" w:rsidR="002A4C8C" w:rsidRPr="00F32A6C" w:rsidRDefault="002A4C8C"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7ABE6CFB"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7667C29B" w14:textId="77777777" w:rsidR="002A4C8C" w:rsidRPr="00F32A6C" w:rsidRDefault="002A4C8C"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05A1A408"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251E73CA" w14:textId="77777777" w:rsidR="002A4C8C" w:rsidRPr="00F32A6C" w:rsidRDefault="002A4C8C"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1C4CDEA8"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4C069771" w14:textId="77777777" w:rsidR="002A4C8C" w:rsidRPr="00F32A6C" w:rsidRDefault="002A4C8C"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33EC9DAC" w14:textId="0B003053" w:rsidR="002A4C8C" w:rsidRPr="00F32A6C" w:rsidRDefault="001D152D" w:rsidP="001D152D">
            <w:pPr>
              <w:jc w:val="center"/>
              <w:rPr>
                <w:sz w:val="18"/>
                <w:szCs w:val="20"/>
              </w:rPr>
            </w:pPr>
            <w:r w:rsidRPr="00F32A6C">
              <w:rPr>
                <w:rFonts w:hint="eastAsia"/>
                <w:sz w:val="18"/>
                <w:szCs w:val="20"/>
              </w:rPr>
              <w:t>備考</w:t>
            </w:r>
          </w:p>
        </w:tc>
      </w:tr>
      <w:tr w:rsidR="00F32A6C" w:rsidRPr="00F32A6C" w14:paraId="36181758" w14:textId="77777777" w:rsidTr="00FE4DD8">
        <w:tc>
          <w:tcPr>
            <w:tcW w:w="546" w:type="dxa"/>
            <w:vMerge w:val="restart"/>
            <w:vAlign w:val="center"/>
          </w:tcPr>
          <w:p w14:paraId="4A16A610" w14:textId="495B215E" w:rsidR="002A4C8C" w:rsidRPr="00F32A6C" w:rsidRDefault="002A4C8C" w:rsidP="00FE4DD8">
            <w:pPr>
              <w:jc w:val="center"/>
              <w:rPr>
                <w:rFonts w:hAnsi="ＭＳ 明朝"/>
                <w:sz w:val="16"/>
                <w:szCs w:val="16"/>
              </w:rPr>
            </w:pPr>
            <w:r w:rsidRPr="00F32A6C">
              <w:rPr>
                <w:rFonts w:hAnsi="ＭＳ 明朝" w:hint="eastAsia"/>
                <w:sz w:val="16"/>
                <w:szCs w:val="16"/>
              </w:rPr>
              <w:t>7</w:t>
            </w:r>
          </w:p>
        </w:tc>
        <w:tc>
          <w:tcPr>
            <w:tcW w:w="1365" w:type="dxa"/>
            <w:vMerge w:val="restart"/>
            <w:vAlign w:val="center"/>
          </w:tcPr>
          <w:p w14:paraId="02CF18D3" w14:textId="77777777" w:rsidR="000E73DF" w:rsidRPr="00F32A6C" w:rsidRDefault="002A4C8C" w:rsidP="002A4C8C">
            <w:pPr>
              <w:jc w:val="both"/>
              <w:rPr>
                <w:rFonts w:hAnsi="ＭＳ 明朝"/>
                <w:sz w:val="16"/>
                <w:szCs w:val="16"/>
              </w:rPr>
            </w:pPr>
            <w:r w:rsidRPr="00F32A6C">
              <w:rPr>
                <w:rFonts w:hAnsi="ＭＳ 明朝" w:hint="eastAsia"/>
                <w:sz w:val="16"/>
                <w:szCs w:val="16"/>
              </w:rPr>
              <w:t>No.2動力</w:t>
            </w:r>
          </w:p>
          <w:p w14:paraId="48F54418" w14:textId="62D0E431" w:rsidR="002A4C8C" w:rsidRPr="00F32A6C" w:rsidRDefault="002A4C8C" w:rsidP="002A4C8C">
            <w:pPr>
              <w:jc w:val="both"/>
              <w:rPr>
                <w:rFonts w:hAnsi="ＭＳ 明朝"/>
                <w:sz w:val="16"/>
                <w:szCs w:val="16"/>
              </w:rPr>
            </w:pPr>
            <w:r w:rsidRPr="00F32A6C">
              <w:rPr>
                <w:rFonts w:hAnsi="ＭＳ 明朝" w:hint="eastAsia"/>
                <w:sz w:val="16"/>
                <w:szCs w:val="16"/>
              </w:rPr>
              <w:t>変圧器一次盤</w:t>
            </w:r>
          </w:p>
          <w:p w14:paraId="6D048E39" w14:textId="04422C2E" w:rsidR="002A4C8C" w:rsidRPr="00F32A6C" w:rsidRDefault="002A4C8C" w:rsidP="002A4C8C">
            <w:pPr>
              <w:jc w:val="both"/>
              <w:rPr>
                <w:rFonts w:hAnsi="ＭＳ 明朝"/>
                <w:sz w:val="16"/>
                <w:szCs w:val="16"/>
              </w:rPr>
            </w:pPr>
            <w:r w:rsidRPr="00F32A6C">
              <w:rPr>
                <w:rFonts w:hAnsi="ＭＳ 明朝"/>
                <w:sz w:val="16"/>
                <w:szCs w:val="16"/>
              </w:rPr>
              <w:t>&lt;HP-6&gt;</w:t>
            </w:r>
          </w:p>
        </w:tc>
        <w:tc>
          <w:tcPr>
            <w:tcW w:w="1701" w:type="dxa"/>
            <w:vAlign w:val="center"/>
          </w:tcPr>
          <w:p w14:paraId="3EAEA80C" w14:textId="77777777" w:rsidR="00FE4DD8" w:rsidRPr="00F32A6C" w:rsidRDefault="002A4C8C" w:rsidP="002A4C8C">
            <w:pPr>
              <w:jc w:val="both"/>
              <w:rPr>
                <w:rFonts w:hAnsi="ＭＳ 明朝"/>
                <w:sz w:val="16"/>
                <w:szCs w:val="16"/>
              </w:rPr>
            </w:pPr>
            <w:r w:rsidRPr="00F32A6C">
              <w:rPr>
                <w:rFonts w:hAnsi="ＭＳ 明朝" w:hint="eastAsia"/>
                <w:sz w:val="16"/>
                <w:szCs w:val="16"/>
              </w:rPr>
              <w:t>No.2動力変圧器</w:t>
            </w:r>
          </w:p>
          <w:p w14:paraId="62D10436" w14:textId="0A6ACFB2" w:rsidR="002A4C8C" w:rsidRPr="00F32A6C" w:rsidRDefault="002A4C8C" w:rsidP="002A4C8C">
            <w:pPr>
              <w:jc w:val="both"/>
              <w:rPr>
                <w:rFonts w:hAnsi="ＭＳ 明朝"/>
                <w:sz w:val="16"/>
                <w:szCs w:val="16"/>
              </w:rPr>
            </w:pPr>
            <w:r w:rsidRPr="00F32A6C">
              <w:rPr>
                <w:rFonts w:hAnsi="ＭＳ 明朝" w:hint="eastAsia"/>
                <w:sz w:val="16"/>
                <w:szCs w:val="16"/>
              </w:rPr>
              <w:t>一次盤</w:t>
            </w:r>
          </w:p>
        </w:tc>
        <w:tc>
          <w:tcPr>
            <w:tcW w:w="1560" w:type="dxa"/>
            <w:vAlign w:val="center"/>
          </w:tcPr>
          <w:p w14:paraId="079B6DDA" w14:textId="19BF7D51" w:rsidR="002A4C8C" w:rsidRPr="00F32A6C" w:rsidRDefault="002A4C8C" w:rsidP="002A4C8C">
            <w:pPr>
              <w:jc w:val="both"/>
              <w:rPr>
                <w:rFonts w:hAnsi="ＭＳ 明朝"/>
                <w:sz w:val="16"/>
                <w:szCs w:val="16"/>
              </w:rPr>
            </w:pPr>
            <w:r w:rsidRPr="00F32A6C">
              <w:rPr>
                <w:rFonts w:hAnsi="ＭＳ 明朝" w:hint="eastAsia"/>
                <w:sz w:val="16"/>
                <w:szCs w:val="16"/>
              </w:rPr>
              <w:t>VUH-6J13</w:t>
            </w:r>
          </w:p>
        </w:tc>
        <w:tc>
          <w:tcPr>
            <w:tcW w:w="850" w:type="dxa"/>
            <w:vAlign w:val="center"/>
          </w:tcPr>
          <w:p w14:paraId="70D1FCB0" w14:textId="47ED8007" w:rsidR="002A4C8C" w:rsidRPr="00F32A6C" w:rsidRDefault="002A4C8C" w:rsidP="002A4C8C">
            <w:pPr>
              <w:jc w:val="both"/>
              <w:rPr>
                <w:rFonts w:hAnsi="ＭＳ 明朝"/>
                <w:sz w:val="16"/>
                <w:szCs w:val="16"/>
              </w:rPr>
            </w:pPr>
          </w:p>
        </w:tc>
        <w:tc>
          <w:tcPr>
            <w:tcW w:w="567" w:type="dxa"/>
            <w:vAlign w:val="center"/>
          </w:tcPr>
          <w:p w14:paraId="42D7EA7E" w14:textId="7EC059E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04BB5AB" w14:textId="3445455D"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3854F6B" w14:textId="6082C9D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C447DBC" w14:textId="14861AC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7A98622C" w14:textId="77BDACFD"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42FB19C3" w14:textId="00A22FDC" w:rsidR="002A4C8C" w:rsidRPr="00F32A6C" w:rsidRDefault="002A4C8C" w:rsidP="002A4C8C">
            <w:pPr>
              <w:jc w:val="both"/>
              <w:rPr>
                <w:rFonts w:hAnsi="ＭＳ 明朝"/>
                <w:sz w:val="16"/>
                <w:szCs w:val="16"/>
              </w:rPr>
            </w:pPr>
          </w:p>
        </w:tc>
      </w:tr>
      <w:tr w:rsidR="00F32A6C" w:rsidRPr="00F32A6C" w14:paraId="616DE20B" w14:textId="77777777" w:rsidTr="00FE4DD8">
        <w:tc>
          <w:tcPr>
            <w:tcW w:w="546" w:type="dxa"/>
            <w:vMerge/>
            <w:vAlign w:val="center"/>
          </w:tcPr>
          <w:p w14:paraId="1E2AF670" w14:textId="77777777" w:rsidR="002A4C8C" w:rsidRPr="00F32A6C" w:rsidRDefault="002A4C8C" w:rsidP="00FE4DD8">
            <w:pPr>
              <w:jc w:val="center"/>
              <w:rPr>
                <w:rFonts w:hAnsi="ＭＳ 明朝"/>
                <w:sz w:val="16"/>
                <w:szCs w:val="16"/>
              </w:rPr>
            </w:pPr>
          </w:p>
        </w:tc>
        <w:tc>
          <w:tcPr>
            <w:tcW w:w="1365" w:type="dxa"/>
            <w:vMerge/>
            <w:vAlign w:val="center"/>
          </w:tcPr>
          <w:p w14:paraId="3CF2FE54" w14:textId="7E65B057" w:rsidR="002A4C8C" w:rsidRPr="00F32A6C" w:rsidRDefault="002A4C8C" w:rsidP="002A4C8C">
            <w:pPr>
              <w:jc w:val="both"/>
              <w:rPr>
                <w:rFonts w:hAnsi="ＭＳ 明朝"/>
                <w:sz w:val="16"/>
                <w:szCs w:val="16"/>
              </w:rPr>
            </w:pPr>
          </w:p>
        </w:tc>
        <w:tc>
          <w:tcPr>
            <w:tcW w:w="1701" w:type="dxa"/>
            <w:vAlign w:val="center"/>
          </w:tcPr>
          <w:p w14:paraId="5113A5CB" w14:textId="6F8422E8" w:rsidR="002A4C8C" w:rsidRPr="00F32A6C" w:rsidRDefault="002A4C8C" w:rsidP="002A4C8C">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79CC4F4F" w14:textId="3B3C03E2" w:rsidR="002A4C8C" w:rsidRPr="00F32A6C" w:rsidRDefault="002A4C8C" w:rsidP="002A4C8C">
            <w:pPr>
              <w:jc w:val="both"/>
              <w:rPr>
                <w:rFonts w:hAnsi="ＭＳ 明朝"/>
                <w:sz w:val="16"/>
                <w:szCs w:val="16"/>
              </w:rPr>
            </w:pPr>
            <w:r w:rsidRPr="00F32A6C">
              <w:rPr>
                <w:rFonts w:hAnsi="ＭＳ 明朝" w:hint="eastAsia"/>
                <w:sz w:val="16"/>
                <w:szCs w:val="16"/>
              </w:rPr>
              <w:t>VHA-6J13S</w:t>
            </w:r>
            <w:r w:rsidRPr="00F32A6C">
              <w:rPr>
                <w:rFonts w:hAnsi="ＭＳ 明朝" w:hint="eastAsia"/>
                <w:sz w:val="16"/>
                <w:szCs w:val="16"/>
              </w:rPr>
              <w:br/>
              <w:t>7.2KV600A12.5kA</w:t>
            </w:r>
          </w:p>
        </w:tc>
        <w:tc>
          <w:tcPr>
            <w:tcW w:w="850" w:type="dxa"/>
            <w:vAlign w:val="center"/>
          </w:tcPr>
          <w:p w14:paraId="2E0B7F7D" w14:textId="086DDAA2" w:rsidR="002A4C8C" w:rsidRPr="00F32A6C" w:rsidRDefault="002A4C8C" w:rsidP="002A4C8C">
            <w:pPr>
              <w:jc w:val="both"/>
              <w:rPr>
                <w:rFonts w:hAnsi="ＭＳ 明朝"/>
                <w:sz w:val="16"/>
                <w:szCs w:val="16"/>
              </w:rPr>
            </w:pPr>
            <w:r w:rsidRPr="00F32A6C">
              <w:rPr>
                <w:rFonts w:hAnsi="ＭＳ 明朝" w:hint="eastAsia"/>
                <w:sz w:val="16"/>
                <w:szCs w:val="16"/>
              </w:rPr>
              <w:t>52T21</w:t>
            </w:r>
          </w:p>
        </w:tc>
        <w:tc>
          <w:tcPr>
            <w:tcW w:w="567" w:type="dxa"/>
            <w:vAlign w:val="center"/>
          </w:tcPr>
          <w:p w14:paraId="0A26A692" w14:textId="7969310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7D0DF72" w14:textId="538B7C0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318D8ED" w14:textId="29226E0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1B46E500" w14:textId="28E355E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09CBEFDE" w14:textId="3462B56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6FBDDA55" w14:textId="6912C464" w:rsidR="002A4C8C" w:rsidRPr="00F32A6C" w:rsidRDefault="002A4C8C" w:rsidP="002A4C8C">
            <w:pPr>
              <w:jc w:val="both"/>
              <w:rPr>
                <w:rFonts w:hAnsi="ＭＳ 明朝"/>
                <w:sz w:val="16"/>
                <w:szCs w:val="16"/>
              </w:rPr>
            </w:pPr>
          </w:p>
        </w:tc>
      </w:tr>
      <w:tr w:rsidR="00F32A6C" w:rsidRPr="00F32A6C" w14:paraId="62BF041B" w14:textId="77777777" w:rsidTr="00FE4DD8">
        <w:tc>
          <w:tcPr>
            <w:tcW w:w="546" w:type="dxa"/>
            <w:vMerge/>
            <w:vAlign w:val="center"/>
          </w:tcPr>
          <w:p w14:paraId="6A0FE233" w14:textId="77777777" w:rsidR="002A4C8C" w:rsidRPr="00F32A6C" w:rsidRDefault="002A4C8C" w:rsidP="00FE4DD8">
            <w:pPr>
              <w:jc w:val="center"/>
              <w:rPr>
                <w:rFonts w:hAnsi="ＭＳ 明朝"/>
                <w:sz w:val="16"/>
                <w:szCs w:val="16"/>
              </w:rPr>
            </w:pPr>
          </w:p>
        </w:tc>
        <w:tc>
          <w:tcPr>
            <w:tcW w:w="1365" w:type="dxa"/>
            <w:vMerge/>
            <w:vAlign w:val="center"/>
          </w:tcPr>
          <w:p w14:paraId="5479AC42" w14:textId="56432C86" w:rsidR="002A4C8C" w:rsidRPr="00F32A6C" w:rsidRDefault="002A4C8C" w:rsidP="002A4C8C">
            <w:pPr>
              <w:jc w:val="both"/>
              <w:rPr>
                <w:rFonts w:hAnsi="ＭＳ 明朝"/>
                <w:sz w:val="16"/>
                <w:szCs w:val="16"/>
              </w:rPr>
            </w:pPr>
          </w:p>
        </w:tc>
        <w:tc>
          <w:tcPr>
            <w:tcW w:w="1701" w:type="dxa"/>
            <w:vAlign w:val="center"/>
          </w:tcPr>
          <w:p w14:paraId="5AD2359E" w14:textId="13C15488" w:rsidR="002A4C8C" w:rsidRPr="00F32A6C" w:rsidRDefault="002A4C8C" w:rsidP="002A4C8C">
            <w:pPr>
              <w:jc w:val="both"/>
              <w:rPr>
                <w:rFonts w:hAnsi="ＭＳ 明朝"/>
                <w:sz w:val="16"/>
                <w:szCs w:val="16"/>
              </w:rPr>
            </w:pPr>
            <w:r w:rsidRPr="00F32A6C">
              <w:rPr>
                <w:rFonts w:hAnsi="ＭＳ 明朝" w:hint="eastAsia"/>
                <w:sz w:val="16"/>
                <w:szCs w:val="16"/>
              </w:rPr>
              <w:t>不足電圧継電器</w:t>
            </w:r>
          </w:p>
        </w:tc>
        <w:tc>
          <w:tcPr>
            <w:tcW w:w="1560" w:type="dxa"/>
            <w:vAlign w:val="center"/>
          </w:tcPr>
          <w:p w14:paraId="4D5FDFD7" w14:textId="7AD492CF" w:rsidR="002A4C8C" w:rsidRPr="00F32A6C" w:rsidRDefault="002A4C8C" w:rsidP="002A4C8C">
            <w:pPr>
              <w:jc w:val="both"/>
              <w:rPr>
                <w:rFonts w:hAnsi="ＭＳ 明朝"/>
                <w:sz w:val="16"/>
                <w:szCs w:val="16"/>
              </w:rPr>
            </w:pPr>
            <w:r w:rsidRPr="00F32A6C">
              <w:rPr>
                <w:rFonts w:hAnsi="ＭＳ 明朝" w:hint="eastAsia"/>
                <w:sz w:val="16"/>
                <w:szCs w:val="16"/>
              </w:rPr>
              <w:t>NVU11P-01A</w:t>
            </w:r>
          </w:p>
        </w:tc>
        <w:tc>
          <w:tcPr>
            <w:tcW w:w="850" w:type="dxa"/>
            <w:vAlign w:val="center"/>
          </w:tcPr>
          <w:p w14:paraId="721B1517" w14:textId="48111240" w:rsidR="002A4C8C" w:rsidRPr="00F32A6C" w:rsidRDefault="002A4C8C" w:rsidP="002A4C8C">
            <w:pPr>
              <w:jc w:val="both"/>
              <w:rPr>
                <w:rFonts w:hAnsi="ＭＳ 明朝"/>
                <w:sz w:val="16"/>
                <w:szCs w:val="16"/>
              </w:rPr>
            </w:pPr>
            <w:r w:rsidRPr="00F32A6C">
              <w:rPr>
                <w:rFonts w:hAnsi="ＭＳ 明朝" w:hint="eastAsia"/>
                <w:sz w:val="16"/>
                <w:szCs w:val="16"/>
              </w:rPr>
              <w:t>27B2</w:t>
            </w:r>
          </w:p>
        </w:tc>
        <w:tc>
          <w:tcPr>
            <w:tcW w:w="567" w:type="dxa"/>
            <w:vAlign w:val="center"/>
          </w:tcPr>
          <w:p w14:paraId="14051955" w14:textId="51F5EF4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2A97CAA" w14:textId="62E8477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B2054BB" w14:textId="040A523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25F7503" w14:textId="1B009B0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231896DC" w14:textId="0147A12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01603432" w14:textId="10051663" w:rsidR="002A4C8C" w:rsidRPr="00F32A6C" w:rsidRDefault="002A4C8C" w:rsidP="002A4C8C">
            <w:pPr>
              <w:jc w:val="both"/>
              <w:rPr>
                <w:rFonts w:hAnsi="ＭＳ 明朝"/>
                <w:sz w:val="16"/>
                <w:szCs w:val="16"/>
              </w:rPr>
            </w:pPr>
          </w:p>
        </w:tc>
      </w:tr>
      <w:tr w:rsidR="00F32A6C" w:rsidRPr="00F32A6C" w14:paraId="67FAF4DD" w14:textId="77777777" w:rsidTr="00FE4DD8">
        <w:tc>
          <w:tcPr>
            <w:tcW w:w="546" w:type="dxa"/>
            <w:vMerge/>
            <w:vAlign w:val="center"/>
          </w:tcPr>
          <w:p w14:paraId="32D9529D" w14:textId="77777777" w:rsidR="002A4C8C" w:rsidRPr="00F32A6C" w:rsidRDefault="002A4C8C" w:rsidP="00FE4DD8">
            <w:pPr>
              <w:jc w:val="center"/>
              <w:rPr>
                <w:rFonts w:hAnsi="ＭＳ 明朝"/>
                <w:sz w:val="16"/>
                <w:szCs w:val="16"/>
              </w:rPr>
            </w:pPr>
          </w:p>
        </w:tc>
        <w:tc>
          <w:tcPr>
            <w:tcW w:w="1365" w:type="dxa"/>
            <w:vMerge/>
            <w:vAlign w:val="center"/>
          </w:tcPr>
          <w:p w14:paraId="7DD5DFAF" w14:textId="7E44DCD8" w:rsidR="002A4C8C" w:rsidRPr="00F32A6C" w:rsidRDefault="002A4C8C" w:rsidP="002A4C8C">
            <w:pPr>
              <w:jc w:val="both"/>
              <w:rPr>
                <w:rFonts w:hAnsi="ＭＳ 明朝"/>
                <w:sz w:val="16"/>
                <w:szCs w:val="16"/>
              </w:rPr>
            </w:pPr>
          </w:p>
        </w:tc>
        <w:tc>
          <w:tcPr>
            <w:tcW w:w="1701" w:type="dxa"/>
            <w:vAlign w:val="center"/>
          </w:tcPr>
          <w:p w14:paraId="10F34493" w14:textId="687A59C6" w:rsidR="002A4C8C" w:rsidRPr="00F32A6C" w:rsidRDefault="002A4C8C" w:rsidP="002A4C8C">
            <w:pPr>
              <w:jc w:val="both"/>
              <w:rPr>
                <w:rFonts w:hAnsi="ＭＳ 明朝"/>
                <w:sz w:val="16"/>
                <w:szCs w:val="16"/>
              </w:rPr>
            </w:pPr>
            <w:r w:rsidRPr="00F32A6C">
              <w:rPr>
                <w:rFonts w:hAnsi="ＭＳ 明朝" w:hint="eastAsia"/>
                <w:sz w:val="16"/>
                <w:szCs w:val="16"/>
              </w:rPr>
              <w:t>過電流継電器</w:t>
            </w:r>
          </w:p>
        </w:tc>
        <w:tc>
          <w:tcPr>
            <w:tcW w:w="1560" w:type="dxa"/>
            <w:vAlign w:val="center"/>
          </w:tcPr>
          <w:p w14:paraId="5F9A6297" w14:textId="38D2E3D6" w:rsidR="002A4C8C" w:rsidRPr="00F32A6C" w:rsidRDefault="002A4C8C" w:rsidP="002A4C8C">
            <w:pPr>
              <w:jc w:val="both"/>
              <w:rPr>
                <w:rFonts w:hAnsi="ＭＳ 明朝"/>
                <w:sz w:val="16"/>
                <w:szCs w:val="16"/>
              </w:rPr>
            </w:pPr>
            <w:r w:rsidRPr="00F32A6C">
              <w:rPr>
                <w:rFonts w:hAnsi="ＭＳ 明朝" w:hint="eastAsia"/>
                <w:sz w:val="16"/>
                <w:szCs w:val="16"/>
              </w:rPr>
              <w:t>NCO12P-02A</w:t>
            </w:r>
          </w:p>
        </w:tc>
        <w:tc>
          <w:tcPr>
            <w:tcW w:w="850" w:type="dxa"/>
            <w:vAlign w:val="center"/>
          </w:tcPr>
          <w:p w14:paraId="40C5149F" w14:textId="0D7B5998" w:rsidR="002A4C8C" w:rsidRPr="00F32A6C" w:rsidRDefault="002A4C8C" w:rsidP="002A4C8C">
            <w:pPr>
              <w:jc w:val="both"/>
              <w:rPr>
                <w:rFonts w:hAnsi="ＭＳ 明朝"/>
                <w:sz w:val="16"/>
                <w:szCs w:val="16"/>
              </w:rPr>
            </w:pPr>
            <w:r w:rsidRPr="00F32A6C">
              <w:rPr>
                <w:rFonts w:hAnsi="ＭＳ 明朝" w:hint="eastAsia"/>
                <w:sz w:val="16"/>
                <w:szCs w:val="16"/>
              </w:rPr>
              <w:t>51T2</w:t>
            </w:r>
          </w:p>
        </w:tc>
        <w:tc>
          <w:tcPr>
            <w:tcW w:w="567" w:type="dxa"/>
            <w:vAlign w:val="center"/>
          </w:tcPr>
          <w:p w14:paraId="63B4E277" w14:textId="5028CF5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D60CCBE" w14:textId="48A651F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59B62DF" w14:textId="2FA3F82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52CFAA6" w14:textId="4074C91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0998930A" w14:textId="5B52482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3D4DAD37" w14:textId="2E387BAE" w:rsidR="002A4C8C" w:rsidRPr="00F32A6C" w:rsidRDefault="002A4C8C" w:rsidP="002A4C8C">
            <w:pPr>
              <w:jc w:val="both"/>
              <w:rPr>
                <w:rFonts w:hAnsi="ＭＳ 明朝"/>
                <w:sz w:val="16"/>
                <w:szCs w:val="16"/>
              </w:rPr>
            </w:pPr>
          </w:p>
        </w:tc>
      </w:tr>
      <w:tr w:rsidR="00F32A6C" w:rsidRPr="00F32A6C" w14:paraId="487F92AA" w14:textId="77777777" w:rsidTr="00FE4DD8">
        <w:tc>
          <w:tcPr>
            <w:tcW w:w="546" w:type="dxa"/>
            <w:vMerge w:val="restart"/>
            <w:vAlign w:val="center"/>
          </w:tcPr>
          <w:p w14:paraId="7F0502AF" w14:textId="7A897C13" w:rsidR="002A4C8C" w:rsidRPr="00F32A6C" w:rsidRDefault="002A4C8C" w:rsidP="00FE4DD8">
            <w:pPr>
              <w:jc w:val="center"/>
              <w:rPr>
                <w:rFonts w:hAnsi="ＭＳ 明朝"/>
                <w:sz w:val="16"/>
                <w:szCs w:val="16"/>
              </w:rPr>
            </w:pPr>
            <w:r w:rsidRPr="00F32A6C">
              <w:rPr>
                <w:rFonts w:hAnsi="ＭＳ 明朝" w:hint="eastAsia"/>
                <w:sz w:val="16"/>
                <w:szCs w:val="16"/>
              </w:rPr>
              <w:t>8</w:t>
            </w:r>
          </w:p>
        </w:tc>
        <w:tc>
          <w:tcPr>
            <w:tcW w:w="1365" w:type="dxa"/>
            <w:vMerge w:val="restart"/>
            <w:vAlign w:val="center"/>
          </w:tcPr>
          <w:p w14:paraId="55741EDD" w14:textId="77777777" w:rsidR="000E73DF" w:rsidRPr="00F32A6C" w:rsidRDefault="002A4C8C" w:rsidP="002A4C8C">
            <w:pPr>
              <w:jc w:val="both"/>
              <w:rPr>
                <w:rFonts w:hAnsi="ＭＳ 明朝"/>
                <w:sz w:val="16"/>
                <w:szCs w:val="16"/>
              </w:rPr>
            </w:pPr>
            <w:r w:rsidRPr="00F32A6C">
              <w:rPr>
                <w:rFonts w:hAnsi="ＭＳ 明朝" w:hint="eastAsia"/>
                <w:sz w:val="16"/>
                <w:szCs w:val="16"/>
              </w:rPr>
              <w:t>No.1-1</w:t>
            </w:r>
          </w:p>
          <w:p w14:paraId="1A7E5F4C" w14:textId="40D20E1C" w:rsidR="002A4C8C" w:rsidRPr="00F32A6C" w:rsidRDefault="002A4C8C" w:rsidP="002A4C8C">
            <w:pPr>
              <w:jc w:val="both"/>
              <w:rPr>
                <w:rFonts w:hAnsi="ＭＳ 明朝"/>
                <w:sz w:val="16"/>
                <w:szCs w:val="16"/>
              </w:rPr>
            </w:pPr>
            <w:r w:rsidRPr="00F32A6C">
              <w:rPr>
                <w:rFonts w:hAnsi="ＭＳ 明朝" w:hint="eastAsia"/>
                <w:sz w:val="16"/>
                <w:szCs w:val="16"/>
              </w:rPr>
              <w:t>コンデンサ盤</w:t>
            </w:r>
          </w:p>
          <w:p w14:paraId="472F01DA" w14:textId="7D1A9968" w:rsidR="002A4C8C" w:rsidRPr="00F32A6C" w:rsidRDefault="002A4C8C" w:rsidP="002A4C8C">
            <w:pPr>
              <w:jc w:val="both"/>
              <w:rPr>
                <w:rFonts w:hAnsi="ＭＳ 明朝"/>
                <w:sz w:val="16"/>
                <w:szCs w:val="16"/>
              </w:rPr>
            </w:pPr>
            <w:r w:rsidRPr="00F32A6C">
              <w:rPr>
                <w:rFonts w:hAnsi="ＭＳ 明朝"/>
                <w:sz w:val="16"/>
                <w:szCs w:val="16"/>
              </w:rPr>
              <w:t>&lt;SC-11&gt;</w:t>
            </w:r>
          </w:p>
        </w:tc>
        <w:tc>
          <w:tcPr>
            <w:tcW w:w="1701" w:type="dxa"/>
            <w:vAlign w:val="center"/>
          </w:tcPr>
          <w:p w14:paraId="7166EAA6" w14:textId="6A668781" w:rsidR="002A4C8C" w:rsidRPr="00F32A6C" w:rsidRDefault="002A4C8C" w:rsidP="002A4C8C">
            <w:pPr>
              <w:jc w:val="both"/>
              <w:rPr>
                <w:rFonts w:hAnsi="ＭＳ 明朝"/>
                <w:sz w:val="16"/>
                <w:szCs w:val="16"/>
              </w:rPr>
            </w:pPr>
            <w:r w:rsidRPr="00F32A6C">
              <w:rPr>
                <w:rFonts w:hAnsi="ＭＳ 明朝" w:hint="eastAsia"/>
                <w:sz w:val="16"/>
                <w:szCs w:val="16"/>
              </w:rPr>
              <w:t>No.1-1コンデンサ盤</w:t>
            </w:r>
          </w:p>
        </w:tc>
        <w:tc>
          <w:tcPr>
            <w:tcW w:w="1560" w:type="dxa"/>
            <w:vAlign w:val="center"/>
          </w:tcPr>
          <w:p w14:paraId="1444D612" w14:textId="7A6961DC" w:rsidR="002A4C8C" w:rsidRPr="00F32A6C" w:rsidRDefault="002A4C8C" w:rsidP="002A4C8C">
            <w:pPr>
              <w:jc w:val="both"/>
              <w:rPr>
                <w:rFonts w:hAnsi="ＭＳ 明朝"/>
                <w:sz w:val="16"/>
                <w:szCs w:val="16"/>
              </w:rPr>
            </w:pPr>
            <w:r w:rsidRPr="00F32A6C">
              <w:rPr>
                <w:rFonts w:hAnsi="ＭＳ 明朝" w:hint="eastAsia"/>
                <w:sz w:val="16"/>
                <w:szCs w:val="16"/>
              </w:rPr>
              <w:t>VUH-6J13</w:t>
            </w:r>
          </w:p>
        </w:tc>
        <w:tc>
          <w:tcPr>
            <w:tcW w:w="850" w:type="dxa"/>
            <w:vAlign w:val="center"/>
          </w:tcPr>
          <w:p w14:paraId="2FD53C71" w14:textId="1F405FEE" w:rsidR="002A4C8C" w:rsidRPr="00F32A6C" w:rsidRDefault="002A4C8C" w:rsidP="002A4C8C">
            <w:pPr>
              <w:jc w:val="both"/>
              <w:rPr>
                <w:rFonts w:hAnsi="ＭＳ 明朝"/>
                <w:sz w:val="16"/>
                <w:szCs w:val="16"/>
              </w:rPr>
            </w:pPr>
          </w:p>
        </w:tc>
        <w:tc>
          <w:tcPr>
            <w:tcW w:w="567" w:type="dxa"/>
            <w:vAlign w:val="center"/>
          </w:tcPr>
          <w:p w14:paraId="227C94F8" w14:textId="16C674C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06BA05F" w14:textId="5679A88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BF431C7" w14:textId="1443983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2269442" w14:textId="003346E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5D127035" w14:textId="4A33EC5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27677EFE" w14:textId="39847E74" w:rsidR="002A4C8C" w:rsidRPr="00F32A6C" w:rsidRDefault="002A4C8C" w:rsidP="002A4C8C">
            <w:pPr>
              <w:jc w:val="both"/>
              <w:rPr>
                <w:rFonts w:hAnsi="ＭＳ 明朝"/>
                <w:sz w:val="16"/>
                <w:szCs w:val="16"/>
              </w:rPr>
            </w:pPr>
          </w:p>
        </w:tc>
      </w:tr>
      <w:tr w:rsidR="00F32A6C" w:rsidRPr="00F32A6C" w14:paraId="647F85AB" w14:textId="77777777" w:rsidTr="00FE4DD8">
        <w:tc>
          <w:tcPr>
            <w:tcW w:w="546" w:type="dxa"/>
            <w:vMerge/>
            <w:vAlign w:val="center"/>
          </w:tcPr>
          <w:p w14:paraId="5087711C" w14:textId="77777777" w:rsidR="002A4C8C" w:rsidRPr="00F32A6C" w:rsidRDefault="002A4C8C" w:rsidP="00FE4DD8">
            <w:pPr>
              <w:jc w:val="center"/>
              <w:rPr>
                <w:rFonts w:hAnsi="ＭＳ 明朝"/>
                <w:sz w:val="16"/>
                <w:szCs w:val="16"/>
              </w:rPr>
            </w:pPr>
          </w:p>
        </w:tc>
        <w:tc>
          <w:tcPr>
            <w:tcW w:w="1365" w:type="dxa"/>
            <w:vMerge/>
            <w:vAlign w:val="center"/>
          </w:tcPr>
          <w:p w14:paraId="33A5AD9D" w14:textId="541BFB60" w:rsidR="002A4C8C" w:rsidRPr="00F32A6C" w:rsidRDefault="002A4C8C" w:rsidP="002A4C8C">
            <w:pPr>
              <w:jc w:val="both"/>
              <w:rPr>
                <w:rFonts w:hAnsi="ＭＳ 明朝"/>
                <w:sz w:val="16"/>
                <w:szCs w:val="16"/>
              </w:rPr>
            </w:pPr>
          </w:p>
        </w:tc>
        <w:tc>
          <w:tcPr>
            <w:tcW w:w="1701" w:type="dxa"/>
            <w:vAlign w:val="center"/>
          </w:tcPr>
          <w:p w14:paraId="7602347A" w14:textId="1166AA3E" w:rsidR="002A4C8C" w:rsidRPr="00F32A6C" w:rsidRDefault="002A4C8C" w:rsidP="002A4C8C">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4DA4215C" w14:textId="2A9DD9C7" w:rsidR="002A4C8C" w:rsidRPr="00F32A6C" w:rsidRDefault="002A4C8C" w:rsidP="002A4C8C">
            <w:pPr>
              <w:jc w:val="both"/>
              <w:rPr>
                <w:rFonts w:hAnsi="ＭＳ 明朝"/>
                <w:sz w:val="16"/>
                <w:szCs w:val="16"/>
              </w:rPr>
            </w:pPr>
            <w:r w:rsidRPr="00F32A6C">
              <w:rPr>
                <w:rFonts w:hAnsi="ＭＳ 明朝" w:hint="eastAsia"/>
                <w:sz w:val="16"/>
                <w:szCs w:val="16"/>
              </w:rPr>
              <w:t>UVA-6GAM</w:t>
            </w:r>
            <w:r w:rsidRPr="00F32A6C">
              <w:rPr>
                <w:rFonts w:hAnsi="ＭＳ 明朝" w:hint="eastAsia"/>
                <w:sz w:val="16"/>
                <w:szCs w:val="16"/>
              </w:rPr>
              <w:br/>
              <w:t>6.6kV 200A 40kA</w:t>
            </w:r>
          </w:p>
        </w:tc>
        <w:tc>
          <w:tcPr>
            <w:tcW w:w="850" w:type="dxa"/>
            <w:vAlign w:val="center"/>
          </w:tcPr>
          <w:p w14:paraId="2CA095C6" w14:textId="04B86530" w:rsidR="002A4C8C" w:rsidRPr="00F32A6C" w:rsidRDefault="002A4C8C" w:rsidP="002A4C8C">
            <w:pPr>
              <w:jc w:val="both"/>
              <w:rPr>
                <w:rFonts w:hAnsi="ＭＳ 明朝"/>
                <w:sz w:val="16"/>
                <w:szCs w:val="16"/>
              </w:rPr>
            </w:pPr>
            <w:r w:rsidRPr="00F32A6C">
              <w:rPr>
                <w:rFonts w:hAnsi="ＭＳ 明朝" w:hint="eastAsia"/>
                <w:sz w:val="16"/>
                <w:szCs w:val="16"/>
              </w:rPr>
              <w:t>88SC11</w:t>
            </w:r>
          </w:p>
        </w:tc>
        <w:tc>
          <w:tcPr>
            <w:tcW w:w="567" w:type="dxa"/>
            <w:vAlign w:val="center"/>
          </w:tcPr>
          <w:p w14:paraId="279E8E1E" w14:textId="310E974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8BEEFCA" w14:textId="17CDC15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001D886" w14:textId="4B7F75A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1DC52BE" w14:textId="73D09CD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7C5EF020" w14:textId="251CFD6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612F092A" w14:textId="2AF3EFC6" w:rsidR="002A4C8C" w:rsidRPr="00F32A6C" w:rsidRDefault="002A4C8C" w:rsidP="002A4C8C">
            <w:pPr>
              <w:jc w:val="both"/>
              <w:rPr>
                <w:rFonts w:hAnsi="ＭＳ 明朝"/>
                <w:sz w:val="16"/>
                <w:szCs w:val="16"/>
              </w:rPr>
            </w:pPr>
          </w:p>
        </w:tc>
      </w:tr>
      <w:tr w:rsidR="00F32A6C" w:rsidRPr="00F32A6C" w14:paraId="0E098209" w14:textId="77777777" w:rsidTr="00FE4DD8">
        <w:tc>
          <w:tcPr>
            <w:tcW w:w="546" w:type="dxa"/>
            <w:vMerge/>
            <w:vAlign w:val="center"/>
          </w:tcPr>
          <w:p w14:paraId="6C7EB614" w14:textId="77777777" w:rsidR="002A4C8C" w:rsidRPr="00F32A6C" w:rsidRDefault="002A4C8C" w:rsidP="00FE4DD8">
            <w:pPr>
              <w:jc w:val="center"/>
              <w:rPr>
                <w:rFonts w:hAnsi="ＭＳ 明朝"/>
                <w:sz w:val="16"/>
                <w:szCs w:val="16"/>
              </w:rPr>
            </w:pPr>
          </w:p>
        </w:tc>
        <w:tc>
          <w:tcPr>
            <w:tcW w:w="1365" w:type="dxa"/>
            <w:vMerge/>
            <w:vAlign w:val="center"/>
          </w:tcPr>
          <w:p w14:paraId="7A128743" w14:textId="62E7AA57" w:rsidR="002A4C8C" w:rsidRPr="00F32A6C" w:rsidRDefault="002A4C8C" w:rsidP="002A4C8C">
            <w:pPr>
              <w:jc w:val="both"/>
              <w:rPr>
                <w:rFonts w:hAnsi="ＭＳ 明朝"/>
                <w:sz w:val="16"/>
                <w:szCs w:val="16"/>
              </w:rPr>
            </w:pPr>
          </w:p>
        </w:tc>
        <w:tc>
          <w:tcPr>
            <w:tcW w:w="1701" w:type="dxa"/>
            <w:vAlign w:val="center"/>
          </w:tcPr>
          <w:p w14:paraId="33DC20B5" w14:textId="72F49A3D" w:rsidR="002A4C8C" w:rsidRPr="00F32A6C" w:rsidRDefault="002A4C8C" w:rsidP="002A4C8C">
            <w:pPr>
              <w:jc w:val="both"/>
              <w:rPr>
                <w:rFonts w:hAnsi="ＭＳ 明朝"/>
                <w:sz w:val="16"/>
                <w:szCs w:val="16"/>
              </w:rPr>
            </w:pPr>
            <w:r w:rsidRPr="00F32A6C">
              <w:rPr>
                <w:rFonts w:hAnsi="ＭＳ 明朝" w:hint="eastAsia"/>
                <w:sz w:val="16"/>
                <w:szCs w:val="16"/>
              </w:rPr>
              <w:t>コンデンサ</w:t>
            </w:r>
          </w:p>
        </w:tc>
        <w:tc>
          <w:tcPr>
            <w:tcW w:w="1560" w:type="dxa"/>
            <w:vAlign w:val="center"/>
          </w:tcPr>
          <w:p w14:paraId="1EDF93E7" w14:textId="2CCDFADE" w:rsidR="002A4C8C" w:rsidRPr="00F32A6C" w:rsidRDefault="002A4C8C" w:rsidP="002A4C8C">
            <w:pPr>
              <w:jc w:val="both"/>
              <w:rPr>
                <w:rFonts w:hAnsi="ＭＳ 明朝"/>
                <w:sz w:val="16"/>
                <w:szCs w:val="16"/>
              </w:rPr>
            </w:pPr>
            <w:r w:rsidRPr="00F32A6C">
              <w:rPr>
                <w:rFonts w:hAnsi="ＭＳ 明朝" w:hint="eastAsia"/>
                <w:sz w:val="16"/>
                <w:szCs w:val="16"/>
              </w:rPr>
              <w:t>AF702530KAB1</w:t>
            </w:r>
            <w:r w:rsidRPr="00F32A6C">
              <w:rPr>
                <w:rFonts w:hAnsi="ＭＳ 明朝" w:hint="eastAsia"/>
                <w:sz w:val="16"/>
                <w:szCs w:val="16"/>
              </w:rPr>
              <w:br/>
              <w:t>53.2kvar</w:t>
            </w:r>
          </w:p>
        </w:tc>
        <w:tc>
          <w:tcPr>
            <w:tcW w:w="850" w:type="dxa"/>
            <w:vAlign w:val="center"/>
          </w:tcPr>
          <w:p w14:paraId="0239B7B9" w14:textId="03ACFE50" w:rsidR="002A4C8C" w:rsidRPr="00F32A6C" w:rsidRDefault="002A4C8C" w:rsidP="002A4C8C">
            <w:pPr>
              <w:jc w:val="both"/>
              <w:rPr>
                <w:rFonts w:hAnsi="ＭＳ 明朝"/>
                <w:sz w:val="16"/>
                <w:szCs w:val="16"/>
              </w:rPr>
            </w:pPr>
          </w:p>
        </w:tc>
        <w:tc>
          <w:tcPr>
            <w:tcW w:w="567" w:type="dxa"/>
            <w:vAlign w:val="center"/>
          </w:tcPr>
          <w:p w14:paraId="7B49ED86" w14:textId="1397F70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E2A2C29" w14:textId="47EC592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12ED02D4" w14:textId="5124FAF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9924201" w14:textId="12BBDE39"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6AFAE2AC" w14:textId="4C48EF0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35D6D72C" w14:textId="6B424B48" w:rsidR="002A4C8C" w:rsidRPr="00F32A6C" w:rsidRDefault="002A4C8C" w:rsidP="002A4C8C">
            <w:pPr>
              <w:jc w:val="both"/>
              <w:rPr>
                <w:rFonts w:hAnsi="ＭＳ 明朝"/>
                <w:sz w:val="16"/>
                <w:szCs w:val="16"/>
              </w:rPr>
            </w:pPr>
          </w:p>
        </w:tc>
      </w:tr>
      <w:tr w:rsidR="00F32A6C" w:rsidRPr="00F32A6C" w14:paraId="62EA70F2" w14:textId="77777777" w:rsidTr="00FE4DD8">
        <w:tc>
          <w:tcPr>
            <w:tcW w:w="546" w:type="dxa"/>
            <w:vMerge/>
            <w:vAlign w:val="center"/>
          </w:tcPr>
          <w:p w14:paraId="62228F7D" w14:textId="77777777" w:rsidR="002A4C8C" w:rsidRPr="00F32A6C" w:rsidRDefault="002A4C8C" w:rsidP="00FE4DD8">
            <w:pPr>
              <w:jc w:val="center"/>
              <w:rPr>
                <w:rFonts w:hAnsi="ＭＳ 明朝"/>
                <w:sz w:val="16"/>
                <w:szCs w:val="16"/>
              </w:rPr>
            </w:pPr>
          </w:p>
        </w:tc>
        <w:tc>
          <w:tcPr>
            <w:tcW w:w="1365" w:type="dxa"/>
            <w:vMerge/>
            <w:vAlign w:val="center"/>
          </w:tcPr>
          <w:p w14:paraId="111D554A" w14:textId="36E3F45E" w:rsidR="002A4C8C" w:rsidRPr="00F32A6C" w:rsidRDefault="002A4C8C" w:rsidP="002A4C8C">
            <w:pPr>
              <w:jc w:val="both"/>
              <w:rPr>
                <w:rFonts w:hAnsi="ＭＳ 明朝"/>
                <w:sz w:val="16"/>
                <w:szCs w:val="16"/>
              </w:rPr>
            </w:pPr>
          </w:p>
        </w:tc>
        <w:tc>
          <w:tcPr>
            <w:tcW w:w="1701" w:type="dxa"/>
            <w:vAlign w:val="center"/>
          </w:tcPr>
          <w:p w14:paraId="2D5DB686" w14:textId="3FA429F6" w:rsidR="002A4C8C" w:rsidRPr="00F32A6C" w:rsidRDefault="002A4C8C" w:rsidP="002A4C8C">
            <w:pPr>
              <w:jc w:val="both"/>
              <w:rPr>
                <w:rFonts w:hAnsi="ＭＳ 明朝"/>
                <w:sz w:val="16"/>
                <w:szCs w:val="16"/>
              </w:rPr>
            </w:pPr>
            <w:r w:rsidRPr="00F32A6C">
              <w:rPr>
                <w:rFonts w:hAnsi="ＭＳ 明朝" w:hint="eastAsia"/>
                <w:sz w:val="16"/>
                <w:szCs w:val="16"/>
              </w:rPr>
              <w:t>リアクトル</w:t>
            </w:r>
          </w:p>
        </w:tc>
        <w:tc>
          <w:tcPr>
            <w:tcW w:w="1560" w:type="dxa"/>
            <w:vAlign w:val="center"/>
          </w:tcPr>
          <w:p w14:paraId="7F3006D2" w14:textId="17EA92C5" w:rsidR="002A4C8C" w:rsidRPr="00F32A6C" w:rsidRDefault="002A4C8C" w:rsidP="002A4C8C">
            <w:pPr>
              <w:jc w:val="both"/>
              <w:rPr>
                <w:rFonts w:hAnsi="ＭＳ 明朝"/>
                <w:sz w:val="16"/>
                <w:szCs w:val="16"/>
              </w:rPr>
            </w:pPr>
            <w:r w:rsidRPr="00F32A6C">
              <w:rPr>
                <w:rFonts w:hAnsi="ＭＳ 明朝" w:hint="eastAsia"/>
                <w:sz w:val="16"/>
                <w:szCs w:val="16"/>
              </w:rPr>
              <w:t>CR702530KDE5</w:t>
            </w:r>
            <w:r w:rsidRPr="00F32A6C">
              <w:rPr>
                <w:rFonts w:hAnsi="ＭＳ 明朝" w:hint="eastAsia"/>
                <w:sz w:val="16"/>
                <w:szCs w:val="16"/>
              </w:rPr>
              <w:br/>
              <w:t>3.19kvar</w:t>
            </w:r>
          </w:p>
        </w:tc>
        <w:tc>
          <w:tcPr>
            <w:tcW w:w="850" w:type="dxa"/>
            <w:vAlign w:val="center"/>
          </w:tcPr>
          <w:p w14:paraId="7082A5D0" w14:textId="1EA4F62A" w:rsidR="002A4C8C" w:rsidRPr="00F32A6C" w:rsidRDefault="002A4C8C" w:rsidP="002A4C8C">
            <w:pPr>
              <w:jc w:val="both"/>
              <w:rPr>
                <w:rFonts w:hAnsi="ＭＳ 明朝"/>
                <w:sz w:val="16"/>
                <w:szCs w:val="16"/>
              </w:rPr>
            </w:pPr>
          </w:p>
        </w:tc>
        <w:tc>
          <w:tcPr>
            <w:tcW w:w="567" w:type="dxa"/>
            <w:vAlign w:val="center"/>
          </w:tcPr>
          <w:p w14:paraId="5F2022C2" w14:textId="203F354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EE2529A" w14:textId="33EB371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B87CDE3" w14:textId="61AD2879"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3F265B1" w14:textId="4AF68FD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25340441" w14:textId="6FF9C5F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5793F9FE" w14:textId="694EE684" w:rsidR="002A4C8C" w:rsidRPr="00F32A6C" w:rsidRDefault="002A4C8C" w:rsidP="002A4C8C">
            <w:pPr>
              <w:jc w:val="both"/>
              <w:rPr>
                <w:rFonts w:hAnsi="ＭＳ 明朝"/>
                <w:sz w:val="16"/>
                <w:szCs w:val="16"/>
              </w:rPr>
            </w:pPr>
          </w:p>
        </w:tc>
      </w:tr>
      <w:tr w:rsidR="00F32A6C" w:rsidRPr="00F32A6C" w14:paraId="2A169556" w14:textId="77777777" w:rsidTr="00FE4DD8">
        <w:tc>
          <w:tcPr>
            <w:tcW w:w="546" w:type="dxa"/>
            <w:vMerge/>
            <w:vAlign w:val="center"/>
          </w:tcPr>
          <w:p w14:paraId="27710BF1" w14:textId="77777777" w:rsidR="002A4C8C" w:rsidRPr="00F32A6C" w:rsidRDefault="002A4C8C" w:rsidP="00FE4DD8">
            <w:pPr>
              <w:jc w:val="center"/>
              <w:rPr>
                <w:rFonts w:hAnsi="ＭＳ 明朝"/>
                <w:sz w:val="16"/>
                <w:szCs w:val="16"/>
              </w:rPr>
            </w:pPr>
          </w:p>
        </w:tc>
        <w:tc>
          <w:tcPr>
            <w:tcW w:w="1365" w:type="dxa"/>
            <w:vMerge/>
            <w:vAlign w:val="center"/>
          </w:tcPr>
          <w:p w14:paraId="0198DA33" w14:textId="156D916F" w:rsidR="002A4C8C" w:rsidRPr="00F32A6C" w:rsidRDefault="002A4C8C" w:rsidP="002A4C8C">
            <w:pPr>
              <w:jc w:val="both"/>
              <w:rPr>
                <w:rFonts w:hAnsi="ＭＳ 明朝"/>
                <w:sz w:val="16"/>
                <w:szCs w:val="16"/>
              </w:rPr>
            </w:pPr>
          </w:p>
        </w:tc>
        <w:tc>
          <w:tcPr>
            <w:tcW w:w="1701" w:type="dxa"/>
            <w:vAlign w:val="center"/>
          </w:tcPr>
          <w:p w14:paraId="5FF78295" w14:textId="34CE4B34" w:rsidR="002A4C8C" w:rsidRPr="00F32A6C" w:rsidRDefault="002A4C8C" w:rsidP="002A4C8C">
            <w:pPr>
              <w:jc w:val="both"/>
              <w:rPr>
                <w:rFonts w:hAnsi="ＭＳ 明朝"/>
                <w:sz w:val="16"/>
                <w:szCs w:val="16"/>
              </w:rPr>
            </w:pPr>
            <w:r w:rsidRPr="00F32A6C">
              <w:rPr>
                <w:rFonts w:hAnsi="ＭＳ 明朝" w:hint="eastAsia"/>
                <w:sz w:val="16"/>
                <w:szCs w:val="16"/>
              </w:rPr>
              <w:t>2Eリレー</w:t>
            </w:r>
          </w:p>
        </w:tc>
        <w:tc>
          <w:tcPr>
            <w:tcW w:w="1560" w:type="dxa"/>
            <w:vAlign w:val="center"/>
          </w:tcPr>
          <w:p w14:paraId="355986D7" w14:textId="6927D3FE" w:rsidR="002A4C8C" w:rsidRPr="00F32A6C" w:rsidRDefault="002A4C8C" w:rsidP="002A4C8C">
            <w:pPr>
              <w:jc w:val="both"/>
              <w:rPr>
                <w:rFonts w:hAnsi="ＭＳ 明朝"/>
                <w:sz w:val="16"/>
                <w:szCs w:val="16"/>
              </w:rPr>
            </w:pPr>
            <w:r w:rsidRPr="00F32A6C">
              <w:rPr>
                <w:rFonts w:hAnsi="ＭＳ 明朝" w:hint="eastAsia"/>
                <w:sz w:val="16"/>
                <w:szCs w:val="16"/>
              </w:rPr>
              <w:t>RC820-HP1Y2</w:t>
            </w:r>
          </w:p>
        </w:tc>
        <w:tc>
          <w:tcPr>
            <w:tcW w:w="850" w:type="dxa"/>
            <w:vAlign w:val="center"/>
          </w:tcPr>
          <w:p w14:paraId="4696BCF3" w14:textId="37FCA9C4" w:rsidR="002A4C8C" w:rsidRPr="00F32A6C" w:rsidRDefault="002A4C8C" w:rsidP="002A4C8C">
            <w:pPr>
              <w:jc w:val="both"/>
              <w:rPr>
                <w:rFonts w:hAnsi="ＭＳ 明朝"/>
                <w:sz w:val="16"/>
                <w:szCs w:val="16"/>
              </w:rPr>
            </w:pPr>
            <w:r w:rsidRPr="00F32A6C">
              <w:rPr>
                <w:rFonts w:hAnsi="ＭＳ 明朝" w:hint="eastAsia"/>
                <w:sz w:val="16"/>
                <w:szCs w:val="16"/>
              </w:rPr>
              <w:t>2ESC11</w:t>
            </w:r>
          </w:p>
        </w:tc>
        <w:tc>
          <w:tcPr>
            <w:tcW w:w="567" w:type="dxa"/>
            <w:vAlign w:val="center"/>
          </w:tcPr>
          <w:p w14:paraId="1FDB7DC3" w14:textId="73098CA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2746041" w14:textId="5065FBA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59D8338" w14:textId="7374CC0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6BFBA83" w14:textId="62C3FA8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0462EBCA" w14:textId="136E690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61FC60B3" w14:textId="12EE3C62" w:rsidR="002A4C8C" w:rsidRPr="00F32A6C" w:rsidRDefault="002A4C8C" w:rsidP="002A4C8C">
            <w:pPr>
              <w:jc w:val="both"/>
              <w:rPr>
                <w:rFonts w:hAnsi="ＭＳ 明朝"/>
                <w:sz w:val="16"/>
                <w:szCs w:val="16"/>
              </w:rPr>
            </w:pPr>
          </w:p>
        </w:tc>
      </w:tr>
      <w:tr w:rsidR="00F32A6C" w:rsidRPr="00F32A6C" w14:paraId="166AE186" w14:textId="77777777" w:rsidTr="00FE4DD8">
        <w:tc>
          <w:tcPr>
            <w:tcW w:w="546" w:type="dxa"/>
            <w:vMerge w:val="restart"/>
            <w:vAlign w:val="center"/>
          </w:tcPr>
          <w:p w14:paraId="289C7627" w14:textId="5C9064A1" w:rsidR="002A4C8C" w:rsidRPr="00F32A6C" w:rsidRDefault="002A4C8C" w:rsidP="00FE4DD8">
            <w:pPr>
              <w:jc w:val="center"/>
              <w:rPr>
                <w:rFonts w:hAnsi="ＭＳ 明朝"/>
                <w:sz w:val="16"/>
                <w:szCs w:val="16"/>
              </w:rPr>
            </w:pPr>
            <w:r w:rsidRPr="00F32A6C">
              <w:rPr>
                <w:rFonts w:hAnsi="ＭＳ 明朝" w:hint="eastAsia"/>
                <w:sz w:val="16"/>
                <w:szCs w:val="16"/>
              </w:rPr>
              <w:t>9</w:t>
            </w:r>
          </w:p>
        </w:tc>
        <w:tc>
          <w:tcPr>
            <w:tcW w:w="1365" w:type="dxa"/>
            <w:vMerge w:val="restart"/>
            <w:vAlign w:val="center"/>
          </w:tcPr>
          <w:p w14:paraId="1FD04E54" w14:textId="77777777" w:rsidR="002A4C8C" w:rsidRPr="00F32A6C" w:rsidRDefault="002A4C8C" w:rsidP="002A4C8C">
            <w:pPr>
              <w:jc w:val="both"/>
              <w:rPr>
                <w:rFonts w:hAnsi="ＭＳ 明朝"/>
                <w:sz w:val="16"/>
                <w:szCs w:val="16"/>
              </w:rPr>
            </w:pPr>
            <w:r w:rsidRPr="00F32A6C">
              <w:rPr>
                <w:rFonts w:hAnsi="ＭＳ 明朝" w:hint="eastAsia"/>
                <w:sz w:val="16"/>
                <w:szCs w:val="16"/>
              </w:rPr>
              <w:t>No.1-2</w:t>
            </w:r>
          </w:p>
          <w:p w14:paraId="4EE76B97" w14:textId="56D40BAA" w:rsidR="002A4C8C" w:rsidRPr="00F32A6C" w:rsidRDefault="002A4C8C" w:rsidP="002A4C8C">
            <w:pPr>
              <w:jc w:val="both"/>
              <w:rPr>
                <w:rFonts w:hAnsi="ＭＳ 明朝"/>
                <w:sz w:val="16"/>
                <w:szCs w:val="16"/>
              </w:rPr>
            </w:pPr>
            <w:r w:rsidRPr="00F32A6C">
              <w:rPr>
                <w:rFonts w:hAnsi="ＭＳ 明朝" w:hint="eastAsia"/>
                <w:sz w:val="16"/>
                <w:szCs w:val="16"/>
              </w:rPr>
              <w:t>コンデンサ盤</w:t>
            </w:r>
          </w:p>
          <w:p w14:paraId="243FCAD3" w14:textId="1F17672F" w:rsidR="002A4C8C" w:rsidRPr="00F32A6C" w:rsidRDefault="002A4C8C" w:rsidP="002A4C8C">
            <w:pPr>
              <w:jc w:val="both"/>
              <w:rPr>
                <w:rFonts w:hAnsi="ＭＳ 明朝"/>
                <w:sz w:val="16"/>
                <w:szCs w:val="16"/>
              </w:rPr>
            </w:pPr>
            <w:r w:rsidRPr="00F32A6C">
              <w:rPr>
                <w:rFonts w:hAnsi="ＭＳ 明朝"/>
                <w:sz w:val="16"/>
                <w:szCs w:val="16"/>
              </w:rPr>
              <w:t>&lt;SC-12&gt;</w:t>
            </w:r>
          </w:p>
        </w:tc>
        <w:tc>
          <w:tcPr>
            <w:tcW w:w="1701" w:type="dxa"/>
            <w:vAlign w:val="center"/>
          </w:tcPr>
          <w:p w14:paraId="3E54D2D9" w14:textId="5AEB09EE" w:rsidR="002A4C8C" w:rsidRPr="00F32A6C" w:rsidRDefault="002A4C8C" w:rsidP="002A4C8C">
            <w:pPr>
              <w:jc w:val="both"/>
              <w:rPr>
                <w:rFonts w:hAnsi="ＭＳ 明朝"/>
                <w:sz w:val="16"/>
                <w:szCs w:val="16"/>
              </w:rPr>
            </w:pPr>
            <w:r w:rsidRPr="00F32A6C">
              <w:rPr>
                <w:rFonts w:hAnsi="ＭＳ 明朝" w:hint="eastAsia"/>
                <w:sz w:val="16"/>
                <w:szCs w:val="16"/>
              </w:rPr>
              <w:t>No.1-2コンデンサ盤</w:t>
            </w:r>
          </w:p>
        </w:tc>
        <w:tc>
          <w:tcPr>
            <w:tcW w:w="1560" w:type="dxa"/>
            <w:vAlign w:val="center"/>
          </w:tcPr>
          <w:p w14:paraId="5729B2A3" w14:textId="05E8D73E" w:rsidR="002A4C8C" w:rsidRPr="00F32A6C" w:rsidRDefault="002A4C8C" w:rsidP="002A4C8C">
            <w:pPr>
              <w:jc w:val="both"/>
              <w:rPr>
                <w:rFonts w:hAnsi="ＭＳ 明朝"/>
                <w:sz w:val="16"/>
                <w:szCs w:val="16"/>
              </w:rPr>
            </w:pPr>
            <w:r w:rsidRPr="00F32A6C">
              <w:rPr>
                <w:rFonts w:hAnsi="ＭＳ 明朝" w:hint="eastAsia"/>
                <w:sz w:val="16"/>
                <w:szCs w:val="16"/>
              </w:rPr>
              <w:t>VUH-6J13</w:t>
            </w:r>
          </w:p>
        </w:tc>
        <w:tc>
          <w:tcPr>
            <w:tcW w:w="850" w:type="dxa"/>
            <w:vAlign w:val="center"/>
          </w:tcPr>
          <w:p w14:paraId="75B6EEF4" w14:textId="551941B1" w:rsidR="002A4C8C" w:rsidRPr="00F32A6C" w:rsidRDefault="002A4C8C" w:rsidP="002A4C8C">
            <w:pPr>
              <w:jc w:val="both"/>
              <w:rPr>
                <w:rFonts w:hAnsi="ＭＳ 明朝"/>
                <w:sz w:val="16"/>
                <w:szCs w:val="16"/>
              </w:rPr>
            </w:pPr>
          </w:p>
        </w:tc>
        <w:tc>
          <w:tcPr>
            <w:tcW w:w="567" w:type="dxa"/>
            <w:vAlign w:val="center"/>
          </w:tcPr>
          <w:p w14:paraId="05F9FB62" w14:textId="26D462F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22D9213" w14:textId="3CE697D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949DAF1" w14:textId="755B1C3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1610293" w14:textId="435579E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31ACB5FE" w14:textId="4131DD7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49CE9D07" w14:textId="10093019" w:rsidR="002A4C8C" w:rsidRPr="00F32A6C" w:rsidRDefault="002A4C8C" w:rsidP="002A4C8C">
            <w:pPr>
              <w:jc w:val="both"/>
              <w:rPr>
                <w:rFonts w:hAnsi="ＭＳ 明朝"/>
                <w:sz w:val="16"/>
                <w:szCs w:val="16"/>
              </w:rPr>
            </w:pPr>
          </w:p>
        </w:tc>
      </w:tr>
      <w:tr w:rsidR="00F32A6C" w:rsidRPr="00F32A6C" w14:paraId="2FC5E918" w14:textId="77777777" w:rsidTr="00FE4DD8">
        <w:tc>
          <w:tcPr>
            <w:tcW w:w="546" w:type="dxa"/>
            <w:vMerge/>
            <w:vAlign w:val="center"/>
          </w:tcPr>
          <w:p w14:paraId="616ADCEB" w14:textId="77777777" w:rsidR="002A4C8C" w:rsidRPr="00F32A6C" w:rsidRDefault="002A4C8C" w:rsidP="00FE4DD8">
            <w:pPr>
              <w:jc w:val="center"/>
              <w:rPr>
                <w:rFonts w:hAnsi="ＭＳ 明朝"/>
                <w:sz w:val="16"/>
                <w:szCs w:val="16"/>
              </w:rPr>
            </w:pPr>
          </w:p>
        </w:tc>
        <w:tc>
          <w:tcPr>
            <w:tcW w:w="1365" w:type="dxa"/>
            <w:vMerge/>
            <w:vAlign w:val="center"/>
          </w:tcPr>
          <w:p w14:paraId="35C1550C" w14:textId="29CABABE" w:rsidR="002A4C8C" w:rsidRPr="00F32A6C" w:rsidRDefault="002A4C8C" w:rsidP="002A4C8C">
            <w:pPr>
              <w:jc w:val="both"/>
              <w:rPr>
                <w:rFonts w:hAnsi="ＭＳ 明朝"/>
                <w:sz w:val="16"/>
                <w:szCs w:val="16"/>
              </w:rPr>
            </w:pPr>
          </w:p>
        </w:tc>
        <w:tc>
          <w:tcPr>
            <w:tcW w:w="1701" w:type="dxa"/>
            <w:vAlign w:val="center"/>
          </w:tcPr>
          <w:p w14:paraId="54E88300" w14:textId="2C5732F7" w:rsidR="002A4C8C" w:rsidRPr="00F32A6C" w:rsidRDefault="002A4C8C" w:rsidP="002A4C8C">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76F68870" w14:textId="284B095F" w:rsidR="002A4C8C" w:rsidRPr="00F32A6C" w:rsidRDefault="002A4C8C" w:rsidP="002A4C8C">
            <w:pPr>
              <w:jc w:val="both"/>
              <w:rPr>
                <w:rFonts w:hAnsi="ＭＳ 明朝"/>
                <w:sz w:val="16"/>
                <w:szCs w:val="16"/>
              </w:rPr>
            </w:pPr>
            <w:r w:rsidRPr="00F32A6C">
              <w:rPr>
                <w:rFonts w:hAnsi="ＭＳ 明朝" w:hint="eastAsia"/>
                <w:sz w:val="16"/>
                <w:szCs w:val="16"/>
              </w:rPr>
              <w:t>UVA-6GAM</w:t>
            </w:r>
            <w:r w:rsidRPr="00F32A6C">
              <w:rPr>
                <w:rFonts w:hAnsi="ＭＳ 明朝" w:hint="eastAsia"/>
                <w:sz w:val="16"/>
                <w:szCs w:val="16"/>
              </w:rPr>
              <w:br/>
              <w:t>6.6kV 200A 40kA</w:t>
            </w:r>
          </w:p>
        </w:tc>
        <w:tc>
          <w:tcPr>
            <w:tcW w:w="850" w:type="dxa"/>
            <w:vAlign w:val="center"/>
          </w:tcPr>
          <w:p w14:paraId="6ADD310A" w14:textId="61B33A9B" w:rsidR="002A4C8C" w:rsidRPr="00F32A6C" w:rsidRDefault="002A4C8C" w:rsidP="002A4C8C">
            <w:pPr>
              <w:jc w:val="both"/>
              <w:rPr>
                <w:rFonts w:hAnsi="ＭＳ 明朝"/>
                <w:sz w:val="16"/>
                <w:szCs w:val="16"/>
              </w:rPr>
            </w:pPr>
            <w:r w:rsidRPr="00F32A6C">
              <w:rPr>
                <w:rFonts w:hAnsi="ＭＳ 明朝" w:hint="eastAsia"/>
                <w:sz w:val="16"/>
                <w:szCs w:val="16"/>
              </w:rPr>
              <w:t>88SC12</w:t>
            </w:r>
          </w:p>
        </w:tc>
        <w:tc>
          <w:tcPr>
            <w:tcW w:w="567" w:type="dxa"/>
            <w:vAlign w:val="center"/>
          </w:tcPr>
          <w:p w14:paraId="42AF2C51" w14:textId="33DC35E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543F79E" w14:textId="220BF65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B7F3A39" w14:textId="3FF56BC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AE95DAB" w14:textId="453374E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75BB5577" w14:textId="6219693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2ECAA919" w14:textId="4B86E4CE" w:rsidR="002A4C8C" w:rsidRPr="00F32A6C" w:rsidRDefault="002A4C8C" w:rsidP="002A4C8C">
            <w:pPr>
              <w:jc w:val="both"/>
              <w:rPr>
                <w:rFonts w:hAnsi="ＭＳ 明朝"/>
                <w:sz w:val="16"/>
                <w:szCs w:val="16"/>
              </w:rPr>
            </w:pPr>
          </w:p>
        </w:tc>
      </w:tr>
      <w:tr w:rsidR="00F32A6C" w:rsidRPr="00F32A6C" w14:paraId="5341D9D9" w14:textId="77777777" w:rsidTr="00FE4DD8">
        <w:tc>
          <w:tcPr>
            <w:tcW w:w="546" w:type="dxa"/>
            <w:vMerge/>
            <w:vAlign w:val="center"/>
          </w:tcPr>
          <w:p w14:paraId="00647AE1" w14:textId="77777777" w:rsidR="002A4C8C" w:rsidRPr="00F32A6C" w:rsidRDefault="002A4C8C" w:rsidP="00FE4DD8">
            <w:pPr>
              <w:jc w:val="center"/>
              <w:rPr>
                <w:rFonts w:hAnsi="ＭＳ 明朝"/>
                <w:sz w:val="16"/>
                <w:szCs w:val="16"/>
              </w:rPr>
            </w:pPr>
          </w:p>
        </w:tc>
        <w:tc>
          <w:tcPr>
            <w:tcW w:w="1365" w:type="dxa"/>
            <w:vMerge/>
            <w:vAlign w:val="center"/>
          </w:tcPr>
          <w:p w14:paraId="535D2991" w14:textId="073E6990" w:rsidR="002A4C8C" w:rsidRPr="00F32A6C" w:rsidRDefault="002A4C8C" w:rsidP="002A4C8C">
            <w:pPr>
              <w:jc w:val="both"/>
              <w:rPr>
                <w:rFonts w:hAnsi="ＭＳ 明朝"/>
                <w:sz w:val="16"/>
                <w:szCs w:val="16"/>
              </w:rPr>
            </w:pPr>
          </w:p>
        </w:tc>
        <w:tc>
          <w:tcPr>
            <w:tcW w:w="1701" w:type="dxa"/>
            <w:vAlign w:val="center"/>
          </w:tcPr>
          <w:p w14:paraId="381078D7" w14:textId="150324CC" w:rsidR="002A4C8C" w:rsidRPr="00F32A6C" w:rsidRDefault="002A4C8C" w:rsidP="002A4C8C">
            <w:pPr>
              <w:jc w:val="both"/>
              <w:rPr>
                <w:rFonts w:hAnsi="ＭＳ 明朝"/>
                <w:sz w:val="16"/>
                <w:szCs w:val="16"/>
              </w:rPr>
            </w:pPr>
            <w:r w:rsidRPr="00F32A6C">
              <w:rPr>
                <w:rFonts w:hAnsi="ＭＳ 明朝" w:hint="eastAsia"/>
                <w:sz w:val="16"/>
                <w:szCs w:val="16"/>
              </w:rPr>
              <w:t>コンデンサ</w:t>
            </w:r>
          </w:p>
        </w:tc>
        <w:tc>
          <w:tcPr>
            <w:tcW w:w="1560" w:type="dxa"/>
            <w:vAlign w:val="center"/>
          </w:tcPr>
          <w:p w14:paraId="6AF8AFC9" w14:textId="34A7656D" w:rsidR="002A4C8C" w:rsidRPr="00F32A6C" w:rsidRDefault="002A4C8C" w:rsidP="002A4C8C">
            <w:pPr>
              <w:jc w:val="both"/>
              <w:rPr>
                <w:rFonts w:hAnsi="ＭＳ 明朝"/>
                <w:sz w:val="16"/>
                <w:szCs w:val="16"/>
              </w:rPr>
            </w:pPr>
            <w:r w:rsidRPr="00F32A6C">
              <w:rPr>
                <w:rFonts w:hAnsi="ＭＳ 明朝" w:hint="eastAsia"/>
                <w:sz w:val="16"/>
                <w:szCs w:val="16"/>
              </w:rPr>
              <w:t>AF702101KAB1</w:t>
            </w:r>
            <w:r w:rsidRPr="00F32A6C">
              <w:rPr>
                <w:rFonts w:hAnsi="ＭＳ 明朝" w:hint="eastAsia"/>
                <w:sz w:val="16"/>
                <w:szCs w:val="16"/>
              </w:rPr>
              <w:br/>
              <w:t>106kvar</w:t>
            </w:r>
          </w:p>
        </w:tc>
        <w:tc>
          <w:tcPr>
            <w:tcW w:w="850" w:type="dxa"/>
            <w:vAlign w:val="center"/>
          </w:tcPr>
          <w:p w14:paraId="617CB07F" w14:textId="44F9FFEA" w:rsidR="002A4C8C" w:rsidRPr="00F32A6C" w:rsidRDefault="002A4C8C" w:rsidP="002A4C8C">
            <w:pPr>
              <w:jc w:val="both"/>
              <w:rPr>
                <w:rFonts w:hAnsi="ＭＳ 明朝"/>
                <w:sz w:val="16"/>
                <w:szCs w:val="16"/>
              </w:rPr>
            </w:pPr>
          </w:p>
        </w:tc>
        <w:tc>
          <w:tcPr>
            <w:tcW w:w="567" w:type="dxa"/>
            <w:vAlign w:val="center"/>
          </w:tcPr>
          <w:p w14:paraId="078BE95B" w14:textId="1076388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1D840D25" w14:textId="226329C9"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DF90A0C" w14:textId="5146CF9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60364C0" w14:textId="24967B3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4B3CCCED" w14:textId="3C025E6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768E7C42" w14:textId="110495BF" w:rsidR="002A4C8C" w:rsidRPr="00F32A6C" w:rsidRDefault="002A4C8C" w:rsidP="002A4C8C">
            <w:pPr>
              <w:jc w:val="both"/>
              <w:rPr>
                <w:rFonts w:hAnsi="ＭＳ 明朝"/>
                <w:sz w:val="16"/>
                <w:szCs w:val="16"/>
              </w:rPr>
            </w:pPr>
          </w:p>
        </w:tc>
      </w:tr>
      <w:tr w:rsidR="00F32A6C" w:rsidRPr="00F32A6C" w14:paraId="654BED15" w14:textId="77777777" w:rsidTr="00FE4DD8">
        <w:tc>
          <w:tcPr>
            <w:tcW w:w="546" w:type="dxa"/>
            <w:vMerge/>
            <w:vAlign w:val="center"/>
          </w:tcPr>
          <w:p w14:paraId="75B6F769" w14:textId="77777777" w:rsidR="002A4C8C" w:rsidRPr="00F32A6C" w:rsidRDefault="002A4C8C" w:rsidP="00FE4DD8">
            <w:pPr>
              <w:jc w:val="center"/>
              <w:rPr>
                <w:rFonts w:hAnsi="ＭＳ 明朝"/>
                <w:sz w:val="16"/>
                <w:szCs w:val="16"/>
              </w:rPr>
            </w:pPr>
          </w:p>
        </w:tc>
        <w:tc>
          <w:tcPr>
            <w:tcW w:w="1365" w:type="dxa"/>
            <w:vMerge/>
            <w:vAlign w:val="center"/>
          </w:tcPr>
          <w:p w14:paraId="599D827E" w14:textId="7A3F9EAB" w:rsidR="002A4C8C" w:rsidRPr="00F32A6C" w:rsidRDefault="002A4C8C" w:rsidP="002A4C8C">
            <w:pPr>
              <w:jc w:val="both"/>
              <w:rPr>
                <w:rFonts w:hAnsi="ＭＳ 明朝"/>
                <w:sz w:val="16"/>
                <w:szCs w:val="16"/>
              </w:rPr>
            </w:pPr>
          </w:p>
        </w:tc>
        <w:tc>
          <w:tcPr>
            <w:tcW w:w="1701" w:type="dxa"/>
            <w:vAlign w:val="center"/>
          </w:tcPr>
          <w:p w14:paraId="0AA40CD8" w14:textId="5CB93D93" w:rsidR="002A4C8C" w:rsidRPr="00F32A6C" w:rsidRDefault="002A4C8C" w:rsidP="002A4C8C">
            <w:pPr>
              <w:jc w:val="both"/>
              <w:rPr>
                <w:rFonts w:hAnsi="ＭＳ 明朝"/>
                <w:sz w:val="16"/>
                <w:szCs w:val="16"/>
              </w:rPr>
            </w:pPr>
            <w:r w:rsidRPr="00F32A6C">
              <w:rPr>
                <w:rFonts w:hAnsi="ＭＳ 明朝" w:hint="eastAsia"/>
                <w:sz w:val="16"/>
                <w:szCs w:val="16"/>
              </w:rPr>
              <w:t>リアクトル</w:t>
            </w:r>
          </w:p>
        </w:tc>
        <w:tc>
          <w:tcPr>
            <w:tcW w:w="1560" w:type="dxa"/>
            <w:vAlign w:val="center"/>
          </w:tcPr>
          <w:p w14:paraId="528D719D" w14:textId="497C2717" w:rsidR="002A4C8C" w:rsidRPr="00F32A6C" w:rsidRDefault="002A4C8C" w:rsidP="002A4C8C">
            <w:pPr>
              <w:jc w:val="both"/>
              <w:rPr>
                <w:rFonts w:hAnsi="ＭＳ 明朝"/>
                <w:sz w:val="16"/>
                <w:szCs w:val="16"/>
              </w:rPr>
            </w:pPr>
            <w:r w:rsidRPr="00F32A6C">
              <w:rPr>
                <w:rFonts w:hAnsi="ＭＳ 明朝" w:hint="eastAsia"/>
                <w:sz w:val="16"/>
                <w:szCs w:val="16"/>
              </w:rPr>
              <w:t>CR702101KDE5</w:t>
            </w:r>
            <w:r w:rsidRPr="00F32A6C">
              <w:rPr>
                <w:rFonts w:hAnsi="ＭＳ 明朝" w:hint="eastAsia"/>
                <w:sz w:val="16"/>
                <w:szCs w:val="16"/>
              </w:rPr>
              <w:br/>
              <w:t>6.38kvar</w:t>
            </w:r>
          </w:p>
        </w:tc>
        <w:tc>
          <w:tcPr>
            <w:tcW w:w="850" w:type="dxa"/>
            <w:vAlign w:val="center"/>
          </w:tcPr>
          <w:p w14:paraId="174C8840" w14:textId="45DB7AF7" w:rsidR="002A4C8C" w:rsidRPr="00F32A6C" w:rsidRDefault="002A4C8C" w:rsidP="002A4C8C">
            <w:pPr>
              <w:jc w:val="both"/>
              <w:rPr>
                <w:rFonts w:hAnsi="ＭＳ 明朝"/>
                <w:sz w:val="16"/>
                <w:szCs w:val="16"/>
              </w:rPr>
            </w:pPr>
          </w:p>
        </w:tc>
        <w:tc>
          <w:tcPr>
            <w:tcW w:w="567" w:type="dxa"/>
            <w:vAlign w:val="center"/>
          </w:tcPr>
          <w:p w14:paraId="6E13CE86" w14:textId="4DEF9D7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8E6CB44" w14:textId="7C787CD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1910A86D" w14:textId="355B826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F1A2455" w14:textId="12A5976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18F09657" w14:textId="75AD63C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60C449B1" w14:textId="77F16ADE" w:rsidR="002A4C8C" w:rsidRPr="00F32A6C" w:rsidRDefault="002A4C8C" w:rsidP="002A4C8C">
            <w:pPr>
              <w:jc w:val="both"/>
              <w:rPr>
                <w:rFonts w:hAnsi="ＭＳ 明朝"/>
                <w:sz w:val="16"/>
                <w:szCs w:val="16"/>
              </w:rPr>
            </w:pPr>
          </w:p>
        </w:tc>
      </w:tr>
      <w:tr w:rsidR="00F32A6C" w:rsidRPr="00F32A6C" w14:paraId="7571AF4B" w14:textId="77777777" w:rsidTr="00FE4DD8">
        <w:tc>
          <w:tcPr>
            <w:tcW w:w="546" w:type="dxa"/>
            <w:vMerge/>
            <w:vAlign w:val="center"/>
          </w:tcPr>
          <w:p w14:paraId="20F88CD6" w14:textId="77777777" w:rsidR="002A4C8C" w:rsidRPr="00F32A6C" w:rsidRDefault="002A4C8C" w:rsidP="00FE4DD8">
            <w:pPr>
              <w:jc w:val="center"/>
              <w:rPr>
                <w:rFonts w:hAnsi="ＭＳ 明朝"/>
                <w:sz w:val="16"/>
                <w:szCs w:val="16"/>
              </w:rPr>
            </w:pPr>
          </w:p>
        </w:tc>
        <w:tc>
          <w:tcPr>
            <w:tcW w:w="1365" w:type="dxa"/>
            <w:vMerge/>
            <w:vAlign w:val="center"/>
          </w:tcPr>
          <w:p w14:paraId="399AE28D" w14:textId="7975382A" w:rsidR="002A4C8C" w:rsidRPr="00F32A6C" w:rsidRDefault="002A4C8C" w:rsidP="002A4C8C">
            <w:pPr>
              <w:jc w:val="both"/>
              <w:rPr>
                <w:rFonts w:hAnsi="ＭＳ 明朝"/>
                <w:sz w:val="16"/>
                <w:szCs w:val="16"/>
              </w:rPr>
            </w:pPr>
          </w:p>
        </w:tc>
        <w:tc>
          <w:tcPr>
            <w:tcW w:w="1701" w:type="dxa"/>
            <w:vAlign w:val="center"/>
          </w:tcPr>
          <w:p w14:paraId="05F20ACD" w14:textId="5A0A111C" w:rsidR="002A4C8C" w:rsidRPr="00F32A6C" w:rsidRDefault="002A4C8C" w:rsidP="002A4C8C">
            <w:pPr>
              <w:jc w:val="both"/>
              <w:rPr>
                <w:rFonts w:hAnsi="ＭＳ 明朝"/>
                <w:sz w:val="16"/>
                <w:szCs w:val="16"/>
              </w:rPr>
            </w:pPr>
            <w:r w:rsidRPr="00F32A6C">
              <w:rPr>
                <w:rFonts w:hAnsi="ＭＳ 明朝" w:hint="eastAsia"/>
                <w:sz w:val="16"/>
                <w:szCs w:val="16"/>
              </w:rPr>
              <w:t>2Eリレー</w:t>
            </w:r>
          </w:p>
        </w:tc>
        <w:tc>
          <w:tcPr>
            <w:tcW w:w="1560" w:type="dxa"/>
            <w:vAlign w:val="center"/>
          </w:tcPr>
          <w:p w14:paraId="31950A34" w14:textId="4F3F57CE" w:rsidR="002A4C8C" w:rsidRPr="00F32A6C" w:rsidRDefault="002A4C8C" w:rsidP="002A4C8C">
            <w:pPr>
              <w:jc w:val="both"/>
              <w:rPr>
                <w:rFonts w:hAnsi="ＭＳ 明朝"/>
                <w:sz w:val="16"/>
                <w:szCs w:val="16"/>
              </w:rPr>
            </w:pPr>
            <w:r w:rsidRPr="00F32A6C">
              <w:rPr>
                <w:rFonts w:hAnsi="ＭＳ 明朝" w:hint="eastAsia"/>
                <w:sz w:val="16"/>
                <w:szCs w:val="16"/>
              </w:rPr>
              <w:t>RC820-HP1Y2</w:t>
            </w:r>
          </w:p>
        </w:tc>
        <w:tc>
          <w:tcPr>
            <w:tcW w:w="850" w:type="dxa"/>
            <w:vAlign w:val="center"/>
          </w:tcPr>
          <w:p w14:paraId="3DB53B6A" w14:textId="4C18649C" w:rsidR="002A4C8C" w:rsidRPr="00F32A6C" w:rsidRDefault="002A4C8C" w:rsidP="002A4C8C">
            <w:pPr>
              <w:jc w:val="both"/>
              <w:rPr>
                <w:rFonts w:hAnsi="ＭＳ 明朝"/>
                <w:sz w:val="16"/>
                <w:szCs w:val="16"/>
              </w:rPr>
            </w:pPr>
            <w:r w:rsidRPr="00F32A6C">
              <w:rPr>
                <w:rFonts w:hAnsi="ＭＳ 明朝" w:hint="eastAsia"/>
                <w:sz w:val="16"/>
                <w:szCs w:val="16"/>
              </w:rPr>
              <w:t>2ESC12</w:t>
            </w:r>
          </w:p>
        </w:tc>
        <w:tc>
          <w:tcPr>
            <w:tcW w:w="567" w:type="dxa"/>
            <w:vAlign w:val="center"/>
          </w:tcPr>
          <w:p w14:paraId="6CB53922" w14:textId="5ED8884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F5DAF34" w14:textId="33F173F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81766C9" w14:textId="50FBD3C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4CF0177" w14:textId="67F95B5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547800E7" w14:textId="6431890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1AC7937C" w14:textId="039DC67B" w:rsidR="002A4C8C" w:rsidRPr="00F32A6C" w:rsidRDefault="002A4C8C" w:rsidP="002A4C8C">
            <w:pPr>
              <w:jc w:val="both"/>
              <w:rPr>
                <w:rFonts w:hAnsi="ＭＳ 明朝"/>
                <w:sz w:val="16"/>
                <w:szCs w:val="16"/>
              </w:rPr>
            </w:pPr>
          </w:p>
        </w:tc>
      </w:tr>
      <w:tr w:rsidR="00F32A6C" w:rsidRPr="00F32A6C" w14:paraId="27E4C782" w14:textId="77777777" w:rsidTr="00FE4DD8">
        <w:tc>
          <w:tcPr>
            <w:tcW w:w="546" w:type="dxa"/>
            <w:vMerge w:val="restart"/>
            <w:vAlign w:val="center"/>
          </w:tcPr>
          <w:p w14:paraId="715C3549" w14:textId="3FF7F8A8" w:rsidR="002A4C8C" w:rsidRPr="00F32A6C" w:rsidRDefault="002A4C8C" w:rsidP="00FE4DD8">
            <w:pPr>
              <w:jc w:val="center"/>
              <w:rPr>
                <w:rFonts w:hAnsi="ＭＳ 明朝"/>
                <w:sz w:val="16"/>
                <w:szCs w:val="16"/>
              </w:rPr>
            </w:pPr>
            <w:r w:rsidRPr="00F32A6C">
              <w:rPr>
                <w:rFonts w:hAnsi="ＭＳ 明朝"/>
                <w:sz w:val="16"/>
                <w:szCs w:val="16"/>
              </w:rPr>
              <w:t>10</w:t>
            </w:r>
          </w:p>
        </w:tc>
        <w:tc>
          <w:tcPr>
            <w:tcW w:w="1365" w:type="dxa"/>
            <w:vMerge w:val="restart"/>
            <w:vAlign w:val="center"/>
          </w:tcPr>
          <w:p w14:paraId="7B23CBD7" w14:textId="77777777" w:rsidR="002A4C8C" w:rsidRPr="00F32A6C" w:rsidRDefault="002A4C8C" w:rsidP="002A4C8C">
            <w:pPr>
              <w:jc w:val="both"/>
              <w:rPr>
                <w:rFonts w:hAnsi="ＭＳ 明朝"/>
                <w:sz w:val="16"/>
                <w:szCs w:val="16"/>
              </w:rPr>
            </w:pPr>
            <w:r w:rsidRPr="00F32A6C">
              <w:rPr>
                <w:rFonts w:hAnsi="ＭＳ 明朝" w:hint="eastAsia"/>
                <w:sz w:val="16"/>
                <w:szCs w:val="16"/>
              </w:rPr>
              <w:t>No.2-1コンデンサ盤</w:t>
            </w:r>
          </w:p>
          <w:p w14:paraId="5C16487A" w14:textId="274FEB05" w:rsidR="002A4C8C" w:rsidRPr="00F32A6C" w:rsidRDefault="002A4C8C" w:rsidP="002A4C8C">
            <w:pPr>
              <w:jc w:val="both"/>
              <w:rPr>
                <w:rFonts w:hAnsi="ＭＳ 明朝"/>
                <w:sz w:val="16"/>
                <w:szCs w:val="16"/>
              </w:rPr>
            </w:pPr>
            <w:r w:rsidRPr="00F32A6C">
              <w:rPr>
                <w:rFonts w:hAnsi="ＭＳ 明朝"/>
                <w:sz w:val="16"/>
                <w:szCs w:val="16"/>
              </w:rPr>
              <w:t>&lt;SC-21&gt;</w:t>
            </w:r>
          </w:p>
        </w:tc>
        <w:tc>
          <w:tcPr>
            <w:tcW w:w="1701" w:type="dxa"/>
            <w:vAlign w:val="center"/>
          </w:tcPr>
          <w:p w14:paraId="5DE768E1" w14:textId="53B1F3B3" w:rsidR="002A4C8C" w:rsidRPr="00F32A6C" w:rsidRDefault="002A4C8C" w:rsidP="002A4C8C">
            <w:pPr>
              <w:jc w:val="both"/>
              <w:rPr>
                <w:rFonts w:hAnsi="ＭＳ 明朝"/>
                <w:sz w:val="16"/>
                <w:szCs w:val="16"/>
              </w:rPr>
            </w:pPr>
            <w:r w:rsidRPr="00F32A6C">
              <w:rPr>
                <w:rFonts w:hAnsi="ＭＳ 明朝" w:hint="eastAsia"/>
                <w:sz w:val="16"/>
                <w:szCs w:val="16"/>
              </w:rPr>
              <w:t>No.2-1コンデンサ盤</w:t>
            </w:r>
          </w:p>
        </w:tc>
        <w:tc>
          <w:tcPr>
            <w:tcW w:w="1560" w:type="dxa"/>
            <w:vAlign w:val="center"/>
          </w:tcPr>
          <w:p w14:paraId="11AF638C" w14:textId="6CDEF98F" w:rsidR="002A4C8C" w:rsidRPr="00F32A6C" w:rsidRDefault="002A4C8C" w:rsidP="002A4C8C">
            <w:pPr>
              <w:jc w:val="both"/>
              <w:rPr>
                <w:rFonts w:hAnsi="ＭＳ 明朝"/>
                <w:sz w:val="16"/>
                <w:szCs w:val="16"/>
              </w:rPr>
            </w:pPr>
            <w:r w:rsidRPr="00F32A6C">
              <w:rPr>
                <w:rFonts w:hAnsi="ＭＳ 明朝" w:hint="eastAsia"/>
                <w:sz w:val="16"/>
                <w:szCs w:val="16"/>
              </w:rPr>
              <w:t>VUH-6J13</w:t>
            </w:r>
          </w:p>
        </w:tc>
        <w:tc>
          <w:tcPr>
            <w:tcW w:w="850" w:type="dxa"/>
            <w:vAlign w:val="center"/>
          </w:tcPr>
          <w:p w14:paraId="108AA33E" w14:textId="3EA29185" w:rsidR="002A4C8C" w:rsidRPr="00F32A6C" w:rsidRDefault="002A4C8C" w:rsidP="002A4C8C">
            <w:pPr>
              <w:jc w:val="both"/>
              <w:rPr>
                <w:rFonts w:hAnsi="ＭＳ 明朝"/>
                <w:sz w:val="16"/>
                <w:szCs w:val="16"/>
              </w:rPr>
            </w:pPr>
          </w:p>
        </w:tc>
        <w:tc>
          <w:tcPr>
            <w:tcW w:w="567" w:type="dxa"/>
            <w:vAlign w:val="center"/>
          </w:tcPr>
          <w:p w14:paraId="31A52989" w14:textId="70765C0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8374676" w14:textId="07B4FE1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B96E09A" w14:textId="45847CE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16335594" w14:textId="06B8FE9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4A66DC51" w14:textId="020AC73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671EE930" w14:textId="435B5A0D" w:rsidR="002A4C8C" w:rsidRPr="00F32A6C" w:rsidRDefault="002A4C8C" w:rsidP="002A4C8C">
            <w:pPr>
              <w:jc w:val="both"/>
              <w:rPr>
                <w:rFonts w:hAnsi="ＭＳ 明朝"/>
                <w:sz w:val="16"/>
                <w:szCs w:val="16"/>
              </w:rPr>
            </w:pPr>
          </w:p>
        </w:tc>
      </w:tr>
      <w:tr w:rsidR="00F32A6C" w:rsidRPr="00F32A6C" w14:paraId="43E22282" w14:textId="77777777" w:rsidTr="002A4C8C">
        <w:tc>
          <w:tcPr>
            <w:tcW w:w="546" w:type="dxa"/>
            <w:vMerge/>
            <w:vAlign w:val="center"/>
          </w:tcPr>
          <w:p w14:paraId="08DC7E6A" w14:textId="77777777" w:rsidR="002A4C8C" w:rsidRPr="00F32A6C" w:rsidRDefault="002A4C8C" w:rsidP="002A4C8C">
            <w:pPr>
              <w:jc w:val="both"/>
              <w:rPr>
                <w:rFonts w:hAnsi="ＭＳ 明朝"/>
                <w:sz w:val="16"/>
                <w:szCs w:val="16"/>
              </w:rPr>
            </w:pPr>
          </w:p>
        </w:tc>
        <w:tc>
          <w:tcPr>
            <w:tcW w:w="1365" w:type="dxa"/>
            <w:vMerge/>
            <w:vAlign w:val="center"/>
          </w:tcPr>
          <w:p w14:paraId="6FC499B9" w14:textId="2A57E442" w:rsidR="002A4C8C" w:rsidRPr="00F32A6C" w:rsidRDefault="002A4C8C" w:rsidP="002A4C8C">
            <w:pPr>
              <w:jc w:val="both"/>
              <w:rPr>
                <w:rFonts w:hAnsi="ＭＳ 明朝"/>
                <w:sz w:val="16"/>
                <w:szCs w:val="16"/>
              </w:rPr>
            </w:pPr>
          </w:p>
        </w:tc>
        <w:tc>
          <w:tcPr>
            <w:tcW w:w="1701" w:type="dxa"/>
            <w:vAlign w:val="center"/>
          </w:tcPr>
          <w:p w14:paraId="644A43D8" w14:textId="62B7AA91" w:rsidR="002A4C8C" w:rsidRPr="00F32A6C" w:rsidRDefault="002A4C8C" w:rsidP="002A4C8C">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10199634" w14:textId="3B17710A" w:rsidR="002A4C8C" w:rsidRPr="00F32A6C" w:rsidRDefault="002A4C8C" w:rsidP="002A4C8C">
            <w:pPr>
              <w:jc w:val="both"/>
              <w:rPr>
                <w:rFonts w:hAnsi="ＭＳ 明朝"/>
                <w:sz w:val="16"/>
                <w:szCs w:val="16"/>
              </w:rPr>
            </w:pPr>
            <w:r w:rsidRPr="00F32A6C">
              <w:rPr>
                <w:rFonts w:hAnsi="ＭＳ 明朝" w:hint="eastAsia"/>
                <w:sz w:val="16"/>
                <w:szCs w:val="16"/>
              </w:rPr>
              <w:t>UVA-6GAM</w:t>
            </w:r>
            <w:r w:rsidRPr="00F32A6C">
              <w:rPr>
                <w:rFonts w:hAnsi="ＭＳ 明朝" w:hint="eastAsia"/>
                <w:sz w:val="16"/>
                <w:szCs w:val="16"/>
              </w:rPr>
              <w:br/>
              <w:t>6.6kV 200A 40kA</w:t>
            </w:r>
          </w:p>
        </w:tc>
        <w:tc>
          <w:tcPr>
            <w:tcW w:w="850" w:type="dxa"/>
            <w:vAlign w:val="center"/>
          </w:tcPr>
          <w:p w14:paraId="40A40F79" w14:textId="0D5869D9" w:rsidR="002A4C8C" w:rsidRPr="00F32A6C" w:rsidRDefault="002A4C8C" w:rsidP="002A4C8C">
            <w:pPr>
              <w:jc w:val="both"/>
              <w:rPr>
                <w:rFonts w:hAnsi="ＭＳ 明朝"/>
                <w:sz w:val="16"/>
                <w:szCs w:val="16"/>
              </w:rPr>
            </w:pPr>
            <w:r w:rsidRPr="00F32A6C">
              <w:rPr>
                <w:rFonts w:hAnsi="ＭＳ 明朝" w:hint="eastAsia"/>
                <w:sz w:val="16"/>
                <w:szCs w:val="16"/>
              </w:rPr>
              <w:t>88C21</w:t>
            </w:r>
          </w:p>
        </w:tc>
        <w:tc>
          <w:tcPr>
            <w:tcW w:w="567" w:type="dxa"/>
            <w:vAlign w:val="center"/>
          </w:tcPr>
          <w:p w14:paraId="70F272D7" w14:textId="13E15BD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02C92CD" w14:textId="478BF3F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9087D24" w14:textId="5F1ADD1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5B5B08A" w14:textId="24A0821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2642452C" w14:textId="3CAB71D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576474D0" w14:textId="229A7067" w:rsidR="002A4C8C" w:rsidRPr="00F32A6C" w:rsidRDefault="002A4C8C" w:rsidP="002A4C8C">
            <w:pPr>
              <w:jc w:val="both"/>
              <w:rPr>
                <w:rFonts w:hAnsi="ＭＳ 明朝"/>
                <w:sz w:val="16"/>
                <w:szCs w:val="16"/>
              </w:rPr>
            </w:pPr>
          </w:p>
        </w:tc>
      </w:tr>
      <w:tr w:rsidR="00F32A6C" w:rsidRPr="00F32A6C" w14:paraId="75608720" w14:textId="77777777" w:rsidTr="002A4C8C">
        <w:tc>
          <w:tcPr>
            <w:tcW w:w="546" w:type="dxa"/>
            <w:vMerge/>
            <w:vAlign w:val="center"/>
          </w:tcPr>
          <w:p w14:paraId="29472B61" w14:textId="77777777" w:rsidR="002A4C8C" w:rsidRPr="00F32A6C" w:rsidRDefault="002A4C8C" w:rsidP="002A4C8C">
            <w:pPr>
              <w:jc w:val="both"/>
              <w:rPr>
                <w:rFonts w:hAnsi="ＭＳ 明朝"/>
                <w:sz w:val="16"/>
                <w:szCs w:val="16"/>
              </w:rPr>
            </w:pPr>
          </w:p>
        </w:tc>
        <w:tc>
          <w:tcPr>
            <w:tcW w:w="1365" w:type="dxa"/>
            <w:vMerge/>
            <w:vAlign w:val="center"/>
          </w:tcPr>
          <w:p w14:paraId="60830BCD" w14:textId="2C252D4A" w:rsidR="002A4C8C" w:rsidRPr="00F32A6C" w:rsidRDefault="002A4C8C" w:rsidP="002A4C8C">
            <w:pPr>
              <w:jc w:val="both"/>
              <w:rPr>
                <w:rFonts w:hAnsi="ＭＳ 明朝"/>
                <w:sz w:val="16"/>
                <w:szCs w:val="16"/>
              </w:rPr>
            </w:pPr>
          </w:p>
        </w:tc>
        <w:tc>
          <w:tcPr>
            <w:tcW w:w="1701" w:type="dxa"/>
            <w:vAlign w:val="center"/>
          </w:tcPr>
          <w:p w14:paraId="1E68AFF6" w14:textId="0B2DEDA7" w:rsidR="002A4C8C" w:rsidRPr="00F32A6C" w:rsidRDefault="002A4C8C" w:rsidP="002A4C8C">
            <w:pPr>
              <w:jc w:val="both"/>
              <w:rPr>
                <w:rFonts w:hAnsi="ＭＳ 明朝"/>
                <w:sz w:val="16"/>
                <w:szCs w:val="16"/>
              </w:rPr>
            </w:pPr>
            <w:r w:rsidRPr="00F32A6C">
              <w:rPr>
                <w:rFonts w:hAnsi="ＭＳ 明朝" w:hint="eastAsia"/>
                <w:sz w:val="16"/>
                <w:szCs w:val="16"/>
              </w:rPr>
              <w:t>コンデンサ</w:t>
            </w:r>
          </w:p>
        </w:tc>
        <w:tc>
          <w:tcPr>
            <w:tcW w:w="1560" w:type="dxa"/>
            <w:vAlign w:val="center"/>
          </w:tcPr>
          <w:p w14:paraId="313326D7" w14:textId="7C02E247" w:rsidR="002A4C8C" w:rsidRPr="00F32A6C" w:rsidRDefault="002A4C8C" w:rsidP="002A4C8C">
            <w:pPr>
              <w:jc w:val="both"/>
              <w:rPr>
                <w:rFonts w:hAnsi="ＭＳ 明朝"/>
                <w:sz w:val="16"/>
                <w:szCs w:val="16"/>
              </w:rPr>
            </w:pPr>
            <w:r w:rsidRPr="00F32A6C">
              <w:rPr>
                <w:rFonts w:hAnsi="ＭＳ 明朝" w:hint="eastAsia"/>
                <w:sz w:val="16"/>
                <w:szCs w:val="16"/>
              </w:rPr>
              <w:t>AF702530KAB1</w:t>
            </w:r>
            <w:r w:rsidRPr="00F32A6C">
              <w:rPr>
                <w:rFonts w:hAnsi="ＭＳ 明朝" w:hint="eastAsia"/>
                <w:sz w:val="16"/>
                <w:szCs w:val="16"/>
              </w:rPr>
              <w:br/>
              <w:t>53.2kvar</w:t>
            </w:r>
          </w:p>
        </w:tc>
        <w:tc>
          <w:tcPr>
            <w:tcW w:w="850" w:type="dxa"/>
            <w:vAlign w:val="center"/>
          </w:tcPr>
          <w:p w14:paraId="1265E1F8" w14:textId="7DB57AFF" w:rsidR="002A4C8C" w:rsidRPr="00F32A6C" w:rsidRDefault="002A4C8C" w:rsidP="002A4C8C">
            <w:pPr>
              <w:jc w:val="both"/>
              <w:rPr>
                <w:rFonts w:hAnsi="ＭＳ 明朝"/>
                <w:sz w:val="16"/>
                <w:szCs w:val="16"/>
              </w:rPr>
            </w:pPr>
          </w:p>
        </w:tc>
        <w:tc>
          <w:tcPr>
            <w:tcW w:w="567" w:type="dxa"/>
            <w:vAlign w:val="center"/>
          </w:tcPr>
          <w:p w14:paraId="699AB518" w14:textId="0F1933D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F2236ED" w14:textId="54E68C4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EA220CE" w14:textId="2BA0837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CD1384D" w14:textId="47DF655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0169EE64" w14:textId="6040560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57EB3517" w14:textId="19D6E46E" w:rsidR="002A4C8C" w:rsidRPr="00F32A6C" w:rsidRDefault="002A4C8C" w:rsidP="002A4C8C">
            <w:pPr>
              <w:jc w:val="both"/>
              <w:rPr>
                <w:rFonts w:hAnsi="ＭＳ 明朝"/>
                <w:sz w:val="16"/>
                <w:szCs w:val="16"/>
              </w:rPr>
            </w:pPr>
          </w:p>
        </w:tc>
      </w:tr>
      <w:tr w:rsidR="00F32A6C" w:rsidRPr="00F32A6C" w14:paraId="7F75D74F" w14:textId="77777777" w:rsidTr="002A4C8C">
        <w:tc>
          <w:tcPr>
            <w:tcW w:w="546" w:type="dxa"/>
            <w:vMerge/>
            <w:vAlign w:val="center"/>
          </w:tcPr>
          <w:p w14:paraId="54E68FBD" w14:textId="77777777" w:rsidR="002A4C8C" w:rsidRPr="00F32A6C" w:rsidRDefault="002A4C8C" w:rsidP="002A4C8C">
            <w:pPr>
              <w:jc w:val="both"/>
              <w:rPr>
                <w:rFonts w:hAnsi="ＭＳ 明朝"/>
                <w:sz w:val="16"/>
                <w:szCs w:val="16"/>
              </w:rPr>
            </w:pPr>
          </w:p>
        </w:tc>
        <w:tc>
          <w:tcPr>
            <w:tcW w:w="1365" w:type="dxa"/>
            <w:vMerge/>
            <w:vAlign w:val="center"/>
          </w:tcPr>
          <w:p w14:paraId="369F9E5A" w14:textId="7F8964A2" w:rsidR="002A4C8C" w:rsidRPr="00F32A6C" w:rsidRDefault="002A4C8C" w:rsidP="002A4C8C">
            <w:pPr>
              <w:jc w:val="both"/>
              <w:rPr>
                <w:rFonts w:hAnsi="ＭＳ 明朝"/>
                <w:sz w:val="16"/>
                <w:szCs w:val="16"/>
              </w:rPr>
            </w:pPr>
          </w:p>
        </w:tc>
        <w:tc>
          <w:tcPr>
            <w:tcW w:w="1701" w:type="dxa"/>
            <w:vAlign w:val="center"/>
          </w:tcPr>
          <w:p w14:paraId="248AB62B" w14:textId="5E49137F" w:rsidR="002A4C8C" w:rsidRPr="00F32A6C" w:rsidRDefault="002A4C8C" w:rsidP="002A4C8C">
            <w:pPr>
              <w:jc w:val="both"/>
              <w:rPr>
                <w:rFonts w:hAnsi="ＭＳ 明朝"/>
                <w:sz w:val="16"/>
                <w:szCs w:val="16"/>
              </w:rPr>
            </w:pPr>
            <w:r w:rsidRPr="00F32A6C">
              <w:rPr>
                <w:rFonts w:hAnsi="ＭＳ 明朝" w:hint="eastAsia"/>
                <w:sz w:val="16"/>
                <w:szCs w:val="16"/>
              </w:rPr>
              <w:t>リアクトル</w:t>
            </w:r>
          </w:p>
        </w:tc>
        <w:tc>
          <w:tcPr>
            <w:tcW w:w="1560" w:type="dxa"/>
            <w:vAlign w:val="center"/>
          </w:tcPr>
          <w:p w14:paraId="787B506E" w14:textId="347DE8F9" w:rsidR="002A4C8C" w:rsidRPr="00F32A6C" w:rsidRDefault="002A4C8C" w:rsidP="002A4C8C">
            <w:pPr>
              <w:jc w:val="both"/>
              <w:rPr>
                <w:rFonts w:hAnsi="ＭＳ 明朝"/>
                <w:sz w:val="16"/>
                <w:szCs w:val="16"/>
              </w:rPr>
            </w:pPr>
            <w:r w:rsidRPr="00F32A6C">
              <w:rPr>
                <w:rFonts w:hAnsi="ＭＳ 明朝" w:hint="eastAsia"/>
                <w:sz w:val="16"/>
                <w:szCs w:val="16"/>
              </w:rPr>
              <w:t>CR702530KDE5</w:t>
            </w:r>
            <w:r w:rsidRPr="00F32A6C">
              <w:rPr>
                <w:rFonts w:hAnsi="ＭＳ 明朝" w:hint="eastAsia"/>
                <w:sz w:val="16"/>
                <w:szCs w:val="16"/>
              </w:rPr>
              <w:br/>
              <w:t>3.19kvar</w:t>
            </w:r>
          </w:p>
        </w:tc>
        <w:tc>
          <w:tcPr>
            <w:tcW w:w="850" w:type="dxa"/>
            <w:vAlign w:val="center"/>
          </w:tcPr>
          <w:p w14:paraId="2DC990BC" w14:textId="363C871E" w:rsidR="002A4C8C" w:rsidRPr="00F32A6C" w:rsidRDefault="002A4C8C" w:rsidP="002A4C8C">
            <w:pPr>
              <w:jc w:val="both"/>
              <w:rPr>
                <w:rFonts w:hAnsi="ＭＳ 明朝"/>
                <w:sz w:val="16"/>
                <w:szCs w:val="16"/>
              </w:rPr>
            </w:pPr>
          </w:p>
        </w:tc>
        <w:tc>
          <w:tcPr>
            <w:tcW w:w="567" w:type="dxa"/>
            <w:vAlign w:val="center"/>
          </w:tcPr>
          <w:p w14:paraId="28C2510B" w14:textId="2DF08A7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1ABD72E" w14:textId="7FFD3F1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86AE4C9" w14:textId="3169335D"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37D7F47F" w14:textId="2BE435A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72CB812D" w14:textId="6CEB0A5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0427A1C6" w14:textId="64060E99" w:rsidR="002A4C8C" w:rsidRPr="00F32A6C" w:rsidRDefault="002A4C8C" w:rsidP="002A4C8C">
            <w:pPr>
              <w:jc w:val="both"/>
              <w:rPr>
                <w:rFonts w:hAnsi="ＭＳ 明朝"/>
                <w:sz w:val="16"/>
                <w:szCs w:val="16"/>
              </w:rPr>
            </w:pPr>
          </w:p>
        </w:tc>
      </w:tr>
      <w:tr w:rsidR="00F32A6C" w:rsidRPr="00F32A6C" w14:paraId="4EF266F7" w14:textId="77777777" w:rsidTr="002A4C8C">
        <w:tc>
          <w:tcPr>
            <w:tcW w:w="546" w:type="dxa"/>
            <w:vMerge/>
            <w:vAlign w:val="center"/>
          </w:tcPr>
          <w:p w14:paraId="0B6D6A08" w14:textId="77777777" w:rsidR="002A4C8C" w:rsidRPr="00F32A6C" w:rsidRDefault="002A4C8C" w:rsidP="002A4C8C">
            <w:pPr>
              <w:jc w:val="both"/>
              <w:rPr>
                <w:rFonts w:hAnsi="ＭＳ 明朝"/>
                <w:sz w:val="16"/>
                <w:szCs w:val="16"/>
              </w:rPr>
            </w:pPr>
          </w:p>
        </w:tc>
        <w:tc>
          <w:tcPr>
            <w:tcW w:w="1365" w:type="dxa"/>
            <w:vMerge/>
            <w:vAlign w:val="center"/>
          </w:tcPr>
          <w:p w14:paraId="1BFB421E" w14:textId="4DBDF504" w:rsidR="002A4C8C" w:rsidRPr="00F32A6C" w:rsidRDefault="002A4C8C" w:rsidP="002A4C8C">
            <w:pPr>
              <w:jc w:val="both"/>
              <w:rPr>
                <w:rFonts w:hAnsi="ＭＳ 明朝"/>
                <w:sz w:val="16"/>
                <w:szCs w:val="16"/>
              </w:rPr>
            </w:pPr>
          </w:p>
        </w:tc>
        <w:tc>
          <w:tcPr>
            <w:tcW w:w="1701" w:type="dxa"/>
            <w:vAlign w:val="center"/>
          </w:tcPr>
          <w:p w14:paraId="11243B96" w14:textId="2F4BC756" w:rsidR="002A4C8C" w:rsidRPr="00F32A6C" w:rsidRDefault="002A4C8C" w:rsidP="002A4C8C">
            <w:pPr>
              <w:jc w:val="both"/>
              <w:rPr>
                <w:rFonts w:hAnsi="ＭＳ 明朝"/>
                <w:sz w:val="16"/>
                <w:szCs w:val="16"/>
              </w:rPr>
            </w:pPr>
            <w:r w:rsidRPr="00F32A6C">
              <w:rPr>
                <w:rFonts w:hAnsi="ＭＳ 明朝" w:hint="eastAsia"/>
                <w:sz w:val="16"/>
                <w:szCs w:val="16"/>
              </w:rPr>
              <w:t>2Eリレー</w:t>
            </w:r>
          </w:p>
        </w:tc>
        <w:tc>
          <w:tcPr>
            <w:tcW w:w="1560" w:type="dxa"/>
            <w:vAlign w:val="center"/>
          </w:tcPr>
          <w:p w14:paraId="360EB64B" w14:textId="092B0BFB" w:rsidR="002A4C8C" w:rsidRPr="00F32A6C" w:rsidRDefault="002A4C8C" w:rsidP="002A4C8C">
            <w:pPr>
              <w:jc w:val="both"/>
              <w:rPr>
                <w:rFonts w:hAnsi="ＭＳ 明朝"/>
                <w:sz w:val="16"/>
                <w:szCs w:val="16"/>
              </w:rPr>
            </w:pPr>
            <w:r w:rsidRPr="00F32A6C">
              <w:rPr>
                <w:rFonts w:hAnsi="ＭＳ 明朝" w:hint="eastAsia"/>
                <w:sz w:val="16"/>
                <w:szCs w:val="16"/>
              </w:rPr>
              <w:t>RC820-HP1Y2</w:t>
            </w:r>
          </w:p>
        </w:tc>
        <w:tc>
          <w:tcPr>
            <w:tcW w:w="850" w:type="dxa"/>
            <w:vAlign w:val="center"/>
          </w:tcPr>
          <w:p w14:paraId="6D743C0D" w14:textId="53775893" w:rsidR="002A4C8C" w:rsidRPr="00F32A6C" w:rsidRDefault="002A4C8C" w:rsidP="002A4C8C">
            <w:pPr>
              <w:jc w:val="both"/>
              <w:rPr>
                <w:rFonts w:hAnsi="ＭＳ 明朝"/>
                <w:sz w:val="16"/>
                <w:szCs w:val="16"/>
              </w:rPr>
            </w:pPr>
            <w:r w:rsidRPr="00F32A6C">
              <w:rPr>
                <w:rFonts w:hAnsi="ＭＳ 明朝" w:hint="eastAsia"/>
                <w:sz w:val="16"/>
                <w:szCs w:val="16"/>
              </w:rPr>
              <w:t>2ESC21</w:t>
            </w:r>
          </w:p>
        </w:tc>
        <w:tc>
          <w:tcPr>
            <w:tcW w:w="567" w:type="dxa"/>
            <w:vAlign w:val="center"/>
          </w:tcPr>
          <w:p w14:paraId="1F30B2A4" w14:textId="248DE8A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A41F10E" w14:textId="7324168D"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3EC977C2" w14:textId="4A821A0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20426DE" w14:textId="7C2D73A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0453E0E1" w14:textId="76BACA3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20E6BD21" w14:textId="576AFE17" w:rsidR="002A4C8C" w:rsidRPr="00F32A6C" w:rsidRDefault="002A4C8C" w:rsidP="002A4C8C">
            <w:pPr>
              <w:jc w:val="both"/>
              <w:rPr>
                <w:rFonts w:hAnsi="ＭＳ 明朝"/>
                <w:sz w:val="16"/>
                <w:szCs w:val="16"/>
              </w:rPr>
            </w:pPr>
          </w:p>
        </w:tc>
      </w:tr>
    </w:tbl>
    <w:p w14:paraId="326566BB" w14:textId="36BB8807" w:rsidR="00DD7B67" w:rsidRPr="00F32A6C" w:rsidRDefault="00DD7B67" w:rsidP="00DD7B67">
      <w:pPr>
        <w:jc w:val="center"/>
        <w:rPr>
          <w:rFonts w:hAnsi="ＭＳ 明朝"/>
        </w:rPr>
      </w:pPr>
      <w:r w:rsidRPr="00F32A6C">
        <w:rPr>
          <w:rFonts w:hAnsi="ＭＳ 明朝" w:hint="eastAsia"/>
        </w:rPr>
        <w:lastRenderedPageBreak/>
        <w:t>添付－</w:t>
      </w:r>
      <w:r w:rsidR="00D061DD" w:rsidRPr="00F32A6C">
        <w:rPr>
          <w:rFonts w:hAnsi="ＭＳ 明朝" w:hint="eastAsia"/>
        </w:rPr>
        <w:t>８</w:t>
      </w:r>
      <w:r w:rsidRPr="00F32A6C">
        <w:rPr>
          <w:rFonts w:hAnsi="ＭＳ 明朝" w:hint="eastAsia"/>
        </w:rPr>
        <w:t xml:space="preserve">　電気設備点検内容</w:t>
      </w:r>
    </w:p>
    <w:p w14:paraId="7722D7BE" w14:textId="26F0FF79" w:rsidR="00DD7B67" w:rsidRPr="00F32A6C" w:rsidRDefault="00D63809" w:rsidP="002A4C8C">
      <w:pPr>
        <w:rPr>
          <w:rFonts w:ascii="ＭＳ Ｐ明朝" w:eastAsia="ＭＳ Ｐ明朝" w:hAnsi="ＭＳ Ｐ明朝"/>
          <w:szCs w:val="32"/>
        </w:rPr>
      </w:pPr>
      <w:r w:rsidRPr="00F32A6C">
        <w:rPr>
          <w:rFonts w:ascii="ＭＳ Ｐ明朝" w:eastAsia="ＭＳ Ｐ明朝" w:hAnsi="ＭＳ Ｐ明朝" w:hint="eastAsia"/>
          <w:szCs w:val="32"/>
        </w:rPr>
        <w:t>葛城配水場電気設備点検（３／</w:t>
      </w:r>
      <w:r w:rsidR="00064A01" w:rsidRPr="00F32A6C">
        <w:rPr>
          <w:rFonts w:ascii="ＭＳ Ｐ明朝" w:eastAsia="ＭＳ Ｐ明朝" w:hAnsi="ＭＳ Ｐ明朝" w:hint="eastAsia"/>
          <w:szCs w:val="32"/>
        </w:rPr>
        <w:t>７</w:t>
      </w:r>
      <w:r w:rsidR="00DD7B67" w:rsidRPr="00F32A6C">
        <w:rPr>
          <w:rFonts w:ascii="ＭＳ Ｐ明朝" w:eastAsia="ＭＳ Ｐ明朝" w:hAnsi="ＭＳ Ｐ明朝" w:hint="eastAsia"/>
          <w:szCs w:val="32"/>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320404CB" w14:textId="77777777" w:rsidTr="002A4C8C">
        <w:tc>
          <w:tcPr>
            <w:tcW w:w="560" w:type="dxa"/>
            <w:vMerge w:val="restart"/>
            <w:vAlign w:val="center"/>
          </w:tcPr>
          <w:p w14:paraId="744FEF82" w14:textId="77777777" w:rsidR="002A4C8C" w:rsidRPr="00F32A6C" w:rsidRDefault="002A4C8C"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39A43F25" w14:textId="77777777" w:rsidR="002A4C8C" w:rsidRPr="00F32A6C" w:rsidRDefault="002A4C8C"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6D173E16" w14:textId="77777777" w:rsidR="002A4C8C" w:rsidRPr="00F32A6C" w:rsidRDefault="002A4C8C"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2FB5D56B" w14:textId="77777777" w:rsidR="002A4C8C" w:rsidRPr="00F32A6C" w:rsidRDefault="002A4C8C" w:rsidP="007D2D04">
            <w:pPr>
              <w:jc w:val="center"/>
              <w:rPr>
                <w:rFonts w:hAnsi="ＭＳ 明朝"/>
                <w:sz w:val="18"/>
                <w:szCs w:val="18"/>
              </w:rPr>
            </w:pPr>
            <w:r w:rsidRPr="00F32A6C">
              <w:rPr>
                <w:rFonts w:hAnsi="ＭＳ 明朝" w:hint="eastAsia"/>
                <w:sz w:val="18"/>
                <w:szCs w:val="18"/>
              </w:rPr>
              <w:t>形式</w:t>
            </w:r>
          </w:p>
          <w:p w14:paraId="6DC9346C" w14:textId="77777777" w:rsidR="002A4C8C" w:rsidRPr="00F32A6C" w:rsidRDefault="002A4C8C" w:rsidP="007D2D04">
            <w:pPr>
              <w:jc w:val="center"/>
              <w:rPr>
                <w:rFonts w:hAnsi="ＭＳ 明朝"/>
                <w:sz w:val="18"/>
                <w:szCs w:val="18"/>
              </w:rPr>
            </w:pPr>
            <w:r w:rsidRPr="00F32A6C">
              <w:rPr>
                <w:rFonts w:hAnsi="ＭＳ 明朝" w:hint="eastAsia"/>
                <w:sz w:val="18"/>
                <w:szCs w:val="18"/>
              </w:rPr>
              <w:t>／</w:t>
            </w:r>
          </w:p>
          <w:p w14:paraId="5AED092C" w14:textId="77777777" w:rsidR="002A4C8C" w:rsidRPr="00F32A6C" w:rsidRDefault="002A4C8C"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5285B33A" w14:textId="77777777" w:rsidR="002A4C8C" w:rsidRPr="00F32A6C" w:rsidRDefault="002A4C8C"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6E399488" w14:textId="0DB3EF30" w:rsidR="002A4C8C"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6D2FFC56" w14:textId="77777777" w:rsidTr="001D152D">
        <w:tc>
          <w:tcPr>
            <w:tcW w:w="560" w:type="dxa"/>
            <w:vMerge/>
            <w:vAlign w:val="center"/>
          </w:tcPr>
          <w:p w14:paraId="5F389C10" w14:textId="77777777" w:rsidR="002A4C8C" w:rsidRPr="00F32A6C" w:rsidRDefault="002A4C8C" w:rsidP="007D2D04">
            <w:pPr>
              <w:jc w:val="center"/>
              <w:rPr>
                <w:rFonts w:hAnsi="ＭＳ 明朝"/>
                <w:sz w:val="18"/>
                <w:szCs w:val="18"/>
              </w:rPr>
            </w:pPr>
          </w:p>
        </w:tc>
        <w:tc>
          <w:tcPr>
            <w:tcW w:w="1351" w:type="dxa"/>
            <w:vMerge/>
            <w:vAlign w:val="center"/>
          </w:tcPr>
          <w:p w14:paraId="19C7F41F" w14:textId="77777777" w:rsidR="002A4C8C" w:rsidRPr="00F32A6C" w:rsidRDefault="002A4C8C" w:rsidP="007D2D04">
            <w:pPr>
              <w:jc w:val="center"/>
              <w:rPr>
                <w:rFonts w:hAnsi="ＭＳ 明朝"/>
                <w:sz w:val="18"/>
                <w:szCs w:val="18"/>
              </w:rPr>
            </w:pPr>
          </w:p>
        </w:tc>
        <w:tc>
          <w:tcPr>
            <w:tcW w:w="1701" w:type="dxa"/>
            <w:vMerge/>
            <w:vAlign w:val="center"/>
          </w:tcPr>
          <w:p w14:paraId="26ED08BA" w14:textId="77777777" w:rsidR="002A4C8C" w:rsidRPr="00F32A6C" w:rsidRDefault="002A4C8C" w:rsidP="007D2D04">
            <w:pPr>
              <w:jc w:val="center"/>
              <w:rPr>
                <w:rFonts w:hAnsi="ＭＳ 明朝"/>
                <w:sz w:val="18"/>
                <w:szCs w:val="18"/>
              </w:rPr>
            </w:pPr>
          </w:p>
        </w:tc>
        <w:tc>
          <w:tcPr>
            <w:tcW w:w="1560" w:type="dxa"/>
            <w:vMerge/>
            <w:vAlign w:val="center"/>
          </w:tcPr>
          <w:p w14:paraId="6E749BA3" w14:textId="77777777" w:rsidR="002A4C8C" w:rsidRPr="00F32A6C" w:rsidRDefault="002A4C8C" w:rsidP="007D2D04">
            <w:pPr>
              <w:jc w:val="center"/>
              <w:rPr>
                <w:rFonts w:hAnsi="ＭＳ 明朝"/>
                <w:sz w:val="18"/>
                <w:szCs w:val="18"/>
              </w:rPr>
            </w:pPr>
          </w:p>
        </w:tc>
        <w:tc>
          <w:tcPr>
            <w:tcW w:w="850" w:type="dxa"/>
            <w:vMerge/>
            <w:vAlign w:val="center"/>
          </w:tcPr>
          <w:p w14:paraId="0A83B4C7" w14:textId="77777777" w:rsidR="002A4C8C" w:rsidRPr="00F32A6C" w:rsidRDefault="002A4C8C" w:rsidP="007D2D04">
            <w:pPr>
              <w:jc w:val="center"/>
              <w:rPr>
                <w:rFonts w:hAnsi="ＭＳ 明朝"/>
                <w:sz w:val="18"/>
                <w:szCs w:val="18"/>
              </w:rPr>
            </w:pPr>
          </w:p>
        </w:tc>
        <w:tc>
          <w:tcPr>
            <w:tcW w:w="567" w:type="dxa"/>
            <w:vAlign w:val="center"/>
          </w:tcPr>
          <w:p w14:paraId="79BAF3CE"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14282AE9" w14:textId="77777777" w:rsidR="002A4C8C" w:rsidRPr="00F32A6C" w:rsidRDefault="002A4C8C"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6402F6E6"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60C6AF9E" w14:textId="77777777" w:rsidR="002A4C8C" w:rsidRPr="00F32A6C" w:rsidRDefault="002A4C8C"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414C26FA"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218011D9" w14:textId="77777777" w:rsidR="002A4C8C" w:rsidRPr="00F32A6C" w:rsidRDefault="002A4C8C"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4939812E"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3E1DA943" w14:textId="77777777" w:rsidR="002A4C8C" w:rsidRPr="00F32A6C" w:rsidRDefault="002A4C8C"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12F34A3B" w14:textId="77777777" w:rsidR="002A4C8C" w:rsidRPr="00F32A6C" w:rsidRDefault="002A4C8C" w:rsidP="007D2D04">
            <w:pPr>
              <w:jc w:val="center"/>
              <w:rPr>
                <w:rFonts w:hAnsi="ＭＳ 明朝"/>
                <w:sz w:val="12"/>
                <w:szCs w:val="12"/>
              </w:rPr>
            </w:pPr>
            <w:r w:rsidRPr="00F32A6C">
              <w:rPr>
                <w:rFonts w:hAnsi="ＭＳ 明朝" w:hint="eastAsia"/>
                <w:sz w:val="12"/>
                <w:szCs w:val="12"/>
              </w:rPr>
              <w:t>令和</w:t>
            </w:r>
          </w:p>
          <w:p w14:paraId="1A737993" w14:textId="77777777" w:rsidR="002A4C8C" w:rsidRPr="00F32A6C" w:rsidRDefault="002A4C8C"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5B0BC275" w14:textId="214A8AF0" w:rsidR="002A4C8C" w:rsidRPr="00F32A6C" w:rsidRDefault="001D152D" w:rsidP="001D152D">
            <w:pPr>
              <w:jc w:val="center"/>
            </w:pPr>
            <w:r w:rsidRPr="00F32A6C">
              <w:rPr>
                <w:rFonts w:hint="eastAsia"/>
                <w:sz w:val="18"/>
                <w:szCs w:val="20"/>
              </w:rPr>
              <w:t>備考</w:t>
            </w:r>
          </w:p>
        </w:tc>
      </w:tr>
      <w:tr w:rsidR="00F32A6C" w:rsidRPr="00F32A6C" w14:paraId="073AFB55" w14:textId="77777777" w:rsidTr="00FE4DD8">
        <w:tc>
          <w:tcPr>
            <w:tcW w:w="560" w:type="dxa"/>
            <w:vMerge w:val="restart"/>
            <w:vAlign w:val="center"/>
          </w:tcPr>
          <w:p w14:paraId="75ED7AFB" w14:textId="6DF70B47" w:rsidR="002A4C8C" w:rsidRPr="00F32A6C" w:rsidRDefault="002A4C8C" w:rsidP="00FE4DD8">
            <w:pPr>
              <w:jc w:val="center"/>
              <w:rPr>
                <w:rFonts w:hAnsi="ＭＳ 明朝"/>
                <w:sz w:val="16"/>
                <w:szCs w:val="16"/>
              </w:rPr>
            </w:pPr>
            <w:r w:rsidRPr="00F32A6C">
              <w:rPr>
                <w:rFonts w:hAnsi="ＭＳ 明朝"/>
                <w:sz w:val="16"/>
                <w:szCs w:val="16"/>
              </w:rPr>
              <w:t>11</w:t>
            </w:r>
          </w:p>
        </w:tc>
        <w:tc>
          <w:tcPr>
            <w:tcW w:w="1351" w:type="dxa"/>
            <w:vMerge w:val="restart"/>
            <w:vAlign w:val="center"/>
          </w:tcPr>
          <w:p w14:paraId="6199BF07" w14:textId="77777777" w:rsidR="002A4C8C" w:rsidRPr="00F32A6C" w:rsidRDefault="002A4C8C" w:rsidP="002A4C8C">
            <w:pPr>
              <w:jc w:val="both"/>
              <w:rPr>
                <w:rFonts w:hAnsi="ＭＳ 明朝"/>
                <w:sz w:val="16"/>
                <w:szCs w:val="16"/>
              </w:rPr>
            </w:pPr>
            <w:r w:rsidRPr="00F32A6C">
              <w:rPr>
                <w:rFonts w:hAnsi="ＭＳ 明朝" w:hint="eastAsia"/>
                <w:sz w:val="16"/>
                <w:szCs w:val="16"/>
              </w:rPr>
              <w:t>No.2-2</w:t>
            </w:r>
          </w:p>
          <w:p w14:paraId="1357B496" w14:textId="369A8980" w:rsidR="002A4C8C" w:rsidRPr="00F32A6C" w:rsidRDefault="002A4C8C" w:rsidP="002A4C8C">
            <w:pPr>
              <w:jc w:val="both"/>
              <w:rPr>
                <w:rFonts w:hAnsi="ＭＳ 明朝"/>
                <w:sz w:val="16"/>
                <w:szCs w:val="16"/>
              </w:rPr>
            </w:pPr>
            <w:r w:rsidRPr="00F32A6C">
              <w:rPr>
                <w:rFonts w:hAnsi="ＭＳ 明朝" w:hint="eastAsia"/>
                <w:sz w:val="16"/>
                <w:szCs w:val="16"/>
              </w:rPr>
              <w:t>コンデンサ盤</w:t>
            </w:r>
          </w:p>
          <w:p w14:paraId="1915EFC6" w14:textId="26B7A30E" w:rsidR="002A4C8C" w:rsidRPr="00F32A6C" w:rsidRDefault="002A4C8C" w:rsidP="002A4C8C">
            <w:pPr>
              <w:jc w:val="both"/>
              <w:rPr>
                <w:rFonts w:hAnsi="ＭＳ 明朝"/>
                <w:sz w:val="16"/>
                <w:szCs w:val="16"/>
              </w:rPr>
            </w:pPr>
            <w:r w:rsidRPr="00F32A6C">
              <w:rPr>
                <w:rFonts w:hAnsi="ＭＳ 明朝"/>
                <w:sz w:val="16"/>
                <w:szCs w:val="16"/>
              </w:rPr>
              <w:t>&lt;SC-22&gt;</w:t>
            </w:r>
          </w:p>
        </w:tc>
        <w:tc>
          <w:tcPr>
            <w:tcW w:w="1701" w:type="dxa"/>
            <w:vAlign w:val="center"/>
          </w:tcPr>
          <w:p w14:paraId="799C3EFD" w14:textId="7B0D7B66" w:rsidR="002A4C8C" w:rsidRPr="00F32A6C" w:rsidRDefault="002A4C8C" w:rsidP="002A4C8C">
            <w:pPr>
              <w:jc w:val="both"/>
              <w:rPr>
                <w:rFonts w:hAnsi="ＭＳ 明朝"/>
                <w:sz w:val="16"/>
                <w:szCs w:val="16"/>
              </w:rPr>
            </w:pPr>
            <w:r w:rsidRPr="00F32A6C">
              <w:rPr>
                <w:rFonts w:hAnsi="ＭＳ 明朝" w:hint="eastAsia"/>
                <w:sz w:val="16"/>
                <w:szCs w:val="16"/>
              </w:rPr>
              <w:t>No.2-2コンデンサ盤</w:t>
            </w:r>
          </w:p>
        </w:tc>
        <w:tc>
          <w:tcPr>
            <w:tcW w:w="1560" w:type="dxa"/>
            <w:vAlign w:val="center"/>
          </w:tcPr>
          <w:p w14:paraId="7A297BB9" w14:textId="4F43F3C3" w:rsidR="002A4C8C" w:rsidRPr="00F32A6C" w:rsidRDefault="002A4C8C" w:rsidP="002A4C8C">
            <w:pPr>
              <w:jc w:val="both"/>
              <w:rPr>
                <w:rFonts w:hAnsi="ＭＳ 明朝"/>
                <w:sz w:val="16"/>
                <w:szCs w:val="16"/>
              </w:rPr>
            </w:pPr>
            <w:r w:rsidRPr="00F32A6C">
              <w:rPr>
                <w:rFonts w:hAnsi="ＭＳ 明朝" w:hint="eastAsia"/>
                <w:sz w:val="16"/>
                <w:szCs w:val="16"/>
              </w:rPr>
              <w:t>VUH-6J13</w:t>
            </w:r>
          </w:p>
        </w:tc>
        <w:tc>
          <w:tcPr>
            <w:tcW w:w="850" w:type="dxa"/>
            <w:vAlign w:val="center"/>
          </w:tcPr>
          <w:p w14:paraId="247C6650" w14:textId="0842FAD1" w:rsidR="002A4C8C" w:rsidRPr="00F32A6C" w:rsidRDefault="002A4C8C" w:rsidP="002A4C8C">
            <w:pPr>
              <w:jc w:val="both"/>
              <w:rPr>
                <w:rFonts w:hAnsi="ＭＳ 明朝"/>
                <w:sz w:val="16"/>
                <w:szCs w:val="16"/>
              </w:rPr>
            </w:pPr>
          </w:p>
        </w:tc>
        <w:tc>
          <w:tcPr>
            <w:tcW w:w="567" w:type="dxa"/>
            <w:vAlign w:val="center"/>
          </w:tcPr>
          <w:p w14:paraId="536DD983" w14:textId="6B3B411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383E5740" w14:textId="5B3E42C3"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AA5F1DD" w14:textId="7E94207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B3C8D4A" w14:textId="13AE1EB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3D054033" w14:textId="19DE2AC7"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0D7CC916" w14:textId="444A288D" w:rsidR="002A4C8C" w:rsidRPr="00F32A6C" w:rsidRDefault="002A4C8C" w:rsidP="002A4C8C">
            <w:pPr>
              <w:jc w:val="both"/>
              <w:rPr>
                <w:rFonts w:hAnsi="ＭＳ 明朝"/>
                <w:sz w:val="16"/>
                <w:szCs w:val="16"/>
              </w:rPr>
            </w:pPr>
          </w:p>
        </w:tc>
      </w:tr>
      <w:tr w:rsidR="00F32A6C" w:rsidRPr="00F32A6C" w14:paraId="4C2A4D61" w14:textId="77777777" w:rsidTr="00FE4DD8">
        <w:tc>
          <w:tcPr>
            <w:tcW w:w="560" w:type="dxa"/>
            <w:vMerge/>
            <w:vAlign w:val="center"/>
          </w:tcPr>
          <w:p w14:paraId="49E9D5F6" w14:textId="77777777" w:rsidR="002A4C8C" w:rsidRPr="00F32A6C" w:rsidRDefault="002A4C8C" w:rsidP="00FE4DD8">
            <w:pPr>
              <w:jc w:val="center"/>
              <w:rPr>
                <w:rFonts w:hAnsi="ＭＳ 明朝"/>
                <w:sz w:val="16"/>
                <w:szCs w:val="16"/>
              </w:rPr>
            </w:pPr>
          </w:p>
        </w:tc>
        <w:tc>
          <w:tcPr>
            <w:tcW w:w="1351" w:type="dxa"/>
            <w:vMerge/>
            <w:vAlign w:val="center"/>
          </w:tcPr>
          <w:p w14:paraId="3571306F" w14:textId="29B61900" w:rsidR="002A4C8C" w:rsidRPr="00F32A6C" w:rsidRDefault="002A4C8C" w:rsidP="002A4C8C">
            <w:pPr>
              <w:jc w:val="both"/>
              <w:rPr>
                <w:rFonts w:hAnsi="ＭＳ 明朝"/>
                <w:sz w:val="16"/>
                <w:szCs w:val="16"/>
              </w:rPr>
            </w:pPr>
          </w:p>
        </w:tc>
        <w:tc>
          <w:tcPr>
            <w:tcW w:w="1701" w:type="dxa"/>
            <w:vAlign w:val="center"/>
          </w:tcPr>
          <w:p w14:paraId="525BD948" w14:textId="530C3AE5" w:rsidR="002A4C8C" w:rsidRPr="00F32A6C" w:rsidRDefault="002A4C8C" w:rsidP="002A4C8C">
            <w:pPr>
              <w:jc w:val="both"/>
              <w:rPr>
                <w:rFonts w:hAnsi="ＭＳ 明朝"/>
                <w:sz w:val="16"/>
                <w:szCs w:val="16"/>
              </w:rPr>
            </w:pPr>
            <w:r w:rsidRPr="00F32A6C">
              <w:rPr>
                <w:rFonts w:hAnsi="ＭＳ 明朝" w:hint="eastAsia"/>
                <w:sz w:val="16"/>
                <w:szCs w:val="16"/>
              </w:rPr>
              <w:t>真空接触器</w:t>
            </w:r>
          </w:p>
        </w:tc>
        <w:tc>
          <w:tcPr>
            <w:tcW w:w="1560" w:type="dxa"/>
            <w:vAlign w:val="center"/>
          </w:tcPr>
          <w:p w14:paraId="28AB7986" w14:textId="173C40EF" w:rsidR="002A4C8C" w:rsidRPr="00F32A6C" w:rsidRDefault="002A4C8C" w:rsidP="002A4C8C">
            <w:pPr>
              <w:jc w:val="both"/>
              <w:rPr>
                <w:rFonts w:hAnsi="ＭＳ 明朝"/>
                <w:sz w:val="16"/>
                <w:szCs w:val="16"/>
              </w:rPr>
            </w:pPr>
            <w:r w:rsidRPr="00F32A6C">
              <w:rPr>
                <w:rFonts w:hAnsi="ＭＳ 明朝" w:hint="eastAsia"/>
                <w:sz w:val="16"/>
                <w:szCs w:val="16"/>
              </w:rPr>
              <w:t>UVA-6GAM</w:t>
            </w:r>
            <w:r w:rsidRPr="00F32A6C">
              <w:rPr>
                <w:rFonts w:hAnsi="ＭＳ 明朝" w:hint="eastAsia"/>
                <w:sz w:val="16"/>
                <w:szCs w:val="16"/>
              </w:rPr>
              <w:br/>
              <w:t>6.6kV 200A 40kA</w:t>
            </w:r>
          </w:p>
        </w:tc>
        <w:tc>
          <w:tcPr>
            <w:tcW w:w="850" w:type="dxa"/>
            <w:vAlign w:val="center"/>
          </w:tcPr>
          <w:p w14:paraId="5561BF67" w14:textId="7D93BDDA" w:rsidR="002A4C8C" w:rsidRPr="00F32A6C" w:rsidRDefault="002A4C8C" w:rsidP="002A4C8C">
            <w:pPr>
              <w:jc w:val="both"/>
              <w:rPr>
                <w:rFonts w:hAnsi="ＭＳ 明朝"/>
                <w:sz w:val="16"/>
                <w:szCs w:val="16"/>
              </w:rPr>
            </w:pPr>
            <w:r w:rsidRPr="00F32A6C">
              <w:rPr>
                <w:rFonts w:hAnsi="ＭＳ 明朝" w:hint="eastAsia"/>
                <w:sz w:val="16"/>
                <w:szCs w:val="16"/>
              </w:rPr>
              <w:t>88SC22</w:t>
            </w:r>
          </w:p>
        </w:tc>
        <w:tc>
          <w:tcPr>
            <w:tcW w:w="567" w:type="dxa"/>
            <w:vAlign w:val="center"/>
          </w:tcPr>
          <w:p w14:paraId="21F8B553" w14:textId="27E75AC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D510200" w14:textId="7191F3B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7C69378" w14:textId="074047A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814116C" w14:textId="480A32F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64ED4A3A" w14:textId="4A52821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7E4585C8" w14:textId="6C028EC0" w:rsidR="002A4C8C" w:rsidRPr="00F32A6C" w:rsidRDefault="002A4C8C" w:rsidP="002A4C8C">
            <w:pPr>
              <w:jc w:val="both"/>
              <w:rPr>
                <w:rFonts w:hAnsi="ＭＳ 明朝"/>
                <w:sz w:val="16"/>
                <w:szCs w:val="16"/>
              </w:rPr>
            </w:pPr>
          </w:p>
        </w:tc>
      </w:tr>
      <w:tr w:rsidR="00F32A6C" w:rsidRPr="00F32A6C" w14:paraId="72FA6C7A" w14:textId="77777777" w:rsidTr="00FE4DD8">
        <w:tc>
          <w:tcPr>
            <w:tcW w:w="560" w:type="dxa"/>
            <w:vMerge/>
            <w:vAlign w:val="center"/>
          </w:tcPr>
          <w:p w14:paraId="4FFFF711" w14:textId="77777777" w:rsidR="002A4C8C" w:rsidRPr="00F32A6C" w:rsidRDefault="002A4C8C" w:rsidP="00FE4DD8">
            <w:pPr>
              <w:jc w:val="center"/>
              <w:rPr>
                <w:rFonts w:hAnsi="ＭＳ 明朝"/>
                <w:sz w:val="16"/>
                <w:szCs w:val="16"/>
              </w:rPr>
            </w:pPr>
          </w:p>
        </w:tc>
        <w:tc>
          <w:tcPr>
            <w:tcW w:w="1351" w:type="dxa"/>
            <w:vMerge/>
            <w:vAlign w:val="center"/>
          </w:tcPr>
          <w:p w14:paraId="01A72737" w14:textId="5133EC60" w:rsidR="002A4C8C" w:rsidRPr="00F32A6C" w:rsidRDefault="002A4C8C" w:rsidP="002A4C8C">
            <w:pPr>
              <w:jc w:val="both"/>
              <w:rPr>
                <w:rFonts w:hAnsi="ＭＳ 明朝"/>
                <w:sz w:val="16"/>
                <w:szCs w:val="16"/>
              </w:rPr>
            </w:pPr>
          </w:p>
        </w:tc>
        <w:tc>
          <w:tcPr>
            <w:tcW w:w="1701" w:type="dxa"/>
            <w:vAlign w:val="center"/>
          </w:tcPr>
          <w:p w14:paraId="04981A36" w14:textId="54D24093" w:rsidR="002A4C8C" w:rsidRPr="00F32A6C" w:rsidRDefault="002A4C8C" w:rsidP="002A4C8C">
            <w:pPr>
              <w:jc w:val="both"/>
              <w:rPr>
                <w:rFonts w:hAnsi="ＭＳ 明朝"/>
                <w:sz w:val="16"/>
                <w:szCs w:val="16"/>
              </w:rPr>
            </w:pPr>
            <w:r w:rsidRPr="00F32A6C">
              <w:rPr>
                <w:rFonts w:hAnsi="ＭＳ 明朝" w:hint="eastAsia"/>
                <w:sz w:val="16"/>
                <w:szCs w:val="16"/>
              </w:rPr>
              <w:t>コンデンサ</w:t>
            </w:r>
          </w:p>
        </w:tc>
        <w:tc>
          <w:tcPr>
            <w:tcW w:w="1560" w:type="dxa"/>
            <w:vAlign w:val="center"/>
          </w:tcPr>
          <w:p w14:paraId="5A324A0E" w14:textId="21041900" w:rsidR="002A4C8C" w:rsidRPr="00F32A6C" w:rsidRDefault="002A4C8C" w:rsidP="002A4C8C">
            <w:pPr>
              <w:jc w:val="both"/>
              <w:rPr>
                <w:rFonts w:hAnsi="ＭＳ 明朝"/>
                <w:sz w:val="16"/>
                <w:szCs w:val="16"/>
              </w:rPr>
            </w:pPr>
            <w:r w:rsidRPr="00F32A6C">
              <w:rPr>
                <w:rFonts w:hAnsi="ＭＳ 明朝" w:hint="eastAsia"/>
                <w:sz w:val="16"/>
                <w:szCs w:val="16"/>
              </w:rPr>
              <w:t>AF702101KAB1</w:t>
            </w:r>
            <w:r w:rsidRPr="00F32A6C">
              <w:rPr>
                <w:rFonts w:hAnsi="ＭＳ 明朝" w:hint="eastAsia"/>
                <w:sz w:val="16"/>
                <w:szCs w:val="16"/>
              </w:rPr>
              <w:br/>
              <w:t>106kvar</w:t>
            </w:r>
          </w:p>
        </w:tc>
        <w:tc>
          <w:tcPr>
            <w:tcW w:w="850" w:type="dxa"/>
            <w:vAlign w:val="center"/>
          </w:tcPr>
          <w:p w14:paraId="564FE883" w14:textId="0C9CEB69" w:rsidR="002A4C8C" w:rsidRPr="00F32A6C" w:rsidRDefault="002A4C8C" w:rsidP="002A4C8C">
            <w:pPr>
              <w:jc w:val="both"/>
              <w:rPr>
                <w:rFonts w:hAnsi="ＭＳ 明朝"/>
                <w:sz w:val="16"/>
                <w:szCs w:val="16"/>
              </w:rPr>
            </w:pPr>
          </w:p>
        </w:tc>
        <w:tc>
          <w:tcPr>
            <w:tcW w:w="567" w:type="dxa"/>
            <w:vAlign w:val="center"/>
          </w:tcPr>
          <w:p w14:paraId="5297D9FB" w14:textId="6F9DEC9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6925DB5" w14:textId="1889DB8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821B554" w14:textId="7BB6D9DF"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03649C9" w14:textId="30D1437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5DB95792" w14:textId="6714EA3D"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2A6154AE" w14:textId="392B3A4F" w:rsidR="002A4C8C" w:rsidRPr="00F32A6C" w:rsidRDefault="002A4C8C" w:rsidP="002A4C8C">
            <w:pPr>
              <w:jc w:val="both"/>
              <w:rPr>
                <w:rFonts w:hAnsi="ＭＳ 明朝"/>
                <w:sz w:val="16"/>
                <w:szCs w:val="16"/>
              </w:rPr>
            </w:pPr>
          </w:p>
        </w:tc>
      </w:tr>
      <w:tr w:rsidR="00F32A6C" w:rsidRPr="00F32A6C" w14:paraId="5E714097" w14:textId="77777777" w:rsidTr="00FE4DD8">
        <w:tc>
          <w:tcPr>
            <w:tcW w:w="560" w:type="dxa"/>
            <w:vMerge/>
            <w:vAlign w:val="center"/>
          </w:tcPr>
          <w:p w14:paraId="370EE354" w14:textId="77777777" w:rsidR="002A4C8C" w:rsidRPr="00F32A6C" w:rsidRDefault="002A4C8C" w:rsidP="00FE4DD8">
            <w:pPr>
              <w:jc w:val="center"/>
              <w:rPr>
                <w:rFonts w:hAnsi="ＭＳ 明朝"/>
                <w:sz w:val="16"/>
                <w:szCs w:val="16"/>
              </w:rPr>
            </w:pPr>
          </w:p>
        </w:tc>
        <w:tc>
          <w:tcPr>
            <w:tcW w:w="1351" w:type="dxa"/>
            <w:vMerge/>
            <w:vAlign w:val="center"/>
          </w:tcPr>
          <w:p w14:paraId="54D9ADD3" w14:textId="1AD6A1EE" w:rsidR="002A4C8C" w:rsidRPr="00F32A6C" w:rsidRDefault="002A4C8C" w:rsidP="002A4C8C">
            <w:pPr>
              <w:jc w:val="both"/>
              <w:rPr>
                <w:rFonts w:hAnsi="ＭＳ 明朝"/>
                <w:sz w:val="16"/>
                <w:szCs w:val="16"/>
              </w:rPr>
            </w:pPr>
          </w:p>
        </w:tc>
        <w:tc>
          <w:tcPr>
            <w:tcW w:w="1701" w:type="dxa"/>
            <w:vAlign w:val="center"/>
          </w:tcPr>
          <w:p w14:paraId="3DEE5C5B" w14:textId="4A41CA5E" w:rsidR="002A4C8C" w:rsidRPr="00F32A6C" w:rsidRDefault="002A4C8C" w:rsidP="002A4C8C">
            <w:pPr>
              <w:jc w:val="both"/>
              <w:rPr>
                <w:rFonts w:hAnsi="ＭＳ 明朝"/>
                <w:sz w:val="16"/>
                <w:szCs w:val="16"/>
              </w:rPr>
            </w:pPr>
            <w:r w:rsidRPr="00F32A6C">
              <w:rPr>
                <w:rFonts w:hAnsi="ＭＳ 明朝" w:hint="eastAsia"/>
                <w:sz w:val="16"/>
                <w:szCs w:val="16"/>
              </w:rPr>
              <w:t>リアクトル</w:t>
            </w:r>
          </w:p>
        </w:tc>
        <w:tc>
          <w:tcPr>
            <w:tcW w:w="1560" w:type="dxa"/>
            <w:vAlign w:val="center"/>
          </w:tcPr>
          <w:p w14:paraId="7C59EDB1" w14:textId="58FD51E9" w:rsidR="002A4C8C" w:rsidRPr="00F32A6C" w:rsidRDefault="002A4C8C" w:rsidP="002A4C8C">
            <w:pPr>
              <w:jc w:val="both"/>
              <w:rPr>
                <w:rFonts w:hAnsi="ＭＳ 明朝"/>
                <w:sz w:val="16"/>
                <w:szCs w:val="16"/>
              </w:rPr>
            </w:pPr>
            <w:r w:rsidRPr="00F32A6C">
              <w:rPr>
                <w:rFonts w:hAnsi="ＭＳ 明朝" w:hint="eastAsia"/>
                <w:sz w:val="16"/>
                <w:szCs w:val="16"/>
              </w:rPr>
              <w:t>CR702101KDE5</w:t>
            </w:r>
            <w:r w:rsidRPr="00F32A6C">
              <w:rPr>
                <w:rFonts w:hAnsi="ＭＳ 明朝" w:hint="eastAsia"/>
                <w:sz w:val="16"/>
                <w:szCs w:val="16"/>
              </w:rPr>
              <w:br/>
              <w:t>6.38kvar</w:t>
            </w:r>
          </w:p>
        </w:tc>
        <w:tc>
          <w:tcPr>
            <w:tcW w:w="850" w:type="dxa"/>
            <w:vAlign w:val="center"/>
          </w:tcPr>
          <w:p w14:paraId="210088F4" w14:textId="7AFFD98E" w:rsidR="002A4C8C" w:rsidRPr="00F32A6C" w:rsidRDefault="002A4C8C" w:rsidP="002A4C8C">
            <w:pPr>
              <w:jc w:val="both"/>
              <w:rPr>
                <w:rFonts w:hAnsi="ＭＳ 明朝"/>
                <w:sz w:val="16"/>
                <w:szCs w:val="16"/>
              </w:rPr>
            </w:pPr>
          </w:p>
        </w:tc>
        <w:tc>
          <w:tcPr>
            <w:tcW w:w="567" w:type="dxa"/>
            <w:vAlign w:val="center"/>
          </w:tcPr>
          <w:p w14:paraId="2C92B09D" w14:textId="68BE4BA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128E44D0" w14:textId="67682D5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6F2A7DE" w14:textId="22A031E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61ED45A" w14:textId="76A6655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77C55F54" w14:textId="6889D9C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69E7032A" w14:textId="4A68CB88" w:rsidR="002A4C8C" w:rsidRPr="00F32A6C" w:rsidRDefault="002A4C8C" w:rsidP="002A4C8C">
            <w:pPr>
              <w:jc w:val="both"/>
              <w:rPr>
                <w:rFonts w:hAnsi="ＭＳ 明朝"/>
                <w:sz w:val="16"/>
                <w:szCs w:val="16"/>
              </w:rPr>
            </w:pPr>
          </w:p>
        </w:tc>
      </w:tr>
      <w:tr w:rsidR="00F32A6C" w:rsidRPr="00F32A6C" w14:paraId="59500339" w14:textId="77777777" w:rsidTr="00FE4DD8">
        <w:tc>
          <w:tcPr>
            <w:tcW w:w="560" w:type="dxa"/>
            <w:vMerge/>
            <w:vAlign w:val="center"/>
          </w:tcPr>
          <w:p w14:paraId="5662795C" w14:textId="77777777" w:rsidR="002A4C8C" w:rsidRPr="00F32A6C" w:rsidRDefault="002A4C8C" w:rsidP="00FE4DD8">
            <w:pPr>
              <w:jc w:val="center"/>
              <w:rPr>
                <w:rFonts w:hAnsi="ＭＳ 明朝"/>
                <w:sz w:val="16"/>
                <w:szCs w:val="16"/>
              </w:rPr>
            </w:pPr>
          </w:p>
        </w:tc>
        <w:tc>
          <w:tcPr>
            <w:tcW w:w="1351" w:type="dxa"/>
            <w:vMerge/>
            <w:vAlign w:val="center"/>
          </w:tcPr>
          <w:p w14:paraId="1FD4BC42" w14:textId="378A7976" w:rsidR="002A4C8C" w:rsidRPr="00F32A6C" w:rsidRDefault="002A4C8C" w:rsidP="002A4C8C">
            <w:pPr>
              <w:jc w:val="both"/>
              <w:rPr>
                <w:rFonts w:hAnsi="ＭＳ 明朝"/>
                <w:sz w:val="16"/>
                <w:szCs w:val="16"/>
              </w:rPr>
            </w:pPr>
          </w:p>
        </w:tc>
        <w:tc>
          <w:tcPr>
            <w:tcW w:w="1701" w:type="dxa"/>
            <w:vAlign w:val="center"/>
          </w:tcPr>
          <w:p w14:paraId="3F46E840" w14:textId="19A0360E" w:rsidR="002A4C8C" w:rsidRPr="00F32A6C" w:rsidRDefault="002A4C8C" w:rsidP="002A4C8C">
            <w:pPr>
              <w:jc w:val="both"/>
              <w:rPr>
                <w:rFonts w:hAnsi="ＭＳ 明朝"/>
                <w:sz w:val="16"/>
                <w:szCs w:val="16"/>
              </w:rPr>
            </w:pPr>
            <w:r w:rsidRPr="00F32A6C">
              <w:rPr>
                <w:rFonts w:hAnsi="ＭＳ 明朝" w:hint="eastAsia"/>
                <w:sz w:val="16"/>
                <w:szCs w:val="16"/>
              </w:rPr>
              <w:t>2Eリレー</w:t>
            </w:r>
          </w:p>
        </w:tc>
        <w:tc>
          <w:tcPr>
            <w:tcW w:w="1560" w:type="dxa"/>
            <w:vAlign w:val="center"/>
          </w:tcPr>
          <w:p w14:paraId="1E48A28A" w14:textId="32467068" w:rsidR="002A4C8C" w:rsidRPr="00F32A6C" w:rsidRDefault="002A4C8C" w:rsidP="002A4C8C">
            <w:pPr>
              <w:jc w:val="both"/>
              <w:rPr>
                <w:rFonts w:hAnsi="ＭＳ 明朝"/>
                <w:sz w:val="16"/>
                <w:szCs w:val="16"/>
              </w:rPr>
            </w:pPr>
            <w:r w:rsidRPr="00F32A6C">
              <w:rPr>
                <w:rFonts w:hAnsi="ＭＳ 明朝" w:hint="eastAsia"/>
                <w:sz w:val="16"/>
                <w:szCs w:val="16"/>
              </w:rPr>
              <w:t>RC820-HP1Y2</w:t>
            </w:r>
          </w:p>
        </w:tc>
        <w:tc>
          <w:tcPr>
            <w:tcW w:w="850" w:type="dxa"/>
            <w:vAlign w:val="center"/>
          </w:tcPr>
          <w:p w14:paraId="63903FF4" w14:textId="53531DE5" w:rsidR="002A4C8C" w:rsidRPr="00F32A6C" w:rsidRDefault="002A4C8C" w:rsidP="002A4C8C">
            <w:pPr>
              <w:jc w:val="both"/>
              <w:rPr>
                <w:rFonts w:hAnsi="ＭＳ 明朝"/>
                <w:sz w:val="16"/>
                <w:szCs w:val="16"/>
              </w:rPr>
            </w:pPr>
            <w:r w:rsidRPr="00F32A6C">
              <w:rPr>
                <w:rFonts w:hAnsi="ＭＳ 明朝" w:hint="eastAsia"/>
                <w:sz w:val="16"/>
                <w:szCs w:val="16"/>
              </w:rPr>
              <w:t>2ESC22</w:t>
            </w:r>
          </w:p>
        </w:tc>
        <w:tc>
          <w:tcPr>
            <w:tcW w:w="567" w:type="dxa"/>
            <w:vAlign w:val="center"/>
          </w:tcPr>
          <w:p w14:paraId="2FF259D8" w14:textId="36AECB69"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F6D8403" w14:textId="6ABE403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76E7169" w14:textId="1FB2DD0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301889C" w14:textId="2BD6BF0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7CE29CBD" w14:textId="686AFC5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1CA3F739" w14:textId="3154EA49" w:rsidR="002A4C8C" w:rsidRPr="00F32A6C" w:rsidRDefault="002A4C8C" w:rsidP="002A4C8C">
            <w:pPr>
              <w:jc w:val="both"/>
              <w:rPr>
                <w:rFonts w:hAnsi="ＭＳ 明朝"/>
                <w:sz w:val="16"/>
                <w:szCs w:val="16"/>
              </w:rPr>
            </w:pPr>
          </w:p>
        </w:tc>
      </w:tr>
      <w:tr w:rsidR="00F32A6C" w:rsidRPr="00F32A6C" w14:paraId="75B36E92" w14:textId="77777777" w:rsidTr="00FE4DD8">
        <w:tc>
          <w:tcPr>
            <w:tcW w:w="560" w:type="dxa"/>
            <w:vMerge w:val="restart"/>
            <w:vAlign w:val="center"/>
          </w:tcPr>
          <w:p w14:paraId="102005C8" w14:textId="21ACD01B" w:rsidR="002A4C8C" w:rsidRPr="00F32A6C" w:rsidRDefault="002A4C8C" w:rsidP="00FE4DD8">
            <w:pPr>
              <w:jc w:val="center"/>
              <w:rPr>
                <w:rFonts w:hAnsi="ＭＳ 明朝"/>
                <w:sz w:val="16"/>
                <w:szCs w:val="16"/>
              </w:rPr>
            </w:pPr>
            <w:r w:rsidRPr="00F32A6C">
              <w:rPr>
                <w:rFonts w:hAnsi="ＭＳ 明朝"/>
                <w:sz w:val="16"/>
                <w:szCs w:val="16"/>
              </w:rPr>
              <w:t>12</w:t>
            </w:r>
          </w:p>
        </w:tc>
        <w:tc>
          <w:tcPr>
            <w:tcW w:w="1351" w:type="dxa"/>
            <w:vMerge w:val="restart"/>
            <w:vAlign w:val="center"/>
          </w:tcPr>
          <w:p w14:paraId="24900011" w14:textId="77777777" w:rsidR="002A4C8C" w:rsidRPr="00F32A6C" w:rsidRDefault="002A4C8C" w:rsidP="002A4C8C">
            <w:pPr>
              <w:jc w:val="both"/>
              <w:rPr>
                <w:rFonts w:hAnsi="ＭＳ 明朝"/>
                <w:sz w:val="16"/>
                <w:szCs w:val="16"/>
              </w:rPr>
            </w:pPr>
            <w:r w:rsidRPr="00F32A6C">
              <w:rPr>
                <w:rFonts w:hAnsi="ＭＳ 明朝" w:hint="eastAsia"/>
                <w:sz w:val="16"/>
                <w:szCs w:val="16"/>
              </w:rPr>
              <w:t>No.1</w:t>
            </w:r>
          </w:p>
          <w:p w14:paraId="559667D1" w14:textId="62424CFA" w:rsidR="002A4C8C" w:rsidRPr="00F32A6C" w:rsidRDefault="002A4C8C" w:rsidP="002A4C8C">
            <w:pPr>
              <w:jc w:val="both"/>
              <w:rPr>
                <w:rFonts w:hAnsi="ＭＳ 明朝"/>
                <w:sz w:val="16"/>
                <w:szCs w:val="16"/>
              </w:rPr>
            </w:pPr>
            <w:r w:rsidRPr="00F32A6C">
              <w:rPr>
                <w:rFonts w:hAnsi="ＭＳ 明朝" w:hint="eastAsia"/>
                <w:sz w:val="16"/>
                <w:szCs w:val="16"/>
              </w:rPr>
              <w:t>動力変圧器盤</w:t>
            </w:r>
          </w:p>
          <w:p w14:paraId="0E835321" w14:textId="0619957F" w:rsidR="002A4C8C" w:rsidRPr="00F32A6C" w:rsidRDefault="002A4C8C" w:rsidP="002A4C8C">
            <w:pPr>
              <w:jc w:val="both"/>
              <w:rPr>
                <w:rFonts w:hAnsi="ＭＳ 明朝"/>
                <w:sz w:val="16"/>
                <w:szCs w:val="16"/>
              </w:rPr>
            </w:pPr>
            <w:r w:rsidRPr="00F32A6C">
              <w:rPr>
                <w:rFonts w:hAnsi="ＭＳ 明朝"/>
                <w:sz w:val="16"/>
                <w:szCs w:val="16"/>
              </w:rPr>
              <w:t>&lt;LP-1&gt;</w:t>
            </w:r>
          </w:p>
        </w:tc>
        <w:tc>
          <w:tcPr>
            <w:tcW w:w="1701" w:type="dxa"/>
            <w:vAlign w:val="center"/>
          </w:tcPr>
          <w:p w14:paraId="5F18CCC3" w14:textId="4322810B" w:rsidR="002A4C8C" w:rsidRPr="00F32A6C" w:rsidRDefault="002A4C8C" w:rsidP="002A4C8C">
            <w:pPr>
              <w:jc w:val="both"/>
              <w:rPr>
                <w:rFonts w:hAnsi="ＭＳ 明朝"/>
                <w:sz w:val="16"/>
                <w:szCs w:val="16"/>
              </w:rPr>
            </w:pPr>
            <w:r w:rsidRPr="00F32A6C">
              <w:rPr>
                <w:rFonts w:hAnsi="ＭＳ 明朝" w:hint="eastAsia"/>
                <w:sz w:val="16"/>
                <w:szCs w:val="16"/>
              </w:rPr>
              <w:t>No.1動力変圧器盤</w:t>
            </w:r>
          </w:p>
        </w:tc>
        <w:tc>
          <w:tcPr>
            <w:tcW w:w="1560" w:type="dxa"/>
            <w:vAlign w:val="center"/>
          </w:tcPr>
          <w:p w14:paraId="55744262" w14:textId="1DBD6C59" w:rsidR="002A4C8C" w:rsidRPr="00F32A6C" w:rsidRDefault="002A4C8C" w:rsidP="002A4C8C">
            <w:pPr>
              <w:jc w:val="both"/>
              <w:rPr>
                <w:rFonts w:hAnsi="ＭＳ 明朝"/>
                <w:sz w:val="16"/>
                <w:szCs w:val="16"/>
              </w:rPr>
            </w:pPr>
            <w:r w:rsidRPr="00F32A6C">
              <w:rPr>
                <w:rFonts w:hAnsi="ＭＳ 明朝" w:hint="eastAsia"/>
                <w:sz w:val="16"/>
                <w:szCs w:val="16"/>
              </w:rPr>
              <w:t>PC1-P50</w:t>
            </w:r>
          </w:p>
        </w:tc>
        <w:tc>
          <w:tcPr>
            <w:tcW w:w="850" w:type="dxa"/>
            <w:vAlign w:val="center"/>
          </w:tcPr>
          <w:p w14:paraId="682398DE" w14:textId="0DFB9987" w:rsidR="002A4C8C" w:rsidRPr="00F32A6C" w:rsidRDefault="002A4C8C" w:rsidP="002A4C8C">
            <w:pPr>
              <w:jc w:val="both"/>
              <w:rPr>
                <w:rFonts w:hAnsi="ＭＳ 明朝"/>
                <w:sz w:val="16"/>
                <w:szCs w:val="16"/>
              </w:rPr>
            </w:pPr>
          </w:p>
        </w:tc>
        <w:tc>
          <w:tcPr>
            <w:tcW w:w="567" w:type="dxa"/>
            <w:vAlign w:val="center"/>
          </w:tcPr>
          <w:p w14:paraId="38AC72BC" w14:textId="19A60E44"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ABA7A53" w14:textId="127E15C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EF3AECC" w14:textId="0A1558C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1585B07D" w14:textId="6FFC28C1"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44D05FEF" w14:textId="37B4591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08FD3A54" w14:textId="39982640" w:rsidR="002A4C8C" w:rsidRPr="00F32A6C" w:rsidRDefault="002A4C8C" w:rsidP="002A4C8C">
            <w:pPr>
              <w:jc w:val="both"/>
              <w:rPr>
                <w:rFonts w:hAnsi="ＭＳ 明朝"/>
                <w:sz w:val="16"/>
                <w:szCs w:val="16"/>
              </w:rPr>
            </w:pPr>
          </w:p>
        </w:tc>
      </w:tr>
      <w:tr w:rsidR="00F32A6C" w:rsidRPr="00F32A6C" w14:paraId="58DD87DB" w14:textId="77777777" w:rsidTr="00FE4DD8">
        <w:tc>
          <w:tcPr>
            <w:tcW w:w="560" w:type="dxa"/>
            <w:vMerge/>
            <w:vAlign w:val="center"/>
          </w:tcPr>
          <w:p w14:paraId="12CFAC25" w14:textId="77777777" w:rsidR="002A4C8C" w:rsidRPr="00F32A6C" w:rsidRDefault="002A4C8C" w:rsidP="00FE4DD8">
            <w:pPr>
              <w:jc w:val="center"/>
              <w:rPr>
                <w:rFonts w:hAnsi="ＭＳ 明朝"/>
                <w:sz w:val="16"/>
                <w:szCs w:val="16"/>
              </w:rPr>
            </w:pPr>
          </w:p>
        </w:tc>
        <w:tc>
          <w:tcPr>
            <w:tcW w:w="1351" w:type="dxa"/>
            <w:vMerge/>
            <w:vAlign w:val="center"/>
          </w:tcPr>
          <w:p w14:paraId="174AE257" w14:textId="2BEF34F7" w:rsidR="002A4C8C" w:rsidRPr="00F32A6C" w:rsidRDefault="002A4C8C" w:rsidP="002A4C8C">
            <w:pPr>
              <w:jc w:val="both"/>
              <w:rPr>
                <w:rFonts w:hAnsi="ＭＳ 明朝"/>
                <w:sz w:val="16"/>
                <w:szCs w:val="16"/>
              </w:rPr>
            </w:pPr>
          </w:p>
        </w:tc>
        <w:tc>
          <w:tcPr>
            <w:tcW w:w="1701" w:type="dxa"/>
            <w:vAlign w:val="center"/>
          </w:tcPr>
          <w:p w14:paraId="2ED9E9AA" w14:textId="77F7B10B" w:rsidR="002A4C8C" w:rsidRPr="00F32A6C" w:rsidRDefault="002A4C8C" w:rsidP="002A4C8C">
            <w:pPr>
              <w:jc w:val="both"/>
              <w:rPr>
                <w:rFonts w:hAnsi="ＭＳ 明朝"/>
                <w:sz w:val="16"/>
                <w:szCs w:val="16"/>
              </w:rPr>
            </w:pPr>
            <w:r w:rsidRPr="00F32A6C">
              <w:rPr>
                <w:rFonts w:hAnsi="ＭＳ 明朝" w:hint="eastAsia"/>
                <w:sz w:val="16"/>
                <w:szCs w:val="16"/>
              </w:rPr>
              <w:t>変圧器</w:t>
            </w:r>
          </w:p>
        </w:tc>
        <w:tc>
          <w:tcPr>
            <w:tcW w:w="1560" w:type="dxa"/>
            <w:vAlign w:val="center"/>
          </w:tcPr>
          <w:p w14:paraId="78E5F23A" w14:textId="744FEEED" w:rsidR="002A4C8C" w:rsidRPr="00F32A6C" w:rsidRDefault="002A4C8C" w:rsidP="002A4C8C">
            <w:pPr>
              <w:jc w:val="both"/>
              <w:rPr>
                <w:rFonts w:hAnsi="ＭＳ 明朝"/>
                <w:sz w:val="16"/>
                <w:szCs w:val="16"/>
              </w:rPr>
            </w:pPr>
            <w:r w:rsidRPr="00F32A6C">
              <w:rPr>
                <w:rFonts w:hAnsi="ＭＳ 明朝" w:hint="eastAsia"/>
                <w:sz w:val="16"/>
                <w:szCs w:val="16"/>
              </w:rPr>
              <w:t>RCT-N21　1500kVA</w:t>
            </w:r>
            <w:r w:rsidRPr="00F32A6C">
              <w:rPr>
                <w:rFonts w:hAnsi="ＭＳ 明朝" w:hint="eastAsia"/>
                <w:sz w:val="16"/>
                <w:szCs w:val="16"/>
              </w:rPr>
              <w:br/>
              <w:t>6600:420V</w:t>
            </w:r>
          </w:p>
        </w:tc>
        <w:tc>
          <w:tcPr>
            <w:tcW w:w="850" w:type="dxa"/>
            <w:vAlign w:val="center"/>
          </w:tcPr>
          <w:p w14:paraId="288A8240" w14:textId="083D7AAE" w:rsidR="002A4C8C" w:rsidRPr="00F32A6C" w:rsidRDefault="002A4C8C" w:rsidP="002A4C8C">
            <w:pPr>
              <w:jc w:val="both"/>
              <w:rPr>
                <w:rFonts w:hAnsi="ＭＳ 明朝"/>
                <w:sz w:val="16"/>
                <w:szCs w:val="16"/>
              </w:rPr>
            </w:pPr>
          </w:p>
        </w:tc>
        <w:tc>
          <w:tcPr>
            <w:tcW w:w="567" w:type="dxa"/>
            <w:vAlign w:val="center"/>
          </w:tcPr>
          <w:p w14:paraId="64B3895F" w14:textId="138C52F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6A9DD39" w14:textId="0957ABB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D98BA22" w14:textId="0362769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7298FCD" w14:textId="736CA87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107EA96E" w14:textId="2A88CC9B"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6636A179" w14:textId="1D003234" w:rsidR="002A4C8C" w:rsidRPr="00F32A6C" w:rsidRDefault="002A4C8C" w:rsidP="002A4C8C">
            <w:pPr>
              <w:jc w:val="both"/>
              <w:rPr>
                <w:rFonts w:hAnsi="ＭＳ 明朝"/>
                <w:sz w:val="16"/>
                <w:szCs w:val="16"/>
              </w:rPr>
            </w:pPr>
          </w:p>
        </w:tc>
      </w:tr>
      <w:tr w:rsidR="00F32A6C" w:rsidRPr="00F32A6C" w14:paraId="453D027C" w14:textId="77777777" w:rsidTr="00FE4DD8">
        <w:tc>
          <w:tcPr>
            <w:tcW w:w="560" w:type="dxa"/>
            <w:vMerge/>
            <w:vAlign w:val="center"/>
          </w:tcPr>
          <w:p w14:paraId="386C4065" w14:textId="77777777" w:rsidR="002A4C8C" w:rsidRPr="00F32A6C" w:rsidRDefault="002A4C8C" w:rsidP="00FE4DD8">
            <w:pPr>
              <w:jc w:val="center"/>
              <w:rPr>
                <w:rFonts w:hAnsi="ＭＳ 明朝"/>
                <w:sz w:val="16"/>
                <w:szCs w:val="16"/>
              </w:rPr>
            </w:pPr>
          </w:p>
        </w:tc>
        <w:tc>
          <w:tcPr>
            <w:tcW w:w="1351" w:type="dxa"/>
            <w:vMerge/>
            <w:vAlign w:val="center"/>
          </w:tcPr>
          <w:p w14:paraId="4F642512" w14:textId="3DF3435E" w:rsidR="002A4C8C" w:rsidRPr="00F32A6C" w:rsidRDefault="002A4C8C" w:rsidP="002A4C8C">
            <w:pPr>
              <w:jc w:val="both"/>
              <w:rPr>
                <w:rFonts w:hAnsi="ＭＳ 明朝"/>
                <w:sz w:val="16"/>
                <w:szCs w:val="16"/>
              </w:rPr>
            </w:pPr>
          </w:p>
        </w:tc>
        <w:tc>
          <w:tcPr>
            <w:tcW w:w="1701" w:type="dxa"/>
            <w:vAlign w:val="center"/>
          </w:tcPr>
          <w:p w14:paraId="4FEEF057" w14:textId="34287C1D" w:rsidR="002A4C8C" w:rsidRPr="00F32A6C" w:rsidRDefault="002A4C8C" w:rsidP="002A4C8C">
            <w:pPr>
              <w:jc w:val="both"/>
              <w:rPr>
                <w:rFonts w:hAnsi="ＭＳ 明朝"/>
                <w:sz w:val="16"/>
                <w:szCs w:val="16"/>
              </w:rPr>
            </w:pPr>
            <w:r w:rsidRPr="00F32A6C">
              <w:rPr>
                <w:rFonts w:hAnsi="ＭＳ 明朝" w:hint="eastAsia"/>
                <w:sz w:val="16"/>
                <w:szCs w:val="16"/>
              </w:rPr>
              <w:t>地絡過電流継電器</w:t>
            </w:r>
          </w:p>
        </w:tc>
        <w:tc>
          <w:tcPr>
            <w:tcW w:w="1560" w:type="dxa"/>
            <w:vAlign w:val="center"/>
          </w:tcPr>
          <w:p w14:paraId="1C871A6A" w14:textId="102E2128" w:rsidR="002A4C8C" w:rsidRPr="00F32A6C" w:rsidRDefault="002A4C8C" w:rsidP="002A4C8C">
            <w:pPr>
              <w:jc w:val="both"/>
              <w:rPr>
                <w:rFonts w:hAnsi="ＭＳ 明朝"/>
                <w:sz w:val="16"/>
                <w:szCs w:val="16"/>
              </w:rPr>
            </w:pPr>
            <w:r w:rsidRPr="00F32A6C">
              <w:rPr>
                <w:rFonts w:hAnsi="ＭＳ 明朝" w:hint="eastAsia"/>
                <w:sz w:val="16"/>
                <w:szCs w:val="16"/>
              </w:rPr>
              <w:t>LEG-173L-DC</w:t>
            </w:r>
          </w:p>
        </w:tc>
        <w:tc>
          <w:tcPr>
            <w:tcW w:w="850" w:type="dxa"/>
            <w:vAlign w:val="center"/>
          </w:tcPr>
          <w:p w14:paraId="060D2210" w14:textId="54BAACFC" w:rsidR="002A4C8C" w:rsidRPr="00F32A6C" w:rsidRDefault="002A4C8C" w:rsidP="002A4C8C">
            <w:pPr>
              <w:jc w:val="both"/>
              <w:rPr>
                <w:rFonts w:hAnsi="ＭＳ 明朝"/>
                <w:sz w:val="16"/>
                <w:szCs w:val="16"/>
              </w:rPr>
            </w:pPr>
            <w:r w:rsidRPr="00F32A6C">
              <w:rPr>
                <w:rFonts w:hAnsi="ＭＳ 明朝" w:hint="eastAsia"/>
                <w:sz w:val="16"/>
                <w:szCs w:val="16"/>
              </w:rPr>
              <w:t>51NT11</w:t>
            </w:r>
          </w:p>
        </w:tc>
        <w:tc>
          <w:tcPr>
            <w:tcW w:w="567" w:type="dxa"/>
            <w:vAlign w:val="center"/>
          </w:tcPr>
          <w:p w14:paraId="40E07337" w14:textId="188B14E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DB0CFAE" w14:textId="2AAD446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31C4A17" w14:textId="5425C12A"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6F52FBD7" w14:textId="4770465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5D945CBE" w14:textId="39486362"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1FB6DCB0" w14:textId="2B92BD46" w:rsidR="002A4C8C" w:rsidRPr="00F32A6C" w:rsidRDefault="002A4C8C" w:rsidP="002A4C8C">
            <w:pPr>
              <w:jc w:val="both"/>
              <w:rPr>
                <w:rFonts w:hAnsi="ＭＳ 明朝"/>
                <w:sz w:val="16"/>
                <w:szCs w:val="16"/>
              </w:rPr>
            </w:pPr>
          </w:p>
        </w:tc>
      </w:tr>
      <w:tr w:rsidR="00F32A6C" w:rsidRPr="00F32A6C" w14:paraId="3A7CED1F" w14:textId="77777777" w:rsidTr="00FE4DD8">
        <w:tc>
          <w:tcPr>
            <w:tcW w:w="560" w:type="dxa"/>
            <w:vMerge w:val="restart"/>
            <w:vAlign w:val="center"/>
          </w:tcPr>
          <w:p w14:paraId="36B44CCE" w14:textId="3773EBBD" w:rsidR="002A4C8C" w:rsidRPr="00F32A6C" w:rsidRDefault="002A4C8C" w:rsidP="00FE4DD8">
            <w:pPr>
              <w:jc w:val="center"/>
              <w:rPr>
                <w:rFonts w:hAnsi="ＭＳ 明朝"/>
                <w:sz w:val="16"/>
                <w:szCs w:val="16"/>
              </w:rPr>
            </w:pPr>
            <w:r w:rsidRPr="00F32A6C">
              <w:rPr>
                <w:rFonts w:hAnsi="ＭＳ 明朝"/>
                <w:sz w:val="16"/>
                <w:szCs w:val="16"/>
              </w:rPr>
              <w:t>13</w:t>
            </w:r>
          </w:p>
        </w:tc>
        <w:tc>
          <w:tcPr>
            <w:tcW w:w="1351" w:type="dxa"/>
            <w:vMerge w:val="restart"/>
            <w:vAlign w:val="center"/>
          </w:tcPr>
          <w:p w14:paraId="480D9CEF" w14:textId="77777777" w:rsidR="00E11445" w:rsidRPr="00F32A6C" w:rsidRDefault="002A4C8C" w:rsidP="002A4C8C">
            <w:pPr>
              <w:jc w:val="both"/>
              <w:rPr>
                <w:rFonts w:hAnsi="ＭＳ 明朝"/>
                <w:sz w:val="16"/>
                <w:szCs w:val="16"/>
              </w:rPr>
            </w:pPr>
            <w:r w:rsidRPr="00F32A6C">
              <w:rPr>
                <w:rFonts w:hAnsi="ＭＳ 明朝" w:hint="eastAsia"/>
                <w:sz w:val="16"/>
                <w:szCs w:val="16"/>
              </w:rPr>
              <w:t>No.1動力</w:t>
            </w:r>
          </w:p>
          <w:p w14:paraId="3A24AFD3" w14:textId="77777777" w:rsidR="00E11445" w:rsidRPr="00F32A6C" w:rsidRDefault="002A4C8C" w:rsidP="002A4C8C">
            <w:pPr>
              <w:jc w:val="both"/>
              <w:rPr>
                <w:rFonts w:hAnsi="ＭＳ 明朝"/>
                <w:sz w:val="16"/>
                <w:szCs w:val="16"/>
              </w:rPr>
            </w:pPr>
            <w:r w:rsidRPr="00F32A6C">
              <w:rPr>
                <w:rFonts w:hAnsi="ＭＳ 明朝" w:hint="eastAsia"/>
                <w:sz w:val="16"/>
                <w:szCs w:val="16"/>
              </w:rPr>
              <w:t>変圧器二次</w:t>
            </w:r>
          </w:p>
          <w:p w14:paraId="06A74E9F" w14:textId="2C7A00B4" w:rsidR="002A4C8C" w:rsidRPr="00F32A6C" w:rsidRDefault="002A4C8C" w:rsidP="00E11445">
            <w:pPr>
              <w:jc w:val="both"/>
              <w:rPr>
                <w:rFonts w:hAnsi="ＭＳ 明朝"/>
                <w:sz w:val="16"/>
                <w:szCs w:val="16"/>
              </w:rPr>
            </w:pPr>
            <w:r w:rsidRPr="00F32A6C">
              <w:rPr>
                <w:rFonts w:hAnsi="ＭＳ 明朝" w:hint="eastAsia"/>
                <w:sz w:val="16"/>
                <w:szCs w:val="16"/>
              </w:rPr>
              <w:t>主幹盤</w:t>
            </w:r>
            <w:r w:rsidRPr="00F32A6C">
              <w:rPr>
                <w:rFonts w:hAnsi="ＭＳ 明朝"/>
                <w:sz w:val="16"/>
                <w:szCs w:val="16"/>
              </w:rPr>
              <w:t>&lt;LP-2&gt;</w:t>
            </w:r>
          </w:p>
        </w:tc>
        <w:tc>
          <w:tcPr>
            <w:tcW w:w="1701" w:type="dxa"/>
            <w:vAlign w:val="center"/>
          </w:tcPr>
          <w:p w14:paraId="5B7FE0FC" w14:textId="56F57744" w:rsidR="002A4C8C" w:rsidRPr="00F32A6C" w:rsidRDefault="002A4C8C" w:rsidP="002A4C8C">
            <w:pPr>
              <w:jc w:val="both"/>
              <w:rPr>
                <w:rFonts w:hAnsi="ＭＳ 明朝"/>
                <w:sz w:val="16"/>
                <w:szCs w:val="16"/>
              </w:rPr>
            </w:pPr>
            <w:r w:rsidRPr="00F32A6C">
              <w:rPr>
                <w:rFonts w:hAnsi="ＭＳ 明朝" w:hint="eastAsia"/>
                <w:sz w:val="16"/>
                <w:szCs w:val="16"/>
              </w:rPr>
              <w:t>No.1動力変圧器</w:t>
            </w:r>
            <w:r w:rsidRPr="00F32A6C">
              <w:rPr>
                <w:rFonts w:hAnsi="ＭＳ 明朝" w:hint="eastAsia"/>
                <w:sz w:val="16"/>
                <w:szCs w:val="16"/>
              </w:rPr>
              <w:br/>
              <w:t>二次主幹盤</w:t>
            </w:r>
          </w:p>
        </w:tc>
        <w:tc>
          <w:tcPr>
            <w:tcW w:w="1560" w:type="dxa"/>
            <w:vAlign w:val="center"/>
          </w:tcPr>
          <w:p w14:paraId="53E6F85D" w14:textId="21ED44DF" w:rsidR="002A4C8C" w:rsidRPr="00F32A6C" w:rsidRDefault="002A4C8C" w:rsidP="002A4C8C">
            <w:pPr>
              <w:jc w:val="both"/>
              <w:rPr>
                <w:rFonts w:hAnsi="ＭＳ 明朝"/>
                <w:sz w:val="16"/>
                <w:szCs w:val="16"/>
              </w:rPr>
            </w:pPr>
            <w:r w:rsidRPr="00F32A6C">
              <w:rPr>
                <w:rFonts w:hAnsi="ＭＳ 明朝" w:hint="eastAsia"/>
                <w:sz w:val="16"/>
                <w:szCs w:val="16"/>
              </w:rPr>
              <w:t>PC1-P50</w:t>
            </w:r>
          </w:p>
        </w:tc>
        <w:tc>
          <w:tcPr>
            <w:tcW w:w="850" w:type="dxa"/>
            <w:vAlign w:val="center"/>
          </w:tcPr>
          <w:p w14:paraId="5ED2F94D" w14:textId="1A8D389F" w:rsidR="002A4C8C" w:rsidRPr="00F32A6C" w:rsidRDefault="002A4C8C" w:rsidP="002A4C8C">
            <w:pPr>
              <w:jc w:val="both"/>
              <w:rPr>
                <w:rFonts w:hAnsi="ＭＳ 明朝"/>
                <w:sz w:val="16"/>
                <w:szCs w:val="16"/>
              </w:rPr>
            </w:pPr>
          </w:p>
        </w:tc>
        <w:tc>
          <w:tcPr>
            <w:tcW w:w="567" w:type="dxa"/>
            <w:vAlign w:val="center"/>
          </w:tcPr>
          <w:p w14:paraId="5EB2DFEE" w14:textId="5EB30CF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F4588F4" w14:textId="16065D7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79A3A3CC" w14:textId="0D3D6FD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15CFBAEE" w14:textId="08F91089"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5D42ECA3" w14:textId="55FC016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6B7D218C" w14:textId="743E472E" w:rsidR="002A4C8C" w:rsidRPr="00F32A6C" w:rsidRDefault="002A4C8C" w:rsidP="002A4C8C">
            <w:pPr>
              <w:jc w:val="both"/>
              <w:rPr>
                <w:rFonts w:hAnsi="ＭＳ 明朝"/>
                <w:sz w:val="16"/>
                <w:szCs w:val="16"/>
              </w:rPr>
            </w:pPr>
          </w:p>
        </w:tc>
      </w:tr>
      <w:tr w:rsidR="00F32A6C" w:rsidRPr="00F32A6C" w14:paraId="44913989" w14:textId="77777777" w:rsidTr="00FE4DD8">
        <w:tc>
          <w:tcPr>
            <w:tcW w:w="560" w:type="dxa"/>
            <w:vMerge/>
            <w:vAlign w:val="center"/>
          </w:tcPr>
          <w:p w14:paraId="514F2064" w14:textId="77777777" w:rsidR="002A4C8C" w:rsidRPr="00F32A6C" w:rsidRDefault="002A4C8C" w:rsidP="00FE4DD8">
            <w:pPr>
              <w:jc w:val="center"/>
              <w:rPr>
                <w:rFonts w:hAnsi="ＭＳ 明朝"/>
                <w:sz w:val="16"/>
                <w:szCs w:val="16"/>
              </w:rPr>
            </w:pPr>
          </w:p>
        </w:tc>
        <w:tc>
          <w:tcPr>
            <w:tcW w:w="1351" w:type="dxa"/>
            <w:vMerge/>
            <w:vAlign w:val="center"/>
          </w:tcPr>
          <w:p w14:paraId="6DBAC016" w14:textId="1C89109D" w:rsidR="002A4C8C" w:rsidRPr="00F32A6C" w:rsidRDefault="002A4C8C" w:rsidP="002A4C8C">
            <w:pPr>
              <w:jc w:val="both"/>
              <w:rPr>
                <w:rFonts w:hAnsi="ＭＳ 明朝"/>
                <w:sz w:val="16"/>
                <w:szCs w:val="16"/>
              </w:rPr>
            </w:pPr>
          </w:p>
        </w:tc>
        <w:tc>
          <w:tcPr>
            <w:tcW w:w="1701" w:type="dxa"/>
            <w:vAlign w:val="center"/>
          </w:tcPr>
          <w:p w14:paraId="30680AD9" w14:textId="50673D08" w:rsidR="002A4C8C" w:rsidRPr="00F32A6C" w:rsidRDefault="002A4C8C" w:rsidP="002A4C8C">
            <w:pPr>
              <w:jc w:val="both"/>
              <w:rPr>
                <w:rFonts w:hAnsi="ＭＳ 明朝"/>
                <w:sz w:val="16"/>
                <w:szCs w:val="16"/>
              </w:rPr>
            </w:pPr>
            <w:r w:rsidRPr="00F32A6C">
              <w:rPr>
                <w:rFonts w:hAnsi="ＭＳ 明朝" w:hint="eastAsia"/>
                <w:sz w:val="16"/>
                <w:szCs w:val="16"/>
              </w:rPr>
              <w:t>気中遮断器</w:t>
            </w:r>
          </w:p>
        </w:tc>
        <w:tc>
          <w:tcPr>
            <w:tcW w:w="1560" w:type="dxa"/>
            <w:vAlign w:val="center"/>
          </w:tcPr>
          <w:p w14:paraId="2274EE3E" w14:textId="5D57F25C" w:rsidR="002A4C8C" w:rsidRPr="00F32A6C" w:rsidRDefault="002A4C8C" w:rsidP="002A4C8C">
            <w:pPr>
              <w:jc w:val="both"/>
              <w:rPr>
                <w:rFonts w:hAnsi="ＭＳ 明朝"/>
                <w:sz w:val="16"/>
                <w:szCs w:val="16"/>
              </w:rPr>
            </w:pPr>
            <w:r w:rsidRPr="00F32A6C">
              <w:rPr>
                <w:rFonts w:hAnsi="ＭＳ 明朝" w:hint="eastAsia"/>
                <w:sz w:val="16"/>
                <w:szCs w:val="16"/>
              </w:rPr>
              <w:t>B10A-2</w:t>
            </w:r>
            <w:r w:rsidRPr="00F32A6C">
              <w:rPr>
                <w:rFonts w:hAnsi="ＭＳ 明朝"/>
                <w:sz w:val="16"/>
                <w:szCs w:val="16"/>
              </w:rPr>
              <w:t xml:space="preserve"> </w:t>
            </w:r>
            <w:r w:rsidRPr="00F32A6C">
              <w:rPr>
                <w:rFonts w:hAnsi="ＭＳ 明朝" w:hint="eastAsia"/>
                <w:sz w:val="16"/>
                <w:szCs w:val="16"/>
              </w:rPr>
              <w:t>500A 63kA</w:t>
            </w:r>
          </w:p>
        </w:tc>
        <w:tc>
          <w:tcPr>
            <w:tcW w:w="850" w:type="dxa"/>
            <w:vAlign w:val="center"/>
          </w:tcPr>
          <w:p w14:paraId="480B0868" w14:textId="77777777" w:rsidR="002A4C8C" w:rsidRPr="00F32A6C" w:rsidRDefault="002A4C8C" w:rsidP="002A4C8C">
            <w:pPr>
              <w:jc w:val="both"/>
              <w:rPr>
                <w:rFonts w:hAnsi="ＭＳ 明朝"/>
                <w:sz w:val="16"/>
                <w:szCs w:val="16"/>
              </w:rPr>
            </w:pPr>
            <w:r w:rsidRPr="00F32A6C">
              <w:rPr>
                <w:rFonts w:hAnsi="ＭＳ 明朝" w:hint="eastAsia"/>
                <w:sz w:val="16"/>
                <w:szCs w:val="16"/>
              </w:rPr>
              <w:t>52T12,</w:t>
            </w:r>
          </w:p>
          <w:p w14:paraId="7AE477F8" w14:textId="36C1E8C1" w:rsidR="002A4C8C" w:rsidRPr="00F32A6C" w:rsidRDefault="002A4C8C" w:rsidP="002A4C8C">
            <w:pPr>
              <w:jc w:val="both"/>
              <w:rPr>
                <w:rFonts w:hAnsi="ＭＳ 明朝"/>
                <w:sz w:val="16"/>
                <w:szCs w:val="16"/>
              </w:rPr>
            </w:pPr>
            <w:r w:rsidRPr="00F32A6C">
              <w:rPr>
                <w:rFonts w:hAnsi="ＭＳ 明朝" w:hint="eastAsia"/>
                <w:sz w:val="16"/>
                <w:szCs w:val="16"/>
              </w:rPr>
              <w:t>52PTB1</w:t>
            </w:r>
          </w:p>
        </w:tc>
        <w:tc>
          <w:tcPr>
            <w:tcW w:w="567" w:type="dxa"/>
            <w:vAlign w:val="center"/>
          </w:tcPr>
          <w:p w14:paraId="29DB4ED2" w14:textId="748B5325"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5D6B8D27" w14:textId="2001B0E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0212FA39" w14:textId="7BED189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D160326" w14:textId="51D51DF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40838340" w14:textId="77EA6C4E"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104F12CF" w14:textId="143D9BC3" w:rsidR="002A4C8C" w:rsidRPr="00F32A6C" w:rsidRDefault="002A4C8C" w:rsidP="002A4C8C">
            <w:pPr>
              <w:jc w:val="both"/>
              <w:rPr>
                <w:rFonts w:hAnsi="ＭＳ 明朝"/>
                <w:sz w:val="16"/>
                <w:szCs w:val="16"/>
              </w:rPr>
            </w:pPr>
          </w:p>
        </w:tc>
      </w:tr>
      <w:tr w:rsidR="00F32A6C" w:rsidRPr="00F32A6C" w14:paraId="79814BE4" w14:textId="77777777" w:rsidTr="00FE4DD8">
        <w:tc>
          <w:tcPr>
            <w:tcW w:w="560" w:type="dxa"/>
            <w:vAlign w:val="center"/>
          </w:tcPr>
          <w:p w14:paraId="77AC0001" w14:textId="2D5B21E5" w:rsidR="002A4C8C" w:rsidRPr="00F32A6C" w:rsidRDefault="002A4C8C"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4</w:t>
            </w:r>
          </w:p>
        </w:tc>
        <w:tc>
          <w:tcPr>
            <w:tcW w:w="1351" w:type="dxa"/>
            <w:vAlign w:val="center"/>
          </w:tcPr>
          <w:p w14:paraId="4D1B15EA" w14:textId="77777777" w:rsidR="002A4C8C" w:rsidRPr="00F32A6C" w:rsidRDefault="002A4C8C" w:rsidP="002A4C8C">
            <w:pPr>
              <w:jc w:val="both"/>
              <w:rPr>
                <w:rFonts w:hAnsi="ＭＳ 明朝"/>
                <w:sz w:val="16"/>
                <w:szCs w:val="16"/>
              </w:rPr>
            </w:pPr>
            <w:r w:rsidRPr="00F32A6C">
              <w:rPr>
                <w:rFonts w:hAnsi="ＭＳ 明朝" w:hint="eastAsia"/>
                <w:sz w:val="16"/>
                <w:szCs w:val="16"/>
              </w:rPr>
              <w:t>No.1動力</w:t>
            </w:r>
          </w:p>
          <w:p w14:paraId="33A1188A" w14:textId="77777777" w:rsidR="002A4C8C" w:rsidRPr="00F32A6C" w:rsidRDefault="002A4C8C" w:rsidP="002A4C8C">
            <w:pPr>
              <w:jc w:val="both"/>
              <w:rPr>
                <w:rFonts w:hAnsi="ＭＳ 明朝"/>
                <w:sz w:val="16"/>
                <w:szCs w:val="16"/>
              </w:rPr>
            </w:pPr>
            <w:r w:rsidRPr="00F32A6C">
              <w:rPr>
                <w:rFonts w:hAnsi="ＭＳ 明朝" w:hint="eastAsia"/>
                <w:sz w:val="16"/>
                <w:szCs w:val="16"/>
              </w:rPr>
              <w:t>変圧器二次</w:t>
            </w:r>
          </w:p>
          <w:p w14:paraId="7CA0290B" w14:textId="4D2F88D4" w:rsidR="002A4C8C" w:rsidRPr="00F32A6C" w:rsidRDefault="002A4C8C" w:rsidP="002A4C8C">
            <w:pPr>
              <w:jc w:val="both"/>
              <w:rPr>
                <w:rFonts w:hAnsi="ＭＳ 明朝"/>
                <w:sz w:val="16"/>
                <w:szCs w:val="16"/>
              </w:rPr>
            </w:pPr>
            <w:r w:rsidRPr="00F32A6C">
              <w:rPr>
                <w:rFonts w:hAnsi="ＭＳ 明朝" w:hint="eastAsia"/>
                <w:sz w:val="16"/>
                <w:szCs w:val="16"/>
              </w:rPr>
              <w:t>配電盤&lt;LP-3&gt;</w:t>
            </w:r>
          </w:p>
        </w:tc>
        <w:tc>
          <w:tcPr>
            <w:tcW w:w="1701" w:type="dxa"/>
            <w:vAlign w:val="center"/>
          </w:tcPr>
          <w:p w14:paraId="2753783E" w14:textId="251AAA5B" w:rsidR="002A4C8C" w:rsidRPr="00F32A6C" w:rsidRDefault="002A4C8C" w:rsidP="002A4C8C">
            <w:pPr>
              <w:jc w:val="both"/>
              <w:rPr>
                <w:rFonts w:hAnsi="ＭＳ 明朝"/>
                <w:sz w:val="16"/>
                <w:szCs w:val="16"/>
              </w:rPr>
            </w:pPr>
            <w:r w:rsidRPr="00F32A6C">
              <w:rPr>
                <w:rFonts w:hAnsi="ＭＳ 明朝" w:hint="eastAsia"/>
                <w:sz w:val="16"/>
                <w:szCs w:val="16"/>
              </w:rPr>
              <w:t>No.1動力変圧器</w:t>
            </w:r>
            <w:r w:rsidRPr="00F32A6C">
              <w:rPr>
                <w:rFonts w:hAnsi="ＭＳ 明朝" w:hint="eastAsia"/>
                <w:sz w:val="16"/>
                <w:szCs w:val="16"/>
              </w:rPr>
              <w:br/>
              <w:t>二次配電盤</w:t>
            </w:r>
          </w:p>
        </w:tc>
        <w:tc>
          <w:tcPr>
            <w:tcW w:w="1560" w:type="dxa"/>
            <w:vAlign w:val="center"/>
          </w:tcPr>
          <w:p w14:paraId="4838B611" w14:textId="0B062EA4" w:rsidR="002A4C8C" w:rsidRPr="00F32A6C" w:rsidRDefault="002A4C8C" w:rsidP="002A4C8C">
            <w:pPr>
              <w:jc w:val="both"/>
              <w:rPr>
                <w:rFonts w:hAnsi="ＭＳ 明朝"/>
                <w:sz w:val="16"/>
                <w:szCs w:val="16"/>
              </w:rPr>
            </w:pPr>
            <w:r w:rsidRPr="00F32A6C">
              <w:rPr>
                <w:rFonts w:hAnsi="ＭＳ 明朝" w:hint="eastAsia"/>
                <w:sz w:val="16"/>
                <w:szCs w:val="16"/>
              </w:rPr>
              <w:t>PC1-P50</w:t>
            </w:r>
          </w:p>
        </w:tc>
        <w:tc>
          <w:tcPr>
            <w:tcW w:w="850" w:type="dxa"/>
            <w:vAlign w:val="center"/>
          </w:tcPr>
          <w:p w14:paraId="42AD9852" w14:textId="07380B4B" w:rsidR="002A4C8C" w:rsidRPr="00F32A6C" w:rsidRDefault="002A4C8C" w:rsidP="002A4C8C">
            <w:pPr>
              <w:jc w:val="both"/>
              <w:rPr>
                <w:rFonts w:hAnsi="ＭＳ 明朝"/>
                <w:sz w:val="16"/>
                <w:szCs w:val="16"/>
              </w:rPr>
            </w:pPr>
            <w:r w:rsidRPr="00F32A6C">
              <w:rPr>
                <w:rFonts w:hAnsi="ＭＳ 明朝" w:hint="eastAsia"/>
                <w:sz w:val="16"/>
                <w:szCs w:val="16"/>
              </w:rPr>
              <w:t>52HP1他</w:t>
            </w:r>
            <w:r w:rsidRPr="00F32A6C">
              <w:rPr>
                <w:rFonts w:hAnsi="ＭＳ 明朝" w:hint="eastAsia"/>
                <w:sz w:val="16"/>
                <w:szCs w:val="16"/>
              </w:rPr>
              <w:br/>
              <w:t>(MCCB実装)</w:t>
            </w:r>
          </w:p>
        </w:tc>
        <w:tc>
          <w:tcPr>
            <w:tcW w:w="567" w:type="dxa"/>
            <w:vAlign w:val="center"/>
          </w:tcPr>
          <w:p w14:paraId="18B95C15" w14:textId="0C15FB3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1A0E4063" w14:textId="42522A18"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2FC8D6A1" w14:textId="6525A366"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567" w:type="dxa"/>
            <w:vAlign w:val="center"/>
          </w:tcPr>
          <w:p w14:paraId="46DEAEF6" w14:textId="6FFA613C"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627" w:type="dxa"/>
            <w:vAlign w:val="center"/>
          </w:tcPr>
          <w:p w14:paraId="67EAF05A" w14:textId="73712B30" w:rsidR="002A4C8C" w:rsidRPr="00F32A6C" w:rsidRDefault="002A4C8C" w:rsidP="002A4C8C">
            <w:pPr>
              <w:jc w:val="center"/>
              <w:rPr>
                <w:rFonts w:hAnsi="ＭＳ 明朝"/>
                <w:sz w:val="16"/>
                <w:szCs w:val="16"/>
              </w:rPr>
            </w:pPr>
            <w:r w:rsidRPr="00F32A6C">
              <w:rPr>
                <w:rFonts w:hAnsi="ＭＳ 明朝" w:hint="eastAsia"/>
                <w:sz w:val="16"/>
                <w:szCs w:val="16"/>
              </w:rPr>
              <w:t>○</w:t>
            </w:r>
          </w:p>
        </w:tc>
        <w:tc>
          <w:tcPr>
            <w:tcW w:w="1358" w:type="dxa"/>
            <w:vAlign w:val="center"/>
          </w:tcPr>
          <w:p w14:paraId="3B13967F" w14:textId="463732B6" w:rsidR="002A4C8C" w:rsidRPr="00F32A6C" w:rsidRDefault="002A4C8C" w:rsidP="002A4C8C">
            <w:pPr>
              <w:jc w:val="both"/>
              <w:rPr>
                <w:rFonts w:hAnsi="ＭＳ 明朝"/>
                <w:sz w:val="16"/>
                <w:szCs w:val="16"/>
              </w:rPr>
            </w:pPr>
          </w:p>
        </w:tc>
      </w:tr>
      <w:tr w:rsidR="00F32A6C" w:rsidRPr="00F32A6C" w14:paraId="6C62CCD0" w14:textId="77777777" w:rsidTr="00FE4DD8">
        <w:tc>
          <w:tcPr>
            <w:tcW w:w="560" w:type="dxa"/>
            <w:vMerge w:val="restart"/>
            <w:vAlign w:val="center"/>
          </w:tcPr>
          <w:p w14:paraId="73989065" w14:textId="1706C83D" w:rsidR="00E11445" w:rsidRPr="00F32A6C" w:rsidRDefault="00E11445"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5</w:t>
            </w:r>
          </w:p>
        </w:tc>
        <w:tc>
          <w:tcPr>
            <w:tcW w:w="1351" w:type="dxa"/>
            <w:vMerge w:val="restart"/>
            <w:vAlign w:val="center"/>
          </w:tcPr>
          <w:p w14:paraId="0D809345" w14:textId="77777777" w:rsidR="00E11445" w:rsidRPr="00F32A6C" w:rsidRDefault="00E11445" w:rsidP="00E11445">
            <w:pPr>
              <w:jc w:val="both"/>
              <w:rPr>
                <w:rFonts w:hAnsi="ＭＳ 明朝"/>
                <w:sz w:val="16"/>
                <w:szCs w:val="16"/>
              </w:rPr>
            </w:pPr>
            <w:r w:rsidRPr="00F32A6C">
              <w:rPr>
                <w:rFonts w:hAnsi="ＭＳ 明朝" w:hint="eastAsia"/>
                <w:sz w:val="16"/>
                <w:szCs w:val="16"/>
              </w:rPr>
              <w:t>No.2動力</w:t>
            </w:r>
          </w:p>
          <w:p w14:paraId="136CFBDD" w14:textId="77777777" w:rsidR="00E11445" w:rsidRPr="00F32A6C" w:rsidRDefault="00E11445" w:rsidP="00E11445">
            <w:pPr>
              <w:jc w:val="both"/>
              <w:rPr>
                <w:rFonts w:hAnsi="ＭＳ 明朝"/>
                <w:sz w:val="16"/>
                <w:szCs w:val="16"/>
              </w:rPr>
            </w:pPr>
            <w:r w:rsidRPr="00F32A6C">
              <w:rPr>
                <w:rFonts w:hAnsi="ＭＳ 明朝" w:hint="eastAsia"/>
                <w:sz w:val="16"/>
                <w:szCs w:val="16"/>
              </w:rPr>
              <w:t>変圧器二次</w:t>
            </w:r>
          </w:p>
          <w:p w14:paraId="4C139F9D" w14:textId="57070CF9" w:rsidR="00E11445" w:rsidRPr="00F32A6C" w:rsidRDefault="00E11445" w:rsidP="00E11445">
            <w:pPr>
              <w:jc w:val="both"/>
              <w:rPr>
                <w:rFonts w:hAnsi="ＭＳ 明朝"/>
                <w:sz w:val="16"/>
                <w:szCs w:val="16"/>
              </w:rPr>
            </w:pPr>
            <w:r w:rsidRPr="00F32A6C">
              <w:rPr>
                <w:rFonts w:hAnsi="ＭＳ 明朝" w:hint="eastAsia"/>
                <w:sz w:val="16"/>
                <w:szCs w:val="16"/>
              </w:rPr>
              <w:t>配電盤</w:t>
            </w:r>
            <w:r w:rsidRPr="00F32A6C">
              <w:rPr>
                <w:rFonts w:hAnsi="ＭＳ 明朝"/>
                <w:sz w:val="16"/>
                <w:szCs w:val="16"/>
              </w:rPr>
              <w:t>&lt;LP-4&gt;</w:t>
            </w:r>
          </w:p>
        </w:tc>
        <w:tc>
          <w:tcPr>
            <w:tcW w:w="1701" w:type="dxa"/>
            <w:vAlign w:val="center"/>
          </w:tcPr>
          <w:p w14:paraId="27DF34F6" w14:textId="50E943CE" w:rsidR="00E11445" w:rsidRPr="00F32A6C" w:rsidRDefault="00E11445" w:rsidP="00E11445">
            <w:pPr>
              <w:jc w:val="both"/>
              <w:rPr>
                <w:rFonts w:hAnsi="ＭＳ 明朝"/>
                <w:sz w:val="16"/>
                <w:szCs w:val="16"/>
              </w:rPr>
            </w:pPr>
            <w:r w:rsidRPr="00F32A6C">
              <w:rPr>
                <w:rFonts w:hAnsi="ＭＳ 明朝" w:hint="eastAsia"/>
                <w:sz w:val="16"/>
                <w:szCs w:val="16"/>
              </w:rPr>
              <w:t>No.2動力変圧器</w:t>
            </w:r>
            <w:r w:rsidRPr="00F32A6C">
              <w:rPr>
                <w:rFonts w:hAnsi="ＭＳ 明朝" w:hint="eastAsia"/>
                <w:sz w:val="16"/>
                <w:szCs w:val="16"/>
              </w:rPr>
              <w:br/>
              <w:t>二次配電盤</w:t>
            </w:r>
          </w:p>
        </w:tc>
        <w:tc>
          <w:tcPr>
            <w:tcW w:w="1560" w:type="dxa"/>
            <w:vAlign w:val="center"/>
          </w:tcPr>
          <w:p w14:paraId="38FF7C90" w14:textId="1FDB173F" w:rsidR="00E11445" w:rsidRPr="00F32A6C" w:rsidRDefault="00E11445" w:rsidP="00E11445">
            <w:pPr>
              <w:jc w:val="both"/>
              <w:rPr>
                <w:rFonts w:hAnsi="ＭＳ 明朝"/>
                <w:sz w:val="16"/>
                <w:szCs w:val="16"/>
              </w:rPr>
            </w:pPr>
            <w:r w:rsidRPr="00F32A6C">
              <w:rPr>
                <w:rFonts w:hAnsi="ＭＳ 明朝" w:hint="eastAsia"/>
                <w:sz w:val="16"/>
                <w:szCs w:val="16"/>
              </w:rPr>
              <w:t>PC1-P50</w:t>
            </w:r>
          </w:p>
        </w:tc>
        <w:tc>
          <w:tcPr>
            <w:tcW w:w="850" w:type="dxa"/>
            <w:vAlign w:val="center"/>
          </w:tcPr>
          <w:p w14:paraId="3C5A66D2" w14:textId="4489956E" w:rsidR="00E11445" w:rsidRPr="00F32A6C" w:rsidRDefault="00E11445" w:rsidP="00E11445">
            <w:pPr>
              <w:jc w:val="both"/>
              <w:rPr>
                <w:rFonts w:hAnsi="ＭＳ 明朝"/>
                <w:sz w:val="16"/>
                <w:szCs w:val="16"/>
              </w:rPr>
            </w:pPr>
            <w:r w:rsidRPr="00F32A6C">
              <w:rPr>
                <w:rFonts w:hAnsi="ＭＳ 明朝" w:hint="eastAsia"/>
                <w:sz w:val="16"/>
                <w:szCs w:val="16"/>
              </w:rPr>
              <w:t>52KT21他(MCCB実装)</w:t>
            </w:r>
          </w:p>
        </w:tc>
        <w:tc>
          <w:tcPr>
            <w:tcW w:w="567" w:type="dxa"/>
            <w:vAlign w:val="center"/>
          </w:tcPr>
          <w:p w14:paraId="73275D34" w14:textId="28415BAA"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482F88B4" w14:textId="6E665675"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629C421F" w14:textId="670FAE34"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1FA18C36" w14:textId="5F9AE9B7"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627" w:type="dxa"/>
            <w:vAlign w:val="center"/>
          </w:tcPr>
          <w:p w14:paraId="138CAB24" w14:textId="5504EFBD"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1358" w:type="dxa"/>
            <w:vAlign w:val="center"/>
          </w:tcPr>
          <w:p w14:paraId="168E4E69" w14:textId="6D368928" w:rsidR="00E11445" w:rsidRPr="00F32A6C" w:rsidRDefault="00E11445" w:rsidP="00E11445">
            <w:pPr>
              <w:jc w:val="both"/>
              <w:rPr>
                <w:rFonts w:hAnsi="ＭＳ 明朝"/>
                <w:sz w:val="16"/>
                <w:szCs w:val="16"/>
              </w:rPr>
            </w:pPr>
          </w:p>
        </w:tc>
      </w:tr>
      <w:tr w:rsidR="00F32A6C" w:rsidRPr="00F32A6C" w14:paraId="3728D5E3" w14:textId="77777777" w:rsidTr="00FE4DD8">
        <w:tc>
          <w:tcPr>
            <w:tcW w:w="560" w:type="dxa"/>
            <w:vMerge/>
            <w:vAlign w:val="center"/>
          </w:tcPr>
          <w:p w14:paraId="15AB1B1D" w14:textId="77777777" w:rsidR="00E11445" w:rsidRPr="00F32A6C" w:rsidRDefault="00E11445" w:rsidP="00FE4DD8">
            <w:pPr>
              <w:jc w:val="center"/>
              <w:rPr>
                <w:rFonts w:hAnsi="ＭＳ 明朝"/>
                <w:sz w:val="16"/>
                <w:szCs w:val="16"/>
              </w:rPr>
            </w:pPr>
          </w:p>
        </w:tc>
        <w:tc>
          <w:tcPr>
            <w:tcW w:w="1351" w:type="dxa"/>
            <w:vMerge/>
            <w:vAlign w:val="center"/>
          </w:tcPr>
          <w:p w14:paraId="4250CF5E" w14:textId="3F90160F" w:rsidR="00E11445" w:rsidRPr="00F32A6C" w:rsidRDefault="00E11445" w:rsidP="00E11445">
            <w:pPr>
              <w:jc w:val="both"/>
              <w:rPr>
                <w:rFonts w:hAnsi="ＭＳ 明朝"/>
                <w:sz w:val="16"/>
                <w:szCs w:val="16"/>
              </w:rPr>
            </w:pPr>
          </w:p>
        </w:tc>
        <w:tc>
          <w:tcPr>
            <w:tcW w:w="1701" w:type="dxa"/>
            <w:vAlign w:val="center"/>
          </w:tcPr>
          <w:p w14:paraId="313022EA" w14:textId="2C5E626A" w:rsidR="00E11445" w:rsidRPr="00F32A6C" w:rsidRDefault="00E11445" w:rsidP="00E11445">
            <w:pPr>
              <w:jc w:val="both"/>
              <w:rPr>
                <w:rFonts w:hAnsi="ＭＳ 明朝"/>
                <w:sz w:val="16"/>
                <w:szCs w:val="16"/>
              </w:rPr>
            </w:pPr>
            <w:r w:rsidRPr="00F32A6C">
              <w:rPr>
                <w:rFonts w:hAnsi="ＭＳ 明朝" w:hint="eastAsia"/>
                <w:sz w:val="16"/>
                <w:szCs w:val="16"/>
              </w:rPr>
              <w:t>集合型漏電検出装置</w:t>
            </w:r>
          </w:p>
        </w:tc>
        <w:tc>
          <w:tcPr>
            <w:tcW w:w="1560" w:type="dxa"/>
            <w:vAlign w:val="center"/>
          </w:tcPr>
          <w:p w14:paraId="1EB835B7" w14:textId="3BF23DC5" w:rsidR="00E11445" w:rsidRPr="00F32A6C" w:rsidRDefault="00E11445" w:rsidP="00E11445">
            <w:pPr>
              <w:jc w:val="both"/>
              <w:rPr>
                <w:rFonts w:hAnsi="ＭＳ 明朝"/>
                <w:sz w:val="16"/>
                <w:szCs w:val="16"/>
              </w:rPr>
            </w:pPr>
            <w:r w:rsidRPr="00F32A6C">
              <w:rPr>
                <w:rFonts w:hAnsi="ＭＳ 明朝" w:hint="eastAsia"/>
                <w:sz w:val="16"/>
                <w:szCs w:val="16"/>
              </w:rPr>
              <w:t>LG-5KM</w:t>
            </w:r>
          </w:p>
        </w:tc>
        <w:tc>
          <w:tcPr>
            <w:tcW w:w="850" w:type="dxa"/>
            <w:vAlign w:val="center"/>
          </w:tcPr>
          <w:p w14:paraId="1BF164A1" w14:textId="5738906C" w:rsidR="00E11445" w:rsidRPr="00F32A6C" w:rsidRDefault="00E11445" w:rsidP="00E11445">
            <w:pPr>
              <w:jc w:val="both"/>
              <w:rPr>
                <w:rFonts w:hAnsi="ＭＳ 明朝"/>
                <w:sz w:val="16"/>
                <w:szCs w:val="16"/>
              </w:rPr>
            </w:pPr>
            <w:r w:rsidRPr="00F32A6C">
              <w:rPr>
                <w:rFonts w:hAnsi="ＭＳ 明朝" w:hint="eastAsia"/>
                <w:sz w:val="16"/>
                <w:szCs w:val="16"/>
              </w:rPr>
              <w:t>51GLP4</w:t>
            </w:r>
          </w:p>
        </w:tc>
        <w:tc>
          <w:tcPr>
            <w:tcW w:w="567" w:type="dxa"/>
            <w:vAlign w:val="center"/>
          </w:tcPr>
          <w:p w14:paraId="16AE4257" w14:textId="3009619E"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3633D2E1" w14:textId="72F2B0D4"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7D2DE251" w14:textId="6376AB53"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645042CC" w14:textId="5A978829"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627" w:type="dxa"/>
            <w:vAlign w:val="center"/>
          </w:tcPr>
          <w:p w14:paraId="761F723C" w14:textId="024F7426"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1358" w:type="dxa"/>
            <w:vAlign w:val="center"/>
          </w:tcPr>
          <w:p w14:paraId="2F6E57BE" w14:textId="6038A875" w:rsidR="00E11445" w:rsidRPr="00F32A6C" w:rsidRDefault="00E11445" w:rsidP="00E11445">
            <w:pPr>
              <w:jc w:val="both"/>
              <w:rPr>
                <w:rFonts w:hAnsi="ＭＳ 明朝"/>
                <w:sz w:val="16"/>
                <w:szCs w:val="16"/>
              </w:rPr>
            </w:pPr>
          </w:p>
        </w:tc>
      </w:tr>
      <w:tr w:rsidR="00F32A6C" w:rsidRPr="00F32A6C" w14:paraId="77697DC2" w14:textId="77777777" w:rsidTr="00FE4DD8">
        <w:tc>
          <w:tcPr>
            <w:tcW w:w="560" w:type="dxa"/>
            <w:vMerge w:val="restart"/>
            <w:vAlign w:val="center"/>
          </w:tcPr>
          <w:p w14:paraId="4C038EF4" w14:textId="42037A0E" w:rsidR="00E11445" w:rsidRPr="00F32A6C" w:rsidRDefault="00E11445"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6</w:t>
            </w:r>
          </w:p>
        </w:tc>
        <w:tc>
          <w:tcPr>
            <w:tcW w:w="1351" w:type="dxa"/>
            <w:vMerge w:val="restart"/>
            <w:vAlign w:val="center"/>
          </w:tcPr>
          <w:p w14:paraId="1B008D81" w14:textId="77777777" w:rsidR="00E11445" w:rsidRPr="00F32A6C" w:rsidRDefault="00E11445" w:rsidP="00E11445">
            <w:pPr>
              <w:jc w:val="both"/>
              <w:rPr>
                <w:rFonts w:hAnsi="ＭＳ 明朝"/>
                <w:sz w:val="16"/>
                <w:szCs w:val="16"/>
              </w:rPr>
            </w:pPr>
            <w:r w:rsidRPr="00F32A6C">
              <w:rPr>
                <w:rFonts w:hAnsi="ＭＳ 明朝" w:hint="eastAsia"/>
                <w:sz w:val="16"/>
                <w:szCs w:val="16"/>
              </w:rPr>
              <w:t>No.2動力</w:t>
            </w:r>
          </w:p>
          <w:p w14:paraId="20CD2FF9" w14:textId="77777777" w:rsidR="00E11445" w:rsidRPr="00F32A6C" w:rsidRDefault="00E11445" w:rsidP="00E11445">
            <w:pPr>
              <w:jc w:val="both"/>
              <w:rPr>
                <w:rFonts w:hAnsi="ＭＳ 明朝"/>
                <w:sz w:val="16"/>
                <w:szCs w:val="16"/>
              </w:rPr>
            </w:pPr>
            <w:r w:rsidRPr="00F32A6C">
              <w:rPr>
                <w:rFonts w:hAnsi="ＭＳ 明朝" w:hint="eastAsia"/>
                <w:sz w:val="16"/>
                <w:szCs w:val="16"/>
              </w:rPr>
              <w:t>変圧器二次</w:t>
            </w:r>
          </w:p>
          <w:p w14:paraId="4D721B61" w14:textId="7AB6155B" w:rsidR="00E11445" w:rsidRPr="00F32A6C" w:rsidRDefault="00E11445" w:rsidP="00E11445">
            <w:pPr>
              <w:jc w:val="both"/>
              <w:rPr>
                <w:rFonts w:hAnsi="ＭＳ 明朝"/>
                <w:sz w:val="16"/>
                <w:szCs w:val="16"/>
              </w:rPr>
            </w:pPr>
            <w:r w:rsidRPr="00F32A6C">
              <w:rPr>
                <w:rFonts w:hAnsi="ＭＳ 明朝" w:hint="eastAsia"/>
                <w:sz w:val="16"/>
                <w:szCs w:val="16"/>
              </w:rPr>
              <w:t>主幹盤</w:t>
            </w:r>
            <w:r w:rsidRPr="00F32A6C">
              <w:rPr>
                <w:rFonts w:hAnsi="ＭＳ 明朝"/>
                <w:sz w:val="16"/>
                <w:szCs w:val="16"/>
              </w:rPr>
              <w:t>&lt;LP-5&gt;</w:t>
            </w:r>
          </w:p>
        </w:tc>
        <w:tc>
          <w:tcPr>
            <w:tcW w:w="1701" w:type="dxa"/>
            <w:vAlign w:val="center"/>
          </w:tcPr>
          <w:p w14:paraId="2D914808" w14:textId="3076AA19" w:rsidR="00E11445" w:rsidRPr="00F32A6C" w:rsidRDefault="00E11445" w:rsidP="00E11445">
            <w:pPr>
              <w:jc w:val="both"/>
              <w:rPr>
                <w:rFonts w:hAnsi="ＭＳ 明朝"/>
                <w:sz w:val="16"/>
                <w:szCs w:val="16"/>
              </w:rPr>
            </w:pPr>
            <w:r w:rsidRPr="00F32A6C">
              <w:rPr>
                <w:rFonts w:hAnsi="ＭＳ 明朝" w:hint="eastAsia"/>
                <w:sz w:val="16"/>
                <w:szCs w:val="16"/>
              </w:rPr>
              <w:t>No.2動力変圧器</w:t>
            </w:r>
            <w:r w:rsidRPr="00F32A6C">
              <w:rPr>
                <w:rFonts w:hAnsi="ＭＳ 明朝" w:hint="eastAsia"/>
                <w:sz w:val="16"/>
                <w:szCs w:val="16"/>
              </w:rPr>
              <w:br/>
              <w:t>二次主幹盤</w:t>
            </w:r>
          </w:p>
        </w:tc>
        <w:tc>
          <w:tcPr>
            <w:tcW w:w="1560" w:type="dxa"/>
            <w:vAlign w:val="center"/>
          </w:tcPr>
          <w:p w14:paraId="3985350C" w14:textId="53683F0C" w:rsidR="00E11445" w:rsidRPr="00F32A6C" w:rsidRDefault="00E11445" w:rsidP="00E11445">
            <w:pPr>
              <w:jc w:val="both"/>
              <w:rPr>
                <w:rFonts w:hAnsi="ＭＳ 明朝"/>
                <w:sz w:val="16"/>
                <w:szCs w:val="16"/>
              </w:rPr>
            </w:pPr>
            <w:r w:rsidRPr="00F32A6C">
              <w:rPr>
                <w:rFonts w:hAnsi="ＭＳ 明朝" w:hint="eastAsia"/>
                <w:sz w:val="16"/>
                <w:szCs w:val="16"/>
              </w:rPr>
              <w:t>PC1-P50</w:t>
            </w:r>
          </w:p>
        </w:tc>
        <w:tc>
          <w:tcPr>
            <w:tcW w:w="850" w:type="dxa"/>
            <w:vAlign w:val="center"/>
          </w:tcPr>
          <w:p w14:paraId="4650D48B" w14:textId="1A6E54E3" w:rsidR="00E11445" w:rsidRPr="00F32A6C" w:rsidRDefault="00E11445" w:rsidP="00E11445">
            <w:pPr>
              <w:jc w:val="both"/>
              <w:rPr>
                <w:rFonts w:hAnsi="ＭＳ 明朝"/>
                <w:sz w:val="16"/>
                <w:szCs w:val="16"/>
              </w:rPr>
            </w:pPr>
          </w:p>
        </w:tc>
        <w:tc>
          <w:tcPr>
            <w:tcW w:w="567" w:type="dxa"/>
            <w:vAlign w:val="center"/>
          </w:tcPr>
          <w:p w14:paraId="25F6A167" w14:textId="11A64CD9"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019ABC25" w14:textId="33DED6C8"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2830951C" w14:textId="06E2881B"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6AD51974" w14:textId="3B8C384B"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627" w:type="dxa"/>
            <w:vAlign w:val="center"/>
          </w:tcPr>
          <w:p w14:paraId="0C3E6B05" w14:textId="0D586FD6"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1358" w:type="dxa"/>
            <w:vAlign w:val="center"/>
          </w:tcPr>
          <w:p w14:paraId="519C6207" w14:textId="15BB4E3A" w:rsidR="00E11445" w:rsidRPr="00F32A6C" w:rsidRDefault="00E11445" w:rsidP="00E11445">
            <w:pPr>
              <w:jc w:val="both"/>
              <w:rPr>
                <w:rFonts w:hAnsi="ＭＳ 明朝"/>
                <w:sz w:val="16"/>
                <w:szCs w:val="16"/>
              </w:rPr>
            </w:pPr>
          </w:p>
        </w:tc>
      </w:tr>
      <w:tr w:rsidR="00F32A6C" w:rsidRPr="00F32A6C" w14:paraId="73D5E3B0" w14:textId="77777777" w:rsidTr="002A4C8C">
        <w:tc>
          <w:tcPr>
            <w:tcW w:w="560" w:type="dxa"/>
            <w:vMerge/>
            <w:vAlign w:val="center"/>
          </w:tcPr>
          <w:p w14:paraId="2870370F" w14:textId="77777777" w:rsidR="00E11445" w:rsidRPr="00F32A6C" w:rsidRDefault="00E11445" w:rsidP="00E11445">
            <w:pPr>
              <w:jc w:val="both"/>
              <w:rPr>
                <w:rFonts w:hAnsi="ＭＳ 明朝"/>
                <w:sz w:val="16"/>
                <w:szCs w:val="16"/>
              </w:rPr>
            </w:pPr>
          </w:p>
        </w:tc>
        <w:tc>
          <w:tcPr>
            <w:tcW w:w="1351" w:type="dxa"/>
            <w:vMerge/>
            <w:vAlign w:val="center"/>
          </w:tcPr>
          <w:p w14:paraId="0CE3364B" w14:textId="79E6DB19" w:rsidR="00E11445" w:rsidRPr="00F32A6C" w:rsidRDefault="00E11445" w:rsidP="00E11445">
            <w:pPr>
              <w:jc w:val="both"/>
              <w:rPr>
                <w:rFonts w:hAnsi="ＭＳ 明朝"/>
                <w:sz w:val="16"/>
                <w:szCs w:val="16"/>
              </w:rPr>
            </w:pPr>
          </w:p>
        </w:tc>
        <w:tc>
          <w:tcPr>
            <w:tcW w:w="1701" w:type="dxa"/>
            <w:vAlign w:val="center"/>
          </w:tcPr>
          <w:p w14:paraId="03A684AF" w14:textId="46666CAE" w:rsidR="00E11445" w:rsidRPr="00F32A6C" w:rsidRDefault="00E11445" w:rsidP="00E11445">
            <w:pPr>
              <w:jc w:val="both"/>
              <w:rPr>
                <w:rFonts w:hAnsi="ＭＳ 明朝"/>
                <w:sz w:val="16"/>
                <w:szCs w:val="16"/>
              </w:rPr>
            </w:pPr>
            <w:r w:rsidRPr="00F32A6C">
              <w:rPr>
                <w:rFonts w:hAnsi="ＭＳ 明朝" w:hint="eastAsia"/>
                <w:sz w:val="16"/>
                <w:szCs w:val="16"/>
              </w:rPr>
              <w:t>気中遮断器</w:t>
            </w:r>
          </w:p>
        </w:tc>
        <w:tc>
          <w:tcPr>
            <w:tcW w:w="1560" w:type="dxa"/>
            <w:vAlign w:val="center"/>
          </w:tcPr>
          <w:p w14:paraId="263CF236" w14:textId="626436FC" w:rsidR="00E11445" w:rsidRPr="00F32A6C" w:rsidRDefault="00E11445" w:rsidP="00E11445">
            <w:pPr>
              <w:jc w:val="both"/>
              <w:rPr>
                <w:rFonts w:hAnsi="ＭＳ 明朝"/>
                <w:sz w:val="16"/>
                <w:szCs w:val="16"/>
              </w:rPr>
            </w:pPr>
            <w:r w:rsidRPr="00F32A6C">
              <w:rPr>
                <w:rFonts w:hAnsi="ＭＳ 明朝" w:hint="eastAsia"/>
                <w:sz w:val="16"/>
                <w:szCs w:val="16"/>
              </w:rPr>
              <w:t>B10A-2</w:t>
            </w:r>
            <w:r w:rsidRPr="00F32A6C">
              <w:rPr>
                <w:rFonts w:hAnsi="ＭＳ 明朝" w:hint="eastAsia"/>
                <w:sz w:val="16"/>
                <w:szCs w:val="16"/>
              </w:rPr>
              <w:br/>
              <w:t>2500A 63kA</w:t>
            </w:r>
          </w:p>
        </w:tc>
        <w:tc>
          <w:tcPr>
            <w:tcW w:w="850" w:type="dxa"/>
            <w:vAlign w:val="center"/>
          </w:tcPr>
          <w:p w14:paraId="72D63C0D" w14:textId="77777777" w:rsidR="00E11445" w:rsidRPr="00F32A6C" w:rsidRDefault="00E11445" w:rsidP="00E11445">
            <w:pPr>
              <w:jc w:val="both"/>
              <w:rPr>
                <w:rFonts w:hAnsi="ＭＳ 明朝"/>
                <w:sz w:val="16"/>
                <w:szCs w:val="16"/>
              </w:rPr>
            </w:pPr>
            <w:r w:rsidRPr="00F32A6C">
              <w:rPr>
                <w:rFonts w:hAnsi="ＭＳ 明朝" w:hint="eastAsia"/>
                <w:sz w:val="16"/>
                <w:szCs w:val="16"/>
              </w:rPr>
              <w:t>52T22</w:t>
            </w:r>
            <w:r w:rsidRPr="00F32A6C">
              <w:rPr>
                <w:rFonts w:hAnsi="ＭＳ 明朝"/>
                <w:sz w:val="16"/>
                <w:szCs w:val="16"/>
              </w:rPr>
              <w:t>,</w:t>
            </w:r>
          </w:p>
          <w:p w14:paraId="0B24C3C8" w14:textId="633B3E69" w:rsidR="00E11445" w:rsidRPr="00F32A6C" w:rsidRDefault="00E11445" w:rsidP="00E11445">
            <w:pPr>
              <w:jc w:val="both"/>
              <w:rPr>
                <w:rFonts w:hAnsi="ＭＳ 明朝"/>
                <w:sz w:val="16"/>
                <w:szCs w:val="16"/>
              </w:rPr>
            </w:pPr>
            <w:r w:rsidRPr="00F32A6C">
              <w:rPr>
                <w:rFonts w:hAnsi="ＭＳ 明朝" w:hint="eastAsia"/>
                <w:sz w:val="16"/>
                <w:szCs w:val="16"/>
              </w:rPr>
              <w:t>2PTB2</w:t>
            </w:r>
          </w:p>
        </w:tc>
        <w:tc>
          <w:tcPr>
            <w:tcW w:w="567" w:type="dxa"/>
            <w:vAlign w:val="center"/>
          </w:tcPr>
          <w:p w14:paraId="1C77920C" w14:textId="09A350BF"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322A874A" w14:textId="595D7691"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2494ECD0" w14:textId="719A87F1"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567" w:type="dxa"/>
            <w:vAlign w:val="center"/>
          </w:tcPr>
          <w:p w14:paraId="004DB39E" w14:textId="505E1EA3"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627" w:type="dxa"/>
            <w:vAlign w:val="center"/>
          </w:tcPr>
          <w:p w14:paraId="3FF075E3" w14:textId="45CA373E" w:rsidR="00E11445" w:rsidRPr="00F32A6C" w:rsidRDefault="00E11445" w:rsidP="00E11445">
            <w:pPr>
              <w:jc w:val="center"/>
              <w:rPr>
                <w:rFonts w:hAnsi="ＭＳ 明朝"/>
                <w:sz w:val="16"/>
                <w:szCs w:val="16"/>
              </w:rPr>
            </w:pPr>
            <w:r w:rsidRPr="00F32A6C">
              <w:rPr>
                <w:rFonts w:hAnsi="ＭＳ 明朝" w:hint="eastAsia"/>
                <w:sz w:val="16"/>
                <w:szCs w:val="16"/>
              </w:rPr>
              <w:t>☆</w:t>
            </w:r>
          </w:p>
        </w:tc>
        <w:tc>
          <w:tcPr>
            <w:tcW w:w="1358" w:type="dxa"/>
            <w:vAlign w:val="center"/>
          </w:tcPr>
          <w:p w14:paraId="06E755DE" w14:textId="4DB4BEAB" w:rsidR="00E11445" w:rsidRPr="00F32A6C" w:rsidRDefault="00E11445" w:rsidP="00E11445">
            <w:pPr>
              <w:jc w:val="both"/>
              <w:rPr>
                <w:rFonts w:hAnsi="ＭＳ 明朝"/>
                <w:sz w:val="16"/>
                <w:szCs w:val="16"/>
              </w:rPr>
            </w:pPr>
          </w:p>
        </w:tc>
      </w:tr>
    </w:tbl>
    <w:p w14:paraId="1A84D0EE" w14:textId="4B888AC8" w:rsidR="00E11445" w:rsidRPr="00F32A6C" w:rsidRDefault="00E11445" w:rsidP="00DD7B67">
      <w:pPr>
        <w:jc w:val="right"/>
        <w:rPr>
          <w:rFonts w:ascii="ＭＳ Ｐ明朝" w:eastAsia="ＭＳ Ｐ明朝" w:hAnsi="ＭＳ Ｐ明朝"/>
        </w:rPr>
      </w:pPr>
      <w:r w:rsidRPr="00F32A6C">
        <w:rPr>
          <w:rFonts w:ascii="ＭＳ Ｐ明朝" w:eastAsia="ＭＳ Ｐ明朝" w:hAnsi="ＭＳ Ｐ明朝"/>
        </w:rPr>
        <w:br w:type="page"/>
      </w:r>
    </w:p>
    <w:p w14:paraId="3A680922" w14:textId="77777777" w:rsidR="00E11445" w:rsidRPr="00F32A6C" w:rsidRDefault="00E11445" w:rsidP="00E11445">
      <w:pPr>
        <w:jc w:val="center"/>
        <w:rPr>
          <w:rFonts w:hAnsi="ＭＳ 明朝"/>
        </w:rPr>
      </w:pPr>
      <w:r w:rsidRPr="00F32A6C">
        <w:rPr>
          <w:rFonts w:hAnsi="ＭＳ 明朝" w:hint="eastAsia"/>
        </w:rPr>
        <w:lastRenderedPageBreak/>
        <w:t>添付－８　電気設備点検内容</w:t>
      </w:r>
    </w:p>
    <w:p w14:paraId="4433249C" w14:textId="4521FCC5" w:rsidR="00E11445" w:rsidRPr="00F32A6C" w:rsidRDefault="00E11445" w:rsidP="00E11445">
      <w:pPr>
        <w:rPr>
          <w:rFonts w:ascii="ＭＳ Ｐ明朝" w:eastAsia="ＭＳ Ｐ明朝" w:hAnsi="ＭＳ Ｐ明朝"/>
          <w:szCs w:val="32"/>
        </w:rPr>
      </w:pPr>
      <w:r w:rsidRPr="00F32A6C">
        <w:rPr>
          <w:rFonts w:ascii="ＭＳ Ｐ明朝" w:eastAsia="ＭＳ Ｐ明朝" w:hAnsi="ＭＳ Ｐ明朝" w:hint="eastAsia"/>
          <w:szCs w:val="32"/>
        </w:rPr>
        <w:t>葛城配水場電気設備点検（４／</w:t>
      </w:r>
      <w:r w:rsidR="00064A01" w:rsidRPr="00F32A6C">
        <w:rPr>
          <w:rFonts w:ascii="ＭＳ Ｐ明朝" w:eastAsia="ＭＳ Ｐ明朝" w:hAnsi="ＭＳ Ｐ明朝" w:hint="eastAsia"/>
          <w:szCs w:val="32"/>
        </w:rPr>
        <w:t>７</w:t>
      </w:r>
      <w:r w:rsidRPr="00F32A6C">
        <w:rPr>
          <w:rFonts w:ascii="ＭＳ Ｐ明朝" w:eastAsia="ＭＳ Ｐ明朝" w:hAnsi="ＭＳ Ｐ明朝" w:hint="eastAsia"/>
          <w:szCs w:val="32"/>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478B7092" w14:textId="77777777" w:rsidTr="007D2D04">
        <w:tc>
          <w:tcPr>
            <w:tcW w:w="560" w:type="dxa"/>
            <w:vMerge w:val="restart"/>
            <w:vAlign w:val="center"/>
          </w:tcPr>
          <w:p w14:paraId="7910448B" w14:textId="77777777" w:rsidR="00E11445" w:rsidRPr="00F32A6C" w:rsidRDefault="00E11445"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00227A77" w14:textId="77777777" w:rsidR="00E11445" w:rsidRPr="00F32A6C" w:rsidRDefault="00E11445"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45C0E559" w14:textId="77777777" w:rsidR="00E11445" w:rsidRPr="00F32A6C" w:rsidRDefault="00E11445"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142B5111" w14:textId="77777777" w:rsidR="00E11445" w:rsidRPr="00F32A6C" w:rsidRDefault="00E11445" w:rsidP="007D2D04">
            <w:pPr>
              <w:jc w:val="center"/>
              <w:rPr>
                <w:rFonts w:hAnsi="ＭＳ 明朝"/>
                <w:sz w:val="18"/>
                <w:szCs w:val="18"/>
              </w:rPr>
            </w:pPr>
            <w:r w:rsidRPr="00F32A6C">
              <w:rPr>
                <w:rFonts w:hAnsi="ＭＳ 明朝" w:hint="eastAsia"/>
                <w:sz w:val="18"/>
                <w:szCs w:val="18"/>
              </w:rPr>
              <w:t>形式</w:t>
            </w:r>
          </w:p>
          <w:p w14:paraId="5CD1B0D9" w14:textId="77777777" w:rsidR="00E11445" w:rsidRPr="00F32A6C" w:rsidRDefault="00E11445" w:rsidP="007D2D04">
            <w:pPr>
              <w:jc w:val="center"/>
              <w:rPr>
                <w:rFonts w:hAnsi="ＭＳ 明朝"/>
                <w:sz w:val="18"/>
                <w:szCs w:val="18"/>
              </w:rPr>
            </w:pPr>
            <w:r w:rsidRPr="00F32A6C">
              <w:rPr>
                <w:rFonts w:hAnsi="ＭＳ 明朝" w:hint="eastAsia"/>
                <w:sz w:val="18"/>
                <w:szCs w:val="18"/>
              </w:rPr>
              <w:t>／</w:t>
            </w:r>
          </w:p>
          <w:p w14:paraId="737A4D18" w14:textId="77777777" w:rsidR="00E11445" w:rsidRPr="00F32A6C" w:rsidRDefault="00E11445"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35EC90DF" w14:textId="77777777" w:rsidR="00E11445" w:rsidRPr="00F32A6C" w:rsidRDefault="00E11445"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4F7E9E4B" w14:textId="4EBC36CF" w:rsidR="00E11445"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2A8C2ABF" w14:textId="77777777" w:rsidTr="001D152D">
        <w:tc>
          <w:tcPr>
            <w:tcW w:w="560" w:type="dxa"/>
            <w:vMerge/>
            <w:vAlign w:val="center"/>
          </w:tcPr>
          <w:p w14:paraId="4B6A7C43" w14:textId="77777777" w:rsidR="00E11445" w:rsidRPr="00F32A6C" w:rsidRDefault="00E11445" w:rsidP="007D2D04">
            <w:pPr>
              <w:jc w:val="center"/>
              <w:rPr>
                <w:rFonts w:hAnsi="ＭＳ 明朝"/>
                <w:sz w:val="18"/>
                <w:szCs w:val="18"/>
              </w:rPr>
            </w:pPr>
          </w:p>
        </w:tc>
        <w:tc>
          <w:tcPr>
            <w:tcW w:w="1351" w:type="dxa"/>
            <w:vMerge/>
            <w:vAlign w:val="center"/>
          </w:tcPr>
          <w:p w14:paraId="4F2DED68" w14:textId="77777777" w:rsidR="00E11445" w:rsidRPr="00F32A6C" w:rsidRDefault="00E11445" w:rsidP="007D2D04">
            <w:pPr>
              <w:jc w:val="center"/>
              <w:rPr>
                <w:rFonts w:hAnsi="ＭＳ 明朝"/>
                <w:sz w:val="18"/>
                <w:szCs w:val="18"/>
              </w:rPr>
            </w:pPr>
          </w:p>
        </w:tc>
        <w:tc>
          <w:tcPr>
            <w:tcW w:w="1701" w:type="dxa"/>
            <w:vMerge/>
            <w:vAlign w:val="center"/>
          </w:tcPr>
          <w:p w14:paraId="2FF98B2B" w14:textId="77777777" w:rsidR="00E11445" w:rsidRPr="00F32A6C" w:rsidRDefault="00E11445" w:rsidP="007D2D04">
            <w:pPr>
              <w:jc w:val="center"/>
              <w:rPr>
                <w:rFonts w:hAnsi="ＭＳ 明朝"/>
                <w:sz w:val="18"/>
                <w:szCs w:val="18"/>
              </w:rPr>
            </w:pPr>
          </w:p>
        </w:tc>
        <w:tc>
          <w:tcPr>
            <w:tcW w:w="1560" w:type="dxa"/>
            <w:vMerge/>
            <w:vAlign w:val="center"/>
          </w:tcPr>
          <w:p w14:paraId="135CC90A" w14:textId="77777777" w:rsidR="00E11445" w:rsidRPr="00F32A6C" w:rsidRDefault="00E11445" w:rsidP="007D2D04">
            <w:pPr>
              <w:jc w:val="center"/>
              <w:rPr>
                <w:rFonts w:hAnsi="ＭＳ 明朝"/>
                <w:sz w:val="18"/>
                <w:szCs w:val="18"/>
              </w:rPr>
            </w:pPr>
          </w:p>
        </w:tc>
        <w:tc>
          <w:tcPr>
            <w:tcW w:w="850" w:type="dxa"/>
            <w:vMerge/>
            <w:vAlign w:val="center"/>
          </w:tcPr>
          <w:p w14:paraId="699944FE" w14:textId="77777777" w:rsidR="00E11445" w:rsidRPr="00F32A6C" w:rsidRDefault="00E11445" w:rsidP="007D2D04">
            <w:pPr>
              <w:jc w:val="center"/>
              <w:rPr>
                <w:rFonts w:hAnsi="ＭＳ 明朝"/>
                <w:sz w:val="18"/>
                <w:szCs w:val="18"/>
              </w:rPr>
            </w:pPr>
          </w:p>
        </w:tc>
        <w:tc>
          <w:tcPr>
            <w:tcW w:w="567" w:type="dxa"/>
            <w:vAlign w:val="center"/>
          </w:tcPr>
          <w:p w14:paraId="37F8C59A" w14:textId="77777777" w:rsidR="00E11445" w:rsidRPr="00F32A6C" w:rsidRDefault="00E11445" w:rsidP="007D2D04">
            <w:pPr>
              <w:jc w:val="center"/>
              <w:rPr>
                <w:rFonts w:hAnsi="ＭＳ 明朝"/>
                <w:sz w:val="12"/>
                <w:szCs w:val="12"/>
              </w:rPr>
            </w:pPr>
            <w:r w:rsidRPr="00F32A6C">
              <w:rPr>
                <w:rFonts w:hAnsi="ＭＳ 明朝" w:hint="eastAsia"/>
                <w:sz w:val="12"/>
                <w:szCs w:val="12"/>
              </w:rPr>
              <w:t>令和</w:t>
            </w:r>
          </w:p>
          <w:p w14:paraId="5DC16C0D" w14:textId="77777777" w:rsidR="00E11445" w:rsidRPr="00F32A6C" w:rsidRDefault="00E11445"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605B1705" w14:textId="77777777" w:rsidR="00E11445" w:rsidRPr="00F32A6C" w:rsidRDefault="00E11445" w:rsidP="007D2D04">
            <w:pPr>
              <w:jc w:val="center"/>
              <w:rPr>
                <w:rFonts w:hAnsi="ＭＳ 明朝"/>
                <w:sz w:val="12"/>
                <w:szCs w:val="12"/>
              </w:rPr>
            </w:pPr>
            <w:r w:rsidRPr="00F32A6C">
              <w:rPr>
                <w:rFonts w:hAnsi="ＭＳ 明朝" w:hint="eastAsia"/>
                <w:sz w:val="12"/>
                <w:szCs w:val="12"/>
              </w:rPr>
              <w:t>令和</w:t>
            </w:r>
          </w:p>
          <w:p w14:paraId="218F1507" w14:textId="77777777" w:rsidR="00E11445" w:rsidRPr="00F32A6C" w:rsidRDefault="00E11445"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09266AD7" w14:textId="77777777" w:rsidR="00E11445" w:rsidRPr="00F32A6C" w:rsidRDefault="00E11445" w:rsidP="007D2D04">
            <w:pPr>
              <w:jc w:val="center"/>
              <w:rPr>
                <w:rFonts w:hAnsi="ＭＳ 明朝"/>
                <w:sz w:val="12"/>
                <w:szCs w:val="12"/>
              </w:rPr>
            </w:pPr>
            <w:r w:rsidRPr="00F32A6C">
              <w:rPr>
                <w:rFonts w:hAnsi="ＭＳ 明朝" w:hint="eastAsia"/>
                <w:sz w:val="12"/>
                <w:szCs w:val="12"/>
              </w:rPr>
              <w:t>令和</w:t>
            </w:r>
          </w:p>
          <w:p w14:paraId="21DD5D8C" w14:textId="77777777" w:rsidR="00E11445" w:rsidRPr="00F32A6C" w:rsidRDefault="00E11445"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445A9A7A" w14:textId="77777777" w:rsidR="00E11445" w:rsidRPr="00F32A6C" w:rsidRDefault="00E11445" w:rsidP="007D2D04">
            <w:pPr>
              <w:jc w:val="center"/>
              <w:rPr>
                <w:rFonts w:hAnsi="ＭＳ 明朝"/>
                <w:sz w:val="12"/>
                <w:szCs w:val="12"/>
              </w:rPr>
            </w:pPr>
            <w:r w:rsidRPr="00F32A6C">
              <w:rPr>
                <w:rFonts w:hAnsi="ＭＳ 明朝" w:hint="eastAsia"/>
                <w:sz w:val="12"/>
                <w:szCs w:val="12"/>
              </w:rPr>
              <w:t>令和</w:t>
            </w:r>
          </w:p>
          <w:p w14:paraId="62E51342" w14:textId="77777777" w:rsidR="00E11445" w:rsidRPr="00F32A6C" w:rsidRDefault="00E11445"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0920BC1F" w14:textId="77777777" w:rsidR="00E11445" w:rsidRPr="00F32A6C" w:rsidRDefault="00E11445" w:rsidP="007D2D04">
            <w:pPr>
              <w:jc w:val="center"/>
              <w:rPr>
                <w:rFonts w:hAnsi="ＭＳ 明朝"/>
                <w:sz w:val="12"/>
                <w:szCs w:val="12"/>
              </w:rPr>
            </w:pPr>
            <w:r w:rsidRPr="00F32A6C">
              <w:rPr>
                <w:rFonts w:hAnsi="ＭＳ 明朝" w:hint="eastAsia"/>
                <w:sz w:val="12"/>
                <w:szCs w:val="12"/>
              </w:rPr>
              <w:t>令和</w:t>
            </w:r>
          </w:p>
          <w:p w14:paraId="47DDAF61" w14:textId="77777777" w:rsidR="00E11445" w:rsidRPr="00F32A6C" w:rsidRDefault="00E11445"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1E9DE5F8" w14:textId="43C0E829" w:rsidR="00E11445" w:rsidRPr="00F32A6C" w:rsidRDefault="001D152D" w:rsidP="001D152D">
            <w:pPr>
              <w:jc w:val="center"/>
              <w:rPr>
                <w:sz w:val="18"/>
                <w:szCs w:val="20"/>
              </w:rPr>
            </w:pPr>
            <w:r w:rsidRPr="00F32A6C">
              <w:rPr>
                <w:rFonts w:hint="eastAsia"/>
                <w:sz w:val="18"/>
                <w:szCs w:val="20"/>
              </w:rPr>
              <w:t>備考</w:t>
            </w:r>
          </w:p>
        </w:tc>
      </w:tr>
      <w:tr w:rsidR="00F32A6C" w:rsidRPr="00F32A6C" w14:paraId="6DCB21DE" w14:textId="77777777" w:rsidTr="00FE4DD8">
        <w:tc>
          <w:tcPr>
            <w:tcW w:w="560" w:type="dxa"/>
            <w:vMerge w:val="restart"/>
            <w:vAlign w:val="center"/>
          </w:tcPr>
          <w:p w14:paraId="7673CEBB" w14:textId="77777777" w:rsidR="00E11445" w:rsidRPr="00F32A6C" w:rsidRDefault="00E11445" w:rsidP="00FE4DD8">
            <w:pPr>
              <w:jc w:val="center"/>
              <w:rPr>
                <w:rFonts w:hAnsi="ＭＳ 明朝"/>
                <w:sz w:val="16"/>
                <w:szCs w:val="16"/>
              </w:rPr>
            </w:pPr>
            <w:r w:rsidRPr="00F32A6C">
              <w:rPr>
                <w:rFonts w:hAnsi="ＭＳ 明朝"/>
                <w:sz w:val="16"/>
                <w:szCs w:val="16"/>
              </w:rPr>
              <w:t>17</w:t>
            </w:r>
          </w:p>
        </w:tc>
        <w:tc>
          <w:tcPr>
            <w:tcW w:w="1351" w:type="dxa"/>
            <w:vMerge w:val="restart"/>
            <w:vAlign w:val="center"/>
          </w:tcPr>
          <w:p w14:paraId="114FF2A8" w14:textId="77777777" w:rsidR="000E73DF" w:rsidRPr="00F32A6C" w:rsidRDefault="00E11445" w:rsidP="007D2D04">
            <w:pPr>
              <w:jc w:val="both"/>
              <w:rPr>
                <w:rFonts w:hAnsi="ＭＳ 明朝"/>
                <w:sz w:val="16"/>
                <w:szCs w:val="16"/>
              </w:rPr>
            </w:pPr>
            <w:r w:rsidRPr="00F32A6C">
              <w:rPr>
                <w:rFonts w:hAnsi="ＭＳ 明朝" w:hint="eastAsia"/>
                <w:sz w:val="16"/>
                <w:szCs w:val="16"/>
              </w:rPr>
              <w:t>No.2動力</w:t>
            </w:r>
          </w:p>
          <w:p w14:paraId="53CECD26" w14:textId="5DF81524" w:rsidR="00E11445" w:rsidRPr="00F32A6C" w:rsidRDefault="00E11445" w:rsidP="007D2D04">
            <w:pPr>
              <w:jc w:val="both"/>
              <w:rPr>
                <w:rFonts w:hAnsi="ＭＳ 明朝"/>
                <w:sz w:val="16"/>
                <w:szCs w:val="16"/>
              </w:rPr>
            </w:pPr>
            <w:r w:rsidRPr="00F32A6C">
              <w:rPr>
                <w:rFonts w:hAnsi="ＭＳ 明朝" w:hint="eastAsia"/>
                <w:sz w:val="16"/>
                <w:szCs w:val="16"/>
              </w:rPr>
              <w:t>変圧器盤</w:t>
            </w:r>
          </w:p>
          <w:p w14:paraId="3FA11654" w14:textId="77777777" w:rsidR="00E11445" w:rsidRPr="00F32A6C" w:rsidRDefault="00E11445" w:rsidP="007D2D04">
            <w:pPr>
              <w:jc w:val="both"/>
              <w:rPr>
                <w:rFonts w:hAnsi="ＭＳ 明朝"/>
                <w:sz w:val="16"/>
                <w:szCs w:val="16"/>
              </w:rPr>
            </w:pPr>
            <w:r w:rsidRPr="00F32A6C">
              <w:rPr>
                <w:rFonts w:hAnsi="ＭＳ 明朝"/>
                <w:sz w:val="16"/>
                <w:szCs w:val="16"/>
              </w:rPr>
              <w:t>&lt;LP-6&gt;</w:t>
            </w:r>
          </w:p>
        </w:tc>
        <w:tc>
          <w:tcPr>
            <w:tcW w:w="1701" w:type="dxa"/>
            <w:vAlign w:val="center"/>
          </w:tcPr>
          <w:p w14:paraId="21E26118" w14:textId="77777777" w:rsidR="00E11445" w:rsidRPr="00F32A6C" w:rsidRDefault="00E11445" w:rsidP="007D2D04">
            <w:pPr>
              <w:jc w:val="both"/>
              <w:rPr>
                <w:rFonts w:hAnsi="ＭＳ 明朝"/>
                <w:sz w:val="16"/>
                <w:szCs w:val="16"/>
              </w:rPr>
            </w:pPr>
            <w:r w:rsidRPr="00F32A6C">
              <w:rPr>
                <w:rFonts w:hAnsi="ＭＳ 明朝" w:hint="eastAsia"/>
                <w:sz w:val="16"/>
                <w:szCs w:val="16"/>
              </w:rPr>
              <w:t>No.1動力変圧器盤</w:t>
            </w:r>
          </w:p>
        </w:tc>
        <w:tc>
          <w:tcPr>
            <w:tcW w:w="1560" w:type="dxa"/>
            <w:vAlign w:val="center"/>
          </w:tcPr>
          <w:p w14:paraId="04B3A1A0" w14:textId="77777777" w:rsidR="00E11445" w:rsidRPr="00F32A6C" w:rsidRDefault="00E11445" w:rsidP="007D2D04">
            <w:pPr>
              <w:jc w:val="both"/>
              <w:rPr>
                <w:rFonts w:hAnsi="ＭＳ 明朝"/>
                <w:sz w:val="16"/>
                <w:szCs w:val="16"/>
              </w:rPr>
            </w:pPr>
            <w:r w:rsidRPr="00F32A6C">
              <w:rPr>
                <w:rFonts w:hAnsi="ＭＳ 明朝" w:hint="eastAsia"/>
                <w:sz w:val="16"/>
                <w:szCs w:val="16"/>
              </w:rPr>
              <w:t>PC1-P50</w:t>
            </w:r>
          </w:p>
        </w:tc>
        <w:tc>
          <w:tcPr>
            <w:tcW w:w="850" w:type="dxa"/>
            <w:vAlign w:val="center"/>
          </w:tcPr>
          <w:p w14:paraId="7A4C2AAC" w14:textId="596BD9C8" w:rsidR="00E11445" w:rsidRPr="00F32A6C" w:rsidRDefault="00E11445" w:rsidP="007D2D04">
            <w:pPr>
              <w:jc w:val="both"/>
              <w:rPr>
                <w:rFonts w:hAnsi="ＭＳ 明朝"/>
                <w:sz w:val="16"/>
                <w:szCs w:val="16"/>
              </w:rPr>
            </w:pPr>
          </w:p>
        </w:tc>
        <w:tc>
          <w:tcPr>
            <w:tcW w:w="567" w:type="dxa"/>
            <w:vAlign w:val="center"/>
          </w:tcPr>
          <w:p w14:paraId="570E077D"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50421BC1"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132F90AF"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2CE4DB0"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5F8710AF"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5B97E8CF" w14:textId="7D4D3329" w:rsidR="00E11445" w:rsidRPr="00F32A6C" w:rsidRDefault="00E11445" w:rsidP="007D2D04">
            <w:pPr>
              <w:jc w:val="both"/>
              <w:rPr>
                <w:rFonts w:hAnsi="ＭＳ 明朝"/>
                <w:sz w:val="16"/>
                <w:szCs w:val="16"/>
              </w:rPr>
            </w:pPr>
          </w:p>
        </w:tc>
      </w:tr>
      <w:tr w:rsidR="00F32A6C" w:rsidRPr="00F32A6C" w14:paraId="71D1D4BE" w14:textId="77777777" w:rsidTr="00FE4DD8">
        <w:tc>
          <w:tcPr>
            <w:tcW w:w="560" w:type="dxa"/>
            <w:vMerge/>
            <w:vAlign w:val="center"/>
          </w:tcPr>
          <w:p w14:paraId="24DF253B" w14:textId="77777777" w:rsidR="00E11445" w:rsidRPr="00F32A6C" w:rsidRDefault="00E11445" w:rsidP="00FE4DD8">
            <w:pPr>
              <w:jc w:val="center"/>
              <w:rPr>
                <w:rFonts w:hAnsi="ＭＳ 明朝"/>
                <w:sz w:val="16"/>
                <w:szCs w:val="16"/>
              </w:rPr>
            </w:pPr>
          </w:p>
        </w:tc>
        <w:tc>
          <w:tcPr>
            <w:tcW w:w="1351" w:type="dxa"/>
            <w:vMerge/>
            <w:vAlign w:val="center"/>
          </w:tcPr>
          <w:p w14:paraId="1FA40B59" w14:textId="77777777" w:rsidR="00E11445" w:rsidRPr="00F32A6C" w:rsidRDefault="00E11445" w:rsidP="007D2D04">
            <w:pPr>
              <w:jc w:val="both"/>
              <w:rPr>
                <w:rFonts w:hAnsi="ＭＳ 明朝"/>
                <w:sz w:val="16"/>
                <w:szCs w:val="16"/>
              </w:rPr>
            </w:pPr>
          </w:p>
        </w:tc>
        <w:tc>
          <w:tcPr>
            <w:tcW w:w="1701" w:type="dxa"/>
            <w:vAlign w:val="center"/>
          </w:tcPr>
          <w:p w14:paraId="735410AC" w14:textId="77777777" w:rsidR="00E11445" w:rsidRPr="00F32A6C" w:rsidRDefault="00E11445" w:rsidP="007D2D04">
            <w:pPr>
              <w:jc w:val="both"/>
              <w:rPr>
                <w:rFonts w:hAnsi="ＭＳ 明朝"/>
                <w:sz w:val="16"/>
                <w:szCs w:val="16"/>
              </w:rPr>
            </w:pPr>
            <w:r w:rsidRPr="00F32A6C">
              <w:rPr>
                <w:rFonts w:hAnsi="ＭＳ 明朝" w:hint="eastAsia"/>
                <w:sz w:val="16"/>
                <w:szCs w:val="16"/>
              </w:rPr>
              <w:t>変圧器</w:t>
            </w:r>
          </w:p>
        </w:tc>
        <w:tc>
          <w:tcPr>
            <w:tcW w:w="1560" w:type="dxa"/>
            <w:vAlign w:val="center"/>
          </w:tcPr>
          <w:p w14:paraId="7B10914A" w14:textId="77777777" w:rsidR="00E11445" w:rsidRPr="00F32A6C" w:rsidRDefault="00E11445" w:rsidP="007D2D04">
            <w:pPr>
              <w:jc w:val="both"/>
              <w:rPr>
                <w:rFonts w:hAnsi="ＭＳ 明朝"/>
                <w:sz w:val="16"/>
                <w:szCs w:val="16"/>
              </w:rPr>
            </w:pPr>
            <w:r w:rsidRPr="00F32A6C">
              <w:rPr>
                <w:rFonts w:hAnsi="ＭＳ 明朝" w:hint="eastAsia"/>
                <w:sz w:val="16"/>
                <w:szCs w:val="16"/>
              </w:rPr>
              <w:t>RCT-N21　1500kVA</w:t>
            </w:r>
            <w:r w:rsidRPr="00F32A6C">
              <w:rPr>
                <w:rFonts w:hAnsi="ＭＳ 明朝" w:hint="eastAsia"/>
                <w:sz w:val="16"/>
                <w:szCs w:val="16"/>
              </w:rPr>
              <w:br/>
              <w:t>6600:420V</w:t>
            </w:r>
          </w:p>
        </w:tc>
        <w:tc>
          <w:tcPr>
            <w:tcW w:w="850" w:type="dxa"/>
            <w:vAlign w:val="center"/>
          </w:tcPr>
          <w:p w14:paraId="45A2B8FF" w14:textId="198EBF7A" w:rsidR="00E11445" w:rsidRPr="00F32A6C" w:rsidRDefault="00E11445" w:rsidP="007D2D04">
            <w:pPr>
              <w:jc w:val="both"/>
              <w:rPr>
                <w:rFonts w:hAnsi="ＭＳ 明朝"/>
                <w:sz w:val="16"/>
                <w:szCs w:val="16"/>
              </w:rPr>
            </w:pPr>
          </w:p>
        </w:tc>
        <w:tc>
          <w:tcPr>
            <w:tcW w:w="567" w:type="dxa"/>
            <w:vAlign w:val="center"/>
          </w:tcPr>
          <w:p w14:paraId="0E9FE4E2"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71C6834"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7D64BEA"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32B0C40"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6581CE96"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3FDF3A71" w14:textId="15B0B40B" w:rsidR="00E11445" w:rsidRPr="00F32A6C" w:rsidRDefault="00E11445" w:rsidP="007D2D04">
            <w:pPr>
              <w:jc w:val="both"/>
              <w:rPr>
                <w:rFonts w:hAnsi="ＭＳ 明朝"/>
                <w:sz w:val="16"/>
                <w:szCs w:val="16"/>
              </w:rPr>
            </w:pPr>
          </w:p>
        </w:tc>
      </w:tr>
      <w:tr w:rsidR="00F32A6C" w:rsidRPr="00F32A6C" w14:paraId="0965624A" w14:textId="77777777" w:rsidTr="00FE4DD8">
        <w:tc>
          <w:tcPr>
            <w:tcW w:w="560" w:type="dxa"/>
            <w:vMerge/>
            <w:vAlign w:val="center"/>
          </w:tcPr>
          <w:p w14:paraId="19DB791B" w14:textId="77777777" w:rsidR="00E11445" w:rsidRPr="00F32A6C" w:rsidRDefault="00E11445" w:rsidP="00FE4DD8">
            <w:pPr>
              <w:jc w:val="center"/>
              <w:rPr>
                <w:rFonts w:hAnsi="ＭＳ 明朝"/>
                <w:sz w:val="16"/>
                <w:szCs w:val="16"/>
              </w:rPr>
            </w:pPr>
          </w:p>
        </w:tc>
        <w:tc>
          <w:tcPr>
            <w:tcW w:w="1351" w:type="dxa"/>
            <w:vMerge/>
            <w:vAlign w:val="center"/>
          </w:tcPr>
          <w:p w14:paraId="13C1D2DC" w14:textId="77777777" w:rsidR="00E11445" w:rsidRPr="00F32A6C" w:rsidRDefault="00E11445" w:rsidP="007D2D04">
            <w:pPr>
              <w:jc w:val="both"/>
              <w:rPr>
                <w:rFonts w:hAnsi="ＭＳ 明朝"/>
                <w:sz w:val="16"/>
                <w:szCs w:val="16"/>
              </w:rPr>
            </w:pPr>
          </w:p>
        </w:tc>
        <w:tc>
          <w:tcPr>
            <w:tcW w:w="1701" w:type="dxa"/>
            <w:vAlign w:val="center"/>
          </w:tcPr>
          <w:p w14:paraId="0DC2F16E" w14:textId="77777777" w:rsidR="00E11445" w:rsidRPr="00F32A6C" w:rsidRDefault="00E11445" w:rsidP="007D2D04">
            <w:pPr>
              <w:jc w:val="both"/>
              <w:rPr>
                <w:rFonts w:hAnsi="ＭＳ 明朝"/>
                <w:sz w:val="16"/>
                <w:szCs w:val="16"/>
              </w:rPr>
            </w:pPr>
            <w:r w:rsidRPr="00F32A6C">
              <w:rPr>
                <w:rFonts w:hAnsi="ＭＳ 明朝" w:hint="eastAsia"/>
                <w:sz w:val="16"/>
                <w:szCs w:val="16"/>
              </w:rPr>
              <w:t>地絡過電流継電器</w:t>
            </w:r>
          </w:p>
        </w:tc>
        <w:tc>
          <w:tcPr>
            <w:tcW w:w="1560" w:type="dxa"/>
            <w:vAlign w:val="center"/>
          </w:tcPr>
          <w:p w14:paraId="0AB4C296" w14:textId="77777777" w:rsidR="00E11445" w:rsidRPr="00F32A6C" w:rsidRDefault="00E11445" w:rsidP="007D2D04">
            <w:pPr>
              <w:jc w:val="both"/>
              <w:rPr>
                <w:rFonts w:hAnsi="ＭＳ 明朝"/>
                <w:sz w:val="16"/>
                <w:szCs w:val="16"/>
              </w:rPr>
            </w:pPr>
            <w:r w:rsidRPr="00F32A6C">
              <w:rPr>
                <w:rFonts w:hAnsi="ＭＳ 明朝" w:hint="eastAsia"/>
                <w:sz w:val="16"/>
                <w:szCs w:val="16"/>
              </w:rPr>
              <w:t>LEG-173L-DC</w:t>
            </w:r>
          </w:p>
        </w:tc>
        <w:tc>
          <w:tcPr>
            <w:tcW w:w="850" w:type="dxa"/>
            <w:vAlign w:val="center"/>
          </w:tcPr>
          <w:p w14:paraId="53999BC1" w14:textId="77777777" w:rsidR="00E11445" w:rsidRPr="00F32A6C" w:rsidRDefault="00E11445" w:rsidP="007D2D04">
            <w:pPr>
              <w:jc w:val="both"/>
              <w:rPr>
                <w:rFonts w:hAnsi="ＭＳ 明朝"/>
                <w:sz w:val="16"/>
                <w:szCs w:val="16"/>
              </w:rPr>
            </w:pPr>
            <w:r w:rsidRPr="00F32A6C">
              <w:rPr>
                <w:rFonts w:hAnsi="ＭＳ 明朝" w:hint="eastAsia"/>
                <w:sz w:val="16"/>
                <w:szCs w:val="16"/>
              </w:rPr>
              <w:t>51NT21</w:t>
            </w:r>
          </w:p>
        </w:tc>
        <w:tc>
          <w:tcPr>
            <w:tcW w:w="567" w:type="dxa"/>
            <w:vAlign w:val="center"/>
          </w:tcPr>
          <w:p w14:paraId="46F91BD8"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5DAE1A6A"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7B383264"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35F21705"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2369FBDA" w14:textId="77777777" w:rsidR="00E11445" w:rsidRPr="00F32A6C" w:rsidRDefault="00E11445"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33EF964A" w14:textId="36F7BF1F" w:rsidR="00E11445" w:rsidRPr="00F32A6C" w:rsidRDefault="00E11445" w:rsidP="007D2D04">
            <w:pPr>
              <w:jc w:val="both"/>
              <w:rPr>
                <w:rFonts w:hAnsi="ＭＳ 明朝"/>
                <w:sz w:val="16"/>
                <w:szCs w:val="16"/>
              </w:rPr>
            </w:pPr>
          </w:p>
        </w:tc>
      </w:tr>
      <w:tr w:rsidR="00F32A6C" w:rsidRPr="00F32A6C" w14:paraId="092D4252" w14:textId="77777777" w:rsidTr="00FE4DD8">
        <w:tc>
          <w:tcPr>
            <w:tcW w:w="560" w:type="dxa"/>
            <w:vMerge w:val="restart"/>
            <w:vAlign w:val="center"/>
          </w:tcPr>
          <w:p w14:paraId="1178565A" w14:textId="1C1D9460" w:rsidR="00705264" w:rsidRPr="00F32A6C" w:rsidRDefault="00705264" w:rsidP="00FE4DD8">
            <w:pPr>
              <w:jc w:val="center"/>
              <w:rPr>
                <w:rFonts w:hAnsi="ＭＳ 明朝"/>
                <w:sz w:val="16"/>
                <w:szCs w:val="16"/>
              </w:rPr>
            </w:pPr>
            <w:r w:rsidRPr="00F32A6C">
              <w:rPr>
                <w:rFonts w:hAnsi="ＭＳ 明朝"/>
                <w:sz w:val="16"/>
                <w:szCs w:val="16"/>
              </w:rPr>
              <w:t>18</w:t>
            </w:r>
          </w:p>
        </w:tc>
        <w:tc>
          <w:tcPr>
            <w:tcW w:w="1351" w:type="dxa"/>
            <w:vMerge w:val="restart"/>
            <w:vAlign w:val="center"/>
          </w:tcPr>
          <w:p w14:paraId="4166BC59" w14:textId="77777777" w:rsidR="000E73DF" w:rsidRPr="00F32A6C" w:rsidRDefault="00705264" w:rsidP="00705264">
            <w:pPr>
              <w:jc w:val="both"/>
              <w:rPr>
                <w:rFonts w:hAnsi="ＭＳ 明朝"/>
                <w:sz w:val="16"/>
                <w:szCs w:val="16"/>
              </w:rPr>
            </w:pPr>
            <w:r w:rsidRPr="00F32A6C">
              <w:rPr>
                <w:rFonts w:hAnsi="ＭＳ 明朝" w:hint="eastAsia"/>
                <w:sz w:val="16"/>
                <w:szCs w:val="16"/>
              </w:rPr>
              <w:t>No.1建築</w:t>
            </w:r>
          </w:p>
          <w:p w14:paraId="1743FE7D" w14:textId="431CC2B7" w:rsidR="00705264" w:rsidRPr="00F32A6C" w:rsidRDefault="00705264" w:rsidP="00705264">
            <w:pPr>
              <w:jc w:val="both"/>
              <w:rPr>
                <w:rFonts w:hAnsi="ＭＳ 明朝"/>
                <w:sz w:val="16"/>
                <w:szCs w:val="16"/>
              </w:rPr>
            </w:pPr>
            <w:r w:rsidRPr="00F32A6C">
              <w:rPr>
                <w:rFonts w:hAnsi="ＭＳ 明朝" w:hint="eastAsia"/>
                <w:sz w:val="16"/>
                <w:szCs w:val="16"/>
              </w:rPr>
              <w:t>動力変圧器盤</w:t>
            </w:r>
          </w:p>
          <w:p w14:paraId="50956747" w14:textId="2686CAC4" w:rsidR="00705264" w:rsidRPr="00F32A6C" w:rsidRDefault="00705264" w:rsidP="00705264">
            <w:pPr>
              <w:jc w:val="both"/>
              <w:rPr>
                <w:rFonts w:hAnsi="ＭＳ 明朝"/>
                <w:sz w:val="16"/>
                <w:szCs w:val="16"/>
              </w:rPr>
            </w:pPr>
            <w:r w:rsidRPr="00F32A6C">
              <w:rPr>
                <w:rFonts w:hAnsi="ＭＳ 明朝"/>
                <w:sz w:val="16"/>
                <w:szCs w:val="16"/>
              </w:rPr>
              <w:t>&lt;KLC-1&gt;</w:t>
            </w:r>
          </w:p>
        </w:tc>
        <w:tc>
          <w:tcPr>
            <w:tcW w:w="1701" w:type="dxa"/>
            <w:vAlign w:val="center"/>
          </w:tcPr>
          <w:p w14:paraId="51EAABD6" w14:textId="77777777" w:rsidR="00705264" w:rsidRPr="00F32A6C" w:rsidRDefault="00705264" w:rsidP="00705264">
            <w:pPr>
              <w:jc w:val="both"/>
              <w:rPr>
                <w:rFonts w:hAnsi="ＭＳ 明朝"/>
                <w:sz w:val="16"/>
                <w:szCs w:val="16"/>
              </w:rPr>
            </w:pPr>
            <w:r w:rsidRPr="00F32A6C">
              <w:rPr>
                <w:rFonts w:hAnsi="ＭＳ 明朝" w:hint="eastAsia"/>
                <w:sz w:val="16"/>
                <w:szCs w:val="16"/>
              </w:rPr>
              <w:t>No.1建築動力</w:t>
            </w:r>
          </w:p>
          <w:p w14:paraId="0EA7EB8F" w14:textId="69FE0AA1" w:rsidR="00705264" w:rsidRPr="00F32A6C" w:rsidRDefault="00705264" w:rsidP="00705264">
            <w:pPr>
              <w:jc w:val="both"/>
              <w:rPr>
                <w:rFonts w:hAnsi="ＭＳ 明朝"/>
                <w:sz w:val="16"/>
                <w:szCs w:val="16"/>
              </w:rPr>
            </w:pPr>
            <w:r w:rsidRPr="00F32A6C">
              <w:rPr>
                <w:rFonts w:hAnsi="ＭＳ 明朝" w:hint="eastAsia"/>
                <w:sz w:val="16"/>
                <w:szCs w:val="16"/>
              </w:rPr>
              <w:t>変圧器盤</w:t>
            </w:r>
          </w:p>
        </w:tc>
        <w:tc>
          <w:tcPr>
            <w:tcW w:w="1560" w:type="dxa"/>
            <w:vAlign w:val="center"/>
          </w:tcPr>
          <w:p w14:paraId="5B047B7A" w14:textId="25D0B41D" w:rsidR="00705264" w:rsidRPr="00F32A6C" w:rsidRDefault="00705264" w:rsidP="00705264">
            <w:pPr>
              <w:jc w:val="both"/>
              <w:rPr>
                <w:rFonts w:hAnsi="ＭＳ 明朝"/>
                <w:sz w:val="16"/>
                <w:szCs w:val="16"/>
              </w:rPr>
            </w:pPr>
            <w:r w:rsidRPr="00F32A6C">
              <w:rPr>
                <w:rFonts w:hAnsi="ＭＳ 明朝" w:hint="eastAsia"/>
                <w:sz w:val="16"/>
                <w:szCs w:val="16"/>
              </w:rPr>
              <w:t>PC-J25</w:t>
            </w:r>
          </w:p>
        </w:tc>
        <w:tc>
          <w:tcPr>
            <w:tcW w:w="850" w:type="dxa"/>
            <w:vAlign w:val="center"/>
          </w:tcPr>
          <w:p w14:paraId="5601EFCE" w14:textId="32CF196B" w:rsidR="00705264" w:rsidRPr="00F32A6C" w:rsidRDefault="00705264" w:rsidP="00705264">
            <w:pPr>
              <w:jc w:val="both"/>
              <w:rPr>
                <w:rFonts w:hAnsi="ＭＳ 明朝"/>
                <w:sz w:val="16"/>
                <w:szCs w:val="16"/>
              </w:rPr>
            </w:pPr>
            <w:r w:rsidRPr="00F32A6C">
              <w:rPr>
                <w:rFonts w:hAnsi="ＭＳ 明朝" w:hint="eastAsia"/>
                <w:sz w:val="16"/>
                <w:szCs w:val="16"/>
              </w:rPr>
              <w:t>52KT12他(MCCB実装)</w:t>
            </w:r>
          </w:p>
        </w:tc>
        <w:tc>
          <w:tcPr>
            <w:tcW w:w="567" w:type="dxa"/>
            <w:vAlign w:val="center"/>
          </w:tcPr>
          <w:p w14:paraId="23598EAD" w14:textId="0EB8BBDD"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3DC33859" w14:textId="600BB61F"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05557C56" w14:textId="3C569CE0"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3B8FA617" w14:textId="61CD2081"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10E398B3" w14:textId="1564DA9E"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0665C46D" w14:textId="1A4AAA5E" w:rsidR="00705264" w:rsidRPr="00F32A6C" w:rsidRDefault="00705264" w:rsidP="00705264">
            <w:pPr>
              <w:jc w:val="both"/>
              <w:rPr>
                <w:rFonts w:hAnsi="ＭＳ 明朝"/>
                <w:sz w:val="16"/>
                <w:szCs w:val="16"/>
              </w:rPr>
            </w:pPr>
          </w:p>
        </w:tc>
      </w:tr>
      <w:tr w:rsidR="00F32A6C" w:rsidRPr="00F32A6C" w14:paraId="3197E13E" w14:textId="77777777" w:rsidTr="00FE4DD8">
        <w:tc>
          <w:tcPr>
            <w:tcW w:w="560" w:type="dxa"/>
            <w:vMerge/>
            <w:vAlign w:val="center"/>
          </w:tcPr>
          <w:p w14:paraId="4F7ABEF3" w14:textId="77777777" w:rsidR="00705264" w:rsidRPr="00F32A6C" w:rsidRDefault="00705264" w:rsidP="00FE4DD8">
            <w:pPr>
              <w:jc w:val="center"/>
              <w:rPr>
                <w:rFonts w:hAnsi="ＭＳ 明朝"/>
                <w:sz w:val="16"/>
                <w:szCs w:val="16"/>
              </w:rPr>
            </w:pPr>
          </w:p>
        </w:tc>
        <w:tc>
          <w:tcPr>
            <w:tcW w:w="1351" w:type="dxa"/>
            <w:vMerge/>
            <w:vAlign w:val="center"/>
          </w:tcPr>
          <w:p w14:paraId="32FC58A7" w14:textId="77777777" w:rsidR="00705264" w:rsidRPr="00F32A6C" w:rsidRDefault="00705264" w:rsidP="00705264">
            <w:pPr>
              <w:jc w:val="both"/>
              <w:rPr>
                <w:rFonts w:hAnsi="ＭＳ 明朝"/>
                <w:sz w:val="16"/>
                <w:szCs w:val="16"/>
              </w:rPr>
            </w:pPr>
          </w:p>
        </w:tc>
        <w:tc>
          <w:tcPr>
            <w:tcW w:w="1701" w:type="dxa"/>
            <w:vAlign w:val="center"/>
          </w:tcPr>
          <w:p w14:paraId="15E1D97C" w14:textId="395EA138" w:rsidR="00705264" w:rsidRPr="00F32A6C" w:rsidRDefault="00705264" w:rsidP="00705264">
            <w:pPr>
              <w:jc w:val="both"/>
              <w:rPr>
                <w:rFonts w:hAnsi="ＭＳ 明朝"/>
                <w:sz w:val="16"/>
                <w:szCs w:val="16"/>
              </w:rPr>
            </w:pPr>
            <w:r w:rsidRPr="00F32A6C">
              <w:rPr>
                <w:rFonts w:hAnsi="ＭＳ 明朝" w:hint="eastAsia"/>
                <w:sz w:val="16"/>
                <w:szCs w:val="16"/>
              </w:rPr>
              <w:t>変圧器</w:t>
            </w:r>
          </w:p>
        </w:tc>
        <w:tc>
          <w:tcPr>
            <w:tcW w:w="1560" w:type="dxa"/>
            <w:vAlign w:val="center"/>
          </w:tcPr>
          <w:p w14:paraId="63BE9F86" w14:textId="77777777" w:rsidR="00705264" w:rsidRPr="00F32A6C" w:rsidRDefault="00705264" w:rsidP="00705264">
            <w:pPr>
              <w:jc w:val="both"/>
              <w:rPr>
                <w:rFonts w:hAnsi="ＭＳ 明朝"/>
                <w:sz w:val="16"/>
                <w:szCs w:val="16"/>
              </w:rPr>
            </w:pPr>
            <w:r w:rsidRPr="00F32A6C">
              <w:rPr>
                <w:rFonts w:hAnsi="ＭＳ 明朝" w:hint="eastAsia"/>
                <w:sz w:val="16"/>
                <w:szCs w:val="16"/>
              </w:rPr>
              <w:t xml:space="preserve">RNCT-L2　</w:t>
            </w:r>
          </w:p>
          <w:p w14:paraId="14612338" w14:textId="22FAB86A" w:rsidR="00705264" w:rsidRPr="00F32A6C" w:rsidRDefault="00705264" w:rsidP="00705264">
            <w:pPr>
              <w:jc w:val="both"/>
              <w:rPr>
                <w:rFonts w:hAnsi="ＭＳ 明朝"/>
                <w:sz w:val="16"/>
                <w:szCs w:val="16"/>
              </w:rPr>
            </w:pPr>
            <w:r w:rsidRPr="00F32A6C">
              <w:rPr>
                <w:rFonts w:hAnsi="ＭＳ 明朝" w:hint="eastAsia"/>
                <w:sz w:val="16"/>
                <w:szCs w:val="16"/>
              </w:rPr>
              <w:t>200kVA419:210V</w:t>
            </w:r>
          </w:p>
        </w:tc>
        <w:tc>
          <w:tcPr>
            <w:tcW w:w="850" w:type="dxa"/>
            <w:vAlign w:val="center"/>
          </w:tcPr>
          <w:p w14:paraId="6D90E585" w14:textId="5E4EBF7A" w:rsidR="00705264" w:rsidRPr="00F32A6C" w:rsidRDefault="00705264" w:rsidP="00705264">
            <w:pPr>
              <w:jc w:val="both"/>
              <w:rPr>
                <w:rFonts w:hAnsi="ＭＳ 明朝"/>
                <w:sz w:val="16"/>
                <w:szCs w:val="16"/>
              </w:rPr>
            </w:pPr>
          </w:p>
        </w:tc>
        <w:tc>
          <w:tcPr>
            <w:tcW w:w="567" w:type="dxa"/>
            <w:vAlign w:val="center"/>
          </w:tcPr>
          <w:p w14:paraId="6AC218C6" w14:textId="2553CE04"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333D4EB4" w14:textId="1B133E94"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52012303" w14:textId="4C548669"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10A8F8D8" w14:textId="61B55165"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3D5F2646" w14:textId="04007513"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064C20ED" w14:textId="3D769524" w:rsidR="00705264" w:rsidRPr="00F32A6C" w:rsidRDefault="00705264" w:rsidP="00705264">
            <w:pPr>
              <w:jc w:val="both"/>
              <w:rPr>
                <w:rFonts w:hAnsi="ＭＳ 明朝"/>
                <w:sz w:val="16"/>
                <w:szCs w:val="16"/>
              </w:rPr>
            </w:pPr>
          </w:p>
        </w:tc>
      </w:tr>
      <w:tr w:rsidR="00F32A6C" w:rsidRPr="00F32A6C" w14:paraId="5DBF2BA2" w14:textId="77777777" w:rsidTr="00FE4DD8">
        <w:tc>
          <w:tcPr>
            <w:tcW w:w="560" w:type="dxa"/>
            <w:vMerge/>
            <w:vAlign w:val="center"/>
          </w:tcPr>
          <w:p w14:paraId="4AFE6DE2" w14:textId="77777777" w:rsidR="00705264" w:rsidRPr="00F32A6C" w:rsidRDefault="00705264" w:rsidP="00FE4DD8">
            <w:pPr>
              <w:jc w:val="center"/>
              <w:rPr>
                <w:rFonts w:hAnsi="ＭＳ 明朝"/>
                <w:sz w:val="16"/>
                <w:szCs w:val="16"/>
              </w:rPr>
            </w:pPr>
          </w:p>
        </w:tc>
        <w:tc>
          <w:tcPr>
            <w:tcW w:w="1351" w:type="dxa"/>
            <w:vMerge/>
            <w:vAlign w:val="center"/>
          </w:tcPr>
          <w:p w14:paraId="1DCA63D3" w14:textId="77777777" w:rsidR="00705264" w:rsidRPr="00F32A6C" w:rsidRDefault="00705264" w:rsidP="00705264">
            <w:pPr>
              <w:jc w:val="both"/>
              <w:rPr>
                <w:rFonts w:hAnsi="ＭＳ 明朝"/>
                <w:sz w:val="16"/>
                <w:szCs w:val="16"/>
              </w:rPr>
            </w:pPr>
          </w:p>
        </w:tc>
        <w:tc>
          <w:tcPr>
            <w:tcW w:w="1701" w:type="dxa"/>
            <w:vAlign w:val="center"/>
          </w:tcPr>
          <w:p w14:paraId="78645EA1" w14:textId="212CD1F2" w:rsidR="00705264" w:rsidRPr="00F32A6C" w:rsidRDefault="00705264" w:rsidP="00705264">
            <w:pPr>
              <w:jc w:val="both"/>
              <w:rPr>
                <w:rFonts w:hAnsi="ＭＳ 明朝"/>
                <w:sz w:val="16"/>
                <w:szCs w:val="16"/>
              </w:rPr>
            </w:pPr>
            <w:r w:rsidRPr="00F32A6C">
              <w:rPr>
                <w:rFonts w:hAnsi="ＭＳ 明朝" w:hint="eastAsia"/>
                <w:sz w:val="16"/>
                <w:szCs w:val="16"/>
              </w:rPr>
              <w:t>地絡過電流継電器</w:t>
            </w:r>
          </w:p>
        </w:tc>
        <w:tc>
          <w:tcPr>
            <w:tcW w:w="1560" w:type="dxa"/>
            <w:vAlign w:val="center"/>
          </w:tcPr>
          <w:p w14:paraId="3D8F438B" w14:textId="4F7EE91C" w:rsidR="00705264" w:rsidRPr="00F32A6C" w:rsidRDefault="00705264" w:rsidP="00705264">
            <w:pPr>
              <w:jc w:val="both"/>
              <w:rPr>
                <w:rFonts w:hAnsi="ＭＳ 明朝"/>
                <w:sz w:val="16"/>
                <w:szCs w:val="16"/>
              </w:rPr>
            </w:pPr>
            <w:r w:rsidRPr="00F32A6C">
              <w:rPr>
                <w:rFonts w:hAnsi="ＭＳ 明朝" w:hint="eastAsia"/>
                <w:sz w:val="16"/>
                <w:szCs w:val="16"/>
              </w:rPr>
              <w:t>LEG-173L-DC</w:t>
            </w:r>
          </w:p>
        </w:tc>
        <w:tc>
          <w:tcPr>
            <w:tcW w:w="850" w:type="dxa"/>
            <w:vAlign w:val="center"/>
          </w:tcPr>
          <w:p w14:paraId="3C1F0B7B" w14:textId="52C1B9DA" w:rsidR="00705264" w:rsidRPr="00F32A6C" w:rsidRDefault="00705264" w:rsidP="00705264">
            <w:pPr>
              <w:jc w:val="both"/>
              <w:rPr>
                <w:rFonts w:hAnsi="ＭＳ 明朝"/>
                <w:sz w:val="16"/>
                <w:szCs w:val="16"/>
              </w:rPr>
            </w:pPr>
            <w:r w:rsidRPr="00F32A6C">
              <w:rPr>
                <w:rFonts w:hAnsi="ＭＳ 明朝" w:hint="eastAsia"/>
                <w:sz w:val="16"/>
                <w:szCs w:val="16"/>
              </w:rPr>
              <w:t>51NKT11</w:t>
            </w:r>
          </w:p>
        </w:tc>
        <w:tc>
          <w:tcPr>
            <w:tcW w:w="567" w:type="dxa"/>
            <w:vAlign w:val="center"/>
          </w:tcPr>
          <w:p w14:paraId="0E083B50" w14:textId="6D03C280"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6CD8266E" w14:textId="44498E54"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3B4736E8" w14:textId="54E600A9"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36124051" w14:textId="16B42C90"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753A3BB0" w14:textId="191E49A3"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5610CE17" w14:textId="09445A60" w:rsidR="00705264" w:rsidRPr="00F32A6C" w:rsidRDefault="00705264" w:rsidP="00705264">
            <w:pPr>
              <w:jc w:val="both"/>
              <w:rPr>
                <w:rFonts w:hAnsi="ＭＳ 明朝"/>
                <w:sz w:val="16"/>
                <w:szCs w:val="16"/>
              </w:rPr>
            </w:pPr>
          </w:p>
        </w:tc>
      </w:tr>
      <w:tr w:rsidR="00F32A6C" w:rsidRPr="00F32A6C" w14:paraId="18C72904" w14:textId="77777777" w:rsidTr="00FE4DD8">
        <w:tc>
          <w:tcPr>
            <w:tcW w:w="560" w:type="dxa"/>
            <w:vMerge/>
            <w:vAlign w:val="center"/>
          </w:tcPr>
          <w:p w14:paraId="537D7164" w14:textId="77777777" w:rsidR="00705264" w:rsidRPr="00F32A6C" w:rsidRDefault="00705264" w:rsidP="00FE4DD8">
            <w:pPr>
              <w:jc w:val="center"/>
              <w:rPr>
                <w:rFonts w:hAnsi="ＭＳ 明朝"/>
                <w:sz w:val="16"/>
                <w:szCs w:val="16"/>
              </w:rPr>
            </w:pPr>
          </w:p>
        </w:tc>
        <w:tc>
          <w:tcPr>
            <w:tcW w:w="1351" w:type="dxa"/>
            <w:vMerge/>
            <w:vAlign w:val="center"/>
          </w:tcPr>
          <w:p w14:paraId="0E73DFF3" w14:textId="77777777" w:rsidR="00705264" w:rsidRPr="00F32A6C" w:rsidRDefault="00705264" w:rsidP="00705264">
            <w:pPr>
              <w:jc w:val="both"/>
              <w:rPr>
                <w:rFonts w:hAnsi="ＭＳ 明朝"/>
                <w:sz w:val="16"/>
                <w:szCs w:val="16"/>
              </w:rPr>
            </w:pPr>
          </w:p>
        </w:tc>
        <w:tc>
          <w:tcPr>
            <w:tcW w:w="1701" w:type="dxa"/>
            <w:vAlign w:val="center"/>
          </w:tcPr>
          <w:p w14:paraId="0E631FDB" w14:textId="3EF698B4" w:rsidR="00705264" w:rsidRPr="00F32A6C" w:rsidRDefault="00705264" w:rsidP="00705264">
            <w:pPr>
              <w:jc w:val="both"/>
              <w:rPr>
                <w:rFonts w:hAnsi="ＭＳ 明朝"/>
                <w:sz w:val="16"/>
                <w:szCs w:val="16"/>
              </w:rPr>
            </w:pPr>
            <w:r w:rsidRPr="00F32A6C">
              <w:rPr>
                <w:rFonts w:hAnsi="ＭＳ 明朝" w:hint="eastAsia"/>
                <w:sz w:val="16"/>
                <w:szCs w:val="16"/>
              </w:rPr>
              <w:t>集合型漏電検出装置</w:t>
            </w:r>
          </w:p>
        </w:tc>
        <w:tc>
          <w:tcPr>
            <w:tcW w:w="1560" w:type="dxa"/>
            <w:vAlign w:val="center"/>
          </w:tcPr>
          <w:p w14:paraId="0BC9DF57" w14:textId="154D0324" w:rsidR="00705264" w:rsidRPr="00F32A6C" w:rsidRDefault="00705264" w:rsidP="00705264">
            <w:pPr>
              <w:jc w:val="both"/>
              <w:rPr>
                <w:rFonts w:hAnsi="ＭＳ 明朝"/>
                <w:sz w:val="16"/>
                <w:szCs w:val="16"/>
              </w:rPr>
            </w:pPr>
            <w:r w:rsidRPr="00F32A6C">
              <w:rPr>
                <w:rFonts w:hAnsi="ＭＳ 明朝" w:hint="eastAsia"/>
                <w:sz w:val="16"/>
                <w:szCs w:val="16"/>
              </w:rPr>
              <w:t>LG-5KM</w:t>
            </w:r>
          </w:p>
        </w:tc>
        <w:tc>
          <w:tcPr>
            <w:tcW w:w="850" w:type="dxa"/>
            <w:vAlign w:val="center"/>
          </w:tcPr>
          <w:p w14:paraId="5A89CAB8" w14:textId="467E3613" w:rsidR="00705264" w:rsidRPr="00F32A6C" w:rsidRDefault="00705264" w:rsidP="00705264">
            <w:pPr>
              <w:jc w:val="both"/>
              <w:rPr>
                <w:rFonts w:hAnsi="ＭＳ 明朝"/>
                <w:sz w:val="16"/>
                <w:szCs w:val="16"/>
              </w:rPr>
            </w:pPr>
            <w:r w:rsidRPr="00F32A6C">
              <w:rPr>
                <w:rFonts w:hAnsi="ＭＳ 明朝" w:hint="eastAsia"/>
                <w:sz w:val="16"/>
                <w:szCs w:val="16"/>
              </w:rPr>
              <w:t>51GKLC1</w:t>
            </w:r>
          </w:p>
        </w:tc>
        <w:tc>
          <w:tcPr>
            <w:tcW w:w="567" w:type="dxa"/>
            <w:vAlign w:val="center"/>
          </w:tcPr>
          <w:p w14:paraId="7332E4EF" w14:textId="72ED4101"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02859AD7" w14:textId="12E3B5DB"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5A91E0E0" w14:textId="44C45B04"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296CE91D" w14:textId="3BE474BB"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5237D20E" w14:textId="465F0053"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428238BB" w14:textId="1E4BD59E" w:rsidR="00705264" w:rsidRPr="00F32A6C" w:rsidRDefault="00705264" w:rsidP="00705264">
            <w:pPr>
              <w:jc w:val="both"/>
              <w:rPr>
                <w:rFonts w:hAnsi="ＭＳ 明朝"/>
                <w:sz w:val="16"/>
                <w:szCs w:val="16"/>
              </w:rPr>
            </w:pPr>
          </w:p>
        </w:tc>
      </w:tr>
      <w:tr w:rsidR="00F32A6C" w:rsidRPr="00F32A6C" w14:paraId="4F85576E" w14:textId="77777777" w:rsidTr="00FE4DD8">
        <w:tc>
          <w:tcPr>
            <w:tcW w:w="560" w:type="dxa"/>
            <w:vMerge w:val="restart"/>
            <w:vAlign w:val="center"/>
          </w:tcPr>
          <w:p w14:paraId="1DBCDD2F" w14:textId="4E0EEE32" w:rsidR="00705264" w:rsidRPr="00F32A6C" w:rsidRDefault="00705264" w:rsidP="00FE4DD8">
            <w:pPr>
              <w:jc w:val="center"/>
              <w:rPr>
                <w:rFonts w:hAnsi="ＭＳ 明朝"/>
                <w:sz w:val="16"/>
                <w:szCs w:val="16"/>
              </w:rPr>
            </w:pPr>
            <w:r w:rsidRPr="00F32A6C">
              <w:rPr>
                <w:rFonts w:hAnsi="ＭＳ 明朝"/>
                <w:sz w:val="16"/>
                <w:szCs w:val="16"/>
              </w:rPr>
              <w:t>19</w:t>
            </w:r>
          </w:p>
        </w:tc>
        <w:tc>
          <w:tcPr>
            <w:tcW w:w="1351" w:type="dxa"/>
            <w:vMerge w:val="restart"/>
            <w:vAlign w:val="center"/>
          </w:tcPr>
          <w:p w14:paraId="4E182B0D" w14:textId="77777777" w:rsidR="000E73DF" w:rsidRPr="00F32A6C" w:rsidRDefault="00705264" w:rsidP="00705264">
            <w:pPr>
              <w:jc w:val="both"/>
              <w:rPr>
                <w:rFonts w:hAnsi="ＭＳ 明朝"/>
                <w:sz w:val="16"/>
                <w:szCs w:val="16"/>
              </w:rPr>
            </w:pPr>
            <w:r w:rsidRPr="00F32A6C">
              <w:rPr>
                <w:rFonts w:hAnsi="ＭＳ 明朝" w:hint="eastAsia"/>
                <w:sz w:val="16"/>
                <w:szCs w:val="16"/>
              </w:rPr>
              <w:t>No.2建築</w:t>
            </w:r>
          </w:p>
          <w:p w14:paraId="48FD5E6B" w14:textId="1D548251" w:rsidR="00705264" w:rsidRPr="00F32A6C" w:rsidRDefault="00705264" w:rsidP="00705264">
            <w:pPr>
              <w:jc w:val="both"/>
              <w:rPr>
                <w:rFonts w:hAnsi="ＭＳ 明朝"/>
                <w:sz w:val="16"/>
                <w:szCs w:val="16"/>
              </w:rPr>
            </w:pPr>
            <w:r w:rsidRPr="00F32A6C">
              <w:rPr>
                <w:rFonts w:hAnsi="ＭＳ 明朝" w:hint="eastAsia"/>
                <w:sz w:val="16"/>
                <w:szCs w:val="16"/>
              </w:rPr>
              <w:t>動力変圧器盤</w:t>
            </w:r>
          </w:p>
          <w:p w14:paraId="717E1928" w14:textId="3B1C0710" w:rsidR="00705264" w:rsidRPr="00F32A6C" w:rsidRDefault="00705264" w:rsidP="00705264">
            <w:pPr>
              <w:jc w:val="both"/>
              <w:rPr>
                <w:rFonts w:hAnsi="ＭＳ 明朝"/>
                <w:sz w:val="16"/>
                <w:szCs w:val="16"/>
              </w:rPr>
            </w:pPr>
            <w:r w:rsidRPr="00F32A6C">
              <w:rPr>
                <w:rFonts w:hAnsi="ＭＳ 明朝"/>
                <w:sz w:val="16"/>
                <w:szCs w:val="16"/>
              </w:rPr>
              <w:t>&lt;KLC-2&gt;</w:t>
            </w:r>
          </w:p>
        </w:tc>
        <w:tc>
          <w:tcPr>
            <w:tcW w:w="1701" w:type="dxa"/>
            <w:vAlign w:val="center"/>
          </w:tcPr>
          <w:p w14:paraId="0D97FF82" w14:textId="15AE3387" w:rsidR="00705264" w:rsidRPr="00F32A6C" w:rsidRDefault="00705264" w:rsidP="00705264">
            <w:pPr>
              <w:jc w:val="both"/>
              <w:rPr>
                <w:rFonts w:hAnsi="ＭＳ 明朝"/>
                <w:sz w:val="16"/>
                <w:szCs w:val="16"/>
              </w:rPr>
            </w:pPr>
            <w:r w:rsidRPr="00F32A6C">
              <w:rPr>
                <w:rFonts w:hAnsi="ＭＳ 明朝" w:hint="eastAsia"/>
                <w:sz w:val="16"/>
                <w:szCs w:val="16"/>
              </w:rPr>
              <w:t>No.2建築動力変圧器盤</w:t>
            </w:r>
          </w:p>
        </w:tc>
        <w:tc>
          <w:tcPr>
            <w:tcW w:w="1560" w:type="dxa"/>
            <w:vAlign w:val="center"/>
          </w:tcPr>
          <w:p w14:paraId="1B31C7F7" w14:textId="56FB7C69" w:rsidR="00705264" w:rsidRPr="00F32A6C" w:rsidRDefault="00705264" w:rsidP="00705264">
            <w:pPr>
              <w:jc w:val="both"/>
              <w:rPr>
                <w:rFonts w:hAnsi="ＭＳ 明朝"/>
                <w:sz w:val="16"/>
                <w:szCs w:val="16"/>
              </w:rPr>
            </w:pPr>
            <w:r w:rsidRPr="00F32A6C">
              <w:rPr>
                <w:rFonts w:hAnsi="ＭＳ 明朝" w:hint="eastAsia"/>
                <w:sz w:val="16"/>
                <w:szCs w:val="16"/>
              </w:rPr>
              <w:t>PC-J25</w:t>
            </w:r>
          </w:p>
        </w:tc>
        <w:tc>
          <w:tcPr>
            <w:tcW w:w="850" w:type="dxa"/>
            <w:vAlign w:val="center"/>
          </w:tcPr>
          <w:p w14:paraId="5FD108E0" w14:textId="7623BAAC" w:rsidR="00705264" w:rsidRPr="00F32A6C" w:rsidRDefault="00705264" w:rsidP="00705264">
            <w:pPr>
              <w:jc w:val="both"/>
              <w:rPr>
                <w:rFonts w:hAnsi="ＭＳ 明朝"/>
                <w:sz w:val="16"/>
                <w:szCs w:val="16"/>
              </w:rPr>
            </w:pPr>
            <w:r w:rsidRPr="00F32A6C">
              <w:rPr>
                <w:rFonts w:hAnsi="ＭＳ 明朝" w:hint="eastAsia"/>
                <w:sz w:val="16"/>
                <w:szCs w:val="16"/>
              </w:rPr>
              <w:t>52KT22他(MCCB実装)</w:t>
            </w:r>
          </w:p>
        </w:tc>
        <w:tc>
          <w:tcPr>
            <w:tcW w:w="567" w:type="dxa"/>
            <w:vAlign w:val="center"/>
          </w:tcPr>
          <w:p w14:paraId="714E516A" w14:textId="2F90113E"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649639C1" w14:textId="44F241DA"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723290D4" w14:textId="1CD5293B"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18EB0E8D" w14:textId="389B7887"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0C9A02AE" w14:textId="3F6BA072"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0B657D52" w14:textId="70D0B53A" w:rsidR="00705264" w:rsidRPr="00F32A6C" w:rsidRDefault="00705264" w:rsidP="00705264">
            <w:pPr>
              <w:jc w:val="both"/>
              <w:rPr>
                <w:rFonts w:hAnsi="ＭＳ 明朝"/>
                <w:sz w:val="16"/>
                <w:szCs w:val="16"/>
              </w:rPr>
            </w:pPr>
          </w:p>
        </w:tc>
      </w:tr>
      <w:tr w:rsidR="00F32A6C" w:rsidRPr="00F32A6C" w14:paraId="602C6B33" w14:textId="77777777" w:rsidTr="00FE4DD8">
        <w:tc>
          <w:tcPr>
            <w:tcW w:w="560" w:type="dxa"/>
            <w:vMerge/>
            <w:vAlign w:val="center"/>
          </w:tcPr>
          <w:p w14:paraId="5963752B" w14:textId="77777777" w:rsidR="00705264" w:rsidRPr="00F32A6C" w:rsidRDefault="00705264" w:rsidP="00FE4DD8">
            <w:pPr>
              <w:jc w:val="center"/>
              <w:rPr>
                <w:rFonts w:hAnsi="ＭＳ 明朝"/>
                <w:sz w:val="16"/>
                <w:szCs w:val="16"/>
              </w:rPr>
            </w:pPr>
          </w:p>
        </w:tc>
        <w:tc>
          <w:tcPr>
            <w:tcW w:w="1351" w:type="dxa"/>
            <w:vMerge/>
            <w:vAlign w:val="center"/>
          </w:tcPr>
          <w:p w14:paraId="5792E470" w14:textId="77777777" w:rsidR="00705264" w:rsidRPr="00F32A6C" w:rsidRDefault="00705264" w:rsidP="00705264">
            <w:pPr>
              <w:jc w:val="both"/>
              <w:rPr>
                <w:rFonts w:hAnsi="ＭＳ 明朝"/>
                <w:sz w:val="16"/>
                <w:szCs w:val="16"/>
              </w:rPr>
            </w:pPr>
          </w:p>
        </w:tc>
        <w:tc>
          <w:tcPr>
            <w:tcW w:w="1701" w:type="dxa"/>
            <w:vAlign w:val="center"/>
          </w:tcPr>
          <w:p w14:paraId="39527328" w14:textId="219B4C60" w:rsidR="00705264" w:rsidRPr="00F32A6C" w:rsidRDefault="00705264" w:rsidP="00705264">
            <w:pPr>
              <w:jc w:val="both"/>
              <w:rPr>
                <w:rFonts w:hAnsi="ＭＳ 明朝"/>
                <w:sz w:val="16"/>
                <w:szCs w:val="16"/>
              </w:rPr>
            </w:pPr>
            <w:r w:rsidRPr="00F32A6C">
              <w:rPr>
                <w:rFonts w:hAnsi="ＭＳ 明朝" w:hint="eastAsia"/>
                <w:sz w:val="16"/>
                <w:szCs w:val="16"/>
              </w:rPr>
              <w:t>変圧器</w:t>
            </w:r>
          </w:p>
        </w:tc>
        <w:tc>
          <w:tcPr>
            <w:tcW w:w="1560" w:type="dxa"/>
            <w:vAlign w:val="center"/>
          </w:tcPr>
          <w:p w14:paraId="05CDA2D9" w14:textId="77777777" w:rsidR="00705264" w:rsidRPr="00F32A6C" w:rsidRDefault="00705264" w:rsidP="00705264">
            <w:pPr>
              <w:jc w:val="both"/>
              <w:rPr>
                <w:rFonts w:hAnsi="ＭＳ 明朝"/>
                <w:sz w:val="16"/>
                <w:szCs w:val="16"/>
              </w:rPr>
            </w:pPr>
            <w:r w:rsidRPr="00F32A6C">
              <w:rPr>
                <w:rFonts w:hAnsi="ＭＳ 明朝" w:hint="eastAsia"/>
                <w:sz w:val="16"/>
                <w:szCs w:val="16"/>
              </w:rPr>
              <w:t>RNCT-L2</w:t>
            </w:r>
          </w:p>
          <w:p w14:paraId="2B189089" w14:textId="53BD558A" w:rsidR="00705264" w:rsidRPr="00F32A6C" w:rsidRDefault="00705264" w:rsidP="00705264">
            <w:pPr>
              <w:jc w:val="both"/>
              <w:rPr>
                <w:rFonts w:hAnsi="ＭＳ 明朝"/>
                <w:sz w:val="16"/>
                <w:szCs w:val="16"/>
              </w:rPr>
            </w:pPr>
            <w:r w:rsidRPr="00F32A6C">
              <w:rPr>
                <w:rFonts w:hAnsi="ＭＳ 明朝" w:hint="eastAsia"/>
                <w:sz w:val="16"/>
                <w:szCs w:val="16"/>
              </w:rPr>
              <w:t>200kVA419:210V</w:t>
            </w:r>
          </w:p>
        </w:tc>
        <w:tc>
          <w:tcPr>
            <w:tcW w:w="850" w:type="dxa"/>
            <w:vAlign w:val="center"/>
          </w:tcPr>
          <w:p w14:paraId="686DAACA" w14:textId="6D18666A" w:rsidR="00705264" w:rsidRPr="00F32A6C" w:rsidRDefault="00705264" w:rsidP="00705264">
            <w:pPr>
              <w:jc w:val="both"/>
              <w:rPr>
                <w:rFonts w:hAnsi="ＭＳ 明朝"/>
                <w:sz w:val="16"/>
                <w:szCs w:val="16"/>
              </w:rPr>
            </w:pPr>
          </w:p>
        </w:tc>
        <w:tc>
          <w:tcPr>
            <w:tcW w:w="567" w:type="dxa"/>
            <w:vAlign w:val="center"/>
          </w:tcPr>
          <w:p w14:paraId="523DEB1D" w14:textId="47832F13"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2C71884F" w14:textId="0EB1BE7A"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1A871133" w14:textId="53E5083D"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4AAB847A" w14:textId="1479F5AA"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310629F1" w14:textId="25D224A5"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5483D26C" w14:textId="11C55906" w:rsidR="00705264" w:rsidRPr="00F32A6C" w:rsidRDefault="00705264" w:rsidP="00705264">
            <w:pPr>
              <w:jc w:val="both"/>
              <w:rPr>
                <w:rFonts w:hAnsi="ＭＳ 明朝"/>
                <w:sz w:val="16"/>
                <w:szCs w:val="16"/>
              </w:rPr>
            </w:pPr>
          </w:p>
        </w:tc>
      </w:tr>
      <w:tr w:rsidR="00F32A6C" w:rsidRPr="00F32A6C" w14:paraId="741C4332" w14:textId="77777777" w:rsidTr="00FE4DD8">
        <w:tc>
          <w:tcPr>
            <w:tcW w:w="560" w:type="dxa"/>
            <w:vMerge/>
            <w:vAlign w:val="center"/>
          </w:tcPr>
          <w:p w14:paraId="63A275AB" w14:textId="77777777" w:rsidR="00705264" w:rsidRPr="00F32A6C" w:rsidRDefault="00705264" w:rsidP="00FE4DD8">
            <w:pPr>
              <w:jc w:val="center"/>
              <w:rPr>
                <w:rFonts w:hAnsi="ＭＳ 明朝"/>
                <w:sz w:val="16"/>
                <w:szCs w:val="16"/>
              </w:rPr>
            </w:pPr>
          </w:p>
        </w:tc>
        <w:tc>
          <w:tcPr>
            <w:tcW w:w="1351" w:type="dxa"/>
            <w:vMerge/>
            <w:vAlign w:val="center"/>
          </w:tcPr>
          <w:p w14:paraId="6A891D33" w14:textId="77777777" w:rsidR="00705264" w:rsidRPr="00F32A6C" w:rsidRDefault="00705264" w:rsidP="00705264">
            <w:pPr>
              <w:jc w:val="both"/>
              <w:rPr>
                <w:rFonts w:hAnsi="ＭＳ 明朝"/>
                <w:sz w:val="16"/>
                <w:szCs w:val="16"/>
              </w:rPr>
            </w:pPr>
          </w:p>
        </w:tc>
        <w:tc>
          <w:tcPr>
            <w:tcW w:w="1701" w:type="dxa"/>
            <w:vAlign w:val="center"/>
          </w:tcPr>
          <w:p w14:paraId="293225F0" w14:textId="52B25989" w:rsidR="00705264" w:rsidRPr="00F32A6C" w:rsidRDefault="00705264" w:rsidP="00705264">
            <w:pPr>
              <w:jc w:val="both"/>
              <w:rPr>
                <w:rFonts w:hAnsi="ＭＳ 明朝"/>
                <w:sz w:val="16"/>
                <w:szCs w:val="16"/>
              </w:rPr>
            </w:pPr>
            <w:r w:rsidRPr="00F32A6C">
              <w:rPr>
                <w:rFonts w:hAnsi="ＭＳ 明朝" w:hint="eastAsia"/>
                <w:sz w:val="16"/>
                <w:szCs w:val="16"/>
              </w:rPr>
              <w:t>地絡過電流継電器</w:t>
            </w:r>
          </w:p>
        </w:tc>
        <w:tc>
          <w:tcPr>
            <w:tcW w:w="1560" w:type="dxa"/>
            <w:vAlign w:val="center"/>
          </w:tcPr>
          <w:p w14:paraId="03E63E0F" w14:textId="1F21ABE5" w:rsidR="00705264" w:rsidRPr="00F32A6C" w:rsidRDefault="00705264" w:rsidP="00705264">
            <w:pPr>
              <w:jc w:val="both"/>
              <w:rPr>
                <w:rFonts w:hAnsi="ＭＳ 明朝"/>
                <w:sz w:val="16"/>
                <w:szCs w:val="16"/>
              </w:rPr>
            </w:pPr>
            <w:r w:rsidRPr="00F32A6C">
              <w:rPr>
                <w:rFonts w:hAnsi="ＭＳ 明朝" w:hint="eastAsia"/>
                <w:sz w:val="16"/>
                <w:szCs w:val="16"/>
              </w:rPr>
              <w:t>LEG-173L-DC</w:t>
            </w:r>
          </w:p>
        </w:tc>
        <w:tc>
          <w:tcPr>
            <w:tcW w:w="850" w:type="dxa"/>
            <w:vAlign w:val="center"/>
          </w:tcPr>
          <w:p w14:paraId="32E77F12" w14:textId="69CC42D6" w:rsidR="00705264" w:rsidRPr="00F32A6C" w:rsidRDefault="00705264" w:rsidP="00705264">
            <w:pPr>
              <w:jc w:val="both"/>
              <w:rPr>
                <w:rFonts w:hAnsi="ＭＳ 明朝"/>
                <w:sz w:val="16"/>
                <w:szCs w:val="16"/>
              </w:rPr>
            </w:pPr>
            <w:r w:rsidRPr="00F32A6C">
              <w:rPr>
                <w:rFonts w:hAnsi="ＭＳ 明朝" w:hint="eastAsia"/>
                <w:sz w:val="16"/>
                <w:szCs w:val="16"/>
              </w:rPr>
              <w:t>51NKT21</w:t>
            </w:r>
          </w:p>
        </w:tc>
        <w:tc>
          <w:tcPr>
            <w:tcW w:w="567" w:type="dxa"/>
            <w:vAlign w:val="center"/>
          </w:tcPr>
          <w:p w14:paraId="7602A329" w14:textId="5C2CF2FE"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5E3A62FD" w14:textId="4372DFA7"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00F470EF" w14:textId="28FADA4B"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3C9D3F51" w14:textId="3A9533CE"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7792CCA2" w14:textId="08F14765"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55C14FB9" w14:textId="5AF504D5" w:rsidR="00705264" w:rsidRPr="00F32A6C" w:rsidRDefault="00705264" w:rsidP="00705264">
            <w:pPr>
              <w:jc w:val="both"/>
              <w:rPr>
                <w:rFonts w:hAnsi="ＭＳ 明朝"/>
                <w:sz w:val="16"/>
                <w:szCs w:val="16"/>
              </w:rPr>
            </w:pPr>
          </w:p>
        </w:tc>
      </w:tr>
      <w:tr w:rsidR="00F32A6C" w:rsidRPr="00F32A6C" w14:paraId="447A1DF2" w14:textId="77777777" w:rsidTr="00FE4DD8">
        <w:tc>
          <w:tcPr>
            <w:tcW w:w="560" w:type="dxa"/>
            <w:vMerge/>
            <w:vAlign w:val="center"/>
          </w:tcPr>
          <w:p w14:paraId="315ACFD5" w14:textId="77777777" w:rsidR="00705264" w:rsidRPr="00F32A6C" w:rsidRDefault="00705264" w:rsidP="00FE4DD8">
            <w:pPr>
              <w:jc w:val="center"/>
              <w:rPr>
                <w:rFonts w:hAnsi="ＭＳ 明朝"/>
                <w:sz w:val="16"/>
                <w:szCs w:val="16"/>
              </w:rPr>
            </w:pPr>
          </w:p>
        </w:tc>
        <w:tc>
          <w:tcPr>
            <w:tcW w:w="1351" w:type="dxa"/>
            <w:vMerge/>
            <w:vAlign w:val="center"/>
          </w:tcPr>
          <w:p w14:paraId="03E3E796" w14:textId="77777777" w:rsidR="00705264" w:rsidRPr="00F32A6C" w:rsidRDefault="00705264" w:rsidP="00705264">
            <w:pPr>
              <w:jc w:val="both"/>
              <w:rPr>
                <w:rFonts w:hAnsi="ＭＳ 明朝"/>
                <w:sz w:val="16"/>
                <w:szCs w:val="16"/>
              </w:rPr>
            </w:pPr>
          </w:p>
        </w:tc>
        <w:tc>
          <w:tcPr>
            <w:tcW w:w="1701" w:type="dxa"/>
            <w:vAlign w:val="center"/>
          </w:tcPr>
          <w:p w14:paraId="59382ABA" w14:textId="2D4E8B9E" w:rsidR="00705264" w:rsidRPr="00F32A6C" w:rsidRDefault="00705264" w:rsidP="00705264">
            <w:pPr>
              <w:jc w:val="both"/>
              <w:rPr>
                <w:rFonts w:hAnsi="ＭＳ 明朝"/>
                <w:sz w:val="16"/>
                <w:szCs w:val="16"/>
              </w:rPr>
            </w:pPr>
            <w:r w:rsidRPr="00F32A6C">
              <w:rPr>
                <w:rFonts w:hAnsi="ＭＳ 明朝" w:hint="eastAsia"/>
                <w:sz w:val="16"/>
                <w:szCs w:val="16"/>
              </w:rPr>
              <w:t>集合型漏電検出装置</w:t>
            </w:r>
          </w:p>
        </w:tc>
        <w:tc>
          <w:tcPr>
            <w:tcW w:w="1560" w:type="dxa"/>
            <w:vAlign w:val="center"/>
          </w:tcPr>
          <w:p w14:paraId="5ACBF51D" w14:textId="394EEE69" w:rsidR="00705264" w:rsidRPr="00F32A6C" w:rsidRDefault="00705264" w:rsidP="00705264">
            <w:pPr>
              <w:jc w:val="both"/>
              <w:rPr>
                <w:rFonts w:hAnsi="ＭＳ 明朝"/>
                <w:sz w:val="16"/>
                <w:szCs w:val="16"/>
              </w:rPr>
            </w:pPr>
            <w:r w:rsidRPr="00F32A6C">
              <w:rPr>
                <w:rFonts w:hAnsi="ＭＳ 明朝" w:hint="eastAsia"/>
                <w:sz w:val="16"/>
                <w:szCs w:val="16"/>
              </w:rPr>
              <w:t>LG-5KM</w:t>
            </w:r>
          </w:p>
        </w:tc>
        <w:tc>
          <w:tcPr>
            <w:tcW w:w="850" w:type="dxa"/>
            <w:vAlign w:val="center"/>
          </w:tcPr>
          <w:p w14:paraId="5D8747AE" w14:textId="241D0CF6" w:rsidR="00705264" w:rsidRPr="00F32A6C" w:rsidRDefault="00705264" w:rsidP="00705264">
            <w:pPr>
              <w:jc w:val="both"/>
              <w:rPr>
                <w:rFonts w:hAnsi="ＭＳ 明朝"/>
                <w:sz w:val="16"/>
                <w:szCs w:val="16"/>
              </w:rPr>
            </w:pPr>
            <w:r w:rsidRPr="00F32A6C">
              <w:rPr>
                <w:rFonts w:hAnsi="ＭＳ 明朝" w:hint="eastAsia"/>
                <w:sz w:val="16"/>
                <w:szCs w:val="16"/>
              </w:rPr>
              <w:t>51GKLC2</w:t>
            </w:r>
          </w:p>
        </w:tc>
        <w:tc>
          <w:tcPr>
            <w:tcW w:w="567" w:type="dxa"/>
            <w:vAlign w:val="center"/>
          </w:tcPr>
          <w:p w14:paraId="29D5B880" w14:textId="0986F28B"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0713DB9F" w14:textId="19136251"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1FDD236D" w14:textId="17AF6A29"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01A4DD13" w14:textId="3F886B3B"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2CC1D887" w14:textId="6F868315"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239C767B" w14:textId="04C74E6D" w:rsidR="00705264" w:rsidRPr="00F32A6C" w:rsidRDefault="00705264" w:rsidP="00705264">
            <w:pPr>
              <w:jc w:val="both"/>
              <w:rPr>
                <w:rFonts w:hAnsi="ＭＳ 明朝"/>
                <w:sz w:val="16"/>
                <w:szCs w:val="16"/>
              </w:rPr>
            </w:pPr>
          </w:p>
        </w:tc>
      </w:tr>
      <w:tr w:rsidR="00F32A6C" w:rsidRPr="00F32A6C" w14:paraId="627A834E" w14:textId="77777777" w:rsidTr="00FE4DD8">
        <w:tc>
          <w:tcPr>
            <w:tcW w:w="560" w:type="dxa"/>
            <w:vMerge w:val="restart"/>
            <w:vAlign w:val="center"/>
          </w:tcPr>
          <w:p w14:paraId="4172935A" w14:textId="21382DC5" w:rsidR="00705264" w:rsidRPr="00F32A6C" w:rsidRDefault="00705264" w:rsidP="00FE4DD8">
            <w:pPr>
              <w:jc w:val="center"/>
              <w:rPr>
                <w:rFonts w:hAnsi="ＭＳ 明朝"/>
                <w:sz w:val="16"/>
                <w:szCs w:val="16"/>
              </w:rPr>
            </w:pPr>
            <w:r w:rsidRPr="00F32A6C">
              <w:rPr>
                <w:rFonts w:hAnsi="ＭＳ 明朝"/>
                <w:sz w:val="16"/>
                <w:szCs w:val="16"/>
              </w:rPr>
              <w:t>20</w:t>
            </w:r>
          </w:p>
        </w:tc>
        <w:tc>
          <w:tcPr>
            <w:tcW w:w="1351" w:type="dxa"/>
            <w:vMerge w:val="restart"/>
            <w:vAlign w:val="center"/>
          </w:tcPr>
          <w:p w14:paraId="28736079" w14:textId="77777777" w:rsidR="00705264" w:rsidRPr="00F32A6C" w:rsidRDefault="00705264" w:rsidP="00705264">
            <w:pPr>
              <w:jc w:val="both"/>
              <w:rPr>
                <w:rFonts w:hAnsi="ＭＳ 明朝"/>
                <w:sz w:val="16"/>
                <w:szCs w:val="16"/>
              </w:rPr>
            </w:pPr>
            <w:r w:rsidRPr="00F32A6C">
              <w:rPr>
                <w:rFonts w:hAnsi="ＭＳ 明朝" w:hint="eastAsia"/>
                <w:sz w:val="16"/>
                <w:szCs w:val="16"/>
              </w:rPr>
              <w:t>No.1照明</w:t>
            </w:r>
          </w:p>
          <w:p w14:paraId="243A42B7" w14:textId="1995F20B" w:rsidR="00705264" w:rsidRPr="00F32A6C" w:rsidRDefault="00705264" w:rsidP="00705264">
            <w:pPr>
              <w:jc w:val="both"/>
              <w:rPr>
                <w:rFonts w:hAnsi="ＭＳ 明朝"/>
                <w:sz w:val="16"/>
                <w:szCs w:val="16"/>
              </w:rPr>
            </w:pPr>
            <w:r w:rsidRPr="00F32A6C">
              <w:rPr>
                <w:rFonts w:hAnsi="ＭＳ 明朝" w:hint="eastAsia"/>
                <w:sz w:val="16"/>
                <w:szCs w:val="16"/>
              </w:rPr>
              <w:t>変圧器盤</w:t>
            </w:r>
          </w:p>
          <w:p w14:paraId="638BBBCF" w14:textId="6A1E232C" w:rsidR="00705264" w:rsidRPr="00F32A6C" w:rsidRDefault="00705264" w:rsidP="00705264">
            <w:pPr>
              <w:jc w:val="both"/>
              <w:rPr>
                <w:rFonts w:hAnsi="ＭＳ 明朝"/>
                <w:sz w:val="16"/>
                <w:szCs w:val="16"/>
              </w:rPr>
            </w:pPr>
            <w:r w:rsidRPr="00F32A6C">
              <w:rPr>
                <w:rFonts w:hAnsi="ＭＳ 明朝"/>
                <w:sz w:val="16"/>
                <w:szCs w:val="16"/>
              </w:rPr>
              <w:t>&lt;SLC-1&gt;</w:t>
            </w:r>
          </w:p>
        </w:tc>
        <w:tc>
          <w:tcPr>
            <w:tcW w:w="1701" w:type="dxa"/>
            <w:vAlign w:val="center"/>
          </w:tcPr>
          <w:p w14:paraId="02B0E56C" w14:textId="5F349BDB" w:rsidR="00705264" w:rsidRPr="00F32A6C" w:rsidRDefault="00705264" w:rsidP="00705264">
            <w:pPr>
              <w:jc w:val="both"/>
              <w:rPr>
                <w:rFonts w:hAnsi="ＭＳ 明朝"/>
                <w:sz w:val="16"/>
                <w:szCs w:val="16"/>
              </w:rPr>
            </w:pPr>
            <w:r w:rsidRPr="00F32A6C">
              <w:rPr>
                <w:rFonts w:hAnsi="ＭＳ 明朝" w:hint="eastAsia"/>
                <w:sz w:val="16"/>
                <w:szCs w:val="16"/>
              </w:rPr>
              <w:t>No.1照明変圧器盤</w:t>
            </w:r>
          </w:p>
        </w:tc>
        <w:tc>
          <w:tcPr>
            <w:tcW w:w="1560" w:type="dxa"/>
            <w:vAlign w:val="center"/>
          </w:tcPr>
          <w:p w14:paraId="575DFEF4" w14:textId="004C0557" w:rsidR="00705264" w:rsidRPr="00F32A6C" w:rsidRDefault="00705264" w:rsidP="00705264">
            <w:pPr>
              <w:jc w:val="both"/>
              <w:rPr>
                <w:rFonts w:hAnsi="ＭＳ 明朝"/>
                <w:sz w:val="16"/>
                <w:szCs w:val="16"/>
              </w:rPr>
            </w:pPr>
            <w:r w:rsidRPr="00F32A6C">
              <w:rPr>
                <w:rFonts w:hAnsi="ＭＳ 明朝" w:hint="eastAsia"/>
                <w:sz w:val="16"/>
                <w:szCs w:val="16"/>
              </w:rPr>
              <w:t>PC-H25</w:t>
            </w:r>
          </w:p>
        </w:tc>
        <w:tc>
          <w:tcPr>
            <w:tcW w:w="850" w:type="dxa"/>
            <w:vAlign w:val="center"/>
          </w:tcPr>
          <w:p w14:paraId="4C0AC29D" w14:textId="6D48B894" w:rsidR="00705264" w:rsidRPr="00F32A6C" w:rsidRDefault="00705264" w:rsidP="00705264">
            <w:pPr>
              <w:jc w:val="both"/>
              <w:rPr>
                <w:rFonts w:hAnsi="ＭＳ 明朝"/>
                <w:sz w:val="16"/>
                <w:szCs w:val="16"/>
              </w:rPr>
            </w:pPr>
            <w:r w:rsidRPr="00F32A6C">
              <w:rPr>
                <w:rFonts w:hAnsi="ＭＳ 明朝" w:hint="eastAsia"/>
                <w:sz w:val="16"/>
                <w:szCs w:val="16"/>
              </w:rPr>
              <w:t>52LT12他(MCCB実装)</w:t>
            </w:r>
          </w:p>
        </w:tc>
        <w:tc>
          <w:tcPr>
            <w:tcW w:w="567" w:type="dxa"/>
            <w:vAlign w:val="center"/>
          </w:tcPr>
          <w:p w14:paraId="53D8E810" w14:textId="5D9BD8FF"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434B7E49" w14:textId="3EE09BA8"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42389381" w14:textId="49C060E2"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0F7FA5AA" w14:textId="7451AAAB"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2F033084" w14:textId="7C0D69E3"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286915EA" w14:textId="723C536E" w:rsidR="00705264" w:rsidRPr="00F32A6C" w:rsidRDefault="00705264" w:rsidP="00705264">
            <w:pPr>
              <w:jc w:val="both"/>
              <w:rPr>
                <w:rFonts w:hAnsi="ＭＳ 明朝"/>
                <w:sz w:val="16"/>
                <w:szCs w:val="16"/>
              </w:rPr>
            </w:pPr>
          </w:p>
        </w:tc>
      </w:tr>
      <w:tr w:rsidR="00F32A6C" w:rsidRPr="00F32A6C" w14:paraId="605476A3" w14:textId="77777777" w:rsidTr="007D2D04">
        <w:tc>
          <w:tcPr>
            <w:tcW w:w="560" w:type="dxa"/>
            <w:vMerge/>
            <w:vAlign w:val="center"/>
          </w:tcPr>
          <w:p w14:paraId="4B0DB931" w14:textId="77777777" w:rsidR="00705264" w:rsidRPr="00F32A6C" w:rsidRDefault="00705264" w:rsidP="00705264">
            <w:pPr>
              <w:jc w:val="both"/>
              <w:rPr>
                <w:rFonts w:hAnsi="ＭＳ 明朝"/>
                <w:sz w:val="16"/>
                <w:szCs w:val="16"/>
              </w:rPr>
            </w:pPr>
          </w:p>
        </w:tc>
        <w:tc>
          <w:tcPr>
            <w:tcW w:w="1351" w:type="dxa"/>
            <w:vMerge/>
            <w:vAlign w:val="center"/>
          </w:tcPr>
          <w:p w14:paraId="688664D7" w14:textId="77777777" w:rsidR="00705264" w:rsidRPr="00F32A6C" w:rsidRDefault="00705264" w:rsidP="00705264">
            <w:pPr>
              <w:jc w:val="both"/>
              <w:rPr>
                <w:rFonts w:hAnsi="ＭＳ 明朝"/>
                <w:sz w:val="16"/>
                <w:szCs w:val="16"/>
              </w:rPr>
            </w:pPr>
          </w:p>
        </w:tc>
        <w:tc>
          <w:tcPr>
            <w:tcW w:w="1701" w:type="dxa"/>
            <w:vAlign w:val="center"/>
          </w:tcPr>
          <w:p w14:paraId="06D7765C" w14:textId="340CD305" w:rsidR="00705264" w:rsidRPr="00F32A6C" w:rsidRDefault="00705264" w:rsidP="00705264">
            <w:pPr>
              <w:jc w:val="both"/>
              <w:rPr>
                <w:rFonts w:hAnsi="ＭＳ 明朝"/>
                <w:sz w:val="16"/>
                <w:szCs w:val="16"/>
              </w:rPr>
            </w:pPr>
            <w:r w:rsidRPr="00F32A6C">
              <w:rPr>
                <w:rFonts w:hAnsi="ＭＳ 明朝" w:hint="eastAsia"/>
                <w:sz w:val="16"/>
                <w:szCs w:val="16"/>
              </w:rPr>
              <w:t>変圧器</w:t>
            </w:r>
          </w:p>
        </w:tc>
        <w:tc>
          <w:tcPr>
            <w:tcW w:w="1560" w:type="dxa"/>
            <w:vAlign w:val="center"/>
          </w:tcPr>
          <w:p w14:paraId="12E44A44" w14:textId="6B0833D7" w:rsidR="00705264" w:rsidRPr="00F32A6C" w:rsidRDefault="00705264" w:rsidP="00705264">
            <w:pPr>
              <w:jc w:val="both"/>
              <w:rPr>
                <w:rFonts w:hAnsi="ＭＳ 明朝"/>
                <w:sz w:val="16"/>
                <w:szCs w:val="16"/>
              </w:rPr>
            </w:pPr>
            <w:r w:rsidRPr="00F32A6C">
              <w:rPr>
                <w:rFonts w:hAnsi="ＭＳ 明朝" w:hint="eastAsia"/>
                <w:sz w:val="16"/>
                <w:szCs w:val="16"/>
              </w:rPr>
              <w:t>RNC-L3　50kVA</w:t>
            </w:r>
            <w:r w:rsidRPr="00F32A6C">
              <w:rPr>
                <w:rFonts w:hAnsi="ＭＳ 明朝" w:hint="eastAsia"/>
                <w:sz w:val="16"/>
                <w:szCs w:val="16"/>
              </w:rPr>
              <w:br/>
              <w:t>420:210V</w:t>
            </w:r>
          </w:p>
        </w:tc>
        <w:tc>
          <w:tcPr>
            <w:tcW w:w="850" w:type="dxa"/>
            <w:vAlign w:val="center"/>
          </w:tcPr>
          <w:p w14:paraId="5B01D7EF" w14:textId="19DDEF91" w:rsidR="00705264" w:rsidRPr="00F32A6C" w:rsidRDefault="00705264" w:rsidP="00705264">
            <w:pPr>
              <w:jc w:val="both"/>
              <w:rPr>
                <w:rFonts w:hAnsi="ＭＳ 明朝"/>
                <w:sz w:val="16"/>
                <w:szCs w:val="16"/>
              </w:rPr>
            </w:pPr>
          </w:p>
        </w:tc>
        <w:tc>
          <w:tcPr>
            <w:tcW w:w="567" w:type="dxa"/>
            <w:vAlign w:val="center"/>
          </w:tcPr>
          <w:p w14:paraId="70C5E5BB" w14:textId="535A9D8D"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730B2513" w14:textId="565B0C14"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0D9A4AB5" w14:textId="7DEB3DA5"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7330BE85" w14:textId="44A8CFBD"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3009DA12" w14:textId="1B36559C"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04FFB1CB" w14:textId="0F59A74A" w:rsidR="00705264" w:rsidRPr="00F32A6C" w:rsidRDefault="00705264" w:rsidP="00705264">
            <w:pPr>
              <w:jc w:val="both"/>
              <w:rPr>
                <w:rFonts w:hAnsi="ＭＳ 明朝"/>
                <w:sz w:val="16"/>
                <w:szCs w:val="16"/>
              </w:rPr>
            </w:pPr>
          </w:p>
        </w:tc>
      </w:tr>
      <w:tr w:rsidR="00F32A6C" w:rsidRPr="00F32A6C" w14:paraId="7010D122" w14:textId="77777777" w:rsidTr="007D2D04">
        <w:tc>
          <w:tcPr>
            <w:tcW w:w="560" w:type="dxa"/>
            <w:vMerge/>
            <w:vAlign w:val="center"/>
          </w:tcPr>
          <w:p w14:paraId="713DF9F9" w14:textId="77777777" w:rsidR="00705264" w:rsidRPr="00F32A6C" w:rsidRDefault="00705264" w:rsidP="00705264">
            <w:pPr>
              <w:jc w:val="both"/>
              <w:rPr>
                <w:rFonts w:hAnsi="ＭＳ 明朝"/>
                <w:sz w:val="16"/>
                <w:szCs w:val="16"/>
              </w:rPr>
            </w:pPr>
          </w:p>
        </w:tc>
        <w:tc>
          <w:tcPr>
            <w:tcW w:w="1351" w:type="dxa"/>
            <w:vMerge/>
            <w:vAlign w:val="center"/>
          </w:tcPr>
          <w:p w14:paraId="71ABBC4A" w14:textId="77777777" w:rsidR="00705264" w:rsidRPr="00F32A6C" w:rsidRDefault="00705264" w:rsidP="00705264">
            <w:pPr>
              <w:jc w:val="both"/>
              <w:rPr>
                <w:rFonts w:hAnsi="ＭＳ 明朝"/>
                <w:sz w:val="16"/>
                <w:szCs w:val="16"/>
              </w:rPr>
            </w:pPr>
          </w:p>
        </w:tc>
        <w:tc>
          <w:tcPr>
            <w:tcW w:w="1701" w:type="dxa"/>
            <w:vAlign w:val="center"/>
          </w:tcPr>
          <w:p w14:paraId="64636661" w14:textId="580EA823" w:rsidR="00705264" w:rsidRPr="00F32A6C" w:rsidRDefault="00705264" w:rsidP="00705264">
            <w:pPr>
              <w:jc w:val="both"/>
              <w:rPr>
                <w:rFonts w:hAnsi="ＭＳ 明朝"/>
                <w:sz w:val="16"/>
                <w:szCs w:val="16"/>
              </w:rPr>
            </w:pPr>
            <w:r w:rsidRPr="00F32A6C">
              <w:rPr>
                <w:rFonts w:hAnsi="ＭＳ 明朝" w:hint="eastAsia"/>
                <w:sz w:val="16"/>
                <w:szCs w:val="16"/>
              </w:rPr>
              <w:t>地絡過電流継電器</w:t>
            </w:r>
          </w:p>
        </w:tc>
        <w:tc>
          <w:tcPr>
            <w:tcW w:w="1560" w:type="dxa"/>
            <w:vAlign w:val="center"/>
          </w:tcPr>
          <w:p w14:paraId="545B8F0C" w14:textId="45551D08" w:rsidR="00705264" w:rsidRPr="00F32A6C" w:rsidRDefault="00705264" w:rsidP="00705264">
            <w:pPr>
              <w:jc w:val="both"/>
              <w:rPr>
                <w:rFonts w:hAnsi="ＭＳ 明朝"/>
                <w:sz w:val="16"/>
                <w:szCs w:val="16"/>
              </w:rPr>
            </w:pPr>
            <w:r w:rsidRPr="00F32A6C">
              <w:rPr>
                <w:rFonts w:hAnsi="ＭＳ 明朝" w:hint="eastAsia"/>
                <w:sz w:val="16"/>
                <w:szCs w:val="16"/>
              </w:rPr>
              <w:t>LEG-173L-DC</w:t>
            </w:r>
          </w:p>
        </w:tc>
        <w:tc>
          <w:tcPr>
            <w:tcW w:w="850" w:type="dxa"/>
            <w:vAlign w:val="center"/>
          </w:tcPr>
          <w:p w14:paraId="578BAA35" w14:textId="6D479F55" w:rsidR="00705264" w:rsidRPr="00F32A6C" w:rsidRDefault="00705264" w:rsidP="00705264">
            <w:pPr>
              <w:jc w:val="both"/>
              <w:rPr>
                <w:rFonts w:hAnsi="ＭＳ 明朝"/>
                <w:sz w:val="16"/>
                <w:szCs w:val="16"/>
              </w:rPr>
            </w:pPr>
            <w:r w:rsidRPr="00F32A6C">
              <w:rPr>
                <w:rFonts w:hAnsi="ＭＳ 明朝" w:hint="eastAsia"/>
                <w:sz w:val="16"/>
                <w:szCs w:val="16"/>
              </w:rPr>
              <w:t>51NLT11</w:t>
            </w:r>
          </w:p>
        </w:tc>
        <w:tc>
          <w:tcPr>
            <w:tcW w:w="567" w:type="dxa"/>
            <w:vAlign w:val="center"/>
          </w:tcPr>
          <w:p w14:paraId="240D8DD8" w14:textId="6FB88181"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37076219" w14:textId="144D14FF"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314B2FA0" w14:textId="6C2B3A19"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2C6EDF19" w14:textId="5160CB84"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347190FC" w14:textId="096C594E"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03D3D14B" w14:textId="7D736CF7" w:rsidR="00705264" w:rsidRPr="00F32A6C" w:rsidRDefault="00705264" w:rsidP="00705264">
            <w:pPr>
              <w:jc w:val="both"/>
              <w:rPr>
                <w:rFonts w:hAnsi="ＭＳ 明朝"/>
                <w:sz w:val="16"/>
                <w:szCs w:val="16"/>
              </w:rPr>
            </w:pPr>
          </w:p>
        </w:tc>
      </w:tr>
      <w:tr w:rsidR="00F32A6C" w:rsidRPr="00F32A6C" w14:paraId="683D4C94" w14:textId="77777777" w:rsidTr="007D2D04">
        <w:tc>
          <w:tcPr>
            <w:tcW w:w="560" w:type="dxa"/>
            <w:vMerge/>
            <w:vAlign w:val="center"/>
          </w:tcPr>
          <w:p w14:paraId="3E603865" w14:textId="77777777" w:rsidR="00705264" w:rsidRPr="00F32A6C" w:rsidRDefault="00705264" w:rsidP="00705264">
            <w:pPr>
              <w:jc w:val="both"/>
              <w:rPr>
                <w:rFonts w:hAnsi="ＭＳ 明朝"/>
                <w:sz w:val="16"/>
                <w:szCs w:val="16"/>
              </w:rPr>
            </w:pPr>
          </w:p>
        </w:tc>
        <w:tc>
          <w:tcPr>
            <w:tcW w:w="1351" w:type="dxa"/>
            <w:vMerge/>
            <w:vAlign w:val="center"/>
          </w:tcPr>
          <w:p w14:paraId="0C6047DF" w14:textId="77777777" w:rsidR="00705264" w:rsidRPr="00F32A6C" w:rsidRDefault="00705264" w:rsidP="00705264">
            <w:pPr>
              <w:jc w:val="both"/>
              <w:rPr>
                <w:rFonts w:hAnsi="ＭＳ 明朝"/>
                <w:sz w:val="16"/>
                <w:szCs w:val="16"/>
              </w:rPr>
            </w:pPr>
          </w:p>
        </w:tc>
        <w:tc>
          <w:tcPr>
            <w:tcW w:w="1701" w:type="dxa"/>
            <w:vAlign w:val="center"/>
          </w:tcPr>
          <w:p w14:paraId="64B1ECEF" w14:textId="61B0F145" w:rsidR="00705264" w:rsidRPr="00F32A6C" w:rsidRDefault="00705264" w:rsidP="00705264">
            <w:pPr>
              <w:jc w:val="both"/>
              <w:rPr>
                <w:rFonts w:hAnsi="ＭＳ 明朝"/>
                <w:sz w:val="16"/>
                <w:szCs w:val="16"/>
              </w:rPr>
            </w:pPr>
            <w:r w:rsidRPr="00F32A6C">
              <w:rPr>
                <w:rFonts w:hAnsi="ＭＳ 明朝" w:hint="eastAsia"/>
                <w:sz w:val="16"/>
                <w:szCs w:val="16"/>
              </w:rPr>
              <w:t>集合型漏電検出装置</w:t>
            </w:r>
          </w:p>
        </w:tc>
        <w:tc>
          <w:tcPr>
            <w:tcW w:w="1560" w:type="dxa"/>
            <w:vAlign w:val="center"/>
          </w:tcPr>
          <w:p w14:paraId="18DB6C23" w14:textId="5C24C8EB" w:rsidR="00705264" w:rsidRPr="00F32A6C" w:rsidRDefault="00705264" w:rsidP="00705264">
            <w:pPr>
              <w:jc w:val="both"/>
              <w:rPr>
                <w:rFonts w:hAnsi="ＭＳ 明朝"/>
                <w:sz w:val="16"/>
                <w:szCs w:val="16"/>
              </w:rPr>
            </w:pPr>
            <w:r w:rsidRPr="00F32A6C">
              <w:rPr>
                <w:rFonts w:hAnsi="ＭＳ 明朝" w:hint="eastAsia"/>
                <w:sz w:val="16"/>
                <w:szCs w:val="16"/>
              </w:rPr>
              <w:t>LG-5KM</w:t>
            </w:r>
          </w:p>
        </w:tc>
        <w:tc>
          <w:tcPr>
            <w:tcW w:w="850" w:type="dxa"/>
            <w:vAlign w:val="center"/>
          </w:tcPr>
          <w:p w14:paraId="34D02FFD" w14:textId="0A3CCBF2" w:rsidR="00705264" w:rsidRPr="00F32A6C" w:rsidRDefault="00705264" w:rsidP="00705264">
            <w:pPr>
              <w:jc w:val="both"/>
              <w:rPr>
                <w:rFonts w:hAnsi="ＭＳ 明朝"/>
                <w:sz w:val="16"/>
                <w:szCs w:val="16"/>
              </w:rPr>
            </w:pPr>
            <w:r w:rsidRPr="00F32A6C">
              <w:rPr>
                <w:rFonts w:hAnsi="ＭＳ 明朝" w:hint="eastAsia"/>
                <w:sz w:val="16"/>
                <w:szCs w:val="16"/>
              </w:rPr>
              <w:t>51GSLC1</w:t>
            </w:r>
          </w:p>
        </w:tc>
        <w:tc>
          <w:tcPr>
            <w:tcW w:w="567" w:type="dxa"/>
            <w:vAlign w:val="center"/>
          </w:tcPr>
          <w:p w14:paraId="31CDDC5F" w14:textId="5968BDF5"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418BEBB9" w14:textId="224C3EF1"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2FDEEF6D" w14:textId="62175C58"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567" w:type="dxa"/>
            <w:vAlign w:val="center"/>
          </w:tcPr>
          <w:p w14:paraId="1693EC8F" w14:textId="353E9009"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627" w:type="dxa"/>
            <w:vAlign w:val="center"/>
          </w:tcPr>
          <w:p w14:paraId="43E6FA1F" w14:textId="3C286A9C" w:rsidR="00705264" w:rsidRPr="00F32A6C" w:rsidRDefault="00705264" w:rsidP="00705264">
            <w:pPr>
              <w:jc w:val="center"/>
              <w:rPr>
                <w:rFonts w:hAnsi="ＭＳ 明朝"/>
                <w:sz w:val="16"/>
                <w:szCs w:val="16"/>
              </w:rPr>
            </w:pPr>
            <w:r w:rsidRPr="00F32A6C">
              <w:rPr>
                <w:rFonts w:hAnsi="ＭＳ 明朝" w:hint="eastAsia"/>
                <w:sz w:val="16"/>
                <w:szCs w:val="16"/>
              </w:rPr>
              <w:t>□</w:t>
            </w:r>
          </w:p>
        </w:tc>
        <w:tc>
          <w:tcPr>
            <w:tcW w:w="1358" w:type="dxa"/>
            <w:vAlign w:val="center"/>
          </w:tcPr>
          <w:p w14:paraId="0F165EBE" w14:textId="50282A94" w:rsidR="00705264" w:rsidRPr="00F32A6C" w:rsidRDefault="00705264" w:rsidP="00705264">
            <w:pPr>
              <w:jc w:val="both"/>
              <w:rPr>
                <w:rFonts w:hAnsi="ＭＳ 明朝"/>
                <w:sz w:val="16"/>
                <w:szCs w:val="16"/>
              </w:rPr>
            </w:pPr>
          </w:p>
        </w:tc>
      </w:tr>
    </w:tbl>
    <w:p w14:paraId="5040F89E" w14:textId="4828D41B" w:rsidR="00910C55" w:rsidRPr="00F32A6C" w:rsidRDefault="00910C55" w:rsidP="00DD7B67">
      <w:pPr>
        <w:jc w:val="right"/>
        <w:rPr>
          <w:rFonts w:ascii="ＭＳ Ｐ明朝" w:eastAsia="ＭＳ Ｐ明朝" w:hAnsi="ＭＳ Ｐ明朝"/>
        </w:rPr>
      </w:pPr>
      <w:r w:rsidRPr="00F32A6C">
        <w:rPr>
          <w:rFonts w:ascii="ＭＳ Ｐ明朝" w:eastAsia="ＭＳ Ｐ明朝" w:hAnsi="ＭＳ Ｐ明朝"/>
        </w:rPr>
        <w:br w:type="page"/>
      </w:r>
    </w:p>
    <w:p w14:paraId="38C6D406" w14:textId="77777777" w:rsidR="00910C55" w:rsidRPr="00F32A6C" w:rsidRDefault="00910C55" w:rsidP="00910C55">
      <w:pPr>
        <w:jc w:val="center"/>
        <w:rPr>
          <w:rFonts w:hAnsi="ＭＳ 明朝"/>
        </w:rPr>
      </w:pPr>
      <w:r w:rsidRPr="00F32A6C">
        <w:rPr>
          <w:rFonts w:hAnsi="ＭＳ 明朝" w:hint="eastAsia"/>
        </w:rPr>
        <w:lastRenderedPageBreak/>
        <w:t>添付－８　電気設備点検内容</w:t>
      </w:r>
    </w:p>
    <w:p w14:paraId="3EC0AB71" w14:textId="48497CC4" w:rsidR="00910C55" w:rsidRPr="00F32A6C" w:rsidRDefault="00910C55" w:rsidP="00910C55">
      <w:pPr>
        <w:rPr>
          <w:rFonts w:ascii="ＭＳ Ｐ明朝" w:eastAsia="ＭＳ Ｐ明朝" w:hAnsi="ＭＳ Ｐ明朝"/>
          <w:szCs w:val="32"/>
        </w:rPr>
      </w:pPr>
      <w:r w:rsidRPr="00F32A6C">
        <w:rPr>
          <w:rFonts w:ascii="ＭＳ Ｐ明朝" w:eastAsia="ＭＳ Ｐ明朝" w:hAnsi="ＭＳ Ｐ明朝" w:hint="eastAsia"/>
          <w:szCs w:val="32"/>
        </w:rPr>
        <w:t>葛城配水場電気設備点検（５／</w:t>
      </w:r>
      <w:r w:rsidR="00064A01" w:rsidRPr="00F32A6C">
        <w:rPr>
          <w:rFonts w:ascii="ＭＳ Ｐ明朝" w:eastAsia="ＭＳ Ｐ明朝" w:hAnsi="ＭＳ Ｐ明朝" w:hint="eastAsia"/>
          <w:szCs w:val="32"/>
        </w:rPr>
        <w:t>７</w:t>
      </w:r>
      <w:r w:rsidRPr="00F32A6C">
        <w:rPr>
          <w:rFonts w:ascii="ＭＳ Ｐ明朝" w:eastAsia="ＭＳ Ｐ明朝" w:hAnsi="ＭＳ Ｐ明朝" w:hint="eastAsia"/>
          <w:szCs w:val="32"/>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6F7E46C6" w14:textId="77777777" w:rsidTr="007D2D04">
        <w:tc>
          <w:tcPr>
            <w:tcW w:w="560" w:type="dxa"/>
            <w:vMerge w:val="restart"/>
            <w:vAlign w:val="center"/>
          </w:tcPr>
          <w:p w14:paraId="007DEFE9" w14:textId="77777777" w:rsidR="00910C55" w:rsidRPr="00F32A6C" w:rsidRDefault="00910C55"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7A6979A9" w14:textId="77777777" w:rsidR="00910C55" w:rsidRPr="00F32A6C" w:rsidRDefault="00910C55"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3B6D3531" w14:textId="77777777" w:rsidR="00910C55" w:rsidRPr="00F32A6C" w:rsidRDefault="00910C55"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679E7449" w14:textId="77777777" w:rsidR="00910C55" w:rsidRPr="00F32A6C" w:rsidRDefault="00910C55" w:rsidP="007D2D04">
            <w:pPr>
              <w:jc w:val="center"/>
              <w:rPr>
                <w:rFonts w:hAnsi="ＭＳ 明朝"/>
                <w:sz w:val="18"/>
                <w:szCs w:val="18"/>
              </w:rPr>
            </w:pPr>
            <w:r w:rsidRPr="00F32A6C">
              <w:rPr>
                <w:rFonts w:hAnsi="ＭＳ 明朝" w:hint="eastAsia"/>
                <w:sz w:val="18"/>
                <w:szCs w:val="18"/>
              </w:rPr>
              <w:t>形式</w:t>
            </w:r>
          </w:p>
          <w:p w14:paraId="44E00C68" w14:textId="77777777" w:rsidR="00910C55" w:rsidRPr="00F32A6C" w:rsidRDefault="00910C55" w:rsidP="007D2D04">
            <w:pPr>
              <w:jc w:val="center"/>
              <w:rPr>
                <w:rFonts w:hAnsi="ＭＳ 明朝"/>
                <w:sz w:val="18"/>
                <w:szCs w:val="18"/>
              </w:rPr>
            </w:pPr>
            <w:r w:rsidRPr="00F32A6C">
              <w:rPr>
                <w:rFonts w:hAnsi="ＭＳ 明朝" w:hint="eastAsia"/>
                <w:sz w:val="18"/>
                <w:szCs w:val="18"/>
              </w:rPr>
              <w:t>／</w:t>
            </w:r>
          </w:p>
          <w:p w14:paraId="6248BD3B" w14:textId="77777777" w:rsidR="00910C55" w:rsidRPr="00F32A6C" w:rsidRDefault="00910C55"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1B907D44" w14:textId="77777777" w:rsidR="00910C55" w:rsidRPr="00F32A6C" w:rsidRDefault="00910C55"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112264B6" w14:textId="3725D246" w:rsidR="00910C55"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5F3A8633" w14:textId="77777777" w:rsidTr="001D152D">
        <w:tc>
          <w:tcPr>
            <w:tcW w:w="560" w:type="dxa"/>
            <w:vMerge/>
            <w:vAlign w:val="center"/>
          </w:tcPr>
          <w:p w14:paraId="5A6DFDA8" w14:textId="77777777" w:rsidR="00910C55" w:rsidRPr="00F32A6C" w:rsidRDefault="00910C55" w:rsidP="007D2D04">
            <w:pPr>
              <w:jc w:val="center"/>
              <w:rPr>
                <w:rFonts w:hAnsi="ＭＳ 明朝"/>
                <w:sz w:val="18"/>
                <w:szCs w:val="18"/>
              </w:rPr>
            </w:pPr>
          </w:p>
        </w:tc>
        <w:tc>
          <w:tcPr>
            <w:tcW w:w="1351" w:type="dxa"/>
            <w:vMerge/>
            <w:vAlign w:val="center"/>
          </w:tcPr>
          <w:p w14:paraId="48A90D3E" w14:textId="77777777" w:rsidR="00910C55" w:rsidRPr="00F32A6C" w:rsidRDefault="00910C55" w:rsidP="007D2D04">
            <w:pPr>
              <w:jc w:val="center"/>
              <w:rPr>
                <w:rFonts w:hAnsi="ＭＳ 明朝"/>
                <w:sz w:val="18"/>
                <w:szCs w:val="18"/>
              </w:rPr>
            </w:pPr>
          </w:p>
        </w:tc>
        <w:tc>
          <w:tcPr>
            <w:tcW w:w="1701" w:type="dxa"/>
            <w:vMerge/>
            <w:vAlign w:val="center"/>
          </w:tcPr>
          <w:p w14:paraId="186DDCFE" w14:textId="77777777" w:rsidR="00910C55" w:rsidRPr="00F32A6C" w:rsidRDefault="00910C55" w:rsidP="007D2D04">
            <w:pPr>
              <w:jc w:val="center"/>
              <w:rPr>
                <w:rFonts w:hAnsi="ＭＳ 明朝"/>
                <w:sz w:val="18"/>
                <w:szCs w:val="18"/>
              </w:rPr>
            </w:pPr>
          </w:p>
        </w:tc>
        <w:tc>
          <w:tcPr>
            <w:tcW w:w="1560" w:type="dxa"/>
            <w:vMerge/>
            <w:vAlign w:val="center"/>
          </w:tcPr>
          <w:p w14:paraId="49C3AB1A" w14:textId="77777777" w:rsidR="00910C55" w:rsidRPr="00F32A6C" w:rsidRDefault="00910C55" w:rsidP="007D2D04">
            <w:pPr>
              <w:jc w:val="center"/>
              <w:rPr>
                <w:rFonts w:hAnsi="ＭＳ 明朝"/>
                <w:sz w:val="18"/>
                <w:szCs w:val="18"/>
              </w:rPr>
            </w:pPr>
          </w:p>
        </w:tc>
        <w:tc>
          <w:tcPr>
            <w:tcW w:w="850" w:type="dxa"/>
            <w:vMerge/>
            <w:vAlign w:val="center"/>
          </w:tcPr>
          <w:p w14:paraId="7287F270" w14:textId="77777777" w:rsidR="00910C55" w:rsidRPr="00F32A6C" w:rsidRDefault="00910C55" w:rsidP="007D2D04">
            <w:pPr>
              <w:jc w:val="center"/>
              <w:rPr>
                <w:rFonts w:hAnsi="ＭＳ 明朝"/>
                <w:sz w:val="18"/>
                <w:szCs w:val="18"/>
              </w:rPr>
            </w:pPr>
          </w:p>
        </w:tc>
        <w:tc>
          <w:tcPr>
            <w:tcW w:w="567" w:type="dxa"/>
            <w:vAlign w:val="center"/>
          </w:tcPr>
          <w:p w14:paraId="646CA567" w14:textId="77777777" w:rsidR="00910C55" w:rsidRPr="00F32A6C" w:rsidRDefault="00910C55" w:rsidP="007D2D04">
            <w:pPr>
              <w:jc w:val="center"/>
              <w:rPr>
                <w:rFonts w:hAnsi="ＭＳ 明朝"/>
                <w:sz w:val="12"/>
                <w:szCs w:val="12"/>
              </w:rPr>
            </w:pPr>
            <w:r w:rsidRPr="00F32A6C">
              <w:rPr>
                <w:rFonts w:hAnsi="ＭＳ 明朝" w:hint="eastAsia"/>
                <w:sz w:val="12"/>
                <w:szCs w:val="12"/>
              </w:rPr>
              <w:t>令和</w:t>
            </w:r>
          </w:p>
          <w:p w14:paraId="37123DDB" w14:textId="77777777" w:rsidR="00910C55" w:rsidRPr="00F32A6C" w:rsidRDefault="00910C55"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51DBC171" w14:textId="77777777" w:rsidR="00910C55" w:rsidRPr="00F32A6C" w:rsidRDefault="00910C55" w:rsidP="007D2D04">
            <w:pPr>
              <w:jc w:val="center"/>
              <w:rPr>
                <w:rFonts w:hAnsi="ＭＳ 明朝"/>
                <w:sz w:val="12"/>
                <w:szCs w:val="12"/>
              </w:rPr>
            </w:pPr>
            <w:r w:rsidRPr="00F32A6C">
              <w:rPr>
                <w:rFonts w:hAnsi="ＭＳ 明朝" w:hint="eastAsia"/>
                <w:sz w:val="12"/>
                <w:szCs w:val="12"/>
              </w:rPr>
              <w:t>令和</w:t>
            </w:r>
          </w:p>
          <w:p w14:paraId="7698DF71" w14:textId="77777777" w:rsidR="00910C55" w:rsidRPr="00F32A6C" w:rsidRDefault="00910C55"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61C0F89F" w14:textId="77777777" w:rsidR="00910C55" w:rsidRPr="00F32A6C" w:rsidRDefault="00910C55" w:rsidP="007D2D04">
            <w:pPr>
              <w:jc w:val="center"/>
              <w:rPr>
                <w:rFonts w:hAnsi="ＭＳ 明朝"/>
                <w:sz w:val="12"/>
                <w:szCs w:val="12"/>
              </w:rPr>
            </w:pPr>
            <w:r w:rsidRPr="00F32A6C">
              <w:rPr>
                <w:rFonts w:hAnsi="ＭＳ 明朝" w:hint="eastAsia"/>
                <w:sz w:val="12"/>
                <w:szCs w:val="12"/>
              </w:rPr>
              <w:t>令和</w:t>
            </w:r>
          </w:p>
          <w:p w14:paraId="430ECE4B" w14:textId="77777777" w:rsidR="00910C55" w:rsidRPr="00F32A6C" w:rsidRDefault="00910C55"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2A0CE79E" w14:textId="77777777" w:rsidR="00910C55" w:rsidRPr="00F32A6C" w:rsidRDefault="00910C55" w:rsidP="007D2D04">
            <w:pPr>
              <w:jc w:val="center"/>
              <w:rPr>
                <w:rFonts w:hAnsi="ＭＳ 明朝"/>
                <w:sz w:val="12"/>
                <w:szCs w:val="12"/>
              </w:rPr>
            </w:pPr>
            <w:r w:rsidRPr="00F32A6C">
              <w:rPr>
                <w:rFonts w:hAnsi="ＭＳ 明朝" w:hint="eastAsia"/>
                <w:sz w:val="12"/>
                <w:szCs w:val="12"/>
              </w:rPr>
              <w:t>令和</w:t>
            </w:r>
          </w:p>
          <w:p w14:paraId="4C1E601B" w14:textId="77777777" w:rsidR="00910C55" w:rsidRPr="00F32A6C" w:rsidRDefault="00910C55"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4459BF21" w14:textId="77777777" w:rsidR="00910C55" w:rsidRPr="00F32A6C" w:rsidRDefault="00910C55" w:rsidP="007D2D04">
            <w:pPr>
              <w:jc w:val="center"/>
              <w:rPr>
                <w:rFonts w:hAnsi="ＭＳ 明朝"/>
                <w:sz w:val="12"/>
                <w:szCs w:val="12"/>
              </w:rPr>
            </w:pPr>
            <w:r w:rsidRPr="00F32A6C">
              <w:rPr>
                <w:rFonts w:hAnsi="ＭＳ 明朝" w:hint="eastAsia"/>
                <w:sz w:val="12"/>
                <w:szCs w:val="12"/>
              </w:rPr>
              <w:t>令和</w:t>
            </w:r>
          </w:p>
          <w:p w14:paraId="42062E3A" w14:textId="77777777" w:rsidR="00910C55" w:rsidRPr="00F32A6C" w:rsidRDefault="00910C55"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02284DBA" w14:textId="5A9757F7" w:rsidR="00910C55" w:rsidRPr="00F32A6C" w:rsidRDefault="001D152D" w:rsidP="001D152D">
            <w:pPr>
              <w:jc w:val="center"/>
            </w:pPr>
            <w:r w:rsidRPr="00F32A6C">
              <w:rPr>
                <w:rFonts w:hint="eastAsia"/>
                <w:sz w:val="18"/>
                <w:szCs w:val="20"/>
              </w:rPr>
              <w:t>備考</w:t>
            </w:r>
          </w:p>
        </w:tc>
      </w:tr>
      <w:tr w:rsidR="00F32A6C" w:rsidRPr="00F32A6C" w14:paraId="485C54FF" w14:textId="77777777" w:rsidTr="00FE4DD8">
        <w:tc>
          <w:tcPr>
            <w:tcW w:w="560" w:type="dxa"/>
            <w:vMerge w:val="restart"/>
            <w:vAlign w:val="center"/>
          </w:tcPr>
          <w:p w14:paraId="523F24A0" w14:textId="77777777" w:rsidR="00910C55" w:rsidRPr="00F32A6C" w:rsidRDefault="00910C55" w:rsidP="00FE4DD8">
            <w:pPr>
              <w:jc w:val="center"/>
              <w:rPr>
                <w:rFonts w:hAnsi="ＭＳ 明朝"/>
                <w:sz w:val="16"/>
                <w:szCs w:val="16"/>
              </w:rPr>
            </w:pPr>
            <w:r w:rsidRPr="00F32A6C">
              <w:rPr>
                <w:rFonts w:hAnsi="ＭＳ 明朝"/>
                <w:sz w:val="16"/>
                <w:szCs w:val="16"/>
              </w:rPr>
              <w:t>21</w:t>
            </w:r>
          </w:p>
        </w:tc>
        <w:tc>
          <w:tcPr>
            <w:tcW w:w="1351" w:type="dxa"/>
            <w:vMerge w:val="restart"/>
            <w:vAlign w:val="center"/>
          </w:tcPr>
          <w:p w14:paraId="09822DB1" w14:textId="77777777" w:rsidR="00986CDF" w:rsidRPr="00F32A6C" w:rsidRDefault="00910C55" w:rsidP="007D2D04">
            <w:pPr>
              <w:jc w:val="both"/>
              <w:rPr>
                <w:rFonts w:hAnsi="ＭＳ 明朝"/>
                <w:sz w:val="16"/>
                <w:szCs w:val="16"/>
              </w:rPr>
            </w:pPr>
            <w:r w:rsidRPr="00F32A6C">
              <w:rPr>
                <w:rFonts w:hAnsi="ＭＳ 明朝" w:hint="eastAsia"/>
                <w:sz w:val="16"/>
                <w:szCs w:val="16"/>
              </w:rPr>
              <w:t>No.2照明</w:t>
            </w:r>
          </w:p>
          <w:p w14:paraId="66983184" w14:textId="77777777" w:rsidR="00986CDF" w:rsidRPr="00F32A6C" w:rsidRDefault="00910C55" w:rsidP="00986CDF">
            <w:pPr>
              <w:jc w:val="both"/>
              <w:rPr>
                <w:rFonts w:hAnsi="ＭＳ 明朝"/>
                <w:sz w:val="16"/>
                <w:szCs w:val="16"/>
              </w:rPr>
            </w:pPr>
            <w:r w:rsidRPr="00F32A6C">
              <w:rPr>
                <w:rFonts w:hAnsi="ＭＳ 明朝" w:hint="eastAsia"/>
                <w:sz w:val="16"/>
                <w:szCs w:val="16"/>
              </w:rPr>
              <w:t>変圧器盤</w:t>
            </w:r>
          </w:p>
          <w:p w14:paraId="7ACF9D03" w14:textId="6DE789A3" w:rsidR="00910C55" w:rsidRPr="00F32A6C" w:rsidRDefault="00910C55" w:rsidP="00986CDF">
            <w:pPr>
              <w:jc w:val="both"/>
              <w:rPr>
                <w:rFonts w:hAnsi="ＭＳ 明朝"/>
                <w:sz w:val="16"/>
                <w:szCs w:val="16"/>
              </w:rPr>
            </w:pPr>
            <w:r w:rsidRPr="00F32A6C">
              <w:rPr>
                <w:rFonts w:hAnsi="ＭＳ 明朝"/>
                <w:sz w:val="16"/>
                <w:szCs w:val="16"/>
              </w:rPr>
              <w:t>&lt;SLC-2&gt;</w:t>
            </w:r>
          </w:p>
        </w:tc>
        <w:tc>
          <w:tcPr>
            <w:tcW w:w="1701" w:type="dxa"/>
            <w:vAlign w:val="center"/>
          </w:tcPr>
          <w:p w14:paraId="09C77002" w14:textId="77777777" w:rsidR="00910C55" w:rsidRPr="00F32A6C" w:rsidRDefault="00910C55" w:rsidP="007D2D04">
            <w:pPr>
              <w:jc w:val="both"/>
              <w:rPr>
                <w:rFonts w:hAnsi="ＭＳ 明朝"/>
                <w:sz w:val="16"/>
                <w:szCs w:val="16"/>
              </w:rPr>
            </w:pPr>
            <w:r w:rsidRPr="00F32A6C">
              <w:rPr>
                <w:rFonts w:hAnsi="ＭＳ 明朝" w:hint="eastAsia"/>
                <w:sz w:val="16"/>
                <w:szCs w:val="16"/>
              </w:rPr>
              <w:t>No.2照明変圧器盤</w:t>
            </w:r>
          </w:p>
        </w:tc>
        <w:tc>
          <w:tcPr>
            <w:tcW w:w="1560" w:type="dxa"/>
            <w:vAlign w:val="center"/>
          </w:tcPr>
          <w:p w14:paraId="4320B034" w14:textId="77777777" w:rsidR="00910C55" w:rsidRPr="00F32A6C" w:rsidRDefault="00910C55" w:rsidP="007D2D04">
            <w:pPr>
              <w:jc w:val="both"/>
              <w:rPr>
                <w:rFonts w:hAnsi="ＭＳ 明朝"/>
                <w:sz w:val="16"/>
                <w:szCs w:val="16"/>
              </w:rPr>
            </w:pPr>
            <w:r w:rsidRPr="00F32A6C">
              <w:rPr>
                <w:rFonts w:hAnsi="ＭＳ 明朝" w:hint="eastAsia"/>
                <w:sz w:val="16"/>
                <w:szCs w:val="16"/>
              </w:rPr>
              <w:t>PC-H25</w:t>
            </w:r>
          </w:p>
        </w:tc>
        <w:tc>
          <w:tcPr>
            <w:tcW w:w="850" w:type="dxa"/>
            <w:vAlign w:val="center"/>
          </w:tcPr>
          <w:p w14:paraId="58148C90" w14:textId="77777777" w:rsidR="00910C55" w:rsidRPr="00F32A6C" w:rsidRDefault="00910C55" w:rsidP="007D2D04">
            <w:pPr>
              <w:jc w:val="both"/>
              <w:rPr>
                <w:rFonts w:hAnsi="ＭＳ 明朝"/>
                <w:sz w:val="16"/>
                <w:szCs w:val="16"/>
              </w:rPr>
            </w:pPr>
            <w:r w:rsidRPr="00F32A6C">
              <w:rPr>
                <w:rFonts w:hAnsi="ＭＳ 明朝" w:hint="eastAsia"/>
                <w:sz w:val="16"/>
                <w:szCs w:val="16"/>
              </w:rPr>
              <w:t>52LT22他(MCCB実装)</w:t>
            </w:r>
          </w:p>
        </w:tc>
        <w:tc>
          <w:tcPr>
            <w:tcW w:w="567" w:type="dxa"/>
            <w:vAlign w:val="center"/>
          </w:tcPr>
          <w:p w14:paraId="276149B4"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5A554C9D"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15691527"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7B5D4524"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44327D53"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5FFEADBF" w14:textId="6F974235" w:rsidR="00910C55" w:rsidRPr="00F32A6C" w:rsidRDefault="00910C55" w:rsidP="007D2D04">
            <w:pPr>
              <w:jc w:val="both"/>
              <w:rPr>
                <w:rFonts w:hAnsi="ＭＳ 明朝"/>
                <w:sz w:val="16"/>
                <w:szCs w:val="16"/>
              </w:rPr>
            </w:pPr>
          </w:p>
        </w:tc>
      </w:tr>
      <w:tr w:rsidR="00F32A6C" w:rsidRPr="00F32A6C" w14:paraId="757324D7" w14:textId="77777777" w:rsidTr="00FE4DD8">
        <w:tc>
          <w:tcPr>
            <w:tcW w:w="560" w:type="dxa"/>
            <w:vMerge/>
            <w:vAlign w:val="center"/>
          </w:tcPr>
          <w:p w14:paraId="1935A7F6" w14:textId="77777777" w:rsidR="00910C55" w:rsidRPr="00F32A6C" w:rsidRDefault="00910C55" w:rsidP="00FE4DD8">
            <w:pPr>
              <w:jc w:val="center"/>
              <w:rPr>
                <w:rFonts w:hAnsi="ＭＳ 明朝"/>
                <w:sz w:val="16"/>
                <w:szCs w:val="16"/>
              </w:rPr>
            </w:pPr>
          </w:p>
        </w:tc>
        <w:tc>
          <w:tcPr>
            <w:tcW w:w="1351" w:type="dxa"/>
            <w:vMerge/>
            <w:vAlign w:val="center"/>
          </w:tcPr>
          <w:p w14:paraId="3A793C5E" w14:textId="77777777" w:rsidR="00910C55" w:rsidRPr="00F32A6C" w:rsidRDefault="00910C55" w:rsidP="007D2D04">
            <w:pPr>
              <w:jc w:val="both"/>
              <w:rPr>
                <w:rFonts w:hAnsi="ＭＳ 明朝"/>
                <w:sz w:val="16"/>
                <w:szCs w:val="16"/>
              </w:rPr>
            </w:pPr>
          </w:p>
        </w:tc>
        <w:tc>
          <w:tcPr>
            <w:tcW w:w="1701" w:type="dxa"/>
            <w:vAlign w:val="center"/>
          </w:tcPr>
          <w:p w14:paraId="580DBE3C" w14:textId="77777777" w:rsidR="00910C55" w:rsidRPr="00F32A6C" w:rsidRDefault="00910C55" w:rsidP="007D2D04">
            <w:pPr>
              <w:jc w:val="both"/>
              <w:rPr>
                <w:rFonts w:hAnsi="ＭＳ 明朝"/>
                <w:sz w:val="16"/>
                <w:szCs w:val="16"/>
              </w:rPr>
            </w:pPr>
            <w:r w:rsidRPr="00F32A6C">
              <w:rPr>
                <w:rFonts w:hAnsi="ＭＳ 明朝" w:hint="eastAsia"/>
                <w:sz w:val="16"/>
                <w:szCs w:val="16"/>
              </w:rPr>
              <w:t>変圧器</w:t>
            </w:r>
          </w:p>
        </w:tc>
        <w:tc>
          <w:tcPr>
            <w:tcW w:w="1560" w:type="dxa"/>
            <w:vAlign w:val="center"/>
          </w:tcPr>
          <w:p w14:paraId="2247E6B4" w14:textId="77777777" w:rsidR="00910C55" w:rsidRPr="00F32A6C" w:rsidRDefault="00910C55" w:rsidP="007D2D04">
            <w:pPr>
              <w:jc w:val="both"/>
              <w:rPr>
                <w:rFonts w:hAnsi="ＭＳ 明朝"/>
                <w:sz w:val="16"/>
                <w:szCs w:val="16"/>
              </w:rPr>
            </w:pPr>
            <w:r w:rsidRPr="00F32A6C">
              <w:rPr>
                <w:rFonts w:hAnsi="ＭＳ 明朝" w:hint="eastAsia"/>
                <w:sz w:val="16"/>
                <w:szCs w:val="16"/>
              </w:rPr>
              <w:t>RNC-L3　50kVA</w:t>
            </w:r>
            <w:r w:rsidRPr="00F32A6C">
              <w:rPr>
                <w:rFonts w:hAnsi="ＭＳ 明朝" w:hint="eastAsia"/>
                <w:sz w:val="16"/>
                <w:szCs w:val="16"/>
              </w:rPr>
              <w:br/>
              <w:t>420:210V</w:t>
            </w:r>
          </w:p>
        </w:tc>
        <w:tc>
          <w:tcPr>
            <w:tcW w:w="850" w:type="dxa"/>
            <w:vAlign w:val="center"/>
          </w:tcPr>
          <w:p w14:paraId="3B6A583D" w14:textId="77B0862B" w:rsidR="00910C55" w:rsidRPr="00F32A6C" w:rsidRDefault="00910C55" w:rsidP="007D2D04">
            <w:pPr>
              <w:jc w:val="both"/>
              <w:rPr>
                <w:rFonts w:hAnsi="ＭＳ 明朝"/>
                <w:sz w:val="16"/>
                <w:szCs w:val="16"/>
              </w:rPr>
            </w:pPr>
          </w:p>
        </w:tc>
        <w:tc>
          <w:tcPr>
            <w:tcW w:w="567" w:type="dxa"/>
            <w:vAlign w:val="center"/>
          </w:tcPr>
          <w:p w14:paraId="79C7F59F"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726D053"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7712A17E"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0CA5876"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0DB059BF"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416FB4AD" w14:textId="18D3F101" w:rsidR="00910C55" w:rsidRPr="00F32A6C" w:rsidRDefault="00910C55" w:rsidP="007D2D04">
            <w:pPr>
              <w:jc w:val="both"/>
              <w:rPr>
                <w:rFonts w:hAnsi="ＭＳ 明朝"/>
                <w:sz w:val="16"/>
                <w:szCs w:val="16"/>
              </w:rPr>
            </w:pPr>
          </w:p>
        </w:tc>
      </w:tr>
      <w:tr w:rsidR="00F32A6C" w:rsidRPr="00F32A6C" w14:paraId="2812532E" w14:textId="77777777" w:rsidTr="00FE4DD8">
        <w:tc>
          <w:tcPr>
            <w:tcW w:w="560" w:type="dxa"/>
            <w:vMerge/>
            <w:vAlign w:val="center"/>
          </w:tcPr>
          <w:p w14:paraId="5D593DB2" w14:textId="77777777" w:rsidR="00910C55" w:rsidRPr="00F32A6C" w:rsidRDefault="00910C55" w:rsidP="00FE4DD8">
            <w:pPr>
              <w:jc w:val="center"/>
              <w:rPr>
                <w:rFonts w:hAnsi="ＭＳ 明朝"/>
                <w:sz w:val="16"/>
                <w:szCs w:val="16"/>
              </w:rPr>
            </w:pPr>
          </w:p>
        </w:tc>
        <w:tc>
          <w:tcPr>
            <w:tcW w:w="1351" w:type="dxa"/>
            <w:vMerge/>
            <w:vAlign w:val="center"/>
          </w:tcPr>
          <w:p w14:paraId="43A0BD97" w14:textId="77777777" w:rsidR="00910C55" w:rsidRPr="00F32A6C" w:rsidRDefault="00910C55" w:rsidP="007D2D04">
            <w:pPr>
              <w:jc w:val="both"/>
              <w:rPr>
                <w:rFonts w:hAnsi="ＭＳ 明朝"/>
                <w:sz w:val="16"/>
                <w:szCs w:val="16"/>
              </w:rPr>
            </w:pPr>
          </w:p>
        </w:tc>
        <w:tc>
          <w:tcPr>
            <w:tcW w:w="1701" w:type="dxa"/>
            <w:vAlign w:val="center"/>
          </w:tcPr>
          <w:p w14:paraId="0896213A" w14:textId="77777777" w:rsidR="00910C55" w:rsidRPr="00F32A6C" w:rsidRDefault="00910C55" w:rsidP="007D2D04">
            <w:pPr>
              <w:jc w:val="both"/>
              <w:rPr>
                <w:rFonts w:hAnsi="ＭＳ 明朝"/>
                <w:sz w:val="16"/>
                <w:szCs w:val="16"/>
              </w:rPr>
            </w:pPr>
            <w:r w:rsidRPr="00F32A6C">
              <w:rPr>
                <w:rFonts w:hAnsi="ＭＳ 明朝" w:hint="eastAsia"/>
                <w:sz w:val="16"/>
                <w:szCs w:val="16"/>
              </w:rPr>
              <w:t>地絡過電流継電器</w:t>
            </w:r>
          </w:p>
        </w:tc>
        <w:tc>
          <w:tcPr>
            <w:tcW w:w="1560" w:type="dxa"/>
            <w:vAlign w:val="center"/>
          </w:tcPr>
          <w:p w14:paraId="0285599C" w14:textId="77777777" w:rsidR="00910C55" w:rsidRPr="00F32A6C" w:rsidRDefault="00910C55" w:rsidP="007D2D04">
            <w:pPr>
              <w:jc w:val="both"/>
              <w:rPr>
                <w:rFonts w:hAnsi="ＭＳ 明朝"/>
                <w:sz w:val="16"/>
                <w:szCs w:val="16"/>
              </w:rPr>
            </w:pPr>
            <w:r w:rsidRPr="00F32A6C">
              <w:rPr>
                <w:rFonts w:hAnsi="ＭＳ 明朝" w:hint="eastAsia"/>
                <w:sz w:val="16"/>
                <w:szCs w:val="16"/>
              </w:rPr>
              <w:t>LEG-173L-DC</w:t>
            </w:r>
          </w:p>
        </w:tc>
        <w:tc>
          <w:tcPr>
            <w:tcW w:w="850" w:type="dxa"/>
            <w:vAlign w:val="center"/>
          </w:tcPr>
          <w:p w14:paraId="50CB573D" w14:textId="77777777" w:rsidR="00910C55" w:rsidRPr="00F32A6C" w:rsidRDefault="00910C55" w:rsidP="007D2D04">
            <w:pPr>
              <w:jc w:val="both"/>
              <w:rPr>
                <w:rFonts w:hAnsi="ＭＳ 明朝"/>
                <w:sz w:val="16"/>
                <w:szCs w:val="16"/>
              </w:rPr>
            </w:pPr>
            <w:r w:rsidRPr="00F32A6C">
              <w:rPr>
                <w:rFonts w:hAnsi="ＭＳ 明朝" w:hint="eastAsia"/>
                <w:sz w:val="16"/>
                <w:szCs w:val="16"/>
              </w:rPr>
              <w:t>51NLT21</w:t>
            </w:r>
          </w:p>
        </w:tc>
        <w:tc>
          <w:tcPr>
            <w:tcW w:w="567" w:type="dxa"/>
            <w:vAlign w:val="center"/>
          </w:tcPr>
          <w:p w14:paraId="23DEA764"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FC864D8"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35D1912E"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3BB5BF7"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05C3ECCC"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48600E53" w14:textId="15D16FAF" w:rsidR="00910C55" w:rsidRPr="00F32A6C" w:rsidRDefault="00910C55" w:rsidP="007D2D04">
            <w:pPr>
              <w:jc w:val="both"/>
              <w:rPr>
                <w:rFonts w:hAnsi="ＭＳ 明朝"/>
                <w:sz w:val="16"/>
                <w:szCs w:val="16"/>
              </w:rPr>
            </w:pPr>
          </w:p>
        </w:tc>
      </w:tr>
      <w:tr w:rsidR="00F32A6C" w:rsidRPr="00F32A6C" w14:paraId="44529934" w14:textId="77777777" w:rsidTr="00FE4DD8">
        <w:tc>
          <w:tcPr>
            <w:tcW w:w="560" w:type="dxa"/>
            <w:vMerge/>
            <w:vAlign w:val="center"/>
          </w:tcPr>
          <w:p w14:paraId="620DDB0F" w14:textId="77777777" w:rsidR="00910C55" w:rsidRPr="00F32A6C" w:rsidRDefault="00910C55" w:rsidP="00FE4DD8">
            <w:pPr>
              <w:jc w:val="center"/>
              <w:rPr>
                <w:rFonts w:hAnsi="ＭＳ 明朝"/>
                <w:sz w:val="16"/>
                <w:szCs w:val="16"/>
              </w:rPr>
            </w:pPr>
          </w:p>
        </w:tc>
        <w:tc>
          <w:tcPr>
            <w:tcW w:w="1351" w:type="dxa"/>
            <w:vMerge/>
            <w:vAlign w:val="center"/>
          </w:tcPr>
          <w:p w14:paraId="4899B600" w14:textId="77777777" w:rsidR="00910C55" w:rsidRPr="00F32A6C" w:rsidRDefault="00910C55" w:rsidP="007D2D04">
            <w:pPr>
              <w:jc w:val="both"/>
              <w:rPr>
                <w:rFonts w:hAnsi="ＭＳ 明朝"/>
                <w:sz w:val="16"/>
                <w:szCs w:val="16"/>
              </w:rPr>
            </w:pPr>
          </w:p>
        </w:tc>
        <w:tc>
          <w:tcPr>
            <w:tcW w:w="1701" w:type="dxa"/>
            <w:vAlign w:val="center"/>
          </w:tcPr>
          <w:p w14:paraId="4BE7F8E3" w14:textId="77777777" w:rsidR="00910C55" w:rsidRPr="00F32A6C" w:rsidRDefault="00910C55" w:rsidP="007D2D04">
            <w:pPr>
              <w:jc w:val="both"/>
              <w:rPr>
                <w:rFonts w:hAnsi="ＭＳ 明朝"/>
                <w:sz w:val="16"/>
                <w:szCs w:val="16"/>
              </w:rPr>
            </w:pPr>
            <w:r w:rsidRPr="00F32A6C">
              <w:rPr>
                <w:rFonts w:hAnsi="ＭＳ 明朝" w:hint="eastAsia"/>
                <w:sz w:val="16"/>
                <w:szCs w:val="16"/>
              </w:rPr>
              <w:t>集合型漏電検出装置</w:t>
            </w:r>
          </w:p>
        </w:tc>
        <w:tc>
          <w:tcPr>
            <w:tcW w:w="1560" w:type="dxa"/>
            <w:vAlign w:val="center"/>
          </w:tcPr>
          <w:p w14:paraId="1D4402F8" w14:textId="77777777" w:rsidR="00910C55" w:rsidRPr="00F32A6C" w:rsidRDefault="00910C55" w:rsidP="007D2D04">
            <w:pPr>
              <w:jc w:val="both"/>
              <w:rPr>
                <w:rFonts w:hAnsi="ＭＳ 明朝"/>
                <w:sz w:val="16"/>
                <w:szCs w:val="16"/>
              </w:rPr>
            </w:pPr>
            <w:r w:rsidRPr="00F32A6C">
              <w:rPr>
                <w:rFonts w:hAnsi="ＭＳ 明朝" w:hint="eastAsia"/>
                <w:sz w:val="16"/>
                <w:szCs w:val="16"/>
              </w:rPr>
              <w:t>LG-5KM</w:t>
            </w:r>
          </w:p>
        </w:tc>
        <w:tc>
          <w:tcPr>
            <w:tcW w:w="850" w:type="dxa"/>
            <w:vAlign w:val="center"/>
          </w:tcPr>
          <w:p w14:paraId="5532AA27" w14:textId="77777777" w:rsidR="00910C55" w:rsidRPr="00F32A6C" w:rsidRDefault="00910C55" w:rsidP="007D2D04">
            <w:pPr>
              <w:jc w:val="both"/>
              <w:rPr>
                <w:rFonts w:hAnsi="ＭＳ 明朝"/>
                <w:sz w:val="16"/>
                <w:szCs w:val="16"/>
              </w:rPr>
            </w:pPr>
            <w:r w:rsidRPr="00F32A6C">
              <w:rPr>
                <w:rFonts w:hAnsi="ＭＳ 明朝" w:hint="eastAsia"/>
                <w:sz w:val="16"/>
                <w:szCs w:val="16"/>
              </w:rPr>
              <w:t>51GSLC2</w:t>
            </w:r>
          </w:p>
        </w:tc>
        <w:tc>
          <w:tcPr>
            <w:tcW w:w="567" w:type="dxa"/>
            <w:vAlign w:val="center"/>
          </w:tcPr>
          <w:p w14:paraId="13B66DA4"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5898ED64"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7DD7F3BC"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60AE6E67"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1ECE500B" w14:textId="77777777" w:rsidR="00910C55" w:rsidRPr="00F32A6C" w:rsidRDefault="00910C55"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6BE17BAD" w14:textId="1EB64885" w:rsidR="00910C55" w:rsidRPr="00F32A6C" w:rsidRDefault="00910C55" w:rsidP="007D2D04">
            <w:pPr>
              <w:jc w:val="both"/>
              <w:rPr>
                <w:rFonts w:hAnsi="ＭＳ 明朝"/>
                <w:sz w:val="16"/>
                <w:szCs w:val="16"/>
              </w:rPr>
            </w:pPr>
          </w:p>
        </w:tc>
      </w:tr>
      <w:tr w:rsidR="00F32A6C" w:rsidRPr="00F32A6C" w14:paraId="4CDD962F" w14:textId="77777777" w:rsidTr="00FE4DD8">
        <w:tc>
          <w:tcPr>
            <w:tcW w:w="560" w:type="dxa"/>
            <w:vAlign w:val="center"/>
          </w:tcPr>
          <w:p w14:paraId="37688E23" w14:textId="2610D7B3" w:rsidR="00910C55" w:rsidRPr="00F32A6C" w:rsidRDefault="00910C55" w:rsidP="00FE4DD8">
            <w:pPr>
              <w:jc w:val="center"/>
              <w:rPr>
                <w:rFonts w:hAnsi="ＭＳ 明朝"/>
                <w:sz w:val="16"/>
                <w:szCs w:val="16"/>
              </w:rPr>
            </w:pPr>
            <w:r w:rsidRPr="00F32A6C">
              <w:rPr>
                <w:rFonts w:hAnsi="ＭＳ 明朝"/>
                <w:sz w:val="16"/>
                <w:szCs w:val="16"/>
              </w:rPr>
              <w:t>22</w:t>
            </w:r>
          </w:p>
        </w:tc>
        <w:tc>
          <w:tcPr>
            <w:tcW w:w="1351" w:type="dxa"/>
            <w:vAlign w:val="center"/>
          </w:tcPr>
          <w:p w14:paraId="3BD73BBD" w14:textId="77777777" w:rsidR="00986CDF" w:rsidRPr="00F32A6C" w:rsidRDefault="00910C55" w:rsidP="00910C55">
            <w:pPr>
              <w:jc w:val="both"/>
              <w:rPr>
                <w:rFonts w:hAnsi="ＭＳ 明朝"/>
                <w:sz w:val="16"/>
                <w:szCs w:val="16"/>
              </w:rPr>
            </w:pPr>
            <w:r w:rsidRPr="00F32A6C">
              <w:rPr>
                <w:rFonts w:hAnsi="ＭＳ 明朝" w:hint="eastAsia"/>
                <w:sz w:val="16"/>
                <w:szCs w:val="16"/>
              </w:rPr>
              <w:t>直流電源盤</w:t>
            </w:r>
          </w:p>
          <w:p w14:paraId="4121AFD4" w14:textId="4B1B9A9A" w:rsidR="00910C55" w:rsidRPr="00F32A6C" w:rsidRDefault="00910C55" w:rsidP="00910C55">
            <w:pPr>
              <w:jc w:val="both"/>
              <w:rPr>
                <w:rFonts w:hAnsi="ＭＳ 明朝"/>
                <w:sz w:val="16"/>
                <w:szCs w:val="16"/>
              </w:rPr>
            </w:pPr>
            <w:r w:rsidRPr="00F32A6C">
              <w:rPr>
                <w:rFonts w:hAnsi="ＭＳ 明朝" w:hint="eastAsia"/>
                <w:sz w:val="16"/>
                <w:szCs w:val="16"/>
              </w:rPr>
              <w:t>&lt;DC-1&gt;</w:t>
            </w:r>
          </w:p>
        </w:tc>
        <w:tc>
          <w:tcPr>
            <w:tcW w:w="1701" w:type="dxa"/>
            <w:vAlign w:val="center"/>
          </w:tcPr>
          <w:p w14:paraId="44632D0F" w14:textId="7EC30E9C" w:rsidR="00910C55" w:rsidRPr="00F32A6C" w:rsidRDefault="00910C55" w:rsidP="00910C55">
            <w:pPr>
              <w:jc w:val="both"/>
              <w:rPr>
                <w:rFonts w:hAnsi="ＭＳ 明朝"/>
                <w:sz w:val="16"/>
                <w:szCs w:val="16"/>
              </w:rPr>
            </w:pPr>
            <w:r w:rsidRPr="00F32A6C">
              <w:rPr>
                <w:rFonts w:hAnsi="ＭＳ 明朝" w:hint="eastAsia"/>
                <w:sz w:val="16"/>
                <w:szCs w:val="16"/>
              </w:rPr>
              <w:t>直流電源盤</w:t>
            </w:r>
          </w:p>
        </w:tc>
        <w:tc>
          <w:tcPr>
            <w:tcW w:w="1560" w:type="dxa"/>
            <w:vAlign w:val="center"/>
          </w:tcPr>
          <w:p w14:paraId="2BC47882" w14:textId="2D2D0AC5" w:rsidR="00910C55" w:rsidRPr="00F32A6C" w:rsidRDefault="00910C55" w:rsidP="00910C55">
            <w:pPr>
              <w:jc w:val="both"/>
              <w:rPr>
                <w:rFonts w:hAnsi="ＭＳ 明朝"/>
                <w:sz w:val="16"/>
                <w:szCs w:val="16"/>
              </w:rPr>
            </w:pPr>
          </w:p>
        </w:tc>
        <w:tc>
          <w:tcPr>
            <w:tcW w:w="850" w:type="dxa"/>
            <w:vAlign w:val="center"/>
          </w:tcPr>
          <w:p w14:paraId="2B4FE7D2" w14:textId="37FE2DBA" w:rsidR="00910C55" w:rsidRPr="00F32A6C" w:rsidRDefault="00910C55" w:rsidP="00910C55">
            <w:pPr>
              <w:jc w:val="both"/>
              <w:rPr>
                <w:rFonts w:hAnsi="ＭＳ 明朝"/>
                <w:sz w:val="16"/>
                <w:szCs w:val="16"/>
              </w:rPr>
            </w:pPr>
          </w:p>
        </w:tc>
        <w:tc>
          <w:tcPr>
            <w:tcW w:w="567" w:type="dxa"/>
            <w:vAlign w:val="center"/>
          </w:tcPr>
          <w:p w14:paraId="337D3FE7" w14:textId="5BC19EB2" w:rsidR="00910C55" w:rsidRPr="00F32A6C" w:rsidRDefault="00910C55" w:rsidP="00910C55">
            <w:pPr>
              <w:jc w:val="center"/>
              <w:rPr>
                <w:rFonts w:hAnsi="ＭＳ 明朝"/>
                <w:sz w:val="16"/>
                <w:szCs w:val="16"/>
              </w:rPr>
            </w:pPr>
            <w:r w:rsidRPr="00F32A6C">
              <w:rPr>
                <w:rFonts w:hAnsi="ＭＳ 明朝" w:hint="eastAsia"/>
                <w:sz w:val="16"/>
                <w:szCs w:val="16"/>
              </w:rPr>
              <w:t>□</w:t>
            </w:r>
          </w:p>
        </w:tc>
        <w:tc>
          <w:tcPr>
            <w:tcW w:w="567" w:type="dxa"/>
            <w:vAlign w:val="center"/>
          </w:tcPr>
          <w:p w14:paraId="670947DF" w14:textId="2DF20B86" w:rsidR="00910C55" w:rsidRPr="00F32A6C" w:rsidRDefault="00910C55" w:rsidP="00910C55">
            <w:pPr>
              <w:jc w:val="center"/>
              <w:rPr>
                <w:rFonts w:hAnsi="ＭＳ 明朝"/>
                <w:sz w:val="16"/>
                <w:szCs w:val="16"/>
              </w:rPr>
            </w:pPr>
            <w:r w:rsidRPr="00F32A6C">
              <w:rPr>
                <w:rFonts w:hAnsi="ＭＳ 明朝" w:hint="eastAsia"/>
                <w:sz w:val="16"/>
                <w:szCs w:val="16"/>
              </w:rPr>
              <w:t>□</w:t>
            </w:r>
          </w:p>
        </w:tc>
        <w:tc>
          <w:tcPr>
            <w:tcW w:w="567" w:type="dxa"/>
            <w:vAlign w:val="center"/>
          </w:tcPr>
          <w:p w14:paraId="6A1736BC" w14:textId="39B0ECFF" w:rsidR="00910C55" w:rsidRPr="00F32A6C" w:rsidRDefault="00910C55" w:rsidP="00910C55">
            <w:pPr>
              <w:jc w:val="center"/>
              <w:rPr>
                <w:rFonts w:hAnsi="ＭＳ 明朝"/>
                <w:sz w:val="16"/>
                <w:szCs w:val="16"/>
              </w:rPr>
            </w:pPr>
            <w:r w:rsidRPr="00F32A6C">
              <w:rPr>
                <w:rFonts w:hAnsi="ＭＳ 明朝" w:hint="eastAsia"/>
                <w:sz w:val="16"/>
                <w:szCs w:val="16"/>
              </w:rPr>
              <w:t>□</w:t>
            </w:r>
          </w:p>
        </w:tc>
        <w:tc>
          <w:tcPr>
            <w:tcW w:w="567" w:type="dxa"/>
            <w:vAlign w:val="center"/>
          </w:tcPr>
          <w:p w14:paraId="179BCCC0" w14:textId="5380B9E5" w:rsidR="00910C55" w:rsidRPr="00F32A6C" w:rsidRDefault="00910C55" w:rsidP="00910C55">
            <w:pPr>
              <w:jc w:val="center"/>
              <w:rPr>
                <w:rFonts w:hAnsi="ＭＳ 明朝"/>
                <w:sz w:val="16"/>
                <w:szCs w:val="16"/>
              </w:rPr>
            </w:pPr>
            <w:r w:rsidRPr="00F32A6C">
              <w:rPr>
                <w:rFonts w:hAnsi="ＭＳ 明朝" w:hint="eastAsia"/>
                <w:sz w:val="16"/>
                <w:szCs w:val="16"/>
              </w:rPr>
              <w:t>□</w:t>
            </w:r>
          </w:p>
        </w:tc>
        <w:tc>
          <w:tcPr>
            <w:tcW w:w="627" w:type="dxa"/>
            <w:vAlign w:val="center"/>
          </w:tcPr>
          <w:p w14:paraId="4F0A9E4B" w14:textId="0C685612" w:rsidR="00910C55" w:rsidRPr="00F32A6C" w:rsidRDefault="00910C55" w:rsidP="00910C55">
            <w:pPr>
              <w:jc w:val="center"/>
              <w:rPr>
                <w:rFonts w:hAnsi="ＭＳ 明朝"/>
                <w:sz w:val="16"/>
                <w:szCs w:val="16"/>
              </w:rPr>
            </w:pPr>
            <w:r w:rsidRPr="00F32A6C">
              <w:rPr>
                <w:rFonts w:hAnsi="ＭＳ 明朝" w:hint="eastAsia"/>
                <w:sz w:val="16"/>
                <w:szCs w:val="16"/>
              </w:rPr>
              <w:t>□</w:t>
            </w:r>
          </w:p>
        </w:tc>
        <w:tc>
          <w:tcPr>
            <w:tcW w:w="1358" w:type="dxa"/>
            <w:vAlign w:val="center"/>
          </w:tcPr>
          <w:p w14:paraId="65677417" w14:textId="5208D5C8" w:rsidR="00910C55" w:rsidRPr="00F32A6C" w:rsidRDefault="00910C55" w:rsidP="00910C55">
            <w:pPr>
              <w:jc w:val="both"/>
              <w:rPr>
                <w:rFonts w:hAnsi="ＭＳ 明朝"/>
                <w:sz w:val="16"/>
                <w:szCs w:val="16"/>
              </w:rPr>
            </w:pPr>
          </w:p>
        </w:tc>
      </w:tr>
      <w:tr w:rsidR="00F32A6C" w:rsidRPr="00F32A6C" w14:paraId="226CC127" w14:textId="77777777" w:rsidTr="00FE4DD8">
        <w:tc>
          <w:tcPr>
            <w:tcW w:w="560" w:type="dxa"/>
            <w:vMerge w:val="restart"/>
            <w:vAlign w:val="center"/>
          </w:tcPr>
          <w:p w14:paraId="03FD56A8" w14:textId="1FB594B4" w:rsidR="00986CDF" w:rsidRPr="00F32A6C" w:rsidRDefault="00986CDF" w:rsidP="00FE4DD8">
            <w:pPr>
              <w:jc w:val="center"/>
              <w:rPr>
                <w:rFonts w:hAnsi="ＭＳ 明朝"/>
                <w:sz w:val="16"/>
                <w:szCs w:val="16"/>
              </w:rPr>
            </w:pPr>
            <w:r w:rsidRPr="00F32A6C">
              <w:rPr>
                <w:rFonts w:hAnsi="ＭＳ 明朝"/>
                <w:sz w:val="16"/>
                <w:szCs w:val="16"/>
              </w:rPr>
              <w:t>23</w:t>
            </w:r>
          </w:p>
        </w:tc>
        <w:tc>
          <w:tcPr>
            <w:tcW w:w="1351" w:type="dxa"/>
            <w:vMerge w:val="restart"/>
            <w:vAlign w:val="center"/>
          </w:tcPr>
          <w:p w14:paraId="0DE40812" w14:textId="77777777" w:rsidR="00986CDF" w:rsidRPr="00F32A6C" w:rsidRDefault="00986CDF" w:rsidP="00986CDF">
            <w:pPr>
              <w:jc w:val="both"/>
              <w:rPr>
                <w:rFonts w:hAnsi="ＭＳ 明朝"/>
                <w:sz w:val="16"/>
                <w:szCs w:val="16"/>
              </w:rPr>
            </w:pPr>
            <w:r w:rsidRPr="00F32A6C">
              <w:rPr>
                <w:rFonts w:hAnsi="ＭＳ 明朝" w:hint="eastAsia"/>
                <w:sz w:val="16"/>
                <w:szCs w:val="16"/>
              </w:rPr>
              <w:t>無停電電源装置</w:t>
            </w:r>
          </w:p>
          <w:p w14:paraId="00165BCE" w14:textId="77777777" w:rsidR="00986CDF" w:rsidRPr="00F32A6C" w:rsidRDefault="00986CDF" w:rsidP="00986CDF">
            <w:pPr>
              <w:jc w:val="both"/>
              <w:rPr>
                <w:rFonts w:hAnsi="ＭＳ 明朝"/>
                <w:sz w:val="16"/>
                <w:szCs w:val="16"/>
              </w:rPr>
            </w:pPr>
            <w:r w:rsidRPr="00F32A6C">
              <w:rPr>
                <w:rFonts w:hAnsi="ＭＳ 明朝"/>
                <w:sz w:val="16"/>
                <w:szCs w:val="16"/>
              </w:rPr>
              <w:t>&lt;CVCF-1&gt;</w:t>
            </w:r>
          </w:p>
          <w:p w14:paraId="74CCA953" w14:textId="77777777" w:rsidR="00986CDF" w:rsidRPr="00F32A6C" w:rsidRDefault="00986CDF" w:rsidP="00986CDF">
            <w:pPr>
              <w:jc w:val="both"/>
              <w:rPr>
                <w:rFonts w:hAnsi="ＭＳ 明朝"/>
                <w:sz w:val="16"/>
                <w:szCs w:val="16"/>
              </w:rPr>
            </w:pPr>
            <w:r w:rsidRPr="00F32A6C">
              <w:rPr>
                <w:rFonts w:hAnsi="ＭＳ 明朝"/>
                <w:sz w:val="16"/>
                <w:szCs w:val="16"/>
              </w:rPr>
              <w:t>&lt;CVCF-2&gt;</w:t>
            </w:r>
          </w:p>
          <w:p w14:paraId="28F2199A" w14:textId="6A88DDE5" w:rsidR="00986CDF" w:rsidRPr="00F32A6C" w:rsidRDefault="00986CDF" w:rsidP="00986CDF">
            <w:pPr>
              <w:jc w:val="both"/>
              <w:rPr>
                <w:rFonts w:hAnsi="ＭＳ 明朝"/>
                <w:sz w:val="16"/>
                <w:szCs w:val="16"/>
              </w:rPr>
            </w:pPr>
            <w:r w:rsidRPr="00F32A6C">
              <w:rPr>
                <w:rFonts w:hAnsi="ＭＳ 明朝"/>
                <w:sz w:val="16"/>
                <w:szCs w:val="16"/>
              </w:rPr>
              <w:t>&lt;CVCF-3&gt;</w:t>
            </w:r>
          </w:p>
        </w:tc>
        <w:tc>
          <w:tcPr>
            <w:tcW w:w="1701" w:type="dxa"/>
            <w:vAlign w:val="center"/>
          </w:tcPr>
          <w:p w14:paraId="6ACCEB5E" w14:textId="1CC58E71" w:rsidR="00986CDF" w:rsidRPr="00F32A6C" w:rsidRDefault="00986CDF" w:rsidP="00986CDF">
            <w:pPr>
              <w:jc w:val="both"/>
              <w:rPr>
                <w:rFonts w:hAnsi="ＭＳ 明朝"/>
                <w:sz w:val="16"/>
                <w:szCs w:val="16"/>
              </w:rPr>
            </w:pPr>
            <w:r w:rsidRPr="00F32A6C">
              <w:rPr>
                <w:rFonts w:hAnsi="ＭＳ 明朝" w:hint="eastAsia"/>
                <w:sz w:val="16"/>
                <w:szCs w:val="16"/>
              </w:rPr>
              <w:t>蓄電池盤</w:t>
            </w:r>
          </w:p>
        </w:tc>
        <w:tc>
          <w:tcPr>
            <w:tcW w:w="1560" w:type="dxa"/>
            <w:vAlign w:val="center"/>
          </w:tcPr>
          <w:p w14:paraId="526E631B" w14:textId="549DA195" w:rsidR="00986CDF" w:rsidRPr="00F32A6C" w:rsidRDefault="00986CDF" w:rsidP="00986CDF">
            <w:pPr>
              <w:jc w:val="both"/>
              <w:rPr>
                <w:rFonts w:hAnsi="ＭＳ 明朝"/>
                <w:sz w:val="16"/>
                <w:szCs w:val="16"/>
              </w:rPr>
            </w:pPr>
          </w:p>
        </w:tc>
        <w:tc>
          <w:tcPr>
            <w:tcW w:w="850" w:type="dxa"/>
            <w:vAlign w:val="center"/>
          </w:tcPr>
          <w:p w14:paraId="6FDCDEE5" w14:textId="3BFC2ED6" w:rsidR="00986CDF" w:rsidRPr="00F32A6C" w:rsidRDefault="00986CDF" w:rsidP="00986CDF">
            <w:pPr>
              <w:jc w:val="both"/>
              <w:rPr>
                <w:rFonts w:hAnsi="ＭＳ 明朝"/>
                <w:sz w:val="16"/>
                <w:szCs w:val="16"/>
              </w:rPr>
            </w:pPr>
          </w:p>
        </w:tc>
        <w:tc>
          <w:tcPr>
            <w:tcW w:w="567" w:type="dxa"/>
            <w:vAlign w:val="center"/>
          </w:tcPr>
          <w:p w14:paraId="075FDA1A" w14:textId="7461310A"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033EC1EF" w14:textId="4FA3415F"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19A2A0EE" w14:textId="450FB35A"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0F04794C" w14:textId="0660555F"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627" w:type="dxa"/>
            <w:vAlign w:val="center"/>
          </w:tcPr>
          <w:p w14:paraId="39AE10E2" w14:textId="38B7D08A"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1358" w:type="dxa"/>
            <w:vAlign w:val="center"/>
          </w:tcPr>
          <w:p w14:paraId="65CA7163" w14:textId="1E39F7F3" w:rsidR="00986CDF" w:rsidRPr="00F32A6C" w:rsidRDefault="00986CDF" w:rsidP="00986CDF">
            <w:pPr>
              <w:jc w:val="both"/>
              <w:rPr>
                <w:rFonts w:hAnsi="ＭＳ 明朝"/>
                <w:sz w:val="16"/>
                <w:szCs w:val="16"/>
              </w:rPr>
            </w:pPr>
          </w:p>
        </w:tc>
      </w:tr>
      <w:tr w:rsidR="00F32A6C" w:rsidRPr="00F32A6C" w14:paraId="1E78F4EF" w14:textId="77777777" w:rsidTr="00FE4DD8">
        <w:tc>
          <w:tcPr>
            <w:tcW w:w="560" w:type="dxa"/>
            <w:vMerge/>
            <w:vAlign w:val="center"/>
          </w:tcPr>
          <w:p w14:paraId="31CDE25D" w14:textId="77777777" w:rsidR="00986CDF" w:rsidRPr="00F32A6C" w:rsidRDefault="00986CDF" w:rsidP="00FE4DD8">
            <w:pPr>
              <w:jc w:val="center"/>
              <w:rPr>
                <w:rFonts w:hAnsi="ＭＳ 明朝"/>
                <w:sz w:val="16"/>
                <w:szCs w:val="16"/>
              </w:rPr>
            </w:pPr>
          </w:p>
        </w:tc>
        <w:tc>
          <w:tcPr>
            <w:tcW w:w="1351" w:type="dxa"/>
            <w:vMerge/>
            <w:vAlign w:val="center"/>
          </w:tcPr>
          <w:p w14:paraId="4271D0F8" w14:textId="77777777" w:rsidR="00986CDF" w:rsidRPr="00F32A6C" w:rsidRDefault="00986CDF" w:rsidP="00986CDF">
            <w:pPr>
              <w:jc w:val="both"/>
              <w:rPr>
                <w:rFonts w:hAnsi="ＭＳ 明朝"/>
                <w:sz w:val="16"/>
                <w:szCs w:val="16"/>
              </w:rPr>
            </w:pPr>
          </w:p>
        </w:tc>
        <w:tc>
          <w:tcPr>
            <w:tcW w:w="1701" w:type="dxa"/>
            <w:vAlign w:val="center"/>
          </w:tcPr>
          <w:p w14:paraId="236A8300" w14:textId="4D5C069E" w:rsidR="00986CDF" w:rsidRPr="00F32A6C" w:rsidRDefault="00986CDF" w:rsidP="00986CDF">
            <w:pPr>
              <w:jc w:val="both"/>
              <w:rPr>
                <w:rFonts w:hAnsi="ＭＳ 明朝"/>
                <w:sz w:val="16"/>
                <w:szCs w:val="16"/>
              </w:rPr>
            </w:pPr>
            <w:r w:rsidRPr="00F32A6C">
              <w:rPr>
                <w:rFonts w:hAnsi="ＭＳ 明朝" w:hint="eastAsia"/>
                <w:sz w:val="16"/>
                <w:szCs w:val="16"/>
              </w:rPr>
              <w:t>整流器盤</w:t>
            </w:r>
          </w:p>
        </w:tc>
        <w:tc>
          <w:tcPr>
            <w:tcW w:w="1560" w:type="dxa"/>
            <w:vAlign w:val="center"/>
          </w:tcPr>
          <w:p w14:paraId="483066B9" w14:textId="1D0E6BDD" w:rsidR="00986CDF" w:rsidRPr="00F32A6C" w:rsidRDefault="00986CDF" w:rsidP="00986CDF">
            <w:pPr>
              <w:jc w:val="both"/>
              <w:rPr>
                <w:rFonts w:hAnsi="ＭＳ 明朝"/>
                <w:sz w:val="16"/>
                <w:szCs w:val="16"/>
              </w:rPr>
            </w:pPr>
          </w:p>
        </w:tc>
        <w:tc>
          <w:tcPr>
            <w:tcW w:w="850" w:type="dxa"/>
            <w:vAlign w:val="center"/>
          </w:tcPr>
          <w:p w14:paraId="03E1AB3E" w14:textId="3E4CA2CD" w:rsidR="00986CDF" w:rsidRPr="00F32A6C" w:rsidRDefault="00986CDF" w:rsidP="00986CDF">
            <w:pPr>
              <w:jc w:val="both"/>
              <w:rPr>
                <w:rFonts w:hAnsi="ＭＳ 明朝"/>
                <w:sz w:val="16"/>
                <w:szCs w:val="16"/>
              </w:rPr>
            </w:pPr>
          </w:p>
        </w:tc>
        <w:tc>
          <w:tcPr>
            <w:tcW w:w="567" w:type="dxa"/>
            <w:vAlign w:val="center"/>
          </w:tcPr>
          <w:p w14:paraId="03730972" w14:textId="6106EAE8"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6F3E1C6C" w14:textId="616EC13D"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3CD55C69" w14:textId="70F81DC5"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604707AD" w14:textId="799AFBE2"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627" w:type="dxa"/>
            <w:vAlign w:val="center"/>
          </w:tcPr>
          <w:p w14:paraId="1FFE6864" w14:textId="49BE0DE7"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1358" w:type="dxa"/>
            <w:vAlign w:val="center"/>
          </w:tcPr>
          <w:p w14:paraId="7DF7976C" w14:textId="30E9DFCC" w:rsidR="00986CDF" w:rsidRPr="00F32A6C" w:rsidRDefault="00986CDF" w:rsidP="00986CDF">
            <w:pPr>
              <w:jc w:val="both"/>
              <w:rPr>
                <w:rFonts w:hAnsi="ＭＳ 明朝"/>
                <w:sz w:val="16"/>
                <w:szCs w:val="16"/>
              </w:rPr>
            </w:pPr>
          </w:p>
        </w:tc>
      </w:tr>
      <w:tr w:rsidR="00F32A6C" w:rsidRPr="00F32A6C" w14:paraId="3410C675" w14:textId="77777777" w:rsidTr="00FE4DD8">
        <w:tc>
          <w:tcPr>
            <w:tcW w:w="560" w:type="dxa"/>
            <w:vMerge/>
            <w:vAlign w:val="center"/>
          </w:tcPr>
          <w:p w14:paraId="0B8C2DE2" w14:textId="77777777" w:rsidR="00986CDF" w:rsidRPr="00F32A6C" w:rsidRDefault="00986CDF" w:rsidP="00FE4DD8">
            <w:pPr>
              <w:jc w:val="center"/>
              <w:rPr>
                <w:rFonts w:hAnsi="ＭＳ 明朝"/>
                <w:sz w:val="16"/>
                <w:szCs w:val="16"/>
              </w:rPr>
            </w:pPr>
          </w:p>
        </w:tc>
        <w:tc>
          <w:tcPr>
            <w:tcW w:w="1351" w:type="dxa"/>
            <w:vMerge/>
            <w:vAlign w:val="center"/>
          </w:tcPr>
          <w:p w14:paraId="1BC8F140" w14:textId="77777777" w:rsidR="00986CDF" w:rsidRPr="00F32A6C" w:rsidRDefault="00986CDF" w:rsidP="00986CDF">
            <w:pPr>
              <w:jc w:val="both"/>
              <w:rPr>
                <w:rFonts w:hAnsi="ＭＳ 明朝"/>
                <w:sz w:val="16"/>
                <w:szCs w:val="16"/>
              </w:rPr>
            </w:pPr>
          </w:p>
        </w:tc>
        <w:tc>
          <w:tcPr>
            <w:tcW w:w="1701" w:type="dxa"/>
            <w:vAlign w:val="center"/>
          </w:tcPr>
          <w:p w14:paraId="06DBD5EE" w14:textId="7D836A02" w:rsidR="00986CDF" w:rsidRPr="00F32A6C" w:rsidRDefault="00986CDF" w:rsidP="00986CDF">
            <w:pPr>
              <w:jc w:val="both"/>
              <w:rPr>
                <w:rFonts w:hAnsi="ＭＳ 明朝"/>
                <w:sz w:val="16"/>
                <w:szCs w:val="16"/>
              </w:rPr>
            </w:pPr>
            <w:r w:rsidRPr="00F32A6C">
              <w:rPr>
                <w:rFonts w:hAnsi="ＭＳ 明朝" w:hint="eastAsia"/>
                <w:sz w:val="16"/>
                <w:szCs w:val="16"/>
              </w:rPr>
              <w:t>インバータ盤</w:t>
            </w:r>
          </w:p>
        </w:tc>
        <w:tc>
          <w:tcPr>
            <w:tcW w:w="1560" w:type="dxa"/>
            <w:vAlign w:val="center"/>
          </w:tcPr>
          <w:p w14:paraId="3AAACF59" w14:textId="16282C58" w:rsidR="00986CDF" w:rsidRPr="00F32A6C" w:rsidRDefault="00986CDF" w:rsidP="00986CDF">
            <w:pPr>
              <w:jc w:val="both"/>
              <w:rPr>
                <w:rFonts w:hAnsi="ＭＳ 明朝"/>
                <w:sz w:val="16"/>
                <w:szCs w:val="16"/>
              </w:rPr>
            </w:pPr>
          </w:p>
        </w:tc>
        <w:tc>
          <w:tcPr>
            <w:tcW w:w="850" w:type="dxa"/>
            <w:vAlign w:val="center"/>
          </w:tcPr>
          <w:p w14:paraId="45E15289" w14:textId="4D4CCB83" w:rsidR="00986CDF" w:rsidRPr="00F32A6C" w:rsidRDefault="00986CDF" w:rsidP="00986CDF">
            <w:pPr>
              <w:jc w:val="both"/>
              <w:rPr>
                <w:rFonts w:hAnsi="ＭＳ 明朝"/>
                <w:sz w:val="16"/>
                <w:szCs w:val="16"/>
              </w:rPr>
            </w:pPr>
          </w:p>
        </w:tc>
        <w:tc>
          <w:tcPr>
            <w:tcW w:w="567" w:type="dxa"/>
            <w:vAlign w:val="center"/>
          </w:tcPr>
          <w:p w14:paraId="70283D5D" w14:textId="4F6558D2"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52C712B1" w14:textId="7E0D4F5F"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3A24FE85" w14:textId="5FAADC9B"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38451593" w14:textId="38DE1222"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627" w:type="dxa"/>
            <w:vAlign w:val="center"/>
          </w:tcPr>
          <w:p w14:paraId="4D597966" w14:textId="3A6A6470"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1358" w:type="dxa"/>
            <w:vAlign w:val="center"/>
          </w:tcPr>
          <w:p w14:paraId="7C932574" w14:textId="173B69A2" w:rsidR="00986CDF" w:rsidRPr="00F32A6C" w:rsidRDefault="00986CDF" w:rsidP="00986CDF">
            <w:pPr>
              <w:jc w:val="both"/>
              <w:rPr>
                <w:rFonts w:hAnsi="ＭＳ 明朝"/>
                <w:sz w:val="16"/>
                <w:szCs w:val="16"/>
              </w:rPr>
            </w:pPr>
          </w:p>
        </w:tc>
      </w:tr>
      <w:tr w:rsidR="00F32A6C" w:rsidRPr="00F32A6C" w14:paraId="3D97D6FE" w14:textId="77777777" w:rsidTr="00FE4DD8">
        <w:tc>
          <w:tcPr>
            <w:tcW w:w="560" w:type="dxa"/>
            <w:vAlign w:val="center"/>
          </w:tcPr>
          <w:p w14:paraId="2A855A66" w14:textId="5D501B21" w:rsidR="00986CDF" w:rsidRPr="00F32A6C" w:rsidRDefault="00986CDF" w:rsidP="00FE4DD8">
            <w:pPr>
              <w:jc w:val="center"/>
              <w:rPr>
                <w:rFonts w:hAnsi="ＭＳ 明朝"/>
                <w:sz w:val="16"/>
                <w:szCs w:val="16"/>
              </w:rPr>
            </w:pPr>
            <w:r w:rsidRPr="00F32A6C">
              <w:rPr>
                <w:rFonts w:hAnsi="ＭＳ 明朝"/>
                <w:sz w:val="16"/>
                <w:szCs w:val="16"/>
              </w:rPr>
              <w:t>24</w:t>
            </w:r>
          </w:p>
        </w:tc>
        <w:tc>
          <w:tcPr>
            <w:tcW w:w="1351" w:type="dxa"/>
            <w:vAlign w:val="center"/>
          </w:tcPr>
          <w:p w14:paraId="550527D9" w14:textId="77777777" w:rsidR="00986CDF" w:rsidRPr="00F32A6C" w:rsidRDefault="00986CDF" w:rsidP="00986CDF">
            <w:pPr>
              <w:jc w:val="both"/>
              <w:rPr>
                <w:rFonts w:hAnsi="ＭＳ 明朝"/>
                <w:sz w:val="16"/>
                <w:szCs w:val="16"/>
              </w:rPr>
            </w:pPr>
            <w:r w:rsidRPr="00F32A6C">
              <w:rPr>
                <w:rFonts w:hAnsi="ＭＳ 明朝" w:hint="eastAsia"/>
                <w:sz w:val="16"/>
                <w:szCs w:val="16"/>
              </w:rPr>
              <w:t>補機コントロールセンタ</w:t>
            </w:r>
          </w:p>
          <w:p w14:paraId="58E9C28A" w14:textId="077CACFD" w:rsidR="00986CDF" w:rsidRPr="00F32A6C" w:rsidRDefault="00986CDF" w:rsidP="00986CDF">
            <w:pPr>
              <w:jc w:val="both"/>
              <w:rPr>
                <w:rFonts w:hAnsi="ＭＳ 明朝"/>
                <w:sz w:val="16"/>
                <w:szCs w:val="16"/>
              </w:rPr>
            </w:pPr>
            <w:r w:rsidRPr="00F32A6C">
              <w:rPr>
                <w:rFonts w:hAnsi="ＭＳ 明朝" w:hint="eastAsia"/>
                <w:sz w:val="16"/>
                <w:szCs w:val="16"/>
              </w:rPr>
              <w:t>&lt;CC-P,1,2&gt;</w:t>
            </w:r>
          </w:p>
        </w:tc>
        <w:tc>
          <w:tcPr>
            <w:tcW w:w="1701" w:type="dxa"/>
            <w:vAlign w:val="center"/>
          </w:tcPr>
          <w:p w14:paraId="5D866780" w14:textId="77777777" w:rsidR="00986CDF" w:rsidRPr="00F32A6C" w:rsidRDefault="00986CDF" w:rsidP="00986CDF">
            <w:pPr>
              <w:jc w:val="both"/>
              <w:rPr>
                <w:rFonts w:hAnsi="ＭＳ 明朝"/>
                <w:sz w:val="16"/>
                <w:szCs w:val="16"/>
              </w:rPr>
            </w:pPr>
            <w:r w:rsidRPr="00F32A6C">
              <w:rPr>
                <w:rFonts w:hAnsi="ＭＳ 明朝" w:hint="eastAsia"/>
                <w:sz w:val="16"/>
                <w:szCs w:val="16"/>
              </w:rPr>
              <w:t>補機コントロール</w:t>
            </w:r>
          </w:p>
          <w:p w14:paraId="1AD8FD8E" w14:textId="41D683AD" w:rsidR="00986CDF" w:rsidRPr="00F32A6C" w:rsidRDefault="00986CDF" w:rsidP="00986CDF">
            <w:pPr>
              <w:jc w:val="both"/>
              <w:rPr>
                <w:rFonts w:hAnsi="ＭＳ 明朝"/>
                <w:sz w:val="16"/>
                <w:szCs w:val="16"/>
              </w:rPr>
            </w:pPr>
            <w:r w:rsidRPr="00F32A6C">
              <w:rPr>
                <w:rFonts w:hAnsi="ＭＳ 明朝" w:hint="eastAsia"/>
                <w:sz w:val="16"/>
                <w:szCs w:val="16"/>
              </w:rPr>
              <w:t>センタ</w:t>
            </w:r>
          </w:p>
        </w:tc>
        <w:tc>
          <w:tcPr>
            <w:tcW w:w="1560" w:type="dxa"/>
            <w:vAlign w:val="center"/>
          </w:tcPr>
          <w:p w14:paraId="1183E6C3" w14:textId="157A065F" w:rsidR="00986CDF" w:rsidRPr="00F32A6C" w:rsidRDefault="00986CDF" w:rsidP="00986CDF">
            <w:pPr>
              <w:jc w:val="both"/>
              <w:rPr>
                <w:rFonts w:hAnsi="ＭＳ 明朝"/>
                <w:sz w:val="16"/>
                <w:szCs w:val="16"/>
              </w:rPr>
            </w:pPr>
          </w:p>
        </w:tc>
        <w:tc>
          <w:tcPr>
            <w:tcW w:w="850" w:type="dxa"/>
            <w:vAlign w:val="center"/>
          </w:tcPr>
          <w:p w14:paraId="0C3886D5" w14:textId="31369189" w:rsidR="00986CDF" w:rsidRPr="00F32A6C" w:rsidRDefault="00986CDF" w:rsidP="00986CDF">
            <w:pPr>
              <w:jc w:val="both"/>
              <w:rPr>
                <w:rFonts w:hAnsi="ＭＳ 明朝"/>
                <w:sz w:val="16"/>
                <w:szCs w:val="16"/>
              </w:rPr>
            </w:pPr>
          </w:p>
        </w:tc>
        <w:tc>
          <w:tcPr>
            <w:tcW w:w="567" w:type="dxa"/>
            <w:vAlign w:val="center"/>
          </w:tcPr>
          <w:p w14:paraId="6F99517F" w14:textId="16664AF3"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67D87736" w14:textId="6D56121C"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7662390B" w14:textId="1A01A11A"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31334073" w14:textId="4B8E2FB2"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627" w:type="dxa"/>
            <w:vAlign w:val="center"/>
          </w:tcPr>
          <w:p w14:paraId="163C5385" w14:textId="28C8A3EB"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1358" w:type="dxa"/>
            <w:vAlign w:val="center"/>
          </w:tcPr>
          <w:p w14:paraId="235CE3B2" w14:textId="3445498F" w:rsidR="00986CDF" w:rsidRPr="00F32A6C" w:rsidRDefault="00986CDF" w:rsidP="00986CDF">
            <w:pPr>
              <w:jc w:val="both"/>
              <w:rPr>
                <w:rFonts w:hAnsi="ＭＳ 明朝"/>
                <w:sz w:val="16"/>
                <w:szCs w:val="16"/>
              </w:rPr>
            </w:pPr>
            <w:r w:rsidRPr="00F32A6C">
              <w:rPr>
                <w:rFonts w:hAnsi="ＭＳ 明朝" w:hint="eastAsia"/>
                <w:sz w:val="16"/>
                <w:szCs w:val="16"/>
              </w:rPr>
              <w:t>※設備停止不能な為、簡易点検</w:t>
            </w:r>
          </w:p>
        </w:tc>
      </w:tr>
      <w:tr w:rsidR="00F32A6C" w:rsidRPr="00F32A6C" w14:paraId="43E89D72" w14:textId="77777777" w:rsidTr="00FE4DD8">
        <w:tc>
          <w:tcPr>
            <w:tcW w:w="560" w:type="dxa"/>
            <w:vAlign w:val="center"/>
          </w:tcPr>
          <w:p w14:paraId="494EFE75" w14:textId="5D81FCF2" w:rsidR="00986CDF" w:rsidRPr="00F32A6C" w:rsidRDefault="00986CDF" w:rsidP="00FE4DD8">
            <w:pPr>
              <w:jc w:val="center"/>
              <w:rPr>
                <w:rFonts w:hAnsi="ＭＳ 明朝"/>
                <w:sz w:val="16"/>
                <w:szCs w:val="16"/>
              </w:rPr>
            </w:pPr>
            <w:r w:rsidRPr="00F32A6C">
              <w:rPr>
                <w:rFonts w:hAnsi="ＭＳ 明朝"/>
                <w:sz w:val="16"/>
                <w:szCs w:val="16"/>
              </w:rPr>
              <w:t>25</w:t>
            </w:r>
          </w:p>
        </w:tc>
        <w:tc>
          <w:tcPr>
            <w:tcW w:w="1351" w:type="dxa"/>
            <w:vAlign w:val="center"/>
          </w:tcPr>
          <w:p w14:paraId="7684A26C" w14:textId="4883541A" w:rsidR="00986CDF" w:rsidRPr="00F32A6C" w:rsidRDefault="00986CDF" w:rsidP="00986CDF">
            <w:pPr>
              <w:jc w:val="both"/>
              <w:rPr>
                <w:rFonts w:hAnsi="ＭＳ 明朝"/>
                <w:sz w:val="16"/>
                <w:szCs w:val="16"/>
              </w:rPr>
            </w:pPr>
            <w:r w:rsidRPr="00F32A6C">
              <w:rPr>
                <w:rFonts w:hAnsi="ＭＳ 明朝" w:hint="eastAsia"/>
                <w:sz w:val="16"/>
                <w:szCs w:val="16"/>
              </w:rPr>
              <w:t>補助継電器盤</w:t>
            </w:r>
            <w:r w:rsidRPr="00F32A6C">
              <w:rPr>
                <w:rFonts w:hAnsi="ＭＳ 明朝" w:hint="eastAsia"/>
                <w:sz w:val="16"/>
                <w:szCs w:val="16"/>
              </w:rPr>
              <w:br/>
              <w:t>&lt;Ry-1,2,3&gt;</w:t>
            </w:r>
          </w:p>
        </w:tc>
        <w:tc>
          <w:tcPr>
            <w:tcW w:w="1701" w:type="dxa"/>
            <w:vAlign w:val="center"/>
          </w:tcPr>
          <w:p w14:paraId="5957F3DB" w14:textId="0CABFA4C" w:rsidR="00986CDF" w:rsidRPr="00F32A6C" w:rsidRDefault="00986CDF" w:rsidP="00986CDF">
            <w:pPr>
              <w:jc w:val="both"/>
              <w:rPr>
                <w:rFonts w:hAnsi="ＭＳ 明朝"/>
                <w:sz w:val="16"/>
                <w:szCs w:val="16"/>
              </w:rPr>
            </w:pPr>
            <w:r w:rsidRPr="00F32A6C">
              <w:rPr>
                <w:rFonts w:hAnsi="ＭＳ 明朝" w:hint="eastAsia"/>
                <w:sz w:val="16"/>
                <w:szCs w:val="16"/>
              </w:rPr>
              <w:t>補機コントロールセンタ用補助継電器盤</w:t>
            </w:r>
          </w:p>
        </w:tc>
        <w:tc>
          <w:tcPr>
            <w:tcW w:w="1560" w:type="dxa"/>
            <w:vAlign w:val="center"/>
          </w:tcPr>
          <w:p w14:paraId="1E3304AF" w14:textId="5F95B162" w:rsidR="00986CDF" w:rsidRPr="00F32A6C" w:rsidRDefault="00986CDF" w:rsidP="00986CDF">
            <w:pPr>
              <w:jc w:val="both"/>
              <w:rPr>
                <w:rFonts w:hAnsi="ＭＳ 明朝"/>
                <w:sz w:val="16"/>
                <w:szCs w:val="16"/>
              </w:rPr>
            </w:pPr>
          </w:p>
        </w:tc>
        <w:tc>
          <w:tcPr>
            <w:tcW w:w="850" w:type="dxa"/>
            <w:vAlign w:val="center"/>
          </w:tcPr>
          <w:p w14:paraId="2647652C" w14:textId="05531693" w:rsidR="00986CDF" w:rsidRPr="00F32A6C" w:rsidRDefault="00986CDF" w:rsidP="00986CDF">
            <w:pPr>
              <w:jc w:val="both"/>
              <w:rPr>
                <w:rFonts w:hAnsi="ＭＳ 明朝"/>
                <w:sz w:val="16"/>
                <w:szCs w:val="16"/>
              </w:rPr>
            </w:pPr>
          </w:p>
        </w:tc>
        <w:tc>
          <w:tcPr>
            <w:tcW w:w="567" w:type="dxa"/>
            <w:vAlign w:val="center"/>
          </w:tcPr>
          <w:p w14:paraId="1C011A49" w14:textId="1E116519"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715A1911" w14:textId="1C603AF0"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28808402" w14:textId="32C1CE46"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65550AAE" w14:textId="5013190A"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627" w:type="dxa"/>
            <w:vAlign w:val="center"/>
          </w:tcPr>
          <w:p w14:paraId="0A8799C5" w14:textId="07B464A9"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1358" w:type="dxa"/>
            <w:vAlign w:val="center"/>
          </w:tcPr>
          <w:p w14:paraId="0F22C4E7" w14:textId="0CC2EE59" w:rsidR="00986CDF" w:rsidRPr="00F32A6C" w:rsidRDefault="00986CDF" w:rsidP="00986CDF">
            <w:pPr>
              <w:jc w:val="both"/>
              <w:rPr>
                <w:rFonts w:hAnsi="ＭＳ 明朝"/>
                <w:sz w:val="16"/>
                <w:szCs w:val="16"/>
              </w:rPr>
            </w:pPr>
          </w:p>
        </w:tc>
      </w:tr>
      <w:tr w:rsidR="00F32A6C" w:rsidRPr="00F32A6C" w14:paraId="755F6A60" w14:textId="77777777" w:rsidTr="00FE4DD8">
        <w:tc>
          <w:tcPr>
            <w:tcW w:w="560" w:type="dxa"/>
            <w:vAlign w:val="center"/>
          </w:tcPr>
          <w:p w14:paraId="64A72103" w14:textId="5ED1AAF4" w:rsidR="00986CDF" w:rsidRPr="00F32A6C" w:rsidRDefault="00986CDF" w:rsidP="00FE4DD8">
            <w:pPr>
              <w:jc w:val="center"/>
              <w:rPr>
                <w:rFonts w:hAnsi="ＭＳ 明朝"/>
                <w:sz w:val="16"/>
                <w:szCs w:val="16"/>
              </w:rPr>
            </w:pPr>
            <w:r w:rsidRPr="00F32A6C">
              <w:rPr>
                <w:rFonts w:hAnsi="ＭＳ 明朝"/>
                <w:sz w:val="16"/>
                <w:szCs w:val="16"/>
              </w:rPr>
              <w:t>26</w:t>
            </w:r>
          </w:p>
        </w:tc>
        <w:tc>
          <w:tcPr>
            <w:tcW w:w="1351" w:type="dxa"/>
            <w:vAlign w:val="center"/>
          </w:tcPr>
          <w:p w14:paraId="7AAA6666" w14:textId="285DA1E6" w:rsidR="00986CDF" w:rsidRPr="00F32A6C" w:rsidRDefault="00986CDF" w:rsidP="00986CDF">
            <w:pPr>
              <w:jc w:val="both"/>
              <w:rPr>
                <w:rFonts w:hAnsi="ＭＳ 明朝"/>
                <w:sz w:val="16"/>
                <w:szCs w:val="16"/>
              </w:rPr>
            </w:pPr>
            <w:r w:rsidRPr="00F32A6C">
              <w:rPr>
                <w:rFonts w:hAnsi="ＭＳ 明朝" w:hint="eastAsia"/>
                <w:sz w:val="16"/>
                <w:szCs w:val="16"/>
              </w:rPr>
              <w:t>No.1配水ポンプ盤&lt;P-V01A&gt;</w:t>
            </w:r>
          </w:p>
        </w:tc>
        <w:tc>
          <w:tcPr>
            <w:tcW w:w="1701" w:type="dxa"/>
            <w:vAlign w:val="center"/>
          </w:tcPr>
          <w:p w14:paraId="76274FFC" w14:textId="0B398DC3" w:rsidR="00986CDF" w:rsidRPr="00F32A6C" w:rsidRDefault="00986CDF" w:rsidP="00986CDF">
            <w:pPr>
              <w:jc w:val="both"/>
              <w:rPr>
                <w:rFonts w:hAnsi="ＭＳ 明朝"/>
                <w:sz w:val="16"/>
                <w:szCs w:val="16"/>
              </w:rPr>
            </w:pPr>
            <w:r w:rsidRPr="00F32A6C">
              <w:rPr>
                <w:rFonts w:hAnsi="ＭＳ 明朝" w:hint="eastAsia"/>
                <w:sz w:val="16"/>
                <w:szCs w:val="16"/>
              </w:rPr>
              <w:t>No.1配水ポンプ盤</w:t>
            </w:r>
          </w:p>
        </w:tc>
        <w:tc>
          <w:tcPr>
            <w:tcW w:w="1560" w:type="dxa"/>
            <w:vAlign w:val="center"/>
          </w:tcPr>
          <w:p w14:paraId="5D347D57" w14:textId="3A002072" w:rsidR="00986CDF" w:rsidRPr="00F32A6C" w:rsidRDefault="00986CDF" w:rsidP="00986CDF">
            <w:pPr>
              <w:jc w:val="both"/>
              <w:rPr>
                <w:rFonts w:hAnsi="ＭＳ 明朝"/>
                <w:sz w:val="16"/>
                <w:szCs w:val="16"/>
              </w:rPr>
            </w:pPr>
            <w:r w:rsidRPr="00F32A6C">
              <w:rPr>
                <w:rFonts w:hAnsi="ＭＳ 明朝" w:hint="eastAsia"/>
                <w:sz w:val="16"/>
                <w:szCs w:val="16"/>
              </w:rPr>
              <w:t>VFA7-4220KP1-TNP</w:t>
            </w:r>
            <w:r w:rsidRPr="00F32A6C">
              <w:rPr>
                <w:rFonts w:hAnsi="ＭＳ 明朝" w:hint="eastAsia"/>
                <w:sz w:val="16"/>
                <w:szCs w:val="16"/>
              </w:rPr>
              <w:br/>
              <w:t>SC7-4110KB</w:t>
            </w:r>
          </w:p>
        </w:tc>
        <w:tc>
          <w:tcPr>
            <w:tcW w:w="850" w:type="dxa"/>
            <w:vAlign w:val="center"/>
          </w:tcPr>
          <w:p w14:paraId="41B96A1E" w14:textId="31E98E81" w:rsidR="00986CDF" w:rsidRPr="00F32A6C" w:rsidRDefault="00986CDF" w:rsidP="00986CDF">
            <w:pPr>
              <w:jc w:val="both"/>
              <w:rPr>
                <w:rFonts w:hAnsi="ＭＳ 明朝"/>
                <w:sz w:val="14"/>
                <w:szCs w:val="14"/>
              </w:rPr>
            </w:pPr>
            <w:r w:rsidRPr="00F32A6C">
              <w:rPr>
                <w:rFonts w:hAnsi="ＭＳ 明朝" w:hint="eastAsia"/>
                <w:sz w:val="14"/>
                <w:szCs w:val="14"/>
              </w:rPr>
              <w:t>VVVF-P01A</w:t>
            </w:r>
            <w:r w:rsidRPr="00F32A6C">
              <w:rPr>
                <w:rFonts w:hAnsi="ＭＳ 明朝" w:hint="eastAsia"/>
                <w:sz w:val="14"/>
                <w:szCs w:val="14"/>
              </w:rPr>
              <w:br/>
              <w:t>SC7-P01A1,2</w:t>
            </w:r>
          </w:p>
        </w:tc>
        <w:tc>
          <w:tcPr>
            <w:tcW w:w="567" w:type="dxa"/>
            <w:vAlign w:val="center"/>
          </w:tcPr>
          <w:p w14:paraId="0128CFE1" w14:textId="680CC394"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15BB8916" w14:textId="4CB7E100"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5686DA1F" w14:textId="453FADD8"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0E6AC765" w14:textId="36FD0013"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627" w:type="dxa"/>
            <w:vAlign w:val="center"/>
          </w:tcPr>
          <w:p w14:paraId="31702DAE" w14:textId="22F8B31E"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1358" w:type="dxa"/>
            <w:vMerge w:val="restart"/>
            <w:vAlign w:val="center"/>
          </w:tcPr>
          <w:p w14:paraId="71DC0A67" w14:textId="43F5C784" w:rsidR="00986CDF" w:rsidRPr="00F32A6C" w:rsidRDefault="00986CDF" w:rsidP="00986CDF">
            <w:pPr>
              <w:jc w:val="both"/>
              <w:rPr>
                <w:rFonts w:hAnsi="ＭＳ 明朝"/>
                <w:sz w:val="16"/>
                <w:szCs w:val="16"/>
              </w:rPr>
            </w:pPr>
            <w:r w:rsidRPr="00F32A6C">
              <w:rPr>
                <w:rFonts w:hAnsi="ＭＳ 明朝" w:hint="eastAsia"/>
                <w:sz w:val="16"/>
                <w:szCs w:val="16"/>
              </w:rPr>
              <w:t>※VFA7保守終息の為、盤更新又はINV更新が必要。</w:t>
            </w:r>
          </w:p>
          <w:p w14:paraId="2188008A" w14:textId="77777777" w:rsidR="00986CDF" w:rsidRPr="00F32A6C" w:rsidRDefault="00986CDF" w:rsidP="00986CDF">
            <w:pPr>
              <w:jc w:val="both"/>
              <w:rPr>
                <w:rFonts w:hAnsi="ＭＳ 明朝"/>
                <w:sz w:val="16"/>
                <w:szCs w:val="16"/>
              </w:rPr>
            </w:pPr>
          </w:p>
          <w:p w14:paraId="37954AB2" w14:textId="79896FFE" w:rsidR="00986CDF" w:rsidRPr="00F32A6C" w:rsidRDefault="00986CDF" w:rsidP="00986CDF">
            <w:pPr>
              <w:jc w:val="both"/>
              <w:rPr>
                <w:rFonts w:hAnsi="ＭＳ 明朝"/>
                <w:sz w:val="16"/>
                <w:szCs w:val="16"/>
              </w:rPr>
            </w:pPr>
            <w:r w:rsidRPr="00F32A6C">
              <w:rPr>
                <w:rFonts w:hAnsi="ＭＳ 明朝" w:hint="eastAsia"/>
                <w:sz w:val="16"/>
                <w:szCs w:val="16"/>
              </w:rPr>
              <w:t>※盤筐体の冷却ファン交換</w:t>
            </w:r>
          </w:p>
        </w:tc>
      </w:tr>
      <w:tr w:rsidR="00F32A6C" w:rsidRPr="00F32A6C" w14:paraId="5E882448" w14:textId="77777777" w:rsidTr="00FE4DD8">
        <w:tc>
          <w:tcPr>
            <w:tcW w:w="560" w:type="dxa"/>
            <w:vAlign w:val="center"/>
          </w:tcPr>
          <w:p w14:paraId="092FE22A" w14:textId="6A4C95B3" w:rsidR="00986CDF" w:rsidRPr="00F32A6C" w:rsidRDefault="00064A01" w:rsidP="00FE4DD8">
            <w:pPr>
              <w:jc w:val="center"/>
              <w:rPr>
                <w:rFonts w:hAnsi="ＭＳ 明朝"/>
                <w:sz w:val="16"/>
                <w:szCs w:val="16"/>
              </w:rPr>
            </w:pPr>
            <w:r w:rsidRPr="00F32A6C">
              <w:rPr>
                <w:rFonts w:hAnsi="ＭＳ 明朝" w:hint="eastAsia"/>
                <w:sz w:val="16"/>
                <w:szCs w:val="16"/>
              </w:rPr>
              <w:t>27</w:t>
            </w:r>
          </w:p>
        </w:tc>
        <w:tc>
          <w:tcPr>
            <w:tcW w:w="1351" w:type="dxa"/>
            <w:vAlign w:val="center"/>
          </w:tcPr>
          <w:p w14:paraId="0D041B96" w14:textId="0075201D" w:rsidR="00986CDF" w:rsidRPr="00F32A6C" w:rsidRDefault="00986CDF" w:rsidP="00986CDF">
            <w:pPr>
              <w:jc w:val="both"/>
              <w:rPr>
                <w:rFonts w:hAnsi="ＭＳ 明朝"/>
                <w:sz w:val="16"/>
                <w:szCs w:val="16"/>
              </w:rPr>
            </w:pPr>
            <w:r w:rsidRPr="00F32A6C">
              <w:rPr>
                <w:rFonts w:hAnsi="ＭＳ 明朝" w:hint="eastAsia"/>
                <w:sz w:val="16"/>
                <w:szCs w:val="16"/>
              </w:rPr>
              <w:t>No.2配水ポンプ盤&lt;P-V01B&gt;</w:t>
            </w:r>
          </w:p>
        </w:tc>
        <w:tc>
          <w:tcPr>
            <w:tcW w:w="1701" w:type="dxa"/>
            <w:vAlign w:val="center"/>
          </w:tcPr>
          <w:p w14:paraId="71A2F10D" w14:textId="1BE9B205" w:rsidR="00986CDF" w:rsidRPr="00F32A6C" w:rsidRDefault="00986CDF" w:rsidP="00986CDF">
            <w:pPr>
              <w:jc w:val="both"/>
              <w:rPr>
                <w:rFonts w:hAnsi="ＭＳ 明朝"/>
                <w:sz w:val="16"/>
                <w:szCs w:val="16"/>
              </w:rPr>
            </w:pPr>
            <w:r w:rsidRPr="00F32A6C">
              <w:rPr>
                <w:rFonts w:hAnsi="ＭＳ 明朝" w:hint="eastAsia"/>
                <w:sz w:val="16"/>
                <w:szCs w:val="16"/>
              </w:rPr>
              <w:t>No.2配水ポンプ盤</w:t>
            </w:r>
          </w:p>
        </w:tc>
        <w:tc>
          <w:tcPr>
            <w:tcW w:w="1560" w:type="dxa"/>
            <w:vAlign w:val="center"/>
          </w:tcPr>
          <w:p w14:paraId="13067C55" w14:textId="6F5F2861" w:rsidR="00986CDF" w:rsidRPr="00F32A6C" w:rsidRDefault="00986CDF" w:rsidP="00986CDF">
            <w:pPr>
              <w:jc w:val="both"/>
              <w:rPr>
                <w:rFonts w:hAnsi="ＭＳ 明朝"/>
                <w:sz w:val="16"/>
                <w:szCs w:val="16"/>
              </w:rPr>
            </w:pPr>
            <w:r w:rsidRPr="00F32A6C">
              <w:rPr>
                <w:rFonts w:hAnsi="ＭＳ 明朝" w:hint="eastAsia"/>
                <w:sz w:val="16"/>
                <w:szCs w:val="16"/>
              </w:rPr>
              <w:t>VFA7-4220KP1-TNP</w:t>
            </w:r>
            <w:r w:rsidRPr="00F32A6C">
              <w:rPr>
                <w:rFonts w:hAnsi="ＭＳ 明朝" w:hint="eastAsia"/>
                <w:sz w:val="16"/>
                <w:szCs w:val="16"/>
              </w:rPr>
              <w:br/>
              <w:t>SC7-4110KB</w:t>
            </w:r>
          </w:p>
        </w:tc>
        <w:tc>
          <w:tcPr>
            <w:tcW w:w="850" w:type="dxa"/>
            <w:vAlign w:val="center"/>
          </w:tcPr>
          <w:p w14:paraId="2D7FF499" w14:textId="77777777" w:rsidR="00986CDF" w:rsidRPr="00F32A6C" w:rsidRDefault="00986CDF" w:rsidP="00986CDF">
            <w:pPr>
              <w:jc w:val="both"/>
              <w:rPr>
                <w:rFonts w:hAnsi="ＭＳ 明朝"/>
                <w:sz w:val="14"/>
                <w:szCs w:val="14"/>
              </w:rPr>
            </w:pPr>
            <w:r w:rsidRPr="00F32A6C">
              <w:rPr>
                <w:rFonts w:hAnsi="ＭＳ 明朝" w:hint="eastAsia"/>
                <w:sz w:val="14"/>
                <w:szCs w:val="14"/>
              </w:rPr>
              <w:t>VVVF-P01B</w:t>
            </w:r>
          </w:p>
          <w:p w14:paraId="7ADC7F0C" w14:textId="20D758C4" w:rsidR="00986CDF" w:rsidRPr="00F32A6C" w:rsidRDefault="00986CDF" w:rsidP="00986CDF">
            <w:pPr>
              <w:jc w:val="both"/>
              <w:rPr>
                <w:rFonts w:hAnsi="ＭＳ 明朝"/>
                <w:sz w:val="14"/>
                <w:szCs w:val="14"/>
              </w:rPr>
            </w:pPr>
            <w:r w:rsidRPr="00F32A6C">
              <w:rPr>
                <w:rFonts w:hAnsi="ＭＳ 明朝" w:hint="eastAsia"/>
                <w:sz w:val="14"/>
                <w:szCs w:val="14"/>
              </w:rPr>
              <w:t>SC7-P01B1,2</w:t>
            </w:r>
          </w:p>
        </w:tc>
        <w:tc>
          <w:tcPr>
            <w:tcW w:w="567" w:type="dxa"/>
            <w:vAlign w:val="center"/>
          </w:tcPr>
          <w:p w14:paraId="7802FC12" w14:textId="12CD23BB"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258D438A" w14:textId="62E083D0"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3764C87F" w14:textId="5A2DBC52"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306C6EEE" w14:textId="279E7600"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627" w:type="dxa"/>
            <w:vAlign w:val="center"/>
          </w:tcPr>
          <w:p w14:paraId="4AE85C2E" w14:textId="05219A2C"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1358" w:type="dxa"/>
            <w:vMerge/>
            <w:vAlign w:val="center"/>
          </w:tcPr>
          <w:p w14:paraId="4F2521A2" w14:textId="77777777" w:rsidR="00986CDF" w:rsidRPr="00F32A6C" w:rsidRDefault="00986CDF" w:rsidP="00986CDF">
            <w:pPr>
              <w:jc w:val="both"/>
              <w:rPr>
                <w:rFonts w:hAnsi="ＭＳ 明朝"/>
                <w:sz w:val="16"/>
                <w:szCs w:val="16"/>
              </w:rPr>
            </w:pPr>
          </w:p>
        </w:tc>
      </w:tr>
      <w:tr w:rsidR="00F32A6C" w:rsidRPr="00F32A6C" w14:paraId="4AFB9BA1" w14:textId="77777777" w:rsidTr="00FE4DD8">
        <w:tc>
          <w:tcPr>
            <w:tcW w:w="560" w:type="dxa"/>
            <w:vAlign w:val="center"/>
          </w:tcPr>
          <w:p w14:paraId="0B05ED7B" w14:textId="64844184" w:rsidR="00986CDF" w:rsidRPr="00F32A6C" w:rsidRDefault="00064A01" w:rsidP="00FE4DD8">
            <w:pPr>
              <w:jc w:val="center"/>
              <w:rPr>
                <w:rFonts w:hAnsi="ＭＳ 明朝"/>
                <w:sz w:val="16"/>
                <w:szCs w:val="16"/>
              </w:rPr>
            </w:pPr>
            <w:r w:rsidRPr="00F32A6C">
              <w:rPr>
                <w:rFonts w:hAnsi="ＭＳ 明朝" w:hint="eastAsia"/>
                <w:sz w:val="16"/>
                <w:szCs w:val="16"/>
              </w:rPr>
              <w:t>28</w:t>
            </w:r>
          </w:p>
        </w:tc>
        <w:tc>
          <w:tcPr>
            <w:tcW w:w="1351" w:type="dxa"/>
            <w:vAlign w:val="center"/>
          </w:tcPr>
          <w:p w14:paraId="7D742F9E" w14:textId="2B18B239" w:rsidR="00986CDF" w:rsidRPr="00F32A6C" w:rsidRDefault="00986CDF" w:rsidP="00986CDF">
            <w:pPr>
              <w:jc w:val="both"/>
              <w:rPr>
                <w:rFonts w:hAnsi="ＭＳ 明朝"/>
                <w:sz w:val="16"/>
                <w:szCs w:val="16"/>
              </w:rPr>
            </w:pPr>
            <w:r w:rsidRPr="00F32A6C">
              <w:rPr>
                <w:rFonts w:hAnsi="ＭＳ 明朝" w:hint="eastAsia"/>
                <w:sz w:val="16"/>
                <w:szCs w:val="16"/>
              </w:rPr>
              <w:t>No.3配水ポンプ盤&lt;P-V01C&gt;</w:t>
            </w:r>
          </w:p>
        </w:tc>
        <w:tc>
          <w:tcPr>
            <w:tcW w:w="1701" w:type="dxa"/>
            <w:vAlign w:val="center"/>
          </w:tcPr>
          <w:p w14:paraId="6D53B97B" w14:textId="3F3C5378" w:rsidR="00986CDF" w:rsidRPr="00F32A6C" w:rsidRDefault="00986CDF" w:rsidP="00986CDF">
            <w:pPr>
              <w:jc w:val="both"/>
              <w:rPr>
                <w:rFonts w:hAnsi="ＭＳ 明朝"/>
                <w:sz w:val="16"/>
                <w:szCs w:val="16"/>
              </w:rPr>
            </w:pPr>
            <w:r w:rsidRPr="00F32A6C">
              <w:rPr>
                <w:rFonts w:hAnsi="ＭＳ 明朝" w:hint="eastAsia"/>
                <w:sz w:val="16"/>
                <w:szCs w:val="16"/>
              </w:rPr>
              <w:t>No.3配水ポンプ盤</w:t>
            </w:r>
          </w:p>
        </w:tc>
        <w:tc>
          <w:tcPr>
            <w:tcW w:w="1560" w:type="dxa"/>
            <w:vAlign w:val="center"/>
          </w:tcPr>
          <w:p w14:paraId="3FFF91E7" w14:textId="085AFE29" w:rsidR="00986CDF" w:rsidRPr="00F32A6C" w:rsidRDefault="00986CDF" w:rsidP="00986CDF">
            <w:pPr>
              <w:jc w:val="both"/>
              <w:rPr>
                <w:rFonts w:hAnsi="ＭＳ 明朝"/>
                <w:sz w:val="16"/>
                <w:szCs w:val="16"/>
              </w:rPr>
            </w:pPr>
            <w:r w:rsidRPr="00F32A6C">
              <w:rPr>
                <w:rFonts w:hAnsi="ＭＳ 明朝" w:hint="eastAsia"/>
                <w:sz w:val="16"/>
                <w:szCs w:val="16"/>
              </w:rPr>
              <w:t>VFA7-4220KP1-TNP</w:t>
            </w:r>
            <w:r w:rsidRPr="00F32A6C">
              <w:rPr>
                <w:rFonts w:hAnsi="ＭＳ 明朝" w:hint="eastAsia"/>
                <w:sz w:val="16"/>
                <w:szCs w:val="16"/>
              </w:rPr>
              <w:br/>
              <w:t>SC7-4110KB</w:t>
            </w:r>
          </w:p>
        </w:tc>
        <w:tc>
          <w:tcPr>
            <w:tcW w:w="850" w:type="dxa"/>
            <w:vAlign w:val="center"/>
          </w:tcPr>
          <w:p w14:paraId="4A8D2C40" w14:textId="25D51D06" w:rsidR="00986CDF" w:rsidRPr="00F32A6C" w:rsidRDefault="00986CDF" w:rsidP="00986CDF">
            <w:pPr>
              <w:jc w:val="both"/>
              <w:rPr>
                <w:rFonts w:hAnsi="ＭＳ 明朝"/>
                <w:sz w:val="14"/>
                <w:szCs w:val="14"/>
              </w:rPr>
            </w:pPr>
            <w:r w:rsidRPr="00F32A6C">
              <w:rPr>
                <w:rFonts w:hAnsi="ＭＳ 明朝" w:hint="eastAsia"/>
                <w:sz w:val="14"/>
                <w:szCs w:val="14"/>
              </w:rPr>
              <w:t>VVVF-P01C</w:t>
            </w:r>
            <w:r w:rsidRPr="00F32A6C">
              <w:rPr>
                <w:rFonts w:hAnsi="ＭＳ 明朝" w:hint="eastAsia"/>
                <w:sz w:val="14"/>
                <w:szCs w:val="14"/>
              </w:rPr>
              <w:br/>
              <w:t>SC7-P01C1,2</w:t>
            </w:r>
          </w:p>
        </w:tc>
        <w:tc>
          <w:tcPr>
            <w:tcW w:w="567" w:type="dxa"/>
            <w:vAlign w:val="center"/>
          </w:tcPr>
          <w:p w14:paraId="24E76B38" w14:textId="7BC73682"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5D090042" w14:textId="2483166F"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3D5BD7AB" w14:textId="540067E1"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567" w:type="dxa"/>
            <w:vAlign w:val="center"/>
          </w:tcPr>
          <w:p w14:paraId="076D7FFC" w14:textId="2E9E0E7D"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627" w:type="dxa"/>
            <w:vAlign w:val="center"/>
          </w:tcPr>
          <w:p w14:paraId="0ED39741" w14:textId="009E8C88" w:rsidR="00986CDF" w:rsidRPr="00F32A6C" w:rsidRDefault="00986CDF" w:rsidP="00986CDF">
            <w:pPr>
              <w:jc w:val="center"/>
              <w:rPr>
                <w:rFonts w:hAnsi="ＭＳ 明朝"/>
                <w:sz w:val="16"/>
                <w:szCs w:val="16"/>
              </w:rPr>
            </w:pPr>
            <w:r w:rsidRPr="00F32A6C">
              <w:rPr>
                <w:rFonts w:hAnsi="ＭＳ 明朝" w:hint="eastAsia"/>
                <w:sz w:val="16"/>
                <w:szCs w:val="16"/>
              </w:rPr>
              <w:t>○</w:t>
            </w:r>
          </w:p>
        </w:tc>
        <w:tc>
          <w:tcPr>
            <w:tcW w:w="1358" w:type="dxa"/>
            <w:vMerge/>
            <w:vAlign w:val="center"/>
          </w:tcPr>
          <w:p w14:paraId="665E4EA2" w14:textId="77777777" w:rsidR="00986CDF" w:rsidRPr="00F32A6C" w:rsidRDefault="00986CDF" w:rsidP="00986CDF">
            <w:pPr>
              <w:jc w:val="both"/>
              <w:rPr>
                <w:rFonts w:hAnsi="ＭＳ 明朝"/>
                <w:sz w:val="16"/>
                <w:szCs w:val="16"/>
              </w:rPr>
            </w:pPr>
          </w:p>
        </w:tc>
      </w:tr>
      <w:tr w:rsidR="00F32A6C" w:rsidRPr="00F32A6C" w14:paraId="31A37D25" w14:textId="77777777" w:rsidTr="00FE4DD8">
        <w:tc>
          <w:tcPr>
            <w:tcW w:w="560" w:type="dxa"/>
            <w:vAlign w:val="center"/>
          </w:tcPr>
          <w:p w14:paraId="3DF990E0" w14:textId="03255957" w:rsidR="00064A01" w:rsidRPr="00F32A6C" w:rsidRDefault="00064A01" w:rsidP="00FE4DD8">
            <w:pPr>
              <w:jc w:val="center"/>
              <w:rPr>
                <w:rFonts w:hAnsi="ＭＳ 明朝"/>
                <w:sz w:val="16"/>
                <w:szCs w:val="16"/>
              </w:rPr>
            </w:pPr>
            <w:r w:rsidRPr="00F32A6C">
              <w:rPr>
                <w:rFonts w:hAnsi="ＭＳ 明朝" w:hint="eastAsia"/>
                <w:sz w:val="16"/>
                <w:szCs w:val="16"/>
              </w:rPr>
              <w:t>29</w:t>
            </w:r>
          </w:p>
        </w:tc>
        <w:tc>
          <w:tcPr>
            <w:tcW w:w="1351" w:type="dxa"/>
            <w:vAlign w:val="center"/>
          </w:tcPr>
          <w:p w14:paraId="2A37B4C6" w14:textId="12AE0803" w:rsidR="00064A01" w:rsidRPr="00F32A6C" w:rsidRDefault="00064A01" w:rsidP="00064A01">
            <w:pPr>
              <w:jc w:val="both"/>
              <w:rPr>
                <w:rFonts w:hAnsi="ＭＳ 明朝"/>
                <w:sz w:val="16"/>
                <w:szCs w:val="16"/>
              </w:rPr>
            </w:pPr>
            <w:r w:rsidRPr="00F32A6C">
              <w:rPr>
                <w:rFonts w:hAnsi="ＭＳ 明朝" w:hint="eastAsia"/>
                <w:sz w:val="16"/>
                <w:szCs w:val="16"/>
              </w:rPr>
              <w:t>No.1送水ポンプ盤&lt;P-R01A&gt;</w:t>
            </w:r>
          </w:p>
        </w:tc>
        <w:tc>
          <w:tcPr>
            <w:tcW w:w="1701" w:type="dxa"/>
            <w:vAlign w:val="center"/>
          </w:tcPr>
          <w:p w14:paraId="361EC9C6" w14:textId="432DD97F" w:rsidR="00064A01" w:rsidRPr="00F32A6C" w:rsidRDefault="00064A01" w:rsidP="00064A01">
            <w:pPr>
              <w:jc w:val="both"/>
              <w:rPr>
                <w:rFonts w:hAnsi="ＭＳ 明朝"/>
                <w:sz w:val="16"/>
                <w:szCs w:val="16"/>
              </w:rPr>
            </w:pPr>
            <w:r w:rsidRPr="00F32A6C">
              <w:rPr>
                <w:rFonts w:hAnsi="ＭＳ 明朝" w:hint="eastAsia"/>
                <w:sz w:val="16"/>
                <w:szCs w:val="16"/>
              </w:rPr>
              <w:t>No.1送水ポンプ盤</w:t>
            </w:r>
          </w:p>
        </w:tc>
        <w:tc>
          <w:tcPr>
            <w:tcW w:w="1560" w:type="dxa"/>
            <w:vAlign w:val="center"/>
          </w:tcPr>
          <w:p w14:paraId="562F9376" w14:textId="2A4D1681" w:rsidR="00064A01" w:rsidRPr="00F32A6C" w:rsidRDefault="00064A01" w:rsidP="00064A01">
            <w:pPr>
              <w:jc w:val="both"/>
              <w:rPr>
                <w:rFonts w:hAnsi="ＭＳ 明朝"/>
                <w:sz w:val="16"/>
                <w:szCs w:val="16"/>
              </w:rPr>
            </w:pPr>
          </w:p>
        </w:tc>
        <w:tc>
          <w:tcPr>
            <w:tcW w:w="850" w:type="dxa"/>
            <w:vAlign w:val="center"/>
          </w:tcPr>
          <w:p w14:paraId="7A38EA3C" w14:textId="1F9B77BB" w:rsidR="00064A01" w:rsidRPr="00F32A6C" w:rsidRDefault="00064A01" w:rsidP="00064A01">
            <w:pPr>
              <w:jc w:val="both"/>
              <w:rPr>
                <w:rFonts w:hAnsi="ＭＳ 明朝"/>
                <w:sz w:val="16"/>
                <w:szCs w:val="16"/>
              </w:rPr>
            </w:pPr>
          </w:p>
        </w:tc>
        <w:tc>
          <w:tcPr>
            <w:tcW w:w="567" w:type="dxa"/>
            <w:vAlign w:val="center"/>
          </w:tcPr>
          <w:p w14:paraId="747EEDDD" w14:textId="4512F436"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4478310B" w14:textId="032F93F6"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51FE5347" w14:textId="534BFDC3"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24CDB44B" w14:textId="255300EE"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627" w:type="dxa"/>
            <w:vAlign w:val="center"/>
          </w:tcPr>
          <w:p w14:paraId="028A7180" w14:textId="7C5761D4"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1358" w:type="dxa"/>
            <w:vAlign w:val="center"/>
          </w:tcPr>
          <w:p w14:paraId="1430DD39" w14:textId="6A6516F9" w:rsidR="00064A01" w:rsidRPr="00F32A6C" w:rsidRDefault="00064A01" w:rsidP="00064A01">
            <w:pPr>
              <w:jc w:val="both"/>
              <w:rPr>
                <w:rFonts w:hAnsi="ＭＳ 明朝"/>
                <w:sz w:val="16"/>
                <w:szCs w:val="16"/>
              </w:rPr>
            </w:pPr>
          </w:p>
        </w:tc>
      </w:tr>
    </w:tbl>
    <w:p w14:paraId="207CE88F" w14:textId="2CE10CC6" w:rsidR="00064A01" w:rsidRPr="00F32A6C" w:rsidRDefault="00064A01" w:rsidP="00DD7B67">
      <w:pPr>
        <w:rPr>
          <w:rFonts w:ascii="ＭＳ ゴシック" w:eastAsia="ＭＳ ゴシック" w:hAnsi="ＭＳ ゴシック"/>
        </w:rPr>
      </w:pPr>
      <w:r w:rsidRPr="00F32A6C">
        <w:rPr>
          <w:rFonts w:ascii="ＭＳ ゴシック" w:eastAsia="ＭＳ ゴシック" w:hAnsi="ＭＳ ゴシック"/>
        </w:rPr>
        <w:br w:type="page"/>
      </w:r>
    </w:p>
    <w:p w14:paraId="26F01618" w14:textId="77777777" w:rsidR="00064A01" w:rsidRPr="00F32A6C" w:rsidRDefault="00064A01" w:rsidP="00064A01">
      <w:pPr>
        <w:jc w:val="center"/>
        <w:rPr>
          <w:rFonts w:hAnsi="ＭＳ 明朝"/>
        </w:rPr>
      </w:pPr>
      <w:r w:rsidRPr="00F32A6C">
        <w:rPr>
          <w:rFonts w:hAnsi="ＭＳ 明朝" w:hint="eastAsia"/>
        </w:rPr>
        <w:lastRenderedPageBreak/>
        <w:t>添付－８　電気設備点検内容</w:t>
      </w:r>
    </w:p>
    <w:p w14:paraId="638C62B2" w14:textId="07A10FD9" w:rsidR="00064A01" w:rsidRPr="00F32A6C" w:rsidRDefault="00064A01" w:rsidP="00064A01">
      <w:pPr>
        <w:rPr>
          <w:rFonts w:ascii="ＭＳ Ｐ明朝" w:eastAsia="ＭＳ Ｐ明朝" w:hAnsi="ＭＳ Ｐ明朝"/>
          <w:szCs w:val="32"/>
        </w:rPr>
      </w:pPr>
      <w:r w:rsidRPr="00F32A6C">
        <w:rPr>
          <w:rFonts w:ascii="ＭＳ Ｐ明朝" w:eastAsia="ＭＳ Ｐ明朝" w:hAnsi="ＭＳ Ｐ明朝" w:hint="eastAsia"/>
          <w:szCs w:val="32"/>
        </w:rPr>
        <w:t>葛城配水場電気設備点検（６／７）</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5B174E6B" w14:textId="77777777" w:rsidTr="007D2D04">
        <w:tc>
          <w:tcPr>
            <w:tcW w:w="560" w:type="dxa"/>
            <w:vMerge w:val="restart"/>
            <w:vAlign w:val="center"/>
          </w:tcPr>
          <w:p w14:paraId="1BB3278D" w14:textId="77777777" w:rsidR="00064A01" w:rsidRPr="00F32A6C" w:rsidRDefault="00064A01"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4300FA61" w14:textId="77777777" w:rsidR="00064A01" w:rsidRPr="00F32A6C" w:rsidRDefault="00064A01"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179230E2" w14:textId="77777777" w:rsidR="00064A01" w:rsidRPr="00F32A6C" w:rsidRDefault="00064A01"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5E6A192E" w14:textId="77777777" w:rsidR="00064A01" w:rsidRPr="00F32A6C" w:rsidRDefault="00064A01" w:rsidP="007D2D04">
            <w:pPr>
              <w:jc w:val="center"/>
              <w:rPr>
                <w:rFonts w:hAnsi="ＭＳ 明朝"/>
                <w:sz w:val="18"/>
                <w:szCs w:val="18"/>
              </w:rPr>
            </w:pPr>
            <w:r w:rsidRPr="00F32A6C">
              <w:rPr>
                <w:rFonts w:hAnsi="ＭＳ 明朝" w:hint="eastAsia"/>
                <w:sz w:val="18"/>
                <w:szCs w:val="18"/>
              </w:rPr>
              <w:t>形式</w:t>
            </w:r>
          </w:p>
          <w:p w14:paraId="2754D3B4" w14:textId="77777777" w:rsidR="00064A01" w:rsidRPr="00F32A6C" w:rsidRDefault="00064A01" w:rsidP="007D2D04">
            <w:pPr>
              <w:jc w:val="center"/>
              <w:rPr>
                <w:rFonts w:hAnsi="ＭＳ 明朝"/>
                <w:sz w:val="18"/>
                <w:szCs w:val="18"/>
              </w:rPr>
            </w:pPr>
            <w:r w:rsidRPr="00F32A6C">
              <w:rPr>
                <w:rFonts w:hAnsi="ＭＳ 明朝" w:hint="eastAsia"/>
                <w:sz w:val="18"/>
                <w:szCs w:val="18"/>
              </w:rPr>
              <w:t>／</w:t>
            </w:r>
          </w:p>
          <w:p w14:paraId="7C4A59A2" w14:textId="77777777" w:rsidR="00064A01" w:rsidRPr="00F32A6C" w:rsidRDefault="00064A01"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4B5D935D" w14:textId="77777777" w:rsidR="00064A01" w:rsidRPr="00F32A6C" w:rsidRDefault="00064A01"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5FEB25D5" w14:textId="5A4DFD5F" w:rsidR="00064A01"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40B8531A" w14:textId="77777777" w:rsidTr="001D152D">
        <w:tc>
          <w:tcPr>
            <w:tcW w:w="560" w:type="dxa"/>
            <w:vMerge/>
            <w:vAlign w:val="center"/>
          </w:tcPr>
          <w:p w14:paraId="28284A3F" w14:textId="77777777" w:rsidR="00064A01" w:rsidRPr="00F32A6C" w:rsidRDefault="00064A01" w:rsidP="007D2D04">
            <w:pPr>
              <w:jc w:val="center"/>
              <w:rPr>
                <w:rFonts w:hAnsi="ＭＳ 明朝"/>
                <w:sz w:val="18"/>
                <w:szCs w:val="18"/>
              </w:rPr>
            </w:pPr>
          </w:p>
        </w:tc>
        <w:tc>
          <w:tcPr>
            <w:tcW w:w="1351" w:type="dxa"/>
            <w:vMerge/>
            <w:vAlign w:val="center"/>
          </w:tcPr>
          <w:p w14:paraId="2CB51187" w14:textId="77777777" w:rsidR="00064A01" w:rsidRPr="00F32A6C" w:rsidRDefault="00064A01" w:rsidP="007D2D04">
            <w:pPr>
              <w:jc w:val="center"/>
              <w:rPr>
                <w:rFonts w:hAnsi="ＭＳ 明朝"/>
                <w:sz w:val="18"/>
                <w:szCs w:val="18"/>
              </w:rPr>
            </w:pPr>
          </w:p>
        </w:tc>
        <w:tc>
          <w:tcPr>
            <w:tcW w:w="1701" w:type="dxa"/>
            <w:vMerge/>
            <w:vAlign w:val="center"/>
          </w:tcPr>
          <w:p w14:paraId="396E3C30" w14:textId="77777777" w:rsidR="00064A01" w:rsidRPr="00F32A6C" w:rsidRDefault="00064A01" w:rsidP="007D2D04">
            <w:pPr>
              <w:jc w:val="center"/>
              <w:rPr>
                <w:rFonts w:hAnsi="ＭＳ 明朝"/>
                <w:sz w:val="18"/>
                <w:szCs w:val="18"/>
              </w:rPr>
            </w:pPr>
          </w:p>
        </w:tc>
        <w:tc>
          <w:tcPr>
            <w:tcW w:w="1560" w:type="dxa"/>
            <w:vMerge/>
            <w:vAlign w:val="center"/>
          </w:tcPr>
          <w:p w14:paraId="5507D69A" w14:textId="77777777" w:rsidR="00064A01" w:rsidRPr="00F32A6C" w:rsidRDefault="00064A01" w:rsidP="007D2D04">
            <w:pPr>
              <w:jc w:val="center"/>
              <w:rPr>
                <w:rFonts w:hAnsi="ＭＳ 明朝"/>
                <w:sz w:val="18"/>
                <w:szCs w:val="18"/>
              </w:rPr>
            </w:pPr>
          </w:p>
        </w:tc>
        <w:tc>
          <w:tcPr>
            <w:tcW w:w="850" w:type="dxa"/>
            <w:vMerge/>
            <w:vAlign w:val="center"/>
          </w:tcPr>
          <w:p w14:paraId="28C0B1A1" w14:textId="77777777" w:rsidR="00064A01" w:rsidRPr="00F32A6C" w:rsidRDefault="00064A01" w:rsidP="007D2D04">
            <w:pPr>
              <w:jc w:val="center"/>
              <w:rPr>
                <w:rFonts w:hAnsi="ＭＳ 明朝"/>
                <w:sz w:val="18"/>
                <w:szCs w:val="18"/>
              </w:rPr>
            </w:pPr>
          </w:p>
        </w:tc>
        <w:tc>
          <w:tcPr>
            <w:tcW w:w="567" w:type="dxa"/>
            <w:vAlign w:val="center"/>
          </w:tcPr>
          <w:p w14:paraId="036B459C" w14:textId="77777777" w:rsidR="00064A01" w:rsidRPr="00F32A6C" w:rsidRDefault="00064A01" w:rsidP="007D2D04">
            <w:pPr>
              <w:jc w:val="center"/>
              <w:rPr>
                <w:rFonts w:hAnsi="ＭＳ 明朝"/>
                <w:sz w:val="12"/>
                <w:szCs w:val="12"/>
              </w:rPr>
            </w:pPr>
            <w:r w:rsidRPr="00F32A6C">
              <w:rPr>
                <w:rFonts w:hAnsi="ＭＳ 明朝" w:hint="eastAsia"/>
                <w:sz w:val="12"/>
                <w:szCs w:val="12"/>
              </w:rPr>
              <w:t>令和</w:t>
            </w:r>
          </w:p>
          <w:p w14:paraId="455A1629" w14:textId="77777777" w:rsidR="00064A01" w:rsidRPr="00F32A6C" w:rsidRDefault="00064A01"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2C110E58" w14:textId="77777777" w:rsidR="00064A01" w:rsidRPr="00F32A6C" w:rsidRDefault="00064A01" w:rsidP="007D2D04">
            <w:pPr>
              <w:jc w:val="center"/>
              <w:rPr>
                <w:rFonts w:hAnsi="ＭＳ 明朝"/>
                <w:sz w:val="12"/>
                <w:szCs w:val="12"/>
              </w:rPr>
            </w:pPr>
            <w:r w:rsidRPr="00F32A6C">
              <w:rPr>
                <w:rFonts w:hAnsi="ＭＳ 明朝" w:hint="eastAsia"/>
                <w:sz w:val="12"/>
                <w:szCs w:val="12"/>
              </w:rPr>
              <w:t>令和</w:t>
            </w:r>
          </w:p>
          <w:p w14:paraId="25600B94" w14:textId="77777777" w:rsidR="00064A01" w:rsidRPr="00F32A6C" w:rsidRDefault="00064A01"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70A8FCC9" w14:textId="77777777" w:rsidR="00064A01" w:rsidRPr="00F32A6C" w:rsidRDefault="00064A01" w:rsidP="007D2D04">
            <w:pPr>
              <w:jc w:val="center"/>
              <w:rPr>
                <w:rFonts w:hAnsi="ＭＳ 明朝"/>
                <w:sz w:val="12"/>
                <w:szCs w:val="12"/>
              </w:rPr>
            </w:pPr>
            <w:r w:rsidRPr="00F32A6C">
              <w:rPr>
                <w:rFonts w:hAnsi="ＭＳ 明朝" w:hint="eastAsia"/>
                <w:sz w:val="12"/>
                <w:szCs w:val="12"/>
              </w:rPr>
              <w:t>令和</w:t>
            </w:r>
          </w:p>
          <w:p w14:paraId="1DF6AAED" w14:textId="77777777" w:rsidR="00064A01" w:rsidRPr="00F32A6C" w:rsidRDefault="00064A01"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1B07FBF9" w14:textId="77777777" w:rsidR="00064A01" w:rsidRPr="00F32A6C" w:rsidRDefault="00064A01" w:rsidP="007D2D04">
            <w:pPr>
              <w:jc w:val="center"/>
              <w:rPr>
                <w:rFonts w:hAnsi="ＭＳ 明朝"/>
                <w:sz w:val="12"/>
                <w:szCs w:val="12"/>
              </w:rPr>
            </w:pPr>
            <w:r w:rsidRPr="00F32A6C">
              <w:rPr>
                <w:rFonts w:hAnsi="ＭＳ 明朝" w:hint="eastAsia"/>
                <w:sz w:val="12"/>
                <w:szCs w:val="12"/>
              </w:rPr>
              <w:t>令和</w:t>
            </w:r>
          </w:p>
          <w:p w14:paraId="1C5A49F0" w14:textId="77777777" w:rsidR="00064A01" w:rsidRPr="00F32A6C" w:rsidRDefault="00064A01"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4ED344CB" w14:textId="77777777" w:rsidR="00064A01" w:rsidRPr="00F32A6C" w:rsidRDefault="00064A01" w:rsidP="007D2D04">
            <w:pPr>
              <w:jc w:val="center"/>
              <w:rPr>
                <w:rFonts w:hAnsi="ＭＳ 明朝"/>
                <w:sz w:val="12"/>
                <w:szCs w:val="12"/>
              </w:rPr>
            </w:pPr>
            <w:r w:rsidRPr="00F32A6C">
              <w:rPr>
                <w:rFonts w:hAnsi="ＭＳ 明朝" w:hint="eastAsia"/>
                <w:sz w:val="12"/>
                <w:szCs w:val="12"/>
              </w:rPr>
              <w:t>令和</w:t>
            </w:r>
          </w:p>
          <w:p w14:paraId="1A02F9F6" w14:textId="77777777" w:rsidR="00064A01" w:rsidRPr="00F32A6C" w:rsidRDefault="00064A01"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7F3C2084" w14:textId="7B168E38" w:rsidR="00064A01" w:rsidRPr="00F32A6C" w:rsidRDefault="001D152D" w:rsidP="001D152D">
            <w:pPr>
              <w:jc w:val="center"/>
              <w:rPr>
                <w:sz w:val="18"/>
                <w:szCs w:val="20"/>
              </w:rPr>
            </w:pPr>
            <w:r w:rsidRPr="00F32A6C">
              <w:rPr>
                <w:rFonts w:hint="eastAsia"/>
                <w:sz w:val="18"/>
                <w:szCs w:val="20"/>
              </w:rPr>
              <w:t>備考</w:t>
            </w:r>
          </w:p>
        </w:tc>
      </w:tr>
      <w:tr w:rsidR="00F32A6C" w:rsidRPr="00F32A6C" w14:paraId="60113898" w14:textId="77777777" w:rsidTr="00FE4DD8">
        <w:tc>
          <w:tcPr>
            <w:tcW w:w="560" w:type="dxa"/>
            <w:vAlign w:val="center"/>
          </w:tcPr>
          <w:p w14:paraId="7A58DCB1" w14:textId="6B11DB27" w:rsidR="00064A01" w:rsidRPr="00F32A6C" w:rsidRDefault="00064A01" w:rsidP="00FE4DD8">
            <w:pPr>
              <w:jc w:val="center"/>
              <w:rPr>
                <w:rFonts w:hAnsi="ＭＳ 明朝"/>
                <w:sz w:val="16"/>
                <w:szCs w:val="16"/>
              </w:rPr>
            </w:pPr>
            <w:r w:rsidRPr="00F32A6C">
              <w:rPr>
                <w:rFonts w:hAnsi="ＭＳ 明朝" w:hint="eastAsia"/>
                <w:sz w:val="16"/>
                <w:szCs w:val="16"/>
              </w:rPr>
              <w:t>30</w:t>
            </w:r>
          </w:p>
        </w:tc>
        <w:tc>
          <w:tcPr>
            <w:tcW w:w="1351" w:type="dxa"/>
            <w:vAlign w:val="center"/>
          </w:tcPr>
          <w:p w14:paraId="41DB68D0" w14:textId="44F57F62" w:rsidR="00064A01" w:rsidRPr="00F32A6C" w:rsidRDefault="00064A01" w:rsidP="00064A01">
            <w:pPr>
              <w:jc w:val="both"/>
              <w:rPr>
                <w:rFonts w:hAnsi="ＭＳ 明朝"/>
                <w:sz w:val="16"/>
                <w:szCs w:val="16"/>
              </w:rPr>
            </w:pPr>
            <w:r w:rsidRPr="00F32A6C">
              <w:rPr>
                <w:rFonts w:hAnsi="ＭＳ 明朝" w:hint="eastAsia"/>
                <w:sz w:val="16"/>
                <w:szCs w:val="16"/>
              </w:rPr>
              <w:t>No.2送水ポンプ盤&lt;P-R01B&gt;</w:t>
            </w:r>
          </w:p>
        </w:tc>
        <w:tc>
          <w:tcPr>
            <w:tcW w:w="1701" w:type="dxa"/>
            <w:vAlign w:val="center"/>
          </w:tcPr>
          <w:p w14:paraId="1950D3D9" w14:textId="7CCBD75B" w:rsidR="00064A01" w:rsidRPr="00F32A6C" w:rsidRDefault="00064A01" w:rsidP="00064A01">
            <w:pPr>
              <w:jc w:val="both"/>
              <w:rPr>
                <w:rFonts w:hAnsi="ＭＳ 明朝"/>
                <w:sz w:val="16"/>
                <w:szCs w:val="16"/>
              </w:rPr>
            </w:pPr>
            <w:r w:rsidRPr="00F32A6C">
              <w:rPr>
                <w:rFonts w:hAnsi="ＭＳ 明朝" w:hint="eastAsia"/>
                <w:sz w:val="16"/>
                <w:szCs w:val="16"/>
              </w:rPr>
              <w:t>No.2送水ポンプ盤</w:t>
            </w:r>
          </w:p>
        </w:tc>
        <w:tc>
          <w:tcPr>
            <w:tcW w:w="1560" w:type="dxa"/>
            <w:vAlign w:val="center"/>
          </w:tcPr>
          <w:p w14:paraId="4CDBEEF8" w14:textId="54A8D149" w:rsidR="00064A01" w:rsidRPr="00F32A6C" w:rsidRDefault="00064A01" w:rsidP="00064A01">
            <w:pPr>
              <w:jc w:val="both"/>
              <w:rPr>
                <w:rFonts w:hAnsi="ＭＳ 明朝"/>
                <w:sz w:val="16"/>
                <w:szCs w:val="16"/>
              </w:rPr>
            </w:pPr>
          </w:p>
        </w:tc>
        <w:tc>
          <w:tcPr>
            <w:tcW w:w="850" w:type="dxa"/>
            <w:vAlign w:val="center"/>
          </w:tcPr>
          <w:p w14:paraId="2C6B7058" w14:textId="7FED7B86" w:rsidR="00064A01" w:rsidRPr="00F32A6C" w:rsidRDefault="00064A01" w:rsidP="00064A01">
            <w:pPr>
              <w:jc w:val="both"/>
              <w:rPr>
                <w:rFonts w:hAnsi="ＭＳ 明朝"/>
                <w:sz w:val="16"/>
                <w:szCs w:val="16"/>
              </w:rPr>
            </w:pPr>
          </w:p>
        </w:tc>
        <w:tc>
          <w:tcPr>
            <w:tcW w:w="567" w:type="dxa"/>
            <w:vAlign w:val="center"/>
          </w:tcPr>
          <w:p w14:paraId="30C1A80D" w14:textId="25A1FBDB"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1058CA86" w14:textId="5247C844"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395E3B51" w14:textId="26DAAC06"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6F165496" w14:textId="2E063B6C"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627" w:type="dxa"/>
            <w:vAlign w:val="center"/>
          </w:tcPr>
          <w:p w14:paraId="46B7E73E" w14:textId="40225E86"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1358" w:type="dxa"/>
            <w:vAlign w:val="center"/>
          </w:tcPr>
          <w:p w14:paraId="182F0CF8" w14:textId="1C54A58F" w:rsidR="00064A01" w:rsidRPr="00F32A6C" w:rsidRDefault="00064A01" w:rsidP="00064A01">
            <w:pPr>
              <w:jc w:val="both"/>
              <w:rPr>
                <w:rFonts w:hAnsi="ＭＳ 明朝"/>
                <w:sz w:val="16"/>
                <w:szCs w:val="16"/>
              </w:rPr>
            </w:pPr>
          </w:p>
        </w:tc>
      </w:tr>
      <w:tr w:rsidR="00F32A6C" w:rsidRPr="00F32A6C" w14:paraId="1EA9BEAF" w14:textId="77777777" w:rsidTr="00FE4DD8">
        <w:tc>
          <w:tcPr>
            <w:tcW w:w="560" w:type="dxa"/>
            <w:vAlign w:val="center"/>
          </w:tcPr>
          <w:p w14:paraId="0FB50965" w14:textId="2C867F95" w:rsidR="00064A01" w:rsidRPr="00F32A6C" w:rsidRDefault="00064A01" w:rsidP="00FE4DD8">
            <w:pPr>
              <w:jc w:val="center"/>
              <w:rPr>
                <w:rFonts w:hAnsi="ＭＳ 明朝"/>
                <w:sz w:val="16"/>
                <w:szCs w:val="16"/>
              </w:rPr>
            </w:pPr>
            <w:r w:rsidRPr="00F32A6C">
              <w:rPr>
                <w:rFonts w:hAnsi="ＭＳ 明朝" w:hint="eastAsia"/>
                <w:sz w:val="16"/>
                <w:szCs w:val="16"/>
              </w:rPr>
              <w:t>31</w:t>
            </w:r>
          </w:p>
        </w:tc>
        <w:tc>
          <w:tcPr>
            <w:tcW w:w="1351" w:type="dxa"/>
            <w:vAlign w:val="center"/>
          </w:tcPr>
          <w:p w14:paraId="2F3629EE" w14:textId="1924BA3B" w:rsidR="00064A01" w:rsidRPr="00F32A6C" w:rsidRDefault="00064A01" w:rsidP="00064A01">
            <w:pPr>
              <w:jc w:val="both"/>
              <w:rPr>
                <w:rFonts w:hAnsi="ＭＳ 明朝"/>
                <w:sz w:val="16"/>
                <w:szCs w:val="16"/>
              </w:rPr>
            </w:pPr>
            <w:r w:rsidRPr="00F32A6C">
              <w:rPr>
                <w:rFonts w:hAnsi="ＭＳ 明朝" w:hint="eastAsia"/>
                <w:sz w:val="16"/>
                <w:szCs w:val="16"/>
              </w:rPr>
              <w:t>監視室交流分電盤&lt;HL-1&gt;</w:t>
            </w:r>
          </w:p>
        </w:tc>
        <w:tc>
          <w:tcPr>
            <w:tcW w:w="1701" w:type="dxa"/>
            <w:vAlign w:val="center"/>
          </w:tcPr>
          <w:p w14:paraId="4BF358D1" w14:textId="72CBB5B7" w:rsidR="00064A01" w:rsidRPr="00F32A6C" w:rsidRDefault="00064A01" w:rsidP="00064A01">
            <w:pPr>
              <w:jc w:val="both"/>
              <w:rPr>
                <w:rFonts w:hAnsi="ＭＳ 明朝"/>
                <w:sz w:val="16"/>
                <w:szCs w:val="16"/>
              </w:rPr>
            </w:pPr>
            <w:r w:rsidRPr="00F32A6C">
              <w:rPr>
                <w:rFonts w:hAnsi="ＭＳ 明朝" w:hint="eastAsia"/>
                <w:sz w:val="16"/>
                <w:szCs w:val="16"/>
              </w:rPr>
              <w:t>監視室交流分電盤</w:t>
            </w:r>
          </w:p>
        </w:tc>
        <w:tc>
          <w:tcPr>
            <w:tcW w:w="1560" w:type="dxa"/>
            <w:vAlign w:val="center"/>
          </w:tcPr>
          <w:p w14:paraId="51A31D18" w14:textId="040A1C4E" w:rsidR="00064A01" w:rsidRPr="00F32A6C" w:rsidRDefault="00064A01" w:rsidP="00064A01">
            <w:pPr>
              <w:jc w:val="both"/>
              <w:rPr>
                <w:rFonts w:hAnsi="ＭＳ 明朝"/>
                <w:sz w:val="16"/>
                <w:szCs w:val="16"/>
              </w:rPr>
            </w:pPr>
          </w:p>
        </w:tc>
        <w:tc>
          <w:tcPr>
            <w:tcW w:w="850" w:type="dxa"/>
            <w:vAlign w:val="center"/>
          </w:tcPr>
          <w:p w14:paraId="79A01362" w14:textId="6B71B3C2" w:rsidR="00064A01" w:rsidRPr="00F32A6C" w:rsidRDefault="00064A01" w:rsidP="00064A01">
            <w:pPr>
              <w:jc w:val="both"/>
              <w:rPr>
                <w:rFonts w:hAnsi="ＭＳ 明朝"/>
                <w:sz w:val="16"/>
                <w:szCs w:val="16"/>
              </w:rPr>
            </w:pPr>
          </w:p>
        </w:tc>
        <w:tc>
          <w:tcPr>
            <w:tcW w:w="567" w:type="dxa"/>
            <w:vAlign w:val="center"/>
          </w:tcPr>
          <w:p w14:paraId="0D148580" w14:textId="59C4F285"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67522C61" w14:textId="7398B9CC"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567D7DDF" w14:textId="451CAD03"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2752BEC9" w14:textId="78262720"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627" w:type="dxa"/>
            <w:vAlign w:val="center"/>
          </w:tcPr>
          <w:p w14:paraId="2C6DF8A4" w14:textId="6AB7EB10"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1358" w:type="dxa"/>
            <w:vAlign w:val="center"/>
          </w:tcPr>
          <w:p w14:paraId="11E87A55" w14:textId="76601EDC" w:rsidR="00064A01" w:rsidRPr="00F32A6C" w:rsidRDefault="00064A01" w:rsidP="00064A01">
            <w:pPr>
              <w:jc w:val="both"/>
              <w:rPr>
                <w:rFonts w:hAnsi="ＭＳ 明朝"/>
                <w:sz w:val="16"/>
                <w:szCs w:val="16"/>
              </w:rPr>
            </w:pPr>
          </w:p>
        </w:tc>
      </w:tr>
      <w:tr w:rsidR="00F32A6C" w:rsidRPr="00F32A6C" w14:paraId="5A61B711" w14:textId="77777777" w:rsidTr="00FE4DD8">
        <w:tc>
          <w:tcPr>
            <w:tcW w:w="560" w:type="dxa"/>
            <w:vAlign w:val="center"/>
          </w:tcPr>
          <w:p w14:paraId="71051511" w14:textId="2D977EB9" w:rsidR="00064A01" w:rsidRPr="00F32A6C" w:rsidRDefault="00064A01" w:rsidP="00FE4DD8">
            <w:pPr>
              <w:jc w:val="center"/>
              <w:rPr>
                <w:rFonts w:hAnsi="ＭＳ 明朝"/>
                <w:sz w:val="16"/>
                <w:szCs w:val="16"/>
              </w:rPr>
            </w:pPr>
            <w:r w:rsidRPr="00F32A6C">
              <w:rPr>
                <w:rFonts w:hAnsi="ＭＳ 明朝" w:hint="eastAsia"/>
                <w:sz w:val="16"/>
                <w:szCs w:val="16"/>
              </w:rPr>
              <w:t>3</w:t>
            </w:r>
            <w:r w:rsidRPr="00F32A6C">
              <w:rPr>
                <w:rFonts w:hAnsi="ＭＳ 明朝"/>
                <w:sz w:val="16"/>
                <w:szCs w:val="16"/>
              </w:rPr>
              <w:t>2</w:t>
            </w:r>
          </w:p>
        </w:tc>
        <w:tc>
          <w:tcPr>
            <w:tcW w:w="1351" w:type="dxa"/>
            <w:vAlign w:val="center"/>
          </w:tcPr>
          <w:p w14:paraId="6B0610AE" w14:textId="310924EE" w:rsidR="00064A01" w:rsidRPr="00F32A6C" w:rsidRDefault="00064A01" w:rsidP="00064A01">
            <w:pPr>
              <w:jc w:val="both"/>
              <w:rPr>
                <w:rFonts w:hAnsi="ＭＳ 明朝"/>
                <w:sz w:val="16"/>
                <w:szCs w:val="16"/>
              </w:rPr>
            </w:pPr>
            <w:r w:rsidRPr="00F32A6C">
              <w:rPr>
                <w:rFonts w:hAnsi="ＭＳ 明朝" w:hint="eastAsia"/>
                <w:sz w:val="16"/>
                <w:szCs w:val="16"/>
              </w:rPr>
              <w:t>電算機室交流分電盤&lt;LL-1&gt;</w:t>
            </w:r>
          </w:p>
        </w:tc>
        <w:tc>
          <w:tcPr>
            <w:tcW w:w="1701" w:type="dxa"/>
            <w:vAlign w:val="center"/>
          </w:tcPr>
          <w:p w14:paraId="62BAC571" w14:textId="1925F2D3" w:rsidR="00064A01" w:rsidRPr="00F32A6C" w:rsidRDefault="00064A01" w:rsidP="00064A01">
            <w:pPr>
              <w:jc w:val="both"/>
              <w:rPr>
                <w:rFonts w:hAnsi="ＭＳ 明朝"/>
                <w:sz w:val="16"/>
                <w:szCs w:val="16"/>
              </w:rPr>
            </w:pPr>
            <w:r w:rsidRPr="00F32A6C">
              <w:rPr>
                <w:rFonts w:hAnsi="ＭＳ 明朝" w:hint="eastAsia"/>
                <w:sz w:val="16"/>
                <w:szCs w:val="16"/>
              </w:rPr>
              <w:t>電算機室交流分電盤</w:t>
            </w:r>
          </w:p>
        </w:tc>
        <w:tc>
          <w:tcPr>
            <w:tcW w:w="1560" w:type="dxa"/>
            <w:vAlign w:val="center"/>
          </w:tcPr>
          <w:p w14:paraId="32355EFC" w14:textId="19306669" w:rsidR="00064A01" w:rsidRPr="00F32A6C" w:rsidRDefault="00064A01" w:rsidP="00064A01">
            <w:pPr>
              <w:jc w:val="both"/>
              <w:rPr>
                <w:rFonts w:hAnsi="ＭＳ 明朝"/>
                <w:sz w:val="16"/>
                <w:szCs w:val="16"/>
              </w:rPr>
            </w:pPr>
          </w:p>
        </w:tc>
        <w:tc>
          <w:tcPr>
            <w:tcW w:w="850" w:type="dxa"/>
            <w:vAlign w:val="center"/>
          </w:tcPr>
          <w:p w14:paraId="4489C8B5" w14:textId="12EC9582" w:rsidR="00064A01" w:rsidRPr="00F32A6C" w:rsidRDefault="00064A01" w:rsidP="00064A01">
            <w:pPr>
              <w:jc w:val="both"/>
              <w:rPr>
                <w:rFonts w:hAnsi="ＭＳ 明朝"/>
                <w:sz w:val="16"/>
                <w:szCs w:val="16"/>
              </w:rPr>
            </w:pPr>
          </w:p>
        </w:tc>
        <w:tc>
          <w:tcPr>
            <w:tcW w:w="567" w:type="dxa"/>
            <w:vAlign w:val="center"/>
          </w:tcPr>
          <w:p w14:paraId="74E59574" w14:textId="68148E3F"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26A36AD8" w14:textId="77A20224"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6646A2EE" w14:textId="1D391791"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3EE562B9" w14:textId="3249CC26"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627" w:type="dxa"/>
            <w:vAlign w:val="center"/>
          </w:tcPr>
          <w:p w14:paraId="01091A05" w14:textId="5429A9AA"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1358" w:type="dxa"/>
            <w:vAlign w:val="center"/>
          </w:tcPr>
          <w:p w14:paraId="5537D7E1" w14:textId="608CDBCD" w:rsidR="00064A01" w:rsidRPr="00F32A6C" w:rsidRDefault="00064A01" w:rsidP="00064A01">
            <w:pPr>
              <w:jc w:val="both"/>
              <w:rPr>
                <w:rFonts w:hAnsi="ＭＳ 明朝"/>
                <w:sz w:val="16"/>
                <w:szCs w:val="16"/>
              </w:rPr>
            </w:pPr>
          </w:p>
        </w:tc>
      </w:tr>
      <w:tr w:rsidR="00F32A6C" w:rsidRPr="00F32A6C" w14:paraId="32D3D9A4" w14:textId="77777777" w:rsidTr="00FE4DD8">
        <w:tc>
          <w:tcPr>
            <w:tcW w:w="560" w:type="dxa"/>
            <w:vAlign w:val="center"/>
          </w:tcPr>
          <w:p w14:paraId="71B8F4CB" w14:textId="20A2208E" w:rsidR="00064A01" w:rsidRPr="00F32A6C" w:rsidRDefault="00064A01" w:rsidP="00FE4DD8">
            <w:pPr>
              <w:jc w:val="center"/>
              <w:rPr>
                <w:rFonts w:hAnsi="ＭＳ 明朝"/>
                <w:sz w:val="16"/>
                <w:szCs w:val="16"/>
              </w:rPr>
            </w:pPr>
            <w:r w:rsidRPr="00F32A6C">
              <w:rPr>
                <w:rFonts w:hAnsi="ＭＳ 明朝" w:hint="eastAsia"/>
                <w:sz w:val="16"/>
                <w:szCs w:val="16"/>
              </w:rPr>
              <w:t>3</w:t>
            </w:r>
            <w:r w:rsidRPr="00F32A6C">
              <w:rPr>
                <w:rFonts w:hAnsi="ＭＳ 明朝"/>
                <w:sz w:val="16"/>
                <w:szCs w:val="16"/>
              </w:rPr>
              <w:t>3</w:t>
            </w:r>
          </w:p>
        </w:tc>
        <w:tc>
          <w:tcPr>
            <w:tcW w:w="1351" w:type="dxa"/>
            <w:vAlign w:val="center"/>
          </w:tcPr>
          <w:p w14:paraId="5F9405FB" w14:textId="46DA7A7A" w:rsidR="00064A01" w:rsidRPr="00F32A6C" w:rsidRDefault="00064A01" w:rsidP="00064A01">
            <w:pPr>
              <w:jc w:val="both"/>
              <w:rPr>
                <w:rFonts w:hAnsi="ＭＳ 明朝"/>
                <w:sz w:val="16"/>
                <w:szCs w:val="16"/>
              </w:rPr>
            </w:pPr>
            <w:r w:rsidRPr="00F32A6C">
              <w:rPr>
                <w:rFonts w:hAnsi="ＭＳ 明朝" w:hint="eastAsia"/>
                <w:sz w:val="16"/>
                <w:szCs w:val="16"/>
              </w:rPr>
              <w:t>No.1配水ポンプ現場操作盤&lt;LCB-P01A&gt;</w:t>
            </w:r>
          </w:p>
        </w:tc>
        <w:tc>
          <w:tcPr>
            <w:tcW w:w="1701" w:type="dxa"/>
            <w:vAlign w:val="center"/>
          </w:tcPr>
          <w:p w14:paraId="4CB6604D" w14:textId="0A5F3ECA" w:rsidR="00064A01" w:rsidRPr="00F32A6C" w:rsidRDefault="00064A01" w:rsidP="00064A01">
            <w:pPr>
              <w:jc w:val="both"/>
              <w:rPr>
                <w:rFonts w:hAnsi="ＭＳ 明朝"/>
                <w:sz w:val="16"/>
                <w:szCs w:val="16"/>
              </w:rPr>
            </w:pPr>
            <w:r w:rsidRPr="00F32A6C">
              <w:rPr>
                <w:rFonts w:hAnsi="ＭＳ 明朝" w:hint="eastAsia"/>
                <w:sz w:val="16"/>
                <w:szCs w:val="16"/>
              </w:rPr>
              <w:t>No.1配水ポンプ</w:t>
            </w:r>
            <w:r w:rsidRPr="00F32A6C">
              <w:rPr>
                <w:rFonts w:hAnsi="ＭＳ 明朝" w:hint="eastAsia"/>
                <w:sz w:val="16"/>
                <w:szCs w:val="16"/>
              </w:rPr>
              <w:br/>
              <w:t>現場操作盤</w:t>
            </w:r>
          </w:p>
        </w:tc>
        <w:tc>
          <w:tcPr>
            <w:tcW w:w="1560" w:type="dxa"/>
            <w:vAlign w:val="center"/>
          </w:tcPr>
          <w:p w14:paraId="0B9935F4" w14:textId="483E5A13" w:rsidR="00064A01" w:rsidRPr="00F32A6C" w:rsidRDefault="00064A01" w:rsidP="00064A01">
            <w:pPr>
              <w:jc w:val="both"/>
              <w:rPr>
                <w:rFonts w:hAnsi="ＭＳ 明朝"/>
                <w:sz w:val="16"/>
                <w:szCs w:val="16"/>
              </w:rPr>
            </w:pPr>
          </w:p>
        </w:tc>
        <w:tc>
          <w:tcPr>
            <w:tcW w:w="850" w:type="dxa"/>
            <w:vAlign w:val="center"/>
          </w:tcPr>
          <w:p w14:paraId="0FB78C2A" w14:textId="70D576E0" w:rsidR="00064A01" w:rsidRPr="00F32A6C" w:rsidRDefault="00064A01" w:rsidP="00064A01">
            <w:pPr>
              <w:jc w:val="both"/>
              <w:rPr>
                <w:rFonts w:hAnsi="ＭＳ 明朝"/>
                <w:sz w:val="16"/>
                <w:szCs w:val="16"/>
              </w:rPr>
            </w:pPr>
          </w:p>
        </w:tc>
        <w:tc>
          <w:tcPr>
            <w:tcW w:w="567" w:type="dxa"/>
            <w:vAlign w:val="center"/>
          </w:tcPr>
          <w:p w14:paraId="0F88D56B" w14:textId="1319EAEF"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0F701927" w14:textId="6456955C"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5A81B83F" w14:textId="68ACCFA6"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3D8622E0" w14:textId="48A6FC5B"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627" w:type="dxa"/>
            <w:vAlign w:val="center"/>
          </w:tcPr>
          <w:p w14:paraId="5DF4CAFB" w14:textId="492BFBDC"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1358" w:type="dxa"/>
            <w:vAlign w:val="center"/>
          </w:tcPr>
          <w:p w14:paraId="131BF6B3" w14:textId="16D9274F" w:rsidR="00064A01" w:rsidRPr="00F32A6C" w:rsidRDefault="00064A01" w:rsidP="00064A01">
            <w:pPr>
              <w:jc w:val="both"/>
              <w:rPr>
                <w:rFonts w:hAnsi="ＭＳ 明朝"/>
                <w:sz w:val="16"/>
                <w:szCs w:val="16"/>
              </w:rPr>
            </w:pPr>
          </w:p>
        </w:tc>
      </w:tr>
      <w:tr w:rsidR="00F32A6C" w:rsidRPr="00F32A6C" w14:paraId="1544CA70" w14:textId="77777777" w:rsidTr="00FE4DD8">
        <w:tc>
          <w:tcPr>
            <w:tcW w:w="560" w:type="dxa"/>
            <w:vAlign w:val="center"/>
          </w:tcPr>
          <w:p w14:paraId="04512D4B" w14:textId="372F1176" w:rsidR="00064A01" w:rsidRPr="00F32A6C" w:rsidRDefault="00064A01" w:rsidP="00FE4DD8">
            <w:pPr>
              <w:jc w:val="center"/>
              <w:rPr>
                <w:rFonts w:hAnsi="ＭＳ 明朝"/>
                <w:sz w:val="16"/>
                <w:szCs w:val="16"/>
              </w:rPr>
            </w:pPr>
            <w:r w:rsidRPr="00F32A6C">
              <w:rPr>
                <w:rFonts w:hAnsi="ＭＳ 明朝" w:hint="eastAsia"/>
                <w:sz w:val="16"/>
                <w:szCs w:val="16"/>
              </w:rPr>
              <w:t>3</w:t>
            </w:r>
            <w:r w:rsidRPr="00F32A6C">
              <w:rPr>
                <w:rFonts w:hAnsi="ＭＳ 明朝"/>
                <w:sz w:val="16"/>
                <w:szCs w:val="16"/>
              </w:rPr>
              <w:t>4</w:t>
            </w:r>
          </w:p>
        </w:tc>
        <w:tc>
          <w:tcPr>
            <w:tcW w:w="1351" w:type="dxa"/>
            <w:vAlign w:val="center"/>
          </w:tcPr>
          <w:p w14:paraId="62EF0CB7" w14:textId="4699871E" w:rsidR="00064A01" w:rsidRPr="00F32A6C" w:rsidRDefault="00064A01" w:rsidP="00064A01">
            <w:pPr>
              <w:jc w:val="both"/>
              <w:rPr>
                <w:rFonts w:hAnsi="ＭＳ 明朝"/>
                <w:sz w:val="16"/>
                <w:szCs w:val="16"/>
              </w:rPr>
            </w:pPr>
            <w:r w:rsidRPr="00F32A6C">
              <w:rPr>
                <w:rFonts w:hAnsi="ＭＳ 明朝" w:hint="eastAsia"/>
                <w:sz w:val="16"/>
                <w:szCs w:val="16"/>
              </w:rPr>
              <w:t>No.2配水ポンプ現場操作盤&lt;LCB-P01B&gt;</w:t>
            </w:r>
          </w:p>
        </w:tc>
        <w:tc>
          <w:tcPr>
            <w:tcW w:w="1701" w:type="dxa"/>
            <w:vAlign w:val="center"/>
          </w:tcPr>
          <w:p w14:paraId="07C7C683" w14:textId="5AB31FB9" w:rsidR="00064A01" w:rsidRPr="00F32A6C" w:rsidRDefault="00064A01" w:rsidP="00064A01">
            <w:pPr>
              <w:jc w:val="both"/>
              <w:rPr>
                <w:rFonts w:hAnsi="ＭＳ 明朝"/>
                <w:sz w:val="16"/>
                <w:szCs w:val="16"/>
              </w:rPr>
            </w:pPr>
            <w:r w:rsidRPr="00F32A6C">
              <w:rPr>
                <w:rFonts w:hAnsi="ＭＳ 明朝" w:hint="eastAsia"/>
                <w:sz w:val="16"/>
                <w:szCs w:val="16"/>
              </w:rPr>
              <w:t>No.2配水ポンプ</w:t>
            </w:r>
            <w:r w:rsidRPr="00F32A6C">
              <w:rPr>
                <w:rFonts w:hAnsi="ＭＳ 明朝" w:hint="eastAsia"/>
                <w:sz w:val="16"/>
                <w:szCs w:val="16"/>
              </w:rPr>
              <w:br/>
              <w:t>現場操作盤</w:t>
            </w:r>
          </w:p>
        </w:tc>
        <w:tc>
          <w:tcPr>
            <w:tcW w:w="1560" w:type="dxa"/>
            <w:vAlign w:val="center"/>
          </w:tcPr>
          <w:p w14:paraId="16175700" w14:textId="29B5B575" w:rsidR="00064A01" w:rsidRPr="00F32A6C" w:rsidRDefault="00064A01" w:rsidP="00064A01">
            <w:pPr>
              <w:jc w:val="both"/>
              <w:rPr>
                <w:rFonts w:hAnsi="ＭＳ 明朝"/>
                <w:sz w:val="16"/>
                <w:szCs w:val="16"/>
              </w:rPr>
            </w:pPr>
          </w:p>
        </w:tc>
        <w:tc>
          <w:tcPr>
            <w:tcW w:w="850" w:type="dxa"/>
            <w:vAlign w:val="center"/>
          </w:tcPr>
          <w:p w14:paraId="18715273" w14:textId="1B12578E" w:rsidR="00064A01" w:rsidRPr="00F32A6C" w:rsidRDefault="00064A01" w:rsidP="00064A01">
            <w:pPr>
              <w:jc w:val="both"/>
              <w:rPr>
                <w:rFonts w:hAnsi="ＭＳ 明朝"/>
                <w:sz w:val="16"/>
                <w:szCs w:val="16"/>
              </w:rPr>
            </w:pPr>
          </w:p>
        </w:tc>
        <w:tc>
          <w:tcPr>
            <w:tcW w:w="567" w:type="dxa"/>
            <w:vAlign w:val="center"/>
          </w:tcPr>
          <w:p w14:paraId="4E74C923" w14:textId="63C42B83"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715528DE" w14:textId="77C61C73"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6B0DAEBA" w14:textId="063E5C25"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06F50CEF" w14:textId="2161AE5E"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627" w:type="dxa"/>
            <w:vAlign w:val="center"/>
          </w:tcPr>
          <w:p w14:paraId="01FDEDF1" w14:textId="3B6B0518"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1358" w:type="dxa"/>
            <w:vAlign w:val="center"/>
          </w:tcPr>
          <w:p w14:paraId="059DE41C" w14:textId="23C5C164" w:rsidR="00064A01" w:rsidRPr="00F32A6C" w:rsidRDefault="00064A01" w:rsidP="00064A01">
            <w:pPr>
              <w:jc w:val="both"/>
              <w:rPr>
                <w:rFonts w:hAnsi="ＭＳ 明朝"/>
                <w:sz w:val="16"/>
                <w:szCs w:val="16"/>
              </w:rPr>
            </w:pPr>
          </w:p>
        </w:tc>
      </w:tr>
      <w:tr w:rsidR="00F32A6C" w:rsidRPr="00F32A6C" w14:paraId="7DF1FD18" w14:textId="77777777" w:rsidTr="00FE4DD8">
        <w:tc>
          <w:tcPr>
            <w:tcW w:w="560" w:type="dxa"/>
            <w:vAlign w:val="center"/>
          </w:tcPr>
          <w:p w14:paraId="323ABC4E" w14:textId="3FA0360C" w:rsidR="00064A01" w:rsidRPr="00F32A6C" w:rsidRDefault="00064A01" w:rsidP="00FE4DD8">
            <w:pPr>
              <w:jc w:val="center"/>
              <w:rPr>
                <w:rFonts w:hAnsi="ＭＳ 明朝"/>
                <w:sz w:val="16"/>
                <w:szCs w:val="16"/>
              </w:rPr>
            </w:pPr>
            <w:r w:rsidRPr="00F32A6C">
              <w:rPr>
                <w:rFonts w:hAnsi="ＭＳ 明朝" w:hint="eastAsia"/>
                <w:sz w:val="16"/>
                <w:szCs w:val="16"/>
              </w:rPr>
              <w:t>3</w:t>
            </w:r>
            <w:r w:rsidRPr="00F32A6C">
              <w:rPr>
                <w:rFonts w:hAnsi="ＭＳ 明朝"/>
                <w:sz w:val="16"/>
                <w:szCs w:val="16"/>
              </w:rPr>
              <w:t>5</w:t>
            </w:r>
          </w:p>
        </w:tc>
        <w:tc>
          <w:tcPr>
            <w:tcW w:w="1351" w:type="dxa"/>
            <w:vAlign w:val="center"/>
          </w:tcPr>
          <w:p w14:paraId="1717FC27" w14:textId="0AE159DA" w:rsidR="00064A01" w:rsidRPr="00F32A6C" w:rsidRDefault="00064A01" w:rsidP="00064A01">
            <w:pPr>
              <w:jc w:val="both"/>
              <w:rPr>
                <w:rFonts w:hAnsi="ＭＳ 明朝"/>
                <w:sz w:val="16"/>
                <w:szCs w:val="16"/>
              </w:rPr>
            </w:pPr>
            <w:r w:rsidRPr="00F32A6C">
              <w:rPr>
                <w:rFonts w:hAnsi="ＭＳ 明朝" w:hint="eastAsia"/>
                <w:sz w:val="16"/>
                <w:szCs w:val="16"/>
              </w:rPr>
              <w:t>No.3配水ポンプ現場操作盤&lt;LCB-P01C&gt;</w:t>
            </w:r>
          </w:p>
        </w:tc>
        <w:tc>
          <w:tcPr>
            <w:tcW w:w="1701" w:type="dxa"/>
            <w:vAlign w:val="center"/>
          </w:tcPr>
          <w:p w14:paraId="0E312AD4" w14:textId="54693306" w:rsidR="00064A01" w:rsidRPr="00F32A6C" w:rsidRDefault="00064A01" w:rsidP="00064A01">
            <w:pPr>
              <w:jc w:val="both"/>
              <w:rPr>
                <w:rFonts w:hAnsi="ＭＳ 明朝"/>
                <w:sz w:val="16"/>
                <w:szCs w:val="16"/>
              </w:rPr>
            </w:pPr>
            <w:r w:rsidRPr="00F32A6C">
              <w:rPr>
                <w:rFonts w:hAnsi="ＭＳ 明朝" w:hint="eastAsia"/>
                <w:sz w:val="16"/>
                <w:szCs w:val="16"/>
              </w:rPr>
              <w:t>No.3配水ポンプ</w:t>
            </w:r>
            <w:r w:rsidRPr="00F32A6C">
              <w:rPr>
                <w:rFonts w:hAnsi="ＭＳ 明朝" w:hint="eastAsia"/>
                <w:sz w:val="16"/>
                <w:szCs w:val="16"/>
              </w:rPr>
              <w:br/>
              <w:t>現場操作盤</w:t>
            </w:r>
          </w:p>
        </w:tc>
        <w:tc>
          <w:tcPr>
            <w:tcW w:w="1560" w:type="dxa"/>
            <w:vAlign w:val="center"/>
          </w:tcPr>
          <w:p w14:paraId="0F44C582" w14:textId="68607F9F" w:rsidR="00064A01" w:rsidRPr="00F32A6C" w:rsidRDefault="00064A01" w:rsidP="00064A01">
            <w:pPr>
              <w:jc w:val="both"/>
              <w:rPr>
                <w:rFonts w:hAnsi="ＭＳ 明朝"/>
                <w:sz w:val="16"/>
                <w:szCs w:val="16"/>
              </w:rPr>
            </w:pPr>
          </w:p>
        </w:tc>
        <w:tc>
          <w:tcPr>
            <w:tcW w:w="850" w:type="dxa"/>
            <w:vAlign w:val="center"/>
          </w:tcPr>
          <w:p w14:paraId="5C59D26F" w14:textId="3AFF1F4C" w:rsidR="00064A01" w:rsidRPr="00F32A6C" w:rsidRDefault="00064A01" w:rsidP="00064A01">
            <w:pPr>
              <w:jc w:val="both"/>
              <w:rPr>
                <w:rFonts w:hAnsi="ＭＳ 明朝"/>
                <w:sz w:val="16"/>
                <w:szCs w:val="16"/>
              </w:rPr>
            </w:pPr>
          </w:p>
        </w:tc>
        <w:tc>
          <w:tcPr>
            <w:tcW w:w="567" w:type="dxa"/>
            <w:vAlign w:val="center"/>
          </w:tcPr>
          <w:p w14:paraId="7CEACDBA" w14:textId="03745A5C"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56E35DDE" w14:textId="21BB1C9E"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6B94ECE1" w14:textId="22459EC9"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4B506EC5" w14:textId="63E94023"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627" w:type="dxa"/>
            <w:vAlign w:val="center"/>
          </w:tcPr>
          <w:p w14:paraId="67B65F4B" w14:textId="064E649F"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1358" w:type="dxa"/>
            <w:vAlign w:val="center"/>
          </w:tcPr>
          <w:p w14:paraId="5A72B761" w14:textId="7498DBF0" w:rsidR="00064A01" w:rsidRPr="00F32A6C" w:rsidRDefault="00064A01" w:rsidP="00064A01">
            <w:pPr>
              <w:jc w:val="both"/>
              <w:rPr>
                <w:rFonts w:hAnsi="ＭＳ 明朝"/>
                <w:sz w:val="16"/>
                <w:szCs w:val="16"/>
              </w:rPr>
            </w:pPr>
          </w:p>
        </w:tc>
      </w:tr>
      <w:tr w:rsidR="00F32A6C" w:rsidRPr="00F32A6C" w14:paraId="43EBB571" w14:textId="77777777" w:rsidTr="00FE4DD8">
        <w:tc>
          <w:tcPr>
            <w:tcW w:w="560" w:type="dxa"/>
            <w:vAlign w:val="center"/>
          </w:tcPr>
          <w:p w14:paraId="28E9FF4D" w14:textId="22AD6A76" w:rsidR="00064A01" w:rsidRPr="00F32A6C" w:rsidRDefault="00064A01" w:rsidP="00FE4DD8">
            <w:pPr>
              <w:jc w:val="center"/>
              <w:rPr>
                <w:rFonts w:hAnsi="ＭＳ 明朝"/>
                <w:sz w:val="16"/>
                <w:szCs w:val="16"/>
              </w:rPr>
            </w:pPr>
            <w:r w:rsidRPr="00F32A6C">
              <w:rPr>
                <w:rFonts w:hAnsi="ＭＳ 明朝" w:hint="eastAsia"/>
                <w:sz w:val="16"/>
                <w:szCs w:val="16"/>
              </w:rPr>
              <w:t>3</w:t>
            </w:r>
            <w:r w:rsidRPr="00F32A6C">
              <w:rPr>
                <w:rFonts w:hAnsi="ＭＳ 明朝"/>
                <w:sz w:val="16"/>
                <w:szCs w:val="16"/>
              </w:rPr>
              <w:t>6</w:t>
            </w:r>
          </w:p>
        </w:tc>
        <w:tc>
          <w:tcPr>
            <w:tcW w:w="1351" w:type="dxa"/>
            <w:vAlign w:val="center"/>
          </w:tcPr>
          <w:p w14:paraId="347BED50" w14:textId="0240AC68" w:rsidR="00064A01" w:rsidRPr="00F32A6C" w:rsidRDefault="00064A01" w:rsidP="00064A01">
            <w:pPr>
              <w:jc w:val="both"/>
              <w:rPr>
                <w:rFonts w:hAnsi="ＭＳ 明朝"/>
                <w:sz w:val="16"/>
                <w:szCs w:val="16"/>
              </w:rPr>
            </w:pPr>
            <w:r w:rsidRPr="00F32A6C">
              <w:rPr>
                <w:rFonts w:hAnsi="ＭＳ 明朝" w:hint="eastAsia"/>
                <w:sz w:val="16"/>
                <w:szCs w:val="16"/>
              </w:rPr>
              <w:t>No.1送水ポンプ現場操作盤&lt;LCB-P02A&gt;</w:t>
            </w:r>
          </w:p>
        </w:tc>
        <w:tc>
          <w:tcPr>
            <w:tcW w:w="1701" w:type="dxa"/>
            <w:vAlign w:val="center"/>
          </w:tcPr>
          <w:p w14:paraId="114BE5F0" w14:textId="2CE714FD" w:rsidR="00064A01" w:rsidRPr="00F32A6C" w:rsidRDefault="00064A01" w:rsidP="00064A01">
            <w:pPr>
              <w:jc w:val="both"/>
              <w:rPr>
                <w:rFonts w:hAnsi="ＭＳ 明朝"/>
                <w:sz w:val="16"/>
                <w:szCs w:val="16"/>
              </w:rPr>
            </w:pPr>
            <w:r w:rsidRPr="00F32A6C">
              <w:rPr>
                <w:rFonts w:hAnsi="ＭＳ 明朝" w:hint="eastAsia"/>
                <w:sz w:val="16"/>
                <w:szCs w:val="16"/>
              </w:rPr>
              <w:t>No.1送水ポンプ</w:t>
            </w:r>
            <w:r w:rsidRPr="00F32A6C">
              <w:rPr>
                <w:rFonts w:hAnsi="ＭＳ 明朝" w:hint="eastAsia"/>
                <w:sz w:val="16"/>
                <w:szCs w:val="16"/>
              </w:rPr>
              <w:br/>
              <w:t>現場操作盤</w:t>
            </w:r>
          </w:p>
        </w:tc>
        <w:tc>
          <w:tcPr>
            <w:tcW w:w="1560" w:type="dxa"/>
            <w:vAlign w:val="center"/>
          </w:tcPr>
          <w:p w14:paraId="27C0F3CB" w14:textId="6034C15E" w:rsidR="00064A01" w:rsidRPr="00F32A6C" w:rsidRDefault="00064A01" w:rsidP="00064A01">
            <w:pPr>
              <w:jc w:val="both"/>
              <w:rPr>
                <w:rFonts w:hAnsi="ＭＳ 明朝"/>
                <w:sz w:val="16"/>
                <w:szCs w:val="16"/>
              </w:rPr>
            </w:pPr>
          </w:p>
        </w:tc>
        <w:tc>
          <w:tcPr>
            <w:tcW w:w="850" w:type="dxa"/>
            <w:vAlign w:val="center"/>
          </w:tcPr>
          <w:p w14:paraId="305570CA" w14:textId="590CEEDF" w:rsidR="00064A01" w:rsidRPr="00F32A6C" w:rsidRDefault="00064A01" w:rsidP="00064A01">
            <w:pPr>
              <w:jc w:val="both"/>
              <w:rPr>
                <w:rFonts w:hAnsi="ＭＳ 明朝"/>
                <w:sz w:val="16"/>
                <w:szCs w:val="16"/>
              </w:rPr>
            </w:pPr>
          </w:p>
        </w:tc>
        <w:tc>
          <w:tcPr>
            <w:tcW w:w="567" w:type="dxa"/>
            <w:vAlign w:val="center"/>
          </w:tcPr>
          <w:p w14:paraId="58D4B825" w14:textId="328FA752"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73A93735" w14:textId="4C12CFAD"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3DB7EF4E" w14:textId="08B6065A"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54645156" w14:textId="4A1E70C1"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627" w:type="dxa"/>
            <w:vAlign w:val="center"/>
          </w:tcPr>
          <w:p w14:paraId="27912D74" w14:textId="0CD86F96"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1358" w:type="dxa"/>
            <w:vAlign w:val="center"/>
          </w:tcPr>
          <w:p w14:paraId="0789937C" w14:textId="273A7263" w:rsidR="00064A01" w:rsidRPr="00F32A6C" w:rsidRDefault="00064A01" w:rsidP="00064A01">
            <w:pPr>
              <w:jc w:val="both"/>
              <w:rPr>
                <w:rFonts w:hAnsi="ＭＳ 明朝"/>
                <w:sz w:val="16"/>
                <w:szCs w:val="16"/>
              </w:rPr>
            </w:pPr>
          </w:p>
        </w:tc>
      </w:tr>
      <w:tr w:rsidR="00F32A6C" w:rsidRPr="00F32A6C" w14:paraId="5CD62983" w14:textId="77777777" w:rsidTr="00FE4DD8">
        <w:tc>
          <w:tcPr>
            <w:tcW w:w="560" w:type="dxa"/>
            <w:vAlign w:val="center"/>
          </w:tcPr>
          <w:p w14:paraId="64DC2C37" w14:textId="5044D694" w:rsidR="00064A01" w:rsidRPr="00F32A6C" w:rsidRDefault="00064A01" w:rsidP="00FE4DD8">
            <w:pPr>
              <w:jc w:val="center"/>
              <w:rPr>
                <w:rFonts w:hAnsi="ＭＳ 明朝"/>
                <w:sz w:val="16"/>
                <w:szCs w:val="16"/>
              </w:rPr>
            </w:pPr>
            <w:r w:rsidRPr="00F32A6C">
              <w:rPr>
                <w:rFonts w:hAnsi="ＭＳ 明朝" w:hint="eastAsia"/>
                <w:sz w:val="16"/>
                <w:szCs w:val="16"/>
              </w:rPr>
              <w:t>3</w:t>
            </w:r>
            <w:r w:rsidRPr="00F32A6C">
              <w:rPr>
                <w:rFonts w:hAnsi="ＭＳ 明朝"/>
                <w:sz w:val="16"/>
                <w:szCs w:val="16"/>
              </w:rPr>
              <w:t>7</w:t>
            </w:r>
          </w:p>
        </w:tc>
        <w:tc>
          <w:tcPr>
            <w:tcW w:w="1351" w:type="dxa"/>
            <w:vAlign w:val="center"/>
          </w:tcPr>
          <w:p w14:paraId="452BF872" w14:textId="0622CBB4" w:rsidR="00064A01" w:rsidRPr="00F32A6C" w:rsidRDefault="00064A01" w:rsidP="00064A01">
            <w:pPr>
              <w:jc w:val="both"/>
              <w:rPr>
                <w:rFonts w:hAnsi="ＭＳ 明朝"/>
                <w:sz w:val="16"/>
                <w:szCs w:val="16"/>
              </w:rPr>
            </w:pPr>
            <w:r w:rsidRPr="00F32A6C">
              <w:rPr>
                <w:rFonts w:hAnsi="ＭＳ 明朝" w:hint="eastAsia"/>
                <w:sz w:val="16"/>
                <w:szCs w:val="16"/>
              </w:rPr>
              <w:t>No.2送水ポンプ現場操作盤&lt;LCB-P02B&gt;</w:t>
            </w:r>
          </w:p>
        </w:tc>
        <w:tc>
          <w:tcPr>
            <w:tcW w:w="1701" w:type="dxa"/>
            <w:vAlign w:val="center"/>
          </w:tcPr>
          <w:p w14:paraId="42E7193C" w14:textId="736E6DEB" w:rsidR="00064A01" w:rsidRPr="00F32A6C" w:rsidRDefault="00064A01" w:rsidP="00064A01">
            <w:pPr>
              <w:jc w:val="both"/>
              <w:rPr>
                <w:rFonts w:hAnsi="ＭＳ 明朝"/>
                <w:sz w:val="16"/>
                <w:szCs w:val="16"/>
              </w:rPr>
            </w:pPr>
            <w:r w:rsidRPr="00F32A6C">
              <w:rPr>
                <w:rFonts w:hAnsi="ＭＳ 明朝" w:hint="eastAsia"/>
                <w:sz w:val="16"/>
                <w:szCs w:val="16"/>
              </w:rPr>
              <w:t>No.2送水ポンプ</w:t>
            </w:r>
            <w:r w:rsidRPr="00F32A6C">
              <w:rPr>
                <w:rFonts w:hAnsi="ＭＳ 明朝" w:hint="eastAsia"/>
                <w:sz w:val="16"/>
                <w:szCs w:val="16"/>
              </w:rPr>
              <w:br/>
              <w:t>現場操作盤</w:t>
            </w:r>
          </w:p>
        </w:tc>
        <w:tc>
          <w:tcPr>
            <w:tcW w:w="1560" w:type="dxa"/>
            <w:vAlign w:val="center"/>
          </w:tcPr>
          <w:p w14:paraId="36BFFB3F" w14:textId="71C23086" w:rsidR="00064A01" w:rsidRPr="00F32A6C" w:rsidRDefault="00064A01" w:rsidP="00064A01">
            <w:pPr>
              <w:jc w:val="both"/>
              <w:rPr>
                <w:rFonts w:hAnsi="ＭＳ 明朝"/>
                <w:sz w:val="16"/>
                <w:szCs w:val="16"/>
              </w:rPr>
            </w:pPr>
          </w:p>
        </w:tc>
        <w:tc>
          <w:tcPr>
            <w:tcW w:w="850" w:type="dxa"/>
            <w:vAlign w:val="center"/>
          </w:tcPr>
          <w:p w14:paraId="7E1681AA" w14:textId="62EB239D" w:rsidR="00064A01" w:rsidRPr="00F32A6C" w:rsidRDefault="00064A01" w:rsidP="00064A01">
            <w:pPr>
              <w:jc w:val="both"/>
              <w:rPr>
                <w:rFonts w:hAnsi="ＭＳ 明朝"/>
                <w:sz w:val="16"/>
                <w:szCs w:val="16"/>
              </w:rPr>
            </w:pPr>
          </w:p>
        </w:tc>
        <w:tc>
          <w:tcPr>
            <w:tcW w:w="567" w:type="dxa"/>
            <w:vAlign w:val="center"/>
          </w:tcPr>
          <w:p w14:paraId="40795889" w14:textId="24BC3B45"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0A464A54" w14:textId="643A835B"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459E21BA" w14:textId="33CE2A3A"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5E80B2A9" w14:textId="0736C9B1"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627" w:type="dxa"/>
            <w:vAlign w:val="center"/>
          </w:tcPr>
          <w:p w14:paraId="0A52F249" w14:textId="5BE43DE0"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1358" w:type="dxa"/>
            <w:vAlign w:val="center"/>
          </w:tcPr>
          <w:p w14:paraId="2B259BC9" w14:textId="0842FE89" w:rsidR="00064A01" w:rsidRPr="00F32A6C" w:rsidRDefault="00064A01" w:rsidP="00064A01">
            <w:pPr>
              <w:jc w:val="both"/>
              <w:rPr>
                <w:rFonts w:hAnsi="ＭＳ 明朝"/>
                <w:sz w:val="16"/>
                <w:szCs w:val="16"/>
              </w:rPr>
            </w:pPr>
          </w:p>
        </w:tc>
      </w:tr>
      <w:tr w:rsidR="00F32A6C" w:rsidRPr="00F32A6C" w14:paraId="360627BF" w14:textId="77777777" w:rsidTr="00FE4DD8">
        <w:tc>
          <w:tcPr>
            <w:tcW w:w="560" w:type="dxa"/>
            <w:vAlign w:val="center"/>
          </w:tcPr>
          <w:p w14:paraId="1F0368F9" w14:textId="2A313128" w:rsidR="00064A01" w:rsidRPr="00F32A6C" w:rsidRDefault="00064A01" w:rsidP="00FE4DD8">
            <w:pPr>
              <w:jc w:val="center"/>
              <w:rPr>
                <w:rFonts w:hAnsi="ＭＳ 明朝"/>
                <w:sz w:val="16"/>
                <w:szCs w:val="16"/>
              </w:rPr>
            </w:pPr>
            <w:r w:rsidRPr="00F32A6C">
              <w:rPr>
                <w:rFonts w:hAnsi="ＭＳ 明朝" w:hint="eastAsia"/>
                <w:sz w:val="16"/>
                <w:szCs w:val="16"/>
              </w:rPr>
              <w:t>3</w:t>
            </w:r>
            <w:r w:rsidRPr="00F32A6C">
              <w:rPr>
                <w:rFonts w:hAnsi="ＭＳ 明朝"/>
                <w:sz w:val="16"/>
                <w:szCs w:val="16"/>
              </w:rPr>
              <w:t>8</w:t>
            </w:r>
          </w:p>
        </w:tc>
        <w:tc>
          <w:tcPr>
            <w:tcW w:w="1351" w:type="dxa"/>
            <w:vAlign w:val="center"/>
          </w:tcPr>
          <w:p w14:paraId="6119A0C6" w14:textId="5606140E" w:rsidR="00064A01" w:rsidRPr="00F32A6C" w:rsidRDefault="00064A01" w:rsidP="00064A01">
            <w:pPr>
              <w:jc w:val="both"/>
              <w:rPr>
                <w:rFonts w:hAnsi="ＭＳ 明朝"/>
                <w:sz w:val="16"/>
                <w:szCs w:val="16"/>
              </w:rPr>
            </w:pPr>
            <w:r w:rsidRPr="00F32A6C">
              <w:rPr>
                <w:rFonts w:hAnsi="ＭＳ 明朝" w:hint="eastAsia"/>
                <w:sz w:val="16"/>
                <w:szCs w:val="16"/>
              </w:rPr>
              <w:t>次亜注入ポンプ</w:t>
            </w:r>
            <w:r w:rsidRPr="00F32A6C">
              <w:rPr>
                <w:rFonts w:hAnsi="ＭＳ 明朝" w:hint="eastAsia"/>
                <w:sz w:val="16"/>
                <w:szCs w:val="16"/>
              </w:rPr>
              <w:br/>
              <w:t>現場操作盤&lt;LCB-P03&gt;</w:t>
            </w:r>
          </w:p>
        </w:tc>
        <w:tc>
          <w:tcPr>
            <w:tcW w:w="1701" w:type="dxa"/>
            <w:vAlign w:val="center"/>
          </w:tcPr>
          <w:p w14:paraId="56423291" w14:textId="423C4A7B" w:rsidR="00064A01" w:rsidRPr="00F32A6C" w:rsidRDefault="00064A01" w:rsidP="00064A01">
            <w:pPr>
              <w:jc w:val="both"/>
              <w:rPr>
                <w:rFonts w:hAnsi="ＭＳ 明朝"/>
                <w:sz w:val="16"/>
                <w:szCs w:val="16"/>
              </w:rPr>
            </w:pPr>
            <w:r w:rsidRPr="00F32A6C">
              <w:rPr>
                <w:rFonts w:hAnsi="ＭＳ 明朝" w:hint="eastAsia"/>
                <w:sz w:val="16"/>
                <w:szCs w:val="16"/>
              </w:rPr>
              <w:t>次亜注入ポンプ</w:t>
            </w:r>
            <w:r w:rsidRPr="00F32A6C">
              <w:rPr>
                <w:rFonts w:hAnsi="ＭＳ 明朝" w:hint="eastAsia"/>
                <w:sz w:val="16"/>
                <w:szCs w:val="16"/>
              </w:rPr>
              <w:br/>
              <w:t>現場操作盤</w:t>
            </w:r>
          </w:p>
        </w:tc>
        <w:tc>
          <w:tcPr>
            <w:tcW w:w="1560" w:type="dxa"/>
            <w:vAlign w:val="center"/>
          </w:tcPr>
          <w:p w14:paraId="449ACE2D" w14:textId="5B77C1DA" w:rsidR="00064A01" w:rsidRPr="00F32A6C" w:rsidRDefault="00064A01" w:rsidP="00064A01">
            <w:pPr>
              <w:jc w:val="both"/>
              <w:rPr>
                <w:rFonts w:hAnsi="ＭＳ 明朝"/>
                <w:sz w:val="16"/>
                <w:szCs w:val="16"/>
              </w:rPr>
            </w:pPr>
          </w:p>
        </w:tc>
        <w:tc>
          <w:tcPr>
            <w:tcW w:w="850" w:type="dxa"/>
            <w:vAlign w:val="center"/>
          </w:tcPr>
          <w:p w14:paraId="01E4649A" w14:textId="41CC7380" w:rsidR="00064A01" w:rsidRPr="00F32A6C" w:rsidRDefault="00064A01" w:rsidP="00064A01">
            <w:pPr>
              <w:jc w:val="both"/>
              <w:rPr>
                <w:rFonts w:hAnsi="ＭＳ 明朝"/>
                <w:sz w:val="16"/>
                <w:szCs w:val="16"/>
              </w:rPr>
            </w:pPr>
          </w:p>
        </w:tc>
        <w:tc>
          <w:tcPr>
            <w:tcW w:w="567" w:type="dxa"/>
            <w:vAlign w:val="center"/>
          </w:tcPr>
          <w:p w14:paraId="31F409AA" w14:textId="6A683B26"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7A238E8E" w14:textId="3BB2147F"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4120DF96" w14:textId="39C910FF"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252E5D07" w14:textId="719DDDB3"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627" w:type="dxa"/>
            <w:vAlign w:val="center"/>
          </w:tcPr>
          <w:p w14:paraId="7EB39FB8" w14:textId="504F1EC7"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1358" w:type="dxa"/>
            <w:vAlign w:val="center"/>
          </w:tcPr>
          <w:p w14:paraId="4C034F4D" w14:textId="0D2B7496" w:rsidR="00064A01" w:rsidRPr="00F32A6C" w:rsidRDefault="00064A01" w:rsidP="00064A01">
            <w:pPr>
              <w:jc w:val="both"/>
              <w:rPr>
                <w:rFonts w:hAnsi="ＭＳ 明朝"/>
                <w:sz w:val="16"/>
                <w:szCs w:val="16"/>
              </w:rPr>
            </w:pPr>
          </w:p>
        </w:tc>
      </w:tr>
      <w:tr w:rsidR="00F32A6C" w:rsidRPr="00F32A6C" w14:paraId="1EC82067" w14:textId="77777777" w:rsidTr="00FE4DD8">
        <w:tc>
          <w:tcPr>
            <w:tcW w:w="560" w:type="dxa"/>
            <w:vAlign w:val="center"/>
          </w:tcPr>
          <w:p w14:paraId="252F9E02" w14:textId="2401C976" w:rsidR="00064A01" w:rsidRPr="00F32A6C" w:rsidRDefault="00064A01" w:rsidP="00FE4DD8">
            <w:pPr>
              <w:jc w:val="center"/>
              <w:rPr>
                <w:rFonts w:hAnsi="ＭＳ 明朝"/>
                <w:sz w:val="16"/>
                <w:szCs w:val="16"/>
              </w:rPr>
            </w:pPr>
            <w:r w:rsidRPr="00F32A6C">
              <w:rPr>
                <w:rFonts w:hAnsi="ＭＳ 明朝" w:hint="eastAsia"/>
                <w:sz w:val="16"/>
                <w:szCs w:val="16"/>
              </w:rPr>
              <w:t>3</w:t>
            </w:r>
            <w:r w:rsidRPr="00F32A6C">
              <w:rPr>
                <w:rFonts w:hAnsi="ＭＳ 明朝"/>
                <w:sz w:val="16"/>
                <w:szCs w:val="16"/>
              </w:rPr>
              <w:t>9</w:t>
            </w:r>
          </w:p>
        </w:tc>
        <w:tc>
          <w:tcPr>
            <w:tcW w:w="1351" w:type="dxa"/>
            <w:vAlign w:val="center"/>
          </w:tcPr>
          <w:p w14:paraId="2ECD817A" w14:textId="304C8F00" w:rsidR="00064A01" w:rsidRPr="00F32A6C" w:rsidRDefault="00064A01" w:rsidP="00064A01">
            <w:pPr>
              <w:jc w:val="both"/>
              <w:rPr>
                <w:rFonts w:hAnsi="ＭＳ 明朝"/>
                <w:sz w:val="16"/>
                <w:szCs w:val="16"/>
              </w:rPr>
            </w:pPr>
            <w:r w:rsidRPr="00F32A6C">
              <w:rPr>
                <w:rFonts w:hAnsi="ＭＳ 明朝" w:hint="eastAsia"/>
                <w:sz w:val="16"/>
                <w:szCs w:val="16"/>
              </w:rPr>
              <w:t>受水流量調節弁</w:t>
            </w:r>
            <w:r w:rsidRPr="00F32A6C">
              <w:rPr>
                <w:rFonts w:hAnsi="ＭＳ 明朝" w:hint="eastAsia"/>
                <w:sz w:val="16"/>
                <w:szCs w:val="16"/>
              </w:rPr>
              <w:br/>
              <w:t>現場操作盤&lt;LCB-V01&gt;</w:t>
            </w:r>
          </w:p>
        </w:tc>
        <w:tc>
          <w:tcPr>
            <w:tcW w:w="1701" w:type="dxa"/>
            <w:vAlign w:val="center"/>
          </w:tcPr>
          <w:p w14:paraId="1CECFB7E" w14:textId="0416B996" w:rsidR="00064A01" w:rsidRPr="00F32A6C" w:rsidRDefault="00064A01" w:rsidP="00064A01">
            <w:pPr>
              <w:jc w:val="both"/>
              <w:rPr>
                <w:rFonts w:hAnsi="ＭＳ 明朝"/>
                <w:sz w:val="16"/>
                <w:szCs w:val="16"/>
              </w:rPr>
            </w:pPr>
            <w:r w:rsidRPr="00F32A6C">
              <w:rPr>
                <w:rFonts w:hAnsi="ＭＳ 明朝" w:hint="eastAsia"/>
                <w:sz w:val="16"/>
                <w:szCs w:val="16"/>
              </w:rPr>
              <w:t>受水流量調節弁</w:t>
            </w:r>
            <w:r w:rsidRPr="00F32A6C">
              <w:rPr>
                <w:rFonts w:hAnsi="ＭＳ 明朝" w:hint="eastAsia"/>
                <w:sz w:val="16"/>
                <w:szCs w:val="16"/>
              </w:rPr>
              <w:br/>
              <w:t>現場操作盤</w:t>
            </w:r>
          </w:p>
        </w:tc>
        <w:tc>
          <w:tcPr>
            <w:tcW w:w="1560" w:type="dxa"/>
            <w:vAlign w:val="center"/>
          </w:tcPr>
          <w:p w14:paraId="4A78BFE7" w14:textId="6FA4E4BC" w:rsidR="00064A01" w:rsidRPr="00F32A6C" w:rsidRDefault="00064A01" w:rsidP="00064A01">
            <w:pPr>
              <w:jc w:val="both"/>
              <w:rPr>
                <w:rFonts w:hAnsi="ＭＳ 明朝"/>
                <w:sz w:val="16"/>
                <w:szCs w:val="16"/>
              </w:rPr>
            </w:pPr>
          </w:p>
        </w:tc>
        <w:tc>
          <w:tcPr>
            <w:tcW w:w="850" w:type="dxa"/>
            <w:vAlign w:val="center"/>
          </w:tcPr>
          <w:p w14:paraId="1566E46D" w14:textId="15621AA5" w:rsidR="00064A01" w:rsidRPr="00F32A6C" w:rsidRDefault="00064A01" w:rsidP="00064A01">
            <w:pPr>
              <w:jc w:val="both"/>
              <w:rPr>
                <w:rFonts w:hAnsi="ＭＳ 明朝"/>
                <w:sz w:val="16"/>
                <w:szCs w:val="16"/>
              </w:rPr>
            </w:pPr>
          </w:p>
        </w:tc>
        <w:tc>
          <w:tcPr>
            <w:tcW w:w="567" w:type="dxa"/>
            <w:vAlign w:val="center"/>
          </w:tcPr>
          <w:p w14:paraId="2755E578" w14:textId="543FAFB0"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2550E517" w14:textId="2A43D565"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2B717B8C" w14:textId="075E5119"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567" w:type="dxa"/>
            <w:vAlign w:val="center"/>
          </w:tcPr>
          <w:p w14:paraId="3B9D7BAF" w14:textId="4859D18C"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627" w:type="dxa"/>
            <w:vAlign w:val="center"/>
          </w:tcPr>
          <w:p w14:paraId="239EA98A" w14:textId="38C8BACE" w:rsidR="00064A01" w:rsidRPr="00F32A6C" w:rsidRDefault="00064A01" w:rsidP="00064A01">
            <w:pPr>
              <w:jc w:val="center"/>
              <w:rPr>
                <w:rFonts w:hAnsi="ＭＳ 明朝"/>
                <w:sz w:val="16"/>
                <w:szCs w:val="16"/>
              </w:rPr>
            </w:pPr>
            <w:r w:rsidRPr="00F32A6C">
              <w:rPr>
                <w:rFonts w:hAnsi="ＭＳ 明朝" w:hint="eastAsia"/>
                <w:sz w:val="16"/>
                <w:szCs w:val="16"/>
              </w:rPr>
              <w:t>△</w:t>
            </w:r>
          </w:p>
        </w:tc>
        <w:tc>
          <w:tcPr>
            <w:tcW w:w="1358" w:type="dxa"/>
            <w:vAlign w:val="center"/>
          </w:tcPr>
          <w:p w14:paraId="18DAD91E" w14:textId="52639405" w:rsidR="00064A01" w:rsidRPr="00F32A6C" w:rsidRDefault="00064A01" w:rsidP="00064A01">
            <w:pPr>
              <w:jc w:val="both"/>
              <w:rPr>
                <w:rFonts w:hAnsi="ＭＳ 明朝"/>
                <w:sz w:val="16"/>
                <w:szCs w:val="16"/>
              </w:rPr>
            </w:pPr>
          </w:p>
        </w:tc>
      </w:tr>
    </w:tbl>
    <w:p w14:paraId="23498CC7" w14:textId="77777777" w:rsidR="00064A01" w:rsidRPr="00F32A6C" w:rsidRDefault="00064A01" w:rsidP="00064A01">
      <w:pPr>
        <w:rPr>
          <w:rFonts w:ascii="ＭＳ ゴシック" w:eastAsia="ＭＳ ゴシック" w:hAnsi="ＭＳ ゴシック"/>
        </w:rPr>
      </w:pPr>
      <w:r w:rsidRPr="00F32A6C">
        <w:rPr>
          <w:rFonts w:ascii="ＭＳ ゴシック" w:eastAsia="ＭＳ ゴシック" w:hAnsi="ＭＳ ゴシック"/>
        </w:rPr>
        <w:br w:type="page"/>
      </w:r>
    </w:p>
    <w:p w14:paraId="75C47959" w14:textId="77777777" w:rsidR="00064A01" w:rsidRPr="00F32A6C" w:rsidRDefault="00064A01" w:rsidP="00064A01">
      <w:pPr>
        <w:jc w:val="center"/>
        <w:rPr>
          <w:rFonts w:hAnsi="ＭＳ 明朝"/>
        </w:rPr>
      </w:pPr>
      <w:r w:rsidRPr="00F32A6C">
        <w:rPr>
          <w:rFonts w:hAnsi="ＭＳ 明朝" w:hint="eastAsia"/>
        </w:rPr>
        <w:lastRenderedPageBreak/>
        <w:t>添付－８　電気設備点検内容</w:t>
      </w:r>
    </w:p>
    <w:p w14:paraId="0D70477E" w14:textId="3BC07DAE" w:rsidR="00064A01" w:rsidRPr="00F32A6C" w:rsidRDefault="00064A01" w:rsidP="00064A01">
      <w:pPr>
        <w:rPr>
          <w:rFonts w:ascii="ＭＳ Ｐ明朝" w:eastAsia="ＭＳ Ｐ明朝" w:hAnsi="ＭＳ Ｐ明朝"/>
          <w:szCs w:val="32"/>
        </w:rPr>
      </w:pPr>
      <w:r w:rsidRPr="00F32A6C">
        <w:rPr>
          <w:rFonts w:ascii="ＭＳ Ｐ明朝" w:eastAsia="ＭＳ Ｐ明朝" w:hAnsi="ＭＳ Ｐ明朝" w:hint="eastAsia"/>
          <w:szCs w:val="32"/>
        </w:rPr>
        <w:t>葛城配水場電気設備点検（７／７）</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5CBBA2F9" w14:textId="77777777" w:rsidTr="007D2D04">
        <w:tc>
          <w:tcPr>
            <w:tcW w:w="560" w:type="dxa"/>
            <w:vMerge w:val="restart"/>
            <w:vAlign w:val="center"/>
          </w:tcPr>
          <w:p w14:paraId="27735F80" w14:textId="77777777" w:rsidR="00064A01" w:rsidRPr="00F32A6C" w:rsidRDefault="00064A01"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10238A38" w14:textId="77777777" w:rsidR="00064A01" w:rsidRPr="00F32A6C" w:rsidRDefault="00064A01"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3E7A3C38" w14:textId="77777777" w:rsidR="00064A01" w:rsidRPr="00F32A6C" w:rsidRDefault="00064A01"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7264FAD2" w14:textId="77777777" w:rsidR="00064A01" w:rsidRPr="00F32A6C" w:rsidRDefault="00064A01" w:rsidP="007D2D04">
            <w:pPr>
              <w:jc w:val="center"/>
              <w:rPr>
                <w:rFonts w:hAnsi="ＭＳ 明朝"/>
                <w:sz w:val="18"/>
                <w:szCs w:val="18"/>
              </w:rPr>
            </w:pPr>
            <w:r w:rsidRPr="00F32A6C">
              <w:rPr>
                <w:rFonts w:hAnsi="ＭＳ 明朝" w:hint="eastAsia"/>
                <w:sz w:val="18"/>
                <w:szCs w:val="18"/>
              </w:rPr>
              <w:t>形式</w:t>
            </w:r>
          </w:p>
          <w:p w14:paraId="26F73942" w14:textId="77777777" w:rsidR="00064A01" w:rsidRPr="00F32A6C" w:rsidRDefault="00064A01" w:rsidP="007D2D04">
            <w:pPr>
              <w:jc w:val="center"/>
              <w:rPr>
                <w:rFonts w:hAnsi="ＭＳ 明朝"/>
                <w:sz w:val="18"/>
                <w:szCs w:val="18"/>
              </w:rPr>
            </w:pPr>
            <w:r w:rsidRPr="00F32A6C">
              <w:rPr>
                <w:rFonts w:hAnsi="ＭＳ 明朝" w:hint="eastAsia"/>
                <w:sz w:val="18"/>
                <w:szCs w:val="18"/>
              </w:rPr>
              <w:t>／</w:t>
            </w:r>
          </w:p>
          <w:p w14:paraId="755C7343" w14:textId="77777777" w:rsidR="00064A01" w:rsidRPr="00F32A6C" w:rsidRDefault="00064A01"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76BECCD2" w14:textId="77777777" w:rsidR="00064A01" w:rsidRPr="00F32A6C" w:rsidRDefault="00064A01"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10C47B52" w14:textId="508F0862" w:rsidR="00064A01"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0CF602B4" w14:textId="77777777" w:rsidTr="001D152D">
        <w:tc>
          <w:tcPr>
            <w:tcW w:w="560" w:type="dxa"/>
            <w:vMerge/>
            <w:vAlign w:val="center"/>
          </w:tcPr>
          <w:p w14:paraId="25680E6A" w14:textId="77777777" w:rsidR="00064A01" w:rsidRPr="00F32A6C" w:rsidRDefault="00064A01" w:rsidP="007D2D04">
            <w:pPr>
              <w:jc w:val="center"/>
              <w:rPr>
                <w:rFonts w:hAnsi="ＭＳ 明朝"/>
                <w:sz w:val="18"/>
                <w:szCs w:val="18"/>
              </w:rPr>
            </w:pPr>
          </w:p>
        </w:tc>
        <w:tc>
          <w:tcPr>
            <w:tcW w:w="1351" w:type="dxa"/>
            <w:vMerge/>
            <w:vAlign w:val="center"/>
          </w:tcPr>
          <w:p w14:paraId="23FDB7D3" w14:textId="77777777" w:rsidR="00064A01" w:rsidRPr="00F32A6C" w:rsidRDefault="00064A01" w:rsidP="007D2D04">
            <w:pPr>
              <w:jc w:val="center"/>
              <w:rPr>
                <w:rFonts w:hAnsi="ＭＳ 明朝"/>
                <w:sz w:val="18"/>
                <w:szCs w:val="18"/>
              </w:rPr>
            </w:pPr>
          </w:p>
        </w:tc>
        <w:tc>
          <w:tcPr>
            <w:tcW w:w="1701" w:type="dxa"/>
            <w:vMerge/>
            <w:vAlign w:val="center"/>
          </w:tcPr>
          <w:p w14:paraId="5781DFC9" w14:textId="77777777" w:rsidR="00064A01" w:rsidRPr="00F32A6C" w:rsidRDefault="00064A01" w:rsidP="007D2D04">
            <w:pPr>
              <w:jc w:val="center"/>
              <w:rPr>
                <w:rFonts w:hAnsi="ＭＳ 明朝"/>
                <w:sz w:val="18"/>
                <w:szCs w:val="18"/>
              </w:rPr>
            </w:pPr>
          </w:p>
        </w:tc>
        <w:tc>
          <w:tcPr>
            <w:tcW w:w="1560" w:type="dxa"/>
            <w:vMerge/>
            <w:vAlign w:val="center"/>
          </w:tcPr>
          <w:p w14:paraId="2C72FC76" w14:textId="77777777" w:rsidR="00064A01" w:rsidRPr="00F32A6C" w:rsidRDefault="00064A01" w:rsidP="007D2D04">
            <w:pPr>
              <w:jc w:val="center"/>
              <w:rPr>
                <w:rFonts w:hAnsi="ＭＳ 明朝"/>
                <w:sz w:val="18"/>
                <w:szCs w:val="18"/>
              </w:rPr>
            </w:pPr>
          </w:p>
        </w:tc>
        <w:tc>
          <w:tcPr>
            <w:tcW w:w="850" w:type="dxa"/>
            <w:vMerge/>
            <w:vAlign w:val="center"/>
          </w:tcPr>
          <w:p w14:paraId="524BF78F" w14:textId="77777777" w:rsidR="00064A01" w:rsidRPr="00F32A6C" w:rsidRDefault="00064A01" w:rsidP="007D2D04">
            <w:pPr>
              <w:jc w:val="center"/>
              <w:rPr>
                <w:rFonts w:hAnsi="ＭＳ 明朝"/>
                <w:sz w:val="18"/>
                <w:szCs w:val="18"/>
              </w:rPr>
            </w:pPr>
          </w:p>
        </w:tc>
        <w:tc>
          <w:tcPr>
            <w:tcW w:w="567" w:type="dxa"/>
            <w:vAlign w:val="center"/>
          </w:tcPr>
          <w:p w14:paraId="476507BC" w14:textId="77777777" w:rsidR="00064A01" w:rsidRPr="00F32A6C" w:rsidRDefault="00064A01" w:rsidP="007D2D04">
            <w:pPr>
              <w:jc w:val="center"/>
              <w:rPr>
                <w:rFonts w:hAnsi="ＭＳ 明朝"/>
                <w:sz w:val="12"/>
                <w:szCs w:val="12"/>
              </w:rPr>
            </w:pPr>
            <w:r w:rsidRPr="00F32A6C">
              <w:rPr>
                <w:rFonts w:hAnsi="ＭＳ 明朝" w:hint="eastAsia"/>
                <w:sz w:val="12"/>
                <w:szCs w:val="12"/>
              </w:rPr>
              <w:t>令和</w:t>
            </w:r>
          </w:p>
          <w:p w14:paraId="09E68886" w14:textId="77777777" w:rsidR="00064A01" w:rsidRPr="00F32A6C" w:rsidRDefault="00064A01"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6C102C42" w14:textId="77777777" w:rsidR="00064A01" w:rsidRPr="00F32A6C" w:rsidRDefault="00064A01" w:rsidP="007D2D04">
            <w:pPr>
              <w:jc w:val="center"/>
              <w:rPr>
                <w:rFonts w:hAnsi="ＭＳ 明朝"/>
                <w:sz w:val="12"/>
                <w:szCs w:val="12"/>
              </w:rPr>
            </w:pPr>
            <w:r w:rsidRPr="00F32A6C">
              <w:rPr>
                <w:rFonts w:hAnsi="ＭＳ 明朝" w:hint="eastAsia"/>
                <w:sz w:val="12"/>
                <w:szCs w:val="12"/>
              </w:rPr>
              <w:t>令和</w:t>
            </w:r>
          </w:p>
          <w:p w14:paraId="437EC6EE" w14:textId="77777777" w:rsidR="00064A01" w:rsidRPr="00F32A6C" w:rsidRDefault="00064A01"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71A2621D" w14:textId="77777777" w:rsidR="00064A01" w:rsidRPr="00F32A6C" w:rsidRDefault="00064A01" w:rsidP="007D2D04">
            <w:pPr>
              <w:jc w:val="center"/>
              <w:rPr>
                <w:rFonts w:hAnsi="ＭＳ 明朝"/>
                <w:sz w:val="12"/>
                <w:szCs w:val="12"/>
              </w:rPr>
            </w:pPr>
            <w:r w:rsidRPr="00F32A6C">
              <w:rPr>
                <w:rFonts w:hAnsi="ＭＳ 明朝" w:hint="eastAsia"/>
                <w:sz w:val="12"/>
                <w:szCs w:val="12"/>
              </w:rPr>
              <w:t>令和</w:t>
            </w:r>
          </w:p>
          <w:p w14:paraId="7D9AE193" w14:textId="77777777" w:rsidR="00064A01" w:rsidRPr="00F32A6C" w:rsidRDefault="00064A01"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39CCCC19" w14:textId="77777777" w:rsidR="00064A01" w:rsidRPr="00F32A6C" w:rsidRDefault="00064A01" w:rsidP="007D2D04">
            <w:pPr>
              <w:jc w:val="center"/>
              <w:rPr>
                <w:rFonts w:hAnsi="ＭＳ 明朝"/>
                <w:sz w:val="12"/>
                <w:szCs w:val="12"/>
              </w:rPr>
            </w:pPr>
            <w:r w:rsidRPr="00F32A6C">
              <w:rPr>
                <w:rFonts w:hAnsi="ＭＳ 明朝" w:hint="eastAsia"/>
                <w:sz w:val="12"/>
                <w:szCs w:val="12"/>
              </w:rPr>
              <w:t>令和</w:t>
            </w:r>
          </w:p>
          <w:p w14:paraId="00BEB321" w14:textId="77777777" w:rsidR="00064A01" w:rsidRPr="00F32A6C" w:rsidRDefault="00064A01"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2EEA9683" w14:textId="77777777" w:rsidR="00064A01" w:rsidRPr="00F32A6C" w:rsidRDefault="00064A01" w:rsidP="007D2D04">
            <w:pPr>
              <w:jc w:val="center"/>
              <w:rPr>
                <w:rFonts w:hAnsi="ＭＳ 明朝"/>
                <w:sz w:val="12"/>
                <w:szCs w:val="12"/>
              </w:rPr>
            </w:pPr>
            <w:r w:rsidRPr="00F32A6C">
              <w:rPr>
                <w:rFonts w:hAnsi="ＭＳ 明朝" w:hint="eastAsia"/>
                <w:sz w:val="12"/>
                <w:szCs w:val="12"/>
              </w:rPr>
              <w:t>令和</w:t>
            </w:r>
          </w:p>
          <w:p w14:paraId="789CE8CB" w14:textId="77777777" w:rsidR="00064A01" w:rsidRPr="00F32A6C" w:rsidRDefault="00064A01"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369BAAD8" w14:textId="2B5B0556" w:rsidR="00064A01" w:rsidRPr="00F32A6C" w:rsidRDefault="001D152D" w:rsidP="001D152D">
            <w:pPr>
              <w:jc w:val="center"/>
            </w:pPr>
            <w:r w:rsidRPr="00F32A6C">
              <w:rPr>
                <w:rFonts w:hint="eastAsia"/>
                <w:sz w:val="18"/>
                <w:szCs w:val="20"/>
              </w:rPr>
              <w:t>備考</w:t>
            </w:r>
          </w:p>
        </w:tc>
      </w:tr>
      <w:tr w:rsidR="00F32A6C" w:rsidRPr="00F32A6C" w14:paraId="2FD221FD" w14:textId="77777777" w:rsidTr="00FE4DD8">
        <w:tc>
          <w:tcPr>
            <w:tcW w:w="560" w:type="dxa"/>
            <w:vAlign w:val="center"/>
          </w:tcPr>
          <w:p w14:paraId="28D9B472" w14:textId="77777777" w:rsidR="00064A01" w:rsidRPr="00F32A6C" w:rsidRDefault="00064A01" w:rsidP="00FE4DD8">
            <w:pPr>
              <w:jc w:val="center"/>
              <w:rPr>
                <w:rFonts w:hAnsi="ＭＳ 明朝"/>
                <w:sz w:val="16"/>
                <w:szCs w:val="16"/>
              </w:rPr>
            </w:pPr>
            <w:r w:rsidRPr="00F32A6C">
              <w:rPr>
                <w:rFonts w:hAnsi="ＭＳ 明朝" w:hint="eastAsia"/>
                <w:sz w:val="16"/>
                <w:szCs w:val="16"/>
              </w:rPr>
              <w:t>4</w:t>
            </w:r>
            <w:r w:rsidRPr="00F32A6C">
              <w:rPr>
                <w:rFonts w:hAnsi="ＭＳ 明朝"/>
                <w:sz w:val="16"/>
                <w:szCs w:val="16"/>
              </w:rPr>
              <w:t>0</w:t>
            </w:r>
          </w:p>
        </w:tc>
        <w:tc>
          <w:tcPr>
            <w:tcW w:w="1351" w:type="dxa"/>
            <w:vAlign w:val="center"/>
          </w:tcPr>
          <w:p w14:paraId="1A210FA3" w14:textId="77777777" w:rsidR="00FE4DD8" w:rsidRPr="00F32A6C" w:rsidRDefault="00064A01" w:rsidP="007D2D04">
            <w:pPr>
              <w:jc w:val="both"/>
              <w:rPr>
                <w:rFonts w:hAnsi="ＭＳ 明朝"/>
                <w:sz w:val="16"/>
                <w:szCs w:val="16"/>
              </w:rPr>
            </w:pPr>
            <w:r w:rsidRPr="00F32A6C">
              <w:rPr>
                <w:rFonts w:hAnsi="ＭＳ 明朝" w:hint="eastAsia"/>
                <w:sz w:val="16"/>
                <w:szCs w:val="16"/>
              </w:rPr>
              <w:t>No.1配水池</w:t>
            </w:r>
          </w:p>
          <w:p w14:paraId="19D8A30A" w14:textId="77777777" w:rsidR="00FE4DD8" w:rsidRPr="00F32A6C" w:rsidRDefault="00064A01" w:rsidP="007D2D04">
            <w:pPr>
              <w:jc w:val="both"/>
              <w:rPr>
                <w:rFonts w:hAnsi="ＭＳ 明朝"/>
                <w:sz w:val="16"/>
                <w:szCs w:val="16"/>
              </w:rPr>
            </w:pPr>
            <w:r w:rsidRPr="00F32A6C">
              <w:rPr>
                <w:rFonts w:hAnsi="ＭＳ 明朝" w:hint="eastAsia"/>
                <w:sz w:val="16"/>
                <w:szCs w:val="16"/>
              </w:rPr>
              <w:t>緊急遮断弁</w:t>
            </w:r>
            <w:r w:rsidRPr="00F32A6C">
              <w:rPr>
                <w:rFonts w:hAnsi="ＭＳ 明朝" w:hint="eastAsia"/>
                <w:sz w:val="16"/>
                <w:szCs w:val="16"/>
              </w:rPr>
              <w:br/>
              <w:t>現場操作盤</w:t>
            </w:r>
          </w:p>
          <w:p w14:paraId="42EC3595" w14:textId="0161A3E1" w:rsidR="00064A01" w:rsidRPr="00F32A6C" w:rsidRDefault="00064A01" w:rsidP="007D2D04">
            <w:pPr>
              <w:jc w:val="both"/>
              <w:rPr>
                <w:rFonts w:hAnsi="ＭＳ 明朝"/>
                <w:sz w:val="16"/>
                <w:szCs w:val="16"/>
              </w:rPr>
            </w:pPr>
            <w:r w:rsidRPr="00F32A6C">
              <w:rPr>
                <w:rFonts w:hAnsi="ＭＳ 明朝" w:hint="eastAsia"/>
                <w:sz w:val="16"/>
                <w:szCs w:val="16"/>
              </w:rPr>
              <w:t>&lt;LCB-V04A&gt;</w:t>
            </w:r>
          </w:p>
        </w:tc>
        <w:tc>
          <w:tcPr>
            <w:tcW w:w="1701" w:type="dxa"/>
            <w:vAlign w:val="center"/>
          </w:tcPr>
          <w:p w14:paraId="5D13F496" w14:textId="77777777" w:rsidR="00FE4DD8" w:rsidRPr="00F32A6C" w:rsidRDefault="00064A01" w:rsidP="007D2D04">
            <w:pPr>
              <w:jc w:val="both"/>
              <w:rPr>
                <w:rFonts w:hAnsi="ＭＳ 明朝"/>
                <w:sz w:val="16"/>
                <w:szCs w:val="16"/>
              </w:rPr>
            </w:pPr>
            <w:r w:rsidRPr="00F32A6C">
              <w:rPr>
                <w:rFonts w:hAnsi="ＭＳ 明朝" w:hint="eastAsia"/>
                <w:sz w:val="16"/>
                <w:szCs w:val="16"/>
              </w:rPr>
              <w:t>No.1配水池</w:t>
            </w:r>
          </w:p>
          <w:p w14:paraId="10E96304" w14:textId="77777777" w:rsidR="00FE4DD8" w:rsidRPr="00F32A6C" w:rsidRDefault="00064A01" w:rsidP="007D2D04">
            <w:pPr>
              <w:jc w:val="both"/>
              <w:rPr>
                <w:rFonts w:hAnsi="ＭＳ 明朝"/>
                <w:sz w:val="16"/>
                <w:szCs w:val="16"/>
              </w:rPr>
            </w:pPr>
            <w:r w:rsidRPr="00F32A6C">
              <w:rPr>
                <w:rFonts w:hAnsi="ＭＳ 明朝" w:hint="eastAsia"/>
                <w:sz w:val="16"/>
                <w:szCs w:val="16"/>
              </w:rPr>
              <w:t>緊急遮断弁現場</w:t>
            </w:r>
          </w:p>
          <w:p w14:paraId="7AD0697F" w14:textId="619AF657" w:rsidR="00064A01" w:rsidRPr="00F32A6C" w:rsidRDefault="00064A01" w:rsidP="007D2D04">
            <w:pPr>
              <w:jc w:val="both"/>
              <w:rPr>
                <w:rFonts w:hAnsi="ＭＳ 明朝"/>
                <w:sz w:val="16"/>
                <w:szCs w:val="16"/>
              </w:rPr>
            </w:pPr>
            <w:r w:rsidRPr="00F32A6C">
              <w:rPr>
                <w:rFonts w:hAnsi="ＭＳ 明朝" w:hint="eastAsia"/>
                <w:sz w:val="16"/>
                <w:szCs w:val="16"/>
              </w:rPr>
              <w:t>操作盤</w:t>
            </w:r>
          </w:p>
        </w:tc>
        <w:tc>
          <w:tcPr>
            <w:tcW w:w="1560" w:type="dxa"/>
            <w:vAlign w:val="center"/>
          </w:tcPr>
          <w:p w14:paraId="286C1B35" w14:textId="77777777" w:rsidR="00064A01" w:rsidRPr="00F32A6C" w:rsidRDefault="00064A01" w:rsidP="007D2D04">
            <w:pPr>
              <w:jc w:val="both"/>
              <w:rPr>
                <w:rFonts w:hAnsi="ＭＳ 明朝"/>
                <w:sz w:val="16"/>
                <w:szCs w:val="16"/>
              </w:rPr>
            </w:pPr>
          </w:p>
        </w:tc>
        <w:tc>
          <w:tcPr>
            <w:tcW w:w="850" w:type="dxa"/>
            <w:vAlign w:val="center"/>
          </w:tcPr>
          <w:p w14:paraId="565C93A6" w14:textId="77777777" w:rsidR="00064A01" w:rsidRPr="00F32A6C" w:rsidRDefault="00064A01" w:rsidP="007D2D04">
            <w:pPr>
              <w:jc w:val="both"/>
              <w:rPr>
                <w:rFonts w:hAnsi="ＭＳ 明朝"/>
                <w:sz w:val="16"/>
                <w:szCs w:val="16"/>
              </w:rPr>
            </w:pPr>
          </w:p>
        </w:tc>
        <w:tc>
          <w:tcPr>
            <w:tcW w:w="567" w:type="dxa"/>
            <w:vAlign w:val="center"/>
          </w:tcPr>
          <w:p w14:paraId="38992783"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668DAF1E"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64840CA1"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38E56A8F"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5435C345"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2D91074F" w14:textId="77777777" w:rsidR="00064A01" w:rsidRPr="00F32A6C" w:rsidRDefault="00064A01" w:rsidP="007D2D04">
            <w:pPr>
              <w:jc w:val="both"/>
              <w:rPr>
                <w:rFonts w:hAnsi="ＭＳ 明朝"/>
                <w:sz w:val="16"/>
                <w:szCs w:val="16"/>
              </w:rPr>
            </w:pPr>
          </w:p>
        </w:tc>
      </w:tr>
      <w:tr w:rsidR="00F32A6C" w:rsidRPr="00F32A6C" w14:paraId="4CBCA85A" w14:textId="77777777" w:rsidTr="00FE4DD8">
        <w:tc>
          <w:tcPr>
            <w:tcW w:w="560" w:type="dxa"/>
            <w:vAlign w:val="center"/>
          </w:tcPr>
          <w:p w14:paraId="2B6EBAE8" w14:textId="77777777" w:rsidR="00064A01" w:rsidRPr="00F32A6C" w:rsidRDefault="00064A01" w:rsidP="00FE4DD8">
            <w:pPr>
              <w:jc w:val="center"/>
              <w:rPr>
                <w:rFonts w:hAnsi="ＭＳ 明朝"/>
                <w:sz w:val="16"/>
                <w:szCs w:val="16"/>
              </w:rPr>
            </w:pPr>
            <w:r w:rsidRPr="00F32A6C">
              <w:rPr>
                <w:rFonts w:hAnsi="ＭＳ 明朝" w:hint="eastAsia"/>
                <w:sz w:val="16"/>
                <w:szCs w:val="16"/>
              </w:rPr>
              <w:t>4</w:t>
            </w:r>
            <w:r w:rsidRPr="00F32A6C">
              <w:rPr>
                <w:rFonts w:hAnsi="ＭＳ 明朝"/>
                <w:sz w:val="16"/>
                <w:szCs w:val="16"/>
              </w:rPr>
              <w:t>1</w:t>
            </w:r>
          </w:p>
        </w:tc>
        <w:tc>
          <w:tcPr>
            <w:tcW w:w="1351" w:type="dxa"/>
            <w:vAlign w:val="center"/>
          </w:tcPr>
          <w:p w14:paraId="67BE1D5B" w14:textId="77777777" w:rsidR="00FE4DD8" w:rsidRPr="00F32A6C" w:rsidRDefault="00064A01" w:rsidP="007D2D04">
            <w:pPr>
              <w:jc w:val="both"/>
              <w:rPr>
                <w:rFonts w:hAnsi="ＭＳ 明朝"/>
                <w:sz w:val="16"/>
                <w:szCs w:val="16"/>
              </w:rPr>
            </w:pPr>
            <w:r w:rsidRPr="00F32A6C">
              <w:rPr>
                <w:rFonts w:hAnsi="ＭＳ 明朝" w:hint="eastAsia"/>
                <w:sz w:val="16"/>
                <w:szCs w:val="16"/>
              </w:rPr>
              <w:t>No.2配水池</w:t>
            </w:r>
          </w:p>
          <w:p w14:paraId="55F69DEA" w14:textId="77777777" w:rsidR="00FE4DD8" w:rsidRPr="00F32A6C" w:rsidRDefault="00064A01" w:rsidP="007D2D04">
            <w:pPr>
              <w:jc w:val="both"/>
              <w:rPr>
                <w:rFonts w:hAnsi="ＭＳ 明朝"/>
                <w:sz w:val="16"/>
                <w:szCs w:val="16"/>
              </w:rPr>
            </w:pPr>
            <w:r w:rsidRPr="00F32A6C">
              <w:rPr>
                <w:rFonts w:hAnsi="ＭＳ 明朝" w:hint="eastAsia"/>
                <w:sz w:val="16"/>
                <w:szCs w:val="16"/>
              </w:rPr>
              <w:t>流出弁現場</w:t>
            </w:r>
          </w:p>
          <w:p w14:paraId="4AD32967" w14:textId="77777777" w:rsidR="00FE4DD8" w:rsidRPr="00F32A6C" w:rsidRDefault="00064A01" w:rsidP="007D2D04">
            <w:pPr>
              <w:jc w:val="both"/>
              <w:rPr>
                <w:rFonts w:hAnsi="ＭＳ 明朝"/>
                <w:sz w:val="16"/>
                <w:szCs w:val="16"/>
              </w:rPr>
            </w:pPr>
            <w:r w:rsidRPr="00F32A6C">
              <w:rPr>
                <w:rFonts w:hAnsi="ＭＳ 明朝" w:hint="eastAsia"/>
                <w:sz w:val="16"/>
                <w:szCs w:val="16"/>
              </w:rPr>
              <w:t>操作盤</w:t>
            </w:r>
          </w:p>
          <w:p w14:paraId="52052182" w14:textId="7114ECF3" w:rsidR="00064A01" w:rsidRPr="00F32A6C" w:rsidRDefault="00064A01" w:rsidP="007D2D04">
            <w:pPr>
              <w:jc w:val="both"/>
              <w:rPr>
                <w:rFonts w:hAnsi="ＭＳ 明朝"/>
                <w:sz w:val="16"/>
                <w:szCs w:val="16"/>
              </w:rPr>
            </w:pPr>
            <w:r w:rsidRPr="00F32A6C">
              <w:rPr>
                <w:rFonts w:hAnsi="ＭＳ 明朝" w:hint="eastAsia"/>
                <w:sz w:val="16"/>
                <w:szCs w:val="16"/>
              </w:rPr>
              <w:t>&lt;LCB-V03&gt;</w:t>
            </w:r>
          </w:p>
        </w:tc>
        <w:tc>
          <w:tcPr>
            <w:tcW w:w="1701" w:type="dxa"/>
            <w:vAlign w:val="center"/>
          </w:tcPr>
          <w:p w14:paraId="29E36027" w14:textId="77777777" w:rsidR="00064A01" w:rsidRPr="00F32A6C" w:rsidRDefault="00064A01" w:rsidP="007D2D04">
            <w:pPr>
              <w:jc w:val="both"/>
              <w:rPr>
                <w:rFonts w:hAnsi="ＭＳ 明朝"/>
                <w:sz w:val="16"/>
                <w:szCs w:val="16"/>
              </w:rPr>
            </w:pPr>
            <w:r w:rsidRPr="00F32A6C">
              <w:rPr>
                <w:rFonts w:hAnsi="ＭＳ 明朝" w:hint="eastAsia"/>
                <w:sz w:val="16"/>
                <w:szCs w:val="16"/>
              </w:rPr>
              <w:t>No.2配水池流出弁</w:t>
            </w:r>
            <w:r w:rsidRPr="00F32A6C">
              <w:rPr>
                <w:rFonts w:hAnsi="ＭＳ 明朝" w:hint="eastAsia"/>
                <w:sz w:val="16"/>
                <w:szCs w:val="16"/>
              </w:rPr>
              <w:br/>
              <w:t>現場操作盤</w:t>
            </w:r>
          </w:p>
        </w:tc>
        <w:tc>
          <w:tcPr>
            <w:tcW w:w="1560" w:type="dxa"/>
            <w:vAlign w:val="center"/>
          </w:tcPr>
          <w:p w14:paraId="12EC8F8A" w14:textId="77777777" w:rsidR="00064A01" w:rsidRPr="00F32A6C" w:rsidRDefault="00064A01" w:rsidP="007D2D04">
            <w:pPr>
              <w:jc w:val="both"/>
              <w:rPr>
                <w:rFonts w:hAnsi="ＭＳ 明朝"/>
                <w:sz w:val="16"/>
                <w:szCs w:val="16"/>
              </w:rPr>
            </w:pPr>
          </w:p>
        </w:tc>
        <w:tc>
          <w:tcPr>
            <w:tcW w:w="850" w:type="dxa"/>
            <w:vAlign w:val="center"/>
          </w:tcPr>
          <w:p w14:paraId="184B4CAB" w14:textId="77777777" w:rsidR="00064A01" w:rsidRPr="00F32A6C" w:rsidRDefault="00064A01" w:rsidP="007D2D04">
            <w:pPr>
              <w:jc w:val="both"/>
              <w:rPr>
                <w:rFonts w:hAnsi="ＭＳ 明朝"/>
                <w:sz w:val="16"/>
                <w:szCs w:val="16"/>
              </w:rPr>
            </w:pPr>
          </w:p>
        </w:tc>
        <w:tc>
          <w:tcPr>
            <w:tcW w:w="567" w:type="dxa"/>
            <w:vAlign w:val="center"/>
          </w:tcPr>
          <w:p w14:paraId="1BC9040E"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9AD4EF4"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58BA8D27"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7C5F8F3"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50EC2558"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0E617B1C" w14:textId="77777777" w:rsidR="00064A01" w:rsidRPr="00F32A6C" w:rsidRDefault="00064A01" w:rsidP="007D2D04">
            <w:pPr>
              <w:jc w:val="both"/>
              <w:rPr>
                <w:rFonts w:hAnsi="ＭＳ 明朝"/>
                <w:sz w:val="16"/>
                <w:szCs w:val="16"/>
              </w:rPr>
            </w:pPr>
          </w:p>
        </w:tc>
      </w:tr>
      <w:tr w:rsidR="00F32A6C" w:rsidRPr="00F32A6C" w14:paraId="1DF51DB4" w14:textId="77777777" w:rsidTr="00FE4DD8">
        <w:tc>
          <w:tcPr>
            <w:tcW w:w="560" w:type="dxa"/>
            <w:vAlign w:val="center"/>
          </w:tcPr>
          <w:p w14:paraId="7C9373F6" w14:textId="77777777" w:rsidR="00064A01" w:rsidRPr="00F32A6C" w:rsidRDefault="00064A01" w:rsidP="00FE4DD8">
            <w:pPr>
              <w:jc w:val="center"/>
              <w:rPr>
                <w:rFonts w:hAnsi="ＭＳ 明朝"/>
                <w:sz w:val="16"/>
                <w:szCs w:val="16"/>
              </w:rPr>
            </w:pPr>
            <w:r w:rsidRPr="00F32A6C">
              <w:rPr>
                <w:rFonts w:hAnsi="ＭＳ 明朝" w:hint="eastAsia"/>
                <w:sz w:val="16"/>
                <w:szCs w:val="16"/>
              </w:rPr>
              <w:t>4</w:t>
            </w:r>
            <w:r w:rsidRPr="00F32A6C">
              <w:rPr>
                <w:rFonts w:hAnsi="ＭＳ 明朝"/>
                <w:sz w:val="16"/>
                <w:szCs w:val="16"/>
              </w:rPr>
              <w:t>2</w:t>
            </w:r>
          </w:p>
        </w:tc>
        <w:tc>
          <w:tcPr>
            <w:tcW w:w="1351" w:type="dxa"/>
            <w:vAlign w:val="center"/>
          </w:tcPr>
          <w:p w14:paraId="628B73EC" w14:textId="77777777" w:rsidR="00FE4DD8" w:rsidRPr="00F32A6C" w:rsidRDefault="00064A01" w:rsidP="007D2D04">
            <w:pPr>
              <w:jc w:val="both"/>
              <w:rPr>
                <w:rFonts w:hAnsi="ＭＳ 明朝"/>
                <w:sz w:val="16"/>
                <w:szCs w:val="16"/>
              </w:rPr>
            </w:pPr>
            <w:r w:rsidRPr="00F32A6C">
              <w:rPr>
                <w:rFonts w:hAnsi="ＭＳ 明朝" w:hint="eastAsia"/>
                <w:sz w:val="16"/>
                <w:szCs w:val="16"/>
              </w:rPr>
              <w:t>床排水ポンプ</w:t>
            </w:r>
          </w:p>
          <w:p w14:paraId="3FD49A74" w14:textId="21E82977" w:rsidR="00064A01" w:rsidRPr="00F32A6C" w:rsidRDefault="00064A01" w:rsidP="007D2D04">
            <w:pPr>
              <w:jc w:val="both"/>
              <w:rPr>
                <w:rFonts w:hAnsi="ＭＳ 明朝"/>
                <w:sz w:val="16"/>
                <w:szCs w:val="16"/>
              </w:rPr>
            </w:pPr>
            <w:r w:rsidRPr="00F32A6C">
              <w:rPr>
                <w:rFonts w:hAnsi="ＭＳ 明朝" w:hint="eastAsia"/>
                <w:sz w:val="16"/>
                <w:szCs w:val="16"/>
              </w:rPr>
              <w:t>現場操作盤</w:t>
            </w:r>
          </w:p>
          <w:p w14:paraId="5A36382B" w14:textId="77777777" w:rsidR="00064A01" w:rsidRPr="00F32A6C" w:rsidRDefault="00064A01" w:rsidP="007D2D04">
            <w:pPr>
              <w:jc w:val="both"/>
              <w:rPr>
                <w:rFonts w:hAnsi="ＭＳ 明朝"/>
                <w:sz w:val="16"/>
                <w:szCs w:val="16"/>
              </w:rPr>
            </w:pPr>
            <w:r w:rsidRPr="00F32A6C">
              <w:rPr>
                <w:rFonts w:hAnsi="ＭＳ 明朝" w:hint="eastAsia"/>
                <w:sz w:val="16"/>
                <w:szCs w:val="16"/>
              </w:rPr>
              <w:t>&lt;LCB-P04&gt;</w:t>
            </w:r>
          </w:p>
        </w:tc>
        <w:tc>
          <w:tcPr>
            <w:tcW w:w="1701" w:type="dxa"/>
            <w:vAlign w:val="center"/>
          </w:tcPr>
          <w:p w14:paraId="37571BBE" w14:textId="77777777" w:rsidR="00FE4DD8" w:rsidRPr="00F32A6C" w:rsidRDefault="00064A01" w:rsidP="007D2D04">
            <w:pPr>
              <w:jc w:val="both"/>
              <w:rPr>
                <w:rFonts w:hAnsi="ＭＳ 明朝"/>
                <w:sz w:val="16"/>
                <w:szCs w:val="16"/>
              </w:rPr>
            </w:pPr>
            <w:r w:rsidRPr="00F32A6C">
              <w:rPr>
                <w:rFonts w:hAnsi="ＭＳ 明朝" w:hint="eastAsia"/>
                <w:sz w:val="16"/>
                <w:szCs w:val="16"/>
              </w:rPr>
              <w:t>床排水ポンプ</w:t>
            </w:r>
          </w:p>
          <w:p w14:paraId="6D15B644" w14:textId="7C2F22CD" w:rsidR="00064A01" w:rsidRPr="00F32A6C" w:rsidRDefault="00064A01" w:rsidP="007D2D04">
            <w:pPr>
              <w:jc w:val="both"/>
              <w:rPr>
                <w:rFonts w:hAnsi="ＭＳ 明朝"/>
                <w:sz w:val="16"/>
                <w:szCs w:val="16"/>
              </w:rPr>
            </w:pPr>
            <w:r w:rsidRPr="00F32A6C">
              <w:rPr>
                <w:rFonts w:hAnsi="ＭＳ 明朝" w:hint="eastAsia"/>
                <w:sz w:val="16"/>
                <w:szCs w:val="16"/>
              </w:rPr>
              <w:t>現場操作盤</w:t>
            </w:r>
          </w:p>
        </w:tc>
        <w:tc>
          <w:tcPr>
            <w:tcW w:w="1560" w:type="dxa"/>
            <w:vAlign w:val="center"/>
          </w:tcPr>
          <w:p w14:paraId="74FE3713" w14:textId="77777777" w:rsidR="00064A01" w:rsidRPr="00F32A6C" w:rsidRDefault="00064A01" w:rsidP="007D2D04">
            <w:pPr>
              <w:jc w:val="both"/>
              <w:rPr>
                <w:rFonts w:hAnsi="ＭＳ 明朝"/>
                <w:sz w:val="16"/>
                <w:szCs w:val="16"/>
              </w:rPr>
            </w:pPr>
          </w:p>
        </w:tc>
        <w:tc>
          <w:tcPr>
            <w:tcW w:w="850" w:type="dxa"/>
            <w:vAlign w:val="center"/>
          </w:tcPr>
          <w:p w14:paraId="5793D527" w14:textId="77777777" w:rsidR="00064A01" w:rsidRPr="00F32A6C" w:rsidRDefault="00064A01" w:rsidP="007D2D04">
            <w:pPr>
              <w:jc w:val="both"/>
              <w:rPr>
                <w:rFonts w:hAnsi="ＭＳ 明朝"/>
                <w:sz w:val="16"/>
                <w:szCs w:val="16"/>
              </w:rPr>
            </w:pPr>
          </w:p>
        </w:tc>
        <w:tc>
          <w:tcPr>
            <w:tcW w:w="567" w:type="dxa"/>
            <w:vAlign w:val="center"/>
          </w:tcPr>
          <w:p w14:paraId="5D651FBE"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B7FAF6B"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3C7944DB"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13536D1D"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028DA610"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0F2873F4" w14:textId="77777777" w:rsidR="00064A01" w:rsidRPr="00F32A6C" w:rsidRDefault="00064A01" w:rsidP="007D2D04">
            <w:pPr>
              <w:jc w:val="both"/>
              <w:rPr>
                <w:rFonts w:hAnsi="ＭＳ 明朝"/>
                <w:sz w:val="16"/>
                <w:szCs w:val="16"/>
              </w:rPr>
            </w:pPr>
          </w:p>
        </w:tc>
      </w:tr>
      <w:tr w:rsidR="00F32A6C" w:rsidRPr="00F32A6C" w14:paraId="55401A7C" w14:textId="77777777" w:rsidTr="00FE4DD8">
        <w:tc>
          <w:tcPr>
            <w:tcW w:w="560" w:type="dxa"/>
            <w:vAlign w:val="center"/>
          </w:tcPr>
          <w:p w14:paraId="5F814680" w14:textId="77777777" w:rsidR="00064A01" w:rsidRPr="00F32A6C" w:rsidRDefault="00064A01" w:rsidP="00FE4DD8">
            <w:pPr>
              <w:jc w:val="center"/>
              <w:rPr>
                <w:rFonts w:hAnsi="ＭＳ 明朝"/>
                <w:sz w:val="16"/>
                <w:szCs w:val="16"/>
              </w:rPr>
            </w:pPr>
            <w:r w:rsidRPr="00F32A6C">
              <w:rPr>
                <w:rFonts w:hAnsi="ＭＳ 明朝" w:hint="eastAsia"/>
                <w:sz w:val="16"/>
                <w:szCs w:val="16"/>
              </w:rPr>
              <w:t>4</w:t>
            </w:r>
            <w:r w:rsidRPr="00F32A6C">
              <w:rPr>
                <w:rFonts w:hAnsi="ＭＳ 明朝"/>
                <w:sz w:val="16"/>
                <w:szCs w:val="16"/>
              </w:rPr>
              <w:t>3</w:t>
            </w:r>
          </w:p>
        </w:tc>
        <w:tc>
          <w:tcPr>
            <w:tcW w:w="1351" w:type="dxa"/>
            <w:vAlign w:val="center"/>
          </w:tcPr>
          <w:p w14:paraId="492BA5E9" w14:textId="77777777" w:rsidR="00FE4DD8" w:rsidRPr="00F32A6C" w:rsidRDefault="00064A01" w:rsidP="007D2D04">
            <w:pPr>
              <w:jc w:val="both"/>
              <w:rPr>
                <w:rFonts w:hAnsi="ＭＳ 明朝"/>
                <w:sz w:val="16"/>
                <w:szCs w:val="16"/>
              </w:rPr>
            </w:pPr>
            <w:r w:rsidRPr="00F32A6C">
              <w:rPr>
                <w:rFonts w:hAnsi="ＭＳ 明朝" w:hint="eastAsia"/>
                <w:sz w:val="16"/>
                <w:szCs w:val="16"/>
              </w:rPr>
              <w:t>真空ポンプ</w:t>
            </w:r>
          </w:p>
          <w:p w14:paraId="7D7A7A9B" w14:textId="1AEB1FB2" w:rsidR="00064A01" w:rsidRPr="00F32A6C" w:rsidRDefault="00064A01" w:rsidP="007D2D04">
            <w:pPr>
              <w:jc w:val="both"/>
              <w:rPr>
                <w:rFonts w:hAnsi="ＭＳ 明朝"/>
                <w:sz w:val="16"/>
                <w:szCs w:val="16"/>
              </w:rPr>
            </w:pPr>
            <w:r w:rsidRPr="00F32A6C">
              <w:rPr>
                <w:rFonts w:hAnsi="ＭＳ 明朝" w:hint="eastAsia"/>
                <w:sz w:val="16"/>
                <w:szCs w:val="16"/>
              </w:rPr>
              <w:t>現場操作盤</w:t>
            </w:r>
          </w:p>
          <w:p w14:paraId="5EBE91E7" w14:textId="77777777" w:rsidR="00064A01" w:rsidRPr="00F32A6C" w:rsidRDefault="00064A01" w:rsidP="007D2D04">
            <w:pPr>
              <w:jc w:val="both"/>
              <w:rPr>
                <w:rFonts w:hAnsi="ＭＳ 明朝"/>
                <w:sz w:val="16"/>
                <w:szCs w:val="16"/>
              </w:rPr>
            </w:pPr>
            <w:r w:rsidRPr="00F32A6C">
              <w:rPr>
                <w:rFonts w:hAnsi="ＭＳ 明朝" w:hint="eastAsia"/>
                <w:sz w:val="16"/>
                <w:szCs w:val="16"/>
              </w:rPr>
              <w:t>&lt;LCB-P05&gt;</w:t>
            </w:r>
          </w:p>
        </w:tc>
        <w:tc>
          <w:tcPr>
            <w:tcW w:w="1701" w:type="dxa"/>
            <w:vAlign w:val="center"/>
          </w:tcPr>
          <w:p w14:paraId="0156FC7B" w14:textId="77777777" w:rsidR="00FE4DD8" w:rsidRPr="00F32A6C" w:rsidRDefault="00064A01" w:rsidP="007D2D04">
            <w:pPr>
              <w:jc w:val="both"/>
              <w:rPr>
                <w:rFonts w:hAnsi="ＭＳ 明朝"/>
                <w:sz w:val="16"/>
                <w:szCs w:val="16"/>
              </w:rPr>
            </w:pPr>
            <w:r w:rsidRPr="00F32A6C">
              <w:rPr>
                <w:rFonts w:hAnsi="ＭＳ 明朝" w:hint="eastAsia"/>
                <w:sz w:val="16"/>
                <w:szCs w:val="16"/>
              </w:rPr>
              <w:t>真空ポンプ</w:t>
            </w:r>
          </w:p>
          <w:p w14:paraId="4FF04606" w14:textId="23D018E0" w:rsidR="00064A01" w:rsidRPr="00F32A6C" w:rsidRDefault="00064A01" w:rsidP="007D2D04">
            <w:pPr>
              <w:jc w:val="both"/>
              <w:rPr>
                <w:rFonts w:hAnsi="ＭＳ 明朝"/>
                <w:sz w:val="16"/>
                <w:szCs w:val="16"/>
              </w:rPr>
            </w:pPr>
            <w:r w:rsidRPr="00F32A6C">
              <w:rPr>
                <w:rFonts w:hAnsi="ＭＳ 明朝" w:hint="eastAsia"/>
                <w:sz w:val="16"/>
                <w:szCs w:val="16"/>
              </w:rPr>
              <w:t>現場操作盤</w:t>
            </w:r>
          </w:p>
        </w:tc>
        <w:tc>
          <w:tcPr>
            <w:tcW w:w="1560" w:type="dxa"/>
            <w:vAlign w:val="center"/>
          </w:tcPr>
          <w:p w14:paraId="4FBB3EBA" w14:textId="77777777" w:rsidR="00064A01" w:rsidRPr="00F32A6C" w:rsidRDefault="00064A01" w:rsidP="007D2D04">
            <w:pPr>
              <w:jc w:val="both"/>
              <w:rPr>
                <w:rFonts w:hAnsi="ＭＳ 明朝"/>
                <w:sz w:val="16"/>
                <w:szCs w:val="16"/>
              </w:rPr>
            </w:pPr>
          </w:p>
        </w:tc>
        <w:tc>
          <w:tcPr>
            <w:tcW w:w="850" w:type="dxa"/>
            <w:vAlign w:val="center"/>
          </w:tcPr>
          <w:p w14:paraId="5D624AA6" w14:textId="77777777" w:rsidR="00064A01" w:rsidRPr="00F32A6C" w:rsidRDefault="00064A01" w:rsidP="007D2D04">
            <w:pPr>
              <w:jc w:val="both"/>
              <w:rPr>
                <w:rFonts w:hAnsi="ＭＳ 明朝"/>
                <w:sz w:val="16"/>
                <w:szCs w:val="16"/>
              </w:rPr>
            </w:pPr>
          </w:p>
        </w:tc>
        <w:tc>
          <w:tcPr>
            <w:tcW w:w="567" w:type="dxa"/>
            <w:vAlign w:val="center"/>
          </w:tcPr>
          <w:p w14:paraId="1ED69D6B"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A61E6EB"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8E47F12"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40EB83C5"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262AF92E"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59A620AB" w14:textId="77777777" w:rsidR="00064A01" w:rsidRPr="00F32A6C" w:rsidRDefault="00064A01" w:rsidP="007D2D04">
            <w:pPr>
              <w:jc w:val="both"/>
              <w:rPr>
                <w:rFonts w:hAnsi="ＭＳ 明朝"/>
                <w:sz w:val="16"/>
                <w:szCs w:val="16"/>
              </w:rPr>
            </w:pPr>
          </w:p>
        </w:tc>
      </w:tr>
      <w:tr w:rsidR="00F32A6C" w:rsidRPr="00F32A6C" w14:paraId="26FADF42" w14:textId="77777777" w:rsidTr="00FE4DD8">
        <w:tc>
          <w:tcPr>
            <w:tcW w:w="560" w:type="dxa"/>
            <w:vAlign w:val="center"/>
          </w:tcPr>
          <w:p w14:paraId="1744E323" w14:textId="77777777" w:rsidR="00064A01" w:rsidRPr="00F32A6C" w:rsidRDefault="00064A01" w:rsidP="00FE4DD8">
            <w:pPr>
              <w:jc w:val="center"/>
              <w:rPr>
                <w:rFonts w:hAnsi="ＭＳ 明朝"/>
                <w:sz w:val="16"/>
                <w:szCs w:val="16"/>
              </w:rPr>
            </w:pPr>
            <w:r w:rsidRPr="00F32A6C">
              <w:rPr>
                <w:rFonts w:hAnsi="ＭＳ 明朝" w:hint="eastAsia"/>
                <w:sz w:val="16"/>
                <w:szCs w:val="16"/>
              </w:rPr>
              <w:t>4</w:t>
            </w:r>
            <w:r w:rsidRPr="00F32A6C">
              <w:rPr>
                <w:rFonts w:hAnsi="ＭＳ 明朝"/>
                <w:sz w:val="16"/>
                <w:szCs w:val="16"/>
              </w:rPr>
              <w:t>4</w:t>
            </w:r>
          </w:p>
        </w:tc>
        <w:tc>
          <w:tcPr>
            <w:tcW w:w="1351" w:type="dxa"/>
            <w:vAlign w:val="center"/>
          </w:tcPr>
          <w:p w14:paraId="5C928618" w14:textId="77777777" w:rsidR="00FE4DD8" w:rsidRPr="00F32A6C" w:rsidRDefault="00064A01" w:rsidP="007D2D04">
            <w:pPr>
              <w:jc w:val="both"/>
              <w:rPr>
                <w:rFonts w:hAnsi="ＭＳ 明朝"/>
                <w:sz w:val="16"/>
                <w:szCs w:val="16"/>
              </w:rPr>
            </w:pPr>
            <w:r w:rsidRPr="00F32A6C">
              <w:rPr>
                <w:rFonts w:hAnsi="ＭＳ 明朝" w:hint="eastAsia"/>
                <w:sz w:val="16"/>
                <w:szCs w:val="16"/>
              </w:rPr>
              <w:t>始動用直流</w:t>
            </w:r>
          </w:p>
          <w:p w14:paraId="48CA7242" w14:textId="2A88C8F7" w:rsidR="00064A01" w:rsidRPr="00F32A6C" w:rsidRDefault="00064A01" w:rsidP="007D2D04">
            <w:pPr>
              <w:jc w:val="both"/>
              <w:rPr>
                <w:rFonts w:hAnsi="ＭＳ 明朝"/>
                <w:sz w:val="16"/>
                <w:szCs w:val="16"/>
              </w:rPr>
            </w:pPr>
            <w:r w:rsidRPr="00F32A6C">
              <w:rPr>
                <w:rFonts w:hAnsi="ＭＳ 明朝" w:hint="eastAsia"/>
                <w:sz w:val="16"/>
                <w:szCs w:val="16"/>
              </w:rPr>
              <w:t>電源盤&lt;GT-DC&gt;</w:t>
            </w:r>
          </w:p>
        </w:tc>
        <w:tc>
          <w:tcPr>
            <w:tcW w:w="1701" w:type="dxa"/>
            <w:vAlign w:val="center"/>
          </w:tcPr>
          <w:p w14:paraId="198E1ED4" w14:textId="77777777" w:rsidR="00064A01" w:rsidRPr="00F32A6C" w:rsidRDefault="00064A01" w:rsidP="007D2D04">
            <w:pPr>
              <w:jc w:val="both"/>
              <w:rPr>
                <w:rFonts w:hAnsi="ＭＳ 明朝"/>
                <w:sz w:val="16"/>
                <w:szCs w:val="16"/>
              </w:rPr>
            </w:pPr>
            <w:r w:rsidRPr="00F32A6C">
              <w:rPr>
                <w:rFonts w:hAnsi="ＭＳ 明朝" w:hint="eastAsia"/>
                <w:sz w:val="16"/>
                <w:szCs w:val="16"/>
              </w:rPr>
              <w:t>直流電源盤</w:t>
            </w:r>
          </w:p>
        </w:tc>
        <w:tc>
          <w:tcPr>
            <w:tcW w:w="1560" w:type="dxa"/>
            <w:vAlign w:val="center"/>
          </w:tcPr>
          <w:p w14:paraId="7C415E1D" w14:textId="77777777" w:rsidR="00064A01" w:rsidRPr="00F32A6C" w:rsidRDefault="00064A01" w:rsidP="007D2D04">
            <w:pPr>
              <w:jc w:val="both"/>
              <w:rPr>
                <w:rFonts w:hAnsi="ＭＳ 明朝"/>
                <w:sz w:val="16"/>
                <w:szCs w:val="16"/>
              </w:rPr>
            </w:pPr>
          </w:p>
        </w:tc>
        <w:tc>
          <w:tcPr>
            <w:tcW w:w="850" w:type="dxa"/>
            <w:vAlign w:val="center"/>
          </w:tcPr>
          <w:p w14:paraId="72C47A17" w14:textId="77777777" w:rsidR="00064A01" w:rsidRPr="00F32A6C" w:rsidRDefault="00064A01" w:rsidP="007D2D04">
            <w:pPr>
              <w:jc w:val="both"/>
              <w:rPr>
                <w:rFonts w:hAnsi="ＭＳ 明朝"/>
                <w:sz w:val="16"/>
                <w:szCs w:val="16"/>
              </w:rPr>
            </w:pPr>
          </w:p>
        </w:tc>
        <w:tc>
          <w:tcPr>
            <w:tcW w:w="567" w:type="dxa"/>
            <w:vAlign w:val="center"/>
          </w:tcPr>
          <w:p w14:paraId="768CB26C"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EA5D2FF"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0A9C3A8F"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567" w:type="dxa"/>
            <w:vAlign w:val="center"/>
          </w:tcPr>
          <w:p w14:paraId="267F4316"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627" w:type="dxa"/>
            <w:vAlign w:val="center"/>
          </w:tcPr>
          <w:p w14:paraId="7B3D733D" w14:textId="77777777" w:rsidR="00064A01" w:rsidRPr="00F32A6C" w:rsidRDefault="00064A01" w:rsidP="007D2D04">
            <w:pPr>
              <w:jc w:val="center"/>
              <w:rPr>
                <w:rFonts w:hAnsi="ＭＳ 明朝"/>
                <w:sz w:val="16"/>
                <w:szCs w:val="16"/>
              </w:rPr>
            </w:pPr>
            <w:r w:rsidRPr="00F32A6C">
              <w:rPr>
                <w:rFonts w:hAnsi="ＭＳ 明朝" w:hint="eastAsia"/>
                <w:sz w:val="16"/>
                <w:szCs w:val="16"/>
              </w:rPr>
              <w:t>□</w:t>
            </w:r>
          </w:p>
        </w:tc>
        <w:tc>
          <w:tcPr>
            <w:tcW w:w="1358" w:type="dxa"/>
            <w:vAlign w:val="center"/>
          </w:tcPr>
          <w:p w14:paraId="7F7AD99A" w14:textId="77777777" w:rsidR="00064A01" w:rsidRPr="00F32A6C" w:rsidRDefault="00064A01" w:rsidP="007D2D04">
            <w:pPr>
              <w:jc w:val="both"/>
              <w:rPr>
                <w:rFonts w:hAnsi="ＭＳ 明朝"/>
                <w:sz w:val="16"/>
                <w:szCs w:val="16"/>
              </w:rPr>
            </w:pPr>
          </w:p>
        </w:tc>
      </w:tr>
    </w:tbl>
    <w:p w14:paraId="0153B9A0" w14:textId="77777777" w:rsidR="00064A01" w:rsidRPr="00F32A6C" w:rsidRDefault="00064A01" w:rsidP="00064A01">
      <w:pPr>
        <w:rPr>
          <w:rFonts w:ascii="ＭＳ ゴシック" w:eastAsia="ＭＳ ゴシック" w:hAnsi="ＭＳ ゴシック"/>
        </w:rPr>
      </w:pPr>
      <w:r w:rsidRPr="00F32A6C">
        <w:rPr>
          <w:rFonts w:ascii="ＭＳ ゴシック" w:eastAsia="ＭＳ ゴシック" w:hAnsi="ＭＳ ゴシック"/>
        </w:rPr>
        <w:br w:type="page"/>
      </w:r>
    </w:p>
    <w:p w14:paraId="3917CBAF" w14:textId="5DC3AC72" w:rsidR="00EF1CBB" w:rsidRPr="00F32A6C" w:rsidRDefault="00EF1CBB" w:rsidP="00EF1CBB">
      <w:pPr>
        <w:jc w:val="center"/>
        <w:rPr>
          <w:rFonts w:hAnsi="ＭＳ 明朝"/>
        </w:rPr>
      </w:pPr>
      <w:r w:rsidRPr="00F32A6C">
        <w:rPr>
          <w:rFonts w:hAnsi="ＭＳ 明朝" w:hint="eastAsia"/>
        </w:rPr>
        <w:lastRenderedPageBreak/>
        <w:t>添付－</w:t>
      </w:r>
      <w:r w:rsidR="00D061DD" w:rsidRPr="00F32A6C">
        <w:rPr>
          <w:rFonts w:hAnsi="ＭＳ 明朝" w:hint="eastAsia"/>
        </w:rPr>
        <w:t>８</w:t>
      </w:r>
      <w:r w:rsidRPr="00F32A6C">
        <w:rPr>
          <w:rFonts w:hAnsi="ＭＳ 明朝" w:hint="eastAsia"/>
        </w:rPr>
        <w:t xml:space="preserve">　電気設備点検内容</w:t>
      </w:r>
    </w:p>
    <w:p w14:paraId="60EDD8DB" w14:textId="6C83C61D" w:rsidR="00EF1CBB" w:rsidRPr="00F32A6C" w:rsidRDefault="00D63809" w:rsidP="00A74562">
      <w:pPr>
        <w:rPr>
          <w:rFonts w:ascii="ＭＳ Ｐ明朝" w:eastAsia="ＭＳ Ｐ明朝" w:hAnsi="ＭＳ Ｐ明朝"/>
          <w:szCs w:val="32"/>
        </w:rPr>
      </w:pPr>
      <w:r w:rsidRPr="00F32A6C">
        <w:rPr>
          <w:rFonts w:ascii="ＭＳ Ｐ明朝" w:eastAsia="ＭＳ Ｐ明朝" w:hAnsi="ＭＳ Ｐ明朝" w:hint="eastAsia"/>
          <w:szCs w:val="32"/>
        </w:rPr>
        <w:t>南部配水場電気設備点検（１／</w:t>
      </w:r>
      <w:r w:rsidR="00AB104F" w:rsidRPr="00F32A6C">
        <w:rPr>
          <w:rFonts w:ascii="ＭＳ Ｐ明朝" w:eastAsia="ＭＳ Ｐ明朝" w:hAnsi="ＭＳ Ｐ明朝" w:hint="eastAsia"/>
          <w:szCs w:val="32"/>
        </w:rPr>
        <w:t>４</w:t>
      </w:r>
      <w:r w:rsidR="00EF1CBB" w:rsidRPr="00F32A6C">
        <w:rPr>
          <w:rFonts w:ascii="ＭＳ Ｐ明朝" w:eastAsia="ＭＳ Ｐ明朝" w:hAnsi="ＭＳ Ｐ明朝" w:hint="eastAsia"/>
          <w:szCs w:val="32"/>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753FC11B" w14:textId="77777777" w:rsidTr="007D2D04">
        <w:tc>
          <w:tcPr>
            <w:tcW w:w="560" w:type="dxa"/>
            <w:vMerge w:val="restart"/>
            <w:vAlign w:val="center"/>
          </w:tcPr>
          <w:p w14:paraId="45BBFF38" w14:textId="77777777" w:rsidR="00A74562" w:rsidRPr="00F32A6C" w:rsidRDefault="00A74562"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583AE920" w14:textId="77777777" w:rsidR="00A74562" w:rsidRPr="00F32A6C" w:rsidRDefault="00A74562"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670E4C09" w14:textId="77777777" w:rsidR="00A74562" w:rsidRPr="00F32A6C" w:rsidRDefault="00A74562"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2A87E630" w14:textId="77777777" w:rsidR="00A74562" w:rsidRPr="00F32A6C" w:rsidRDefault="00A74562" w:rsidP="007D2D04">
            <w:pPr>
              <w:jc w:val="center"/>
              <w:rPr>
                <w:rFonts w:hAnsi="ＭＳ 明朝"/>
                <w:sz w:val="18"/>
                <w:szCs w:val="18"/>
              </w:rPr>
            </w:pPr>
            <w:r w:rsidRPr="00F32A6C">
              <w:rPr>
                <w:rFonts w:hAnsi="ＭＳ 明朝" w:hint="eastAsia"/>
                <w:sz w:val="18"/>
                <w:szCs w:val="18"/>
              </w:rPr>
              <w:t>形式</w:t>
            </w:r>
          </w:p>
          <w:p w14:paraId="3A968F03" w14:textId="77777777" w:rsidR="00A74562" w:rsidRPr="00F32A6C" w:rsidRDefault="00A74562" w:rsidP="007D2D04">
            <w:pPr>
              <w:jc w:val="center"/>
              <w:rPr>
                <w:rFonts w:hAnsi="ＭＳ 明朝"/>
                <w:sz w:val="18"/>
                <w:szCs w:val="18"/>
              </w:rPr>
            </w:pPr>
            <w:r w:rsidRPr="00F32A6C">
              <w:rPr>
                <w:rFonts w:hAnsi="ＭＳ 明朝" w:hint="eastAsia"/>
                <w:sz w:val="18"/>
                <w:szCs w:val="18"/>
              </w:rPr>
              <w:t>／</w:t>
            </w:r>
          </w:p>
          <w:p w14:paraId="3CF93C2F" w14:textId="77777777" w:rsidR="00A74562" w:rsidRPr="00F32A6C" w:rsidRDefault="00A74562"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4086A599" w14:textId="77777777" w:rsidR="00A74562" w:rsidRPr="00F32A6C" w:rsidRDefault="00A74562"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088BC636" w14:textId="030A5D5C" w:rsidR="00A74562"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1E672C82" w14:textId="77777777" w:rsidTr="001D152D">
        <w:tc>
          <w:tcPr>
            <w:tcW w:w="560" w:type="dxa"/>
            <w:vMerge/>
            <w:vAlign w:val="center"/>
          </w:tcPr>
          <w:p w14:paraId="29E0318E" w14:textId="77777777" w:rsidR="00A74562" w:rsidRPr="00F32A6C" w:rsidRDefault="00A74562" w:rsidP="007D2D04">
            <w:pPr>
              <w:jc w:val="center"/>
              <w:rPr>
                <w:rFonts w:hAnsi="ＭＳ 明朝"/>
                <w:sz w:val="18"/>
                <w:szCs w:val="18"/>
              </w:rPr>
            </w:pPr>
          </w:p>
        </w:tc>
        <w:tc>
          <w:tcPr>
            <w:tcW w:w="1351" w:type="dxa"/>
            <w:vMerge/>
            <w:vAlign w:val="center"/>
          </w:tcPr>
          <w:p w14:paraId="18D9DB19" w14:textId="77777777" w:rsidR="00A74562" w:rsidRPr="00F32A6C" w:rsidRDefault="00A74562" w:rsidP="007D2D04">
            <w:pPr>
              <w:jc w:val="center"/>
              <w:rPr>
                <w:rFonts w:hAnsi="ＭＳ 明朝"/>
                <w:sz w:val="18"/>
                <w:szCs w:val="18"/>
              </w:rPr>
            </w:pPr>
          </w:p>
        </w:tc>
        <w:tc>
          <w:tcPr>
            <w:tcW w:w="1701" w:type="dxa"/>
            <w:vMerge/>
            <w:vAlign w:val="center"/>
          </w:tcPr>
          <w:p w14:paraId="78B6FEA2" w14:textId="77777777" w:rsidR="00A74562" w:rsidRPr="00F32A6C" w:rsidRDefault="00A74562" w:rsidP="007D2D04">
            <w:pPr>
              <w:jc w:val="center"/>
              <w:rPr>
                <w:rFonts w:hAnsi="ＭＳ 明朝"/>
                <w:sz w:val="18"/>
                <w:szCs w:val="18"/>
              </w:rPr>
            </w:pPr>
          </w:p>
        </w:tc>
        <w:tc>
          <w:tcPr>
            <w:tcW w:w="1560" w:type="dxa"/>
            <w:vMerge/>
            <w:vAlign w:val="center"/>
          </w:tcPr>
          <w:p w14:paraId="1F5381AB" w14:textId="77777777" w:rsidR="00A74562" w:rsidRPr="00F32A6C" w:rsidRDefault="00A74562" w:rsidP="007D2D04">
            <w:pPr>
              <w:jc w:val="center"/>
              <w:rPr>
                <w:rFonts w:hAnsi="ＭＳ 明朝"/>
                <w:sz w:val="18"/>
                <w:szCs w:val="18"/>
              </w:rPr>
            </w:pPr>
          </w:p>
        </w:tc>
        <w:tc>
          <w:tcPr>
            <w:tcW w:w="850" w:type="dxa"/>
            <w:vMerge/>
            <w:vAlign w:val="center"/>
          </w:tcPr>
          <w:p w14:paraId="61A2377D" w14:textId="77777777" w:rsidR="00A74562" w:rsidRPr="00F32A6C" w:rsidRDefault="00A74562" w:rsidP="007D2D04">
            <w:pPr>
              <w:jc w:val="center"/>
              <w:rPr>
                <w:rFonts w:hAnsi="ＭＳ 明朝"/>
                <w:sz w:val="18"/>
                <w:szCs w:val="18"/>
              </w:rPr>
            </w:pPr>
          </w:p>
        </w:tc>
        <w:tc>
          <w:tcPr>
            <w:tcW w:w="567" w:type="dxa"/>
            <w:vAlign w:val="center"/>
          </w:tcPr>
          <w:p w14:paraId="2737A35C" w14:textId="77777777" w:rsidR="00A74562" w:rsidRPr="00F32A6C" w:rsidRDefault="00A74562" w:rsidP="007D2D04">
            <w:pPr>
              <w:jc w:val="center"/>
              <w:rPr>
                <w:rFonts w:hAnsi="ＭＳ 明朝"/>
                <w:sz w:val="12"/>
                <w:szCs w:val="12"/>
              </w:rPr>
            </w:pPr>
            <w:r w:rsidRPr="00F32A6C">
              <w:rPr>
                <w:rFonts w:hAnsi="ＭＳ 明朝" w:hint="eastAsia"/>
                <w:sz w:val="12"/>
                <w:szCs w:val="12"/>
              </w:rPr>
              <w:t>令和</w:t>
            </w:r>
          </w:p>
          <w:p w14:paraId="1C82B7F2" w14:textId="77777777" w:rsidR="00A74562" w:rsidRPr="00F32A6C" w:rsidRDefault="00A74562"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5DD7893E" w14:textId="77777777" w:rsidR="00A74562" w:rsidRPr="00F32A6C" w:rsidRDefault="00A74562" w:rsidP="007D2D04">
            <w:pPr>
              <w:jc w:val="center"/>
              <w:rPr>
                <w:rFonts w:hAnsi="ＭＳ 明朝"/>
                <w:sz w:val="12"/>
                <w:szCs w:val="12"/>
              </w:rPr>
            </w:pPr>
            <w:r w:rsidRPr="00F32A6C">
              <w:rPr>
                <w:rFonts w:hAnsi="ＭＳ 明朝" w:hint="eastAsia"/>
                <w:sz w:val="12"/>
                <w:szCs w:val="12"/>
              </w:rPr>
              <w:t>令和</w:t>
            </w:r>
          </w:p>
          <w:p w14:paraId="30B8F08F" w14:textId="77777777" w:rsidR="00A74562" w:rsidRPr="00F32A6C" w:rsidRDefault="00A74562"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41F15A0B" w14:textId="77777777" w:rsidR="00A74562" w:rsidRPr="00F32A6C" w:rsidRDefault="00A74562" w:rsidP="007D2D04">
            <w:pPr>
              <w:jc w:val="center"/>
              <w:rPr>
                <w:rFonts w:hAnsi="ＭＳ 明朝"/>
                <w:sz w:val="12"/>
                <w:szCs w:val="12"/>
              </w:rPr>
            </w:pPr>
            <w:r w:rsidRPr="00F32A6C">
              <w:rPr>
                <w:rFonts w:hAnsi="ＭＳ 明朝" w:hint="eastAsia"/>
                <w:sz w:val="12"/>
                <w:szCs w:val="12"/>
              </w:rPr>
              <w:t>令和</w:t>
            </w:r>
          </w:p>
          <w:p w14:paraId="63182565" w14:textId="77777777" w:rsidR="00A74562" w:rsidRPr="00F32A6C" w:rsidRDefault="00A74562"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305F85E2" w14:textId="77777777" w:rsidR="00A74562" w:rsidRPr="00F32A6C" w:rsidRDefault="00A74562" w:rsidP="007D2D04">
            <w:pPr>
              <w:jc w:val="center"/>
              <w:rPr>
                <w:rFonts w:hAnsi="ＭＳ 明朝"/>
                <w:sz w:val="12"/>
                <w:szCs w:val="12"/>
              </w:rPr>
            </w:pPr>
            <w:r w:rsidRPr="00F32A6C">
              <w:rPr>
                <w:rFonts w:hAnsi="ＭＳ 明朝" w:hint="eastAsia"/>
                <w:sz w:val="12"/>
                <w:szCs w:val="12"/>
              </w:rPr>
              <w:t>令和</w:t>
            </w:r>
          </w:p>
          <w:p w14:paraId="5BA0020C" w14:textId="77777777" w:rsidR="00A74562" w:rsidRPr="00F32A6C" w:rsidRDefault="00A74562"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247B631F" w14:textId="77777777" w:rsidR="00A74562" w:rsidRPr="00F32A6C" w:rsidRDefault="00A74562" w:rsidP="007D2D04">
            <w:pPr>
              <w:jc w:val="center"/>
              <w:rPr>
                <w:rFonts w:hAnsi="ＭＳ 明朝"/>
                <w:sz w:val="12"/>
                <w:szCs w:val="12"/>
              </w:rPr>
            </w:pPr>
            <w:r w:rsidRPr="00F32A6C">
              <w:rPr>
                <w:rFonts w:hAnsi="ＭＳ 明朝" w:hint="eastAsia"/>
                <w:sz w:val="12"/>
                <w:szCs w:val="12"/>
              </w:rPr>
              <w:t>令和</w:t>
            </w:r>
          </w:p>
          <w:p w14:paraId="2C967128" w14:textId="77777777" w:rsidR="00A74562" w:rsidRPr="00F32A6C" w:rsidRDefault="00A74562"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227FDDA8" w14:textId="5DE88BFB" w:rsidR="00A74562" w:rsidRPr="00F32A6C" w:rsidRDefault="001D152D" w:rsidP="001D152D">
            <w:pPr>
              <w:jc w:val="center"/>
              <w:rPr>
                <w:sz w:val="18"/>
                <w:szCs w:val="20"/>
              </w:rPr>
            </w:pPr>
            <w:r w:rsidRPr="00F32A6C">
              <w:rPr>
                <w:rFonts w:hint="eastAsia"/>
                <w:sz w:val="18"/>
                <w:szCs w:val="20"/>
              </w:rPr>
              <w:t>備考</w:t>
            </w:r>
          </w:p>
        </w:tc>
      </w:tr>
      <w:tr w:rsidR="00F32A6C" w:rsidRPr="00F32A6C" w14:paraId="37E337D8" w14:textId="77777777" w:rsidTr="00FE4DD8">
        <w:tc>
          <w:tcPr>
            <w:tcW w:w="560" w:type="dxa"/>
            <w:vMerge w:val="restart"/>
            <w:vAlign w:val="center"/>
          </w:tcPr>
          <w:p w14:paraId="77232CB9" w14:textId="7B8CB875" w:rsidR="00A74562" w:rsidRPr="00F32A6C" w:rsidRDefault="00A74562" w:rsidP="00FE4DD8">
            <w:pPr>
              <w:jc w:val="center"/>
              <w:rPr>
                <w:rFonts w:hAnsi="ＭＳ 明朝"/>
                <w:sz w:val="16"/>
                <w:szCs w:val="16"/>
              </w:rPr>
            </w:pPr>
            <w:r w:rsidRPr="00F32A6C">
              <w:rPr>
                <w:rFonts w:hAnsi="ＭＳ 明朝" w:hint="eastAsia"/>
                <w:sz w:val="16"/>
                <w:szCs w:val="16"/>
              </w:rPr>
              <w:t>1</w:t>
            </w:r>
          </w:p>
        </w:tc>
        <w:tc>
          <w:tcPr>
            <w:tcW w:w="1351" w:type="dxa"/>
            <w:vMerge w:val="restart"/>
            <w:vAlign w:val="center"/>
          </w:tcPr>
          <w:p w14:paraId="1B77A993" w14:textId="6B6F197A" w:rsidR="00A74562" w:rsidRPr="00F32A6C" w:rsidRDefault="00A74562" w:rsidP="00A74562">
            <w:pPr>
              <w:jc w:val="both"/>
              <w:rPr>
                <w:rFonts w:hAnsi="ＭＳ 明朝"/>
                <w:sz w:val="16"/>
                <w:szCs w:val="16"/>
              </w:rPr>
            </w:pPr>
            <w:r w:rsidRPr="00F32A6C">
              <w:rPr>
                <w:rFonts w:hAnsi="ＭＳ 明朝" w:hint="eastAsia"/>
                <w:sz w:val="16"/>
                <w:szCs w:val="16"/>
              </w:rPr>
              <w:t>引込盤&lt;HP-1&gt;</w:t>
            </w:r>
          </w:p>
        </w:tc>
        <w:tc>
          <w:tcPr>
            <w:tcW w:w="1701" w:type="dxa"/>
            <w:vAlign w:val="center"/>
          </w:tcPr>
          <w:p w14:paraId="58B12353" w14:textId="794998DD" w:rsidR="00A74562" w:rsidRPr="00F32A6C" w:rsidRDefault="00A74562" w:rsidP="00A74562">
            <w:pPr>
              <w:jc w:val="both"/>
              <w:rPr>
                <w:rFonts w:hAnsi="ＭＳ 明朝"/>
                <w:sz w:val="16"/>
                <w:szCs w:val="16"/>
              </w:rPr>
            </w:pPr>
            <w:r w:rsidRPr="00F32A6C">
              <w:rPr>
                <w:rFonts w:hAnsi="ＭＳ 明朝" w:hint="eastAsia"/>
                <w:sz w:val="16"/>
                <w:szCs w:val="16"/>
              </w:rPr>
              <w:t>引込盤</w:t>
            </w:r>
          </w:p>
        </w:tc>
        <w:tc>
          <w:tcPr>
            <w:tcW w:w="1560" w:type="dxa"/>
            <w:vAlign w:val="center"/>
          </w:tcPr>
          <w:p w14:paraId="1EA50677" w14:textId="177A4435" w:rsidR="00A74562" w:rsidRPr="00F32A6C" w:rsidRDefault="00A74562" w:rsidP="00A74562">
            <w:pPr>
              <w:jc w:val="both"/>
              <w:rPr>
                <w:rFonts w:hAnsi="ＭＳ 明朝"/>
                <w:sz w:val="16"/>
                <w:szCs w:val="16"/>
              </w:rPr>
            </w:pPr>
            <w:r w:rsidRPr="00F32A6C">
              <w:rPr>
                <w:rFonts w:hAnsi="ＭＳ 明朝" w:hint="eastAsia"/>
                <w:sz w:val="16"/>
                <w:szCs w:val="16"/>
              </w:rPr>
              <w:t>－</w:t>
            </w:r>
          </w:p>
        </w:tc>
        <w:tc>
          <w:tcPr>
            <w:tcW w:w="850" w:type="dxa"/>
            <w:vAlign w:val="center"/>
          </w:tcPr>
          <w:p w14:paraId="3BF5B881" w14:textId="76CE0CAC" w:rsidR="00A74562" w:rsidRPr="00F32A6C" w:rsidRDefault="00A74562" w:rsidP="00A74562">
            <w:pPr>
              <w:jc w:val="both"/>
              <w:rPr>
                <w:rFonts w:hAnsi="ＭＳ 明朝"/>
                <w:sz w:val="16"/>
                <w:szCs w:val="16"/>
              </w:rPr>
            </w:pPr>
          </w:p>
        </w:tc>
        <w:tc>
          <w:tcPr>
            <w:tcW w:w="567" w:type="dxa"/>
            <w:vAlign w:val="center"/>
          </w:tcPr>
          <w:p w14:paraId="5CB40C52" w14:textId="73E5B090"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02498F5E" w14:textId="4DB38C75"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5B0DBA00" w14:textId="7C203FFD"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38A57C54" w14:textId="7C43C4CB"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3F9F6354" w14:textId="4EE19190"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60B26BEC" w14:textId="59C9077D" w:rsidR="00A74562" w:rsidRPr="00F32A6C" w:rsidRDefault="00A74562" w:rsidP="00A74562">
            <w:pPr>
              <w:jc w:val="both"/>
              <w:rPr>
                <w:rFonts w:hAnsi="ＭＳ 明朝"/>
                <w:sz w:val="16"/>
                <w:szCs w:val="16"/>
              </w:rPr>
            </w:pPr>
          </w:p>
        </w:tc>
      </w:tr>
      <w:tr w:rsidR="00F32A6C" w:rsidRPr="00F32A6C" w14:paraId="6E34A7E6" w14:textId="77777777" w:rsidTr="00FE4DD8">
        <w:tc>
          <w:tcPr>
            <w:tcW w:w="560" w:type="dxa"/>
            <w:vMerge/>
            <w:vAlign w:val="center"/>
          </w:tcPr>
          <w:p w14:paraId="22E21DA8" w14:textId="37013436" w:rsidR="00A74562" w:rsidRPr="00F32A6C" w:rsidRDefault="00A74562" w:rsidP="00FE4DD8">
            <w:pPr>
              <w:jc w:val="center"/>
              <w:rPr>
                <w:rFonts w:hAnsi="ＭＳ 明朝"/>
                <w:sz w:val="16"/>
                <w:szCs w:val="16"/>
              </w:rPr>
            </w:pPr>
          </w:p>
        </w:tc>
        <w:tc>
          <w:tcPr>
            <w:tcW w:w="1351" w:type="dxa"/>
            <w:vMerge/>
            <w:vAlign w:val="center"/>
          </w:tcPr>
          <w:p w14:paraId="579874BF" w14:textId="0C47BBED" w:rsidR="00A74562" w:rsidRPr="00F32A6C" w:rsidRDefault="00A74562" w:rsidP="00A74562">
            <w:pPr>
              <w:jc w:val="both"/>
              <w:rPr>
                <w:rFonts w:hAnsi="ＭＳ 明朝"/>
                <w:sz w:val="16"/>
                <w:szCs w:val="16"/>
              </w:rPr>
            </w:pPr>
          </w:p>
        </w:tc>
        <w:tc>
          <w:tcPr>
            <w:tcW w:w="1701" w:type="dxa"/>
            <w:vAlign w:val="center"/>
          </w:tcPr>
          <w:p w14:paraId="0EC39E81" w14:textId="5D7C6E56" w:rsidR="00A74562" w:rsidRPr="00F32A6C" w:rsidRDefault="00A74562" w:rsidP="00A74562">
            <w:pPr>
              <w:jc w:val="both"/>
              <w:rPr>
                <w:rFonts w:hAnsi="ＭＳ 明朝"/>
                <w:sz w:val="16"/>
                <w:szCs w:val="16"/>
              </w:rPr>
            </w:pPr>
            <w:r w:rsidRPr="00F32A6C">
              <w:rPr>
                <w:rFonts w:hAnsi="ＭＳ 明朝" w:hint="eastAsia"/>
                <w:sz w:val="16"/>
                <w:szCs w:val="16"/>
              </w:rPr>
              <w:t>三極単投断路器</w:t>
            </w:r>
          </w:p>
        </w:tc>
        <w:tc>
          <w:tcPr>
            <w:tcW w:w="1560" w:type="dxa"/>
            <w:vAlign w:val="center"/>
          </w:tcPr>
          <w:p w14:paraId="454157B1" w14:textId="77777777" w:rsidR="00A74562" w:rsidRPr="00F32A6C" w:rsidRDefault="00A74562" w:rsidP="00A74562">
            <w:pPr>
              <w:jc w:val="both"/>
              <w:rPr>
                <w:rFonts w:hAnsi="ＭＳ 明朝"/>
                <w:sz w:val="16"/>
                <w:szCs w:val="16"/>
              </w:rPr>
            </w:pPr>
            <w:r w:rsidRPr="00F32A6C">
              <w:rPr>
                <w:rFonts w:hAnsi="ＭＳ 明朝" w:hint="eastAsia"/>
                <w:sz w:val="16"/>
                <w:szCs w:val="16"/>
              </w:rPr>
              <w:t>DT1-6H13</w:t>
            </w:r>
            <w:r w:rsidRPr="00F32A6C">
              <w:rPr>
                <w:rFonts w:hAnsi="ＭＳ 明朝"/>
                <w:sz w:val="16"/>
                <w:szCs w:val="16"/>
              </w:rPr>
              <w:t xml:space="preserve"> </w:t>
            </w:r>
            <w:r w:rsidRPr="00F32A6C">
              <w:rPr>
                <w:rFonts w:hAnsi="ＭＳ 明朝" w:hint="eastAsia"/>
                <w:sz w:val="16"/>
                <w:szCs w:val="16"/>
              </w:rPr>
              <w:t xml:space="preserve">7.2kV </w:t>
            </w:r>
          </w:p>
          <w:p w14:paraId="01A4698C" w14:textId="1CAD73D4" w:rsidR="00A74562" w:rsidRPr="00F32A6C" w:rsidRDefault="00A74562" w:rsidP="00A74562">
            <w:pPr>
              <w:jc w:val="both"/>
              <w:rPr>
                <w:rFonts w:hAnsi="ＭＳ 明朝"/>
                <w:sz w:val="16"/>
                <w:szCs w:val="16"/>
              </w:rPr>
            </w:pPr>
            <w:r w:rsidRPr="00F32A6C">
              <w:rPr>
                <w:rFonts w:hAnsi="ＭＳ 明朝" w:hint="eastAsia"/>
                <w:sz w:val="16"/>
                <w:szCs w:val="16"/>
              </w:rPr>
              <w:t>400A 12.5kA</w:t>
            </w:r>
          </w:p>
        </w:tc>
        <w:tc>
          <w:tcPr>
            <w:tcW w:w="850" w:type="dxa"/>
            <w:vAlign w:val="center"/>
          </w:tcPr>
          <w:p w14:paraId="1B71D98F" w14:textId="1F17737F" w:rsidR="00A74562" w:rsidRPr="00F32A6C" w:rsidRDefault="00A74562" w:rsidP="00A74562">
            <w:pPr>
              <w:jc w:val="both"/>
              <w:rPr>
                <w:rFonts w:hAnsi="ＭＳ 明朝"/>
                <w:sz w:val="16"/>
                <w:szCs w:val="16"/>
              </w:rPr>
            </w:pPr>
            <w:r w:rsidRPr="00F32A6C">
              <w:rPr>
                <w:rFonts w:hAnsi="ＭＳ 明朝" w:hint="eastAsia"/>
                <w:sz w:val="16"/>
                <w:szCs w:val="16"/>
              </w:rPr>
              <w:t>89R</w:t>
            </w:r>
          </w:p>
        </w:tc>
        <w:tc>
          <w:tcPr>
            <w:tcW w:w="567" w:type="dxa"/>
            <w:vAlign w:val="center"/>
          </w:tcPr>
          <w:p w14:paraId="79B3F12E" w14:textId="61B6932B"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073859D4" w14:textId="3438D621"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17DAC94C" w14:textId="037B6CFC"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3F6933B0" w14:textId="3110AD7B"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41F0C0ED" w14:textId="67DC086B"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4C2623B5" w14:textId="10311A8F" w:rsidR="00A74562" w:rsidRPr="00F32A6C" w:rsidRDefault="00A74562" w:rsidP="00A74562">
            <w:pPr>
              <w:jc w:val="both"/>
              <w:rPr>
                <w:rFonts w:hAnsi="ＭＳ 明朝"/>
                <w:sz w:val="16"/>
                <w:szCs w:val="16"/>
              </w:rPr>
            </w:pPr>
          </w:p>
        </w:tc>
      </w:tr>
      <w:tr w:rsidR="00F32A6C" w:rsidRPr="00F32A6C" w14:paraId="6C4BB2AD" w14:textId="77777777" w:rsidTr="00FE4DD8">
        <w:tc>
          <w:tcPr>
            <w:tcW w:w="560" w:type="dxa"/>
            <w:vMerge/>
            <w:vAlign w:val="center"/>
          </w:tcPr>
          <w:p w14:paraId="751A17E4" w14:textId="13B81CD2" w:rsidR="00A74562" w:rsidRPr="00F32A6C" w:rsidRDefault="00A74562" w:rsidP="00FE4DD8">
            <w:pPr>
              <w:jc w:val="center"/>
              <w:rPr>
                <w:rFonts w:hAnsi="ＭＳ 明朝"/>
                <w:sz w:val="16"/>
                <w:szCs w:val="16"/>
              </w:rPr>
            </w:pPr>
          </w:p>
        </w:tc>
        <w:tc>
          <w:tcPr>
            <w:tcW w:w="1351" w:type="dxa"/>
            <w:vMerge/>
            <w:vAlign w:val="center"/>
          </w:tcPr>
          <w:p w14:paraId="55E4D6DD" w14:textId="702D44DF" w:rsidR="00A74562" w:rsidRPr="00F32A6C" w:rsidRDefault="00A74562" w:rsidP="00A74562">
            <w:pPr>
              <w:jc w:val="both"/>
              <w:rPr>
                <w:rFonts w:hAnsi="ＭＳ 明朝"/>
                <w:sz w:val="16"/>
                <w:szCs w:val="16"/>
              </w:rPr>
            </w:pPr>
          </w:p>
        </w:tc>
        <w:tc>
          <w:tcPr>
            <w:tcW w:w="1701" w:type="dxa"/>
            <w:vAlign w:val="center"/>
          </w:tcPr>
          <w:p w14:paraId="4713BFA4" w14:textId="7DACA868" w:rsidR="00A74562" w:rsidRPr="00F32A6C" w:rsidRDefault="00A74562" w:rsidP="00A74562">
            <w:pPr>
              <w:jc w:val="both"/>
              <w:rPr>
                <w:rFonts w:hAnsi="ＭＳ 明朝"/>
                <w:sz w:val="16"/>
                <w:szCs w:val="16"/>
              </w:rPr>
            </w:pPr>
            <w:r w:rsidRPr="00F32A6C">
              <w:rPr>
                <w:rFonts w:hAnsi="ＭＳ 明朝" w:hint="eastAsia"/>
                <w:sz w:val="16"/>
                <w:szCs w:val="16"/>
              </w:rPr>
              <w:t>避雷器</w:t>
            </w:r>
          </w:p>
        </w:tc>
        <w:tc>
          <w:tcPr>
            <w:tcW w:w="1560" w:type="dxa"/>
            <w:vAlign w:val="center"/>
          </w:tcPr>
          <w:p w14:paraId="5BABCADF" w14:textId="1BA9F35E" w:rsidR="00A74562" w:rsidRPr="00F32A6C" w:rsidRDefault="00A74562" w:rsidP="00A74562">
            <w:pPr>
              <w:jc w:val="both"/>
              <w:rPr>
                <w:rFonts w:hAnsi="ＭＳ 明朝"/>
                <w:sz w:val="16"/>
                <w:szCs w:val="16"/>
              </w:rPr>
            </w:pPr>
            <w:r w:rsidRPr="00F32A6C">
              <w:rPr>
                <w:rFonts w:hAnsi="ＭＳ 明朝" w:hint="eastAsia"/>
                <w:sz w:val="16"/>
                <w:szCs w:val="16"/>
              </w:rPr>
              <w:t>MASE-A8.4KA 2500A</w:t>
            </w:r>
          </w:p>
        </w:tc>
        <w:tc>
          <w:tcPr>
            <w:tcW w:w="850" w:type="dxa"/>
            <w:vAlign w:val="center"/>
          </w:tcPr>
          <w:p w14:paraId="6892B41C" w14:textId="306171AD" w:rsidR="00A74562" w:rsidRPr="00F32A6C" w:rsidRDefault="00A74562" w:rsidP="00A74562">
            <w:pPr>
              <w:jc w:val="both"/>
              <w:rPr>
                <w:rFonts w:hAnsi="ＭＳ 明朝"/>
                <w:sz w:val="16"/>
                <w:szCs w:val="16"/>
              </w:rPr>
            </w:pPr>
            <w:r w:rsidRPr="00F32A6C">
              <w:rPr>
                <w:rFonts w:hAnsi="ＭＳ 明朝" w:hint="eastAsia"/>
                <w:sz w:val="16"/>
                <w:szCs w:val="16"/>
              </w:rPr>
              <w:t>LA</w:t>
            </w:r>
          </w:p>
        </w:tc>
        <w:tc>
          <w:tcPr>
            <w:tcW w:w="567" w:type="dxa"/>
            <w:vAlign w:val="center"/>
          </w:tcPr>
          <w:p w14:paraId="5F1493FA" w14:textId="2552C321"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337DB6B0" w14:textId="73149530"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78D641BF" w14:textId="77AC4839"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4EA524FC" w14:textId="275BA13A"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3088C744" w14:textId="014504EB"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0A514EE1" w14:textId="46D492C0" w:rsidR="00A74562" w:rsidRPr="00F32A6C" w:rsidRDefault="00A74562" w:rsidP="00A74562">
            <w:pPr>
              <w:jc w:val="both"/>
              <w:rPr>
                <w:rFonts w:hAnsi="ＭＳ 明朝"/>
                <w:sz w:val="16"/>
                <w:szCs w:val="16"/>
              </w:rPr>
            </w:pPr>
          </w:p>
        </w:tc>
      </w:tr>
      <w:tr w:rsidR="00F32A6C" w:rsidRPr="00F32A6C" w14:paraId="3157A41F" w14:textId="77777777" w:rsidTr="00FE4DD8">
        <w:tc>
          <w:tcPr>
            <w:tcW w:w="560" w:type="dxa"/>
            <w:vMerge/>
            <w:vAlign w:val="center"/>
          </w:tcPr>
          <w:p w14:paraId="2F1285BE" w14:textId="71C48125" w:rsidR="00A74562" w:rsidRPr="00F32A6C" w:rsidRDefault="00A74562" w:rsidP="00FE4DD8">
            <w:pPr>
              <w:jc w:val="center"/>
              <w:rPr>
                <w:rFonts w:hAnsi="ＭＳ 明朝"/>
                <w:sz w:val="16"/>
                <w:szCs w:val="16"/>
              </w:rPr>
            </w:pPr>
          </w:p>
        </w:tc>
        <w:tc>
          <w:tcPr>
            <w:tcW w:w="1351" w:type="dxa"/>
            <w:vMerge/>
            <w:vAlign w:val="center"/>
          </w:tcPr>
          <w:p w14:paraId="771B3256" w14:textId="4D4BD8AF" w:rsidR="00A74562" w:rsidRPr="00F32A6C" w:rsidRDefault="00A74562" w:rsidP="00A74562">
            <w:pPr>
              <w:jc w:val="both"/>
              <w:rPr>
                <w:rFonts w:hAnsi="ＭＳ 明朝"/>
                <w:sz w:val="16"/>
                <w:szCs w:val="16"/>
              </w:rPr>
            </w:pPr>
          </w:p>
        </w:tc>
        <w:tc>
          <w:tcPr>
            <w:tcW w:w="1701" w:type="dxa"/>
            <w:vAlign w:val="center"/>
          </w:tcPr>
          <w:p w14:paraId="6966F82A" w14:textId="1B1FF63A" w:rsidR="00A74562" w:rsidRPr="00F32A6C" w:rsidRDefault="00A74562" w:rsidP="00A74562">
            <w:pPr>
              <w:jc w:val="both"/>
              <w:rPr>
                <w:rFonts w:hAnsi="ＭＳ 明朝"/>
                <w:sz w:val="16"/>
                <w:szCs w:val="16"/>
              </w:rPr>
            </w:pPr>
            <w:r w:rsidRPr="00F32A6C">
              <w:rPr>
                <w:rFonts w:hAnsi="ＭＳ 明朝" w:hint="eastAsia"/>
                <w:sz w:val="16"/>
                <w:szCs w:val="16"/>
              </w:rPr>
              <w:t>地絡方向継電器</w:t>
            </w:r>
          </w:p>
        </w:tc>
        <w:tc>
          <w:tcPr>
            <w:tcW w:w="1560" w:type="dxa"/>
            <w:vAlign w:val="center"/>
          </w:tcPr>
          <w:p w14:paraId="2E4B44E4" w14:textId="63E06AC5" w:rsidR="00A74562" w:rsidRPr="00F32A6C" w:rsidRDefault="00A74562" w:rsidP="00A74562">
            <w:pPr>
              <w:jc w:val="both"/>
              <w:rPr>
                <w:rFonts w:hAnsi="ＭＳ 明朝"/>
                <w:sz w:val="16"/>
                <w:szCs w:val="16"/>
              </w:rPr>
            </w:pPr>
            <w:r w:rsidRPr="00F32A6C">
              <w:rPr>
                <w:rFonts w:hAnsi="ＭＳ 明朝" w:hint="eastAsia"/>
                <w:sz w:val="16"/>
                <w:szCs w:val="16"/>
              </w:rPr>
              <w:t>LTR-M-DFB AC100V</w:t>
            </w:r>
          </w:p>
        </w:tc>
        <w:tc>
          <w:tcPr>
            <w:tcW w:w="850" w:type="dxa"/>
            <w:vAlign w:val="center"/>
          </w:tcPr>
          <w:p w14:paraId="189EAC4F" w14:textId="102FC71C" w:rsidR="00A74562" w:rsidRPr="00F32A6C" w:rsidRDefault="00A74562" w:rsidP="00A74562">
            <w:pPr>
              <w:jc w:val="both"/>
              <w:rPr>
                <w:rFonts w:hAnsi="ＭＳ 明朝"/>
                <w:sz w:val="16"/>
                <w:szCs w:val="16"/>
              </w:rPr>
            </w:pPr>
            <w:r w:rsidRPr="00F32A6C">
              <w:rPr>
                <w:rFonts w:hAnsi="ＭＳ 明朝" w:hint="eastAsia"/>
                <w:sz w:val="16"/>
                <w:szCs w:val="16"/>
              </w:rPr>
              <w:t>67GR</w:t>
            </w:r>
          </w:p>
        </w:tc>
        <w:tc>
          <w:tcPr>
            <w:tcW w:w="567" w:type="dxa"/>
            <w:vAlign w:val="center"/>
          </w:tcPr>
          <w:p w14:paraId="1A44FF22" w14:textId="13F62C3B"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63FC8A2D" w14:textId="660B899B"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6A4DBD7B" w14:textId="63AAE5A9"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436B0F6B" w14:textId="2E3962E1"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7D3B5FBF" w14:textId="6A932D73"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69D52775" w14:textId="2B437B35" w:rsidR="00A74562" w:rsidRPr="00F32A6C" w:rsidRDefault="00A74562" w:rsidP="00A74562">
            <w:pPr>
              <w:jc w:val="both"/>
              <w:rPr>
                <w:rFonts w:hAnsi="ＭＳ 明朝"/>
                <w:sz w:val="16"/>
                <w:szCs w:val="16"/>
              </w:rPr>
            </w:pPr>
            <w:r w:rsidRPr="00F32A6C">
              <w:rPr>
                <w:rFonts w:hAnsi="ＭＳ 明朝" w:hint="eastAsia"/>
                <w:sz w:val="16"/>
                <w:szCs w:val="16"/>
              </w:rPr>
              <w:t>保護継電器試験</w:t>
            </w:r>
          </w:p>
        </w:tc>
      </w:tr>
      <w:tr w:rsidR="00F32A6C" w:rsidRPr="00F32A6C" w14:paraId="701E7EE0" w14:textId="77777777" w:rsidTr="00FE4DD8">
        <w:tc>
          <w:tcPr>
            <w:tcW w:w="560" w:type="dxa"/>
            <w:vMerge w:val="restart"/>
            <w:vAlign w:val="center"/>
          </w:tcPr>
          <w:p w14:paraId="1A62AAE0" w14:textId="0B3BB171" w:rsidR="00A74562" w:rsidRPr="00F32A6C" w:rsidRDefault="00A74562" w:rsidP="00FE4DD8">
            <w:pPr>
              <w:jc w:val="center"/>
              <w:rPr>
                <w:rFonts w:hAnsi="ＭＳ 明朝"/>
                <w:sz w:val="16"/>
                <w:szCs w:val="16"/>
              </w:rPr>
            </w:pPr>
            <w:r w:rsidRPr="00F32A6C">
              <w:rPr>
                <w:rFonts w:hAnsi="ＭＳ 明朝" w:hint="eastAsia"/>
                <w:sz w:val="16"/>
                <w:szCs w:val="16"/>
              </w:rPr>
              <w:t>2</w:t>
            </w:r>
          </w:p>
        </w:tc>
        <w:tc>
          <w:tcPr>
            <w:tcW w:w="1351" w:type="dxa"/>
            <w:vMerge w:val="restart"/>
            <w:vAlign w:val="center"/>
          </w:tcPr>
          <w:p w14:paraId="56420E7E" w14:textId="478F6610" w:rsidR="00A74562" w:rsidRPr="00F32A6C" w:rsidRDefault="00A74562" w:rsidP="00A74562">
            <w:pPr>
              <w:jc w:val="both"/>
              <w:rPr>
                <w:rFonts w:hAnsi="ＭＳ 明朝"/>
                <w:sz w:val="16"/>
                <w:szCs w:val="16"/>
              </w:rPr>
            </w:pPr>
            <w:r w:rsidRPr="00F32A6C">
              <w:rPr>
                <w:rFonts w:hAnsi="ＭＳ 明朝" w:hint="eastAsia"/>
                <w:sz w:val="16"/>
                <w:szCs w:val="16"/>
              </w:rPr>
              <w:t>受電盤&lt;HP-2&gt;</w:t>
            </w:r>
          </w:p>
        </w:tc>
        <w:tc>
          <w:tcPr>
            <w:tcW w:w="1701" w:type="dxa"/>
            <w:vAlign w:val="center"/>
          </w:tcPr>
          <w:p w14:paraId="3F32DDAD" w14:textId="1BA200EB" w:rsidR="00A74562" w:rsidRPr="00F32A6C" w:rsidRDefault="00A74562" w:rsidP="00A74562">
            <w:pPr>
              <w:jc w:val="both"/>
              <w:rPr>
                <w:rFonts w:hAnsi="ＭＳ 明朝"/>
                <w:sz w:val="16"/>
                <w:szCs w:val="16"/>
              </w:rPr>
            </w:pPr>
            <w:r w:rsidRPr="00F32A6C">
              <w:rPr>
                <w:rFonts w:hAnsi="ＭＳ 明朝" w:hint="eastAsia"/>
                <w:sz w:val="16"/>
                <w:szCs w:val="16"/>
              </w:rPr>
              <w:t>受電盤</w:t>
            </w:r>
          </w:p>
        </w:tc>
        <w:tc>
          <w:tcPr>
            <w:tcW w:w="1560" w:type="dxa"/>
            <w:vAlign w:val="center"/>
          </w:tcPr>
          <w:p w14:paraId="1D6F10E3" w14:textId="3109FF87" w:rsidR="00A74562" w:rsidRPr="00F32A6C" w:rsidRDefault="00A74562" w:rsidP="00A74562">
            <w:pPr>
              <w:jc w:val="both"/>
              <w:rPr>
                <w:rFonts w:hAnsi="ＭＳ 明朝"/>
                <w:sz w:val="16"/>
                <w:szCs w:val="16"/>
              </w:rPr>
            </w:pPr>
            <w:r w:rsidRPr="00F32A6C">
              <w:rPr>
                <w:rFonts w:hAnsi="ＭＳ 明朝" w:hint="eastAsia"/>
                <w:sz w:val="16"/>
                <w:szCs w:val="16"/>
              </w:rPr>
              <w:t>－</w:t>
            </w:r>
          </w:p>
        </w:tc>
        <w:tc>
          <w:tcPr>
            <w:tcW w:w="850" w:type="dxa"/>
            <w:vAlign w:val="center"/>
          </w:tcPr>
          <w:p w14:paraId="48E7A28A" w14:textId="3D3BA838" w:rsidR="00A74562" w:rsidRPr="00F32A6C" w:rsidRDefault="00A74562" w:rsidP="00A74562">
            <w:pPr>
              <w:jc w:val="both"/>
              <w:rPr>
                <w:rFonts w:hAnsi="ＭＳ 明朝"/>
                <w:sz w:val="16"/>
                <w:szCs w:val="16"/>
              </w:rPr>
            </w:pPr>
          </w:p>
        </w:tc>
        <w:tc>
          <w:tcPr>
            <w:tcW w:w="567" w:type="dxa"/>
            <w:vAlign w:val="center"/>
          </w:tcPr>
          <w:p w14:paraId="79536C4F" w14:textId="01D15014"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106F0D49" w14:textId="55F9D1CD"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0F5D634B" w14:textId="6BF28AB3"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0CB6E973" w14:textId="52BFF514"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602692E7" w14:textId="2929EA71"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42DE959D" w14:textId="7AB99951" w:rsidR="00A74562" w:rsidRPr="00F32A6C" w:rsidRDefault="00A74562" w:rsidP="00A74562">
            <w:pPr>
              <w:jc w:val="both"/>
              <w:rPr>
                <w:rFonts w:hAnsi="ＭＳ 明朝"/>
                <w:sz w:val="16"/>
                <w:szCs w:val="16"/>
              </w:rPr>
            </w:pPr>
          </w:p>
        </w:tc>
      </w:tr>
      <w:tr w:rsidR="00F32A6C" w:rsidRPr="00F32A6C" w14:paraId="03CBF88B" w14:textId="77777777" w:rsidTr="00FE4DD8">
        <w:tc>
          <w:tcPr>
            <w:tcW w:w="560" w:type="dxa"/>
            <w:vMerge/>
            <w:vAlign w:val="center"/>
          </w:tcPr>
          <w:p w14:paraId="0CA865D6" w14:textId="77777777" w:rsidR="00A74562" w:rsidRPr="00F32A6C" w:rsidRDefault="00A74562" w:rsidP="00FE4DD8">
            <w:pPr>
              <w:jc w:val="center"/>
              <w:rPr>
                <w:rFonts w:hAnsi="ＭＳ 明朝"/>
                <w:sz w:val="16"/>
                <w:szCs w:val="16"/>
              </w:rPr>
            </w:pPr>
          </w:p>
        </w:tc>
        <w:tc>
          <w:tcPr>
            <w:tcW w:w="1351" w:type="dxa"/>
            <w:vMerge/>
            <w:vAlign w:val="center"/>
          </w:tcPr>
          <w:p w14:paraId="3357880D" w14:textId="77777777" w:rsidR="00A74562" w:rsidRPr="00F32A6C" w:rsidRDefault="00A74562" w:rsidP="00A74562">
            <w:pPr>
              <w:jc w:val="both"/>
              <w:rPr>
                <w:rFonts w:hAnsi="ＭＳ 明朝"/>
                <w:sz w:val="16"/>
                <w:szCs w:val="16"/>
              </w:rPr>
            </w:pPr>
          </w:p>
        </w:tc>
        <w:tc>
          <w:tcPr>
            <w:tcW w:w="1701" w:type="dxa"/>
            <w:vAlign w:val="center"/>
          </w:tcPr>
          <w:p w14:paraId="400B353D" w14:textId="3811F44D" w:rsidR="00A74562" w:rsidRPr="00F32A6C" w:rsidRDefault="00A74562" w:rsidP="00A74562">
            <w:pPr>
              <w:jc w:val="both"/>
              <w:rPr>
                <w:rFonts w:hAnsi="ＭＳ 明朝"/>
                <w:sz w:val="16"/>
                <w:szCs w:val="16"/>
              </w:rPr>
            </w:pPr>
            <w:r w:rsidRPr="00F32A6C">
              <w:rPr>
                <w:rFonts w:hAnsi="ＭＳ 明朝" w:hint="eastAsia"/>
                <w:sz w:val="16"/>
                <w:szCs w:val="16"/>
              </w:rPr>
              <w:t>静止形不足電圧継電器</w:t>
            </w:r>
          </w:p>
        </w:tc>
        <w:tc>
          <w:tcPr>
            <w:tcW w:w="1560" w:type="dxa"/>
            <w:vAlign w:val="center"/>
          </w:tcPr>
          <w:p w14:paraId="03A1CAED" w14:textId="77777777" w:rsidR="00A74562" w:rsidRPr="00F32A6C" w:rsidRDefault="00A74562" w:rsidP="00A74562">
            <w:pPr>
              <w:jc w:val="both"/>
              <w:rPr>
                <w:rFonts w:hAnsi="ＭＳ 明朝"/>
                <w:sz w:val="16"/>
                <w:szCs w:val="16"/>
              </w:rPr>
            </w:pPr>
            <w:r w:rsidRPr="00F32A6C">
              <w:rPr>
                <w:rFonts w:hAnsi="ＭＳ 明朝" w:hint="eastAsia"/>
                <w:sz w:val="16"/>
                <w:szCs w:val="16"/>
              </w:rPr>
              <w:t>MUV-A1V-R</w:t>
            </w:r>
          </w:p>
          <w:p w14:paraId="090628D3" w14:textId="09F47E66" w:rsidR="00A74562" w:rsidRPr="00F32A6C" w:rsidRDefault="00A74562" w:rsidP="00A74562">
            <w:pPr>
              <w:jc w:val="both"/>
              <w:rPr>
                <w:rFonts w:hAnsi="ＭＳ 明朝"/>
                <w:sz w:val="16"/>
                <w:szCs w:val="16"/>
              </w:rPr>
            </w:pPr>
            <w:r w:rsidRPr="00F32A6C">
              <w:rPr>
                <w:rFonts w:hAnsi="ＭＳ 明朝" w:hint="eastAsia"/>
                <w:sz w:val="16"/>
                <w:szCs w:val="16"/>
              </w:rPr>
              <w:t>定格110V</w:t>
            </w:r>
          </w:p>
        </w:tc>
        <w:tc>
          <w:tcPr>
            <w:tcW w:w="850" w:type="dxa"/>
            <w:vAlign w:val="center"/>
          </w:tcPr>
          <w:p w14:paraId="4C58DAF4" w14:textId="61FFAA60" w:rsidR="00A74562" w:rsidRPr="00F32A6C" w:rsidRDefault="00A74562" w:rsidP="00A74562">
            <w:pPr>
              <w:jc w:val="both"/>
              <w:rPr>
                <w:rFonts w:hAnsi="ＭＳ 明朝"/>
                <w:sz w:val="16"/>
                <w:szCs w:val="16"/>
              </w:rPr>
            </w:pPr>
            <w:r w:rsidRPr="00F32A6C">
              <w:rPr>
                <w:rFonts w:hAnsi="ＭＳ 明朝" w:hint="eastAsia"/>
                <w:sz w:val="16"/>
                <w:szCs w:val="16"/>
              </w:rPr>
              <w:t>27R</w:t>
            </w:r>
          </w:p>
        </w:tc>
        <w:tc>
          <w:tcPr>
            <w:tcW w:w="567" w:type="dxa"/>
            <w:vAlign w:val="center"/>
          </w:tcPr>
          <w:p w14:paraId="07D4943E" w14:textId="28380C0E"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0147BA96" w14:textId="09332D23"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37CDB87A" w14:textId="0B574619"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6A2AEBB2" w14:textId="2E28F145"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0BA10CFE" w14:textId="73BCA2C7"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3C7C3362" w14:textId="26BDADC5" w:rsidR="00A74562" w:rsidRPr="00F32A6C" w:rsidRDefault="00A74562" w:rsidP="00A74562">
            <w:pPr>
              <w:jc w:val="both"/>
              <w:rPr>
                <w:rFonts w:hAnsi="ＭＳ 明朝"/>
                <w:sz w:val="16"/>
                <w:szCs w:val="16"/>
              </w:rPr>
            </w:pPr>
            <w:r w:rsidRPr="00F32A6C">
              <w:rPr>
                <w:rFonts w:hAnsi="ＭＳ 明朝" w:hint="eastAsia"/>
                <w:sz w:val="16"/>
                <w:szCs w:val="16"/>
              </w:rPr>
              <w:t>保護継電器試験</w:t>
            </w:r>
          </w:p>
        </w:tc>
      </w:tr>
      <w:tr w:rsidR="00F32A6C" w:rsidRPr="00F32A6C" w14:paraId="1B144FC9" w14:textId="77777777" w:rsidTr="00FE4DD8">
        <w:tc>
          <w:tcPr>
            <w:tcW w:w="560" w:type="dxa"/>
            <w:vMerge/>
            <w:vAlign w:val="center"/>
          </w:tcPr>
          <w:p w14:paraId="286FEE35" w14:textId="77777777" w:rsidR="00A74562" w:rsidRPr="00F32A6C" w:rsidRDefault="00A74562" w:rsidP="00FE4DD8">
            <w:pPr>
              <w:jc w:val="center"/>
              <w:rPr>
                <w:rFonts w:hAnsi="ＭＳ 明朝"/>
                <w:sz w:val="16"/>
                <w:szCs w:val="16"/>
              </w:rPr>
            </w:pPr>
          </w:p>
        </w:tc>
        <w:tc>
          <w:tcPr>
            <w:tcW w:w="1351" w:type="dxa"/>
            <w:vMerge/>
            <w:vAlign w:val="center"/>
          </w:tcPr>
          <w:p w14:paraId="691230D5" w14:textId="77777777" w:rsidR="00A74562" w:rsidRPr="00F32A6C" w:rsidRDefault="00A74562" w:rsidP="00A74562">
            <w:pPr>
              <w:jc w:val="both"/>
              <w:rPr>
                <w:rFonts w:hAnsi="ＭＳ 明朝"/>
                <w:sz w:val="16"/>
                <w:szCs w:val="16"/>
              </w:rPr>
            </w:pPr>
          </w:p>
        </w:tc>
        <w:tc>
          <w:tcPr>
            <w:tcW w:w="1701" w:type="dxa"/>
            <w:vAlign w:val="center"/>
          </w:tcPr>
          <w:p w14:paraId="79E84373" w14:textId="246A30D5" w:rsidR="00A74562" w:rsidRPr="00F32A6C" w:rsidRDefault="00A74562" w:rsidP="00A74562">
            <w:pPr>
              <w:jc w:val="both"/>
              <w:rPr>
                <w:rFonts w:hAnsi="ＭＳ 明朝"/>
                <w:sz w:val="16"/>
                <w:szCs w:val="16"/>
              </w:rPr>
            </w:pPr>
            <w:r w:rsidRPr="00F32A6C">
              <w:rPr>
                <w:rFonts w:hAnsi="ＭＳ 明朝" w:hint="eastAsia"/>
                <w:sz w:val="16"/>
                <w:szCs w:val="16"/>
              </w:rPr>
              <w:t>静止形過電流継電器</w:t>
            </w:r>
          </w:p>
        </w:tc>
        <w:tc>
          <w:tcPr>
            <w:tcW w:w="1560" w:type="dxa"/>
            <w:vAlign w:val="center"/>
          </w:tcPr>
          <w:p w14:paraId="26BB0569" w14:textId="77777777" w:rsidR="00A74562" w:rsidRPr="00F32A6C" w:rsidRDefault="00A74562" w:rsidP="00A74562">
            <w:pPr>
              <w:jc w:val="both"/>
              <w:rPr>
                <w:rFonts w:hAnsi="ＭＳ 明朝"/>
                <w:sz w:val="16"/>
                <w:szCs w:val="16"/>
              </w:rPr>
            </w:pPr>
            <w:r w:rsidRPr="00F32A6C">
              <w:rPr>
                <w:rFonts w:hAnsi="ＭＳ 明朝" w:hint="eastAsia"/>
                <w:sz w:val="16"/>
                <w:szCs w:val="16"/>
              </w:rPr>
              <w:t>MOC-A1V-R</w:t>
            </w:r>
          </w:p>
          <w:p w14:paraId="5E709E71" w14:textId="70F29E97" w:rsidR="00A74562" w:rsidRPr="00F32A6C" w:rsidRDefault="00A74562" w:rsidP="00A74562">
            <w:pPr>
              <w:jc w:val="both"/>
              <w:rPr>
                <w:rFonts w:hAnsi="ＭＳ 明朝"/>
                <w:sz w:val="16"/>
                <w:szCs w:val="16"/>
              </w:rPr>
            </w:pPr>
            <w:r w:rsidRPr="00F32A6C">
              <w:rPr>
                <w:rFonts w:hAnsi="ＭＳ 明朝" w:hint="eastAsia"/>
                <w:sz w:val="16"/>
                <w:szCs w:val="16"/>
              </w:rPr>
              <w:t>定格5A</w:t>
            </w:r>
          </w:p>
        </w:tc>
        <w:tc>
          <w:tcPr>
            <w:tcW w:w="850" w:type="dxa"/>
            <w:vAlign w:val="center"/>
          </w:tcPr>
          <w:p w14:paraId="217B4512" w14:textId="6AF96770" w:rsidR="00A74562" w:rsidRPr="00F32A6C" w:rsidRDefault="00A74562" w:rsidP="00A74562">
            <w:pPr>
              <w:jc w:val="both"/>
              <w:rPr>
                <w:rFonts w:hAnsi="ＭＳ 明朝"/>
                <w:sz w:val="16"/>
                <w:szCs w:val="16"/>
              </w:rPr>
            </w:pPr>
            <w:r w:rsidRPr="00F32A6C">
              <w:rPr>
                <w:rFonts w:hAnsi="ＭＳ 明朝" w:hint="eastAsia"/>
                <w:sz w:val="16"/>
                <w:szCs w:val="16"/>
              </w:rPr>
              <w:t>51R</w:t>
            </w:r>
          </w:p>
        </w:tc>
        <w:tc>
          <w:tcPr>
            <w:tcW w:w="567" w:type="dxa"/>
            <w:vAlign w:val="center"/>
          </w:tcPr>
          <w:p w14:paraId="11158C39" w14:textId="7D0225BA"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02B12188" w14:textId="566E3C17"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60600212" w14:textId="5E04315E"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5E3C5810" w14:textId="61E6DC61"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4C0B4164" w14:textId="70A17164"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66D88287" w14:textId="7C8808B4" w:rsidR="00A74562" w:rsidRPr="00F32A6C" w:rsidRDefault="00A74562" w:rsidP="00A74562">
            <w:pPr>
              <w:jc w:val="both"/>
              <w:rPr>
                <w:rFonts w:hAnsi="ＭＳ 明朝"/>
                <w:sz w:val="16"/>
                <w:szCs w:val="16"/>
              </w:rPr>
            </w:pPr>
            <w:r w:rsidRPr="00F32A6C">
              <w:rPr>
                <w:rFonts w:hAnsi="ＭＳ 明朝" w:hint="eastAsia"/>
                <w:sz w:val="16"/>
                <w:szCs w:val="16"/>
              </w:rPr>
              <w:t>保護継電器試験</w:t>
            </w:r>
          </w:p>
        </w:tc>
      </w:tr>
      <w:tr w:rsidR="00F32A6C" w:rsidRPr="00F32A6C" w14:paraId="0590D028" w14:textId="77777777" w:rsidTr="00FE4DD8">
        <w:tc>
          <w:tcPr>
            <w:tcW w:w="560" w:type="dxa"/>
            <w:vMerge/>
            <w:vAlign w:val="center"/>
          </w:tcPr>
          <w:p w14:paraId="28908188" w14:textId="77777777" w:rsidR="00A74562" w:rsidRPr="00F32A6C" w:rsidRDefault="00A74562" w:rsidP="00FE4DD8">
            <w:pPr>
              <w:jc w:val="center"/>
              <w:rPr>
                <w:rFonts w:hAnsi="ＭＳ 明朝"/>
                <w:sz w:val="16"/>
                <w:szCs w:val="16"/>
              </w:rPr>
            </w:pPr>
          </w:p>
        </w:tc>
        <w:tc>
          <w:tcPr>
            <w:tcW w:w="1351" w:type="dxa"/>
            <w:vMerge/>
            <w:vAlign w:val="center"/>
          </w:tcPr>
          <w:p w14:paraId="4AC605AA" w14:textId="77777777" w:rsidR="00A74562" w:rsidRPr="00F32A6C" w:rsidRDefault="00A74562" w:rsidP="00A74562">
            <w:pPr>
              <w:jc w:val="both"/>
              <w:rPr>
                <w:rFonts w:hAnsi="ＭＳ 明朝"/>
                <w:sz w:val="16"/>
                <w:szCs w:val="16"/>
              </w:rPr>
            </w:pPr>
          </w:p>
        </w:tc>
        <w:tc>
          <w:tcPr>
            <w:tcW w:w="1701" w:type="dxa"/>
            <w:vAlign w:val="center"/>
          </w:tcPr>
          <w:p w14:paraId="29D41AA2" w14:textId="582ED448" w:rsidR="00A74562" w:rsidRPr="00F32A6C" w:rsidRDefault="00A74562" w:rsidP="00A74562">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490E8474" w14:textId="5EAE8AE5" w:rsidR="00A74562" w:rsidRPr="00F32A6C" w:rsidRDefault="00A74562" w:rsidP="00A74562">
            <w:pPr>
              <w:jc w:val="both"/>
              <w:rPr>
                <w:rFonts w:hAnsi="ＭＳ 明朝"/>
                <w:sz w:val="16"/>
                <w:szCs w:val="16"/>
              </w:rPr>
            </w:pPr>
            <w:r w:rsidRPr="00F32A6C">
              <w:rPr>
                <w:rFonts w:hAnsi="ＭＳ 明朝" w:hint="eastAsia"/>
                <w:sz w:val="16"/>
                <w:szCs w:val="16"/>
              </w:rPr>
              <w:t>VBSA3-4/F</w:t>
            </w:r>
            <w:r w:rsidRPr="00F32A6C">
              <w:rPr>
                <w:rFonts w:hAnsi="ＭＳ 明朝"/>
                <w:sz w:val="16"/>
                <w:szCs w:val="16"/>
              </w:rPr>
              <w:t xml:space="preserve"> </w:t>
            </w:r>
            <w:r w:rsidRPr="00F32A6C">
              <w:rPr>
                <w:rFonts w:hAnsi="ＭＳ 明朝" w:hint="eastAsia"/>
                <w:sz w:val="16"/>
                <w:szCs w:val="16"/>
              </w:rPr>
              <w:t>7.2kV</w:t>
            </w:r>
            <w:r w:rsidRPr="00F32A6C">
              <w:rPr>
                <w:rFonts w:hAnsi="ＭＳ 明朝"/>
                <w:sz w:val="16"/>
                <w:szCs w:val="16"/>
              </w:rPr>
              <w:t xml:space="preserve"> </w:t>
            </w:r>
            <w:r w:rsidRPr="00F32A6C">
              <w:rPr>
                <w:rFonts w:hAnsi="ＭＳ 明朝" w:hint="eastAsia"/>
                <w:sz w:val="16"/>
                <w:szCs w:val="16"/>
              </w:rPr>
              <w:t>600A 12.5kA</w:t>
            </w:r>
          </w:p>
        </w:tc>
        <w:tc>
          <w:tcPr>
            <w:tcW w:w="850" w:type="dxa"/>
            <w:vAlign w:val="center"/>
          </w:tcPr>
          <w:p w14:paraId="4CFC3A8B" w14:textId="72463C28" w:rsidR="00A74562" w:rsidRPr="00F32A6C" w:rsidRDefault="00A74562" w:rsidP="00A74562">
            <w:pPr>
              <w:jc w:val="both"/>
              <w:rPr>
                <w:rFonts w:hAnsi="ＭＳ 明朝"/>
                <w:sz w:val="16"/>
                <w:szCs w:val="16"/>
              </w:rPr>
            </w:pPr>
            <w:r w:rsidRPr="00F32A6C">
              <w:rPr>
                <w:rFonts w:hAnsi="ＭＳ 明朝" w:hint="eastAsia"/>
                <w:sz w:val="16"/>
                <w:szCs w:val="16"/>
              </w:rPr>
              <w:t>52R</w:t>
            </w:r>
          </w:p>
        </w:tc>
        <w:tc>
          <w:tcPr>
            <w:tcW w:w="567" w:type="dxa"/>
            <w:vAlign w:val="center"/>
          </w:tcPr>
          <w:p w14:paraId="035ECFA0" w14:textId="0B7EC185"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674FDA88" w14:textId="18D2CFE1"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7D7F7017" w14:textId="6A7DA5EE"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1CFC16A6" w14:textId="71538854"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0DFD8E30" w14:textId="2CA1FBCC"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53447D89" w14:textId="41B5E907" w:rsidR="00A74562" w:rsidRPr="00F32A6C" w:rsidRDefault="00A74562" w:rsidP="00A74562">
            <w:pPr>
              <w:jc w:val="both"/>
              <w:rPr>
                <w:rFonts w:hAnsi="ＭＳ 明朝"/>
                <w:sz w:val="16"/>
                <w:szCs w:val="16"/>
              </w:rPr>
            </w:pPr>
          </w:p>
        </w:tc>
      </w:tr>
      <w:tr w:rsidR="00F32A6C" w:rsidRPr="00F32A6C" w14:paraId="3557C04D" w14:textId="77777777" w:rsidTr="00FE4DD8">
        <w:tc>
          <w:tcPr>
            <w:tcW w:w="560" w:type="dxa"/>
            <w:vMerge w:val="restart"/>
            <w:vAlign w:val="center"/>
          </w:tcPr>
          <w:p w14:paraId="3F4265E7" w14:textId="5F8C7533" w:rsidR="00A74562" w:rsidRPr="00F32A6C" w:rsidRDefault="00A74562" w:rsidP="00FE4DD8">
            <w:pPr>
              <w:jc w:val="center"/>
              <w:rPr>
                <w:rFonts w:hAnsi="ＭＳ 明朝"/>
                <w:sz w:val="16"/>
                <w:szCs w:val="16"/>
              </w:rPr>
            </w:pPr>
            <w:r w:rsidRPr="00F32A6C">
              <w:rPr>
                <w:rFonts w:hAnsi="ＭＳ 明朝" w:hint="eastAsia"/>
                <w:sz w:val="16"/>
                <w:szCs w:val="16"/>
              </w:rPr>
              <w:t>3</w:t>
            </w:r>
          </w:p>
        </w:tc>
        <w:tc>
          <w:tcPr>
            <w:tcW w:w="1351" w:type="dxa"/>
            <w:vMerge w:val="restart"/>
            <w:vAlign w:val="center"/>
          </w:tcPr>
          <w:p w14:paraId="350D8666" w14:textId="77777777" w:rsidR="00A74562" w:rsidRPr="00F32A6C" w:rsidRDefault="00A74562" w:rsidP="00A74562">
            <w:pPr>
              <w:jc w:val="both"/>
              <w:rPr>
                <w:rFonts w:hAnsi="ＭＳ 明朝"/>
                <w:sz w:val="16"/>
                <w:szCs w:val="16"/>
              </w:rPr>
            </w:pPr>
            <w:r w:rsidRPr="00F32A6C">
              <w:rPr>
                <w:rFonts w:hAnsi="ＭＳ 明朝" w:hint="eastAsia"/>
                <w:sz w:val="16"/>
                <w:szCs w:val="16"/>
              </w:rPr>
              <w:t>No.1-1</w:t>
            </w:r>
          </w:p>
          <w:p w14:paraId="714C12A7" w14:textId="0570021B" w:rsidR="00A74562" w:rsidRPr="00F32A6C" w:rsidRDefault="00A74562" w:rsidP="00A74562">
            <w:pPr>
              <w:jc w:val="both"/>
              <w:rPr>
                <w:rFonts w:hAnsi="ＭＳ 明朝"/>
                <w:sz w:val="16"/>
                <w:szCs w:val="16"/>
              </w:rPr>
            </w:pPr>
            <w:r w:rsidRPr="00F32A6C">
              <w:rPr>
                <w:rFonts w:hAnsi="ＭＳ 明朝" w:hint="eastAsia"/>
                <w:sz w:val="16"/>
                <w:szCs w:val="16"/>
              </w:rPr>
              <w:t>コンデンサ盤&lt;SC-1-1&gt;</w:t>
            </w:r>
          </w:p>
        </w:tc>
        <w:tc>
          <w:tcPr>
            <w:tcW w:w="1701" w:type="dxa"/>
            <w:vAlign w:val="center"/>
          </w:tcPr>
          <w:p w14:paraId="0E74724E" w14:textId="2BE38640" w:rsidR="00A74562" w:rsidRPr="00F32A6C" w:rsidRDefault="00A74562" w:rsidP="00A74562">
            <w:pPr>
              <w:jc w:val="both"/>
              <w:rPr>
                <w:rFonts w:hAnsi="ＭＳ 明朝"/>
                <w:sz w:val="16"/>
                <w:szCs w:val="16"/>
              </w:rPr>
            </w:pPr>
            <w:r w:rsidRPr="00F32A6C">
              <w:rPr>
                <w:rFonts w:hAnsi="ＭＳ 明朝" w:hint="eastAsia"/>
                <w:sz w:val="16"/>
                <w:szCs w:val="16"/>
              </w:rPr>
              <w:t>No.1-1コンデンサ盤</w:t>
            </w:r>
          </w:p>
        </w:tc>
        <w:tc>
          <w:tcPr>
            <w:tcW w:w="1560" w:type="dxa"/>
            <w:vAlign w:val="center"/>
          </w:tcPr>
          <w:p w14:paraId="2451C187" w14:textId="2205F412" w:rsidR="00A74562" w:rsidRPr="00F32A6C" w:rsidRDefault="00A74562" w:rsidP="00A74562">
            <w:pPr>
              <w:jc w:val="both"/>
              <w:rPr>
                <w:rFonts w:hAnsi="ＭＳ 明朝"/>
                <w:sz w:val="16"/>
                <w:szCs w:val="16"/>
              </w:rPr>
            </w:pPr>
            <w:r w:rsidRPr="00F32A6C">
              <w:rPr>
                <w:rFonts w:hAnsi="ＭＳ 明朝" w:hint="eastAsia"/>
                <w:sz w:val="16"/>
                <w:szCs w:val="16"/>
              </w:rPr>
              <w:t>－</w:t>
            </w:r>
          </w:p>
        </w:tc>
        <w:tc>
          <w:tcPr>
            <w:tcW w:w="850" w:type="dxa"/>
            <w:vAlign w:val="center"/>
          </w:tcPr>
          <w:p w14:paraId="6F7A0B71" w14:textId="3338AF49" w:rsidR="00A74562" w:rsidRPr="00F32A6C" w:rsidRDefault="00A74562" w:rsidP="00A74562">
            <w:pPr>
              <w:jc w:val="both"/>
              <w:rPr>
                <w:rFonts w:hAnsi="ＭＳ 明朝"/>
                <w:sz w:val="16"/>
                <w:szCs w:val="16"/>
              </w:rPr>
            </w:pPr>
          </w:p>
        </w:tc>
        <w:tc>
          <w:tcPr>
            <w:tcW w:w="567" w:type="dxa"/>
            <w:vAlign w:val="center"/>
          </w:tcPr>
          <w:p w14:paraId="3815DF1E" w14:textId="64546230"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3A1D5F7C" w14:textId="1447B1B8"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13E4ECDE" w14:textId="1D799100"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505FCBCD" w14:textId="5BBC6678"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061A586F" w14:textId="65B3EFA5"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3BBF4F73" w14:textId="20A95E56" w:rsidR="00A74562" w:rsidRPr="00F32A6C" w:rsidRDefault="00A74562" w:rsidP="00A74562">
            <w:pPr>
              <w:jc w:val="both"/>
              <w:rPr>
                <w:rFonts w:hAnsi="ＭＳ 明朝"/>
                <w:sz w:val="16"/>
                <w:szCs w:val="16"/>
              </w:rPr>
            </w:pPr>
          </w:p>
        </w:tc>
      </w:tr>
      <w:tr w:rsidR="00F32A6C" w:rsidRPr="00F32A6C" w14:paraId="301AEDEF" w14:textId="77777777" w:rsidTr="00FE4DD8">
        <w:tc>
          <w:tcPr>
            <w:tcW w:w="560" w:type="dxa"/>
            <w:vMerge/>
            <w:vAlign w:val="center"/>
          </w:tcPr>
          <w:p w14:paraId="1E43076F" w14:textId="77777777" w:rsidR="00A74562" w:rsidRPr="00F32A6C" w:rsidRDefault="00A74562" w:rsidP="00FE4DD8">
            <w:pPr>
              <w:jc w:val="center"/>
              <w:rPr>
                <w:rFonts w:hAnsi="ＭＳ 明朝"/>
                <w:sz w:val="16"/>
                <w:szCs w:val="16"/>
              </w:rPr>
            </w:pPr>
          </w:p>
        </w:tc>
        <w:tc>
          <w:tcPr>
            <w:tcW w:w="1351" w:type="dxa"/>
            <w:vMerge/>
            <w:vAlign w:val="center"/>
          </w:tcPr>
          <w:p w14:paraId="0C80EE4A" w14:textId="77777777" w:rsidR="00A74562" w:rsidRPr="00F32A6C" w:rsidRDefault="00A74562" w:rsidP="00A74562">
            <w:pPr>
              <w:jc w:val="both"/>
              <w:rPr>
                <w:rFonts w:hAnsi="ＭＳ 明朝"/>
                <w:sz w:val="16"/>
                <w:szCs w:val="16"/>
              </w:rPr>
            </w:pPr>
          </w:p>
        </w:tc>
        <w:tc>
          <w:tcPr>
            <w:tcW w:w="1701" w:type="dxa"/>
            <w:vAlign w:val="center"/>
          </w:tcPr>
          <w:p w14:paraId="494252DE" w14:textId="78204C52" w:rsidR="00A74562" w:rsidRPr="00F32A6C" w:rsidRDefault="00A74562" w:rsidP="00A74562">
            <w:pPr>
              <w:jc w:val="both"/>
              <w:rPr>
                <w:rFonts w:hAnsi="ＭＳ 明朝"/>
                <w:sz w:val="16"/>
                <w:szCs w:val="16"/>
              </w:rPr>
            </w:pPr>
            <w:r w:rsidRPr="00F32A6C">
              <w:rPr>
                <w:rFonts w:hAnsi="ＭＳ 明朝" w:hint="eastAsia"/>
                <w:sz w:val="16"/>
                <w:szCs w:val="16"/>
              </w:rPr>
              <w:t>高圧真空電磁接触器</w:t>
            </w:r>
          </w:p>
        </w:tc>
        <w:tc>
          <w:tcPr>
            <w:tcW w:w="1560" w:type="dxa"/>
            <w:vAlign w:val="center"/>
          </w:tcPr>
          <w:p w14:paraId="1071DB27" w14:textId="65BF9AF4" w:rsidR="00A74562" w:rsidRPr="00F32A6C" w:rsidRDefault="00A74562" w:rsidP="00A74562">
            <w:pPr>
              <w:jc w:val="both"/>
              <w:rPr>
                <w:rFonts w:hAnsi="ＭＳ 明朝"/>
                <w:sz w:val="16"/>
                <w:szCs w:val="16"/>
              </w:rPr>
            </w:pPr>
            <w:r w:rsidRPr="00F32A6C">
              <w:rPr>
                <w:rFonts w:hAnsi="ＭＳ 明朝" w:hint="eastAsia"/>
                <w:sz w:val="16"/>
                <w:szCs w:val="16"/>
              </w:rPr>
              <w:t>VSSAY-2S1J</w:t>
            </w:r>
            <w:r w:rsidRPr="00F32A6C">
              <w:rPr>
                <w:rFonts w:hAnsi="ＭＳ 明朝"/>
                <w:sz w:val="16"/>
                <w:szCs w:val="16"/>
              </w:rPr>
              <w:t xml:space="preserve"> </w:t>
            </w:r>
            <w:r w:rsidRPr="00F32A6C">
              <w:rPr>
                <w:rFonts w:hAnsi="ＭＳ 明朝" w:hint="eastAsia"/>
                <w:sz w:val="16"/>
                <w:szCs w:val="16"/>
              </w:rPr>
              <w:t>3.3/6.6kV</w:t>
            </w:r>
            <w:r w:rsidRPr="00F32A6C">
              <w:rPr>
                <w:rFonts w:hAnsi="ＭＳ 明朝"/>
                <w:sz w:val="16"/>
                <w:szCs w:val="16"/>
              </w:rPr>
              <w:t xml:space="preserve"> </w:t>
            </w:r>
            <w:r w:rsidRPr="00F32A6C">
              <w:rPr>
                <w:rFonts w:hAnsi="ＭＳ 明朝" w:hint="eastAsia"/>
                <w:sz w:val="16"/>
                <w:szCs w:val="16"/>
              </w:rPr>
              <w:t>200A</w:t>
            </w:r>
          </w:p>
        </w:tc>
        <w:tc>
          <w:tcPr>
            <w:tcW w:w="850" w:type="dxa"/>
            <w:vAlign w:val="center"/>
          </w:tcPr>
          <w:p w14:paraId="7AF12C19" w14:textId="12CCA64C" w:rsidR="00A74562" w:rsidRPr="00F32A6C" w:rsidRDefault="00A74562" w:rsidP="00A74562">
            <w:pPr>
              <w:jc w:val="both"/>
              <w:rPr>
                <w:rFonts w:hAnsi="ＭＳ 明朝"/>
                <w:sz w:val="16"/>
                <w:szCs w:val="16"/>
              </w:rPr>
            </w:pPr>
            <w:r w:rsidRPr="00F32A6C">
              <w:rPr>
                <w:rFonts w:hAnsi="ＭＳ 明朝" w:hint="eastAsia"/>
                <w:sz w:val="16"/>
                <w:szCs w:val="16"/>
              </w:rPr>
              <w:t>52C1</w:t>
            </w:r>
          </w:p>
        </w:tc>
        <w:tc>
          <w:tcPr>
            <w:tcW w:w="567" w:type="dxa"/>
            <w:vAlign w:val="center"/>
          </w:tcPr>
          <w:p w14:paraId="1135BF7C" w14:textId="50145A38"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55FFAA06" w14:textId="37D6016B"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4C2A87F0" w14:textId="28012F01"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16ADE146" w14:textId="5074F7A1"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27A8012A" w14:textId="324CB328"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73416DB7" w14:textId="1C94C26A" w:rsidR="00A74562" w:rsidRPr="00F32A6C" w:rsidRDefault="00A74562" w:rsidP="00A74562">
            <w:pPr>
              <w:jc w:val="both"/>
              <w:rPr>
                <w:rFonts w:hAnsi="ＭＳ 明朝"/>
                <w:sz w:val="16"/>
                <w:szCs w:val="16"/>
              </w:rPr>
            </w:pPr>
          </w:p>
        </w:tc>
      </w:tr>
      <w:tr w:rsidR="00F32A6C" w:rsidRPr="00F32A6C" w14:paraId="6EF056D3" w14:textId="77777777" w:rsidTr="00FE4DD8">
        <w:tc>
          <w:tcPr>
            <w:tcW w:w="560" w:type="dxa"/>
            <w:vMerge/>
            <w:vAlign w:val="center"/>
          </w:tcPr>
          <w:p w14:paraId="28B74AA2" w14:textId="77777777" w:rsidR="00A74562" w:rsidRPr="00F32A6C" w:rsidRDefault="00A74562" w:rsidP="00FE4DD8">
            <w:pPr>
              <w:jc w:val="center"/>
              <w:rPr>
                <w:rFonts w:hAnsi="ＭＳ 明朝"/>
                <w:sz w:val="16"/>
                <w:szCs w:val="16"/>
              </w:rPr>
            </w:pPr>
          </w:p>
        </w:tc>
        <w:tc>
          <w:tcPr>
            <w:tcW w:w="1351" w:type="dxa"/>
            <w:vMerge/>
            <w:vAlign w:val="center"/>
          </w:tcPr>
          <w:p w14:paraId="1AB6FE6C" w14:textId="77777777" w:rsidR="00A74562" w:rsidRPr="00F32A6C" w:rsidRDefault="00A74562" w:rsidP="00A74562">
            <w:pPr>
              <w:jc w:val="both"/>
              <w:rPr>
                <w:rFonts w:hAnsi="ＭＳ 明朝"/>
                <w:sz w:val="16"/>
                <w:szCs w:val="16"/>
              </w:rPr>
            </w:pPr>
          </w:p>
        </w:tc>
        <w:tc>
          <w:tcPr>
            <w:tcW w:w="1701" w:type="dxa"/>
            <w:vAlign w:val="center"/>
          </w:tcPr>
          <w:p w14:paraId="794B3957" w14:textId="0666A34C" w:rsidR="00A74562" w:rsidRPr="00F32A6C" w:rsidRDefault="00A74562" w:rsidP="00A74562">
            <w:pPr>
              <w:jc w:val="both"/>
              <w:rPr>
                <w:rFonts w:hAnsi="ＭＳ 明朝"/>
                <w:sz w:val="16"/>
                <w:szCs w:val="16"/>
              </w:rPr>
            </w:pPr>
            <w:r w:rsidRPr="00F32A6C">
              <w:rPr>
                <w:rFonts w:hAnsi="ＭＳ 明朝" w:hint="eastAsia"/>
                <w:sz w:val="16"/>
                <w:szCs w:val="16"/>
              </w:rPr>
              <w:t>2要素継電器</w:t>
            </w:r>
          </w:p>
        </w:tc>
        <w:tc>
          <w:tcPr>
            <w:tcW w:w="1560" w:type="dxa"/>
            <w:vAlign w:val="center"/>
          </w:tcPr>
          <w:p w14:paraId="55E3C314" w14:textId="11F326B1" w:rsidR="00A74562" w:rsidRPr="00F32A6C" w:rsidRDefault="00A74562" w:rsidP="00A74562">
            <w:pPr>
              <w:jc w:val="both"/>
              <w:rPr>
                <w:rFonts w:hAnsi="ＭＳ 明朝"/>
                <w:sz w:val="16"/>
                <w:szCs w:val="16"/>
              </w:rPr>
            </w:pPr>
            <w:r w:rsidRPr="00F32A6C">
              <w:rPr>
                <w:rFonts w:hAnsi="ＭＳ 明朝" w:hint="eastAsia"/>
                <w:sz w:val="16"/>
                <w:szCs w:val="16"/>
              </w:rPr>
              <w:t>SE-K1N　AC100V</w:t>
            </w:r>
          </w:p>
        </w:tc>
        <w:tc>
          <w:tcPr>
            <w:tcW w:w="850" w:type="dxa"/>
            <w:vAlign w:val="center"/>
          </w:tcPr>
          <w:p w14:paraId="1DBFB580" w14:textId="70A30E1A" w:rsidR="00A74562" w:rsidRPr="00F32A6C" w:rsidRDefault="00A74562" w:rsidP="00A74562">
            <w:pPr>
              <w:jc w:val="both"/>
              <w:rPr>
                <w:rFonts w:hAnsi="ＭＳ 明朝"/>
                <w:sz w:val="16"/>
                <w:szCs w:val="16"/>
              </w:rPr>
            </w:pPr>
            <w:r w:rsidRPr="00F32A6C">
              <w:rPr>
                <w:rFonts w:hAnsi="ＭＳ 明朝" w:hint="eastAsia"/>
                <w:sz w:val="16"/>
                <w:szCs w:val="16"/>
              </w:rPr>
              <w:t>2E1</w:t>
            </w:r>
          </w:p>
        </w:tc>
        <w:tc>
          <w:tcPr>
            <w:tcW w:w="567" w:type="dxa"/>
            <w:vAlign w:val="center"/>
          </w:tcPr>
          <w:p w14:paraId="5EA2C42B" w14:textId="3A60E372"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254C8934" w14:textId="32026AC0"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043852BB" w14:textId="21C61587"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7FCA844E" w14:textId="4734A459"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1742A344" w14:textId="4991CF09" w:rsidR="00A74562" w:rsidRPr="00F32A6C" w:rsidRDefault="00A74562"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727E3626" w14:textId="79C06AE7" w:rsidR="00A74562" w:rsidRPr="00F32A6C" w:rsidRDefault="00A74562" w:rsidP="00A74562">
            <w:pPr>
              <w:jc w:val="both"/>
              <w:rPr>
                <w:rFonts w:hAnsi="ＭＳ 明朝"/>
                <w:sz w:val="16"/>
                <w:szCs w:val="16"/>
              </w:rPr>
            </w:pPr>
            <w:r w:rsidRPr="00F32A6C">
              <w:rPr>
                <w:rFonts w:hAnsi="ＭＳ 明朝" w:hint="eastAsia"/>
                <w:sz w:val="16"/>
                <w:szCs w:val="16"/>
              </w:rPr>
              <w:t>保護継電器試験</w:t>
            </w:r>
          </w:p>
        </w:tc>
      </w:tr>
      <w:tr w:rsidR="00F32A6C" w:rsidRPr="00F32A6C" w14:paraId="61AED2C5" w14:textId="77777777" w:rsidTr="00FE4DD8">
        <w:tc>
          <w:tcPr>
            <w:tcW w:w="560" w:type="dxa"/>
            <w:vMerge w:val="restart"/>
            <w:vAlign w:val="center"/>
          </w:tcPr>
          <w:p w14:paraId="0D941E9A" w14:textId="3E859F39" w:rsidR="00BC0DE8" w:rsidRPr="00F32A6C" w:rsidRDefault="00BC0DE8" w:rsidP="00FE4DD8">
            <w:pPr>
              <w:jc w:val="center"/>
              <w:rPr>
                <w:rFonts w:hAnsi="ＭＳ 明朝"/>
                <w:sz w:val="16"/>
                <w:szCs w:val="16"/>
              </w:rPr>
            </w:pPr>
            <w:r w:rsidRPr="00F32A6C">
              <w:rPr>
                <w:rFonts w:hAnsi="ＭＳ 明朝" w:hint="eastAsia"/>
                <w:sz w:val="16"/>
                <w:szCs w:val="16"/>
              </w:rPr>
              <w:t>4</w:t>
            </w:r>
          </w:p>
        </w:tc>
        <w:tc>
          <w:tcPr>
            <w:tcW w:w="1351" w:type="dxa"/>
            <w:vMerge w:val="restart"/>
            <w:vAlign w:val="center"/>
          </w:tcPr>
          <w:p w14:paraId="0666C22E" w14:textId="34F73018" w:rsidR="00BC0DE8" w:rsidRPr="00F32A6C" w:rsidRDefault="00BC0DE8" w:rsidP="00A74562">
            <w:pPr>
              <w:jc w:val="both"/>
              <w:rPr>
                <w:rFonts w:hAnsi="ＭＳ 明朝"/>
                <w:sz w:val="16"/>
                <w:szCs w:val="16"/>
              </w:rPr>
            </w:pPr>
            <w:r w:rsidRPr="00F32A6C">
              <w:rPr>
                <w:rFonts w:hAnsi="ＭＳ 明朝" w:hint="eastAsia"/>
                <w:sz w:val="16"/>
                <w:szCs w:val="16"/>
              </w:rPr>
              <w:t>No.1-2コンデンサ盤&lt;SC-1-2</w:t>
            </w:r>
          </w:p>
        </w:tc>
        <w:tc>
          <w:tcPr>
            <w:tcW w:w="1701" w:type="dxa"/>
            <w:vAlign w:val="center"/>
          </w:tcPr>
          <w:p w14:paraId="2F341616" w14:textId="006C5B56" w:rsidR="00BC0DE8" w:rsidRPr="00F32A6C" w:rsidRDefault="00BC0DE8" w:rsidP="00A74562">
            <w:pPr>
              <w:jc w:val="both"/>
              <w:rPr>
                <w:rFonts w:hAnsi="ＭＳ 明朝"/>
                <w:sz w:val="16"/>
                <w:szCs w:val="16"/>
              </w:rPr>
            </w:pPr>
            <w:r w:rsidRPr="00F32A6C">
              <w:rPr>
                <w:rFonts w:hAnsi="ＭＳ 明朝" w:hint="eastAsia"/>
                <w:sz w:val="16"/>
                <w:szCs w:val="16"/>
              </w:rPr>
              <w:t>No.1-2コンデンサ盤</w:t>
            </w:r>
          </w:p>
        </w:tc>
        <w:tc>
          <w:tcPr>
            <w:tcW w:w="1560" w:type="dxa"/>
            <w:vAlign w:val="center"/>
          </w:tcPr>
          <w:p w14:paraId="7C400662" w14:textId="1648EA23" w:rsidR="00BC0DE8" w:rsidRPr="00F32A6C" w:rsidRDefault="00BC0DE8" w:rsidP="00A74562">
            <w:pPr>
              <w:jc w:val="both"/>
              <w:rPr>
                <w:rFonts w:hAnsi="ＭＳ 明朝"/>
                <w:sz w:val="16"/>
                <w:szCs w:val="16"/>
              </w:rPr>
            </w:pPr>
            <w:r w:rsidRPr="00F32A6C">
              <w:rPr>
                <w:rFonts w:hAnsi="ＭＳ 明朝" w:hint="eastAsia"/>
                <w:sz w:val="16"/>
                <w:szCs w:val="16"/>
              </w:rPr>
              <w:t>－</w:t>
            </w:r>
          </w:p>
        </w:tc>
        <w:tc>
          <w:tcPr>
            <w:tcW w:w="850" w:type="dxa"/>
            <w:vAlign w:val="center"/>
          </w:tcPr>
          <w:p w14:paraId="3F41C6E0" w14:textId="7CF3D8BB" w:rsidR="00BC0DE8" w:rsidRPr="00F32A6C" w:rsidRDefault="00BC0DE8" w:rsidP="00A74562">
            <w:pPr>
              <w:jc w:val="both"/>
              <w:rPr>
                <w:rFonts w:hAnsi="ＭＳ 明朝"/>
                <w:sz w:val="16"/>
                <w:szCs w:val="16"/>
              </w:rPr>
            </w:pPr>
          </w:p>
        </w:tc>
        <w:tc>
          <w:tcPr>
            <w:tcW w:w="567" w:type="dxa"/>
            <w:vAlign w:val="center"/>
          </w:tcPr>
          <w:p w14:paraId="59776128" w14:textId="04BD8206" w:rsidR="00BC0DE8" w:rsidRPr="00F32A6C" w:rsidRDefault="00BC0DE8"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53D716F1" w14:textId="7531C890" w:rsidR="00BC0DE8" w:rsidRPr="00F32A6C" w:rsidRDefault="00BC0DE8"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7D980C77" w14:textId="11E838D9" w:rsidR="00BC0DE8" w:rsidRPr="00F32A6C" w:rsidRDefault="00BC0DE8" w:rsidP="00A74562">
            <w:pPr>
              <w:jc w:val="center"/>
              <w:rPr>
                <w:rFonts w:hAnsi="ＭＳ 明朝"/>
                <w:sz w:val="16"/>
                <w:szCs w:val="16"/>
              </w:rPr>
            </w:pPr>
            <w:r w:rsidRPr="00F32A6C">
              <w:rPr>
                <w:rFonts w:hAnsi="ＭＳ 明朝" w:hint="eastAsia"/>
                <w:sz w:val="16"/>
                <w:szCs w:val="16"/>
              </w:rPr>
              <w:t>○</w:t>
            </w:r>
          </w:p>
        </w:tc>
        <w:tc>
          <w:tcPr>
            <w:tcW w:w="567" w:type="dxa"/>
            <w:vAlign w:val="center"/>
          </w:tcPr>
          <w:p w14:paraId="4D23272B" w14:textId="14D98C1D" w:rsidR="00BC0DE8" w:rsidRPr="00F32A6C" w:rsidRDefault="00BC0DE8" w:rsidP="00A74562">
            <w:pPr>
              <w:jc w:val="center"/>
              <w:rPr>
                <w:rFonts w:hAnsi="ＭＳ 明朝"/>
                <w:sz w:val="16"/>
                <w:szCs w:val="16"/>
              </w:rPr>
            </w:pPr>
            <w:r w:rsidRPr="00F32A6C">
              <w:rPr>
                <w:rFonts w:hAnsi="ＭＳ 明朝" w:hint="eastAsia"/>
                <w:sz w:val="16"/>
                <w:szCs w:val="16"/>
              </w:rPr>
              <w:t>○</w:t>
            </w:r>
          </w:p>
        </w:tc>
        <w:tc>
          <w:tcPr>
            <w:tcW w:w="627" w:type="dxa"/>
            <w:vAlign w:val="center"/>
          </w:tcPr>
          <w:p w14:paraId="58A272DD" w14:textId="78E0FF9C" w:rsidR="00BC0DE8" w:rsidRPr="00F32A6C" w:rsidRDefault="00BC0DE8" w:rsidP="00A74562">
            <w:pPr>
              <w:jc w:val="center"/>
              <w:rPr>
                <w:rFonts w:hAnsi="ＭＳ 明朝"/>
                <w:sz w:val="16"/>
                <w:szCs w:val="16"/>
              </w:rPr>
            </w:pPr>
            <w:r w:rsidRPr="00F32A6C">
              <w:rPr>
                <w:rFonts w:hAnsi="ＭＳ 明朝" w:hint="eastAsia"/>
                <w:sz w:val="16"/>
                <w:szCs w:val="16"/>
              </w:rPr>
              <w:t>○</w:t>
            </w:r>
          </w:p>
        </w:tc>
        <w:tc>
          <w:tcPr>
            <w:tcW w:w="1358" w:type="dxa"/>
            <w:vAlign w:val="center"/>
          </w:tcPr>
          <w:p w14:paraId="6B1D64BF" w14:textId="2D593A3E" w:rsidR="00BC0DE8" w:rsidRPr="00F32A6C" w:rsidRDefault="00BC0DE8" w:rsidP="00A74562">
            <w:pPr>
              <w:jc w:val="both"/>
              <w:rPr>
                <w:rFonts w:hAnsi="ＭＳ 明朝"/>
                <w:sz w:val="16"/>
                <w:szCs w:val="16"/>
              </w:rPr>
            </w:pPr>
          </w:p>
        </w:tc>
      </w:tr>
      <w:tr w:rsidR="00F32A6C" w:rsidRPr="00F32A6C" w14:paraId="69891F17" w14:textId="77777777" w:rsidTr="00FE4DD8">
        <w:tc>
          <w:tcPr>
            <w:tcW w:w="560" w:type="dxa"/>
            <w:vMerge/>
            <w:vAlign w:val="center"/>
          </w:tcPr>
          <w:p w14:paraId="29D95A31" w14:textId="77777777" w:rsidR="00BC0DE8" w:rsidRPr="00F32A6C" w:rsidRDefault="00BC0DE8" w:rsidP="00FE4DD8">
            <w:pPr>
              <w:jc w:val="center"/>
              <w:rPr>
                <w:rFonts w:hAnsi="ＭＳ 明朝"/>
                <w:sz w:val="16"/>
                <w:szCs w:val="16"/>
              </w:rPr>
            </w:pPr>
          </w:p>
        </w:tc>
        <w:tc>
          <w:tcPr>
            <w:tcW w:w="1351" w:type="dxa"/>
            <w:vMerge/>
            <w:vAlign w:val="center"/>
          </w:tcPr>
          <w:p w14:paraId="1265C812" w14:textId="77777777" w:rsidR="00BC0DE8" w:rsidRPr="00F32A6C" w:rsidRDefault="00BC0DE8" w:rsidP="00BC0DE8">
            <w:pPr>
              <w:jc w:val="both"/>
              <w:rPr>
                <w:rFonts w:hAnsi="ＭＳ 明朝"/>
                <w:sz w:val="16"/>
                <w:szCs w:val="16"/>
              </w:rPr>
            </w:pPr>
          </w:p>
        </w:tc>
        <w:tc>
          <w:tcPr>
            <w:tcW w:w="1701" w:type="dxa"/>
            <w:vAlign w:val="center"/>
          </w:tcPr>
          <w:p w14:paraId="65B90BD7" w14:textId="5D6225AF" w:rsidR="00BC0DE8" w:rsidRPr="00F32A6C" w:rsidRDefault="00BC0DE8" w:rsidP="00BC0DE8">
            <w:pPr>
              <w:jc w:val="both"/>
              <w:rPr>
                <w:rFonts w:hAnsi="ＭＳ 明朝"/>
                <w:sz w:val="16"/>
                <w:szCs w:val="16"/>
              </w:rPr>
            </w:pPr>
            <w:r w:rsidRPr="00F32A6C">
              <w:rPr>
                <w:rFonts w:hAnsi="ＭＳ 明朝" w:hint="eastAsia"/>
                <w:sz w:val="16"/>
                <w:szCs w:val="16"/>
              </w:rPr>
              <w:t>高圧真空電磁接触器</w:t>
            </w:r>
          </w:p>
        </w:tc>
        <w:tc>
          <w:tcPr>
            <w:tcW w:w="1560" w:type="dxa"/>
            <w:vAlign w:val="center"/>
          </w:tcPr>
          <w:p w14:paraId="6D8FC6D1" w14:textId="77777777" w:rsidR="00BC0DE8" w:rsidRPr="00F32A6C" w:rsidRDefault="00BC0DE8" w:rsidP="00BC0DE8">
            <w:pPr>
              <w:jc w:val="both"/>
              <w:rPr>
                <w:rFonts w:hAnsi="ＭＳ 明朝"/>
                <w:sz w:val="16"/>
                <w:szCs w:val="16"/>
              </w:rPr>
            </w:pPr>
            <w:r w:rsidRPr="00F32A6C">
              <w:rPr>
                <w:rFonts w:hAnsi="ＭＳ 明朝" w:hint="eastAsia"/>
                <w:sz w:val="16"/>
                <w:szCs w:val="16"/>
              </w:rPr>
              <w:t>VSSAY-2S1J</w:t>
            </w:r>
          </w:p>
          <w:p w14:paraId="070824E1" w14:textId="6038F8D4" w:rsidR="00BC0DE8" w:rsidRPr="00F32A6C" w:rsidRDefault="00BC0DE8" w:rsidP="00BC0DE8">
            <w:pPr>
              <w:jc w:val="both"/>
              <w:rPr>
                <w:rFonts w:hAnsi="ＭＳ 明朝"/>
                <w:sz w:val="16"/>
                <w:szCs w:val="16"/>
              </w:rPr>
            </w:pPr>
            <w:r w:rsidRPr="00F32A6C">
              <w:rPr>
                <w:rFonts w:hAnsi="ＭＳ 明朝" w:hint="eastAsia"/>
                <w:sz w:val="16"/>
                <w:szCs w:val="16"/>
              </w:rPr>
              <w:t>3.3/6.6kV</w:t>
            </w:r>
            <w:r w:rsidRPr="00F32A6C">
              <w:rPr>
                <w:rFonts w:hAnsi="ＭＳ 明朝"/>
                <w:sz w:val="16"/>
                <w:szCs w:val="16"/>
              </w:rPr>
              <w:t xml:space="preserve"> </w:t>
            </w:r>
            <w:r w:rsidRPr="00F32A6C">
              <w:rPr>
                <w:rFonts w:hAnsi="ＭＳ 明朝" w:hint="eastAsia"/>
                <w:sz w:val="16"/>
                <w:szCs w:val="16"/>
              </w:rPr>
              <w:t>200A</w:t>
            </w:r>
          </w:p>
        </w:tc>
        <w:tc>
          <w:tcPr>
            <w:tcW w:w="850" w:type="dxa"/>
            <w:vAlign w:val="center"/>
          </w:tcPr>
          <w:p w14:paraId="5E7B832F" w14:textId="2B9F98B8" w:rsidR="00BC0DE8" w:rsidRPr="00F32A6C" w:rsidRDefault="00BC0DE8" w:rsidP="00BC0DE8">
            <w:pPr>
              <w:jc w:val="both"/>
              <w:rPr>
                <w:rFonts w:hAnsi="ＭＳ 明朝"/>
                <w:sz w:val="16"/>
                <w:szCs w:val="16"/>
              </w:rPr>
            </w:pPr>
            <w:r w:rsidRPr="00F32A6C">
              <w:rPr>
                <w:rFonts w:hAnsi="ＭＳ 明朝" w:hint="eastAsia"/>
                <w:sz w:val="16"/>
                <w:szCs w:val="16"/>
              </w:rPr>
              <w:t>52C2</w:t>
            </w:r>
          </w:p>
        </w:tc>
        <w:tc>
          <w:tcPr>
            <w:tcW w:w="567" w:type="dxa"/>
            <w:vAlign w:val="center"/>
          </w:tcPr>
          <w:p w14:paraId="43648BCC" w14:textId="24B293F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353F644" w14:textId="71E39C1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71B4A6C" w14:textId="43E7CFA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D02E228" w14:textId="2F164DF4"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72AB0FF7" w14:textId="05B94F0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27906540" w14:textId="531C3A42" w:rsidR="00BC0DE8" w:rsidRPr="00F32A6C" w:rsidRDefault="00BC0DE8" w:rsidP="00BC0DE8">
            <w:pPr>
              <w:jc w:val="both"/>
              <w:rPr>
                <w:rFonts w:hAnsi="ＭＳ 明朝"/>
                <w:sz w:val="16"/>
                <w:szCs w:val="16"/>
              </w:rPr>
            </w:pPr>
          </w:p>
        </w:tc>
      </w:tr>
      <w:tr w:rsidR="00F32A6C" w:rsidRPr="00F32A6C" w14:paraId="32A0B3FB" w14:textId="77777777" w:rsidTr="00FE4DD8">
        <w:tc>
          <w:tcPr>
            <w:tcW w:w="560" w:type="dxa"/>
            <w:vMerge/>
            <w:vAlign w:val="center"/>
          </w:tcPr>
          <w:p w14:paraId="1D1FEE32" w14:textId="77777777" w:rsidR="00BC0DE8" w:rsidRPr="00F32A6C" w:rsidRDefault="00BC0DE8" w:rsidP="00FE4DD8">
            <w:pPr>
              <w:jc w:val="center"/>
              <w:rPr>
                <w:rFonts w:hAnsi="ＭＳ 明朝"/>
                <w:sz w:val="16"/>
                <w:szCs w:val="16"/>
              </w:rPr>
            </w:pPr>
          </w:p>
        </w:tc>
        <w:tc>
          <w:tcPr>
            <w:tcW w:w="1351" w:type="dxa"/>
            <w:vMerge/>
            <w:vAlign w:val="center"/>
          </w:tcPr>
          <w:p w14:paraId="6D01C469" w14:textId="77777777" w:rsidR="00BC0DE8" w:rsidRPr="00F32A6C" w:rsidRDefault="00BC0DE8" w:rsidP="00BC0DE8">
            <w:pPr>
              <w:jc w:val="both"/>
              <w:rPr>
                <w:rFonts w:hAnsi="ＭＳ 明朝"/>
                <w:sz w:val="16"/>
                <w:szCs w:val="16"/>
              </w:rPr>
            </w:pPr>
          </w:p>
        </w:tc>
        <w:tc>
          <w:tcPr>
            <w:tcW w:w="1701" w:type="dxa"/>
            <w:vAlign w:val="center"/>
          </w:tcPr>
          <w:p w14:paraId="77D8DE96" w14:textId="3BC68D5A" w:rsidR="00BC0DE8" w:rsidRPr="00F32A6C" w:rsidRDefault="00BC0DE8" w:rsidP="00BC0DE8">
            <w:pPr>
              <w:jc w:val="both"/>
              <w:rPr>
                <w:rFonts w:hAnsi="ＭＳ 明朝"/>
                <w:sz w:val="16"/>
                <w:szCs w:val="16"/>
              </w:rPr>
            </w:pPr>
            <w:r w:rsidRPr="00F32A6C">
              <w:rPr>
                <w:rFonts w:hAnsi="ＭＳ 明朝" w:hint="eastAsia"/>
                <w:sz w:val="16"/>
                <w:szCs w:val="16"/>
              </w:rPr>
              <w:t>2要素継電器</w:t>
            </w:r>
          </w:p>
        </w:tc>
        <w:tc>
          <w:tcPr>
            <w:tcW w:w="1560" w:type="dxa"/>
            <w:vAlign w:val="center"/>
          </w:tcPr>
          <w:p w14:paraId="55E016CE" w14:textId="772206CF" w:rsidR="00BC0DE8" w:rsidRPr="00F32A6C" w:rsidRDefault="00BC0DE8" w:rsidP="00BC0DE8">
            <w:pPr>
              <w:jc w:val="both"/>
              <w:rPr>
                <w:rFonts w:hAnsi="ＭＳ 明朝"/>
                <w:sz w:val="16"/>
                <w:szCs w:val="16"/>
              </w:rPr>
            </w:pPr>
            <w:r w:rsidRPr="00F32A6C">
              <w:rPr>
                <w:rFonts w:hAnsi="ＭＳ 明朝" w:hint="eastAsia"/>
                <w:sz w:val="16"/>
                <w:szCs w:val="16"/>
              </w:rPr>
              <w:t>SE-K1N AC100V</w:t>
            </w:r>
          </w:p>
        </w:tc>
        <w:tc>
          <w:tcPr>
            <w:tcW w:w="850" w:type="dxa"/>
            <w:vAlign w:val="center"/>
          </w:tcPr>
          <w:p w14:paraId="10D7AF7C" w14:textId="1215C7BB" w:rsidR="00BC0DE8" w:rsidRPr="00F32A6C" w:rsidRDefault="00BC0DE8" w:rsidP="00BC0DE8">
            <w:pPr>
              <w:jc w:val="both"/>
              <w:rPr>
                <w:rFonts w:hAnsi="ＭＳ 明朝"/>
                <w:sz w:val="16"/>
                <w:szCs w:val="16"/>
              </w:rPr>
            </w:pPr>
            <w:r w:rsidRPr="00F32A6C">
              <w:rPr>
                <w:rFonts w:hAnsi="ＭＳ 明朝" w:hint="eastAsia"/>
                <w:sz w:val="16"/>
                <w:szCs w:val="16"/>
              </w:rPr>
              <w:t>2E2</w:t>
            </w:r>
          </w:p>
        </w:tc>
        <w:tc>
          <w:tcPr>
            <w:tcW w:w="567" w:type="dxa"/>
            <w:vAlign w:val="center"/>
          </w:tcPr>
          <w:p w14:paraId="3D73E8EF" w14:textId="689C1D8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2BBFE34" w14:textId="4824F67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113E184" w14:textId="4D1119B0"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2BF4984" w14:textId="24134D94"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4F740825" w14:textId="1393FC0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31696050" w14:textId="2F38B3DF"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75A3980F" w14:textId="77777777" w:rsidTr="00FE4DD8">
        <w:tc>
          <w:tcPr>
            <w:tcW w:w="560" w:type="dxa"/>
            <w:vMerge w:val="restart"/>
            <w:vAlign w:val="center"/>
          </w:tcPr>
          <w:p w14:paraId="0A401354" w14:textId="5EC44AF1" w:rsidR="00BC0DE8" w:rsidRPr="00F32A6C" w:rsidRDefault="00BC0DE8" w:rsidP="00FE4DD8">
            <w:pPr>
              <w:jc w:val="center"/>
              <w:rPr>
                <w:rFonts w:hAnsi="ＭＳ 明朝"/>
                <w:sz w:val="16"/>
                <w:szCs w:val="16"/>
              </w:rPr>
            </w:pPr>
            <w:r w:rsidRPr="00F32A6C">
              <w:rPr>
                <w:rFonts w:hAnsi="ＭＳ 明朝" w:hint="eastAsia"/>
                <w:sz w:val="16"/>
                <w:szCs w:val="16"/>
              </w:rPr>
              <w:t>5</w:t>
            </w:r>
          </w:p>
        </w:tc>
        <w:tc>
          <w:tcPr>
            <w:tcW w:w="1351" w:type="dxa"/>
            <w:vMerge w:val="restart"/>
            <w:vAlign w:val="center"/>
          </w:tcPr>
          <w:p w14:paraId="5BB59489" w14:textId="77777777" w:rsidR="00BC0DE8" w:rsidRPr="00F32A6C" w:rsidRDefault="00BC0DE8" w:rsidP="00BC0DE8">
            <w:pPr>
              <w:jc w:val="both"/>
              <w:rPr>
                <w:rFonts w:hAnsi="ＭＳ 明朝"/>
                <w:sz w:val="16"/>
                <w:szCs w:val="16"/>
              </w:rPr>
            </w:pPr>
            <w:r w:rsidRPr="00F32A6C">
              <w:rPr>
                <w:rFonts w:hAnsi="ＭＳ 明朝" w:hint="eastAsia"/>
                <w:sz w:val="16"/>
                <w:szCs w:val="16"/>
              </w:rPr>
              <w:t>No.1</w:t>
            </w:r>
          </w:p>
          <w:p w14:paraId="13E1EC80" w14:textId="77777777" w:rsidR="00BC0DE8" w:rsidRPr="00F32A6C" w:rsidRDefault="00BC0DE8" w:rsidP="00BC0DE8">
            <w:pPr>
              <w:jc w:val="both"/>
              <w:rPr>
                <w:rFonts w:hAnsi="ＭＳ 明朝"/>
                <w:sz w:val="16"/>
                <w:szCs w:val="16"/>
              </w:rPr>
            </w:pPr>
            <w:r w:rsidRPr="00F32A6C">
              <w:rPr>
                <w:rFonts w:hAnsi="ＭＳ 明朝" w:hint="eastAsia"/>
                <w:sz w:val="16"/>
                <w:szCs w:val="16"/>
              </w:rPr>
              <w:t>動力変圧器</w:t>
            </w:r>
          </w:p>
          <w:p w14:paraId="57323DBA" w14:textId="6A2E78EC" w:rsidR="00BC0DE8" w:rsidRPr="00F32A6C" w:rsidRDefault="00BC0DE8" w:rsidP="00BC0DE8">
            <w:pPr>
              <w:jc w:val="both"/>
              <w:rPr>
                <w:rFonts w:hAnsi="ＭＳ 明朝"/>
                <w:sz w:val="16"/>
                <w:szCs w:val="16"/>
              </w:rPr>
            </w:pPr>
            <w:r w:rsidRPr="00F32A6C">
              <w:rPr>
                <w:rFonts w:hAnsi="ＭＳ 明朝" w:hint="eastAsia"/>
                <w:sz w:val="16"/>
                <w:szCs w:val="16"/>
              </w:rPr>
              <w:t>一次盤　&lt;HP-3&gt;</w:t>
            </w:r>
          </w:p>
        </w:tc>
        <w:tc>
          <w:tcPr>
            <w:tcW w:w="1701" w:type="dxa"/>
            <w:vAlign w:val="center"/>
          </w:tcPr>
          <w:p w14:paraId="4B2B3C73" w14:textId="77777777" w:rsidR="00BC0DE8" w:rsidRPr="00F32A6C" w:rsidRDefault="00BC0DE8" w:rsidP="00BC0DE8">
            <w:pPr>
              <w:jc w:val="both"/>
              <w:rPr>
                <w:rFonts w:hAnsi="ＭＳ 明朝"/>
                <w:sz w:val="16"/>
                <w:szCs w:val="16"/>
              </w:rPr>
            </w:pPr>
            <w:r w:rsidRPr="00F32A6C">
              <w:rPr>
                <w:rFonts w:hAnsi="ＭＳ 明朝" w:hint="eastAsia"/>
                <w:sz w:val="16"/>
                <w:szCs w:val="16"/>
              </w:rPr>
              <w:t>No.1動力変圧器</w:t>
            </w:r>
          </w:p>
          <w:p w14:paraId="3D76FBF6" w14:textId="356A5427" w:rsidR="00BC0DE8" w:rsidRPr="00F32A6C" w:rsidRDefault="00BC0DE8" w:rsidP="00BC0DE8">
            <w:pPr>
              <w:jc w:val="both"/>
              <w:rPr>
                <w:rFonts w:hAnsi="ＭＳ 明朝"/>
                <w:sz w:val="16"/>
                <w:szCs w:val="16"/>
              </w:rPr>
            </w:pPr>
            <w:r w:rsidRPr="00F32A6C">
              <w:rPr>
                <w:rFonts w:hAnsi="ＭＳ 明朝" w:hint="eastAsia"/>
                <w:sz w:val="16"/>
                <w:szCs w:val="16"/>
              </w:rPr>
              <w:t>一次盤</w:t>
            </w:r>
          </w:p>
        </w:tc>
        <w:tc>
          <w:tcPr>
            <w:tcW w:w="1560" w:type="dxa"/>
            <w:vAlign w:val="center"/>
          </w:tcPr>
          <w:p w14:paraId="18ACDBB8" w14:textId="60F729E1" w:rsidR="00BC0DE8" w:rsidRPr="00F32A6C" w:rsidRDefault="00BC0DE8" w:rsidP="00BC0DE8">
            <w:pPr>
              <w:jc w:val="both"/>
              <w:rPr>
                <w:rFonts w:hAnsi="ＭＳ 明朝"/>
                <w:sz w:val="16"/>
                <w:szCs w:val="16"/>
              </w:rPr>
            </w:pPr>
            <w:r w:rsidRPr="00F32A6C">
              <w:rPr>
                <w:rFonts w:hAnsi="ＭＳ 明朝" w:hint="eastAsia"/>
                <w:sz w:val="16"/>
                <w:szCs w:val="16"/>
              </w:rPr>
              <w:t>－</w:t>
            </w:r>
          </w:p>
        </w:tc>
        <w:tc>
          <w:tcPr>
            <w:tcW w:w="850" w:type="dxa"/>
            <w:vAlign w:val="center"/>
          </w:tcPr>
          <w:p w14:paraId="3A75E308" w14:textId="344A5A20" w:rsidR="00BC0DE8" w:rsidRPr="00F32A6C" w:rsidRDefault="00BC0DE8" w:rsidP="00BC0DE8">
            <w:pPr>
              <w:jc w:val="both"/>
              <w:rPr>
                <w:rFonts w:hAnsi="ＭＳ 明朝"/>
                <w:sz w:val="16"/>
                <w:szCs w:val="16"/>
              </w:rPr>
            </w:pPr>
          </w:p>
        </w:tc>
        <w:tc>
          <w:tcPr>
            <w:tcW w:w="567" w:type="dxa"/>
            <w:vAlign w:val="center"/>
          </w:tcPr>
          <w:p w14:paraId="579384CB" w14:textId="191B441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15A463F" w14:textId="460FFDA6"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F45CB50" w14:textId="6E82943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395692C" w14:textId="227D8DD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15F07DCD" w14:textId="45B7A5C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4616D985" w14:textId="237054C5" w:rsidR="00BC0DE8" w:rsidRPr="00F32A6C" w:rsidRDefault="00BC0DE8" w:rsidP="00BC0DE8">
            <w:pPr>
              <w:jc w:val="both"/>
              <w:rPr>
                <w:rFonts w:hAnsi="ＭＳ 明朝"/>
                <w:sz w:val="16"/>
                <w:szCs w:val="16"/>
              </w:rPr>
            </w:pPr>
          </w:p>
        </w:tc>
      </w:tr>
      <w:tr w:rsidR="00F32A6C" w:rsidRPr="00F32A6C" w14:paraId="6B0216B3" w14:textId="77777777" w:rsidTr="007D2D04">
        <w:tc>
          <w:tcPr>
            <w:tcW w:w="560" w:type="dxa"/>
            <w:vMerge/>
            <w:vAlign w:val="center"/>
          </w:tcPr>
          <w:p w14:paraId="3B71B954" w14:textId="77777777" w:rsidR="00BC0DE8" w:rsidRPr="00F32A6C" w:rsidRDefault="00BC0DE8" w:rsidP="00BC0DE8">
            <w:pPr>
              <w:jc w:val="both"/>
              <w:rPr>
                <w:rFonts w:hAnsi="ＭＳ 明朝"/>
                <w:sz w:val="16"/>
                <w:szCs w:val="16"/>
              </w:rPr>
            </w:pPr>
          </w:p>
        </w:tc>
        <w:tc>
          <w:tcPr>
            <w:tcW w:w="1351" w:type="dxa"/>
            <w:vMerge/>
            <w:vAlign w:val="center"/>
          </w:tcPr>
          <w:p w14:paraId="14DFABF4" w14:textId="77777777" w:rsidR="00BC0DE8" w:rsidRPr="00F32A6C" w:rsidRDefault="00BC0DE8" w:rsidP="00BC0DE8">
            <w:pPr>
              <w:jc w:val="both"/>
              <w:rPr>
                <w:rFonts w:hAnsi="ＭＳ 明朝"/>
                <w:sz w:val="16"/>
                <w:szCs w:val="16"/>
              </w:rPr>
            </w:pPr>
          </w:p>
        </w:tc>
        <w:tc>
          <w:tcPr>
            <w:tcW w:w="1701" w:type="dxa"/>
            <w:vAlign w:val="center"/>
          </w:tcPr>
          <w:p w14:paraId="22C7010B" w14:textId="77777777" w:rsidR="00BC0DE8" w:rsidRPr="00F32A6C" w:rsidRDefault="00BC0DE8" w:rsidP="00BC0DE8">
            <w:pPr>
              <w:jc w:val="both"/>
              <w:rPr>
                <w:rFonts w:hAnsi="ＭＳ 明朝"/>
                <w:sz w:val="16"/>
                <w:szCs w:val="16"/>
              </w:rPr>
            </w:pPr>
            <w:r w:rsidRPr="00F32A6C">
              <w:rPr>
                <w:rFonts w:hAnsi="ＭＳ 明朝" w:hint="eastAsia"/>
                <w:sz w:val="16"/>
                <w:szCs w:val="16"/>
              </w:rPr>
              <w:t>静止形不足電圧</w:t>
            </w:r>
          </w:p>
          <w:p w14:paraId="63D45A59" w14:textId="54BAF147" w:rsidR="00BC0DE8" w:rsidRPr="00F32A6C" w:rsidRDefault="00BC0DE8" w:rsidP="00BC0DE8">
            <w:pPr>
              <w:jc w:val="both"/>
              <w:rPr>
                <w:rFonts w:hAnsi="ＭＳ 明朝"/>
                <w:sz w:val="16"/>
                <w:szCs w:val="16"/>
              </w:rPr>
            </w:pPr>
            <w:r w:rsidRPr="00F32A6C">
              <w:rPr>
                <w:rFonts w:hAnsi="ＭＳ 明朝" w:hint="eastAsia"/>
                <w:sz w:val="16"/>
                <w:szCs w:val="16"/>
              </w:rPr>
              <w:t>継電器</w:t>
            </w:r>
          </w:p>
        </w:tc>
        <w:tc>
          <w:tcPr>
            <w:tcW w:w="1560" w:type="dxa"/>
            <w:vAlign w:val="center"/>
          </w:tcPr>
          <w:p w14:paraId="39BCE6D0" w14:textId="77777777" w:rsidR="00BC0DE8" w:rsidRPr="00F32A6C" w:rsidRDefault="00BC0DE8" w:rsidP="00BC0DE8">
            <w:pPr>
              <w:jc w:val="both"/>
              <w:rPr>
                <w:rFonts w:hAnsi="ＭＳ 明朝"/>
                <w:sz w:val="16"/>
                <w:szCs w:val="16"/>
              </w:rPr>
            </w:pPr>
            <w:r w:rsidRPr="00F32A6C">
              <w:rPr>
                <w:rFonts w:hAnsi="ＭＳ 明朝" w:hint="eastAsia"/>
                <w:sz w:val="16"/>
                <w:szCs w:val="16"/>
              </w:rPr>
              <w:t>MUV-A1V-R</w:t>
            </w:r>
          </w:p>
          <w:p w14:paraId="649AF6B3" w14:textId="0C9E8E11" w:rsidR="00BC0DE8" w:rsidRPr="00F32A6C" w:rsidRDefault="00BC0DE8" w:rsidP="00BC0DE8">
            <w:pPr>
              <w:jc w:val="both"/>
              <w:rPr>
                <w:rFonts w:hAnsi="ＭＳ 明朝"/>
                <w:sz w:val="16"/>
                <w:szCs w:val="16"/>
              </w:rPr>
            </w:pPr>
            <w:r w:rsidRPr="00F32A6C">
              <w:rPr>
                <w:rFonts w:hAnsi="ＭＳ 明朝" w:hint="eastAsia"/>
                <w:sz w:val="16"/>
                <w:szCs w:val="16"/>
              </w:rPr>
              <w:t>定格110V</w:t>
            </w:r>
          </w:p>
        </w:tc>
        <w:tc>
          <w:tcPr>
            <w:tcW w:w="850" w:type="dxa"/>
            <w:vAlign w:val="center"/>
          </w:tcPr>
          <w:p w14:paraId="27F72039" w14:textId="07F7315A" w:rsidR="00BC0DE8" w:rsidRPr="00F32A6C" w:rsidRDefault="00BC0DE8" w:rsidP="00BC0DE8">
            <w:pPr>
              <w:jc w:val="both"/>
              <w:rPr>
                <w:rFonts w:hAnsi="ＭＳ 明朝"/>
                <w:sz w:val="16"/>
                <w:szCs w:val="16"/>
              </w:rPr>
            </w:pPr>
            <w:r w:rsidRPr="00F32A6C">
              <w:rPr>
                <w:rFonts w:hAnsi="ＭＳ 明朝" w:hint="eastAsia"/>
                <w:sz w:val="16"/>
                <w:szCs w:val="16"/>
              </w:rPr>
              <w:t>27F1</w:t>
            </w:r>
          </w:p>
        </w:tc>
        <w:tc>
          <w:tcPr>
            <w:tcW w:w="567" w:type="dxa"/>
            <w:vAlign w:val="center"/>
          </w:tcPr>
          <w:p w14:paraId="4E9BF376" w14:textId="312CF33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FD7DE04" w14:textId="247B03DC"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76D2BBA" w14:textId="1E4FCCF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233441B" w14:textId="7676E27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23C888DE" w14:textId="49DBCF8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5F3763F2" w14:textId="10B5E456"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45C8C8F8" w14:textId="77777777" w:rsidTr="007D2D04">
        <w:tc>
          <w:tcPr>
            <w:tcW w:w="560" w:type="dxa"/>
            <w:vMerge/>
            <w:vAlign w:val="center"/>
          </w:tcPr>
          <w:p w14:paraId="79BC8A26" w14:textId="77777777" w:rsidR="00BC0DE8" w:rsidRPr="00F32A6C" w:rsidRDefault="00BC0DE8" w:rsidP="00BC0DE8">
            <w:pPr>
              <w:jc w:val="both"/>
              <w:rPr>
                <w:rFonts w:hAnsi="ＭＳ 明朝"/>
                <w:sz w:val="16"/>
                <w:szCs w:val="16"/>
              </w:rPr>
            </w:pPr>
          </w:p>
        </w:tc>
        <w:tc>
          <w:tcPr>
            <w:tcW w:w="1351" w:type="dxa"/>
            <w:vMerge/>
            <w:vAlign w:val="center"/>
          </w:tcPr>
          <w:p w14:paraId="510CD4FB" w14:textId="77777777" w:rsidR="00BC0DE8" w:rsidRPr="00F32A6C" w:rsidRDefault="00BC0DE8" w:rsidP="00BC0DE8">
            <w:pPr>
              <w:jc w:val="both"/>
              <w:rPr>
                <w:rFonts w:hAnsi="ＭＳ 明朝"/>
                <w:sz w:val="16"/>
                <w:szCs w:val="16"/>
              </w:rPr>
            </w:pPr>
          </w:p>
        </w:tc>
        <w:tc>
          <w:tcPr>
            <w:tcW w:w="1701" w:type="dxa"/>
            <w:vAlign w:val="center"/>
          </w:tcPr>
          <w:p w14:paraId="745380B7" w14:textId="3972AEE6" w:rsidR="00BC0DE8" w:rsidRPr="00F32A6C" w:rsidRDefault="00BC0DE8" w:rsidP="00BC0DE8">
            <w:pPr>
              <w:jc w:val="both"/>
              <w:rPr>
                <w:rFonts w:hAnsi="ＭＳ 明朝"/>
                <w:sz w:val="16"/>
                <w:szCs w:val="16"/>
              </w:rPr>
            </w:pPr>
            <w:r w:rsidRPr="00F32A6C">
              <w:rPr>
                <w:rFonts w:hAnsi="ＭＳ 明朝" w:hint="eastAsia"/>
                <w:sz w:val="16"/>
                <w:szCs w:val="16"/>
              </w:rPr>
              <w:t>静止形過電流継電器</w:t>
            </w:r>
          </w:p>
        </w:tc>
        <w:tc>
          <w:tcPr>
            <w:tcW w:w="1560" w:type="dxa"/>
            <w:vAlign w:val="center"/>
          </w:tcPr>
          <w:p w14:paraId="11947207" w14:textId="77777777" w:rsidR="00BC0DE8" w:rsidRPr="00F32A6C" w:rsidRDefault="00BC0DE8" w:rsidP="00BC0DE8">
            <w:pPr>
              <w:jc w:val="both"/>
              <w:rPr>
                <w:rFonts w:hAnsi="ＭＳ 明朝"/>
                <w:sz w:val="16"/>
                <w:szCs w:val="16"/>
              </w:rPr>
            </w:pPr>
            <w:r w:rsidRPr="00F32A6C">
              <w:rPr>
                <w:rFonts w:hAnsi="ＭＳ 明朝" w:hint="eastAsia"/>
                <w:sz w:val="16"/>
                <w:szCs w:val="16"/>
              </w:rPr>
              <w:t>MOC-A1V-R</w:t>
            </w:r>
          </w:p>
          <w:p w14:paraId="427DDD06" w14:textId="5A5F3581" w:rsidR="00BC0DE8" w:rsidRPr="00F32A6C" w:rsidRDefault="00BC0DE8" w:rsidP="00BC0DE8">
            <w:pPr>
              <w:jc w:val="both"/>
              <w:rPr>
                <w:rFonts w:hAnsi="ＭＳ 明朝"/>
                <w:sz w:val="16"/>
                <w:szCs w:val="16"/>
              </w:rPr>
            </w:pPr>
            <w:r w:rsidRPr="00F32A6C">
              <w:rPr>
                <w:rFonts w:hAnsi="ＭＳ 明朝" w:hint="eastAsia"/>
                <w:sz w:val="16"/>
                <w:szCs w:val="16"/>
              </w:rPr>
              <w:t>定格5A</w:t>
            </w:r>
          </w:p>
        </w:tc>
        <w:tc>
          <w:tcPr>
            <w:tcW w:w="850" w:type="dxa"/>
            <w:vAlign w:val="center"/>
          </w:tcPr>
          <w:p w14:paraId="7195026C" w14:textId="1A5FAD85" w:rsidR="00BC0DE8" w:rsidRPr="00F32A6C" w:rsidRDefault="00BC0DE8" w:rsidP="00BC0DE8">
            <w:pPr>
              <w:jc w:val="both"/>
              <w:rPr>
                <w:rFonts w:hAnsi="ＭＳ 明朝"/>
                <w:sz w:val="16"/>
                <w:szCs w:val="16"/>
              </w:rPr>
            </w:pPr>
            <w:r w:rsidRPr="00F32A6C">
              <w:rPr>
                <w:rFonts w:hAnsi="ＭＳ 明朝" w:hint="eastAsia"/>
                <w:sz w:val="16"/>
                <w:szCs w:val="16"/>
              </w:rPr>
              <w:t>51F1</w:t>
            </w:r>
          </w:p>
        </w:tc>
        <w:tc>
          <w:tcPr>
            <w:tcW w:w="567" w:type="dxa"/>
            <w:vAlign w:val="center"/>
          </w:tcPr>
          <w:p w14:paraId="7C8AE1DE" w14:textId="63908116"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707EC91" w14:textId="39B5048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60B7EAD" w14:textId="707C941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2075A0A" w14:textId="76498A9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6F15E508" w14:textId="7E56E66C"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360054FA" w14:textId="66D2AB27"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5440272A" w14:textId="77777777" w:rsidTr="007D2D04">
        <w:tc>
          <w:tcPr>
            <w:tcW w:w="560" w:type="dxa"/>
            <w:vMerge/>
            <w:vAlign w:val="center"/>
          </w:tcPr>
          <w:p w14:paraId="320D9A2F" w14:textId="77777777" w:rsidR="00BC0DE8" w:rsidRPr="00F32A6C" w:rsidRDefault="00BC0DE8" w:rsidP="00BC0DE8">
            <w:pPr>
              <w:jc w:val="both"/>
              <w:rPr>
                <w:rFonts w:hAnsi="ＭＳ 明朝"/>
                <w:sz w:val="16"/>
                <w:szCs w:val="16"/>
              </w:rPr>
            </w:pPr>
          </w:p>
        </w:tc>
        <w:tc>
          <w:tcPr>
            <w:tcW w:w="1351" w:type="dxa"/>
            <w:vMerge/>
            <w:vAlign w:val="center"/>
          </w:tcPr>
          <w:p w14:paraId="4EE0CD8C" w14:textId="77777777" w:rsidR="00BC0DE8" w:rsidRPr="00F32A6C" w:rsidRDefault="00BC0DE8" w:rsidP="00BC0DE8">
            <w:pPr>
              <w:jc w:val="both"/>
              <w:rPr>
                <w:rFonts w:hAnsi="ＭＳ 明朝"/>
                <w:sz w:val="16"/>
                <w:szCs w:val="16"/>
              </w:rPr>
            </w:pPr>
          </w:p>
        </w:tc>
        <w:tc>
          <w:tcPr>
            <w:tcW w:w="1701" w:type="dxa"/>
            <w:vAlign w:val="center"/>
          </w:tcPr>
          <w:p w14:paraId="213A50D9" w14:textId="674C836C" w:rsidR="00BC0DE8" w:rsidRPr="00F32A6C" w:rsidRDefault="00BC0DE8" w:rsidP="00BC0DE8">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56198FBA" w14:textId="77777777" w:rsidR="00BC0DE8" w:rsidRPr="00F32A6C" w:rsidRDefault="00BC0DE8" w:rsidP="00BC0DE8">
            <w:pPr>
              <w:jc w:val="both"/>
              <w:rPr>
                <w:rFonts w:hAnsi="ＭＳ 明朝"/>
                <w:sz w:val="16"/>
                <w:szCs w:val="16"/>
              </w:rPr>
            </w:pPr>
            <w:r w:rsidRPr="00F32A6C">
              <w:rPr>
                <w:rFonts w:hAnsi="ＭＳ 明朝" w:hint="eastAsia"/>
                <w:sz w:val="16"/>
                <w:szCs w:val="16"/>
              </w:rPr>
              <w:t>VBSA3-4/F</w:t>
            </w:r>
            <w:r w:rsidRPr="00F32A6C">
              <w:rPr>
                <w:rFonts w:hAnsi="ＭＳ 明朝"/>
                <w:sz w:val="16"/>
                <w:szCs w:val="16"/>
              </w:rPr>
              <w:t xml:space="preserve"> </w:t>
            </w:r>
            <w:r w:rsidRPr="00F32A6C">
              <w:rPr>
                <w:rFonts w:hAnsi="ＭＳ 明朝" w:hint="eastAsia"/>
                <w:sz w:val="16"/>
                <w:szCs w:val="16"/>
              </w:rPr>
              <w:t>7.2kV</w:t>
            </w:r>
          </w:p>
          <w:p w14:paraId="553C5844" w14:textId="2DABC536" w:rsidR="00BC0DE8" w:rsidRPr="00F32A6C" w:rsidRDefault="00BC0DE8" w:rsidP="00BC0DE8">
            <w:pPr>
              <w:jc w:val="both"/>
              <w:rPr>
                <w:rFonts w:hAnsi="ＭＳ 明朝"/>
                <w:sz w:val="16"/>
                <w:szCs w:val="16"/>
              </w:rPr>
            </w:pPr>
            <w:r w:rsidRPr="00F32A6C">
              <w:rPr>
                <w:rFonts w:hAnsi="ＭＳ 明朝" w:hint="eastAsia"/>
                <w:sz w:val="16"/>
                <w:szCs w:val="16"/>
              </w:rPr>
              <w:t>600A 12.5kA</w:t>
            </w:r>
          </w:p>
        </w:tc>
        <w:tc>
          <w:tcPr>
            <w:tcW w:w="850" w:type="dxa"/>
            <w:vAlign w:val="center"/>
          </w:tcPr>
          <w:p w14:paraId="071314D4" w14:textId="1E562A0B" w:rsidR="00BC0DE8" w:rsidRPr="00F32A6C" w:rsidRDefault="00BC0DE8" w:rsidP="00BC0DE8">
            <w:pPr>
              <w:jc w:val="both"/>
              <w:rPr>
                <w:rFonts w:hAnsi="ＭＳ 明朝"/>
                <w:sz w:val="16"/>
                <w:szCs w:val="16"/>
              </w:rPr>
            </w:pPr>
            <w:r w:rsidRPr="00F32A6C">
              <w:rPr>
                <w:rFonts w:hAnsi="ＭＳ 明朝" w:hint="eastAsia"/>
                <w:sz w:val="16"/>
                <w:szCs w:val="16"/>
              </w:rPr>
              <w:t>52F1</w:t>
            </w:r>
          </w:p>
        </w:tc>
        <w:tc>
          <w:tcPr>
            <w:tcW w:w="567" w:type="dxa"/>
            <w:vAlign w:val="center"/>
          </w:tcPr>
          <w:p w14:paraId="0212C09E" w14:textId="6A97AA4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4741856" w14:textId="576D690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4D651CC" w14:textId="1B62DA3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D0CAC36" w14:textId="3A5AD51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6A37A128" w14:textId="49AE7E8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732E5A03" w14:textId="31B97F03" w:rsidR="00BC0DE8" w:rsidRPr="00F32A6C" w:rsidRDefault="00BC0DE8" w:rsidP="00BC0DE8">
            <w:pPr>
              <w:jc w:val="both"/>
              <w:rPr>
                <w:rFonts w:hAnsi="ＭＳ 明朝"/>
                <w:sz w:val="16"/>
                <w:szCs w:val="16"/>
              </w:rPr>
            </w:pPr>
          </w:p>
        </w:tc>
      </w:tr>
    </w:tbl>
    <w:p w14:paraId="709B1F20" w14:textId="2C38B817" w:rsidR="00BC0DE8" w:rsidRPr="00F32A6C" w:rsidRDefault="00BC0DE8" w:rsidP="00EF1CBB">
      <w:pPr>
        <w:rPr>
          <w:rFonts w:ascii="ＭＳ ゴシック" w:eastAsia="ＭＳ ゴシック" w:hAnsi="ＭＳ ゴシック"/>
        </w:rPr>
      </w:pPr>
      <w:r w:rsidRPr="00F32A6C">
        <w:rPr>
          <w:rFonts w:ascii="ＭＳ ゴシック" w:eastAsia="ＭＳ ゴシック" w:hAnsi="ＭＳ ゴシック"/>
        </w:rPr>
        <w:br w:type="page"/>
      </w:r>
    </w:p>
    <w:p w14:paraId="26ADAB43" w14:textId="797377B1" w:rsidR="00EF1CBB" w:rsidRPr="00F32A6C" w:rsidRDefault="00EF1CBB" w:rsidP="00EF1CBB">
      <w:pPr>
        <w:jc w:val="center"/>
        <w:rPr>
          <w:rFonts w:hAnsi="ＭＳ 明朝"/>
        </w:rPr>
      </w:pPr>
      <w:r w:rsidRPr="00F32A6C">
        <w:rPr>
          <w:rFonts w:hAnsi="ＭＳ 明朝" w:hint="eastAsia"/>
        </w:rPr>
        <w:lastRenderedPageBreak/>
        <w:t>添付－</w:t>
      </w:r>
      <w:r w:rsidR="00D061DD" w:rsidRPr="00F32A6C">
        <w:rPr>
          <w:rFonts w:hAnsi="ＭＳ 明朝" w:hint="eastAsia"/>
        </w:rPr>
        <w:t>８</w:t>
      </w:r>
      <w:r w:rsidRPr="00F32A6C">
        <w:rPr>
          <w:rFonts w:hAnsi="ＭＳ 明朝" w:hint="eastAsia"/>
        </w:rPr>
        <w:t xml:space="preserve">　電気設備点検内容</w:t>
      </w:r>
    </w:p>
    <w:p w14:paraId="6F8FE043" w14:textId="14465647" w:rsidR="00EF1CBB" w:rsidRPr="00F32A6C" w:rsidRDefault="00D63809" w:rsidP="00BC0DE8">
      <w:pPr>
        <w:rPr>
          <w:rFonts w:ascii="ＭＳ Ｐ明朝" w:eastAsia="ＭＳ Ｐ明朝" w:hAnsi="ＭＳ Ｐ明朝"/>
          <w:szCs w:val="32"/>
        </w:rPr>
      </w:pPr>
      <w:r w:rsidRPr="00F32A6C">
        <w:rPr>
          <w:rFonts w:ascii="ＭＳ Ｐ明朝" w:eastAsia="ＭＳ Ｐ明朝" w:hAnsi="ＭＳ Ｐ明朝" w:hint="eastAsia"/>
          <w:szCs w:val="32"/>
        </w:rPr>
        <w:t>南部配水場電気設備点検（２／</w:t>
      </w:r>
      <w:r w:rsidR="00AB104F" w:rsidRPr="00F32A6C">
        <w:rPr>
          <w:rFonts w:ascii="ＭＳ Ｐ明朝" w:eastAsia="ＭＳ Ｐ明朝" w:hAnsi="ＭＳ Ｐ明朝" w:hint="eastAsia"/>
          <w:szCs w:val="32"/>
        </w:rPr>
        <w:t>４</w:t>
      </w:r>
      <w:r w:rsidR="00EF1CBB" w:rsidRPr="00F32A6C">
        <w:rPr>
          <w:rFonts w:ascii="ＭＳ Ｐ明朝" w:eastAsia="ＭＳ Ｐ明朝" w:hAnsi="ＭＳ Ｐ明朝" w:hint="eastAsia"/>
          <w:szCs w:val="32"/>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06CED5EE" w14:textId="77777777" w:rsidTr="007D2D04">
        <w:tc>
          <w:tcPr>
            <w:tcW w:w="560" w:type="dxa"/>
            <w:vMerge w:val="restart"/>
            <w:vAlign w:val="center"/>
          </w:tcPr>
          <w:p w14:paraId="1F647AEB" w14:textId="77777777" w:rsidR="00BC0DE8" w:rsidRPr="00F32A6C" w:rsidRDefault="00BC0DE8"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6CCC55F2" w14:textId="77777777" w:rsidR="00BC0DE8" w:rsidRPr="00F32A6C" w:rsidRDefault="00BC0DE8"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760A172D" w14:textId="77777777" w:rsidR="00BC0DE8" w:rsidRPr="00F32A6C" w:rsidRDefault="00BC0DE8"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7C2819B2" w14:textId="77777777" w:rsidR="00BC0DE8" w:rsidRPr="00F32A6C" w:rsidRDefault="00BC0DE8" w:rsidP="007D2D04">
            <w:pPr>
              <w:jc w:val="center"/>
              <w:rPr>
                <w:rFonts w:hAnsi="ＭＳ 明朝"/>
                <w:sz w:val="18"/>
                <w:szCs w:val="18"/>
              </w:rPr>
            </w:pPr>
            <w:r w:rsidRPr="00F32A6C">
              <w:rPr>
                <w:rFonts w:hAnsi="ＭＳ 明朝" w:hint="eastAsia"/>
                <w:sz w:val="18"/>
                <w:szCs w:val="18"/>
              </w:rPr>
              <w:t>形式</w:t>
            </w:r>
          </w:p>
          <w:p w14:paraId="296EC7B6" w14:textId="77777777" w:rsidR="00BC0DE8" w:rsidRPr="00F32A6C" w:rsidRDefault="00BC0DE8" w:rsidP="007D2D04">
            <w:pPr>
              <w:jc w:val="center"/>
              <w:rPr>
                <w:rFonts w:hAnsi="ＭＳ 明朝"/>
                <w:sz w:val="18"/>
                <w:szCs w:val="18"/>
              </w:rPr>
            </w:pPr>
            <w:r w:rsidRPr="00F32A6C">
              <w:rPr>
                <w:rFonts w:hAnsi="ＭＳ 明朝" w:hint="eastAsia"/>
                <w:sz w:val="18"/>
                <w:szCs w:val="18"/>
              </w:rPr>
              <w:t>／</w:t>
            </w:r>
          </w:p>
          <w:p w14:paraId="19F0694F" w14:textId="77777777" w:rsidR="00BC0DE8" w:rsidRPr="00F32A6C" w:rsidRDefault="00BC0DE8"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3704CD86" w14:textId="77777777" w:rsidR="00BC0DE8" w:rsidRPr="00F32A6C" w:rsidRDefault="00BC0DE8"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4E4D4EA4" w14:textId="2E0FD676" w:rsidR="00BC0DE8"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7E5DB002" w14:textId="77777777" w:rsidTr="001D152D">
        <w:tc>
          <w:tcPr>
            <w:tcW w:w="560" w:type="dxa"/>
            <w:vMerge/>
            <w:vAlign w:val="center"/>
          </w:tcPr>
          <w:p w14:paraId="47F1B199" w14:textId="77777777" w:rsidR="00BC0DE8" w:rsidRPr="00F32A6C" w:rsidRDefault="00BC0DE8" w:rsidP="007D2D04">
            <w:pPr>
              <w:jc w:val="center"/>
              <w:rPr>
                <w:rFonts w:hAnsi="ＭＳ 明朝"/>
                <w:sz w:val="18"/>
                <w:szCs w:val="18"/>
              </w:rPr>
            </w:pPr>
          </w:p>
        </w:tc>
        <w:tc>
          <w:tcPr>
            <w:tcW w:w="1351" w:type="dxa"/>
            <w:vMerge/>
            <w:vAlign w:val="center"/>
          </w:tcPr>
          <w:p w14:paraId="1E3725E2" w14:textId="77777777" w:rsidR="00BC0DE8" w:rsidRPr="00F32A6C" w:rsidRDefault="00BC0DE8" w:rsidP="007D2D04">
            <w:pPr>
              <w:jc w:val="center"/>
              <w:rPr>
                <w:rFonts w:hAnsi="ＭＳ 明朝"/>
                <w:sz w:val="18"/>
                <w:szCs w:val="18"/>
              </w:rPr>
            </w:pPr>
          </w:p>
        </w:tc>
        <w:tc>
          <w:tcPr>
            <w:tcW w:w="1701" w:type="dxa"/>
            <w:vMerge/>
            <w:vAlign w:val="center"/>
          </w:tcPr>
          <w:p w14:paraId="44B506C6" w14:textId="77777777" w:rsidR="00BC0DE8" w:rsidRPr="00F32A6C" w:rsidRDefault="00BC0DE8" w:rsidP="007D2D04">
            <w:pPr>
              <w:jc w:val="center"/>
              <w:rPr>
                <w:rFonts w:hAnsi="ＭＳ 明朝"/>
                <w:sz w:val="18"/>
                <w:szCs w:val="18"/>
              </w:rPr>
            </w:pPr>
          </w:p>
        </w:tc>
        <w:tc>
          <w:tcPr>
            <w:tcW w:w="1560" w:type="dxa"/>
            <w:vMerge/>
            <w:vAlign w:val="center"/>
          </w:tcPr>
          <w:p w14:paraId="6FD1B231" w14:textId="77777777" w:rsidR="00BC0DE8" w:rsidRPr="00F32A6C" w:rsidRDefault="00BC0DE8" w:rsidP="007D2D04">
            <w:pPr>
              <w:jc w:val="center"/>
              <w:rPr>
                <w:rFonts w:hAnsi="ＭＳ 明朝"/>
                <w:sz w:val="18"/>
                <w:szCs w:val="18"/>
              </w:rPr>
            </w:pPr>
          </w:p>
        </w:tc>
        <w:tc>
          <w:tcPr>
            <w:tcW w:w="850" w:type="dxa"/>
            <w:vMerge/>
            <w:vAlign w:val="center"/>
          </w:tcPr>
          <w:p w14:paraId="5AAE00F4" w14:textId="77777777" w:rsidR="00BC0DE8" w:rsidRPr="00F32A6C" w:rsidRDefault="00BC0DE8" w:rsidP="007D2D04">
            <w:pPr>
              <w:jc w:val="center"/>
              <w:rPr>
                <w:rFonts w:hAnsi="ＭＳ 明朝"/>
                <w:sz w:val="18"/>
                <w:szCs w:val="18"/>
              </w:rPr>
            </w:pPr>
          </w:p>
        </w:tc>
        <w:tc>
          <w:tcPr>
            <w:tcW w:w="567" w:type="dxa"/>
            <w:vAlign w:val="center"/>
          </w:tcPr>
          <w:p w14:paraId="606773EB" w14:textId="77777777" w:rsidR="00BC0DE8" w:rsidRPr="00F32A6C" w:rsidRDefault="00BC0DE8" w:rsidP="007D2D04">
            <w:pPr>
              <w:jc w:val="center"/>
              <w:rPr>
                <w:rFonts w:hAnsi="ＭＳ 明朝"/>
                <w:sz w:val="12"/>
                <w:szCs w:val="12"/>
              </w:rPr>
            </w:pPr>
            <w:r w:rsidRPr="00F32A6C">
              <w:rPr>
                <w:rFonts w:hAnsi="ＭＳ 明朝" w:hint="eastAsia"/>
                <w:sz w:val="12"/>
                <w:szCs w:val="12"/>
              </w:rPr>
              <w:t>令和</w:t>
            </w:r>
          </w:p>
          <w:p w14:paraId="7BD6F20F" w14:textId="77777777" w:rsidR="00BC0DE8" w:rsidRPr="00F32A6C" w:rsidRDefault="00BC0DE8"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001114AD" w14:textId="77777777" w:rsidR="00BC0DE8" w:rsidRPr="00F32A6C" w:rsidRDefault="00BC0DE8" w:rsidP="007D2D04">
            <w:pPr>
              <w:jc w:val="center"/>
              <w:rPr>
                <w:rFonts w:hAnsi="ＭＳ 明朝"/>
                <w:sz w:val="12"/>
                <w:szCs w:val="12"/>
              </w:rPr>
            </w:pPr>
            <w:r w:rsidRPr="00F32A6C">
              <w:rPr>
                <w:rFonts w:hAnsi="ＭＳ 明朝" w:hint="eastAsia"/>
                <w:sz w:val="12"/>
                <w:szCs w:val="12"/>
              </w:rPr>
              <w:t>令和</w:t>
            </w:r>
          </w:p>
          <w:p w14:paraId="2A52E1A1" w14:textId="77777777" w:rsidR="00BC0DE8" w:rsidRPr="00F32A6C" w:rsidRDefault="00BC0DE8"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48A69A7B" w14:textId="77777777" w:rsidR="00BC0DE8" w:rsidRPr="00F32A6C" w:rsidRDefault="00BC0DE8" w:rsidP="007D2D04">
            <w:pPr>
              <w:jc w:val="center"/>
              <w:rPr>
                <w:rFonts w:hAnsi="ＭＳ 明朝"/>
                <w:sz w:val="12"/>
                <w:szCs w:val="12"/>
              </w:rPr>
            </w:pPr>
            <w:r w:rsidRPr="00F32A6C">
              <w:rPr>
                <w:rFonts w:hAnsi="ＭＳ 明朝" w:hint="eastAsia"/>
                <w:sz w:val="12"/>
                <w:szCs w:val="12"/>
              </w:rPr>
              <w:t>令和</w:t>
            </w:r>
          </w:p>
          <w:p w14:paraId="3A81429E" w14:textId="77777777" w:rsidR="00BC0DE8" w:rsidRPr="00F32A6C" w:rsidRDefault="00BC0DE8"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0BE56A63" w14:textId="77777777" w:rsidR="00BC0DE8" w:rsidRPr="00F32A6C" w:rsidRDefault="00BC0DE8" w:rsidP="007D2D04">
            <w:pPr>
              <w:jc w:val="center"/>
              <w:rPr>
                <w:rFonts w:hAnsi="ＭＳ 明朝"/>
                <w:sz w:val="12"/>
                <w:szCs w:val="12"/>
              </w:rPr>
            </w:pPr>
            <w:r w:rsidRPr="00F32A6C">
              <w:rPr>
                <w:rFonts w:hAnsi="ＭＳ 明朝" w:hint="eastAsia"/>
                <w:sz w:val="12"/>
                <w:szCs w:val="12"/>
              </w:rPr>
              <w:t>令和</w:t>
            </w:r>
          </w:p>
          <w:p w14:paraId="7B2F1A46" w14:textId="77777777" w:rsidR="00BC0DE8" w:rsidRPr="00F32A6C" w:rsidRDefault="00BC0DE8"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590FE61D" w14:textId="77777777" w:rsidR="00BC0DE8" w:rsidRPr="00F32A6C" w:rsidRDefault="00BC0DE8" w:rsidP="007D2D04">
            <w:pPr>
              <w:jc w:val="center"/>
              <w:rPr>
                <w:rFonts w:hAnsi="ＭＳ 明朝"/>
                <w:sz w:val="12"/>
                <w:szCs w:val="12"/>
              </w:rPr>
            </w:pPr>
            <w:r w:rsidRPr="00F32A6C">
              <w:rPr>
                <w:rFonts w:hAnsi="ＭＳ 明朝" w:hint="eastAsia"/>
                <w:sz w:val="12"/>
                <w:szCs w:val="12"/>
              </w:rPr>
              <w:t>令和</w:t>
            </w:r>
          </w:p>
          <w:p w14:paraId="51FBDBF2" w14:textId="77777777" w:rsidR="00BC0DE8" w:rsidRPr="00F32A6C" w:rsidRDefault="00BC0DE8"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4631C4F4" w14:textId="3D4F10EC" w:rsidR="00BC0DE8" w:rsidRPr="00F32A6C" w:rsidRDefault="001D152D" w:rsidP="001D152D">
            <w:pPr>
              <w:jc w:val="center"/>
            </w:pPr>
            <w:r w:rsidRPr="00F32A6C">
              <w:rPr>
                <w:rFonts w:hint="eastAsia"/>
                <w:sz w:val="18"/>
                <w:szCs w:val="20"/>
              </w:rPr>
              <w:t>備考</w:t>
            </w:r>
          </w:p>
        </w:tc>
      </w:tr>
      <w:tr w:rsidR="00F32A6C" w:rsidRPr="00F32A6C" w14:paraId="668377A5" w14:textId="77777777" w:rsidTr="00FE4DD8">
        <w:tc>
          <w:tcPr>
            <w:tcW w:w="560" w:type="dxa"/>
            <w:vMerge w:val="restart"/>
            <w:vAlign w:val="center"/>
          </w:tcPr>
          <w:p w14:paraId="6B364817" w14:textId="32A0D7D4" w:rsidR="00BC0DE8" w:rsidRPr="00F32A6C" w:rsidRDefault="00BC0DE8" w:rsidP="00FE4DD8">
            <w:pPr>
              <w:jc w:val="center"/>
              <w:rPr>
                <w:rFonts w:hAnsi="ＭＳ 明朝"/>
                <w:sz w:val="16"/>
                <w:szCs w:val="16"/>
              </w:rPr>
            </w:pPr>
            <w:r w:rsidRPr="00F32A6C">
              <w:rPr>
                <w:rFonts w:hAnsi="ＭＳ 明朝" w:hint="eastAsia"/>
                <w:sz w:val="16"/>
                <w:szCs w:val="16"/>
              </w:rPr>
              <w:t>6</w:t>
            </w:r>
          </w:p>
        </w:tc>
        <w:tc>
          <w:tcPr>
            <w:tcW w:w="1351" w:type="dxa"/>
            <w:vMerge w:val="restart"/>
            <w:vAlign w:val="center"/>
          </w:tcPr>
          <w:p w14:paraId="3FAFC467" w14:textId="77777777" w:rsidR="00BC0DE8" w:rsidRPr="00F32A6C" w:rsidRDefault="00BC0DE8" w:rsidP="00BC0DE8">
            <w:pPr>
              <w:jc w:val="both"/>
              <w:rPr>
                <w:rFonts w:hAnsi="ＭＳ 明朝"/>
                <w:sz w:val="16"/>
                <w:szCs w:val="16"/>
              </w:rPr>
            </w:pPr>
            <w:r w:rsidRPr="00F32A6C">
              <w:rPr>
                <w:rFonts w:hAnsi="ＭＳ 明朝" w:hint="eastAsia"/>
                <w:sz w:val="16"/>
                <w:szCs w:val="16"/>
              </w:rPr>
              <w:t>No.1</w:t>
            </w:r>
          </w:p>
          <w:p w14:paraId="054F81BA" w14:textId="77777777" w:rsidR="00BC0DE8" w:rsidRPr="00F32A6C" w:rsidRDefault="00BC0DE8" w:rsidP="00BC0DE8">
            <w:pPr>
              <w:jc w:val="both"/>
              <w:rPr>
                <w:rFonts w:hAnsi="ＭＳ 明朝"/>
                <w:sz w:val="16"/>
                <w:szCs w:val="16"/>
              </w:rPr>
            </w:pPr>
            <w:r w:rsidRPr="00F32A6C">
              <w:rPr>
                <w:rFonts w:hAnsi="ＭＳ 明朝" w:hint="eastAsia"/>
                <w:sz w:val="16"/>
                <w:szCs w:val="16"/>
              </w:rPr>
              <w:t>母線連絡盤</w:t>
            </w:r>
          </w:p>
          <w:p w14:paraId="1C7894DE" w14:textId="4E17E240" w:rsidR="00BC0DE8" w:rsidRPr="00F32A6C" w:rsidRDefault="00BC0DE8" w:rsidP="00BC0DE8">
            <w:pPr>
              <w:jc w:val="both"/>
              <w:rPr>
                <w:rFonts w:hAnsi="ＭＳ 明朝"/>
                <w:sz w:val="16"/>
                <w:szCs w:val="16"/>
              </w:rPr>
            </w:pPr>
            <w:r w:rsidRPr="00F32A6C">
              <w:rPr>
                <w:rFonts w:hAnsi="ＭＳ 明朝" w:hint="eastAsia"/>
                <w:sz w:val="16"/>
                <w:szCs w:val="16"/>
              </w:rPr>
              <w:t>&lt;HP-5&gt;</w:t>
            </w:r>
          </w:p>
        </w:tc>
        <w:tc>
          <w:tcPr>
            <w:tcW w:w="1701" w:type="dxa"/>
            <w:vAlign w:val="center"/>
          </w:tcPr>
          <w:p w14:paraId="58F3BB86" w14:textId="131BD8DB" w:rsidR="00BC0DE8" w:rsidRPr="00F32A6C" w:rsidRDefault="00BC0DE8" w:rsidP="00BC0DE8">
            <w:pPr>
              <w:jc w:val="both"/>
              <w:rPr>
                <w:rFonts w:hAnsi="ＭＳ 明朝"/>
                <w:sz w:val="16"/>
                <w:szCs w:val="16"/>
              </w:rPr>
            </w:pPr>
            <w:r w:rsidRPr="00F32A6C">
              <w:rPr>
                <w:rFonts w:hAnsi="ＭＳ 明朝" w:hint="eastAsia"/>
                <w:sz w:val="16"/>
                <w:szCs w:val="16"/>
              </w:rPr>
              <w:t>No.1母線連絡盤</w:t>
            </w:r>
          </w:p>
        </w:tc>
        <w:tc>
          <w:tcPr>
            <w:tcW w:w="1560" w:type="dxa"/>
            <w:vAlign w:val="center"/>
          </w:tcPr>
          <w:p w14:paraId="196DEA56" w14:textId="2E5AF70B" w:rsidR="00BC0DE8" w:rsidRPr="00F32A6C" w:rsidRDefault="00BC0DE8" w:rsidP="00FE4DD8">
            <w:pPr>
              <w:jc w:val="center"/>
              <w:rPr>
                <w:rFonts w:hAnsi="ＭＳ 明朝"/>
                <w:sz w:val="16"/>
                <w:szCs w:val="16"/>
              </w:rPr>
            </w:pPr>
            <w:r w:rsidRPr="00F32A6C">
              <w:rPr>
                <w:rFonts w:hAnsi="ＭＳ 明朝" w:hint="eastAsia"/>
                <w:sz w:val="16"/>
                <w:szCs w:val="16"/>
              </w:rPr>
              <w:t>－</w:t>
            </w:r>
          </w:p>
        </w:tc>
        <w:tc>
          <w:tcPr>
            <w:tcW w:w="850" w:type="dxa"/>
            <w:vAlign w:val="center"/>
          </w:tcPr>
          <w:p w14:paraId="28C392E0" w14:textId="550E6C9F" w:rsidR="00BC0DE8" w:rsidRPr="00F32A6C" w:rsidRDefault="00BC0DE8" w:rsidP="00BC0DE8">
            <w:pPr>
              <w:jc w:val="both"/>
              <w:rPr>
                <w:rFonts w:hAnsi="ＭＳ 明朝"/>
                <w:sz w:val="16"/>
                <w:szCs w:val="16"/>
              </w:rPr>
            </w:pPr>
          </w:p>
        </w:tc>
        <w:tc>
          <w:tcPr>
            <w:tcW w:w="567" w:type="dxa"/>
            <w:vAlign w:val="center"/>
          </w:tcPr>
          <w:p w14:paraId="71E6669A" w14:textId="68CAC6AF"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EFB09DF" w14:textId="463524A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FB68773" w14:textId="7FCB146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8774601" w14:textId="2CDA53B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22C57EB0" w14:textId="4ECA520C"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0D99F61D" w14:textId="2569FB5C" w:rsidR="00BC0DE8" w:rsidRPr="00F32A6C" w:rsidRDefault="00BC0DE8" w:rsidP="00BC0DE8">
            <w:pPr>
              <w:jc w:val="both"/>
              <w:rPr>
                <w:rFonts w:hAnsi="ＭＳ 明朝"/>
                <w:sz w:val="16"/>
                <w:szCs w:val="16"/>
              </w:rPr>
            </w:pPr>
          </w:p>
        </w:tc>
      </w:tr>
      <w:tr w:rsidR="00F32A6C" w:rsidRPr="00F32A6C" w14:paraId="0FB5753B" w14:textId="77777777" w:rsidTr="00FE4DD8">
        <w:tc>
          <w:tcPr>
            <w:tcW w:w="560" w:type="dxa"/>
            <w:vMerge/>
            <w:vAlign w:val="center"/>
          </w:tcPr>
          <w:p w14:paraId="5C91EF39" w14:textId="77777777" w:rsidR="00BC0DE8" w:rsidRPr="00F32A6C" w:rsidRDefault="00BC0DE8" w:rsidP="00FE4DD8">
            <w:pPr>
              <w:jc w:val="center"/>
              <w:rPr>
                <w:rFonts w:hAnsi="ＭＳ 明朝"/>
                <w:sz w:val="16"/>
                <w:szCs w:val="16"/>
              </w:rPr>
            </w:pPr>
          </w:p>
        </w:tc>
        <w:tc>
          <w:tcPr>
            <w:tcW w:w="1351" w:type="dxa"/>
            <w:vMerge/>
            <w:vAlign w:val="center"/>
          </w:tcPr>
          <w:p w14:paraId="65934854" w14:textId="77777777" w:rsidR="00BC0DE8" w:rsidRPr="00F32A6C" w:rsidRDefault="00BC0DE8" w:rsidP="00BC0DE8">
            <w:pPr>
              <w:jc w:val="both"/>
              <w:rPr>
                <w:rFonts w:hAnsi="ＭＳ 明朝"/>
                <w:sz w:val="16"/>
                <w:szCs w:val="16"/>
              </w:rPr>
            </w:pPr>
          </w:p>
        </w:tc>
        <w:tc>
          <w:tcPr>
            <w:tcW w:w="1701" w:type="dxa"/>
            <w:vAlign w:val="center"/>
          </w:tcPr>
          <w:p w14:paraId="5E4AAA90" w14:textId="32E2E3B1" w:rsidR="00BC0DE8" w:rsidRPr="00F32A6C" w:rsidRDefault="00BC0DE8" w:rsidP="00BC0DE8">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109CDEC2" w14:textId="4545C7EE" w:rsidR="00BC0DE8" w:rsidRPr="00F32A6C" w:rsidRDefault="00BC0DE8" w:rsidP="00BC0DE8">
            <w:pPr>
              <w:jc w:val="both"/>
              <w:rPr>
                <w:rFonts w:hAnsi="ＭＳ 明朝"/>
                <w:sz w:val="16"/>
                <w:szCs w:val="16"/>
              </w:rPr>
            </w:pPr>
            <w:r w:rsidRPr="00F32A6C">
              <w:rPr>
                <w:rFonts w:hAnsi="ＭＳ 明朝" w:hint="eastAsia"/>
                <w:sz w:val="16"/>
                <w:szCs w:val="16"/>
              </w:rPr>
              <w:t>VBSA3-4/F　7.2kV 600A 12.5kA</w:t>
            </w:r>
          </w:p>
        </w:tc>
        <w:tc>
          <w:tcPr>
            <w:tcW w:w="850" w:type="dxa"/>
            <w:vAlign w:val="center"/>
          </w:tcPr>
          <w:p w14:paraId="6D1A6EA6" w14:textId="2113CC01" w:rsidR="00BC0DE8" w:rsidRPr="00F32A6C" w:rsidRDefault="00BC0DE8" w:rsidP="00BC0DE8">
            <w:pPr>
              <w:jc w:val="both"/>
              <w:rPr>
                <w:rFonts w:hAnsi="ＭＳ 明朝"/>
                <w:sz w:val="16"/>
                <w:szCs w:val="16"/>
              </w:rPr>
            </w:pPr>
            <w:r w:rsidRPr="00F32A6C">
              <w:rPr>
                <w:rFonts w:hAnsi="ＭＳ 明朝" w:hint="eastAsia"/>
                <w:sz w:val="16"/>
                <w:szCs w:val="16"/>
              </w:rPr>
              <w:t>52B1</w:t>
            </w:r>
          </w:p>
        </w:tc>
        <w:tc>
          <w:tcPr>
            <w:tcW w:w="567" w:type="dxa"/>
            <w:vAlign w:val="center"/>
          </w:tcPr>
          <w:p w14:paraId="2A13BCA9" w14:textId="0F86145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23957AA" w14:textId="25C6F62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CE4FE67" w14:textId="5CDDA72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800B9F7" w14:textId="3E63835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4EEB1F02" w14:textId="0AB1EB6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2D116752" w14:textId="6DDCCBF7" w:rsidR="00BC0DE8" w:rsidRPr="00F32A6C" w:rsidRDefault="00BC0DE8" w:rsidP="00BC0DE8">
            <w:pPr>
              <w:jc w:val="both"/>
              <w:rPr>
                <w:rFonts w:hAnsi="ＭＳ 明朝"/>
                <w:sz w:val="16"/>
                <w:szCs w:val="16"/>
              </w:rPr>
            </w:pPr>
          </w:p>
        </w:tc>
      </w:tr>
      <w:tr w:rsidR="00F32A6C" w:rsidRPr="00F32A6C" w14:paraId="0BEB5573" w14:textId="77777777" w:rsidTr="00FE4DD8">
        <w:tc>
          <w:tcPr>
            <w:tcW w:w="560" w:type="dxa"/>
            <w:vMerge w:val="restart"/>
            <w:vAlign w:val="center"/>
          </w:tcPr>
          <w:p w14:paraId="3F5F1401" w14:textId="5F84B283" w:rsidR="00BC0DE8" w:rsidRPr="00F32A6C" w:rsidRDefault="00BC0DE8" w:rsidP="00FE4DD8">
            <w:pPr>
              <w:jc w:val="center"/>
              <w:rPr>
                <w:rFonts w:hAnsi="ＭＳ 明朝"/>
                <w:sz w:val="16"/>
                <w:szCs w:val="16"/>
              </w:rPr>
            </w:pPr>
            <w:r w:rsidRPr="00F32A6C">
              <w:rPr>
                <w:rFonts w:hAnsi="ＭＳ 明朝" w:hint="eastAsia"/>
                <w:sz w:val="16"/>
                <w:szCs w:val="16"/>
              </w:rPr>
              <w:t>7</w:t>
            </w:r>
          </w:p>
        </w:tc>
        <w:tc>
          <w:tcPr>
            <w:tcW w:w="1351" w:type="dxa"/>
            <w:vMerge w:val="restart"/>
            <w:vAlign w:val="center"/>
          </w:tcPr>
          <w:p w14:paraId="1C7BA28E" w14:textId="77777777" w:rsidR="00BC0DE8" w:rsidRPr="00F32A6C" w:rsidRDefault="00BC0DE8" w:rsidP="00BC0DE8">
            <w:pPr>
              <w:jc w:val="both"/>
              <w:rPr>
                <w:rFonts w:hAnsi="ＭＳ 明朝"/>
                <w:sz w:val="16"/>
                <w:szCs w:val="16"/>
              </w:rPr>
            </w:pPr>
            <w:r w:rsidRPr="00F32A6C">
              <w:rPr>
                <w:rFonts w:hAnsi="ＭＳ 明朝" w:hint="eastAsia"/>
                <w:sz w:val="16"/>
                <w:szCs w:val="16"/>
              </w:rPr>
              <w:t>No.2</w:t>
            </w:r>
          </w:p>
          <w:p w14:paraId="1BC0089A" w14:textId="77777777" w:rsidR="00BC0DE8" w:rsidRPr="00F32A6C" w:rsidRDefault="00BC0DE8" w:rsidP="00BC0DE8">
            <w:pPr>
              <w:jc w:val="both"/>
              <w:rPr>
                <w:rFonts w:hAnsi="ＭＳ 明朝"/>
                <w:sz w:val="16"/>
                <w:szCs w:val="16"/>
              </w:rPr>
            </w:pPr>
            <w:r w:rsidRPr="00F32A6C">
              <w:rPr>
                <w:rFonts w:hAnsi="ＭＳ 明朝" w:hint="eastAsia"/>
                <w:sz w:val="16"/>
                <w:szCs w:val="16"/>
              </w:rPr>
              <w:t>母線連絡盤</w:t>
            </w:r>
          </w:p>
          <w:p w14:paraId="3D8F2D5A" w14:textId="56307331" w:rsidR="00BC0DE8" w:rsidRPr="00F32A6C" w:rsidRDefault="00BC0DE8" w:rsidP="00BC0DE8">
            <w:pPr>
              <w:jc w:val="both"/>
              <w:rPr>
                <w:rFonts w:hAnsi="ＭＳ 明朝"/>
                <w:sz w:val="16"/>
                <w:szCs w:val="16"/>
              </w:rPr>
            </w:pPr>
            <w:r w:rsidRPr="00F32A6C">
              <w:rPr>
                <w:rFonts w:hAnsi="ＭＳ 明朝" w:hint="eastAsia"/>
                <w:sz w:val="16"/>
                <w:szCs w:val="16"/>
              </w:rPr>
              <w:t>&lt;HP-6&gt;</w:t>
            </w:r>
          </w:p>
        </w:tc>
        <w:tc>
          <w:tcPr>
            <w:tcW w:w="1701" w:type="dxa"/>
            <w:vAlign w:val="center"/>
          </w:tcPr>
          <w:p w14:paraId="38CB9802" w14:textId="3CA33357" w:rsidR="00BC0DE8" w:rsidRPr="00F32A6C" w:rsidRDefault="00BC0DE8" w:rsidP="00BC0DE8">
            <w:pPr>
              <w:jc w:val="both"/>
              <w:rPr>
                <w:rFonts w:hAnsi="ＭＳ 明朝"/>
                <w:sz w:val="16"/>
                <w:szCs w:val="16"/>
              </w:rPr>
            </w:pPr>
            <w:r w:rsidRPr="00F32A6C">
              <w:rPr>
                <w:rFonts w:hAnsi="ＭＳ 明朝" w:hint="eastAsia"/>
                <w:sz w:val="16"/>
                <w:szCs w:val="16"/>
              </w:rPr>
              <w:t>No.2母線連絡盤</w:t>
            </w:r>
          </w:p>
        </w:tc>
        <w:tc>
          <w:tcPr>
            <w:tcW w:w="1560" w:type="dxa"/>
            <w:vAlign w:val="center"/>
          </w:tcPr>
          <w:p w14:paraId="7593550C" w14:textId="5BF56D71" w:rsidR="00BC0DE8" w:rsidRPr="00F32A6C" w:rsidRDefault="00BC0DE8" w:rsidP="00BC0DE8">
            <w:pPr>
              <w:jc w:val="both"/>
              <w:rPr>
                <w:rFonts w:hAnsi="ＭＳ 明朝"/>
                <w:sz w:val="16"/>
                <w:szCs w:val="16"/>
              </w:rPr>
            </w:pPr>
            <w:r w:rsidRPr="00F32A6C">
              <w:rPr>
                <w:rFonts w:hAnsi="ＭＳ 明朝" w:hint="eastAsia"/>
                <w:sz w:val="16"/>
                <w:szCs w:val="16"/>
              </w:rPr>
              <w:t>－</w:t>
            </w:r>
          </w:p>
        </w:tc>
        <w:tc>
          <w:tcPr>
            <w:tcW w:w="850" w:type="dxa"/>
            <w:vAlign w:val="center"/>
          </w:tcPr>
          <w:p w14:paraId="3032A2C6" w14:textId="5BF61D9E" w:rsidR="00BC0DE8" w:rsidRPr="00F32A6C" w:rsidRDefault="00BC0DE8" w:rsidP="00BC0DE8">
            <w:pPr>
              <w:jc w:val="both"/>
              <w:rPr>
                <w:rFonts w:hAnsi="ＭＳ 明朝"/>
                <w:sz w:val="16"/>
                <w:szCs w:val="16"/>
              </w:rPr>
            </w:pPr>
          </w:p>
        </w:tc>
        <w:tc>
          <w:tcPr>
            <w:tcW w:w="567" w:type="dxa"/>
            <w:vAlign w:val="center"/>
          </w:tcPr>
          <w:p w14:paraId="219B51AF" w14:textId="1929D60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E99728D" w14:textId="7503E80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3FCC6C1B" w14:textId="31E89A66"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05C1C54" w14:textId="437816B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08B7982A" w14:textId="710B63C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065527FA" w14:textId="4A89B0E0" w:rsidR="00BC0DE8" w:rsidRPr="00F32A6C" w:rsidRDefault="00BC0DE8" w:rsidP="00BC0DE8">
            <w:pPr>
              <w:jc w:val="both"/>
              <w:rPr>
                <w:rFonts w:hAnsi="ＭＳ 明朝"/>
                <w:sz w:val="16"/>
                <w:szCs w:val="16"/>
              </w:rPr>
            </w:pPr>
          </w:p>
        </w:tc>
      </w:tr>
      <w:tr w:rsidR="00F32A6C" w:rsidRPr="00F32A6C" w14:paraId="1DD730C6" w14:textId="77777777" w:rsidTr="00FE4DD8">
        <w:tc>
          <w:tcPr>
            <w:tcW w:w="560" w:type="dxa"/>
            <w:vMerge/>
            <w:vAlign w:val="center"/>
          </w:tcPr>
          <w:p w14:paraId="5E39D605" w14:textId="77777777" w:rsidR="00BC0DE8" w:rsidRPr="00F32A6C" w:rsidRDefault="00BC0DE8" w:rsidP="00FE4DD8">
            <w:pPr>
              <w:jc w:val="center"/>
              <w:rPr>
                <w:rFonts w:hAnsi="ＭＳ 明朝"/>
                <w:sz w:val="16"/>
                <w:szCs w:val="16"/>
              </w:rPr>
            </w:pPr>
          </w:p>
        </w:tc>
        <w:tc>
          <w:tcPr>
            <w:tcW w:w="1351" w:type="dxa"/>
            <w:vMerge/>
            <w:vAlign w:val="center"/>
          </w:tcPr>
          <w:p w14:paraId="6BD47553" w14:textId="77777777" w:rsidR="00BC0DE8" w:rsidRPr="00F32A6C" w:rsidRDefault="00BC0DE8" w:rsidP="00BC0DE8">
            <w:pPr>
              <w:jc w:val="both"/>
              <w:rPr>
                <w:rFonts w:hAnsi="ＭＳ 明朝"/>
                <w:sz w:val="16"/>
                <w:szCs w:val="16"/>
              </w:rPr>
            </w:pPr>
          </w:p>
        </w:tc>
        <w:tc>
          <w:tcPr>
            <w:tcW w:w="1701" w:type="dxa"/>
            <w:vAlign w:val="center"/>
          </w:tcPr>
          <w:p w14:paraId="50A5E67D" w14:textId="398A9B1A" w:rsidR="00BC0DE8" w:rsidRPr="00F32A6C" w:rsidRDefault="00BC0DE8" w:rsidP="00BC0DE8">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078834A3" w14:textId="156D1A0D" w:rsidR="00BC0DE8" w:rsidRPr="00F32A6C" w:rsidRDefault="00BC0DE8" w:rsidP="00BC0DE8">
            <w:pPr>
              <w:jc w:val="both"/>
              <w:rPr>
                <w:rFonts w:hAnsi="ＭＳ 明朝"/>
                <w:sz w:val="16"/>
                <w:szCs w:val="16"/>
              </w:rPr>
            </w:pPr>
            <w:r w:rsidRPr="00F32A6C">
              <w:rPr>
                <w:rFonts w:hAnsi="ＭＳ 明朝" w:hint="eastAsia"/>
                <w:sz w:val="16"/>
                <w:szCs w:val="16"/>
              </w:rPr>
              <w:t>VBSA3-4/F　7.2kV 600A 12.5kA</w:t>
            </w:r>
          </w:p>
        </w:tc>
        <w:tc>
          <w:tcPr>
            <w:tcW w:w="850" w:type="dxa"/>
            <w:vAlign w:val="center"/>
          </w:tcPr>
          <w:p w14:paraId="0F5801EC" w14:textId="158D23E4" w:rsidR="00BC0DE8" w:rsidRPr="00F32A6C" w:rsidRDefault="00BC0DE8" w:rsidP="00BC0DE8">
            <w:pPr>
              <w:jc w:val="both"/>
              <w:rPr>
                <w:rFonts w:hAnsi="ＭＳ 明朝"/>
                <w:sz w:val="16"/>
                <w:szCs w:val="16"/>
              </w:rPr>
            </w:pPr>
            <w:r w:rsidRPr="00F32A6C">
              <w:rPr>
                <w:rFonts w:hAnsi="ＭＳ 明朝" w:hint="eastAsia"/>
                <w:sz w:val="16"/>
                <w:szCs w:val="16"/>
              </w:rPr>
              <w:t>52B2,52G</w:t>
            </w:r>
          </w:p>
        </w:tc>
        <w:tc>
          <w:tcPr>
            <w:tcW w:w="567" w:type="dxa"/>
            <w:vAlign w:val="center"/>
          </w:tcPr>
          <w:p w14:paraId="3E4E70C2" w14:textId="62A69A06"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2489AE4" w14:textId="2C6FBAD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66B038F" w14:textId="55606C3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274398D" w14:textId="6F24D2E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5FD09D54" w14:textId="72BB959F"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613087D0" w14:textId="1F535BD1" w:rsidR="00BC0DE8" w:rsidRPr="00F32A6C" w:rsidRDefault="00BC0DE8" w:rsidP="00BC0DE8">
            <w:pPr>
              <w:jc w:val="both"/>
              <w:rPr>
                <w:rFonts w:hAnsi="ＭＳ 明朝"/>
                <w:sz w:val="16"/>
                <w:szCs w:val="16"/>
              </w:rPr>
            </w:pPr>
          </w:p>
        </w:tc>
      </w:tr>
      <w:tr w:rsidR="00F32A6C" w:rsidRPr="00F32A6C" w14:paraId="4C5335BA" w14:textId="77777777" w:rsidTr="00FE4DD8">
        <w:tc>
          <w:tcPr>
            <w:tcW w:w="560" w:type="dxa"/>
            <w:vMerge w:val="restart"/>
            <w:vAlign w:val="center"/>
          </w:tcPr>
          <w:p w14:paraId="6376D938" w14:textId="4178D508" w:rsidR="00BC0DE8" w:rsidRPr="00F32A6C" w:rsidRDefault="00BC0DE8" w:rsidP="00FE4DD8">
            <w:pPr>
              <w:jc w:val="center"/>
              <w:rPr>
                <w:rFonts w:hAnsi="ＭＳ 明朝"/>
                <w:sz w:val="16"/>
                <w:szCs w:val="16"/>
              </w:rPr>
            </w:pPr>
            <w:r w:rsidRPr="00F32A6C">
              <w:rPr>
                <w:rFonts w:hAnsi="ＭＳ 明朝" w:hint="eastAsia"/>
                <w:sz w:val="16"/>
                <w:szCs w:val="16"/>
              </w:rPr>
              <w:t>8</w:t>
            </w:r>
          </w:p>
        </w:tc>
        <w:tc>
          <w:tcPr>
            <w:tcW w:w="1351" w:type="dxa"/>
            <w:vMerge w:val="restart"/>
            <w:vAlign w:val="center"/>
          </w:tcPr>
          <w:p w14:paraId="1143B687" w14:textId="77777777" w:rsidR="00BC0DE8" w:rsidRPr="00F32A6C" w:rsidRDefault="00BC0DE8" w:rsidP="00BC0DE8">
            <w:pPr>
              <w:jc w:val="both"/>
              <w:rPr>
                <w:rFonts w:hAnsi="ＭＳ 明朝"/>
                <w:sz w:val="16"/>
                <w:szCs w:val="16"/>
              </w:rPr>
            </w:pPr>
            <w:r w:rsidRPr="00F32A6C">
              <w:rPr>
                <w:rFonts w:hAnsi="ＭＳ 明朝" w:hint="eastAsia"/>
                <w:sz w:val="16"/>
                <w:szCs w:val="16"/>
              </w:rPr>
              <w:t>No.2</w:t>
            </w:r>
          </w:p>
          <w:p w14:paraId="325CF4AD" w14:textId="77777777" w:rsidR="00BC0DE8" w:rsidRPr="00F32A6C" w:rsidRDefault="00BC0DE8" w:rsidP="00BC0DE8">
            <w:pPr>
              <w:jc w:val="both"/>
              <w:rPr>
                <w:rFonts w:hAnsi="ＭＳ 明朝"/>
                <w:sz w:val="16"/>
                <w:szCs w:val="16"/>
              </w:rPr>
            </w:pPr>
            <w:r w:rsidRPr="00F32A6C">
              <w:rPr>
                <w:rFonts w:hAnsi="ＭＳ 明朝" w:hint="eastAsia"/>
                <w:sz w:val="16"/>
                <w:szCs w:val="16"/>
              </w:rPr>
              <w:t>動力変圧器</w:t>
            </w:r>
          </w:p>
          <w:p w14:paraId="61782982" w14:textId="33235136" w:rsidR="00BC0DE8" w:rsidRPr="00F32A6C" w:rsidRDefault="00BC0DE8" w:rsidP="00BC0DE8">
            <w:pPr>
              <w:jc w:val="both"/>
              <w:rPr>
                <w:rFonts w:hAnsi="ＭＳ 明朝"/>
                <w:sz w:val="16"/>
                <w:szCs w:val="16"/>
              </w:rPr>
            </w:pPr>
            <w:r w:rsidRPr="00F32A6C">
              <w:rPr>
                <w:rFonts w:hAnsi="ＭＳ 明朝" w:hint="eastAsia"/>
                <w:sz w:val="16"/>
                <w:szCs w:val="16"/>
              </w:rPr>
              <w:t>一次盤&lt;HP-8&gt;</w:t>
            </w:r>
          </w:p>
        </w:tc>
        <w:tc>
          <w:tcPr>
            <w:tcW w:w="1701" w:type="dxa"/>
            <w:vAlign w:val="center"/>
          </w:tcPr>
          <w:p w14:paraId="5B916866" w14:textId="77777777" w:rsidR="00FE4DD8" w:rsidRPr="00F32A6C" w:rsidRDefault="00BC0DE8" w:rsidP="00BC0DE8">
            <w:pPr>
              <w:jc w:val="both"/>
              <w:rPr>
                <w:rFonts w:hAnsi="ＭＳ 明朝"/>
                <w:sz w:val="16"/>
                <w:szCs w:val="16"/>
              </w:rPr>
            </w:pPr>
            <w:r w:rsidRPr="00F32A6C">
              <w:rPr>
                <w:rFonts w:hAnsi="ＭＳ 明朝" w:hint="eastAsia"/>
                <w:sz w:val="16"/>
                <w:szCs w:val="16"/>
              </w:rPr>
              <w:t>No.2動力変圧器</w:t>
            </w:r>
          </w:p>
          <w:p w14:paraId="59DD5D35" w14:textId="64884A25" w:rsidR="00BC0DE8" w:rsidRPr="00F32A6C" w:rsidRDefault="00BC0DE8" w:rsidP="00BC0DE8">
            <w:pPr>
              <w:jc w:val="both"/>
              <w:rPr>
                <w:rFonts w:hAnsi="ＭＳ 明朝"/>
                <w:sz w:val="16"/>
                <w:szCs w:val="16"/>
              </w:rPr>
            </w:pPr>
            <w:r w:rsidRPr="00F32A6C">
              <w:rPr>
                <w:rFonts w:hAnsi="ＭＳ 明朝" w:hint="eastAsia"/>
                <w:sz w:val="16"/>
                <w:szCs w:val="16"/>
              </w:rPr>
              <w:t>一次盤</w:t>
            </w:r>
          </w:p>
        </w:tc>
        <w:tc>
          <w:tcPr>
            <w:tcW w:w="1560" w:type="dxa"/>
            <w:vAlign w:val="center"/>
          </w:tcPr>
          <w:p w14:paraId="1C4D9332" w14:textId="79C75F5E" w:rsidR="00BC0DE8" w:rsidRPr="00F32A6C" w:rsidRDefault="00BC0DE8" w:rsidP="00FE4DD8">
            <w:pPr>
              <w:jc w:val="center"/>
              <w:rPr>
                <w:rFonts w:hAnsi="ＭＳ 明朝"/>
                <w:sz w:val="16"/>
                <w:szCs w:val="16"/>
              </w:rPr>
            </w:pPr>
            <w:r w:rsidRPr="00F32A6C">
              <w:rPr>
                <w:rFonts w:hAnsi="ＭＳ 明朝" w:hint="eastAsia"/>
                <w:sz w:val="16"/>
                <w:szCs w:val="16"/>
              </w:rPr>
              <w:t>－</w:t>
            </w:r>
          </w:p>
        </w:tc>
        <w:tc>
          <w:tcPr>
            <w:tcW w:w="850" w:type="dxa"/>
            <w:vAlign w:val="center"/>
          </w:tcPr>
          <w:p w14:paraId="6714AFF1" w14:textId="70A2A33D" w:rsidR="00BC0DE8" w:rsidRPr="00F32A6C" w:rsidRDefault="00BC0DE8" w:rsidP="00BC0DE8">
            <w:pPr>
              <w:jc w:val="both"/>
              <w:rPr>
                <w:rFonts w:hAnsi="ＭＳ 明朝"/>
                <w:sz w:val="16"/>
                <w:szCs w:val="16"/>
              </w:rPr>
            </w:pPr>
            <w:r w:rsidRPr="00F32A6C">
              <w:rPr>
                <w:rFonts w:hAnsi="ＭＳ 明朝" w:hint="eastAsia"/>
                <w:sz w:val="16"/>
                <w:szCs w:val="16"/>
              </w:rPr>
              <w:t xml:space="preserve">　</w:t>
            </w:r>
          </w:p>
        </w:tc>
        <w:tc>
          <w:tcPr>
            <w:tcW w:w="567" w:type="dxa"/>
            <w:vAlign w:val="center"/>
          </w:tcPr>
          <w:p w14:paraId="1FAE9508" w14:textId="2A5D525F"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7981DA4" w14:textId="592DE00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1B5C5DC" w14:textId="4FF92EE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5748C58" w14:textId="25887DF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4338FCE3" w14:textId="0055AC8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7C4A6009" w14:textId="71C950B2" w:rsidR="00BC0DE8" w:rsidRPr="00F32A6C" w:rsidRDefault="00BC0DE8" w:rsidP="00BC0DE8">
            <w:pPr>
              <w:jc w:val="both"/>
              <w:rPr>
                <w:rFonts w:hAnsi="ＭＳ 明朝"/>
                <w:sz w:val="16"/>
                <w:szCs w:val="16"/>
              </w:rPr>
            </w:pPr>
            <w:r w:rsidRPr="00F32A6C">
              <w:rPr>
                <w:rFonts w:hAnsi="ＭＳ 明朝" w:hint="eastAsia"/>
                <w:sz w:val="16"/>
                <w:szCs w:val="16"/>
              </w:rPr>
              <w:t xml:space="preserve">　</w:t>
            </w:r>
          </w:p>
        </w:tc>
      </w:tr>
      <w:tr w:rsidR="00F32A6C" w:rsidRPr="00F32A6C" w14:paraId="4BD8D94A" w14:textId="77777777" w:rsidTr="00FE4DD8">
        <w:tc>
          <w:tcPr>
            <w:tcW w:w="560" w:type="dxa"/>
            <w:vMerge/>
            <w:vAlign w:val="center"/>
          </w:tcPr>
          <w:p w14:paraId="2F40EF2C" w14:textId="77777777" w:rsidR="00BC0DE8" w:rsidRPr="00F32A6C" w:rsidRDefault="00BC0DE8" w:rsidP="00FE4DD8">
            <w:pPr>
              <w:jc w:val="center"/>
              <w:rPr>
                <w:rFonts w:hAnsi="ＭＳ 明朝"/>
                <w:sz w:val="16"/>
                <w:szCs w:val="16"/>
              </w:rPr>
            </w:pPr>
          </w:p>
        </w:tc>
        <w:tc>
          <w:tcPr>
            <w:tcW w:w="1351" w:type="dxa"/>
            <w:vMerge/>
            <w:vAlign w:val="center"/>
          </w:tcPr>
          <w:p w14:paraId="69243337" w14:textId="77777777" w:rsidR="00BC0DE8" w:rsidRPr="00F32A6C" w:rsidRDefault="00BC0DE8" w:rsidP="00BC0DE8">
            <w:pPr>
              <w:jc w:val="both"/>
              <w:rPr>
                <w:rFonts w:hAnsi="ＭＳ 明朝"/>
                <w:sz w:val="16"/>
                <w:szCs w:val="16"/>
              </w:rPr>
            </w:pPr>
          </w:p>
        </w:tc>
        <w:tc>
          <w:tcPr>
            <w:tcW w:w="1701" w:type="dxa"/>
            <w:vAlign w:val="center"/>
          </w:tcPr>
          <w:p w14:paraId="78D08013" w14:textId="77777777" w:rsidR="00FE4DD8" w:rsidRPr="00F32A6C" w:rsidRDefault="00BC0DE8" w:rsidP="00BC0DE8">
            <w:pPr>
              <w:jc w:val="both"/>
              <w:rPr>
                <w:rFonts w:hAnsi="ＭＳ 明朝"/>
                <w:sz w:val="16"/>
                <w:szCs w:val="16"/>
              </w:rPr>
            </w:pPr>
            <w:r w:rsidRPr="00F32A6C">
              <w:rPr>
                <w:rFonts w:hAnsi="ＭＳ 明朝" w:hint="eastAsia"/>
                <w:sz w:val="16"/>
                <w:szCs w:val="16"/>
              </w:rPr>
              <w:t>静止形不足電圧</w:t>
            </w:r>
          </w:p>
          <w:p w14:paraId="2CCDA2B8" w14:textId="745EEDAA" w:rsidR="00BC0DE8" w:rsidRPr="00F32A6C" w:rsidRDefault="00BC0DE8" w:rsidP="00BC0DE8">
            <w:pPr>
              <w:jc w:val="both"/>
              <w:rPr>
                <w:rFonts w:hAnsi="ＭＳ 明朝"/>
                <w:sz w:val="16"/>
                <w:szCs w:val="16"/>
              </w:rPr>
            </w:pPr>
            <w:r w:rsidRPr="00F32A6C">
              <w:rPr>
                <w:rFonts w:hAnsi="ＭＳ 明朝" w:hint="eastAsia"/>
                <w:sz w:val="16"/>
                <w:szCs w:val="16"/>
              </w:rPr>
              <w:t>継電器</w:t>
            </w:r>
          </w:p>
        </w:tc>
        <w:tc>
          <w:tcPr>
            <w:tcW w:w="1560" w:type="dxa"/>
            <w:vAlign w:val="center"/>
          </w:tcPr>
          <w:p w14:paraId="5082CC12" w14:textId="018F4FD6" w:rsidR="00BC0DE8" w:rsidRPr="00F32A6C" w:rsidRDefault="00BC0DE8" w:rsidP="00BC0DE8">
            <w:pPr>
              <w:jc w:val="both"/>
              <w:rPr>
                <w:rFonts w:hAnsi="ＭＳ 明朝"/>
                <w:sz w:val="16"/>
                <w:szCs w:val="16"/>
              </w:rPr>
            </w:pPr>
            <w:r w:rsidRPr="00F32A6C">
              <w:rPr>
                <w:rFonts w:hAnsi="ＭＳ 明朝" w:hint="eastAsia"/>
                <w:sz w:val="16"/>
                <w:szCs w:val="16"/>
              </w:rPr>
              <w:t>MUV-A1V-定格110V</w:t>
            </w:r>
          </w:p>
        </w:tc>
        <w:tc>
          <w:tcPr>
            <w:tcW w:w="850" w:type="dxa"/>
            <w:vAlign w:val="center"/>
          </w:tcPr>
          <w:p w14:paraId="44DBB03F" w14:textId="469F5240" w:rsidR="00BC0DE8" w:rsidRPr="00F32A6C" w:rsidRDefault="00BC0DE8" w:rsidP="00BC0DE8">
            <w:pPr>
              <w:jc w:val="both"/>
              <w:rPr>
                <w:rFonts w:hAnsi="ＭＳ 明朝"/>
                <w:sz w:val="16"/>
                <w:szCs w:val="16"/>
              </w:rPr>
            </w:pPr>
            <w:r w:rsidRPr="00F32A6C">
              <w:rPr>
                <w:rFonts w:hAnsi="ＭＳ 明朝" w:hint="eastAsia"/>
                <w:sz w:val="16"/>
                <w:szCs w:val="16"/>
              </w:rPr>
              <w:t>27F2</w:t>
            </w:r>
          </w:p>
        </w:tc>
        <w:tc>
          <w:tcPr>
            <w:tcW w:w="567" w:type="dxa"/>
            <w:vAlign w:val="center"/>
          </w:tcPr>
          <w:p w14:paraId="3B053555" w14:textId="692333A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1DBCC8E" w14:textId="06821FD6"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84332C8" w14:textId="490BF9C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50022A2" w14:textId="6B7956F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313D83FC" w14:textId="290A83F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1FFD19F0" w14:textId="1374AD90"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6BC02CC8" w14:textId="77777777" w:rsidTr="00FE4DD8">
        <w:tc>
          <w:tcPr>
            <w:tcW w:w="560" w:type="dxa"/>
            <w:vMerge/>
            <w:vAlign w:val="center"/>
          </w:tcPr>
          <w:p w14:paraId="5914C233" w14:textId="77777777" w:rsidR="00BC0DE8" w:rsidRPr="00F32A6C" w:rsidRDefault="00BC0DE8" w:rsidP="00FE4DD8">
            <w:pPr>
              <w:jc w:val="center"/>
              <w:rPr>
                <w:rFonts w:hAnsi="ＭＳ 明朝"/>
                <w:sz w:val="16"/>
                <w:szCs w:val="16"/>
              </w:rPr>
            </w:pPr>
          </w:p>
        </w:tc>
        <w:tc>
          <w:tcPr>
            <w:tcW w:w="1351" w:type="dxa"/>
            <w:vMerge/>
            <w:vAlign w:val="center"/>
          </w:tcPr>
          <w:p w14:paraId="0C6B01F6" w14:textId="77777777" w:rsidR="00BC0DE8" w:rsidRPr="00F32A6C" w:rsidRDefault="00BC0DE8" w:rsidP="00BC0DE8">
            <w:pPr>
              <w:jc w:val="both"/>
              <w:rPr>
                <w:rFonts w:hAnsi="ＭＳ 明朝"/>
                <w:sz w:val="16"/>
                <w:szCs w:val="16"/>
              </w:rPr>
            </w:pPr>
          </w:p>
        </w:tc>
        <w:tc>
          <w:tcPr>
            <w:tcW w:w="1701" w:type="dxa"/>
            <w:vAlign w:val="center"/>
          </w:tcPr>
          <w:p w14:paraId="0036EF45" w14:textId="63CCFDDD" w:rsidR="00BC0DE8" w:rsidRPr="00F32A6C" w:rsidRDefault="00BC0DE8" w:rsidP="00BC0DE8">
            <w:pPr>
              <w:jc w:val="both"/>
              <w:rPr>
                <w:rFonts w:hAnsi="ＭＳ 明朝"/>
                <w:sz w:val="16"/>
                <w:szCs w:val="16"/>
              </w:rPr>
            </w:pPr>
            <w:r w:rsidRPr="00F32A6C">
              <w:rPr>
                <w:rFonts w:hAnsi="ＭＳ 明朝" w:hint="eastAsia"/>
                <w:sz w:val="16"/>
                <w:szCs w:val="16"/>
              </w:rPr>
              <w:t>静止形過電流継電器</w:t>
            </w:r>
          </w:p>
        </w:tc>
        <w:tc>
          <w:tcPr>
            <w:tcW w:w="1560" w:type="dxa"/>
            <w:vAlign w:val="center"/>
          </w:tcPr>
          <w:p w14:paraId="69EF9F64" w14:textId="0ADAA8ED" w:rsidR="00BC0DE8" w:rsidRPr="00F32A6C" w:rsidRDefault="00BC0DE8" w:rsidP="00BC0DE8">
            <w:pPr>
              <w:jc w:val="both"/>
              <w:rPr>
                <w:rFonts w:hAnsi="ＭＳ 明朝"/>
                <w:sz w:val="16"/>
                <w:szCs w:val="16"/>
              </w:rPr>
            </w:pPr>
            <w:r w:rsidRPr="00F32A6C">
              <w:rPr>
                <w:rFonts w:hAnsi="ＭＳ 明朝" w:hint="eastAsia"/>
                <w:sz w:val="16"/>
                <w:szCs w:val="16"/>
              </w:rPr>
              <w:t>MOC-A1V-R定格5A</w:t>
            </w:r>
          </w:p>
        </w:tc>
        <w:tc>
          <w:tcPr>
            <w:tcW w:w="850" w:type="dxa"/>
            <w:vAlign w:val="center"/>
          </w:tcPr>
          <w:p w14:paraId="28C2A30F" w14:textId="45D43D54" w:rsidR="00BC0DE8" w:rsidRPr="00F32A6C" w:rsidRDefault="00BC0DE8" w:rsidP="00BC0DE8">
            <w:pPr>
              <w:jc w:val="both"/>
              <w:rPr>
                <w:rFonts w:hAnsi="ＭＳ 明朝"/>
                <w:sz w:val="16"/>
                <w:szCs w:val="16"/>
              </w:rPr>
            </w:pPr>
            <w:r w:rsidRPr="00F32A6C">
              <w:rPr>
                <w:rFonts w:hAnsi="ＭＳ 明朝" w:hint="eastAsia"/>
                <w:sz w:val="16"/>
                <w:szCs w:val="16"/>
              </w:rPr>
              <w:t>51F2</w:t>
            </w:r>
          </w:p>
        </w:tc>
        <w:tc>
          <w:tcPr>
            <w:tcW w:w="567" w:type="dxa"/>
            <w:vAlign w:val="center"/>
          </w:tcPr>
          <w:p w14:paraId="4DF64739" w14:textId="7A41968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C172833" w14:textId="4137CEA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F6E2C35" w14:textId="14FF6C7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0A2B482" w14:textId="25F16AA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5CF3D576" w14:textId="399626F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115101D6" w14:textId="5061D3CE"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0EDF4E97" w14:textId="77777777" w:rsidTr="00FE4DD8">
        <w:tc>
          <w:tcPr>
            <w:tcW w:w="560" w:type="dxa"/>
            <w:vMerge/>
            <w:vAlign w:val="center"/>
          </w:tcPr>
          <w:p w14:paraId="4682DDC8" w14:textId="77777777" w:rsidR="00BC0DE8" w:rsidRPr="00F32A6C" w:rsidRDefault="00BC0DE8" w:rsidP="00FE4DD8">
            <w:pPr>
              <w:jc w:val="center"/>
              <w:rPr>
                <w:rFonts w:hAnsi="ＭＳ 明朝"/>
                <w:sz w:val="16"/>
                <w:szCs w:val="16"/>
              </w:rPr>
            </w:pPr>
          </w:p>
        </w:tc>
        <w:tc>
          <w:tcPr>
            <w:tcW w:w="1351" w:type="dxa"/>
            <w:vMerge/>
            <w:vAlign w:val="center"/>
          </w:tcPr>
          <w:p w14:paraId="25831581" w14:textId="77777777" w:rsidR="00BC0DE8" w:rsidRPr="00F32A6C" w:rsidRDefault="00BC0DE8" w:rsidP="00BC0DE8">
            <w:pPr>
              <w:jc w:val="both"/>
              <w:rPr>
                <w:rFonts w:hAnsi="ＭＳ 明朝"/>
                <w:sz w:val="16"/>
                <w:szCs w:val="16"/>
              </w:rPr>
            </w:pPr>
          </w:p>
        </w:tc>
        <w:tc>
          <w:tcPr>
            <w:tcW w:w="1701" w:type="dxa"/>
            <w:vAlign w:val="center"/>
          </w:tcPr>
          <w:p w14:paraId="30DCB328" w14:textId="1C57FD64" w:rsidR="00BC0DE8" w:rsidRPr="00F32A6C" w:rsidRDefault="00BC0DE8" w:rsidP="00BC0DE8">
            <w:pPr>
              <w:jc w:val="both"/>
              <w:rPr>
                <w:rFonts w:hAnsi="ＭＳ 明朝"/>
                <w:sz w:val="16"/>
                <w:szCs w:val="16"/>
              </w:rPr>
            </w:pPr>
            <w:r w:rsidRPr="00F32A6C">
              <w:rPr>
                <w:rFonts w:hAnsi="ＭＳ 明朝" w:hint="eastAsia"/>
                <w:sz w:val="16"/>
                <w:szCs w:val="16"/>
              </w:rPr>
              <w:t>真空遮断器</w:t>
            </w:r>
          </w:p>
        </w:tc>
        <w:tc>
          <w:tcPr>
            <w:tcW w:w="1560" w:type="dxa"/>
            <w:vAlign w:val="center"/>
          </w:tcPr>
          <w:p w14:paraId="7DBB22E7" w14:textId="77777777" w:rsidR="00BC0DE8" w:rsidRPr="00F32A6C" w:rsidRDefault="00BC0DE8" w:rsidP="00BC0DE8">
            <w:pPr>
              <w:jc w:val="both"/>
              <w:rPr>
                <w:rFonts w:hAnsi="ＭＳ 明朝"/>
                <w:sz w:val="16"/>
                <w:szCs w:val="16"/>
              </w:rPr>
            </w:pPr>
            <w:r w:rsidRPr="00F32A6C">
              <w:rPr>
                <w:rFonts w:hAnsi="ＭＳ 明朝" w:hint="eastAsia"/>
                <w:sz w:val="16"/>
                <w:szCs w:val="16"/>
              </w:rPr>
              <w:t>VBSA3-4/F</w:t>
            </w:r>
          </w:p>
          <w:p w14:paraId="3B018684" w14:textId="77777777" w:rsidR="00BC0DE8" w:rsidRPr="00F32A6C" w:rsidRDefault="00BC0DE8" w:rsidP="00BC0DE8">
            <w:pPr>
              <w:jc w:val="both"/>
              <w:rPr>
                <w:rFonts w:hAnsi="ＭＳ 明朝"/>
                <w:sz w:val="16"/>
                <w:szCs w:val="16"/>
              </w:rPr>
            </w:pPr>
            <w:r w:rsidRPr="00F32A6C">
              <w:rPr>
                <w:rFonts w:hAnsi="ＭＳ 明朝" w:hint="eastAsia"/>
                <w:sz w:val="16"/>
                <w:szCs w:val="16"/>
              </w:rPr>
              <w:t>7.2kV</w:t>
            </w:r>
          </w:p>
          <w:p w14:paraId="1DD1CF57" w14:textId="495E2014" w:rsidR="00BC0DE8" w:rsidRPr="00F32A6C" w:rsidRDefault="00BC0DE8" w:rsidP="00BC0DE8">
            <w:pPr>
              <w:jc w:val="both"/>
              <w:rPr>
                <w:rFonts w:hAnsi="ＭＳ 明朝"/>
                <w:sz w:val="16"/>
                <w:szCs w:val="16"/>
              </w:rPr>
            </w:pPr>
            <w:r w:rsidRPr="00F32A6C">
              <w:rPr>
                <w:rFonts w:hAnsi="ＭＳ 明朝" w:hint="eastAsia"/>
                <w:sz w:val="16"/>
                <w:szCs w:val="16"/>
              </w:rPr>
              <w:t>600A 12.5kA</w:t>
            </w:r>
          </w:p>
        </w:tc>
        <w:tc>
          <w:tcPr>
            <w:tcW w:w="850" w:type="dxa"/>
            <w:vAlign w:val="center"/>
          </w:tcPr>
          <w:p w14:paraId="150BECDD" w14:textId="0C09F1E1" w:rsidR="00BC0DE8" w:rsidRPr="00F32A6C" w:rsidRDefault="00BC0DE8" w:rsidP="00BC0DE8">
            <w:pPr>
              <w:jc w:val="both"/>
              <w:rPr>
                <w:rFonts w:hAnsi="ＭＳ 明朝"/>
                <w:sz w:val="16"/>
                <w:szCs w:val="16"/>
              </w:rPr>
            </w:pPr>
            <w:r w:rsidRPr="00F32A6C">
              <w:rPr>
                <w:rFonts w:hAnsi="ＭＳ 明朝" w:hint="eastAsia"/>
                <w:sz w:val="16"/>
                <w:szCs w:val="16"/>
              </w:rPr>
              <w:t>52F2</w:t>
            </w:r>
          </w:p>
        </w:tc>
        <w:tc>
          <w:tcPr>
            <w:tcW w:w="567" w:type="dxa"/>
            <w:vAlign w:val="center"/>
          </w:tcPr>
          <w:p w14:paraId="058A8CDE" w14:textId="7490FF8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F4AC511" w14:textId="79A8DAF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276DB4A" w14:textId="5DE5945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4C795FB" w14:textId="4B78C09F"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77D16777" w14:textId="728266A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377B43A8" w14:textId="432C2E91" w:rsidR="00BC0DE8" w:rsidRPr="00F32A6C" w:rsidRDefault="00BC0DE8" w:rsidP="00BC0DE8">
            <w:pPr>
              <w:jc w:val="both"/>
              <w:rPr>
                <w:rFonts w:hAnsi="ＭＳ 明朝"/>
                <w:sz w:val="16"/>
                <w:szCs w:val="16"/>
              </w:rPr>
            </w:pPr>
          </w:p>
        </w:tc>
      </w:tr>
      <w:tr w:rsidR="00F32A6C" w:rsidRPr="00F32A6C" w14:paraId="302B7C80" w14:textId="77777777" w:rsidTr="00FE4DD8">
        <w:tc>
          <w:tcPr>
            <w:tcW w:w="560" w:type="dxa"/>
            <w:vMerge w:val="restart"/>
            <w:vAlign w:val="center"/>
          </w:tcPr>
          <w:p w14:paraId="27D6A011" w14:textId="786D0CF7" w:rsidR="00BC0DE8" w:rsidRPr="00F32A6C" w:rsidRDefault="00BC0DE8" w:rsidP="00FE4DD8">
            <w:pPr>
              <w:jc w:val="center"/>
              <w:rPr>
                <w:rFonts w:hAnsi="ＭＳ 明朝"/>
                <w:sz w:val="16"/>
                <w:szCs w:val="16"/>
              </w:rPr>
            </w:pPr>
            <w:r w:rsidRPr="00F32A6C">
              <w:rPr>
                <w:rFonts w:hAnsi="ＭＳ 明朝" w:hint="eastAsia"/>
                <w:sz w:val="16"/>
                <w:szCs w:val="16"/>
              </w:rPr>
              <w:t>9</w:t>
            </w:r>
          </w:p>
        </w:tc>
        <w:tc>
          <w:tcPr>
            <w:tcW w:w="1351" w:type="dxa"/>
            <w:vMerge w:val="restart"/>
            <w:vAlign w:val="center"/>
          </w:tcPr>
          <w:p w14:paraId="62D5DA7E" w14:textId="77777777" w:rsidR="00BC0DE8" w:rsidRPr="00F32A6C" w:rsidRDefault="00BC0DE8" w:rsidP="00BC0DE8">
            <w:pPr>
              <w:jc w:val="both"/>
              <w:rPr>
                <w:rFonts w:hAnsi="ＭＳ 明朝"/>
                <w:sz w:val="16"/>
                <w:szCs w:val="16"/>
              </w:rPr>
            </w:pPr>
            <w:r w:rsidRPr="00F32A6C">
              <w:rPr>
                <w:rFonts w:hAnsi="ＭＳ 明朝" w:hint="eastAsia"/>
                <w:sz w:val="16"/>
                <w:szCs w:val="16"/>
              </w:rPr>
              <w:t>No.2-1</w:t>
            </w:r>
          </w:p>
          <w:p w14:paraId="53DD5F97" w14:textId="7F4948C9" w:rsidR="00BC0DE8" w:rsidRPr="00F32A6C" w:rsidRDefault="00BC0DE8" w:rsidP="00BC0DE8">
            <w:pPr>
              <w:jc w:val="both"/>
              <w:rPr>
                <w:rFonts w:hAnsi="ＭＳ 明朝"/>
                <w:sz w:val="16"/>
                <w:szCs w:val="16"/>
              </w:rPr>
            </w:pPr>
            <w:r w:rsidRPr="00F32A6C">
              <w:rPr>
                <w:rFonts w:hAnsi="ＭＳ 明朝" w:hint="eastAsia"/>
                <w:sz w:val="16"/>
                <w:szCs w:val="16"/>
              </w:rPr>
              <w:t>コンデンサ盤&lt;SC-2-1&gt;</w:t>
            </w:r>
          </w:p>
        </w:tc>
        <w:tc>
          <w:tcPr>
            <w:tcW w:w="1701" w:type="dxa"/>
            <w:vAlign w:val="center"/>
          </w:tcPr>
          <w:p w14:paraId="37ACB063" w14:textId="77777777" w:rsidR="00BC0DE8" w:rsidRPr="00F32A6C" w:rsidRDefault="00BC0DE8" w:rsidP="00BC0DE8">
            <w:pPr>
              <w:jc w:val="both"/>
              <w:rPr>
                <w:rFonts w:hAnsi="ＭＳ 明朝"/>
                <w:sz w:val="16"/>
                <w:szCs w:val="16"/>
              </w:rPr>
            </w:pPr>
            <w:r w:rsidRPr="00F32A6C">
              <w:rPr>
                <w:rFonts w:hAnsi="ＭＳ 明朝" w:hint="eastAsia"/>
                <w:sz w:val="16"/>
                <w:szCs w:val="16"/>
              </w:rPr>
              <w:t>No.2-1</w:t>
            </w:r>
          </w:p>
          <w:p w14:paraId="6EA90B7B" w14:textId="684EF227" w:rsidR="00BC0DE8" w:rsidRPr="00F32A6C" w:rsidRDefault="00BC0DE8" w:rsidP="00BC0DE8">
            <w:pPr>
              <w:jc w:val="both"/>
              <w:rPr>
                <w:rFonts w:hAnsi="ＭＳ 明朝"/>
                <w:sz w:val="16"/>
                <w:szCs w:val="16"/>
              </w:rPr>
            </w:pPr>
            <w:r w:rsidRPr="00F32A6C">
              <w:rPr>
                <w:rFonts w:hAnsi="ＭＳ 明朝" w:hint="eastAsia"/>
                <w:sz w:val="16"/>
                <w:szCs w:val="16"/>
              </w:rPr>
              <w:t>コンデンサ盤</w:t>
            </w:r>
          </w:p>
        </w:tc>
        <w:tc>
          <w:tcPr>
            <w:tcW w:w="1560" w:type="dxa"/>
            <w:vAlign w:val="center"/>
          </w:tcPr>
          <w:p w14:paraId="662A4F8A" w14:textId="191AA335" w:rsidR="00BC0DE8" w:rsidRPr="00F32A6C" w:rsidRDefault="00BC0DE8" w:rsidP="00FE4DD8">
            <w:pPr>
              <w:jc w:val="center"/>
              <w:rPr>
                <w:rFonts w:hAnsi="ＭＳ 明朝"/>
                <w:sz w:val="16"/>
                <w:szCs w:val="16"/>
              </w:rPr>
            </w:pPr>
            <w:r w:rsidRPr="00F32A6C">
              <w:rPr>
                <w:rFonts w:hAnsi="ＭＳ 明朝" w:hint="eastAsia"/>
                <w:sz w:val="16"/>
                <w:szCs w:val="16"/>
              </w:rPr>
              <w:t>－</w:t>
            </w:r>
          </w:p>
        </w:tc>
        <w:tc>
          <w:tcPr>
            <w:tcW w:w="850" w:type="dxa"/>
            <w:vAlign w:val="center"/>
          </w:tcPr>
          <w:p w14:paraId="003A43AB" w14:textId="76F7A738" w:rsidR="00BC0DE8" w:rsidRPr="00F32A6C" w:rsidRDefault="00BC0DE8" w:rsidP="00BC0DE8">
            <w:pPr>
              <w:jc w:val="both"/>
              <w:rPr>
                <w:rFonts w:hAnsi="ＭＳ 明朝"/>
                <w:sz w:val="16"/>
                <w:szCs w:val="16"/>
              </w:rPr>
            </w:pPr>
          </w:p>
        </w:tc>
        <w:tc>
          <w:tcPr>
            <w:tcW w:w="567" w:type="dxa"/>
            <w:vAlign w:val="center"/>
          </w:tcPr>
          <w:p w14:paraId="5642A520" w14:textId="024C6390"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5C5AAB2" w14:textId="47943A1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B325060" w14:textId="1C84853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44220F4" w14:textId="22F7035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27F725AE" w14:textId="7949011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4F6D538F" w14:textId="15D706B5" w:rsidR="00BC0DE8" w:rsidRPr="00F32A6C" w:rsidRDefault="00BC0DE8" w:rsidP="00BC0DE8">
            <w:pPr>
              <w:jc w:val="both"/>
              <w:rPr>
                <w:rFonts w:hAnsi="ＭＳ 明朝"/>
                <w:sz w:val="16"/>
                <w:szCs w:val="16"/>
              </w:rPr>
            </w:pPr>
          </w:p>
        </w:tc>
      </w:tr>
      <w:tr w:rsidR="00F32A6C" w:rsidRPr="00F32A6C" w14:paraId="157ABB5F" w14:textId="77777777" w:rsidTr="00FE4DD8">
        <w:tc>
          <w:tcPr>
            <w:tcW w:w="560" w:type="dxa"/>
            <w:vMerge/>
            <w:vAlign w:val="center"/>
          </w:tcPr>
          <w:p w14:paraId="0F541564" w14:textId="77777777" w:rsidR="00BC0DE8" w:rsidRPr="00F32A6C" w:rsidRDefault="00BC0DE8" w:rsidP="00FE4DD8">
            <w:pPr>
              <w:jc w:val="center"/>
              <w:rPr>
                <w:rFonts w:hAnsi="ＭＳ 明朝"/>
                <w:sz w:val="16"/>
                <w:szCs w:val="16"/>
              </w:rPr>
            </w:pPr>
          </w:p>
        </w:tc>
        <w:tc>
          <w:tcPr>
            <w:tcW w:w="1351" w:type="dxa"/>
            <w:vMerge/>
            <w:vAlign w:val="center"/>
          </w:tcPr>
          <w:p w14:paraId="27C55D78" w14:textId="77777777" w:rsidR="00BC0DE8" w:rsidRPr="00F32A6C" w:rsidRDefault="00BC0DE8" w:rsidP="00BC0DE8">
            <w:pPr>
              <w:jc w:val="both"/>
              <w:rPr>
                <w:rFonts w:hAnsi="ＭＳ 明朝"/>
                <w:sz w:val="16"/>
                <w:szCs w:val="16"/>
              </w:rPr>
            </w:pPr>
          </w:p>
        </w:tc>
        <w:tc>
          <w:tcPr>
            <w:tcW w:w="1701" w:type="dxa"/>
            <w:vAlign w:val="center"/>
          </w:tcPr>
          <w:p w14:paraId="599F8AA7" w14:textId="2FE904B8" w:rsidR="00BC0DE8" w:rsidRPr="00F32A6C" w:rsidRDefault="00BC0DE8" w:rsidP="00BC0DE8">
            <w:pPr>
              <w:jc w:val="both"/>
              <w:rPr>
                <w:rFonts w:hAnsi="ＭＳ 明朝"/>
                <w:sz w:val="16"/>
                <w:szCs w:val="16"/>
              </w:rPr>
            </w:pPr>
            <w:r w:rsidRPr="00F32A6C">
              <w:rPr>
                <w:rFonts w:hAnsi="ＭＳ 明朝" w:hint="eastAsia"/>
                <w:sz w:val="16"/>
                <w:szCs w:val="16"/>
              </w:rPr>
              <w:t>高圧真空電磁接触器</w:t>
            </w:r>
          </w:p>
        </w:tc>
        <w:tc>
          <w:tcPr>
            <w:tcW w:w="1560" w:type="dxa"/>
            <w:vAlign w:val="center"/>
          </w:tcPr>
          <w:p w14:paraId="5896FC23" w14:textId="1966D273" w:rsidR="00BC0DE8" w:rsidRPr="00F32A6C" w:rsidRDefault="00BC0DE8" w:rsidP="00BC0DE8">
            <w:pPr>
              <w:jc w:val="both"/>
              <w:rPr>
                <w:rFonts w:hAnsi="ＭＳ 明朝"/>
                <w:sz w:val="16"/>
                <w:szCs w:val="16"/>
              </w:rPr>
            </w:pPr>
            <w:r w:rsidRPr="00F32A6C">
              <w:rPr>
                <w:rFonts w:hAnsi="ＭＳ 明朝" w:hint="eastAsia"/>
                <w:sz w:val="16"/>
                <w:szCs w:val="16"/>
              </w:rPr>
              <w:t>VSSAY-2S1J　3.3/6.6kV　200A</w:t>
            </w:r>
          </w:p>
        </w:tc>
        <w:tc>
          <w:tcPr>
            <w:tcW w:w="850" w:type="dxa"/>
            <w:vAlign w:val="center"/>
          </w:tcPr>
          <w:p w14:paraId="3353B1E4" w14:textId="18A443D2" w:rsidR="00BC0DE8" w:rsidRPr="00F32A6C" w:rsidRDefault="00BC0DE8" w:rsidP="00BC0DE8">
            <w:pPr>
              <w:jc w:val="both"/>
              <w:rPr>
                <w:rFonts w:hAnsi="ＭＳ 明朝"/>
                <w:sz w:val="16"/>
                <w:szCs w:val="16"/>
              </w:rPr>
            </w:pPr>
            <w:r w:rsidRPr="00F32A6C">
              <w:rPr>
                <w:rFonts w:hAnsi="ＭＳ 明朝" w:hint="eastAsia"/>
                <w:sz w:val="16"/>
                <w:szCs w:val="16"/>
              </w:rPr>
              <w:t>52C3</w:t>
            </w:r>
          </w:p>
        </w:tc>
        <w:tc>
          <w:tcPr>
            <w:tcW w:w="567" w:type="dxa"/>
            <w:vAlign w:val="center"/>
          </w:tcPr>
          <w:p w14:paraId="2CDC563D" w14:textId="70CA920C"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BE536E8" w14:textId="2651D07F"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3782677" w14:textId="2BB84E9C"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368884E" w14:textId="58AC928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0C4219D1" w14:textId="6F7E5FC4"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5EE5159B" w14:textId="75290EDD" w:rsidR="00BC0DE8" w:rsidRPr="00F32A6C" w:rsidRDefault="00BC0DE8" w:rsidP="00BC0DE8">
            <w:pPr>
              <w:jc w:val="both"/>
              <w:rPr>
                <w:rFonts w:hAnsi="ＭＳ 明朝"/>
                <w:sz w:val="16"/>
                <w:szCs w:val="16"/>
              </w:rPr>
            </w:pPr>
          </w:p>
        </w:tc>
      </w:tr>
      <w:tr w:rsidR="00F32A6C" w:rsidRPr="00F32A6C" w14:paraId="0FD8FF05" w14:textId="77777777" w:rsidTr="00FE4DD8">
        <w:tc>
          <w:tcPr>
            <w:tcW w:w="560" w:type="dxa"/>
            <w:vMerge/>
            <w:vAlign w:val="center"/>
          </w:tcPr>
          <w:p w14:paraId="2072D9BF" w14:textId="77777777" w:rsidR="00BC0DE8" w:rsidRPr="00F32A6C" w:rsidRDefault="00BC0DE8" w:rsidP="00FE4DD8">
            <w:pPr>
              <w:jc w:val="center"/>
              <w:rPr>
                <w:rFonts w:hAnsi="ＭＳ 明朝"/>
                <w:sz w:val="16"/>
                <w:szCs w:val="16"/>
              </w:rPr>
            </w:pPr>
          </w:p>
        </w:tc>
        <w:tc>
          <w:tcPr>
            <w:tcW w:w="1351" w:type="dxa"/>
            <w:vMerge/>
            <w:vAlign w:val="center"/>
          </w:tcPr>
          <w:p w14:paraId="71182AA2" w14:textId="77777777" w:rsidR="00BC0DE8" w:rsidRPr="00F32A6C" w:rsidRDefault="00BC0DE8" w:rsidP="00BC0DE8">
            <w:pPr>
              <w:jc w:val="both"/>
              <w:rPr>
                <w:rFonts w:hAnsi="ＭＳ 明朝"/>
                <w:sz w:val="16"/>
                <w:szCs w:val="16"/>
              </w:rPr>
            </w:pPr>
          </w:p>
        </w:tc>
        <w:tc>
          <w:tcPr>
            <w:tcW w:w="1701" w:type="dxa"/>
            <w:vAlign w:val="center"/>
          </w:tcPr>
          <w:p w14:paraId="4728762C" w14:textId="15C1CD98" w:rsidR="00BC0DE8" w:rsidRPr="00F32A6C" w:rsidRDefault="00BC0DE8" w:rsidP="00BC0DE8">
            <w:pPr>
              <w:jc w:val="both"/>
              <w:rPr>
                <w:rFonts w:hAnsi="ＭＳ 明朝"/>
                <w:sz w:val="16"/>
                <w:szCs w:val="16"/>
              </w:rPr>
            </w:pPr>
            <w:r w:rsidRPr="00F32A6C">
              <w:rPr>
                <w:rFonts w:hAnsi="ＭＳ 明朝" w:hint="eastAsia"/>
                <w:sz w:val="16"/>
                <w:szCs w:val="16"/>
              </w:rPr>
              <w:t>2要素継電器</w:t>
            </w:r>
          </w:p>
        </w:tc>
        <w:tc>
          <w:tcPr>
            <w:tcW w:w="1560" w:type="dxa"/>
            <w:vAlign w:val="center"/>
          </w:tcPr>
          <w:p w14:paraId="764A506B" w14:textId="439A206C" w:rsidR="00BC0DE8" w:rsidRPr="00F32A6C" w:rsidRDefault="00BC0DE8" w:rsidP="00BC0DE8">
            <w:pPr>
              <w:jc w:val="both"/>
              <w:rPr>
                <w:rFonts w:hAnsi="ＭＳ 明朝"/>
                <w:sz w:val="16"/>
                <w:szCs w:val="16"/>
              </w:rPr>
            </w:pPr>
            <w:r w:rsidRPr="00F32A6C">
              <w:rPr>
                <w:rFonts w:hAnsi="ＭＳ 明朝" w:hint="eastAsia"/>
                <w:sz w:val="16"/>
                <w:szCs w:val="16"/>
              </w:rPr>
              <w:t>SE-K1N　AC100V</w:t>
            </w:r>
          </w:p>
        </w:tc>
        <w:tc>
          <w:tcPr>
            <w:tcW w:w="850" w:type="dxa"/>
            <w:vAlign w:val="center"/>
          </w:tcPr>
          <w:p w14:paraId="1BFC224B" w14:textId="5705ECB5" w:rsidR="00BC0DE8" w:rsidRPr="00F32A6C" w:rsidRDefault="00BC0DE8" w:rsidP="00BC0DE8">
            <w:pPr>
              <w:jc w:val="both"/>
              <w:rPr>
                <w:rFonts w:hAnsi="ＭＳ 明朝"/>
                <w:sz w:val="16"/>
                <w:szCs w:val="16"/>
              </w:rPr>
            </w:pPr>
            <w:r w:rsidRPr="00F32A6C">
              <w:rPr>
                <w:rFonts w:hAnsi="ＭＳ 明朝" w:hint="eastAsia"/>
                <w:sz w:val="16"/>
                <w:szCs w:val="16"/>
              </w:rPr>
              <w:t>2E3</w:t>
            </w:r>
          </w:p>
        </w:tc>
        <w:tc>
          <w:tcPr>
            <w:tcW w:w="567" w:type="dxa"/>
            <w:vAlign w:val="center"/>
          </w:tcPr>
          <w:p w14:paraId="32BC4FD1" w14:textId="1956B9D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D4EE415" w14:textId="2F25328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690EDB1" w14:textId="410FECFC"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0FB8714" w14:textId="1B03632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1C79D3B3" w14:textId="6BFEABD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08BB2DCE" w14:textId="24129864"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78E48FC3" w14:textId="77777777" w:rsidTr="00FE4DD8">
        <w:tc>
          <w:tcPr>
            <w:tcW w:w="560" w:type="dxa"/>
            <w:vMerge w:val="restart"/>
            <w:vAlign w:val="center"/>
          </w:tcPr>
          <w:p w14:paraId="12BC2BBA" w14:textId="1A6CB1BD" w:rsidR="00BC0DE8" w:rsidRPr="00F32A6C" w:rsidRDefault="00BC0DE8"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0</w:t>
            </w:r>
          </w:p>
        </w:tc>
        <w:tc>
          <w:tcPr>
            <w:tcW w:w="1351" w:type="dxa"/>
            <w:vMerge w:val="restart"/>
            <w:vAlign w:val="center"/>
          </w:tcPr>
          <w:p w14:paraId="2132B704" w14:textId="77777777" w:rsidR="00BC0DE8" w:rsidRPr="00F32A6C" w:rsidRDefault="00BC0DE8" w:rsidP="00BC0DE8">
            <w:pPr>
              <w:jc w:val="both"/>
              <w:rPr>
                <w:rFonts w:hAnsi="ＭＳ 明朝"/>
                <w:sz w:val="16"/>
                <w:szCs w:val="16"/>
              </w:rPr>
            </w:pPr>
            <w:r w:rsidRPr="00F32A6C">
              <w:rPr>
                <w:rFonts w:hAnsi="ＭＳ 明朝" w:hint="eastAsia"/>
                <w:sz w:val="16"/>
                <w:szCs w:val="16"/>
              </w:rPr>
              <w:t>No.2-2</w:t>
            </w:r>
          </w:p>
          <w:p w14:paraId="72E94AC0" w14:textId="77777777" w:rsidR="00BC0DE8" w:rsidRPr="00F32A6C" w:rsidRDefault="00BC0DE8" w:rsidP="00BC0DE8">
            <w:pPr>
              <w:jc w:val="both"/>
              <w:rPr>
                <w:rFonts w:hAnsi="ＭＳ 明朝"/>
                <w:sz w:val="16"/>
                <w:szCs w:val="16"/>
              </w:rPr>
            </w:pPr>
            <w:r w:rsidRPr="00F32A6C">
              <w:rPr>
                <w:rFonts w:hAnsi="ＭＳ 明朝" w:hint="eastAsia"/>
                <w:sz w:val="16"/>
                <w:szCs w:val="16"/>
              </w:rPr>
              <w:t>コンデンサ盤</w:t>
            </w:r>
          </w:p>
          <w:p w14:paraId="57E627EE" w14:textId="1936A442" w:rsidR="00BC0DE8" w:rsidRPr="00F32A6C" w:rsidRDefault="00BC0DE8" w:rsidP="00BC0DE8">
            <w:pPr>
              <w:jc w:val="both"/>
              <w:rPr>
                <w:rFonts w:hAnsi="ＭＳ 明朝"/>
                <w:sz w:val="16"/>
                <w:szCs w:val="16"/>
              </w:rPr>
            </w:pPr>
            <w:r w:rsidRPr="00F32A6C">
              <w:rPr>
                <w:rFonts w:hAnsi="ＭＳ 明朝" w:hint="eastAsia"/>
                <w:sz w:val="16"/>
                <w:szCs w:val="16"/>
              </w:rPr>
              <w:t>&lt;SC-2-2&gt;</w:t>
            </w:r>
          </w:p>
        </w:tc>
        <w:tc>
          <w:tcPr>
            <w:tcW w:w="1701" w:type="dxa"/>
            <w:vAlign w:val="center"/>
          </w:tcPr>
          <w:p w14:paraId="3396B97E" w14:textId="765F688C" w:rsidR="00BC0DE8" w:rsidRPr="00F32A6C" w:rsidRDefault="00BC0DE8" w:rsidP="00BC0DE8">
            <w:pPr>
              <w:jc w:val="both"/>
              <w:rPr>
                <w:rFonts w:hAnsi="ＭＳ 明朝"/>
                <w:sz w:val="16"/>
                <w:szCs w:val="16"/>
              </w:rPr>
            </w:pPr>
            <w:r w:rsidRPr="00F32A6C">
              <w:rPr>
                <w:rFonts w:hAnsi="ＭＳ 明朝" w:hint="eastAsia"/>
                <w:sz w:val="16"/>
                <w:szCs w:val="16"/>
              </w:rPr>
              <w:t>No.2-2コンデンサ盤</w:t>
            </w:r>
          </w:p>
        </w:tc>
        <w:tc>
          <w:tcPr>
            <w:tcW w:w="1560" w:type="dxa"/>
            <w:vAlign w:val="center"/>
          </w:tcPr>
          <w:p w14:paraId="3856DD0F" w14:textId="4A0E4111" w:rsidR="00BC0DE8" w:rsidRPr="00F32A6C" w:rsidRDefault="00BC0DE8" w:rsidP="00FE4DD8">
            <w:pPr>
              <w:jc w:val="center"/>
              <w:rPr>
                <w:rFonts w:hAnsi="ＭＳ 明朝"/>
                <w:sz w:val="16"/>
                <w:szCs w:val="16"/>
              </w:rPr>
            </w:pPr>
            <w:r w:rsidRPr="00F32A6C">
              <w:rPr>
                <w:rFonts w:hAnsi="ＭＳ 明朝" w:hint="eastAsia"/>
                <w:sz w:val="16"/>
                <w:szCs w:val="16"/>
              </w:rPr>
              <w:t>－</w:t>
            </w:r>
          </w:p>
        </w:tc>
        <w:tc>
          <w:tcPr>
            <w:tcW w:w="850" w:type="dxa"/>
            <w:vAlign w:val="center"/>
          </w:tcPr>
          <w:p w14:paraId="776B4A75" w14:textId="3653365A" w:rsidR="00BC0DE8" w:rsidRPr="00F32A6C" w:rsidRDefault="00BC0DE8" w:rsidP="00BC0DE8">
            <w:pPr>
              <w:jc w:val="both"/>
              <w:rPr>
                <w:rFonts w:hAnsi="ＭＳ 明朝"/>
                <w:sz w:val="16"/>
                <w:szCs w:val="16"/>
              </w:rPr>
            </w:pPr>
          </w:p>
        </w:tc>
        <w:tc>
          <w:tcPr>
            <w:tcW w:w="567" w:type="dxa"/>
            <w:vAlign w:val="center"/>
          </w:tcPr>
          <w:p w14:paraId="6A146BAE" w14:textId="634DBE3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C73D1BF" w14:textId="388847BC"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2425690" w14:textId="5F34D0C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5FFCBC5" w14:textId="08399E0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71392F56" w14:textId="257086E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39D9F04D" w14:textId="531B6502" w:rsidR="00BC0DE8" w:rsidRPr="00F32A6C" w:rsidRDefault="00BC0DE8" w:rsidP="00BC0DE8">
            <w:pPr>
              <w:jc w:val="both"/>
              <w:rPr>
                <w:rFonts w:hAnsi="ＭＳ 明朝"/>
                <w:sz w:val="16"/>
                <w:szCs w:val="16"/>
              </w:rPr>
            </w:pPr>
          </w:p>
        </w:tc>
      </w:tr>
      <w:tr w:rsidR="00F32A6C" w:rsidRPr="00F32A6C" w14:paraId="35A462E3" w14:textId="77777777" w:rsidTr="00FE4DD8">
        <w:tc>
          <w:tcPr>
            <w:tcW w:w="560" w:type="dxa"/>
            <w:vMerge/>
            <w:vAlign w:val="center"/>
          </w:tcPr>
          <w:p w14:paraId="736C2B37" w14:textId="77777777" w:rsidR="00BC0DE8" w:rsidRPr="00F32A6C" w:rsidRDefault="00BC0DE8" w:rsidP="00FE4DD8">
            <w:pPr>
              <w:jc w:val="center"/>
              <w:rPr>
                <w:rFonts w:hAnsi="ＭＳ 明朝"/>
                <w:sz w:val="16"/>
                <w:szCs w:val="16"/>
              </w:rPr>
            </w:pPr>
          </w:p>
        </w:tc>
        <w:tc>
          <w:tcPr>
            <w:tcW w:w="1351" w:type="dxa"/>
            <w:vMerge/>
            <w:vAlign w:val="center"/>
          </w:tcPr>
          <w:p w14:paraId="17C2D518" w14:textId="77777777" w:rsidR="00BC0DE8" w:rsidRPr="00F32A6C" w:rsidRDefault="00BC0DE8" w:rsidP="00BC0DE8">
            <w:pPr>
              <w:jc w:val="both"/>
              <w:rPr>
                <w:rFonts w:hAnsi="ＭＳ 明朝"/>
                <w:sz w:val="16"/>
                <w:szCs w:val="16"/>
              </w:rPr>
            </w:pPr>
          </w:p>
        </w:tc>
        <w:tc>
          <w:tcPr>
            <w:tcW w:w="1701" w:type="dxa"/>
            <w:vAlign w:val="center"/>
          </w:tcPr>
          <w:p w14:paraId="2875B3CA" w14:textId="423BC6D2" w:rsidR="00BC0DE8" w:rsidRPr="00F32A6C" w:rsidRDefault="00BC0DE8" w:rsidP="00BC0DE8">
            <w:pPr>
              <w:jc w:val="both"/>
              <w:rPr>
                <w:rFonts w:hAnsi="ＭＳ 明朝"/>
                <w:sz w:val="16"/>
                <w:szCs w:val="16"/>
              </w:rPr>
            </w:pPr>
            <w:r w:rsidRPr="00F32A6C">
              <w:rPr>
                <w:rFonts w:hAnsi="ＭＳ 明朝" w:hint="eastAsia"/>
                <w:sz w:val="16"/>
                <w:szCs w:val="16"/>
              </w:rPr>
              <w:t>高圧真空電磁接触器</w:t>
            </w:r>
          </w:p>
        </w:tc>
        <w:tc>
          <w:tcPr>
            <w:tcW w:w="1560" w:type="dxa"/>
            <w:vAlign w:val="center"/>
          </w:tcPr>
          <w:p w14:paraId="773D5386" w14:textId="77777777" w:rsidR="00BC0DE8" w:rsidRPr="00F32A6C" w:rsidRDefault="00BC0DE8" w:rsidP="00BC0DE8">
            <w:pPr>
              <w:jc w:val="both"/>
              <w:rPr>
                <w:rFonts w:hAnsi="ＭＳ 明朝"/>
                <w:sz w:val="16"/>
                <w:szCs w:val="16"/>
              </w:rPr>
            </w:pPr>
            <w:r w:rsidRPr="00F32A6C">
              <w:rPr>
                <w:rFonts w:hAnsi="ＭＳ 明朝" w:hint="eastAsia"/>
                <w:sz w:val="16"/>
                <w:szCs w:val="16"/>
              </w:rPr>
              <w:t>VSSAY-2S1J</w:t>
            </w:r>
          </w:p>
          <w:p w14:paraId="1599D983" w14:textId="30CC07F5" w:rsidR="00BC0DE8" w:rsidRPr="00F32A6C" w:rsidRDefault="00BC0DE8" w:rsidP="00BC0DE8">
            <w:pPr>
              <w:jc w:val="both"/>
              <w:rPr>
                <w:rFonts w:hAnsi="ＭＳ 明朝"/>
                <w:sz w:val="16"/>
                <w:szCs w:val="16"/>
              </w:rPr>
            </w:pPr>
            <w:r w:rsidRPr="00F32A6C">
              <w:rPr>
                <w:rFonts w:hAnsi="ＭＳ 明朝" w:hint="eastAsia"/>
                <w:sz w:val="16"/>
                <w:szCs w:val="16"/>
              </w:rPr>
              <w:t>3.3/6.6kV</w:t>
            </w:r>
            <w:r w:rsidRPr="00F32A6C">
              <w:rPr>
                <w:rFonts w:hAnsi="ＭＳ 明朝"/>
                <w:sz w:val="16"/>
                <w:szCs w:val="16"/>
              </w:rPr>
              <w:t xml:space="preserve"> </w:t>
            </w:r>
            <w:r w:rsidRPr="00F32A6C">
              <w:rPr>
                <w:rFonts w:hAnsi="ＭＳ 明朝" w:hint="eastAsia"/>
                <w:sz w:val="16"/>
                <w:szCs w:val="16"/>
              </w:rPr>
              <w:t>200A</w:t>
            </w:r>
          </w:p>
        </w:tc>
        <w:tc>
          <w:tcPr>
            <w:tcW w:w="850" w:type="dxa"/>
            <w:vAlign w:val="center"/>
          </w:tcPr>
          <w:p w14:paraId="4A3A3F6B" w14:textId="692692A9" w:rsidR="00BC0DE8" w:rsidRPr="00F32A6C" w:rsidRDefault="00BC0DE8" w:rsidP="00BC0DE8">
            <w:pPr>
              <w:jc w:val="both"/>
              <w:rPr>
                <w:rFonts w:hAnsi="ＭＳ 明朝"/>
                <w:sz w:val="16"/>
                <w:szCs w:val="16"/>
              </w:rPr>
            </w:pPr>
            <w:r w:rsidRPr="00F32A6C">
              <w:rPr>
                <w:rFonts w:hAnsi="ＭＳ 明朝" w:hint="eastAsia"/>
                <w:sz w:val="16"/>
                <w:szCs w:val="16"/>
              </w:rPr>
              <w:t>52C4</w:t>
            </w:r>
          </w:p>
        </w:tc>
        <w:tc>
          <w:tcPr>
            <w:tcW w:w="567" w:type="dxa"/>
            <w:vAlign w:val="center"/>
          </w:tcPr>
          <w:p w14:paraId="379FDAFE" w14:textId="07D5487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AA10410" w14:textId="1C49ECB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E259FB8" w14:textId="5B0B59D6"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46D41BD" w14:textId="5D823E6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4E7FDF14" w14:textId="68A1098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1A9DDFEE" w14:textId="5CFECEDF" w:rsidR="00BC0DE8" w:rsidRPr="00F32A6C" w:rsidRDefault="00BC0DE8" w:rsidP="00BC0DE8">
            <w:pPr>
              <w:jc w:val="both"/>
              <w:rPr>
                <w:rFonts w:hAnsi="ＭＳ 明朝"/>
                <w:sz w:val="16"/>
                <w:szCs w:val="16"/>
              </w:rPr>
            </w:pPr>
          </w:p>
        </w:tc>
      </w:tr>
      <w:tr w:rsidR="00F32A6C" w:rsidRPr="00F32A6C" w14:paraId="6E497276" w14:textId="77777777" w:rsidTr="00FE4DD8">
        <w:tc>
          <w:tcPr>
            <w:tcW w:w="560" w:type="dxa"/>
            <w:vMerge/>
            <w:vAlign w:val="center"/>
          </w:tcPr>
          <w:p w14:paraId="7E72657E" w14:textId="77777777" w:rsidR="00BC0DE8" w:rsidRPr="00F32A6C" w:rsidRDefault="00BC0DE8" w:rsidP="00FE4DD8">
            <w:pPr>
              <w:jc w:val="center"/>
              <w:rPr>
                <w:rFonts w:hAnsi="ＭＳ 明朝"/>
                <w:sz w:val="16"/>
                <w:szCs w:val="16"/>
              </w:rPr>
            </w:pPr>
          </w:p>
        </w:tc>
        <w:tc>
          <w:tcPr>
            <w:tcW w:w="1351" w:type="dxa"/>
            <w:vMerge/>
            <w:vAlign w:val="center"/>
          </w:tcPr>
          <w:p w14:paraId="05AC9A79" w14:textId="77777777" w:rsidR="00BC0DE8" w:rsidRPr="00F32A6C" w:rsidRDefault="00BC0DE8" w:rsidP="00BC0DE8">
            <w:pPr>
              <w:jc w:val="both"/>
              <w:rPr>
                <w:rFonts w:hAnsi="ＭＳ 明朝"/>
                <w:sz w:val="16"/>
                <w:szCs w:val="16"/>
              </w:rPr>
            </w:pPr>
          </w:p>
        </w:tc>
        <w:tc>
          <w:tcPr>
            <w:tcW w:w="1701" w:type="dxa"/>
            <w:vAlign w:val="center"/>
          </w:tcPr>
          <w:p w14:paraId="49AEC5A2" w14:textId="206EB12C" w:rsidR="00BC0DE8" w:rsidRPr="00F32A6C" w:rsidRDefault="00BC0DE8" w:rsidP="00BC0DE8">
            <w:pPr>
              <w:jc w:val="both"/>
              <w:rPr>
                <w:rFonts w:hAnsi="ＭＳ 明朝"/>
                <w:sz w:val="16"/>
                <w:szCs w:val="16"/>
              </w:rPr>
            </w:pPr>
            <w:r w:rsidRPr="00F32A6C">
              <w:rPr>
                <w:rFonts w:hAnsi="ＭＳ 明朝" w:hint="eastAsia"/>
                <w:sz w:val="16"/>
                <w:szCs w:val="16"/>
              </w:rPr>
              <w:t>2要素継電器</w:t>
            </w:r>
          </w:p>
        </w:tc>
        <w:tc>
          <w:tcPr>
            <w:tcW w:w="1560" w:type="dxa"/>
            <w:vAlign w:val="center"/>
          </w:tcPr>
          <w:p w14:paraId="50E0C219" w14:textId="7FB4B89D" w:rsidR="00BC0DE8" w:rsidRPr="00F32A6C" w:rsidRDefault="00BC0DE8" w:rsidP="00BC0DE8">
            <w:pPr>
              <w:jc w:val="both"/>
              <w:rPr>
                <w:rFonts w:hAnsi="ＭＳ 明朝"/>
                <w:sz w:val="16"/>
                <w:szCs w:val="16"/>
              </w:rPr>
            </w:pPr>
            <w:r w:rsidRPr="00F32A6C">
              <w:rPr>
                <w:rFonts w:hAnsi="ＭＳ 明朝" w:hint="eastAsia"/>
                <w:sz w:val="16"/>
                <w:szCs w:val="16"/>
              </w:rPr>
              <w:t>SE-K1N　AC100V</w:t>
            </w:r>
          </w:p>
        </w:tc>
        <w:tc>
          <w:tcPr>
            <w:tcW w:w="850" w:type="dxa"/>
            <w:vAlign w:val="center"/>
          </w:tcPr>
          <w:p w14:paraId="598328A6" w14:textId="1136FD3D" w:rsidR="00BC0DE8" w:rsidRPr="00F32A6C" w:rsidRDefault="00BC0DE8" w:rsidP="00BC0DE8">
            <w:pPr>
              <w:jc w:val="both"/>
              <w:rPr>
                <w:rFonts w:hAnsi="ＭＳ 明朝"/>
                <w:sz w:val="16"/>
                <w:szCs w:val="16"/>
              </w:rPr>
            </w:pPr>
            <w:r w:rsidRPr="00F32A6C">
              <w:rPr>
                <w:rFonts w:hAnsi="ＭＳ 明朝" w:hint="eastAsia"/>
                <w:sz w:val="16"/>
                <w:szCs w:val="16"/>
              </w:rPr>
              <w:t>2E4</w:t>
            </w:r>
          </w:p>
        </w:tc>
        <w:tc>
          <w:tcPr>
            <w:tcW w:w="567" w:type="dxa"/>
            <w:vAlign w:val="center"/>
          </w:tcPr>
          <w:p w14:paraId="17BB53E8" w14:textId="059DBF4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88E9877" w14:textId="0FC0413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17BD503" w14:textId="5D92B1D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6A7AE60" w14:textId="5FBCB32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49D9945B" w14:textId="6531042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3B1D4E16" w14:textId="24784B98"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66DC1BA5" w14:textId="77777777" w:rsidTr="00FE4DD8">
        <w:tc>
          <w:tcPr>
            <w:tcW w:w="560" w:type="dxa"/>
            <w:vMerge w:val="restart"/>
            <w:vAlign w:val="center"/>
          </w:tcPr>
          <w:p w14:paraId="12B91C38" w14:textId="2BFEE498" w:rsidR="00BC0DE8" w:rsidRPr="00F32A6C" w:rsidRDefault="00BC0DE8"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1</w:t>
            </w:r>
          </w:p>
        </w:tc>
        <w:tc>
          <w:tcPr>
            <w:tcW w:w="1351" w:type="dxa"/>
            <w:vMerge w:val="restart"/>
            <w:vAlign w:val="center"/>
          </w:tcPr>
          <w:p w14:paraId="1FE407BC" w14:textId="77777777" w:rsidR="00BC0DE8" w:rsidRPr="00F32A6C" w:rsidRDefault="00BC0DE8" w:rsidP="00BC0DE8">
            <w:pPr>
              <w:jc w:val="both"/>
              <w:rPr>
                <w:rFonts w:hAnsi="ＭＳ 明朝"/>
                <w:sz w:val="16"/>
                <w:szCs w:val="16"/>
              </w:rPr>
            </w:pPr>
            <w:r w:rsidRPr="00F32A6C">
              <w:rPr>
                <w:rFonts w:hAnsi="ＭＳ 明朝" w:hint="eastAsia"/>
                <w:sz w:val="16"/>
                <w:szCs w:val="16"/>
              </w:rPr>
              <w:t>No.1</w:t>
            </w:r>
          </w:p>
          <w:p w14:paraId="2AFDC9CE" w14:textId="77777777" w:rsidR="00BC0DE8" w:rsidRPr="00F32A6C" w:rsidRDefault="00BC0DE8" w:rsidP="00BC0DE8">
            <w:pPr>
              <w:jc w:val="both"/>
              <w:rPr>
                <w:rFonts w:hAnsi="ＭＳ 明朝"/>
                <w:sz w:val="16"/>
                <w:szCs w:val="16"/>
              </w:rPr>
            </w:pPr>
            <w:r w:rsidRPr="00F32A6C">
              <w:rPr>
                <w:rFonts w:hAnsi="ＭＳ 明朝" w:hint="eastAsia"/>
                <w:sz w:val="16"/>
                <w:szCs w:val="16"/>
              </w:rPr>
              <w:t>動力変圧器盤</w:t>
            </w:r>
          </w:p>
          <w:p w14:paraId="4A025B5C" w14:textId="101595D7" w:rsidR="00BC0DE8" w:rsidRPr="00F32A6C" w:rsidRDefault="00BC0DE8" w:rsidP="00BC0DE8">
            <w:pPr>
              <w:jc w:val="both"/>
              <w:rPr>
                <w:rFonts w:hAnsi="ＭＳ 明朝"/>
                <w:sz w:val="16"/>
                <w:szCs w:val="16"/>
              </w:rPr>
            </w:pPr>
            <w:r w:rsidRPr="00F32A6C">
              <w:rPr>
                <w:rFonts w:hAnsi="ＭＳ 明朝" w:hint="eastAsia"/>
                <w:sz w:val="16"/>
                <w:szCs w:val="16"/>
              </w:rPr>
              <w:t>&lt;LP-1&gt;</w:t>
            </w:r>
          </w:p>
        </w:tc>
        <w:tc>
          <w:tcPr>
            <w:tcW w:w="1701" w:type="dxa"/>
            <w:vAlign w:val="center"/>
          </w:tcPr>
          <w:p w14:paraId="24C5341C" w14:textId="5275E104" w:rsidR="00BC0DE8" w:rsidRPr="00F32A6C" w:rsidRDefault="00BC0DE8" w:rsidP="00BC0DE8">
            <w:pPr>
              <w:jc w:val="both"/>
              <w:rPr>
                <w:rFonts w:hAnsi="ＭＳ 明朝"/>
                <w:sz w:val="16"/>
                <w:szCs w:val="16"/>
              </w:rPr>
            </w:pPr>
            <w:r w:rsidRPr="00F32A6C">
              <w:rPr>
                <w:rFonts w:hAnsi="ＭＳ 明朝" w:hint="eastAsia"/>
                <w:sz w:val="16"/>
                <w:szCs w:val="16"/>
              </w:rPr>
              <w:t>No.1動力変圧器盤</w:t>
            </w:r>
          </w:p>
        </w:tc>
        <w:tc>
          <w:tcPr>
            <w:tcW w:w="1560" w:type="dxa"/>
            <w:vAlign w:val="center"/>
          </w:tcPr>
          <w:p w14:paraId="3C6CE466" w14:textId="0F462FD9" w:rsidR="00BC0DE8" w:rsidRPr="00F32A6C" w:rsidRDefault="00BC0DE8" w:rsidP="00FE4DD8">
            <w:pPr>
              <w:jc w:val="center"/>
              <w:rPr>
                <w:rFonts w:hAnsi="ＭＳ 明朝"/>
                <w:sz w:val="16"/>
                <w:szCs w:val="16"/>
              </w:rPr>
            </w:pPr>
            <w:r w:rsidRPr="00F32A6C">
              <w:rPr>
                <w:rFonts w:hAnsi="ＭＳ 明朝" w:hint="eastAsia"/>
                <w:sz w:val="16"/>
                <w:szCs w:val="16"/>
              </w:rPr>
              <w:t>－</w:t>
            </w:r>
          </w:p>
        </w:tc>
        <w:tc>
          <w:tcPr>
            <w:tcW w:w="850" w:type="dxa"/>
            <w:vAlign w:val="center"/>
          </w:tcPr>
          <w:p w14:paraId="3882E8CF" w14:textId="18CFB7F4" w:rsidR="00BC0DE8" w:rsidRPr="00F32A6C" w:rsidRDefault="00BC0DE8" w:rsidP="00BC0DE8">
            <w:pPr>
              <w:jc w:val="both"/>
              <w:rPr>
                <w:rFonts w:hAnsi="ＭＳ 明朝"/>
                <w:sz w:val="16"/>
                <w:szCs w:val="16"/>
              </w:rPr>
            </w:pPr>
          </w:p>
        </w:tc>
        <w:tc>
          <w:tcPr>
            <w:tcW w:w="567" w:type="dxa"/>
            <w:vAlign w:val="center"/>
          </w:tcPr>
          <w:p w14:paraId="112A192E" w14:textId="0EE65B6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714B43C" w14:textId="364DE3D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0530FF5" w14:textId="652ADCB6"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D97D948" w14:textId="38622D00"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2577909A" w14:textId="29652EA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76F31791" w14:textId="324B4D21" w:rsidR="00BC0DE8" w:rsidRPr="00F32A6C" w:rsidRDefault="00BC0DE8" w:rsidP="00BC0DE8">
            <w:pPr>
              <w:jc w:val="both"/>
              <w:rPr>
                <w:rFonts w:hAnsi="ＭＳ 明朝"/>
                <w:sz w:val="16"/>
                <w:szCs w:val="16"/>
              </w:rPr>
            </w:pPr>
          </w:p>
        </w:tc>
      </w:tr>
      <w:tr w:rsidR="00F32A6C" w:rsidRPr="00F32A6C" w14:paraId="65F6F120" w14:textId="77777777" w:rsidTr="007D2D04">
        <w:tc>
          <w:tcPr>
            <w:tcW w:w="560" w:type="dxa"/>
            <w:vMerge/>
            <w:vAlign w:val="center"/>
          </w:tcPr>
          <w:p w14:paraId="251D8074" w14:textId="77777777" w:rsidR="00BC0DE8" w:rsidRPr="00F32A6C" w:rsidRDefault="00BC0DE8" w:rsidP="00BC0DE8">
            <w:pPr>
              <w:jc w:val="both"/>
              <w:rPr>
                <w:rFonts w:hAnsi="ＭＳ 明朝"/>
                <w:sz w:val="16"/>
                <w:szCs w:val="16"/>
              </w:rPr>
            </w:pPr>
          </w:p>
        </w:tc>
        <w:tc>
          <w:tcPr>
            <w:tcW w:w="1351" w:type="dxa"/>
            <w:vMerge/>
            <w:vAlign w:val="center"/>
          </w:tcPr>
          <w:p w14:paraId="77D5B11D" w14:textId="77777777" w:rsidR="00BC0DE8" w:rsidRPr="00F32A6C" w:rsidRDefault="00BC0DE8" w:rsidP="00BC0DE8">
            <w:pPr>
              <w:jc w:val="both"/>
              <w:rPr>
                <w:rFonts w:hAnsi="ＭＳ 明朝"/>
                <w:sz w:val="16"/>
                <w:szCs w:val="16"/>
              </w:rPr>
            </w:pPr>
          </w:p>
        </w:tc>
        <w:tc>
          <w:tcPr>
            <w:tcW w:w="1701" w:type="dxa"/>
            <w:vAlign w:val="center"/>
          </w:tcPr>
          <w:p w14:paraId="69D079E0" w14:textId="75E8CC40" w:rsidR="00BC0DE8" w:rsidRPr="00F32A6C" w:rsidRDefault="00BC0DE8" w:rsidP="00BC0DE8">
            <w:pPr>
              <w:jc w:val="both"/>
              <w:rPr>
                <w:rFonts w:hAnsi="ＭＳ 明朝"/>
                <w:sz w:val="16"/>
                <w:szCs w:val="16"/>
              </w:rPr>
            </w:pPr>
            <w:r w:rsidRPr="00F32A6C">
              <w:rPr>
                <w:rFonts w:hAnsi="ＭＳ 明朝" w:hint="eastAsia"/>
                <w:sz w:val="16"/>
                <w:szCs w:val="16"/>
              </w:rPr>
              <w:t>三相変圧器</w:t>
            </w:r>
          </w:p>
        </w:tc>
        <w:tc>
          <w:tcPr>
            <w:tcW w:w="1560" w:type="dxa"/>
            <w:vAlign w:val="center"/>
          </w:tcPr>
          <w:p w14:paraId="7D5CCF77" w14:textId="77777777" w:rsidR="00BC0DE8" w:rsidRPr="00F32A6C" w:rsidRDefault="00BC0DE8" w:rsidP="00BC0DE8">
            <w:pPr>
              <w:jc w:val="both"/>
              <w:rPr>
                <w:rFonts w:hAnsi="ＭＳ 明朝"/>
                <w:sz w:val="16"/>
                <w:szCs w:val="16"/>
              </w:rPr>
            </w:pPr>
            <w:r w:rsidRPr="00F32A6C">
              <w:rPr>
                <w:rFonts w:hAnsi="ＭＳ 明朝" w:hint="eastAsia"/>
                <w:sz w:val="16"/>
                <w:szCs w:val="16"/>
              </w:rPr>
              <w:t xml:space="preserve">三相　</w:t>
            </w:r>
          </w:p>
          <w:p w14:paraId="3DCA0670" w14:textId="0A65C5AA" w:rsidR="00BC0DE8" w:rsidRPr="00F32A6C" w:rsidRDefault="00BC0DE8" w:rsidP="00BC0DE8">
            <w:pPr>
              <w:jc w:val="both"/>
              <w:rPr>
                <w:rFonts w:hAnsi="ＭＳ 明朝"/>
                <w:sz w:val="16"/>
                <w:szCs w:val="16"/>
              </w:rPr>
            </w:pPr>
            <w:r w:rsidRPr="00F32A6C">
              <w:rPr>
                <w:rFonts w:hAnsi="ＭＳ 明朝" w:hint="eastAsia"/>
                <w:sz w:val="16"/>
                <w:szCs w:val="16"/>
              </w:rPr>
              <w:t>F種モールド形</w:t>
            </w:r>
          </w:p>
          <w:p w14:paraId="26813101" w14:textId="6A1EE1D1" w:rsidR="00BC0DE8" w:rsidRPr="00F32A6C" w:rsidRDefault="00BC0DE8" w:rsidP="00BC0DE8">
            <w:pPr>
              <w:jc w:val="both"/>
              <w:rPr>
                <w:rFonts w:hAnsi="ＭＳ 明朝"/>
                <w:sz w:val="16"/>
                <w:szCs w:val="16"/>
              </w:rPr>
            </w:pPr>
            <w:r w:rsidRPr="00F32A6C">
              <w:rPr>
                <w:rFonts w:hAnsi="ＭＳ 明朝" w:hint="eastAsia"/>
                <w:sz w:val="16"/>
                <w:szCs w:val="16"/>
              </w:rPr>
              <w:t>50Hz　1000kVA</w:t>
            </w:r>
          </w:p>
        </w:tc>
        <w:tc>
          <w:tcPr>
            <w:tcW w:w="850" w:type="dxa"/>
            <w:vAlign w:val="center"/>
          </w:tcPr>
          <w:p w14:paraId="6A1F58D5" w14:textId="77777777" w:rsidR="00BC0DE8" w:rsidRPr="00F32A6C" w:rsidRDefault="00BC0DE8" w:rsidP="00BC0DE8">
            <w:pPr>
              <w:jc w:val="both"/>
              <w:rPr>
                <w:rFonts w:hAnsi="ＭＳ 明朝"/>
                <w:sz w:val="16"/>
                <w:szCs w:val="16"/>
              </w:rPr>
            </w:pPr>
            <w:r w:rsidRPr="00F32A6C">
              <w:rPr>
                <w:rFonts w:hAnsi="ＭＳ 明朝" w:hint="eastAsia"/>
                <w:sz w:val="16"/>
                <w:szCs w:val="16"/>
              </w:rPr>
              <w:t>T1</w:t>
            </w:r>
          </w:p>
          <w:p w14:paraId="4541BB38" w14:textId="6C8FF7B9" w:rsidR="00BC0DE8" w:rsidRPr="00F32A6C" w:rsidRDefault="00BC0DE8" w:rsidP="00BC0DE8">
            <w:pPr>
              <w:jc w:val="both"/>
              <w:rPr>
                <w:rFonts w:hAnsi="ＭＳ 明朝"/>
                <w:sz w:val="16"/>
                <w:szCs w:val="16"/>
              </w:rPr>
            </w:pPr>
            <w:r w:rsidRPr="00F32A6C">
              <w:rPr>
                <w:rFonts w:hAnsi="ＭＳ 明朝" w:hint="eastAsia"/>
                <w:sz w:val="16"/>
                <w:szCs w:val="16"/>
              </w:rPr>
              <w:t>(26T1)</w:t>
            </w:r>
          </w:p>
        </w:tc>
        <w:tc>
          <w:tcPr>
            <w:tcW w:w="567" w:type="dxa"/>
            <w:vAlign w:val="center"/>
          </w:tcPr>
          <w:p w14:paraId="05B8349B" w14:textId="7B17EB5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6C6C8F2" w14:textId="5FACBBA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317ACF4" w14:textId="00A8CFE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E52D998" w14:textId="673D055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1B72649A" w14:textId="2B02E9CC"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0E8A2D42" w14:textId="0DDAAA9B" w:rsidR="00BC0DE8" w:rsidRPr="00F32A6C" w:rsidRDefault="00BC0DE8" w:rsidP="00BC0DE8">
            <w:pPr>
              <w:jc w:val="both"/>
              <w:rPr>
                <w:rFonts w:hAnsi="ＭＳ 明朝"/>
                <w:sz w:val="16"/>
                <w:szCs w:val="16"/>
              </w:rPr>
            </w:pPr>
          </w:p>
        </w:tc>
      </w:tr>
      <w:tr w:rsidR="00F32A6C" w:rsidRPr="00F32A6C" w14:paraId="31E0CD19" w14:textId="77777777" w:rsidTr="007D2D04">
        <w:tc>
          <w:tcPr>
            <w:tcW w:w="560" w:type="dxa"/>
            <w:vMerge/>
            <w:vAlign w:val="center"/>
          </w:tcPr>
          <w:p w14:paraId="4D8D42A6" w14:textId="77777777" w:rsidR="00BC0DE8" w:rsidRPr="00F32A6C" w:rsidRDefault="00BC0DE8" w:rsidP="00BC0DE8">
            <w:pPr>
              <w:jc w:val="both"/>
              <w:rPr>
                <w:rFonts w:hAnsi="ＭＳ 明朝"/>
                <w:sz w:val="16"/>
                <w:szCs w:val="16"/>
              </w:rPr>
            </w:pPr>
          </w:p>
        </w:tc>
        <w:tc>
          <w:tcPr>
            <w:tcW w:w="1351" w:type="dxa"/>
            <w:vMerge/>
            <w:vAlign w:val="center"/>
          </w:tcPr>
          <w:p w14:paraId="3F42B4F8" w14:textId="77777777" w:rsidR="00BC0DE8" w:rsidRPr="00F32A6C" w:rsidRDefault="00BC0DE8" w:rsidP="00BC0DE8">
            <w:pPr>
              <w:jc w:val="both"/>
              <w:rPr>
                <w:rFonts w:hAnsi="ＭＳ 明朝"/>
                <w:sz w:val="16"/>
                <w:szCs w:val="16"/>
              </w:rPr>
            </w:pPr>
          </w:p>
        </w:tc>
        <w:tc>
          <w:tcPr>
            <w:tcW w:w="1701" w:type="dxa"/>
            <w:vAlign w:val="center"/>
          </w:tcPr>
          <w:p w14:paraId="7D255FB0" w14:textId="46959C05" w:rsidR="00BC0DE8" w:rsidRPr="00F32A6C" w:rsidRDefault="00BC0DE8" w:rsidP="00BC0DE8">
            <w:pPr>
              <w:jc w:val="both"/>
              <w:rPr>
                <w:rFonts w:hAnsi="ＭＳ 明朝"/>
                <w:sz w:val="16"/>
                <w:szCs w:val="16"/>
              </w:rPr>
            </w:pPr>
            <w:r w:rsidRPr="00F32A6C">
              <w:rPr>
                <w:rFonts w:hAnsi="ＭＳ 明朝" w:hint="eastAsia"/>
                <w:sz w:val="16"/>
                <w:szCs w:val="16"/>
              </w:rPr>
              <w:t>地絡継電器</w:t>
            </w:r>
          </w:p>
        </w:tc>
        <w:tc>
          <w:tcPr>
            <w:tcW w:w="1560" w:type="dxa"/>
            <w:vAlign w:val="center"/>
          </w:tcPr>
          <w:p w14:paraId="09FE1A8F" w14:textId="748F39D0" w:rsidR="00BC0DE8" w:rsidRPr="00F32A6C" w:rsidRDefault="00BC0DE8" w:rsidP="00BC0DE8">
            <w:pPr>
              <w:jc w:val="both"/>
              <w:rPr>
                <w:rFonts w:hAnsi="ＭＳ 明朝"/>
                <w:sz w:val="16"/>
                <w:szCs w:val="16"/>
              </w:rPr>
            </w:pPr>
            <w:r w:rsidRPr="00F32A6C">
              <w:rPr>
                <w:rFonts w:hAnsi="ＭＳ 明朝" w:hint="eastAsia"/>
                <w:sz w:val="16"/>
                <w:szCs w:val="16"/>
              </w:rPr>
              <w:t>LEG-108LAS　AC100V</w:t>
            </w:r>
          </w:p>
        </w:tc>
        <w:tc>
          <w:tcPr>
            <w:tcW w:w="850" w:type="dxa"/>
            <w:vAlign w:val="center"/>
          </w:tcPr>
          <w:p w14:paraId="744D84F6" w14:textId="35A9E423" w:rsidR="00BC0DE8" w:rsidRPr="00F32A6C" w:rsidRDefault="00BC0DE8" w:rsidP="00BC0DE8">
            <w:pPr>
              <w:jc w:val="both"/>
              <w:rPr>
                <w:rFonts w:hAnsi="ＭＳ 明朝"/>
                <w:sz w:val="16"/>
                <w:szCs w:val="16"/>
              </w:rPr>
            </w:pPr>
            <w:r w:rsidRPr="00F32A6C">
              <w:rPr>
                <w:rFonts w:hAnsi="ＭＳ 明朝" w:hint="eastAsia"/>
                <w:sz w:val="16"/>
                <w:szCs w:val="16"/>
              </w:rPr>
              <w:t>51GN1</w:t>
            </w:r>
          </w:p>
        </w:tc>
        <w:tc>
          <w:tcPr>
            <w:tcW w:w="567" w:type="dxa"/>
            <w:vAlign w:val="center"/>
          </w:tcPr>
          <w:p w14:paraId="5CF2C73A" w14:textId="51A1EB0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8D1F1A1" w14:textId="4BC357D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92FAD77" w14:textId="200DD88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51E915D" w14:textId="4E39865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50BB5C2C" w14:textId="0FE2BD40"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3ECBF773" w14:textId="08830257"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bl>
    <w:p w14:paraId="055B6CAA" w14:textId="4A2BCE91" w:rsidR="00BC0DE8" w:rsidRPr="00F32A6C" w:rsidRDefault="00BC0DE8" w:rsidP="00BC0DE8">
      <w:pPr>
        <w:rPr>
          <w:rFonts w:ascii="ＭＳ Ｐ明朝" w:eastAsia="ＭＳ Ｐ明朝" w:hAnsi="ＭＳ Ｐ明朝"/>
          <w:sz w:val="20"/>
        </w:rPr>
      </w:pPr>
      <w:r w:rsidRPr="00F32A6C">
        <w:rPr>
          <w:rFonts w:ascii="ＭＳ Ｐ明朝" w:eastAsia="ＭＳ Ｐ明朝" w:hAnsi="ＭＳ Ｐ明朝"/>
          <w:sz w:val="20"/>
        </w:rPr>
        <w:br w:type="page"/>
      </w:r>
    </w:p>
    <w:p w14:paraId="773589FF" w14:textId="77777777" w:rsidR="00BC0DE8" w:rsidRPr="00F32A6C" w:rsidRDefault="00BC0DE8" w:rsidP="00BC0DE8">
      <w:pPr>
        <w:jc w:val="center"/>
        <w:rPr>
          <w:rFonts w:hAnsi="ＭＳ 明朝"/>
        </w:rPr>
      </w:pPr>
      <w:r w:rsidRPr="00F32A6C">
        <w:rPr>
          <w:rFonts w:hAnsi="ＭＳ 明朝" w:hint="eastAsia"/>
        </w:rPr>
        <w:lastRenderedPageBreak/>
        <w:t>添付－８　電気設備点検内容</w:t>
      </w:r>
    </w:p>
    <w:p w14:paraId="5BFBF997" w14:textId="16F858BC" w:rsidR="00BC0DE8" w:rsidRPr="00F32A6C" w:rsidRDefault="00BC0DE8" w:rsidP="00BC0DE8">
      <w:pPr>
        <w:rPr>
          <w:rFonts w:ascii="ＭＳ Ｐ明朝" w:eastAsia="ＭＳ Ｐ明朝" w:hAnsi="ＭＳ Ｐ明朝"/>
          <w:szCs w:val="32"/>
        </w:rPr>
      </w:pPr>
      <w:r w:rsidRPr="00F32A6C">
        <w:rPr>
          <w:rFonts w:ascii="ＭＳ Ｐ明朝" w:eastAsia="ＭＳ Ｐ明朝" w:hAnsi="ＭＳ Ｐ明朝" w:hint="eastAsia"/>
          <w:szCs w:val="32"/>
        </w:rPr>
        <w:t>南部配水場電気設備点検（３／</w:t>
      </w:r>
      <w:r w:rsidR="00AB104F" w:rsidRPr="00F32A6C">
        <w:rPr>
          <w:rFonts w:ascii="ＭＳ Ｐ明朝" w:eastAsia="ＭＳ Ｐ明朝" w:hAnsi="ＭＳ Ｐ明朝" w:hint="eastAsia"/>
          <w:szCs w:val="32"/>
        </w:rPr>
        <w:t>４</w:t>
      </w:r>
      <w:r w:rsidRPr="00F32A6C">
        <w:rPr>
          <w:rFonts w:ascii="ＭＳ Ｐ明朝" w:eastAsia="ＭＳ Ｐ明朝" w:hAnsi="ＭＳ Ｐ明朝" w:hint="eastAsia"/>
          <w:szCs w:val="32"/>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2CC7E431" w14:textId="77777777" w:rsidTr="007D2D04">
        <w:tc>
          <w:tcPr>
            <w:tcW w:w="560" w:type="dxa"/>
            <w:vMerge w:val="restart"/>
            <w:vAlign w:val="center"/>
          </w:tcPr>
          <w:p w14:paraId="6CA2FCBB" w14:textId="77777777" w:rsidR="00BC0DE8" w:rsidRPr="00F32A6C" w:rsidRDefault="00BC0DE8"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43C67AD5" w14:textId="77777777" w:rsidR="00BC0DE8" w:rsidRPr="00F32A6C" w:rsidRDefault="00BC0DE8"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3063229C" w14:textId="77777777" w:rsidR="00BC0DE8" w:rsidRPr="00F32A6C" w:rsidRDefault="00BC0DE8"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66337D5B" w14:textId="77777777" w:rsidR="00BC0DE8" w:rsidRPr="00F32A6C" w:rsidRDefault="00BC0DE8" w:rsidP="007D2D04">
            <w:pPr>
              <w:jc w:val="center"/>
              <w:rPr>
                <w:rFonts w:hAnsi="ＭＳ 明朝"/>
                <w:sz w:val="18"/>
                <w:szCs w:val="18"/>
              </w:rPr>
            </w:pPr>
            <w:r w:rsidRPr="00F32A6C">
              <w:rPr>
                <w:rFonts w:hAnsi="ＭＳ 明朝" w:hint="eastAsia"/>
                <w:sz w:val="18"/>
                <w:szCs w:val="18"/>
              </w:rPr>
              <w:t>形式</w:t>
            </w:r>
          </w:p>
          <w:p w14:paraId="605CFF39" w14:textId="77777777" w:rsidR="00BC0DE8" w:rsidRPr="00F32A6C" w:rsidRDefault="00BC0DE8" w:rsidP="007D2D04">
            <w:pPr>
              <w:jc w:val="center"/>
              <w:rPr>
                <w:rFonts w:hAnsi="ＭＳ 明朝"/>
                <w:sz w:val="18"/>
                <w:szCs w:val="18"/>
              </w:rPr>
            </w:pPr>
            <w:r w:rsidRPr="00F32A6C">
              <w:rPr>
                <w:rFonts w:hAnsi="ＭＳ 明朝" w:hint="eastAsia"/>
                <w:sz w:val="18"/>
                <w:szCs w:val="18"/>
              </w:rPr>
              <w:t>／</w:t>
            </w:r>
          </w:p>
          <w:p w14:paraId="6AB80E83" w14:textId="77777777" w:rsidR="00BC0DE8" w:rsidRPr="00F32A6C" w:rsidRDefault="00BC0DE8"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3211AB81" w14:textId="77777777" w:rsidR="00BC0DE8" w:rsidRPr="00F32A6C" w:rsidRDefault="00BC0DE8"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6AED4DA0" w14:textId="39978DE0" w:rsidR="00BC0DE8"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0163C0A0" w14:textId="77777777" w:rsidTr="001D152D">
        <w:tc>
          <w:tcPr>
            <w:tcW w:w="560" w:type="dxa"/>
            <w:vMerge/>
            <w:vAlign w:val="center"/>
          </w:tcPr>
          <w:p w14:paraId="0B8A0964" w14:textId="77777777" w:rsidR="00BC0DE8" w:rsidRPr="00F32A6C" w:rsidRDefault="00BC0DE8" w:rsidP="007D2D04">
            <w:pPr>
              <w:jc w:val="center"/>
              <w:rPr>
                <w:rFonts w:hAnsi="ＭＳ 明朝"/>
                <w:sz w:val="18"/>
                <w:szCs w:val="18"/>
              </w:rPr>
            </w:pPr>
          </w:p>
        </w:tc>
        <w:tc>
          <w:tcPr>
            <w:tcW w:w="1351" w:type="dxa"/>
            <w:vMerge/>
            <w:vAlign w:val="center"/>
          </w:tcPr>
          <w:p w14:paraId="4996EFC9" w14:textId="77777777" w:rsidR="00BC0DE8" w:rsidRPr="00F32A6C" w:rsidRDefault="00BC0DE8" w:rsidP="007D2D04">
            <w:pPr>
              <w:jc w:val="center"/>
              <w:rPr>
                <w:rFonts w:hAnsi="ＭＳ 明朝"/>
                <w:sz w:val="18"/>
                <w:szCs w:val="18"/>
              </w:rPr>
            </w:pPr>
          </w:p>
        </w:tc>
        <w:tc>
          <w:tcPr>
            <w:tcW w:w="1701" w:type="dxa"/>
            <w:vMerge/>
            <w:vAlign w:val="center"/>
          </w:tcPr>
          <w:p w14:paraId="3E79BD2C" w14:textId="77777777" w:rsidR="00BC0DE8" w:rsidRPr="00F32A6C" w:rsidRDefault="00BC0DE8" w:rsidP="007D2D04">
            <w:pPr>
              <w:jc w:val="center"/>
              <w:rPr>
                <w:rFonts w:hAnsi="ＭＳ 明朝"/>
                <w:sz w:val="18"/>
                <w:szCs w:val="18"/>
              </w:rPr>
            </w:pPr>
          </w:p>
        </w:tc>
        <w:tc>
          <w:tcPr>
            <w:tcW w:w="1560" w:type="dxa"/>
            <w:vMerge/>
            <w:vAlign w:val="center"/>
          </w:tcPr>
          <w:p w14:paraId="5F5B21F1" w14:textId="77777777" w:rsidR="00BC0DE8" w:rsidRPr="00F32A6C" w:rsidRDefault="00BC0DE8" w:rsidP="007D2D04">
            <w:pPr>
              <w:jc w:val="center"/>
              <w:rPr>
                <w:rFonts w:hAnsi="ＭＳ 明朝"/>
                <w:sz w:val="18"/>
                <w:szCs w:val="18"/>
              </w:rPr>
            </w:pPr>
          </w:p>
        </w:tc>
        <w:tc>
          <w:tcPr>
            <w:tcW w:w="850" w:type="dxa"/>
            <w:vMerge/>
            <w:vAlign w:val="center"/>
          </w:tcPr>
          <w:p w14:paraId="4631F60A" w14:textId="77777777" w:rsidR="00BC0DE8" w:rsidRPr="00F32A6C" w:rsidRDefault="00BC0DE8" w:rsidP="007D2D04">
            <w:pPr>
              <w:jc w:val="center"/>
              <w:rPr>
                <w:rFonts w:hAnsi="ＭＳ 明朝"/>
                <w:sz w:val="18"/>
                <w:szCs w:val="18"/>
              </w:rPr>
            </w:pPr>
          </w:p>
        </w:tc>
        <w:tc>
          <w:tcPr>
            <w:tcW w:w="567" w:type="dxa"/>
            <w:vAlign w:val="center"/>
          </w:tcPr>
          <w:p w14:paraId="05B8AF29" w14:textId="77777777" w:rsidR="00BC0DE8" w:rsidRPr="00F32A6C" w:rsidRDefault="00BC0DE8" w:rsidP="007D2D04">
            <w:pPr>
              <w:jc w:val="center"/>
              <w:rPr>
                <w:rFonts w:hAnsi="ＭＳ 明朝"/>
                <w:sz w:val="12"/>
                <w:szCs w:val="12"/>
              </w:rPr>
            </w:pPr>
            <w:r w:rsidRPr="00F32A6C">
              <w:rPr>
                <w:rFonts w:hAnsi="ＭＳ 明朝" w:hint="eastAsia"/>
                <w:sz w:val="12"/>
                <w:szCs w:val="12"/>
              </w:rPr>
              <w:t>令和</w:t>
            </w:r>
          </w:p>
          <w:p w14:paraId="19245CFD" w14:textId="77777777" w:rsidR="00BC0DE8" w:rsidRPr="00F32A6C" w:rsidRDefault="00BC0DE8"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23100604" w14:textId="77777777" w:rsidR="00BC0DE8" w:rsidRPr="00F32A6C" w:rsidRDefault="00BC0DE8" w:rsidP="007D2D04">
            <w:pPr>
              <w:jc w:val="center"/>
              <w:rPr>
                <w:rFonts w:hAnsi="ＭＳ 明朝"/>
                <w:sz w:val="12"/>
                <w:szCs w:val="12"/>
              </w:rPr>
            </w:pPr>
            <w:r w:rsidRPr="00F32A6C">
              <w:rPr>
                <w:rFonts w:hAnsi="ＭＳ 明朝" w:hint="eastAsia"/>
                <w:sz w:val="12"/>
                <w:szCs w:val="12"/>
              </w:rPr>
              <w:t>令和</w:t>
            </w:r>
          </w:p>
          <w:p w14:paraId="38C39275" w14:textId="77777777" w:rsidR="00BC0DE8" w:rsidRPr="00F32A6C" w:rsidRDefault="00BC0DE8"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41D66586" w14:textId="77777777" w:rsidR="00BC0DE8" w:rsidRPr="00F32A6C" w:rsidRDefault="00BC0DE8" w:rsidP="007D2D04">
            <w:pPr>
              <w:jc w:val="center"/>
              <w:rPr>
                <w:rFonts w:hAnsi="ＭＳ 明朝"/>
                <w:sz w:val="12"/>
                <w:szCs w:val="12"/>
              </w:rPr>
            </w:pPr>
            <w:r w:rsidRPr="00F32A6C">
              <w:rPr>
                <w:rFonts w:hAnsi="ＭＳ 明朝" w:hint="eastAsia"/>
                <w:sz w:val="12"/>
                <w:szCs w:val="12"/>
              </w:rPr>
              <w:t>令和</w:t>
            </w:r>
          </w:p>
          <w:p w14:paraId="5901A968" w14:textId="77777777" w:rsidR="00BC0DE8" w:rsidRPr="00F32A6C" w:rsidRDefault="00BC0DE8"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2FCCF1EB" w14:textId="77777777" w:rsidR="00BC0DE8" w:rsidRPr="00F32A6C" w:rsidRDefault="00BC0DE8" w:rsidP="007D2D04">
            <w:pPr>
              <w:jc w:val="center"/>
              <w:rPr>
                <w:rFonts w:hAnsi="ＭＳ 明朝"/>
                <w:sz w:val="12"/>
                <w:szCs w:val="12"/>
              </w:rPr>
            </w:pPr>
            <w:r w:rsidRPr="00F32A6C">
              <w:rPr>
                <w:rFonts w:hAnsi="ＭＳ 明朝" w:hint="eastAsia"/>
                <w:sz w:val="12"/>
                <w:szCs w:val="12"/>
              </w:rPr>
              <w:t>令和</w:t>
            </w:r>
          </w:p>
          <w:p w14:paraId="646996DE" w14:textId="77777777" w:rsidR="00BC0DE8" w:rsidRPr="00F32A6C" w:rsidRDefault="00BC0DE8"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41CD9BF7" w14:textId="77777777" w:rsidR="00BC0DE8" w:rsidRPr="00F32A6C" w:rsidRDefault="00BC0DE8" w:rsidP="007D2D04">
            <w:pPr>
              <w:jc w:val="center"/>
              <w:rPr>
                <w:rFonts w:hAnsi="ＭＳ 明朝"/>
                <w:sz w:val="12"/>
                <w:szCs w:val="12"/>
              </w:rPr>
            </w:pPr>
            <w:r w:rsidRPr="00F32A6C">
              <w:rPr>
                <w:rFonts w:hAnsi="ＭＳ 明朝" w:hint="eastAsia"/>
                <w:sz w:val="12"/>
                <w:szCs w:val="12"/>
              </w:rPr>
              <w:t>令和</w:t>
            </w:r>
          </w:p>
          <w:p w14:paraId="07E519FE" w14:textId="77777777" w:rsidR="00BC0DE8" w:rsidRPr="00F32A6C" w:rsidRDefault="00BC0DE8"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7B22CEC8" w14:textId="1D49076D" w:rsidR="00BC0DE8" w:rsidRPr="00F32A6C" w:rsidRDefault="001D152D" w:rsidP="001D152D">
            <w:pPr>
              <w:jc w:val="center"/>
              <w:rPr>
                <w:sz w:val="18"/>
                <w:szCs w:val="20"/>
              </w:rPr>
            </w:pPr>
            <w:r w:rsidRPr="00F32A6C">
              <w:rPr>
                <w:rFonts w:hint="eastAsia"/>
                <w:sz w:val="18"/>
                <w:szCs w:val="20"/>
              </w:rPr>
              <w:t>備考</w:t>
            </w:r>
          </w:p>
        </w:tc>
      </w:tr>
      <w:tr w:rsidR="00F32A6C" w:rsidRPr="00F32A6C" w14:paraId="32BCF068" w14:textId="77777777" w:rsidTr="00FE4DD8">
        <w:tc>
          <w:tcPr>
            <w:tcW w:w="560" w:type="dxa"/>
            <w:vMerge w:val="restart"/>
            <w:vAlign w:val="center"/>
          </w:tcPr>
          <w:p w14:paraId="6AE1783D" w14:textId="2A8B2384" w:rsidR="00BC0DE8" w:rsidRPr="00F32A6C" w:rsidRDefault="00BC0DE8" w:rsidP="00FE4DD8">
            <w:pPr>
              <w:jc w:val="center"/>
              <w:rPr>
                <w:rFonts w:hAnsi="ＭＳ 明朝"/>
                <w:sz w:val="16"/>
                <w:szCs w:val="16"/>
              </w:rPr>
            </w:pPr>
            <w:r w:rsidRPr="00F32A6C">
              <w:rPr>
                <w:rFonts w:hAnsi="ＭＳ 明朝" w:hint="eastAsia"/>
                <w:sz w:val="16"/>
                <w:szCs w:val="16"/>
              </w:rPr>
              <w:t>12</w:t>
            </w:r>
          </w:p>
        </w:tc>
        <w:tc>
          <w:tcPr>
            <w:tcW w:w="1351" w:type="dxa"/>
            <w:vMerge w:val="restart"/>
            <w:vAlign w:val="center"/>
          </w:tcPr>
          <w:p w14:paraId="5A344A92" w14:textId="77777777" w:rsidR="00BC0DE8" w:rsidRPr="00F32A6C" w:rsidRDefault="00BC0DE8" w:rsidP="00BC0DE8">
            <w:pPr>
              <w:jc w:val="both"/>
              <w:rPr>
                <w:rFonts w:hAnsi="ＭＳ 明朝"/>
                <w:sz w:val="16"/>
                <w:szCs w:val="16"/>
              </w:rPr>
            </w:pPr>
            <w:r w:rsidRPr="00F32A6C">
              <w:rPr>
                <w:rFonts w:hAnsi="ＭＳ 明朝" w:hint="eastAsia"/>
                <w:sz w:val="16"/>
                <w:szCs w:val="16"/>
              </w:rPr>
              <w:t>No.1動力</w:t>
            </w:r>
          </w:p>
          <w:p w14:paraId="4E452A6C" w14:textId="79A56C2F" w:rsidR="00BC0DE8" w:rsidRPr="00F32A6C" w:rsidRDefault="00BC0DE8" w:rsidP="00BC0DE8">
            <w:pPr>
              <w:jc w:val="both"/>
              <w:rPr>
                <w:rFonts w:hAnsi="ＭＳ 明朝"/>
                <w:sz w:val="16"/>
                <w:szCs w:val="16"/>
              </w:rPr>
            </w:pPr>
            <w:r w:rsidRPr="00F32A6C">
              <w:rPr>
                <w:rFonts w:hAnsi="ＭＳ 明朝" w:hint="eastAsia"/>
                <w:sz w:val="16"/>
                <w:szCs w:val="16"/>
              </w:rPr>
              <w:t>変圧器二次盤</w:t>
            </w:r>
          </w:p>
          <w:p w14:paraId="6E31D87B" w14:textId="4E794B86" w:rsidR="00BC0DE8" w:rsidRPr="00F32A6C" w:rsidRDefault="00BC0DE8" w:rsidP="00BC0DE8">
            <w:pPr>
              <w:jc w:val="both"/>
              <w:rPr>
                <w:rFonts w:hAnsi="ＭＳ 明朝"/>
                <w:sz w:val="16"/>
                <w:szCs w:val="16"/>
              </w:rPr>
            </w:pPr>
            <w:r w:rsidRPr="00F32A6C">
              <w:rPr>
                <w:rFonts w:hAnsi="ＭＳ 明朝" w:hint="eastAsia"/>
                <w:sz w:val="16"/>
                <w:szCs w:val="16"/>
              </w:rPr>
              <w:t>&lt;LP-3&gt;</w:t>
            </w:r>
          </w:p>
        </w:tc>
        <w:tc>
          <w:tcPr>
            <w:tcW w:w="1701" w:type="dxa"/>
            <w:vAlign w:val="center"/>
          </w:tcPr>
          <w:p w14:paraId="094AE8FD" w14:textId="57AD5732" w:rsidR="00BC0DE8" w:rsidRPr="00F32A6C" w:rsidRDefault="00BC0DE8" w:rsidP="00BC0DE8">
            <w:pPr>
              <w:jc w:val="both"/>
              <w:rPr>
                <w:rFonts w:hAnsi="ＭＳ 明朝"/>
                <w:sz w:val="16"/>
                <w:szCs w:val="16"/>
              </w:rPr>
            </w:pPr>
            <w:r w:rsidRPr="00F32A6C">
              <w:rPr>
                <w:rFonts w:hAnsi="ＭＳ 明朝" w:hint="eastAsia"/>
                <w:sz w:val="16"/>
                <w:szCs w:val="16"/>
              </w:rPr>
              <w:t>No.1動力変圧器二次盤</w:t>
            </w:r>
          </w:p>
        </w:tc>
        <w:tc>
          <w:tcPr>
            <w:tcW w:w="1560" w:type="dxa"/>
            <w:vAlign w:val="center"/>
          </w:tcPr>
          <w:p w14:paraId="19D8E098" w14:textId="2FF6FD7F" w:rsidR="00BC0DE8" w:rsidRPr="00F32A6C" w:rsidRDefault="00BC0DE8" w:rsidP="00BC0DE8">
            <w:pPr>
              <w:jc w:val="both"/>
              <w:rPr>
                <w:rFonts w:hAnsi="ＭＳ 明朝"/>
                <w:sz w:val="16"/>
                <w:szCs w:val="16"/>
              </w:rPr>
            </w:pPr>
            <w:r w:rsidRPr="00F32A6C">
              <w:rPr>
                <w:rFonts w:hAnsi="ＭＳ 明朝" w:hint="eastAsia"/>
                <w:sz w:val="16"/>
                <w:szCs w:val="16"/>
              </w:rPr>
              <w:t>－</w:t>
            </w:r>
          </w:p>
        </w:tc>
        <w:tc>
          <w:tcPr>
            <w:tcW w:w="850" w:type="dxa"/>
            <w:vAlign w:val="center"/>
          </w:tcPr>
          <w:p w14:paraId="302CE0EA" w14:textId="0C35EC1E" w:rsidR="00BC0DE8" w:rsidRPr="00F32A6C" w:rsidRDefault="00BC0DE8" w:rsidP="00BC0DE8">
            <w:pPr>
              <w:jc w:val="both"/>
              <w:rPr>
                <w:rFonts w:hAnsi="ＭＳ 明朝"/>
                <w:sz w:val="16"/>
                <w:szCs w:val="16"/>
              </w:rPr>
            </w:pPr>
          </w:p>
        </w:tc>
        <w:tc>
          <w:tcPr>
            <w:tcW w:w="567" w:type="dxa"/>
            <w:vAlign w:val="center"/>
          </w:tcPr>
          <w:p w14:paraId="44BD459A" w14:textId="7161FE5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C24018F" w14:textId="57679F0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C5C91E7" w14:textId="3D4BE12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6564BA6" w14:textId="230A3FD6"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37A0D52E" w14:textId="5B3FA8F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301F1031" w14:textId="716D612D" w:rsidR="00BC0DE8" w:rsidRPr="00F32A6C" w:rsidRDefault="00BC0DE8" w:rsidP="00BC0DE8">
            <w:pPr>
              <w:jc w:val="both"/>
              <w:rPr>
                <w:rFonts w:hAnsi="ＭＳ 明朝"/>
                <w:sz w:val="16"/>
                <w:szCs w:val="16"/>
              </w:rPr>
            </w:pPr>
          </w:p>
        </w:tc>
      </w:tr>
      <w:tr w:rsidR="00F32A6C" w:rsidRPr="00F32A6C" w14:paraId="5F59E91E" w14:textId="77777777" w:rsidTr="00FE4DD8">
        <w:tc>
          <w:tcPr>
            <w:tcW w:w="560" w:type="dxa"/>
            <w:vMerge/>
            <w:vAlign w:val="center"/>
          </w:tcPr>
          <w:p w14:paraId="155F9FFF" w14:textId="77777777" w:rsidR="00BC0DE8" w:rsidRPr="00F32A6C" w:rsidRDefault="00BC0DE8" w:rsidP="00FE4DD8">
            <w:pPr>
              <w:jc w:val="center"/>
              <w:rPr>
                <w:rFonts w:hAnsi="ＭＳ 明朝"/>
                <w:sz w:val="16"/>
                <w:szCs w:val="16"/>
              </w:rPr>
            </w:pPr>
          </w:p>
        </w:tc>
        <w:tc>
          <w:tcPr>
            <w:tcW w:w="1351" w:type="dxa"/>
            <w:vMerge/>
            <w:vAlign w:val="center"/>
          </w:tcPr>
          <w:p w14:paraId="1089C7CA" w14:textId="77777777" w:rsidR="00BC0DE8" w:rsidRPr="00F32A6C" w:rsidRDefault="00BC0DE8" w:rsidP="00BC0DE8">
            <w:pPr>
              <w:jc w:val="both"/>
              <w:rPr>
                <w:rFonts w:hAnsi="ＭＳ 明朝"/>
                <w:sz w:val="16"/>
                <w:szCs w:val="16"/>
              </w:rPr>
            </w:pPr>
          </w:p>
        </w:tc>
        <w:tc>
          <w:tcPr>
            <w:tcW w:w="1701" w:type="dxa"/>
            <w:vAlign w:val="center"/>
          </w:tcPr>
          <w:p w14:paraId="10C2552C" w14:textId="36B27565" w:rsidR="00BC0DE8" w:rsidRPr="00F32A6C" w:rsidRDefault="00BC0DE8" w:rsidP="00BC0DE8">
            <w:pPr>
              <w:jc w:val="both"/>
              <w:rPr>
                <w:rFonts w:hAnsi="ＭＳ 明朝"/>
                <w:sz w:val="16"/>
                <w:szCs w:val="16"/>
              </w:rPr>
            </w:pPr>
            <w:r w:rsidRPr="00F32A6C">
              <w:rPr>
                <w:rFonts w:hAnsi="ＭＳ 明朝" w:hint="eastAsia"/>
                <w:sz w:val="16"/>
                <w:szCs w:val="16"/>
              </w:rPr>
              <w:t>漏電リレー</w:t>
            </w:r>
          </w:p>
        </w:tc>
        <w:tc>
          <w:tcPr>
            <w:tcW w:w="1560" w:type="dxa"/>
            <w:vAlign w:val="center"/>
          </w:tcPr>
          <w:p w14:paraId="1AD13C78" w14:textId="77777777" w:rsidR="00BC0DE8" w:rsidRPr="00F32A6C" w:rsidRDefault="00BC0DE8" w:rsidP="00BC0DE8">
            <w:pPr>
              <w:jc w:val="both"/>
              <w:rPr>
                <w:rFonts w:hAnsi="ＭＳ 明朝"/>
                <w:sz w:val="16"/>
                <w:szCs w:val="16"/>
              </w:rPr>
            </w:pPr>
            <w:r w:rsidRPr="00F32A6C">
              <w:rPr>
                <w:rFonts w:hAnsi="ＭＳ 明朝" w:hint="eastAsia"/>
                <w:sz w:val="16"/>
                <w:szCs w:val="16"/>
              </w:rPr>
              <w:t xml:space="preserve">NV-ZSA　</w:t>
            </w:r>
          </w:p>
          <w:p w14:paraId="0A4A22B9" w14:textId="670736E1" w:rsidR="00BC0DE8" w:rsidRPr="00F32A6C" w:rsidRDefault="00BC0DE8" w:rsidP="00BC0DE8">
            <w:pPr>
              <w:jc w:val="both"/>
              <w:rPr>
                <w:rFonts w:hAnsi="ＭＳ 明朝"/>
                <w:sz w:val="16"/>
                <w:szCs w:val="16"/>
              </w:rPr>
            </w:pPr>
            <w:r w:rsidRPr="00F32A6C">
              <w:rPr>
                <w:rFonts w:hAnsi="ＭＳ 明朝" w:hint="eastAsia"/>
                <w:sz w:val="16"/>
                <w:szCs w:val="16"/>
              </w:rPr>
              <w:t>AC100V･200V切換</w:t>
            </w:r>
          </w:p>
        </w:tc>
        <w:tc>
          <w:tcPr>
            <w:tcW w:w="850" w:type="dxa"/>
            <w:vAlign w:val="center"/>
          </w:tcPr>
          <w:p w14:paraId="5922CD5A" w14:textId="254D710B" w:rsidR="00BC0DE8" w:rsidRPr="00F32A6C" w:rsidRDefault="00BC0DE8" w:rsidP="00BC0DE8">
            <w:pPr>
              <w:jc w:val="both"/>
              <w:rPr>
                <w:rFonts w:hAnsi="ＭＳ 明朝"/>
                <w:sz w:val="16"/>
                <w:szCs w:val="16"/>
              </w:rPr>
            </w:pPr>
            <w:r w:rsidRPr="00F32A6C">
              <w:rPr>
                <w:rFonts w:hAnsi="ＭＳ 明朝" w:hint="eastAsia"/>
                <w:sz w:val="16"/>
                <w:szCs w:val="16"/>
              </w:rPr>
              <w:t>51G15</w:t>
            </w:r>
          </w:p>
        </w:tc>
        <w:tc>
          <w:tcPr>
            <w:tcW w:w="567" w:type="dxa"/>
            <w:vAlign w:val="center"/>
          </w:tcPr>
          <w:p w14:paraId="272CCDBD" w14:textId="26F66B6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CDD8F8B" w14:textId="5683B91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AD8B710" w14:textId="1660A3A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6F3CC7C" w14:textId="1473715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11F88B90" w14:textId="2BD02CD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070ED6FA" w14:textId="6C54EED9"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23E4F65B" w14:textId="77777777" w:rsidTr="00FE4DD8">
        <w:tc>
          <w:tcPr>
            <w:tcW w:w="560" w:type="dxa"/>
            <w:vMerge w:val="restart"/>
            <w:vAlign w:val="center"/>
          </w:tcPr>
          <w:p w14:paraId="17511BDD" w14:textId="4605329B" w:rsidR="00BC0DE8" w:rsidRPr="00F32A6C" w:rsidRDefault="00BC0DE8" w:rsidP="00FE4DD8">
            <w:pPr>
              <w:jc w:val="center"/>
              <w:rPr>
                <w:rFonts w:hAnsi="ＭＳ 明朝"/>
                <w:sz w:val="16"/>
                <w:szCs w:val="16"/>
              </w:rPr>
            </w:pPr>
            <w:r w:rsidRPr="00F32A6C">
              <w:rPr>
                <w:rFonts w:hAnsi="ＭＳ 明朝" w:hint="eastAsia"/>
                <w:sz w:val="16"/>
                <w:szCs w:val="16"/>
              </w:rPr>
              <w:t>13</w:t>
            </w:r>
          </w:p>
        </w:tc>
        <w:tc>
          <w:tcPr>
            <w:tcW w:w="1351" w:type="dxa"/>
            <w:vMerge w:val="restart"/>
            <w:vAlign w:val="center"/>
          </w:tcPr>
          <w:p w14:paraId="469601AE" w14:textId="77777777" w:rsidR="00BC0DE8" w:rsidRPr="00F32A6C" w:rsidRDefault="00BC0DE8" w:rsidP="00BC0DE8">
            <w:pPr>
              <w:jc w:val="both"/>
              <w:rPr>
                <w:rFonts w:hAnsi="ＭＳ 明朝"/>
                <w:sz w:val="16"/>
                <w:szCs w:val="16"/>
              </w:rPr>
            </w:pPr>
            <w:r w:rsidRPr="00F32A6C">
              <w:rPr>
                <w:rFonts w:hAnsi="ＭＳ 明朝" w:hint="eastAsia"/>
                <w:sz w:val="16"/>
                <w:szCs w:val="16"/>
              </w:rPr>
              <w:t>No.2動力</w:t>
            </w:r>
          </w:p>
          <w:p w14:paraId="77510122" w14:textId="38DA20F4" w:rsidR="00BC0DE8" w:rsidRPr="00F32A6C" w:rsidRDefault="00BC0DE8" w:rsidP="00BC0DE8">
            <w:pPr>
              <w:jc w:val="both"/>
              <w:rPr>
                <w:rFonts w:hAnsi="ＭＳ 明朝"/>
                <w:sz w:val="16"/>
                <w:szCs w:val="16"/>
              </w:rPr>
            </w:pPr>
            <w:r w:rsidRPr="00F32A6C">
              <w:rPr>
                <w:rFonts w:hAnsi="ＭＳ 明朝" w:hint="eastAsia"/>
                <w:sz w:val="16"/>
                <w:szCs w:val="16"/>
              </w:rPr>
              <w:t>変圧器二次盤</w:t>
            </w:r>
          </w:p>
          <w:p w14:paraId="3D9AC9CE" w14:textId="1E5328CD" w:rsidR="00BC0DE8" w:rsidRPr="00F32A6C" w:rsidRDefault="00BC0DE8" w:rsidP="00BC0DE8">
            <w:pPr>
              <w:jc w:val="both"/>
              <w:rPr>
                <w:rFonts w:hAnsi="ＭＳ 明朝"/>
                <w:sz w:val="16"/>
                <w:szCs w:val="16"/>
              </w:rPr>
            </w:pPr>
            <w:r w:rsidRPr="00F32A6C">
              <w:rPr>
                <w:rFonts w:hAnsi="ＭＳ 明朝" w:hint="eastAsia"/>
                <w:sz w:val="16"/>
                <w:szCs w:val="16"/>
              </w:rPr>
              <w:t>&lt;LP-4&gt;</w:t>
            </w:r>
          </w:p>
        </w:tc>
        <w:tc>
          <w:tcPr>
            <w:tcW w:w="1701" w:type="dxa"/>
            <w:vAlign w:val="center"/>
          </w:tcPr>
          <w:p w14:paraId="763CB355" w14:textId="7888C1A3" w:rsidR="00BC0DE8" w:rsidRPr="00F32A6C" w:rsidRDefault="00BC0DE8" w:rsidP="00BC0DE8">
            <w:pPr>
              <w:jc w:val="both"/>
              <w:rPr>
                <w:rFonts w:hAnsi="ＭＳ 明朝"/>
                <w:sz w:val="16"/>
                <w:szCs w:val="16"/>
              </w:rPr>
            </w:pPr>
            <w:r w:rsidRPr="00F32A6C">
              <w:rPr>
                <w:rFonts w:hAnsi="ＭＳ 明朝" w:hint="eastAsia"/>
                <w:sz w:val="16"/>
                <w:szCs w:val="16"/>
              </w:rPr>
              <w:t>No.2動力変圧器二次盤</w:t>
            </w:r>
          </w:p>
        </w:tc>
        <w:tc>
          <w:tcPr>
            <w:tcW w:w="1560" w:type="dxa"/>
            <w:vAlign w:val="center"/>
          </w:tcPr>
          <w:p w14:paraId="11B8B95F" w14:textId="3179906A" w:rsidR="00BC0DE8" w:rsidRPr="00F32A6C" w:rsidRDefault="00BC0DE8" w:rsidP="00BC0DE8">
            <w:pPr>
              <w:jc w:val="both"/>
              <w:rPr>
                <w:rFonts w:hAnsi="ＭＳ 明朝"/>
                <w:sz w:val="16"/>
                <w:szCs w:val="16"/>
              </w:rPr>
            </w:pPr>
            <w:r w:rsidRPr="00F32A6C">
              <w:rPr>
                <w:rFonts w:hAnsi="ＭＳ 明朝" w:hint="eastAsia"/>
                <w:sz w:val="16"/>
                <w:szCs w:val="16"/>
              </w:rPr>
              <w:t>－</w:t>
            </w:r>
          </w:p>
        </w:tc>
        <w:tc>
          <w:tcPr>
            <w:tcW w:w="850" w:type="dxa"/>
            <w:vAlign w:val="center"/>
          </w:tcPr>
          <w:p w14:paraId="76AC1DCB" w14:textId="0BAFFC9D" w:rsidR="00BC0DE8" w:rsidRPr="00F32A6C" w:rsidRDefault="00BC0DE8" w:rsidP="00BC0DE8">
            <w:pPr>
              <w:jc w:val="both"/>
              <w:rPr>
                <w:rFonts w:hAnsi="ＭＳ 明朝"/>
                <w:sz w:val="16"/>
                <w:szCs w:val="16"/>
              </w:rPr>
            </w:pPr>
          </w:p>
        </w:tc>
        <w:tc>
          <w:tcPr>
            <w:tcW w:w="567" w:type="dxa"/>
            <w:vAlign w:val="center"/>
          </w:tcPr>
          <w:p w14:paraId="43FFDBFF" w14:textId="3C4C310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9A7AB2A" w14:textId="520101C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05E48D1" w14:textId="0BAEFAC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C1C5C9A" w14:textId="52D76DF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6719889D" w14:textId="2DA1CBF6"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599AD4DD" w14:textId="54CA56B6" w:rsidR="00BC0DE8" w:rsidRPr="00F32A6C" w:rsidRDefault="00BC0DE8" w:rsidP="00BC0DE8">
            <w:pPr>
              <w:jc w:val="both"/>
              <w:rPr>
                <w:rFonts w:hAnsi="ＭＳ 明朝"/>
                <w:sz w:val="16"/>
                <w:szCs w:val="16"/>
              </w:rPr>
            </w:pPr>
          </w:p>
        </w:tc>
      </w:tr>
      <w:tr w:rsidR="00F32A6C" w:rsidRPr="00F32A6C" w14:paraId="1D26423C" w14:textId="77777777" w:rsidTr="00FE4DD8">
        <w:tc>
          <w:tcPr>
            <w:tcW w:w="560" w:type="dxa"/>
            <w:vMerge/>
            <w:vAlign w:val="center"/>
          </w:tcPr>
          <w:p w14:paraId="21CBD342" w14:textId="77777777" w:rsidR="00BC0DE8" w:rsidRPr="00F32A6C" w:rsidRDefault="00BC0DE8" w:rsidP="00FE4DD8">
            <w:pPr>
              <w:jc w:val="center"/>
              <w:rPr>
                <w:rFonts w:hAnsi="ＭＳ 明朝"/>
                <w:sz w:val="16"/>
                <w:szCs w:val="16"/>
              </w:rPr>
            </w:pPr>
          </w:p>
        </w:tc>
        <w:tc>
          <w:tcPr>
            <w:tcW w:w="1351" w:type="dxa"/>
            <w:vMerge/>
            <w:vAlign w:val="center"/>
          </w:tcPr>
          <w:p w14:paraId="2374486B" w14:textId="77777777" w:rsidR="00BC0DE8" w:rsidRPr="00F32A6C" w:rsidRDefault="00BC0DE8" w:rsidP="00BC0DE8">
            <w:pPr>
              <w:jc w:val="both"/>
              <w:rPr>
                <w:rFonts w:hAnsi="ＭＳ 明朝"/>
                <w:sz w:val="16"/>
                <w:szCs w:val="16"/>
              </w:rPr>
            </w:pPr>
          </w:p>
        </w:tc>
        <w:tc>
          <w:tcPr>
            <w:tcW w:w="1701" w:type="dxa"/>
            <w:vAlign w:val="center"/>
          </w:tcPr>
          <w:p w14:paraId="3F0B089D" w14:textId="725A31A6" w:rsidR="00BC0DE8" w:rsidRPr="00F32A6C" w:rsidRDefault="00BC0DE8" w:rsidP="00BC0DE8">
            <w:pPr>
              <w:jc w:val="both"/>
              <w:rPr>
                <w:rFonts w:hAnsi="ＭＳ 明朝"/>
                <w:sz w:val="16"/>
                <w:szCs w:val="16"/>
              </w:rPr>
            </w:pPr>
            <w:r w:rsidRPr="00F32A6C">
              <w:rPr>
                <w:rFonts w:hAnsi="ＭＳ 明朝" w:hint="eastAsia"/>
                <w:sz w:val="16"/>
                <w:szCs w:val="16"/>
              </w:rPr>
              <w:t>漏電リレー</w:t>
            </w:r>
          </w:p>
        </w:tc>
        <w:tc>
          <w:tcPr>
            <w:tcW w:w="1560" w:type="dxa"/>
            <w:vAlign w:val="center"/>
          </w:tcPr>
          <w:p w14:paraId="4EEE5145" w14:textId="77777777" w:rsidR="00BC0DE8" w:rsidRPr="00F32A6C" w:rsidRDefault="00BC0DE8" w:rsidP="00BC0DE8">
            <w:pPr>
              <w:jc w:val="both"/>
              <w:rPr>
                <w:rFonts w:hAnsi="ＭＳ 明朝"/>
                <w:sz w:val="16"/>
                <w:szCs w:val="16"/>
              </w:rPr>
            </w:pPr>
            <w:r w:rsidRPr="00F32A6C">
              <w:rPr>
                <w:rFonts w:hAnsi="ＭＳ 明朝" w:hint="eastAsia"/>
                <w:sz w:val="16"/>
                <w:szCs w:val="16"/>
              </w:rPr>
              <w:t xml:space="preserve">NV-ZSA　</w:t>
            </w:r>
          </w:p>
          <w:p w14:paraId="25563D69" w14:textId="68097C31" w:rsidR="00BC0DE8" w:rsidRPr="00F32A6C" w:rsidRDefault="00BC0DE8" w:rsidP="00BC0DE8">
            <w:pPr>
              <w:jc w:val="both"/>
              <w:rPr>
                <w:rFonts w:hAnsi="ＭＳ 明朝"/>
                <w:sz w:val="16"/>
                <w:szCs w:val="16"/>
              </w:rPr>
            </w:pPr>
            <w:r w:rsidRPr="00F32A6C">
              <w:rPr>
                <w:rFonts w:hAnsi="ＭＳ 明朝" w:hint="eastAsia"/>
                <w:sz w:val="16"/>
                <w:szCs w:val="16"/>
              </w:rPr>
              <w:t>AC100V･200V切換</w:t>
            </w:r>
          </w:p>
        </w:tc>
        <w:tc>
          <w:tcPr>
            <w:tcW w:w="850" w:type="dxa"/>
            <w:vAlign w:val="center"/>
          </w:tcPr>
          <w:p w14:paraId="787EBED5" w14:textId="1AD9CE45" w:rsidR="00BC0DE8" w:rsidRPr="00F32A6C" w:rsidRDefault="00BC0DE8" w:rsidP="00BC0DE8">
            <w:pPr>
              <w:jc w:val="both"/>
              <w:rPr>
                <w:rFonts w:hAnsi="ＭＳ 明朝"/>
                <w:sz w:val="16"/>
                <w:szCs w:val="16"/>
              </w:rPr>
            </w:pPr>
            <w:r w:rsidRPr="00F32A6C">
              <w:rPr>
                <w:rFonts w:hAnsi="ＭＳ 明朝" w:hint="eastAsia"/>
                <w:sz w:val="16"/>
                <w:szCs w:val="16"/>
              </w:rPr>
              <w:t>51G25</w:t>
            </w:r>
          </w:p>
        </w:tc>
        <w:tc>
          <w:tcPr>
            <w:tcW w:w="567" w:type="dxa"/>
            <w:vAlign w:val="center"/>
          </w:tcPr>
          <w:p w14:paraId="316BDB7B" w14:textId="30CAED5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1CFB8F4" w14:textId="7400900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8F7361D" w14:textId="54A33450"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EE3EFB1" w14:textId="141AC8F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396F4E7D" w14:textId="629D6946"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7E22EE8B" w14:textId="4BDC9AB0"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7D2319B0" w14:textId="77777777" w:rsidTr="00FE4DD8">
        <w:tc>
          <w:tcPr>
            <w:tcW w:w="560" w:type="dxa"/>
            <w:vMerge w:val="restart"/>
            <w:vAlign w:val="center"/>
          </w:tcPr>
          <w:p w14:paraId="5FC7B576" w14:textId="4BC12EC3" w:rsidR="00BC0DE8" w:rsidRPr="00F32A6C" w:rsidRDefault="00BC0DE8" w:rsidP="00FE4DD8">
            <w:pPr>
              <w:jc w:val="center"/>
              <w:rPr>
                <w:rFonts w:hAnsi="ＭＳ 明朝"/>
                <w:sz w:val="16"/>
                <w:szCs w:val="16"/>
              </w:rPr>
            </w:pPr>
            <w:r w:rsidRPr="00F32A6C">
              <w:rPr>
                <w:rFonts w:hAnsi="ＭＳ 明朝" w:hint="eastAsia"/>
                <w:sz w:val="16"/>
                <w:szCs w:val="16"/>
              </w:rPr>
              <w:t>14</w:t>
            </w:r>
          </w:p>
        </w:tc>
        <w:tc>
          <w:tcPr>
            <w:tcW w:w="1351" w:type="dxa"/>
            <w:vMerge w:val="restart"/>
            <w:vAlign w:val="center"/>
          </w:tcPr>
          <w:p w14:paraId="2901651A" w14:textId="77777777" w:rsidR="00BC0DE8" w:rsidRPr="00F32A6C" w:rsidRDefault="00BC0DE8" w:rsidP="00BC0DE8">
            <w:pPr>
              <w:jc w:val="both"/>
              <w:rPr>
                <w:rFonts w:hAnsi="ＭＳ 明朝"/>
                <w:sz w:val="16"/>
                <w:szCs w:val="16"/>
              </w:rPr>
            </w:pPr>
            <w:r w:rsidRPr="00F32A6C">
              <w:rPr>
                <w:rFonts w:hAnsi="ＭＳ 明朝" w:hint="eastAsia"/>
                <w:sz w:val="16"/>
                <w:szCs w:val="16"/>
              </w:rPr>
              <w:t>No.2動力</w:t>
            </w:r>
          </w:p>
          <w:p w14:paraId="00B1F7E3" w14:textId="77777777" w:rsidR="00BC0DE8" w:rsidRPr="00F32A6C" w:rsidRDefault="00BC0DE8" w:rsidP="00BC0DE8">
            <w:pPr>
              <w:jc w:val="both"/>
              <w:rPr>
                <w:rFonts w:hAnsi="ＭＳ 明朝"/>
                <w:sz w:val="16"/>
                <w:szCs w:val="16"/>
              </w:rPr>
            </w:pPr>
            <w:r w:rsidRPr="00F32A6C">
              <w:rPr>
                <w:rFonts w:hAnsi="ＭＳ 明朝" w:hint="eastAsia"/>
                <w:sz w:val="16"/>
                <w:szCs w:val="16"/>
              </w:rPr>
              <w:t>変圧器盤</w:t>
            </w:r>
          </w:p>
          <w:p w14:paraId="661EDF8B" w14:textId="049A91DB" w:rsidR="00BC0DE8" w:rsidRPr="00F32A6C" w:rsidRDefault="00BC0DE8" w:rsidP="00BC0DE8">
            <w:pPr>
              <w:jc w:val="both"/>
              <w:rPr>
                <w:rFonts w:hAnsi="ＭＳ 明朝"/>
                <w:sz w:val="16"/>
                <w:szCs w:val="16"/>
              </w:rPr>
            </w:pPr>
            <w:r w:rsidRPr="00F32A6C">
              <w:rPr>
                <w:rFonts w:hAnsi="ＭＳ 明朝" w:hint="eastAsia"/>
                <w:sz w:val="16"/>
                <w:szCs w:val="16"/>
              </w:rPr>
              <w:t>&lt;LP-2&gt;</w:t>
            </w:r>
          </w:p>
        </w:tc>
        <w:tc>
          <w:tcPr>
            <w:tcW w:w="1701" w:type="dxa"/>
            <w:vAlign w:val="center"/>
          </w:tcPr>
          <w:p w14:paraId="4972B708" w14:textId="521551BB" w:rsidR="00BC0DE8" w:rsidRPr="00F32A6C" w:rsidRDefault="00BC0DE8" w:rsidP="00BC0DE8">
            <w:pPr>
              <w:jc w:val="both"/>
              <w:rPr>
                <w:rFonts w:hAnsi="ＭＳ 明朝"/>
                <w:sz w:val="16"/>
                <w:szCs w:val="16"/>
              </w:rPr>
            </w:pPr>
            <w:r w:rsidRPr="00F32A6C">
              <w:rPr>
                <w:rFonts w:hAnsi="ＭＳ 明朝" w:hint="eastAsia"/>
                <w:sz w:val="16"/>
                <w:szCs w:val="16"/>
              </w:rPr>
              <w:t>No.2動力変圧器盤</w:t>
            </w:r>
          </w:p>
        </w:tc>
        <w:tc>
          <w:tcPr>
            <w:tcW w:w="1560" w:type="dxa"/>
            <w:vAlign w:val="center"/>
          </w:tcPr>
          <w:p w14:paraId="50E47816" w14:textId="16ED6161" w:rsidR="00BC0DE8" w:rsidRPr="00F32A6C" w:rsidRDefault="00BC0DE8" w:rsidP="00BC0DE8">
            <w:pPr>
              <w:jc w:val="both"/>
              <w:rPr>
                <w:rFonts w:hAnsi="ＭＳ 明朝"/>
                <w:sz w:val="16"/>
                <w:szCs w:val="16"/>
              </w:rPr>
            </w:pPr>
            <w:r w:rsidRPr="00F32A6C">
              <w:rPr>
                <w:rFonts w:hAnsi="ＭＳ 明朝" w:hint="eastAsia"/>
                <w:sz w:val="16"/>
                <w:szCs w:val="16"/>
              </w:rPr>
              <w:t>－</w:t>
            </w:r>
          </w:p>
        </w:tc>
        <w:tc>
          <w:tcPr>
            <w:tcW w:w="850" w:type="dxa"/>
            <w:vAlign w:val="center"/>
          </w:tcPr>
          <w:p w14:paraId="67DFB716" w14:textId="542AD28A" w:rsidR="00BC0DE8" w:rsidRPr="00F32A6C" w:rsidRDefault="00BC0DE8" w:rsidP="00BC0DE8">
            <w:pPr>
              <w:jc w:val="both"/>
              <w:rPr>
                <w:rFonts w:hAnsi="ＭＳ 明朝"/>
                <w:sz w:val="16"/>
                <w:szCs w:val="16"/>
              </w:rPr>
            </w:pPr>
          </w:p>
        </w:tc>
        <w:tc>
          <w:tcPr>
            <w:tcW w:w="567" w:type="dxa"/>
            <w:vAlign w:val="center"/>
          </w:tcPr>
          <w:p w14:paraId="0C7FB1B2" w14:textId="2331C24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9D09FF5" w14:textId="46F6933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3952682" w14:textId="7C7B00D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3BF34562" w14:textId="15DB4F9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7EB999B0" w14:textId="1988D22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3149F404" w14:textId="4EB50203" w:rsidR="00BC0DE8" w:rsidRPr="00F32A6C" w:rsidRDefault="00BC0DE8" w:rsidP="00BC0DE8">
            <w:pPr>
              <w:jc w:val="both"/>
              <w:rPr>
                <w:rFonts w:hAnsi="ＭＳ 明朝"/>
                <w:sz w:val="16"/>
                <w:szCs w:val="16"/>
              </w:rPr>
            </w:pPr>
          </w:p>
        </w:tc>
      </w:tr>
      <w:tr w:rsidR="00F32A6C" w:rsidRPr="00F32A6C" w14:paraId="7F4A2E52" w14:textId="77777777" w:rsidTr="00FE4DD8">
        <w:tc>
          <w:tcPr>
            <w:tcW w:w="560" w:type="dxa"/>
            <w:vMerge/>
            <w:vAlign w:val="center"/>
          </w:tcPr>
          <w:p w14:paraId="469D65C8" w14:textId="77777777" w:rsidR="00BC0DE8" w:rsidRPr="00F32A6C" w:rsidRDefault="00BC0DE8" w:rsidP="00FE4DD8">
            <w:pPr>
              <w:jc w:val="center"/>
              <w:rPr>
                <w:rFonts w:hAnsi="ＭＳ 明朝"/>
                <w:sz w:val="16"/>
                <w:szCs w:val="16"/>
              </w:rPr>
            </w:pPr>
          </w:p>
        </w:tc>
        <w:tc>
          <w:tcPr>
            <w:tcW w:w="1351" w:type="dxa"/>
            <w:vMerge/>
            <w:vAlign w:val="center"/>
          </w:tcPr>
          <w:p w14:paraId="1F56726A" w14:textId="77777777" w:rsidR="00BC0DE8" w:rsidRPr="00F32A6C" w:rsidRDefault="00BC0DE8" w:rsidP="00BC0DE8">
            <w:pPr>
              <w:jc w:val="both"/>
              <w:rPr>
                <w:rFonts w:hAnsi="ＭＳ 明朝"/>
                <w:sz w:val="16"/>
                <w:szCs w:val="16"/>
              </w:rPr>
            </w:pPr>
          </w:p>
        </w:tc>
        <w:tc>
          <w:tcPr>
            <w:tcW w:w="1701" w:type="dxa"/>
            <w:vAlign w:val="center"/>
          </w:tcPr>
          <w:p w14:paraId="52700E4B" w14:textId="4CE02640" w:rsidR="00BC0DE8" w:rsidRPr="00F32A6C" w:rsidRDefault="00BC0DE8" w:rsidP="00BC0DE8">
            <w:pPr>
              <w:jc w:val="both"/>
              <w:rPr>
                <w:rFonts w:hAnsi="ＭＳ 明朝"/>
                <w:sz w:val="16"/>
                <w:szCs w:val="16"/>
              </w:rPr>
            </w:pPr>
            <w:r w:rsidRPr="00F32A6C">
              <w:rPr>
                <w:rFonts w:hAnsi="ＭＳ 明朝" w:hint="eastAsia"/>
                <w:sz w:val="16"/>
                <w:szCs w:val="16"/>
              </w:rPr>
              <w:t>三相変圧器</w:t>
            </w:r>
          </w:p>
        </w:tc>
        <w:tc>
          <w:tcPr>
            <w:tcW w:w="1560" w:type="dxa"/>
            <w:vAlign w:val="center"/>
          </w:tcPr>
          <w:p w14:paraId="07EEF881" w14:textId="77777777" w:rsidR="00BC0DE8" w:rsidRPr="00F32A6C" w:rsidRDefault="00BC0DE8" w:rsidP="00BC0DE8">
            <w:pPr>
              <w:jc w:val="both"/>
              <w:rPr>
                <w:rFonts w:hAnsi="ＭＳ 明朝"/>
                <w:sz w:val="16"/>
                <w:szCs w:val="16"/>
              </w:rPr>
            </w:pPr>
            <w:r w:rsidRPr="00F32A6C">
              <w:rPr>
                <w:rFonts w:hAnsi="ＭＳ 明朝" w:hint="eastAsia"/>
                <w:sz w:val="16"/>
                <w:szCs w:val="16"/>
              </w:rPr>
              <w:t>三相　F種ﾓｰﾙﾄﾞ形</w:t>
            </w:r>
          </w:p>
          <w:p w14:paraId="2FE13F85" w14:textId="75C022E2" w:rsidR="00BC0DE8" w:rsidRPr="00F32A6C" w:rsidRDefault="00BC0DE8" w:rsidP="00BC0DE8">
            <w:pPr>
              <w:jc w:val="both"/>
              <w:rPr>
                <w:rFonts w:hAnsi="ＭＳ 明朝"/>
                <w:sz w:val="16"/>
                <w:szCs w:val="16"/>
              </w:rPr>
            </w:pPr>
            <w:r w:rsidRPr="00F32A6C">
              <w:rPr>
                <w:rFonts w:hAnsi="ＭＳ 明朝" w:hint="eastAsia"/>
                <w:sz w:val="16"/>
                <w:szCs w:val="16"/>
              </w:rPr>
              <w:t>50Hz　1000kVA</w:t>
            </w:r>
          </w:p>
        </w:tc>
        <w:tc>
          <w:tcPr>
            <w:tcW w:w="850" w:type="dxa"/>
            <w:vAlign w:val="center"/>
          </w:tcPr>
          <w:p w14:paraId="61BF8060" w14:textId="77777777" w:rsidR="00F12393" w:rsidRPr="00F32A6C" w:rsidRDefault="00BC0DE8" w:rsidP="00BC0DE8">
            <w:pPr>
              <w:jc w:val="both"/>
              <w:rPr>
                <w:rFonts w:hAnsi="ＭＳ 明朝"/>
                <w:sz w:val="16"/>
                <w:szCs w:val="16"/>
              </w:rPr>
            </w:pPr>
            <w:r w:rsidRPr="00F32A6C">
              <w:rPr>
                <w:rFonts w:hAnsi="ＭＳ 明朝" w:hint="eastAsia"/>
                <w:sz w:val="16"/>
                <w:szCs w:val="16"/>
              </w:rPr>
              <w:t>T2</w:t>
            </w:r>
          </w:p>
          <w:p w14:paraId="6F4E96D9" w14:textId="019239C9" w:rsidR="00BC0DE8" w:rsidRPr="00F32A6C" w:rsidRDefault="00BC0DE8" w:rsidP="00BC0DE8">
            <w:pPr>
              <w:jc w:val="both"/>
              <w:rPr>
                <w:rFonts w:hAnsi="ＭＳ 明朝"/>
                <w:sz w:val="16"/>
                <w:szCs w:val="16"/>
              </w:rPr>
            </w:pPr>
            <w:r w:rsidRPr="00F32A6C">
              <w:rPr>
                <w:rFonts w:hAnsi="ＭＳ 明朝" w:hint="eastAsia"/>
                <w:sz w:val="16"/>
                <w:szCs w:val="16"/>
              </w:rPr>
              <w:t>(26T2)</w:t>
            </w:r>
          </w:p>
        </w:tc>
        <w:tc>
          <w:tcPr>
            <w:tcW w:w="567" w:type="dxa"/>
            <w:vAlign w:val="center"/>
          </w:tcPr>
          <w:p w14:paraId="34FDF240" w14:textId="74C0A004"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D435EFD" w14:textId="1CC7A24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C9FCC4D" w14:textId="31A95C2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96D8F3F" w14:textId="49402BC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0B1D45AC" w14:textId="3DDBC68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7D068C88" w14:textId="111B0210" w:rsidR="00BC0DE8" w:rsidRPr="00F32A6C" w:rsidRDefault="00BC0DE8" w:rsidP="00BC0DE8">
            <w:pPr>
              <w:jc w:val="both"/>
              <w:rPr>
                <w:rFonts w:hAnsi="ＭＳ 明朝"/>
                <w:sz w:val="16"/>
                <w:szCs w:val="16"/>
              </w:rPr>
            </w:pPr>
          </w:p>
        </w:tc>
      </w:tr>
      <w:tr w:rsidR="00F32A6C" w:rsidRPr="00F32A6C" w14:paraId="7B82F1EF" w14:textId="77777777" w:rsidTr="00FE4DD8">
        <w:tc>
          <w:tcPr>
            <w:tcW w:w="560" w:type="dxa"/>
            <w:vMerge/>
            <w:vAlign w:val="center"/>
          </w:tcPr>
          <w:p w14:paraId="5BDFF5CD" w14:textId="77777777" w:rsidR="00BC0DE8" w:rsidRPr="00F32A6C" w:rsidRDefault="00BC0DE8" w:rsidP="00FE4DD8">
            <w:pPr>
              <w:jc w:val="center"/>
              <w:rPr>
                <w:rFonts w:hAnsi="ＭＳ 明朝"/>
                <w:sz w:val="16"/>
                <w:szCs w:val="16"/>
              </w:rPr>
            </w:pPr>
          </w:p>
        </w:tc>
        <w:tc>
          <w:tcPr>
            <w:tcW w:w="1351" w:type="dxa"/>
            <w:vMerge/>
            <w:vAlign w:val="center"/>
          </w:tcPr>
          <w:p w14:paraId="39E5969C" w14:textId="77777777" w:rsidR="00BC0DE8" w:rsidRPr="00F32A6C" w:rsidRDefault="00BC0DE8" w:rsidP="00BC0DE8">
            <w:pPr>
              <w:jc w:val="both"/>
              <w:rPr>
                <w:rFonts w:hAnsi="ＭＳ 明朝"/>
                <w:sz w:val="16"/>
                <w:szCs w:val="16"/>
              </w:rPr>
            </w:pPr>
          </w:p>
        </w:tc>
        <w:tc>
          <w:tcPr>
            <w:tcW w:w="1701" w:type="dxa"/>
            <w:vAlign w:val="center"/>
          </w:tcPr>
          <w:p w14:paraId="37CFB00B" w14:textId="60AA8981" w:rsidR="00BC0DE8" w:rsidRPr="00F32A6C" w:rsidRDefault="00BC0DE8" w:rsidP="00BC0DE8">
            <w:pPr>
              <w:jc w:val="both"/>
              <w:rPr>
                <w:rFonts w:hAnsi="ＭＳ 明朝"/>
                <w:sz w:val="16"/>
                <w:szCs w:val="16"/>
              </w:rPr>
            </w:pPr>
            <w:r w:rsidRPr="00F32A6C">
              <w:rPr>
                <w:rFonts w:hAnsi="ＭＳ 明朝" w:hint="eastAsia"/>
                <w:sz w:val="16"/>
                <w:szCs w:val="16"/>
              </w:rPr>
              <w:t>地絡継電器</w:t>
            </w:r>
          </w:p>
        </w:tc>
        <w:tc>
          <w:tcPr>
            <w:tcW w:w="1560" w:type="dxa"/>
            <w:vAlign w:val="center"/>
          </w:tcPr>
          <w:p w14:paraId="35A179E0" w14:textId="209CF5BB" w:rsidR="00BC0DE8" w:rsidRPr="00F32A6C" w:rsidRDefault="00BC0DE8" w:rsidP="00BC0DE8">
            <w:pPr>
              <w:jc w:val="both"/>
              <w:rPr>
                <w:rFonts w:hAnsi="ＭＳ 明朝"/>
                <w:sz w:val="16"/>
                <w:szCs w:val="16"/>
              </w:rPr>
            </w:pPr>
            <w:r w:rsidRPr="00F32A6C">
              <w:rPr>
                <w:rFonts w:hAnsi="ＭＳ 明朝" w:hint="eastAsia"/>
                <w:sz w:val="16"/>
                <w:szCs w:val="16"/>
              </w:rPr>
              <w:t>LEG-108LAS AC100V</w:t>
            </w:r>
          </w:p>
        </w:tc>
        <w:tc>
          <w:tcPr>
            <w:tcW w:w="850" w:type="dxa"/>
            <w:vAlign w:val="center"/>
          </w:tcPr>
          <w:p w14:paraId="0ECD6516" w14:textId="45F8558A" w:rsidR="00BC0DE8" w:rsidRPr="00F32A6C" w:rsidRDefault="00BC0DE8" w:rsidP="00BC0DE8">
            <w:pPr>
              <w:jc w:val="both"/>
              <w:rPr>
                <w:rFonts w:hAnsi="ＭＳ 明朝"/>
                <w:sz w:val="16"/>
                <w:szCs w:val="16"/>
              </w:rPr>
            </w:pPr>
            <w:r w:rsidRPr="00F32A6C">
              <w:rPr>
                <w:rFonts w:hAnsi="ＭＳ 明朝" w:hint="eastAsia"/>
                <w:sz w:val="16"/>
                <w:szCs w:val="16"/>
              </w:rPr>
              <w:t>51GN2</w:t>
            </w:r>
          </w:p>
        </w:tc>
        <w:tc>
          <w:tcPr>
            <w:tcW w:w="567" w:type="dxa"/>
            <w:vAlign w:val="center"/>
          </w:tcPr>
          <w:p w14:paraId="78ABC73E" w14:textId="62F65E0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10795F3" w14:textId="20823D0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B107201" w14:textId="3F6B695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0F26B67" w14:textId="16B512D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7F0F1C7D" w14:textId="3BA15D1C"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01C4F1F5" w14:textId="387DD72F"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7A1B9628" w14:textId="77777777" w:rsidTr="00FE4DD8">
        <w:tc>
          <w:tcPr>
            <w:tcW w:w="560" w:type="dxa"/>
            <w:vMerge w:val="restart"/>
            <w:vAlign w:val="center"/>
          </w:tcPr>
          <w:p w14:paraId="698844ED" w14:textId="02884BF6" w:rsidR="00BC0DE8" w:rsidRPr="00F32A6C" w:rsidRDefault="00BC0DE8" w:rsidP="00FE4DD8">
            <w:pPr>
              <w:jc w:val="center"/>
              <w:rPr>
                <w:rFonts w:hAnsi="ＭＳ 明朝"/>
                <w:sz w:val="16"/>
                <w:szCs w:val="16"/>
              </w:rPr>
            </w:pPr>
            <w:r w:rsidRPr="00F32A6C">
              <w:rPr>
                <w:rFonts w:hAnsi="ＭＳ 明朝" w:hint="eastAsia"/>
                <w:sz w:val="16"/>
                <w:szCs w:val="16"/>
              </w:rPr>
              <w:t>15</w:t>
            </w:r>
          </w:p>
        </w:tc>
        <w:tc>
          <w:tcPr>
            <w:tcW w:w="1351" w:type="dxa"/>
            <w:vMerge w:val="restart"/>
            <w:vAlign w:val="center"/>
          </w:tcPr>
          <w:p w14:paraId="584E80C9" w14:textId="77777777" w:rsidR="00BC0DE8" w:rsidRPr="00F32A6C" w:rsidRDefault="00BC0DE8" w:rsidP="00BC0DE8">
            <w:pPr>
              <w:jc w:val="both"/>
              <w:rPr>
                <w:rFonts w:hAnsi="ＭＳ 明朝"/>
                <w:sz w:val="16"/>
                <w:szCs w:val="16"/>
              </w:rPr>
            </w:pPr>
            <w:r w:rsidRPr="00F32A6C">
              <w:rPr>
                <w:rFonts w:hAnsi="ＭＳ 明朝" w:hint="eastAsia"/>
                <w:sz w:val="16"/>
                <w:szCs w:val="16"/>
              </w:rPr>
              <w:t>No.1</w:t>
            </w:r>
          </w:p>
          <w:p w14:paraId="26127235" w14:textId="77777777" w:rsidR="00BC0DE8" w:rsidRPr="00F32A6C" w:rsidRDefault="00BC0DE8" w:rsidP="00BC0DE8">
            <w:pPr>
              <w:jc w:val="both"/>
              <w:rPr>
                <w:rFonts w:hAnsi="ＭＳ 明朝"/>
                <w:sz w:val="16"/>
                <w:szCs w:val="16"/>
              </w:rPr>
            </w:pPr>
            <w:r w:rsidRPr="00F32A6C">
              <w:rPr>
                <w:rFonts w:hAnsi="ＭＳ 明朝" w:hint="eastAsia"/>
                <w:sz w:val="16"/>
                <w:szCs w:val="16"/>
              </w:rPr>
              <w:t>照明変圧器盤</w:t>
            </w:r>
          </w:p>
          <w:p w14:paraId="2BC9269E" w14:textId="0619E81D" w:rsidR="00BC0DE8" w:rsidRPr="00F32A6C" w:rsidRDefault="00BC0DE8" w:rsidP="00BC0DE8">
            <w:pPr>
              <w:jc w:val="both"/>
              <w:rPr>
                <w:rFonts w:hAnsi="ＭＳ 明朝"/>
                <w:sz w:val="16"/>
                <w:szCs w:val="16"/>
              </w:rPr>
            </w:pPr>
            <w:r w:rsidRPr="00F32A6C">
              <w:rPr>
                <w:rFonts w:hAnsi="ＭＳ 明朝" w:hint="eastAsia"/>
                <w:sz w:val="16"/>
                <w:szCs w:val="16"/>
              </w:rPr>
              <w:t>&lt;SLC-1&gt;</w:t>
            </w:r>
          </w:p>
        </w:tc>
        <w:tc>
          <w:tcPr>
            <w:tcW w:w="1701" w:type="dxa"/>
            <w:vAlign w:val="center"/>
          </w:tcPr>
          <w:p w14:paraId="5EDB522A" w14:textId="06D3866A" w:rsidR="00BC0DE8" w:rsidRPr="00F32A6C" w:rsidRDefault="00BC0DE8" w:rsidP="00BC0DE8">
            <w:pPr>
              <w:jc w:val="both"/>
              <w:rPr>
                <w:rFonts w:hAnsi="ＭＳ 明朝"/>
                <w:sz w:val="16"/>
                <w:szCs w:val="16"/>
              </w:rPr>
            </w:pPr>
            <w:r w:rsidRPr="00F32A6C">
              <w:rPr>
                <w:rFonts w:hAnsi="ＭＳ 明朝" w:hint="eastAsia"/>
                <w:sz w:val="16"/>
                <w:szCs w:val="16"/>
              </w:rPr>
              <w:t>No.1照明変圧器盤</w:t>
            </w:r>
          </w:p>
        </w:tc>
        <w:tc>
          <w:tcPr>
            <w:tcW w:w="1560" w:type="dxa"/>
            <w:vAlign w:val="center"/>
          </w:tcPr>
          <w:p w14:paraId="211BB57B" w14:textId="7BD83286" w:rsidR="00BC0DE8" w:rsidRPr="00F32A6C" w:rsidRDefault="00BC0DE8" w:rsidP="00BC0DE8">
            <w:pPr>
              <w:jc w:val="both"/>
              <w:rPr>
                <w:rFonts w:hAnsi="ＭＳ 明朝"/>
                <w:sz w:val="16"/>
                <w:szCs w:val="16"/>
              </w:rPr>
            </w:pPr>
            <w:r w:rsidRPr="00F32A6C">
              <w:rPr>
                <w:rFonts w:hAnsi="ＭＳ 明朝" w:hint="eastAsia"/>
                <w:sz w:val="16"/>
                <w:szCs w:val="16"/>
              </w:rPr>
              <w:t>－</w:t>
            </w:r>
          </w:p>
        </w:tc>
        <w:tc>
          <w:tcPr>
            <w:tcW w:w="850" w:type="dxa"/>
            <w:vAlign w:val="center"/>
          </w:tcPr>
          <w:p w14:paraId="3F0DF25F" w14:textId="6598846A" w:rsidR="00BC0DE8" w:rsidRPr="00F32A6C" w:rsidRDefault="00BC0DE8" w:rsidP="00BC0DE8">
            <w:pPr>
              <w:jc w:val="both"/>
              <w:rPr>
                <w:rFonts w:hAnsi="ＭＳ 明朝"/>
                <w:sz w:val="16"/>
                <w:szCs w:val="16"/>
              </w:rPr>
            </w:pPr>
          </w:p>
        </w:tc>
        <w:tc>
          <w:tcPr>
            <w:tcW w:w="567" w:type="dxa"/>
            <w:vAlign w:val="center"/>
          </w:tcPr>
          <w:p w14:paraId="1517F351" w14:textId="03C0994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2DE24DE" w14:textId="0EC5502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F394C90" w14:textId="42A0985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43B0A14" w14:textId="2601604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27FE6BF9" w14:textId="1DD85F3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6680E69A" w14:textId="021D7154" w:rsidR="00BC0DE8" w:rsidRPr="00F32A6C" w:rsidRDefault="00BC0DE8" w:rsidP="00BC0DE8">
            <w:pPr>
              <w:jc w:val="both"/>
              <w:rPr>
                <w:rFonts w:hAnsi="ＭＳ 明朝"/>
                <w:sz w:val="16"/>
                <w:szCs w:val="16"/>
              </w:rPr>
            </w:pPr>
          </w:p>
        </w:tc>
      </w:tr>
      <w:tr w:rsidR="00F32A6C" w:rsidRPr="00F32A6C" w14:paraId="3F2DFC42" w14:textId="77777777" w:rsidTr="00FE4DD8">
        <w:tc>
          <w:tcPr>
            <w:tcW w:w="560" w:type="dxa"/>
            <w:vMerge/>
            <w:vAlign w:val="center"/>
          </w:tcPr>
          <w:p w14:paraId="0F5C722C" w14:textId="64C9DA63" w:rsidR="00BC0DE8" w:rsidRPr="00F32A6C" w:rsidRDefault="00BC0DE8" w:rsidP="00FE4DD8">
            <w:pPr>
              <w:jc w:val="center"/>
              <w:rPr>
                <w:rFonts w:hAnsi="ＭＳ 明朝"/>
                <w:sz w:val="16"/>
                <w:szCs w:val="16"/>
              </w:rPr>
            </w:pPr>
          </w:p>
        </w:tc>
        <w:tc>
          <w:tcPr>
            <w:tcW w:w="1351" w:type="dxa"/>
            <w:vMerge/>
            <w:vAlign w:val="center"/>
          </w:tcPr>
          <w:p w14:paraId="2D0AB5A4" w14:textId="2AD91365" w:rsidR="00BC0DE8" w:rsidRPr="00F32A6C" w:rsidRDefault="00BC0DE8" w:rsidP="00BC0DE8">
            <w:pPr>
              <w:jc w:val="both"/>
              <w:rPr>
                <w:rFonts w:hAnsi="ＭＳ 明朝"/>
                <w:sz w:val="16"/>
                <w:szCs w:val="16"/>
              </w:rPr>
            </w:pPr>
          </w:p>
        </w:tc>
        <w:tc>
          <w:tcPr>
            <w:tcW w:w="1701" w:type="dxa"/>
            <w:vAlign w:val="center"/>
          </w:tcPr>
          <w:p w14:paraId="5687C98F" w14:textId="27C1C4C0" w:rsidR="00BC0DE8" w:rsidRPr="00F32A6C" w:rsidRDefault="00BC0DE8" w:rsidP="00BC0DE8">
            <w:pPr>
              <w:jc w:val="both"/>
              <w:rPr>
                <w:rFonts w:hAnsi="ＭＳ 明朝"/>
                <w:sz w:val="16"/>
                <w:szCs w:val="16"/>
              </w:rPr>
            </w:pPr>
            <w:r w:rsidRPr="00F32A6C">
              <w:rPr>
                <w:rFonts w:hAnsi="ＭＳ 明朝" w:hint="eastAsia"/>
                <w:sz w:val="16"/>
                <w:szCs w:val="16"/>
              </w:rPr>
              <w:t>単相変圧器</w:t>
            </w:r>
          </w:p>
        </w:tc>
        <w:tc>
          <w:tcPr>
            <w:tcW w:w="1560" w:type="dxa"/>
            <w:vAlign w:val="center"/>
          </w:tcPr>
          <w:p w14:paraId="472EA8D7" w14:textId="77777777" w:rsidR="00BC0DE8" w:rsidRPr="00F32A6C" w:rsidRDefault="00BC0DE8" w:rsidP="00BC0DE8">
            <w:pPr>
              <w:jc w:val="both"/>
              <w:rPr>
                <w:rFonts w:hAnsi="ＭＳ 明朝"/>
                <w:sz w:val="16"/>
                <w:szCs w:val="16"/>
              </w:rPr>
            </w:pPr>
            <w:r w:rsidRPr="00F32A6C">
              <w:rPr>
                <w:rFonts w:hAnsi="ＭＳ 明朝" w:hint="eastAsia"/>
                <w:sz w:val="16"/>
                <w:szCs w:val="16"/>
              </w:rPr>
              <w:t>単相3線</w:t>
            </w:r>
          </w:p>
          <w:p w14:paraId="7D2B501E" w14:textId="77777777" w:rsidR="00BC0DE8" w:rsidRPr="00F32A6C" w:rsidRDefault="00BC0DE8" w:rsidP="00BC0DE8">
            <w:pPr>
              <w:jc w:val="both"/>
              <w:rPr>
                <w:rFonts w:hAnsi="ＭＳ 明朝"/>
                <w:sz w:val="16"/>
                <w:szCs w:val="16"/>
              </w:rPr>
            </w:pPr>
            <w:r w:rsidRPr="00F32A6C">
              <w:rPr>
                <w:rFonts w:hAnsi="ＭＳ 明朝" w:hint="eastAsia"/>
                <w:sz w:val="16"/>
                <w:szCs w:val="16"/>
              </w:rPr>
              <w:t>F種ﾓｰﾙﾄﾞ形</w:t>
            </w:r>
          </w:p>
          <w:p w14:paraId="324C53FC" w14:textId="01AD9CAB" w:rsidR="00BC0DE8" w:rsidRPr="00F32A6C" w:rsidRDefault="00BC0DE8" w:rsidP="00BC0DE8">
            <w:pPr>
              <w:jc w:val="both"/>
              <w:rPr>
                <w:rFonts w:hAnsi="ＭＳ 明朝"/>
                <w:sz w:val="16"/>
                <w:szCs w:val="16"/>
              </w:rPr>
            </w:pPr>
            <w:r w:rsidRPr="00F32A6C">
              <w:rPr>
                <w:rFonts w:hAnsi="ＭＳ 明朝" w:hint="eastAsia"/>
                <w:sz w:val="16"/>
                <w:szCs w:val="16"/>
              </w:rPr>
              <w:t>50Hz　20kVA</w:t>
            </w:r>
          </w:p>
        </w:tc>
        <w:tc>
          <w:tcPr>
            <w:tcW w:w="850" w:type="dxa"/>
            <w:vAlign w:val="center"/>
          </w:tcPr>
          <w:p w14:paraId="22DE7271" w14:textId="77777777" w:rsidR="00F12393" w:rsidRPr="00F32A6C" w:rsidRDefault="00BC0DE8" w:rsidP="00BC0DE8">
            <w:pPr>
              <w:jc w:val="both"/>
              <w:rPr>
                <w:rFonts w:hAnsi="ＭＳ 明朝"/>
                <w:sz w:val="16"/>
                <w:szCs w:val="16"/>
              </w:rPr>
            </w:pPr>
            <w:r w:rsidRPr="00F32A6C">
              <w:rPr>
                <w:rFonts w:hAnsi="ＭＳ 明朝" w:hint="eastAsia"/>
                <w:sz w:val="16"/>
                <w:szCs w:val="16"/>
              </w:rPr>
              <w:t>T</w:t>
            </w:r>
          </w:p>
          <w:p w14:paraId="353EA6A4" w14:textId="0AACD119" w:rsidR="00BC0DE8" w:rsidRPr="00F32A6C" w:rsidRDefault="00BC0DE8" w:rsidP="00BC0DE8">
            <w:pPr>
              <w:jc w:val="both"/>
              <w:rPr>
                <w:rFonts w:hAnsi="ＭＳ 明朝"/>
                <w:sz w:val="16"/>
                <w:szCs w:val="16"/>
              </w:rPr>
            </w:pPr>
            <w:r w:rsidRPr="00F32A6C">
              <w:rPr>
                <w:rFonts w:hAnsi="ＭＳ 明朝" w:hint="eastAsia"/>
                <w:sz w:val="16"/>
                <w:szCs w:val="16"/>
              </w:rPr>
              <w:t>5(26T5)</w:t>
            </w:r>
          </w:p>
        </w:tc>
        <w:tc>
          <w:tcPr>
            <w:tcW w:w="567" w:type="dxa"/>
            <w:vAlign w:val="center"/>
          </w:tcPr>
          <w:p w14:paraId="3F8BAEFB" w14:textId="0040AF5F"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CC49F02" w14:textId="4C94853C"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E150909" w14:textId="78C831B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8087B1C" w14:textId="3327A5A0"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186796AC" w14:textId="1309BFDF"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590C127C" w14:textId="3E9141DD" w:rsidR="00BC0DE8" w:rsidRPr="00F32A6C" w:rsidRDefault="00BC0DE8" w:rsidP="00BC0DE8">
            <w:pPr>
              <w:jc w:val="both"/>
              <w:rPr>
                <w:rFonts w:hAnsi="ＭＳ 明朝"/>
                <w:sz w:val="16"/>
                <w:szCs w:val="16"/>
              </w:rPr>
            </w:pPr>
          </w:p>
        </w:tc>
      </w:tr>
      <w:tr w:rsidR="00F32A6C" w:rsidRPr="00F32A6C" w14:paraId="22C49737" w14:textId="77777777" w:rsidTr="00FE4DD8">
        <w:tc>
          <w:tcPr>
            <w:tcW w:w="560" w:type="dxa"/>
            <w:vMerge/>
            <w:vAlign w:val="center"/>
          </w:tcPr>
          <w:p w14:paraId="62334851" w14:textId="77777777" w:rsidR="00BC0DE8" w:rsidRPr="00F32A6C" w:rsidRDefault="00BC0DE8" w:rsidP="00FE4DD8">
            <w:pPr>
              <w:jc w:val="center"/>
              <w:rPr>
                <w:rFonts w:hAnsi="ＭＳ 明朝"/>
                <w:sz w:val="16"/>
                <w:szCs w:val="16"/>
              </w:rPr>
            </w:pPr>
          </w:p>
        </w:tc>
        <w:tc>
          <w:tcPr>
            <w:tcW w:w="1351" w:type="dxa"/>
            <w:vMerge/>
            <w:vAlign w:val="center"/>
          </w:tcPr>
          <w:p w14:paraId="646A2B2F" w14:textId="77777777" w:rsidR="00BC0DE8" w:rsidRPr="00F32A6C" w:rsidRDefault="00BC0DE8" w:rsidP="00BC0DE8">
            <w:pPr>
              <w:jc w:val="both"/>
              <w:rPr>
                <w:rFonts w:hAnsi="ＭＳ 明朝"/>
                <w:sz w:val="16"/>
                <w:szCs w:val="16"/>
              </w:rPr>
            </w:pPr>
          </w:p>
        </w:tc>
        <w:tc>
          <w:tcPr>
            <w:tcW w:w="1701" w:type="dxa"/>
            <w:vAlign w:val="center"/>
          </w:tcPr>
          <w:p w14:paraId="58078928" w14:textId="0553E3A6" w:rsidR="00BC0DE8" w:rsidRPr="00F32A6C" w:rsidRDefault="00BC0DE8" w:rsidP="00BC0DE8">
            <w:pPr>
              <w:jc w:val="both"/>
              <w:rPr>
                <w:rFonts w:hAnsi="ＭＳ 明朝"/>
                <w:sz w:val="16"/>
                <w:szCs w:val="16"/>
              </w:rPr>
            </w:pPr>
            <w:r w:rsidRPr="00F32A6C">
              <w:rPr>
                <w:rFonts w:hAnsi="ＭＳ 明朝" w:hint="eastAsia"/>
                <w:sz w:val="16"/>
                <w:szCs w:val="16"/>
              </w:rPr>
              <w:t>漏電リレー</w:t>
            </w:r>
          </w:p>
        </w:tc>
        <w:tc>
          <w:tcPr>
            <w:tcW w:w="1560" w:type="dxa"/>
            <w:vAlign w:val="center"/>
          </w:tcPr>
          <w:p w14:paraId="3425B0A1" w14:textId="053A3443" w:rsidR="00BC0DE8" w:rsidRPr="00F32A6C" w:rsidRDefault="00BC0DE8" w:rsidP="00BC0DE8">
            <w:pPr>
              <w:jc w:val="both"/>
              <w:rPr>
                <w:rFonts w:hAnsi="ＭＳ 明朝"/>
                <w:sz w:val="16"/>
                <w:szCs w:val="16"/>
              </w:rPr>
            </w:pPr>
            <w:r w:rsidRPr="00F32A6C">
              <w:rPr>
                <w:rFonts w:hAnsi="ＭＳ 明朝" w:hint="eastAsia"/>
                <w:sz w:val="16"/>
                <w:szCs w:val="16"/>
              </w:rPr>
              <w:t>NV-ZSA　AC100V･200V切換</w:t>
            </w:r>
          </w:p>
        </w:tc>
        <w:tc>
          <w:tcPr>
            <w:tcW w:w="850" w:type="dxa"/>
            <w:vAlign w:val="center"/>
          </w:tcPr>
          <w:p w14:paraId="24F5D5F3" w14:textId="24F3A8DC" w:rsidR="00BC0DE8" w:rsidRPr="00F32A6C" w:rsidRDefault="00BC0DE8" w:rsidP="00BC0DE8">
            <w:pPr>
              <w:jc w:val="both"/>
              <w:rPr>
                <w:rFonts w:hAnsi="ＭＳ 明朝"/>
                <w:sz w:val="16"/>
                <w:szCs w:val="16"/>
              </w:rPr>
            </w:pPr>
            <w:r w:rsidRPr="00F32A6C">
              <w:rPr>
                <w:rFonts w:hAnsi="ＭＳ 明朝" w:hint="eastAsia"/>
                <w:sz w:val="16"/>
                <w:szCs w:val="16"/>
              </w:rPr>
              <w:t>51G304</w:t>
            </w:r>
          </w:p>
        </w:tc>
        <w:tc>
          <w:tcPr>
            <w:tcW w:w="567" w:type="dxa"/>
            <w:vAlign w:val="center"/>
          </w:tcPr>
          <w:p w14:paraId="061D8D5E" w14:textId="32A1D47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36C50A91" w14:textId="055FC8B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0333817" w14:textId="46A31FB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07FB94EA" w14:textId="7B059602"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598C7E38" w14:textId="2058D0B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7DD3006F" w14:textId="0A4B342E"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1030E498" w14:textId="77777777" w:rsidTr="00FE4DD8">
        <w:tc>
          <w:tcPr>
            <w:tcW w:w="560" w:type="dxa"/>
            <w:vMerge w:val="restart"/>
            <w:vAlign w:val="center"/>
          </w:tcPr>
          <w:p w14:paraId="6AE9DA3E" w14:textId="0EB5146A" w:rsidR="00BC0DE8" w:rsidRPr="00F32A6C" w:rsidRDefault="00BC0DE8" w:rsidP="00FE4DD8">
            <w:pPr>
              <w:jc w:val="center"/>
              <w:rPr>
                <w:rFonts w:hAnsi="ＭＳ 明朝"/>
                <w:sz w:val="16"/>
                <w:szCs w:val="16"/>
              </w:rPr>
            </w:pPr>
            <w:r w:rsidRPr="00F32A6C">
              <w:rPr>
                <w:rFonts w:hAnsi="ＭＳ 明朝" w:hint="eastAsia"/>
                <w:sz w:val="16"/>
                <w:szCs w:val="16"/>
              </w:rPr>
              <w:t>16</w:t>
            </w:r>
          </w:p>
        </w:tc>
        <w:tc>
          <w:tcPr>
            <w:tcW w:w="1351" w:type="dxa"/>
            <w:vMerge w:val="restart"/>
            <w:vAlign w:val="center"/>
          </w:tcPr>
          <w:p w14:paraId="5E0020F8" w14:textId="77777777" w:rsidR="00BC0DE8" w:rsidRPr="00F32A6C" w:rsidRDefault="00BC0DE8" w:rsidP="00BC0DE8">
            <w:pPr>
              <w:jc w:val="both"/>
              <w:rPr>
                <w:rFonts w:hAnsi="ＭＳ 明朝"/>
                <w:sz w:val="16"/>
                <w:szCs w:val="16"/>
              </w:rPr>
            </w:pPr>
            <w:r w:rsidRPr="00F32A6C">
              <w:rPr>
                <w:rFonts w:hAnsi="ＭＳ 明朝" w:hint="eastAsia"/>
                <w:sz w:val="16"/>
                <w:szCs w:val="16"/>
              </w:rPr>
              <w:t>No.2</w:t>
            </w:r>
          </w:p>
          <w:p w14:paraId="064E81E2" w14:textId="77777777" w:rsidR="00BC0DE8" w:rsidRPr="00F32A6C" w:rsidRDefault="00BC0DE8" w:rsidP="00BC0DE8">
            <w:pPr>
              <w:jc w:val="both"/>
              <w:rPr>
                <w:rFonts w:hAnsi="ＭＳ 明朝"/>
                <w:sz w:val="16"/>
                <w:szCs w:val="16"/>
              </w:rPr>
            </w:pPr>
            <w:r w:rsidRPr="00F32A6C">
              <w:rPr>
                <w:rFonts w:hAnsi="ＭＳ 明朝" w:hint="eastAsia"/>
                <w:sz w:val="16"/>
                <w:szCs w:val="16"/>
              </w:rPr>
              <w:t>照明変圧器盤</w:t>
            </w:r>
          </w:p>
          <w:p w14:paraId="28665E62" w14:textId="67CB88DD" w:rsidR="00BC0DE8" w:rsidRPr="00F32A6C" w:rsidRDefault="00BC0DE8" w:rsidP="00BC0DE8">
            <w:pPr>
              <w:jc w:val="both"/>
              <w:rPr>
                <w:rFonts w:hAnsi="ＭＳ 明朝"/>
                <w:sz w:val="16"/>
                <w:szCs w:val="16"/>
              </w:rPr>
            </w:pPr>
            <w:r w:rsidRPr="00F32A6C">
              <w:rPr>
                <w:rFonts w:hAnsi="ＭＳ 明朝" w:hint="eastAsia"/>
                <w:sz w:val="16"/>
                <w:szCs w:val="16"/>
              </w:rPr>
              <w:t>&lt;SLC-2&gt;</w:t>
            </w:r>
          </w:p>
        </w:tc>
        <w:tc>
          <w:tcPr>
            <w:tcW w:w="1701" w:type="dxa"/>
            <w:vAlign w:val="center"/>
          </w:tcPr>
          <w:p w14:paraId="7A3F91C4" w14:textId="737875FF" w:rsidR="00BC0DE8" w:rsidRPr="00F32A6C" w:rsidRDefault="00BC0DE8" w:rsidP="00BC0DE8">
            <w:pPr>
              <w:jc w:val="both"/>
              <w:rPr>
                <w:rFonts w:hAnsi="ＭＳ 明朝"/>
                <w:sz w:val="16"/>
                <w:szCs w:val="16"/>
              </w:rPr>
            </w:pPr>
            <w:r w:rsidRPr="00F32A6C">
              <w:rPr>
                <w:rFonts w:hAnsi="ＭＳ 明朝" w:hint="eastAsia"/>
                <w:sz w:val="16"/>
                <w:szCs w:val="16"/>
              </w:rPr>
              <w:t>No.2照明変圧器盤</w:t>
            </w:r>
          </w:p>
        </w:tc>
        <w:tc>
          <w:tcPr>
            <w:tcW w:w="1560" w:type="dxa"/>
            <w:vAlign w:val="center"/>
          </w:tcPr>
          <w:p w14:paraId="73C806EF" w14:textId="6F53BF1B" w:rsidR="00BC0DE8" w:rsidRPr="00F32A6C" w:rsidRDefault="00BC0DE8" w:rsidP="00BC0DE8">
            <w:pPr>
              <w:jc w:val="both"/>
              <w:rPr>
                <w:rFonts w:hAnsi="ＭＳ 明朝"/>
                <w:sz w:val="16"/>
                <w:szCs w:val="16"/>
              </w:rPr>
            </w:pPr>
            <w:r w:rsidRPr="00F32A6C">
              <w:rPr>
                <w:rFonts w:hAnsi="ＭＳ 明朝" w:hint="eastAsia"/>
                <w:sz w:val="16"/>
                <w:szCs w:val="16"/>
              </w:rPr>
              <w:t>－</w:t>
            </w:r>
          </w:p>
        </w:tc>
        <w:tc>
          <w:tcPr>
            <w:tcW w:w="850" w:type="dxa"/>
            <w:vAlign w:val="center"/>
          </w:tcPr>
          <w:p w14:paraId="5BBEED0B" w14:textId="450B1250" w:rsidR="00BC0DE8" w:rsidRPr="00F32A6C" w:rsidRDefault="00BC0DE8" w:rsidP="00BC0DE8">
            <w:pPr>
              <w:jc w:val="both"/>
              <w:rPr>
                <w:rFonts w:hAnsi="ＭＳ 明朝"/>
                <w:sz w:val="16"/>
                <w:szCs w:val="16"/>
              </w:rPr>
            </w:pPr>
          </w:p>
        </w:tc>
        <w:tc>
          <w:tcPr>
            <w:tcW w:w="567" w:type="dxa"/>
            <w:vAlign w:val="center"/>
          </w:tcPr>
          <w:p w14:paraId="4698A054" w14:textId="3260BF2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684B8E7B" w14:textId="44920E6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35A5E7F7" w14:textId="323FCAC8"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38C0BC0F" w14:textId="54531F1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54FB504F" w14:textId="13DBA2CC"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4844BDC4" w14:textId="408BD1B6" w:rsidR="00BC0DE8" w:rsidRPr="00F32A6C" w:rsidRDefault="00BC0DE8" w:rsidP="00BC0DE8">
            <w:pPr>
              <w:jc w:val="both"/>
              <w:rPr>
                <w:rFonts w:hAnsi="ＭＳ 明朝"/>
                <w:sz w:val="16"/>
                <w:szCs w:val="16"/>
              </w:rPr>
            </w:pPr>
          </w:p>
        </w:tc>
      </w:tr>
      <w:tr w:rsidR="00F32A6C" w:rsidRPr="00F32A6C" w14:paraId="15532C0B" w14:textId="77777777" w:rsidTr="00FE4DD8">
        <w:tc>
          <w:tcPr>
            <w:tcW w:w="560" w:type="dxa"/>
            <w:vMerge/>
            <w:vAlign w:val="center"/>
          </w:tcPr>
          <w:p w14:paraId="3EBE4D45" w14:textId="26141502" w:rsidR="00BC0DE8" w:rsidRPr="00F32A6C" w:rsidRDefault="00BC0DE8" w:rsidP="00FE4DD8">
            <w:pPr>
              <w:jc w:val="center"/>
              <w:rPr>
                <w:rFonts w:hAnsi="ＭＳ 明朝"/>
                <w:sz w:val="16"/>
                <w:szCs w:val="16"/>
              </w:rPr>
            </w:pPr>
          </w:p>
        </w:tc>
        <w:tc>
          <w:tcPr>
            <w:tcW w:w="1351" w:type="dxa"/>
            <w:vMerge/>
            <w:vAlign w:val="center"/>
          </w:tcPr>
          <w:p w14:paraId="336BE13A" w14:textId="275FED01" w:rsidR="00BC0DE8" w:rsidRPr="00F32A6C" w:rsidRDefault="00BC0DE8" w:rsidP="00BC0DE8">
            <w:pPr>
              <w:jc w:val="both"/>
              <w:rPr>
                <w:rFonts w:hAnsi="ＭＳ 明朝"/>
                <w:sz w:val="16"/>
                <w:szCs w:val="16"/>
              </w:rPr>
            </w:pPr>
          </w:p>
        </w:tc>
        <w:tc>
          <w:tcPr>
            <w:tcW w:w="1701" w:type="dxa"/>
            <w:vAlign w:val="center"/>
          </w:tcPr>
          <w:p w14:paraId="4CAC3002" w14:textId="1A21BAF8" w:rsidR="00BC0DE8" w:rsidRPr="00F32A6C" w:rsidRDefault="00BC0DE8" w:rsidP="00BC0DE8">
            <w:pPr>
              <w:jc w:val="both"/>
              <w:rPr>
                <w:rFonts w:hAnsi="ＭＳ 明朝"/>
                <w:sz w:val="16"/>
                <w:szCs w:val="16"/>
              </w:rPr>
            </w:pPr>
            <w:r w:rsidRPr="00F32A6C">
              <w:rPr>
                <w:rFonts w:hAnsi="ＭＳ 明朝" w:hint="eastAsia"/>
                <w:sz w:val="16"/>
                <w:szCs w:val="16"/>
              </w:rPr>
              <w:t>単相変圧器</w:t>
            </w:r>
          </w:p>
        </w:tc>
        <w:tc>
          <w:tcPr>
            <w:tcW w:w="1560" w:type="dxa"/>
            <w:vAlign w:val="center"/>
          </w:tcPr>
          <w:p w14:paraId="701B79E9" w14:textId="77777777" w:rsidR="00BC0DE8" w:rsidRPr="00F32A6C" w:rsidRDefault="00BC0DE8" w:rsidP="00BC0DE8">
            <w:pPr>
              <w:jc w:val="both"/>
              <w:rPr>
                <w:rFonts w:hAnsi="ＭＳ 明朝"/>
                <w:sz w:val="16"/>
                <w:szCs w:val="16"/>
              </w:rPr>
            </w:pPr>
            <w:r w:rsidRPr="00F32A6C">
              <w:rPr>
                <w:rFonts w:hAnsi="ＭＳ 明朝" w:hint="eastAsia"/>
                <w:sz w:val="16"/>
                <w:szCs w:val="16"/>
              </w:rPr>
              <w:t xml:space="preserve">単相3線　</w:t>
            </w:r>
          </w:p>
          <w:p w14:paraId="29E57FDC" w14:textId="77777777" w:rsidR="00BC0DE8" w:rsidRPr="00F32A6C" w:rsidRDefault="00BC0DE8" w:rsidP="00BC0DE8">
            <w:pPr>
              <w:jc w:val="both"/>
              <w:rPr>
                <w:rFonts w:hAnsi="ＭＳ 明朝"/>
                <w:sz w:val="16"/>
                <w:szCs w:val="16"/>
              </w:rPr>
            </w:pPr>
            <w:r w:rsidRPr="00F32A6C">
              <w:rPr>
                <w:rFonts w:hAnsi="ＭＳ 明朝" w:hint="eastAsia"/>
                <w:sz w:val="16"/>
                <w:szCs w:val="16"/>
              </w:rPr>
              <w:t>F種ﾓｰﾙﾄﾞ形</w:t>
            </w:r>
          </w:p>
          <w:p w14:paraId="04BA9093" w14:textId="6466F37C" w:rsidR="00BC0DE8" w:rsidRPr="00F32A6C" w:rsidRDefault="00BC0DE8" w:rsidP="00BC0DE8">
            <w:pPr>
              <w:jc w:val="both"/>
              <w:rPr>
                <w:rFonts w:hAnsi="ＭＳ 明朝"/>
                <w:sz w:val="16"/>
                <w:szCs w:val="16"/>
              </w:rPr>
            </w:pPr>
            <w:r w:rsidRPr="00F32A6C">
              <w:rPr>
                <w:rFonts w:hAnsi="ＭＳ 明朝" w:hint="eastAsia"/>
                <w:sz w:val="16"/>
                <w:szCs w:val="16"/>
              </w:rPr>
              <w:t>50Hz　20kVA</w:t>
            </w:r>
          </w:p>
        </w:tc>
        <w:tc>
          <w:tcPr>
            <w:tcW w:w="850" w:type="dxa"/>
            <w:vAlign w:val="center"/>
          </w:tcPr>
          <w:p w14:paraId="06FB639A" w14:textId="77777777" w:rsidR="00F12393" w:rsidRPr="00F32A6C" w:rsidRDefault="00BC0DE8" w:rsidP="00BC0DE8">
            <w:pPr>
              <w:jc w:val="both"/>
              <w:rPr>
                <w:rFonts w:hAnsi="ＭＳ 明朝"/>
                <w:sz w:val="16"/>
                <w:szCs w:val="16"/>
              </w:rPr>
            </w:pPr>
            <w:r w:rsidRPr="00F32A6C">
              <w:rPr>
                <w:rFonts w:hAnsi="ＭＳ 明朝" w:hint="eastAsia"/>
                <w:sz w:val="16"/>
                <w:szCs w:val="16"/>
              </w:rPr>
              <w:t>T6</w:t>
            </w:r>
          </w:p>
          <w:p w14:paraId="044914B3" w14:textId="4AD92208" w:rsidR="00BC0DE8" w:rsidRPr="00F32A6C" w:rsidRDefault="00BC0DE8" w:rsidP="00BC0DE8">
            <w:pPr>
              <w:jc w:val="both"/>
              <w:rPr>
                <w:rFonts w:hAnsi="ＭＳ 明朝"/>
                <w:sz w:val="16"/>
                <w:szCs w:val="16"/>
              </w:rPr>
            </w:pPr>
            <w:r w:rsidRPr="00F32A6C">
              <w:rPr>
                <w:rFonts w:hAnsi="ＭＳ 明朝" w:hint="eastAsia"/>
                <w:sz w:val="16"/>
                <w:szCs w:val="16"/>
              </w:rPr>
              <w:t>(26T6)</w:t>
            </w:r>
          </w:p>
        </w:tc>
        <w:tc>
          <w:tcPr>
            <w:tcW w:w="567" w:type="dxa"/>
            <w:vAlign w:val="center"/>
          </w:tcPr>
          <w:p w14:paraId="02ABBA79" w14:textId="1A940F7F"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11D6437" w14:textId="3D23417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F9A4490" w14:textId="0C92FE2F"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C4503BB" w14:textId="7E2E169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0EACF859" w14:textId="492627B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1CC038E3" w14:textId="4EF91798" w:rsidR="00BC0DE8" w:rsidRPr="00F32A6C" w:rsidRDefault="00BC0DE8" w:rsidP="00BC0DE8">
            <w:pPr>
              <w:jc w:val="both"/>
              <w:rPr>
                <w:rFonts w:hAnsi="ＭＳ 明朝"/>
                <w:sz w:val="16"/>
                <w:szCs w:val="16"/>
              </w:rPr>
            </w:pPr>
          </w:p>
        </w:tc>
      </w:tr>
      <w:tr w:rsidR="00F32A6C" w:rsidRPr="00F32A6C" w14:paraId="7CBDE49E" w14:textId="77777777" w:rsidTr="00FE4DD8">
        <w:tc>
          <w:tcPr>
            <w:tcW w:w="560" w:type="dxa"/>
            <w:vMerge/>
            <w:vAlign w:val="center"/>
          </w:tcPr>
          <w:p w14:paraId="32CD51BA" w14:textId="77777777" w:rsidR="00BC0DE8" w:rsidRPr="00F32A6C" w:rsidRDefault="00BC0DE8" w:rsidP="00FE4DD8">
            <w:pPr>
              <w:jc w:val="center"/>
              <w:rPr>
                <w:rFonts w:hAnsi="ＭＳ 明朝"/>
                <w:sz w:val="16"/>
                <w:szCs w:val="16"/>
              </w:rPr>
            </w:pPr>
          </w:p>
        </w:tc>
        <w:tc>
          <w:tcPr>
            <w:tcW w:w="1351" w:type="dxa"/>
            <w:vMerge/>
            <w:vAlign w:val="center"/>
          </w:tcPr>
          <w:p w14:paraId="09C51B19" w14:textId="77777777" w:rsidR="00BC0DE8" w:rsidRPr="00F32A6C" w:rsidRDefault="00BC0DE8" w:rsidP="00BC0DE8">
            <w:pPr>
              <w:jc w:val="both"/>
              <w:rPr>
                <w:rFonts w:hAnsi="ＭＳ 明朝"/>
                <w:sz w:val="16"/>
                <w:szCs w:val="16"/>
              </w:rPr>
            </w:pPr>
          </w:p>
        </w:tc>
        <w:tc>
          <w:tcPr>
            <w:tcW w:w="1701" w:type="dxa"/>
            <w:vAlign w:val="center"/>
          </w:tcPr>
          <w:p w14:paraId="69AD4F58" w14:textId="07733CAF" w:rsidR="00BC0DE8" w:rsidRPr="00F32A6C" w:rsidRDefault="00BC0DE8" w:rsidP="00BC0DE8">
            <w:pPr>
              <w:jc w:val="both"/>
              <w:rPr>
                <w:rFonts w:hAnsi="ＭＳ 明朝"/>
                <w:sz w:val="16"/>
                <w:szCs w:val="16"/>
              </w:rPr>
            </w:pPr>
            <w:r w:rsidRPr="00F32A6C">
              <w:rPr>
                <w:rFonts w:hAnsi="ＭＳ 明朝" w:hint="eastAsia"/>
                <w:sz w:val="16"/>
                <w:szCs w:val="16"/>
              </w:rPr>
              <w:t>漏電リレー</w:t>
            </w:r>
          </w:p>
        </w:tc>
        <w:tc>
          <w:tcPr>
            <w:tcW w:w="1560" w:type="dxa"/>
            <w:vAlign w:val="center"/>
          </w:tcPr>
          <w:p w14:paraId="2F90B509" w14:textId="27C8C4E4" w:rsidR="00BC0DE8" w:rsidRPr="00F32A6C" w:rsidRDefault="00BC0DE8" w:rsidP="00BC0DE8">
            <w:pPr>
              <w:jc w:val="both"/>
              <w:rPr>
                <w:rFonts w:hAnsi="ＭＳ 明朝"/>
                <w:sz w:val="16"/>
                <w:szCs w:val="16"/>
              </w:rPr>
            </w:pPr>
            <w:r w:rsidRPr="00F32A6C">
              <w:rPr>
                <w:rFonts w:hAnsi="ＭＳ 明朝" w:hint="eastAsia"/>
                <w:sz w:val="16"/>
                <w:szCs w:val="16"/>
              </w:rPr>
              <w:t>NV-ZSA　AC100V･200V切換</w:t>
            </w:r>
          </w:p>
        </w:tc>
        <w:tc>
          <w:tcPr>
            <w:tcW w:w="850" w:type="dxa"/>
            <w:vAlign w:val="center"/>
          </w:tcPr>
          <w:p w14:paraId="5D7DE0B3" w14:textId="5C3623E9" w:rsidR="00BC0DE8" w:rsidRPr="00F32A6C" w:rsidRDefault="00BC0DE8" w:rsidP="00BC0DE8">
            <w:pPr>
              <w:jc w:val="both"/>
              <w:rPr>
                <w:rFonts w:hAnsi="ＭＳ 明朝"/>
                <w:sz w:val="16"/>
                <w:szCs w:val="16"/>
              </w:rPr>
            </w:pPr>
            <w:r w:rsidRPr="00F32A6C">
              <w:rPr>
                <w:rFonts w:hAnsi="ＭＳ 明朝" w:hint="eastAsia"/>
                <w:sz w:val="16"/>
                <w:szCs w:val="16"/>
              </w:rPr>
              <w:t>51G404</w:t>
            </w:r>
          </w:p>
        </w:tc>
        <w:tc>
          <w:tcPr>
            <w:tcW w:w="567" w:type="dxa"/>
            <w:vAlign w:val="center"/>
          </w:tcPr>
          <w:p w14:paraId="41222957" w14:textId="240C8D9E"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698C12D" w14:textId="10A1B66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3D37BBA2" w14:textId="26E026C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E25F8FD" w14:textId="003C561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31CDD229" w14:textId="25BF9A3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400436FA" w14:textId="428C9629"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r w:rsidR="00F32A6C" w:rsidRPr="00F32A6C" w14:paraId="441197B1" w14:textId="77777777" w:rsidTr="00FE4DD8">
        <w:tc>
          <w:tcPr>
            <w:tcW w:w="560" w:type="dxa"/>
            <w:vMerge w:val="restart"/>
            <w:vAlign w:val="center"/>
          </w:tcPr>
          <w:p w14:paraId="1BF86C66" w14:textId="1A4C5171" w:rsidR="00BC0DE8" w:rsidRPr="00F32A6C" w:rsidRDefault="00BC0DE8" w:rsidP="00FE4DD8">
            <w:pPr>
              <w:jc w:val="center"/>
              <w:rPr>
                <w:rFonts w:hAnsi="ＭＳ 明朝"/>
                <w:sz w:val="16"/>
                <w:szCs w:val="16"/>
              </w:rPr>
            </w:pPr>
            <w:r w:rsidRPr="00F32A6C">
              <w:rPr>
                <w:rFonts w:hAnsi="ＭＳ 明朝" w:hint="eastAsia"/>
                <w:sz w:val="16"/>
                <w:szCs w:val="16"/>
              </w:rPr>
              <w:t>1</w:t>
            </w:r>
            <w:r w:rsidRPr="00F32A6C">
              <w:rPr>
                <w:rFonts w:hAnsi="ＭＳ 明朝"/>
                <w:sz w:val="16"/>
                <w:szCs w:val="16"/>
              </w:rPr>
              <w:t>7</w:t>
            </w:r>
          </w:p>
        </w:tc>
        <w:tc>
          <w:tcPr>
            <w:tcW w:w="1351" w:type="dxa"/>
            <w:vMerge w:val="restart"/>
            <w:vAlign w:val="center"/>
          </w:tcPr>
          <w:p w14:paraId="37885942" w14:textId="77777777" w:rsidR="00BC0DE8" w:rsidRPr="00F32A6C" w:rsidRDefault="00BC0DE8" w:rsidP="00BC0DE8">
            <w:pPr>
              <w:jc w:val="both"/>
              <w:rPr>
                <w:rFonts w:hAnsi="ＭＳ 明朝"/>
                <w:sz w:val="16"/>
                <w:szCs w:val="16"/>
              </w:rPr>
            </w:pPr>
            <w:r w:rsidRPr="00F32A6C">
              <w:rPr>
                <w:rFonts w:hAnsi="ＭＳ 明朝" w:hint="eastAsia"/>
                <w:sz w:val="16"/>
                <w:szCs w:val="16"/>
              </w:rPr>
              <w:t>No.1</w:t>
            </w:r>
          </w:p>
          <w:p w14:paraId="7BC43EAA" w14:textId="77777777" w:rsidR="00BC0DE8" w:rsidRPr="00F32A6C" w:rsidRDefault="00BC0DE8" w:rsidP="00BC0DE8">
            <w:pPr>
              <w:jc w:val="both"/>
              <w:rPr>
                <w:rFonts w:hAnsi="ＭＳ 明朝"/>
                <w:sz w:val="16"/>
                <w:szCs w:val="16"/>
              </w:rPr>
            </w:pPr>
            <w:r w:rsidRPr="00F32A6C">
              <w:rPr>
                <w:rFonts w:hAnsi="ＭＳ 明朝" w:hint="eastAsia"/>
                <w:sz w:val="16"/>
                <w:szCs w:val="16"/>
              </w:rPr>
              <w:t>建築動力</w:t>
            </w:r>
          </w:p>
          <w:p w14:paraId="3C8E957E" w14:textId="77777777" w:rsidR="00BC0DE8" w:rsidRPr="00F32A6C" w:rsidRDefault="00BC0DE8" w:rsidP="00BC0DE8">
            <w:pPr>
              <w:jc w:val="both"/>
              <w:rPr>
                <w:rFonts w:hAnsi="ＭＳ 明朝"/>
                <w:sz w:val="16"/>
                <w:szCs w:val="16"/>
              </w:rPr>
            </w:pPr>
            <w:r w:rsidRPr="00F32A6C">
              <w:rPr>
                <w:rFonts w:hAnsi="ＭＳ 明朝" w:hint="eastAsia"/>
                <w:sz w:val="16"/>
                <w:szCs w:val="16"/>
              </w:rPr>
              <w:t>変圧器盤</w:t>
            </w:r>
          </w:p>
          <w:p w14:paraId="24634738" w14:textId="7FF386FD" w:rsidR="00BC0DE8" w:rsidRPr="00F32A6C" w:rsidRDefault="00BC0DE8" w:rsidP="00BC0DE8">
            <w:pPr>
              <w:jc w:val="both"/>
              <w:rPr>
                <w:rFonts w:hAnsi="ＭＳ 明朝"/>
                <w:sz w:val="16"/>
                <w:szCs w:val="16"/>
              </w:rPr>
            </w:pPr>
            <w:r w:rsidRPr="00F32A6C">
              <w:rPr>
                <w:rFonts w:hAnsi="ＭＳ 明朝" w:hint="eastAsia"/>
                <w:sz w:val="16"/>
                <w:szCs w:val="16"/>
              </w:rPr>
              <w:t>&lt;KLC-1&gt;</w:t>
            </w:r>
          </w:p>
        </w:tc>
        <w:tc>
          <w:tcPr>
            <w:tcW w:w="1701" w:type="dxa"/>
            <w:vAlign w:val="center"/>
          </w:tcPr>
          <w:p w14:paraId="0FAFF1BC" w14:textId="77511830" w:rsidR="00BC0DE8" w:rsidRPr="00F32A6C" w:rsidRDefault="00BC0DE8" w:rsidP="00BC0DE8">
            <w:pPr>
              <w:jc w:val="both"/>
              <w:rPr>
                <w:rFonts w:hAnsi="ＭＳ 明朝"/>
                <w:sz w:val="16"/>
                <w:szCs w:val="16"/>
              </w:rPr>
            </w:pPr>
            <w:r w:rsidRPr="00F32A6C">
              <w:rPr>
                <w:rFonts w:hAnsi="ＭＳ 明朝" w:hint="eastAsia"/>
                <w:sz w:val="16"/>
                <w:szCs w:val="16"/>
              </w:rPr>
              <w:t>No.1建築動力変圧器盤</w:t>
            </w:r>
          </w:p>
        </w:tc>
        <w:tc>
          <w:tcPr>
            <w:tcW w:w="1560" w:type="dxa"/>
            <w:vAlign w:val="center"/>
          </w:tcPr>
          <w:p w14:paraId="6BD96A39" w14:textId="7D19E48B" w:rsidR="00BC0DE8" w:rsidRPr="00F32A6C" w:rsidRDefault="00BC0DE8" w:rsidP="00BC0DE8">
            <w:pPr>
              <w:jc w:val="both"/>
              <w:rPr>
                <w:rFonts w:hAnsi="ＭＳ 明朝"/>
                <w:sz w:val="16"/>
                <w:szCs w:val="16"/>
              </w:rPr>
            </w:pPr>
            <w:r w:rsidRPr="00F32A6C">
              <w:rPr>
                <w:rFonts w:hAnsi="ＭＳ 明朝" w:hint="eastAsia"/>
                <w:sz w:val="16"/>
                <w:szCs w:val="16"/>
              </w:rPr>
              <w:t>－</w:t>
            </w:r>
          </w:p>
        </w:tc>
        <w:tc>
          <w:tcPr>
            <w:tcW w:w="850" w:type="dxa"/>
            <w:vAlign w:val="center"/>
          </w:tcPr>
          <w:p w14:paraId="0ECCFE00" w14:textId="3444E512" w:rsidR="00BC0DE8" w:rsidRPr="00F32A6C" w:rsidRDefault="00BC0DE8" w:rsidP="00BC0DE8">
            <w:pPr>
              <w:jc w:val="both"/>
              <w:rPr>
                <w:rFonts w:hAnsi="ＭＳ 明朝"/>
                <w:sz w:val="16"/>
                <w:szCs w:val="16"/>
              </w:rPr>
            </w:pPr>
          </w:p>
        </w:tc>
        <w:tc>
          <w:tcPr>
            <w:tcW w:w="567" w:type="dxa"/>
            <w:vAlign w:val="center"/>
          </w:tcPr>
          <w:p w14:paraId="6939120D" w14:textId="6B55D20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4D766493" w14:textId="5666E7C7"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1FD2BCD" w14:textId="44D68EBD"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8862D7D" w14:textId="762ED38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4E8C0254" w14:textId="7D74FCD0"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6C423C56" w14:textId="5214B775" w:rsidR="00BC0DE8" w:rsidRPr="00F32A6C" w:rsidRDefault="00BC0DE8" w:rsidP="00BC0DE8">
            <w:pPr>
              <w:jc w:val="both"/>
              <w:rPr>
                <w:rFonts w:hAnsi="ＭＳ 明朝"/>
                <w:sz w:val="16"/>
                <w:szCs w:val="16"/>
              </w:rPr>
            </w:pPr>
          </w:p>
        </w:tc>
      </w:tr>
      <w:tr w:rsidR="00F32A6C" w:rsidRPr="00F32A6C" w14:paraId="377693DD" w14:textId="77777777" w:rsidTr="007D2D04">
        <w:tc>
          <w:tcPr>
            <w:tcW w:w="560" w:type="dxa"/>
            <w:vMerge/>
            <w:vAlign w:val="center"/>
          </w:tcPr>
          <w:p w14:paraId="71F5433B" w14:textId="4988345E" w:rsidR="00BC0DE8" w:rsidRPr="00F32A6C" w:rsidRDefault="00BC0DE8" w:rsidP="00BC0DE8">
            <w:pPr>
              <w:jc w:val="both"/>
              <w:rPr>
                <w:rFonts w:hAnsi="ＭＳ 明朝"/>
                <w:sz w:val="16"/>
                <w:szCs w:val="16"/>
              </w:rPr>
            </w:pPr>
          </w:p>
        </w:tc>
        <w:tc>
          <w:tcPr>
            <w:tcW w:w="1351" w:type="dxa"/>
            <w:vMerge/>
            <w:vAlign w:val="center"/>
          </w:tcPr>
          <w:p w14:paraId="790F18F1" w14:textId="6F37C4DD" w:rsidR="00BC0DE8" w:rsidRPr="00F32A6C" w:rsidRDefault="00BC0DE8" w:rsidP="00BC0DE8">
            <w:pPr>
              <w:jc w:val="both"/>
              <w:rPr>
                <w:rFonts w:hAnsi="ＭＳ 明朝"/>
                <w:sz w:val="16"/>
                <w:szCs w:val="16"/>
              </w:rPr>
            </w:pPr>
          </w:p>
        </w:tc>
        <w:tc>
          <w:tcPr>
            <w:tcW w:w="1701" w:type="dxa"/>
            <w:vAlign w:val="center"/>
          </w:tcPr>
          <w:p w14:paraId="533CC2B8" w14:textId="3C726091" w:rsidR="00BC0DE8" w:rsidRPr="00F32A6C" w:rsidRDefault="00BC0DE8" w:rsidP="00BC0DE8">
            <w:pPr>
              <w:jc w:val="both"/>
              <w:rPr>
                <w:rFonts w:hAnsi="ＭＳ 明朝"/>
                <w:sz w:val="16"/>
                <w:szCs w:val="16"/>
              </w:rPr>
            </w:pPr>
            <w:r w:rsidRPr="00F32A6C">
              <w:rPr>
                <w:rFonts w:hAnsi="ＭＳ 明朝" w:hint="eastAsia"/>
                <w:sz w:val="16"/>
                <w:szCs w:val="16"/>
              </w:rPr>
              <w:t>三相変圧器</w:t>
            </w:r>
          </w:p>
        </w:tc>
        <w:tc>
          <w:tcPr>
            <w:tcW w:w="1560" w:type="dxa"/>
            <w:vAlign w:val="center"/>
          </w:tcPr>
          <w:p w14:paraId="738EB1FA" w14:textId="77777777" w:rsidR="00BC0DE8" w:rsidRPr="00F32A6C" w:rsidRDefault="00BC0DE8" w:rsidP="00BC0DE8">
            <w:pPr>
              <w:jc w:val="both"/>
              <w:rPr>
                <w:rFonts w:hAnsi="ＭＳ 明朝"/>
                <w:sz w:val="16"/>
                <w:szCs w:val="16"/>
              </w:rPr>
            </w:pPr>
            <w:r w:rsidRPr="00F32A6C">
              <w:rPr>
                <w:rFonts w:hAnsi="ＭＳ 明朝" w:hint="eastAsia"/>
                <w:sz w:val="16"/>
                <w:szCs w:val="16"/>
              </w:rPr>
              <w:t>三相　F種ﾓｰﾙﾄﾞ形</w:t>
            </w:r>
          </w:p>
          <w:p w14:paraId="5D06FFB5" w14:textId="444EAAEC" w:rsidR="00BC0DE8" w:rsidRPr="00F32A6C" w:rsidRDefault="00BC0DE8" w:rsidP="00BC0DE8">
            <w:pPr>
              <w:jc w:val="both"/>
              <w:rPr>
                <w:rFonts w:hAnsi="ＭＳ 明朝"/>
                <w:sz w:val="16"/>
                <w:szCs w:val="16"/>
              </w:rPr>
            </w:pPr>
            <w:r w:rsidRPr="00F32A6C">
              <w:rPr>
                <w:rFonts w:hAnsi="ＭＳ 明朝" w:hint="eastAsia"/>
                <w:sz w:val="16"/>
                <w:szCs w:val="16"/>
              </w:rPr>
              <w:t>50Hz　75kVA</w:t>
            </w:r>
          </w:p>
        </w:tc>
        <w:tc>
          <w:tcPr>
            <w:tcW w:w="850" w:type="dxa"/>
            <w:vAlign w:val="center"/>
          </w:tcPr>
          <w:p w14:paraId="42EEF6A0" w14:textId="77777777" w:rsidR="00BC0DE8" w:rsidRPr="00F32A6C" w:rsidRDefault="00BC0DE8" w:rsidP="00BC0DE8">
            <w:pPr>
              <w:jc w:val="both"/>
              <w:rPr>
                <w:rFonts w:hAnsi="ＭＳ 明朝"/>
                <w:sz w:val="16"/>
                <w:szCs w:val="16"/>
              </w:rPr>
            </w:pPr>
            <w:r w:rsidRPr="00F32A6C">
              <w:rPr>
                <w:rFonts w:hAnsi="ＭＳ 明朝" w:hint="eastAsia"/>
                <w:sz w:val="16"/>
                <w:szCs w:val="16"/>
              </w:rPr>
              <w:t>T3</w:t>
            </w:r>
          </w:p>
          <w:p w14:paraId="708CAE0C" w14:textId="40922DAC" w:rsidR="00BC0DE8" w:rsidRPr="00F32A6C" w:rsidRDefault="00BC0DE8" w:rsidP="00BC0DE8">
            <w:pPr>
              <w:jc w:val="both"/>
              <w:rPr>
                <w:rFonts w:hAnsi="ＭＳ 明朝"/>
                <w:sz w:val="16"/>
                <w:szCs w:val="16"/>
              </w:rPr>
            </w:pPr>
            <w:r w:rsidRPr="00F32A6C">
              <w:rPr>
                <w:rFonts w:hAnsi="ＭＳ 明朝" w:hint="eastAsia"/>
                <w:sz w:val="16"/>
                <w:szCs w:val="16"/>
              </w:rPr>
              <w:t>(26T3)</w:t>
            </w:r>
          </w:p>
        </w:tc>
        <w:tc>
          <w:tcPr>
            <w:tcW w:w="567" w:type="dxa"/>
            <w:vAlign w:val="center"/>
          </w:tcPr>
          <w:p w14:paraId="5FFE06C2" w14:textId="7626D044"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F5618D2" w14:textId="4A10B8E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1502E9B0" w14:textId="7E91C3CA"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2BCBBDA9" w14:textId="391108BB"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4237C321" w14:textId="5D88BA95"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70458E72" w14:textId="7FCEEE20" w:rsidR="00BC0DE8" w:rsidRPr="00F32A6C" w:rsidRDefault="00BC0DE8" w:rsidP="00BC0DE8">
            <w:pPr>
              <w:jc w:val="both"/>
              <w:rPr>
                <w:rFonts w:hAnsi="ＭＳ 明朝"/>
                <w:sz w:val="16"/>
                <w:szCs w:val="16"/>
              </w:rPr>
            </w:pPr>
          </w:p>
        </w:tc>
      </w:tr>
      <w:tr w:rsidR="00F32A6C" w:rsidRPr="00F32A6C" w14:paraId="3DD22DA2" w14:textId="77777777" w:rsidTr="007D2D04">
        <w:tc>
          <w:tcPr>
            <w:tcW w:w="560" w:type="dxa"/>
            <w:vMerge/>
            <w:vAlign w:val="center"/>
          </w:tcPr>
          <w:p w14:paraId="5B136737" w14:textId="77777777" w:rsidR="00BC0DE8" w:rsidRPr="00F32A6C" w:rsidRDefault="00BC0DE8" w:rsidP="00BC0DE8">
            <w:pPr>
              <w:jc w:val="both"/>
              <w:rPr>
                <w:rFonts w:hAnsi="ＭＳ 明朝"/>
                <w:sz w:val="16"/>
                <w:szCs w:val="16"/>
              </w:rPr>
            </w:pPr>
          </w:p>
        </w:tc>
        <w:tc>
          <w:tcPr>
            <w:tcW w:w="1351" w:type="dxa"/>
            <w:vMerge/>
            <w:vAlign w:val="center"/>
          </w:tcPr>
          <w:p w14:paraId="126B9255" w14:textId="77777777" w:rsidR="00BC0DE8" w:rsidRPr="00F32A6C" w:rsidRDefault="00BC0DE8" w:rsidP="00BC0DE8">
            <w:pPr>
              <w:jc w:val="both"/>
              <w:rPr>
                <w:rFonts w:hAnsi="ＭＳ 明朝"/>
                <w:sz w:val="16"/>
                <w:szCs w:val="16"/>
              </w:rPr>
            </w:pPr>
          </w:p>
        </w:tc>
        <w:tc>
          <w:tcPr>
            <w:tcW w:w="1701" w:type="dxa"/>
            <w:vAlign w:val="center"/>
          </w:tcPr>
          <w:p w14:paraId="43D98931" w14:textId="4CA1DF27" w:rsidR="00BC0DE8" w:rsidRPr="00F32A6C" w:rsidRDefault="00BC0DE8" w:rsidP="00BC0DE8">
            <w:pPr>
              <w:jc w:val="both"/>
              <w:rPr>
                <w:rFonts w:hAnsi="ＭＳ 明朝"/>
                <w:sz w:val="16"/>
                <w:szCs w:val="16"/>
              </w:rPr>
            </w:pPr>
            <w:r w:rsidRPr="00F32A6C">
              <w:rPr>
                <w:rFonts w:hAnsi="ＭＳ 明朝" w:hint="eastAsia"/>
                <w:sz w:val="16"/>
                <w:szCs w:val="16"/>
              </w:rPr>
              <w:t>地絡継電器</w:t>
            </w:r>
          </w:p>
        </w:tc>
        <w:tc>
          <w:tcPr>
            <w:tcW w:w="1560" w:type="dxa"/>
            <w:vAlign w:val="center"/>
          </w:tcPr>
          <w:p w14:paraId="3B0ABF87" w14:textId="2EBA5237" w:rsidR="00BC0DE8" w:rsidRPr="00F32A6C" w:rsidRDefault="00BC0DE8" w:rsidP="00BC0DE8">
            <w:pPr>
              <w:jc w:val="both"/>
              <w:rPr>
                <w:rFonts w:hAnsi="ＭＳ 明朝"/>
                <w:sz w:val="16"/>
                <w:szCs w:val="16"/>
              </w:rPr>
            </w:pPr>
            <w:r w:rsidRPr="00F32A6C">
              <w:rPr>
                <w:rFonts w:hAnsi="ＭＳ 明朝" w:hint="eastAsia"/>
                <w:sz w:val="16"/>
                <w:szCs w:val="16"/>
              </w:rPr>
              <w:t>LEG-108LA</w:t>
            </w:r>
            <w:r w:rsidRPr="00F32A6C">
              <w:rPr>
                <w:rFonts w:hAnsi="ＭＳ 明朝"/>
                <w:sz w:val="16"/>
                <w:szCs w:val="16"/>
              </w:rPr>
              <w:t xml:space="preserve"> </w:t>
            </w:r>
            <w:r w:rsidRPr="00F32A6C">
              <w:rPr>
                <w:rFonts w:hAnsi="ＭＳ 明朝" w:hint="eastAsia"/>
                <w:sz w:val="16"/>
                <w:szCs w:val="16"/>
              </w:rPr>
              <w:t>AC100V</w:t>
            </w:r>
          </w:p>
        </w:tc>
        <w:tc>
          <w:tcPr>
            <w:tcW w:w="850" w:type="dxa"/>
            <w:vAlign w:val="center"/>
          </w:tcPr>
          <w:p w14:paraId="277ECEBA" w14:textId="43DC8C76" w:rsidR="00BC0DE8" w:rsidRPr="00F32A6C" w:rsidRDefault="00BC0DE8" w:rsidP="00BC0DE8">
            <w:pPr>
              <w:jc w:val="both"/>
              <w:rPr>
                <w:rFonts w:hAnsi="ＭＳ 明朝"/>
                <w:sz w:val="16"/>
                <w:szCs w:val="16"/>
              </w:rPr>
            </w:pPr>
            <w:r w:rsidRPr="00F32A6C">
              <w:rPr>
                <w:rFonts w:hAnsi="ＭＳ 明朝" w:hint="eastAsia"/>
                <w:sz w:val="16"/>
                <w:szCs w:val="16"/>
              </w:rPr>
              <w:t>51GN3</w:t>
            </w:r>
          </w:p>
        </w:tc>
        <w:tc>
          <w:tcPr>
            <w:tcW w:w="567" w:type="dxa"/>
            <w:vAlign w:val="center"/>
          </w:tcPr>
          <w:p w14:paraId="46CD89B7" w14:textId="7F055E8F"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56290AA5" w14:textId="0C099009"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F8A3B9F" w14:textId="65E754F3"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567" w:type="dxa"/>
            <w:vAlign w:val="center"/>
          </w:tcPr>
          <w:p w14:paraId="751E413D" w14:textId="76B2EA81"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627" w:type="dxa"/>
            <w:vAlign w:val="center"/>
          </w:tcPr>
          <w:p w14:paraId="24B9B261" w14:textId="48DB5D36" w:rsidR="00BC0DE8" w:rsidRPr="00F32A6C" w:rsidRDefault="00BC0DE8" w:rsidP="00BC0DE8">
            <w:pPr>
              <w:jc w:val="center"/>
              <w:rPr>
                <w:rFonts w:hAnsi="ＭＳ 明朝"/>
                <w:sz w:val="16"/>
                <w:szCs w:val="16"/>
              </w:rPr>
            </w:pPr>
            <w:r w:rsidRPr="00F32A6C">
              <w:rPr>
                <w:rFonts w:hAnsi="ＭＳ 明朝" w:hint="eastAsia"/>
                <w:sz w:val="16"/>
                <w:szCs w:val="16"/>
              </w:rPr>
              <w:t>□</w:t>
            </w:r>
          </w:p>
        </w:tc>
        <w:tc>
          <w:tcPr>
            <w:tcW w:w="1358" w:type="dxa"/>
            <w:vAlign w:val="center"/>
          </w:tcPr>
          <w:p w14:paraId="02FCF867" w14:textId="2293AE52" w:rsidR="00BC0DE8" w:rsidRPr="00F32A6C" w:rsidRDefault="00BC0DE8" w:rsidP="00BC0DE8">
            <w:pPr>
              <w:jc w:val="both"/>
              <w:rPr>
                <w:rFonts w:hAnsi="ＭＳ 明朝"/>
                <w:sz w:val="16"/>
                <w:szCs w:val="16"/>
              </w:rPr>
            </w:pPr>
            <w:r w:rsidRPr="00F32A6C">
              <w:rPr>
                <w:rFonts w:hAnsi="ＭＳ 明朝" w:hint="eastAsia"/>
                <w:sz w:val="16"/>
                <w:szCs w:val="16"/>
              </w:rPr>
              <w:t>保護継電器試験</w:t>
            </w:r>
          </w:p>
        </w:tc>
      </w:tr>
    </w:tbl>
    <w:p w14:paraId="2B9FE226" w14:textId="77777777" w:rsidR="00BC0DE8" w:rsidRPr="00F32A6C" w:rsidRDefault="00BC0DE8" w:rsidP="00BC0DE8">
      <w:pPr>
        <w:rPr>
          <w:rFonts w:ascii="ＭＳ Ｐ明朝" w:eastAsia="ＭＳ Ｐ明朝" w:hAnsi="ＭＳ Ｐ明朝"/>
          <w:sz w:val="20"/>
        </w:rPr>
      </w:pPr>
      <w:r w:rsidRPr="00F32A6C">
        <w:rPr>
          <w:rFonts w:ascii="ＭＳ Ｐ明朝" w:eastAsia="ＭＳ Ｐ明朝" w:hAnsi="ＭＳ Ｐ明朝"/>
          <w:sz w:val="20"/>
        </w:rPr>
        <w:br w:type="page"/>
      </w:r>
    </w:p>
    <w:p w14:paraId="56D031FC" w14:textId="77777777" w:rsidR="00AB104F" w:rsidRPr="00F32A6C" w:rsidRDefault="00AB104F" w:rsidP="00AB104F">
      <w:pPr>
        <w:jc w:val="center"/>
        <w:rPr>
          <w:rFonts w:hAnsi="ＭＳ 明朝"/>
        </w:rPr>
      </w:pPr>
      <w:r w:rsidRPr="00F32A6C">
        <w:rPr>
          <w:rFonts w:hAnsi="ＭＳ 明朝" w:hint="eastAsia"/>
        </w:rPr>
        <w:lastRenderedPageBreak/>
        <w:t>添付－８　電気設備点検内容</w:t>
      </w:r>
    </w:p>
    <w:p w14:paraId="0C1A8776" w14:textId="365DD76A" w:rsidR="00AB104F" w:rsidRPr="00F32A6C" w:rsidRDefault="00AB104F" w:rsidP="00AB104F">
      <w:pPr>
        <w:rPr>
          <w:rFonts w:ascii="ＭＳ Ｐ明朝" w:eastAsia="ＭＳ Ｐ明朝" w:hAnsi="ＭＳ Ｐ明朝"/>
          <w:szCs w:val="32"/>
        </w:rPr>
      </w:pPr>
      <w:r w:rsidRPr="00F32A6C">
        <w:rPr>
          <w:rFonts w:ascii="ＭＳ Ｐ明朝" w:eastAsia="ＭＳ Ｐ明朝" w:hAnsi="ＭＳ Ｐ明朝" w:hint="eastAsia"/>
          <w:szCs w:val="32"/>
        </w:rPr>
        <w:t>南部配水場電気設備点検（４／４）</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053307D6" w14:textId="77777777" w:rsidTr="007D2D04">
        <w:tc>
          <w:tcPr>
            <w:tcW w:w="560" w:type="dxa"/>
            <w:vMerge w:val="restart"/>
            <w:vAlign w:val="center"/>
          </w:tcPr>
          <w:p w14:paraId="70CB7775" w14:textId="77777777" w:rsidR="00AB104F" w:rsidRPr="00F32A6C" w:rsidRDefault="00AB104F"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48B2A92E" w14:textId="77777777" w:rsidR="00AB104F" w:rsidRPr="00F32A6C" w:rsidRDefault="00AB104F"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09113649" w14:textId="77777777" w:rsidR="00AB104F" w:rsidRPr="00F32A6C" w:rsidRDefault="00AB104F"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745C498F" w14:textId="77777777" w:rsidR="00AB104F" w:rsidRPr="00F32A6C" w:rsidRDefault="00AB104F" w:rsidP="007D2D04">
            <w:pPr>
              <w:jc w:val="center"/>
              <w:rPr>
                <w:rFonts w:hAnsi="ＭＳ 明朝"/>
                <w:sz w:val="18"/>
                <w:szCs w:val="18"/>
              </w:rPr>
            </w:pPr>
            <w:r w:rsidRPr="00F32A6C">
              <w:rPr>
                <w:rFonts w:hAnsi="ＭＳ 明朝" w:hint="eastAsia"/>
                <w:sz w:val="18"/>
                <w:szCs w:val="18"/>
              </w:rPr>
              <w:t>形式</w:t>
            </w:r>
          </w:p>
          <w:p w14:paraId="137EF840" w14:textId="77777777" w:rsidR="00AB104F" w:rsidRPr="00F32A6C" w:rsidRDefault="00AB104F" w:rsidP="007D2D04">
            <w:pPr>
              <w:jc w:val="center"/>
              <w:rPr>
                <w:rFonts w:hAnsi="ＭＳ 明朝"/>
                <w:sz w:val="18"/>
                <w:szCs w:val="18"/>
              </w:rPr>
            </w:pPr>
            <w:r w:rsidRPr="00F32A6C">
              <w:rPr>
                <w:rFonts w:hAnsi="ＭＳ 明朝" w:hint="eastAsia"/>
                <w:sz w:val="18"/>
                <w:szCs w:val="18"/>
              </w:rPr>
              <w:t>／</w:t>
            </w:r>
          </w:p>
          <w:p w14:paraId="09066820" w14:textId="77777777" w:rsidR="00AB104F" w:rsidRPr="00F32A6C" w:rsidRDefault="00AB104F"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55D541EE" w14:textId="77777777" w:rsidR="00AB104F" w:rsidRPr="00F32A6C" w:rsidRDefault="00AB104F"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714F2B0A" w14:textId="69A4EF3C" w:rsidR="00AB104F" w:rsidRPr="00F32A6C" w:rsidRDefault="00B62282" w:rsidP="007D2D04">
            <w:pPr>
              <w:jc w:val="center"/>
              <w:rPr>
                <w:rFonts w:hAnsi="ＭＳ 明朝"/>
                <w:sz w:val="18"/>
                <w:szCs w:val="18"/>
              </w:rPr>
            </w:pPr>
            <w:r w:rsidRPr="00F32A6C">
              <w:rPr>
                <w:rFonts w:hAnsi="ＭＳ 明朝" w:hint="eastAsia"/>
                <w:sz w:val="18"/>
                <w:szCs w:val="18"/>
              </w:rPr>
              <w:t>点検年度等</w:t>
            </w:r>
          </w:p>
        </w:tc>
      </w:tr>
      <w:tr w:rsidR="00F32A6C" w:rsidRPr="00F32A6C" w14:paraId="5997C22D" w14:textId="77777777" w:rsidTr="001D152D">
        <w:tc>
          <w:tcPr>
            <w:tcW w:w="560" w:type="dxa"/>
            <w:vMerge/>
            <w:vAlign w:val="center"/>
          </w:tcPr>
          <w:p w14:paraId="11C0511F" w14:textId="77777777" w:rsidR="00AB104F" w:rsidRPr="00F32A6C" w:rsidRDefault="00AB104F" w:rsidP="007D2D04">
            <w:pPr>
              <w:jc w:val="center"/>
              <w:rPr>
                <w:rFonts w:hAnsi="ＭＳ 明朝"/>
                <w:sz w:val="18"/>
                <w:szCs w:val="18"/>
              </w:rPr>
            </w:pPr>
          </w:p>
        </w:tc>
        <w:tc>
          <w:tcPr>
            <w:tcW w:w="1351" w:type="dxa"/>
            <w:vMerge/>
            <w:vAlign w:val="center"/>
          </w:tcPr>
          <w:p w14:paraId="19F4C477" w14:textId="77777777" w:rsidR="00AB104F" w:rsidRPr="00F32A6C" w:rsidRDefault="00AB104F" w:rsidP="007D2D04">
            <w:pPr>
              <w:jc w:val="center"/>
              <w:rPr>
                <w:rFonts w:hAnsi="ＭＳ 明朝"/>
                <w:sz w:val="18"/>
                <w:szCs w:val="18"/>
              </w:rPr>
            </w:pPr>
          </w:p>
        </w:tc>
        <w:tc>
          <w:tcPr>
            <w:tcW w:w="1701" w:type="dxa"/>
            <w:vMerge/>
            <w:vAlign w:val="center"/>
          </w:tcPr>
          <w:p w14:paraId="5E21D787" w14:textId="77777777" w:rsidR="00AB104F" w:rsidRPr="00F32A6C" w:rsidRDefault="00AB104F" w:rsidP="007D2D04">
            <w:pPr>
              <w:jc w:val="center"/>
              <w:rPr>
                <w:rFonts w:hAnsi="ＭＳ 明朝"/>
                <w:sz w:val="18"/>
                <w:szCs w:val="18"/>
              </w:rPr>
            </w:pPr>
          </w:p>
        </w:tc>
        <w:tc>
          <w:tcPr>
            <w:tcW w:w="1560" w:type="dxa"/>
            <w:vMerge/>
            <w:vAlign w:val="center"/>
          </w:tcPr>
          <w:p w14:paraId="53564F20" w14:textId="77777777" w:rsidR="00AB104F" w:rsidRPr="00F32A6C" w:rsidRDefault="00AB104F" w:rsidP="007D2D04">
            <w:pPr>
              <w:jc w:val="center"/>
              <w:rPr>
                <w:rFonts w:hAnsi="ＭＳ 明朝"/>
                <w:sz w:val="18"/>
                <w:szCs w:val="18"/>
              </w:rPr>
            </w:pPr>
          </w:p>
        </w:tc>
        <w:tc>
          <w:tcPr>
            <w:tcW w:w="850" w:type="dxa"/>
            <w:vMerge/>
            <w:vAlign w:val="center"/>
          </w:tcPr>
          <w:p w14:paraId="31266CD9" w14:textId="77777777" w:rsidR="00AB104F" w:rsidRPr="00F32A6C" w:rsidRDefault="00AB104F" w:rsidP="007D2D04">
            <w:pPr>
              <w:jc w:val="center"/>
              <w:rPr>
                <w:rFonts w:hAnsi="ＭＳ 明朝"/>
                <w:sz w:val="18"/>
                <w:szCs w:val="18"/>
              </w:rPr>
            </w:pPr>
          </w:p>
        </w:tc>
        <w:tc>
          <w:tcPr>
            <w:tcW w:w="567" w:type="dxa"/>
            <w:vAlign w:val="center"/>
          </w:tcPr>
          <w:p w14:paraId="2A2A7BBA" w14:textId="77777777" w:rsidR="00AB104F" w:rsidRPr="00F32A6C" w:rsidRDefault="00AB104F" w:rsidP="007D2D04">
            <w:pPr>
              <w:jc w:val="center"/>
              <w:rPr>
                <w:rFonts w:hAnsi="ＭＳ 明朝"/>
                <w:sz w:val="12"/>
                <w:szCs w:val="12"/>
              </w:rPr>
            </w:pPr>
            <w:r w:rsidRPr="00F32A6C">
              <w:rPr>
                <w:rFonts w:hAnsi="ＭＳ 明朝" w:hint="eastAsia"/>
                <w:sz w:val="12"/>
                <w:szCs w:val="12"/>
              </w:rPr>
              <w:t>令和</w:t>
            </w:r>
          </w:p>
          <w:p w14:paraId="3AD95F92" w14:textId="77777777" w:rsidR="00AB104F" w:rsidRPr="00F32A6C" w:rsidRDefault="00AB104F"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40342514" w14:textId="77777777" w:rsidR="00AB104F" w:rsidRPr="00F32A6C" w:rsidRDefault="00AB104F" w:rsidP="007D2D04">
            <w:pPr>
              <w:jc w:val="center"/>
              <w:rPr>
                <w:rFonts w:hAnsi="ＭＳ 明朝"/>
                <w:sz w:val="12"/>
                <w:szCs w:val="12"/>
              </w:rPr>
            </w:pPr>
            <w:r w:rsidRPr="00F32A6C">
              <w:rPr>
                <w:rFonts w:hAnsi="ＭＳ 明朝" w:hint="eastAsia"/>
                <w:sz w:val="12"/>
                <w:szCs w:val="12"/>
              </w:rPr>
              <w:t>令和</w:t>
            </w:r>
          </w:p>
          <w:p w14:paraId="2B7F3D38" w14:textId="77777777" w:rsidR="00AB104F" w:rsidRPr="00F32A6C" w:rsidRDefault="00AB104F"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4B5C55B9" w14:textId="77777777" w:rsidR="00AB104F" w:rsidRPr="00F32A6C" w:rsidRDefault="00AB104F" w:rsidP="007D2D04">
            <w:pPr>
              <w:jc w:val="center"/>
              <w:rPr>
                <w:rFonts w:hAnsi="ＭＳ 明朝"/>
                <w:sz w:val="12"/>
                <w:szCs w:val="12"/>
              </w:rPr>
            </w:pPr>
            <w:r w:rsidRPr="00F32A6C">
              <w:rPr>
                <w:rFonts w:hAnsi="ＭＳ 明朝" w:hint="eastAsia"/>
                <w:sz w:val="12"/>
                <w:szCs w:val="12"/>
              </w:rPr>
              <w:t>令和</w:t>
            </w:r>
          </w:p>
          <w:p w14:paraId="305185E1" w14:textId="77777777" w:rsidR="00AB104F" w:rsidRPr="00F32A6C" w:rsidRDefault="00AB104F"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4289E340" w14:textId="77777777" w:rsidR="00AB104F" w:rsidRPr="00F32A6C" w:rsidRDefault="00AB104F" w:rsidP="007D2D04">
            <w:pPr>
              <w:jc w:val="center"/>
              <w:rPr>
                <w:rFonts w:hAnsi="ＭＳ 明朝"/>
                <w:sz w:val="12"/>
                <w:szCs w:val="12"/>
              </w:rPr>
            </w:pPr>
            <w:r w:rsidRPr="00F32A6C">
              <w:rPr>
                <w:rFonts w:hAnsi="ＭＳ 明朝" w:hint="eastAsia"/>
                <w:sz w:val="12"/>
                <w:szCs w:val="12"/>
              </w:rPr>
              <w:t>令和</w:t>
            </w:r>
          </w:p>
          <w:p w14:paraId="3EDFF846" w14:textId="77777777" w:rsidR="00AB104F" w:rsidRPr="00F32A6C" w:rsidRDefault="00AB104F"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31447018" w14:textId="77777777" w:rsidR="00AB104F" w:rsidRPr="00F32A6C" w:rsidRDefault="00AB104F" w:rsidP="007D2D04">
            <w:pPr>
              <w:jc w:val="center"/>
              <w:rPr>
                <w:rFonts w:hAnsi="ＭＳ 明朝"/>
                <w:sz w:val="12"/>
                <w:szCs w:val="12"/>
              </w:rPr>
            </w:pPr>
            <w:r w:rsidRPr="00F32A6C">
              <w:rPr>
                <w:rFonts w:hAnsi="ＭＳ 明朝" w:hint="eastAsia"/>
                <w:sz w:val="12"/>
                <w:szCs w:val="12"/>
              </w:rPr>
              <w:t>令和</w:t>
            </w:r>
          </w:p>
          <w:p w14:paraId="298D1A51" w14:textId="77777777" w:rsidR="00AB104F" w:rsidRPr="00F32A6C" w:rsidRDefault="00AB104F"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253767D9" w14:textId="15AEA456" w:rsidR="00AB104F" w:rsidRPr="00F32A6C" w:rsidRDefault="001D152D" w:rsidP="001D152D">
            <w:pPr>
              <w:jc w:val="center"/>
            </w:pPr>
            <w:r w:rsidRPr="00F32A6C">
              <w:rPr>
                <w:rFonts w:hint="eastAsia"/>
                <w:sz w:val="18"/>
                <w:szCs w:val="20"/>
              </w:rPr>
              <w:t>備考</w:t>
            </w:r>
          </w:p>
        </w:tc>
      </w:tr>
      <w:tr w:rsidR="00F32A6C" w:rsidRPr="00F32A6C" w14:paraId="11F27999" w14:textId="77777777" w:rsidTr="00F12393">
        <w:tc>
          <w:tcPr>
            <w:tcW w:w="560" w:type="dxa"/>
            <w:vMerge w:val="restart"/>
            <w:vAlign w:val="center"/>
          </w:tcPr>
          <w:p w14:paraId="2E012A17" w14:textId="0A7C8185" w:rsidR="00AB104F" w:rsidRPr="00F32A6C" w:rsidRDefault="00AB104F" w:rsidP="00F12393">
            <w:pPr>
              <w:jc w:val="center"/>
              <w:rPr>
                <w:rFonts w:hAnsi="ＭＳ 明朝"/>
                <w:sz w:val="16"/>
                <w:szCs w:val="16"/>
              </w:rPr>
            </w:pPr>
            <w:r w:rsidRPr="00F32A6C">
              <w:rPr>
                <w:rFonts w:hAnsi="ＭＳ 明朝" w:hint="eastAsia"/>
                <w:sz w:val="16"/>
                <w:szCs w:val="16"/>
              </w:rPr>
              <w:t>18</w:t>
            </w:r>
          </w:p>
        </w:tc>
        <w:tc>
          <w:tcPr>
            <w:tcW w:w="1351" w:type="dxa"/>
            <w:vMerge w:val="restart"/>
            <w:vAlign w:val="center"/>
          </w:tcPr>
          <w:p w14:paraId="02E99402" w14:textId="77777777" w:rsidR="00F12393" w:rsidRPr="00F32A6C" w:rsidRDefault="00AB104F" w:rsidP="00AB104F">
            <w:pPr>
              <w:jc w:val="both"/>
              <w:rPr>
                <w:rFonts w:hAnsi="ＭＳ 明朝"/>
                <w:sz w:val="16"/>
                <w:szCs w:val="16"/>
              </w:rPr>
            </w:pPr>
            <w:r w:rsidRPr="00F32A6C">
              <w:rPr>
                <w:rFonts w:hAnsi="ＭＳ 明朝" w:hint="eastAsia"/>
                <w:sz w:val="16"/>
                <w:szCs w:val="16"/>
              </w:rPr>
              <w:t>No.2建築</w:t>
            </w:r>
          </w:p>
          <w:p w14:paraId="34ECD01A" w14:textId="7A434CE3" w:rsidR="00AB104F" w:rsidRPr="00F32A6C" w:rsidRDefault="00AB104F" w:rsidP="00AB104F">
            <w:pPr>
              <w:jc w:val="both"/>
              <w:rPr>
                <w:rFonts w:hAnsi="ＭＳ 明朝"/>
                <w:sz w:val="16"/>
                <w:szCs w:val="16"/>
              </w:rPr>
            </w:pPr>
            <w:r w:rsidRPr="00F32A6C">
              <w:rPr>
                <w:rFonts w:hAnsi="ＭＳ 明朝" w:hint="eastAsia"/>
                <w:sz w:val="16"/>
                <w:szCs w:val="16"/>
              </w:rPr>
              <w:t>動力変圧器盤</w:t>
            </w:r>
          </w:p>
          <w:p w14:paraId="6C100738" w14:textId="21BEEF3E" w:rsidR="00AB104F" w:rsidRPr="00F32A6C" w:rsidRDefault="00AB104F" w:rsidP="00AB104F">
            <w:pPr>
              <w:jc w:val="both"/>
              <w:rPr>
                <w:rFonts w:hAnsi="ＭＳ 明朝"/>
                <w:sz w:val="16"/>
                <w:szCs w:val="16"/>
              </w:rPr>
            </w:pPr>
            <w:r w:rsidRPr="00F32A6C">
              <w:rPr>
                <w:rFonts w:hAnsi="ＭＳ 明朝" w:hint="eastAsia"/>
                <w:sz w:val="16"/>
                <w:szCs w:val="16"/>
              </w:rPr>
              <w:t>&lt;KLC-2&gt;</w:t>
            </w:r>
          </w:p>
        </w:tc>
        <w:tc>
          <w:tcPr>
            <w:tcW w:w="1701" w:type="dxa"/>
            <w:vAlign w:val="center"/>
          </w:tcPr>
          <w:p w14:paraId="3DF1D698" w14:textId="024D525F" w:rsidR="00AB104F" w:rsidRPr="00F32A6C" w:rsidRDefault="00AB104F" w:rsidP="00AB104F">
            <w:pPr>
              <w:jc w:val="both"/>
              <w:rPr>
                <w:rFonts w:hAnsi="ＭＳ 明朝"/>
                <w:sz w:val="16"/>
                <w:szCs w:val="16"/>
              </w:rPr>
            </w:pPr>
            <w:r w:rsidRPr="00F32A6C">
              <w:rPr>
                <w:rFonts w:hAnsi="ＭＳ 明朝" w:hint="eastAsia"/>
                <w:sz w:val="16"/>
                <w:szCs w:val="16"/>
              </w:rPr>
              <w:t>No.2建築動力変圧器盤</w:t>
            </w:r>
          </w:p>
        </w:tc>
        <w:tc>
          <w:tcPr>
            <w:tcW w:w="1560" w:type="dxa"/>
            <w:vAlign w:val="center"/>
          </w:tcPr>
          <w:p w14:paraId="01C26AC0" w14:textId="6B5DB9EA" w:rsidR="00AB104F" w:rsidRPr="00F32A6C" w:rsidRDefault="00AB104F" w:rsidP="00F12393">
            <w:pPr>
              <w:jc w:val="center"/>
              <w:rPr>
                <w:rFonts w:hAnsi="ＭＳ 明朝"/>
                <w:sz w:val="16"/>
                <w:szCs w:val="16"/>
              </w:rPr>
            </w:pPr>
            <w:r w:rsidRPr="00F32A6C">
              <w:rPr>
                <w:rFonts w:hAnsi="ＭＳ 明朝" w:hint="eastAsia"/>
                <w:sz w:val="16"/>
                <w:szCs w:val="16"/>
              </w:rPr>
              <w:t>－</w:t>
            </w:r>
          </w:p>
        </w:tc>
        <w:tc>
          <w:tcPr>
            <w:tcW w:w="850" w:type="dxa"/>
            <w:vAlign w:val="center"/>
          </w:tcPr>
          <w:p w14:paraId="1A85FFF3" w14:textId="05B227B7" w:rsidR="00AB104F" w:rsidRPr="00F32A6C" w:rsidRDefault="00AB104F" w:rsidP="00AB104F">
            <w:pPr>
              <w:jc w:val="both"/>
              <w:rPr>
                <w:rFonts w:hAnsi="ＭＳ 明朝"/>
                <w:sz w:val="16"/>
                <w:szCs w:val="16"/>
              </w:rPr>
            </w:pPr>
            <w:r w:rsidRPr="00F32A6C">
              <w:rPr>
                <w:rFonts w:hAnsi="ＭＳ 明朝" w:hint="eastAsia"/>
                <w:sz w:val="16"/>
                <w:szCs w:val="16"/>
              </w:rPr>
              <w:t xml:space="preserve">　</w:t>
            </w:r>
          </w:p>
        </w:tc>
        <w:tc>
          <w:tcPr>
            <w:tcW w:w="567" w:type="dxa"/>
            <w:vAlign w:val="center"/>
          </w:tcPr>
          <w:p w14:paraId="21B8C999" w14:textId="1EAA3E12"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491AC587" w14:textId="041C00EC"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2318A8CE" w14:textId="415C230B"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0410BBBC" w14:textId="06B93783"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10FEC70F" w14:textId="0A936041"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192740ED" w14:textId="52E051EA" w:rsidR="00AB104F" w:rsidRPr="00F32A6C" w:rsidRDefault="00AB104F" w:rsidP="00AB104F">
            <w:pPr>
              <w:jc w:val="both"/>
              <w:rPr>
                <w:rFonts w:hAnsi="ＭＳ 明朝"/>
                <w:sz w:val="16"/>
                <w:szCs w:val="16"/>
              </w:rPr>
            </w:pPr>
            <w:r w:rsidRPr="00F32A6C">
              <w:rPr>
                <w:rFonts w:hAnsi="ＭＳ 明朝" w:hint="eastAsia"/>
                <w:sz w:val="16"/>
                <w:szCs w:val="16"/>
              </w:rPr>
              <w:t xml:space="preserve">　</w:t>
            </w:r>
          </w:p>
        </w:tc>
      </w:tr>
      <w:tr w:rsidR="00F32A6C" w:rsidRPr="00F32A6C" w14:paraId="4EE99B9F" w14:textId="77777777" w:rsidTr="00F12393">
        <w:tc>
          <w:tcPr>
            <w:tcW w:w="560" w:type="dxa"/>
            <w:vMerge/>
            <w:vAlign w:val="center"/>
          </w:tcPr>
          <w:p w14:paraId="1E2FB096" w14:textId="77777777" w:rsidR="00AB104F" w:rsidRPr="00F32A6C" w:rsidRDefault="00AB104F" w:rsidP="00F12393">
            <w:pPr>
              <w:jc w:val="center"/>
              <w:rPr>
                <w:rFonts w:hAnsi="ＭＳ 明朝"/>
                <w:sz w:val="16"/>
                <w:szCs w:val="16"/>
              </w:rPr>
            </w:pPr>
          </w:p>
        </w:tc>
        <w:tc>
          <w:tcPr>
            <w:tcW w:w="1351" w:type="dxa"/>
            <w:vMerge/>
            <w:vAlign w:val="center"/>
          </w:tcPr>
          <w:p w14:paraId="26962157" w14:textId="77777777" w:rsidR="00AB104F" w:rsidRPr="00F32A6C" w:rsidRDefault="00AB104F" w:rsidP="00AB104F">
            <w:pPr>
              <w:jc w:val="both"/>
              <w:rPr>
                <w:rFonts w:hAnsi="ＭＳ 明朝"/>
                <w:sz w:val="16"/>
                <w:szCs w:val="16"/>
              </w:rPr>
            </w:pPr>
          </w:p>
        </w:tc>
        <w:tc>
          <w:tcPr>
            <w:tcW w:w="1701" w:type="dxa"/>
            <w:vAlign w:val="center"/>
          </w:tcPr>
          <w:p w14:paraId="6889DEF2" w14:textId="63060BF4" w:rsidR="00AB104F" w:rsidRPr="00F32A6C" w:rsidRDefault="00AB104F" w:rsidP="00AB104F">
            <w:pPr>
              <w:jc w:val="both"/>
              <w:rPr>
                <w:rFonts w:hAnsi="ＭＳ 明朝"/>
                <w:sz w:val="16"/>
                <w:szCs w:val="16"/>
              </w:rPr>
            </w:pPr>
            <w:r w:rsidRPr="00F32A6C">
              <w:rPr>
                <w:rFonts w:hAnsi="ＭＳ 明朝" w:hint="eastAsia"/>
                <w:sz w:val="16"/>
                <w:szCs w:val="16"/>
              </w:rPr>
              <w:t>三相変圧器</w:t>
            </w:r>
          </w:p>
        </w:tc>
        <w:tc>
          <w:tcPr>
            <w:tcW w:w="1560" w:type="dxa"/>
            <w:vAlign w:val="center"/>
          </w:tcPr>
          <w:p w14:paraId="6E3AB737" w14:textId="77777777" w:rsidR="00AB104F" w:rsidRPr="00F32A6C" w:rsidRDefault="00AB104F" w:rsidP="00AB104F">
            <w:pPr>
              <w:jc w:val="both"/>
              <w:rPr>
                <w:rFonts w:hAnsi="ＭＳ 明朝"/>
                <w:sz w:val="16"/>
                <w:szCs w:val="16"/>
              </w:rPr>
            </w:pPr>
            <w:r w:rsidRPr="00F32A6C">
              <w:rPr>
                <w:rFonts w:hAnsi="ＭＳ 明朝" w:hint="eastAsia"/>
                <w:sz w:val="16"/>
                <w:szCs w:val="16"/>
              </w:rPr>
              <w:t>三相　F種ﾓｰﾙﾄﾞ形</w:t>
            </w:r>
          </w:p>
          <w:p w14:paraId="4657AA91" w14:textId="5D9398F6" w:rsidR="00AB104F" w:rsidRPr="00F32A6C" w:rsidRDefault="00AB104F" w:rsidP="00AB104F">
            <w:pPr>
              <w:jc w:val="both"/>
              <w:rPr>
                <w:rFonts w:hAnsi="ＭＳ 明朝"/>
                <w:sz w:val="16"/>
                <w:szCs w:val="16"/>
              </w:rPr>
            </w:pPr>
            <w:r w:rsidRPr="00F32A6C">
              <w:rPr>
                <w:rFonts w:hAnsi="ＭＳ 明朝" w:hint="eastAsia"/>
                <w:sz w:val="16"/>
                <w:szCs w:val="16"/>
              </w:rPr>
              <w:t>50Hz　75kVA</w:t>
            </w:r>
          </w:p>
        </w:tc>
        <w:tc>
          <w:tcPr>
            <w:tcW w:w="850" w:type="dxa"/>
            <w:vAlign w:val="center"/>
          </w:tcPr>
          <w:p w14:paraId="7DC4AF2F" w14:textId="77777777" w:rsidR="00AB104F" w:rsidRPr="00F32A6C" w:rsidRDefault="00AB104F" w:rsidP="00AB104F">
            <w:pPr>
              <w:jc w:val="both"/>
              <w:rPr>
                <w:rFonts w:hAnsi="ＭＳ 明朝"/>
                <w:sz w:val="16"/>
                <w:szCs w:val="16"/>
              </w:rPr>
            </w:pPr>
            <w:r w:rsidRPr="00F32A6C">
              <w:rPr>
                <w:rFonts w:hAnsi="ＭＳ 明朝" w:hint="eastAsia"/>
                <w:sz w:val="16"/>
                <w:szCs w:val="16"/>
              </w:rPr>
              <w:t>T4</w:t>
            </w:r>
          </w:p>
          <w:p w14:paraId="2C3769C6" w14:textId="7BF84038" w:rsidR="00AB104F" w:rsidRPr="00F32A6C" w:rsidRDefault="00AB104F" w:rsidP="00AB104F">
            <w:pPr>
              <w:jc w:val="both"/>
              <w:rPr>
                <w:rFonts w:hAnsi="ＭＳ 明朝"/>
                <w:sz w:val="16"/>
                <w:szCs w:val="16"/>
              </w:rPr>
            </w:pPr>
            <w:r w:rsidRPr="00F32A6C">
              <w:rPr>
                <w:rFonts w:hAnsi="ＭＳ 明朝" w:hint="eastAsia"/>
                <w:sz w:val="16"/>
                <w:szCs w:val="16"/>
              </w:rPr>
              <w:t>(26T4)</w:t>
            </w:r>
          </w:p>
        </w:tc>
        <w:tc>
          <w:tcPr>
            <w:tcW w:w="567" w:type="dxa"/>
            <w:vAlign w:val="center"/>
          </w:tcPr>
          <w:p w14:paraId="64E19663" w14:textId="792428DC"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3D533C6A" w14:textId="7B4066DF"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3D41904A" w14:textId="70B76907"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1749424C" w14:textId="474520A9"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70812829" w14:textId="4202DB9F"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25EEA2D5" w14:textId="02B02FA4" w:rsidR="00AB104F" w:rsidRPr="00F32A6C" w:rsidRDefault="00AB104F" w:rsidP="00AB104F">
            <w:pPr>
              <w:jc w:val="both"/>
              <w:rPr>
                <w:rFonts w:hAnsi="ＭＳ 明朝"/>
                <w:sz w:val="16"/>
                <w:szCs w:val="16"/>
              </w:rPr>
            </w:pPr>
            <w:r w:rsidRPr="00F32A6C">
              <w:rPr>
                <w:rFonts w:hAnsi="ＭＳ 明朝" w:hint="eastAsia"/>
                <w:sz w:val="16"/>
                <w:szCs w:val="16"/>
              </w:rPr>
              <w:t xml:space="preserve">　</w:t>
            </w:r>
          </w:p>
        </w:tc>
      </w:tr>
      <w:tr w:rsidR="00F32A6C" w:rsidRPr="00F32A6C" w14:paraId="0B722AD2" w14:textId="77777777" w:rsidTr="00F12393">
        <w:tc>
          <w:tcPr>
            <w:tcW w:w="560" w:type="dxa"/>
            <w:vMerge/>
            <w:vAlign w:val="center"/>
          </w:tcPr>
          <w:p w14:paraId="7303FF38" w14:textId="2DF02CD9" w:rsidR="00AB104F" w:rsidRPr="00F32A6C" w:rsidRDefault="00AB104F" w:rsidP="00F12393">
            <w:pPr>
              <w:jc w:val="center"/>
              <w:rPr>
                <w:rFonts w:hAnsi="ＭＳ 明朝"/>
                <w:sz w:val="16"/>
                <w:szCs w:val="16"/>
              </w:rPr>
            </w:pPr>
          </w:p>
        </w:tc>
        <w:tc>
          <w:tcPr>
            <w:tcW w:w="1351" w:type="dxa"/>
            <w:vMerge/>
            <w:vAlign w:val="center"/>
          </w:tcPr>
          <w:p w14:paraId="10F951A7" w14:textId="024BB8C3" w:rsidR="00AB104F" w:rsidRPr="00F32A6C" w:rsidRDefault="00AB104F" w:rsidP="00AB104F">
            <w:pPr>
              <w:jc w:val="both"/>
              <w:rPr>
                <w:rFonts w:hAnsi="ＭＳ 明朝"/>
                <w:sz w:val="16"/>
                <w:szCs w:val="16"/>
              </w:rPr>
            </w:pPr>
          </w:p>
        </w:tc>
        <w:tc>
          <w:tcPr>
            <w:tcW w:w="1701" w:type="dxa"/>
            <w:vAlign w:val="center"/>
          </w:tcPr>
          <w:p w14:paraId="47BE3A1A" w14:textId="6D4882A8" w:rsidR="00AB104F" w:rsidRPr="00F32A6C" w:rsidRDefault="00AB104F" w:rsidP="00AB104F">
            <w:pPr>
              <w:jc w:val="both"/>
              <w:rPr>
                <w:rFonts w:hAnsi="ＭＳ 明朝"/>
                <w:sz w:val="16"/>
                <w:szCs w:val="16"/>
              </w:rPr>
            </w:pPr>
            <w:r w:rsidRPr="00F32A6C">
              <w:rPr>
                <w:rFonts w:hAnsi="ＭＳ 明朝" w:hint="eastAsia"/>
                <w:sz w:val="16"/>
                <w:szCs w:val="16"/>
              </w:rPr>
              <w:t>地絡継電器</w:t>
            </w:r>
          </w:p>
        </w:tc>
        <w:tc>
          <w:tcPr>
            <w:tcW w:w="1560" w:type="dxa"/>
            <w:vAlign w:val="center"/>
          </w:tcPr>
          <w:p w14:paraId="67C7C764" w14:textId="0260096F" w:rsidR="00AB104F" w:rsidRPr="00F32A6C" w:rsidRDefault="00AB104F" w:rsidP="00AB104F">
            <w:pPr>
              <w:jc w:val="both"/>
              <w:rPr>
                <w:rFonts w:hAnsi="ＭＳ 明朝"/>
                <w:sz w:val="16"/>
                <w:szCs w:val="16"/>
              </w:rPr>
            </w:pPr>
            <w:r w:rsidRPr="00F32A6C">
              <w:rPr>
                <w:rFonts w:hAnsi="ＭＳ 明朝" w:hint="eastAsia"/>
                <w:sz w:val="16"/>
                <w:szCs w:val="16"/>
              </w:rPr>
              <w:t>LEG-108LA　C100V</w:t>
            </w:r>
          </w:p>
        </w:tc>
        <w:tc>
          <w:tcPr>
            <w:tcW w:w="850" w:type="dxa"/>
            <w:vAlign w:val="center"/>
          </w:tcPr>
          <w:p w14:paraId="76394042" w14:textId="72516B2B" w:rsidR="00AB104F" w:rsidRPr="00F32A6C" w:rsidRDefault="00AB104F" w:rsidP="00AB104F">
            <w:pPr>
              <w:jc w:val="both"/>
              <w:rPr>
                <w:rFonts w:hAnsi="ＭＳ 明朝"/>
                <w:sz w:val="16"/>
                <w:szCs w:val="16"/>
              </w:rPr>
            </w:pPr>
            <w:r w:rsidRPr="00F32A6C">
              <w:rPr>
                <w:rFonts w:hAnsi="ＭＳ 明朝" w:hint="eastAsia"/>
                <w:sz w:val="16"/>
                <w:szCs w:val="16"/>
              </w:rPr>
              <w:t>51GN4</w:t>
            </w:r>
          </w:p>
        </w:tc>
        <w:tc>
          <w:tcPr>
            <w:tcW w:w="567" w:type="dxa"/>
            <w:vAlign w:val="center"/>
          </w:tcPr>
          <w:p w14:paraId="0D632AA0" w14:textId="38893FF7"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3066FF56" w14:textId="0467BD94"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7A5E5D75" w14:textId="1AE077E3"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11343BD5" w14:textId="3063FDE2"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1BE80444" w14:textId="070F8658"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2EF86CC9" w14:textId="79A19D21" w:rsidR="00AB104F" w:rsidRPr="00F32A6C" w:rsidRDefault="00AB104F" w:rsidP="00AB104F">
            <w:pPr>
              <w:jc w:val="both"/>
              <w:rPr>
                <w:rFonts w:hAnsi="ＭＳ 明朝"/>
                <w:sz w:val="16"/>
                <w:szCs w:val="16"/>
              </w:rPr>
            </w:pPr>
            <w:r w:rsidRPr="00F32A6C">
              <w:rPr>
                <w:rFonts w:hAnsi="ＭＳ 明朝" w:hint="eastAsia"/>
                <w:sz w:val="16"/>
                <w:szCs w:val="16"/>
              </w:rPr>
              <w:t>保護継電器試験</w:t>
            </w:r>
          </w:p>
        </w:tc>
      </w:tr>
      <w:tr w:rsidR="00F32A6C" w:rsidRPr="00F32A6C" w14:paraId="64FA9D7C" w14:textId="77777777" w:rsidTr="00F12393">
        <w:tc>
          <w:tcPr>
            <w:tcW w:w="560" w:type="dxa"/>
            <w:vAlign w:val="center"/>
          </w:tcPr>
          <w:p w14:paraId="35E17EED" w14:textId="3620245A" w:rsidR="00AB104F" w:rsidRPr="00F32A6C" w:rsidRDefault="00AB104F" w:rsidP="00F12393">
            <w:pPr>
              <w:jc w:val="center"/>
              <w:rPr>
                <w:rFonts w:hAnsi="ＭＳ 明朝"/>
                <w:sz w:val="16"/>
                <w:szCs w:val="16"/>
              </w:rPr>
            </w:pPr>
            <w:r w:rsidRPr="00F32A6C">
              <w:rPr>
                <w:rFonts w:hAnsi="ＭＳ 明朝" w:hint="eastAsia"/>
                <w:sz w:val="16"/>
                <w:szCs w:val="16"/>
              </w:rPr>
              <w:t>19</w:t>
            </w:r>
          </w:p>
        </w:tc>
        <w:tc>
          <w:tcPr>
            <w:tcW w:w="1351" w:type="dxa"/>
            <w:vAlign w:val="center"/>
          </w:tcPr>
          <w:p w14:paraId="0500CA5C" w14:textId="77777777" w:rsidR="00F12393" w:rsidRPr="00F32A6C" w:rsidRDefault="00AB104F" w:rsidP="00AB104F">
            <w:pPr>
              <w:jc w:val="both"/>
              <w:rPr>
                <w:rFonts w:hAnsi="ＭＳ 明朝"/>
                <w:sz w:val="16"/>
                <w:szCs w:val="16"/>
              </w:rPr>
            </w:pPr>
            <w:r w:rsidRPr="00F32A6C">
              <w:rPr>
                <w:rFonts w:hAnsi="ＭＳ 明朝" w:hint="eastAsia"/>
                <w:sz w:val="16"/>
                <w:szCs w:val="16"/>
              </w:rPr>
              <w:t>No.1～3配水</w:t>
            </w:r>
          </w:p>
          <w:p w14:paraId="1D7232A6" w14:textId="77777777" w:rsidR="00F12393" w:rsidRPr="00F32A6C" w:rsidRDefault="00AB104F" w:rsidP="00AB104F">
            <w:pPr>
              <w:jc w:val="both"/>
              <w:rPr>
                <w:rFonts w:hAnsi="ＭＳ 明朝"/>
                <w:sz w:val="16"/>
                <w:szCs w:val="16"/>
              </w:rPr>
            </w:pPr>
            <w:r w:rsidRPr="00F32A6C">
              <w:rPr>
                <w:rFonts w:hAnsi="ＭＳ 明朝" w:hint="eastAsia"/>
                <w:sz w:val="16"/>
                <w:szCs w:val="16"/>
              </w:rPr>
              <w:t>ポンプ盤</w:t>
            </w:r>
          </w:p>
          <w:p w14:paraId="26CF0C43" w14:textId="0A5FEF76" w:rsidR="00AB104F" w:rsidRPr="00F32A6C" w:rsidRDefault="00AB104F" w:rsidP="00AB104F">
            <w:pPr>
              <w:jc w:val="both"/>
              <w:rPr>
                <w:rFonts w:hAnsi="ＭＳ 明朝"/>
                <w:sz w:val="16"/>
                <w:szCs w:val="16"/>
              </w:rPr>
            </w:pPr>
            <w:r w:rsidRPr="00F32A6C">
              <w:rPr>
                <w:rFonts w:hAnsi="ＭＳ 明朝" w:hint="eastAsia"/>
                <w:sz w:val="16"/>
                <w:szCs w:val="16"/>
              </w:rPr>
              <w:t>&lt;P-V01A～C-1～3&gt;</w:t>
            </w:r>
          </w:p>
        </w:tc>
        <w:tc>
          <w:tcPr>
            <w:tcW w:w="1701" w:type="dxa"/>
            <w:vAlign w:val="center"/>
          </w:tcPr>
          <w:p w14:paraId="48A382E7" w14:textId="77777777" w:rsidR="00F12393" w:rsidRPr="00F32A6C" w:rsidRDefault="00AB104F" w:rsidP="00AB104F">
            <w:pPr>
              <w:jc w:val="both"/>
              <w:rPr>
                <w:rFonts w:hAnsi="ＭＳ 明朝"/>
                <w:sz w:val="16"/>
                <w:szCs w:val="16"/>
              </w:rPr>
            </w:pPr>
            <w:r w:rsidRPr="00F32A6C">
              <w:rPr>
                <w:rFonts w:hAnsi="ＭＳ 明朝" w:hint="eastAsia"/>
                <w:sz w:val="16"/>
                <w:szCs w:val="16"/>
              </w:rPr>
              <w:t>No.1～3</w:t>
            </w:r>
          </w:p>
          <w:p w14:paraId="701628B9" w14:textId="410DC74C" w:rsidR="00AB104F" w:rsidRPr="00F32A6C" w:rsidRDefault="00AB104F" w:rsidP="00AB104F">
            <w:pPr>
              <w:jc w:val="both"/>
              <w:rPr>
                <w:rFonts w:hAnsi="ＭＳ 明朝"/>
                <w:sz w:val="16"/>
                <w:szCs w:val="16"/>
              </w:rPr>
            </w:pPr>
            <w:r w:rsidRPr="00F32A6C">
              <w:rPr>
                <w:rFonts w:hAnsi="ＭＳ 明朝" w:hint="eastAsia"/>
                <w:sz w:val="16"/>
                <w:szCs w:val="16"/>
              </w:rPr>
              <w:t>配水ポンプ盤</w:t>
            </w:r>
          </w:p>
        </w:tc>
        <w:tc>
          <w:tcPr>
            <w:tcW w:w="1560" w:type="dxa"/>
            <w:vAlign w:val="center"/>
          </w:tcPr>
          <w:p w14:paraId="38E96F4A" w14:textId="42BC3BA9" w:rsidR="00AB104F" w:rsidRPr="00F32A6C" w:rsidRDefault="00AB104F" w:rsidP="00F12393">
            <w:pPr>
              <w:jc w:val="center"/>
              <w:rPr>
                <w:rFonts w:hAnsi="ＭＳ 明朝"/>
                <w:sz w:val="16"/>
                <w:szCs w:val="16"/>
              </w:rPr>
            </w:pPr>
            <w:r w:rsidRPr="00F32A6C">
              <w:rPr>
                <w:rFonts w:hAnsi="ＭＳ 明朝" w:hint="eastAsia"/>
                <w:sz w:val="16"/>
                <w:szCs w:val="16"/>
              </w:rPr>
              <w:t>－</w:t>
            </w:r>
          </w:p>
        </w:tc>
        <w:tc>
          <w:tcPr>
            <w:tcW w:w="850" w:type="dxa"/>
            <w:vAlign w:val="center"/>
          </w:tcPr>
          <w:p w14:paraId="6E5F3CE7" w14:textId="4B6A92AD" w:rsidR="00AB104F" w:rsidRPr="00F32A6C" w:rsidRDefault="00AB104F" w:rsidP="00AB104F">
            <w:pPr>
              <w:jc w:val="both"/>
              <w:rPr>
                <w:rFonts w:hAnsi="ＭＳ 明朝"/>
                <w:sz w:val="16"/>
                <w:szCs w:val="16"/>
              </w:rPr>
            </w:pPr>
          </w:p>
        </w:tc>
        <w:tc>
          <w:tcPr>
            <w:tcW w:w="567" w:type="dxa"/>
            <w:vAlign w:val="center"/>
          </w:tcPr>
          <w:p w14:paraId="56B04DA5" w14:textId="06574BD3"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449FAA27" w14:textId="5E0490C0"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3C4F73A2" w14:textId="7032114E"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4F13E30B" w14:textId="4BCECB55"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48FA0AFE" w14:textId="575B483B"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3B847EA0" w14:textId="79CBFF65" w:rsidR="00AB104F" w:rsidRPr="00F32A6C" w:rsidRDefault="00AB104F" w:rsidP="00AB104F">
            <w:pPr>
              <w:jc w:val="both"/>
              <w:rPr>
                <w:rFonts w:hAnsi="ＭＳ 明朝"/>
                <w:sz w:val="16"/>
                <w:szCs w:val="16"/>
              </w:rPr>
            </w:pPr>
          </w:p>
        </w:tc>
      </w:tr>
      <w:tr w:rsidR="00F32A6C" w:rsidRPr="00F32A6C" w14:paraId="77440049" w14:textId="77777777" w:rsidTr="00F12393">
        <w:tc>
          <w:tcPr>
            <w:tcW w:w="560" w:type="dxa"/>
            <w:vAlign w:val="center"/>
          </w:tcPr>
          <w:p w14:paraId="7D788452" w14:textId="73C24A5E" w:rsidR="00AB104F" w:rsidRPr="00F32A6C" w:rsidRDefault="00AB104F" w:rsidP="00F12393">
            <w:pPr>
              <w:jc w:val="center"/>
              <w:rPr>
                <w:rFonts w:hAnsi="ＭＳ 明朝"/>
                <w:sz w:val="16"/>
                <w:szCs w:val="16"/>
              </w:rPr>
            </w:pPr>
            <w:r w:rsidRPr="00F32A6C">
              <w:rPr>
                <w:rFonts w:hAnsi="ＭＳ 明朝" w:hint="eastAsia"/>
                <w:sz w:val="16"/>
                <w:szCs w:val="16"/>
              </w:rPr>
              <w:t>2</w:t>
            </w:r>
            <w:r w:rsidRPr="00F32A6C">
              <w:rPr>
                <w:rFonts w:hAnsi="ＭＳ 明朝"/>
                <w:sz w:val="16"/>
                <w:szCs w:val="16"/>
              </w:rPr>
              <w:t>0</w:t>
            </w:r>
          </w:p>
        </w:tc>
        <w:tc>
          <w:tcPr>
            <w:tcW w:w="1351" w:type="dxa"/>
            <w:vAlign w:val="center"/>
          </w:tcPr>
          <w:p w14:paraId="7EC5ECB0" w14:textId="6688D52C" w:rsidR="00AB104F" w:rsidRPr="00F32A6C" w:rsidRDefault="00AB104F" w:rsidP="00AB104F">
            <w:pPr>
              <w:jc w:val="both"/>
              <w:rPr>
                <w:rFonts w:hAnsi="ＭＳ 明朝"/>
                <w:sz w:val="16"/>
                <w:szCs w:val="16"/>
              </w:rPr>
            </w:pPr>
            <w:r w:rsidRPr="00F32A6C">
              <w:rPr>
                <w:rFonts w:hAnsi="ＭＳ 明朝" w:hint="eastAsia"/>
                <w:sz w:val="16"/>
                <w:szCs w:val="16"/>
              </w:rPr>
              <w:t>コントロールセンタ　&lt;CC&gt;</w:t>
            </w:r>
          </w:p>
        </w:tc>
        <w:tc>
          <w:tcPr>
            <w:tcW w:w="1701" w:type="dxa"/>
            <w:vAlign w:val="center"/>
          </w:tcPr>
          <w:p w14:paraId="0A162B47" w14:textId="4D2E85C8" w:rsidR="00AB104F" w:rsidRPr="00F32A6C" w:rsidRDefault="00AB104F" w:rsidP="00AB104F">
            <w:pPr>
              <w:jc w:val="both"/>
              <w:rPr>
                <w:rFonts w:hAnsi="ＭＳ 明朝"/>
                <w:sz w:val="16"/>
                <w:szCs w:val="16"/>
              </w:rPr>
            </w:pPr>
            <w:r w:rsidRPr="00F32A6C">
              <w:rPr>
                <w:rFonts w:hAnsi="ＭＳ 明朝" w:hint="eastAsia"/>
                <w:sz w:val="16"/>
                <w:szCs w:val="16"/>
              </w:rPr>
              <w:t>コントロ－ルセンタ</w:t>
            </w:r>
          </w:p>
        </w:tc>
        <w:tc>
          <w:tcPr>
            <w:tcW w:w="1560" w:type="dxa"/>
            <w:vAlign w:val="center"/>
          </w:tcPr>
          <w:p w14:paraId="0F8708B4" w14:textId="4E1B55EC" w:rsidR="00AB104F" w:rsidRPr="00F32A6C" w:rsidRDefault="00AB104F" w:rsidP="00F12393">
            <w:pPr>
              <w:jc w:val="center"/>
              <w:rPr>
                <w:rFonts w:hAnsi="ＭＳ 明朝"/>
                <w:sz w:val="16"/>
                <w:szCs w:val="16"/>
              </w:rPr>
            </w:pPr>
            <w:r w:rsidRPr="00F32A6C">
              <w:rPr>
                <w:rFonts w:hAnsi="ＭＳ 明朝" w:hint="eastAsia"/>
                <w:sz w:val="16"/>
                <w:szCs w:val="16"/>
              </w:rPr>
              <w:t>－</w:t>
            </w:r>
          </w:p>
        </w:tc>
        <w:tc>
          <w:tcPr>
            <w:tcW w:w="850" w:type="dxa"/>
            <w:vAlign w:val="center"/>
          </w:tcPr>
          <w:p w14:paraId="4A65A6EC" w14:textId="5289DD89" w:rsidR="00AB104F" w:rsidRPr="00F32A6C" w:rsidRDefault="00AB104F" w:rsidP="00AB104F">
            <w:pPr>
              <w:jc w:val="both"/>
              <w:rPr>
                <w:rFonts w:hAnsi="ＭＳ 明朝"/>
                <w:sz w:val="16"/>
                <w:szCs w:val="16"/>
              </w:rPr>
            </w:pPr>
          </w:p>
        </w:tc>
        <w:tc>
          <w:tcPr>
            <w:tcW w:w="567" w:type="dxa"/>
            <w:vAlign w:val="center"/>
          </w:tcPr>
          <w:p w14:paraId="38C19B27" w14:textId="1101A5D3"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766A04D3" w14:textId="07435BC9"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5C4814CD" w14:textId="3E24D01D"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5452E9F1" w14:textId="2550B4D0"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0BE5AADB" w14:textId="243565F5"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04D8410B" w14:textId="2211C599" w:rsidR="00AB104F" w:rsidRPr="00F32A6C" w:rsidRDefault="00AB104F" w:rsidP="00AB104F">
            <w:pPr>
              <w:jc w:val="both"/>
              <w:rPr>
                <w:rFonts w:hAnsi="ＭＳ 明朝"/>
                <w:sz w:val="16"/>
                <w:szCs w:val="16"/>
              </w:rPr>
            </w:pPr>
          </w:p>
        </w:tc>
      </w:tr>
      <w:tr w:rsidR="00F32A6C" w:rsidRPr="00F32A6C" w14:paraId="5AAA4AF1" w14:textId="77777777" w:rsidTr="00F12393">
        <w:tc>
          <w:tcPr>
            <w:tcW w:w="560" w:type="dxa"/>
            <w:vAlign w:val="center"/>
          </w:tcPr>
          <w:p w14:paraId="06CBE0B1" w14:textId="0249B31F" w:rsidR="00AB104F" w:rsidRPr="00F32A6C" w:rsidRDefault="00AB104F" w:rsidP="00F12393">
            <w:pPr>
              <w:jc w:val="center"/>
              <w:rPr>
                <w:rFonts w:hAnsi="ＭＳ 明朝"/>
                <w:sz w:val="16"/>
                <w:szCs w:val="16"/>
              </w:rPr>
            </w:pPr>
            <w:r w:rsidRPr="00F32A6C">
              <w:rPr>
                <w:rFonts w:hAnsi="ＭＳ 明朝" w:hint="eastAsia"/>
                <w:sz w:val="16"/>
                <w:szCs w:val="16"/>
              </w:rPr>
              <w:t>2</w:t>
            </w:r>
            <w:r w:rsidRPr="00F32A6C">
              <w:rPr>
                <w:rFonts w:hAnsi="ＭＳ 明朝"/>
                <w:sz w:val="16"/>
                <w:szCs w:val="16"/>
              </w:rPr>
              <w:t>1</w:t>
            </w:r>
          </w:p>
        </w:tc>
        <w:tc>
          <w:tcPr>
            <w:tcW w:w="1351" w:type="dxa"/>
            <w:vAlign w:val="center"/>
          </w:tcPr>
          <w:p w14:paraId="480036F2" w14:textId="77777777" w:rsidR="00AB104F" w:rsidRPr="00F32A6C" w:rsidRDefault="00AB104F" w:rsidP="00AB104F">
            <w:pPr>
              <w:jc w:val="both"/>
              <w:rPr>
                <w:rFonts w:hAnsi="ＭＳ 明朝"/>
                <w:sz w:val="16"/>
                <w:szCs w:val="16"/>
              </w:rPr>
            </w:pPr>
            <w:r w:rsidRPr="00F32A6C">
              <w:rPr>
                <w:rFonts w:hAnsi="ＭＳ 明朝" w:hint="eastAsia"/>
                <w:sz w:val="16"/>
                <w:szCs w:val="16"/>
              </w:rPr>
              <w:t>補助継電器盤</w:t>
            </w:r>
          </w:p>
          <w:p w14:paraId="567796A1" w14:textId="4E652F7A" w:rsidR="00AB104F" w:rsidRPr="00F32A6C" w:rsidRDefault="00AB104F" w:rsidP="00AB104F">
            <w:pPr>
              <w:jc w:val="both"/>
              <w:rPr>
                <w:rFonts w:hAnsi="ＭＳ 明朝"/>
                <w:sz w:val="16"/>
                <w:szCs w:val="16"/>
              </w:rPr>
            </w:pPr>
            <w:r w:rsidRPr="00F32A6C">
              <w:rPr>
                <w:rFonts w:hAnsi="ＭＳ 明朝" w:hint="eastAsia"/>
                <w:sz w:val="16"/>
                <w:szCs w:val="16"/>
              </w:rPr>
              <w:t>&lt;Ry-1～3&gt;</w:t>
            </w:r>
          </w:p>
        </w:tc>
        <w:tc>
          <w:tcPr>
            <w:tcW w:w="1701" w:type="dxa"/>
            <w:vAlign w:val="center"/>
          </w:tcPr>
          <w:p w14:paraId="44DA7E66" w14:textId="7A5BC244" w:rsidR="00AB104F" w:rsidRPr="00F32A6C" w:rsidRDefault="00AB104F" w:rsidP="00AB104F">
            <w:pPr>
              <w:jc w:val="both"/>
              <w:rPr>
                <w:rFonts w:hAnsi="ＭＳ 明朝"/>
                <w:sz w:val="16"/>
                <w:szCs w:val="16"/>
              </w:rPr>
            </w:pPr>
            <w:r w:rsidRPr="00F32A6C">
              <w:rPr>
                <w:rFonts w:hAnsi="ＭＳ 明朝" w:hint="eastAsia"/>
                <w:sz w:val="16"/>
                <w:szCs w:val="16"/>
              </w:rPr>
              <w:t>補助継電器盤</w:t>
            </w:r>
          </w:p>
        </w:tc>
        <w:tc>
          <w:tcPr>
            <w:tcW w:w="1560" w:type="dxa"/>
            <w:vAlign w:val="center"/>
          </w:tcPr>
          <w:p w14:paraId="7F268BF8" w14:textId="2D389E2B" w:rsidR="00AB104F" w:rsidRPr="00F32A6C" w:rsidRDefault="00AB104F" w:rsidP="00F12393">
            <w:pPr>
              <w:jc w:val="center"/>
              <w:rPr>
                <w:rFonts w:hAnsi="ＭＳ 明朝"/>
                <w:sz w:val="16"/>
                <w:szCs w:val="16"/>
              </w:rPr>
            </w:pPr>
            <w:r w:rsidRPr="00F32A6C">
              <w:rPr>
                <w:rFonts w:hAnsi="ＭＳ 明朝" w:hint="eastAsia"/>
                <w:sz w:val="16"/>
                <w:szCs w:val="16"/>
              </w:rPr>
              <w:t>－</w:t>
            </w:r>
          </w:p>
        </w:tc>
        <w:tc>
          <w:tcPr>
            <w:tcW w:w="850" w:type="dxa"/>
            <w:vAlign w:val="center"/>
          </w:tcPr>
          <w:p w14:paraId="04D495AB" w14:textId="0E04BB79" w:rsidR="00AB104F" w:rsidRPr="00F32A6C" w:rsidRDefault="00AB104F" w:rsidP="00AB104F">
            <w:pPr>
              <w:jc w:val="both"/>
              <w:rPr>
                <w:rFonts w:hAnsi="ＭＳ 明朝"/>
                <w:sz w:val="16"/>
                <w:szCs w:val="16"/>
              </w:rPr>
            </w:pPr>
          </w:p>
        </w:tc>
        <w:tc>
          <w:tcPr>
            <w:tcW w:w="567" w:type="dxa"/>
            <w:vAlign w:val="center"/>
          </w:tcPr>
          <w:p w14:paraId="6A7E7C3D" w14:textId="7DD8937C"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11711611" w14:textId="789EF98C"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3A683EDA" w14:textId="05D879A8"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4C3FFF45" w14:textId="5CBFD701"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4E30DE3F" w14:textId="46A82B50"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43CAEB1B" w14:textId="1ED63475" w:rsidR="00AB104F" w:rsidRPr="00F32A6C" w:rsidRDefault="00AB104F" w:rsidP="00AB104F">
            <w:pPr>
              <w:jc w:val="both"/>
              <w:rPr>
                <w:rFonts w:hAnsi="ＭＳ 明朝"/>
                <w:sz w:val="16"/>
                <w:szCs w:val="16"/>
              </w:rPr>
            </w:pPr>
          </w:p>
        </w:tc>
      </w:tr>
      <w:tr w:rsidR="00F32A6C" w:rsidRPr="00F32A6C" w14:paraId="4FE3791A" w14:textId="77777777" w:rsidTr="00F12393">
        <w:tc>
          <w:tcPr>
            <w:tcW w:w="560" w:type="dxa"/>
            <w:vAlign w:val="center"/>
          </w:tcPr>
          <w:p w14:paraId="5209DB1D" w14:textId="43CFFB40" w:rsidR="00AB104F" w:rsidRPr="00F32A6C" w:rsidRDefault="00AB104F" w:rsidP="00F12393">
            <w:pPr>
              <w:jc w:val="center"/>
              <w:rPr>
                <w:rFonts w:hAnsi="ＭＳ 明朝"/>
                <w:sz w:val="16"/>
                <w:szCs w:val="16"/>
              </w:rPr>
            </w:pPr>
            <w:r w:rsidRPr="00F32A6C">
              <w:rPr>
                <w:rFonts w:hAnsi="ＭＳ 明朝" w:hint="eastAsia"/>
                <w:sz w:val="16"/>
                <w:szCs w:val="16"/>
              </w:rPr>
              <w:t>2</w:t>
            </w:r>
            <w:r w:rsidRPr="00F32A6C">
              <w:rPr>
                <w:rFonts w:hAnsi="ＭＳ 明朝"/>
                <w:sz w:val="16"/>
                <w:szCs w:val="16"/>
              </w:rPr>
              <w:t>2</w:t>
            </w:r>
          </w:p>
        </w:tc>
        <w:tc>
          <w:tcPr>
            <w:tcW w:w="1351" w:type="dxa"/>
            <w:vAlign w:val="center"/>
          </w:tcPr>
          <w:p w14:paraId="69C0B2F7" w14:textId="77777777" w:rsidR="00AB104F" w:rsidRPr="00F32A6C" w:rsidRDefault="00AB104F" w:rsidP="00AB104F">
            <w:pPr>
              <w:jc w:val="both"/>
              <w:rPr>
                <w:rFonts w:hAnsi="ＭＳ 明朝"/>
                <w:sz w:val="16"/>
                <w:szCs w:val="16"/>
              </w:rPr>
            </w:pPr>
            <w:r w:rsidRPr="00F32A6C">
              <w:rPr>
                <w:rFonts w:hAnsi="ＭＳ 明朝" w:hint="eastAsia"/>
                <w:sz w:val="16"/>
                <w:szCs w:val="16"/>
              </w:rPr>
              <w:t>現場操作盤</w:t>
            </w:r>
          </w:p>
          <w:p w14:paraId="5F27C006" w14:textId="209E9E20" w:rsidR="00AB104F" w:rsidRPr="00F32A6C" w:rsidRDefault="00AB104F" w:rsidP="00AB104F">
            <w:pPr>
              <w:jc w:val="both"/>
              <w:rPr>
                <w:rFonts w:hAnsi="ＭＳ 明朝"/>
                <w:sz w:val="16"/>
                <w:szCs w:val="16"/>
              </w:rPr>
            </w:pPr>
            <w:r w:rsidRPr="00F32A6C">
              <w:rPr>
                <w:rFonts w:hAnsi="ＭＳ 明朝" w:hint="eastAsia"/>
                <w:sz w:val="16"/>
                <w:szCs w:val="16"/>
              </w:rPr>
              <w:t>&lt;LCB-*&gt;</w:t>
            </w:r>
          </w:p>
        </w:tc>
        <w:tc>
          <w:tcPr>
            <w:tcW w:w="1701" w:type="dxa"/>
            <w:vAlign w:val="center"/>
          </w:tcPr>
          <w:p w14:paraId="12FE93E1" w14:textId="3D9F4D60" w:rsidR="00AB104F" w:rsidRPr="00F32A6C" w:rsidRDefault="00AB104F" w:rsidP="00AB104F">
            <w:pPr>
              <w:jc w:val="both"/>
              <w:rPr>
                <w:rFonts w:hAnsi="ＭＳ 明朝"/>
                <w:sz w:val="16"/>
                <w:szCs w:val="16"/>
              </w:rPr>
            </w:pPr>
            <w:r w:rsidRPr="00F32A6C">
              <w:rPr>
                <w:rFonts w:hAnsi="ＭＳ 明朝" w:hint="eastAsia"/>
                <w:sz w:val="16"/>
                <w:szCs w:val="16"/>
              </w:rPr>
              <w:t>現場操作盤</w:t>
            </w:r>
          </w:p>
        </w:tc>
        <w:tc>
          <w:tcPr>
            <w:tcW w:w="1560" w:type="dxa"/>
            <w:vAlign w:val="center"/>
          </w:tcPr>
          <w:p w14:paraId="4B7BCF37" w14:textId="23683B43" w:rsidR="00AB104F" w:rsidRPr="00F32A6C" w:rsidRDefault="00AB104F" w:rsidP="00F12393">
            <w:pPr>
              <w:jc w:val="center"/>
              <w:rPr>
                <w:rFonts w:hAnsi="ＭＳ 明朝"/>
                <w:sz w:val="16"/>
                <w:szCs w:val="16"/>
              </w:rPr>
            </w:pPr>
            <w:r w:rsidRPr="00F32A6C">
              <w:rPr>
                <w:rFonts w:hAnsi="ＭＳ 明朝" w:hint="eastAsia"/>
                <w:sz w:val="16"/>
                <w:szCs w:val="16"/>
              </w:rPr>
              <w:t>－</w:t>
            </w:r>
          </w:p>
        </w:tc>
        <w:tc>
          <w:tcPr>
            <w:tcW w:w="850" w:type="dxa"/>
            <w:vAlign w:val="center"/>
          </w:tcPr>
          <w:p w14:paraId="67C95ED3" w14:textId="6698B73E" w:rsidR="00AB104F" w:rsidRPr="00F32A6C" w:rsidRDefault="00AB104F" w:rsidP="00AB104F">
            <w:pPr>
              <w:jc w:val="both"/>
              <w:rPr>
                <w:rFonts w:hAnsi="ＭＳ 明朝"/>
                <w:sz w:val="16"/>
                <w:szCs w:val="16"/>
              </w:rPr>
            </w:pPr>
          </w:p>
        </w:tc>
        <w:tc>
          <w:tcPr>
            <w:tcW w:w="567" w:type="dxa"/>
            <w:vAlign w:val="center"/>
          </w:tcPr>
          <w:p w14:paraId="3347A96F" w14:textId="19327078"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5F3BC690" w14:textId="3F116F41"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133D67D8" w14:textId="1AE5EB47"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35C581AA" w14:textId="017FD465"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750C396F" w14:textId="2003D2C0"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71045FFE" w14:textId="1AA736FC" w:rsidR="00AB104F" w:rsidRPr="00F32A6C" w:rsidRDefault="00AB104F" w:rsidP="00AB104F">
            <w:pPr>
              <w:jc w:val="both"/>
              <w:rPr>
                <w:rFonts w:hAnsi="ＭＳ 明朝"/>
                <w:sz w:val="16"/>
                <w:szCs w:val="16"/>
              </w:rPr>
            </w:pPr>
          </w:p>
        </w:tc>
      </w:tr>
      <w:tr w:rsidR="00F32A6C" w:rsidRPr="00F32A6C" w14:paraId="0206DD2E" w14:textId="77777777" w:rsidTr="00F12393">
        <w:tc>
          <w:tcPr>
            <w:tcW w:w="560" w:type="dxa"/>
            <w:vMerge w:val="restart"/>
            <w:vAlign w:val="center"/>
          </w:tcPr>
          <w:p w14:paraId="64A9AE96" w14:textId="5758FB5D" w:rsidR="00AB104F" w:rsidRPr="00F32A6C" w:rsidRDefault="00AB104F" w:rsidP="00F12393">
            <w:pPr>
              <w:jc w:val="center"/>
              <w:rPr>
                <w:rFonts w:hAnsi="ＭＳ 明朝"/>
                <w:sz w:val="16"/>
                <w:szCs w:val="16"/>
              </w:rPr>
            </w:pPr>
            <w:r w:rsidRPr="00F32A6C">
              <w:rPr>
                <w:rFonts w:hAnsi="ＭＳ 明朝" w:hint="eastAsia"/>
                <w:sz w:val="16"/>
                <w:szCs w:val="16"/>
              </w:rPr>
              <w:t>2</w:t>
            </w:r>
            <w:r w:rsidRPr="00F32A6C">
              <w:rPr>
                <w:rFonts w:hAnsi="ＭＳ 明朝"/>
                <w:sz w:val="16"/>
                <w:szCs w:val="16"/>
              </w:rPr>
              <w:t>3</w:t>
            </w:r>
          </w:p>
        </w:tc>
        <w:tc>
          <w:tcPr>
            <w:tcW w:w="1351" w:type="dxa"/>
            <w:vMerge w:val="restart"/>
            <w:vAlign w:val="center"/>
          </w:tcPr>
          <w:p w14:paraId="3E036F31" w14:textId="77777777" w:rsidR="00AB104F" w:rsidRPr="00F32A6C" w:rsidRDefault="00AB104F" w:rsidP="00AB104F">
            <w:pPr>
              <w:jc w:val="both"/>
              <w:rPr>
                <w:rFonts w:hAnsi="ＭＳ 明朝"/>
                <w:sz w:val="16"/>
                <w:szCs w:val="16"/>
              </w:rPr>
            </w:pPr>
            <w:r w:rsidRPr="00F32A6C">
              <w:rPr>
                <w:rFonts w:hAnsi="ＭＳ 明朝" w:hint="eastAsia"/>
                <w:sz w:val="16"/>
                <w:szCs w:val="16"/>
              </w:rPr>
              <w:t>監視制御用</w:t>
            </w:r>
          </w:p>
          <w:p w14:paraId="6BD9F99D" w14:textId="24CD811F" w:rsidR="00AB104F" w:rsidRPr="00F32A6C" w:rsidRDefault="00AB104F" w:rsidP="00AB104F">
            <w:pPr>
              <w:jc w:val="both"/>
              <w:rPr>
                <w:rFonts w:hAnsi="ＭＳ 明朝"/>
                <w:sz w:val="16"/>
                <w:szCs w:val="16"/>
              </w:rPr>
            </w:pPr>
            <w:r w:rsidRPr="00F32A6C">
              <w:rPr>
                <w:rFonts w:hAnsi="ＭＳ 明朝" w:hint="eastAsia"/>
                <w:sz w:val="16"/>
                <w:szCs w:val="16"/>
              </w:rPr>
              <w:t>無停電電源装置</w:t>
            </w:r>
          </w:p>
        </w:tc>
        <w:tc>
          <w:tcPr>
            <w:tcW w:w="1701" w:type="dxa"/>
            <w:vAlign w:val="center"/>
          </w:tcPr>
          <w:p w14:paraId="2449ED41" w14:textId="738CC830" w:rsidR="00AB104F" w:rsidRPr="00F32A6C" w:rsidRDefault="00AB104F" w:rsidP="00AB104F">
            <w:pPr>
              <w:jc w:val="both"/>
              <w:rPr>
                <w:rFonts w:hAnsi="ＭＳ 明朝"/>
                <w:sz w:val="16"/>
                <w:szCs w:val="16"/>
              </w:rPr>
            </w:pPr>
            <w:r w:rsidRPr="00F32A6C">
              <w:rPr>
                <w:rFonts w:hAnsi="ＭＳ 明朝" w:hint="eastAsia"/>
                <w:sz w:val="16"/>
                <w:szCs w:val="16"/>
              </w:rPr>
              <w:t>インバータ盤</w:t>
            </w:r>
          </w:p>
        </w:tc>
        <w:tc>
          <w:tcPr>
            <w:tcW w:w="1560" w:type="dxa"/>
            <w:vAlign w:val="center"/>
          </w:tcPr>
          <w:p w14:paraId="431F9BC6" w14:textId="33BF4C0D" w:rsidR="00AB104F" w:rsidRPr="00F32A6C" w:rsidRDefault="00AB104F" w:rsidP="00F12393">
            <w:pPr>
              <w:jc w:val="center"/>
              <w:rPr>
                <w:rFonts w:hAnsi="ＭＳ 明朝"/>
                <w:sz w:val="16"/>
                <w:szCs w:val="16"/>
              </w:rPr>
            </w:pPr>
          </w:p>
        </w:tc>
        <w:tc>
          <w:tcPr>
            <w:tcW w:w="850" w:type="dxa"/>
            <w:vAlign w:val="center"/>
          </w:tcPr>
          <w:p w14:paraId="2EA7C782" w14:textId="0BBABEC3" w:rsidR="00AB104F" w:rsidRPr="00F32A6C" w:rsidRDefault="00AB104F" w:rsidP="00AB104F">
            <w:pPr>
              <w:jc w:val="both"/>
              <w:rPr>
                <w:rFonts w:hAnsi="ＭＳ 明朝"/>
                <w:sz w:val="16"/>
                <w:szCs w:val="16"/>
              </w:rPr>
            </w:pPr>
          </w:p>
        </w:tc>
        <w:tc>
          <w:tcPr>
            <w:tcW w:w="567" w:type="dxa"/>
            <w:vAlign w:val="center"/>
          </w:tcPr>
          <w:p w14:paraId="759D9220" w14:textId="3B401F1D"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38FBD5E7" w14:textId="25F675C0"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3049D78F" w14:textId="7B1014E6"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1BDF5E38" w14:textId="32FEA6B4"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632E58F1" w14:textId="6E4E17A3"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04170426" w14:textId="1BF52A28" w:rsidR="00AB104F" w:rsidRPr="00F32A6C" w:rsidRDefault="00AB104F" w:rsidP="00AB104F">
            <w:pPr>
              <w:jc w:val="both"/>
              <w:rPr>
                <w:rFonts w:hAnsi="ＭＳ 明朝"/>
                <w:sz w:val="16"/>
                <w:szCs w:val="16"/>
              </w:rPr>
            </w:pPr>
          </w:p>
        </w:tc>
      </w:tr>
      <w:tr w:rsidR="00F32A6C" w:rsidRPr="00F32A6C" w14:paraId="4AF25460" w14:textId="77777777" w:rsidTr="00F12393">
        <w:tc>
          <w:tcPr>
            <w:tcW w:w="560" w:type="dxa"/>
            <w:vMerge/>
            <w:vAlign w:val="center"/>
          </w:tcPr>
          <w:p w14:paraId="5C5FEA1A" w14:textId="77777777" w:rsidR="00AB104F" w:rsidRPr="00F32A6C" w:rsidRDefault="00AB104F" w:rsidP="00F12393">
            <w:pPr>
              <w:jc w:val="center"/>
              <w:rPr>
                <w:rFonts w:hAnsi="ＭＳ 明朝"/>
                <w:sz w:val="16"/>
                <w:szCs w:val="16"/>
              </w:rPr>
            </w:pPr>
          </w:p>
        </w:tc>
        <w:tc>
          <w:tcPr>
            <w:tcW w:w="1351" w:type="dxa"/>
            <w:vMerge/>
            <w:vAlign w:val="center"/>
          </w:tcPr>
          <w:p w14:paraId="66A4D0B8" w14:textId="77777777" w:rsidR="00AB104F" w:rsidRPr="00F32A6C" w:rsidRDefault="00AB104F" w:rsidP="00AB104F">
            <w:pPr>
              <w:jc w:val="both"/>
              <w:rPr>
                <w:rFonts w:hAnsi="ＭＳ 明朝"/>
                <w:sz w:val="16"/>
                <w:szCs w:val="16"/>
              </w:rPr>
            </w:pPr>
          </w:p>
        </w:tc>
        <w:tc>
          <w:tcPr>
            <w:tcW w:w="1701" w:type="dxa"/>
            <w:vAlign w:val="center"/>
          </w:tcPr>
          <w:p w14:paraId="5BE81B8D" w14:textId="5E706FBD" w:rsidR="00AB104F" w:rsidRPr="00F32A6C" w:rsidRDefault="00AB104F" w:rsidP="00AB104F">
            <w:pPr>
              <w:jc w:val="both"/>
              <w:rPr>
                <w:rFonts w:hAnsi="ＭＳ 明朝"/>
                <w:sz w:val="16"/>
                <w:szCs w:val="16"/>
              </w:rPr>
            </w:pPr>
            <w:r w:rsidRPr="00F32A6C">
              <w:rPr>
                <w:rFonts w:hAnsi="ＭＳ 明朝" w:hint="eastAsia"/>
                <w:sz w:val="16"/>
                <w:szCs w:val="16"/>
              </w:rPr>
              <w:t>整流器盤</w:t>
            </w:r>
          </w:p>
        </w:tc>
        <w:tc>
          <w:tcPr>
            <w:tcW w:w="1560" w:type="dxa"/>
            <w:vAlign w:val="center"/>
          </w:tcPr>
          <w:p w14:paraId="262BF6A2" w14:textId="4CD568DC" w:rsidR="00AB104F" w:rsidRPr="00F32A6C" w:rsidRDefault="00AB104F" w:rsidP="00F12393">
            <w:pPr>
              <w:jc w:val="center"/>
              <w:rPr>
                <w:rFonts w:hAnsi="ＭＳ 明朝"/>
                <w:sz w:val="16"/>
                <w:szCs w:val="16"/>
              </w:rPr>
            </w:pPr>
          </w:p>
        </w:tc>
        <w:tc>
          <w:tcPr>
            <w:tcW w:w="850" w:type="dxa"/>
            <w:vAlign w:val="center"/>
          </w:tcPr>
          <w:p w14:paraId="7FA17E76" w14:textId="1634EE46" w:rsidR="00AB104F" w:rsidRPr="00F32A6C" w:rsidRDefault="00AB104F" w:rsidP="00AB104F">
            <w:pPr>
              <w:jc w:val="both"/>
              <w:rPr>
                <w:rFonts w:hAnsi="ＭＳ 明朝"/>
                <w:sz w:val="16"/>
                <w:szCs w:val="16"/>
              </w:rPr>
            </w:pPr>
          </w:p>
        </w:tc>
        <w:tc>
          <w:tcPr>
            <w:tcW w:w="567" w:type="dxa"/>
            <w:vAlign w:val="center"/>
          </w:tcPr>
          <w:p w14:paraId="717D7E5C" w14:textId="19BA1F10"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7665753F" w14:textId="14467B89"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2D4FEC65" w14:textId="6EFDFEA0"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6E2CB7EE" w14:textId="211E2162"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44990C1D" w14:textId="1BF37DC0"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3E7288AE" w14:textId="275EF462" w:rsidR="00AB104F" w:rsidRPr="00F32A6C" w:rsidRDefault="00AB104F" w:rsidP="00AB104F">
            <w:pPr>
              <w:jc w:val="both"/>
              <w:rPr>
                <w:rFonts w:hAnsi="ＭＳ 明朝"/>
                <w:sz w:val="16"/>
                <w:szCs w:val="16"/>
              </w:rPr>
            </w:pPr>
          </w:p>
        </w:tc>
      </w:tr>
      <w:tr w:rsidR="00F32A6C" w:rsidRPr="00F32A6C" w14:paraId="4D867FA7" w14:textId="77777777" w:rsidTr="00F12393">
        <w:tc>
          <w:tcPr>
            <w:tcW w:w="560" w:type="dxa"/>
            <w:vMerge/>
            <w:vAlign w:val="center"/>
          </w:tcPr>
          <w:p w14:paraId="4D9BC68F" w14:textId="77777777" w:rsidR="00AB104F" w:rsidRPr="00F32A6C" w:rsidRDefault="00AB104F" w:rsidP="00F12393">
            <w:pPr>
              <w:jc w:val="center"/>
              <w:rPr>
                <w:rFonts w:hAnsi="ＭＳ 明朝"/>
                <w:sz w:val="16"/>
                <w:szCs w:val="16"/>
              </w:rPr>
            </w:pPr>
          </w:p>
        </w:tc>
        <w:tc>
          <w:tcPr>
            <w:tcW w:w="1351" w:type="dxa"/>
            <w:vMerge/>
            <w:vAlign w:val="center"/>
          </w:tcPr>
          <w:p w14:paraId="6C1D3410" w14:textId="77777777" w:rsidR="00AB104F" w:rsidRPr="00F32A6C" w:rsidRDefault="00AB104F" w:rsidP="00AB104F">
            <w:pPr>
              <w:jc w:val="both"/>
              <w:rPr>
                <w:rFonts w:hAnsi="ＭＳ 明朝"/>
                <w:sz w:val="16"/>
                <w:szCs w:val="16"/>
              </w:rPr>
            </w:pPr>
          </w:p>
        </w:tc>
        <w:tc>
          <w:tcPr>
            <w:tcW w:w="1701" w:type="dxa"/>
            <w:vAlign w:val="center"/>
          </w:tcPr>
          <w:p w14:paraId="37633B08" w14:textId="6CD8CDAC" w:rsidR="00AB104F" w:rsidRPr="00F32A6C" w:rsidRDefault="00AB104F" w:rsidP="00AB104F">
            <w:pPr>
              <w:jc w:val="both"/>
              <w:rPr>
                <w:rFonts w:hAnsi="ＭＳ 明朝"/>
                <w:sz w:val="16"/>
                <w:szCs w:val="16"/>
              </w:rPr>
            </w:pPr>
            <w:r w:rsidRPr="00F32A6C">
              <w:rPr>
                <w:rFonts w:hAnsi="ＭＳ 明朝" w:hint="eastAsia"/>
                <w:sz w:val="16"/>
                <w:szCs w:val="16"/>
              </w:rPr>
              <w:t>蓄電池盤</w:t>
            </w:r>
          </w:p>
        </w:tc>
        <w:tc>
          <w:tcPr>
            <w:tcW w:w="1560" w:type="dxa"/>
            <w:vAlign w:val="center"/>
          </w:tcPr>
          <w:p w14:paraId="74DC6710" w14:textId="3224AD78" w:rsidR="00AB104F" w:rsidRPr="00F32A6C" w:rsidRDefault="00AB104F" w:rsidP="00F12393">
            <w:pPr>
              <w:jc w:val="center"/>
              <w:rPr>
                <w:rFonts w:hAnsi="ＭＳ 明朝"/>
                <w:sz w:val="16"/>
                <w:szCs w:val="16"/>
              </w:rPr>
            </w:pPr>
          </w:p>
        </w:tc>
        <w:tc>
          <w:tcPr>
            <w:tcW w:w="850" w:type="dxa"/>
            <w:vAlign w:val="center"/>
          </w:tcPr>
          <w:p w14:paraId="466AC3C1" w14:textId="07A5A616" w:rsidR="00AB104F" w:rsidRPr="00F32A6C" w:rsidRDefault="00AB104F" w:rsidP="00AB104F">
            <w:pPr>
              <w:jc w:val="both"/>
              <w:rPr>
                <w:rFonts w:hAnsi="ＭＳ 明朝"/>
                <w:sz w:val="16"/>
                <w:szCs w:val="16"/>
              </w:rPr>
            </w:pPr>
          </w:p>
        </w:tc>
        <w:tc>
          <w:tcPr>
            <w:tcW w:w="567" w:type="dxa"/>
            <w:vAlign w:val="center"/>
          </w:tcPr>
          <w:p w14:paraId="08E48F2B" w14:textId="29D307D6"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4355261C" w14:textId="1FE078FB"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34A3D092" w14:textId="018DFFAB"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0B85470F" w14:textId="3F95E55D"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1303D202" w14:textId="748CFAFF"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149C5C1D" w14:textId="00D221C2" w:rsidR="00AB104F" w:rsidRPr="00F32A6C" w:rsidRDefault="00AB104F" w:rsidP="00AB104F">
            <w:pPr>
              <w:jc w:val="both"/>
              <w:rPr>
                <w:rFonts w:hAnsi="ＭＳ 明朝"/>
                <w:sz w:val="16"/>
                <w:szCs w:val="16"/>
              </w:rPr>
            </w:pPr>
          </w:p>
        </w:tc>
      </w:tr>
      <w:tr w:rsidR="00F32A6C" w:rsidRPr="00F32A6C" w14:paraId="7CC73562" w14:textId="77777777" w:rsidTr="00F12393">
        <w:tc>
          <w:tcPr>
            <w:tcW w:w="560" w:type="dxa"/>
            <w:vAlign w:val="center"/>
          </w:tcPr>
          <w:p w14:paraId="3BDC0F92" w14:textId="77AE51A2" w:rsidR="00AB104F" w:rsidRPr="00F32A6C" w:rsidRDefault="00AB104F" w:rsidP="00F12393">
            <w:pPr>
              <w:jc w:val="center"/>
              <w:rPr>
                <w:rFonts w:hAnsi="ＭＳ 明朝"/>
                <w:sz w:val="16"/>
                <w:szCs w:val="16"/>
              </w:rPr>
            </w:pPr>
            <w:r w:rsidRPr="00F32A6C">
              <w:rPr>
                <w:rFonts w:hAnsi="ＭＳ 明朝" w:hint="eastAsia"/>
                <w:sz w:val="16"/>
                <w:szCs w:val="16"/>
              </w:rPr>
              <w:t>2</w:t>
            </w:r>
            <w:r w:rsidRPr="00F32A6C">
              <w:rPr>
                <w:rFonts w:hAnsi="ＭＳ 明朝"/>
                <w:sz w:val="16"/>
                <w:szCs w:val="16"/>
              </w:rPr>
              <w:t>4</w:t>
            </w:r>
          </w:p>
        </w:tc>
        <w:tc>
          <w:tcPr>
            <w:tcW w:w="1351" w:type="dxa"/>
            <w:vAlign w:val="center"/>
          </w:tcPr>
          <w:p w14:paraId="735B4DC8" w14:textId="2E63F149" w:rsidR="00AB104F" w:rsidRPr="00F32A6C" w:rsidRDefault="00AB104F" w:rsidP="00AB104F">
            <w:pPr>
              <w:jc w:val="both"/>
              <w:rPr>
                <w:rFonts w:hAnsi="ＭＳ 明朝"/>
                <w:sz w:val="16"/>
                <w:szCs w:val="16"/>
              </w:rPr>
            </w:pPr>
            <w:r w:rsidRPr="00F32A6C">
              <w:rPr>
                <w:rFonts w:hAnsi="ＭＳ 明朝" w:hint="eastAsia"/>
                <w:sz w:val="16"/>
                <w:szCs w:val="16"/>
              </w:rPr>
              <w:t>直流電源盤</w:t>
            </w:r>
          </w:p>
        </w:tc>
        <w:tc>
          <w:tcPr>
            <w:tcW w:w="1701" w:type="dxa"/>
            <w:vAlign w:val="center"/>
          </w:tcPr>
          <w:p w14:paraId="10C3EC3E" w14:textId="4B2C3EB5" w:rsidR="00AB104F" w:rsidRPr="00F32A6C" w:rsidRDefault="00AB104F" w:rsidP="00AB104F">
            <w:pPr>
              <w:jc w:val="both"/>
              <w:rPr>
                <w:rFonts w:hAnsi="ＭＳ 明朝"/>
                <w:sz w:val="16"/>
                <w:szCs w:val="16"/>
              </w:rPr>
            </w:pPr>
            <w:r w:rsidRPr="00F32A6C">
              <w:rPr>
                <w:rFonts w:hAnsi="ＭＳ 明朝" w:hint="eastAsia"/>
                <w:sz w:val="16"/>
                <w:szCs w:val="16"/>
              </w:rPr>
              <w:t>直流電源盤</w:t>
            </w:r>
          </w:p>
        </w:tc>
        <w:tc>
          <w:tcPr>
            <w:tcW w:w="1560" w:type="dxa"/>
            <w:vAlign w:val="center"/>
          </w:tcPr>
          <w:p w14:paraId="474AC04B" w14:textId="441F9D80" w:rsidR="00AB104F" w:rsidRPr="00F32A6C" w:rsidRDefault="00AB104F" w:rsidP="00F12393">
            <w:pPr>
              <w:jc w:val="center"/>
              <w:rPr>
                <w:rFonts w:hAnsi="ＭＳ 明朝"/>
                <w:sz w:val="16"/>
                <w:szCs w:val="16"/>
              </w:rPr>
            </w:pPr>
          </w:p>
        </w:tc>
        <w:tc>
          <w:tcPr>
            <w:tcW w:w="850" w:type="dxa"/>
            <w:vAlign w:val="center"/>
          </w:tcPr>
          <w:p w14:paraId="19BFD8D0" w14:textId="78E1455F" w:rsidR="00AB104F" w:rsidRPr="00F32A6C" w:rsidRDefault="00AB104F" w:rsidP="00AB104F">
            <w:pPr>
              <w:jc w:val="both"/>
              <w:rPr>
                <w:rFonts w:hAnsi="ＭＳ 明朝"/>
                <w:sz w:val="16"/>
                <w:szCs w:val="16"/>
              </w:rPr>
            </w:pPr>
          </w:p>
        </w:tc>
        <w:tc>
          <w:tcPr>
            <w:tcW w:w="567" w:type="dxa"/>
            <w:vAlign w:val="center"/>
          </w:tcPr>
          <w:p w14:paraId="6FED55B0" w14:textId="060BBDB1"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7EFD2EA1" w14:textId="0B78DC69"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51F2D3B1" w14:textId="36AC68F5"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6BB01B38" w14:textId="0F435D6B"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5E111F17" w14:textId="26638041"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51E296FC" w14:textId="1865ADE6" w:rsidR="00AB104F" w:rsidRPr="00F32A6C" w:rsidRDefault="00AB104F" w:rsidP="00AB104F">
            <w:pPr>
              <w:jc w:val="both"/>
              <w:rPr>
                <w:rFonts w:hAnsi="ＭＳ 明朝"/>
                <w:sz w:val="16"/>
                <w:szCs w:val="16"/>
              </w:rPr>
            </w:pPr>
          </w:p>
        </w:tc>
      </w:tr>
      <w:tr w:rsidR="00F32A6C" w:rsidRPr="00F32A6C" w14:paraId="3708ACCF" w14:textId="77777777" w:rsidTr="00F12393">
        <w:tc>
          <w:tcPr>
            <w:tcW w:w="560" w:type="dxa"/>
            <w:vAlign w:val="center"/>
          </w:tcPr>
          <w:p w14:paraId="0157E9C4" w14:textId="15D4912F" w:rsidR="00AB104F" w:rsidRPr="00F32A6C" w:rsidRDefault="00AB104F" w:rsidP="00F12393">
            <w:pPr>
              <w:jc w:val="center"/>
              <w:rPr>
                <w:rFonts w:hAnsi="ＭＳ 明朝"/>
                <w:sz w:val="16"/>
                <w:szCs w:val="16"/>
              </w:rPr>
            </w:pPr>
            <w:r w:rsidRPr="00F32A6C">
              <w:rPr>
                <w:rFonts w:hAnsi="ＭＳ 明朝" w:hint="eastAsia"/>
                <w:sz w:val="16"/>
                <w:szCs w:val="16"/>
              </w:rPr>
              <w:t>2</w:t>
            </w:r>
            <w:r w:rsidRPr="00F32A6C">
              <w:rPr>
                <w:rFonts w:hAnsi="ＭＳ 明朝"/>
                <w:sz w:val="16"/>
                <w:szCs w:val="16"/>
              </w:rPr>
              <w:t>5</w:t>
            </w:r>
          </w:p>
        </w:tc>
        <w:tc>
          <w:tcPr>
            <w:tcW w:w="1351" w:type="dxa"/>
            <w:vAlign w:val="center"/>
          </w:tcPr>
          <w:p w14:paraId="251C4999" w14:textId="77777777" w:rsidR="00AB104F" w:rsidRPr="00F32A6C" w:rsidRDefault="00AB104F" w:rsidP="00AB104F">
            <w:pPr>
              <w:jc w:val="both"/>
              <w:rPr>
                <w:rFonts w:hAnsi="ＭＳ 明朝"/>
                <w:sz w:val="16"/>
                <w:szCs w:val="16"/>
              </w:rPr>
            </w:pPr>
            <w:r w:rsidRPr="00F32A6C">
              <w:rPr>
                <w:rFonts w:hAnsi="ＭＳ 明朝" w:hint="eastAsia"/>
                <w:sz w:val="16"/>
                <w:szCs w:val="16"/>
              </w:rPr>
              <w:t>始動用直流</w:t>
            </w:r>
          </w:p>
          <w:p w14:paraId="24AFACBE" w14:textId="0024F6CA" w:rsidR="00AB104F" w:rsidRPr="00F32A6C" w:rsidRDefault="00AB104F" w:rsidP="00AB104F">
            <w:pPr>
              <w:jc w:val="both"/>
              <w:rPr>
                <w:rFonts w:hAnsi="ＭＳ 明朝"/>
                <w:sz w:val="16"/>
                <w:szCs w:val="16"/>
              </w:rPr>
            </w:pPr>
            <w:r w:rsidRPr="00F32A6C">
              <w:rPr>
                <w:rFonts w:hAnsi="ＭＳ 明朝" w:hint="eastAsia"/>
                <w:sz w:val="16"/>
                <w:szCs w:val="16"/>
              </w:rPr>
              <w:t>電源盤</w:t>
            </w:r>
          </w:p>
        </w:tc>
        <w:tc>
          <w:tcPr>
            <w:tcW w:w="1701" w:type="dxa"/>
            <w:vAlign w:val="center"/>
          </w:tcPr>
          <w:p w14:paraId="0282B2C5" w14:textId="698DC74F" w:rsidR="00AB104F" w:rsidRPr="00F32A6C" w:rsidRDefault="00AB104F" w:rsidP="00AB104F">
            <w:pPr>
              <w:jc w:val="both"/>
              <w:rPr>
                <w:rFonts w:hAnsi="ＭＳ 明朝"/>
                <w:sz w:val="16"/>
                <w:szCs w:val="16"/>
              </w:rPr>
            </w:pPr>
            <w:r w:rsidRPr="00F32A6C">
              <w:rPr>
                <w:rFonts w:hAnsi="ＭＳ 明朝" w:hint="eastAsia"/>
                <w:sz w:val="16"/>
                <w:szCs w:val="16"/>
              </w:rPr>
              <w:t>直流電源盤</w:t>
            </w:r>
          </w:p>
        </w:tc>
        <w:tc>
          <w:tcPr>
            <w:tcW w:w="1560" w:type="dxa"/>
            <w:vAlign w:val="center"/>
          </w:tcPr>
          <w:p w14:paraId="3AEE0736" w14:textId="0BEA073A" w:rsidR="00AB104F" w:rsidRPr="00F32A6C" w:rsidRDefault="00AB104F" w:rsidP="00F12393">
            <w:pPr>
              <w:jc w:val="center"/>
              <w:rPr>
                <w:rFonts w:hAnsi="ＭＳ 明朝"/>
                <w:sz w:val="16"/>
                <w:szCs w:val="16"/>
              </w:rPr>
            </w:pPr>
          </w:p>
        </w:tc>
        <w:tc>
          <w:tcPr>
            <w:tcW w:w="850" w:type="dxa"/>
            <w:vAlign w:val="center"/>
          </w:tcPr>
          <w:p w14:paraId="58977FFB" w14:textId="752F543B" w:rsidR="00AB104F" w:rsidRPr="00F32A6C" w:rsidRDefault="00AB104F" w:rsidP="00AB104F">
            <w:pPr>
              <w:jc w:val="both"/>
              <w:rPr>
                <w:rFonts w:hAnsi="ＭＳ 明朝"/>
                <w:sz w:val="16"/>
                <w:szCs w:val="16"/>
              </w:rPr>
            </w:pPr>
          </w:p>
        </w:tc>
        <w:tc>
          <w:tcPr>
            <w:tcW w:w="567" w:type="dxa"/>
            <w:vAlign w:val="center"/>
          </w:tcPr>
          <w:p w14:paraId="4715971A" w14:textId="6D800FED"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22528EE6" w14:textId="64EFE64A"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5440C7D9" w14:textId="62629400"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567" w:type="dxa"/>
            <w:vAlign w:val="center"/>
          </w:tcPr>
          <w:p w14:paraId="543FB5CF" w14:textId="7AD4AC26"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627" w:type="dxa"/>
            <w:vAlign w:val="center"/>
          </w:tcPr>
          <w:p w14:paraId="2B2EA835" w14:textId="4BDD1A13" w:rsidR="00AB104F" w:rsidRPr="00F32A6C" w:rsidRDefault="00AB104F" w:rsidP="00AB104F">
            <w:pPr>
              <w:jc w:val="center"/>
              <w:rPr>
                <w:rFonts w:hAnsi="ＭＳ 明朝"/>
                <w:sz w:val="16"/>
                <w:szCs w:val="16"/>
              </w:rPr>
            </w:pPr>
            <w:r w:rsidRPr="00F32A6C">
              <w:rPr>
                <w:rFonts w:hAnsi="ＭＳ 明朝" w:hint="eastAsia"/>
                <w:sz w:val="16"/>
                <w:szCs w:val="16"/>
              </w:rPr>
              <w:t>□</w:t>
            </w:r>
          </w:p>
        </w:tc>
        <w:tc>
          <w:tcPr>
            <w:tcW w:w="1358" w:type="dxa"/>
            <w:vAlign w:val="center"/>
          </w:tcPr>
          <w:p w14:paraId="37F7C335" w14:textId="0FCD20A8" w:rsidR="00AB104F" w:rsidRPr="00F32A6C" w:rsidRDefault="00AB104F" w:rsidP="00AB104F">
            <w:pPr>
              <w:jc w:val="both"/>
              <w:rPr>
                <w:rFonts w:hAnsi="ＭＳ 明朝"/>
                <w:sz w:val="16"/>
                <w:szCs w:val="16"/>
              </w:rPr>
            </w:pPr>
          </w:p>
        </w:tc>
      </w:tr>
    </w:tbl>
    <w:p w14:paraId="30D6337D" w14:textId="77777777" w:rsidR="00AB104F" w:rsidRPr="00F32A6C" w:rsidRDefault="00AB104F" w:rsidP="00AB104F">
      <w:pPr>
        <w:rPr>
          <w:rFonts w:ascii="ＭＳ Ｐ明朝" w:eastAsia="ＭＳ Ｐ明朝" w:hAnsi="ＭＳ Ｐ明朝"/>
          <w:sz w:val="20"/>
        </w:rPr>
      </w:pPr>
      <w:r w:rsidRPr="00F32A6C">
        <w:rPr>
          <w:rFonts w:ascii="ＭＳ Ｐ明朝" w:eastAsia="ＭＳ Ｐ明朝" w:hAnsi="ＭＳ Ｐ明朝"/>
          <w:sz w:val="20"/>
        </w:rPr>
        <w:br w:type="page"/>
      </w:r>
    </w:p>
    <w:p w14:paraId="33F1B7CB" w14:textId="109B18AF" w:rsidR="003F7C57" w:rsidRPr="00F32A6C" w:rsidRDefault="003F7C57" w:rsidP="003F7C57">
      <w:pPr>
        <w:jc w:val="center"/>
        <w:rPr>
          <w:rFonts w:hAnsi="ＭＳ 明朝"/>
        </w:rPr>
      </w:pPr>
      <w:r w:rsidRPr="00F32A6C">
        <w:rPr>
          <w:rFonts w:hAnsi="ＭＳ 明朝" w:hint="eastAsia"/>
        </w:rPr>
        <w:lastRenderedPageBreak/>
        <w:t>添付－</w:t>
      </w:r>
      <w:r w:rsidR="00D061DD" w:rsidRPr="00F32A6C">
        <w:rPr>
          <w:rFonts w:hAnsi="ＭＳ 明朝" w:hint="eastAsia"/>
        </w:rPr>
        <w:t>９</w:t>
      </w:r>
      <w:r w:rsidRPr="00F32A6C">
        <w:rPr>
          <w:rFonts w:hAnsi="ＭＳ 明朝" w:hint="eastAsia"/>
        </w:rPr>
        <w:t xml:space="preserve">　</w:t>
      </w:r>
      <w:r w:rsidR="00456056" w:rsidRPr="00F32A6C">
        <w:rPr>
          <w:rFonts w:hAnsi="ＭＳ 明朝" w:hint="eastAsia"/>
        </w:rPr>
        <w:t>電気</w:t>
      </w:r>
      <w:r w:rsidRPr="00F32A6C">
        <w:rPr>
          <w:rFonts w:hAnsi="ＭＳ 明朝" w:hint="eastAsia"/>
        </w:rPr>
        <w:t>計装設備点検内容</w:t>
      </w:r>
    </w:p>
    <w:p w14:paraId="7BAA58C8" w14:textId="511CE64B" w:rsidR="000B5F32" w:rsidRPr="00F32A6C" w:rsidRDefault="000B5F32" w:rsidP="003F7C57">
      <w:pPr>
        <w:jc w:val="center"/>
        <w:rPr>
          <w:rFonts w:hAnsi="ＭＳ 明朝"/>
        </w:rPr>
      </w:pPr>
    </w:p>
    <w:p w14:paraId="42A9A6EB" w14:textId="77777777" w:rsidR="00650677" w:rsidRPr="00F32A6C" w:rsidRDefault="00650677" w:rsidP="00650677">
      <w:pPr>
        <w:rPr>
          <w:rFonts w:hAnsi="ＭＳ 明朝"/>
        </w:rPr>
      </w:pPr>
      <w:r w:rsidRPr="00F32A6C">
        <w:rPr>
          <w:rFonts w:hAnsi="ＭＳ 明朝"/>
        </w:rPr>
        <w:t>１．対象施設</w:t>
      </w:r>
    </w:p>
    <w:p w14:paraId="0175540D" w14:textId="77777777" w:rsidR="00650677" w:rsidRPr="00F32A6C" w:rsidRDefault="00650677" w:rsidP="00650677">
      <w:pPr>
        <w:rPr>
          <w:rFonts w:hAnsi="ＭＳ 明朝"/>
        </w:rPr>
      </w:pPr>
      <w:r w:rsidRPr="00F32A6C">
        <w:rPr>
          <w:rFonts w:hAnsi="ＭＳ 明朝"/>
        </w:rPr>
        <w:t xml:space="preserve">　　中央配水場</w:t>
      </w:r>
    </w:p>
    <w:p w14:paraId="0D263691" w14:textId="77777777" w:rsidR="00650677" w:rsidRPr="00F32A6C" w:rsidRDefault="00650677" w:rsidP="00650677">
      <w:pPr>
        <w:rPr>
          <w:rFonts w:hAnsi="ＭＳ 明朝"/>
        </w:rPr>
      </w:pPr>
      <w:r w:rsidRPr="00F32A6C">
        <w:rPr>
          <w:rFonts w:hAnsi="ＭＳ 明朝"/>
        </w:rPr>
        <w:t xml:space="preserve">　　葛城配水場</w:t>
      </w:r>
    </w:p>
    <w:p w14:paraId="0E0802DD" w14:textId="77777777" w:rsidR="00650677" w:rsidRPr="00F32A6C" w:rsidRDefault="00650677" w:rsidP="00650677">
      <w:pPr>
        <w:rPr>
          <w:rFonts w:hAnsi="ＭＳ 明朝"/>
        </w:rPr>
      </w:pPr>
      <w:r w:rsidRPr="00F32A6C">
        <w:rPr>
          <w:rFonts w:hAnsi="ＭＳ 明朝"/>
        </w:rPr>
        <w:t xml:space="preserve">　　南部配水場</w:t>
      </w:r>
    </w:p>
    <w:p w14:paraId="6462A160" w14:textId="43155336" w:rsidR="00650677" w:rsidRPr="00F32A6C" w:rsidRDefault="00650677" w:rsidP="00650677">
      <w:pPr>
        <w:rPr>
          <w:rFonts w:hAnsi="ＭＳ 明朝"/>
        </w:rPr>
      </w:pPr>
      <w:r w:rsidRPr="00F32A6C">
        <w:rPr>
          <w:rFonts w:hAnsi="ＭＳ 明朝"/>
        </w:rPr>
        <w:t xml:space="preserve">　　君島配水場</w:t>
      </w:r>
    </w:p>
    <w:p w14:paraId="24261B15" w14:textId="458BCBA0" w:rsidR="00650677" w:rsidRPr="00F32A6C" w:rsidRDefault="00650677" w:rsidP="00650677">
      <w:pPr>
        <w:rPr>
          <w:rFonts w:hAnsi="ＭＳ 明朝"/>
        </w:rPr>
      </w:pPr>
      <w:r w:rsidRPr="00F32A6C">
        <w:rPr>
          <w:rFonts w:hAnsi="ＭＳ 明朝" w:hint="eastAsia"/>
        </w:rPr>
        <w:t xml:space="preserve">　　宮脇配水場</w:t>
      </w:r>
    </w:p>
    <w:p w14:paraId="1F0F89C1" w14:textId="364F2F85" w:rsidR="00650677" w:rsidRPr="00F32A6C" w:rsidRDefault="00650677" w:rsidP="00650677">
      <w:pPr>
        <w:rPr>
          <w:rFonts w:hAnsi="ＭＳ 明朝"/>
        </w:rPr>
      </w:pPr>
      <w:r w:rsidRPr="00F32A6C">
        <w:rPr>
          <w:rFonts w:hAnsi="ＭＳ 明朝" w:hint="eastAsia"/>
        </w:rPr>
        <w:t xml:space="preserve">　　御祖師様</w:t>
      </w:r>
      <w:r w:rsidR="00BB44B4" w:rsidRPr="00F32A6C">
        <w:rPr>
          <w:rFonts w:hAnsi="ＭＳ 明朝" w:hint="eastAsia"/>
        </w:rPr>
        <w:t>浄水場</w:t>
      </w:r>
    </w:p>
    <w:p w14:paraId="3DC2AAFB" w14:textId="333CE55A" w:rsidR="00650677" w:rsidRPr="00F32A6C" w:rsidRDefault="00650677" w:rsidP="00650677">
      <w:pPr>
        <w:rPr>
          <w:rFonts w:hAnsi="ＭＳ 明朝"/>
        </w:rPr>
      </w:pPr>
      <w:r w:rsidRPr="00F32A6C">
        <w:rPr>
          <w:rFonts w:hAnsi="ＭＳ 明朝" w:hint="eastAsia"/>
        </w:rPr>
        <w:t xml:space="preserve">　　大師様配水場</w:t>
      </w:r>
    </w:p>
    <w:p w14:paraId="42376AFD" w14:textId="59A792F2" w:rsidR="00650677" w:rsidRPr="00F32A6C" w:rsidRDefault="00650677" w:rsidP="00650677">
      <w:pPr>
        <w:rPr>
          <w:rFonts w:hAnsi="ＭＳ 明朝"/>
        </w:rPr>
      </w:pPr>
      <w:r w:rsidRPr="00F32A6C">
        <w:rPr>
          <w:rFonts w:hAnsi="ＭＳ 明朝" w:hint="eastAsia"/>
        </w:rPr>
        <w:t xml:space="preserve">　　</w:t>
      </w:r>
      <w:r w:rsidR="00EE7B96" w:rsidRPr="00F32A6C">
        <w:rPr>
          <w:rFonts w:hAnsi="ＭＳ 明朝" w:hint="eastAsia"/>
        </w:rPr>
        <w:t>大根山浄水場</w:t>
      </w:r>
    </w:p>
    <w:p w14:paraId="0CBD3864" w14:textId="4FAEAF3B" w:rsidR="00EE7B96" w:rsidRPr="00F32A6C" w:rsidRDefault="00EE7B96" w:rsidP="00650677">
      <w:pPr>
        <w:rPr>
          <w:rFonts w:hAnsi="ＭＳ 明朝"/>
        </w:rPr>
      </w:pPr>
      <w:r w:rsidRPr="00F32A6C">
        <w:rPr>
          <w:rFonts w:hAnsi="ＭＳ 明朝" w:hint="eastAsia"/>
        </w:rPr>
        <w:t xml:space="preserve">　　臼井配水場</w:t>
      </w:r>
    </w:p>
    <w:p w14:paraId="7B8539C8" w14:textId="19D54C4D" w:rsidR="00EE7B96" w:rsidRPr="00F32A6C" w:rsidRDefault="00EE7B96" w:rsidP="00650677">
      <w:pPr>
        <w:rPr>
          <w:rFonts w:hAnsi="ＭＳ 明朝"/>
        </w:rPr>
      </w:pPr>
      <w:r w:rsidRPr="00F32A6C">
        <w:rPr>
          <w:rFonts w:hAnsi="ＭＳ 明朝" w:hint="eastAsia"/>
        </w:rPr>
        <w:t xml:space="preserve">　　学校脇配水場</w:t>
      </w:r>
    </w:p>
    <w:p w14:paraId="36D5D434" w14:textId="77777777" w:rsidR="00650677" w:rsidRPr="00F32A6C" w:rsidRDefault="00650677" w:rsidP="00650677">
      <w:pPr>
        <w:rPr>
          <w:rFonts w:hAnsi="ＭＳ 明朝"/>
        </w:rPr>
      </w:pPr>
    </w:p>
    <w:p w14:paraId="443A9579" w14:textId="77777777" w:rsidR="00650677" w:rsidRPr="00F32A6C" w:rsidRDefault="00650677" w:rsidP="00650677">
      <w:pPr>
        <w:rPr>
          <w:rFonts w:hAnsi="ＭＳ 明朝"/>
        </w:rPr>
      </w:pPr>
      <w:r w:rsidRPr="00F32A6C">
        <w:rPr>
          <w:rFonts w:hAnsi="ＭＳ 明朝"/>
        </w:rPr>
        <w:t>２．</w:t>
      </w:r>
      <w:r w:rsidRPr="00F32A6C">
        <w:rPr>
          <w:rFonts w:hAnsi="ＭＳ 明朝" w:hint="eastAsia"/>
        </w:rPr>
        <w:t>実施方法</w:t>
      </w:r>
    </w:p>
    <w:p w14:paraId="168520D8" w14:textId="77777777" w:rsidR="00650677" w:rsidRPr="00F32A6C" w:rsidRDefault="00650677" w:rsidP="00650677">
      <w:pPr>
        <w:rPr>
          <w:rFonts w:hAnsi="ＭＳ 明朝"/>
        </w:rPr>
      </w:pPr>
      <w:r w:rsidRPr="00F32A6C">
        <w:rPr>
          <w:rFonts w:hAnsi="ＭＳ 明朝"/>
        </w:rPr>
        <w:t>（１）</w:t>
      </w:r>
      <w:r w:rsidRPr="00F32A6C">
        <w:rPr>
          <w:rFonts w:hAnsi="ＭＳ 明朝" w:hint="eastAsia"/>
        </w:rPr>
        <w:t>受託者は、月間業務実施計画書に実施予定日を記載し、委託者に提出すること。</w:t>
      </w:r>
    </w:p>
    <w:p w14:paraId="0C49C8CD" w14:textId="5FF41C74" w:rsidR="00650677" w:rsidRPr="00F32A6C" w:rsidRDefault="00650677" w:rsidP="00650677">
      <w:pPr>
        <w:rPr>
          <w:rFonts w:hAnsi="ＭＳ 明朝"/>
        </w:rPr>
      </w:pPr>
      <w:r w:rsidRPr="00F32A6C">
        <w:rPr>
          <w:rFonts w:hAnsi="ＭＳ 明朝"/>
        </w:rPr>
        <w:t>（２）</w:t>
      </w:r>
      <w:r w:rsidRPr="00F32A6C">
        <w:rPr>
          <w:rFonts w:hAnsi="ＭＳ 明朝" w:hint="eastAsia"/>
        </w:rPr>
        <w:t>受託者は、業務完了報告書（</w:t>
      </w:r>
      <w:r w:rsidR="00456056" w:rsidRPr="00F32A6C">
        <w:rPr>
          <w:rFonts w:hAnsi="ＭＳ 明朝" w:hint="eastAsia"/>
        </w:rPr>
        <w:t>電気</w:t>
      </w:r>
      <w:r w:rsidR="005F6E0E" w:rsidRPr="00F32A6C">
        <w:rPr>
          <w:rFonts w:hAnsi="ＭＳ 明朝" w:hint="eastAsia"/>
        </w:rPr>
        <w:t>計装設備</w:t>
      </w:r>
      <w:r w:rsidRPr="00F32A6C">
        <w:rPr>
          <w:rFonts w:hAnsi="ＭＳ 明朝" w:hint="eastAsia"/>
        </w:rPr>
        <w:t>点検の結果）を委託者に提出すること。</w:t>
      </w:r>
    </w:p>
    <w:p w14:paraId="05A91B25" w14:textId="49997526" w:rsidR="00650677" w:rsidRPr="00F32A6C" w:rsidRDefault="00650677" w:rsidP="00650677">
      <w:pPr>
        <w:rPr>
          <w:rFonts w:hAnsi="ＭＳ 明朝"/>
        </w:rPr>
      </w:pPr>
      <w:r w:rsidRPr="00F32A6C">
        <w:rPr>
          <w:rFonts w:hAnsi="ＭＳ 明朝"/>
        </w:rPr>
        <w:t>（３）関連法令を遵守して、業務を履行</w:t>
      </w:r>
      <w:r w:rsidRPr="00F32A6C">
        <w:rPr>
          <w:rFonts w:hAnsi="ＭＳ 明朝" w:hint="eastAsia"/>
        </w:rPr>
        <w:t>しなければならない。</w:t>
      </w:r>
    </w:p>
    <w:p w14:paraId="1F3021DA" w14:textId="77777777" w:rsidR="00FF4835" w:rsidRPr="00F32A6C" w:rsidRDefault="00FF4835" w:rsidP="00650677">
      <w:pPr>
        <w:rPr>
          <w:rFonts w:hAnsi="ＭＳ 明朝"/>
        </w:rPr>
      </w:pPr>
    </w:p>
    <w:p w14:paraId="68C27716" w14:textId="5D5710C4" w:rsidR="000B5F32" w:rsidRPr="00F32A6C" w:rsidRDefault="00827A98" w:rsidP="000B5F32">
      <w:pPr>
        <w:rPr>
          <w:rFonts w:hAnsi="ＭＳ 明朝"/>
        </w:rPr>
      </w:pPr>
      <w:r w:rsidRPr="00F32A6C">
        <w:rPr>
          <w:rFonts w:hAnsi="ＭＳ 明朝" w:hint="eastAsia"/>
        </w:rPr>
        <w:t>３．点検対象設備機器及び点検内容</w:t>
      </w:r>
    </w:p>
    <w:p w14:paraId="189823E5" w14:textId="53D09DA2" w:rsidR="00FF4835" w:rsidRPr="00F32A6C" w:rsidRDefault="00FF4835" w:rsidP="00FF4835">
      <w:pPr>
        <w:rPr>
          <w:rFonts w:hAnsi="ＭＳ 明朝"/>
          <w:sz w:val="21"/>
          <w:szCs w:val="21"/>
        </w:rPr>
      </w:pPr>
      <w:r w:rsidRPr="00F32A6C">
        <w:rPr>
          <w:rFonts w:hAnsi="ＭＳ 明朝" w:hint="eastAsia"/>
          <w:sz w:val="21"/>
          <w:szCs w:val="21"/>
        </w:rPr>
        <w:t>中央配水場</w:t>
      </w:r>
      <w:r w:rsidR="00456056" w:rsidRPr="00F32A6C">
        <w:rPr>
          <w:rFonts w:hAnsi="ＭＳ 明朝" w:hint="eastAsia"/>
          <w:sz w:val="21"/>
          <w:szCs w:val="21"/>
        </w:rPr>
        <w:t>電気</w:t>
      </w:r>
      <w:r w:rsidRPr="00F32A6C">
        <w:rPr>
          <w:rFonts w:hAnsi="ＭＳ 明朝" w:hint="eastAsia"/>
          <w:sz w:val="21"/>
          <w:szCs w:val="21"/>
        </w:rPr>
        <w:t>計装設備点検（１／</w:t>
      </w:r>
      <w:r w:rsidR="00811BFC" w:rsidRPr="00F32A6C">
        <w:rPr>
          <w:rFonts w:hAnsi="ＭＳ 明朝" w:hint="eastAsia"/>
          <w:sz w:val="21"/>
          <w:szCs w:val="21"/>
        </w:rPr>
        <w:t>２</w:t>
      </w:r>
      <w:r w:rsidRPr="00F32A6C">
        <w:rPr>
          <w:rFonts w:hAnsi="ＭＳ 明朝" w:hint="eastAsia"/>
          <w:sz w:val="21"/>
          <w:szCs w:val="21"/>
        </w:rPr>
        <w:t>）</w:t>
      </w:r>
      <w:r w:rsidRPr="00F32A6C">
        <w:rPr>
          <w:rFonts w:hAnsi="ＭＳ 明朝" w:hint="eastAsia"/>
        </w:rPr>
        <w:t xml:space="preserve">　　</w:t>
      </w:r>
      <w:r w:rsidR="00456056" w:rsidRPr="00F32A6C">
        <w:rPr>
          <w:rFonts w:hAnsi="ＭＳ 明朝" w:hint="eastAsia"/>
        </w:rPr>
        <w:t xml:space="preserve"> </w:t>
      </w:r>
      <w:r w:rsidRPr="00F32A6C">
        <w:rPr>
          <w:rFonts w:hAnsi="ＭＳ 明朝" w:hint="eastAsia"/>
          <w:sz w:val="21"/>
          <w:szCs w:val="21"/>
        </w:rPr>
        <w:t>点検種別凡例△</w:t>
      </w:r>
      <w:r w:rsidRPr="00F32A6C">
        <w:rPr>
          <w:rFonts w:hAnsi="ＭＳ 明朝"/>
          <w:sz w:val="21"/>
          <w:szCs w:val="21"/>
        </w:rPr>
        <w:t>:</w:t>
      </w:r>
      <w:r w:rsidRPr="00F32A6C">
        <w:rPr>
          <w:rFonts w:hAnsi="ＭＳ 明朝" w:hint="eastAsia"/>
          <w:sz w:val="21"/>
          <w:szCs w:val="21"/>
        </w:rPr>
        <w:t>簡易点検　○</w:t>
      </w:r>
      <w:r w:rsidRPr="00F32A6C">
        <w:rPr>
          <w:rFonts w:hAnsi="ＭＳ 明朝"/>
          <w:sz w:val="21"/>
          <w:szCs w:val="21"/>
        </w:rPr>
        <w:t>:</w:t>
      </w:r>
      <w:r w:rsidRPr="00F32A6C">
        <w:rPr>
          <w:rFonts w:hAnsi="ＭＳ 明朝" w:hint="eastAsia"/>
          <w:sz w:val="21"/>
          <w:szCs w:val="21"/>
        </w:rPr>
        <w:t xml:space="preserve">普通点検　</w:t>
      </w:r>
    </w:p>
    <w:p w14:paraId="0F4D40AD" w14:textId="7067D9EB" w:rsidR="00827A98" w:rsidRPr="00F32A6C" w:rsidRDefault="00FF4835" w:rsidP="00FF4835">
      <w:pPr>
        <w:ind w:leftChars="1692" w:left="4176" w:hangingChars="216" w:hanging="454"/>
        <w:rPr>
          <w:rFonts w:hAnsi="ＭＳ 明朝"/>
          <w:sz w:val="36"/>
          <w:szCs w:val="40"/>
        </w:rPr>
      </w:pPr>
      <w:r w:rsidRPr="00F32A6C">
        <w:rPr>
          <w:rFonts w:hAnsi="ＭＳ 明朝" w:hint="eastAsia"/>
          <w:sz w:val="21"/>
          <w:szCs w:val="21"/>
        </w:rPr>
        <w:t xml:space="preserve">　　　　　　　　</w:t>
      </w:r>
      <w:r w:rsidR="00456056" w:rsidRPr="00F32A6C">
        <w:rPr>
          <w:rFonts w:hAnsi="ＭＳ 明朝" w:hint="eastAsia"/>
          <w:sz w:val="21"/>
          <w:szCs w:val="21"/>
        </w:rPr>
        <w:t xml:space="preserve">　</w:t>
      </w:r>
      <w:r w:rsidRPr="00F32A6C">
        <w:rPr>
          <w:rFonts w:hAnsi="ＭＳ 明朝" w:hint="eastAsia"/>
          <w:sz w:val="21"/>
          <w:szCs w:val="21"/>
        </w:rPr>
        <w:t>□</w:t>
      </w:r>
      <w:r w:rsidRPr="00F32A6C">
        <w:rPr>
          <w:rFonts w:hAnsi="ＭＳ 明朝"/>
          <w:sz w:val="21"/>
          <w:szCs w:val="21"/>
        </w:rPr>
        <w:t>:</w:t>
      </w:r>
      <w:r w:rsidRPr="00F32A6C">
        <w:rPr>
          <w:rFonts w:hAnsi="ＭＳ 明朝" w:hint="eastAsia"/>
          <w:sz w:val="21"/>
          <w:szCs w:val="21"/>
        </w:rPr>
        <w:t>細密点検☆</w:t>
      </w:r>
      <w:r w:rsidRPr="00F32A6C">
        <w:rPr>
          <w:rFonts w:hAnsi="ＭＳ 明朝"/>
          <w:sz w:val="21"/>
          <w:szCs w:val="21"/>
        </w:rPr>
        <w:t>:</w:t>
      </w:r>
      <w:r w:rsidRPr="00F32A6C">
        <w:rPr>
          <w:rFonts w:hAnsi="ＭＳ 明朝" w:hint="eastAsia"/>
          <w:sz w:val="21"/>
          <w:szCs w:val="21"/>
        </w:rPr>
        <w:t>細密点検（部品交換含）</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025CAEFE" w14:textId="77777777" w:rsidTr="007D2D04">
        <w:tc>
          <w:tcPr>
            <w:tcW w:w="560" w:type="dxa"/>
            <w:vMerge w:val="restart"/>
            <w:vAlign w:val="center"/>
          </w:tcPr>
          <w:p w14:paraId="4388BF71" w14:textId="77777777" w:rsidR="00FF4835" w:rsidRPr="00F32A6C" w:rsidRDefault="00FF4835"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70252D9C" w14:textId="77777777" w:rsidR="00FF4835" w:rsidRPr="00F32A6C" w:rsidRDefault="00FF4835"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5D53B886" w14:textId="77777777" w:rsidR="00FF4835" w:rsidRPr="00F32A6C" w:rsidRDefault="00FF4835"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6FDADA72" w14:textId="77777777" w:rsidR="00FF4835" w:rsidRPr="00F32A6C" w:rsidRDefault="00FF4835" w:rsidP="007D2D04">
            <w:pPr>
              <w:jc w:val="center"/>
              <w:rPr>
                <w:rFonts w:hAnsi="ＭＳ 明朝"/>
                <w:sz w:val="18"/>
                <w:szCs w:val="18"/>
              </w:rPr>
            </w:pPr>
            <w:r w:rsidRPr="00F32A6C">
              <w:rPr>
                <w:rFonts w:hAnsi="ＭＳ 明朝" w:hint="eastAsia"/>
                <w:sz w:val="18"/>
                <w:szCs w:val="18"/>
              </w:rPr>
              <w:t>形式</w:t>
            </w:r>
          </w:p>
          <w:p w14:paraId="39FB4B97" w14:textId="77777777" w:rsidR="00FF4835" w:rsidRPr="00F32A6C" w:rsidRDefault="00FF4835" w:rsidP="007D2D04">
            <w:pPr>
              <w:jc w:val="center"/>
              <w:rPr>
                <w:rFonts w:hAnsi="ＭＳ 明朝"/>
                <w:sz w:val="18"/>
                <w:szCs w:val="18"/>
              </w:rPr>
            </w:pPr>
            <w:r w:rsidRPr="00F32A6C">
              <w:rPr>
                <w:rFonts w:hAnsi="ＭＳ 明朝" w:hint="eastAsia"/>
                <w:sz w:val="18"/>
                <w:szCs w:val="18"/>
              </w:rPr>
              <w:t>／</w:t>
            </w:r>
          </w:p>
          <w:p w14:paraId="788FA336" w14:textId="77777777" w:rsidR="00FF4835" w:rsidRPr="00F32A6C" w:rsidRDefault="00FF4835"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39755A22" w14:textId="77777777" w:rsidR="00FF4835" w:rsidRPr="00F32A6C" w:rsidRDefault="00FF4835"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660FAC95" w14:textId="5AAD8D7E" w:rsidR="00FF4835" w:rsidRPr="00F32A6C" w:rsidRDefault="00FF4835" w:rsidP="007D2D04">
            <w:pPr>
              <w:jc w:val="center"/>
              <w:rPr>
                <w:rFonts w:hAnsi="ＭＳ 明朝"/>
                <w:sz w:val="18"/>
                <w:szCs w:val="18"/>
              </w:rPr>
            </w:pPr>
            <w:r w:rsidRPr="00F32A6C">
              <w:rPr>
                <w:rFonts w:hAnsi="ＭＳ 明朝" w:hint="eastAsia"/>
                <w:sz w:val="18"/>
                <w:szCs w:val="18"/>
              </w:rPr>
              <w:t>点検年度</w:t>
            </w:r>
          </w:p>
        </w:tc>
      </w:tr>
      <w:tr w:rsidR="00F32A6C" w:rsidRPr="00F32A6C" w14:paraId="5FFE5B1F" w14:textId="77777777" w:rsidTr="001D152D">
        <w:tc>
          <w:tcPr>
            <w:tcW w:w="560" w:type="dxa"/>
            <w:vMerge/>
            <w:vAlign w:val="center"/>
          </w:tcPr>
          <w:p w14:paraId="38B1F81A" w14:textId="77777777" w:rsidR="00FF4835" w:rsidRPr="00F32A6C" w:rsidRDefault="00FF4835" w:rsidP="007D2D04">
            <w:pPr>
              <w:jc w:val="center"/>
              <w:rPr>
                <w:rFonts w:hAnsi="ＭＳ 明朝"/>
                <w:sz w:val="18"/>
                <w:szCs w:val="18"/>
              </w:rPr>
            </w:pPr>
          </w:p>
        </w:tc>
        <w:tc>
          <w:tcPr>
            <w:tcW w:w="1351" w:type="dxa"/>
            <w:vMerge/>
            <w:vAlign w:val="center"/>
          </w:tcPr>
          <w:p w14:paraId="1E87CF46" w14:textId="77777777" w:rsidR="00FF4835" w:rsidRPr="00F32A6C" w:rsidRDefault="00FF4835" w:rsidP="007D2D04">
            <w:pPr>
              <w:jc w:val="center"/>
              <w:rPr>
                <w:rFonts w:hAnsi="ＭＳ 明朝"/>
                <w:sz w:val="18"/>
                <w:szCs w:val="18"/>
              </w:rPr>
            </w:pPr>
          </w:p>
        </w:tc>
        <w:tc>
          <w:tcPr>
            <w:tcW w:w="1701" w:type="dxa"/>
            <w:vMerge/>
            <w:vAlign w:val="center"/>
          </w:tcPr>
          <w:p w14:paraId="5B276208" w14:textId="77777777" w:rsidR="00FF4835" w:rsidRPr="00F32A6C" w:rsidRDefault="00FF4835" w:rsidP="007D2D04">
            <w:pPr>
              <w:jc w:val="center"/>
              <w:rPr>
                <w:rFonts w:hAnsi="ＭＳ 明朝"/>
                <w:sz w:val="18"/>
                <w:szCs w:val="18"/>
              </w:rPr>
            </w:pPr>
          </w:p>
        </w:tc>
        <w:tc>
          <w:tcPr>
            <w:tcW w:w="1560" w:type="dxa"/>
            <w:vMerge/>
            <w:vAlign w:val="center"/>
          </w:tcPr>
          <w:p w14:paraId="10E8B030" w14:textId="77777777" w:rsidR="00FF4835" w:rsidRPr="00F32A6C" w:rsidRDefault="00FF4835" w:rsidP="007D2D04">
            <w:pPr>
              <w:jc w:val="center"/>
              <w:rPr>
                <w:rFonts w:hAnsi="ＭＳ 明朝"/>
                <w:sz w:val="18"/>
                <w:szCs w:val="18"/>
              </w:rPr>
            </w:pPr>
          </w:p>
        </w:tc>
        <w:tc>
          <w:tcPr>
            <w:tcW w:w="850" w:type="dxa"/>
            <w:vMerge/>
            <w:vAlign w:val="center"/>
          </w:tcPr>
          <w:p w14:paraId="49BBEEC3" w14:textId="77777777" w:rsidR="00FF4835" w:rsidRPr="00F32A6C" w:rsidRDefault="00FF4835" w:rsidP="007D2D04">
            <w:pPr>
              <w:jc w:val="center"/>
              <w:rPr>
                <w:rFonts w:hAnsi="ＭＳ 明朝"/>
                <w:sz w:val="18"/>
                <w:szCs w:val="18"/>
              </w:rPr>
            </w:pPr>
          </w:p>
        </w:tc>
        <w:tc>
          <w:tcPr>
            <w:tcW w:w="567" w:type="dxa"/>
            <w:vAlign w:val="center"/>
          </w:tcPr>
          <w:p w14:paraId="49C39A10" w14:textId="77777777" w:rsidR="00FF4835" w:rsidRPr="00F32A6C" w:rsidRDefault="00FF4835" w:rsidP="007D2D04">
            <w:pPr>
              <w:jc w:val="center"/>
              <w:rPr>
                <w:rFonts w:hAnsi="ＭＳ 明朝"/>
                <w:sz w:val="12"/>
                <w:szCs w:val="12"/>
              </w:rPr>
            </w:pPr>
            <w:r w:rsidRPr="00F32A6C">
              <w:rPr>
                <w:rFonts w:hAnsi="ＭＳ 明朝" w:hint="eastAsia"/>
                <w:sz w:val="12"/>
                <w:szCs w:val="12"/>
              </w:rPr>
              <w:t>令和</w:t>
            </w:r>
          </w:p>
          <w:p w14:paraId="6FFA2EE0" w14:textId="77777777" w:rsidR="00FF4835" w:rsidRPr="00F32A6C" w:rsidRDefault="00FF4835"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6BE54A1F" w14:textId="77777777" w:rsidR="00FF4835" w:rsidRPr="00F32A6C" w:rsidRDefault="00FF4835" w:rsidP="007D2D04">
            <w:pPr>
              <w:jc w:val="center"/>
              <w:rPr>
                <w:rFonts w:hAnsi="ＭＳ 明朝"/>
                <w:sz w:val="12"/>
                <w:szCs w:val="12"/>
              </w:rPr>
            </w:pPr>
            <w:r w:rsidRPr="00F32A6C">
              <w:rPr>
                <w:rFonts w:hAnsi="ＭＳ 明朝" w:hint="eastAsia"/>
                <w:sz w:val="12"/>
                <w:szCs w:val="12"/>
              </w:rPr>
              <w:t>令和</w:t>
            </w:r>
          </w:p>
          <w:p w14:paraId="5659861D" w14:textId="77777777" w:rsidR="00FF4835" w:rsidRPr="00F32A6C" w:rsidRDefault="00FF4835"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437AF44E" w14:textId="77777777" w:rsidR="00FF4835" w:rsidRPr="00F32A6C" w:rsidRDefault="00FF4835" w:rsidP="007D2D04">
            <w:pPr>
              <w:jc w:val="center"/>
              <w:rPr>
                <w:rFonts w:hAnsi="ＭＳ 明朝"/>
                <w:sz w:val="12"/>
                <w:szCs w:val="12"/>
              </w:rPr>
            </w:pPr>
            <w:r w:rsidRPr="00F32A6C">
              <w:rPr>
                <w:rFonts w:hAnsi="ＭＳ 明朝" w:hint="eastAsia"/>
                <w:sz w:val="12"/>
                <w:szCs w:val="12"/>
              </w:rPr>
              <w:t>令和</w:t>
            </w:r>
          </w:p>
          <w:p w14:paraId="5EFB3225" w14:textId="77777777" w:rsidR="00FF4835" w:rsidRPr="00F32A6C" w:rsidRDefault="00FF4835"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65BF9F2A" w14:textId="77777777" w:rsidR="00FF4835" w:rsidRPr="00F32A6C" w:rsidRDefault="00FF4835" w:rsidP="007D2D04">
            <w:pPr>
              <w:jc w:val="center"/>
              <w:rPr>
                <w:rFonts w:hAnsi="ＭＳ 明朝"/>
                <w:sz w:val="12"/>
                <w:szCs w:val="12"/>
              </w:rPr>
            </w:pPr>
            <w:r w:rsidRPr="00F32A6C">
              <w:rPr>
                <w:rFonts w:hAnsi="ＭＳ 明朝" w:hint="eastAsia"/>
                <w:sz w:val="12"/>
                <w:szCs w:val="12"/>
              </w:rPr>
              <w:t>令和</w:t>
            </w:r>
          </w:p>
          <w:p w14:paraId="0349F36A" w14:textId="77777777" w:rsidR="00FF4835" w:rsidRPr="00F32A6C" w:rsidRDefault="00FF4835"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470BE53A" w14:textId="77777777" w:rsidR="00FF4835" w:rsidRPr="00F32A6C" w:rsidRDefault="00FF4835" w:rsidP="007D2D04">
            <w:pPr>
              <w:jc w:val="center"/>
              <w:rPr>
                <w:rFonts w:hAnsi="ＭＳ 明朝"/>
                <w:sz w:val="12"/>
                <w:szCs w:val="12"/>
              </w:rPr>
            </w:pPr>
            <w:r w:rsidRPr="00F32A6C">
              <w:rPr>
                <w:rFonts w:hAnsi="ＭＳ 明朝" w:hint="eastAsia"/>
                <w:sz w:val="12"/>
                <w:szCs w:val="12"/>
              </w:rPr>
              <w:t>令和</w:t>
            </w:r>
          </w:p>
          <w:p w14:paraId="2E65B2FF" w14:textId="77777777" w:rsidR="00FF4835" w:rsidRPr="00F32A6C" w:rsidRDefault="00FF4835"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0E90B1B6" w14:textId="67E33282" w:rsidR="00FF4835" w:rsidRPr="00F32A6C" w:rsidRDefault="001D152D" w:rsidP="001D152D">
            <w:pPr>
              <w:jc w:val="center"/>
              <w:rPr>
                <w:sz w:val="18"/>
                <w:szCs w:val="20"/>
              </w:rPr>
            </w:pPr>
            <w:r w:rsidRPr="00F32A6C">
              <w:rPr>
                <w:rFonts w:hint="eastAsia"/>
                <w:sz w:val="18"/>
                <w:szCs w:val="20"/>
              </w:rPr>
              <w:t>備考</w:t>
            </w:r>
          </w:p>
        </w:tc>
      </w:tr>
      <w:tr w:rsidR="00F32A6C" w:rsidRPr="00F32A6C" w14:paraId="3CA898BC" w14:textId="77777777" w:rsidTr="002941DC">
        <w:tc>
          <w:tcPr>
            <w:tcW w:w="560" w:type="dxa"/>
            <w:vAlign w:val="center"/>
          </w:tcPr>
          <w:p w14:paraId="3BFAA375" w14:textId="67028D3A" w:rsidR="00FF4835" w:rsidRPr="00F32A6C" w:rsidRDefault="00FF4835" w:rsidP="002941DC">
            <w:pPr>
              <w:jc w:val="center"/>
              <w:rPr>
                <w:rFonts w:hAnsi="ＭＳ 明朝"/>
                <w:sz w:val="16"/>
                <w:szCs w:val="16"/>
              </w:rPr>
            </w:pPr>
            <w:r w:rsidRPr="00F32A6C">
              <w:rPr>
                <w:rFonts w:hAnsi="ＭＳ 明朝" w:hint="eastAsia"/>
                <w:sz w:val="16"/>
                <w:szCs w:val="16"/>
              </w:rPr>
              <w:t>1</w:t>
            </w:r>
          </w:p>
        </w:tc>
        <w:tc>
          <w:tcPr>
            <w:tcW w:w="1351" w:type="dxa"/>
            <w:vMerge w:val="restart"/>
            <w:vAlign w:val="center"/>
          </w:tcPr>
          <w:p w14:paraId="34413421" w14:textId="7BAEC58C" w:rsidR="00FF4835" w:rsidRPr="00F32A6C" w:rsidRDefault="00456056" w:rsidP="00FF4835">
            <w:pPr>
              <w:jc w:val="both"/>
              <w:rPr>
                <w:rFonts w:hAnsi="ＭＳ 明朝"/>
                <w:sz w:val="16"/>
                <w:szCs w:val="16"/>
              </w:rPr>
            </w:pPr>
            <w:r w:rsidRPr="00F32A6C">
              <w:rPr>
                <w:rFonts w:hAnsi="ＭＳ 明朝" w:hint="eastAsia"/>
                <w:sz w:val="16"/>
                <w:szCs w:val="16"/>
              </w:rPr>
              <w:t>電気</w:t>
            </w:r>
            <w:r w:rsidR="00FF4835" w:rsidRPr="00F32A6C">
              <w:rPr>
                <w:rFonts w:hAnsi="ＭＳ 明朝" w:hint="eastAsia"/>
                <w:sz w:val="16"/>
                <w:szCs w:val="16"/>
              </w:rPr>
              <w:t>計装設備</w:t>
            </w:r>
          </w:p>
        </w:tc>
        <w:tc>
          <w:tcPr>
            <w:tcW w:w="1701" w:type="dxa"/>
            <w:vAlign w:val="center"/>
          </w:tcPr>
          <w:p w14:paraId="44799BE5" w14:textId="78BE782B" w:rsidR="00FF4835" w:rsidRPr="00F32A6C" w:rsidRDefault="00FF4835" w:rsidP="00FF4835">
            <w:pPr>
              <w:jc w:val="both"/>
              <w:rPr>
                <w:rFonts w:hAnsi="ＭＳ 明朝"/>
                <w:sz w:val="16"/>
                <w:szCs w:val="16"/>
              </w:rPr>
            </w:pPr>
            <w:r w:rsidRPr="00F32A6C">
              <w:rPr>
                <w:rFonts w:hAnsi="ＭＳ 明朝" w:hint="eastAsia"/>
                <w:sz w:val="16"/>
                <w:szCs w:val="16"/>
              </w:rPr>
              <w:t>No.1配水池水位</w:t>
            </w:r>
            <w:r w:rsidRPr="00F32A6C">
              <w:rPr>
                <w:rFonts w:hAnsi="ＭＳ 明朝" w:hint="eastAsia"/>
                <w:sz w:val="16"/>
                <w:szCs w:val="16"/>
              </w:rPr>
              <w:br/>
              <w:t>ループ</w:t>
            </w:r>
          </w:p>
        </w:tc>
        <w:tc>
          <w:tcPr>
            <w:tcW w:w="1560" w:type="dxa"/>
            <w:vAlign w:val="center"/>
          </w:tcPr>
          <w:p w14:paraId="085E8C18" w14:textId="3E150BC6" w:rsidR="00FF4835" w:rsidRPr="00F32A6C" w:rsidRDefault="00FF4835" w:rsidP="00FF4835">
            <w:pPr>
              <w:jc w:val="both"/>
              <w:rPr>
                <w:rFonts w:hAnsi="ＭＳ 明朝"/>
                <w:sz w:val="16"/>
                <w:szCs w:val="16"/>
              </w:rPr>
            </w:pPr>
            <w:r w:rsidRPr="00F32A6C">
              <w:rPr>
                <w:rFonts w:hAnsi="ＭＳ 明朝" w:hint="eastAsia"/>
                <w:sz w:val="16"/>
                <w:szCs w:val="16"/>
              </w:rPr>
              <w:t>投込式水位計他</w:t>
            </w:r>
          </w:p>
        </w:tc>
        <w:tc>
          <w:tcPr>
            <w:tcW w:w="850" w:type="dxa"/>
            <w:vAlign w:val="center"/>
          </w:tcPr>
          <w:p w14:paraId="2E311769" w14:textId="11E85731" w:rsidR="00FF4835" w:rsidRPr="00F32A6C" w:rsidRDefault="00FF4835" w:rsidP="00FF4835">
            <w:pPr>
              <w:jc w:val="both"/>
              <w:rPr>
                <w:rFonts w:hAnsi="ＭＳ 明朝"/>
                <w:sz w:val="16"/>
                <w:szCs w:val="16"/>
              </w:rPr>
            </w:pPr>
          </w:p>
        </w:tc>
        <w:tc>
          <w:tcPr>
            <w:tcW w:w="567" w:type="dxa"/>
            <w:vAlign w:val="center"/>
          </w:tcPr>
          <w:p w14:paraId="2C5BF4CE" w14:textId="4330AB92"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5ECB5E9F" w14:textId="3D32D3E2"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3AF9E728" w14:textId="61F768C1"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2025CADE" w14:textId="6B7AA447"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64E45840" w14:textId="5AFD34C6"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271A7288" w14:textId="44545225" w:rsidR="00FF4835" w:rsidRPr="00F32A6C" w:rsidRDefault="00FF4835" w:rsidP="00FF4835">
            <w:pPr>
              <w:jc w:val="both"/>
              <w:rPr>
                <w:rFonts w:hAnsi="ＭＳ 明朝"/>
                <w:sz w:val="16"/>
                <w:szCs w:val="16"/>
              </w:rPr>
            </w:pPr>
          </w:p>
        </w:tc>
      </w:tr>
      <w:tr w:rsidR="00F32A6C" w:rsidRPr="00F32A6C" w14:paraId="69CD147B" w14:textId="77777777" w:rsidTr="002941DC">
        <w:tc>
          <w:tcPr>
            <w:tcW w:w="560" w:type="dxa"/>
            <w:vAlign w:val="center"/>
          </w:tcPr>
          <w:p w14:paraId="2AF82928" w14:textId="67F0EA59" w:rsidR="00FF4835" w:rsidRPr="00F32A6C" w:rsidRDefault="00FF4835" w:rsidP="002941DC">
            <w:pPr>
              <w:jc w:val="center"/>
              <w:rPr>
                <w:rFonts w:hAnsi="ＭＳ 明朝"/>
                <w:sz w:val="16"/>
                <w:szCs w:val="16"/>
              </w:rPr>
            </w:pPr>
            <w:r w:rsidRPr="00F32A6C">
              <w:rPr>
                <w:rFonts w:hAnsi="ＭＳ 明朝" w:hint="eastAsia"/>
                <w:sz w:val="16"/>
                <w:szCs w:val="16"/>
              </w:rPr>
              <w:t>2</w:t>
            </w:r>
          </w:p>
        </w:tc>
        <w:tc>
          <w:tcPr>
            <w:tcW w:w="1351" w:type="dxa"/>
            <w:vMerge/>
            <w:vAlign w:val="center"/>
          </w:tcPr>
          <w:p w14:paraId="0D4FBA9A" w14:textId="77777777" w:rsidR="00FF4835" w:rsidRPr="00F32A6C" w:rsidRDefault="00FF4835" w:rsidP="00FF4835">
            <w:pPr>
              <w:jc w:val="both"/>
              <w:rPr>
                <w:rFonts w:hAnsi="ＭＳ 明朝"/>
                <w:sz w:val="16"/>
                <w:szCs w:val="16"/>
              </w:rPr>
            </w:pPr>
          </w:p>
        </w:tc>
        <w:tc>
          <w:tcPr>
            <w:tcW w:w="1701" w:type="dxa"/>
            <w:vAlign w:val="center"/>
          </w:tcPr>
          <w:p w14:paraId="46B65BF8" w14:textId="2375CBD4" w:rsidR="00FF4835" w:rsidRPr="00F32A6C" w:rsidRDefault="00FF4835" w:rsidP="00FF4835">
            <w:pPr>
              <w:jc w:val="both"/>
              <w:rPr>
                <w:rFonts w:hAnsi="ＭＳ 明朝"/>
                <w:sz w:val="16"/>
                <w:szCs w:val="16"/>
              </w:rPr>
            </w:pPr>
            <w:r w:rsidRPr="00F32A6C">
              <w:rPr>
                <w:rFonts w:hAnsi="ＭＳ 明朝" w:hint="eastAsia"/>
                <w:sz w:val="16"/>
                <w:szCs w:val="16"/>
              </w:rPr>
              <w:t>No.2配水池水位</w:t>
            </w:r>
            <w:r w:rsidRPr="00F32A6C">
              <w:rPr>
                <w:rFonts w:hAnsi="ＭＳ 明朝" w:hint="eastAsia"/>
                <w:sz w:val="16"/>
                <w:szCs w:val="16"/>
              </w:rPr>
              <w:br/>
              <w:t>ループ</w:t>
            </w:r>
          </w:p>
        </w:tc>
        <w:tc>
          <w:tcPr>
            <w:tcW w:w="1560" w:type="dxa"/>
            <w:vAlign w:val="center"/>
          </w:tcPr>
          <w:p w14:paraId="73F38EF3" w14:textId="791947E6" w:rsidR="00FF4835" w:rsidRPr="00F32A6C" w:rsidRDefault="00FF4835" w:rsidP="00FF4835">
            <w:pPr>
              <w:jc w:val="both"/>
              <w:rPr>
                <w:rFonts w:hAnsi="ＭＳ 明朝"/>
                <w:sz w:val="16"/>
                <w:szCs w:val="16"/>
              </w:rPr>
            </w:pPr>
            <w:r w:rsidRPr="00F32A6C">
              <w:rPr>
                <w:rFonts w:hAnsi="ＭＳ 明朝" w:hint="eastAsia"/>
                <w:sz w:val="16"/>
                <w:szCs w:val="16"/>
              </w:rPr>
              <w:t>投込式水位計他</w:t>
            </w:r>
          </w:p>
        </w:tc>
        <w:tc>
          <w:tcPr>
            <w:tcW w:w="850" w:type="dxa"/>
            <w:vAlign w:val="center"/>
          </w:tcPr>
          <w:p w14:paraId="1E0A5E91" w14:textId="1965A049" w:rsidR="00FF4835" w:rsidRPr="00F32A6C" w:rsidRDefault="00FF4835" w:rsidP="00FF4835">
            <w:pPr>
              <w:jc w:val="both"/>
              <w:rPr>
                <w:rFonts w:hAnsi="ＭＳ 明朝"/>
                <w:sz w:val="16"/>
                <w:szCs w:val="16"/>
              </w:rPr>
            </w:pPr>
          </w:p>
        </w:tc>
        <w:tc>
          <w:tcPr>
            <w:tcW w:w="567" w:type="dxa"/>
            <w:vAlign w:val="center"/>
          </w:tcPr>
          <w:p w14:paraId="0EDAB08D" w14:textId="3BD7BAEF"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76B3DCD3" w14:textId="5E2B3D56"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6D2B6F0E" w14:textId="3BDCF644"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36505536" w14:textId="26E0695E"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42E1CC76" w14:textId="0A370CC0"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6B6DAE85" w14:textId="71E02038" w:rsidR="00FF4835" w:rsidRPr="00F32A6C" w:rsidRDefault="00FF4835" w:rsidP="00FF4835">
            <w:pPr>
              <w:jc w:val="both"/>
              <w:rPr>
                <w:rFonts w:hAnsi="ＭＳ 明朝"/>
                <w:sz w:val="16"/>
                <w:szCs w:val="16"/>
              </w:rPr>
            </w:pPr>
          </w:p>
        </w:tc>
      </w:tr>
      <w:tr w:rsidR="00F32A6C" w:rsidRPr="00F32A6C" w14:paraId="3AFC7FD6" w14:textId="77777777" w:rsidTr="002941DC">
        <w:tc>
          <w:tcPr>
            <w:tcW w:w="560" w:type="dxa"/>
            <w:vAlign w:val="center"/>
          </w:tcPr>
          <w:p w14:paraId="7B97AFBC" w14:textId="205B3C70" w:rsidR="00FF4835" w:rsidRPr="00F32A6C" w:rsidRDefault="00FF4835" w:rsidP="002941DC">
            <w:pPr>
              <w:jc w:val="center"/>
              <w:rPr>
                <w:rFonts w:hAnsi="ＭＳ 明朝"/>
                <w:sz w:val="16"/>
                <w:szCs w:val="16"/>
              </w:rPr>
            </w:pPr>
            <w:r w:rsidRPr="00F32A6C">
              <w:rPr>
                <w:rFonts w:hAnsi="ＭＳ 明朝" w:hint="eastAsia"/>
                <w:sz w:val="16"/>
                <w:szCs w:val="16"/>
              </w:rPr>
              <w:t>3</w:t>
            </w:r>
          </w:p>
        </w:tc>
        <w:tc>
          <w:tcPr>
            <w:tcW w:w="1351" w:type="dxa"/>
            <w:vMerge/>
            <w:vAlign w:val="center"/>
          </w:tcPr>
          <w:p w14:paraId="053DC593" w14:textId="77777777" w:rsidR="00FF4835" w:rsidRPr="00F32A6C" w:rsidRDefault="00FF4835" w:rsidP="00FF4835">
            <w:pPr>
              <w:jc w:val="both"/>
              <w:rPr>
                <w:rFonts w:hAnsi="ＭＳ 明朝"/>
                <w:sz w:val="16"/>
                <w:szCs w:val="16"/>
              </w:rPr>
            </w:pPr>
          </w:p>
        </w:tc>
        <w:tc>
          <w:tcPr>
            <w:tcW w:w="1701" w:type="dxa"/>
            <w:vAlign w:val="center"/>
          </w:tcPr>
          <w:p w14:paraId="2DD138B3" w14:textId="5F066009" w:rsidR="00FF4835" w:rsidRPr="00F32A6C" w:rsidRDefault="00FF4835" w:rsidP="00FF4835">
            <w:pPr>
              <w:jc w:val="both"/>
              <w:rPr>
                <w:rFonts w:hAnsi="ＭＳ 明朝"/>
                <w:sz w:val="16"/>
                <w:szCs w:val="16"/>
              </w:rPr>
            </w:pPr>
            <w:r w:rsidRPr="00F32A6C">
              <w:rPr>
                <w:rFonts w:hAnsi="ＭＳ 明朝" w:hint="eastAsia"/>
                <w:sz w:val="16"/>
                <w:szCs w:val="16"/>
              </w:rPr>
              <w:t>配水池水位共通</w:t>
            </w:r>
            <w:r w:rsidRPr="00F32A6C">
              <w:rPr>
                <w:rFonts w:hAnsi="ＭＳ 明朝" w:hint="eastAsia"/>
                <w:sz w:val="16"/>
                <w:szCs w:val="16"/>
              </w:rPr>
              <w:br/>
              <w:t>ループ</w:t>
            </w:r>
          </w:p>
        </w:tc>
        <w:tc>
          <w:tcPr>
            <w:tcW w:w="1560" w:type="dxa"/>
            <w:vAlign w:val="center"/>
          </w:tcPr>
          <w:p w14:paraId="4E78E984" w14:textId="129F2C4A" w:rsidR="00FF4835" w:rsidRPr="00F32A6C" w:rsidRDefault="00FF4835" w:rsidP="00FF4835">
            <w:pPr>
              <w:jc w:val="both"/>
              <w:rPr>
                <w:rFonts w:hAnsi="ＭＳ 明朝"/>
                <w:sz w:val="16"/>
                <w:szCs w:val="16"/>
              </w:rPr>
            </w:pPr>
            <w:r w:rsidRPr="00F32A6C">
              <w:rPr>
                <w:rFonts w:hAnsi="ＭＳ 明朝" w:hint="eastAsia"/>
                <w:sz w:val="16"/>
                <w:szCs w:val="16"/>
              </w:rPr>
              <w:t>警報設定器他</w:t>
            </w:r>
          </w:p>
        </w:tc>
        <w:tc>
          <w:tcPr>
            <w:tcW w:w="850" w:type="dxa"/>
            <w:vAlign w:val="center"/>
          </w:tcPr>
          <w:p w14:paraId="0FA35987" w14:textId="6AC2CDCF" w:rsidR="00FF4835" w:rsidRPr="00F32A6C" w:rsidRDefault="00FF4835" w:rsidP="00FF4835">
            <w:pPr>
              <w:jc w:val="both"/>
              <w:rPr>
                <w:rFonts w:hAnsi="ＭＳ 明朝"/>
                <w:sz w:val="16"/>
                <w:szCs w:val="16"/>
              </w:rPr>
            </w:pPr>
          </w:p>
        </w:tc>
        <w:tc>
          <w:tcPr>
            <w:tcW w:w="567" w:type="dxa"/>
            <w:vAlign w:val="center"/>
          </w:tcPr>
          <w:p w14:paraId="08AE4B17" w14:textId="7025351E"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218369EE" w14:textId="5E73BF5A"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49838842" w14:textId="1980B87D"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560F19AD" w14:textId="7A325040"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1C58E98D" w14:textId="773D93F8"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1A0488B0" w14:textId="3E40E8D3" w:rsidR="00FF4835" w:rsidRPr="00F32A6C" w:rsidRDefault="00FF4835" w:rsidP="00FF4835">
            <w:pPr>
              <w:jc w:val="both"/>
              <w:rPr>
                <w:rFonts w:hAnsi="ＭＳ 明朝"/>
                <w:sz w:val="16"/>
                <w:szCs w:val="16"/>
              </w:rPr>
            </w:pPr>
          </w:p>
        </w:tc>
      </w:tr>
      <w:tr w:rsidR="00F32A6C" w:rsidRPr="00F32A6C" w14:paraId="26663F75" w14:textId="77777777" w:rsidTr="002941DC">
        <w:tc>
          <w:tcPr>
            <w:tcW w:w="560" w:type="dxa"/>
            <w:vAlign w:val="center"/>
          </w:tcPr>
          <w:p w14:paraId="03C0FB8E" w14:textId="672A61F0" w:rsidR="00FF4835" w:rsidRPr="00F32A6C" w:rsidRDefault="00FF4835" w:rsidP="002941DC">
            <w:pPr>
              <w:jc w:val="center"/>
              <w:rPr>
                <w:rFonts w:hAnsi="ＭＳ 明朝"/>
                <w:sz w:val="16"/>
                <w:szCs w:val="16"/>
              </w:rPr>
            </w:pPr>
            <w:r w:rsidRPr="00F32A6C">
              <w:rPr>
                <w:rFonts w:hAnsi="ＭＳ 明朝" w:hint="eastAsia"/>
                <w:sz w:val="16"/>
                <w:szCs w:val="16"/>
              </w:rPr>
              <w:t>4</w:t>
            </w:r>
          </w:p>
        </w:tc>
        <w:tc>
          <w:tcPr>
            <w:tcW w:w="1351" w:type="dxa"/>
            <w:vMerge/>
            <w:vAlign w:val="center"/>
          </w:tcPr>
          <w:p w14:paraId="1D7F1CA7" w14:textId="6A52FBF5" w:rsidR="00FF4835" w:rsidRPr="00F32A6C" w:rsidRDefault="00FF4835" w:rsidP="00FF4835">
            <w:pPr>
              <w:jc w:val="both"/>
              <w:rPr>
                <w:rFonts w:hAnsi="ＭＳ 明朝"/>
                <w:sz w:val="16"/>
                <w:szCs w:val="16"/>
              </w:rPr>
            </w:pPr>
          </w:p>
        </w:tc>
        <w:tc>
          <w:tcPr>
            <w:tcW w:w="1701" w:type="dxa"/>
            <w:vAlign w:val="center"/>
          </w:tcPr>
          <w:p w14:paraId="307AF0A3" w14:textId="524862D8" w:rsidR="00FF4835" w:rsidRPr="00F32A6C" w:rsidRDefault="00FF4835" w:rsidP="00FF4835">
            <w:pPr>
              <w:jc w:val="both"/>
              <w:rPr>
                <w:rFonts w:hAnsi="ＭＳ 明朝"/>
                <w:sz w:val="16"/>
                <w:szCs w:val="16"/>
              </w:rPr>
            </w:pPr>
            <w:r w:rsidRPr="00F32A6C">
              <w:rPr>
                <w:rFonts w:hAnsi="ＭＳ 明朝" w:hint="eastAsia"/>
                <w:sz w:val="16"/>
                <w:szCs w:val="16"/>
              </w:rPr>
              <w:t>配水本館圧力</w:t>
            </w:r>
            <w:r w:rsidRPr="00F32A6C">
              <w:rPr>
                <w:rFonts w:hAnsi="ＭＳ 明朝" w:hint="eastAsia"/>
                <w:sz w:val="16"/>
                <w:szCs w:val="16"/>
              </w:rPr>
              <w:br/>
              <w:t>ループ</w:t>
            </w:r>
          </w:p>
        </w:tc>
        <w:tc>
          <w:tcPr>
            <w:tcW w:w="1560" w:type="dxa"/>
            <w:vAlign w:val="center"/>
          </w:tcPr>
          <w:p w14:paraId="776E5901" w14:textId="3E04E7BD" w:rsidR="00FF4835" w:rsidRPr="00F32A6C" w:rsidRDefault="00FF4835" w:rsidP="00FF4835">
            <w:pPr>
              <w:jc w:val="both"/>
              <w:rPr>
                <w:rFonts w:hAnsi="ＭＳ 明朝"/>
                <w:sz w:val="16"/>
                <w:szCs w:val="16"/>
              </w:rPr>
            </w:pPr>
            <w:r w:rsidRPr="00F32A6C">
              <w:rPr>
                <w:rFonts w:hAnsi="ＭＳ 明朝" w:hint="eastAsia"/>
                <w:sz w:val="16"/>
                <w:szCs w:val="16"/>
              </w:rPr>
              <w:t>圧力伝送器他</w:t>
            </w:r>
          </w:p>
        </w:tc>
        <w:tc>
          <w:tcPr>
            <w:tcW w:w="850" w:type="dxa"/>
            <w:vAlign w:val="center"/>
          </w:tcPr>
          <w:p w14:paraId="5F59799E" w14:textId="4E5E6E5E" w:rsidR="00FF4835" w:rsidRPr="00F32A6C" w:rsidRDefault="00FF4835" w:rsidP="00FF4835">
            <w:pPr>
              <w:jc w:val="both"/>
              <w:rPr>
                <w:rFonts w:hAnsi="ＭＳ 明朝"/>
                <w:sz w:val="16"/>
                <w:szCs w:val="16"/>
              </w:rPr>
            </w:pPr>
          </w:p>
        </w:tc>
        <w:tc>
          <w:tcPr>
            <w:tcW w:w="567" w:type="dxa"/>
            <w:vAlign w:val="center"/>
          </w:tcPr>
          <w:p w14:paraId="069B7ECA" w14:textId="3D7D4CA2"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165BBD70" w14:textId="0AF1A923"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587F320D" w14:textId="73F265B9"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22AFF7B0" w14:textId="35356B62"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53BDE20B" w14:textId="5D656E22"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3695A84C" w14:textId="5B30B075" w:rsidR="00FF4835" w:rsidRPr="00F32A6C" w:rsidRDefault="00FF4835" w:rsidP="00FF4835">
            <w:pPr>
              <w:jc w:val="both"/>
              <w:rPr>
                <w:rFonts w:hAnsi="ＭＳ 明朝"/>
                <w:sz w:val="16"/>
                <w:szCs w:val="16"/>
              </w:rPr>
            </w:pPr>
          </w:p>
        </w:tc>
      </w:tr>
      <w:tr w:rsidR="00F32A6C" w:rsidRPr="00F32A6C" w14:paraId="06749B32" w14:textId="77777777" w:rsidTr="002941DC">
        <w:tc>
          <w:tcPr>
            <w:tcW w:w="560" w:type="dxa"/>
            <w:vAlign w:val="center"/>
          </w:tcPr>
          <w:p w14:paraId="3B9D28CC" w14:textId="5FFC1871" w:rsidR="00FF4835" w:rsidRPr="00F32A6C" w:rsidRDefault="00FF4835" w:rsidP="002941DC">
            <w:pPr>
              <w:jc w:val="center"/>
              <w:rPr>
                <w:rFonts w:hAnsi="ＭＳ 明朝"/>
                <w:sz w:val="16"/>
                <w:szCs w:val="16"/>
              </w:rPr>
            </w:pPr>
            <w:r w:rsidRPr="00F32A6C">
              <w:rPr>
                <w:rFonts w:hAnsi="ＭＳ 明朝" w:hint="eastAsia"/>
                <w:sz w:val="16"/>
                <w:szCs w:val="16"/>
              </w:rPr>
              <w:t>5</w:t>
            </w:r>
          </w:p>
        </w:tc>
        <w:tc>
          <w:tcPr>
            <w:tcW w:w="1351" w:type="dxa"/>
            <w:vMerge/>
            <w:vAlign w:val="center"/>
          </w:tcPr>
          <w:p w14:paraId="1732E3EB" w14:textId="2F734981" w:rsidR="00FF4835" w:rsidRPr="00F32A6C" w:rsidRDefault="00FF4835" w:rsidP="00FF4835">
            <w:pPr>
              <w:jc w:val="both"/>
              <w:rPr>
                <w:rFonts w:hAnsi="ＭＳ 明朝"/>
                <w:sz w:val="16"/>
                <w:szCs w:val="16"/>
              </w:rPr>
            </w:pPr>
          </w:p>
        </w:tc>
        <w:tc>
          <w:tcPr>
            <w:tcW w:w="1701" w:type="dxa"/>
            <w:vAlign w:val="center"/>
          </w:tcPr>
          <w:p w14:paraId="165E5EA1" w14:textId="52539CD1" w:rsidR="00FF4835" w:rsidRPr="00F32A6C" w:rsidRDefault="00FF4835" w:rsidP="00FF4835">
            <w:pPr>
              <w:jc w:val="both"/>
              <w:rPr>
                <w:rFonts w:hAnsi="ＭＳ 明朝"/>
                <w:sz w:val="16"/>
                <w:szCs w:val="16"/>
              </w:rPr>
            </w:pPr>
            <w:r w:rsidRPr="00F32A6C">
              <w:rPr>
                <w:rFonts w:hAnsi="ＭＳ 明朝" w:hint="eastAsia"/>
                <w:sz w:val="16"/>
                <w:szCs w:val="16"/>
              </w:rPr>
              <w:t>バイパス管配水圧力</w:t>
            </w:r>
            <w:r w:rsidRPr="00F32A6C">
              <w:rPr>
                <w:rFonts w:hAnsi="ＭＳ 明朝" w:hint="eastAsia"/>
                <w:sz w:val="16"/>
                <w:szCs w:val="16"/>
              </w:rPr>
              <w:br/>
              <w:t>ループ</w:t>
            </w:r>
          </w:p>
        </w:tc>
        <w:tc>
          <w:tcPr>
            <w:tcW w:w="1560" w:type="dxa"/>
            <w:vAlign w:val="center"/>
          </w:tcPr>
          <w:p w14:paraId="3D60F911" w14:textId="109D017E" w:rsidR="00FF4835" w:rsidRPr="00F32A6C" w:rsidRDefault="00FF4835" w:rsidP="00FF4835">
            <w:pPr>
              <w:jc w:val="both"/>
              <w:rPr>
                <w:rFonts w:hAnsi="ＭＳ 明朝"/>
                <w:sz w:val="16"/>
                <w:szCs w:val="16"/>
              </w:rPr>
            </w:pPr>
            <w:r w:rsidRPr="00F32A6C">
              <w:rPr>
                <w:rFonts w:hAnsi="ＭＳ 明朝" w:hint="eastAsia"/>
                <w:sz w:val="16"/>
                <w:szCs w:val="16"/>
              </w:rPr>
              <w:t>圧力伝送器他</w:t>
            </w:r>
          </w:p>
        </w:tc>
        <w:tc>
          <w:tcPr>
            <w:tcW w:w="850" w:type="dxa"/>
            <w:vAlign w:val="center"/>
          </w:tcPr>
          <w:p w14:paraId="4C3FCBF4" w14:textId="17BCE2C5" w:rsidR="00FF4835" w:rsidRPr="00F32A6C" w:rsidRDefault="00FF4835" w:rsidP="00FF4835">
            <w:pPr>
              <w:jc w:val="both"/>
              <w:rPr>
                <w:rFonts w:hAnsi="ＭＳ 明朝"/>
                <w:sz w:val="16"/>
                <w:szCs w:val="16"/>
              </w:rPr>
            </w:pPr>
          </w:p>
        </w:tc>
        <w:tc>
          <w:tcPr>
            <w:tcW w:w="567" w:type="dxa"/>
            <w:vAlign w:val="center"/>
          </w:tcPr>
          <w:p w14:paraId="4680341F" w14:textId="5B14C2E2"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3F5C52FE" w14:textId="46854BB7"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53E8A9EC" w14:textId="02B68FBD"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1FCB9FCC" w14:textId="30B4FA7C"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61BE1F83" w14:textId="29FA4310"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55CBCC97" w14:textId="75EE4F1E" w:rsidR="00FF4835" w:rsidRPr="00F32A6C" w:rsidRDefault="00FF4835" w:rsidP="00FF4835">
            <w:pPr>
              <w:jc w:val="both"/>
              <w:rPr>
                <w:rFonts w:hAnsi="ＭＳ 明朝"/>
                <w:sz w:val="16"/>
                <w:szCs w:val="16"/>
              </w:rPr>
            </w:pPr>
          </w:p>
        </w:tc>
      </w:tr>
    </w:tbl>
    <w:p w14:paraId="747F559A" w14:textId="244C2C23" w:rsidR="00FF4835" w:rsidRPr="00F32A6C" w:rsidRDefault="00FF4835" w:rsidP="000B5F32">
      <w:pPr>
        <w:rPr>
          <w:rFonts w:hAnsi="ＭＳ 明朝"/>
        </w:rPr>
      </w:pPr>
      <w:r w:rsidRPr="00F32A6C">
        <w:rPr>
          <w:rFonts w:hAnsi="ＭＳ 明朝"/>
        </w:rPr>
        <w:br w:type="page"/>
      </w:r>
    </w:p>
    <w:p w14:paraId="029262C0" w14:textId="380A9941" w:rsidR="00FF4835" w:rsidRPr="00F32A6C" w:rsidRDefault="00FF4835" w:rsidP="00FF4835">
      <w:pPr>
        <w:jc w:val="center"/>
        <w:rPr>
          <w:rFonts w:hAnsi="ＭＳ 明朝"/>
        </w:rPr>
      </w:pPr>
      <w:r w:rsidRPr="00F32A6C">
        <w:rPr>
          <w:rFonts w:hAnsi="ＭＳ 明朝" w:hint="eastAsia"/>
        </w:rPr>
        <w:lastRenderedPageBreak/>
        <w:t xml:space="preserve">添付－９　</w:t>
      </w:r>
      <w:r w:rsidR="00456056" w:rsidRPr="00F32A6C">
        <w:rPr>
          <w:rFonts w:hAnsi="ＭＳ 明朝" w:hint="eastAsia"/>
        </w:rPr>
        <w:t>電気</w:t>
      </w:r>
      <w:r w:rsidRPr="00F32A6C">
        <w:rPr>
          <w:rFonts w:hAnsi="ＭＳ 明朝" w:hint="eastAsia"/>
        </w:rPr>
        <w:t>計装設備点検内容</w:t>
      </w:r>
    </w:p>
    <w:p w14:paraId="482B87AC" w14:textId="5D1027EC" w:rsidR="00FF4835" w:rsidRPr="00F32A6C" w:rsidRDefault="00FF4835" w:rsidP="00FF4835">
      <w:pPr>
        <w:jc w:val="both"/>
        <w:rPr>
          <w:rFonts w:hAnsi="ＭＳ 明朝"/>
          <w:sz w:val="36"/>
          <w:szCs w:val="40"/>
        </w:rPr>
      </w:pPr>
      <w:r w:rsidRPr="00F32A6C">
        <w:rPr>
          <w:rFonts w:hint="eastAsia"/>
        </w:rPr>
        <w:t>中央配水場</w:t>
      </w:r>
      <w:r w:rsidR="00456056" w:rsidRPr="00F32A6C">
        <w:rPr>
          <w:rFonts w:hint="eastAsia"/>
        </w:rPr>
        <w:t>電気</w:t>
      </w:r>
      <w:r w:rsidRPr="00F32A6C">
        <w:rPr>
          <w:rFonts w:hint="eastAsia"/>
        </w:rPr>
        <w:t>計装設備点検（２／</w:t>
      </w:r>
      <w:r w:rsidR="00811BFC" w:rsidRPr="00F32A6C">
        <w:rPr>
          <w:rFonts w:hint="eastAsia"/>
        </w:rPr>
        <w:t>２</w:t>
      </w:r>
      <w:r w:rsidRPr="00F32A6C">
        <w:rPr>
          <w:rFonts w:hint="eastAsia"/>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31F98D62" w14:textId="77777777" w:rsidTr="007D2D04">
        <w:tc>
          <w:tcPr>
            <w:tcW w:w="560" w:type="dxa"/>
            <w:vMerge w:val="restart"/>
            <w:vAlign w:val="center"/>
          </w:tcPr>
          <w:p w14:paraId="49009A2A" w14:textId="77777777" w:rsidR="00FF4835" w:rsidRPr="00F32A6C" w:rsidRDefault="00FF4835"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37271E71" w14:textId="77777777" w:rsidR="00FF4835" w:rsidRPr="00F32A6C" w:rsidRDefault="00FF4835"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72C79F14" w14:textId="77777777" w:rsidR="00FF4835" w:rsidRPr="00F32A6C" w:rsidRDefault="00FF4835"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6F2EADC9" w14:textId="77777777" w:rsidR="00FF4835" w:rsidRPr="00F32A6C" w:rsidRDefault="00FF4835" w:rsidP="007D2D04">
            <w:pPr>
              <w:jc w:val="center"/>
              <w:rPr>
                <w:rFonts w:hAnsi="ＭＳ 明朝"/>
                <w:sz w:val="18"/>
                <w:szCs w:val="18"/>
              </w:rPr>
            </w:pPr>
            <w:r w:rsidRPr="00F32A6C">
              <w:rPr>
                <w:rFonts w:hAnsi="ＭＳ 明朝" w:hint="eastAsia"/>
                <w:sz w:val="18"/>
                <w:szCs w:val="18"/>
              </w:rPr>
              <w:t>形式</w:t>
            </w:r>
          </w:p>
          <w:p w14:paraId="6CCDEB08" w14:textId="77777777" w:rsidR="00FF4835" w:rsidRPr="00F32A6C" w:rsidRDefault="00FF4835" w:rsidP="007D2D04">
            <w:pPr>
              <w:jc w:val="center"/>
              <w:rPr>
                <w:rFonts w:hAnsi="ＭＳ 明朝"/>
                <w:sz w:val="18"/>
                <w:szCs w:val="18"/>
              </w:rPr>
            </w:pPr>
            <w:r w:rsidRPr="00F32A6C">
              <w:rPr>
                <w:rFonts w:hAnsi="ＭＳ 明朝" w:hint="eastAsia"/>
                <w:sz w:val="18"/>
                <w:szCs w:val="18"/>
              </w:rPr>
              <w:t>／</w:t>
            </w:r>
          </w:p>
          <w:p w14:paraId="32BE8B37" w14:textId="77777777" w:rsidR="00FF4835" w:rsidRPr="00F32A6C" w:rsidRDefault="00FF4835"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52EF99D1" w14:textId="77777777" w:rsidR="00FF4835" w:rsidRPr="00F32A6C" w:rsidRDefault="00FF4835"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4CECC2CA" w14:textId="7FFE5270" w:rsidR="00FF4835" w:rsidRPr="00F32A6C" w:rsidRDefault="00FF4835" w:rsidP="007D2D04">
            <w:pPr>
              <w:jc w:val="center"/>
              <w:rPr>
                <w:rFonts w:hAnsi="ＭＳ 明朝"/>
                <w:sz w:val="18"/>
                <w:szCs w:val="18"/>
              </w:rPr>
            </w:pPr>
            <w:r w:rsidRPr="00F32A6C">
              <w:rPr>
                <w:rFonts w:hAnsi="ＭＳ 明朝" w:hint="eastAsia"/>
                <w:sz w:val="18"/>
                <w:szCs w:val="18"/>
              </w:rPr>
              <w:t>点検年度</w:t>
            </w:r>
          </w:p>
        </w:tc>
      </w:tr>
      <w:tr w:rsidR="00F32A6C" w:rsidRPr="00F32A6C" w14:paraId="7DA38423" w14:textId="77777777" w:rsidTr="001D152D">
        <w:tc>
          <w:tcPr>
            <w:tcW w:w="560" w:type="dxa"/>
            <w:vMerge/>
            <w:vAlign w:val="center"/>
          </w:tcPr>
          <w:p w14:paraId="4DB1C5D0" w14:textId="77777777" w:rsidR="00FF4835" w:rsidRPr="00F32A6C" w:rsidRDefault="00FF4835" w:rsidP="007D2D04">
            <w:pPr>
              <w:jc w:val="center"/>
              <w:rPr>
                <w:rFonts w:hAnsi="ＭＳ 明朝"/>
                <w:sz w:val="18"/>
                <w:szCs w:val="18"/>
              </w:rPr>
            </w:pPr>
          </w:p>
        </w:tc>
        <w:tc>
          <w:tcPr>
            <w:tcW w:w="1351" w:type="dxa"/>
            <w:vMerge/>
            <w:vAlign w:val="center"/>
          </w:tcPr>
          <w:p w14:paraId="37FE94E7" w14:textId="77777777" w:rsidR="00FF4835" w:rsidRPr="00F32A6C" w:rsidRDefault="00FF4835" w:rsidP="007D2D04">
            <w:pPr>
              <w:jc w:val="center"/>
              <w:rPr>
                <w:rFonts w:hAnsi="ＭＳ 明朝"/>
                <w:sz w:val="18"/>
                <w:szCs w:val="18"/>
              </w:rPr>
            </w:pPr>
          </w:p>
        </w:tc>
        <w:tc>
          <w:tcPr>
            <w:tcW w:w="1701" w:type="dxa"/>
            <w:vMerge/>
            <w:vAlign w:val="center"/>
          </w:tcPr>
          <w:p w14:paraId="3CA341AD" w14:textId="77777777" w:rsidR="00FF4835" w:rsidRPr="00F32A6C" w:rsidRDefault="00FF4835" w:rsidP="007D2D04">
            <w:pPr>
              <w:jc w:val="center"/>
              <w:rPr>
                <w:rFonts w:hAnsi="ＭＳ 明朝"/>
                <w:sz w:val="18"/>
                <w:szCs w:val="18"/>
              </w:rPr>
            </w:pPr>
          </w:p>
        </w:tc>
        <w:tc>
          <w:tcPr>
            <w:tcW w:w="1560" w:type="dxa"/>
            <w:vMerge/>
            <w:vAlign w:val="center"/>
          </w:tcPr>
          <w:p w14:paraId="5E1B68EE" w14:textId="77777777" w:rsidR="00FF4835" w:rsidRPr="00F32A6C" w:rsidRDefault="00FF4835" w:rsidP="007D2D04">
            <w:pPr>
              <w:jc w:val="center"/>
              <w:rPr>
                <w:rFonts w:hAnsi="ＭＳ 明朝"/>
                <w:sz w:val="18"/>
                <w:szCs w:val="18"/>
              </w:rPr>
            </w:pPr>
          </w:p>
        </w:tc>
        <w:tc>
          <w:tcPr>
            <w:tcW w:w="850" w:type="dxa"/>
            <w:vMerge/>
            <w:vAlign w:val="center"/>
          </w:tcPr>
          <w:p w14:paraId="5C955F8E" w14:textId="77777777" w:rsidR="00FF4835" w:rsidRPr="00F32A6C" w:rsidRDefault="00FF4835" w:rsidP="007D2D04">
            <w:pPr>
              <w:jc w:val="center"/>
              <w:rPr>
                <w:rFonts w:hAnsi="ＭＳ 明朝"/>
                <w:sz w:val="18"/>
                <w:szCs w:val="18"/>
              </w:rPr>
            </w:pPr>
          </w:p>
        </w:tc>
        <w:tc>
          <w:tcPr>
            <w:tcW w:w="567" w:type="dxa"/>
            <w:vAlign w:val="center"/>
          </w:tcPr>
          <w:p w14:paraId="697FB668" w14:textId="77777777" w:rsidR="00FF4835" w:rsidRPr="00F32A6C" w:rsidRDefault="00FF4835" w:rsidP="007D2D04">
            <w:pPr>
              <w:jc w:val="center"/>
              <w:rPr>
                <w:rFonts w:hAnsi="ＭＳ 明朝"/>
                <w:sz w:val="12"/>
                <w:szCs w:val="12"/>
              </w:rPr>
            </w:pPr>
            <w:r w:rsidRPr="00F32A6C">
              <w:rPr>
                <w:rFonts w:hAnsi="ＭＳ 明朝" w:hint="eastAsia"/>
                <w:sz w:val="12"/>
                <w:szCs w:val="12"/>
              </w:rPr>
              <w:t>令和</w:t>
            </w:r>
          </w:p>
          <w:p w14:paraId="63859C3B" w14:textId="77777777" w:rsidR="00FF4835" w:rsidRPr="00F32A6C" w:rsidRDefault="00FF4835"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17C76538" w14:textId="77777777" w:rsidR="00FF4835" w:rsidRPr="00F32A6C" w:rsidRDefault="00FF4835" w:rsidP="007D2D04">
            <w:pPr>
              <w:jc w:val="center"/>
              <w:rPr>
                <w:rFonts w:hAnsi="ＭＳ 明朝"/>
                <w:sz w:val="12"/>
                <w:szCs w:val="12"/>
              </w:rPr>
            </w:pPr>
            <w:r w:rsidRPr="00F32A6C">
              <w:rPr>
                <w:rFonts w:hAnsi="ＭＳ 明朝" w:hint="eastAsia"/>
                <w:sz w:val="12"/>
                <w:szCs w:val="12"/>
              </w:rPr>
              <w:t>令和</w:t>
            </w:r>
          </w:p>
          <w:p w14:paraId="5782CA64" w14:textId="77777777" w:rsidR="00FF4835" w:rsidRPr="00F32A6C" w:rsidRDefault="00FF4835"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4F9B4F3F" w14:textId="77777777" w:rsidR="00FF4835" w:rsidRPr="00F32A6C" w:rsidRDefault="00FF4835" w:rsidP="007D2D04">
            <w:pPr>
              <w:jc w:val="center"/>
              <w:rPr>
                <w:rFonts w:hAnsi="ＭＳ 明朝"/>
                <w:sz w:val="12"/>
                <w:szCs w:val="12"/>
              </w:rPr>
            </w:pPr>
            <w:r w:rsidRPr="00F32A6C">
              <w:rPr>
                <w:rFonts w:hAnsi="ＭＳ 明朝" w:hint="eastAsia"/>
                <w:sz w:val="12"/>
                <w:szCs w:val="12"/>
              </w:rPr>
              <w:t>令和</w:t>
            </w:r>
          </w:p>
          <w:p w14:paraId="143BF377" w14:textId="77777777" w:rsidR="00FF4835" w:rsidRPr="00F32A6C" w:rsidRDefault="00FF4835"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5AF7CBF5" w14:textId="77777777" w:rsidR="00FF4835" w:rsidRPr="00F32A6C" w:rsidRDefault="00FF4835" w:rsidP="007D2D04">
            <w:pPr>
              <w:jc w:val="center"/>
              <w:rPr>
                <w:rFonts w:hAnsi="ＭＳ 明朝"/>
                <w:sz w:val="12"/>
                <w:szCs w:val="12"/>
              </w:rPr>
            </w:pPr>
            <w:r w:rsidRPr="00F32A6C">
              <w:rPr>
                <w:rFonts w:hAnsi="ＭＳ 明朝" w:hint="eastAsia"/>
                <w:sz w:val="12"/>
                <w:szCs w:val="12"/>
              </w:rPr>
              <w:t>令和</w:t>
            </w:r>
          </w:p>
          <w:p w14:paraId="6F586AE4" w14:textId="77777777" w:rsidR="00FF4835" w:rsidRPr="00F32A6C" w:rsidRDefault="00FF4835"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2E099475" w14:textId="77777777" w:rsidR="00FF4835" w:rsidRPr="00F32A6C" w:rsidRDefault="00FF4835" w:rsidP="007D2D04">
            <w:pPr>
              <w:jc w:val="center"/>
              <w:rPr>
                <w:rFonts w:hAnsi="ＭＳ 明朝"/>
                <w:sz w:val="12"/>
                <w:szCs w:val="12"/>
              </w:rPr>
            </w:pPr>
            <w:r w:rsidRPr="00F32A6C">
              <w:rPr>
                <w:rFonts w:hAnsi="ＭＳ 明朝" w:hint="eastAsia"/>
                <w:sz w:val="12"/>
                <w:szCs w:val="12"/>
              </w:rPr>
              <w:t>令和</w:t>
            </w:r>
          </w:p>
          <w:p w14:paraId="40910812" w14:textId="77777777" w:rsidR="00FF4835" w:rsidRPr="00F32A6C" w:rsidRDefault="00FF4835"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16EF83E4" w14:textId="12159912" w:rsidR="00FF4835" w:rsidRPr="00F32A6C" w:rsidRDefault="001D152D" w:rsidP="001D152D">
            <w:pPr>
              <w:jc w:val="center"/>
            </w:pPr>
            <w:r w:rsidRPr="00F32A6C">
              <w:rPr>
                <w:rFonts w:hint="eastAsia"/>
                <w:sz w:val="18"/>
                <w:szCs w:val="20"/>
              </w:rPr>
              <w:t>備考</w:t>
            </w:r>
          </w:p>
        </w:tc>
      </w:tr>
      <w:tr w:rsidR="00F32A6C" w:rsidRPr="00F32A6C" w14:paraId="73517866" w14:textId="77777777" w:rsidTr="002941DC">
        <w:tc>
          <w:tcPr>
            <w:tcW w:w="560" w:type="dxa"/>
            <w:vAlign w:val="center"/>
          </w:tcPr>
          <w:p w14:paraId="05112968" w14:textId="7442AA01" w:rsidR="00FF4835" w:rsidRPr="00F32A6C" w:rsidRDefault="00FF4835" w:rsidP="002941DC">
            <w:pPr>
              <w:jc w:val="center"/>
              <w:rPr>
                <w:rFonts w:hAnsi="ＭＳ 明朝"/>
                <w:sz w:val="16"/>
                <w:szCs w:val="16"/>
              </w:rPr>
            </w:pPr>
            <w:r w:rsidRPr="00F32A6C">
              <w:rPr>
                <w:rFonts w:hAnsi="ＭＳ 明朝"/>
                <w:sz w:val="16"/>
                <w:szCs w:val="16"/>
              </w:rPr>
              <w:t>6</w:t>
            </w:r>
          </w:p>
        </w:tc>
        <w:tc>
          <w:tcPr>
            <w:tcW w:w="1351" w:type="dxa"/>
            <w:vMerge w:val="restart"/>
            <w:vAlign w:val="center"/>
          </w:tcPr>
          <w:p w14:paraId="7E6E2377" w14:textId="70ED45E0" w:rsidR="00FF4835" w:rsidRPr="00F32A6C" w:rsidRDefault="00456056" w:rsidP="00FF4835">
            <w:pPr>
              <w:jc w:val="both"/>
              <w:rPr>
                <w:rFonts w:hAnsi="ＭＳ 明朝"/>
                <w:sz w:val="16"/>
                <w:szCs w:val="16"/>
              </w:rPr>
            </w:pPr>
            <w:r w:rsidRPr="00F32A6C">
              <w:rPr>
                <w:rFonts w:hAnsi="ＭＳ 明朝" w:hint="eastAsia"/>
                <w:sz w:val="16"/>
                <w:szCs w:val="16"/>
              </w:rPr>
              <w:t>電気</w:t>
            </w:r>
            <w:r w:rsidR="00FF4835" w:rsidRPr="00F32A6C">
              <w:rPr>
                <w:rFonts w:hAnsi="ＭＳ 明朝" w:hint="eastAsia"/>
                <w:sz w:val="16"/>
                <w:szCs w:val="16"/>
              </w:rPr>
              <w:t>計装設備</w:t>
            </w:r>
          </w:p>
        </w:tc>
        <w:tc>
          <w:tcPr>
            <w:tcW w:w="1701" w:type="dxa"/>
            <w:vAlign w:val="center"/>
          </w:tcPr>
          <w:p w14:paraId="62537E45" w14:textId="4B5E526C" w:rsidR="00FF4835" w:rsidRPr="00F32A6C" w:rsidRDefault="00FF4835" w:rsidP="00FF4835">
            <w:pPr>
              <w:jc w:val="both"/>
              <w:rPr>
                <w:rFonts w:hAnsi="ＭＳ 明朝"/>
                <w:sz w:val="16"/>
                <w:szCs w:val="16"/>
              </w:rPr>
            </w:pPr>
            <w:r w:rsidRPr="00F32A6C">
              <w:rPr>
                <w:rFonts w:hAnsi="ＭＳ 明朝" w:hint="eastAsia"/>
                <w:sz w:val="16"/>
                <w:szCs w:val="16"/>
              </w:rPr>
              <w:t>配水圧力共通ループ</w:t>
            </w:r>
          </w:p>
        </w:tc>
        <w:tc>
          <w:tcPr>
            <w:tcW w:w="1560" w:type="dxa"/>
            <w:vAlign w:val="center"/>
          </w:tcPr>
          <w:p w14:paraId="38200897" w14:textId="2665A3FD" w:rsidR="00FF4835" w:rsidRPr="00F32A6C" w:rsidRDefault="00FF4835" w:rsidP="00FF4835">
            <w:pPr>
              <w:jc w:val="both"/>
              <w:rPr>
                <w:rFonts w:hAnsi="ＭＳ 明朝"/>
                <w:sz w:val="16"/>
                <w:szCs w:val="16"/>
              </w:rPr>
            </w:pPr>
            <w:r w:rsidRPr="00F32A6C">
              <w:rPr>
                <w:rFonts w:hAnsi="ＭＳ 明朝" w:hint="eastAsia"/>
                <w:sz w:val="16"/>
                <w:szCs w:val="16"/>
              </w:rPr>
              <w:t>警報設定器他</w:t>
            </w:r>
          </w:p>
        </w:tc>
        <w:tc>
          <w:tcPr>
            <w:tcW w:w="850" w:type="dxa"/>
            <w:vAlign w:val="center"/>
          </w:tcPr>
          <w:p w14:paraId="3FF6556F" w14:textId="694F828D" w:rsidR="00FF4835" w:rsidRPr="00F32A6C" w:rsidRDefault="00FF4835" w:rsidP="00FF4835">
            <w:pPr>
              <w:jc w:val="both"/>
              <w:rPr>
                <w:rFonts w:hAnsi="ＭＳ 明朝"/>
                <w:sz w:val="16"/>
                <w:szCs w:val="16"/>
              </w:rPr>
            </w:pPr>
          </w:p>
        </w:tc>
        <w:tc>
          <w:tcPr>
            <w:tcW w:w="567" w:type="dxa"/>
            <w:vAlign w:val="center"/>
          </w:tcPr>
          <w:p w14:paraId="68384F39" w14:textId="4E7D2E47"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53443DFC" w14:textId="33654AC9"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7C0AC52F" w14:textId="4FF2D790"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443B97B5" w14:textId="32448149"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3D37C981" w14:textId="09209C6C"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203A3008" w14:textId="565FDCEC" w:rsidR="00FF4835" w:rsidRPr="00F32A6C" w:rsidRDefault="00FF4835" w:rsidP="00FF4835">
            <w:pPr>
              <w:jc w:val="both"/>
              <w:rPr>
                <w:rFonts w:hAnsi="ＭＳ 明朝"/>
                <w:sz w:val="16"/>
                <w:szCs w:val="16"/>
              </w:rPr>
            </w:pPr>
          </w:p>
        </w:tc>
      </w:tr>
      <w:tr w:rsidR="00F32A6C" w:rsidRPr="00F32A6C" w14:paraId="70BABF60" w14:textId="77777777" w:rsidTr="002941DC">
        <w:tc>
          <w:tcPr>
            <w:tcW w:w="560" w:type="dxa"/>
            <w:vAlign w:val="center"/>
          </w:tcPr>
          <w:p w14:paraId="1784C490" w14:textId="3C80E113" w:rsidR="00FF4835" w:rsidRPr="00F32A6C" w:rsidRDefault="00FF4835" w:rsidP="002941DC">
            <w:pPr>
              <w:jc w:val="center"/>
              <w:rPr>
                <w:rFonts w:hAnsi="ＭＳ 明朝"/>
                <w:sz w:val="16"/>
                <w:szCs w:val="16"/>
              </w:rPr>
            </w:pPr>
            <w:r w:rsidRPr="00F32A6C">
              <w:rPr>
                <w:rFonts w:hAnsi="ＭＳ 明朝" w:hint="eastAsia"/>
                <w:sz w:val="16"/>
                <w:szCs w:val="16"/>
              </w:rPr>
              <w:t>7</w:t>
            </w:r>
          </w:p>
        </w:tc>
        <w:tc>
          <w:tcPr>
            <w:tcW w:w="1351" w:type="dxa"/>
            <w:vMerge/>
            <w:vAlign w:val="center"/>
          </w:tcPr>
          <w:p w14:paraId="5B75842E" w14:textId="77777777" w:rsidR="00FF4835" w:rsidRPr="00F32A6C" w:rsidRDefault="00FF4835" w:rsidP="00FF4835">
            <w:pPr>
              <w:jc w:val="both"/>
              <w:rPr>
                <w:rFonts w:hAnsi="ＭＳ 明朝"/>
                <w:sz w:val="16"/>
                <w:szCs w:val="16"/>
              </w:rPr>
            </w:pPr>
          </w:p>
        </w:tc>
        <w:tc>
          <w:tcPr>
            <w:tcW w:w="1701" w:type="dxa"/>
            <w:vAlign w:val="center"/>
          </w:tcPr>
          <w:p w14:paraId="465CB792" w14:textId="7C8CD731" w:rsidR="00FF4835" w:rsidRPr="00F32A6C" w:rsidRDefault="00FF4835" w:rsidP="00FF4835">
            <w:pPr>
              <w:jc w:val="both"/>
              <w:rPr>
                <w:rFonts w:hAnsi="ＭＳ 明朝"/>
                <w:sz w:val="16"/>
                <w:szCs w:val="16"/>
              </w:rPr>
            </w:pPr>
            <w:r w:rsidRPr="00F32A6C">
              <w:rPr>
                <w:rFonts w:hAnsi="ＭＳ 明朝" w:hint="eastAsia"/>
                <w:sz w:val="16"/>
                <w:szCs w:val="16"/>
              </w:rPr>
              <w:t>No.1配水ポンプ回転数ループ</w:t>
            </w:r>
          </w:p>
        </w:tc>
        <w:tc>
          <w:tcPr>
            <w:tcW w:w="1560" w:type="dxa"/>
            <w:vAlign w:val="center"/>
          </w:tcPr>
          <w:p w14:paraId="6DFB343A" w14:textId="2405FFA8" w:rsidR="00FF4835" w:rsidRPr="00F32A6C" w:rsidRDefault="00FF4835" w:rsidP="00FF4835">
            <w:pPr>
              <w:jc w:val="both"/>
              <w:rPr>
                <w:rFonts w:hAnsi="ＭＳ 明朝"/>
                <w:sz w:val="16"/>
                <w:szCs w:val="16"/>
              </w:rPr>
            </w:pPr>
            <w:r w:rsidRPr="00F32A6C">
              <w:rPr>
                <w:rFonts w:hAnsi="ＭＳ 明朝" w:hint="eastAsia"/>
                <w:sz w:val="16"/>
                <w:szCs w:val="16"/>
              </w:rPr>
              <w:t>信号変換器</w:t>
            </w:r>
          </w:p>
        </w:tc>
        <w:tc>
          <w:tcPr>
            <w:tcW w:w="850" w:type="dxa"/>
            <w:vAlign w:val="center"/>
          </w:tcPr>
          <w:p w14:paraId="590F8D41" w14:textId="2A503C7B" w:rsidR="00FF4835" w:rsidRPr="00F32A6C" w:rsidRDefault="00FF4835" w:rsidP="00FF4835">
            <w:pPr>
              <w:jc w:val="both"/>
              <w:rPr>
                <w:rFonts w:hAnsi="ＭＳ 明朝"/>
                <w:sz w:val="16"/>
                <w:szCs w:val="16"/>
              </w:rPr>
            </w:pPr>
          </w:p>
        </w:tc>
        <w:tc>
          <w:tcPr>
            <w:tcW w:w="567" w:type="dxa"/>
            <w:vAlign w:val="center"/>
          </w:tcPr>
          <w:p w14:paraId="44AADDF0" w14:textId="116DBD9F"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6A112C88" w14:textId="3A103795"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2FE65046" w14:textId="1B311929"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31A2525D" w14:textId="459EFF0E"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3B3E97D2" w14:textId="7FAB88A9"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6B532B8D" w14:textId="36AB27D8" w:rsidR="00FF4835" w:rsidRPr="00F32A6C" w:rsidRDefault="00FF4835" w:rsidP="00FF4835">
            <w:pPr>
              <w:jc w:val="both"/>
              <w:rPr>
                <w:rFonts w:hAnsi="ＭＳ 明朝"/>
                <w:sz w:val="16"/>
                <w:szCs w:val="16"/>
              </w:rPr>
            </w:pPr>
          </w:p>
        </w:tc>
      </w:tr>
      <w:tr w:rsidR="00F32A6C" w:rsidRPr="00F32A6C" w14:paraId="3D989994" w14:textId="77777777" w:rsidTr="002941DC">
        <w:tc>
          <w:tcPr>
            <w:tcW w:w="560" w:type="dxa"/>
            <w:vAlign w:val="center"/>
          </w:tcPr>
          <w:p w14:paraId="474CA928" w14:textId="3747615B" w:rsidR="00FF4835" w:rsidRPr="00F32A6C" w:rsidRDefault="00FF4835" w:rsidP="002941DC">
            <w:pPr>
              <w:jc w:val="center"/>
              <w:rPr>
                <w:rFonts w:hAnsi="ＭＳ 明朝"/>
                <w:sz w:val="16"/>
                <w:szCs w:val="16"/>
              </w:rPr>
            </w:pPr>
            <w:r w:rsidRPr="00F32A6C">
              <w:rPr>
                <w:rFonts w:hAnsi="ＭＳ 明朝" w:hint="eastAsia"/>
                <w:sz w:val="16"/>
                <w:szCs w:val="16"/>
              </w:rPr>
              <w:t>8</w:t>
            </w:r>
          </w:p>
        </w:tc>
        <w:tc>
          <w:tcPr>
            <w:tcW w:w="1351" w:type="dxa"/>
            <w:vMerge/>
            <w:vAlign w:val="center"/>
          </w:tcPr>
          <w:p w14:paraId="630230EE" w14:textId="77777777" w:rsidR="00FF4835" w:rsidRPr="00F32A6C" w:rsidRDefault="00FF4835" w:rsidP="00FF4835">
            <w:pPr>
              <w:jc w:val="both"/>
              <w:rPr>
                <w:rFonts w:hAnsi="ＭＳ 明朝"/>
                <w:sz w:val="16"/>
                <w:szCs w:val="16"/>
              </w:rPr>
            </w:pPr>
          </w:p>
        </w:tc>
        <w:tc>
          <w:tcPr>
            <w:tcW w:w="1701" w:type="dxa"/>
            <w:vAlign w:val="center"/>
          </w:tcPr>
          <w:p w14:paraId="661C0CA6" w14:textId="42286A76" w:rsidR="00FF4835" w:rsidRPr="00F32A6C" w:rsidRDefault="00FF4835" w:rsidP="00FF4835">
            <w:pPr>
              <w:jc w:val="both"/>
              <w:rPr>
                <w:rFonts w:hAnsi="ＭＳ 明朝"/>
                <w:sz w:val="16"/>
                <w:szCs w:val="16"/>
              </w:rPr>
            </w:pPr>
            <w:r w:rsidRPr="00F32A6C">
              <w:rPr>
                <w:rFonts w:hAnsi="ＭＳ 明朝" w:hint="eastAsia"/>
                <w:sz w:val="16"/>
                <w:szCs w:val="16"/>
              </w:rPr>
              <w:t>No.2配水ポンプ回転数ループ</w:t>
            </w:r>
          </w:p>
        </w:tc>
        <w:tc>
          <w:tcPr>
            <w:tcW w:w="1560" w:type="dxa"/>
            <w:vAlign w:val="center"/>
          </w:tcPr>
          <w:p w14:paraId="5D1E359D" w14:textId="6A79E554" w:rsidR="00FF4835" w:rsidRPr="00F32A6C" w:rsidRDefault="00FF4835" w:rsidP="00FF4835">
            <w:pPr>
              <w:jc w:val="both"/>
              <w:rPr>
                <w:rFonts w:hAnsi="ＭＳ 明朝"/>
                <w:sz w:val="16"/>
                <w:szCs w:val="16"/>
              </w:rPr>
            </w:pPr>
            <w:r w:rsidRPr="00F32A6C">
              <w:rPr>
                <w:rFonts w:hAnsi="ＭＳ 明朝" w:hint="eastAsia"/>
                <w:sz w:val="16"/>
                <w:szCs w:val="16"/>
              </w:rPr>
              <w:t>信号変換器</w:t>
            </w:r>
          </w:p>
        </w:tc>
        <w:tc>
          <w:tcPr>
            <w:tcW w:w="850" w:type="dxa"/>
            <w:vAlign w:val="center"/>
          </w:tcPr>
          <w:p w14:paraId="6AFBA4CB" w14:textId="632D0BAE" w:rsidR="00FF4835" w:rsidRPr="00F32A6C" w:rsidRDefault="00FF4835" w:rsidP="00FF4835">
            <w:pPr>
              <w:jc w:val="both"/>
              <w:rPr>
                <w:rFonts w:hAnsi="ＭＳ 明朝"/>
                <w:sz w:val="16"/>
                <w:szCs w:val="16"/>
              </w:rPr>
            </w:pPr>
          </w:p>
        </w:tc>
        <w:tc>
          <w:tcPr>
            <w:tcW w:w="567" w:type="dxa"/>
            <w:vAlign w:val="center"/>
          </w:tcPr>
          <w:p w14:paraId="52EDFB01" w14:textId="32A30DD6"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0EC32790" w14:textId="345694EC"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6FD17CC0" w14:textId="789BF4D4"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52ABCFDA" w14:textId="120C53B7"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2451D303" w14:textId="7DF46021"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7218D462" w14:textId="5F2468B3" w:rsidR="00FF4835" w:rsidRPr="00F32A6C" w:rsidRDefault="00FF4835" w:rsidP="00FF4835">
            <w:pPr>
              <w:jc w:val="both"/>
              <w:rPr>
                <w:rFonts w:hAnsi="ＭＳ 明朝"/>
                <w:sz w:val="16"/>
                <w:szCs w:val="16"/>
              </w:rPr>
            </w:pPr>
          </w:p>
        </w:tc>
      </w:tr>
      <w:tr w:rsidR="00F32A6C" w:rsidRPr="00F32A6C" w14:paraId="55E157AD" w14:textId="77777777" w:rsidTr="002941DC">
        <w:tc>
          <w:tcPr>
            <w:tcW w:w="560" w:type="dxa"/>
            <w:vAlign w:val="center"/>
          </w:tcPr>
          <w:p w14:paraId="2248A4D9" w14:textId="486EB687" w:rsidR="00FF4835" w:rsidRPr="00F32A6C" w:rsidRDefault="00FF4835" w:rsidP="002941DC">
            <w:pPr>
              <w:jc w:val="center"/>
              <w:rPr>
                <w:rFonts w:hAnsi="ＭＳ 明朝"/>
                <w:sz w:val="16"/>
                <w:szCs w:val="16"/>
              </w:rPr>
            </w:pPr>
            <w:r w:rsidRPr="00F32A6C">
              <w:rPr>
                <w:rFonts w:hAnsi="ＭＳ 明朝" w:hint="eastAsia"/>
                <w:sz w:val="16"/>
                <w:szCs w:val="16"/>
              </w:rPr>
              <w:t>9</w:t>
            </w:r>
          </w:p>
        </w:tc>
        <w:tc>
          <w:tcPr>
            <w:tcW w:w="1351" w:type="dxa"/>
            <w:vMerge/>
            <w:vAlign w:val="center"/>
          </w:tcPr>
          <w:p w14:paraId="57E8E9C1" w14:textId="77777777" w:rsidR="00FF4835" w:rsidRPr="00F32A6C" w:rsidRDefault="00FF4835" w:rsidP="00FF4835">
            <w:pPr>
              <w:jc w:val="both"/>
              <w:rPr>
                <w:rFonts w:hAnsi="ＭＳ 明朝"/>
                <w:sz w:val="16"/>
                <w:szCs w:val="16"/>
              </w:rPr>
            </w:pPr>
          </w:p>
        </w:tc>
        <w:tc>
          <w:tcPr>
            <w:tcW w:w="1701" w:type="dxa"/>
            <w:vAlign w:val="center"/>
          </w:tcPr>
          <w:p w14:paraId="1D5C718C" w14:textId="23890DDB" w:rsidR="00FF4835" w:rsidRPr="00F32A6C" w:rsidRDefault="00FF4835" w:rsidP="00FF4835">
            <w:pPr>
              <w:jc w:val="both"/>
              <w:rPr>
                <w:rFonts w:hAnsi="ＭＳ 明朝"/>
                <w:sz w:val="16"/>
                <w:szCs w:val="16"/>
              </w:rPr>
            </w:pPr>
            <w:r w:rsidRPr="00F32A6C">
              <w:rPr>
                <w:rFonts w:hAnsi="ＭＳ 明朝" w:hint="eastAsia"/>
                <w:sz w:val="16"/>
                <w:szCs w:val="16"/>
              </w:rPr>
              <w:t>No.3配水ポンプ回転数ループ</w:t>
            </w:r>
          </w:p>
        </w:tc>
        <w:tc>
          <w:tcPr>
            <w:tcW w:w="1560" w:type="dxa"/>
            <w:vAlign w:val="center"/>
          </w:tcPr>
          <w:p w14:paraId="7E7CD8EE" w14:textId="35F9A004" w:rsidR="00FF4835" w:rsidRPr="00F32A6C" w:rsidRDefault="00FF4835" w:rsidP="00FF4835">
            <w:pPr>
              <w:jc w:val="both"/>
              <w:rPr>
                <w:rFonts w:hAnsi="ＭＳ 明朝"/>
                <w:sz w:val="16"/>
                <w:szCs w:val="16"/>
              </w:rPr>
            </w:pPr>
            <w:r w:rsidRPr="00F32A6C">
              <w:rPr>
                <w:rFonts w:hAnsi="ＭＳ 明朝" w:hint="eastAsia"/>
                <w:sz w:val="16"/>
                <w:szCs w:val="16"/>
              </w:rPr>
              <w:t>信号変換器</w:t>
            </w:r>
          </w:p>
        </w:tc>
        <w:tc>
          <w:tcPr>
            <w:tcW w:w="850" w:type="dxa"/>
            <w:vAlign w:val="center"/>
          </w:tcPr>
          <w:p w14:paraId="169B10D5" w14:textId="5225F99C" w:rsidR="00FF4835" w:rsidRPr="00F32A6C" w:rsidRDefault="00FF4835" w:rsidP="00FF4835">
            <w:pPr>
              <w:jc w:val="both"/>
              <w:rPr>
                <w:rFonts w:hAnsi="ＭＳ 明朝"/>
                <w:sz w:val="16"/>
                <w:szCs w:val="16"/>
              </w:rPr>
            </w:pPr>
          </w:p>
        </w:tc>
        <w:tc>
          <w:tcPr>
            <w:tcW w:w="567" w:type="dxa"/>
            <w:vAlign w:val="center"/>
          </w:tcPr>
          <w:p w14:paraId="55E18448" w14:textId="7A078792"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479CB43E" w14:textId="0DE8D611"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61BB928D" w14:textId="3868FE8D"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73F217DE" w14:textId="2EFA3FCA"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298A8806" w14:textId="516DF6AF"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42912911" w14:textId="12D19610" w:rsidR="00FF4835" w:rsidRPr="00F32A6C" w:rsidRDefault="00FF4835" w:rsidP="00FF4835">
            <w:pPr>
              <w:jc w:val="both"/>
              <w:rPr>
                <w:rFonts w:hAnsi="ＭＳ 明朝"/>
                <w:sz w:val="16"/>
                <w:szCs w:val="16"/>
              </w:rPr>
            </w:pPr>
          </w:p>
        </w:tc>
      </w:tr>
      <w:tr w:rsidR="00F32A6C" w:rsidRPr="00F32A6C" w14:paraId="0163BFC4" w14:textId="77777777" w:rsidTr="002941DC">
        <w:tc>
          <w:tcPr>
            <w:tcW w:w="560" w:type="dxa"/>
            <w:vAlign w:val="center"/>
          </w:tcPr>
          <w:p w14:paraId="5814A675" w14:textId="423CB361" w:rsidR="00FF4835" w:rsidRPr="00F32A6C" w:rsidRDefault="00FF4835" w:rsidP="002941DC">
            <w:pPr>
              <w:jc w:val="center"/>
              <w:rPr>
                <w:rFonts w:hAnsi="ＭＳ 明朝"/>
                <w:sz w:val="16"/>
                <w:szCs w:val="16"/>
              </w:rPr>
            </w:pPr>
            <w:r w:rsidRPr="00F32A6C">
              <w:rPr>
                <w:rFonts w:hAnsi="ＭＳ 明朝" w:hint="eastAsia"/>
                <w:sz w:val="16"/>
                <w:szCs w:val="16"/>
              </w:rPr>
              <w:t>1</w:t>
            </w:r>
            <w:r w:rsidRPr="00F32A6C">
              <w:rPr>
                <w:rFonts w:hAnsi="ＭＳ 明朝"/>
                <w:sz w:val="16"/>
                <w:szCs w:val="16"/>
              </w:rPr>
              <w:t>0</w:t>
            </w:r>
          </w:p>
        </w:tc>
        <w:tc>
          <w:tcPr>
            <w:tcW w:w="1351" w:type="dxa"/>
            <w:vMerge/>
            <w:vAlign w:val="center"/>
          </w:tcPr>
          <w:p w14:paraId="2B42CE8A" w14:textId="77777777" w:rsidR="00FF4835" w:rsidRPr="00F32A6C" w:rsidRDefault="00FF4835" w:rsidP="00FF4835">
            <w:pPr>
              <w:jc w:val="both"/>
              <w:rPr>
                <w:rFonts w:hAnsi="ＭＳ 明朝"/>
                <w:sz w:val="16"/>
                <w:szCs w:val="16"/>
              </w:rPr>
            </w:pPr>
          </w:p>
        </w:tc>
        <w:tc>
          <w:tcPr>
            <w:tcW w:w="1701" w:type="dxa"/>
            <w:vAlign w:val="center"/>
          </w:tcPr>
          <w:p w14:paraId="3CFA5D86" w14:textId="5BE54DFE" w:rsidR="00FF4835" w:rsidRPr="00F32A6C" w:rsidRDefault="00FF4835" w:rsidP="00FF4835">
            <w:pPr>
              <w:jc w:val="both"/>
              <w:rPr>
                <w:rFonts w:hAnsi="ＭＳ 明朝"/>
                <w:sz w:val="16"/>
                <w:szCs w:val="16"/>
              </w:rPr>
            </w:pPr>
            <w:r w:rsidRPr="00F32A6C">
              <w:rPr>
                <w:rFonts w:hAnsi="ＭＳ 明朝" w:hint="eastAsia"/>
                <w:sz w:val="16"/>
                <w:szCs w:val="16"/>
              </w:rPr>
              <w:t>No.4配水ポンプ回転数ループ</w:t>
            </w:r>
          </w:p>
        </w:tc>
        <w:tc>
          <w:tcPr>
            <w:tcW w:w="1560" w:type="dxa"/>
            <w:vAlign w:val="center"/>
          </w:tcPr>
          <w:p w14:paraId="6BE2ABE7" w14:textId="58746A74" w:rsidR="00FF4835" w:rsidRPr="00F32A6C" w:rsidRDefault="00FF4835" w:rsidP="00FF4835">
            <w:pPr>
              <w:jc w:val="both"/>
              <w:rPr>
                <w:rFonts w:hAnsi="ＭＳ 明朝"/>
                <w:sz w:val="16"/>
                <w:szCs w:val="16"/>
              </w:rPr>
            </w:pPr>
            <w:r w:rsidRPr="00F32A6C">
              <w:rPr>
                <w:rFonts w:hAnsi="ＭＳ 明朝" w:hint="eastAsia"/>
                <w:sz w:val="16"/>
                <w:szCs w:val="16"/>
              </w:rPr>
              <w:t>信号変換器</w:t>
            </w:r>
          </w:p>
        </w:tc>
        <w:tc>
          <w:tcPr>
            <w:tcW w:w="850" w:type="dxa"/>
            <w:vAlign w:val="center"/>
          </w:tcPr>
          <w:p w14:paraId="71E9AF08" w14:textId="15E5C8FD" w:rsidR="00FF4835" w:rsidRPr="00F32A6C" w:rsidRDefault="00FF4835" w:rsidP="00FF4835">
            <w:pPr>
              <w:jc w:val="both"/>
              <w:rPr>
                <w:rFonts w:hAnsi="ＭＳ 明朝"/>
                <w:sz w:val="16"/>
                <w:szCs w:val="16"/>
              </w:rPr>
            </w:pPr>
          </w:p>
        </w:tc>
        <w:tc>
          <w:tcPr>
            <w:tcW w:w="567" w:type="dxa"/>
            <w:vAlign w:val="center"/>
          </w:tcPr>
          <w:p w14:paraId="2CECB853" w14:textId="6D14DDCD"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106809B8" w14:textId="548DFEFA"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024988DA" w14:textId="667BA040"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5A13BEBA" w14:textId="2FBF9284"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4288D3DE" w14:textId="63648E91"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1634C484" w14:textId="0D76A108" w:rsidR="00FF4835" w:rsidRPr="00F32A6C" w:rsidRDefault="00FF4835" w:rsidP="00FF4835">
            <w:pPr>
              <w:jc w:val="both"/>
              <w:rPr>
                <w:rFonts w:hAnsi="ＭＳ 明朝"/>
                <w:sz w:val="16"/>
                <w:szCs w:val="16"/>
              </w:rPr>
            </w:pPr>
          </w:p>
        </w:tc>
      </w:tr>
      <w:tr w:rsidR="00F32A6C" w:rsidRPr="00F32A6C" w14:paraId="6DCF3FC4" w14:textId="77777777" w:rsidTr="002941DC">
        <w:tc>
          <w:tcPr>
            <w:tcW w:w="560" w:type="dxa"/>
            <w:vAlign w:val="center"/>
          </w:tcPr>
          <w:p w14:paraId="4C599E0C" w14:textId="64FFC1DD" w:rsidR="00FF4835" w:rsidRPr="00F32A6C" w:rsidRDefault="00FF4835" w:rsidP="002941DC">
            <w:pPr>
              <w:jc w:val="center"/>
              <w:rPr>
                <w:rFonts w:hAnsi="ＭＳ 明朝"/>
                <w:sz w:val="16"/>
                <w:szCs w:val="16"/>
              </w:rPr>
            </w:pPr>
            <w:r w:rsidRPr="00F32A6C">
              <w:rPr>
                <w:rFonts w:hAnsi="ＭＳ 明朝" w:hint="eastAsia"/>
                <w:sz w:val="16"/>
                <w:szCs w:val="16"/>
              </w:rPr>
              <w:t>1</w:t>
            </w:r>
            <w:r w:rsidRPr="00F32A6C">
              <w:rPr>
                <w:rFonts w:hAnsi="ＭＳ 明朝"/>
                <w:sz w:val="16"/>
                <w:szCs w:val="16"/>
              </w:rPr>
              <w:t>1</w:t>
            </w:r>
          </w:p>
        </w:tc>
        <w:tc>
          <w:tcPr>
            <w:tcW w:w="1351" w:type="dxa"/>
            <w:vMerge/>
            <w:vAlign w:val="center"/>
          </w:tcPr>
          <w:p w14:paraId="25111A23" w14:textId="77777777" w:rsidR="00FF4835" w:rsidRPr="00F32A6C" w:rsidRDefault="00FF4835" w:rsidP="00FF4835">
            <w:pPr>
              <w:jc w:val="both"/>
              <w:rPr>
                <w:rFonts w:hAnsi="ＭＳ 明朝"/>
                <w:sz w:val="16"/>
                <w:szCs w:val="16"/>
              </w:rPr>
            </w:pPr>
          </w:p>
        </w:tc>
        <w:tc>
          <w:tcPr>
            <w:tcW w:w="1701" w:type="dxa"/>
            <w:vAlign w:val="center"/>
          </w:tcPr>
          <w:p w14:paraId="1C247A26" w14:textId="06EDF566" w:rsidR="00FF4835" w:rsidRPr="00F32A6C" w:rsidRDefault="00FF4835" w:rsidP="00FF4835">
            <w:pPr>
              <w:jc w:val="both"/>
              <w:rPr>
                <w:rFonts w:hAnsi="ＭＳ 明朝"/>
                <w:sz w:val="16"/>
                <w:szCs w:val="16"/>
              </w:rPr>
            </w:pPr>
            <w:r w:rsidRPr="00F32A6C">
              <w:rPr>
                <w:rFonts w:hAnsi="ＭＳ 明朝" w:hint="eastAsia"/>
                <w:sz w:val="16"/>
                <w:szCs w:val="16"/>
              </w:rPr>
              <w:t>No.5配水ポンプ回転数ループ</w:t>
            </w:r>
          </w:p>
        </w:tc>
        <w:tc>
          <w:tcPr>
            <w:tcW w:w="1560" w:type="dxa"/>
            <w:vAlign w:val="center"/>
          </w:tcPr>
          <w:p w14:paraId="3E6EB795" w14:textId="0CDDAECC" w:rsidR="00FF4835" w:rsidRPr="00F32A6C" w:rsidRDefault="00FF4835" w:rsidP="00FF4835">
            <w:pPr>
              <w:jc w:val="both"/>
              <w:rPr>
                <w:rFonts w:hAnsi="ＭＳ 明朝"/>
                <w:sz w:val="16"/>
                <w:szCs w:val="16"/>
              </w:rPr>
            </w:pPr>
            <w:r w:rsidRPr="00F32A6C">
              <w:rPr>
                <w:rFonts w:hAnsi="ＭＳ 明朝" w:hint="eastAsia"/>
                <w:sz w:val="16"/>
                <w:szCs w:val="16"/>
              </w:rPr>
              <w:t>信号変換器</w:t>
            </w:r>
          </w:p>
        </w:tc>
        <w:tc>
          <w:tcPr>
            <w:tcW w:w="850" w:type="dxa"/>
            <w:vAlign w:val="center"/>
          </w:tcPr>
          <w:p w14:paraId="38859650" w14:textId="2B5C5A4B" w:rsidR="00FF4835" w:rsidRPr="00F32A6C" w:rsidRDefault="00FF4835" w:rsidP="00FF4835">
            <w:pPr>
              <w:jc w:val="both"/>
              <w:rPr>
                <w:rFonts w:hAnsi="ＭＳ 明朝"/>
                <w:sz w:val="16"/>
                <w:szCs w:val="16"/>
              </w:rPr>
            </w:pPr>
          </w:p>
        </w:tc>
        <w:tc>
          <w:tcPr>
            <w:tcW w:w="567" w:type="dxa"/>
            <w:vAlign w:val="center"/>
          </w:tcPr>
          <w:p w14:paraId="77E443F7" w14:textId="7C35544E"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0B1050D2" w14:textId="24F03FDB"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0BF945F5" w14:textId="2FCE706D"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74FD8E49" w14:textId="1DBBE476"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3E486EE5" w14:textId="4C3834B2"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7BD32213" w14:textId="1B0C72BF" w:rsidR="00FF4835" w:rsidRPr="00F32A6C" w:rsidRDefault="00FF4835" w:rsidP="00FF4835">
            <w:pPr>
              <w:jc w:val="both"/>
              <w:rPr>
                <w:rFonts w:hAnsi="ＭＳ 明朝"/>
                <w:sz w:val="16"/>
                <w:szCs w:val="16"/>
              </w:rPr>
            </w:pPr>
          </w:p>
        </w:tc>
      </w:tr>
      <w:tr w:rsidR="00F32A6C" w:rsidRPr="00F32A6C" w14:paraId="7ECE2BC2" w14:textId="77777777" w:rsidTr="002941DC">
        <w:tc>
          <w:tcPr>
            <w:tcW w:w="560" w:type="dxa"/>
            <w:vAlign w:val="center"/>
          </w:tcPr>
          <w:p w14:paraId="188918FD" w14:textId="6F8648C1" w:rsidR="00FF4835" w:rsidRPr="00F32A6C" w:rsidRDefault="00FF4835" w:rsidP="002941DC">
            <w:pPr>
              <w:jc w:val="center"/>
              <w:rPr>
                <w:rFonts w:hAnsi="ＭＳ 明朝"/>
                <w:sz w:val="16"/>
                <w:szCs w:val="16"/>
              </w:rPr>
            </w:pPr>
            <w:r w:rsidRPr="00F32A6C">
              <w:rPr>
                <w:rFonts w:hAnsi="ＭＳ 明朝" w:hint="eastAsia"/>
                <w:sz w:val="16"/>
                <w:szCs w:val="16"/>
              </w:rPr>
              <w:t>1</w:t>
            </w:r>
            <w:r w:rsidRPr="00F32A6C">
              <w:rPr>
                <w:rFonts w:hAnsi="ＭＳ 明朝"/>
                <w:sz w:val="16"/>
                <w:szCs w:val="16"/>
              </w:rPr>
              <w:t>2</w:t>
            </w:r>
          </w:p>
        </w:tc>
        <w:tc>
          <w:tcPr>
            <w:tcW w:w="1351" w:type="dxa"/>
            <w:vMerge/>
            <w:vAlign w:val="center"/>
          </w:tcPr>
          <w:p w14:paraId="5E905708" w14:textId="77777777" w:rsidR="00FF4835" w:rsidRPr="00F32A6C" w:rsidRDefault="00FF4835" w:rsidP="00FF4835">
            <w:pPr>
              <w:jc w:val="both"/>
              <w:rPr>
                <w:rFonts w:hAnsi="ＭＳ 明朝"/>
                <w:sz w:val="16"/>
                <w:szCs w:val="16"/>
              </w:rPr>
            </w:pPr>
          </w:p>
        </w:tc>
        <w:tc>
          <w:tcPr>
            <w:tcW w:w="1701" w:type="dxa"/>
            <w:vAlign w:val="center"/>
          </w:tcPr>
          <w:p w14:paraId="6267C5CA" w14:textId="71EC01A6" w:rsidR="00FF4835" w:rsidRPr="00F32A6C" w:rsidRDefault="00FF4835" w:rsidP="00FF4835">
            <w:pPr>
              <w:jc w:val="both"/>
              <w:rPr>
                <w:rFonts w:hAnsi="ＭＳ 明朝"/>
                <w:sz w:val="16"/>
                <w:szCs w:val="16"/>
              </w:rPr>
            </w:pPr>
            <w:r w:rsidRPr="00F32A6C">
              <w:rPr>
                <w:rFonts w:hAnsi="ＭＳ 明朝" w:hint="eastAsia"/>
                <w:sz w:val="16"/>
                <w:szCs w:val="16"/>
              </w:rPr>
              <w:t>本管配水流量ループ</w:t>
            </w:r>
          </w:p>
        </w:tc>
        <w:tc>
          <w:tcPr>
            <w:tcW w:w="1560" w:type="dxa"/>
            <w:vAlign w:val="center"/>
          </w:tcPr>
          <w:p w14:paraId="421BC833" w14:textId="63F1C836" w:rsidR="00FF4835" w:rsidRPr="00F32A6C" w:rsidRDefault="00FF4835" w:rsidP="00FF4835">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3EDC22FF" w14:textId="1100B48F" w:rsidR="00FF4835" w:rsidRPr="00F32A6C" w:rsidRDefault="00FF4835" w:rsidP="00FF4835">
            <w:pPr>
              <w:jc w:val="both"/>
              <w:rPr>
                <w:rFonts w:hAnsi="ＭＳ 明朝"/>
                <w:sz w:val="16"/>
                <w:szCs w:val="16"/>
              </w:rPr>
            </w:pPr>
          </w:p>
        </w:tc>
        <w:tc>
          <w:tcPr>
            <w:tcW w:w="567" w:type="dxa"/>
            <w:vAlign w:val="center"/>
          </w:tcPr>
          <w:p w14:paraId="1E375BA4" w14:textId="4281A6B2"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4CC37599" w14:textId="02E4E285"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01835251" w14:textId="21D2B25A"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25F997D6" w14:textId="2B10FCB8"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7342BF3D" w14:textId="45BBD70A"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62AF6BF9" w14:textId="479ABDC3" w:rsidR="00FF4835" w:rsidRPr="00F32A6C" w:rsidRDefault="00FF4835" w:rsidP="00FF4835">
            <w:pPr>
              <w:jc w:val="both"/>
              <w:rPr>
                <w:rFonts w:hAnsi="ＭＳ 明朝"/>
                <w:sz w:val="16"/>
                <w:szCs w:val="16"/>
              </w:rPr>
            </w:pPr>
          </w:p>
        </w:tc>
      </w:tr>
      <w:tr w:rsidR="00F32A6C" w:rsidRPr="00F32A6C" w14:paraId="27F9CD9C" w14:textId="77777777" w:rsidTr="002941DC">
        <w:tc>
          <w:tcPr>
            <w:tcW w:w="560" w:type="dxa"/>
            <w:vAlign w:val="center"/>
          </w:tcPr>
          <w:p w14:paraId="76E740F4" w14:textId="1B29593F" w:rsidR="00FF4835" w:rsidRPr="00F32A6C" w:rsidRDefault="00FF4835" w:rsidP="002941DC">
            <w:pPr>
              <w:jc w:val="center"/>
              <w:rPr>
                <w:rFonts w:hAnsi="ＭＳ 明朝"/>
                <w:sz w:val="16"/>
                <w:szCs w:val="16"/>
              </w:rPr>
            </w:pPr>
            <w:r w:rsidRPr="00F32A6C">
              <w:rPr>
                <w:rFonts w:hAnsi="ＭＳ 明朝" w:hint="eastAsia"/>
                <w:sz w:val="16"/>
                <w:szCs w:val="16"/>
              </w:rPr>
              <w:t>1</w:t>
            </w:r>
            <w:r w:rsidRPr="00F32A6C">
              <w:rPr>
                <w:rFonts w:hAnsi="ＭＳ 明朝"/>
                <w:sz w:val="16"/>
                <w:szCs w:val="16"/>
              </w:rPr>
              <w:t>3</w:t>
            </w:r>
          </w:p>
        </w:tc>
        <w:tc>
          <w:tcPr>
            <w:tcW w:w="1351" w:type="dxa"/>
            <w:vMerge/>
            <w:vAlign w:val="center"/>
          </w:tcPr>
          <w:p w14:paraId="20B3CB4D" w14:textId="77777777" w:rsidR="00FF4835" w:rsidRPr="00F32A6C" w:rsidRDefault="00FF4835" w:rsidP="00FF4835">
            <w:pPr>
              <w:jc w:val="both"/>
              <w:rPr>
                <w:rFonts w:hAnsi="ＭＳ 明朝"/>
                <w:sz w:val="16"/>
                <w:szCs w:val="16"/>
              </w:rPr>
            </w:pPr>
          </w:p>
        </w:tc>
        <w:tc>
          <w:tcPr>
            <w:tcW w:w="1701" w:type="dxa"/>
            <w:vAlign w:val="center"/>
          </w:tcPr>
          <w:p w14:paraId="2C8B09CA" w14:textId="3EF27347" w:rsidR="00FF4835" w:rsidRPr="00F32A6C" w:rsidRDefault="00A225A1" w:rsidP="00FF4835">
            <w:pPr>
              <w:jc w:val="both"/>
              <w:rPr>
                <w:rFonts w:hAnsi="ＭＳ 明朝"/>
                <w:sz w:val="16"/>
                <w:szCs w:val="16"/>
              </w:rPr>
            </w:pPr>
            <w:r w:rsidRPr="00F32A6C">
              <w:rPr>
                <w:rFonts w:hAnsi="ＭＳ 明朝" w:hint="eastAsia"/>
                <w:sz w:val="16"/>
                <w:szCs w:val="16"/>
              </w:rPr>
              <w:t>バイパス</w:t>
            </w:r>
            <w:r w:rsidR="00FF4835" w:rsidRPr="00F32A6C">
              <w:rPr>
                <w:rFonts w:hAnsi="ＭＳ 明朝" w:hint="eastAsia"/>
                <w:sz w:val="16"/>
                <w:szCs w:val="16"/>
              </w:rPr>
              <w:t>管配水流量</w:t>
            </w:r>
            <w:r w:rsidR="00FF4835" w:rsidRPr="00F32A6C">
              <w:rPr>
                <w:rFonts w:hAnsi="ＭＳ 明朝" w:hint="eastAsia"/>
                <w:sz w:val="16"/>
                <w:szCs w:val="16"/>
              </w:rPr>
              <w:br/>
              <w:t>ループ</w:t>
            </w:r>
          </w:p>
        </w:tc>
        <w:tc>
          <w:tcPr>
            <w:tcW w:w="1560" w:type="dxa"/>
            <w:vAlign w:val="center"/>
          </w:tcPr>
          <w:p w14:paraId="6D03426D" w14:textId="13D9630F" w:rsidR="00FF4835" w:rsidRPr="00F32A6C" w:rsidRDefault="00FF4835" w:rsidP="00FF4835">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31184AB5" w14:textId="631B8619" w:rsidR="00FF4835" w:rsidRPr="00F32A6C" w:rsidRDefault="00FF4835" w:rsidP="00FF4835">
            <w:pPr>
              <w:jc w:val="both"/>
              <w:rPr>
                <w:rFonts w:hAnsi="ＭＳ 明朝"/>
                <w:sz w:val="16"/>
                <w:szCs w:val="16"/>
              </w:rPr>
            </w:pPr>
          </w:p>
        </w:tc>
        <w:tc>
          <w:tcPr>
            <w:tcW w:w="567" w:type="dxa"/>
            <w:vAlign w:val="center"/>
          </w:tcPr>
          <w:p w14:paraId="0BF6C604" w14:textId="1A52839F"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15174D24" w14:textId="6A903B62"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39F70EB5" w14:textId="3A430986"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55FC0B2C" w14:textId="38D13B3D"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41457385" w14:textId="4DDA59AB"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206D9BAC" w14:textId="166EBA68" w:rsidR="00FF4835" w:rsidRPr="00F32A6C" w:rsidRDefault="00FF4835" w:rsidP="00FF4835">
            <w:pPr>
              <w:jc w:val="both"/>
              <w:rPr>
                <w:rFonts w:hAnsi="ＭＳ 明朝"/>
                <w:sz w:val="16"/>
                <w:szCs w:val="16"/>
              </w:rPr>
            </w:pPr>
          </w:p>
        </w:tc>
      </w:tr>
      <w:tr w:rsidR="00F32A6C" w:rsidRPr="00F32A6C" w14:paraId="07C64137" w14:textId="77777777" w:rsidTr="002941DC">
        <w:tc>
          <w:tcPr>
            <w:tcW w:w="560" w:type="dxa"/>
            <w:vAlign w:val="center"/>
          </w:tcPr>
          <w:p w14:paraId="02FADCC7" w14:textId="0152A0CA" w:rsidR="00FF4835" w:rsidRPr="00F32A6C" w:rsidRDefault="00FF4835" w:rsidP="002941DC">
            <w:pPr>
              <w:jc w:val="center"/>
              <w:rPr>
                <w:rFonts w:hAnsi="ＭＳ 明朝"/>
                <w:sz w:val="16"/>
                <w:szCs w:val="16"/>
              </w:rPr>
            </w:pPr>
            <w:r w:rsidRPr="00F32A6C">
              <w:rPr>
                <w:rFonts w:hAnsi="ＭＳ 明朝" w:hint="eastAsia"/>
                <w:sz w:val="16"/>
                <w:szCs w:val="16"/>
              </w:rPr>
              <w:t>1</w:t>
            </w:r>
            <w:r w:rsidRPr="00F32A6C">
              <w:rPr>
                <w:rFonts w:hAnsi="ＭＳ 明朝"/>
                <w:sz w:val="16"/>
                <w:szCs w:val="16"/>
              </w:rPr>
              <w:t>4</w:t>
            </w:r>
          </w:p>
        </w:tc>
        <w:tc>
          <w:tcPr>
            <w:tcW w:w="1351" w:type="dxa"/>
            <w:vMerge/>
            <w:vAlign w:val="center"/>
          </w:tcPr>
          <w:p w14:paraId="6CF47D01" w14:textId="77777777" w:rsidR="00FF4835" w:rsidRPr="00F32A6C" w:rsidRDefault="00FF4835" w:rsidP="00FF4835">
            <w:pPr>
              <w:jc w:val="both"/>
              <w:rPr>
                <w:rFonts w:hAnsi="ＭＳ 明朝"/>
                <w:sz w:val="16"/>
                <w:szCs w:val="16"/>
              </w:rPr>
            </w:pPr>
          </w:p>
        </w:tc>
        <w:tc>
          <w:tcPr>
            <w:tcW w:w="1701" w:type="dxa"/>
            <w:vAlign w:val="center"/>
          </w:tcPr>
          <w:p w14:paraId="7A6C90D7" w14:textId="583B25D9" w:rsidR="00FF4835" w:rsidRPr="00F32A6C" w:rsidRDefault="00FF4835" w:rsidP="00FF4835">
            <w:pPr>
              <w:jc w:val="both"/>
              <w:rPr>
                <w:rFonts w:hAnsi="ＭＳ 明朝"/>
                <w:sz w:val="16"/>
                <w:szCs w:val="16"/>
              </w:rPr>
            </w:pPr>
            <w:r w:rsidRPr="00F32A6C">
              <w:rPr>
                <w:rFonts w:hAnsi="ＭＳ 明朝" w:hint="eastAsia"/>
                <w:sz w:val="16"/>
                <w:szCs w:val="16"/>
              </w:rPr>
              <w:t>総配水流量</w:t>
            </w:r>
          </w:p>
        </w:tc>
        <w:tc>
          <w:tcPr>
            <w:tcW w:w="1560" w:type="dxa"/>
            <w:vAlign w:val="center"/>
          </w:tcPr>
          <w:p w14:paraId="31FD743A" w14:textId="7027E4F3" w:rsidR="00FF4835" w:rsidRPr="00F32A6C" w:rsidRDefault="00FF4835" w:rsidP="00FF4835">
            <w:pPr>
              <w:jc w:val="both"/>
              <w:rPr>
                <w:rFonts w:hAnsi="ＭＳ 明朝"/>
                <w:sz w:val="16"/>
                <w:szCs w:val="16"/>
              </w:rPr>
            </w:pPr>
            <w:r w:rsidRPr="00F32A6C">
              <w:rPr>
                <w:rFonts w:hAnsi="ＭＳ 明朝" w:hint="eastAsia"/>
                <w:sz w:val="16"/>
                <w:szCs w:val="16"/>
              </w:rPr>
              <w:t>加算器他</w:t>
            </w:r>
          </w:p>
        </w:tc>
        <w:tc>
          <w:tcPr>
            <w:tcW w:w="850" w:type="dxa"/>
            <w:vAlign w:val="center"/>
          </w:tcPr>
          <w:p w14:paraId="6360B31A" w14:textId="31F4571B" w:rsidR="00FF4835" w:rsidRPr="00F32A6C" w:rsidRDefault="00FF4835" w:rsidP="00FF4835">
            <w:pPr>
              <w:jc w:val="both"/>
              <w:rPr>
                <w:rFonts w:hAnsi="ＭＳ 明朝"/>
                <w:sz w:val="16"/>
                <w:szCs w:val="16"/>
              </w:rPr>
            </w:pPr>
          </w:p>
        </w:tc>
        <w:tc>
          <w:tcPr>
            <w:tcW w:w="567" w:type="dxa"/>
            <w:vAlign w:val="center"/>
          </w:tcPr>
          <w:p w14:paraId="0FC3EB14" w14:textId="6CDA1004"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6A1E10B1" w14:textId="04A5634A"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1E733982" w14:textId="57DECED8"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4571F696" w14:textId="19B220D1"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400DA179" w14:textId="61A1BE6D"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65F875A6" w14:textId="30F1F615" w:rsidR="00FF4835" w:rsidRPr="00F32A6C" w:rsidRDefault="00FF4835" w:rsidP="00FF4835">
            <w:pPr>
              <w:jc w:val="both"/>
              <w:rPr>
                <w:rFonts w:hAnsi="ＭＳ 明朝"/>
                <w:sz w:val="16"/>
                <w:szCs w:val="16"/>
              </w:rPr>
            </w:pPr>
          </w:p>
        </w:tc>
      </w:tr>
      <w:tr w:rsidR="00F32A6C" w:rsidRPr="00F32A6C" w14:paraId="4C3D7641" w14:textId="77777777" w:rsidTr="002941DC">
        <w:tc>
          <w:tcPr>
            <w:tcW w:w="560" w:type="dxa"/>
            <w:vAlign w:val="center"/>
          </w:tcPr>
          <w:p w14:paraId="0CE61A7C" w14:textId="46F24691" w:rsidR="00FF4835" w:rsidRPr="00F32A6C" w:rsidRDefault="00FF4835" w:rsidP="002941DC">
            <w:pPr>
              <w:jc w:val="center"/>
              <w:rPr>
                <w:rFonts w:hAnsi="ＭＳ 明朝"/>
                <w:sz w:val="16"/>
                <w:szCs w:val="16"/>
              </w:rPr>
            </w:pPr>
            <w:r w:rsidRPr="00F32A6C">
              <w:rPr>
                <w:rFonts w:hAnsi="ＭＳ 明朝" w:hint="eastAsia"/>
                <w:sz w:val="16"/>
                <w:szCs w:val="16"/>
              </w:rPr>
              <w:t>1</w:t>
            </w:r>
            <w:r w:rsidRPr="00F32A6C">
              <w:rPr>
                <w:rFonts w:hAnsi="ＭＳ 明朝"/>
                <w:sz w:val="16"/>
                <w:szCs w:val="16"/>
              </w:rPr>
              <w:t>5</w:t>
            </w:r>
          </w:p>
        </w:tc>
        <w:tc>
          <w:tcPr>
            <w:tcW w:w="1351" w:type="dxa"/>
            <w:vMerge/>
            <w:vAlign w:val="center"/>
          </w:tcPr>
          <w:p w14:paraId="7292C503" w14:textId="77777777" w:rsidR="00FF4835" w:rsidRPr="00F32A6C" w:rsidRDefault="00FF4835" w:rsidP="00FF4835">
            <w:pPr>
              <w:jc w:val="both"/>
              <w:rPr>
                <w:rFonts w:hAnsi="ＭＳ 明朝"/>
                <w:sz w:val="16"/>
                <w:szCs w:val="16"/>
              </w:rPr>
            </w:pPr>
          </w:p>
        </w:tc>
        <w:tc>
          <w:tcPr>
            <w:tcW w:w="1701" w:type="dxa"/>
            <w:vAlign w:val="center"/>
          </w:tcPr>
          <w:p w14:paraId="039CE640" w14:textId="4BA2E8D7" w:rsidR="00FF4835" w:rsidRPr="00F32A6C" w:rsidRDefault="00FF4835" w:rsidP="00FF4835">
            <w:pPr>
              <w:jc w:val="both"/>
              <w:rPr>
                <w:rFonts w:hAnsi="ＭＳ 明朝"/>
                <w:sz w:val="16"/>
                <w:szCs w:val="16"/>
              </w:rPr>
            </w:pPr>
            <w:r w:rsidRPr="00F32A6C">
              <w:rPr>
                <w:rFonts w:hAnsi="ＭＳ 明朝" w:hint="eastAsia"/>
                <w:sz w:val="16"/>
                <w:szCs w:val="16"/>
              </w:rPr>
              <w:t>追塩素注入設備</w:t>
            </w:r>
          </w:p>
        </w:tc>
        <w:tc>
          <w:tcPr>
            <w:tcW w:w="1560" w:type="dxa"/>
            <w:vAlign w:val="center"/>
          </w:tcPr>
          <w:p w14:paraId="3539D6EE" w14:textId="43CB524D" w:rsidR="00FF4835" w:rsidRPr="00F32A6C" w:rsidRDefault="00FF4835" w:rsidP="00FF4835">
            <w:pPr>
              <w:jc w:val="both"/>
              <w:rPr>
                <w:rFonts w:hAnsi="ＭＳ 明朝"/>
                <w:sz w:val="16"/>
                <w:szCs w:val="16"/>
              </w:rPr>
            </w:pPr>
            <w:r w:rsidRPr="00F32A6C">
              <w:rPr>
                <w:rFonts w:hAnsi="ＭＳ 明朝" w:hint="eastAsia"/>
                <w:sz w:val="16"/>
                <w:szCs w:val="16"/>
              </w:rPr>
              <w:t>超音波液位計</w:t>
            </w:r>
          </w:p>
        </w:tc>
        <w:tc>
          <w:tcPr>
            <w:tcW w:w="850" w:type="dxa"/>
            <w:vAlign w:val="center"/>
          </w:tcPr>
          <w:p w14:paraId="06F72C5A" w14:textId="05BE817A" w:rsidR="00FF4835" w:rsidRPr="00F32A6C" w:rsidRDefault="00FF4835" w:rsidP="00FF4835">
            <w:pPr>
              <w:jc w:val="both"/>
              <w:rPr>
                <w:rFonts w:hAnsi="ＭＳ 明朝"/>
                <w:sz w:val="16"/>
                <w:szCs w:val="16"/>
              </w:rPr>
            </w:pPr>
          </w:p>
        </w:tc>
        <w:tc>
          <w:tcPr>
            <w:tcW w:w="567" w:type="dxa"/>
            <w:vAlign w:val="center"/>
          </w:tcPr>
          <w:p w14:paraId="536D1B89" w14:textId="1765A509"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1BC6425E" w14:textId="317918A5"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1FECE3B2" w14:textId="0DB34BA2"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5DE7EB72" w14:textId="32694997"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25404EB4" w14:textId="0C38E121"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2F182483" w14:textId="4D7A5659" w:rsidR="00FF4835" w:rsidRPr="00F32A6C" w:rsidRDefault="00FF4835" w:rsidP="00FF4835">
            <w:pPr>
              <w:jc w:val="both"/>
              <w:rPr>
                <w:rFonts w:hAnsi="ＭＳ 明朝"/>
                <w:sz w:val="16"/>
                <w:szCs w:val="16"/>
              </w:rPr>
            </w:pPr>
          </w:p>
        </w:tc>
      </w:tr>
      <w:tr w:rsidR="00F32A6C" w:rsidRPr="00F32A6C" w14:paraId="52925D01" w14:textId="77777777" w:rsidTr="002941DC">
        <w:tc>
          <w:tcPr>
            <w:tcW w:w="560" w:type="dxa"/>
            <w:vAlign w:val="center"/>
          </w:tcPr>
          <w:p w14:paraId="40ED7445" w14:textId="639DDE7D" w:rsidR="00FF4835" w:rsidRPr="00F32A6C" w:rsidRDefault="00FF4835" w:rsidP="002941DC">
            <w:pPr>
              <w:jc w:val="center"/>
              <w:rPr>
                <w:rFonts w:hAnsi="ＭＳ 明朝"/>
                <w:sz w:val="16"/>
                <w:szCs w:val="16"/>
              </w:rPr>
            </w:pPr>
            <w:r w:rsidRPr="00F32A6C">
              <w:rPr>
                <w:rFonts w:hAnsi="ＭＳ 明朝" w:hint="eastAsia"/>
                <w:sz w:val="16"/>
                <w:szCs w:val="16"/>
              </w:rPr>
              <w:t>1</w:t>
            </w:r>
            <w:r w:rsidRPr="00F32A6C">
              <w:rPr>
                <w:rFonts w:hAnsi="ＭＳ 明朝"/>
                <w:sz w:val="16"/>
                <w:szCs w:val="16"/>
              </w:rPr>
              <w:t>6</w:t>
            </w:r>
          </w:p>
        </w:tc>
        <w:tc>
          <w:tcPr>
            <w:tcW w:w="1351" w:type="dxa"/>
            <w:vMerge/>
            <w:vAlign w:val="center"/>
          </w:tcPr>
          <w:p w14:paraId="70924E89" w14:textId="77777777" w:rsidR="00FF4835" w:rsidRPr="00F32A6C" w:rsidRDefault="00FF4835" w:rsidP="00FF4835">
            <w:pPr>
              <w:jc w:val="both"/>
              <w:rPr>
                <w:rFonts w:hAnsi="ＭＳ 明朝"/>
                <w:sz w:val="16"/>
                <w:szCs w:val="16"/>
              </w:rPr>
            </w:pPr>
          </w:p>
        </w:tc>
        <w:tc>
          <w:tcPr>
            <w:tcW w:w="1701" w:type="dxa"/>
            <w:vAlign w:val="center"/>
          </w:tcPr>
          <w:p w14:paraId="37DBC4F2" w14:textId="5FFB3E09" w:rsidR="00FF4835" w:rsidRPr="00F32A6C" w:rsidRDefault="00FF4835" w:rsidP="00FF4835">
            <w:pPr>
              <w:jc w:val="both"/>
              <w:rPr>
                <w:rFonts w:hAnsi="ＭＳ 明朝"/>
                <w:sz w:val="16"/>
                <w:szCs w:val="16"/>
              </w:rPr>
            </w:pPr>
            <w:r w:rsidRPr="00F32A6C">
              <w:rPr>
                <w:rFonts w:hAnsi="ＭＳ 明朝" w:hint="eastAsia"/>
                <w:sz w:val="16"/>
                <w:szCs w:val="16"/>
              </w:rPr>
              <w:t>配水残留塩素</w:t>
            </w:r>
          </w:p>
        </w:tc>
        <w:tc>
          <w:tcPr>
            <w:tcW w:w="1560" w:type="dxa"/>
            <w:vAlign w:val="center"/>
          </w:tcPr>
          <w:p w14:paraId="051F5667" w14:textId="4487BBE2" w:rsidR="00FF4835" w:rsidRPr="00F32A6C" w:rsidRDefault="00FF4835" w:rsidP="00FF4835">
            <w:pPr>
              <w:jc w:val="both"/>
              <w:rPr>
                <w:rFonts w:hAnsi="ＭＳ 明朝"/>
                <w:sz w:val="16"/>
                <w:szCs w:val="16"/>
              </w:rPr>
            </w:pPr>
            <w:r w:rsidRPr="00F32A6C">
              <w:rPr>
                <w:rFonts w:hAnsi="ＭＳ 明朝" w:hint="eastAsia"/>
                <w:sz w:val="16"/>
                <w:szCs w:val="16"/>
              </w:rPr>
              <w:t>無試薬残留塩素計</w:t>
            </w:r>
          </w:p>
        </w:tc>
        <w:tc>
          <w:tcPr>
            <w:tcW w:w="850" w:type="dxa"/>
            <w:vAlign w:val="center"/>
          </w:tcPr>
          <w:p w14:paraId="1E4262C5" w14:textId="263F9410" w:rsidR="00FF4835" w:rsidRPr="00F32A6C" w:rsidRDefault="00FF4835" w:rsidP="00FF4835">
            <w:pPr>
              <w:jc w:val="both"/>
              <w:rPr>
                <w:rFonts w:hAnsi="ＭＳ 明朝"/>
                <w:sz w:val="16"/>
                <w:szCs w:val="16"/>
              </w:rPr>
            </w:pPr>
            <w:r w:rsidRPr="00F32A6C">
              <w:rPr>
                <w:rFonts w:hAnsi="ＭＳ 明朝" w:hint="eastAsia"/>
                <w:sz w:val="16"/>
                <w:szCs w:val="16"/>
              </w:rPr>
              <w:t>LQ152A</w:t>
            </w:r>
          </w:p>
        </w:tc>
        <w:tc>
          <w:tcPr>
            <w:tcW w:w="567" w:type="dxa"/>
            <w:vAlign w:val="center"/>
          </w:tcPr>
          <w:p w14:paraId="73D3DFA1" w14:textId="701FDDCF"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223708F1" w14:textId="118D50A7"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345EDD4B" w14:textId="755BD348"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567" w:type="dxa"/>
            <w:vAlign w:val="center"/>
          </w:tcPr>
          <w:p w14:paraId="365C549F" w14:textId="5EC56F55"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627" w:type="dxa"/>
            <w:vAlign w:val="center"/>
          </w:tcPr>
          <w:p w14:paraId="0F273174" w14:textId="574D0B96" w:rsidR="00FF4835" w:rsidRPr="00F32A6C" w:rsidRDefault="00FF4835" w:rsidP="00FF4835">
            <w:pPr>
              <w:jc w:val="center"/>
              <w:rPr>
                <w:rFonts w:hAnsi="ＭＳ 明朝"/>
                <w:sz w:val="16"/>
                <w:szCs w:val="16"/>
              </w:rPr>
            </w:pPr>
            <w:r w:rsidRPr="00F32A6C">
              <w:rPr>
                <w:rFonts w:hAnsi="ＭＳ 明朝" w:hint="eastAsia"/>
                <w:sz w:val="16"/>
                <w:szCs w:val="16"/>
              </w:rPr>
              <w:t>☆</w:t>
            </w:r>
          </w:p>
        </w:tc>
        <w:tc>
          <w:tcPr>
            <w:tcW w:w="1358" w:type="dxa"/>
            <w:vAlign w:val="center"/>
          </w:tcPr>
          <w:p w14:paraId="6DA0F2E0" w14:textId="41C24F0F" w:rsidR="00FF4835" w:rsidRPr="00F32A6C" w:rsidRDefault="00FF4835" w:rsidP="00FF4835">
            <w:pPr>
              <w:jc w:val="both"/>
              <w:rPr>
                <w:rFonts w:hAnsi="ＭＳ 明朝"/>
                <w:sz w:val="16"/>
                <w:szCs w:val="16"/>
              </w:rPr>
            </w:pPr>
            <w:r w:rsidRPr="00F32A6C">
              <w:rPr>
                <w:rFonts w:hAnsi="ＭＳ 明朝" w:hint="eastAsia"/>
                <w:sz w:val="16"/>
                <w:szCs w:val="16"/>
              </w:rPr>
              <w:t>電極は毎年</w:t>
            </w:r>
          </w:p>
        </w:tc>
      </w:tr>
    </w:tbl>
    <w:p w14:paraId="5406E347" w14:textId="77777777" w:rsidR="00FF4835" w:rsidRPr="00F32A6C" w:rsidRDefault="00FF4835" w:rsidP="00FF4835">
      <w:pPr>
        <w:rPr>
          <w:rFonts w:hAnsi="ＭＳ 明朝"/>
        </w:rPr>
      </w:pPr>
      <w:r w:rsidRPr="00F32A6C">
        <w:rPr>
          <w:rFonts w:hAnsi="ＭＳ 明朝"/>
        </w:rPr>
        <w:br w:type="page"/>
      </w:r>
    </w:p>
    <w:p w14:paraId="600047DD" w14:textId="599EA220" w:rsidR="005E73FF" w:rsidRPr="00F32A6C" w:rsidRDefault="005E73FF" w:rsidP="005E73FF">
      <w:pPr>
        <w:jc w:val="center"/>
        <w:rPr>
          <w:rFonts w:hAnsi="ＭＳ 明朝"/>
        </w:rPr>
      </w:pPr>
      <w:r w:rsidRPr="00F32A6C">
        <w:rPr>
          <w:rFonts w:hAnsi="ＭＳ 明朝" w:hint="eastAsia"/>
        </w:rPr>
        <w:lastRenderedPageBreak/>
        <w:t>添付－</w:t>
      </w:r>
      <w:r w:rsidR="00DC71C1" w:rsidRPr="00F32A6C">
        <w:rPr>
          <w:rFonts w:hAnsi="ＭＳ 明朝" w:hint="eastAsia"/>
        </w:rPr>
        <w:t>９</w:t>
      </w:r>
      <w:r w:rsidRPr="00F32A6C">
        <w:rPr>
          <w:rFonts w:hAnsi="ＭＳ 明朝" w:hint="eastAsia"/>
        </w:rPr>
        <w:t xml:space="preserve">　</w:t>
      </w:r>
      <w:r w:rsidR="00456056" w:rsidRPr="00F32A6C">
        <w:rPr>
          <w:rFonts w:hAnsi="ＭＳ 明朝" w:hint="eastAsia"/>
        </w:rPr>
        <w:t>電気</w:t>
      </w:r>
      <w:r w:rsidRPr="00F32A6C">
        <w:rPr>
          <w:rFonts w:hAnsi="ＭＳ 明朝" w:hint="eastAsia"/>
        </w:rPr>
        <w:t>計装設備点検内容</w:t>
      </w:r>
    </w:p>
    <w:p w14:paraId="05D1DE7A" w14:textId="2DFA9098" w:rsidR="00747B64" w:rsidRPr="00F32A6C" w:rsidRDefault="00747B64" w:rsidP="00811BFC">
      <w:pPr>
        <w:rPr>
          <w:rFonts w:ascii="ＭＳ Ｐ明朝" w:eastAsia="ＭＳ Ｐ明朝" w:hAnsi="ＭＳ Ｐ明朝"/>
        </w:rPr>
      </w:pPr>
      <w:r w:rsidRPr="00F32A6C">
        <w:rPr>
          <w:rFonts w:ascii="ＭＳ Ｐ明朝" w:eastAsia="ＭＳ Ｐ明朝" w:hAnsi="ＭＳ Ｐ明朝" w:hint="eastAsia"/>
          <w:sz w:val="20"/>
        </w:rPr>
        <w:t>君島配水場外11</w:t>
      </w:r>
      <w:r w:rsidR="00BF7711" w:rsidRPr="00F32A6C">
        <w:rPr>
          <w:rFonts w:ascii="ＭＳ Ｐ明朝" w:eastAsia="ＭＳ Ｐ明朝" w:hAnsi="ＭＳ Ｐ明朝" w:hint="eastAsia"/>
          <w:sz w:val="20"/>
        </w:rPr>
        <w:t>施設</w:t>
      </w:r>
      <w:r w:rsidR="00456056" w:rsidRPr="00F32A6C">
        <w:rPr>
          <w:rFonts w:ascii="ＭＳ Ｐ明朝" w:eastAsia="ＭＳ Ｐ明朝" w:hAnsi="ＭＳ Ｐ明朝" w:hint="eastAsia"/>
          <w:sz w:val="20"/>
        </w:rPr>
        <w:t>電気</w:t>
      </w:r>
      <w:r w:rsidR="00BF7711" w:rsidRPr="00F32A6C">
        <w:rPr>
          <w:rFonts w:ascii="ＭＳ Ｐ明朝" w:eastAsia="ＭＳ Ｐ明朝" w:hAnsi="ＭＳ Ｐ明朝" w:hint="eastAsia"/>
          <w:sz w:val="20"/>
        </w:rPr>
        <w:t>計装設備点検（</w:t>
      </w:r>
      <w:r w:rsidR="00456056" w:rsidRPr="00F32A6C">
        <w:rPr>
          <w:rFonts w:ascii="ＭＳ Ｐ明朝" w:eastAsia="ＭＳ Ｐ明朝" w:hAnsi="ＭＳ Ｐ明朝" w:hint="eastAsia"/>
          <w:sz w:val="20"/>
        </w:rPr>
        <w:t>１</w:t>
      </w:r>
      <w:r w:rsidR="00BF7711" w:rsidRPr="00F32A6C">
        <w:rPr>
          <w:rFonts w:ascii="ＭＳ Ｐ明朝" w:eastAsia="ＭＳ Ｐ明朝" w:hAnsi="ＭＳ Ｐ明朝" w:hint="eastAsia"/>
          <w:sz w:val="20"/>
        </w:rPr>
        <w:t>／</w:t>
      </w:r>
      <w:r w:rsidR="00A90CC4" w:rsidRPr="00F32A6C">
        <w:rPr>
          <w:rFonts w:ascii="ＭＳ Ｐ明朝" w:eastAsia="ＭＳ Ｐ明朝" w:hAnsi="ＭＳ Ｐ明朝" w:hint="eastAsia"/>
          <w:sz w:val="20"/>
        </w:rPr>
        <w:t>３</w:t>
      </w:r>
      <w:r w:rsidRPr="00F32A6C">
        <w:rPr>
          <w:rFonts w:ascii="ＭＳ Ｐ明朝" w:eastAsia="ＭＳ Ｐ明朝" w:hAnsi="ＭＳ Ｐ明朝" w:hint="eastAsia"/>
          <w:sz w:val="20"/>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70CA882B" w14:textId="77777777" w:rsidTr="007D2D04">
        <w:tc>
          <w:tcPr>
            <w:tcW w:w="560" w:type="dxa"/>
            <w:vMerge w:val="restart"/>
            <w:vAlign w:val="center"/>
          </w:tcPr>
          <w:p w14:paraId="4230D46F" w14:textId="77777777" w:rsidR="00811BFC" w:rsidRPr="00F32A6C" w:rsidRDefault="00811BFC"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66526C9B" w14:textId="77777777" w:rsidR="00811BFC" w:rsidRPr="00F32A6C" w:rsidRDefault="00811BFC"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031D5EB0" w14:textId="77777777" w:rsidR="00811BFC" w:rsidRPr="00F32A6C" w:rsidRDefault="00811BFC"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18C63A64" w14:textId="77777777" w:rsidR="00811BFC" w:rsidRPr="00F32A6C" w:rsidRDefault="00811BFC" w:rsidP="007D2D04">
            <w:pPr>
              <w:jc w:val="center"/>
              <w:rPr>
                <w:rFonts w:hAnsi="ＭＳ 明朝"/>
                <w:sz w:val="18"/>
                <w:szCs w:val="18"/>
              </w:rPr>
            </w:pPr>
            <w:r w:rsidRPr="00F32A6C">
              <w:rPr>
                <w:rFonts w:hAnsi="ＭＳ 明朝" w:hint="eastAsia"/>
                <w:sz w:val="18"/>
                <w:szCs w:val="18"/>
              </w:rPr>
              <w:t>形式</w:t>
            </w:r>
          </w:p>
          <w:p w14:paraId="07BAC781" w14:textId="77777777" w:rsidR="00811BFC" w:rsidRPr="00F32A6C" w:rsidRDefault="00811BFC" w:rsidP="007D2D04">
            <w:pPr>
              <w:jc w:val="center"/>
              <w:rPr>
                <w:rFonts w:hAnsi="ＭＳ 明朝"/>
                <w:sz w:val="18"/>
                <w:szCs w:val="18"/>
              </w:rPr>
            </w:pPr>
            <w:r w:rsidRPr="00F32A6C">
              <w:rPr>
                <w:rFonts w:hAnsi="ＭＳ 明朝" w:hint="eastAsia"/>
                <w:sz w:val="18"/>
                <w:szCs w:val="18"/>
              </w:rPr>
              <w:t>／</w:t>
            </w:r>
          </w:p>
          <w:p w14:paraId="23845AAF" w14:textId="77777777" w:rsidR="00811BFC" w:rsidRPr="00F32A6C" w:rsidRDefault="00811BFC"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2797B59B" w14:textId="77777777" w:rsidR="00811BFC" w:rsidRPr="00F32A6C" w:rsidRDefault="00811BFC"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021EC079" w14:textId="129F2FED" w:rsidR="00811BFC" w:rsidRPr="00F32A6C" w:rsidRDefault="00811BFC" w:rsidP="007D2D04">
            <w:pPr>
              <w:jc w:val="center"/>
              <w:rPr>
                <w:rFonts w:hAnsi="ＭＳ 明朝"/>
                <w:sz w:val="18"/>
                <w:szCs w:val="18"/>
              </w:rPr>
            </w:pPr>
            <w:r w:rsidRPr="00F32A6C">
              <w:rPr>
                <w:rFonts w:hAnsi="ＭＳ 明朝" w:hint="eastAsia"/>
                <w:sz w:val="18"/>
                <w:szCs w:val="18"/>
              </w:rPr>
              <w:t>点検年度</w:t>
            </w:r>
          </w:p>
        </w:tc>
      </w:tr>
      <w:tr w:rsidR="00F32A6C" w:rsidRPr="00F32A6C" w14:paraId="56DC49D8" w14:textId="77777777" w:rsidTr="001D152D">
        <w:tc>
          <w:tcPr>
            <w:tcW w:w="560" w:type="dxa"/>
            <w:vMerge/>
            <w:vAlign w:val="center"/>
          </w:tcPr>
          <w:p w14:paraId="24D6CBE4" w14:textId="77777777" w:rsidR="00811BFC" w:rsidRPr="00F32A6C" w:rsidRDefault="00811BFC" w:rsidP="007D2D04">
            <w:pPr>
              <w:jc w:val="center"/>
              <w:rPr>
                <w:rFonts w:hAnsi="ＭＳ 明朝"/>
                <w:sz w:val="18"/>
                <w:szCs w:val="18"/>
              </w:rPr>
            </w:pPr>
          </w:p>
        </w:tc>
        <w:tc>
          <w:tcPr>
            <w:tcW w:w="1351" w:type="dxa"/>
            <w:vMerge/>
            <w:vAlign w:val="center"/>
          </w:tcPr>
          <w:p w14:paraId="5F58B461" w14:textId="77777777" w:rsidR="00811BFC" w:rsidRPr="00F32A6C" w:rsidRDefault="00811BFC" w:rsidP="007D2D04">
            <w:pPr>
              <w:jc w:val="center"/>
              <w:rPr>
                <w:rFonts w:hAnsi="ＭＳ 明朝"/>
                <w:sz w:val="18"/>
                <w:szCs w:val="18"/>
              </w:rPr>
            </w:pPr>
          </w:p>
        </w:tc>
        <w:tc>
          <w:tcPr>
            <w:tcW w:w="1701" w:type="dxa"/>
            <w:vMerge/>
            <w:vAlign w:val="center"/>
          </w:tcPr>
          <w:p w14:paraId="690CE32C" w14:textId="77777777" w:rsidR="00811BFC" w:rsidRPr="00F32A6C" w:rsidRDefault="00811BFC" w:rsidP="007D2D04">
            <w:pPr>
              <w:jc w:val="center"/>
              <w:rPr>
                <w:rFonts w:hAnsi="ＭＳ 明朝"/>
                <w:sz w:val="18"/>
                <w:szCs w:val="18"/>
              </w:rPr>
            </w:pPr>
          </w:p>
        </w:tc>
        <w:tc>
          <w:tcPr>
            <w:tcW w:w="1560" w:type="dxa"/>
            <w:vMerge/>
            <w:vAlign w:val="center"/>
          </w:tcPr>
          <w:p w14:paraId="2E740B71" w14:textId="77777777" w:rsidR="00811BFC" w:rsidRPr="00F32A6C" w:rsidRDefault="00811BFC" w:rsidP="007D2D04">
            <w:pPr>
              <w:jc w:val="center"/>
              <w:rPr>
                <w:rFonts w:hAnsi="ＭＳ 明朝"/>
                <w:sz w:val="18"/>
                <w:szCs w:val="18"/>
              </w:rPr>
            </w:pPr>
          </w:p>
        </w:tc>
        <w:tc>
          <w:tcPr>
            <w:tcW w:w="850" w:type="dxa"/>
            <w:vMerge/>
            <w:vAlign w:val="center"/>
          </w:tcPr>
          <w:p w14:paraId="34E7BC94" w14:textId="77777777" w:rsidR="00811BFC" w:rsidRPr="00F32A6C" w:rsidRDefault="00811BFC" w:rsidP="007D2D04">
            <w:pPr>
              <w:jc w:val="center"/>
              <w:rPr>
                <w:rFonts w:hAnsi="ＭＳ 明朝"/>
                <w:sz w:val="18"/>
                <w:szCs w:val="18"/>
              </w:rPr>
            </w:pPr>
          </w:p>
        </w:tc>
        <w:tc>
          <w:tcPr>
            <w:tcW w:w="567" w:type="dxa"/>
            <w:vAlign w:val="center"/>
          </w:tcPr>
          <w:p w14:paraId="393A3B07" w14:textId="77777777" w:rsidR="00811BFC" w:rsidRPr="00F32A6C" w:rsidRDefault="00811BFC" w:rsidP="007D2D04">
            <w:pPr>
              <w:jc w:val="center"/>
              <w:rPr>
                <w:rFonts w:hAnsi="ＭＳ 明朝"/>
                <w:sz w:val="12"/>
                <w:szCs w:val="12"/>
              </w:rPr>
            </w:pPr>
            <w:r w:rsidRPr="00F32A6C">
              <w:rPr>
                <w:rFonts w:hAnsi="ＭＳ 明朝" w:hint="eastAsia"/>
                <w:sz w:val="12"/>
                <w:szCs w:val="12"/>
              </w:rPr>
              <w:t>令和</w:t>
            </w:r>
          </w:p>
          <w:p w14:paraId="09F75D67" w14:textId="77777777" w:rsidR="00811BFC" w:rsidRPr="00F32A6C" w:rsidRDefault="00811BFC"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71C6F46F" w14:textId="77777777" w:rsidR="00811BFC" w:rsidRPr="00F32A6C" w:rsidRDefault="00811BFC" w:rsidP="007D2D04">
            <w:pPr>
              <w:jc w:val="center"/>
              <w:rPr>
                <w:rFonts w:hAnsi="ＭＳ 明朝"/>
                <w:sz w:val="12"/>
                <w:szCs w:val="12"/>
              </w:rPr>
            </w:pPr>
            <w:r w:rsidRPr="00F32A6C">
              <w:rPr>
                <w:rFonts w:hAnsi="ＭＳ 明朝" w:hint="eastAsia"/>
                <w:sz w:val="12"/>
                <w:szCs w:val="12"/>
              </w:rPr>
              <w:t>令和</w:t>
            </w:r>
          </w:p>
          <w:p w14:paraId="789C331E" w14:textId="77777777" w:rsidR="00811BFC" w:rsidRPr="00F32A6C" w:rsidRDefault="00811BFC"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1B61FC36" w14:textId="77777777" w:rsidR="00811BFC" w:rsidRPr="00F32A6C" w:rsidRDefault="00811BFC" w:rsidP="007D2D04">
            <w:pPr>
              <w:jc w:val="center"/>
              <w:rPr>
                <w:rFonts w:hAnsi="ＭＳ 明朝"/>
                <w:sz w:val="12"/>
                <w:szCs w:val="12"/>
              </w:rPr>
            </w:pPr>
            <w:r w:rsidRPr="00F32A6C">
              <w:rPr>
                <w:rFonts w:hAnsi="ＭＳ 明朝" w:hint="eastAsia"/>
                <w:sz w:val="12"/>
                <w:szCs w:val="12"/>
              </w:rPr>
              <w:t>令和</w:t>
            </w:r>
          </w:p>
          <w:p w14:paraId="19157644" w14:textId="77777777" w:rsidR="00811BFC" w:rsidRPr="00F32A6C" w:rsidRDefault="00811BFC"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6766CF97" w14:textId="77777777" w:rsidR="00811BFC" w:rsidRPr="00F32A6C" w:rsidRDefault="00811BFC" w:rsidP="007D2D04">
            <w:pPr>
              <w:jc w:val="center"/>
              <w:rPr>
                <w:rFonts w:hAnsi="ＭＳ 明朝"/>
                <w:sz w:val="12"/>
                <w:szCs w:val="12"/>
              </w:rPr>
            </w:pPr>
            <w:r w:rsidRPr="00F32A6C">
              <w:rPr>
                <w:rFonts w:hAnsi="ＭＳ 明朝" w:hint="eastAsia"/>
                <w:sz w:val="12"/>
                <w:szCs w:val="12"/>
              </w:rPr>
              <w:t>令和</w:t>
            </w:r>
          </w:p>
          <w:p w14:paraId="6E36B93B" w14:textId="77777777" w:rsidR="00811BFC" w:rsidRPr="00F32A6C" w:rsidRDefault="00811BFC"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446D036B" w14:textId="77777777" w:rsidR="00811BFC" w:rsidRPr="00F32A6C" w:rsidRDefault="00811BFC" w:rsidP="007D2D04">
            <w:pPr>
              <w:jc w:val="center"/>
              <w:rPr>
                <w:rFonts w:hAnsi="ＭＳ 明朝"/>
                <w:sz w:val="12"/>
                <w:szCs w:val="12"/>
              </w:rPr>
            </w:pPr>
            <w:r w:rsidRPr="00F32A6C">
              <w:rPr>
                <w:rFonts w:hAnsi="ＭＳ 明朝" w:hint="eastAsia"/>
                <w:sz w:val="12"/>
                <w:szCs w:val="12"/>
              </w:rPr>
              <w:t>令和</w:t>
            </w:r>
          </w:p>
          <w:p w14:paraId="25290ACC" w14:textId="77777777" w:rsidR="00811BFC" w:rsidRPr="00F32A6C" w:rsidRDefault="00811BFC"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328FEF4E" w14:textId="619DF3F8" w:rsidR="00811BFC" w:rsidRPr="00F32A6C" w:rsidRDefault="001D152D" w:rsidP="001D152D">
            <w:pPr>
              <w:jc w:val="center"/>
              <w:rPr>
                <w:sz w:val="18"/>
                <w:szCs w:val="20"/>
              </w:rPr>
            </w:pPr>
            <w:r w:rsidRPr="00F32A6C">
              <w:rPr>
                <w:rFonts w:hint="eastAsia"/>
                <w:sz w:val="18"/>
                <w:szCs w:val="20"/>
              </w:rPr>
              <w:t>備考</w:t>
            </w:r>
          </w:p>
        </w:tc>
      </w:tr>
      <w:tr w:rsidR="00F32A6C" w:rsidRPr="00F32A6C" w14:paraId="062B454E" w14:textId="77777777" w:rsidTr="002941DC">
        <w:tc>
          <w:tcPr>
            <w:tcW w:w="560" w:type="dxa"/>
            <w:vMerge w:val="restart"/>
            <w:vAlign w:val="center"/>
          </w:tcPr>
          <w:p w14:paraId="5C09BA62" w14:textId="0C79D108" w:rsidR="00811BFC" w:rsidRPr="00F32A6C" w:rsidRDefault="00811BFC" w:rsidP="002941DC">
            <w:pPr>
              <w:jc w:val="center"/>
              <w:rPr>
                <w:rFonts w:hAnsi="ＭＳ 明朝"/>
                <w:sz w:val="16"/>
                <w:szCs w:val="16"/>
              </w:rPr>
            </w:pPr>
            <w:r w:rsidRPr="00F32A6C">
              <w:rPr>
                <w:rFonts w:hAnsi="ＭＳ 明朝" w:hint="eastAsia"/>
                <w:sz w:val="16"/>
                <w:szCs w:val="16"/>
              </w:rPr>
              <w:t>1</w:t>
            </w:r>
          </w:p>
        </w:tc>
        <w:tc>
          <w:tcPr>
            <w:tcW w:w="1351" w:type="dxa"/>
            <w:vMerge w:val="restart"/>
            <w:vAlign w:val="center"/>
          </w:tcPr>
          <w:p w14:paraId="0F5B3C47" w14:textId="7C845907" w:rsidR="00811BFC" w:rsidRPr="00F32A6C" w:rsidRDefault="00456056" w:rsidP="00811BFC">
            <w:pPr>
              <w:jc w:val="both"/>
              <w:rPr>
                <w:rFonts w:hAnsi="ＭＳ 明朝"/>
                <w:sz w:val="16"/>
                <w:szCs w:val="16"/>
              </w:rPr>
            </w:pPr>
            <w:r w:rsidRPr="00F32A6C">
              <w:rPr>
                <w:rFonts w:hAnsi="ＭＳ 明朝" w:hint="eastAsia"/>
                <w:sz w:val="16"/>
                <w:szCs w:val="16"/>
              </w:rPr>
              <w:t>電気</w:t>
            </w:r>
            <w:r w:rsidR="00811BFC" w:rsidRPr="00F32A6C">
              <w:rPr>
                <w:rFonts w:hAnsi="ＭＳ 明朝" w:hint="eastAsia"/>
                <w:sz w:val="16"/>
                <w:szCs w:val="16"/>
              </w:rPr>
              <w:t>計装設備</w:t>
            </w:r>
          </w:p>
          <w:p w14:paraId="7C403669" w14:textId="547E60FA" w:rsidR="00811BFC" w:rsidRPr="00F32A6C" w:rsidRDefault="00811BFC" w:rsidP="00811BFC">
            <w:pPr>
              <w:jc w:val="both"/>
              <w:rPr>
                <w:rFonts w:hAnsi="ＭＳ 明朝"/>
                <w:sz w:val="16"/>
                <w:szCs w:val="16"/>
              </w:rPr>
            </w:pPr>
            <w:r w:rsidRPr="00F32A6C">
              <w:rPr>
                <w:rFonts w:hAnsi="ＭＳ 明朝" w:hint="eastAsia"/>
                <w:sz w:val="16"/>
                <w:szCs w:val="16"/>
              </w:rPr>
              <w:t>（君島配水場）</w:t>
            </w:r>
          </w:p>
        </w:tc>
        <w:tc>
          <w:tcPr>
            <w:tcW w:w="1701" w:type="dxa"/>
            <w:vAlign w:val="center"/>
          </w:tcPr>
          <w:p w14:paraId="4674612A" w14:textId="290DA8F7" w:rsidR="00811BFC" w:rsidRPr="00F32A6C" w:rsidRDefault="00811BFC" w:rsidP="00811BFC">
            <w:pPr>
              <w:jc w:val="both"/>
              <w:rPr>
                <w:rFonts w:hAnsi="ＭＳ 明朝"/>
                <w:sz w:val="16"/>
                <w:szCs w:val="16"/>
              </w:rPr>
            </w:pPr>
            <w:r w:rsidRPr="00F32A6C">
              <w:rPr>
                <w:rFonts w:hAnsi="ＭＳ 明朝" w:hint="eastAsia"/>
                <w:sz w:val="16"/>
                <w:szCs w:val="16"/>
              </w:rPr>
              <w:t>受水流量ループ</w:t>
            </w:r>
          </w:p>
        </w:tc>
        <w:tc>
          <w:tcPr>
            <w:tcW w:w="1560" w:type="dxa"/>
            <w:vAlign w:val="center"/>
          </w:tcPr>
          <w:p w14:paraId="79C06E62" w14:textId="60781DD0" w:rsidR="00811BFC" w:rsidRPr="00F32A6C" w:rsidRDefault="00811BFC" w:rsidP="00811BFC">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6657958B" w14:textId="7951F34E" w:rsidR="00811BFC" w:rsidRPr="00F32A6C" w:rsidRDefault="00811BFC" w:rsidP="00811BFC">
            <w:pPr>
              <w:jc w:val="both"/>
              <w:rPr>
                <w:rFonts w:hAnsi="ＭＳ 明朝"/>
                <w:sz w:val="16"/>
                <w:szCs w:val="16"/>
              </w:rPr>
            </w:pPr>
          </w:p>
        </w:tc>
        <w:tc>
          <w:tcPr>
            <w:tcW w:w="567" w:type="dxa"/>
            <w:vAlign w:val="center"/>
          </w:tcPr>
          <w:p w14:paraId="4910DDB9" w14:textId="16278233"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2716CF16" w14:textId="04BA941B"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31134068" w14:textId="04D07E6B"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4A9A9F36" w14:textId="4D8E8199"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28DAB4C2" w14:textId="6F0EA34B"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69553DA8" w14:textId="2A349413" w:rsidR="00811BFC" w:rsidRPr="00F32A6C" w:rsidRDefault="00811BFC" w:rsidP="00811BFC">
            <w:pPr>
              <w:jc w:val="both"/>
              <w:rPr>
                <w:rFonts w:hAnsi="ＭＳ 明朝"/>
                <w:sz w:val="16"/>
                <w:szCs w:val="16"/>
              </w:rPr>
            </w:pPr>
          </w:p>
        </w:tc>
      </w:tr>
      <w:tr w:rsidR="00F32A6C" w:rsidRPr="00F32A6C" w14:paraId="52FA4952" w14:textId="77777777" w:rsidTr="002941DC">
        <w:tc>
          <w:tcPr>
            <w:tcW w:w="560" w:type="dxa"/>
            <w:vMerge/>
            <w:vAlign w:val="center"/>
          </w:tcPr>
          <w:p w14:paraId="450E6AB2" w14:textId="267DF5FE" w:rsidR="00811BFC" w:rsidRPr="00F32A6C" w:rsidRDefault="00811BFC" w:rsidP="002941DC">
            <w:pPr>
              <w:jc w:val="center"/>
              <w:rPr>
                <w:rFonts w:hAnsi="ＭＳ 明朝"/>
                <w:sz w:val="16"/>
                <w:szCs w:val="16"/>
              </w:rPr>
            </w:pPr>
          </w:p>
        </w:tc>
        <w:tc>
          <w:tcPr>
            <w:tcW w:w="1351" w:type="dxa"/>
            <w:vMerge/>
            <w:vAlign w:val="center"/>
          </w:tcPr>
          <w:p w14:paraId="552012B1" w14:textId="77777777" w:rsidR="00811BFC" w:rsidRPr="00F32A6C" w:rsidRDefault="00811BFC" w:rsidP="00811BFC">
            <w:pPr>
              <w:jc w:val="both"/>
              <w:rPr>
                <w:rFonts w:hAnsi="ＭＳ 明朝"/>
                <w:sz w:val="16"/>
                <w:szCs w:val="16"/>
              </w:rPr>
            </w:pPr>
          </w:p>
        </w:tc>
        <w:tc>
          <w:tcPr>
            <w:tcW w:w="1701" w:type="dxa"/>
            <w:vAlign w:val="center"/>
          </w:tcPr>
          <w:p w14:paraId="4A79FCF2" w14:textId="10D9AEAB" w:rsidR="00811BFC" w:rsidRPr="00F32A6C" w:rsidRDefault="00811BFC" w:rsidP="00811BFC">
            <w:pPr>
              <w:jc w:val="both"/>
              <w:rPr>
                <w:rFonts w:hAnsi="ＭＳ 明朝"/>
                <w:sz w:val="16"/>
                <w:szCs w:val="16"/>
              </w:rPr>
            </w:pPr>
            <w:r w:rsidRPr="00F32A6C">
              <w:rPr>
                <w:rFonts w:hAnsi="ＭＳ 明朝" w:hint="eastAsia"/>
                <w:sz w:val="16"/>
                <w:szCs w:val="16"/>
              </w:rPr>
              <w:t>沼田系送配水流量</w:t>
            </w:r>
            <w:r w:rsidRPr="00F32A6C">
              <w:rPr>
                <w:rFonts w:hAnsi="ＭＳ 明朝" w:hint="eastAsia"/>
                <w:sz w:val="16"/>
                <w:szCs w:val="16"/>
              </w:rPr>
              <w:br/>
              <w:t>ループ</w:t>
            </w:r>
          </w:p>
        </w:tc>
        <w:tc>
          <w:tcPr>
            <w:tcW w:w="1560" w:type="dxa"/>
            <w:vAlign w:val="center"/>
          </w:tcPr>
          <w:p w14:paraId="44E9B84A" w14:textId="0A0E8F12" w:rsidR="00811BFC" w:rsidRPr="00F32A6C" w:rsidRDefault="00811BFC" w:rsidP="00811BFC">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554FC9B2" w14:textId="57F0015A" w:rsidR="00811BFC" w:rsidRPr="00F32A6C" w:rsidRDefault="00811BFC" w:rsidP="00811BFC">
            <w:pPr>
              <w:jc w:val="both"/>
              <w:rPr>
                <w:rFonts w:hAnsi="ＭＳ 明朝"/>
                <w:sz w:val="16"/>
                <w:szCs w:val="16"/>
              </w:rPr>
            </w:pPr>
          </w:p>
        </w:tc>
        <w:tc>
          <w:tcPr>
            <w:tcW w:w="567" w:type="dxa"/>
            <w:vAlign w:val="center"/>
          </w:tcPr>
          <w:p w14:paraId="70F99132" w14:textId="0F0FBD06"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31441BB5" w14:textId="69D3528A"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1CE7C200" w14:textId="6B125D49"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020A4C46" w14:textId="3A919B9A"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601CDDD6" w14:textId="7F0B33F0"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4E7754BA" w14:textId="3E21741F" w:rsidR="00811BFC" w:rsidRPr="00F32A6C" w:rsidRDefault="00811BFC" w:rsidP="00811BFC">
            <w:pPr>
              <w:jc w:val="both"/>
              <w:rPr>
                <w:rFonts w:hAnsi="ＭＳ 明朝"/>
                <w:sz w:val="16"/>
                <w:szCs w:val="16"/>
              </w:rPr>
            </w:pPr>
          </w:p>
        </w:tc>
      </w:tr>
      <w:tr w:rsidR="00F32A6C" w:rsidRPr="00F32A6C" w14:paraId="546CA204" w14:textId="77777777" w:rsidTr="002941DC">
        <w:tc>
          <w:tcPr>
            <w:tcW w:w="560" w:type="dxa"/>
            <w:vMerge/>
            <w:vAlign w:val="center"/>
          </w:tcPr>
          <w:p w14:paraId="66DBC240" w14:textId="548D2043" w:rsidR="00811BFC" w:rsidRPr="00F32A6C" w:rsidRDefault="00811BFC" w:rsidP="002941DC">
            <w:pPr>
              <w:jc w:val="center"/>
              <w:rPr>
                <w:rFonts w:hAnsi="ＭＳ 明朝"/>
                <w:sz w:val="16"/>
                <w:szCs w:val="16"/>
              </w:rPr>
            </w:pPr>
          </w:p>
        </w:tc>
        <w:tc>
          <w:tcPr>
            <w:tcW w:w="1351" w:type="dxa"/>
            <w:vMerge/>
            <w:vAlign w:val="center"/>
          </w:tcPr>
          <w:p w14:paraId="17B80DEF" w14:textId="77777777" w:rsidR="00811BFC" w:rsidRPr="00F32A6C" w:rsidRDefault="00811BFC" w:rsidP="00811BFC">
            <w:pPr>
              <w:jc w:val="both"/>
              <w:rPr>
                <w:rFonts w:hAnsi="ＭＳ 明朝"/>
                <w:sz w:val="16"/>
                <w:szCs w:val="16"/>
              </w:rPr>
            </w:pPr>
          </w:p>
        </w:tc>
        <w:tc>
          <w:tcPr>
            <w:tcW w:w="1701" w:type="dxa"/>
            <w:vAlign w:val="center"/>
          </w:tcPr>
          <w:p w14:paraId="0AFB46E5" w14:textId="7DFEAA9A" w:rsidR="00811BFC" w:rsidRPr="00F32A6C" w:rsidRDefault="00811BFC" w:rsidP="00811BFC">
            <w:pPr>
              <w:jc w:val="both"/>
              <w:rPr>
                <w:rFonts w:hAnsi="ＭＳ 明朝"/>
                <w:sz w:val="16"/>
                <w:szCs w:val="16"/>
              </w:rPr>
            </w:pPr>
            <w:r w:rsidRPr="00F32A6C">
              <w:rPr>
                <w:rFonts w:hAnsi="ＭＳ 明朝" w:hint="eastAsia"/>
                <w:sz w:val="16"/>
                <w:szCs w:val="16"/>
              </w:rPr>
              <w:t>小田系送配水圧力</w:t>
            </w:r>
            <w:r w:rsidRPr="00F32A6C">
              <w:rPr>
                <w:rFonts w:hAnsi="ＭＳ 明朝" w:hint="eastAsia"/>
                <w:sz w:val="16"/>
                <w:szCs w:val="16"/>
              </w:rPr>
              <w:br/>
              <w:t>ループ</w:t>
            </w:r>
          </w:p>
        </w:tc>
        <w:tc>
          <w:tcPr>
            <w:tcW w:w="1560" w:type="dxa"/>
            <w:vAlign w:val="center"/>
          </w:tcPr>
          <w:p w14:paraId="64DB7417" w14:textId="2DE3DDDE" w:rsidR="00811BFC" w:rsidRPr="00F32A6C" w:rsidRDefault="00811BFC" w:rsidP="00811BFC">
            <w:pPr>
              <w:jc w:val="both"/>
              <w:rPr>
                <w:rFonts w:hAnsi="ＭＳ 明朝"/>
                <w:sz w:val="16"/>
                <w:szCs w:val="16"/>
              </w:rPr>
            </w:pPr>
            <w:r w:rsidRPr="00F32A6C">
              <w:rPr>
                <w:rFonts w:hAnsi="ＭＳ 明朝" w:hint="eastAsia"/>
                <w:sz w:val="16"/>
                <w:szCs w:val="16"/>
              </w:rPr>
              <w:t>圧力伝送器他</w:t>
            </w:r>
          </w:p>
        </w:tc>
        <w:tc>
          <w:tcPr>
            <w:tcW w:w="850" w:type="dxa"/>
            <w:vAlign w:val="center"/>
          </w:tcPr>
          <w:p w14:paraId="52017956" w14:textId="2D70CA04" w:rsidR="00811BFC" w:rsidRPr="00F32A6C" w:rsidRDefault="00811BFC" w:rsidP="00811BFC">
            <w:pPr>
              <w:jc w:val="both"/>
              <w:rPr>
                <w:rFonts w:hAnsi="ＭＳ 明朝"/>
                <w:sz w:val="16"/>
                <w:szCs w:val="16"/>
              </w:rPr>
            </w:pPr>
          </w:p>
        </w:tc>
        <w:tc>
          <w:tcPr>
            <w:tcW w:w="567" w:type="dxa"/>
            <w:vAlign w:val="center"/>
          </w:tcPr>
          <w:p w14:paraId="1D98B010" w14:textId="75861930"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05A704CC" w14:textId="34813302"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736FB550" w14:textId="5B8EB535"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1F8BA88A" w14:textId="0CCA9829"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4BCD6DF4" w14:textId="533C1191"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23000FD8" w14:textId="24708D39" w:rsidR="00811BFC" w:rsidRPr="00F32A6C" w:rsidRDefault="00811BFC" w:rsidP="00811BFC">
            <w:pPr>
              <w:jc w:val="both"/>
              <w:rPr>
                <w:rFonts w:hAnsi="ＭＳ 明朝"/>
                <w:sz w:val="16"/>
                <w:szCs w:val="16"/>
              </w:rPr>
            </w:pPr>
          </w:p>
        </w:tc>
      </w:tr>
      <w:tr w:rsidR="00F32A6C" w:rsidRPr="00F32A6C" w14:paraId="1C3E61E5" w14:textId="77777777" w:rsidTr="002941DC">
        <w:tc>
          <w:tcPr>
            <w:tcW w:w="560" w:type="dxa"/>
            <w:vMerge/>
            <w:vAlign w:val="center"/>
          </w:tcPr>
          <w:p w14:paraId="66905768" w14:textId="53F20F35" w:rsidR="00811BFC" w:rsidRPr="00F32A6C" w:rsidRDefault="00811BFC" w:rsidP="002941DC">
            <w:pPr>
              <w:jc w:val="center"/>
              <w:rPr>
                <w:rFonts w:hAnsi="ＭＳ 明朝"/>
                <w:sz w:val="16"/>
                <w:szCs w:val="16"/>
              </w:rPr>
            </w:pPr>
          </w:p>
        </w:tc>
        <w:tc>
          <w:tcPr>
            <w:tcW w:w="1351" w:type="dxa"/>
            <w:vMerge/>
            <w:vAlign w:val="center"/>
          </w:tcPr>
          <w:p w14:paraId="4A761675" w14:textId="77777777" w:rsidR="00811BFC" w:rsidRPr="00F32A6C" w:rsidRDefault="00811BFC" w:rsidP="00811BFC">
            <w:pPr>
              <w:jc w:val="both"/>
              <w:rPr>
                <w:rFonts w:hAnsi="ＭＳ 明朝"/>
                <w:sz w:val="16"/>
                <w:szCs w:val="16"/>
              </w:rPr>
            </w:pPr>
          </w:p>
        </w:tc>
        <w:tc>
          <w:tcPr>
            <w:tcW w:w="1701" w:type="dxa"/>
            <w:vAlign w:val="center"/>
          </w:tcPr>
          <w:p w14:paraId="2F487300" w14:textId="4EA94F9F" w:rsidR="00811BFC" w:rsidRPr="00F32A6C" w:rsidRDefault="00811BFC" w:rsidP="00811BFC">
            <w:pPr>
              <w:jc w:val="both"/>
              <w:rPr>
                <w:rFonts w:hAnsi="ＭＳ 明朝"/>
                <w:sz w:val="16"/>
                <w:szCs w:val="16"/>
              </w:rPr>
            </w:pPr>
            <w:r w:rsidRPr="00F32A6C">
              <w:rPr>
                <w:rFonts w:hAnsi="ＭＳ 明朝" w:hint="eastAsia"/>
                <w:sz w:val="16"/>
                <w:szCs w:val="16"/>
              </w:rPr>
              <w:t>小田系送配水流量</w:t>
            </w:r>
            <w:r w:rsidRPr="00F32A6C">
              <w:rPr>
                <w:rFonts w:hAnsi="ＭＳ 明朝" w:hint="eastAsia"/>
                <w:sz w:val="16"/>
                <w:szCs w:val="16"/>
              </w:rPr>
              <w:br/>
              <w:t>ループ</w:t>
            </w:r>
          </w:p>
        </w:tc>
        <w:tc>
          <w:tcPr>
            <w:tcW w:w="1560" w:type="dxa"/>
            <w:vAlign w:val="center"/>
          </w:tcPr>
          <w:p w14:paraId="0970A171" w14:textId="50605549" w:rsidR="00811BFC" w:rsidRPr="00F32A6C" w:rsidRDefault="00811BFC" w:rsidP="00811BFC">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40EE28BE" w14:textId="5B02B9A4" w:rsidR="00811BFC" w:rsidRPr="00F32A6C" w:rsidRDefault="00811BFC" w:rsidP="00811BFC">
            <w:pPr>
              <w:jc w:val="both"/>
              <w:rPr>
                <w:rFonts w:hAnsi="ＭＳ 明朝"/>
                <w:sz w:val="16"/>
                <w:szCs w:val="16"/>
              </w:rPr>
            </w:pPr>
          </w:p>
        </w:tc>
        <w:tc>
          <w:tcPr>
            <w:tcW w:w="567" w:type="dxa"/>
            <w:vAlign w:val="center"/>
          </w:tcPr>
          <w:p w14:paraId="0B9DDFD0" w14:textId="222FA24D"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429FD96C" w14:textId="18721FFE"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0964DA2E" w14:textId="6D4219B4"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7D12D74C" w14:textId="1BE104B4"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56DA6E7A" w14:textId="227E400A"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14CD1F81" w14:textId="0CE693E2" w:rsidR="00811BFC" w:rsidRPr="00F32A6C" w:rsidRDefault="00811BFC" w:rsidP="00811BFC">
            <w:pPr>
              <w:jc w:val="both"/>
              <w:rPr>
                <w:rFonts w:hAnsi="ＭＳ 明朝"/>
                <w:sz w:val="16"/>
                <w:szCs w:val="16"/>
              </w:rPr>
            </w:pPr>
          </w:p>
        </w:tc>
      </w:tr>
      <w:tr w:rsidR="00F32A6C" w:rsidRPr="00F32A6C" w14:paraId="05C02B99" w14:textId="77777777" w:rsidTr="002941DC">
        <w:tc>
          <w:tcPr>
            <w:tcW w:w="560" w:type="dxa"/>
            <w:vMerge/>
            <w:vAlign w:val="center"/>
          </w:tcPr>
          <w:p w14:paraId="534BBA8D" w14:textId="22A221D2" w:rsidR="00811BFC" w:rsidRPr="00F32A6C" w:rsidRDefault="00811BFC" w:rsidP="002941DC">
            <w:pPr>
              <w:jc w:val="center"/>
              <w:rPr>
                <w:rFonts w:hAnsi="ＭＳ 明朝"/>
                <w:sz w:val="16"/>
                <w:szCs w:val="16"/>
              </w:rPr>
            </w:pPr>
          </w:p>
        </w:tc>
        <w:tc>
          <w:tcPr>
            <w:tcW w:w="1351" w:type="dxa"/>
            <w:vMerge/>
            <w:vAlign w:val="center"/>
          </w:tcPr>
          <w:p w14:paraId="1B408B7E" w14:textId="77777777" w:rsidR="00811BFC" w:rsidRPr="00F32A6C" w:rsidRDefault="00811BFC" w:rsidP="00811BFC">
            <w:pPr>
              <w:jc w:val="both"/>
              <w:rPr>
                <w:rFonts w:hAnsi="ＭＳ 明朝"/>
                <w:sz w:val="16"/>
                <w:szCs w:val="16"/>
              </w:rPr>
            </w:pPr>
          </w:p>
        </w:tc>
        <w:tc>
          <w:tcPr>
            <w:tcW w:w="1701" w:type="dxa"/>
            <w:vAlign w:val="center"/>
          </w:tcPr>
          <w:p w14:paraId="16341334" w14:textId="35888F51" w:rsidR="00811BFC" w:rsidRPr="00F32A6C" w:rsidRDefault="00811BFC" w:rsidP="00811BFC">
            <w:pPr>
              <w:jc w:val="both"/>
              <w:rPr>
                <w:rFonts w:hAnsi="ＭＳ 明朝"/>
                <w:sz w:val="16"/>
                <w:szCs w:val="16"/>
              </w:rPr>
            </w:pPr>
            <w:r w:rsidRPr="00F32A6C">
              <w:rPr>
                <w:rFonts w:hAnsi="ＭＳ 明朝" w:hint="eastAsia"/>
                <w:sz w:val="16"/>
                <w:szCs w:val="16"/>
              </w:rPr>
              <w:t>沼田系送配水圧力</w:t>
            </w:r>
            <w:r w:rsidRPr="00F32A6C">
              <w:rPr>
                <w:rFonts w:hAnsi="ＭＳ 明朝" w:hint="eastAsia"/>
                <w:sz w:val="16"/>
                <w:szCs w:val="16"/>
              </w:rPr>
              <w:br/>
              <w:t>ループ</w:t>
            </w:r>
          </w:p>
        </w:tc>
        <w:tc>
          <w:tcPr>
            <w:tcW w:w="1560" w:type="dxa"/>
            <w:vAlign w:val="center"/>
          </w:tcPr>
          <w:p w14:paraId="66D16EBB" w14:textId="52EEEFAA" w:rsidR="00811BFC" w:rsidRPr="00F32A6C" w:rsidRDefault="00811BFC" w:rsidP="00811BFC">
            <w:pPr>
              <w:jc w:val="both"/>
              <w:rPr>
                <w:rFonts w:hAnsi="ＭＳ 明朝"/>
                <w:sz w:val="16"/>
                <w:szCs w:val="16"/>
              </w:rPr>
            </w:pPr>
            <w:r w:rsidRPr="00F32A6C">
              <w:rPr>
                <w:rFonts w:hAnsi="ＭＳ 明朝" w:hint="eastAsia"/>
                <w:sz w:val="16"/>
                <w:szCs w:val="16"/>
              </w:rPr>
              <w:t>圧力伝送器他</w:t>
            </w:r>
          </w:p>
        </w:tc>
        <w:tc>
          <w:tcPr>
            <w:tcW w:w="850" w:type="dxa"/>
            <w:vAlign w:val="center"/>
          </w:tcPr>
          <w:p w14:paraId="0B91E8A8" w14:textId="1298BFA4" w:rsidR="00811BFC" w:rsidRPr="00F32A6C" w:rsidRDefault="00811BFC" w:rsidP="00811BFC">
            <w:pPr>
              <w:jc w:val="both"/>
              <w:rPr>
                <w:rFonts w:hAnsi="ＭＳ 明朝"/>
                <w:sz w:val="16"/>
                <w:szCs w:val="16"/>
              </w:rPr>
            </w:pPr>
          </w:p>
        </w:tc>
        <w:tc>
          <w:tcPr>
            <w:tcW w:w="567" w:type="dxa"/>
            <w:vAlign w:val="center"/>
          </w:tcPr>
          <w:p w14:paraId="77973E02" w14:textId="7F5A1723"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0032CFC9" w14:textId="3E368B4E"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385A0BA4" w14:textId="4D8B1743"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717D6034" w14:textId="6C083CB4"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71E09A02" w14:textId="130DBDA7"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508126F3" w14:textId="04C40638" w:rsidR="00811BFC" w:rsidRPr="00F32A6C" w:rsidRDefault="00811BFC" w:rsidP="00811BFC">
            <w:pPr>
              <w:jc w:val="both"/>
              <w:rPr>
                <w:rFonts w:hAnsi="ＭＳ 明朝"/>
                <w:sz w:val="16"/>
                <w:szCs w:val="16"/>
              </w:rPr>
            </w:pPr>
          </w:p>
        </w:tc>
      </w:tr>
      <w:tr w:rsidR="00F32A6C" w:rsidRPr="00F32A6C" w14:paraId="3F0AB418" w14:textId="77777777" w:rsidTr="002941DC">
        <w:tc>
          <w:tcPr>
            <w:tcW w:w="560" w:type="dxa"/>
            <w:vMerge/>
            <w:vAlign w:val="center"/>
          </w:tcPr>
          <w:p w14:paraId="2251FF99" w14:textId="1A9CE4B8" w:rsidR="00811BFC" w:rsidRPr="00F32A6C" w:rsidRDefault="00811BFC" w:rsidP="002941DC">
            <w:pPr>
              <w:jc w:val="center"/>
              <w:rPr>
                <w:rFonts w:hAnsi="ＭＳ 明朝"/>
                <w:sz w:val="16"/>
                <w:szCs w:val="16"/>
              </w:rPr>
            </w:pPr>
          </w:p>
        </w:tc>
        <w:tc>
          <w:tcPr>
            <w:tcW w:w="1351" w:type="dxa"/>
            <w:vMerge/>
            <w:vAlign w:val="center"/>
          </w:tcPr>
          <w:p w14:paraId="3EC7518C" w14:textId="77777777" w:rsidR="00811BFC" w:rsidRPr="00F32A6C" w:rsidRDefault="00811BFC" w:rsidP="00811BFC">
            <w:pPr>
              <w:jc w:val="both"/>
              <w:rPr>
                <w:rFonts w:hAnsi="ＭＳ 明朝"/>
                <w:sz w:val="16"/>
                <w:szCs w:val="16"/>
              </w:rPr>
            </w:pPr>
          </w:p>
        </w:tc>
        <w:tc>
          <w:tcPr>
            <w:tcW w:w="1701" w:type="dxa"/>
            <w:vAlign w:val="center"/>
          </w:tcPr>
          <w:p w14:paraId="7F902DD7" w14:textId="0C13DA9B" w:rsidR="00811BFC" w:rsidRPr="00F32A6C" w:rsidRDefault="00811BFC" w:rsidP="00811BFC">
            <w:pPr>
              <w:jc w:val="both"/>
              <w:rPr>
                <w:rFonts w:hAnsi="ＭＳ 明朝"/>
                <w:sz w:val="16"/>
                <w:szCs w:val="16"/>
              </w:rPr>
            </w:pPr>
            <w:r w:rsidRPr="00F32A6C">
              <w:rPr>
                <w:rFonts w:hAnsi="ＭＳ 明朝" w:hint="eastAsia"/>
                <w:sz w:val="16"/>
                <w:szCs w:val="16"/>
              </w:rPr>
              <w:t>配水池水位</w:t>
            </w:r>
          </w:p>
        </w:tc>
        <w:tc>
          <w:tcPr>
            <w:tcW w:w="1560" w:type="dxa"/>
            <w:vAlign w:val="center"/>
          </w:tcPr>
          <w:p w14:paraId="19FFE3F8" w14:textId="77777777" w:rsidR="00811BFC" w:rsidRPr="00F32A6C" w:rsidRDefault="00811BFC" w:rsidP="00811BFC">
            <w:pPr>
              <w:jc w:val="both"/>
              <w:rPr>
                <w:rFonts w:hAnsi="ＭＳ 明朝"/>
                <w:sz w:val="16"/>
                <w:szCs w:val="16"/>
              </w:rPr>
            </w:pPr>
            <w:r w:rsidRPr="00F32A6C">
              <w:rPr>
                <w:rFonts w:hAnsi="ＭＳ 明朝" w:hint="eastAsia"/>
                <w:sz w:val="16"/>
                <w:szCs w:val="16"/>
              </w:rPr>
              <w:t>静電容量式</w:t>
            </w:r>
          </w:p>
          <w:p w14:paraId="593B83F8" w14:textId="04E9D793" w:rsidR="00811BFC" w:rsidRPr="00F32A6C" w:rsidRDefault="00811BFC" w:rsidP="00811BFC">
            <w:pPr>
              <w:jc w:val="both"/>
              <w:rPr>
                <w:rFonts w:hAnsi="ＭＳ 明朝"/>
                <w:sz w:val="16"/>
                <w:szCs w:val="16"/>
              </w:rPr>
            </w:pPr>
            <w:r w:rsidRPr="00F32A6C">
              <w:rPr>
                <w:rFonts w:hAnsi="ＭＳ 明朝" w:hint="eastAsia"/>
                <w:sz w:val="16"/>
                <w:szCs w:val="16"/>
              </w:rPr>
              <w:t>水位計他</w:t>
            </w:r>
          </w:p>
        </w:tc>
        <w:tc>
          <w:tcPr>
            <w:tcW w:w="850" w:type="dxa"/>
            <w:vAlign w:val="center"/>
          </w:tcPr>
          <w:p w14:paraId="5B42AC77" w14:textId="08FCC21C" w:rsidR="00811BFC" w:rsidRPr="00F32A6C" w:rsidRDefault="00811BFC" w:rsidP="00811BFC">
            <w:pPr>
              <w:jc w:val="both"/>
              <w:rPr>
                <w:rFonts w:hAnsi="ＭＳ 明朝"/>
                <w:sz w:val="16"/>
                <w:szCs w:val="16"/>
              </w:rPr>
            </w:pPr>
          </w:p>
        </w:tc>
        <w:tc>
          <w:tcPr>
            <w:tcW w:w="567" w:type="dxa"/>
            <w:vAlign w:val="center"/>
          </w:tcPr>
          <w:p w14:paraId="27DF363C" w14:textId="42D5D2F8"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39306FF1" w14:textId="200B5D25"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124349B8" w14:textId="6F01213E"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3A6FD12A" w14:textId="19652855"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6EB8105F" w14:textId="58C9126E"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2658FDBB" w14:textId="6F2F3FE6" w:rsidR="00811BFC" w:rsidRPr="00F32A6C" w:rsidRDefault="00811BFC" w:rsidP="00811BFC">
            <w:pPr>
              <w:jc w:val="both"/>
              <w:rPr>
                <w:rFonts w:hAnsi="ＭＳ 明朝"/>
                <w:sz w:val="16"/>
                <w:szCs w:val="16"/>
              </w:rPr>
            </w:pPr>
          </w:p>
        </w:tc>
      </w:tr>
      <w:tr w:rsidR="00F32A6C" w:rsidRPr="00F32A6C" w14:paraId="7A6E3B7C" w14:textId="77777777" w:rsidTr="002941DC">
        <w:tc>
          <w:tcPr>
            <w:tcW w:w="560" w:type="dxa"/>
            <w:vMerge/>
            <w:vAlign w:val="center"/>
          </w:tcPr>
          <w:p w14:paraId="0813E9D0" w14:textId="15244023" w:rsidR="00811BFC" w:rsidRPr="00F32A6C" w:rsidRDefault="00811BFC" w:rsidP="002941DC">
            <w:pPr>
              <w:jc w:val="center"/>
              <w:rPr>
                <w:rFonts w:hAnsi="ＭＳ 明朝"/>
                <w:sz w:val="16"/>
                <w:szCs w:val="16"/>
              </w:rPr>
            </w:pPr>
          </w:p>
        </w:tc>
        <w:tc>
          <w:tcPr>
            <w:tcW w:w="1351" w:type="dxa"/>
            <w:vMerge/>
            <w:vAlign w:val="center"/>
          </w:tcPr>
          <w:p w14:paraId="7EFD7BB8" w14:textId="77777777" w:rsidR="00811BFC" w:rsidRPr="00F32A6C" w:rsidRDefault="00811BFC" w:rsidP="00811BFC">
            <w:pPr>
              <w:jc w:val="both"/>
              <w:rPr>
                <w:rFonts w:hAnsi="ＭＳ 明朝"/>
                <w:sz w:val="16"/>
                <w:szCs w:val="16"/>
              </w:rPr>
            </w:pPr>
          </w:p>
        </w:tc>
        <w:tc>
          <w:tcPr>
            <w:tcW w:w="1701" w:type="dxa"/>
            <w:vAlign w:val="center"/>
          </w:tcPr>
          <w:p w14:paraId="5D8033A9" w14:textId="207A0509" w:rsidR="00811BFC" w:rsidRPr="00F32A6C" w:rsidRDefault="00811BFC" w:rsidP="00811BFC">
            <w:pPr>
              <w:jc w:val="both"/>
              <w:rPr>
                <w:rFonts w:hAnsi="ＭＳ 明朝"/>
                <w:sz w:val="16"/>
                <w:szCs w:val="16"/>
              </w:rPr>
            </w:pPr>
            <w:r w:rsidRPr="00F32A6C">
              <w:rPr>
                <w:rFonts w:hAnsi="ＭＳ 明朝" w:hint="eastAsia"/>
                <w:sz w:val="16"/>
                <w:szCs w:val="16"/>
              </w:rPr>
              <w:t>沼田系No.1</w:t>
            </w:r>
            <w:r w:rsidRPr="00F32A6C">
              <w:rPr>
                <w:rFonts w:hAnsi="ＭＳ 明朝" w:hint="eastAsia"/>
                <w:sz w:val="16"/>
                <w:szCs w:val="16"/>
              </w:rPr>
              <w:br/>
              <w:t>送配水ポンプ回転数</w:t>
            </w:r>
          </w:p>
        </w:tc>
        <w:tc>
          <w:tcPr>
            <w:tcW w:w="1560" w:type="dxa"/>
            <w:vAlign w:val="center"/>
          </w:tcPr>
          <w:p w14:paraId="1A4AB0F0" w14:textId="254C6E6A" w:rsidR="00811BFC" w:rsidRPr="00F32A6C" w:rsidRDefault="00811BFC" w:rsidP="00811BFC">
            <w:pPr>
              <w:jc w:val="both"/>
              <w:rPr>
                <w:rFonts w:hAnsi="ＭＳ 明朝"/>
                <w:sz w:val="16"/>
                <w:szCs w:val="16"/>
              </w:rPr>
            </w:pPr>
            <w:r w:rsidRPr="00F32A6C">
              <w:rPr>
                <w:rFonts w:hAnsi="ＭＳ 明朝" w:hint="eastAsia"/>
                <w:sz w:val="16"/>
                <w:szCs w:val="16"/>
              </w:rPr>
              <w:t>アナログバックアップ他</w:t>
            </w:r>
          </w:p>
        </w:tc>
        <w:tc>
          <w:tcPr>
            <w:tcW w:w="850" w:type="dxa"/>
            <w:vAlign w:val="center"/>
          </w:tcPr>
          <w:p w14:paraId="3E72B929" w14:textId="63AF633E" w:rsidR="00811BFC" w:rsidRPr="00F32A6C" w:rsidRDefault="00811BFC" w:rsidP="00811BFC">
            <w:pPr>
              <w:jc w:val="both"/>
              <w:rPr>
                <w:rFonts w:hAnsi="ＭＳ 明朝"/>
                <w:sz w:val="16"/>
                <w:szCs w:val="16"/>
              </w:rPr>
            </w:pPr>
          </w:p>
        </w:tc>
        <w:tc>
          <w:tcPr>
            <w:tcW w:w="567" w:type="dxa"/>
            <w:vAlign w:val="center"/>
          </w:tcPr>
          <w:p w14:paraId="523628CB" w14:textId="7AE015D8"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02C7D7DB" w14:textId="01B2EF44"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47B09372" w14:textId="4891B77A"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5C1560AB" w14:textId="1938B0DF"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3B2A7250" w14:textId="2EE6148F"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66703A02" w14:textId="02B3452F" w:rsidR="00811BFC" w:rsidRPr="00F32A6C" w:rsidRDefault="00811BFC" w:rsidP="00811BFC">
            <w:pPr>
              <w:jc w:val="both"/>
              <w:rPr>
                <w:rFonts w:hAnsi="ＭＳ 明朝"/>
                <w:sz w:val="16"/>
                <w:szCs w:val="16"/>
              </w:rPr>
            </w:pPr>
          </w:p>
        </w:tc>
      </w:tr>
      <w:tr w:rsidR="00F32A6C" w:rsidRPr="00F32A6C" w14:paraId="286B8EA8" w14:textId="77777777" w:rsidTr="002941DC">
        <w:tc>
          <w:tcPr>
            <w:tcW w:w="560" w:type="dxa"/>
            <w:vMerge/>
            <w:vAlign w:val="center"/>
          </w:tcPr>
          <w:p w14:paraId="4FE779DE" w14:textId="48442B07" w:rsidR="00811BFC" w:rsidRPr="00F32A6C" w:rsidRDefault="00811BFC" w:rsidP="002941DC">
            <w:pPr>
              <w:jc w:val="center"/>
              <w:rPr>
                <w:rFonts w:hAnsi="ＭＳ 明朝"/>
                <w:sz w:val="16"/>
                <w:szCs w:val="16"/>
              </w:rPr>
            </w:pPr>
          </w:p>
        </w:tc>
        <w:tc>
          <w:tcPr>
            <w:tcW w:w="1351" w:type="dxa"/>
            <w:vMerge/>
            <w:vAlign w:val="center"/>
          </w:tcPr>
          <w:p w14:paraId="7E3B1CDA" w14:textId="77777777" w:rsidR="00811BFC" w:rsidRPr="00F32A6C" w:rsidRDefault="00811BFC" w:rsidP="00811BFC">
            <w:pPr>
              <w:jc w:val="both"/>
              <w:rPr>
                <w:rFonts w:hAnsi="ＭＳ 明朝"/>
                <w:sz w:val="16"/>
                <w:szCs w:val="16"/>
              </w:rPr>
            </w:pPr>
          </w:p>
        </w:tc>
        <w:tc>
          <w:tcPr>
            <w:tcW w:w="1701" w:type="dxa"/>
            <w:vAlign w:val="center"/>
          </w:tcPr>
          <w:p w14:paraId="3CCEC3EB" w14:textId="24239E2F" w:rsidR="00811BFC" w:rsidRPr="00F32A6C" w:rsidRDefault="00811BFC" w:rsidP="00811BFC">
            <w:pPr>
              <w:jc w:val="both"/>
              <w:rPr>
                <w:rFonts w:hAnsi="ＭＳ 明朝"/>
                <w:sz w:val="16"/>
                <w:szCs w:val="16"/>
              </w:rPr>
            </w:pPr>
            <w:r w:rsidRPr="00F32A6C">
              <w:rPr>
                <w:rFonts w:hAnsi="ＭＳ 明朝" w:hint="eastAsia"/>
                <w:sz w:val="16"/>
                <w:szCs w:val="16"/>
              </w:rPr>
              <w:t>沼田系No.2</w:t>
            </w:r>
            <w:r w:rsidRPr="00F32A6C">
              <w:rPr>
                <w:rFonts w:hAnsi="ＭＳ 明朝" w:hint="eastAsia"/>
                <w:sz w:val="16"/>
                <w:szCs w:val="16"/>
              </w:rPr>
              <w:br/>
              <w:t>送配水ポンプ回転数</w:t>
            </w:r>
          </w:p>
        </w:tc>
        <w:tc>
          <w:tcPr>
            <w:tcW w:w="1560" w:type="dxa"/>
            <w:vAlign w:val="center"/>
          </w:tcPr>
          <w:p w14:paraId="633ED76D" w14:textId="402D1691" w:rsidR="00811BFC" w:rsidRPr="00F32A6C" w:rsidRDefault="00811BFC" w:rsidP="00811BFC">
            <w:pPr>
              <w:jc w:val="both"/>
              <w:rPr>
                <w:rFonts w:hAnsi="ＭＳ 明朝"/>
                <w:sz w:val="16"/>
                <w:szCs w:val="16"/>
              </w:rPr>
            </w:pPr>
            <w:r w:rsidRPr="00F32A6C">
              <w:rPr>
                <w:rFonts w:hAnsi="ＭＳ 明朝" w:hint="eastAsia"/>
                <w:sz w:val="16"/>
                <w:szCs w:val="16"/>
              </w:rPr>
              <w:t>アナログバックアップ他</w:t>
            </w:r>
          </w:p>
        </w:tc>
        <w:tc>
          <w:tcPr>
            <w:tcW w:w="850" w:type="dxa"/>
            <w:vAlign w:val="center"/>
          </w:tcPr>
          <w:p w14:paraId="7CDB4E41" w14:textId="5A7F2EC5" w:rsidR="00811BFC" w:rsidRPr="00F32A6C" w:rsidRDefault="00811BFC" w:rsidP="00811BFC">
            <w:pPr>
              <w:jc w:val="both"/>
              <w:rPr>
                <w:rFonts w:hAnsi="ＭＳ 明朝"/>
                <w:sz w:val="16"/>
                <w:szCs w:val="16"/>
              </w:rPr>
            </w:pPr>
          </w:p>
        </w:tc>
        <w:tc>
          <w:tcPr>
            <w:tcW w:w="567" w:type="dxa"/>
            <w:vAlign w:val="center"/>
          </w:tcPr>
          <w:p w14:paraId="045615C5" w14:textId="4C8BA7B5"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758DC74F" w14:textId="24AD9C0E"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5B240A00" w14:textId="33487BA3"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10A075D9" w14:textId="7EBBD8AE"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76D5C31F" w14:textId="07747B75"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01AB6C6F" w14:textId="3271BB78" w:rsidR="00811BFC" w:rsidRPr="00F32A6C" w:rsidRDefault="00811BFC" w:rsidP="00811BFC">
            <w:pPr>
              <w:jc w:val="both"/>
              <w:rPr>
                <w:rFonts w:hAnsi="ＭＳ 明朝"/>
                <w:sz w:val="16"/>
                <w:szCs w:val="16"/>
              </w:rPr>
            </w:pPr>
          </w:p>
        </w:tc>
      </w:tr>
      <w:tr w:rsidR="00F32A6C" w:rsidRPr="00F32A6C" w14:paraId="216B0090" w14:textId="77777777" w:rsidTr="002941DC">
        <w:tc>
          <w:tcPr>
            <w:tcW w:w="560" w:type="dxa"/>
            <w:vMerge/>
            <w:vAlign w:val="center"/>
          </w:tcPr>
          <w:p w14:paraId="5EE07801" w14:textId="4099B971" w:rsidR="00811BFC" w:rsidRPr="00F32A6C" w:rsidRDefault="00811BFC" w:rsidP="002941DC">
            <w:pPr>
              <w:jc w:val="center"/>
              <w:rPr>
                <w:rFonts w:hAnsi="ＭＳ 明朝"/>
                <w:sz w:val="16"/>
                <w:szCs w:val="16"/>
              </w:rPr>
            </w:pPr>
          </w:p>
        </w:tc>
        <w:tc>
          <w:tcPr>
            <w:tcW w:w="1351" w:type="dxa"/>
            <w:vMerge/>
            <w:vAlign w:val="center"/>
          </w:tcPr>
          <w:p w14:paraId="6468A936" w14:textId="77777777" w:rsidR="00811BFC" w:rsidRPr="00F32A6C" w:rsidRDefault="00811BFC" w:rsidP="00811BFC">
            <w:pPr>
              <w:jc w:val="both"/>
              <w:rPr>
                <w:rFonts w:hAnsi="ＭＳ 明朝"/>
                <w:sz w:val="16"/>
                <w:szCs w:val="16"/>
              </w:rPr>
            </w:pPr>
          </w:p>
        </w:tc>
        <w:tc>
          <w:tcPr>
            <w:tcW w:w="1701" w:type="dxa"/>
            <w:vAlign w:val="center"/>
          </w:tcPr>
          <w:p w14:paraId="1E305735" w14:textId="2805146F" w:rsidR="00811BFC" w:rsidRPr="00F32A6C" w:rsidRDefault="00811BFC" w:rsidP="00811BFC">
            <w:pPr>
              <w:jc w:val="both"/>
              <w:rPr>
                <w:rFonts w:hAnsi="ＭＳ 明朝"/>
                <w:sz w:val="16"/>
                <w:szCs w:val="16"/>
              </w:rPr>
            </w:pPr>
            <w:r w:rsidRPr="00F32A6C">
              <w:rPr>
                <w:rFonts w:hAnsi="ＭＳ 明朝" w:hint="eastAsia"/>
                <w:sz w:val="16"/>
                <w:szCs w:val="16"/>
              </w:rPr>
              <w:t>沼田系No.3</w:t>
            </w:r>
            <w:r w:rsidRPr="00F32A6C">
              <w:rPr>
                <w:rFonts w:hAnsi="ＭＳ 明朝" w:hint="eastAsia"/>
                <w:sz w:val="16"/>
                <w:szCs w:val="16"/>
              </w:rPr>
              <w:br/>
              <w:t>送配水ポンプ回転数</w:t>
            </w:r>
          </w:p>
        </w:tc>
        <w:tc>
          <w:tcPr>
            <w:tcW w:w="1560" w:type="dxa"/>
            <w:vAlign w:val="center"/>
          </w:tcPr>
          <w:p w14:paraId="3F8E56E2" w14:textId="2D3E2295" w:rsidR="00811BFC" w:rsidRPr="00F32A6C" w:rsidRDefault="00811BFC" w:rsidP="00811BFC">
            <w:pPr>
              <w:jc w:val="both"/>
              <w:rPr>
                <w:rFonts w:hAnsi="ＭＳ 明朝"/>
                <w:sz w:val="16"/>
                <w:szCs w:val="16"/>
              </w:rPr>
            </w:pPr>
            <w:r w:rsidRPr="00F32A6C">
              <w:rPr>
                <w:rFonts w:hAnsi="ＭＳ 明朝" w:hint="eastAsia"/>
                <w:sz w:val="16"/>
                <w:szCs w:val="16"/>
              </w:rPr>
              <w:t>アナログバックアップ他</w:t>
            </w:r>
          </w:p>
        </w:tc>
        <w:tc>
          <w:tcPr>
            <w:tcW w:w="850" w:type="dxa"/>
            <w:vAlign w:val="center"/>
          </w:tcPr>
          <w:p w14:paraId="52A7F2A5" w14:textId="5C320EF6" w:rsidR="00811BFC" w:rsidRPr="00F32A6C" w:rsidRDefault="00811BFC" w:rsidP="00811BFC">
            <w:pPr>
              <w:jc w:val="both"/>
              <w:rPr>
                <w:rFonts w:hAnsi="ＭＳ 明朝"/>
                <w:sz w:val="16"/>
                <w:szCs w:val="16"/>
              </w:rPr>
            </w:pPr>
          </w:p>
        </w:tc>
        <w:tc>
          <w:tcPr>
            <w:tcW w:w="567" w:type="dxa"/>
            <w:vAlign w:val="center"/>
          </w:tcPr>
          <w:p w14:paraId="101475EB" w14:textId="15D48CF6"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7BFC60E7" w14:textId="16306F3E"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1C1E8863" w14:textId="5B286800"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5A630B37" w14:textId="382AB6F8"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24B2213D" w14:textId="59BA224E"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60B1D5FC" w14:textId="5031C88E" w:rsidR="00811BFC" w:rsidRPr="00F32A6C" w:rsidRDefault="00811BFC" w:rsidP="00811BFC">
            <w:pPr>
              <w:jc w:val="both"/>
              <w:rPr>
                <w:rFonts w:hAnsi="ＭＳ 明朝"/>
                <w:sz w:val="16"/>
                <w:szCs w:val="16"/>
              </w:rPr>
            </w:pPr>
          </w:p>
        </w:tc>
      </w:tr>
      <w:tr w:rsidR="00F32A6C" w:rsidRPr="00F32A6C" w14:paraId="4A6748F1" w14:textId="77777777" w:rsidTr="002941DC">
        <w:tc>
          <w:tcPr>
            <w:tcW w:w="560" w:type="dxa"/>
            <w:vMerge/>
            <w:vAlign w:val="center"/>
          </w:tcPr>
          <w:p w14:paraId="203E535A" w14:textId="47101687" w:rsidR="00811BFC" w:rsidRPr="00F32A6C" w:rsidRDefault="00811BFC" w:rsidP="002941DC">
            <w:pPr>
              <w:jc w:val="center"/>
              <w:rPr>
                <w:rFonts w:hAnsi="ＭＳ 明朝"/>
                <w:sz w:val="16"/>
                <w:szCs w:val="16"/>
              </w:rPr>
            </w:pPr>
          </w:p>
        </w:tc>
        <w:tc>
          <w:tcPr>
            <w:tcW w:w="1351" w:type="dxa"/>
            <w:vMerge/>
            <w:vAlign w:val="center"/>
          </w:tcPr>
          <w:p w14:paraId="12107046" w14:textId="77777777" w:rsidR="00811BFC" w:rsidRPr="00F32A6C" w:rsidRDefault="00811BFC" w:rsidP="00811BFC">
            <w:pPr>
              <w:jc w:val="both"/>
              <w:rPr>
                <w:rFonts w:hAnsi="ＭＳ 明朝"/>
                <w:sz w:val="16"/>
                <w:szCs w:val="16"/>
              </w:rPr>
            </w:pPr>
          </w:p>
        </w:tc>
        <w:tc>
          <w:tcPr>
            <w:tcW w:w="1701" w:type="dxa"/>
            <w:vAlign w:val="center"/>
          </w:tcPr>
          <w:p w14:paraId="1BAFF956" w14:textId="7B803DCE" w:rsidR="00811BFC" w:rsidRPr="00F32A6C" w:rsidRDefault="00811BFC" w:rsidP="00811BFC">
            <w:pPr>
              <w:jc w:val="both"/>
              <w:rPr>
                <w:rFonts w:hAnsi="ＭＳ 明朝"/>
                <w:sz w:val="16"/>
                <w:szCs w:val="16"/>
              </w:rPr>
            </w:pPr>
            <w:r w:rsidRPr="00F32A6C">
              <w:rPr>
                <w:rFonts w:hAnsi="ＭＳ 明朝" w:hint="eastAsia"/>
                <w:sz w:val="16"/>
                <w:szCs w:val="16"/>
              </w:rPr>
              <w:t>沼田系No.4</w:t>
            </w:r>
            <w:r w:rsidRPr="00F32A6C">
              <w:rPr>
                <w:rFonts w:hAnsi="ＭＳ 明朝" w:hint="eastAsia"/>
                <w:sz w:val="16"/>
                <w:szCs w:val="16"/>
              </w:rPr>
              <w:br/>
              <w:t>送配水ポンプ回転数</w:t>
            </w:r>
          </w:p>
        </w:tc>
        <w:tc>
          <w:tcPr>
            <w:tcW w:w="1560" w:type="dxa"/>
            <w:vAlign w:val="center"/>
          </w:tcPr>
          <w:p w14:paraId="48FD0BCB" w14:textId="72AC8536" w:rsidR="00811BFC" w:rsidRPr="00F32A6C" w:rsidRDefault="00811BFC" w:rsidP="00811BFC">
            <w:pPr>
              <w:jc w:val="both"/>
              <w:rPr>
                <w:rFonts w:hAnsi="ＭＳ 明朝"/>
                <w:sz w:val="16"/>
                <w:szCs w:val="16"/>
              </w:rPr>
            </w:pPr>
            <w:r w:rsidRPr="00F32A6C">
              <w:rPr>
                <w:rFonts w:hAnsi="ＭＳ 明朝" w:hint="eastAsia"/>
                <w:sz w:val="16"/>
                <w:szCs w:val="16"/>
              </w:rPr>
              <w:t>アナログバックアップ他</w:t>
            </w:r>
          </w:p>
        </w:tc>
        <w:tc>
          <w:tcPr>
            <w:tcW w:w="850" w:type="dxa"/>
            <w:vAlign w:val="center"/>
          </w:tcPr>
          <w:p w14:paraId="2EBA4363" w14:textId="0774D394" w:rsidR="00811BFC" w:rsidRPr="00F32A6C" w:rsidRDefault="00811BFC" w:rsidP="00811BFC">
            <w:pPr>
              <w:jc w:val="both"/>
              <w:rPr>
                <w:rFonts w:hAnsi="ＭＳ 明朝"/>
                <w:sz w:val="16"/>
                <w:szCs w:val="16"/>
              </w:rPr>
            </w:pPr>
          </w:p>
        </w:tc>
        <w:tc>
          <w:tcPr>
            <w:tcW w:w="567" w:type="dxa"/>
            <w:vAlign w:val="center"/>
          </w:tcPr>
          <w:p w14:paraId="3AB8023C" w14:textId="669C66CE"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403A8666" w14:textId="1920E061"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2042BF4A" w14:textId="1D4CA02A"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3BB13141" w14:textId="1FA92435"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17BB6D5F" w14:textId="36DEBA87"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0C5F986D" w14:textId="20E7D7E3" w:rsidR="00811BFC" w:rsidRPr="00F32A6C" w:rsidRDefault="00811BFC" w:rsidP="00811BFC">
            <w:pPr>
              <w:jc w:val="both"/>
              <w:rPr>
                <w:rFonts w:hAnsi="ＭＳ 明朝"/>
                <w:sz w:val="16"/>
                <w:szCs w:val="16"/>
              </w:rPr>
            </w:pPr>
          </w:p>
        </w:tc>
      </w:tr>
      <w:tr w:rsidR="00F32A6C" w:rsidRPr="00F32A6C" w14:paraId="746DBE9E" w14:textId="77777777" w:rsidTr="002941DC">
        <w:tc>
          <w:tcPr>
            <w:tcW w:w="560" w:type="dxa"/>
            <w:vMerge w:val="restart"/>
            <w:vAlign w:val="center"/>
          </w:tcPr>
          <w:p w14:paraId="1455BF2B" w14:textId="6BF7065A" w:rsidR="00811BFC" w:rsidRPr="00F32A6C" w:rsidRDefault="00811BFC" w:rsidP="002941DC">
            <w:pPr>
              <w:jc w:val="center"/>
              <w:rPr>
                <w:rFonts w:hAnsi="ＭＳ 明朝"/>
                <w:sz w:val="16"/>
                <w:szCs w:val="16"/>
              </w:rPr>
            </w:pPr>
            <w:r w:rsidRPr="00F32A6C">
              <w:rPr>
                <w:rFonts w:hAnsi="ＭＳ 明朝" w:hint="eastAsia"/>
                <w:sz w:val="16"/>
                <w:szCs w:val="16"/>
              </w:rPr>
              <w:t>2</w:t>
            </w:r>
          </w:p>
        </w:tc>
        <w:tc>
          <w:tcPr>
            <w:tcW w:w="1351" w:type="dxa"/>
            <w:vMerge w:val="restart"/>
            <w:vAlign w:val="center"/>
          </w:tcPr>
          <w:p w14:paraId="1B4B29E2" w14:textId="5B6C8E06" w:rsidR="00811BFC" w:rsidRPr="00F32A6C" w:rsidRDefault="00456056" w:rsidP="00811BFC">
            <w:pPr>
              <w:jc w:val="both"/>
              <w:rPr>
                <w:rFonts w:hAnsi="ＭＳ 明朝"/>
                <w:sz w:val="16"/>
                <w:szCs w:val="16"/>
              </w:rPr>
            </w:pPr>
            <w:r w:rsidRPr="00F32A6C">
              <w:rPr>
                <w:rFonts w:hAnsi="ＭＳ 明朝" w:hint="eastAsia"/>
                <w:sz w:val="16"/>
                <w:szCs w:val="16"/>
              </w:rPr>
              <w:t>電気</w:t>
            </w:r>
            <w:r w:rsidR="00811BFC" w:rsidRPr="00F32A6C">
              <w:rPr>
                <w:rFonts w:hAnsi="ＭＳ 明朝" w:hint="eastAsia"/>
                <w:sz w:val="16"/>
                <w:szCs w:val="16"/>
              </w:rPr>
              <w:t>計装設備</w:t>
            </w:r>
          </w:p>
          <w:p w14:paraId="38938E8B" w14:textId="2D929227" w:rsidR="00811BFC" w:rsidRPr="00F32A6C" w:rsidRDefault="00811BFC" w:rsidP="00811BFC">
            <w:pPr>
              <w:jc w:val="both"/>
              <w:rPr>
                <w:rFonts w:hAnsi="ＭＳ 明朝"/>
                <w:sz w:val="16"/>
                <w:szCs w:val="16"/>
              </w:rPr>
            </w:pPr>
            <w:r w:rsidRPr="00F32A6C">
              <w:rPr>
                <w:rFonts w:hAnsi="ＭＳ 明朝" w:hint="eastAsia"/>
                <w:sz w:val="16"/>
                <w:szCs w:val="16"/>
              </w:rPr>
              <w:t>（宮脇配水場）</w:t>
            </w:r>
          </w:p>
        </w:tc>
        <w:tc>
          <w:tcPr>
            <w:tcW w:w="1701" w:type="dxa"/>
            <w:vAlign w:val="center"/>
          </w:tcPr>
          <w:p w14:paraId="0FD02DA3" w14:textId="0C17DD8E" w:rsidR="00811BFC" w:rsidRPr="00F32A6C" w:rsidRDefault="00811BFC" w:rsidP="00811BFC">
            <w:pPr>
              <w:jc w:val="both"/>
              <w:rPr>
                <w:rFonts w:hAnsi="ＭＳ 明朝"/>
                <w:sz w:val="16"/>
                <w:szCs w:val="16"/>
              </w:rPr>
            </w:pPr>
            <w:r w:rsidRPr="00F32A6C">
              <w:rPr>
                <w:rFonts w:hAnsi="ＭＳ 明朝" w:hint="eastAsia"/>
                <w:sz w:val="16"/>
                <w:szCs w:val="16"/>
              </w:rPr>
              <w:t>流入流量ループ</w:t>
            </w:r>
          </w:p>
        </w:tc>
        <w:tc>
          <w:tcPr>
            <w:tcW w:w="1560" w:type="dxa"/>
            <w:vAlign w:val="center"/>
          </w:tcPr>
          <w:p w14:paraId="4073701A" w14:textId="316E007B" w:rsidR="00811BFC" w:rsidRPr="00F32A6C" w:rsidRDefault="00811BFC" w:rsidP="00811BFC">
            <w:pPr>
              <w:jc w:val="both"/>
              <w:rPr>
                <w:rFonts w:hAnsi="ＭＳ 明朝"/>
                <w:sz w:val="16"/>
                <w:szCs w:val="16"/>
              </w:rPr>
            </w:pPr>
            <w:r w:rsidRPr="00F32A6C">
              <w:rPr>
                <w:rFonts w:hAnsi="ＭＳ 明朝" w:hint="eastAsia"/>
                <w:sz w:val="16"/>
                <w:szCs w:val="16"/>
              </w:rPr>
              <w:t>電磁流量計</w:t>
            </w:r>
          </w:p>
        </w:tc>
        <w:tc>
          <w:tcPr>
            <w:tcW w:w="850" w:type="dxa"/>
            <w:vAlign w:val="center"/>
          </w:tcPr>
          <w:p w14:paraId="27A05D87" w14:textId="5F7F5D47" w:rsidR="00811BFC" w:rsidRPr="00F32A6C" w:rsidRDefault="00811BFC" w:rsidP="00811BFC">
            <w:pPr>
              <w:jc w:val="both"/>
              <w:rPr>
                <w:rFonts w:hAnsi="ＭＳ 明朝"/>
                <w:sz w:val="16"/>
                <w:szCs w:val="16"/>
              </w:rPr>
            </w:pPr>
          </w:p>
        </w:tc>
        <w:tc>
          <w:tcPr>
            <w:tcW w:w="567" w:type="dxa"/>
            <w:vAlign w:val="center"/>
          </w:tcPr>
          <w:p w14:paraId="4E30D3D7" w14:textId="1EBD232B"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423BCA1A" w14:textId="58FAE011"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0AC52FF9" w14:textId="2B72D5E7"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49CE25D8" w14:textId="6F84BDB5"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048EA6C4" w14:textId="526EAAD6"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6FA051C4" w14:textId="23CBEFC1" w:rsidR="00811BFC" w:rsidRPr="00F32A6C" w:rsidRDefault="00811BFC" w:rsidP="00811BFC">
            <w:pPr>
              <w:jc w:val="both"/>
              <w:rPr>
                <w:rFonts w:hAnsi="ＭＳ 明朝"/>
                <w:sz w:val="16"/>
                <w:szCs w:val="16"/>
              </w:rPr>
            </w:pPr>
          </w:p>
        </w:tc>
      </w:tr>
      <w:tr w:rsidR="00F32A6C" w:rsidRPr="00F32A6C" w14:paraId="43814245" w14:textId="77777777" w:rsidTr="002941DC">
        <w:tc>
          <w:tcPr>
            <w:tcW w:w="560" w:type="dxa"/>
            <w:vMerge/>
            <w:vAlign w:val="center"/>
          </w:tcPr>
          <w:p w14:paraId="1FA55506" w14:textId="77777777" w:rsidR="00811BFC" w:rsidRPr="00F32A6C" w:rsidRDefault="00811BFC" w:rsidP="002941DC">
            <w:pPr>
              <w:jc w:val="center"/>
              <w:rPr>
                <w:rFonts w:hAnsi="ＭＳ 明朝"/>
                <w:sz w:val="16"/>
                <w:szCs w:val="16"/>
              </w:rPr>
            </w:pPr>
          </w:p>
        </w:tc>
        <w:tc>
          <w:tcPr>
            <w:tcW w:w="1351" w:type="dxa"/>
            <w:vMerge/>
            <w:vAlign w:val="center"/>
          </w:tcPr>
          <w:p w14:paraId="24BB9748" w14:textId="77777777" w:rsidR="00811BFC" w:rsidRPr="00F32A6C" w:rsidRDefault="00811BFC" w:rsidP="00811BFC">
            <w:pPr>
              <w:jc w:val="both"/>
              <w:rPr>
                <w:rFonts w:hAnsi="ＭＳ 明朝"/>
                <w:sz w:val="16"/>
                <w:szCs w:val="16"/>
              </w:rPr>
            </w:pPr>
          </w:p>
        </w:tc>
        <w:tc>
          <w:tcPr>
            <w:tcW w:w="1701" w:type="dxa"/>
            <w:vAlign w:val="center"/>
          </w:tcPr>
          <w:p w14:paraId="4BA75F4D" w14:textId="2686B0DA" w:rsidR="00811BFC" w:rsidRPr="00F32A6C" w:rsidRDefault="00811BFC" w:rsidP="00811BFC">
            <w:pPr>
              <w:jc w:val="both"/>
              <w:rPr>
                <w:rFonts w:hAnsi="ＭＳ 明朝"/>
                <w:sz w:val="16"/>
                <w:szCs w:val="16"/>
              </w:rPr>
            </w:pPr>
            <w:r w:rsidRPr="00F32A6C">
              <w:rPr>
                <w:rFonts w:hAnsi="ＭＳ 明朝" w:hint="eastAsia"/>
                <w:sz w:val="16"/>
                <w:szCs w:val="16"/>
              </w:rPr>
              <w:t>No.1,2配水池水位</w:t>
            </w:r>
            <w:r w:rsidRPr="00F32A6C">
              <w:rPr>
                <w:rFonts w:hAnsi="ＭＳ 明朝" w:hint="eastAsia"/>
                <w:sz w:val="16"/>
                <w:szCs w:val="16"/>
              </w:rPr>
              <w:br/>
              <w:t>ループ</w:t>
            </w:r>
          </w:p>
        </w:tc>
        <w:tc>
          <w:tcPr>
            <w:tcW w:w="1560" w:type="dxa"/>
            <w:vAlign w:val="center"/>
          </w:tcPr>
          <w:p w14:paraId="6EFFE503" w14:textId="183B54E5" w:rsidR="00811BFC" w:rsidRPr="00F32A6C" w:rsidRDefault="00811BFC" w:rsidP="00811BFC">
            <w:pPr>
              <w:jc w:val="both"/>
              <w:rPr>
                <w:rFonts w:hAnsi="ＭＳ 明朝"/>
                <w:sz w:val="16"/>
                <w:szCs w:val="16"/>
              </w:rPr>
            </w:pPr>
            <w:r w:rsidRPr="00F32A6C">
              <w:rPr>
                <w:rFonts w:hAnsi="ＭＳ 明朝" w:hint="eastAsia"/>
                <w:sz w:val="16"/>
                <w:szCs w:val="16"/>
              </w:rPr>
              <w:t>静電容量式</w:t>
            </w:r>
            <w:r w:rsidRPr="00F32A6C">
              <w:rPr>
                <w:rFonts w:hAnsi="ＭＳ 明朝" w:hint="eastAsia"/>
                <w:sz w:val="16"/>
                <w:szCs w:val="16"/>
              </w:rPr>
              <w:br/>
              <w:t>水位計他</w:t>
            </w:r>
          </w:p>
        </w:tc>
        <w:tc>
          <w:tcPr>
            <w:tcW w:w="850" w:type="dxa"/>
            <w:vAlign w:val="center"/>
          </w:tcPr>
          <w:p w14:paraId="6A018E56" w14:textId="342A65F4" w:rsidR="00811BFC" w:rsidRPr="00F32A6C" w:rsidRDefault="00811BFC" w:rsidP="00811BFC">
            <w:pPr>
              <w:jc w:val="both"/>
              <w:rPr>
                <w:rFonts w:hAnsi="ＭＳ 明朝"/>
                <w:sz w:val="16"/>
                <w:szCs w:val="16"/>
              </w:rPr>
            </w:pPr>
          </w:p>
        </w:tc>
        <w:tc>
          <w:tcPr>
            <w:tcW w:w="567" w:type="dxa"/>
            <w:vAlign w:val="center"/>
          </w:tcPr>
          <w:p w14:paraId="58BE68F6" w14:textId="74A2A2D8"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1BCD788A" w14:textId="1E4E25CB"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34961170" w14:textId="370C90D2"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7C27BE37" w14:textId="781CAB57"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1BB93D97" w14:textId="7EE62DC0"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2C7C9C34" w14:textId="61B98BB0" w:rsidR="00811BFC" w:rsidRPr="00F32A6C" w:rsidRDefault="00811BFC" w:rsidP="00811BFC">
            <w:pPr>
              <w:jc w:val="both"/>
              <w:rPr>
                <w:rFonts w:hAnsi="ＭＳ 明朝"/>
                <w:sz w:val="16"/>
                <w:szCs w:val="16"/>
              </w:rPr>
            </w:pPr>
          </w:p>
        </w:tc>
      </w:tr>
      <w:tr w:rsidR="00F32A6C" w:rsidRPr="00F32A6C" w14:paraId="71BDAF5F" w14:textId="77777777" w:rsidTr="002941DC">
        <w:tc>
          <w:tcPr>
            <w:tcW w:w="560" w:type="dxa"/>
            <w:vMerge/>
            <w:vAlign w:val="center"/>
          </w:tcPr>
          <w:p w14:paraId="434A5E20" w14:textId="77777777" w:rsidR="00811BFC" w:rsidRPr="00F32A6C" w:rsidRDefault="00811BFC" w:rsidP="002941DC">
            <w:pPr>
              <w:jc w:val="center"/>
              <w:rPr>
                <w:rFonts w:hAnsi="ＭＳ 明朝"/>
                <w:sz w:val="16"/>
                <w:szCs w:val="16"/>
              </w:rPr>
            </w:pPr>
          </w:p>
        </w:tc>
        <w:tc>
          <w:tcPr>
            <w:tcW w:w="1351" w:type="dxa"/>
            <w:vMerge/>
            <w:vAlign w:val="center"/>
          </w:tcPr>
          <w:p w14:paraId="1709BE34" w14:textId="77777777" w:rsidR="00811BFC" w:rsidRPr="00F32A6C" w:rsidRDefault="00811BFC" w:rsidP="00811BFC">
            <w:pPr>
              <w:jc w:val="both"/>
              <w:rPr>
                <w:rFonts w:hAnsi="ＭＳ 明朝"/>
                <w:sz w:val="16"/>
                <w:szCs w:val="16"/>
              </w:rPr>
            </w:pPr>
          </w:p>
        </w:tc>
        <w:tc>
          <w:tcPr>
            <w:tcW w:w="1701" w:type="dxa"/>
            <w:vAlign w:val="center"/>
          </w:tcPr>
          <w:p w14:paraId="6BD29CCA" w14:textId="166A5381" w:rsidR="00811BFC" w:rsidRPr="00F32A6C" w:rsidRDefault="00811BFC" w:rsidP="00811BFC">
            <w:pPr>
              <w:jc w:val="both"/>
              <w:rPr>
                <w:rFonts w:hAnsi="ＭＳ 明朝"/>
                <w:sz w:val="16"/>
                <w:szCs w:val="16"/>
              </w:rPr>
            </w:pPr>
            <w:r w:rsidRPr="00F32A6C">
              <w:rPr>
                <w:rFonts w:hAnsi="ＭＳ 明朝" w:hint="eastAsia"/>
                <w:sz w:val="16"/>
                <w:szCs w:val="16"/>
              </w:rPr>
              <w:t>No.3配水池水位</w:t>
            </w:r>
            <w:r w:rsidRPr="00F32A6C">
              <w:rPr>
                <w:rFonts w:hAnsi="ＭＳ 明朝" w:hint="eastAsia"/>
                <w:sz w:val="16"/>
                <w:szCs w:val="16"/>
              </w:rPr>
              <w:br/>
              <w:t>ループ</w:t>
            </w:r>
          </w:p>
        </w:tc>
        <w:tc>
          <w:tcPr>
            <w:tcW w:w="1560" w:type="dxa"/>
            <w:vAlign w:val="center"/>
          </w:tcPr>
          <w:p w14:paraId="09D5F1AA" w14:textId="08124778" w:rsidR="00811BFC" w:rsidRPr="00F32A6C" w:rsidRDefault="00811BFC" w:rsidP="00811BFC">
            <w:pPr>
              <w:jc w:val="both"/>
              <w:rPr>
                <w:rFonts w:hAnsi="ＭＳ 明朝"/>
                <w:sz w:val="16"/>
                <w:szCs w:val="16"/>
              </w:rPr>
            </w:pPr>
            <w:r w:rsidRPr="00F32A6C">
              <w:rPr>
                <w:rFonts w:hAnsi="ＭＳ 明朝" w:hint="eastAsia"/>
                <w:sz w:val="16"/>
                <w:szCs w:val="16"/>
              </w:rPr>
              <w:t>静電容量式</w:t>
            </w:r>
            <w:r w:rsidRPr="00F32A6C">
              <w:rPr>
                <w:rFonts w:hAnsi="ＭＳ 明朝" w:hint="eastAsia"/>
                <w:sz w:val="16"/>
                <w:szCs w:val="16"/>
              </w:rPr>
              <w:br/>
              <w:t>水位計他</w:t>
            </w:r>
          </w:p>
        </w:tc>
        <w:tc>
          <w:tcPr>
            <w:tcW w:w="850" w:type="dxa"/>
            <w:vAlign w:val="center"/>
          </w:tcPr>
          <w:p w14:paraId="6FA4B908" w14:textId="59961077" w:rsidR="00811BFC" w:rsidRPr="00F32A6C" w:rsidRDefault="00811BFC" w:rsidP="00811BFC">
            <w:pPr>
              <w:jc w:val="both"/>
              <w:rPr>
                <w:rFonts w:hAnsi="ＭＳ 明朝"/>
                <w:sz w:val="16"/>
                <w:szCs w:val="16"/>
              </w:rPr>
            </w:pPr>
          </w:p>
        </w:tc>
        <w:tc>
          <w:tcPr>
            <w:tcW w:w="567" w:type="dxa"/>
            <w:vAlign w:val="center"/>
          </w:tcPr>
          <w:p w14:paraId="1D5B638A" w14:textId="528923FA"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560673E2" w14:textId="72360196"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50987B45" w14:textId="1CE7DA8B"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04BDDB90" w14:textId="05B7D480"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029CE075" w14:textId="785FE958"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575BA45F" w14:textId="2630D134" w:rsidR="00811BFC" w:rsidRPr="00F32A6C" w:rsidRDefault="00811BFC" w:rsidP="00811BFC">
            <w:pPr>
              <w:jc w:val="both"/>
              <w:rPr>
                <w:rFonts w:hAnsi="ＭＳ 明朝"/>
                <w:sz w:val="16"/>
                <w:szCs w:val="16"/>
              </w:rPr>
            </w:pPr>
          </w:p>
        </w:tc>
      </w:tr>
      <w:tr w:rsidR="00F32A6C" w:rsidRPr="00F32A6C" w14:paraId="70F0DBEB" w14:textId="77777777" w:rsidTr="002941DC">
        <w:tc>
          <w:tcPr>
            <w:tcW w:w="560" w:type="dxa"/>
            <w:vMerge/>
            <w:vAlign w:val="center"/>
          </w:tcPr>
          <w:p w14:paraId="5207701C" w14:textId="77777777" w:rsidR="00811BFC" w:rsidRPr="00F32A6C" w:rsidRDefault="00811BFC" w:rsidP="002941DC">
            <w:pPr>
              <w:jc w:val="center"/>
              <w:rPr>
                <w:rFonts w:hAnsi="ＭＳ 明朝"/>
                <w:sz w:val="16"/>
                <w:szCs w:val="16"/>
              </w:rPr>
            </w:pPr>
          </w:p>
        </w:tc>
        <w:tc>
          <w:tcPr>
            <w:tcW w:w="1351" w:type="dxa"/>
            <w:vMerge/>
            <w:vAlign w:val="center"/>
          </w:tcPr>
          <w:p w14:paraId="0264B486" w14:textId="77777777" w:rsidR="00811BFC" w:rsidRPr="00F32A6C" w:rsidRDefault="00811BFC" w:rsidP="00811BFC">
            <w:pPr>
              <w:jc w:val="both"/>
              <w:rPr>
                <w:rFonts w:hAnsi="ＭＳ 明朝"/>
                <w:sz w:val="16"/>
                <w:szCs w:val="16"/>
              </w:rPr>
            </w:pPr>
          </w:p>
        </w:tc>
        <w:tc>
          <w:tcPr>
            <w:tcW w:w="1701" w:type="dxa"/>
            <w:vAlign w:val="center"/>
          </w:tcPr>
          <w:p w14:paraId="6C6E1DB1" w14:textId="0A9B518D" w:rsidR="00811BFC" w:rsidRPr="00F32A6C" w:rsidRDefault="00811BFC" w:rsidP="00811BFC">
            <w:pPr>
              <w:jc w:val="both"/>
              <w:rPr>
                <w:rFonts w:hAnsi="ＭＳ 明朝"/>
                <w:sz w:val="16"/>
                <w:szCs w:val="16"/>
              </w:rPr>
            </w:pPr>
            <w:r w:rsidRPr="00F32A6C">
              <w:rPr>
                <w:rFonts w:hAnsi="ＭＳ 明朝" w:hint="eastAsia"/>
                <w:sz w:val="16"/>
                <w:szCs w:val="16"/>
              </w:rPr>
              <w:t>配水流量ループ</w:t>
            </w:r>
          </w:p>
        </w:tc>
        <w:tc>
          <w:tcPr>
            <w:tcW w:w="1560" w:type="dxa"/>
            <w:vAlign w:val="center"/>
          </w:tcPr>
          <w:p w14:paraId="5776052A" w14:textId="3C74E263" w:rsidR="00811BFC" w:rsidRPr="00F32A6C" w:rsidRDefault="00811BFC" w:rsidP="00811BFC">
            <w:pPr>
              <w:jc w:val="both"/>
              <w:rPr>
                <w:rFonts w:hAnsi="ＭＳ 明朝"/>
                <w:sz w:val="16"/>
                <w:szCs w:val="16"/>
              </w:rPr>
            </w:pPr>
            <w:r w:rsidRPr="00F32A6C">
              <w:rPr>
                <w:rFonts w:hAnsi="ＭＳ 明朝" w:hint="eastAsia"/>
                <w:sz w:val="16"/>
                <w:szCs w:val="16"/>
              </w:rPr>
              <w:t>電磁流量計</w:t>
            </w:r>
          </w:p>
        </w:tc>
        <w:tc>
          <w:tcPr>
            <w:tcW w:w="850" w:type="dxa"/>
            <w:vAlign w:val="center"/>
          </w:tcPr>
          <w:p w14:paraId="65B10262" w14:textId="6D02825D" w:rsidR="00811BFC" w:rsidRPr="00F32A6C" w:rsidRDefault="00811BFC" w:rsidP="00811BFC">
            <w:pPr>
              <w:jc w:val="both"/>
              <w:rPr>
                <w:rFonts w:hAnsi="ＭＳ 明朝"/>
                <w:sz w:val="16"/>
                <w:szCs w:val="16"/>
              </w:rPr>
            </w:pPr>
          </w:p>
        </w:tc>
        <w:tc>
          <w:tcPr>
            <w:tcW w:w="567" w:type="dxa"/>
            <w:vAlign w:val="center"/>
          </w:tcPr>
          <w:p w14:paraId="52B5598B" w14:textId="71D669DE"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12391193" w14:textId="49A84FC7"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3263F358" w14:textId="59094EF2"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3F7B40A0" w14:textId="552688F5"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766B02CD" w14:textId="42610030"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02577A06" w14:textId="39D691CE" w:rsidR="00811BFC" w:rsidRPr="00F32A6C" w:rsidRDefault="00811BFC" w:rsidP="00811BFC">
            <w:pPr>
              <w:jc w:val="both"/>
              <w:rPr>
                <w:rFonts w:hAnsi="ＭＳ 明朝"/>
                <w:sz w:val="16"/>
                <w:szCs w:val="16"/>
              </w:rPr>
            </w:pPr>
          </w:p>
        </w:tc>
      </w:tr>
      <w:tr w:rsidR="00F32A6C" w:rsidRPr="00F32A6C" w14:paraId="0296AD95" w14:textId="77777777" w:rsidTr="002941DC">
        <w:tc>
          <w:tcPr>
            <w:tcW w:w="560" w:type="dxa"/>
            <w:vMerge w:val="restart"/>
            <w:vAlign w:val="center"/>
          </w:tcPr>
          <w:p w14:paraId="5FD58B92" w14:textId="272D5D7D" w:rsidR="00811BFC" w:rsidRPr="00F32A6C" w:rsidRDefault="00811BFC" w:rsidP="002941DC">
            <w:pPr>
              <w:jc w:val="center"/>
              <w:rPr>
                <w:rFonts w:hAnsi="ＭＳ 明朝"/>
                <w:sz w:val="16"/>
                <w:szCs w:val="16"/>
              </w:rPr>
            </w:pPr>
            <w:r w:rsidRPr="00F32A6C">
              <w:rPr>
                <w:rFonts w:hAnsi="ＭＳ 明朝" w:hint="eastAsia"/>
                <w:sz w:val="16"/>
                <w:szCs w:val="16"/>
              </w:rPr>
              <w:t>3</w:t>
            </w:r>
          </w:p>
        </w:tc>
        <w:tc>
          <w:tcPr>
            <w:tcW w:w="1351" w:type="dxa"/>
            <w:vMerge w:val="restart"/>
            <w:vAlign w:val="center"/>
          </w:tcPr>
          <w:p w14:paraId="0A5300B8" w14:textId="0E07C53F" w:rsidR="00811BFC" w:rsidRPr="00F32A6C" w:rsidRDefault="00456056" w:rsidP="00811BFC">
            <w:pPr>
              <w:jc w:val="both"/>
              <w:rPr>
                <w:rFonts w:hAnsi="ＭＳ 明朝"/>
                <w:sz w:val="16"/>
                <w:szCs w:val="16"/>
              </w:rPr>
            </w:pPr>
            <w:r w:rsidRPr="00F32A6C">
              <w:rPr>
                <w:rFonts w:hAnsi="ＭＳ 明朝" w:hint="eastAsia"/>
                <w:sz w:val="16"/>
                <w:szCs w:val="16"/>
              </w:rPr>
              <w:t>電気</w:t>
            </w:r>
            <w:r w:rsidR="00811BFC" w:rsidRPr="00F32A6C">
              <w:rPr>
                <w:rFonts w:hAnsi="ＭＳ 明朝" w:hint="eastAsia"/>
                <w:sz w:val="16"/>
                <w:szCs w:val="16"/>
              </w:rPr>
              <w:t>計装設備</w:t>
            </w:r>
          </w:p>
          <w:p w14:paraId="6E61A021" w14:textId="77777777" w:rsidR="00811BFC" w:rsidRPr="00F32A6C" w:rsidRDefault="00811BFC" w:rsidP="00811BFC">
            <w:pPr>
              <w:jc w:val="both"/>
              <w:rPr>
                <w:rFonts w:hAnsi="ＭＳ 明朝"/>
                <w:sz w:val="16"/>
                <w:szCs w:val="16"/>
              </w:rPr>
            </w:pPr>
            <w:r w:rsidRPr="00F32A6C">
              <w:rPr>
                <w:rFonts w:hAnsi="ＭＳ 明朝" w:hint="eastAsia"/>
                <w:sz w:val="16"/>
                <w:szCs w:val="16"/>
              </w:rPr>
              <w:t>（大師様</w:t>
            </w:r>
          </w:p>
          <w:p w14:paraId="1E5857DA" w14:textId="218B0C3F" w:rsidR="00811BFC" w:rsidRPr="00F32A6C" w:rsidRDefault="00811BFC" w:rsidP="00811BFC">
            <w:pPr>
              <w:jc w:val="both"/>
              <w:rPr>
                <w:rFonts w:hAnsi="ＭＳ 明朝"/>
                <w:sz w:val="16"/>
                <w:szCs w:val="16"/>
              </w:rPr>
            </w:pPr>
            <w:r w:rsidRPr="00F32A6C">
              <w:rPr>
                <w:rFonts w:hAnsi="ＭＳ 明朝" w:hint="eastAsia"/>
                <w:sz w:val="16"/>
                <w:szCs w:val="16"/>
              </w:rPr>
              <w:t>配水場）</w:t>
            </w:r>
          </w:p>
        </w:tc>
        <w:tc>
          <w:tcPr>
            <w:tcW w:w="1701" w:type="dxa"/>
            <w:vAlign w:val="center"/>
          </w:tcPr>
          <w:p w14:paraId="3E2F0AAE" w14:textId="32490AA0" w:rsidR="00811BFC" w:rsidRPr="00F32A6C" w:rsidRDefault="00811BFC" w:rsidP="00811BFC">
            <w:pPr>
              <w:jc w:val="both"/>
              <w:rPr>
                <w:rFonts w:hAnsi="ＭＳ 明朝"/>
                <w:sz w:val="16"/>
                <w:szCs w:val="16"/>
              </w:rPr>
            </w:pPr>
            <w:r w:rsidRPr="00F32A6C">
              <w:rPr>
                <w:rFonts w:hAnsi="ＭＳ 明朝" w:hint="eastAsia"/>
                <w:sz w:val="16"/>
                <w:szCs w:val="16"/>
              </w:rPr>
              <w:t>受水流量ループ</w:t>
            </w:r>
          </w:p>
        </w:tc>
        <w:tc>
          <w:tcPr>
            <w:tcW w:w="1560" w:type="dxa"/>
            <w:vAlign w:val="center"/>
          </w:tcPr>
          <w:p w14:paraId="2DB98FCD" w14:textId="01F53E27" w:rsidR="00811BFC" w:rsidRPr="00F32A6C" w:rsidRDefault="00811BFC" w:rsidP="00811BFC">
            <w:pPr>
              <w:jc w:val="both"/>
              <w:rPr>
                <w:rFonts w:hAnsi="ＭＳ 明朝"/>
                <w:sz w:val="16"/>
                <w:szCs w:val="16"/>
              </w:rPr>
            </w:pPr>
            <w:r w:rsidRPr="00F32A6C">
              <w:rPr>
                <w:rFonts w:hAnsi="ＭＳ 明朝" w:hint="eastAsia"/>
                <w:sz w:val="16"/>
                <w:szCs w:val="16"/>
              </w:rPr>
              <w:t>電磁流量計</w:t>
            </w:r>
          </w:p>
        </w:tc>
        <w:tc>
          <w:tcPr>
            <w:tcW w:w="850" w:type="dxa"/>
            <w:vAlign w:val="center"/>
          </w:tcPr>
          <w:p w14:paraId="42CE761A" w14:textId="4109D52D" w:rsidR="00811BFC" w:rsidRPr="00F32A6C" w:rsidRDefault="00811BFC" w:rsidP="00811BFC">
            <w:pPr>
              <w:jc w:val="both"/>
              <w:rPr>
                <w:rFonts w:hAnsi="ＭＳ 明朝"/>
                <w:sz w:val="16"/>
                <w:szCs w:val="16"/>
              </w:rPr>
            </w:pPr>
          </w:p>
        </w:tc>
        <w:tc>
          <w:tcPr>
            <w:tcW w:w="567" w:type="dxa"/>
            <w:vAlign w:val="center"/>
          </w:tcPr>
          <w:p w14:paraId="059599FE" w14:textId="09D80FA4"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574150E1" w14:textId="40DCAEE4"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7FC8BCFF" w14:textId="6D2E3006"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53078D1A" w14:textId="1FF55629"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63BD120F" w14:textId="21F71FAA"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676AADB4" w14:textId="1CC7006D" w:rsidR="00811BFC" w:rsidRPr="00F32A6C" w:rsidRDefault="00811BFC" w:rsidP="00811BFC">
            <w:pPr>
              <w:jc w:val="both"/>
              <w:rPr>
                <w:rFonts w:hAnsi="ＭＳ 明朝"/>
                <w:sz w:val="16"/>
                <w:szCs w:val="16"/>
              </w:rPr>
            </w:pPr>
          </w:p>
        </w:tc>
      </w:tr>
      <w:tr w:rsidR="00F32A6C" w:rsidRPr="00F32A6C" w14:paraId="5719FA13" w14:textId="77777777" w:rsidTr="007D2D04">
        <w:tc>
          <w:tcPr>
            <w:tcW w:w="560" w:type="dxa"/>
            <w:vMerge/>
            <w:vAlign w:val="center"/>
          </w:tcPr>
          <w:p w14:paraId="61E0264C" w14:textId="77777777" w:rsidR="00811BFC" w:rsidRPr="00F32A6C" w:rsidRDefault="00811BFC" w:rsidP="00811BFC">
            <w:pPr>
              <w:jc w:val="both"/>
              <w:rPr>
                <w:rFonts w:hAnsi="ＭＳ 明朝"/>
                <w:sz w:val="16"/>
                <w:szCs w:val="16"/>
              </w:rPr>
            </w:pPr>
          </w:p>
        </w:tc>
        <w:tc>
          <w:tcPr>
            <w:tcW w:w="1351" w:type="dxa"/>
            <w:vMerge/>
            <w:vAlign w:val="center"/>
          </w:tcPr>
          <w:p w14:paraId="6F2A11F7" w14:textId="77777777" w:rsidR="00811BFC" w:rsidRPr="00F32A6C" w:rsidRDefault="00811BFC" w:rsidP="00811BFC">
            <w:pPr>
              <w:jc w:val="both"/>
              <w:rPr>
                <w:rFonts w:hAnsi="ＭＳ 明朝"/>
                <w:sz w:val="16"/>
                <w:szCs w:val="16"/>
              </w:rPr>
            </w:pPr>
          </w:p>
        </w:tc>
        <w:tc>
          <w:tcPr>
            <w:tcW w:w="1701" w:type="dxa"/>
            <w:vAlign w:val="center"/>
          </w:tcPr>
          <w:p w14:paraId="3C002133" w14:textId="372960AF" w:rsidR="00811BFC" w:rsidRPr="00F32A6C" w:rsidRDefault="00811BFC" w:rsidP="00811BFC">
            <w:pPr>
              <w:jc w:val="both"/>
              <w:rPr>
                <w:rFonts w:hAnsi="ＭＳ 明朝"/>
                <w:sz w:val="16"/>
                <w:szCs w:val="16"/>
              </w:rPr>
            </w:pPr>
            <w:r w:rsidRPr="00F32A6C">
              <w:rPr>
                <w:rFonts w:hAnsi="ＭＳ 明朝" w:hint="eastAsia"/>
                <w:sz w:val="16"/>
                <w:szCs w:val="16"/>
              </w:rPr>
              <w:t>配水池水位ループ</w:t>
            </w:r>
          </w:p>
        </w:tc>
        <w:tc>
          <w:tcPr>
            <w:tcW w:w="1560" w:type="dxa"/>
            <w:vAlign w:val="center"/>
          </w:tcPr>
          <w:p w14:paraId="6C066DBA" w14:textId="044A9FF2" w:rsidR="00811BFC" w:rsidRPr="00F32A6C" w:rsidRDefault="00811BFC" w:rsidP="00811BFC">
            <w:pPr>
              <w:jc w:val="both"/>
              <w:rPr>
                <w:rFonts w:hAnsi="ＭＳ 明朝"/>
                <w:sz w:val="16"/>
                <w:szCs w:val="16"/>
              </w:rPr>
            </w:pPr>
            <w:r w:rsidRPr="00F32A6C">
              <w:rPr>
                <w:rFonts w:hAnsi="ＭＳ 明朝" w:hint="eastAsia"/>
                <w:sz w:val="16"/>
                <w:szCs w:val="16"/>
              </w:rPr>
              <w:t>静電容量式</w:t>
            </w:r>
            <w:r w:rsidRPr="00F32A6C">
              <w:rPr>
                <w:rFonts w:hAnsi="ＭＳ 明朝" w:hint="eastAsia"/>
                <w:sz w:val="16"/>
                <w:szCs w:val="16"/>
              </w:rPr>
              <w:br/>
              <w:t>水位計他</w:t>
            </w:r>
          </w:p>
        </w:tc>
        <w:tc>
          <w:tcPr>
            <w:tcW w:w="850" w:type="dxa"/>
            <w:vAlign w:val="center"/>
          </w:tcPr>
          <w:p w14:paraId="4DAC6E5B" w14:textId="3143F092" w:rsidR="00811BFC" w:rsidRPr="00F32A6C" w:rsidRDefault="00811BFC" w:rsidP="00811BFC">
            <w:pPr>
              <w:jc w:val="both"/>
              <w:rPr>
                <w:rFonts w:hAnsi="ＭＳ 明朝"/>
                <w:sz w:val="16"/>
                <w:szCs w:val="16"/>
              </w:rPr>
            </w:pPr>
          </w:p>
        </w:tc>
        <w:tc>
          <w:tcPr>
            <w:tcW w:w="567" w:type="dxa"/>
            <w:vAlign w:val="center"/>
          </w:tcPr>
          <w:p w14:paraId="6B128793" w14:textId="58F38FB4"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40E80F88" w14:textId="12DCD79E"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21A8BB6F" w14:textId="3D48791A"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612B61CC" w14:textId="205AB6D6"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5853AC18" w14:textId="5324E1CB"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1CFDFE85" w14:textId="1968099A" w:rsidR="00811BFC" w:rsidRPr="00F32A6C" w:rsidRDefault="00811BFC" w:rsidP="00811BFC">
            <w:pPr>
              <w:jc w:val="both"/>
              <w:rPr>
                <w:rFonts w:hAnsi="ＭＳ 明朝"/>
                <w:sz w:val="16"/>
                <w:szCs w:val="16"/>
              </w:rPr>
            </w:pPr>
          </w:p>
        </w:tc>
      </w:tr>
      <w:tr w:rsidR="00F32A6C" w:rsidRPr="00F32A6C" w14:paraId="65BFB254" w14:textId="77777777" w:rsidTr="007D2D04">
        <w:tc>
          <w:tcPr>
            <w:tcW w:w="560" w:type="dxa"/>
            <w:vMerge/>
            <w:vAlign w:val="center"/>
          </w:tcPr>
          <w:p w14:paraId="578F8C13" w14:textId="77777777" w:rsidR="00811BFC" w:rsidRPr="00F32A6C" w:rsidRDefault="00811BFC" w:rsidP="00811BFC">
            <w:pPr>
              <w:jc w:val="both"/>
              <w:rPr>
                <w:rFonts w:hAnsi="ＭＳ 明朝"/>
                <w:sz w:val="16"/>
                <w:szCs w:val="16"/>
              </w:rPr>
            </w:pPr>
          </w:p>
        </w:tc>
        <w:tc>
          <w:tcPr>
            <w:tcW w:w="1351" w:type="dxa"/>
            <w:vMerge/>
            <w:vAlign w:val="center"/>
          </w:tcPr>
          <w:p w14:paraId="38FD97E2" w14:textId="77777777" w:rsidR="00811BFC" w:rsidRPr="00F32A6C" w:rsidRDefault="00811BFC" w:rsidP="00811BFC">
            <w:pPr>
              <w:jc w:val="both"/>
              <w:rPr>
                <w:rFonts w:hAnsi="ＭＳ 明朝"/>
                <w:sz w:val="16"/>
                <w:szCs w:val="16"/>
              </w:rPr>
            </w:pPr>
          </w:p>
        </w:tc>
        <w:tc>
          <w:tcPr>
            <w:tcW w:w="1701" w:type="dxa"/>
            <w:vAlign w:val="center"/>
          </w:tcPr>
          <w:p w14:paraId="73B890EA" w14:textId="496EFB21" w:rsidR="00811BFC" w:rsidRPr="00F32A6C" w:rsidRDefault="00811BFC" w:rsidP="00811BFC">
            <w:pPr>
              <w:jc w:val="both"/>
              <w:rPr>
                <w:rFonts w:hAnsi="ＭＳ 明朝"/>
                <w:sz w:val="16"/>
                <w:szCs w:val="16"/>
              </w:rPr>
            </w:pPr>
            <w:r w:rsidRPr="00F32A6C">
              <w:rPr>
                <w:rFonts w:hAnsi="ＭＳ 明朝" w:hint="eastAsia"/>
                <w:sz w:val="16"/>
                <w:szCs w:val="16"/>
              </w:rPr>
              <w:t>配水流量ループ</w:t>
            </w:r>
          </w:p>
        </w:tc>
        <w:tc>
          <w:tcPr>
            <w:tcW w:w="1560" w:type="dxa"/>
            <w:vAlign w:val="center"/>
          </w:tcPr>
          <w:p w14:paraId="0A9C5CB8" w14:textId="7F974C1D" w:rsidR="00811BFC" w:rsidRPr="00F32A6C" w:rsidRDefault="00811BFC" w:rsidP="00811BFC">
            <w:pPr>
              <w:jc w:val="both"/>
              <w:rPr>
                <w:rFonts w:hAnsi="ＭＳ 明朝"/>
                <w:sz w:val="16"/>
                <w:szCs w:val="16"/>
              </w:rPr>
            </w:pPr>
            <w:r w:rsidRPr="00F32A6C">
              <w:rPr>
                <w:rFonts w:hAnsi="ＭＳ 明朝" w:hint="eastAsia"/>
                <w:sz w:val="16"/>
                <w:szCs w:val="16"/>
              </w:rPr>
              <w:t>電磁流量計</w:t>
            </w:r>
          </w:p>
        </w:tc>
        <w:tc>
          <w:tcPr>
            <w:tcW w:w="850" w:type="dxa"/>
            <w:vAlign w:val="center"/>
          </w:tcPr>
          <w:p w14:paraId="2B9DAE20" w14:textId="1670E6FC" w:rsidR="00811BFC" w:rsidRPr="00F32A6C" w:rsidRDefault="00811BFC" w:rsidP="00811BFC">
            <w:pPr>
              <w:jc w:val="both"/>
              <w:rPr>
                <w:rFonts w:hAnsi="ＭＳ 明朝"/>
                <w:sz w:val="16"/>
                <w:szCs w:val="16"/>
              </w:rPr>
            </w:pPr>
          </w:p>
        </w:tc>
        <w:tc>
          <w:tcPr>
            <w:tcW w:w="567" w:type="dxa"/>
            <w:vAlign w:val="center"/>
          </w:tcPr>
          <w:p w14:paraId="5B2DCCB4" w14:textId="15F744A8"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0712EF62" w14:textId="4A11A836"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7C763BD8" w14:textId="226F0EE3"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567" w:type="dxa"/>
            <w:vAlign w:val="center"/>
          </w:tcPr>
          <w:p w14:paraId="5EE2C4FA" w14:textId="199AEA31"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627" w:type="dxa"/>
            <w:vAlign w:val="center"/>
          </w:tcPr>
          <w:p w14:paraId="3CABA03C" w14:textId="67171777" w:rsidR="00811BFC" w:rsidRPr="00F32A6C" w:rsidRDefault="00811BFC" w:rsidP="00811BFC">
            <w:pPr>
              <w:jc w:val="center"/>
              <w:rPr>
                <w:rFonts w:hAnsi="ＭＳ 明朝"/>
                <w:sz w:val="16"/>
                <w:szCs w:val="16"/>
              </w:rPr>
            </w:pPr>
            <w:r w:rsidRPr="00F32A6C">
              <w:rPr>
                <w:rFonts w:hAnsi="ＭＳ 明朝" w:hint="eastAsia"/>
                <w:sz w:val="16"/>
                <w:szCs w:val="16"/>
              </w:rPr>
              <w:t>□</w:t>
            </w:r>
          </w:p>
        </w:tc>
        <w:tc>
          <w:tcPr>
            <w:tcW w:w="1358" w:type="dxa"/>
            <w:vAlign w:val="center"/>
          </w:tcPr>
          <w:p w14:paraId="1F2EE97A" w14:textId="47451A2C" w:rsidR="00811BFC" w:rsidRPr="00F32A6C" w:rsidRDefault="00811BFC" w:rsidP="00811BFC">
            <w:pPr>
              <w:jc w:val="both"/>
              <w:rPr>
                <w:rFonts w:hAnsi="ＭＳ 明朝"/>
                <w:sz w:val="16"/>
                <w:szCs w:val="16"/>
              </w:rPr>
            </w:pPr>
          </w:p>
        </w:tc>
      </w:tr>
    </w:tbl>
    <w:p w14:paraId="74471D23" w14:textId="6122CF58" w:rsidR="00811BFC" w:rsidRPr="00F32A6C" w:rsidRDefault="00811BFC" w:rsidP="00EF1CBB">
      <w:pPr>
        <w:rPr>
          <w:rFonts w:ascii="ＭＳ ゴシック" w:eastAsia="ＭＳ ゴシック" w:hAnsi="ＭＳ ゴシック"/>
        </w:rPr>
      </w:pPr>
      <w:r w:rsidRPr="00F32A6C">
        <w:rPr>
          <w:rFonts w:ascii="ＭＳ ゴシック" w:eastAsia="ＭＳ ゴシック" w:hAnsi="ＭＳ ゴシック"/>
        </w:rPr>
        <w:br w:type="page"/>
      </w:r>
    </w:p>
    <w:p w14:paraId="18A2904E" w14:textId="2420D37C" w:rsidR="00811BFC" w:rsidRPr="00F32A6C" w:rsidRDefault="00811BFC" w:rsidP="00811BFC">
      <w:pPr>
        <w:jc w:val="center"/>
        <w:rPr>
          <w:rFonts w:hAnsi="ＭＳ 明朝"/>
        </w:rPr>
      </w:pPr>
      <w:r w:rsidRPr="00F32A6C">
        <w:rPr>
          <w:rFonts w:hAnsi="ＭＳ 明朝" w:hint="eastAsia"/>
        </w:rPr>
        <w:lastRenderedPageBreak/>
        <w:t xml:space="preserve">添付－９　</w:t>
      </w:r>
      <w:r w:rsidR="00456056" w:rsidRPr="00F32A6C">
        <w:rPr>
          <w:rFonts w:hAnsi="ＭＳ 明朝" w:hint="eastAsia"/>
        </w:rPr>
        <w:t>電気</w:t>
      </w:r>
      <w:r w:rsidRPr="00F32A6C">
        <w:rPr>
          <w:rFonts w:hAnsi="ＭＳ 明朝" w:hint="eastAsia"/>
        </w:rPr>
        <w:t>計装設備点検内容</w:t>
      </w:r>
    </w:p>
    <w:p w14:paraId="2F86BE74" w14:textId="0F8FAB90" w:rsidR="00811BFC" w:rsidRPr="00F32A6C" w:rsidRDefault="00811BFC" w:rsidP="00811BFC">
      <w:pPr>
        <w:rPr>
          <w:rFonts w:ascii="ＭＳ Ｐ明朝" w:eastAsia="ＭＳ Ｐ明朝" w:hAnsi="ＭＳ Ｐ明朝"/>
        </w:rPr>
      </w:pPr>
      <w:r w:rsidRPr="00F32A6C">
        <w:rPr>
          <w:rFonts w:ascii="ＭＳ Ｐ明朝" w:eastAsia="ＭＳ Ｐ明朝" w:hAnsi="ＭＳ Ｐ明朝" w:hint="eastAsia"/>
          <w:sz w:val="20"/>
        </w:rPr>
        <w:t>君島配水場外11施設</w:t>
      </w:r>
      <w:r w:rsidR="00456056" w:rsidRPr="00F32A6C">
        <w:rPr>
          <w:rFonts w:ascii="ＭＳ Ｐ明朝" w:eastAsia="ＭＳ Ｐ明朝" w:hAnsi="ＭＳ Ｐ明朝" w:hint="eastAsia"/>
          <w:sz w:val="20"/>
        </w:rPr>
        <w:t>電気</w:t>
      </w:r>
      <w:r w:rsidRPr="00F32A6C">
        <w:rPr>
          <w:rFonts w:ascii="ＭＳ Ｐ明朝" w:eastAsia="ＭＳ Ｐ明朝" w:hAnsi="ＭＳ Ｐ明朝" w:hint="eastAsia"/>
          <w:sz w:val="20"/>
        </w:rPr>
        <w:t>計装設備点検（２／</w:t>
      </w:r>
      <w:r w:rsidR="00A90CC4" w:rsidRPr="00F32A6C">
        <w:rPr>
          <w:rFonts w:ascii="ＭＳ Ｐ明朝" w:eastAsia="ＭＳ Ｐ明朝" w:hAnsi="ＭＳ Ｐ明朝" w:hint="eastAsia"/>
          <w:sz w:val="20"/>
        </w:rPr>
        <w:t>３</w:t>
      </w:r>
      <w:r w:rsidRPr="00F32A6C">
        <w:rPr>
          <w:rFonts w:ascii="ＭＳ Ｐ明朝" w:eastAsia="ＭＳ Ｐ明朝" w:hAnsi="ＭＳ Ｐ明朝" w:hint="eastAsia"/>
          <w:sz w:val="20"/>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2695FC74" w14:textId="77777777" w:rsidTr="007D2D04">
        <w:tc>
          <w:tcPr>
            <w:tcW w:w="560" w:type="dxa"/>
            <w:vMerge w:val="restart"/>
            <w:vAlign w:val="center"/>
          </w:tcPr>
          <w:p w14:paraId="5F4531DE" w14:textId="77777777" w:rsidR="00811BFC" w:rsidRPr="00F32A6C" w:rsidRDefault="00811BFC"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7C9707A8" w14:textId="77777777" w:rsidR="00811BFC" w:rsidRPr="00F32A6C" w:rsidRDefault="00811BFC"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490DBB75" w14:textId="77777777" w:rsidR="00811BFC" w:rsidRPr="00F32A6C" w:rsidRDefault="00811BFC"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2EDD420F" w14:textId="77777777" w:rsidR="00811BFC" w:rsidRPr="00F32A6C" w:rsidRDefault="00811BFC" w:rsidP="007D2D04">
            <w:pPr>
              <w:jc w:val="center"/>
              <w:rPr>
                <w:rFonts w:hAnsi="ＭＳ 明朝"/>
                <w:sz w:val="18"/>
                <w:szCs w:val="18"/>
              </w:rPr>
            </w:pPr>
            <w:r w:rsidRPr="00F32A6C">
              <w:rPr>
                <w:rFonts w:hAnsi="ＭＳ 明朝" w:hint="eastAsia"/>
                <w:sz w:val="18"/>
                <w:szCs w:val="18"/>
              </w:rPr>
              <w:t>形式</w:t>
            </w:r>
          </w:p>
          <w:p w14:paraId="793C0905" w14:textId="77777777" w:rsidR="00811BFC" w:rsidRPr="00F32A6C" w:rsidRDefault="00811BFC" w:rsidP="007D2D04">
            <w:pPr>
              <w:jc w:val="center"/>
              <w:rPr>
                <w:rFonts w:hAnsi="ＭＳ 明朝"/>
                <w:sz w:val="18"/>
                <w:szCs w:val="18"/>
              </w:rPr>
            </w:pPr>
            <w:r w:rsidRPr="00F32A6C">
              <w:rPr>
                <w:rFonts w:hAnsi="ＭＳ 明朝" w:hint="eastAsia"/>
                <w:sz w:val="18"/>
                <w:szCs w:val="18"/>
              </w:rPr>
              <w:t>／</w:t>
            </w:r>
          </w:p>
          <w:p w14:paraId="0F330147" w14:textId="77777777" w:rsidR="00811BFC" w:rsidRPr="00F32A6C" w:rsidRDefault="00811BFC"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32C4A908" w14:textId="77777777" w:rsidR="00811BFC" w:rsidRPr="00F32A6C" w:rsidRDefault="00811BFC"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3D956023" w14:textId="1FE0EADF" w:rsidR="00811BFC" w:rsidRPr="00F32A6C" w:rsidRDefault="00811BFC" w:rsidP="007D2D04">
            <w:pPr>
              <w:jc w:val="center"/>
              <w:rPr>
                <w:rFonts w:hAnsi="ＭＳ 明朝"/>
                <w:sz w:val="18"/>
                <w:szCs w:val="18"/>
              </w:rPr>
            </w:pPr>
            <w:r w:rsidRPr="00F32A6C">
              <w:rPr>
                <w:rFonts w:hAnsi="ＭＳ 明朝" w:hint="eastAsia"/>
                <w:sz w:val="18"/>
                <w:szCs w:val="18"/>
              </w:rPr>
              <w:t>点検年度</w:t>
            </w:r>
          </w:p>
        </w:tc>
      </w:tr>
      <w:tr w:rsidR="00F32A6C" w:rsidRPr="00F32A6C" w14:paraId="2096FF2A" w14:textId="77777777" w:rsidTr="001D152D">
        <w:tc>
          <w:tcPr>
            <w:tcW w:w="560" w:type="dxa"/>
            <w:vMerge/>
            <w:vAlign w:val="center"/>
          </w:tcPr>
          <w:p w14:paraId="6302AA88" w14:textId="77777777" w:rsidR="00811BFC" w:rsidRPr="00F32A6C" w:rsidRDefault="00811BFC" w:rsidP="007D2D04">
            <w:pPr>
              <w:jc w:val="center"/>
              <w:rPr>
                <w:rFonts w:hAnsi="ＭＳ 明朝"/>
                <w:sz w:val="18"/>
                <w:szCs w:val="18"/>
              </w:rPr>
            </w:pPr>
          </w:p>
        </w:tc>
        <w:tc>
          <w:tcPr>
            <w:tcW w:w="1351" w:type="dxa"/>
            <w:vMerge/>
            <w:vAlign w:val="center"/>
          </w:tcPr>
          <w:p w14:paraId="78550CAD" w14:textId="77777777" w:rsidR="00811BFC" w:rsidRPr="00F32A6C" w:rsidRDefault="00811BFC" w:rsidP="007D2D04">
            <w:pPr>
              <w:jc w:val="center"/>
              <w:rPr>
                <w:rFonts w:hAnsi="ＭＳ 明朝"/>
                <w:sz w:val="18"/>
                <w:szCs w:val="18"/>
              </w:rPr>
            </w:pPr>
          </w:p>
        </w:tc>
        <w:tc>
          <w:tcPr>
            <w:tcW w:w="1701" w:type="dxa"/>
            <w:vMerge/>
            <w:vAlign w:val="center"/>
          </w:tcPr>
          <w:p w14:paraId="71D450EA" w14:textId="77777777" w:rsidR="00811BFC" w:rsidRPr="00F32A6C" w:rsidRDefault="00811BFC" w:rsidP="007D2D04">
            <w:pPr>
              <w:jc w:val="center"/>
              <w:rPr>
                <w:rFonts w:hAnsi="ＭＳ 明朝"/>
                <w:sz w:val="18"/>
                <w:szCs w:val="18"/>
              </w:rPr>
            </w:pPr>
          </w:p>
        </w:tc>
        <w:tc>
          <w:tcPr>
            <w:tcW w:w="1560" w:type="dxa"/>
            <w:vMerge/>
            <w:vAlign w:val="center"/>
          </w:tcPr>
          <w:p w14:paraId="79311BD0" w14:textId="77777777" w:rsidR="00811BFC" w:rsidRPr="00F32A6C" w:rsidRDefault="00811BFC" w:rsidP="007D2D04">
            <w:pPr>
              <w:jc w:val="center"/>
              <w:rPr>
                <w:rFonts w:hAnsi="ＭＳ 明朝"/>
                <w:sz w:val="18"/>
                <w:szCs w:val="18"/>
              </w:rPr>
            </w:pPr>
          </w:p>
        </w:tc>
        <w:tc>
          <w:tcPr>
            <w:tcW w:w="850" w:type="dxa"/>
            <w:vMerge/>
            <w:vAlign w:val="center"/>
          </w:tcPr>
          <w:p w14:paraId="6C04EFAC" w14:textId="77777777" w:rsidR="00811BFC" w:rsidRPr="00F32A6C" w:rsidRDefault="00811BFC" w:rsidP="007D2D04">
            <w:pPr>
              <w:jc w:val="center"/>
              <w:rPr>
                <w:rFonts w:hAnsi="ＭＳ 明朝"/>
                <w:sz w:val="18"/>
                <w:szCs w:val="18"/>
              </w:rPr>
            </w:pPr>
          </w:p>
        </w:tc>
        <w:tc>
          <w:tcPr>
            <w:tcW w:w="567" w:type="dxa"/>
            <w:vAlign w:val="center"/>
          </w:tcPr>
          <w:p w14:paraId="146B9618" w14:textId="77777777" w:rsidR="00811BFC" w:rsidRPr="00F32A6C" w:rsidRDefault="00811BFC" w:rsidP="007D2D04">
            <w:pPr>
              <w:jc w:val="center"/>
              <w:rPr>
                <w:rFonts w:hAnsi="ＭＳ 明朝"/>
                <w:sz w:val="12"/>
                <w:szCs w:val="12"/>
              </w:rPr>
            </w:pPr>
            <w:r w:rsidRPr="00F32A6C">
              <w:rPr>
                <w:rFonts w:hAnsi="ＭＳ 明朝" w:hint="eastAsia"/>
                <w:sz w:val="12"/>
                <w:szCs w:val="12"/>
              </w:rPr>
              <w:t>令和</w:t>
            </w:r>
          </w:p>
          <w:p w14:paraId="7E69CCE3" w14:textId="77777777" w:rsidR="00811BFC" w:rsidRPr="00F32A6C" w:rsidRDefault="00811BFC"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3BE62D2E" w14:textId="77777777" w:rsidR="00811BFC" w:rsidRPr="00F32A6C" w:rsidRDefault="00811BFC" w:rsidP="007D2D04">
            <w:pPr>
              <w:jc w:val="center"/>
              <w:rPr>
                <w:rFonts w:hAnsi="ＭＳ 明朝"/>
                <w:sz w:val="12"/>
                <w:szCs w:val="12"/>
              </w:rPr>
            </w:pPr>
            <w:r w:rsidRPr="00F32A6C">
              <w:rPr>
                <w:rFonts w:hAnsi="ＭＳ 明朝" w:hint="eastAsia"/>
                <w:sz w:val="12"/>
                <w:szCs w:val="12"/>
              </w:rPr>
              <w:t>令和</w:t>
            </w:r>
          </w:p>
          <w:p w14:paraId="08601C59" w14:textId="77777777" w:rsidR="00811BFC" w:rsidRPr="00F32A6C" w:rsidRDefault="00811BFC"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6A2C459E" w14:textId="77777777" w:rsidR="00811BFC" w:rsidRPr="00F32A6C" w:rsidRDefault="00811BFC" w:rsidP="007D2D04">
            <w:pPr>
              <w:jc w:val="center"/>
              <w:rPr>
                <w:rFonts w:hAnsi="ＭＳ 明朝"/>
                <w:sz w:val="12"/>
                <w:szCs w:val="12"/>
              </w:rPr>
            </w:pPr>
            <w:r w:rsidRPr="00F32A6C">
              <w:rPr>
                <w:rFonts w:hAnsi="ＭＳ 明朝" w:hint="eastAsia"/>
                <w:sz w:val="12"/>
                <w:szCs w:val="12"/>
              </w:rPr>
              <w:t>令和</w:t>
            </w:r>
          </w:p>
          <w:p w14:paraId="3F779C95" w14:textId="77777777" w:rsidR="00811BFC" w:rsidRPr="00F32A6C" w:rsidRDefault="00811BFC"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6ABEE654" w14:textId="77777777" w:rsidR="00811BFC" w:rsidRPr="00F32A6C" w:rsidRDefault="00811BFC" w:rsidP="007D2D04">
            <w:pPr>
              <w:jc w:val="center"/>
              <w:rPr>
                <w:rFonts w:hAnsi="ＭＳ 明朝"/>
                <w:sz w:val="12"/>
                <w:szCs w:val="12"/>
              </w:rPr>
            </w:pPr>
            <w:r w:rsidRPr="00F32A6C">
              <w:rPr>
                <w:rFonts w:hAnsi="ＭＳ 明朝" w:hint="eastAsia"/>
                <w:sz w:val="12"/>
                <w:szCs w:val="12"/>
              </w:rPr>
              <w:t>令和</w:t>
            </w:r>
          </w:p>
          <w:p w14:paraId="38971B6D" w14:textId="77777777" w:rsidR="00811BFC" w:rsidRPr="00F32A6C" w:rsidRDefault="00811BFC"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1804088E" w14:textId="77777777" w:rsidR="00811BFC" w:rsidRPr="00F32A6C" w:rsidRDefault="00811BFC" w:rsidP="007D2D04">
            <w:pPr>
              <w:jc w:val="center"/>
              <w:rPr>
                <w:rFonts w:hAnsi="ＭＳ 明朝"/>
                <w:sz w:val="12"/>
                <w:szCs w:val="12"/>
              </w:rPr>
            </w:pPr>
            <w:r w:rsidRPr="00F32A6C">
              <w:rPr>
                <w:rFonts w:hAnsi="ＭＳ 明朝" w:hint="eastAsia"/>
                <w:sz w:val="12"/>
                <w:szCs w:val="12"/>
              </w:rPr>
              <w:t>令和</w:t>
            </w:r>
          </w:p>
          <w:p w14:paraId="6DC8EEE6" w14:textId="77777777" w:rsidR="00811BFC" w:rsidRPr="00F32A6C" w:rsidRDefault="00811BFC"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5081DA0D" w14:textId="03A56649" w:rsidR="00811BFC" w:rsidRPr="00F32A6C" w:rsidRDefault="001D152D" w:rsidP="001D152D">
            <w:pPr>
              <w:jc w:val="center"/>
            </w:pPr>
            <w:r w:rsidRPr="00F32A6C">
              <w:rPr>
                <w:rFonts w:hint="eastAsia"/>
                <w:sz w:val="18"/>
                <w:szCs w:val="20"/>
              </w:rPr>
              <w:t>備考</w:t>
            </w:r>
          </w:p>
        </w:tc>
      </w:tr>
      <w:tr w:rsidR="00F32A6C" w:rsidRPr="00F32A6C" w14:paraId="341786A1" w14:textId="77777777" w:rsidTr="002941DC">
        <w:tc>
          <w:tcPr>
            <w:tcW w:w="560" w:type="dxa"/>
            <w:vMerge w:val="restart"/>
            <w:vAlign w:val="center"/>
          </w:tcPr>
          <w:p w14:paraId="5BC7AAF3" w14:textId="74CF5551" w:rsidR="005C3E06" w:rsidRPr="00F32A6C" w:rsidRDefault="005C3E06" w:rsidP="002941DC">
            <w:pPr>
              <w:jc w:val="center"/>
              <w:rPr>
                <w:rFonts w:hAnsi="ＭＳ 明朝"/>
                <w:sz w:val="16"/>
                <w:szCs w:val="16"/>
              </w:rPr>
            </w:pPr>
            <w:r w:rsidRPr="00F32A6C">
              <w:rPr>
                <w:rFonts w:hAnsi="ＭＳ 明朝" w:hint="eastAsia"/>
                <w:sz w:val="16"/>
                <w:szCs w:val="16"/>
              </w:rPr>
              <w:t>4</w:t>
            </w:r>
          </w:p>
        </w:tc>
        <w:tc>
          <w:tcPr>
            <w:tcW w:w="1351" w:type="dxa"/>
            <w:vMerge w:val="restart"/>
            <w:vAlign w:val="center"/>
          </w:tcPr>
          <w:p w14:paraId="5C387615" w14:textId="25A6FC68" w:rsidR="005C3E06" w:rsidRPr="00F32A6C" w:rsidRDefault="00456056" w:rsidP="005C3E06">
            <w:pPr>
              <w:jc w:val="both"/>
              <w:rPr>
                <w:rFonts w:hAnsi="ＭＳ 明朝"/>
                <w:sz w:val="16"/>
                <w:szCs w:val="16"/>
              </w:rPr>
            </w:pPr>
            <w:r w:rsidRPr="00F32A6C">
              <w:rPr>
                <w:rFonts w:hAnsi="ＭＳ 明朝" w:hint="eastAsia"/>
                <w:sz w:val="16"/>
                <w:szCs w:val="16"/>
              </w:rPr>
              <w:t>電気</w:t>
            </w:r>
            <w:r w:rsidR="005C3E06" w:rsidRPr="00F32A6C">
              <w:rPr>
                <w:rFonts w:hAnsi="ＭＳ 明朝" w:hint="eastAsia"/>
                <w:sz w:val="16"/>
                <w:szCs w:val="16"/>
              </w:rPr>
              <w:t>計装設備</w:t>
            </w:r>
          </w:p>
          <w:p w14:paraId="5727BA28" w14:textId="77777777" w:rsidR="005C3E06" w:rsidRPr="00F32A6C" w:rsidRDefault="005C3E06" w:rsidP="005C3E06">
            <w:pPr>
              <w:jc w:val="both"/>
              <w:rPr>
                <w:rFonts w:hAnsi="ＭＳ 明朝"/>
                <w:sz w:val="16"/>
                <w:szCs w:val="16"/>
              </w:rPr>
            </w:pPr>
            <w:r w:rsidRPr="00F32A6C">
              <w:rPr>
                <w:rFonts w:hAnsi="ＭＳ 明朝" w:hint="eastAsia"/>
                <w:sz w:val="16"/>
                <w:szCs w:val="16"/>
              </w:rPr>
              <w:t>（学校脇</w:t>
            </w:r>
          </w:p>
          <w:p w14:paraId="1B13360A" w14:textId="73491E99" w:rsidR="005C3E06" w:rsidRPr="00F32A6C" w:rsidRDefault="005C3E06" w:rsidP="005C3E06">
            <w:pPr>
              <w:jc w:val="both"/>
              <w:rPr>
                <w:rFonts w:hAnsi="ＭＳ 明朝"/>
                <w:sz w:val="16"/>
                <w:szCs w:val="16"/>
              </w:rPr>
            </w:pPr>
            <w:r w:rsidRPr="00F32A6C">
              <w:rPr>
                <w:rFonts w:hAnsi="ＭＳ 明朝" w:hint="eastAsia"/>
                <w:sz w:val="16"/>
                <w:szCs w:val="16"/>
              </w:rPr>
              <w:t>配水場）</w:t>
            </w:r>
          </w:p>
        </w:tc>
        <w:tc>
          <w:tcPr>
            <w:tcW w:w="1701" w:type="dxa"/>
            <w:vAlign w:val="center"/>
          </w:tcPr>
          <w:p w14:paraId="4B0CCD36" w14:textId="69540620" w:rsidR="005C3E06" w:rsidRPr="00F32A6C" w:rsidRDefault="005C3E06" w:rsidP="005C3E06">
            <w:pPr>
              <w:jc w:val="both"/>
              <w:rPr>
                <w:rFonts w:hAnsi="ＭＳ 明朝"/>
                <w:sz w:val="16"/>
                <w:szCs w:val="16"/>
              </w:rPr>
            </w:pPr>
            <w:r w:rsidRPr="00F32A6C">
              <w:rPr>
                <w:rFonts w:hAnsi="ＭＳ 明朝" w:hint="eastAsia"/>
                <w:sz w:val="16"/>
                <w:szCs w:val="16"/>
              </w:rPr>
              <w:t>受水流量</w:t>
            </w:r>
            <w:r w:rsidRPr="00F32A6C">
              <w:rPr>
                <w:rFonts w:hAnsi="ＭＳ 明朝" w:hint="eastAsia"/>
                <w:sz w:val="16"/>
                <w:szCs w:val="16"/>
              </w:rPr>
              <w:br w:type="page"/>
              <w:t>ループ</w:t>
            </w:r>
          </w:p>
        </w:tc>
        <w:tc>
          <w:tcPr>
            <w:tcW w:w="1560" w:type="dxa"/>
            <w:vAlign w:val="center"/>
          </w:tcPr>
          <w:p w14:paraId="45297792" w14:textId="577BEEBD" w:rsidR="005C3E06" w:rsidRPr="00F32A6C" w:rsidRDefault="005C3E06" w:rsidP="005C3E06">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62DCE58B" w14:textId="4443D458" w:rsidR="005C3E06" w:rsidRPr="00F32A6C" w:rsidRDefault="005C3E06" w:rsidP="005C3E06">
            <w:pPr>
              <w:jc w:val="both"/>
              <w:rPr>
                <w:rFonts w:hAnsi="ＭＳ 明朝"/>
                <w:sz w:val="16"/>
                <w:szCs w:val="16"/>
              </w:rPr>
            </w:pPr>
          </w:p>
        </w:tc>
        <w:tc>
          <w:tcPr>
            <w:tcW w:w="567" w:type="dxa"/>
            <w:vAlign w:val="center"/>
          </w:tcPr>
          <w:p w14:paraId="4F5EE69A" w14:textId="5614008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06C18B60" w14:textId="58645EBB"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A0C84CB" w14:textId="1D930E2B"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5D4F2BF2" w14:textId="2D93401E"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4155D8B4" w14:textId="050F9718"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1567398D" w14:textId="77651BE3" w:rsidR="005C3E06" w:rsidRPr="00F32A6C" w:rsidRDefault="005C3E06" w:rsidP="005C3E06">
            <w:pPr>
              <w:jc w:val="both"/>
              <w:rPr>
                <w:rFonts w:hAnsi="ＭＳ 明朝"/>
                <w:sz w:val="16"/>
                <w:szCs w:val="16"/>
              </w:rPr>
            </w:pPr>
          </w:p>
        </w:tc>
      </w:tr>
      <w:tr w:rsidR="00F32A6C" w:rsidRPr="00F32A6C" w14:paraId="71CE4641" w14:textId="77777777" w:rsidTr="002941DC">
        <w:tc>
          <w:tcPr>
            <w:tcW w:w="560" w:type="dxa"/>
            <w:vMerge/>
            <w:vAlign w:val="center"/>
          </w:tcPr>
          <w:p w14:paraId="05948F01" w14:textId="77777777" w:rsidR="005C3E06" w:rsidRPr="00F32A6C" w:rsidRDefault="005C3E06" w:rsidP="002941DC">
            <w:pPr>
              <w:jc w:val="center"/>
              <w:rPr>
                <w:rFonts w:hAnsi="ＭＳ 明朝"/>
                <w:sz w:val="16"/>
                <w:szCs w:val="16"/>
              </w:rPr>
            </w:pPr>
          </w:p>
        </w:tc>
        <w:tc>
          <w:tcPr>
            <w:tcW w:w="1351" w:type="dxa"/>
            <w:vMerge/>
            <w:vAlign w:val="center"/>
          </w:tcPr>
          <w:p w14:paraId="2F3EDBE7" w14:textId="77777777" w:rsidR="005C3E06" w:rsidRPr="00F32A6C" w:rsidRDefault="005C3E06" w:rsidP="005C3E06">
            <w:pPr>
              <w:jc w:val="both"/>
              <w:rPr>
                <w:rFonts w:hAnsi="ＭＳ 明朝"/>
                <w:sz w:val="16"/>
                <w:szCs w:val="16"/>
              </w:rPr>
            </w:pPr>
          </w:p>
        </w:tc>
        <w:tc>
          <w:tcPr>
            <w:tcW w:w="1701" w:type="dxa"/>
            <w:vAlign w:val="center"/>
          </w:tcPr>
          <w:p w14:paraId="1986EBC9" w14:textId="0AD939B4" w:rsidR="005C3E06" w:rsidRPr="00F32A6C" w:rsidRDefault="005C3E06" w:rsidP="005C3E06">
            <w:pPr>
              <w:jc w:val="both"/>
              <w:rPr>
                <w:rFonts w:hAnsi="ＭＳ 明朝"/>
                <w:sz w:val="16"/>
                <w:szCs w:val="16"/>
              </w:rPr>
            </w:pPr>
            <w:r w:rsidRPr="00F32A6C">
              <w:rPr>
                <w:rFonts w:hAnsi="ＭＳ 明朝" w:hint="eastAsia"/>
                <w:sz w:val="16"/>
                <w:szCs w:val="16"/>
              </w:rPr>
              <w:t>No.1配水池水位</w:t>
            </w:r>
            <w:r w:rsidRPr="00F32A6C">
              <w:rPr>
                <w:rFonts w:hAnsi="ＭＳ 明朝" w:hint="eastAsia"/>
                <w:sz w:val="16"/>
                <w:szCs w:val="16"/>
              </w:rPr>
              <w:br/>
              <w:t>ループ</w:t>
            </w:r>
          </w:p>
        </w:tc>
        <w:tc>
          <w:tcPr>
            <w:tcW w:w="1560" w:type="dxa"/>
            <w:vAlign w:val="center"/>
          </w:tcPr>
          <w:p w14:paraId="681040B4" w14:textId="4A8762EA" w:rsidR="005C3E06" w:rsidRPr="00F32A6C" w:rsidRDefault="005C3E06" w:rsidP="005C3E06">
            <w:pPr>
              <w:jc w:val="both"/>
              <w:rPr>
                <w:rFonts w:hAnsi="ＭＳ 明朝"/>
                <w:sz w:val="16"/>
                <w:szCs w:val="16"/>
              </w:rPr>
            </w:pPr>
            <w:r w:rsidRPr="00F32A6C">
              <w:rPr>
                <w:rFonts w:hAnsi="ＭＳ 明朝" w:hint="eastAsia"/>
                <w:sz w:val="16"/>
                <w:szCs w:val="16"/>
              </w:rPr>
              <w:t>投込式水位計他</w:t>
            </w:r>
          </w:p>
        </w:tc>
        <w:tc>
          <w:tcPr>
            <w:tcW w:w="850" w:type="dxa"/>
            <w:vAlign w:val="center"/>
          </w:tcPr>
          <w:p w14:paraId="528F2C8E" w14:textId="79360291" w:rsidR="005C3E06" w:rsidRPr="00F32A6C" w:rsidRDefault="005C3E06" w:rsidP="005C3E06">
            <w:pPr>
              <w:jc w:val="both"/>
              <w:rPr>
                <w:rFonts w:hAnsi="ＭＳ 明朝"/>
                <w:sz w:val="16"/>
                <w:szCs w:val="16"/>
              </w:rPr>
            </w:pPr>
          </w:p>
        </w:tc>
        <w:tc>
          <w:tcPr>
            <w:tcW w:w="567" w:type="dxa"/>
            <w:vAlign w:val="center"/>
          </w:tcPr>
          <w:p w14:paraId="59AD2464" w14:textId="2FDD14A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25A043E" w14:textId="4F6DF7C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3261984A" w14:textId="48C74E1B"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51C1996" w14:textId="210C4038"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020E6D02" w14:textId="6E08791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7E788D36" w14:textId="7CEBD6A9" w:rsidR="005C3E06" w:rsidRPr="00F32A6C" w:rsidRDefault="005C3E06" w:rsidP="005C3E06">
            <w:pPr>
              <w:jc w:val="both"/>
              <w:rPr>
                <w:rFonts w:hAnsi="ＭＳ 明朝"/>
                <w:sz w:val="16"/>
                <w:szCs w:val="16"/>
              </w:rPr>
            </w:pPr>
          </w:p>
        </w:tc>
      </w:tr>
      <w:tr w:rsidR="00F32A6C" w:rsidRPr="00F32A6C" w14:paraId="45A70EE8" w14:textId="77777777" w:rsidTr="002941DC">
        <w:tc>
          <w:tcPr>
            <w:tcW w:w="560" w:type="dxa"/>
            <w:vMerge/>
            <w:vAlign w:val="center"/>
          </w:tcPr>
          <w:p w14:paraId="116A2347" w14:textId="77777777" w:rsidR="005C3E06" w:rsidRPr="00F32A6C" w:rsidRDefault="005C3E06" w:rsidP="002941DC">
            <w:pPr>
              <w:jc w:val="center"/>
              <w:rPr>
                <w:rFonts w:hAnsi="ＭＳ 明朝"/>
                <w:sz w:val="16"/>
                <w:szCs w:val="16"/>
              </w:rPr>
            </w:pPr>
          </w:p>
        </w:tc>
        <w:tc>
          <w:tcPr>
            <w:tcW w:w="1351" w:type="dxa"/>
            <w:vMerge/>
            <w:vAlign w:val="center"/>
          </w:tcPr>
          <w:p w14:paraId="2FD8116B" w14:textId="77777777" w:rsidR="005C3E06" w:rsidRPr="00F32A6C" w:rsidRDefault="005C3E06" w:rsidP="005C3E06">
            <w:pPr>
              <w:jc w:val="both"/>
              <w:rPr>
                <w:rFonts w:hAnsi="ＭＳ 明朝"/>
                <w:sz w:val="16"/>
                <w:szCs w:val="16"/>
              </w:rPr>
            </w:pPr>
          </w:p>
        </w:tc>
        <w:tc>
          <w:tcPr>
            <w:tcW w:w="1701" w:type="dxa"/>
            <w:vAlign w:val="center"/>
          </w:tcPr>
          <w:p w14:paraId="0F20F94F" w14:textId="6B77C3AD" w:rsidR="005C3E06" w:rsidRPr="00F32A6C" w:rsidRDefault="005C3E06" w:rsidP="005C3E06">
            <w:pPr>
              <w:jc w:val="both"/>
              <w:rPr>
                <w:rFonts w:hAnsi="ＭＳ 明朝"/>
                <w:sz w:val="16"/>
                <w:szCs w:val="16"/>
              </w:rPr>
            </w:pPr>
            <w:r w:rsidRPr="00F32A6C">
              <w:rPr>
                <w:rFonts w:hAnsi="ＭＳ 明朝" w:hint="eastAsia"/>
                <w:sz w:val="16"/>
                <w:szCs w:val="16"/>
              </w:rPr>
              <w:t>No.2配水池水位</w:t>
            </w:r>
            <w:r w:rsidRPr="00F32A6C">
              <w:rPr>
                <w:rFonts w:hAnsi="ＭＳ 明朝" w:hint="eastAsia"/>
                <w:sz w:val="16"/>
                <w:szCs w:val="16"/>
              </w:rPr>
              <w:br/>
              <w:t>ループ</w:t>
            </w:r>
          </w:p>
        </w:tc>
        <w:tc>
          <w:tcPr>
            <w:tcW w:w="1560" w:type="dxa"/>
            <w:vAlign w:val="center"/>
          </w:tcPr>
          <w:p w14:paraId="7F091174" w14:textId="6C9ABB22" w:rsidR="005C3E06" w:rsidRPr="00F32A6C" w:rsidRDefault="005C3E06" w:rsidP="005C3E06">
            <w:pPr>
              <w:jc w:val="both"/>
              <w:rPr>
                <w:rFonts w:hAnsi="ＭＳ 明朝"/>
                <w:sz w:val="16"/>
                <w:szCs w:val="16"/>
              </w:rPr>
            </w:pPr>
            <w:r w:rsidRPr="00F32A6C">
              <w:rPr>
                <w:rFonts w:hAnsi="ＭＳ 明朝" w:hint="eastAsia"/>
                <w:sz w:val="16"/>
                <w:szCs w:val="16"/>
              </w:rPr>
              <w:t>投込式水位計他</w:t>
            </w:r>
          </w:p>
        </w:tc>
        <w:tc>
          <w:tcPr>
            <w:tcW w:w="850" w:type="dxa"/>
            <w:vAlign w:val="center"/>
          </w:tcPr>
          <w:p w14:paraId="19EF9377" w14:textId="280D6346" w:rsidR="005C3E06" w:rsidRPr="00F32A6C" w:rsidRDefault="005C3E06" w:rsidP="005C3E06">
            <w:pPr>
              <w:jc w:val="both"/>
              <w:rPr>
                <w:rFonts w:hAnsi="ＭＳ 明朝"/>
                <w:sz w:val="16"/>
                <w:szCs w:val="16"/>
              </w:rPr>
            </w:pPr>
          </w:p>
        </w:tc>
        <w:tc>
          <w:tcPr>
            <w:tcW w:w="567" w:type="dxa"/>
            <w:vAlign w:val="center"/>
          </w:tcPr>
          <w:p w14:paraId="16F90DAE" w14:textId="220DDB2B"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B8E90B1" w14:textId="089DCF99"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5751D740" w14:textId="2931E54B"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9BBA350" w14:textId="7A36375F"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2E7537F0" w14:textId="0CF7428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61EFC009" w14:textId="7E9713B1" w:rsidR="005C3E06" w:rsidRPr="00F32A6C" w:rsidRDefault="005C3E06" w:rsidP="005C3E06">
            <w:pPr>
              <w:jc w:val="both"/>
              <w:rPr>
                <w:rFonts w:hAnsi="ＭＳ 明朝"/>
                <w:sz w:val="16"/>
                <w:szCs w:val="16"/>
              </w:rPr>
            </w:pPr>
          </w:p>
        </w:tc>
      </w:tr>
      <w:tr w:rsidR="00F32A6C" w:rsidRPr="00F32A6C" w14:paraId="3F434F63" w14:textId="77777777" w:rsidTr="002941DC">
        <w:tc>
          <w:tcPr>
            <w:tcW w:w="560" w:type="dxa"/>
            <w:vMerge/>
            <w:vAlign w:val="center"/>
          </w:tcPr>
          <w:p w14:paraId="34F3BADD" w14:textId="77777777" w:rsidR="005C3E06" w:rsidRPr="00F32A6C" w:rsidRDefault="005C3E06" w:rsidP="002941DC">
            <w:pPr>
              <w:jc w:val="center"/>
              <w:rPr>
                <w:rFonts w:hAnsi="ＭＳ 明朝"/>
                <w:sz w:val="16"/>
                <w:szCs w:val="16"/>
              </w:rPr>
            </w:pPr>
          </w:p>
        </w:tc>
        <w:tc>
          <w:tcPr>
            <w:tcW w:w="1351" w:type="dxa"/>
            <w:vMerge/>
            <w:vAlign w:val="center"/>
          </w:tcPr>
          <w:p w14:paraId="05548F4C" w14:textId="77777777" w:rsidR="005C3E06" w:rsidRPr="00F32A6C" w:rsidRDefault="005C3E06" w:rsidP="005C3E06">
            <w:pPr>
              <w:jc w:val="both"/>
              <w:rPr>
                <w:rFonts w:hAnsi="ＭＳ 明朝"/>
                <w:sz w:val="16"/>
                <w:szCs w:val="16"/>
              </w:rPr>
            </w:pPr>
          </w:p>
        </w:tc>
        <w:tc>
          <w:tcPr>
            <w:tcW w:w="1701" w:type="dxa"/>
            <w:vAlign w:val="center"/>
          </w:tcPr>
          <w:p w14:paraId="180A1660" w14:textId="562B277C" w:rsidR="005C3E06" w:rsidRPr="00F32A6C" w:rsidRDefault="005C3E06" w:rsidP="005C3E06">
            <w:pPr>
              <w:jc w:val="both"/>
              <w:rPr>
                <w:rFonts w:hAnsi="ＭＳ 明朝"/>
                <w:sz w:val="16"/>
                <w:szCs w:val="16"/>
              </w:rPr>
            </w:pPr>
            <w:r w:rsidRPr="00F32A6C">
              <w:rPr>
                <w:rFonts w:hAnsi="ＭＳ 明朝" w:hint="eastAsia"/>
                <w:sz w:val="16"/>
                <w:szCs w:val="16"/>
              </w:rPr>
              <w:t>宮脇配水池水位</w:t>
            </w:r>
            <w:r w:rsidRPr="00F32A6C">
              <w:rPr>
                <w:rFonts w:hAnsi="ＭＳ 明朝" w:hint="eastAsia"/>
                <w:sz w:val="16"/>
                <w:szCs w:val="16"/>
              </w:rPr>
              <w:br/>
              <w:t>ループ</w:t>
            </w:r>
          </w:p>
        </w:tc>
        <w:tc>
          <w:tcPr>
            <w:tcW w:w="1560" w:type="dxa"/>
            <w:vAlign w:val="center"/>
          </w:tcPr>
          <w:p w14:paraId="56092A74" w14:textId="5096AA4B" w:rsidR="005C3E06" w:rsidRPr="00F32A6C" w:rsidRDefault="005C3E06" w:rsidP="005C3E06">
            <w:pPr>
              <w:jc w:val="both"/>
              <w:rPr>
                <w:rFonts w:hAnsi="ＭＳ 明朝"/>
                <w:sz w:val="16"/>
                <w:szCs w:val="16"/>
              </w:rPr>
            </w:pPr>
            <w:r w:rsidRPr="00F32A6C">
              <w:rPr>
                <w:rFonts w:hAnsi="ＭＳ 明朝" w:hint="eastAsia"/>
                <w:sz w:val="16"/>
                <w:szCs w:val="16"/>
              </w:rPr>
              <w:t>警報設定器他</w:t>
            </w:r>
          </w:p>
        </w:tc>
        <w:tc>
          <w:tcPr>
            <w:tcW w:w="850" w:type="dxa"/>
            <w:vAlign w:val="center"/>
          </w:tcPr>
          <w:p w14:paraId="38AE8C37" w14:textId="24A62BCE" w:rsidR="005C3E06" w:rsidRPr="00F32A6C" w:rsidRDefault="005C3E06" w:rsidP="005C3E06">
            <w:pPr>
              <w:jc w:val="both"/>
              <w:rPr>
                <w:rFonts w:hAnsi="ＭＳ 明朝"/>
                <w:sz w:val="16"/>
                <w:szCs w:val="16"/>
              </w:rPr>
            </w:pPr>
          </w:p>
        </w:tc>
        <w:tc>
          <w:tcPr>
            <w:tcW w:w="567" w:type="dxa"/>
            <w:vAlign w:val="center"/>
          </w:tcPr>
          <w:p w14:paraId="1B45FF49" w14:textId="61498D28"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75F5D2C" w14:textId="5DB93170"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50865007" w14:textId="24AA83D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BB8FDB9" w14:textId="3C905CAB"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12EA929A" w14:textId="093FE13E"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4C06E31B" w14:textId="04DB68B6" w:rsidR="005C3E06" w:rsidRPr="00F32A6C" w:rsidRDefault="005C3E06" w:rsidP="005C3E06">
            <w:pPr>
              <w:jc w:val="both"/>
              <w:rPr>
                <w:rFonts w:hAnsi="ＭＳ 明朝"/>
                <w:sz w:val="16"/>
                <w:szCs w:val="16"/>
              </w:rPr>
            </w:pPr>
          </w:p>
        </w:tc>
      </w:tr>
      <w:tr w:rsidR="00F32A6C" w:rsidRPr="00F32A6C" w14:paraId="187EF01D" w14:textId="77777777" w:rsidTr="002941DC">
        <w:tc>
          <w:tcPr>
            <w:tcW w:w="560" w:type="dxa"/>
            <w:vMerge/>
            <w:vAlign w:val="center"/>
          </w:tcPr>
          <w:p w14:paraId="144954DF" w14:textId="77777777" w:rsidR="005C3E06" w:rsidRPr="00F32A6C" w:rsidRDefault="005C3E06" w:rsidP="002941DC">
            <w:pPr>
              <w:jc w:val="center"/>
              <w:rPr>
                <w:rFonts w:hAnsi="ＭＳ 明朝"/>
                <w:sz w:val="16"/>
                <w:szCs w:val="16"/>
              </w:rPr>
            </w:pPr>
          </w:p>
        </w:tc>
        <w:tc>
          <w:tcPr>
            <w:tcW w:w="1351" w:type="dxa"/>
            <w:vMerge/>
            <w:vAlign w:val="center"/>
          </w:tcPr>
          <w:p w14:paraId="5C49A290" w14:textId="77777777" w:rsidR="005C3E06" w:rsidRPr="00F32A6C" w:rsidRDefault="005C3E06" w:rsidP="005C3E06">
            <w:pPr>
              <w:jc w:val="both"/>
              <w:rPr>
                <w:rFonts w:hAnsi="ＭＳ 明朝"/>
                <w:sz w:val="16"/>
                <w:szCs w:val="16"/>
              </w:rPr>
            </w:pPr>
          </w:p>
        </w:tc>
        <w:tc>
          <w:tcPr>
            <w:tcW w:w="1701" w:type="dxa"/>
            <w:vAlign w:val="center"/>
          </w:tcPr>
          <w:p w14:paraId="0FEE46F5" w14:textId="1433505A" w:rsidR="005C3E06" w:rsidRPr="00F32A6C" w:rsidRDefault="005C3E06" w:rsidP="005C3E06">
            <w:pPr>
              <w:jc w:val="both"/>
              <w:rPr>
                <w:rFonts w:hAnsi="ＭＳ 明朝"/>
                <w:sz w:val="16"/>
                <w:szCs w:val="16"/>
              </w:rPr>
            </w:pPr>
            <w:r w:rsidRPr="00F32A6C">
              <w:rPr>
                <w:rFonts w:hAnsi="ＭＳ 明朝" w:hint="eastAsia"/>
                <w:sz w:val="16"/>
                <w:szCs w:val="16"/>
              </w:rPr>
              <w:t>送水流量ループ</w:t>
            </w:r>
          </w:p>
        </w:tc>
        <w:tc>
          <w:tcPr>
            <w:tcW w:w="1560" w:type="dxa"/>
            <w:vAlign w:val="center"/>
          </w:tcPr>
          <w:p w14:paraId="4324D3E9" w14:textId="0959B7BE" w:rsidR="005C3E06" w:rsidRPr="00F32A6C" w:rsidRDefault="005C3E06" w:rsidP="005C3E06">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76E2603E" w14:textId="15EB3A3B" w:rsidR="005C3E06" w:rsidRPr="00F32A6C" w:rsidRDefault="005C3E06" w:rsidP="005C3E06">
            <w:pPr>
              <w:jc w:val="both"/>
              <w:rPr>
                <w:rFonts w:hAnsi="ＭＳ 明朝"/>
                <w:sz w:val="16"/>
                <w:szCs w:val="16"/>
              </w:rPr>
            </w:pPr>
          </w:p>
        </w:tc>
        <w:tc>
          <w:tcPr>
            <w:tcW w:w="567" w:type="dxa"/>
            <w:vAlign w:val="center"/>
          </w:tcPr>
          <w:p w14:paraId="6593191E" w14:textId="30821E2F"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573771A2" w14:textId="0ACCC273"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050F369C" w14:textId="6C4C734B"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33AEC195" w14:textId="4BEFE2F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524552D6" w14:textId="4CE29B4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4887B030" w14:textId="704CC7E2" w:rsidR="005C3E06" w:rsidRPr="00F32A6C" w:rsidRDefault="005C3E06" w:rsidP="005C3E06">
            <w:pPr>
              <w:jc w:val="both"/>
              <w:rPr>
                <w:rFonts w:hAnsi="ＭＳ 明朝"/>
                <w:sz w:val="16"/>
                <w:szCs w:val="16"/>
              </w:rPr>
            </w:pPr>
          </w:p>
        </w:tc>
      </w:tr>
      <w:tr w:rsidR="00F32A6C" w:rsidRPr="00F32A6C" w14:paraId="56D832DE" w14:textId="77777777" w:rsidTr="002941DC">
        <w:tc>
          <w:tcPr>
            <w:tcW w:w="560" w:type="dxa"/>
            <w:vMerge/>
            <w:vAlign w:val="center"/>
          </w:tcPr>
          <w:p w14:paraId="58CE57BC" w14:textId="77777777" w:rsidR="005C3E06" w:rsidRPr="00F32A6C" w:rsidRDefault="005C3E06" w:rsidP="002941DC">
            <w:pPr>
              <w:jc w:val="center"/>
              <w:rPr>
                <w:rFonts w:hAnsi="ＭＳ 明朝"/>
                <w:sz w:val="16"/>
                <w:szCs w:val="16"/>
              </w:rPr>
            </w:pPr>
          </w:p>
        </w:tc>
        <w:tc>
          <w:tcPr>
            <w:tcW w:w="1351" w:type="dxa"/>
            <w:vMerge/>
            <w:vAlign w:val="center"/>
          </w:tcPr>
          <w:p w14:paraId="7F08A0E8" w14:textId="77777777" w:rsidR="005C3E06" w:rsidRPr="00F32A6C" w:rsidRDefault="005C3E06" w:rsidP="005C3E06">
            <w:pPr>
              <w:jc w:val="both"/>
              <w:rPr>
                <w:rFonts w:hAnsi="ＭＳ 明朝"/>
                <w:sz w:val="16"/>
                <w:szCs w:val="16"/>
              </w:rPr>
            </w:pPr>
          </w:p>
        </w:tc>
        <w:tc>
          <w:tcPr>
            <w:tcW w:w="1701" w:type="dxa"/>
            <w:vAlign w:val="center"/>
          </w:tcPr>
          <w:p w14:paraId="0911EDC7" w14:textId="0F9E3BE7" w:rsidR="005C3E06" w:rsidRPr="00F32A6C" w:rsidRDefault="005C3E06" w:rsidP="005C3E06">
            <w:pPr>
              <w:jc w:val="both"/>
              <w:rPr>
                <w:rFonts w:hAnsi="ＭＳ 明朝"/>
                <w:sz w:val="16"/>
                <w:szCs w:val="16"/>
              </w:rPr>
            </w:pPr>
            <w:r w:rsidRPr="00F32A6C">
              <w:rPr>
                <w:rFonts w:hAnsi="ＭＳ 明朝" w:hint="eastAsia"/>
                <w:sz w:val="16"/>
                <w:szCs w:val="16"/>
              </w:rPr>
              <w:t>配水残塩ループ</w:t>
            </w:r>
          </w:p>
        </w:tc>
        <w:tc>
          <w:tcPr>
            <w:tcW w:w="1560" w:type="dxa"/>
            <w:vAlign w:val="center"/>
          </w:tcPr>
          <w:p w14:paraId="7932A88B" w14:textId="034FB377" w:rsidR="005C3E06" w:rsidRPr="00F32A6C" w:rsidRDefault="005C3E06" w:rsidP="005C3E06">
            <w:pPr>
              <w:jc w:val="both"/>
              <w:rPr>
                <w:rFonts w:hAnsi="ＭＳ 明朝"/>
                <w:sz w:val="16"/>
                <w:szCs w:val="16"/>
              </w:rPr>
            </w:pPr>
            <w:r w:rsidRPr="00F32A6C">
              <w:rPr>
                <w:rFonts w:hAnsi="ＭＳ 明朝" w:hint="eastAsia"/>
                <w:sz w:val="16"/>
                <w:szCs w:val="16"/>
              </w:rPr>
              <w:t>残留塩素計他</w:t>
            </w:r>
          </w:p>
        </w:tc>
        <w:tc>
          <w:tcPr>
            <w:tcW w:w="850" w:type="dxa"/>
            <w:vAlign w:val="center"/>
          </w:tcPr>
          <w:p w14:paraId="2778D50F" w14:textId="7C25AC57" w:rsidR="005C3E06" w:rsidRPr="00F32A6C" w:rsidRDefault="005C3E06" w:rsidP="005C3E06">
            <w:pPr>
              <w:jc w:val="both"/>
              <w:rPr>
                <w:rFonts w:hAnsi="ＭＳ 明朝"/>
                <w:sz w:val="16"/>
                <w:szCs w:val="16"/>
              </w:rPr>
            </w:pPr>
          </w:p>
        </w:tc>
        <w:tc>
          <w:tcPr>
            <w:tcW w:w="567" w:type="dxa"/>
            <w:vAlign w:val="center"/>
          </w:tcPr>
          <w:p w14:paraId="61925DF7" w14:textId="78F67DC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72BAB71" w14:textId="2344076C"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15CD84D" w14:textId="03DD82B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1E30267" w14:textId="63EB8C93"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4CDFE9C8" w14:textId="5E7CE028"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4518789F" w14:textId="4C9D2B07" w:rsidR="005C3E06" w:rsidRPr="00F32A6C" w:rsidRDefault="005C3E06" w:rsidP="005C3E06">
            <w:pPr>
              <w:jc w:val="both"/>
              <w:rPr>
                <w:rFonts w:hAnsi="ＭＳ 明朝"/>
                <w:sz w:val="16"/>
                <w:szCs w:val="16"/>
              </w:rPr>
            </w:pPr>
          </w:p>
        </w:tc>
      </w:tr>
      <w:tr w:rsidR="00F32A6C" w:rsidRPr="00F32A6C" w14:paraId="4E8431E4" w14:textId="77777777" w:rsidTr="002941DC">
        <w:tc>
          <w:tcPr>
            <w:tcW w:w="560" w:type="dxa"/>
            <w:vMerge/>
            <w:vAlign w:val="center"/>
          </w:tcPr>
          <w:p w14:paraId="3F2456F3" w14:textId="77777777" w:rsidR="005C3E06" w:rsidRPr="00F32A6C" w:rsidRDefault="005C3E06" w:rsidP="002941DC">
            <w:pPr>
              <w:jc w:val="center"/>
              <w:rPr>
                <w:rFonts w:hAnsi="ＭＳ 明朝"/>
                <w:sz w:val="16"/>
                <w:szCs w:val="16"/>
              </w:rPr>
            </w:pPr>
          </w:p>
        </w:tc>
        <w:tc>
          <w:tcPr>
            <w:tcW w:w="1351" w:type="dxa"/>
            <w:vMerge/>
            <w:vAlign w:val="center"/>
          </w:tcPr>
          <w:p w14:paraId="70287C1F" w14:textId="77777777" w:rsidR="005C3E06" w:rsidRPr="00F32A6C" w:rsidRDefault="005C3E06" w:rsidP="005C3E06">
            <w:pPr>
              <w:jc w:val="both"/>
              <w:rPr>
                <w:rFonts w:hAnsi="ＭＳ 明朝"/>
                <w:sz w:val="16"/>
                <w:szCs w:val="16"/>
              </w:rPr>
            </w:pPr>
          </w:p>
        </w:tc>
        <w:tc>
          <w:tcPr>
            <w:tcW w:w="1701" w:type="dxa"/>
            <w:vAlign w:val="center"/>
          </w:tcPr>
          <w:p w14:paraId="5C2E94EA" w14:textId="446CD107" w:rsidR="005C3E06" w:rsidRPr="00F32A6C" w:rsidRDefault="005C3E06" w:rsidP="005C3E06">
            <w:pPr>
              <w:jc w:val="both"/>
              <w:rPr>
                <w:rFonts w:hAnsi="ＭＳ 明朝"/>
                <w:sz w:val="16"/>
                <w:szCs w:val="16"/>
              </w:rPr>
            </w:pPr>
            <w:r w:rsidRPr="00F32A6C">
              <w:rPr>
                <w:rFonts w:hAnsi="ＭＳ 明朝" w:hint="eastAsia"/>
                <w:sz w:val="16"/>
                <w:szCs w:val="16"/>
              </w:rPr>
              <w:t>配水流量ループ</w:t>
            </w:r>
          </w:p>
        </w:tc>
        <w:tc>
          <w:tcPr>
            <w:tcW w:w="1560" w:type="dxa"/>
            <w:vAlign w:val="center"/>
          </w:tcPr>
          <w:p w14:paraId="0213C554" w14:textId="72151A25" w:rsidR="005C3E06" w:rsidRPr="00F32A6C" w:rsidRDefault="005C3E06" w:rsidP="005C3E06">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4B85E5B5" w14:textId="4C518DAD" w:rsidR="005C3E06" w:rsidRPr="00F32A6C" w:rsidRDefault="005C3E06" w:rsidP="005C3E06">
            <w:pPr>
              <w:jc w:val="both"/>
              <w:rPr>
                <w:rFonts w:hAnsi="ＭＳ 明朝"/>
                <w:sz w:val="16"/>
                <w:szCs w:val="16"/>
              </w:rPr>
            </w:pPr>
          </w:p>
        </w:tc>
        <w:tc>
          <w:tcPr>
            <w:tcW w:w="567" w:type="dxa"/>
            <w:vAlign w:val="center"/>
          </w:tcPr>
          <w:p w14:paraId="6ACA2174" w14:textId="3F052C2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77241AB" w14:textId="447BB11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54E37EE" w14:textId="58452F18"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4C47423" w14:textId="712C9BF5"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3FA831EA" w14:textId="576809F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328FB7A0" w14:textId="4488842F" w:rsidR="005C3E06" w:rsidRPr="00F32A6C" w:rsidRDefault="005C3E06" w:rsidP="005C3E06">
            <w:pPr>
              <w:jc w:val="both"/>
              <w:rPr>
                <w:rFonts w:hAnsi="ＭＳ 明朝"/>
                <w:sz w:val="16"/>
                <w:szCs w:val="16"/>
              </w:rPr>
            </w:pPr>
          </w:p>
        </w:tc>
      </w:tr>
      <w:tr w:rsidR="00F32A6C" w:rsidRPr="00F32A6C" w14:paraId="5456011F" w14:textId="77777777" w:rsidTr="002941DC">
        <w:tc>
          <w:tcPr>
            <w:tcW w:w="560" w:type="dxa"/>
            <w:vMerge w:val="restart"/>
            <w:vAlign w:val="center"/>
          </w:tcPr>
          <w:p w14:paraId="07C27CF4" w14:textId="3520C839" w:rsidR="005C3E06" w:rsidRPr="00F32A6C" w:rsidRDefault="005C3E06" w:rsidP="002941DC">
            <w:pPr>
              <w:jc w:val="center"/>
              <w:rPr>
                <w:rFonts w:hAnsi="ＭＳ 明朝"/>
                <w:sz w:val="16"/>
                <w:szCs w:val="16"/>
              </w:rPr>
            </w:pPr>
            <w:r w:rsidRPr="00F32A6C">
              <w:rPr>
                <w:rFonts w:hAnsi="ＭＳ 明朝" w:hint="eastAsia"/>
                <w:sz w:val="16"/>
                <w:szCs w:val="16"/>
              </w:rPr>
              <w:t>5</w:t>
            </w:r>
          </w:p>
        </w:tc>
        <w:tc>
          <w:tcPr>
            <w:tcW w:w="1351" w:type="dxa"/>
            <w:vMerge w:val="restart"/>
            <w:vAlign w:val="center"/>
          </w:tcPr>
          <w:p w14:paraId="12D0EE85" w14:textId="5DEB5CE8" w:rsidR="005C3E06" w:rsidRPr="00F32A6C" w:rsidRDefault="00456056" w:rsidP="005C3E06">
            <w:pPr>
              <w:jc w:val="both"/>
              <w:rPr>
                <w:rFonts w:hAnsi="ＭＳ 明朝"/>
                <w:sz w:val="16"/>
                <w:szCs w:val="16"/>
              </w:rPr>
            </w:pPr>
            <w:r w:rsidRPr="00F32A6C">
              <w:rPr>
                <w:rFonts w:hAnsi="ＭＳ 明朝" w:hint="eastAsia"/>
                <w:sz w:val="16"/>
                <w:szCs w:val="16"/>
              </w:rPr>
              <w:t>電気</w:t>
            </w:r>
            <w:r w:rsidR="005C3E06" w:rsidRPr="00F32A6C">
              <w:rPr>
                <w:rFonts w:hAnsi="ＭＳ 明朝" w:hint="eastAsia"/>
                <w:sz w:val="16"/>
                <w:szCs w:val="16"/>
              </w:rPr>
              <w:t>計装設備</w:t>
            </w:r>
          </w:p>
          <w:p w14:paraId="7D963D55" w14:textId="745B30BE" w:rsidR="005C3E06" w:rsidRPr="00F32A6C" w:rsidRDefault="005C3E06" w:rsidP="005C3E06">
            <w:pPr>
              <w:jc w:val="both"/>
              <w:rPr>
                <w:rFonts w:hAnsi="ＭＳ 明朝"/>
                <w:sz w:val="16"/>
                <w:szCs w:val="16"/>
              </w:rPr>
            </w:pPr>
            <w:r w:rsidRPr="00F32A6C">
              <w:rPr>
                <w:rFonts w:hAnsi="ＭＳ 明朝" w:hint="eastAsia"/>
                <w:sz w:val="16"/>
                <w:szCs w:val="16"/>
              </w:rPr>
              <w:t>（臼井配水場）</w:t>
            </w:r>
          </w:p>
        </w:tc>
        <w:tc>
          <w:tcPr>
            <w:tcW w:w="1701" w:type="dxa"/>
            <w:vAlign w:val="center"/>
          </w:tcPr>
          <w:p w14:paraId="07BBF1B3" w14:textId="560AF85B" w:rsidR="005C3E06" w:rsidRPr="00F32A6C" w:rsidRDefault="005C3E06" w:rsidP="005C3E06">
            <w:pPr>
              <w:jc w:val="both"/>
              <w:rPr>
                <w:rFonts w:hAnsi="ＭＳ 明朝"/>
                <w:sz w:val="16"/>
                <w:szCs w:val="16"/>
              </w:rPr>
            </w:pPr>
            <w:r w:rsidRPr="00F32A6C">
              <w:rPr>
                <w:rFonts w:hAnsi="ＭＳ 明朝" w:hint="eastAsia"/>
                <w:sz w:val="16"/>
                <w:szCs w:val="16"/>
              </w:rPr>
              <w:t>配水圧力ループ</w:t>
            </w:r>
          </w:p>
        </w:tc>
        <w:tc>
          <w:tcPr>
            <w:tcW w:w="1560" w:type="dxa"/>
            <w:vAlign w:val="center"/>
          </w:tcPr>
          <w:p w14:paraId="50341168" w14:textId="08211364" w:rsidR="005C3E06" w:rsidRPr="00F32A6C" w:rsidRDefault="005C3E06" w:rsidP="005C3E06">
            <w:pPr>
              <w:jc w:val="both"/>
              <w:rPr>
                <w:rFonts w:hAnsi="ＭＳ 明朝"/>
                <w:sz w:val="16"/>
                <w:szCs w:val="16"/>
              </w:rPr>
            </w:pPr>
            <w:r w:rsidRPr="00F32A6C">
              <w:rPr>
                <w:rFonts w:hAnsi="ＭＳ 明朝" w:hint="eastAsia"/>
                <w:sz w:val="16"/>
                <w:szCs w:val="16"/>
              </w:rPr>
              <w:t>圧力伝送器他</w:t>
            </w:r>
          </w:p>
        </w:tc>
        <w:tc>
          <w:tcPr>
            <w:tcW w:w="850" w:type="dxa"/>
            <w:vAlign w:val="center"/>
          </w:tcPr>
          <w:p w14:paraId="788C9127" w14:textId="7DE6ADEC" w:rsidR="005C3E06" w:rsidRPr="00F32A6C" w:rsidRDefault="005C3E06" w:rsidP="005C3E06">
            <w:pPr>
              <w:jc w:val="both"/>
              <w:rPr>
                <w:rFonts w:hAnsi="ＭＳ 明朝"/>
                <w:sz w:val="16"/>
                <w:szCs w:val="16"/>
              </w:rPr>
            </w:pPr>
          </w:p>
        </w:tc>
        <w:tc>
          <w:tcPr>
            <w:tcW w:w="567" w:type="dxa"/>
            <w:vAlign w:val="center"/>
          </w:tcPr>
          <w:p w14:paraId="43A98538" w14:textId="09B4B43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59689F84" w14:textId="7471D793"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DBC738E" w14:textId="4E681471"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1A9D7F0" w14:textId="09E51E9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4BCE0BB9" w14:textId="35D2B9FB"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3AA48383" w14:textId="751565B7" w:rsidR="005C3E06" w:rsidRPr="00F32A6C" w:rsidRDefault="005C3E06" w:rsidP="005C3E06">
            <w:pPr>
              <w:jc w:val="both"/>
              <w:rPr>
                <w:rFonts w:hAnsi="ＭＳ 明朝"/>
                <w:sz w:val="16"/>
                <w:szCs w:val="16"/>
              </w:rPr>
            </w:pPr>
          </w:p>
        </w:tc>
      </w:tr>
      <w:tr w:rsidR="00F32A6C" w:rsidRPr="00F32A6C" w14:paraId="6393116F" w14:textId="77777777" w:rsidTr="002941DC">
        <w:tc>
          <w:tcPr>
            <w:tcW w:w="560" w:type="dxa"/>
            <w:vMerge/>
            <w:vAlign w:val="center"/>
          </w:tcPr>
          <w:p w14:paraId="0275D583" w14:textId="77777777" w:rsidR="005C3E06" w:rsidRPr="00F32A6C" w:rsidRDefault="005C3E06" w:rsidP="002941DC">
            <w:pPr>
              <w:jc w:val="center"/>
              <w:rPr>
                <w:rFonts w:hAnsi="ＭＳ 明朝"/>
                <w:sz w:val="16"/>
                <w:szCs w:val="16"/>
              </w:rPr>
            </w:pPr>
          </w:p>
        </w:tc>
        <w:tc>
          <w:tcPr>
            <w:tcW w:w="1351" w:type="dxa"/>
            <w:vMerge/>
            <w:vAlign w:val="center"/>
          </w:tcPr>
          <w:p w14:paraId="7D8CAE7F" w14:textId="77777777" w:rsidR="005C3E06" w:rsidRPr="00F32A6C" w:rsidRDefault="005C3E06" w:rsidP="005C3E06">
            <w:pPr>
              <w:jc w:val="both"/>
              <w:rPr>
                <w:rFonts w:hAnsi="ＭＳ 明朝"/>
                <w:sz w:val="16"/>
                <w:szCs w:val="16"/>
              </w:rPr>
            </w:pPr>
          </w:p>
        </w:tc>
        <w:tc>
          <w:tcPr>
            <w:tcW w:w="1701" w:type="dxa"/>
            <w:vAlign w:val="center"/>
          </w:tcPr>
          <w:p w14:paraId="190F28EA" w14:textId="46CEB9B3" w:rsidR="005C3E06" w:rsidRPr="00F32A6C" w:rsidRDefault="005C3E06" w:rsidP="005C3E06">
            <w:pPr>
              <w:jc w:val="both"/>
              <w:rPr>
                <w:rFonts w:hAnsi="ＭＳ 明朝"/>
                <w:sz w:val="16"/>
                <w:szCs w:val="16"/>
              </w:rPr>
            </w:pPr>
            <w:r w:rsidRPr="00F32A6C">
              <w:rPr>
                <w:rFonts w:hAnsi="ＭＳ 明朝" w:hint="eastAsia"/>
                <w:sz w:val="16"/>
                <w:szCs w:val="16"/>
              </w:rPr>
              <w:t>１号配水池水位</w:t>
            </w:r>
            <w:r w:rsidRPr="00F32A6C">
              <w:rPr>
                <w:rFonts w:hAnsi="ＭＳ 明朝" w:hint="eastAsia"/>
                <w:sz w:val="16"/>
                <w:szCs w:val="16"/>
              </w:rPr>
              <w:br/>
              <w:t>ループ</w:t>
            </w:r>
          </w:p>
        </w:tc>
        <w:tc>
          <w:tcPr>
            <w:tcW w:w="1560" w:type="dxa"/>
            <w:vAlign w:val="center"/>
          </w:tcPr>
          <w:p w14:paraId="75A15D44" w14:textId="03B6DC67" w:rsidR="005C3E06" w:rsidRPr="00F32A6C" w:rsidRDefault="005C3E06" w:rsidP="005C3E06">
            <w:pPr>
              <w:jc w:val="both"/>
              <w:rPr>
                <w:rFonts w:hAnsi="ＭＳ 明朝"/>
                <w:sz w:val="16"/>
                <w:szCs w:val="16"/>
              </w:rPr>
            </w:pPr>
            <w:r w:rsidRPr="00F32A6C">
              <w:rPr>
                <w:rFonts w:hAnsi="ＭＳ 明朝" w:hint="eastAsia"/>
                <w:sz w:val="16"/>
                <w:szCs w:val="16"/>
              </w:rPr>
              <w:t>静電容量式</w:t>
            </w:r>
            <w:r w:rsidRPr="00F32A6C">
              <w:rPr>
                <w:rFonts w:hAnsi="ＭＳ 明朝" w:hint="eastAsia"/>
                <w:sz w:val="16"/>
                <w:szCs w:val="16"/>
              </w:rPr>
              <w:br/>
              <w:t>水位計他</w:t>
            </w:r>
          </w:p>
        </w:tc>
        <w:tc>
          <w:tcPr>
            <w:tcW w:w="850" w:type="dxa"/>
            <w:vAlign w:val="center"/>
          </w:tcPr>
          <w:p w14:paraId="4A83E5C0" w14:textId="15AB2209" w:rsidR="005C3E06" w:rsidRPr="00F32A6C" w:rsidRDefault="005C3E06" w:rsidP="005C3E06">
            <w:pPr>
              <w:jc w:val="both"/>
              <w:rPr>
                <w:rFonts w:hAnsi="ＭＳ 明朝"/>
                <w:sz w:val="16"/>
                <w:szCs w:val="16"/>
              </w:rPr>
            </w:pPr>
          </w:p>
        </w:tc>
        <w:tc>
          <w:tcPr>
            <w:tcW w:w="567" w:type="dxa"/>
            <w:vAlign w:val="center"/>
          </w:tcPr>
          <w:p w14:paraId="4111CDE4" w14:textId="2DBA9829"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314872E" w14:textId="6A6C362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592EA5F" w14:textId="54659D01"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035FF41" w14:textId="5945035B"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028E11B2" w14:textId="479EABA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1F498C2B" w14:textId="50EC00AF" w:rsidR="005C3E06" w:rsidRPr="00F32A6C" w:rsidRDefault="005C3E06" w:rsidP="005C3E06">
            <w:pPr>
              <w:jc w:val="both"/>
              <w:rPr>
                <w:rFonts w:hAnsi="ＭＳ 明朝"/>
                <w:sz w:val="16"/>
                <w:szCs w:val="16"/>
              </w:rPr>
            </w:pPr>
          </w:p>
        </w:tc>
      </w:tr>
      <w:tr w:rsidR="00F32A6C" w:rsidRPr="00F32A6C" w14:paraId="3E136174" w14:textId="77777777" w:rsidTr="002941DC">
        <w:tc>
          <w:tcPr>
            <w:tcW w:w="560" w:type="dxa"/>
            <w:vMerge/>
            <w:vAlign w:val="center"/>
          </w:tcPr>
          <w:p w14:paraId="1C10A891" w14:textId="77777777" w:rsidR="005C3E06" w:rsidRPr="00F32A6C" w:rsidRDefault="005C3E06" w:rsidP="002941DC">
            <w:pPr>
              <w:jc w:val="center"/>
              <w:rPr>
                <w:rFonts w:hAnsi="ＭＳ 明朝"/>
                <w:sz w:val="16"/>
                <w:szCs w:val="16"/>
              </w:rPr>
            </w:pPr>
          </w:p>
        </w:tc>
        <w:tc>
          <w:tcPr>
            <w:tcW w:w="1351" w:type="dxa"/>
            <w:vMerge/>
            <w:vAlign w:val="center"/>
          </w:tcPr>
          <w:p w14:paraId="461F82F7" w14:textId="77777777" w:rsidR="005C3E06" w:rsidRPr="00F32A6C" w:rsidRDefault="005C3E06" w:rsidP="005C3E06">
            <w:pPr>
              <w:jc w:val="both"/>
              <w:rPr>
                <w:rFonts w:hAnsi="ＭＳ 明朝"/>
                <w:sz w:val="16"/>
                <w:szCs w:val="16"/>
              </w:rPr>
            </w:pPr>
          </w:p>
        </w:tc>
        <w:tc>
          <w:tcPr>
            <w:tcW w:w="1701" w:type="dxa"/>
            <w:vAlign w:val="center"/>
          </w:tcPr>
          <w:p w14:paraId="41F011BA" w14:textId="0CF8450A" w:rsidR="005C3E06" w:rsidRPr="00F32A6C" w:rsidRDefault="005C3E06" w:rsidP="005C3E06">
            <w:pPr>
              <w:jc w:val="both"/>
              <w:rPr>
                <w:rFonts w:hAnsi="ＭＳ 明朝"/>
                <w:sz w:val="16"/>
                <w:szCs w:val="16"/>
              </w:rPr>
            </w:pPr>
            <w:r w:rsidRPr="00F32A6C">
              <w:rPr>
                <w:rFonts w:hAnsi="ＭＳ 明朝" w:hint="eastAsia"/>
                <w:sz w:val="16"/>
                <w:szCs w:val="16"/>
              </w:rPr>
              <w:t>２号配水池水位</w:t>
            </w:r>
            <w:r w:rsidRPr="00F32A6C">
              <w:rPr>
                <w:rFonts w:hAnsi="ＭＳ 明朝" w:hint="eastAsia"/>
                <w:sz w:val="16"/>
                <w:szCs w:val="16"/>
              </w:rPr>
              <w:br/>
              <w:t>ループ</w:t>
            </w:r>
          </w:p>
        </w:tc>
        <w:tc>
          <w:tcPr>
            <w:tcW w:w="1560" w:type="dxa"/>
            <w:vAlign w:val="center"/>
          </w:tcPr>
          <w:p w14:paraId="31E4D7CD" w14:textId="2B7D4935" w:rsidR="005C3E06" w:rsidRPr="00F32A6C" w:rsidRDefault="005C3E06" w:rsidP="005C3E06">
            <w:pPr>
              <w:jc w:val="both"/>
              <w:rPr>
                <w:rFonts w:hAnsi="ＭＳ 明朝"/>
                <w:sz w:val="16"/>
                <w:szCs w:val="16"/>
              </w:rPr>
            </w:pPr>
            <w:r w:rsidRPr="00F32A6C">
              <w:rPr>
                <w:rFonts w:hAnsi="ＭＳ 明朝" w:hint="eastAsia"/>
                <w:sz w:val="16"/>
                <w:szCs w:val="16"/>
              </w:rPr>
              <w:t>静電容量式</w:t>
            </w:r>
            <w:r w:rsidRPr="00F32A6C">
              <w:rPr>
                <w:rFonts w:hAnsi="ＭＳ 明朝" w:hint="eastAsia"/>
                <w:sz w:val="16"/>
                <w:szCs w:val="16"/>
              </w:rPr>
              <w:br/>
              <w:t>水位計他</w:t>
            </w:r>
          </w:p>
        </w:tc>
        <w:tc>
          <w:tcPr>
            <w:tcW w:w="850" w:type="dxa"/>
            <w:vAlign w:val="center"/>
          </w:tcPr>
          <w:p w14:paraId="33379509" w14:textId="61456AF1" w:rsidR="005C3E06" w:rsidRPr="00F32A6C" w:rsidRDefault="005C3E06" w:rsidP="005C3E06">
            <w:pPr>
              <w:jc w:val="both"/>
              <w:rPr>
                <w:rFonts w:hAnsi="ＭＳ 明朝"/>
                <w:sz w:val="16"/>
                <w:szCs w:val="16"/>
              </w:rPr>
            </w:pPr>
          </w:p>
        </w:tc>
        <w:tc>
          <w:tcPr>
            <w:tcW w:w="567" w:type="dxa"/>
            <w:vAlign w:val="center"/>
          </w:tcPr>
          <w:p w14:paraId="765D51A2" w14:textId="1E0FD36D"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511AC1C" w14:textId="602EBDEF"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2049C8B" w14:textId="7C396E2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5F64967" w14:textId="424394C0"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146AC425" w14:textId="35AE67C9"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5EF37D1B" w14:textId="08E3264D" w:rsidR="005C3E06" w:rsidRPr="00F32A6C" w:rsidRDefault="005C3E06" w:rsidP="005C3E06">
            <w:pPr>
              <w:jc w:val="both"/>
              <w:rPr>
                <w:rFonts w:hAnsi="ＭＳ 明朝"/>
                <w:sz w:val="16"/>
                <w:szCs w:val="16"/>
              </w:rPr>
            </w:pPr>
          </w:p>
        </w:tc>
      </w:tr>
      <w:tr w:rsidR="00F32A6C" w:rsidRPr="00F32A6C" w14:paraId="7E1079C4" w14:textId="77777777" w:rsidTr="002941DC">
        <w:tc>
          <w:tcPr>
            <w:tcW w:w="560" w:type="dxa"/>
            <w:vMerge/>
            <w:vAlign w:val="center"/>
          </w:tcPr>
          <w:p w14:paraId="088E8785" w14:textId="77777777" w:rsidR="005C3E06" w:rsidRPr="00F32A6C" w:rsidRDefault="005C3E06" w:rsidP="002941DC">
            <w:pPr>
              <w:jc w:val="center"/>
              <w:rPr>
                <w:rFonts w:hAnsi="ＭＳ 明朝"/>
                <w:sz w:val="16"/>
                <w:szCs w:val="16"/>
              </w:rPr>
            </w:pPr>
          </w:p>
        </w:tc>
        <w:tc>
          <w:tcPr>
            <w:tcW w:w="1351" w:type="dxa"/>
            <w:vMerge/>
            <w:vAlign w:val="center"/>
          </w:tcPr>
          <w:p w14:paraId="5EF1ADC4" w14:textId="77777777" w:rsidR="005C3E06" w:rsidRPr="00F32A6C" w:rsidRDefault="005C3E06" w:rsidP="005C3E06">
            <w:pPr>
              <w:jc w:val="both"/>
              <w:rPr>
                <w:rFonts w:hAnsi="ＭＳ 明朝"/>
                <w:sz w:val="16"/>
                <w:szCs w:val="16"/>
              </w:rPr>
            </w:pPr>
          </w:p>
        </w:tc>
        <w:tc>
          <w:tcPr>
            <w:tcW w:w="1701" w:type="dxa"/>
            <w:vAlign w:val="center"/>
          </w:tcPr>
          <w:p w14:paraId="78A417BC" w14:textId="1DD8EC9B" w:rsidR="005C3E06" w:rsidRPr="00F32A6C" w:rsidRDefault="005C3E06" w:rsidP="005C3E06">
            <w:pPr>
              <w:jc w:val="both"/>
              <w:rPr>
                <w:rFonts w:hAnsi="ＭＳ 明朝"/>
                <w:sz w:val="16"/>
                <w:szCs w:val="16"/>
              </w:rPr>
            </w:pPr>
            <w:r w:rsidRPr="00F32A6C">
              <w:rPr>
                <w:rFonts w:hAnsi="ＭＳ 明朝" w:hint="eastAsia"/>
                <w:sz w:val="16"/>
                <w:szCs w:val="16"/>
              </w:rPr>
              <w:t>配水池水位共通</w:t>
            </w:r>
            <w:r w:rsidRPr="00F32A6C">
              <w:rPr>
                <w:rFonts w:hAnsi="ＭＳ 明朝" w:hint="eastAsia"/>
                <w:sz w:val="16"/>
                <w:szCs w:val="16"/>
              </w:rPr>
              <w:br/>
              <w:t>ループ</w:t>
            </w:r>
          </w:p>
        </w:tc>
        <w:tc>
          <w:tcPr>
            <w:tcW w:w="1560" w:type="dxa"/>
            <w:vAlign w:val="center"/>
          </w:tcPr>
          <w:p w14:paraId="4A2F77D7" w14:textId="25F9C3C9" w:rsidR="005C3E06" w:rsidRPr="00F32A6C" w:rsidRDefault="005C3E06" w:rsidP="005C3E06">
            <w:pPr>
              <w:jc w:val="both"/>
              <w:rPr>
                <w:rFonts w:hAnsi="ＭＳ 明朝"/>
                <w:sz w:val="16"/>
                <w:szCs w:val="16"/>
              </w:rPr>
            </w:pPr>
            <w:r w:rsidRPr="00F32A6C">
              <w:rPr>
                <w:rFonts w:hAnsi="ＭＳ 明朝" w:hint="eastAsia"/>
                <w:sz w:val="16"/>
                <w:szCs w:val="16"/>
              </w:rPr>
              <w:t>警報設定器他</w:t>
            </w:r>
          </w:p>
        </w:tc>
        <w:tc>
          <w:tcPr>
            <w:tcW w:w="850" w:type="dxa"/>
            <w:vAlign w:val="center"/>
          </w:tcPr>
          <w:p w14:paraId="1A15465A" w14:textId="3F2477D1" w:rsidR="005C3E06" w:rsidRPr="00F32A6C" w:rsidRDefault="005C3E06" w:rsidP="005C3E06">
            <w:pPr>
              <w:jc w:val="both"/>
              <w:rPr>
                <w:rFonts w:hAnsi="ＭＳ 明朝"/>
                <w:sz w:val="16"/>
                <w:szCs w:val="16"/>
              </w:rPr>
            </w:pPr>
          </w:p>
        </w:tc>
        <w:tc>
          <w:tcPr>
            <w:tcW w:w="567" w:type="dxa"/>
            <w:vAlign w:val="center"/>
          </w:tcPr>
          <w:p w14:paraId="3D38BCF8" w14:textId="0C9CC8C1"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4B63A81" w14:textId="75CE4AE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DEF3A7C" w14:textId="061BB7D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DA375CB" w14:textId="706870C5"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02EAE948" w14:textId="71BB223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09041E71" w14:textId="0D40FA98" w:rsidR="005C3E06" w:rsidRPr="00F32A6C" w:rsidRDefault="005C3E06" w:rsidP="005C3E06">
            <w:pPr>
              <w:jc w:val="both"/>
              <w:rPr>
                <w:rFonts w:hAnsi="ＭＳ 明朝"/>
                <w:sz w:val="16"/>
                <w:szCs w:val="16"/>
              </w:rPr>
            </w:pPr>
          </w:p>
        </w:tc>
      </w:tr>
      <w:tr w:rsidR="00F32A6C" w:rsidRPr="00F32A6C" w14:paraId="36D90195" w14:textId="77777777" w:rsidTr="002941DC">
        <w:tc>
          <w:tcPr>
            <w:tcW w:w="560" w:type="dxa"/>
            <w:vMerge w:val="restart"/>
            <w:vAlign w:val="center"/>
          </w:tcPr>
          <w:p w14:paraId="14F36BFB" w14:textId="2E879F24" w:rsidR="005C3E06" w:rsidRPr="00F32A6C" w:rsidRDefault="005C3E06" w:rsidP="002941DC">
            <w:pPr>
              <w:jc w:val="center"/>
              <w:rPr>
                <w:rFonts w:hAnsi="ＭＳ 明朝"/>
                <w:sz w:val="16"/>
                <w:szCs w:val="16"/>
              </w:rPr>
            </w:pPr>
            <w:r w:rsidRPr="00F32A6C">
              <w:rPr>
                <w:rFonts w:hAnsi="ＭＳ 明朝" w:hint="eastAsia"/>
                <w:sz w:val="16"/>
                <w:szCs w:val="16"/>
              </w:rPr>
              <w:t>6</w:t>
            </w:r>
          </w:p>
        </w:tc>
        <w:tc>
          <w:tcPr>
            <w:tcW w:w="1351" w:type="dxa"/>
            <w:vMerge w:val="restart"/>
            <w:vAlign w:val="center"/>
          </w:tcPr>
          <w:p w14:paraId="696FBC31" w14:textId="48F7FEA5" w:rsidR="005C3E06" w:rsidRPr="00F32A6C" w:rsidRDefault="00456056" w:rsidP="005C3E06">
            <w:pPr>
              <w:jc w:val="both"/>
              <w:rPr>
                <w:rFonts w:hAnsi="ＭＳ 明朝"/>
                <w:sz w:val="16"/>
                <w:szCs w:val="16"/>
              </w:rPr>
            </w:pPr>
            <w:r w:rsidRPr="00F32A6C">
              <w:rPr>
                <w:rFonts w:hAnsi="ＭＳ 明朝" w:hint="eastAsia"/>
                <w:sz w:val="16"/>
                <w:szCs w:val="16"/>
              </w:rPr>
              <w:t>電気</w:t>
            </w:r>
            <w:r w:rsidR="005C3E06" w:rsidRPr="00F32A6C">
              <w:rPr>
                <w:rFonts w:hAnsi="ＭＳ 明朝" w:hint="eastAsia"/>
                <w:sz w:val="16"/>
                <w:szCs w:val="16"/>
              </w:rPr>
              <w:t>計装設備</w:t>
            </w:r>
          </w:p>
          <w:p w14:paraId="59823308" w14:textId="7E939A7C" w:rsidR="005C3E06" w:rsidRPr="00F32A6C" w:rsidRDefault="005C3E06" w:rsidP="005C3E06">
            <w:pPr>
              <w:jc w:val="both"/>
              <w:rPr>
                <w:rFonts w:hAnsi="ＭＳ 明朝"/>
                <w:sz w:val="16"/>
                <w:szCs w:val="16"/>
              </w:rPr>
            </w:pPr>
            <w:r w:rsidRPr="00F32A6C">
              <w:rPr>
                <w:rFonts w:hAnsi="ＭＳ 明朝" w:hint="eastAsia"/>
                <w:sz w:val="16"/>
                <w:szCs w:val="16"/>
              </w:rPr>
              <w:t>（大貫浄水場）</w:t>
            </w:r>
          </w:p>
        </w:tc>
        <w:tc>
          <w:tcPr>
            <w:tcW w:w="1701" w:type="dxa"/>
            <w:vAlign w:val="center"/>
          </w:tcPr>
          <w:p w14:paraId="72EC923E" w14:textId="30F58689" w:rsidR="005C3E06" w:rsidRPr="00F32A6C" w:rsidRDefault="005C3E06" w:rsidP="005C3E06">
            <w:pPr>
              <w:jc w:val="both"/>
              <w:rPr>
                <w:rFonts w:hAnsi="ＭＳ 明朝"/>
                <w:sz w:val="16"/>
                <w:szCs w:val="16"/>
              </w:rPr>
            </w:pPr>
            <w:r w:rsidRPr="00F32A6C">
              <w:rPr>
                <w:rFonts w:hAnsi="ＭＳ 明朝" w:hint="eastAsia"/>
                <w:sz w:val="16"/>
                <w:szCs w:val="16"/>
              </w:rPr>
              <w:t>受水流量ループ</w:t>
            </w:r>
          </w:p>
        </w:tc>
        <w:tc>
          <w:tcPr>
            <w:tcW w:w="1560" w:type="dxa"/>
            <w:vAlign w:val="center"/>
          </w:tcPr>
          <w:p w14:paraId="78B35AA4" w14:textId="309A4610" w:rsidR="005C3E06" w:rsidRPr="00F32A6C" w:rsidRDefault="005C3E06" w:rsidP="005C3E06">
            <w:pPr>
              <w:jc w:val="both"/>
              <w:rPr>
                <w:rFonts w:hAnsi="ＭＳ 明朝"/>
                <w:sz w:val="16"/>
                <w:szCs w:val="16"/>
              </w:rPr>
            </w:pPr>
            <w:r w:rsidRPr="00F32A6C">
              <w:rPr>
                <w:rFonts w:hAnsi="ＭＳ 明朝" w:hint="eastAsia"/>
                <w:sz w:val="16"/>
                <w:szCs w:val="16"/>
              </w:rPr>
              <w:t>電磁流量計</w:t>
            </w:r>
          </w:p>
        </w:tc>
        <w:tc>
          <w:tcPr>
            <w:tcW w:w="850" w:type="dxa"/>
            <w:vAlign w:val="center"/>
          </w:tcPr>
          <w:p w14:paraId="13A94B2E" w14:textId="7F9A7C75" w:rsidR="005C3E06" w:rsidRPr="00F32A6C" w:rsidRDefault="005C3E06" w:rsidP="005C3E06">
            <w:pPr>
              <w:jc w:val="both"/>
              <w:rPr>
                <w:rFonts w:hAnsi="ＭＳ 明朝"/>
                <w:sz w:val="16"/>
                <w:szCs w:val="16"/>
              </w:rPr>
            </w:pPr>
          </w:p>
        </w:tc>
        <w:tc>
          <w:tcPr>
            <w:tcW w:w="567" w:type="dxa"/>
            <w:vAlign w:val="center"/>
          </w:tcPr>
          <w:p w14:paraId="60B5D217" w14:textId="7A20E520"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3A49A6E7" w14:textId="5B02E6B9"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3694D0FF" w14:textId="195A28D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0622A1C1" w14:textId="32DD8D95"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79A417CA" w14:textId="788D5FEC"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2731A6CE" w14:textId="78A5B04C" w:rsidR="005C3E06" w:rsidRPr="00F32A6C" w:rsidRDefault="005C3E06" w:rsidP="005C3E06">
            <w:pPr>
              <w:jc w:val="both"/>
              <w:rPr>
                <w:rFonts w:hAnsi="ＭＳ 明朝"/>
                <w:sz w:val="16"/>
                <w:szCs w:val="16"/>
              </w:rPr>
            </w:pPr>
          </w:p>
        </w:tc>
      </w:tr>
      <w:tr w:rsidR="00F32A6C" w:rsidRPr="00F32A6C" w14:paraId="621295FE" w14:textId="77777777" w:rsidTr="002941DC">
        <w:tc>
          <w:tcPr>
            <w:tcW w:w="560" w:type="dxa"/>
            <w:vMerge/>
            <w:vAlign w:val="center"/>
          </w:tcPr>
          <w:p w14:paraId="732114B4" w14:textId="77777777" w:rsidR="005C3E06" w:rsidRPr="00F32A6C" w:rsidRDefault="005C3E06" w:rsidP="002941DC">
            <w:pPr>
              <w:jc w:val="center"/>
              <w:rPr>
                <w:rFonts w:hAnsi="ＭＳ 明朝"/>
                <w:sz w:val="16"/>
                <w:szCs w:val="16"/>
              </w:rPr>
            </w:pPr>
          </w:p>
        </w:tc>
        <w:tc>
          <w:tcPr>
            <w:tcW w:w="1351" w:type="dxa"/>
            <w:vMerge/>
            <w:vAlign w:val="center"/>
          </w:tcPr>
          <w:p w14:paraId="572439B2" w14:textId="77777777" w:rsidR="005C3E06" w:rsidRPr="00F32A6C" w:rsidRDefault="005C3E06" w:rsidP="005C3E06">
            <w:pPr>
              <w:jc w:val="both"/>
              <w:rPr>
                <w:rFonts w:hAnsi="ＭＳ 明朝"/>
                <w:sz w:val="16"/>
                <w:szCs w:val="16"/>
              </w:rPr>
            </w:pPr>
          </w:p>
        </w:tc>
        <w:tc>
          <w:tcPr>
            <w:tcW w:w="1701" w:type="dxa"/>
            <w:vAlign w:val="center"/>
          </w:tcPr>
          <w:p w14:paraId="23C648B1" w14:textId="56371201" w:rsidR="005C3E06" w:rsidRPr="00F32A6C" w:rsidRDefault="005C3E06" w:rsidP="005C3E06">
            <w:pPr>
              <w:jc w:val="both"/>
              <w:rPr>
                <w:rFonts w:hAnsi="ＭＳ 明朝"/>
                <w:sz w:val="16"/>
                <w:szCs w:val="16"/>
              </w:rPr>
            </w:pPr>
            <w:r w:rsidRPr="00F32A6C">
              <w:rPr>
                <w:rFonts w:hAnsi="ＭＳ 明朝" w:hint="eastAsia"/>
                <w:sz w:val="16"/>
                <w:szCs w:val="16"/>
              </w:rPr>
              <w:t>取水流量ループ</w:t>
            </w:r>
          </w:p>
        </w:tc>
        <w:tc>
          <w:tcPr>
            <w:tcW w:w="1560" w:type="dxa"/>
            <w:vAlign w:val="center"/>
          </w:tcPr>
          <w:p w14:paraId="08DF7EC7" w14:textId="4E6AF709" w:rsidR="005C3E06" w:rsidRPr="00F32A6C" w:rsidRDefault="005C3E06" w:rsidP="005C3E06">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010F4EEB" w14:textId="64A5869E" w:rsidR="005C3E06" w:rsidRPr="00F32A6C" w:rsidRDefault="005C3E06" w:rsidP="005C3E06">
            <w:pPr>
              <w:jc w:val="both"/>
              <w:rPr>
                <w:rFonts w:hAnsi="ＭＳ 明朝"/>
                <w:sz w:val="16"/>
                <w:szCs w:val="16"/>
              </w:rPr>
            </w:pPr>
          </w:p>
        </w:tc>
        <w:tc>
          <w:tcPr>
            <w:tcW w:w="567" w:type="dxa"/>
            <w:vAlign w:val="center"/>
          </w:tcPr>
          <w:p w14:paraId="435350CF" w14:textId="5DB81EA1"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E4FDAF5" w14:textId="7B7BDEFA"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088FD26F" w14:textId="5A260A8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0888F52" w14:textId="006E40CD"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61EEE998" w14:textId="20B89998"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25845DE3" w14:textId="07694188" w:rsidR="005C3E06" w:rsidRPr="00F32A6C" w:rsidRDefault="005C3E06" w:rsidP="005C3E06">
            <w:pPr>
              <w:jc w:val="both"/>
              <w:rPr>
                <w:rFonts w:hAnsi="ＭＳ 明朝"/>
                <w:sz w:val="16"/>
                <w:szCs w:val="16"/>
              </w:rPr>
            </w:pPr>
          </w:p>
        </w:tc>
      </w:tr>
      <w:tr w:rsidR="00F32A6C" w:rsidRPr="00F32A6C" w14:paraId="3997655F" w14:textId="77777777" w:rsidTr="002941DC">
        <w:tc>
          <w:tcPr>
            <w:tcW w:w="560" w:type="dxa"/>
            <w:vMerge/>
            <w:vAlign w:val="center"/>
          </w:tcPr>
          <w:p w14:paraId="6D94DF90" w14:textId="77777777" w:rsidR="005C3E06" w:rsidRPr="00F32A6C" w:rsidRDefault="005C3E06" w:rsidP="002941DC">
            <w:pPr>
              <w:jc w:val="center"/>
              <w:rPr>
                <w:rFonts w:hAnsi="ＭＳ 明朝"/>
                <w:sz w:val="16"/>
                <w:szCs w:val="16"/>
              </w:rPr>
            </w:pPr>
          </w:p>
        </w:tc>
        <w:tc>
          <w:tcPr>
            <w:tcW w:w="1351" w:type="dxa"/>
            <w:vMerge/>
            <w:vAlign w:val="center"/>
          </w:tcPr>
          <w:p w14:paraId="03518250" w14:textId="77777777" w:rsidR="005C3E06" w:rsidRPr="00F32A6C" w:rsidRDefault="005C3E06" w:rsidP="005C3E06">
            <w:pPr>
              <w:jc w:val="both"/>
              <w:rPr>
                <w:rFonts w:hAnsi="ＭＳ 明朝"/>
                <w:sz w:val="16"/>
                <w:szCs w:val="16"/>
              </w:rPr>
            </w:pPr>
          </w:p>
        </w:tc>
        <w:tc>
          <w:tcPr>
            <w:tcW w:w="1701" w:type="dxa"/>
            <w:vAlign w:val="center"/>
          </w:tcPr>
          <w:p w14:paraId="6900F939" w14:textId="19BAA135" w:rsidR="005C3E06" w:rsidRPr="00F32A6C" w:rsidRDefault="005C3E06" w:rsidP="005C3E06">
            <w:pPr>
              <w:jc w:val="both"/>
              <w:rPr>
                <w:rFonts w:hAnsi="ＭＳ 明朝"/>
                <w:sz w:val="16"/>
                <w:szCs w:val="16"/>
              </w:rPr>
            </w:pPr>
            <w:r w:rsidRPr="00F32A6C">
              <w:rPr>
                <w:rFonts w:hAnsi="ＭＳ 明朝" w:hint="eastAsia"/>
                <w:sz w:val="16"/>
                <w:szCs w:val="16"/>
              </w:rPr>
              <w:t>送水流量ループ</w:t>
            </w:r>
          </w:p>
        </w:tc>
        <w:tc>
          <w:tcPr>
            <w:tcW w:w="1560" w:type="dxa"/>
            <w:vAlign w:val="center"/>
          </w:tcPr>
          <w:p w14:paraId="6565E875" w14:textId="49E64F7A" w:rsidR="005C3E06" w:rsidRPr="00F32A6C" w:rsidRDefault="005C3E06" w:rsidP="005C3E06">
            <w:pPr>
              <w:jc w:val="both"/>
              <w:rPr>
                <w:rFonts w:hAnsi="ＭＳ 明朝"/>
                <w:sz w:val="16"/>
                <w:szCs w:val="16"/>
              </w:rPr>
            </w:pPr>
            <w:r w:rsidRPr="00F32A6C">
              <w:rPr>
                <w:rFonts w:hAnsi="ＭＳ 明朝" w:hint="eastAsia"/>
                <w:sz w:val="16"/>
                <w:szCs w:val="16"/>
              </w:rPr>
              <w:t>電磁流量計</w:t>
            </w:r>
          </w:p>
        </w:tc>
        <w:tc>
          <w:tcPr>
            <w:tcW w:w="850" w:type="dxa"/>
            <w:vAlign w:val="center"/>
          </w:tcPr>
          <w:p w14:paraId="1193BECD" w14:textId="3D2A4DD0" w:rsidR="005C3E06" w:rsidRPr="00F32A6C" w:rsidRDefault="005C3E06" w:rsidP="005C3E06">
            <w:pPr>
              <w:jc w:val="both"/>
              <w:rPr>
                <w:rFonts w:hAnsi="ＭＳ 明朝"/>
                <w:sz w:val="16"/>
                <w:szCs w:val="16"/>
              </w:rPr>
            </w:pPr>
          </w:p>
        </w:tc>
        <w:tc>
          <w:tcPr>
            <w:tcW w:w="567" w:type="dxa"/>
            <w:vAlign w:val="center"/>
          </w:tcPr>
          <w:p w14:paraId="6C0B8055" w14:textId="162D6529"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047301F" w14:textId="668E8805"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60DD6D4" w14:textId="0505158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BF73405" w14:textId="2F17196F"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459375B7" w14:textId="24377ECF"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4517B569" w14:textId="6C03C3DD" w:rsidR="005C3E06" w:rsidRPr="00F32A6C" w:rsidRDefault="005C3E06" w:rsidP="005C3E06">
            <w:pPr>
              <w:jc w:val="both"/>
              <w:rPr>
                <w:rFonts w:hAnsi="ＭＳ 明朝"/>
                <w:sz w:val="16"/>
                <w:szCs w:val="16"/>
              </w:rPr>
            </w:pPr>
          </w:p>
        </w:tc>
      </w:tr>
      <w:tr w:rsidR="00F32A6C" w:rsidRPr="00F32A6C" w14:paraId="218F53D9" w14:textId="77777777" w:rsidTr="002941DC">
        <w:tc>
          <w:tcPr>
            <w:tcW w:w="560" w:type="dxa"/>
            <w:vMerge/>
            <w:vAlign w:val="center"/>
          </w:tcPr>
          <w:p w14:paraId="6249F2D0" w14:textId="77777777" w:rsidR="005C3E06" w:rsidRPr="00F32A6C" w:rsidRDefault="005C3E06" w:rsidP="002941DC">
            <w:pPr>
              <w:jc w:val="center"/>
              <w:rPr>
                <w:rFonts w:hAnsi="ＭＳ 明朝"/>
                <w:sz w:val="16"/>
                <w:szCs w:val="16"/>
              </w:rPr>
            </w:pPr>
          </w:p>
        </w:tc>
        <w:tc>
          <w:tcPr>
            <w:tcW w:w="1351" w:type="dxa"/>
            <w:vMerge/>
            <w:vAlign w:val="center"/>
          </w:tcPr>
          <w:p w14:paraId="49F4EFB3" w14:textId="77777777" w:rsidR="005C3E06" w:rsidRPr="00F32A6C" w:rsidRDefault="005C3E06" w:rsidP="005C3E06">
            <w:pPr>
              <w:jc w:val="both"/>
              <w:rPr>
                <w:rFonts w:hAnsi="ＭＳ 明朝"/>
                <w:sz w:val="16"/>
                <w:szCs w:val="16"/>
              </w:rPr>
            </w:pPr>
          </w:p>
        </w:tc>
        <w:tc>
          <w:tcPr>
            <w:tcW w:w="1701" w:type="dxa"/>
            <w:vAlign w:val="center"/>
          </w:tcPr>
          <w:p w14:paraId="549C9392" w14:textId="27C736DC" w:rsidR="005C3E06" w:rsidRPr="00F32A6C" w:rsidRDefault="005C3E06" w:rsidP="005C3E06">
            <w:pPr>
              <w:jc w:val="both"/>
              <w:rPr>
                <w:rFonts w:hAnsi="ＭＳ 明朝"/>
                <w:sz w:val="16"/>
                <w:szCs w:val="16"/>
              </w:rPr>
            </w:pPr>
            <w:r w:rsidRPr="00F32A6C">
              <w:rPr>
                <w:rFonts w:hAnsi="ＭＳ 明朝" w:hint="eastAsia"/>
                <w:sz w:val="16"/>
                <w:szCs w:val="16"/>
              </w:rPr>
              <w:t>取水井水位ループ</w:t>
            </w:r>
          </w:p>
        </w:tc>
        <w:tc>
          <w:tcPr>
            <w:tcW w:w="1560" w:type="dxa"/>
            <w:vAlign w:val="center"/>
          </w:tcPr>
          <w:p w14:paraId="15D6374F" w14:textId="0CE4A48A" w:rsidR="005C3E06" w:rsidRPr="00F32A6C" w:rsidRDefault="005C3E06" w:rsidP="005C3E06">
            <w:pPr>
              <w:jc w:val="both"/>
              <w:rPr>
                <w:rFonts w:hAnsi="ＭＳ 明朝"/>
                <w:sz w:val="16"/>
                <w:szCs w:val="16"/>
              </w:rPr>
            </w:pPr>
            <w:r w:rsidRPr="00F32A6C">
              <w:rPr>
                <w:rFonts w:hAnsi="ＭＳ 明朝" w:hint="eastAsia"/>
                <w:sz w:val="16"/>
                <w:szCs w:val="16"/>
              </w:rPr>
              <w:t>静電容量式</w:t>
            </w:r>
            <w:r w:rsidRPr="00F32A6C">
              <w:rPr>
                <w:rFonts w:hAnsi="ＭＳ 明朝" w:hint="eastAsia"/>
                <w:sz w:val="16"/>
                <w:szCs w:val="16"/>
              </w:rPr>
              <w:br/>
              <w:t>水位計他</w:t>
            </w:r>
          </w:p>
        </w:tc>
        <w:tc>
          <w:tcPr>
            <w:tcW w:w="850" w:type="dxa"/>
            <w:vAlign w:val="center"/>
          </w:tcPr>
          <w:p w14:paraId="5614A16C" w14:textId="1AF80C6A" w:rsidR="005C3E06" w:rsidRPr="00F32A6C" w:rsidRDefault="005C3E06" w:rsidP="005C3E06">
            <w:pPr>
              <w:jc w:val="both"/>
              <w:rPr>
                <w:rFonts w:hAnsi="ＭＳ 明朝"/>
                <w:sz w:val="16"/>
                <w:szCs w:val="16"/>
              </w:rPr>
            </w:pPr>
          </w:p>
        </w:tc>
        <w:tc>
          <w:tcPr>
            <w:tcW w:w="567" w:type="dxa"/>
            <w:vAlign w:val="center"/>
          </w:tcPr>
          <w:p w14:paraId="70819043" w14:textId="336891AA"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358846FD" w14:textId="4DA8F0F0"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8181A12" w14:textId="652FFA48"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5FAD0D4A" w14:textId="7CA186DA"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0CE3A72D" w14:textId="5BBF4C35"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14913447" w14:textId="677DDDBC" w:rsidR="005C3E06" w:rsidRPr="00F32A6C" w:rsidRDefault="005C3E06" w:rsidP="005C3E06">
            <w:pPr>
              <w:jc w:val="both"/>
              <w:rPr>
                <w:rFonts w:hAnsi="ＭＳ 明朝"/>
                <w:sz w:val="16"/>
                <w:szCs w:val="16"/>
              </w:rPr>
            </w:pPr>
          </w:p>
        </w:tc>
      </w:tr>
      <w:tr w:rsidR="00F32A6C" w:rsidRPr="00F32A6C" w14:paraId="2BEC49BD" w14:textId="77777777" w:rsidTr="002941DC">
        <w:tc>
          <w:tcPr>
            <w:tcW w:w="560" w:type="dxa"/>
            <w:vMerge/>
            <w:vAlign w:val="center"/>
          </w:tcPr>
          <w:p w14:paraId="743DAD18" w14:textId="77777777" w:rsidR="005C3E06" w:rsidRPr="00F32A6C" w:rsidRDefault="005C3E06" w:rsidP="002941DC">
            <w:pPr>
              <w:jc w:val="center"/>
              <w:rPr>
                <w:rFonts w:hAnsi="ＭＳ 明朝"/>
                <w:sz w:val="16"/>
                <w:szCs w:val="16"/>
              </w:rPr>
            </w:pPr>
          </w:p>
        </w:tc>
        <w:tc>
          <w:tcPr>
            <w:tcW w:w="1351" w:type="dxa"/>
            <w:vMerge/>
            <w:vAlign w:val="center"/>
          </w:tcPr>
          <w:p w14:paraId="7D2673A4" w14:textId="77777777" w:rsidR="005C3E06" w:rsidRPr="00F32A6C" w:rsidRDefault="005C3E06" w:rsidP="005C3E06">
            <w:pPr>
              <w:jc w:val="both"/>
              <w:rPr>
                <w:rFonts w:hAnsi="ＭＳ 明朝"/>
                <w:sz w:val="16"/>
                <w:szCs w:val="16"/>
              </w:rPr>
            </w:pPr>
          </w:p>
        </w:tc>
        <w:tc>
          <w:tcPr>
            <w:tcW w:w="1701" w:type="dxa"/>
            <w:vAlign w:val="center"/>
          </w:tcPr>
          <w:p w14:paraId="472F5995" w14:textId="20907023" w:rsidR="005C3E06" w:rsidRPr="00F32A6C" w:rsidRDefault="005C3E06" w:rsidP="005C3E06">
            <w:pPr>
              <w:jc w:val="both"/>
              <w:rPr>
                <w:rFonts w:hAnsi="ＭＳ 明朝"/>
                <w:sz w:val="16"/>
                <w:szCs w:val="16"/>
              </w:rPr>
            </w:pPr>
            <w:r w:rsidRPr="00F32A6C">
              <w:rPr>
                <w:rFonts w:hAnsi="ＭＳ 明朝" w:hint="eastAsia"/>
                <w:sz w:val="16"/>
                <w:szCs w:val="16"/>
              </w:rPr>
              <w:t>配水池水位ループ</w:t>
            </w:r>
          </w:p>
        </w:tc>
        <w:tc>
          <w:tcPr>
            <w:tcW w:w="1560" w:type="dxa"/>
            <w:vAlign w:val="center"/>
          </w:tcPr>
          <w:p w14:paraId="7E8C7E78" w14:textId="4BD1E95D" w:rsidR="005C3E06" w:rsidRPr="00F32A6C" w:rsidRDefault="005C3E06" w:rsidP="005C3E06">
            <w:pPr>
              <w:jc w:val="both"/>
              <w:rPr>
                <w:rFonts w:hAnsi="ＭＳ 明朝"/>
                <w:sz w:val="16"/>
                <w:szCs w:val="16"/>
              </w:rPr>
            </w:pPr>
            <w:r w:rsidRPr="00F32A6C">
              <w:rPr>
                <w:rFonts w:hAnsi="ＭＳ 明朝" w:hint="eastAsia"/>
                <w:sz w:val="16"/>
                <w:szCs w:val="16"/>
              </w:rPr>
              <w:t>静電容量式</w:t>
            </w:r>
            <w:r w:rsidRPr="00F32A6C">
              <w:rPr>
                <w:rFonts w:hAnsi="ＭＳ 明朝" w:hint="eastAsia"/>
                <w:sz w:val="16"/>
                <w:szCs w:val="16"/>
              </w:rPr>
              <w:br/>
              <w:t>水位計他</w:t>
            </w:r>
          </w:p>
        </w:tc>
        <w:tc>
          <w:tcPr>
            <w:tcW w:w="850" w:type="dxa"/>
            <w:vAlign w:val="center"/>
          </w:tcPr>
          <w:p w14:paraId="6EDCBD86" w14:textId="39010EE8" w:rsidR="005C3E06" w:rsidRPr="00F32A6C" w:rsidRDefault="005C3E06" w:rsidP="005C3E06">
            <w:pPr>
              <w:jc w:val="both"/>
              <w:rPr>
                <w:rFonts w:hAnsi="ＭＳ 明朝"/>
                <w:sz w:val="16"/>
                <w:szCs w:val="16"/>
              </w:rPr>
            </w:pPr>
          </w:p>
        </w:tc>
        <w:tc>
          <w:tcPr>
            <w:tcW w:w="567" w:type="dxa"/>
            <w:vAlign w:val="center"/>
          </w:tcPr>
          <w:p w14:paraId="255FA84E" w14:textId="476ACC33"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1C87E18" w14:textId="67289C3D"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39A3CAD" w14:textId="1BFEB69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F16B082" w14:textId="15AF7DF3"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147E4824" w14:textId="087F848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4BA2498B" w14:textId="62B0573A" w:rsidR="005C3E06" w:rsidRPr="00F32A6C" w:rsidRDefault="005C3E06" w:rsidP="005C3E06">
            <w:pPr>
              <w:jc w:val="both"/>
              <w:rPr>
                <w:rFonts w:hAnsi="ＭＳ 明朝"/>
                <w:sz w:val="16"/>
                <w:szCs w:val="16"/>
              </w:rPr>
            </w:pPr>
          </w:p>
        </w:tc>
      </w:tr>
      <w:tr w:rsidR="00F32A6C" w:rsidRPr="00F32A6C" w14:paraId="4E5B7C7A" w14:textId="77777777" w:rsidTr="002941DC">
        <w:tc>
          <w:tcPr>
            <w:tcW w:w="560" w:type="dxa"/>
            <w:vMerge w:val="restart"/>
            <w:vAlign w:val="center"/>
          </w:tcPr>
          <w:p w14:paraId="7B2AAF2C" w14:textId="37D894D3" w:rsidR="005C3E06" w:rsidRPr="00F32A6C" w:rsidRDefault="005C3E06" w:rsidP="002941DC">
            <w:pPr>
              <w:jc w:val="center"/>
              <w:rPr>
                <w:rFonts w:hAnsi="ＭＳ 明朝"/>
                <w:sz w:val="16"/>
                <w:szCs w:val="16"/>
              </w:rPr>
            </w:pPr>
            <w:r w:rsidRPr="00F32A6C">
              <w:rPr>
                <w:rFonts w:hAnsi="ＭＳ 明朝" w:hint="eastAsia"/>
                <w:sz w:val="16"/>
                <w:szCs w:val="16"/>
              </w:rPr>
              <w:t>7</w:t>
            </w:r>
          </w:p>
        </w:tc>
        <w:tc>
          <w:tcPr>
            <w:tcW w:w="1351" w:type="dxa"/>
            <w:vMerge w:val="restart"/>
            <w:vAlign w:val="center"/>
          </w:tcPr>
          <w:p w14:paraId="7A2AFF2D" w14:textId="6B932DA7" w:rsidR="005C3E06" w:rsidRPr="00F32A6C" w:rsidRDefault="00456056" w:rsidP="005C3E06">
            <w:pPr>
              <w:jc w:val="both"/>
              <w:rPr>
                <w:rFonts w:hAnsi="ＭＳ 明朝"/>
                <w:sz w:val="16"/>
                <w:szCs w:val="16"/>
              </w:rPr>
            </w:pPr>
            <w:r w:rsidRPr="00F32A6C">
              <w:rPr>
                <w:rFonts w:hAnsi="ＭＳ 明朝" w:hint="eastAsia"/>
                <w:sz w:val="16"/>
                <w:szCs w:val="16"/>
              </w:rPr>
              <w:t>電気</w:t>
            </w:r>
            <w:r w:rsidR="005C3E06" w:rsidRPr="00F32A6C">
              <w:rPr>
                <w:rFonts w:hAnsi="ＭＳ 明朝" w:hint="eastAsia"/>
                <w:sz w:val="16"/>
                <w:szCs w:val="16"/>
              </w:rPr>
              <w:t>計装設備</w:t>
            </w:r>
          </w:p>
          <w:p w14:paraId="4C8D5812" w14:textId="77777777" w:rsidR="00456056" w:rsidRPr="00F32A6C" w:rsidRDefault="005C3E06" w:rsidP="005C3E06">
            <w:pPr>
              <w:jc w:val="both"/>
              <w:rPr>
                <w:rFonts w:hAnsi="ＭＳ 明朝"/>
                <w:sz w:val="16"/>
                <w:szCs w:val="16"/>
              </w:rPr>
            </w:pPr>
            <w:r w:rsidRPr="00F32A6C">
              <w:rPr>
                <w:rFonts w:hAnsi="ＭＳ 明朝" w:hint="eastAsia"/>
                <w:sz w:val="16"/>
                <w:szCs w:val="16"/>
              </w:rPr>
              <w:t>（大根山</w:t>
            </w:r>
          </w:p>
          <w:p w14:paraId="2F8F3108" w14:textId="084B51CA" w:rsidR="005C3E06" w:rsidRPr="00F32A6C" w:rsidRDefault="005C3E06" w:rsidP="005C3E06">
            <w:pPr>
              <w:jc w:val="both"/>
              <w:rPr>
                <w:rFonts w:hAnsi="ＭＳ 明朝"/>
                <w:sz w:val="16"/>
                <w:szCs w:val="16"/>
              </w:rPr>
            </w:pPr>
            <w:r w:rsidRPr="00F32A6C">
              <w:rPr>
                <w:rFonts w:hAnsi="ＭＳ 明朝" w:hint="eastAsia"/>
                <w:sz w:val="16"/>
                <w:szCs w:val="16"/>
              </w:rPr>
              <w:t>浄水場）</w:t>
            </w:r>
          </w:p>
        </w:tc>
        <w:tc>
          <w:tcPr>
            <w:tcW w:w="1701" w:type="dxa"/>
            <w:vAlign w:val="center"/>
          </w:tcPr>
          <w:p w14:paraId="2358D819" w14:textId="31D0AAD1" w:rsidR="005C3E06" w:rsidRPr="00F32A6C" w:rsidRDefault="005C3E06" w:rsidP="005C3E06">
            <w:pPr>
              <w:jc w:val="both"/>
              <w:rPr>
                <w:rFonts w:hAnsi="ＭＳ 明朝"/>
                <w:sz w:val="16"/>
                <w:szCs w:val="16"/>
              </w:rPr>
            </w:pPr>
            <w:r w:rsidRPr="00F32A6C">
              <w:rPr>
                <w:rFonts w:hAnsi="ＭＳ 明朝" w:hint="eastAsia"/>
                <w:sz w:val="16"/>
                <w:szCs w:val="16"/>
              </w:rPr>
              <w:t>受水流量ループ</w:t>
            </w:r>
          </w:p>
        </w:tc>
        <w:tc>
          <w:tcPr>
            <w:tcW w:w="1560" w:type="dxa"/>
            <w:vAlign w:val="center"/>
          </w:tcPr>
          <w:p w14:paraId="226708E8" w14:textId="7482FCD1" w:rsidR="005C3E06" w:rsidRPr="00F32A6C" w:rsidRDefault="005C3E06" w:rsidP="005C3E06">
            <w:pPr>
              <w:jc w:val="both"/>
              <w:rPr>
                <w:rFonts w:hAnsi="ＭＳ 明朝"/>
                <w:sz w:val="16"/>
                <w:szCs w:val="16"/>
              </w:rPr>
            </w:pPr>
            <w:r w:rsidRPr="00F32A6C">
              <w:rPr>
                <w:rFonts w:hAnsi="ＭＳ 明朝" w:hint="eastAsia"/>
                <w:sz w:val="16"/>
                <w:szCs w:val="16"/>
              </w:rPr>
              <w:t>電磁流量計</w:t>
            </w:r>
          </w:p>
        </w:tc>
        <w:tc>
          <w:tcPr>
            <w:tcW w:w="850" w:type="dxa"/>
            <w:vAlign w:val="center"/>
          </w:tcPr>
          <w:p w14:paraId="65CD6D3E" w14:textId="28FC8652" w:rsidR="005C3E06" w:rsidRPr="00F32A6C" w:rsidRDefault="005C3E06" w:rsidP="005C3E06">
            <w:pPr>
              <w:jc w:val="both"/>
              <w:rPr>
                <w:rFonts w:hAnsi="ＭＳ 明朝"/>
                <w:sz w:val="16"/>
                <w:szCs w:val="16"/>
              </w:rPr>
            </w:pPr>
          </w:p>
        </w:tc>
        <w:tc>
          <w:tcPr>
            <w:tcW w:w="567" w:type="dxa"/>
            <w:vAlign w:val="center"/>
          </w:tcPr>
          <w:p w14:paraId="14E4CFDF" w14:textId="41E7E1FA"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9076A84" w14:textId="77D5031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C8E0EE4" w14:textId="41E4904D"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0DDF881" w14:textId="7880B90E"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2E931EC4" w14:textId="7D483B2E"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5D101DFE" w14:textId="6E1975DC" w:rsidR="005C3E06" w:rsidRPr="00F32A6C" w:rsidRDefault="005C3E06" w:rsidP="005C3E06">
            <w:pPr>
              <w:jc w:val="both"/>
              <w:rPr>
                <w:rFonts w:hAnsi="ＭＳ 明朝"/>
                <w:sz w:val="16"/>
                <w:szCs w:val="16"/>
              </w:rPr>
            </w:pPr>
          </w:p>
        </w:tc>
      </w:tr>
      <w:tr w:rsidR="00F32A6C" w:rsidRPr="00F32A6C" w14:paraId="3280D89F" w14:textId="77777777" w:rsidTr="007D2D04">
        <w:tc>
          <w:tcPr>
            <w:tcW w:w="560" w:type="dxa"/>
            <w:vMerge/>
            <w:vAlign w:val="center"/>
          </w:tcPr>
          <w:p w14:paraId="3BDDC5F8" w14:textId="77777777" w:rsidR="005C3E06" w:rsidRPr="00F32A6C" w:rsidRDefault="005C3E06" w:rsidP="005C3E06">
            <w:pPr>
              <w:jc w:val="both"/>
              <w:rPr>
                <w:rFonts w:hAnsi="ＭＳ 明朝"/>
                <w:sz w:val="16"/>
                <w:szCs w:val="16"/>
              </w:rPr>
            </w:pPr>
          </w:p>
        </w:tc>
        <w:tc>
          <w:tcPr>
            <w:tcW w:w="1351" w:type="dxa"/>
            <w:vMerge/>
            <w:vAlign w:val="center"/>
          </w:tcPr>
          <w:p w14:paraId="46009BAD" w14:textId="77777777" w:rsidR="005C3E06" w:rsidRPr="00F32A6C" w:rsidRDefault="005C3E06" w:rsidP="005C3E06">
            <w:pPr>
              <w:jc w:val="both"/>
              <w:rPr>
                <w:rFonts w:hAnsi="ＭＳ 明朝"/>
                <w:sz w:val="16"/>
                <w:szCs w:val="16"/>
              </w:rPr>
            </w:pPr>
          </w:p>
        </w:tc>
        <w:tc>
          <w:tcPr>
            <w:tcW w:w="1701" w:type="dxa"/>
            <w:vAlign w:val="center"/>
          </w:tcPr>
          <w:p w14:paraId="20611ADC" w14:textId="0B8EA8BF" w:rsidR="005C3E06" w:rsidRPr="00F32A6C" w:rsidRDefault="005C3E06" w:rsidP="005C3E06">
            <w:pPr>
              <w:jc w:val="both"/>
              <w:rPr>
                <w:rFonts w:hAnsi="ＭＳ 明朝"/>
                <w:sz w:val="16"/>
                <w:szCs w:val="16"/>
              </w:rPr>
            </w:pPr>
            <w:r w:rsidRPr="00F32A6C">
              <w:rPr>
                <w:rFonts w:hAnsi="ＭＳ 明朝" w:hint="eastAsia"/>
                <w:sz w:val="16"/>
                <w:szCs w:val="16"/>
              </w:rPr>
              <w:t>配水池水位</w:t>
            </w:r>
          </w:p>
        </w:tc>
        <w:tc>
          <w:tcPr>
            <w:tcW w:w="1560" w:type="dxa"/>
            <w:vAlign w:val="center"/>
          </w:tcPr>
          <w:p w14:paraId="485029B0" w14:textId="7AEC56E3" w:rsidR="005C3E06" w:rsidRPr="00F32A6C" w:rsidRDefault="005C3E06" w:rsidP="005C3E06">
            <w:pPr>
              <w:jc w:val="both"/>
              <w:rPr>
                <w:rFonts w:hAnsi="ＭＳ 明朝"/>
                <w:sz w:val="16"/>
                <w:szCs w:val="16"/>
              </w:rPr>
            </w:pPr>
            <w:r w:rsidRPr="00F32A6C">
              <w:rPr>
                <w:rFonts w:hAnsi="ＭＳ 明朝" w:hint="eastAsia"/>
                <w:sz w:val="16"/>
                <w:szCs w:val="16"/>
              </w:rPr>
              <w:t>静電容量式</w:t>
            </w:r>
            <w:r w:rsidRPr="00F32A6C">
              <w:rPr>
                <w:rFonts w:hAnsi="ＭＳ 明朝" w:hint="eastAsia"/>
                <w:sz w:val="16"/>
                <w:szCs w:val="16"/>
              </w:rPr>
              <w:br/>
              <w:t>水位計他</w:t>
            </w:r>
          </w:p>
        </w:tc>
        <w:tc>
          <w:tcPr>
            <w:tcW w:w="850" w:type="dxa"/>
            <w:vAlign w:val="center"/>
          </w:tcPr>
          <w:p w14:paraId="465C0E84" w14:textId="7AB9BE25" w:rsidR="005C3E06" w:rsidRPr="00F32A6C" w:rsidRDefault="005C3E06" w:rsidP="005C3E06">
            <w:pPr>
              <w:jc w:val="both"/>
              <w:rPr>
                <w:rFonts w:hAnsi="ＭＳ 明朝"/>
                <w:sz w:val="16"/>
                <w:szCs w:val="16"/>
              </w:rPr>
            </w:pPr>
          </w:p>
        </w:tc>
        <w:tc>
          <w:tcPr>
            <w:tcW w:w="567" w:type="dxa"/>
            <w:vAlign w:val="center"/>
          </w:tcPr>
          <w:p w14:paraId="54A5C607" w14:textId="1FCC214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6AADFD8" w14:textId="7524EF0A"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45A517D" w14:textId="24F33B7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7F4F12A" w14:textId="223CD5D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3AD4C069" w14:textId="12E466E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0EE6420E" w14:textId="61CB66C4" w:rsidR="005C3E06" w:rsidRPr="00F32A6C" w:rsidRDefault="005C3E06" w:rsidP="005C3E06">
            <w:pPr>
              <w:jc w:val="both"/>
              <w:rPr>
                <w:rFonts w:hAnsi="ＭＳ 明朝"/>
                <w:sz w:val="16"/>
                <w:szCs w:val="16"/>
              </w:rPr>
            </w:pPr>
          </w:p>
        </w:tc>
      </w:tr>
      <w:tr w:rsidR="00F32A6C" w:rsidRPr="00F32A6C" w14:paraId="674C5F13" w14:textId="77777777" w:rsidTr="007D2D04">
        <w:tc>
          <w:tcPr>
            <w:tcW w:w="560" w:type="dxa"/>
            <w:vMerge/>
            <w:vAlign w:val="center"/>
          </w:tcPr>
          <w:p w14:paraId="73BB5410" w14:textId="77777777" w:rsidR="005C3E06" w:rsidRPr="00F32A6C" w:rsidRDefault="005C3E06" w:rsidP="005C3E06">
            <w:pPr>
              <w:jc w:val="both"/>
              <w:rPr>
                <w:rFonts w:hAnsi="ＭＳ 明朝"/>
                <w:sz w:val="16"/>
                <w:szCs w:val="16"/>
              </w:rPr>
            </w:pPr>
          </w:p>
        </w:tc>
        <w:tc>
          <w:tcPr>
            <w:tcW w:w="1351" w:type="dxa"/>
            <w:vMerge/>
            <w:vAlign w:val="center"/>
          </w:tcPr>
          <w:p w14:paraId="7494EF8E" w14:textId="77777777" w:rsidR="005C3E06" w:rsidRPr="00F32A6C" w:rsidRDefault="005C3E06" w:rsidP="005C3E06">
            <w:pPr>
              <w:jc w:val="both"/>
              <w:rPr>
                <w:rFonts w:hAnsi="ＭＳ 明朝"/>
                <w:sz w:val="16"/>
                <w:szCs w:val="16"/>
              </w:rPr>
            </w:pPr>
          </w:p>
        </w:tc>
        <w:tc>
          <w:tcPr>
            <w:tcW w:w="1701" w:type="dxa"/>
            <w:vAlign w:val="center"/>
          </w:tcPr>
          <w:p w14:paraId="10B723A2" w14:textId="2D35D99C" w:rsidR="005C3E06" w:rsidRPr="00F32A6C" w:rsidRDefault="005C3E06" w:rsidP="005C3E06">
            <w:pPr>
              <w:jc w:val="both"/>
              <w:rPr>
                <w:rFonts w:hAnsi="ＭＳ 明朝"/>
                <w:sz w:val="16"/>
                <w:szCs w:val="16"/>
              </w:rPr>
            </w:pPr>
            <w:r w:rsidRPr="00F32A6C">
              <w:rPr>
                <w:rFonts w:hAnsi="ＭＳ 明朝" w:hint="eastAsia"/>
                <w:sz w:val="16"/>
                <w:szCs w:val="16"/>
              </w:rPr>
              <w:t>配水流量ループ</w:t>
            </w:r>
          </w:p>
        </w:tc>
        <w:tc>
          <w:tcPr>
            <w:tcW w:w="1560" w:type="dxa"/>
            <w:vAlign w:val="center"/>
          </w:tcPr>
          <w:p w14:paraId="5CDEB9DE" w14:textId="0A02005F" w:rsidR="005C3E06" w:rsidRPr="00F32A6C" w:rsidRDefault="005C3E06" w:rsidP="005C3E06">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678D6671" w14:textId="42C080C9" w:rsidR="005C3E06" w:rsidRPr="00F32A6C" w:rsidRDefault="005C3E06" w:rsidP="005C3E06">
            <w:pPr>
              <w:jc w:val="both"/>
              <w:rPr>
                <w:rFonts w:hAnsi="ＭＳ 明朝"/>
                <w:sz w:val="16"/>
                <w:szCs w:val="16"/>
              </w:rPr>
            </w:pPr>
          </w:p>
        </w:tc>
        <w:tc>
          <w:tcPr>
            <w:tcW w:w="567" w:type="dxa"/>
            <w:vAlign w:val="center"/>
          </w:tcPr>
          <w:p w14:paraId="369FF35D" w14:textId="4B0CF74E"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3148095B" w14:textId="4B7837D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339BC858" w14:textId="5E02F80A"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A619B1A" w14:textId="32F275AB"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0D882B0F" w14:textId="1A98F96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3BE8A69B" w14:textId="53325221" w:rsidR="005C3E06" w:rsidRPr="00F32A6C" w:rsidRDefault="005C3E06" w:rsidP="005C3E06">
            <w:pPr>
              <w:jc w:val="both"/>
              <w:rPr>
                <w:rFonts w:hAnsi="ＭＳ 明朝"/>
                <w:sz w:val="16"/>
                <w:szCs w:val="16"/>
              </w:rPr>
            </w:pPr>
          </w:p>
        </w:tc>
      </w:tr>
    </w:tbl>
    <w:p w14:paraId="591C452F" w14:textId="77777777" w:rsidR="00811BFC" w:rsidRPr="00F32A6C" w:rsidRDefault="00811BFC" w:rsidP="00811BFC">
      <w:pPr>
        <w:rPr>
          <w:rFonts w:ascii="ＭＳ ゴシック" w:eastAsia="ＭＳ ゴシック" w:hAnsi="ＭＳ ゴシック"/>
        </w:rPr>
      </w:pPr>
      <w:r w:rsidRPr="00F32A6C">
        <w:rPr>
          <w:rFonts w:ascii="ＭＳ ゴシック" w:eastAsia="ＭＳ ゴシック" w:hAnsi="ＭＳ ゴシック"/>
        </w:rPr>
        <w:br w:type="page"/>
      </w:r>
    </w:p>
    <w:p w14:paraId="5963E978" w14:textId="6BA048FB" w:rsidR="005C3E06" w:rsidRPr="00F32A6C" w:rsidRDefault="005C3E06" w:rsidP="005C3E06">
      <w:pPr>
        <w:jc w:val="center"/>
        <w:rPr>
          <w:rFonts w:hAnsi="ＭＳ 明朝"/>
        </w:rPr>
      </w:pPr>
      <w:r w:rsidRPr="00F32A6C">
        <w:rPr>
          <w:rFonts w:hAnsi="ＭＳ 明朝" w:hint="eastAsia"/>
        </w:rPr>
        <w:lastRenderedPageBreak/>
        <w:t xml:space="preserve">添付－９　</w:t>
      </w:r>
      <w:r w:rsidR="00456056" w:rsidRPr="00F32A6C">
        <w:rPr>
          <w:rFonts w:hAnsi="ＭＳ 明朝" w:hint="eastAsia"/>
        </w:rPr>
        <w:t>電気</w:t>
      </w:r>
      <w:r w:rsidRPr="00F32A6C">
        <w:rPr>
          <w:rFonts w:hAnsi="ＭＳ 明朝" w:hint="eastAsia"/>
        </w:rPr>
        <w:t>計装設備点検内容</w:t>
      </w:r>
    </w:p>
    <w:p w14:paraId="69007AF5" w14:textId="3AA38E96" w:rsidR="005C3E06" w:rsidRPr="00F32A6C" w:rsidRDefault="005C3E06" w:rsidP="005C3E06">
      <w:pPr>
        <w:rPr>
          <w:rFonts w:ascii="ＭＳ Ｐ明朝" w:eastAsia="ＭＳ Ｐ明朝" w:hAnsi="ＭＳ Ｐ明朝"/>
        </w:rPr>
      </w:pPr>
      <w:r w:rsidRPr="00F32A6C">
        <w:rPr>
          <w:rFonts w:ascii="ＭＳ Ｐ明朝" w:eastAsia="ＭＳ Ｐ明朝" w:hAnsi="ＭＳ Ｐ明朝" w:hint="eastAsia"/>
          <w:sz w:val="20"/>
        </w:rPr>
        <w:t>君島配水場外11施設</w:t>
      </w:r>
      <w:r w:rsidR="00456056" w:rsidRPr="00F32A6C">
        <w:rPr>
          <w:rFonts w:ascii="ＭＳ Ｐ明朝" w:eastAsia="ＭＳ Ｐ明朝" w:hAnsi="ＭＳ Ｐ明朝" w:hint="eastAsia"/>
          <w:sz w:val="20"/>
        </w:rPr>
        <w:t>電気</w:t>
      </w:r>
      <w:r w:rsidRPr="00F32A6C">
        <w:rPr>
          <w:rFonts w:ascii="ＭＳ Ｐ明朝" w:eastAsia="ＭＳ Ｐ明朝" w:hAnsi="ＭＳ Ｐ明朝" w:hint="eastAsia"/>
          <w:sz w:val="20"/>
        </w:rPr>
        <w:t>計装設備点検（３／</w:t>
      </w:r>
      <w:r w:rsidR="00A90CC4" w:rsidRPr="00F32A6C">
        <w:rPr>
          <w:rFonts w:ascii="ＭＳ Ｐ明朝" w:eastAsia="ＭＳ Ｐ明朝" w:hAnsi="ＭＳ Ｐ明朝" w:hint="eastAsia"/>
          <w:sz w:val="20"/>
        </w:rPr>
        <w:t>３</w:t>
      </w:r>
      <w:r w:rsidRPr="00F32A6C">
        <w:rPr>
          <w:rFonts w:ascii="ＭＳ Ｐ明朝" w:eastAsia="ＭＳ Ｐ明朝" w:hAnsi="ＭＳ Ｐ明朝" w:hint="eastAsia"/>
          <w:sz w:val="20"/>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11554AF2" w14:textId="77777777" w:rsidTr="007D2D04">
        <w:tc>
          <w:tcPr>
            <w:tcW w:w="560" w:type="dxa"/>
            <w:vMerge w:val="restart"/>
            <w:vAlign w:val="center"/>
          </w:tcPr>
          <w:p w14:paraId="5279E517" w14:textId="77777777" w:rsidR="005C3E06" w:rsidRPr="00F32A6C" w:rsidRDefault="005C3E06"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29568643" w14:textId="77777777" w:rsidR="005C3E06" w:rsidRPr="00F32A6C" w:rsidRDefault="005C3E06"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7769892F" w14:textId="77777777" w:rsidR="005C3E06" w:rsidRPr="00F32A6C" w:rsidRDefault="005C3E06"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26C0CFE7" w14:textId="77777777" w:rsidR="005C3E06" w:rsidRPr="00F32A6C" w:rsidRDefault="005C3E06" w:rsidP="007D2D04">
            <w:pPr>
              <w:jc w:val="center"/>
              <w:rPr>
                <w:rFonts w:hAnsi="ＭＳ 明朝"/>
                <w:sz w:val="18"/>
                <w:szCs w:val="18"/>
              </w:rPr>
            </w:pPr>
            <w:r w:rsidRPr="00F32A6C">
              <w:rPr>
                <w:rFonts w:hAnsi="ＭＳ 明朝" w:hint="eastAsia"/>
                <w:sz w:val="18"/>
                <w:szCs w:val="18"/>
              </w:rPr>
              <w:t>形式</w:t>
            </w:r>
          </w:p>
          <w:p w14:paraId="4DF4A643" w14:textId="77777777" w:rsidR="005C3E06" w:rsidRPr="00F32A6C" w:rsidRDefault="005C3E06" w:rsidP="007D2D04">
            <w:pPr>
              <w:jc w:val="center"/>
              <w:rPr>
                <w:rFonts w:hAnsi="ＭＳ 明朝"/>
                <w:sz w:val="18"/>
                <w:szCs w:val="18"/>
              </w:rPr>
            </w:pPr>
            <w:r w:rsidRPr="00F32A6C">
              <w:rPr>
                <w:rFonts w:hAnsi="ＭＳ 明朝" w:hint="eastAsia"/>
                <w:sz w:val="18"/>
                <w:szCs w:val="18"/>
              </w:rPr>
              <w:t>／</w:t>
            </w:r>
          </w:p>
          <w:p w14:paraId="3D9B2DE9" w14:textId="77777777" w:rsidR="005C3E06" w:rsidRPr="00F32A6C" w:rsidRDefault="005C3E06"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053D07C2" w14:textId="77777777" w:rsidR="005C3E06" w:rsidRPr="00F32A6C" w:rsidRDefault="005C3E06"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115F553A" w14:textId="3269CCC2" w:rsidR="005C3E06" w:rsidRPr="00F32A6C" w:rsidRDefault="005C3E06" w:rsidP="007D2D04">
            <w:pPr>
              <w:jc w:val="center"/>
              <w:rPr>
                <w:rFonts w:hAnsi="ＭＳ 明朝"/>
                <w:sz w:val="18"/>
                <w:szCs w:val="18"/>
              </w:rPr>
            </w:pPr>
            <w:r w:rsidRPr="00F32A6C">
              <w:rPr>
                <w:rFonts w:hAnsi="ＭＳ 明朝" w:hint="eastAsia"/>
                <w:sz w:val="18"/>
                <w:szCs w:val="18"/>
              </w:rPr>
              <w:t>点検年度</w:t>
            </w:r>
          </w:p>
        </w:tc>
      </w:tr>
      <w:tr w:rsidR="00F32A6C" w:rsidRPr="00F32A6C" w14:paraId="2490A6E2" w14:textId="77777777" w:rsidTr="001D152D">
        <w:tc>
          <w:tcPr>
            <w:tcW w:w="560" w:type="dxa"/>
            <w:vMerge/>
            <w:vAlign w:val="center"/>
          </w:tcPr>
          <w:p w14:paraId="1028D439" w14:textId="77777777" w:rsidR="005C3E06" w:rsidRPr="00F32A6C" w:rsidRDefault="005C3E06" w:rsidP="007D2D04">
            <w:pPr>
              <w:jc w:val="center"/>
              <w:rPr>
                <w:rFonts w:hAnsi="ＭＳ 明朝"/>
                <w:sz w:val="18"/>
                <w:szCs w:val="18"/>
              </w:rPr>
            </w:pPr>
          </w:p>
        </w:tc>
        <w:tc>
          <w:tcPr>
            <w:tcW w:w="1351" w:type="dxa"/>
            <w:vMerge/>
            <w:vAlign w:val="center"/>
          </w:tcPr>
          <w:p w14:paraId="09624BED" w14:textId="77777777" w:rsidR="005C3E06" w:rsidRPr="00F32A6C" w:rsidRDefault="005C3E06" w:rsidP="007D2D04">
            <w:pPr>
              <w:jc w:val="center"/>
              <w:rPr>
                <w:rFonts w:hAnsi="ＭＳ 明朝"/>
                <w:sz w:val="18"/>
                <w:szCs w:val="18"/>
              </w:rPr>
            </w:pPr>
          </w:p>
        </w:tc>
        <w:tc>
          <w:tcPr>
            <w:tcW w:w="1701" w:type="dxa"/>
            <w:vMerge/>
            <w:vAlign w:val="center"/>
          </w:tcPr>
          <w:p w14:paraId="1B0785F0" w14:textId="77777777" w:rsidR="005C3E06" w:rsidRPr="00F32A6C" w:rsidRDefault="005C3E06" w:rsidP="007D2D04">
            <w:pPr>
              <w:jc w:val="center"/>
              <w:rPr>
                <w:rFonts w:hAnsi="ＭＳ 明朝"/>
                <w:sz w:val="18"/>
                <w:szCs w:val="18"/>
              </w:rPr>
            </w:pPr>
          </w:p>
        </w:tc>
        <w:tc>
          <w:tcPr>
            <w:tcW w:w="1560" w:type="dxa"/>
            <w:vMerge/>
            <w:vAlign w:val="center"/>
          </w:tcPr>
          <w:p w14:paraId="0AA9FC91" w14:textId="77777777" w:rsidR="005C3E06" w:rsidRPr="00F32A6C" w:rsidRDefault="005C3E06" w:rsidP="007D2D04">
            <w:pPr>
              <w:jc w:val="center"/>
              <w:rPr>
                <w:rFonts w:hAnsi="ＭＳ 明朝"/>
                <w:sz w:val="18"/>
                <w:szCs w:val="18"/>
              </w:rPr>
            </w:pPr>
          </w:p>
        </w:tc>
        <w:tc>
          <w:tcPr>
            <w:tcW w:w="850" w:type="dxa"/>
            <w:vMerge/>
            <w:vAlign w:val="center"/>
          </w:tcPr>
          <w:p w14:paraId="364AF8E1" w14:textId="77777777" w:rsidR="005C3E06" w:rsidRPr="00F32A6C" w:rsidRDefault="005C3E06" w:rsidP="007D2D04">
            <w:pPr>
              <w:jc w:val="center"/>
              <w:rPr>
                <w:rFonts w:hAnsi="ＭＳ 明朝"/>
                <w:sz w:val="18"/>
                <w:szCs w:val="18"/>
              </w:rPr>
            </w:pPr>
          </w:p>
        </w:tc>
        <w:tc>
          <w:tcPr>
            <w:tcW w:w="567" w:type="dxa"/>
            <w:vAlign w:val="center"/>
          </w:tcPr>
          <w:p w14:paraId="753A9E09" w14:textId="77777777" w:rsidR="005C3E06" w:rsidRPr="00F32A6C" w:rsidRDefault="005C3E06" w:rsidP="007D2D04">
            <w:pPr>
              <w:jc w:val="center"/>
              <w:rPr>
                <w:rFonts w:hAnsi="ＭＳ 明朝"/>
                <w:sz w:val="12"/>
                <w:szCs w:val="12"/>
              </w:rPr>
            </w:pPr>
            <w:r w:rsidRPr="00F32A6C">
              <w:rPr>
                <w:rFonts w:hAnsi="ＭＳ 明朝" w:hint="eastAsia"/>
                <w:sz w:val="12"/>
                <w:szCs w:val="12"/>
              </w:rPr>
              <w:t>令和</w:t>
            </w:r>
          </w:p>
          <w:p w14:paraId="64CDB85A" w14:textId="77777777" w:rsidR="005C3E06" w:rsidRPr="00F32A6C" w:rsidRDefault="005C3E06"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432642EA" w14:textId="77777777" w:rsidR="005C3E06" w:rsidRPr="00F32A6C" w:rsidRDefault="005C3E06" w:rsidP="007D2D04">
            <w:pPr>
              <w:jc w:val="center"/>
              <w:rPr>
                <w:rFonts w:hAnsi="ＭＳ 明朝"/>
                <w:sz w:val="12"/>
                <w:szCs w:val="12"/>
              </w:rPr>
            </w:pPr>
            <w:r w:rsidRPr="00F32A6C">
              <w:rPr>
                <w:rFonts w:hAnsi="ＭＳ 明朝" w:hint="eastAsia"/>
                <w:sz w:val="12"/>
                <w:szCs w:val="12"/>
              </w:rPr>
              <w:t>令和</w:t>
            </w:r>
          </w:p>
          <w:p w14:paraId="2DE1EC44" w14:textId="77777777" w:rsidR="005C3E06" w:rsidRPr="00F32A6C" w:rsidRDefault="005C3E06"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4F31BDB3" w14:textId="77777777" w:rsidR="005C3E06" w:rsidRPr="00F32A6C" w:rsidRDefault="005C3E06" w:rsidP="007D2D04">
            <w:pPr>
              <w:jc w:val="center"/>
              <w:rPr>
                <w:rFonts w:hAnsi="ＭＳ 明朝"/>
                <w:sz w:val="12"/>
                <w:szCs w:val="12"/>
              </w:rPr>
            </w:pPr>
            <w:r w:rsidRPr="00F32A6C">
              <w:rPr>
                <w:rFonts w:hAnsi="ＭＳ 明朝" w:hint="eastAsia"/>
                <w:sz w:val="12"/>
                <w:szCs w:val="12"/>
              </w:rPr>
              <w:t>令和</w:t>
            </w:r>
          </w:p>
          <w:p w14:paraId="4247636E" w14:textId="77777777" w:rsidR="005C3E06" w:rsidRPr="00F32A6C" w:rsidRDefault="005C3E06"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47BE3FEA" w14:textId="77777777" w:rsidR="005C3E06" w:rsidRPr="00F32A6C" w:rsidRDefault="005C3E06" w:rsidP="007D2D04">
            <w:pPr>
              <w:jc w:val="center"/>
              <w:rPr>
                <w:rFonts w:hAnsi="ＭＳ 明朝"/>
                <w:sz w:val="12"/>
                <w:szCs w:val="12"/>
              </w:rPr>
            </w:pPr>
            <w:r w:rsidRPr="00F32A6C">
              <w:rPr>
                <w:rFonts w:hAnsi="ＭＳ 明朝" w:hint="eastAsia"/>
                <w:sz w:val="12"/>
                <w:szCs w:val="12"/>
              </w:rPr>
              <w:t>令和</w:t>
            </w:r>
          </w:p>
          <w:p w14:paraId="68A6BC63" w14:textId="77777777" w:rsidR="005C3E06" w:rsidRPr="00F32A6C" w:rsidRDefault="005C3E06"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5F960DA3" w14:textId="77777777" w:rsidR="005C3E06" w:rsidRPr="00F32A6C" w:rsidRDefault="005C3E06" w:rsidP="007D2D04">
            <w:pPr>
              <w:jc w:val="center"/>
              <w:rPr>
                <w:rFonts w:hAnsi="ＭＳ 明朝"/>
                <w:sz w:val="12"/>
                <w:szCs w:val="12"/>
              </w:rPr>
            </w:pPr>
            <w:r w:rsidRPr="00F32A6C">
              <w:rPr>
                <w:rFonts w:hAnsi="ＭＳ 明朝" w:hint="eastAsia"/>
                <w:sz w:val="12"/>
                <w:szCs w:val="12"/>
              </w:rPr>
              <w:t>令和</w:t>
            </w:r>
          </w:p>
          <w:p w14:paraId="1A9600BB" w14:textId="77777777" w:rsidR="005C3E06" w:rsidRPr="00F32A6C" w:rsidRDefault="005C3E06"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07A6C999" w14:textId="543610E6" w:rsidR="005C3E06" w:rsidRPr="00F32A6C" w:rsidRDefault="001D152D" w:rsidP="001D152D">
            <w:pPr>
              <w:jc w:val="center"/>
              <w:rPr>
                <w:sz w:val="18"/>
                <w:szCs w:val="20"/>
              </w:rPr>
            </w:pPr>
            <w:r w:rsidRPr="00F32A6C">
              <w:rPr>
                <w:rFonts w:hint="eastAsia"/>
                <w:sz w:val="18"/>
                <w:szCs w:val="20"/>
              </w:rPr>
              <w:t>備考</w:t>
            </w:r>
          </w:p>
        </w:tc>
      </w:tr>
      <w:tr w:rsidR="00F32A6C" w:rsidRPr="00F32A6C" w14:paraId="29C5B776" w14:textId="77777777" w:rsidTr="002941DC">
        <w:tc>
          <w:tcPr>
            <w:tcW w:w="560" w:type="dxa"/>
            <w:vMerge w:val="restart"/>
            <w:vAlign w:val="center"/>
          </w:tcPr>
          <w:p w14:paraId="5C5EFDB2" w14:textId="34390825" w:rsidR="005C3E06" w:rsidRPr="00F32A6C" w:rsidRDefault="005C3E06" w:rsidP="002941DC">
            <w:pPr>
              <w:jc w:val="center"/>
              <w:rPr>
                <w:rFonts w:hAnsi="ＭＳ 明朝"/>
                <w:sz w:val="16"/>
                <w:szCs w:val="16"/>
              </w:rPr>
            </w:pPr>
            <w:r w:rsidRPr="00F32A6C">
              <w:rPr>
                <w:rFonts w:hAnsi="ＭＳ 明朝" w:hint="eastAsia"/>
                <w:sz w:val="16"/>
                <w:szCs w:val="16"/>
              </w:rPr>
              <w:t>8</w:t>
            </w:r>
          </w:p>
        </w:tc>
        <w:tc>
          <w:tcPr>
            <w:tcW w:w="1351" w:type="dxa"/>
            <w:vMerge w:val="restart"/>
            <w:vAlign w:val="center"/>
          </w:tcPr>
          <w:p w14:paraId="28B7B7E4" w14:textId="53ABC13A" w:rsidR="005C3E06" w:rsidRPr="00F32A6C" w:rsidRDefault="00456056" w:rsidP="005C3E06">
            <w:pPr>
              <w:jc w:val="both"/>
              <w:rPr>
                <w:rFonts w:hAnsi="ＭＳ 明朝"/>
                <w:sz w:val="16"/>
                <w:szCs w:val="16"/>
              </w:rPr>
            </w:pPr>
            <w:r w:rsidRPr="00F32A6C">
              <w:rPr>
                <w:rFonts w:hAnsi="ＭＳ 明朝" w:hint="eastAsia"/>
                <w:sz w:val="16"/>
                <w:szCs w:val="16"/>
              </w:rPr>
              <w:t>電気</w:t>
            </w:r>
            <w:r w:rsidR="005C3E06" w:rsidRPr="00F32A6C">
              <w:rPr>
                <w:rFonts w:hAnsi="ＭＳ 明朝" w:hint="eastAsia"/>
                <w:sz w:val="16"/>
                <w:szCs w:val="16"/>
              </w:rPr>
              <w:t>計装設備</w:t>
            </w:r>
          </w:p>
          <w:p w14:paraId="09E03A0A" w14:textId="77777777" w:rsidR="005C3E06" w:rsidRPr="00F32A6C" w:rsidRDefault="005C3E06" w:rsidP="005C3E06">
            <w:pPr>
              <w:jc w:val="both"/>
              <w:rPr>
                <w:rFonts w:hAnsi="ＭＳ 明朝"/>
                <w:sz w:val="16"/>
                <w:szCs w:val="16"/>
              </w:rPr>
            </w:pPr>
            <w:r w:rsidRPr="00F32A6C">
              <w:rPr>
                <w:rFonts w:hAnsi="ＭＳ 明朝" w:hint="eastAsia"/>
                <w:sz w:val="16"/>
                <w:szCs w:val="16"/>
              </w:rPr>
              <w:t>（御祖師様</w:t>
            </w:r>
          </w:p>
          <w:p w14:paraId="27852B01" w14:textId="17D9640E" w:rsidR="005C3E06" w:rsidRPr="00F32A6C" w:rsidRDefault="005C3E06" w:rsidP="005C3E06">
            <w:pPr>
              <w:jc w:val="both"/>
              <w:rPr>
                <w:rFonts w:hAnsi="ＭＳ 明朝"/>
                <w:sz w:val="16"/>
                <w:szCs w:val="16"/>
              </w:rPr>
            </w:pPr>
            <w:r w:rsidRPr="00F32A6C">
              <w:rPr>
                <w:rFonts w:hAnsi="ＭＳ 明朝" w:hint="eastAsia"/>
                <w:sz w:val="16"/>
                <w:szCs w:val="16"/>
              </w:rPr>
              <w:t>浄水場）</w:t>
            </w:r>
          </w:p>
        </w:tc>
        <w:tc>
          <w:tcPr>
            <w:tcW w:w="1701" w:type="dxa"/>
            <w:vAlign w:val="center"/>
          </w:tcPr>
          <w:p w14:paraId="3ACF94DD" w14:textId="69798C99" w:rsidR="005C3E06" w:rsidRPr="00F32A6C" w:rsidRDefault="005C3E06" w:rsidP="005C3E06">
            <w:pPr>
              <w:jc w:val="both"/>
              <w:rPr>
                <w:rFonts w:hAnsi="ＭＳ 明朝"/>
                <w:sz w:val="16"/>
                <w:szCs w:val="16"/>
              </w:rPr>
            </w:pPr>
            <w:r w:rsidRPr="00F32A6C">
              <w:rPr>
                <w:rFonts w:hAnsi="ＭＳ 明朝" w:hint="eastAsia"/>
                <w:sz w:val="16"/>
                <w:szCs w:val="16"/>
              </w:rPr>
              <w:t>受水流量ループ</w:t>
            </w:r>
          </w:p>
        </w:tc>
        <w:tc>
          <w:tcPr>
            <w:tcW w:w="1560" w:type="dxa"/>
            <w:vAlign w:val="center"/>
          </w:tcPr>
          <w:p w14:paraId="488EB169" w14:textId="1878DAAF" w:rsidR="005C3E06" w:rsidRPr="00F32A6C" w:rsidRDefault="005C3E06" w:rsidP="005C3E06">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2538DBCB" w14:textId="50D036A0" w:rsidR="005C3E06" w:rsidRPr="00F32A6C" w:rsidRDefault="005C3E06" w:rsidP="005C3E06">
            <w:pPr>
              <w:jc w:val="both"/>
              <w:rPr>
                <w:rFonts w:hAnsi="ＭＳ 明朝"/>
                <w:sz w:val="16"/>
                <w:szCs w:val="16"/>
              </w:rPr>
            </w:pPr>
          </w:p>
        </w:tc>
        <w:tc>
          <w:tcPr>
            <w:tcW w:w="567" w:type="dxa"/>
            <w:vAlign w:val="center"/>
          </w:tcPr>
          <w:p w14:paraId="1154BBA3" w14:textId="565E1A13"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AAF1B3A" w14:textId="731B21E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AB4770F" w14:textId="72F0239B"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8483F02" w14:textId="0192F43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36A61149" w14:textId="7DAF7BAD"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1BF1E408" w14:textId="00D0C7B2" w:rsidR="005C3E06" w:rsidRPr="00F32A6C" w:rsidRDefault="005C3E06" w:rsidP="005C3E06">
            <w:pPr>
              <w:jc w:val="both"/>
              <w:rPr>
                <w:rFonts w:hAnsi="ＭＳ 明朝"/>
                <w:sz w:val="16"/>
                <w:szCs w:val="16"/>
              </w:rPr>
            </w:pPr>
          </w:p>
        </w:tc>
      </w:tr>
      <w:tr w:rsidR="00F32A6C" w:rsidRPr="00F32A6C" w14:paraId="25F2F398" w14:textId="77777777" w:rsidTr="002941DC">
        <w:tc>
          <w:tcPr>
            <w:tcW w:w="560" w:type="dxa"/>
            <w:vMerge/>
            <w:vAlign w:val="center"/>
          </w:tcPr>
          <w:p w14:paraId="211BF852" w14:textId="77777777" w:rsidR="005C3E06" w:rsidRPr="00F32A6C" w:rsidRDefault="005C3E06" w:rsidP="002941DC">
            <w:pPr>
              <w:jc w:val="center"/>
              <w:rPr>
                <w:rFonts w:hAnsi="ＭＳ 明朝"/>
                <w:sz w:val="16"/>
                <w:szCs w:val="16"/>
              </w:rPr>
            </w:pPr>
          </w:p>
        </w:tc>
        <w:tc>
          <w:tcPr>
            <w:tcW w:w="1351" w:type="dxa"/>
            <w:vMerge/>
            <w:vAlign w:val="center"/>
          </w:tcPr>
          <w:p w14:paraId="49121C15" w14:textId="77777777" w:rsidR="005C3E06" w:rsidRPr="00F32A6C" w:rsidRDefault="005C3E06" w:rsidP="005C3E06">
            <w:pPr>
              <w:jc w:val="both"/>
              <w:rPr>
                <w:rFonts w:hAnsi="ＭＳ 明朝"/>
                <w:sz w:val="16"/>
                <w:szCs w:val="16"/>
              </w:rPr>
            </w:pPr>
          </w:p>
        </w:tc>
        <w:tc>
          <w:tcPr>
            <w:tcW w:w="1701" w:type="dxa"/>
            <w:vAlign w:val="center"/>
          </w:tcPr>
          <w:p w14:paraId="56CC379B" w14:textId="7713ABCF" w:rsidR="005C3E06" w:rsidRPr="00F32A6C" w:rsidRDefault="005C3E06" w:rsidP="005C3E06">
            <w:pPr>
              <w:jc w:val="both"/>
              <w:rPr>
                <w:rFonts w:hAnsi="ＭＳ 明朝"/>
                <w:sz w:val="16"/>
                <w:szCs w:val="16"/>
              </w:rPr>
            </w:pPr>
            <w:r w:rsidRPr="00F32A6C">
              <w:rPr>
                <w:rFonts w:hAnsi="ＭＳ 明朝" w:hint="eastAsia"/>
                <w:sz w:val="16"/>
                <w:szCs w:val="16"/>
              </w:rPr>
              <w:t>配水池水位ループ</w:t>
            </w:r>
          </w:p>
        </w:tc>
        <w:tc>
          <w:tcPr>
            <w:tcW w:w="1560" w:type="dxa"/>
            <w:vAlign w:val="center"/>
          </w:tcPr>
          <w:p w14:paraId="737E1750" w14:textId="2B9AA384" w:rsidR="005C3E06" w:rsidRPr="00F32A6C" w:rsidRDefault="005C3E06" w:rsidP="005C3E06">
            <w:pPr>
              <w:jc w:val="both"/>
              <w:rPr>
                <w:rFonts w:hAnsi="ＭＳ 明朝"/>
                <w:sz w:val="16"/>
                <w:szCs w:val="16"/>
              </w:rPr>
            </w:pPr>
            <w:r w:rsidRPr="00F32A6C">
              <w:rPr>
                <w:rFonts w:hAnsi="ＭＳ 明朝" w:hint="eastAsia"/>
                <w:sz w:val="16"/>
                <w:szCs w:val="16"/>
              </w:rPr>
              <w:t>静電容量式</w:t>
            </w:r>
            <w:r w:rsidRPr="00F32A6C">
              <w:rPr>
                <w:rFonts w:hAnsi="ＭＳ 明朝" w:hint="eastAsia"/>
                <w:sz w:val="16"/>
                <w:szCs w:val="16"/>
              </w:rPr>
              <w:br/>
              <w:t>水位計他</w:t>
            </w:r>
          </w:p>
        </w:tc>
        <w:tc>
          <w:tcPr>
            <w:tcW w:w="850" w:type="dxa"/>
            <w:vAlign w:val="center"/>
          </w:tcPr>
          <w:p w14:paraId="47514861" w14:textId="5ECC6B4B" w:rsidR="005C3E06" w:rsidRPr="00F32A6C" w:rsidRDefault="005C3E06" w:rsidP="005C3E06">
            <w:pPr>
              <w:jc w:val="both"/>
              <w:rPr>
                <w:rFonts w:hAnsi="ＭＳ 明朝"/>
                <w:sz w:val="16"/>
                <w:szCs w:val="16"/>
              </w:rPr>
            </w:pPr>
          </w:p>
        </w:tc>
        <w:tc>
          <w:tcPr>
            <w:tcW w:w="567" w:type="dxa"/>
            <w:vAlign w:val="center"/>
          </w:tcPr>
          <w:p w14:paraId="145295DF" w14:textId="5170582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3F4C3D51" w14:textId="5DF1F38E"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AD913D5" w14:textId="26197B4F"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4DAB031" w14:textId="3A9C4EAE"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74A60B29" w14:textId="19833FE8"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2107090D" w14:textId="6489B567" w:rsidR="005C3E06" w:rsidRPr="00F32A6C" w:rsidRDefault="005C3E06" w:rsidP="005C3E06">
            <w:pPr>
              <w:jc w:val="both"/>
              <w:rPr>
                <w:rFonts w:hAnsi="ＭＳ 明朝"/>
                <w:sz w:val="16"/>
                <w:szCs w:val="16"/>
              </w:rPr>
            </w:pPr>
          </w:p>
        </w:tc>
      </w:tr>
      <w:tr w:rsidR="00F32A6C" w:rsidRPr="00F32A6C" w14:paraId="4E4F7420" w14:textId="77777777" w:rsidTr="002941DC">
        <w:tc>
          <w:tcPr>
            <w:tcW w:w="560" w:type="dxa"/>
            <w:vMerge/>
            <w:vAlign w:val="center"/>
          </w:tcPr>
          <w:p w14:paraId="7477C6B6" w14:textId="77777777" w:rsidR="005C3E06" w:rsidRPr="00F32A6C" w:rsidRDefault="005C3E06" w:rsidP="002941DC">
            <w:pPr>
              <w:jc w:val="center"/>
              <w:rPr>
                <w:rFonts w:hAnsi="ＭＳ 明朝"/>
                <w:sz w:val="16"/>
                <w:szCs w:val="16"/>
              </w:rPr>
            </w:pPr>
          </w:p>
        </w:tc>
        <w:tc>
          <w:tcPr>
            <w:tcW w:w="1351" w:type="dxa"/>
            <w:vMerge/>
            <w:vAlign w:val="center"/>
          </w:tcPr>
          <w:p w14:paraId="320F32AC" w14:textId="77777777" w:rsidR="005C3E06" w:rsidRPr="00F32A6C" w:rsidRDefault="005C3E06" w:rsidP="005C3E06">
            <w:pPr>
              <w:jc w:val="both"/>
              <w:rPr>
                <w:rFonts w:hAnsi="ＭＳ 明朝"/>
                <w:sz w:val="16"/>
                <w:szCs w:val="16"/>
              </w:rPr>
            </w:pPr>
          </w:p>
        </w:tc>
        <w:tc>
          <w:tcPr>
            <w:tcW w:w="1701" w:type="dxa"/>
            <w:vAlign w:val="center"/>
          </w:tcPr>
          <w:p w14:paraId="0C17C262" w14:textId="0607AEBD" w:rsidR="005C3E06" w:rsidRPr="00F32A6C" w:rsidRDefault="005C3E06" w:rsidP="005C3E06">
            <w:pPr>
              <w:jc w:val="both"/>
              <w:rPr>
                <w:rFonts w:hAnsi="ＭＳ 明朝"/>
                <w:sz w:val="16"/>
                <w:szCs w:val="16"/>
              </w:rPr>
            </w:pPr>
            <w:r w:rsidRPr="00F32A6C">
              <w:rPr>
                <w:rFonts w:hAnsi="ＭＳ 明朝" w:hint="eastAsia"/>
                <w:sz w:val="16"/>
                <w:szCs w:val="16"/>
              </w:rPr>
              <w:t>北条地区配水流量</w:t>
            </w:r>
            <w:r w:rsidRPr="00F32A6C">
              <w:rPr>
                <w:rFonts w:hAnsi="ＭＳ 明朝" w:hint="eastAsia"/>
                <w:sz w:val="16"/>
                <w:szCs w:val="16"/>
              </w:rPr>
              <w:br/>
              <w:t>ループ</w:t>
            </w:r>
          </w:p>
        </w:tc>
        <w:tc>
          <w:tcPr>
            <w:tcW w:w="1560" w:type="dxa"/>
            <w:vAlign w:val="center"/>
          </w:tcPr>
          <w:p w14:paraId="0688F189" w14:textId="6FC73A2F" w:rsidR="005C3E06" w:rsidRPr="00F32A6C" w:rsidRDefault="005C3E06" w:rsidP="005C3E06">
            <w:pPr>
              <w:jc w:val="both"/>
              <w:rPr>
                <w:rFonts w:hAnsi="ＭＳ 明朝"/>
                <w:sz w:val="16"/>
                <w:szCs w:val="16"/>
              </w:rPr>
            </w:pPr>
            <w:r w:rsidRPr="00F32A6C">
              <w:rPr>
                <w:rFonts w:hAnsi="ＭＳ 明朝" w:hint="eastAsia"/>
                <w:sz w:val="16"/>
                <w:szCs w:val="16"/>
              </w:rPr>
              <w:t>電磁流量計</w:t>
            </w:r>
          </w:p>
        </w:tc>
        <w:tc>
          <w:tcPr>
            <w:tcW w:w="850" w:type="dxa"/>
            <w:vAlign w:val="center"/>
          </w:tcPr>
          <w:p w14:paraId="4EA6D6A2" w14:textId="633D0DE9" w:rsidR="005C3E06" w:rsidRPr="00F32A6C" w:rsidRDefault="005C3E06" w:rsidP="005C3E06">
            <w:pPr>
              <w:jc w:val="both"/>
              <w:rPr>
                <w:rFonts w:hAnsi="ＭＳ 明朝"/>
                <w:sz w:val="16"/>
                <w:szCs w:val="16"/>
              </w:rPr>
            </w:pPr>
          </w:p>
        </w:tc>
        <w:tc>
          <w:tcPr>
            <w:tcW w:w="567" w:type="dxa"/>
            <w:vAlign w:val="center"/>
          </w:tcPr>
          <w:p w14:paraId="7184D1BA" w14:textId="0A9EDA33"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0F6EB459" w14:textId="0B259B0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50983D7" w14:textId="3CB89CAE"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91389D9" w14:textId="115F89D8"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7D9C3341" w14:textId="1937D3A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6C673454" w14:textId="12012409" w:rsidR="005C3E06" w:rsidRPr="00F32A6C" w:rsidRDefault="005C3E06" w:rsidP="005C3E06">
            <w:pPr>
              <w:jc w:val="both"/>
              <w:rPr>
                <w:rFonts w:hAnsi="ＭＳ 明朝"/>
                <w:sz w:val="16"/>
                <w:szCs w:val="16"/>
              </w:rPr>
            </w:pPr>
          </w:p>
        </w:tc>
      </w:tr>
      <w:tr w:rsidR="00F32A6C" w:rsidRPr="00F32A6C" w14:paraId="1F7018A4" w14:textId="77777777" w:rsidTr="002941DC">
        <w:tc>
          <w:tcPr>
            <w:tcW w:w="560" w:type="dxa"/>
            <w:vMerge w:val="restart"/>
            <w:vAlign w:val="center"/>
          </w:tcPr>
          <w:p w14:paraId="5926C1F8" w14:textId="17A31678" w:rsidR="005C3E06" w:rsidRPr="00F32A6C" w:rsidRDefault="005C3E06" w:rsidP="002941DC">
            <w:pPr>
              <w:jc w:val="center"/>
              <w:rPr>
                <w:rFonts w:hAnsi="ＭＳ 明朝"/>
                <w:sz w:val="16"/>
                <w:szCs w:val="16"/>
              </w:rPr>
            </w:pPr>
            <w:r w:rsidRPr="00F32A6C">
              <w:rPr>
                <w:rFonts w:hAnsi="ＭＳ 明朝" w:hint="eastAsia"/>
                <w:sz w:val="16"/>
                <w:szCs w:val="16"/>
              </w:rPr>
              <w:t>9</w:t>
            </w:r>
          </w:p>
        </w:tc>
        <w:tc>
          <w:tcPr>
            <w:tcW w:w="1351" w:type="dxa"/>
            <w:vMerge w:val="restart"/>
            <w:vAlign w:val="center"/>
          </w:tcPr>
          <w:p w14:paraId="26F60B56" w14:textId="77777777" w:rsidR="005C3E06" w:rsidRPr="00F32A6C" w:rsidRDefault="005C3E06" w:rsidP="005C3E06">
            <w:pPr>
              <w:jc w:val="both"/>
              <w:rPr>
                <w:rFonts w:hAnsi="ＭＳ 明朝"/>
                <w:sz w:val="16"/>
                <w:szCs w:val="16"/>
              </w:rPr>
            </w:pPr>
            <w:r w:rsidRPr="00F32A6C">
              <w:rPr>
                <w:rFonts w:hAnsi="ＭＳ 明朝" w:hint="eastAsia"/>
                <w:sz w:val="16"/>
                <w:szCs w:val="16"/>
              </w:rPr>
              <w:t>テレメータ</w:t>
            </w:r>
          </w:p>
          <w:p w14:paraId="3EEC38D6" w14:textId="481DBC02" w:rsidR="005C3E06" w:rsidRPr="00F32A6C" w:rsidRDefault="005C3E06" w:rsidP="005C3E06">
            <w:pPr>
              <w:jc w:val="both"/>
              <w:rPr>
                <w:rFonts w:hAnsi="ＭＳ 明朝"/>
                <w:sz w:val="16"/>
                <w:szCs w:val="16"/>
              </w:rPr>
            </w:pPr>
            <w:r w:rsidRPr="00F32A6C">
              <w:rPr>
                <w:rFonts w:hAnsi="ＭＳ 明朝" w:hint="eastAsia"/>
                <w:sz w:val="16"/>
                <w:szCs w:val="16"/>
              </w:rPr>
              <w:t>ＰＬＣ</w:t>
            </w:r>
          </w:p>
        </w:tc>
        <w:tc>
          <w:tcPr>
            <w:tcW w:w="1701" w:type="dxa"/>
            <w:vAlign w:val="center"/>
          </w:tcPr>
          <w:p w14:paraId="074D393F" w14:textId="5C0BBF29" w:rsidR="005C3E06" w:rsidRPr="00F32A6C" w:rsidRDefault="005C3E06" w:rsidP="005C3E06">
            <w:pPr>
              <w:jc w:val="both"/>
              <w:rPr>
                <w:rFonts w:hAnsi="ＭＳ 明朝"/>
                <w:sz w:val="16"/>
                <w:szCs w:val="16"/>
              </w:rPr>
            </w:pPr>
            <w:r w:rsidRPr="00F32A6C">
              <w:rPr>
                <w:rFonts w:hAnsi="ＭＳ 明朝" w:hint="eastAsia"/>
                <w:sz w:val="16"/>
                <w:szCs w:val="16"/>
              </w:rPr>
              <w:t>データ処理盤</w:t>
            </w:r>
          </w:p>
        </w:tc>
        <w:tc>
          <w:tcPr>
            <w:tcW w:w="1560" w:type="dxa"/>
            <w:vAlign w:val="center"/>
          </w:tcPr>
          <w:p w14:paraId="3899CEA6" w14:textId="0F1E8539" w:rsidR="005C3E06" w:rsidRPr="00F32A6C" w:rsidRDefault="005C3E06" w:rsidP="005C3E06">
            <w:pPr>
              <w:jc w:val="both"/>
              <w:rPr>
                <w:rFonts w:hAnsi="ＭＳ 明朝"/>
                <w:sz w:val="16"/>
                <w:szCs w:val="16"/>
              </w:rPr>
            </w:pPr>
          </w:p>
        </w:tc>
        <w:tc>
          <w:tcPr>
            <w:tcW w:w="850" w:type="dxa"/>
            <w:vAlign w:val="center"/>
          </w:tcPr>
          <w:p w14:paraId="7F9988F2" w14:textId="4B477349" w:rsidR="005C3E06" w:rsidRPr="00F32A6C" w:rsidRDefault="005C3E06" w:rsidP="005C3E06">
            <w:pPr>
              <w:jc w:val="both"/>
              <w:rPr>
                <w:rFonts w:hAnsi="ＭＳ 明朝"/>
                <w:sz w:val="16"/>
                <w:szCs w:val="16"/>
              </w:rPr>
            </w:pPr>
          </w:p>
        </w:tc>
        <w:tc>
          <w:tcPr>
            <w:tcW w:w="567" w:type="dxa"/>
            <w:vAlign w:val="center"/>
          </w:tcPr>
          <w:p w14:paraId="4027B987" w14:textId="340AB84F"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F055592" w14:textId="1A4D893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AB0A09A" w14:textId="2B95C6A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050DF044" w14:textId="2BF25C3E"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02C71CA6" w14:textId="0BC98820"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2BA2CBC5" w14:textId="630685DF" w:rsidR="005C3E06" w:rsidRPr="00F32A6C" w:rsidRDefault="005C3E06" w:rsidP="005C3E06">
            <w:pPr>
              <w:jc w:val="both"/>
              <w:rPr>
                <w:rFonts w:hAnsi="ＭＳ 明朝"/>
                <w:sz w:val="16"/>
                <w:szCs w:val="16"/>
              </w:rPr>
            </w:pPr>
          </w:p>
        </w:tc>
      </w:tr>
      <w:tr w:rsidR="00F32A6C" w:rsidRPr="00F32A6C" w14:paraId="3487386A" w14:textId="77777777" w:rsidTr="007D2D04">
        <w:tc>
          <w:tcPr>
            <w:tcW w:w="560" w:type="dxa"/>
            <w:vMerge/>
            <w:vAlign w:val="center"/>
          </w:tcPr>
          <w:p w14:paraId="2A6E0E6A" w14:textId="77777777" w:rsidR="005C3E06" w:rsidRPr="00F32A6C" w:rsidRDefault="005C3E06" w:rsidP="005C3E06">
            <w:pPr>
              <w:jc w:val="both"/>
              <w:rPr>
                <w:rFonts w:hAnsi="ＭＳ 明朝"/>
                <w:sz w:val="16"/>
                <w:szCs w:val="16"/>
              </w:rPr>
            </w:pPr>
          </w:p>
        </w:tc>
        <w:tc>
          <w:tcPr>
            <w:tcW w:w="1351" w:type="dxa"/>
            <w:vMerge/>
            <w:vAlign w:val="center"/>
          </w:tcPr>
          <w:p w14:paraId="5B2BD33F" w14:textId="77777777" w:rsidR="005C3E06" w:rsidRPr="00F32A6C" w:rsidRDefault="005C3E06" w:rsidP="005C3E06">
            <w:pPr>
              <w:jc w:val="both"/>
              <w:rPr>
                <w:rFonts w:hAnsi="ＭＳ 明朝"/>
                <w:sz w:val="16"/>
                <w:szCs w:val="16"/>
              </w:rPr>
            </w:pPr>
          </w:p>
        </w:tc>
        <w:tc>
          <w:tcPr>
            <w:tcW w:w="1701" w:type="dxa"/>
            <w:vAlign w:val="center"/>
          </w:tcPr>
          <w:p w14:paraId="3B53F074" w14:textId="6488DCE1" w:rsidR="005C3E06" w:rsidRPr="00F32A6C" w:rsidRDefault="005C3E06" w:rsidP="005C3E06">
            <w:pPr>
              <w:jc w:val="both"/>
              <w:rPr>
                <w:rFonts w:hAnsi="ＭＳ 明朝"/>
                <w:sz w:val="16"/>
                <w:szCs w:val="16"/>
              </w:rPr>
            </w:pPr>
            <w:r w:rsidRPr="00F32A6C">
              <w:rPr>
                <w:rFonts w:hAnsi="ＭＳ 明朝" w:hint="eastAsia"/>
                <w:sz w:val="16"/>
                <w:szCs w:val="16"/>
              </w:rPr>
              <w:t>No.1テレメータ盤</w:t>
            </w:r>
          </w:p>
        </w:tc>
        <w:tc>
          <w:tcPr>
            <w:tcW w:w="1560" w:type="dxa"/>
            <w:vAlign w:val="center"/>
          </w:tcPr>
          <w:p w14:paraId="1E3C6071" w14:textId="3D3A97D2" w:rsidR="005C3E06" w:rsidRPr="00F32A6C" w:rsidRDefault="005C3E06" w:rsidP="005C3E06">
            <w:pPr>
              <w:jc w:val="both"/>
              <w:rPr>
                <w:rFonts w:hAnsi="ＭＳ 明朝"/>
                <w:sz w:val="16"/>
                <w:szCs w:val="16"/>
              </w:rPr>
            </w:pPr>
          </w:p>
        </w:tc>
        <w:tc>
          <w:tcPr>
            <w:tcW w:w="850" w:type="dxa"/>
            <w:vAlign w:val="center"/>
          </w:tcPr>
          <w:p w14:paraId="0D4CA1C6" w14:textId="20E99D0C" w:rsidR="005C3E06" w:rsidRPr="00F32A6C" w:rsidRDefault="005C3E06" w:rsidP="005C3E06">
            <w:pPr>
              <w:jc w:val="both"/>
              <w:rPr>
                <w:rFonts w:hAnsi="ＭＳ 明朝"/>
                <w:sz w:val="16"/>
                <w:szCs w:val="16"/>
              </w:rPr>
            </w:pPr>
          </w:p>
        </w:tc>
        <w:tc>
          <w:tcPr>
            <w:tcW w:w="567" w:type="dxa"/>
            <w:vAlign w:val="center"/>
          </w:tcPr>
          <w:p w14:paraId="4FE6F0C9" w14:textId="118B8ACC"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9B03046" w14:textId="31585D0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738E4CB" w14:textId="25F5806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CAE00C9" w14:textId="564BC55C"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4A60EBF8" w14:textId="33DF4160"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034977D7" w14:textId="0C4ABA0B" w:rsidR="005C3E06" w:rsidRPr="00F32A6C" w:rsidRDefault="005C3E06" w:rsidP="005C3E06">
            <w:pPr>
              <w:jc w:val="both"/>
              <w:rPr>
                <w:rFonts w:hAnsi="ＭＳ 明朝"/>
                <w:sz w:val="16"/>
                <w:szCs w:val="16"/>
              </w:rPr>
            </w:pPr>
          </w:p>
        </w:tc>
      </w:tr>
      <w:tr w:rsidR="00F32A6C" w:rsidRPr="00F32A6C" w14:paraId="2436A7F5" w14:textId="77777777" w:rsidTr="007D2D04">
        <w:tc>
          <w:tcPr>
            <w:tcW w:w="560" w:type="dxa"/>
            <w:vMerge/>
            <w:vAlign w:val="center"/>
          </w:tcPr>
          <w:p w14:paraId="428C1506" w14:textId="77777777" w:rsidR="005C3E06" w:rsidRPr="00F32A6C" w:rsidRDefault="005C3E06" w:rsidP="005C3E06">
            <w:pPr>
              <w:jc w:val="both"/>
              <w:rPr>
                <w:rFonts w:hAnsi="ＭＳ 明朝"/>
                <w:sz w:val="16"/>
                <w:szCs w:val="16"/>
              </w:rPr>
            </w:pPr>
          </w:p>
        </w:tc>
        <w:tc>
          <w:tcPr>
            <w:tcW w:w="1351" w:type="dxa"/>
            <w:vMerge/>
            <w:vAlign w:val="center"/>
          </w:tcPr>
          <w:p w14:paraId="130F61D9" w14:textId="77777777" w:rsidR="005C3E06" w:rsidRPr="00F32A6C" w:rsidRDefault="005C3E06" w:rsidP="005C3E06">
            <w:pPr>
              <w:jc w:val="both"/>
              <w:rPr>
                <w:rFonts w:hAnsi="ＭＳ 明朝"/>
                <w:sz w:val="16"/>
                <w:szCs w:val="16"/>
              </w:rPr>
            </w:pPr>
          </w:p>
        </w:tc>
        <w:tc>
          <w:tcPr>
            <w:tcW w:w="1701" w:type="dxa"/>
            <w:vAlign w:val="center"/>
          </w:tcPr>
          <w:p w14:paraId="50296D11" w14:textId="0A27B226" w:rsidR="005C3E06" w:rsidRPr="00F32A6C" w:rsidRDefault="005C3E06" w:rsidP="005C3E06">
            <w:pPr>
              <w:jc w:val="both"/>
              <w:rPr>
                <w:rFonts w:hAnsi="ＭＳ 明朝"/>
                <w:sz w:val="16"/>
                <w:szCs w:val="16"/>
              </w:rPr>
            </w:pPr>
            <w:r w:rsidRPr="00F32A6C">
              <w:rPr>
                <w:rFonts w:hAnsi="ＭＳ 明朝" w:hint="eastAsia"/>
                <w:sz w:val="16"/>
                <w:szCs w:val="16"/>
              </w:rPr>
              <w:t>No.2テレメータ盤</w:t>
            </w:r>
          </w:p>
        </w:tc>
        <w:tc>
          <w:tcPr>
            <w:tcW w:w="1560" w:type="dxa"/>
            <w:vAlign w:val="center"/>
          </w:tcPr>
          <w:p w14:paraId="6049F798" w14:textId="0C7CB509" w:rsidR="005C3E06" w:rsidRPr="00F32A6C" w:rsidRDefault="005C3E06" w:rsidP="005C3E06">
            <w:pPr>
              <w:jc w:val="both"/>
              <w:rPr>
                <w:rFonts w:hAnsi="ＭＳ 明朝"/>
                <w:sz w:val="16"/>
                <w:szCs w:val="16"/>
              </w:rPr>
            </w:pPr>
          </w:p>
        </w:tc>
        <w:tc>
          <w:tcPr>
            <w:tcW w:w="850" w:type="dxa"/>
            <w:vAlign w:val="center"/>
          </w:tcPr>
          <w:p w14:paraId="10AC7AEE" w14:textId="0BDF318D" w:rsidR="005C3E06" w:rsidRPr="00F32A6C" w:rsidRDefault="005C3E06" w:rsidP="005C3E06">
            <w:pPr>
              <w:jc w:val="both"/>
              <w:rPr>
                <w:rFonts w:hAnsi="ＭＳ 明朝"/>
                <w:sz w:val="16"/>
                <w:szCs w:val="16"/>
              </w:rPr>
            </w:pPr>
          </w:p>
        </w:tc>
        <w:tc>
          <w:tcPr>
            <w:tcW w:w="567" w:type="dxa"/>
            <w:vAlign w:val="center"/>
          </w:tcPr>
          <w:p w14:paraId="43F4C7D7" w14:textId="6B218703"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0A3529B" w14:textId="00457E4C"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34A4D36F" w14:textId="050AD4FF"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32501BF9" w14:textId="0B99F4A3"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464DE058" w14:textId="2C4AC35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34A47559" w14:textId="29CFFF68" w:rsidR="005C3E06" w:rsidRPr="00F32A6C" w:rsidRDefault="005C3E06" w:rsidP="005C3E06">
            <w:pPr>
              <w:jc w:val="both"/>
              <w:rPr>
                <w:rFonts w:hAnsi="ＭＳ 明朝"/>
                <w:sz w:val="16"/>
                <w:szCs w:val="16"/>
              </w:rPr>
            </w:pPr>
          </w:p>
        </w:tc>
      </w:tr>
      <w:tr w:rsidR="00F32A6C" w:rsidRPr="00F32A6C" w14:paraId="0287CB8B" w14:textId="77777777" w:rsidTr="007D2D04">
        <w:tc>
          <w:tcPr>
            <w:tcW w:w="560" w:type="dxa"/>
            <w:vMerge/>
            <w:vAlign w:val="center"/>
          </w:tcPr>
          <w:p w14:paraId="5FD62690" w14:textId="77777777" w:rsidR="005C3E06" w:rsidRPr="00F32A6C" w:rsidRDefault="005C3E06" w:rsidP="005C3E06">
            <w:pPr>
              <w:jc w:val="both"/>
              <w:rPr>
                <w:rFonts w:hAnsi="ＭＳ 明朝"/>
                <w:sz w:val="16"/>
                <w:szCs w:val="16"/>
              </w:rPr>
            </w:pPr>
          </w:p>
        </w:tc>
        <w:tc>
          <w:tcPr>
            <w:tcW w:w="1351" w:type="dxa"/>
            <w:vMerge/>
            <w:vAlign w:val="center"/>
          </w:tcPr>
          <w:p w14:paraId="359243DF" w14:textId="77777777" w:rsidR="005C3E06" w:rsidRPr="00F32A6C" w:rsidRDefault="005C3E06" w:rsidP="005C3E06">
            <w:pPr>
              <w:jc w:val="both"/>
              <w:rPr>
                <w:rFonts w:hAnsi="ＭＳ 明朝"/>
                <w:sz w:val="16"/>
                <w:szCs w:val="16"/>
              </w:rPr>
            </w:pPr>
          </w:p>
        </w:tc>
        <w:tc>
          <w:tcPr>
            <w:tcW w:w="1701" w:type="dxa"/>
            <w:vAlign w:val="center"/>
          </w:tcPr>
          <w:p w14:paraId="47428885" w14:textId="0FE702D5" w:rsidR="005C3E06" w:rsidRPr="00F32A6C" w:rsidRDefault="005C3E06" w:rsidP="005C3E06">
            <w:pPr>
              <w:jc w:val="both"/>
              <w:rPr>
                <w:rFonts w:hAnsi="ＭＳ 明朝"/>
                <w:sz w:val="16"/>
                <w:szCs w:val="16"/>
              </w:rPr>
            </w:pPr>
            <w:r w:rsidRPr="00F32A6C">
              <w:rPr>
                <w:rFonts w:hAnsi="ＭＳ 明朝" w:hint="eastAsia"/>
                <w:sz w:val="16"/>
                <w:szCs w:val="16"/>
              </w:rPr>
              <w:t>No.3テレメータ盤</w:t>
            </w:r>
          </w:p>
        </w:tc>
        <w:tc>
          <w:tcPr>
            <w:tcW w:w="1560" w:type="dxa"/>
            <w:vAlign w:val="center"/>
          </w:tcPr>
          <w:p w14:paraId="5E7C2D3B" w14:textId="6D946135" w:rsidR="005C3E06" w:rsidRPr="00F32A6C" w:rsidRDefault="005C3E06" w:rsidP="005C3E06">
            <w:pPr>
              <w:jc w:val="both"/>
              <w:rPr>
                <w:rFonts w:hAnsi="ＭＳ 明朝"/>
                <w:sz w:val="16"/>
                <w:szCs w:val="16"/>
              </w:rPr>
            </w:pPr>
          </w:p>
        </w:tc>
        <w:tc>
          <w:tcPr>
            <w:tcW w:w="850" w:type="dxa"/>
            <w:vAlign w:val="center"/>
          </w:tcPr>
          <w:p w14:paraId="5CE0253F" w14:textId="2739C056" w:rsidR="005C3E06" w:rsidRPr="00F32A6C" w:rsidRDefault="005C3E06" w:rsidP="005C3E06">
            <w:pPr>
              <w:jc w:val="both"/>
              <w:rPr>
                <w:rFonts w:hAnsi="ＭＳ 明朝"/>
                <w:sz w:val="16"/>
                <w:szCs w:val="16"/>
              </w:rPr>
            </w:pPr>
          </w:p>
        </w:tc>
        <w:tc>
          <w:tcPr>
            <w:tcW w:w="567" w:type="dxa"/>
            <w:vAlign w:val="center"/>
          </w:tcPr>
          <w:p w14:paraId="1E01C28C" w14:textId="2F17D018"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4913479" w14:textId="3F96F1ED"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196E7F7" w14:textId="1CCBD655"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54DB8AF" w14:textId="52EA4E6C"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71B2F620" w14:textId="01CF736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799920AF" w14:textId="2B85F03B" w:rsidR="005C3E06" w:rsidRPr="00F32A6C" w:rsidRDefault="005C3E06" w:rsidP="005C3E06">
            <w:pPr>
              <w:jc w:val="both"/>
              <w:rPr>
                <w:rFonts w:hAnsi="ＭＳ 明朝"/>
                <w:sz w:val="16"/>
                <w:szCs w:val="16"/>
              </w:rPr>
            </w:pPr>
          </w:p>
        </w:tc>
      </w:tr>
      <w:tr w:rsidR="00F32A6C" w:rsidRPr="00F32A6C" w14:paraId="39890DF9" w14:textId="77777777" w:rsidTr="007D2D04">
        <w:tc>
          <w:tcPr>
            <w:tcW w:w="560" w:type="dxa"/>
            <w:vMerge/>
            <w:vAlign w:val="center"/>
          </w:tcPr>
          <w:p w14:paraId="2E98519D" w14:textId="0C2CE0EC" w:rsidR="005C3E06" w:rsidRPr="00F32A6C" w:rsidRDefault="005C3E06" w:rsidP="005C3E06">
            <w:pPr>
              <w:jc w:val="both"/>
              <w:rPr>
                <w:rFonts w:hAnsi="ＭＳ 明朝"/>
                <w:sz w:val="16"/>
                <w:szCs w:val="16"/>
              </w:rPr>
            </w:pPr>
          </w:p>
        </w:tc>
        <w:tc>
          <w:tcPr>
            <w:tcW w:w="1351" w:type="dxa"/>
            <w:vMerge/>
            <w:vAlign w:val="center"/>
          </w:tcPr>
          <w:p w14:paraId="539FEEDB" w14:textId="4067E9D6" w:rsidR="005C3E06" w:rsidRPr="00F32A6C" w:rsidRDefault="005C3E06" w:rsidP="005C3E06">
            <w:pPr>
              <w:jc w:val="both"/>
              <w:rPr>
                <w:rFonts w:hAnsi="ＭＳ 明朝"/>
                <w:sz w:val="16"/>
                <w:szCs w:val="16"/>
              </w:rPr>
            </w:pPr>
          </w:p>
        </w:tc>
        <w:tc>
          <w:tcPr>
            <w:tcW w:w="1701" w:type="dxa"/>
            <w:vAlign w:val="center"/>
          </w:tcPr>
          <w:p w14:paraId="399B1B8E" w14:textId="609D1192" w:rsidR="005C3E06" w:rsidRPr="00F32A6C" w:rsidRDefault="005C3E06" w:rsidP="005C3E06">
            <w:pPr>
              <w:jc w:val="both"/>
              <w:rPr>
                <w:rFonts w:hAnsi="ＭＳ 明朝"/>
                <w:sz w:val="16"/>
                <w:szCs w:val="16"/>
              </w:rPr>
            </w:pPr>
            <w:r w:rsidRPr="00F32A6C">
              <w:rPr>
                <w:rFonts w:hAnsi="ＭＳ 明朝" w:hint="eastAsia"/>
                <w:sz w:val="16"/>
                <w:szCs w:val="16"/>
              </w:rPr>
              <w:t>インターフェイス盤</w:t>
            </w:r>
          </w:p>
        </w:tc>
        <w:tc>
          <w:tcPr>
            <w:tcW w:w="1560" w:type="dxa"/>
            <w:vAlign w:val="center"/>
          </w:tcPr>
          <w:p w14:paraId="0E7CE1D1" w14:textId="7D1C642F" w:rsidR="005C3E06" w:rsidRPr="00F32A6C" w:rsidRDefault="005C3E06" w:rsidP="005C3E06">
            <w:pPr>
              <w:jc w:val="both"/>
              <w:rPr>
                <w:rFonts w:hAnsi="ＭＳ 明朝"/>
                <w:sz w:val="16"/>
                <w:szCs w:val="16"/>
              </w:rPr>
            </w:pPr>
          </w:p>
        </w:tc>
        <w:tc>
          <w:tcPr>
            <w:tcW w:w="850" w:type="dxa"/>
            <w:vAlign w:val="center"/>
          </w:tcPr>
          <w:p w14:paraId="67EFD07C" w14:textId="70621068" w:rsidR="005C3E06" w:rsidRPr="00F32A6C" w:rsidRDefault="005C3E06" w:rsidP="005C3E06">
            <w:pPr>
              <w:jc w:val="both"/>
              <w:rPr>
                <w:rFonts w:hAnsi="ＭＳ 明朝"/>
                <w:sz w:val="16"/>
                <w:szCs w:val="16"/>
              </w:rPr>
            </w:pPr>
          </w:p>
        </w:tc>
        <w:tc>
          <w:tcPr>
            <w:tcW w:w="567" w:type="dxa"/>
            <w:vAlign w:val="center"/>
          </w:tcPr>
          <w:p w14:paraId="761E22C6" w14:textId="6158760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D28FE30" w14:textId="19B407CA"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8AC65CF" w14:textId="2A9B9ACA"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8CA7F1A" w14:textId="2E8DF905"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0B7AFE89" w14:textId="1797132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08838B70" w14:textId="4C5DCACB" w:rsidR="005C3E06" w:rsidRPr="00F32A6C" w:rsidRDefault="005C3E06" w:rsidP="005C3E06">
            <w:pPr>
              <w:jc w:val="both"/>
              <w:rPr>
                <w:rFonts w:hAnsi="ＭＳ 明朝"/>
                <w:sz w:val="16"/>
                <w:szCs w:val="16"/>
              </w:rPr>
            </w:pPr>
          </w:p>
        </w:tc>
      </w:tr>
      <w:tr w:rsidR="00F32A6C" w:rsidRPr="00F32A6C" w14:paraId="4F5F6C8A" w14:textId="77777777" w:rsidTr="007D2D04">
        <w:tc>
          <w:tcPr>
            <w:tcW w:w="560" w:type="dxa"/>
            <w:vMerge/>
            <w:vAlign w:val="center"/>
          </w:tcPr>
          <w:p w14:paraId="59E9CB78" w14:textId="77777777" w:rsidR="005C3E06" w:rsidRPr="00F32A6C" w:rsidRDefault="005C3E06" w:rsidP="005C3E06">
            <w:pPr>
              <w:jc w:val="both"/>
              <w:rPr>
                <w:rFonts w:hAnsi="ＭＳ 明朝"/>
                <w:sz w:val="16"/>
                <w:szCs w:val="16"/>
              </w:rPr>
            </w:pPr>
          </w:p>
        </w:tc>
        <w:tc>
          <w:tcPr>
            <w:tcW w:w="1351" w:type="dxa"/>
            <w:vMerge/>
            <w:vAlign w:val="center"/>
          </w:tcPr>
          <w:p w14:paraId="792F9567" w14:textId="77777777" w:rsidR="005C3E06" w:rsidRPr="00F32A6C" w:rsidRDefault="005C3E06" w:rsidP="005C3E06">
            <w:pPr>
              <w:jc w:val="both"/>
              <w:rPr>
                <w:rFonts w:hAnsi="ＭＳ 明朝"/>
                <w:sz w:val="16"/>
                <w:szCs w:val="16"/>
              </w:rPr>
            </w:pPr>
          </w:p>
        </w:tc>
        <w:tc>
          <w:tcPr>
            <w:tcW w:w="1701" w:type="dxa"/>
            <w:vAlign w:val="center"/>
          </w:tcPr>
          <w:p w14:paraId="31839651" w14:textId="23710D99" w:rsidR="005C3E06" w:rsidRPr="00F32A6C" w:rsidRDefault="005C3E06" w:rsidP="005C3E06">
            <w:pPr>
              <w:jc w:val="both"/>
              <w:rPr>
                <w:rFonts w:hAnsi="ＭＳ 明朝"/>
                <w:sz w:val="16"/>
                <w:szCs w:val="16"/>
              </w:rPr>
            </w:pPr>
            <w:r w:rsidRPr="00F32A6C">
              <w:rPr>
                <w:rFonts w:hAnsi="ＭＳ 明朝" w:hint="eastAsia"/>
                <w:sz w:val="16"/>
                <w:szCs w:val="16"/>
              </w:rPr>
              <w:t>テレメータ盤</w:t>
            </w:r>
            <w:r w:rsidRPr="00F32A6C">
              <w:rPr>
                <w:rFonts w:hAnsi="ＭＳ 明朝" w:hint="eastAsia"/>
                <w:sz w:val="16"/>
                <w:szCs w:val="16"/>
              </w:rPr>
              <w:br/>
              <w:t>（大師様配水場）</w:t>
            </w:r>
          </w:p>
        </w:tc>
        <w:tc>
          <w:tcPr>
            <w:tcW w:w="1560" w:type="dxa"/>
            <w:vAlign w:val="center"/>
          </w:tcPr>
          <w:p w14:paraId="202A6BAF" w14:textId="34D89E4E" w:rsidR="005C3E06" w:rsidRPr="00F32A6C" w:rsidRDefault="005C3E06" w:rsidP="005C3E06">
            <w:pPr>
              <w:jc w:val="both"/>
              <w:rPr>
                <w:rFonts w:hAnsi="ＭＳ 明朝"/>
                <w:sz w:val="16"/>
                <w:szCs w:val="16"/>
              </w:rPr>
            </w:pPr>
          </w:p>
        </w:tc>
        <w:tc>
          <w:tcPr>
            <w:tcW w:w="850" w:type="dxa"/>
            <w:vAlign w:val="center"/>
          </w:tcPr>
          <w:p w14:paraId="1671CC47" w14:textId="453C4966" w:rsidR="005C3E06" w:rsidRPr="00F32A6C" w:rsidRDefault="005C3E06" w:rsidP="005C3E06">
            <w:pPr>
              <w:jc w:val="both"/>
              <w:rPr>
                <w:rFonts w:hAnsi="ＭＳ 明朝"/>
                <w:sz w:val="16"/>
                <w:szCs w:val="16"/>
              </w:rPr>
            </w:pPr>
          </w:p>
        </w:tc>
        <w:tc>
          <w:tcPr>
            <w:tcW w:w="567" w:type="dxa"/>
            <w:vAlign w:val="center"/>
          </w:tcPr>
          <w:p w14:paraId="26B68002" w14:textId="4908D59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25999C1" w14:textId="72F618CE"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026C5077" w14:textId="66227DB6"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057A66C" w14:textId="543D981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0D9831C4" w14:textId="5A00968D"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22B9DCFC" w14:textId="4539B2E6" w:rsidR="005C3E06" w:rsidRPr="00F32A6C" w:rsidRDefault="005C3E06" w:rsidP="005C3E06">
            <w:pPr>
              <w:jc w:val="both"/>
              <w:rPr>
                <w:rFonts w:hAnsi="ＭＳ 明朝"/>
                <w:sz w:val="16"/>
                <w:szCs w:val="16"/>
              </w:rPr>
            </w:pPr>
          </w:p>
        </w:tc>
      </w:tr>
      <w:tr w:rsidR="00F32A6C" w:rsidRPr="00F32A6C" w14:paraId="129769B6" w14:textId="77777777" w:rsidTr="007D2D04">
        <w:tc>
          <w:tcPr>
            <w:tcW w:w="560" w:type="dxa"/>
            <w:vMerge/>
            <w:vAlign w:val="center"/>
          </w:tcPr>
          <w:p w14:paraId="1AD3BE6E" w14:textId="77777777" w:rsidR="005C3E06" w:rsidRPr="00F32A6C" w:rsidRDefault="005C3E06" w:rsidP="005C3E06">
            <w:pPr>
              <w:jc w:val="both"/>
              <w:rPr>
                <w:rFonts w:hAnsi="ＭＳ 明朝"/>
                <w:sz w:val="16"/>
                <w:szCs w:val="16"/>
              </w:rPr>
            </w:pPr>
          </w:p>
        </w:tc>
        <w:tc>
          <w:tcPr>
            <w:tcW w:w="1351" w:type="dxa"/>
            <w:vMerge/>
            <w:vAlign w:val="center"/>
          </w:tcPr>
          <w:p w14:paraId="483D42B3" w14:textId="77777777" w:rsidR="005C3E06" w:rsidRPr="00F32A6C" w:rsidRDefault="005C3E06" w:rsidP="005C3E06">
            <w:pPr>
              <w:jc w:val="both"/>
              <w:rPr>
                <w:rFonts w:hAnsi="ＭＳ 明朝"/>
                <w:sz w:val="16"/>
                <w:szCs w:val="16"/>
              </w:rPr>
            </w:pPr>
          </w:p>
        </w:tc>
        <w:tc>
          <w:tcPr>
            <w:tcW w:w="1701" w:type="dxa"/>
            <w:vAlign w:val="center"/>
          </w:tcPr>
          <w:p w14:paraId="7134A477" w14:textId="73ABFADB" w:rsidR="005C3E06" w:rsidRPr="00F32A6C" w:rsidRDefault="005C3E06" w:rsidP="005C3E06">
            <w:pPr>
              <w:jc w:val="both"/>
              <w:rPr>
                <w:rFonts w:hAnsi="ＭＳ 明朝"/>
                <w:sz w:val="16"/>
                <w:szCs w:val="16"/>
              </w:rPr>
            </w:pPr>
            <w:r w:rsidRPr="00F32A6C">
              <w:rPr>
                <w:rFonts w:hAnsi="ＭＳ 明朝" w:hint="eastAsia"/>
                <w:sz w:val="16"/>
                <w:szCs w:val="16"/>
              </w:rPr>
              <w:t>計装テレメータ盤</w:t>
            </w:r>
            <w:r w:rsidRPr="00F32A6C">
              <w:rPr>
                <w:rFonts w:hAnsi="ＭＳ 明朝" w:hint="eastAsia"/>
                <w:sz w:val="16"/>
                <w:szCs w:val="16"/>
              </w:rPr>
              <w:br/>
              <w:t>（御祖師様浄水場）</w:t>
            </w:r>
          </w:p>
        </w:tc>
        <w:tc>
          <w:tcPr>
            <w:tcW w:w="1560" w:type="dxa"/>
            <w:vAlign w:val="center"/>
          </w:tcPr>
          <w:p w14:paraId="0B966876" w14:textId="618A7EAB" w:rsidR="005C3E06" w:rsidRPr="00F32A6C" w:rsidRDefault="005C3E06" w:rsidP="005C3E06">
            <w:pPr>
              <w:jc w:val="both"/>
              <w:rPr>
                <w:rFonts w:hAnsi="ＭＳ 明朝"/>
                <w:sz w:val="16"/>
                <w:szCs w:val="16"/>
              </w:rPr>
            </w:pPr>
          </w:p>
        </w:tc>
        <w:tc>
          <w:tcPr>
            <w:tcW w:w="850" w:type="dxa"/>
            <w:vAlign w:val="center"/>
          </w:tcPr>
          <w:p w14:paraId="24323AD4" w14:textId="753DDE6A" w:rsidR="005C3E06" w:rsidRPr="00F32A6C" w:rsidRDefault="005C3E06" w:rsidP="005C3E06">
            <w:pPr>
              <w:jc w:val="both"/>
              <w:rPr>
                <w:rFonts w:hAnsi="ＭＳ 明朝"/>
                <w:sz w:val="16"/>
                <w:szCs w:val="16"/>
              </w:rPr>
            </w:pPr>
          </w:p>
        </w:tc>
        <w:tc>
          <w:tcPr>
            <w:tcW w:w="567" w:type="dxa"/>
            <w:vAlign w:val="center"/>
          </w:tcPr>
          <w:p w14:paraId="3607A731" w14:textId="3D08A419"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5EA5C3E9" w14:textId="0F8C1998"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859BBEE" w14:textId="0CBE8CC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458B5DB8" w14:textId="052B566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0E9747E5" w14:textId="6A9DA7E5"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5CADCCD2" w14:textId="519103A3" w:rsidR="005C3E06" w:rsidRPr="00F32A6C" w:rsidRDefault="005C3E06" w:rsidP="005C3E06">
            <w:pPr>
              <w:jc w:val="both"/>
              <w:rPr>
                <w:rFonts w:hAnsi="ＭＳ 明朝"/>
                <w:sz w:val="16"/>
                <w:szCs w:val="16"/>
              </w:rPr>
            </w:pPr>
          </w:p>
        </w:tc>
      </w:tr>
      <w:tr w:rsidR="00F32A6C" w:rsidRPr="00F32A6C" w14:paraId="064E76BF" w14:textId="77777777" w:rsidTr="007D2D04">
        <w:tc>
          <w:tcPr>
            <w:tcW w:w="560" w:type="dxa"/>
            <w:vMerge/>
            <w:vAlign w:val="center"/>
          </w:tcPr>
          <w:p w14:paraId="55BF214A" w14:textId="77777777" w:rsidR="005C3E06" w:rsidRPr="00F32A6C" w:rsidRDefault="005C3E06" w:rsidP="005C3E06">
            <w:pPr>
              <w:jc w:val="both"/>
              <w:rPr>
                <w:rFonts w:hAnsi="ＭＳ 明朝"/>
                <w:sz w:val="16"/>
                <w:szCs w:val="16"/>
              </w:rPr>
            </w:pPr>
          </w:p>
        </w:tc>
        <w:tc>
          <w:tcPr>
            <w:tcW w:w="1351" w:type="dxa"/>
            <w:vMerge/>
            <w:vAlign w:val="center"/>
          </w:tcPr>
          <w:p w14:paraId="206CFA3D" w14:textId="77777777" w:rsidR="005C3E06" w:rsidRPr="00F32A6C" w:rsidRDefault="005C3E06" w:rsidP="005C3E06">
            <w:pPr>
              <w:jc w:val="both"/>
              <w:rPr>
                <w:rFonts w:hAnsi="ＭＳ 明朝"/>
                <w:sz w:val="16"/>
                <w:szCs w:val="16"/>
              </w:rPr>
            </w:pPr>
          </w:p>
        </w:tc>
        <w:tc>
          <w:tcPr>
            <w:tcW w:w="1701" w:type="dxa"/>
            <w:vAlign w:val="center"/>
          </w:tcPr>
          <w:p w14:paraId="0FC8AE49" w14:textId="20995322" w:rsidR="005C3E06" w:rsidRPr="00F32A6C" w:rsidRDefault="005C3E06" w:rsidP="005C3E06">
            <w:pPr>
              <w:jc w:val="both"/>
              <w:rPr>
                <w:rFonts w:hAnsi="ＭＳ 明朝"/>
                <w:sz w:val="16"/>
                <w:szCs w:val="16"/>
              </w:rPr>
            </w:pPr>
            <w:r w:rsidRPr="00F32A6C">
              <w:rPr>
                <w:rFonts w:hAnsi="ＭＳ 明朝" w:hint="eastAsia"/>
                <w:sz w:val="16"/>
                <w:szCs w:val="16"/>
              </w:rPr>
              <w:t>計装テレメータ盤</w:t>
            </w:r>
            <w:r w:rsidRPr="00F32A6C">
              <w:rPr>
                <w:rFonts w:hAnsi="ＭＳ 明朝" w:hint="eastAsia"/>
                <w:sz w:val="16"/>
                <w:szCs w:val="16"/>
              </w:rPr>
              <w:br/>
              <w:t>（大貫浄水場）</w:t>
            </w:r>
          </w:p>
        </w:tc>
        <w:tc>
          <w:tcPr>
            <w:tcW w:w="1560" w:type="dxa"/>
            <w:vAlign w:val="center"/>
          </w:tcPr>
          <w:p w14:paraId="20D2DBDF" w14:textId="0779B44C" w:rsidR="005C3E06" w:rsidRPr="00F32A6C" w:rsidRDefault="005C3E06" w:rsidP="005C3E06">
            <w:pPr>
              <w:jc w:val="both"/>
              <w:rPr>
                <w:rFonts w:hAnsi="ＭＳ 明朝"/>
                <w:sz w:val="16"/>
                <w:szCs w:val="16"/>
              </w:rPr>
            </w:pPr>
          </w:p>
        </w:tc>
        <w:tc>
          <w:tcPr>
            <w:tcW w:w="850" w:type="dxa"/>
            <w:vAlign w:val="center"/>
          </w:tcPr>
          <w:p w14:paraId="5449BA13" w14:textId="192A5132" w:rsidR="005C3E06" w:rsidRPr="00F32A6C" w:rsidRDefault="005C3E06" w:rsidP="005C3E06">
            <w:pPr>
              <w:jc w:val="both"/>
              <w:rPr>
                <w:rFonts w:hAnsi="ＭＳ 明朝"/>
                <w:sz w:val="16"/>
                <w:szCs w:val="16"/>
              </w:rPr>
            </w:pPr>
          </w:p>
        </w:tc>
        <w:tc>
          <w:tcPr>
            <w:tcW w:w="567" w:type="dxa"/>
            <w:vAlign w:val="center"/>
          </w:tcPr>
          <w:p w14:paraId="2B74505B" w14:textId="533E9E7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83B8AA7" w14:textId="2451A461"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0F42E91C" w14:textId="6B1BE7B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4F592BE" w14:textId="28954673"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2C0B4603" w14:textId="01BC841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4789A367" w14:textId="43455523" w:rsidR="005C3E06" w:rsidRPr="00F32A6C" w:rsidRDefault="005C3E06" w:rsidP="005C3E06">
            <w:pPr>
              <w:jc w:val="both"/>
              <w:rPr>
                <w:rFonts w:hAnsi="ＭＳ 明朝"/>
                <w:sz w:val="16"/>
                <w:szCs w:val="16"/>
              </w:rPr>
            </w:pPr>
          </w:p>
        </w:tc>
      </w:tr>
      <w:tr w:rsidR="00F32A6C" w:rsidRPr="00F32A6C" w14:paraId="6D2076A9" w14:textId="77777777" w:rsidTr="007D2D04">
        <w:tc>
          <w:tcPr>
            <w:tcW w:w="560" w:type="dxa"/>
            <w:vMerge/>
            <w:vAlign w:val="center"/>
          </w:tcPr>
          <w:p w14:paraId="0B2E2614" w14:textId="30BD7795" w:rsidR="005C3E06" w:rsidRPr="00F32A6C" w:rsidRDefault="005C3E06" w:rsidP="005C3E06">
            <w:pPr>
              <w:jc w:val="both"/>
              <w:rPr>
                <w:rFonts w:hAnsi="ＭＳ 明朝"/>
                <w:sz w:val="16"/>
                <w:szCs w:val="16"/>
              </w:rPr>
            </w:pPr>
          </w:p>
        </w:tc>
        <w:tc>
          <w:tcPr>
            <w:tcW w:w="1351" w:type="dxa"/>
            <w:vMerge/>
            <w:vAlign w:val="center"/>
          </w:tcPr>
          <w:p w14:paraId="75738323" w14:textId="6D828B1C" w:rsidR="005C3E06" w:rsidRPr="00F32A6C" w:rsidRDefault="005C3E06" w:rsidP="005C3E06">
            <w:pPr>
              <w:jc w:val="both"/>
              <w:rPr>
                <w:rFonts w:hAnsi="ＭＳ 明朝"/>
                <w:sz w:val="16"/>
                <w:szCs w:val="16"/>
              </w:rPr>
            </w:pPr>
          </w:p>
        </w:tc>
        <w:tc>
          <w:tcPr>
            <w:tcW w:w="1701" w:type="dxa"/>
            <w:vAlign w:val="center"/>
          </w:tcPr>
          <w:p w14:paraId="6B7ABAB7" w14:textId="7A20E529" w:rsidR="005C3E06" w:rsidRPr="00F32A6C" w:rsidRDefault="005C3E06" w:rsidP="005C3E06">
            <w:pPr>
              <w:jc w:val="both"/>
              <w:rPr>
                <w:rFonts w:hAnsi="ＭＳ 明朝"/>
                <w:sz w:val="16"/>
                <w:szCs w:val="16"/>
              </w:rPr>
            </w:pPr>
            <w:r w:rsidRPr="00F32A6C">
              <w:rPr>
                <w:rFonts w:hAnsi="ＭＳ 明朝" w:hint="eastAsia"/>
                <w:sz w:val="16"/>
                <w:szCs w:val="16"/>
              </w:rPr>
              <w:t>テレメータ盤</w:t>
            </w:r>
            <w:r w:rsidRPr="00F32A6C">
              <w:rPr>
                <w:rFonts w:hAnsi="ＭＳ 明朝" w:hint="eastAsia"/>
                <w:sz w:val="16"/>
                <w:szCs w:val="16"/>
              </w:rPr>
              <w:br/>
              <w:t>（大根山浄水場）</w:t>
            </w:r>
          </w:p>
        </w:tc>
        <w:tc>
          <w:tcPr>
            <w:tcW w:w="1560" w:type="dxa"/>
            <w:vAlign w:val="center"/>
          </w:tcPr>
          <w:p w14:paraId="5E59F8FD" w14:textId="78334F2D" w:rsidR="005C3E06" w:rsidRPr="00F32A6C" w:rsidRDefault="005C3E06" w:rsidP="005C3E06">
            <w:pPr>
              <w:jc w:val="both"/>
              <w:rPr>
                <w:rFonts w:hAnsi="ＭＳ 明朝"/>
                <w:sz w:val="16"/>
                <w:szCs w:val="16"/>
              </w:rPr>
            </w:pPr>
          </w:p>
        </w:tc>
        <w:tc>
          <w:tcPr>
            <w:tcW w:w="850" w:type="dxa"/>
            <w:vAlign w:val="center"/>
          </w:tcPr>
          <w:p w14:paraId="3CB1DB26" w14:textId="0B3B2CD3" w:rsidR="005C3E06" w:rsidRPr="00F32A6C" w:rsidRDefault="005C3E06" w:rsidP="005C3E06">
            <w:pPr>
              <w:jc w:val="both"/>
              <w:rPr>
                <w:rFonts w:hAnsi="ＭＳ 明朝"/>
                <w:sz w:val="16"/>
                <w:szCs w:val="16"/>
              </w:rPr>
            </w:pPr>
          </w:p>
        </w:tc>
        <w:tc>
          <w:tcPr>
            <w:tcW w:w="567" w:type="dxa"/>
            <w:vAlign w:val="center"/>
          </w:tcPr>
          <w:p w14:paraId="0E312776" w14:textId="0611800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0EC38780" w14:textId="68687111"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E3204B9" w14:textId="09C676B1"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5FEC3B7F" w14:textId="1DC40BCA"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04B34E95" w14:textId="050513A9"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6DDA5CA1" w14:textId="7F9D3A08" w:rsidR="005C3E06" w:rsidRPr="00F32A6C" w:rsidRDefault="005C3E06" w:rsidP="005C3E06">
            <w:pPr>
              <w:jc w:val="both"/>
              <w:rPr>
                <w:rFonts w:hAnsi="ＭＳ 明朝"/>
                <w:sz w:val="16"/>
                <w:szCs w:val="16"/>
              </w:rPr>
            </w:pPr>
          </w:p>
        </w:tc>
      </w:tr>
      <w:tr w:rsidR="00F32A6C" w:rsidRPr="00F32A6C" w14:paraId="16D3C4B9" w14:textId="77777777" w:rsidTr="007D2D04">
        <w:tc>
          <w:tcPr>
            <w:tcW w:w="560" w:type="dxa"/>
            <w:vMerge/>
            <w:vAlign w:val="center"/>
          </w:tcPr>
          <w:p w14:paraId="11751A13" w14:textId="77777777" w:rsidR="005C3E06" w:rsidRPr="00F32A6C" w:rsidRDefault="005C3E06" w:rsidP="005C3E06">
            <w:pPr>
              <w:jc w:val="both"/>
              <w:rPr>
                <w:rFonts w:hAnsi="ＭＳ 明朝"/>
                <w:sz w:val="16"/>
                <w:szCs w:val="16"/>
              </w:rPr>
            </w:pPr>
          </w:p>
        </w:tc>
        <w:tc>
          <w:tcPr>
            <w:tcW w:w="1351" w:type="dxa"/>
            <w:vMerge/>
            <w:vAlign w:val="center"/>
          </w:tcPr>
          <w:p w14:paraId="5475F4F0" w14:textId="77777777" w:rsidR="005C3E06" w:rsidRPr="00F32A6C" w:rsidRDefault="005C3E06" w:rsidP="005C3E06">
            <w:pPr>
              <w:jc w:val="both"/>
              <w:rPr>
                <w:rFonts w:hAnsi="ＭＳ 明朝"/>
                <w:sz w:val="16"/>
                <w:szCs w:val="16"/>
              </w:rPr>
            </w:pPr>
          </w:p>
        </w:tc>
        <w:tc>
          <w:tcPr>
            <w:tcW w:w="1701" w:type="dxa"/>
            <w:vAlign w:val="center"/>
          </w:tcPr>
          <w:p w14:paraId="4C427134" w14:textId="4E11034E" w:rsidR="005C3E06" w:rsidRPr="00F32A6C" w:rsidRDefault="005C3E06" w:rsidP="005C3E06">
            <w:pPr>
              <w:jc w:val="both"/>
              <w:rPr>
                <w:rFonts w:hAnsi="ＭＳ 明朝"/>
                <w:sz w:val="16"/>
                <w:szCs w:val="16"/>
              </w:rPr>
            </w:pPr>
            <w:r w:rsidRPr="00F32A6C">
              <w:rPr>
                <w:rFonts w:hAnsi="ＭＳ 明朝" w:hint="eastAsia"/>
                <w:sz w:val="16"/>
                <w:szCs w:val="16"/>
              </w:rPr>
              <w:t>テレメータ盤</w:t>
            </w:r>
            <w:r w:rsidRPr="00F32A6C">
              <w:rPr>
                <w:rFonts w:hAnsi="ＭＳ 明朝" w:hint="eastAsia"/>
                <w:sz w:val="16"/>
                <w:szCs w:val="16"/>
              </w:rPr>
              <w:br/>
              <w:t>（名古木配水場）</w:t>
            </w:r>
          </w:p>
        </w:tc>
        <w:tc>
          <w:tcPr>
            <w:tcW w:w="1560" w:type="dxa"/>
            <w:vAlign w:val="center"/>
          </w:tcPr>
          <w:p w14:paraId="2BFDC5D0" w14:textId="0E440C42" w:rsidR="005C3E06" w:rsidRPr="00F32A6C" w:rsidRDefault="005C3E06" w:rsidP="005C3E06">
            <w:pPr>
              <w:jc w:val="both"/>
              <w:rPr>
                <w:rFonts w:hAnsi="ＭＳ 明朝"/>
                <w:sz w:val="16"/>
                <w:szCs w:val="16"/>
              </w:rPr>
            </w:pPr>
          </w:p>
        </w:tc>
        <w:tc>
          <w:tcPr>
            <w:tcW w:w="850" w:type="dxa"/>
            <w:vAlign w:val="center"/>
          </w:tcPr>
          <w:p w14:paraId="419A81F2" w14:textId="637157D9" w:rsidR="005C3E06" w:rsidRPr="00F32A6C" w:rsidRDefault="005C3E06" w:rsidP="005C3E06">
            <w:pPr>
              <w:jc w:val="both"/>
              <w:rPr>
                <w:rFonts w:hAnsi="ＭＳ 明朝"/>
                <w:sz w:val="16"/>
                <w:szCs w:val="16"/>
              </w:rPr>
            </w:pPr>
          </w:p>
        </w:tc>
        <w:tc>
          <w:tcPr>
            <w:tcW w:w="567" w:type="dxa"/>
            <w:vAlign w:val="center"/>
          </w:tcPr>
          <w:p w14:paraId="5F780265" w14:textId="2B77112C"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A00C299" w14:textId="11DA9A4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2A361C42" w14:textId="0A5C7E3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8E6DE0C" w14:textId="1962CC37"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4BE17CE7" w14:textId="7E411159"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24817E37" w14:textId="4DC85059" w:rsidR="005C3E06" w:rsidRPr="00F32A6C" w:rsidRDefault="005C3E06" w:rsidP="005C3E06">
            <w:pPr>
              <w:jc w:val="both"/>
              <w:rPr>
                <w:rFonts w:hAnsi="ＭＳ 明朝"/>
                <w:sz w:val="16"/>
                <w:szCs w:val="16"/>
              </w:rPr>
            </w:pPr>
          </w:p>
        </w:tc>
      </w:tr>
      <w:tr w:rsidR="00F32A6C" w:rsidRPr="00F32A6C" w14:paraId="1DC63FC5" w14:textId="77777777" w:rsidTr="007D2D04">
        <w:tc>
          <w:tcPr>
            <w:tcW w:w="560" w:type="dxa"/>
            <w:vMerge/>
            <w:vAlign w:val="center"/>
          </w:tcPr>
          <w:p w14:paraId="552E9E49" w14:textId="77777777" w:rsidR="005C3E06" w:rsidRPr="00F32A6C" w:rsidRDefault="005C3E06" w:rsidP="005C3E06">
            <w:pPr>
              <w:jc w:val="both"/>
              <w:rPr>
                <w:rFonts w:hAnsi="ＭＳ 明朝"/>
                <w:sz w:val="16"/>
                <w:szCs w:val="16"/>
              </w:rPr>
            </w:pPr>
          </w:p>
        </w:tc>
        <w:tc>
          <w:tcPr>
            <w:tcW w:w="1351" w:type="dxa"/>
            <w:vMerge/>
            <w:vAlign w:val="center"/>
          </w:tcPr>
          <w:p w14:paraId="787B2F62" w14:textId="77777777" w:rsidR="005C3E06" w:rsidRPr="00F32A6C" w:rsidRDefault="005C3E06" w:rsidP="005C3E06">
            <w:pPr>
              <w:jc w:val="both"/>
              <w:rPr>
                <w:rFonts w:hAnsi="ＭＳ 明朝"/>
                <w:sz w:val="16"/>
                <w:szCs w:val="16"/>
              </w:rPr>
            </w:pPr>
          </w:p>
        </w:tc>
        <w:tc>
          <w:tcPr>
            <w:tcW w:w="1701" w:type="dxa"/>
            <w:vAlign w:val="center"/>
          </w:tcPr>
          <w:p w14:paraId="28D5ACC7" w14:textId="44265BDD" w:rsidR="005C3E06" w:rsidRPr="00F32A6C" w:rsidRDefault="005C3E06" w:rsidP="005C3E06">
            <w:pPr>
              <w:jc w:val="both"/>
              <w:rPr>
                <w:rFonts w:hAnsi="ＭＳ 明朝"/>
                <w:sz w:val="16"/>
                <w:szCs w:val="16"/>
              </w:rPr>
            </w:pPr>
            <w:r w:rsidRPr="00F32A6C">
              <w:rPr>
                <w:rFonts w:hAnsi="ＭＳ 明朝" w:hint="eastAsia"/>
                <w:sz w:val="16"/>
                <w:szCs w:val="16"/>
              </w:rPr>
              <w:t>計装テレメータ盤</w:t>
            </w:r>
            <w:r w:rsidRPr="00F32A6C">
              <w:rPr>
                <w:rFonts w:hAnsi="ＭＳ 明朝" w:hint="eastAsia"/>
                <w:sz w:val="16"/>
                <w:szCs w:val="16"/>
              </w:rPr>
              <w:br/>
              <w:t>（学校脇配水場）</w:t>
            </w:r>
          </w:p>
        </w:tc>
        <w:tc>
          <w:tcPr>
            <w:tcW w:w="1560" w:type="dxa"/>
            <w:vAlign w:val="center"/>
          </w:tcPr>
          <w:p w14:paraId="2852109B" w14:textId="301225CE" w:rsidR="005C3E06" w:rsidRPr="00F32A6C" w:rsidRDefault="005C3E06" w:rsidP="005C3E06">
            <w:pPr>
              <w:jc w:val="both"/>
              <w:rPr>
                <w:rFonts w:hAnsi="ＭＳ 明朝"/>
                <w:sz w:val="16"/>
                <w:szCs w:val="16"/>
              </w:rPr>
            </w:pPr>
          </w:p>
        </w:tc>
        <w:tc>
          <w:tcPr>
            <w:tcW w:w="850" w:type="dxa"/>
            <w:vAlign w:val="center"/>
          </w:tcPr>
          <w:p w14:paraId="6F53DAA1" w14:textId="6396ED15" w:rsidR="005C3E06" w:rsidRPr="00F32A6C" w:rsidRDefault="005C3E06" w:rsidP="005C3E06">
            <w:pPr>
              <w:jc w:val="both"/>
              <w:rPr>
                <w:rFonts w:hAnsi="ＭＳ 明朝"/>
                <w:sz w:val="16"/>
                <w:szCs w:val="16"/>
              </w:rPr>
            </w:pPr>
          </w:p>
        </w:tc>
        <w:tc>
          <w:tcPr>
            <w:tcW w:w="567" w:type="dxa"/>
            <w:vAlign w:val="center"/>
          </w:tcPr>
          <w:p w14:paraId="7EF747E6" w14:textId="00105B0F"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6F8E34AB" w14:textId="0E81FBA2"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3D877689" w14:textId="2B9F3DA3"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0DB4DB3" w14:textId="170C57CC"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48407D08" w14:textId="4F90FC9C"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6D096DCD" w14:textId="18BF4186" w:rsidR="005C3E06" w:rsidRPr="00F32A6C" w:rsidRDefault="005C3E06" w:rsidP="005C3E06">
            <w:pPr>
              <w:jc w:val="both"/>
              <w:rPr>
                <w:rFonts w:hAnsi="ＭＳ 明朝"/>
                <w:sz w:val="16"/>
                <w:szCs w:val="16"/>
              </w:rPr>
            </w:pPr>
          </w:p>
        </w:tc>
      </w:tr>
      <w:tr w:rsidR="00F32A6C" w:rsidRPr="00F32A6C" w14:paraId="7AD487B4" w14:textId="77777777" w:rsidTr="007D2D04">
        <w:tc>
          <w:tcPr>
            <w:tcW w:w="560" w:type="dxa"/>
            <w:vMerge/>
            <w:vAlign w:val="center"/>
          </w:tcPr>
          <w:p w14:paraId="59892A6D" w14:textId="77777777" w:rsidR="005C3E06" w:rsidRPr="00F32A6C" w:rsidRDefault="005C3E06" w:rsidP="005C3E06">
            <w:pPr>
              <w:jc w:val="both"/>
              <w:rPr>
                <w:rFonts w:hAnsi="ＭＳ 明朝"/>
                <w:sz w:val="16"/>
                <w:szCs w:val="16"/>
              </w:rPr>
            </w:pPr>
          </w:p>
        </w:tc>
        <w:tc>
          <w:tcPr>
            <w:tcW w:w="1351" w:type="dxa"/>
            <w:vMerge/>
            <w:vAlign w:val="center"/>
          </w:tcPr>
          <w:p w14:paraId="7E2D8AD5" w14:textId="77777777" w:rsidR="005C3E06" w:rsidRPr="00F32A6C" w:rsidRDefault="005C3E06" w:rsidP="005C3E06">
            <w:pPr>
              <w:jc w:val="both"/>
              <w:rPr>
                <w:rFonts w:hAnsi="ＭＳ 明朝"/>
                <w:sz w:val="16"/>
                <w:szCs w:val="16"/>
              </w:rPr>
            </w:pPr>
          </w:p>
        </w:tc>
        <w:tc>
          <w:tcPr>
            <w:tcW w:w="1701" w:type="dxa"/>
            <w:vAlign w:val="center"/>
          </w:tcPr>
          <w:p w14:paraId="34341B85" w14:textId="49765003" w:rsidR="005C3E06" w:rsidRPr="00F32A6C" w:rsidRDefault="005C3E06" w:rsidP="005C3E06">
            <w:pPr>
              <w:jc w:val="both"/>
              <w:rPr>
                <w:rFonts w:hAnsi="ＭＳ 明朝"/>
                <w:sz w:val="16"/>
                <w:szCs w:val="16"/>
              </w:rPr>
            </w:pPr>
            <w:r w:rsidRPr="00F32A6C">
              <w:rPr>
                <w:rFonts w:hAnsi="ＭＳ 明朝" w:hint="eastAsia"/>
                <w:sz w:val="16"/>
                <w:szCs w:val="16"/>
              </w:rPr>
              <w:t>計装テレメータ盤</w:t>
            </w:r>
            <w:r w:rsidRPr="00F32A6C">
              <w:rPr>
                <w:rFonts w:hAnsi="ＭＳ 明朝" w:hint="eastAsia"/>
                <w:sz w:val="16"/>
                <w:szCs w:val="16"/>
              </w:rPr>
              <w:br/>
              <w:t>（宮脇配水場）</w:t>
            </w:r>
          </w:p>
        </w:tc>
        <w:tc>
          <w:tcPr>
            <w:tcW w:w="1560" w:type="dxa"/>
            <w:vAlign w:val="center"/>
          </w:tcPr>
          <w:p w14:paraId="4E1086D2" w14:textId="3697FBA2" w:rsidR="005C3E06" w:rsidRPr="00F32A6C" w:rsidRDefault="005C3E06" w:rsidP="005C3E06">
            <w:pPr>
              <w:jc w:val="both"/>
              <w:rPr>
                <w:rFonts w:hAnsi="ＭＳ 明朝"/>
                <w:sz w:val="16"/>
                <w:szCs w:val="16"/>
              </w:rPr>
            </w:pPr>
          </w:p>
        </w:tc>
        <w:tc>
          <w:tcPr>
            <w:tcW w:w="850" w:type="dxa"/>
            <w:vAlign w:val="center"/>
          </w:tcPr>
          <w:p w14:paraId="6B110765" w14:textId="43412E3F" w:rsidR="005C3E06" w:rsidRPr="00F32A6C" w:rsidRDefault="005C3E06" w:rsidP="005C3E06">
            <w:pPr>
              <w:jc w:val="both"/>
              <w:rPr>
                <w:rFonts w:hAnsi="ＭＳ 明朝"/>
                <w:sz w:val="16"/>
                <w:szCs w:val="16"/>
              </w:rPr>
            </w:pPr>
          </w:p>
        </w:tc>
        <w:tc>
          <w:tcPr>
            <w:tcW w:w="567" w:type="dxa"/>
            <w:vAlign w:val="center"/>
          </w:tcPr>
          <w:p w14:paraId="0755971F" w14:textId="5863F1A4"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9932340" w14:textId="0D39F759"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1CBC47C9" w14:textId="03D2D1D9"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567" w:type="dxa"/>
            <w:vAlign w:val="center"/>
          </w:tcPr>
          <w:p w14:paraId="7E1AB578" w14:textId="49C9345E"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627" w:type="dxa"/>
            <w:vAlign w:val="center"/>
          </w:tcPr>
          <w:p w14:paraId="61B0B96C" w14:textId="46EADF60" w:rsidR="005C3E06" w:rsidRPr="00F32A6C" w:rsidRDefault="005C3E06" w:rsidP="005C3E06">
            <w:pPr>
              <w:jc w:val="center"/>
              <w:rPr>
                <w:rFonts w:hAnsi="ＭＳ 明朝"/>
                <w:sz w:val="16"/>
                <w:szCs w:val="16"/>
              </w:rPr>
            </w:pPr>
            <w:r w:rsidRPr="00F32A6C">
              <w:rPr>
                <w:rFonts w:hAnsi="ＭＳ 明朝" w:hint="eastAsia"/>
                <w:sz w:val="16"/>
                <w:szCs w:val="16"/>
              </w:rPr>
              <w:t>□</w:t>
            </w:r>
          </w:p>
        </w:tc>
        <w:tc>
          <w:tcPr>
            <w:tcW w:w="1358" w:type="dxa"/>
            <w:vAlign w:val="center"/>
          </w:tcPr>
          <w:p w14:paraId="53C655C0" w14:textId="7C416753" w:rsidR="005C3E06" w:rsidRPr="00F32A6C" w:rsidRDefault="005C3E06" w:rsidP="005C3E06">
            <w:pPr>
              <w:jc w:val="both"/>
              <w:rPr>
                <w:rFonts w:hAnsi="ＭＳ 明朝"/>
                <w:sz w:val="16"/>
                <w:szCs w:val="16"/>
              </w:rPr>
            </w:pPr>
          </w:p>
        </w:tc>
      </w:tr>
    </w:tbl>
    <w:p w14:paraId="6279E84D" w14:textId="77777777" w:rsidR="005C3E06" w:rsidRPr="00F32A6C" w:rsidRDefault="005C3E06" w:rsidP="005C3E06">
      <w:pPr>
        <w:rPr>
          <w:rFonts w:ascii="ＭＳ ゴシック" w:eastAsia="ＭＳ ゴシック" w:hAnsi="ＭＳ ゴシック"/>
        </w:rPr>
      </w:pPr>
      <w:r w:rsidRPr="00F32A6C">
        <w:rPr>
          <w:rFonts w:ascii="ＭＳ ゴシック" w:eastAsia="ＭＳ ゴシック" w:hAnsi="ＭＳ ゴシック"/>
        </w:rPr>
        <w:br w:type="page"/>
      </w:r>
    </w:p>
    <w:p w14:paraId="17873EB5" w14:textId="07397F39" w:rsidR="00194A36" w:rsidRPr="00F32A6C" w:rsidRDefault="00194A36" w:rsidP="00194A36">
      <w:pPr>
        <w:jc w:val="center"/>
        <w:rPr>
          <w:rFonts w:hAnsi="ＭＳ 明朝"/>
        </w:rPr>
      </w:pPr>
      <w:r w:rsidRPr="00F32A6C">
        <w:rPr>
          <w:rFonts w:hAnsi="ＭＳ 明朝" w:hint="eastAsia"/>
        </w:rPr>
        <w:lastRenderedPageBreak/>
        <w:t>添付－</w:t>
      </w:r>
      <w:r w:rsidR="00DC71C1" w:rsidRPr="00F32A6C">
        <w:rPr>
          <w:rFonts w:hAnsi="ＭＳ 明朝" w:hint="eastAsia"/>
        </w:rPr>
        <w:t>９</w:t>
      </w:r>
      <w:r w:rsidRPr="00F32A6C">
        <w:rPr>
          <w:rFonts w:hAnsi="ＭＳ 明朝" w:hint="eastAsia"/>
        </w:rPr>
        <w:t xml:space="preserve">　</w:t>
      </w:r>
      <w:r w:rsidR="00456056" w:rsidRPr="00F32A6C">
        <w:rPr>
          <w:rFonts w:hAnsi="ＭＳ 明朝" w:hint="eastAsia"/>
        </w:rPr>
        <w:t>電気</w:t>
      </w:r>
      <w:r w:rsidRPr="00F32A6C">
        <w:rPr>
          <w:rFonts w:hAnsi="ＭＳ 明朝" w:hint="eastAsia"/>
        </w:rPr>
        <w:t>計装設備点検内容</w:t>
      </w:r>
    </w:p>
    <w:p w14:paraId="3A7D5256" w14:textId="4B2266D0" w:rsidR="009E6FF2" w:rsidRPr="00F32A6C" w:rsidRDefault="00BF7711" w:rsidP="00A90CC4">
      <w:pPr>
        <w:rPr>
          <w:rFonts w:ascii="ＭＳ Ｐ明朝" w:eastAsia="ＭＳ Ｐ明朝" w:hAnsi="ＭＳ Ｐ明朝"/>
          <w:szCs w:val="32"/>
        </w:rPr>
      </w:pPr>
      <w:r w:rsidRPr="00F32A6C">
        <w:rPr>
          <w:rFonts w:ascii="ＭＳ Ｐ明朝" w:eastAsia="ＭＳ Ｐ明朝" w:hAnsi="ＭＳ Ｐ明朝" w:hint="eastAsia"/>
          <w:szCs w:val="32"/>
        </w:rPr>
        <w:t>葛城配水場</w:t>
      </w:r>
      <w:r w:rsidR="00456056" w:rsidRPr="00F32A6C">
        <w:rPr>
          <w:rFonts w:ascii="ＭＳ Ｐ明朝" w:eastAsia="ＭＳ Ｐ明朝" w:hAnsi="ＭＳ Ｐ明朝" w:hint="eastAsia"/>
          <w:szCs w:val="32"/>
        </w:rPr>
        <w:t>電気</w:t>
      </w:r>
      <w:r w:rsidRPr="00F32A6C">
        <w:rPr>
          <w:rFonts w:ascii="ＭＳ Ｐ明朝" w:eastAsia="ＭＳ Ｐ明朝" w:hAnsi="ＭＳ Ｐ明朝" w:hint="eastAsia"/>
          <w:szCs w:val="32"/>
        </w:rPr>
        <w:t>計装設</w:t>
      </w:r>
      <w:r w:rsidR="00BB7FB5" w:rsidRPr="00F32A6C">
        <w:rPr>
          <w:rFonts w:ascii="ＭＳ Ｐ明朝" w:eastAsia="ＭＳ Ｐ明朝" w:hAnsi="ＭＳ Ｐ明朝" w:hint="eastAsia"/>
          <w:szCs w:val="32"/>
        </w:rPr>
        <w:t>備点検（１／</w:t>
      </w:r>
      <w:r w:rsidR="00456056" w:rsidRPr="00F32A6C">
        <w:rPr>
          <w:rFonts w:ascii="ＭＳ Ｐ明朝" w:eastAsia="ＭＳ Ｐ明朝" w:hAnsi="ＭＳ Ｐ明朝" w:hint="eastAsia"/>
          <w:szCs w:val="32"/>
        </w:rPr>
        <w:t>２</w:t>
      </w:r>
      <w:r w:rsidR="00194A36" w:rsidRPr="00F32A6C">
        <w:rPr>
          <w:rFonts w:ascii="ＭＳ Ｐ明朝" w:eastAsia="ＭＳ Ｐ明朝" w:hAnsi="ＭＳ Ｐ明朝" w:hint="eastAsia"/>
          <w:szCs w:val="32"/>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4FA9946B" w14:textId="77777777" w:rsidTr="007D2D04">
        <w:tc>
          <w:tcPr>
            <w:tcW w:w="560" w:type="dxa"/>
            <w:vMerge w:val="restart"/>
            <w:vAlign w:val="center"/>
          </w:tcPr>
          <w:p w14:paraId="11827A50" w14:textId="77777777" w:rsidR="00A90CC4" w:rsidRPr="00F32A6C" w:rsidRDefault="00A90CC4"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559B07B5" w14:textId="77777777" w:rsidR="00A90CC4" w:rsidRPr="00F32A6C" w:rsidRDefault="00A90CC4"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378390E2" w14:textId="77777777" w:rsidR="00A90CC4" w:rsidRPr="00F32A6C" w:rsidRDefault="00A90CC4"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4D59F7AE" w14:textId="77777777" w:rsidR="00A90CC4" w:rsidRPr="00F32A6C" w:rsidRDefault="00A90CC4" w:rsidP="007D2D04">
            <w:pPr>
              <w:jc w:val="center"/>
              <w:rPr>
                <w:rFonts w:hAnsi="ＭＳ 明朝"/>
                <w:sz w:val="18"/>
                <w:szCs w:val="18"/>
              </w:rPr>
            </w:pPr>
            <w:r w:rsidRPr="00F32A6C">
              <w:rPr>
                <w:rFonts w:hAnsi="ＭＳ 明朝" w:hint="eastAsia"/>
                <w:sz w:val="18"/>
                <w:szCs w:val="18"/>
              </w:rPr>
              <w:t>形式</w:t>
            </w:r>
          </w:p>
          <w:p w14:paraId="0F7FB64A" w14:textId="77777777" w:rsidR="00A90CC4" w:rsidRPr="00F32A6C" w:rsidRDefault="00A90CC4" w:rsidP="007D2D04">
            <w:pPr>
              <w:jc w:val="center"/>
              <w:rPr>
                <w:rFonts w:hAnsi="ＭＳ 明朝"/>
                <w:sz w:val="18"/>
                <w:szCs w:val="18"/>
              </w:rPr>
            </w:pPr>
            <w:r w:rsidRPr="00F32A6C">
              <w:rPr>
                <w:rFonts w:hAnsi="ＭＳ 明朝" w:hint="eastAsia"/>
                <w:sz w:val="18"/>
                <w:szCs w:val="18"/>
              </w:rPr>
              <w:t>／</w:t>
            </w:r>
          </w:p>
          <w:p w14:paraId="3180F3D3" w14:textId="77777777" w:rsidR="00A90CC4" w:rsidRPr="00F32A6C" w:rsidRDefault="00A90CC4"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3B16AF4F" w14:textId="77777777" w:rsidR="00A90CC4" w:rsidRPr="00F32A6C" w:rsidRDefault="00A90CC4"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70503261" w14:textId="48AD10C9" w:rsidR="00A90CC4" w:rsidRPr="00F32A6C" w:rsidRDefault="00A90CC4" w:rsidP="007D2D04">
            <w:pPr>
              <w:jc w:val="center"/>
              <w:rPr>
                <w:rFonts w:hAnsi="ＭＳ 明朝"/>
                <w:sz w:val="18"/>
                <w:szCs w:val="18"/>
              </w:rPr>
            </w:pPr>
            <w:r w:rsidRPr="00F32A6C">
              <w:rPr>
                <w:rFonts w:hAnsi="ＭＳ 明朝" w:hint="eastAsia"/>
                <w:sz w:val="18"/>
                <w:szCs w:val="18"/>
              </w:rPr>
              <w:t>点検年度</w:t>
            </w:r>
          </w:p>
        </w:tc>
      </w:tr>
      <w:tr w:rsidR="00F32A6C" w:rsidRPr="00F32A6C" w14:paraId="1FFF5661" w14:textId="77777777" w:rsidTr="001D152D">
        <w:tc>
          <w:tcPr>
            <w:tcW w:w="560" w:type="dxa"/>
            <w:vMerge/>
            <w:vAlign w:val="center"/>
          </w:tcPr>
          <w:p w14:paraId="37AFBD57" w14:textId="77777777" w:rsidR="00A90CC4" w:rsidRPr="00F32A6C" w:rsidRDefault="00A90CC4" w:rsidP="007D2D04">
            <w:pPr>
              <w:jc w:val="center"/>
              <w:rPr>
                <w:rFonts w:hAnsi="ＭＳ 明朝"/>
                <w:sz w:val="18"/>
                <w:szCs w:val="18"/>
              </w:rPr>
            </w:pPr>
          </w:p>
        </w:tc>
        <w:tc>
          <w:tcPr>
            <w:tcW w:w="1351" w:type="dxa"/>
            <w:vMerge/>
            <w:vAlign w:val="center"/>
          </w:tcPr>
          <w:p w14:paraId="6BFF7EBB" w14:textId="77777777" w:rsidR="00A90CC4" w:rsidRPr="00F32A6C" w:rsidRDefault="00A90CC4" w:rsidP="007D2D04">
            <w:pPr>
              <w:jc w:val="center"/>
              <w:rPr>
                <w:rFonts w:hAnsi="ＭＳ 明朝"/>
                <w:sz w:val="18"/>
                <w:szCs w:val="18"/>
              </w:rPr>
            </w:pPr>
          </w:p>
        </w:tc>
        <w:tc>
          <w:tcPr>
            <w:tcW w:w="1701" w:type="dxa"/>
            <w:vMerge/>
            <w:vAlign w:val="center"/>
          </w:tcPr>
          <w:p w14:paraId="43ADBAC1" w14:textId="77777777" w:rsidR="00A90CC4" w:rsidRPr="00F32A6C" w:rsidRDefault="00A90CC4" w:rsidP="007D2D04">
            <w:pPr>
              <w:jc w:val="center"/>
              <w:rPr>
                <w:rFonts w:hAnsi="ＭＳ 明朝"/>
                <w:sz w:val="18"/>
                <w:szCs w:val="18"/>
              </w:rPr>
            </w:pPr>
          </w:p>
        </w:tc>
        <w:tc>
          <w:tcPr>
            <w:tcW w:w="1560" w:type="dxa"/>
            <w:vMerge/>
            <w:vAlign w:val="center"/>
          </w:tcPr>
          <w:p w14:paraId="7AE24A76" w14:textId="77777777" w:rsidR="00A90CC4" w:rsidRPr="00F32A6C" w:rsidRDefault="00A90CC4" w:rsidP="007D2D04">
            <w:pPr>
              <w:jc w:val="center"/>
              <w:rPr>
                <w:rFonts w:hAnsi="ＭＳ 明朝"/>
                <w:sz w:val="18"/>
                <w:szCs w:val="18"/>
              </w:rPr>
            </w:pPr>
          </w:p>
        </w:tc>
        <w:tc>
          <w:tcPr>
            <w:tcW w:w="850" w:type="dxa"/>
            <w:vMerge/>
            <w:vAlign w:val="center"/>
          </w:tcPr>
          <w:p w14:paraId="564F9497" w14:textId="77777777" w:rsidR="00A90CC4" w:rsidRPr="00F32A6C" w:rsidRDefault="00A90CC4" w:rsidP="007D2D04">
            <w:pPr>
              <w:jc w:val="center"/>
              <w:rPr>
                <w:rFonts w:hAnsi="ＭＳ 明朝"/>
                <w:sz w:val="18"/>
                <w:szCs w:val="18"/>
              </w:rPr>
            </w:pPr>
          </w:p>
        </w:tc>
        <w:tc>
          <w:tcPr>
            <w:tcW w:w="567" w:type="dxa"/>
            <w:vAlign w:val="center"/>
          </w:tcPr>
          <w:p w14:paraId="46044B48" w14:textId="77777777" w:rsidR="00A90CC4" w:rsidRPr="00F32A6C" w:rsidRDefault="00A90CC4" w:rsidP="007D2D04">
            <w:pPr>
              <w:jc w:val="center"/>
              <w:rPr>
                <w:rFonts w:hAnsi="ＭＳ 明朝"/>
                <w:sz w:val="12"/>
                <w:szCs w:val="12"/>
              </w:rPr>
            </w:pPr>
            <w:r w:rsidRPr="00F32A6C">
              <w:rPr>
                <w:rFonts w:hAnsi="ＭＳ 明朝" w:hint="eastAsia"/>
                <w:sz w:val="12"/>
                <w:szCs w:val="12"/>
              </w:rPr>
              <w:t>令和</w:t>
            </w:r>
          </w:p>
          <w:p w14:paraId="2DC8EE9C" w14:textId="77777777" w:rsidR="00A90CC4" w:rsidRPr="00F32A6C" w:rsidRDefault="00A90CC4"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1076AE44" w14:textId="77777777" w:rsidR="00A90CC4" w:rsidRPr="00F32A6C" w:rsidRDefault="00A90CC4" w:rsidP="007D2D04">
            <w:pPr>
              <w:jc w:val="center"/>
              <w:rPr>
                <w:rFonts w:hAnsi="ＭＳ 明朝"/>
                <w:sz w:val="12"/>
                <w:szCs w:val="12"/>
              </w:rPr>
            </w:pPr>
            <w:r w:rsidRPr="00F32A6C">
              <w:rPr>
                <w:rFonts w:hAnsi="ＭＳ 明朝" w:hint="eastAsia"/>
                <w:sz w:val="12"/>
                <w:szCs w:val="12"/>
              </w:rPr>
              <w:t>令和</w:t>
            </w:r>
          </w:p>
          <w:p w14:paraId="34082724" w14:textId="77777777" w:rsidR="00A90CC4" w:rsidRPr="00F32A6C" w:rsidRDefault="00A90CC4"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37D27203" w14:textId="77777777" w:rsidR="00A90CC4" w:rsidRPr="00F32A6C" w:rsidRDefault="00A90CC4" w:rsidP="007D2D04">
            <w:pPr>
              <w:jc w:val="center"/>
              <w:rPr>
                <w:rFonts w:hAnsi="ＭＳ 明朝"/>
                <w:sz w:val="12"/>
                <w:szCs w:val="12"/>
              </w:rPr>
            </w:pPr>
            <w:r w:rsidRPr="00F32A6C">
              <w:rPr>
                <w:rFonts w:hAnsi="ＭＳ 明朝" w:hint="eastAsia"/>
                <w:sz w:val="12"/>
                <w:szCs w:val="12"/>
              </w:rPr>
              <w:t>令和</w:t>
            </w:r>
          </w:p>
          <w:p w14:paraId="1F6CA014" w14:textId="77777777" w:rsidR="00A90CC4" w:rsidRPr="00F32A6C" w:rsidRDefault="00A90CC4"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2545E194" w14:textId="77777777" w:rsidR="00A90CC4" w:rsidRPr="00F32A6C" w:rsidRDefault="00A90CC4" w:rsidP="007D2D04">
            <w:pPr>
              <w:jc w:val="center"/>
              <w:rPr>
                <w:rFonts w:hAnsi="ＭＳ 明朝"/>
                <w:sz w:val="12"/>
                <w:szCs w:val="12"/>
              </w:rPr>
            </w:pPr>
            <w:r w:rsidRPr="00F32A6C">
              <w:rPr>
                <w:rFonts w:hAnsi="ＭＳ 明朝" w:hint="eastAsia"/>
                <w:sz w:val="12"/>
                <w:szCs w:val="12"/>
              </w:rPr>
              <w:t>令和</w:t>
            </w:r>
          </w:p>
          <w:p w14:paraId="04EBBB18" w14:textId="77777777" w:rsidR="00A90CC4" w:rsidRPr="00F32A6C" w:rsidRDefault="00A90CC4"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62753067" w14:textId="77777777" w:rsidR="00A90CC4" w:rsidRPr="00F32A6C" w:rsidRDefault="00A90CC4" w:rsidP="007D2D04">
            <w:pPr>
              <w:jc w:val="center"/>
              <w:rPr>
                <w:rFonts w:hAnsi="ＭＳ 明朝"/>
                <w:sz w:val="12"/>
                <w:szCs w:val="12"/>
              </w:rPr>
            </w:pPr>
            <w:r w:rsidRPr="00F32A6C">
              <w:rPr>
                <w:rFonts w:hAnsi="ＭＳ 明朝" w:hint="eastAsia"/>
                <w:sz w:val="12"/>
                <w:szCs w:val="12"/>
              </w:rPr>
              <w:t>令和</w:t>
            </w:r>
          </w:p>
          <w:p w14:paraId="44CED175" w14:textId="77777777" w:rsidR="00A90CC4" w:rsidRPr="00F32A6C" w:rsidRDefault="00A90CC4"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4D4660E0" w14:textId="3933225E" w:rsidR="00A90CC4" w:rsidRPr="00F32A6C" w:rsidRDefault="001D152D" w:rsidP="001D152D">
            <w:pPr>
              <w:jc w:val="center"/>
            </w:pPr>
            <w:r w:rsidRPr="00F32A6C">
              <w:rPr>
                <w:rFonts w:hint="eastAsia"/>
                <w:sz w:val="18"/>
                <w:szCs w:val="20"/>
              </w:rPr>
              <w:t>備考</w:t>
            </w:r>
          </w:p>
        </w:tc>
      </w:tr>
      <w:tr w:rsidR="00F32A6C" w:rsidRPr="00F32A6C" w14:paraId="10E4467D" w14:textId="77777777" w:rsidTr="002941DC">
        <w:tc>
          <w:tcPr>
            <w:tcW w:w="560" w:type="dxa"/>
            <w:vMerge w:val="restart"/>
            <w:vAlign w:val="center"/>
          </w:tcPr>
          <w:p w14:paraId="21A19B63" w14:textId="6A6F7071" w:rsidR="00A90CC4" w:rsidRPr="00F32A6C" w:rsidRDefault="00A90CC4" w:rsidP="002941DC">
            <w:pPr>
              <w:jc w:val="center"/>
              <w:rPr>
                <w:rFonts w:hAnsi="ＭＳ 明朝"/>
                <w:sz w:val="16"/>
                <w:szCs w:val="16"/>
              </w:rPr>
            </w:pPr>
            <w:r w:rsidRPr="00F32A6C">
              <w:rPr>
                <w:rFonts w:hAnsi="ＭＳ 明朝" w:hint="eastAsia"/>
                <w:sz w:val="16"/>
                <w:szCs w:val="16"/>
              </w:rPr>
              <w:t>1</w:t>
            </w:r>
          </w:p>
        </w:tc>
        <w:tc>
          <w:tcPr>
            <w:tcW w:w="1351" w:type="dxa"/>
            <w:vMerge w:val="restart"/>
            <w:vAlign w:val="center"/>
          </w:tcPr>
          <w:p w14:paraId="7D013194" w14:textId="61E771D9" w:rsidR="00A90CC4" w:rsidRPr="00F32A6C" w:rsidRDefault="00456056" w:rsidP="00A90CC4">
            <w:pPr>
              <w:jc w:val="both"/>
              <w:rPr>
                <w:rFonts w:hAnsi="ＭＳ 明朝"/>
                <w:sz w:val="16"/>
                <w:szCs w:val="16"/>
              </w:rPr>
            </w:pPr>
            <w:r w:rsidRPr="00F32A6C">
              <w:rPr>
                <w:rFonts w:hAnsi="ＭＳ 明朝" w:hint="eastAsia"/>
                <w:sz w:val="16"/>
                <w:szCs w:val="16"/>
              </w:rPr>
              <w:t>電気</w:t>
            </w:r>
            <w:r w:rsidR="00A90CC4" w:rsidRPr="00F32A6C">
              <w:rPr>
                <w:rFonts w:hAnsi="ＭＳ 明朝" w:hint="eastAsia"/>
                <w:sz w:val="16"/>
                <w:szCs w:val="16"/>
              </w:rPr>
              <w:t>計装設備</w:t>
            </w:r>
          </w:p>
        </w:tc>
        <w:tc>
          <w:tcPr>
            <w:tcW w:w="1701" w:type="dxa"/>
            <w:vAlign w:val="center"/>
          </w:tcPr>
          <w:p w14:paraId="31D7EBFC" w14:textId="6468537F" w:rsidR="00A90CC4" w:rsidRPr="00F32A6C" w:rsidRDefault="00A90CC4" w:rsidP="00A90CC4">
            <w:pPr>
              <w:jc w:val="both"/>
              <w:rPr>
                <w:rFonts w:hAnsi="ＭＳ 明朝"/>
                <w:sz w:val="16"/>
                <w:szCs w:val="16"/>
              </w:rPr>
            </w:pPr>
            <w:r w:rsidRPr="00F32A6C">
              <w:rPr>
                <w:rFonts w:hAnsi="ＭＳ 明朝" w:hint="eastAsia"/>
                <w:sz w:val="16"/>
                <w:szCs w:val="16"/>
              </w:rPr>
              <w:t>受水残留塩素ループ</w:t>
            </w:r>
          </w:p>
        </w:tc>
        <w:tc>
          <w:tcPr>
            <w:tcW w:w="1560" w:type="dxa"/>
            <w:vAlign w:val="center"/>
          </w:tcPr>
          <w:p w14:paraId="4384E7B5" w14:textId="7496D78A" w:rsidR="00A90CC4" w:rsidRPr="00F32A6C" w:rsidRDefault="00A90CC4" w:rsidP="00A90CC4">
            <w:pPr>
              <w:jc w:val="both"/>
              <w:rPr>
                <w:rFonts w:hAnsi="ＭＳ 明朝"/>
                <w:sz w:val="16"/>
                <w:szCs w:val="16"/>
              </w:rPr>
            </w:pPr>
            <w:r w:rsidRPr="00F32A6C">
              <w:rPr>
                <w:rFonts w:hAnsi="ＭＳ 明朝" w:hint="eastAsia"/>
                <w:sz w:val="16"/>
                <w:szCs w:val="16"/>
              </w:rPr>
              <w:t>残留塩素計他</w:t>
            </w:r>
          </w:p>
        </w:tc>
        <w:tc>
          <w:tcPr>
            <w:tcW w:w="850" w:type="dxa"/>
            <w:vAlign w:val="center"/>
          </w:tcPr>
          <w:p w14:paraId="5CB9D754" w14:textId="143AD349" w:rsidR="00A90CC4" w:rsidRPr="00F32A6C" w:rsidRDefault="00A90CC4" w:rsidP="00A90CC4">
            <w:pPr>
              <w:jc w:val="both"/>
              <w:rPr>
                <w:rFonts w:hAnsi="ＭＳ 明朝"/>
                <w:sz w:val="16"/>
                <w:szCs w:val="16"/>
              </w:rPr>
            </w:pPr>
          </w:p>
        </w:tc>
        <w:tc>
          <w:tcPr>
            <w:tcW w:w="567" w:type="dxa"/>
            <w:vAlign w:val="center"/>
          </w:tcPr>
          <w:p w14:paraId="6086A3C8" w14:textId="4473AF83"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8460992" w14:textId="25210BA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1E9FEAE" w14:textId="7FC9086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8DC2E7B" w14:textId="5E54C94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21EFF349" w14:textId="75BADC3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0D54FFC1" w14:textId="1CA037DA" w:rsidR="00A90CC4" w:rsidRPr="00F32A6C" w:rsidRDefault="00A90CC4" w:rsidP="00A90CC4">
            <w:pPr>
              <w:jc w:val="both"/>
              <w:rPr>
                <w:rFonts w:hAnsi="ＭＳ 明朝"/>
                <w:sz w:val="16"/>
                <w:szCs w:val="16"/>
              </w:rPr>
            </w:pPr>
            <w:r w:rsidRPr="00F32A6C">
              <w:rPr>
                <w:rFonts w:hAnsi="ＭＳ 明朝" w:hint="eastAsia"/>
                <w:sz w:val="16"/>
                <w:szCs w:val="16"/>
              </w:rPr>
              <w:t>電極は毎年</w:t>
            </w:r>
          </w:p>
        </w:tc>
      </w:tr>
      <w:tr w:rsidR="00F32A6C" w:rsidRPr="00F32A6C" w14:paraId="7D9C38D1" w14:textId="77777777" w:rsidTr="007D2D04">
        <w:tc>
          <w:tcPr>
            <w:tcW w:w="560" w:type="dxa"/>
            <w:vMerge/>
            <w:vAlign w:val="center"/>
          </w:tcPr>
          <w:p w14:paraId="2070E5CE" w14:textId="77777777" w:rsidR="00A90CC4" w:rsidRPr="00F32A6C" w:rsidRDefault="00A90CC4" w:rsidP="00A90CC4">
            <w:pPr>
              <w:jc w:val="both"/>
              <w:rPr>
                <w:rFonts w:hAnsi="ＭＳ 明朝"/>
                <w:sz w:val="16"/>
                <w:szCs w:val="16"/>
              </w:rPr>
            </w:pPr>
          </w:p>
        </w:tc>
        <w:tc>
          <w:tcPr>
            <w:tcW w:w="1351" w:type="dxa"/>
            <w:vMerge/>
            <w:vAlign w:val="center"/>
          </w:tcPr>
          <w:p w14:paraId="262CD2C0" w14:textId="77777777" w:rsidR="00A90CC4" w:rsidRPr="00F32A6C" w:rsidRDefault="00A90CC4" w:rsidP="00A90CC4">
            <w:pPr>
              <w:jc w:val="both"/>
              <w:rPr>
                <w:rFonts w:hAnsi="ＭＳ 明朝"/>
                <w:sz w:val="16"/>
                <w:szCs w:val="16"/>
              </w:rPr>
            </w:pPr>
          </w:p>
        </w:tc>
        <w:tc>
          <w:tcPr>
            <w:tcW w:w="1701" w:type="dxa"/>
            <w:vAlign w:val="center"/>
          </w:tcPr>
          <w:p w14:paraId="209DCB18" w14:textId="115828D3" w:rsidR="00A90CC4" w:rsidRPr="00F32A6C" w:rsidRDefault="00A90CC4" w:rsidP="00A90CC4">
            <w:pPr>
              <w:jc w:val="both"/>
              <w:rPr>
                <w:rFonts w:hAnsi="ＭＳ 明朝"/>
                <w:sz w:val="16"/>
                <w:szCs w:val="16"/>
              </w:rPr>
            </w:pPr>
            <w:r w:rsidRPr="00F32A6C">
              <w:rPr>
                <w:rFonts w:hAnsi="ＭＳ 明朝" w:hint="eastAsia"/>
                <w:sz w:val="16"/>
                <w:szCs w:val="16"/>
              </w:rPr>
              <w:t>受水流量ループ</w:t>
            </w:r>
          </w:p>
        </w:tc>
        <w:tc>
          <w:tcPr>
            <w:tcW w:w="1560" w:type="dxa"/>
            <w:vAlign w:val="center"/>
          </w:tcPr>
          <w:p w14:paraId="60852C29" w14:textId="14DF24AC" w:rsidR="00A90CC4" w:rsidRPr="00F32A6C" w:rsidRDefault="00A90CC4" w:rsidP="00A90CC4">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6FFC15EE" w14:textId="2FC860A7" w:rsidR="00A90CC4" w:rsidRPr="00F32A6C" w:rsidRDefault="00A90CC4" w:rsidP="00A90CC4">
            <w:pPr>
              <w:jc w:val="both"/>
              <w:rPr>
                <w:rFonts w:hAnsi="ＭＳ 明朝"/>
                <w:sz w:val="16"/>
                <w:szCs w:val="16"/>
              </w:rPr>
            </w:pPr>
          </w:p>
        </w:tc>
        <w:tc>
          <w:tcPr>
            <w:tcW w:w="567" w:type="dxa"/>
            <w:vAlign w:val="center"/>
          </w:tcPr>
          <w:p w14:paraId="34E24106" w14:textId="2F1917C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6E55CDE" w14:textId="70B2EA3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08289AC0" w14:textId="1AD10D0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18C57305" w14:textId="60EDFB3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69DA544A" w14:textId="24CC65B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77E0940A" w14:textId="192E0FF1" w:rsidR="00A90CC4" w:rsidRPr="00F32A6C" w:rsidRDefault="00A90CC4" w:rsidP="00A90CC4">
            <w:pPr>
              <w:jc w:val="both"/>
              <w:rPr>
                <w:rFonts w:hAnsi="ＭＳ 明朝"/>
                <w:sz w:val="16"/>
                <w:szCs w:val="16"/>
              </w:rPr>
            </w:pPr>
          </w:p>
        </w:tc>
      </w:tr>
      <w:tr w:rsidR="00F32A6C" w:rsidRPr="00F32A6C" w14:paraId="47790626" w14:textId="77777777" w:rsidTr="007D2D04">
        <w:tc>
          <w:tcPr>
            <w:tcW w:w="560" w:type="dxa"/>
            <w:vMerge/>
            <w:vAlign w:val="center"/>
          </w:tcPr>
          <w:p w14:paraId="6D3CAD6C" w14:textId="77777777" w:rsidR="00A90CC4" w:rsidRPr="00F32A6C" w:rsidRDefault="00A90CC4" w:rsidP="00A90CC4">
            <w:pPr>
              <w:jc w:val="both"/>
              <w:rPr>
                <w:rFonts w:hAnsi="ＭＳ 明朝"/>
                <w:sz w:val="16"/>
                <w:szCs w:val="16"/>
              </w:rPr>
            </w:pPr>
          </w:p>
        </w:tc>
        <w:tc>
          <w:tcPr>
            <w:tcW w:w="1351" w:type="dxa"/>
            <w:vMerge/>
            <w:vAlign w:val="center"/>
          </w:tcPr>
          <w:p w14:paraId="4BD6000B" w14:textId="77777777" w:rsidR="00A90CC4" w:rsidRPr="00F32A6C" w:rsidRDefault="00A90CC4" w:rsidP="00A90CC4">
            <w:pPr>
              <w:jc w:val="both"/>
              <w:rPr>
                <w:rFonts w:hAnsi="ＭＳ 明朝"/>
                <w:sz w:val="16"/>
                <w:szCs w:val="16"/>
              </w:rPr>
            </w:pPr>
          </w:p>
        </w:tc>
        <w:tc>
          <w:tcPr>
            <w:tcW w:w="1701" w:type="dxa"/>
            <w:vAlign w:val="center"/>
          </w:tcPr>
          <w:p w14:paraId="6BCC90EB" w14:textId="65C32266" w:rsidR="00A90CC4" w:rsidRPr="00F32A6C" w:rsidRDefault="00A90CC4" w:rsidP="00A90CC4">
            <w:pPr>
              <w:jc w:val="both"/>
              <w:rPr>
                <w:rFonts w:hAnsi="ＭＳ 明朝"/>
                <w:sz w:val="16"/>
                <w:szCs w:val="16"/>
              </w:rPr>
            </w:pPr>
            <w:r w:rsidRPr="00F32A6C">
              <w:rPr>
                <w:rFonts w:hAnsi="ＭＳ 明朝" w:hint="eastAsia"/>
                <w:sz w:val="16"/>
                <w:szCs w:val="16"/>
              </w:rPr>
              <w:t>受水流量調節弁開度</w:t>
            </w:r>
            <w:r w:rsidRPr="00F32A6C">
              <w:rPr>
                <w:rFonts w:hAnsi="ＭＳ 明朝" w:hint="eastAsia"/>
                <w:sz w:val="16"/>
                <w:szCs w:val="16"/>
              </w:rPr>
              <w:br/>
              <w:t>ループ</w:t>
            </w:r>
          </w:p>
        </w:tc>
        <w:tc>
          <w:tcPr>
            <w:tcW w:w="1560" w:type="dxa"/>
            <w:vAlign w:val="center"/>
          </w:tcPr>
          <w:p w14:paraId="21E068EE" w14:textId="0A0B9FED" w:rsidR="00A90CC4" w:rsidRPr="00F32A6C" w:rsidRDefault="00A90CC4" w:rsidP="00A90CC4">
            <w:pPr>
              <w:jc w:val="both"/>
              <w:rPr>
                <w:rFonts w:hAnsi="ＭＳ 明朝"/>
                <w:sz w:val="16"/>
                <w:szCs w:val="16"/>
              </w:rPr>
            </w:pPr>
            <w:r w:rsidRPr="00F32A6C">
              <w:rPr>
                <w:rFonts w:hAnsi="ＭＳ 明朝" w:hint="eastAsia"/>
                <w:sz w:val="16"/>
                <w:szCs w:val="16"/>
              </w:rPr>
              <w:t>広角指示計他</w:t>
            </w:r>
          </w:p>
        </w:tc>
        <w:tc>
          <w:tcPr>
            <w:tcW w:w="850" w:type="dxa"/>
            <w:vAlign w:val="center"/>
          </w:tcPr>
          <w:p w14:paraId="3926391E" w14:textId="3530A4EF" w:rsidR="00A90CC4" w:rsidRPr="00F32A6C" w:rsidRDefault="00A90CC4" w:rsidP="00A90CC4">
            <w:pPr>
              <w:jc w:val="both"/>
              <w:rPr>
                <w:rFonts w:hAnsi="ＭＳ 明朝"/>
                <w:sz w:val="16"/>
                <w:szCs w:val="16"/>
              </w:rPr>
            </w:pPr>
          </w:p>
        </w:tc>
        <w:tc>
          <w:tcPr>
            <w:tcW w:w="567" w:type="dxa"/>
            <w:vAlign w:val="center"/>
          </w:tcPr>
          <w:p w14:paraId="0A6A18C1" w14:textId="3D817D7F"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3446A53" w14:textId="2BB83FE3"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12AFAD33" w14:textId="5677BDA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8943618" w14:textId="4AB2C558"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68EC3C3D" w14:textId="4749A47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49CFE460" w14:textId="1726623A" w:rsidR="00A90CC4" w:rsidRPr="00F32A6C" w:rsidRDefault="00A90CC4" w:rsidP="00A90CC4">
            <w:pPr>
              <w:jc w:val="both"/>
              <w:rPr>
                <w:rFonts w:hAnsi="ＭＳ 明朝"/>
                <w:sz w:val="16"/>
                <w:szCs w:val="16"/>
              </w:rPr>
            </w:pPr>
          </w:p>
        </w:tc>
      </w:tr>
      <w:tr w:rsidR="00F32A6C" w:rsidRPr="00F32A6C" w14:paraId="7AF09103" w14:textId="77777777" w:rsidTr="007D2D04">
        <w:tc>
          <w:tcPr>
            <w:tcW w:w="560" w:type="dxa"/>
            <w:vMerge/>
            <w:vAlign w:val="center"/>
          </w:tcPr>
          <w:p w14:paraId="08EDC064" w14:textId="48D94122" w:rsidR="00A90CC4" w:rsidRPr="00F32A6C" w:rsidRDefault="00A90CC4" w:rsidP="00A90CC4">
            <w:pPr>
              <w:jc w:val="both"/>
              <w:rPr>
                <w:rFonts w:hAnsi="ＭＳ 明朝"/>
                <w:sz w:val="16"/>
                <w:szCs w:val="16"/>
              </w:rPr>
            </w:pPr>
          </w:p>
        </w:tc>
        <w:tc>
          <w:tcPr>
            <w:tcW w:w="1351" w:type="dxa"/>
            <w:vMerge/>
            <w:vAlign w:val="center"/>
          </w:tcPr>
          <w:p w14:paraId="5A665A95" w14:textId="7CD66B24" w:rsidR="00A90CC4" w:rsidRPr="00F32A6C" w:rsidRDefault="00A90CC4" w:rsidP="00A90CC4">
            <w:pPr>
              <w:jc w:val="both"/>
              <w:rPr>
                <w:rFonts w:hAnsi="ＭＳ 明朝"/>
                <w:sz w:val="16"/>
                <w:szCs w:val="16"/>
              </w:rPr>
            </w:pPr>
          </w:p>
        </w:tc>
        <w:tc>
          <w:tcPr>
            <w:tcW w:w="1701" w:type="dxa"/>
            <w:vAlign w:val="center"/>
          </w:tcPr>
          <w:p w14:paraId="23ADF613" w14:textId="5051A9B8" w:rsidR="00A90CC4" w:rsidRPr="00F32A6C" w:rsidRDefault="00A90CC4" w:rsidP="00A90CC4">
            <w:pPr>
              <w:jc w:val="both"/>
              <w:rPr>
                <w:rFonts w:hAnsi="ＭＳ 明朝"/>
                <w:sz w:val="16"/>
                <w:szCs w:val="16"/>
              </w:rPr>
            </w:pPr>
            <w:r w:rsidRPr="00F32A6C">
              <w:rPr>
                <w:rFonts w:hAnsi="ＭＳ 明朝" w:hint="eastAsia"/>
                <w:sz w:val="16"/>
                <w:szCs w:val="16"/>
              </w:rPr>
              <w:t>次亜塩素注入量</w:t>
            </w:r>
            <w:r w:rsidRPr="00F32A6C">
              <w:rPr>
                <w:rFonts w:hAnsi="ＭＳ 明朝" w:hint="eastAsia"/>
                <w:sz w:val="16"/>
                <w:szCs w:val="16"/>
              </w:rPr>
              <w:br/>
              <w:t>ループ</w:t>
            </w:r>
          </w:p>
        </w:tc>
        <w:tc>
          <w:tcPr>
            <w:tcW w:w="1560" w:type="dxa"/>
            <w:vAlign w:val="center"/>
          </w:tcPr>
          <w:p w14:paraId="63C5F89D" w14:textId="67E8D367" w:rsidR="00A90CC4" w:rsidRPr="00F32A6C" w:rsidRDefault="00A90CC4" w:rsidP="00A90CC4">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3CDF8457" w14:textId="26343C7E" w:rsidR="00A90CC4" w:rsidRPr="00F32A6C" w:rsidRDefault="00A90CC4" w:rsidP="00A90CC4">
            <w:pPr>
              <w:jc w:val="both"/>
              <w:rPr>
                <w:rFonts w:hAnsi="ＭＳ 明朝"/>
                <w:sz w:val="16"/>
                <w:szCs w:val="16"/>
              </w:rPr>
            </w:pPr>
          </w:p>
        </w:tc>
        <w:tc>
          <w:tcPr>
            <w:tcW w:w="567" w:type="dxa"/>
            <w:vAlign w:val="center"/>
          </w:tcPr>
          <w:p w14:paraId="65E4C742" w14:textId="1353E5C4"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14BD1E06" w14:textId="14A240AF"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6358700" w14:textId="2F98410F"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E88D508" w14:textId="7F049AD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22615911" w14:textId="6EB5F5E3"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0BA2ADC2" w14:textId="3692FE19" w:rsidR="00A90CC4" w:rsidRPr="00F32A6C" w:rsidRDefault="00A90CC4" w:rsidP="00A90CC4">
            <w:pPr>
              <w:jc w:val="both"/>
              <w:rPr>
                <w:rFonts w:hAnsi="ＭＳ 明朝"/>
                <w:sz w:val="16"/>
                <w:szCs w:val="16"/>
              </w:rPr>
            </w:pPr>
          </w:p>
        </w:tc>
      </w:tr>
      <w:tr w:rsidR="00F32A6C" w:rsidRPr="00F32A6C" w14:paraId="5F97BCFB" w14:textId="77777777" w:rsidTr="007D2D04">
        <w:tc>
          <w:tcPr>
            <w:tcW w:w="560" w:type="dxa"/>
            <w:vMerge/>
            <w:vAlign w:val="center"/>
          </w:tcPr>
          <w:p w14:paraId="79F8205D" w14:textId="77777777" w:rsidR="00A90CC4" w:rsidRPr="00F32A6C" w:rsidRDefault="00A90CC4" w:rsidP="00A90CC4">
            <w:pPr>
              <w:jc w:val="both"/>
              <w:rPr>
                <w:rFonts w:hAnsi="ＭＳ 明朝"/>
                <w:sz w:val="16"/>
                <w:szCs w:val="16"/>
              </w:rPr>
            </w:pPr>
          </w:p>
        </w:tc>
        <w:tc>
          <w:tcPr>
            <w:tcW w:w="1351" w:type="dxa"/>
            <w:vMerge/>
            <w:vAlign w:val="center"/>
          </w:tcPr>
          <w:p w14:paraId="3EFE8ECA" w14:textId="77777777" w:rsidR="00A90CC4" w:rsidRPr="00F32A6C" w:rsidRDefault="00A90CC4" w:rsidP="00A90CC4">
            <w:pPr>
              <w:jc w:val="both"/>
              <w:rPr>
                <w:rFonts w:hAnsi="ＭＳ 明朝"/>
                <w:sz w:val="16"/>
                <w:szCs w:val="16"/>
              </w:rPr>
            </w:pPr>
          </w:p>
        </w:tc>
        <w:tc>
          <w:tcPr>
            <w:tcW w:w="1701" w:type="dxa"/>
            <w:vAlign w:val="center"/>
          </w:tcPr>
          <w:p w14:paraId="46B8B0BA" w14:textId="20A35631" w:rsidR="00A90CC4" w:rsidRPr="00F32A6C" w:rsidRDefault="00A90CC4" w:rsidP="00A90CC4">
            <w:pPr>
              <w:jc w:val="both"/>
              <w:rPr>
                <w:rFonts w:hAnsi="ＭＳ 明朝"/>
                <w:sz w:val="16"/>
                <w:szCs w:val="16"/>
              </w:rPr>
            </w:pPr>
            <w:r w:rsidRPr="00F32A6C">
              <w:rPr>
                <w:rFonts w:hAnsi="ＭＳ 明朝" w:hint="eastAsia"/>
                <w:sz w:val="16"/>
                <w:szCs w:val="16"/>
              </w:rPr>
              <w:t>受水次亜注入制御</w:t>
            </w:r>
            <w:r w:rsidRPr="00F32A6C">
              <w:rPr>
                <w:rFonts w:hAnsi="ＭＳ 明朝" w:hint="eastAsia"/>
                <w:sz w:val="16"/>
                <w:szCs w:val="16"/>
              </w:rPr>
              <w:br/>
              <w:t>ループ</w:t>
            </w:r>
          </w:p>
        </w:tc>
        <w:tc>
          <w:tcPr>
            <w:tcW w:w="1560" w:type="dxa"/>
            <w:vAlign w:val="center"/>
          </w:tcPr>
          <w:p w14:paraId="3660A524" w14:textId="352E5F4E" w:rsidR="00A90CC4" w:rsidRPr="00F32A6C" w:rsidRDefault="00A90CC4" w:rsidP="00A90CC4">
            <w:pPr>
              <w:jc w:val="both"/>
              <w:rPr>
                <w:rFonts w:hAnsi="ＭＳ 明朝"/>
                <w:sz w:val="16"/>
                <w:szCs w:val="16"/>
              </w:rPr>
            </w:pPr>
            <w:r w:rsidRPr="00F32A6C">
              <w:rPr>
                <w:rFonts w:hAnsi="ＭＳ 明朝" w:hint="eastAsia"/>
                <w:sz w:val="16"/>
                <w:szCs w:val="16"/>
              </w:rPr>
              <w:t>LC511他</w:t>
            </w:r>
          </w:p>
        </w:tc>
        <w:tc>
          <w:tcPr>
            <w:tcW w:w="850" w:type="dxa"/>
            <w:vAlign w:val="center"/>
          </w:tcPr>
          <w:p w14:paraId="34AC1A30" w14:textId="3D01752E" w:rsidR="00A90CC4" w:rsidRPr="00F32A6C" w:rsidRDefault="00A90CC4" w:rsidP="00A90CC4">
            <w:pPr>
              <w:jc w:val="both"/>
              <w:rPr>
                <w:rFonts w:hAnsi="ＭＳ 明朝"/>
                <w:sz w:val="16"/>
                <w:szCs w:val="16"/>
              </w:rPr>
            </w:pPr>
          </w:p>
        </w:tc>
        <w:tc>
          <w:tcPr>
            <w:tcW w:w="567" w:type="dxa"/>
            <w:vAlign w:val="center"/>
          </w:tcPr>
          <w:p w14:paraId="4975818C" w14:textId="771C1C7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BF7B718" w14:textId="0C7D3D9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937E864" w14:textId="3BB1094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0DB018B" w14:textId="11BE85F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4CD71AB2" w14:textId="5526615F"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7327F966" w14:textId="402AD34F" w:rsidR="00A90CC4" w:rsidRPr="00F32A6C" w:rsidRDefault="00A90CC4" w:rsidP="00A90CC4">
            <w:pPr>
              <w:jc w:val="both"/>
              <w:rPr>
                <w:rFonts w:hAnsi="ＭＳ 明朝"/>
                <w:sz w:val="16"/>
                <w:szCs w:val="16"/>
              </w:rPr>
            </w:pPr>
          </w:p>
        </w:tc>
      </w:tr>
      <w:tr w:rsidR="00F32A6C" w:rsidRPr="00F32A6C" w14:paraId="71DD6F82" w14:textId="77777777" w:rsidTr="007D2D04">
        <w:tc>
          <w:tcPr>
            <w:tcW w:w="560" w:type="dxa"/>
            <w:vMerge/>
            <w:vAlign w:val="center"/>
          </w:tcPr>
          <w:p w14:paraId="5B39DDFF" w14:textId="77777777" w:rsidR="00A90CC4" w:rsidRPr="00F32A6C" w:rsidRDefault="00A90CC4" w:rsidP="00A90CC4">
            <w:pPr>
              <w:jc w:val="both"/>
              <w:rPr>
                <w:rFonts w:hAnsi="ＭＳ 明朝"/>
                <w:sz w:val="16"/>
                <w:szCs w:val="16"/>
              </w:rPr>
            </w:pPr>
          </w:p>
        </w:tc>
        <w:tc>
          <w:tcPr>
            <w:tcW w:w="1351" w:type="dxa"/>
            <w:vMerge/>
            <w:vAlign w:val="center"/>
          </w:tcPr>
          <w:p w14:paraId="5606604B" w14:textId="77777777" w:rsidR="00A90CC4" w:rsidRPr="00F32A6C" w:rsidRDefault="00A90CC4" w:rsidP="00A90CC4">
            <w:pPr>
              <w:jc w:val="both"/>
              <w:rPr>
                <w:rFonts w:hAnsi="ＭＳ 明朝"/>
                <w:sz w:val="16"/>
                <w:szCs w:val="16"/>
              </w:rPr>
            </w:pPr>
          </w:p>
        </w:tc>
        <w:tc>
          <w:tcPr>
            <w:tcW w:w="1701" w:type="dxa"/>
            <w:vAlign w:val="center"/>
          </w:tcPr>
          <w:p w14:paraId="4DA90339" w14:textId="411F4488" w:rsidR="00A90CC4" w:rsidRPr="00F32A6C" w:rsidRDefault="00A90CC4" w:rsidP="00A90CC4">
            <w:pPr>
              <w:jc w:val="both"/>
              <w:rPr>
                <w:rFonts w:hAnsi="ＭＳ 明朝"/>
                <w:sz w:val="16"/>
                <w:szCs w:val="16"/>
              </w:rPr>
            </w:pPr>
            <w:r w:rsidRPr="00F32A6C">
              <w:rPr>
                <w:rFonts w:hAnsi="ＭＳ 明朝" w:hint="eastAsia"/>
                <w:sz w:val="16"/>
                <w:szCs w:val="16"/>
              </w:rPr>
              <w:t>No.1,2受水次亜注入</w:t>
            </w:r>
            <w:r w:rsidRPr="00F32A6C">
              <w:rPr>
                <w:rFonts w:hAnsi="ＭＳ 明朝" w:hint="eastAsia"/>
                <w:sz w:val="16"/>
                <w:szCs w:val="16"/>
              </w:rPr>
              <w:br/>
              <w:t>ポンプ回転数ループ</w:t>
            </w:r>
          </w:p>
        </w:tc>
        <w:tc>
          <w:tcPr>
            <w:tcW w:w="1560" w:type="dxa"/>
            <w:vAlign w:val="center"/>
          </w:tcPr>
          <w:p w14:paraId="67ED83B6" w14:textId="6794DD8F" w:rsidR="00A90CC4" w:rsidRPr="00F32A6C" w:rsidRDefault="00A90CC4" w:rsidP="00A90CC4">
            <w:pPr>
              <w:jc w:val="both"/>
              <w:rPr>
                <w:rFonts w:hAnsi="ＭＳ 明朝"/>
                <w:sz w:val="16"/>
                <w:szCs w:val="16"/>
              </w:rPr>
            </w:pPr>
            <w:r w:rsidRPr="00F32A6C">
              <w:rPr>
                <w:rFonts w:hAnsi="ＭＳ 明朝" w:hint="eastAsia"/>
                <w:sz w:val="16"/>
                <w:szCs w:val="16"/>
              </w:rPr>
              <w:t>広角指示計他</w:t>
            </w:r>
          </w:p>
        </w:tc>
        <w:tc>
          <w:tcPr>
            <w:tcW w:w="850" w:type="dxa"/>
            <w:vAlign w:val="center"/>
          </w:tcPr>
          <w:p w14:paraId="1DE2CD70" w14:textId="7BF94385" w:rsidR="00A90CC4" w:rsidRPr="00F32A6C" w:rsidRDefault="00A90CC4" w:rsidP="00A90CC4">
            <w:pPr>
              <w:jc w:val="both"/>
              <w:rPr>
                <w:rFonts w:hAnsi="ＭＳ 明朝"/>
                <w:sz w:val="16"/>
                <w:szCs w:val="16"/>
              </w:rPr>
            </w:pPr>
          </w:p>
        </w:tc>
        <w:tc>
          <w:tcPr>
            <w:tcW w:w="567" w:type="dxa"/>
            <w:vAlign w:val="center"/>
          </w:tcPr>
          <w:p w14:paraId="20EFFFE1" w14:textId="307D4A25"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2382B70" w14:textId="51922FF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FE73337" w14:textId="70476F0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53A4A26A" w14:textId="7F7C0868"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6DF7A9C0" w14:textId="545B7118"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51382482" w14:textId="45F94974" w:rsidR="00A90CC4" w:rsidRPr="00F32A6C" w:rsidRDefault="00A90CC4" w:rsidP="00A90CC4">
            <w:pPr>
              <w:jc w:val="both"/>
              <w:rPr>
                <w:rFonts w:hAnsi="ＭＳ 明朝"/>
                <w:sz w:val="16"/>
                <w:szCs w:val="16"/>
              </w:rPr>
            </w:pPr>
          </w:p>
        </w:tc>
      </w:tr>
      <w:tr w:rsidR="00F32A6C" w:rsidRPr="00F32A6C" w14:paraId="22F8029F" w14:textId="77777777" w:rsidTr="007D2D04">
        <w:tc>
          <w:tcPr>
            <w:tcW w:w="560" w:type="dxa"/>
            <w:vMerge/>
            <w:vAlign w:val="center"/>
          </w:tcPr>
          <w:p w14:paraId="570BB7B9" w14:textId="77777777" w:rsidR="00A90CC4" w:rsidRPr="00F32A6C" w:rsidRDefault="00A90CC4" w:rsidP="00A90CC4">
            <w:pPr>
              <w:jc w:val="both"/>
              <w:rPr>
                <w:rFonts w:hAnsi="ＭＳ 明朝"/>
                <w:sz w:val="16"/>
                <w:szCs w:val="16"/>
              </w:rPr>
            </w:pPr>
          </w:p>
        </w:tc>
        <w:tc>
          <w:tcPr>
            <w:tcW w:w="1351" w:type="dxa"/>
            <w:vMerge/>
            <w:vAlign w:val="center"/>
          </w:tcPr>
          <w:p w14:paraId="77942AD1" w14:textId="77777777" w:rsidR="00A90CC4" w:rsidRPr="00F32A6C" w:rsidRDefault="00A90CC4" w:rsidP="00A90CC4">
            <w:pPr>
              <w:jc w:val="both"/>
              <w:rPr>
                <w:rFonts w:hAnsi="ＭＳ 明朝"/>
                <w:sz w:val="16"/>
                <w:szCs w:val="16"/>
              </w:rPr>
            </w:pPr>
          </w:p>
        </w:tc>
        <w:tc>
          <w:tcPr>
            <w:tcW w:w="1701" w:type="dxa"/>
            <w:vAlign w:val="center"/>
          </w:tcPr>
          <w:p w14:paraId="0A3B8260" w14:textId="790B7D99" w:rsidR="00A90CC4" w:rsidRPr="00F32A6C" w:rsidRDefault="00A90CC4" w:rsidP="00A90CC4">
            <w:pPr>
              <w:jc w:val="both"/>
              <w:rPr>
                <w:rFonts w:hAnsi="ＭＳ 明朝"/>
                <w:sz w:val="16"/>
                <w:szCs w:val="16"/>
              </w:rPr>
            </w:pPr>
            <w:r w:rsidRPr="00F32A6C">
              <w:rPr>
                <w:rFonts w:hAnsi="ＭＳ 明朝" w:hint="eastAsia"/>
                <w:sz w:val="16"/>
                <w:szCs w:val="16"/>
              </w:rPr>
              <w:t>No.1,2配水池水位</w:t>
            </w:r>
            <w:r w:rsidRPr="00F32A6C">
              <w:rPr>
                <w:rFonts w:hAnsi="ＭＳ 明朝" w:hint="eastAsia"/>
                <w:sz w:val="16"/>
                <w:szCs w:val="16"/>
              </w:rPr>
              <w:br/>
              <w:t>ループ</w:t>
            </w:r>
          </w:p>
        </w:tc>
        <w:tc>
          <w:tcPr>
            <w:tcW w:w="1560" w:type="dxa"/>
            <w:vAlign w:val="center"/>
          </w:tcPr>
          <w:p w14:paraId="28054676" w14:textId="48DE5FDA" w:rsidR="00A90CC4" w:rsidRPr="00F32A6C" w:rsidRDefault="00A90CC4" w:rsidP="00A90CC4">
            <w:pPr>
              <w:jc w:val="both"/>
              <w:rPr>
                <w:rFonts w:hAnsi="ＭＳ 明朝"/>
                <w:sz w:val="16"/>
                <w:szCs w:val="16"/>
              </w:rPr>
            </w:pPr>
            <w:r w:rsidRPr="00F32A6C">
              <w:rPr>
                <w:rFonts w:hAnsi="ＭＳ 明朝" w:hint="eastAsia"/>
                <w:sz w:val="16"/>
                <w:szCs w:val="16"/>
              </w:rPr>
              <w:t>投込式水位計他</w:t>
            </w:r>
          </w:p>
        </w:tc>
        <w:tc>
          <w:tcPr>
            <w:tcW w:w="850" w:type="dxa"/>
            <w:vAlign w:val="center"/>
          </w:tcPr>
          <w:p w14:paraId="6D6CEF70" w14:textId="24A02F0B" w:rsidR="00A90CC4" w:rsidRPr="00F32A6C" w:rsidRDefault="00A90CC4" w:rsidP="00A90CC4">
            <w:pPr>
              <w:jc w:val="both"/>
              <w:rPr>
                <w:rFonts w:hAnsi="ＭＳ 明朝"/>
                <w:sz w:val="16"/>
                <w:szCs w:val="16"/>
              </w:rPr>
            </w:pPr>
          </w:p>
        </w:tc>
        <w:tc>
          <w:tcPr>
            <w:tcW w:w="567" w:type="dxa"/>
            <w:vAlign w:val="center"/>
          </w:tcPr>
          <w:p w14:paraId="072A7BF9" w14:textId="7EB82275"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03E2C2AC" w14:textId="790EDE0F"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D52F157" w14:textId="4A69D385"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2015A90" w14:textId="58E468B6"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68FC3CD9" w14:textId="4D91EE53"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2FB7384F" w14:textId="0783B31F" w:rsidR="00A90CC4" w:rsidRPr="00F32A6C" w:rsidRDefault="00A90CC4" w:rsidP="00A90CC4">
            <w:pPr>
              <w:jc w:val="both"/>
              <w:rPr>
                <w:rFonts w:hAnsi="ＭＳ 明朝"/>
                <w:sz w:val="16"/>
                <w:szCs w:val="16"/>
              </w:rPr>
            </w:pPr>
          </w:p>
        </w:tc>
      </w:tr>
      <w:tr w:rsidR="00F32A6C" w:rsidRPr="00F32A6C" w14:paraId="3F4903F9" w14:textId="77777777" w:rsidTr="007D2D04">
        <w:tc>
          <w:tcPr>
            <w:tcW w:w="560" w:type="dxa"/>
            <w:vMerge/>
            <w:vAlign w:val="center"/>
          </w:tcPr>
          <w:p w14:paraId="1F895206" w14:textId="77777777" w:rsidR="00A90CC4" w:rsidRPr="00F32A6C" w:rsidRDefault="00A90CC4" w:rsidP="00A90CC4">
            <w:pPr>
              <w:jc w:val="both"/>
              <w:rPr>
                <w:rFonts w:hAnsi="ＭＳ 明朝"/>
                <w:sz w:val="16"/>
                <w:szCs w:val="16"/>
              </w:rPr>
            </w:pPr>
          </w:p>
        </w:tc>
        <w:tc>
          <w:tcPr>
            <w:tcW w:w="1351" w:type="dxa"/>
            <w:vMerge/>
            <w:vAlign w:val="center"/>
          </w:tcPr>
          <w:p w14:paraId="721C75DC" w14:textId="77777777" w:rsidR="00A90CC4" w:rsidRPr="00F32A6C" w:rsidRDefault="00A90CC4" w:rsidP="00A90CC4">
            <w:pPr>
              <w:jc w:val="both"/>
              <w:rPr>
                <w:rFonts w:hAnsi="ＭＳ 明朝"/>
                <w:sz w:val="16"/>
                <w:szCs w:val="16"/>
              </w:rPr>
            </w:pPr>
          </w:p>
        </w:tc>
        <w:tc>
          <w:tcPr>
            <w:tcW w:w="1701" w:type="dxa"/>
            <w:vAlign w:val="center"/>
          </w:tcPr>
          <w:p w14:paraId="48E27647" w14:textId="7E22D986" w:rsidR="00A90CC4" w:rsidRPr="00F32A6C" w:rsidRDefault="00A90CC4" w:rsidP="00A90CC4">
            <w:pPr>
              <w:jc w:val="both"/>
              <w:rPr>
                <w:rFonts w:hAnsi="ＭＳ 明朝"/>
                <w:sz w:val="16"/>
                <w:szCs w:val="16"/>
              </w:rPr>
            </w:pPr>
            <w:r w:rsidRPr="00F32A6C">
              <w:rPr>
                <w:rFonts w:hAnsi="ＭＳ 明朝" w:hint="eastAsia"/>
                <w:sz w:val="16"/>
                <w:szCs w:val="16"/>
              </w:rPr>
              <w:t>No.2配水池流出弁開度ループ</w:t>
            </w:r>
          </w:p>
        </w:tc>
        <w:tc>
          <w:tcPr>
            <w:tcW w:w="1560" w:type="dxa"/>
            <w:vAlign w:val="center"/>
          </w:tcPr>
          <w:p w14:paraId="32E0574A" w14:textId="6720D83D" w:rsidR="00A90CC4" w:rsidRPr="00F32A6C" w:rsidRDefault="00A90CC4" w:rsidP="00A90CC4">
            <w:pPr>
              <w:jc w:val="both"/>
              <w:rPr>
                <w:rFonts w:hAnsi="ＭＳ 明朝"/>
                <w:sz w:val="16"/>
                <w:szCs w:val="16"/>
              </w:rPr>
            </w:pPr>
            <w:r w:rsidRPr="00F32A6C">
              <w:rPr>
                <w:rFonts w:hAnsi="ＭＳ 明朝" w:hint="eastAsia"/>
                <w:sz w:val="16"/>
                <w:szCs w:val="16"/>
              </w:rPr>
              <w:t>広角指示計他</w:t>
            </w:r>
          </w:p>
        </w:tc>
        <w:tc>
          <w:tcPr>
            <w:tcW w:w="850" w:type="dxa"/>
            <w:vAlign w:val="center"/>
          </w:tcPr>
          <w:p w14:paraId="63816F06" w14:textId="303977DD" w:rsidR="00A90CC4" w:rsidRPr="00F32A6C" w:rsidRDefault="00A90CC4" w:rsidP="00A90CC4">
            <w:pPr>
              <w:jc w:val="both"/>
              <w:rPr>
                <w:rFonts w:hAnsi="ＭＳ 明朝"/>
                <w:sz w:val="16"/>
                <w:szCs w:val="16"/>
              </w:rPr>
            </w:pPr>
          </w:p>
        </w:tc>
        <w:tc>
          <w:tcPr>
            <w:tcW w:w="567" w:type="dxa"/>
            <w:vAlign w:val="center"/>
          </w:tcPr>
          <w:p w14:paraId="778D1B68" w14:textId="1994A66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B616A00" w14:textId="76C1261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32C80B4" w14:textId="6ADE5A27"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D525939" w14:textId="6F356D4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1B35C5C3" w14:textId="6FAEE26F"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78F08C73" w14:textId="627B66C7" w:rsidR="00A90CC4" w:rsidRPr="00F32A6C" w:rsidRDefault="00A90CC4" w:rsidP="00A90CC4">
            <w:pPr>
              <w:jc w:val="both"/>
              <w:rPr>
                <w:rFonts w:hAnsi="ＭＳ 明朝"/>
                <w:sz w:val="16"/>
                <w:szCs w:val="16"/>
              </w:rPr>
            </w:pPr>
          </w:p>
        </w:tc>
      </w:tr>
      <w:tr w:rsidR="00F32A6C" w:rsidRPr="00F32A6C" w14:paraId="28E6E965" w14:textId="77777777" w:rsidTr="007D2D04">
        <w:tc>
          <w:tcPr>
            <w:tcW w:w="560" w:type="dxa"/>
            <w:vMerge/>
            <w:vAlign w:val="center"/>
          </w:tcPr>
          <w:p w14:paraId="6F2A4C62" w14:textId="77777777" w:rsidR="00A90CC4" w:rsidRPr="00F32A6C" w:rsidRDefault="00A90CC4" w:rsidP="00A90CC4">
            <w:pPr>
              <w:jc w:val="both"/>
              <w:rPr>
                <w:rFonts w:hAnsi="ＭＳ 明朝"/>
                <w:sz w:val="16"/>
                <w:szCs w:val="16"/>
              </w:rPr>
            </w:pPr>
          </w:p>
        </w:tc>
        <w:tc>
          <w:tcPr>
            <w:tcW w:w="1351" w:type="dxa"/>
            <w:vMerge/>
            <w:vAlign w:val="center"/>
          </w:tcPr>
          <w:p w14:paraId="44C13F24" w14:textId="77777777" w:rsidR="00A90CC4" w:rsidRPr="00F32A6C" w:rsidRDefault="00A90CC4" w:rsidP="00A90CC4">
            <w:pPr>
              <w:jc w:val="both"/>
              <w:rPr>
                <w:rFonts w:hAnsi="ＭＳ 明朝"/>
                <w:sz w:val="16"/>
                <w:szCs w:val="16"/>
              </w:rPr>
            </w:pPr>
          </w:p>
        </w:tc>
        <w:tc>
          <w:tcPr>
            <w:tcW w:w="1701" w:type="dxa"/>
            <w:vAlign w:val="center"/>
          </w:tcPr>
          <w:p w14:paraId="44A02584" w14:textId="19FFF6B3" w:rsidR="00A90CC4" w:rsidRPr="00F32A6C" w:rsidRDefault="00A90CC4" w:rsidP="00A90CC4">
            <w:pPr>
              <w:jc w:val="both"/>
              <w:rPr>
                <w:rFonts w:hAnsi="ＭＳ 明朝"/>
                <w:sz w:val="16"/>
                <w:szCs w:val="16"/>
              </w:rPr>
            </w:pPr>
            <w:r w:rsidRPr="00F32A6C">
              <w:rPr>
                <w:rFonts w:hAnsi="ＭＳ 明朝" w:hint="eastAsia"/>
                <w:sz w:val="16"/>
                <w:szCs w:val="16"/>
              </w:rPr>
              <w:t>配水残留塩素ループ</w:t>
            </w:r>
          </w:p>
        </w:tc>
        <w:tc>
          <w:tcPr>
            <w:tcW w:w="1560" w:type="dxa"/>
            <w:vAlign w:val="center"/>
          </w:tcPr>
          <w:p w14:paraId="4ECBFFD6" w14:textId="44C569E2" w:rsidR="00A90CC4" w:rsidRPr="00F32A6C" w:rsidRDefault="00A90CC4" w:rsidP="00A90CC4">
            <w:pPr>
              <w:jc w:val="both"/>
              <w:rPr>
                <w:rFonts w:hAnsi="ＭＳ 明朝"/>
                <w:sz w:val="16"/>
                <w:szCs w:val="16"/>
              </w:rPr>
            </w:pPr>
            <w:r w:rsidRPr="00F32A6C">
              <w:rPr>
                <w:rFonts w:hAnsi="ＭＳ 明朝" w:hint="eastAsia"/>
                <w:sz w:val="16"/>
                <w:szCs w:val="16"/>
              </w:rPr>
              <w:t>残留塩素計他</w:t>
            </w:r>
          </w:p>
        </w:tc>
        <w:tc>
          <w:tcPr>
            <w:tcW w:w="850" w:type="dxa"/>
            <w:vAlign w:val="center"/>
          </w:tcPr>
          <w:p w14:paraId="03228824" w14:textId="27B81BF9" w:rsidR="00A90CC4" w:rsidRPr="00F32A6C" w:rsidRDefault="00A90CC4" w:rsidP="00A90CC4">
            <w:pPr>
              <w:jc w:val="both"/>
              <w:rPr>
                <w:rFonts w:hAnsi="ＭＳ 明朝"/>
                <w:sz w:val="16"/>
                <w:szCs w:val="16"/>
              </w:rPr>
            </w:pPr>
          </w:p>
        </w:tc>
        <w:tc>
          <w:tcPr>
            <w:tcW w:w="567" w:type="dxa"/>
            <w:vAlign w:val="center"/>
          </w:tcPr>
          <w:p w14:paraId="5ECD86EC" w14:textId="7EF499E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0DBDEE45" w14:textId="08C2160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A6A9213" w14:textId="18D2F66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572C7E7" w14:textId="7043F00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4F6BE36D" w14:textId="795B831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7900A5D6" w14:textId="46C03D9A" w:rsidR="00A90CC4" w:rsidRPr="00F32A6C" w:rsidRDefault="00A90CC4" w:rsidP="00A90CC4">
            <w:pPr>
              <w:jc w:val="both"/>
              <w:rPr>
                <w:rFonts w:hAnsi="ＭＳ 明朝"/>
                <w:sz w:val="16"/>
                <w:szCs w:val="16"/>
              </w:rPr>
            </w:pPr>
            <w:r w:rsidRPr="00F32A6C">
              <w:rPr>
                <w:rFonts w:hAnsi="ＭＳ 明朝" w:hint="eastAsia"/>
                <w:sz w:val="16"/>
                <w:szCs w:val="16"/>
              </w:rPr>
              <w:t>電極は毎年</w:t>
            </w:r>
          </w:p>
        </w:tc>
      </w:tr>
      <w:tr w:rsidR="00F32A6C" w:rsidRPr="00F32A6C" w14:paraId="237025B6" w14:textId="77777777" w:rsidTr="007D2D04">
        <w:tc>
          <w:tcPr>
            <w:tcW w:w="560" w:type="dxa"/>
            <w:vMerge/>
            <w:vAlign w:val="center"/>
          </w:tcPr>
          <w:p w14:paraId="3D949BD6" w14:textId="77777777" w:rsidR="00A90CC4" w:rsidRPr="00F32A6C" w:rsidRDefault="00A90CC4" w:rsidP="00A90CC4">
            <w:pPr>
              <w:jc w:val="both"/>
              <w:rPr>
                <w:rFonts w:hAnsi="ＭＳ 明朝"/>
                <w:sz w:val="16"/>
                <w:szCs w:val="16"/>
              </w:rPr>
            </w:pPr>
          </w:p>
        </w:tc>
        <w:tc>
          <w:tcPr>
            <w:tcW w:w="1351" w:type="dxa"/>
            <w:vMerge/>
            <w:vAlign w:val="center"/>
          </w:tcPr>
          <w:p w14:paraId="092B39E9" w14:textId="77777777" w:rsidR="00A90CC4" w:rsidRPr="00F32A6C" w:rsidRDefault="00A90CC4" w:rsidP="00A90CC4">
            <w:pPr>
              <w:jc w:val="both"/>
              <w:rPr>
                <w:rFonts w:hAnsi="ＭＳ 明朝"/>
                <w:sz w:val="16"/>
                <w:szCs w:val="16"/>
              </w:rPr>
            </w:pPr>
          </w:p>
        </w:tc>
        <w:tc>
          <w:tcPr>
            <w:tcW w:w="1701" w:type="dxa"/>
            <w:vAlign w:val="center"/>
          </w:tcPr>
          <w:p w14:paraId="5A5958F7" w14:textId="0BA7DED0" w:rsidR="00A90CC4" w:rsidRPr="00F32A6C" w:rsidRDefault="00A90CC4" w:rsidP="00A90CC4">
            <w:pPr>
              <w:jc w:val="both"/>
              <w:rPr>
                <w:rFonts w:hAnsi="ＭＳ 明朝"/>
                <w:sz w:val="16"/>
                <w:szCs w:val="16"/>
              </w:rPr>
            </w:pPr>
            <w:r w:rsidRPr="00F32A6C">
              <w:rPr>
                <w:rFonts w:hAnsi="ＭＳ 明朝" w:hint="eastAsia"/>
                <w:sz w:val="16"/>
                <w:szCs w:val="16"/>
              </w:rPr>
              <w:t>送水流量ループ</w:t>
            </w:r>
          </w:p>
        </w:tc>
        <w:tc>
          <w:tcPr>
            <w:tcW w:w="1560" w:type="dxa"/>
            <w:vAlign w:val="center"/>
          </w:tcPr>
          <w:p w14:paraId="30B6D3D9" w14:textId="3CA23561" w:rsidR="00A90CC4" w:rsidRPr="00F32A6C" w:rsidRDefault="00A90CC4" w:rsidP="00A90CC4">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70E9F6AF" w14:textId="5D15EC42" w:rsidR="00A90CC4" w:rsidRPr="00F32A6C" w:rsidRDefault="00A90CC4" w:rsidP="00A90CC4">
            <w:pPr>
              <w:jc w:val="both"/>
              <w:rPr>
                <w:rFonts w:hAnsi="ＭＳ 明朝"/>
                <w:sz w:val="16"/>
                <w:szCs w:val="16"/>
              </w:rPr>
            </w:pPr>
          </w:p>
        </w:tc>
        <w:tc>
          <w:tcPr>
            <w:tcW w:w="567" w:type="dxa"/>
            <w:vAlign w:val="center"/>
          </w:tcPr>
          <w:p w14:paraId="5AA98305" w14:textId="68DE8B37"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41442F0" w14:textId="3C8FB4F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0858CF27" w14:textId="701D53F8"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520FB61A" w14:textId="302B49C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3FC9E05B" w14:textId="07BB2F4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3EB0E5E4" w14:textId="3322DB2D" w:rsidR="00A90CC4" w:rsidRPr="00F32A6C" w:rsidRDefault="00A90CC4" w:rsidP="00A90CC4">
            <w:pPr>
              <w:jc w:val="both"/>
              <w:rPr>
                <w:rFonts w:hAnsi="ＭＳ 明朝"/>
                <w:sz w:val="16"/>
                <w:szCs w:val="16"/>
              </w:rPr>
            </w:pPr>
          </w:p>
        </w:tc>
      </w:tr>
      <w:tr w:rsidR="00F32A6C" w:rsidRPr="00F32A6C" w14:paraId="1755CF14" w14:textId="77777777" w:rsidTr="007D2D04">
        <w:tc>
          <w:tcPr>
            <w:tcW w:w="560" w:type="dxa"/>
            <w:vMerge/>
            <w:vAlign w:val="center"/>
          </w:tcPr>
          <w:p w14:paraId="20636E57" w14:textId="77777777" w:rsidR="00A90CC4" w:rsidRPr="00F32A6C" w:rsidRDefault="00A90CC4" w:rsidP="00A90CC4">
            <w:pPr>
              <w:jc w:val="both"/>
              <w:rPr>
                <w:rFonts w:hAnsi="ＭＳ 明朝"/>
                <w:sz w:val="16"/>
                <w:szCs w:val="16"/>
              </w:rPr>
            </w:pPr>
          </w:p>
        </w:tc>
        <w:tc>
          <w:tcPr>
            <w:tcW w:w="1351" w:type="dxa"/>
            <w:vMerge/>
            <w:vAlign w:val="center"/>
          </w:tcPr>
          <w:p w14:paraId="218CD46D" w14:textId="77777777" w:rsidR="00A90CC4" w:rsidRPr="00F32A6C" w:rsidRDefault="00A90CC4" w:rsidP="00A90CC4">
            <w:pPr>
              <w:jc w:val="both"/>
              <w:rPr>
                <w:rFonts w:hAnsi="ＭＳ 明朝"/>
                <w:sz w:val="16"/>
                <w:szCs w:val="16"/>
              </w:rPr>
            </w:pPr>
          </w:p>
        </w:tc>
        <w:tc>
          <w:tcPr>
            <w:tcW w:w="1701" w:type="dxa"/>
            <w:vAlign w:val="center"/>
          </w:tcPr>
          <w:p w14:paraId="32BE24C0" w14:textId="421B845D" w:rsidR="00A90CC4" w:rsidRPr="00F32A6C" w:rsidRDefault="00A90CC4" w:rsidP="00A90CC4">
            <w:pPr>
              <w:jc w:val="both"/>
              <w:rPr>
                <w:rFonts w:hAnsi="ＭＳ 明朝"/>
                <w:sz w:val="16"/>
                <w:szCs w:val="16"/>
              </w:rPr>
            </w:pPr>
            <w:r w:rsidRPr="00F32A6C">
              <w:rPr>
                <w:rFonts w:hAnsi="ＭＳ 明朝" w:hint="eastAsia"/>
                <w:sz w:val="16"/>
                <w:szCs w:val="16"/>
              </w:rPr>
              <w:t>配水圧力ループ</w:t>
            </w:r>
          </w:p>
        </w:tc>
        <w:tc>
          <w:tcPr>
            <w:tcW w:w="1560" w:type="dxa"/>
            <w:vAlign w:val="center"/>
          </w:tcPr>
          <w:p w14:paraId="4394BAB5" w14:textId="0A5195F1" w:rsidR="00A90CC4" w:rsidRPr="00F32A6C" w:rsidRDefault="00A90CC4" w:rsidP="00A90CC4">
            <w:pPr>
              <w:jc w:val="both"/>
              <w:rPr>
                <w:rFonts w:hAnsi="ＭＳ 明朝"/>
                <w:sz w:val="16"/>
                <w:szCs w:val="16"/>
              </w:rPr>
            </w:pPr>
            <w:r w:rsidRPr="00F32A6C">
              <w:rPr>
                <w:rFonts w:hAnsi="ＭＳ 明朝" w:hint="eastAsia"/>
                <w:sz w:val="16"/>
                <w:szCs w:val="16"/>
              </w:rPr>
              <w:t>圧力伝送器他</w:t>
            </w:r>
          </w:p>
        </w:tc>
        <w:tc>
          <w:tcPr>
            <w:tcW w:w="850" w:type="dxa"/>
            <w:vAlign w:val="center"/>
          </w:tcPr>
          <w:p w14:paraId="3BCB8D3E" w14:textId="2D1580C9" w:rsidR="00A90CC4" w:rsidRPr="00F32A6C" w:rsidRDefault="00A90CC4" w:rsidP="00A90CC4">
            <w:pPr>
              <w:jc w:val="both"/>
              <w:rPr>
                <w:rFonts w:hAnsi="ＭＳ 明朝"/>
                <w:sz w:val="16"/>
                <w:szCs w:val="16"/>
              </w:rPr>
            </w:pPr>
          </w:p>
        </w:tc>
        <w:tc>
          <w:tcPr>
            <w:tcW w:w="567" w:type="dxa"/>
            <w:vAlign w:val="center"/>
          </w:tcPr>
          <w:p w14:paraId="0AF6550D" w14:textId="3894629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72978D0" w14:textId="2F975DD3"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D0C9A07" w14:textId="5CF7441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77DEFE8" w14:textId="14FCEBE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656990BD" w14:textId="45F378F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1DE28D5C" w14:textId="5B3F22FD" w:rsidR="00A90CC4" w:rsidRPr="00F32A6C" w:rsidRDefault="00A90CC4" w:rsidP="00A90CC4">
            <w:pPr>
              <w:jc w:val="both"/>
              <w:rPr>
                <w:rFonts w:hAnsi="ＭＳ 明朝"/>
                <w:sz w:val="16"/>
                <w:szCs w:val="16"/>
              </w:rPr>
            </w:pPr>
          </w:p>
        </w:tc>
      </w:tr>
      <w:tr w:rsidR="00F32A6C" w:rsidRPr="00F32A6C" w14:paraId="2601241B" w14:textId="77777777" w:rsidTr="007D2D04">
        <w:tc>
          <w:tcPr>
            <w:tcW w:w="560" w:type="dxa"/>
            <w:vMerge/>
            <w:vAlign w:val="center"/>
          </w:tcPr>
          <w:p w14:paraId="51F5DEC6" w14:textId="77777777" w:rsidR="00A90CC4" w:rsidRPr="00F32A6C" w:rsidRDefault="00A90CC4" w:rsidP="00A90CC4">
            <w:pPr>
              <w:jc w:val="both"/>
              <w:rPr>
                <w:rFonts w:hAnsi="ＭＳ 明朝"/>
                <w:sz w:val="16"/>
                <w:szCs w:val="16"/>
              </w:rPr>
            </w:pPr>
          </w:p>
        </w:tc>
        <w:tc>
          <w:tcPr>
            <w:tcW w:w="1351" w:type="dxa"/>
            <w:vMerge/>
            <w:vAlign w:val="center"/>
          </w:tcPr>
          <w:p w14:paraId="607027B9" w14:textId="77777777" w:rsidR="00A90CC4" w:rsidRPr="00F32A6C" w:rsidRDefault="00A90CC4" w:rsidP="00A90CC4">
            <w:pPr>
              <w:jc w:val="both"/>
              <w:rPr>
                <w:rFonts w:hAnsi="ＭＳ 明朝"/>
                <w:sz w:val="16"/>
                <w:szCs w:val="16"/>
              </w:rPr>
            </w:pPr>
          </w:p>
        </w:tc>
        <w:tc>
          <w:tcPr>
            <w:tcW w:w="1701" w:type="dxa"/>
            <w:vAlign w:val="center"/>
          </w:tcPr>
          <w:p w14:paraId="49B0BD39" w14:textId="38F95081" w:rsidR="00A90CC4" w:rsidRPr="00F32A6C" w:rsidRDefault="00A90CC4" w:rsidP="00A90CC4">
            <w:pPr>
              <w:jc w:val="both"/>
              <w:rPr>
                <w:rFonts w:hAnsi="ＭＳ 明朝"/>
                <w:sz w:val="16"/>
                <w:szCs w:val="16"/>
              </w:rPr>
            </w:pPr>
            <w:r w:rsidRPr="00F32A6C">
              <w:rPr>
                <w:rFonts w:hAnsi="ＭＳ 明朝" w:hint="eastAsia"/>
                <w:sz w:val="16"/>
                <w:szCs w:val="16"/>
              </w:rPr>
              <w:t>配水圧力一定制御</w:t>
            </w:r>
            <w:r w:rsidRPr="00F32A6C">
              <w:rPr>
                <w:rFonts w:hAnsi="ＭＳ 明朝" w:hint="eastAsia"/>
                <w:sz w:val="16"/>
                <w:szCs w:val="16"/>
              </w:rPr>
              <w:br/>
              <w:t>ループ</w:t>
            </w:r>
          </w:p>
        </w:tc>
        <w:tc>
          <w:tcPr>
            <w:tcW w:w="1560" w:type="dxa"/>
            <w:vAlign w:val="center"/>
          </w:tcPr>
          <w:p w14:paraId="1C580575" w14:textId="4F92460B" w:rsidR="00A90CC4" w:rsidRPr="00F32A6C" w:rsidRDefault="00A90CC4" w:rsidP="00A90CC4">
            <w:pPr>
              <w:jc w:val="both"/>
              <w:rPr>
                <w:rFonts w:hAnsi="ＭＳ 明朝"/>
                <w:sz w:val="16"/>
                <w:szCs w:val="16"/>
              </w:rPr>
            </w:pPr>
            <w:r w:rsidRPr="00F32A6C">
              <w:rPr>
                <w:rFonts w:hAnsi="ＭＳ 明朝" w:hint="eastAsia"/>
                <w:sz w:val="16"/>
                <w:szCs w:val="16"/>
              </w:rPr>
              <w:t>LC511他</w:t>
            </w:r>
          </w:p>
        </w:tc>
        <w:tc>
          <w:tcPr>
            <w:tcW w:w="850" w:type="dxa"/>
            <w:vAlign w:val="center"/>
          </w:tcPr>
          <w:p w14:paraId="77D6137F" w14:textId="2CFA6C92" w:rsidR="00A90CC4" w:rsidRPr="00F32A6C" w:rsidRDefault="00A90CC4" w:rsidP="00A90CC4">
            <w:pPr>
              <w:jc w:val="both"/>
              <w:rPr>
                <w:rFonts w:hAnsi="ＭＳ 明朝"/>
                <w:sz w:val="16"/>
                <w:szCs w:val="16"/>
              </w:rPr>
            </w:pPr>
          </w:p>
        </w:tc>
        <w:tc>
          <w:tcPr>
            <w:tcW w:w="567" w:type="dxa"/>
            <w:vAlign w:val="center"/>
          </w:tcPr>
          <w:p w14:paraId="6AB6DF9A" w14:textId="4B33357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04AD0984" w14:textId="0697C8F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D52B603" w14:textId="08065DD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91D7F9B" w14:textId="7749CE7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2BB55A84" w14:textId="6582F6F5"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675E416F" w14:textId="202E355B" w:rsidR="00A90CC4" w:rsidRPr="00F32A6C" w:rsidRDefault="00A90CC4" w:rsidP="00A90CC4">
            <w:pPr>
              <w:jc w:val="both"/>
              <w:rPr>
                <w:rFonts w:hAnsi="ＭＳ 明朝"/>
                <w:sz w:val="16"/>
                <w:szCs w:val="16"/>
              </w:rPr>
            </w:pPr>
          </w:p>
        </w:tc>
      </w:tr>
      <w:tr w:rsidR="00F32A6C" w:rsidRPr="00F32A6C" w14:paraId="21177283" w14:textId="77777777" w:rsidTr="007D2D04">
        <w:tc>
          <w:tcPr>
            <w:tcW w:w="560" w:type="dxa"/>
            <w:vMerge/>
            <w:vAlign w:val="center"/>
          </w:tcPr>
          <w:p w14:paraId="14D2DF0D" w14:textId="77777777" w:rsidR="00A90CC4" w:rsidRPr="00F32A6C" w:rsidRDefault="00A90CC4" w:rsidP="00A90CC4">
            <w:pPr>
              <w:jc w:val="both"/>
              <w:rPr>
                <w:rFonts w:hAnsi="ＭＳ 明朝"/>
                <w:sz w:val="16"/>
                <w:szCs w:val="16"/>
              </w:rPr>
            </w:pPr>
          </w:p>
        </w:tc>
        <w:tc>
          <w:tcPr>
            <w:tcW w:w="1351" w:type="dxa"/>
            <w:vMerge/>
            <w:vAlign w:val="center"/>
          </w:tcPr>
          <w:p w14:paraId="78C3B4E2" w14:textId="77777777" w:rsidR="00A90CC4" w:rsidRPr="00F32A6C" w:rsidRDefault="00A90CC4" w:rsidP="00A90CC4">
            <w:pPr>
              <w:jc w:val="both"/>
              <w:rPr>
                <w:rFonts w:hAnsi="ＭＳ 明朝"/>
                <w:sz w:val="16"/>
                <w:szCs w:val="16"/>
              </w:rPr>
            </w:pPr>
          </w:p>
        </w:tc>
        <w:tc>
          <w:tcPr>
            <w:tcW w:w="1701" w:type="dxa"/>
            <w:vAlign w:val="center"/>
          </w:tcPr>
          <w:p w14:paraId="06FF4707" w14:textId="60A1466D" w:rsidR="00A90CC4" w:rsidRPr="00F32A6C" w:rsidRDefault="00A90CC4" w:rsidP="00A90CC4">
            <w:pPr>
              <w:jc w:val="both"/>
              <w:rPr>
                <w:rFonts w:hAnsi="ＭＳ 明朝"/>
                <w:sz w:val="16"/>
                <w:szCs w:val="16"/>
              </w:rPr>
            </w:pPr>
            <w:r w:rsidRPr="00F32A6C">
              <w:rPr>
                <w:rFonts w:hAnsi="ＭＳ 明朝" w:hint="eastAsia"/>
                <w:sz w:val="16"/>
                <w:szCs w:val="16"/>
              </w:rPr>
              <w:t>No.1,2,3配水ポンプ</w:t>
            </w:r>
            <w:r w:rsidRPr="00F32A6C">
              <w:rPr>
                <w:rFonts w:hAnsi="ＭＳ 明朝" w:hint="eastAsia"/>
                <w:sz w:val="16"/>
                <w:szCs w:val="16"/>
              </w:rPr>
              <w:br/>
              <w:t>回転数ループ</w:t>
            </w:r>
          </w:p>
        </w:tc>
        <w:tc>
          <w:tcPr>
            <w:tcW w:w="1560" w:type="dxa"/>
            <w:vAlign w:val="center"/>
          </w:tcPr>
          <w:p w14:paraId="0A549404" w14:textId="2617A89A" w:rsidR="00A90CC4" w:rsidRPr="00F32A6C" w:rsidRDefault="00A90CC4" w:rsidP="00A90CC4">
            <w:pPr>
              <w:jc w:val="both"/>
              <w:rPr>
                <w:rFonts w:hAnsi="ＭＳ 明朝"/>
                <w:sz w:val="16"/>
                <w:szCs w:val="16"/>
              </w:rPr>
            </w:pPr>
            <w:r w:rsidRPr="00F32A6C">
              <w:rPr>
                <w:rFonts w:hAnsi="ＭＳ 明朝" w:hint="eastAsia"/>
                <w:sz w:val="16"/>
                <w:szCs w:val="16"/>
              </w:rPr>
              <w:t>広角指示計他</w:t>
            </w:r>
          </w:p>
        </w:tc>
        <w:tc>
          <w:tcPr>
            <w:tcW w:w="850" w:type="dxa"/>
            <w:vAlign w:val="center"/>
          </w:tcPr>
          <w:p w14:paraId="69BF00F8" w14:textId="1E23F6CE" w:rsidR="00A90CC4" w:rsidRPr="00F32A6C" w:rsidRDefault="00A90CC4" w:rsidP="00A90CC4">
            <w:pPr>
              <w:jc w:val="both"/>
              <w:rPr>
                <w:rFonts w:hAnsi="ＭＳ 明朝"/>
                <w:sz w:val="16"/>
                <w:szCs w:val="16"/>
              </w:rPr>
            </w:pPr>
          </w:p>
        </w:tc>
        <w:tc>
          <w:tcPr>
            <w:tcW w:w="567" w:type="dxa"/>
            <w:vAlign w:val="center"/>
          </w:tcPr>
          <w:p w14:paraId="5F9507AD" w14:textId="03267B86"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3547307" w14:textId="765D7D26"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09CDC510" w14:textId="7B9700D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60DB17B" w14:textId="6B08D19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465E9E24" w14:textId="4C5E37D8"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36E5987B" w14:textId="27C197B0" w:rsidR="00A90CC4" w:rsidRPr="00F32A6C" w:rsidRDefault="00A90CC4" w:rsidP="00A90CC4">
            <w:pPr>
              <w:jc w:val="both"/>
              <w:rPr>
                <w:rFonts w:hAnsi="ＭＳ 明朝"/>
                <w:sz w:val="16"/>
                <w:szCs w:val="16"/>
              </w:rPr>
            </w:pPr>
          </w:p>
        </w:tc>
      </w:tr>
      <w:tr w:rsidR="00F32A6C" w:rsidRPr="00F32A6C" w14:paraId="28F80D10" w14:textId="77777777" w:rsidTr="007D2D04">
        <w:tc>
          <w:tcPr>
            <w:tcW w:w="560" w:type="dxa"/>
            <w:vMerge/>
            <w:vAlign w:val="center"/>
          </w:tcPr>
          <w:p w14:paraId="1B90DE8A" w14:textId="77777777" w:rsidR="00A90CC4" w:rsidRPr="00F32A6C" w:rsidRDefault="00A90CC4" w:rsidP="00A90CC4">
            <w:pPr>
              <w:jc w:val="both"/>
              <w:rPr>
                <w:rFonts w:hAnsi="ＭＳ 明朝"/>
                <w:sz w:val="16"/>
                <w:szCs w:val="16"/>
              </w:rPr>
            </w:pPr>
          </w:p>
        </w:tc>
        <w:tc>
          <w:tcPr>
            <w:tcW w:w="1351" w:type="dxa"/>
            <w:vMerge/>
            <w:vAlign w:val="center"/>
          </w:tcPr>
          <w:p w14:paraId="1FB60A88" w14:textId="77777777" w:rsidR="00A90CC4" w:rsidRPr="00F32A6C" w:rsidRDefault="00A90CC4" w:rsidP="00A90CC4">
            <w:pPr>
              <w:jc w:val="both"/>
              <w:rPr>
                <w:rFonts w:hAnsi="ＭＳ 明朝"/>
                <w:sz w:val="16"/>
                <w:szCs w:val="16"/>
              </w:rPr>
            </w:pPr>
          </w:p>
        </w:tc>
        <w:tc>
          <w:tcPr>
            <w:tcW w:w="1701" w:type="dxa"/>
            <w:vAlign w:val="center"/>
          </w:tcPr>
          <w:p w14:paraId="25BED84D" w14:textId="34B1C378" w:rsidR="00A90CC4" w:rsidRPr="00F32A6C" w:rsidRDefault="00A90CC4" w:rsidP="00A90CC4">
            <w:pPr>
              <w:jc w:val="both"/>
              <w:rPr>
                <w:rFonts w:hAnsi="ＭＳ 明朝"/>
                <w:sz w:val="16"/>
                <w:szCs w:val="16"/>
              </w:rPr>
            </w:pPr>
            <w:r w:rsidRPr="00F32A6C">
              <w:rPr>
                <w:rFonts w:hAnsi="ＭＳ 明朝" w:hint="eastAsia"/>
                <w:sz w:val="16"/>
                <w:szCs w:val="16"/>
              </w:rPr>
              <w:t>配水大流量ループ</w:t>
            </w:r>
          </w:p>
        </w:tc>
        <w:tc>
          <w:tcPr>
            <w:tcW w:w="1560" w:type="dxa"/>
            <w:vAlign w:val="center"/>
          </w:tcPr>
          <w:p w14:paraId="257CD419" w14:textId="5A2C157C" w:rsidR="00A90CC4" w:rsidRPr="00F32A6C" w:rsidRDefault="00A90CC4" w:rsidP="00A90CC4">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40E1798E" w14:textId="64C0078A" w:rsidR="00A90CC4" w:rsidRPr="00F32A6C" w:rsidRDefault="00A90CC4" w:rsidP="00A90CC4">
            <w:pPr>
              <w:jc w:val="both"/>
              <w:rPr>
                <w:rFonts w:hAnsi="ＭＳ 明朝"/>
                <w:sz w:val="16"/>
                <w:szCs w:val="16"/>
              </w:rPr>
            </w:pPr>
          </w:p>
        </w:tc>
        <w:tc>
          <w:tcPr>
            <w:tcW w:w="567" w:type="dxa"/>
            <w:vAlign w:val="center"/>
          </w:tcPr>
          <w:p w14:paraId="25011873" w14:textId="24C0357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613C1C7" w14:textId="7CD07C7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EFDCC81" w14:textId="654481D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599B4934" w14:textId="10367C1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35542FA6" w14:textId="154417F0"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79B4D263" w14:textId="48E4F42F" w:rsidR="00A90CC4" w:rsidRPr="00F32A6C" w:rsidRDefault="00A90CC4" w:rsidP="00A90CC4">
            <w:pPr>
              <w:jc w:val="both"/>
              <w:rPr>
                <w:rFonts w:hAnsi="ＭＳ 明朝"/>
                <w:sz w:val="16"/>
                <w:szCs w:val="16"/>
              </w:rPr>
            </w:pPr>
          </w:p>
        </w:tc>
      </w:tr>
      <w:tr w:rsidR="00F32A6C" w:rsidRPr="00F32A6C" w14:paraId="7D3A628C" w14:textId="77777777" w:rsidTr="007D2D04">
        <w:tc>
          <w:tcPr>
            <w:tcW w:w="560" w:type="dxa"/>
            <w:vMerge/>
            <w:vAlign w:val="center"/>
          </w:tcPr>
          <w:p w14:paraId="4F19E445" w14:textId="77777777" w:rsidR="00A90CC4" w:rsidRPr="00F32A6C" w:rsidRDefault="00A90CC4" w:rsidP="00A90CC4">
            <w:pPr>
              <w:jc w:val="both"/>
              <w:rPr>
                <w:rFonts w:hAnsi="ＭＳ 明朝"/>
                <w:sz w:val="16"/>
                <w:szCs w:val="16"/>
              </w:rPr>
            </w:pPr>
          </w:p>
        </w:tc>
        <w:tc>
          <w:tcPr>
            <w:tcW w:w="1351" w:type="dxa"/>
            <w:vMerge/>
            <w:vAlign w:val="center"/>
          </w:tcPr>
          <w:p w14:paraId="2F571385" w14:textId="77777777" w:rsidR="00A90CC4" w:rsidRPr="00F32A6C" w:rsidRDefault="00A90CC4" w:rsidP="00A90CC4">
            <w:pPr>
              <w:jc w:val="both"/>
              <w:rPr>
                <w:rFonts w:hAnsi="ＭＳ 明朝"/>
                <w:sz w:val="16"/>
                <w:szCs w:val="16"/>
              </w:rPr>
            </w:pPr>
          </w:p>
        </w:tc>
        <w:tc>
          <w:tcPr>
            <w:tcW w:w="1701" w:type="dxa"/>
            <w:vAlign w:val="center"/>
          </w:tcPr>
          <w:p w14:paraId="3A9490BC" w14:textId="22A4AAB6" w:rsidR="00A90CC4" w:rsidRPr="00F32A6C" w:rsidRDefault="00A90CC4" w:rsidP="00A90CC4">
            <w:pPr>
              <w:jc w:val="both"/>
              <w:rPr>
                <w:rFonts w:hAnsi="ＭＳ 明朝"/>
                <w:sz w:val="16"/>
                <w:szCs w:val="16"/>
              </w:rPr>
            </w:pPr>
            <w:r w:rsidRPr="00F32A6C">
              <w:rPr>
                <w:rFonts w:hAnsi="ＭＳ 明朝" w:hint="eastAsia"/>
                <w:sz w:val="16"/>
                <w:szCs w:val="16"/>
              </w:rPr>
              <w:t>配水小流量ループ</w:t>
            </w:r>
          </w:p>
        </w:tc>
        <w:tc>
          <w:tcPr>
            <w:tcW w:w="1560" w:type="dxa"/>
            <w:vAlign w:val="center"/>
          </w:tcPr>
          <w:p w14:paraId="708157B5" w14:textId="046D7BDC" w:rsidR="00A90CC4" w:rsidRPr="00F32A6C" w:rsidRDefault="00A90CC4" w:rsidP="00A90CC4">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2D0EABAC" w14:textId="35EE16A5" w:rsidR="00A90CC4" w:rsidRPr="00F32A6C" w:rsidRDefault="00A90CC4" w:rsidP="00A90CC4">
            <w:pPr>
              <w:jc w:val="both"/>
              <w:rPr>
                <w:rFonts w:hAnsi="ＭＳ 明朝"/>
                <w:sz w:val="16"/>
                <w:szCs w:val="16"/>
              </w:rPr>
            </w:pPr>
          </w:p>
        </w:tc>
        <w:tc>
          <w:tcPr>
            <w:tcW w:w="567" w:type="dxa"/>
            <w:vAlign w:val="center"/>
          </w:tcPr>
          <w:p w14:paraId="26DCB523" w14:textId="5715D2F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C1DB669" w14:textId="7B4C2546"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1AEBCAEA" w14:textId="333EE7D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2D434B8" w14:textId="0F4FFA4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01F75C27" w14:textId="0A41E006"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0996E776" w14:textId="1278803A" w:rsidR="00A90CC4" w:rsidRPr="00F32A6C" w:rsidRDefault="00A90CC4" w:rsidP="00A90CC4">
            <w:pPr>
              <w:jc w:val="both"/>
              <w:rPr>
                <w:rFonts w:hAnsi="ＭＳ 明朝"/>
                <w:sz w:val="16"/>
                <w:szCs w:val="16"/>
              </w:rPr>
            </w:pPr>
          </w:p>
        </w:tc>
      </w:tr>
      <w:tr w:rsidR="00F32A6C" w:rsidRPr="00F32A6C" w14:paraId="400E2962" w14:textId="77777777" w:rsidTr="007D2D04">
        <w:tc>
          <w:tcPr>
            <w:tcW w:w="560" w:type="dxa"/>
            <w:vMerge/>
            <w:vAlign w:val="center"/>
          </w:tcPr>
          <w:p w14:paraId="5834F084" w14:textId="77777777" w:rsidR="00A90CC4" w:rsidRPr="00F32A6C" w:rsidRDefault="00A90CC4" w:rsidP="00A90CC4">
            <w:pPr>
              <w:jc w:val="both"/>
              <w:rPr>
                <w:rFonts w:hAnsi="ＭＳ 明朝"/>
                <w:sz w:val="16"/>
                <w:szCs w:val="16"/>
              </w:rPr>
            </w:pPr>
          </w:p>
        </w:tc>
        <w:tc>
          <w:tcPr>
            <w:tcW w:w="1351" w:type="dxa"/>
            <w:vMerge/>
            <w:vAlign w:val="center"/>
          </w:tcPr>
          <w:p w14:paraId="01FBEA39" w14:textId="77777777" w:rsidR="00A90CC4" w:rsidRPr="00F32A6C" w:rsidRDefault="00A90CC4" w:rsidP="00A90CC4">
            <w:pPr>
              <w:jc w:val="both"/>
              <w:rPr>
                <w:rFonts w:hAnsi="ＭＳ 明朝"/>
                <w:sz w:val="16"/>
                <w:szCs w:val="16"/>
              </w:rPr>
            </w:pPr>
          </w:p>
        </w:tc>
        <w:tc>
          <w:tcPr>
            <w:tcW w:w="1701" w:type="dxa"/>
            <w:vAlign w:val="center"/>
          </w:tcPr>
          <w:p w14:paraId="38554042" w14:textId="738B8C91" w:rsidR="00A90CC4" w:rsidRPr="00F32A6C" w:rsidRDefault="00A90CC4" w:rsidP="00A90CC4">
            <w:pPr>
              <w:jc w:val="both"/>
              <w:rPr>
                <w:rFonts w:hAnsi="ＭＳ 明朝"/>
                <w:sz w:val="16"/>
                <w:szCs w:val="16"/>
              </w:rPr>
            </w:pPr>
            <w:r w:rsidRPr="00F32A6C">
              <w:rPr>
                <w:rFonts w:hAnsi="ＭＳ 明朝" w:hint="eastAsia"/>
                <w:sz w:val="16"/>
                <w:szCs w:val="16"/>
              </w:rPr>
              <w:t>地震計</w:t>
            </w:r>
          </w:p>
        </w:tc>
        <w:tc>
          <w:tcPr>
            <w:tcW w:w="1560" w:type="dxa"/>
            <w:vAlign w:val="center"/>
          </w:tcPr>
          <w:p w14:paraId="398EFC9F" w14:textId="4B9C918F" w:rsidR="00A90CC4" w:rsidRPr="00F32A6C" w:rsidRDefault="00A90CC4" w:rsidP="00A90CC4">
            <w:pPr>
              <w:jc w:val="both"/>
              <w:rPr>
                <w:rFonts w:hAnsi="ＭＳ 明朝"/>
                <w:sz w:val="16"/>
                <w:szCs w:val="16"/>
              </w:rPr>
            </w:pPr>
            <w:r w:rsidRPr="00F32A6C">
              <w:rPr>
                <w:rFonts w:hAnsi="ＭＳ 明朝" w:hint="eastAsia"/>
                <w:sz w:val="16"/>
                <w:szCs w:val="16"/>
              </w:rPr>
              <w:t>地震計SM-40A</w:t>
            </w:r>
            <w:r w:rsidRPr="00F32A6C">
              <w:rPr>
                <w:rFonts w:hAnsi="ＭＳ 明朝" w:hint="eastAsia"/>
                <w:sz w:val="16"/>
                <w:szCs w:val="16"/>
              </w:rPr>
              <w:br/>
              <w:t>感震器PV-20D</w:t>
            </w:r>
          </w:p>
        </w:tc>
        <w:tc>
          <w:tcPr>
            <w:tcW w:w="850" w:type="dxa"/>
            <w:vAlign w:val="center"/>
          </w:tcPr>
          <w:p w14:paraId="3D7E25AC" w14:textId="09E785CC" w:rsidR="00A90CC4" w:rsidRPr="00F32A6C" w:rsidRDefault="00A90CC4" w:rsidP="00A90CC4">
            <w:pPr>
              <w:jc w:val="both"/>
              <w:rPr>
                <w:rFonts w:hAnsi="ＭＳ 明朝"/>
                <w:sz w:val="16"/>
                <w:szCs w:val="16"/>
              </w:rPr>
            </w:pPr>
          </w:p>
        </w:tc>
        <w:tc>
          <w:tcPr>
            <w:tcW w:w="567" w:type="dxa"/>
            <w:vAlign w:val="center"/>
          </w:tcPr>
          <w:p w14:paraId="2B77FD05" w14:textId="323D6E6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53271DF" w14:textId="79C06AC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B4755AB" w14:textId="65CC876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AAE8346" w14:textId="7273DFE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03EEDB8A" w14:textId="62624895"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7D68FF11" w14:textId="33DBD9AF" w:rsidR="00A90CC4" w:rsidRPr="00F32A6C" w:rsidRDefault="00A90CC4" w:rsidP="00A90CC4">
            <w:pPr>
              <w:jc w:val="both"/>
              <w:rPr>
                <w:rFonts w:hAnsi="ＭＳ 明朝"/>
                <w:sz w:val="16"/>
                <w:szCs w:val="16"/>
              </w:rPr>
            </w:pPr>
          </w:p>
        </w:tc>
      </w:tr>
    </w:tbl>
    <w:p w14:paraId="33607837" w14:textId="003D8243" w:rsidR="00C0556A" w:rsidRPr="00F32A6C" w:rsidRDefault="00C0556A" w:rsidP="003E0511">
      <w:pPr>
        <w:jc w:val="center"/>
        <w:rPr>
          <w:rFonts w:hAnsi="ＭＳ 明朝"/>
        </w:rPr>
      </w:pPr>
    </w:p>
    <w:p w14:paraId="311813A0" w14:textId="08ED2CDE" w:rsidR="00B514B5" w:rsidRPr="00F32A6C" w:rsidRDefault="00B514B5" w:rsidP="003E0511">
      <w:pPr>
        <w:jc w:val="center"/>
        <w:rPr>
          <w:rFonts w:hAnsi="ＭＳ 明朝"/>
        </w:rPr>
      </w:pPr>
    </w:p>
    <w:p w14:paraId="0DDEFADF" w14:textId="746A4298" w:rsidR="000F11C7" w:rsidRPr="00F32A6C" w:rsidRDefault="000F11C7" w:rsidP="003E0511">
      <w:pPr>
        <w:jc w:val="center"/>
        <w:rPr>
          <w:rFonts w:hAnsi="ＭＳ 明朝"/>
        </w:rPr>
      </w:pPr>
      <w:r w:rsidRPr="00F32A6C">
        <w:rPr>
          <w:rFonts w:hAnsi="ＭＳ 明朝"/>
        </w:rPr>
        <w:br w:type="page"/>
      </w:r>
    </w:p>
    <w:p w14:paraId="264B7D69" w14:textId="537284AB" w:rsidR="00A90CC4" w:rsidRPr="00F32A6C" w:rsidRDefault="00A90CC4" w:rsidP="00A90CC4">
      <w:pPr>
        <w:jc w:val="center"/>
        <w:rPr>
          <w:rFonts w:hAnsi="ＭＳ 明朝"/>
        </w:rPr>
      </w:pPr>
      <w:r w:rsidRPr="00F32A6C">
        <w:rPr>
          <w:rFonts w:hAnsi="ＭＳ 明朝" w:hint="eastAsia"/>
        </w:rPr>
        <w:lastRenderedPageBreak/>
        <w:t xml:space="preserve">添付－９　</w:t>
      </w:r>
      <w:r w:rsidR="00456056" w:rsidRPr="00F32A6C">
        <w:rPr>
          <w:rFonts w:hAnsi="ＭＳ 明朝" w:hint="eastAsia"/>
        </w:rPr>
        <w:t>電気</w:t>
      </w:r>
      <w:r w:rsidRPr="00F32A6C">
        <w:rPr>
          <w:rFonts w:hAnsi="ＭＳ 明朝" w:hint="eastAsia"/>
        </w:rPr>
        <w:t>計装設備点検内容</w:t>
      </w:r>
    </w:p>
    <w:p w14:paraId="3916E655" w14:textId="7C960E6A" w:rsidR="00A90CC4" w:rsidRPr="00F32A6C" w:rsidRDefault="00A90CC4" w:rsidP="00A90CC4">
      <w:pPr>
        <w:rPr>
          <w:rFonts w:ascii="ＭＳ Ｐ明朝" w:eastAsia="ＭＳ Ｐ明朝" w:hAnsi="ＭＳ Ｐ明朝"/>
          <w:szCs w:val="32"/>
        </w:rPr>
      </w:pPr>
      <w:r w:rsidRPr="00F32A6C">
        <w:rPr>
          <w:rFonts w:ascii="ＭＳ Ｐ明朝" w:eastAsia="ＭＳ Ｐ明朝" w:hAnsi="ＭＳ Ｐ明朝" w:hint="eastAsia"/>
          <w:szCs w:val="32"/>
        </w:rPr>
        <w:t>葛城配水場</w:t>
      </w:r>
      <w:r w:rsidR="00456056" w:rsidRPr="00F32A6C">
        <w:rPr>
          <w:rFonts w:ascii="ＭＳ Ｐ明朝" w:eastAsia="ＭＳ Ｐ明朝" w:hAnsi="ＭＳ Ｐ明朝" w:hint="eastAsia"/>
          <w:szCs w:val="32"/>
        </w:rPr>
        <w:t>電気</w:t>
      </w:r>
      <w:r w:rsidRPr="00F32A6C">
        <w:rPr>
          <w:rFonts w:ascii="ＭＳ Ｐ明朝" w:eastAsia="ＭＳ Ｐ明朝" w:hAnsi="ＭＳ Ｐ明朝" w:hint="eastAsia"/>
          <w:szCs w:val="32"/>
        </w:rPr>
        <w:t>計装設備点検（２／</w:t>
      </w:r>
      <w:r w:rsidR="00456056" w:rsidRPr="00F32A6C">
        <w:rPr>
          <w:rFonts w:ascii="ＭＳ Ｐ明朝" w:eastAsia="ＭＳ Ｐ明朝" w:hAnsi="ＭＳ Ｐ明朝" w:hint="eastAsia"/>
          <w:szCs w:val="32"/>
        </w:rPr>
        <w:t>２</w:t>
      </w:r>
      <w:r w:rsidRPr="00F32A6C">
        <w:rPr>
          <w:rFonts w:ascii="ＭＳ Ｐ明朝" w:eastAsia="ＭＳ Ｐ明朝" w:hAnsi="ＭＳ Ｐ明朝" w:hint="eastAsia"/>
          <w:szCs w:val="32"/>
        </w:rPr>
        <w:t>）</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7164FD83" w14:textId="77777777" w:rsidTr="007D2D04">
        <w:tc>
          <w:tcPr>
            <w:tcW w:w="560" w:type="dxa"/>
            <w:vMerge w:val="restart"/>
            <w:vAlign w:val="center"/>
          </w:tcPr>
          <w:p w14:paraId="3E8F25C4" w14:textId="77777777" w:rsidR="00A90CC4" w:rsidRPr="00F32A6C" w:rsidRDefault="00A90CC4"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14A8B6B5" w14:textId="77777777" w:rsidR="00A90CC4" w:rsidRPr="00F32A6C" w:rsidRDefault="00A90CC4"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277603D0" w14:textId="77777777" w:rsidR="00A90CC4" w:rsidRPr="00F32A6C" w:rsidRDefault="00A90CC4"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757D1608" w14:textId="77777777" w:rsidR="00A90CC4" w:rsidRPr="00F32A6C" w:rsidRDefault="00A90CC4" w:rsidP="007D2D04">
            <w:pPr>
              <w:jc w:val="center"/>
              <w:rPr>
                <w:rFonts w:hAnsi="ＭＳ 明朝"/>
                <w:sz w:val="18"/>
                <w:szCs w:val="18"/>
              </w:rPr>
            </w:pPr>
            <w:r w:rsidRPr="00F32A6C">
              <w:rPr>
                <w:rFonts w:hAnsi="ＭＳ 明朝" w:hint="eastAsia"/>
                <w:sz w:val="18"/>
                <w:szCs w:val="18"/>
              </w:rPr>
              <w:t>形式</w:t>
            </w:r>
          </w:p>
          <w:p w14:paraId="5AC31815" w14:textId="77777777" w:rsidR="00A90CC4" w:rsidRPr="00F32A6C" w:rsidRDefault="00A90CC4" w:rsidP="007D2D04">
            <w:pPr>
              <w:jc w:val="center"/>
              <w:rPr>
                <w:rFonts w:hAnsi="ＭＳ 明朝"/>
                <w:sz w:val="18"/>
                <w:szCs w:val="18"/>
              </w:rPr>
            </w:pPr>
            <w:r w:rsidRPr="00F32A6C">
              <w:rPr>
                <w:rFonts w:hAnsi="ＭＳ 明朝" w:hint="eastAsia"/>
                <w:sz w:val="18"/>
                <w:szCs w:val="18"/>
              </w:rPr>
              <w:t>／</w:t>
            </w:r>
          </w:p>
          <w:p w14:paraId="097FBC1E" w14:textId="77777777" w:rsidR="00A90CC4" w:rsidRPr="00F32A6C" w:rsidRDefault="00A90CC4"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04608040" w14:textId="77777777" w:rsidR="00A90CC4" w:rsidRPr="00F32A6C" w:rsidRDefault="00A90CC4"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0524D751" w14:textId="57D605E5" w:rsidR="00A90CC4" w:rsidRPr="00F32A6C" w:rsidRDefault="00A90CC4" w:rsidP="007D2D04">
            <w:pPr>
              <w:jc w:val="center"/>
              <w:rPr>
                <w:rFonts w:hAnsi="ＭＳ 明朝"/>
                <w:sz w:val="18"/>
                <w:szCs w:val="18"/>
              </w:rPr>
            </w:pPr>
            <w:r w:rsidRPr="00F32A6C">
              <w:rPr>
                <w:rFonts w:hAnsi="ＭＳ 明朝" w:hint="eastAsia"/>
                <w:sz w:val="18"/>
                <w:szCs w:val="18"/>
              </w:rPr>
              <w:t>点検年度</w:t>
            </w:r>
          </w:p>
        </w:tc>
      </w:tr>
      <w:tr w:rsidR="00F32A6C" w:rsidRPr="00F32A6C" w14:paraId="3214D295" w14:textId="77777777" w:rsidTr="001D152D">
        <w:tc>
          <w:tcPr>
            <w:tcW w:w="560" w:type="dxa"/>
            <w:vMerge/>
            <w:vAlign w:val="center"/>
          </w:tcPr>
          <w:p w14:paraId="4A5E888B" w14:textId="77777777" w:rsidR="00A90CC4" w:rsidRPr="00F32A6C" w:rsidRDefault="00A90CC4" w:rsidP="007D2D04">
            <w:pPr>
              <w:jc w:val="center"/>
              <w:rPr>
                <w:rFonts w:hAnsi="ＭＳ 明朝"/>
                <w:sz w:val="18"/>
                <w:szCs w:val="18"/>
              </w:rPr>
            </w:pPr>
          </w:p>
        </w:tc>
        <w:tc>
          <w:tcPr>
            <w:tcW w:w="1351" w:type="dxa"/>
            <w:vMerge/>
            <w:vAlign w:val="center"/>
          </w:tcPr>
          <w:p w14:paraId="27A92360" w14:textId="77777777" w:rsidR="00A90CC4" w:rsidRPr="00F32A6C" w:rsidRDefault="00A90CC4" w:rsidP="007D2D04">
            <w:pPr>
              <w:jc w:val="center"/>
              <w:rPr>
                <w:rFonts w:hAnsi="ＭＳ 明朝"/>
                <w:sz w:val="18"/>
                <w:szCs w:val="18"/>
              </w:rPr>
            </w:pPr>
          </w:p>
        </w:tc>
        <w:tc>
          <w:tcPr>
            <w:tcW w:w="1701" w:type="dxa"/>
            <w:vMerge/>
            <w:vAlign w:val="center"/>
          </w:tcPr>
          <w:p w14:paraId="1EBEDC6A" w14:textId="77777777" w:rsidR="00A90CC4" w:rsidRPr="00F32A6C" w:rsidRDefault="00A90CC4" w:rsidP="007D2D04">
            <w:pPr>
              <w:jc w:val="center"/>
              <w:rPr>
                <w:rFonts w:hAnsi="ＭＳ 明朝"/>
                <w:sz w:val="18"/>
                <w:szCs w:val="18"/>
              </w:rPr>
            </w:pPr>
          </w:p>
        </w:tc>
        <w:tc>
          <w:tcPr>
            <w:tcW w:w="1560" w:type="dxa"/>
            <w:vMerge/>
            <w:vAlign w:val="center"/>
          </w:tcPr>
          <w:p w14:paraId="1B1A8D60" w14:textId="77777777" w:rsidR="00A90CC4" w:rsidRPr="00F32A6C" w:rsidRDefault="00A90CC4" w:rsidP="007D2D04">
            <w:pPr>
              <w:jc w:val="center"/>
              <w:rPr>
                <w:rFonts w:hAnsi="ＭＳ 明朝"/>
                <w:sz w:val="18"/>
                <w:szCs w:val="18"/>
              </w:rPr>
            </w:pPr>
          </w:p>
        </w:tc>
        <w:tc>
          <w:tcPr>
            <w:tcW w:w="850" w:type="dxa"/>
            <w:vMerge/>
            <w:vAlign w:val="center"/>
          </w:tcPr>
          <w:p w14:paraId="64AE5E8F" w14:textId="77777777" w:rsidR="00A90CC4" w:rsidRPr="00F32A6C" w:rsidRDefault="00A90CC4" w:rsidP="007D2D04">
            <w:pPr>
              <w:jc w:val="center"/>
              <w:rPr>
                <w:rFonts w:hAnsi="ＭＳ 明朝"/>
                <w:sz w:val="18"/>
                <w:szCs w:val="18"/>
              </w:rPr>
            </w:pPr>
          </w:p>
        </w:tc>
        <w:tc>
          <w:tcPr>
            <w:tcW w:w="567" w:type="dxa"/>
            <w:vAlign w:val="center"/>
          </w:tcPr>
          <w:p w14:paraId="106E871E" w14:textId="77777777" w:rsidR="00A90CC4" w:rsidRPr="00F32A6C" w:rsidRDefault="00A90CC4" w:rsidP="007D2D04">
            <w:pPr>
              <w:jc w:val="center"/>
              <w:rPr>
                <w:rFonts w:hAnsi="ＭＳ 明朝"/>
                <w:sz w:val="12"/>
                <w:szCs w:val="12"/>
              </w:rPr>
            </w:pPr>
            <w:r w:rsidRPr="00F32A6C">
              <w:rPr>
                <w:rFonts w:hAnsi="ＭＳ 明朝" w:hint="eastAsia"/>
                <w:sz w:val="12"/>
                <w:szCs w:val="12"/>
              </w:rPr>
              <w:t>令和</w:t>
            </w:r>
          </w:p>
          <w:p w14:paraId="7B424457" w14:textId="77777777" w:rsidR="00A90CC4" w:rsidRPr="00F32A6C" w:rsidRDefault="00A90CC4"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3844B185" w14:textId="77777777" w:rsidR="00A90CC4" w:rsidRPr="00F32A6C" w:rsidRDefault="00A90CC4" w:rsidP="007D2D04">
            <w:pPr>
              <w:jc w:val="center"/>
              <w:rPr>
                <w:rFonts w:hAnsi="ＭＳ 明朝"/>
                <w:sz w:val="12"/>
                <w:szCs w:val="12"/>
              </w:rPr>
            </w:pPr>
            <w:r w:rsidRPr="00F32A6C">
              <w:rPr>
                <w:rFonts w:hAnsi="ＭＳ 明朝" w:hint="eastAsia"/>
                <w:sz w:val="12"/>
                <w:szCs w:val="12"/>
              </w:rPr>
              <w:t>令和</w:t>
            </w:r>
          </w:p>
          <w:p w14:paraId="3E5B1528" w14:textId="77777777" w:rsidR="00A90CC4" w:rsidRPr="00F32A6C" w:rsidRDefault="00A90CC4"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47477134" w14:textId="77777777" w:rsidR="00A90CC4" w:rsidRPr="00F32A6C" w:rsidRDefault="00A90CC4" w:rsidP="007D2D04">
            <w:pPr>
              <w:jc w:val="center"/>
              <w:rPr>
                <w:rFonts w:hAnsi="ＭＳ 明朝"/>
                <w:sz w:val="12"/>
                <w:szCs w:val="12"/>
              </w:rPr>
            </w:pPr>
            <w:r w:rsidRPr="00F32A6C">
              <w:rPr>
                <w:rFonts w:hAnsi="ＭＳ 明朝" w:hint="eastAsia"/>
                <w:sz w:val="12"/>
                <w:szCs w:val="12"/>
              </w:rPr>
              <w:t>令和</w:t>
            </w:r>
          </w:p>
          <w:p w14:paraId="1ACEB148" w14:textId="77777777" w:rsidR="00A90CC4" w:rsidRPr="00F32A6C" w:rsidRDefault="00A90CC4"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0673E563" w14:textId="77777777" w:rsidR="00A90CC4" w:rsidRPr="00F32A6C" w:rsidRDefault="00A90CC4" w:rsidP="007D2D04">
            <w:pPr>
              <w:jc w:val="center"/>
              <w:rPr>
                <w:rFonts w:hAnsi="ＭＳ 明朝"/>
                <w:sz w:val="12"/>
                <w:szCs w:val="12"/>
              </w:rPr>
            </w:pPr>
            <w:r w:rsidRPr="00F32A6C">
              <w:rPr>
                <w:rFonts w:hAnsi="ＭＳ 明朝" w:hint="eastAsia"/>
                <w:sz w:val="12"/>
                <w:szCs w:val="12"/>
              </w:rPr>
              <w:t>令和</w:t>
            </w:r>
          </w:p>
          <w:p w14:paraId="2733AC5B" w14:textId="77777777" w:rsidR="00A90CC4" w:rsidRPr="00F32A6C" w:rsidRDefault="00A90CC4"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0467EB0A" w14:textId="77777777" w:rsidR="00A90CC4" w:rsidRPr="00F32A6C" w:rsidRDefault="00A90CC4" w:rsidP="007D2D04">
            <w:pPr>
              <w:jc w:val="center"/>
              <w:rPr>
                <w:rFonts w:hAnsi="ＭＳ 明朝"/>
                <w:sz w:val="12"/>
                <w:szCs w:val="12"/>
              </w:rPr>
            </w:pPr>
            <w:r w:rsidRPr="00F32A6C">
              <w:rPr>
                <w:rFonts w:hAnsi="ＭＳ 明朝" w:hint="eastAsia"/>
                <w:sz w:val="12"/>
                <w:szCs w:val="12"/>
              </w:rPr>
              <w:t>令和</w:t>
            </w:r>
          </w:p>
          <w:p w14:paraId="21B09927" w14:textId="77777777" w:rsidR="00A90CC4" w:rsidRPr="00F32A6C" w:rsidRDefault="00A90CC4"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0EF041B1" w14:textId="79BA4FAE" w:rsidR="00A90CC4" w:rsidRPr="00F32A6C" w:rsidRDefault="001D152D" w:rsidP="001D152D">
            <w:pPr>
              <w:jc w:val="center"/>
              <w:rPr>
                <w:sz w:val="20"/>
                <w:szCs w:val="21"/>
              </w:rPr>
            </w:pPr>
            <w:r w:rsidRPr="00F32A6C">
              <w:rPr>
                <w:rFonts w:hint="eastAsia"/>
                <w:sz w:val="20"/>
                <w:szCs w:val="21"/>
              </w:rPr>
              <w:t>備考</w:t>
            </w:r>
          </w:p>
        </w:tc>
      </w:tr>
      <w:tr w:rsidR="00F32A6C" w:rsidRPr="00F32A6C" w14:paraId="2DAB127A" w14:textId="77777777" w:rsidTr="002941DC">
        <w:tc>
          <w:tcPr>
            <w:tcW w:w="560" w:type="dxa"/>
            <w:vMerge w:val="restart"/>
            <w:vAlign w:val="center"/>
          </w:tcPr>
          <w:p w14:paraId="63DF6935" w14:textId="50EC4C3C" w:rsidR="00A90CC4" w:rsidRPr="00F32A6C" w:rsidRDefault="00A90CC4" w:rsidP="002941DC">
            <w:pPr>
              <w:jc w:val="center"/>
              <w:rPr>
                <w:rFonts w:hAnsi="ＭＳ 明朝"/>
                <w:sz w:val="16"/>
                <w:szCs w:val="16"/>
              </w:rPr>
            </w:pPr>
            <w:r w:rsidRPr="00F32A6C">
              <w:rPr>
                <w:rFonts w:hAnsi="ＭＳ 明朝" w:hint="eastAsia"/>
                <w:sz w:val="16"/>
                <w:szCs w:val="16"/>
              </w:rPr>
              <w:t>2</w:t>
            </w:r>
          </w:p>
        </w:tc>
        <w:tc>
          <w:tcPr>
            <w:tcW w:w="1351" w:type="dxa"/>
            <w:vMerge w:val="restart"/>
            <w:vAlign w:val="center"/>
          </w:tcPr>
          <w:p w14:paraId="60A51144" w14:textId="77777777" w:rsidR="00A90CC4" w:rsidRPr="00F32A6C" w:rsidRDefault="00A90CC4" w:rsidP="00A90CC4">
            <w:pPr>
              <w:jc w:val="both"/>
              <w:rPr>
                <w:rFonts w:hAnsi="ＭＳ 明朝"/>
                <w:sz w:val="16"/>
                <w:szCs w:val="16"/>
              </w:rPr>
            </w:pPr>
            <w:r w:rsidRPr="00F32A6C">
              <w:rPr>
                <w:rFonts w:hAnsi="ＭＳ 明朝" w:hint="eastAsia"/>
                <w:sz w:val="16"/>
                <w:szCs w:val="16"/>
              </w:rPr>
              <w:t>中央監視</w:t>
            </w:r>
          </w:p>
          <w:p w14:paraId="0CD3F03F" w14:textId="14356D0C" w:rsidR="00A90CC4" w:rsidRPr="00F32A6C" w:rsidRDefault="00A90CC4" w:rsidP="00A90CC4">
            <w:pPr>
              <w:jc w:val="both"/>
              <w:rPr>
                <w:rFonts w:hAnsi="ＭＳ 明朝"/>
                <w:sz w:val="16"/>
                <w:szCs w:val="16"/>
              </w:rPr>
            </w:pPr>
            <w:r w:rsidRPr="00F32A6C">
              <w:rPr>
                <w:rFonts w:hAnsi="ＭＳ 明朝" w:hint="eastAsia"/>
                <w:sz w:val="16"/>
                <w:szCs w:val="16"/>
              </w:rPr>
              <w:t>制御設備</w:t>
            </w:r>
          </w:p>
        </w:tc>
        <w:tc>
          <w:tcPr>
            <w:tcW w:w="1701" w:type="dxa"/>
            <w:vAlign w:val="center"/>
          </w:tcPr>
          <w:p w14:paraId="39B45A22" w14:textId="0179C55B" w:rsidR="00A90CC4" w:rsidRPr="00F32A6C" w:rsidRDefault="00A90CC4" w:rsidP="00A90CC4">
            <w:pPr>
              <w:jc w:val="both"/>
              <w:rPr>
                <w:rFonts w:hAnsi="ＭＳ 明朝"/>
                <w:sz w:val="16"/>
                <w:szCs w:val="16"/>
              </w:rPr>
            </w:pPr>
            <w:r w:rsidRPr="00F32A6C">
              <w:rPr>
                <w:rFonts w:hAnsi="ＭＳ 明朝" w:hint="eastAsia"/>
                <w:sz w:val="16"/>
                <w:szCs w:val="16"/>
              </w:rPr>
              <w:t>HIS1</w:t>
            </w:r>
          </w:p>
        </w:tc>
        <w:tc>
          <w:tcPr>
            <w:tcW w:w="1560" w:type="dxa"/>
            <w:vAlign w:val="center"/>
          </w:tcPr>
          <w:p w14:paraId="5E28BB35" w14:textId="77777777" w:rsidR="002941DC" w:rsidRPr="00F32A6C" w:rsidRDefault="00A90CC4" w:rsidP="00A90CC4">
            <w:pPr>
              <w:jc w:val="both"/>
              <w:rPr>
                <w:rFonts w:hAnsi="ＭＳ 明朝"/>
                <w:sz w:val="16"/>
                <w:szCs w:val="16"/>
              </w:rPr>
            </w:pPr>
            <w:r w:rsidRPr="00F32A6C">
              <w:rPr>
                <w:rFonts w:hAnsi="ＭＳ 明朝" w:hint="eastAsia"/>
                <w:sz w:val="16"/>
                <w:szCs w:val="16"/>
              </w:rPr>
              <w:t xml:space="preserve">FA3100A </w:t>
            </w:r>
          </w:p>
          <w:p w14:paraId="56F29B7F" w14:textId="340FD345" w:rsidR="00A90CC4" w:rsidRPr="00F32A6C" w:rsidRDefault="002941DC" w:rsidP="00A90CC4">
            <w:pPr>
              <w:jc w:val="both"/>
              <w:rPr>
                <w:rFonts w:hAnsi="ＭＳ 明朝"/>
                <w:sz w:val="16"/>
                <w:szCs w:val="16"/>
              </w:rPr>
            </w:pPr>
            <w:r w:rsidRPr="00F32A6C">
              <w:rPr>
                <w:rFonts w:hAnsi="ＭＳ 明朝" w:hint="eastAsia"/>
                <w:sz w:val="16"/>
                <w:szCs w:val="16"/>
              </w:rPr>
              <w:t>m</w:t>
            </w:r>
            <w:r w:rsidR="00A90CC4" w:rsidRPr="00F32A6C">
              <w:rPr>
                <w:rFonts w:hAnsi="ＭＳ 明朝" w:hint="eastAsia"/>
                <w:sz w:val="16"/>
                <w:szCs w:val="16"/>
              </w:rPr>
              <w:t>odel8000</w:t>
            </w:r>
          </w:p>
        </w:tc>
        <w:tc>
          <w:tcPr>
            <w:tcW w:w="850" w:type="dxa"/>
            <w:vAlign w:val="center"/>
          </w:tcPr>
          <w:p w14:paraId="34444C7A" w14:textId="7AE8D11B" w:rsidR="00A90CC4" w:rsidRPr="00F32A6C" w:rsidRDefault="00A90CC4" w:rsidP="00A90CC4">
            <w:pPr>
              <w:jc w:val="both"/>
              <w:rPr>
                <w:rFonts w:hAnsi="ＭＳ 明朝"/>
                <w:sz w:val="16"/>
                <w:szCs w:val="16"/>
              </w:rPr>
            </w:pPr>
          </w:p>
        </w:tc>
        <w:tc>
          <w:tcPr>
            <w:tcW w:w="567" w:type="dxa"/>
            <w:vAlign w:val="center"/>
          </w:tcPr>
          <w:p w14:paraId="3B36A908" w14:textId="668000E8"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AFF6109" w14:textId="57AFA277"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23A7AE5" w14:textId="07F89570"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889A138" w14:textId="668993DF"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62FACF43" w14:textId="46FAB5F7"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Merge w:val="restart"/>
            <w:vAlign w:val="center"/>
          </w:tcPr>
          <w:p w14:paraId="45BABBED" w14:textId="77777777" w:rsidR="002941DC" w:rsidRPr="00F32A6C" w:rsidRDefault="00A90CC4" w:rsidP="00A90CC4">
            <w:pPr>
              <w:jc w:val="both"/>
              <w:rPr>
                <w:rFonts w:hAnsi="ＭＳ 明朝"/>
                <w:sz w:val="16"/>
                <w:szCs w:val="16"/>
              </w:rPr>
            </w:pPr>
            <w:r w:rsidRPr="00F32A6C">
              <w:rPr>
                <w:rFonts w:hAnsi="ＭＳ 明朝" w:hint="eastAsia"/>
                <w:sz w:val="16"/>
                <w:szCs w:val="16"/>
              </w:rPr>
              <w:t>※監視制御</w:t>
            </w:r>
          </w:p>
          <w:p w14:paraId="49732DE9" w14:textId="77777777" w:rsidR="002941DC" w:rsidRPr="00F32A6C" w:rsidRDefault="00A90CC4" w:rsidP="00A90CC4">
            <w:pPr>
              <w:jc w:val="both"/>
              <w:rPr>
                <w:rFonts w:hAnsi="ＭＳ 明朝"/>
                <w:sz w:val="16"/>
                <w:szCs w:val="16"/>
              </w:rPr>
            </w:pPr>
            <w:r w:rsidRPr="00F32A6C">
              <w:rPr>
                <w:rFonts w:hAnsi="ＭＳ 明朝" w:hint="eastAsia"/>
                <w:sz w:val="16"/>
                <w:szCs w:val="16"/>
              </w:rPr>
              <w:t>サーバ盤</w:t>
            </w:r>
          </w:p>
          <w:p w14:paraId="677FD5F6" w14:textId="27C847B2" w:rsidR="00A90CC4" w:rsidRPr="00F32A6C" w:rsidRDefault="00A90CC4" w:rsidP="00A90CC4">
            <w:pPr>
              <w:jc w:val="both"/>
              <w:rPr>
                <w:rFonts w:hAnsi="ＭＳ 明朝"/>
                <w:sz w:val="16"/>
                <w:szCs w:val="16"/>
              </w:rPr>
            </w:pPr>
            <w:r w:rsidRPr="00F32A6C">
              <w:rPr>
                <w:rFonts w:hAnsi="ＭＳ 明朝" w:hint="eastAsia"/>
                <w:sz w:val="16"/>
                <w:szCs w:val="16"/>
              </w:rPr>
              <w:t>&lt;KKS-1&gt;</w:t>
            </w:r>
          </w:p>
          <w:p w14:paraId="5C244E18" w14:textId="77777777" w:rsidR="002941DC" w:rsidRPr="00F32A6C" w:rsidRDefault="00A90CC4" w:rsidP="00A90CC4">
            <w:pPr>
              <w:jc w:val="both"/>
              <w:rPr>
                <w:rFonts w:hAnsi="ＭＳ 明朝"/>
                <w:sz w:val="16"/>
                <w:szCs w:val="16"/>
              </w:rPr>
            </w:pPr>
            <w:r w:rsidRPr="00F32A6C">
              <w:rPr>
                <w:rFonts w:hAnsi="ＭＳ 明朝" w:hint="eastAsia"/>
                <w:sz w:val="16"/>
                <w:szCs w:val="16"/>
              </w:rPr>
              <w:t>※スクリーン</w:t>
            </w:r>
          </w:p>
          <w:p w14:paraId="397523BE" w14:textId="77777777" w:rsidR="002941DC" w:rsidRPr="00F32A6C" w:rsidRDefault="00A90CC4" w:rsidP="00A90CC4">
            <w:pPr>
              <w:jc w:val="both"/>
              <w:rPr>
                <w:rFonts w:hAnsi="ＭＳ 明朝"/>
                <w:sz w:val="16"/>
                <w:szCs w:val="16"/>
              </w:rPr>
            </w:pPr>
            <w:r w:rsidRPr="00F32A6C">
              <w:rPr>
                <w:rFonts w:hAnsi="ＭＳ 明朝" w:hint="eastAsia"/>
                <w:sz w:val="16"/>
                <w:szCs w:val="16"/>
              </w:rPr>
              <w:t>制御装置</w:t>
            </w:r>
          </w:p>
          <w:p w14:paraId="4AEE2916" w14:textId="77D4CACD" w:rsidR="00A90CC4" w:rsidRPr="00F32A6C" w:rsidRDefault="00A90CC4" w:rsidP="00A90CC4">
            <w:pPr>
              <w:jc w:val="both"/>
              <w:rPr>
                <w:rFonts w:hAnsi="ＭＳ 明朝"/>
                <w:sz w:val="16"/>
                <w:szCs w:val="16"/>
              </w:rPr>
            </w:pPr>
            <w:r w:rsidRPr="00F32A6C">
              <w:rPr>
                <w:rFonts w:hAnsi="ＭＳ 明朝" w:hint="eastAsia"/>
                <w:sz w:val="16"/>
                <w:szCs w:val="16"/>
              </w:rPr>
              <w:t>&lt;SCR-C1&gt;</w:t>
            </w:r>
          </w:p>
        </w:tc>
      </w:tr>
      <w:tr w:rsidR="00F32A6C" w:rsidRPr="00F32A6C" w14:paraId="519BE0F0" w14:textId="77777777" w:rsidTr="002941DC">
        <w:tc>
          <w:tcPr>
            <w:tcW w:w="560" w:type="dxa"/>
            <w:vMerge/>
            <w:vAlign w:val="center"/>
          </w:tcPr>
          <w:p w14:paraId="16F091DD" w14:textId="77777777" w:rsidR="00A90CC4" w:rsidRPr="00F32A6C" w:rsidRDefault="00A90CC4" w:rsidP="002941DC">
            <w:pPr>
              <w:jc w:val="center"/>
              <w:rPr>
                <w:rFonts w:hAnsi="ＭＳ 明朝"/>
                <w:sz w:val="16"/>
                <w:szCs w:val="16"/>
              </w:rPr>
            </w:pPr>
          </w:p>
        </w:tc>
        <w:tc>
          <w:tcPr>
            <w:tcW w:w="1351" w:type="dxa"/>
            <w:vMerge/>
            <w:vAlign w:val="center"/>
          </w:tcPr>
          <w:p w14:paraId="26187FF6" w14:textId="77777777" w:rsidR="00A90CC4" w:rsidRPr="00F32A6C" w:rsidRDefault="00A90CC4" w:rsidP="00A90CC4">
            <w:pPr>
              <w:jc w:val="both"/>
              <w:rPr>
                <w:rFonts w:hAnsi="ＭＳ 明朝"/>
                <w:sz w:val="16"/>
                <w:szCs w:val="16"/>
              </w:rPr>
            </w:pPr>
          </w:p>
        </w:tc>
        <w:tc>
          <w:tcPr>
            <w:tcW w:w="1701" w:type="dxa"/>
            <w:vAlign w:val="center"/>
          </w:tcPr>
          <w:p w14:paraId="14F1CE72" w14:textId="0108BC5E" w:rsidR="00A90CC4" w:rsidRPr="00F32A6C" w:rsidRDefault="00A90CC4" w:rsidP="00A90CC4">
            <w:pPr>
              <w:jc w:val="both"/>
              <w:rPr>
                <w:rFonts w:hAnsi="ＭＳ 明朝"/>
                <w:sz w:val="16"/>
                <w:szCs w:val="16"/>
              </w:rPr>
            </w:pPr>
            <w:r w:rsidRPr="00F32A6C">
              <w:rPr>
                <w:rFonts w:hAnsi="ＭＳ 明朝" w:hint="eastAsia"/>
                <w:sz w:val="16"/>
                <w:szCs w:val="16"/>
              </w:rPr>
              <w:t>HIS2</w:t>
            </w:r>
          </w:p>
        </w:tc>
        <w:tc>
          <w:tcPr>
            <w:tcW w:w="1560" w:type="dxa"/>
            <w:vAlign w:val="center"/>
          </w:tcPr>
          <w:p w14:paraId="0E0BEDE9" w14:textId="77777777" w:rsidR="002941DC" w:rsidRPr="00F32A6C" w:rsidRDefault="00A90CC4" w:rsidP="00A90CC4">
            <w:pPr>
              <w:jc w:val="both"/>
              <w:rPr>
                <w:rFonts w:hAnsi="ＭＳ 明朝"/>
                <w:sz w:val="16"/>
                <w:szCs w:val="16"/>
              </w:rPr>
            </w:pPr>
            <w:r w:rsidRPr="00F32A6C">
              <w:rPr>
                <w:rFonts w:hAnsi="ＭＳ 明朝" w:hint="eastAsia"/>
                <w:sz w:val="16"/>
                <w:szCs w:val="16"/>
              </w:rPr>
              <w:t xml:space="preserve">FA3100A </w:t>
            </w:r>
          </w:p>
          <w:p w14:paraId="1B89A93C" w14:textId="5BA2C27C" w:rsidR="00A90CC4" w:rsidRPr="00F32A6C" w:rsidRDefault="002941DC" w:rsidP="00A90CC4">
            <w:pPr>
              <w:jc w:val="both"/>
              <w:rPr>
                <w:rFonts w:hAnsi="ＭＳ 明朝"/>
                <w:sz w:val="16"/>
                <w:szCs w:val="16"/>
              </w:rPr>
            </w:pPr>
            <w:r w:rsidRPr="00F32A6C">
              <w:rPr>
                <w:rFonts w:hAnsi="ＭＳ 明朝" w:hint="eastAsia"/>
                <w:sz w:val="16"/>
                <w:szCs w:val="16"/>
              </w:rPr>
              <w:t>m</w:t>
            </w:r>
            <w:r w:rsidR="00A90CC4" w:rsidRPr="00F32A6C">
              <w:rPr>
                <w:rFonts w:hAnsi="ＭＳ 明朝" w:hint="eastAsia"/>
                <w:sz w:val="16"/>
                <w:szCs w:val="16"/>
              </w:rPr>
              <w:t>odel8000</w:t>
            </w:r>
          </w:p>
        </w:tc>
        <w:tc>
          <w:tcPr>
            <w:tcW w:w="850" w:type="dxa"/>
            <w:vAlign w:val="center"/>
          </w:tcPr>
          <w:p w14:paraId="0B2E10A8" w14:textId="50AAE90D" w:rsidR="00A90CC4" w:rsidRPr="00F32A6C" w:rsidRDefault="00A90CC4" w:rsidP="00A90CC4">
            <w:pPr>
              <w:jc w:val="both"/>
              <w:rPr>
                <w:rFonts w:hAnsi="ＭＳ 明朝"/>
                <w:sz w:val="16"/>
                <w:szCs w:val="16"/>
              </w:rPr>
            </w:pPr>
          </w:p>
        </w:tc>
        <w:tc>
          <w:tcPr>
            <w:tcW w:w="567" w:type="dxa"/>
            <w:vAlign w:val="center"/>
          </w:tcPr>
          <w:p w14:paraId="0141B6CE" w14:textId="6E5D8EE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510EB209" w14:textId="163F67D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BD0DBC3" w14:textId="19807B8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568B9AA2" w14:textId="7110AA2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44B82E0A" w14:textId="275BD95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Merge/>
            <w:vAlign w:val="center"/>
          </w:tcPr>
          <w:p w14:paraId="68CB12C4" w14:textId="77777777" w:rsidR="00A90CC4" w:rsidRPr="00F32A6C" w:rsidRDefault="00A90CC4" w:rsidP="00A90CC4">
            <w:pPr>
              <w:jc w:val="both"/>
              <w:rPr>
                <w:rFonts w:hAnsi="ＭＳ 明朝"/>
                <w:sz w:val="16"/>
                <w:szCs w:val="16"/>
              </w:rPr>
            </w:pPr>
          </w:p>
        </w:tc>
      </w:tr>
      <w:tr w:rsidR="00F32A6C" w:rsidRPr="00F32A6C" w14:paraId="5E2D09EA" w14:textId="77777777" w:rsidTr="002941DC">
        <w:tc>
          <w:tcPr>
            <w:tcW w:w="560" w:type="dxa"/>
            <w:vMerge/>
            <w:vAlign w:val="center"/>
          </w:tcPr>
          <w:p w14:paraId="64113B11" w14:textId="77777777" w:rsidR="00A90CC4" w:rsidRPr="00F32A6C" w:rsidRDefault="00A90CC4" w:rsidP="002941DC">
            <w:pPr>
              <w:jc w:val="center"/>
              <w:rPr>
                <w:rFonts w:hAnsi="ＭＳ 明朝"/>
                <w:sz w:val="16"/>
                <w:szCs w:val="16"/>
              </w:rPr>
            </w:pPr>
          </w:p>
        </w:tc>
        <w:tc>
          <w:tcPr>
            <w:tcW w:w="1351" w:type="dxa"/>
            <w:vMerge/>
            <w:vAlign w:val="center"/>
          </w:tcPr>
          <w:p w14:paraId="0413D9E4" w14:textId="77777777" w:rsidR="00A90CC4" w:rsidRPr="00F32A6C" w:rsidRDefault="00A90CC4" w:rsidP="00A90CC4">
            <w:pPr>
              <w:jc w:val="both"/>
              <w:rPr>
                <w:rFonts w:hAnsi="ＭＳ 明朝"/>
                <w:sz w:val="16"/>
                <w:szCs w:val="16"/>
              </w:rPr>
            </w:pPr>
          </w:p>
        </w:tc>
        <w:tc>
          <w:tcPr>
            <w:tcW w:w="1701" w:type="dxa"/>
            <w:vAlign w:val="center"/>
          </w:tcPr>
          <w:p w14:paraId="089AA3B9" w14:textId="5FC9490D" w:rsidR="00A90CC4" w:rsidRPr="00F32A6C" w:rsidRDefault="00A90CC4" w:rsidP="00A90CC4">
            <w:pPr>
              <w:jc w:val="both"/>
              <w:rPr>
                <w:rFonts w:hAnsi="ＭＳ 明朝"/>
                <w:sz w:val="16"/>
                <w:szCs w:val="16"/>
              </w:rPr>
            </w:pPr>
            <w:r w:rsidRPr="00F32A6C">
              <w:rPr>
                <w:rFonts w:hAnsi="ＭＳ 明朝" w:hint="eastAsia"/>
                <w:sz w:val="16"/>
                <w:szCs w:val="16"/>
              </w:rPr>
              <w:t>HIS3</w:t>
            </w:r>
          </w:p>
        </w:tc>
        <w:tc>
          <w:tcPr>
            <w:tcW w:w="1560" w:type="dxa"/>
            <w:vAlign w:val="center"/>
          </w:tcPr>
          <w:p w14:paraId="34E8B4C8" w14:textId="77777777" w:rsidR="002941DC" w:rsidRPr="00F32A6C" w:rsidRDefault="00A90CC4" w:rsidP="00A90CC4">
            <w:pPr>
              <w:jc w:val="both"/>
              <w:rPr>
                <w:rFonts w:hAnsi="ＭＳ 明朝"/>
                <w:sz w:val="16"/>
                <w:szCs w:val="16"/>
              </w:rPr>
            </w:pPr>
            <w:r w:rsidRPr="00F32A6C">
              <w:rPr>
                <w:rFonts w:hAnsi="ＭＳ 明朝" w:hint="eastAsia"/>
                <w:sz w:val="16"/>
                <w:szCs w:val="16"/>
              </w:rPr>
              <w:t xml:space="preserve">FA3100A </w:t>
            </w:r>
          </w:p>
          <w:p w14:paraId="2F87A3E9" w14:textId="7AB2B578" w:rsidR="00A90CC4" w:rsidRPr="00F32A6C" w:rsidRDefault="002941DC" w:rsidP="00A90CC4">
            <w:pPr>
              <w:jc w:val="both"/>
              <w:rPr>
                <w:rFonts w:hAnsi="ＭＳ 明朝"/>
                <w:sz w:val="16"/>
                <w:szCs w:val="16"/>
              </w:rPr>
            </w:pPr>
            <w:r w:rsidRPr="00F32A6C">
              <w:rPr>
                <w:rFonts w:hAnsi="ＭＳ 明朝" w:hint="eastAsia"/>
                <w:sz w:val="16"/>
                <w:szCs w:val="16"/>
              </w:rPr>
              <w:t>m</w:t>
            </w:r>
            <w:r w:rsidR="00A90CC4" w:rsidRPr="00F32A6C">
              <w:rPr>
                <w:rFonts w:hAnsi="ＭＳ 明朝" w:hint="eastAsia"/>
                <w:sz w:val="16"/>
                <w:szCs w:val="16"/>
              </w:rPr>
              <w:t>odel8000</w:t>
            </w:r>
          </w:p>
        </w:tc>
        <w:tc>
          <w:tcPr>
            <w:tcW w:w="850" w:type="dxa"/>
            <w:vAlign w:val="center"/>
          </w:tcPr>
          <w:p w14:paraId="01A7E1DD" w14:textId="47BB7575" w:rsidR="00A90CC4" w:rsidRPr="00F32A6C" w:rsidRDefault="00A90CC4" w:rsidP="00A90CC4">
            <w:pPr>
              <w:jc w:val="both"/>
              <w:rPr>
                <w:rFonts w:hAnsi="ＭＳ 明朝"/>
                <w:sz w:val="16"/>
                <w:szCs w:val="16"/>
              </w:rPr>
            </w:pPr>
          </w:p>
        </w:tc>
        <w:tc>
          <w:tcPr>
            <w:tcW w:w="567" w:type="dxa"/>
            <w:vAlign w:val="center"/>
          </w:tcPr>
          <w:p w14:paraId="209081F3" w14:textId="45BFB294"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2D616A0" w14:textId="6632A05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A2EEB2D" w14:textId="3F3F36B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050106DA" w14:textId="77234BB8"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13708315" w14:textId="201CBCF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Merge/>
            <w:vAlign w:val="center"/>
          </w:tcPr>
          <w:p w14:paraId="5E6184B5" w14:textId="77777777" w:rsidR="00A90CC4" w:rsidRPr="00F32A6C" w:rsidRDefault="00A90CC4" w:rsidP="00A90CC4">
            <w:pPr>
              <w:jc w:val="both"/>
              <w:rPr>
                <w:rFonts w:hAnsi="ＭＳ 明朝"/>
                <w:sz w:val="16"/>
                <w:szCs w:val="16"/>
              </w:rPr>
            </w:pPr>
          </w:p>
        </w:tc>
      </w:tr>
      <w:tr w:rsidR="00F32A6C" w:rsidRPr="00F32A6C" w14:paraId="2F0DDC72" w14:textId="77777777" w:rsidTr="002941DC">
        <w:tc>
          <w:tcPr>
            <w:tcW w:w="560" w:type="dxa"/>
            <w:vMerge/>
            <w:vAlign w:val="center"/>
          </w:tcPr>
          <w:p w14:paraId="00E24102" w14:textId="77777777" w:rsidR="00A90CC4" w:rsidRPr="00F32A6C" w:rsidRDefault="00A90CC4" w:rsidP="002941DC">
            <w:pPr>
              <w:jc w:val="center"/>
              <w:rPr>
                <w:rFonts w:hAnsi="ＭＳ 明朝"/>
                <w:sz w:val="16"/>
                <w:szCs w:val="16"/>
              </w:rPr>
            </w:pPr>
          </w:p>
        </w:tc>
        <w:tc>
          <w:tcPr>
            <w:tcW w:w="1351" w:type="dxa"/>
            <w:vMerge/>
            <w:vAlign w:val="center"/>
          </w:tcPr>
          <w:p w14:paraId="02E4ABE4" w14:textId="77777777" w:rsidR="00A90CC4" w:rsidRPr="00F32A6C" w:rsidRDefault="00A90CC4" w:rsidP="00A90CC4">
            <w:pPr>
              <w:jc w:val="both"/>
              <w:rPr>
                <w:rFonts w:hAnsi="ＭＳ 明朝"/>
                <w:sz w:val="16"/>
                <w:szCs w:val="16"/>
              </w:rPr>
            </w:pPr>
          </w:p>
        </w:tc>
        <w:tc>
          <w:tcPr>
            <w:tcW w:w="1701" w:type="dxa"/>
            <w:vAlign w:val="center"/>
          </w:tcPr>
          <w:p w14:paraId="19A30C38" w14:textId="6A5D2915" w:rsidR="00A90CC4" w:rsidRPr="00F32A6C" w:rsidRDefault="00A90CC4" w:rsidP="00A90CC4">
            <w:pPr>
              <w:jc w:val="both"/>
              <w:rPr>
                <w:rFonts w:hAnsi="ＭＳ 明朝"/>
                <w:sz w:val="16"/>
                <w:szCs w:val="16"/>
              </w:rPr>
            </w:pPr>
            <w:r w:rsidRPr="00F32A6C">
              <w:rPr>
                <w:rFonts w:hAnsi="ＭＳ 明朝" w:hint="eastAsia"/>
                <w:sz w:val="16"/>
                <w:szCs w:val="16"/>
              </w:rPr>
              <w:t>HIS4</w:t>
            </w:r>
          </w:p>
        </w:tc>
        <w:tc>
          <w:tcPr>
            <w:tcW w:w="1560" w:type="dxa"/>
            <w:vAlign w:val="center"/>
          </w:tcPr>
          <w:p w14:paraId="74B922BE" w14:textId="77777777" w:rsidR="002941DC" w:rsidRPr="00F32A6C" w:rsidRDefault="00A90CC4" w:rsidP="00A90CC4">
            <w:pPr>
              <w:jc w:val="both"/>
              <w:rPr>
                <w:rFonts w:hAnsi="ＭＳ 明朝"/>
                <w:sz w:val="16"/>
                <w:szCs w:val="16"/>
              </w:rPr>
            </w:pPr>
            <w:r w:rsidRPr="00F32A6C">
              <w:rPr>
                <w:rFonts w:hAnsi="ＭＳ 明朝" w:hint="eastAsia"/>
                <w:sz w:val="16"/>
                <w:szCs w:val="16"/>
              </w:rPr>
              <w:t xml:space="preserve">FA3100A </w:t>
            </w:r>
          </w:p>
          <w:p w14:paraId="1F187CC6" w14:textId="5E6C1D9E" w:rsidR="00A90CC4" w:rsidRPr="00F32A6C" w:rsidRDefault="002941DC" w:rsidP="00A90CC4">
            <w:pPr>
              <w:jc w:val="both"/>
              <w:rPr>
                <w:rFonts w:hAnsi="ＭＳ 明朝"/>
                <w:sz w:val="16"/>
                <w:szCs w:val="16"/>
              </w:rPr>
            </w:pPr>
            <w:r w:rsidRPr="00F32A6C">
              <w:rPr>
                <w:rFonts w:hAnsi="ＭＳ 明朝" w:hint="eastAsia"/>
                <w:sz w:val="16"/>
                <w:szCs w:val="16"/>
              </w:rPr>
              <w:t>m</w:t>
            </w:r>
            <w:r w:rsidR="00A90CC4" w:rsidRPr="00F32A6C">
              <w:rPr>
                <w:rFonts w:hAnsi="ＭＳ 明朝" w:hint="eastAsia"/>
                <w:sz w:val="16"/>
                <w:szCs w:val="16"/>
              </w:rPr>
              <w:t>odel8000</w:t>
            </w:r>
          </w:p>
        </w:tc>
        <w:tc>
          <w:tcPr>
            <w:tcW w:w="850" w:type="dxa"/>
            <w:vAlign w:val="center"/>
          </w:tcPr>
          <w:p w14:paraId="09777A82" w14:textId="7D95EC42" w:rsidR="00A90CC4" w:rsidRPr="00F32A6C" w:rsidRDefault="00A90CC4" w:rsidP="00A90CC4">
            <w:pPr>
              <w:jc w:val="both"/>
              <w:rPr>
                <w:rFonts w:hAnsi="ＭＳ 明朝"/>
                <w:sz w:val="16"/>
                <w:szCs w:val="16"/>
              </w:rPr>
            </w:pPr>
          </w:p>
        </w:tc>
        <w:tc>
          <w:tcPr>
            <w:tcW w:w="567" w:type="dxa"/>
            <w:vAlign w:val="center"/>
          </w:tcPr>
          <w:p w14:paraId="47A37C65" w14:textId="0A0919B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5E8027F" w14:textId="1A2B636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10B4B588" w14:textId="0D907667"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FA4CB63" w14:textId="7A1B120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701BA2E0" w14:textId="7B90653F"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Merge/>
            <w:vAlign w:val="center"/>
          </w:tcPr>
          <w:p w14:paraId="6F446CC6" w14:textId="77777777" w:rsidR="00A90CC4" w:rsidRPr="00F32A6C" w:rsidRDefault="00A90CC4" w:rsidP="00A90CC4">
            <w:pPr>
              <w:jc w:val="both"/>
              <w:rPr>
                <w:rFonts w:hAnsi="ＭＳ 明朝"/>
                <w:sz w:val="16"/>
                <w:szCs w:val="16"/>
              </w:rPr>
            </w:pPr>
          </w:p>
        </w:tc>
      </w:tr>
      <w:tr w:rsidR="00F32A6C" w:rsidRPr="00F32A6C" w14:paraId="4699DBB9" w14:textId="77777777" w:rsidTr="002941DC">
        <w:tc>
          <w:tcPr>
            <w:tcW w:w="560" w:type="dxa"/>
            <w:vMerge/>
            <w:vAlign w:val="center"/>
          </w:tcPr>
          <w:p w14:paraId="41CEC646" w14:textId="77777777" w:rsidR="00A90CC4" w:rsidRPr="00F32A6C" w:rsidRDefault="00A90CC4" w:rsidP="002941DC">
            <w:pPr>
              <w:jc w:val="center"/>
              <w:rPr>
                <w:rFonts w:hAnsi="ＭＳ 明朝"/>
                <w:sz w:val="16"/>
                <w:szCs w:val="16"/>
              </w:rPr>
            </w:pPr>
          </w:p>
        </w:tc>
        <w:tc>
          <w:tcPr>
            <w:tcW w:w="1351" w:type="dxa"/>
            <w:vMerge/>
            <w:vAlign w:val="center"/>
          </w:tcPr>
          <w:p w14:paraId="3499427F" w14:textId="77777777" w:rsidR="00A90CC4" w:rsidRPr="00F32A6C" w:rsidRDefault="00A90CC4" w:rsidP="00A90CC4">
            <w:pPr>
              <w:jc w:val="both"/>
              <w:rPr>
                <w:rFonts w:hAnsi="ＭＳ 明朝"/>
                <w:sz w:val="16"/>
                <w:szCs w:val="16"/>
              </w:rPr>
            </w:pPr>
          </w:p>
        </w:tc>
        <w:tc>
          <w:tcPr>
            <w:tcW w:w="1701" w:type="dxa"/>
            <w:vAlign w:val="center"/>
          </w:tcPr>
          <w:p w14:paraId="7698DE85" w14:textId="508F3CB8" w:rsidR="00A90CC4" w:rsidRPr="00F32A6C" w:rsidRDefault="00A90CC4" w:rsidP="00A90CC4">
            <w:pPr>
              <w:jc w:val="both"/>
              <w:rPr>
                <w:rFonts w:hAnsi="ＭＳ 明朝"/>
                <w:sz w:val="16"/>
                <w:szCs w:val="16"/>
              </w:rPr>
            </w:pPr>
            <w:r w:rsidRPr="00F32A6C">
              <w:rPr>
                <w:rFonts w:hAnsi="ＭＳ 明朝" w:hint="eastAsia"/>
                <w:sz w:val="16"/>
                <w:szCs w:val="16"/>
              </w:rPr>
              <w:t>SCR-C1</w:t>
            </w:r>
          </w:p>
        </w:tc>
        <w:tc>
          <w:tcPr>
            <w:tcW w:w="1560" w:type="dxa"/>
            <w:vAlign w:val="center"/>
          </w:tcPr>
          <w:p w14:paraId="509280D6" w14:textId="77777777" w:rsidR="002941DC" w:rsidRPr="00F32A6C" w:rsidRDefault="00A90CC4" w:rsidP="00A90CC4">
            <w:pPr>
              <w:jc w:val="both"/>
              <w:rPr>
                <w:rFonts w:hAnsi="ＭＳ 明朝"/>
                <w:sz w:val="16"/>
                <w:szCs w:val="16"/>
              </w:rPr>
            </w:pPr>
            <w:r w:rsidRPr="00F32A6C">
              <w:rPr>
                <w:rFonts w:hAnsi="ＭＳ 明朝" w:hint="eastAsia"/>
                <w:sz w:val="16"/>
                <w:szCs w:val="16"/>
              </w:rPr>
              <w:t xml:space="preserve">FA3100A </w:t>
            </w:r>
          </w:p>
          <w:p w14:paraId="619D9318" w14:textId="7D76C5E3" w:rsidR="00A90CC4" w:rsidRPr="00F32A6C" w:rsidRDefault="002941DC" w:rsidP="00A90CC4">
            <w:pPr>
              <w:jc w:val="both"/>
              <w:rPr>
                <w:rFonts w:hAnsi="ＭＳ 明朝"/>
                <w:sz w:val="16"/>
                <w:szCs w:val="16"/>
              </w:rPr>
            </w:pPr>
            <w:r w:rsidRPr="00F32A6C">
              <w:rPr>
                <w:rFonts w:hAnsi="ＭＳ 明朝" w:hint="eastAsia"/>
                <w:sz w:val="16"/>
                <w:szCs w:val="16"/>
              </w:rPr>
              <w:t>m</w:t>
            </w:r>
            <w:r w:rsidR="00A90CC4" w:rsidRPr="00F32A6C">
              <w:rPr>
                <w:rFonts w:hAnsi="ＭＳ 明朝" w:hint="eastAsia"/>
                <w:sz w:val="16"/>
                <w:szCs w:val="16"/>
              </w:rPr>
              <w:t>odel8000</w:t>
            </w:r>
          </w:p>
        </w:tc>
        <w:tc>
          <w:tcPr>
            <w:tcW w:w="850" w:type="dxa"/>
            <w:vAlign w:val="center"/>
          </w:tcPr>
          <w:p w14:paraId="7520E671" w14:textId="7B95893F" w:rsidR="00A90CC4" w:rsidRPr="00F32A6C" w:rsidRDefault="00A90CC4" w:rsidP="00A90CC4">
            <w:pPr>
              <w:jc w:val="both"/>
              <w:rPr>
                <w:rFonts w:hAnsi="ＭＳ 明朝"/>
                <w:sz w:val="16"/>
                <w:szCs w:val="16"/>
              </w:rPr>
            </w:pPr>
          </w:p>
        </w:tc>
        <w:tc>
          <w:tcPr>
            <w:tcW w:w="567" w:type="dxa"/>
            <w:vAlign w:val="center"/>
          </w:tcPr>
          <w:p w14:paraId="0A357E61" w14:textId="2AEDAFC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13E167F" w14:textId="7B7DF44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05F1D604" w14:textId="2A12545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9ABFCB2" w14:textId="1C39643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4609F6B4" w14:textId="60C5918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Merge/>
            <w:vAlign w:val="center"/>
          </w:tcPr>
          <w:p w14:paraId="074A4085" w14:textId="77777777" w:rsidR="00A90CC4" w:rsidRPr="00F32A6C" w:rsidRDefault="00A90CC4" w:rsidP="00A90CC4">
            <w:pPr>
              <w:jc w:val="both"/>
              <w:rPr>
                <w:rFonts w:hAnsi="ＭＳ 明朝"/>
                <w:sz w:val="16"/>
                <w:szCs w:val="16"/>
              </w:rPr>
            </w:pPr>
          </w:p>
        </w:tc>
      </w:tr>
      <w:tr w:rsidR="00F32A6C" w:rsidRPr="00F32A6C" w14:paraId="6BAEE48F" w14:textId="77777777" w:rsidTr="002941DC">
        <w:tc>
          <w:tcPr>
            <w:tcW w:w="560" w:type="dxa"/>
            <w:vMerge/>
            <w:vAlign w:val="center"/>
          </w:tcPr>
          <w:p w14:paraId="178F24E5" w14:textId="77777777" w:rsidR="00A90CC4" w:rsidRPr="00F32A6C" w:rsidRDefault="00A90CC4" w:rsidP="002941DC">
            <w:pPr>
              <w:jc w:val="center"/>
              <w:rPr>
                <w:rFonts w:hAnsi="ＭＳ 明朝"/>
                <w:sz w:val="16"/>
                <w:szCs w:val="16"/>
              </w:rPr>
            </w:pPr>
          </w:p>
        </w:tc>
        <w:tc>
          <w:tcPr>
            <w:tcW w:w="1351" w:type="dxa"/>
            <w:vMerge/>
            <w:vAlign w:val="center"/>
          </w:tcPr>
          <w:p w14:paraId="6987331D" w14:textId="77777777" w:rsidR="00A90CC4" w:rsidRPr="00F32A6C" w:rsidRDefault="00A90CC4" w:rsidP="00A90CC4">
            <w:pPr>
              <w:jc w:val="both"/>
              <w:rPr>
                <w:rFonts w:hAnsi="ＭＳ 明朝"/>
                <w:sz w:val="16"/>
                <w:szCs w:val="16"/>
              </w:rPr>
            </w:pPr>
          </w:p>
        </w:tc>
        <w:tc>
          <w:tcPr>
            <w:tcW w:w="1701" w:type="dxa"/>
            <w:vAlign w:val="center"/>
          </w:tcPr>
          <w:p w14:paraId="02C0DC25" w14:textId="1B56F8CE" w:rsidR="00A90CC4" w:rsidRPr="00F32A6C" w:rsidRDefault="00A90CC4" w:rsidP="00A90CC4">
            <w:pPr>
              <w:jc w:val="both"/>
              <w:rPr>
                <w:rFonts w:hAnsi="ＭＳ 明朝"/>
                <w:sz w:val="16"/>
                <w:szCs w:val="16"/>
              </w:rPr>
            </w:pPr>
            <w:r w:rsidRPr="00F32A6C">
              <w:rPr>
                <w:rFonts w:hAnsi="ＭＳ 明朝" w:hint="eastAsia"/>
                <w:sz w:val="16"/>
                <w:szCs w:val="16"/>
              </w:rPr>
              <w:t>SVS1、SVS2</w:t>
            </w:r>
          </w:p>
        </w:tc>
        <w:tc>
          <w:tcPr>
            <w:tcW w:w="1560" w:type="dxa"/>
            <w:vAlign w:val="center"/>
          </w:tcPr>
          <w:p w14:paraId="128C3168" w14:textId="77777777" w:rsidR="002941DC" w:rsidRPr="00F32A6C" w:rsidRDefault="00A90CC4" w:rsidP="00A90CC4">
            <w:pPr>
              <w:jc w:val="both"/>
              <w:rPr>
                <w:rFonts w:hAnsi="ＭＳ 明朝"/>
                <w:sz w:val="16"/>
                <w:szCs w:val="16"/>
              </w:rPr>
            </w:pPr>
            <w:r w:rsidRPr="00F32A6C">
              <w:rPr>
                <w:rFonts w:hAnsi="ＭＳ 明朝" w:hint="eastAsia"/>
                <w:sz w:val="16"/>
                <w:szCs w:val="16"/>
              </w:rPr>
              <w:t xml:space="preserve">FA3100A </w:t>
            </w:r>
          </w:p>
          <w:p w14:paraId="3BCA2D8A" w14:textId="1F6576D3" w:rsidR="00A90CC4" w:rsidRPr="00F32A6C" w:rsidRDefault="002941DC" w:rsidP="00A90CC4">
            <w:pPr>
              <w:jc w:val="both"/>
              <w:rPr>
                <w:rFonts w:hAnsi="ＭＳ 明朝"/>
                <w:sz w:val="16"/>
                <w:szCs w:val="16"/>
              </w:rPr>
            </w:pPr>
            <w:r w:rsidRPr="00F32A6C">
              <w:rPr>
                <w:rFonts w:hAnsi="ＭＳ 明朝" w:hint="eastAsia"/>
                <w:sz w:val="16"/>
                <w:szCs w:val="16"/>
              </w:rPr>
              <w:t>m</w:t>
            </w:r>
            <w:r w:rsidR="00A90CC4" w:rsidRPr="00F32A6C">
              <w:rPr>
                <w:rFonts w:hAnsi="ＭＳ 明朝" w:hint="eastAsia"/>
                <w:sz w:val="16"/>
                <w:szCs w:val="16"/>
              </w:rPr>
              <w:t>odel8000</w:t>
            </w:r>
          </w:p>
        </w:tc>
        <w:tc>
          <w:tcPr>
            <w:tcW w:w="850" w:type="dxa"/>
            <w:vAlign w:val="center"/>
          </w:tcPr>
          <w:p w14:paraId="5641E685" w14:textId="32BF3E08" w:rsidR="00A90CC4" w:rsidRPr="00F32A6C" w:rsidRDefault="00A90CC4" w:rsidP="00A90CC4">
            <w:pPr>
              <w:jc w:val="both"/>
              <w:rPr>
                <w:rFonts w:hAnsi="ＭＳ 明朝"/>
                <w:sz w:val="16"/>
                <w:szCs w:val="16"/>
              </w:rPr>
            </w:pPr>
          </w:p>
        </w:tc>
        <w:tc>
          <w:tcPr>
            <w:tcW w:w="567" w:type="dxa"/>
            <w:vAlign w:val="center"/>
          </w:tcPr>
          <w:p w14:paraId="39354F90" w14:textId="6D7B334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D3A1995" w14:textId="2A6BAB5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8F453E7" w14:textId="7F994CC5"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0439889" w14:textId="372320C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1C3FB4E3" w14:textId="59ADF61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Merge/>
            <w:vAlign w:val="center"/>
          </w:tcPr>
          <w:p w14:paraId="530B1845" w14:textId="77777777" w:rsidR="00A90CC4" w:rsidRPr="00F32A6C" w:rsidRDefault="00A90CC4" w:rsidP="00A90CC4">
            <w:pPr>
              <w:jc w:val="both"/>
              <w:rPr>
                <w:rFonts w:hAnsi="ＭＳ 明朝"/>
                <w:sz w:val="16"/>
                <w:szCs w:val="16"/>
              </w:rPr>
            </w:pPr>
          </w:p>
        </w:tc>
      </w:tr>
      <w:tr w:rsidR="00F32A6C" w:rsidRPr="00F32A6C" w14:paraId="00DB6F7A" w14:textId="77777777" w:rsidTr="002941DC">
        <w:tc>
          <w:tcPr>
            <w:tcW w:w="560" w:type="dxa"/>
            <w:vMerge/>
            <w:vAlign w:val="center"/>
          </w:tcPr>
          <w:p w14:paraId="2F832575" w14:textId="77777777" w:rsidR="00A90CC4" w:rsidRPr="00F32A6C" w:rsidRDefault="00A90CC4" w:rsidP="002941DC">
            <w:pPr>
              <w:jc w:val="center"/>
              <w:rPr>
                <w:rFonts w:hAnsi="ＭＳ 明朝"/>
                <w:sz w:val="16"/>
                <w:szCs w:val="16"/>
              </w:rPr>
            </w:pPr>
          </w:p>
        </w:tc>
        <w:tc>
          <w:tcPr>
            <w:tcW w:w="1351" w:type="dxa"/>
            <w:vMerge/>
            <w:vAlign w:val="center"/>
          </w:tcPr>
          <w:p w14:paraId="5540B55F" w14:textId="77777777" w:rsidR="00A90CC4" w:rsidRPr="00F32A6C" w:rsidRDefault="00A90CC4" w:rsidP="00A90CC4">
            <w:pPr>
              <w:jc w:val="both"/>
              <w:rPr>
                <w:rFonts w:hAnsi="ＭＳ 明朝"/>
                <w:sz w:val="16"/>
                <w:szCs w:val="16"/>
              </w:rPr>
            </w:pPr>
          </w:p>
        </w:tc>
        <w:tc>
          <w:tcPr>
            <w:tcW w:w="1701" w:type="dxa"/>
            <w:vAlign w:val="center"/>
          </w:tcPr>
          <w:p w14:paraId="2E7ADC5F" w14:textId="49C4F6AC" w:rsidR="00A90CC4" w:rsidRPr="00F32A6C" w:rsidRDefault="00A90CC4" w:rsidP="00A90CC4">
            <w:pPr>
              <w:jc w:val="both"/>
              <w:rPr>
                <w:rFonts w:hAnsi="ＭＳ 明朝"/>
                <w:sz w:val="16"/>
                <w:szCs w:val="16"/>
              </w:rPr>
            </w:pPr>
            <w:r w:rsidRPr="00F32A6C">
              <w:rPr>
                <w:rFonts w:hAnsi="ＭＳ 明朝" w:hint="eastAsia"/>
                <w:sz w:val="16"/>
                <w:szCs w:val="16"/>
              </w:rPr>
              <w:t>PC1</w:t>
            </w:r>
          </w:p>
        </w:tc>
        <w:tc>
          <w:tcPr>
            <w:tcW w:w="1560" w:type="dxa"/>
            <w:vAlign w:val="center"/>
          </w:tcPr>
          <w:p w14:paraId="3A6500B4" w14:textId="2437FA6E" w:rsidR="00A90CC4" w:rsidRPr="00F32A6C" w:rsidRDefault="00A90CC4" w:rsidP="00A90CC4">
            <w:pPr>
              <w:jc w:val="both"/>
              <w:rPr>
                <w:rFonts w:hAnsi="ＭＳ 明朝"/>
                <w:sz w:val="16"/>
                <w:szCs w:val="16"/>
              </w:rPr>
            </w:pPr>
            <w:r w:rsidRPr="00F32A6C">
              <w:rPr>
                <w:rFonts w:hAnsi="ＭＳ 明朝" w:hint="eastAsia"/>
                <w:sz w:val="16"/>
                <w:szCs w:val="16"/>
              </w:rPr>
              <w:t>FA2100A model100</w:t>
            </w:r>
          </w:p>
        </w:tc>
        <w:tc>
          <w:tcPr>
            <w:tcW w:w="850" w:type="dxa"/>
            <w:vAlign w:val="center"/>
          </w:tcPr>
          <w:p w14:paraId="4FD8CB36" w14:textId="6DBB9464" w:rsidR="00A90CC4" w:rsidRPr="00F32A6C" w:rsidRDefault="00A90CC4" w:rsidP="00A90CC4">
            <w:pPr>
              <w:jc w:val="both"/>
              <w:rPr>
                <w:rFonts w:hAnsi="ＭＳ 明朝"/>
                <w:sz w:val="16"/>
                <w:szCs w:val="16"/>
              </w:rPr>
            </w:pPr>
          </w:p>
        </w:tc>
        <w:tc>
          <w:tcPr>
            <w:tcW w:w="567" w:type="dxa"/>
            <w:vAlign w:val="center"/>
          </w:tcPr>
          <w:p w14:paraId="4AF8BDF1" w14:textId="152E00B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39BB2E6" w14:textId="20DEC0A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72AEE0E" w14:textId="1C929646"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54FB7A62" w14:textId="3E9BC4B6"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4E92DFA3" w14:textId="78D6465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Merge/>
            <w:vAlign w:val="center"/>
          </w:tcPr>
          <w:p w14:paraId="739A487A" w14:textId="77777777" w:rsidR="00A90CC4" w:rsidRPr="00F32A6C" w:rsidRDefault="00A90CC4" w:rsidP="00A90CC4">
            <w:pPr>
              <w:jc w:val="both"/>
              <w:rPr>
                <w:rFonts w:hAnsi="ＭＳ 明朝"/>
                <w:sz w:val="16"/>
                <w:szCs w:val="16"/>
              </w:rPr>
            </w:pPr>
          </w:p>
        </w:tc>
      </w:tr>
      <w:tr w:rsidR="00F32A6C" w:rsidRPr="00F32A6C" w14:paraId="54678BEA" w14:textId="77777777" w:rsidTr="002941DC">
        <w:tc>
          <w:tcPr>
            <w:tcW w:w="560" w:type="dxa"/>
            <w:vMerge/>
            <w:vAlign w:val="center"/>
          </w:tcPr>
          <w:p w14:paraId="7D50583C" w14:textId="77777777" w:rsidR="00A90CC4" w:rsidRPr="00F32A6C" w:rsidRDefault="00A90CC4" w:rsidP="002941DC">
            <w:pPr>
              <w:jc w:val="center"/>
              <w:rPr>
                <w:rFonts w:hAnsi="ＭＳ 明朝"/>
                <w:sz w:val="16"/>
                <w:szCs w:val="16"/>
              </w:rPr>
            </w:pPr>
          </w:p>
        </w:tc>
        <w:tc>
          <w:tcPr>
            <w:tcW w:w="1351" w:type="dxa"/>
            <w:vMerge/>
            <w:vAlign w:val="center"/>
          </w:tcPr>
          <w:p w14:paraId="0E55E97E" w14:textId="77777777" w:rsidR="00A90CC4" w:rsidRPr="00F32A6C" w:rsidRDefault="00A90CC4" w:rsidP="00A90CC4">
            <w:pPr>
              <w:jc w:val="both"/>
              <w:rPr>
                <w:rFonts w:hAnsi="ＭＳ 明朝"/>
                <w:sz w:val="16"/>
                <w:szCs w:val="16"/>
              </w:rPr>
            </w:pPr>
          </w:p>
        </w:tc>
        <w:tc>
          <w:tcPr>
            <w:tcW w:w="1701" w:type="dxa"/>
            <w:vAlign w:val="center"/>
          </w:tcPr>
          <w:p w14:paraId="10EB30D0" w14:textId="6DAF8D6B" w:rsidR="00A90CC4" w:rsidRPr="00F32A6C" w:rsidRDefault="00A90CC4" w:rsidP="00A90CC4">
            <w:pPr>
              <w:jc w:val="both"/>
              <w:rPr>
                <w:rFonts w:hAnsi="ＭＳ 明朝"/>
                <w:sz w:val="16"/>
                <w:szCs w:val="16"/>
              </w:rPr>
            </w:pPr>
            <w:r w:rsidRPr="00F32A6C">
              <w:rPr>
                <w:rFonts w:hAnsi="ＭＳ 明朝" w:hint="eastAsia"/>
                <w:sz w:val="16"/>
                <w:szCs w:val="16"/>
              </w:rPr>
              <w:t>コントローラ盤</w:t>
            </w:r>
          </w:p>
        </w:tc>
        <w:tc>
          <w:tcPr>
            <w:tcW w:w="1560" w:type="dxa"/>
            <w:vAlign w:val="center"/>
          </w:tcPr>
          <w:p w14:paraId="29BC4B38" w14:textId="71CC6BCD" w:rsidR="00A90CC4" w:rsidRPr="00F32A6C" w:rsidRDefault="00A90CC4" w:rsidP="00A90CC4">
            <w:pPr>
              <w:jc w:val="both"/>
              <w:rPr>
                <w:rFonts w:hAnsi="ＭＳ 明朝"/>
                <w:sz w:val="16"/>
                <w:szCs w:val="16"/>
              </w:rPr>
            </w:pPr>
            <w:r w:rsidRPr="00F32A6C">
              <w:rPr>
                <w:rFonts w:hAnsi="ＭＳ 明朝" w:hint="eastAsia"/>
                <w:sz w:val="16"/>
                <w:szCs w:val="16"/>
              </w:rPr>
              <w:t>統合コントローラS3</w:t>
            </w:r>
          </w:p>
        </w:tc>
        <w:tc>
          <w:tcPr>
            <w:tcW w:w="850" w:type="dxa"/>
            <w:vAlign w:val="center"/>
          </w:tcPr>
          <w:p w14:paraId="379E6AE7" w14:textId="5038B836" w:rsidR="00A90CC4" w:rsidRPr="00F32A6C" w:rsidRDefault="00A90CC4" w:rsidP="00A90CC4">
            <w:pPr>
              <w:jc w:val="both"/>
              <w:rPr>
                <w:rFonts w:hAnsi="ＭＳ 明朝"/>
                <w:sz w:val="16"/>
                <w:szCs w:val="16"/>
              </w:rPr>
            </w:pPr>
          </w:p>
        </w:tc>
        <w:tc>
          <w:tcPr>
            <w:tcW w:w="567" w:type="dxa"/>
            <w:vAlign w:val="center"/>
          </w:tcPr>
          <w:p w14:paraId="5377E54D" w14:textId="54E3EFE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9A49C74" w14:textId="4777DE1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B12F40A" w14:textId="5C8F07E4"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1292509" w14:textId="762EAE3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427E986B" w14:textId="77DF3006"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0DAA2C06" w14:textId="77777777" w:rsidR="00A90CC4" w:rsidRPr="00F32A6C" w:rsidRDefault="00A90CC4" w:rsidP="00A90CC4">
            <w:pPr>
              <w:jc w:val="both"/>
              <w:rPr>
                <w:rFonts w:hAnsi="ＭＳ 明朝"/>
                <w:sz w:val="16"/>
                <w:szCs w:val="16"/>
              </w:rPr>
            </w:pPr>
          </w:p>
        </w:tc>
      </w:tr>
      <w:tr w:rsidR="00F32A6C" w:rsidRPr="00F32A6C" w14:paraId="7E1246C3" w14:textId="77777777" w:rsidTr="002941DC">
        <w:tc>
          <w:tcPr>
            <w:tcW w:w="560" w:type="dxa"/>
            <w:vMerge/>
            <w:vAlign w:val="center"/>
          </w:tcPr>
          <w:p w14:paraId="236F7084" w14:textId="77777777" w:rsidR="00A90CC4" w:rsidRPr="00F32A6C" w:rsidRDefault="00A90CC4" w:rsidP="002941DC">
            <w:pPr>
              <w:jc w:val="center"/>
              <w:rPr>
                <w:rFonts w:hAnsi="ＭＳ 明朝"/>
                <w:sz w:val="16"/>
                <w:szCs w:val="16"/>
              </w:rPr>
            </w:pPr>
          </w:p>
        </w:tc>
        <w:tc>
          <w:tcPr>
            <w:tcW w:w="1351" w:type="dxa"/>
            <w:vMerge/>
            <w:vAlign w:val="center"/>
          </w:tcPr>
          <w:p w14:paraId="053C4FFF" w14:textId="77777777" w:rsidR="00A90CC4" w:rsidRPr="00F32A6C" w:rsidRDefault="00A90CC4" w:rsidP="00A90CC4">
            <w:pPr>
              <w:jc w:val="both"/>
              <w:rPr>
                <w:rFonts w:hAnsi="ＭＳ 明朝"/>
                <w:sz w:val="16"/>
                <w:szCs w:val="16"/>
              </w:rPr>
            </w:pPr>
          </w:p>
        </w:tc>
        <w:tc>
          <w:tcPr>
            <w:tcW w:w="1701" w:type="dxa"/>
            <w:vAlign w:val="center"/>
          </w:tcPr>
          <w:p w14:paraId="75D5AD85" w14:textId="7136EF2B" w:rsidR="00A90CC4" w:rsidRPr="00F32A6C" w:rsidRDefault="00A90CC4" w:rsidP="00A90CC4">
            <w:pPr>
              <w:jc w:val="both"/>
              <w:rPr>
                <w:rFonts w:hAnsi="ＭＳ 明朝"/>
                <w:sz w:val="16"/>
                <w:szCs w:val="16"/>
              </w:rPr>
            </w:pPr>
            <w:r w:rsidRPr="00F32A6C">
              <w:rPr>
                <w:rFonts w:hAnsi="ＭＳ 明朝" w:hint="eastAsia"/>
                <w:sz w:val="16"/>
                <w:szCs w:val="16"/>
              </w:rPr>
              <w:t>テレメータ装置親局(南部)</w:t>
            </w:r>
          </w:p>
        </w:tc>
        <w:tc>
          <w:tcPr>
            <w:tcW w:w="1560" w:type="dxa"/>
            <w:vAlign w:val="center"/>
          </w:tcPr>
          <w:p w14:paraId="216EB6E3" w14:textId="4908249C" w:rsidR="00A90CC4" w:rsidRPr="00F32A6C" w:rsidRDefault="00A90CC4" w:rsidP="00A90CC4">
            <w:pPr>
              <w:jc w:val="both"/>
              <w:rPr>
                <w:rFonts w:hAnsi="ＭＳ 明朝"/>
                <w:sz w:val="16"/>
                <w:szCs w:val="16"/>
              </w:rPr>
            </w:pPr>
            <w:r w:rsidRPr="00F32A6C">
              <w:rPr>
                <w:rFonts w:hAnsi="ＭＳ 明朝" w:hint="eastAsia"/>
                <w:sz w:val="16"/>
                <w:szCs w:val="16"/>
              </w:rPr>
              <w:t>TOSTEL-S3</w:t>
            </w:r>
          </w:p>
        </w:tc>
        <w:tc>
          <w:tcPr>
            <w:tcW w:w="850" w:type="dxa"/>
            <w:vAlign w:val="center"/>
          </w:tcPr>
          <w:p w14:paraId="2F6AE7C6" w14:textId="2AFFE16F" w:rsidR="00A90CC4" w:rsidRPr="00F32A6C" w:rsidRDefault="00A90CC4" w:rsidP="00A90CC4">
            <w:pPr>
              <w:jc w:val="both"/>
              <w:rPr>
                <w:rFonts w:hAnsi="ＭＳ 明朝"/>
                <w:sz w:val="16"/>
                <w:szCs w:val="16"/>
              </w:rPr>
            </w:pPr>
          </w:p>
        </w:tc>
        <w:tc>
          <w:tcPr>
            <w:tcW w:w="567" w:type="dxa"/>
            <w:vAlign w:val="center"/>
          </w:tcPr>
          <w:p w14:paraId="334A7172" w14:textId="0E8A418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9EEE613" w14:textId="68FFBA2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CFD4190" w14:textId="3595E853"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AC92946" w14:textId="52FE96C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224134EE" w14:textId="0BEB86AC"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3A98416A" w14:textId="7E82A2FF" w:rsidR="00A90CC4" w:rsidRPr="00F32A6C" w:rsidRDefault="00A90CC4" w:rsidP="00A90CC4">
            <w:pPr>
              <w:jc w:val="both"/>
              <w:rPr>
                <w:rFonts w:hAnsi="ＭＳ 明朝"/>
                <w:sz w:val="16"/>
                <w:szCs w:val="16"/>
              </w:rPr>
            </w:pPr>
          </w:p>
        </w:tc>
      </w:tr>
      <w:tr w:rsidR="00F32A6C" w:rsidRPr="00F32A6C" w14:paraId="15D3EB23" w14:textId="77777777" w:rsidTr="002941DC">
        <w:tc>
          <w:tcPr>
            <w:tcW w:w="560" w:type="dxa"/>
            <w:vMerge/>
            <w:vAlign w:val="center"/>
          </w:tcPr>
          <w:p w14:paraId="1E319D14" w14:textId="77777777" w:rsidR="00A90CC4" w:rsidRPr="00F32A6C" w:rsidRDefault="00A90CC4" w:rsidP="002941DC">
            <w:pPr>
              <w:jc w:val="center"/>
              <w:rPr>
                <w:rFonts w:hAnsi="ＭＳ 明朝"/>
                <w:sz w:val="16"/>
                <w:szCs w:val="16"/>
              </w:rPr>
            </w:pPr>
          </w:p>
        </w:tc>
        <w:tc>
          <w:tcPr>
            <w:tcW w:w="1351" w:type="dxa"/>
            <w:vMerge/>
            <w:vAlign w:val="center"/>
          </w:tcPr>
          <w:p w14:paraId="7063D404" w14:textId="77777777" w:rsidR="00A90CC4" w:rsidRPr="00F32A6C" w:rsidRDefault="00A90CC4" w:rsidP="00A90CC4">
            <w:pPr>
              <w:jc w:val="both"/>
              <w:rPr>
                <w:rFonts w:hAnsi="ＭＳ 明朝"/>
                <w:sz w:val="16"/>
                <w:szCs w:val="16"/>
              </w:rPr>
            </w:pPr>
          </w:p>
        </w:tc>
        <w:tc>
          <w:tcPr>
            <w:tcW w:w="1701" w:type="dxa"/>
            <w:vAlign w:val="center"/>
          </w:tcPr>
          <w:p w14:paraId="40C98FCB" w14:textId="60FB4A41" w:rsidR="00A90CC4" w:rsidRPr="00F32A6C" w:rsidRDefault="00A90CC4" w:rsidP="00A90CC4">
            <w:pPr>
              <w:jc w:val="both"/>
              <w:rPr>
                <w:rFonts w:hAnsi="ＭＳ 明朝"/>
                <w:sz w:val="16"/>
                <w:szCs w:val="16"/>
              </w:rPr>
            </w:pPr>
            <w:r w:rsidRPr="00F32A6C">
              <w:rPr>
                <w:rFonts w:hAnsi="ＭＳ 明朝" w:hint="eastAsia"/>
                <w:sz w:val="16"/>
                <w:szCs w:val="16"/>
              </w:rPr>
              <w:t>テレメータ装置子局(南部)</w:t>
            </w:r>
          </w:p>
        </w:tc>
        <w:tc>
          <w:tcPr>
            <w:tcW w:w="1560" w:type="dxa"/>
            <w:vAlign w:val="center"/>
          </w:tcPr>
          <w:p w14:paraId="0F9E3FC8" w14:textId="05E541B9" w:rsidR="00A90CC4" w:rsidRPr="00F32A6C" w:rsidRDefault="00A90CC4" w:rsidP="00A90CC4">
            <w:pPr>
              <w:jc w:val="both"/>
              <w:rPr>
                <w:rFonts w:hAnsi="ＭＳ 明朝"/>
                <w:sz w:val="16"/>
                <w:szCs w:val="16"/>
              </w:rPr>
            </w:pPr>
            <w:r w:rsidRPr="00F32A6C">
              <w:rPr>
                <w:rFonts w:hAnsi="ＭＳ 明朝" w:hint="eastAsia"/>
                <w:sz w:val="16"/>
                <w:szCs w:val="16"/>
              </w:rPr>
              <w:t>TOSTEL-S3</w:t>
            </w:r>
          </w:p>
        </w:tc>
        <w:tc>
          <w:tcPr>
            <w:tcW w:w="850" w:type="dxa"/>
            <w:vAlign w:val="center"/>
          </w:tcPr>
          <w:p w14:paraId="450197C0" w14:textId="357835CB" w:rsidR="00A90CC4" w:rsidRPr="00F32A6C" w:rsidRDefault="00A90CC4" w:rsidP="00A90CC4">
            <w:pPr>
              <w:jc w:val="both"/>
              <w:rPr>
                <w:rFonts w:hAnsi="ＭＳ 明朝"/>
                <w:sz w:val="16"/>
                <w:szCs w:val="16"/>
              </w:rPr>
            </w:pPr>
          </w:p>
        </w:tc>
        <w:tc>
          <w:tcPr>
            <w:tcW w:w="567" w:type="dxa"/>
            <w:vAlign w:val="center"/>
          </w:tcPr>
          <w:p w14:paraId="69276E26" w14:textId="5A1A8D66"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8B999FF" w14:textId="47AF73DF"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3559E94" w14:textId="30FD087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6B196E4" w14:textId="763B21AF"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55F67DDF" w14:textId="55882FF5"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6C47B411" w14:textId="77777777" w:rsidR="00A90CC4" w:rsidRPr="00F32A6C" w:rsidRDefault="00A90CC4" w:rsidP="00A90CC4">
            <w:pPr>
              <w:jc w:val="both"/>
              <w:rPr>
                <w:rFonts w:hAnsi="ＭＳ 明朝"/>
                <w:sz w:val="16"/>
                <w:szCs w:val="16"/>
              </w:rPr>
            </w:pPr>
          </w:p>
        </w:tc>
      </w:tr>
      <w:tr w:rsidR="00F32A6C" w:rsidRPr="00F32A6C" w14:paraId="35661E61" w14:textId="77777777" w:rsidTr="002941DC">
        <w:tc>
          <w:tcPr>
            <w:tcW w:w="560" w:type="dxa"/>
            <w:vMerge/>
            <w:vAlign w:val="center"/>
          </w:tcPr>
          <w:p w14:paraId="7DF05409" w14:textId="77777777" w:rsidR="00A90CC4" w:rsidRPr="00F32A6C" w:rsidRDefault="00A90CC4" w:rsidP="002941DC">
            <w:pPr>
              <w:jc w:val="center"/>
              <w:rPr>
                <w:rFonts w:hAnsi="ＭＳ 明朝"/>
                <w:sz w:val="16"/>
                <w:szCs w:val="16"/>
              </w:rPr>
            </w:pPr>
          </w:p>
        </w:tc>
        <w:tc>
          <w:tcPr>
            <w:tcW w:w="1351" w:type="dxa"/>
            <w:vMerge/>
            <w:vAlign w:val="center"/>
          </w:tcPr>
          <w:p w14:paraId="07D4D190" w14:textId="77777777" w:rsidR="00A90CC4" w:rsidRPr="00F32A6C" w:rsidRDefault="00A90CC4" w:rsidP="00A90CC4">
            <w:pPr>
              <w:jc w:val="both"/>
              <w:rPr>
                <w:rFonts w:hAnsi="ＭＳ 明朝"/>
                <w:sz w:val="16"/>
                <w:szCs w:val="16"/>
              </w:rPr>
            </w:pPr>
          </w:p>
        </w:tc>
        <w:tc>
          <w:tcPr>
            <w:tcW w:w="1701" w:type="dxa"/>
            <w:vAlign w:val="center"/>
          </w:tcPr>
          <w:p w14:paraId="0A783132" w14:textId="322FB4D3" w:rsidR="00A90CC4" w:rsidRPr="00F32A6C" w:rsidRDefault="00A90CC4" w:rsidP="00A90CC4">
            <w:pPr>
              <w:jc w:val="both"/>
              <w:rPr>
                <w:rFonts w:hAnsi="ＭＳ 明朝"/>
                <w:sz w:val="16"/>
                <w:szCs w:val="16"/>
              </w:rPr>
            </w:pPr>
            <w:r w:rsidRPr="00F32A6C">
              <w:rPr>
                <w:rFonts w:hAnsi="ＭＳ 明朝" w:hint="eastAsia"/>
                <w:sz w:val="16"/>
                <w:szCs w:val="16"/>
              </w:rPr>
              <w:t>テレメータ装置親局(中央)</w:t>
            </w:r>
          </w:p>
        </w:tc>
        <w:tc>
          <w:tcPr>
            <w:tcW w:w="1560" w:type="dxa"/>
            <w:vAlign w:val="center"/>
          </w:tcPr>
          <w:p w14:paraId="40040143" w14:textId="2EB40A45" w:rsidR="00A90CC4" w:rsidRPr="00F32A6C" w:rsidRDefault="00A90CC4" w:rsidP="00A90CC4">
            <w:pPr>
              <w:jc w:val="both"/>
              <w:rPr>
                <w:rFonts w:hAnsi="ＭＳ 明朝"/>
                <w:sz w:val="16"/>
                <w:szCs w:val="16"/>
              </w:rPr>
            </w:pPr>
            <w:r w:rsidRPr="00F32A6C">
              <w:rPr>
                <w:rFonts w:hAnsi="ＭＳ 明朝" w:hint="eastAsia"/>
                <w:sz w:val="16"/>
                <w:szCs w:val="16"/>
              </w:rPr>
              <w:t>TOSTEL-S3</w:t>
            </w:r>
          </w:p>
        </w:tc>
        <w:tc>
          <w:tcPr>
            <w:tcW w:w="850" w:type="dxa"/>
            <w:vAlign w:val="center"/>
          </w:tcPr>
          <w:p w14:paraId="74B146B8" w14:textId="5FB477BF" w:rsidR="00A90CC4" w:rsidRPr="00F32A6C" w:rsidRDefault="00A90CC4" w:rsidP="00A90CC4">
            <w:pPr>
              <w:jc w:val="both"/>
              <w:rPr>
                <w:rFonts w:hAnsi="ＭＳ 明朝"/>
                <w:sz w:val="16"/>
                <w:szCs w:val="16"/>
              </w:rPr>
            </w:pPr>
          </w:p>
        </w:tc>
        <w:tc>
          <w:tcPr>
            <w:tcW w:w="567" w:type="dxa"/>
            <w:vAlign w:val="center"/>
          </w:tcPr>
          <w:p w14:paraId="4FF309D0" w14:textId="6DD93E36"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9CC4BE7" w14:textId="4234A29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D88A080" w14:textId="784F4AC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D82488F" w14:textId="14F3D9A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7A266BBD" w14:textId="69F0D7B8"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2F00310A" w14:textId="77777777" w:rsidR="00A90CC4" w:rsidRPr="00F32A6C" w:rsidRDefault="00A90CC4" w:rsidP="00A90CC4">
            <w:pPr>
              <w:jc w:val="both"/>
              <w:rPr>
                <w:rFonts w:hAnsi="ＭＳ 明朝"/>
                <w:sz w:val="16"/>
                <w:szCs w:val="16"/>
              </w:rPr>
            </w:pPr>
          </w:p>
        </w:tc>
      </w:tr>
      <w:tr w:rsidR="00F32A6C" w:rsidRPr="00F32A6C" w14:paraId="3169D5A0" w14:textId="77777777" w:rsidTr="002941DC">
        <w:tc>
          <w:tcPr>
            <w:tcW w:w="560" w:type="dxa"/>
            <w:vMerge/>
            <w:vAlign w:val="center"/>
          </w:tcPr>
          <w:p w14:paraId="29A84F99" w14:textId="77777777" w:rsidR="00A90CC4" w:rsidRPr="00F32A6C" w:rsidRDefault="00A90CC4" w:rsidP="002941DC">
            <w:pPr>
              <w:jc w:val="center"/>
              <w:rPr>
                <w:rFonts w:hAnsi="ＭＳ 明朝"/>
                <w:sz w:val="16"/>
                <w:szCs w:val="16"/>
              </w:rPr>
            </w:pPr>
          </w:p>
        </w:tc>
        <w:tc>
          <w:tcPr>
            <w:tcW w:w="1351" w:type="dxa"/>
            <w:vMerge/>
            <w:vAlign w:val="center"/>
          </w:tcPr>
          <w:p w14:paraId="39026AB0" w14:textId="77777777" w:rsidR="00A90CC4" w:rsidRPr="00F32A6C" w:rsidRDefault="00A90CC4" w:rsidP="00A90CC4">
            <w:pPr>
              <w:jc w:val="both"/>
              <w:rPr>
                <w:rFonts w:hAnsi="ＭＳ 明朝"/>
                <w:sz w:val="16"/>
                <w:szCs w:val="16"/>
              </w:rPr>
            </w:pPr>
          </w:p>
        </w:tc>
        <w:tc>
          <w:tcPr>
            <w:tcW w:w="1701" w:type="dxa"/>
            <w:vAlign w:val="center"/>
          </w:tcPr>
          <w:p w14:paraId="2CC3AE11" w14:textId="7E502C60" w:rsidR="00A90CC4" w:rsidRPr="00F32A6C" w:rsidRDefault="00A90CC4" w:rsidP="00A90CC4">
            <w:pPr>
              <w:jc w:val="both"/>
              <w:rPr>
                <w:rFonts w:hAnsi="ＭＳ 明朝"/>
                <w:sz w:val="16"/>
                <w:szCs w:val="16"/>
              </w:rPr>
            </w:pPr>
            <w:r w:rsidRPr="00F32A6C">
              <w:rPr>
                <w:rFonts w:hAnsi="ＭＳ 明朝" w:hint="eastAsia"/>
                <w:sz w:val="16"/>
                <w:szCs w:val="16"/>
              </w:rPr>
              <w:t>テレメータ装置子局(中央)</w:t>
            </w:r>
          </w:p>
        </w:tc>
        <w:tc>
          <w:tcPr>
            <w:tcW w:w="1560" w:type="dxa"/>
            <w:vAlign w:val="center"/>
          </w:tcPr>
          <w:p w14:paraId="69F98AA1" w14:textId="22177573" w:rsidR="00A90CC4" w:rsidRPr="00F32A6C" w:rsidRDefault="00A90CC4" w:rsidP="00A90CC4">
            <w:pPr>
              <w:jc w:val="both"/>
              <w:rPr>
                <w:rFonts w:hAnsi="ＭＳ 明朝"/>
                <w:sz w:val="16"/>
                <w:szCs w:val="16"/>
              </w:rPr>
            </w:pPr>
            <w:r w:rsidRPr="00F32A6C">
              <w:rPr>
                <w:rFonts w:hAnsi="ＭＳ 明朝" w:hint="eastAsia"/>
                <w:sz w:val="16"/>
                <w:szCs w:val="16"/>
              </w:rPr>
              <w:t>TOSTEL-S3</w:t>
            </w:r>
          </w:p>
        </w:tc>
        <w:tc>
          <w:tcPr>
            <w:tcW w:w="850" w:type="dxa"/>
            <w:vAlign w:val="center"/>
          </w:tcPr>
          <w:p w14:paraId="25483521" w14:textId="2962D3C6" w:rsidR="00A90CC4" w:rsidRPr="00F32A6C" w:rsidRDefault="00A90CC4" w:rsidP="00A90CC4">
            <w:pPr>
              <w:jc w:val="both"/>
              <w:rPr>
                <w:rFonts w:hAnsi="ＭＳ 明朝"/>
                <w:sz w:val="16"/>
                <w:szCs w:val="16"/>
              </w:rPr>
            </w:pPr>
          </w:p>
        </w:tc>
        <w:tc>
          <w:tcPr>
            <w:tcW w:w="567" w:type="dxa"/>
            <w:vAlign w:val="center"/>
          </w:tcPr>
          <w:p w14:paraId="5E2B0961" w14:textId="49AC033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413B8A3" w14:textId="67046F4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39F1C5B" w14:textId="302D10B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A0FB26A" w14:textId="4BE813B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073C60F5" w14:textId="2149A415"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32603F51" w14:textId="77777777" w:rsidR="00A90CC4" w:rsidRPr="00F32A6C" w:rsidRDefault="00A90CC4" w:rsidP="00A90CC4">
            <w:pPr>
              <w:jc w:val="both"/>
              <w:rPr>
                <w:rFonts w:hAnsi="ＭＳ 明朝"/>
                <w:sz w:val="16"/>
                <w:szCs w:val="16"/>
              </w:rPr>
            </w:pPr>
          </w:p>
        </w:tc>
      </w:tr>
      <w:tr w:rsidR="00F32A6C" w:rsidRPr="00F32A6C" w14:paraId="327DAB0A" w14:textId="77777777" w:rsidTr="002941DC">
        <w:tc>
          <w:tcPr>
            <w:tcW w:w="560" w:type="dxa"/>
            <w:vMerge/>
            <w:vAlign w:val="center"/>
          </w:tcPr>
          <w:p w14:paraId="443534BD" w14:textId="77777777" w:rsidR="00A90CC4" w:rsidRPr="00F32A6C" w:rsidRDefault="00A90CC4" w:rsidP="002941DC">
            <w:pPr>
              <w:jc w:val="center"/>
              <w:rPr>
                <w:rFonts w:hAnsi="ＭＳ 明朝"/>
                <w:sz w:val="16"/>
                <w:szCs w:val="16"/>
              </w:rPr>
            </w:pPr>
          </w:p>
        </w:tc>
        <w:tc>
          <w:tcPr>
            <w:tcW w:w="1351" w:type="dxa"/>
            <w:vMerge/>
            <w:vAlign w:val="center"/>
          </w:tcPr>
          <w:p w14:paraId="483519CA" w14:textId="77777777" w:rsidR="00A90CC4" w:rsidRPr="00F32A6C" w:rsidRDefault="00A90CC4" w:rsidP="00A90CC4">
            <w:pPr>
              <w:jc w:val="both"/>
              <w:rPr>
                <w:rFonts w:hAnsi="ＭＳ 明朝"/>
                <w:sz w:val="16"/>
                <w:szCs w:val="16"/>
              </w:rPr>
            </w:pPr>
          </w:p>
        </w:tc>
        <w:tc>
          <w:tcPr>
            <w:tcW w:w="1701" w:type="dxa"/>
            <w:vAlign w:val="center"/>
          </w:tcPr>
          <w:p w14:paraId="382B4023" w14:textId="6A6F0AFD" w:rsidR="00A90CC4" w:rsidRPr="00F32A6C" w:rsidRDefault="00A90CC4" w:rsidP="00A90CC4">
            <w:pPr>
              <w:jc w:val="both"/>
              <w:rPr>
                <w:rFonts w:hAnsi="ＭＳ 明朝"/>
                <w:sz w:val="16"/>
                <w:szCs w:val="16"/>
              </w:rPr>
            </w:pPr>
            <w:r w:rsidRPr="00F32A6C">
              <w:rPr>
                <w:rFonts w:hAnsi="ＭＳ 明朝" w:hint="eastAsia"/>
                <w:sz w:val="16"/>
                <w:szCs w:val="16"/>
              </w:rPr>
              <w:t>プリンタ</w:t>
            </w:r>
          </w:p>
        </w:tc>
        <w:tc>
          <w:tcPr>
            <w:tcW w:w="1560" w:type="dxa"/>
            <w:vAlign w:val="center"/>
          </w:tcPr>
          <w:p w14:paraId="6E484BD0" w14:textId="0B9554F4" w:rsidR="00A90CC4" w:rsidRPr="00F32A6C" w:rsidRDefault="00A90CC4" w:rsidP="00A90CC4">
            <w:pPr>
              <w:jc w:val="both"/>
              <w:rPr>
                <w:rFonts w:hAnsi="ＭＳ 明朝"/>
                <w:sz w:val="16"/>
                <w:szCs w:val="16"/>
              </w:rPr>
            </w:pPr>
          </w:p>
        </w:tc>
        <w:tc>
          <w:tcPr>
            <w:tcW w:w="850" w:type="dxa"/>
            <w:vAlign w:val="center"/>
          </w:tcPr>
          <w:p w14:paraId="6691673E" w14:textId="41058392" w:rsidR="00A90CC4" w:rsidRPr="00F32A6C" w:rsidRDefault="00A90CC4" w:rsidP="00A90CC4">
            <w:pPr>
              <w:jc w:val="both"/>
              <w:rPr>
                <w:rFonts w:hAnsi="ＭＳ 明朝"/>
                <w:sz w:val="16"/>
                <w:szCs w:val="16"/>
              </w:rPr>
            </w:pPr>
          </w:p>
        </w:tc>
        <w:tc>
          <w:tcPr>
            <w:tcW w:w="567" w:type="dxa"/>
            <w:vAlign w:val="center"/>
          </w:tcPr>
          <w:p w14:paraId="733298F3" w14:textId="41DE9E78"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722A3E6" w14:textId="14724ADF"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06F6B80D" w14:textId="7FAF085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1FF8A30" w14:textId="78E05F80"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03652783" w14:textId="52BCA69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5AA9786C" w14:textId="77777777" w:rsidR="00A90CC4" w:rsidRPr="00F32A6C" w:rsidRDefault="00A90CC4" w:rsidP="00A90CC4">
            <w:pPr>
              <w:jc w:val="both"/>
              <w:rPr>
                <w:rFonts w:hAnsi="ＭＳ 明朝"/>
                <w:sz w:val="16"/>
                <w:szCs w:val="16"/>
              </w:rPr>
            </w:pPr>
          </w:p>
        </w:tc>
      </w:tr>
      <w:tr w:rsidR="00F32A6C" w:rsidRPr="00F32A6C" w14:paraId="55D2358B" w14:textId="77777777" w:rsidTr="002941DC">
        <w:tc>
          <w:tcPr>
            <w:tcW w:w="560" w:type="dxa"/>
            <w:vMerge w:val="restart"/>
            <w:vAlign w:val="center"/>
          </w:tcPr>
          <w:p w14:paraId="3DFD71AA" w14:textId="4C355FFF" w:rsidR="00A90CC4" w:rsidRPr="00F32A6C" w:rsidRDefault="00A90CC4" w:rsidP="002941DC">
            <w:pPr>
              <w:jc w:val="center"/>
              <w:rPr>
                <w:rFonts w:hAnsi="ＭＳ 明朝"/>
                <w:sz w:val="16"/>
                <w:szCs w:val="16"/>
              </w:rPr>
            </w:pPr>
            <w:r w:rsidRPr="00F32A6C">
              <w:rPr>
                <w:rFonts w:hAnsi="ＭＳ 明朝" w:hint="eastAsia"/>
                <w:sz w:val="16"/>
                <w:szCs w:val="16"/>
              </w:rPr>
              <w:t>3</w:t>
            </w:r>
          </w:p>
        </w:tc>
        <w:tc>
          <w:tcPr>
            <w:tcW w:w="1351" w:type="dxa"/>
            <w:vMerge w:val="restart"/>
            <w:vAlign w:val="center"/>
          </w:tcPr>
          <w:p w14:paraId="3EFE6DC9" w14:textId="3069B1BC" w:rsidR="00A90CC4" w:rsidRPr="00F32A6C" w:rsidRDefault="00A90CC4" w:rsidP="00A90CC4">
            <w:pPr>
              <w:jc w:val="both"/>
              <w:rPr>
                <w:rFonts w:hAnsi="ＭＳ 明朝"/>
                <w:sz w:val="16"/>
                <w:szCs w:val="16"/>
              </w:rPr>
            </w:pPr>
            <w:r w:rsidRPr="00F32A6C">
              <w:rPr>
                <w:rFonts w:hAnsi="ＭＳ 明朝" w:hint="eastAsia"/>
                <w:sz w:val="16"/>
                <w:szCs w:val="16"/>
              </w:rPr>
              <w:t>ITV設備</w:t>
            </w:r>
          </w:p>
        </w:tc>
        <w:tc>
          <w:tcPr>
            <w:tcW w:w="1701" w:type="dxa"/>
            <w:vAlign w:val="center"/>
          </w:tcPr>
          <w:p w14:paraId="41C6887E" w14:textId="5E0E2DEE" w:rsidR="00A90CC4" w:rsidRPr="00F32A6C" w:rsidRDefault="00A90CC4" w:rsidP="00A90CC4">
            <w:pPr>
              <w:jc w:val="both"/>
              <w:rPr>
                <w:rFonts w:hAnsi="ＭＳ 明朝"/>
                <w:sz w:val="16"/>
                <w:szCs w:val="16"/>
              </w:rPr>
            </w:pPr>
            <w:r w:rsidRPr="00F32A6C">
              <w:rPr>
                <w:rFonts w:hAnsi="ＭＳ 明朝" w:hint="eastAsia"/>
                <w:sz w:val="16"/>
                <w:szCs w:val="16"/>
              </w:rPr>
              <w:t>屋外カメラ</w:t>
            </w:r>
          </w:p>
        </w:tc>
        <w:tc>
          <w:tcPr>
            <w:tcW w:w="1560" w:type="dxa"/>
            <w:vAlign w:val="center"/>
          </w:tcPr>
          <w:p w14:paraId="786F26C2" w14:textId="16FC0A08" w:rsidR="00A90CC4" w:rsidRPr="00F32A6C" w:rsidRDefault="00A90CC4" w:rsidP="00A90CC4">
            <w:pPr>
              <w:jc w:val="both"/>
              <w:rPr>
                <w:rFonts w:hAnsi="ＭＳ 明朝"/>
                <w:sz w:val="16"/>
                <w:szCs w:val="16"/>
              </w:rPr>
            </w:pPr>
          </w:p>
        </w:tc>
        <w:tc>
          <w:tcPr>
            <w:tcW w:w="850" w:type="dxa"/>
            <w:vAlign w:val="center"/>
          </w:tcPr>
          <w:p w14:paraId="5B2ECA46" w14:textId="4325AA1E" w:rsidR="00A90CC4" w:rsidRPr="00F32A6C" w:rsidRDefault="00A90CC4" w:rsidP="00A90CC4">
            <w:pPr>
              <w:jc w:val="both"/>
              <w:rPr>
                <w:rFonts w:hAnsi="ＭＳ 明朝"/>
                <w:sz w:val="16"/>
                <w:szCs w:val="16"/>
              </w:rPr>
            </w:pPr>
          </w:p>
        </w:tc>
        <w:tc>
          <w:tcPr>
            <w:tcW w:w="567" w:type="dxa"/>
            <w:vAlign w:val="center"/>
          </w:tcPr>
          <w:p w14:paraId="2D12CB8D" w14:textId="17F4E05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517BE2F" w14:textId="284F87E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AE7E25F" w14:textId="0E1E87E3"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6CE4336C" w14:textId="444FBB73"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09959912" w14:textId="41D6F628"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4B1DEB21" w14:textId="77777777" w:rsidR="00A90CC4" w:rsidRPr="00F32A6C" w:rsidRDefault="00A90CC4" w:rsidP="00A90CC4">
            <w:pPr>
              <w:jc w:val="both"/>
              <w:rPr>
                <w:rFonts w:hAnsi="ＭＳ 明朝"/>
                <w:sz w:val="16"/>
                <w:szCs w:val="16"/>
              </w:rPr>
            </w:pPr>
          </w:p>
        </w:tc>
      </w:tr>
      <w:tr w:rsidR="00F32A6C" w:rsidRPr="00F32A6C" w14:paraId="2EA9943D" w14:textId="77777777" w:rsidTr="007D2D04">
        <w:tc>
          <w:tcPr>
            <w:tcW w:w="560" w:type="dxa"/>
            <w:vMerge/>
            <w:vAlign w:val="center"/>
          </w:tcPr>
          <w:p w14:paraId="7BEC2C25" w14:textId="77777777" w:rsidR="00A90CC4" w:rsidRPr="00F32A6C" w:rsidRDefault="00A90CC4" w:rsidP="00A90CC4">
            <w:pPr>
              <w:jc w:val="both"/>
              <w:rPr>
                <w:rFonts w:hAnsi="ＭＳ 明朝"/>
                <w:sz w:val="16"/>
                <w:szCs w:val="16"/>
              </w:rPr>
            </w:pPr>
          </w:p>
        </w:tc>
        <w:tc>
          <w:tcPr>
            <w:tcW w:w="1351" w:type="dxa"/>
            <w:vMerge/>
            <w:vAlign w:val="center"/>
          </w:tcPr>
          <w:p w14:paraId="2E6688D8" w14:textId="77777777" w:rsidR="00A90CC4" w:rsidRPr="00F32A6C" w:rsidRDefault="00A90CC4" w:rsidP="00A90CC4">
            <w:pPr>
              <w:jc w:val="both"/>
              <w:rPr>
                <w:rFonts w:hAnsi="ＭＳ 明朝"/>
                <w:sz w:val="16"/>
                <w:szCs w:val="16"/>
              </w:rPr>
            </w:pPr>
          </w:p>
        </w:tc>
        <w:tc>
          <w:tcPr>
            <w:tcW w:w="1701" w:type="dxa"/>
            <w:vAlign w:val="center"/>
          </w:tcPr>
          <w:p w14:paraId="2E9C949F" w14:textId="4A8FBF7F" w:rsidR="00A90CC4" w:rsidRPr="00F32A6C" w:rsidRDefault="00A90CC4" w:rsidP="00A90CC4">
            <w:pPr>
              <w:jc w:val="both"/>
              <w:rPr>
                <w:rFonts w:hAnsi="ＭＳ 明朝"/>
                <w:sz w:val="16"/>
                <w:szCs w:val="16"/>
              </w:rPr>
            </w:pPr>
            <w:r w:rsidRPr="00F32A6C">
              <w:rPr>
                <w:rFonts w:hAnsi="ＭＳ 明朝" w:hint="eastAsia"/>
                <w:sz w:val="16"/>
                <w:szCs w:val="16"/>
              </w:rPr>
              <w:t>屋内カメラ</w:t>
            </w:r>
          </w:p>
        </w:tc>
        <w:tc>
          <w:tcPr>
            <w:tcW w:w="1560" w:type="dxa"/>
            <w:vAlign w:val="center"/>
          </w:tcPr>
          <w:p w14:paraId="47FE5C8C" w14:textId="162FD6A7" w:rsidR="00A90CC4" w:rsidRPr="00F32A6C" w:rsidRDefault="00A90CC4" w:rsidP="00A90CC4">
            <w:pPr>
              <w:jc w:val="both"/>
              <w:rPr>
                <w:rFonts w:hAnsi="ＭＳ 明朝"/>
                <w:sz w:val="16"/>
                <w:szCs w:val="16"/>
              </w:rPr>
            </w:pPr>
          </w:p>
        </w:tc>
        <w:tc>
          <w:tcPr>
            <w:tcW w:w="850" w:type="dxa"/>
            <w:vAlign w:val="center"/>
          </w:tcPr>
          <w:p w14:paraId="043136F6" w14:textId="5E19932C" w:rsidR="00A90CC4" w:rsidRPr="00F32A6C" w:rsidRDefault="00A90CC4" w:rsidP="00A90CC4">
            <w:pPr>
              <w:jc w:val="both"/>
              <w:rPr>
                <w:rFonts w:hAnsi="ＭＳ 明朝"/>
                <w:sz w:val="16"/>
                <w:szCs w:val="16"/>
              </w:rPr>
            </w:pPr>
          </w:p>
        </w:tc>
        <w:tc>
          <w:tcPr>
            <w:tcW w:w="567" w:type="dxa"/>
            <w:vAlign w:val="center"/>
          </w:tcPr>
          <w:p w14:paraId="6F163582" w14:textId="677C68D8"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420FBAA1" w14:textId="2ACF0900"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70779CCF" w14:textId="6399195E"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7C7A7BD" w14:textId="036F1939"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017ABEED" w14:textId="58274CA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5CFB4597" w14:textId="77777777" w:rsidR="00A90CC4" w:rsidRPr="00F32A6C" w:rsidRDefault="00A90CC4" w:rsidP="00A90CC4">
            <w:pPr>
              <w:jc w:val="both"/>
              <w:rPr>
                <w:rFonts w:hAnsi="ＭＳ 明朝"/>
                <w:sz w:val="16"/>
                <w:szCs w:val="16"/>
              </w:rPr>
            </w:pPr>
          </w:p>
        </w:tc>
      </w:tr>
      <w:tr w:rsidR="00F32A6C" w:rsidRPr="00F32A6C" w14:paraId="4718407B" w14:textId="77777777" w:rsidTr="007D2D04">
        <w:tc>
          <w:tcPr>
            <w:tcW w:w="560" w:type="dxa"/>
            <w:vMerge/>
            <w:vAlign w:val="center"/>
          </w:tcPr>
          <w:p w14:paraId="4529DA6D" w14:textId="77777777" w:rsidR="00A90CC4" w:rsidRPr="00F32A6C" w:rsidRDefault="00A90CC4" w:rsidP="00A90CC4">
            <w:pPr>
              <w:jc w:val="both"/>
              <w:rPr>
                <w:rFonts w:hAnsi="ＭＳ 明朝"/>
                <w:sz w:val="16"/>
                <w:szCs w:val="16"/>
              </w:rPr>
            </w:pPr>
          </w:p>
        </w:tc>
        <w:tc>
          <w:tcPr>
            <w:tcW w:w="1351" w:type="dxa"/>
            <w:vMerge/>
            <w:vAlign w:val="center"/>
          </w:tcPr>
          <w:p w14:paraId="71AD604F" w14:textId="77777777" w:rsidR="00A90CC4" w:rsidRPr="00F32A6C" w:rsidRDefault="00A90CC4" w:rsidP="00A90CC4">
            <w:pPr>
              <w:jc w:val="both"/>
              <w:rPr>
                <w:rFonts w:hAnsi="ＭＳ 明朝"/>
                <w:sz w:val="16"/>
                <w:szCs w:val="16"/>
              </w:rPr>
            </w:pPr>
          </w:p>
        </w:tc>
        <w:tc>
          <w:tcPr>
            <w:tcW w:w="1701" w:type="dxa"/>
            <w:vAlign w:val="center"/>
          </w:tcPr>
          <w:p w14:paraId="2354B94D" w14:textId="5B4FA799" w:rsidR="00A90CC4" w:rsidRPr="00F32A6C" w:rsidRDefault="00A90CC4" w:rsidP="00A90CC4">
            <w:pPr>
              <w:jc w:val="both"/>
              <w:rPr>
                <w:rFonts w:hAnsi="ＭＳ 明朝"/>
                <w:sz w:val="16"/>
                <w:szCs w:val="16"/>
              </w:rPr>
            </w:pPr>
            <w:r w:rsidRPr="00F32A6C">
              <w:rPr>
                <w:rFonts w:hAnsi="ＭＳ 明朝" w:hint="eastAsia"/>
                <w:sz w:val="16"/>
                <w:szCs w:val="16"/>
              </w:rPr>
              <w:t>制御装置盤</w:t>
            </w:r>
          </w:p>
        </w:tc>
        <w:tc>
          <w:tcPr>
            <w:tcW w:w="1560" w:type="dxa"/>
            <w:vAlign w:val="center"/>
          </w:tcPr>
          <w:p w14:paraId="04558988" w14:textId="7AEC92B6" w:rsidR="00A90CC4" w:rsidRPr="00F32A6C" w:rsidRDefault="00A90CC4" w:rsidP="00A90CC4">
            <w:pPr>
              <w:jc w:val="both"/>
              <w:rPr>
                <w:rFonts w:hAnsi="ＭＳ 明朝"/>
                <w:sz w:val="16"/>
                <w:szCs w:val="16"/>
              </w:rPr>
            </w:pPr>
          </w:p>
        </w:tc>
        <w:tc>
          <w:tcPr>
            <w:tcW w:w="850" w:type="dxa"/>
            <w:vAlign w:val="center"/>
          </w:tcPr>
          <w:p w14:paraId="6089CF9D" w14:textId="444A8C13" w:rsidR="00A90CC4" w:rsidRPr="00F32A6C" w:rsidRDefault="00A90CC4" w:rsidP="00A90CC4">
            <w:pPr>
              <w:jc w:val="both"/>
              <w:rPr>
                <w:rFonts w:hAnsi="ＭＳ 明朝"/>
                <w:sz w:val="16"/>
                <w:szCs w:val="16"/>
              </w:rPr>
            </w:pPr>
          </w:p>
        </w:tc>
        <w:tc>
          <w:tcPr>
            <w:tcW w:w="567" w:type="dxa"/>
            <w:vAlign w:val="center"/>
          </w:tcPr>
          <w:p w14:paraId="21EEB67E" w14:textId="1651C4D7"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5DDBCE4C" w14:textId="59F930E3"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5486213C" w14:textId="47D56AED"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8B5DCA7" w14:textId="6173E69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33DED50D" w14:textId="3662A05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06A01A29" w14:textId="77777777" w:rsidR="00A90CC4" w:rsidRPr="00F32A6C" w:rsidRDefault="00A90CC4" w:rsidP="00A90CC4">
            <w:pPr>
              <w:jc w:val="both"/>
              <w:rPr>
                <w:rFonts w:hAnsi="ＭＳ 明朝"/>
                <w:sz w:val="16"/>
                <w:szCs w:val="16"/>
              </w:rPr>
            </w:pPr>
          </w:p>
        </w:tc>
      </w:tr>
      <w:tr w:rsidR="00F32A6C" w:rsidRPr="00F32A6C" w14:paraId="63BFCEAE" w14:textId="77777777" w:rsidTr="007D2D04">
        <w:tc>
          <w:tcPr>
            <w:tcW w:w="560" w:type="dxa"/>
            <w:vMerge/>
            <w:vAlign w:val="center"/>
          </w:tcPr>
          <w:p w14:paraId="00D5C4AD" w14:textId="77777777" w:rsidR="00A90CC4" w:rsidRPr="00F32A6C" w:rsidRDefault="00A90CC4" w:rsidP="00A90CC4">
            <w:pPr>
              <w:jc w:val="both"/>
              <w:rPr>
                <w:rFonts w:hAnsi="ＭＳ 明朝"/>
                <w:sz w:val="16"/>
                <w:szCs w:val="16"/>
              </w:rPr>
            </w:pPr>
          </w:p>
        </w:tc>
        <w:tc>
          <w:tcPr>
            <w:tcW w:w="1351" w:type="dxa"/>
            <w:vMerge/>
            <w:vAlign w:val="center"/>
          </w:tcPr>
          <w:p w14:paraId="23E6BF92" w14:textId="77777777" w:rsidR="00A90CC4" w:rsidRPr="00F32A6C" w:rsidRDefault="00A90CC4" w:rsidP="00A90CC4">
            <w:pPr>
              <w:jc w:val="both"/>
              <w:rPr>
                <w:rFonts w:hAnsi="ＭＳ 明朝"/>
                <w:sz w:val="16"/>
                <w:szCs w:val="16"/>
              </w:rPr>
            </w:pPr>
          </w:p>
        </w:tc>
        <w:tc>
          <w:tcPr>
            <w:tcW w:w="1701" w:type="dxa"/>
            <w:vAlign w:val="center"/>
          </w:tcPr>
          <w:p w14:paraId="665009A6" w14:textId="580EFF74" w:rsidR="00A90CC4" w:rsidRPr="00F32A6C" w:rsidRDefault="00A90CC4" w:rsidP="00A90CC4">
            <w:pPr>
              <w:jc w:val="both"/>
              <w:rPr>
                <w:rFonts w:hAnsi="ＭＳ 明朝"/>
                <w:sz w:val="16"/>
                <w:szCs w:val="16"/>
              </w:rPr>
            </w:pPr>
            <w:r w:rsidRPr="00F32A6C">
              <w:rPr>
                <w:rFonts w:hAnsi="ＭＳ 明朝" w:hint="eastAsia"/>
                <w:sz w:val="16"/>
                <w:szCs w:val="16"/>
              </w:rPr>
              <w:t>ＩＴＶ操作卓</w:t>
            </w:r>
          </w:p>
        </w:tc>
        <w:tc>
          <w:tcPr>
            <w:tcW w:w="1560" w:type="dxa"/>
            <w:vAlign w:val="center"/>
          </w:tcPr>
          <w:p w14:paraId="278F00D5" w14:textId="0948D256" w:rsidR="00A90CC4" w:rsidRPr="00F32A6C" w:rsidRDefault="00A90CC4" w:rsidP="00A90CC4">
            <w:pPr>
              <w:jc w:val="both"/>
              <w:rPr>
                <w:rFonts w:hAnsi="ＭＳ 明朝"/>
                <w:sz w:val="16"/>
                <w:szCs w:val="16"/>
              </w:rPr>
            </w:pPr>
          </w:p>
        </w:tc>
        <w:tc>
          <w:tcPr>
            <w:tcW w:w="850" w:type="dxa"/>
            <w:vAlign w:val="center"/>
          </w:tcPr>
          <w:p w14:paraId="341FAD2B" w14:textId="60C539D7" w:rsidR="00A90CC4" w:rsidRPr="00F32A6C" w:rsidRDefault="00A90CC4" w:rsidP="00A90CC4">
            <w:pPr>
              <w:jc w:val="both"/>
              <w:rPr>
                <w:rFonts w:hAnsi="ＭＳ 明朝"/>
                <w:sz w:val="16"/>
                <w:szCs w:val="16"/>
              </w:rPr>
            </w:pPr>
          </w:p>
        </w:tc>
        <w:tc>
          <w:tcPr>
            <w:tcW w:w="567" w:type="dxa"/>
            <w:vAlign w:val="center"/>
          </w:tcPr>
          <w:p w14:paraId="3E431088" w14:textId="0D7A168B"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DDDF6F1" w14:textId="1FBF7903"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3757449B" w14:textId="0F922981"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567" w:type="dxa"/>
            <w:vAlign w:val="center"/>
          </w:tcPr>
          <w:p w14:paraId="29EFCBF8" w14:textId="754F034A"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627" w:type="dxa"/>
            <w:vAlign w:val="center"/>
          </w:tcPr>
          <w:p w14:paraId="6F70C4E1" w14:textId="733E2E62" w:rsidR="00A90CC4" w:rsidRPr="00F32A6C" w:rsidRDefault="00A90CC4" w:rsidP="00A90CC4">
            <w:pPr>
              <w:jc w:val="center"/>
              <w:rPr>
                <w:rFonts w:hAnsi="ＭＳ 明朝"/>
                <w:sz w:val="16"/>
                <w:szCs w:val="16"/>
              </w:rPr>
            </w:pPr>
            <w:r w:rsidRPr="00F32A6C">
              <w:rPr>
                <w:rFonts w:hAnsi="ＭＳ 明朝" w:hint="eastAsia"/>
                <w:sz w:val="16"/>
                <w:szCs w:val="16"/>
              </w:rPr>
              <w:t>○</w:t>
            </w:r>
          </w:p>
        </w:tc>
        <w:tc>
          <w:tcPr>
            <w:tcW w:w="1358" w:type="dxa"/>
            <w:vAlign w:val="center"/>
          </w:tcPr>
          <w:p w14:paraId="543DD922" w14:textId="77777777" w:rsidR="00A90CC4" w:rsidRPr="00F32A6C" w:rsidRDefault="00A90CC4" w:rsidP="00A90CC4">
            <w:pPr>
              <w:jc w:val="both"/>
              <w:rPr>
                <w:rFonts w:hAnsi="ＭＳ 明朝"/>
                <w:sz w:val="16"/>
                <w:szCs w:val="16"/>
              </w:rPr>
            </w:pPr>
          </w:p>
        </w:tc>
      </w:tr>
    </w:tbl>
    <w:p w14:paraId="42E86F02" w14:textId="77777777" w:rsidR="00A90CC4" w:rsidRPr="00F32A6C" w:rsidRDefault="00A90CC4" w:rsidP="00A90CC4">
      <w:pPr>
        <w:jc w:val="center"/>
        <w:rPr>
          <w:rFonts w:hAnsi="ＭＳ 明朝"/>
        </w:rPr>
      </w:pPr>
    </w:p>
    <w:p w14:paraId="55F6E1BC" w14:textId="77777777" w:rsidR="00A90CC4" w:rsidRPr="00F32A6C" w:rsidRDefault="00A90CC4" w:rsidP="00A90CC4">
      <w:pPr>
        <w:jc w:val="center"/>
        <w:rPr>
          <w:rFonts w:hAnsi="ＭＳ 明朝"/>
        </w:rPr>
      </w:pPr>
      <w:r w:rsidRPr="00F32A6C">
        <w:rPr>
          <w:rFonts w:hAnsi="ＭＳ 明朝"/>
        </w:rPr>
        <w:br w:type="page"/>
      </w:r>
    </w:p>
    <w:p w14:paraId="079895ED" w14:textId="0C7774D9" w:rsidR="007C7D90" w:rsidRPr="00F32A6C" w:rsidRDefault="007C7D90" w:rsidP="007C7D90">
      <w:pPr>
        <w:jc w:val="center"/>
        <w:rPr>
          <w:rFonts w:hAnsi="ＭＳ 明朝"/>
        </w:rPr>
      </w:pPr>
      <w:r w:rsidRPr="00F32A6C">
        <w:rPr>
          <w:rFonts w:hAnsi="ＭＳ 明朝" w:hint="eastAsia"/>
        </w:rPr>
        <w:lastRenderedPageBreak/>
        <w:t>添付－</w:t>
      </w:r>
      <w:r w:rsidR="00DC71C1" w:rsidRPr="00F32A6C">
        <w:rPr>
          <w:rFonts w:hAnsi="ＭＳ 明朝" w:hint="eastAsia"/>
        </w:rPr>
        <w:t>９</w:t>
      </w:r>
      <w:r w:rsidRPr="00F32A6C">
        <w:rPr>
          <w:rFonts w:hAnsi="ＭＳ 明朝" w:hint="eastAsia"/>
        </w:rPr>
        <w:t xml:space="preserve">　</w:t>
      </w:r>
      <w:r w:rsidR="00456056" w:rsidRPr="00F32A6C">
        <w:rPr>
          <w:rFonts w:hAnsi="ＭＳ 明朝" w:hint="eastAsia"/>
        </w:rPr>
        <w:t>電気</w:t>
      </w:r>
      <w:r w:rsidRPr="00F32A6C">
        <w:rPr>
          <w:rFonts w:hAnsi="ＭＳ 明朝" w:hint="eastAsia"/>
        </w:rPr>
        <w:t>計装設備点検内容</w:t>
      </w:r>
    </w:p>
    <w:p w14:paraId="03BC5069" w14:textId="01CF05FE" w:rsidR="007C7D90" w:rsidRPr="00F32A6C" w:rsidRDefault="003E0511" w:rsidP="00121B43">
      <w:pPr>
        <w:rPr>
          <w:rFonts w:ascii="ＭＳ Ｐ明朝" w:eastAsia="ＭＳ Ｐ明朝" w:hAnsi="ＭＳ Ｐ明朝"/>
          <w:sz w:val="20"/>
        </w:rPr>
      </w:pPr>
      <w:r w:rsidRPr="00F32A6C">
        <w:rPr>
          <w:rFonts w:ascii="ＭＳ Ｐ明朝" w:eastAsia="ＭＳ Ｐ明朝" w:hAnsi="ＭＳ Ｐ明朝" w:hint="eastAsia"/>
          <w:sz w:val="20"/>
        </w:rPr>
        <w:t>南部配水場</w:t>
      </w:r>
      <w:r w:rsidR="00456056" w:rsidRPr="00F32A6C">
        <w:rPr>
          <w:rFonts w:ascii="ＭＳ Ｐ明朝" w:eastAsia="ＭＳ Ｐ明朝" w:hAnsi="ＭＳ Ｐ明朝" w:hint="eastAsia"/>
          <w:sz w:val="20"/>
        </w:rPr>
        <w:t>電気</w:t>
      </w:r>
      <w:r w:rsidRPr="00F32A6C">
        <w:rPr>
          <w:rFonts w:ascii="ＭＳ Ｐ明朝" w:eastAsia="ＭＳ Ｐ明朝" w:hAnsi="ＭＳ Ｐ明朝" w:hint="eastAsia"/>
          <w:sz w:val="20"/>
        </w:rPr>
        <w:t>計装設備点検</w:t>
      </w:r>
    </w:p>
    <w:tbl>
      <w:tblPr>
        <w:tblStyle w:val="a9"/>
        <w:tblW w:w="10275" w:type="dxa"/>
        <w:tblInd w:w="-102" w:type="dxa"/>
        <w:tblLayout w:type="fixed"/>
        <w:tblLook w:val="04A0" w:firstRow="1" w:lastRow="0" w:firstColumn="1" w:lastColumn="0" w:noHBand="0" w:noVBand="1"/>
      </w:tblPr>
      <w:tblGrid>
        <w:gridCol w:w="560"/>
        <w:gridCol w:w="1351"/>
        <w:gridCol w:w="1701"/>
        <w:gridCol w:w="1560"/>
        <w:gridCol w:w="850"/>
        <w:gridCol w:w="567"/>
        <w:gridCol w:w="567"/>
        <w:gridCol w:w="567"/>
        <w:gridCol w:w="567"/>
        <w:gridCol w:w="627"/>
        <w:gridCol w:w="1358"/>
      </w:tblGrid>
      <w:tr w:rsidR="00F32A6C" w:rsidRPr="00F32A6C" w14:paraId="0A8190F3" w14:textId="77777777" w:rsidTr="007D2D04">
        <w:tc>
          <w:tcPr>
            <w:tcW w:w="560" w:type="dxa"/>
            <w:vMerge w:val="restart"/>
            <w:vAlign w:val="center"/>
          </w:tcPr>
          <w:p w14:paraId="12758C18" w14:textId="77777777" w:rsidR="00121B43" w:rsidRPr="00F32A6C" w:rsidRDefault="00121B43" w:rsidP="007D2D04">
            <w:pPr>
              <w:jc w:val="center"/>
              <w:rPr>
                <w:rFonts w:hAnsi="ＭＳ 明朝"/>
                <w:sz w:val="18"/>
                <w:szCs w:val="18"/>
              </w:rPr>
            </w:pPr>
            <w:r w:rsidRPr="00F32A6C">
              <w:rPr>
                <w:rFonts w:hAnsi="ＭＳ 明朝"/>
                <w:sz w:val="18"/>
                <w:szCs w:val="18"/>
              </w:rPr>
              <w:t>No</w:t>
            </w:r>
          </w:p>
        </w:tc>
        <w:tc>
          <w:tcPr>
            <w:tcW w:w="1351" w:type="dxa"/>
            <w:vMerge w:val="restart"/>
            <w:vAlign w:val="center"/>
          </w:tcPr>
          <w:p w14:paraId="428C33A9" w14:textId="77777777" w:rsidR="00121B43" w:rsidRPr="00F32A6C" w:rsidRDefault="00121B43" w:rsidP="007D2D04">
            <w:pPr>
              <w:jc w:val="center"/>
              <w:rPr>
                <w:rFonts w:hAnsi="ＭＳ 明朝"/>
                <w:sz w:val="18"/>
                <w:szCs w:val="18"/>
              </w:rPr>
            </w:pPr>
            <w:r w:rsidRPr="00F32A6C">
              <w:rPr>
                <w:rFonts w:hAnsi="ＭＳ 明朝" w:hint="eastAsia"/>
                <w:sz w:val="18"/>
                <w:szCs w:val="18"/>
              </w:rPr>
              <w:t>ロケーション</w:t>
            </w:r>
          </w:p>
        </w:tc>
        <w:tc>
          <w:tcPr>
            <w:tcW w:w="1701" w:type="dxa"/>
            <w:vMerge w:val="restart"/>
            <w:vAlign w:val="center"/>
          </w:tcPr>
          <w:p w14:paraId="17A6A40D" w14:textId="77777777" w:rsidR="00121B43" w:rsidRPr="00F32A6C" w:rsidRDefault="00121B43" w:rsidP="007D2D04">
            <w:pPr>
              <w:jc w:val="center"/>
              <w:rPr>
                <w:rFonts w:hAnsi="ＭＳ 明朝"/>
                <w:sz w:val="18"/>
                <w:szCs w:val="18"/>
              </w:rPr>
            </w:pPr>
            <w:r w:rsidRPr="00F32A6C">
              <w:rPr>
                <w:rFonts w:hAnsi="ＭＳ 明朝" w:hint="eastAsia"/>
                <w:sz w:val="18"/>
                <w:szCs w:val="18"/>
              </w:rPr>
              <w:t>機器名称</w:t>
            </w:r>
          </w:p>
        </w:tc>
        <w:tc>
          <w:tcPr>
            <w:tcW w:w="1560" w:type="dxa"/>
            <w:vMerge w:val="restart"/>
            <w:vAlign w:val="center"/>
          </w:tcPr>
          <w:p w14:paraId="6EF04F67" w14:textId="77777777" w:rsidR="00121B43" w:rsidRPr="00F32A6C" w:rsidRDefault="00121B43" w:rsidP="007D2D04">
            <w:pPr>
              <w:jc w:val="center"/>
              <w:rPr>
                <w:rFonts w:hAnsi="ＭＳ 明朝"/>
                <w:sz w:val="18"/>
                <w:szCs w:val="18"/>
              </w:rPr>
            </w:pPr>
            <w:r w:rsidRPr="00F32A6C">
              <w:rPr>
                <w:rFonts w:hAnsi="ＭＳ 明朝" w:hint="eastAsia"/>
                <w:sz w:val="18"/>
                <w:szCs w:val="18"/>
              </w:rPr>
              <w:t>形式</w:t>
            </w:r>
          </w:p>
          <w:p w14:paraId="1423039A" w14:textId="77777777" w:rsidR="00121B43" w:rsidRPr="00F32A6C" w:rsidRDefault="00121B43" w:rsidP="007D2D04">
            <w:pPr>
              <w:jc w:val="center"/>
              <w:rPr>
                <w:rFonts w:hAnsi="ＭＳ 明朝"/>
                <w:sz w:val="18"/>
                <w:szCs w:val="18"/>
              </w:rPr>
            </w:pPr>
            <w:r w:rsidRPr="00F32A6C">
              <w:rPr>
                <w:rFonts w:hAnsi="ＭＳ 明朝" w:hint="eastAsia"/>
                <w:sz w:val="18"/>
                <w:szCs w:val="18"/>
              </w:rPr>
              <w:t>／</w:t>
            </w:r>
          </w:p>
          <w:p w14:paraId="1E4DF50D" w14:textId="77777777" w:rsidR="00121B43" w:rsidRPr="00F32A6C" w:rsidRDefault="00121B43" w:rsidP="007D2D04">
            <w:pPr>
              <w:jc w:val="center"/>
              <w:rPr>
                <w:rFonts w:hAnsi="ＭＳ 明朝"/>
                <w:sz w:val="18"/>
                <w:szCs w:val="18"/>
              </w:rPr>
            </w:pPr>
            <w:r w:rsidRPr="00F32A6C">
              <w:rPr>
                <w:rFonts w:hAnsi="ＭＳ 明朝" w:hint="eastAsia"/>
                <w:sz w:val="18"/>
                <w:szCs w:val="18"/>
              </w:rPr>
              <w:t>定格</w:t>
            </w:r>
          </w:p>
        </w:tc>
        <w:tc>
          <w:tcPr>
            <w:tcW w:w="850" w:type="dxa"/>
            <w:vMerge w:val="restart"/>
            <w:vAlign w:val="center"/>
          </w:tcPr>
          <w:p w14:paraId="2FBEBFDA" w14:textId="77777777" w:rsidR="00121B43" w:rsidRPr="00F32A6C" w:rsidRDefault="00121B43" w:rsidP="007D2D04">
            <w:pPr>
              <w:jc w:val="center"/>
              <w:rPr>
                <w:rFonts w:hAnsi="ＭＳ 明朝"/>
                <w:sz w:val="18"/>
                <w:szCs w:val="18"/>
              </w:rPr>
            </w:pPr>
            <w:r w:rsidRPr="00F32A6C">
              <w:rPr>
                <w:rFonts w:hAnsi="ＭＳ 明朝"/>
                <w:sz w:val="18"/>
                <w:szCs w:val="18"/>
              </w:rPr>
              <w:t>Dev-NO</w:t>
            </w:r>
          </w:p>
        </w:tc>
        <w:tc>
          <w:tcPr>
            <w:tcW w:w="4253" w:type="dxa"/>
            <w:gridSpan w:val="6"/>
            <w:vAlign w:val="center"/>
          </w:tcPr>
          <w:p w14:paraId="43D2D6A7" w14:textId="1DA0254C" w:rsidR="00121B43" w:rsidRPr="00F32A6C" w:rsidRDefault="00121B43" w:rsidP="007D2D04">
            <w:pPr>
              <w:jc w:val="center"/>
              <w:rPr>
                <w:rFonts w:hAnsi="ＭＳ 明朝"/>
                <w:sz w:val="18"/>
                <w:szCs w:val="18"/>
              </w:rPr>
            </w:pPr>
            <w:r w:rsidRPr="00F32A6C">
              <w:rPr>
                <w:rFonts w:hAnsi="ＭＳ 明朝" w:hint="eastAsia"/>
                <w:sz w:val="18"/>
                <w:szCs w:val="18"/>
              </w:rPr>
              <w:t>点検年度</w:t>
            </w:r>
          </w:p>
        </w:tc>
      </w:tr>
      <w:tr w:rsidR="00F32A6C" w:rsidRPr="00F32A6C" w14:paraId="7A0FD169" w14:textId="77777777" w:rsidTr="001D152D">
        <w:tc>
          <w:tcPr>
            <w:tcW w:w="560" w:type="dxa"/>
            <w:vMerge/>
            <w:vAlign w:val="center"/>
          </w:tcPr>
          <w:p w14:paraId="27A26A4F" w14:textId="77777777" w:rsidR="00121B43" w:rsidRPr="00F32A6C" w:rsidRDefault="00121B43" w:rsidP="007D2D04">
            <w:pPr>
              <w:jc w:val="center"/>
              <w:rPr>
                <w:rFonts w:hAnsi="ＭＳ 明朝"/>
                <w:sz w:val="18"/>
                <w:szCs w:val="18"/>
              </w:rPr>
            </w:pPr>
          </w:p>
        </w:tc>
        <w:tc>
          <w:tcPr>
            <w:tcW w:w="1351" w:type="dxa"/>
            <w:vMerge/>
            <w:vAlign w:val="center"/>
          </w:tcPr>
          <w:p w14:paraId="1CD51CBD" w14:textId="77777777" w:rsidR="00121B43" w:rsidRPr="00F32A6C" w:rsidRDefault="00121B43" w:rsidP="007D2D04">
            <w:pPr>
              <w:jc w:val="center"/>
              <w:rPr>
                <w:rFonts w:hAnsi="ＭＳ 明朝"/>
                <w:sz w:val="18"/>
                <w:szCs w:val="18"/>
              </w:rPr>
            </w:pPr>
          </w:p>
        </w:tc>
        <w:tc>
          <w:tcPr>
            <w:tcW w:w="1701" w:type="dxa"/>
            <w:vMerge/>
            <w:vAlign w:val="center"/>
          </w:tcPr>
          <w:p w14:paraId="36BC2F70" w14:textId="77777777" w:rsidR="00121B43" w:rsidRPr="00F32A6C" w:rsidRDefault="00121B43" w:rsidP="007D2D04">
            <w:pPr>
              <w:jc w:val="center"/>
              <w:rPr>
                <w:rFonts w:hAnsi="ＭＳ 明朝"/>
                <w:sz w:val="18"/>
                <w:szCs w:val="18"/>
              </w:rPr>
            </w:pPr>
          </w:p>
        </w:tc>
        <w:tc>
          <w:tcPr>
            <w:tcW w:w="1560" w:type="dxa"/>
            <w:vMerge/>
            <w:vAlign w:val="center"/>
          </w:tcPr>
          <w:p w14:paraId="6C74BF0A" w14:textId="77777777" w:rsidR="00121B43" w:rsidRPr="00F32A6C" w:rsidRDefault="00121B43" w:rsidP="007D2D04">
            <w:pPr>
              <w:jc w:val="center"/>
              <w:rPr>
                <w:rFonts w:hAnsi="ＭＳ 明朝"/>
                <w:sz w:val="18"/>
                <w:szCs w:val="18"/>
              </w:rPr>
            </w:pPr>
          </w:p>
        </w:tc>
        <w:tc>
          <w:tcPr>
            <w:tcW w:w="850" w:type="dxa"/>
            <w:vMerge/>
            <w:vAlign w:val="center"/>
          </w:tcPr>
          <w:p w14:paraId="55D1DD4A" w14:textId="77777777" w:rsidR="00121B43" w:rsidRPr="00F32A6C" w:rsidRDefault="00121B43" w:rsidP="007D2D04">
            <w:pPr>
              <w:jc w:val="center"/>
              <w:rPr>
                <w:rFonts w:hAnsi="ＭＳ 明朝"/>
                <w:sz w:val="18"/>
                <w:szCs w:val="18"/>
              </w:rPr>
            </w:pPr>
          </w:p>
        </w:tc>
        <w:tc>
          <w:tcPr>
            <w:tcW w:w="567" w:type="dxa"/>
            <w:vAlign w:val="center"/>
          </w:tcPr>
          <w:p w14:paraId="6F23470E" w14:textId="77777777" w:rsidR="00121B43" w:rsidRPr="00F32A6C" w:rsidRDefault="00121B43" w:rsidP="007D2D04">
            <w:pPr>
              <w:jc w:val="center"/>
              <w:rPr>
                <w:rFonts w:hAnsi="ＭＳ 明朝"/>
                <w:sz w:val="12"/>
                <w:szCs w:val="12"/>
              </w:rPr>
            </w:pPr>
            <w:r w:rsidRPr="00F32A6C">
              <w:rPr>
                <w:rFonts w:hAnsi="ＭＳ 明朝" w:hint="eastAsia"/>
                <w:sz w:val="12"/>
                <w:szCs w:val="12"/>
              </w:rPr>
              <w:t>令和</w:t>
            </w:r>
          </w:p>
          <w:p w14:paraId="3769E8DC" w14:textId="77777777" w:rsidR="00121B43" w:rsidRPr="00F32A6C" w:rsidRDefault="00121B43" w:rsidP="007D2D04">
            <w:pPr>
              <w:jc w:val="center"/>
              <w:rPr>
                <w:rFonts w:hAnsi="ＭＳ 明朝"/>
                <w:sz w:val="12"/>
                <w:szCs w:val="12"/>
              </w:rPr>
            </w:pPr>
            <w:r w:rsidRPr="00F32A6C">
              <w:rPr>
                <w:rFonts w:hAnsi="ＭＳ 明朝" w:hint="eastAsia"/>
                <w:sz w:val="12"/>
                <w:szCs w:val="12"/>
              </w:rPr>
              <w:t>6年度</w:t>
            </w:r>
          </w:p>
        </w:tc>
        <w:tc>
          <w:tcPr>
            <w:tcW w:w="567" w:type="dxa"/>
            <w:vAlign w:val="center"/>
          </w:tcPr>
          <w:p w14:paraId="751714AA" w14:textId="77777777" w:rsidR="00121B43" w:rsidRPr="00F32A6C" w:rsidRDefault="00121B43" w:rsidP="007D2D04">
            <w:pPr>
              <w:jc w:val="center"/>
              <w:rPr>
                <w:rFonts w:hAnsi="ＭＳ 明朝"/>
                <w:sz w:val="12"/>
                <w:szCs w:val="12"/>
              </w:rPr>
            </w:pPr>
            <w:r w:rsidRPr="00F32A6C">
              <w:rPr>
                <w:rFonts w:hAnsi="ＭＳ 明朝" w:hint="eastAsia"/>
                <w:sz w:val="12"/>
                <w:szCs w:val="12"/>
              </w:rPr>
              <w:t>令和</w:t>
            </w:r>
          </w:p>
          <w:p w14:paraId="1180A84F" w14:textId="77777777" w:rsidR="00121B43" w:rsidRPr="00F32A6C" w:rsidRDefault="00121B43" w:rsidP="007D2D04">
            <w:pPr>
              <w:jc w:val="center"/>
              <w:rPr>
                <w:rFonts w:hAnsi="ＭＳ 明朝"/>
                <w:sz w:val="12"/>
                <w:szCs w:val="12"/>
              </w:rPr>
            </w:pPr>
            <w:r w:rsidRPr="00F32A6C">
              <w:rPr>
                <w:rFonts w:hAnsi="ＭＳ 明朝" w:hint="eastAsia"/>
                <w:sz w:val="12"/>
                <w:szCs w:val="12"/>
              </w:rPr>
              <w:t>7年度</w:t>
            </w:r>
          </w:p>
        </w:tc>
        <w:tc>
          <w:tcPr>
            <w:tcW w:w="567" w:type="dxa"/>
            <w:vAlign w:val="center"/>
          </w:tcPr>
          <w:p w14:paraId="0FC59D91" w14:textId="77777777" w:rsidR="00121B43" w:rsidRPr="00F32A6C" w:rsidRDefault="00121B43" w:rsidP="007D2D04">
            <w:pPr>
              <w:jc w:val="center"/>
              <w:rPr>
                <w:rFonts w:hAnsi="ＭＳ 明朝"/>
                <w:sz w:val="12"/>
                <w:szCs w:val="12"/>
              </w:rPr>
            </w:pPr>
            <w:r w:rsidRPr="00F32A6C">
              <w:rPr>
                <w:rFonts w:hAnsi="ＭＳ 明朝" w:hint="eastAsia"/>
                <w:sz w:val="12"/>
                <w:szCs w:val="12"/>
              </w:rPr>
              <w:t>令和</w:t>
            </w:r>
          </w:p>
          <w:p w14:paraId="2B3A865D" w14:textId="77777777" w:rsidR="00121B43" w:rsidRPr="00F32A6C" w:rsidRDefault="00121B43" w:rsidP="007D2D04">
            <w:pPr>
              <w:jc w:val="center"/>
              <w:rPr>
                <w:rFonts w:hAnsi="ＭＳ 明朝"/>
                <w:sz w:val="12"/>
                <w:szCs w:val="12"/>
              </w:rPr>
            </w:pPr>
            <w:r w:rsidRPr="00F32A6C">
              <w:rPr>
                <w:rFonts w:hAnsi="ＭＳ 明朝" w:hint="eastAsia"/>
                <w:sz w:val="12"/>
                <w:szCs w:val="12"/>
              </w:rPr>
              <w:t>8年度</w:t>
            </w:r>
          </w:p>
        </w:tc>
        <w:tc>
          <w:tcPr>
            <w:tcW w:w="567" w:type="dxa"/>
            <w:vAlign w:val="center"/>
          </w:tcPr>
          <w:p w14:paraId="7F416A95" w14:textId="77777777" w:rsidR="00121B43" w:rsidRPr="00F32A6C" w:rsidRDefault="00121B43" w:rsidP="007D2D04">
            <w:pPr>
              <w:jc w:val="center"/>
              <w:rPr>
                <w:rFonts w:hAnsi="ＭＳ 明朝"/>
                <w:sz w:val="12"/>
                <w:szCs w:val="12"/>
              </w:rPr>
            </w:pPr>
            <w:r w:rsidRPr="00F32A6C">
              <w:rPr>
                <w:rFonts w:hAnsi="ＭＳ 明朝" w:hint="eastAsia"/>
                <w:sz w:val="12"/>
                <w:szCs w:val="12"/>
              </w:rPr>
              <w:t>令和</w:t>
            </w:r>
          </w:p>
          <w:p w14:paraId="0BA2DD4E" w14:textId="77777777" w:rsidR="00121B43" w:rsidRPr="00F32A6C" w:rsidRDefault="00121B43" w:rsidP="007D2D04">
            <w:pPr>
              <w:jc w:val="center"/>
              <w:rPr>
                <w:rFonts w:hAnsi="ＭＳ 明朝"/>
                <w:sz w:val="12"/>
                <w:szCs w:val="12"/>
              </w:rPr>
            </w:pPr>
            <w:r w:rsidRPr="00F32A6C">
              <w:rPr>
                <w:rFonts w:hAnsi="ＭＳ 明朝" w:hint="eastAsia"/>
                <w:sz w:val="12"/>
                <w:szCs w:val="12"/>
              </w:rPr>
              <w:t>9年度</w:t>
            </w:r>
          </w:p>
        </w:tc>
        <w:tc>
          <w:tcPr>
            <w:tcW w:w="627" w:type="dxa"/>
            <w:vAlign w:val="center"/>
          </w:tcPr>
          <w:p w14:paraId="0210A087" w14:textId="77777777" w:rsidR="00121B43" w:rsidRPr="00F32A6C" w:rsidRDefault="00121B43" w:rsidP="007D2D04">
            <w:pPr>
              <w:jc w:val="center"/>
              <w:rPr>
                <w:rFonts w:hAnsi="ＭＳ 明朝"/>
                <w:sz w:val="12"/>
                <w:szCs w:val="12"/>
              </w:rPr>
            </w:pPr>
            <w:r w:rsidRPr="00F32A6C">
              <w:rPr>
                <w:rFonts w:hAnsi="ＭＳ 明朝" w:hint="eastAsia"/>
                <w:sz w:val="12"/>
                <w:szCs w:val="12"/>
              </w:rPr>
              <w:t>令和</w:t>
            </w:r>
          </w:p>
          <w:p w14:paraId="52EB0E71" w14:textId="77777777" w:rsidR="00121B43" w:rsidRPr="00F32A6C" w:rsidRDefault="00121B43" w:rsidP="007D2D04">
            <w:pPr>
              <w:jc w:val="center"/>
              <w:rPr>
                <w:rFonts w:hAnsi="ＭＳ 明朝"/>
                <w:sz w:val="12"/>
                <w:szCs w:val="12"/>
              </w:rPr>
            </w:pPr>
            <w:r w:rsidRPr="00F32A6C">
              <w:rPr>
                <w:rFonts w:hAnsi="ＭＳ 明朝" w:hint="eastAsia"/>
                <w:sz w:val="12"/>
                <w:szCs w:val="12"/>
              </w:rPr>
              <w:t>10年度</w:t>
            </w:r>
          </w:p>
        </w:tc>
        <w:tc>
          <w:tcPr>
            <w:tcW w:w="1358" w:type="dxa"/>
            <w:vAlign w:val="center"/>
          </w:tcPr>
          <w:p w14:paraId="1E95F61F" w14:textId="7B8FB6C0" w:rsidR="00121B43" w:rsidRPr="00F32A6C" w:rsidRDefault="001D152D" w:rsidP="001D152D">
            <w:pPr>
              <w:jc w:val="center"/>
            </w:pPr>
            <w:r w:rsidRPr="00F32A6C">
              <w:rPr>
                <w:rFonts w:hint="eastAsia"/>
                <w:sz w:val="18"/>
                <w:szCs w:val="20"/>
              </w:rPr>
              <w:t>備考</w:t>
            </w:r>
          </w:p>
        </w:tc>
      </w:tr>
      <w:tr w:rsidR="00F32A6C" w:rsidRPr="00F32A6C" w14:paraId="40F1234B" w14:textId="77777777" w:rsidTr="002941DC">
        <w:tc>
          <w:tcPr>
            <w:tcW w:w="560" w:type="dxa"/>
            <w:vAlign w:val="center"/>
          </w:tcPr>
          <w:p w14:paraId="4BE1944B" w14:textId="77B9CD34" w:rsidR="00121B43" w:rsidRPr="00F32A6C" w:rsidRDefault="00121B43" w:rsidP="002941DC">
            <w:pPr>
              <w:jc w:val="center"/>
              <w:rPr>
                <w:rFonts w:hAnsi="ＭＳ 明朝"/>
                <w:sz w:val="16"/>
                <w:szCs w:val="16"/>
              </w:rPr>
            </w:pPr>
            <w:r w:rsidRPr="00F32A6C">
              <w:rPr>
                <w:rFonts w:hAnsi="ＭＳ 明朝" w:hint="eastAsia"/>
                <w:sz w:val="16"/>
                <w:szCs w:val="16"/>
              </w:rPr>
              <w:t>1</w:t>
            </w:r>
          </w:p>
        </w:tc>
        <w:tc>
          <w:tcPr>
            <w:tcW w:w="1351" w:type="dxa"/>
            <w:vAlign w:val="center"/>
          </w:tcPr>
          <w:p w14:paraId="47642AC4" w14:textId="77777777" w:rsidR="00121B43" w:rsidRPr="00F32A6C" w:rsidRDefault="00121B43" w:rsidP="00121B43">
            <w:pPr>
              <w:jc w:val="both"/>
              <w:rPr>
                <w:rFonts w:hAnsi="ＭＳ 明朝"/>
                <w:sz w:val="16"/>
                <w:szCs w:val="16"/>
              </w:rPr>
            </w:pPr>
            <w:r w:rsidRPr="00F32A6C">
              <w:rPr>
                <w:rFonts w:hAnsi="ＭＳ 明朝" w:hint="eastAsia"/>
                <w:sz w:val="16"/>
                <w:szCs w:val="16"/>
              </w:rPr>
              <w:t>監視盤</w:t>
            </w:r>
          </w:p>
          <w:p w14:paraId="0F2BBD39" w14:textId="159C612A" w:rsidR="00121B43" w:rsidRPr="00F32A6C" w:rsidRDefault="00121B43" w:rsidP="00121B43">
            <w:pPr>
              <w:jc w:val="both"/>
              <w:rPr>
                <w:rFonts w:hAnsi="ＭＳ 明朝"/>
                <w:sz w:val="16"/>
                <w:szCs w:val="16"/>
              </w:rPr>
            </w:pPr>
            <w:r w:rsidRPr="00F32A6C">
              <w:rPr>
                <w:rFonts w:hAnsi="ＭＳ 明朝" w:hint="eastAsia"/>
                <w:sz w:val="16"/>
                <w:szCs w:val="16"/>
              </w:rPr>
              <w:t>&lt;LCK-1,2&gt;</w:t>
            </w:r>
          </w:p>
        </w:tc>
        <w:tc>
          <w:tcPr>
            <w:tcW w:w="1701" w:type="dxa"/>
            <w:vAlign w:val="center"/>
          </w:tcPr>
          <w:p w14:paraId="1C06DD25" w14:textId="5C462912" w:rsidR="00121B43" w:rsidRPr="00F32A6C" w:rsidRDefault="00121B43" w:rsidP="00121B43">
            <w:pPr>
              <w:jc w:val="both"/>
              <w:rPr>
                <w:rFonts w:hAnsi="ＭＳ 明朝"/>
                <w:sz w:val="16"/>
                <w:szCs w:val="16"/>
              </w:rPr>
            </w:pPr>
            <w:r w:rsidRPr="00F32A6C">
              <w:rPr>
                <w:rFonts w:hAnsi="ＭＳ 明朝" w:hint="eastAsia"/>
                <w:sz w:val="16"/>
                <w:szCs w:val="16"/>
              </w:rPr>
              <w:t>監視盤</w:t>
            </w:r>
          </w:p>
        </w:tc>
        <w:tc>
          <w:tcPr>
            <w:tcW w:w="1560" w:type="dxa"/>
            <w:vAlign w:val="center"/>
          </w:tcPr>
          <w:p w14:paraId="4E5E9913" w14:textId="0AA2805E" w:rsidR="00121B43" w:rsidRPr="00F32A6C" w:rsidRDefault="00121B43" w:rsidP="00121B43">
            <w:pPr>
              <w:jc w:val="both"/>
              <w:rPr>
                <w:rFonts w:hAnsi="ＭＳ 明朝"/>
                <w:sz w:val="16"/>
                <w:szCs w:val="16"/>
              </w:rPr>
            </w:pPr>
            <w:r w:rsidRPr="00F32A6C">
              <w:rPr>
                <w:rFonts w:hAnsi="ＭＳ 明朝" w:hint="eastAsia"/>
                <w:sz w:val="16"/>
                <w:szCs w:val="16"/>
              </w:rPr>
              <w:t>－</w:t>
            </w:r>
          </w:p>
        </w:tc>
        <w:tc>
          <w:tcPr>
            <w:tcW w:w="850" w:type="dxa"/>
            <w:vAlign w:val="center"/>
          </w:tcPr>
          <w:p w14:paraId="1E23566E" w14:textId="30E35C22" w:rsidR="00121B43" w:rsidRPr="00F32A6C" w:rsidRDefault="00121B43" w:rsidP="00121B43">
            <w:pPr>
              <w:jc w:val="both"/>
              <w:rPr>
                <w:rFonts w:hAnsi="ＭＳ 明朝"/>
                <w:sz w:val="16"/>
                <w:szCs w:val="16"/>
              </w:rPr>
            </w:pPr>
          </w:p>
        </w:tc>
        <w:tc>
          <w:tcPr>
            <w:tcW w:w="567" w:type="dxa"/>
            <w:vAlign w:val="center"/>
          </w:tcPr>
          <w:p w14:paraId="4CB77C59" w14:textId="4075E92B"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362A39A0" w14:textId="067EE30D"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0CF17A0F" w14:textId="4CD927B0"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26E43724" w14:textId="41D46D18"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1C242191" w14:textId="0D6A099D"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7AF916EB" w14:textId="1B751561" w:rsidR="00121B43" w:rsidRPr="00F32A6C" w:rsidRDefault="00121B43" w:rsidP="00121B43">
            <w:pPr>
              <w:jc w:val="both"/>
              <w:rPr>
                <w:rFonts w:hAnsi="ＭＳ 明朝"/>
                <w:sz w:val="16"/>
                <w:szCs w:val="16"/>
              </w:rPr>
            </w:pPr>
          </w:p>
        </w:tc>
      </w:tr>
      <w:tr w:rsidR="00F32A6C" w:rsidRPr="00F32A6C" w14:paraId="188EB4D4" w14:textId="77777777" w:rsidTr="002941DC">
        <w:tc>
          <w:tcPr>
            <w:tcW w:w="560" w:type="dxa"/>
            <w:vMerge w:val="restart"/>
            <w:vAlign w:val="center"/>
          </w:tcPr>
          <w:p w14:paraId="3D02F6ED" w14:textId="3C5DA7EC" w:rsidR="00121B43" w:rsidRPr="00F32A6C" w:rsidRDefault="00121B43" w:rsidP="002941DC">
            <w:pPr>
              <w:jc w:val="center"/>
              <w:rPr>
                <w:rFonts w:hAnsi="ＭＳ 明朝"/>
                <w:sz w:val="16"/>
                <w:szCs w:val="16"/>
              </w:rPr>
            </w:pPr>
            <w:r w:rsidRPr="00F32A6C">
              <w:rPr>
                <w:rFonts w:hAnsi="ＭＳ 明朝" w:hint="eastAsia"/>
                <w:sz w:val="16"/>
                <w:szCs w:val="16"/>
              </w:rPr>
              <w:t>2</w:t>
            </w:r>
          </w:p>
        </w:tc>
        <w:tc>
          <w:tcPr>
            <w:tcW w:w="1351" w:type="dxa"/>
            <w:vMerge w:val="restart"/>
            <w:vAlign w:val="center"/>
          </w:tcPr>
          <w:p w14:paraId="35C7B21F" w14:textId="3D2D2CB9" w:rsidR="00121B43" w:rsidRPr="00F32A6C" w:rsidRDefault="00456056" w:rsidP="00121B43">
            <w:pPr>
              <w:jc w:val="both"/>
              <w:rPr>
                <w:rFonts w:hAnsi="ＭＳ 明朝"/>
                <w:sz w:val="16"/>
                <w:szCs w:val="16"/>
              </w:rPr>
            </w:pPr>
            <w:r w:rsidRPr="00F32A6C">
              <w:rPr>
                <w:rFonts w:hAnsi="ＭＳ 明朝" w:hint="eastAsia"/>
                <w:sz w:val="16"/>
                <w:szCs w:val="16"/>
              </w:rPr>
              <w:t>電気</w:t>
            </w:r>
            <w:r w:rsidR="00121B43" w:rsidRPr="00F32A6C">
              <w:rPr>
                <w:rFonts w:hAnsi="ＭＳ 明朝" w:hint="eastAsia"/>
                <w:sz w:val="16"/>
                <w:szCs w:val="16"/>
              </w:rPr>
              <w:t>計装設備</w:t>
            </w:r>
          </w:p>
        </w:tc>
        <w:tc>
          <w:tcPr>
            <w:tcW w:w="1701" w:type="dxa"/>
            <w:vAlign w:val="center"/>
          </w:tcPr>
          <w:p w14:paraId="490928CD" w14:textId="2B4832AB" w:rsidR="00121B43" w:rsidRPr="00F32A6C" w:rsidRDefault="00121B43" w:rsidP="00121B43">
            <w:pPr>
              <w:jc w:val="both"/>
              <w:rPr>
                <w:rFonts w:hAnsi="ＭＳ 明朝"/>
                <w:sz w:val="16"/>
                <w:szCs w:val="16"/>
              </w:rPr>
            </w:pPr>
            <w:r w:rsidRPr="00F32A6C">
              <w:rPr>
                <w:rFonts w:hAnsi="ＭＳ 明朝" w:hint="eastAsia"/>
                <w:sz w:val="16"/>
                <w:szCs w:val="16"/>
              </w:rPr>
              <w:t>受水残留塩素ループ</w:t>
            </w:r>
          </w:p>
        </w:tc>
        <w:tc>
          <w:tcPr>
            <w:tcW w:w="1560" w:type="dxa"/>
            <w:vAlign w:val="center"/>
          </w:tcPr>
          <w:p w14:paraId="7F6F1CA2" w14:textId="11E98011" w:rsidR="00121B43" w:rsidRPr="00F32A6C" w:rsidRDefault="00121B43" w:rsidP="00121B43">
            <w:pPr>
              <w:jc w:val="both"/>
              <w:rPr>
                <w:rFonts w:hAnsi="ＭＳ 明朝"/>
                <w:sz w:val="16"/>
                <w:szCs w:val="16"/>
              </w:rPr>
            </w:pPr>
            <w:r w:rsidRPr="00F32A6C">
              <w:rPr>
                <w:rFonts w:hAnsi="ＭＳ 明朝" w:hint="eastAsia"/>
                <w:sz w:val="16"/>
                <w:szCs w:val="16"/>
              </w:rPr>
              <w:t>残留塩素計他</w:t>
            </w:r>
          </w:p>
        </w:tc>
        <w:tc>
          <w:tcPr>
            <w:tcW w:w="850" w:type="dxa"/>
            <w:vAlign w:val="center"/>
          </w:tcPr>
          <w:p w14:paraId="64AA5CB9" w14:textId="1D525820" w:rsidR="00121B43" w:rsidRPr="00F32A6C" w:rsidRDefault="00121B43" w:rsidP="00121B43">
            <w:pPr>
              <w:jc w:val="both"/>
              <w:rPr>
                <w:rFonts w:hAnsi="ＭＳ 明朝"/>
                <w:sz w:val="16"/>
                <w:szCs w:val="16"/>
              </w:rPr>
            </w:pPr>
          </w:p>
        </w:tc>
        <w:tc>
          <w:tcPr>
            <w:tcW w:w="567" w:type="dxa"/>
            <w:vAlign w:val="center"/>
          </w:tcPr>
          <w:p w14:paraId="76B4185E" w14:textId="29352071"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7617D551" w14:textId="762A5B40"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0B5F7858" w14:textId="51FB9C09"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68987B71" w14:textId="3C9DF3CA"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3CC49616" w14:textId="129E6327"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5CBEA361" w14:textId="614E8FAE" w:rsidR="00121B43" w:rsidRPr="00F32A6C" w:rsidRDefault="00121B43" w:rsidP="00121B43">
            <w:pPr>
              <w:jc w:val="both"/>
              <w:rPr>
                <w:rFonts w:hAnsi="ＭＳ 明朝"/>
                <w:sz w:val="16"/>
                <w:szCs w:val="16"/>
              </w:rPr>
            </w:pPr>
            <w:r w:rsidRPr="00F32A6C">
              <w:rPr>
                <w:rFonts w:hAnsi="ＭＳ 明朝" w:hint="eastAsia"/>
                <w:sz w:val="16"/>
                <w:szCs w:val="16"/>
              </w:rPr>
              <w:t>電極は毎年</w:t>
            </w:r>
          </w:p>
        </w:tc>
      </w:tr>
      <w:tr w:rsidR="00F32A6C" w:rsidRPr="00F32A6C" w14:paraId="7E56B661" w14:textId="77777777" w:rsidTr="007D2D04">
        <w:tc>
          <w:tcPr>
            <w:tcW w:w="560" w:type="dxa"/>
            <w:vMerge/>
            <w:vAlign w:val="center"/>
          </w:tcPr>
          <w:p w14:paraId="35BBF4C5" w14:textId="77777777" w:rsidR="00121B43" w:rsidRPr="00F32A6C" w:rsidRDefault="00121B43" w:rsidP="00121B43">
            <w:pPr>
              <w:jc w:val="both"/>
              <w:rPr>
                <w:rFonts w:hAnsi="ＭＳ 明朝"/>
                <w:sz w:val="16"/>
                <w:szCs w:val="16"/>
              </w:rPr>
            </w:pPr>
          </w:p>
        </w:tc>
        <w:tc>
          <w:tcPr>
            <w:tcW w:w="1351" w:type="dxa"/>
            <w:vMerge/>
            <w:vAlign w:val="center"/>
          </w:tcPr>
          <w:p w14:paraId="06A9F58C" w14:textId="77777777" w:rsidR="00121B43" w:rsidRPr="00F32A6C" w:rsidRDefault="00121B43" w:rsidP="00121B43">
            <w:pPr>
              <w:jc w:val="both"/>
              <w:rPr>
                <w:rFonts w:hAnsi="ＭＳ 明朝"/>
                <w:sz w:val="16"/>
                <w:szCs w:val="16"/>
              </w:rPr>
            </w:pPr>
          </w:p>
        </w:tc>
        <w:tc>
          <w:tcPr>
            <w:tcW w:w="1701" w:type="dxa"/>
            <w:vAlign w:val="center"/>
          </w:tcPr>
          <w:p w14:paraId="413DB661" w14:textId="0BCC9C9F" w:rsidR="00121B43" w:rsidRPr="00F32A6C" w:rsidRDefault="00121B43" w:rsidP="00121B43">
            <w:pPr>
              <w:jc w:val="both"/>
              <w:rPr>
                <w:rFonts w:hAnsi="ＭＳ 明朝"/>
                <w:sz w:val="16"/>
                <w:szCs w:val="16"/>
              </w:rPr>
            </w:pPr>
            <w:r w:rsidRPr="00F32A6C">
              <w:rPr>
                <w:rFonts w:hAnsi="ＭＳ 明朝" w:hint="eastAsia"/>
                <w:sz w:val="16"/>
                <w:szCs w:val="16"/>
              </w:rPr>
              <w:t>受水流量ループ</w:t>
            </w:r>
          </w:p>
        </w:tc>
        <w:tc>
          <w:tcPr>
            <w:tcW w:w="1560" w:type="dxa"/>
            <w:vAlign w:val="center"/>
          </w:tcPr>
          <w:p w14:paraId="778A7BC1" w14:textId="7873AE1B" w:rsidR="00121B43" w:rsidRPr="00F32A6C" w:rsidRDefault="00121B43" w:rsidP="00121B43">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16BA971F" w14:textId="7B0B79F2" w:rsidR="00121B43" w:rsidRPr="00F32A6C" w:rsidRDefault="00121B43" w:rsidP="00121B43">
            <w:pPr>
              <w:jc w:val="both"/>
              <w:rPr>
                <w:rFonts w:hAnsi="ＭＳ 明朝"/>
                <w:sz w:val="16"/>
                <w:szCs w:val="16"/>
              </w:rPr>
            </w:pPr>
          </w:p>
        </w:tc>
        <w:tc>
          <w:tcPr>
            <w:tcW w:w="567" w:type="dxa"/>
            <w:vAlign w:val="center"/>
          </w:tcPr>
          <w:p w14:paraId="0F444B6B" w14:textId="406DAB95"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4A0E0277" w14:textId="4A5C59EE"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16816AB9" w14:textId="53F2E164"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7DE7E65D" w14:textId="27BDA2AE"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447D6F9A" w14:textId="3116AF86"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1B2F3D7D" w14:textId="75C1FB02" w:rsidR="00121B43" w:rsidRPr="00F32A6C" w:rsidRDefault="00121B43" w:rsidP="00121B43">
            <w:pPr>
              <w:jc w:val="both"/>
              <w:rPr>
                <w:rFonts w:hAnsi="ＭＳ 明朝"/>
                <w:sz w:val="16"/>
                <w:szCs w:val="16"/>
              </w:rPr>
            </w:pPr>
          </w:p>
        </w:tc>
      </w:tr>
      <w:tr w:rsidR="00F32A6C" w:rsidRPr="00F32A6C" w14:paraId="3079A626" w14:textId="77777777" w:rsidTr="007D2D04">
        <w:tc>
          <w:tcPr>
            <w:tcW w:w="560" w:type="dxa"/>
            <w:vMerge/>
            <w:vAlign w:val="center"/>
          </w:tcPr>
          <w:p w14:paraId="5F9F9C80" w14:textId="77777777" w:rsidR="00121B43" w:rsidRPr="00F32A6C" w:rsidRDefault="00121B43" w:rsidP="00121B43">
            <w:pPr>
              <w:jc w:val="both"/>
              <w:rPr>
                <w:rFonts w:hAnsi="ＭＳ 明朝"/>
                <w:sz w:val="16"/>
                <w:szCs w:val="16"/>
              </w:rPr>
            </w:pPr>
          </w:p>
        </w:tc>
        <w:tc>
          <w:tcPr>
            <w:tcW w:w="1351" w:type="dxa"/>
            <w:vMerge/>
            <w:vAlign w:val="center"/>
          </w:tcPr>
          <w:p w14:paraId="0943BEAF" w14:textId="77777777" w:rsidR="00121B43" w:rsidRPr="00F32A6C" w:rsidRDefault="00121B43" w:rsidP="00121B43">
            <w:pPr>
              <w:jc w:val="both"/>
              <w:rPr>
                <w:rFonts w:hAnsi="ＭＳ 明朝"/>
                <w:sz w:val="16"/>
                <w:szCs w:val="16"/>
              </w:rPr>
            </w:pPr>
          </w:p>
        </w:tc>
        <w:tc>
          <w:tcPr>
            <w:tcW w:w="1701" w:type="dxa"/>
            <w:vAlign w:val="center"/>
          </w:tcPr>
          <w:p w14:paraId="06F6ED6F" w14:textId="495AE4CB" w:rsidR="00121B43" w:rsidRPr="00F32A6C" w:rsidRDefault="00121B43" w:rsidP="00121B43">
            <w:pPr>
              <w:jc w:val="both"/>
              <w:rPr>
                <w:rFonts w:hAnsi="ＭＳ 明朝"/>
                <w:sz w:val="16"/>
                <w:szCs w:val="16"/>
              </w:rPr>
            </w:pPr>
            <w:r w:rsidRPr="00F32A6C">
              <w:rPr>
                <w:rFonts w:hAnsi="ＭＳ 明朝" w:hint="eastAsia"/>
                <w:sz w:val="16"/>
                <w:szCs w:val="16"/>
              </w:rPr>
              <w:t>受水流量調節弁開度</w:t>
            </w:r>
            <w:r w:rsidRPr="00F32A6C">
              <w:rPr>
                <w:rFonts w:hAnsi="ＭＳ 明朝" w:hint="eastAsia"/>
                <w:sz w:val="16"/>
                <w:szCs w:val="16"/>
              </w:rPr>
              <w:br/>
              <w:t>ループ</w:t>
            </w:r>
          </w:p>
        </w:tc>
        <w:tc>
          <w:tcPr>
            <w:tcW w:w="1560" w:type="dxa"/>
            <w:vAlign w:val="center"/>
          </w:tcPr>
          <w:p w14:paraId="49FF7518" w14:textId="3F08292C" w:rsidR="00121B43" w:rsidRPr="00F32A6C" w:rsidRDefault="00121B43" w:rsidP="00121B43">
            <w:pPr>
              <w:jc w:val="both"/>
              <w:rPr>
                <w:rFonts w:hAnsi="ＭＳ 明朝"/>
                <w:sz w:val="16"/>
                <w:szCs w:val="16"/>
              </w:rPr>
            </w:pPr>
            <w:r w:rsidRPr="00F32A6C">
              <w:rPr>
                <w:rFonts w:hAnsi="ＭＳ 明朝" w:hint="eastAsia"/>
                <w:sz w:val="16"/>
                <w:szCs w:val="16"/>
              </w:rPr>
              <w:t>広角指示計他</w:t>
            </w:r>
          </w:p>
        </w:tc>
        <w:tc>
          <w:tcPr>
            <w:tcW w:w="850" w:type="dxa"/>
            <w:vAlign w:val="center"/>
          </w:tcPr>
          <w:p w14:paraId="683BF547" w14:textId="02522D35" w:rsidR="00121B43" w:rsidRPr="00F32A6C" w:rsidRDefault="00121B43" w:rsidP="00121B43">
            <w:pPr>
              <w:jc w:val="both"/>
              <w:rPr>
                <w:rFonts w:hAnsi="ＭＳ 明朝"/>
                <w:sz w:val="16"/>
                <w:szCs w:val="16"/>
              </w:rPr>
            </w:pPr>
          </w:p>
        </w:tc>
        <w:tc>
          <w:tcPr>
            <w:tcW w:w="567" w:type="dxa"/>
            <w:vAlign w:val="center"/>
          </w:tcPr>
          <w:p w14:paraId="5F3DA3A5" w14:textId="6C346AE7"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5ABBDEA3" w14:textId="31F615B5"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7458EA0E" w14:textId="48AB88E9"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121808EF" w14:textId="77B02969"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3F1B7764" w14:textId="3C318806"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1BC00482" w14:textId="2DC77496" w:rsidR="00121B43" w:rsidRPr="00F32A6C" w:rsidRDefault="00121B43" w:rsidP="00121B43">
            <w:pPr>
              <w:jc w:val="both"/>
              <w:rPr>
                <w:rFonts w:hAnsi="ＭＳ 明朝"/>
                <w:sz w:val="16"/>
                <w:szCs w:val="16"/>
              </w:rPr>
            </w:pPr>
          </w:p>
        </w:tc>
      </w:tr>
      <w:tr w:rsidR="00F32A6C" w:rsidRPr="00F32A6C" w14:paraId="31880208" w14:textId="77777777" w:rsidTr="007D2D04">
        <w:tc>
          <w:tcPr>
            <w:tcW w:w="560" w:type="dxa"/>
            <w:vMerge/>
            <w:vAlign w:val="center"/>
          </w:tcPr>
          <w:p w14:paraId="04580630" w14:textId="77777777" w:rsidR="00121B43" w:rsidRPr="00F32A6C" w:rsidRDefault="00121B43" w:rsidP="00121B43">
            <w:pPr>
              <w:jc w:val="both"/>
              <w:rPr>
                <w:rFonts w:hAnsi="ＭＳ 明朝"/>
                <w:sz w:val="16"/>
                <w:szCs w:val="16"/>
              </w:rPr>
            </w:pPr>
          </w:p>
        </w:tc>
        <w:tc>
          <w:tcPr>
            <w:tcW w:w="1351" w:type="dxa"/>
            <w:vMerge/>
            <w:vAlign w:val="center"/>
          </w:tcPr>
          <w:p w14:paraId="3FF221C0" w14:textId="77777777" w:rsidR="00121B43" w:rsidRPr="00F32A6C" w:rsidRDefault="00121B43" w:rsidP="00121B43">
            <w:pPr>
              <w:jc w:val="both"/>
              <w:rPr>
                <w:rFonts w:hAnsi="ＭＳ 明朝"/>
                <w:sz w:val="16"/>
                <w:szCs w:val="16"/>
              </w:rPr>
            </w:pPr>
          </w:p>
        </w:tc>
        <w:tc>
          <w:tcPr>
            <w:tcW w:w="1701" w:type="dxa"/>
            <w:vAlign w:val="center"/>
          </w:tcPr>
          <w:p w14:paraId="47059313" w14:textId="53DCC1F6" w:rsidR="00121B43" w:rsidRPr="00F32A6C" w:rsidRDefault="00121B43" w:rsidP="00121B43">
            <w:pPr>
              <w:jc w:val="both"/>
              <w:rPr>
                <w:rFonts w:hAnsi="ＭＳ 明朝"/>
                <w:sz w:val="16"/>
                <w:szCs w:val="16"/>
              </w:rPr>
            </w:pPr>
            <w:r w:rsidRPr="00F32A6C">
              <w:rPr>
                <w:rFonts w:hAnsi="ＭＳ 明朝" w:hint="eastAsia"/>
                <w:sz w:val="16"/>
                <w:szCs w:val="16"/>
              </w:rPr>
              <w:t>次亜塩素注入量</w:t>
            </w:r>
            <w:r w:rsidRPr="00F32A6C">
              <w:rPr>
                <w:rFonts w:hAnsi="ＭＳ 明朝" w:hint="eastAsia"/>
                <w:sz w:val="16"/>
                <w:szCs w:val="16"/>
              </w:rPr>
              <w:br/>
              <w:t>ループ</w:t>
            </w:r>
          </w:p>
        </w:tc>
        <w:tc>
          <w:tcPr>
            <w:tcW w:w="1560" w:type="dxa"/>
            <w:vAlign w:val="center"/>
          </w:tcPr>
          <w:p w14:paraId="3BE80EF4" w14:textId="5709D421" w:rsidR="00121B43" w:rsidRPr="00F32A6C" w:rsidRDefault="00121B43" w:rsidP="00121B43">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50927251" w14:textId="259CFA23" w:rsidR="00121B43" w:rsidRPr="00F32A6C" w:rsidRDefault="00121B43" w:rsidP="00121B43">
            <w:pPr>
              <w:jc w:val="both"/>
              <w:rPr>
                <w:rFonts w:hAnsi="ＭＳ 明朝"/>
                <w:sz w:val="16"/>
                <w:szCs w:val="16"/>
              </w:rPr>
            </w:pPr>
          </w:p>
        </w:tc>
        <w:tc>
          <w:tcPr>
            <w:tcW w:w="567" w:type="dxa"/>
            <w:vAlign w:val="center"/>
          </w:tcPr>
          <w:p w14:paraId="1D3878CD" w14:textId="5C7BE198"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1A7F0F1E" w14:textId="178A786F"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17739FAF" w14:textId="363B0999"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49C1AF60" w14:textId="11EC132B"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2671D58F" w14:textId="28A81145"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781AA710" w14:textId="57D077E1" w:rsidR="00121B43" w:rsidRPr="00F32A6C" w:rsidRDefault="00121B43" w:rsidP="00121B43">
            <w:pPr>
              <w:jc w:val="both"/>
              <w:rPr>
                <w:rFonts w:hAnsi="ＭＳ 明朝"/>
                <w:sz w:val="16"/>
                <w:szCs w:val="16"/>
              </w:rPr>
            </w:pPr>
          </w:p>
        </w:tc>
      </w:tr>
      <w:tr w:rsidR="00F32A6C" w:rsidRPr="00F32A6C" w14:paraId="4C453D20" w14:textId="77777777" w:rsidTr="007D2D04">
        <w:tc>
          <w:tcPr>
            <w:tcW w:w="560" w:type="dxa"/>
            <w:vMerge/>
            <w:vAlign w:val="center"/>
          </w:tcPr>
          <w:p w14:paraId="1CE31E64" w14:textId="77777777" w:rsidR="00121B43" w:rsidRPr="00F32A6C" w:rsidRDefault="00121B43" w:rsidP="00121B43">
            <w:pPr>
              <w:jc w:val="both"/>
              <w:rPr>
                <w:rFonts w:hAnsi="ＭＳ 明朝"/>
                <w:sz w:val="16"/>
                <w:szCs w:val="16"/>
              </w:rPr>
            </w:pPr>
          </w:p>
        </w:tc>
        <w:tc>
          <w:tcPr>
            <w:tcW w:w="1351" w:type="dxa"/>
            <w:vMerge/>
            <w:vAlign w:val="center"/>
          </w:tcPr>
          <w:p w14:paraId="5011B6C6" w14:textId="77777777" w:rsidR="00121B43" w:rsidRPr="00F32A6C" w:rsidRDefault="00121B43" w:rsidP="00121B43">
            <w:pPr>
              <w:jc w:val="both"/>
              <w:rPr>
                <w:rFonts w:hAnsi="ＭＳ 明朝"/>
                <w:sz w:val="16"/>
                <w:szCs w:val="16"/>
              </w:rPr>
            </w:pPr>
          </w:p>
        </w:tc>
        <w:tc>
          <w:tcPr>
            <w:tcW w:w="1701" w:type="dxa"/>
            <w:vAlign w:val="center"/>
          </w:tcPr>
          <w:p w14:paraId="529D989B" w14:textId="50792F02" w:rsidR="00121B43" w:rsidRPr="00F32A6C" w:rsidRDefault="00121B43" w:rsidP="00121B43">
            <w:pPr>
              <w:jc w:val="both"/>
              <w:rPr>
                <w:rFonts w:hAnsi="ＭＳ 明朝"/>
                <w:sz w:val="16"/>
                <w:szCs w:val="16"/>
              </w:rPr>
            </w:pPr>
            <w:r w:rsidRPr="00F32A6C">
              <w:rPr>
                <w:rFonts w:hAnsi="ＭＳ 明朝" w:hint="eastAsia"/>
                <w:sz w:val="16"/>
                <w:szCs w:val="16"/>
              </w:rPr>
              <w:t>次亜塩注入制御</w:t>
            </w:r>
            <w:r w:rsidRPr="00F32A6C">
              <w:rPr>
                <w:rFonts w:hAnsi="ＭＳ 明朝" w:hint="eastAsia"/>
                <w:sz w:val="16"/>
                <w:szCs w:val="16"/>
              </w:rPr>
              <w:br/>
              <w:t>ループ</w:t>
            </w:r>
          </w:p>
        </w:tc>
        <w:tc>
          <w:tcPr>
            <w:tcW w:w="1560" w:type="dxa"/>
            <w:vAlign w:val="center"/>
          </w:tcPr>
          <w:p w14:paraId="02F44183" w14:textId="540D4F5E" w:rsidR="00121B43" w:rsidRPr="00F32A6C" w:rsidRDefault="00121B43" w:rsidP="00121B43">
            <w:pPr>
              <w:jc w:val="both"/>
              <w:rPr>
                <w:rFonts w:hAnsi="ＭＳ 明朝"/>
                <w:sz w:val="16"/>
                <w:szCs w:val="16"/>
              </w:rPr>
            </w:pPr>
            <w:r w:rsidRPr="00F32A6C">
              <w:rPr>
                <w:rFonts w:hAnsi="ＭＳ 明朝" w:hint="eastAsia"/>
                <w:sz w:val="16"/>
                <w:szCs w:val="16"/>
              </w:rPr>
              <w:t>LC511他</w:t>
            </w:r>
          </w:p>
        </w:tc>
        <w:tc>
          <w:tcPr>
            <w:tcW w:w="850" w:type="dxa"/>
            <w:vAlign w:val="center"/>
          </w:tcPr>
          <w:p w14:paraId="6F81F1D7" w14:textId="1234C6D2" w:rsidR="00121B43" w:rsidRPr="00F32A6C" w:rsidRDefault="00121B43" w:rsidP="00121B43">
            <w:pPr>
              <w:jc w:val="both"/>
              <w:rPr>
                <w:rFonts w:hAnsi="ＭＳ 明朝"/>
                <w:sz w:val="16"/>
                <w:szCs w:val="16"/>
              </w:rPr>
            </w:pPr>
          </w:p>
        </w:tc>
        <w:tc>
          <w:tcPr>
            <w:tcW w:w="567" w:type="dxa"/>
            <w:vAlign w:val="center"/>
          </w:tcPr>
          <w:p w14:paraId="6727A83C" w14:textId="39F02AE8"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776E028D" w14:textId="4DAACE70"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5264C59F" w14:textId="2CBE7575"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7EFE3BE6" w14:textId="21ACCA05"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7A4CF045" w14:textId="7CCEE459"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74AA81DF" w14:textId="7393E753" w:rsidR="00121B43" w:rsidRPr="00F32A6C" w:rsidRDefault="00121B43" w:rsidP="00121B43">
            <w:pPr>
              <w:jc w:val="both"/>
              <w:rPr>
                <w:rFonts w:hAnsi="ＭＳ 明朝"/>
                <w:sz w:val="16"/>
                <w:szCs w:val="16"/>
              </w:rPr>
            </w:pPr>
          </w:p>
        </w:tc>
      </w:tr>
      <w:tr w:rsidR="00F32A6C" w:rsidRPr="00F32A6C" w14:paraId="4755B113" w14:textId="77777777" w:rsidTr="007D2D04">
        <w:tc>
          <w:tcPr>
            <w:tcW w:w="560" w:type="dxa"/>
            <w:vMerge/>
            <w:vAlign w:val="center"/>
          </w:tcPr>
          <w:p w14:paraId="405A9010" w14:textId="77777777" w:rsidR="00121B43" w:rsidRPr="00F32A6C" w:rsidRDefault="00121B43" w:rsidP="00121B43">
            <w:pPr>
              <w:jc w:val="both"/>
              <w:rPr>
                <w:rFonts w:hAnsi="ＭＳ 明朝"/>
                <w:sz w:val="16"/>
                <w:szCs w:val="16"/>
              </w:rPr>
            </w:pPr>
          </w:p>
        </w:tc>
        <w:tc>
          <w:tcPr>
            <w:tcW w:w="1351" w:type="dxa"/>
            <w:vMerge/>
            <w:vAlign w:val="center"/>
          </w:tcPr>
          <w:p w14:paraId="6D558E73" w14:textId="77777777" w:rsidR="00121B43" w:rsidRPr="00F32A6C" w:rsidRDefault="00121B43" w:rsidP="00121B43">
            <w:pPr>
              <w:jc w:val="both"/>
              <w:rPr>
                <w:rFonts w:hAnsi="ＭＳ 明朝"/>
                <w:sz w:val="16"/>
                <w:szCs w:val="16"/>
              </w:rPr>
            </w:pPr>
          </w:p>
        </w:tc>
        <w:tc>
          <w:tcPr>
            <w:tcW w:w="1701" w:type="dxa"/>
            <w:vAlign w:val="center"/>
          </w:tcPr>
          <w:p w14:paraId="0646CD6A" w14:textId="1A5FA28C" w:rsidR="00121B43" w:rsidRPr="00F32A6C" w:rsidRDefault="00121B43" w:rsidP="00121B43">
            <w:pPr>
              <w:jc w:val="both"/>
              <w:rPr>
                <w:rFonts w:hAnsi="ＭＳ 明朝"/>
                <w:sz w:val="16"/>
                <w:szCs w:val="16"/>
              </w:rPr>
            </w:pPr>
            <w:r w:rsidRPr="00F32A6C">
              <w:rPr>
                <w:rFonts w:hAnsi="ＭＳ 明朝" w:hint="eastAsia"/>
                <w:sz w:val="16"/>
                <w:szCs w:val="16"/>
              </w:rPr>
              <w:t>No.1,2受水次亜注入</w:t>
            </w:r>
            <w:r w:rsidRPr="00F32A6C">
              <w:rPr>
                <w:rFonts w:hAnsi="ＭＳ 明朝" w:hint="eastAsia"/>
                <w:sz w:val="16"/>
                <w:szCs w:val="16"/>
              </w:rPr>
              <w:br/>
              <w:t>ポンプ回転数ループ</w:t>
            </w:r>
          </w:p>
        </w:tc>
        <w:tc>
          <w:tcPr>
            <w:tcW w:w="1560" w:type="dxa"/>
            <w:vAlign w:val="center"/>
          </w:tcPr>
          <w:p w14:paraId="654303E4" w14:textId="61EB8DA7" w:rsidR="00121B43" w:rsidRPr="00F32A6C" w:rsidRDefault="00121B43" w:rsidP="00121B43">
            <w:pPr>
              <w:jc w:val="both"/>
              <w:rPr>
                <w:rFonts w:hAnsi="ＭＳ 明朝"/>
                <w:sz w:val="16"/>
                <w:szCs w:val="16"/>
              </w:rPr>
            </w:pPr>
            <w:r w:rsidRPr="00F32A6C">
              <w:rPr>
                <w:rFonts w:hAnsi="ＭＳ 明朝" w:hint="eastAsia"/>
                <w:sz w:val="16"/>
                <w:szCs w:val="16"/>
              </w:rPr>
              <w:t>広角指示計他</w:t>
            </w:r>
          </w:p>
        </w:tc>
        <w:tc>
          <w:tcPr>
            <w:tcW w:w="850" w:type="dxa"/>
            <w:vAlign w:val="center"/>
          </w:tcPr>
          <w:p w14:paraId="56F93E5C" w14:textId="0DBC0FF4" w:rsidR="00121B43" w:rsidRPr="00F32A6C" w:rsidRDefault="00121B43" w:rsidP="00121B43">
            <w:pPr>
              <w:jc w:val="both"/>
              <w:rPr>
                <w:rFonts w:hAnsi="ＭＳ 明朝"/>
                <w:sz w:val="16"/>
                <w:szCs w:val="16"/>
              </w:rPr>
            </w:pPr>
          </w:p>
        </w:tc>
        <w:tc>
          <w:tcPr>
            <w:tcW w:w="567" w:type="dxa"/>
            <w:vAlign w:val="center"/>
          </w:tcPr>
          <w:p w14:paraId="32DA24EB" w14:textId="171B74A3"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75C70882" w14:textId="135653AE"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6F9E6BD1" w14:textId="71D4F21B"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2B9B363A" w14:textId="1158E2FB"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7C7C07F0" w14:textId="1A0883B0"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3D497D38" w14:textId="0C1E4D46" w:rsidR="00121B43" w:rsidRPr="00F32A6C" w:rsidRDefault="00121B43" w:rsidP="00121B43">
            <w:pPr>
              <w:jc w:val="both"/>
              <w:rPr>
                <w:rFonts w:hAnsi="ＭＳ 明朝"/>
                <w:sz w:val="16"/>
                <w:szCs w:val="16"/>
              </w:rPr>
            </w:pPr>
          </w:p>
        </w:tc>
      </w:tr>
      <w:tr w:rsidR="00F32A6C" w:rsidRPr="00F32A6C" w14:paraId="286590DE" w14:textId="77777777" w:rsidTr="007D2D04">
        <w:tc>
          <w:tcPr>
            <w:tcW w:w="560" w:type="dxa"/>
            <w:vMerge/>
            <w:vAlign w:val="center"/>
          </w:tcPr>
          <w:p w14:paraId="558A4DBE" w14:textId="77777777" w:rsidR="00121B43" w:rsidRPr="00F32A6C" w:rsidRDefault="00121B43" w:rsidP="00121B43">
            <w:pPr>
              <w:jc w:val="both"/>
              <w:rPr>
                <w:rFonts w:hAnsi="ＭＳ 明朝"/>
                <w:sz w:val="16"/>
                <w:szCs w:val="16"/>
              </w:rPr>
            </w:pPr>
          </w:p>
        </w:tc>
        <w:tc>
          <w:tcPr>
            <w:tcW w:w="1351" w:type="dxa"/>
            <w:vMerge/>
            <w:vAlign w:val="center"/>
          </w:tcPr>
          <w:p w14:paraId="35D551B5" w14:textId="77777777" w:rsidR="00121B43" w:rsidRPr="00F32A6C" w:rsidRDefault="00121B43" w:rsidP="00121B43">
            <w:pPr>
              <w:jc w:val="both"/>
              <w:rPr>
                <w:rFonts w:hAnsi="ＭＳ 明朝"/>
                <w:sz w:val="16"/>
                <w:szCs w:val="16"/>
              </w:rPr>
            </w:pPr>
          </w:p>
        </w:tc>
        <w:tc>
          <w:tcPr>
            <w:tcW w:w="1701" w:type="dxa"/>
            <w:vAlign w:val="center"/>
          </w:tcPr>
          <w:p w14:paraId="53AC64DE" w14:textId="1A4241FD" w:rsidR="00121B43" w:rsidRPr="00F32A6C" w:rsidRDefault="00121B43" w:rsidP="00121B43">
            <w:pPr>
              <w:jc w:val="both"/>
              <w:rPr>
                <w:rFonts w:hAnsi="ＭＳ 明朝"/>
                <w:sz w:val="16"/>
                <w:szCs w:val="16"/>
              </w:rPr>
            </w:pPr>
            <w:r w:rsidRPr="00F32A6C">
              <w:rPr>
                <w:rFonts w:hAnsi="ＭＳ 明朝" w:hint="eastAsia"/>
                <w:sz w:val="16"/>
                <w:szCs w:val="16"/>
              </w:rPr>
              <w:t>No.1,2配水池水位</w:t>
            </w:r>
            <w:r w:rsidRPr="00F32A6C">
              <w:rPr>
                <w:rFonts w:hAnsi="ＭＳ 明朝" w:hint="eastAsia"/>
                <w:sz w:val="16"/>
                <w:szCs w:val="16"/>
              </w:rPr>
              <w:br/>
              <w:t>ループ</w:t>
            </w:r>
          </w:p>
        </w:tc>
        <w:tc>
          <w:tcPr>
            <w:tcW w:w="1560" w:type="dxa"/>
            <w:vAlign w:val="center"/>
          </w:tcPr>
          <w:p w14:paraId="17A689DE" w14:textId="7AEA550F" w:rsidR="00121B43" w:rsidRPr="00F32A6C" w:rsidRDefault="00121B43" w:rsidP="00121B43">
            <w:pPr>
              <w:jc w:val="both"/>
              <w:rPr>
                <w:rFonts w:hAnsi="ＭＳ 明朝"/>
                <w:sz w:val="16"/>
                <w:szCs w:val="16"/>
              </w:rPr>
            </w:pPr>
            <w:r w:rsidRPr="00F32A6C">
              <w:rPr>
                <w:rFonts w:hAnsi="ＭＳ 明朝" w:hint="eastAsia"/>
                <w:sz w:val="16"/>
                <w:szCs w:val="16"/>
              </w:rPr>
              <w:t>投込式水位計他</w:t>
            </w:r>
          </w:p>
        </w:tc>
        <w:tc>
          <w:tcPr>
            <w:tcW w:w="850" w:type="dxa"/>
            <w:vAlign w:val="center"/>
          </w:tcPr>
          <w:p w14:paraId="6B03CEBB" w14:textId="02BCB6D2" w:rsidR="00121B43" w:rsidRPr="00F32A6C" w:rsidRDefault="00121B43" w:rsidP="00121B43">
            <w:pPr>
              <w:jc w:val="both"/>
              <w:rPr>
                <w:rFonts w:hAnsi="ＭＳ 明朝"/>
                <w:sz w:val="16"/>
                <w:szCs w:val="16"/>
              </w:rPr>
            </w:pPr>
          </w:p>
        </w:tc>
        <w:tc>
          <w:tcPr>
            <w:tcW w:w="567" w:type="dxa"/>
            <w:vAlign w:val="center"/>
          </w:tcPr>
          <w:p w14:paraId="0C1EC7E9" w14:textId="1D9FBCD5"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13E7DF62" w14:textId="141BFF77"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41716CBF" w14:textId="112421AB"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3765B36E" w14:textId="322C61C2"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53A146D8" w14:textId="6BAF11A3"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6D27BC09" w14:textId="01871C1F" w:rsidR="00121B43" w:rsidRPr="00F32A6C" w:rsidRDefault="00121B43" w:rsidP="00121B43">
            <w:pPr>
              <w:jc w:val="both"/>
              <w:rPr>
                <w:rFonts w:hAnsi="ＭＳ 明朝"/>
                <w:sz w:val="16"/>
                <w:szCs w:val="16"/>
              </w:rPr>
            </w:pPr>
          </w:p>
        </w:tc>
      </w:tr>
      <w:tr w:rsidR="00F32A6C" w:rsidRPr="00F32A6C" w14:paraId="0A56E97F" w14:textId="77777777" w:rsidTr="007D2D04">
        <w:tc>
          <w:tcPr>
            <w:tcW w:w="560" w:type="dxa"/>
            <w:vMerge/>
            <w:vAlign w:val="center"/>
          </w:tcPr>
          <w:p w14:paraId="52087990" w14:textId="77777777" w:rsidR="00121B43" w:rsidRPr="00F32A6C" w:rsidRDefault="00121B43" w:rsidP="00121B43">
            <w:pPr>
              <w:jc w:val="both"/>
              <w:rPr>
                <w:rFonts w:hAnsi="ＭＳ 明朝"/>
                <w:sz w:val="16"/>
                <w:szCs w:val="16"/>
              </w:rPr>
            </w:pPr>
          </w:p>
        </w:tc>
        <w:tc>
          <w:tcPr>
            <w:tcW w:w="1351" w:type="dxa"/>
            <w:vMerge/>
            <w:vAlign w:val="center"/>
          </w:tcPr>
          <w:p w14:paraId="2A2C7583" w14:textId="77777777" w:rsidR="00121B43" w:rsidRPr="00F32A6C" w:rsidRDefault="00121B43" w:rsidP="00121B43">
            <w:pPr>
              <w:jc w:val="both"/>
              <w:rPr>
                <w:rFonts w:hAnsi="ＭＳ 明朝"/>
                <w:sz w:val="16"/>
                <w:szCs w:val="16"/>
              </w:rPr>
            </w:pPr>
          </w:p>
        </w:tc>
        <w:tc>
          <w:tcPr>
            <w:tcW w:w="1701" w:type="dxa"/>
            <w:vAlign w:val="center"/>
          </w:tcPr>
          <w:p w14:paraId="06A4E129" w14:textId="43A132B7" w:rsidR="00121B43" w:rsidRPr="00F32A6C" w:rsidRDefault="00121B43" w:rsidP="00121B43">
            <w:pPr>
              <w:jc w:val="both"/>
              <w:rPr>
                <w:rFonts w:hAnsi="ＭＳ 明朝"/>
                <w:sz w:val="16"/>
                <w:szCs w:val="16"/>
              </w:rPr>
            </w:pPr>
            <w:r w:rsidRPr="00F32A6C">
              <w:rPr>
                <w:rFonts w:hAnsi="ＭＳ 明朝" w:hint="eastAsia"/>
                <w:sz w:val="16"/>
                <w:szCs w:val="16"/>
              </w:rPr>
              <w:t>No.2配水池流出弁開度ループ</w:t>
            </w:r>
          </w:p>
        </w:tc>
        <w:tc>
          <w:tcPr>
            <w:tcW w:w="1560" w:type="dxa"/>
            <w:vAlign w:val="center"/>
          </w:tcPr>
          <w:p w14:paraId="7E5E88B4" w14:textId="1ED060B9" w:rsidR="00121B43" w:rsidRPr="00F32A6C" w:rsidRDefault="00121B43" w:rsidP="00121B43">
            <w:pPr>
              <w:jc w:val="both"/>
              <w:rPr>
                <w:rFonts w:hAnsi="ＭＳ 明朝"/>
                <w:sz w:val="16"/>
                <w:szCs w:val="16"/>
              </w:rPr>
            </w:pPr>
            <w:r w:rsidRPr="00F32A6C">
              <w:rPr>
                <w:rFonts w:hAnsi="ＭＳ 明朝" w:hint="eastAsia"/>
                <w:sz w:val="16"/>
                <w:szCs w:val="16"/>
              </w:rPr>
              <w:t>広角指示計他</w:t>
            </w:r>
          </w:p>
        </w:tc>
        <w:tc>
          <w:tcPr>
            <w:tcW w:w="850" w:type="dxa"/>
            <w:vAlign w:val="center"/>
          </w:tcPr>
          <w:p w14:paraId="0BAF650B" w14:textId="1CBE4C17" w:rsidR="00121B43" w:rsidRPr="00F32A6C" w:rsidRDefault="00121B43" w:rsidP="00121B43">
            <w:pPr>
              <w:jc w:val="both"/>
              <w:rPr>
                <w:rFonts w:hAnsi="ＭＳ 明朝"/>
                <w:sz w:val="16"/>
                <w:szCs w:val="16"/>
              </w:rPr>
            </w:pPr>
          </w:p>
        </w:tc>
        <w:tc>
          <w:tcPr>
            <w:tcW w:w="567" w:type="dxa"/>
            <w:vAlign w:val="center"/>
          </w:tcPr>
          <w:p w14:paraId="62C41004" w14:textId="22C996B2"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16A74C10" w14:textId="2AA6E748"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2B1DB6CA" w14:textId="60038CF8"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2DFA26F8" w14:textId="034401CE"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70B5CBC9" w14:textId="6305EB0A"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0957DA1B" w14:textId="374E92C0" w:rsidR="00121B43" w:rsidRPr="00F32A6C" w:rsidRDefault="00121B43" w:rsidP="00121B43">
            <w:pPr>
              <w:jc w:val="both"/>
              <w:rPr>
                <w:rFonts w:hAnsi="ＭＳ 明朝"/>
                <w:sz w:val="16"/>
                <w:szCs w:val="16"/>
              </w:rPr>
            </w:pPr>
          </w:p>
        </w:tc>
      </w:tr>
      <w:tr w:rsidR="00F32A6C" w:rsidRPr="00F32A6C" w14:paraId="6E051F56" w14:textId="77777777" w:rsidTr="007D2D04">
        <w:tc>
          <w:tcPr>
            <w:tcW w:w="560" w:type="dxa"/>
            <w:vMerge/>
            <w:vAlign w:val="center"/>
          </w:tcPr>
          <w:p w14:paraId="587B87E9" w14:textId="77777777" w:rsidR="00121B43" w:rsidRPr="00F32A6C" w:rsidRDefault="00121B43" w:rsidP="00121B43">
            <w:pPr>
              <w:jc w:val="both"/>
              <w:rPr>
                <w:rFonts w:hAnsi="ＭＳ 明朝"/>
                <w:sz w:val="16"/>
                <w:szCs w:val="16"/>
              </w:rPr>
            </w:pPr>
          </w:p>
        </w:tc>
        <w:tc>
          <w:tcPr>
            <w:tcW w:w="1351" w:type="dxa"/>
            <w:vMerge/>
            <w:vAlign w:val="center"/>
          </w:tcPr>
          <w:p w14:paraId="1619E477" w14:textId="77777777" w:rsidR="00121B43" w:rsidRPr="00F32A6C" w:rsidRDefault="00121B43" w:rsidP="00121B43">
            <w:pPr>
              <w:jc w:val="both"/>
              <w:rPr>
                <w:rFonts w:hAnsi="ＭＳ 明朝"/>
                <w:sz w:val="16"/>
                <w:szCs w:val="16"/>
              </w:rPr>
            </w:pPr>
          </w:p>
        </w:tc>
        <w:tc>
          <w:tcPr>
            <w:tcW w:w="1701" w:type="dxa"/>
            <w:vAlign w:val="center"/>
          </w:tcPr>
          <w:p w14:paraId="7A5E7581" w14:textId="1A235DBD" w:rsidR="00121B43" w:rsidRPr="00F32A6C" w:rsidRDefault="00121B43" w:rsidP="00121B43">
            <w:pPr>
              <w:jc w:val="both"/>
              <w:rPr>
                <w:rFonts w:hAnsi="ＭＳ 明朝"/>
                <w:sz w:val="16"/>
                <w:szCs w:val="16"/>
              </w:rPr>
            </w:pPr>
            <w:r w:rsidRPr="00F32A6C">
              <w:rPr>
                <w:rFonts w:hAnsi="ＭＳ 明朝" w:hint="eastAsia"/>
                <w:sz w:val="16"/>
                <w:szCs w:val="16"/>
              </w:rPr>
              <w:t>配水残留塩素ループ</w:t>
            </w:r>
          </w:p>
        </w:tc>
        <w:tc>
          <w:tcPr>
            <w:tcW w:w="1560" w:type="dxa"/>
            <w:vAlign w:val="center"/>
          </w:tcPr>
          <w:p w14:paraId="14CED29F" w14:textId="541BDF16" w:rsidR="00121B43" w:rsidRPr="00F32A6C" w:rsidRDefault="00121B43" w:rsidP="00121B43">
            <w:pPr>
              <w:jc w:val="both"/>
              <w:rPr>
                <w:rFonts w:hAnsi="ＭＳ 明朝"/>
                <w:sz w:val="16"/>
                <w:szCs w:val="16"/>
              </w:rPr>
            </w:pPr>
            <w:r w:rsidRPr="00F32A6C">
              <w:rPr>
                <w:rFonts w:hAnsi="ＭＳ 明朝" w:hint="eastAsia"/>
                <w:sz w:val="16"/>
                <w:szCs w:val="16"/>
              </w:rPr>
              <w:t>残留塩素計他</w:t>
            </w:r>
          </w:p>
        </w:tc>
        <w:tc>
          <w:tcPr>
            <w:tcW w:w="850" w:type="dxa"/>
            <w:vAlign w:val="center"/>
          </w:tcPr>
          <w:p w14:paraId="5D72E1DF" w14:textId="4B79D1DE" w:rsidR="00121B43" w:rsidRPr="00F32A6C" w:rsidRDefault="00121B43" w:rsidP="00121B43">
            <w:pPr>
              <w:jc w:val="both"/>
              <w:rPr>
                <w:rFonts w:hAnsi="ＭＳ 明朝"/>
                <w:sz w:val="16"/>
                <w:szCs w:val="16"/>
              </w:rPr>
            </w:pPr>
          </w:p>
        </w:tc>
        <w:tc>
          <w:tcPr>
            <w:tcW w:w="567" w:type="dxa"/>
            <w:vAlign w:val="center"/>
          </w:tcPr>
          <w:p w14:paraId="1B500620" w14:textId="5304D0F3"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6807B27E" w14:textId="7AD0CF2B"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0A5786CF" w14:textId="37A89D1B"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5ADB706A" w14:textId="5A9FF1A5"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2F747BB5" w14:textId="450622CE"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22BAA97F" w14:textId="177206D7" w:rsidR="00121B43" w:rsidRPr="00F32A6C" w:rsidRDefault="00121B43" w:rsidP="00121B43">
            <w:pPr>
              <w:jc w:val="both"/>
              <w:rPr>
                <w:rFonts w:hAnsi="ＭＳ 明朝"/>
                <w:sz w:val="16"/>
                <w:szCs w:val="16"/>
              </w:rPr>
            </w:pPr>
            <w:r w:rsidRPr="00F32A6C">
              <w:rPr>
                <w:rFonts w:hAnsi="ＭＳ 明朝" w:hint="eastAsia"/>
                <w:sz w:val="16"/>
                <w:szCs w:val="16"/>
              </w:rPr>
              <w:t>電極は毎年</w:t>
            </w:r>
          </w:p>
        </w:tc>
      </w:tr>
      <w:tr w:rsidR="00F32A6C" w:rsidRPr="00F32A6C" w14:paraId="7ECE0835" w14:textId="77777777" w:rsidTr="007D2D04">
        <w:tc>
          <w:tcPr>
            <w:tcW w:w="560" w:type="dxa"/>
            <w:vMerge/>
            <w:vAlign w:val="center"/>
          </w:tcPr>
          <w:p w14:paraId="1F74ECC4" w14:textId="77777777" w:rsidR="00121B43" w:rsidRPr="00F32A6C" w:rsidRDefault="00121B43" w:rsidP="00121B43">
            <w:pPr>
              <w:jc w:val="both"/>
              <w:rPr>
                <w:rFonts w:hAnsi="ＭＳ 明朝"/>
                <w:sz w:val="16"/>
                <w:szCs w:val="16"/>
              </w:rPr>
            </w:pPr>
          </w:p>
        </w:tc>
        <w:tc>
          <w:tcPr>
            <w:tcW w:w="1351" w:type="dxa"/>
            <w:vMerge/>
            <w:vAlign w:val="center"/>
          </w:tcPr>
          <w:p w14:paraId="63ABCB61" w14:textId="77777777" w:rsidR="00121B43" w:rsidRPr="00F32A6C" w:rsidRDefault="00121B43" w:rsidP="00121B43">
            <w:pPr>
              <w:jc w:val="both"/>
              <w:rPr>
                <w:rFonts w:hAnsi="ＭＳ 明朝"/>
                <w:sz w:val="16"/>
                <w:szCs w:val="16"/>
              </w:rPr>
            </w:pPr>
          </w:p>
        </w:tc>
        <w:tc>
          <w:tcPr>
            <w:tcW w:w="1701" w:type="dxa"/>
            <w:vAlign w:val="center"/>
          </w:tcPr>
          <w:p w14:paraId="50A64093" w14:textId="59CFEB88" w:rsidR="00121B43" w:rsidRPr="00F32A6C" w:rsidRDefault="00121B43" w:rsidP="00121B43">
            <w:pPr>
              <w:jc w:val="both"/>
              <w:rPr>
                <w:rFonts w:hAnsi="ＭＳ 明朝"/>
                <w:sz w:val="16"/>
                <w:szCs w:val="16"/>
              </w:rPr>
            </w:pPr>
            <w:r w:rsidRPr="00F32A6C">
              <w:rPr>
                <w:rFonts w:hAnsi="ＭＳ 明朝" w:hint="eastAsia"/>
                <w:sz w:val="16"/>
                <w:szCs w:val="16"/>
              </w:rPr>
              <w:t>配水圧力ループ</w:t>
            </w:r>
          </w:p>
        </w:tc>
        <w:tc>
          <w:tcPr>
            <w:tcW w:w="1560" w:type="dxa"/>
            <w:vAlign w:val="center"/>
          </w:tcPr>
          <w:p w14:paraId="1508164E" w14:textId="4BF535AD" w:rsidR="00121B43" w:rsidRPr="00F32A6C" w:rsidRDefault="00121B43" w:rsidP="00121B43">
            <w:pPr>
              <w:jc w:val="both"/>
              <w:rPr>
                <w:rFonts w:hAnsi="ＭＳ 明朝"/>
                <w:sz w:val="16"/>
                <w:szCs w:val="16"/>
              </w:rPr>
            </w:pPr>
            <w:r w:rsidRPr="00F32A6C">
              <w:rPr>
                <w:rFonts w:hAnsi="ＭＳ 明朝" w:hint="eastAsia"/>
                <w:sz w:val="16"/>
                <w:szCs w:val="16"/>
              </w:rPr>
              <w:t>圧力伝送器他</w:t>
            </w:r>
          </w:p>
        </w:tc>
        <w:tc>
          <w:tcPr>
            <w:tcW w:w="850" w:type="dxa"/>
            <w:vAlign w:val="center"/>
          </w:tcPr>
          <w:p w14:paraId="724C6C13" w14:textId="51CDEBC0" w:rsidR="00121B43" w:rsidRPr="00F32A6C" w:rsidRDefault="00121B43" w:rsidP="00121B43">
            <w:pPr>
              <w:jc w:val="both"/>
              <w:rPr>
                <w:rFonts w:hAnsi="ＭＳ 明朝"/>
                <w:sz w:val="16"/>
                <w:szCs w:val="16"/>
              </w:rPr>
            </w:pPr>
          </w:p>
        </w:tc>
        <w:tc>
          <w:tcPr>
            <w:tcW w:w="567" w:type="dxa"/>
            <w:vAlign w:val="center"/>
          </w:tcPr>
          <w:p w14:paraId="78DB0883" w14:textId="6ED8CD29"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05E29449" w14:textId="0E43940F"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605F7063" w14:textId="5193C828"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486764D3" w14:textId="2D729607"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4193CAD8" w14:textId="1FF248D0"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5DD9924A" w14:textId="5FB48E53" w:rsidR="00121B43" w:rsidRPr="00F32A6C" w:rsidRDefault="00121B43" w:rsidP="00121B43">
            <w:pPr>
              <w:jc w:val="both"/>
              <w:rPr>
                <w:rFonts w:hAnsi="ＭＳ 明朝"/>
                <w:sz w:val="16"/>
                <w:szCs w:val="16"/>
              </w:rPr>
            </w:pPr>
          </w:p>
        </w:tc>
      </w:tr>
      <w:tr w:rsidR="00F32A6C" w:rsidRPr="00F32A6C" w14:paraId="626C459A" w14:textId="77777777" w:rsidTr="007D2D04">
        <w:tc>
          <w:tcPr>
            <w:tcW w:w="560" w:type="dxa"/>
            <w:vMerge/>
            <w:vAlign w:val="center"/>
          </w:tcPr>
          <w:p w14:paraId="40BCE533" w14:textId="77777777" w:rsidR="00121B43" w:rsidRPr="00F32A6C" w:rsidRDefault="00121B43" w:rsidP="00121B43">
            <w:pPr>
              <w:jc w:val="both"/>
              <w:rPr>
                <w:rFonts w:hAnsi="ＭＳ 明朝"/>
                <w:sz w:val="16"/>
                <w:szCs w:val="16"/>
              </w:rPr>
            </w:pPr>
          </w:p>
        </w:tc>
        <w:tc>
          <w:tcPr>
            <w:tcW w:w="1351" w:type="dxa"/>
            <w:vMerge/>
            <w:vAlign w:val="center"/>
          </w:tcPr>
          <w:p w14:paraId="29B19990" w14:textId="77777777" w:rsidR="00121B43" w:rsidRPr="00F32A6C" w:rsidRDefault="00121B43" w:rsidP="00121B43">
            <w:pPr>
              <w:jc w:val="both"/>
              <w:rPr>
                <w:rFonts w:hAnsi="ＭＳ 明朝"/>
                <w:sz w:val="16"/>
                <w:szCs w:val="16"/>
              </w:rPr>
            </w:pPr>
          </w:p>
        </w:tc>
        <w:tc>
          <w:tcPr>
            <w:tcW w:w="1701" w:type="dxa"/>
            <w:vAlign w:val="center"/>
          </w:tcPr>
          <w:p w14:paraId="1D5D0075" w14:textId="4EBC558D" w:rsidR="00121B43" w:rsidRPr="00F32A6C" w:rsidRDefault="00121B43" w:rsidP="00121B43">
            <w:pPr>
              <w:jc w:val="both"/>
              <w:rPr>
                <w:rFonts w:hAnsi="ＭＳ 明朝"/>
                <w:sz w:val="16"/>
                <w:szCs w:val="16"/>
              </w:rPr>
            </w:pPr>
            <w:r w:rsidRPr="00F32A6C">
              <w:rPr>
                <w:rFonts w:hAnsi="ＭＳ 明朝" w:hint="eastAsia"/>
                <w:sz w:val="16"/>
                <w:szCs w:val="16"/>
              </w:rPr>
              <w:t>配水圧力一定制御</w:t>
            </w:r>
            <w:r w:rsidRPr="00F32A6C">
              <w:rPr>
                <w:rFonts w:hAnsi="ＭＳ 明朝" w:hint="eastAsia"/>
                <w:sz w:val="16"/>
                <w:szCs w:val="16"/>
              </w:rPr>
              <w:br/>
              <w:t>ループ</w:t>
            </w:r>
          </w:p>
        </w:tc>
        <w:tc>
          <w:tcPr>
            <w:tcW w:w="1560" w:type="dxa"/>
            <w:vAlign w:val="center"/>
          </w:tcPr>
          <w:p w14:paraId="13E74580" w14:textId="2A2AED12" w:rsidR="00121B43" w:rsidRPr="00F32A6C" w:rsidRDefault="00121B43" w:rsidP="00121B43">
            <w:pPr>
              <w:jc w:val="both"/>
              <w:rPr>
                <w:rFonts w:hAnsi="ＭＳ 明朝"/>
                <w:sz w:val="16"/>
                <w:szCs w:val="16"/>
              </w:rPr>
            </w:pPr>
            <w:r w:rsidRPr="00F32A6C">
              <w:rPr>
                <w:rFonts w:hAnsi="ＭＳ 明朝" w:hint="eastAsia"/>
                <w:sz w:val="16"/>
                <w:szCs w:val="16"/>
              </w:rPr>
              <w:t>LC511他</w:t>
            </w:r>
          </w:p>
        </w:tc>
        <w:tc>
          <w:tcPr>
            <w:tcW w:w="850" w:type="dxa"/>
            <w:vAlign w:val="center"/>
          </w:tcPr>
          <w:p w14:paraId="2A61ED6F" w14:textId="63DA009C" w:rsidR="00121B43" w:rsidRPr="00F32A6C" w:rsidRDefault="00121B43" w:rsidP="00121B43">
            <w:pPr>
              <w:jc w:val="both"/>
              <w:rPr>
                <w:rFonts w:hAnsi="ＭＳ 明朝"/>
                <w:sz w:val="16"/>
                <w:szCs w:val="16"/>
              </w:rPr>
            </w:pPr>
          </w:p>
        </w:tc>
        <w:tc>
          <w:tcPr>
            <w:tcW w:w="567" w:type="dxa"/>
            <w:vAlign w:val="center"/>
          </w:tcPr>
          <w:p w14:paraId="09DE7C11" w14:textId="5E530A9E"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374A4941" w14:textId="32CB25F1"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37E91B7B" w14:textId="367B6086"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04D0017F" w14:textId="3632C395"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3AD62760" w14:textId="5485E8DE"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44B1573B" w14:textId="2CC4F6B2" w:rsidR="00121B43" w:rsidRPr="00F32A6C" w:rsidRDefault="00121B43" w:rsidP="00121B43">
            <w:pPr>
              <w:jc w:val="both"/>
              <w:rPr>
                <w:rFonts w:hAnsi="ＭＳ 明朝"/>
                <w:sz w:val="16"/>
                <w:szCs w:val="16"/>
              </w:rPr>
            </w:pPr>
          </w:p>
        </w:tc>
      </w:tr>
      <w:tr w:rsidR="00F32A6C" w:rsidRPr="00F32A6C" w14:paraId="1B56E50C" w14:textId="77777777" w:rsidTr="007D2D04">
        <w:tc>
          <w:tcPr>
            <w:tcW w:w="560" w:type="dxa"/>
            <w:vMerge/>
            <w:vAlign w:val="center"/>
          </w:tcPr>
          <w:p w14:paraId="63713879" w14:textId="77777777" w:rsidR="00121B43" w:rsidRPr="00F32A6C" w:rsidRDefault="00121B43" w:rsidP="00121B43">
            <w:pPr>
              <w:jc w:val="both"/>
              <w:rPr>
                <w:rFonts w:hAnsi="ＭＳ 明朝"/>
                <w:sz w:val="16"/>
                <w:szCs w:val="16"/>
              </w:rPr>
            </w:pPr>
          </w:p>
        </w:tc>
        <w:tc>
          <w:tcPr>
            <w:tcW w:w="1351" w:type="dxa"/>
            <w:vMerge/>
            <w:vAlign w:val="center"/>
          </w:tcPr>
          <w:p w14:paraId="099072BF" w14:textId="77777777" w:rsidR="00121B43" w:rsidRPr="00F32A6C" w:rsidRDefault="00121B43" w:rsidP="00121B43">
            <w:pPr>
              <w:jc w:val="both"/>
              <w:rPr>
                <w:rFonts w:hAnsi="ＭＳ 明朝"/>
                <w:sz w:val="16"/>
                <w:szCs w:val="16"/>
              </w:rPr>
            </w:pPr>
          </w:p>
        </w:tc>
        <w:tc>
          <w:tcPr>
            <w:tcW w:w="1701" w:type="dxa"/>
            <w:vAlign w:val="center"/>
          </w:tcPr>
          <w:p w14:paraId="058EB560" w14:textId="53D54029" w:rsidR="00121B43" w:rsidRPr="00F32A6C" w:rsidRDefault="00121B43" w:rsidP="00121B43">
            <w:pPr>
              <w:jc w:val="both"/>
              <w:rPr>
                <w:rFonts w:hAnsi="ＭＳ 明朝"/>
                <w:sz w:val="16"/>
                <w:szCs w:val="16"/>
              </w:rPr>
            </w:pPr>
            <w:r w:rsidRPr="00F32A6C">
              <w:rPr>
                <w:rFonts w:hAnsi="ＭＳ 明朝" w:hint="eastAsia"/>
                <w:sz w:val="16"/>
                <w:szCs w:val="16"/>
              </w:rPr>
              <w:t>No.1,2,3配水ポンプ</w:t>
            </w:r>
            <w:r w:rsidRPr="00F32A6C">
              <w:rPr>
                <w:rFonts w:hAnsi="ＭＳ 明朝" w:hint="eastAsia"/>
                <w:sz w:val="16"/>
                <w:szCs w:val="16"/>
              </w:rPr>
              <w:br/>
              <w:t>回転数ループ</w:t>
            </w:r>
          </w:p>
        </w:tc>
        <w:tc>
          <w:tcPr>
            <w:tcW w:w="1560" w:type="dxa"/>
            <w:vAlign w:val="center"/>
          </w:tcPr>
          <w:p w14:paraId="4ED0C8E4" w14:textId="370B38F7" w:rsidR="00121B43" w:rsidRPr="00F32A6C" w:rsidRDefault="00121B43" w:rsidP="00121B43">
            <w:pPr>
              <w:jc w:val="both"/>
              <w:rPr>
                <w:rFonts w:hAnsi="ＭＳ 明朝"/>
                <w:sz w:val="16"/>
                <w:szCs w:val="16"/>
              </w:rPr>
            </w:pPr>
            <w:r w:rsidRPr="00F32A6C">
              <w:rPr>
                <w:rFonts w:hAnsi="ＭＳ 明朝" w:hint="eastAsia"/>
                <w:sz w:val="16"/>
                <w:szCs w:val="16"/>
              </w:rPr>
              <w:t>広角指示計他</w:t>
            </w:r>
          </w:p>
        </w:tc>
        <w:tc>
          <w:tcPr>
            <w:tcW w:w="850" w:type="dxa"/>
            <w:vAlign w:val="center"/>
          </w:tcPr>
          <w:p w14:paraId="3AB7A254" w14:textId="3D565509" w:rsidR="00121B43" w:rsidRPr="00F32A6C" w:rsidRDefault="00121B43" w:rsidP="00121B43">
            <w:pPr>
              <w:jc w:val="both"/>
              <w:rPr>
                <w:rFonts w:hAnsi="ＭＳ 明朝"/>
                <w:sz w:val="16"/>
                <w:szCs w:val="16"/>
              </w:rPr>
            </w:pPr>
          </w:p>
        </w:tc>
        <w:tc>
          <w:tcPr>
            <w:tcW w:w="567" w:type="dxa"/>
            <w:vAlign w:val="center"/>
          </w:tcPr>
          <w:p w14:paraId="31DB3FA4" w14:textId="2A0FC0E7"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43254939" w14:textId="396835A9"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0876F6F6" w14:textId="6DDF62C4"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56ECFA61" w14:textId="2DDCF942"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5C4E5239" w14:textId="11531CCA"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43B53FA1" w14:textId="1B38DDC3" w:rsidR="00121B43" w:rsidRPr="00F32A6C" w:rsidRDefault="00121B43" w:rsidP="00121B43">
            <w:pPr>
              <w:jc w:val="both"/>
              <w:rPr>
                <w:rFonts w:hAnsi="ＭＳ 明朝"/>
                <w:sz w:val="16"/>
                <w:szCs w:val="16"/>
              </w:rPr>
            </w:pPr>
          </w:p>
        </w:tc>
      </w:tr>
      <w:tr w:rsidR="00F32A6C" w:rsidRPr="00F32A6C" w14:paraId="3927C52C" w14:textId="77777777" w:rsidTr="007D2D04">
        <w:tc>
          <w:tcPr>
            <w:tcW w:w="560" w:type="dxa"/>
            <w:vMerge/>
            <w:vAlign w:val="center"/>
          </w:tcPr>
          <w:p w14:paraId="6D196CB6" w14:textId="77777777" w:rsidR="00121B43" w:rsidRPr="00F32A6C" w:rsidRDefault="00121B43" w:rsidP="00121B43">
            <w:pPr>
              <w:jc w:val="both"/>
              <w:rPr>
                <w:rFonts w:hAnsi="ＭＳ 明朝"/>
                <w:sz w:val="16"/>
                <w:szCs w:val="16"/>
              </w:rPr>
            </w:pPr>
          </w:p>
        </w:tc>
        <w:tc>
          <w:tcPr>
            <w:tcW w:w="1351" w:type="dxa"/>
            <w:vMerge/>
            <w:vAlign w:val="center"/>
          </w:tcPr>
          <w:p w14:paraId="036C6DA5" w14:textId="77777777" w:rsidR="00121B43" w:rsidRPr="00F32A6C" w:rsidRDefault="00121B43" w:rsidP="00121B43">
            <w:pPr>
              <w:jc w:val="both"/>
              <w:rPr>
                <w:rFonts w:hAnsi="ＭＳ 明朝"/>
                <w:sz w:val="16"/>
                <w:szCs w:val="16"/>
              </w:rPr>
            </w:pPr>
          </w:p>
        </w:tc>
        <w:tc>
          <w:tcPr>
            <w:tcW w:w="1701" w:type="dxa"/>
            <w:vAlign w:val="center"/>
          </w:tcPr>
          <w:p w14:paraId="71B6F93A" w14:textId="188BB260" w:rsidR="00121B43" w:rsidRPr="00F32A6C" w:rsidRDefault="00121B43" w:rsidP="00121B43">
            <w:pPr>
              <w:jc w:val="both"/>
              <w:rPr>
                <w:rFonts w:hAnsi="ＭＳ 明朝"/>
                <w:sz w:val="16"/>
                <w:szCs w:val="16"/>
              </w:rPr>
            </w:pPr>
            <w:r w:rsidRPr="00F32A6C">
              <w:rPr>
                <w:rFonts w:hAnsi="ＭＳ 明朝" w:hint="eastAsia"/>
                <w:sz w:val="16"/>
                <w:szCs w:val="16"/>
              </w:rPr>
              <w:t>配水大流量ループ</w:t>
            </w:r>
          </w:p>
        </w:tc>
        <w:tc>
          <w:tcPr>
            <w:tcW w:w="1560" w:type="dxa"/>
            <w:vAlign w:val="center"/>
          </w:tcPr>
          <w:p w14:paraId="13841F4F" w14:textId="1EBD1B8A" w:rsidR="00121B43" w:rsidRPr="00F32A6C" w:rsidRDefault="00121B43" w:rsidP="00121B43">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4EB1C947" w14:textId="3409177B" w:rsidR="00121B43" w:rsidRPr="00F32A6C" w:rsidRDefault="00121B43" w:rsidP="00121B43">
            <w:pPr>
              <w:jc w:val="both"/>
              <w:rPr>
                <w:rFonts w:hAnsi="ＭＳ 明朝"/>
                <w:sz w:val="16"/>
                <w:szCs w:val="16"/>
              </w:rPr>
            </w:pPr>
          </w:p>
        </w:tc>
        <w:tc>
          <w:tcPr>
            <w:tcW w:w="567" w:type="dxa"/>
            <w:vAlign w:val="center"/>
          </w:tcPr>
          <w:p w14:paraId="15838FBF" w14:textId="536370AF"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732E5BE3" w14:textId="28E6B960"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54881AEF" w14:textId="36625C83"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047E2C41" w14:textId="7683CFC0"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77745C87" w14:textId="39C5E180"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460E999C" w14:textId="6FA0462C" w:rsidR="00121B43" w:rsidRPr="00F32A6C" w:rsidRDefault="00121B43" w:rsidP="00121B43">
            <w:pPr>
              <w:jc w:val="both"/>
              <w:rPr>
                <w:rFonts w:hAnsi="ＭＳ 明朝"/>
                <w:sz w:val="16"/>
                <w:szCs w:val="16"/>
              </w:rPr>
            </w:pPr>
          </w:p>
        </w:tc>
      </w:tr>
      <w:tr w:rsidR="00F32A6C" w:rsidRPr="00F32A6C" w14:paraId="715A792D" w14:textId="77777777" w:rsidTr="007D2D04">
        <w:tc>
          <w:tcPr>
            <w:tcW w:w="560" w:type="dxa"/>
            <w:vMerge/>
            <w:vAlign w:val="center"/>
          </w:tcPr>
          <w:p w14:paraId="5B7A0CC5" w14:textId="77777777" w:rsidR="00121B43" w:rsidRPr="00F32A6C" w:rsidRDefault="00121B43" w:rsidP="00121B43">
            <w:pPr>
              <w:jc w:val="both"/>
              <w:rPr>
                <w:rFonts w:hAnsi="ＭＳ 明朝"/>
                <w:sz w:val="16"/>
                <w:szCs w:val="16"/>
              </w:rPr>
            </w:pPr>
          </w:p>
        </w:tc>
        <w:tc>
          <w:tcPr>
            <w:tcW w:w="1351" w:type="dxa"/>
            <w:vMerge/>
            <w:vAlign w:val="center"/>
          </w:tcPr>
          <w:p w14:paraId="7448BB07" w14:textId="77777777" w:rsidR="00121B43" w:rsidRPr="00F32A6C" w:rsidRDefault="00121B43" w:rsidP="00121B43">
            <w:pPr>
              <w:jc w:val="both"/>
              <w:rPr>
                <w:rFonts w:hAnsi="ＭＳ 明朝"/>
                <w:sz w:val="16"/>
                <w:szCs w:val="16"/>
              </w:rPr>
            </w:pPr>
          </w:p>
        </w:tc>
        <w:tc>
          <w:tcPr>
            <w:tcW w:w="1701" w:type="dxa"/>
            <w:vAlign w:val="center"/>
          </w:tcPr>
          <w:p w14:paraId="253BF71A" w14:textId="4246CAEA" w:rsidR="00121B43" w:rsidRPr="00F32A6C" w:rsidRDefault="00121B43" w:rsidP="00121B43">
            <w:pPr>
              <w:jc w:val="both"/>
              <w:rPr>
                <w:rFonts w:hAnsi="ＭＳ 明朝"/>
                <w:sz w:val="16"/>
                <w:szCs w:val="16"/>
              </w:rPr>
            </w:pPr>
            <w:r w:rsidRPr="00F32A6C">
              <w:rPr>
                <w:rFonts w:hAnsi="ＭＳ 明朝" w:hint="eastAsia"/>
                <w:sz w:val="16"/>
                <w:szCs w:val="16"/>
              </w:rPr>
              <w:t>配水小流量ループ</w:t>
            </w:r>
          </w:p>
        </w:tc>
        <w:tc>
          <w:tcPr>
            <w:tcW w:w="1560" w:type="dxa"/>
            <w:vAlign w:val="center"/>
          </w:tcPr>
          <w:p w14:paraId="08836828" w14:textId="4659039D" w:rsidR="00121B43" w:rsidRPr="00F32A6C" w:rsidRDefault="00121B43" w:rsidP="00121B43">
            <w:pPr>
              <w:jc w:val="both"/>
              <w:rPr>
                <w:rFonts w:hAnsi="ＭＳ 明朝"/>
                <w:sz w:val="16"/>
                <w:szCs w:val="16"/>
              </w:rPr>
            </w:pPr>
            <w:r w:rsidRPr="00F32A6C">
              <w:rPr>
                <w:rFonts w:hAnsi="ＭＳ 明朝" w:hint="eastAsia"/>
                <w:sz w:val="16"/>
                <w:szCs w:val="16"/>
              </w:rPr>
              <w:t>電磁流量計他</w:t>
            </w:r>
          </w:p>
        </w:tc>
        <w:tc>
          <w:tcPr>
            <w:tcW w:w="850" w:type="dxa"/>
            <w:vAlign w:val="center"/>
          </w:tcPr>
          <w:p w14:paraId="343F737D" w14:textId="5BD6A206" w:rsidR="00121B43" w:rsidRPr="00F32A6C" w:rsidRDefault="00121B43" w:rsidP="00121B43">
            <w:pPr>
              <w:jc w:val="both"/>
              <w:rPr>
                <w:rFonts w:hAnsi="ＭＳ 明朝"/>
                <w:sz w:val="16"/>
                <w:szCs w:val="16"/>
              </w:rPr>
            </w:pPr>
          </w:p>
        </w:tc>
        <w:tc>
          <w:tcPr>
            <w:tcW w:w="567" w:type="dxa"/>
            <w:vAlign w:val="center"/>
          </w:tcPr>
          <w:p w14:paraId="013E5BA7" w14:textId="0D1325CF"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504ED5F5" w14:textId="329E3A4F"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7B72EBFF" w14:textId="7B2FC6CE"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02D492B2" w14:textId="72EAD26E"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300C7049" w14:textId="3597C112"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683C6E25" w14:textId="72B0F8FF" w:rsidR="00121B43" w:rsidRPr="00F32A6C" w:rsidRDefault="00121B43" w:rsidP="00121B43">
            <w:pPr>
              <w:jc w:val="both"/>
              <w:rPr>
                <w:rFonts w:hAnsi="ＭＳ 明朝"/>
                <w:sz w:val="16"/>
                <w:szCs w:val="16"/>
              </w:rPr>
            </w:pPr>
          </w:p>
        </w:tc>
      </w:tr>
      <w:tr w:rsidR="00F32A6C" w:rsidRPr="00F32A6C" w14:paraId="1AFAB463" w14:textId="77777777" w:rsidTr="007D2D04">
        <w:tc>
          <w:tcPr>
            <w:tcW w:w="560" w:type="dxa"/>
            <w:vMerge/>
            <w:vAlign w:val="center"/>
          </w:tcPr>
          <w:p w14:paraId="37738516" w14:textId="77777777" w:rsidR="00121B43" w:rsidRPr="00F32A6C" w:rsidRDefault="00121B43" w:rsidP="00121B43">
            <w:pPr>
              <w:jc w:val="both"/>
              <w:rPr>
                <w:rFonts w:hAnsi="ＭＳ 明朝"/>
                <w:sz w:val="16"/>
                <w:szCs w:val="16"/>
              </w:rPr>
            </w:pPr>
          </w:p>
        </w:tc>
        <w:tc>
          <w:tcPr>
            <w:tcW w:w="1351" w:type="dxa"/>
            <w:vMerge/>
            <w:vAlign w:val="center"/>
          </w:tcPr>
          <w:p w14:paraId="65C57734" w14:textId="77777777" w:rsidR="00121B43" w:rsidRPr="00F32A6C" w:rsidRDefault="00121B43" w:rsidP="00121B43">
            <w:pPr>
              <w:jc w:val="both"/>
              <w:rPr>
                <w:rFonts w:hAnsi="ＭＳ 明朝"/>
                <w:sz w:val="16"/>
                <w:szCs w:val="16"/>
              </w:rPr>
            </w:pPr>
          </w:p>
        </w:tc>
        <w:tc>
          <w:tcPr>
            <w:tcW w:w="1701" w:type="dxa"/>
            <w:vAlign w:val="center"/>
          </w:tcPr>
          <w:p w14:paraId="637AFA67" w14:textId="2D52EBD9" w:rsidR="00121B43" w:rsidRPr="00F32A6C" w:rsidRDefault="00121B43" w:rsidP="00121B43">
            <w:pPr>
              <w:jc w:val="both"/>
              <w:rPr>
                <w:rFonts w:hAnsi="ＭＳ 明朝"/>
                <w:sz w:val="16"/>
                <w:szCs w:val="16"/>
              </w:rPr>
            </w:pPr>
            <w:r w:rsidRPr="00F32A6C">
              <w:rPr>
                <w:rFonts w:hAnsi="ＭＳ 明朝" w:hint="eastAsia"/>
                <w:sz w:val="16"/>
                <w:szCs w:val="16"/>
              </w:rPr>
              <w:t>地震計</w:t>
            </w:r>
          </w:p>
        </w:tc>
        <w:tc>
          <w:tcPr>
            <w:tcW w:w="1560" w:type="dxa"/>
            <w:vAlign w:val="center"/>
          </w:tcPr>
          <w:p w14:paraId="7FE52C90" w14:textId="612EA492" w:rsidR="00121B43" w:rsidRPr="00F32A6C" w:rsidRDefault="00121B43" w:rsidP="00121B43">
            <w:pPr>
              <w:jc w:val="both"/>
              <w:rPr>
                <w:rFonts w:hAnsi="ＭＳ 明朝"/>
                <w:sz w:val="16"/>
                <w:szCs w:val="16"/>
              </w:rPr>
            </w:pPr>
            <w:r w:rsidRPr="00F32A6C">
              <w:rPr>
                <w:rFonts w:hAnsi="ＭＳ 明朝" w:hint="eastAsia"/>
                <w:sz w:val="16"/>
                <w:szCs w:val="16"/>
              </w:rPr>
              <w:t>地震計SM-40A</w:t>
            </w:r>
            <w:r w:rsidRPr="00F32A6C">
              <w:rPr>
                <w:rFonts w:hAnsi="ＭＳ 明朝" w:hint="eastAsia"/>
                <w:sz w:val="16"/>
                <w:szCs w:val="16"/>
              </w:rPr>
              <w:br/>
              <w:t>感震器PV-20D</w:t>
            </w:r>
          </w:p>
        </w:tc>
        <w:tc>
          <w:tcPr>
            <w:tcW w:w="850" w:type="dxa"/>
            <w:vAlign w:val="center"/>
          </w:tcPr>
          <w:p w14:paraId="15EB86C7" w14:textId="54129FF0" w:rsidR="00121B43" w:rsidRPr="00F32A6C" w:rsidRDefault="00121B43" w:rsidP="00121B43">
            <w:pPr>
              <w:jc w:val="both"/>
              <w:rPr>
                <w:rFonts w:hAnsi="ＭＳ 明朝"/>
                <w:sz w:val="16"/>
                <w:szCs w:val="16"/>
              </w:rPr>
            </w:pPr>
          </w:p>
        </w:tc>
        <w:tc>
          <w:tcPr>
            <w:tcW w:w="567" w:type="dxa"/>
            <w:vAlign w:val="center"/>
          </w:tcPr>
          <w:p w14:paraId="079E3A84" w14:textId="36BEE38D"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5C379299" w14:textId="542C5C08"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5AFFDDB5" w14:textId="44D38782"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567" w:type="dxa"/>
            <w:vAlign w:val="center"/>
          </w:tcPr>
          <w:p w14:paraId="24E958B3" w14:textId="02024F96"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627" w:type="dxa"/>
            <w:vAlign w:val="center"/>
          </w:tcPr>
          <w:p w14:paraId="26FC8CBE" w14:textId="2DB3DA4D" w:rsidR="00121B43" w:rsidRPr="00F32A6C" w:rsidRDefault="00121B43" w:rsidP="00121B43">
            <w:pPr>
              <w:jc w:val="center"/>
              <w:rPr>
                <w:rFonts w:hAnsi="ＭＳ 明朝"/>
                <w:sz w:val="16"/>
                <w:szCs w:val="16"/>
              </w:rPr>
            </w:pPr>
            <w:r w:rsidRPr="00F32A6C">
              <w:rPr>
                <w:rFonts w:hAnsi="ＭＳ 明朝" w:hint="eastAsia"/>
                <w:sz w:val="16"/>
                <w:szCs w:val="16"/>
              </w:rPr>
              <w:t>□</w:t>
            </w:r>
          </w:p>
        </w:tc>
        <w:tc>
          <w:tcPr>
            <w:tcW w:w="1358" w:type="dxa"/>
            <w:vAlign w:val="center"/>
          </w:tcPr>
          <w:p w14:paraId="41B013F7" w14:textId="0A4D47F3" w:rsidR="00121B43" w:rsidRPr="00F32A6C" w:rsidRDefault="00121B43" w:rsidP="00121B43">
            <w:pPr>
              <w:jc w:val="both"/>
              <w:rPr>
                <w:rFonts w:hAnsi="ＭＳ 明朝"/>
                <w:sz w:val="16"/>
                <w:szCs w:val="16"/>
              </w:rPr>
            </w:pPr>
          </w:p>
        </w:tc>
      </w:tr>
    </w:tbl>
    <w:p w14:paraId="6AE3DA80" w14:textId="01ECB34A" w:rsidR="00121B43" w:rsidRPr="00F32A6C" w:rsidRDefault="00121B43">
      <w:pPr>
        <w:rPr>
          <w:rFonts w:ascii="ＭＳ ゴシック" w:eastAsia="ＭＳ ゴシック" w:hAnsi="ＭＳ ゴシック"/>
        </w:rPr>
      </w:pPr>
      <w:r w:rsidRPr="00F32A6C">
        <w:rPr>
          <w:rFonts w:ascii="ＭＳ ゴシック" w:eastAsia="ＭＳ ゴシック" w:hAnsi="ＭＳ ゴシック"/>
        </w:rPr>
        <w:br w:type="page"/>
      </w:r>
    </w:p>
    <w:p w14:paraId="424260A1" w14:textId="5A258C92" w:rsidR="001A5C39" w:rsidRPr="00F32A6C" w:rsidRDefault="00B77575" w:rsidP="005F5130">
      <w:pPr>
        <w:jc w:val="center"/>
      </w:pPr>
      <w:r w:rsidRPr="00F32A6C">
        <w:rPr>
          <w:rFonts w:hAnsi="ＭＳ 明朝" w:hint="eastAsia"/>
        </w:rPr>
        <w:lastRenderedPageBreak/>
        <w:t>添付</w:t>
      </w:r>
      <w:r w:rsidR="003E132B" w:rsidRPr="00F32A6C">
        <w:rPr>
          <w:rFonts w:hAnsi="ＭＳ 明朝" w:hint="eastAsia"/>
        </w:rPr>
        <w:t>－</w:t>
      </w:r>
      <w:r w:rsidR="00DC71C1" w:rsidRPr="00F32A6C">
        <w:rPr>
          <w:rFonts w:hAnsi="ＭＳ 明朝" w:hint="eastAsia"/>
        </w:rPr>
        <w:t>１０</w:t>
      </w:r>
      <w:r w:rsidR="006619F3" w:rsidRPr="00F32A6C">
        <w:rPr>
          <w:rFonts w:hint="eastAsia"/>
        </w:rPr>
        <w:t xml:space="preserve">　自家</w:t>
      </w:r>
      <w:r w:rsidR="001A5C39" w:rsidRPr="00F32A6C">
        <w:rPr>
          <w:rFonts w:hint="eastAsia"/>
        </w:rPr>
        <w:t>発電設備点検内容</w:t>
      </w:r>
    </w:p>
    <w:p w14:paraId="5C8A5F0B" w14:textId="77777777" w:rsidR="00827A98" w:rsidRPr="00F32A6C" w:rsidRDefault="00827A98" w:rsidP="00827A98">
      <w:r w:rsidRPr="00F32A6C">
        <w:rPr>
          <w:rFonts w:hint="eastAsia"/>
        </w:rPr>
        <w:t>１．対象施設</w:t>
      </w:r>
    </w:p>
    <w:p w14:paraId="436D108C" w14:textId="77777777" w:rsidR="00827A98" w:rsidRPr="00F32A6C" w:rsidRDefault="00827A98" w:rsidP="00827A98">
      <w:r w:rsidRPr="00F32A6C">
        <w:rPr>
          <w:rFonts w:hint="eastAsia"/>
        </w:rPr>
        <w:t xml:space="preserve">　　中央配水場</w:t>
      </w:r>
    </w:p>
    <w:p w14:paraId="4A20A5BF" w14:textId="77777777" w:rsidR="00827A98" w:rsidRPr="00F32A6C" w:rsidRDefault="00827A98" w:rsidP="00827A98">
      <w:r w:rsidRPr="00F32A6C">
        <w:rPr>
          <w:rFonts w:hint="eastAsia"/>
        </w:rPr>
        <w:t xml:space="preserve">　　葛城配水場</w:t>
      </w:r>
    </w:p>
    <w:p w14:paraId="618376E3" w14:textId="77777777" w:rsidR="00827A98" w:rsidRPr="00F32A6C" w:rsidRDefault="00827A98" w:rsidP="00827A98">
      <w:r w:rsidRPr="00F32A6C">
        <w:rPr>
          <w:rFonts w:hint="eastAsia"/>
        </w:rPr>
        <w:t xml:space="preserve">　　南部配水場</w:t>
      </w:r>
    </w:p>
    <w:p w14:paraId="6D8EA842" w14:textId="7E6FBB4E" w:rsidR="00827A98" w:rsidRPr="00F32A6C" w:rsidRDefault="00827A98" w:rsidP="00827A98">
      <w:r w:rsidRPr="00F32A6C">
        <w:rPr>
          <w:rFonts w:hint="eastAsia"/>
        </w:rPr>
        <w:t xml:space="preserve">　　君島配水場</w:t>
      </w:r>
    </w:p>
    <w:p w14:paraId="0A8ED3BE" w14:textId="77777777" w:rsidR="00B4684F" w:rsidRPr="00F32A6C" w:rsidRDefault="00B4684F" w:rsidP="00B4684F">
      <w:r w:rsidRPr="00F32A6C">
        <w:t>２．</w:t>
      </w:r>
      <w:r w:rsidRPr="00F32A6C">
        <w:rPr>
          <w:rFonts w:hint="eastAsia"/>
        </w:rPr>
        <w:t>実施方法</w:t>
      </w:r>
    </w:p>
    <w:p w14:paraId="245DDD9E" w14:textId="77777777" w:rsidR="00B4684F" w:rsidRPr="00F32A6C" w:rsidRDefault="00B4684F" w:rsidP="00B4684F">
      <w:r w:rsidRPr="00F32A6C">
        <w:t>（１）</w:t>
      </w:r>
      <w:r w:rsidRPr="00F32A6C">
        <w:rPr>
          <w:rFonts w:hint="eastAsia"/>
        </w:rPr>
        <w:t>受託者は、月間業務実施計画書に実施予定日を記載し、委託者に提出すること。</w:t>
      </w:r>
    </w:p>
    <w:p w14:paraId="400BB5B7" w14:textId="79396DF5" w:rsidR="00B4684F" w:rsidRPr="00F32A6C" w:rsidRDefault="00B4684F" w:rsidP="00B4684F">
      <w:r w:rsidRPr="00F32A6C">
        <w:t>（２）</w:t>
      </w:r>
      <w:r w:rsidRPr="00F32A6C">
        <w:rPr>
          <w:rFonts w:hint="eastAsia"/>
        </w:rPr>
        <w:t>受託者は、業務完了報告書（</w:t>
      </w:r>
      <w:r w:rsidR="003F2925" w:rsidRPr="00F32A6C">
        <w:rPr>
          <w:rFonts w:hint="eastAsia"/>
        </w:rPr>
        <w:t>自家発電設備</w:t>
      </w:r>
      <w:r w:rsidRPr="00F32A6C">
        <w:rPr>
          <w:rFonts w:hint="eastAsia"/>
        </w:rPr>
        <w:t>点検の結果）を委託者に提出すること。</w:t>
      </w:r>
    </w:p>
    <w:p w14:paraId="1C46F39E" w14:textId="77777777" w:rsidR="00B4684F" w:rsidRPr="00F32A6C" w:rsidRDefault="00B4684F" w:rsidP="00B4684F">
      <w:r w:rsidRPr="00F32A6C">
        <w:t>（３）関連法令を遵守して、業務を履行</w:t>
      </w:r>
      <w:r w:rsidRPr="00F32A6C">
        <w:rPr>
          <w:rFonts w:hint="eastAsia"/>
        </w:rPr>
        <w:t>しなければならない。</w:t>
      </w:r>
    </w:p>
    <w:p w14:paraId="68FCA879" w14:textId="5C245534" w:rsidR="00B4684F" w:rsidRPr="00F32A6C" w:rsidRDefault="00B4684F" w:rsidP="00B4684F">
      <w:r w:rsidRPr="00F32A6C">
        <w:rPr>
          <w:rFonts w:hint="eastAsia"/>
        </w:rPr>
        <w:t>３．点検対象設備機器及び点検内容</w:t>
      </w:r>
    </w:p>
    <w:p w14:paraId="78E59550" w14:textId="161070A0" w:rsidR="00121B43" w:rsidRPr="00F32A6C" w:rsidRDefault="002E51BA" w:rsidP="00B4684F">
      <w:r w:rsidRPr="00F32A6C">
        <w:rPr>
          <w:rFonts w:hint="eastAsia"/>
        </w:rPr>
        <w:t>点検対象設備機器</w:t>
      </w:r>
    </w:p>
    <w:tbl>
      <w:tblPr>
        <w:tblStyle w:val="a9"/>
        <w:tblW w:w="10275" w:type="dxa"/>
        <w:tblInd w:w="-102" w:type="dxa"/>
        <w:tblLayout w:type="fixed"/>
        <w:tblLook w:val="04A0" w:firstRow="1" w:lastRow="0" w:firstColumn="1" w:lastColumn="0" w:noHBand="0" w:noVBand="1"/>
      </w:tblPr>
      <w:tblGrid>
        <w:gridCol w:w="2053"/>
        <w:gridCol w:w="1985"/>
        <w:gridCol w:w="1701"/>
        <w:gridCol w:w="4536"/>
      </w:tblGrid>
      <w:tr w:rsidR="00F32A6C" w:rsidRPr="00F32A6C" w14:paraId="3B483BA6" w14:textId="77777777" w:rsidTr="002E51BA">
        <w:trPr>
          <w:trHeight w:val="380"/>
        </w:trPr>
        <w:tc>
          <w:tcPr>
            <w:tcW w:w="2053" w:type="dxa"/>
            <w:vMerge w:val="restart"/>
            <w:vAlign w:val="center"/>
          </w:tcPr>
          <w:p w14:paraId="10141684" w14:textId="1DE18485" w:rsidR="002E51BA" w:rsidRPr="00F32A6C" w:rsidRDefault="002E51BA" w:rsidP="002E51BA">
            <w:pPr>
              <w:jc w:val="center"/>
              <w:rPr>
                <w:rFonts w:hAnsi="ＭＳ 明朝"/>
                <w:sz w:val="18"/>
                <w:szCs w:val="18"/>
              </w:rPr>
            </w:pPr>
            <w:r w:rsidRPr="00F32A6C">
              <w:rPr>
                <w:rFonts w:hAnsi="ＭＳ 明朝" w:hint="eastAsia"/>
                <w:sz w:val="18"/>
                <w:szCs w:val="18"/>
              </w:rPr>
              <w:t>施設名</w:t>
            </w:r>
          </w:p>
        </w:tc>
        <w:tc>
          <w:tcPr>
            <w:tcW w:w="1985" w:type="dxa"/>
            <w:vMerge w:val="restart"/>
            <w:vAlign w:val="center"/>
          </w:tcPr>
          <w:p w14:paraId="6DB0796D" w14:textId="2FF2589F" w:rsidR="002E51BA" w:rsidRPr="00F32A6C" w:rsidRDefault="002E51BA" w:rsidP="002E51BA">
            <w:pPr>
              <w:jc w:val="center"/>
              <w:rPr>
                <w:rFonts w:hAnsi="ＭＳ 明朝"/>
                <w:sz w:val="18"/>
                <w:szCs w:val="18"/>
              </w:rPr>
            </w:pPr>
            <w:r w:rsidRPr="00F32A6C">
              <w:rPr>
                <w:rFonts w:hAnsi="ＭＳ 明朝" w:hint="eastAsia"/>
                <w:sz w:val="18"/>
                <w:szCs w:val="18"/>
              </w:rPr>
              <w:t>機器名称</w:t>
            </w:r>
          </w:p>
        </w:tc>
        <w:tc>
          <w:tcPr>
            <w:tcW w:w="6237" w:type="dxa"/>
            <w:gridSpan w:val="2"/>
            <w:vMerge w:val="restart"/>
            <w:vAlign w:val="center"/>
          </w:tcPr>
          <w:p w14:paraId="3F8F876F" w14:textId="108AE14F" w:rsidR="002E51BA" w:rsidRPr="00F32A6C" w:rsidRDefault="002E51BA" w:rsidP="002E51BA">
            <w:pPr>
              <w:jc w:val="center"/>
              <w:rPr>
                <w:rFonts w:hAnsi="ＭＳ 明朝"/>
                <w:sz w:val="18"/>
                <w:szCs w:val="18"/>
              </w:rPr>
            </w:pPr>
            <w:r w:rsidRPr="00F32A6C">
              <w:rPr>
                <w:rFonts w:hAnsi="ＭＳ 明朝" w:hint="eastAsia"/>
                <w:sz w:val="18"/>
                <w:szCs w:val="18"/>
              </w:rPr>
              <w:t>項目</w:t>
            </w:r>
          </w:p>
        </w:tc>
      </w:tr>
      <w:tr w:rsidR="00F32A6C" w:rsidRPr="00F32A6C" w14:paraId="6F18EE1A" w14:textId="77777777" w:rsidTr="002E51BA">
        <w:trPr>
          <w:trHeight w:val="380"/>
        </w:trPr>
        <w:tc>
          <w:tcPr>
            <w:tcW w:w="2053" w:type="dxa"/>
            <w:vMerge/>
            <w:vAlign w:val="center"/>
          </w:tcPr>
          <w:p w14:paraId="5D253009" w14:textId="77777777" w:rsidR="002E51BA" w:rsidRPr="00F32A6C" w:rsidRDefault="002E51BA" w:rsidP="007D2D04">
            <w:pPr>
              <w:jc w:val="center"/>
              <w:rPr>
                <w:rFonts w:hAnsi="ＭＳ 明朝"/>
                <w:sz w:val="18"/>
                <w:szCs w:val="18"/>
              </w:rPr>
            </w:pPr>
          </w:p>
        </w:tc>
        <w:tc>
          <w:tcPr>
            <w:tcW w:w="1985" w:type="dxa"/>
            <w:vMerge/>
            <w:vAlign w:val="center"/>
          </w:tcPr>
          <w:p w14:paraId="76B0B636" w14:textId="77777777" w:rsidR="002E51BA" w:rsidRPr="00F32A6C" w:rsidRDefault="002E51BA" w:rsidP="007D2D04">
            <w:pPr>
              <w:jc w:val="center"/>
              <w:rPr>
                <w:rFonts w:hAnsi="ＭＳ 明朝"/>
                <w:sz w:val="18"/>
                <w:szCs w:val="18"/>
              </w:rPr>
            </w:pPr>
          </w:p>
        </w:tc>
        <w:tc>
          <w:tcPr>
            <w:tcW w:w="6237" w:type="dxa"/>
            <w:gridSpan w:val="2"/>
            <w:vMerge/>
            <w:tcBorders>
              <w:bottom w:val="single" w:sz="4" w:space="0" w:color="auto"/>
            </w:tcBorders>
            <w:vAlign w:val="center"/>
          </w:tcPr>
          <w:p w14:paraId="04F7C40E" w14:textId="77777777" w:rsidR="002E51BA" w:rsidRPr="00F32A6C" w:rsidRDefault="002E51BA" w:rsidP="007D2D04">
            <w:pPr>
              <w:jc w:val="center"/>
              <w:rPr>
                <w:rFonts w:hAnsi="ＭＳ 明朝"/>
                <w:sz w:val="18"/>
                <w:szCs w:val="18"/>
              </w:rPr>
            </w:pPr>
          </w:p>
        </w:tc>
      </w:tr>
      <w:tr w:rsidR="00F32A6C" w:rsidRPr="00F32A6C" w14:paraId="64D5541A" w14:textId="77777777" w:rsidTr="002E51BA">
        <w:tc>
          <w:tcPr>
            <w:tcW w:w="2053" w:type="dxa"/>
            <w:vMerge w:val="restart"/>
            <w:vAlign w:val="center"/>
          </w:tcPr>
          <w:p w14:paraId="2A7350B6" w14:textId="2AD168FC" w:rsidR="002E51BA" w:rsidRPr="00F32A6C" w:rsidRDefault="002E51BA" w:rsidP="002E51BA">
            <w:pPr>
              <w:jc w:val="both"/>
              <w:rPr>
                <w:rFonts w:hAnsi="ＭＳ 明朝"/>
                <w:sz w:val="16"/>
                <w:szCs w:val="16"/>
              </w:rPr>
            </w:pPr>
            <w:r w:rsidRPr="00F32A6C">
              <w:rPr>
                <w:rFonts w:hAnsi="ＭＳ 明朝" w:hint="eastAsia"/>
                <w:sz w:val="16"/>
                <w:szCs w:val="16"/>
              </w:rPr>
              <w:t>中央配水場</w:t>
            </w:r>
          </w:p>
        </w:tc>
        <w:tc>
          <w:tcPr>
            <w:tcW w:w="1985" w:type="dxa"/>
            <w:vMerge w:val="restart"/>
            <w:vAlign w:val="center"/>
          </w:tcPr>
          <w:p w14:paraId="0FC58C0C" w14:textId="2E35E399" w:rsidR="002E51BA" w:rsidRPr="00F32A6C" w:rsidRDefault="002E51BA" w:rsidP="002E51BA">
            <w:pPr>
              <w:jc w:val="both"/>
              <w:rPr>
                <w:rFonts w:hAnsi="ＭＳ 明朝"/>
                <w:sz w:val="16"/>
                <w:szCs w:val="16"/>
              </w:rPr>
            </w:pPr>
            <w:r w:rsidRPr="00F32A6C">
              <w:rPr>
                <w:rFonts w:hAnsi="ＭＳ 明朝" w:hint="eastAsia"/>
                <w:sz w:val="16"/>
                <w:szCs w:val="16"/>
              </w:rPr>
              <w:t>予備用発電機</w:t>
            </w:r>
          </w:p>
        </w:tc>
        <w:tc>
          <w:tcPr>
            <w:tcW w:w="1701" w:type="dxa"/>
            <w:tcBorders>
              <w:bottom w:val="dashSmallGap" w:sz="4" w:space="0" w:color="auto"/>
              <w:right w:val="single" w:sz="4" w:space="0" w:color="auto"/>
            </w:tcBorders>
            <w:vAlign w:val="center"/>
          </w:tcPr>
          <w:p w14:paraId="289A6221" w14:textId="564C3015" w:rsidR="002E51BA" w:rsidRPr="00F32A6C" w:rsidRDefault="002E51BA" w:rsidP="002E51BA">
            <w:pPr>
              <w:jc w:val="both"/>
              <w:rPr>
                <w:rFonts w:hAnsi="ＭＳ 明朝"/>
                <w:sz w:val="16"/>
                <w:szCs w:val="16"/>
              </w:rPr>
            </w:pPr>
            <w:r w:rsidRPr="00F32A6C">
              <w:rPr>
                <w:rFonts w:hAnsi="ＭＳ 明朝" w:hint="eastAsia"/>
                <w:sz w:val="16"/>
                <w:szCs w:val="16"/>
              </w:rPr>
              <w:t>メーカ</w:t>
            </w:r>
          </w:p>
        </w:tc>
        <w:tc>
          <w:tcPr>
            <w:tcW w:w="4536" w:type="dxa"/>
            <w:tcBorders>
              <w:left w:val="single" w:sz="4" w:space="0" w:color="auto"/>
              <w:bottom w:val="dashSmallGap" w:sz="4" w:space="0" w:color="auto"/>
            </w:tcBorders>
            <w:vAlign w:val="center"/>
          </w:tcPr>
          <w:p w14:paraId="45B3678D" w14:textId="63C8D415" w:rsidR="002E51BA" w:rsidRPr="00F32A6C" w:rsidRDefault="002E51BA" w:rsidP="002E51BA">
            <w:pPr>
              <w:jc w:val="both"/>
              <w:rPr>
                <w:rFonts w:hAnsi="ＭＳ 明朝"/>
                <w:sz w:val="16"/>
                <w:szCs w:val="16"/>
              </w:rPr>
            </w:pPr>
            <w:r w:rsidRPr="00F32A6C">
              <w:rPr>
                <w:rFonts w:hAnsi="ＭＳ 明朝" w:hint="eastAsia"/>
                <w:sz w:val="16"/>
                <w:szCs w:val="16"/>
              </w:rPr>
              <w:t>ヤンマーディーゼル(株)</w:t>
            </w:r>
          </w:p>
        </w:tc>
      </w:tr>
      <w:tr w:rsidR="00F32A6C" w:rsidRPr="00F32A6C" w14:paraId="0766BD97" w14:textId="77777777" w:rsidTr="002E51BA">
        <w:tc>
          <w:tcPr>
            <w:tcW w:w="2053" w:type="dxa"/>
            <w:vMerge/>
            <w:vAlign w:val="center"/>
          </w:tcPr>
          <w:p w14:paraId="6EC034E4" w14:textId="77777777" w:rsidR="002E51BA" w:rsidRPr="00F32A6C" w:rsidRDefault="002E51BA" w:rsidP="002E51BA">
            <w:pPr>
              <w:jc w:val="both"/>
              <w:rPr>
                <w:rFonts w:hAnsi="ＭＳ 明朝"/>
                <w:sz w:val="16"/>
                <w:szCs w:val="16"/>
              </w:rPr>
            </w:pPr>
          </w:p>
        </w:tc>
        <w:tc>
          <w:tcPr>
            <w:tcW w:w="1985" w:type="dxa"/>
            <w:vMerge/>
            <w:vAlign w:val="center"/>
          </w:tcPr>
          <w:p w14:paraId="5EBA07FC"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21D143D0" w14:textId="3719E1F9" w:rsidR="002E51BA" w:rsidRPr="00F32A6C" w:rsidRDefault="002E51BA" w:rsidP="002E51BA">
            <w:pPr>
              <w:jc w:val="both"/>
              <w:rPr>
                <w:rFonts w:hAnsi="ＭＳ 明朝"/>
                <w:sz w:val="16"/>
                <w:szCs w:val="16"/>
              </w:rPr>
            </w:pPr>
            <w:r w:rsidRPr="00F32A6C">
              <w:rPr>
                <w:rFonts w:hAnsi="ＭＳ 明朝" w:hint="eastAsia"/>
                <w:sz w:val="16"/>
                <w:szCs w:val="16"/>
              </w:rPr>
              <w:t>型式</w:t>
            </w:r>
          </w:p>
        </w:tc>
        <w:tc>
          <w:tcPr>
            <w:tcW w:w="4536" w:type="dxa"/>
            <w:tcBorders>
              <w:top w:val="dashSmallGap" w:sz="4" w:space="0" w:color="auto"/>
              <w:left w:val="single" w:sz="4" w:space="0" w:color="auto"/>
              <w:bottom w:val="dashSmallGap" w:sz="4" w:space="0" w:color="auto"/>
            </w:tcBorders>
          </w:tcPr>
          <w:p w14:paraId="7423404D" w14:textId="14DD323C" w:rsidR="002E51BA" w:rsidRPr="00F32A6C" w:rsidRDefault="002E51BA" w:rsidP="002E51BA">
            <w:pPr>
              <w:jc w:val="both"/>
              <w:rPr>
                <w:rFonts w:hAnsi="ＭＳ 明朝"/>
                <w:sz w:val="16"/>
                <w:szCs w:val="16"/>
              </w:rPr>
            </w:pPr>
            <w:r w:rsidRPr="00F32A6C">
              <w:rPr>
                <w:rFonts w:hAnsi="ＭＳ 明朝" w:hint="eastAsia"/>
                <w:sz w:val="16"/>
                <w:szCs w:val="16"/>
              </w:rPr>
              <w:t>ディーゼル6ZL-UT</w:t>
            </w:r>
          </w:p>
        </w:tc>
      </w:tr>
      <w:tr w:rsidR="00F32A6C" w:rsidRPr="00F32A6C" w14:paraId="3A277A94" w14:textId="77777777" w:rsidTr="002E51BA">
        <w:tc>
          <w:tcPr>
            <w:tcW w:w="2053" w:type="dxa"/>
            <w:vMerge/>
            <w:vAlign w:val="center"/>
          </w:tcPr>
          <w:p w14:paraId="0F191BC1" w14:textId="77777777" w:rsidR="002E51BA" w:rsidRPr="00F32A6C" w:rsidRDefault="002E51BA" w:rsidP="002E51BA">
            <w:pPr>
              <w:jc w:val="both"/>
              <w:rPr>
                <w:rFonts w:hAnsi="ＭＳ 明朝"/>
                <w:sz w:val="16"/>
                <w:szCs w:val="16"/>
              </w:rPr>
            </w:pPr>
          </w:p>
        </w:tc>
        <w:tc>
          <w:tcPr>
            <w:tcW w:w="1985" w:type="dxa"/>
            <w:vMerge/>
            <w:vAlign w:val="center"/>
          </w:tcPr>
          <w:p w14:paraId="514A7F99"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320DEB2C" w14:textId="5DA0D687" w:rsidR="002E51BA" w:rsidRPr="00F32A6C" w:rsidRDefault="002E51BA" w:rsidP="002E51BA">
            <w:pPr>
              <w:jc w:val="both"/>
              <w:rPr>
                <w:rFonts w:hAnsi="ＭＳ 明朝"/>
                <w:sz w:val="16"/>
                <w:szCs w:val="16"/>
              </w:rPr>
            </w:pPr>
            <w:r w:rsidRPr="00F32A6C">
              <w:rPr>
                <w:rFonts w:hAnsi="ＭＳ 明朝" w:hint="eastAsia"/>
                <w:sz w:val="16"/>
                <w:szCs w:val="16"/>
              </w:rPr>
              <w:t>規格</w:t>
            </w:r>
          </w:p>
        </w:tc>
        <w:tc>
          <w:tcPr>
            <w:tcW w:w="4536" w:type="dxa"/>
            <w:tcBorders>
              <w:top w:val="dashSmallGap" w:sz="4" w:space="0" w:color="auto"/>
              <w:left w:val="single" w:sz="4" w:space="0" w:color="auto"/>
              <w:bottom w:val="dashSmallGap" w:sz="4" w:space="0" w:color="auto"/>
            </w:tcBorders>
          </w:tcPr>
          <w:p w14:paraId="5B03C19D" w14:textId="4F9240F2" w:rsidR="002E51BA" w:rsidRPr="00F32A6C" w:rsidRDefault="002E51BA" w:rsidP="002E51BA">
            <w:pPr>
              <w:jc w:val="both"/>
              <w:rPr>
                <w:rFonts w:hAnsi="ＭＳ 明朝"/>
                <w:sz w:val="16"/>
                <w:szCs w:val="16"/>
              </w:rPr>
            </w:pPr>
            <w:r w:rsidRPr="00F32A6C">
              <w:rPr>
                <w:rFonts w:hAnsi="ＭＳ 明朝" w:hint="eastAsia"/>
                <w:sz w:val="16"/>
                <w:szCs w:val="16"/>
              </w:rPr>
              <w:t>1250KVA(1000</w:t>
            </w:r>
            <w:r w:rsidRPr="00F32A6C">
              <w:rPr>
                <w:rFonts w:hAnsi="ＭＳ 明朝"/>
                <w:sz w:val="16"/>
                <w:szCs w:val="16"/>
              </w:rPr>
              <w:t>kW</w:t>
            </w:r>
            <w:r w:rsidRPr="00F32A6C">
              <w:rPr>
                <w:rFonts w:hAnsi="ＭＳ 明朝" w:hint="eastAsia"/>
                <w:sz w:val="16"/>
                <w:szCs w:val="16"/>
              </w:rPr>
              <w:t>）-6600V</w:t>
            </w:r>
          </w:p>
        </w:tc>
      </w:tr>
      <w:tr w:rsidR="00F32A6C" w:rsidRPr="00F32A6C" w14:paraId="3EE017A2" w14:textId="77777777" w:rsidTr="002E51BA">
        <w:tc>
          <w:tcPr>
            <w:tcW w:w="2053" w:type="dxa"/>
            <w:vMerge/>
            <w:vAlign w:val="center"/>
          </w:tcPr>
          <w:p w14:paraId="31087D80" w14:textId="77777777" w:rsidR="002E51BA" w:rsidRPr="00F32A6C" w:rsidRDefault="002E51BA" w:rsidP="002E51BA">
            <w:pPr>
              <w:jc w:val="both"/>
              <w:rPr>
                <w:rFonts w:hAnsi="ＭＳ 明朝"/>
                <w:sz w:val="16"/>
                <w:szCs w:val="16"/>
              </w:rPr>
            </w:pPr>
          </w:p>
        </w:tc>
        <w:tc>
          <w:tcPr>
            <w:tcW w:w="1985" w:type="dxa"/>
            <w:vMerge/>
            <w:vAlign w:val="center"/>
          </w:tcPr>
          <w:p w14:paraId="2DC36352"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3BC6047D" w14:textId="6ED1C3CF" w:rsidR="002E51BA" w:rsidRPr="00F32A6C" w:rsidRDefault="002E51BA" w:rsidP="002E51BA">
            <w:pPr>
              <w:jc w:val="both"/>
              <w:rPr>
                <w:rFonts w:hAnsi="ＭＳ 明朝"/>
                <w:sz w:val="16"/>
                <w:szCs w:val="16"/>
              </w:rPr>
            </w:pPr>
            <w:r w:rsidRPr="00F32A6C">
              <w:rPr>
                <w:rFonts w:hAnsi="ＭＳ 明朝" w:hint="eastAsia"/>
                <w:sz w:val="16"/>
                <w:szCs w:val="16"/>
              </w:rPr>
              <w:t>数量</w:t>
            </w:r>
          </w:p>
        </w:tc>
        <w:tc>
          <w:tcPr>
            <w:tcW w:w="4536" w:type="dxa"/>
            <w:tcBorders>
              <w:top w:val="dashSmallGap" w:sz="4" w:space="0" w:color="auto"/>
              <w:left w:val="single" w:sz="4" w:space="0" w:color="auto"/>
              <w:bottom w:val="dashSmallGap" w:sz="4" w:space="0" w:color="auto"/>
            </w:tcBorders>
          </w:tcPr>
          <w:p w14:paraId="36A6FA60" w14:textId="0051D8A9" w:rsidR="002E51BA" w:rsidRPr="00F32A6C" w:rsidRDefault="002E51BA" w:rsidP="002E51BA">
            <w:pPr>
              <w:jc w:val="both"/>
              <w:rPr>
                <w:rFonts w:hAnsi="ＭＳ 明朝"/>
                <w:sz w:val="16"/>
                <w:szCs w:val="16"/>
              </w:rPr>
            </w:pPr>
            <w:r w:rsidRPr="00F32A6C">
              <w:rPr>
                <w:rFonts w:hAnsi="ＭＳ 明朝" w:hint="eastAsia"/>
                <w:sz w:val="16"/>
                <w:szCs w:val="16"/>
              </w:rPr>
              <w:t>1</w:t>
            </w:r>
          </w:p>
        </w:tc>
      </w:tr>
      <w:tr w:rsidR="00F32A6C" w:rsidRPr="00F32A6C" w14:paraId="47F17B83" w14:textId="77777777" w:rsidTr="002E51BA">
        <w:tc>
          <w:tcPr>
            <w:tcW w:w="2053" w:type="dxa"/>
            <w:vMerge/>
            <w:vAlign w:val="center"/>
          </w:tcPr>
          <w:p w14:paraId="3C85F229" w14:textId="77777777" w:rsidR="002E51BA" w:rsidRPr="00F32A6C" w:rsidRDefault="002E51BA" w:rsidP="002E51BA">
            <w:pPr>
              <w:jc w:val="both"/>
              <w:rPr>
                <w:rFonts w:hAnsi="ＭＳ 明朝"/>
                <w:sz w:val="16"/>
                <w:szCs w:val="16"/>
              </w:rPr>
            </w:pPr>
          </w:p>
        </w:tc>
        <w:tc>
          <w:tcPr>
            <w:tcW w:w="1985" w:type="dxa"/>
            <w:vMerge/>
            <w:vAlign w:val="center"/>
          </w:tcPr>
          <w:p w14:paraId="79A7E462"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single" w:sz="4" w:space="0" w:color="auto"/>
              <w:right w:val="single" w:sz="4" w:space="0" w:color="auto"/>
            </w:tcBorders>
          </w:tcPr>
          <w:p w14:paraId="38F18D78" w14:textId="3A8AFE87" w:rsidR="002E51BA" w:rsidRPr="00F32A6C" w:rsidRDefault="002E51BA" w:rsidP="002E51BA">
            <w:pPr>
              <w:jc w:val="both"/>
              <w:rPr>
                <w:rFonts w:hAnsi="ＭＳ 明朝"/>
                <w:sz w:val="16"/>
                <w:szCs w:val="16"/>
              </w:rPr>
            </w:pPr>
            <w:r w:rsidRPr="00F32A6C">
              <w:rPr>
                <w:rFonts w:hAnsi="ＭＳ 明朝" w:hint="eastAsia"/>
                <w:sz w:val="16"/>
                <w:szCs w:val="16"/>
              </w:rPr>
              <w:t>製造年月</w:t>
            </w:r>
          </w:p>
        </w:tc>
        <w:tc>
          <w:tcPr>
            <w:tcW w:w="4536" w:type="dxa"/>
            <w:tcBorders>
              <w:top w:val="dashSmallGap" w:sz="4" w:space="0" w:color="auto"/>
              <w:left w:val="single" w:sz="4" w:space="0" w:color="auto"/>
              <w:bottom w:val="single" w:sz="4" w:space="0" w:color="auto"/>
            </w:tcBorders>
          </w:tcPr>
          <w:p w14:paraId="25CD16D4" w14:textId="01535557" w:rsidR="002E51BA" w:rsidRPr="00F32A6C" w:rsidRDefault="002E51BA" w:rsidP="002E51BA">
            <w:pPr>
              <w:jc w:val="both"/>
              <w:rPr>
                <w:rFonts w:hAnsi="ＭＳ 明朝"/>
                <w:sz w:val="16"/>
                <w:szCs w:val="16"/>
              </w:rPr>
            </w:pPr>
            <w:r w:rsidRPr="00F32A6C">
              <w:rPr>
                <w:rFonts w:hAnsi="ＭＳ 明朝" w:hint="eastAsia"/>
                <w:sz w:val="16"/>
                <w:szCs w:val="16"/>
              </w:rPr>
              <w:t xml:space="preserve">1981年　　　　　　　　　　　</w:t>
            </w:r>
          </w:p>
        </w:tc>
      </w:tr>
      <w:tr w:rsidR="00F32A6C" w:rsidRPr="00F32A6C" w14:paraId="13D0840E" w14:textId="77777777" w:rsidTr="002E51BA">
        <w:tc>
          <w:tcPr>
            <w:tcW w:w="2053" w:type="dxa"/>
            <w:vMerge w:val="restart"/>
            <w:vAlign w:val="center"/>
          </w:tcPr>
          <w:p w14:paraId="4552B262" w14:textId="7F429EA5" w:rsidR="002E51BA" w:rsidRPr="00F32A6C" w:rsidRDefault="002E51BA" w:rsidP="002E51BA">
            <w:pPr>
              <w:jc w:val="both"/>
              <w:rPr>
                <w:rFonts w:hAnsi="ＭＳ 明朝"/>
                <w:sz w:val="16"/>
                <w:szCs w:val="16"/>
              </w:rPr>
            </w:pPr>
            <w:r w:rsidRPr="00F32A6C">
              <w:rPr>
                <w:rFonts w:hAnsi="ＭＳ 明朝" w:hint="eastAsia"/>
                <w:sz w:val="16"/>
                <w:szCs w:val="16"/>
              </w:rPr>
              <w:t>君島配水場</w:t>
            </w:r>
          </w:p>
        </w:tc>
        <w:tc>
          <w:tcPr>
            <w:tcW w:w="1985" w:type="dxa"/>
            <w:vMerge w:val="restart"/>
            <w:vAlign w:val="center"/>
          </w:tcPr>
          <w:p w14:paraId="109244E7" w14:textId="1D648D99" w:rsidR="002E51BA" w:rsidRPr="00F32A6C" w:rsidRDefault="002E51BA" w:rsidP="002E51BA">
            <w:pPr>
              <w:jc w:val="both"/>
              <w:rPr>
                <w:rFonts w:hAnsi="ＭＳ 明朝"/>
                <w:sz w:val="16"/>
                <w:szCs w:val="16"/>
              </w:rPr>
            </w:pPr>
            <w:r w:rsidRPr="00F32A6C">
              <w:rPr>
                <w:rFonts w:hAnsi="ＭＳ 明朝" w:hint="eastAsia"/>
                <w:sz w:val="16"/>
                <w:szCs w:val="16"/>
              </w:rPr>
              <w:t>予備用発電機</w:t>
            </w:r>
          </w:p>
        </w:tc>
        <w:tc>
          <w:tcPr>
            <w:tcW w:w="1701" w:type="dxa"/>
            <w:tcBorders>
              <w:bottom w:val="dashSmallGap" w:sz="4" w:space="0" w:color="auto"/>
              <w:right w:val="single" w:sz="4" w:space="0" w:color="auto"/>
            </w:tcBorders>
            <w:vAlign w:val="center"/>
          </w:tcPr>
          <w:p w14:paraId="566A0997" w14:textId="303C05D2" w:rsidR="002E51BA" w:rsidRPr="00F32A6C" w:rsidRDefault="002E51BA" w:rsidP="002E51BA">
            <w:pPr>
              <w:jc w:val="both"/>
              <w:rPr>
                <w:rFonts w:hAnsi="ＭＳ 明朝"/>
                <w:sz w:val="16"/>
                <w:szCs w:val="16"/>
              </w:rPr>
            </w:pPr>
            <w:r w:rsidRPr="00F32A6C">
              <w:rPr>
                <w:rFonts w:hAnsi="ＭＳ 明朝" w:hint="eastAsia"/>
                <w:sz w:val="16"/>
                <w:szCs w:val="16"/>
              </w:rPr>
              <w:t>メーカ</w:t>
            </w:r>
          </w:p>
        </w:tc>
        <w:tc>
          <w:tcPr>
            <w:tcW w:w="4536" w:type="dxa"/>
            <w:tcBorders>
              <w:left w:val="single" w:sz="4" w:space="0" w:color="auto"/>
              <w:bottom w:val="dashSmallGap" w:sz="4" w:space="0" w:color="auto"/>
            </w:tcBorders>
          </w:tcPr>
          <w:p w14:paraId="3CFEBE1F" w14:textId="67EA7A13" w:rsidR="002E51BA" w:rsidRPr="00F32A6C" w:rsidRDefault="002E51BA" w:rsidP="002E51BA">
            <w:pPr>
              <w:jc w:val="both"/>
              <w:rPr>
                <w:rFonts w:hAnsi="ＭＳ 明朝"/>
                <w:sz w:val="16"/>
                <w:szCs w:val="16"/>
              </w:rPr>
            </w:pPr>
            <w:r w:rsidRPr="00F32A6C">
              <w:rPr>
                <w:rFonts w:hAnsi="ＭＳ 明朝" w:hint="eastAsia"/>
                <w:sz w:val="16"/>
                <w:szCs w:val="16"/>
              </w:rPr>
              <w:t>コマツ</w:t>
            </w:r>
          </w:p>
        </w:tc>
      </w:tr>
      <w:tr w:rsidR="00F32A6C" w:rsidRPr="00F32A6C" w14:paraId="585B25F0" w14:textId="77777777" w:rsidTr="002E51BA">
        <w:tc>
          <w:tcPr>
            <w:tcW w:w="2053" w:type="dxa"/>
            <w:vMerge/>
            <w:vAlign w:val="center"/>
          </w:tcPr>
          <w:p w14:paraId="0D6050A9" w14:textId="77777777" w:rsidR="002E51BA" w:rsidRPr="00F32A6C" w:rsidRDefault="002E51BA" w:rsidP="002E51BA">
            <w:pPr>
              <w:jc w:val="both"/>
              <w:rPr>
                <w:rFonts w:hAnsi="ＭＳ 明朝"/>
                <w:sz w:val="16"/>
                <w:szCs w:val="16"/>
              </w:rPr>
            </w:pPr>
          </w:p>
        </w:tc>
        <w:tc>
          <w:tcPr>
            <w:tcW w:w="1985" w:type="dxa"/>
            <w:vMerge/>
            <w:vAlign w:val="center"/>
          </w:tcPr>
          <w:p w14:paraId="430310F3"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67AE24E6" w14:textId="7642B083" w:rsidR="002E51BA" w:rsidRPr="00F32A6C" w:rsidRDefault="002E51BA" w:rsidP="002E51BA">
            <w:pPr>
              <w:jc w:val="both"/>
              <w:rPr>
                <w:rFonts w:hAnsi="ＭＳ 明朝"/>
                <w:sz w:val="16"/>
                <w:szCs w:val="16"/>
              </w:rPr>
            </w:pPr>
            <w:r w:rsidRPr="00F32A6C">
              <w:rPr>
                <w:rFonts w:hAnsi="ＭＳ 明朝" w:hint="eastAsia"/>
                <w:sz w:val="16"/>
                <w:szCs w:val="16"/>
              </w:rPr>
              <w:t>型式</w:t>
            </w:r>
          </w:p>
        </w:tc>
        <w:tc>
          <w:tcPr>
            <w:tcW w:w="4536" w:type="dxa"/>
            <w:tcBorders>
              <w:top w:val="dashSmallGap" w:sz="4" w:space="0" w:color="auto"/>
              <w:left w:val="single" w:sz="4" w:space="0" w:color="auto"/>
              <w:bottom w:val="dashSmallGap" w:sz="4" w:space="0" w:color="auto"/>
            </w:tcBorders>
          </w:tcPr>
          <w:p w14:paraId="1ECA779B" w14:textId="3929D99D" w:rsidR="002E51BA" w:rsidRPr="00F32A6C" w:rsidRDefault="002E51BA" w:rsidP="002E51BA">
            <w:pPr>
              <w:jc w:val="both"/>
              <w:rPr>
                <w:rFonts w:hAnsi="ＭＳ 明朝"/>
                <w:sz w:val="16"/>
                <w:szCs w:val="16"/>
              </w:rPr>
            </w:pPr>
            <w:r w:rsidRPr="00F32A6C">
              <w:rPr>
                <w:rFonts w:hAnsi="ＭＳ 明朝" w:hint="eastAsia"/>
                <w:sz w:val="16"/>
                <w:szCs w:val="16"/>
              </w:rPr>
              <w:t>ディーゼル　S6DI4D-1</w:t>
            </w:r>
          </w:p>
        </w:tc>
      </w:tr>
      <w:tr w:rsidR="00F32A6C" w:rsidRPr="00F32A6C" w14:paraId="4967C291" w14:textId="77777777" w:rsidTr="002E51BA">
        <w:tc>
          <w:tcPr>
            <w:tcW w:w="2053" w:type="dxa"/>
            <w:vMerge/>
            <w:vAlign w:val="center"/>
          </w:tcPr>
          <w:p w14:paraId="1E2A2463" w14:textId="77777777" w:rsidR="002E51BA" w:rsidRPr="00F32A6C" w:rsidRDefault="002E51BA" w:rsidP="002E51BA">
            <w:pPr>
              <w:jc w:val="both"/>
              <w:rPr>
                <w:rFonts w:hAnsi="ＭＳ 明朝"/>
                <w:sz w:val="16"/>
                <w:szCs w:val="16"/>
              </w:rPr>
            </w:pPr>
          </w:p>
        </w:tc>
        <w:tc>
          <w:tcPr>
            <w:tcW w:w="1985" w:type="dxa"/>
            <w:vMerge/>
            <w:vAlign w:val="center"/>
          </w:tcPr>
          <w:p w14:paraId="51C2A1C9"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32C58239" w14:textId="3509C0FA" w:rsidR="002E51BA" w:rsidRPr="00F32A6C" w:rsidRDefault="002E51BA" w:rsidP="002E51BA">
            <w:pPr>
              <w:jc w:val="both"/>
              <w:rPr>
                <w:rFonts w:hAnsi="ＭＳ 明朝"/>
                <w:sz w:val="16"/>
                <w:szCs w:val="16"/>
              </w:rPr>
            </w:pPr>
            <w:r w:rsidRPr="00F32A6C">
              <w:rPr>
                <w:rFonts w:hAnsi="ＭＳ 明朝" w:hint="eastAsia"/>
                <w:sz w:val="16"/>
                <w:szCs w:val="16"/>
              </w:rPr>
              <w:t>規格</w:t>
            </w:r>
          </w:p>
        </w:tc>
        <w:tc>
          <w:tcPr>
            <w:tcW w:w="4536" w:type="dxa"/>
            <w:tcBorders>
              <w:top w:val="dashSmallGap" w:sz="4" w:space="0" w:color="auto"/>
              <w:left w:val="single" w:sz="4" w:space="0" w:color="auto"/>
              <w:bottom w:val="dashSmallGap" w:sz="4" w:space="0" w:color="auto"/>
            </w:tcBorders>
          </w:tcPr>
          <w:p w14:paraId="5E219541" w14:textId="459B01C9" w:rsidR="002E51BA" w:rsidRPr="00F32A6C" w:rsidRDefault="002E51BA" w:rsidP="002E51BA">
            <w:pPr>
              <w:jc w:val="both"/>
              <w:rPr>
                <w:rFonts w:hAnsi="ＭＳ 明朝"/>
                <w:sz w:val="16"/>
                <w:szCs w:val="16"/>
              </w:rPr>
            </w:pPr>
            <w:r w:rsidRPr="00F32A6C">
              <w:rPr>
                <w:rFonts w:hAnsi="ＭＳ 明朝"/>
                <w:sz w:val="16"/>
                <w:szCs w:val="16"/>
              </w:rPr>
              <w:t>275KVA-6600V</w:t>
            </w:r>
          </w:p>
        </w:tc>
      </w:tr>
      <w:tr w:rsidR="00F32A6C" w:rsidRPr="00F32A6C" w14:paraId="7EF7B1A2" w14:textId="77777777" w:rsidTr="002E51BA">
        <w:tc>
          <w:tcPr>
            <w:tcW w:w="2053" w:type="dxa"/>
            <w:vMerge/>
            <w:vAlign w:val="center"/>
          </w:tcPr>
          <w:p w14:paraId="7E9C30C3" w14:textId="77777777" w:rsidR="002E51BA" w:rsidRPr="00F32A6C" w:rsidRDefault="002E51BA" w:rsidP="002E51BA">
            <w:pPr>
              <w:jc w:val="both"/>
              <w:rPr>
                <w:rFonts w:hAnsi="ＭＳ 明朝"/>
                <w:sz w:val="16"/>
                <w:szCs w:val="16"/>
              </w:rPr>
            </w:pPr>
          </w:p>
        </w:tc>
        <w:tc>
          <w:tcPr>
            <w:tcW w:w="1985" w:type="dxa"/>
            <w:vMerge/>
            <w:vAlign w:val="center"/>
          </w:tcPr>
          <w:p w14:paraId="4907B76E"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4814C3EA" w14:textId="0C8F6B3E" w:rsidR="002E51BA" w:rsidRPr="00F32A6C" w:rsidRDefault="002E51BA" w:rsidP="002E51BA">
            <w:pPr>
              <w:jc w:val="both"/>
              <w:rPr>
                <w:rFonts w:hAnsi="ＭＳ 明朝"/>
                <w:sz w:val="16"/>
                <w:szCs w:val="16"/>
              </w:rPr>
            </w:pPr>
            <w:r w:rsidRPr="00F32A6C">
              <w:rPr>
                <w:rFonts w:hAnsi="ＭＳ 明朝" w:hint="eastAsia"/>
                <w:sz w:val="16"/>
                <w:szCs w:val="16"/>
              </w:rPr>
              <w:t>数量</w:t>
            </w:r>
          </w:p>
        </w:tc>
        <w:tc>
          <w:tcPr>
            <w:tcW w:w="4536" w:type="dxa"/>
            <w:tcBorders>
              <w:top w:val="dashSmallGap" w:sz="4" w:space="0" w:color="auto"/>
              <w:left w:val="single" w:sz="4" w:space="0" w:color="auto"/>
              <w:bottom w:val="dashSmallGap" w:sz="4" w:space="0" w:color="auto"/>
            </w:tcBorders>
          </w:tcPr>
          <w:p w14:paraId="5FACB063" w14:textId="2E5B7DFE" w:rsidR="002E51BA" w:rsidRPr="00F32A6C" w:rsidRDefault="002E51BA" w:rsidP="002E51BA">
            <w:pPr>
              <w:jc w:val="both"/>
              <w:rPr>
                <w:rFonts w:hAnsi="ＭＳ 明朝"/>
                <w:sz w:val="16"/>
                <w:szCs w:val="16"/>
              </w:rPr>
            </w:pPr>
            <w:r w:rsidRPr="00F32A6C">
              <w:rPr>
                <w:rFonts w:hAnsi="ＭＳ 明朝"/>
                <w:sz w:val="16"/>
                <w:szCs w:val="16"/>
              </w:rPr>
              <w:t>1</w:t>
            </w:r>
          </w:p>
        </w:tc>
      </w:tr>
      <w:tr w:rsidR="00F32A6C" w:rsidRPr="00F32A6C" w14:paraId="77D5FDC1" w14:textId="77777777" w:rsidTr="002E51BA">
        <w:tc>
          <w:tcPr>
            <w:tcW w:w="2053" w:type="dxa"/>
            <w:vMerge/>
            <w:vAlign w:val="center"/>
          </w:tcPr>
          <w:p w14:paraId="733A9D62" w14:textId="77777777" w:rsidR="002E51BA" w:rsidRPr="00F32A6C" w:rsidRDefault="002E51BA" w:rsidP="002E51BA">
            <w:pPr>
              <w:jc w:val="both"/>
              <w:rPr>
                <w:rFonts w:hAnsi="ＭＳ 明朝"/>
                <w:sz w:val="16"/>
                <w:szCs w:val="16"/>
              </w:rPr>
            </w:pPr>
          </w:p>
        </w:tc>
        <w:tc>
          <w:tcPr>
            <w:tcW w:w="1985" w:type="dxa"/>
            <w:vMerge/>
            <w:vAlign w:val="center"/>
          </w:tcPr>
          <w:p w14:paraId="2AB4A5A0"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single" w:sz="4" w:space="0" w:color="auto"/>
              <w:right w:val="single" w:sz="4" w:space="0" w:color="auto"/>
            </w:tcBorders>
          </w:tcPr>
          <w:p w14:paraId="6F42A9B0" w14:textId="48556650" w:rsidR="002E51BA" w:rsidRPr="00F32A6C" w:rsidRDefault="002E51BA" w:rsidP="002E51BA">
            <w:pPr>
              <w:jc w:val="both"/>
              <w:rPr>
                <w:rFonts w:hAnsi="ＭＳ 明朝"/>
                <w:sz w:val="16"/>
                <w:szCs w:val="16"/>
              </w:rPr>
            </w:pPr>
            <w:r w:rsidRPr="00F32A6C">
              <w:rPr>
                <w:rFonts w:hAnsi="ＭＳ 明朝" w:hint="eastAsia"/>
                <w:sz w:val="16"/>
                <w:szCs w:val="16"/>
              </w:rPr>
              <w:t>製造年月</w:t>
            </w:r>
          </w:p>
        </w:tc>
        <w:tc>
          <w:tcPr>
            <w:tcW w:w="4536" w:type="dxa"/>
            <w:tcBorders>
              <w:top w:val="dashSmallGap" w:sz="4" w:space="0" w:color="auto"/>
              <w:left w:val="single" w:sz="4" w:space="0" w:color="auto"/>
              <w:bottom w:val="single" w:sz="4" w:space="0" w:color="auto"/>
            </w:tcBorders>
          </w:tcPr>
          <w:p w14:paraId="6B74B87A" w14:textId="3FFFCA7B" w:rsidR="002E51BA" w:rsidRPr="00F32A6C" w:rsidRDefault="002E51BA" w:rsidP="002E51BA">
            <w:pPr>
              <w:jc w:val="both"/>
              <w:rPr>
                <w:rFonts w:hAnsi="ＭＳ 明朝"/>
                <w:sz w:val="16"/>
                <w:szCs w:val="16"/>
              </w:rPr>
            </w:pPr>
            <w:r w:rsidRPr="00F32A6C">
              <w:rPr>
                <w:rFonts w:hAnsi="ＭＳ 明朝" w:hint="eastAsia"/>
                <w:sz w:val="16"/>
                <w:szCs w:val="16"/>
              </w:rPr>
              <w:t xml:space="preserve">1987年　　　　　　　　　　　</w:t>
            </w:r>
          </w:p>
        </w:tc>
      </w:tr>
      <w:tr w:rsidR="00F32A6C" w:rsidRPr="00F32A6C" w14:paraId="6626AB5F" w14:textId="77777777" w:rsidTr="007D2D04">
        <w:tc>
          <w:tcPr>
            <w:tcW w:w="2053" w:type="dxa"/>
            <w:vMerge w:val="restart"/>
            <w:vAlign w:val="center"/>
          </w:tcPr>
          <w:p w14:paraId="515BC61E" w14:textId="4F245574" w:rsidR="002E51BA" w:rsidRPr="00F32A6C" w:rsidRDefault="002E51BA" w:rsidP="002E51BA">
            <w:pPr>
              <w:jc w:val="both"/>
              <w:rPr>
                <w:rFonts w:hAnsi="ＭＳ 明朝"/>
                <w:sz w:val="16"/>
                <w:szCs w:val="16"/>
              </w:rPr>
            </w:pPr>
            <w:r w:rsidRPr="00F32A6C">
              <w:rPr>
                <w:rFonts w:hAnsi="ＭＳ 明朝" w:hint="eastAsia"/>
                <w:sz w:val="16"/>
                <w:szCs w:val="16"/>
              </w:rPr>
              <w:t>葛城配水場</w:t>
            </w:r>
          </w:p>
        </w:tc>
        <w:tc>
          <w:tcPr>
            <w:tcW w:w="1985" w:type="dxa"/>
            <w:vMerge w:val="restart"/>
            <w:vAlign w:val="center"/>
          </w:tcPr>
          <w:p w14:paraId="48CC48FC" w14:textId="0BB07BF9" w:rsidR="002E51BA" w:rsidRPr="00F32A6C" w:rsidRDefault="002E51BA" w:rsidP="002E51BA">
            <w:pPr>
              <w:jc w:val="both"/>
              <w:rPr>
                <w:rFonts w:hAnsi="ＭＳ 明朝"/>
                <w:sz w:val="16"/>
                <w:szCs w:val="16"/>
              </w:rPr>
            </w:pPr>
            <w:r w:rsidRPr="00F32A6C">
              <w:rPr>
                <w:rFonts w:hAnsi="ＭＳ 明朝" w:hint="eastAsia"/>
                <w:sz w:val="16"/>
                <w:szCs w:val="16"/>
              </w:rPr>
              <w:t>予備用発電機</w:t>
            </w:r>
          </w:p>
        </w:tc>
        <w:tc>
          <w:tcPr>
            <w:tcW w:w="1701" w:type="dxa"/>
            <w:tcBorders>
              <w:top w:val="single" w:sz="4" w:space="0" w:color="auto"/>
              <w:bottom w:val="dashSmallGap" w:sz="4" w:space="0" w:color="auto"/>
              <w:right w:val="single" w:sz="4" w:space="0" w:color="auto"/>
            </w:tcBorders>
            <w:vAlign w:val="center"/>
          </w:tcPr>
          <w:p w14:paraId="6018CE73" w14:textId="39CE8268" w:rsidR="002E51BA" w:rsidRPr="00F32A6C" w:rsidRDefault="002E51BA" w:rsidP="002E51BA">
            <w:pPr>
              <w:jc w:val="both"/>
              <w:rPr>
                <w:rFonts w:hAnsi="ＭＳ 明朝"/>
                <w:sz w:val="16"/>
                <w:szCs w:val="16"/>
              </w:rPr>
            </w:pPr>
            <w:r w:rsidRPr="00F32A6C">
              <w:rPr>
                <w:rFonts w:hAnsi="ＭＳ 明朝" w:hint="eastAsia"/>
                <w:sz w:val="16"/>
                <w:szCs w:val="16"/>
              </w:rPr>
              <w:t>メーカ</w:t>
            </w:r>
          </w:p>
        </w:tc>
        <w:tc>
          <w:tcPr>
            <w:tcW w:w="4536" w:type="dxa"/>
            <w:tcBorders>
              <w:top w:val="single" w:sz="4" w:space="0" w:color="auto"/>
              <w:left w:val="single" w:sz="4" w:space="0" w:color="auto"/>
              <w:bottom w:val="dashSmallGap" w:sz="4" w:space="0" w:color="auto"/>
            </w:tcBorders>
            <w:vAlign w:val="center"/>
          </w:tcPr>
          <w:p w14:paraId="32B508FD" w14:textId="082DB085" w:rsidR="002E51BA" w:rsidRPr="00F32A6C" w:rsidRDefault="002E51BA" w:rsidP="002E51BA">
            <w:pPr>
              <w:jc w:val="both"/>
              <w:rPr>
                <w:rFonts w:hAnsi="ＭＳ 明朝"/>
                <w:sz w:val="16"/>
                <w:szCs w:val="16"/>
              </w:rPr>
            </w:pPr>
            <w:r w:rsidRPr="00F32A6C">
              <w:rPr>
                <w:rFonts w:hAnsi="ＭＳ 明朝" w:hint="eastAsia"/>
                <w:sz w:val="16"/>
                <w:szCs w:val="16"/>
              </w:rPr>
              <w:t>川崎重工㈱</w:t>
            </w:r>
          </w:p>
        </w:tc>
      </w:tr>
      <w:tr w:rsidR="00F32A6C" w:rsidRPr="00F32A6C" w14:paraId="2FB5A4B3" w14:textId="77777777" w:rsidTr="007D2D04">
        <w:tc>
          <w:tcPr>
            <w:tcW w:w="2053" w:type="dxa"/>
            <w:vMerge/>
            <w:vAlign w:val="center"/>
          </w:tcPr>
          <w:p w14:paraId="137D2B28" w14:textId="77777777" w:rsidR="002E51BA" w:rsidRPr="00F32A6C" w:rsidRDefault="002E51BA" w:rsidP="002E51BA">
            <w:pPr>
              <w:jc w:val="both"/>
              <w:rPr>
                <w:rFonts w:hAnsi="ＭＳ 明朝"/>
                <w:sz w:val="16"/>
                <w:szCs w:val="16"/>
              </w:rPr>
            </w:pPr>
          </w:p>
        </w:tc>
        <w:tc>
          <w:tcPr>
            <w:tcW w:w="1985" w:type="dxa"/>
            <w:vMerge/>
            <w:vAlign w:val="center"/>
          </w:tcPr>
          <w:p w14:paraId="43ED5281"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028308D1" w14:textId="426D9983" w:rsidR="002E51BA" w:rsidRPr="00F32A6C" w:rsidRDefault="002E51BA" w:rsidP="002E51BA">
            <w:pPr>
              <w:jc w:val="both"/>
              <w:rPr>
                <w:rFonts w:hAnsi="ＭＳ 明朝"/>
                <w:sz w:val="16"/>
                <w:szCs w:val="16"/>
              </w:rPr>
            </w:pPr>
            <w:r w:rsidRPr="00F32A6C">
              <w:rPr>
                <w:rFonts w:hAnsi="ＭＳ 明朝" w:hint="eastAsia"/>
                <w:sz w:val="16"/>
                <w:szCs w:val="16"/>
              </w:rPr>
              <w:t>型式</w:t>
            </w:r>
          </w:p>
        </w:tc>
        <w:tc>
          <w:tcPr>
            <w:tcW w:w="4536" w:type="dxa"/>
            <w:tcBorders>
              <w:top w:val="dashSmallGap" w:sz="4" w:space="0" w:color="auto"/>
              <w:left w:val="single" w:sz="4" w:space="0" w:color="auto"/>
              <w:bottom w:val="dashSmallGap" w:sz="4" w:space="0" w:color="auto"/>
            </w:tcBorders>
            <w:vAlign w:val="center"/>
          </w:tcPr>
          <w:p w14:paraId="77F5E741" w14:textId="1C72FD15" w:rsidR="002E51BA" w:rsidRPr="00F32A6C" w:rsidRDefault="002E51BA" w:rsidP="002E51BA">
            <w:pPr>
              <w:jc w:val="both"/>
              <w:rPr>
                <w:rFonts w:hAnsi="ＭＳ 明朝"/>
                <w:sz w:val="16"/>
                <w:szCs w:val="16"/>
              </w:rPr>
            </w:pPr>
            <w:r w:rsidRPr="00F32A6C">
              <w:rPr>
                <w:rFonts w:hAnsi="ＭＳ 明朝" w:hint="eastAsia"/>
                <w:sz w:val="16"/>
                <w:szCs w:val="16"/>
              </w:rPr>
              <w:t xml:space="preserve">ガスタービン　</w:t>
            </w:r>
            <w:r w:rsidR="00A77BFE" w:rsidRPr="00F32A6C">
              <w:rPr>
                <w:rFonts w:hAnsi="ＭＳ 明朝" w:hint="eastAsia"/>
                <w:sz w:val="16"/>
                <w:szCs w:val="16"/>
              </w:rPr>
              <w:t>カワサキ</w:t>
            </w:r>
            <w:r w:rsidRPr="00F32A6C">
              <w:rPr>
                <w:rFonts w:hAnsi="ＭＳ 明朝" w:hint="eastAsia"/>
                <w:sz w:val="16"/>
                <w:szCs w:val="16"/>
              </w:rPr>
              <w:t>PU1500</w:t>
            </w:r>
          </w:p>
        </w:tc>
      </w:tr>
      <w:tr w:rsidR="00F32A6C" w:rsidRPr="00F32A6C" w14:paraId="5854664F" w14:textId="77777777" w:rsidTr="007D2D04">
        <w:tc>
          <w:tcPr>
            <w:tcW w:w="2053" w:type="dxa"/>
            <w:vMerge/>
            <w:vAlign w:val="center"/>
          </w:tcPr>
          <w:p w14:paraId="2B1B784A" w14:textId="77777777" w:rsidR="002E51BA" w:rsidRPr="00F32A6C" w:rsidRDefault="002E51BA" w:rsidP="002E51BA">
            <w:pPr>
              <w:jc w:val="both"/>
              <w:rPr>
                <w:rFonts w:hAnsi="ＭＳ 明朝"/>
                <w:sz w:val="16"/>
                <w:szCs w:val="16"/>
              </w:rPr>
            </w:pPr>
          </w:p>
        </w:tc>
        <w:tc>
          <w:tcPr>
            <w:tcW w:w="1985" w:type="dxa"/>
            <w:vMerge/>
            <w:vAlign w:val="center"/>
          </w:tcPr>
          <w:p w14:paraId="57E28B58"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29088E5B" w14:textId="01A7063E" w:rsidR="002E51BA" w:rsidRPr="00F32A6C" w:rsidRDefault="002E51BA" w:rsidP="002E51BA">
            <w:pPr>
              <w:jc w:val="both"/>
              <w:rPr>
                <w:rFonts w:hAnsi="ＭＳ 明朝"/>
                <w:sz w:val="16"/>
                <w:szCs w:val="16"/>
              </w:rPr>
            </w:pPr>
            <w:r w:rsidRPr="00F32A6C">
              <w:rPr>
                <w:rFonts w:hAnsi="ＭＳ 明朝" w:hint="eastAsia"/>
                <w:sz w:val="16"/>
                <w:szCs w:val="16"/>
              </w:rPr>
              <w:t>規格</w:t>
            </w:r>
          </w:p>
        </w:tc>
        <w:tc>
          <w:tcPr>
            <w:tcW w:w="4536" w:type="dxa"/>
            <w:tcBorders>
              <w:top w:val="dashSmallGap" w:sz="4" w:space="0" w:color="auto"/>
              <w:left w:val="single" w:sz="4" w:space="0" w:color="auto"/>
              <w:bottom w:val="dashSmallGap" w:sz="4" w:space="0" w:color="auto"/>
            </w:tcBorders>
            <w:vAlign w:val="center"/>
          </w:tcPr>
          <w:p w14:paraId="4849F54D" w14:textId="452265C3" w:rsidR="002E51BA" w:rsidRPr="00F32A6C" w:rsidRDefault="002E51BA" w:rsidP="002E51BA">
            <w:pPr>
              <w:jc w:val="both"/>
              <w:rPr>
                <w:rFonts w:hAnsi="ＭＳ 明朝"/>
                <w:sz w:val="16"/>
                <w:szCs w:val="16"/>
              </w:rPr>
            </w:pPr>
            <w:r w:rsidRPr="00F32A6C">
              <w:rPr>
                <w:rFonts w:hAnsi="ＭＳ 明朝" w:hint="eastAsia"/>
                <w:sz w:val="16"/>
                <w:szCs w:val="16"/>
              </w:rPr>
              <w:t>1500KVA(1368Kw）-6600V</w:t>
            </w:r>
          </w:p>
        </w:tc>
      </w:tr>
      <w:tr w:rsidR="00F32A6C" w:rsidRPr="00F32A6C" w14:paraId="794B07BE" w14:textId="77777777" w:rsidTr="007D2D04">
        <w:tc>
          <w:tcPr>
            <w:tcW w:w="2053" w:type="dxa"/>
            <w:vMerge/>
            <w:vAlign w:val="center"/>
          </w:tcPr>
          <w:p w14:paraId="1AE343B3" w14:textId="77777777" w:rsidR="002E51BA" w:rsidRPr="00F32A6C" w:rsidRDefault="002E51BA" w:rsidP="002E51BA">
            <w:pPr>
              <w:jc w:val="both"/>
              <w:rPr>
                <w:rFonts w:hAnsi="ＭＳ 明朝"/>
                <w:sz w:val="16"/>
                <w:szCs w:val="16"/>
              </w:rPr>
            </w:pPr>
          </w:p>
        </w:tc>
        <w:tc>
          <w:tcPr>
            <w:tcW w:w="1985" w:type="dxa"/>
            <w:vMerge/>
            <w:vAlign w:val="center"/>
          </w:tcPr>
          <w:p w14:paraId="1BA8E3A6"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393224EE" w14:textId="7FA72F38" w:rsidR="002E51BA" w:rsidRPr="00F32A6C" w:rsidRDefault="002E51BA" w:rsidP="002E51BA">
            <w:pPr>
              <w:jc w:val="both"/>
              <w:rPr>
                <w:rFonts w:hAnsi="ＭＳ 明朝"/>
                <w:sz w:val="16"/>
                <w:szCs w:val="16"/>
              </w:rPr>
            </w:pPr>
            <w:r w:rsidRPr="00F32A6C">
              <w:rPr>
                <w:rFonts w:hAnsi="ＭＳ 明朝" w:hint="eastAsia"/>
                <w:sz w:val="16"/>
                <w:szCs w:val="16"/>
              </w:rPr>
              <w:t>数量</w:t>
            </w:r>
          </w:p>
        </w:tc>
        <w:tc>
          <w:tcPr>
            <w:tcW w:w="4536" w:type="dxa"/>
            <w:tcBorders>
              <w:top w:val="dashSmallGap" w:sz="4" w:space="0" w:color="auto"/>
              <w:left w:val="single" w:sz="4" w:space="0" w:color="auto"/>
              <w:bottom w:val="dashSmallGap" w:sz="4" w:space="0" w:color="auto"/>
            </w:tcBorders>
            <w:vAlign w:val="center"/>
          </w:tcPr>
          <w:p w14:paraId="53BF9F31" w14:textId="53A6C853" w:rsidR="002E51BA" w:rsidRPr="00F32A6C" w:rsidRDefault="002E51BA" w:rsidP="002E51BA">
            <w:pPr>
              <w:jc w:val="both"/>
              <w:rPr>
                <w:rFonts w:hAnsi="ＭＳ 明朝"/>
                <w:sz w:val="16"/>
                <w:szCs w:val="16"/>
              </w:rPr>
            </w:pPr>
            <w:r w:rsidRPr="00F32A6C">
              <w:rPr>
                <w:rFonts w:hAnsi="ＭＳ 明朝" w:hint="eastAsia"/>
                <w:sz w:val="16"/>
                <w:szCs w:val="16"/>
              </w:rPr>
              <w:t>1</w:t>
            </w:r>
          </w:p>
        </w:tc>
      </w:tr>
      <w:tr w:rsidR="00F32A6C" w:rsidRPr="00F32A6C" w14:paraId="6E0582E7" w14:textId="77777777" w:rsidTr="007D2D04">
        <w:tc>
          <w:tcPr>
            <w:tcW w:w="2053" w:type="dxa"/>
            <w:vMerge/>
            <w:vAlign w:val="center"/>
          </w:tcPr>
          <w:p w14:paraId="4009D62E" w14:textId="77777777" w:rsidR="002E51BA" w:rsidRPr="00F32A6C" w:rsidRDefault="002E51BA" w:rsidP="002E51BA">
            <w:pPr>
              <w:jc w:val="both"/>
              <w:rPr>
                <w:rFonts w:hAnsi="ＭＳ 明朝"/>
                <w:sz w:val="16"/>
                <w:szCs w:val="16"/>
              </w:rPr>
            </w:pPr>
          </w:p>
        </w:tc>
        <w:tc>
          <w:tcPr>
            <w:tcW w:w="1985" w:type="dxa"/>
            <w:vMerge/>
            <w:vAlign w:val="center"/>
          </w:tcPr>
          <w:p w14:paraId="546A6B04"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single" w:sz="4" w:space="0" w:color="auto"/>
              <w:right w:val="single" w:sz="4" w:space="0" w:color="auto"/>
            </w:tcBorders>
          </w:tcPr>
          <w:p w14:paraId="11985D29" w14:textId="4BCB681D" w:rsidR="002E51BA" w:rsidRPr="00F32A6C" w:rsidRDefault="002E51BA" w:rsidP="002E51BA">
            <w:pPr>
              <w:jc w:val="both"/>
              <w:rPr>
                <w:rFonts w:hAnsi="ＭＳ 明朝"/>
                <w:sz w:val="16"/>
                <w:szCs w:val="16"/>
              </w:rPr>
            </w:pPr>
            <w:r w:rsidRPr="00F32A6C">
              <w:rPr>
                <w:rFonts w:hAnsi="ＭＳ 明朝" w:hint="eastAsia"/>
                <w:sz w:val="16"/>
                <w:szCs w:val="16"/>
              </w:rPr>
              <w:t>製造年月</w:t>
            </w:r>
          </w:p>
        </w:tc>
        <w:tc>
          <w:tcPr>
            <w:tcW w:w="4536" w:type="dxa"/>
            <w:tcBorders>
              <w:top w:val="dashSmallGap" w:sz="4" w:space="0" w:color="auto"/>
              <w:left w:val="single" w:sz="4" w:space="0" w:color="auto"/>
              <w:bottom w:val="single" w:sz="4" w:space="0" w:color="auto"/>
            </w:tcBorders>
            <w:vAlign w:val="center"/>
          </w:tcPr>
          <w:p w14:paraId="1D3AA62B" w14:textId="405FF3DD" w:rsidR="002E51BA" w:rsidRPr="00F32A6C" w:rsidRDefault="002E51BA" w:rsidP="002E51BA">
            <w:pPr>
              <w:jc w:val="both"/>
              <w:rPr>
                <w:rFonts w:hAnsi="ＭＳ 明朝"/>
                <w:sz w:val="16"/>
                <w:szCs w:val="16"/>
              </w:rPr>
            </w:pPr>
            <w:r w:rsidRPr="00F32A6C">
              <w:rPr>
                <w:rFonts w:hAnsi="ＭＳ 明朝" w:hint="eastAsia"/>
                <w:sz w:val="16"/>
                <w:szCs w:val="16"/>
              </w:rPr>
              <w:t xml:space="preserve">2003年　　　　　　　　　　　</w:t>
            </w:r>
          </w:p>
        </w:tc>
      </w:tr>
      <w:tr w:rsidR="00F32A6C" w:rsidRPr="00F32A6C" w14:paraId="35584045" w14:textId="77777777" w:rsidTr="007D2D04">
        <w:tc>
          <w:tcPr>
            <w:tcW w:w="2053" w:type="dxa"/>
            <w:vMerge w:val="restart"/>
            <w:vAlign w:val="center"/>
          </w:tcPr>
          <w:p w14:paraId="7C8154AF" w14:textId="1D40FDF7" w:rsidR="002E51BA" w:rsidRPr="00F32A6C" w:rsidRDefault="002E51BA" w:rsidP="002E51BA">
            <w:pPr>
              <w:jc w:val="both"/>
              <w:rPr>
                <w:rFonts w:hAnsi="ＭＳ 明朝"/>
                <w:sz w:val="16"/>
                <w:szCs w:val="16"/>
              </w:rPr>
            </w:pPr>
            <w:r w:rsidRPr="00F32A6C">
              <w:rPr>
                <w:rFonts w:hAnsi="ＭＳ 明朝" w:hint="eastAsia"/>
                <w:sz w:val="16"/>
                <w:szCs w:val="16"/>
              </w:rPr>
              <w:t>南部配水場</w:t>
            </w:r>
          </w:p>
        </w:tc>
        <w:tc>
          <w:tcPr>
            <w:tcW w:w="1985" w:type="dxa"/>
            <w:vMerge w:val="restart"/>
            <w:vAlign w:val="center"/>
          </w:tcPr>
          <w:p w14:paraId="089AAD85" w14:textId="0C90A872" w:rsidR="002E51BA" w:rsidRPr="00F32A6C" w:rsidRDefault="002E51BA" w:rsidP="002E51BA">
            <w:pPr>
              <w:jc w:val="both"/>
              <w:rPr>
                <w:rFonts w:hAnsi="ＭＳ 明朝"/>
                <w:sz w:val="16"/>
                <w:szCs w:val="16"/>
              </w:rPr>
            </w:pPr>
            <w:r w:rsidRPr="00F32A6C">
              <w:rPr>
                <w:rFonts w:hAnsi="ＭＳ 明朝" w:hint="eastAsia"/>
                <w:sz w:val="16"/>
                <w:szCs w:val="16"/>
              </w:rPr>
              <w:t>予備用発電機</w:t>
            </w:r>
          </w:p>
        </w:tc>
        <w:tc>
          <w:tcPr>
            <w:tcW w:w="1701" w:type="dxa"/>
            <w:tcBorders>
              <w:top w:val="single" w:sz="4" w:space="0" w:color="auto"/>
              <w:bottom w:val="dashSmallGap" w:sz="4" w:space="0" w:color="auto"/>
              <w:right w:val="single" w:sz="4" w:space="0" w:color="auto"/>
            </w:tcBorders>
            <w:vAlign w:val="center"/>
          </w:tcPr>
          <w:p w14:paraId="30FF892E" w14:textId="02C50116" w:rsidR="002E51BA" w:rsidRPr="00F32A6C" w:rsidRDefault="002E51BA" w:rsidP="002E51BA">
            <w:pPr>
              <w:jc w:val="both"/>
              <w:rPr>
                <w:rFonts w:hAnsi="ＭＳ 明朝"/>
                <w:sz w:val="16"/>
                <w:szCs w:val="16"/>
              </w:rPr>
            </w:pPr>
            <w:r w:rsidRPr="00F32A6C">
              <w:rPr>
                <w:rFonts w:hAnsi="ＭＳ 明朝" w:hint="eastAsia"/>
                <w:sz w:val="16"/>
                <w:szCs w:val="16"/>
              </w:rPr>
              <w:t>メーカ</w:t>
            </w:r>
          </w:p>
        </w:tc>
        <w:tc>
          <w:tcPr>
            <w:tcW w:w="4536" w:type="dxa"/>
            <w:tcBorders>
              <w:top w:val="single" w:sz="4" w:space="0" w:color="auto"/>
              <w:left w:val="single" w:sz="4" w:space="0" w:color="auto"/>
              <w:bottom w:val="dashSmallGap" w:sz="4" w:space="0" w:color="auto"/>
            </w:tcBorders>
            <w:vAlign w:val="center"/>
          </w:tcPr>
          <w:p w14:paraId="563E7696" w14:textId="292F3965" w:rsidR="002E51BA" w:rsidRPr="00F32A6C" w:rsidRDefault="002E51BA" w:rsidP="002E51BA">
            <w:pPr>
              <w:jc w:val="both"/>
              <w:rPr>
                <w:rFonts w:hAnsi="ＭＳ 明朝"/>
                <w:sz w:val="16"/>
                <w:szCs w:val="16"/>
              </w:rPr>
            </w:pPr>
            <w:r w:rsidRPr="00F32A6C">
              <w:rPr>
                <w:rFonts w:hAnsi="ＭＳ 明朝" w:hint="eastAsia"/>
                <w:sz w:val="16"/>
                <w:szCs w:val="16"/>
              </w:rPr>
              <w:t>川崎重工㈱</w:t>
            </w:r>
          </w:p>
        </w:tc>
      </w:tr>
      <w:tr w:rsidR="00F32A6C" w:rsidRPr="00F32A6C" w14:paraId="42EF330D" w14:textId="77777777" w:rsidTr="007D2D04">
        <w:tc>
          <w:tcPr>
            <w:tcW w:w="2053" w:type="dxa"/>
            <w:vMerge/>
            <w:vAlign w:val="center"/>
          </w:tcPr>
          <w:p w14:paraId="67CAA738" w14:textId="77777777" w:rsidR="002E51BA" w:rsidRPr="00F32A6C" w:rsidRDefault="002E51BA" w:rsidP="002E51BA">
            <w:pPr>
              <w:jc w:val="both"/>
              <w:rPr>
                <w:rFonts w:hAnsi="ＭＳ 明朝"/>
                <w:sz w:val="16"/>
                <w:szCs w:val="16"/>
              </w:rPr>
            </w:pPr>
          </w:p>
        </w:tc>
        <w:tc>
          <w:tcPr>
            <w:tcW w:w="1985" w:type="dxa"/>
            <w:vMerge/>
            <w:vAlign w:val="center"/>
          </w:tcPr>
          <w:p w14:paraId="647E0D39"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52CE238A" w14:textId="5AC75799" w:rsidR="002E51BA" w:rsidRPr="00F32A6C" w:rsidRDefault="002E51BA" w:rsidP="002E51BA">
            <w:pPr>
              <w:jc w:val="both"/>
              <w:rPr>
                <w:rFonts w:hAnsi="ＭＳ 明朝"/>
                <w:sz w:val="16"/>
                <w:szCs w:val="16"/>
              </w:rPr>
            </w:pPr>
            <w:r w:rsidRPr="00F32A6C">
              <w:rPr>
                <w:rFonts w:hAnsi="ＭＳ 明朝" w:hint="eastAsia"/>
                <w:sz w:val="16"/>
                <w:szCs w:val="16"/>
              </w:rPr>
              <w:t>型式</w:t>
            </w:r>
          </w:p>
        </w:tc>
        <w:tc>
          <w:tcPr>
            <w:tcW w:w="4536" w:type="dxa"/>
            <w:tcBorders>
              <w:top w:val="dashSmallGap" w:sz="4" w:space="0" w:color="auto"/>
              <w:left w:val="single" w:sz="4" w:space="0" w:color="auto"/>
              <w:bottom w:val="dashSmallGap" w:sz="4" w:space="0" w:color="auto"/>
            </w:tcBorders>
            <w:vAlign w:val="center"/>
          </w:tcPr>
          <w:p w14:paraId="49364B2F" w14:textId="4AEEE63F" w:rsidR="002E51BA" w:rsidRPr="00F32A6C" w:rsidRDefault="00A77BFE" w:rsidP="002E51BA">
            <w:pPr>
              <w:jc w:val="both"/>
              <w:rPr>
                <w:rFonts w:hAnsi="ＭＳ 明朝"/>
                <w:sz w:val="16"/>
                <w:szCs w:val="16"/>
              </w:rPr>
            </w:pPr>
            <w:r w:rsidRPr="00F32A6C">
              <w:rPr>
                <w:rFonts w:hAnsi="ＭＳ 明朝" w:hint="eastAsia"/>
                <w:sz w:val="16"/>
                <w:szCs w:val="16"/>
              </w:rPr>
              <w:t>ガスタービン　カワサキ</w:t>
            </w:r>
            <w:r w:rsidR="002E51BA" w:rsidRPr="00F32A6C">
              <w:rPr>
                <w:rFonts w:hAnsi="ＭＳ 明朝" w:hint="eastAsia"/>
                <w:sz w:val="16"/>
                <w:szCs w:val="16"/>
              </w:rPr>
              <w:t>PU1000</w:t>
            </w:r>
          </w:p>
        </w:tc>
      </w:tr>
      <w:tr w:rsidR="00F32A6C" w:rsidRPr="00F32A6C" w14:paraId="3547E61F" w14:textId="77777777" w:rsidTr="007D2D04">
        <w:tc>
          <w:tcPr>
            <w:tcW w:w="2053" w:type="dxa"/>
            <w:vMerge/>
            <w:vAlign w:val="center"/>
          </w:tcPr>
          <w:p w14:paraId="552341A1" w14:textId="77777777" w:rsidR="002E51BA" w:rsidRPr="00F32A6C" w:rsidRDefault="002E51BA" w:rsidP="002E51BA">
            <w:pPr>
              <w:jc w:val="both"/>
              <w:rPr>
                <w:rFonts w:hAnsi="ＭＳ 明朝"/>
                <w:sz w:val="16"/>
                <w:szCs w:val="16"/>
              </w:rPr>
            </w:pPr>
          </w:p>
        </w:tc>
        <w:tc>
          <w:tcPr>
            <w:tcW w:w="1985" w:type="dxa"/>
            <w:vMerge/>
            <w:vAlign w:val="center"/>
          </w:tcPr>
          <w:p w14:paraId="44999980"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53A29F70" w14:textId="2C7861AD" w:rsidR="002E51BA" w:rsidRPr="00F32A6C" w:rsidRDefault="002E51BA" w:rsidP="002E51BA">
            <w:pPr>
              <w:jc w:val="both"/>
              <w:rPr>
                <w:rFonts w:hAnsi="ＭＳ 明朝"/>
                <w:sz w:val="16"/>
                <w:szCs w:val="16"/>
              </w:rPr>
            </w:pPr>
            <w:r w:rsidRPr="00F32A6C">
              <w:rPr>
                <w:rFonts w:hAnsi="ＭＳ 明朝" w:hint="eastAsia"/>
                <w:sz w:val="16"/>
                <w:szCs w:val="16"/>
              </w:rPr>
              <w:t>規格</w:t>
            </w:r>
          </w:p>
        </w:tc>
        <w:tc>
          <w:tcPr>
            <w:tcW w:w="4536" w:type="dxa"/>
            <w:tcBorders>
              <w:top w:val="dashSmallGap" w:sz="4" w:space="0" w:color="auto"/>
              <w:left w:val="single" w:sz="4" w:space="0" w:color="auto"/>
              <w:bottom w:val="dashSmallGap" w:sz="4" w:space="0" w:color="auto"/>
            </w:tcBorders>
            <w:vAlign w:val="center"/>
          </w:tcPr>
          <w:p w14:paraId="20CB60A9" w14:textId="534FFD6F" w:rsidR="002E51BA" w:rsidRPr="00F32A6C" w:rsidRDefault="002E51BA" w:rsidP="002E51BA">
            <w:pPr>
              <w:jc w:val="both"/>
              <w:rPr>
                <w:rFonts w:hAnsi="ＭＳ 明朝"/>
                <w:sz w:val="16"/>
                <w:szCs w:val="16"/>
              </w:rPr>
            </w:pPr>
            <w:r w:rsidRPr="00F32A6C">
              <w:rPr>
                <w:rFonts w:hAnsi="ＭＳ 明朝" w:hint="eastAsia"/>
                <w:sz w:val="16"/>
                <w:szCs w:val="16"/>
              </w:rPr>
              <w:t>1000KVA-6600V</w:t>
            </w:r>
          </w:p>
        </w:tc>
      </w:tr>
      <w:tr w:rsidR="00F32A6C" w:rsidRPr="00F32A6C" w14:paraId="368D7ACF" w14:textId="77777777" w:rsidTr="00A77BFE">
        <w:tc>
          <w:tcPr>
            <w:tcW w:w="2053" w:type="dxa"/>
            <w:vMerge/>
            <w:vAlign w:val="center"/>
          </w:tcPr>
          <w:p w14:paraId="350BD864" w14:textId="77777777" w:rsidR="002E51BA" w:rsidRPr="00F32A6C" w:rsidRDefault="002E51BA" w:rsidP="002E51BA">
            <w:pPr>
              <w:jc w:val="both"/>
              <w:rPr>
                <w:rFonts w:hAnsi="ＭＳ 明朝"/>
                <w:sz w:val="16"/>
                <w:szCs w:val="16"/>
              </w:rPr>
            </w:pPr>
          </w:p>
        </w:tc>
        <w:tc>
          <w:tcPr>
            <w:tcW w:w="1985" w:type="dxa"/>
            <w:vMerge/>
            <w:vAlign w:val="center"/>
          </w:tcPr>
          <w:p w14:paraId="2279427B"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dashSmallGap" w:sz="4" w:space="0" w:color="auto"/>
              <w:right w:val="single" w:sz="4" w:space="0" w:color="auto"/>
            </w:tcBorders>
          </w:tcPr>
          <w:p w14:paraId="20F82D78" w14:textId="2147F334" w:rsidR="002E51BA" w:rsidRPr="00F32A6C" w:rsidRDefault="002E51BA" w:rsidP="002E51BA">
            <w:pPr>
              <w:jc w:val="both"/>
              <w:rPr>
                <w:rFonts w:hAnsi="ＭＳ 明朝"/>
                <w:sz w:val="16"/>
                <w:szCs w:val="16"/>
              </w:rPr>
            </w:pPr>
            <w:r w:rsidRPr="00F32A6C">
              <w:rPr>
                <w:rFonts w:hAnsi="ＭＳ 明朝" w:hint="eastAsia"/>
                <w:sz w:val="16"/>
                <w:szCs w:val="16"/>
              </w:rPr>
              <w:t>数量</w:t>
            </w:r>
          </w:p>
        </w:tc>
        <w:tc>
          <w:tcPr>
            <w:tcW w:w="4536" w:type="dxa"/>
            <w:tcBorders>
              <w:top w:val="dashSmallGap" w:sz="4" w:space="0" w:color="auto"/>
              <w:left w:val="single" w:sz="4" w:space="0" w:color="auto"/>
              <w:bottom w:val="dashSmallGap" w:sz="4" w:space="0" w:color="auto"/>
            </w:tcBorders>
            <w:vAlign w:val="center"/>
          </w:tcPr>
          <w:p w14:paraId="6BF524B1" w14:textId="3EBA737A" w:rsidR="002E51BA" w:rsidRPr="00F32A6C" w:rsidRDefault="002E51BA" w:rsidP="002E51BA">
            <w:pPr>
              <w:jc w:val="both"/>
              <w:rPr>
                <w:rFonts w:hAnsi="ＭＳ 明朝"/>
                <w:sz w:val="16"/>
                <w:szCs w:val="16"/>
              </w:rPr>
            </w:pPr>
            <w:r w:rsidRPr="00F32A6C">
              <w:rPr>
                <w:rFonts w:hAnsi="ＭＳ 明朝" w:hint="eastAsia"/>
                <w:sz w:val="16"/>
                <w:szCs w:val="16"/>
              </w:rPr>
              <w:t>1</w:t>
            </w:r>
          </w:p>
        </w:tc>
      </w:tr>
      <w:tr w:rsidR="00F32A6C" w:rsidRPr="00F32A6C" w14:paraId="6586AF9C" w14:textId="77777777" w:rsidTr="00A77BFE">
        <w:tc>
          <w:tcPr>
            <w:tcW w:w="2053" w:type="dxa"/>
            <w:vMerge/>
            <w:vAlign w:val="center"/>
          </w:tcPr>
          <w:p w14:paraId="5C2D00F0" w14:textId="77777777" w:rsidR="002E51BA" w:rsidRPr="00F32A6C" w:rsidRDefault="002E51BA" w:rsidP="002E51BA">
            <w:pPr>
              <w:jc w:val="both"/>
              <w:rPr>
                <w:rFonts w:hAnsi="ＭＳ 明朝"/>
                <w:sz w:val="16"/>
                <w:szCs w:val="16"/>
              </w:rPr>
            </w:pPr>
          </w:p>
        </w:tc>
        <w:tc>
          <w:tcPr>
            <w:tcW w:w="1985" w:type="dxa"/>
            <w:vMerge/>
            <w:vAlign w:val="center"/>
          </w:tcPr>
          <w:p w14:paraId="4589CDA8" w14:textId="77777777" w:rsidR="002E51BA" w:rsidRPr="00F32A6C" w:rsidRDefault="002E51BA" w:rsidP="002E51BA">
            <w:pPr>
              <w:jc w:val="both"/>
              <w:rPr>
                <w:rFonts w:hAnsi="ＭＳ 明朝"/>
                <w:sz w:val="16"/>
                <w:szCs w:val="16"/>
              </w:rPr>
            </w:pPr>
          </w:p>
        </w:tc>
        <w:tc>
          <w:tcPr>
            <w:tcW w:w="1701" w:type="dxa"/>
            <w:tcBorders>
              <w:top w:val="dashSmallGap" w:sz="4" w:space="0" w:color="auto"/>
              <w:bottom w:val="single" w:sz="4" w:space="0" w:color="auto"/>
              <w:right w:val="single" w:sz="4" w:space="0" w:color="auto"/>
            </w:tcBorders>
          </w:tcPr>
          <w:p w14:paraId="52A37109" w14:textId="6049E50F" w:rsidR="002E51BA" w:rsidRPr="00F32A6C" w:rsidRDefault="002E51BA" w:rsidP="002E51BA">
            <w:pPr>
              <w:jc w:val="both"/>
              <w:rPr>
                <w:rFonts w:hAnsi="ＭＳ 明朝"/>
                <w:sz w:val="16"/>
                <w:szCs w:val="16"/>
              </w:rPr>
            </w:pPr>
            <w:r w:rsidRPr="00F32A6C">
              <w:rPr>
                <w:rFonts w:hAnsi="ＭＳ 明朝" w:hint="eastAsia"/>
                <w:sz w:val="16"/>
                <w:szCs w:val="16"/>
              </w:rPr>
              <w:t>製造年月</w:t>
            </w:r>
          </w:p>
        </w:tc>
        <w:tc>
          <w:tcPr>
            <w:tcW w:w="4536" w:type="dxa"/>
            <w:tcBorders>
              <w:top w:val="dashSmallGap" w:sz="4" w:space="0" w:color="auto"/>
              <w:left w:val="single" w:sz="4" w:space="0" w:color="auto"/>
              <w:bottom w:val="single" w:sz="4" w:space="0" w:color="auto"/>
            </w:tcBorders>
            <w:vAlign w:val="center"/>
          </w:tcPr>
          <w:p w14:paraId="6334394A" w14:textId="11ECD53B" w:rsidR="002E51BA" w:rsidRPr="00F32A6C" w:rsidRDefault="002E51BA" w:rsidP="002E51BA">
            <w:pPr>
              <w:jc w:val="both"/>
              <w:rPr>
                <w:rFonts w:hAnsi="ＭＳ 明朝"/>
                <w:sz w:val="16"/>
                <w:szCs w:val="16"/>
              </w:rPr>
            </w:pPr>
            <w:r w:rsidRPr="00F32A6C">
              <w:rPr>
                <w:rFonts w:hAnsi="ＭＳ 明朝" w:hint="eastAsia"/>
                <w:sz w:val="16"/>
                <w:szCs w:val="16"/>
              </w:rPr>
              <w:t xml:space="preserve">2004年　　　　　　　　　　　</w:t>
            </w:r>
          </w:p>
        </w:tc>
      </w:tr>
    </w:tbl>
    <w:p w14:paraId="6980D6D7" w14:textId="5E123238" w:rsidR="00A77BFE" w:rsidRPr="00F32A6C" w:rsidRDefault="00A77BFE" w:rsidP="00B4684F">
      <w:r w:rsidRPr="00F32A6C">
        <w:br w:type="page"/>
      </w:r>
    </w:p>
    <w:p w14:paraId="6066D0F6" w14:textId="77777777" w:rsidR="00A77BFE" w:rsidRPr="00F32A6C" w:rsidRDefault="00A77BFE" w:rsidP="00A77BFE">
      <w:pPr>
        <w:jc w:val="center"/>
      </w:pPr>
      <w:r w:rsidRPr="00F32A6C">
        <w:rPr>
          <w:rFonts w:hAnsi="ＭＳ 明朝" w:hint="eastAsia"/>
        </w:rPr>
        <w:lastRenderedPageBreak/>
        <w:t>添付－１０</w:t>
      </w:r>
      <w:r w:rsidRPr="00F32A6C">
        <w:rPr>
          <w:rFonts w:hint="eastAsia"/>
        </w:rPr>
        <w:t xml:space="preserve">　自家発電設備点検内容</w:t>
      </w:r>
    </w:p>
    <w:p w14:paraId="7481E0B7" w14:textId="44BDC985" w:rsidR="00A77BFE" w:rsidRPr="00F32A6C" w:rsidRDefault="00A77BFE" w:rsidP="00A77BFE">
      <w:pPr>
        <w:rPr>
          <w:rFonts w:hAnsi="ＭＳ 明朝"/>
          <w:sz w:val="21"/>
          <w:szCs w:val="21"/>
        </w:rPr>
      </w:pPr>
      <w:r w:rsidRPr="00F32A6C">
        <w:rPr>
          <w:rFonts w:hint="eastAsia"/>
        </w:rPr>
        <w:t>点検頻度</w:t>
      </w:r>
      <w:r w:rsidRPr="00F32A6C">
        <w:rPr>
          <w:rFonts w:hAnsi="ＭＳ 明朝" w:hint="eastAsia"/>
        </w:rPr>
        <w:t xml:space="preserve">　　　　 　　　　　　　　　　　　　　　　　　</w:t>
      </w:r>
      <w:r w:rsidRPr="00F32A6C">
        <w:rPr>
          <w:rFonts w:hAnsi="ＭＳ 明朝" w:hint="eastAsia"/>
          <w:sz w:val="21"/>
          <w:szCs w:val="21"/>
        </w:rPr>
        <w:t>点検種別凡例　C</w:t>
      </w:r>
      <w:r w:rsidRPr="00F32A6C">
        <w:rPr>
          <w:rFonts w:hAnsi="ＭＳ 明朝"/>
          <w:sz w:val="21"/>
          <w:szCs w:val="21"/>
        </w:rPr>
        <w:t>:</w:t>
      </w:r>
      <w:r w:rsidRPr="00F32A6C">
        <w:rPr>
          <w:rFonts w:hAnsi="ＭＳ 明朝" w:hint="eastAsia"/>
          <w:sz w:val="21"/>
          <w:szCs w:val="21"/>
        </w:rPr>
        <w:t>C点検　D</w:t>
      </w:r>
      <w:r w:rsidRPr="00F32A6C">
        <w:rPr>
          <w:rFonts w:hAnsi="ＭＳ 明朝"/>
          <w:sz w:val="21"/>
          <w:szCs w:val="21"/>
        </w:rPr>
        <w:t>:</w:t>
      </w:r>
      <w:r w:rsidRPr="00F32A6C">
        <w:rPr>
          <w:rFonts w:hAnsi="ＭＳ 明朝" w:hint="eastAsia"/>
          <w:sz w:val="21"/>
          <w:szCs w:val="21"/>
        </w:rPr>
        <w:t>D点検</w:t>
      </w:r>
    </w:p>
    <w:p w14:paraId="0E72EBC4" w14:textId="3A1E3A9F" w:rsidR="00A77BFE" w:rsidRPr="00F32A6C" w:rsidRDefault="00A77BFE" w:rsidP="00A77BFE">
      <w:pPr>
        <w:ind w:leftChars="1692" w:left="4176" w:hangingChars="216" w:hanging="454"/>
      </w:pPr>
      <w:r w:rsidRPr="00F32A6C">
        <w:rPr>
          <w:rFonts w:hAnsi="ＭＳ 明朝" w:hint="eastAsia"/>
          <w:sz w:val="21"/>
          <w:szCs w:val="21"/>
        </w:rPr>
        <w:t xml:space="preserve">　　　　　　　　　　　　　　　　○</w:t>
      </w:r>
      <w:r w:rsidRPr="00F32A6C">
        <w:rPr>
          <w:rFonts w:hAnsi="ＭＳ 明朝"/>
          <w:sz w:val="21"/>
          <w:szCs w:val="21"/>
        </w:rPr>
        <w:t>:</w:t>
      </w:r>
      <w:r w:rsidRPr="00F32A6C">
        <w:rPr>
          <w:rFonts w:hAnsi="ＭＳ 明朝" w:hint="eastAsia"/>
          <w:sz w:val="21"/>
          <w:szCs w:val="21"/>
        </w:rPr>
        <w:t>点検（部品交換含）</w:t>
      </w:r>
    </w:p>
    <w:tbl>
      <w:tblPr>
        <w:tblStyle w:val="a9"/>
        <w:tblW w:w="10289" w:type="dxa"/>
        <w:tblInd w:w="-102" w:type="dxa"/>
        <w:tblLayout w:type="fixed"/>
        <w:tblLook w:val="04A0" w:firstRow="1" w:lastRow="0" w:firstColumn="1" w:lastColumn="0" w:noHBand="0" w:noVBand="1"/>
      </w:tblPr>
      <w:tblGrid>
        <w:gridCol w:w="2044"/>
        <w:gridCol w:w="5025"/>
        <w:gridCol w:w="658"/>
        <w:gridCol w:w="630"/>
        <w:gridCol w:w="686"/>
        <w:gridCol w:w="602"/>
        <w:gridCol w:w="644"/>
      </w:tblGrid>
      <w:tr w:rsidR="00F32A6C" w:rsidRPr="00F32A6C" w14:paraId="768F7501" w14:textId="77777777" w:rsidTr="00A77BFE">
        <w:tc>
          <w:tcPr>
            <w:tcW w:w="2044" w:type="dxa"/>
            <w:vMerge w:val="restart"/>
            <w:vAlign w:val="center"/>
          </w:tcPr>
          <w:p w14:paraId="403F3DC0" w14:textId="77777777" w:rsidR="00A77BFE" w:rsidRPr="00F32A6C" w:rsidRDefault="00A77BFE" w:rsidP="00A77BFE">
            <w:pPr>
              <w:jc w:val="center"/>
              <w:rPr>
                <w:rFonts w:hAnsi="ＭＳ 明朝"/>
                <w:sz w:val="18"/>
                <w:szCs w:val="18"/>
              </w:rPr>
            </w:pPr>
            <w:r w:rsidRPr="00F32A6C">
              <w:rPr>
                <w:rFonts w:hAnsi="ＭＳ 明朝" w:hint="eastAsia"/>
                <w:sz w:val="18"/>
                <w:szCs w:val="18"/>
              </w:rPr>
              <w:t>施設名</w:t>
            </w:r>
          </w:p>
        </w:tc>
        <w:tc>
          <w:tcPr>
            <w:tcW w:w="5025" w:type="dxa"/>
            <w:vMerge w:val="restart"/>
            <w:vAlign w:val="center"/>
          </w:tcPr>
          <w:p w14:paraId="5530BED9" w14:textId="77777777" w:rsidR="00A77BFE" w:rsidRPr="00F32A6C" w:rsidRDefault="00A77BFE" w:rsidP="00A77BFE">
            <w:pPr>
              <w:jc w:val="center"/>
              <w:rPr>
                <w:rFonts w:hAnsi="ＭＳ 明朝"/>
                <w:sz w:val="18"/>
                <w:szCs w:val="18"/>
              </w:rPr>
            </w:pPr>
            <w:r w:rsidRPr="00F32A6C">
              <w:rPr>
                <w:rFonts w:hAnsi="ＭＳ 明朝" w:hint="eastAsia"/>
                <w:sz w:val="18"/>
                <w:szCs w:val="18"/>
              </w:rPr>
              <w:t>機器名称</w:t>
            </w:r>
          </w:p>
        </w:tc>
        <w:tc>
          <w:tcPr>
            <w:tcW w:w="3220" w:type="dxa"/>
            <w:gridSpan w:val="5"/>
            <w:vAlign w:val="center"/>
          </w:tcPr>
          <w:p w14:paraId="1ECC93B7" w14:textId="524AE0D5" w:rsidR="00A77BFE" w:rsidRPr="00F32A6C" w:rsidRDefault="00A77BFE" w:rsidP="007D2D04">
            <w:pPr>
              <w:jc w:val="center"/>
              <w:rPr>
                <w:rFonts w:hAnsi="ＭＳ 明朝"/>
                <w:sz w:val="18"/>
                <w:szCs w:val="18"/>
              </w:rPr>
            </w:pPr>
            <w:r w:rsidRPr="00F32A6C">
              <w:rPr>
                <w:rFonts w:hAnsi="ＭＳ 明朝" w:hint="eastAsia"/>
                <w:sz w:val="18"/>
                <w:szCs w:val="18"/>
              </w:rPr>
              <w:t>点検年度</w:t>
            </w:r>
          </w:p>
        </w:tc>
      </w:tr>
      <w:tr w:rsidR="00F32A6C" w:rsidRPr="00F32A6C" w14:paraId="0EE6FD59" w14:textId="77777777" w:rsidTr="00A77BFE">
        <w:tc>
          <w:tcPr>
            <w:tcW w:w="2044" w:type="dxa"/>
            <w:vMerge/>
            <w:vAlign w:val="center"/>
          </w:tcPr>
          <w:p w14:paraId="788892F5" w14:textId="77777777" w:rsidR="00A77BFE" w:rsidRPr="00F32A6C" w:rsidRDefault="00A77BFE" w:rsidP="007D2D04">
            <w:pPr>
              <w:jc w:val="center"/>
              <w:rPr>
                <w:rFonts w:hAnsi="ＭＳ 明朝"/>
                <w:sz w:val="18"/>
                <w:szCs w:val="18"/>
              </w:rPr>
            </w:pPr>
          </w:p>
        </w:tc>
        <w:tc>
          <w:tcPr>
            <w:tcW w:w="5025" w:type="dxa"/>
            <w:vMerge/>
            <w:vAlign w:val="center"/>
          </w:tcPr>
          <w:p w14:paraId="2A7ABAEA" w14:textId="77777777" w:rsidR="00A77BFE" w:rsidRPr="00F32A6C" w:rsidRDefault="00A77BFE" w:rsidP="007D2D04">
            <w:pPr>
              <w:jc w:val="center"/>
              <w:rPr>
                <w:rFonts w:hAnsi="ＭＳ 明朝"/>
                <w:sz w:val="18"/>
                <w:szCs w:val="18"/>
              </w:rPr>
            </w:pPr>
          </w:p>
        </w:tc>
        <w:tc>
          <w:tcPr>
            <w:tcW w:w="658" w:type="dxa"/>
            <w:vAlign w:val="center"/>
          </w:tcPr>
          <w:p w14:paraId="256F827F"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41EE032D" w14:textId="77777777" w:rsidR="00A77BFE" w:rsidRPr="00F32A6C" w:rsidRDefault="00A77BFE" w:rsidP="007D2D04">
            <w:pPr>
              <w:jc w:val="center"/>
              <w:rPr>
                <w:rFonts w:hAnsi="ＭＳ 明朝"/>
                <w:sz w:val="12"/>
                <w:szCs w:val="12"/>
              </w:rPr>
            </w:pPr>
            <w:r w:rsidRPr="00F32A6C">
              <w:rPr>
                <w:rFonts w:hAnsi="ＭＳ 明朝" w:hint="eastAsia"/>
                <w:sz w:val="12"/>
                <w:szCs w:val="12"/>
              </w:rPr>
              <w:t>6年度</w:t>
            </w:r>
          </w:p>
        </w:tc>
        <w:tc>
          <w:tcPr>
            <w:tcW w:w="630" w:type="dxa"/>
            <w:vAlign w:val="center"/>
          </w:tcPr>
          <w:p w14:paraId="62FCA24C"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10EB2C5B" w14:textId="77777777" w:rsidR="00A77BFE" w:rsidRPr="00F32A6C" w:rsidRDefault="00A77BFE" w:rsidP="007D2D04">
            <w:pPr>
              <w:jc w:val="center"/>
              <w:rPr>
                <w:rFonts w:hAnsi="ＭＳ 明朝"/>
                <w:sz w:val="12"/>
                <w:szCs w:val="12"/>
              </w:rPr>
            </w:pPr>
            <w:r w:rsidRPr="00F32A6C">
              <w:rPr>
                <w:rFonts w:hAnsi="ＭＳ 明朝" w:hint="eastAsia"/>
                <w:sz w:val="12"/>
                <w:szCs w:val="12"/>
              </w:rPr>
              <w:t>7年度</w:t>
            </w:r>
          </w:p>
        </w:tc>
        <w:tc>
          <w:tcPr>
            <w:tcW w:w="686" w:type="dxa"/>
            <w:vAlign w:val="center"/>
          </w:tcPr>
          <w:p w14:paraId="2911645E"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1B4444AA" w14:textId="77777777" w:rsidR="00A77BFE" w:rsidRPr="00F32A6C" w:rsidRDefault="00A77BFE" w:rsidP="007D2D04">
            <w:pPr>
              <w:jc w:val="center"/>
              <w:rPr>
                <w:rFonts w:hAnsi="ＭＳ 明朝"/>
                <w:sz w:val="12"/>
                <w:szCs w:val="12"/>
              </w:rPr>
            </w:pPr>
            <w:r w:rsidRPr="00F32A6C">
              <w:rPr>
                <w:rFonts w:hAnsi="ＭＳ 明朝" w:hint="eastAsia"/>
                <w:sz w:val="12"/>
                <w:szCs w:val="12"/>
              </w:rPr>
              <w:t>8年度</w:t>
            </w:r>
          </w:p>
        </w:tc>
        <w:tc>
          <w:tcPr>
            <w:tcW w:w="602" w:type="dxa"/>
            <w:vAlign w:val="center"/>
          </w:tcPr>
          <w:p w14:paraId="250AF16C"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2FDC7089" w14:textId="77777777" w:rsidR="00A77BFE" w:rsidRPr="00F32A6C" w:rsidRDefault="00A77BFE" w:rsidP="007D2D04">
            <w:pPr>
              <w:jc w:val="center"/>
              <w:rPr>
                <w:rFonts w:hAnsi="ＭＳ 明朝"/>
                <w:sz w:val="12"/>
                <w:szCs w:val="12"/>
              </w:rPr>
            </w:pPr>
            <w:r w:rsidRPr="00F32A6C">
              <w:rPr>
                <w:rFonts w:hAnsi="ＭＳ 明朝" w:hint="eastAsia"/>
                <w:sz w:val="12"/>
                <w:szCs w:val="12"/>
              </w:rPr>
              <w:t>9年度</w:t>
            </w:r>
          </w:p>
        </w:tc>
        <w:tc>
          <w:tcPr>
            <w:tcW w:w="644" w:type="dxa"/>
            <w:vAlign w:val="center"/>
          </w:tcPr>
          <w:p w14:paraId="36D6095E"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4C322D92" w14:textId="77777777" w:rsidR="00A77BFE" w:rsidRPr="00F32A6C" w:rsidRDefault="00A77BFE" w:rsidP="007D2D04">
            <w:pPr>
              <w:jc w:val="center"/>
              <w:rPr>
                <w:rFonts w:hAnsi="ＭＳ 明朝"/>
                <w:sz w:val="12"/>
                <w:szCs w:val="12"/>
              </w:rPr>
            </w:pPr>
            <w:r w:rsidRPr="00F32A6C">
              <w:rPr>
                <w:rFonts w:hAnsi="ＭＳ 明朝" w:hint="eastAsia"/>
                <w:sz w:val="12"/>
                <w:szCs w:val="12"/>
              </w:rPr>
              <w:t>10年度</w:t>
            </w:r>
          </w:p>
        </w:tc>
      </w:tr>
      <w:tr w:rsidR="00F32A6C" w:rsidRPr="00F32A6C" w14:paraId="2720E1F3" w14:textId="77777777" w:rsidTr="00A77BFE">
        <w:tc>
          <w:tcPr>
            <w:tcW w:w="2044" w:type="dxa"/>
            <w:vAlign w:val="center"/>
          </w:tcPr>
          <w:p w14:paraId="4E91E878" w14:textId="3DDE1E2B" w:rsidR="00A77BFE" w:rsidRPr="00F32A6C" w:rsidRDefault="00A77BFE" w:rsidP="00A77BFE">
            <w:pPr>
              <w:jc w:val="both"/>
              <w:rPr>
                <w:rFonts w:hAnsi="ＭＳ 明朝"/>
                <w:sz w:val="16"/>
                <w:szCs w:val="16"/>
              </w:rPr>
            </w:pPr>
            <w:r w:rsidRPr="00F32A6C">
              <w:rPr>
                <w:rFonts w:hAnsi="ＭＳ 明朝" w:hint="eastAsia"/>
                <w:sz w:val="16"/>
                <w:szCs w:val="16"/>
              </w:rPr>
              <w:t>中央配水場</w:t>
            </w:r>
          </w:p>
        </w:tc>
        <w:tc>
          <w:tcPr>
            <w:tcW w:w="5025" w:type="dxa"/>
            <w:vAlign w:val="center"/>
          </w:tcPr>
          <w:p w14:paraId="082AEF7E" w14:textId="4F503D12" w:rsidR="00A77BFE" w:rsidRPr="00F32A6C" w:rsidRDefault="00A77BFE" w:rsidP="00A77BFE">
            <w:pPr>
              <w:jc w:val="both"/>
              <w:rPr>
                <w:rFonts w:hAnsi="ＭＳ 明朝"/>
                <w:sz w:val="16"/>
                <w:szCs w:val="16"/>
              </w:rPr>
            </w:pPr>
            <w:r w:rsidRPr="00F32A6C">
              <w:rPr>
                <w:rFonts w:hAnsi="ＭＳ 明朝" w:hint="eastAsia"/>
                <w:sz w:val="16"/>
                <w:szCs w:val="16"/>
              </w:rPr>
              <w:t>予備用発電機</w:t>
            </w:r>
          </w:p>
        </w:tc>
        <w:tc>
          <w:tcPr>
            <w:tcW w:w="658" w:type="dxa"/>
            <w:vAlign w:val="center"/>
          </w:tcPr>
          <w:p w14:paraId="2DBA3904" w14:textId="485A75DA" w:rsidR="00A77BFE" w:rsidRPr="00F32A6C" w:rsidRDefault="00A77BFE" w:rsidP="00A77BFE">
            <w:pPr>
              <w:jc w:val="center"/>
              <w:rPr>
                <w:rFonts w:hAnsi="ＭＳ 明朝"/>
                <w:sz w:val="16"/>
                <w:szCs w:val="16"/>
              </w:rPr>
            </w:pPr>
            <w:r w:rsidRPr="00F32A6C">
              <w:rPr>
                <w:rFonts w:hAnsi="ＭＳ 明朝" w:hint="eastAsia"/>
                <w:sz w:val="16"/>
                <w:szCs w:val="16"/>
              </w:rPr>
              <w:t>D</w:t>
            </w:r>
          </w:p>
        </w:tc>
        <w:tc>
          <w:tcPr>
            <w:tcW w:w="630" w:type="dxa"/>
            <w:vAlign w:val="center"/>
          </w:tcPr>
          <w:p w14:paraId="5C2A2BE3" w14:textId="24F531EC" w:rsidR="00A77BFE" w:rsidRPr="00F32A6C" w:rsidRDefault="00A77BFE" w:rsidP="00A77BFE">
            <w:pPr>
              <w:jc w:val="center"/>
              <w:rPr>
                <w:rFonts w:hAnsi="ＭＳ 明朝"/>
                <w:sz w:val="16"/>
                <w:szCs w:val="16"/>
              </w:rPr>
            </w:pPr>
            <w:r w:rsidRPr="00F32A6C">
              <w:rPr>
                <w:rFonts w:hAnsi="ＭＳ 明朝" w:hint="eastAsia"/>
                <w:sz w:val="16"/>
                <w:szCs w:val="16"/>
              </w:rPr>
              <w:t>C</w:t>
            </w:r>
          </w:p>
        </w:tc>
        <w:tc>
          <w:tcPr>
            <w:tcW w:w="686" w:type="dxa"/>
            <w:vAlign w:val="center"/>
          </w:tcPr>
          <w:p w14:paraId="58E290B6" w14:textId="2474419B" w:rsidR="00A77BFE" w:rsidRPr="00F32A6C" w:rsidRDefault="00A77BFE" w:rsidP="00A77BFE">
            <w:pPr>
              <w:jc w:val="center"/>
              <w:rPr>
                <w:rFonts w:hAnsi="ＭＳ 明朝"/>
                <w:sz w:val="16"/>
                <w:szCs w:val="16"/>
              </w:rPr>
            </w:pPr>
            <w:r w:rsidRPr="00F32A6C">
              <w:rPr>
                <w:rFonts w:hAnsi="ＭＳ 明朝" w:hint="eastAsia"/>
                <w:sz w:val="16"/>
                <w:szCs w:val="16"/>
              </w:rPr>
              <w:t>D</w:t>
            </w:r>
          </w:p>
        </w:tc>
        <w:tc>
          <w:tcPr>
            <w:tcW w:w="602" w:type="dxa"/>
            <w:vAlign w:val="center"/>
          </w:tcPr>
          <w:p w14:paraId="06D66984" w14:textId="1B0594A4" w:rsidR="00A77BFE" w:rsidRPr="00F32A6C" w:rsidRDefault="00A77BFE" w:rsidP="00A77BFE">
            <w:pPr>
              <w:jc w:val="center"/>
              <w:rPr>
                <w:rFonts w:hAnsi="ＭＳ 明朝"/>
                <w:sz w:val="16"/>
                <w:szCs w:val="16"/>
              </w:rPr>
            </w:pPr>
            <w:r w:rsidRPr="00F32A6C">
              <w:rPr>
                <w:rFonts w:hAnsi="ＭＳ 明朝" w:hint="eastAsia"/>
                <w:sz w:val="16"/>
                <w:szCs w:val="16"/>
              </w:rPr>
              <w:t>C</w:t>
            </w:r>
          </w:p>
        </w:tc>
        <w:tc>
          <w:tcPr>
            <w:tcW w:w="644" w:type="dxa"/>
            <w:vAlign w:val="center"/>
          </w:tcPr>
          <w:p w14:paraId="6A9AA6CC" w14:textId="383FBF53" w:rsidR="00A77BFE" w:rsidRPr="00F32A6C" w:rsidRDefault="00A77BFE" w:rsidP="00A77BFE">
            <w:pPr>
              <w:jc w:val="center"/>
              <w:rPr>
                <w:rFonts w:hAnsi="ＭＳ 明朝"/>
                <w:sz w:val="16"/>
                <w:szCs w:val="16"/>
              </w:rPr>
            </w:pPr>
            <w:r w:rsidRPr="00F32A6C">
              <w:rPr>
                <w:rFonts w:hAnsi="ＭＳ 明朝" w:hint="eastAsia"/>
                <w:sz w:val="16"/>
                <w:szCs w:val="16"/>
              </w:rPr>
              <w:t>D</w:t>
            </w:r>
          </w:p>
        </w:tc>
      </w:tr>
      <w:tr w:rsidR="00F32A6C" w:rsidRPr="00F32A6C" w14:paraId="4FCAB639" w14:textId="77777777" w:rsidTr="00A77BFE">
        <w:tc>
          <w:tcPr>
            <w:tcW w:w="2044" w:type="dxa"/>
            <w:vAlign w:val="center"/>
          </w:tcPr>
          <w:p w14:paraId="4ADBA758" w14:textId="5AB4CFA5" w:rsidR="00A77BFE" w:rsidRPr="00F32A6C" w:rsidRDefault="00A77BFE" w:rsidP="00A77BFE">
            <w:pPr>
              <w:jc w:val="both"/>
              <w:rPr>
                <w:rFonts w:hAnsi="ＭＳ 明朝"/>
                <w:sz w:val="16"/>
                <w:szCs w:val="16"/>
              </w:rPr>
            </w:pPr>
            <w:r w:rsidRPr="00F32A6C">
              <w:rPr>
                <w:rFonts w:hAnsi="ＭＳ 明朝" w:hint="eastAsia"/>
                <w:sz w:val="16"/>
                <w:szCs w:val="16"/>
              </w:rPr>
              <w:t>君島配水場</w:t>
            </w:r>
          </w:p>
        </w:tc>
        <w:tc>
          <w:tcPr>
            <w:tcW w:w="5025" w:type="dxa"/>
            <w:vAlign w:val="center"/>
          </w:tcPr>
          <w:p w14:paraId="67AFBEA9" w14:textId="5443B24E" w:rsidR="00A77BFE" w:rsidRPr="00F32A6C" w:rsidRDefault="00A77BFE" w:rsidP="00A77BFE">
            <w:pPr>
              <w:jc w:val="both"/>
              <w:rPr>
                <w:rFonts w:hAnsi="ＭＳ 明朝"/>
                <w:sz w:val="16"/>
                <w:szCs w:val="16"/>
              </w:rPr>
            </w:pPr>
            <w:r w:rsidRPr="00F32A6C">
              <w:rPr>
                <w:rFonts w:hAnsi="ＭＳ 明朝" w:hint="eastAsia"/>
                <w:sz w:val="16"/>
                <w:szCs w:val="16"/>
              </w:rPr>
              <w:t>予備用発電機</w:t>
            </w:r>
          </w:p>
        </w:tc>
        <w:tc>
          <w:tcPr>
            <w:tcW w:w="658" w:type="dxa"/>
            <w:vAlign w:val="center"/>
          </w:tcPr>
          <w:p w14:paraId="5C3239E7" w14:textId="516814DF" w:rsidR="00A77BFE" w:rsidRPr="00F32A6C" w:rsidRDefault="00A77BFE" w:rsidP="00A77BFE">
            <w:pPr>
              <w:jc w:val="center"/>
              <w:rPr>
                <w:rFonts w:hAnsi="ＭＳ 明朝"/>
                <w:sz w:val="16"/>
                <w:szCs w:val="16"/>
              </w:rPr>
            </w:pPr>
            <w:r w:rsidRPr="00F32A6C">
              <w:rPr>
                <w:rFonts w:hAnsi="ＭＳ 明朝" w:hint="eastAsia"/>
                <w:sz w:val="16"/>
                <w:szCs w:val="16"/>
              </w:rPr>
              <w:t>C</w:t>
            </w:r>
          </w:p>
        </w:tc>
        <w:tc>
          <w:tcPr>
            <w:tcW w:w="630" w:type="dxa"/>
            <w:vAlign w:val="center"/>
          </w:tcPr>
          <w:p w14:paraId="0DE42AF6" w14:textId="6D88EF8E" w:rsidR="00A77BFE" w:rsidRPr="00F32A6C" w:rsidRDefault="00A77BFE" w:rsidP="00A77BFE">
            <w:pPr>
              <w:jc w:val="center"/>
              <w:rPr>
                <w:rFonts w:hAnsi="ＭＳ 明朝"/>
                <w:sz w:val="16"/>
                <w:szCs w:val="16"/>
              </w:rPr>
            </w:pPr>
            <w:r w:rsidRPr="00F32A6C">
              <w:rPr>
                <w:rFonts w:hAnsi="ＭＳ 明朝" w:hint="eastAsia"/>
                <w:sz w:val="16"/>
                <w:szCs w:val="16"/>
              </w:rPr>
              <w:t>D</w:t>
            </w:r>
          </w:p>
        </w:tc>
        <w:tc>
          <w:tcPr>
            <w:tcW w:w="686" w:type="dxa"/>
            <w:vAlign w:val="center"/>
          </w:tcPr>
          <w:p w14:paraId="0550E342" w14:textId="402411AF" w:rsidR="00A77BFE" w:rsidRPr="00F32A6C" w:rsidRDefault="00A77BFE" w:rsidP="00A77BFE">
            <w:pPr>
              <w:jc w:val="center"/>
              <w:rPr>
                <w:rFonts w:hAnsi="ＭＳ 明朝"/>
                <w:sz w:val="16"/>
                <w:szCs w:val="16"/>
              </w:rPr>
            </w:pPr>
            <w:r w:rsidRPr="00F32A6C">
              <w:rPr>
                <w:rFonts w:hAnsi="ＭＳ 明朝" w:hint="eastAsia"/>
                <w:sz w:val="16"/>
                <w:szCs w:val="16"/>
              </w:rPr>
              <w:t>C</w:t>
            </w:r>
          </w:p>
        </w:tc>
        <w:tc>
          <w:tcPr>
            <w:tcW w:w="602" w:type="dxa"/>
            <w:vAlign w:val="center"/>
          </w:tcPr>
          <w:p w14:paraId="0B2AFDD2" w14:textId="42C74E50" w:rsidR="00A77BFE" w:rsidRPr="00F32A6C" w:rsidRDefault="00A77BFE" w:rsidP="00A77BFE">
            <w:pPr>
              <w:jc w:val="center"/>
              <w:rPr>
                <w:rFonts w:hAnsi="ＭＳ 明朝"/>
                <w:sz w:val="16"/>
                <w:szCs w:val="16"/>
              </w:rPr>
            </w:pPr>
            <w:r w:rsidRPr="00F32A6C">
              <w:rPr>
                <w:rFonts w:hAnsi="ＭＳ 明朝" w:hint="eastAsia"/>
                <w:sz w:val="16"/>
                <w:szCs w:val="16"/>
              </w:rPr>
              <w:t>D</w:t>
            </w:r>
          </w:p>
        </w:tc>
        <w:tc>
          <w:tcPr>
            <w:tcW w:w="644" w:type="dxa"/>
            <w:vAlign w:val="center"/>
          </w:tcPr>
          <w:p w14:paraId="0B582687" w14:textId="009BB670" w:rsidR="00A77BFE" w:rsidRPr="00F32A6C" w:rsidRDefault="00A77BFE" w:rsidP="00A77BFE">
            <w:pPr>
              <w:jc w:val="center"/>
              <w:rPr>
                <w:rFonts w:hAnsi="ＭＳ 明朝"/>
                <w:sz w:val="16"/>
                <w:szCs w:val="16"/>
              </w:rPr>
            </w:pPr>
            <w:r w:rsidRPr="00F32A6C">
              <w:rPr>
                <w:rFonts w:hAnsi="ＭＳ 明朝" w:hint="eastAsia"/>
                <w:sz w:val="16"/>
                <w:szCs w:val="16"/>
              </w:rPr>
              <w:t>C</w:t>
            </w:r>
          </w:p>
        </w:tc>
      </w:tr>
      <w:tr w:rsidR="00F32A6C" w:rsidRPr="00F32A6C" w14:paraId="1685ECC2" w14:textId="77777777" w:rsidTr="007D2D04">
        <w:tc>
          <w:tcPr>
            <w:tcW w:w="2044" w:type="dxa"/>
            <w:vAlign w:val="center"/>
          </w:tcPr>
          <w:p w14:paraId="2EE9F8D5" w14:textId="361A7E80" w:rsidR="00A77BFE" w:rsidRPr="00F32A6C" w:rsidRDefault="00A77BFE" w:rsidP="00A77BFE">
            <w:pPr>
              <w:jc w:val="both"/>
              <w:rPr>
                <w:rFonts w:hAnsi="ＭＳ 明朝"/>
                <w:sz w:val="16"/>
                <w:szCs w:val="16"/>
              </w:rPr>
            </w:pPr>
            <w:r w:rsidRPr="00F32A6C">
              <w:rPr>
                <w:rFonts w:hAnsi="ＭＳ 明朝" w:hint="eastAsia"/>
                <w:sz w:val="16"/>
                <w:szCs w:val="16"/>
              </w:rPr>
              <w:t>葛城配水場</w:t>
            </w:r>
          </w:p>
        </w:tc>
        <w:tc>
          <w:tcPr>
            <w:tcW w:w="5025" w:type="dxa"/>
            <w:vAlign w:val="center"/>
          </w:tcPr>
          <w:p w14:paraId="60FBE216" w14:textId="441C4136" w:rsidR="00A77BFE" w:rsidRPr="00F32A6C" w:rsidRDefault="00A77BFE" w:rsidP="00A77BFE">
            <w:pPr>
              <w:jc w:val="both"/>
              <w:rPr>
                <w:rFonts w:hAnsi="ＭＳ 明朝"/>
                <w:sz w:val="16"/>
                <w:szCs w:val="16"/>
              </w:rPr>
            </w:pPr>
            <w:r w:rsidRPr="00F32A6C">
              <w:rPr>
                <w:rFonts w:hAnsi="ＭＳ 明朝" w:hint="eastAsia"/>
                <w:sz w:val="16"/>
                <w:szCs w:val="16"/>
              </w:rPr>
              <w:t>予備用発電機</w:t>
            </w:r>
          </w:p>
        </w:tc>
        <w:tc>
          <w:tcPr>
            <w:tcW w:w="658" w:type="dxa"/>
          </w:tcPr>
          <w:p w14:paraId="3A1D569C" w14:textId="3691E90D" w:rsidR="00A77BFE" w:rsidRPr="00F32A6C" w:rsidRDefault="00A77BFE" w:rsidP="00A77BFE">
            <w:pPr>
              <w:jc w:val="center"/>
              <w:rPr>
                <w:rFonts w:hAnsi="ＭＳ 明朝"/>
                <w:sz w:val="16"/>
                <w:szCs w:val="16"/>
              </w:rPr>
            </w:pPr>
            <w:r w:rsidRPr="00F32A6C">
              <w:rPr>
                <w:rFonts w:hAnsi="ＭＳ 明朝" w:hint="eastAsia"/>
                <w:sz w:val="16"/>
                <w:szCs w:val="16"/>
              </w:rPr>
              <w:t>○</w:t>
            </w:r>
          </w:p>
        </w:tc>
        <w:tc>
          <w:tcPr>
            <w:tcW w:w="630" w:type="dxa"/>
          </w:tcPr>
          <w:p w14:paraId="129078BD" w14:textId="09CCD995" w:rsidR="00A77BFE" w:rsidRPr="00F32A6C" w:rsidRDefault="00A77BFE" w:rsidP="00A77BFE">
            <w:pPr>
              <w:jc w:val="center"/>
              <w:rPr>
                <w:rFonts w:hAnsi="ＭＳ 明朝"/>
                <w:sz w:val="16"/>
                <w:szCs w:val="16"/>
              </w:rPr>
            </w:pPr>
            <w:r w:rsidRPr="00F32A6C">
              <w:rPr>
                <w:rFonts w:hAnsi="ＭＳ 明朝" w:hint="eastAsia"/>
                <w:sz w:val="16"/>
                <w:szCs w:val="16"/>
              </w:rPr>
              <w:t>○</w:t>
            </w:r>
          </w:p>
        </w:tc>
        <w:tc>
          <w:tcPr>
            <w:tcW w:w="686" w:type="dxa"/>
          </w:tcPr>
          <w:p w14:paraId="4B74AAE0" w14:textId="01A1F913" w:rsidR="00A77BFE" w:rsidRPr="00F32A6C" w:rsidRDefault="00A77BFE" w:rsidP="00A77BFE">
            <w:pPr>
              <w:jc w:val="center"/>
              <w:rPr>
                <w:rFonts w:hAnsi="ＭＳ 明朝"/>
                <w:sz w:val="16"/>
                <w:szCs w:val="16"/>
              </w:rPr>
            </w:pPr>
            <w:r w:rsidRPr="00F32A6C">
              <w:rPr>
                <w:rFonts w:hAnsi="ＭＳ 明朝" w:hint="eastAsia"/>
                <w:sz w:val="16"/>
                <w:szCs w:val="16"/>
              </w:rPr>
              <w:t>○</w:t>
            </w:r>
          </w:p>
        </w:tc>
        <w:tc>
          <w:tcPr>
            <w:tcW w:w="602" w:type="dxa"/>
          </w:tcPr>
          <w:p w14:paraId="55CC2066" w14:textId="64598317" w:rsidR="00A77BFE" w:rsidRPr="00F32A6C" w:rsidRDefault="00A77BFE" w:rsidP="00A77BFE">
            <w:pPr>
              <w:jc w:val="center"/>
              <w:rPr>
                <w:rFonts w:hAnsi="ＭＳ 明朝"/>
                <w:sz w:val="16"/>
                <w:szCs w:val="16"/>
              </w:rPr>
            </w:pPr>
            <w:r w:rsidRPr="00F32A6C">
              <w:rPr>
                <w:rFonts w:hAnsi="ＭＳ 明朝" w:hint="eastAsia"/>
                <w:sz w:val="16"/>
                <w:szCs w:val="16"/>
              </w:rPr>
              <w:t>○</w:t>
            </w:r>
          </w:p>
        </w:tc>
        <w:tc>
          <w:tcPr>
            <w:tcW w:w="644" w:type="dxa"/>
          </w:tcPr>
          <w:p w14:paraId="1303DEC5" w14:textId="783B475A" w:rsidR="00A77BFE" w:rsidRPr="00F32A6C" w:rsidRDefault="00A77BFE" w:rsidP="00A77BFE">
            <w:pPr>
              <w:jc w:val="center"/>
              <w:rPr>
                <w:rFonts w:hAnsi="ＭＳ 明朝"/>
                <w:sz w:val="16"/>
                <w:szCs w:val="16"/>
              </w:rPr>
            </w:pPr>
            <w:r w:rsidRPr="00F32A6C">
              <w:rPr>
                <w:rFonts w:hAnsi="ＭＳ 明朝" w:hint="eastAsia"/>
                <w:sz w:val="16"/>
                <w:szCs w:val="16"/>
              </w:rPr>
              <w:t>○</w:t>
            </w:r>
          </w:p>
        </w:tc>
      </w:tr>
      <w:tr w:rsidR="00F32A6C" w:rsidRPr="00F32A6C" w14:paraId="3FECF824" w14:textId="77777777" w:rsidTr="007D2D04">
        <w:tc>
          <w:tcPr>
            <w:tcW w:w="2044" w:type="dxa"/>
            <w:vAlign w:val="center"/>
          </w:tcPr>
          <w:p w14:paraId="56A89758" w14:textId="670A9E04" w:rsidR="00A77BFE" w:rsidRPr="00F32A6C" w:rsidRDefault="00A77BFE" w:rsidP="00A77BFE">
            <w:pPr>
              <w:jc w:val="both"/>
              <w:rPr>
                <w:rFonts w:hAnsi="ＭＳ 明朝"/>
                <w:sz w:val="16"/>
                <w:szCs w:val="16"/>
              </w:rPr>
            </w:pPr>
            <w:r w:rsidRPr="00F32A6C">
              <w:rPr>
                <w:rFonts w:hAnsi="ＭＳ 明朝" w:hint="eastAsia"/>
                <w:sz w:val="16"/>
                <w:szCs w:val="16"/>
              </w:rPr>
              <w:t>南部配水場</w:t>
            </w:r>
          </w:p>
        </w:tc>
        <w:tc>
          <w:tcPr>
            <w:tcW w:w="5025" w:type="dxa"/>
            <w:vAlign w:val="center"/>
          </w:tcPr>
          <w:p w14:paraId="1CC2F033" w14:textId="0AFE9D85" w:rsidR="00A77BFE" w:rsidRPr="00F32A6C" w:rsidRDefault="00A77BFE" w:rsidP="00A77BFE">
            <w:pPr>
              <w:jc w:val="both"/>
              <w:rPr>
                <w:rFonts w:hAnsi="ＭＳ 明朝"/>
                <w:sz w:val="16"/>
                <w:szCs w:val="16"/>
              </w:rPr>
            </w:pPr>
            <w:r w:rsidRPr="00F32A6C">
              <w:rPr>
                <w:rFonts w:hAnsi="ＭＳ 明朝" w:hint="eastAsia"/>
                <w:sz w:val="16"/>
                <w:szCs w:val="16"/>
              </w:rPr>
              <w:t>予備用発電機</w:t>
            </w:r>
          </w:p>
        </w:tc>
        <w:tc>
          <w:tcPr>
            <w:tcW w:w="658" w:type="dxa"/>
          </w:tcPr>
          <w:p w14:paraId="7D859736" w14:textId="16A66DBE" w:rsidR="00A77BFE" w:rsidRPr="00F32A6C" w:rsidRDefault="00A77BFE" w:rsidP="00A77BFE">
            <w:pPr>
              <w:jc w:val="center"/>
              <w:rPr>
                <w:rFonts w:hAnsi="ＭＳ 明朝"/>
                <w:sz w:val="16"/>
                <w:szCs w:val="16"/>
              </w:rPr>
            </w:pPr>
            <w:r w:rsidRPr="00F32A6C">
              <w:rPr>
                <w:rFonts w:hAnsi="ＭＳ 明朝" w:hint="eastAsia"/>
                <w:sz w:val="16"/>
                <w:szCs w:val="16"/>
              </w:rPr>
              <w:t>○</w:t>
            </w:r>
          </w:p>
        </w:tc>
        <w:tc>
          <w:tcPr>
            <w:tcW w:w="630" w:type="dxa"/>
          </w:tcPr>
          <w:p w14:paraId="0906E5C9" w14:textId="12C3EE84" w:rsidR="00A77BFE" w:rsidRPr="00F32A6C" w:rsidRDefault="00A77BFE" w:rsidP="00A77BFE">
            <w:pPr>
              <w:jc w:val="center"/>
              <w:rPr>
                <w:rFonts w:hAnsi="ＭＳ 明朝"/>
                <w:sz w:val="16"/>
                <w:szCs w:val="16"/>
              </w:rPr>
            </w:pPr>
            <w:r w:rsidRPr="00F32A6C">
              <w:rPr>
                <w:rFonts w:hAnsi="ＭＳ 明朝" w:hint="eastAsia"/>
                <w:sz w:val="16"/>
                <w:szCs w:val="16"/>
              </w:rPr>
              <w:t>○</w:t>
            </w:r>
          </w:p>
        </w:tc>
        <w:tc>
          <w:tcPr>
            <w:tcW w:w="686" w:type="dxa"/>
          </w:tcPr>
          <w:p w14:paraId="68AA0A89" w14:textId="3DDD0D71" w:rsidR="00A77BFE" w:rsidRPr="00F32A6C" w:rsidRDefault="00A77BFE" w:rsidP="00A77BFE">
            <w:pPr>
              <w:jc w:val="center"/>
              <w:rPr>
                <w:rFonts w:hAnsi="ＭＳ 明朝"/>
                <w:sz w:val="16"/>
                <w:szCs w:val="16"/>
              </w:rPr>
            </w:pPr>
            <w:r w:rsidRPr="00F32A6C">
              <w:rPr>
                <w:rFonts w:hAnsi="ＭＳ 明朝" w:hint="eastAsia"/>
                <w:sz w:val="16"/>
                <w:szCs w:val="16"/>
              </w:rPr>
              <w:t>○</w:t>
            </w:r>
          </w:p>
        </w:tc>
        <w:tc>
          <w:tcPr>
            <w:tcW w:w="602" w:type="dxa"/>
          </w:tcPr>
          <w:p w14:paraId="5E6324A7" w14:textId="5906E2E5" w:rsidR="00A77BFE" w:rsidRPr="00F32A6C" w:rsidRDefault="00A77BFE" w:rsidP="00A77BFE">
            <w:pPr>
              <w:jc w:val="center"/>
              <w:rPr>
                <w:rFonts w:hAnsi="ＭＳ 明朝"/>
                <w:sz w:val="16"/>
                <w:szCs w:val="16"/>
              </w:rPr>
            </w:pPr>
            <w:r w:rsidRPr="00F32A6C">
              <w:rPr>
                <w:rFonts w:hAnsi="ＭＳ 明朝" w:hint="eastAsia"/>
                <w:sz w:val="16"/>
                <w:szCs w:val="16"/>
              </w:rPr>
              <w:t>○</w:t>
            </w:r>
          </w:p>
        </w:tc>
        <w:tc>
          <w:tcPr>
            <w:tcW w:w="644" w:type="dxa"/>
          </w:tcPr>
          <w:p w14:paraId="1C81F050" w14:textId="152D3192" w:rsidR="00A77BFE" w:rsidRPr="00F32A6C" w:rsidRDefault="00A77BFE" w:rsidP="00A77BFE">
            <w:pPr>
              <w:jc w:val="center"/>
              <w:rPr>
                <w:rFonts w:hAnsi="ＭＳ 明朝"/>
                <w:sz w:val="16"/>
                <w:szCs w:val="16"/>
              </w:rPr>
            </w:pPr>
            <w:r w:rsidRPr="00F32A6C">
              <w:rPr>
                <w:rFonts w:hAnsi="ＭＳ 明朝" w:hint="eastAsia"/>
                <w:sz w:val="16"/>
                <w:szCs w:val="16"/>
              </w:rPr>
              <w:t>○</w:t>
            </w:r>
          </w:p>
        </w:tc>
      </w:tr>
    </w:tbl>
    <w:p w14:paraId="11D1FF63" w14:textId="77777777" w:rsidR="002E51BA" w:rsidRPr="00F32A6C" w:rsidRDefault="002E51BA" w:rsidP="00B4684F"/>
    <w:p w14:paraId="581D79FE" w14:textId="754A1F10" w:rsidR="00A77BFE" w:rsidRPr="00F32A6C" w:rsidRDefault="00A77BFE" w:rsidP="00A77BFE">
      <w:pPr>
        <w:jc w:val="both"/>
      </w:pPr>
      <w:r w:rsidRPr="00F32A6C">
        <w:rPr>
          <w:rFonts w:hint="eastAsia"/>
        </w:rPr>
        <w:t>葛城配水場部品交換</w:t>
      </w:r>
      <w:r w:rsidRPr="00F32A6C">
        <w:rPr>
          <w:rFonts w:ascii="ＭＳ Ｐ明朝" w:eastAsia="ＭＳ Ｐ明朝" w:hAnsi="ＭＳ Ｐ明朝" w:hint="eastAsia"/>
          <w:sz w:val="20"/>
        </w:rPr>
        <w:t>（１／</w:t>
      </w:r>
      <w:r w:rsidR="002D5879" w:rsidRPr="00F32A6C">
        <w:rPr>
          <w:rFonts w:ascii="ＭＳ Ｐ明朝" w:eastAsia="ＭＳ Ｐ明朝" w:hAnsi="ＭＳ Ｐ明朝" w:hint="eastAsia"/>
          <w:sz w:val="20"/>
        </w:rPr>
        <w:t>２</w:t>
      </w:r>
      <w:r w:rsidRPr="00F32A6C">
        <w:rPr>
          <w:rFonts w:ascii="ＭＳ Ｐ明朝" w:eastAsia="ＭＳ Ｐ明朝" w:hAnsi="ＭＳ Ｐ明朝" w:hint="eastAsia"/>
          <w:sz w:val="20"/>
        </w:rPr>
        <w:t>）</w:t>
      </w:r>
    </w:p>
    <w:tbl>
      <w:tblPr>
        <w:tblStyle w:val="a9"/>
        <w:tblW w:w="10173" w:type="dxa"/>
        <w:tblLayout w:type="fixed"/>
        <w:tblLook w:val="04A0" w:firstRow="1" w:lastRow="0" w:firstColumn="1" w:lastColumn="0" w:noHBand="0" w:noVBand="1"/>
      </w:tblPr>
      <w:tblGrid>
        <w:gridCol w:w="1422"/>
        <w:gridCol w:w="1805"/>
        <w:gridCol w:w="2835"/>
        <w:gridCol w:w="919"/>
        <w:gridCol w:w="638"/>
        <w:gridCol w:w="636"/>
        <w:gridCol w:w="642"/>
        <w:gridCol w:w="632"/>
        <w:gridCol w:w="644"/>
      </w:tblGrid>
      <w:tr w:rsidR="00F32A6C" w:rsidRPr="00F32A6C" w14:paraId="5D34D5E9" w14:textId="77777777" w:rsidTr="00A77BFE">
        <w:tc>
          <w:tcPr>
            <w:tcW w:w="1422" w:type="dxa"/>
            <w:vMerge w:val="restart"/>
            <w:vAlign w:val="center"/>
          </w:tcPr>
          <w:p w14:paraId="7DDDF357" w14:textId="77777777" w:rsidR="00A77BFE" w:rsidRPr="00F32A6C" w:rsidRDefault="00A77BFE" w:rsidP="007D2D04">
            <w:pPr>
              <w:jc w:val="center"/>
              <w:rPr>
                <w:rFonts w:hAnsi="ＭＳ 明朝"/>
                <w:sz w:val="18"/>
                <w:szCs w:val="18"/>
              </w:rPr>
            </w:pPr>
            <w:r w:rsidRPr="00F32A6C">
              <w:rPr>
                <w:rFonts w:hAnsi="ＭＳ 明朝" w:hint="eastAsia"/>
                <w:sz w:val="18"/>
                <w:szCs w:val="18"/>
              </w:rPr>
              <w:t>施設名</w:t>
            </w:r>
          </w:p>
        </w:tc>
        <w:tc>
          <w:tcPr>
            <w:tcW w:w="1805" w:type="dxa"/>
            <w:vMerge w:val="restart"/>
            <w:vAlign w:val="center"/>
          </w:tcPr>
          <w:p w14:paraId="5478EA38" w14:textId="71609D4A" w:rsidR="00A77BFE" w:rsidRPr="00F32A6C" w:rsidRDefault="00A77BFE" w:rsidP="00A77BFE">
            <w:pPr>
              <w:jc w:val="center"/>
              <w:rPr>
                <w:rFonts w:hAnsi="ＭＳ 明朝"/>
                <w:sz w:val="16"/>
                <w:szCs w:val="16"/>
              </w:rPr>
            </w:pPr>
            <w:r w:rsidRPr="00F32A6C">
              <w:rPr>
                <w:rFonts w:hAnsi="ＭＳ 明朝" w:hint="eastAsia"/>
                <w:sz w:val="16"/>
                <w:szCs w:val="16"/>
              </w:rPr>
              <w:t>箇所</w:t>
            </w:r>
          </w:p>
        </w:tc>
        <w:tc>
          <w:tcPr>
            <w:tcW w:w="2835" w:type="dxa"/>
            <w:vMerge w:val="restart"/>
            <w:vAlign w:val="center"/>
          </w:tcPr>
          <w:p w14:paraId="46CD4A4A" w14:textId="24C1DC05" w:rsidR="00A77BFE" w:rsidRPr="00F32A6C" w:rsidRDefault="00A77BFE" w:rsidP="00A77BFE">
            <w:pPr>
              <w:jc w:val="center"/>
              <w:rPr>
                <w:rFonts w:hAnsi="ＭＳ 明朝"/>
                <w:sz w:val="18"/>
                <w:szCs w:val="18"/>
              </w:rPr>
            </w:pPr>
            <w:r w:rsidRPr="00F32A6C">
              <w:rPr>
                <w:rFonts w:hAnsi="ＭＳ 明朝" w:hint="eastAsia"/>
                <w:sz w:val="18"/>
                <w:szCs w:val="18"/>
              </w:rPr>
              <w:t>交換用品</w:t>
            </w:r>
          </w:p>
        </w:tc>
        <w:tc>
          <w:tcPr>
            <w:tcW w:w="919" w:type="dxa"/>
            <w:vMerge w:val="restart"/>
            <w:vAlign w:val="center"/>
          </w:tcPr>
          <w:p w14:paraId="50E90299" w14:textId="069B624A" w:rsidR="00A77BFE" w:rsidRPr="00F32A6C" w:rsidRDefault="00A77BFE" w:rsidP="00A77BFE">
            <w:pPr>
              <w:jc w:val="center"/>
              <w:rPr>
                <w:rFonts w:hAnsi="ＭＳ 明朝"/>
                <w:sz w:val="18"/>
                <w:szCs w:val="18"/>
              </w:rPr>
            </w:pPr>
            <w:r w:rsidRPr="00F32A6C">
              <w:rPr>
                <w:rFonts w:hAnsi="ＭＳ 明朝" w:hint="eastAsia"/>
                <w:sz w:val="18"/>
                <w:szCs w:val="18"/>
              </w:rPr>
              <w:t>数量</w:t>
            </w:r>
          </w:p>
        </w:tc>
        <w:tc>
          <w:tcPr>
            <w:tcW w:w="3192" w:type="dxa"/>
            <w:gridSpan w:val="5"/>
            <w:vAlign w:val="center"/>
          </w:tcPr>
          <w:p w14:paraId="4CA7D21F" w14:textId="05A97DC7" w:rsidR="00A77BFE" w:rsidRPr="00F32A6C" w:rsidRDefault="00A77BFE" w:rsidP="007D2D04">
            <w:pPr>
              <w:jc w:val="center"/>
              <w:rPr>
                <w:rFonts w:hAnsi="ＭＳ 明朝"/>
                <w:sz w:val="18"/>
                <w:szCs w:val="18"/>
              </w:rPr>
            </w:pPr>
            <w:r w:rsidRPr="00F32A6C">
              <w:rPr>
                <w:rFonts w:hAnsi="ＭＳ 明朝" w:hint="eastAsia"/>
                <w:sz w:val="18"/>
                <w:szCs w:val="18"/>
              </w:rPr>
              <w:t>点検年度</w:t>
            </w:r>
          </w:p>
        </w:tc>
      </w:tr>
      <w:tr w:rsidR="00F32A6C" w:rsidRPr="00F32A6C" w14:paraId="6BE1854E" w14:textId="77777777" w:rsidTr="00A77BFE">
        <w:tc>
          <w:tcPr>
            <w:tcW w:w="1422" w:type="dxa"/>
            <w:vMerge/>
            <w:vAlign w:val="center"/>
          </w:tcPr>
          <w:p w14:paraId="4EFF4600" w14:textId="77777777" w:rsidR="00A77BFE" w:rsidRPr="00F32A6C" w:rsidRDefault="00A77BFE" w:rsidP="007D2D04">
            <w:pPr>
              <w:jc w:val="center"/>
              <w:rPr>
                <w:rFonts w:hAnsi="ＭＳ 明朝"/>
                <w:sz w:val="18"/>
                <w:szCs w:val="18"/>
              </w:rPr>
            </w:pPr>
          </w:p>
        </w:tc>
        <w:tc>
          <w:tcPr>
            <w:tcW w:w="1805" w:type="dxa"/>
            <w:vMerge/>
            <w:vAlign w:val="center"/>
          </w:tcPr>
          <w:p w14:paraId="4701B461" w14:textId="77777777" w:rsidR="00A77BFE" w:rsidRPr="00F32A6C" w:rsidRDefault="00A77BFE" w:rsidP="007D2D04">
            <w:pPr>
              <w:jc w:val="both"/>
              <w:rPr>
                <w:rFonts w:hAnsi="ＭＳ 明朝"/>
                <w:sz w:val="18"/>
                <w:szCs w:val="18"/>
              </w:rPr>
            </w:pPr>
          </w:p>
        </w:tc>
        <w:tc>
          <w:tcPr>
            <w:tcW w:w="2835" w:type="dxa"/>
            <w:vMerge/>
            <w:vAlign w:val="center"/>
          </w:tcPr>
          <w:p w14:paraId="322D5F98" w14:textId="0D95CDB8" w:rsidR="00A77BFE" w:rsidRPr="00F32A6C" w:rsidRDefault="00A77BFE" w:rsidP="007D2D04">
            <w:pPr>
              <w:jc w:val="both"/>
              <w:rPr>
                <w:rFonts w:hAnsi="ＭＳ 明朝"/>
                <w:sz w:val="18"/>
                <w:szCs w:val="18"/>
              </w:rPr>
            </w:pPr>
          </w:p>
        </w:tc>
        <w:tc>
          <w:tcPr>
            <w:tcW w:w="919" w:type="dxa"/>
            <w:vMerge/>
          </w:tcPr>
          <w:p w14:paraId="546E82BF" w14:textId="77777777" w:rsidR="00A77BFE" w:rsidRPr="00F32A6C" w:rsidRDefault="00A77BFE" w:rsidP="007D2D04">
            <w:pPr>
              <w:jc w:val="center"/>
              <w:rPr>
                <w:rFonts w:hAnsi="ＭＳ 明朝"/>
                <w:sz w:val="12"/>
                <w:szCs w:val="12"/>
              </w:rPr>
            </w:pPr>
          </w:p>
        </w:tc>
        <w:tc>
          <w:tcPr>
            <w:tcW w:w="638" w:type="dxa"/>
            <w:vAlign w:val="center"/>
          </w:tcPr>
          <w:p w14:paraId="11B90BC9" w14:textId="16159129"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0305CF07" w14:textId="77777777" w:rsidR="00A77BFE" w:rsidRPr="00F32A6C" w:rsidRDefault="00A77BFE" w:rsidP="007D2D04">
            <w:pPr>
              <w:jc w:val="center"/>
              <w:rPr>
                <w:rFonts w:hAnsi="ＭＳ 明朝"/>
                <w:sz w:val="12"/>
                <w:szCs w:val="12"/>
              </w:rPr>
            </w:pPr>
            <w:r w:rsidRPr="00F32A6C">
              <w:rPr>
                <w:rFonts w:hAnsi="ＭＳ 明朝" w:hint="eastAsia"/>
                <w:sz w:val="12"/>
                <w:szCs w:val="12"/>
              </w:rPr>
              <w:t>6年度</w:t>
            </w:r>
          </w:p>
        </w:tc>
        <w:tc>
          <w:tcPr>
            <w:tcW w:w="636" w:type="dxa"/>
            <w:vAlign w:val="center"/>
          </w:tcPr>
          <w:p w14:paraId="10E3EB14"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12BE2634" w14:textId="77777777" w:rsidR="00A77BFE" w:rsidRPr="00F32A6C" w:rsidRDefault="00A77BFE" w:rsidP="007D2D04">
            <w:pPr>
              <w:jc w:val="center"/>
              <w:rPr>
                <w:rFonts w:hAnsi="ＭＳ 明朝"/>
                <w:sz w:val="12"/>
                <w:szCs w:val="12"/>
              </w:rPr>
            </w:pPr>
            <w:r w:rsidRPr="00F32A6C">
              <w:rPr>
                <w:rFonts w:hAnsi="ＭＳ 明朝" w:hint="eastAsia"/>
                <w:sz w:val="12"/>
                <w:szCs w:val="12"/>
              </w:rPr>
              <w:t>7年度</w:t>
            </w:r>
          </w:p>
        </w:tc>
        <w:tc>
          <w:tcPr>
            <w:tcW w:w="642" w:type="dxa"/>
            <w:vAlign w:val="center"/>
          </w:tcPr>
          <w:p w14:paraId="23CC4B65"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6F752580" w14:textId="77777777" w:rsidR="00A77BFE" w:rsidRPr="00F32A6C" w:rsidRDefault="00A77BFE" w:rsidP="007D2D04">
            <w:pPr>
              <w:jc w:val="center"/>
              <w:rPr>
                <w:rFonts w:hAnsi="ＭＳ 明朝"/>
                <w:sz w:val="12"/>
                <w:szCs w:val="12"/>
              </w:rPr>
            </w:pPr>
            <w:r w:rsidRPr="00F32A6C">
              <w:rPr>
                <w:rFonts w:hAnsi="ＭＳ 明朝" w:hint="eastAsia"/>
                <w:sz w:val="12"/>
                <w:szCs w:val="12"/>
              </w:rPr>
              <w:t>8年度</w:t>
            </w:r>
          </w:p>
        </w:tc>
        <w:tc>
          <w:tcPr>
            <w:tcW w:w="632" w:type="dxa"/>
            <w:vAlign w:val="center"/>
          </w:tcPr>
          <w:p w14:paraId="7C2C8819"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536E16CD" w14:textId="77777777" w:rsidR="00A77BFE" w:rsidRPr="00F32A6C" w:rsidRDefault="00A77BFE" w:rsidP="007D2D04">
            <w:pPr>
              <w:jc w:val="center"/>
              <w:rPr>
                <w:rFonts w:hAnsi="ＭＳ 明朝"/>
                <w:sz w:val="12"/>
                <w:szCs w:val="12"/>
              </w:rPr>
            </w:pPr>
            <w:r w:rsidRPr="00F32A6C">
              <w:rPr>
                <w:rFonts w:hAnsi="ＭＳ 明朝" w:hint="eastAsia"/>
                <w:sz w:val="12"/>
                <w:szCs w:val="12"/>
              </w:rPr>
              <w:t>9年度</w:t>
            </w:r>
          </w:p>
        </w:tc>
        <w:tc>
          <w:tcPr>
            <w:tcW w:w="644" w:type="dxa"/>
            <w:vAlign w:val="center"/>
          </w:tcPr>
          <w:p w14:paraId="416D89B8"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22492A1E" w14:textId="77777777" w:rsidR="00A77BFE" w:rsidRPr="00F32A6C" w:rsidRDefault="00A77BFE" w:rsidP="007D2D04">
            <w:pPr>
              <w:jc w:val="center"/>
              <w:rPr>
                <w:rFonts w:hAnsi="ＭＳ 明朝"/>
                <w:sz w:val="12"/>
                <w:szCs w:val="12"/>
              </w:rPr>
            </w:pPr>
            <w:r w:rsidRPr="00F32A6C">
              <w:rPr>
                <w:rFonts w:hAnsi="ＭＳ 明朝" w:hint="eastAsia"/>
                <w:sz w:val="12"/>
                <w:szCs w:val="12"/>
              </w:rPr>
              <w:t>10年度</w:t>
            </w:r>
          </w:p>
        </w:tc>
      </w:tr>
      <w:tr w:rsidR="00F32A6C" w:rsidRPr="00F32A6C" w14:paraId="1868D31D" w14:textId="77777777" w:rsidTr="007D2D04">
        <w:tc>
          <w:tcPr>
            <w:tcW w:w="1422" w:type="dxa"/>
            <w:vMerge w:val="restart"/>
            <w:vAlign w:val="center"/>
          </w:tcPr>
          <w:p w14:paraId="45C3FB52" w14:textId="6EA51F09" w:rsidR="00A77BFE" w:rsidRPr="00F32A6C" w:rsidRDefault="00A77BFE" w:rsidP="00A77BFE">
            <w:pPr>
              <w:jc w:val="both"/>
              <w:rPr>
                <w:rFonts w:hAnsi="ＭＳ 明朝"/>
                <w:sz w:val="16"/>
                <w:szCs w:val="16"/>
              </w:rPr>
            </w:pPr>
            <w:r w:rsidRPr="00F32A6C">
              <w:rPr>
                <w:rFonts w:hAnsi="ＭＳ 明朝" w:hint="eastAsia"/>
                <w:sz w:val="16"/>
                <w:szCs w:val="16"/>
              </w:rPr>
              <w:t>葛城配水場</w:t>
            </w:r>
          </w:p>
        </w:tc>
        <w:tc>
          <w:tcPr>
            <w:tcW w:w="1805" w:type="dxa"/>
            <w:vMerge w:val="restart"/>
            <w:vAlign w:val="center"/>
          </w:tcPr>
          <w:p w14:paraId="3658F402" w14:textId="0774801C" w:rsidR="00A77BFE" w:rsidRPr="00F32A6C" w:rsidRDefault="00A77BFE" w:rsidP="00A77BFE">
            <w:pPr>
              <w:jc w:val="both"/>
              <w:rPr>
                <w:rFonts w:hAnsi="ＭＳ 明朝"/>
                <w:sz w:val="16"/>
                <w:szCs w:val="16"/>
              </w:rPr>
            </w:pPr>
            <w:r w:rsidRPr="00F32A6C">
              <w:rPr>
                <w:rFonts w:hAnsi="ＭＳ 明朝" w:hint="eastAsia"/>
                <w:sz w:val="16"/>
                <w:szCs w:val="16"/>
              </w:rPr>
              <w:t>燃料系統</w:t>
            </w:r>
          </w:p>
        </w:tc>
        <w:tc>
          <w:tcPr>
            <w:tcW w:w="2835" w:type="dxa"/>
          </w:tcPr>
          <w:p w14:paraId="0A8D478B" w14:textId="2C5BF9A9" w:rsidR="00A77BFE" w:rsidRPr="00F32A6C" w:rsidRDefault="00A77BFE" w:rsidP="00A77BFE">
            <w:pPr>
              <w:jc w:val="both"/>
              <w:rPr>
                <w:rFonts w:hAnsi="ＭＳ 明朝"/>
                <w:sz w:val="16"/>
                <w:szCs w:val="16"/>
              </w:rPr>
            </w:pPr>
            <w:r w:rsidRPr="00F32A6C">
              <w:rPr>
                <w:rFonts w:hAnsi="ＭＳ 明朝" w:hint="eastAsia"/>
                <w:sz w:val="16"/>
                <w:szCs w:val="16"/>
              </w:rPr>
              <w:t>小出槽用プリフィルタ</w:t>
            </w:r>
          </w:p>
        </w:tc>
        <w:tc>
          <w:tcPr>
            <w:tcW w:w="919" w:type="dxa"/>
          </w:tcPr>
          <w:p w14:paraId="0252ED4B" w14:textId="5F858A2E"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tcPr>
          <w:p w14:paraId="68FE4F4C" w14:textId="2112F2FC"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6" w:type="dxa"/>
          </w:tcPr>
          <w:p w14:paraId="7F351276" w14:textId="6F007314"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2" w:type="dxa"/>
          </w:tcPr>
          <w:p w14:paraId="321242BD" w14:textId="7F4BB5AE"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2" w:type="dxa"/>
          </w:tcPr>
          <w:p w14:paraId="01970888" w14:textId="1685D850"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1A2F01E8" w14:textId="27C83188" w:rsidR="00A77BFE" w:rsidRPr="00F32A6C" w:rsidRDefault="00A77BFE" w:rsidP="00A77BFE">
            <w:pPr>
              <w:jc w:val="center"/>
              <w:rPr>
                <w:rFonts w:hAnsi="ＭＳ 明朝"/>
                <w:sz w:val="16"/>
                <w:szCs w:val="16"/>
              </w:rPr>
            </w:pPr>
            <w:r w:rsidRPr="00F32A6C">
              <w:rPr>
                <w:rFonts w:hAnsi="ＭＳ 明朝" w:hint="eastAsia"/>
                <w:sz w:val="16"/>
                <w:szCs w:val="16"/>
              </w:rPr>
              <w:t>〇</w:t>
            </w:r>
          </w:p>
        </w:tc>
      </w:tr>
      <w:tr w:rsidR="00F32A6C" w:rsidRPr="00F32A6C" w14:paraId="7D619C70" w14:textId="77777777" w:rsidTr="007D2D04">
        <w:tc>
          <w:tcPr>
            <w:tcW w:w="1422" w:type="dxa"/>
            <w:vMerge/>
            <w:vAlign w:val="center"/>
          </w:tcPr>
          <w:p w14:paraId="0877B680" w14:textId="4FA47C07" w:rsidR="00A77BFE" w:rsidRPr="00F32A6C" w:rsidRDefault="00A77BFE" w:rsidP="00A77BFE">
            <w:pPr>
              <w:jc w:val="both"/>
              <w:rPr>
                <w:rFonts w:hAnsi="ＭＳ 明朝"/>
                <w:sz w:val="16"/>
                <w:szCs w:val="16"/>
              </w:rPr>
            </w:pPr>
          </w:p>
        </w:tc>
        <w:tc>
          <w:tcPr>
            <w:tcW w:w="1805" w:type="dxa"/>
            <w:vMerge/>
            <w:vAlign w:val="center"/>
          </w:tcPr>
          <w:p w14:paraId="59B7F30E" w14:textId="77777777" w:rsidR="00A77BFE" w:rsidRPr="00F32A6C" w:rsidRDefault="00A77BFE" w:rsidP="00A77BFE">
            <w:pPr>
              <w:jc w:val="both"/>
              <w:rPr>
                <w:rFonts w:hAnsi="ＭＳ 明朝"/>
                <w:sz w:val="16"/>
                <w:szCs w:val="16"/>
              </w:rPr>
            </w:pPr>
          </w:p>
        </w:tc>
        <w:tc>
          <w:tcPr>
            <w:tcW w:w="2835" w:type="dxa"/>
          </w:tcPr>
          <w:p w14:paraId="73A0F5BF" w14:textId="5669802E" w:rsidR="00A77BFE" w:rsidRPr="00F32A6C" w:rsidRDefault="00A77BFE" w:rsidP="00A77BFE">
            <w:pPr>
              <w:jc w:val="both"/>
              <w:rPr>
                <w:rFonts w:hAnsi="ＭＳ 明朝"/>
                <w:sz w:val="16"/>
                <w:szCs w:val="16"/>
              </w:rPr>
            </w:pPr>
            <w:r w:rsidRPr="00F32A6C">
              <w:rPr>
                <w:rFonts w:hAnsi="ＭＳ 明朝" w:hint="eastAsia"/>
                <w:sz w:val="16"/>
                <w:szCs w:val="16"/>
              </w:rPr>
              <w:t>燃料フィルタエレメント</w:t>
            </w:r>
          </w:p>
        </w:tc>
        <w:tc>
          <w:tcPr>
            <w:tcW w:w="919" w:type="dxa"/>
          </w:tcPr>
          <w:p w14:paraId="619AF858" w14:textId="286746F2"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tcPr>
          <w:p w14:paraId="01008D26" w14:textId="1D196A6A"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6" w:type="dxa"/>
          </w:tcPr>
          <w:p w14:paraId="0D33A421" w14:textId="73141655"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2" w:type="dxa"/>
          </w:tcPr>
          <w:p w14:paraId="112C37BF" w14:textId="64A9B310"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2" w:type="dxa"/>
          </w:tcPr>
          <w:p w14:paraId="68634A60" w14:textId="5D475423"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44293EF9" w14:textId="1473AF10" w:rsidR="00A77BFE" w:rsidRPr="00F32A6C" w:rsidRDefault="00A77BFE" w:rsidP="00A77BFE">
            <w:pPr>
              <w:jc w:val="center"/>
              <w:rPr>
                <w:rFonts w:hAnsi="ＭＳ 明朝"/>
                <w:sz w:val="16"/>
                <w:szCs w:val="16"/>
              </w:rPr>
            </w:pPr>
            <w:r w:rsidRPr="00F32A6C">
              <w:rPr>
                <w:rFonts w:hAnsi="ＭＳ 明朝" w:hint="eastAsia"/>
                <w:sz w:val="16"/>
                <w:szCs w:val="16"/>
              </w:rPr>
              <w:t>〇</w:t>
            </w:r>
          </w:p>
        </w:tc>
      </w:tr>
      <w:tr w:rsidR="00F32A6C" w:rsidRPr="00F32A6C" w14:paraId="7691A3F3" w14:textId="77777777" w:rsidTr="007D2D04">
        <w:tc>
          <w:tcPr>
            <w:tcW w:w="1422" w:type="dxa"/>
            <w:vMerge/>
            <w:vAlign w:val="center"/>
          </w:tcPr>
          <w:p w14:paraId="24BB678E" w14:textId="7436F7C6" w:rsidR="00A77BFE" w:rsidRPr="00F32A6C" w:rsidRDefault="00A77BFE" w:rsidP="00A77BFE">
            <w:pPr>
              <w:jc w:val="both"/>
              <w:rPr>
                <w:rFonts w:hAnsi="ＭＳ 明朝"/>
                <w:sz w:val="16"/>
                <w:szCs w:val="16"/>
              </w:rPr>
            </w:pPr>
          </w:p>
        </w:tc>
        <w:tc>
          <w:tcPr>
            <w:tcW w:w="1805" w:type="dxa"/>
            <w:vMerge/>
            <w:vAlign w:val="center"/>
          </w:tcPr>
          <w:p w14:paraId="24119B9F" w14:textId="77777777" w:rsidR="00A77BFE" w:rsidRPr="00F32A6C" w:rsidRDefault="00A77BFE" w:rsidP="00A77BFE">
            <w:pPr>
              <w:jc w:val="both"/>
              <w:rPr>
                <w:rFonts w:hAnsi="ＭＳ 明朝"/>
                <w:sz w:val="16"/>
                <w:szCs w:val="16"/>
              </w:rPr>
            </w:pPr>
          </w:p>
        </w:tc>
        <w:tc>
          <w:tcPr>
            <w:tcW w:w="2835" w:type="dxa"/>
          </w:tcPr>
          <w:p w14:paraId="44807798" w14:textId="4DAEE596" w:rsidR="00A77BFE" w:rsidRPr="00F32A6C" w:rsidRDefault="00A77BFE" w:rsidP="00A77BFE">
            <w:pPr>
              <w:jc w:val="both"/>
              <w:rPr>
                <w:rFonts w:hAnsi="ＭＳ 明朝"/>
                <w:sz w:val="16"/>
                <w:szCs w:val="16"/>
              </w:rPr>
            </w:pPr>
            <w:r w:rsidRPr="00F32A6C">
              <w:rPr>
                <w:rFonts w:hAnsi="ＭＳ 明朝" w:hint="eastAsia"/>
                <w:sz w:val="16"/>
                <w:szCs w:val="16"/>
              </w:rPr>
              <w:t>スターディングヒューエルポンプ</w:t>
            </w:r>
          </w:p>
        </w:tc>
        <w:tc>
          <w:tcPr>
            <w:tcW w:w="919" w:type="dxa"/>
          </w:tcPr>
          <w:p w14:paraId="64F27169" w14:textId="49AA9C09"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tcPr>
          <w:p w14:paraId="0F78E73A" w14:textId="1136233C" w:rsidR="00A77BFE" w:rsidRPr="00F32A6C" w:rsidRDefault="00A77BFE" w:rsidP="00A77BFE">
            <w:pPr>
              <w:jc w:val="center"/>
              <w:rPr>
                <w:rFonts w:hAnsi="ＭＳ 明朝"/>
                <w:sz w:val="16"/>
                <w:szCs w:val="16"/>
              </w:rPr>
            </w:pPr>
          </w:p>
        </w:tc>
        <w:tc>
          <w:tcPr>
            <w:tcW w:w="636" w:type="dxa"/>
          </w:tcPr>
          <w:p w14:paraId="2C4B49DA" w14:textId="6A7802BA" w:rsidR="00A77BFE" w:rsidRPr="00F32A6C" w:rsidRDefault="00A77BFE" w:rsidP="00A77BFE">
            <w:pPr>
              <w:jc w:val="center"/>
              <w:rPr>
                <w:rFonts w:hAnsi="ＭＳ 明朝"/>
                <w:sz w:val="16"/>
                <w:szCs w:val="16"/>
              </w:rPr>
            </w:pPr>
          </w:p>
        </w:tc>
        <w:tc>
          <w:tcPr>
            <w:tcW w:w="642" w:type="dxa"/>
          </w:tcPr>
          <w:p w14:paraId="5F5D095C" w14:textId="23AE22C1" w:rsidR="00A77BFE" w:rsidRPr="00F32A6C" w:rsidRDefault="00A77BFE" w:rsidP="00A77BFE">
            <w:pPr>
              <w:jc w:val="center"/>
              <w:rPr>
                <w:rFonts w:hAnsi="ＭＳ 明朝"/>
                <w:sz w:val="16"/>
                <w:szCs w:val="16"/>
              </w:rPr>
            </w:pPr>
          </w:p>
        </w:tc>
        <w:tc>
          <w:tcPr>
            <w:tcW w:w="632" w:type="dxa"/>
          </w:tcPr>
          <w:p w14:paraId="0F3CEE1C" w14:textId="3130D85E"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2F8759ED" w14:textId="1E7A67D0" w:rsidR="00A77BFE" w:rsidRPr="00F32A6C" w:rsidRDefault="00A77BFE" w:rsidP="00A77BFE">
            <w:pPr>
              <w:jc w:val="center"/>
              <w:rPr>
                <w:rFonts w:hAnsi="ＭＳ 明朝"/>
                <w:sz w:val="16"/>
                <w:szCs w:val="16"/>
              </w:rPr>
            </w:pPr>
          </w:p>
        </w:tc>
      </w:tr>
      <w:tr w:rsidR="00F32A6C" w:rsidRPr="00F32A6C" w14:paraId="46C9721F" w14:textId="77777777" w:rsidTr="007D2D04">
        <w:tc>
          <w:tcPr>
            <w:tcW w:w="1422" w:type="dxa"/>
            <w:vMerge/>
            <w:vAlign w:val="center"/>
          </w:tcPr>
          <w:p w14:paraId="4295B728" w14:textId="77777777" w:rsidR="00A77BFE" w:rsidRPr="00F32A6C" w:rsidRDefault="00A77BFE" w:rsidP="00A77BFE">
            <w:pPr>
              <w:jc w:val="both"/>
              <w:rPr>
                <w:rFonts w:hAnsi="ＭＳ 明朝"/>
                <w:sz w:val="16"/>
                <w:szCs w:val="16"/>
              </w:rPr>
            </w:pPr>
          </w:p>
        </w:tc>
        <w:tc>
          <w:tcPr>
            <w:tcW w:w="1805" w:type="dxa"/>
            <w:vMerge/>
            <w:vAlign w:val="center"/>
          </w:tcPr>
          <w:p w14:paraId="04A05180" w14:textId="77777777" w:rsidR="00A77BFE" w:rsidRPr="00F32A6C" w:rsidRDefault="00A77BFE" w:rsidP="00A77BFE">
            <w:pPr>
              <w:jc w:val="both"/>
              <w:rPr>
                <w:rFonts w:hAnsi="ＭＳ 明朝"/>
                <w:sz w:val="16"/>
                <w:szCs w:val="16"/>
              </w:rPr>
            </w:pPr>
          </w:p>
        </w:tc>
        <w:tc>
          <w:tcPr>
            <w:tcW w:w="2835" w:type="dxa"/>
          </w:tcPr>
          <w:p w14:paraId="1563586B" w14:textId="7EB0E49D" w:rsidR="00A77BFE" w:rsidRPr="00F32A6C" w:rsidRDefault="00A77BFE" w:rsidP="00A77BFE">
            <w:pPr>
              <w:jc w:val="both"/>
              <w:rPr>
                <w:rFonts w:hAnsi="ＭＳ 明朝"/>
                <w:sz w:val="16"/>
                <w:szCs w:val="16"/>
              </w:rPr>
            </w:pPr>
            <w:r w:rsidRPr="00F32A6C">
              <w:rPr>
                <w:rFonts w:hAnsi="ＭＳ 明朝" w:hint="eastAsia"/>
                <w:sz w:val="16"/>
                <w:szCs w:val="16"/>
              </w:rPr>
              <w:t>メインポンプ</w:t>
            </w:r>
          </w:p>
        </w:tc>
        <w:tc>
          <w:tcPr>
            <w:tcW w:w="919" w:type="dxa"/>
          </w:tcPr>
          <w:p w14:paraId="46EC907F" w14:textId="633F6820"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tcPr>
          <w:p w14:paraId="1F43CE33" w14:textId="43F5C753" w:rsidR="00A77BFE" w:rsidRPr="00F32A6C" w:rsidRDefault="00A77BFE" w:rsidP="00A77BFE">
            <w:pPr>
              <w:jc w:val="center"/>
              <w:rPr>
                <w:rFonts w:hAnsi="ＭＳ 明朝"/>
                <w:sz w:val="16"/>
                <w:szCs w:val="16"/>
              </w:rPr>
            </w:pPr>
          </w:p>
        </w:tc>
        <w:tc>
          <w:tcPr>
            <w:tcW w:w="636" w:type="dxa"/>
          </w:tcPr>
          <w:p w14:paraId="074A3F64" w14:textId="77777777" w:rsidR="00A77BFE" w:rsidRPr="00F32A6C" w:rsidRDefault="00A77BFE" w:rsidP="00A77BFE">
            <w:pPr>
              <w:jc w:val="center"/>
              <w:rPr>
                <w:rFonts w:hAnsi="ＭＳ 明朝"/>
                <w:sz w:val="16"/>
                <w:szCs w:val="16"/>
              </w:rPr>
            </w:pPr>
          </w:p>
        </w:tc>
        <w:tc>
          <w:tcPr>
            <w:tcW w:w="642" w:type="dxa"/>
          </w:tcPr>
          <w:p w14:paraId="466E9008" w14:textId="77777777" w:rsidR="00A77BFE" w:rsidRPr="00F32A6C" w:rsidRDefault="00A77BFE" w:rsidP="00A77BFE">
            <w:pPr>
              <w:jc w:val="center"/>
              <w:rPr>
                <w:rFonts w:hAnsi="ＭＳ 明朝"/>
                <w:sz w:val="16"/>
                <w:szCs w:val="16"/>
              </w:rPr>
            </w:pPr>
          </w:p>
        </w:tc>
        <w:tc>
          <w:tcPr>
            <w:tcW w:w="632" w:type="dxa"/>
          </w:tcPr>
          <w:p w14:paraId="1A985F4C" w14:textId="128A6EAA"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628C98A9" w14:textId="77777777" w:rsidR="00A77BFE" w:rsidRPr="00F32A6C" w:rsidRDefault="00A77BFE" w:rsidP="00A77BFE">
            <w:pPr>
              <w:jc w:val="center"/>
              <w:rPr>
                <w:rFonts w:hAnsi="ＭＳ 明朝"/>
                <w:sz w:val="16"/>
                <w:szCs w:val="16"/>
              </w:rPr>
            </w:pPr>
          </w:p>
        </w:tc>
      </w:tr>
      <w:tr w:rsidR="00F32A6C" w:rsidRPr="00F32A6C" w14:paraId="1D0D8523" w14:textId="77777777" w:rsidTr="007D2D04">
        <w:tc>
          <w:tcPr>
            <w:tcW w:w="1422" w:type="dxa"/>
            <w:vMerge/>
            <w:vAlign w:val="center"/>
          </w:tcPr>
          <w:p w14:paraId="7B182EA1" w14:textId="77777777" w:rsidR="00A77BFE" w:rsidRPr="00F32A6C" w:rsidRDefault="00A77BFE" w:rsidP="00A77BFE">
            <w:pPr>
              <w:jc w:val="both"/>
              <w:rPr>
                <w:rFonts w:hAnsi="ＭＳ 明朝"/>
                <w:sz w:val="16"/>
                <w:szCs w:val="16"/>
              </w:rPr>
            </w:pPr>
          </w:p>
        </w:tc>
        <w:tc>
          <w:tcPr>
            <w:tcW w:w="1805" w:type="dxa"/>
            <w:vMerge/>
            <w:vAlign w:val="center"/>
          </w:tcPr>
          <w:p w14:paraId="69C1E1B4" w14:textId="77777777" w:rsidR="00A77BFE" w:rsidRPr="00F32A6C" w:rsidRDefault="00A77BFE" w:rsidP="00A77BFE">
            <w:pPr>
              <w:jc w:val="both"/>
              <w:rPr>
                <w:rFonts w:hAnsi="ＭＳ 明朝"/>
                <w:sz w:val="16"/>
                <w:szCs w:val="16"/>
              </w:rPr>
            </w:pPr>
          </w:p>
        </w:tc>
        <w:tc>
          <w:tcPr>
            <w:tcW w:w="2835" w:type="dxa"/>
          </w:tcPr>
          <w:p w14:paraId="4DFCA31C" w14:textId="262393E5" w:rsidR="00A77BFE" w:rsidRPr="00F32A6C" w:rsidRDefault="00A77BFE" w:rsidP="00A77BFE">
            <w:pPr>
              <w:jc w:val="both"/>
              <w:rPr>
                <w:rFonts w:hAnsi="ＭＳ 明朝"/>
                <w:sz w:val="16"/>
                <w:szCs w:val="16"/>
              </w:rPr>
            </w:pPr>
            <w:r w:rsidRPr="00F32A6C">
              <w:rPr>
                <w:rFonts w:hAnsi="ＭＳ 明朝" w:hint="eastAsia"/>
                <w:sz w:val="16"/>
                <w:szCs w:val="16"/>
              </w:rPr>
              <w:t>スプラインシャフト</w:t>
            </w:r>
          </w:p>
        </w:tc>
        <w:tc>
          <w:tcPr>
            <w:tcW w:w="919" w:type="dxa"/>
          </w:tcPr>
          <w:p w14:paraId="76963CDC" w14:textId="3DED90D5"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tcPr>
          <w:p w14:paraId="700A5883" w14:textId="7C702DB4" w:rsidR="00A77BFE" w:rsidRPr="00F32A6C" w:rsidRDefault="00A77BFE" w:rsidP="00A77BFE">
            <w:pPr>
              <w:jc w:val="center"/>
              <w:rPr>
                <w:rFonts w:hAnsi="ＭＳ 明朝"/>
                <w:sz w:val="16"/>
                <w:szCs w:val="16"/>
              </w:rPr>
            </w:pPr>
          </w:p>
        </w:tc>
        <w:tc>
          <w:tcPr>
            <w:tcW w:w="636" w:type="dxa"/>
          </w:tcPr>
          <w:p w14:paraId="57F296A5" w14:textId="77777777" w:rsidR="00A77BFE" w:rsidRPr="00F32A6C" w:rsidRDefault="00A77BFE" w:rsidP="00A77BFE">
            <w:pPr>
              <w:jc w:val="center"/>
              <w:rPr>
                <w:rFonts w:hAnsi="ＭＳ 明朝"/>
                <w:sz w:val="16"/>
                <w:szCs w:val="16"/>
              </w:rPr>
            </w:pPr>
          </w:p>
        </w:tc>
        <w:tc>
          <w:tcPr>
            <w:tcW w:w="642" w:type="dxa"/>
          </w:tcPr>
          <w:p w14:paraId="108A17EE" w14:textId="77777777" w:rsidR="00A77BFE" w:rsidRPr="00F32A6C" w:rsidRDefault="00A77BFE" w:rsidP="00A77BFE">
            <w:pPr>
              <w:jc w:val="center"/>
              <w:rPr>
                <w:rFonts w:hAnsi="ＭＳ 明朝"/>
                <w:sz w:val="16"/>
                <w:szCs w:val="16"/>
              </w:rPr>
            </w:pPr>
          </w:p>
        </w:tc>
        <w:tc>
          <w:tcPr>
            <w:tcW w:w="632" w:type="dxa"/>
          </w:tcPr>
          <w:p w14:paraId="1CC4ACBA" w14:textId="5DDA10A5"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402315F1" w14:textId="77777777" w:rsidR="00A77BFE" w:rsidRPr="00F32A6C" w:rsidRDefault="00A77BFE" w:rsidP="00A77BFE">
            <w:pPr>
              <w:jc w:val="center"/>
              <w:rPr>
                <w:rFonts w:hAnsi="ＭＳ 明朝"/>
                <w:sz w:val="16"/>
                <w:szCs w:val="16"/>
              </w:rPr>
            </w:pPr>
          </w:p>
        </w:tc>
      </w:tr>
      <w:tr w:rsidR="00F32A6C" w:rsidRPr="00F32A6C" w14:paraId="47C51EB4" w14:textId="77777777" w:rsidTr="007D2D04">
        <w:tc>
          <w:tcPr>
            <w:tcW w:w="1422" w:type="dxa"/>
            <w:vMerge/>
            <w:vAlign w:val="center"/>
          </w:tcPr>
          <w:p w14:paraId="047CC65A" w14:textId="77777777" w:rsidR="00A77BFE" w:rsidRPr="00F32A6C" w:rsidRDefault="00A77BFE" w:rsidP="00A77BFE">
            <w:pPr>
              <w:jc w:val="both"/>
              <w:rPr>
                <w:rFonts w:hAnsi="ＭＳ 明朝"/>
                <w:sz w:val="16"/>
                <w:szCs w:val="16"/>
              </w:rPr>
            </w:pPr>
          </w:p>
        </w:tc>
        <w:tc>
          <w:tcPr>
            <w:tcW w:w="1805" w:type="dxa"/>
            <w:vMerge/>
            <w:vAlign w:val="center"/>
          </w:tcPr>
          <w:p w14:paraId="41D214BB" w14:textId="77777777" w:rsidR="00A77BFE" w:rsidRPr="00F32A6C" w:rsidRDefault="00A77BFE" w:rsidP="00A77BFE">
            <w:pPr>
              <w:jc w:val="both"/>
              <w:rPr>
                <w:rFonts w:hAnsi="ＭＳ 明朝"/>
                <w:sz w:val="16"/>
                <w:szCs w:val="16"/>
              </w:rPr>
            </w:pPr>
          </w:p>
        </w:tc>
        <w:tc>
          <w:tcPr>
            <w:tcW w:w="2835" w:type="dxa"/>
          </w:tcPr>
          <w:p w14:paraId="33721FF4" w14:textId="5FAB54CC" w:rsidR="00A77BFE" w:rsidRPr="00F32A6C" w:rsidRDefault="00A77BFE" w:rsidP="00A77BFE">
            <w:pPr>
              <w:jc w:val="both"/>
              <w:rPr>
                <w:rFonts w:hAnsi="ＭＳ 明朝"/>
                <w:sz w:val="16"/>
                <w:szCs w:val="16"/>
              </w:rPr>
            </w:pPr>
            <w:r w:rsidRPr="00F32A6C">
              <w:rPr>
                <w:rFonts w:hAnsi="ＭＳ 明朝" w:hint="eastAsia"/>
                <w:sz w:val="16"/>
                <w:szCs w:val="16"/>
              </w:rPr>
              <w:t>KFCU化改造用品</w:t>
            </w:r>
          </w:p>
        </w:tc>
        <w:tc>
          <w:tcPr>
            <w:tcW w:w="919" w:type="dxa"/>
          </w:tcPr>
          <w:p w14:paraId="187C89E0" w14:textId="4AE0F964"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tcPr>
          <w:p w14:paraId="3C409B33" w14:textId="7CA9C877" w:rsidR="00A77BFE" w:rsidRPr="00F32A6C" w:rsidRDefault="00A77BFE" w:rsidP="00A77BFE">
            <w:pPr>
              <w:jc w:val="center"/>
              <w:rPr>
                <w:rFonts w:hAnsi="ＭＳ 明朝"/>
                <w:sz w:val="16"/>
                <w:szCs w:val="16"/>
              </w:rPr>
            </w:pPr>
          </w:p>
        </w:tc>
        <w:tc>
          <w:tcPr>
            <w:tcW w:w="636" w:type="dxa"/>
          </w:tcPr>
          <w:p w14:paraId="158EB8EA" w14:textId="77777777" w:rsidR="00A77BFE" w:rsidRPr="00F32A6C" w:rsidRDefault="00A77BFE" w:rsidP="00A77BFE">
            <w:pPr>
              <w:jc w:val="center"/>
              <w:rPr>
                <w:rFonts w:hAnsi="ＭＳ 明朝"/>
                <w:sz w:val="16"/>
                <w:szCs w:val="16"/>
              </w:rPr>
            </w:pPr>
          </w:p>
        </w:tc>
        <w:tc>
          <w:tcPr>
            <w:tcW w:w="642" w:type="dxa"/>
          </w:tcPr>
          <w:p w14:paraId="1F58A421" w14:textId="77777777" w:rsidR="00A77BFE" w:rsidRPr="00F32A6C" w:rsidRDefault="00A77BFE" w:rsidP="00A77BFE">
            <w:pPr>
              <w:jc w:val="center"/>
              <w:rPr>
                <w:rFonts w:hAnsi="ＭＳ 明朝"/>
                <w:sz w:val="16"/>
                <w:szCs w:val="16"/>
              </w:rPr>
            </w:pPr>
          </w:p>
        </w:tc>
        <w:tc>
          <w:tcPr>
            <w:tcW w:w="632" w:type="dxa"/>
          </w:tcPr>
          <w:p w14:paraId="269D4588" w14:textId="33CC3EA8"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7A812714" w14:textId="77777777" w:rsidR="00A77BFE" w:rsidRPr="00F32A6C" w:rsidRDefault="00A77BFE" w:rsidP="00A77BFE">
            <w:pPr>
              <w:jc w:val="center"/>
              <w:rPr>
                <w:rFonts w:hAnsi="ＭＳ 明朝"/>
                <w:sz w:val="16"/>
                <w:szCs w:val="16"/>
              </w:rPr>
            </w:pPr>
          </w:p>
        </w:tc>
      </w:tr>
      <w:tr w:rsidR="00F32A6C" w:rsidRPr="00F32A6C" w14:paraId="3015B1CF" w14:textId="77777777" w:rsidTr="007D2D04">
        <w:tc>
          <w:tcPr>
            <w:tcW w:w="1422" w:type="dxa"/>
            <w:vMerge/>
            <w:vAlign w:val="center"/>
          </w:tcPr>
          <w:p w14:paraId="58DA3689" w14:textId="77777777" w:rsidR="00A77BFE" w:rsidRPr="00F32A6C" w:rsidRDefault="00A77BFE" w:rsidP="00A77BFE">
            <w:pPr>
              <w:jc w:val="both"/>
              <w:rPr>
                <w:rFonts w:hAnsi="ＭＳ 明朝"/>
                <w:sz w:val="16"/>
                <w:szCs w:val="16"/>
              </w:rPr>
            </w:pPr>
          </w:p>
        </w:tc>
        <w:tc>
          <w:tcPr>
            <w:tcW w:w="1805" w:type="dxa"/>
            <w:vMerge/>
            <w:vAlign w:val="center"/>
          </w:tcPr>
          <w:p w14:paraId="466AFAF7" w14:textId="77777777" w:rsidR="00A77BFE" w:rsidRPr="00F32A6C" w:rsidRDefault="00A77BFE" w:rsidP="00A77BFE">
            <w:pPr>
              <w:jc w:val="both"/>
              <w:rPr>
                <w:rFonts w:hAnsi="ＭＳ 明朝"/>
                <w:sz w:val="16"/>
                <w:szCs w:val="16"/>
              </w:rPr>
            </w:pPr>
          </w:p>
        </w:tc>
        <w:tc>
          <w:tcPr>
            <w:tcW w:w="2835" w:type="dxa"/>
          </w:tcPr>
          <w:p w14:paraId="112A9D5D" w14:textId="5E4BB14B" w:rsidR="00A77BFE" w:rsidRPr="00F32A6C" w:rsidRDefault="00A77BFE" w:rsidP="00A77BFE">
            <w:pPr>
              <w:jc w:val="both"/>
              <w:rPr>
                <w:rFonts w:hAnsi="ＭＳ 明朝"/>
                <w:sz w:val="16"/>
                <w:szCs w:val="16"/>
              </w:rPr>
            </w:pPr>
            <w:r w:rsidRPr="00F32A6C">
              <w:rPr>
                <w:rFonts w:hAnsi="ＭＳ 明朝" w:hint="eastAsia"/>
                <w:sz w:val="16"/>
                <w:szCs w:val="16"/>
              </w:rPr>
              <w:t>燃料噴射弁（ガスケット含む）</w:t>
            </w:r>
          </w:p>
        </w:tc>
        <w:tc>
          <w:tcPr>
            <w:tcW w:w="919" w:type="dxa"/>
          </w:tcPr>
          <w:p w14:paraId="3AAA85BF" w14:textId="18DD7D7D"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tcPr>
          <w:p w14:paraId="2AE3C524" w14:textId="7CC20799" w:rsidR="00A77BFE" w:rsidRPr="00F32A6C" w:rsidRDefault="00A77BFE" w:rsidP="00A77BFE">
            <w:pPr>
              <w:jc w:val="center"/>
              <w:rPr>
                <w:rFonts w:hAnsi="ＭＳ 明朝"/>
                <w:sz w:val="16"/>
                <w:szCs w:val="16"/>
              </w:rPr>
            </w:pPr>
          </w:p>
        </w:tc>
        <w:tc>
          <w:tcPr>
            <w:tcW w:w="636" w:type="dxa"/>
          </w:tcPr>
          <w:p w14:paraId="7F0EAD12" w14:textId="77777777" w:rsidR="00A77BFE" w:rsidRPr="00F32A6C" w:rsidRDefault="00A77BFE" w:rsidP="00A77BFE">
            <w:pPr>
              <w:jc w:val="center"/>
              <w:rPr>
                <w:rFonts w:hAnsi="ＭＳ 明朝"/>
                <w:sz w:val="16"/>
                <w:szCs w:val="16"/>
              </w:rPr>
            </w:pPr>
          </w:p>
        </w:tc>
        <w:tc>
          <w:tcPr>
            <w:tcW w:w="642" w:type="dxa"/>
          </w:tcPr>
          <w:p w14:paraId="7112982D" w14:textId="77777777" w:rsidR="00A77BFE" w:rsidRPr="00F32A6C" w:rsidRDefault="00A77BFE" w:rsidP="00A77BFE">
            <w:pPr>
              <w:jc w:val="center"/>
              <w:rPr>
                <w:rFonts w:hAnsi="ＭＳ 明朝"/>
                <w:sz w:val="16"/>
                <w:szCs w:val="16"/>
              </w:rPr>
            </w:pPr>
          </w:p>
        </w:tc>
        <w:tc>
          <w:tcPr>
            <w:tcW w:w="632" w:type="dxa"/>
          </w:tcPr>
          <w:p w14:paraId="7164F44D" w14:textId="0423E5D4"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48FD14D9" w14:textId="77777777" w:rsidR="00A77BFE" w:rsidRPr="00F32A6C" w:rsidRDefault="00A77BFE" w:rsidP="00A77BFE">
            <w:pPr>
              <w:jc w:val="center"/>
              <w:rPr>
                <w:rFonts w:hAnsi="ＭＳ 明朝"/>
                <w:sz w:val="16"/>
                <w:szCs w:val="16"/>
              </w:rPr>
            </w:pPr>
          </w:p>
        </w:tc>
      </w:tr>
      <w:tr w:rsidR="00F32A6C" w:rsidRPr="00F32A6C" w14:paraId="538B1A55" w14:textId="77777777" w:rsidTr="007D2D04">
        <w:tc>
          <w:tcPr>
            <w:tcW w:w="1422" w:type="dxa"/>
            <w:vMerge/>
            <w:vAlign w:val="center"/>
          </w:tcPr>
          <w:p w14:paraId="1DB91211" w14:textId="77777777" w:rsidR="00A77BFE" w:rsidRPr="00F32A6C" w:rsidRDefault="00A77BFE" w:rsidP="00A77BFE">
            <w:pPr>
              <w:jc w:val="both"/>
              <w:rPr>
                <w:rFonts w:hAnsi="ＭＳ 明朝"/>
                <w:sz w:val="16"/>
                <w:szCs w:val="16"/>
              </w:rPr>
            </w:pPr>
          </w:p>
        </w:tc>
        <w:tc>
          <w:tcPr>
            <w:tcW w:w="1805" w:type="dxa"/>
            <w:vMerge/>
            <w:vAlign w:val="center"/>
          </w:tcPr>
          <w:p w14:paraId="5FF6C587" w14:textId="77777777" w:rsidR="00A77BFE" w:rsidRPr="00F32A6C" w:rsidRDefault="00A77BFE" w:rsidP="00A77BFE">
            <w:pPr>
              <w:jc w:val="both"/>
              <w:rPr>
                <w:rFonts w:hAnsi="ＭＳ 明朝"/>
                <w:sz w:val="16"/>
                <w:szCs w:val="16"/>
              </w:rPr>
            </w:pPr>
          </w:p>
        </w:tc>
        <w:tc>
          <w:tcPr>
            <w:tcW w:w="2835" w:type="dxa"/>
          </w:tcPr>
          <w:p w14:paraId="1904C475" w14:textId="66374CA6" w:rsidR="00A77BFE" w:rsidRPr="00F32A6C" w:rsidRDefault="00A77BFE" w:rsidP="00A77BFE">
            <w:pPr>
              <w:jc w:val="both"/>
              <w:rPr>
                <w:rFonts w:hAnsi="ＭＳ 明朝"/>
                <w:sz w:val="16"/>
                <w:szCs w:val="16"/>
              </w:rPr>
            </w:pPr>
            <w:r w:rsidRPr="00F32A6C">
              <w:rPr>
                <w:rFonts w:hAnsi="ＭＳ 明朝" w:hint="eastAsia"/>
                <w:sz w:val="16"/>
                <w:szCs w:val="16"/>
              </w:rPr>
              <w:t>燃料噴射弁取付ボルト</w:t>
            </w:r>
          </w:p>
        </w:tc>
        <w:tc>
          <w:tcPr>
            <w:tcW w:w="919" w:type="dxa"/>
          </w:tcPr>
          <w:p w14:paraId="516656C6" w14:textId="72845B76" w:rsidR="00A77BFE" w:rsidRPr="00F32A6C" w:rsidRDefault="00A77BFE" w:rsidP="00A77BFE">
            <w:pPr>
              <w:jc w:val="center"/>
              <w:rPr>
                <w:rFonts w:hAnsi="ＭＳ 明朝"/>
                <w:sz w:val="16"/>
                <w:szCs w:val="16"/>
              </w:rPr>
            </w:pPr>
            <w:r w:rsidRPr="00F32A6C">
              <w:rPr>
                <w:rFonts w:hAnsi="ＭＳ 明朝" w:hint="eastAsia"/>
                <w:sz w:val="16"/>
                <w:szCs w:val="16"/>
              </w:rPr>
              <w:t>3</w:t>
            </w:r>
          </w:p>
        </w:tc>
        <w:tc>
          <w:tcPr>
            <w:tcW w:w="638" w:type="dxa"/>
          </w:tcPr>
          <w:p w14:paraId="66F16C02" w14:textId="3AD9D252" w:rsidR="00A77BFE" w:rsidRPr="00F32A6C" w:rsidRDefault="00A77BFE" w:rsidP="00A77BFE">
            <w:pPr>
              <w:jc w:val="center"/>
              <w:rPr>
                <w:rFonts w:hAnsi="ＭＳ 明朝"/>
                <w:sz w:val="16"/>
                <w:szCs w:val="16"/>
              </w:rPr>
            </w:pPr>
          </w:p>
        </w:tc>
        <w:tc>
          <w:tcPr>
            <w:tcW w:w="636" w:type="dxa"/>
          </w:tcPr>
          <w:p w14:paraId="56C968B5" w14:textId="77777777" w:rsidR="00A77BFE" w:rsidRPr="00F32A6C" w:rsidRDefault="00A77BFE" w:rsidP="00A77BFE">
            <w:pPr>
              <w:jc w:val="center"/>
              <w:rPr>
                <w:rFonts w:hAnsi="ＭＳ 明朝"/>
                <w:sz w:val="16"/>
                <w:szCs w:val="16"/>
              </w:rPr>
            </w:pPr>
          </w:p>
        </w:tc>
        <w:tc>
          <w:tcPr>
            <w:tcW w:w="642" w:type="dxa"/>
          </w:tcPr>
          <w:p w14:paraId="07C2DBBF" w14:textId="77777777" w:rsidR="00A77BFE" w:rsidRPr="00F32A6C" w:rsidRDefault="00A77BFE" w:rsidP="00A77BFE">
            <w:pPr>
              <w:jc w:val="center"/>
              <w:rPr>
                <w:rFonts w:hAnsi="ＭＳ 明朝"/>
                <w:sz w:val="16"/>
                <w:szCs w:val="16"/>
              </w:rPr>
            </w:pPr>
          </w:p>
        </w:tc>
        <w:tc>
          <w:tcPr>
            <w:tcW w:w="632" w:type="dxa"/>
          </w:tcPr>
          <w:p w14:paraId="5974E8C1" w14:textId="5AB5B1EE"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7512210E" w14:textId="77777777" w:rsidR="00A77BFE" w:rsidRPr="00F32A6C" w:rsidRDefault="00A77BFE" w:rsidP="00A77BFE">
            <w:pPr>
              <w:jc w:val="center"/>
              <w:rPr>
                <w:rFonts w:hAnsi="ＭＳ 明朝"/>
                <w:sz w:val="16"/>
                <w:szCs w:val="16"/>
              </w:rPr>
            </w:pPr>
          </w:p>
        </w:tc>
      </w:tr>
      <w:tr w:rsidR="00F32A6C" w:rsidRPr="00F32A6C" w14:paraId="083625CA" w14:textId="77777777" w:rsidTr="007D2D04">
        <w:tc>
          <w:tcPr>
            <w:tcW w:w="1422" w:type="dxa"/>
            <w:vMerge/>
            <w:vAlign w:val="center"/>
          </w:tcPr>
          <w:p w14:paraId="26127143" w14:textId="77777777" w:rsidR="00A77BFE" w:rsidRPr="00F32A6C" w:rsidRDefault="00A77BFE" w:rsidP="00A77BFE">
            <w:pPr>
              <w:jc w:val="both"/>
              <w:rPr>
                <w:rFonts w:hAnsi="ＭＳ 明朝"/>
                <w:sz w:val="16"/>
                <w:szCs w:val="16"/>
              </w:rPr>
            </w:pPr>
          </w:p>
        </w:tc>
        <w:tc>
          <w:tcPr>
            <w:tcW w:w="1805" w:type="dxa"/>
            <w:vMerge/>
            <w:vAlign w:val="center"/>
          </w:tcPr>
          <w:p w14:paraId="2C8FE019" w14:textId="77777777" w:rsidR="00A77BFE" w:rsidRPr="00F32A6C" w:rsidRDefault="00A77BFE" w:rsidP="00A77BFE">
            <w:pPr>
              <w:jc w:val="both"/>
              <w:rPr>
                <w:rFonts w:hAnsi="ＭＳ 明朝"/>
                <w:sz w:val="16"/>
                <w:szCs w:val="16"/>
              </w:rPr>
            </w:pPr>
          </w:p>
        </w:tc>
        <w:tc>
          <w:tcPr>
            <w:tcW w:w="2835" w:type="dxa"/>
          </w:tcPr>
          <w:p w14:paraId="2694E0DF" w14:textId="44986264" w:rsidR="00A77BFE" w:rsidRPr="00F32A6C" w:rsidRDefault="00A77BFE" w:rsidP="00A77BFE">
            <w:pPr>
              <w:jc w:val="both"/>
              <w:rPr>
                <w:rFonts w:hAnsi="ＭＳ 明朝"/>
                <w:sz w:val="16"/>
                <w:szCs w:val="16"/>
              </w:rPr>
            </w:pPr>
            <w:r w:rsidRPr="00F32A6C">
              <w:rPr>
                <w:rFonts w:hAnsi="ＭＳ 明朝" w:hint="eastAsia"/>
                <w:sz w:val="16"/>
                <w:szCs w:val="16"/>
              </w:rPr>
              <w:t>燃料噴射弁用配管</w:t>
            </w:r>
          </w:p>
        </w:tc>
        <w:tc>
          <w:tcPr>
            <w:tcW w:w="919" w:type="dxa"/>
          </w:tcPr>
          <w:p w14:paraId="6C6B54A1" w14:textId="250363CE"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tcPr>
          <w:p w14:paraId="388390EC" w14:textId="5E1BD29A" w:rsidR="00A77BFE" w:rsidRPr="00F32A6C" w:rsidRDefault="00A77BFE" w:rsidP="00A77BFE">
            <w:pPr>
              <w:jc w:val="center"/>
              <w:rPr>
                <w:rFonts w:hAnsi="ＭＳ 明朝"/>
                <w:sz w:val="16"/>
                <w:szCs w:val="16"/>
              </w:rPr>
            </w:pPr>
          </w:p>
        </w:tc>
        <w:tc>
          <w:tcPr>
            <w:tcW w:w="636" w:type="dxa"/>
          </w:tcPr>
          <w:p w14:paraId="2A5B7345" w14:textId="77777777" w:rsidR="00A77BFE" w:rsidRPr="00F32A6C" w:rsidRDefault="00A77BFE" w:rsidP="00A77BFE">
            <w:pPr>
              <w:jc w:val="center"/>
              <w:rPr>
                <w:rFonts w:hAnsi="ＭＳ 明朝"/>
                <w:sz w:val="16"/>
                <w:szCs w:val="16"/>
              </w:rPr>
            </w:pPr>
          </w:p>
        </w:tc>
        <w:tc>
          <w:tcPr>
            <w:tcW w:w="642" w:type="dxa"/>
          </w:tcPr>
          <w:p w14:paraId="1161E720" w14:textId="77777777" w:rsidR="00A77BFE" w:rsidRPr="00F32A6C" w:rsidRDefault="00A77BFE" w:rsidP="00A77BFE">
            <w:pPr>
              <w:jc w:val="center"/>
              <w:rPr>
                <w:rFonts w:hAnsi="ＭＳ 明朝"/>
                <w:sz w:val="16"/>
                <w:szCs w:val="16"/>
              </w:rPr>
            </w:pPr>
          </w:p>
        </w:tc>
        <w:tc>
          <w:tcPr>
            <w:tcW w:w="632" w:type="dxa"/>
          </w:tcPr>
          <w:p w14:paraId="73EC6DEB" w14:textId="0E18A8A3"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5041D285" w14:textId="77777777" w:rsidR="00A77BFE" w:rsidRPr="00F32A6C" w:rsidRDefault="00A77BFE" w:rsidP="00A77BFE">
            <w:pPr>
              <w:jc w:val="center"/>
              <w:rPr>
                <w:rFonts w:hAnsi="ＭＳ 明朝"/>
                <w:sz w:val="16"/>
                <w:szCs w:val="16"/>
              </w:rPr>
            </w:pPr>
          </w:p>
        </w:tc>
      </w:tr>
      <w:tr w:rsidR="00F32A6C" w:rsidRPr="00F32A6C" w14:paraId="1421A8C7" w14:textId="77777777" w:rsidTr="007D2D04">
        <w:tc>
          <w:tcPr>
            <w:tcW w:w="1422" w:type="dxa"/>
            <w:vMerge/>
            <w:vAlign w:val="center"/>
          </w:tcPr>
          <w:p w14:paraId="55E55E69" w14:textId="77777777" w:rsidR="00A77BFE" w:rsidRPr="00F32A6C" w:rsidRDefault="00A77BFE" w:rsidP="00A77BFE">
            <w:pPr>
              <w:jc w:val="both"/>
              <w:rPr>
                <w:rFonts w:hAnsi="ＭＳ 明朝"/>
                <w:sz w:val="16"/>
                <w:szCs w:val="16"/>
              </w:rPr>
            </w:pPr>
          </w:p>
        </w:tc>
        <w:tc>
          <w:tcPr>
            <w:tcW w:w="1805" w:type="dxa"/>
            <w:vMerge/>
            <w:vAlign w:val="center"/>
          </w:tcPr>
          <w:p w14:paraId="5B63C6FF" w14:textId="77777777" w:rsidR="00A77BFE" w:rsidRPr="00F32A6C" w:rsidRDefault="00A77BFE" w:rsidP="00A77BFE">
            <w:pPr>
              <w:jc w:val="both"/>
              <w:rPr>
                <w:rFonts w:hAnsi="ＭＳ 明朝"/>
                <w:sz w:val="16"/>
                <w:szCs w:val="16"/>
              </w:rPr>
            </w:pPr>
          </w:p>
        </w:tc>
        <w:tc>
          <w:tcPr>
            <w:tcW w:w="2835" w:type="dxa"/>
          </w:tcPr>
          <w:p w14:paraId="1DD61136" w14:textId="0661F404" w:rsidR="00A77BFE" w:rsidRPr="00F32A6C" w:rsidRDefault="00A77BFE" w:rsidP="00A77BFE">
            <w:pPr>
              <w:jc w:val="both"/>
              <w:rPr>
                <w:rFonts w:hAnsi="ＭＳ 明朝"/>
                <w:sz w:val="16"/>
                <w:szCs w:val="16"/>
              </w:rPr>
            </w:pPr>
            <w:r w:rsidRPr="00F32A6C">
              <w:rPr>
                <w:rFonts w:hAnsi="ＭＳ 明朝" w:hint="eastAsia"/>
                <w:sz w:val="16"/>
                <w:szCs w:val="16"/>
              </w:rPr>
              <w:t>燃料フィルタ</w:t>
            </w:r>
          </w:p>
        </w:tc>
        <w:tc>
          <w:tcPr>
            <w:tcW w:w="919" w:type="dxa"/>
          </w:tcPr>
          <w:p w14:paraId="020EFEAD" w14:textId="76DAF98B"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tcPr>
          <w:p w14:paraId="385EFFA9" w14:textId="49A43D43"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6" w:type="dxa"/>
          </w:tcPr>
          <w:p w14:paraId="2F82D554" w14:textId="3CCEFF3E"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2" w:type="dxa"/>
          </w:tcPr>
          <w:p w14:paraId="493ED6AD" w14:textId="6C22C76F"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2" w:type="dxa"/>
          </w:tcPr>
          <w:p w14:paraId="0ABE788D" w14:textId="0D49EC55"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48237A8F" w14:textId="67FC27DB" w:rsidR="00A77BFE" w:rsidRPr="00F32A6C" w:rsidRDefault="00A77BFE" w:rsidP="00A77BFE">
            <w:pPr>
              <w:jc w:val="center"/>
              <w:rPr>
                <w:rFonts w:hAnsi="ＭＳ 明朝"/>
                <w:sz w:val="16"/>
                <w:szCs w:val="16"/>
              </w:rPr>
            </w:pPr>
            <w:r w:rsidRPr="00F32A6C">
              <w:rPr>
                <w:rFonts w:hAnsi="ＭＳ 明朝" w:hint="eastAsia"/>
                <w:sz w:val="16"/>
                <w:szCs w:val="16"/>
              </w:rPr>
              <w:t>〇</w:t>
            </w:r>
          </w:p>
        </w:tc>
      </w:tr>
      <w:tr w:rsidR="00F32A6C" w:rsidRPr="00F32A6C" w14:paraId="4781C02A" w14:textId="77777777" w:rsidTr="007D2D04">
        <w:tc>
          <w:tcPr>
            <w:tcW w:w="1422" w:type="dxa"/>
            <w:vMerge/>
            <w:vAlign w:val="center"/>
          </w:tcPr>
          <w:p w14:paraId="66BC1B64" w14:textId="77777777" w:rsidR="00A77BFE" w:rsidRPr="00F32A6C" w:rsidRDefault="00A77BFE" w:rsidP="00A77BFE">
            <w:pPr>
              <w:jc w:val="both"/>
              <w:rPr>
                <w:rFonts w:hAnsi="ＭＳ 明朝"/>
                <w:sz w:val="16"/>
                <w:szCs w:val="16"/>
              </w:rPr>
            </w:pPr>
          </w:p>
        </w:tc>
        <w:tc>
          <w:tcPr>
            <w:tcW w:w="1805" w:type="dxa"/>
            <w:vMerge/>
            <w:vAlign w:val="center"/>
          </w:tcPr>
          <w:p w14:paraId="5973A5EA" w14:textId="77777777" w:rsidR="00A77BFE" w:rsidRPr="00F32A6C" w:rsidRDefault="00A77BFE" w:rsidP="00A77BFE">
            <w:pPr>
              <w:jc w:val="both"/>
              <w:rPr>
                <w:rFonts w:hAnsi="ＭＳ 明朝"/>
                <w:sz w:val="16"/>
                <w:szCs w:val="16"/>
              </w:rPr>
            </w:pPr>
          </w:p>
        </w:tc>
        <w:tc>
          <w:tcPr>
            <w:tcW w:w="2835" w:type="dxa"/>
          </w:tcPr>
          <w:p w14:paraId="44B0F300" w14:textId="4736A40A" w:rsidR="00A77BFE" w:rsidRPr="00F32A6C" w:rsidRDefault="00A77BFE" w:rsidP="00A77BFE">
            <w:pPr>
              <w:jc w:val="both"/>
              <w:rPr>
                <w:rFonts w:hAnsi="ＭＳ 明朝"/>
                <w:sz w:val="16"/>
                <w:szCs w:val="16"/>
              </w:rPr>
            </w:pPr>
            <w:r w:rsidRPr="00F32A6C">
              <w:rPr>
                <w:rFonts w:hAnsi="ＭＳ 明朝" w:hint="eastAsia"/>
                <w:sz w:val="16"/>
                <w:szCs w:val="16"/>
              </w:rPr>
              <w:t>テープヒータ</w:t>
            </w:r>
          </w:p>
        </w:tc>
        <w:tc>
          <w:tcPr>
            <w:tcW w:w="919" w:type="dxa"/>
          </w:tcPr>
          <w:p w14:paraId="631BE79F" w14:textId="163FEDC6"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tcPr>
          <w:p w14:paraId="53671D8B" w14:textId="144CD88A" w:rsidR="00A77BFE" w:rsidRPr="00F32A6C" w:rsidRDefault="00A77BFE" w:rsidP="00A77BFE">
            <w:pPr>
              <w:jc w:val="center"/>
              <w:rPr>
                <w:rFonts w:hAnsi="ＭＳ 明朝"/>
                <w:sz w:val="16"/>
                <w:szCs w:val="16"/>
              </w:rPr>
            </w:pPr>
          </w:p>
        </w:tc>
        <w:tc>
          <w:tcPr>
            <w:tcW w:w="636" w:type="dxa"/>
          </w:tcPr>
          <w:p w14:paraId="35E52F78" w14:textId="77777777" w:rsidR="00A77BFE" w:rsidRPr="00F32A6C" w:rsidRDefault="00A77BFE" w:rsidP="00A77BFE">
            <w:pPr>
              <w:jc w:val="center"/>
              <w:rPr>
                <w:rFonts w:hAnsi="ＭＳ 明朝"/>
                <w:sz w:val="16"/>
                <w:szCs w:val="16"/>
              </w:rPr>
            </w:pPr>
          </w:p>
        </w:tc>
        <w:tc>
          <w:tcPr>
            <w:tcW w:w="642" w:type="dxa"/>
          </w:tcPr>
          <w:p w14:paraId="345ADD7F" w14:textId="77777777" w:rsidR="00A77BFE" w:rsidRPr="00F32A6C" w:rsidRDefault="00A77BFE" w:rsidP="00A77BFE">
            <w:pPr>
              <w:jc w:val="center"/>
              <w:rPr>
                <w:rFonts w:hAnsi="ＭＳ 明朝"/>
                <w:sz w:val="16"/>
                <w:szCs w:val="16"/>
              </w:rPr>
            </w:pPr>
          </w:p>
        </w:tc>
        <w:tc>
          <w:tcPr>
            <w:tcW w:w="632" w:type="dxa"/>
          </w:tcPr>
          <w:p w14:paraId="1CF00EE1" w14:textId="2D918C1D"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40779AFD" w14:textId="77777777" w:rsidR="00A77BFE" w:rsidRPr="00F32A6C" w:rsidRDefault="00A77BFE" w:rsidP="00A77BFE">
            <w:pPr>
              <w:jc w:val="center"/>
              <w:rPr>
                <w:rFonts w:hAnsi="ＭＳ 明朝"/>
                <w:sz w:val="16"/>
                <w:szCs w:val="16"/>
              </w:rPr>
            </w:pPr>
          </w:p>
        </w:tc>
      </w:tr>
      <w:tr w:rsidR="00A77BFE" w:rsidRPr="00F32A6C" w14:paraId="11180EC6" w14:textId="77777777" w:rsidTr="007D2D04">
        <w:tc>
          <w:tcPr>
            <w:tcW w:w="1422" w:type="dxa"/>
            <w:vMerge/>
            <w:vAlign w:val="center"/>
          </w:tcPr>
          <w:p w14:paraId="3C5C5C6A" w14:textId="77777777" w:rsidR="00A77BFE" w:rsidRPr="00F32A6C" w:rsidRDefault="00A77BFE" w:rsidP="00A77BFE">
            <w:pPr>
              <w:jc w:val="both"/>
              <w:rPr>
                <w:rFonts w:hAnsi="ＭＳ 明朝"/>
                <w:sz w:val="16"/>
                <w:szCs w:val="16"/>
              </w:rPr>
            </w:pPr>
          </w:p>
        </w:tc>
        <w:tc>
          <w:tcPr>
            <w:tcW w:w="1805" w:type="dxa"/>
            <w:vMerge/>
            <w:vAlign w:val="center"/>
          </w:tcPr>
          <w:p w14:paraId="3E522A98" w14:textId="77777777" w:rsidR="00A77BFE" w:rsidRPr="00F32A6C" w:rsidRDefault="00A77BFE" w:rsidP="00A77BFE">
            <w:pPr>
              <w:jc w:val="both"/>
              <w:rPr>
                <w:rFonts w:hAnsi="ＭＳ 明朝"/>
                <w:sz w:val="16"/>
                <w:szCs w:val="16"/>
              </w:rPr>
            </w:pPr>
          </w:p>
        </w:tc>
        <w:tc>
          <w:tcPr>
            <w:tcW w:w="2835" w:type="dxa"/>
          </w:tcPr>
          <w:p w14:paraId="7138EC1F" w14:textId="3DE11E69" w:rsidR="00A77BFE" w:rsidRPr="00F32A6C" w:rsidRDefault="00A77BFE" w:rsidP="00A77BFE">
            <w:pPr>
              <w:jc w:val="both"/>
              <w:rPr>
                <w:rFonts w:hAnsi="ＭＳ 明朝"/>
                <w:sz w:val="16"/>
                <w:szCs w:val="16"/>
              </w:rPr>
            </w:pPr>
            <w:r w:rsidRPr="00F32A6C">
              <w:rPr>
                <w:rFonts w:hAnsi="ＭＳ 明朝" w:hint="eastAsia"/>
                <w:sz w:val="16"/>
                <w:szCs w:val="16"/>
              </w:rPr>
              <w:t>フレキシブルチューブ</w:t>
            </w:r>
          </w:p>
        </w:tc>
        <w:tc>
          <w:tcPr>
            <w:tcW w:w="919" w:type="dxa"/>
          </w:tcPr>
          <w:p w14:paraId="2EA06636" w14:textId="00586489"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tcPr>
          <w:p w14:paraId="2FC75879" w14:textId="4091A62A" w:rsidR="00A77BFE" w:rsidRPr="00F32A6C" w:rsidRDefault="00A77BFE" w:rsidP="00A77BFE">
            <w:pPr>
              <w:jc w:val="center"/>
              <w:rPr>
                <w:rFonts w:hAnsi="ＭＳ 明朝"/>
                <w:sz w:val="16"/>
                <w:szCs w:val="16"/>
              </w:rPr>
            </w:pPr>
          </w:p>
        </w:tc>
        <w:tc>
          <w:tcPr>
            <w:tcW w:w="636" w:type="dxa"/>
          </w:tcPr>
          <w:p w14:paraId="0D99F380" w14:textId="77777777" w:rsidR="00A77BFE" w:rsidRPr="00F32A6C" w:rsidRDefault="00A77BFE" w:rsidP="00A77BFE">
            <w:pPr>
              <w:jc w:val="center"/>
              <w:rPr>
                <w:rFonts w:hAnsi="ＭＳ 明朝"/>
                <w:sz w:val="16"/>
                <w:szCs w:val="16"/>
              </w:rPr>
            </w:pPr>
          </w:p>
        </w:tc>
        <w:tc>
          <w:tcPr>
            <w:tcW w:w="642" w:type="dxa"/>
          </w:tcPr>
          <w:p w14:paraId="661F2B4C" w14:textId="77777777" w:rsidR="00A77BFE" w:rsidRPr="00F32A6C" w:rsidRDefault="00A77BFE" w:rsidP="00A77BFE">
            <w:pPr>
              <w:jc w:val="center"/>
              <w:rPr>
                <w:rFonts w:hAnsi="ＭＳ 明朝"/>
                <w:sz w:val="16"/>
                <w:szCs w:val="16"/>
              </w:rPr>
            </w:pPr>
          </w:p>
        </w:tc>
        <w:tc>
          <w:tcPr>
            <w:tcW w:w="632" w:type="dxa"/>
          </w:tcPr>
          <w:p w14:paraId="54CCEC7B" w14:textId="5A158CB2"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tcPr>
          <w:p w14:paraId="54991DC6" w14:textId="77777777" w:rsidR="00A77BFE" w:rsidRPr="00F32A6C" w:rsidRDefault="00A77BFE" w:rsidP="00A77BFE">
            <w:pPr>
              <w:jc w:val="center"/>
              <w:rPr>
                <w:rFonts w:hAnsi="ＭＳ 明朝"/>
                <w:sz w:val="16"/>
                <w:szCs w:val="16"/>
              </w:rPr>
            </w:pPr>
          </w:p>
        </w:tc>
      </w:tr>
    </w:tbl>
    <w:p w14:paraId="4F55225D" w14:textId="77777777" w:rsidR="00121B43" w:rsidRPr="00F32A6C" w:rsidRDefault="00121B43" w:rsidP="00B4684F"/>
    <w:p w14:paraId="45691F38" w14:textId="6CE08D0D" w:rsidR="00C35AF0" w:rsidRPr="00F32A6C" w:rsidRDefault="00C35AF0" w:rsidP="007A0AB1">
      <w:pPr>
        <w:jc w:val="center"/>
        <w:rPr>
          <w:rFonts w:hAnsi="ＭＳ 明朝"/>
        </w:rPr>
      </w:pPr>
    </w:p>
    <w:p w14:paraId="221D9E5C" w14:textId="7E0E6401" w:rsidR="00C35AF0" w:rsidRPr="00F32A6C" w:rsidRDefault="00C35AF0" w:rsidP="007A0AB1">
      <w:pPr>
        <w:jc w:val="center"/>
        <w:rPr>
          <w:rFonts w:hAnsi="ＭＳ 明朝"/>
        </w:rPr>
      </w:pPr>
    </w:p>
    <w:p w14:paraId="091F81EA" w14:textId="4328A286" w:rsidR="008A32AE" w:rsidRPr="00F32A6C" w:rsidRDefault="008A32AE" w:rsidP="007A0AB1">
      <w:pPr>
        <w:jc w:val="center"/>
        <w:rPr>
          <w:rFonts w:hAnsi="ＭＳ 明朝"/>
        </w:rPr>
      </w:pPr>
      <w:r w:rsidRPr="00F32A6C">
        <w:rPr>
          <w:rFonts w:hAnsi="ＭＳ 明朝"/>
        </w:rPr>
        <w:br w:type="page"/>
      </w:r>
    </w:p>
    <w:p w14:paraId="636B57D7" w14:textId="77777777" w:rsidR="00A77BFE" w:rsidRPr="00F32A6C" w:rsidRDefault="00A77BFE" w:rsidP="00A77BFE">
      <w:pPr>
        <w:jc w:val="center"/>
      </w:pPr>
      <w:r w:rsidRPr="00F32A6C">
        <w:rPr>
          <w:rFonts w:hAnsi="ＭＳ 明朝" w:hint="eastAsia"/>
        </w:rPr>
        <w:lastRenderedPageBreak/>
        <w:t>添付－１０</w:t>
      </w:r>
      <w:r w:rsidRPr="00F32A6C">
        <w:rPr>
          <w:rFonts w:hint="eastAsia"/>
        </w:rPr>
        <w:t xml:space="preserve">　自家発電設備点検内容</w:t>
      </w:r>
    </w:p>
    <w:p w14:paraId="0C3CC73C" w14:textId="23602617" w:rsidR="00A77BFE" w:rsidRPr="00F32A6C" w:rsidRDefault="00A77BFE" w:rsidP="00A77BFE">
      <w:pPr>
        <w:jc w:val="both"/>
      </w:pPr>
      <w:r w:rsidRPr="00F32A6C">
        <w:rPr>
          <w:rFonts w:hint="eastAsia"/>
        </w:rPr>
        <w:t>葛城配水場部品交換</w:t>
      </w:r>
      <w:r w:rsidRPr="00F32A6C">
        <w:rPr>
          <w:rFonts w:ascii="ＭＳ Ｐ明朝" w:eastAsia="ＭＳ Ｐ明朝" w:hAnsi="ＭＳ Ｐ明朝" w:hint="eastAsia"/>
          <w:sz w:val="20"/>
        </w:rPr>
        <w:t>（２／</w:t>
      </w:r>
      <w:r w:rsidR="002D5879" w:rsidRPr="00F32A6C">
        <w:rPr>
          <w:rFonts w:ascii="ＭＳ Ｐ明朝" w:eastAsia="ＭＳ Ｐ明朝" w:hAnsi="ＭＳ Ｐ明朝" w:hint="eastAsia"/>
          <w:sz w:val="20"/>
        </w:rPr>
        <w:t>２</w:t>
      </w:r>
      <w:r w:rsidRPr="00F32A6C">
        <w:rPr>
          <w:rFonts w:ascii="ＭＳ Ｐ明朝" w:eastAsia="ＭＳ Ｐ明朝" w:hAnsi="ＭＳ Ｐ明朝" w:hint="eastAsia"/>
          <w:sz w:val="20"/>
        </w:rPr>
        <w:t>）</w:t>
      </w:r>
    </w:p>
    <w:tbl>
      <w:tblPr>
        <w:tblStyle w:val="a9"/>
        <w:tblW w:w="10173" w:type="dxa"/>
        <w:tblLayout w:type="fixed"/>
        <w:tblLook w:val="04A0" w:firstRow="1" w:lastRow="0" w:firstColumn="1" w:lastColumn="0" w:noHBand="0" w:noVBand="1"/>
      </w:tblPr>
      <w:tblGrid>
        <w:gridCol w:w="1422"/>
        <w:gridCol w:w="1805"/>
        <w:gridCol w:w="2835"/>
        <w:gridCol w:w="919"/>
        <w:gridCol w:w="638"/>
        <w:gridCol w:w="636"/>
        <w:gridCol w:w="642"/>
        <w:gridCol w:w="632"/>
        <w:gridCol w:w="644"/>
      </w:tblGrid>
      <w:tr w:rsidR="00F32A6C" w:rsidRPr="00F32A6C" w14:paraId="77858060" w14:textId="77777777" w:rsidTr="007D2D04">
        <w:tc>
          <w:tcPr>
            <w:tcW w:w="1422" w:type="dxa"/>
            <w:vMerge w:val="restart"/>
            <w:vAlign w:val="center"/>
          </w:tcPr>
          <w:p w14:paraId="12B40C89" w14:textId="77777777" w:rsidR="00A77BFE" w:rsidRPr="00F32A6C" w:rsidRDefault="00A77BFE" w:rsidP="007D2D04">
            <w:pPr>
              <w:jc w:val="center"/>
              <w:rPr>
                <w:rFonts w:hAnsi="ＭＳ 明朝"/>
                <w:sz w:val="18"/>
                <w:szCs w:val="18"/>
              </w:rPr>
            </w:pPr>
            <w:r w:rsidRPr="00F32A6C">
              <w:rPr>
                <w:rFonts w:hAnsi="ＭＳ 明朝" w:hint="eastAsia"/>
                <w:sz w:val="18"/>
                <w:szCs w:val="18"/>
              </w:rPr>
              <w:t>施設名</w:t>
            </w:r>
          </w:p>
        </w:tc>
        <w:tc>
          <w:tcPr>
            <w:tcW w:w="1805" w:type="dxa"/>
            <w:vMerge w:val="restart"/>
            <w:vAlign w:val="center"/>
          </w:tcPr>
          <w:p w14:paraId="20519F0A" w14:textId="77777777" w:rsidR="00A77BFE" w:rsidRPr="00F32A6C" w:rsidRDefault="00A77BFE" w:rsidP="007D2D04">
            <w:pPr>
              <w:jc w:val="center"/>
              <w:rPr>
                <w:rFonts w:hAnsi="ＭＳ 明朝"/>
                <w:sz w:val="16"/>
                <w:szCs w:val="16"/>
              </w:rPr>
            </w:pPr>
            <w:r w:rsidRPr="00F32A6C">
              <w:rPr>
                <w:rFonts w:hAnsi="ＭＳ 明朝" w:hint="eastAsia"/>
                <w:sz w:val="16"/>
                <w:szCs w:val="16"/>
              </w:rPr>
              <w:t>箇所</w:t>
            </w:r>
          </w:p>
        </w:tc>
        <w:tc>
          <w:tcPr>
            <w:tcW w:w="2835" w:type="dxa"/>
            <w:vMerge w:val="restart"/>
            <w:vAlign w:val="center"/>
          </w:tcPr>
          <w:p w14:paraId="764F101B" w14:textId="77777777" w:rsidR="00A77BFE" w:rsidRPr="00F32A6C" w:rsidRDefault="00A77BFE" w:rsidP="007D2D04">
            <w:pPr>
              <w:jc w:val="center"/>
              <w:rPr>
                <w:rFonts w:hAnsi="ＭＳ 明朝"/>
                <w:sz w:val="18"/>
                <w:szCs w:val="18"/>
              </w:rPr>
            </w:pPr>
            <w:r w:rsidRPr="00F32A6C">
              <w:rPr>
                <w:rFonts w:hAnsi="ＭＳ 明朝" w:hint="eastAsia"/>
                <w:sz w:val="18"/>
                <w:szCs w:val="18"/>
              </w:rPr>
              <w:t>交換用品</w:t>
            </w:r>
          </w:p>
        </w:tc>
        <w:tc>
          <w:tcPr>
            <w:tcW w:w="919" w:type="dxa"/>
            <w:vMerge w:val="restart"/>
            <w:vAlign w:val="center"/>
          </w:tcPr>
          <w:p w14:paraId="5229D4F8" w14:textId="77777777" w:rsidR="00A77BFE" w:rsidRPr="00F32A6C" w:rsidRDefault="00A77BFE" w:rsidP="007D2D04">
            <w:pPr>
              <w:jc w:val="center"/>
              <w:rPr>
                <w:rFonts w:hAnsi="ＭＳ 明朝"/>
                <w:sz w:val="18"/>
                <w:szCs w:val="18"/>
              </w:rPr>
            </w:pPr>
            <w:r w:rsidRPr="00F32A6C">
              <w:rPr>
                <w:rFonts w:hAnsi="ＭＳ 明朝" w:hint="eastAsia"/>
                <w:sz w:val="18"/>
                <w:szCs w:val="18"/>
              </w:rPr>
              <w:t>数量</w:t>
            </w:r>
          </w:p>
        </w:tc>
        <w:tc>
          <w:tcPr>
            <w:tcW w:w="3192" w:type="dxa"/>
            <w:gridSpan w:val="5"/>
            <w:vAlign w:val="center"/>
          </w:tcPr>
          <w:p w14:paraId="29DBFCFF" w14:textId="3FDFBEDA" w:rsidR="00A77BFE" w:rsidRPr="00F32A6C" w:rsidRDefault="00A77BFE" w:rsidP="007D2D04">
            <w:pPr>
              <w:jc w:val="center"/>
              <w:rPr>
                <w:rFonts w:hAnsi="ＭＳ 明朝"/>
                <w:sz w:val="18"/>
                <w:szCs w:val="18"/>
              </w:rPr>
            </w:pPr>
            <w:r w:rsidRPr="00F32A6C">
              <w:rPr>
                <w:rFonts w:hAnsi="ＭＳ 明朝" w:hint="eastAsia"/>
                <w:sz w:val="18"/>
                <w:szCs w:val="18"/>
              </w:rPr>
              <w:t>点検年度</w:t>
            </w:r>
          </w:p>
        </w:tc>
      </w:tr>
      <w:tr w:rsidR="00F32A6C" w:rsidRPr="00F32A6C" w14:paraId="0496C3B1" w14:textId="77777777" w:rsidTr="007D2D04">
        <w:tc>
          <w:tcPr>
            <w:tcW w:w="1422" w:type="dxa"/>
            <w:vMerge/>
            <w:vAlign w:val="center"/>
          </w:tcPr>
          <w:p w14:paraId="579AD67D" w14:textId="77777777" w:rsidR="00A77BFE" w:rsidRPr="00F32A6C" w:rsidRDefault="00A77BFE" w:rsidP="007D2D04">
            <w:pPr>
              <w:jc w:val="center"/>
              <w:rPr>
                <w:rFonts w:hAnsi="ＭＳ 明朝"/>
                <w:sz w:val="18"/>
                <w:szCs w:val="18"/>
              </w:rPr>
            </w:pPr>
          </w:p>
        </w:tc>
        <w:tc>
          <w:tcPr>
            <w:tcW w:w="1805" w:type="dxa"/>
            <w:vMerge/>
            <w:vAlign w:val="center"/>
          </w:tcPr>
          <w:p w14:paraId="6A235DBD" w14:textId="77777777" w:rsidR="00A77BFE" w:rsidRPr="00F32A6C" w:rsidRDefault="00A77BFE" w:rsidP="007D2D04">
            <w:pPr>
              <w:jc w:val="both"/>
              <w:rPr>
                <w:rFonts w:hAnsi="ＭＳ 明朝"/>
                <w:sz w:val="18"/>
                <w:szCs w:val="18"/>
              </w:rPr>
            </w:pPr>
          </w:p>
        </w:tc>
        <w:tc>
          <w:tcPr>
            <w:tcW w:w="2835" w:type="dxa"/>
            <w:vMerge/>
            <w:vAlign w:val="center"/>
          </w:tcPr>
          <w:p w14:paraId="69CFFDD0" w14:textId="77777777" w:rsidR="00A77BFE" w:rsidRPr="00F32A6C" w:rsidRDefault="00A77BFE" w:rsidP="007D2D04">
            <w:pPr>
              <w:jc w:val="both"/>
              <w:rPr>
                <w:rFonts w:hAnsi="ＭＳ 明朝"/>
                <w:sz w:val="18"/>
                <w:szCs w:val="18"/>
              </w:rPr>
            </w:pPr>
          </w:p>
        </w:tc>
        <w:tc>
          <w:tcPr>
            <w:tcW w:w="919" w:type="dxa"/>
            <w:vMerge/>
          </w:tcPr>
          <w:p w14:paraId="6B4912D0" w14:textId="77777777" w:rsidR="00A77BFE" w:rsidRPr="00F32A6C" w:rsidRDefault="00A77BFE" w:rsidP="007D2D04">
            <w:pPr>
              <w:jc w:val="center"/>
              <w:rPr>
                <w:rFonts w:hAnsi="ＭＳ 明朝"/>
                <w:sz w:val="12"/>
                <w:szCs w:val="12"/>
              </w:rPr>
            </w:pPr>
          </w:p>
        </w:tc>
        <w:tc>
          <w:tcPr>
            <w:tcW w:w="638" w:type="dxa"/>
            <w:vAlign w:val="center"/>
          </w:tcPr>
          <w:p w14:paraId="6D63B83C"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259FCD9C" w14:textId="77777777" w:rsidR="00A77BFE" w:rsidRPr="00F32A6C" w:rsidRDefault="00A77BFE" w:rsidP="007D2D04">
            <w:pPr>
              <w:jc w:val="center"/>
              <w:rPr>
                <w:rFonts w:hAnsi="ＭＳ 明朝"/>
                <w:sz w:val="12"/>
                <w:szCs w:val="12"/>
              </w:rPr>
            </w:pPr>
            <w:r w:rsidRPr="00F32A6C">
              <w:rPr>
                <w:rFonts w:hAnsi="ＭＳ 明朝" w:hint="eastAsia"/>
                <w:sz w:val="12"/>
                <w:szCs w:val="12"/>
              </w:rPr>
              <w:t>6年度</w:t>
            </w:r>
          </w:p>
        </w:tc>
        <w:tc>
          <w:tcPr>
            <w:tcW w:w="636" w:type="dxa"/>
            <w:vAlign w:val="center"/>
          </w:tcPr>
          <w:p w14:paraId="7E9F9E3A"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4C861EFD" w14:textId="77777777" w:rsidR="00A77BFE" w:rsidRPr="00F32A6C" w:rsidRDefault="00A77BFE" w:rsidP="007D2D04">
            <w:pPr>
              <w:jc w:val="center"/>
              <w:rPr>
                <w:rFonts w:hAnsi="ＭＳ 明朝"/>
                <w:sz w:val="12"/>
                <w:szCs w:val="12"/>
              </w:rPr>
            </w:pPr>
            <w:r w:rsidRPr="00F32A6C">
              <w:rPr>
                <w:rFonts w:hAnsi="ＭＳ 明朝" w:hint="eastAsia"/>
                <w:sz w:val="12"/>
                <w:szCs w:val="12"/>
              </w:rPr>
              <w:t>7年度</w:t>
            </w:r>
          </w:p>
        </w:tc>
        <w:tc>
          <w:tcPr>
            <w:tcW w:w="642" w:type="dxa"/>
            <w:vAlign w:val="center"/>
          </w:tcPr>
          <w:p w14:paraId="505FBCEE"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03DFDB52" w14:textId="77777777" w:rsidR="00A77BFE" w:rsidRPr="00F32A6C" w:rsidRDefault="00A77BFE" w:rsidP="007D2D04">
            <w:pPr>
              <w:jc w:val="center"/>
              <w:rPr>
                <w:rFonts w:hAnsi="ＭＳ 明朝"/>
                <w:sz w:val="12"/>
                <w:szCs w:val="12"/>
              </w:rPr>
            </w:pPr>
            <w:r w:rsidRPr="00F32A6C">
              <w:rPr>
                <w:rFonts w:hAnsi="ＭＳ 明朝" w:hint="eastAsia"/>
                <w:sz w:val="12"/>
                <w:szCs w:val="12"/>
              </w:rPr>
              <w:t>8年度</w:t>
            </w:r>
          </w:p>
        </w:tc>
        <w:tc>
          <w:tcPr>
            <w:tcW w:w="632" w:type="dxa"/>
            <w:vAlign w:val="center"/>
          </w:tcPr>
          <w:p w14:paraId="3DED78A2"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5A39C042" w14:textId="77777777" w:rsidR="00A77BFE" w:rsidRPr="00F32A6C" w:rsidRDefault="00A77BFE" w:rsidP="007D2D04">
            <w:pPr>
              <w:jc w:val="center"/>
              <w:rPr>
                <w:rFonts w:hAnsi="ＭＳ 明朝"/>
                <w:sz w:val="12"/>
                <w:szCs w:val="12"/>
              </w:rPr>
            </w:pPr>
            <w:r w:rsidRPr="00F32A6C">
              <w:rPr>
                <w:rFonts w:hAnsi="ＭＳ 明朝" w:hint="eastAsia"/>
                <w:sz w:val="12"/>
                <w:szCs w:val="12"/>
              </w:rPr>
              <w:t>9年度</w:t>
            </w:r>
          </w:p>
        </w:tc>
        <w:tc>
          <w:tcPr>
            <w:tcW w:w="644" w:type="dxa"/>
            <w:vAlign w:val="center"/>
          </w:tcPr>
          <w:p w14:paraId="749182E8" w14:textId="77777777" w:rsidR="00A77BFE" w:rsidRPr="00F32A6C" w:rsidRDefault="00A77BFE" w:rsidP="007D2D04">
            <w:pPr>
              <w:jc w:val="center"/>
              <w:rPr>
                <w:rFonts w:hAnsi="ＭＳ 明朝"/>
                <w:sz w:val="12"/>
                <w:szCs w:val="12"/>
              </w:rPr>
            </w:pPr>
            <w:r w:rsidRPr="00F32A6C">
              <w:rPr>
                <w:rFonts w:hAnsi="ＭＳ 明朝" w:hint="eastAsia"/>
                <w:sz w:val="12"/>
                <w:szCs w:val="12"/>
              </w:rPr>
              <w:t>令和</w:t>
            </w:r>
          </w:p>
          <w:p w14:paraId="0D5803CF" w14:textId="77777777" w:rsidR="00A77BFE" w:rsidRPr="00F32A6C" w:rsidRDefault="00A77BFE" w:rsidP="007D2D04">
            <w:pPr>
              <w:jc w:val="center"/>
              <w:rPr>
                <w:rFonts w:hAnsi="ＭＳ 明朝"/>
                <w:sz w:val="12"/>
                <w:szCs w:val="12"/>
              </w:rPr>
            </w:pPr>
            <w:r w:rsidRPr="00F32A6C">
              <w:rPr>
                <w:rFonts w:hAnsi="ＭＳ 明朝" w:hint="eastAsia"/>
                <w:sz w:val="12"/>
                <w:szCs w:val="12"/>
              </w:rPr>
              <w:t>10年度</w:t>
            </w:r>
          </w:p>
        </w:tc>
      </w:tr>
      <w:tr w:rsidR="00F32A6C" w:rsidRPr="00F32A6C" w14:paraId="0AD3FD05" w14:textId="77777777" w:rsidTr="007D2D04">
        <w:tc>
          <w:tcPr>
            <w:tcW w:w="1422" w:type="dxa"/>
            <w:vMerge w:val="restart"/>
            <w:vAlign w:val="center"/>
          </w:tcPr>
          <w:p w14:paraId="26DE0637" w14:textId="77777777" w:rsidR="00A77BFE" w:rsidRPr="00F32A6C" w:rsidRDefault="00A77BFE" w:rsidP="00A77BFE">
            <w:pPr>
              <w:jc w:val="both"/>
              <w:rPr>
                <w:rFonts w:hAnsi="ＭＳ 明朝"/>
                <w:sz w:val="16"/>
                <w:szCs w:val="16"/>
              </w:rPr>
            </w:pPr>
            <w:r w:rsidRPr="00F32A6C">
              <w:rPr>
                <w:rFonts w:hAnsi="ＭＳ 明朝" w:hint="eastAsia"/>
                <w:sz w:val="16"/>
                <w:szCs w:val="16"/>
              </w:rPr>
              <w:t>葛城配水場</w:t>
            </w:r>
          </w:p>
        </w:tc>
        <w:tc>
          <w:tcPr>
            <w:tcW w:w="1805" w:type="dxa"/>
            <w:vMerge w:val="restart"/>
            <w:vAlign w:val="center"/>
          </w:tcPr>
          <w:p w14:paraId="2EA12633" w14:textId="05F770A5" w:rsidR="00A77BFE" w:rsidRPr="00F32A6C" w:rsidRDefault="00A77BFE" w:rsidP="00A77BFE">
            <w:pPr>
              <w:jc w:val="both"/>
              <w:rPr>
                <w:rFonts w:hAnsi="ＭＳ 明朝"/>
                <w:sz w:val="16"/>
                <w:szCs w:val="16"/>
              </w:rPr>
            </w:pPr>
            <w:r w:rsidRPr="00F32A6C">
              <w:rPr>
                <w:rFonts w:hAnsi="ＭＳ 明朝" w:hint="eastAsia"/>
                <w:sz w:val="16"/>
                <w:szCs w:val="16"/>
              </w:rPr>
              <w:t>潤滑油系統</w:t>
            </w:r>
          </w:p>
        </w:tc>
        <w:tc>
          <w:tcPr>
            <w:tcW w:w="2835" w:type="dxa"/>
            <w:vAlign w:val="center"/>
          </w:tcPr>
          <w:p w14:paraId="77435189" w14:textId="485FEDFC" w:rsidR="00A77BFE" w:rsidRPr="00F32A6C" w:rsidRDefault="00A77BFE" w:rsidP="00A77BFE">
            <w:pPr>
              <w:jc w:val="both"/>
              <w:rPr>
                <w:rFonts w:hAnsi="ＭＳ 明朝"/>
                <w:sz w:val="16"/>
                <w:szCs w:val="16"/>
              </w:rPr>
            </w:pPr>
            <w:r w:rsidRPr="00F32A6C">
              <w:rPr>
                <w:rFonts w:hAnsi="ＭＳ 明朝" w:hint="eastAsia"/>
                <w:sz w:val="16"/>
                <w:szCs w:val="16"/>
              </w:rPr>
              <w:t>潤滑油</w:t>
            </w:r>
          </w:p>
        </w:tc>
        <w:tc>
          <w:tcPr>
            <w:tcW w:w="919" w:type="dxa"/>
            <w:vAlign w:val="center"/>
          </w:tcPr>
          <w:p w14:paraId="6C9BDAE5" w14:textId="7608BD4D"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32297336" w14:textId="38D6CE94"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6" w:type="dxa"/>
            <w:vAlign w:val="center"/>
          </w:tcPr>
          <w:p w14:paraId="7B35A75F" w14:textId="11778290"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2" w:type="dxa"/>
            <w:vAlign w:val="center"/>
          </w:tcPr>
          <w:p w14:paraId="5462CFA9" w14:textId="7E81C255"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2" w:type="dxa"/>
            <w:vAlign w:val="center"/>
          </w:tcPr>
          <w:p w14:paraId="6DC572D0" w14:textId="2522807A"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4AD28F65" w14:textId="31AF16FA" w:rsidR="00A77BFE" w:rsidRPr="00F32A6C" w:rsidRDefault="00A77BFE" w:rsidP="00A77BFE">
            <w:pPr>
              <w:jc w:val="center"/>
              <w:rPr>
                <w:rFonts w:hAnsi="ＭＳ 明朝"/>
                <w:sz w:val="16"/>
                <w:szCs w:val="16"/>
              </w:rPr>
            </w:pPr>
            <w:r w:rsidRPr="00F32A6C">
              <w:rPr>
                <w:rFonts w:hAnsi="ＭＳ 明朝" w:hint="eastAsia"/>
                <w:sz w:val="16"/>
                <w:szCs w:val="16"/>
              </w:rPr>
              <w:t>〇</w:t>
            </w:r>
          </w:p>
        </w:tc>
      </w:tr>
      <w:tr w:rsidR="00F32A6C" w:rsidRPr="00F32A6C" w14:paraId="0A300E5C" w14:textId="77777777" w:rsidTr="007D2D04">
        <w:tc>
          <w:tcPr>
            <w:tcW w:w="1422" w:type="dxa"/>
            <w:vMerge/>
            <w:vAlign w:val="center"/>
          </w:tcPr>
          <w:p w14:paraId="019E6ECE" w14:textId="77777777" w:rsidR="00A77BFE" w:rsidRPr="00F32A6C" w:rsidRDefault="00A77BFE" w:rsidP="00A77BFE">
            <w:pPr>
              <w:jc w:val="both"/>
              <w:rPr>
                <w:rFonts w:hAnsi="ＭＳ 明朝"/>
                <w:sz w:val="16"/>
                <w:szCs w:val="16"/>
              </w:rPr>
            </w:pPr>
          </w:p>
        </w:tc>
        <w:tc>
          <w:tcPr>
            <w:tcW w:w="1805" w:type="dxa"/>
            <w:vMerge/>
            <w:vAlign w:val="center"/>
          </w:tcPr>
          <w:p w14:paraId="360D7AFA" w14:textId="77777777" w:rsidR="00A77BFE" w:rsidRPr="00F32A6C" w:rsidRDefault="00A77BFE" w:rsidP="00A77BFE">
            <w:pPr>
              <w:jc w:val="both"/>
              <w:rPr>
                <w:rFonts w:hAnsi="ＭＳ 明朝"/>
                <w:sz w:val="16"/>
                <w:szCs w:val="16"/>
              </w:rPr>
            </w:pPr>
          </w:p>
        </w:tc>
        <w:tc>
          <w:tcPr>
            <w:tcW w:w="2835" w:type="dxa"/>
            <w:vAlign w:val="center"/>
          </w:tcPr>
          <w:p w14:paraId="3E338DC2" w14:textId="0D0C7CFA" w:rsidR="00A77BFE" w:rsidRPr="00F32A6C" w:rsidRDefault="00A77BFE" w:rsidP="00A77BFE">
            <w:pPr>
              <w:jc w:val="both"/>
              <w:rPr>
                <w:rFonts w:hAnsi="ＭＳ 明朝"/>
                <w:sz w:val="16"/>
                <w:szCs w:val="16"/>
              </w:rPr>
            </w:pPr>
            <w:r w:rsidRPr="00F32A6C">
              <w:rPr>
                <w:rFonts w:hAnsi="ＭＳ 明朝" w:hint="eastAsia"/>
                <w:sz w:val="16"/>
                <w:szCs w:val="16"/>
              </w:rPr>
              <w:t>潤滑油性状分析</w:t>
            </w:r>
          </w:p>
        </w:tc>
        <w:tc>
          <w:tcPr>
            <w:tcW w:w="919" w:type="dxa"/>
            <w:vAlign w:val="center"/>
          </w:tcPr>
          <w:p w14:paraId="5AD20E9C" w14:textId="33233D1E"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47876D49" w14:textId="03E3AEF5" w:rsidR="00A77BFE" w:rsidRPr="00F32A6C" w:rsidRDefault="00A77BFE" w:rsidP="00A77BFE">
            <w:pPr>
              <w:jc w:val="center"/>
              <w:rPr>
                <w:rFonts w:hAnsi="ＭＳ 明朝"/>
                <w:sz w:val="16"/>
                <w:szCs w:val="16"/>
              </w:rPr>
            </w:pPr>
          </w:p>
        </w:tc>
        <w:tc>
          <w:tcPr>
            <w:tcW w:w="636" w:type="dxa"/>
            <w:vAlign w:val="center"/>
          </w:tcPr>
          <w:p w14:paraId="3178519A" w14:textId="2DCF4701" w:rsidR="00A77BFE" w:rsidRPr="00F32A6C" w:rsidRDefault="00A77BFE" w:rsidP="00A77BFE">
            <w:pPr>
              <w:jc w:val="center"/>
              <w:rPr>
                <w:rFonts w:hAnsi="ＭＳ 明朝"/>
                <w:sz w:val="16"/>
                <w:szCs w:val="16"/>
              </w:rPr>
            </w:pPr>
          </w:p>
        </w:tc>
        <w:tc>
          <w:tcPr>
            <w:tcW w:w="642" w:type="dxa"/>
            <w:vAlign w:val="center"/>
          </w:tcPr>
          <w:p w14:paraId="6FDF50BE" w14:textId="0C518105" w:rsidR="00A77BFE" w:rsidRPr="00F32A6C" w:rsidRDefault="00A77BFE" w:rsidP="00A77BFE">
            <w:pPr>
              <w:jc w:val="center"/>
              <w:rPr>
                <w:rFonts w:hAnsi="ＭＳ 明朝"/>
                <w:sz w:val="16"/>
                <w:szCs w:val="16"/>
              </w:rPr>
            </w:pPr>
          </w:p>
        </w:tc>
        <w:tc>
          <w:tcPr>
            <w:tcW w:w="632" w:type="dxa"/>
            <w:vAlign w:val="center"/>
          </w:tcPr>
          <w:p w14:paraId="65297405" w14:textId="7598C552"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0254CC58" w14:textId="11B1F60B" w:rsidR="00A77BFE" w:rsidRPr="00F32A6C" w:rsidRDefault="00A77BFE" w:rsidP="00A77BFE">
            <w:pPr>
              <w:jc w:val="center"/>
              <w:rPr>
                <w:rFonts w:hAnsi="ＭＳ 明朝"/>
                <w:sz w:val="16"/>
                <w:szCs w:val="16"/>
              </w:rPr>
            </w:pPr>
          </w:p>
        </w:tc>
      </w:tr>
      <w:tr w:rsidR="00F32A6C" w:rsidRPr="00F32A6C" w14:paraId="47199749" w14:textId="77777777" w:rsidTr="007D2D04">
        <w:tc>
          <w:tcPr>
            <w:tcW w:w="1422" w:type="dxa"/>
            <w:vMerge/>
            <w:vAlign w:val="center"/>
          </w:tcPr>
          <w:p w14:paraId="70A3905A" w14:textId="77777777" w:rsidR="00A77BFE" w:rsidRPr="00F32A6C" w:rsidRDefault="00A77BFE" w:rsidP="00A77BFE">
            <w:pPr>
              <w:jc w:val="both"/>
              <w:rPr>
                <w:rFonts w:hAnsi="ＭＳ 明朝"/>
                <w:sz w:val="16"/>
                <w:szCs w:val="16"/>
              </w:rPr>
            </w:pPr>
          </w:p>
        </w:tc>
        <w:tc>
          <w:tcPr>
            <w:tcW w:w="1805" w:type="dxa"/>
            <w:vMerge/>
            <w:vAlign w:val="center"/>
          </w:tcPr>
          <w:p w14:paraId="4DE5AE9E" w14:textId="77777777" w:rsidR="00A77BFE" w:rsidRPr="00F32A6C" w:rsidRDefault="00A77BFE" w:rsidP="00A77BFE">
            <w:pPr>
              <w:jc w:val="both"/>
              <w:rPr>
                <w:rFonts w:hAnsi="ＭＳ 明朝"/>
                <w:sz w:val="16"/>
                <w:szCs w:val="16"/>
              </w:rPr>
            </w:pPr>
          </w:p>
        </w:tc>
        <w:tc>
          <w:tcPr>
            <w:tcW w:w="2835" w:type="dxa"/>
            <w:vAlign w:val="center"/>
          </w:tcPr>
          <w:p w14:paraId="7F68BD89" w14:textId="726E66B7" w:rsidR="00A77BFE" w:rsidRPr="00F32A6C" w:rsidRDefault="00A77BFE" w:rsidP="00A77BFE">
            <w:pPr>
              <w:jc w:val="both"/>
              <w:rPr>
                <w:rFonts w:hAnsi="ＭＳ 明朝"/>
                <w:sz w:val="16"/>
                <w:szCs w:val="16"/>
              </w:rPr>
            </w:pPr>
            <w:r w:rsidRPr="00F32A6C">
              <w:rPr>
                <w:rFonts w:hAnsi="ＭＳ 明朝" w:hint="eastAsia"/>
                <w:sz w:val="16"/>
                <w:szCs w:val="16"/>
              </w:rPr>
              <w:t>潤滑油ポンプ</w:t>
            </w:r>
          </w:p>
        </w:tc>
        <w:tc>
          <w:tcPr>
            <w:tcW w:w="919" w:type="dxa"/>
            <w:vAlign w:val="center"/>
          </w:tcPr>
          <w:p w14:paraId="703C1E50" w14:textId="10676B1A"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4D63D27B" w14:textId="70DAB72C" w:rsidR="00A77BFE" w:rsidRPr="00F32A6C" w:rsidRDefault="00A77BFE" w:rsidP="00A77BFE">
            <w:pPr>
              <w:jc w:val="center"/>
              <w:rPr>
                <w:rFonts w:hAnsi="ＭＳ 明朝"/>
                <w:sz w:val="16"/>
                <w:szCs w:val="16"/>
              </w:rPr>
            </w:pPr>
          </w:p>
        </w:tc>
        <w:tc>
          <w:tcPr>
            <w:tcW w:w="636" w:type="dxa"/>
            <w:vAlign w:val="center"/>
          </w:tcPr>
          <w:p w14:paraId="098E966C" w14:textId="4ACE8BEC" w:rsidR="00A77BFE" w:rsidRPr="00F32A6C" w:rsidRDefault="00A77BFE" w:rsidP="00A77BFE">
            <w:pPr>
              <w:jc w:val="center"/>
              <w:rPr>
                <w:rFonts w:hAnsi="ＭＳ 明朝"/>
                <w:sz w:val="16"/>
                <w:szCs w:val="16"/>
              </w:rPr>
            </w:pPr>
          </w:p>
        </w:tc>
        <w:tc>
          <w:tcPr>
            <w:tcW w:w="642" w:type="dxa"/>
            <w:vAlign w:val="center"/>
          </w:tcPr>
          <w:p w14:paraId="3E2D69A1" w14:textId="50BBAC51" w:rsidR="00A77BFE" w:rsidRPr="00F32A6C" w:rsidRDefault="00A77BFE" w:rsidP="00A77BFE">
            <w:pPr>
              <w:jc w:val="center"/>
              <w:rPr>
                <w:rFonts w:hAnsi="ＭＳ 明朝"/>
                <w:sz w:val="16"/>
                <w:szCs w:val="16"/>
              </w:rPr>
            </w:pPr>
          </w:p>
        </w:tc>
        <w:tc>
          <w:tcPr>
            <w:tcW w:w="632" w:type="dxa"/>
            <w:vAlign w:val="center"/>
          </w:tcPr>
          <w:p w14:paraId="6F3A0866" w14:textId="4E611224"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206112C3" w14:textId="7338BC90" w:rsidR="00A77BFE" w:rsidRPr="00F32A6C" w:rsidRDefault="00A77BFE" w:rsidP="00A77BFE">
            <w:pPr>
              <w:jc w:val="center"/>
              <w:rPr>
                <w:rFonts w:hAnsi="ＭＳ 明朝"/>
                <w:sz w:val="16"/>
                <w:szCs w:val="16"/>
              </w:rPr>
            </w:pPr>
          </w:p>
        </w:tc>
      </w:tr>
      <w:tr w:rsidR="00F32A6C" w:rsidRPr="00F32A6C" w14:paraId="38BCAFEA" w14:textId="77777777" w:rsidTr="007D2D04">
        <w:tc>
          <w:tcPr>
            <w:tcW w:w="1422" w:type="dxa"/>
            <w:vMerge/>
            <w:vAlign w:val="center"/>
          </w:tcPr>
          <w:p w14:paraId="3BCD9A32" w14:textId="77777777" w:rsidR="00A77BFE" w:rsidRPr="00F32A6C" w:rsidRDefault="00A77BFE" w:rsidP="00A77BFE">
            <w:pPr>
              <w:jc w:val="both"/>
              <w:rPr>
                <w:rFonts w:hAnsi="ＭＳ 明朝"/>
                <w:sz w:val="16"/>
                <w:szCs w:val="16"/>
              </w:rPr>
            </w:pPr>
          </w:p>
        </w:tc>
        <w:tc>
          <w:tcPr>
            <w:tcW w:w="1805" w:type="dxa"/>
            <w:vMerge/>
            <w:vAlign w:val="center"/>
          </w:tcPr>
          <w:p w14:paraId="59A13F5D" w14:textId="77777777" w:rsidR="00A77BFE" w:rsidRPr="00F32A6C" w:rsidRDefault="00A77BFE" w:rsidP="00A77BFE">
            <w:pPr>
              <w:jc w:val="both"/>
              <w:rPr>
                <w:rFonts w:hAnsi="ＭＳ 明朝"/>
                <w:sz w:val="16"/>
                <w:szCs w:val="16"/>
              </w:rPr>
            </w:pPr>
          </w:p>
        </w:tc>
        <w:tc>
          <w:tcPr>
            <w:tcW w:w="2835" w:type="dxa"/>
            <w:vAlign w:val="center"/>
          </w:tcPr>
          <w:p w14:paraId="1A08AC67" w14:textId="3EBC33DB" w:rsidR="00A77BFE" w:rsidRPr="00F32A6C" w:rsidRDefault="00A77BFE" w:rsidP="00A77BFE">
            <w:pPr>
              <w:jc w:val="both"/>
              <w:rPr>
                <w:rFonts w:hAnsi="ＭＳ 明朝"/>
                <w:sz w:val="16"/>
                <w:szCs w:val="16"/>
              </w:rPr>
            </w:pPr>
            <w:r w:rsidRPr="00F32A6C">
              <w:rPr>
                <w:rFonts w:hAnsi="ＭＳ 明朝" w:hint="eastAsia"/>
                <w:sz w:val="16"/>
                <w:szCs w:val="16"/>
              </w:rPr>
              <w:t>潤滑油フィルタエレメント</w:t>
            </w:r>
          </w:p>
        </w:tc>
        <w:tc>
          <w:tcPr>
            <w:tcW w:w="919" w:type="dxa"/>
            <w:vAlign w:val="center"/>
          </w:tcPr>
          <w:p w14:paraId="59CAA82F" w14:textId="551E4175"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4EA2F8D4" w14:textId="04C20ABC"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6" w:type="dxa"/>
            <w:vAlign w:val="center"/>
          </w:tcPr>
          <w:p w14:paraId="5D30AA1E" w14:textId="232290FC"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2" w:type="dxa"/>
            <w:vAlign w:val="center"/>
          </w:tcPr>
          <w:p w14:paraId="2EFB1738" w14:textId="0020E05A"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2" w:type="dxa"/>
            <w:vAlign w:val="center"/>
          </w:tcPr>
          <w:p w14:paraId="71B67C68" w14:textId="084B9725"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00CFA369" w14:textId="56F20DA1" w:rsidR="00A77BFE" w:rsidRPr="00F32A6C" w:rsidRDefault="00A77BFE" w:rsidP="00A77BFE">
            <w:pPr>
              <w:jc w:val="center"/>
              <w:rPr>
                <w:rFonts w:hAnsi="ＭＳ 明朝"/>
                <w:sz w:val="16"/>
                <w:szCs w:val="16"/>
              </w:rPr>
            </w:pPr>
            <w:r w:rsidRPr="00F32A6C">
              <w:rPr>
                <w:rFonts w:hAnsi="ＭＳ 明朝" w:hint="eastAsia"/>
                <w:sz w:val="16"/>
                <w:szCs w:val="16"/>
              </w:rPr>
              <w:t>〇</w:t>
            </w:r>
          </w:p>
        </w:tc>
      </w:tr>
      <w:tr w:rsidR="00F32A6C" w:rsidRPr="00F32A6C" w14:paraId="4791F149" w14:textId="77777777" w:rsidTr="007D2D04">
        <w:tc>
          <w:tcPr>
            <w:tcW w:w="1422" w:type="dxa"/>
            <w:vMerge/>
            <w:vAlign w:val="center"/>
          </w:tcPr>
          <w:p w14:paraId="39B56366" w14:textId="77777777" w:rsidR="00A77BFE" w:rsidRPr="00F32A6C" w:rsidRDefault="00A77BFE" w:rsidP="00A77BFE">
            <w:pPr>
              <w:jc w:val="both"/>
              <w:rPr>
                <w:rFonts w:hAnsi="ＭＳ 明朝"/>
                <w:sz w:val="16"/>
                <w:szCs w:val="16"/>
              </w:rPr>
            </w:pPr>
          </w:p>
        </w:tc>
        <w:tc>
          <w:tcPr>
            <w:tcW w:w="1805" w:type="dxa"/>
            <w:vMerge/>
            <w:vAlign w:val="center"/>
          </w:tcPr>
          <w:p w14:paraId="7EB3189E" w14:textId="77777777" w:rsidR="00A77BFE" w:rsidRPr="00F32A6C" w:rsidRDefault="00A77BFE" w:rsidP="00A77BFE">
            <w:pPr>
              <w:jc w:val="both"/>
              <w:rPr>
                <w:rFonts w:hAnsi="ＭＳ 明朝"/>
                <w:sz w:val="16"/>
                <w:szCs w:val="16"/>
              </w:rPr>
            </w:pPr>
          </w:p>
        </w:tc>
        <w:tc>
          <w:tcPr>
            <w:tcW w:w="2835" w:type="dxa"/>
            <w:vAlign w:val="center"/>
          </w:tcPr>
          <w:p w14:paraId="37C45A10" w14:textId="4AAB8E66" w:rsidR="00A77BFE" w:rsidRPr="00F32A6C" w:rsidRDefault="00A77BFE" w:rsidP="00A77BFE">
            <w:pPr>
              <w:jc w:val="both"/>
              <w:rPr>
                <w:rFonts w:hAnsi="ＭＳ 明朝"/>
                <w:sz w:val="16"/>
                <w:szCs w:val="16"/>
              </w:rPr>
            </w:pPr>
            <w:r w:rsidRPr="00F32A6C">
              <w:rPr>
                <w:rFonts w:hAnsi="ＭＳ 明朝" w:hint="eastAsia"/>
                <w:sz w:val="16"/>
                <w:szCs w:val="16"/>
              </w:rPr>
              <w:t>温度調整弁</w:t>
            </w:r>
          </w:p>
        </w:tc>
        <w:tc>
          <w:tcPr>
            <w:tcW w:w="919" w:type="dxa"/>
            <w:vAlign w:val="center"/>
          </w:tcPr>
          <w:p w14:paraId="02BFEA9D" w14:textId="3282B4C6"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17983180" w14:textId="6621E6AA" w:rsidR="00A77BFE" w:rsidRPr="00F32A6C" w:rsidRDefault="00A77BFE" w:rsidP="00A77BFE">
            <w:pPr>
              <w:jc w:val="center"/>
              <w:rPr>
                <w:rFonts w:hAnsi="ＭＳ 明朝"/>
                <w:sz w:val="16"/>
                <w:szCs w:val="16"/>
              </w:rPr>
            </w:pPr>
          </w:p>
        </w:tc>
        <w:tc>
          <w:tcPr>
            <w:tcW w:w="636" w:type="dxa"/>
            <w:vAlign w:val="center"/>
          </w:tcPr>
          <w:p w14:paraId="44AFB246" w14:textId="12053E79" w:rsidR="00A77BFE" w:rsidRPr="00F32A6C" w:rsidRDefault="00A77BFE" w:rsidP="00A77BFE">
            <w:pPr>
              <w:jc w:val="center"/>
              <w:rPr>
                <w:rFonts w:hAnsi="ＭＳ 明朝"/>
                <w:sz w:val="16"/>
                <w:szCs w:val="16"/>
              </w:rPr>
            </w:pPr>
          </w:p>
        </w:tc>
        <w:tc>
          <w:tcPr>
            <w:tcW w:w="642" w:type="dxa"/>
            <w:vAlign w:val="center"/>
          </w:tcPr>
          <w:p w14:paraId="23570FCF" w14:textId="139D3BA1" w:rsidR="00A77BFE" w:rsidRPr="00F32A6C" w:rsidRDefault="00A77BFE" w:rsidP="00A77BFE">
            <w:pPr>
              <w:jc w:val="center"/>
              <w:rPr>
                <w:rFonts w:hAnsi="ＭＳ 明朝"/>
                <w:sz w:val="16"/>
                <w:szCs w:val="16"/>
              </w:rPr>
            </w:pPr>
          </w:p>
        </w:tc>
        <w:tc>
          <w:tcPr>
            <w:tcW w:w="632" w:type="dxa"/>
            <w:vAlign w:val="center"/>
          </w:tcPr>
          <w:p w14:paraId="5E062CA6" w14:textId="10031F5D"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2DEBBBD7" w14:textId="43035BE8" w:rsidR="00A77BFE" w:rsidRPr="00F32A6C" w:rsidRDefault="00A77BFE" w:rsidP="00A77BFE">
            <w:pPr>
              <w:jc w:val="center"/>
              <w:rPr>
                <w:rFonts w:hAnsi="ＭＳ 明朝"/>
                <w:sz w:val="16"/>
                <w:szCs w:val="16"/>
              </w:rPr>
            </w:pPr>
          </w:p>
        </w:tc>
      </w:tr>
      <w:tr w:rsidR="00F32A6C" w:rsidRPr="00F32A6C" w14:paraId="5B2FB9CF" w14:textId="77777777" w:rsidTr="007D2D04">
        <w:tc>
          <w:tcPr>
            <w:tcW w:w="1422" w:type="dxa"/>
            <w:vMerge/>
            <w:vAlign w:val="center"/>
          </w:tcPr>
          <w:p w14:paraId="44E2509D" w14:textId="77777777" w:rsidR="00A77BFE" w:rsidRPr="00F32A6C" w:rsidRDefault="00A77BFE" w:rsidP="00A77BFE">
            <w:pPr>
              <w:jc w:val="both"/>
              <w:rPr>
                <w:rFonts w:hAnsi="ＭＳ 明朝"/>
                <w:sz w:val="16"/>
                <w:szCs w:val="16"/>
              </w:rPr>
            </w:pPr>
          </w:p>
        </w:tc>
        <w:tc>
          <w:tcPr>
            <w:tcW w:w="1805" w:type="dxa"/>
            <w:vMerge/>
            <w:vAlign w:val="center"/>
          </w:tcPr>
          <w:p w14:paraId="393B81BC" w14:textId="77777777" w:rsidR="00A77BFE" w:rsidRPr="00F32A6C" w:rsidRDefault="00A77BFE" w:rsidP="00A77BFE">
            <w:pPr>
              <w:jc w:val="both"/>
              <w:rPr>
                <w:rFonts w:hAnsi="ＭＳ 明朝"/>
                <w:sz w:val="16"/>
                <w:szCs w:val="16"/>
              </w:rPr>
            </w:pPr>
          </w:p>
        </w:tc>
        <w:tc>
          <w:tcPr>
            <w:tcW w:w="2835" w:type="dxa"/>
            <w:vAlign w:val="center"/>
          </w:tcPr>
          <w:p w14:paraId="3AECD5F3" w14:textId="0F259781" w:rsidR="00A77BFE" w:rsidRPr="00F32A6C" w:rsidRDefault="00A77BFE" w:rsidP="00A77BFE">
            <w:pPr>
              <w:jc w:val="both"/>
              <w:rPr>
                <w:rFonts w:hAnsi="ＭＳ 明朝"/>
                <w:sz w:val="16"/>
                <w:szCs w:val="16"/>
              </w:rPr>
            </w:pPr>
            <w:r w:rsidRPr="00F32A6C">
              <w:rPr>
                <w:rFonts w:hAnsi="ＭＳ 明朝" w:hint="eastAsia"/>
                <w:sz w:val="16"/>
                <w:szCs w:val="16"/>
              </w:rPr>
              <w:t>インレットコレクタパッキン</w:t>
            </w:r>
          </w:p>
        </w:tc>
        <w:tc>
          <w:tcPr>
            <w:tcW w:w="919" w:type="dxa"/>
            <w:vAlign w:val="center"/>
          </w:tcPr>
          <w:p w14:paraId="2AD89E26" w14:textId="3031E956" w:rsidR="00A77BFE" w:rsidRPr="00F32A6C" w:rsidRDefault="00A77BFE" w:rsidP="00A77BFE">
            <w:pPr>
              <w:jc w:val="center"/>
              <w:rPr>
                <w:rFonts w:hAnsi="ＭＳ 明朝"/>
                <w:sz w:val="16"/>
                <w:szCs w:val="16"/>
              </w:rPr>
            </w:pPr>
            <w:r w:rsidRPr="00F32A6C">
              <w:rPr>
                <w:rFonts w:hAnsi="ＭＳ 明朝" w:hint="eastAsia"/>
                <w:sz w:val="16"/>
                <w:szCs w:val="16"/>
              </w:rPr>
              <w:t>3</w:t>
            </w:r>
          </w:p>
        </w:tc>
        <w:tc>
          <w:tcPr>
            <w:tcW w:w="638" w:type="dxa"/>
            <w:vAlign w:val="center"/>
          </w:tcPr>
          <w:p w14:paraId="5337ED99" w14:textId="05D147EF"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6" w:type="dxa"/>
            <w:vAlign w:val="center"/>
          </w:tcPr>
          <w:p w14:paraId="23A2DF99" w14:textId="4F2EAA5E" w:rsidR="00A77BFE" w:rsidRPr="00F32A6C" w:rsidRDefault="00A77BFE" w:rsidP="00A77BFE">
            <w:pPr>
              <w:jc w:val="center"/>
              <w:rPr>
                <w:rFonts w:hAnsi="ＭＳ 明朝"/>
                <w:sz w:val="16"/>
                <w:szCs w:val="16"/>
              </w:rPr>
            </w:pPr>
          </w:p>
        </w:tc>
        <w:tc>
          <w:tcPr>
            <w:tcW w:w="642" w:type="dxa"/>
            <w:vAlign w:val="center"/>
          </w:tcPr>
          <w:p w14:paraId="3A68C254" w14:textId="6E3A5729" w:rsidR="00A77BFE" w:rsidRPr="00F32A6C" w:rsidRDefault="00A77BFE" w:rsidP="00A77BFE">
            <w:pPr>
              <w:jc w:val="center"/>
              <w:rPr>
                <w:rFonts w:hAnsi="ＭＳ 明朝"/>
                <w:sz w:val="16"/>
                <w:szCs w:val="16"/>
              </w:rPr>
            </w:pPr>
          </w:p>
        </w:tc>
        <w:tc>
          <w:tcPr>
            <w:tcW w:w="632" w:type="dxa"/>
            <w:vAlign w:val="center"/>
          </w:tcPr>
          <w:p w14:paraId="5FF3F0DF" w14:textId="5C2A373E"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2C6C8B7B" w14:textId="72E9AD58" w:rsidR="00A77BFE" w:rsidRPr="00F32A6C" w:rsidRDefault="00A77BFE" w:rsidP="00A77BFE">
            <w:pPr>
              <w:jc w:val="center"/>
              <w:rPr>
                <w:rFonts w:hAnsi="ＭＳ 明朝"/>
                <w:sz w:val="16"/>
                <w:szCs w:val="16"/>
              </w:rPr>
            </w:pPr>
          </w:p>
        </w:tc>
      </w:tr>
      <w:tr w:rsidR="00F32A6C" w:rsidRPr="00F32A6C" w14:paraId="597BB2AC" w14:textId="77777777" w:rsidTr="007D2D04">
        <w:tc>
          <w:tcPr>
            <w:tcW w:w="1422" w:type="dxa"/>
            <w:vMerge/>
            <w:vAlign w:val="center"/>
          </w:tcPr>
          <w:p w14:paraId="50F82904" w14:textId="77777777" w:rsidR="00A77BFE" w:rsidRPr="00F32A6C" w:rsidRDefault="00A77BFE" w:rsidP="00A77BFE">
            <w:pPr>
              <w:jc w:val="both"/>
              <w:rPr>
                <w:rFonts w:hAnsi="ＭＳ 明朝"/>
                <w:sz w:val="16"/>
                <w:szCs w:val="16"/>
              </w:rPr>
            </w:pPr>
          </w:p>
        </w:tc>
        <w:tc>
          <w:tcPr>
            <w:tcW w:w="1805" w:type="dxa"/>
            <w:vMerge/>
            <w:vAlign w:val="center"/>
          </w:tcPr>
          <w:p w14:paraId="5B4A7118" w14:textId="77777777" w:rsidR="00A77BFE" w:rsidRPr="00F32A6C" w:rsidRDefault="00A77BFE" w:rsidP="00A77BFE">
            <w:pPr>
              <w:jc w:val="both"/>
              <w:rPr>
                <w:rFonts w:hAnsi="ＭＳ 明朝"/>
                <w:sz w:val="16"/>
                <w:szCs w:val="16"/>
              </w:rPr>
            </w:pPr>
          </w:p>
        </w:tc>
        <w:tc>
          <w:tcPr>
            <w:tcW w:w="2835" w:type="dxa"/>
            <w:vAlign w:val="center"/>
          </w:tcPr>
          <w:p w14:paraId="51E17C1C" w14:textId="5017F819" w:rsidR="00A77BFE" w:rsidRPr="00F32A6C" w:rsidRDefault="00A77BFE" w:rsidP="00A77BFE">
            <w:pPr>
              <w:jc w:val="both"/>
              <w:rPr>
                <w:rFonts w:hAnsi="ＭＳ 明朝"/>
                <w:sz w:val="16"/>
                <w:szCs w:val="16"/>
              </w:rPr>
            </w:pPr>
            <w:r w:rsidRPr="00F32A6C">
              <w:rPr>
                <w:rFonts w:hAnsi="ＭＳ 明朝" w:hint="eastAsia"/>
                <w:sz w:val="16"/>
                <w:szCs w:val="16"/>
              </w:rPr>
              <w:t>測温抵抗体</w:t>
            </w:r>
          </w:p>
        </w:tc>
        <w:tc>
          <w:tcPr>
            <w:tcW w:w="919" w:type="dxa"/>
            <w:vAlign w:val="center"/>
          </w:tcPr>
          <w:p w14:paraId="52632892" w14:textId="4295B664"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4118402E" w14:textId="0482F5F8"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6" w:type="dxa"/>
            <w:vAlign w:val="center"/>
          </w:tcPr>
          <w:p w14:paraId="5A630811" w14:textId="6941C114" w:rsidR="00A77BFE" w:rsidRPr="00F32A6C" w:rsidRDefault="00A77BFE" w:rsidP="00A77BFE">
            <w:pPr>
              <w:jc w:val="center"/>
              <w:rPr>
                <w:rFonts w:hAnsi="ＭＳ 明朝"/>
                <w:sz w:val="16"/>
                <w:szCs w:val="16"/>
              </w:rPr>
            </w:pPr>
          </w:p>
        </w:tc>
        <w:tc>
          <w:tcPr>
            <w:tcW w:w="642" w:type="dxa"/>
            <w:vAlign w:val="center"/>
          </w:tcPr>
          <w:p w14:paraId="24394879" w14:textId="4C4AB655" w:rsidR="00A77BFE" w:rsidRPr="00F32A6C" w:rsidRDefault="00A77BFE" w:rsidP="00A77BFE">
            <w:pPr>
              <w:jc w:val="center"/>
              <w:rPr>
                <w:rFonts w:hAnsi="ＭＳ 明朝"/>
                <w:sz w:val="16"/>
                <w:szCs w:val="16"/>
              </w:rPr>
            </w:pPr>
          </w:p>
        </w:tc>
        <w:tc>
          <w:tcPr>
            <w:tcW w:w="632" w:type="dxa"/>
            <w:vAlign w:val="center"/>
          </w:tcPr>
          <w:p w14:paraId="449E0AB2" w14:textId="4E161D4E"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7E0D261A" w14:textId="09ABEF8D" w:rsidR="00A77BFE" w:rsidRPr="00F32A6C" w:rsidRDefault="00A77BFE" w:rsidP="00A77BFE">
            <w:pPr>
              <w:jc w:val="center"/>
              <w:rPr>
                <w:rFonts w:hAnsi="ＭＳ 明朝"/>
                <w:sz w:val="16"/>
                <w:szCs w:val="16"/>
              </w:rPr>
            </w:pPr>
          </w:p>
        </w:tc>
      </w:tr>
      <w:tr w:rsidR="00F32A6C" w:rsidRPr="00F32A6C" w14:paraId="3755B0F5" w14:textId="77777777" w:rsidTr="007D2D04">
        <w:tc>
          <w:tcPr>
            <w:tcW w:w="1422" w:type="dxa"/>
            <w:vMerge/>
            <w:vAlign w:val="center"/>
          </w:tcPr>
          <w:p w14:paraId="79825ACE" w14:textId="77777777" w:rsidR="00A77BFE" w:rsidRPr="00F32A6C" w:rsidRDefault="00A77BFE" w:rsidP="00A77BFE">
            <w:pPr>
              <w:jc w:val="both"/>
              <w:rPr>
                <w:rFonts w:hAnsi="ＭＳ 明朝"/>
                <w:sz w:val="16"/>
                <w:szCs w:val="16"/>
              </w:rPr>
            </w:pPr>
          </w:p>
        </w:tc>
        <w:tc>
          <w:tcPr>
            <w:tcW w:w="1805" w:type="dxa"/>
            <w:vMerge/>
            <w:vAlign w:val="center"/>
          </w:tcPr>
          <w:p w14:paraId="18E28760" w14:textId="77777777" w:rsidR="00A77BFE" w:rsidRPr="00F32A6C" w:rsidRDefault="00A77BFE" w:rsidP="00A77BFE">
            <w:pPr>
              <w:jc w:val="both"/>
              <w:rPr>
                <w:rFonts w:hAnsi="ＭＳ 明朝"/>
                <w:sz w:val="16"/>
                <w:szCs w:val="16"/>
              </w:rPr>
            </w:pPr>
          </w:p>
        </w:tc>
        <w:tc>
          <w:tcPr>
            <w:tcW w:w="2835" w:type="dxa"/>
            <w:vAlign w:val="center"/>
          </w:tcPr>
          <w:p w14:paraId="45702F23" w14:textId="5FB7DA91" w:rsidR="00A77BFE" w:rsidRPr="00F32A6C" w:rsidRDefault="00A77BFE" w:rsidP="00A77BFE">
            <w:pPr>
              <w:jc w:val="both"/>
              <w:rPr>
                <w:rFonts w:hAnsi="ＭＳ 明朝"/>
                <w:sz w:val="16"/>
                <w:szCs w:val="16"/>
              </w:rPr>
            </w:pPr>
            <w:r w:rsidRPr="00F32A6C">
              <w:rPr>
                <w:rFonts w:hAnsi="ＭＳ 明朝" w:hint="eastAsia"/>
                <w:sz w:val="16"/>
                <w:szCs w:val="16"/>
              </w:rPr>
              <w:t>圧力スイッチ</w:t>
            </w:r>
          </w:p>
        </w:tc>
        <w:tc>
          <w:tcPr>
            <w:tcW w:w="919" w:type="dxa"/>
            <w:vAlign w:val="center"/>
          </w:tcPr>
          <w:p w14:paraId="7BCD3391" w14:textId="2B48D427"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0A404A6C" w14:textId="5C617347" w:rsidR="00A77BFE" w:rsidRPr="00F32A6C" w:rsidRDefault="00A77BFE" w:rsidP="00A77BFE">
            <w:pPr>
              <w:jc w:val="center"/>
              <w:rPr>
                <w:rFonts w:hAnsi="ＭＳ 明朝"/>
                <w:sz w:val="16"/>
                <w:szCs w:val="16"/>
              </w:rPr>
            </w:pPr>
          </w:p>
        </w:tc>
        <w:tc>
          <w:tcPr>
            <w:tcW w:w="636" w:type="dxa"/>
            <w:vAlign w:val="center"/>
          </w:tcPr>
          <w:p w14:paraId="5F73D7BE" w14:textId="7D81894C" w:rsidR="00A77BFE" w:rsidRPr="00F32A6C" w:rsidRDefault="00A77BFE" w:rsidP="00A77BFE">
            <w:pPr>
              <w:jc w:val="center"/>
              <w:rPr>
                <w:rFonts w:hAnsi="ＭＳ 明朝"/>
                <w:sz w:val="16"/>
                <w:szCs w:val="16"/>
              </w:rPr>
            </w:pPr>
          </w:p>
        </w:tc>
        <w:tc>
          <w:tcPr>
            <w:tcW w:w="642" w:type="dxa"/>
            <w:vAlign w:val="center"/>
          </w:tcPr>
          <w:p w14:paraId="7A286AF0" w14:textId="1A99132E" w:rsidR="00A77BFE" w:rsidRPr="00F32A6C" w:rsidRDefault="00A77BFE" w:rsidP="00A77BFE">
            <w:pPr>
              <w:jc w:val="center"/>
              <w:rPr>
                <w:rFonts w:hAnsi="ＭＳ 明朝"/>
                <w:sz w:val="16"/>
                <w:szCs w:val="16"/>
              </w:rPr>
            </w:pPr>
          </w:p>
        </w:tc>
        <w:tc>
          <w:tcPr>
            <w:tcW w:w="632" w:type="dxa"/>
            <w:vAlign w:val="center"/>
          </w:tcPr>
          <w:p w14:paraId="7B9B6DFF" w14:textId="6776999E"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14D7D6BC" w14:textId="24119AF6" w:rsidR="00A77BFE" w:rsidRPr="00F32A6C" w:rsidRDefault="00A77BFE" w:rsidP="00A77BFE">
            <w:pPr>
              <w:jc w:val="center"/>
              <w:rPr>
                <w:rFonts w:hAnsi="ＭＳ 明朝"/>
                <w:sz w:val="16"/>
                <w:szCs w:val="16"/>
              </w:rPr>
            </w:pPr>
          </w:p>
        </w:tc>
      </w:tr>
      <w:tr w:rsidR="00F32A6C" w:rsidRPr="00F32A6C" w14:paraId="77C5EB60" w14:textId="77777777" w:rsidTr="007D2D04">
        <w:tc>
          <w:tcPr>
            <w:tcW w:w="1422" w:type="dxa"/>
            <w:vMerge/>
            <w:vAlign w:val="center"/>
          </w:tcPr>
          <w:p w14:paraId="6D72657E" w14:textId="77777777" w:rsidR="00A77BFE" w:rsidRPr="00F32A6C" w:rsidRDefault="00A77BFE" w:rsidP="00A77BFE">
            <w:pPr>
              <w:jc w:val="both"/>
              <w:rPr>
                <w:rFonts w:hAnsi="ＭＳ 明朝"/>
                <w:sz w:val="16"/>
                <w:szCs w:val="16"/>
              </w:rPr>
            </w:pPr>
          </w:p>
        </w:tc>
        <w:tc>
          <w:tcPr>
            <w:tcW w:w="1805" w:type="dxa"/>
            <w:vMerge/>
            <w:vAlign w:val="center"/>
          </w:tcPr>
          <w:p w14:paraId="58AC7F58" w14:textId="77777777" w:rsidR="00A77BFE" w:rsidRPr="00F32A6C" w:rsidRDefault="00A77BFE" w:rsidP="00A77BFE">
            <w:pPr>
              <w:jc w:val="both"/>
              <w:rPr>
                <w:rFonts w:hAnsi="ＭＳ 明朝"/>
                <w:sz w:val="16"/>
                <w:szCs w:val="16"/>
              </w:rPr>
            </w:pPr>
          </w:p>
        </w:tc>
        <w:tc>
          <w:tcPr>
            <w:tcW w:w="2835" w:type="dxa"/>
            <w:vAlign w:val="center"/>
          </w:tcPr>
          <w:p w14:paraId="6C9E3473" w14:textId="5A8E473F" w:rsidR="00A77BFE" w:rsidRPr="00F32A6C" w:rsidRDefault="00A77BFE" w:rsidP="00A77BFE">
            <w:pPr>
              <w:jc w:val="both"/>
              <w:rPr>
                <w:rFonts w:hAnsi="ＭＳ 明朝"/>
                <w:sz w:val="16"/>
                <w:szCs w:val="16"/>
              </w:rPr>
            </w:pPr>
            <w:r w:rsidRPr="00F32A6C">
              <w:rPr>
                <w:rFonts w:hAnsi="ＭＳ 明朝" w:hint="eastAsia"/>
                <w:sz w:val="16"/>
                <w:szCs w:val="16"/>
              </w:rPr>
              <w:t>圧力調整弁（潤滑圧力用）</w:t>
            </w:r>
          </w:p>
        </w:tc>
        <w:tc>
          <w:tcPr>
            <w:tcW w:w="919" w:type="dxa"/>
            <w:vAlign w:val="center"/>
          </w:tcPr>
          <w:p w14:paraId="0C4F05AF" w14:textId="1F50223E"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4E99BF40" w14:textId="2190483B" w:rsidR="00A77BFE" w:rsidRPr="00F32A6C" w:rsidRDefault="00A77BFE" w:rsidP="00A77BFE">
            <w:pPr>
              <w:jc w:val="center"/>
              <w:rPr>
                <w:rFonts w:hAnsi="ＭＳ 明朝"/>
                <w:sz w:val="16"/>
                <w:szCs w:val="16"/>
              </w:rPr>
            </w:pPr>
          </w:p>
        </w:tc>
        <w:tc>
          <w:tcPr>
            <w:tcW w:w="636" w:type="dxa"/>
            <w:vAlign w:val="center"/>
          </w:tcPr>
          <w:p w14:paraId="7B4AC852" w14:textId="7759B0DF" w:rsidR="00A77BFE" w:rsidRPr="00F32A6C" w:rsidRDefault="00A77BFE" w:rsidP="00A77BFE">
            <w:pPr>
              <w:jc w:val="center"/>
              <w:rPr>
                <w:rFonts w:hAnsi="ＭＳ 明朝"/>
                <w:sz w:val="16"/>
                <w:szCs w:val="16"/>
              </w:rPr>
            </w:pPr>
          </w:p>
        </w:tc>
        <w:tc>
          <w:tcPr>
            <w:tcW w:w="642" w:type="dxa"/>
            <w:vAlign w:val="center"/>
          </w:tcPr>
          <w:p w14:paraId="7EF3FC54" w14:textId="6D7D34A6" w:rsidR="00A77BFE" w:rsidRPr="00F32A6C" w:rsidRDefault="00A77BFE" w:rsidP="00A77BFE">
            <w:pPr>
              <w:jc w:val="center"/>
              <w:rPr>
                <w:rFonts w:hAnsi="ＭＳ 明朝"/>
                <w:sz w:val="16"/>
                <w:szCs w:val="16"/>
              </w:rPr>
            </w:pPr>
          </w:p>
        </w:tc>
        <w:tc>
          <w:tcPr>
            <w:tcW w:w="632" w:type="dxa"/>
            <w:vAlign w:val="center"/>
          </w:tcPr>
          <w:p w14:paraId="71241D2C" w14:textId="40A0602C"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1180082A" w14:textId="5272A5AF" w:rsidR="00A77BFE" w:rsidRPr="00F32A6C" w:rsidRDefault="00A77BFE" w:rsidP="00A77BFE">
            <w:pPr>
              <w:jc w:val="center"/>
              <w:rPr>
                <w:rFonts w:hAnsi="ＭＳ 明朝"/>
                <w:sz w:val="16"/>
                <w:szCs w:val="16"/>
              </w:rPr>
            </w:pPr>
          </w:p>
        </w:tc>
      </w:tr>
      <w:tr w:rsidR="00F32A6C" w:rsidRPr="00F32A6C" w14:paraId="5694D987" w14:textId="77777777" w:rsidTr="007D2D04">
        <w:tc>
          <w:tcPr>
            <w:tcW w:w="1422" w:type="dxa"/>
            <w:vMerge/>
            <w:vAlign w:val="center"/>
          </w:tcPr>
          <w:p w14:paraId="7EE3C3F2" w14:textId="77777777" w:rsidR="00A77BFE" w:rsidRPr="00F32A6C" w:rsidRDefault="00A77BFE" w:rsidP="00A77BFE">
            <w:pPr>
              <w:jc w:val="both"/>
              <w:rPr>
                <w:rFonts w:hAnsi="ＭＳ 明朝"/>
                <w:sz w:val="16"/>
                <w:szCs w:val="16"/>
              </w:rPr>
            </w:pPr>
          </w:p>
        </w:tc>
        <w:tc>
          <w:tcPr>
            <w:tcW w:w="1805" w:type="dxa"/>
            <w:vMerge/>
            <w:vAlign w:val="center"/>
          </w:tcPr>
          <w:p w14:paraId="02E127B5" w14:textId="77777777" w:rsidR="00A77BFE" w:rsidRPr="00F32A6C" w:rsidRDefault="00A77BFE" w:rsidP="00A77BFE">
            <w:pPr>
              <w:jc w:val="both"/>
              <w:rPr>
                <w:rFonts w:hAnsi="ＭＳ 明朝"/>
                <w:sz w:val="16"/>
                <w:szCs w:val="16"/>
              </w:rPr>
            </w:pPr>
          </w:p>
        </w:tc>
        <w:tc>
          <w:tcPr>
            <w:tcW w:w="2835" w:type="dxa"/>
            <w:vAlign w:val="center"/>
          </w:tcPr>
          <w:p w14:paraId="12BD09EC" w14:textId="1877A135" w:rsidR="00A77BFE" w:rsidRPr="00F32A6C" w:rsidRDefault="00A77BFE" w:rsidP="00A77BFE">
            <w:pPr>
              <w:jc w:val="both"/>
              <w:rPr>
                <w:rFonts w:hAnsi="ＭＳ 明朝"/>
                <w:sz w:val="16"/>
                <w:szCs w:val="16"/>
              </w:rPr>
            </w:pPr>
            <w:r w:rsidRPr="00F32A6C">
              <w:rPr>
                <w:rFonts w:hAnsi="ＭＳ 明朝" w:hint="eastAsia"/>
                <w:sz w:val="16"/>
                <w:szCs w:val="16"/>
              </w:rPr>
              <w:t>オイルポンプ入り口ストレーナ</w:t>
            </w:r>
          </w:p>
        </w:tc>
        <w:tc>
          <w:tcPr>
            <w:tcW w:w="919" w:type="dxa"/>
            <w:vAlign w:val="center"/>
          </w:tcPr>
          <w:p w14:paraId="79325AEE" w14:textId="407029D2"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1BD75626" w14:textId="372FC651" w:rsidR="00A77BFE" w:rsidRPr="00F32A6C" w:rsidRDefault="00A77BFE" w:rsidP="00A77BFE">
            <w:pPr>
              <w:jc w:val="center"/>
              <w:rPr>
                <w:rFonts w:hAnsi="ＭＳ 明朝"/>
                <w:sz w:val="16"/>
                <w:szCs w:val="16"/>
              </w:rPr>
            </w:pPr>
          </w:p>
        </w:tc>
        <w:tc>
          <w:tcPr>
            <w:tcW w:w="636" w:type="dxa"/>
            <w:vAlign w:val="center"/>
          </w:tcPr>
          <w:p w14:paraId="2F10A2AF" w14:textId="1C54518A" w:rsidR="00A77BFE" w:rsidRPr="00F32A6C" w:rsidRDefault="00A77BFE" w:rsidP="00A77BFE">
            <w:pPr>
              <w:jc w:val="center"/>
              <w:rPr>
                <w:rFonts w:hAnsi="ＭＳ 明朝"/>
                <w:sz w:val="16"/>
                <w:szCs w:val="16"/>
              </w:rPr>
            </w:pPr>
          </w:p>
        </w:tc>
        <w:tc>
          <w:tcPr>
            <w:tcW w:w="642" w:type="dxa"/>
            <w:vAlign w:val="center"/>
          </w:tcPr>
          <w:p w14:paraId="2C3DD3DD" w14:textId="46E362DB" w:rsidR="00A77BFE" w:rsidRPr="00F32A6C" w:rsidRDefault="00A77BFE" w:rsidP="00A77BFE">
            <w:pPr>
              <w:jc w:val="center"/>
              <w:rPr>
                <w:rFonts w:hAnsi="ＭＳ 明朝"/>
                <w:sz w:val="16"/>
                <w:szCs w:val="16"/>
              </w:rPr>
            </w:pPr>
          </w:p>
        </w:tc>
        <w:tc>
          <w:tcPr>
            <w:tcW w:w="632" w:type="dxa"/>
            <w:vAlign w:val="center"/>
          </w:tcPr>
          <w:p w14:paraId="5AF59947" w14:textId="422CF138"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1B062A63" w14:textId="134B0E02" w:rsidR="00A77BFE" w:rsidRPr="00F32A6C" w:rsidRDefault="00A77BFE" w:rsidP="00A77BFE">
            <w:pPr>
              <w:jc w:val="center"/>
              <w:rPr>
                <w:rFonts w:hAnsi="ＭＳ 明朝"/>
                <w:sz w:val="16"/>
                <w:szCs w:val="16"/>
              </w:rPr>
            </w:pPr>
          </w:p>
        </w:tc>
      </w:tr>
      <w:tr w:rsidR="00F32A6C" w:rsidRPr="00F32A6C" w14:paraId="7BE0AC8A" w14:textId="77777777" w:rsidTr="007D2D04">
        <w:tc>
          <w:tcPr>
            <w:tcW w:w="1422" w:type="dxa"/>
            <w:vMerge/>
            <w:vAlign w:val="center"/>
          </w:tcPr>
          <w:p w14:paraId="2769E769" w14:textId="77777777" w:rsidR="00A77BFE" w:rsidRPr="00F32A6C" w:rsidRDefault="00A77BFE" w:rsidP="00A77BFE">
            <w:pPr>
              <w:jc w:val="both"/>
              <w:rPr>
                <w:rFonts w:hAnsi="ＭＳ 明朝"/>
                <w:sz w:val="16"/>
                <w:szCs w:val="16"/>
              </w:rPr>
            </w:pPr>
          </w:p>
        </w:tc>
        <w:tc>
          <w:tcPr>
            <w:tcW w:w="1805" w:type="dxa"/>
            <w:vMerge/>
            <w:vAlign w:val="center"/>
          </w:tcPr>
          <w:p w14:paraId="24DF790B" w14:textId="77777777" w:rsidR="00A77BFE" w:rsidRPr="00F32A6C" w:rsidRDefault="00A77BFE" w:rsidP="00A77BFE">
            <w:pPr>
              <w:jc w:val="both"/>
              <w:rPr>
                <w:rFonts w:hAnsi="ＭＳ 明朝"/>
                <w:sz w:val="16"/>
                <w:szCs w:val="16"/>
              </w:rPr>
            </w:pPr>
          </w:p>
        </w:tc>
        <w:tc>
          <w:tcPr>
            <w:tcW w:w="2835" w:type="dxa"/>
            <w:vAlign w:val="center"/>
          </w:tcPr>
          <w:p w14:paraId="2C3362EE" w14:textId="09165431" w:rsidR="00A77BFE" w:rsidRPr="00F32A6C" w:rsidRDefault="00A77BFE" w:rsidP="00A77BFE">
            <w:pPr>
              <w:jc w:val="both"/>
              <w:rPr>
                <w:rFonts w:hAnsi="ＭＳ 明朝"/>
                <w:sz w:val="16"/>
                <w:szCs w:val="16"/>
              </w:rPr>
            </w:pPr>
            <w:r w:rsidRPr="00F32A6C">
              <w:rPr>
                <w:rFonts w:hAnsi="ＭＳ 明朝" w:hint="eastAsia"/>
                <w:sz w:val="16"/>
                <w:szCs w:val="16"/>
              </w:rPr>
              <w:t>フレキシブルチューブ</w:t>
            </w:r>
          </w:p>
        </w:tc>
        <w:tc>
          <w:tcPr>
            <w:tcW w:w="919" w:type="dxa"/>
            <w:vAlign w:val="center"/>
          </w:tcPr>
          <w:p w14:paraId="4A670653" w14:textId="38A89A71"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6D6A6B07" w14:textId="3ED7E4D2" w:rsidR="00A77BFE" w:rsidRPr="00F32A6C" w:rsidRDefault="00A77BFE" w:rsidP="00A77BFE">
            <w:pPr>
              <w:jc w:val="center"/>
              <w:rPr>
                <w:rFonts w:hAnsi="ＭＳ 明朝"/>
                <w:sz w:val="16"/>
                <w:szCs w:val="16"/>
              </w:rPr>
            </w:pPr>
          </w:p>
        </w:tc>
        <w:tc>
          <w:tcPr>
            <w:tcW w:w="636" w:type="dxa"/>
            <w:vAlign w:val="center"/>
          </w:tcPr>
          <w:p w14:paraId="2698D352" w14:textId="58E45A3F" w:rsidR="00A77BFE" w:rsidRPr="00F32A6C" w:rsidRDefault="00A77BFE" w:rsidP="00A77BFE">
            <w:pPr>
              <w:jc w:val="center"/>
              <w:rPr>
                <w:rFonts w:hAnsi="ＭＳ 明朝"/>
                <w:sz w:val="16"/>
                <w:szCs w:val="16"/>
              </w:rPr>
            </w:pPr>
          </w:p>
        </w:tc>
        <w:tc>
          <w:tcPr>
            <w:tcW w:w="642" w:type="dxa"/>
            <w:vAlign w:val="center"/>
          </w:tcPr>
          <w:p w14:paraId="4FEFBA4B" w14:textId="69C8D6C6" w:rsidR="00A77BFE" w:rsidRPr="00F32A6C" w:rsidRDefault="00A77BFE" w:rsidP="00A77BFE">
            <w:pPr>
              <w:jc w:val="center"/>
              <w:rPr>
                <w:rFonts w:hAnsi="ＭＳ 明朝"/>
                <w:sz w:val="16"/>
                <w:szCs w:val="16"/>
              </w:rPr>
            </w:pPr>
          </w:p>
        </w:tc>
        <w:tc>
          <w:tcPr>
            <w:tcW w:w="632" w:type="dxa"/>
            <w:vAlign w:val="center"/>
          </w:tcPr>
          <w:p w14:paraId="3ACAB05B" w14:textId="439432A5"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0CDC561F" w14:textId="416517A0" w:rsidR="00A77BFE" w:rsidRPr="00F32A6C" w:rsidRDefault="00A77BFE" w:rsidP="00A77BFE">
            <w:pPr>
              <w:jc w:val="center"/>
              <w:rPr>
                <w:rFonts w:hAnsi="ＭＳ 明朝"/>
                <w:sz w:val="16"/>
                <w:szCs w:val="16"/>
              </w:rPr>
            </w:pPr>
          </w:p>
        </w:tc>
      </w:tr>
      <w:tr w:rsidR="00F32A6C" w:rsidRPr="00F32A6C" w14:paraId="68D944DD" w14:textId="77777777" w:rsidTr="007D2D04">
        <w:tc>
          <w:tcPr>
            <w:tcW w:w="1422" w:type="dxa"/>
            <w:vMerge/>
            <w:vAlign w:val="center"/>
          </w:tcPr>
          <w:p w14:paraId="75481CB2" w14:textId="77777777" w:rsidR="00A77BFE" w:rsidRPr="00F32A6C" w:rsidRDefault="00A77BFE" w:rsidP="00A77BFE">
            <w:pPr>
              <w:jc w:val="both"/>
              <w:rPr>
                <w:rFonts w:hAnsi="ＭＳ 明朝"/>
                <w:sz w:val="16"/>
                <w:szCs w:val="16"/>
              </w:rPr>
            </w:pPr>
          </w:p>
        </w:tc>
        <w:tc>
          <w:tcPr>
            <w:tcW w:w="1805" w:type="dxa"/>
            <w:vMerge/>
            <w:vAlign w:val="center"/>
          </w:tcPr>
          <w:p w14:paraId="6A81CE86" w14:textId="77777777" w:rsidR="00A77BFE" w:rsidRPr="00F32A6C" w:rsidRDefault="00A77BFE" w:rsidP="00A77BFE">
            <w:pPr>
              <w:jc w:val="both"/>
              <w:rPr>
                <w:rFonts w:hAnsi="ＭＳ 明朝"/>
                <w:sz w:val="16"/>
                <w:szCs w:val="16"/>
              </w:rPr>
            </w:pPr>
          </w:p>
        </w:tc>
        <w:tc>
          <w:tcPr>
            <w:tcW w:w="2835" w:type="dxa"/>
            <w:vAlign w:val="center"/>
          </w:tcPr>
          <w:p w14:paraId="10DCE03F" w14:textId="4FA98D31" w:rsidR="00A77BFE" w:rsidRPr="00F32A6C" w:rsidRDefault="00A77BFE" w:rsidP="00A77BFE">
            <w:pPr>
              <w:jc w:val="both"/>
              <w:rPr>
                <w:rFonts w:hAnsi="ＭＳ 明朝"/>
                <w:sz w:val="16"/>
                <w:szCs w:val="16"/>
              </w:rPr>
            </w:pPr>
            <w:r w:rsidRPr="00F32A6C">
              <w:rPr>
                <w:rFonts w:hAnsi="ＭＳ 明朝" w:hint="eastAsia"/>
                <w:sz w:val="16"/>
                <w:szCs w:val="16"/>
              </w:rPr>
              <w:t>Cカップリングラバー</w:t>
            </w:r>
          </w:p>
        </w:tc>
        <w:tc>
          <w:tcPr>
            <w:tcW w:w="919" w:type="dxa"/>
            <w:vAlign w:val="center"/>
          </w:tcPr>
          <w:p w14:paraId="04938424" w14:textId="369A7CC6" w:rsidR="00A77BFE" w:rsidRPr="00F32A6C" w:rsidRDefault="00A77BFE" w:rsidP="00A77BFE">
            <w:pPr>
              <w:jc w:val="center"/>
              <w:rPr>
                <w:rFonts w:hAnsi="ＭＳ 明朝"/>
                <w:sz w:val="16"/>
                <w:szCs w:val="16"/>
              </w:rPr>
            </w:pPr>
            <w:r w:rsidRPr="00F32A6C">
              <w:rPr>
                <w:rFonts w:hAnsi="ＭＳ 明朝" w:hint="eastAsia"/>
                <w:sz w:val="16"/>
                <w:szCs w:val="16"/>
              </w:rPr>
              <w:t>2</w:t>
            </w:r>
          </w:p>
        </w:tc>
        <w:tc>
          <w:tcPr>
            <w:tcW w:w="638" w:type="dxa"/>
            <w:vAlign w:val="center"/>
          </w:tcPr>
          <w:p w14:paraId="2A4115D9" w14:textId="7B722C7E" w:rsidR="00A77BFE" w:rsidRPr="00F32A6C" w:rsidRDefault="00A77BFE" w:rsidP="00A77BFE">
            <w:pPr>
              <w:jc w:val="center"/>
              <w:rPr>
                <w:rFonts w:hAnsi="ＭＳ 明朝"/>
                <w:sz w:val="16"/>
                <w:szCs w:val="16"/>
              </w:rPr>
            </w:pPr>
          </w:p>
        </w:tc>
        <w:tc>
          <w:tcPr>
            <w:tcW w:w="636" w:type="dxa"/>
            <w:vAlign w:val="center"/>
          </w:tcPr>
          <w:p w14:paraId="1DEFE539" w14:textId="4A954AC0" w:rsidR="00A77BFE" w:rsidRPr="00F32A6C" w:rsidRDefault="00A77BFE" w:rsidP="00A77BFE">
            <w:pPr>
              <w:jc w:val="center"/>
              <w:rPr>
                <w:rFonts w:hAnsi="ＭＳ 明朝"/>
                <w:sz w:val="16"/>
                <w:szCs w:val="16"/>
              </w:rPr>
            </w:pPr>
          </w:p>
        </w:tc>
        <w:tc>
          <w:tcPr>
            <w:tcW w:w="642" w:type="dxa"/>
            <w:vAlign w:val="center"/>
          </w:tcPr>
          <w:p w14:paraId="173988D0" w14:textId="4B670771" w:rsidR="00A77BFE" w:rsidRPr="00F32A6C" w:rsidRDefault="00A77BFE" w:rsidP="00A77BFE">
            <w:pPr>
              <w:jc w:val="center"/>
              <w:rPr>
                <w:rFonts w:hAnsi="ＭＳ 明朝"/>
                <w:sz w:val="16"/>
                <w:szCs w:val="16"/>
              </w:rPr>
            </w:pPr>
          </w:p>
        </w:tc>
        <w:tc>
          <w:tcPr>
            <w:tcW w:w="632" w:type="dxa"/>
            <w:vAlign w:val="center"/>
          </w:tcPr>
          <w:p w14:paraId="15424385" w14:textId="1FD8F1E3"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2A250262" w14:textId="5E48381B" w:rsidR="00A77BFE" w:rsidRPr="00F32A6C" w:rsidRDefault="00A77BFE" w:rsidP="00A77BFE">
            <w:pPr>
              <w:jc w:val="center"/>
              <w:rPr>
                <w:rFonts w:hAnsi="ＭＳ 明朝"/>
                <w:sz w:val="16"/>
                <w:szCs w:val="16"/>
              </w:rPr>
            </w:pPr>
          </w:p>
        </w:tc>
      </w:tr>
      <w:tr w:rsidR="00F32A6C" w:rsidRPr="00F32A6C" w14:paraId="797B9703" w14:textId="77777777" w:rsidTr="007D2D04">
        <w:tc>
          <w:tcPr>
            <w:tcW w:w="1422" w:type="dxa"/>
            <w:vMerge/>
            <w:vAlign w:val="center"/>
          </w:tcPr>
          <w:p w14:paraId="719445B2" w14:textId="77777777" w:rsidR="00A77BFE" w:rsidRPr="00F32A6C" w:rsidRDefault="00A77BFE" w:rsidP="00A77BFE">
            <w:pPr>
              <w:jc w:val="both"/>
              <w:rPr>
                <w:rFonts w:hAnsi="ＭＳ 明朝"/>
                <w:sz w:val="16"/>
                <w:szCs w:val="16"/>
              </w:rPr>
            </w:pPr>
          </w:p>
        </w:tc>
        <w:tc>
          <w:tcPr>
            <w:tcW w:w="1805" w:type="dxa"/>
            <w:vMerge w:val="restart"/>
            <w:vAlign w:val="center"/>
          </w:tcPr>
          <w:p w14:paraId="6042A98F" w14:textId="4EAC2508" w:rsidR="00A77BFE" w:rsidRPr="00F32A6C" w:rsidRDefault="00A77BFE" w:rsidP="00A77BFE">
            <w:pPr>
              <w:jc w:val="both"/>
              <w:rPr>
                <w:rFonts w:hAnsi="ＭＳ 明朝"/>
                <w:sz w:val="16"/>
                <w:szCs w:val="16"/>
              </w:rPr>
            </w:pPr>
            <w:r w:rsidRPr="00F32A6C">
              <w:rPr>
                <w:rFonts w:hAnsi="ＭＳ 明朝" w:hint="eastAsia"/>
                <w:sz w:val="16"/>
                <w:szCs w:val="16"/>
              </w:rPr>
              <w:t>始動系統</w:t>
            </w:r>
          </w:p>
        </w:tc>
        <w:tc>
          <w:tcPr>
            <w:tcW w:w="2835" w:type="dxa"/>
            <w:vAlign w:val="center"/>
          </w:tcPr>
          <w:p w14:paraId="786FC25D" w14:textId="4CA93839" w:rsidR="00A77BFE" w:rsidRPr="00F32A6C" w:rsidRDefault="00A77BFE" w:rsidP="00A77BFE">
            <w:pPr>
              <w:jc w:val="both"/>
              <w:rPr>
                <w:rFonts w:hAnsi="ＭＳ 明朝"/>
                <w:sz w:val="16"/>
                <w:szCs w:val="16"/>
              </w:rPr>
            </w:pPr>
            <w:r w:rsidRPr="00F32A6C">
              <w:rPr>
                <w:rFonts w:hAnsi="ＭＳ 明朝" w:hint="eastAsia"/>
                <w:sz w:val="16"/>
                <w:szCs w:val="16"/>
              </w:rPr>
              <w:t>セルモータ</w:t>
            </w:r>
          </w:p>
        </w:tc>
        <w:tc>
          <w:tcPr>
            <w:tcW w:w="919" w:type="dxa"/>
            <w:vAlign w:val="center"/>
          </w:tcPr>
          <w:p w14:paraId="72806DCE" w14:textId="12DEC8D6" w:rsidR="00A77BFE" w:rsidRPr="00F32A6C" w:rsidRDefault="00A77BFE" w:rsidP="00A77BFE">
            <w:pPr>
              <w:jc w:val="center"/>
              <w:rPr>
                <w:rFonts w:hAnsi="ＭＳ 明朝"/>
                <w:sz w:val="16"/>
                <w:szCs w:val="16"/>
              </w:rPr>
            </w:pPr>
            <w:r w:rsidRPr="00F32A6C">
              <w:rPr>
                <w:rFonts w:hAnsi="ＭＳ 明朝" w:hint="eastAsia"/>
                <w:sz w:val="16"/>
                <w:szCs w:val="16"/>
              </w:rPr>
              <w:t>2</w:t>
            </w:r>
          </w:p>
        </w:tc>
        <w:tc>
          <w:tcPr>
            <w:tcW w:w="638" w:type="dxa"/>
            <w:vAlign w:val="center"/>
          </w:tcPr>
          <w:p w14:paraId="44017A23" w14:textId="73977B47" w:rsidR="00A77BFE" w:rsidRPr="00F32A6C" w:rsidRDefault="00A77BFE" w:rsidP="00A77BFE">
            <w:pPr>
              <w:jc w:val="center"/>
              <w:rPr>
                <w:rFonts w:hAnsi="ＭＳ 明朝"/>
                <w:sz w:val="16"/>
                <w:szCs w:val="16"/>
              </w:rPr>
            </w:pPr>
          </w:p>
        </w:tc>
        <w:tc>
          <w:tcPr>
            <w:tcW w:w="636" w:type="dxa"/>
            <w:vAlign w:val="center"/>
          </w:tcPr>
          <w:p w14:paraId="07B765C3" w14:textId="2699C140" w:rsidR="00A77BFE" w:rsidRPr="00F32A6C" w:rsidRDefault="00A77BFE" w:rsidP="00A77BFE">
            <w:pPr>
              <w:jc w:val="center"/>
              <w:rPr>
                <w:rFonts w:hAnsi="ＭＳ 明朝"/>
                <w:sz w:val="16"/>
                <w:szCs w:val="16"/>
              </w:rPr>
            </w:pPr>
          </w:p>
        </w:tc>
        <w:tc>
          <w:tcPr>
            <w:tcW w:w="642" w:type="dxa"/>
            <w:vAlign w:val="center"/>
          </w:tcPr>
          <w:p w14:paraId="21C7A389" w14:textId="74EE44C4" w:rsidR="00A77BFE" w:rsidRPr="00F32A6C" w:rsidRDefault="00A77BFE" w:rsidP="00A77BFE">
            <w:pPr>
              <w:jc w:val="center"/>
              <w:rPr>
                <w:rFonts w:hAnsi="ＭＳ 明朝"/>
                <w:sz w:val="16"/>
                <w:szCs w:val="16"/>
              </w:rPr>
            </w:pPr>
          </w:p>
        </w:tc>
        <w:tc>
          <w:tcPr>
            <w:tcW w:w="632" w:type="dxa"/>
            <w:vAlign w:val="center"/>
          </w:tcPr>
          <w:p w14:paraId="02D9935E" w14:textId="5C928982"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6FF73365" w14:textId="4B4E2C59" w:rsidR="00A77BFE" w:rsidRPr="00F32A6C" w:rsidRDefault="00A77BFE" w:rsidP="00A77BFE">
            <w:pPr>
              <w:jc w:val="center"/>
              <w:rPr>
                <w:rFonts w:hAnsi="ＭＳ 明朝"/>
                <w:sz w:val="16"/>
                <w:szCs w:val="16"/>
              </w:rPr>
            </w:pPr>
          </w:p>
        </w:tc>
      </w:tr>
      <w:tr w:rsidR="00F32A6C" w:rsidRPr="00F32A6C" w14:paraId="049CF075" w14:textId="77777777" w:rsidTr="007D2D04">
        <w:tc>
          <w:tcPr>
            <w:tcW w:w="1422" w:type="dxa"/>
            <w:vMerge/>
            <w:vAlign w:val="center"/>
          </w:tcPr>
          <w:p w14:paraId="1992910F" w14:textId="77777777" w:rsidR="00A77BFE" w:rsidRPr="00F32A6C" w:rsidRDefault="00A77BFE" w:rsidP="00A77BFE">
            <w:pPr>
              <w:jc w:val="both"/>
              <w:rPr>
                <w:rFonts w:hAnsi="ＭＳ 明朝"/>
                <w:sz w:val="16"/>
                <w:szCs w:val="16"/>
              </w:rPr>
            </w:pPr>
          </w:p>
        </w:tc>
        <w:tc>
          <w:tcPr>
            <w:tcW w:w="1805" w:type="dxa"/>
            <w:vMerge/>
            <w:vAlign w:val="center"/>
          </w:tcPr>
          <w:p w14:paraId="26D3B56E" w14:textId="77777777" w:rsidR="00A77BFE" w:rsidRPr="00F32A6C" w:rsidRDefault="00A77BFE" w:rsidP="00A77BFE">
            <w:pPr>
              <w:jc w:val="both"/>
              <w:rPr>
                <w:rFonts w:hAnsi="ＭＳ 明朝"/>
                <w:sz w:val="16"/>
                <w:szCs w:val="16"/>
              </w:rPr>
            </w:pPr>
          </w:p>
        </w:tc>
        <w:tc>
          <w:tcPr>
            <w:tcW w:w="2835" w:type="dxa"/>
            <w:vAlign w:val="center"/>
          </w:tcPr>
          <w:p w14:paraId="22E413A8" w14:textId="61B074C6" w:rsidR="00A77BFE" w:rsidRPr="00F32A6C" w:rsidRDefault="00A77BFE" w:rsidP="00A77BFE">
            <w:pPr>
              <w:jc w:val="both"/>
              <w:rPr>
                <w:rFonts w:hAnsi="ＭＳ 明朝"/>
                <w:sz w:val="16"/>
                <w:szCs w:val="16"/>
              </w:rPr>
            </w:pPr>
            <w:r w:rsidRPr="00F32A6C">
              <w:rPr>
                <w:rFonts w:hAnsi="ＭＳ 明朝" w:hint="eastAsia"/>
                <w:sz w:val="16"/>
                <w:szCs w:val="16"/>
              </w:rPr>
              <w:t>セルモータ交換時消耗品</w:t>
            </w:r>
          </w:p>
        </w:tc>
        <w:tc>
          <w:tcPr>
            <w:tcW w:w="919" w:type="dxa"/>
            <w:vAlign w:val="center"/>
          </w:tcPr>
          <w:p w14:paraId="22D2CD94" w14:textId="497CBED3"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0C256D6D" w14:textId="52D94573" w:rsidR="00A77BFE" w:rsidRPr="00F32A6C" w:rsidRDefault="00A77BFE" w:rsidP="00A77BFE">
            <w:pPr>
              <w:jc w:val="center"/>
              <w:rPr>
                <w:rFonts w:hAnsi="ＭＳ 明朝"/>
                <w:sz w:val="16"/>
                <w:szCs w:val="16"/>
              </w:rPr>
            </w:pPr>
          </w:p>
        </w:tc>
        <w:tc>
          <w:tcPr>
            <w:tcW w:w="636" w:type="dxa"/>
            <w:vAlign w:val="center"/>
          </w:tcPr>
          <w:p w14:paraId="12E3AD17" w14:textId="15615A7E" w:rsidR="00A77BFE" w:rsidRPr="00F32A6C" w:rsidRDefault="00A77BFE" w:rsidP="00A77BFE">
            <w:pPr>
              <w:jc w:val="center"/>
              <w:rPr>
                <w:rFonts w:hAnsi="ＭＳ 明朝"/>
                <w:sz w:val="16"/>
                <w:szCs w:val="16"/>
              </w:rPr>
            </w:pPr>
          </w:p>
        </w:tc>
        <w:tc>
          <w:tcPr>
            <w:tcW w:w="642" w:type="dxa"/>
            <w:vAlign w:val="center"/>
          </w:tcPr>
          <w:p w14:paraId="43741190" w14:textId="73D0FA27" w:rsidR="00A77BFE" w:rsidRPr="00F32A6C" w:rsidRDefault="00A77BFE" w:rsidP="00A77BFE">
            <w:pPr>
              <w:jc w:val="center"/>
              <w:rPr>
                <w:rFonts w:hAnsi="ＭＳ 明朝"/>
                <w:sz w:val="16"/>
                <w:szCs w:val="16"/>
              </w:rPr>
            </w:pPr>
          </w:p>
        </w:tc>
        <w:tc>
          <w:tcPr>
            <w:tcW w:w="632" w:type="dxa"/>
            <w:vAlign w:val="center"/>
          </w:tcPr>
          <w:p w14:paraId="56D2A2B8" w14:textId="21159238"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69B94BC7" w14:textId="11083743" w:rsidR="00A77BFE" w:rsidRPr="00F32A6C" w:rsidRDefault="00A77BFE" w:rsidP="00A77BFE">
            <w:pPr>
              <w:jc w:val="center"/>
              <w:rPr>
                <w:rFonts w:hAnsi="ＭＳ 明朝"/>
                <w:sz w:val="16"/>
                <w:szCs w:val="16"/>
              </w:rPr>
            </w:pPr>
          </w:p>
        </w:tc>
      </w:tr>
      <w:tr w:rsidR="00F32A6C" w:rsidRPr="00F32A6C" w14:paraId="442E6140" w14:textId="77777777" w:rsidTr="007D2D04">
        <w:tc>
          <w:tcPr>
            <w:tcW w:w="1422" w:type="dxa"/>
            <w:vMerge/>
            <w:vAlign w:val="center"/>
          </w:tcPr>
          <w:p w14:paraId="5B80E962" w14:textId="77777777" w:rsidR="00A77BFE" w:rsidRPr="00F32A6C" w:rsidRDefault="00A77BFE" w:rsidP="00A77BFE">
            <w:pPr>
              <w:jc w:val="both"/>
              <w:rPr>
                <w:rFonts w:hAnsi="ＭＳ 明朝"/>
                <w:sz w:val="16"/>
                <w:szCs w:val="16"/>
              </w:rPr>
            </w:pPr>
          </w:p>
        </w:tc>
        <w:tc>
          <w:tcPr>
            <w:tcW w:w="1805" w:type="dxa"/>
            <w:vMerge/>
            <w:vAlign w:val="center"/>
          </w:tcPr>
          <w:p w14:paraId="7B863016" w14:textId="77777777" w:rsidR="00A77BFE" w:rsidRPr="00F32A6C" w:rsidRDefault="00A77BFE" w:rsidP="00A77BFE">
            <w:pPr>
              <w:jc w:val="both"/>
              <w:rPr>
                <w:rFonts w:hAnsi="ＭＳ 明朝"/>
                <w:sz w:val="16"/>
                <w:szCs w:val="16"/>
              </w:rPr>
            </w:pPr>
          </w:p>
        </w:tc>
        <w:tc>
          <w:tcPr>
            <w:tcW w:w="2835" w:type="dxa"/>
            <w:vAlign w:val="center"/>
          </w:tcPr>
          <w:p w14:paraId="65EFB3E0" w14:textId="554C91C8" w:rsidR="00A77BFE" w:rsidRPr="00F32A6C" w:rsidRDefault="00A77BFE" w:rsidP="00A77BFE">
            <w:pPr>
              <w:jc w:val="both"/>
              <w:rPr>
                <w:rFonts w:hAnsi="ＭＳ 明朝"/>
                <w:sz w:val="16"/>
                <w:szCs w:val="16"/>
              </w:rPr>
            </w:pPr>
            <w:r w:rsidRPr="00F32A6C">
              <w:rPr>
                <w:rFonts w:hAnsi="ＭＳ 明朝" w:hint="eastAsia"/>
                <w:sz w:val="16"/>
                <w:szCs w:val="16"/>
              </w:rPr>
              <w:t>ターニングモータ</w:t>
            </w:r>
          </w:p>
        </w:tc>
        <w:tc>
          <w:tcPr>
            <w:tcW w:w="919" w:type="dxa"/>
            <w:vAlign w:val="center"/>
          </w:tcPr>
          <w:p w14:paraId="37D48A31" w14:textId="75819812"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6FC65044" w14:textId="5E2DD0BF" w:rsidR="00A77BFE" w:rsidRPr="00F32A6C" w:rsidRDefault="00A77BFE" w:rsidP="00A77BFE">
            <w:pPr>
              <w:jc w:val="center"/>
              <w:rPr>
                <w:rFonts w:hAnsi="ＭＳ 明朝"/>
                <w:sz w:val="16"/>
                <w:szCs w:val="16"/>
              </w:rPr>
            </w:pPr>
          </w:p>
        </w:tc>
        <w:tc>
          <w:tcPr>
            <w:tcW w:w="636" w:type="dxa"/>
            <w:vAlign w:val="center"/>
          </w:tcPr>
          <w:p w14:paraId="26023212" w14:textId="744A3706" w:rsidR="00A77BFE" w:rsidRPr="00F32A6C" w:rsidRDefault="00A77BFE" w:rsidP="00A77BFE">
            <w:pPr>
              <w:jc w:val="center"/>
              <w:rPr>
                <w:rFonts w:hAnsi="ＭＳ 明朝"/>
                <w:sz w:val="16"/>
                <w:szCs w:val="16"/>
              </w:rPr>
            </w:pPr>
          </w:p>
        </w:tc>
        <w:tc>
          <w:tcPr>
            <w:tcW w:w="642" w:type="dxa"/>
            <w:vAlign w:val="center"/>
          </w:tcPr>
          <w:p w14:paraId="3D47AFA3" w14:textId="33199A30" w:rsidR="00A77BFE" w:rsidRPr="00F32A6C" w:rsidRDefault="00A77BFE" w:rsidP="00A77BFE">
            <w:pPr>
              <w:jc w:val="center"/>
              <w:rPr>
                <w:rFonts w:hAnsi="ＭＳ 明朝"/>
                <w:sz w:val="16"/>
                <w:szCs w:val="16"/>
              </w:rPr>
            </w:pPr>
          </w:p>
        </w:tc>
        <w:tc>
          <w:tcPr>
            <w:tcW w:w="632" w:type="dxa"/>
            <w:vAlign w:val="center"/>
          </w:tcPr>
          <w:p w14:paraId="0229C48E" w14:textId="1B5A4332"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176621E1" w14:textId="033CD285" w:rsidR="00A77BFE" w:rsidRPr="00F32A6C" w:rsidRDefault="00A77BFE" w:rsidP="00A77BFE">
            <w:pPr>
              <w:jc w:val="center"/>
              <w:rPr>
                <w:rFonts w:hAnsi="ＭＳ 明朝"/>
                <w:sz w:val="16"/>
                <w:szCs w:val="16"/>
              </w:rPr>
            </w:pPr>
          </w:p>
        </w:tc>
      </w:tr>
      <w:tr w:rsidR="00F32A6C" w:rsidRPr="00F32A6C" w14:paraId="3E142EED" w14:textId="77777777" w:rsidTr="007D2D04">
        <w:tc>
          <w:tcPr>
            <w:tcW w:w="1422" w:type="dxa"/>
            <w:vMerge/>
            <w:vAlign w:val="center"/>
          </w:tcPr>
          <w:p w14:paraId="5C093DFC" w14:textId="77777777" w:rsidR="00A77BFE" w:rsidRPr="00F32A6C" w:rsidRDefault="00A77BFE" w:rsidP="00A77BFE">
            <w:pPr>
              <w:jc w:val="both"/>
              <w:rPr>
                <w:rFonts w:hAnsi="ＭＳ 明朝"/>
                <w:sz w:val="16"/>
                <w:szCs w:val="16"/>
              </w:rPr>
            </w:pPr>
          </w:p>
        </w:tc>
        <w:tc>
          <w:tcPr>
            <w:tcW w:w="1805" w:type="dxa"/>
            <w:vMerge/>
            <w:vAlign w:val="center"/>
          </w:tcPr>
          <w:p w14:paraId="699BD2F9" w14:textId="77777777" w:rsidR="00A77BFE" w:rsidRPr="00F32A6C" w:rsidRDefault="00A77BFE" w:rsidP="00A77BFE">
            <w:pPr>
              <w:jc w:val="both"/>
              <w:rPr>
                <w:rFonts w:hAnsi="ＭＳ 明朝"/>
                <w:sz w:val="16"/>
                <w:szCs w:val="16"/>
              </w:rPr>
            </w:pPr>
          </w:p>
        </w:tc>
        <w:tc>
          <w:tcPr>
            <w:tcW w:w="2835" w:type="dxa"/>
            <w:vAlign w:val="center"/>
          </w:tcPr>
          <w:p w14:paraId="19F97FEA" w14:textId="3A08D97B" w:rsidR="00A77BFE" w:rsidRPr="00F32A6C" w:rsidRDefault="00A77BFE" w:rsidP="00A77BFE">
            <w:pPr>
              <w:jc w:val="both"/>
              <w:rPr>
                <w:rFonts w:hAnsi="ＭＳ 明朝"/>
                <w:sz w:val="16"/>
                <w:szCs w:val="16"/>
              </w:rPr>
            </w:pPr>
            <w:r w:rsidRPr="00F32A6C">
              <w:rPr>
                <w:rFonts w:hAnsi="ＭＳ 明朝" w:hint="eastAsia"/>
                <w:sz w:val="16"/>
                <w:szCs w:val="16"/>
              </w:rPr>
              <w:t>レジスタ</w:t>
            </w:r>
          </w:p>
        </w:tc>
        <w:tc>
          <w:tcPr>
            <w:tcW w:w="919" w:type="dxa"/>
            <w:vAlign w:val="center"/>
          </w:tcPr>
          <w:p w14:paraId="13ACE53D" w14:textId="008C28D7"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6AE31599" w14:textId="1850E8F7" w:rsidR="00A77BFE" w:rsidRPr="00F32A6C" w:rsidRDefault="00A77BFE" w:rsidP="00A77BFE">
            <w:pPr>
              <w:jc w:val="center"/>
              <w:rPr>
                <w:rFonts w:hAnsi="ＭＳ 明朝"/>
                <w:sz w:val="16"/>
                <w:szCs w:val="16"/>
              </w:rPr>
            </w:pPr>
          </w:p>
        </w:tc>
        <w:tc>
          <w:tcPr>
            <w:tcW w:w="636" w:type="dxa"/>
            <w:vAlign w:val="center"/>
          </w:tcPr>
          <w:p w14:paraId="24C07084" w14:textId="1EAE1B10" w:rsidR="00A77BFE" w:rsidRPr="00F32A6C" w:rsidRDefault="00A77BFE" w:rsidP="00A77BFE">
            <w:pPr>
              <w:jc w:val="center"/>
              <w:rPr>
                <w:rFonts w:hAnsi="ＭＳ 明朝"/>
                <w:sz w:val="16"/>
                <w:szCs w:val="16"/>
              </w:rPr>
            </w:pPr>
          </w:p>
        </w:tc>
        <w:tc>
          <w:tcPr>
            <w:tcW w:w="642" w:type="dxa"/>
            <w:vAlign w:val="center"/>
          </w:tcPr>
          <w:p w14:paraId="05A93B05" w14:textId="783CEC31" w:rsidR="00A77BFE" w:rsidRPr="00F32A6C" w:rsidRDefault="00A77BFE" w:rsidP="00A77BFE">
            <w:pPr>
              <w:jc w:val="center"/>
              <w:rPr>
                <w:rFonts w:hAnsi="ＭＳ 明朝"/>
                <w:sz w:val="16"/>
                <w:szCs w:val="16"/>
              </w:rPr>
            </w:pPr>
          </w:p>
        </w:tc>
        <w:tc>
          <w:tcPr>
            <w:tcW w:w="632" w:type="dxa"/>
            <w:vAlign w:val="center"/>
          </w:tcPr>
          <w:p w14:paraId="4849D1BC" w14:textId="60F19800"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52FFE580" w14:textId="4F64EF3D" w:rsidR="00A77BFE" w:rsidRPr="00F32A6C" w:rsidRDefault="00A77BFE" w:rsidP="00A77BFE">
            <w:pPr>
              <w:jc w:val="center"/>
              <w:rPr>
                <w:rFonts w:hAnsi="ＭＳ 明朝"/>
                <w:sz w:val="16"/>
                <w:szCs w:val="16"/>
              </w:rPr>
            </w:pPr>
          </w:p>
        </w:tc>
      </w:tr>
      <w:tr w:rsidR="00F32A6C" w:rsidRPr="00F32A6C" w14:paraId="33FF87D2" w14:textId="77777777" w:rsidTr="007D2D04">
        <w:tc>
          <w:tcPr>
            <w:tcW w:w="1422" w:type="dxa"/>
            <w:vMerge/>
            <w:vAlign w:val="center"/>
          </w:tcPr>
          <w:p w14:paraId="6E021AF6" w14:textId="77777777" w:rsidR="00A77BFE" w:rsidRPr="00F32A6C" w:rsidRDefault="00A77BFE" w:rsidP="00A77BFE">
            <w:pPr>
              <w:jc w:val="both"/>
              <w:rPr>
                <w:rFonts w:hAnsi="ＭＳ 明朝"/>
                <w:sz w:val="16"/>
                <w:szCs w:val="16"/>
              </w:rPr>
            </w:pPr>
          </w:p>
        </w:tc>
        <w:tc>
          <w:tcPr>
            <w:tcW w:w="1805" w:type="dxa"/>
            <w:vMerge/>
            <w:vAlign w:val="center"/>
          </w:tcPr>
          <w:p w14:paraId="61D139C3" w14:textId="77777777" w:rsidR="00A77BFE" w:rsidRPr="00F32A6C" w:rsidRDefault="00A77BFE" w:rsidP="00A77BFE">
            <w:pPr>
              <w:jc w:val="both"/>
              <w:rPr>
                <w:rFonts w:hAnsi="ＭＳ 明朝"/>
                <w:sz w:val="16"/>
                <w:szCs w:val="16"/>
              </w:rPr>
            </w:pPr>
          </w:p>
        </w:tc>
        <w:tc>
          <w:tcPr>
            <w:tcW w:w="2835" w:type="dxa"/>
            <w:vAlign w:val="center"/>
          </w:tcPr>
          <w:p w14:paraId="32A1EB59" w14:textId="198F5810" w:rsidR="00A77BFE" w:rsidRPr="00F32A6C" w:rsidRDefault="00A77BFE" w:rsidP="00A77BFE">
            <w:pPr>
              <w:jc w:val="both"/>
              <w:rPr>
                <w:rFonts w:hAnsi="ＭＳ 明朝"/>
                <w:sz w:val="16"/>
                <w:szCs w:val="16"/>
              </w:rPr>
            </w:pPr>
            <w:r w:rsidRPr="00F32A6C">
              <w:rPr>
                <w:rFonts w:hAnsi="ＭＳ 明朝" w:hint="eastAsia"/>
                <w:sz w:val="16"/>
                <w:szCs w:val="16"/>
              </w:rPr>
              <w:t>マグネットコンダクタ</w:t>
            </w:r>
          </w:p>
        </w:tc>
        <w:tc>
          <w:tcPr>
            <w:tcW w:w="919" w:type="dxa"/>
            <w:vAlign w:val="center"/>
          </w:tcPr>
          <w:p w14:paraId="08CE7254" w14:textId="2B32126A" w:rsidR="00A77BFE" w:rsidRPr="00F32A6C" w:rsidRDefault="00A77BFE" w:rsidP="00A77BFE">
            <w:pPr>
              <w:jc w:val="center"/>
              <w:rPr>
                <w:rFonts w:hAnsi="ＭＳ 明朝"/>
                <w:sz w:val="16"/>
                <w:szCs w:val="16"/>
              </w:rPr>
            </w:pPr>
            <w:r w:rsidRPr="00F32A6C">
              <w:rPr>
                <w:rFonts w:hAnsi="ＭＳ 明朝" w:hint="eastAsia"/>
                <w:sz w:val="16"/>
                <w:szCs w:val="16"/>
              </w:rPr>
              <w:t>4</w:t>
            </w:r>
          </w:p>
        </w:tc>
        <w:tc>
          <w:tcPr>
            <w:tcW w:w="638" w:type="dxa"/>
            <w:vAlign w:val="center"/>
          </w:tcPr>
          <w:p w14:paraId="7304AE72" w14:textId="4A8949FE" w:rsidR="00A77BFE" w:rsidRPr="00F32A6C" w:rsidRDefault="00A77BFE" w:rsidP="00A77BFE">
            <w:pPr>
              <w:jc w:val="center"/>
              <w:rPr>
                <w:rFonts w:hAnsi="ＭＳ 明朝"/>
                <w:sz w:val="16"/>
                <w:szCs w:val="16"/>
              </w:rPr>
            </w:pPr>
          </w:p>
        </w:tc>
        <w:tc>
          <w:tcPr>
            <w:tcW w:w="636" w:type="dxa"/>
            <w:vAlign w:val="center"/>
          </w:tcPr>
          <w:p w14:paraId="15A53285" w14:textId="73060F63" w:rsidR="00A77BFE" w:rsidRPr="00F32A6C" w:rsidRDefault="00A77BFE" w:rsidP="00A77BFE">
            <w:pPr>
              <w:jc w:val="center"/>
              <w:rPr>
                <w:rFonts w:hAnsi="ＭＳ 明朝"/>
                <w:sz w:val="16"/>
                <w:szCs w:val="16"/>
              </w:rPr>
            </w:pPr>
          </w:p>
        </w:tc>
        <w:tc>
          <w:tcPr>
            <w:tcW w:w="642" w:type="dxa"/>
            <w:vAlign w:val="center"/>
          </w:tcPr>
          <w:p w14:paraId="7D8FC964" w14:textId="543DFBF3" w:rsidR="00A77BFE" w:rsidRPr="00F32A6C" w:rsidRDefault="00A77BFE" w:rsidP="00A77BFE">
            <w:pPr>
              <w:jc w:val="center"/>
              <w:rPr>
                <w:rFonts w:hAnsi="ＭＳ 明朝"/>
                <w:sz w:val="16"/>
                <w:szCs w:val="16"/>
              </w:rPr>
            </w:pPr>
          </w:p>
        </w:tc>
        <w:tc>
          <w:tcPr>
            <w:tcW w:w="632" w:type="dxa"/>
            <w:vAlign w:val="center"/>
          </w:tcPr>
          <w:p w14:paraId="102E008F" w14:textId="2AD5D0A6"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4FD831E9" w14:textId="6E3AD678" w:rsidR="00A77BFE" w:rsidRPr="00F32A6C" w:rsidRDefault="00A77BFE" w:rsidP="00A77BFE">
            <w:pPr>
              <w:jc w:val="center"/>
              <w:rPr>
                <w:rFonts w:hAnsi="ＭＳ 明朝"/>
                <w:sz w:val="16"/>
                <w:szCs w:val="16"/>
              </w:rPr>
            </w:pPr>
          </w:p>
        </w:tc>
      </w:tr>
      <w:tr w:rsidR="00F32A6C" w:rsidRPr="00F32A6C" w14:paraId="4BE1F740" w14:textId="77777777" w:rsidTr="007D2D04">
        <w:tc>
          <w:tcPr>
            <w:tcW w:w="1422" w:type="dxa"/>
            <w:vMerge/>
            <w:vAlign w:val="center"/>
          </w:tcPr>
          <w:p w14:paraId="0C4ED0E8" w14:textId="77777777" w:rsidR="00A77BFE" w:rsidRPr="00F32A6C" w:rsidRDefault="00A77BFE" w:rsidP="00A77BFE">
            <w:pPr>
              <w:jc w:val="both"/>
              <w:rPr>
                <w:rFonts w:hAnsi="ＭＳ 明朝"/>
                <w:sz w:val="16"/>
                <w:szCs w:val="16"/>
              </w:rPr>
            </w:pPr>
          </w:p>
        </w:tc>
        <w:tc>
          <w:tcPr>
            <w:tcW w:w="1805" w:type="dxa"/>
            <w:vMerge/>
            <w:vAlign w:val="center"/>
          </w:tcPr>
          <w:p w14:paraId="46B11458" w14:textId="77777777" w:rsidR="00A77BFE" w:rsidRPr="00F32A6C" w:rsidRDefault="00A77BFE" w:rsidP="00A77BFE">
            <w:pPr>
              <w:jc w:val="both"/>
              <w:rPr>
                <w:rFonts w:hAnsi="ＭＳ 明朝"/>
                <w:sz w:val="16"/>
                <w:szCs w:val="16"/>
              </w:rPr>
            </w:pPr>
          </w:p>
        </w:tc>
        <w:tc>
          <w:tcPr>
            <w:tcW w:w="2835" w:type="dxa"/>
            <w:vAlign w:val="center"/>
          </w:tcPr>
          <w:p w14:paraId="1266596D" w14:textId="3B6967FF" w:rsidR="00A77BFE" w:rsidRPr="00F32A6C" w:rsidRDefault="00A77BFE" w:rsidP="00A77BFE">
            <w:pPr>
              <w:jc w:val="both"/>
              <w:rPr>
                <w:rFonts w:hAnsi="ＭＳ 明朝"/>
                <w:sz w:val="16"/>
                <w:szCs w:val="16"/>
              </w:rPr>
            </w:pPr>
            <w:r w:rsidRPr="00F32A6C">
              <w:rPr>
                <w:rFonts w:hAnsi="ＭＳ 明朝" w:hint="eastAsia"/>
                <w:sz w:val="16"/>
                <w:szCs w:val="16"/>
              </w:rPr>
              <w:t>スタータコントローラ</w:t>
            </w:r>
          </w:p>
        </w:tc>
        <w:tc>
          <w:tcPr>
            <w:tcW w:w="919" w:type="dxa"/>
            <w:vAlign w:val="center"/>
          </w:tcPr>
          <w:p w14:paraId="7B815BD2" w14:textId="55C78597"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2CAC9475" w14:textId="61C50B2C" w:rsidR="00A77BFE" w:rsidRPr="00F32A6C" w:rsidRDefault="00A77BFE" w:rsidP="00A77BFE">
            <w:pPr>
              <w:jc w:val="center"/>
              <w:rPr>
                <w:rFonts w:hAnsi="ＭＳ 明朝"/>
                <w:sz w:val="16"/>
                <w:szCs w:val="16"/>
              </w:rPr>
            </w:pPr>
          </w:p>
        </w:tc>
        <w:tc>
          <w:tcPr>
            <w:tcW w:w="636" w:type="dxa"/>
            <w:vAlign w:val="center"/>
          </w:tcPr>
          <w:p w14:paraId="73C80812" w14:textId="0FE86706" w:rsidR="00A77BFE" w:rsidRPr="00F32A6C" w:rsidRDefault="00A77BFE" w:rsidP="00A77BFE">
            <w:pPr>
              <w:jc w:val="center"/>
              <w:rPr>
                <w:rFonts w:hAnsi="ＭＳ 明朝"/>
                <w:sz w:val="16"/>
                <w:szCs w:val="16"/>
              </w:rPr>
            </w:pPr>
          </w:p>
        </w:tc>
        <w:tc>
          <w:tcPr>
            <w:tcW w:w="642" w:type="dxa"/>
            <w:vAlign w:val="center"/>
          </w:tcPr>
          <w:p w14:paraId="5BEA83E3" w14:textId="68F785B2" w:rsidR="00A77BFE" w:rsidRPr="00F32A6C" w:rsidRDefault="00A77BFE" w:rsidP="00A77BFE">
            <w:pPr>
              <w:jc w:val="center"/>
              <w:rPr>
                <w:rFonts w:hAnsi="ＭＳ 明朝"/>
                <w:sz w:val="16"/>
                <w:szCs w:val="16"/>
              </w:rPr>
            </w:pPr>
          </w:p>
        </w:tc>
        <w:tc>
          <w:tcPr>
            <w:tcW w:w="632" w:type="dxa"/>
            <w:vAlign w:val="center"/>
          </w:tcPr>
          <w:p w14:paraId="4ED2844A" w14:textId="05EFC61E"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7D29E924" w14:textId="6242AC3B" w:rsidR="00A77BFE" w:rsidRPr="00F32A6C" w:rsidRDefault="00A77BFE" w:rsidP="00A77BFE">
            <w:pPr>
              <w:jc w:val="center"/>
              <w:rPr>
                <w:rFonts w:hAnsi="ＭＳ 明朝"/>
                <w:sz w:val="16"/>
                <w:szCs w:val="16"/>
              </w:rPr>
            </w:pPr>
          </w:p>
        </w:tc>
      </w:tr>
      <w:tr w:rsidR="00F32A6C" w:rsidRPr="00F32A6C" w14:paraId="4CEF9FE7" w14:textId="77777777" w:rsidTr="007D2D04">
        <w:tc>
          <w:tcPr>
            <w:tcW w:w="1422" w:type="dxa"/>
            <w:vMerge/>
            <w:vAlign w:val="center"/>
          </w:tcPr>
          <w:p w14:paraId="21405A59" w14:textId="77777777" w:rsidR="00A77BFE" w:rsidRPr="00F32A6C" w:rsidRDefault="00A77BFE" w:rsidP="00A77BFE">
            <w:pPr>
              <w:jc w:val="both"/>
              <w:rPr>
                <w:rFonts w:hAnsi="ＭＳ 明朝"/>
                <w:sz w:val="16"/>
                <w:szCs w:val="16"/>
              </w:rPr>
            </w:pPr>
          </w:p>
        </w:tc>
        <w:tc>
          <w:tcPr>
            <w:tcW w:w="1805" w:type="dxa"/>
            <w:vMerge w:val="restart"/>
            <w:vAlign w:val="center"/>
          </w:tcPr>
          <w:p w14:paraId="3CD6BF68" w14:textId="46B98B19" w:rsidR="00A77BFE" w:rsidRPr="00F32A6C" w:rsidRDefault="00A77BFE" w:rsidP="00A77BFE">
            <w:pPr>
              <w:jc w:val="both"/>
              <w:rPr>
                <w:rFonts w:hAnsi="ＭＳ 明朝"/>
                <w:sz w:val="16"/>
                <w:szCs w:val="16"/>
              </w:rPr>
            </w:pPr>
            <w:r w:rsidRPr="00F32A6C">
              <w:rPr>
                <w:rFonts w:hAnsi="ＭＳ 明朝" w:hint="eastAsia"/>
                <w:sz w:val="16"/>
                <w:szCs w:val="16"/>
              </w:rPr>
              <w:t>点火系統</w:t>
            </w:r>
          </w:p>
        </w:tc>
        <w:tc>
          <w:tcPr>
            <w:tcW w:w="2835" w:type="dxa"/>
            <w:vAlign w:val="center"/>
          </w:tcPr>
          <w:p w14:paraId="1579BFAB" w14:textId="5DBF4C63" w:rsidR="00A77BFE" w:rsidRPr="00F32A6C" w:rsidRDefault="00A77BFE" w:rsidP="00A77BFE">
            <w:pPr>
              <w:jc w:val="both"/>
              <w:rPr>
                <w:rFonts w:hAnsi="ＭＳ 明朝"/>
                <w:sz w:val="16"/>
                <w:szCs w:val="16"/>
              </w:rPr>
            </w:pPr>
            <w:r w:rsidRPr="00F32A6C">
              <w:rPr>
                <w:rFonts w:hAnsi="ＭＳ 明朝" w:hint="eastAsia"/>
                <w:sz w:val="16"/>
                <w:szCs w:val="16"/>
              </w:rPr>
              <w:t>エキサイタ</w:t>
            </w:r>
          </w:p>
        </w:tc>
        <w:tc>
          <w:tcPr>
            <w:tcW w:w="919" w:type="dxa"/>
            <w:vAlign w:val="center"/>
          </w:tcPr>
          <w:p w14:paraId="7ABAB026" w14:textId="0EE248A9"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6704A860" w14:textId="493B3944" w:rsidR="00A77BFE" w:rsidRPr="00F32A6C" w:rsidRDefault="00A77BFE" w:rsidP="00A77BFE">
            <w:pPr>
              <w:jc w:val="center"/>
              <w:rPr>
                <w:rFonts w:hAnsi="ＭＳ 明朝"/>
                <w:sz w:val="16"/>
                <w:szCs w:val="16"/>
              </w:rPr>
            </w:pPr>
          </w:p>
        </w:tc>
        <w:tc>
          <w:tcPr>
            <w:tcW w:w="636" w:type="dxa"/>
            <w:vAlign w:val="center"/>
          </w:tcPr>
          <w:p w14:paraId="38BC4D68" w14:textId="5F4A8773" w:rsidR="00A77BFE" w:rsidRPr="00F32A6C" w:rsidRDefault="00A77BFE" w:rsidP="00A77BFE">
            <w:pPr>
              <w:jc w:val="center"/>
              <w:rPr>
                <w:rFonts w:hAnsi="ＭＳ 明朝"/>
                <w:sz w:val="16"/>
                <w:szCs w:val="16"/>
              </w:rPr>
            </w:pPr>
          </w:p>
        </w:tc>
        <w:tc>
          <w:tcPr>
            <w:tcW w:w="642" w:type="dxa"/>
            <w:vAlign w:val="center"/>
          </w:tcPr>
          <w:p w14:paraId="2AF26327" w14:textId="7AD0F77F" w:rsidR="00A77BFE" w:rsidRPr="00F32A6C" w:rsidRDefault="00A77BFE" w:rsidP="00A77BFE">
            <w:pPr>
              <w:jc w:val="center"/>
              <w:rPr>
                <w:rFonts w:hAnsi="ＭＳ 明朝"/>
                <w:sz w:val="16"/>
                <w:szCs w:val="16"/>
              </w:rPr>
            </w:pPr>
          </w:p>
        </w:tc>
        <w:tc>
          <w:tcPr>
            <w:tcW w:w="632" w:type="dxa"/>
            <w:vAlign w:val="center"/>
          </w:tcPr>
          <w:p w14:paraId="2FD296E0" w14:textId="6DF0BE61"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3CF2E2B2" w14:textId="32D65057" w:rsidR="00A77BFE" w:rsidRPr="00F32A6C" w:rsidRDefault="00A77BFE" w:rsidP="00A77BFE">
            <w:pPr>
              <w:jc w:val="center"/>
              <w:rPr>
                <w:rFonts w:hAnsi="ＭＳ 明朝"/>
                <w:sz w:val="16"/>
                <w:szCs w:val="16"/>
              </w:rPr>
            </w:pPr>
          </w:p>
        </w:tc>
      </w:tr>
      <w:tr w:rsidR="00F32A6C" w:rsidRPr="00F32A6C" w14:paraId="3098D851" w14:textId="77777777" w:rsidTr="007D2D04">
        <w:tc>
          <w:tcPr>
            <w:tcW w:w="1422" w:type="dxa"/>
            <w:vMerge/>
            <w:vAlign w:val="center"/>
          </w:tcPr>
          <w:p w14:paraId="2A43CAB3" w14:textId="77777777" w:rsidR="00A77BFE" w:rsidRPr="00F32A6C" w:rsidRDefault="00A77BFE" w:rsidP="00A77BFE">
            <w:pPr>
              <w:jc w:val="both"/>
              <w:rPr>
                <w:rFonts w:hAnsi="ＭＳ 明朝"/>
                <w:sz w:val="16"/>
                <w:szCs w:val="16"/>
              </w:rPr>
            </w:pPr>
          </w:p>
        </w:tc>
        <w:tc>
          <w:tcPr>
            <w:tcW w:w="1805" w:type="dxa"/>
            <w:vMerge/>
            <w:vAlign w:val="center"/>
          </w:tcPr>
          <w:p w14:paraId="05C3FE76" w14:textId="77777777" w:rsidR="00A77BFE" w:rsidRPr="00F32A6C" w:rsidRDefault="00A77BFE" w:rsidP="00A77BFE">
            <w:pPr>
              <w:jc w:val="both"/>
              <w:rPr>
                <w:rFonts w:hAnsi="ＭＳ 明朝"/>
                <w:sz w:val="16"/>
                <w:szCs w:val="16"/>
              </w:rPr>
            </w:pPr>
          </w:p>
        </w:tc>
        <w:tc>
          <w:tcPr>
            <w:tcW w:w="2835" w:type="dxa"/>
            <w:vAlign w:val="center"/>
          </w:tcPr>
          <w:p w14:paraId="4B05A8A4" w14:textId="562248E0" w:rsidR="00A77BFE" w:rsidRPr="00F32A6C" w:rsidRDefault="00A77BFE" w:rsidP="00A77BFE">
            <w:pPr>
              <w:jc w:val="both"/>
              <w:rPr>
                <w:rFonts w:hAnsi="ＭＳ 明朝"/>
                <w:sz w:val="16"/>
                <w:szCs w:val="16"/>
              </w:rPr>
            </w:pPr>
            <w:r w:rsidRPr="00F32A6C">
              <w:rPr>
                <w:rFonts w:hAnsi="ＭＳ 明朝" w:hint="eastAsia"/>
                <w:sz w:val="16"/>
                <w:szCs w:val="16"/>
              </w:rPr>
              <w:t>点火栓</w:t>
            </w:r>
          </w:p>
        </w:tc>
        <w:tc>
          <w:tcPr>
            <w:tcW w:w="919" w:type="dxa"/>
            <w:vAlign w:val="center"/>
          </w:tcPr>
          <w:p w14:paraId="33238920" w14:textId="7C529888"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75505987" w14:textId="20B5E4F5" w:rsidR="00A77BFE" w:rsidRPr="00F32A6C" w:rsidRDefault="00A77BFE" w:rsidP="00A77BFE">
            <w:pPr>
              <w:jc w:val="center"/>
              <w:rPr>
                <w:rFonts w:hAnsi="ＭＳ 明朝"/>
                <w:sz w:val="16"/>
                <w:szCs w:val="16"/>
              </w:rPr>
            </w:pPr>
          </w:p>
        </w:tc>
        <w:tc>
          <w:tcPr>
            <w:tcW w:w="636" w:type="dxa"/>
            <w:vAlign w:val="center"/>
          </w:tcPr>
          <w:p w14:paraId="26878622" w14:textId="0010D487" w:rsidR="00A77BFE" w:rsidRPr="00F32A6C" w:rsidRDefault="00A77BFE" w:rsidP="00A77BFE">
            <w:pPr>
              <w:jc w:val="center"/>
              <w:rPr>
                <w:rFonts w:hAnsi="ＭＳ 明朝"/>
                <w:sz w:val="16"/>
                <w:szCs w:val="16"/>
              </w:rPr>
            </w:pPr>
          </w:p>
        </w:tc>
        <w:tc>
          <w:tcPr>
            <w:tcW w:w="642" w:type="dxa"/>
            <w:vAlign w:val="center"/>
          </w:tcPr>
          <w:p w14:paraId="38318405" w14:textId="3DB3AA50" w:rsidR="00A77BFE" w:rsidRPr="00F32A6C" w:rsidRDefault="00A77BFE" w:rsidP="00A77BFE">
            <w:pPr>
              <w:jc w:val="center"/>
              <w:rPr>
                <w:rFonts w:hAnsi="ＭＳ 明朝"/>
                <w:sz w:val="16"/>
                <w:szCs w:val="16"/>
              </w:rPr>
            </w:pPr>
          </w:p>
        </w:tc>
        <w:tc>
          <w:tcPr>
            <w:tcW w:w="632" w:type="dxa"/>
            <w:vAlign w:val="center"/>
          </w:tcPr>
          <w:p w14:paraId="5EA27A19" w14:textId="483BC4B0"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1A32F976" w14:textId="62D4EB93" w:rsidR="00A77BFE" w:rsidRPr="00F32A6C" w:rsidRDefault="00A77BFE" w:rsidP="00A77BFE">
            <w:pPr>
              <w:jc w:val="center"/>
              <w:rPr>
                <w:rFonts w:hAnsi="ＭＳ 明朝"/>
                <w:sz w:val="16"/>
                <w:szCs w:val="16"/>
              </w:rPr>
            </w:pPr>
          </w:p>
        </w:tc>
      </w:tr>
      <w:tr w:rsidR="00F32A6C" w:rsidRPr="00F32A6C" w14:paraId="2AC5E560" w14:textId="77777777" w:rsidTr="007D2D04">
        <w:tc>
          <w:tcPr>
            <w:tcW w:w="1422" w:type="dxa"/>
            <w:vMerge/>
            <w:vAlign w:val="center"/>
          </w:tcPr>
          <w:p w14:paraId="4F2741E9" w14:textId="77777777" w:rsidR="00A77BFE" w:rsidRPr="00F32A6C" w:rsidRDefault="00A77BFE" w:rsidP="00A77BFE">
            <w:pPr>
              <w:jc w:val="both"/>
              <w:rPr>
                <w:rFonts w:hAnsi="ＭＳ 明朝"/>
                <w:sz w:val="16"/>
                <w:szCs w:val="16"/>
              </w:rPr>
            </w:pPr>
          </w:p>
        </w:tc>
        <w:tc>
          <w:tcPr>
            <w:tcW w:w="1805" w:type="dxa"/>
            <w:vMerge/>
            <w:vAlign w:val="center"/>
          </w:tcPr>
          <w:p w14:paraId="301854E6" w14:textId="77777777" w:rsidR="00A77BFE" w:rsidRPr="00F32A6C" w:rsidRDefault="00A77BFE" w:rsidP="00A77BFE">
            <w:pPr>
              <w:jc w:val="both"/>
              <w:rPr>
                <w:rFonts w:hAnsi="ＭＳ 明朝"/>
                <w:sz w:val="16"/>
                <w:szCs w:val="16"/>
              </w:rPr>
            </w:pPr>
          </w:p>
        </w:tc>
        <w:tc>
          <w:tcPr>
            <w:tcW w:w="2835" w:type="dxa"/>
            <w:vAlign w:val="center"/>
          </w:tcPr>
          <w:p w14:paraId="307DB972" w14:textId="60753AF3" w:rsidR="00A77BFE" w:rsidRPr="00F32A6C" w:rsidRDefault="00A77BFE" w:rsidP="00A77BFE">
            <w:pPr>
              <w:jc w:val="both"/>
              <w:rPr>
                <w:rFonts w:hAnsi="ＭＳ 明朝"/>
                <w:sz w:val="16"/>
                <w:szCs w:val="16"/>
              </w:rPr>
            </w:pPr>
            <w:r w:rsidRPr="00F32A6C">
              <w:rPr>
                <w:rFonts w:hAnsi="ＭＳ 明朝" w:hint="eastAsia"/>
                <w:sz w:val="16"/>
                <w:szCs w:val="16"/>
              </w:rPr>
              <w:t>アースケーブル</w:t>
            </w:r>
          </w:p>
        </w:tc>
        <w:tc>
          <w:tcPr>
            <w:tcW w:w="919" w:type="dxa"/>
            <w:vAlign w:val="center"/>
          </w:tcPr>
          <w:p w14:paraId="6240259A" w14:textId="0C63725E"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51EF60F5" w14:textId="6B2E57B9" w:rsidR="00A77BFE" w:rsidRPr="00F32A6C" w:rsidRDefault="00A77BFE" w:rsidP="00A77BFE">
            <w:pPr>
              <w:jc w:val="center"/>
              <w:rPr>
                <w:rFonts w:hAnsi="ＭＳ 明朝"/>
                <w:sz w:val="16"/>
                <w:szCs w:val="16"/>
              </w:rPr>
            </w:pPr>
          </w:p>
        </w:tc>
        <w:tc>
          <w:tcPr>
            <w:tcW w:w="636" w:type="dxa"/>
            <w:vAlign w:val="center"/>
          </w:tcPr>
          <w:p w14:paraId="676772F0" w14:textId="7D1D6165" w:rsidR="00A77BFE" w:rsidRPr="00F32A6C" w:rsidRDefault="00A77BFE" w:rsidP="00A77BFE">
            <w:pPr>
              <w:jc w:val="center"/>
              <w:rPr>
                <w:rFonts w:hAnsi="ＭＳ 明朝"/>
                <w:sz w:val="16"/>
                <w:szCs w:val="16"/>
              </w:rPr>
            </w:pPr>
          </w:p>
        </w:tc>
        <w:tc>
          <w:tcPr>
            <w:tcW w:w="642" w:type="dxa"/>
            <w:vAlign w:val="center"/>
          </w:tcPr>
          <w:p w14:paraId="06B15C86" w14:textId="30999D8C" w:rsidR="00A77BFE" w:rsidRPr="00F32A6C" w:rsidRDefault="00A77BFE" w:rsidP="00A77BFE">
            <w:pPr>
              <w:jc w:val="center"/>
              <w:rPr>
                <w:rFonts w:hAnsi="ＭＳ 明朝"/>
                <w:sz w:val="16"/>
                <w:szCs w:val="16"/>
              </w:rPr>
            </w:pPr>
          </w:p>
        </w:tc>
        <w:tc>
          <w:tcPr>
            <w:tcW w:w="632" w:type="dxa"/>
            <w:vAlign w:val="center"/>
          </w:tcPr>
          <w:p w14:paraId="5D373368" w14:textId="1AB0D94E"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29BBF57F" w14:textId="1D5E5BAB" w:rsidR="00A77BFE" w:rsidRPr="00F32A6C" w:rsidRDefault="00A77BFE" w:rsidP="00A77BFE">
            <w:pPr>
              <w:jc w:val="center"/>
              <w:rPr>
                <w:rFonts w:hAnsi="ＭＳ 明朝"/>
                <w:sz w:val="16"/>
                <w:szCs w:val="16"/>
              </w:rPr>
            </w:pPr>
          </w:p>
        </w:tc>
      </w:tr>
      <w:tr w:rsidR="00F32A6C" w:rsidRPr="00F32A6C" w14:paraId="2D761B72" w14:textId="77777777" w:rsidTr="007D2D04">
        <w:tc>
          <w:tcPr>
            <w:tcW w:w="1422" w:type="dxa"/>
            <w:vMerge/>
            <w:vAlign w:val="center"/>
          </w:tcPr>
          <w:p w14:paraId="6782147A" w14:textId="77777777" w:rsidR="00A77BFE" w:rsidRPr="00F32A6C" w:rsidRDefault="00A77BFE" w:rsidP="00A77BFE">
            <w:pPr>
              <w:jc w:val="both"/>
              <w:rPr>
                <w:rFonts w:hAnsi="ＭＳ 明朝"/>
                <w:sz w:val="16"/>
                <w:szCs w:val="16"/>
              </w:rPr>
            </w:pPr>
          </w:p>
        </w:tc>
        <w:tc>
          <w:tcPr>
            <w:tcW w:w="1805" w:type="dxa"/>
            <w:vMerge w:val="restart"/>
            <w:vAlign w:val="center"/>
          </w:tcPr>
          <w:p w14:paraId="045879CB" w14:textId="585165A6" w:rsidR="00A77BFE" w:rsidRPr="00F32A6C" w:rsidRDefault="00A77BFE" w:rsidP="00A77BFE">
            <w:pPr>
              <w:jc w:val="both"/>
              <w:rPr>
                <w:rFonts w:hAnsi="ＭＳ 明朝"/>
                <w:sz w:val="16"/>
                <w:szCs w:val="16"/>
              </w:rPr>
            </w:pPr>
            <w:r w:rsidRPr="00F32A6C">
              <w:rPr>
                <w:rFonts w:hAnsi="ＭＳ 明朝" w:hint="eastAsia"/>
                <w:sz w:val="16"/>
                <w:szCs w:val="16"/>
              </w:rPr>
              <w:t>制御系統</w:t>
            </w:r>
          </w:p>
        </w:tc>
        <w:tc>
          <w:tcPr>
            <w:tcW w:w="2835" w:type="dxa"/>
            <w:vAlign w:val="center"/>
          </w:tcPr>
          <w:p w14:paraId="514522AF" w14:textId="24A4036F" w:rsidR="00A77BFE" w:rsidRPr="00F32A6C" w:rsidRDefault="00A77BFE" w:rsidP="00A77BFE">
            <w:pPr>
              <w:jc w:val="both"/>
              <w:rPr>
                <w:rFonts w:hAnsi="ＭＳ 明朝"/>
                <w:sz w:val="16"/>
                <w:szCs w:val="16"/>
              </w:rPr>
            </w:pPr>
            <w:r w:rsidRPr="00F32A6C">
              <w:rPr>
                <w:rFonts w:hAnsi="ＭＳ 明朝" w:hint="eastAsia"/>
                <w:sz w:val="16"/>
                <w:szCs w:val="16"/>
              </w:rPr>
              <w:t>回転用ピックアップ</w:t>
            </w:r>
          </w:p>
        </w:tc>
        <w:tc>
          <w:tcPr>
            <w:tcW w:w="919" w:type="dxa"/>
            <w:vAlign w:val="center"/>
          </w:tcPr>
          <w:p w14:paraId="6450676B" w14:textId="43248035"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7B9C5786" w14:textId="6A5744A6"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6" w:type="dxa"/>
            <w:vAlign w:val="center"/>
          </w:tcPr>
          <w:p w14:paraId="37D69FD9" w14:textId="6BE8541B" w:rsidR="00A77BFE" w:rsidRPr="00F32A6C" w:rsidRDefault="00A77BFE" w:rsidP="00A77BFE">
            <w:pPr>
              <w:jc w:val="center"/>
              <w:rPr>
                <w:rFonts w:hAnsi="ＭＳ 明朝"/>
                <w:sz w:val="16"/>
                <w:szCs w:val="16"/>
              </w:rPr>
            </w:pPr>
          </w:p>
        </w:tc>
        <w:tc>
          <w:tcPr>
            <w:tcW w:w="642" w:type="dxa"/>
            <w:vAlign w:val="center"/>
          </w:tcPr>
          <w:p w14:paraId="3FBF1E86" w14:textId="103DDF93" w:rsidR="00A77BFE" w:rsidRPr="00F32A6C" w:rsidRDefault="00A77BFE" w:rsidP="00A77BFE">
            <w:pPr>
              <w:jc w:val="center"/>
              <w:rPr>
                <w:rFonts w:hAnsi="ＭＳ 明朝"/>
                <w:sz w:val="16"/>
                <w:szCs w:val="16"/>
              </w:rPr>
            </w:pPr>
          </w:p>
        </w:tc>
        <w:tc>
          <w:tcPr>
            <w:tcW w:w="632" w:type="dxa"/>
            <w:vAlign w:val="center"/>
          </w:tcPr>
          <w:p w14:paraId="2202DA97" w14:textId="05B181A3"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62889983" w14:textId="47EF6CDD" w:rsidR="00A77BFE" w:rsidRPr="00F32A6C" w:rsidRDefault="00A77BFE" w:rsidP="00A77BFE">
            <w:pPr>
              <w:jc w:val="center"/>
              <w:rPr>
                <w:rFonts w:hAnsi="ＭＳ 明朝"/>
                <w:sz w:val="16"/>
                <w:szCs w:val="16"/>
              </w:rPr>
            </w:pPr>
          </w:p>
        </w:tc>
      </w:tr>
      <w:tr w:rsidR="00F32A6C" w:rsidRPr="00F32A6C" w14:paraId="70CC6BA4" w14:textId="77777777" w:rsidTr="007D2D04">
        <w:tc>
          <w:tcPr>
            <w:tcW w:w="1422" w:type="dxa"/>
            <w:vMerge/>
            <w:vAlign w:val="center"/>
          </w:tcPr>
          <w:p w14:paraId="748C2DE1" w14:textId="77777777" w:rsidR="00A77BFE" w:rsidRPr="00F32A6C" w:rsidRDefault="00A77BFE" w:rsidP="00A77BFE">
            <w:pPr>
              <w:jc w:val="both"/>
              <w:rPr>
                <w:rFonts w:hAnsi="ＭＳ 明朝"/>
                <w:sz w:val="16"/>
                <w:szCs w:val="16"/>
              </w:rPr>
            </w:pPr>
          </w:p>
        </w:tc>
        <w:tc>
          <w:tcPr>
            <w:tcW w:w="1805" w:type="dxa"/>
            <w:vMerge/>
            <w:vAlign w:val="center"/>
          </w:tcPr>
          <w:p w14:paraId="40C905B4" w14:textId="77777777" w:rsidR="00A77BFE" w:rsidRPr="00F32A6C" w:rsidRDefault="00A77BFE" w:rsidP="00A77BFE">
            <w:pPr>
              <w:jc w:val="both"/>
              <w:rPr>
                <w:rFonts w:hAnsi="ＭＳ 明朝"/>
                <w:sz w:val="16"/>
                <w:szCs w:val="16"/>
              </w:rPr>
            </w:pPr>
          </w:p>
        </w:tc>
        <w:tc>
          <w:tcPr>
            <w:tcW w:w="2835" w:type="dxa"/>
            <w:vAlign w:val="center"/>
          </w:tcPr>
          <w:p w14:paraId="7AEC92B1" w14:textId="3B47A045" w:rsidR="00A77BFE" w:rsidRPr="00F32A6C" w:rsidRDefault="00A77BFE" w:rsidP="00A77BFE">
            <w:pPr>
              <w:jc w:val="both"/>
              <w:rPr>
                <w:rFonts w:hAnsi="ＭＳ 明朝"/>
                <w:sz w:val="16"/>
                <w:szCs w:val="16"/>
              </w:rPr>
            </w:pPr>
            <w:r w:rsidRPr="00F32A6C">
              <w:rPr>
                <w:rFonts w:hAnsi="ＭＳ 明朝" w:hint="eastAsia"/>
                <w:sz w:val="16"/>
                <w:szCs w:val="16"/>
              </w:rPr>
              <w:t>制御用ピックアップ</w:t>
            </w:r>
          </w:p>
        </w:tc>
        <w:tc>
          <w:tcPr>
            <w:tcW w:w="919" w:type="dxa"/>
            <w:vAlign w:val="center"/>
          </w:tcPr>
          <w:p w14:paraId="60C49B5E" w14:textId="45DC504E"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718943C8" w14:textId="3001A6FD"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6" w:type="dxa"/>
            <w:vAlign w:val="center"/>
          </w:tcPr>
          <w:p w14:paraId="39FA394E" w14:textId="4AEF9269" w:rsidR="00A77BFE" w:rsidRPr="00F32A6C" w:rsidRDefault="00A77BFE" w:rsidP="00A77BFE">
            <w:pPr>
              <w:jc w:val="center"/>
              <w:rPr>
                <w:rFonts w:hAnsi="ＭＳ 明朝"/>
                <w:sz w:val="16"/>
                <w:szCs w:val="16"/>
              </w:rPr>
            </w:pPr>
          </w:p>
        </w:tc>
        <w:tc>
          <w:tcPr>
            <w:tcW w:w="642" w:type="dxa"/>
            <w:vAlign w:val="center"/>
          </w:tcPr>
          <w:p w14:paraId="4F7543AC" w14:textId="30B6CA78" w:rsidR="00A77BFE" w:rsidRPr="00F32A6C" w:rsidRDefault="00A77BFE" w:rsidP="00A77BFE">
            <w:pPr>
              <w:jc w:val="center"/>
              <w:rPr>
                <w:rFonts w:hAnsi="ＭＳ 明朝"/>
                <w:sz w:val="16"/>
                <w:szCs w:val="16"/>
              </w:rPr>
            </w:pPr>
          </w:p>
        </w:tc>
        <w:tc>
          <w:tcPr>
            <w:tcW w:w="632" w:type="dxa"/>
            <w:vAlign w:val="center"/>
          </w:tcPr>
          <w:p w14:paraId="60B1EB42" w14:textId="69B8F926"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249B31A6" w14:textId="47302789" w:rsidR="00A77BFE" w:rsidRPr="00F32A6C" w:rsidRDefault="00A77BFE" w:rsidP="00A77BFE">
            <w:pPr>
              <w:jc w:val="center"/>
              <w:rPr>
                <w:rFonts w:hAnsi="ＭＳ 明朝"/>
                <w:sz w:val="16"/>
                <w:szCs w:val="16"/>
              </w:rPr>
            </w:pPr>
          </w:p>
        </w:tc>
      </w:tr>
      <w:tr w:rsidR="00F32A6C" w:rsidRPr="00F32A6C" w14:paraId="364B5BA7" w14:textId="77777777" w:rsidTr="007D2D04">
        <w:tc>
          <w:tcPr>
            <w:tcW w:w="1422" w:type="dxa"/>
            <w:vMerge/>
            <w:vAlign w:val="center"/>
          </w:tcPr>
          <w:p w14:paraId="269C9139" w14:textId="77777777" w:rsidR="00A77BFE" w:rsidRPr="00F32A6C" w:rsidRDefault="00A77BFE" w:rsidP="00A77BFE">
            <w:pPr>
              <w:jc w:val="both"/>
              <w:rPr>
                <w:rFonts w:hAnsi="ＭＳ 明朝"/>
                <w:sz w:val="16"/>
                <w:szCs w:val="16"/>
              </w:rPr>
            </w:pPr>
          </w:p>
        </w:tc>
        <w:tc>
          <w:tcPr>
            <w:tcW w:w="1805" w:type="dxa"/>
            <w:vMerge/>
            <w:vAlign w:val="center"/>
          </w:tcPr>
          <w:p w14:paraId="5F7BFD77" w14:textId="77777777" w:rsidR="00A77BFE" w:rsidRPr="00F32A6C" w:rsidRDefault="00A77BFE" w:rsidP="00A77BFE">
            <w:pPr>
              <w:jc w:val="both"/>
              <w:rPr>
                <w:rFonts w:hAnsi="ＭＳ 明朝"/>
                <w:sz w:val="16"/>
                <w:szCs w:val="16"/>
              </w:rPr>
            </w:pPr>
          </w:p>
        </w:tc>
        <w:tc>
          <w:tcPr>
            <w:tcW w:w="2835" w:type="dxa"/>
            <w:vAlign w:val="center"/>
          </w:tcPr>
          <w:p w14:paraId="32B79C31" w14:textId="0FF56DAB" w:rsidR="00A77BFE" w:rsidRPr="00F32A6C" w:rsidRDefault="00A77BFE" w:rsidP="00A77BFE">
            <w:pPr>
              <w:jc w:val="both"/>
              <w:rPr>
                <w:rFonts w:hAnsi="ＭＳ 明朝"/>
                <w:sz w:val="16"/>
                <w:szCs w:val="16"/>
              </w:rPr>
            </w:pPr>
            <w:r w:rsidRPr="00F32A6C">
              <w:rPr>
                <w:rFonts w:hAnsi="ＭＳ 明朝" w:hint="eastAsia"/>
                <w:sz w:val="16"/>
                <w:szCs w:val="16"/>
              </w:rPr>
              <w:t>排気温度サーモカップル</w:t>
            </w:r>
          </w:p>
        </w:tc>
        <w:tc>
          <w:tcPr>
            <w:tcW w:w="919" w:type="dxa"/>
            <w:vAlign w:val="center"/>
          </w:tcPr>
          <w:p w14:paraId="48EFD519" w14:textId="557D0120"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33CEFCFF" w14:textId="37A117D2"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36" w:type="dxa"/>
            <w:vAlign w:val="center"/>
          </w:tcPr>
          <w:p w14:paraId="26CC7F1B" w14:textId="63D090B2" w:rsidR="00A77BFE" w:rsidRPr="00F32A6C" w:rsidRDefault="00A77BFE" w:rsidP="00A77BFE">
            <w:pPr>
              <w:jc w:val="center"/>
              <w:rPr>
                <w:rFonts w:hAnsi="ＭＳ 明朝"/>
                <w:sz w:val="16"/>
                <w:szCs w:val="16"/>
              </w:rPr>
            </w:pPr>
          </w:p>
        </w:tc>
        <w:tc>
          <w:tcPr>
            <w:tcW w:w="642" w:type="dxa"/>
            <w:vAlign w:val="center"/>
          </w:tcPr>
          <w:p w14:paraId="0E34F8B1" w14:textId="6F821CAE" w:rsidR="00A77BFE" w:rsidRPr="00F32A6C" w:rsidRDefault="00A77BFE" w:rsidP="00A77BFE">
            <w:pPr>
              <w:jc w:val="center"/>
              <w:rPr>
                <w:rFonts w:hAnsi="ＭＳ 明朝"/>
                <w:sz w:val="16"/>
                <w:szCs w:val="16"/>
              </w:rPr>
            </w:pPr>
          </w:p>
        </w:tc>
        <w:tc>
          <w:tcPr>
            <w:tcW w:w="632" w:type="dxa"/>
            <w:vAlign w:val="center"/>
          </w:tcPr>
          <w:p w14:paraId="21355586" w14:textId="7E4989B6"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161ECA80" w14:textId="1D699707" w:rsidR="00A77BFE" w:rsidRPr="00F32A6C" w:rsidRDefault="00A77BFE" w:rsidP="00A77BFE">
            <w:pPr>
              <w:jc w:val="center"/>
              <w:rPr>
                <w:rFonts w:hAnsi="ＭＳ 明朝"/>
                <w:sz w:val="16"/>
                <w:szCs w:val="16"/>
              </w:rPr>
            </w:pPr>
          </w:p>
        </w:tc>
      </w:tr>
      <w:tr w:rsidR="00F32A6C" w:rsidRPr="00F32A6C" w14:paraId="0B79F480" w14:textId="77777777" w:rsidTr="007D2D04">
        <w:tc>
          <w:tcPr>
            <w:tcW w:w="1422" w:type="dxa"/>
            <w:vMerge/>
            <w:vAlign w:val="center"/>
          </w:tcPr>
          <w:p w14:paraId="0C26A886" w14:textId="77777777" w:rsidR="00A77BFE" w:rsidRPr="00F32A6C" w:rsidRDefault="00A77BFE" w:rsidP="00A77BFE">
            <w:pPr>
              <w:jc w:val="both"/>
              <w:rPr>
                <w:rFonts w:hAnsi="ＭＳ 明朝"/>
                <w:sz w:val="16"/>
                <w:szCs w:val="16"/>
              </w:rPr>
            </w:pPr>
          </w:p>
        </w:tc>
        <w:tc>
          <w:tcPr>
            <w:tcW w:w="1805" w:type="dxa"/>
            <w:vMerge/>
            <w:vAlign w:val="center"/>
          </w:tcPr>
          <w:p w14:paraId="421BCC1C" w14:textId="77777777" w:rsidR="00A77BFE" w:rsidRPr="00F32A6C" w:rsidRDefault="00A77BFE" w:rsidP="00A77BFE">
            <w:pPr>
              <w:jc w:val="both"/>
              <w:rPr>
                <w:rFonts w:hAnsi="ＭＳ 明朝"/>
                <w:sz w:val="16"/>
                <w:szCs w:val="16"/>
              </w:rPr>
            </w:pPr>
          </w:p>
        </w:tc>
        <w:tc>
          <w:tcPr>
            <w:tcW w:w="2835" w:type="dxa"/>
            <w:vAlign w:val="center"/>
          </w:tcPr>
          <w:p w14:paraId="3F722730" w14:textId="18F51D83" w:rsidR="00A77BFE" w:rsidRPr="00F32A6C" w:rsidRDefault="00A77BFE" w:rsidP="00A77BFE">
            <w:pPr>
              <w:jc w:val="both"/>
              <w:rPr>
                <w:rFonts w:hAnsi="ＭＳ 明朝"/>
                <w:sz w:val="16"/>
                <w:szCs w:val="16"/>
              </w:rPr>
            </w:pPr>
            <w:r w:rsidRPr="00F32A6C">
              <w:rPr>
                <w:rFonts w:hAnsi="ＭＳ 明朝" w:hint="eastAsia"/>
                <w:sz w:val="16"/>
                <w:szCs w:val="16"/>
              </w:rPr>
              <w:t>エンジンハーネス</w:t>
            </w:r>
          </w:p>
        </w:tc>
        <w:tc>
          <w:tcPr>
            <w:tcW w:w="919" w:type="dxa"/>
            <w:vAlign w:val="center"/>
          </w:tcPr>
          <w:p w14:paraId="19562E30" w14:textId="0E79E1E4"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1A36A16F" w14:textId="6359B028" w:rsidR="00A77BFE" w:rsidRPr="00F32A6C" w:rsidRDefault="00A77BFE" w:rsidP="00A77BFE">
            <w:pPr>
              <w:jc w:val="center"/>
              <w:rPr>
                <w:rFonts w:hAnsi="ＭＳ 明朝"/>
                <w:sz w:val="16"/>
                <w:szCs w:val="16"/>
              </w:rPr>
            </w:pPr>
          </w:p>
        </w:tc>
        <w:tc>
          <w:tcPr>
            <w:tcW w:w="636" w:type="dxa"/>
            <w:vAlign w:val="center"/>
          </w:tcPr>
          <w:p w14:paraId="3CDBE96E" w14:textId="534BF29A" w:rsidR="00A77BFE" w:rsidRPr="00F32A6C" w:rsidRDefault="00A77BFE" w:rsidP="00A77BFE">
            <w:pPr>
              <w:jc w:val="center"/>
              <w:rPr>
                <w:rFonts w:hAnsi="ＭＳ 明朝"/>
                <w:sz w:val="16"/>
                <w:szCs w:val="16"/>
              </w:rPr>
            </w:pPr>
          </w:p>
        </w:tc>
        <w:tc>
          <w:tcPr>
            <w:tcW w:w="642" w:type="dxa"/>
            <w:vAlign w:val="center"/>
          </w:tcPr>
          <w:p w14:paraId="5B96ED16" w14:textId="6D933D2A" w:rsidR="00A77BFE" w:rsidRPr="00F32A6C" w:rsidRDefault="00A77BFE" w:rsidP="00A77BFE">
            <w:pPr>
              <w:jc w:val="center"/>
              <w:rPr>
                <w:rFonts w:hAnsi="ＭＳ 明朝"/>
                <w:sz w:val="16"/>
                <w:szCs w:val="16"/>
              </w:rPr>
            </w:pPr>
          </w:p>
        </w:tc>
        <w:tc>
          <w:tcPr>
            <w:tcW w:w="632" w:type="dxa"/>
            <w:vAlign w:val="center"/>
          </w:tcPr>
          <w:p w14:paraId="481253D0" w14:textId="2ED65966"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02261ED8" w14:textId="76D39C5D" w:rsidR="00A77BFE" w:rsidRPr="00F32A6C" w:rsidRDefault="00A77BFE" w:rsidP="00A77BFE">
            <w:pPr>
              <w:jc w:val="center"/>
              <w:rPr>
                <w:rFonts w:hAnsi="ＭＳ 明朝"/>
                <w:sz w:val="16"/>
                <w:szCs w:val="16"/>
              </w:rPr>
            </w:pPr>
          </w:p>
        </w:tc>
      </w:tr>
      <w:tr w:rsidR="00F32A6C" w:rsidRPr="00F32A6C" w14:paraId="2420FADD" w14:textId="77777777" w:rsidTr="007D2D04">
        <w:tc>
          <w:tcPr>
            <w:tcW w:w="1422" w:type="dxa"/>
            <w:vMerge/>
            <w:vAlign w:val="center"/>
          </w:tcPr>
          <w:p w14:paraId="43EF53AD" w14:textId="77777777" w:rsidR="00A77BFE" w:rsidRPr="00F32A6C" w:rsidRDefault="00A77BFE" w:rsidP="00A77BFE">
            <w:pPr>
              <w:jc w:val="both"/>
              <w:rPr>
                <w:rFonts w:hAnsi="ＭＳ 明朝"/>
                <w:sz w:val="16"/>
                <w:szCs w:val="16"/>
              </w:rPr>
            </w:pPr>
          </w:p>
        </w:tc>
        <w:tc>
          <w:tcPr>
            <w:tcW w:w="1805" w:type="dxa"/>
            <w:vMerge/>
            <w:vAlign w:val="center"/>
          </w:tcPr>
          <w:p w14:paraId="4F69F64E" w14:textId="77777777" w:rsidR="00A77BFE" w:rsidRPr="00F32A6C" w:rsidRDefault="00A77BFE" w:rsidP="00A77BFE">
            <w:pPr>
              <w:jc w:val="both"/>
              <w:rPr>
                <w:rFonts w:hAnsi="ＭＳ 明朝"/>
                <w:sz w:val="16"/>
                <w:szCs w:val="16"/>
              </w:rPr>
            </w:pPr>
          </w:p>
        </w:tc>
        <w:tc>
          <w:tcPr>
            <w:tcW w:w="2835" w:type="dxa"/>
            <w:vAlign w:val="center"/>
          </w:tcPr>
          <w:p w14:paraId="2F1ADBBD" w14:textId="0A1ECFC9" w:rsidR="00A77BFE" w:rsidRPr="00F32A6C" w:rsidRDefault="00A77BFE" w:rsidP="00A77BFE">
            <w:pPr>
              <w:jc w:val="both"/>
              <w:rPr>
                <w:rFonts w:hAnsi="ＭＳ 明朝"/>
                <w:sz w:val="16"/>
                <w:szCs w:val="16"/>
              </w:rPr>
            </w:pPr>
            <w:r w:rsidRPr="00F32A6C">
              <w:rPr>
                <w:rFonts w:hAnsi="ＭＳ 明朝" w:hint="eastAsia"/>
                <w:sz w:val="16"/>
                <w:szCs w:val="16"/>
              </w:rPr>
              <w:t>ＤＣ/ＤＣコンバータ</w:t>
            </w:r>
          </w:p>
        </w:tc>
        <w:tc>
          <w:tcPr>
            <w:tcW w:w="919" w:type="dxa"/>
            <w:vAlign w:val="center"/>
          </w:tcPr>
          <w:p w14:paraId="346CAD7D" w14:textId="5B1616E1"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4848675B" w14:textId="02C7D064" w:rsidR="00A77BFE" w:rsidRPr="00F32A6C" w:rsidRDefault="00A77BFE" w:rsidP="00A77BFE">
            <w:pPr>
              <w:jc w:val="center"/>
              <w:rPr>
                <w:rFonts w:hAnsi="ＭＳ 明朝"/>
                <w:sz w:val="16"/>
                <w:szCs w:val="16"/>
              </w:rPr>
            </w:pPr>
          </w:p>
        </w:tc>
        <w:tc>
          <w:tcPr>
            <w:tcW w:w="636" w:type="dxa"/>
            <w:vAlign w:val="center"/>
          </w:tcPr>
          <w:p w14:paraId="1CB1EAD3" w14:textId="23A6D40A" w:rsidR="00A77BFE" w:rsidRPr="00F32A6C" w:rsidRDefault="00A77BFE" w:rsidP="00A77BFE">
            <w:pPr>
              <w:jc w:val="center"/>
              <w:rPr>
                <w:rFonts w:hAnsi="ＭＳ 明朝"/>
                <w:sz w:val="16"/>
                <w:szCs w:val="16"/>
              </w:rPr>
            </w:pPr>
          </w:p>
        </w:tc>
        <w:tc>
          <w:tcPr>
            <w:tcW w:w="642" w:type="dxa"/>
            <w:vAlign w:val="center"/>
          </w:tcPr>
          <w:p w14:paraId="708A4F2E" w14:textId="449E5B22" w:rsidR="00A77BFE" w:rsidRPr="00F32A6C" w:rsidRDefault="00A77BFE" w:rsidP="00A77BFE">
            <w:pPr>
              <w:jc w:val="center"/>
              <w:rPr>
                <w:rFonts w:hAnsi="ＭＳ 明朝"/>
                <w:sz w:val="16"/>
                <w:szCs w:val="16"/>
              </w:rPr>
            </w:pPr>
          </w:p>
        </w:tc>
        <w:tc>
          <w:tcPr>
            <w:tcW w:w="632" w:type="dxa"/>
            <w:vAlign w:val="center"/>
          </w:tcPr>
          <w:p w14:paraId="050C9033" w14:textId="32AAF1DC"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4E04AB00" w14:textId="2F229E29" w:rsidR="00A77BFE" w:rsidRPr="00F32A6C" w:rsidRDefault="00A77BFE" w:rsidP="00A77BFE">
            <w:pPr>
              <w:jc w:val="center"/>
              <w:rPr>
                <w:rFonts w:hAnsi="ＭＳ 明朝"/>
                <w:sz w:val="16"/>
                <w:szCs w:val="16"/>
              </w:rPr>
            </w:pPr>
          </w:p>
        </w:tc>
      </w:tr>
      <w:tr w:rsidR="00F32A6C" w:rsidRPr="00F32A6C" w14:paraId="0819EF3B" w14:textId="77777777" w:rsidTr="007D2D04">
        <w:tc>
          <w:tcPr>
            <w:tcW w:w="1422" w:type="dxa"/>
            <w:vMerge/>
            <w:vAlign w:val="center"/>
          </w:tcPr>
          <w:p w14:paraId="0D6FD330" w14:textId="77777777" w:rsidR="00A77BFE" w:rsidRPr="00F32A6C" w:rsidRDefault="00A77BFE" w:rsidP="00A77BFE">
            <w:pPr>
              <w:jc w:val="both"/>
              <w:rPr>
                <w:rFonts w:hAnsi="ＭＳ 明朝"/>
                <w:sz w:val="16"/>
                <w:szCs w:val="16"/>
              </w:rPr>
            </w:pPr>
          </w:p>
        </w:tc>
        <w:tc>
          <w:tcPr>
            <w:tcW w:w="1805" w:type="dxa"/>
            <w:vAlign w:val="center"/>
          </w:tcPr>
          <w:p w14:paraId="1605A2FE" w14:textId="32CAF7C7" w:rsidR="00A77BFE" w:rsidRPr="00F32A6C" w:rsidRDefault="00A77BFE" w:rsidP="00A77BFE">
            <w:pPr>
              <w:jc w:val="both"/>
              <w:rPr>
                <w:rFonts w:hAnsi="ＭＳ 明朝"/>
                <w:sz w:val="16"/>
                <w:szCs w:val="16"/>
              </w:rPr>
            </w:pPr>
            <w:r w:rsidRPr="00F32A6C">
              <w:rPr>
                <w:rFonts w:hAnsi="ＭＳ 明朝" w:hint="eastAsia"/>
                <w:sz w:val="16"/>
                <w:szCs w:val="16"/>
              </w:rPr>
              <w:t>計器類</w:t>
            </w:r>
          </w:p>
        </w:tc>
        <w:tc>
          <w:tcPr>
            <w:tcW w:w="2835" w:type="dxa"/>
            <w:vAlign w:val="center"/>
          </w:tcPr>
          <w:p w14:paraId="2FF5B795" w14:textId="77777777" w:rsidR="00635810" w:rsidRPr="00F32A6C" w:rsidRDefault="00A77BFE" w:rsidP="00A77BFE">
            <w:pPr>
              <w:jc w:val="both"/>
              <w:rPr>
                <w:rFonts w:hAnsi="ＭＳ 明朝"/>
                <w:sz w:val="16"/>
                <w:szCs w:val="16"/>
              </w:rPr>
            </w:pPr>
            <w:r w:rsidRPr="00F32A6C">
              <w:rPr>
                <w:rFonts w:hAnsi="ＭＳ 明朝" w:hint="eastAsia"/>
                <w:sz w:val="16"/>
                <w:szCs w:val="16"/>
              </w:rPr>
              <w:t>潤滑油油温計・油圧計</w:t>
            </w:r>
          </w:p>
          <w:p w14:paraId="714AB9D8" w14:textId="00909531" w:rsidR="00A77BFE" w:rsidRPr="00F32A6C" w:rsidRDefault="00A77BFE" w:rsidP="00635810">
            <w:pPr>
              <w:jc w:val="both"/>
              <w:rPr>
                <w:rFonts w:hAnsi="ＭＳ 明朝"/>
                <w:sz w:val="16"/>
                <w:szCs w:val="16"/>
              </w:rPr>
            </w:pPr>
            <w:r w:rsidRPr="00F32A6C">
              <w:rPr>
                <w:rFonts w:hAnsi="ＭＳ 明朝" w:hint="eastAsia"/>
                <w:sz w:val="16"/>
                <w:szCs w:val="16"/>
              </w:rPr>
              <w:t>/圧縮機圧力計</w:t>
            </w:r>
          </w:p>
        </w:tc>
        <w:tc>
          <w:tcPr>
            <w:tcW w:w="919" w:type="dxa"/>
            <w:vAlign w:val="center"/>
          </w:tcPr>
          <w:p w14:paraId="5AC88FEC" w14:textId="41C65F5A" w:rsidR="00A77BFE" w:rsidRPr="00F32A6C" w:rsidRDefault="00A77BFE" w:rsidP="00A77BFE">
            <w:pPr>
              <w:jc w:val="center"/>
              <w:rPr>
                <w:rFonts w:hAnsi="ＭＳ 明朝"/>
                <w:sz w:val="16"/>
                <w:szCs w:val="16"/>
              </w:rPr>
            </w:pPr>
            <w:r w:rsidRPr="00F32A6C">
              <w:rPr>
                <w:rFonts w:hAnsi="ＭＳ 明朝" w:hint="eastAsia"/>
                <w:sz w:val="16"/>
                <w:szCs w:val="16"/>
              </w:rPr>
              <w:t>1</w:t>
            </w:r>
          </w:p>
        </w:tc>
        <w:tc>
          <w:tcPr>
            <w:tcW w:w="638" w:type="dxa"/>
            <w:vAlign w:val="center"/>
          </w:tcPr>
          <w:p w14:paraId="5B4645B2" w14:textId="46924858" w:rsidR="00A77BFE" w:rsidRPr="00F32A6C" w:rsidRDefault="00A77BFE" w:rsidP="00A77BFE">
            <w:pPr>
              <w:jc w:val="center"/>
              <w:rPr>
                <w:rFonts w:hAnsi="ＭＳ 明朝"/>
                <w:sz w:val="16"/>
                <w:szCs w:val="16"/>
              </w:rPr>
            </w:pPr>
          </w:p>
        </w:tc>
        <w:tc>
          <w:tcPr>
            <w:tcW w:w="636" w:type="dxa"/>
            <w:vAlign w:val="center"/>
          </w:tcPr>
          <w:p w14:paraId="31ECAC42" w14:textId="52215228" w:rsidR="00A77BFE" w:rsidRPr="00F32A6C" w:rsidRDefault="00A77BFE" w:rsidP="00A77BFE">
            <w:pPr>
              <w:jc w:val="center"/>
              <w:rPr>
                <w:rFonts w:hAnsi="ＭＳ 明朝"/>
                <w:sz w:val="16"/>
                <w:szCs w:val="16"/>
              </w:rPr>
            </w:pPr>
          </w:p>
        </w:tc>
        <w:tc>
          <w:tcPr>
            <w:tcW w:w="642" w:type="dxa"/>
            <w:vAlign w:val="center"/>
          </w:tcPr>
          <w:p w14:paraId="5F993DB6" w14:textId="0A1B1054" w:rsidR="00A77BFE" w:rsidRPr="00F32A6C" w:rsidRDefault="00A77BFE" w:rsidP="00A77BFE">
            <w:pPr>
              <w:jc w:val="center"/>
              <w:rPr>
                <w:rFonts w:hAnsi="ＭＳ 明朝"/>
                <w:sz w:val="16"/>
                <w:szCs w:val="16"/>
              </w:rPr>
            </w:pPr>
          </w:p>
        </w:tc>
        <w:tc>
          <w:tcPr>
            <w:tcW w:w="632" w:type="dxa"/>
            <w:vAlign w:val="center"/>
          </w:tcPr>
          <w:p w14:paraId="14E151E0" w14:textId="193392FC" w:rsidR="00A77BFE" w:rsidRPr="00F32A6C" w:rsidRDefault="00A77BFE" w:rsidP="00A77BFE">
            <w:pPr>
              <w:jc w:val="center"/>
              <w:rPr>
                <w:rFonts w:hAnsi="ＭＳ 明朝"/>
                <w:sz w:val="16"/>
                <w:szCs w:val="16"/>
              </w:rPr>
            </w:pPr>
            <w:r w:rsidRPr="00F32A6C">
              <w:rPr>
                <w:rFonts w:hAnsi="ＭＳ 明朝" w:hint="eastAsia"/>
                <w:sz w:val="16"/>
                <w:szCs w:val="16"/>
              </w:rPr>
              <w:t>〇</w:t>
            </w:r>
          </w:p>
        </w:tc>
        <w:tc>
          <w:tcPr>
            <w:tcW w:w="644" w:type="dxa"/>
            <w:vAlign w:val="center"/>
          </w:tcPr>
          <w:p w14:paraId="230EC14A" w14:textId="5E1A66D4" w:rsidR="00A77BFE" w:rsidRPr="00F32A6C" w:rsidRDefault="00A77BFE" w:rsidP="00A77BFE">
            <w:pPr>
              <w:jc w:val="center"/>
              <w:rPr>
                <w:rFonts w:hAnsi="ＭＳ 明朝"/>
                <w:sz w:val="16"/>
                <w:szCs w:val="16"/>
              </w:rPr>
            </w:pPr>
          </w:p>
        </w:tc>
      </w:tr>
    </w:tbl>
    <w:p w14:paraId="4869FA19" w14:textId="77777777" w:rsidR="00A77BFE" w:rsidRPr="00F32A6C" w:rsidRDefault="00A77BFE" w:rsidP="007A0AB1">
      <w:pPr>
        <w:jc w:val="center"/>
        <w:rPr>
          <w:rFonts w:hAnsi="ＭＳ 明朝"/>
        </w:rPr>
      </w:pPr>
      <w:r w:rsidRPr="00F32A6C">
        <w:rPr>
          <w:rFonts w:hAnsi="ＭＳ 明朝"/>
        </w:rPr>
        <w:br w:type="page"/>
      </w:r>
    </w:p>
    <w:p w14:paraId="22476238" w14:textId="77777777" w:rsidR="002D5879" w:rsidRPr="00F32A6C" w:rsidRDefault="002D5879" w:rsidP="002D5879">
      <w:pPr>
        <w:jc w:val="center"/>
      </w:pPr>
      <w:r w:rsidRPr="00F32A6C">
        <w:rPr>
          <w:rFonts w:hAnsi="ＭＳ 明朝" w:hint="eastAsia"/>
        </w:rPr>
        <w:lastRenderedPageBreak/>
        <w:t>添付－１０</w:t>
      </w:r>
      <w:r w:rsidRPr="00F32A6C">
        <w:rPr>
          <w:rFonts w:hint="eastAsia"/>
        </w:rPr>
        <w:t xml:space="preserve">　自家発電設備点検内容</w:t>
      </w:r>
    </w:p>
    <w:p w14:paraId="278FD231" w14:textId="56DE8502" w:rsidR="002D5879" w:rsidRPr="00F32A6C" w:rsidRDefault="002D5879" w:rsidP="002D5879">
      <w:pPr>
        <w:jc w:val="both"/>
      </w:pPr>
      <w:r w:rsidRPr="00F32A6C">
        <w:rPr>
          <w:rFonts w:hint="eastAsia"/>
        </w:rPr>
        <w:t>南部配水場部品交換</w:t>
      </w:r>
      <w:r w:rsidRPr="00F32A6C">
        <w:rPr>
          <w:rFonts w:ascii="ＭＳ Ｐ明朝" w:eastAsia="ＭＳ Ｐ明朝" w:hAnsi="ＭＳ Ｐ明朝" w:hint="eastAsia"/>
          <w:sz w:val="20"/>
        </w:rPr>
        <w:t>（１／２）</w:t>
      </w:r>
    </w:p>
    <w:tbl>
      <w:tblPr>
        <w:tblStyle w:val="a9"/>
        <w:tblW w:w="10173" w:type="dxa"/>
        <w:tblLayout w:type="fixed"/>
        <w:tblLook w:val="04A0" w:firstRow="1" w:lastRow="0" w:firstColumn="1" w:lastColumn="0" w:noHBand="0" w:noVBand="1"/>
      </w:tblPr>
      <w:tblGrid>
        <w:gridCol w:w="1422"/>
        <w:gridCol w:w="1805"/>
        <w:gridCol w:w="2835"/>
        <w:gridCol w:w="919"/>
        <w:gridCol w:w="638"/>
        <w:gridCol w:w="636"/>
        <w:gridCol w:w="642"/>
        <w:gridCol w:w="632"/>
        <w:gridCol w:w="644"/>
      </w:tblGrid>
      <w:tr w:rsidR="00F32A6C" w:rsidRPr="00F32A6C" w14:paraId="3674487B" w14:textId="77777777" w:rsidTr="007D2D04">
        <w:tc>
          <w:tcPr>
            <w:tcW w:w="1422" w:type="dxa"/>
            <w:vMerge w:val="restart"/>
            <w:vAlign w:val="center"/>
          </w:tcPr>
          <w:p w14:paraId="537F5F17" w14:textId="77777777" w:rsidR="002D5879" w:rsidRPr="00F32A6C" w:rsidRDefault="002D5879" w:rsidP="007D2D04">
            <w:pPr>
              <w:jc w:val="center"/>
              <w:rPr>
                <w:rFonts w:hAnsi="ＭＳ 明朝"/>
                <w:sz w:val="18"/>
                <w:szCs w:val="18"/>
              </w:rPr>
            </w:pPr>
            <w:r w:rsidRPr="00F32A6C">
              <w:rPr>
                <w:rFonts w:hAnsi="ＭＳ 明朝" w:hint="eastAsia"/>
                <w:sz w:val="18"/>
                <w:szCs w:val="18"/>
              </w:rPr>
              <w:t>施設名</w:t>
            </w:r>
          </w:p>
        </w:tc>
        <w:tc>
          <w:tcPr>
            <w:tcW w:w="1805" w:type="dxa"/>
            <w:vMerge w:val="restart"/>
            <w:vAlign w:val="center"/>
          </w:tcPr>
          <w:p w14:paraId="586FE586" w14:textId="77777777" w:rsidR="002D5879" w:rsidRPr="00F32A6C" w:rsidRDefault="002D5879" w:rsidP="007D2D04">
            <w:pPr>
              <w:jc w:val="center"/>
              <w:rPr>
                <w:rFonts w:hAnsi="ＭＳ 明朝"/>
                <w:sz w:val="16"/>
                <w:szCs w:val="16"/>
              </w:rPr>
            </w:pPr>
            <w:r w:rsidRPr="00F32A6C">
              <w:rPr>
                <w:rFonts w:hAnsi="ＭＳ 明朝" w:hint="eastAsia"/>
                <w:sz w:val="16"/>
                <w:szCs w:val="16"/>
              </w:rPr>
              <w:t>箇所</w:t>
            </w:r>
          </w:p>
        </w:tc>
        <w:tc>
          <w:tcPr>
            <w:tcW w:w="2835" w:type="dxa"/>
            <w:vMerge w:val="restart"/>
            <w:vAlign w:val="center"/>
          </w:tcPr>
          <w:p w14:paraId="57C51C4C" w14:textId="77777777" w:rsidR="002D5879" w:rsidRPr="00F32A6C" w:rsidRDefault="002D5879" w:rsidP="007D2D04">
            <w:pPr>
              <w:jc w:val="center"/>
              <w:rPr>
                <w:rFonts w:hAnsi="ＭＳ 明朝"/>
                <w:sz w:val="18"/>
                <w:szCs w:val="18"/>
              </w:rPr>
            </w:pPr>
            <w:r w:rsidRPr="00F32A6C">
              <w:rPr>
                <w:rFonts w:hAnsi="ＭＳ 明朝" w:hint="eastAsia"/>
                <w:sz w:val="18"/>
                <w:szCs w:val="18"/>
              </w:rPr>
              <w:t>交換用品</w:t>
            </w:r>
          </w:p>
        </w:tc>
        <w:tc>
          <w:tcPr>
            <w:tcW w:w="919" w:type="dxa"/>
            <w:vMerge w:val="restart"/>
            <w:vAlign w:val="center"/>
          </w:tcPr>
          <w:p w14:paraId="3FDB688D" w14:textId="77777777" w:rsidR="002D5879" w:rsidRPr="00F32A6C" w:rsidRDefault="002D5879" w:rsidP="007D2D04">
            <w:pPr>
              <w:jc w:val="center"/>
              <w:rPr>
                <w:rFonts w:hAnsi="ＭＳ 明朝"/>
                <w:sz w:val="18"/>
                <w:szCs w:val="18"/>
              </w:rPr>
            </w:pPr>
            <w:r w:rsidRPr="00F32A6C">
              <w:rPr>
                <w:rFonts w:hAnsi="ＭＳ 明朝" w:hint="eastAsia"/>
                <w:sz w:val="18"/>
                <w:szCs w:val="18"/>
              </w:rPr>
              <w:t>数量</w:t>
            </w:r>
          </w:p>
        </w:tc>
        <w:tc>
          <w:tcPr>
            <w:tcW w:w="3192" w:type="dxa"/>
            <w:gridSpan w:val="5"/>
            <w:vAlign w:val="center"/>
          </w:tcPr>
          <w:p w14:paraId="5F46B400" w14:textId="3707C365" w:rsidR="002D5879" w:rsidRPr="00F32A6C" w:rsidRDefault="002D5879" w:rsidP="007D2D04">
            <w:pPr>
              <w:jc w:val="center"/>
              <w:rPr>
                <w:rFonts w:hAnsi="ＭＳ 明朝"/>
                <w:sz w:val="18"/>
                <w:szCs w:val="18"/>
              </w:rPr>
            </w:pPr>
            <w:r w:rsidRPr="00F32A6C">
              <w:rPr>
                <w:rFonts w:hAnsi="ＭＳ 明朝" w:hint="eastAsia"/>
                <w:sz w:val="18"/>
                <w:szCs w:val="18"/>
              </w:rPr>
              <w:t>点検年度</w:t>
            </w:r>
          </w:p>
        </w:tc>
      </w:tr>
      <w:tr w:rsidR="00F32A6C" w:rsidRPr="00F32A6C" w14:paraId="40FB26BE" w14:textId="77777777" w:rsidTr="007D2D04">
        <w:tc>
          <w:tcPr>
            <w:tcW w:w="1422" w:type="dxa"/>
            <w:vMerge/>
            <w:vAlign w:val="center"/>
          </w:tcPr>
          <w:p w14:paraId="260D606A" w14:textId="77777777" w:rsidR="002D5879" w:rsidRPr="00F32A6C" w:rsidRDefault="002D5879" w:rsidP="007D2D04">
            <w:pPr>
              <w:jc w:val="center"/>
              <w:rPr>
                <w:rFonts w:hAnsi="ＭＳ 明朝"/>
                <w:sz w:val="18"/>
                <w:szCs w:val="18"/>
              </w:rPr>
            </w:pPr>
          </w:p>
        </w:tc>
        <w:tc>
          <w:tcPr>
            <w:tcW w:w="1805" w:type="dxa"/>
            <w:vMerge/>
            <w:vAlign w:val="center"/>
          </w:tcPr>
          <w:p w14:paraId="6A389228" w14:textId="77777777" w:rsidR="002D5879" w:rsidRPr="00F32A6C" w:rsidRDefault="002D5879" w:rsidP="007D2D04">
            <w:pPr>
              <w:jc w:val="both"/>
              <w:rPr>
                <w:rFonts w:hAnsi="ＭＳ 明朝"/>
                <w:sz w:val="18"/>
                <w:szCs w:val="18"/>
              </w:rPr>
            </w:pPr>
          </w:p>
        </w:tc>
        <w:tc>
          <w:tcPr>
            <w:tcW w:w="2835" w:type="dxa"/>
            <w:vMerge/>
            <w:vAlign w:val="center"/>
          </w:tcPr>
          <w:p w14:paraId="174BE598" w14:textId="77777777" w:rsidR="002D5879" w:rsidRPr="00F32A6C" w:rsidRDefault="002D5879" w:rsidP="007D2D04">
            <w:pPr>
              <w:jc w:val="both"/>
              <w:rPr>
                <w:rFonts w:hAnsi="ＭＳ 明朝"/>
                <w:sz w:val="18"/>
                <w:szCs w:val="18"/>
              </w:rPr>
            </w:pPr>
          </w:p>
        </w:tc>
        <w:tc>
          <w:tcPr>
            <w:tcW w:w="919" w:type="dxa"/>
            <w:vMerge/>
          </w:tcPr>
          <w:p w14:paraId="55B3C29F" w14:textId="77777777" w:rsidR="002D5879" w:rsidRPr="00F32A6C" w:rsidRDefault="002D5879" w:rsidP="007D2D04">
            <w:pPr>
              <w:jc w:val="center"/>
              <w:rPr>
                <w:rFonts w:hAnsi="ＭＳ 明朝"/>
                <w:sz w:val="12"/>
                <w:szCs w:val="12"/>
              </w:rPr>
            </w:pPr>
          </w:p>
        </w:tc>
        <w:tc>
          <w:tcPr>
            <w:tcW w:w="638" w:type="dxa"/>
            <w:vAlign w:val="center"/>
          </w:tcPr>
          <w:p w14:paraId="6C3E35C3" w14:textId="77777777" w:rsidR="002D5879" w:rsidRPr="00F32A6C" w:rsidRDefault="002D5879" w:rsidP="007D2D04">
            <w:pPr>
              <w:jc w:val="center"/>
              <w:rPr>
                <w:rFonts w:hAnsi="ＭＳ 明朝"/>
                <w:sz w:val="12"/>
                <w:szCs w:val="12"/>
              </w:rPr>
            </w:pPr>
            <w:r w:rsidRPr="00F32A6C">
              <w:rPr>
                <w:rFonts w:hAnsi="ＭＳ 明朝" w:hint="eastAsia"/>
                <w:sz w:val="12"/>
                <w:szCs w:val="12"/>
              </w:rPr>
              <w:t>令和</w:t>
            </w:r>
          </w:p>
          <w:p w14:paraId="29A1582D" w14:textId="77777777" w:rsidR="002D5879" w:rsidRPr="00F32A6C" w:rsidRDefault="002D5879" w:rsidP="007D2D04">
            <w:pPr>
              <w:jc w:val="center"/>
              <w:rPr>
                <w:rFonts w:hAnsi="ＭＳ 明朝"/>
                <w:sz w:val="12"/>
                <w:szCs w:val="12"/>
              </w:rPr>
            </w:pPr>
            <w:r w:rsidRPr="00F32A6C">
              <w:rPr>
                <w:rFonts w:hAnsi="ＭＳ 明朝" w:hint="eastAsia"/>
                <w:sz w:val="12"/>
                <w:szCs w:val="12"/>
              </w:rPr>
              <w:t>6年度</w:t>
            </w:r>
          </w:p>
        </w:tc>
        <w:tc>
          <w:tcPr>
            <w:tcW w:w="636" w:type="dxa"/>
            <w:vAlign w:val="center"/>
          </w:tcPr>
          <w:p w14:paraId="2DC08433" w14:textId="77777777" w:rsidR="002D5879" w:rsidRPr="00F32A6C" w:rsidRDefault="002D5879" w:rsidP="007D2D04">
            <w:pPr>
              <w:jc w:val="center"/>
              <w:rPr>
                <w:rFonts w:hAnsi="ＭＳ 明朝"/>
                <w:sz w:val="12"/>
                <w:szCs w:val="12"/>
              </w:rPr>
            </w:pPr>
            <w:r w:rsidRPr="00F32A6C">
              <w:rPr>
                <w:rFonts w:hAnsi="ＭＳ 明朝" w:hint="eastAsia"/>
                <w:sz w:val="12"/>
                <w:szCs w:val="12"/>
              </w:rPr>
              <w:t>令和</w:t>
            </w:r>
          </w:p>
          <w:p w14:paraId="4D9C67CD" w14:textId="77777777" w:rsidR="002D5879" w:rsidRPr="00F32A6C" w:rsidRDefault="002D5879" w:rsidP="007D2D04">
            <w:pPr>
              <w:jc w:val="center"/>
              <w:rPr>
                <w:rFonts w:hAnsi="ＭＳ 明朝"/>
                <w:sz w:val="12"/>
                <w:szCs w:val="12"/>
              </w:rPr>
            </w:pPr>
            <w:r w:rsidRPr="00F32A6C">
              <w:rPr>
                <w:rFonts w:hAnsi="ＭＳ 明朝" w:hint="eastAsia"/>
                <w:sz w:val="12"/>
                <w:szCs w:val="12"/>
              </w:rPr>
              <w:t>7年度</w:t>
            </w:r>
          </w:p>
        </w:tc>
        <w:tc>
          <w:tcPr>
            <w:tcW w:w="642" w:type="dxa"/>
            <w:vAlign w:val="center"/>
          </w:tcPr>
          <w:p w14:paraId="0447040F" w14:textId="77777777" w:rsidR="002D5879" w:rsidRPr="00F32A6C" w:rsidRDefault="002D5879" w:rsidP="007D2D04">
            <w:pPr>
              <w:jc w:val="center"/>
              <w:rPr>
                <w:rFonts w:hAnsi="ＭＳ 明朝"/>
                <w:sz w:val="12"/>
                <w:szCs w:val="12"/>
              </w:rPr>
            </w:pPr>
            <w:r w:rsidRPr="00F32A6C">
              <w:rPr>
                <w:rFonts w:hAnsi="ＭＳ 明朝" w:hint="eastAsia"/>
                <w:sz w:val="12"/>
                <w:szCs w:val="12"/>
              </w:rPr>
              <w:t>令和</w:t>
            </w:r>
          </w:p>
          <w:p w14:paraId="33736C19" w14:textId="77777777" w:rsidR="002D5879" w:rsidRPr="00F32A6C" w:rsidRDefault="002D5879" w:rsidP="007D2D04">
            <w:pPr>
              <w:jc w:val="center"/>
              <w:rPr>
                <w:rFonts w:hAnsi="ＭＳ 明朝"/>
                <w:sz w:val="12"/>
                <w:szCs w:val="12"/>
              </w:rPr>
            </w:pPr>
            <w:r w:rsidRPr="00F32A6C">
              <w:rPr>
                <w:rFonts w:hAnsi="ＭＳ 明朝" w:hint="eastAsia"/>
                <w:sz w:val="12"/>
                <w:szCs w:val="12"/>
              </w:rPr>
              <w:t>8年度</w:t>
            </w:r>
          </w:p>
        </w:tc>
        <w:tc>
          <w:tcPr>
            <w:tcW w:w="632" w:type="dxa"/>
            <w:vAlign w:val="center"/>
          </w:tcPr>
          <w:p w14:paraId="6E06BAD8" w14:textId="77777777" w:rsidR="002D5879" w:rsidRPr="00F32A6C" w:rsidRDefault="002D5879" w:rsidP="007D2D04">
            <w:pPr>
              <w:jc w:val="center"/>
              <w:rPr>
                <w:rFonts w:hAnsi="ＭＳ 明朝"/>
                <w:sz w:val="12"/>
                <w:szCs w:val="12"/>
              </w:rPr>
            </w:pPr>
            <w:r w:rsidRPr="00F32A6C">
              <w:rPr>
                <w:rFonts w:hAnsi="ＭＳ 明朝" w:hint="eastAsia"/>
                <w:sz w:val="12"/>
                <w:szCs w:val="12"/>
              </w:rPr>
              <w:t>令和</w:t>
            </w:r>
          </w:p>
          <w:p w14:paraId="133AE06A" w14:textId="77777777" w:rsidR="002D5879" w:rsidRPr="00F32A6C" w:rsidRDefault="002D5879" w:rsidP="007D2D04">
            <w:pPr>
              <w:jc w:val="center"/>
              <w:rPr>
                <w:rFonts w:hAnsi="ＭＳ 明朝"/>
                <w:sz w:val="12"/>
                <w:szCs w:val="12"/>
              </w:rPr>
            </w:pPr>
            <w:r w:rsidRPr="00F32A6C">
              <w:rPr>
                <w:rFonts w:hAnsi="ＭＳ 明朝" w:hint="eastAsia"/>
                <w:sz w:val="12"/>
                <w:szCs w:val="12"/>
              </w:rPr>
              <w:t>9年度</w:t>
            </w:r>
          </w:p>
        </w:tc>
        <w:tc>
          <w:tcPr>
            <w:tcW w:w="644" w:type="dxa"/>
            <w:vAlign w:val="center"/>
          </w:tcPr>
          <w:p w14:paraId="54C0045E" w14:textId="77777777" w:rsidR="002D5879" w:rsidRPr="00F32A6C" w:rsidRDefault="002D5879" w:rsidP="007D2D04">
            <w:pPr>
              <w:jc w:val="center"/>
              <w:rPr>
                <w:rFonts w:hAnsi="ＭＳ 明朝"/>
                <w:sz w:val="12"/>
                <w:szCs w:val="12"/>
              </w:rPr>
            </w:pPr>
            <w:r w:rsidRPr="00F32A6C">
              <w:rPr>
                <w:rFonts w:hAnsi="ＭＳ 明朝" w:hint="eastAsia"/>
                <w:sz w:val="12"/>
                <w:szCs w:val="12"/>
              </w:rPr>
              <w:t>令和</w:t>
            </w:r>
          </w:p>
          <w:p w14:paraId="65747D63" w14:textId="77777777" w:rsidR="002D5879" w:rsidRPr="00F32A6C" w:rsidRDefault="002D5879" w:rsidP="007D2D04">
            <w:pPr>
              <w:jc w:val="center"/>
              <w:rPr>
                <w:rFonts w:hAnsi="ＭＳ 明朝"/>
                <w:sz w:val="12"/>
                <w:szCs w:val="12"/>
              </w:rPr>
            </w:pPr>
            <w:r w:rsidRPr="00F32A6C">
              <w:rPr>
                <w:rFonts w:hAnsi="ＭＳ 明朝" w:hint="eastAsia"/>
                <w:sz w:val="12"/>
                <w:szCs w:val="12"/>
              </w:rPr>
              <w:t>10年度</w:t>
            </w:r>
          </w:p>
        </w:tc>
      </w:tr>
      <w:tr w:rsidR="00F32A6C" w:rsidRPr="00F32A6C" w14:paraId="1EDA5966" w14:textId="77777777" w:rsidTr="007D2D04">
        <w:tc>
          <w:tcPr>
            <w:tcW w:w="1422" w:type="dxa"/>
            <w:vMerge w:val="restart"/>
            <w:vAlign w:val="center"/>
          </w:tcPr>
          <w:p w14:paraId="7E0A1073" w14:textId="515747F1" w:rsidR="001B4AE5" w:rsidRPr="00F32A6C" w:rsidRDefault="001B4AE5" w:rsidP="002D5879">
            <w:pPr>
              <w:jc w:val="both"/>
              <w:rPr>
                <w:rFonts w:hAnsi="ＭＳ 明朝"/>
                <w:sz w:val="16"/>
                <w:szCs w:val="16"/>
              </w:rPr>
            </w:pPr>
            <w:r w:rsidRPr="00F32A6C">
              <w:rPr>
                <w:rFonts w:hAnsi="ＭＳ 明朝" w:hint="eastAsia"/>
                <w:sz w:val="16"/>
                <w:szCs w:val="16"/>
              </w:rPr>
              <w:t>南部配水場</w:t>
            </w:r>
          </w:p>
        </w:tc>
        <w:tc>
          <w:tcPr>
            <w:tcW w:w="1805" w:type="dxa"/>
            <w:vAlign w:val="center"/>
          </w:tcPr>
          <w:p w14:paraId="63260C47" w14:textId="50FE1A16" w:rsidR="001B4AE5" w:rsidRPr="00F32A6C" w:rsidRDefault="001B4AE5" w:rsidP="002D5879">
            <w:pPr>
              <w:jc w:val="both"/>
              <w:rPr>
                <w:rFonts w:hAnsi="ＭＳ 明朝"/>
                <w:sz w:val="16"/>
                <w:szCs w:val="16"/>
              </w:rPr>
            </w:pPr>
            <w:r w:rsidRPr="00F32A6C">
              <w:rPr>
                <w:rFonts w:ascii="ＭＳ Ｐ明朝" w:eastAsia="ＭＳ Ｐ明朝" w:hAnsi="ＭＳ Ｐ明朝" w:hint="eastAsia"/>
                <w:sz w:val="16"/>
                <w:szCs w:val="16"/>
              </w:rPr>
              <w:t>ガスタービン</w:t>
            </w:r>
          </w:p>
        </w:tc>
        <w:tc>
          <w:tcPr>
            <w:tcW w:w="2835" w:type="dxa"/>
            <w:vAlign w:val="center"/>
          </w:tcPr>
          <w:p w14:paraId="45B1ED6A" w14:textId="3F3BAFE2" w:rsidR="001B4AE5" w:rsidRPr="00F32A6C" w:rsidRDefault="001B4AE5" w:rsidP="002D5879">
            <w:pPr>
              <w:jc w:val="both"/>
              <w:rPr>
                <w:rFonts w:hAnsi="ＭＳ 明朝"/>
                <w:sz w:val="16"/>
                <w:szCs w:val="16"/>
              </w:rPr>
            </w:pPr>
            <w:r w:rsidRPr="00F32A6C">
              <w:rPr>
                <w:rFonts w:ascii="ＭＳ Ｐ明朝" w:eastAsia="ＭＳ Ｐ明朝" w:hAnsi="ＭＳ Ｐ明朝" w:hint="eastAsia"/>
                <w:sz w:val="16"/>
                <w:szCs w:val="16"/>
              </w:rPr>
              <w:t>パワーセクションオーバーホール</w:t>
            </w:r>
          </w:p>
        </w:tc>
        <w:tc>
          <w:tcPr>
            <w:tcW w:w="919" w:type="dxa"/>
            <w:vAlign w:val="center"/>
          </w:tcPr>
          <w:p w14:paraId="55EDCB61" w14:textId="6FD74E89" w:rsidR="001B4AE5" w:rsidRPr="00F32A6C" w:rsidRDefault="001B4AE5" w:rsidP="002D5879">
            <w:pPr>
              <w:jc w:val="center"/>
              <w:rPr>
                <w:rFonts w:hAnsi="ＭＳ 明朝"/>
                <w:sz w:val="16"/>
                <w:szCs w:val="16"/>
              </w:rPr>
            </w:pPr>
            <w:r w:rsidRPr="00F32A6C">
              <w:rPr>
                <w:rFonts w:ascii="ＭＳ Ｐ明朝" w:eastAsia="ＭＳ Ｐ明朝" w:hAnsi="ＭＳ Ｐ明朝" w:hint="eastAsia"/>
                <w:sz w:val="16"/>
                <w:szCs w:val="16"/>
              </w:rPr>
              <w:t>1</w:t>
            </w:r>
          </w:p>
        </w:tc>
        <w:tc>
          <w:tcPr>
            <w:tcW w:w="638" w:type="dxa"/>
            <w:vAlign w:val="center"/>
          </w:tcPr>
          <w:p w14:paraId="1EA03A35" w14:textId="31ECCB04" w:rsidR="001B4AE5" w:rsidRPr="00F32A6C" w:rsidRDefault="001B4AE5" w:rsidP="002D5879">
            <w:pPr>
              <w:jc w:val="center"/>
              <w:rPr>
                <w:rFonts w:hAnsi="ＭＳ 明朝"/>
                <w:sz w:val="16"/>
                <w:szCs w:val="16"/>
              </w:rPr>
            </w:pPr>
            <w:r w:rsidRPr="00F32A6C">
              <w:rPr>
                <w:rFonts w:ascii="ＭＳ Ｐ明朝" w:eastAsia="ＭＳ Ｐ明朝" w:hAnsi="ＭＳ Ｐ明朝" w:hint="eastAsia"/>
                <w:sz w:val="16"/>
                <w:szCs w:val="16"/>
              </w:rPr>
              <w:t>〇</w:t>
            </w:r>
          </w:p>
        </w:tc>
        <w:tc>
          <w:tcPr>
            <w:tcW w:w="636" w:type="dxa"/>
            <w:vAlign w:val="center"/>
          </w:tcPr>
          <w:p w14:paraId="03E5C14C" w14:textId="7FF4F59F" w:rsidR="001B4AE5" w:rsidRPr="00F32A6C" w:rsidRDefault="001B4AE5" w:rsidP="002D5879">
            <w:pPr>
              <w:jc w:val="center"/>
              <w:rPr>
                <w:rFonts w:hAnsi="ＭＳ 明朝"/>
                <w:sz w:val="16"/>
                <w:szCs w:val="16"/>
              </w:rPr>
            </w:pPr>
          </w:p>
        </w:tc>
        <w:tc>
          <w:tcPr>
            <w:tcW w:w="642" w:type="dxa"/>
            <w:vAlign w:val="center"/>
          </w:tcPr>
          <w:p w14:paraId="2035435F" w14:textId="19AF9507" w:rsidR="001B4AE5" w:rsidRPr="00F32A6C" w:rsidRDefault="001B4AE5" w:rsidP="002D5879">
            <w:pPr>
              <w:jc w:val="center"/>
              <w:rPr>
                <w:rFonts w:hAnsi="ＭＳ 明朝"/>
                <w:sz w:val="16"/>
                <w:szCs w:val="16"/>
              </w:rPr>
            </w:pPr>
          </w:p>
        </w:tc>
        <w:tc>
          <w:tcPr>
            <w:tcW w:w="632" w:type="dxa"/>
            <w:vAlign w:val="center"/>
          </w:tcPr>
          <w:p w14:paraId="36666748" w14:textId="2D8D1D73" w:rsidR="001B4AE5" w:rsidRPr="00F32A6C" w:rsidRDefault="001B4AE5" w:rsidP="002D5879">
            <w:pPr>
              <w:jc w:val="center"/>
              <w:rPr>
                <w:rFonts w:hAnsi="ＭＳ 明朝"/>
                <w:sz w:val="16"/>
                <w:szCs w:val="16"/>
              </w:rPr>
            </w:pPr>
          </w:p>
        </w:tc>
        <w:tc>
          <w:tcPr>
            <w:tcW w:w="644" w:type="dxa"/>
            <w:vAlign w:val="center"/>
          </w:tcPr>
          <w:p w14:paraId="119511D9" w14:textId="531D7E8F" w:rsidR="001B4AE5" w:rsidRPr="00F32A6C" w:rsidRDefault="001B4AE5" w:rsidP="002D5879">
            <w:pPr>
              <w:jc w:val="center"/>
              <w:rPr>
                <w:rFonts w:hAnsi="ＭＳ 明朝"/>
                <w:sz w:val="16"/>
                <w:szCs w:val="16"/>
              </w:rPr>
            </w:pPr>
          </w:p>
        </w:tc>
      </w:tr>
      <w:tr w:rsidR="00F32A6C" w:rsidRPr="00F32A6C" w14:paraId="147C2D4A" w14:textId="77777777" w:rsidTr="007D2D04">
        <w:tc>
          <w:tcPr>
            <w:tcW w:w="1422" w:type="dxa"/>
            <w:vMerge/>
            <w:vAlign w:val="center"/>
          </w:tcPr>
          <w:p w14:paraId="39A44DEF" w14:textId="77777777" w:rsidR="001B4AE5" w:rsidRPr="00F32A6C" w:rsidRDefault="001B4AE5" w:rsidP="001B4AE5">
            <w:pPr>
              <w:jc w:val="both"/>
              <w:rPr>
                <w:rFonts w:hAnsi="ＭＳ 明朝"/>
                <w:sz w:val="16"/>
                <w:szCs w:val="16"/>
              </w:rPr>
            </w:pPr>
          </w:p>
        </w:tc>
        <w:tc>
          <w:tcPr>
            <w:tcW w:w="1805" w:type="dxa"/>
            <w:vMerge w:val="restart"/>
            <w:vAlign w:val="center"/>
          </w:tcPr>
          <w:p w14:paraId="6F4EA648" w14:textId="0C951F40" w:rsidR="001B4AE5" w:rsidRPr="00F32A6C" w:rsidRDefault="001B4AE5" w:rsidP="001B4AE5">
            <w:pPr>
              <w:jc w:val="both"/>
              <w:rPr>
                <w:rFonts w:hAnsi="ＭＳ 明朝"/>
                <w:sz w:val="16"/>
                <w:szCs w:val="16"/>
              </w:rPr>
            </w:pPr>
            <w:r w:rsidRPr="00F32A6C">
              <w:rPr>
                <w:rFonts w:hAnsi="ＭＳ 明朝" w:hint="eastAsia"/>
                <w:sz w:val="16"/>
                <w:szCs w:val="16"/>
              </w:rPr>
              <w:t>燃料系統</w:t>
            </w:r>
          </w:p>
        </w:tc>
        <w:tc>
          <w:tcPr>
            <w:tcW w:w="2835" w:type="dxa"/>
            <w:vAlign w:val="center"/>
          </w:tcPr>
          <w:p w14:paraId="374E1DE7" w14:textId="630AA570" w:rsidR="001B4AE5" w:rsidRPr="00F32A6C" w:rsidRDefault="001B4AE5" w:rsidP="001B4AE5">
            <w:pPr>
              <w:jc w:val="both"/>
              <w:rPr>
                <w:rFonts w:hAnsi="ＭＳ 明朝"/>
                <w:sz w:val="16"/>
                <w:szCs w:val="16"/>
              </w:rPr>
            </w:pPr>
            <w:r w:rsidRPr="00F32A6C">
              <w:rPr>
                <w:rFonts w:hAnsi="ＭＳ 明朝" w:hint="eastAsia"/>
                <w:sz w:val="16"/>
                <w:szCs w:val="16"/>
              </w:rPr>
              <w:t>燃料小出槽用プリフィルタ</w:t>
            </w:r>
          </w:p>
        </w:tc>
        <w:tc>
          <w:tcPr>
            <w:tcW w:w="919" w:type="dxa"/>
            <w:vAlign w:val="center"/>
          </w:tcPr>
          <w:p w14:paraId="4ADE0999" w14:textId="2A799ACC"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432314E3" w14:textId="1634472C"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33E52E4B" w14:textId="6E9B2C43"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2" w:type="dxa"/>
            <w:vAlign w:val="center"/>
          </w:tcPr>
          <w:p w14:paraId="7A2DC750" w14:textId="51FDF8E8"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2" w:type="dxa"/>
            <w:vAlign w:val="center"/>
          </w:tcPr>
          <w:p w14:paraId="4944409F" w14:textId="1742ABC8"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5A6FF7A4" w14:textId="73C4E6C7" w:rsidR="001B4AE5" w:rsidRPr="00F32A6C" w:rsidRDefault="001B4AE5" w:rsidP="001B4AE5">
            <w:pPr>
              <w:jc w:val="center"/>
              <w:rPr>
                <w:rFonts w:hAnsi="ＭＳ 明朝"/>
                <w:sz w:val="16"/>
                <w:szCs w:val="16"/>
              </w:rPr>
            </w:pPr>
            <w:r w:rsidRPr="00F32A6C">
              <w:rPr>
                <w:rFonts w:hAnsi="ＭＳ 明朝" w:hint="eastAsia"/>
                <w:sz w:val="16"/>
                <w:szCs w:val="16"/>
              </w:rPr>
              <w:t>〇</w:t>
            </w:r>
          </w:p>
        </w:tc>
      </w:tr>
      <w:tr w:rsidR="00F32A6C" w:rsidRPr="00F32A6C" w14:paraId="249E62F8" w14:textId="77777777" w:rsidTr="007D2D04">
        <w:tc>
          <w:tcPr>
            <w:tcW w:w="1422" w:type="dxa"/>
            <w:vMerge/>
            <w:vAlign w:val="center"/>
          </w:tcPr>
          <w:p w14:paraId="7AE23A22" w14:textId="77777777" w:rsidR="001B4AE5" w:rsidRPr="00F32A6C" w:rsidRDefault="001B4AE5" w:rsidP="001B4AE5">
            <w:pPr>
              <w:jc w:val="both"/>
              <w:rPr>
                <w:rFonts w:hAnsi="ＭＳ 明朝"/>
                <w:sz w:val="16"/>
                <w:szCs w:val="16"/>
              </w:rPr>
            </w:pPr>
          </w:p>
        </w:tc>
        <w:tc>
          <w:tcPr>
            <w:tcW w:w="1805" w:type="dxa"/>
            <w:vMerge/>
            <w:vAlign w:val="center"/>
          </w:tcPr>
          <w:p w14:paraId="53DD2AC7" w14:textId="77777777" w:rsidR="001B4AE5" w:rsidRPr="00F32A6C" w:rsidRDefault="001B4AE5" w:rsidP="001B4AE5">
            <w:pPr>
              <w:jc w:val="both"/>
              <w:rPr>
                <w:rFonts w:hAnsi="ＭＳ 明朝"/>
                <w:sz w:val="16"/>
                <w:szCs w:val="16"/>
              </w:rPr>
            </w:pPr>
          </w:p>
        </w:tc>
        <w:tc>
          <w:tcPr>
            <w:tcW w:w="2835" w:type="dxa"/>
            <w:vAlign w:val="center"/>
          </w:tcPr>
          <w:p w14:paraId="66BEFB05" w14:textId="63D6594D" w:rsidR="001B4AE5" w:rsidRPr="00F32A6C" w:rsidRDefault="001B4AE5" w:rsidP="001B4AE5">
            <w:pPr>
              <w:jc w:val="both"/>
              <w:rPr>
                <w:rFonts w:hAnsi="ＭＳ 明朝"/>
                <w:sz w:val="16"/>
                <w:szCs w:val="16"/>
              </w:rPr>
            </w:pPr>
            <w:r w:rsidRPr="00F32A6C">
              <w:rPr>
                <w:rFonts w:hAnsi="ＭＳ 明朝" w:hint="eastAsia"/>
                <w:sz w:val="16"/>
                <w:szCs w:val="16"/>
              </w:rPr>
              <w:t>スターディングヒューエルポンプ</w:t>
            </w:r>
          </w:p>
        </w:tc>
        <w:tc>
          <w:tcPr>
            <w:tcW w:w="919" w:type="dxa"/>
            <w:vAlign w:val="center"/>
          </w:tcPr>
          <w:p w14:paraId="47B0C9C7" w14:textId="312CC64D"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6439C4C3" w14:textId="1DC03DF5"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173E5525" w14:textId="54F70ACF" w:rsidR="001B4AE5" w:rsidRPr="00F32A6C" w:rsidRDefault="001B4AE5" w:rsidP="001B4AE5">
            <w:pPr>
              <w:jc w:val="center"/>
              <w:rPr>
                <w:rFonts w:hAnsi="ＭＳ 明朝"/>
                <w:sz w:val="16"/>
                <w:szCs w:val="16"/>
              </w:rPr>
            </w:pPr>
          </w:p>
        </w:tc>
        <w:tc>
          <w:tcPr>
            <w:tcW w:w="642" w:type="dxa"/>
            <w:vAlign w:val="center"/>
          </w:tcPr>
          <w:p w14:paraId="4D5519EC" w14:textId="142E72CE" w:rsidR="001B4AE5" w:rsidRPr="00F32A6C" w:rsidRDefault="001B4AE5" w:rsidP="001B4AE5">
            <w:pPr>
              <w:jc w:val="center"/>
              <w:rPr>
                <w:rFonts w:hAnsi="ＭＳ 明朝"/>
                <w:sz w:val="16"/>
                <w:szCs w:val="16"/>
              </w:rPr>
            </w:pPr>
          </w:p>
        </w:tc>
        <w:tc>
          <w:tcPr>
            <w:tcW w:w="632" w:type="dxa"/>
            <w:vAlign w:val="center"/>
          </w:tcPr>
          <w:p w14:paraId="54D05663" w14:textId="17D2FC87" w:rsidR="001B4AE5" w:rsidRPr="00F32A6C" w:rsidRDefault="001B4AE5" w:rsidP="001B4AE5">
            <w:pPr>
              <w:jc w:val="center"/>
              <w:rPr>
                <w:rFonts w:hAnsi="ＭＳ 明朝"/>
                <w:sz w:val="16"/>
                <w:szCs w:val="16"/>
              </w:rPr>
            </w:pPr>
          </w:p>
        </w:tc>
        <w:tc>
          <w:tcPr>
            <w:tcW w:w="644" w:type="dxa"/>
            <w:vAlign w:val="center"/>
          </w:tcPr>
          <w:p w14:paraId="578F0422" w14:textId="015AEA16" w:rsidR="001B4AE5" w:rsidRPr="00F32A6C" w:rsidRDefault="001B4AE5" w:rsidP="001B4AE5">
            <w:pPr>
              <w:jc w:val="center"/>
              <w:rPr>
                <w:rFonts w:hAnsi="ＭＳ 明朝"/>
                <w:sz w:val="16"/>
                <w:szCs w:val="16"/>
              </w:rPr>
            </w:pPr>
          </w:p>
        </w:tc>
      </w:tr>
      <w:tr w:rsidR="00F32A6C" w:rsidRPr="00F32A6C" w14:paraId="5F798868" w14:textId="77777777" w:rsidTr="007D2D04">
        <w:tc>
          <w:tcPr>
            <w:tcW w:w="1422" w:type="dxa"/>
            <w:vMerge/>
            <w:vAlign w:val="center"/>
          </w:tcPr>
          <w:p w14:paraId="6B479D08" w14:textId="77777777" w:rsidR="001B4AE5" w:rsidRPr="00F32A6C" w:rsidRDefault="001B4AE5" w:rsidP="001B4AE5">
            <w:pPr>
              <w:jc w:val="both"/>
              <w:rPr>
                <w:rFonts w:hAnsi="ＭＳ 明朝"/>
                <w:sz w:val="16"/>
                <w:szCs w:val="16"/>
              </w:rPr>
            </w:pPr>
          </w:p>
        </w:tc>
        <w:tc>
          <w:tcPr>
            <w:tcW w:w="1805" w:type="dxa"/>
            <w:vMerge/>
            <w:vAlign w:val="center"/>
          </w:tcPr>
          <w:p w14:paraId="35602D0D" w14:textId="77777777" w:rsidR="001B4AE5" w:rsidRPr="00F32A6C" w:rsidRDefault="001B4AE5" w:rsidP="001B4AE5">
            <w:pPr>
              <w:jc w:val="both"/>
              <w:rPr>
                <w:rFonts w:hAnsi="ＭＳ 明朝"/>
                <w:sz w:val="16"/>
                <w:szCs w:val="16"/>
              </w:rPr>
            </w:pPr>
          </w:p>
        </w:tc>
        <w:tc>
          <w:tcPr>
            <w:tcW w:w="2835" w:type="dxa"/>
            <w:vAlign w:val="center"/>
          </w:tcPr>
          <w:p w14:paraId="45AD09FD" w14:textId="1E013083" w:rsidR="001B4AE5" w:rsidRPr="00F32A6C" w:rsidRDefault="001B4AE5" w:rsidP="001B4AE5">
            <w:pPr>
              <w:jc w:val="both"/>
              <w:rPr>
                <w:rFonts w:hAnsi="ＭＳ 明朝"/>
                <w:sz w:val="16"/>
                <w:szCs w:val="16"/>
              </w:rPr>
            </w:pPr>
            <w:r w:rsidRPr="00F32A6C">
              <w:rPr>
                <w:rFonts w:hAnsi="ＭＳ 明朝" w:hint="eastAsia"/>
                <w:sz w:val="16"/>
                <w:szCs w:val="16"/>
              </w:rPr>
              <w:t>メインポンプ</w:t>
            </w:r>
          </w:p>
        </w:tc>
        <w:tc>
          <w:tcPr>
            <w:tcW w:w="919" w:type="dxa"/>
            <w:vAlign w:val="center"/>
          </w:tcPr>
          <w:p w14:paraId="1A650694" w14:textId="2EAEDC5F"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30BA232C" w14:textId="0548E6A2"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6FE42CCB" w14:textId="5AEC10F7" w:rsidR="001B4AE5" w:rsidRPr="00F32A6C" w:rsidRDefault="001B4AE5" w:rsidP="001B4AE5">
            <w:pPr>
              <w:jc w:val="center"/>
              <w:rPr>
                <w:rFonts w:hAnsi="ＭＳ 明朝"/>
                <w:sz w:val="16"/>
                <w:szCs w:val="16"/>
              </w:rPr>
            </w:pPr>
          </w:p>
        </w:tc>
        <w:tc>
          <w:tcPr>
            <w:tcW w:w="642" w:type="dxa"/>
            <w:vAlign w:val="center"/>
          </w:tcPr>
          <w:p w14:paraId="1F975179" w14:textId="683BD876" w:rsidR="001B4AE5" w:rsidRPr="00F32A6C" w:rsidRDefault="001B4AE5" w:rsidP="001B4AE5">
            <w:pPr>
              <w:jc w:val="center"/>
              <w:rPr>
                <w:rFonts w:hAnsi="ＭＳ 明朝"/>
                <w:sz w:val="16"/>
                <w:szCs w:val="16"/>
              </w:rPr>
            </w:pPr>
          </w:p>
        </w:tc>
        <w:tc>
          <w:tcPr>
            <w:tcW w:w="632" w:type="dxa"/>
            <w:vAlign w:val="center"/>
          </w:tcPr>
          <w:p w14:paraId="0B1D4DD3" w14:textId="0DF0C17F" w:rsidR="001B4AE5" w:rsidRPr="00F32A6C" w:rsidRDefault="001B4AE5" w:rsidP="001B4AE5">
            <w:pPr>
              <w:jc w:val="center"/>
              <w:rPr>
                <w:rFonts w:hAnsi="ＭＳ 明朝"/>
                <w:sz w:val="16"/>
                <w:szCs w:val="16"/>
              </w:rPr>
            </w:pPr>
          </w:p>
        </w:tc>
        <w:tc>
          <w:tcPr>
            <w:tcW w:w="644" w:type="dxa"/>
            <w:vAlign w:val="center"/>
          </w:tcPr>
          <w:p w14:paraId="7E3F5A56" w14:textId="246691B6" w:rsidR="001B4AE5" w:rsidRPr="00F32A6C" w:rsidRDefault="001B4AE5" w:rsidP="001B4AE5">
            <w:pPr>
              <w:jc w:val="center"/>
              <w:rPr>
                <w:rFonts w:hAnsi="ＭＳ 明朝"/>
                <w:sz w:val="16"/>
                <w:szCs w:val="16"/>
              </w:rPr>
            </w:pPr>
          </w:p>
        </w:tc>
      </w:tr>
      <w:tr w:rsidR="00F32A6C" w:rsidRPr="00F32A6C" w14:paraId="27021A01" w14:textId="77777777" w:rsidTr="007D2D04">
        <w:tc>
          <w:tcPr>
            <w:tcW w:w="1422" w:type="dxa"/>
            <w:vMerge/>
            <w:vAlign w:val="center"/>
          </w:tcPr>
          <w:p w14:paraId="5472DEAA" w14:textId="77777777" w:rsidR="001B4AE5" w:rsidRPr="00F32A6C" w:rsidRDefault="001B4AE5" w:rsidP="001B4AE5">
            <w:pPr>
              <w:jc w:val="both"/>
              <w:rPr>
                <w:rFonts w:hAnsi="ＭＳ 明朝"/>
                <w:sz w:val="16"/>
                <w:szCs w:val="16"/>
              </w:rPr>
            </w:pPr>
          </w:p>
        </w:tc>
        <w:tc>
          <w:tcPr>
            <w:tcW w:w="1805" w:type="dxa"/>
            <w:vMerge/>
            <w:vAlign w:val="center"/>
          </w:tcPr>
          <w:p w14:paraId="55D4F447" w14:textId="77777777" w:rsidR="001B4AE5" w:rsidRPr="00F32A6C" w:rsidRDefault="001B4AE5" w:rsidP="001B4AE5">
            <w:pPr>
              <w:jc w:val="both"/>
              <w:rPr>
                <w:rFonts w:hAnsi="ＭＳ 明朝"/>
                <w:sz w:val="16"/>
                <w:szCs w:val="16"/>
              </w:rPr>
            </w:pPr>
          </w:p>
        </w:tc>
        <w:tc>
          <w:tcPr>
            <w:tcW w:w="2835" w:type="dxa"/>
            <w:vAlign w:val="center"/>
          </w:tcPr>
          <w:p w14:paraId="65AC1D6F" w14:textId="2F0C86F1" w:rsidR="001B4AE5" w:rsidRPr="00F32A6C" w:rsidRDefault="001B4AE5" w:rsidP="001B4AE5">
            <w:pPr>
              <w:jc w:val="both"/>
              <w:rPr>
                <w:rFonts w:hAnsi="ＭＳ 明朝"/>
                <w:sz w:val="16"/>
                <w:szCs w:val="16"/>
              </w:rPr>
            </w:pPr>
            <w:r w:rsidRPr="00F32A6C">
              <w:rPr>
                <w:rFonts w:hAnsi="ＭＳ 明朝" w:hint="eastAsia"/>
                <w:sz w:val="16"/>
                <w:szCs w:val="16"/>
              </w:rPr>
              <w:t>フュエールコントローラ</w:t>
            </w:r>
          </w:p>
        </w:tc>
        <w:tc>
          <w:tcPr>
            <w:tcW w:w="919" w:type="dxa"/>
            <w:vAlign w:val="center"/>
          </w:tcPr>
          <w:p w14:paraId="16F21CC5" w14:textId="0EA1A9E4"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61466531" w14:textId="6AFF373D"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64A4E868" w14:textId="56C0449D" w:rsidR="001B4AE5" w:rsidRPr="00F32A6C" w:rsidRDefault="001B4AE5" w:rsidP="001B4AE5">
            <w:pPr>
              <w:jc w:val="center"/>
              <w:rPr>
                <w:rFonts w:hAnsi="ＭＳ 明朝"/>
                <w:sz w:val="16"/>
                <w:szCs w:val="16"/>
              </w:rPr>
            </w:pPr>
          </w:p>
        </w:tc>
        <w:tc>
          <w:tcPr>
            <w:tcW w:w="642" w:type="dxa"/>
            <w:vAlign w:val="center"/>
          </w:tcPr>
          <w:p w14:paraId="2574D54B" w14:textId="5A35A322" w:rsidR="001B4AE5" w:rsidRPr="00F32A6C" w:rsidRDefault="001B4AE5" w:rsidP="001B4AE5">
            <w:pPr>
              <w:jc w:val="center"/>
              <w:rPr>
                <w:rFonts w:hAnsi="ＭＳ 明朝"/>
                <w:sz w:val="16"/>
                <w:szCs w:val="16"/>
              </w:rPr>
            </w:pPr>
          </w:p>
        </w:tc>
        <w:tc>
          <w:tcPr>
            <w:tcW w:w="632" w:type="dxa"/>
            <w:vAlign w:val="center"/>
          </w:tcPr>
          <w:p w14:paraId="0E276D39" w14:textId="7F617E42" w:rsidR="001B4AE5" w:rsidRPr="00F32A6C" w:rsidRDefault="001B4AE5" w:rsidP="001B4AE5">
            <w:pPr>
              <w:jc w:val="center"/>
              <w:rPr>
                <w:rFonts w:hAnsi="ＭＳ 明朝"/>
                <w:sz w:val="16"/>
                <w:szCs w:val="16"/>
              </w:rPr>
            </w:pPr>
          </w:p>
        </w:tc>
        <w:tc>
          <w:tcPr>
            <w:tcW w:w="644" w:type="dxa"/>
            <w:vAlign w:val="center"/>
          </w:tcPr>
          <w:p w14:paraId="1995E86B" w14:textId="2D53B55D" w:rsidR="001B4AE5" w:rsidRPr="00F32A6C" w:rsidRDefault="001B4AE5" w:rsidP="001B4AE5">
            <w:pPr>
              <w:jc w:val="center"/>
              <w:rPr>
                <w:rFonts w:hAnsi="ＭＳ 明朝"/>
                <w:sz w:val="16"/>
                <w:szCs w:val="16"/>
              </w:rPr>
            </w:pPr>
          </w:p>
        </w:tc>
      </w:tr>
      <w:tr w:rsidR="00F32A6C" w:rsidRPr="00F32A6C" w14:paraId="367BC945" w14:textId="77777777" w:rsidTr="007D2D04">
        <w:tc>
          <w:tcPr>
            <w:tcW w:w="1422" w:type="dxa"/>
            <w:vMerge/>
            <w:vAlign w:val="center"/>
          </w:tcPr>
          <w:p w14:paraId="16AC56A2" w14:textId="77777777" w:rsidR="001B4AE5" w:rsidRPr="00F32A6C" w:rsidRDefault="001B4AE5" w:rsidP="001B4AE5">
            <w:pPr>
              <w:jc w:val="both"/>
              <w:rPr>
                <w:rFonts w:hAnsi="ＭＳ 明朝"/>
                <w:sz w:val="16"/>
                <w:szCs w:val="16"/>
              </w:rPr>
            </w:pPr>
          </w:p>
        </w:tc>
        <w:tc>
          <w:tcPr>
            <w:tcW w:w="1805" w:type="dxa"/>
            <w:vMerge/>
            <w:vAlign w:val="center"/>
          </w:tcPr>
          <w:p w14:paraId="6C843627" w14:textId="77777777" w:rsidR="001B4AE5" w:rsidRPr="00F32A6C" w:rsidRDefault="001B4AE5" w:rsidP="001B4AE5">
            <w:pPr>
              <w:jc w:val="both"/>
              <w:rPr>
                <w:rFonts w:hAnsi="ＭＳ 明朝"/>
                <w:sz w:val="16"/>
                <w:szCs w:val="16"/>
              </w:rPr>
            </w:pPr>
          </w:p>
        </w:tc>
        <w:tc>
          <w:tcPr>
            <w:tcW w:w="2835" w:type="dxa"/>
            <w:vAlign w:val="center"/>
          </w:tcPr>
          <w:p w14:paraId="271E63F1" w14:textId="691AC87B" w:rsidR="001B4AE5" w:rsidRPr="00F32A6C" w:rsidRDefault="001B4AE5" w:rsidP="001B4AE5">
            <w:pPr>
              <w:jc w:val="both"/>
              <w:rPr>
                <w:rFonts w:hAnsi="ＭＳ 明朝"/>
                <w:sz w:val="16"/>
                <w:szCs w:val="16"/>
              </w:rPr>
            </w:pPr>
            <w:r w:rsidRPr="00F32A6C">
              <w:rPr>
                <w:rFonts w:hAnsi="ＭＳ 明朝" w:hint="eastAsia"/>
                <w:sz w:val="16"/>
                <w:szCs w:val="16"/>
              </w:rPr>
              <w:t>燃料噴射弁</w:t>
            </w:r>
          </w:p>
        </w:tc>
        <w:tc>
          <w:tcPr>
            <w:tcW w:w="919" w:type="dxa"/>
            <w:vAlign w:val="center"/>
          </w:tcPr>
          <w:p w14:paraId="53ECCC12" w14:textId="4389F95D"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3E5DBF3B" w14:textId="1F304718"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2D7E1B78" w14:textId="145C8FC2" w:rsidR="001B4AE5" w:rsidRPr="00F32A6C" w:rsidRDefault="001B4AE5" w:rsidP="001B4AE5">
            <w:pPr>
              <w:jc w:val="center"/>
              <w:rPr>
                <w:rFonts w:hAnsi="ＭＳ 明朝"/>
                <w:sz w:val="16"/>
                <w:szCs w:val="16"/>
              </w:rPr>
            </w:pPr>
          </w:p>
        </w:tc>
        <w:tc>
          <w:tcPr>
            <w:tcW w:w="642" w:type="dxa"/>
            <w:vAlign w:val="center"/>
          </w:tcPr>
          <w:p w14:paraId="59F086AF" w14:textId="1E99FBC6" w:rsidR="001B4AE5" w:rsidRPr="00F32A6C" w:rsidRDefault="001B4AE5" w:rsidP="001B4AE5">
            <w:pPr>
              <w:jc w:val="center"/>
              <w:rPr>
                <w:rFonts w:hAnsi="ＭＳ 明朝"/>
                <w:sz w:val="16"/>
                <w:szCs w:val="16"/>
              </w:rPr>
            </w:pPr>
          </w:p>
        </w:tc>
        <w:tc>
          <w:tcPr>
            <w:tcW w:w="632" w:type="dxa"/>
            <w:vAlign w:val="center"/>
          </w:tcPr>
          <w:p w14:paraId="7B6BDB56" w14:textId="2A587555" w:rsidR="001B4AE5" w:rsidRPr="00F32A6C" w:rsidRDefault="001B4AE5" w:rsidP="001B4AE5">
            <w:pPr>
              <w:jc w:val="center"/>
              <w:rPr>
                <w:rFonts w:hAnsi="ＭＳ 明朝"/>
                <w:sz w:val="16"/>
                <w:szCs w:val="16"/>
              </w:rPr>
            </w:pPr>
          </w:p>
        </w:tc>
        <w:tc>
          <w:tcPr>
            <w:tcW w:w="644" w:type="dxa"/>
            <w:vAlign w:val="center"/>
          </w:tcPr>
          <w:p w14:paraId="73CA646E" w14:textId="29151F24" w:rsidR="001B4AE5" w:rsidRPr="00F32A6C" w:rsidRDefault="001B4AE5" w:rsidP="001B4AE5">
            <w:pPr>
              <w:jc w:val="center"/>
              <w:rPr>
                <w:rFonts w:hAnsi="ＭＳ 明朝"/>
                <w:sz w:val="16"/>
                <w:szCs w:val="16"/>
              </w:rPr>
            </w:pPr>
          </w:p>
        </w:tc>
      </w:tr>
      <w:tr w:rsidR="00F32A6C" w:rsidRPr="00F32A6C" w14:paraId="685B59F9" w14:textId="77777777" w:rsidTr="007D2D04">
        <w:tc>
          <w:tcPr>
            <w:tcW w:w="1422" w:type="dxa"/>
            <w:vMerge/>
            <w:vAlign w:val="center"/>
          </w:tcPr>
          <w:p w14:paraId="45E538E7" w14:textId="77777777" w:rsidR="001B4AE5" w:rsidRPr="00F32A6C" w:rsidRDefault="001B4AE5" w:rsidP="001B4AE5">
            <w:pPr>
              <w:jc w:val="both"/>
              <w:rPr>
                <w:rFonts w:hAnsi="ＭＳ 明朝"/>
                <w:sz w:val="16"/>
                <w:szCs w:val="16"/>
              </w:rPr>
            </w:pPr>
          </w:p>
        </w:tc>
        <w:tc>
          <w:tcPr>
            <w:tcW w:w="1805" w:type="dxa"/>
            <w:vMerge/>
            <w:vAlign w:val="center"/>
          </w:tcPr>
          <w:p w14:paraId="05C4D1C9" w14:textId="77777777" w:rsidR="001B4AE5" w:rsidRPr="00F32A6C" w:rsidRDefault="001B4AE5" w:rsidP="001B4AE5">
            <w:pPr>
              <w:jc w:val="both"/>
              <w:rPr>
                <w:rFonts w:hAnsi="ＭＳ 明朝"/>
                <w:sz w:val="16"/>
                <w:szCs w:val="16"/>
              </w:rPr>
            </w:pPr>
          </w:p>
        </w:tc>
        <w:tc>
          <w:tcPr>
            <w:tcW w:w="2835" w:type="dxa"/>
            <w:vAlign w:val="center"/>
          </w:tcPr>
          <w:p w14:paraId="6AB0B3A8" w14:textId="50E9D76D" w:rsidR="001B4AE5" w:rsidRPr="00F32A6C" w:rsidRDefault="001B4AE5" w:rsidP="001B4AE5">
            <w:pPr>
              <w:jc w:val="both"/>
              <w:rPr>
                <w:rFonts w:hAnsi="ＭＳ 明朝"/>
                <w:sz w:val="16"/>
                <w:szCs w:val="16"/>
              </w:rPr>
            </w:pPr>
            <w:r w:rsidRPr="00F32A6C">
              <w:rPr>
                <w:rFonts w:hAnsi="ＭＳ 明朝" w:hint="eastAsia"/>
                <w:sz w:val="16"/>
                <w:szCs w:val="16"/>
              </w:rPr>
              <w:t>燃料噴射弁ボルト</w:t>
            </w:r>
          </w:p>
        </w:tc>
        <w:tc>
          <w:tcPr>
            <w:tcW w:w="919" w:type="dxa"/>
            <w:vAlign w:val="center"/>
          </w:tcPr>
          <w:p w14:paraId="17E9113F" w14:textId="35FA6137"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63474FDD" w14:textId="6170550B"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41CFB10B" w14:textId="357F8E3F" w:rsidR="001B4AE5" w:rsidRPr="00F32A6C" w:rsidRDefault="001B4AE5" w:rsidP="001B4AE5">
            <w:pPr>
              <w:jc w:val="center"/>
              <w:rPr>
                <w:rFonts w:hAnsi="ＭＳ 明朝"/>
                <w:sz w:val="16"/>
                <w:szCs w:val="16"/>
              </w:rPr>
            </w:pPr>
          </w:p>
        </w:tc>
        <w:tc>
          <w:tcPr>
            <w:tcW w:w="642" w:type="dxa"/>
            <w:vAlign w:val="center"/>
          </w:tcPr>
          <w:p w14:paraId="57C7D214" w14:textId="0652E749" w:rsidR="001B4AE5" w:rsidRPr="00F32A6C" w:rsidRDefault="001B4AE5" w:rsidP="001B4AE5">
            <w:pPr>
              <w:jc w:val="center"/>
              <w:rPr>
                <w:rFonts w:hAnsi="ＭＳ 明朝"/>
                <w:sz w:val="16"/>
                <w:szCs w:val="16"/>
              </w:rPr>
            </w:pPr>
          </w:p>
        </w:tc>
        <w:tc>
          <w:tcPr>
            <w:tcW w:w="632" w:type="dxa"/>
            <w:vAlign w:val="center"/>
          </w:tcPr>
          <w:p w14:paraId="27D3365D" w14:textId="302E9690" w:rsidR="001B4AE5" w:rsidRPr="00F32A6C" w:rsidRDefault="001B4AE5" w:rsidP="001B4AE5">
            <w:pPr>
              <w:jc w:val="center"/>
              <w:rPr>
                <w:rFonts w:hAnsi="ＭＳ 明朝"/>
                <w:sz w:val="16"/>
                <w:szCs w:val="16"/>
              </w:rPr>
            </w:pPr>
          </w:p>
        </w:tc>
        <w:tc>
          <w:tcPr>
            <w:tcW w:w="644" w:type="dxa"/>
            <w:vAlign w:val="center"/>
          </w:tcPr>
          <w:p w14:paraId="6CD9533E" w14:textId="3E03BB20" w:rsidR="001B4AE5" w:rsidRPr="00F32A6C" w:rsidRDefault="001B4AE5" w:rsidP="001B4AE5">
            <w:pPr>
              <w:jc w:val="center"/>
              <w:rPr>
                <w:rFonts w:hAnsi="ＭＳ 明朝"/>
                <w:sz w:val="16"/>
                <w:szCs w:val="16"/>
              </w:rPr>
            </w:pPr>
          </w:p>
        </w:tc>
      </w:tr>
      <w:tr w:rsidR="00F32A6C" w:rsidRPr="00F32A6C" w14:paraId="374BB780" w14:textId="77777777" w:rsidTr="007D2D04">
        <w:tc>
          <w:tcPr>
            <w:tcW w:w="1422" w:type="dxa"/>
            <w:vMerge/>
            <w:vAlign w:val="center"/>
          </w:tcPr>
          <w:p w14:paraId="13978764" w14:textId="77777777" w:rsidR="001B4AE5" w:rsidRPr="00F32A6C" w:rsidRDefault="001B4AE5" w:rsidP="001B4AE5">
            <w:pPr>
              <w:jc w:val="both"/>
              <w:rPr>
                <w:rFonts w:hAnsi="ＭＳ 明朝"/>
                <w:sz w:val="16"/>
                <w:szCs w:val="16"/>
              </w:rPr>
            </w:pPr>
          </w:p>
        </w:tc>
        <w:tc>
          <w:tcPr>
            <w:tcW w:w="1805" w:type="dxa"/>
            <w:vMerge/>
            <w:vAlign w:val="center"/>
          </w:tcPr>
          <w:p w14:paraId="3731CA51" w14:textId="77777777" w:rsidR="001B4AE5" w:rsidRPr="00F32A6C" w:rsidRDefault="001B4AE5" w:rsidP="001B4AE5">
            <w:pPr>
              <w:jc w:val="both"/>
              <w:rPr>
                <w:rFonts w:hAnsi="ＭＳ 明朝"/>
                <w:sz w:val="16"/>
                <w:szCs w:val="16"/>
              </w:rPr>
            </w:pPr>
          </w:p>
        </w:tc>
        <w:tc>
          <w:tcPr>
            <w:tcW w:w="2835" w:type="dxa"/>
            <w:vAlign w:val="center"/>
          </w:tcPr>
          <w:p w14:paraId="0C2B47BE" w14:textId="62965C02" w:rsidR="001B4AE5" w:rsidRPr="00F32A6C" w:rsidRDefault="001B4AE5" w:rsidP="001B4AE5">
            <w:pPr>
              <w:jc w:val="both"/>
              <w:rPr>
                <w:rFonts w:hAnsi="ＭＳ 明朝"/>
                <w:sz w:val="16"/>
                <w:szCs w:val="16"/>
              </w:rPr>
            </w:pPr>
            <w:r w:rsidRPr="00F32A6C">
              <w:rPr>
                <w:rFonts w:hAnsi="ＭＳ 明朝" w:hint="eastAsia"/>
                <w:sz w:val="16"/>
                <w:szCs w:val="16"/>
              </w:rPr>
              <w:t>燃料噴射弁用配管</w:t>
            </w:r>
          </w:p>
        </w:tc>
        <w:tc>
          <w:tcPr>
            <w:tcW w:w="919" w:type="dxa"/>
            <w:vAlign w:val="center"/>
          </w:tcPr>
          <w:p w14:paraId="736BEDFB" w14:textId="3D549B1C"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0E95AB99" w14:textId="71CF479A"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1EE4D856" w14:textId="251B1C10" w:rsidR="001B4AE5" w:rsidRPr="00F32A6C" w:rsidRDefault="001B4AE5" w:rsidP="001B4AE5">
            <w:pPr>
              <w:jc w:val="center"/>
              <w:rPr>
                <w:rFonts w:hAnsi="ＭＳ 明朝"/>
                <w:sz w:val="16"/>
                <w:szCs w:val="16"/>
              </w:rPr>
            </w:pPr>
          </w:p>
        </w:tc>
        <w:tc>
          <w:tcPr>
            <w:tcW w:w="642" w:type="dxa"/>
            <w:vAlign w:val="center"/>
          </w:tcPr>
          <w:p w14:paraId="4C4C2738" w14:textId="38941CA1" w:rsidR="001B4AE5" w:rsidRPr="00F32A6C" w:rsidRDefault="001B4AE5" w:rsidP="001B4AE5">
            <w:pPr>
              <w:jc w:val="center"/>
              <w:rPr>
                <w:rFonts w:hAnsi="ＭＳ 明朝"/>
                <w:sz w:val="16"/>
                <w:szCs w:val="16"/>
              </w:rPr>
            </w:pPr>
          </w:p>
        </w:tc>
        <w:tc>
          <w:tcPr>
            <w:tcW w:w="632" w:type="dxa"/>
            <w:vAlign w:val="center"/>
          </w:tcPr>
          <w:p w14:paraId="2089703A" w14:textId="600EF32E" w:rsidR="001B4AE5" w:rsidRPr="00F32A6C" w:rsidRDefault="001B4AE5" w:rsidP="001B4AE5">
            <w:pPr>
              <w:jc w:val="center"/>
              <w:rPr>
                <w:rFonts w:hAnsi="ＭＳ 明朝"/>
                <w:sz w:val="16"/>
                <w:szCs w:val="16"/>
              </w:rPr>
            </w:pPr>
          </w:p>
        </w:tc>
        <w:tc>
          <w:tcPr>
            <w:tcW w:w="644" w:type="dxa"/>
            <w:vAlign w:val="center"/>
          </w:tcPr>
          <w:p w14:paraId="53A33597" w14:textId="7980DF99" w:rsidR="001B4AE5" w:rsidRPr="00F32A6C" w:rsidRDefault="001B4AE5" w:rsidP="001B4AE5">
            <w:pPr>
              <w:jc w:val="center"/>
              <w:rPr>
                <w:rFonts w:hAnsi="ＭＳ 明朝"/>
                <w:sz w:val="16"/>
                <w:szCs w:val="16"/>
              </w:rPr>
            </w:pPr>
          </w:p>
        </w:tc>
      </w:tr>
      <w:tr w:rsidR="00F32A6C" w:rsidRPr="00F32A6C" w14:paraId="5561716C" w14:textId="77777777" w:rsidTr="007D2D04">
        <w:tc>
          <w:tcPr>
            <w:tcW w:w="1422" w:type="dxa"/>
            <w:vMerge/>
            <w:vAlign w:val="center"/>
          </w:tcPr>
          <w:p w14:paraId="6ECB7493" w14:textId="77777777" w:rsidR="001B4AE5" w:rsidRPr="00F32A6C" w:rsidRDefault="001B4AE5" w:rsidP="001B4AE5">
            <w:pPr>
              <w:jc w:val="both"/>
              <w:rPr>
                <w:rFonts w:hAnsi="ＭＳ 明朝"/>
                <w:sz w:val="16"/>
                <w:szCs w:val="16"/>
              </w:rPr>
            </w:pPr>
          </w:p>
        </w:tc>
        <w:tc>
          <w:tcPr>
            <w:tcW w:w="1805" w:type="dxa"/>
            <w:vMerge/>
            <w:vAlign w:val="center"/>
          </w:tcPr>
          <w:p w14:paraId="0E442BC2" w14:textId="77777777" w:rsidR="001B4AE5" w:rsidRPr="00F32A6C" w:rsidRDefault="001B4AE5" w:rsidP="001B4AE5">
            <w:pPr>
              <w:jc w:val="both"/>
              <w:rPr>
                <w:rFonts w:hAnsi="ＭＳ 明朝"/>
                <w:sz w:val="16"/>
                <w:szCs w:val="16"/>
              </w:rPr>
            </w:pPr>
          </w:p>
        </w:tc>
        <w:tc>
          <w:tcPr>
            <w:tcW w:w="2835" w:type="dxa"/>
            <w:vAlign w:val="center"/>
          </w:tcPr>
          <w:p w14:paraId="684F6ACB" w14:textId="640A0A37" w:rsidR="001B4AE5" w:rsidRPr="00F32A6C" w:rsidRDefault="001B4AE5" w:rsidP="001B4AE5">
            <w:pPr>
              <w:jc w:val="both"/>
              <w:rPr>
                <w:rFonts w:hAnsi="ＭＳ 明朝"/>
                <w:sz w:val="16"/>
                <w:szCs w:val="16"/>
              </w:rPr>
            </w:pPr>
            <w:r w:rsidRPr="00F32A6C">
              <w:rPr>
                <w:rFonts w:hAnsi="ＭＳ 明朝" w:hint="eastAsia"/>
                <w:sz w:val="16"/>
                <w:szCs w:val="16"/>
              </w:rPr>
              <w:t>燃料フィルタ</w:t>
            </w:r>
          </w:p>
        </w:tc>
        <w:tc>
          <w:tcPr>
            <w:tcW w:w="919" w:type="dxa"/>
            <w:vAlign w:val="center"/>
          </w:tcPr>
          <w:p w14:paraId="49C0EC3A" w14:textId="7036CAE7"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093337ED" w14:textId="0112E17B"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0CF5442F" w14:textId="205723BA" w:rsidR="001B4AE5" w:rsidRPr="00F32A6C" w:rsidRDefault="001B4AE5" w:rsidP="001B4AE5">
            <w:pPr>
              <w:jc w:val="center"/>
              <w:rPr>
                <w:rFonts w:hAnsi="ＭＳ 明朝"/>
                <w:sz w:val="16"/>
                <w:szCs w:val="16"/>
              </w:rPr>
            </w:pPr>
          </w:p>
        </w:tc>
        <w:tc>
          <w:tcPr>
            <w:tcW w:w="642" w:type="dxa"/>
            <w:vAlign w:val="center"/>
          </w:tcPr>
          <w:p w14:paraId="384584AF" w14:textId="090BAF77" w:rsidR="001B4AE5" w:rsidRPr="00F32A6C" w:rsidRDefault="001B4AE5" w:rsidP="001B4AE5">
            <w:pPr>
              <w:jc w:val="center"/>
              <w:rPr>
                <w:rFonts w:hAnsi="ＭＳ 明朝"/>
                <w:sz w:val="16"/>
                <w:szCs w:val="16"/>
              </w:rPr>
            </w:pPr>
          </w:p>
        </w:tc>
        <w:tc>
          <w:tcPr>
            <w:tcW w:w="632" w:type="dxa"/>
            <w:vAlign w:val="center"/>
          </w:tcPr>
          <w:p w14:paraId="5DFFFD99" w14:textId="3C6EFDCF" w:rsidR="001B4AE5" w:rsidRPr="00F32A6C" w:rsidRDefault="001B4AE5" w:rsidP="001B4AE5">
            <w:pPr>
              <w:jc w:val="center"/>
              <w:rPr>
                <w:rFonts w:hAnsi="ＭＳ 明朝"/>
                <w:sz w:val="16"/>
                <w:szCs w:val="16"/>
              </w:rPr>
            </w:pPr>
          </w:p>
        </w:tc>
        <w:tc>
          <w:tcPr>
            <w:tcW w:w="644" w:type="dxa"/>
            <w:vAlign w:val="center"/>
          </w:tcPr>
          <w:p w14:paraId="40B0B01F" w14:textId="1C1067E8" w:rsidR="001B4AE5" w:rsidRPr="00F32A6C" w:rsidRDefault="001B4AE5" w:rsidP="001B4AE5">
            <w:pPr>
              <w:jc w:val="center"/>
              <w:rPr>
                <w:rFonts w:hAnsi="ＭＳ 明朝"/>
                <w:sz w:val="16"/>
                <w:szCs w:val="16"/>
              </w:rPr>
            </w:pPr>
          </w:p>
        </w:tc>
      </w:tr>
      <w:tr w:rsidR="00F32A6C" w:rsidRPr="00F32A6C" w14:paraId="2AB751B1" w14:textId="77777777" w:rsidTr="007D2D04">
        <w:tc>
          <w:tcPr>
            <w:tcW w:w="1422" w:type="dxa"/>
            <w:vMerge/>
            <w:vAlign w:val="center"/>
          </w:tcPr>
          <w:p w14:paraId="1649261C" w14:textId="77777777" w:rsidR="001B4AE5" w:rsidRPr="00F32A6C" w:rsidRDefault="001B4AE5" w:rsidP="001B4AE5">
            <w:pPr>
              <w:jc w:val="both"/>
              <w:rPr>
                <w:rFonts w:hAnsi="ＭＳ 明朝"/>
                <w:sz w:val="16"/>
                <w:szCs w:val="16"/>
              </w:rPr>
            </w:pPr>
          </w:p>
        </w:tc>
        <w:tc>
          <w:tcPr>
            <w:tcW w:w="1805" w:type="dxa"/>
            <w:vMerge/>
            <w:vAlign w:val="center"/>
          </w:tcPr>
          <w:p w14:paraId="0F47CCE7" w14:textId="77777777" w:rsidR="001B4AE5" w:rsidRPr="00F32A6C" w:rsidRDefault="001B4AE5" w:rsidP="001B4AE5">
            <w:pPr>
              <w:jc w:val="both"/>
              <w:rPr>
                <w:rFonts w:hAnsi="ＭＳ 明朝"/>
                <w:sz w:val="16"/>
                <w:szCs w:val="16"/>
              </w:rPr>
            </w:pPr>
          </w:p>
        </w:tc>
        <w:tc>
          <w:tcPr>
            <w:tcW w:w="2835" w:type="dxa"/>
            <w:vAlign w:val="center"/>
          </w:tcPr>
          <w:p w14:paraId="508C6D65" w14:textId="0E11E8FB" w:rsidR="001B4AE5" w:rsidRPr="00F32A6C" w:rsidRDefault="001B4AE5" w:rsidP="001B4AE5">
            <w:pPr>
              <w:jc w:val="both"/>
              <w:rPr>
                <w:rFonts w:hAnsi="ＭＳ 明朝"/>
                <w:sz w:val="16"/>
                <w:szCs w:val="16"/>
              </w:rPr>
            </w:pPr>
            <w:r w:rsidRPr="00F32A6C">
              <w:rPr>
                <w:rFonts w:hAnsi="ＭＳ 明朝" w:hint="eastAsia"/>
                <w:sz w:val="16"/>
                <w:szCs w:val="16"/>
              </w:rPr>
              <w:t>フレキシブルチューブ</w:t>
            </w:r>
          </w:p>
        </w:tc>
        <w:tc>
          <w:tcPr>
            <w:tcW w:w="919" w:type="dxa"/>
            <w:vAlign w:val="center"/>
          </w:tcPr>
          <w:p w14:paraId="364D8D5D" w14:textId="6023B0EF"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5835022C" w14:textId="5447B32A"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04A14694" w14:textId="21F1C4F4" w:rsidR="001B4AE5" w:rsidRPr="00F32A6C" w:rsidRDefault="001B4AE5" w:rsidP="001B4AE5">
            <w:pPr>
              <w:jc w:val="center"/>
              <w:rPr>
                <w:rFonts w:hAnsi="ＭＳ 明朝"/>
                <w:sz w:val="16"/>
                <w:szCs w:val="16"/>
              </w:rPr>
            </w:pPr>
          </w:p>
        </w:tc>
        <w:tc>
          <w:tcPr>
            <w:tcW w:w="642" w:type="dxa"/>
            <w:vAlign w:val="center"/>
          </w:tcPr>
          <w:p w14:paraId="3A1D4128" w14:textId="389AB3D5" w:rsidR="001B4AE5" w:rsidRPr="00F32A6C" w:rsidRDefault="001B4AE5" w:rsidP="001B4AE5">
            <w:pPr>
              <w:jc w:val="center"/>
              <w:rPr>
                <w:rFonts w:hAnsi="ＭＳ 明朝"/>
                <w:sz w:val="16"/>
                <w:szCs w:val="16"/>
              </w:rPr>
            </w:pPr>
          </w:p>
        </w:tc>
        <w:tc>
          <w:tcPr>
            <w:tcW w:w="632" w:type="dxa"/>
            <w:vAlign w:val="center"/>
          </w:tcPr>
          <w:p w14:paraId="0F596783" w14:textId="56273149" w:rsidR="001B4AE5" w:rsidRPr="00F32A6C" w:rsidRDefault="001B4AE5" w:rsidP="001B4AE5">
            <w:pPr>
              <w:jc w:val="center"/>
              <w:rPr>
                <w:rFonts w:hAnsi="ＭＳ 明朝"/>
                <w:sz w:val="16"/>
                <w:szCs w:val="16"/>
              </w:rPr>
            </w:pPr>
          </w:p>
        </w:tc>
        <w:tc>
          <w:tcPr>
            <w:tcW w:w="644" w:type="dxa"/>
            <w:vAlign w:val="center"/>
          </w:tcPr>
          <w:p w14:paraId="73E4C71B" w14:textId="4A025296" w:rsidR="001B4AE5" w:rsidRPr="00F32A6C" w:rsidRDefault="001B4AE5" w:rsidP="001B4AE5">
            <w:pPr>
              <w:jc w:val="center"/>
              <w:rPr>
                <w:rFonts w:hAnsi="ＭＳ 明朝"/>
                <w:sz w:val="16"/>
                <w:szCs w:val="16"/>
              </w:rPr>
            </w:pPr>
          </w:p>
        </w:tc>
      </w:tr>
      <w:tr w:rsidR="00F32A6C" w:rsidRPr="00F32A6C" w14:paraId="58F824A1" w14:textId="77777777" w:rsidTr="007D2D04">
        <w:tc>
          <w:tcPr>
            <w:tcW w:w="1422" w:type="dxa"/>
            <w:vMerge/>
            <w:vAlign w:val="center"/>
          </w:tcPr>
          <w:p w14:paraId="55C5C8F1" w14:textId="77777777" w:rsidR="001B4AE5" w:rsidRPr="00F32A6C" w:rsidRDefault="001B4AE5" w:rsidP="001B4AE5">
            <w:pPr>
              <w:jc w:val="both"/>
              <w:rPr>
                <w:rFonts w:hAnsi="ＭＳ 明朝"/>
                <w:sz w:val="16"/>
                <w:szCs w:val="16"/>
              </w:rPr>
            </w:pPr>
          </w:p>
        </w:tc>
        <w:tc>
          <w:tcPr>
            <w:tcW w:w="1805" w:type="dxa"/>
            <w:vMerge w:val="restart"/>
            <w:vAlign w:val="center"/>
          </w:tcPr>
          <w:p w14:paraId="1FBAB6FF" w14:textId="50C6E364" w:rsidR="001B4AE5" w:rsidRPr="00F32A6C" w:rsidRDefault="001B4AE5" w:rsidP="001B4AE5">
            <w:pPr>
              <w:jc w:val="both"/>
              <w:rPr>
                <w:rFonts w:hAnsi="ＭＳ 明朝"/>
                <w:sz w:val="16"/>
                <w:szCs w:val="16"/>
              </w:rPr>
            </w:pPr>
            <w:r w:rsidRPr="00F32A6C">
              <w:rPr>
                <w:rFonts w:hAnsi="ＭＳ 明朝" w:hint="eastAsia"/>
                <w:sz w:val="16"/>
                <w:szCs w:val="16"/>
              </w:rPr>
              <w:t>潤滑油系統</w:t>
            </w:r>
          </w:p>
        </w:tc>
        <w:tc>
          <w:tcPr>
            <w:tcW w:w="2835" w:type="dxa"/>
            <w:vAlign w:val="center"/>
          </w:tcPr>
          <w:p w14:paraId="590B0843" w14:textId="112C02BB" w:rsidR="001B4AE5" w:rsidRPr="00F32A6C" w:rsidRDefault="001B4AE5" w:rsidP="001B4AE5">
            <w:pPr>
              <w:jc w:val="both"/>
              <w:rPr>
                <w:rFonts w:hAnsi="ＭＳ 明朝"/>
                <w:sz w:val="16"/>
                <w:szCs w:val="16"/>
              </w:rPr>
            </w:pPr>
            <w:r w:rsidRPr="00F32A6C">
              <w:rPr>
                <w:rFonts w:hAnsi="ＭＳ 明朝" w:hint="eastAsia"/>
                <w:sz w:val="16"/>
                <w:szCs w:val="16"/>
              </w:rPr>
              <w:t>潤滑油ポンプ</w:t>
            </w:r>
          </w:p>
        </w:tc>
        <w:tc>
          <w:tcPr>
            <w:tcW w:w="919" w:type="dxa"/>
            <w:vAlign w:val="center"/>
          </w:tcPr>
          <w:p w14:paraId="1748D1F3" w14:textId="60716A0B"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5FAB286C" w14:textId="3D721D44" w:rsidR="001B4AE5" w:rsidRPr="00F32A6C" w:rsidRDefault="001B4AE5" w:rsidP="001B4AE5">
            <w:pPr>
              <w:jc w:val="center"/>
              <w:rPr>
                <w:rFonts w:hAnsi="ＭＳ 明朝"/>
                <w:sz w:val="16"/>
                <w:szCs w:val="16"/>
              </w:rPr>
            </w:pPr>
          </w:p>
        </w:tc>
        <w:tc>
          <w:tcPr>
            <w:tcW w:w="636" w:type="dxa"/>
            <w:vAlign w:val="center"/>
          </w:tcPr>
          <w:p w14:paraId="443AAC92" w14:textId="2111FAFC"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2" w:type="dxa"/>
            <w:vAlign w:val="center"/>
          </w:tcPr>
          <w:p w14:paraId="19FB481D" w14:textId="387C5CA7" w:rsidR="001B4AE5" w:rsidRPr="00F32A6C" w:rsidRDefault="001B4AE5" w:rsidP="001B4AE5">
            <w:pPr>
              <w:jc w:val="center"/>
              <w:rPr>
                <w:rFonts w:hAnsi="ＭＳ 明朝"/>
                <w:sz w:val="16"/>
                <w:szCs w:val="16"/>
              </w:rPr>
            </w:pPr>
          </w:p>
        </w:tc>
        <w:tc>
          <w:tcPr>
            <w:tcW w:w="632" w:type="dxa"/>
            <w:vAlign w:val="center"/>
          </w:tcPr>
          <w:p w14:paraId="580A49AA" w14:textId="6945DEAC" w:rsidR="001B4AE5" w:rsidRPr="00F32A6C" w:rsidRDefault="001B4AE5" w:rsidP="001B4AE5">
            <w:pPr>
              <w:jc w:val="center"/>
              <w:rPr>
                <w:rFonts w:hAnsi="ＭＳ 明朝"/>
                <w:sz w:val="16"/>
                <w:szCs w:val="16"/>
              </w:rPr>
            </w:pPr>
          </w:p>
        </w:tc>
        <w:tc>
          <w:tcPr>
            <w:tcW w:w="644" w:type="dxa"/>
            <w:vAlign w:val="center"/>
          </w:tcPr>
          <w:p w14:paraId="1DB8E364" w14:textId="4BA08CC9" w:rsidR="001B4AE5" w:rsidRPr="00F32A6C" w:rsidRDefault="001B4AE5" w:rsidP="001B4AE5">
            <w:pPr>
              <w:jc w:val="center"/>
              <w:rPr>
                <w:rFonts w:hAnsi="ＭＳ 明朝"/>
                <w:sz w:val="16"/>
                <w:szCs w:val="16"/>
              </w:rPr>
            </w:pPr>
          </w:p>
        </w:tc>
      </w:tr>
      <w:tr w:rsidR="00F32A6C" w:rsidRPr="00F32A6C" w14:paraId="4CACD1B9" w14:textId="77777777" w:rsidTr="007D2D04">
        <w:tc>
          <w:tcPr>
            <w:tcW w:w="1422" w:type="dxa"/>
            <w:vMerge/>
            <w:vAlign w:val="center"/>
          </w:tcPr>
          <w:p w14:paraId="42A22242" w14:textId="77777777" w:rsidR="001B4AE5" w:rsidRPr="00F32A6C" w:rsidRDefault="001B4AE5" w:rsidP="001B4AE5">
            <w:pPr>
              <w:jc w:val="both"/>
              <w:rPr>
                <w:rFonts w:hAnsi="ＭＳ 明朝"/>
                <w:sz w:val="16"/>
                <w:szCs w:val="16"/>
              </w:rPr>
            </w:pPr>
          </w:p>
        </w:tc>
        <w:tc>
          <w:tcPr>
            <w:tcW w:w="1805" w:type="dxa"/>
            <w:vMerge/>
            <w:vAlign w:val="center"/>
          </w:tcPr>
          <w:p w14:paraId="61091BC9" w14:textId="77777777" w:rsidR="001B4AE5" w:rsidRPr="00F32A6C" w:rsidRDefault="001B4AE5" w:rsidP="001B4AE5">
            <w:pPr>
              <w:jc w:val="both"/>
              <w:rPr>
                <w:rFonts w:hAnsi="ＭＳ 明朝"/>
                <w:sz w:val="16"/>
                <w:szCs w:val="16"/>
              </w:rPr>
            </w:pPr>
          </w:p>
        </w:tc>
        <w:tc>
          <w:tcPr>
            <w:tcW w:w="2835" w:type="dxa"/>
            <w:vAlign w:val="center"/>
          </w:tcPr>
          <w:p w14:paraId="357BD7BF" w14:textId="6D3A9E7C" w:rsidR="001B4AE5" w:rsidRPr="00F32A6C" w:rsidRDefault="001B4AE5" w:rsidP="001B4AE5">
            <w:pPr>
              <w:jc w:val="both"/>
              <w:rPr>
                <w:rFonts w:hAnsi="ＭＳ 明朝"/>
                <w:sz w:val="16"/>
                <w:szCs w:val="16"/>
              </w:rPr>
            </w:pPr>
            <w:r w:rsidRPr="00F32A6C">
              <w:rPr>
                <w:rFonts w:hAnsi="ＭＳ 明朝" w:hint="eastAsia"/>
                <w:sz w:val="16"/>
                <w:szCs w:val="16"/>
              </w:rPr>
              <w:t>潤滑油フィルタ</w:t>
            </w:r>
          </w:p>
        </w:tc>
        <w:tc>
          <w:tcPr>
            <w:tcW w:w="919" w:type="dxa"/>
            <w:vAlign w:val="center"/>
          </w:tcPr>
          <w:p w14:paraId="6B10792D" w14:textId="24B49CA2"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7205956D" w14:textId="3FE9BCBB"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5B426DF5" w14:textId="04FA2F86"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2" w:type="dxa"/>
            <w:vAlign w:val="center"/>
          </w:tcPr>
          <w:p w14:paraId="1E81377B" w14:textId="0CFDD624"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2" w:type="dxa"/>
            <w:vAlign w:val="center"/>
          </w:tcPr>
          <w:p w14:paraId="5E3A3D9A" w14:textId="010CC7DF"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7B5A2791" w14:textId="625C709B" w:rsidR="001B4AE5" w:rsidRPr="00F32A6C" w:rsidRDefault="001B4AE5" w:rsidP="001B4AE5">
            <w:pPr>
              <w:jc w:val="center"/>
              <w:rPr>
                <w:rFonts w:hAnsi="ＭＳ 明朝"/>
                <w:sz w:val="16"/>
                <w:szCs w:val="16"/>
              </w:rPr>
            </w:pPr>
            <w:r w:rsidRPr="00F32A6C">
              <w:rPr>
                <w:rFonts w:hAnsi="ＭＳ 明朝" w:hint="eastAsia"/>
                <w:sz w:val="16"/>
                <w:szCs w:val="16"/>
              </w:rPr>
              <w:t>〇</w:t>
            </w:r>
          </w:p>
        </w:tc>
      </w:tr>
      <w:tr w:rsidR="00F32A6C" w:rsidRPr="00F32A6C" w14:paraId="591D396B" w14:textId="77777777" w:rsidTr="007D2D04">
        <w:tc>
          <w:tcPr>
            <w:tcW w:w="1422" w:type="dxa"/>
            <w:vMerge/>
            <w:vAlign w:val="center"/>
          </w:tcPr>
          <w:p w14:paraId="1CF67D5A" w14:textId="77777777" w:rsidR="001B4AE5" w:rsidRPr="00F32A6C" w:rsidRDefault="001B4AE5" w:rsidP="001B4AE5">
            <w:pPr>
              <w:jc w:val="both"/>
              <w:rPr>
                <w:rFonts w:hAnsi="ＭＳ 明朝"/>
                <w:sz w:val="16"/>
                <w:szCs w:val="16"/>
              </w:rPr>
            </w:pPr>
          </w:p>
        </w:tc>
        <w:tc>
          <w:tcPr>
            <w:tcW w:w="1805" w:type="dxa"/>
            <w:vMerge/>
            <w:vAlign w:val="center"/>
          </w:tcPr>
          <w:p w14:paraId="3733A2B0" w14:textId="46DD9ADD" w:rsidR="001B4AE5" w:rsidRPr="00F32A6C" w:rsidRDefault="001B4AE5" w:rsidP="001B4AE5">
            <w:pPr>
              <w:jc w:val="both"/>
              <w:rPr>
                <w:rFonts w:hAnsi="ＭＳ 明朝"/>
                <w:sz w:val="16"/>
                <w:szCs w:val="16"/>
              </w:rPr>
            </w:pPr>
          </w:p>
        </w:tc>
        <w:tc>
          <w:tcPr>
            <w:tcW w:w="2835" w:type="dxa"/>
            <w:vAlign w:val="center"/>
          </w:tcPr>
          <w:p w14:paraId="52F50E3B" w14:textId="0F58C5CD" w:rsidR="001B4AE5" w:rsidRPr="00F32A6C" w:rsidRDefault="001B4AE5" w:rsidP="001B4AE5">
            <w:pPr>
              <w:jc w:val="both"/>
              <w:rPr>
                <w:rFonts w:hAnsi="ＭＳ 明朝"/>
                <w:sz w:val="16"/>
                <w:szCs w:val="16"/>
              </w:rPr>
            </w:pPr>
            <w:r w:rsidRPr="00F32A6C">
              <w:rPr>
                <w:rFonts w:hAnsi="ＭＳ 明朝" w:hint="eastAsia"/>
                <w:sz w:val="16"/>
                <w:szCs w:val="16"/>
              </w:rPr>
              <w:t>圧力調整弁</w:t>
            </w:r>
          </w:p>
        </w:tc>
        <w:tc>
          <w:tcPr>
            <w:tcW w:w="919" w:type="dxa"/>
            <w:vAlign w:val="center"/>
          </w:tcPr>
          <w:p w14:paraId="1E2FD48A" w14:textId="5BA90018"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2BF96336" w14:textId="5DD98168" w:rsidR="001B4AE5" w:rsidRPr="00F32A6C" w:rsidRDefault="001B4AE5" w:rsidP="001B4AE5">
            <w:pPr>
              <w:jc w:val="center"/>
              <w:rPr>
                <w:rFonts w:hAnsi="ＭＳ 明朝"/>
                <w:sz w:val="16"/>
                <w:szCs w:val="16"/>
              </w:rPr>
            </w:pPr>
          </w:p>
        </w:tc>
        <w:tc>
          <w:tcPr>
            <w:tcW w:w="636" w:type="dxa"/>
            <w:vAlign w:val="center"/>
          </w:tcPr>
          <w:p w14:paraId="195FE77C" w14:textId="201CEE14"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2" w:type="dxa"/>
            <w:vAlign w:val="center"/>
          </w:tcPr>
          <w:p w14:paraId="0F4043DC" w14:textId="38C9CFA5" w:rsidR="001B4AE5" w:rsidRPr="00F32A6C" w:rsidRDefault="001B4AE5" w:rsidP="001B4AE5">
            <w:pPr>
              <w:jc w:val="center"/>
              <w:rPr>
                <w:rFonts w:hAnsi="ＭＳ 明朝"/>
                <w:sz w:val="16"/>
                <w:szCs w:val="16"/>
              </w:rPr>
            </w:pPr>
          </w:p>
        </w:tc>
        <w:tc>
          <w:tcPr>
            <w:tcW w:w="632" w:type="dxa"/>
            <w:vAlign w:val="center"/>
          </w:tcPr>
          <w:p w14:paraId="2F781129" w14:textId="64374E75" w:rsidR="001B4AE5" w:rsidRPr="00F32A6C" w:rsidRDefault="001B4AE5" w:rsidP="001B4AE5">
            <w:pPr>
              <w:jc w:val="center"/>
              <w:rPr>
                <w:rFonts w:hAnsi="ＭＳ 明朝"/>
                <w:sz w:val="16"/>
                <w:szCs w:val="16"/>
              </w:rPr>
            </w:pPr>
          </w:p>
        </w:tc>
        <w:tc>
          <w:tcPr>
            <w:tcW w:w="644" w:type="dxa"/>
            <w:vAlign w:val="center"/>
          </w:tcPr>
          <w:p w14:paraId="2C371B40" w14:textId="15FB494A" w:rsidR="001B4AE5" w:rsidRPr="00F32A6C" w:rsidRDefault="001B4AE5" w:rsidP="001B4AE5">
            <w:pPr>
              <w:jc w:val="center"/>
              <w:rPr>
                <w:rFonts w:hAnsi="ＭＳ 明朝"/>
                <w:sz w:val="16"/>
                <w:szCs w:val="16"/>
              </w:rPr>
            </w:pPr>
          </w:p>
        </w:tc>
      </w:tr>
      <w:tr w:rsidR="00F32A6C" w:rsidRPr="00F32A6C" w14:paraId="798CE19C" w14:textId="77777777" w:rsidTr="007D2D04">
        <w:tc>
          <w:tcPr>
            <w:tcW w:w="1422" w:type="dxa"/>
            <w:vMerge/>
            <w:vAlign w:val="center"/>
          </w:tcPr>
          <w:p w14:paraId="5130AF89" w14:textId="77777777" w:rsidR="001B4AE5" w:rsidRPr="00F32A6C" w:rsidRDefault="001B4AE5" w:rsidP="001B4AE5">
            <w:pPr>
              <w:jc w:val="both"/>
              <w:rPr>
                <w:rFonts w:hAnsi="ＭＳ 明朝"/>
                <w:sz w:val="16"/>
                <w:szCs w:val="16"/>
              </w:rPr>
            </w:pPr>
          </w:p>
        </w:tc>
        <w:tc>
          <w:tcPr>
            <w:tcW w:w="1805" w:type="dxa"/>
            <w:vMerge/>
            <w:vAlign w:val="center"/>
          </w:tcPr>
          <w:p w14:paraId="53CB09AA" w14:textId="77777777" w:rsidR="001B4AE5" w:rsidRPr="00F32A6C" w:rsidRDefault="001B4AE5" w:rsidP="001B4AE5">
            <w:pPr>
              <w:jc w:val="both"/>
              <w:rPr>
                <w:rFonts w:hAnsi="ＭＳ 明朝"/>
                <w:sz w:val="16"/>
                <w:szCs w:val="16"/>
              </w:rPr>
            </w:pPr>
          </w:p>
        </w:tc>
        <w:tc>
          <w:tcPr>
            <w:tcW w:w="2835" w:type="dxa"/>
            <w:vAlign w:val="center"/>
          </w:tcPr>
          <w:p w14:paraId="2F3E9201" w14:textId="2FCC02AB" w:rsidR="001B4AE5" w:rsidRPr="00F32A6C" w:rsidRDefault="001B4AE5" w:rsidP="001B4AE5">
            <w:pPr>
              <w:jc w:val="both"/>
              <w:rPr>
                <w:rFonts w:hAnsi="ＭＳ 明朝"/>
                <w:sz w:val="16"/>
                <w:szCs w:val="16"/>
              </w:rPr>
            </w:pPr>
            <w:r w:rsidRPr="00F32A6C">
              <w:rPr>
                <w:rFonts w:hAnsi="ＭＳ 明朝" w:hint="eastAsia"/>
                <w:sz w:val="16"/>
                <w:szCs w:val="16"/>
              </w:rPr>
              <w:t>温度調整弁</w:t>
            </w:r>
          </w:p>
        </w:tc>
        <w:tc>
          <w:tcPr>
            <w:tcW w:w="919" w:type="dxa"/>
            <w:vAlign w:val="center"/>
          </w:tcPr>
          <w:p w14:paraId="0E7402A3" w14:textId="408F207B"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1395EBA1" w14:textId="7C466C76" w:rsidR="001B4AE5" w:rsidRPr="00F32A6C" w:rsidRDefault="001B4AE5" w:rsidP="001B4AE5">
            <w:pPr>
              <w:jc w:val="center"/>
              <w:rPr>
                <w:rFonts w:hAnsi="ＭＳ 明朝"/>
                <w:sz w:val="16"/>
                <w:szCs w:val="16"/>
              </w:rPr>
            </w:pPr>
          </w:p>
        </w:tc>
        <w:tc>
          <w:tcPr>
            <w:tcW w:w="636" w:type="dxa"/>
            <w:vAlign w:val="center"/>
          </w:tcPr>
          <w:p w14:paraId="797D2CBE" w14:textId="52A76B73"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2" w:type="dxa"/>
            <w:vAlign w:val="center"/>
          </w:tcPr>
          <w:p w14:paraId="522A6A23" w14:textId="1C600462" w:rsidR="001B4AE5" w:rsidRPr="00F32A6C" w:rsidRDefault="001B4AE5" w:rsidP="001B4AE5">
            <w:pPr>
              <w:jc w:val="center"/>
              <w:rPr>
                <w:rFonts w:hAnsi="ＭＳ 明朝"/>
                <w:sz w:val="16"/>
                <w:szCs w:val="16"/>
              </w:rPr>
            </w:pPr>
          </w:p>
        </w:tc>
        <w:tc>
          <w:tcPr>
            <w:tcW w:w="632" w:type="dxa"/>
            <w:vAlign w:val="center"/>
          </w:tcPr>
          <w:p w14:paraId="403696F5" w14:textId="1281E5F8" w:rsidR="001B4AE5" w:rsidRPr="00F32A6C" w:rsidRDefault="001B4AE5" w:rsidP="001B4AE5">
            <w:pPr>
              <w:jc w:val="center"/>
              <w:rPr>
                <w:rFonts w:hAnsi="ＭＳ 明朝"/>
                <w:sz w:val="16"/>
                <w:szCs w:val="16"/>
              </w:rPr>
            </w:pPr>
          </w:p>
        </w:tc>
        <w:tc>
          <w:tcPr>
            <w:tcW w:w="644" w:type="dxa"/>
            <w:vAlign w:val="center"/>
          </w:tcPr>
          <w:p w14:paraId="094A1178" w14:textId="312FD16C" w:rsidR="001B4AE5" w:rsidRPr="00F32A6C" w:rsidRDefault="001B4AE5" w:rsidP="001B4AE5">
            <w:pPr>
              <w:jc w:val="center"/>
              <w:rPr>
                <w:rFonts w:hAnsi="ＭＳ 明朝"/>
                <w:sz w:val="16"/>
                <w:szCs w:val="16"/>
              </w:rPr>
            </w:pPr>
          </w:p>
        </w:tc>
      </w:tr>
      <w:tr w:rsidR="00F32A6C" w:rsidRPr="00F32A6C" w14:paraId="123CA1A9" w14:textId="77777777" w:rsidTr="007D2D04">
        <w:tc>
          <w:tcPr>
            <w:tcW w:w="1422" w:type="dxa"/>
            <w:vMerge/>
            <w:vAlign w:val="center"/>
          </w:tcPr>
          <w:p w14:paraId="2CB826A4" w14:textId="77777777" w:rsidR="001B4AE5" w:rsidRPr="00F32A6C" w:rsidRDefault="001B4AE5" w:rsidP="001B4AE5">
            <w:pPr>
              <w:jc w:val="both"/>
              <w:rPr>
                <w:rFonts w:hAnsi="ＭＳ 明朝"/>
                <w:sz w:val="16"/>
                <w:szCs w:val="16"/>
              </w:rPr>
            </w:pPr>
          </w:p>
        </w:tc>
        <w:tc>
          <w:tcPr>
            <w:tcW w:w="1805" w:type="dxa"/>
            <w:vMerge/>
            <w:vAlign w:val="center"/>
          </w:tcPr>
          <w:p w14:paraId="2FAF3CEB" w14:textId="77777777" w:rsidR="001B4AE5" w:rsidRPr="00F32A6C" w:rsidRDefault="001B4AE5" w:rsidP="001B4AE5">
            <w:pPr>
              <w:jc w:val="both"/>
              <w:rPr>
                <w:rFonts w:hAnsi="ＭＳ 明朝"/>
                <w:sz w:val="16"/>
                <w:szCs w:val="16"/>
              </w:rPr>
            </w:pPr>
          </w:p>
        </w:tc>
        <w:tc>
          <w:tcPr>
            <w:tcW w:w="2835" w:type="dxa"/>
            <w:vAlign w:val="center"/>
          </w:tcPr>
          <w:p w14:paraId="70C0C6F4" w14:textId="59C4B2FB" w:rsidR="001B4AE5" w:rsidRPr="00F32A6C" w:rsidRDefault="001B4AE5" w:rsidP="001B4AE5">
            <w:pPr>
              <w:jc w:val="both"/>
              <w:rPr>
                <w:rFonts w:hAnsi="ＭＳ 明朝"/>
                <w:sz w:val="16"/>
                <w:szCs w:val="16"/>
              </w:rPr>
            </w:pPr>
            <w:r w:rsidRPr="00F32A6C">
              <w:rPr>
                <w:rFonts w:hAnsi="ＭＳ 明朝" w:hint="eastAsia"/>
                <w:sz w:val="16"/>
                <w:szCs w:val="16"/>
              </w:rPr>
              <w:t>インレットゴムパッキン</w:t>
            </w:r>
          </w:p>
        </w:tc>
        <w:tc>
          <w:tcPr>
            <w:tcW w:w="919" w:type="dxa"/>
            <w:vAlign w:val="center"/>
          </w:tcPr>
          <w:p w14:paraId="2E9D78B3" w14:textId="6A132478"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6A2C40D1" w14:textId="34BBEA79" w:rsidR="001B4AE5" w:rsidRPr="00F32A6C" w:rsidRDefault="001B4AE5" w:rsidP="001B4AE5">
            <w:pPr>
              <w:jc w:val="center"/>
              <w:rPr>
                <w:rFonts w:hAnsi="ＭＳ 明朝"/>
                <w:sz w:val="16"/>
                <w:szCs w:val="16"/>
              </w:rPr>
            </w:pPr>
          </w:p>
        </w:tc>
        <w:tc>
          <w:tcPr>
            <w:tcW w:w="636" w:type="dxa"/>
            <w:vAlign w:val="center"/>
          </w:tcPr>
          <w:p w14:paraId="3EBF914E" w14:textId="505BEF8E"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2" w:type="dxa"/>
            <w:vAlign w:val="center"/>
          </w:tcPr>
          <w:p w14:paraId="56362F15" w14:textId="2B878661" w:rsidR="001B4AE5" w:rsidRPr="00F32A6C" w:rsidRDefault="001B4AE5" w:rsidP="001B4AE5">
            <w:pPr>
              <w:jc w:val="center"/>
              <w:rPr>
                <w:rFonts w:hAnsi="ＭＳ 明朝"/>
                <w:sz w:val="16"/>
                <w:szCs w:val="16"/>
              </w:rPr>
            </w:pPr>
          </w:p>
        </w:tc>
        <w:tc>
          <w:tcPr>
            <w:tcW w:w="632" w:type="dxa"/>
            <w:vAlign w:val="center"/>
          </w:tcPr>
          <w:p w14:paraId="77B918FC" w14:textId="2A94DA4D" w:rsidR="001B4AE5" w:rsidRPr="00F32A6C" w:rsidRDefault="001B4AE5" w:rsidP="001B4AE5">
            <w:pPr>
              <w:jc w:val="center"/>
              <w:rPr>
                <w:rFonts w:hAnsi="ＭＳ 明朝"/>
                <w:sz w:val="16"/>
                <w:szCs w:val="16"/>
              </w:rPr>
            </w:pPr>
          </w:p>
        </w:tc>
        <w:tc>
          <w:tcPr>
            <w:tcW w:w="644" w:type="dxa"/>
            <w:vAlign w:val="center"/>
          </w:tcPr>
          <w:p w14:paraId="13006C04" w14:textId="060C5F4D" w:rsidR="001B4AE5" w:rsidRPr="00F32A6C" w:rsidRDefault="001B4AE5" w:rsidP="001B4AE5">
            <w:pPr>
              <w:jc w:val="center"/>
              <w:rPr>
                <w:rFonts w:hAnsi="ＭＳ 明朝"/>
                <w:sz w:val="16"/>
                <w:szCs w:val="16"/>
              </w:rPr>
            </w:pPr>
            <w:r w:rsidRPr="00F32A6C">
              <w:rPr>
                <w:rFonts w:hAnsi="ＭＳ 明朝" w:hint="eastAsia"/>
                <w:sz w:val="16"/>
                <w:szCs w:val="16"/>
              </w:rPr>
              <w:t>〇</w:t>
            </w:r>
          </w:p>
        </w:tc>
      </w:tr>
      <w:tr w:rsidR="00F32A6C" w:rsidRPr="00F32A6C" w14:paraId="44F21A7B" w14:textId="77777777" w:rsidTr="007D2D04">
        <w:tc>
          <w:tcPr>
            <w:tcW w:w="1422" w:type="dxa"/>
            <w:vMerge/>
            <w:vAlign w:val="center"/>
          </w:tcPr>
          <w:p w14:paraId="3B127975" w14:textId="77777777" w:rsidR="001B4AE5" w:rsidRPr="00F32A6C" w:rsidRDefault="001B4AE5" w:rsidP="001B4AE5">
            <w:pPr>
              <w:jc w:val="both"/>
              <w:rPr>
                <w:rFonts w:hAnsi="ＭＳ 明朝"/>
                <w:sz w:val="16"/>
                <w:szCs w:val="16"/>
              </w:rPr>
            </w:pPr>
          </w:p>
        </w:tc>
        <w:tc>
          <w:tcPr>
            <w:tcW w:w="1805" w:type="dxa"/>
            <w:vMerge/>
            <w:vAlign w:val="center"/>
          </w:tcPr>
          <w:p w14:paraId="4ECA45A9" w14:textId="77777777" w:rsidR="001B4AE5" w:rsidRPr="00F32A6C" w:rsidRDefault="001B4AE5" w:rsidP="001B4AE5">
            <w:pPr>
              <w:jc w:val="both"/>
              <w:rPr>
                <w:rFonts w:hAnsi="ＭＳ 明朝"/>
                <w:sz w:val="16"/>
                <w:szCs w:val="16"/>
              </w:rPr>
            </w:pPr>
          </w:p>
        </w:tc>
        <w:tc>
          <w:tcPr>
            <w:tcW w:w="2835" w:type="dxa"/>
            <w:vAlign w:val="center"/>
          </w:tcPr>
          <w:p w14:paraId="40DF3B29" w14:textId="23B0B8E2" w:rsidR="001B4AE5" w:rsidRPr="00F32A6C" w:rsidRDefault="001B4AE5" w:rsidP="001B4AE5">
            <w:pPr>
              <w:jc w:val="both"/>
              <w:rPr>
                <w:rFonts w:hAnsi="ＭＳ 明朝"/>
                <w:sz w:val="16"/>
                <w:szCs w:val="16"/>
              </w:rPr>
            </w:pPr>
            <w:r w:rsidRPr="00F32A6C">
              <w:rPr>
                <w:rFonts w:hAnsi="ＭＳ 明朝" w:hint="eastAsia"/>
                <w:sz w:val="16"/>
                <w:szCs w:val="16"/>
              </w:rPr>
              <w:t>測温抵抗体</w:t>
            </w:r>
          </w:p>
        </w:tc>
        <w:tc>
          <w:tcPr>
            <w:tcW w:w="919" w:type="dxa"/>
            <w:vAlign w:val="center"/>
          </w:tcPr>
          <w:p w14:paraId="4EED7AC5" w14:textId="4DB17A83"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078BC078" w14:textId="281EE452" w:rsidR="001B4AE5" w:rsidRPr="00F32A6C" w:rsidRDefault="001B4AE5" w:rsidP="001B4AE5">
            <w:pPr>
              <w:jc w:val="center"/>
              <w:rPr>
                <w:rFonts w:hAnsi="ＭＳ 明朝"/>
                <w:sz w:val="16"/>
                <w:szCs w:val="16"/>
              </w:rPr>
            </w:pPr>
          </w:p>
        </w:tc>
        <w:tc>
          <w:tcPr>
            <w:tcW w:w="636" w:type="dxa"/>
            <w:vAlign w:val="center"/>
          </w:tcPr>
          <w:p w14:paraId="17637A76" w14:textId="54A8315E"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2" w:type="dxa"/>
            <w:vAlign w:val="center"/>
          </w:tcPr>
          <w:p w14:paraId="5E5DC38D" w14:textId="366A87B6" w:rsidR="001B4AE5" w:rsidRPr="00F32A6C" w:rsidRDefault="001B4AE5" w:rsidP="001B4AE5">
            <w:pPr>
              <w:jc w:val="center"/>
              <w:rPr>
                <w:rFonts w:hAnsi="ＭＳ 明朝"/>
                <w:sz w:val="16"/>
                <w:szCs w:val="16"/>
              </w:rPr>
            </w:pPr>
          </w:p>
        </w:tc>
        <w:tc>
          <w:tcPr>
            <w:tcW w:w="632" w:type="dxa"/>
            <w:vAlign w:val="center"/>
          </w:tcPr>
          <w:p w14:paraId="4E23EB63" w14:textId="093AF8E1" w:rsidR="001B4AE5" w:rsidRPr="00F32A6C" w:rsidRDefault="001B4AE5" w:rsidP="001B4AE5">
            <w:pPr>
              <w:jc w:val="center"/>
              <w:rPr>
                <w:rFonts w:hAnsi="ＭＳ 明朝"/>
                <w:sz w:val="16"/>
                <w:szCs w:val="16"/>
              </w:rPr>
            </w:pPr>
          </w:p>
        </w:tc>
        <w:tc>
          <w:tcPr>
            <w:tcW w:w="644" w:type="dxa"/>
            <w:vAlign w:val="center"/>
          </w:tcPr>
          <w:p w14:paraId="530A15C5" w14:textId="550273E0" w:rsidR="001B4AE5" w:rsidRPr="00F32A6C" w:rsidRDefault="001B4AE5" w:rsidP="001B4AE5">
            <w:pPr>
              <w:jc w:val="center"/>
              <w:rPr>
                <w:rFonts w:hAnsi="ＭＳ 明朝"/>
                <w:sz w:val="16"/>
                <w:szCs w:val="16"/>
              </w:rPr>
            </w:pPr>
            <w:r w:rsidRPr="00F32A6C">
              <w:rPr>
                <w:rFonts w:hAnsi="ＭＳ 明朝" w:hint="eastAsia"/>
                <w:sz w:val="16"/>
                <w:szCs w:val="16"/>
              </w:rPr>
              <w:t>〇</w:t>
            </w:r>
          </w:p>
        </w:tc>
      </w:tr>
      <w:tr w:rsidR="00F32A6C" w:rsidRPr="00F32A6C" w14:paraId="7081D86D" w14:textId="77777777" w:rsidTr="007D2D04">
        <w:tc>
          <w:tcPr>
            <w:tcW w:w="1422" w:type="dxa"/>
            <w:vMerge/>
            <w:vAlign w:val="center"/>
          </w:tcPr>
          <w:p w14:paraId="16EEBA73" w14:textId="77777777" w:rsidR="001B4AE5" w:rsidRPr="00F32A6C" w:rsidRDefault="001B4AE5" w:rsidP="001B4AE5">
            <w:pPr>
              <w:jc w:val="both"/>
              <w:rPr>
                <w:rFonts w:hAnsi="ＭＳ 明朝"/>
                <w:sz w:val="16"/>
                <w:szCs w:val="16"/>
              </w:rPr>
            </w:pPr>
          </w:p>
        </w:tc>
        <w:tc>
          <w:tcPr>
            <w:tcW w:w="1805" w:type="dxa"/>
            <w:vMerge/>
            <w:vAlign w:val="center"/>
          </w:tcPr>
          <w:p w14:paraId="5F73987B" w14:textId="77777777" w:rsidR="001B4AE5" w:rsidRPr="00F32A6C" w:rsidRDefault="001B4AE5" w:rsidP="001B4AE5">
            <w:pPr>
              <w:jc w:val="both"/>
              <w:rPr>
                <w:rFonts w:hAnsi="ＭＳ 明朝"/>
                <w:sz w:val="16"/>
                <w:szCs w:val="16"/>
              </w:rPr>
            </w:pPr>
          </w:p>
        </w:tc>
        <w:tc>
          <w:tcPr>
            <w:tcW w:w="2835" w:type="dxa"/>
            <w:vAlign w:val="center"/>
          </w:tcPr>
          <w:p w14:paraId="70AD8431" w14:textId="5A243A9B" w:rsidR="001B4AE5" w:rsidRPr="00F32A6C" w:rsidRDefault="001B4AE5" w:rsidP="001B4AE5">
            <w:pPr>
              <w:jc w:val="both"/>
              <w:rPr>
                <w:rFonts w:hAnsi="ＭＳ 明朝"/>
                <w:sz w:val="16"/>
                <w:szCs w:val="16"/>
              </w:rPr>
            </w:pPr>
            <w:r w:rsidRPr="00F32A6C">
              <w:rPr>
                <w:rFonts w:hAnsi="ＭＳ 明朝" w:hint="eastAsia"/>
                <w:sz w:val="16"/>
                <w:szCs w:val="16"/>
              </w:rPr>
              <w:t>圧力スイッチ</w:t>
            </w:r>
          </w:p>
        </w:tc>
        <w:tc>
          <w:tcPr>
            <w:tcW w:w="919" w:type="dxa"/>
            <w:vAlign w:val="center"/>
          </w:tcPr>
          <w:p w14:paraId="4BB54004" w14:textId="3AE92B2B"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0365A8CE" w14:textId="4429F8C1" w:rsidR="001B4AE5" w:rsidRPr="00F32A6C" w:rsidRDefault="001B4AE5" w:rsidP="001B4AE5">
            <w:pPr>
              <w:jc w:val="center"/>
              <w:rPr>
                <w:rFonts w:hAnsi="ＭＳ 明朝"/>
                <w:sz w:val="16"/>
                <w:szCs w:val="16"/>
              </w:rPr>
            </w:pPr>
          </w:p>
        </w:tc>
        <w:tc>
          <w:tcPr>
            <w:tcW w:w="636" w:type="dxa"/>
            <w:vAlign w:val="center"/>
          </w:tcPr>
          <w:p w14:paraId="6E09A805" w14:textId="48D54562"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2" w:type="dxa"/>
            <w:vAlign w:val="center"/>
          </w:tcPr>
          <w:p w14:paraId="037FC912" w14:textId="03DEFF80" w:rsidR="001B4AE5" w:rsidRPr="00F32A6C" w:rsidRDefault="001B4AE5" w:rsidP="001B4AE5">
            <w:pPr>
              <w:jc w:val="center"/>
              <w:rPr>
                <w:rFonts w:hAnsi="ＭＳ 明朝"/>
                <w:sz w:val="16"/>
                <w:szCs w:val="16"/>
              </w:rPr>
            </w:pPr>
          </w:p>
        </w:tc>
        <w:tc>
          <w:tcPr>
            <w:tcW w:w="632" w:type="dxa"/>
            <w:vAlign w:val="center"/>
          </w:tcPr>
          <w:p w14:paraId="585177C0" w14:textId="2FE51EE5" w:rsidR="001B4AE5" w:rsidRPr="00F32A6C" w:rsidRDefault="001B4AE5" w:rsidP="001B4AE5">
            <w:pPr>
              <w:jc w:val="center"/>
              <w:rPr>
                <w:rFonts w:hAnsi="ＭＳ 明朝"/>
                <w:sz w:val="16"/>
                <w:szCs w:val="16"/>
              </w:rPr>
            </w:pPr>
          </w:p>
        </w:tc>
        <w:tc>
          <w:tcPr>
            <w:tcW w:w="644" w:type="dxa"/>
            <w:vAlign w:val="center"/>
          </w:tcPr>
          <w:p w14:paraId="486BF424" w14:textId="3157714E" w:rsidR="001B4AE5" w:rsidRPr="00F32A6C" w:rsidRDefault="001B4AE5" w:rsidP="001B4AE5">
            <w:pPr>
              <w:jc w:val="center"/>
              <w:rPr>
                <w:rFonts w:hAnsi="ＭＳ 明朝"/>
                <w:sz w:val="16"/>
                <w:szCs w:val="16"/>
              </w:rPr>
            </w:pPr>
          </w:p>
        </w:tc>
      </w:tr>
      <w:tr w:rsidR="00F32A6C" w:rsidRPr="00F32A6C" w14:paraId="457B8CF6" w14:textId="77777777" w:rsidTr="007D2D04">
        <w:tc>
          <w:tcPr>
            <w:tcW w:w="1422" w:type="dxa"/>
            <w:vMerge/>
            <w:vAlign w:val="center"/>
          </w:tcPr>
          <w:p w14:paraId="4058B526" w14:textId="77777777" w:rsidR="001B4AE5" w:rsidRPr="00F32A6C" w:rsidRDefault="001B4AE5" w:rsidP="001B4AE5">
            <w:pPr>
              <w:jc w:val="both"/>
              <w:rPr>
                <w:rFonts w:hAnsi="ＭＳ 明朝"/>
                <w:sz w:val="16"/>
                <w:szCs w:val="16"/>
              </w:rPr>
            </w:pPr>
          </w:p>
        </w:tc>
        <w:tc>
          <w:tcPr>
            <w:tcW w:w="1805" w:type="dxa"/>
            <w:vMerge/>
            <w:vAlign w:val="center"/>
          </w:tcPr>
          <w:p w14:paraId="262A4DD8" w14:textId="77777777" w:rsidR="001B4AE5" w:rsidRPr="00F32A6C" w:rsidRDefault="001B4AE5" w:rsidP="001B4AE5">
            <w:pPr>
              <w:jc w:val="both"/>
              <w:rPr>
                <w:rFonts w:hAnsi="ＭＳ 明朝"/>
                <w:sz w:val="16"/>
                <w:szCs w:val="16"/>
              </w:rPr>
            </w:pPr>
          </w:p>
        </w:tc>
        <w:tc>
          <w:tcPr>
            <w:tcW w:w="2835" w:type="dxa"/>
            <w:vAlign w:val="center"/>
          </w:tcPr>
          <w:p w14:paraId="3FF9258B" w14:textId="2BC2EC4F" w:rsidR="001B4AE5" w:rsidRPr="00F32A6C" w:rsidRDefault="001B4AE5" w:rsidP="001B4AE5">
            <w:pPr>
              <w:jc w:val="both"/>
              <w:rPr>
                <w:rFonts w:hAnsi="ＭＳ 明朝"/>
                <w:sz w:val="16"/>
                <w:szCs w:val="16"/>
              </w:rPr>
            </w:pPr>
            <w:r w:rsidRPr="00F32A6C">
              <w:rPr>
                <w:rFonts w:hAnsi="ＭＳ 明朝" w:hint="eastAsia"/>
                <w:sz w:val="16"/>
                <w:szCs w:val="16"/>
              </w:rPr>
              <w:t>フレキシブルチューブ</w:t>
            </w:r>
          </w:p>
        </w:tc>
        <w:tc>
          <w:tcPr>
            <w:tcW w:w="919" w:type="dxa"/>
            <w:vAlign w:val="center"/>
          </w:tcPr>
          <w:p w14:paraId="542229AD" w14:textId="6FF04A5E"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3DA5A611" w14:textId="1938CB39" w:rsidR="001B4AE5" w:rsidRPr="00F32A6C" w:rsidRDefault="001B4AE5" w:rsidP="001B4AE5">
            <w:pPr>
              <w:jc w:val="center"/>
              <w:rPr>
                <w:rFonts w:hAnsi="ＭＳ 明朝"/>
                <w:sz w:val="16"/>
                <w:szCs w:val="16"/>
              </w:rPr>
            </w:pPr>
          </w:p>
        </w:tc>
        <w:tc>
          <w:tcPr>
            <w:tcW w:w="636" w:type="dxa"/>
            <w:vAlign w:val="center"/>
          </w:tcPr>
          <w:p w14:paraId="16E0BA50" w14:textId="7945093B"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2" w:type="dxa"/>
            <w:vAlign w:val="center"/>
          </w:tcPr>
          <w:p w14:paraId="46584443" w14:textId="202709BE" w:rsidR="001B4AE5" w:rsidRPr="00F32A6C" w:rsidRDefault="001B4AE5" w:rsidP="001B4AE5">
            <w:pPr>
              <w:jc w:val="center"/>
              <w:rPr>
                <w:rFonts w:hAnsi="ＭＳ 明朝"/>
                <w:sz w:val="16"/>
                <w:szCs w:val="16"/>
              </w:rPr>
            </w:pPr>
          </w:p>
        </w:tc>
        <w:tc>
          <w:tcPr>
            <w:tcW w:w="632" w:type="dxa"/>
            <w:vAlign w:val="center"/>
          </w:tcPr>
          <w:p w14:paraId="433F96D5" w14:textId="1CFC8FD8" w:rsidR="001B4AE5" w:rsidRPr="00F32A6C" w:rsidRDefault="001B4AE5" w:rsidP="001B4AE5">
            <w:pPr>
              <w:jc w:val="center"/>
              <w:rPr>
                <w:rFonts w:hAnsi="ＭＳ 明朝"/>
                <w:sz w:val="16"/>
                <w:szCs w:val="16"/>
              </w:rPr>
            </w:pPr>
          </w:p>
        </w:tc>
        <w:tc>
          <w:tcPr>
            <w:tcW w:w="644" w:type="dxa"/>
            <w:vAlign w:val="center"/>
          </w:tcPr>
          <w:p w14:paraId="798A30B5" w14:textId="02A28DE3" w:rsidR="001B4AE5" w:rsidRPr="00F32A6C" w:rsidRDefault="001B4AE5" w:rsidP="001B4AE5">
            <w:pPr>
              <w:jc w:val="center"/>
              <w:rPr>
                <w:rFonts w:hAnsi="ＭＳ 明朝"/>
                <w:sz w:val="16"/>
                <w:szCs w:val="16"/>
              </w:rPr>
            </w:pPr>
          </w:p>
        </w:tc>
      </w:tr>
      <w:tr w:rsidR="00F32A6C" w:rsidRPr="00F32A6C" w14:paraId="297274B5" w14:textId="77777777" w:rsidTr="007D2D04">
        <w:tc>
          <w:tcPr>
            <w:tcW w:w="1422" w:type="dxa"/>
            <w:vMerge/>
            <w:vAlign w:val="center"/>
          </w:tcPr>
          <w:p w14:paraId="2FDB80ED" w14:textId="77777777" w:rsidR="001B4AE5" w:rsidRPr="00F32A6C" w:rsidRDefault="001B4AE5" w:rsidP="001B4AE5">
            <w:pPr>
              <w:jc w:val="both"/>
              <w:rPr>
                <w:rFonts w:hAnsi="ＭＳ 明朝"/>
                <w:sz w:val="16"/>
                <w:szCs w:val="16"/>
              </w:rPr>
            </w:pPr>
          </w:p>
        </w:tc>
        <w:tc>
          <w:tcPr>
            <w:tcW w:w="1805" w:type="dxa"/>
            <w:vMerge/>
            <w:vAlign w:val="center"/>
          </w:tcPr>
          <w:p w14:paraId="12EDC97C" w14:textId="46569FC7" w:rsidR="001B4AE5" w:rsidRPr="00F32A6C" w:rsidRDefault="001B4AE5" w:rsidP="001B4AE5">
            <w:pPr>
              <w:jc w:val="both"/>
              <w:rPr>
                <w:rFonts w:hAnsi="ＭＳ 明朝"/>
                <w:sz w:val="16"/>
                <w:szCs w:val="16"/>
              </w:rPr>
            </w:pPr>
          </w:p>
        </w:tc>
        <w:tc>
          <w:tcPr>
            <w:tcW w:w="2835" w:type="dxa"/>
            <w:vAlign w:val="center"/>
          </w:tcPr>
          <w:p w14:paraId="4757552A" w14:textId="100DE420" w:rsidR="001B4AE5" w:rsidRPr="00F32A6C" w:rsidRDefault="001B4AE5" w:rsidP="001B4AE5">
            <w:pPr>
              <w:jc w:val="both"/>
              <w:rPr>
                <w:rFonts w:hAnsi="ＭＳ 明朝"/>
                <w:sz w:val="16"/>
                <w:szCs w:val="16"/>
              </w:rPr>
            </w:pPr>
            <w:r w:rsidRPr="00F32A6C">
              <w:rPr>
                <w:rFonts w:hAnsi="ＭＳ 明朝" w:hint="eastAsia"/>
                <w:sz w:val="16"/>
                <w:szCs w:val="16"/>
              </w:rPr>
              <w:t>Cカップリング</w:t>
            </w:r>
          </w:p>
        </w:tc>
        <w:tc>
          <w:tcPr>
            <w:tcW w:w="919" w:type="dxa"/>
            <w:vAlign w:val="center"/>
          </w:tcPr>
          <w:p w14:paraId="7C6B1228" w14:textId="7FF5532C"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32A489EF" w14:textId="32D90BA5" w:rsidR="001B4AE5" w:rsidRPr="00F32A6C" w:rsidRDefault="001B4AE5" w:rsidP="001B4AE5">
            <w:pPr>
              <w:jc w:val="center"/>
              <w:rPr>
                <w:rFonts w:hAnsi="ＭＳ 明朝"/>
                <w:sz w:val="16"/>
                <w:szCs w:val="16"/>
              </w:rPr>
            </w:pPr>
          </w:p>
        </w:tc>
        <w:tc>
          <w:tcPr>
            <w:tcW w:w="636" w:type="dxa"/>
            <w:vAlign w:val="center"/>
          </w:tcPr>
          <w:p w14:paraId="6D4C63F9" w14:textId="5C796841"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2" w:type="dxa"/>
            <w:vAlign w:val="center"/>
          </w:tcPr>
          <w:p w14:paraId="26A4329B" w14:textId="5F4691E2" w:rsidR="001B4AE5" w:rsidRPr="00F32A6C" w:rsidRDefault="001B4AE5" w:rsidP="001B4AE5">
            <w:pPr>
              <w:jc w:val="center"/>
              <w:rPr>
                <w:rFonts w:hAnsi="ＭＳ 明朝"/>
                <w:sz w:val="16"/>
                <w:szCs w:val="16"/>
              </w:rPr>
            </w:pPr>
          </w:p>
        </w:tc>
        <w:tc>
          <w:tcPr>
            <w:tcW w:w="632" w:type="dxa"/>
            <w:vAlign w:val="center"/>
          </w:tcPr>
          <w:p w14:paraId="04363490" w14:textId="14AD8150" w:rsidR="001B4AE5" w:rsidRPr="00F32A6C" w:rsidRDefault="001B4AE5" w:rsidP="001B4AE5">
            <w:pPr>
              <w:jc w:val="center"/>
              <w:rPr>
                <w:rFonts w:hAnsi="ＭＳ 明朝"/>
                <w:sz w:val="16"/>
                <w:szCs w:val="16"/>
              </w:rPr>
            </w:pPr>
          </w:p>
        </w:tc>
        <w:tc>
          <w:tcPr>
            <w:tcW w:w="644" w:type="dxa"/>
            <w:vAlign w:val="center"/>
          </w:tcPr>
          <w:p w14:paraId="2E8B1A08" w14:textId="3129FB0F" w:rsidR="001B4AE5" w:rsidRPr="00F32A6C" w:rsidRDefault="001B4AE5" w:rsidP="001B4AE5">
            <w:pPr>
              <w:jc w:val="center"/>
              <w:rPr>
                <w:rFonts w:hAnsi="ＭＳ 明朝"/>
                <w:sz w:val="16"/>
                <w:szCs w:val="16"/>
              </w:rPr>
            </w:pPr>
          </w:p>
        </w:tc>
      </w:tr>
      <w:tr w:rsidR="00F32A6C" w:rsidRPr="00F32A6C" w14:paraId="46997DAA" w14:textId="77777777" w:rsidTr="007D2D04">
        <w:tc>
          <w:tcPr>
            <w:tcW w:w="1422" w:type="dxa"/>
            <w:vMerge/>
            <w:vAlign w:val="center"/>
          </w:tcPr>
          <w:p w14:paraId="26F40864" w14:textId="77777777" w:rsidR="001B4AE5" w:rsidRPr="00F32A6C" w:rsidRDefault="001B4AE5" w:rsidP="001B4AE5">
            <w:pPr>
              <w:jc w:val="both"/>
              <w:rPr>
                <w:rFonts w:hAnsi="ＭＳ 明朝"/>
                <w:sz w:val="16"/>
                <w:szCs w:val="16"/>
              </w:rPr>
            </w:pPr>
          </w:p>
        </w:tc>
        <w:tc>
          <w:tcPr>
            <w:tcW w:w="1805" w:type="dxa"/>
            <w:vMerge w:val="restart"/>
            <w:vAlign w:val="center"/>
          </w:tcPr>
          <w:p w14:paraId="7AF2A67D" w14:textId="2E175CEF" w:rsidR="001B4AE5" w:rsidRPr="00F32A6C" w:rsidRDefault="001B4AE5" w:rsidP="001B4AE5">
            <w:pPr>
              <w:jc w:val="both"/>
              <w:rPr>
                <w:rFonts w:hAnsi="ＭＳ 明朝"/>
                <w:sz w:val="16"/>
                <w:szCs w:val="16"/>
              </w:rPr>
            </w:pPr>
            <w:r w:rsidRPr="00F32A6C">
              <w:rPr>
                <w:rFonts w:hAnsi="ＭＳ 明朝" w:hint="eastAsia"/>
                <w:sz w:val="16"/>
                <w:szCs w:val="16"/>
              </w:rPr>
              <w:t>点火系統</w:t>
            </w:r>
          </w:p>
        </w:tc>
        <w:tc>
          <w:tcPr>
            <w:tcW w:w="2835" w:type="dxa"/>
            <w:vAlign w:val="center"/>
          </w:tcPr>
          <w:p w14:paraId="49E9F229" w14:textId="4460B2DF" w:rsidR="001B4AE5" w:rsidRPr="00F32A6C" w:rsidRDefault="001B4AE5" w:rsidP="001B4AE5">
            <w:pPr>
              <w:jc w:val="both"/>
              <w:rPr>
                <w:rFonts w:hAnsi="ＭＳ 明朝"/>
                <w:sz w:val="16"/>
                <w:szCs w:val="16"/>
              </w:rPr>
            </w:pPr>
            <w:r w:rsidRPr="00F32A6C">
              <w:rPr>
                <w:rFonts w:hAnsi="ＭＳ 明朝" w:hint="eastAsia"/>
                <w:sz w:val="16"/>
                <w:szCs w:val="16"/>
              </w:rPr>
              <w:t>エキサイタ</w:t>
            </w:r>
          </w:p>
        </w:tc>
        <w:tc>
          <w:tcPr>
            <w:tcW w:w="919" w:type="dxa"/>
            <w:vAlign w:val="center"/>
          </w:tcPr>
          <w:p w14:paraId="2EFBE656" w14:textId="4CBAF54B"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10C04A1C" w14:textId="6E2425EF" w:rsidR="001B4AE5" w:rsidRPr="00F32A6C" w:rsidRDefault="001B4AE5" w:rsidP="001B4AE5">
            <w:pPr>
              <w:jc w:val="center"/>
              <w:rPr>
                <w:rFonts w:hAnsi="ＭＳ 明朝"/>
                <w:sz w:val="16"/>
                <w:szCs w:val="16"/>
              </w:rPr>
            </w:pPr>
          </w:p>
        </w:tc>
        <w:tc>
          <w:tcPr>
            <w:tcW w:w="636" w:type="dxa"/>
            <w:vAlign w:val="center"/>
          </w:tcPr>
          <w:p w14:paraId="3BE7D7FC" w14:textId="49737A35" w:rsidR="001B4AE5" w:rsidRPr="00F32A6C" w:rsidRDefault="001B4AE5" w:rsidP="001B4AE5">
            <w:pPr>
              <w:jc w:val="center"/>
              <w:rPr>
                <w:rFonts w:hAnsi="ＭＳ 明朝"/>
                <w:sz w:val="16"/>
                <w:szCs w:val="16"/>
              </w:rPr>
            </w:pPr>
          </w:p>
        </w:tc>
        <w:tc>
          <w:tcPr>
            <w:tcW w:w="642" w:type="dxa"/>
            <w:vAlign w:val="center"/>
          </w:tcPr>
          <w:p w14:paraId="4855A0C9" w14:textId="1B7743DF" w:rsidR="001B4AE5" w:rsidRPr="00F32A6C" w:rsidRDefault="001B4AE5" w:rsidP="001B4AE5">
            <w:pPr>
              <w:jc w:val="center"/>
              <w:rPr>
                <w:rFonts w:hAnsi="ＭＳ 明朝"/>
                <w:sz w:val="16"/>
                <w:szCs w:val="16"/>
              </w:rPr>
            </w:pPr>
          </w:p>
        </w:tc>
        <w:tc>
          <w:tcPr>
            <w:tcW w:w="632" w:type="dxa"/>
            <w:vAlign w:val="center"/>
          </w:tcPr>
          <w:p w14:paraId="18060861" w14:textId="6D535E68"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3A7C1E0C" w14:textId="0F07D4E0" w:rsidR="001B4AE5" w:rsidRPr="00F32A6C" w:rsidRDefault="001B4AE5" w:rsidP="001B4AE5">
            <w:pPr>
              <w:jc w:val="center"/>
              <w:rPr>
                <w:rFonts w:hAnsi="ＭＳ 明朝"/>
                <w:sz w:val="16"/>
                <w:szCs w:val="16"/>
              </w:rPr>
            </w:pPr>
          </w:p>
        </w:tc>
      </w:tr>
      <w:tr w:rsidR="00F32A6C" w:rsidRPr="00F32A6C" w14:paraId="1010C191" w14:textId="77777777" w:rsidTr="007D2D04">
        <w:tc>
          <w:tcPr>
            <w:tcW w:w="1422" w:type="dxa"/>
            <w:vMerge/>
            <w:vAlign w:val="center"/>
          </w:tcPr>
          <w:p w14:paraId="0976AB4B" w14:textId="77777777" w:rsidR="001B4AE5" w:rsidRPr="00F32A6C" w:rsidRDefault="001B4AE5" w:rsidP="001B4AE5">
            <w:pPr>
              <w:jc w:val="both"/>
              <w:rPr>
                <w:rFonts w:hAnsi="ＭＳ 明朝"/>
                <w:sz w:val="16"/>
                <w:szCs w:val="16"/>
              </w:rPr>
            </w:pPr>
          </w:p>
        </w:tc>
        <w:tc>
          <w:tcPr>
            <w:tcW w:w="1805" w:type="dxa"/>
            <w:vMerge/>
            <w:vAlign w:val="center"/>
          </w:tcPr>
          <w:p w14:paraId="28960921" w14:textId="77777777" w:rsidR="001B4AE5" w:rsidRPr="00F32A6C" w:rsidRDefault="001B4AE5" w:rsidP="001B4AE5">
            <w:pPr>
              <w:jc w:val="both"/>
              <w:rPr>
                <w:rFonts w:hAnsi="ＭＳ 明朝"/>
                <w:sz w:val="16"/>
                <w:szCs w:val="16"/>
              </w:rPr>
            </w:pPr>
          </w:p>
        </w:tc>
        <w:tc>
          <w:tcPr>
            <w:tcW w:w="2835" w:type="dxa"/>
            <w:vAlign w:val="center"/>
          </w:tcPr>
          <w:p w14:paraId="1EE90943" w14:textId="346008D2" w:rsidR="001B4AE5" w:rsidRPr="00F32A6C" w:rsidRDefault="001B4AE5" w:rsidP="001B4AE5">
            <w:pPr>
              <w:jc w:val="both"/>
              <w:rPr>
                <w:rFonts w:hAnsi="ＭＳ 明朝"/>
                <w:sz w:val="16"/>
                <w:szCs w:val="16"/>
              </w:rPr>
            </w:pPr>
            <w:r w:rsidRPr="00F32A6C">
              <w:rPr>
                <w:rFonts w:hAnsi="ＭＳ 明朝" w:hint="eastAsia"/>
                <w:sz w:val="16"/>
                <w:szCs w:val="16"/>
              </w:rPr>
              <w:t>点火栓</w:t>
            </w:r>
          </w:p>
        </w:tc>
        <w:tc>
          <w:tcPr>
            <w:tcW w:w="919" w:type="dxa"/>
            <w:vAlign w:val="center"/>
          </w:tcPr>
          <w:p w14:paraId="6D1513BF" w14:textId="633F22AC"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5CA3805E" w14:textId="53918512" w:rsidR="001B4AE5" w:rsidRPr="00F32A6C" w:rsidRDefault="001B4AE5" w:rsidP="001B4AE5">
            <w:pPr>
              <w:jc w:val="center"/>
              <w:rPr>
                <w:rFonts w:hAnsi="ＭＳ 明朝"/>
                <w:sz w:val="16"/>
                <w:szCs w:val="16"/>
              </w:rPr>
            </w:pPr>
          </w:p>
        </w:tc>
        <w:tc>
          <w:tcPr>
            <w:tcW w:w="636" w:type="dxa"/>
            <w:vAlign w:val="center"/>
          </w:tcPr>
          <w:p w14:paraId="07808B44" w14:textId="7B06EBD0" w:rsidR="001B4AE5" w:rsidRPr="00F32A6C" w:rsidRDefault="001B4AE5" w:rsidP="001B4AE5">
            <w:pPr>
              <w:jc w:val="center"/>
              <w:rPr>
                <w:rFonts w:hAnsi="ＭＳ 明朝"/>
                <w:sz w:val="16"/>
                <w:szCs w:val="16"/>
              </w:rPr>
            </w:pPr>
          </w:p>
        </w:tc>
        <w:tc>
          <w:tcPr>
            <w:tcW w:w="642" w:type="dxa"/>
            <w:vAlign w:val="center"/>
          </w:tcPr>
          <w:p w14:paraId="696B5F81" w14:textId="7BD02420" w:rsidR="001B4AE5" w:rsidRPr="00F32A6C" w:rsidRDefault="001B4AE5" w:rsidP="001B4AE5">
            <w:pPr>
              <w:jc w:val="center"/>
              <w:rPr>
                <w:rFonts w:hAnsi="ＭＳ 明朝"/>
                <w:sz w:val="16"/>
                <w:szCs w:val="16"/>
              </w:rPr>
            </w:pPr>
          </w:p>
        </w:tc>
        <w:tc>
          <w:tcPr>
            <w:tcW w:w="632" w:type="dxa"/>
            <w:vAlign w:val="center"/>
          </w:tcPr>
          <w:p w14:paraId="573BD3B8" w14:textId="694EB824"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2D361D5A" w14:textId="3A7E56F0" w:rsidR="001B4AE5" w:rsidRPr="00F32A6C" w:rsidRDefault="001B4AE5" w:rsidP="001B4AE5">
            <w:pPr>
              <w:jc w:val="center"/>
              <w:rPr>
                <w:rFonts w:hAnsi="ＭＳ 明朝"/>
                <w:sz w:val="16"/>
                <w:szCs w:val="16"/>
              </w:rPr>
            </w:pPr>
          </w:p>
        </w:tc>
      </w:tr>
      <w:tr w:rsidR="00F32A6C" w:rsidRPr="00F32A6C" w14:paraId="19310963" w14:textId="77777777" w:rsidTr="007D2D04">
        <w:tc>
          <w:tcPr>
            <w:tcW w:w="1422" w:type="dxa"/>
            <w:vMerge/>
            <w:vAlign w:val="center"/>
          </w:tcPr>
          <w:p w14:paraId="6DDE902B" w14:textId="77777777" w:rsidR="001B4AE5" w:rsidRPr="00F32A6C" w:rsidRDefault="001B4AE5" w:rsidP="001B4AE5">
            <w:pPr>
              <w:jc w:val="both"/>
              <w:rPr>
                <w:rFonts w:hAnsi="ＭＳ 明朝"/>
                <w:sz w:val="16"/>
                <w:szCs w:val="16"/>
              </w:rPr>
            </w:pPr>
          </w:p>
        </w:tc>
        <w:tc>
          <w:tcPr>
            <w:tcW w:w="1805" w:type="dxa"/>
            <w:vMerge/>
            <w:vAlign w:val="center"/>
          </w:tcPr>
          <w:p w14:paraId="0E4DC02E" w14:textId="5B60C4E2" w:rsidR="001B4AE5" w:rsidRPr="00F32A6C" w:rsidRDefault="001B4AE5" w:rsidP="001B4AE5">
            <w:pPr>
              <w:jc w:val="both"/>
              <w:rPr>
                <w:rFonts w:hAnsi="ＭＳ 明朝"/>
                <w:sz w:val="16"/>
                <w:szCs w:val="16"/>
              </w:rPr>
            </w:pPr>
          </w:p>
        </w:tc>
        <w:tc>
          <w:tcPr>
            <w:tcW w:w="2835" w:type="dxa"/>
            <w:vAlign w:val="center"/>
          </w:tcPr>
          <w:p w14:paraId="57D2503E" w14:textId="3F009520" w:rsidR="001B4AE5" w:rsidRPr="00F32A6C" w:rsidRDefault="001B4AE5" w:rsidP="001B4AE5">
            <w:pPr>
              <w:jc w:val="both"/>
              <w:rPr>
                <w:rFonts w:hAnsi="ＭＳ 明朝"/>
                <w:sz w:val="16"/>
                <w:szCs w:val="16"/>
              </w:rPr>
            </w:pPr>
            <w:r w:rsidRPr="00F32A6C">
              <w:rPr>
                <w:rFonts w:hAnsi="ＭＳ 明朝" w:hint="eastAsia"/>
                <w:sz w:val="16"/>
                <w:szCs w:val="16"/>
              </w:rPr>
              <w:t>アースケーブル</w:t>
            </w:r>
          </w:p>
        </w:tc>
        <w:tc>
          <w:tcPr>
            <w:tcW w:w="919" w:type="dxa"/>
            <w:vAlign w:val="center"/>
          </w:tcPr>
          <w:p w14:paraId="3A5D48D2" w14:textId="1465B42F"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27BF6227" w14:textId="2F98ABE9" w:rsidR="001B4AE5" w:rsidRPr="00F32A6C" w:rsidRDefault="001B4AE5" w:rsidP="001B4AE5">
            <w:pPr>
              <w:jc w:val="center"/>
              <w:rPr>
                <w:rFonts w:hAnsi="ＭＳ 明朝"/>
                <w:sz w:val="16"/>
                <w:szCs w:val="16"/>
              </w:rPr>
            </w:pPr>
          </w:p>
        </w:tc>
        <w:tc>
          <w:tcPr>
            <w:tcW w:w="636" w:type="dxa"/>
            <w:vAlign w:val="center"/>
          </w:tcPr>
          <w:p w14:paraId="74253F0B" w14:textId="05E4A4F3" w:rsidR="001B4AE5" w:rsidRPr="00F32A6C" w:rsidRDefault="001B4AE5" w:rsidP="001B4AE5">
            <w:pPr>
              <w:jc w:val="center"/>
              <w:rPr>
                <w:rFonts w:hAnsi="ＭＳ 明朝"/>
                <w:sz w:val="16"/>
                <w:szCs w:val="16"/>
              </w:rPr>
            </w:pPr>
          </w:p>
        </w:tc>
        <w:tc>
          <w:tcPr>
            <w:tcW w:w="642" w:type="dxa"/>
            <w:vAlign w:val="center"/>
          </w:tcPr>
          <w:p w14:paraId="53F070C5" w14:textId="10AADCC8" w:rsidR="001B4AE5" w:rsidRPr="00F32A6C" w:rsidRDefault="001B4AE5" w:rsidP="001B4AE5">
            <w:pPr>
              <w:jc w:val="center"/>
              <w:rPr>
                <w:rFonts w:hAnsi="ＭＳ 明朝"/>
                <w:sz w:val="16"/>
                <w:szCs w:val="16"/>
              </w:rPr>
            </w:pPr>
          </w:p>
        </w:tc>
        <w:tc>
          <w:tcPr>
            <w:tcW w:w="632" w:type="dxa"/>
            <w:vAlign w:val="center"/>
          </w:tcPr>
          <w:p w14:paraId="4A23256F" w14:textId="1B57F0D1"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415FF46E" w14:textId="1BDA0C8E" w:rsidR="001B4AE5" w:rsidRPr="00F32A6C" w:rsidRDefault="001B4AE5" w:rsidP="001B4AE5">
            <w:pPr>
              <w:jc w:val="center"/>
              <w:rPr>
                <w:rFonts w:hAnsi="ＭＳ 明朝"/>
                <w:sz w:val="16"/>
                <w:szCs w:val="16"/>
              </w:rPr>
            </w:pPr>
          </w:p>
        </w:tc>
      </w:tr>
      <w:tr w:rsidR="00F32A6C" w:rsidRPr="00F32A6C" w14:paraId="6547A832" w14:textId="77777777" w:rsidTr="007D2D04">
        <w:tc>
          <w:tcPr>
            <w:tcW w:w="1422" w:type="dxa"/>
            <w:vMerge/>
            <w:vAlign w:val="center"/>
          </w:tcPr>
          <w:p w14:paraId="0941E440" w14:textId="77777777" w:rsidR="001B4AE5" w:rsidRPr="00F32A6C" w:rsidRDefault="001B4AE5" w:rsidP="001B4AE5">
            <w:pPr>
              <w:jc w:val="both"/>
              <w:rPr>
                <w:rFonts w:hAnsi="ＭＳ 明朝"/>
                <w:sz w:val="16"/>
                <w:szCs w:val="16"/>
              </w:rPr>
            </w:pPr>
          </w:p>
        </w:tc>
        <w:tc>
          <w:tcPr>
            <w:tcW w:w="1805" w:type="dxa"/>
            <w:vMerge w:val="restart"/>
            <w:vAlign w:val="center"/>
          </w:tcPr>
          <w:p w14:paraId="3FDE1117" w14:textId="02FF856D" w:rsidR="001B4AE5" w:rsidRPr="00F32A6C" w:rsidRDefault="001B4AE5" w:rsidP="001B4AE5">
            <w:pPr>
              <w:jc w:val="both"/>
              <w:rPr>
                <w:rFonts w:hAnsi="ＭＳ 明朝"/>
                <w:sz w:val="16"/>
                <w:szCs w:val="16"/>
              </w:rPr>
            </w:pPr>
            <w:r w:rsidRPr="00F32A6C">
              <w:rPr>
                <w:rFonts w:hAnsi="ＭＳ 明朝" w:hint="eastAsia"/>
                <w:sz w:val="16"/>
                <w:szCs w:val="16"/>
              </w:rPr>
              <w:t>制御機器</w:t>
            </w:r>
          </w:p>
        </w:tc>
        <w:tc>
          <w:tcPr>
            <w:tcW w:w="2835" w:type="dxa"/>
            <w:vAlign w:val="center"/>
          </w:tcPr>
          <w:p w14:paraId="45426EC8" w14:textId="0FE9B5FE" w:rsidR="001B4AE5" w:rsidRPr="00F32A6C" w:rsidRDefault="001B4AE5" w:rsidP="001B4AE5">
            <w:pPr>
              <w:jc w:val="both"/>
              <w:rPr>
                <w:rFonts w:hAnsi="ＭＳ 明朝"/>
                <w:sz w:val="16"/>
                <w:szCs w:val="16"/>
              </w:rPr>
            </w:pPr>
            <w:r w:rsidRPr="00F32A6C">
              <w:rPr>
                <w:rFonts w:hAnsi="ＭＳ 明朝" w:hint="eastAsia"/>
                <w:sz w:val="16"/>
                <w:szCs w:val="16"/>
              </w:rPr>
              <w:t>回転用ピックアップ</w:t>
            </w:r>
          </w:p>
        </w:tc>
        <w:tc>
          <w:tcPr>
            <w:tcW w:w="919" w:type="dxa"/>
            <w:vAlign w:val="center"/>
          </w:tcPr>
          <w:p w14:paraId="20A0B6D0" w14:textId="13F7880D"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50922054" w14:textId="1A2B05BC" w:rsidR="001B4AE5" w:rsidRPr="00F32A6C" w:rsidRDefault="001B4AE5" w:rsidP="001B4AE5">
            <w:pPr>
              <w:jc w:val="center"/>
              <w:rPr>
                <w:rFonts w:hAnsi="ＭＳ 明朝"/>
                <w:sz w:val="16"/>
                <w:szCs w:val="16"/>
              </w:rPr>
            </w:pPr>
            <w:r w:rsidRPr="00F32A6C">
              <w:rPr>
                <w:rFonts w:hAnsi="ＭＳ 明朝" w:hint="eastAsia"/>
                <w:sz w:val="16"/>
                <w:szCs w:val="16"/>
              </w:rPr>
              <w:t>※</w:t>
            </w:r>
          </w:p>
        </w:tc>
        <w:tc>
          <w:tcPr>
            <w:tcW w:w="636" w:type="dxa"/>
            <w:vAlign w:val="center"/>
          </w:tcPr>
          <w:p w14:paraId="10EF1D65" w14:textId="50D48C58" w:rsidR="001B4AE5" w:rsidRPr="00F32A6C" w:rsidRDefault="001B4AE5" w:rsidP="001B4AE5">
            <w:pPr>
              <w:jc w:val="center"/>
              <w:rPr>
                <w:rFonts w:hAnsi="ＭＳ 明朝"/>
                <w:sz w:val="16"/>
                <w:szCs w:val="16"/>
              </w:rPr>
            </w:pPr>
          </w:p>
        </w:tc>
        <w:tc>
          <w:tcPr>
            <w:tcW w:w="642" w:type="dxa"/>
            <w:vAlign w:val="center"/>
          </w:tcPr>
          <w:p w14:paraId="40476E3A" w14:textId="2CE7B9ED" w:rsidR="001B4AE5" w:rsidRPr="00F32A6C" w:rsidRDefault="001B4AE5" w:rsidP="001B4AE5">
            <w:pPr>
              <w:jc w:val="center"/>
              <w:rPr>
                <w:rFonts w:hAnsi="ＭＳ 明朝"/>
                <w:sz w:val="16"/>
                <w:szCs w:val="16"/>
              </w:rPr>
            </w:pPr>
          </w:p>
        </w:tc>
        <w:tc>
          <w:tcPr>
            <w:tcW w:w="632" w:type="dxa"/>
            <w:vAlign w:val="center"/>
          </w:tcPr>
          <w:p w14:paraId="0F5C8C4D" w14:textId="1F75F3B0"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6C7F28A8" w14:textId="62BA06E7" w:rsidR="001B4AE5" w:rsidRPr="00F32A6C" w:rsidRDefault="001B4AE5" w:rsidP="001B4AE5">
            <w:pPr>
              <w:jc w:val="center"/>
              <w:rPr>
                <w:rFonts w:hAnsi="ＭＳ 明朝"/>
                <w:sz w:val="16"/>
                <w:szCs w:val="16"/>
              </w:rPr>
            </w:pPr>
          </w:p>
        </w:tc>
      </w:tr>
      <w:tr w:rsidR="00F32A6C" w:rsidRPr="00F32A6C" w14:paraId="64F32B9D" w14:textId="77777777" w:rsidTr="007D2D04">
        <w:tc>
          <w:tcPr>
            <w:tcW w:w="1422" w:type="dxa"/>
            <w:vMerge/>
            <w:vAlign w:val="center"/>
          </w:tcPr>
          <w:p w14:paraId="090C670D" w14:textId="77777777" w:rsidR="001B4AE5" w:rsidRPr="00F32A6C" w:rsidRDefault="001B4AE5" w:rsidP="001B4AE5">
            <w:pPr>
              <w:jc w:val="both"/>
              <w:rPr>
                <w:rFonts w:hAnsi="ＭＳ 明朝"/>
                <w:sz w:val="16"/>
                <w:szCs w:val="16"/>
              </w:rPr>
            </w:pPr>
          </w:p>
        </w:tc>
        <w:tc>
          <w:tcPr>
            <w:tcW w:w="1805" w:type="dxa"/>
            <w:vMerge/>
            <w:vAlign w:val="center"/>
          </w:tcPr>
          <w:p w14:paraId="3BDA0BE1" w14:textId="77777777" w:rsidR="001B4AE5" w:rsidRPr="00F32A6C" w:rsidRDefault="001B4AE5" w:rsidP="001B4AE5">
            <w:pPr>
              <w:jc w:val="both"/>
              <w:rPr>
                <w:rFonts w:hAnsi="ＭＳ 明朝"/>
                <w:sz w:val="16"/>
                <w:szCs w:val="16"/>
              </w:rPr>
            </w:pPr>
          </w:p>
        </w:tc>
        <w:tc>
          <w:tcPr>
            <w:tcW w:w="2835" w:type="dxa"/>
            <w:vAlign w:val="center"/>
          </w:tcPr>
          <w:p w14:paraId="37068C62" w14:textId="5A2C05CA" w:rsidR="001B4AE5" w:rsidRPr="00F32A6C" w:rsidRDefault="001B4AE5" w:rsidP="001B4AE5">
            <w:pPr>
              <w:jc w:val="both"/>
              <w:rPr>
                <w:rFonts w:hAnsi="ＭＳ 明朝"/>
                <w:sz w:val="16"/>
                <w:szCs w:val="16"/>
              </w:rPr>
            </w:pPr>
            <w:r w:rsidRPr="00F32A6C">
              <w:rPr>
                <w:rFonts w:hAnsi="ＭＳ 明朝" w:hint="eastAsia"/>
                <w:sz w:val="16"/>
                <w:szCs w:val="16"/>
              </w:rPr>
              <w:t>制御用ピックアップ</w:t>
            </w:r>
          </w:p>
        </w:tc>
        <w:tc>
          <w:tcPr>
            <w:tcW w:w="919" w:type="dxa"/>
            <w:vAlign w:val="center"/>
          </w:tcPr>
          <w:p w14:paraId="114456AF" w14:textId="65E709C5"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05BE2B34" w14:textId="6B6EC047"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6B8C2322" w14:textId="29852D3B" w:rsidR="001B4AE5" w:rsidRPr="00F32A6C" w:rsidRDefault="001B4AE5" w:rsidP="001B4AE5">
            <w:pPr>
              <w:jc w:val="center"/>
              <w:rPr>
                <w:rFonts w:hAnsi="ＭＳ 明朝"/>
                <w:sz w:val="16"/>
                <w:szCs w:val="16"/>
              </w:rPr>
            </w:pPr>
          </w:p>
        </w:tc>
        <w:tc>
          <w:tcPr>
            <w:tcW w:w="642" w:type="dxa"/>
            <w:vAlign w:val="center"/>
          </w:tcPr>
          <w:p w14:paraId="7A2CC6DC" w14:textId="0518F53F" w:rsidR="001B4AE5" w:rsidRPr="00F32A6C" w:rsidRDefault="001B4AE5" w:rsidP="001B4AE5">
            <w:pPr>
              <w:jc w:val="center"/>
              <w:rPr>
                <w:rFonts w:hAnsi="ＭＳ 明朝"/>
                <w:sz w:val="16"/>
                <w:szCs w:val="16"/>
              </w:rPr>
            </w:pPr>
          </w:p>
        </w:tc>
        <w:tc>
          <w:tcPr>
            <w:tcW w:w="632" w:type="dxa"/>
            <w:vAlign w:val="center"/>
          </w:tcPr>
          <w:p w14:paraId="22D5DB56" w14:textId="0C69FCCE"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014C3E00" w14:textId="15A7B2F3" w:rsidR="001B4AE5" w:rsidRPr="00F32A6C" w:rsidRDefault="001B4AE5" w:rsidP="001B4AE5">
            <w:pPr>
              <w:jc w:val="center"/>
              <w:rPr>
                <w:rFonts w:hAnsi="ＭＳ 明朝"/>
                <w:sz w:val="16"/>
                <w:szCs w:val="16"/>
              </w:rPr>
            </w:pPr>
          </w:p>
        </w:tc>
      </w:tr>
      <w:tr w:rsidR="00F32A6C" w:rsidRPr="00F32A6C" w14:paraId="35D190AE" w14:textId="77777777" w:rsidTr="007D2D04">
        <w:tc>
          <w:tcPr>
            <w:tcW w:w="1422" w:type="dxa"/>
            <w:vMerge/>
            <w:vAlign w:val="center"/>
          </w:tcPr>
          <w:p w14:paraId="5FDD06EB" w14:textId="77777777" w:rsidR="001B4AE5" w:rsidRPr="00F32A6C" w:rsidRDefault="001B4AE5" w:rsidP="001B4AE5">
            <w:pPr>
              <w:jc w:val="both"/>
              <w:rPr>
                <w:rFonts w:hAnsi="ＭＳ 明朝"/>
                <w:sz w:val="16"/>
                <w:szCs w:val="16"/>
              </w:rPr>
            </w:pPr>
          </w:p>
        </w:tc>
        <w:tc>
          <w:tcPr>
            <w:tcW w:w="1805" w:type="dxa"/>
            <w:vMerge/>
            <w:vAlign w:val="center"/>
          </w:tcPr>
          <w:p w14:paraId="3D5F455B" w14:textId="77777777" w:rsidR="001B4AE5" w:rsidRPr="00F32A6C" w:rsidRDefault="001B4AE5" w:rsidP="001B4AE5">
            <w:pPr>
              <w:jc w:val="both"/>
              <w:rPr>
                <w:rFonts w:hAnsi="ＭＳ 明朝"/>
                <w:sz w:val="16"/>
                <w:szCs w:val="16"/>
              </w:rPr>
            </w:pPr>
          </w:p>
        </w:tc>
        <w:tc>
          <w:tcPr>
            <w:tcW w:w="2835" w:type="dxa"/>
            <w:vAlign w:val="center"/>
          </w:tcPr>
          <w:p w14:paraId="0AF481B0" w14:textId="756862E2" w:rsidR="001B4AE5" w:rsidRPr="00F32A6C" w:rsidRDefault="001B4AE5" w:rsidP="001B4AE5">
            <w:pPr>
              <w:jc w:val="both"/>
              <w:rPr>
                <w:rFonts w:hAnsi="ＭＳ 明朝"/>
                <w:sz w:val="16"/>
                <w:szCs w:val="16"/>
              </w:rPr>
            </w:pPr>
            <w:r w:rsidRPr="00F32A6C">
              <w:rPr>
                <w:rFonts w:hAnsi="ＭＳ 明朝" w:hint="eastAsia"/>
                <w:sz w:val="16"/>
                <w:szCs w:val="16"/>
              </w:rPr>
              <w:t>排気温度サーモカップル</w:t>
            </w:r>
          </w:p>
        </w:tc>
        <w:tc>
          <w:tcPr>
            <w:tcW w:w="919" w:type="dxa"/>
            <w:vAlign w:val="center"/>
          </w:tcPr>
          <w:p w14:paraId="611FF74E" w14:textId="40A67E99"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225F5849" w14:textId="4E538F38" w:rsidR="001B4AE5" w:rsidRPr="00F32A6C" w:rsidRDefault="001B4AE5" w:rsidP="001B4AE5">
            <w:pPr>
              <w:jc w:val="center"/>
              <w:rPr>
                <w:rFonts w:hAnsi="ＭＳ 明朝"/>
                <w:sz w:val="16"/>
                <w:szCs w:val="16"/>
              </w:rPr>
            </w:pPr>
            <w:r w:rsidRPr="00F32A6C">
              <w:rPr>
                <w:rFonts w:hAnsi="ＭＳ 明朝" w:hint="eastAsia"/>
                <w:sz w:val="16"/>
                <w:szCs w:val="16"/>
              </w:rPr>
              <w:t>※</w:t>
            </w:r>
          </w:p>
        </w:tc>
        <w:tc>
          <w:tcPr>
            <w:tcW w:w="636" w:type="dxa"/>
            <w:vAlign w:val="center"/>
          </w:tcPr>
          <w:p w14:paraId="3ECAA00B" w14:textId="2838FA6A" w:rsidR="001B4AE5" w:rsidRPr="00F32A6C" w:rsidRDefault="001B4AE5" w:rsidP="001B4AE5">
            <w:pPr>
              <w:jc w:val="center"/>
              <w:rPr>
                <w:rFonts w:hAnsi="ＭＳ 明朝"/>
                <w:sz w:val="16"/>
                <w:szCs w:val="16"/>
              </w:rPr>
            </w:pPr>
          </w:p>
        </w:tc>
        <w:tc>
          <w:tcPr>
            <w:tcW w:w="642" w:type="dxa"/>
            <w:vAlign w:val="center"/>
          </w:tcPr>
          <w:p w14:paraId="7E6A9052" w14:textId="752504E0" w:rsidR="001B4AE5" w:rsidRPr="00F32A6C" w:rsidRDefault="001B4AE5" w:rsidP="001B4AE5">
            <w:pPr>
              <w:jc w:val="center"/>
              <w:rPr>
                <w:rFonts w:hAnsi="ＭＳ 明朝"/>
                <w:sz w:val="16"/>
                <w:szCs w:val="16"/>
              </w:rPr>
            </w:pPr>
          </w:p>
        </w:tc>
        <w:tc>
          <w:tcPr>
            <w:tcW w:w="632" w:type="dxa"/>
            <w:vAlign w:val="center"/>
          </w:tcPr>
          <w:p w14:paraId="592FA12F" w14:textId="1376E3A7"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13476A9C" w14:textId="5D88BE63" w:rsidR="001B4AE5" w:rsidRPr="00F32A6C" w:rsidRDefault="001B4AE5" w:rsidP="001B4AE5">
            <w:pPr>
              <w:jc w:val="center"/>
              <w:rPr>
                <w:rFonts w:hAnsi="ＭＳ 明朝"/>
                <w:sz w:val="16"/>
                <w:szCs w:val="16"/>
              </w:rPr>
            </w:pPr>
          </w:p>
        </w:tc>
      </w:tr>
      <w:tr w:rsidR="00F32A6C" w:rsidRPr="00F32A6C" w14:paraId="040B910E" w14:textId="77777777" w:rsidTr="007D2D04">
        <w:tc>
          <w:tcPr>
            <w:tcW w:w="1422" w:type="dxa"/>
            <w:vMerge/>
            <w:vAlign w:val="center"/>
          </w:tcPr>
          <w:p w14:paraId="43A82AEB" w14:textId="77777777" w:rsidR="001B4AE5" w:rsidRPr="00F32A6C" w:rsidRDefault="001B4AE5" w:rsidP="001B4AE5">
            <w:pPr>
              <w:jc w:val="both"/>
              <w:rPr>
                <w:rFonts w:hAnsi="ＭＳ 明朝"/>
                <w:sz w:val="16"/>
                <w:szCs w:val="16"/>
              </w:rPr>
            </w:pPr>
          </w:p>
        </w:tc>
        <w:tc>
          <w:tcPr>
            <w:tcW w:w="1805" w:type="dxa"/>
            <w:vMerge/>
            <w:vAlign w:val="center"/>
          </w:tcPr>
          <w:p w14:paraId="25834CB1" w14:textId="77777777" w:rsidR="001B4AE5" w:rsidRPr="00F32A6C" w:rsidRDefault="001B4AE5" w:rsidP="001B4AE5">
            <w:pPr>
              <w:jc w:val="both"/>
              <w:rPr>
                <w:rFonts w:hAnsi="ＭＳ 明朝"/>
                <w:sz w:val="16"/>
                <w:szCs w:val="16"/>
              </w:rPr>
            </w:pPr>
          </w:p>
        </w:tc>
        <w:tc>
          <w:tcPr>
            <w:tcW w:w="2835" w:type="dxa"/>
            <w:vAlign w:val="center"/>
          </w:tcPr>
          <w:p w14:paraId="3921FB8B" w14:textId="7FD8C180" w:rsidR="001B4AE5" w:rsidRPr="00F32A6C" w:rsidRDefault="001B4AE5" w:rsidP="001B4AE5">
            <w:pPr>
              <w:jc w:val="both"/>
              <w:rPr>
                <w:rFonts w:hAnsi="ＭＳ 明朝"/>
                <w:sz w:val="16"/>
                <w:szCs w:val="16"/>
              </w:rPr>
            </w:pPr>
            <w:r w:rsidRPr="00F32A6C">
              <w:rPr>
                <w:rFonts w:hAnsi="ＭＳ 明朝" w:hint="eastAsia"/>
                <w:sz w:val="16"/>
                <w:szCs w:val="16"/>
              </w:rPr>
              <w:t>DC/DCコンバータ</w:t>
            </w:r>
          </w:p>
        </w:tc>
        <w:tc>
          <w:tcPr>
            <w:tcW w:w="919" w:type="dxa"/>
            <w:vAlign w:val="center"/>
          </w:tcPr>
          <w:p w14:paraId="67BBC3C8" w14:textId="39845598"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2952CA04" w14:textId="03630930" w:rsidR="001B4AE5" w:rsidRPr="00F32A6C" w:rsidRDefault="001B4AE5" w:rsidP="001B4AE5">
            <w:pPr>
              <w:jc w:val="center"/>
              <w:rPr>
                <w:rFonts w:hAnsi="ＭＳ 明朝"/>
                <w:sz w:val="16"/>
                <w:szCs w:val="16"/>
              </w:rPr>
            </w:pPr>
          </w:p>
        </w:tc>
        <w:tc>
          <w:tcPr>
            <w:tcW w:w="636" w:type="dxa"/>
            <w:vAlign w:val="center"/>
          </w:tcPr>
          <w:p w14:paraId="681CC6AE" w14:textId="622E501C" w:rsidR="001B4AE5" w:rsidRPr="00F32A6C" w:rsidRDefault="001B4AE5" w:rsidP="001B4AE5">
            <w:pPr>
              <w:jc w:val="center"/>
              <w:rPr>
                <w:rFonts w:hAnsi="ＭＳ 明朝"/>
                <w:sz w:val="16"/>
                <w:szCs w:val="16"/>
              </w:rPr>
            </w:pPr>
          </w:p>
        </w:tc>
        <w:tc>
          <w:tcPr>
            <w:tcW w:w="642" w:type="dxa"/>
            <w:vAlign w:val="center"/>
          </w:tcPr>
          <w:p w14:paraId="32FEE923" w14:textId="2CEB83DC" w:rsidR="001B4AE5" w:rsidRPr="00F32A6C" w:rsidRDefault="001B4AE5" w:rsidP="001B4AE5">
            <w:pPr>
              <w:jc w:val="center"/>
              <w:rPr>
                <w:rFonts w:hAnsi="ＭＳ 明朝"/>
                <w:sz w:val="16"/>
                <w:szCs w:val="16"/>
              </w:rPr>
            </w:pPr>
          </w:p>
        </w:tc>
        <w:tc>
          <w:tcPr>
            <w:tcW w:w="632" w:type="dxa"/>
            <w:vAlign w:val="center"/>
          </w:tcPr>
          <w:p w14:paraId="7842BB14" w14:textId="6E86E58F"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330FE687" w14:textId="61FCB8F3" w:rsidR="001B4AE5" w:rsidRPr="00F32A6C" w:rsidRDefault="001B4AE5" w:rsidP="001B4AE5">
            <w:pPr>
              <w:jc w:val="center"/>
              <w:rPr>
                <w:rFonts w:hAnsi="ＭＳ 明朝"/>
                <w:sz w:val="16"/>
                <w:szCs w:val="16"/>
              </w:rPr>
            </w:pPr>
          </w:p>
        </w:tc>
      </w:tr>
      <w:tr w:rsidR="00F32A6C" w:rsidRPr="00F32A6C" w14:paraId="66C53045" w14:textId="77777777" w:rsidTr="007D2D04">
        <w:tc>
          <w:tcPr>
            <w:tcW w:w="1422" w:type="dxa"/>
            <w:vMerge/>
            <w:vAlign w:val="center"/>
          </w:tcPr>
          <w:p w14:paraId="4AC8688D" w14:textId="77777777" w:rsidR="001B4AE5" w:rsidRPr="00F32A6C" w:rsidRDefault="001B4AE5" w:rsidP="001B4AE5">
            <w:pPr>
              <w:jc w:val="both"/>
              <w:rPr>
                <w:rFonts w:hAnsi="ＭＳ 明朝"/>
                <w:sz w:val="16"/>
                <w:szCs w:val="16"/>
              </w:rPr>
            </w:pPr>
          </w:p>
        </w:tc>
        <w:tc>
          <w:tcPr>
            <w:tcW w:w="1805" w:type="dxa"/>
            <w:vMerge/>
            <w:vAlign w:val="center"/>
          </w:tcPr>
          <w:p w14:paraId="055FD858" w14:textId="14E59B24" w:rsidR="001B4AE5" w:rsidRPr="00F32A6C" w:rsidRDefault="001B4AE5" w:rsidP="001B4AE5">
            <w:pPr>
              <w:jc w:val="both"/>
              <w:rPr>
                <w:rFonts w:hAnsi="ＭＳ 明朝"/>
                <w:sz w:val="16"/>
                <w:szCs w:val="16"/>
              </w:rPr>
            </w:pPr>
          </w:p>
        </w:tc>
        <w:tc>
          <w:tcPr>
            <w:tcW w:w="2835" w:type="dxa"/>
            <w:vAlign w:val="center"/>
          </w:tcPr>
          <w:p w14:paraId="48FB69C1" w14:textId="4ADE0431" w:rsidR="001B4AE5" w:rsidRPr="00F32A6C" w:rsidRDefault="001B4AE5" w:rsidP="001B4AE5">
            <w:pPr>
              <w:jc w:val="both"/>
              <w:rPr>
                <w:rFonts w:hAnsi="ＭＳ 明朝"/>
                <w:sz w:val="16"/>
                <w:szCs w:val="16"/>
              </w:rPr>
            </w:pPr>
            <w:r w:rsidRPr="00F32A6C">
              <w:rPr>
                <w:rFonts w:hAnsi="ＭＳ 明朝" w:hint="eastAsia"/>
                <w:sz w:val="16"/>
                <w:szCs w:val="16"/>
              </w:rPr>
              <w:t>エンジンハーネス</w:t>
            </w:r>
          </w:p>
        </w:tc>
        <w:tc>
          <w:tcPr>
            <w:tcW w:w="919" w:type="dxa"/>
            <w:vAlign w:val="center"/>
          </w:tcPr>
          <w:p w14:paraId="7014FD62" w14:textId="4253B90C"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7049847F" w14:textId="20EED4C2"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4F6CEB8E" w14:textId="6F9BAEF3" w:rsidR="001B4AE5" w:rsidRPr="00F32A6C" w:rsidRDefault="001B4AE5" w:rsidP="001B4AE5">
            <w:pPr>
              <w:jc w:val="center"/>
              <w:rPr>
                <w:rFonts w:hAnsi="ＭＳ 明朝"/>
                <w:sz w:val="16"/>
                <w:szCs w:val="16"/>
              </w:rPr>
            </w:pPr>
          </w:p>
        </w:tc>
        <w:tc>
          <w:tcPr>
            <w:tcW w:w="642" w:type="dxa"/>
            <w:vAlign w:val="center"/>
          </w:tcPr>
          <w:p w14:paraId="20958453" w14:textId="25C41D10" w:rsidR="001B4AE5" w:rsidRPr="00F32A6C" w:rsidRDefault="001B4AE5" w:rsidP="001B4AE5">
            <w:pPr>
              <w:jc w:val="center"/>
              <w:rPr>
                <w:rFonts w:hAnsi="ＭＳ 明朝"/>
                <w:sz w:val="16"/>
                <w:szCs w:val="16"/>
              </w:rPr>
            </w:pPr>
          </w:p>
        </w:tc>
        <w:tc>
          <w:tcPr>
            <w:tcW w:w="632" w:type="dxa"/>
            <w:vAlign w:val="center"/>
          </w:tcPr>
          <w:p w14:paraId="2302208C" w14:textId="3974E124" w:rsidR="001B4AE5" w:rsidRPr="00F32A6C" w:rsidRDefault="001B4AE5" w:rsidP="001B4AE5">
            <w:pPr>
              <w:jc w:val="center"/>
              <w:rPr>
                <w:rFonts w:hAnsi="ＭＳ 明朝"/>
                <w:sz w:val="16"/>
                <w:szCs w:val="16"/>
              </w:rPr>
            </w:pPr>
          </w:p>
        </w:tc>
        <w:tc>
          <w:tcPr>
            <w:tcW w:w="644" w:type="dxa"/>
            <w:vAlign w:val="center"/>
          </w:tcPr>
          <w:p w14:paraId="23A75DC6" w14:textId="37502C14" w:rsidR="001B4AE5" w:rsidRPr="00F32A6C" w:rsidRDefault="001B4AE5" w:rsidP="001B4AE5">
            <w:pPr>
              <w:jc w:val="center"/>
              <w:rPr>
                <w:rFonts w:hAnsi="ＭＳ 明朝"/>
                <w:sz w:val="16"/>
                <w:szCs w:val="16"/>
              </w:rPr>
            </w:pPr>
          </w:p>
        </w:tc>
      </w:tr>
      <w:tr w:rsidR="00F32A6C" w:rsidRPr="00F32A6C" w14:paraId="5F4C3821" w14:textId="77777777" w:rsidTr="007D2D04">
        <w:tc>
          <w:tcPr>
            <w:tcW w:w="1422" w:type="dxa"/>
            <w:vMerge/>
            <w:vAlign w:val="center"/>
          </w:tcPr>
          <w:p w14:paraId="24E0A082" w14:textId="77777777" w:rsidR="001B4AE5" w:rsidRPr="00F32A6C" w:rsidRDefault="001B4AE5" w:rsidP="001B4AE5">
            <w:pPr>
              <w:jc w:val="both"/>
              <w:rPr>
                <w:rFonts w:hAnsi="ＭＳ 明朝"/>
                <w:sz w:val="16"/>
                <w:szCs w:val="16"/>
              </w:rPr>
            </w:pPr>
          </w:p>
        </w:tc>
        <w:tc>
          <w:tcPr>
            <w:tcW w:w="1805" w:type="dxa"/>
            <w:vMerge/>
            <w:vAlign w:val="center"/>
          </w:tcPr>
          <w:p w14:paraId="587A58E4" w14:textId="77777777" w:rsidR="001B4AE5" w:rsidRPr="00F32A6C" w:rsidRDefault="001B4AE5" w:rsidP="001B4AE5">
            <w:pPr>
              <w:jc w:val="both"/>
              <w:rPr>
                <w:rFonts w:hAnsi="ＭＳ 明朝"/>
                <w:sz w:val="16"/>
                <w:szCs w:val="16"/>
              </w:rPr>
            </w:pPr>
          </w:p>
        </w:tc>
        <w:tc>
          <w:tcPr>
            <w:tcW w:w="2835" w:type="dxa"/>
            <w:vAlign w:val="center"/>
          </w:tcPr>
          <w:p w14:paraId="68B10F79" w14:textId="60C5DD44" w:rsidR="001B4AE5" w:rsidRPr="00F32A6C" w:rsidRDefault="001B4AE5" w:rsidP="001B4AE5">
            <w:pPr>
              <w:jc w:val="both"/>
              <w:rPr>
                <w:rFonts w:hAnsi="ＭＳ 明朝"/>
                <w:sz w:val="16"/>
                <w:szCs w:val="16"/>
              </w:rPr>
            </w:pPr>
            <w:r w:rsidRPr="00F32A6C">
              <w:rPr>
                <w:rFonts w:hAnsi="ＭＳ 明朝" w:hint="eastAsia"/>
                <w:sz w:val="16"/>
                <w:szCs w:val="16"/>
              </w:rPr>
              <w:t>ECBケーブル</w:t>
            </w:r>
          </w:p>
        </w:tc>
        <w:tc>
          <w:tcPr>
            <w:tcW w:w="919" w:type="dxa"/>
            <w:vAlign w:val="center"/>
          </w:tcPr>
          <w:p w14:paraId="6BAB7D54" w14:textId="21C652F2"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2CF400B2" w14:textId="09642A5E" w:rsidR="001B4AE5" w:rsidRPr="00F32A6C" w:rsidRDefault="001B4AE5" w:rsidP="001B4AE5">
            <w:pPr>
              <w:jc w:val="center"/>
              <w:rPr>
                <w:rFonts w:hAnsi="ＭＳ 明朝"/>
                <w:sz w:val="16"/>
                <w:szCs w:val="16"/>
              </w:rPr>
            </w:pPr>
          </w:p>
        </w:tc>
        <w:tc>
          <w:tcPr>
            <w:tcW w:w="636" w:type="dxa"/>
            <w:vAlign w:val="center"/>
          </w:tcPr>
          <w:p w14:paraId="27CB65D6" w14:textId="31898293" w:rsidR="001B4AE5" w:rsidRPr="00F32A6C" w:rsidRDefault="001B4AE5" w:rsidP="001B4AE5">
            <w:pPr>
              <w:jc w:val="center"/>
              <w:rPr>
                <w:rFonts w:hAnsi="ＭＳ 明朝"/>
                <w:sz w:val="16"/>
                <w:szCs w:val="16"/>
              </w:rPr>
            </w:pPr>
          </w:p>
        </w:tc>
        <w:tc>
          <w:tcPr>
            <w:tcW w:w="642" w:type="dxa"/>
            <w:vAlign w:val="center"/>
          </w:tcPr>
          <w:p w14:paraId="410E8CEC" w14:textId="42938CB3" w:rsidR="001B4AE5" w:rsidRPr="00F32A6C" w:rsidRDefault="001B4AE5" w:rsidP="001B4AE5">
            <w:pPr>
              <w:jc w:val="center"/>
              <w:rPr>
                <w:rFonts w:hAnsi="ＭＳ 明朝"/>
                <w:sz w:val="16"/>
                <w:szCs w:val="16"/>
              </w:rPr>
            </w:pPr>
          </w:p>
        </w:tc>
        <w:tc>
          <w:tcPr>
            <w:tcW w:w="632" w:type="dxa"/>
            <w:vAlign w:val="center"/>
          </w:tcPr>
          <w:p w14:paraId="66410CD4" w14:textId="08B4B53B"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68960BB6" w14:textId="19B7C107" w:rsidR="001B4AE5" w:rsidRPr="00F32A6C" w:rsidRDefault="001B4AE5" w:rsidP="001B4AE5">
            <w:pPr>
              <w:jc w:val="center"/>
              <w:rPr>
                <w:rFonts w:hAnsi="ＭＳ 明朝"/>
                <w:sz w:val="16"/>
                <w:szCs w:val="16"/>
              </w:rPr>
            </w:pPr>
          </w:p>
        </w:tc>
      </w:tr>
    </w:tbl>
    <w:p w14:paraId="35D9C1E0" w14:textId="77777777" w:rsidR="002D5879" w:rsidRPr="00F32A6C" w:rsidRDefault="002D5879" w:rsidP="002D5879">
      <w:pPr>
        <w:jc w:val="center"/>
        <w:rPr>
          <w:rFonts w:hAnsi="ＭＳ 明朝"/>
        </w:rPr>
      </w:pPr>
      <w:r w:rsidRPr="00F32A6C">
        <w:rPr>
          <w:rFonts w:hAnsi="ＭＳ 明朝"/>
        </w:rPr>
        <w:br w:type="page"/>
      </w:r>
    </w:p>
    <w:p w14:paraId="442CADC7" w14:textId="77777777" w:rsidR="001B4AE5" w:rsidRPr="00F32A6C" w:rsidRDefault="001B4AE5" w:rsidP="001B4AE5">
      <w:pPr>
        <w:jc w:val="center"/>
      </w:pPr>
      <w:r w:rsidRPr="00F32A6C">
        <w:rPr>
          <w:rFonts w:hAnsi="ＭＳ 明朝" w:hint="eastAsia"/>
        </w:rPr>
        <w:lastRenderedPageBreak/>
        <w:t>添付－１０</w:t>
      </w:r>
      <w:r w:rsidRPr="00F32A6C">
        <w:rPr>
          <w:rFonts w:hint="eastAsia"/>
        </w:rPr>
        <w:t xml:space="preserve">　自家発電設備点検内容</w:t>
      </w:r>
    </w:p>
    <w:p w14:paraId="01137F4B" w14:textId="151514B1" w:rsidR="001B4AE5" w:rsidRPr="00F32A6C" w:rsidRDefault="001B4AE5" w:rsidP="001B4AE5">
      <w:pPr>
        <w:jc w:val="both"/>
      </w:pPr>
      <w:r w:rsidRPr="00F32A6C">
        <w:rPr>
          <w:rFonts w:hint="eastAsia"/>
        </w:rPr>
        <w:t>南部配水場部品交換</w:t>
      </w:r>
      <w:r w:rsidRPr="00F32A6C">
        <w:rPr>
          <w:rFonts w:ascii="ＭＳ Ｐ明朝" w:eastAsia="ＭＳ Ｐ明朝" w:hAnsi="ＭＳ Ｐ明朝" w:hint="eastAsia"/>
          <w:sz w:val="20"/>
        </w:rPr>
        <w:t>（２／２）</w:t>
      </w:r>
    </w:p>
    <w:tbl>
      <w:tblPr>
        <w:tblStyle w:val="a9"/>
        <w:tblW w:w="10173" w:type="dxa"/>
        <w:tblLayout w:type="fixed"/>
        <w:tblLook w:val="04A0" w:firstRow="1" w:lastRow="0" w:firstColumn="1" w:lastColumn="0" w:noHBand="0" w:noVBand="1"/>
      </w:tblPr>
      <w:tblGrid>
        <w:gridCol w:w="1422"/>
        <w:gridCol w:w="1805"/>
        <w:gridCol w:w="2835"/>
        <w:gridCol w:w="919"/>
        <w:gridCol w:w="638"/>
        <w:gridCol w:w="636"/>
        <w:gridCol w:w="642"/>
        <w:gridCol w:w="632"/>
        <w:gridCol w:w="644"/>
      </w:tblGrid>
      <w:tr w:rsidR="00F32A6C" w:rsidRPr="00F32A6C" w14:paraId="4C23554D" w14:textId="77777777" w:rsidTr="007D2D04">
        <w:tc>
          <w:tcPr>
            <w:tcW w:w="1422" w:type="dxa"/>
            <w:vMerge w:val="restart"/>
            <w:vAlign w:val="center"/>
          </w:tcPr>
          <w:p w14:paraId="6407051C" w14:textId="77777777" w:rsidR="001B4AE5" w:rsidRPr="00F32A6C" w:rsidRDefault="001B4AE5" w:rsidP="007D2D04">
            <w:pPr>
              <w:jc w:val="center"/>
              <w:rPr>
                <w:rFonts w:hAnsi="ＭＳ 明朝"/>
                <w:sz w:val="18"/>
                <w:szCs w:val="18"/>
              </w:rPr>
            </w:pPr>
            <w:r w:rsidRPr="00F32A6C">
              <w:rPr>
                <w:rFonts w:hAnsi="ＭＳ 明朝" w:hint="eastAsia"/>
                <w:sz w:val="18"/>
                <w:szCs w:val="18"/>
              </w:rPr>
              <w:t>施設名</w:t>
            </w:r>
          </w:p>
        </w:tc>
        <w:tc>
          <w:tcPr>
            <w:tcW w:w="1805" w:type="dxa"/>
            <w:vMerge w:val="restart"/>
            <w:vAlign w:val="center"/>
          </w:tcPr>
          <w:p w14:paraId="7C5BEB18" w14:textId="77777777" w:rsidR="001B4AE5" w:rsidRPr="00F32A6C" w:rsidRDefault="001B4AE5" w:rsidP="007D2D04">
            <w:pPr>
              <w:jc w:val="center"/>
              <w:rPr>
                <w:rFonts w:hAnsi="ＭＳ 明朝"/>
                <w:sz w:val="16"/>
                <w:szCs w:val="16"/>
              </w:rPr>
            </w:pPr>
            <w:r w:rsidRPr="00F32A6C">
              <w:rPr>
                <w:rFonts w:hAnsi="ＭＳ 明朝" w:hint="eastAsia"/>
                <w:sz w:val="16"/>
                <w:szCs w:val="16"/>
              </w:rPr>
              <w:t>箇所</w:t>
            </w:r>
          </w:p>
        </w:tc>
        <w:tc>
          <w:tcPr>
            <w:tcW w:w="2835" w:type="dxa"/>
            <w:vMerge w:val="restart"/>
            <w:vAlign w:val="center"/>
          </w:tcPr>
          <w:p w14:paraId="6D5700E9" w14:textId="77777777" w:rsidR="001B4AE5" w:rsidRPr="00F32A6C" w:rsidRDefault="001B4AE5" w:rsidP="007D2D04">
            <w:pPr>
              <w:jc w:val="center"/>
              <w:rPr>
                <w:rFonts w:hAnsi="ＭＳ 明朝"/>
                <w:sz w:val="18"/>
                <w:szCs w:val="18"/>
              </w:rPr>
            </w:pPr>
            <w:r w:rsidRPr="00F32A6C">
              <w:rPr>
                <w:rFonts w:hAnsi="ＭＳ 明朝" w:hint="eastAsia"/>
                <w:sz w:val="18"/>
                <w:szCs w:val="18"/>
              </w:rPr>
              <w:t>交換用品</w:t>
            </w:r>
          </w:p>
        </w:tc>
        <w:tc>
          <w:tcPr>
            <w:tcW w:w="919" w:type="dxa"/>
            <w:vMerge w:val="restart"/>
            <w:vAlign w:val="center"/>
          </w:tcPr>
          <w:p w14:paraId="3DCADAF6" w14:textId="77777777" w:rsidR="001B4AE5" w:rsidRPr="00F32A6C" w:rsidRDefault="001B4AE5" w:rsidP="007D2D04">
            <w:pPr>
              <w:jc w:val="center"/>
              <w:rPr>
                <w:rFonts w:hAnsi="ＭＳ 明朝"/>
                <w:sz w:val="18"/>
                <w:szCs w:val="18"/>
              </w:rPr>
            </w:pPr>
            <w:r w:rsidRPr="00F32A6C">
              <w:rPr>
                <w:rFonts w:hAnsi="ＭＳ 明朝" w:hint="eastAsia"/>
                <w:sz w:val="18"/>
                <w:szCs w:val="18"/>
              </w:rPr>
              <w:t>数量</w:t>
            </w:r>
          </w:p>
        </w:tc>
        <w:tc>
          <w:tcPr>
            <w:tcW w:w="3192" w:type="dxa"/>
            <w:gridSpan w:val="5"/>
            <w:vAlign w:val="center"/>
          </w:tcPr>
          <w:p w14:paraId="2A3EF3FF" w14:textId="7BDF0D22" w:rsidR="001B4AE5" w:rsidRPr="00F32A6C" w:rsidRDefault="001B4AE5" w:rsidP="007D2D04">
            <w:pPr>
              <w:jc w:val="center"/>
              <w:rPr>
                <w:rFonts w:hAnsi="ＭＳ 明朝"/>
                <w:sz w:val="18"/>
                <w:szCs w:val="18"/>
              </w:rPr>
            </w:pPr>
            <w:r w:rsidRPr="00F32A6C">
              <w:rPr>
                <w:rFonts w:hAnsi="ＭＳ 明朝" w:hint="eastAsia"/>
                <w:sz w:val="18"/>
                <w:szCs w:val="18"/>
              </w:rPr>
              <w:t>点検年度</w:t>
            </w:r>
          </w:p>
        </w:tc>
      </w:tr>
      <w:tr w:rsidR="00F32A6C" w:rsidRPr="00F32A6C" w14:paraId="7801E0B1" w14:textId="77777777" w:rsidTr="007D2D04">
        <w:tc>
          <w:tcPr>
            <w:tcW w:w="1422" w:type="dxa"/>
            <w:vMerge/>
            <w:vAlign w:val="center"/>
          </w:tcPr>
          <w:p w14:paraId="028C58BF" w14:textId="77777777" w:rsidR="001B4AE5" w:rsidRPr="00F32A6C" w:rsidRDefault="001B4AE5" w:rsidP="007D2D04">
            <w:pPr>
              <w:jc w:val="center"/>
              <w:rPr>
                <w:rFonts w:hAnsi="ＭＳ 明朝"/>
                <w:sz w:val="18"/>
                <w:szCs w:val="18"/>
              </w:rPr>
            </w:pPr>
          </w:p>
        </w:tc>
        <w:tc>
          <w:tcPr>
            <w:tcW w:w="1805" w:type="dxa"/>
            <w:vMerge/>
            <w:vAlign w:val="center"/>
          </w:tcPr>
          <w:p w14:paraId="5D354ED5" w14:textId="77777777" w:rsidR="001B4AE5" w:rsidRPr="00F32A6C" w:rsidRDefault="001B4AE5" w:rsidP="007D2D04">
            <w:pPr>
              <w:jc w:val="both"/>
              <w:rPr>
                <w:rFonts w:hAnsi="ＭＳ 明朝"/>
                <w:sz w:val="18"/>
                <w:szCs w:val="18"/>
              </w:rPr>
            </w:pPr>
          </w:p>
        </w:tc>
        <w:tc>
          <w:tcPr>
            <w:tcW w:w="2835" w:type="dxa"/>
            <w:vMerge/>
            <w:vAlign w:val="center"/>
          </w:tcPr>
          <w:p w14:paraId="611E2B1A" w14:textId="77777777" w:rsidR="001B4AE5" w:rsidRPr="00F32A6C" w:rsidRDefault="001B4AE5" w:rsidP="007D2D04">
            <w:pPr>
              <w:jc w:val="both"/>
              <w:rPr>
                <w:rFonts w:hAnsi="ＭＳ 明朝"/>
                <w:sz w:val="18"/>
                <w:szCs w:val="18"/>
              </w:rPr>
            </w:pPr>
          </w:p>
        </w:tc>
        <w:tc>
          <w:tcPr>
            <w:tcW w:w="919" w:type="dxa"/>
            <w:vMerge/>
          </w:tcPr>
          <w:p w14:paraId="5D68809A" w14:textId="77777777" w:rsidR="001B4AE5" w:rsidRPr="00F32A6C" w:rsidRDefault="001B4AE5" w:rsidP="007D2D04">
            <w:pPr>
              <w:jc w:val="center"/>
              <w:rPr>
                <w:rFonts w:hAnsi="ＭＳ 明朝"/>
                <w:sz w:val="12"/>
                <w:szCs w:val="12"/>
              </w:rPr>
            </w:pPr>
          </w:p>
        </w:tc>
        <w:tc>
          <w:tcPr>
            <w:tcW w:w="638" w:type="dxa"/>
            <w:vAlign w:val="center"/>
          </w:tcPr>
          <w:p w14:paraId="0D1A6CF7" w14:textId="77777777" w:rsidR="001B4AE5" w:rsidRPr="00F32A6C" w:rsidRDefault="001B4AE5" w:rsidP="007D2D04">
            <w:pPr>
              <w:jc w:val="center"/>
              <w:rPr>
                <w:rFonts w:hAnsi="ＭＳ 明朝"/>
                <w:sz w:val="12"/>
                <w:szCs w:val="12"/>
              </w:rPr>
            </w:pPr>
            <w:r w:rsidRPr="00F32A6C">
              <w:rPr>
                <w:rFonts w:hAnsi="ＭＳ 明朝" w:hint="eastAsia"/>
                <w:sz w:val="12"/>
                <w:szCs w:val="12"/>
              </w:rPr>
              <w:t>令和</w:t>
            </w:r>
          </w:p>
          <w:p w14:paraId="49D2EB1D" w14:textId="77777777" w:rsidR="001B4AE5" w:rsidRPr="00F32A6C" w:rsidRDefault="001B4AE5" w:rsidP="007D2D04">
            <w:pPr>
              <w:jc w:val="center"/>
              <w:rPr>
                <w:rFonts w:hAnsi="ＭＳ 明朝"/>
                <w:sz w:val="12"/>
                <w:szCs w:val="12"/>
              </w:rPr>
            </w:pPr>
            <w:r w:rsidRPr="00F32A6C">
              <w:rPr>
                <w:rFonts w:hAnsi="ＭＳ 明朝" w:hint="eastAsia"/>
                <w:sz w:val="12"/>
                <w:szCs w:val="12"/>
              </w:rPr>
              <w:t>6年度</w:t>
            </w:r>
          </w:p>
        </w:tc>
        <w:tc>
          <w:tcPr>
            <w:tcW w:w="636" w:type="dxa"/>
            <w:vAlign w:val="center"/>
          </w:tcPr>
          <w:p w14:paraId="3B9297E5" w14:textId="77777777" w:rsidR="001B4AE5" w:rsidRPr="00F32A6C" w:rsidRDefault="001B4AE5" w:rsidP="007D2D04">
            <w:pPr>
              <w:jc w:val="center"/>
              <w:rPr>
                <w:rFonts w:hAnsi="ＭＳ 明朝"/>
                <w:sz w:val="12"/>
                <w:szCs w:val="12"/>
              </w:rPr>
            </w:pPr>
            <w:r w:rsidRPr="00F32A6C">
              <w:rPr>
                <w:rFonts w:hAnsi="ＭＳ 明朝" w:hint="eastAsia"/>
                <w:sz w:val="12"/>
                <w:szCs w:val="12"/>
              </w:rPr>
              <w:t>令和</w:t>
            </w:r>
          </w:p>
          <w:p w14:paraId="01D9F64D" w14:textId="77777777" w:rsidR="001B4AE5" w:rsidRPr="00F32A6C" w:rsidRDefault="001B4AE5" w:rsidP="007D2D04">
            <w:pPr>
              <w:jc w:val="center"/>
              <w:rPr>
                <w:rFonts w:hAnsi="ＭＳ 明朝"/>
                <w:sz w:val="12"/>
                <w:szCs w:val="12"/>
              </w:rPr>
            </w:pPr>
            <w:r w:rsidRPr="00F32A6C">
              <w:rPr>
                <w:rFonts w:hAnsi="ＭＳ 明朝" w:hint="eastAsia"/>
                <w:sz w:val="12"/>
                <w:szCs w:val="12"/>
              </w:rPr>
              <w:t>7年度</w:t>
            </w:r>
          </w:p>
        </w:tc>
        <w:tc>
          <w:tcPr>
            <w:tcW w:w="642" w:type="dxa"/>
            <w:vAlign w:val="center"/>
          </w:tcPr>
          <w:p w14:paraId="21CA8DBD" w14:textId="77777777" w:rsidR="001B4AE5" w:rsidRPr="00F32A6C" w:rsidRDefault="001B4AE5" w:rsidP="007D2D04">
            <w:pPr>
              <w:jc w:val="center"/>
              <w:rPr>
                <w:rFonts w:hAnsi="ＭＳ 明朝"/>
                <w:sz w:val="12"/>
                <w:szCs w:val="12"/>
              </w:rPr>
            </w:pPr>
            <w:r w:rsidRPr="00F32A6C">
              <w:rPr>
                <w:rFonts w:hAnsi="ＭＳ 明朝" w:hint="eastAsia"/>
                <w:sz w:val="12"/>
                <w:szCs w:val="12"/>
              </w:rPr>
              <w:t>令和</w:t>
            </w:r>
          </w:p>
          <w:p w14:paraId="72AC541E" w14:textId="77777777" w:rsidR="001B4AE5" w:rsidRPr="00F32A6C" w:rsidRDefault="001B4AE5" w:rsidP="007D2D04">
            <w:pPr>
              <w:jc w:val="center"/>
              <w:rPr>
                <w:rFonts w:hAnsi="ＭＳ 明朝"/>
                <w:sz w:val="12"/>
                <w:szCs w:val="12"/>
              </w:rPr>
            </w:pPr>
            <w:r w:rsidRPr="00F32A6C">
              <w:rPr>
                <w:rFonts w:hAnsi="ＭＳ 明朝" w:hint="eastAsia"/>
                <w:sz w:val="12"/>
                <w:szCs w:val="12"/>
              </w:rPr>
              <w:t>8年度</w:t>
            </w:r>
          </w:p>
        </w:tc>
        <w:tc>
          <w:tcPr>
            <w:tcW w:w="632" w:type="dxa"/>
            <w:vAlign w:val="center"/>
          </w:tcPr>
          <w:p w14:paraId="5823E62D" w14:textId="77777777" w:rsidR="001B4AE5" w:rsidRPr="00F32A6C" w:rsidRDefault="001B4AE5" w:rsidP="007D2D04">
            <w:pPr>
              <w:jc w:val="center"/>
              <w:rPr>
                <w:rFonts w:hAnsi="ＭＳ 明朝"/>
                <w:sz w:val="12"/>
                <w:szCs w:val="12"/>
              </w:rPr>
            </w:pPr>
            <w:r w:rsidRPr="00F32A6C">
              <w:rPr>
                <w:rFonts w:hAnsi="ＭＳ 明朝" w:hint="eastAsia"/>
                <w:sz w:val="12"/>
                <w:szCs w:val="12"/>
              </w:rPr>
              <w:t>令和</w:t>
            </w:r>
          </w:p>
          <w:p w14:paraId="7442401C" w14:textId="77777777" w:rsidR="001B4AE5" w:rsidRPr="00F32A6C" w:rsidRDefault="001B4AE5" w:rsidP="007D2D04">
            <w:pPr>
              <w:jc w:val="center"/>
              <w:rPr>
                <w:rFonts w:hAnsi="ＭＳ 明朝"/>
                <w:sz w:val="12"/>
                <w:szCs w:val="12"/>
              </w:rPr>
            </w:pPr>
            <w:r w:rsidRPr="00F32A6C">
              <w:rPr>
                <w:rFonts w:hAnsi="ＭＳ 明朝" w:hint="eastAsia"/>
                <w:sz w:val="12"/>
                <w:szCs w:val="12"/>
              </w:rPr>
              <w:t>9年度</w:t>
            </w:r>
          </w:p>
        </w:tc>
        <w:tc>
          <w:tcPr>
            <w:tcW w:w="644" w:type="dxa"/>
            <w:vAlign w:val="center"/>
          </w:tcPr>
          <w:p w14:paraId="2CA2645D" w14:textId="77777777" w:rsidR="001B4AE5" w:rsidRPr="00F32A6C" w:rsidRDefault="001B4AE5" w:rsidP="007D2D04">
            <w:pPr>
              <w:jc w:val="center"/>
              <w:rPr>
                <w:rFonts w:hAnsi="ＭＳ 明朝"/>
                <w:sz w:val="12"/>
                <w:szCs w:val="12"/>
              </w:rPr>
            </w:pPr>
            <w:r w:rsidRPr="00F32A6C">
              <w:rPr>
                <w:rFonts w:hAnsi="ＭＳ 明朝" w:hint="eastAsia"/>
                <w:sz w:val="12"/>
                <w:szCs w:val="12"/>
              </w:rPr>
              <w:t>令和</w:t>
            </w:r>
          </w:p>
          <w:p w14:paraId="6CF116BA" w14:textId="77777777" w:rsidR="001B4AE5" w:rsidRPr="00F32A6C" w:rsidRDefault="001B4AE5" w:rsidP="007D2D04">
            <w:pPr>
              <w:jc w:val="center"/>
              <w:rPr>
                <w:rFonts w:hAnsi="ＭＳ 明朝"/>
                <w:sz w:val="12"/>
                <w:szCs w:val="12"/>
              </w:rPr>
            </w:pPr>
            <w:r w:rsidRPr="00F32A6C">
              <w:rPr>
                <w:rFonts w:hAnsi="ＭＳ 明朝" w:hint="eastAsia"/>
                <w:sz w:val="12"/>
                <w:szCs w:val="12"/>
              </w:rPr>
              <w:t>10年度</w:t>
            </w:r>
          </w:p>
        </w:tc>
      </w:tr>
      <w:tr w:rsidR="00F32A6C" w:rsidRPr="00F32A6C" w14:paraId="3D11C554" w14:textId="77777777" w:rsidTr="007D2D04">
        <w:tc>
          <w:tcPr>
            <w:tcW w:w="1422" w:type="dxa"/>
            <w:vMerge w:val="restart"/>
            <w:vAlign w:val="center"/>
          </w:tcPr>
          <w:p w14:paraId="7B15E1B4" w14:textId="77777777" w:rsidR="001B4AE5" w:rsidRPr="00F32A6C" w:rsidRDefault="001B4AE5" w:rsidP="001B4AE5">
            <w:pPr>
              <w:jc w:val="both"/>
              <w:rPr>
                <w:rFonts w:hAnsi="ＭＳ 明朝"/>
                <w:sz w:val="16"/>
                <w:szCs w:val="16"/>
              </w:rPr>
            </w:pPr>
            <w:r w:rsidRPr="00F32A6C">
              <w:rPr>
                <w:rFonts w:hAnsi="ＭＳ 明朝" w:hint="eastAsia"/>
                <w:sz w:val="16"/>
                <w:szCs w:val="16"/>
              </w:rPr>
              <w:t>南部配水場</w:t>
            </w:r>
          </w:p>
        </w:tc>
        <w:tc>
          <w:tcPr>
            <w:tcW w:w="1805" w:type="dxa"/>
            <w:vMerge w:val="restart"/>
            <w:vAlign w:val="center"/>
          </w:tcPr>
          <w:p w14:paraId="1180BCE4" w14:textId="02E88BE2" w:rsidR="001B4AE5" w:rsidRPr="00F32A6C" w:rsidRDefault="001B4AE5" w:rsidP="001B4AE5">
            <w:pPr>
              <w:jc w:val="both"/>
              <w:rPr>
                <w:rFonts w:hAnsi="ＭＳ 明朝"/>
                <w:sz w:val="16"/>
                <w:szCs w:val="16"/>
              </w:rPr>
            </w:pPr>
            <w:r w:rsidRPr="00F32A6C">
              <w:rPr>
                <w:rFonts w:hAnsi="ＭＳ 明朝" w:hint="eastAsia"/>
                <w:sz w:val="16"/>
                <w:szCs w:val="16"/>
              </w:rPr>
              <w:t>計器類</w:t>
            </w:r>
          </w:p>
        </w:tc>
        <w:tc>
          <w:tcPr>
            <w:tcW w:w="2835" w:type="dxa"/>
            <w:vAlign w:val="center"/>
          </w:tcPr>
          <w:p w14:paraId="12DB2C1B" w14:textId="60A117BF" w:rsidR="001B4AE5" w:rsidRPr="00F32A6C" w:rsidRDefault="001B4AE5" w:rsidP="001B4AE5">
            <w:pPr>
              <w:jc w:val="both"/>
              <w:rPr>
                <w:rFonts w:hAnsi="ＭＳ 明朝"/>
                <w:sz w:val="16"/>
                <w:szCs w:val="16"/>
              </w:rPr>
            </w:pPr>
            <w:r w:rsidRPr="00F32A6C">
              <w:rPr>
                <w:rFonts w:hAnsi="ＭＳ 明朝" w:hint="eastAsia"/>
                <w:sz w:val="16"/>
                <w:szCs w:val="16"/>
              </w:rPr>
              <w:t>油圧計</w:t>
            </w:r>
          </w:p>
        </w:tc>
        <w:tc>
          <w:tcPr>
            <w:tcW w:w="919" w:type="dxa"/>
            <w:vAlign w:val="center"/>
          </w:tcPr>
          <w:p w14:paraId="7D37C0E7" w14:textId="1F18E144"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5EF0477E" w14:textId="09EFDFCC" w:rsidR="001B4AE5" w:rsidRPr="00F32A6C" w:rsidRDefault="001B4AE5" w:rsidP="001B4AE5">
            <w:pPr>
              <w:jc w:val="center"/>
              <w:rPr>
                <w:rFonts w:hAnsi="ＭＳ 明朝"/>
                <w:sz w:val="16"/>
                <w:szCs w:val="16"/>
              </w:rPr>
            </w:pPr>
          </w:p>
        </w:tc>
        <w:tc>
          <w:tcPr>
            <w:tcW w:w="636" w:type="dxa"/>
            <w:vAlign w:val="center"/>
          </w:tcPr>
          <w:p w14:paraId="42F38411" w14:textId="61AECCB3" w:rsidR="001B4AE5" w:rsidRPr="00F32A6C" w:rsidRDefault="001B4AE5" w:rsidP="001B4AE5">
            <w:pPr>
              <w:jc w:val="center"/>
              <w:rPr>
                <w:rFonts w:hAnsi="ＭＳ 明朝"/>
                <w:sz w:val="16"/>
                <w:szCs w:val="16"/>
              </w:rPr>
            </w:pPr>
          </w:p>
        </w:tc>
        <w:tc>
          <w:tcPr>
            <w:tcW w:w="642" w:type="dxa"/>
            <w:vAlign w:val="center"/>
          </w:tcPr>
          <w:p w14:paraId="131E4B1B" w14:textId="2FFEEBF4" w:rsidR="001B4AE5" w:rsidRPr="00F32A6C" w:rsidRDefault="001B4AE5" w:rsidP="001B4AE5">
            <w:pPr>
              <w:jc w:val="center"/>
              <w:rPr>
                <w:rFonts w:hAnsi="ＭＳ 明朝"/>
                <w:sz w:val="16"/>
                <w:szCs w:val="16"/>
              </w:rPr>
            </w:pPr>
          </w:p>
        </w:tc>
        <w:tc>
          <w:tcPr>
            <w:tcW w:w="632" w:type="dxa"/>
            <w:vAlign w:val="center"/>
          </w:tcPr>
          <w:p w14:paraId="0C3416DD" w14:textId="168F4A43"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455DDDC6" w14:textId="60376CA1" w:rsidR="001B4AE5" w:rsidRPr="00F32A6C" w:rsidRDefault="001B4AE5" w:rsidP="001B4AE5">
            <w:pPr>
              <w:jc w:val="center"/>
              <w:rPr>
                <w:rFonts w:hAnsi="ＭＳ 明朝"/>
                <w:sz w:val="16"/>
                <w:szCs w:val="16"/>
              </w:rPr>
            </w:pPr>
          </w:p>
        </w:tc>
      </w:tr>
      <w:tr w:rsidR="00F32A6C" w:rsidRPr="00F32A6C" w14:paraId="670AE67D" w14:textId="77777777" w:rsidTr="007D2D04">
        <w:tc>
          <w:tcPr>
            <w:tcW w:w="1422" w:type="dxa"/>
            <w:vMerge/>
            <w:vAlign w:val="center"/>
          </w:tcPr>
          <w:p w14:paraId="6DCBFD88" w14:textId="77777777" w:rsidR="001B4AE5" w:rsidRPr="00F32A6C" w:rsidRDefault="001B4AE5" w:rsidP="001B4AE5">
            <w:pPr>
              <w:jc w:val="both"/>
              <w:rPr>
                <w:rFonts w:hAnsi="ＭＳ 明朝"/>
                <w:sz w:val="16"/>
                <w:szCs w:val="16"/>
              </w:rPr>
            </w:pPr>
          </w:p>
        </w:tc>
        <w:tc>
          <w:tcPr>
            <w:tcW w:w="1805" w:type="dxa"/>
            <w:vMerge/>
            <w:vAlign w:val="center"/>
          </w:tcPr>
          <w:p w14:paraId="45CA3853" w14:textId="065CB967" w:rsidR="001B4AE5" w:rsidRPr="00F32A6C" w:rsidRDefault="001B4AE5" w:rsidP="001B4AE5">
            <w:pPr>
              <w:jc w:val="both"/>
              <w:rPr>
                <w:rFonts w:hAnsi="ＭＳ 明朝"/>
                <w:sz w:val="16"/>
                <w:szCs w:val="16"/>
              </w:rPr>
            </w:pPr>
          </w:p>
        </w:tc>
        <w:tc>
          <w:tcPr>
            <w:tcW w:w="2835" w:type="dxa"/>
            <w:vAlign w:val="center"/>
          </w:tcPr>
          <w:p w14:paraId="79DFB3F9" w14:textId="075DF516" w:rsidR="001B4AE5" w:rsidRPr="00F32A6C" w:rsidRDefault="001B4AE5" w:rsidP="001B4AE5">
            <w:pPr>
              <w:jc w:val="both"/>
              <w:rPr>
                <w:rFonts w:hAnsi="ＭＳ 明朝"/>
                <w:sz w:val="16"/>
                <w:szCs w:val="16"/>
              </w:rPr>
            </w:pPr>
            <w:r w:rsidRPr="00F32A6C">
              <w:rPr>
                <w:rFonts w:hAnsi="ＭＳ 明朝" w:hint="eastAsia"/>
                <w:sz w:val="16"/>
                <w:szCs w:val="16"/>
              </w:rPr>
              <w:t>湯温計</w:t>
            </w:r>
          </w:p>
        </w:tc>
        <w:tc>
          <w:tcPr>
            <w:tcW w:w="919" w:type="dxa"/>
            <w:vAlign w:val="center"/>
          </w:tcPr>
          <w:p w14:paraId="16083FE9" w14:textId="3A900138"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55888936" w14:textId="44FB75FC" w:rsidR="001B4AE5" w:rsidRPr="00F32A6C" w:rsidRDefault="001B4AE5" w:rsidP="001B4AE5">
            <w:pPr>
              <w:jc w:val="center"/>
              <w:rPr>
                <w:rFonts w:hAnsi="ＭＳ 明朝"/>
                <w:sz w:val="16"/>
                <w:szCs w:val="16"/>
              </w:rPr>
            </w:pPr>
          </w:p>
        </w:tc>
        <w:tc>
          <w:tcPr>
            <w:tcW w:w="636" w:type="dxa"/>
            <w:vAlign w:val="center"/>
          </w:tcPr>
          <w:p w14:paraId="7204C5F7" w14:textId="2E31BBB9" w:rsidR="001B4AE5" w:rsidRPr="00F32A6C" w:rsidRDefault="001B4AE5" w:rsidP="001B4AE5">
            <w:pPr>
              <w:jc w:val="center"/>
              <w:rPr>
                <w:rFonts w:hAnsi="ＭＳ 明朝"/>
                <w:sz w:val="16"/>
                <w:szCs w:val="16"/>
              </w:rPr>
            </w:pPr>
          </w:p>
        </w:tc>
        <w:tc>
          <w:tcPr>
            <w:tcW w:w="642" w:type="dxa"/>
            <w:vAlign w:val="center"/>
          </w:tcPr>
          <w:p w14:paraId="3C2B7D68" w14:textId="526956BF" w:rsidR="001B4AE5" w:rsidRPr="00F32A6C" w:rsidRDefault="001B4AE5" w:rsidP="001B4AE5">
            <w:pPr>
              <w:jc w:val="center"/>
              <w:rPr>
                <w:rFonts w:hAnsi="ＭＳ 明朝"/>
                <w:sz w:val="16"/>
                <w:szCs w:val="16"/>
              </w:rPr>
            </w:pPr>
          </w:p>
        </w:tc>
        <w:tc>
          <w:tcPr>
            <w:tcW w:w="632" w:type="dxa"/>
            <w:vAlign w:val="center"/>
          </w:tcPr>
          <w:p w14:paraId="6B76CF2D" w14:textId="2D5D625C"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47F6EDBA" w14:textId="494F3760" w:rsidR="001B4AE5" w:rsidRPr="00F32A6C" w:rsidRDefault="001B4AE5" w:rsidP="001B4AE5">
            <w:pPr>
              <w:jc w:val="center"/>
              <w:rPr>
                <w:rFonts w:hAnsi="ＭＳ 明朝"/>
                <w:sz w:val="16"/>
                <w:szCs w:val="16"/>
              </w:rPr>
            </w:pPr>
          </w:p>
        </w:tc>
      </w:tr>
      <w:tr w:rsidR="00F32A6C" w:rsidRPr="00F32A6C" w14:paraId="6CE6708C" w14:textId="77777777" w:rsidTr="007D2D04">
        <w:tc>
          <w:tcPr>
            <w:tcW w:w="1422" w:type="dxa"/>
            <w:vMerge/>
            <w:vAlign w:val="center"/>
          </w:tcPr>
          <w:p w14:paraId="28393529" w14:textId="77777777" w:rsidR="001B4AE5" w:rsidRPr="00F32A6C" w:rsidRDefault="001B4AE5" w:rsidP="001B4AE5">
            <w:pPr>
              <w:jc w:val="both"/>
              <w:rPr>
                <w:rFonts w:hAnsi="ＭＳ 明朝"/>
                <w:sz w:val="16"/>
                <w:szCs w:val="16"/>
              </w:rPr>
            </w:pPr>
          </w:p>
        </w:tc>
        <w:tc>
          <w:tcPr>
            <w:tcW w:w="1805" w:type="dxa"/>
            <w:vMerge/>
            <w:vAlign w:val="center"/>
          </w:tcPr>
          <w:p w14:paraId="35B92104" w14:textId="77777777" w:rsidR="001B4AE5" w:rsidRPr="00F32A6C" w:rsidRDefault="001B4AE5" w:rsidP="001B4AE5">
            <w:pPr>
              <w:jc w:val="both"/>
              <w:rPr>
                <w:rFonts w:hAnsi="ＭＳ 明朝"/>
                <w:sz w:val="16"/>
                <w:szCs w:val="16"/>
              </w:rPr>
            </w:pPr>
          </w:p>
        </w:tc>
        <w:tc>
          <w:tcPr>
            <w:tcW w:w="2835" w:type="dxa"/>
            <w:vAlign w:val="center"/>
          </w:tcPr>
          <w:p w14:paraId="1A3455FF" w14:textId="116C1583" w:rsidR="001B4AE5" w:rsidRPr="00F32A6C" w:rsidRDefault="001B4AE5" w:rsidP="001B4AE5">
            <w:pPr>
              <w:jc w:val="both"/>
              <w:rPr>
                <w:rFonts w:hAnsi="ＭＳ 明朝"/>
                <w:sz w:val="16"/>
                <w:szCs w:val="16"/>
              </w:rPr>
            </w:pPr>
            <w:r w:rsidRPr="00F32A6C">
              <w:rPr>
                <w:rFonts w:hAnsi="ＭＳ 明朝" w:hint="eastAsia"/>
                <w:sz w:val="16"/>
                <w:szCs w:val="16"/>
              </w:rPr>
              <w:t>圧縮機圧力計</w:t>
            </w:r>
          </w:p>
        </w:tc>
        <w:tc>
          <w:tcPr>
            <w:tcW w:w="919" w:type="dxa"/>
            <w:vAlign w:val="center"/>
          </w:tcPr>
          <w:p w14:paraId="64D3CC4F" w14:textId="7A82008D"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2C51E724" w14:textId="5995B530" w:rsidR="001B4AE5" w:rsidRPr="00F32A6C" w:rsidRDefault="001B4AE5" w:rsidP="001B4AE5">
            <w:pPr>
              <w:jc w:val="center"/>
              <w:rPr>
                <w:rFonts w:hAnsi="ＭＳ 明朝"/>
                <w:sz w:val="16"/>
                <w:szCs w:val="16"/>
              </w:rPr>
            </w:pPr>
          </w:p>
        </w:tc>
        <w:tc>
          <w:tcPr>
            <w:tcW w:w="636" w:type="dxa"/>
            <w:vAlign w:val="center"/>
          </w:tcPr>
          <w:p w14:paraId="5D1D0DE4" w14:textId="16FBEBE7" w:rsidR="001B4AE5" w:rsidRPr="00F32A6C" w:rsidRDefault="001B4AE5" w:rsidP="001B4AE5">
            <w:pPr>
              <w:jc w:val="center"/>
              <w:rPr>
                <w:rFonts w:hAnsi="ＭＳ 明朝"/>
                <w:sz w:val="16"/>
                <w:szCs w:val="16"/>
              </w:rPr>
            </w:pPr>
          </w:p>
        </w:tc>
        <w:tc>
          <w:tcPr>
            <w:tcW w:w="642" w:type="dxa"/>
            <w:vAlign w:val="center"/>
          </w:tcPr>
          <w:p w14:paraId="3EAADE69" w14:textId="7DEA0CD9" w:rsidR="001B4AE5" w:rsidRPr="00F32A6C" w:rsidRDefault="001B4AE5" w:rsidP="001B4AE5">
            <w:pPr>
              <w:jc w:val="center"/>
              <w:rPr>
                <w:rFonts w:hAnsi="ＭＳ 明朝"/>
                <w:sz w:val="16"/>
                <w:szCs w:val="16"/>
              </w:rPr>
            </w:pPr>
          </w:p>
        </w:tc>
        <w:tc>
          <w:tcPr>
            <w:tcW w:w="632" w:type="dxa"/>
            <w:vAlign w:val="center"/>
          </w:tcPr>
          <w:p w14:paraId="3C234247" w14:textId="4D91A504"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44" w:type="dxa"/>
            <w:vAlign w:val="center"/>
          </w:tcPr>
          <w:p w14:paraId="2FB2795B" w14:textId="7F0C4460" w:rsidR="001B4AE5" w:rsidRPr="00F32A6C" w:rsidRDefault="001B4AE5" w:rsidP="001B4AE5">
            <w:pPr>
              <w:jc w:val="center"/>
              <w:rPr>
                <w:rFonts w:hAnsi="ＭＳ 明朝"/>
                <w:sz w:val="16"/>
                <w:szCs w:val="16"/>
              </w:rPr>
            </w:pPr>
          </w:p>
        </w:tc>
      </w:tr>
      <w:tr w:rsidR="00F32A6C" w:rsidRPr="00F32A6C" w14:paraId="569F54F8" w14:textId="77777777" w:rsidTr="007D2D04">
        <w:tc>
          <w:tcPr>
            <w:tcW w:w="1422" w:type="dxa"/>
            <w:vMerge/>
            <w:vAlign w:val="center"/>
          </w:tcPr>
          <w:p w14:paraId="5F78988E" w14:textId="77777777" w:rsidR="001B4AE5" w:rsidRPr="00F32A6C" w:rsidRDefault="001B4AE5" w:rsidP="001B4AE5">
            <w:pPr>
              <w:jc w:val="both"/>
              <w:rPr>
                <w:rFonts w:hAnsi="ＭＳ 明朝"/>
                <w:sz w:val="16"/>
                <w:szCs w:val="16"/>
              </w:rPr>
            </w:pPr>
          </w:p>
        </w:tc>
        <w:tc>
          <w:tcPr>
            <w:tcW w:w="1805" w:type="dxa"/>
            <w:vMerge w:val="restart"/>
            <w:vAlign w:val="center"/>
          </w:tcPr>
          <w:p w14:paraId="3081566E" w14:textId="7C22865D" w:rsidR="001B4AE5" w:rsidRPr="00F32A6C" w:rsidRDefault="001B4AE5" w:rsidP="001B4AE5">
            <w:pPr>
              <w:jc w:val="both"/>
              <w:rPr>
                <w:rFonts w:hAnsi="ＭＳ 明朝"/>
                <w:sz w:val="16"/>
                <w:szCs w:val="16"/>
              </w:rPr>
            </w:pPr>
            <w:r w:rsidRPr="00F32A6C">
              <w:rPr>
                <w:rFonts w:hAnsi="ＭＳ 明朝" w:hint="eastAsia"/>
                <w:sz w:val="16"/>
                <w:szCs w:val="16"/>
              </w:rPr>
              <w:t>給換排気系統</w:t>
            </w:r>
          </w:p>
        </w:tc>
        <w:tc>
          <w:tcPr>
            <w:tcW w:w="2835" w:type="dxa"/>
            <w:vAlign w:val="center"/>
          </w:tcPr>
          <w:p w14:paraId="6CDD8171" w14:textId="79E1A444" w:rsidR="001B4AE5" w:rsidRPr="00F32A6C" w:rsidRDefault="001B4AE5" w:rsidP="001B4AE5">
            <w:pPr>
              <w:jc w:val="both"/>
              <w:rPr>
                <w:rFonts w:hAnsi="ＭＳ 明朝"/>
                <w:sz w:val="16"/>
                <w:szCs w:val="16"/>
              </w:rPr>
            </w:pPr>
            <w:r w:rsidRPr="00F32A6C">
              <w:rPr>
                <w:rFonts w:hAnsi="ＭＳ 明朝" w:hint="eastAsia"/>
                <w:sz w:val="16"/>
                <w:szCs w:val="16"/>
              </w:rPr>
              <w:t>給気ファン</w:t>
            </w:r>
          </w:p>
        </w:tc>
        <w:tc>
          <w:tcPr>
            <w:tcW w:w="919" w:type="dxa"/>
            <w:vAlign w:val="center"/>
          </w:tcPr>
          <w:p w14:paraId="08BBB0D5" w14:textId="6067B2D9"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237B9AB2" w14:textId="05450946"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57EA64CC" w14:textId="558C162D" w:rsidR="001B4AE5" w:rsidRPr="00F32A6C" w:rsidRDefault="001B4AE5" w:rsidP="001B4AE5">
            <w:pPr>
              <w:jc w:val="center"/>
              <w:rPr>
                <w:rFonts w:hAnsi="ＭＳ 明朝"/>
                <w:sz w:val="16"/>
                <w:szCs w:val="16"/>
              </w:rPr>
            </w:pPr>
          </w:p>
        </w:tc>
        <w:tc>
          <w:tcPr>
            <w:tcW w:w="642" w:type="dxa"/>
            <w:vAlign w:val="center"/>
          </w:tcPr>
          <w:p w14:paraId="5629C08C" w14:textId="5F54DC16" w:rsidR="001B4AE5" w:rsidRPr="00F32A6C" w:rsidRDefault="001B4AE5" w:rsidP="001B4AE5">
            <w:pPr>
              <w:jc w:val="center"/>
              <w:rPr>
                <w:rFonts w:hAnsi="ＭＳ 明朝"/>
                <w:sz w:val="16"/>
                <w:szCs w:val="16"/>
              </w:rPr>
            </w:pPr>
          </w:p>
        </w:tc>
        <w:tc>
          <w:tcPr>
            <w:tcW w:w="632" w:type="dxa"/>
            <w:vAlign w:val="center"/>
          </w:tcPr>
          <w:p w14:paraId="1ACC9DEB" w14:textId="5C70DA4C" w:rsidR="001B4AE5" w:rsidRPr="00F32A6C" w:rsidRDefault="001B4AE5" w:rsidP="001B4AE5">
            <w:pPr>
              <w:jc w:val="center"/>
              <w:rPr>
                <w:rFonts w:hAnsi="ＭＳ 明朝"/>
                <w:sz w:val="16"/>
                <w:szCs w:val="16"/>
              </w:rPr>
            </w:pPr>
          </w:p>
        </w:tc>
        <w:tc>
          <w:tcPr>
            <w:tcW w:w="644" w:type="dxa"/>
            <w:vAlign w:val="center"/>
          </w:tcPr>
          <w:p w14:paraId="36D2F8CB" w14:textId="14A8034D" w:rsidR="001B4AE5" w:rsidRPr="00F32A6C" w:rsidRDefault="001B4AE5" w:rsidP="001B4AE5">
            <w:pPr>
              <w:jc w:val="center"/>
              <w:rPr>
                <w:rFonts w:hAnsi="ＭＳ 明朝"/>
                <w:sz w:val="16"/>
                <w:szCs w:val="16"/>
              </w:rPr>
            </w:pPr>
          </w:p>
        </w:tc>
      </w:tr>
      <w:tr w:rsidR="00F32A6C" w:rsidRPr="00F32A6C" w14:paraId="471B7D8B" w14:textId="77777777" w:rsidTr="007D2D04">
        <w:tc>
          <w:tcPr>
            <w:tcW w:w="1422" w:type="dxa"/>
            <w:vMerge/>
            <w:vAlign w:val="center"/>
          </w:tcPr>
          <w:p w14:paraId="398B840A" w14:textId="77777777" w:rsidR="001B4AE5" w:rsidRPr="00F32A6C" w:rsidRDefault="001B4AE5" w:rsidP="001B4AE5">
            <w:pPr>
              <w:jc w:val="both"/>
              <w:rPr>
                <w:rFonts w:hAnsi="ＭＳ 明朝"/>
                <w:sz w:val="16"/>
                <w:szCs w:val="16"/>
              </w:rPr>
            </w:pPr>
          </w:p>
        </w:tc>
        <w:tc>
          <w:tcPr>
            <w:tcW w:w="1805" w:type="dxa"/>
            <w:vMerge/>
            <w:vAlign w:val="center"/>
          </w:tcPr>
          <w:p w14:paraId="38553439" w14:textId="77777777" w:rsidR="001B4AE5" w:rsidRPr="00F32A6C" w:rsidRDefault="001B4AE5" w:rsidP="001B4AE5">
            <w:pPr>
              <w:jc w:val="both"/>
              <w:rPr>
                <w:rFonts w:hAnsi="ＭＳ 明朝"/>
                <w:sz w:val="16"/>
                <w:szCs w:val="16"/>
              </w:rPr>
            </w:pPr>
          </w:p>
        </w:tc>
        <w:tc>
          <w:tcPr>
            <w:tcW w:w="2835" w:type="dxa"/>
            <w:vAlign w:val="center"/>
          </w:tcPr>
          <w:p w14:paraId="37C13836" w14:textId="44BD637E" w:rsidR="001B4AE5" w:rsidRPr="00F32A6C" w:rsidRDefault="001B4AE5" w:rsidP="001B4AE5">
            <w:pPr>
              <w:jc w:val="both"/>
              <w:rPr>
                <w:rFonts w:hAnsi="ＭＳ 明朝"/>
                <w:sz w:val="16"/>
                <w:szCs w:val="16"/>
              </w:rPr>
            </w:pPr>
            <w:r w:rsidRPr="00F32A6C">
              <w:rPr>
                <w:rFonts w:hAnsi="ＭＳ 明朝" w:hint="eastAsia"/>
                <w:sz w:val="16"/>
                <w:szCs w:val="16"/>
              </w:rPr>
              <w:t>換気ファン</w:t>
            </w:r>
          </w:p>
        </w:tc>
        <w:tc>
          <w:tcPr>
            <w:tcW w:w="919" w:type="dxa"/>
            <w:vAlign w:val="center"/>
          </w:tcPr>
          <w:p w14:paraId="0A9650BA" w14:textId="309EA26E"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43A3B2A2" w14:textId="50CA1EA4"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7A08BA21" w14:textId="5CD7CBC5" w:rsidR="001B4AE5" w:rsidRPr="00F32A6C" w:rsidRDefault="001B4AE5" w:rsidP="001B4AE5">
            <w:pPr>
              <w:jc w:val="center"/>
              <w:rPr>
                <w:rFonts w:hAnsi="ＭＳ 明朝"/>
                <w:sz w:val="16"/>
                <w:szCs w:val="16"/>
              </w:rPr>
            </w:pPr>
          </w:p>
        </w:tc>
        <w:tc>
          <w:tcPr>
            <w:tcW w:w="642" w:type="dxa"/>
            <w:vAlign w:val="center"/>
          </w:tcPr>
          <w:p w14:paraId="3BD9768E" w14:textId="7A3BA28C" w:rsidR="001B4AE5" w:rsidRPr="00F32A6C" w:rsidRDefault="001B4AE5" w:rsidP="001B4AE5">
            <w:pPr>
              <w:jc w:val="center"/>
              <w:rPr>
                <w:rFonts w:hAnsi="ＭＳ 明朝"/>
                <w:sz w:val="16"/>
                <w:szCs w:val="16"/>
              </w:rPr>
            </w:pPr>
          </w:p>
        </w:tc>
        <w:tc>
          <w:tcPr>
            <w:tcW w:w="632" w:type="dxa"/>
            <w:vAlign w:val="center"/>
          </w:tcPr>
          <w:p w14:paraId="20A5F516" w14:textId="707381BA" w:rsidR="001B4AE5" w:rsidRPr="00F32A6C" w:rsidRDefault="001B4AE5" w:rsidP="001B4AE5">
            <w:pPr>
              <w:jc w:val="center"/>
              <w:rPr>
                <w:rFonts w:hAnsi="ＭＳ 明朝"/>
                <w:sz w:val="16"/>
                <w:szCs w:val="16"/>
              </w:rPr>
            </w:pPr>
          </w:p>
        </w:tc>
        <w:tc>
          <w:tcPr>
            <w:tcW w:w="644" w:type="dxa"/>
            <w:vAlign w:val="center"/>
          </w:tcPr>
          <w:p w14:paraId="19B81C1E" w14:textId="0C934E28" w:rsidR="001B4AE5" w:rsidRPr="00F32A6C" w:rsidRDefault="001B4AE5" w:rsidP="001B4AE5">
            <w:pPr>
              <w:jc w:val="center"/>
              <w:rPr>
                <w:rFonts w:hAnsi="ＭＳ 明朝"/>
                <w:sz w:val="16"/>
                <w:szCs w:val="16"/>
              </w:rPr>
            </w:pPr>
          </w:p>
        </w:tc>
      </w:tr>
      <w:tr w:rsidR="00F32A6C" w:rsidRPr="00F32A6C" w14:paraId="6E70C1B4" w14:textId="77777777" w:rsidTr="007D2D04">
        <w:tc>
          <w:tcPr>
            <w:tcW w:w="1422" w:type="dxa"/>
            <w:vMerge/>
            <w:vAlign w:val="center"/>
          </w:tcPr>
          <w:p w14:paraId="04AC24C0" w14:textId="77777777" w:rsidR="001B4AE5" w:rsidRPr="00F32A6C" w:rsidRDefault="001B4AE5" w:rsidP="001B4AE5">
            <w:pPr>
              <w:jc w:val="both"/>
              <w:rPr>
                <w:rFonts w:hAnsi="ＭＳ 明朝"/>
                <w:sz w:val="16"/>
                <w:szCs w:val="16"/>
              </w:rPr>
            </w:pPr>
          </w:p>
        </w:tc>
        <w:tc>
          <w:tcPr>
            <w:tcW w:w="1805" w:type="dxa"/>
            <w:vMerge/>
            <w:vAlign w:val="center"/>
          </w:tcPr>
          <w:p w14:paraId="5B0A98C3" w14:textId="77777777" w:rsidR="001B4AE5" w:rsidRPr="00F32A6C" w:rsidRDefault="001B4AE5" w:rsidP="001B4AE5">
            <w:pPr>
              <w:jc w:val="both"/>
              <w:rPr>
                <w:rFonts w:hAnsi="ＭＳ 明朝"/>
                <w:sz w:val="16"/>
                <w:szCs w:val="16"/>
              </w:rPr>
            </w:pPr>
          </w:p>
        </w:tc>
        <w:tc>
          <w:tcPr>
            <w:tcW w:w="2835" w:type="dxa"/>
            <w:vAlign w:val="center"/>
          </w:tcPr>
          <w:p w14:paraId="409367D4" w14:textId="6A80E85D" w:rsidR="001B4AE5" w:rsidRPr="00F32A6C" w:rsidRDefault="001B4AE5" w:rsidP="001B4AE5">
            <w:pPr>
              <w:jc w:val="both"/>
              <w:rPr>
                <w:rFonts w:hAnsi="ＭＳ 明朝"/>
                <w:sz w:val="16"/>
                <w:szCs w:val="16"/>
              </w:rPr>
            </w:pPr>
            <w:r w:rsidRPr="00F32A6C">
              <w:rPr>
                <w:rFonts w:hAnsi="ＭＳ 明朝" w:hint="eastAsia"/>
                <w:sz w:val="16"/>
                <w:szCs w:val="16"/>
              </w:rPr>
              <w:t>オイルクーラーファン</w:t>
            </w:r>
          </w:p>
        </w:tc>
        <w:tc>
          <w:tcPr>
            <w:tcW w:w="919" w:type="dxa"/>
            <w:vAlign w:val="center"/>
          </w:tcPr>
          <w:p w14:paraId="7202F493" w14:textId="6E5F1FA2"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766D8CF5" w14:textId="524D809D"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6" w:type="dxa"/>
            <w:vAlign w:val="center"/>
          </w:tcPr>
          <w:p w14:paraId="63C58006" w14:textId="706F3BDD" w:rsidR="001B4AE5" w:rsidRPr="00F32A6C" w:rsidRDefault="001B4AE5" w:rsidP="001B4AE5">
            <w:pPr>
              <w:jc w:val="center"/>
              <w:rPr>
                <w:rFonts w:hAnsi="ＭＳ 明朝"/>
                <w:sz w:val="16"/>
                <w:szCs w:val="16"/>
              </w:rPr>
            </w:pPr>
          </w:p>
        </w:tc>
        <w:tc>
          <w:tcPr>
            <w:tcW w:w="642" w:type="dxa"/>
            <w:vAlign w:val="center"/>
          </w:tcPr>
          <w:p w14:paraId="2ACD4B1C" w14:textId="5DB12898" w:rsidR="001B4AE5" w:rsidRPr="00F32A6C" w:rsidRDefault="001B4AE5" w:rsidP="001B4AE5">
            <w:pPr>
              <w:jc w:val="center"/>
              <w:rPr>
                <w:rFonts w:hAnsi="ＭＳ 明朝"/>
                <w:sz w:val="16"/>
                <w:szCs w:val="16"/>
              </w:rPr>
            </w:pPr>
          </w:p>
        </w:tc>
        <w:tc>
          <w:tcPr>
            <w:tcW w:w="632" w:type="dxa"/>
            <w:vAlign w:val="center"/>
          </w:tcPr>
          <w:p w14:paraId="20C73E5A" w14:textId="1A44C0E5" w:rsidR="001B4AE5" w:rsidRPr="00F32A6C" w:rsidRDefault="001B4AE5" w:rsidP="001B4AE5">
            <w:pPr>
              <w:jc w:val="center"/>
              <w:rPr>
                <w:rFonts w:hAnsi="ＭＳ 明朝"/>
                <w:sz w:val="16"/>
                <w:szCs w:val="16"/>
              </w:rPr>
            </w:pPr>
          </w:p>
        </w:tc>
        <w:tc>
          <w:tcPr>
            <w:tcW w:w="644" w:type="dxa"/>
            <w:vAlign w:val="center"/>
          </w:tcPr>
          <w:p w14:paraId="16AFB99F" w14:textId="0A2A1C51" w:rsidR="001B4AE5" w:rsidRPr="00F32A6C" w:rsidRDefault="001B4AE5" w:rsidP="001B4AE5">
            <w:pPr>
              <w:jc w:val="center"/>
              <w:rPr>
                <w:rFonts w:hAnsi="ＭＳ 明朝"/>
                <w:sz w:val="16"/>
                <w:szCs w:val="16"/>
              </w:rPr>
            </w:pPr>
          </w:p>
        </w:tc>
      </w:tr>
      <w:tr w:rsidR="00F32A6C" w:rsidRPr="00F32A6C" w14:paraId="1BD75B07" w14:textId="77777777" w:rsidTr="007D2D04">
        <w:tc>
          <w:tcPr>
            <w:tcW w:w="1422" w:type="dxa"/>
            <w:vMerge/>
            <w:vAlign w:val="center"/>
          </w:tcPr>
          <w:p w14:paraId="76C41863" w14:textId="77777777" w:rsidR="001B4AE5" w:rsidRPr="00F32A6C" w:rsidRDefault="001B4AE5" w:rsidP="001B4AE5">
            <w:pPr>
              <w:jc w:val="both"/>
              <w:rPr>
                <w:rFonts w:hAnsi="ＭＳ 明朝"/>
                <w:sz w:val="16"/>
                <w:szCs w:val="16"/>
              </w:rPr>
            </w:pPr>
          </w:p>
        </w:tc>
        <w:tc>
          <w:tcPr>
            <w:tcW w:w="1805" w:type="dxa"/>
            <w:vMerge/>
            <w:vAlign w:val="center"/>
          </w:tcPr>
          <w:p w14:paraId="5BE893DC" w14:textId="77777777" w:rsidR="001B4AE5" w:rsidRPr="00F32A6C" w:rsidRDefault="001B4AE5" w:rsidP="001B4AE5">
            <w:pPr>
              <w:jc w:val="both"/>
              <w:rPr>
                <w:rFonts w:hAnsi="ＭＳ 明朝"/>
                <w:sz w:val="16"/>
                <w:szCs w:val="16"/>
              </w:rPr>
            </w:pPr>
          </w:p>
        </w:tc>
        <w:tc>
          <w:tcPr>
            <w:tcW w:w="2835" w:type="dxa"/>
            <w:vAlign w:val="center"/>
          </w:tcPr>
          <w:p w14:paraId="047D4F8B" w14:textId="4BC96D6B" w:rsidR="001B4AE5" w:rsidRPr="00F32A6C" w:rsidRDefault="001B4AE5" w:rsidP="001B4AE5">
            <w:pPr>
              <w:jc w:val="both"/>
              <w:rPr>
                <w:rFonts w:hAnsi="ＭＳ 明朝"/>
                <w:sz w:val="16"/>
                <w:szCs w:val="16"/>
              </w:rPr>
            </w:pPr>
            <w:r w:rsidRPr="00F32A6C">
              <w:rPr>
                <w:rFonts w:hAnsi="ＭＳ 明朝" w:hint="eastAsia"/>
                <w:sz w:val="16"/>
                <w:szCs w:val="16"/>
              </w:rPr>
              <w:t>給気・換気ダンパーヒューズ</w:t>
            </w:r>
          </w:p>
        </w:tc>
        <w:tc>
          <w:tcPr>
            <w:tcW w:w="919" w:type="dxa"/>
            <w:vAlign w:val="center"/>
          </w:tcPr>
          <w:p w14:paraId="56613B32" w14:textId="09778F7F"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6B28D3BD" w14:textId="3AA6AF49" w:rsidR="001B4AE5" w:rsidRPr="00F32A6C" w:rsidRDefault="001B4AE5" w:rsidP="001B4AE5">
            <w:pPr>
              <w:jc w:val="center"/>
              <w:rPr>
                <w:rFonts w:hAnsi="ＭＳ 明朝"/>
                <w:sz w:val="16"/>
                <w:szCs w:val="16"/>
              </w:rPr>
            </w:pPr>
          </w:p>
        </w:tc>
        <w:tc>
          <w:tcPr>
            <w:tcW w:w="636" w:type="dxa"/>
            <w:vAlign w:val="center"/>
          </w:tcPr>
          <w:p w14:paraId="184FED0D" w14:textId="765875A8" w:rsidR="001B4AE5" w:rsidRPr="00F32A6C" w:rsidRDefault="001B4AE5" w:rsidP="001B4AE5">
            <w:pPr>
              <w:jc w:val="center"/>
              <w:rPr>
                <w:rFonts w:hAnsi="ＭＳ 明朝"/>
                <w:sz w:val="16"/>
                <w:szCs w:val="16"/>
              </w:rPr>
            </w:pPr>
          </w:p>
        </w:tc>
        <w:tc>
          <w:tcPr>
            <w:tcW w:w="642" w:type="dxa"/>
            <w:vAlign w:val="center"/>
          </w:tcPr>
          <w:p w14:paraId="4D45DB12" w14:textId="43DD8BAF"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2" w:type="dxa"/>
            <w:vAlign w:val="center"/>
          </w:tcPr>
          <w:p w14:paraId="0BF22918" w14:textId="5AA8E2A3" w:rsidR="001B4AE5" w:rsidRPr="00F32A6C" w:rsidRDefault="001B4AE5" w:rsidP="001B4AE5">
            <w:pPr>
              <w:jc w:val="center"/>
              <w:rPr>
                <w:rFonts w:hAnsi="ＭＳ 明朝"/>
                <w:sz w:val="16"/>
                <w:szCs w:val="16"/>
              </w:rPr>
            </w:pPr>
          </w:p>
        </w:tc>
        <w:tc>
          <w:tcPr>
            <w:tcW w:w="644" w:type="dxa"/>
            <w:vAlign w:val="center"/>
          </w:tcPr>
          <w:p w14:paraId="641F323E" w14:textId="0C8D035B" w:rsidR="001B4AE5" w:rsidRPr="00F32A6C" w:rsidRDefault="001B4AE5" w:rsidP="001B4AE5">
            <w:pPr>
              <w:jc w:val="center"/>
              <w:rPr>
                <w:rFonts w:hAnsi="ＭＳ 明朝"/>
                <w:sz w:val="16"/>
                <w:szCs w:val="16"/>
              </w:rPr>
            </w:pPr>
          </w:p>
        </w:tc>
      </w:tr>
      <w:tr w:rsidR="00F32A6C" w:rsidRPr="00F32A6C" w14:paraId="110B186D" w14:textId="77777777" w:rsidTr="007D2D04">
        <w:tc>
          <w:tcPr>
            <w:tcW w:w="1422" w:type="dxa"/>
            <w:vMerge/>
            <w:vAlign w:val="center"/>
          </w:tcPr>
          <w:p w14:paraId="2FCBE19A" w14:textId="77777777" w:rsidR="001B4AE5" w:rsidRPr="00F32A6C" w:rsidRDefault="001B4AE5" w:rsidP="001B4AE5">
            <w:pPr>
              <w:jc w:val="both"/>
              <w:rPr>
                <w:rFonts w:hAnsi="ＭＳ 明朝"/>
                <w:sz w:val="16"/>
                <w:szCs w:val="16"/>
              </w:rPr>
            </w:pPr>
          </w:p>
        </w:tc>
        <w:tc>
          <w:tcPr>
            <w:tcW w:w="1805" w:type="dxa"/>
            <w:vMerge w:val="restart"/>
            <w:vAlign w:val="center"/>
          </w:tcPr>
          <w:p w14:paraId="3B9AA46B" w14:textId="61CC32B1" w:rsidR="001B4AE5" w:rsidRPr="00F32A6C" w:rsidRDefault="001B4AE5" w:rsidP="001B4AE5">
            <w:pPr>
              <w:jc w:val="both"/>
              <w:rPr>
                <w:rFonts w:hAnsi="ＭＳ 明朝"/>
                <w:sz w:val="16"/>
                <w:szCs w:val="16"/>
              </w:rPr>
            </w:pPr>
            <w:r w:rsidRPr="00F32A6C">
              <w:rPr>
                <w:rFonts w:hAnsi="ＭＳ 明朝" w:hint="eastAsia"/>
                <w:sz w:val="16"/>
                <w:szCs w:val="16"/>
              </w:rPr>
              <w:t>始動系統</w:t>
            </w:r>
          </w:p>
        </w:tc>
        <w:tc>
          <w:tcPr>
            <w:tcW w:w="2835" w:type="dxa"/>
            <w:vAlign w:val="center"/>
          </w:tcPr>
          <w:p w14:paraId="36A25DAF" w14:textId="67F625CB" w:rsidR="001B4AE5" w:rsidRPr="00F32A6C" w:rsidRDefault="001B4AE5" w:rsidP="001B4AE5">
            <w:pPr>
              <w:jc w:val="both"/>
              <w:rPr>
                <w:rFonts w:hAnsi="ＭＳ 明朝"/>
                <w:sz w:val="16"/>
                <w:szCs w:val="16"/>
              </w:rPr>
            </w:pPr>
            <w:r w:rsidRPr="00F32A6C">
              <w:rPr>
                <w:rFonts w:hAnsi="ＭＳ 明朝" w:hint="eastAsia"/>
                <w:sz w:val="16"/>
                <w:szCs w:val="16"/>
              </w:rPr>
              <w:t>ターニングモータ</w:t>
            </w:r>
          </w:p>
        </w:tc>
        <w:tc>
          <w:tcPr>
            <w:tcW w:w="919" w:type="dxa"/>
            <w:vAlign w:val="center"/>
          </w:tcPr>
          <w:p w14:paraId="0DF0E0FD" w14:textId="6914D108"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6CF3F84A" w14:textId="23F65053" w:rsidR="001B4AE5" w:rsidRPr="00F32A6C" w:rsidRDefault="001B4AE5" w:rsidP="001B4AE5">
            <w:pPr>
              <w:jc w:val="center"/>
              <w:rPr>
                <w:rFonts w:hAnsi="ＭＳ 明朝"/>
                <w:sz w:val="16"/>
                <w:szCs w:val="16"/>
              </w:rPr>
            </w:pPr>
          </w:p>
        </w:tc>
        <w:tc>
          <w:tcPr>
            <w:tcW w:w="636" w:type="dxa"/>
            <w:vAlign w:val="center"/>
          </w:tcPr>
          <w:p w14:paraId="6689196E" w14:textId="279F43BC" w:rsidR="001B4AE5" w:rsidRPr="00F32A6C" w:rsidRDefault="001B4AE5" w:rsidP="001B4AE5">
            <w:pPr>
              <w:jc w:val="center"/>
              <w:rPr>
                <w:rFonts w:hAnsi="ＭＳ 明朝"/>
                <w:sz w:val="16"/>
                <w:szCs w:val="16"/>
              </w:rPr>
            </w:pPr>
          </w:p>
        </w:tc>
        <w:tc>
          <w:tcPr>
            <w:tcW w:w="642" w:type="dxa"/>
            <w:vAlign w:val="center"/>
          </w:tcPr>
          <w:p w14:paraId="34A17631" w14:textId="2416941C"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2" w:type="dxa"/>
            <w:vAlign w:val="center"/>
          </w:tcPr>
          <w:p w14:paraId="313FF87D" w14:textId="1C0B7211" w:rsidR="001B4AE5" w:rsidRPr="00F32A6C" w:rsidRDefault="001B4AE5" w:rsidP="001B4AE5">
            <w:pPr>
              <w:jc w:val="center"/>
              <w:rPr>
                <w:rFonts w:hAnsi="ＭＳ 明朝"/>
                <w:sz w:val="16"/>
                <w:szCs w:val="16"/>
              </w:rPr>
            </w:pPr>
          </w:p>
        </w:tc>
        <w:tc>
          <w:tcPr>
            <w:tcW w:w="644" w:type="dxa"/>
            <w:vAlign w:val="center"/>
          </w:tcPr>
          <w:p w14:paraId="7E2CA035" w14:textId="18C668D1" w:rsidR="001B4AE5" w:rsidRPr="00F32A6C" w:rsidRDefault="001B4AE5" w:rsidP="001B4AE5">
            <w:pPr>
              <w:jc w:val="center"/>
              <w:rPr>
                <w:rFonts w:hAnsi="ＭＳ 明朝"/>
                <w:sz w:val="16"/>
                <w:szCs w:val="16"/>
              </w:rPr>
            </w:pPr>
          </w:p>
        </w:tc>
      </w:tr>
      <w:tr w:rsidR="00F32A6C" w:rsidRPr="00F32A6C" w14:paraId="18165B63" w14:textId="77777777" w:rsidTr="007D2D04">
        <w:tc>
          <w:tcPr>
            <w:tcW w:w="1422" w:type="dxa"/>
            <w:vMerge/>
            <w:vAlign w:val="center"/>
          </w:tcPr>
          <w:p w14:paraId="71B4DB25" w14:textId="77777777" w:rsidR="001B4AE5" w:rsidRPr="00F32A6C" w:rsidRDefault="001B4AE5" w:rsidP="001B4AE5">
            <w:pPr>
              <w:jc w:val="both"/>
              <w:rPr>
                <w:rFonts w:hAnsi="ＭＳ 明朝"/>
                <w:sz w:val="16"/>
                <w:szCs w:val="16"/>
              </w:rPr>
            </w:pPr>
          </w:p>
        </w:tc>
        <w:tc>
          <w:tcPr>
            <w:tcW w:w="1805" w:type="dxa"/>
            <w:vMerge/>
            <w:vAlign w:val="center"/>
          </w:tcPr>
          <w:p w14:paraId="42481A92" w14:textId="77777777" w:rsidR="001B4AE5" w:rsidRPr="00F32A6C" w:rsidRDefault="001B4AE5" w:rsidP="001B4AE5">
            <w:pPr>
              <w:jc w:val="both"/>
              <w:rPr>
                <w:rFonts w:hAnsi="ＭＳ 明朝"/>
                <w:sz w:val="16"/>
                <w:szCs w:val="16"/>
              </w:rPr>
            </w:pPr>
          </w:p>
        </w:tc>
        <w:tc>
          <w:tcPr>
            <w:tcW w:w="2835" w:type="dxa"/>
            <w:vAlign w:val="center"/>
          </w:tcPr>
          <w:p w14:paraId="63301DE4" w14:textId="5EBDB36A" w:rsidR="001B4AE5" w:rsidRPr="00F32A6C" w:rsidRDefault="001B4AE5" w:rsidP="001B4AE5">
            <w:pPr>
              <w:jc w:val="both"/>
              <w:rPr>
                <w:rFonts w:hAnsi="ＭＳ 明朝"/>
                <w:sz w:val="16"/>
                <w:szCs w:val="16"/>
              </w:rPr>
            </w:pPr>
            <w:r w:rsidRPr="00F32A6C">
              <w:rPr>
                <w:rFonts w:hAnsi="ＭＳ 明朝" w:hint="eastAsia"/>
                <w:sz w:val="16"/>
                <w:szCs w:val="16"/>
              </w:rPr>
              <w:t>セルモータ</w:t>
            </w:r>
          </w:p>
        </w:tc>
        <w:tc>
          <w:tcPr>
            <w:tcW w:w="919" w:type="dxa"/>
            <w:vAlign w:val="center"/>
          </w:tcPr>
          <w:p w14:paraId="47F79F46" w14:textId="2E98E391"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01A62C68" w14:textId="781AC90C" w:rsidR="001B4AE5" w:rsidRPr="00F32A6C" w:rsidRDefault="001B4AE5" w:rsidP="001B4AE5">
            <w:pPr>
              <w:jc w:val="center"/>
              <w:rPr>
                <w:rFonts w:hAnsi="ＭＳ 明朝"/>
                <w:sz w:val="16"/>
                <w:szCs w:val="16"/>
              </w:rPr>
            </w:pPr>
          </w:p>
        </w:tc>
        <w:tc>
          <w:tcPr>
            <w:tcW w:w="636" w:type="dxa"/>
            <w:vAlign w:val="center"/>
          </w:tcPr>
          <w:p w14:paraId="5F023B71" w14:textId="3B744F81" w:rsidR="001B4AE5" w:rsidRPr="00F32A6C" w:rsidRDefault="001B4AE5" w:rsidP="001B4AE5">
            <w:pPr>
              <w:jc w:val="center"/>
              <w:rPr>
                <w:rFonts w:hAnsi="ＭＳ 明朝"/>
                <w:sz w:val="16"/>
                <w:szCs w:val="16"/>
              </w:rPr>
            </w:pPr>
          </w:p>
        </w:tc>
        <w:tc>
          <w:tcPr>
            <w:tcW w:w="642" w:type="dxa"/>
            <w:vAlign w:val="center"/>
          </w:tcPr>
          <w:p w14:paraId="73AF3797" w14:textId="50504B87"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2" w:type="dxa"/>
            <w:vAlign w:val="center"/>
          </w:tcPr>
          <w:p w14:paraId="23F4837C" w14:textId="7E23AA66" w:rsidR="001B4AE5" w:rsidRPr="00F32A6C" w:rsidRDefault="001B4AE5" w:rsidP="001B4AE5">
            <w:pPr>
              <w:jc w:val="center"/>
              <w:rPr>
                <w:rFonts w:hAnsi="ＭＳ 明朝"/>
                <w:sz w:val="16"/>
                <w:szCs w:val="16"/>
              </w:rPr>
            </w:pPr>
          </w:p>
        </w:tc>
        <w:tc>
          <w:tcPr>
            <w:tcW w:w="644" w:type="dxa"/>
            <w:vAlign w:val="center"/>
          </w:tcPr>
          <w:p w14:paraId="7664E79D" w14:textId="0EAFDA98" w:rsidR="001B4AE5" w:rsidRPr="00F32A6C" w:rsidRDefault="001B4AE5" w:rsidP="001B4AE5">
            <w:pPr>
              <w:jc w:val="center"/>
              <w:rPr>
                <w:rFonts w:hAnsi="ＭＳ 明朝"/>
                <w:sz w:val="16"/>
                <w:szCs w:val="16"/>
              </w:rPr>
            </w:pPr>
          </w:p>
        </w:tc>
      </w:tr>
      <w:tr w:rsidR="00F32A6C" w:rsidRPr="00F32A6C" w14:paraId="0F0A9AF0" w14:textId="77777777" w:rsidTr="007D2D04">
        <w:tc>
          <w:tcPr>
            <w:tcW w:w="1422" w:type="dxa"/>
            <w:vMerge/>
            <w:vAlign w:val="center"/>
          </w:tcPr>
          <w:p w14:paraId="2CBCA76E" w14:textId="77777777" w:rsidR="001B4AE5" w:rsidRPr="00F32A6C" w:rsidRDefault="001B4AE5" w:rsidP="001B4AE5">
            <w:pPr>
              <w:jc w:val="both"/>
              <w:rPr>
                <w:rFonts w:hAnsi="ＭＳ 明朝"/>
                <w:sz w:val="16"/>
                <w:szCs w:val="16"/>
              </w:rPr>
            </w:pPr>
          </w:p>
        </w:tc>
        <w:tc>
          <w:tcPr>
            <w:tcW w:w="1805" w:type="dxa"/>
            <w:vMerge/>
            <w:vAlign w:val="center"/>
          </w:tcPr>
          <w:p w14:paraId="5C6FDEDB" w14:textId="77777777" w:rsidR="001B4AE5" w:rsidRPr="00F32A6C" w:rsidRDefault="001B4AE5" w:rsidP="001B4AE5">
            <w:pPr>
              <w:jc w:val="both"/>
              <w:rPr>
                <w:rFonts w:hAnsi="ＭＳ 明朝"/>
                <w:sz w:val="16"/>
                <w:szCs w:val="16"/>
              </w:rPr>
            </w:pPr>
          </w:p>
        </w:tc>
        <w:tc>
          <w:tcPr>
            <w:tcW w:w="2835" w:type="dxa"/>
            <w:vAlign w:val="center"/>
          </w:tcPr>
          <w:p w14:paraId="4AC564BB" w14:textId="7D8E2E5A" w:rsidR="001B4AE5" w:rsidRPr="00F32A6C" w:rsidRDefault="001B4AE5" w:rsidP="001B4AE5">
            <w:pPr>
              <w:jc w:val="both"/>
              <w:rPr>
                <w:rFonts w:hAnsi="ＭＳ 明朝"/>
                <w:sz w:val="16"/>
                <w:szCs w:val="16"/>
              </w:rPr>
            </w:pPr>
            <w:r w:rsidRPr="00F32A6C">
              <w:rPr>
                <w:rFonts w:hAnsi="ＭＳ 明朝" w:hint="eastAsia"/>
                <w:sz w:val="16"/>
                <w:szCs w:val="16"/>
              </w:rPr>
              <w:t>マグネットコンダクタ</w:t>
            </w:r>
          </w:p>
        </w:tc>
        <w:tc>
          <w:tcPr>
            <w:tcW w:w="919" w:type="dxa"/>
            <w:vAlign w:val="center"/>
          </w:tcPr>
          <w:p w14:paraId="11B6265D" w14:textId="52951FA4"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13EA7BC1" w14:textId="2C5F9140" w:rsidR="001B4AE5" w:rsidRPr="00F32A6C" w:rsidRDefault="001B4AE5" w:rsidP="001B4AE5">
            <w:pPr>
              <w:jc w:val="center"/>
              <w:rPr>
                <w:rFonts w:hAnsi="ＭＳ 明朝"/>
                <w:sz w:val="16"/>
                <w:szCs w:val="16"/>
              </w:rPr>
            </w:pPr>
          </w:p>
        </w:tc>
        <w:tc>
          <w:tcPr>
            <w:tcW w:w="636" w:type="dxa"/>
            <w:vAlign w:val="center"/>
          </w:tcPr>
          <w:p w14:paraId="259A56E8" w14:textId="369FD29D" w:rsidR="001B4AE5" w:rsidRPr="00F32A6C" w:rsidRDefault="001B4AE5" w:rsidP="001B4AE5">
            <w:pPr>
              <w:jc w:val="center"/>
              <w:rPr>
                <w:rFonts w:hAnsi="ＭＳ 明朝"/>
                <w:sz w:val="16"/>
                <w:szCs w:val="16"/>
              </w:rPr>
            </w:pPr>
          </w:p>
        </w:tc>
        <w:tc>
          <w:tcPr>
            <w:tcW w:w="642" w:type="dxa"/>
            <w:vAlign w:val="center"/>
          </w:tcPr>
          <w:p w14:paraId="2D04DA2C" w14:textId="4B5D39C3"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2" w:type="dxa"/>
            <w:vAlign w:val="center"/>
          </w:tcPr>
          <w:p w14:paraId="2E32A64C" w14:textId="394CFC0C" w:rsidR="001B4AE5" w:rsidRPr="00F32A6C" w:rsidRDefault="001B4AE5" w:rsidP="001B4AE5">
            <w:pPr>
              <w:jc w:val="center"/>
              <w:rPr>
                <w:rFonts w:hAnsi="ＭＳ 明朝"/>
                <w:sz w:val="16"/>
                <w:szCs w:val="16"/>
              </w:rPr>
            </w:pPr>
          </w:p>
        </w:tc>
        <w:tc>
          <w:tcPr>
            <w:tcW w:w="644" w:type="dxa"/>
            <w:vAlign w:val="center"/>
          </w:tcPr>
          <w:p w14:paraId="6822830E" w14:textId="0B61A355" w:rsidR="001B4AE5" w:rsidRPr="00F32A6C" w:rsidRDefault="001B4AE5" w:rsidP="001B4AE5">
            <w:pPr>
              <w:jc w:val="center"/>
              <w:rPr>
                <w:rFonts w:hAnsi="ＭＳ 明朝"/>
                <w:sz w:val="16"/>
                <w:szCs w:val="16"/>
              </w:rPr>
            </w:pPr>
          </w:p>
        </w:tc>
      </w:tr>
      <w:tr w:rsidR="00F32A6C" w:rsidRPr="00F32A6C" w14:paraId="21C297F5" w14:textId="77777777" w:rsidTr="007D2D04">
        <w:tc>
          <w:tcPr>
            <w:tcW w:w="1422" w:type="dxa"/>
            <w:vMerge/>
            <w:vAlign w:val="center"/>
          </w:tcPr>
          <w:p w14:paraId="24E69D6A" w14:textId="77777777" w:rsidR="001B4AE5" w:rsidRPr="00F32A6C" w:rsidRDefault="001B4AE5" w:rsidP="001B4AE5">
            <w:pPr>
              <w:jc w:val="both"/>
              <w:rPr>
                <w:rFonts w:hAnsi="ＭＳ 明朝"/>
                <w:sz w:val="16"/>
                <w:szCs w:val="16"/>
              </w:rPr>
            </w:pPr>
          </w:p>
        </w:tc>
        <w:tc>
          <w:tcPr>
            <w:tcW w:w="1805" w:type="dxa"/>
            <w:vMerge/>
            <w:vAlign w:val="center"/>
          </w:tcPr>
          <w:p w14:paraId="3E31B623" w14:textId="5429CF6A" w:rsidR="001B4AE5" w:rsidRPr="00F32A6C" w:rsidRDefault="001B4AE5" w:rsidP="001B4AE5">
            <w:pPr>
              <w:jc w:val="both"/>
              <w:rPr>
                <w:rFonts w:hAnsi="ＭＳ 明朝"/>
                <w:sz w:val="16"/>
                <w:szCs w:val="16"/>
              </w:rPr>
            </w:pPr>
          </w:p>
        </w:tc>
        <w:tc>
          <w:tcPr>
            <w:tcW w:w="2835" w:type="dxa"/>
            <w:vAlign w:val="center"/>
          </w:tcPr>
          <w:p w14:paraId="14253343" w14:textId="30357ED3" w:rsidR="001B4AE5" w:rsidRPr="00F32A6C" w:rsidRDefault="001B4AE5" w:rsidP="001B4AE5">
            <w:pPr>
              <w:jc w:val="both"/>
              <w:rPr>
                <w:rFonts w:hAnsi="ＭＳ 明朝"/>
                <w:sz w:val="16"/>
                <w:szCs w:val="16"/>
              </w:rPr>
            </w:pPr>
            <w:r w:rsidRPr="00F32A6C">
              <w:rPr>
                <w:rFonts w:hAnsi="ＭＳ 明朝" w:hint="eastAsia"/>
                <w:sz w:val="16"/>
                <w:szCs w:val="16"/>
              </w:rPr>
              <w:t>スタータコントローラ</w:t>
            </w:r>
          </w:p>
        </w:tc>
        <w:tc>
          <w:tcPr>
            <w:tcW w:w="919" w:type="dxa"/>
            <w:vAlign w:val="center"/>
          </w:tcPr>
          <w:p w14:paraId="722C3CF2" w14:textId="0F4F3B59" w:rsidR="001B4AE5" w:rsidRPr="00F32A6C" w:rsidRDefault="001B4AE5" w:rsidP="001B4AE5">
            <w:pPr>
              <w:jc w:val="center"/>
              <w:rPr>
                <w:rFonts w:hAnsi="ＭＳ 明朝"/>
                <w:sz w:val="16"/>
                <w:szCs w:val="16"/>
              </w:rPr>
            </w:pPr>
            <w:r w:rsidRPr="00F32A6C">
              <w:rPr>
                <w:rFonts w:hAnsi="ＭＳ 明朝" w:hint="eastAsia"/>
                <w:sz w:val="16"/>
                <w:szCs w:val="16"/>
              </w:rPr>
              <w:t>1</w:t>
            </w:r>
          </w:p>
        </w:tc>
        <w:tc>
          <w:tcPr>
            <w:tcW w:w="638" w:type="dxa"/>
            <w:vAlign w:val="center"/>
          </w:tcPr>
          <w:p w14:paraId="262B052E" w14:textId="5927A024" w:rsidR="001B4AE5" w:rsidRPr="00F32A6C" w:rsidRDefault="001B4AE5" w:rsidP="001B4AE5">
            <w:pPr>
              <w:jc w:val="center"/>
              <w:rPr>
                <w:rFonts w:hAnsi="ＭＳ 明朝"/>
                <w:sz w:val="16"/>
                <w:szCs w:val="16"/>
              </w:rPr>
            </w:pPr>
          </w:p>
        </w:tc>
        <w:tc>
          <w:tcPr>
            <w:tcW w:w="636" w:type="dxa"/>
            <w:vAlign w:val="center"/>
          </w:tcPr>
          <w:p w14:paraId="5B727387" w14:textId="69541146" w:rsidR="001B4AE5" w:rsidRPr="00F32A6C" w:rsidRDefault="001B4AE5" w:rsidP="001B4AE5">
            <w:pPr>
              <w:jc w:val="center"/>
              <w:rPr>
                <w:rFonts w:hAnsi="ＭＳ 明朝"/>
                <w:sz w:val="16"/>
                <w:szCs w:val="16"/>
              </w:rPr>
            </w:pPr>
          </w:p>
        </w:tc>
        <w:tc>
          <w:tcPr>
            <w:tcW w:w="642" w:type="dxa"/>
            <w:vAlign w:val="center"/>
          </w:tcPr>
          <w:p w14:paraId="50C6D643" w14:textId="6AE0BB9E" w:rsidR="001B4AE5" w:rsidRPr="00F32A6C" w:rsidRDefault="001B4AE5" w:rsidP="001B4AE5">
            <w:pPr>
              <w:jc w:val="center"/>
              <w:rPr>
                <w:rFonts w:hAnsi="ＭＳ 明朝"/>
                <w:sz w:val="16"/>
                <w:szCs w:val="16"/>
              </w:rPr>
            </w:pPr>
            <w:r w:rsidRPr="00F32A6C">
              <w:rPr>
                <w:rFonts w:hAnsi="ＭＳ 明朝" w:hint="eastAsia"/>
                <w:sz w:val="16"/>
                <w:szCs w:val="16"/>
              </w:rPr>
              <w:t>〇</w:t>
            </w:r>
          </w:p>
        </w:tc>
        <w:tc>
          <w:tcPr>
            <w:tcW w:w="632" w:type="dxa"/>
            <w:vAlign w:val="center"/>
          </w:tcPr>
          <w:p w14:paraId="7716A878" w14:textId="596E2EE6" w:rsidR="001B4AE5" w:rsidRPr="00F32A6C" w:rsidRDefault="001B4AE5" w:rsidP="001B4AE5">
            <w:pPr>
              <w:jc w:val="center"/>
              <w:rPr>
                <w:rFonts w:hAnsi="ＭＳ 明朝"/>
                <w:sz w:val="16"/>
                <w:szCs w:val="16"/>
              </w:rPr>
            </w:pPr>
          </w:p>
        </w:tc>
        <w:tc>
          <w:tcPr>
            <w:tcW w:w="644" w:type="dxa"/>
            <w:vAlign w:val="center"/>
          </w:tcPr>
          <w:p w14:paraId="3B4A0585" w14:textId="3BC3AA81" w:rsidR="001B4AE5" w:rsidRPr="00F32A6C" w:rsidRDefault="001B4AE5" w:rsidP="001B4AE5">
            <w:pPr>
              <w:jc w:val="center"/>
              <w:rPr>
                <w:rFonts w:hAnsi="ＭＳ 明朝"/>
                <w:sz w:val="16"/>
                <w:szCs w:val="16"/>
              </w:rPr>
            </w:pPr>
          </w:p>
        </w:tc>
      </w:tr>
    </w:tbl>
    <w:p w14:paraId="6C6343FD" w14:textId="77777777" w:rsidR="001B4AE5" w:rsidRPr="00F32A6C" w:rsidRDefault="001B4AE5" w:rsidP="001B4AE5">
      <w:pPr>
        <w:jc w:val="center"/>
        <w:rPr>
          <w:rFonts w:hAnsi="ＭＳ 明朝"/>
        </w:rPr>
      </w:pPr>
      <w:r w:rsidRPr="00F32A6C">
        <w:rPr>
          <w:rFonts w:hAnsi="ＭＳ 明朝"/>
        </w:rPr>
        <w:br w:type="page"/>
      </w:r>
    </w:p>
    <w:p w14:paraId="655106C9" w14:textId="3875D48E" w:rsidR="008256A0" w:rsidRDefault="008256A0" w:rsidP="007A0AB1">
      <w:pPr>
        <w:jc w:val="center"/>
        <w:rPr>
          <w:rFonts w:hAnsi="ＭＳ 明朝"/>
        </w:rPr>
      </w:pPr>
      <w:r w:rsidRPr="00F32A6C">
        <w:rPr>
          <w:rFonts w:hAnsi="ＭＳ 明朝" w:hint="eastAsia"/>
        </w:rPr>
        <w:lastRenderedPageBreak/>
        <w:t>添付</w:t>
      </w:r>
      <w:r w:rsidR="00DC71C1" w:rsidRPr="00F32A6C">
        <w:rPr>
          <w:rFonts w:hAnsi="ＭＳ 明朝" w:hint="eastAsia"/>
        </w:rPr>
        <w:t>１０</w:t>
      </w:r>
      <w:r w:rsidRPr="00F32A6C">
        <w:rPr>
          <w:rFonts w:hAnsi="ＭＳ 明朝" w:hint="eastAsia"/>
        </w:rPr>
        <w:t>－１　ディーゼル機関点検整備仕様</w:t>
      </w:r>
    </w:p>
    <w:p w14:paraId="1B681AF0" w14:textId="77777777" w:rsidR="000F5546" w:rsidRPr="00F32A6C" w:rsidRDefault="000F5546" w:rsidP="007A0AB1">
      <w:pPr>
        <w:jc w:val="center"/>
        <w:rPr>
          <w:rFonts w:hAnsi="ＭＳ 明朝"/>
        </w:rPr>
      </w:pPr>
    </w:p>
    <w:p w14:paraId="72CC7EEA" w14:textId="1729744A" w:rsidR="00CD5BA4" w:rsidRPr="000F5546" w:rsidRDefault="00C5239A" w:rsidP="000F5546">
      <w:pPr>
        <w:ind w:firstLineChars="100" w:firstLine="220"/>
        <w:rPr>
          <w:rFonts w:hAnsi="ＭＳ 明朝"/>
        </w:rPr>
      </w:pPr>
      <w:r w:rsidRPr="00F32A6C">
        <w:rPr>
          <w:rFonts w:hAnsi="ＭＳ 明朝" w:cs="ＭＳ 明朝" w:hint="eastAsia"/>
        </w:rPr>
        <w:t>ディーゼル機関点検項目一覧表</w:t>
      </w:r>
      <w:r w:rsidR="000F5546">
        <w:rPr>
          <w:rFonts w:hAnsi="ＭＳ 明朝" w:cs="ＭＳ 明朝" w:hint="eastAsia"/>
        </w:rPr>
        <w:t>（1/4）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48"/>
        <w:gridCol w:w="1402"/>
        <w:gridCol w:w="370"/>
        <w:gridCol w:w="2829"/>
        <w:gridCol w:w="274"/>
        <w:gridCol w:w="274"/>
        <w:gridCol w:w="274"/>
        <w:gridCol w:w="274"/>
        <w:gridCol w:w="274"/>
        <w:gridCol w:w="274"/>
        <w:gridCol w:w="2455"/>
      </w:tblGrid>
      <w:tr w:rsidR="00F32A6C" w:rsidRPr="00F32A6C" w14:paraId="78F2356D" w14:textId="77777777" w:rsidTr="007D2D04">
        <w:trPr>
          <w:cantSplit/>
          <w:trHeight w:hRule="exact" w:val="737"/>
        </w:trPr>
        <w:tc>
          <w:tcPr>
            <w:tcW w:w="349" w:type="dxa"/>
            <w:vMerge w:val="restart"/>
            <w:textDirection w:val="tbRlV"/>
            <w:vAlign w:val="center"/>
          </w:tcPr>
          <w:p w14:paraId="2A2DCAA0" w14:textId="77777777" w:rsidR="00CD5BA4" w:rsidRPr="00F32A6C" w:rsidRDefault="00CD5BA4" w:rsidP="007D2D04">
            <w:pPr>
              <w:autoSpaceDN w:val="0"/>
              <w:snapToGrid w:val="0"/>
              <w:jc w:val="center"/>
              <w:rPr>
                <w:sz w:val="16"/>
                <w:szCs w:val="16"/>
              </w:rPr>
            </w:pPr>
            <w:r w:rsidRPr="00F32A6C">
              <w:rPr>
                <w:rFonts w:hint="eastAsia"/>
                <w:sz w:val="16"/>
                <w:szCs w:val="16"/>
              </w:rPr>
              <w:t>区 分</w:t>
            </w:r>
          </w:p>
        </w:tc>
        <w:tc>
          <w:tcPr>
            <w:tcW w:w="1418" w:type="dxa"/>
            <w:tcBorders>
              <w:bottom w:val="nil"/>
            </w:tcBorders>
            <w:vAlign w:val="center"/>
          </w:tcPr>
          <w:p w14:paraId="39C31A17" w14:textId="77777777" w:rsidR="00CD5BA4" w:rsidRPr="00F32A6C" w:rsidRDefault="00CD5BA4" w:rsidP="007D2D04">
            <w:pPr>
              <w:autoSpaceDN w:val="0"/>
              <w:snapToGrid w:val="0"/>
              <w:jc w:val="center"/>
              <w:rPr>
                <w:sz w:val="16"/>
                <w:szCs w:val="16"/>
              </w:rPr>
            </w:pPr>
          </w:p>
          <w:p w14:paraId="0CCCC684" w14:textId="77777777" w:rsidR="00CD5BA4" w:rsidRPr="00F32A6C" w:rsidRDefault="00CD5BA4" w:rsidP="007D2D04">
            <w:pPr>
              <w:autoSpaceDN w:val="0"/>
              <w:snapToGrid w:val="0"/>
              <w:jc w:val="center"/>
              <w:rPr>
                <w:sz w:val="16"/>
                <w:szCs w:val="16"/>
              </w:rPr>
            </w:pPr>
            <w:r w:rsidRPr="00F32A6C">
              <w:rPr>
                <w:rFonts w:hint="eastAsia"/>
                <w:sz w:val="16"/>
                <w:szCs w:val="16"/>
              </w:rPr>
              <w:t>点　検　部</w:t>
            </w:r>
          </w:p>
        </w:tc>
        <w:tc>
          <w:tcPr>
            <w:tcW w:w="370" w:type="dxa"/>
            <w:vMerge w:val="restart"/>
            <w:textDirection w:val="tbRlV"/>
            <w:vAlign w:val="center"/>
          </w:tcPr>
          <w:p w14:paraId="26E8677C" w14:textId="77777777" w:rsidR="00CD5BA4" w:rsidRPr="00F32A6C" w:rsidRDefault="00CD5BA4" w:rsidP="007D2D04">
            <w:pPr>
              <w:autoSpaceDN w:val="0"/>
              <w:snapToGrid w:val="0"/>
              <w:jc w:val="center"/>
              <w:rPr>
                <w:spacing w:val="-4"/>
                <w:sz w:val="16"/>
                <w:szCs w:val="16"/>
              </w:rPr>
            </w:pPr>
            <w:r w:rsidRPr="00F32A6C">
              <w:rPr>
                <w:rFonts w:hint="eastAsia"/>
                <w:spacing w:val="-4"/>
                <w:sz w:val="16"/>
                <w:szCs w:val="16"/>
              </w:rPr>
              <w:t>点検項目№</w:t>
            </w:r>
          </w:p>
        </w:tc>
        <w:tc>
          <w:tcPr>
            <w:tcW w:w="2862" w:type="dxa"/>
            <w:tcBorders>
              <w:bottom w:val="nil"/>
            </w:tcBorders>
            <w:vAlign w:val="center"/>
          </w:tcPr>
          <w:p w14:paraId="3CD6B5FF" w14:textId="77777777" w:rsidR="00CD5BA4" w:rsidRPr="00F32A6C" w:rsidRDefault="00CD5BA4" w:rsidP="007D2D04">
            <w:pPr>
              <w:autoSpaceDN w:val="0"/>
              <w:snapToGrid w:val="0"/>
              <w:jc w:val="center"/>
              <w:rPr>
                <w:sz w:val="16"/>
                <w:szCs w:val="16"/>
              </w:rPr>
            </w:pPr>
          </w:p>
          <w:p w14:paraId="1410C916" w14:textId="77777777" w:rsidR="00CD5BA4" w:rsidRPr="00F32A6C" w:rsidRDefault="00CD5BA4" w:rsidP="007D2D04">
            <w:pPr>
              <w:autoSpaceDN w:val="0"/>
              <w:snapToGrid w:val="0"/>
              <w:jc w:val="center"/>
              <w:rPr>
                <w:sz w:val="16"/>
                <w:szCs w:val="16"/>
              </w:rPr>
            </w:pPr>
            <w:r w:rsidRPr="00F32A6C">
              <w:rPr>
                <w:rFonts w:hint="eastAsia"/>
                <w:sz w:val="16"/>
                <w:szCs w:val="16"/>
              </w:rPr>
              <w:t>作　　　業　　　項　　　目</w:t>
            </w:r>
          </w:p>
        </w:tc>
        <w:tc>
          <w:tcPr>
            <w:tcW w:w="1644" w:type="dxa"/>
            <w:gridSpan w:val="6"/>
            <w:tcBorders>
              <w:bottom w:val="nil"/>
            </w:tcBorders>
            <w:vAlign w:val="center"/>
          </w:tcPr>
          <w:p w14:paraId="62FF157A" w14:textId="77777777" w:rsidR="00CD5BA4" w:rsidRPr="00F32A6C" w:rsidRDefault="00CD5BA4" w:rsidP="007D2D04">
            <w:pPr>
              <w:autoSpaceDN w:val="0"/>
              <w:snapToGrid w:val="0"/>
              <w:jc w:val="center"/>
              <w:rPr>
                <w:sz w:val="16"/>
                <w:szCs w:val="16"/>
              </w:rPr>
            </w:pPr>
          </w:p>
          <w:p w14:paraId="6EE7C3E8" w14:textId="77777777" w:rsidR="00CD5BA4" w:rsidRPr="00F32A6C" w:rsidRDefault="00CD5BA4" w:rsidP="007D2D04">
            <w:pPr>
              <w:autoSpaceDN w:val="0"/>
              <w:snapToGrid w:val="0"/>
              <w:jc w:val="center"/>
              <w:rPr>
                <w:sz w:val="16"/>
                <w:szCs w:val="16"/>
              </w:rPr>
            </w:pPr>
            <w:r w:rsidRPr="00F32A6C">
              <w:rPr>
                <w:rFonts w:hint="eastAsia"/>
                <w:sz w:val="16"/>
                <w:szCs w:val="16"/>
              </w:rPr>
              <w:t>点検種類</w:t>
            </w:r>
          </w:p>
        </w:tc>
        <w:tc>
          <w:tcPr>
            <w:tcW w:w="2478" w:type="dxa"/>
            <w:tcBorders>
              <w:bottom w:val="nil"/>
            </w:tcBorders>
            <w:vAlign w:val="center"/>
          </w:tcPr>
          <w:p w14:paraId="4C538C46" w14:textId="77777777" w:rsidR="00CD5BA4" w:rsidRPr="00F32A6C" w:rsidRDefault="00CD5BA4" w:rsidP="007D2D04">
            <w:pPr>
              <w:autoSpaceDN w:val="0"/>
              <w:snapToGrid w:val="0"/>
              <w:jc w:val="center"/>
              <w:rPr>
                <w:sz w:val="16"/>
                <w:szCs w:val="16"/>
              </w:rPr>
            </w:pPr>
          </w:p>
          <w:p w14:paraId="3C392FF9" w14:textId="77777777" w:rsidR="00CD5BA4" w:rsidRPr="00F32A6C" w:rsidRDefault="00CD5BA4" w:rsidP="007D2D04">
            <w:pPr>
              <w:autoSpaceDN w:val="0"/>
              <w:snapToGrid w:val="0"/>
              <w:jc w:val="center"/>
              <w:rPr>
                <w:sz w:val="16"/>
                <w:szCs w:val="16"/>
              </w:rPr>
            </w:pPr>
            <w:r w:rsidRPr="00F32A6C">
              <w:rPr>
                <w:rFonts w:hint="eastAsia"/>
                <w:sz w:val="16"/>
                <w:szCs w:val="16"/>
              </w:rPr>
              <w:t>備　　　考</w:t>
            </w:r>
          </w:p>
        </w:tc>
      </w:tr>
      <w:tr w:rsidR="00F32A6C" w:rsidRPr="00F32A6C" w14:paraId="63E44E46" w14:textId="77777777" w:rsidTr="007D2D04">
        <w:trPr>
          <w:cantSplit/>
        </w:trPr>
        <w:tc>
          <w:tcPr>
            <w:tcW w:w="349" w:type="dxa"/>
            <w:vMerge/>
            <w:textDirection w:val="tbRlV"/>
          </w:tcPr>
          <w:p w14:paraId="7EF88BDB" w14:textId="77777777" w:rsidR="00CD5BA4" w:rsidRPr="00F32A6C" w:rsidRDefault="00CD5BA4" w:rsidP="007D2D04">
            <w:pPr>
              <w:autoSpaceDN w:val="0"/>
              <w:snapToGrid w:val="0"/>
              <w:ind w:right="113"/>
              <w:rPr>
                <w:sz w:val="16"/>
                <w:szCs w:val="16"/>
              </w:rPr>
            </w:pPr>
          </w:p>
        </w:tc>
        <w:tc>
          <w:tcPr>
            <w:tcW w:w="1418" w:type="dxa"/>
            <w:tcBorders>
              <w:top w:val="nil"/>
            </w:tcBorders>
          </w:tcPr>
          <w:p w14:paraId="201A5B1A" w14:textId="77777777" w:rsidR="00CD5BA4" w:rsidRPr="00F32A6C" w:rsidRDefault="00CD5BA4" w:rsidP="007D2D04">
            <w:pPr>
              <w:autoSpaceDN w:val="0"/>
              <w:snapToGrid w:val="0"/>
              <w:rPr>
                <w:sz w:val="16"/>
                <w:szCs w:val="16"/>
              </w:rPr>
            </w:pPr>
          </w:p>
        </w:tc>
        <w:tc>
          <w:tcPr>
            <w:tcW w:w="370" w:type="dxa"/>
            <w:vMerge/>
          </w:tcPr>
          <w:p w14:paraId="2E25C8BE" w14:textId="77777777" w:rsidR="00CD5BA4" w:rsidRPr="00F32A6C" w:rsidRDefault="00CD5BA4" w:rsidP="007D2D04">
            <w:pPr>
              <w:autoSpaceDN w:val="0"/>
              <w:snapToGrid w:val="0"/>
              <w:rPr>
                <w:sz w:val="16"/>
                <w:szCs w:val="16"/>
              </w:rPr>
            </w:pPr>
          </w:p>
        </w:tc>
        <w:tc>
          <w:tcPr>
            <w:tcW w:w="2862" w:type="dxa"/>
            <w:tcBorders>
              <w:top w:val="nil"/>
            </w:tcBorders>
          </w:tcPr>
          <w:p w14:paraId="7A92E1C2" w14:textId="77777777" w:rsidR="00CD5BA4" w:rsidRPr="00F32A6C" w:rsidRDefault="00CD5BA4" w:rsidP="007D2D04">
            <w:pPr>
              <w:autoSpaceDN w:val="0"/>
              <w:snapToGrid w:val="0"/>
              <w:rPr>
                <w:sz w:val="16"/>
                <w:szCs w:val="16"/>
              </w:rPr>
            </w:pPr>
          </w:p>
        </w:tc>
        <w:tc>
          <w:tcPr>
            <w:tcW w:w="274" w:type="dxa"/>
            <w:tcBorders>
              <w:top w:val="nil"/>
              <w:bottom w:val="single" w:sz="4" w:space="0" w:color="auto"/>
              <w:right w:val="nil"/>
            </w:tcBorders>
            <w:vAlign w:val="center"/>
          </w:tcPr>
          <w:p w14:paraId="6FEBCD47" w14:textId="77777777" w:rsidR="00CD5BA4" w:rsidRPr="00F32A6C" w:rsidRDefault="00CD5BA4" w:rsidP="007D2D04">
            <w:pPr>
              <w:autoSpaceDN w:val="0"/>
              <w:snapToGrid w:val="0"/>
              <w:jc w:val="center"/>
              <w:rPr>
                <w:sz w:val="16"/>
                <w:szCs w:val="16"/>
              </w:rPr>
            </w:pPr>
            <w:r w:rsidRPr="00F32A6C">
              <w:rPr>
                <w:rFonts w:hint="eastAsia"/>
                <w:sz w:val="16"/>
                <w:szCs w:val="16"/>
              </w:rPr>
              <w:t>A</w:t>
            </w:r>
          </w:p>
        </w:tc>
        <w:tc>
          <w:tcPr>
            <w:tcW w:w="274" w:type="dxa"/>
            <w:tcBorders>
              <w:top w:val="nil"/>
              <w:left w:val="nil"/>
              <w:bottom w:val="single" w:sz="4" w:space="0" w:color="auto"/>
              <w:right w:val="nil"/>
            </w:tcBorders>
            <w:vAlign w:val="center"/>
          </w:tcPr>
          <w:p w14:paraId="442F1C19" w14:textId="77777777" w:rsidR="00CD5BA4" w:rsidRPr="00F32A6C" w:rsidRDefault="00CD5BA4" w:rsidP="007D2D04">
            <w:pPr>
              <w:autoSpaceDN w:val="0"/>
              <w:snapToGrid w:val="0"/>
              <w:jc w:val="center"/>
              <w:rPr>
                <w:sz w:val="16"/>
                <w:szCs w:val="16"/>
              </w:rPr>
            </w:pPr>
            <w:r w:rsidRPr="00F32A6C">
              <w:rPr>
                <w:rFonts w:hint="eastAsia"/>
                <w:sz w:val="16"/>
                <w:szCs w:val="16"/>
              </w:rPr>
              <w:t>B</w:t>
            </w:r>
          </w:p>
        </w:tc>
        <w:tc>
          <w:tcPr>
            <w:tcW w:w="274" w:type="dxa"/>
            <w:tcBorders>
              <w:top w:val="nil"/>
              <w:left w:val="nil"/>
              <w:bottom w:val="single" w:sz="4" w:space="0" w:color="auto"/>
              <w:right w:val="nil"/>
            </w:tcBorders>
            <w:vAlign w:val="center"/>
          </w:tcPr>
          <w:p w14:paraId="5E55B5EF" w14:textId="77777777" w:rsidR="00CD5BA4" w:rsidRPr="00F32A6C" w:rsidRDefault="00CD5BA4" w:rsidP="007D2D04">
            <w:pPr>
              <w:autoSpaceDN w:val="0"/>
              <w:snapToGrid w:val="0"/>
              <w:jc w:val="center"/>
              <w:rPr>
                <w:sz w:val="16"/>
                <w:szCs w:val="16"/>
              </w:rPr>
            </w:pPr>
            <w:r w:rsidRPr="00F32A6C">
              <w:rPr>
                <w:rFonts w:hint="eastAsia"/>
                <w:sz w:val="16"/>
                <w:szCs w:val="16"/>
              </w:rPr>
              <w:t>C</w:t>
            </w:r>
          </w:p>
        </w:tc>
        <w:tc>
          <w:tcPr>
            <w:tcW w:w="274" w:type="dxa"/>
            <w:tcBorders>
              <w:top w:val="nil"/>
              <w:left w:val="nil"/>
              <w:bottom w:val="single" w:sz="4" w:space="0" w:color="auto"/>
              <w:right w:val="nil"/>
            </w:tcBorders>
            <w:vAlign w:val="center"/>
          </w:tcPr>
          <w:p w14:paraId="19317D46" w14:textId="77777777" w:rsidR="00CD5BA4" w:rsidRPr="00F32A6C" w:rsidRDefault="00CD5BA4" w:rsidP="007D2D04">
            <w:pPr>
              <w:autoSpaceDN w:val="0"/>
              <w:snapToGrid w:val="0"/>
              <w:jc w:val="center"/>
              <w:rPr>
                <w:sz w:val="16"/>
                <w:szCs w:val="16"/>
              </w:rPr>
            </w:pPr>
            <w:r w:rsidRPr="00F32A6C">
              <w:rPr>
                <w:rFonts w:hint="eastAsia"/>
                <w:sz w:val="16"/>
                <w:szCs w:val="16"/>
              </w:rPr>
              <w:t>D</w:t>
            </w:r>
          </w:p>
        </w:tc>
        <w:tc>
          <w:tcPr>
            <w:tcW w:w="274" w:type="dxa"/>
            <w:tcBorders>
              <w:top w:val="nil"/>
              <w:left w:val="nil"/>
              <w:bottom w:val="single" w:sz="4" w:space="0" w:color="auto"/>
              <w:right w:val="nil"/>
            </w:tcBorders>
            <w:vAlign w:val="center"/>
          </w:tcPr>
          <w:p w14:paraId="1A9FAC0A" w14:textId="77777777" w:rsidR="00CD5BA4" w:rsidRPr="00F32A6C" w:rsidRDefault="00CD5BA4" w:rsidP="007D2D04">
            <w:pPr>
              <w:autoSpaceDN w:val="0"/>
              <w:snapToGrid w:val="0"/>
              <w:jc w:val="center"/>
              <w:rPr>
                <w:sz w:val="16"/>
                <w:szCs w:val="16"/>
              </w:rPr>
            </w:pPr>
            <w:r w:rsidRPr="00F32A6C">
              <w:rPr>
                <w:rFonts w:hint="eastAsia"/>
                <w:sz w:val="16"/>
                <w:szCs w:val="16"/>
              </w:rPr>
              <w:t>E</w:t>
            </w:r>
          </w:p>
        </w:tc>
        <w:tc>
          <w:tcPr>
            <w:tcW w:w="274" w:type="dxa"/>
            <w:tcBorders>
              <w:top w:val="nil"/>
              <w:left w:val="nil"/>
              <w:bottom w:val="single" w:sz="4" w:space="0" w:color="auto"/>
            </w:tcBorders>
            <w:vAlign w:val="center"/>
          </w:tcPr>
          <w:p w14:paraId="7A97CBA7" w14:textId="77777777" w:rsidR="00CD5BA4" w:rsidRPr="00F32A6C" w:rsidRDefault="00CD5BA4" w:rsidP="007D2D04">
            <w:pPr>
              <w:autoSpaceDN w:val="0"/>
              <w:snapToGrid w:val="0"/>
              <w:jc w:val="center"/>
              <w:rPr>
                <w:sz w:val="16"/>
                <w:szCs w:val="16"/>
              </w:rPr>
            </w:pPr>
            <w:r w:rsidRPr="00F32A6C">
              <w:rPr>
                <w:rFonts w:hint="eastAsia"/>
                <w:sz w:val="16"/>
                <w:szCs w:val="16"/>
              </w:rPr>
              <w:t>F</w:t>
            </w:r>
          </w:p>
        </w:tc>
        <w:tc>
          <w:tcPr>
            <w:tcW w:w="2478" w:type="dxa"/>
            <w:tcBorders>
              <w:top w:val="nil"/>
            </w:tcBorders>
          </w:tcPr>
          <w:p w14:paraId="2C6CC592" w14:textId="77777777" w:rsidR="00CD5BA4" w:rsidRPr="00F32A6C" w:rsidRDefault="00CD5BA4" w:rsidP="007D2D04">
            <w:pPr>
              <w:autoSpaceDN w:val="0"/>
              <w:snapToGrid w:val="0"/>
              <w:rPr>
                <w:sz w:val="16"/>
                <w:szCs w:val="16"/>
              </w:rPr>
            </w:pPr>
          </w:p>
        </w:tc>
      </w:tr>
      <w:tr w:rsidR="00F32A6C" w:rsidRPr="00F32A6C" w14:paraId="26B1F1BA" w14:textId="77777777" w:rsidTr="00635810">
        <w:trPr>
          <w:cantSplit/>
          <w:trHeight w:val="227"/>
        </w:trPr>
        <w:tc>
          <w:tcPr>
            <w:tcW w:w="349" w:type="dxa"/>
            <w:vMerge w:val="restart"/>
            <w:textDirection w:val="tbRlV"/>
            <w:vAlign w:val="center"/>
          </w:tcPr>
          <w:p w14:paraId="489BC446" w14:textId="77777777" w:rsidR="00CD5BA4" w:rsidRPr="00F32A6C" w:rsidRDefault="00CD5BA4" w:rsidP="00635810">
            <w:pPr>
              <w:autoSpaceDN w:val="0"/>
              <w:snapToGrid w:val="0"/>
              <w:ind w:right="113"/>
              <w:jc w:val="center"/>
              <w:rPr>
                <w:sz w:val="16"/>
                <w:szCs w:val="16"/>
              </w:rPr>
            </w:pPr>
            <w:r w:rsidRPr="00F32A6C">
              <w:rPr>
                <w:rFonts w:hint="eastAsia"/>
                <w:sz w:val="16"/>
                <w:szCs w:val="16"/>
              </w:rPr>
              <w:t>外観点検</w:t>
            </w:r>
          </w:p>
        </w:tc>
        <w:tc>
          <w:tcPr>
            <w:tcW w:w="1418" w:type="dxa"/>
            <w:vMerge w:val="restart"/>
            <w:vAlign w:val="center"/>
          </w:tcPr>
          <w:p w14:paraId="1AC57A0A" w14:textId="77777777" w:rsidR="00CD5BA4" w:rsidRPr="00F32A6C" w:rsidRDefault="00CD5BA4" w:rsidP="007D2D04">
            <w:pPr>
              <w:autoSpaceDN w:val="0"/>
              <w:snapToGrid w:val="0"/>
              <w:rPr>
                <w:sz w:val="16"/>
                <w:szCs w:val="16"/>
              </w:rPr>
            </w:pPr>
            <w:r w:rsidRPr="00F32A6C">
              <w:rPr>
                <w:rFonts w:hint="eastAsia"/>
                <w:sz w:val="16"/>
                <w:szCs w:val="16"/>
              </w:rPr>
              <w:t>設置状況</w:t>
            </w:r>
          </w:p>
        </w:tc>
        <w:tc>
          <w:tcPr>
            <w:tcW w:w="370" w:type="dxa"/>
            <w:vAlign w:val="center"/>
          </w:tcPr>
          <w:p w14:paraId="24E7857C" w14:textId="77777777" w:rsidR="00CD5BA4" w:rsidRPr="00F32A6C" w:rsidRDefault="00CD5BA4" w:rsidP="007D2D04">
            <w:pPr>
              <w:autoSpaceDN w:val="0"/>
              <w:snapToGrid w:val="0"/>
              <w:jc w:val="center"/>
              <w:rPr>
                <w:sz w:val="16"/>
                <w:szCs w:val="16"/>
              </w:rPr>
            </w:pPr>
            <w:r w:rsidRPr="00F32A6C">
              <w:rPr>
                <w:rFonts w:hint="eastAsia"/>
                <w:sz w:val="16"/>
                <w:szCs w:val="16"/>
              </w:rPr>
              <w:t>1</w:t>
            </w:r>
          </w:p>
        </w:tc>
        <w:tc>
          <w:tcPr>
            <w:tcW w:w="2862" w:type="dxa"/>
            <w:vAlign w:val="center"/>
          </w:tcPr>
          <w:p w14:paraId="60F8B432" w14:textId="77777777" w:rsidR="00CD5BA4" w:rsidRPr="00F32A6C" w:rsidRDefault="00CD5BA4" w:rsidP="007D2D04">
            <w:pPr>
              <w:autoSpaceDN w:val="0"/>
              <w:snapToGrid w:val="0"/>
              <w:rPr>
                <w:spacing w:val="-4"/>
                <w:sz w:val="16"/>
                <w:szCs w:val="16"/>
              </w:rPr>
            </w:pPr>
            <w:r w:rsidRPr="00F32A6C">
              <w:rPr>
                <w:rFonts w:hint="eastAsia"/>
                <w:spacing w:val="-4"/>
                <w:sz w:val="16"/>
                <w:szCs w:val="16"/>
              </w:rPr>
              <w:t>周囲の整理整頓、状況点検</w:t>
            </w:r>
          </w:p>
        </w:tc>
        <w:tc>
          <w:tcPr>
            <w:tcW w:w="274" w:type="dxa"/>
            <w:tcBorders>
              <w:right w:val="dashed" w:sz="4" w:space="0" w:color="auto"/>
            </w:tcBorders>
            <w:shd w:val="clear" w:color="auto" w:fill="C0C0C0"/>
            <w:vAlign w:val="center"/>
          </w:tcPr>
          <w:p w14:paraId="4025CD5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542462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A8A736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C7A0E7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18988C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54501D5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20819806" w14:textId="77777777" w:rsidR="00CD5BA4" w:rsidRPr="00F32A6C" w:rsidRDefault="00CD5BA4" w:rsidP="007D2D04">
            <w:pPr>
              <w:autoSpaceDN w:val="0"/>
              <w:snapToGrid w:val="0"/>
              <w:rPr>
                <w:sz w:val="16"/>
                <w:szCs w:val="16"/>
              </w:rPr>
            </w:pPr>
            <w:r w:rsidRPr="00F32A6C">
              <w:rPr>
                <w:rFonts w:hint="eastAsia"/>
                <w:sz w:val="16"/>
                <w:szCs w:val="16"/>
              </w:rPr>
              <w:t>障害物、各機器との保有距離</w:t>
            </w:r>
          </w:p>
        </w:tc>
      </w:tr>
      <w:tr w:rsidR="00F32A6C" w:rsidRPr="00F32A6C" w14:paraId="25CEFD0B" w14:textId="77777777" w:rsidTr="007D2D04">
        <w:trPr>
          <w:cantSplit/>
          <w:trHeight w:val="227"/>
        </w:trPr>
        <w:tc>
          <w:tcPr>
            <w:tcW w:w="349" w:type="dxa"/>
            <w:vMerge/>
            <w:textDirection w:val="tbRlV"/>
            <w:vAlign w:val="center"/>
          </w:tcPr>
          <w:p w14:paraId="1393345B" w14:textId="77777777" w:rsidR="00CD5BA4" w:rsidRPr="00F32A6C" w:rsidRDefault="00CD5BA4" w:rsidP="007D2D04">
            <w:pPr>
              <w:autoSpaceDN w:val="0"/>
              <w:snapToGrid w:val="0"/>
              <w:ind w:right="113"/>
              <w:rPr>
                <w:sz w:val="16"/>
                <w:szCs w:val="16"/>
              </w:rPr>
            </w:pPr>
          </w:p>
        </w:tc>
        <w:tc>
          <w:tcPr>
            <w:tcW w:w="1418" w:type="dxa"/>
            <w:vMerge/>
            <w:vAlign w:val="center"/>
          </w:tcPr>
          <w:p w14:paraId="114C3AFD" w14:textId="77777777" w:rsidR="00CD5BA4" w:rsidRPr="00F32A6C" w:rsidRDefault="00CD5BA4" w:rsidP="007D2D04">
            <w:pPr>
              <w:autoSpaceDN w:val="0"/>
              <w:snapToGrid w:val="0"/>
              <w:rPr>
                <w:sz w:val="16"/>
                <w:szCs w:val="16"/>
              </w:rPr>
            </w:pPr>
          </w:p>
        </w:tc>
        <w:tc>
          <w:tcPr>
            <w:tcW w:w="370" w:type="dxa"/>
            <w:vAlign w:val="center"/>
          </w:tcPr>
          <w:p w14:paraId="347FAAAB" w14:textId="77777777" w:rsidR="00CD5BA4" w:rsidRPr="00F32A6C" w:rsidRDefault="00CD5BA4" w:rsidP="007D2D04">
            <w:pPr>
              <w:autoSpaceDN w:val="0"/>
              <w:snapToGrid w:val="0"/>
              <w:jc w:val="center"/>
              <w:rPr>
                <w:sz w:val="16"/>
                <w:szCs w:val="16"/>
              </w:rPr>
            </w:pPr>
            <w:r w:rsidRPr="00F32A6C">
              <w:rPr>
                <w:rFonts w:hint="eastAsia"/>
                <w:sz w:val="16"/>
                <w:szCs w:val="16"/>
              </w:rPr>
              <w:t>2</w:t>
            </w:r>
          </w:p>
        </w:tc>
        <w:tc>
          <w:tcPr>
            <w:tcW w:w="2862" w:type="dxa"/>
            <w:vAlign w:val="center"/>
          </w:tcPr>
          <w:p w14:paraId="20C322C9" w14:textId="77777777" w:rsidR="00CD5BA4" w:rsidRPr="00F32A6C" w:rsidRDefault="00CD5BA4" w:rsidP="007D2D04">
            <w:pPr>
              <w:autoSpaceDN w:val="0"/>
              <w:snapToGrid w:val="0"/>
              <w:rPr>
                <w:spacing w:val="-4"/>
                <w:sz w:val="16"/>
                <w:szCs w:val="16"/>
              </w:rPr>
            </w:pPr>
            <w:r w:rsidRPr="00F32A6C">
              <w:rPr>
                <w:rFonts w:hint="eastAsia"/>
                <w:spacing w:val="-4"/>
                <w:sz w:val="16"/>
                <w:szCs w:val="16"/>
              </w:rPr>
              <w:t>区画、隔壁等破損の有無点検</w:t>
            </w:r>
          </w:p>
        </w:tc>
        <w:tc>
          <w:tcPr>
            <w:tcW w:w="274" w:type="dxa"/>
            <w:tcBorders>
              <w:right w:val="dashed" w:sz="4" w:space="0" w:color="auto"/>
            </w:tcBorders>
            <w:shd w:val="clear" w:color="auto" w:fill="C0C0C0"/>
            <w:vAlign w:val="center"/>
          </w:tcPr>
          <w:p w14:paraId="791A497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08243C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06E535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380706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165C49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8331BC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4BBCD1F2" w14:textId="77777777" w:rsidR="00CD5BA4" w:rsidRPr="00F32A6C" w:rsidRDefault="00CD5BA4" w:rsidP="007D2D04">
            <w:pPr>
              <w:autoSpaceDN w:val="0"/>
              <w:snapToGrid w:val="0"/>
              <w:rPr>
                <w:sz w:val="16"/>
                <w:szCs w:val="16"/>
              </w:rPr>
            </w:pPr>
          </w:p>
        </w:tc>
      </w:tr>
      <w:tr w:rsidR="00F32A6C" w:rsidRPr="00F32A6C" w14:paraId="7344780E" w14:textId="77777777" w:rsidTr="007D2D04">
        <w:trPr>
          <w:cantSplit/>
          <w:trHeight w:val="227"/>
        </w:trPr>
        <w:tc>
          <w:tcPr>
            <w:tcW w:w="349" w:type="dxa"/>
            <w:vMerge/>
            <w:textDirection w:val="tbRlV"/>
            <w:vAlign w:val="center"/>
          </w:tcPr>
          <w:p w14:paraId="10CE5774" w14:textId="77777777" w:rsidR="00CD5BA4" w:rsidRPr="00F32A6C" w:rsidRDefault="00CD5BA4" w:rsidP="007D2D04">
            <w:pPr>
              <w:autoSpaceDN w:val="0"/>
              <w:snapToGrid w:val="0"/>
              <w:ind w:right="113"/>
              <w:rPr>
                <w:sz w:val="16"/>
                <w:szCs w:val="16"/>
              </w:rPr>
            </w:pPr>
          </w:p>
        </w:tc>
        <w:tc>
          <w:tcPr>
            <w:tcW w:w="1418" w:type="dxa"/>
            <w:vMerge/>
            <w:vAlign w:val="center"/>
          </w:tcPr>
          <w:p w14:paraId="56FDC96B" w14:textId="77777777" w:rsidR="00CD5BA4" w:rsidRPr="00F32A6C" w:rsidRDefault="00CD5BA4" w:rsidP="007D2D04">
            <w:pPr>
              <w:autoSpaceDN w:val="0"/>
              <w:snapToGrid w:val="0"/>
              <w:rPr>
                <w:sz w:val="16"/>
                <w:szCs w:val="16"/>
              </w:rPr>
            </w:pPr>
          </w:p>
        </w:tc>
        <w:tc>
          <w:tcPr>
            <w:tcW w:w="370" w:type="dxa"/>
            <w:vAlign w:val="center"/>
          </w:tcPr>
          <w:p w14:paraId="6124E443" w14:textId="77777777" w:rsidR="00CD5BA4" w:rsidRPr="00F32A6C" w:rsidRDefault="00CD5BA4" w:rsidP="007D2D04">
            <w:pPr>
              <w:autoSpaceDN w:val="0"/>
              <w:snapToGrid w:val="0"/>
              <w:jc w:val="center"/>
              <w:rPr>
                <w:sz w:val="16"/>
                <w:szCs w:val="16"/>
              </w:rPr>
            </w:pPr>
            <w:r w:rsidRPr="00F32A6C">
              <w:rPr>
                <w:rFonts w:hint="eastAsia"/>
                <w:sz w:val="16"/>
                <w:szCs w:val="16"/>
              </w:rPr>
              <w:t>3</w:t>
            </w:r>
          </w:p>
        </w:tc>
        <w:tc>
          <w:tcPr>
            <w:tcW w:w="2862" w:type="dxa"/>
            <w:vAlign w:val="center"/>
          </w:tcPr>
          <w:p w14:paraId="5F55C8BD" w14:textId="77777777" w:rsidR="00CD5BA4" w:rsidRPr="00F32A6C" w:rsidRDefault="00CD5BA4" w:rsidP="007D2D04">
            <w:pPr>
              <w:autoSpaceDN w:val="0"/>
              <w:snapToGrid w:val="0"/>
              <w:rPr>
                <w:spacing w:val="-4"/>
                <w:sz w:val="16"/>
                <w:szCs w:val="16"/>
              </w:rPr>
            </w:pPr>
            <w:r w:rsidRPr="00F32A6C">
              <w:rPr>
                <w:rFonts w:hint="eastAsia"/>
                <w:spacing w:val="-4"/>
                <w:sz w:val="16"/>
                <w:szCs w:val="16"/>
              </w:rPr>
              <w:t>水の浸透、漏れ等の有無点検</w:t>
            </w:r>
          </w:p>
        </w:tc>
        <w:tc>
          <w:tcPr>
            <w:tcW w:w="274" w:type="dxa"/>
            <w:tcBorders>
              <w:right w:val="dashed" w:sz="4" w:space="0" w:color="auto"/>
            </w:tcBorders>
            <w:shd w:val="clear" w:color="auto" w:fill="C0C0C0"/>
            <w:vAlign w:val="center"/>
          </w:tcPr>
          <w:p w14:paraId="7902D1C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C3788D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7989017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809DA9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D14B5A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E89310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02B2C04" w14:textId="77777777" w:rsidR="00CD5BA4" w:rsidRPr="00F32A6C" w:rsidRDefault="00CD5BA4" w:rsidP="007D2D04">
            <w:pPr>
              <w:autoSpaceDN w:val="0"/>
              <w:snapToGrid w:val="0"/>
              <w:rPr>
                <w:sz w:val="16"/>
                <w:szCs w:val="16"/>
              </w:rPr>
            </w:pPr>
          </w:p>
        </w:tc>
      </w:tr>
      <w:tr w:rsidR="00F32A6C" w:rsidRPr="00F32A6C" w14:paraId="35150466" w14:textId="77777777" w:rsidTr="007D2D04">
        <w:trPr>
          <w:cantSplit/>
          <w:trHeight w:val="227"/>
        </w:trPr>
        <w:tc>
          <w:tcPr>
            <w:tcW w:w="349" w:type="dxa"/>
            <w:vMerge/>
            <w:textDirection w:val="tbRlV"/>
            <w:vAlign w:val="center"/>
          </w:tcPr>
          <w:p w14:paraId="24BEB2CA" w14:textId="77777777" w:rsidR="00CD5BA4" w:rsidRPr="00F32A6C" w:rsidRDefault="00CD5BA4" w:rsidP="007D2D04">
            <w:pPr>
              <w:autoSpaceDN w:val="0"/>
              <w:snapToGrid w:val="0"/>
              <w:ind w:right="113"/>
              <w:rPr>
                <w:sz w:val="16"/>
                <w:szCs w:val="16"/>
              </w:rPr>
            </w:pPr>
          </w:p>
        </w:tc>
        <w:tc>
          <w:tcPr>
            <w:tcW w:w="1418" w:type="dxa"/>
            <w:vMerge/>
            <w:vAlign w:val="center"/>
          </w:tcPr>
          <w:p w14:paraId="42DDB30B" w14:textId="77777777" w:rsidR="00CD5BA4" w:rsidRPr="00F32A6C" w:rsidRDefault="00CD5BA4" w:rsidP="007D2D04">
            <w:pPr>
              <w:autoSpaceDN w:val="0"/>
              <w:snapToGrid w:val="0"/>
              <w:rPr>
                <w:sz w:val="16"/>
                <w:szCs w:val="16"/>
              </w:rPr>
            </w:pPr>
          </w:p>
        </w:tc>
        <w:tc>
          <w:tcPr>
            <w:tcW w:w="370" w:type="dxa"/>
            <w:vAlign w:val="center"/>
          </w:tcPr>
          <w:p w14:paraId="4E2A87A9" w14:textId="77777777" w:rsidR="00CD5BA4" w:rsidRPr="00F32A6C" w:rsidRDefault="00CD5BA4" w:rsidP="007D2D04">
            <w:pPr>
              <w:autoSpaceDN w:val="0"/>
              <w:snapToGrid w:val="0"/>
              <w:jc w:val="center"/>
              <w:rPr>
                <w:sz w:val="16"/>
                <w:szCs w:val="16"/>
              </w:rPr>
            </w:pPr>
            <w:r w:rsidRPr="00F32A6C">
              <w:rPr>
                <w:rFonts w:hint="eastAsia"/>
                <w:sz w:val="16"/>
                <w:szCs w:val="16"/>
              </w:rPr>
              <w:t>4</w:t>
            </w:r>
          </w:p>
        </w:tc>
        <w:tc>
          <w:tcPr>
            <w:tcW w:w="2862" w:type="dxa"/>
            <w:vAlign w:val="center"/>
          </w:tcPr>
          <w:p w14:paraId="50A32FFE" w14:textId="77777777" w:rsidR="00CD5BA4" w:rsidRPr="00F32A6C" w:rsidRDefault="00CD5BA4" w:rsidP="007D2D04">
            <w:pPr>
              <w:autoSpaceDN w:val="0"/>
              <w:snapToGrid w:val="0"/>
              <w:rPr>
                <w:spacing w:val="-4"/>
                <w:sz w:val="16"/>
                <w:szCs w:val="16"/>
              </w:rPr>
            </w:pPr>
            <w:r w:rsidRPr="00F32A6C">
              <w:rPr>
                <w:rFonts w:hint="eastAsia"/>
                <w:spacing w:val="-4"/>
                <w:sz w:val="16"/>
                <w:szCs w:val="16"/>
              </w:rPr>
              <w:t>換気装置の機能点検</w:t>
            </w:r>
          </w:p>
        </w:tc>
        <w:tc>
          <w:tcPr>
            <w:tcW w:w="274" w:type="dxa"/>
            <w:tcBorders>
              <w:right w:val="dashed" w:sz="4" w:space="0" w:color="auto"/>
            </w:tcBorders>
            <w:shd w:val="clear" w:color="auto" w:fill="C0C0C0"/>
            <w:vAlign w:val="center"/>
          </w:tcPr>
          <w:p w14:paraId="1F74F5B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502800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BF5BE7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D98D11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A9A54D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4DB5B51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4EF200C9" w14:textId="77777777" w:rsidR="00CD5BA4" w:rsidRPr="00F32A6C" w:rsidRDefault="00CD5BA4" w:rsidP="007D2D04">
            <w:pPr>
              <w:autoSpaceDN w:val="0"/>
              <w:snapToGrid w:val="0"/>
              <w:rPr>
                <w:sz w:val="16"/>
                <w:szCs w:val="16"/>
              </w:rPr>
            </w:pPr>
            <w:r w:rsidRPr="00F32A6C">
              <w:rPr>
                <w:rFonts w:hint="eastAsia"/>
                <w:sz w:val="16"/>
                <w:szCs w:val="16"/>
              </w:rPr>
              <w:t>自然換気、強制換気の別</w:t>
            </w:r>
          </w:p>
        </w:tc>
      </w:tr>
      <w:tr w:rsidR="00F32A6C" w:rsidRPr="00F32A6C" w14:paraId="33553994" w14:textId="77777777" w:rsidTr="007D2D04">
        <w:trPr>
          <w:cantSplit/>
          <w:trHeight w:val="227"/>
        </w:trPr>
        <w:tc>
          <w:tcPr>
            <w:tcW w:w="349" w:type="dxa"/>
            <w:vMerge/>
            <w:textDirection w:val="tbRlV"/>
            <w:vAlign w:val="center"/>
          </w:tcPr>
          <w:p w14:paraId="02568DAE" w14:textId="77777777" w:rsidR="00CD5BA4" w:rsidRPr="00F32A6C" w:rsidRDefault="00CD5BA4" w:rsidP="007D2D04">
            <w:pPr>
              <w:autoSpaceDN w:val="0"/>
              <w:snapToGrid w:val="0"/>
              <w:ind w:right="113"/>
              <w:rPr>
                <w:sz w:val="16"/>
                <w:szCs w:val="16"/>
              </w:rPr>
            </w:pPr>
          </w:p>
        </w:tc>
        <w:tc>
          <w:tcPr>
            <w:tcW w:w="1418" w:type="dxa"/>
            <w:vMerge/>
            <w:vAlign w:val="center"/>
          </w:tcPr>
          <w:p w14:paraId="4D8610C5" w14:textId="77777777" w:rsidR="00CD5BA4" w:rsidRPr="00F32A6C" w:rsidRDefault="00CD5BA4" w:rsidP="007D2D04">
            <w:pPr>
              <w:autoSpaceDN w:val="0"/>
              <w:snapToGrid w:val="0"/>
              <w:rPr>
                <w:sz w:val="16"/>
                <w:szCs w:val="16"/>
              </w:rPr>
            </w:pPr>
          </w:p>
        </w:tc>
        <w:tc>
          <w:tcPr>
            <w:tcW w:w="370" w:type="dxa"/>
            <w:vAlign w:val="center"/>
          </w:tcPr>
          <w:p w14:paraId="2B3E3721" w14:textId="77777777" w:rsidR="00CD5BA4" w:rsidRPr="00F32A6C" w:rsidRDefault="00CD5BA4" w:rsidP="007D2D04">
            <w:pPr>
              <w:autoSpaceDN w:val="0"/>
              <w:snapToGrid w:val="0"/>
              <w:jc w:val="center"/>
              <w:rPr>
                <w:sz w:val="16"/>
                <w:szCs w:val="16"/>
              </w:rPr>
            </w:pPr>
            <w:r w:rsidRPr="00F32A6C">
              <w:rPr>
                <w:rFonts w:hint="eastAsia"/>
                <w:sz w:val="16"/>
                <w:szCs w:val="16"/>
              </w:rPr>
              <w:t>5</w:t>
            </w:r>
          </w:p>
        </w:tc>
        <w:tc>
          <w:tcPr>
            <w:tcW w:w="2862" w:type="dxa"/>
            <w:vAlign w:val="center"/>
          </w:tcPr>
          <w:p w14:paraId="0CD5A424" w14:textId="77777777" w:rsidR="00CD5BA4" w:rsidRPr="00F32A6C" w:rsidRDefault="00CD5BA4" w:rsidP="007D2D04">
            <w:pPr>
              <w:autoSpaceDN w:val="0"/>
              <w:snapToGrid w:val="0"/>
              <w:rPr>
                <w:spacing w:val="-4"/>
                <w:sz w:val="16"/>
                <w:szCs w:val="16"/>
              </w:rPr>
            </w:pPr>
            <w:r w:rsidRPr="00F32A6C">
              <w:rPr>
                <w:rFonts w:hint="eastAsia"/>
                <w:spacing w:val="-4"/>
                <w:sz w:val="16"/>
                <w:szCs w:val="16"/>
              </w:rPr>
              <w:t>照明設備及び機能点検</w:t>
            </w:r>
          </w:p>
        </w:tc>
        <w:tc>
          <w:tcPr>
            <w:tcW w:w="274" w:type="dxa"/>
            <w:tcBorders>
              <w:right w:val="dashed" w:sz="4" w:space="0" w:color="auto"/>
            </w:tcBorders>
            <w:shd w:val="clear" w:color="auto" w:fill="C0C0C0"/>
            <w:vAlign w:val="center"/>
          </w:tcPr>
          <w:p w14:paraId="7B06A09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84AA9F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7366B00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57B29A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0FA898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467A8B9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649ABEB" w14:textId="77777777" w:rsidR="00CD5BA4" w:rsidRPr="00F32A6C" w:rsidRDefault="00CD5BA4" w:rsidP="007D2D04">
            <w:pPr>
              <w:autoSpaceDN w:val="0"/>
              <w:snapToGrid w:val="0"/>
              <w:rPr>
                <w:sz w:val="16"/>
                <w:szCs w:val="16"/>
              </w:rPr>
            </w:pPr>
          </w:p>
        </w:tc>
      </w:tr>
      <w:tr w:rsidR="00F32A6C" w:rsidRPr="00F32A6C" w14:paraId="38105044" w14:textId="77777777" w:rsidTr="007D2D04">
        <w:trPr>
          <w:cantSplit/>
          <w:trHeight w:val="227"/>
        </w:trPr>
        <w:tc>
          <w:tcPr>
            <w:tcW w:w="349" w:type="dxa"/>
            <w:vMerge/>
            <w:textDirection w:val="tbRlV"/>
            <w:vAlign w:val="center"/>
          </w:tcPr>
          <w:p w14:paraId="678EA91F" w14:textId="77777777" w:rsidR="00CD5BA4" w:rsidRPr="00F32A6C" w:rsidRDefault="00CD5BA4" w:rsidP="007D2D04">
            <w:pPr>
              <w:autoSpaceDN w:val="0"/>
              <w:snapToGrid w:val="0"/>
              <w:ind w:right="113"/>
              <w:rPr>
                <w:sz w:val="16"/>
                <w:szCs w:val="16"/>
              </w:rPr>
            </w:pPr>
          </w:p>
        </w:tc>
        <w:tc>
          <w:tcPr>
            <w:tcW w:w="1418" w:type="dxa"/>
            <w:vMerge/>
            <w:vAlign w:val="center"/>
          </w:tcPr>
          <w:p w14:paraId="66FAF99A" w14:textId="77777777" w:rsidR="00CD5BA4" w:rsidRPr="00F32A6C" w:rsidRDefault="00CD5BA4" w:rsidP="007D2D04">
            <w:pPr>
              <w:autoSpaceDN w:val="0"/>
              <w:snapToGrid w:val="0"/>
              <w:rPr>
                <w:sz w:val="16"/>
                <w:szCs w:val="16"/>
              </w:rPr>
            </w:pPr>
          </w:p>
        </w:tc>
        <w:tc>
          <w:tcPr>
            <w:tcW w:w="370" w:type="dxa"/>
            <w:vAlign w:val="center"/>
          </w:tcPr>
          <w:p w14:paraId="45468600" w14:textId="77777777" w:rsidR="00CD5BA4" w:rsidRPr="00F32A6C" w:rsidRDefault="00CD5BA4" w:rsidP="007D2D04">
            <w:pPr>
              <w:autoSpaceDN w:val="0"/>
              <w:snapToGrid w:val="0"/>
              <w:jc w:val="center"/>
              <w:rPr>
                <w:sz w:val="16"/>
                <w:szCs w:val="16"/>
              </w:rPr>
            </w:pPr>
            <w:r w:rsidRPr="00F32A6C">
              <w:rPr>
                <w:rFonts w:hint="eastAsia"/>
                <w:sz w:val="16"/>
                <w:szCs w:val="16"/>
              </w:rPr>
              <w:t>6</w:t>
            </w:r>
          </w:p>
        </w:tc>
        <w:tc>
          <w:tcPr>
            <w:tcW w:w="2862" w:type="dxa"/>
            <w:vAlign w:val="center"/>
          </w:tcPr>
          <w:p w14:paraId="3D8F8DE9" w14:textId="77777777" w:rsidR="00CD5BA4" w:rsidRPr="00F32A6C" w:rsidRDefault="00CD5BA4" w:rsidP="007D2D04">
            <w:pPr>
              <w:autoSpaceDN w:val="0"/>
              <w:snapToGrid w:val="0"/>
              <w:rPr>
                <w:spacing w:val="-4"/>
                <w:sz w:val="16"/>
                <w:szCs w:val="16"/>
              </w:rPr>
            </w:pPr>
            <w:r w:rsidRPr="00F32A6C">
              <w:rPr>
                <w:rFonts w:hint="eastAsia"/>
                <w:spacing w:val="-4"/>
                <w:sz w:val="16"/>
                <w:szCs w:val="16"/>
              </w:rPr>
              <w:t>標識の表示状況の点検</w:t>
            </w:r>
          </w:p>
        </w:tc>
        <w:tc>
          <w:tcPr>
            <w:tcW w:w="274" w:type="dxa"/>
            <w:tcBorders>
              <w:right w:val="dashed" w:sz="4" w:space="0" w:color="auto"/>
            </w:tcBorders>
            <w:shd w:val="clear" w:color="auto" w:fill="C0C0C0"/>
            <w:vAlign w:val="center"/>
          </w:tcPr>
          <w:p w14:paraId="4743EA4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38070D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1753B3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96DDB1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67BC67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579C8C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4C1761D0" w14:textId="77777777" w:rsidR="00CD5BA4" w:rsidRPr="00F32A6C" w:rsidRDefault="00CD5BA4" w:rsidP="007D2D04">
            <w:pPr>
              <w:autoSpaceDN w:val="0"/>
              <w:snapToGrid w:val="0"/>
              <w:rPr>
                <w:sz w:val="16"/>
                <w:szCs w:val="16"/>
              </w:rPr>
            </w:pPr>
          </w:p>
        </w:tc>
      </w:tr>
      <w:tr w:rsidR="00F32A6C" w:rsidRPr="00F32A6C" w14:paraId="695F2F73" w14:textId="77777777" w:rsidTr="007D2D04">
        <w:trPr>
          <w:cantSplit/>
          <w:trHeight w:val="227"/>
        </w:trPr>
        <w:tc>
          <w:tcPr>
            <w:tcW w:w="349" w:type="dxa"/>
            <w:vMerge/>
            <w:textDirection w:val="tbRlV"/>
            <w:vAlign w:val="center"/>
          </w:tcPr>
          <w:p w14:paraId="64E4032A" w14:textId="77777777" w:rsidR="00CD5BA4" w:rsidRPr="00F32A6C" w:rsidRDefault="00CD5BA4" w:rsidP="007D2D04">
            <w:pPr>
              <w:autoSpaceDN w:val="0"/>
              <w:snapToGrid w:val="0"/>
              <w:ind w:right="113"/>
              <w:rPr>
                <w:sz w:val="16"/>
                <w:szCs w:val="16"/>
              </w:rPr>
            </w:pPr>
          </w:p>
        </w:tc>
        <w:tc>
          <w:tcPr>
            <w:tcW w:w="1418" w:type="dxa"/>
            <w:vAlign w:val="center"/>
          </w:tcPr>
          <w:p w14:paraId="1A5A4085" w14:textId="77777777" w:rsidR="00CD5BA4" w:rsidRPr="00F32A6C" w:rsidRDefault="00CD5BA4" w:rsidP="007D2D04">
            <w:pPr>
              <w:autoSpaceDN w:val="0"/>
              <w:snapToGrid w:val="0"/>
              <w:rPr>
                <w:sz w:val="16"/>
                <w:szCs w:val="16"/>
              </w:rPr>
            </w:pPr>
            <w:r w:rsidRPr="00F32A6C">
              <w:rPr>
                <w:rFonts w:hint="eastAsia"/>
                <w:sz w:val="16"/>
                <w:szCs w:val="16"/>
              </w:rPr>
              <w:t>表示</w:t>
            </w:r>
          </w:p>
        </w:tc>
        <w:tc>
          <w:tcPr>
            <w:tcW w:w="370" w:type="dxa"/>
            <w:vAlign w:val="center"/>
          </w:tcPr>
          <w:p w14:paraId="1369F520" w14:textId="77777777" w:rsidR="00CD5BA4" w:rsidRPr="00F32A6C" w:rsidRDefault="00CD5BA4" w:rsidP="007D2D04">
            <w:pPr>
              <w:autoSpaceDN w:val="0"/>
              <w:snapToGrid w:val="0"/>
              <w:jc w:val="center"/>
              <w:rPr>
                <w:sz w:val="16"/>
                <w:szCs w:val="16"/>
              </w:rPr>
            </w:pPr>
            <w:r w:rsidRPr="00F32A6C">
              <w:rPr>
                <w:rFonts w:hint="eastAsia"/>
                <w:sz w:val="16"/>
                <w:szCs w:val="16"/>
              </w:rPr>
              <w:t>7</w:t>
            </w:r>
          </w:p>
        </w:tc>
        <w:tc>
          <w:tcPr>
            <w:tcW w:w="2862" w:type="dxa"/>
            <w:vAlign w:val="center"/>
          </w:tcPr>
          <w:p w14:paraId="62ED990D" w14:textId="77777777" w:rsidR="00CD5BA4" w:rsidRPr="00F32A6C" w:rsidRDefault="00CD5BA4" w:rsidP="007D2D04">
            <w:pPr>
              <w:autoSpaceDN w:val="0"/>
              <w:snapToGrid w:val="0"/>
              <w:rPr>
                <w:spacing w:val="-4"/>
                <w:sz w:val="16"/>
                <w:szCs w:val="16"/>
              </w:rPr>
            </w:pPr>
            <w:r w:rsidRPr="00F32A6C">
              <w:rPr>
                <w:rFonts w:hint="eastAsia"/>
                <w:spacing w:val="-4"/>
                <w:sz w:val="16"/>
                <w:szCs w:val="16"/>
              </w:rPr>
              <w:t>表示の適否確認</w:t>
            </w:r>
          </w:p>
        </w:tc>
        <w:tc>
          <w:tcPr>
            <w:tcW w:w="274" w:type="dxa"/>
            <w:tcBorders>
              <w:right w:val="dashed" w:sz="4" w:space="0" w:color="auto"/>
            </w:tcBorders>
            <w:shd w:val="clear" w:color="auto" w:fill="C0C0C0"/>
            <w:vAlign w:val="center"/>
          </w:tcPr>
          <w:p w14:paraId="50156C0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0DF10E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8975FA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23C7FC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5FFACE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C999E3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C57A4EF" w14:textId="77777777" w:rsidR="00CD5BA4" w:rsidRPr="00F32A6C" w:rsidRDefault="00CD5BA4" w:rsidP="007D2D04">
            <w:pPr>
              <w:autoSpaceDN w:val="0"/>
              <w:snapToGrid w:val="0"/>
              <w:rPr>
                <w:sz w:val="16"/>
                <w:szCs w:val="16"/>
              </w:rPr>
            </w:pPr>
          </w:p>
        </w:tc>
      </w:tr>
      <w:tr w:rsidR="00F32A6C" w:rsidRPr="00F32A6C" w14:paraId="02C034AC" w14:textId="77777777" w:rsidTr="007D2D04">
        <w:trPr>
          <w:cantSplit/>
          <w:trHeight w:val="227"/>
        </w:trPr>
        <w:tc>
          <w:tcPr>
            <w:tcW w:w="349" w:type="dxa"/>
            <w:vMerge/>
            <w:textDirection w:val="tbRlV"/>
            <w:vAlign w:val="center"/>
          </w:tcPr>
          <w:p w14:paraId="03AC4BB0" w14:textId="77777777" w:rsidR="00CD5BA4" w:rsidRPr="00F32A6C" w:rsidRDefault="00CD5BA4" w:rsidP="007D2D04">
            <w:pPr>
              <w:autoSpaceDN w:val="0"/>
              <w:snapToGrid w:val="0"/>
              <w:ind w:right="113"/>
              <w:rPr>
                <w:sz w:val="16"/>
                <w:szCs w:val="16"/>
              </w:rPr>
            </w:pPr>
          </w:p>
        </w:tc>
        <w:tc>
          <w:tcPr>
            <w:tcW w:w="1418" w:type="dxa"/>
            <w:vAlign w:val="center"/>
          </w:tcPr>
          <w:p w14:paraId="03E04A8D" w14:textId="77777777" w:rsidR="00CD5BA4" w:rsidRPr="00F32A6C" w:rsidRDefault="00CD5BA4" w:rsidP="007D2D04">
            <w:pPr>
              <w:autoSpaceDN w:val="0"/>
              <w:snapToGrid w:val="0"/>
              <w:rPr>
                <w:sz w:val="16"/>
                <w:szCs w:val="16"/>
              </w:rPr>
            </w:pPr>
            <w:r w:rsidRPr="00F32A6C">
              <w:rPr>
                <w:rFonts w:hint="eastAsia"/>
                <w:sz w:val="16"/>
                <w:szCs w:val="16"/>
              </w:rPr>
              <w:t>自家発電装置</w:t>
            </w:r>
          </w:p>
        </w:tc>
        <w:tc>
          <w:tcPr>
            <w:tcW w:w="370" w:type="dxa"/>
            <w:vAlign w:val="center"/>
          </w:tcPr>
          <w:p w14:paraId="4E98ABC2" w14:textId="77777777" w:rsidR="00CD5BA4" w:rsidRPr="00F32A6C" w:rsidRDefault="00CD5BA4" w:rsidP="007D2D04">
            <w:pPr>
              <w:autoSpaceDN w:val="0"/>
              <w:snapToGrid w:val="0"/>
              <w:jc w:val="center"/>
              <w:rPr>
                <w:sz w:val="16"/>
                <w:szCs w:val="16"/>
              </w:rPr>
            </w:pPr>
            <w:r w:rsidRPr="00F32A6C">
              <w:rPr>
                <w:rFonts w:hint="eastAsia"/>
                <w:sz w:val="16"/>
                <w:szCs w:val="16"/>
              </w:rPr>
              <w:t>8</w:t>
            </w:r>
          </w:p>
        </w:tc>
        <w:tc>
          <w:tcPr>
            <w:tcW w:w="2862" w:type="dxa"/>
            <w:vAlign w:val="center"/>
          </w:tcPr>
          <w:p w14:paraId="52021594" w14:textId="77777777" w:rsidR="00CD5BA4" w:rsidRPr="00F32A6C" w:rsidRDefault="00CD5BA4" w:rsidP="007D2D04">
            <w:pPr>
              <w:autoSpaceDN w:val="0"/>
              <w:snapToGrid w:val="0"/>
              <w:rPr>
                <w:spacing w:val="-4"/>
                <w:sz w:val="16"/>
                <w:szCs w:val="16"/>
              </w:rPr>
            </w:pPr>
            <w:r w:rsidRPr="00F32A6C">
              <w:rPr>
                <w:rFonts w:hint="eastAsia"/>
                <w:spacing w:val="-4"/>
                <w:sz w:val="16"/>
                <w:szCs w:val="16"/>
              </w:rPr>
              <w:t>変形、損傷、脱落、漏れ等の有無点検</w:t>
            </w:r>
          </w:p>
        </w:tc>
        <w:tc>
          <w:tcPr>
            <w:tcW w:w="274" w:type="dxa"/>
            <w:tcBorders>
              <w:right w:val="dashed" w:sz="4" w:space="0" w:color="auto"/>
            </w:tcBorders>
            <w:shd w:val="clear" w:color="auto" w:fill="C0C0C0"/>
            <w:vAlign w:val="center"/>
          </w:tcPr>
          <w:p w14:paraId="3502C26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5E7E77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CA8A7F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D40646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A57B92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267C85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027CA485" w14:textId="77777777" w:rsidR="00CD5BA4" w:rsidRPr="00F32A6C" w:rsidRDefault="00CD5BA4" w:rsidP="007D2D04">
            <w:pPr>
              <w:autoSpaceDN w:val="0"/>
              <w:snapToGrid w:val="0"/>
              <w:rPr>
                <w:sz w:val="16"/>
                <w:szCs w:val="16"/>
              </w:rPr>
            </w:pPr>
            <w:r w:rsidRPr="00F32A6C">
              <w:rPr>
                <w:rFonts w:hint="eastAsia"/>
                <w:sz w:val="16"/>
                <w:szCs w:val="16"/>
              </w:rPr>
              <w:t>原動機と発電機</w:t>
            </w:r>
          </w:p>
        </w:tc>
      </w:tr>
      <w:tr w:rsidR="00F32A6C" w:rsidRPr="00F32A6C" w14:paraId="0D5CC50B" w14:textId="77777777" w:rsidTr="007D2D04">
        <w:trPr>
          <w:cantSplit/>
          <w:trHeight w:val="227"/>
        </w:trPr>
        <w:tc>
          <w:tcPr>
            <w:tcW w:w="349" w:type="dxa"/>
            <w:vMerge/>
            <w:textDirection w:val="tbRlV"/>
            <w:vAlign w:val="center"/>
          </w:tcPr>
          <w:p w14:paraId="22B1605D" w14:textId="77777777" w:rsidR="00CD5BA4" w:rsidRPr="00F32A6C" w:rsidRDefault="00CD5BA4" w:rsidP="007D2D04">
            <w:pPr>
              <w:autoSpaceDN w:val="0"/>
              <w:snapToGrid w:val="0"/>
              <w:ind w:right="113"/>
              <w:rPr>
                <w:sz w:val="16"/>
                <w:szCs w:val="16"/>
              </w:rPr>
            </w:pPr>
          </w:p>
        </w:tc>
        <w:tc>
          <w:tcPr>
            <w:tcW w:w="1418" w:type="dxa"/>
            <w:vAlign w:val="center"/>
          </w:tcPr>
          <w:p w14:paraId="09CA8AE7" w14:textId="77777777" w:rsidR="00CD5BA4" w:rsidRPr="00F32A6C" w:rsidRDefault="00CD5BA4" w:rsidP="007D2D04">
            <w:pPr>
              <w:autoSpaceDN w:val="0"/>
              <w:snapToGrid w:val="0"/>
              <w:rPr>
                <w:sz w:val="16"/>
                <w:szCs w:val="16"/>
              </w:rPr>
            </w:pPr>
            <w:r w:rsidRPr="00F32A6C">
              <w:rPr>
                <w:rFonts w:hint="eastAsia"/>
                <w:sz w:val="16"/>
                <w:szCs w:val="16"/>
              </w:rPr>
              <w:t>始動用蓄電池設備</w:t>
            </w:r>
          </w:p>
        </w:tc>
        <w:tc>
          <w:tcPr>
            <w:tcW w:w="370" w:type="dxa"/>
            <w:vAlign w:val="center"/>
          </w:tcPr>
          <w:p w14:paraId="3A3F77D1" w14:textId="77777777" w:rsidR="00CD5BA4" w:rsidRPr="00F32A6C" w:rsidRDefault="00CD5BA4" w:rsidP="007D2D04">
            <w:pPr>
              <w:autoSpaceDN w:val="0"/>
              <w:snapToGrid w:val="0"/>
              <w:jc w:val="center"/>
              <w:rPr>
                <w:sz w:val="16"/>
                <w:szCs w:val="16"/>
              </w:rPr>
            </w:pPr>
            <w:r w:rsidRPr="00F32A6C">
              <w:rPr>
                <w:rFonts w:hint="eastAsia"/>
                <w:sz w:val="16"/>
                <w:szCs w:val="16"/>
              </w:rPr>
              <w:t>9</w:t>
            </w:r>
          </w:p>
        </w:tc>
        <w:tc>
          <w:tcPr>
            <w:tcW w:w="2862" w:type="dxa"/>
            <w:vAlign w:val="center"/>
          </w:tcPr>
          <w:p w14:paraId="2FE453BC" w14:textId="77777777" w:rsidR="00CD5BA4" w:rsidRPr="00F32A6C" w:rsidRDefault="00CD5BA4" w:rsidP="007D2D04">
            <w:pPr>
              <w:autoSpaceDN w:val="0"/>
              <w:snapToGrid w:val="0"/>
              <w:rPr>
                <w:spacing w:val="-4"/>
                <w:sz w:val="16"/>
                <w:szCs w:val="16"/>
              </w:rPr>
            </w:pPr>
            <w:r w:rsidRPr="00F32A6C">
              <w:rPr>
                <w:rFonts w:hint="eastAsia"/>
                <w:spacing w:val="-4"/>
                <w:sz w:val="16"/>
                <w:szCs w:val="16"/>
              </w:rPr>
              <w:t>蓄電池設備の外観点検に準ずる</w:t>
            </w:r>
          </w:p>
        </w:tc>
        <w:tc>
          <w:tcPr>
            <w:tcW w:w="274" w:type="dxa"/>
            <w:tcBorders>
              <w:right w:val="dashed" w:sz="4" w:space="0" w:color="auto"/>
            </w:tcBorders>
            <w:shd w:val="clear" w:color="auto" w:fill="C0C0C0"/>
            <w:vAlign w:val="center"/>
          </w:tcPr>
          <w:p w14:paraId="656D1FB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666E08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3C0C9E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60F60F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708A63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61DDAA2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0FD58505" w14:textId="77777777" w:rsidR="00CD5BA4" w:rsidRPr="00F32A6C" w:rsidRDefault="00CD5BA4" w:rsidP="007D2D04">
            <w:pPr>
              <w:autoSpaceDN w:val="0"/>
              <w:snapToGrid w:val="0"/>
              <w:rPr>
                <w:sz w:val="16"/>
                <w:szCs w:val="16"/>
              </w:rPr>
            </w:pPr>
          </w:p>
        </w:tc>
      </w:tr>
      <w:tr w:rsidR="00F32A6C" w:rsidRPr="00F32A6C" w14:paraId="3D65A39F" w14:textId="77777777" w:rsidTr="007D2D04">
        <w:trPr>
          <w:cantSplit/>
          <w:trHeight w:val="227"/>
        </w:trPr>
        <w:tc>
          <w:tcPr>
            <w:tcW w:w="349" w:type="dxa"/>
            <w:vMerge/>
            <w:textDirection w:val="tbRlV"/>
            <w:vAlign w:val="center"/>
          </w:tcPr>
          <w:p w14:paraId="3B0001A0" w14:textId="77777777" w:rsidR="00CD5BA4" w:rsidRPr="00F32A6C" w:rsidRDefault="00CD5BA4" w:rsidP="007D2D04">
            <w:pPr>
              <w:autoSpaceDN w:val="0"/>
              <w:snapToGrid w:val="0"/>
              <w:ind w:right="113"/>
              <w:rPr>
                <w:sz w:val="16"/>
                <w:szCs w:val="16"/>
              </w:rPr>
            </w:pPr>
          </w:p>
        </w:tc>
        <w:tc>
          <w:tcPr>
            <w:tcW w:w="1418" w:type="dxa"/>
            <w:vMerge w:val="restart"/>
            <w:vAlign w:val="center"/>
          </w:tcPr>
          <w:p w14:paraId="0A4B2DAC" w14:textId="77777777" w:rsidR="00CD5BA4" w:rsidRPr="00F32A6C" w:rsidRDefault="00CD5BA4" w:rsidP="007D2D04">
            <w:pPr>
              <w:autoSpaceDN w:val="0"/>
              <w:snapToGrid w:val="0"/>
              <w:rPr>
                <w:sz w:val="16"/>
                <w:szCs w:val="16"/>
              </w:rPr>
            </w:pPr>
            <w:r w:rsidRPr="00F32A6C">
              <w:rPr>
                <w:rFonts w:hint="eastAsia"/>
                <w:sz w:val="16"/>
                <w:szCs w:val="16"/>
              </w:rPr>
              <w:t>始動用空気圧縮</w:t>
            </w:r>
          </w:p>
          <w:p w14:paraId="0123CB19" w14:textId="77777777" w:rsidR="00CD5BA4" w:rsidRPr="00F32A6C" w:rsidRDefault="00CD5BA4" w:rsidP="007D2D04">
            <w:pPr>
              <w:autoSpaceDN w:val="0"/>
              <w:snapToGrid w:val="0"/>
              <w:rPr>
                <w:sz w:val="16"/>
                <w:szCs w:val="16"/>
              </w:rPr>
            </w:pPr>
            <w:r w:rsidRPr="00F32A6C">
              <w:rPr>
                <w:rFonts w:hint="eastAsia"/>
                <w:sz w:val="16"/>
                <w:szCs w:val="16"/>
              </w:rPr>
              <w:t>設備</w:t>
            </w:r>
          </w:p>
        </w:tc>
        <w:tc>
          <w:tcPr>
            <w:tcW w:w="370" w:type="dxa"/>
            <w:vAlign w:val="center"/>
          </w:tcPr>
          <w:p w14:paraId="5533269E" w14:textId="77777777" w:rsidR="00CD5BA4" w:rsidRPr="00F32A6C" w:rsidRDefault="00CD5BA4" w:rsidP="007D2D04">
            <w:pPr>
              <w:autoSpaceDN w:val="0"/>
              <w:snapToGrid w:val="0"/>
              <w:jc w:val="center"/>
              <w:rPr>
                <w:sz w:val="16"/>
                <w:szCs w:val="16"/>
              </w:rPr>
            </w:pPr>
            <w:r w:rsidRPr="00F32A6C">
              <w:rPr>
                <w:rFonts w:hint="eastAsia"/>
                <w:sz w:val="16"/>
                <w:szCs w:val="16"/>
              </w:rPr>
              <w:t>10</w:t>
            </w:r>
          </w:p>
        </w:tc>
        <w:tc>
          <w:tcPr>
            <w:tcW w:w="2862" w:type="dxa"/>
            <w:vAlign w:val="center"/>
          </w:tcPr>
          <w:p w14:paraId="265D5F81" w14:textId="77777777" w:rsidR="00CD5BA4" w:rsidRPr="00F32A6C" w:rsidRDefault="00CD5BA4" w:rsidP="007D2D04">
            <w:pPr>
              <w:autoSpaceDN w:val="0"/>
              <w:snapToGrid w:val="0"/>
              <w:rPr>
                <w:spacing w:val="-4"/>
                <w:sz w:val="14"/>
                <w:szCs w:val="14"/>
              </w:rPr>
            </w:pPr>
            <w:r w:rsidRPr="00F32A6C">
              <w:rPr>
                <w:rFonts w:hint="eastAsia"/>
                <w:spacing w:val="-4"/>
                <w:sz w:val="14"/>
                <w:szCs w:val="14"/>
              </w:rPr>
              <w:t>空気だめ、圧縮機の変形等異常有無点検</w:t>
            </w:r>
          </w:p>
        </w:tc>
        <w:tc>
          <w:tcPr>
            <w:tcW w:w="274" w:type="dxa"/>
            <w:tcBorders>
              <w:right w:val="dashed" w:sz="4" w:space="0" w:color="auto"/>
            </w:tcBorders>
            <w:shd w:val="clear" w:color="auto" w:fill="C0C0C0"/>
            <w:vAlign w:val="center"/>
          </w:tcPr>
          <w:p w14:paraId="6725B09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BF3FA0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9CAC2D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2A1A11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DAD301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481BBD0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B307782" w14:textId="77777777" w:rsidR="00CD5BA4" w:rsidRPr="00F32A6C" w:rsidRDefault="00CD5BA4" w:rsidP="007D2D04">
            <w:pPr>
              <w:autoSpaceDN w:val="0"/>
              <w:snapToGrid w:val="0"/>
              <w:rPr>
                <w:sz w:val="16"/>
                <w:szCs w:val="16"/>
              </w:rPr>
            </w:pPr>
          </w:p>
        </w:tc>
      </w:tr>
      <w:tr w:rsidR="00F32A6C" w:rsidRPr="00F32A6C" w14:paraId="5CCE4490" w14:textId="77777777" w:rsidTr="007D2D04">
        <w:trPr>
          <w:cantSplit/>
          <w:trHeight w:val="227"/>
        </w:trPr>
        <w:tc>
          <w:tcPr>
            <w:tcW w:w="349" w:type="dxa"/>
            <w:vMerge/>
            <w:textDirection w:val="tbRlV"/>
            <w:vAlign w:val="center"/>
          </w:tcPr>
          <w:p w14:paraId="7F42EC17" w14:textId="77777777" w:rsidR="00CD5BA4" w:rsidRPr="00F32A6C" w:rsidRDefault="00CD5BA4" w:rsidP="007D2D04">
            <w:pPr>
              <w:autoSpaceDN w:val="0"/>
              <w:snapToGrid w:val="0"/>
              <w:ind w:right="113"/>
              <w:rPr>
                <w:sz w:val="16"/>
                <w:szCs w:val="16"/>
              </w:rPr>
            </w:pPr>
          </w:p>
        </w:tc>
        <w:tc>
          <w:tcPr>
            <w:tcW w:w="1418" w:type="dxa"/>
            <w:vMerge/>
            <w:vAlign w:val="center"/>
          </w:tcPr>
          <w:p w14:paraId="45682CAF" w14:textId="77777777" w:rsidR="00CD5BA4" w:rsidRPr="00F32A6C" w:rsidRDefault="00CD5BA4" w:rsidP="007D2D04">
            <w:pPr>
              <w:autoSpaceDN w:val="0"/>
              <w:snapToGrid w:val="0"/>
              <w:rPr>
                <w:sz w:val="16"/>
                <w:szCs w:val="16"/>
              </w:rPr>
            </w:pPr>
          </w:p>
        </w:tc>
        <w:tc>
          <w:tcPr>
            <w:tcW w:w="370" w:type="dxa"/>
            <w:vAlign w:val="center"/>
          </w:tcPr>
          <w:p w14:paraId="48871901" w14:textId="77777777" w:rsidR="00CD5BA4" w:rsidRPr="00F32A6C" w:rsidRDefault="00CD5BA4" w:rsidP="007D2D04">
            <w:pPr>
              <w:autoSpaceDN w:val="0"/>
              <w:snapToGrid w:val="0"/>
              <w:jc w:val="center"/>
              <w:rPr>
                <w:sz w:val="16"/>
                <w:szCs w:val="16"/>
              </w:rPr>
            </w:pPr>
            <w:r w:rsidRPr="00F32A6C">
              <w:rPr>
                <w:rFonts w:hint="eastAsia"/>
                <w:sz w:val="16"/>
                <w:szCs w:val="16"/>
              </w:rPr>
              <w:t>11</w:t>
            </w:r>
          </w:p>
        </w:tc>
        <w:tc>
          <w:tcPr>
            <w:tcW w:w="2862" w:type="dxa"/>
            <w:vAlign w:val="center"/>
          </w:tcPr>
          <w:p w14:paraId="01D716A1" w14:textId="77777777" w:rsidR="00CD5BA4" w:rsidRPr="00F32A6C" w:rsidRDefault="00CD5BA4" w:rsidP="007D2D04">
            <w:pPr>
              <w:autoSpaceDN w:val="0"/>
              <w:snapToGrid w:val="0"/>
              <w:rPr>
                <w:spacing w:val="-4"/>
                <w:sz w:val="16"/>
                <w:szCs w:val="16"/>
              </w:rPr>
            </w:pPr>
            <w:r w:rsidRPr="00F32A6C">
              <w:rPr>
                <w:rFonts w:hint="eastAsia"/>
                <w:spacing w:val="-4"/>
                <w:sz w:val="16"/>
                <w:szCs w:val="16"/>
              </w:rPr>
              <w:t>空気だめ圧力の点検</w:t>
            </w:r>
          </w:p>
        </w:tc>
        <w:tc>
          <w:tcPr>
            <w:tcW w:w="274" w:type="dxa"/>
            <w:tcBorders>
              <w:right w:val="dashed" w:sz="4" w:space="0" w:color="auto"/>
            </w:tcBorders>
            <w:shd w:val="clear" w:color="auto" w:fill="C0C0C0"/>
            <w:vAlign w:val="center"/>
          </w:tcPr>
          <w:p w14:paraId="338BDB1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76172A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077507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C56FE7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06CB9C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620CB8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532C127E" w14:textId="77777777" w:rsidR="00CD5BA4" w:rsidRPr="00F32A6C" w:rsidRDefault="00CD5BA4" w:rsidP="007D2D04">
            <w:pPr>
              <w:autoSpaceDN w:val="0"/>
              <w:snapToGrid w:val="0"/>
              <w:rPr>
                <w:sz w:val="16"/>
                <w:szCs w:val="16"/>
              </w:rPr>
            </w:pPr>
            <w:r w:rsidRPr="00F32A6C">
              <w:rPr>
                <w:rFonts w:hint="eastAsia"/>
                <w:sz w:val="16"/>
                <w:szCs w:val="16"/>
              </w:rPr>
              <w:t>空気だめ容量　　、圧力　　MPa</w:t>
            </w:r>
          </w:p>
        </w:tc>
      </w:tr>
      <w:tr w:rsidR="00F32A6C" w:rsidRPr="00F32A6C" w14:paraId="2D96AD05" w14:textId="77777777" w:rsidTr="007D2D04">
        <w:trPr>
          <w:cantSplit/>
          <w:trHeight w:val="227"/>
        </w:trPr>
        <w:tc>
          <w:tcPr>
            <w:tcW w:w="349" w:type="dxa"/>
            <w:vMerge/>
            <w:textDirection w:val="tbRlV"/>
            <w:vAlign w:val="center"/>
          </w:tcPr>
          <w:p w14:paraId="70292B84" w14:textId="77777777" w:rsidR="00CD5BA4" w:rsidRPr="00F32A6C" w:rsidRDefault="00CD5BA4" w:rsidP="007D2D04">
            <w:pPr>
              <w:autoSpaceDN w:val="0"/>
              <w:snapToGrid w:val="0"/>
              <w:ind w:right="113"/>
              <w:rPr>
                <w:sz w:val="16"/>
                <w:szCs w:val="16"/>
              </w:rPr>
            </w:pPr>
          </w:p>
        </w:tc>
        <w:tc>
          <w:tcPr>
            <w:tcW w:w="1418" w:type="dxa"/>
            <w:vMerge w:val="restart"/>
            <w:vAlign w:val="center"/>
          </w:tcPr>
          <w:p w14:paraId="767753AC" w14:textId="77777777" w:rsidR="00CD5BA4" w:rsidRPr="00F32A6C" w:rsidRDefault="00CD5BA4" w:rsidP="007D2D04">
            <w:pPr>
              <w:autoSpaceDN w:val="0"/>
              <w:snapToGrid w:val="0"/>
              <w:rPr>
                <w:sz w:val="16"/>
                <w:szCs w:val="16"/>
              </w:rPr>
            </w:pPr>
            <w:r w:rsidRPr="00F32A6C">
              <w:rPr>
                <w:rFonts w:hint="eastAsia"/>
                <w:sz w:val="16"/>
                <w:szCs w:val="16"/>
              </w:rPr>
              <w:t>制御装置</w:t>
            </w:r>
          </w:p>
        </w:tc>
        <w:tc>
          <w:tcPr>
            <w:tcW w:w="370" w:type="dxa"/>
            <w:vAlign w:val="center"/>
          </w:tcPr>
          <w:p w14:paraId="5AD1DCE7" w14:textId="77777777" w:rsidR="00CD5BA4" w:rsidRPr="00F32A6C" w:rsidRDefault="00CD5BA4" w:rsidP="007D2D04">
            <w:pPr>
              <w:autoSpaceDN w:val="0"/>
              <w:snapToGrid w:val="0"/>
              <w:jc w:val="center"/>
              <w:rPr>
                <w:sz w:val="16"/>
                <w:szCs w:val="16"/>
              </w:rPr>
            </w:pPr>
            <w:r w:rsidRPr="00F32A6C">
              <w:rPr>
                <w:rFonts w:hint="eastAsia"/>
                <w:sz w:val="16"/>
                <w:szCs w:val="16"/>
              </w:rPr>
              <w:t>12</w:t>
            </w:r>
          </w:p>
        </w:tc>
        <w:tc>
          <w:tcPr>
            <w:tcW w:w="2862" w:type="dxa"/>
            <w:vAlign w:val="center"/>
          </w:tcPr>
          <w:p w14:paraId="401467A7" w14:textId="77777777" w:rsidR="00CD5BA4" w:rsidRPr="00F32A6C" w:rsidRDefault="00CD5BA4" w:rsidP="007D2D04">
            <w:pPr>
              <w:autoSpaceDN w:val="0"/>
              <w:snapToGrid w:val="0"/>
              <w:rPr>
                <w:spacing w:val="-4"/>
                <w:sz w:val="16"/>
                <w:szCs w:val="16"/>
              </w:rPr>
            </w:pPr>
            <w:r w:rsidRPr="00F32A6C">
              <w:rPr>
                <w:rFonts w:hint="eastAsia"/>
                <w:spacing w:val="-4"/>
                <w:sz w:val="16"/>
                <w:szCs w:val="16"/>
              </w:rPr>
              <w:t>周囲の整理整頓、状況点検</w:t>
            </w:r>
          </w:p>
        </w:tc>
        <w:tc>
          <w:tcPr>
            <w:tcW w:w="274" w:type="dxa"/>
            <w:tcBorders>
              <w:right w:val="dashed" w:sz="4" w:space="0" w:color="auto"/>
            </w:tcBorders>
            <w:shd w:val="clear" w:color="auto" w:fill="C0C0C0"/>
            <w:vAlign w:val="center"/>
          </w:tcPr>
          <w:p w14:paraId="69D9546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51889C8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0E908F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7088D4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E205EB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6ADF79B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A4D9696" w14:textId="77777777" w:rsidR="00CD5BA4" w:rsidRPr="00F32A6C" w:rsidRDefault="00CD5BA4" w:rsidP="007D2D04">
            <w:pPr>
              <w:autoSpaceDN w:val="0"/>
              <w:snapToGrid w:val="0"/>
              <w:rPr>
                <w:sz w:val="16"/>
                <w:szCs w:val="16"/>
              </w:rPr>
            </w:pPr>
          </w:p>
        </w:tc>
      </w:tr>
      <w:tr w:rsidR="00F32A6C" w:rsidRPr="00F32A6C" w14:paraId="293D56BC" w14:textId="77777777" w:rsidTr="007D2D04">
        <w:trPr>
          <w:cantSplit/>
          <w:trHeight w:val="227"/>
        </w:trPr>
        <w:tc>
          <w:tcPr>
            <w:tcW w:w="349" w:type="dxa"/>
            <w:vMerge/>
            <w:textDirection w:val="tbRlV"/>
            <w:vAlign w:val="center"/>
          </w:tcPr>
          <w:p w14:paraId="087858F5" w14:textId="77777777" w:rsidR="00CD5BA4" w:rsidRPr="00F32A6C" w:rsidRDefault="00CD5BA4" w:rsidP="007D2D04">
            <w:pPr>
              <w:autoSpaceDN w:val="0"/>
              <w:snapToGrid w:val="0"/>
              <w:ind w:right="113"/>
              <w:rPr>
                <w:sz w:val="16"/>
                <w:szCs w:val="16"/>
              </w:rPr>
            </w:pPr>
          </w:p>
        </w:tc>
        <w:tc>
          <w:tcPr>
            <w:tcW w:w="1418" w:type="dxa"/>
            <w:vMerge/>
            <w:vAlign w:val="center"/>
          </w:tcPr>
          <w:p w14:paraId="0BF97511" w14:textId="77777777" w:rsidR="00CD5BA4" w:rsidRPr="00F32A6C" w:rsidRDefault="00CD5BA4" w:rsidP="007D2D04">
            <w:pPr>
              <w:autoSpaceDN w:val="0"/>
              <w:snapToGrid w:val="0"/>
              <w:rPr>
                <w:sz w:val="16"/>
                <w:szCs w:val="16"/>
              </w:rPr>
            </w:pPr>
          </w:p>
        </w:tc>
        <w:tc>
          <w:tcPr>
            <w:tcW w:w="370" w:type="dxa"/>
            <w:vAlign w:val="center"/>
          </w:tcPr>
          <w:p w14:paraId="7C0CBA47" w14:textId="77777777" w:rsidR="00CD5BA4" w:rsidRPr="00F32A6C" w:rsidRDefault="00CD5BA4" w:rsidP="007D2D04">
            <w:pPr>
              <w:autoSpaceDN w:val="0"/>
              <w:snapToGrid w:val="0"/>
              <w:jc w:val="center"/>
              <w:rPr>
                <w:sz w:val="16"/>
                <w:szCs w:val="16"/>
              </w:rPr>
            </w:pPr>
            <w:r w:rsidRPr="00F32A6C">
              <w:rPr>
                <w:rFonts w:hint="eastAsia"/>
                <w:sz w:val="16"/>
                <w:szCs w:val="16"/>
              </w:rPr>
              <w:t>13</w:t>
            </w:r>
          </w:p>
        </w:tc>
        <w:tc>
          <w:tcPr>
            <w:tcW w:w="2862" w:type="dxa"/>
            <w:vAlign w:val="center"/>
          </w:tcPr>
          <w:p w14:paraId="0F534356" w14:textId="77777777" w:rsidR="00CD5BA4" w:rsidRPr="00F32A6C" w:rsidRDefault="00CD5BA4" w:rsidP="007D2D04">
            <w:pPr>
              <w:autoSpaceDN w:val="0"/>
              <w:snapToGrid w:val="0"/>
              <w:rPr>
                <w:spacing w:val="-4"/>
                <w:sz w:val="16"/>
                <w:szCs w:val="16"/>
              </w:rPr>
            </w:pPr>
            <w:r w:rsidRPr="00F32A6C">
              <w:rPr>
                <w:rFonts w:hint="eastAsia"/>
                <w:spacing w:val="-4"/>
                <w:sz w:val="16"/>
                <w:szCs w:val="16"/>
              </w:rPr>
              <w:t>外形上で変形等の異常有無点検</w:t>
            </w:r>
          </w:p>
        </w:tc>
        <w:tc>
          <w:tcPr>
            <w:tcW w:w="274" w:type="dxa"/>
            <w:tcBorders>
              <w:right w:val="dashed" w:sz="4" w:space="0" w:color="auto"/>
            </w:tcBorders>
            <w:shd w:val="clear" w:color="auto" w:fill="C0C0C0"/>
            <w:vAlign w:val="center"/>
          </w:tcPr>
          <w:p w14:paraId="084AF25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E40B57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37FAF9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47F0CC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91992C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65215C8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4BE848CA" w14:textId="77777777" w:rsidR="00CD5BA4" w:rsidRPr="00F32A6C" w:rsidRDefault="00CD5BA4" w:rsidP="007D2D04">
            <w:pPr>
              <w:autoSpaceDN w:val="0"/>
              <w:snapToGrid w:val="0"/>
              <w:rPr>
                <w:sz w:val="16"/>
                <w:szCs w:val="16"/>
              </w:rPr>
            </w:pPr>
          </w:p>
        </w:tc>
      </w:tr>
      <w:tr w:rsidR="00F32A6C" w:rsidRPr="00F32A6C" w14:paraId="09B982F1" w14:textId="77777777" w:rsidTr="007D2D04">
        <w:trPr>
          <w:cantSplit/>
          <w:trHeight w:val="227"/>
        </w:trPr>
        <w:tc>
          <w:tcPr>
            <w:tcW w:w="349" w:type="dxa"/>
            <w:vMerge/>
            <w:textDirection w:val="tbRlV"/>
            <w:vAlign w:val="center"/>
          </w:tcPr>
          <w:p w14:paraId="31352C9C" w14:textId="77777777" w:rsidR="00CD5BA4" w:rsidRPr="00F32A6C" w:rsidRDefault="00CD5BA4" w:rsidP="007D2D04">
            <w:pPr>
              <w:autoSpaceDN w:val="0"/>
              <w:snapToGrid w:val="0"/>
              <w:ind w:right="113"/>
              <w:rPr>
                <w:sz w:val="16"/>
                <w:szCs w:val="16"/>
              </w:rPr>
            </w:pPr>
          </w:p>
        </w:tc>
        <w:tc>
          <w:tcPr>
            <w:tcW w:w="1418" w:type="dxa"/>
            <w:vMerge/>
            <w:vAlign w:val="center"/>
          </w:tcPr>
          <w:p w14:paraId="5FFD2CFE" w14:textId="77777777" w:rsidR="00CD5BA4" w:rsidRPr="00F32A6C" w:rsidRDefault="00CD5BA4" w:rsidP="007D2D04">
            <w:pPr>
              <w:autoSpaceDN w:val="0"/>
              <w:snapToGrid w:val="0"/>
              <w:rPr>
                <w:sz w:val="16"/>
                <w:szCs w:val="16"/>
              </w:rPr>
            </w:pPr>
          </w:p>
        </w:tc>
        <w:tc>
          <w:tcPr>
            <w:tcW w:w="370" w:type="dxa"/>
            <w:vAlign w:val="center"/>
          </w:tcPr>
          <w:p w14:paraId="0EB401B0" w14:textId="77777777" w:rsidR="00CD5BA4" w:rsidRPr="00F32A6C" w:rsidRDefault="00CD5BA4" w:rsidP="007D2D04">
            <w:pPr>
              <w:autoSpaceDN w:val="0"/>
              <w:snapToGrid w:val="0"/>
              <w:jc w:val="center"/>
              <w:rPr>
                <w:sz w:val="16"/>
                <w:szCs w:val="16"/>
              </w:rPr>
            </w:pPr>
            <w:r w:rsidRPr="00F32A6C">
              <w:rPr>
                <w:rFonts w:hint="eastAsia"/>
                <w:sz w:val="16"/>
                <w:szCs w:val="16"/>
              </w:rPr>
              <w:t>14</w:t>
            </w:r>
          </w:p>
        </w:tc>
        <w:tc>
          <w:tcPr>
            <w:tcW w:w="2862" w:type="dxa"/>
            <w:vAlign w:val="center"/>
          </w:tcPr>
          <w:p w14:paraId="2AB1889E" w14:textId="77777777" w:rsidR="00CD5BA4" w:rsidRPr="00F32A6C" w:rsidRDefault="00CD5BA4" w:rsidP="007D2D04">
            <w:pPr>
              <w:autoSpaceDN w:val="0"/>
              <w:snapToGrid w:val="0"/>
              <w:rPr>
                <w:spacing w:val="-4"/>
                <w:sz w:val="16"/>
                <w:szCs w:val="16"/>
              </w:rPr>
            </w:pPr>
            <w:r w:rsidRPr="00F32A6C">
              <w:rPr>
                <w:rFonts w:hint="eastAsia"/>
                <w:spacing w:val="-4"/>
                <w:sz w:val="16"/>
                <w:szCs w:val="16"/>
              </w:rPr>
              <w:t>電源表示灯の点灯有無点検</w:t>
            </w:r>
          </w:p>
        </w:tc>
        <w:tc>
          <w:tcPr>
            <w:tcW w:w="274" w:type="dxa"/>
            <w:tcBorders>
              <w:right w:val="dashed" w:sz="4" w:space="0" w:color="auto"/>
            </w:tcBorders>
            <w:shd w:val="clear" w:color="auto" w:fill="C0C0C0"/>
            <w:vAlign w:val="center"/>
          </w:tcPr>
          <w:p w14:paraId="77D2DA6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F11ACC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41E6F2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E9B777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5D4429C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B03FE8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03485A36" w14:textId="77777777" w:rsidR="00CD5BA4" w:rsidRPr="00F32A6C" w:rsidRDefault="00CD5BA4" w:rsidP="007D2D04">
            <w:pPr>
              <w:autoSpaceDN w:val="0"/>
              <w:snapToGrid w:val="0"/>
              <w:rPr>
                <w:sz w:val="16"/>
                <w:szCs w:val="16"/>
              </w:rPr>
            </w:pPr>
          </w:p>
        </w:tc>
      </w:tr>
      <w:tr w:rsidR="00F32A6C" w:rsidRPr="00F32A6C" w14:paraId="08AB6AE5" w14:textId="77777777" w:rsidTr="007D2D04">
        <w:trPr>
          <w:cantSplit/>
          <w:trHeight w:val="227"/>
        </w:trPr>
        <w:tc>
          <w:tcPr>
            <w:tcW w:w="349" w:type="dxa"/>
            <w:vMerge/>
            <w:textDirection w:val="tbRlV"/>
            <w:vAlign w:val="center"/>
          </w:tcPr>
          <w:p w14:paraId="2CE1094F" w14:textId="77777777" w:rsidR="00CD5BA4" w:rsidRPr="00F32A6C" w:rsidRDefault="00CD5BA4" w:rsidP="007D2D04">
            <w:pPr>
              <w:autoSpaceDN w:val="0"/>
              <w:snapToGrid w:val="0"/>
              <w:ind w:right="113"/>
              <w:rPr>
                <w:sz w:val="16"/>
                <w:szCs w:val="16"/>
              </w:rPr>
            </w:pPr>
          </w:p>
        </w:tc>
        <w:tc>
          <w:tcPr>
            <w:tcW w:w="1418" w:type="dxa"/>
            <w:vMerge/>
            <w:vAlign w:val="center"/>
          </w:tcPr>
          <w:p w14:paraId="502ED72F" w14:textId="77777777" w:rsidR="00CD5BA4" w:rsidRPr="00F32A6C" w:rsidRDefault="00CD5BA4" w:rsidP="007D2D04">
            <w:pPr>
              <w:autoSpaceDN w:val="0"/>
              <w:snapToGrid w:val="0"/>
              <w:rPr>
                <w:sz w:val="16"/>
                <w:szCs w:val="16"/>
              </w:rPr>
            </w:pPr>
          </w:p>
        </w:tc>
        <w:tc>
          <w:tcPr>
            <w:tcW w:w="370" w:type="dxa"/>
            <w:vAlign w:val="center"/>
          </w:tcPr>
          <w:p w14:paraId="3001F935" w14:textId="77777777" w:rsidR="00CD5BA4" w:rsidRPr="00F32A6C" w:rsidRDefault="00CD5BA4" w:rsidP="007D2D04">
            <w:pPr>
              <w:autoSpaceDN w:val="0"/>
              <w:snapToGrid w:val="0"/>
              <w:jc w:val="center"/>
              <w:rPr>
                <w:sz w:val="16"/>
                <w:szCs w:val="16"/>
              </w:rPr>
            </w:pPr>
            <w:r w:rsidRPr="00F32A6C">
              <w:rPr>
                <w:rFonts w:hint="eastAsia"/>
                <w:sz w:val="16"/>
                <w:szCs w:val="16"/>
              </w:rPr>
              <w:t>15</w:t>
            </w:r>
          </w:p>
        </w:tc>
        <w:tc>
          <w:tcPr>
            <w:tcW w:w="2862" w:type="dxa"/>
            <w:vAlign w:val="center"/>
          </w:tcPr>
          <w:p w14:paraId="56C24137" w14:textId="77777777" w:rsidR="00CD5BA4" w:rsidRPr="00F32A6C" w:rsidRDefault="00CD5BA4" w:rsidP="007D2D04">
            <w:pPr>
              <w:autoSpaceDN w:val="0"/>
              <w:snapToGrid w:val="0"/>
              <w:rPr>
                <w:spacing w:val="-4"/>
                <w:sz w:val="16"/>
                <w:szCs w:val="16"/>
              </w:rPr>
            </w:pPr>
            <w:r w:rsidRPr="00F32A6C">
              <w:rPr>
                <w:rFonts w:hint="eastAsia"/>
                <w:spacing w:val="-4"/>
                <w:sz w:val="16"/>
                <w:szCs w:val="16"/>
              </w:rPr>
              <w:t>開閉器及び遮断器の開閉位置適否点検</w:t>
            </w:r>
          </w:p>
        </w:tc>
        <w:tc>
          <w:tcPr>
            <w:tcW w:w="274" w:type="dxa"/>
            <w:tcBorders>
              <w:right w:val="dashed" w:sz="4" w:space="0" w:color="auto"/>
            </w:tcBorders>
            <w:shd w:val="clear" w:color="auto" w:fill="C0C0C0"/>
            <w:vAlign w:val="center"/>
          </w:tcPr>
          <w:p w14:paraId="754CC87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DB2CC1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F4BEF1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F20E8D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C90D6F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B93CCA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01ECD01" w14:textId="77777777" w:rsidR="00CD5BA4" w:rsidRPr="00F32A6C" w:rsidRDefault="00CD5BA4" w:rsidP="007D2D04">
            <w:pPr>
              <w:autoSpaceDN w:val="0"/>
              <w:snapToGrid w:val="0"/>
              <w:rPr>
                <w:sz w:val="16"/>
                <w:szCs w:val="16"/>
              </w:rPr>
            </w:pPr>
          </w:p>
        </w:tc>
      </w:tr>
      <w:tr w:rsidR="00F32A6C" w:rsidRPr="00F32A6C" w14:paraId="25838A4C" w14:textId="77777777" w:rsidTr="007D2D04">
        <w:trPr>
          <w:cantSplit/>
          <w:trHeight w:val="227"/>
        </w:trPr>
        <w:tc>
          <w:tcPr>
            <w:tcW w:w="349" w:type="dxa"/>
            <w:vMerge/>
            <w:textDirection w:val="tbRlV"/>
            <w:vAlign w:val="center"/>
          </w:tcPr>
          <w:p w14:paraId="33308A44" w14:textId="77777777" w:rsidR="00CD5BA4" w:rsidRPr="00F32A6C" w:rsidRDefault="00CD5BA4" w:rsidP="007D2D04">
            <w:pPr>
              <w:autoSpaceDN w:val="0"/>
              <w:snapToGrid w:val="0"/>
              <w:ind w:right="113"/>
              <w:rPr>
                <w:sz w:val="16"/>
                <w:szCs w:val="16"/>
              </w:rPr>
            </w:pPr>
          </w:p>
        </w:tc>
        <w:tc>
          <w:tcPr>
            <w:tcW w:w="1418" w:type="dxa"/>
            <w:vAlign w:val="center"/>
          </w:tcPr>
          <w:p w14:paraId="68351995" w14:textId="77777777" w:rsidR="00CD5BA4" w:rsidRPr="00F32A6C" w:rsidRDefault="00CD5BA4" w:rsidP="007D2D04">
            <w:pPr>
              <w:autoSpaceDN w:val="0"/>
              <w:snapToGrid w:val="0"/>
              <w:rPr>
                <w:sz w:val="16"/>
                <w:szCs w:val="16"/>
              </w:rPr>
            </w:pPr>
            <w:r w:rsidRPr="00F32A6C">
              <w:rPr>
                <w:rFonts w:hint="eastAsia"/>
                <w:sz w:val="16"/>
                <w:szCs w:val="16"/>
              </w:rPr>
              <w:t>計器類</w:t>
            </w:r>
          </w:p>
        </w:tc>
        <w:tc>
          <w:tcPr>
            <w:tcW w:w="370" w:type="dxa"/>
            <w:vAlign w:val="center"/>
          </w:tcPr>
          <w:p w14:paraId="582362E3" w14:textId="77777777" w:rsidR="00CD5BA4" w:rsidRPr="00F32A6C" w:rsidRDefault="00CD5BA4" w:rsidP="007D2D04">
            <w:pPr>
              <w:autoSpaceDN w:val="0"/>
              <w:snapToGrid w:val="0"/>
              <w:jc w:val="center"/>
              <w:rPr>
                <w:sz w:val="16"/>
                <w:szCs w:val="16"/>
              </w:rPr>
            </w:pPr>
            <w:r w:rsidRPr="00F32A6C">
              <w:rPr>
                <w:rFonts w:hint="eastAsia"/>
                <w:sz w:val="16"/>
                <w:szCs w:val="16"/>
              </w:rPr>
              <w:t>16</w:t>
            </w:r>
          </w:p>
        </w:tc>
        <w:tc>
          <w:tcPr>
            <w:tcW w:w="2862" w:type="dxa"/>
            <w:vAlign w:val="center"/>
          </w:tcPr>
          <w:p w14:paraId="60957EAC" w14:textId="77777777" w:rsidR="00CD5BA4" w:rsidRPr="00F32A6C" w:rsidRDefault="00CD5BA4" w:rsidP="007D2D04">
            <w:pPr>
              <w:autoSpaceDN w:val="0"/>
              <w:snapToGrid w:val="0"/>
              <w:rPr>
                <w:spacing w:val="-4"/>
                <w:sz w:val="16"/>
                <w:szCs w:val="16"/>
              </w:rPr>
            </w:pPr>
            <w:r w:rsidRPr="00F32A6C">
              <w:rPr>
                <w:rFonts w:hint="eastAsia"/>
                <w:spacing w:val="-4"/>
                <w:sz w:val="16"/>
                <w:szCs w:val="16"/>
              </w:rPr>
              <w:t>変形等の有無、及び指示値の適否点検</w:t>
            </w:r>
          </w:p>
        </w:tc>
        <w:tc>
          <w:tcPr>
            <w:tcW w:w="274" w:type="dxa"/>
            <w:tcBorders>
              <w:right w:val="dashed" w:sz="4" w:space="0" w:color="auto"/>
            </w:tcBorders>
            <w:shd w:val="clear" w:color="auto" w:fill="C0C0C0"/>
            <w:vAlign w:val="center"/>
          </w:tcPr>
          <w:p w14:paraId="62296F0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A94C0D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7B6265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1EA6AB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90DD44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294F4F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77878844" w14:textId="77777777" w:rsidR="00CD5BA4" w:rsidRPr="00F32A6C" w:rsidRDefault="00CD5BA4" w:rsidP="007D2D04">
            <w:pPr>
              <w:autoSpaceDN w:val="0"/>
              <w:snapToGrid w:val="0"/>
              <w:rPr>
                <w:sz w:val="16"/>
                <w:szCs w:val="16"/>
              </w:rPr>
            </w:pPr>
          </w:p>
        </w:tc>
      </w:tr>
      <w:tr w:rsidR="00F32A6C" w:rsidRPr="00F32A6C" w14:paraId="7549570F" w14:textId="77777777" w:rsidTr="007D2D04">
        <w:trPr>
          <w:cantSplit/>
          <w:trHeight w:val="227"/>
        </w:trPr>
        <w:tc>
          <w:tcPr>
            <w:tcW w:w="349" w:type="dxa"/>
            <w:vMerge/>
            <w:textDirection w:val="tbRlV"/>
            <w:vAlign w:val="center"/>
          </w:tcPr>
          <w:p w14:paraId="425D472C" w14:textId="77777777" w:rsidR="00CD5BA4" w:rsidRPr="00F32A6C" w:rsidRDefault="00CD5BA4" w:rsidP="007D2D04">
            <w:pPr>
              <w:autoSpaceDN w:val="0"/>
              <w:snapToGrid w:val="0"/>
              <w:ind w:right="113"/>
              <w:rPr>
                <w:sz w:val="16"/>
                <w:szCs w:val="16"/>
              </w:rPr>
            </w:pPr>
          </w:p>
        </w:tc>
        <w:tc>
          <w:tcPr>
            <w:tcW w:w="1418" w:type="dxa"/>
            <w:vMerge w:val="restart"/>
            <w:vAlign w:val="center"/>
          </w:tcPr>
          <w:p w14:paraId="0F803A5B" w14:textId="77777777" w:rsidR="00CD5BA4" w:rsidRPr="00F32A6C" w:rsidRDefault="00CD5BA4" w:rsidP="007D2D04">
            <w:pPr>
              <w:autoSpaceDN w:val="0"/>
              <w:snapToGrid w:val="0"/>
              <w:rPr>
                <w:sz w:val="16"/>
                <w:szCs w:val="16"/>
              </w:rPr>
            </w:pPr>
            <w:r w:rsidRPr="00F32A6C">
              <w:rPr>
                <w:rFonts w:hint="eastAsia"/>
                <w:sz w:val="16"/>
                <w:szCs w:val="16"/>
              </w:rPr>
              <w:t>燃料油及び</w:t>
            </w:r>
          </w:p>
          <w:p w14:paraId="454B6098" w14:textId="77777777" w:rsidR="00CD5BA4" w:rsidRPr="00F32A6C" w:rsidRDefault="00CD5BA4" w:rsidP="007D2D04">
            <w:pPr>
              <w:autoSpaceDN w:val="0"/>
              <w:snapToGrid w:val="0"/>
              <w:rPr>
                <w:sz w:val="16"/>
                <w:szCs w:val="16"/>
              </w:rPr>
            </w:pPr>
            <w:r w:rsidRPr="00F32A6C">
              <w:rPr>
                <w:rFonts w:hint="eastAsia"/>
                <w:sz w:val="16"/>
                <w:szCs w:val="16"/>
              </w:rPr>
              <w:t>冷却水タンク</w:t>
            </w:r>
          </w:p>
        </w:tc>
        <w:tc>
          <w:tcPr>
            <w:tcW w:w="370" w:type="dxa"/>
            <w:vAlign w:val="center"/>
          </w:tcPr>
          <w:p w14:paraId="77C56F26" w14:textId="77777777" w:rsidR="00CD5BA4" w:rsidRPr="00F32A6C" w:rsidRDefault="00CD5BA4" w:rsidP="007D2D04">
            <w:pPr>
              <w:autoSpaceDN w:val="0"/>
              <w:snapToGrid w:val="0"/>
              <w:jc w:val="center"/>
              <w:rPr>
                <w:sz w:val="16"/>
                <w:szCs w:val="16"/>
              </w:rPr>
            </w:pPr>
            <w:r w:rsidRPr="00F32A6C">
              <w:rPr>
                <w:rFonts w:hint="eastAsia"/>
                <w:sz w:val="16"/>
                <w:szCs w:val="16"/>
              </w:rPr>
              <w:t>17</w:t>
            </w:r>
          </w:p>
        </w:tc>
        <w:tc>
          <w:tcPr>
            <w:tcW w:w="2862" w:type="dxa"/>
            <w:vAlign w:val="center"/>
          </w:tcPr>
          <w:p w14:paraId="6C45ED07" w14:textId="77777777" w:rsidR="00CD5BA4" w:rsidRPr="00F32A6C" w:rsidRDefault="00CD5BA4" w:rsidP="007D2D04">
            <w:pPr>
              <w:autoSpaceDN w:val="0"/>
              <w:snapToGrid w:val="0"/>
              <w:rPr>
                <w:spacing w:val="-4"/>
                <w:sz w:val="16"/>
                <w:szCs w:val="16"/>
              </w:rPr>
            </w:pPr>
            <w:r w:rsidRPr="00F32A6C">
              <w:rPr>
                <w:rFonts w:hint="eastAsia"/>
                <w:spacing w:val="-4"/>
                <w:sz w:val="16"/>
                <w:szCs w:val="16"/>
              </w:rPr>
              <w:t>外形上で変形等の異常有無点検</w:t>
            </w:r>
          </w:p>
        </w:tc>
        <w:tc>
          <w:tcPr>
            <w:tcW w:w="274" w:type="dxa"/>
            <w:tcBorders>
              <w:right w:val="dashed" w:sz="4" w:space="0" w:color="auto"/>
            </w:tcBorders>
            <w:shd w:val="clear" w:color="auto" w:fill="C0C0C0"/>
            <w:vAlign w:val="center"/>
          </w:tcPr>
          <w:p w14:paraId="51A318D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8FD786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EFFED8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B47B77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957551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668E21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20B5B0B8" w14:textId="77777777" w:rsidR="00CD5BA4" w:rsidRPr="00F32A6C" w:rsidRDefault="00CD5BA4" w:rsidP="007D2D04">
            <w:pPr>
              <w:autoSpaceDN w:val="0"/>
              <w:snapToGrid w:val="0"/>
              <w:rPr>
                <w:sz w:val="16"/>
                <w:szCs w:val="16"/>
              </w:rPr>
            </w:pPr>
          </w:p>
        </w:tc>
      </w:tr>
      <w:tr w:rsidR="00F32A6C" w:rsidRPr="00F32A6C" w14:paraId="3EE06A25" w14:textId="77777777" w:rsidTr="007D2D04">
        <w:trPr>
          <w:cantSplit/>
          <w:trHeight w:val="227"/>
        </w:trPr>
        <w:tc>
          <w:tcPr>
            <w:tcW w:w="349" w:type="dxa"/>
            <w:vMerge/>
            <w:textDirection w:val="tbRlV"/>
            <w:vAlign w:val="center"/>
          </w:tcPr>
          <w:p w14:paraId="199DE0F3" w14:textId="77777777" w:rsidR="00CD5BA4" w:rsidRPr="00F32A6C" w:rsidRDefault="00CD5BA4" w:rsidP="007D2D04">
            <w:pPr>
              <w:autoSpaceDN w:val="0"/>
              <w:snapToGrid w:val="0"/>
              <w:ind w:right="113"/>
              <w:rPr>
                <w:sz w:val="16"/>
                <w:szCs w:val="16"/>
              </w:rPr>
            </w:pPr>
          </w:p>
        </w:tc>
        <w:tc>
          <w:tcPr>
            <w:tcW w:w="1418" w:type="dxa"/>
            <w:vMerge/>
            <w:vAlign w:val="center"/>
          </w:tcPr>
          <w:p w14:paraId="58CB7F8D" w14:textId="77777777" w:rsidR="00CD5BA4" w:rsidRPr="00F32A6C" w:rsidRDefault="00CD5BA4" w:rsidP="007D2D04">
            <w:pPr>
              <w:autoSpaceDN w:val="0"/>
              <w:snapToGrid w:val="0"/>
              <w:rPr>
                <w:sz w:val="16"/>
                <w:szCs w:val="16"/>
              </w:rPr>
            </w:pPr>
          </w:p>
        </w:tc>
        <w:tc>
          <w:tcPr>
            <w:tcW w:w="370" w:type="dxa"/>
            <w:vAlign w:val="center"/>
          </w:tcPr>
          <w:p w14:paraId="11E923AF" w14:textId="77777777" w:rsidR="00CD5BA4" w:rsidRPr="00F32A6C" w:rsidRDefault="00CD5BA4" w:rsidP="007D2D04">
            <w:pPr>
              <w:autoSpaceDN w:val="0"/>
              <w:snapToGrid w:val="0"/>
              <w:jc w:val="center"/>
              <w:rPr>
                <w:sz w:val="16"/>
                <w:szCs w:val="16"/>
              </w:rPr>
            </w:pPr>
            <w:r w:rsidRPr="00F32A6C">
              <w:rPr>
                <w:rFonts w:hint="eastAsia"/>
                <w:sz w:val="16"/>
                <w:szCs w:val="16"/>
              </w:rPr>
              <w:t>18</w:t>
            </w:r>
          </w:p>
        </w:tc>
        <w:tc>
          <w:tcPr>
            <w:tcW w:w="2862" w:type="dxa"/>
            <w:vAlign w:val="center"/>
          </w:tcPr>
          <w:p w14:paraId="380AB3C9" w14:textId="77777777" w:rsidR="00CD5BA4" w:rsidRPr="00F32A6C" w:rsidRDefault="00CD5BA4" w:rsidP="007D2D04">
            <w:pPr>
              <w:autoSpaceDN w:val="0"/>
              <w:snapToGrid w:val="0"/>
              <w:rPr>
                <w:spacing w:val="-4"/>
                <w:sz w:val="16"/>
                <w:szCs w:val="16"/>
              </w:rPr>
            </w:pPr>
            <w:r w:rsidRPr="00F32A6C">
              <w:rPr>
                <w:rFonts w:hint="eastAsia"/>
                <w:spacing w:val="-4"/>
                <w:sz w:val="16"/>
                <w:szCs w:val="16"/>
              </w:rPr>
              <w:t>規定の燃料油量があるか点検</w:t>
            </w:r>
          </w:p>
        </w:tc>
        <w:tc>
          <w:tcPr>
            <w:tcW w:w="274" w:type="dxa"/>
            <w:tcBorders>
              <w:right w:val="dashed" w:sz="4" w:space="0" w:color="auto"/>
            </w:tcBorders>
            <w:shd w:val="clear" w:color="auto" w:fill="C0C0C0"/>
            <w:vAlign w:val="center"/>
          </w:tcPr>
          <w:p w14:paraId="0D9FFD3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DC2D11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5DD626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91623C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168436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57EE3DF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9CB7F52" w14:textId="77777777" w:rsidR="00CD5BA4" w:rsidRPr="00F32A6C" w:rsidRDefault="00CD5BA4" w:rsidP="007D2D04">
            <w:pPr>
              <w:autoSpaceDN w:val="0"/>
              <w:snapToGrid w:val="0"/>
              <w:rPr>
                <w:spacing w:val="-4"/>
                <w:sz w:val="16"/>
                <w:szCs w:val="16"/>
              </w:rPr>
            </w:pPr>
            <w:r w:rsidRPr="00F32A6C">
              <w:rPr>
                <w:rFonts w:hint="eastAsia"/>
                <w:spacing w:val="-4"/>
                <w:sz w:val="16"/>
                <w:szCs w:val="16"/>
              </w:rPr>
              <w:t>定格負荷2Hr以上運転可能油量必要</w:t>
            </w:r>
          </w:p>
        </w:tc>
      </w:tr>
      <w:tr w:rsidR="00F32A6C" w:rsidRPr="00F32A6C" w14:paraId="3AB749C7" w14:textId="77777777" w:rsidTr="007D2D04">
        <w:trPr>
          <w:cantSplit/>
          <w:trHeight w:val="227"/>
        </w:trPr>
        <w:tc>
          <w:tcPr>
            <w:tcW w:w="349" w:type="dxa"/>
            <w:vMerge/>
            <w:textDirection w:val="tbRlV"/>
            <w:vAlign w:val="center"/>
          </w:tcPr>
          <w:p w14:paraId="4254E2DC" w14:textId="77777777" w:rsidR="00CD5BA4" w:rsidRPr="00F32A6C" w:rsidRDefault="00CD5BA4" w:rsidP="007D2D04">
            <w:pPr>
              <w:autoSpaceDN w:val="0"/>
              <w:snapToGrid w:val="0"/>
              <w:ind w:right="113"/>
              <w:rPr>
                <w:sz w:val="16"/>
                <w:szCs w:val="16"/>
              </w:rPr>
            </w:pPr>
          </w:p>
        </w:tc>
        <w:tc>
          <w:tcPr>
            <w:tcW w:w="1418" w:type="dxa"/>
            <w:vMerge/>
            <w:vAlign w:val="center"/>
          </w:tcPr>
          <w:p w14:paraId="4D8FEE75" w14:textId="77777777" w:rsidR="00CD5BA4" w:rsidRPr="00F32A6C" w:rsidRDefault="00CD5BA4" w:rsidP="007D2D04">
            <w:pPr>
              <w:autoSpaceDN w:val="0"/>
              <w:snapToGrid w:val="0"/>
              <w:rPr>
                <w:sz w:val="16"/>
                <w:szCs w:val="16"/>
              </w:rPr>
            </w:pPr>
          </w:p>
        </w:tc>
        <w:tc>
          <w:tcPr>
            <w:tcW w:w="370" w:type="dxa"/>
            <w:vAlign w:val="center"/>
          </w:tcPr>
          <w:p w14:paraId="25BBE4DC" w14:textId="77777777" w:rsidR="00CD5BA4" w:rsidRPr="00F32A6C" w:rsidRDefault="00CD5BA4" w:rsidP="007D2D04">
            <w:pPr>
              <w:autoSpaceDN w:val="0"/>
              <w:snapToGrid w:val="0"/>
              <w:jc w:val="center"/>
              <w:rPr>
                <w:sz w:val="16"/>
                <w:szCs w:val="16"/>
              </w:rPr>
            </w:pPr>
            <w:r w:rsidRPr="00F32A6C">
              <w:rPr>
                <w:rFonts w:hint="eastAsia"/>
                <w:sz w:val="16"/>
                <w:szCs w:val="16"/>
              </w:rPr>
              <w:t>19</w:t>
            </w:r>
          </w:p>
        </w:tc>
        <w:tc>
          <w:tcPr>
            <w:tcW w:w="2862" w:type="dxa"/>
            <w:vAlign w:val="center"/>
          </w:tcPr>
          <w:p w14:paraId="3447840B" w14:textId="77777777" w:rsidR="00CD5BA4" w:rsidRPr="00F32A6C" w:rsidRDefault="00CD5BA4" w:rsidP="007D2D04">
            <w:pPr>
              <w:autoSpaceDN w:val="0"/>
              <w:snapToGrid w:val="0"/>
              <w:rPr>
                <w:spacing w:val="-4"/>
                <w:sz w:val="16"/>
                <w:szCs w:val="16"/>
              </w:rPr>
            </w:pPr>
            <w:r w:rsidRPr="00F32A6C">
              <w:rPr>
                <w:rFonts w:hint="eastAsia"/>
                <w:spacing w:val="-4"/>
                <w:sz w:val="16"/>
                <w:szCs w:val="16"/>
              </w:rPr>
              <w:t>規定の冷却水量があるか点検</w:t>
            </w:r>
          </w:p>
        </w:tc>
        <w:tc>
          <w:tcPr>
            <w:tcW w:w="274" w:type="dxa"/>
            <w:tcBorders>
              <w:right w:val="dashed" w:sz="4" w:space="0" w:color="auto"/>
            </w:tcBorders>
            <w:shd w:val="clear" w:color="auto" w:fill="C0C0C0"/>
            <w:vAlign w:val="center"/>
          </w:tcPr>
          <w:p w14:paraId="36A175B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B2D872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CA7D52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DA983F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B39C26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01E2B69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71829C69" w14:textId="77777777" w:rsidR="00CD5BA4" w:rsidRPr="00F32A6C" w:rsidRDefault="00CD5BA4" w:rsidP="007D2D04">
            <w:pPr>
              <w:autoSpaceDN w:val="0"/>
              <w:snapToGrid w:val="0"/>
              <w:rPr>
                <w:spacing w:val="-4"/>
                <w:sz w:val="16"/>
                <w:szCs w:val="16"/>
              </w:rPr>
            </w:pPr>
            <w:r w:rsidRPr="00F32A6C">
              <w:rPr>
                <w:rFonts w:hint="eastAsia"/>
                <w:spacing w:val="-4"/>
                <w:sz w:val="16"/>
                <w:szCs w:val="16"/>
              </w:rPr>
              <w:t>定格負荷1Hr以上運転可能油量必要</w:t>
            </w:r>
          </w:p>
        </w:tc>
      </w:tr>
      <w:tr w:rsidR="00F32A6C" w:rsidRPr="00F32A6C" w14:paraId="6B39CDF9" w14:textId="77777777" w:rsidTr="007D2D04">
        <w:trPr>
          <w:cantSplit/>
          <w:trHeight w:val="227"/>
        </w:trPr>
        <w:tc>
          <w:tcPr>
            <w:tcW w:w="349" w:type="dxa"/>
            <w:vMerge/>
            <w:textDirection w:val="tbRlV"/>
            <w:vAlign w:val="center"/>
          </w:tcPr>
          <w:p w14:paraId="24963BC6" w14:textId="77777777" w:rsidR="00CD5BA4" w:rsidRPr="00F32A6C" w:rsidRDefault="00CD5BA4" w:rsidP="007D2D04">
            <w:pPr>
              <w:autoSpaceDN w:val="0"/>
              <w:snapToGrid w:val="0"/>
              <w:ind w:right="113"/>
              <w:rPr>
                <w:sz w:val="16"/>
                <w:szCs w:val="16"/>
              </w:rPr>
            </w:pPr>
          </w:p>
        </w:tc>
        <w:tc>
          <w:tcPr>
            <w:tcW w:w="1418" w:type="dxa"/>
            <w:vMerge w:val="restart"/>
            <w:vAlign w:val="center"/>
          </w:tcPr>
          <w:p w14:paraId="327FE4A9" w14:textId="77777777" w:rsidR="00CD5BA4" w:rsidRPr="00F32A6C" w:rsidRDefault="00CD5BA4" w:rsidP="007D2D04">
            <w:pPr>
              <w:autoSpaceDN w:val="0"/>
              <w:snapToGrid w:val="0"/>
              <w:rPr>
                <w:sz w:val="16"/>
                <w:szCs w:val="16"/>
              </w:rPr>
            </w:pPr>
            <w:r w:rsidRPr="00F32A6C">
              <w:rPr>
                <w:rFonts w:hint="eastAsia"/>
                <w:sz w:val="16"/>
                <w:szCs w:val="16"/>
              </w:rPr>
              <w:t>排気筒</w:t>
            </w:r>
          </w:p>
        </w:tc>
        <w:tc>
          <w:tcPr>
            <w:tcW w:w="370" w:type="dxa"/>
            <w:vAlign w:val="center"/>
          </w:tcPr>
          <w:p w14:paraId="6F73F70A" w14:textId="77777777" w:rsidR="00CD5BA4" w:rsidRPr="00F32A6C" w:rsidRDefault="00CD5BA4" w:rsidP="007D2D04">
            <w:pPr>
              <w:autoSpaceDN w:val="0"/>
              <w:snapToGrid w:val="0"/>
              <w:jc w:val="center"/>
              <w:rPr>
                <w:sz w:val="16"/>
                <w:szCs w:val="16"/>
              </w:rPr>
            </w:pPr>
            <w:r w:rsidRPr="00F32A6C">
              <w:rPr>
                <w:rFonts w:hint="eastAsia"/>
                <w:sz w:val="16"/>
                <w:szCs w:val="16"/>
              </w:rPr>
              <w:t>20</w:t>
            </w:r>
          </w:p>
        </w:tc>
        <w:tc>
          <w:tcPr>
            <w:tcW w:w="2862" w:type="dxa"/>
            <w:vAlign w:val="center"/>
          </w:tcPr>
          <w:p w14:paraId="4ED93E0E" w14:textId="77777777" w:rsidR="00CD5BA4" w:rsidRPr="00F32A6C" w:rsidRDefault="00CD5BA4" w:rsidP="007D2D04">
            <w:pPr>
              <w:autoSpaceDN w:val="0"/>
              <w:snapToGrid w:val="0"/>
              <w:rPr>
                <w:spacing w:val="-4"/>
                <w:sz w:val="16"/>
                <w:szCs w:val="16"/>
              </w:rPr>
            </w:pPr>
            <w:r w:rsidRPr="00F32A6C">
              <w:rPr>
                <w:rFonts w:hint="eastAsia"/>
                <w:spacing w:val="-4"/>
                <w:sz w:val="16"/>
                <w:szCs w:val="16"/>
              </w:rPr>
              <w:t>可燃物が放置されていないか周囲の状況の点検</w:t>
            </w:r>
          </w:p>
        </w:tc>
        <w:tc>
          <w:tcPr>
            <w:tcW w:w="274" w:type="dxa"/>
            <w:tcBorders>
              <w:right w:val="dashed" w:sz="4" w:space="0" w:color="auto"/>
            </w:tcBorders>
            <w:shd w:val="clear" w:color="auto" w:fill="C0C0C0"/>
            <w:vAlign w:val="center"/>
          </w:tcPr>
          <w:p w14:paraId="7F2E900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85745F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722DE6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FBBFE6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A1C549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3BE7140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2AF745B4" w14:textId="77777777" w:rsidR="00CD5BA4" w:rsidRPr="00F32A6C" w:rsidRDefault="00CD5BA4" w:rsidP="007D2D04">
            <w:pPr>
              <w:autoSpaceDN w:val="0"/>
              <w:snapToGrid w:val="0"/>
              <w:rPr>
                <w:sz w:val="16"/>
                <w:szCs w:val="16"/>
              </w:rPr>
            </w:pPr>
          </w:p>
        </w:tc>
      </w:tr>
      <w:tr w:rsidR="00F32A6C" w:rsidRPr="00F32A6C" w14:paraId="5075BB7A" w14:textId="77777777" w:rsidTr="007D2D04">
        <w:trPr>
          <w:cantSplit/>
          <w:trHeight w:val="227"/>
        </w:trPr>
        <w:tc>
          <w:tcPr>
            <w:tcW w:w="349" w:type="dxa"/>
            <w:vMerge/>
            <w:textDirection w:val="tbRlV"/>
            <w:vAlign w:val="center"/>
          </w:tcPr>
          <w:p w14:paraId="239FC384" w14:textId="77777777" w:rsidR="00CD5BA4" w:rsidRPr="00F32A6C" w:rsidRDefault="00CD5BA4" w:rsidP="007D2D04">
            <w:pPr>
              <w:autoSpaceDN w:val="0"/>
              <w:snapToGrid w:val="0"/>
              <w:ind w:right="113"/>
              <w:rPr>
                <w:sz w:val="16"/>
                <w:szCs w:val="16"/>
              </w:rPr>
            </w:pPr>
          </w:p>
        </w:tc>
        <w:tc>
          <w:tcPr>
            <w:tcW w:w="1418" w:type="dxa"/>
            <w:vMerge/>
            <w:vAlign w:val="center"/>
          </w:tcPr>
          <w:p w14:paraId="431C74BF" w14:textId="77777777" w:rsidR="00CD5BA4" w:rsidRPr="00F32A6C" w:rsidRDefault="00CD5BA4" w:rsidP="007D2D04">
            <w:pPr>
              <w:autoSpaceDN w:val="0"/>
              <w:snapToGrid w:val="0"/>
              <w:rPr>
                <w:sz w:val="16"/>
                <w:szCs w:val="16"/>
              </w:rPr>
            </w:pPr>
          </w:p>
        </w:tc>
        <w:tc>
          <w:tcPr>
            <w:tcW w:w="370" w:type="dxa"/>
            <w:vAlign w:val="center"/>
          </w:tcPr>
          <w:p w14:paraId="35B79C67" w14:textId="77777777" w:rsidR="00CD5BA4" w:rsidRPr="00F32A6C" w:rsidRDefault="00CD5BA4" w:rsidP="007D2D04">
            <w:pPr>
              <w:autoSpaceDN w:val="0"/>
              <w:snapToGrid w:val="0"/>
              <w:jc w:val="center"/>
              <w:rPr>
                <w:sz w:val="16"/>
                <w:szCs w:val="16"/>
              </w:rPr>
            </w:pPr>
            <w:r w:rsidRPr="00F32A6C">
              <w:rPr>
                <w:rFonts w:hint="eastAsia"/>
                <w:sz w:val="16"/>
                <w:szCs w:val="16"/>
              </w:rPr>
              <w:t>21</w:t>
            </w:r>
          </w:p>
        </w:tc>
        <w:tc>
          <w:tcPr>
            <w:tcW w:w="2862" w:type="dxa"/>
            <w:vAlign w:val="center"/>
          </w:tcPr>
          <w:p w14:paraId="5FF7ED2A" w14:textId="77777777" w:rsidR="00CD5BA4" w:rsidRPr="00F32A6C" w:rsidRDefault="00CD5BA4" w:rsidP="007D2D04">
            <w:pPr>
              <w:autoSpaceDN w:val="0"/>
              <w:snapToGrid w:val="0"/>
              <w:rPr>
                <w:spacing w:val="-4"/>
                <w:sz w:val="16"/>
                <w:szCs w:val="16"/>
              </w:rPr>
            </w:pPr>
            <w:r w:rsidRPr="00F32A6C">
              <w:rPr>
                <w:rFonts w:hint="eastAsia"/>
                <w:spacing w:val="-4"/>
                <w:sz w:val="16"/>
                <w:szCs w:val="16"/>
              </w:rPr>
              <w:t>外形上で変形、損傷、支持金具の緩み等有無点検</w:t>
            </w:r>
          </w:p>
        </w:tc>
        <w:tc>
          <w:tcPr>
            <w:tcW w:w="274" w:type="dxa"/>
            <w:tcBorders>
              <w:right w:val="dashed" w:sz="4" w:space="0" w:color="auto"/>
            </w:tcBorders>
            <w:shd w:val="clear" w:color="auto" w:fill="C0C0C0"/>
            <w:vAlign w:val="center"/>
          </w:tcPr>
          <w:p w14:paraId="4552449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01F2B8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6D4BFF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AD63BB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7BE4F9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B00725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7B2EE0DF" w14:textId="77777777" w:rsidR="00CD5BA4" w:rsidRPr="00F32A6C" w:rsidRDefault="00CD5BA4" w:rsidP="007D2D04">
            <w:pPr>
              <w:autoSpaceDN w:val="0"/>
              <w:snapToGrid w:val="0"/>
              <w:rPr>
                <w:sz w:val="16"/>
                <w:szCs w:val="16"/>
              </w:rPr>
            </w:pPr>
          </w:p>
        </w:tc>
      </w:tr>
      <w:tr w:rsidR="00F32A6C" w:rsidRPr="00F32A6C" w14:paraId="46728FC8" w14:textId="77777777" w:rsidTr="007D2D04">
        <w:trPr>
          <w:cantSplit/>
          <w:trHeight w:val="227"/>
        </w:trPr>
        <w:tc>
          <w:tcPr>
            <w:tcW w:w="349" w:type="dxa"/>
            <w:vMerge/>
            <w:textDirection w:val="tbRlV"/>
            <w:vAlign w:val="center"/>
          </w:tcPr>
          <w:p w14:paraId="4FA629E3" w14:textId="77777777" w:rsidR="00CD5BA4" w:rsidRPr="00F32A6C" w:rsidRDefault="00CD5BA4" w:rsidP="007D2D04">
            <w:pPr>
              <w:autoSpaceDN w:val="0"/>
              <w:snapToGrid w:val="0"/>
              <w:ind w:right="113"/>
              <w:rPr>
                <w:sz w:val="16"/>
                <w:szCs w:val="16"/>
              </w:rPr>
            </w:pPr>
          </w:p>
        </w:tc>
        <w:tc>
          <w:tcPr>
            <w:tcW w:w="1418" w:type="dxa"/>
            <w:vMerge/>
            <w:vAlign w:val="center"/>
          </w:tcPr>
          <w:p w14:paraId="34A1B8E4" w14:textId="77777777" w:rsidR="00CD5BA4" w:rsidRPr="00F32A6C" w:rsidRDefault="00CD5BA4" w:rsidP="007D2D04">
            <w:pPr>
              <w:autoSpaceDN w:val="0"/>
              <w:snapToGrid w:val="0"/>
              <w:rPr>
                <w:sz w:val="16"/>
                <w:szCs w:val="16"/>
              </w:rPr>
            </w:pPr>
          </w:p>
        </w:tc>
        <w:tc>
          <w:tcPr>
            <w:tcW w:w="370" w:type="dxa"/>
            <w:vAlign w:val="center"/>
          </w:tcPr>
          <w:p w14:paraId="3B3ECAFC" w14:textId="77777777" w:rsidR="00CD5BA4" w:rsidRPr="00F32A6C" w:rsidRDefault="00CD5BA4" w:rsidP="007D2D04">
            <w:pPr>
              <w:autoSpaceDN w:val="0"/>
              <w:snapToGrid w:val="0"/>
              <w:jc w:val="center"/>
              <w:rPr>
                <w:sz w:val="16"/>
                <w:szCs w:val="16"/>
              </w:rPr>
            </w:pPr>
            <w:r w:rsidRPr="00F32A6C">
              <w:rPr>
                <w:rFonts w:hint="eastAsia"/>
                <w:sz w:val="16"/>
                <w:szCs w:val="16"/>
              </w:rPr>
              <w:t>22</w:t>
            </w:r>
          </w:p>
        </w:tc>
        <w:tc>
          <w:tcPr>
            <w:tcW w:w="2862" w:type="dxa"/>
            <w:vAlign w:val="center"/>
          </w:tcPr>
          <w:p w14:paraId="72FDFC50" w14:textId="77777777" w:rsidR="00CD5BA4" w:rsidRPr="00F32A6C" w:rsidRDefault="00CD5BA4" w:rsidP="007D2D04">
            <w:pPr>
              <w:autoSpaceDN w:val="0"/>
              <w:snapToGrid w:val="0"/>
              <w:rPr>
                <w:spacing w:val="-4"/>
                <w:sz w:val="16"/>
                <w:szCs w:val="16"/>
              </w:rPr>
            </w:pPr>
            <w:r w:rsidRPr="00F32A6C">
              <w:rPr>
                <w:rFonts w:hint="eastAsia"/>
                <w:spacing w:val="-4"/>
                <w:sz w:val="16"/>
                <w:szCs w:val="16"/>
              </w:rPr>
              <w:t>貫通部の変形、損傷、脱落等の異常有無点検</w:t>
            </w:r>
          </w:p>
        </w:tc>
        <w:tc>
          <w:tcPr>
            <w:tcW w:w="274" w:type="dxa"/>
            <w:tcBorders>
              <w:right w:val="dashed" w:sz="4" w:space="0" w:color="auto"/>
            </w:tcBorders>
            <w:shd w:val="clear" w:color="auto" w:fill="C0C0C0"/>
            <w:vAlign w:val="center"/>
          </w:tcPr>
          <w:p w14:paraId="14C56FF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564332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00B981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77D68F4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D43B0B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8DE7A1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79FEFE66" w14:textId="77777777" w:rsidR="00CD5BA4" w:rsidRPr="00F32A6C" w:rsidRDefault="00CD5BA4" w:rsidP="007D2D04">
            <w:pPr>
              <w:autoSpaceDN w:val="0"/>
              <w:snapToGrid w:val="0"/>
              <w:rPr>
                <w:sz w:val="16"/>
                <w:szCs w:val="16"/>
              </w:rPr>
            </w:pPr>
          </w:p>
        </w:tc>
      </w:tr>
      <w:tr w:rsidR="00F32A6C" w:rsidRPr="00F32A6C" w14:paraId="02786FC1" w14:textId="77777777" w:rsidTr="007D2D04">
        <w:trPr>
          <w:cantSplit/>
          <w:trHeight w:val="227"/>
        </w:trPr>
        <w:tc>
          <w:tcPr>
            <w:tcW w:w="349" w:type="dxa"/>
            <w:vMerge/>
            <w:textDirection w:val="tbRlV"/>
            <w:vAlign w:val="center"/>
          </w:tcPr>
          <w:p w14:paraId="3402C7E5" w14:textId="77777777" w:rsidR="00CD5BA4" w:rsidRPr="00F32A6C" w:rsidRDefault="00CD5BA4" w:rsidP="007D2D04">
            <w:pPr>
              <w:autoSpaceDN w:val="0"/>
              <w:snapToGrid w:val="0"/>
              <w:ind w:right="113"/>
              <w:rPr>
                <w:sz w:val="16"/>
                <w:szCs w:val="16"/>
              </w:rPr>
            </w:pPr>
          </w:p>
        </w:tc>
        <w:tc>
          <w:tcPr>
            <w:tcW w:w="1418" w:type="dxa"/>
            <w:vAlign w:val="center"/>
          </w:tcPr>
          <w:p w14:paraId="69BB66AB" w14:textId="77777777" w:rsidR="00CD5BA4" w:rsidRPr="00F32A6C" w:rsidRDefault="00CD5BA4" w:rsidP="007D2D04">
            <w:pPr>
              <w:autoSpaceDN w:val="0"/>
              <w:snapToGrid w:val="0"/>
              <w:rPr>
                <w:sz w:val="16"/>
                <w:szCs w:val="16"/>
              </w:rPr>
            </w:pPr>
            <w:r w:rsidRPr="00F32A6C">
              <w:rPr>
                <w:rFonts w:hint="eastAsia"/>
                <w:sz w:val="16"/>
                <w:szCs w:val="16"/>
              </w:rPr>
              <w:t>配管</w:t>
            </w:r>
          </w:p>
        </w:tc>
        <w:tc>
          <w:tcPr>
            <w:tcW w:w="370" w:type="dxa"/>
            <w:vAlign w:val="center"/>
          </w:tcPr>
          <w:p w14:paraId="555E9D17" w14:textId="77777777" w:rsidR="00CD5BA4" w:rsidRPr="00F32A6C" w:rsidRDefault="00CD5BA4" w:rsidP="007D2D04">
            <w:pPr>
              <w:autoSpaceDN w:val="0"/>
              <w:snapToGrid w:val="0"/>
              <w:jc w:val="center"/>
              <w:rPr>
                <w:sz w:val="16"/>
                <w:szCs w:val="16"/>
              </w:rPr>
            </w:pPr>
            <w:r w:rsidRPr="00F32A6C">
              <w:rPr>
                <w:rFonts w:hint="eastAsia"/>
                <w:sz w:val="16"/>
                <w:szCs w:val="16"/>
              </w:rPr>
              <w:t>23</w:t>
            </w:r>
          </w:p>
        </w:tc>
        <w:tc>
          <w:tcPr>
            <w:tcW w:w="2862" w:type="dxa"/>
            <w:vAlign w:val="center"/>
          </w:tcPr>
          <w:p w14:paraId="29BD5592" w14:textId="77777777" w:rsidR="00CD5BA4" w:rsidRPr="00F32A6C" w:rsidRDefault="00CD5BA4" w:rsidP="007D2D04">
            <w:pPr>
              <w:autoSpaceDN w:val="0"/>
              <w:snapToGrid w:val="0"/>
              <w:rPr>
                <w:spacing w:val="-4"/>
                <w:sz w:val="16"/>
                <w:szCs w:val="16"/>
              </w:rPr>
            </w:pPr>
            <w:r w:rsidRPr="00F32A6C">
              <w:rPr>
                <w:rFonts w:hint="eastAsia"/>
                <w:spacing w:val="-4"/>
                <w:sz w:val="16"/>
                <w:szCs w:val="16"/>
              </w:rPr>
              <w:t>変形、損傷、漏れ等の有無点検</w:t>
            </w:r>
          </w:p>
        </w:tc>
        <w:tc>
          <w:tcPr>
            <w:tcW w:w="274" w:type="dxa"/>
            <w:tcBorders>
              <w:right w:val="dashed" w:sz="4" w:space="0" w:color="auto"/>
            </w:tcBorders>
            <w:shd w:val="clear" w:color="auto" w:fill="C0C0C0"/>
            <w:vAlign w:val="center"/>
          </w:tcPr>
          <w:p w14:paraId="5F88903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5106C9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3222869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71922F5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02FDAD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6EABAF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4613D8FE" w14:textId="77777777" w:rsidR="00CD5BA4" w:rsidRPr="00F32A6C" w:rsidRDefault="00CD5BA4" w:rsidP="007D2D04">
            <w:pPr>
              <w:autoSpaceDN w:val="0"/>
              <w:snapToGrid w:val="0"/>
              <w:rPr>
                <w:sz w:val="16"/>
                <w:szCs w:val="16"/>
              </w:rPr>
            </w:pPr>
          </w:p>
        </w:tc>
      </w:tr>
      <w:tr w:rsidR="00F32A6C" w:rsidRPr="00F32A6C" w14:paraId="7D5FDDD7" w14:textId="77777777" w:rsidTr="007D2D04">
        <w:trPr>
          <w:cantSplit/>
          <w:trHeight w:val="227"/>
        </w:trPr>
        <w:tc>
          <w:tcPr>
            <w:tcW w:w="349" w:type="dxa"/>
            <w:vMerge/>
            <w:textDirection w:val="tbRlV"/>
            <w:vAlign w:val="center"/>
          </w:tcPr>
          <w:p w14:paraId="6163ECAB" w14:textId="77777777" w:rsidR="00CD5BA4" w:rsidRPr="00F32A6C" w:rsidRDefault="00CD5BA4" w:rsidP="007D2D04">
            <w:pPr>
              <w:autoSpaceDN w:val="0"/>
              <w:snapToGrid w:val="0"/>
              <w:ind w:right="113"/>
              <w:rPr>
                <w:sz w:val="16"/>
                <w:szCs w:val="16"/>
              </w:rPr>
            </w:pPr>
          </w:p>
        </w:tc>
        <w:tc>
          <w:tcPr>
            <w:tcW w:w="1418" w:type="dxa"/>
            <w:vAlign w:val="center"/>
          </w:tcPr>
          <w:p w14:paraId="517B46BF" w14:textId="77777777" w:rsidR="00CD5BA4" w:rsidRPr="00F32A6C" w:rsidRDefault="00CD5BA4" w:rsidP="007D2D04">
            <w:pPr>
              <w:autoSpaceDN w:val="0"/>
              <w:snapToGrid w:val="0"/>
              <w:rPr>
                <w:sz w:val="16"/>
                <w:szCs w:val="16"/>
              </w:rPr>
            </w:pPr>
            <w:r w:rsidRPr="00F32A6C">
              <w:rPr>
                <w:rFonts w:hint="eastAsia"/>
                <w:sz w:val="16"/>
                <w:szCs w:val="16"/>
              </w:rPr>
              <w:t>予備品等</w:t>
            </w:r>
          </w:p>
        </w:tc>
        <w:tc>
          <w:tcPr>
            <w:tcW w:w="370" w:type="dxa"/>
            <w:vAlign w:val="center"/>
          </w:tcPr>
          <w:p w14:paraId="0155EA14" w14:textId="77777777" w:rsidR="00CD5BA4" w:rsidRPr="00F32A6C" w:rsidRDefault="00CD5BA4" w:rsidP="007D2D04">
            <w:pPr>
              <w:autoSpaceDN w:val="0"/>
              <w:snapToGrid w:val="0"/>
              <w:jc w:val="center"/>
              <w:rPr>
                <w:sz w:val="16"/>
                <w:szCs w:val="16"/>
              </w:rPr>
            </w:pPr>
            <w:r w:rsidRPr="00F32A6C">
              <w:rPr>
                <w:rFonts w:hint="eastAsia"/>
                <w:sz w:val="16"/>
                <w:szCs w:val="16"/>
              </w:rPr>
              <w:t>24</w:t>
            </w:r>
          </w:p>
        </w:tc>
        <w:tc>
          <w:tcPr>
            <w:tcW w:w="2862" w:type="dxa"/>
            <w:vAlign w:val="center"/>
          </w:tcPr>
          <w:p w14:paraId="5801A8D4" w14:textId="77777777" w:rsidR="00CD5BA4" w:rsidRPr="00F32A6C" w:rsidRDefault="00CD5BA4" w:rsidP="007D2D04">
            <w:pPr>
              <w:autoSpaceDN w:val="0"/>
              <w:snapToGrid w:val="0"/>
              <w:rPr>
                <w:spacing w:val="-4"/>
                <w:sz w:val="16"/>
                <w:szCs w:val="16"/>
              </w:rPr>
            </w:pPr>
            <w:r w:rsidRPr="00F32A6C">
              <w:rPr>
                <w:rFonts w:hint="eastAsia"/>
                <w:spacing w:val="-4"/>
                <w:sz w:val="16"/>
                <w:szCs w:val="16"/>
              </w:rPr>
              <w:t>予備品及び回路図等の備付状況点検</w:t>
            </w:r>
          </w:p>
        </w:tc>
        <w:tc>
          <w:tcPr>
            <w:tcW w:w="274" w:type="dxa"/>
            <w:tcBorders>
              <w:right w:val="dashed" w:sz="4" w:space="0" w:color="auto"/>
            </w:tcBorders>
            <w:shd w:val="clear" w:color="auto" w:fill="C0C0C0"/>
            <w:vAlign w:val="center"/>
          </w:tcPr>
          <w:p w14:paraId="52B6A34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3A202E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39562F4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3A60D56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FE831C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79CB6DB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0C3C38E8" w14:textId="77777777" w:rsidR="00CD5BA4" w:rsidRPr="00F32A6C" w:rsidRDefault="00CD5BA4" w:rsidP="007D2D04">
            <w:pPr>
              <w:autoSpaceDN w:val="0"/>
              <w:snapToGrid w:val="0"/>
              <w:rPr>
                <w:sz w:val="16"/>
                <w:szCs w:val="16"/>
              </w:rPr>
            </w:pPr>
          </w:p>
        </w:tc>
      </w:tr>
      <w:tr w:rsidR="00F32A6C" w:rsidRPr="00F32A6C" w14:paraId="0F02AA39" w14:textId="77777777" w:rsidTr="00635810">
        <w:trPr>
          <w:cantSplit/>
          <w:trHeight w:val="227"/>
        </w:trPr>
        <w:tc>
          <w:tcPr>
            <w:tcW w:w="349" w:type="dxa"/>
            <w:vMerge w:val="restart"/>
            <w:textDirection w:val="tbRlV"/>
            <w:vAlign w:val="center"/>
          </w:tcPr>
          <w:p w14:paraId="61CE7ED5" w14:textId="77777777" w:rsidR="00CD5BA4" w:rsidRPr="00F32A6C" w:rsidRDefault="00CD5BA4" w:rsidP="00635810">
            <w:pPr>
              <w:autoSpaceDN w:val="0"/>
              <w:snapToGrid w:val="0"/>
              <w:ind w:right="113"/>
              <w:jc w:val="center"/>
              <w:rPr>
                <w:sz w:val="16"/>
                <w:szCs w:val="16"/>
              </w:rPr>
            </w:pPr>
            <w:r w:rsidRPr="00F32A6C">
              <w:rPr>
                <w:rFonts w:hint="eastAsia"/>
                <w:sz w:val="16"/>
                <w:szCs w:val="16"/>
              </w:rPr>
              <w:t>機能点検</w:t>
            </w:r>
          </w:p>
        </w:tc>
        <w:tc>
          <w:tcPr>
            <w:tcW w:w="1418" w:type="dxa"/>
            <w:vMerge w:val="restart"/>
            <w:vAlign w:val="center"/>
          </w:tcPr>
          <w:p w14:paraId="49E4A9CA" w14:textId="77777777" w:rsidR="00CD5BA4" w:rsidRPr="00F32A6C" w:rsidRDefault="00CD5BA4" w:rsidP="007D2D04">
            <w:pPr>
              <w:autoSpaceDN w:val="0"/>
              <w:snapToGrid w:val="0"/>
              <w:rPr>
                <w:sz w:val="16"/>
                <w:szCs w:val="16"/>
              </w:rPr>
            </w:pPr>
            <w:r w:rsidRPr="00F32A6C">
              <w:rPr>
                <w:rFonts w:hint="eastAsia"/>
                <w:sz w:val="16"/>
                <w:szCs w:val="16"/>
              </w:rPr>
              <w:t>自家発電装置</w:t>
            </w:r>
          </w:p>
        </w:tc>
        <w:tc>
          <w:tcPr>
            <w:tcW w:w="370" w:type="dxa"/>
            <w:vAlign w:val="center"/>
          </w:tcPr>
          <w:p w14:paraId="64528040" w14:textId="77777777" w:rsidR="00CD5BA4" w:rsidRPr="00F32A6C" w:rsidRDefault="00CD5BA4" w:rsidP="007D2D04">
            <w:pPr>
              <w:autoSpaceDN w:val="0"/>
              <w:snapToGrid w:val="0"/>
              <w:jc w:val="center"/>
              <w:rPr>
                <w:sz w:val="16"/>
                <w:szCs w:val="16"/>
              </w:rPr>
            </w:pPr>
            <w:r w:rsidRPr="00F32A6C">
              <w:rPr>
                <w:rFonts w:hint="eastAsia"/>
                <w:sz w:val="16"/>
                <w:szCs w:val="16"/>
              </w:rPr>
              <w:t>25</w:t>
            </w:r>
          </w:p>
        </w:tc>
        <w:tc>
          <w:tcPr>
            <w:tcW w:w="2862" w:type="dxa"/>
            <w:vAlign w:val="center"/>
          </w:tcPr>
          <w:p w14:paraId="4C0EF73C" w14:textId="77777777" w:rsidR="00CD5BA4" w:rsidRPr="00F32A6C" w:rsidRDefault="00CD5BA4" w:rsidP="007D2D04">
            <w:pPr>
              <w:autoSpaceDN w:val="0"/>
              <w:snapToGrid w:val="0"/>
              <w:rPr>
                <w:spacing w:val="-4"/>
                <w:sz w:val="16"/>
                <w:szCs w:val="16"/>
              </w:rPr>
            </w:pPr>
            <w:r w:rsidRPr="00F32A6C">
              <w:rPr>
                <w:rFonts w:hint="eastAsia"/>
                <w:spacing w:val="-4"/>
                <w:sz w:val="16"/>
                <w:szCs w:val="16"/>
              </w:rPr>
              <w:t>潤滑油の種類及び量の確認</w:t>
            </w:r>
          </w:p>
        </w:tc>
        <w:tc>
          <w:tcPr>
            <w:tcW w:w="274" w:type="dxa"/>
            <w:tcBorders>
              <w:right w:val="dashed" w:sz="4" w:space="0" w:color="auto"/>
            </w:tcBorders>
            <w:shd w:val="clear" w:color="auto" w:fill="C0C0C0"/>
            <w:vAlign w:val="center"/>
          </w:tcPr>
          <w:p w14:paraId="752F866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B44BDF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73899C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316F3F9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3E7E38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4210205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7FB6485A" w14:textId="77777777" w:rsidR="00CD5BA4" w:rsidRPr="00F32A6C" w:rsidRDefault="00CD5BA4" w:rsidP="007D2D04">
            <w:pPr>
              <w:autoSpaceDN w:val="0"/>
              <w:snapToGrid w:val="0"/>
              <w:rPr>
                <w:sz w:val="16"/>
                <w:szCs w:val="16"/>
              </w:rPr>
            </w:pPr>
            <w:r w:rsidRPr="00F32A6C">
              <w:rPr>
                <w:rFonts w:hint="eastAsia"/>
                <w:sz w:val="16"/>
                <w:szCs w:val="16"/>
              </w:rPr>
              <w:t>規定の油脂</w:t>
            </w:r>
          </w:p>
        </w:tc>
      </w:tr>
      <w:tr w:rsidR="00F32A6C" w:rsidRPr="00F32A6C" w14:paraId="3C07ED7D" w14:textId="77777777" w:rsidTr="007D2D04">
        <w:trPr>
          <w:cantSplit/>
          <w:trHeight w:val="227"/>
        </w:trPr>
        <w:tc>
          <w:tcPr>
            <w:tcW w:w="349" w:type="dxa"/>
            <w:vMerge/>
            <w:textDirection w:val="tbRlV"/>
          </w:tcPr>
          <w:p w14:paraId="7448F431" w14:textId="77777777" w:rsidR="00CD5BA4" w:rsidRPr="00F32A6C" w:rsidRDefault="00CD5BA4" w:rsidP="007D2D04">
            <w:pPr>
              <w:autoSpaceDN w:val="0"/>
              <w:snapToGrid w:val="0"/>
              <w:ind w:right="113"/>
              <w:rPr>
                <w:sz w:val="16"/>
                <w:szCs w:val="16"/>
              </w:rPr>
            </w:pPr>
          </w:p>
        </w:tc>
        <w:tc>
          <w:tcPr>
            <w:tcW w:w="1418" w:type="dxa"/>
            <w:vMerge/>
            <w:vAlign w:val="center"/>
          </w:tcPr>
          <w:p w14:paraId="2DCCF171" w14:textId="77777777" w:rsidR="00CD5BA4" w:rsidRPr="00F32A6C" w:rsidRDefault="00CD5BA4" w:rsidP="007D2D04">
            <w:pPr>
              <w:autoSpaceDN w:val="0"/>
              <w:snapToGrid w:val="0"/>
              <w:rPr>
                <w:sz w:val="16"/>
                <w:szCs w:val="16"/>
              </w:rPr>
            </w:pPr>
          </w:p>
        </w:tc>
        <w:tc>
          <w:tcPr>
            <w:tcW w:w="370" w:type="dxa"/>
            <w:vAlign w:val="center"/>
          </w:tcPr>
          <w:p w14:paraId="2A57366C" w14:textId="77777777" w:rsidR="00CD5BA4" w:rsidRPr="00F32A6C" w:rsidRDefault="00CD5BA4" w:rsidP="007D2D04">
            <w:pPr>
              <w:autoSpaceDN w:val="0"/>
              <w:snapToGrid w:val="0"/>
              <w:jc w:val="center"/>
              <w:rPr>
                <w:sz w:val="16"/>
                <w:szCs w:val="16"/>
              </w:rPr>
            </w:pPr>
            <w:r w:rsidRPr="00F32A6C">
              <w:rPr>
                <w:rFonts w:hint="eastAsia"/>
                <w:sz w:val="16"/>
                <w:szCs w:val="16"/>
              </w:rPr>
              <w:t>26</w:t>
            </w:r>
          </w:p>
        </w:tc>
        <w:tc>
          <w:tcPr>
            <w:tcW w:w="2862" w:type="dxa"/>
            <w:vAlign w:val="center"/>
          </w:tcPr>
          <w:p w14:paraId="6ECF93D0" w14:textId="77777777" w:rsidR="00CD5BA4" w:rsidRPr="00F32A6C" w:rsidRDefault="00CD5BA4" w:rsidP="007D2D04">
            <w:pPr>
              <w:autoSpaceDN w:val="0"/>
              <w:snapToGrid w:val="0"/>
              <w:rPr>
                <w:spacing w:val="-4"/>
                <w:sz w:val="16"/>
                <w:szCs w:val="16"/>
              </w:rPr>
            </w:pPr>
            <w:r w:rsidRPr="00F32A6C">
              <w:rPr>
                <w:rFonts w:hint="eastAsia"/>
                <w:spacing w:val="-4"/>
                <w:w w:val="90"/>
                <w:sz w:val="16"/>
                <w:szCs w:val="16"/>
              </w:rPr>
              <w:t>タンク、ラジエタ</w:t>
            </w:r>
            <w:r w:rsidRPr="00F32A6C">
              <w:rPr>
                <w:rFonts w:hint="eastAsia"/>
                <w:spacing w:val="-4"/>
                <w:sz w:val="16"/>
                <w:szCs w:val="16"/>
              </w:rPr>
              <w:t>等冷却装置の機能点検</w:t>
            </w:r>
          </w:p>
        </w:tc>
        <w:tc>
          <w:tcPr>
            <w:tcW w:w="274" w:type="dxa"/>
            <w:tcBorders>
              <w:right w:val="dashed" w:sz="4" w:space="0" w:color="auto"/>
            </w:tcBorders>
            <w:shd w:val="clear" w:color="auto" w:fill="C0C0C0"/>
            <w:vAlign w:val="center"/>
          </w:tcPr>
          <w:p w14:paraId="2C6696D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6B473F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3D1B2B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EC28E4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8D8BAD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D84B8C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07B168A3" w14:textId="77777777" w:rsidR="00CD5BA4" w:rsidRPr="00F32A6C" w:rsidRDefault="00CD5BA4" w:rsidP="007D2D04">
            <w:pPr>
              <w:autoSpaceDN w:val="0"/>
              <w:snapToGrid w:val="0"/>
              <w:rPr>
                <w:sz w:val="16"/>
                <w:szCs w:val="16"/>
              </w:rPr>
            </w:pPr>
          </w:p>
        </w:tc>
      </w:tr>
      <w:tr w:rsidR="00F32A6C" w:rsidRPr="00F32A6C" w14:paraId="7259571E" w14:textId="77777777" w:rsidTr="007D2D04">
        <w:trPr>
          <w:cantSplit/>
          <w:trHeight w:val="227"/>
        </w:trPr>
        <w:tc>
          <w:tcPr>
            <w:tcW w:w="349" w:type="dxa"/>
            <w:vMerge/>
            <w:textDirection w:val="tbRlV"/>
          </w:tcPr>
          <w:p w14:paraId="172E97B3" w14:textId="77777777" w:rsidR="00CD5BA4" w:rsidRPr="00F32A6C" w:rsidRDefault="00CD5BA4" w:rsidP="007D2D04">
            <w:pPr>
              <w:autoSpaceDN w:val="0"/>
              <w:snapToGrid w:val="0"/>
              <w:ind w:right="113"/>
              <w:rPr>
                <w:sz w:val="16"/>
                <w:szCs w:val="16"/>
              </w:rPr>
            </w:pPr>
          </w:p>
        </w:tc>
        <w:tc>
          <w:tcPr>
            <w:tcW w:w="1418" w:type="dxa"/>
            <w:vMerge/>
            <w:vAlign w:val="center"/>
          </w:tcPr>
          <w:p w14:paraId="717E65D9" w14:textId="77777777" w:rsidR="00CD5BA4" w:rsidRPr="00F32A6C" w:rsidRDefault="00CD5BA4" w:rsidP="007D2D04">
            <w:pPr>
              <w:autoSpaceDN w:val="0"/>
              <w:snapToGrid w:val="0"/>
              <w:rPr>
                <w:sz w:val="16"/>
                <w:szCs w:val="16"/>
              </w:rPr>
            </w:pPr>
          </w:p>
        </w:tc>
        <w:tc>
          <w:tcPr>
            <w:tcW w:w="370" w:type="dxa"/>
            <w:vAlign w:val="center"/>
          </w:tcPr>
          <w:p w14:paraId="19161C09" w14:textId="77777777" w:rsidR="00CD5BA4" w:rsidRPr="00F32A6C" w:rsidRDefault="00CD5BA4" w:rsidP="007D2D04">
            <w:pPr>
              <w:autoSpaceDN w:val="0"/>
              <w:snapToGrid w:val="0"/>
              <w:jc w:val="center"/>
              <w:rPr>
                <w:sz w:val="16"/>
                <w:szCs w:val="16"/>
              </w:rPr>
            </w:pPr>
            <w:r w:rsidRPr="00F32A6C">
              <w:rPr>
                <w:rFonts w:hint="eastAsia"/>
                <w:sz w:val="16"/>
                <w:szCs w:val="16"/>
              </w:rPr>
              <w:t>27</w:t>
            </w:r>
          </w:p>
        </w:tc>
        <w:tc>
          <w:tcPr>
            <w:tcW w:w="2862" w:type="dxa"/>
            <w:vAlign w:val="center"/>
          </w:tcPr>
          <w:p w14:paraId="003E55D2" w14:textId="77777777" w:rsidR="00CD5BA4" w:rsidRPr="00F32A6C" w:rsidRDefault="00CD5BA4" w:rsidP="007D2D04">
            <w:pPr>
              <w:autoSpaceDN w:val="0"/>
              <w:snapToGrid w:val="0"/>
              <w:rPr>
                <w:spacing w:val="-4"/>
                <w:sz w:val="16"/>
                <w:szCs w:val="16"/>
              </w:rPr>
            </w:pPr>
            <w:r w:rsidRPr="00F32A6C">
              <w:rPr>
                <w:rFonts w:hint="eastAsia"/>
                <w:spacing w:val="-4"/>
                <w:sz w:val="16"/>
                <w:szCs w:val="16"/>
              </w:rPr>
              <w:t>無負荷運転での各部点検性能チェック</w:t>
            </w:r>
          </w:p>
        </w:tc>
        <w:tc>
          <w:tcPr>
            <w:tcW w:w="274" w:type="dxa"/>
            <w:tcBorders>
              <w:right w:val="dashed" w:sz="4" w:space="0" w:color="auto"/>
            </w:tcBorders>
            <w:shd w:val="clear" w:color="auto" w:fill="C0C0C0"/>
            <w:vAlign w:val="center"/>
          </w:tcPr>
          <w:p w14:paraId="726F16E1"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2ACD9B6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CD02C7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946ADD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787FE6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773875F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4C123A74" w14:textId="77777777" w:rsidR="00CD5BA4" w:rsidRPr="00F32A6C" w:rsidRDefault="00CD5BA4" w:rsidP="007D2D04">
            <w:pPr>
              <w:autoSpaceDN w:val="0"/>
              <w:snapToGrid w:val="0"/>
              <w:rPr>
                <w:sz w:val="16"/>
                <w:szCs w:val="16"/>
              </w:rPr>
            </w:pPr>
            <w:r w:rsidRPr="00F32A6C">
              <w:rPr>
                <w:rFonts w:hint="eastAsia"/>
                <w:sz w:val="16"/>
                <w:szCs w:val="16"/>
              </w:rPr>
              <w:t>定格回転数で5～10分運転</w:t>
            </w:r>
          </w:p>
        </w:tc>
      </w:tr>
      <w:tr w:rsidR="00F32A6C" w:rsidRPr="00F32A6C" w14:paraId="69C24077" w14:textId="77777777" w:rsidTr="007D2D04">
        <w:trPr>
          <w:cantSplit/>
          <w:trHeight w:val="227"/>
        </w:trPr>
        <w:tc>
          <w:tcPr>
            <w:tcW w:w="349" w:type="dxa"/>
            <w:vMerge/>
            <w:textDirection w:val="tbRlV"/>
          </w:tcPr>
          <w:p w14:paraId="68701813" w14:textId="77777777" w:rsidR="00CD5BA4" w:rsidRPr="00F32A6C" w:rsidRDefault="00CD5BA4" w:rsidP="007D2D04">
            <w:pPr>
              <w:autoSpaceDN w:val="0"/>
              <w:snapToGrid w:val="0"/>
              <w:ind w:right="113"/>
              <w:rPr>
                <w:sz w:val="16"/>
                <w:szCs w:val="16"/>
              </w:rPr>
            </w:pPr>
          </w:p>
        </w:tc>
        <w:tc>
          <w:tcPr>
            <w:tcW w:w="1418" w:type="dxa"/>
            <w:vMerge/>
            <w:vAlign w:val="center"/>
          </w:tcPr>
          <w:p w14:paraId="2F588C9C" w14:textId="77777777" w:rsidR="00CD5BA4" w:rsidRPr="00F32A6C" w:rsidRDefault="00CD5BA4" w:rsidP="007D2D04">
            <w:pPr>
              <w:autoSpaceDN w:val="0"/>
              <w:snapToGrid w:val="0"/>
              <w:rPr>
                <w:sz w:val="16"/>
                <w:szCs w:val="16"/>
              </w:rPr>
            </w:pPr>
          </w:p>
        </w:tc>
        <w:tc>
          <w:tcPr>
            <w:tcW w:w="370" w:type="dxa"/>
            <w:vAlign w:val="center"/>
          </w:tcPr>
          <w:p w14:paraId="7317123D" w14:textId="77777777" w:rsidR="00CD5BA4" w:rsidRPr="00F32A6C" w:rsidRDefault="00CD5BA4" w:rsidP="007D2D04">
            <w:pPr>
              <w:autoSpaceDN w:val="0"/>
              <w:snapToGrid w:val="0"/>
              <w:jc w:val="center"/>
              <w:rPr>
                <w:sz w:val="16"/>
                <w:szCs w:val="16"/>
              </w:rPr>
            </w:pPr>
            <w:r w:rsidRPr="00F32A6C">
              <w:rPr>
                <w:rFonts w:hint="eastAsia"/>
                <w:sz w:val="16"/>
                <w:szCs w:val="16"/>
              </w:rPr>
              <w:t>28</w:t>
            </w:r>
          </w:p>
        </w:tc>
        <w:tc>
          <w:tcPr>
            <w:tcW w:w="2862" w:type="dxa"/>
            <w:vAlign w:val="center"/>
          </w:tcPr>
          <w:p w14:paraId="572398A2" w14:textId="77777777" w:rsidR="00CD5BA4" w:rsidRPr="00F32A6C" w:rsidRDefault="00CD5BA4" w:rsidP="007D2D04">
            <w:pPr>
              <w:autoSpaceDN w:val="0"/>
              <w:snapToGrid w:val="0"/>
              <w:rPr>
                <w:spacing w:val="-4"/>
                <w:sz w:val="16"/>
                <w:szCs w:val="16"/>
              </w:rPr>
            </w:pPr>
            <w:r w:rsidRPr="00F32A6C">
              <w:rPr>
                <w:rFonts w:hint="eastAsia"/>
                <w:spacing w:val="-4"/>
                <w:sz w:val="16"/>
                <w:szCs w:val="16"/>
              </w:rPr>
              <w:t>手動停止装置の機能点検</w:t>
            </w:r>
          </w:p>
        </w:tc>
        <w:tc>
          <w:tcPr>
            <w:tcW w:w="274" w:type="dxa"/>
            <w:tcBorders>
              <w:right w:val="dashed" w:sz="4" w:space="0" w:color="auto"/>
            </w:tcBorders>
            <w:shd w:val="clear" w:color="auto" w:fill="C0C0C0"/>
            <w:vAlign w:val="center"/>
          </w:tcPr>
          <w:p w14:paraId="0BA35D0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1535087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E92DA8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2D56AD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06FB99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3930357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097F0A7E" w14:textId="77777777" w:rsidR="00CD5BA4" w:rsidRPr="00F32A6C" w:rsidRDefault="00CD5BA4" w:rsidP="007D2D04">
            <w:pPr>
              <w:autoSpaceDN w:val="0"/>
              <w:snapToGrid w:val="0"/>
              <w:rPr>
                <w:sz w:val="16"/>
                <w:szCs w:val="16"/>
              </w:rPr>
            </w:pPr>
            <w:r w:rsidRPr="00F32A6C">
              <w:rPr>
                <w:rFonts w:hint="eastAsia"/>
                <w:sz w:val="16"/>
                <w:szCs w:val="16"/>
              </w:rPr>
              <w:t>停止後、再始動しないこと</w:t>
            </w:r>
          </w:p>
        </w:tc>
      </w:tr>
      <w:tr w:rsidR="00F32A6C" w:rsidRPr="00F32A6C" w14:paraId="282257BB" w14:textId="77777777" w:rsidTr="007D2D04">
        <w:trPr>
          <w:cantSplit/>
          <w:trHeight w:val="227"/>
        </w:trPr>
        <w:tc>
          <w:tcPr>
            <w:tcW w:w="349" w:type="dxa"/>
            <w:vMerge/>
            <w:textDirection w:val="tbRlV"/>
          </w:tcPr>
          <w:p w14:paraId="5C2FF403" w14:textId="77777777" w:rsidR="00CD5BA4" w:rsidRPr="00F32A6C" w:rsidRDefault="00CD5BA4" w:rsidP="007D2D04">
            <w:pPr>
              <w:autoSpaceDN w:val="0"/>
              <w:snapToGrid w:val="0"/>
              <w:ind w:right="113"/>
              <w:rPr>
                <w:sz w:val="16"/>
                <w:szCs w:val="16"/>
              </w:rPr>
            </w:pPr>
          </w:p>
        </w:tc>
        <w:tc>
          <w:tcPr>
            <w:tcW w:w="1418" w:type="dxa"/>
            <w:vAlign w:val="center"/>
          </w:tcPr>
          <w:p w14:paraId="36B10EAD" w14:textId="77777777" w:rsidR="00CD5BA4" w:rsidRPr="00F32A6C" w:rsidRDefault="00CD5BA4" w:rsidP="007D2D04">
            <w:pPr>
              <w:autoSpaceDN w:val="0"/>
              <w:snapToGrid w:val="0"/>
              <w:rPr>
                <w:sz w:val="16"/>
                <w:szCs w:val="16"/>
              </w:rPr>
            </w:pPr>
            <w:r w:rsidRPr="00F32A6C">
              <w:rPr>
                <w:rFonts w:hint="eastAsia"/>
                <w:sz w:val="16"/>
                <w:szCs w:val="16"/>
              </w:rPr>
              <w:t>始動用蓄電池設備</w:t>
            </w:r>
          </w:p>
        </w:tc>
        <w:tc>
          <w:tcPr>
            <w:tcW w:w="370" w:type="dxa"/>
            <w:vAlign w:val="center"/>
          </w:tcPr>
          <w:p w14:paraId="418CD8CA" w14:textId="77777777" w:rsidR="00CD5BA4" w:rsidRPr="00F32A6C" w:rsidRDefault="00CD5BA4" w:rsidP="007D2D04">
            <w:pPr>
              <w:autoSpaceDN w:val="0"/>
              <w:snapToGrid w:val="0"/>
              <w:jc w:val="center"/>
              <w:rPr>
                <w:sz w:val="16"/>
                <w:szCs w:val="16"/>
              </w:rPr>
            </w:pPr>
            <w:r w:rsidRPr="00F32A6C">
              <w:rPr>
                <w:rFonts w:hint="eastAsia"/>
                <w:sz w:val="16"/>
                <w:szCs w:val="16"/>
              </w:rPr>
              <w:t>29</w:t>
            </w:r>
          </w:p>
        </w:tc>
        <w:tc>
          <w:tcPr>
            <w:tcW w:w="2862" w:type="dxa"/>
            <w:vAlign w:val="center"/>
          </w:tcPr>
          <w:p w14:paraId="5365A455" w14:textId="77777777" w:rsidR="00CD5BA4" w:rsidRPr="00F32A6C" w:rsidRDefault="00CD5BA4" w:rsidP="007D2D04">
            <w:pPr>
              <w:autoSpaceDN w:val="0"/>
              <w:snapToGrid w:val="0"/>
              <w:rPr>
                <w:spacing w:val="-4"/>
                <w:sz w:val="16"/>
                <w:szCs w:val="16"/>
              </w:rPr>
            </w:pPr>
            <w:r w:rsidRPr="00F32A6C">
              <w:rPr>
                <w:rFonts w:hint="eastAsia"/>
                <w:spacing w:val="-4"/>
                <w:sz w:val="16"/>
                <w:szCs w:val="16"/>
              </w:rPr>
              <w:t>蓄電池設備の機能点検に準ずる</w:t>
            </w:r>
          </w:p>
        </w:tc>
        <w:tc>
          <w:tcPr>
            <w:tcW w:w="274" w:type="dxa"/>
            <w:tcBorders>
              <w:right w:val="dashed" w:sz="4" w:space="0" w:color="auto"/>
            </w:tcBorders>
            <w:shd w:val="clear" w:color="auto" w:fill="C0C0C0"/>
            <w:vAlign w:val="center"/>
          </w:tcPr>
          <w:p w14:paraId="7D5E40BE"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23E6C07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6738B3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79AFECC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D1C8D6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7B6977E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82A4193" w14:textId="77777777" w:rsidR="00CD5BA4" w:rsidRPr="00F32A6C" w:rsidRDefault="00CD5BA4" w:rsidP="007D2D04">
            <w:pPr>
              <w:autoSpaceDN w:val="0"/>
              <w:snapToGrid w:val="0"/>
              <w:rPr>
                <w:sz w:val="16"/>
                <w:szCs w:val="16"/>
              </w:rPr>
            </w:pPr>
          </w:p>
        </w:tc>
      </w:tr>
      <w:tr w:rsidR="00F32A6C" w:rsidRPr="00F32A6C" w14:paraId="209408B7" w14:textId="77777777" w:rsidTr="007D2D04">
        <w:trPr>
          <w:cantSplit/>
          <w:trHeight w:val="227"/>
        </w:trPr>
        <w:tc>
          <w:tcPr>
            <w:tcW w:w="349" w:type="dxa"/>
            <w:vMerge/>
            <w:textDirection w:val="tbRlV"/>
          </w:tcPr>
          <w:p w14:paraId="488C64AB" w14:textId="77777777" w:rsidR="00CD5BA4" w:rsidRPr="00F32A6C" w:rsidRDefault="00CD5BA4" w:rsidP="007D2D04">
            <w:pPr>
              <w:autoSpaceDN w:val="0"/>
              <w:snapToGrid w:val="0"/>
              <w:ind w:right="113"/>
              <w:rPr>
                <w:sz w:val="16"/>
                <w:szCs w:val="16"/>
              </w:rPr>
            </w:pPr>
          </w:p>
        </w:tc>
        <w:tc>
          <w:tcPr>
            <w:tcW w:w="1418" w:type="dxa"/>
            <w:vMerge w:val="restart"/>
            <w:vAlign w:val="center"/>
          </w:tcPr>
          <w:p w14:paraId="4CFED5C1" w14:textId="77777777" w:rsidR="00CD5BA4" w:rsidRPr="00F32A6C" w:rsidRDefault="00CD5BA4" w:rsidP="007D2D04">
            <w:pPr>
              <w:autoSpaceDN w:val="0"/>
              <w:snapToGrid w:val="0"/>
              <w:rPr>
                <w:sz w:val="16"/>
                <w:szCs w:val="16"/>
              </w:rPr>
            </w:pPr>
            <w:r w:rsidRPr="00F32A6C">
              <w:rPr>
                <w:rFonts w:hint="eastAsia"/>
                <w:sz w:val="16"/>
                <w:szCs w:val="16"/>
              </w:rPr>
              <w:t>始動用空気圧縮</w:t>
            </w:r>
          </w:p>
          <w:p w14:paraId="675B1A96" w14:textId="77777777" w:rsidR="00CD5BA4" w:rsidRPr="00F32A6C" w:rsidRDefault="00CD5BA4" w:rsidP="007D2D04">
            <w:pPr>
              <w:autoSpaceDN w:val="0"/>
              <w:snapToGrid w:val="0"/>
              <w:rPr>
                <w:sz w:val="16"/>
                <w:szCs w:val="16"/>
              </w:rPr>
            </w:pPr>
            <w:r w:rsidRPr="00F32A6C">
              <w:rPr>
                <w:rFonts w:hint="eastAsia"/>
                <w:sz w:val="16"/>
                <w:szCs w:val="16"/>
              </w:rPr>
              <w:t>設備</w:t>
            </w:r>
          </w:p>
        </w:tc>
        <w:tc>
          <w:tcPr>
            <w:tcW w:w="370" w:type="dxa"/>
            <w:vAlign w:val="center"/>
          </w:tcPr>
          <w:p w14:paraId="2D17E5A7" w14:textId="77777777" w:rsidR="00CD5BA4" w:rsidRPr="00F32A6C" w:rsidRDefault="00CD5BA4" w:rsidP="007D2D04">
            <w:pPr>
              <w:autoSpaceDN w:val="0"/>
              <w:snapToGrid w:val="0"/>
              <w:jc w:val="center"/>
              <w:rPr>
                <w:sz w:val="16"/>
                <w:szCs w:val="16"/>
              </w:rPr>
            </w:pPr>
            <w:r w:rsidRPr="00F32A6C">
              <w:rPr>
                <w:rFonts w:hint="eastAsia"/>
                <w:sz w:val="16"/>
                <w:szCs w:val="16"/>
              </w:rPr>
              <w:t>30</w:t>
            </w:r>
          </w:p>
        </w:tc>
        <w:tc>
          <w:tcPr>
            <w:tcW w:w="2862" w:type="dxa"/>
            <w:vAlign w:val="center"/>
          </w:tcPr>
          <w:p w14:paraId="08D2067F" w14:textId="77777777" w:rsidR="00CD5BA4" w:rsidRPr="00F32A6C" w:rsidRDefault="00CD5BA4" w:rsidP="007D2D04">
            <w:pPr>
              <w:autoSpaceDN w:val="0"/>
              <w:snapToGrid w:val="0"/>
              <w:rPr>
                <w:spacing w:val="-4"/>
                <w:sz w:val="16"/>
                <w:szCs w:val="16"/>
              </w:rPr>
            </w:pPr>
            <w:r w:rsidRPr="00F32A6C">
              <w:rPr>
                <w:rFonts w:hint="eastAsia"/>
                <w:spacing w:val="-4"/>
                <w:sz w:val="16"/>
                <w:szCs w:val="16"/>
              </w:rPr>
              <w:t>潤滑油の種類及び量の確認</w:t>
            </w:r>
          </w:p>
        </w:tc>
        <w:tc>
          <w:tcPr>
            <w:tcW w:w="274" w:type="dxa"/>
            <w:tcBorders>
              <w:right w:val="dashed" w:sz="4" w:space="0" w:color="auto"/>
            </w:tcBorders>
            <w:shd w:val="clear" w:color="auto" w:fill="C0C0C0"/>
            <w:vAlign w:val="center"/>
          </w:tcPr>
          <w:p w14:paraId="7C4FECE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140780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149157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BC9FC5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EE20AE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40C8A7A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CD41E1C" w14:textId="77777777" w:rsidR="00CD5BA4" w:rsidRPr="00F32A6C" w:rsidRDefault="00CD5BA4" w:rsidP="007D2D04">
            <w:pPr>
              <w:autoSpaceDN w:val="0"/>
              <w:snapToGrid w:val="0"/>
              <w:rPr>
                <w:sz w:val="16"/>
                <w:szCs w:val="16"/>
              </w:rPr>
            </w:pPr>
          </w:p>
        </w:tc>
      </w:tr>
      <w:tr w:rsidR="00F32A6C" w:rsidRPr="00F32A6C" w14:paraId="324EAEDB" w14:textId="77777777" w:rsidTr="007D2D04">
        <w:trPr>
          <w:cantSplit/>
          <w:trHeight w:val="227"/>
        </w:trPr>
        <w:tc>
          <w:tcPr>
            <w:tcW w:w="349" w:type="dxa"/>
            <w:vMerge/>
            <w:textDirection w:val="tbRlV"/>
          </w:tcPr>
          <w:p w14:paraId="6A1F27B9" w14:textId="77777777" w:rsidR="00CD5BA4" w:rsidRPr="00F32A6C" w:rsidRDefault="00CD5BA4" w:rsidP="007D2D04">
            <w:pPr>
              <w:autoSpaceDN w:val="0"/>
              <w:snapToGrid w:val="0"/>
              <w:ind w:right="113"/>
              <w:rPr>
                <w:sz w:val="16"/>
                <w:szCs w:val="16"/>
              </w:rPr>
            </w:pPr>
          </w:p>
        </w:tc>
        <w:tc>
          <w:tcPr>
            <w:tcW w:w="1418" w:type="dxa"/>
            <w:vMerge/>
            <w:vAlign w:val="center"/>
          </w:tcPr>
          <w:p w14:paraId="4843DCD7" w14:textId="77777777" w:rsidR="00CD5BA4" w:rsidRPr="00F32A6C" w:rsidRDefault="00CD5BA4" w:rsidP="007D2D04">
            <w:pPr>
              <w:autoSpaceDN w:val="0"/>
              <w:snapToGrid w:val="0"/>
              <w:rPr>
                <w:sz w:val="16"/>
                <w:szCs w:val="16"/>
              </w:rPr>
            </w:pPr>
          </w:p>
        </w:tc>
        <w:tc>
          <w:tcPr>
            <w:tcW w:w="370" w:type="dxa"/>
            <w:vAlign w:val="center"/>
          </w:tcPr>
          <w:p w14:paraId="6E7C0EE0" w14:textId="77777777" w:rsidR="00CD5BA4" w:rsidRPr="00F32A6C" w:rsidRDefault="00CD5BA4" w:rsidP="007D2D04">
            <w:pPr>
              <w:autoSpaceDN w:val="0"/>
              <w:snapToGrid w:val="0"/>
              <w:jc w:val="center"/>
              <w:rPr>
                <w:sz w:val="16"/>
                <w:szCs w:val="16"/>
              </w:rPr>
            </w:pPr>
            <w:r w:rsidRPr="00F32A6C">
              <w:rPr>
                <w:rFonts w:hint="eastAsia"/>
                <w:sz w:val="16"/>
                <w:szCs w:val="16"/>
              </w:rPr>
              <w:t>31</w:t>
            </w:r>
          </w:p>
        </w:tc>
        <w:tc>
          <w:tcPr>
            <w:tcW w:w="2862" w:type="dxa"/>
            <w:vAlign w:val="center"/>
          </w:tcPr>
          <w:p w14:paraId="2853A15C" w14:textId="77777777" w:rsidR="00CD5BA4" w:rsidRPr="00F32A6C" w:rsidRDefault="00CD5BA4" w:rsidP="007D2D04">
            <w:pPr>
              <w:autoSpaceDN w:val="0"/>
              <w:snapToGrid w:val="0"/>
              <w:rPr>
                <w:spacing w:val="-4"/>
                <w:sz w:val="16"/>
                <w:szCs w:val="16"/>
              </w:rPr>
            </w:pPr>
            <w:r w:rsidRPr="00F32A6C">
              <w:rPr>
                <w:rFonts w:hint="eastAsia"/>
                <w:spacing w:val="-4"/>
                <w:sz w:val="16"/>
                <w:szCs w:val="16"/>
              </w:rPr>
              <w:t>確実に作動するか否かを確認</w:t>
            </w:r>
          </w:p>
        </w:tc>
        <w:tc>
          <w:tcPr>
            <w:tcW w:w="274" w:type="dxa"/>
            <w:tcBorders>
              <w:right w:val="dashed" w:sz="4" w:space="0" w:color="auto"/>
            </w:tcBorders>
            <w:shd w:val="clear" w:color="auto" w:fill="C0C0C0"/>
            <w:vAlign w:val="center"/>
          </w:tcPr>
          <w:p w14:paraId="2B62152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CD30F2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77F920A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B66D6F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351F7B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A99A2A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3014206" w14:textId="77777777" w:rsidR="00CD5BA4" w:rsidRPr="00F32A6C" w:rsidRDefault="00CD5BA4" w:rsidP="007D2D04">
            <w:pPr>
              <w:autoSpaceDN w:val="0"/>
              <w:snapToGrid w:val="0"/>
              <w:rPr>
                <w:sz w:val="16"/>
                <w:szCs w:val="16"/>
              </w:rPr>
            </w:pPr>
          </w:p>
        </w:tc>
      </w:tr>
      <w:tr w:rsidR="00F32A6C" w:rsidRPr="00F32A6C" w14:paraId="751257F6" w14:textId="77777777" w:rsidTr="007D2D04">
        <w:trPr>
          <w:cantSplit/>
          <w:trHeight w:val="227"/>
        </w:trPr>
        <w:tc>
          <w:tcPr>
            <w:tcW w:w="349" w:type="dxa"/>
            <w:vMerge/>
            <w:textDirection w:val="tbRlV"/>
          </w:tcPr>
          <w:p w14:paraId="0F96D6C3" w14:textId="77777777" w:rsidR="00CD5BA4" w:rsidRPr="00F32A6C" w:rsidRDefault="00CD5BA4" w:rsidP="007D2D04">
            <w:pPr>
              <w:autoSpaceDN w:val="0"/>
              <w:snapToGrid w:val="0"/>
              <w:ind w:right="113"/>
              <w:rPr>
                <w:sz w:val="16"/>
                <w:szCs w:val="16"/>
              </w:rPr>
            </w:pPr>
          </w:p>
        </w:tc>
        <w:tc>
          <w:tcPr>
            <w:tcW w:w="1418" w:type="dxa"/>
            <w:vMerge w:val="restart"/>
            <w:vAlign w:val="center"/>
          </w:tcPr>
          <w:p w14:paraId="28B9AA18" w14:textId="77777777" w:rsidR="00CD5BA4" w:rsidRPr="00F32A6C" w:rsidRDefault="00CD5BA4" w:rsidP="007D2D04">
            <w:pPr>
              <w:autoSpaceDN w:val="0"/>
              <w:snapToGrid w:val="0"/>
              <w:rPr>
                <w:sz w:val="16"/>
                <w:szCs w:val="16"/>
              </w:rPr>
            </w:pPr>
            <w:r w:rsidRPr="00F32A6C">
              <w:rPr>
                <w:rFonts w:hint="eastAsia"/>
                <w:sz w:val="16"/>
                <w:szCs w:val="16"/>
              </w:rPr>
              <w:t>制御装置</w:t>
            </w:r>
          </w:p>
        </w:tc>
        <w:tc>
          <w:tcPr>
            <w:tcW w:w="370" w:type="dxa"/>
            <w:vAlign w:val="center"/>
          </w:tcPr>
          <w:p w14:paraId="75BF177C" w14:textId="77777777" w:rsidR="00CD5BA4" w:rsidRPr="00F32A6C" w:rsidRDefault="00CD5BA4" w:rsidP="007D2D04">
            <w:pPr>
              <w:autoSpaceDN w:val="0"/>
              <w:snapToGrid w:val="0"/>
              <w:jc w:val="center"/>
              <w:rPr>
                <w:sz w:val="16"/>
                <w:szCs w:val="16"/>
              </w:rPr>
            </w:pPr>
            <w:r w:rsidRPr="00F32A6C">
              <w:rPr>
                <w:rFonts w:hint="eastAsia"/>
                <w:sz w:val="16"/>
                <w:szCs w:val="16"/>
              </w:rPr>
              <w:t>32</w:t>
            </w:r>
          </w:p>
        </w:tc>
        <w:tc>
          <w:tcPr>
            <w:tcW w:w="2862" w:type="dxa"/>
            <w:vAlign w:val="center"/>
          </w:tcPr>
          <w:p w14:paraId="3EF4D5CD" w14:textId="77777777" w:rsidR="00CD5BA4" w:rsidRPr="00F32A6C" w:rsidRDefault="00CD5BA4" w:rsidP="007D2D04">
            <w:pPr>
              <w:autoSpaceDN w:val="0"/>
              <w:snapToGrid w:val="0"/>
              <w:rPr>
                <w:spacing w:val="-4"/>
                <w:sz w:val="16"/>
                <w:szCs w:val="16"/>
              </w:rPr>
            </w:pPr>
            <w:r w:rsidRPr="00F32A6C">
              <w:rPr>
                <w:rFonts w:hint="eastAsia"/>
                <w:spacing w:val="-4"/>
                <w:sz w:val="16"/>
                <w:szCs w:val="16"/>
              </w:rPr>
              <w:t>開閉器及び遮断器の開閉機能確認</w:t>
            </w:r>
          </w:p>
        </w:tc>
        <w:tc>
          <w:tcPr>
            <w:tcW w:w="274" w:type="dxa"/>
            <w:tcBorders>
              <w:right w:val="dashed" w:sz="4" w:space="0" w:color="auto"/>
            </w:tcBorders>
            <w:shd w:val="clear" w:color="auto" w:fill="C0C0C0"/>
            <w:vAlign w:val="center"/>
          </w:tcPr>
          <w:p w14:paraId="51BAE6B9"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0A322B7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1BA290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DC5DA1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A4CCD0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7F620DC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FB7B11B" w14:textId="77777777" w:rsidR="00CD5BA4" w:rsidRPr="00F32A6C" w:rsidRDefault="00CD5BA4" w:rsidP="007D2D04">
            <w:pPr>
              <w:autoSpaceDN w:val="0"/>
              <w:snapToGrid w:val="0"/>
              <w:rPr>
                <w:sz w:val="16"/>
                <w:szCs w:val="16"/>
              </w:rPr>
            </w:pPr>
          </w:p>
        </w:tc>
      </w:tr>
      <w:tr w:rsidR="00F32A6C" w:rsidRPr="00F32A6C" w14:paraId="361132FE" w14:textId="77777777" w:rsidTr="007D2D04">
        <w:trPr>
          <w:cantSplit/>
          <w:trHeight w:val="227"/>
        </w:trPr>
        <w:tc>
          <w:tcPr>
            <w:tcW w:w="349" w:type="dxa"/>
            <w:vMerge/>
            <w:textDirection w:val="tbRlV"/>
          </w:tcPr>
          <w:p w14:paraId="5BC55BA5" w14:textId="77777777" w:rsidR="00CD5BA4" w:rsidRPr="00F32A6C" w:rsidRDefault="00CD5BA4" w:rsidP="007D2D04">
            <w:pPr>
              <w:autoSpaceDN w:val="0"/>
              <w:snapToGrid w:val="0"/>
              <w:ind w:right="113"/>
              <w:rPr>
                <w:sz w:val="16"/>
                <w:szCs w:val="16"/>
              </w:rPr>
            </w:pPr>
          </w:p>
        </w:tc>
        <w:tc>
          <w:tcPr>
            <w:tcW w:w="1418" w:type="dxa"/>
            <w:vMerge/>
            <w:vAlign w:val="center"/>
          </w:tcPr>
          <w:p w14:paraId="3D59BCB5" w14:textId="77777777" w:rsidR="00CD5BA4" w:rsidRPr="00F32A6C" w:rsidRDefault="00CD5BA4" w:rsidP="007D2D04">
            <w:pPr>
              <w:autoSpaceDN w:val="0"/>
              <w:snapToGrid w:val="0"/>
              <w:rPr>
                <w:sz w:val="16"/>
                <w:szCs w:val="16"/>
              </w:rPr>
            </w:pPr>
          </w:p>
        </w:tc>
        <w:tc>
          <w:tcPr>
            <w:tcW w:w="370" w:type="dxa"/>
            <w:vAlign w:val="center"/>
          </w:tcPr>
          <w:p w14:paraId="36A93795" w14:textId="77777777" w:rsidR="00CD5BA4" w:rsidRPr="00F32A6C" w:rsidRDefault="00CD5BA4" w:rsidP="007D2D04">
            <w:pPr>
              <w:autoSpaceDN w:val="0"/>
              <w:snapToGrid w:val="0"/>
              <w:jc w:val="center"/>
              <w:rPr>
                <w:sz w:val="16"/>
                <w:szCs w:val="16"/>
              </w:rPr>
            </w:pPr>
            <w:r w:rsidRPr="00F32A6C">
              <w:rPr>
                <w:rFonts w:hint="eastAsia"/>
                <w:sz w:val="16"/>
                <w:szCs w:val="16"/>
              </w:rPr>
              <w:t>33</w:t>
            </w:r>
          </w:p>
        </w:tc>
        <w:tc>
          <w:tcPr>
            <w:tcW w:w="2862" w:type="dxa"/>
            <w:vAlign w:val="center"/>
          </w:tcPr>
          <w:p w14:paraId="14C62214" w14:textId="77777777" w:rsidR="00CD5BA4" w:rsidRPr="00F32A6C" w:rsidRDefault="00CD5BA4" w:rsidP="007D2D04">
            <w:pPr>
              <w:autoSpaceDN w:val="0"/>
              <w:snapToGrid w:val="0"/>
              <w:rPr>
                <w:spacing w:val="-4"/>
                <w:sz w:val="16"/>
                <w:szCs w:val="16"/>
              </w:rPr>
            </w:pPr>
            <w:r w:rsidRPr="00F32A6C">
              <w:rPr>
                <w:rFonts w:hint="eastAsia"/>
                <w:spacing w:val="-4"/>
                <w:sz w:val="16"/>
                <w:szCs w:val="16"/>
              </w:rPr>
              <w:t>適正ヒューズの使用有無点検</w:t>
            </w:r>
          </w:p>
        </w:tc>
        <w:tc>
          <w:tcPr>
            <w:tcW w:w="274" w:type="dxa"/>
            <w:tcBorders>
              <w:right w:val="dashed" w:sz="4" w:space="0" w:color="auto"/>
            </w:tcBorders>
            <w:shd w:val="clear" w:color="auto" w:fill="C0C0C0"/>
            <w:vAlign w:val="center"/>
          </w:tcPr>
          <w:p w14:paraId="10160FAB"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3963C1A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308F5C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9CA233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AB5F73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61D97A4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F33ECD2" w14:textId="77777777" w:rsidR="00CD5BA4" w:rsidRPr="00F32A6C" w:rsidRDefault="00CD5BA4" w:rsidP="007D2D04">
            <w:pPr>
              <w:autoSpaceDN w:val="0"/>
              <w:snapToGrid w:val="0"/>
              <w:rPr>
                <w:sz w:val="16"/>
                <w:szCs w:val="16"/>
              </w:rPr>
            </w:pPr>
          </w:p>
        </w:tc>
      </w:tr>
      <w:tr w:rsidR="00F32A6C" w:rsidRPr="00F32A6C" w14:paraId="5D9461B8" w14:textId="77777777" w:rsidTr="007D2D04">
        <w:trPr>
          <w:cantSplit/>
          <w:trHeight w:val="227"/>
        </w:trPr>
        <w:tc>
          <w:tcPr>
            <w:tcW w:w="349" w:type="dxa"/>
            <w:vMerge/>
            <w:textDirection w:val="tbRlV"/>
          </w:tcPr>
          <w:p w14:paraId="4CDE1A1B" w14:textId="77777777" w:rsidR="00CD5BA4" w:rsidRPr="00F32A6C" w:rsidRDefault="00CD5BA4" w:rsidP="007D2D04">
            <w:pPr>
              <w:autoSpaceDN w:val="0"/>
              <w:snapToGrid w:val="0"/>
              <w:ind w:right="113"/>
              <w:rPr>
                <w:sz w:val="16"/>
                <w:szCs w:val="16"/>
              </w:rPr>
            </w:pPr>
          </w:p>
        </w:tc>
        <w:tc>
          <w:tcPr>
            <w:tcW w:w="1418" w:type="dxa"/>
            <w:vMerge/>
            <w:vAlign w:val="center"/>
          </w:tcPr>
          <w:p w14:paraId="7F9C63DB" w14:textId="77777777" w:rsidR="00CD5BA4" w:rsidRPr="00F32A6C" w:rsidRDefault="00CD5BA4" w:rsidP="007D2D04">
            <w:pPr>
              <w:autoSpaceDN w:val="0"/>
              <w:snapToGrid w:val="0"/>
              <w:rPr>
                <w:sz w:val="16"/>
                <w:szCs w:val="16"/>
              </w:rPr>
            </w:pPr>
          </w:p>
        </w:tc>
        <w:tc>
          <w:tcPr>
            <w:tcW w:w="370" w:type="dxa"/>
            <w:vAlign w:val="center"/>
          </w:tcPr>
          <w:p w14:paraId="2DAFD7E6" w14:textId="77777777" w:rsidR="00CD5BA4" w:rsidRPr="00F32A6C" w:rsidRDefault="00CD5BA4" w:rsidP="007D2D04">
            <w:pPr>
              <w:autoSpaceDN w:val="0"/>
              <w:snapToGrid w:val="0"/>
              <w:jc w:val="center"/>
              <w:rPr>
                <w:sz w:val="16"/>
                <w:szCs w:val="16"/>
              </w:rPr>
            </w:pPr>
            <w:r w:rsidRPr="00F32A6C">
              <w:rPr>
                <w:rFonts w:hint="eastAsia"/>
                <w:sz w:val="16"/>
                <w:szCs w:val="16"/>
              </w:rPr>
              <w:t>34</w:t>
            </w:r>
          </w:p>
        </w:tc>
        <w:tc>
          <w:tcPr>
            <w:tcW w:w="2862" w:type="dxa"/>
            <w:vAlign w:val="center"/>
          </w:tcPr>
          <w:p w14:paraId="4DFA5876" w14:textId="77777777" w:rsidR="00CD5BA4" w:rsidRPr="00F32A6C" w:rsidRDefault="00CD5BA4" w:rsidP="007D2D04">
            <w:pPr>
              <w:autoSpaceDN w:val="0"/>
              <w:snapToGrid w:val="0"/>
              <w:rPr>
                <w:spacing w:val="-4"/>
                <w:sz w:val="16"/>
                <w:szCs w:val="16"/>
              </w:rPr>
            </w:pPr>
            <w:r w:rsidRPr="00F32A6C">
              <w:rPr>
                <w:rFonts w:hint="eastAsia"/>
                <w:spacing w:val="-4"/>
                <w:sz w:val="16"/>
                <w:szCs w:val="16"/>
              </w:rPr>
              <w:t>各継電器の機能確認</w:t>
            </w:r>
          </w:p>
        </w:tc>
        <w:tc>
          <w:tcPr>
            <w:tcW w:w="274" w:type="dxa"/>
            <w:tcBorders>
              <w:right w:val="dashed" w:sz="4" w:space="0" w:color="auto"/>
            </w:tcBorders>
            <w:shd w:val="clear" w:color="auto" w:fill="C0C0C0"/>
            <w:vAlign w:val="center"/>
          </w:tcPr>
          <w:p w14:paraId="182092C4"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34AB324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6B3EBA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F63A80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D30F56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A43050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8248F25" w14:textId="77777777" w:rsidR="00CD5BA4" w:rsidRPr="00F32A6C" w:rsidRDefault="00CD5BA4" w:rsidP="007D2D04">
            <w:pPr>
              <w:autoSpaceDN w:val="0"/>
              <w:snapToGrid w:val="0"/>
              <w:rPr>
                <w:sz w:val="16"/>
                <w:szCs w:val="16"/>
              </w:rPr>
            </w:pPr>
          </w:p>
        </w:tc>
      </w:tr>
      <w:tr w:rsidR="00F32A6C" w:rsidRPr="00F32A6C" w14:paraId="710C8D4D" w14:textId="77777777" w:rsidTr="007D2D04">
        <w:trPr>
          <w:cantSplit/>
          <w:trHeight w:val="227"/>
        </w:trPr>
        <w:tc>
          <w:tcPr>
            <w:tcW w:w="349" w:type="dxa"/>
            <w:vMerge/>
            <w:textDirection w:val="tbRlV"/>
          </w:tcPr>
          <w:p w14:paraId="2075C389" w14:textId="77777777" w:rsidR="00CD5BA4" w:rsidRPr="00F32A6C" w:rsidRDefault="00CD5BA4" w:rsidP="007D2D04">
            <w:pPr>
              <w:autoSpaceDN w:val="0"/>
              <w:snapToGrid w:val="0"/>
              <w:ind w:right="113"/>
              <w:rPr>
                <w:sz w:val="16"/>
                <w:szCs w:val="16"/>
              </w:rPr>
            </w:pPr>
          </w:p>
        </w:tc>
        <w:tc>
          <w:tcPr>
            <w:tcW w:w="1418" w:type="dxa"/>
            <w:vMerge/>
            <w:vAlign w:val="center"/>
          </w:tcPr>
          <w:p w14:paraId="60DB23A1" w14:textId="77777777" w:rsidR="00CD5BA4" w:rsidRPr="00F32A6C" w:rsidRDefault="00CD5BA4" w:rsidP="007D2D04">
            <w:pPr>
              <w:autoSpaceDN w:val="0"/>
              <w:snapToGrid w:val="0"/>
              <w:rPr>
                <w:sz w:val="16"/>
                <w:szCs w:val="16"/>
              </w:rPr>
            </w:pPr>
          </w:p>
        </w:tc>
        <w:tc>
          <w:tcPr>
            <w:tcW w:w="370" w:type="dxa"/>
            <w:vAlign w:val="center"/>
          </w:tcPr>
          <w:p w14:paraId="51F2AE8E" w14:textId="77777777" w:rsidR="00CD5BA4" w:rsidRPr="00F32A6C" w:rsidRDefault="00CD5BA4" w:rsidP="007D2D04">
            <w:pPr>
              <w:autoSpaceDN w:val="0"/>
              <w:snapToGrid w:val="0"/>
              <w:jc w:val="center"/>
              <w:rPr>
                <w:sz w:val="16"/>
                <w:szCs w:val="16"/>
              </w:rPr>
            </w:pPr>
            <w:r w:rsidRPr="00F32A6C">
              <w:rPr>
                <w:rFonts w:hint="eastAsia"/>
                <w:sz w:val="16"/>
                <w:szCs w:val="16"/>
              </w:rPr>
              <w:t>35</w:t>
            </w:r>
          </w:p>
        </w:tc>
        <w:tc>
          <w:tcPr>
            <w:tcW w:w="2862" w:type="dxa"/>
            <w:vAlign w:val="center"/>
          </w:tcPr>
          <w:p w14:paraId="661F59F8" w14:textId="77777777" w:rsidR="00CD5BA4" w:rsidRPr="00F32A6C" w:rsidRDefault="00CD5BA4" w:rsidP="007D2D04">
            <w:pPr>
              <w:autoSpaceDN w:val="0"/>
              <w:snapToGrid w:val="0"/>
              <w:rPr>
                <w:spacing w:val="-4"/>
                <w:sz w:val="16"/>
                <w:szCs w:val="16"/>
              </w:rPr>
            </w:pPr>
            <w:r w:rsidRPr="00F32A6C">
              <w:rPr>
                <w:rFonts w:hint="eastAsia"/>
                <w:spacing w:val="-4"/>
                <w:sz w:val="16"/>
                <w:szCs w:val="16"/>
              </w:rPr>
              <w:t>各表示灯の点灯状況の確認</w:t>
            </w:r>
          </w:p>
        </w:tc>
        <w:tc>
          <w:tcPr>
            <w:tcW w:w="274" w:type="dxa"/>
            <w:tcBorders>
              <w:right w:val="dashed" w:sz="4" w:space="0" w:color="auto"/>
            </w:tcBorders>
            <w:shd w:val="clear" w:color="auto" w:fill="C0C0C0"/>
            <w:vAlign w:val="center"/>
          </w:tcPr>
          <w:p w14:paraId="5BCB7DD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8A8BAB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C10BF9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994243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33ED3D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3C50870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78585D9F" w14:textId="77777777" w:rsidR="00CD5BA4" w:rsidRPr="00F32A6C" w:rsidRDefault="00CD5BA4" w:rsidP="007D2D04">
            <w:pPr>
              <w:autoSpaceDN w:val="0"/>
              <w:snapToGrid w:val="0"/>
              <w:rPr>
                <w:sz w:val="16"/>
                <w:szCs w:val="16"/>
              </w:rPr>
            </w:pPr>
          </w:p>
        </w:tc>
      </w:tr>
      <w:tr w:rsidR="00F32A6C" w:rsidRPr="00F32A6C" w14:paraId="0EFEA3AF" w14:textId="77777777" w:rsidTr="007D2D04">
        <w:trPr>
          <w:cantSplit/>
          <w:trHeight w:val="227"/>
        </w:trPr>
        <w:tc>
          <w:tcPr>
            <w:tcW w:w="349" w:type="dxa"/>
            <w:vMerge/>
            <w:textDirection w:val="tbRlV"/>
          </w:tcPr>
          <w:p w14:paraId="0995BC96" w14:textId="77777777" w:rsidR="00CD5BA4" w:rsidRPr="00F32A6C" w:rsidRDefault="00CD5BA4" w:rsidP="007D2D04">
            <w:pPr>
              <w:autoSpaceDN w:val="0"/>
              <w:snapToGrid w:val="0"/>
              <w:ind w:right="113"/>
              <w:rPr>
                <w:sz w:val="16"/>
                <w:szCs w:val="16"/>
              </w:rPr>
            </w:pPr>
          </w:p>
        </w:tc>
        <w:tc>
          <w:tcPr>
            <w:tcW w:w="1418" w:type="dxa"/>
            <w:vAlign w:val="center"/>
          </w:tcPr>
          <w:p w14:paraId="50707279" w14:textId="77777777" w:rsidR="00CD5BA4" w:rsidRPr="00F32A6C" w:rsidRDefault="00CD5BA4" w:rsidP="007D2D04">
            <w:pPr>
              <w:autoSpaceDN w:val="0"/>
              <w:snapToGrid w:val="0"/>
              <w:rPr>
                <w:sz w:val="16"/>
                <w:szCs w:val="16"/>
              </w:rPr>
            </w:pPr>
            <w:r w:rsidRPr="00F32A6C">
              <w:rPr>
                <w:rFonts w:hint="eastAsia"/>
                <w:sz w:val="16"/>
                <w:szCs w:val="16"/>
              </w:rPr>
              <w:t>計器類</w:t>
            </w:r>
          </w:p>
        </w:tc>
        <w:tc>
          <w:tcPr>
            <w:tcW w:w="370" w:type="dxa"/>
            <w:vAlign w:val="center"/>
          </w:tcPr>
          <w:p w14:paraId="04E47DB4" w14:textId="77777777" w:rsidR="00CD5BA4" w:rsidRPr="00F32A6C" w:rsidRDefault="00CD5BA4" w:rsidP="007D2D04">
            <w:pPr>
              <w:autoSpaceDN w:val="0"/>
              <w:snapToGrid w:val="0"/>
              <w:jc w:val="center"/>
              <w:rPr>
                <w:sz w:val="16"/>
                <w:szCs w:val="16"/>
              </w:rPr>
            </w:pPr>
            <w:r w:rsidRPr="00F32A6C">
              <w:rPr>
                <w:rFonts w:hint="eastAsia"/>
                <w:sz w:val="16"/>
                <w:szCs w:val="16"/>
              </w:rPr>
              <w:t>36</w:t>
            </w:r>
          </w:p>
        </w:tc>
        <w:tc>
          <w:tcPr>
            <w:tcW w:w="2862" w:type="dxa"/>
            <w:vAlign w:val="center"/>
          </w:tcPr>
          <w:p w14:paraId="4CB70B87" w14:textId="77777777" w:rsidR="00CD5BA4" w:rsidRPr="00F32A6C" w:rsidRDefault="00CD5BA4" w:rsidP="007D2D04">
            <w:pPr>
              <w:autoSpaceDN w:val="0"/>
              <w:snapToGrid w:val="0"/>
              <w:rPr>
                <w:spacing w:val="-6"/>
                <w:w w:val="95"/>
                <w:sz w:val="16"/>
                <w:szCs w:val="16"/>
              </w:rPr>
            </w:pPr>
            <w:r w:rsidRPr="00F32A6C">
              <w:rPr>
                <w:rFonts w:hint="eastAsia"/>
                <w:spacing w:val="-6"/>
                <w:w w:val="95"/>
                <w:sz w:val="16"/>
                <w:szCs w:val="16"/>
              </w:rPr>
              <w:t>設備を運転し､各計器の作動、指示値を点検</w:t>
            </w:r>
          </w:p>
        </w:tc>
        <w:tc>
          <w:tcPr>
            <w:tcW w:w="274" w:type="dxa"/>
            <w:tcBorders>
              <w:right w:val="dashed" w:sz="4" w:space="0" w:color="auto"/>
            </w:tcBorders>
            <w:shd w:val="clear" w:color="auto" w:fill="C0C0C0"/>
            <w:vAlign w:val="center"/>
          </w:tcPr>
          <w:p w14:paraId="2542092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166894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5ACDCF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3A5622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AB3EA2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332BC96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31D9E3A3" w14:textId="77777777" w:rsidR="00CD5BA4" w:rsidRPr="00F32A6C" w:rsidRDefault="00CD5BA4" w:rsidP="007D2D04">
            <w:pPr>
              <w:autoSpaceDN w:val="0"/>
              <w:snapToGrid w:val="0"/>
              <w:rPr>
                <w:sz w:val="16"/>
                <w:szCs w:val="16"/>
              </w:rPr>
            </w:pPr>
            <w:r w:rsidRPr="00F32A6C">
              <w:rPr>
                <w:rFonts w:hint="eastAsia"/>
                <w:sz w:val="16"/>
                <w:szCs w:val="16"/>
              </w:rPr>
              <w:t>定格回転無負荷運転</w:t>
            </w:r>
          </w:p>
        </w:tc>
      </w:tr>
      <w:tr w:rsidR="00F32A6C" w:rsidRPr="00F32A6C" w14:paraId="4DB5C115" w14:textId="77777777" w:rsidTr="007D2D04">
        <w:trPr>
          <w:cantSplit/>
          <w:trHeight w:val="227"/>
        </w:trPr>
        <w:tc>
          <w:tcPr>
            <w:tcW w:w="349" w:type="dxa"/>
            <w:vMerge/>
            <w:textDirection w:val="tbRlV"/>
          </w:tcPr>
          <w:p w14:paraId="59DA1E47" w14:textId="77777777" w:rsidR="00CD5BA4" w:rsidRPr="00F32A6C" w:rsidRDefault="00CD5BA4" w:rsidP="007D2D04">
            <w:pPr>
              <w:autoSpaceDN w:val="0"/>
              <w:snapToGrid w:val="0"/>
              <w:ind w:right="113"/>
              <w:rPr>
                <w:sz w:val="16"/>
                <w:szCs w:val="16"/>
              </w:rPr>
            </w:pPr>
          </w:p>
        </w:tc>
        <w:tc>
          <w:tcPr>
            <w:tcW w:w="1418" w:type="dxa"/>
            <w:vAlign w:val="center"/>
          </w:tcPr>
          <w:p w14:paraId="1FC8825B" w14:textId="77777777" w:rsidR="00CD5BA4" w:rsidRPr="00F32A6C" w:rsidRDefault="00CD5BA4" w:rsidP="007D2D04">
            <w:pPr>
              <w:autoSpaceDN w:val="0"/>
              <w:snapToGrid w:val="0"/>
              <w:rPr>
                <w:sz w:val="16"/>
                <w:szCs w:val="16"/>
              </w:rPr>
            </w:pPr>
            <w:r w:rsidRPr="00F32A6C">
              <w:rPr>
                <w:rFonts w:hint="eastAsia"/>
                <w:sz w:val="16"/>
                <w:szCs w:val="16"/>
              </w:rPr>
              <w:t>結線接続</w:t>
            </w:r>
          </w:p>
        </w:tc>
        <w:tc>
          <w:tcPr>
            <w:tcW w:w="370" w:type="dxa"/>
            <w:vAlign w:val="center"/>
          </w:tcPr>
          <w:p w14:paraId="6A3D9A7F" w14:textId="77777777" w:rsidR="00CD5BA4" w:rsidRPr="00F32A6C" w:rsidRDefault="00CD5BA4" w:rsidP="007D2D04">
            <w:pPr>
              <w:autoSpaceDN w:val="0"/>
              <w:snapToGrid w:val="0"/>
              <w:jc w:val="center"/>
              <w:rPr>
                <w:sz w:val="16"/>
                <w:szCs w:val="16"/>
              </w:rPr>
            </w:pPr>
            <w:r w:rsidRPr="00F32A6C">
              <w:rPr>
                <w:rFonts w:hint="eastAsia"/>
                <w:sz w:val="16"/>
                <w:szCs w:val="16"/>
              </w:rPr>
              <w:t>37</w:t>
            </w:r>
          </w:p>
        </w:tc>
        <w:tc>
          <w:tcPr>
            <w:tcW w:w="2862" w:type="dxa"/>
            <w:vAlign w:val="center"/>
          </w:tcPr>
          <w:p w14:paraId="585CF83D" w14:textId="77777777" w:rsidR="00CD5BA4" w:rsidRPr="00F32A6C" w:rsidRDefault="00CD5BA4" w:rsidP="007D2D04">
            <w:pPr>
              <w:autoSpaceDN w:val="0"/>
              <w:snapToGrid w:val="0"/>
              <w:rPr>
                <w:spacing w:val="-4"/>
                <w:sz w:val="16"/>
                <w:szCs w:val="16"/>
              </w:rPr>
            </w:pPr>
            <w:r w:rsidRPr="00F32A6C">
              <w:rPr>
                <w:rFonts w:hint="eastAsia"/>
                <w:spacing w:val="-4"/>
                <w:sz w:val="16"/>
                <w:szCs w:val="16"/>
              </w:rPr>
              <w:t>回路、端末の変形、損傷等の有無点検</w:t>
            </w:r>
          </w:p>
        </w:tc>
        <w:tc>
          <w:tcPr>
            <w:tcW w:w="274" w:type="dxa"/>
            <w:tcBorders>
              <w:right w:val="dashed" w:sz="4" w:space="0" w:color="auto"/>
            </w:tcBorders>
            <w:shd w:val="clear" w:color="auto" w:fill="C0C0C0"/>
            <w:vAlign w:val="center"/>
          </w:tcPr>
          <w:p w14:paraId="01AC30E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5DCC13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0EE51A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1BE396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9ACC27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03AD22D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241ED3F2" w14:textId="77777777" w:rsidR="00CD5BA4" w:rsidRPr="00F32A6C" w:rsidRDefault="00CD5BA4" w:rsidP="007D2D04">
            <w:pPr>
              <w:autoSpaceDN w:val="0"/>
              <w:snapToGrid w:val="0"/>
              <w:rPr>
                <w:sz w:val="16"/>
                <w:szCs w:val="16"/>
              </w:rPr>
            </w:pPr>
          </w:p>
        </w:tc>
      </w:tr>
      <w:tr w:rsidR="00F32A6C" w:rsidRPr="00F32A6C" w14:paraId="15E5329C" w14:textId="77777777" w:rsidTr="007D2D04">
        <w:trPr>
          <w:cantSplit/>
          <w:trHeight w:val="227"/>
        </w:trPr>
        <w:tc>
          <w:tcPr>
            <w:tcW w:w="349" w:type="dxa"/>
            <w:vMerge/>
            <w:textDirection w:val="tbRlV"/>
          </w:tcPr>
          <w:p w14:paraId="50BD181F" w14:textId="77777777" w:rsidR="00CD5BA4" w:rsidRPr="00F32A6C" w:rsidRDefault="00CD5BA4" w:rsidP="007D2D04">
            <w:pPr>
              <w:autoSpaceDN w:val="0"/>
              <w:snapToGrid w:val="0"/>
              <w:ind w:right="113"/>
              <w:rPr>
                <w:sz w:val="16"/>
                <w:szCs w:val="16"/>
              </w:rPr>
            </w:pPr>
          </w:p>
        </w:tc>
        <w:tc>
          <w:tcPr>
            <w:tcW w:w="1418" w:type="dxa"/>
            <w:vAlign w:val="center"/>
          </w:tcPr>
          <w:p w14:paraId="015340C5" w14:textId="77777777" w:rsidR="00CD5BA4" w:rsidRPr="00F32A6C" w:rsidRDefault="00CD5BA4" w:rsidP="007D2D04">
            <w:pPr>
              <w:autoSpaceDN w:val="0"/>
              <w:snapToGrid w:val="0"/>
              <w:rPr>
                <w:sz w:val="16"/>
                <w:szCs w:val="16"/>
              </w:rPr>
            </w:pPr>
            <w:r w:rsidRPr="00F32A6C">
              <w:rPr>
                <w:rFonts w:hint="eastAsia"/>
                <w:sz w:val="16"/>
                <w:szCs w:val="16"/>
              </w:rPr>
              <w:t>接地</w:t>
            </w:r>
          </w:p>
        </w:tc>
        <w:tc>
          <w:tcPr>
            <w:tcW w:w="370" w:type="dxa"/>
            <w:vAlign w:val="center"/>
          </w:tcPr>
          <w:p w14:paraId="71E8816E" w14:textId="77777777" w:rsidR="00CD5BA4" w:rsidRPr="00F32A6C" w:rsidRDefault="00CD5BA4" w:rsidP="007D2D04">
            <w:pPr>
              <w:autoSpaceDN w:val="0"/>
              <w:snapToGrid w:val="0"/>
              <w:jc w:val="center"/>
              <w:rPr>
                <w:sz w:val="16"/>
                <w:szCs w:val="16"/>
              </w:rPr>
            </w:pPr>
            <w:r w:rsidRPr="00F32A6C">
              <w:rPr>
                <w:rFonts w:hint="eastAsia"/>
                <w:sz w:val="16"/>
                <w:szCs w:val="16"/>
              </w:rPr>
              <w:t>38</w:t>
            </w:r>
          </w:p>
        </w:tc>
        <w:tc>
          <w:tcPr>
            <w:tcW w:w="2862" w:type="dxa"/>
            <w:vAlign w:val="center"/>
          </w:tcPr>
          <w:p w14:paraId="7FBA5E2E" w14:textId="77777777" w:rsidR="00CD5BA4" w:rsidRPr="00F32A6C" w:rsidRDefault="00CD5BA4" w:rsidP="007D2D04">
            <w:pPr>
              <w:autoSpaceDN w:val="0"/>
              <w:snapToGrid w:val="0"/>
              <w:rPr>
                <w:spacing w:val="-4"/>
                <w:sz w:val="16"/>
                <w:szCs w:val="16"/>
              </w:rPr>
            </w:pPr>
            <w:r w:rsidRPr="00F32A6C">
              <w:rPr>
                <w:rFonts w:hint="eastAsia"/>
                <w:spacing w:val="-4"/>
                <w:sz w:val="16"/>
                <w:szCs w:val="16"/>
              </w:rPr>
              <w:t>接地線の変形、接続部の損傷有無点検</w:t>
            </w:r>
          </w:p>
        </w:tc>
        <w:tc>
          <w:tcPr>
            <w:tcW w:w="274" w:type="dxa"/>
            <w:tcBorders>
              <w:right w:val="dashed" w:sz="4" w:space="0" w:color="auto"/>
            </w:tcBorders>
            <w:shd w:val="clear" w:color="auto" w:fill="C0C0C0"/>
            <w:vAlign w:val="center"/>
          </w:tcPr>
          <w:p w14:paraId="2BBC14C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976F3A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36F5A0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31DE06D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DB8BAA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2DD3EA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CB99065" w14:textId="77777777" w:rsidR="00CD5BA4" w:rsidRPr="00F32A6C" w:rsidRDefault="00CD5BA4" w:rsidP="007D2D04">
            <w:pPr>
              <w:autoSpaceDN w:val="0"/>
              <w:snapToGrid w:val="0"/>
              <w:rPr>
                <w:sz w:val="16"/>
                <w:szCs w:val="16"/>
              </w:rPr>
            </w:pPr>
          </w:p>
        </w:tc>
      </w:tr>
      <w:tr w:rsidR="00F32A6C" w:rsidRPr="00F32A6C" w14:paraId="7F69F147" w14:textId="77777777" w:rsidTr="007D2D04">
        <w:trPr>
          <w:cantSplit/>
          <w:trHeight w:val="227"/>
        </w:trPr>
        <w:tc>
          <w:tcPr>
            <w:tcW w:w="349" w:type="dxa"/>
            <w:vMerge/>
            <w:textDirection w:val="tbRlV"/>
          </w:tcPr>
          <w:p w14:paraId="14D33BD4" w14:textId="77777777" w:rsidR="00CD5BA4" w:rsidRPr="00F32A6C" w:rsidRDefault="00CD5BA4" w:rsidP="007D2D04">
            <w:pPr>
              <w:autoSpaceDN w:val="0"/>
              <w:snapToGrid w:val="0"/>
              <w:ind w:right="113"/>
              <w:rPr>
                <w:sz w:val="16"/>
                <w:szCs w:val="16"/>
              </w:rPr>
            </w:pPr>
          </w:p>
        </w:tc>
        <w:tc>
          <w:tcPr>
            <w:tcW w:w="1418" w:type="dxa"/>
            <w:vAlign w:val="center"/>
          </w:tcPr>
          <w:p w14:paraId="06AAED7D" w14:textId="77777777" w:rsidR="00CD5BA4" w:rsidRPr="00F32A6C" w:rsidRDefault="00CD5BA4" w:rsidP="007D2D04">
            <w:pPr>
              <w:autoSpaceDN w:val="0"/>
              <w:snapToGrid w:val="0"/>
              <w:rPr>
                <w:sz w:val="16"/>
                <w:szCs w:val="16"/>
              </w:rPr>
            </w:pPr>
            <w:r w:rsidRPr="00F32A6C">
              <w:rPr>
                <w:rFonts w:hint="eastAsia"/>
                <w:sz w:val="16"/>
                <w:szCs w:val="16"/>
              </w:rPr>
              <w:t>耐震措置</w:t>
            </w:r>
          </w:p>
        </w:tc>
        <w:tc>
          <w:tcPr>
            <w:tcW w:w="370" w:type="dxa"/>
            <w:vAlign w:val="center"/>
          </w:tcPr>
          <w:p w14:paraId="66659419" w14:textId="77777777" w:rsidR="00CD5BA4" w:rsidRPr="00F32A6C" w:rsidRDefault="00CD5BA4" w:rsidP="007D2D04">
            <w:pPr>
              <w:autoSpaceDN w:val="0"/>
              <w:snapToGrid w:val="0"/>
              <w:jc w:val="center"/>
              <w:rPr>
                <w:sz w:val="16"/>
                <w:szCs w:val="16"/>
              </w:rPr>
            </w:pPr>
            <w:r w:rsidRPr="00F32A6C">
              <w:rPr>
                <w:rFonts w:hint="eastAsia"/>
                <w:sz w:val="16"/>
                <w:szCs w:val="16"/>
              </w:rPr>
              <w:t>39</w:t>
            </w:r>
          </w:p>
        </w:tc>
        <w:tc>
          <w:tcPr>
            <w:tcW w:w="2862" w:type="dxa"/>
            <w:vAlign w:val="center"/>
          </w:tcPr>
          <w:p w14:paraId="61EF6C0E" w14:textId="77777777" w:rsidR="00CD5BA4" w:rsidRPr="00F32A6C" w:rsidRDefault="00CD5BA4" w:rsidP="007D2D04">
            <w:pPr>
              <w:autoSpaceDN w:val="0"/>
              <w:snapToGrid w:val="0"/>
              <w:rPr>
                <w:spacing w:val="-4"/>
                <w:sz w:val="16"/>
                <w:szCs w:val="16"/>
              </w:rPr>
            </w:pPr>
            <w:r w:rsidRPr="00F32A6C">
              <w:rPr>
                <w:rFonts w:hint="eastAsia"/>
                <w:spacing w:val="-4"/>
                <w:sz w:val="16"/>
                <w:szCs w:val="16"/>
              </w:rPr>
              <w:t>ｱﾝｶｰﾎﾞﾙﾄ、防振装置、可とう管継手等耐震措置が適正に行われ、かつこれ等に変形、損傷等がないかどうか点検</w:t>
            </w:r>
          </w:p>
        </w:tc>
        <w:tc>
          <w:tcPr>
            <w:tcW w:w="274" w:type="dxa"/>
            <w:tcBorders>
              <w:right w:val="dashed" w:sz="4" w:space="0" w:color="auto"/>
            </w:tcBorders>
            <w:shd w:val="clear" w:color="auto" w:fill="C0C0C0"/>
            <w:vAlign w:val="center"/>
          </w:tcPr>
          <w:p w14:paraId="3911414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6024C1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12DB52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18C0FE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54B169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CAE85F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3E55DF72" w14:textId="77777777" w:rsidR="00CD5BA4" w:rsidRPr="00F32A6C" w:rsidRDefault="00CD5BA4" w:rsidP="007D2D04">
            <w:pPr>
              <w:autoSpaceDN w:val="0"/>
              <w:snapToGrid w:val="0"/>
              <w:rPr>
                <w:sz w:val="16"/>
                <w:szCs w:val="16"/>
              </w:rPr>
            </w:pPr>
          </w:p>
        </w:tc>
      </w:tr>
    </w:tbl>
    <w:p w14:paraId="15F53896" w14:textId="7290409D" w:rsidR="00C5239A" w:rsidRPr="00F32A6C" w:rsidRDefault="00C5239A" w:rsidP="00C5239A">
      <w:pPr>
        <w:rPr>
          <w:rFonts w:ascii="ＭＳ Ｐ明朝" w:eastAsia="ＭＳ Ｐ明朝" w:hAnsi="ＭＳ Ｐ明朝"/>
          <w:sz w:val="18"/>
          <w:szCs w:val="18"/>
        </w:rPr>
      </w:pPr>
    </w:p>
    <w:p w14:paraId="230BC212" w14:textId="77777777" w:rsidR="008A32AE" w:rsidRPr="00F32A6C" w:rsidRDefault="008A32AE" w:rsidP="00C5239A">
      <w:pPr>
        <w:rPr>
          <w:rFonts w:ascii="ＭＳ Ｐ明朝" w:eastAsia="ＭＳ Ｐ明朝" w:hAnsi="ＭＳ Ｐ明朝"/>
          <w:sz w:val="18"/>
          <w:szCs w:val="18"/>
        </w:rPr>
      </w:pPr>
    </w:p>
    <w:p w14:paraId="4F1E38A1" w14:textId="6546EED2" w:rsidR="001E4EED" w:rsidRDefault="001E4EED" w:rsidP="00931E1A">
      <w:pPr>
        <w:jc w:val="center"/>
        <w:rPr>
          <w:rFonts w:hAnsi="ＭＳ 明朝"/>
        </w:rPr>
      </w:pPr>
      <w:r w:rsidRPr="00F32A6C">
        <w:rPr>
          <w:rFonts w:hAnsi="ＭＳ 明朝" w:hint="eastAsia"/>
        </w:rPr>
        <w:lastRenderedPageBreak/>
        <w:t>添付</w:t>
      </w:r>
      <w:r w:rsidR="00DC71C1" w:rsidRPr="00F32A6C">
        <w:rPr>
          <w:rFonts w:hAnsi="ＭＳ 明朝" w:hint="eastAsia"/>
        </w:rPr>
        <w:t>１０</w:t>
      </w:r>
      <w:r w:rsidRPr="00F32A6C">
        <w:rPr>
          <w:rFonts w:hAnsi="ＭＳ 明朝" w:hint="eastAsia"/>
        </w:rPr>
        <w:t>－１　ディーゼル機関点検整備仕様</w:t>
      </w:r>
    </w:p>
    <w:p w14:paraId="6D44CF9E" w14:textId="77777777" w:rsidR="000F5546" w:rsidRPr="00F32A6C" w:rsidRDefault="000F5546" w:rsidP="00931E1A">
      <w:pPr>
        <w:jc w:val="center"/>
        <w:rPr>
          <w:rFonts w:hAnsi="ＭＳ 明朝"/>
        </w:rPr>
      </w:pPr>
    </w:p>
    <w:p w14:paraId="556F570C" w14:textId="383FBC77" w:rsidR="00C5239A" w:rsidRPr="00F32A6C" w:rsidRDefault="001E4EED" w:rsidP="000F5546">
      <w:pPr>
        <w:ind w:firstLineChars="100" w:firstLine="220"/>
        <w:rPr>
          <w:rFonts w:hAnsi="ＭＳ 明朝"/>
        </w:rPr>
      </w:pPr>
      <w:r w:rsidRPr="00F32A6C">
        <w:rPr>
          <w:rFonts w:hAnsi="ＭＳ 明朝" w:cs="ＭＳ 明朝" w:hint="eastAsia"/>
        </w:rPr>
        <w:t>ディーゼル機関点検項目一覧表</w:t>
      </w:r>
      <w:r w:rsidR="000F5546">
        <w:rPr>
          <w:rFonts w:hAnsi="ＭＳ 明朝" w:cs="ＭＳ 明朝" w:hint="eastAsia"/>
        </w:rPr>
        <w:t>（2/4）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38"/>
        <w:gridCol w:w="1387"/>
        <w:gridCol w:w="369"/>
        <w:gridCol w:w="2790"/>
        <w:gridCol w:w="274"/>
        <w:gridCol w:w="274"/>
        <w:gridCol w:w="274"/>
        <w:gridCol w:w="274"/>
        <w:gridCol w:w="274"/>
        <w:gridCol w:w="274"/>
        <w:gridCol w:w="2420"/>
      </w:tblGrid>
      <w:tr w:rsidR="00F32A6C" w:rsidRPr="00F32A6C" w14:paraId="514BC30F" w14:textId="77777777" w:rsidTr="007D2D04">
        <w:trPr>
          <w:cantSplit/>
          <w:trHeight w:hRule="exact" w:val="737"/>
        </w:trPr>
        <w:tc>
          <w:tcPr>
            <w:tcW w:w="442" w:type="dxa"/>
            <w:vMerge w:val="restart"/>
            <w:textDirection w:val="tbRlV"/>
            <w:vAlign w:val="center"/>
          </w:tcPr>
          <w:p w14:paraId="5842C226" w14:textId="77777777" w:rsidR="00CD5BA4" w:rsidRPr="00F32A6C" w:rsidRDefault="00CD5BA4" w:rsidP="007D2D04">
            <w:pPr>
              <w:autoSpaceDN w:val="0"/>
              <w:snapToGrid w:val="0"/>
              <w:jc w:val="center"/>
              <w:rPr>
                <w:sz w:val="16"/>
                <w:szCs w:val="16"/>
              </w:rPr>
            </w:pPr>
            <w:r w:rsidRPr="00F32A6C">
              <w:rPr>
                <w:rFonts w:hint="eastAsia"/>
                <w:sz w:val="16"/>
                <w:szCs w:val="16"/>
              </w:rPr>
              <w:t>区 分</w:t>
            </w:r>
          </w:p>
        </w:tc>
        <w:tc>
          <w:tcPr>
            <w:tcW w:w="1418" w:type="dxa"/>
            <w:tcBorders>
              <w:bottom w:val="nil"/>
            </w:tcBorders>
            <w:vAlign w:val="center"/>
          </w:tcPr>
          <w:p w14:paraId="141F04AC" w14:textId="77777777" w:rsidR="00CD5BA4" w:rsidRPr="00F32A6C" w:rsidRDefault="00CD5BA4" w:rsidP="007D2D04">
            <w:pPr>
              <w:autoSpaceDN w:val="0"/>
              <w:snapToGrid w:val="0"/>
              <w:jc w:val="center"/>
              <w:rPr>
                <w:sz w:val="16"/>
                <w:szCs w:val="16"/>
              </w:rPr>
            </w:pPr>
          </w:p>
          <w:p w14:paraId="0502FE4C" w14:textId="77777777" w:rsidR="00CD5BA4" w:rsidRPr="00F32A6C" w:rsidRDefault="00CD5BA4" w:rsidP="007D2D04">
            <w:pPr>
              <w:autoSpaceDN w:val="0"/>
              <w:snapToGrid w:val="0"/>
              <w:jc w:val="center"/>
              <w:rPr>
                <w:sz w:val="16"/>
                <w:szCs w:val="16"/>
              </w:rPr>
            </w:pPr>
            <w:r w:rsidRPr="00F32A6C">
              <w:rPr>
                <w:rFonts w:hint="eastAsia"/>
                <w:sz w:val="16"/>
                <w:szCs w:val="16"/>
              </w:rPr>
              <w:t>点　検　部</w:t>
            </w:r>
          </w:p>
        </w:tc>
        <w:tc>
          <w:tcPr>
            <w:tcW w:w="370" w:type="dxa"/>
            <w:vMerge w:val="restart"/>
            <w:textDirection w:val="tbRlV"/>
            <w:vAlign w:val="center"/>
          </w:tcPr>
          <w:p w14:paraId="5EE26BD8" w14:textId="77777777" w:rsidR="00CD5BA4" w:rsidRPr="00F32A6C" w:rsidRDefault="00CD5BA4" w:rsidP="007D2D04">
            <w:pPr>
              <w:autoSpaceDN w:val="0"/>
              <w:snapToGrid w:val="0"/>
              <w:jc w:val="center"/>
              <w:rPr>
                <w:spacing w:val="-4"/>
                <w:sz w:val="16"/>
                <w:szCs w:val="16"/>
              </w:rPr>
            </w:pPr>
            <w:r w:rsidRPr="00F32A6C">
              <w:rPr>
                <w:rFonts w:hint="eastAsia"/>
                <w:spacing w:val="-4"/>
                <w:sz w:val="16"/>
                <w:szCs w:val="16"/>
              </w:rPr>
              <w:t>点検項目№</w:t>
            </w:r>
          </w:p>
        </w:tc>
        <w:tc>
          <w:tcPr>
            <w:tcW w:w="2862" w:type="dxa"/>
            <w:tcBorders>
              <w:bottom w:val="nil"/>
            </w:tcBorders>
            <w:vAlign w:val="center"/>
          </w:tcPr>
          <w:p w14:paraId="2F502D30" w14:textId="77777777" w:rsidR="00CD5BA4" w:rsidRPr="00F32A6C" w:rsidRDefault="00CD5BA4" w:rsidP="007D2D04">
            <w:pPr>
              <w:autoSpaceDN w:val="0"/>
              <w:snapToGrid w:val="0"/>
              <w:jc w:val="center"/>
              <w:rPr>
                <w:sz w:val="16"/>
                <w:szCs w:val="16"/>
              </w:rPr>
            </w:pPr>
          </w:p>
          <w:p w14:paraId="31E25D9C" w14:textId="77777777" w:rsidR="00CD5BA4" w:rsidRPr="00F32A6C" w:rsidRDefault="00CD5BA4" w:rsidP="007D2D04">
            <w:pPr>
              <w:autoSpaceDN w:val="0"/>
              <w:snapToGrid w:val="0"/>
              <w:jc w:val="center"/>
              <w:rPr>
                <w:sz w:val="16"/>
                <w:szCs w:val="16"/>
              </w:rPr>
            </w:pPr>
            <w:r w:rsidRPr="00F32A6C">
              <w:rPr>
                <w:rFonts w:hint="eastAsia"/>
                <w:sz w:val="16"/>
                <w:szCs w:val="16"/>
              </w:rPr>
              <w:t>作　　　業　　　項　　　目</w:t>
            </w:r>
          </w:p>
        </w:tc>
        <w:tc>
          <w:tcPr>
            <w:tcW w:w="1644" w:type="dxa"/>
            <w:gridSpan w:val="6"/>
            <w:tcBorders>
              <w:bottom w:val="nil"/>
            </w:tcBorders>
            <w:vAlign w:val="center"/>
          </w:tcPr>
          <w:p w14:paraId="542DF4F9" w14:textId="77777777" w:rsidR="00CD5BA4" w:rsidRPr="00F32A6C" w:rsidRDefault="00CD5BA4" w:rsidP="007D2D04">
            <w:pPr>
              <w:autoSpaceDN w:val="0"/>
              <w:snapToGrid w:val="0"/>
              <w:jc w:val="center"/>
              <w:rPr>
                <w:sz w:val="16"/>
                <w:szCs w:val="16"/>
              </w:rPr>
            </w:pPr>
          </w:p>
          <w:p w14:paraId="021BE35B" w14:textId="77777777" w:rsidR="00CD5BA4" w:rsidRPr="00F32A6C" w:rsidRDefault="00CD5BA4" w:rsidP="007D2D04">
            <w:pPr>
              <w:autoSpaceDN w:val="0"/>
              <w:snapToGrid w:val="0"/>
              <w:jc w:val="center"/>
              <w:rPr>
                <w:sz w:val="16"/>
                <w:szCs w:val="16"/>
              </w:rPr>
            </w:pPr>
            <w:r w:rsidRPr="00F32A6C">
              <w:rPr>
                <w:rFonts w:hint="eastAsia"/>
                <w:sz w:val="16"/>
                <w:szCs w:val="16"/>
              </w:rPr>
              <w:t>点検種類</w:t>
            </w:r>
          </w:p>
        </w:tc>
        <w:tc>
          <w:tcPr>
            <w:tcW w:w="2478" w:type="dxa"/>
            <w:tcBorders>
              <w:bottom w:val="nil"/>
            </w:tcBorders>
            <w:vAlign w:val="center"/>
          </w:tcPr>
          <w:p w14:paraId="02EDC6F2" w14:textId="77777777" w:rsidR="00CD5BA4" w:rsidRPr="00F32A6C" w:rsidRDefault="00CD5BA4" w:rsidP="007D2D04">
            <w:pPr>
              <w:autoSpaceDN w:val="0"/>
              <w:snapToGrid w:val="0"/>
              <w:jc w:val="center"/>
              <w:rPr>
                <w:sz w:val="16"/>
                <w:szCs w:val="16"/>
              </w:rPr>
            </w:pPr>
          </w:p>
          <w:p w14:paraId="76F5DDD2" w14:textId="77777777" w:rsidR="00CD5BA4" w:rsidRPr="00F32A6C" w:rsidRDefault="00CD5BA4" w:rsidP="007D2D04">
            <w:pPr>
              <w:autoSpaceDN w:val="0"/>
              <w:snapToGrid w:val="0"/>
              <w:jc w:val="center"/>
              <w:rPr>
                <w:sz w:val="16"/>
                <w:szCs w:val="16"/>
              </w:rPr>
            </w:pPr>
            <w:r w:rsidRPr="00F32A6C">
              <w:rPr>
                <w:rFonts w:hint="eastAsia"/>
                <w:sz w:val="16"/>
                <w:szCs w:val="16"/>
              </w:rPr>
              <w:t>備　　　考</w:t>
            </w:r>
          </w:p>
        </w:tc>
      </w:tr>
      <w:tr w:rsidR="00F32A6C" w:rsidRPr="00F32A6C" w14:paraId="6DA363D5" w14:textId="77777777" w:rsidTr="007D2D04">
        <w:trPr>
          <w:cantSplit/>
        </w:trPr>
        <w:tc>
          <w:tcPr>
            <w:tcW w:w="442" w:type="dxa"/>
            <w:vMerge/>
            <w:tcBorders>
              <w:bottom w:val="single" w:sz="4" w:space="0" w:color="auto"/>
            </w:tcBorders>
            <w:textDirection w:val="tbRlV"/>
          </w:tcPr>
          <w:p w14:paraId="6286FFDF" w14:textId="77777777" w:rsidR="00CD5BA4" w:rsidRPr="00F32A6C" w:rsidRDefault="00CD5BA4" w:rsidP="007D2D04">
            <w:pPr>
              <w:autoSpaceDN w:val="0"/>
              <w:snapToGrid w:val="0"/>
              <w:ind w:right="113"/>
              <w:rPr>
                <w:sz w:val="16"/>
                <w:szCs w:val="16"/>
              </w:rPr>
            </w:pPr>
          </w:p>
        </w:tc>
        <w:tc>
          <w:tcPr>
            <w:tcW w:w="1418" w:type="dxa"/>
            <w:tcBorders>
              <w:top w:val="nil"/>
              <w:bottom w:val="single" w:sz="4" w:space="0" w:color="auto"/>
            </w:tcBorders>
          </w:tcPr>
          <w:p w14:paraId="7012FDA7" w14:textId="77777777" w:rsidR="00CD5BA4" w:rsidRPr="00F32A6C" w:rsidRDefault="00CD5BA4" w:rsidP="007D2D04">
            <w:pPr>
              <w:autoSpaceDN w:val="0"/>
              <w:snapToGrid w:val="0"/>
              <w:rPr>
                <w:sz w:val="16"/>
                <w:szCs w:val="16"/>
              </w:rPr>
            </w:pPr>
          </w:p>
        </w:tc>
        <w:tc>
          <w:tcPr>
            <w:tcW w:w="370" w:type="dxa"/>
            <w:vMerge/>
          </w:tcPr>
          <w:p w14:paraId="2399E23C" w14:textId="77777777" w:rsidR="00CD5BA4" w:rsidRPr="00F32A6C" w:rsidRDefault="00CD5BA4" w:rsidP="007D2D04">
            <w:pPr>
              <w:autoSpaceDN w:val="0"/>
              <w:snapToGrid w:val="0"/>
              <w:rPr>
                <w:sz w:val="16"/>
                <w:szCs w:val="16"/>
              </w:rPr>
            </w:pPr>
          </w:p>
        </w:tc>
        <w:tc>
          <w:tcPr>
            <w:tcW w:w="2862" w:type="dxa"/>
            <w:tcBorders>
              <w:top w:val="nil"/>
            </w:tcBorders>
          </w:tcPr>
          <w:p w14:paraId="6188E74B" w14:textId="77777777" w:rsidR="00CD5BA4" w:rsidRPr="00F32A6C" w:rsidRDefault="00CD5BA4" w:rsidP="007D2D04">
            <w:pPr>
              <w:autoSpaceDN w:val="0"/>
              <w:snapToGrid w:val="0"/>
              <w:rPr>
                <w:sz w:val="16"/>
                <w:szCs w:val="16"/>
              </w:rPr>
            </w:pPr>
          </w:p>
        </w:tc>
        <w:tc>
          <w:tcPr>
            <w:tcW w:w="274" w:type="dxa"/>
            <w:tcBorders>
              <w:top w:val="nil"/>
              <w:bottom w:val="single" w:sz="4" w:space="0" w:color="auto"/>
              <w:right w:val="nil"/>
            </w:tcBorders>
            <w:vAlign w:val="center"/>
          </w:tcPr>
          <w:p w14:paraId="5C1E1DBB" w14:textId="77777777" w:rsidR="00CD5BA4" w:rsidRPr="00F32A6C" w:rsidRDefault="00CD5BA4" w:rsidP="007D2D04">
            <w:pPr>
              <w:autoSpaceDN w:val="0"/>
              <w:snapToGrid w:val="0"/>
              <w:jc w:val="center"/>
              <w:rPr>
                <w:sz w:val="16"/>
                <w:szCs w:val="16"/>
              </w:rPr>
            </w:pPr>
            <w:r w:rsidRPr="00F32A6C">
              <w:rPr>
                <w:rFonts w:hint="eastAsia"/>
                <w:sz w:val="16"/>
                <w:szCs w:val="16"/>
              </w:rPr>
              <w:t>A</w:t>
            </w:r>
          </w:p>
        </w:tc>
        <w:tc>
          <w:tcPr>
            <w:tcW w:w="274" w:type="dxa"/>
            <w:tcBorders>
              <w:top w:val="nil"/>
              <w:left w:val="nil"/>
              <w:bottom w:val="single" w:sz="4" w:space="0" w:color="auto"/>
              <w:right w:val="nil"/>
            </w:tcBorders>
            <w:vAlign w:val="center"/>
          </w:tcPr>
          <w:p w14:paraId="0A6787F2" w14:textId="77777777" w:rsidR="00CD5BA4" w:rsidRPr="00F32A6C" w:rsidRDefault="00CD5BA4" w:rsidP="007D2D04">
            <w:pPr>
              <w:autoSpaceDN w:val="0"/>
              <w:snapToGrid w:val="0"/>
              <w:jc w:val="center"/>
              <w:rPr>
                <w:sz w:val="16"/>
                <w:szCs w:val="16"/>
              </w:rPr>
            </w:pPr>
            <w:r w:rsidRPr="00F32A6C">
              <w:rPr>
                <w:rFonts w:hint="eastAsia"/>
                <w:sz w:val="16"/>
                <w:szCs w:val="16"/>
              </w:rPr>
              <w:t>B</w:t>
            </w:r>
          </w:p>
        </w:tc>
        <w:tc>
          <w:tcPr>
            <w:tcW w:w="274" w:type="dxa"/>
            <w:tcBorders>
              <w:top w:val="nil"/>
              <w:left w:val="nil"/>
              <w:bottom w:val="single" w:sz="4" w:space="0" w:color="auto"/>
              <w:right w:val="nil"/>
            </w:tcBorders>
            <w:vAlign w:val="center"/>
          </w:tcPr>
          <w:p w14:paraId="40D70FCD" w14:textId="77777777" w:rsidR="00CD5BA4" w:rsidRPr="00F32A6C" w:rsidRDefault="00CD5BA4" w:rsidP="007D2D04">
            <w:pPr>
              <w:autoSpaceDN w:val="0"/>
              <w:snapToGrid w:val="0"/>
              <w:jc w:val="center"/>
              <w:rPr>
                <w:sz w:val="16"/>
                <w:szCs w:val="16"/>
              </w:rPr>
            </w:pPr>
            <w:r w:rsidRPr="00F32A6C">
              <w:rPr>
                <w:rFonts w:hint="eastAsia"/>
                <w:sz w:val="16"/>
                <w:szCs w:val="16"/>
              </w:rPr>
              <w:t>C</w:t>
            </w:r>
          </w:p>
        </w:tc>
        <w:tc>
          <w:tcPr>
            <w:tcW w:w="274" w:type="dxa"/>
            <w:tcBorders>
              <w:top w:val="nil"/>
              <w:left w:val="nil"/>
              <w:bottom w:val="single" w:sz="4" w:space="0" w:color="auto"/>
              <w:right w:val="nil"/>
            </w:tcBorders>
            <w:vAlign w:val="center"/>
          </w:tcPr>
          <w:p w14:paraId="158610DB" w14:textId="77777777" w:rsidR="00CD5BA4" w:rsidRPr="00F32A6C" w:rsidRDefault="00CD5BA4" w:rsidP="007D2D04">
            <w:pPr>
              <w:autoSpaceDN w:val="0"/>
              <w:snapToGrid w:val="0"/>
              <w:jc w:val="center"/>
              <w:rPr>
                <w:sz w:val="16"/>
                <w:szCs w:val="16"/>
              </w:rPr>
            </w:pPr>
            <w:r w:rsidRPr="00F32A6C">
              <w:rPr>
                <w:rFonts w:hint="eastAsia"/>
                <w:sz w:val="16"/>
                <w:szCs w:val="16"/>
              </w:rPr>
              <w:t>D</w:t>
            </w:r>
          </w:p>
        </w:tc>
        <w:tc>
          <w:tcPr>
            <w:tcW w:w="274" w:type="dxa"/>
            <w:tcBorders>
              <w:top w:val="nil"/>
              <w:left w:val="nil"/>
              <w:bottom w:val="single" w:sz="4" w:space="0" w:color="auto"/>
              <w:right w:val="nil"/>
            </w:tcBorders>
            <w:vAlign w:val="center"/>
          </w:tcPr>
          <w:p w14:paraId="53414BD1" w14:textId="77777777" w:rsidR="00CD5BA4" w:rsidRPr="00F32A6C" w:rsidRDefault="00CD5BA4" w:rsidP="007D2D04">
            <w:pPr>
              <w:autoSpaceDN w:val="0"/>
              <w:snapToGrid w:val="0"/>
              <w:jc w:val="center"/>
              <w:rPr>
                <w:sz w:val="16"/>
                <w:szCs w:val="16"/>
              </w:rPr>
            </w:pPr>
            <w:r w:rsidRPr="00F32A6C">
              <w:rPr>
                <w:rFonts w:hint="eastAsia"/>
                <w:sz w:val="16"/>
                <w:szCs w:val="16"/>
              </w:rPr>
              <w:t>E</w:t>
            </w:r>
          </w:p>
        </w:tc>
        <w:tc>
          <w:tcPr>
            <w:tcW w:w="274" w:type="dxa"/>
            <w:tcBorders>
              <w:top w:val="nil"/>
              <w:left w:val="nil"/>
              <w:bottom w:val="single" w:sz="4" w:space="0" w:color="auto"/>
            </w:tcBorders>
            <w:vAlign w:val="center"/>
          </w:tcPr>
          <w:p w14:paraId="0B067BDA" w14:textId="77777777" w:rsidR="00CD5BA4" w:rsidRPr="00F32A6C" w:rsidRDefault="00CD5BA4" w:rsidP="007D2D04">
            <w:pPr>
              <w:autoSpaceDN w:val="0"/>
              <w:snapToGrid w:val="0"/>
              <w:jc w:val="center"/>
              <w:rPr>
                <w:sz w:val="16"/>
                <w:szCs w:val="16"/>
              </w:rPr>
            </w:pPr>
            <w:r w:rsidRPr="00F32A6C">
              <w:rPr>
                <w:rFonts w:hint="eastAsia"/>
                <w:sz w:val="16"/>
                <w:szCs w:val="16"/>
              </w:rPr>
              <w:t>F</w:t>
            </w:r>
          </w:p>
        </w:tc>
        <w:tc>
          <w:tcPr>
            <w:tcW w:w="2478" w:type="dxa"/>
            <w:tcBorders>
              <w:top w:val="nil"/>
            </w:tcBorders>
          </w:tcPr>
          <w:p w14:paraId="12CA1564" w14:textId="77777777" w:rsidR="00CD5BA4" w:rsidRPr="00F32A6C" w:rsidRDefault="00CD5BA4" w:rsidP="007D2D04">
            <w:pPr>
              <w:autoSpaceDN w:val="0"/>
              <w:snapToGrid w:val="0"/>
              <w:rPr>
                <w:sz w:val="16"/>
                <w:szCs w:val="16"/>
              </w:rPr>
            </w:pPr>
          </w:p>
        </w:tc>
      </w:tr>
      <w:tr w:rsidR="00F32A6C" w:rsidRPr="00F32A6C" w14:paraId="05A8436D" w14:textId="77777777" w:rsidTr="007D2D04">
        <w:trPr>
          <w:cantSplit/>
          <w:trHeight w:val="227"/>
        </w:trPr>
        <w:tc>
          <w:tcPr>
            <w:tcW w:w="442" w:type="dxa"/>
            <w:textDirection w:val="tbRlV"/>
            <w:vAlign w:val="center"/>
          </w:tcPr>
          <w:p w14:paraId="3039DFA9" w14:textId="77777777" w:rsidR="00CD5BA4" w:rsidRPr="00F32A6C" w:rsidRDefault="00CD5BA4" w:rsidP="007D2D04">
            <w:pPr>
              <w:autoSpaceDN w:val="0"/>
              <w:snapToGrid w:val="0"/>
              <w:jc w:val="center"/>
              <w:rPr>
                <w:spacing w:val="-6"/>
                <w:sz w:val="16"/>
                <w:szCs w:val="16"/>
              </w:rPr>
            </w:pPr>
            <w:r w:rsidRPr="00F32A6C">
              <w:rPr>
                <w:rFonts w:hint="eastAsia"/>
                <w:spacing w:val="-6"/>
                <w:sz w:val="16"/>
                <w:szCs w:val="16"/>
              </w:rPr>
              <w:t>作動点検</w:t>
            </w:r>
          </w:p>
        </w:tc>
        <w:tc>
          <w:tcPr>
            <w:tcW w:w="1418" w:type="dxa"/>
            <w:tcBorders>
              <w:bottom w:val="single" w:sz="4" w:space="0" w:color="auto"/>
            </w:tcBorders>
            <w:vAlign w:val="center"/>
          </w:tcPr>
          <w:p w14:paraId="374624D8" w14:textId="77777777" w:rsidR="00CD5BA4" w:rsidRPr="00F32A6C" w:rsidRDefault="00CD5BA4" w:rsidP="007D2D04">
            <w:pPr>
              <w:autoSpaceDN w:val="0"/>
              <w:snapToGrid w:val="0"/>
              <w:rPr>
                <w:sz w:val="16"/>
                <w:szCs w:val="16"/>
              </w:rPr>
            </w:pPr>
            <w:r w:rsidRPr="00F32A6C">
              <w:rPr>
                <w:rFonts w:hint="eastAsia"/>
                <w:sz w:val="16"/>
                <w:szCs w:val="16"/>
              </w:rPr>
              <w:t>自家発電装置</w:t>
            </w:r>
          </w:p>
        </w:tc>
        <w:tc>
          <w:tcPr>
            <w:tcW w:w="370" w:type="dxa"/>
            <w:vAlign w:val="center"/>
          </w:tcPr>
          <w:p w14:paraId="19005321" w14:textId="77777777" w:rsidR="00CD5BA4" w:rsidRPr="00F32A6C" w:rsidRDefault="00CD5BA4" w:rsidP="007D2D04">
            <w:pPr>
              <w:autoSpaceDN w:val="0"/>
              <w:snapToGrid w:val="0"/>
              <w:jc w:val="center"/>
              <w:rPr>
                <w:sz w:val="16"/>
                <w:szCs w:val="16"/>
              </w:rPr>
            </w:pPr>
            <w:r w:rsidRPr="00F32A6C">
              <w:rPr>
                <w:rFonts w:hint="eastAsia"/>
                <w:sz w:val="16"/>
                <w:szCs w:val="16"/>
              </w:rPr>
              <w:t>40</w:t>
            </w:r>
          </w:p>
        </w:tc>
        <w:tc>
          <w:tcPr>
            <w:tcW w:w="2862" w:type="dxa"/>
            <w:vAlign w:val="center"/>
          </w:tcPr>
          <w:p w14:paraId="3C81D89A" w14:textId="77777777" w:rsidR="00CD5BA4" w:rsidRPr="00F32A6C" w:rsidRDefault="00CD5BA4" w:rsidP="007D2D04">
            <w:pPr>
              <w:autoSpaceDN w:val="0"/>
              <w:snapToGrid w:val="0"/>
              <w:rPr>
                <w:spacing w:val="-4"/>
                <w:sz w:val="16"/>
                <w:szCs w:val="16"/>
              </w:rPr>
            </w:pPr>
            <w:r w:rsidRPr="00F32A6C">
              <w:rPr>
                <w:rFonts w:hint="eastAsia"/>
                <w:spacing w:val="-4"/>
                <w:sz w:val="16"/>
                <w:szCs w:val="16"/>
              </w:rPr>
              <w:t>タイムスケジュール及びシーケンス通りに、自動始動及び自動停止作動が完了するか否か点検</w:t>
            </w:r>
          </w:p>
        </w:tc>
        <w:tc>
          <w:tcPr>
            <w:tcW w:w="274" w:type="dxa"/>
            <w:tcBorders>
              <w:right w:val="dashed" w:sz="4" w:space="0" w:color="auto"/>
            </w:tcBorders>
            <w:shd w:val="clear" w:color="auto" w:fill="C0C0C0"/>
            <w:vAlign w:val="center"/>
          </w:tcPr>
          <w:p w14:paraId="5C5F6DF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5409F39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CD2F2C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3B866A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445FA0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7B9548E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291A19B6" w14:textId="77777777" w:rsidR="00CD5BA4" w:rsidRPr="00F32A6C" w:rsidRDefault="00CD5BA4" w:rsidP="007D2D04">
            <w:pPr>
              <w:autoSpaceDN w:val="0"/>
              <w:snapToGrid w:val="0"/>
              <w:rPr>
                <w:sz w:val="16"/>
                <w:szCs w:val="16"/>
              </w:rPr>
            </w:pPr>
            <w:r w:rsidRPr="00F32A6C">
              <w:rPr>
                <w:rFonts w:hint="eastAsia"/>
                <w:sz w:val="16"/>
                <w:szCs w:val="16"/>
              </w:rPr>
              <w:t>電圧確立時間</w:t>
            </w:r>
          </w:p>
          <w:p w14:paraId="69592EA9" w14:textId="77777777" w:rsidR="00CD5BA4" w:rsidRPr="00F32A6C" w:rsidRDefault="00CD5BA4" w:rsidP="007D2D04">
            <w:pPr>
              <w:autoSpaceDN w:val="0"/>
              <w:snapToGrid w:val="0"/>
              <w:ind w:rightChars="-50" w:right="-110"/>
              <w:rPr>
                <w:sz w:val="14"/>
                <w:szCs w:val="14"/>
              </w:rPr>
            </w:pPr>
            <w:r w:rsidRPr="00F32A6C">
              <w:rPr>
                <w:rFonts w:hint="eastAsia"/>
                <w:sz w:val="14"/>
                <w:szCs w:val="14"/>
              </w:rPr>
              <w:t>普通型　　40秒　即時普通型　10秒</w:t>
            </w:r>
          </w:p>
          <w:p w14:paraId="1D5FF78B" w14:textId="77777777" w:rsidR="00CD5BA4" w:rsidRPr="00F32A6C" w:rsidRDefault="00CD5BA4" w:rsidP="007D2D04">
            <w:pPr>
              <w:autoSpaceDN w:val="0"/>
              <w:snapToGrid w:val="0"/>
              <w:ind w:rightChars="-50" w:right="-110"/>
              <w:rPr>
                <w:sz w:val="16"/>
                <w:szCs w:val="16"/>
              </w:rPr>
            </w:pPr>
            <w:r w:rsidRPr="00F32A6C">
              <w:rPr>
                <w:rFonts w:hint="eastAsia"/>
                <w:sz w:val="14"/>
                <w:szCs w:val="14"/>
              </w:rPr>
              <w:t>長時間型　以内　即時長時間型以内</w:t>
            </w:r>
          </w:p>
        </w:tc>
      </w:tr>
      <w:tr w:rsidR="00F32A6C" w:rsidRPr="00F32A6C" w14:paraId="58DCF7B4" w14:textId="77777777" w:rsidTr="00635810">
        <w:trPr>
          <w:cantSplit/>
          <w:trHeight w:val="227"/>
        </w:trPr>
        <w:tc>
          <w:tcPr>
            <w:tcW w:w="442" w:type="dxa"/>
            <w:vMerge w:val="restart"/>
            <w:textDirection w:val="tbRlV"/>
            <w:vAlign w:val="center"/>
          </w:tcPr>
          <w:p w14:paraId="232F5B5B" w14:textId="77777777" w:rsidR="00CD5BA4" w:rsidRPr="00F32A6C" w:rsidRDefault="00CD5BA4" w:rsidP="00635810">
            <w:pPr>
              <w:autoSpaceDN w:val="0"/>
              <w:snapToGrid w:val="0"/>
              <w:ind w:right="113"/>
              <w:jc w:val="center"/>
              <w:rPr>
                <w:sz w:val="16"/>
                <w:szCs w:val="16"/>
              </w:rPr>
            </w:pPr>
            <w:r w:rsidRPr="00F32A6C">
              <w:rPr>
                <w:rFonts w:hint="eastAsia"/>
                <w:sz w:val="16"/>
                <w:szCs w:val="16"/>
              </w:rPr>
              <w:t>総合点検</w:t>
            </w:r>
          </w:p>
        </w:tc>
        <w:tc>
          <w:tcPr>
            <w:tcW w:w="1418" w:type="dxa"/>
            <w:tcBorders>
              <w:top w:val="single" w:sz="4" w:space="0" w:color="auto"/>
              <w:bottom w:val="single" w:sz="4" w:space="0" w:color="auto"/>
            </w:tcBorders>
            <w:vAlign w:val="center"/>
          </w:tcPr>
          <w:p w14:paraId="6AD072B8" w14:textId="77777777" w:rsidR="00CD5BA4" w:rsidRPr="00F32A6C" w:rsidRDefault="00CD5BA4" w:rsidP="007D2D04">
            <w:pPr>
              <w:autoSpaceDN w:val="0"/>
              <w:snapToGrid w:val="0"/>
              <w:rPr>
                <w:sz w:val="16"/>
                <w:szCs w:val="16"/>
              </w:rPr>
            </w:pPr>
            <w:r w:rsidRPr="00F32A6C">
              <w:rPr>
                <w:rFonts w:hint="eastAsia"/>
                <w:sz w:val="16"/>
                <w:szCs w:val="16"/>
              </w:rPr>
              <w:t>接地抵抗</w:t>
            </w:r>
          </w:p>
        </w:tc>
        <w:tc>
          <w:tcPr>
            <w:tcW w:w="370" w:type="dxa"/>
            <w:vAlign w:val="center"/>
          </w:tcPr>
          <w:p w14:paraId="59CDF3AE" w14:textId="77777777" w:rsidR="00CD5BA4" w:rsidRPr="00F32A6C" w:rsidRDefault="00CD5BA4" w:rsidP="007D2D04">
            <w:pPr>
              <w:autoSpaceDN w:val="0"/>
              <w:snapToGrid w:val="0"/>
              <w:jc w:val="center"/>
              <w:rPr>
                <w:sz w:val="16"/>
                <w:szCs w:val="16"/>
              </w:rPr>
            </w:pPr>
            <w:r w:rsidRPr="00F32A6C">
              <w:rPr>
                <w:rFonts w:hint="eastAsia"/>
                <w:sz w:val="16"/>
                <w:szCs w:val="16"/>
              </w:rPr>
              <w:t>41</w:t>
            </w:r>
          </w:p>
        </w:tc>
        <w:tc>
          <w:tcPr>
            <w:tcW w:w="2862" w:type="dxa"/>
            <w:vAlign w:val="center"/>
          </w:tcPr>
          <w:p w14:paraId="4D0A3759" w14:textId="77777777" w:rsidR="00CD5BA4" w:rsidRPr="00F32A6C" w:rsidRDefault="00CD5BA4" w:rsidP="007D2D04">
            <w:pPr>
              <w:autoSpaceDN w:val="0"/>
              <w:snapToGrid w:val="0"/>
              <w:rPr>
                <w:spacing w:val="-4"/>
                <w:sz w:val="16"/>
                <w:szCs w:val="16"/>
              </w:rPr>
            </w:pPr>
            <w:r w:rsidRPr="00F32A6C">
              <w:rPr>
                <w:rFonts w:hint="eastAsia"/>
                <w:spacing w:val="-4"/>
                <w:sz w:val="16"/>
                <w:szCs w:val="16"/>
              </w:rPr>
              <w:t>抵抗値を測定し適正であるか否かを確認する</w:t>
            </w:r>
          </w:p>
        </w:tc>
        <w:tc>
          <w:tcPr>
            <w:tcW w:w="274" w:type="dxa"/>
            <w:tcBorders>
              <w:right w:val="dashed" w:sz="4" w:space="0" w:color="auto"/>
            </w:tcBorders>
            <w:shd w:val="clear" w:color="auto" w:fill="C0C0C0"/>
            <w:vAlign w:val="center"/>
          </w:tcPr>
          <w:p w14:paraId="1BFA22B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6612374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63DF30C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45F0C8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D7130E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0A6EB45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54082E16" w14:textId="77777777" w:rsidR="00CD5BA4" w:rsidRPr="00F32A6C" w:rsidRDefault="00CD5BA4" w:rsidP="007D2D04">
            <w:pPr>
              <w:autoSpaceDN w:val="0"/>
              <w:snapToGrid w:val="0"/>
              <w:rPr>
                <w:sz w:val="14"/>
                <w:szCs w:val="14"/>
              </w:rPr>
            </w:pPr>
            <w:r w:rsidRPr="00F32A6C">
              <w:rPr>
                <w:rFonts w:hint="eastAsia"/>
                <w:sz w:val="14"/>
                <w:szCs w:val="14"/>
              </w:rPr>
              <w:t>他の法令による点検がされている場合は、その測定値とする。</w:t>
            </w:r>
          </w:p>
        </w:tc>
      </w:tr>
      <w:tr w:rsidR="00F32A6C" w:rsidRPr="00F32A6C" w14:paraId="02F5F3F1" w14:textId="77777777" w:rsidTr="007D2D04">
        <w:trPr>
          <w:cantSplit/>
          <w:trHeight w:val="227"/>
        </w:trPr>
        <w:tc>
          <w:tcPr>
            <w:tcW w:w="442" w:type="dxa"/>
            <w:vMerge/>
            <w:textDirection w:val="tbRlV"/>
            <w:vAlign w:val="center"/>
          </w:tcPr>
          <w:p w14:paraId="30179BF1" w14:textId="77777777" w:rsidR="00CD5BA4" w:rsidRPr="00F32A6C" w:rsidRDefault="00CD5BA4" w:rsidP="007D2D04">
            <w:pPr>
              <w:autoSpaceDN w:val="0"/>
              <w:snapToGrid w:val="0"/>
              <w:ind w:right="113"/>
              <w:rPr>
                <w:sz w:val="16"/>
                <w:szCs w:val="16"/>
              </w:rPr>
            </w:pPr>
          </w:p>
        </w:tc>
        <w:tc>
          <w:tcPr>
            <w:tcW w:w="1418" w:type="dxa"/>
            <w:tcBorders>
              <w:top w:val="single" w:sz="4" w:space="0" w:color="auto"/>
              <w:bottom w:val="single" w:sz="4" w:space="0" w:color="auto"/>
            </w:tcBorders>
            <w:vAlign w:val="center"/>
          </w:tcPr>
          <w:p w14:paraId="14C64771" w14:textId="77777777" w:rsidR="00CD5BA4" w:rsidRPr="00F32A6C" w:rsidRDefault="00CD5BA4" w:rsidP="007D2D04">
            <w:pPr>
              <w:autoSpaceDN w:val="0"/>
              <w:snapToGrid w:val="0"/>
              <w:rPr>
                <w:sz w:val="16"/>
                <w:szCs w:val="16"/>
              </w:rPr>
            </w:pPr>
            <w:r w:rsidRPr="00F32A6C">
              <w:rPr>
                <w:rFonts w:hint="eastAsia"/>
                <w:sz w:val="16"/>
                <w:szCs w:val="16"/>
              </w:rPr>
              <w:t>絶縁抵抗</w:t>
            </w:r>
          </w:p>
        </w:tc>
        <w:tc>
          <w:tcPr>
            <w:tcW w:w="370" w:type="dxa"/>
            <w:vAlign w:val="center"/>
          </w:tcPr>
          <w:p w14:paraId="15AF7A31" w14:textId="77777777" w:rsidR="00CD5BA4" w:rsidRPr="00F32A6C" w:rsidRDefault="00CD5BA4" w:rsidP="007D2D04">
            <w:pPr>
              <w:autoSpaceDN w:val="0"/>
              <w:snapToGrid w:val="0"/>
              <w:jc w:val="center"/>
              <w:rPr>
                <w:sz w:val="16"/>
                <w:szCs w:val="16"/>
              </w:rPr>
            </w:pPr>
            <w:r w:rsidRPr="00F32A6C">
              <w:rPr>
                <w:rFonts w:hint="eastAsia"/>
                <w:sz w:val="16"/>
                <w:szCs w:val="16"/>
              </w:rPr>
              <w:t>42</w:t>
            </w:r>
          </w:p>
        </w:tc>
        <w:tc>
          <w:tcPr>
            <w:tcW w:w="2862" w:type="dxa"/>
            <w:vAlign w:val="center"/>
          </w:tcPr>
          <w:p w14:paraId="07EF6FDD" w14:textId="77777777" w:rsidR="00CD5BA4" w:rsidRPr="00F32A6C" w:rsidRDefault="00CD5BA4" w:rsidP="007D2D04">
            <w:pPr>
              <w:autoSpaceDN w:val="0"/>
              <w:snapToGrid w:val="0"/>
              <w:jc w:val="center"/>
              <w:rPr>
                <w:spacing w:val="-4"/>
                <w:sz w:val="16"/>
                <w:szCs w:val="16"/>
              </w:rPr>
            </w:pPr>
            <w:r w:rsidRPr="00F32A6C">
              <w:rPr>
                <w:rFonts w:hint="eastAsia"/>
                <w:spacing w:val="-4"/>
                <w:sz w:val="16"/>
                <w:szCs w:val="16"/>
              </w:rPr>
              <w:t>〃</w:t>
            </w:r>
          </w:p>
        </w:tc>
        <w:tc>
          <w:tcPr>
            <w:tcW w:w="274" w:type="dxa"/>
            <w:tcBorders>
              <w:right w:val="dashed" w:sz="4" w:space="0" w:color="auto"/>
            </w:tcBorders>
            <w:shd w:val="clear" w:color="auto" w:fill="C0C0C0"/>
            <w:vAlign w:val="center"/>
          </w:tcPr>
          <w:p w14:paraId="07A31E6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17D1C982"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662C384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977AA2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EC8448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33F9FA7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80B422A" w14:textId="77777777" w:rsidR="00CD5BA4" w:rsidRPr="00F32A6C" w:rsidRDefault="00CD5BA4" w:rsidP="007D2D04">
            <w:pPr>
              <w:autoSpaceDN w:val="0"/>
              <w:snapToGrid w:val="0"/>
              <w:jc w:val="center"/>
              <w:rPr>
                <w:sz w:val="16"/>
                <w:szCs w:val="16"/>
              </w:rPr>
            </w:pPr>
            <w:r w:rsidRPr="00F32A6C">
              <w:rPr>
                <w:rFonts w:hint="eastAsia"/>
                <w:sz w:val="16"/>
                <w:szCs w:val="16"/>
              </w:rPr>
              <w:t>〃</w:t>
            </w:r>
          </w:p>
        </w:tc>
      </w:tr>
      <w:tr w:rsidR="00F32A6C" w:rsidRPr="00F32A6C" w14:paraId="6292B90B" w14:textId="77777777" w:rsidTr="007D2D04">
        <w:trPr>
          <w:cantSplit/>
          <w:trHeight w:val="227"/>
        </w:trPr>
        <w:tc>
          <w:tcPr>
            <w:tcW w:w="442" w:type="dxa"/>
            <w:vMerge/>
            <w:textDirection w:val="tbRlV"/>
            <w:vAlign w:val="center"/>
          </w:tcPr>
          <w:p w14:paraId="309C1E3F" w14:textId="77777777" w:rsidR="00CD5BA4" w:rsidRPr="00F32A6C" w:rsidRDefault="00CD5BA4" w:rsidP="007D2D04">
            <w:pPr>
              <w:autoSpaceDN w:val="0"/>
              <w:snapToGrid w:val="0"/>
              <w:ind w:right="113"/>
              <w:rPr>
                <w:sz w:val="16"/>
                <w:szCs w:val="16"/>
              </w:rPr>
            </w:pPr>
          </w:p>
        </w:tc>
        <w:tc>
          <w:tcPr>
            <w:tcW w:w="1418" w:type="dxa"/>
            <w:tcBorders>
              <w:top w:val="single" w:sz="4" w:space="0" w:color="auto"/>
              <w:bottom w:val="single" w:sz="4" w:space="0" w:color="auto"/>
            </w:tcBorders>
            <w:vAlign w:val="center"/>
          </w:tcPr>
          <w:p w14:paraId="70412B7B" w14:textId="77777777" w:rsidR="00CD5BA4" w:rsidRPr="00F32A6C" w:rsidRDefault="00CD5BA4" w:rsidP="007D2D04">
            <w:pPr>
              <w:autoSpaceDN w:val="0"/>
              <w:snapToGrid w:val="0"/>
              <w:rPr>
                <w:sz w:val="16"/>
                <w:szCs w:val="16"/>
              </w:rPr>
            </w:pPr>
            <w:r w:rsidRPr="00F32A6C">
              <w:rPr>
                <w:rFonts w:hint="eastAsia"/>
                <w:sz w:val="16"/>
                <w:szCs w:val="16"/>
              </w:rPr>
              <w:t>始動用</w:t>
            </w:r>
          </w:p>
          <w:p w14:paraId="0F2E014D" w14:textId="77777777" w:rsidR="00CD5BA4" w:rsidRPr="00F32A6C" w:rsidRDefault="00CD5BA4" w:rsidP="007D2D04">
            <w:pPr>
              <w:autoSpaceDN w:val="0"/>
              <w:snapToGrid w:val="0"/>
              <w:rPr>
                <w:sz w:val="16"/>
                <w:szCs w:val="16"/>
              </w:rPr>
            </w:pPr>
            <w:r w:rsidRPr="00F32A6C">
              <w:rPr>
                <w:rFonts w:hint="eastAsia"/>
                <w:sz w:val="16"/>
                <w:szCs w:val="16"/>
              </w:rPr>
              <w:t>蓄電池設備</w:t>
            </w:r>
          </w:p>
        </w:tc>
        <w:tc>
          <w:tcPr>
            <w:tcW w:w="370" w:type="dxa"/>
            <w:vAlign w:val="center"/>
          </w:tcPr>
          <w:p w14:paraId="72F4A4F0" w14:textId="77777777" w:rsidR="00CD5BA4" w:rsidRPr="00F32A6C" w:rsidRDefault="00CD5BA4" w:rsidP="007D2D04">
            <w:pPr>
              <w:autoSpaceDN w:val="0"/>
              <w:snapToGrid w:val="0"/>
              <w:jc w:val="center"/>
              <w:rPr>
                <w:sz w:val="16"/>
                <w:szCs w:val="16"/>
              </w:rPr>
            </w:pPr>
            <w:r w:rsidRPr="00F32A6C">
              <w:rPr>
                <w:rFonts w:hint="eastAsia"/>
                <w:sz w:val="16"/>
                <w:szCs w:val="16"/>
              </w:rPr>
              <w:t>43</w:t>
            </w:r>
          </w:p>
        </w:tc>
        <w:tc>
          <w:tcPr>
            <w:tcW w:w="2862" w:type="dxa"/>
            <w:vAlign w:val="center"/>
          </w:tcPr>
          <w:p w14:paraId="2E686D58" w14:textId="77777777" w:rsidR="00CD5BA4" w:rsidRPr="00F32A6C" w:rsidRDefault="00CD5BA4" w:rsidP="007D2D04">
            <w:pPr>
              <w:autoSpaceDN w:val="0"/>
              <w:snapToGrid w:val="0"/>
              <w:rPr>
                <w:spacing w:val="-4"/>
                <w:sz w:val="16"/>
                <w:szCs w:val="16"/>
              </w:rPr>
            </w:pPr>
            <w:r w:rsidRPr="00F32A6C">
              <w:rPr>
                <w:rFonts w:hint="eastAsia"/>
                <w:spacing w:val="-4"/>
                <w:sz w:val="16"/>
                <w:szCs w:val="16"/>
              </w:rPr>
              <w:t>蓄電池設備の総合点検に準ずる</w:t>
            </w:r>
          </w:p>
        </w:tc>
        <w:tc>
          <w:tcPr>
            <w:tcW w:w="274" w:type="dxa"/>
            <w:tcBorders>
              <w:right w:val="dashed" w:sz="4" w:space="0" w:color="auto"/>
            </w:tcBorders>
            <w:shd w:val="clear" w:color="auto" w:fill="C0C0C0"/>
            <w:vAlign w:val="center"/>
          </w:tcPr>
          <w:p w14:paraId="7737A102"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2C28B3F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308D472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36F05C8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E1A259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0C220D4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164C97F" w14:textId="77777777" w:rsidR="00CD5BA4" w:rsidRPr="00F32A6C" w:rsidRDefault="00CD5BA4" w:rsidP="007D2D04">
            <w:pPr>
              <w:autoSpaceDN w:val="0"/>
              <w:snapToGrid w:val="0"/>
              <w:rPr>
                <w:sz w:val="16"/>
                <w:szCs w:val="16"/>
                <w:u w:val="single"/>
              </w:rPr>
            </w:pPr>
          </w:p>
        </w:tc>
      </w:tr>
      <w:tr w:rsidR="00F32A6C" w:rsidRPr="00F32A6C" w14:paraId="7C74AD0C" w14:textId="77777777" w:rsidTr="007D2D04">
        <w:trPr>
          <w:cantSplit/>
          <w:trHeight w:val="227"/>
        </w:trPr>
        <w:tc>
          <w:tcPr>
            <w:tcW w:w="442" w:type="dxa"/>
            <w:vMerge/>
            <w:textDirection w:val="tbRlV"/>
            <w:vAlign w:val="center"/>
          </w:tcPr>
          <w:p w14:paraId="31D1C5C5" w14:textId="77777777" w:rsidR="00CD5BA4" w:rsidRPr="00F32A6C" w:rsidRDefault="00CD5BA4" w:rsidP="007D2D04">
            <w:pPr>
              <w:autoSpaceDN w:val="0"/>
              <w:snapToGrid w:val="0"/>
              <w:ind w:right="113"/>
              <w:rPr>
                <w:sz w:val="16"/>
                <w:szCs w:val="16"/>
              </w:rPr>
            </w:pPr>
          </w:p>
        </w:tc>
        <w:tc>
          <w:tcPr>
            <w:tcW w:w="1418" w:type="dxa"/>
            <w:tcBorders>
              <w:top w:val="single" w:sz="4" w:space="0" w:color="auto"/>
              <w:bottom w:val="single" w:sz="4" w:space="0" w:color="auto"/>
            </w:tcBorders>
            <w:vAlign w:val="center"/>
          </w:tcPr>
          <w:p w14:paraId="579CEA2F" w14:textId="77777777" w:rsidR="00CD5BA4" w:rsidRPr="00F32A6C" w:rsidRDefault="00CD5BA4" w:rsidP="007D2D04">
            <w:pPr>
              <w:autoSpaceDN w:val="0"/>
              <w:snapToGrid w:val="0"/>
              <w:rPr>
                <w:sz w:val="16"/>
                <w:szCs w:val="16"/>
              </w:rPr>
            </w:pPr>
            <w:r w:rsidRPr="00F32A6C">
              <w:rPr>
                <w:rFonts w:hint="eastAsia"/>
                <w:sz w:val="16"/>
                <w:szCs w:val="16"/>
              </w:rPr>
              <w:t>始動用空気</w:t>
            </w:r>
          </w:p>
          <w:p w14:paraId="39D10230" w14:textId="77777777" w:rsidR="00CD5BA4" w:rsidRPr="00F32A6C" w:rsidRDefault="00CD5BA4" w:rsidP="007D2D04">
            <w:pPr>
              <w:autoSpaceDN w:val="0"/>
              <w:snapToGrid w:val="0"/>
              <w:rPr>
                <w:sz w:val="16"/>
                <w:szCs w:val="16"/>
              </w:rPr>
            </w:pPr>
            <w:r w:rsidRPr="00F32A6C">
              <w:rPr>
                <w:rFonts w:hint="eastAsia"/>
                <w:sz w:val="16"/>
                <w:szCs w:val="16"/>
              </w:rPr>
              <w:t>圧縮設備</w:t>
            </w:r>
          </w:p>
        </w:tc>
        <w:tc>
          <w:tcPr>
            <w:tcW w:w="370" w:type="dxa"/>
            <w:vAlign w:val="center"/>
          </w:tcPr>
          <w:p w14:paraId="224DC19B" w14:textId="77777777" w:rsidR="00CD5BA4" w:rsidRPr="00F32A6C" w:rsidRDefault="00CD5BA4" w:rsidP="007D2D04">
            <w:pPr>
              <w:autoSpaceDN w:val="0"/>
              <w:snapToGrid w:val="0"/>
              <w:jc w:val="center"/>
              <w:rPr>
                <w:sz w:val="16"/>
                <w:szCs w:val="16"/>
              </w:rPr>
            </w:pPr>
            <w:r w:rsidRPr="00F32A6C">
              <w:rPr>
                <w:rFonts w:hint="eastAsia"/>
                <w:sz w:val="16"/>
                <w:szCs w:val="16"/>
              </w:rPr>
              <w:t>44</w:t>
            </w:r>
          </w:p>
        </w:tc>
        <w:tc>
          <w:tcPr>
            <w:tcW w:w="2862" w:type="dxa"/>
            <w:vAlign w:val="center"/>
          </w:tcPr>
          <w:p w14:paraId="1C092CCE" w14:textId="77777777" w:rsidR="00CD5BA4" w:rsidRPr="00F32A6C" w:rsidRDefault="00CD5BA4" w:rsidP="007D2D04">
            <w:pPr>
              <w:autoSpaceDN w:val="0"/>
              <w:snapToGrid w:val="0"/>
              <w:rPr>
                <w:spacing w:val="-4"/>
                <w:sz w:val="16"/>
                <w:szCs w:val="16"/>
              </w:rPr>
            </w:pPr>
            <w:r w:rsidRPr="00F32A6C">
              <w:rPr>
                <w:rFonts w:hint="eastAsia"/>
                <w:spacing w:val="-4"/>
                <w:sz w:val="16"/>
                <w:szCs w:val="16"/>
              </w:rPr>
              <w:t>容量及び機能を点検</w:t>
            </w:r>
          </w:p>
        </w:tc>
        <w:tc>
          <w:tcPr>
            <w:tcW w:w="274" w:type="dxa"/>
            <w:tcBorders>
              <w:right w:val="dashed" w:sz="4" w:space="0" w:color="auto"/>
            </w:tcBorders>
            <w:shd w:val="clear" w:color="auto" w:fill="C0C0C0"/>
            <w:vAlign w:val="center"/>
          </w:tcPr>
          <w:p w14:paraId="270897FB"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0FBB340E"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1BC8B59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7DEAED5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89F349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4EB22BF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244EC1FC" w14:textId="77777777" w:rsidR="00CD5BA4" w:rsidRPr="00F32A6C" w:rsidRDefault="00CD5BA4" w:rsidP="007D2D04">
            <w:pPr>
              <w:autoSpaceDN w:val="0"/>
              <w:snapToGrid w:val="0"/>
              <w:rPr>
                <w:sz w:val="16"/>
                <w:szCs w:val="16"/>
              </w:rPr>
            </w:pPr>
            <w:r w:rsidRPr="00F32A6C">
              <w:rPr>
                <w:rFonts w:hint="eastAsia"/>
                <w:sz w:val="16"/>
                <w:szCs w:val="16"/>
              </w:rPr>
              <w:t xml:space="preserve">　</w:t>
            </w:r>
            <w:r w:rsidRPr="00F32A6C">
              <w:rPr>
                <w:rFonts w:hint="eastAsia"/>
                <w:sz w:val="16"/>
                <w:szCs w:val="16"/>
                <w:u w:val="single"/>
              </w:rPr>
              <w:t xml:space="preserve">　　　　　</w:t>
            </w:r>
            <w:r w:rsidRPr="00F32A6C">
              <w:rPr>
                <w:rFonts w:hint="eastAsia"/>
                <w:sz w:val="16"/>
                <w:szCs w:val="16"/>
              </w:rPr>
              <w:t xml:space="preserve">　</w:t>
            </w:r>
            <w:r w:rsidRPr="00F32A6C">
              <w:rPr>
                <w:rFonts w:hint="eastAsia"/>
                <w:sz w:val="16"/>
                <w:szCs w:val="16"/>
                <w:u w:val="single"/>
              </w:rPr>
              <w:t xml:space="preserve">　　　　時間</w:t>
            </w:r>
          </w:p>
        </w:tc>
      </w:tr>
      <w:tr w:rsidR="00F32A6C" w:rsidRPr="00F32A6C" w14:paraId="05B4BE93" w14:textId="77777777" w:rsidTr="007D2D04">
        <w:trPr>
          <w:cantSplit/>
          <w:trHeight w:val="227"/>
        </w:trPr>
        <w:tc>
          <w:tcPr>
            <w:tcW w:w="442" w:type="dxa"/>
            <w:vMerge/>
            <w:textDirection w:val="tbRlV"/>
            <w:vAlign w:val="center"/>
          </w:tcPr>
          <w:p w14:paraId="231F90A9" w14:textId="77777777" w:rsidR="00CD5BA4" w:rsidRPr="00F32A6C" w:rsidRDefault="00CD5BA4" w:rsidP="007D2D04">
            <w:pPr>
              <w:autoSpaceDN w:val="0"/>
              <w:snapToGrid w:val="0"/>
              <w:ind w:right="113"/>
              <w:rPr>
                <w:sz w:val="16"/>
                <w:szCs w:val="16"/>
              </w:rPr>
            </w:pPr>
          </w:p>
        </w:tc>
        <w:tc>
          <w:tcPr>
            <w:tcW w:w="1418" w:type="dxa"/>
            <w:tcBorders>
              <w:top w:val="single" w:sz="4" w:space="0" w:color="auto"/>
            </w:tcBorders>
            <w:vAlign w:val="center"/>
          </w:tcPr>
          <w:p w14:paraId="0CFD5B12" w14:textId="77777777" w:rsidR="00CD5BA4" w:rsidRPr="00F32A6C" w:rsidRDefault="00CD5BA4" w:rsidP="007D2D04">
            <w:pPr>
              <w:autoSpaceDN w:val="0"/>
              <w:snapToGrid w:val="0"/>
              <w:rPr>
                <w:sz w:val="16"/>
                <w:szCs w:val="16"/>
              </w:rPr>
            </w:pPr>
            <w:r w:rsidRPr="00F32A6C">
              <w:rPr>
                <w:rFonts w:hint="eastAsia"/>
                <w:sz w:val="16"/>
                <w:szCs w:val="16"/>
              </w:rPr>
              <w:t>始動補助装置</w:t>
            </w:r>
          </w:p>
        </w:tc>
        <w:tc>
          <w:tcPr>
            <w:tcW w:w="370" w:type="dxa"/>
            <w:vAlign w:val="center"/>
          </w:tcPr>
          <w:p w14:paraId="6E9B7370" w14:textId="77777777" w:rsidR="00CD5BA4" w:rsidRPr="00F32A6C" w:rsidRDefault="00CD5BA4" w:rsidP="007D2D04">
            <w:pPr>
              <w:autoSpaceDN w:val="0"/>
              <w:snapToGrid w:val="0"/>
              <w:jc w:val="center"/>
              <w:rPr>
                <w:sz w:val="16"/>
                <w:szCs w:val="16"/>
              </w:rPr>
            </w:pPr>
            <w:r w:rsidRPr="00F32A6C">
              <w:rPr>
                <w:rFonts w:hint="eastAsia"/>
                <w:sz w:val="16"/>
                <w:szCs w:val="16"/>
              </w:rPr>
              <w:t>45</w:t>
            </w:r>
          </w:p>
        </w:tc>
        <w:tc>
          <w:tcPr>
            <w:tcW w:w="2862" w:type="dxa"/>
            <w:vAlign w:val="center"/>
          </w:tcPr>
          <w:p w14:paraId="5CA88ED7" w14:textId="77777777" w:rsidR="00CD5BA4" w:rsidRPr="00F32A6C" w:rsidRDefault="00CD5BA4" w:rsidP="007D2D04">
            <w:pPr>
              <w:autoSpaceDN w:val="0"/>
              <w:snapToGrid w:val="0"/>
              <w:rPr>
                <w:spacing w:val="-4"/>
                <w:sz w:val="16"/>
                <w:szCs w:val="16"/>
              </w:rPr>
            </w:pPr>
            <w:r w:rsidRPr="00F32A6C">
              <w:rPr>
                <w:rFonts w:hint="eastAsia"/>
                <w:spacing w:val="-4"/>
                <w:sz w:val="16"/>
                <w:szCs w:val="16"/>
              </w:rPr>
              <w:t>確実に作動するか否か点検</w:t>
            </w:r>
          </w:p>
        </w:tc>
        <w:tc>
          <w:tcPr>
            <w:tcW w:w="274" w:type="dxa"/>
            <w:tcBorders>
              <w:right w:val="dashed" w:sz="4" w:space="0" w:color="auto"/>
            </w:tcBorders>
            <w:shd w:val="clear" w:color="auto" w:fill="C0C0C0"/>
            <w:vAlign w:val="center"/>
          </w:tcPr>
          <w:p w14:paraId="497CB163"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4FADF04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5EE8321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CD70CE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115C9C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BEA164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4E64A257" w14:textId="77777777" w:rsidR="00CD5BA4" w:rsidRPr="00F32A6C" w:rsidRDefault="00CD5BA4" w:rsidP="007D2D04">
            <w:pPr>
              <w:autoSpaceDN w:val="0"/>
              <w:snapToGrid w:val="0"/>
              <w:rPr>
                <w:sz w:val="16"/>
                <w:szCs w:val="16"/>
              </w:rPr>
            </w:pPr>
          </w:p>
        </w:tc>
      </w:tr>
      <w:tr w:rsidR="00F32A6C" w:rsidRPr="00F32A6C" w14:paraId="157A51B1" w14:textId="77777777" w:rsidTr="007D2D04">
        <w:trPr>
          <w:cantSplit/>
          <w:trHeight w:val="227"/>
        </w:trPr>
        <w:tc>
          <w:tcPr>
            <w:tcW w:w="442" w:type="dxa"/>
            <w:vMerge/>
            <w:textDirection w:val="tbRlV"/>
            <w:vAlign w:val="center"/>
          </w:tcPr>
          <w:p w14:paraId="01FFAE26" w14:textId="77777777" w:rsidR="00CD5BA4" w:rsidRPr="00F32A6C" w:rsidRDefault="00CD5BA4" w:rsidP="007D2D04">
            <w:pPr>
              <w:autoSpaceDN w:val="0"/>
              <w:snapToGrid w:val="0"/>
              <w:ind w:right="113"/>
              <w:rPr>
                <w:sz w:val="16"/>
                <w:szCs w:val="16"/>
              </w:rPr>
            </w:pPr>
          </w:p>
        </w:tc>
        <w:tc>
          <w:tcPr>
            <w:tcW w:w="1418" w:type="dxa"/>
            <w:vAlign w:val="center"/>
          </w:tcPr>
          <w:p w14:paraId="48C8A9BE" w14:textId="77777777" w:rsidR="00CD5BA4" w:rsidRPr="00F32A6C" w:rsidRDefault="00CD5BA4" w:rsidP="007D2D04">
            <w:pPr>
              <w:autoSpaceDN w:val="0"/>
              <w:snapToGrid w:val="0"/>
              <w:rPr>
                <w:sz w:val="16"/>
                <w:szCs w:val="16"/>
              </w:rPr>
            </w:pPr>
            <w:r w:rsidRPr="00F32A6C">
              <w:rPr>
                <w:rFonts w:hint="eastAsia"/>
                <w:sz w:val="16"/>
                <w:szCs w:val="16"/>
              </w:rPr>
              <w:t>保安装置</w:t>
            </w:r>
          </w:p>
        </w:tc>
        <w:tc>
          <w:tcPr>
            <w:tcW w:w="370" w:type="dxa"/>
            <w:vAlign w:val="center"/>
          </w:tcPr>
          <w:p w14:paraId="5524B1DF" w14:textId="77777777" w:rsidR="00CD5BA4" w:rsidRPr="00F32A6C" w:rsidRDefault="00CD5BA4" w:rsidP="007D2D04">
            <w:pPr>
              <w:autoSpaceDN w:val="0"/>
              <w:snapToGrid w:val="0"/>
              <w:jc w:val="center"/>
              <w:rPr>
                <w:sz w:val="16"/>
                <w:szCs w:val="16"/>
              </w:rPr>
            </w:pPr>
            <w:r w:rsidRPr="00F32A6C">
              <w:rPr>
                <w:rFonts w:hint="eastAsia"/>
                <w:sz w:val="16"/>
                <w:szCs w:val="16"/>
              </w:rPr>
              <w:t>46</w:t>
            </w:r>
          </w:p>
        </w:tc>
        <w:tc>
          <w:tcPr>
            <w:tcW w:w="2862" w:type="dxa"/>
            <w:vAlign w:val="center"/>
          </w:tcPr>
          <w:p w14:paraId="7BC88C4D" w14:textId="77777777" w:rsidR="00CD5BA4" w:rsidRPr="00F32A6C" w:rsidRDefault="00CD5BA4" w:rsidP="007D2D04">
            <w:pPr>
              <w:autoSpaceDN w:val="0"/>
              <w:snapToGrid w:val="0"/>
              <w:rPr>
                <w:spacing w:val="-4"/>
                <w:sz w:val="16"/>
                <w:szCs w:val="16"/>
              </w:rPr>
            </w:pPr>
            <w:r w:rsidRPr="00F32A6C">
              <w:rPr>
                <w:rFonts w:hint="eastAsia"/>
                <w:spacing w:val="-4"/>
                <w:sz w:val="16"/>
                <w:szCs w:val="16"/>
              </w:rPr>
              <w:t>作動値が設定通りか否か点検</w:t>
            </w:r>
          </w:p>
        </w:tc>
        <w:tc>
          <w:tcPr>
            <w:tcW w:w="274" w:type="dxa"/>
            <w:tcBorders>
              <w:right w:val="dashed" w:sz="4" w:space="0" w:color="auto"/>
            </w:tcBorders>
            <w:shd w:val="clear" w:color="auto" w:fill="C0C0C0"/>
            <w:vAlign w:val="center"/>
          </w:tcPr>
          <w:p w14:paraId="57BB7370"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4D486721"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6DA935D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F83D65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FC3BCD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32FBAF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7924D7DE" w14:textId="77777777" w:rsidR="00CD5BA4" w:rsidRPr="00F32A6C" w:rsidRDefault="00CD5BA4" w:rsidP="007D2D04">
            <w:pPr>
              <w:autoSpaceDN w:val="0"/>
              <w:snapToGrid w:val="0"/>
              <w:rPr>
                <w:sz w:val="16"/>
                <w:szCs w:val="16"/>
              </w:rPr>
            </w:pPr>
          </w:p>
        </w:tc>
      </w:tr>
      <w:tr w:rsidR="00F32A6C" w:rsidRPr="00F32A6C" w14:paraId="3295A968" w14:textId="77777777" w:rsidTr="007D2D04">
        <w:trPr>
          <w:cantSplit/>
          <w:trHeight w:val="227"/>
        </w:trPr>
        <w:tc>
          <w:tcPr>
            <w:tcW w:w="442" w:type="dxa"/>
            <w:vMerge/>
            <w:textDirection w:val="tbRlV"/>
            <w:vAlign w:val="center"/>
          </w:tcPr>
          <w:p w14:paraId="109CB876" w14:textId="77777777" w:rsidR="00CD5BA4" w:rsidRPr="00F32A6C" w:rsidRDefault="00CD5BA4" w:rsidP="007D2D04">
            <w:pPr>
              <w:autoSpaceDN w:val="0"/>
              <w:snapToGrid w:val="0"/>
              <w:ind w:right="113"/>
              <w:rPr>
                <w:sz w:val="16"/>
                <w:szCs w:val="16"/>
              </w:rPr>
            </w:pPr>
          </w:p>
        </w:tc>
        <w:tc>
          <w:tcPr>
            <w:tcW w:w="1418" w:type="dxa"/>
            <w:vAlign w:val="center"/>
          </w:tcPr>
          <w:p w14:paraId="675D5371" w14:textId="77777777" w:rsidR="00CD5BA4" w:rsidRPr="00F32A6C" w:rsidRDefault="00CD5BA4" w:rsidP="007D2D04">
            <w:pPr>
              <w:autoSpaceDN w:val="0"/>
              <w:snapToGrid w:val="0"/>
              <w:rPr>
                <w:sz w:val="16"/>
                <w:szCs w:val="16"/>
              </w:rPr>
            </w:pPr>
            <w:r w:rsidRPr="00F32A6C">
              <w:rPr>
                <w:rFonts w:hint="eastAsia"/>
                <w:sz w:val="16"/>
                <w:szCs w:val="16"/>
              </w:rPr>
              <w:t>調速機</w:t>
            </w:r>
          </w:p>
        </w:tc>
        <w:tc>
          <w:tcPr>
            <w:tcW w:w="370" w:type="dxa"/>
            <w:vAlign w:val="center"/>
          </w:tcPr>
          <w:p w14:paraId="02570852" w14:textId="77777777" w:rsidR="00CD5BA4" w:rsidRPr="00F32A6C" w:rsidRDefault="00CD5BA4" w:rsidP="007D2D04">
            <w:pPr>
              <w:autoSpaceDN w:val="0"/>
              <w:snapToGrid w:val="0"/>
              <w:jc w:val="center"/>
              <w:rPr>
                <w:sz w:val="16"/>
                <w:szCs w:val="16"/>
              </w:rPr>
            </w:pPr>
            <w:r w:rsidRPr="00F32A6C">
              <w:rPr>
                <w:rFonts w:hint="eastAsia"/>
                <w:sz w:val="16"/>
                <w:szCs w:val="16"/>
              </w:rPr>
              <w:t>47</w:t>
            </w:r>
          </w:p>
        </w:tc>
        <w:tc>
          <w:tcPr>
            <w:tcW w:w="2862" w:type="dxa"/>
            <w:vAlign w:val="center"/>
          </w:tcPr>
          <w:p w14:paraId="5FE6E557" w14:textId="77777777" w:rsidR="00CD5BA4" w:rsidRPr="00F32A6C" w:rsidRDefault="00CD5BA4" w:rsidP="007D2D04">
            <w:pPr>
              <w:autoSpaceDN w:val="0"/>
              <w:snapToGrid w:val="0"/>
              <w:rPr>
                <w:spacing w:val="-4"/>
                <w:sz w:val="16"/>
                <w:szCs w:val="16"/>
              </w:rPr>
            </w:pPr>
            <w:r w:rsidRPr="00F32A6C">
              <w:rPr>
                <w:rFonts w:hint="eastAsia"/>
                <w:spacing w:val="-4"/>
                <w:sz w:val="16"/>
                <w:szCs w:val="16"/>
              </w:rPr>
              <w:t>確実に作動するか否か確認する</w:t>
            </w:r>
          </w:p>
        </w:tc>
        <w:tc>
          <w:tcPr>
            <w:tcW w:w="274" w:type="dxa"/>
            <w:tcBorders>
              <w:right w:val="dashed" w:sz="4" w:space="0" w:color="auto"/>
            </w:tcBorders>
            <w:shd w:val="clear" w:color="auto" w:fill="C0C0C0"/>
            <w:vAlign w:val="center"/>
          </w:tcPr>
          <w:p w14:paraId="37F91340"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69644428"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46979E6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1A5AB0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B9E961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5DF1B25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C52E130" w14:textId="77777777" w:rsidR="00CD5BA4" w:rsidRPr="00F32A6C" w:rsidRDefault="00CD5BA4" w:rsidP="007D2D04">
            <w:pPr>
              <w:autoSpaceDN w:val="0"/>
              <w:snapToGrid w:val="0"/>
              <w:rPr>
                <w:sz w:val="16"/>
                <w:szCs w:val="16"/>
              </w:rPr>
            </w:pPr>
          </w:p>
        </w:tc>
      </w:tr>
      <w:tr w:rsidR="00F32A6C" w:rsidRPr="00F32A6C" w14:paraId="6AE1E752" w14:textId="77777777" w:rsidTr="007D2D04">
        <w:trPr>
          <w:cantSplit/>
          <w:trHeight w:val="227"/>
        </w:trPr>
        <w:tc>
          <w:tcPr>
            <w:tcW w:w="442" w:type="dxa"/>
            <w:vMerge/>
            <w:textDirection w:val="tbRlV"/>
            <w:vAlign w:val="center"/>
          </w:tcPr>
          <w:p w14:paraId="3290D2C0" w14:textId="77777777" w:rsidR="00CD5BA4" w:rsidRPr="00F32A6C" w:rsidRDefault="00CD5BA4" w:rsidP="007D2D04">
            <w:pPr>
              <w:autoSpaceDN w:val="0"/>
              <w:snapToGrid w:val="0"/>
              <w:ind w:right="113"/>
              <w:rPr>
                <w:sz w:val="16"/>
                <w:szCs w:val="16"/>
              </w:rPr>
            </w:pPr>
          </w:p>
        </w:tc>
        <w:tc>
          <w:tcPr>
            <w:tcW w:w="1418" w:type="dxa"/>
            <w:vMerge w:val="restart"/>
            <w:vAlign w:val="center"/>
          </w:tcPr>
          <w:p w14:paraId="78F1CCAA" w14:textId="77777777" w:rsidR="00CD5BA4" w:rsidRPr="00F32A6C" w:rsidRDefault="00CD5BA4" w:rsidP="007D2D04">
            <w:pPr>
              <w:autoSpaceDN w:val="0"/>
              <w:snapToGrid w:val="0"/>
              <w:rPr>
                <w:sz w:val="16"/>
                <w:szCs w:val="16"/>
              </w:rPr>
            </w:pPr>
            <w:r w:rsidRPr="00F32A6C">
              <w:rPr>
                <w:rFonts w:hint="eastAsia"/>
                <w:sz w:val="16"/>
                <w:szCs w:val="16"/>
              </w:rPr>
              <w:t>負荷運転</w:t>
            </w:r>
          </w:p>
        </w:tc>
        <w:tc>
          <w:tcPr>
            <w:tcW w:w="370" w:type="dxa"/>
            <w:vAlign w:val="center"/>
          </w:tcPr>
          <w:p w14:paraId="6F458972" w14:textId="77777777" w:rsidR="00CD5BA4" w:rsidRPr="00F32A6C" w:rsidRDefault="00CD5BA4" w:rsidP="007D2D04">
            <w:pPr>
              <w:autoSpaceDN w:val="0"/>
              <w:snapToGrid w:val="0"/>
              <w:jc w:val="center"/>
              <w:rPr>
                <w:sz w:val="16"/>
                <w:szCs w:val="16"/>
              </w:rPr>
            </w:pPr>
            <w:r w:rsidRPr="00F32A6C">
              <w:rPr>
                <w:rFonts w:hint="eastAsia"/>
                <w:sz w:val="16"/>
                <w:szCs w:val="16"/>
              </w:rPr>
              <w:t>48</w:t>
            </w:r>
          </w:p>
        </w:tc>
        <w:tc>
          <w:tcPr>
            <w:tcW w:w="2862" w:type="dxa"/>
            <w:vAlign w:val="center"/>
          </w:tcPr>
          <w:p w14:paraId="59B6C5A3" w14:textId="77777777" w:rsidR="00CD5BA4" w:rsidRPr="00F32A6C" w:rsidRDefault="00CD5BA4" w:rsidP="007D2D04">
            <w:pPr>
              <w:autoSpaceDN w:val="0"/>
              <w:snapToGrid w:val="0"/>
              <w:rPr>
                <w:spacing w:val="-4"/>
                <w:sz w:val="16"/>
                <w:szCs w:val="16"/>
              </w:rPr>
            </w:pPr>
            <w:r w:rsidRPr="00F32A6C">
              <w:rPr>
                <w:rFonts w:hint="eastAsia"/>
                <w:spacing w:val="-4"/>
                <w:sz w:val="16"/>
                <w:szCs w:val="16"/>
              </w:rPr>
              <w:t>正常な運転状況であるか否か点検</w:t>
            </w:r>
          </w:p>
        </w:tc>
        <w:tc>
          <w:tcPr>
            <w:tcW w:w="274" w:type="dxa"/>
            <w:tcBorders>
              <w:right w:val="dashed" w:sz="4" w:space="0" w:color="auto"/>
            </w:tcBorders>
            <w:shd w:val="clear" w:color="auto" w:fill="C0C0C0"/>
            <w:vAlign w:val="center"/>
          </w:tcPr>
          <w:p w14:paraId="53C8D55B"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5AADE76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5C93A1C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6B31C9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05C0AD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618D95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22567C0E" w14:textId="77777777" w:rsidR="00CD5BA4" w:rsidRPr="00F32A6C" w:rsidRDefault="00CD5BA4" w:rsidP="007D2D04">
            <w:pPr>
              <w:autoSpaceDN w:val="0"/>
              <w:snapToGrid w:val="0"/>
              <w:rPr>
                <w:sz w:val="16"/>
                <w:szCs w:val="16"/>
              </w:rPr>
            </w:pPr>
            <w:r w:rsidRPr="00F32A6C">
              <w:rPr>
                <w:rFonts w:hint="eastAsia"/>
                <w:sz w:val="16"/>
                <w:szCs w:val="16"/>
              </w:rPr>
              <w:t>一般振動の計測を含む</w:t>
            </w:r>
          </w:p>
        </w:tc>
      </w:tr>
      <w:tr w:rsidR="00F32A6C" w:rsidRPr="00F32A6C" w14:paraId="176E23A3" w14:textId="77777777" w:rsidTr="007D2D04">
        <w:trPr>
          <w:cantSplit/>
          <w:trHeight w:val="227"/>
        </w:trPr>
        <w:tc>
          <w:tcPr>
            <w:tcW w:w="442" w:type="dxa"/>
            <w:vMerge/>
            <w:textDirection w:val="tbRlV"/>
            <w:vAlign w:val="center"/>
          </w:tcPr>
          <w:p w14:paraId="77742481" w14:textId="77777777" w:rsidR="00CD5BA4" w:rsidRPr="00F32A6C" w:rsidRDefault="00CD5BA4" w:rsidP="007D2D04">
            <w:pPr>
              <w:autoSpaceDN w:val="0"/>
              <w:snapToGrid w:val="0"/>
              <w:ind w:right="113"/>
              <w:rPr>
                <w:sz w:val="16"/>
                <w:szCs w:val="16"/>
              </w:rPr>
            </w:pPr>
          </w:p>
        </w:tc>
        <w:tc>
          <w:tcPr>
            <w:tcW w:w="1418" w:type="dxa"/>
            <w:vMerge/>
            <w:vAlign w:val="center"/>
          </w:tcPr>
          <w:p w14:paraId="3DA96279" w14:textId="77777777" w:rsidR="00CD5BA4" w:rsidRPr="00F32A6C" w:rsidRDefault="00CD5BA4" w:rsidP="007D2D04">
            <w:pPr>
              <w:autoSpaceDN w:val="0"/>
              <w:snapToGrid w:val="0"/>
              <w:rPr>
                <w:sz w:val="16"/>
                <w:szCs w:val="16"/>
              </w:rPr>
            </w:pPr>
          </w:p>
        </w:tc>
        <w:tc>
          <w:tcPr>
            <w:tcW w:w="370" w:type="dxa"/>
            <w:vAlign w:val="center"/>
          </w:tcPr>
          <w:p w14:paraId="26338E4E" w14:textId="77777777" w:rsidR="00CD5BA4" w:rsidRPr="00F32A6C" w:rsidRDefault="00CD5BA4" w:rsidP="007D2D04">
            <w:pPr>
              <w:autoSpaceDN w:val="0"/>
              <w:snapToGrid w:val="0"/>
              <w:jc w:val="center"/>
              <w:rPr>
                <w:sz w:val="16"/>
                <w:szCs w:val="16"/>
              </w:rPr>
            </w:pPr>
            <w:r w:rsidRPr="00F32A6C">
              <w:rPr>
                <w:rFonts w:hint="eastAsia"/>
                <w:sz w:val="16"/>
                <w:szCs w:val="16"/>
              </w:rPr>
              <w:t>49</w:t>
            </w:r>
          </w:p>
        </w:tc>
        <w:tc>
          <w:tcPr>
            <w:tcW w:w="2862" w:type="dxa"/>
            <w:vAlign w:val="center"/>
          </w:tcPr>
          <w:p w14:paraId="22E711B7" w14:textId="77777777" w:rsidR="00CD5BA4" w:rsidRPr="00F32A6C" w:rsidRDefault="00CD5BA4" w:rsidP="007D2D04">
            <w:pPr>
              <w:autoSpaceDN w:val="0"/>
              <w:snapToGrid w:val="0"/>
              <w:rPr>
                <w:spacing w:val="-4"/>
                <w:sz w:val="16"/>
                <w:szCs w:val="16"/>
              </w:rPr>
            </w:pPr>
            <w:r w:rsidRPr="00F32A6C">
              <w:rPr>
                <w:rFonts w:hint="eastAsia"/>
                <w:spacing w:val="-4"/>
                <w:sz w:val="16"/>
                <w:szCs w:val="16"/>
              </w:rPr>
              <w:t>排気背圧を計測し適否を点検</w:t>
            </w:r>
          </w:p>
        </w:tc>
        <w:tc>
          <w:tcPr>
            <w:tcW w:w="274" w:type="dxa"/>
            <w:tcBorders>
              <w:right w:val="dashed" w:sz="4" w:space="0" w:color="auto"/>
            </w:tcBorders>
            <w:shd w:val="clear" w:color="auto" w:fill="C0C0C0"/>
            <w:vAlign w:val="center"/>
          </w:tcPr>
          <w:p w14:paraId="159F68FB"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1F8B344F"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3A628D5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71D5503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F7359B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745DEE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3E8535CF" w14:textId="77777777" w:rsidR="00CD5BA4" w:rsidRPr="00F32A6C" w:rsidRDefault="00CD5BA4" w:rsidP="007D2D04">
            <w:pPr>
              <w:autoSpaceDN w:val="0"/>
              <w:snapToGrid w:val="0"/>
              <w:rPr>
                <w:sz w:val="16"/>
                <w:szCs w:val="16"/>
              </w:rPr>
            </w:pPr>
          </w:p>
        </w:tc>
      </w:tr>
      <w:tr w:rsidR="00F32A6C" w:rsidRPr="00F32A6C" w14:paraId="6415E494" w14:textId="77777777" w:rsidTr="007D2D04">
        <w:trPr>
          <w:cantSplit/>
          <w:trHeight w:val="227"/>
        </w:trPr>
        <w:tc>
          <w:tcPr>
            <w:tcW w:w="442" w:type="dxa"/>
            <w:vMerge/>
            <w:textDirection w:val="tbRlV"/>
            <w:vAlign w:val="center"/>
          </w:tcPr>
          <w:p w14:paraId="7759EB18" w14:textId="77777777" w:rsidR="00CD5BA4" w:rsidRPr="00F32A6C" w:rsidRDefault="00CD5BA4" w:rsidP="007D2D04">
            <w:pPr>
              <w:autoSpaceDN w:val="0"/>
              <w:snapToGrid w:val="0"/>
              <w:ind w:right="113"/>
              <w:rPr>
                <w:sz w:val="16"/>
                <w:szCs w:val="16"/>
              </w:rPr>
            </w:pPr>
          </w:p>
        </w:tc>
        <w:tc>
          <w:tcPr>
            <w:tcW w:w="1418" w:type="dxa"/>
            <w:vMerge/>
            <w:vAlign w:val="center"/>
          </w:tcPr>
          <w:p w14:paraId="4F9CF17A" w14:textId="77777777" w:rsidR="00CD5BA4" w:rsidRPr="00F32A6C" w:rsidRDefault="00CD5BA4" w:rsidP="007D2D04">
            <w:pPr>
              <w:autoSpaceDN w:val="0"/>
              <w:snapToGrid w:val="0"/>
              <w:rPr>
                <w:sz w:val="16"/>
                <w:szCs w:val="16"/>
              </w:rPr>
            </w:pPr>
          </w:p>
        </w:tc>
        <w:tc>
          <w:tcPr>
            <w:tcW w:w="370" w:type="dxa"/>
            <w:vAlign w:val="center"/>
          </w:tcPr>
          <w:p w14:paraId="52E8B59A" w14:textId="77777777" w:rsidR="00CD5BA4" w:rsidRPr="00F32A6C" w:rsidRDefault="00CD5BA4" w:rsidP="007D2D04">
            <w:pPr>
              <w:autoSpaceDN w:val="0"/>
              <w:snapToGrid w:val="0"/>
              <w:jc w:val="center"/>
              <w:rPr>
                <w:sz w:val="16"/>
                <w:szCs w:val="16"/>
              </w:rPr>
            </w:pPr>
            <w:r w:rsidRPr="00F32A6C">
              <w:rPr>
                <w:rFonts w:hint="eastAsia"/>
                <w:sz w:val="16"/>
                <w:szCs w:val="16"/>
              </w:rPr>
              <w:t>50</w:t>
            </w:r>
          </w:p>
        </w:tc>
        <w:tc>
          <w:tcPr>
            <w:tcW w:w="2862" w:type="dxa"/>
            <w:vAlign w:val="center"/>
          </w:tcPr>
          <w:p w14:paraId="448BBE72" w14:textId="77777777" w:rsidR="00CD5BA4" w:rsidRPr="00F32A6C" w:rsidRDefault="00CD5BA4" w:rsidP="007D2D04">
            <w:pPr>
              <w:autoSpaceDN w:val="0"/>
              <w:snapToGrid w:val="0"/>
              <w:rPr>
                <w:spacing w:val="-4"/>
                <w:sz w:val="16"/>
                <w:szCs w:val="16"/>
              </w:rPr>
            </w:pPr>
            <w:r w:rsidRPr="00F32A6C">
              <w:rPr>
                <w:rFonts w:hint="eastAsia"/>
                <w:spacing w:val="-4"/>
                <w:sz w:val="16"/>
                <w:szCs w:val="16"/>
              </w:rPr>
              <w:t>換気（吸気及び排気）の良否点検</w:t>
            </w:r>
          </w:p>
        </w:tc>
        <w:tc>
          <w:tcPr>
            <w:tcW w:w="274" w:type="dxa"/>
            <w:tcBorders>
              <w:right w:val="dashed" w:sz="4" w:space="0" w:color="auto"/>
            </w:tcBorders>
            <w:shd w:val="clear" w:color="auto" w:fill="C0C0C0"/>
            <w:vAlign w:val="center"/>
          </w:tcPr>
          <w:p w14:paraId="4015EBA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23FEA0D7"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7A6D27E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8A0B3E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5823008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51D84A2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71A1B7D2" w14:textId="77777777" w:rsidR="00CD5BA4" w:rsidRPr="00F32A6C" w:rsidRDefault="00CD5BA4" w:rsidP="007D2D04">
            <w:pPr>
              <w:autoSpaceDN w:val="0"/>
              <w:snapToGrid w:val="0"/>
              <w:rPr>
                <w:sz w:val="16"/>
                <w:szCs w:val="16"/>
              </w:rPr>
            </w:pPr>
          </w:p>
        </w:tc>
      </w:tr>
      <w:tr w:rsidR="00F32A6C" w:rsidRPr="00F32A6C" w14:paraId="7361FC57" w14:textId="77777777" w:rsidTr="00635810">
        <w:trPr>
          <w:cantSplit/>
          <w:trHeight w:val="227"/>
        </w:trPr>
        <w:tc>
          <w:tcPr>
            <w:tcW w:w="442" w:type="dxa"/>
            <w:vMerge w:val="restart"/>
            <w:textDirection w:val="tbRlV"/>
            <w:vAlign w:val="center"/>
          </w:tcPr>
          <w:p w14:paraId="36EEF42F" w14:textId="77777777" w:rsidR="00CD5BA4" w:rsidRPr="00F32A6C" w:rsidRDefault="00CD5BA4" w:rsidP="00635810">
            <w:pPr>
              <w:autoSpaceDN w:val="0"/>
              <w:snapToGrid w:val="0"/>
              <w:ind w:right="113"/>
              <w:jc w:val="center"/>
              <w:rPr>
                <w:sz w:val="16"/>
                <w:szCs w:val="16"/>
              </w:rPr>
            </w:pPr>
            <w:r w:rsidRPr="00F32A6C">
              <w:rPr>
                <w:rFonts w:hint="eastAsia"/>
                <w:sz w:val="16"/>
                <w:szCs w:val="16"/>
              </w:rPr>
              <w:t>燃料系統</w:t>
            </w:r>
          </w:p>
        </w:tc>
        <w:tc>
          <w:tcPr>
            <w:tcW w:w="1418" w:type="dxa"/>
            <w:vMerge w:val="restart"/>
            <w:vAlign w:val="center"/>
          </w:tcPr>
          <w:p w14:paraId="081A7091" w14:textId="77777777" w:rsidR="00CD5BA4" w:rsidRPr="00F32A6C" w:rsidRDefault="00CD5BA4" w:rsidP="007D2D04">
            <w:pPr>
              <w:autoSpaceDN w:val="0"/>
              <w:snapToGrid w:val="0"/>
              <w:rPr>
                <w:sz w:val="16"/>
                <w:szCs w:val="16"/>
              </w:rPr>
            </w:pPr>
            <w:r w:rsidRPr="00F32A6C">
              <w:rPr>
                <w:rFonts w:hint="eastAsia"/>
                <w:sz w:val="16"/>
                <w:szCs w:val="16"/>
              </w:rPr>
              <w:t>燃料噴射ポンプ</w:t>
            </w:r>
          </w:p>
        </w:tc>
        <w:tc>
          <w:tcPr>
            <w:tcW w:w="370" w:type="dxa"/>
            <w:vAlign w:val="center"/>
          </w:tcPr>
          <w:p w14:paraId="795D14B5" w14:textId="77777777" w:rsidR="00CD5BA4" w:rsidRPr="00F32A6C" w:rsidRDefault="00CD5BA4" w:rsidP="007D2D04">
            <w:pPr>
              <w:autoSpaceDN w:val="0"/>
              <w:snapToGrid w:val="0"/>
              <w:jc w:val="center"/>
              <w:rPr>
                <w:sz w:val="16"/>
                <w:szCs w:val="16"/>
              </w:rPr>
            </w:pPr>
            <w:r w:rsidRPr="00F32A6C">
              <w:rPr>
                <w:rFonts w:hint="eastAsia"/>
                <w:sz w:val="16"/>
                <w:szCs w:val="16"/>
              </w:rPr>
              <w:t>51</w:t>
            </w:r>
          </w:p>
        </w:tc>
        <w:tc>
          <w:tcPr>
            <w:tcW w:w="2862" w:type="dxa"/>
            <w:vAlign w:val="center"/>
          </w:tcPr>
          <w:p w14:paraId="02F06024" w14:textId="77777777" w:rsidR="00CD5BA4" w:rsidRPr="00F32A6C" w:rsidRDefault="00CD5BA4" w:rsidP="007D2D04">
            <w:pPr>
              <w:autoSpaceDN w:val="0"/>
              <w:snapToGrid w:val="0"/>
              <w:rPr>
                <w:spacing w:val="-4"/>
                <w:sz w:val="16"/>
                <w:szCs w:val="16"/>
              </w:rPr>
            </w:pPr>
            <w:r w:rsidRPr="00F32A6C">
              <w:rPr>
                <w:rFonts w:hint="eastAsia"/>
                <w:spacing w:val="-4"/>
                <w:sz w:val="16"/>
                <w:szCs w:val="16"/>
              </w:rPr>
              <w:t>ラック目盛位置・摺動点検</w:t>
            </w:r>
          </w:p>
        </w:tc>
        <w:tc>
          <w:tcPr>
            <w:tcW w:w="274" w:type="dxa"/>
            <w:tcBorders>
              <w:right w:val="dashed" w:sz="4" w:space="0" w:color="auto"/>
            </w:tcBorders>
            <w:shd w:val="clear" w:color="auto" w:fill="C0C0C0"/>
            <w:vAlign w:val="center"/>
          </w:tcPr>
          <w:p w14:paraId="5AA4E64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322D0D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9B1B40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1550D3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6E82A0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63A139D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3B34CB24" w14:textId="77777777" w:rsidR="00CD5BA4" w:rsidRPr="00F32A6C" w:rsidRDefault="00CD5BA4" w:rsidP="007D2D04">
            <w:pPr>
              <w:autoSpaceDN w:val="0"/>
              <w:snapToGrid w:val="0"/>
              <w:rPr>
                <w:sz w:val="16"/>
                <w:szCs w:val="16"/>
              </w:rPr>
            </w:pPr>
          </w:p>
        </w:tc>
      </w:tr>
      <w:tr w:rsidR="00F32A6C" w:rsidRPr="00F32A6C" w14:paraId="477D90BD" w14:textId="77777777" w:rsidTr="00635810">
        <w:trPr>
          <w:cantSplit/>
          <w:trHeight w:val="227"/>
        </w:trPr>
        <w:tc>
          <w:tcPr>
            <w:tcW w:w="442" w:type="dxa"/>
            <w:vMerge/>
            <w:textDirection w:val="tbRlV"/>
            <w:vAlign w:val="center"/>
          </w:tcPr>
          <w:p w14:paraId="111A94C3" w14:textId="77777777" w:rsidR="00CD5BA4" w:rsidRPr="00F32A6C" w:rsidRDefault="00CD5BA4" w:rsidP="00635810">
            <w:pPr>
              <w:autoSpaceDN w:val="0"/>
              <w:snapToGrid w:val="0"/>
              <w:ind w:right="113"/>
              <w:jc w:val="center"/>
              <w:rPr>
                <w:sz w:val="16"/>
                <w:szCs w:val="16"/>
              </w:rPr>
            </w:pPr>
          </w:p>
        </w:tc>
        <w:tc>
          <w:tcPr>
            <w:tcW w:w="1418" w:type="dxa"/>
            <w:vMerge/>
            <w:vAlign w:val="center"/>
          </w:tcPr>
          <w:p w14:paraId="43C9B9C2" w14:textId="77777777" w:rsidR="00CD5BA4" w:rsidRPr="00F32A6C" w:rsidRDefault="00CD5BA4" w:rsidP="007D2D04">
            <w:pPr>
              <w:autoSpaceDN w:val="0"/>
              <w:snapToGrid w:val="0"/>
              <w:rPr>
                <w:sz w:val="16"/>
                <w:szCs w:val="16"/>
              </w:rPr>
            </w:pPr>
          </w:p>
        </w:tc>
        <w:tc>
          <w:tcPr>
            <w:tcW w:w="370" w:type="dxa"/>
            <w:vAlign w:val="center"/>
          </w:tcPr>
          <w:p w14:paraId="2CE814CE" w14:textId="77777777" w:rsidR="00CD5BA4" w:rsidRPr="00F32A6C" w:rsidRDefault="00CD5BA4" w:rsidP="007D2D04">
            <w:pPr>
              <w:autoSpaceDN w:val="0"/>
              <w:snapToGrid w:val="0"/>
              <w:jc w:val="center"/>
              <w:rPr>
                <w:sz w:val="16"/>
                <w:szCs w:val="16"/>
              </w:rPr>
            </w:pPr>
            <w:r w:rsidRPr="00F32A6C">
              <w:rPr>
                <w:rFonts w:hint="eastAsia"/>
                <w:sz w:val="16"/>
                <w:szCs w:val="16"/>
              </w:rPr>
              <w:t>52</w:t>
            </w:r>
          </w:p>
        </w:tc>
        <w:tc>
          <w:tcPr>
            <w:tcW w:w="2862" w:type="dxa"/>
            <w:vAlign w:val="center"/>
          </w:tcPr>
          <w:p w14:paraId="5E72E7B2" w14:textId="77777777" w:rsidR="00CD5BA4" w:rsidRPr="00F32A6C" w:rsidRDefault="00CD5BA4" w:rsidP="007D2D04">
            <w:pPr>
              <w:autoSpaceDN w:val="0"/>
              <w:snapToGrid w:val="0"/>
              <w:rPr>
                <w:spacing w:val="-4"/>
                <w:sz w:val="16"/>
                <w:szCs w:val="16"/>
              </w:rPr>
            </w:pPr>
            <w:r w:rsidRPr="00F32A6C">
              <w:rPr>
                <w:rFonts w:hint="eastAsia"/>
                <w:spacing w:val="-4"/>
                <w:sz w:val="16"/>
                <w:szCs w:val="16"/>
              </w:rPr>
              <w:t>噴射時期及び調整ネジ弛み点検</w:t>
            </w:r>
          </w:p>
        </w:tc>
        <w:tc>
          <w:tcPr>
            <w:tcW w:w="274" w:type="dxa"/>
            <w:tcBorders>
              <w:right w:val="dashed" w:sz="4" w:space="0" w:color="auto"/>
            </w:tcBorders>
            <w:shd w:val="clear" w:color="auto" w:fill="C0C0C0"/>
            <w:vAlign w:val="center"/>
          </w:tcPr>
          <w:p w14:paraId="792F6EB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2BB7D852"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46F29A47"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6415837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862294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58D56A1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0E53FF80" w14:textId="77777777" w:rsidR="00CD5BA4" w:rsidRPr="00F32A6C" w:rsidRDefault="00CD5BA4" w:rsidP="007D2D04">
            <w:pPr>
              <w:autoSpaceDN w:val="0"/>
              <w:snapToGrid w:val="0"/>
              <w:rPr>
                <w:sz w:val="16"/>
                <w:szCs w:val="16"/>
              </w:rPr>
            </w:pPr>
          </w:p>
        </w:tc>
      </w:tr>
      <w:tr w:rsidR="00F32A6C" w:rsidRPr="00F32A6C" w14:paraId="69633908" w14:textId="77777777" w:rsidTr="00635810">
        <w:trPr>
          <w:cantSplit/>
          <w:trHeight w:val="227"/>
        </w:trPr>
        <w:tc>
          <w:tcPr>
            <w:tcW w:w="442" w:type="dxa"/>
            <w:vMerge/>
            <w:textDirection w:val="tbRlV"/>
            <w:vAlign w:val="center"/>
          </w:tcPr>
          <w:p w14:paraId="37268830" w14:textId="77777777" w:rsidR="00CD5BA4" w:rsidRPr="00F32A6C" w:rsidRDefault="00CD5BA4" w:rsidP="00635810">
            <w:pPr>
              <w:autoSpaceDN w:val="0"/>
              <w:snapToGrid w:val="0"/>
              <w:ind w:right="113"/>
              <w:jc w:val="center"/>
              <w:rPr>
                <w:sz w:val="16"/>
                <w:szCs w:val="16"/>
              </w:rPr>
            </w:pPr>
          </w:p>
        </w:tc>
        <w:tc>
          <w:tcPr>
            <w:tcW w:w="1418" w:type="dxa"/>
            <w:vMerge/>
            <w:vAlign w:val="center"/>
          </w:tcPr>
          <w:p w14:paraId="5C4377FF" w14:textId="77777777" w:rsidR="00CD5BA4" w:rsidRPr="00F32A6C" w:rsidRDefault="00CD5BA4" w:rsidP="007D2D04">
            <w:pPr>
              <w:autoSpaceDN w:val="0"/>
              <w:snapToGrid w:val="0"/>
              <w:rPr>
                <w:sz w:val="16"/>
                <w:szCs w:val="16"/>
              </w:rPr>
            </w:pPr>
          </w:p>
        </w:tc>
        <w:tc>
          <w:tcPr>
            <w:tcW w:w="370" w:type="dxa"/>
            <w:vAlign w:val="center"/>
          </w:tcPr>
          <w:p w14:paraId="235F5452" w14:textId="77777777" w:rsidR="00CD5BA4" w:rsidRPr="00F32A6C" w:rsidRDefault="00CD5BA4" w:rsidP="007D2D04">
            <w:pPr>
              <w:autoSpaceDN w:val="0"/>
              <w:snapToGrid w:val="0"/>
              <w:jc w:val="center"/>
              <w:rPr>
                <w:sz w:val="16"/>
                <w:szCs w:val="16"/>
              </w:rPr>
            </w:pPr>
            <w:r w:rsidRPr="00F32A6C">
              <w:rPr>
                <w:rFonts w:hint="eastAsia"/>
                <w:sz w:val="16"/>
                <w:szCs w:val="16"/>
              </w:rPr>
              <w:t>53</w:t>
            </w:r>
          </w:p>
        </w:tc>
        <w:tc>
          <w:tcPr>
            <w:tcW w:w="2862" w:type="dxa"/>
            <w:vAlign w:val="center"/>
          </w:tcPr>
          <w:p w14:paraId="1B3289BC" w14:textId="77777777" w:rsidR="00CD5BA4" w:rsidRPr="00F32A6C" w:rsidRDefault="00CD5BA4" w:rsidP="007D2D04">
            <w:pPr>
              <w:autoSpaceDN w:val="0"/>
              <w:snapToGrid w:val="0"/>
              <w:rPr>
                <w:spacing w:val="-4"/>
                <w:sz w:val="16"/>
                <w:szCs w:val="16"/>
              </w:rPr>
            </w:pPr>
            <w:r w:rsidRPr="00F32A6C">
              <w:rPr>
                <w:rFonts w:hint="eastAsia"/>
                <w:spacing w:val="-4"/>
                <w:sz w:val="16"/>
                <w:szCs w:val="16"/>
              </w:rPr>
              <w:t>プランジャーの漏れ確認</w:t>
            </w:r>
          </w:p>
        </w:tc>
        <w:tc>
          <w:tcPr>
            <w:tcW w:w="274" w:type="dxa"/>
            <w:tcBorders>
              <w:right w:val="dashed" w:sz="4" w:space="0" w:color="auto"/>
            </w:tcBorders>
            <w:shd w:val="clear" w:color="auto" w:fill="C0C0C0"/>
            <w:vAlign w:val="center"/>
          </w:tcPr>
          <w:p w14:paraId="7CDAB0C2"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6CBBFCE8"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02E248FF"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3E1703B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3F6CD0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7E24DAA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6E48F88" w14:textId="77777777" w:rsidR="00CD5BA4" w:rsidRPr="00F32A6C" w:rsidRDefault="00CD5BA4" w:rsidP="007D2D04">
            <w:pPr>
              <w:autoSpaceDN w:val="0"/>
              <w:snapToGrid w:val="0"/>
              <w:rPr>
                <w:sz w:val="16"/>
                <w:szCs w:val="16"/>
              </w:rPr>
            </w:pPr>
          </w:p>
        </w:tc>
      </w:tr>
      <w:tr w:rsidR="00F32A6C" w:rsidRPr="00F32A6C" w14:paraId="6384BC9E" w14:textId="77777777" w:rsidTr="00635810">
        <w:trPr>
          <w:cantSplit/>
          <w:trHeight w:val="227"/>
        </w:trPr>
        <w:tc>
          <w:tcPr>
            <w:tcW w:w="442" w:type="dxa"/>
            <w:vMerge/>
            <w:textDirection w:val="tbRlV"/>
            <w:vAlign w:val="center"/>
          </w:tcPr>
          <w:p w14:paraId="1E8FE5F0" w14:textId="77777777" w:rsidR="00CD5BA4" w:rsidRPr="00F32A6C" w:rsidRDefault="00CD5BA4" w:rsidP="00635810">
            <w:pPr>
              <w:autoSpaceDN w:val="0"/>
              <w:snapToGrid w:val="0"/>
              <w:ind w:right="113"/>
              <w:jc w:val="center"/>
              <w:rPr>
                <w:sz w:val="16"/>
                <w:szCs w:val="16"/>
              </w:rPr>
            </w:pPr>
          </w:p>
        </w:tc>
        <w:tc>
          <w:tcPr>
            <w:tcW w:w="1418" w:type="dxa"/>
            <w:vMerge/>
            <w:vAlign w:val="center"/>
          </w:tcPr>
          <w:p w14:paraId="1174EF99" w14:textId="77777777" w:rsidR="00CD5BA4" w:rsidRPr="00F32A6C" w:rsidRDefault="00CD5BA4" w:rsidP="007D2D04">
            <w:pPr>
              <w:autoSpaceDN w:val="0"/>
              <w:snapToGrid w:val="0"/>
              <w:rPr>
                <w:sz w:val="16"/>
                <w:szCs w:val="16"/>
              </w:rPr>
            </w:pPr>
          </w:p>
        </w:tc>
        <w:tc>
          <w:tcPr>
            <w:tcW w:w="370" w:type="dxa"/>
            <w:vAlign w:val="center"/>
          </w:tcPr>
          <w:p w14:paraId="4E187807" w14:textId="77777777" w:rsidR="00CD5BA4" w:rsidRPr="00F32A6C" w:rsidRDefault="00CD5BA4" w:rsidP="007D2D04">
            <w:pPr>
              <w:autoSpaceDN w:val="0"/>
              <w:snapToGrid w:val="0"/>
              <w:jc w:val="center"/>
              <w:rPr>
                <w:sz w:val="16"/>
                <w:szCs w:val="16"/>
              </w:rPr>
            </w:pPr>
            <w:r w:rsidRPr="00F32A6C">
              <w:rPr>
                <w:rFonts w:hint="eastAsia"/>
                <w:sz w:val="16"/>
                <w:szCs w:val="16"/>
              </w:rPr>
              <w:t>54</w:t>
            </w:r>
          </w:p>
        </w:tc>
        <w:tc>
          <w:tcPr>
            <w:tcW w:w="2862" w:type="dxa"/>
            <w:vAlign w:val="center"/>
          </w:tcPr>
          <w:p w14:paraId="1BC18E45"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分解点検</w:t>
            </w:r>
          </w:p>
        </w:tc>
        <w:tc>
          <w:tcPr>
            <w:tcW w:w="274" w:type="dxa"/>
            <w:tcBorders>
              <w:right w:val="dashed" w:sz="4" w:space="0" w:color="auto"/>
            </w:tcBorders>
            <w:shd w:val="clear" w:color="auto" w:fill="C0C0C0"/>
            <w:vAlign w:val="center"/>
          </w:tcPr>
          <w:p w14:paraId="6B7BABDB"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027CD2A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09A9AE94"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4D9B24CE"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53DFD6C8" w14:textId="77777777" w:rsidR="00CD5BA4" w:rsidRPr="00F32A6C" w:rsidRDefault="00CD5BA4" w:rsidP="007D2D04">
            <w:pPr>
              <w:autoSpaceDN w:val="0"/>
              <w:snapToGrid w:val="0"/>
              <w:jc w:val="center"/>
              <w:rPr>
                <w:sz w:val="16"/>
                <w:szCs w:val="16"/>
              </w:rPr>
            </w:pPr>
          </w:p>
        </w:tc>
        <w:tc>
          <w:tcPr>
            <w:tcW w:w="274" w:type="dxa"/>
            <w:tcBorders>
              <w:left w:val="dashed" w:sz="4" w:space="0" w:color="auto"/>
            </w:tcBorders>
            <w:shd w:val="clear" w:color="auto" w:fill="C0C0C0"/>
            <w:vAlign w:val="center"/>
          </w:tcPr>
          <w:p w14:paraId="4D3F8D0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A12EFC3" w14:textId="77777777" w:rsidR="00CD5BA4" w:rsidRPr="00F32A6C" w:rsidRDefault="00CD5BA4" w:rsidP="007D2D04">
            <w:pPr>
              <w:autoSpaceDN w:val="0"/>
              <w:snapToGrid w:val="0"/>
              <w:rPr>
                <w:sz w:val="16"/>
                <w:szCs w:val="16"/>
              </w:rPr>
            </w:pPr>
            <w:r w:rsidRPr="00F32A6C">
              <w:rPr>
                <w:rFonts w:hint="eastAsia"/>
                <w:sz w:val="16"/>
                <w:szCs w:val="16"/>
              </w:rPr>
              <w:t>Ｅ点検１気筒（集合型除く）</w:t>
            </w:r>
          </w:p>
        </w:tc>
      </w:tr>
      <w:tr w:rsidR="00F32A6C" w:rsidRPr="00F32A6C" w14:paraId="1971743F" w14:textId="77777777" w:rsidTr="00635810">
        <w:trPr>
          <w:cantSplit/>
          <w:trHeight w:val="227"/>
        </w:trPr>
        <w:tc>
          <w:tcPr>
            <w:tcW w:w="442" w:type="dxa"/>
            <w:vMerge/>
            <w:textDirection w:val="tbRlV"/>
            <w:vAlign w:val="center"/>
          </w:tcPr>
          <w:p w14:paraId="7644DCC0" w14:textId="77777777" w:rsidR="00CD5BA4" w:rsidRPr="00F32A6C" w:rsidRDefault="00CD5BA4" w:rsidP="00635810">
            <w:pPr>
              <w:autoSpaceDN w:val="0"/>
              <w:snapToGrid w:val="0"/>
              <w:ind w:right="113"/>
              <w:jc w:val="center"/>
              <w:rPr>
                <w:sz w:val="16"/>
                <w:szCs w:val="16"/>
              </w:rPr>
            </w:pPr>
          </w:p>
        </w:tc>
        <w:tc>
          <w:tcPr>
            <w:tcW w:w="1418" w:type="dxa"/>
            <w:vMerge w:val="restart"/>
            <w:vAlign w:val="center"/>
          </w:tcPr>
          <w:p w14:paraId="4AD5AC68" w14:textId="77777777" w:rsidR="00CD5BA4" w:rsidRPr="00F32A6C" w:rsidRDefault="00CD5BA4" w:rsidP="007D2D04">
            <w:pPr>
              <w:autoSpaceDN w:val="0"/>
              <w:snapToGrid w:val="0"/>
              <w:rPr>
                <w:sz w:val="16"/>
                <w:szCs w:val="16"/>
              </w:rPr>
            </w:pPr>
            <w:r w:rsidRPr="00F32A6C">
              <w:rPr>
                <w:rFonts w:hint="eastAsia"/>
                <w:sz w:val="16"/>
                <w:szCs w:val="16"/>
              </w:rPr>
              <w:t>燃料噴射弁</w:t>
            </w:r>
          </w:p>
        </w:tc>
        <w:tc>
          <w:tcPr>
            <w:tcW w:w="370" w:type="dxa"/>
            <w:vAlign w:val="center"/>
          </w:tcPr>
          <w:p w14:paraId="0243F8F6" w14:textId="77777777" w:rsidR="00CD5BA4" w:rsidRPr="00F32A6C" w:rsidRDefault="00CD5BA4" w:rsidP="007D2D04">
            <w:pPr>
              <w:autoSpaceDN w:val="0"/>
              <w:snapToGrid w:val="0"/>
              <w:jc w:val="center"/>
              <w:rPr>
                <w:sz w:val="16"/>
                <w:szCs w:val="16"/>
              </w:rPr>
            </w:pPr>
            <w:r w:rsidRPr="00F32A6C">
              <w:rPr>
                <w:rFonts w:hint="eastAsia"/>
                <w:sz w:val="16"/>
                <w:szCs w:val="16"/>
              </w:rPr>
              <w:t>55</w:t>
            </w:r>
          </w:p>
        </w:tc>
        <w:tc>
          <w:tcPr>
            <w:tcW w:w="2862" w:type="dxa"/>
            <w:vAlign w:val="center"/>
          </w:tcPr>
          <w:p w14:paraId="04B2AD6B" w14:textId="77777777" w:rsidR="00CD5BA4" w:rsidRPr="00F32A6C" w:rsidRDefault="00CD5BA4" w:rsidP="007D2D04">
            <w:pPr>
              <w:autoSpaceDN w:val="0"/>
              <w:snapToGrid w:val="0"/>
              <w:rPr>
                <w:spacing w:val="-4"/>
                <w:sz w:val="16"/>
                <w:szCs w:val="16"/>
              </w:rPr>
            </w:pPr>
            <w:r w:rsidRPr="00F32A6C">
              <w:rPr>
                <w:rFonts w:hint="eastAsia"/>
                <w:spacing w:val="-4"/>
                <w:sz w:val="16"/>
                <w:szCs w:val="16"/>
              </w:rPr>
              <w:t>噴射圧力・噴霧状況点検調整</w:t>
            </w:r>
          </w:p>
        </w:tc>
        <w:tc>
          <w:tcPr>
            <w:tcW w:w="274" w:type="dxa"/>
            <w:tcBorders>
              <w:right w:val="dashed" w:sz="4" w:space="0" w:color="auto"/>
            </w:tcBorders>
            <w:shd w:val="clear" w:color="auto" w:fill="C0C0C0"/>
            <w:vAlign w:val="center"/>
          </w:tcPr>
          <w:p w14:paraId="55B39041"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64B1E8C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183C807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64197BC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0AF12C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7705C0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4C880696" w14:textId="77777777" w:rsidR="00CD5BA4" w:rsidRPr="00F32A6C" w:rsidRDefault="00CD5BA4" w:rsidP="007D2D04">
            <w:pPr>
              <w:autoSpaceDN w:val="0"/>
              <w:snapToGrid w:val="0"/>
              <w:rPr>
                <w:sz w:val="16"/>
                <w:szCs w:val="16"/>
              </w:rPr>
            </w:pPr>
          </w:p>
        </w:tc>
      </w:tr>
      <w:tr w:rsidR="00F32A6C" w:rsidRPr="00F32A6C" w14:paraId="61F962B3" w14:textId="77777777" w:rsidTr="00635810">
        <w:trPr>
          <w:cantSplit/>
          <w:trHeight w:val="227"/>
        </w:trPr>
        <w:tc>
          <w:tcPr>
            <w:tcW w:w="442" w:type="dxa"/>
            <w:vMerge/>
            <w:textDirection w:val="tbRlV"/>
            <w:vAlign w:val="center"/>
          </w:tcPr>
          <w:p w14:paraId="308560DE" w14:textId="77777777" w:rsidR="00CD5BA4" w:rsidRPr="00F32A6C" w:rsidRDefault="00CD5BA4" w:rsidP="00635810">
            <w:pPr>
              <w:autoSpaceDN w:val="0"/>
              <w:snapToGrid w:val="0"/>
              <w:ind w:right="113"/>
              <w:jc w:val="center"/>
              <w:rPr>
                <w:sz w:val="16"/>
                <w:szCs w:val="16"/>
              </w:rPr>
            </w:pPr>
          </w:p>
        </w:tc>
        <w:tc>
          <w:tcPr>
            <w:tcW w:w="1418" w:type="dxa"/>
            <w:vMerge/>
            <w:vAlign w:val="center"/>
          </w:tcPr>
          <w:p w14:paraId="07E1DF2C" w14:textId="77777777" w:rsidR="00CD5BA4" w:rsidRPr="00F32A6C" w:rsidRDefault="00CD5BA4" w:rsidP="007D2D04">
            <w:pPr>
              <w:autoSpaceDN w:val="0"/>
              <w:snapToGrid w:val="0"/>
              <w:rPr>
                <w:sz w:val="16"/>
                <w:szCs w:val="16"/>
              </w:rPr>
            </w:pPr>
          </w:p>
        </w:tc>
        <w:tc>
          <w:tcPr>
            <w:tcW w:w="370" w:type="dxa"/>
            <w:vAlign w:val="center"/>
          </w:tcPr>
          <w:p w14:paraId="7F3B4923" w14:textId="77777777" w:rsidR="00CD5BA4" w:rsidRPr="00F32A6C" w:rsidRDefault="00CD5BA4" w:rsidP="007D2D04">
            <w:pPr>
              <w:autoSpaceDN w:val="0"/>
              <w:snapToGrid w:val="0"/>
              <w:jc w:val="center"/>
              <w:rPr>
                <w:sz w:val="16"/>
                <w:szCs w:val="16"/>
              </w:rPr>
            </w:pPr>
            <w:r w:rsidRPr="00F32A6C">
              <w:rPr>
                <w:rFonts w:hint="eastAsia"/>
                <w:sz w:val="16"/>
                <w:szCs w:val="16"/>
              </w:rPr>
              <w:t>56</w:t>
            </w:r>
          </w:p>
        </w:tc>
        <w:tc>
          <w:tcPr>
            <w:tcW w:w="2862" w:type="dxa"/>
            <w:vAlign w:val="center"/>
          </w:tcPr>
          <w:p w14:paraId="2071BFB9"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分解解除</w:t>
            </w:r>
          </w:p>
        </w:tc>
        <w:tc>
          <w:tcPr>
            <w:tcW w:w="274" w:type="dxa"/>
            <w:tcBorders>
              <w:right w:val="dashed" w:sz="4" w:space="0" w:color="auto"/>
            </w:tcBorders>
            <w:shd w:val="clear" w:color="auto" w:fill="C0C0C0"/>
            <w:vAlign w:val="center"/>
          </w:tcPr>
          <w:p w14:paraId="46D4E75C"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70BC9560"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0DBB85BB"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6E06022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778DFE0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D57BE5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4A2E016C" w14:textId="77777777" w:rsidR="00CD5BA4" w:rsidRPr="00F32A6C" w:rsidRDefault="00CD5BA4" w:rsidP="007D2D04">
            <w:pPr>
              <w:autoSpaceDN w:val="0"/>
              <w:snapToGrid w:val="0"/>
              <w:rPr>
                <w:sz w:val="16"/>
                <w:szCs w:val="16"/>
              </w:rPr>
            </w:pPr>
          </w:p>
        </w:tc>
      </w:tr>
      <w:tr w:rsidR="00F32A6C" w:rsidRPr="00F32A6C" w14:paraId="72BF32D1" w14:textId="77777777" w:rsidTr="00635810">
        <w:trPr>
          <w:cantSplit/>
          <w:trHeight w:val="227"/>
        </w:trPr>
        <w:tc>
          <w:tcPr>
            <w:tcW w:w="442" w:type="dxa"/>
            <w:vMerge/>
            <w:textDirection w:val="tbRlV"/>
            <w:vAlign w:val="center"/>
          </w:tcPr>
          <w:p w14:paraId="374C5E65" w14:textId="77777777" w:rsidR="00CD5BA4" w:rsidRPr="00F32A6C" w:rsidRDefault="00CD5BA4" w:rsidP="00635810">
            <w:pPr>
              <w:autoSpaceDN w:val="0"/>
              <w:snapToGrid w:val="0"/>
              <w:ind w:right="113"/>
              <w:jc w:val="center"/>
              <w:rPr>
                <w:sz w:val="16"/>
                <w:szCs w:val="16"/>
              </w:rPr>
            </w:pPr>
          </w:p>
        </w:tc>
        <w:tc>
          <w:tcPr>
            <w:tcW w:w="1418" w:type="dxa"/>
            <w:vMerge w:val="restart"/>
            <w:vAlign w:val="center"/>
          </w:tcPr>
          <w:p w14:paraId="07CE1BB7" w14:textId="77777777" w:rsidR="00CD5BA4" w:rsidRPr="00F32A6C" w:rsidRDefault="00CD5BA4" w:rsidP="007D2D04">
            <w:pPr>
              <w:autoSpaceDN w:val="0"/>
              <w:snapToGrid w:val="0"/>
              <w:rPr>
                <w:sz w:val="16"/>
                <w:szCs w:val="16"/>
              </w:rPr>
            </w:pPr>
            <w:r w:rsidRPr="00F32A6C">
              <w:rPr>
                <w:rFonts w:hint="eastAsia"/>
                <w:sz w:val="16"/>
                <w:szCs w:val="16"/>
              </w:rPr>
              <w:t>燃料油コシ器</w:t>
            </w:r>
          </w:p>
        </w:tc>
        <w:tc>
          <w:tcPr>
            <w:tcW w:w="370" w:type="dxa"/>
            <w:vAlign w:val="center"/>
          </w:tcPr>
          <w:p w14:paraId="0909F8DA" w14:textId="77777777" w:rsidR="00CD5BA4" w:rsidRPr="00F32A6C" w:rsidRDefault="00CD5BA4" w:rsidP="007D2D04">
            <w:pPr>
              <w:autoSpaceDN w:val="0"/>
              <w:snapToGrid w:val="0"/>
              <w:jc w:val="center"/>
              <w:rPr>
                <w:sz w:val="16"/>
                <w:szCs w:val="16"/>
              </w:rPr>
            </w:pPr>
            <w:r w:rsidRPr="00F32A6C">
              <w:rPr>
                <w:rFonts w:hint="eastAsia"/>
                <w:sz w:val="16"/>
                <w:szCs w:val="16"/>
              </w:rPr>
              <w:t>57</w:t>
            </w:r>
          </w:p>
        </w:tc>
        <w:tc>
          <w:tcPr>
            <w:tcW w:w="2862" w:type="dxa"/>
            <w:vAlign w:val="center"/>
          </w:tcPr>
          <w:p w14:paraId="5E9C6D9A" w14:textId="77777777" w:rsidR="00CD5BA4" w:rsidRPr="00F32A6C" w:rsidRDefault="00CD5BA4" w:rsidP="007D2D04">
            <w:pPr>
              <w:autoSpaceDN w:val="0"/>
              <w:snapToGrid w:val="0"/>
              <w:rPr>
                <w:spacing w:val="-4"/>
                <w:sz w:val="16"/>
                <w:szCs w:val="16"/>
              </w:rPr>
            </w:pPr>
            <w:r w:rsidRPr="00F32A6C">
              <w:rPr>
                <w:rFonts w:hint="eastAsia"/>
                <w:spacing w:val="-4"/>
                <w:sz w:val="16"/>
                <w:szCs w:val="16"/>
              </w:rPr>
              <w:t>ドレン抜き（及びブローオフ掃除）</w:t>
            </w:r>
          </w:p>
        </w:tc>
        <w:tc>
          <w:tcPr>
            <w:tcW w:w="274" w:type="dxa"/>
            <w:tcBorders>
              <w:right w:val="dashed" w:sz="4" w:space="0" w:color="auto"/>
            </w:tcBorders>
            <w:shd w:val="clear" w:color="auto" w:fill="C0C0C0"/>
            <w:vAlign w:val="center"/>
          </w:tcPr>
          <w:p w14:paraId="3225A5CE"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6956A926"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3CA4046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7B4A997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7EE828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4138C6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4CFF21C4" w14:textId="77777777" w:rsidR="00CD5BA4" w:rsidRPr="00F32A6C" w:rsidRDefault="00CD5BA4" w:rsidP="007D2D04">
            <w:pPr>
              <w:autoSpaceDN w:val="0"/>
              <w:snapToGrid w:val="0"/>
              <w:rPr>
                <w:sz w:val="16"/>
                <w:szCs w:val="16"/>
              </w:rPr>
            </w:pPr>
          </w:p>
        </w:tc>
      </w:tr>
      <w:tr w:rsidR="00F32A6C" w:rsidRPr="00F32A6C" w14:paraId="75E20864" w14:textId="77777777" w:rsidTr="00635810">
        <w:trPr>
          <w:cantSplit/>
          <w:trHeight w:val="227"/>
        </w:trPr>
        <w:tc>
          <w:tcPr>
            <w:tcW w:w="442" w:type="dxa"/>
            <w:vMerge/>
            <w:textDirection w:val="tbRlV"/>
            <w:vAlign w:val="center"/>
          </w:tcPr>
          <w:p w14:paraId="2C0D7B3B" w14:textId="77777777" w:rsidR="00CD5BA4" w:rsidRPr="00F32A6C" w:rsidRDefault="00CD5BA4" w:rsidP="00635810">
            <w:pPr>
              <w:autoSpaceDN w:val="0"/>
              <w:snapToGrid w:val="0"/>
              <w:ind w:right="113"/>
              <w:jc w:val="center"/>
              <w:rPr>
                <w:sz w:val="16"/>
                <w:szCs w:val="16"/>
              </w:rPr>
            </w:pPr>
          </w:p>
        </w:tc>
        <w:tc>
          <w:tcPr>
            <w:tcW w:w="1418" w:type="dxa"/>
            <w:vMerge/>
            <w:vAlign w:val="center"/>
          </w:tcPr>
          <w:p w14:paraId="1C3D514A" w14:textId="77777777" w:rsidR="00CD5BA4" w:rsidRPr="00F32A6C" w:rsidRDefault="00CD5BA4" w:rsidP="007D2D04">
            <w:pPr>
              <w:autoSpaceDN w:val="0"/>
              <w:snapToGrid w:val="0"/>
              <w:rPr>
                <w:sz w:val="16"/>
                <w:szCs w:val="16"/>
              </w:rPr>
            </w:pPr>
          </w:p>
        </w:tc>
        <w:tc>
          <w:tcPr>
            <w:tcW w:w="370" w:type="dxa"/>
            <w:vAlign w:val="center"/>
          </w:tcPr>
          <w:p w14:paraId="776448F7" w14:textId="77777777" w:rsidR="00CD5BA4" w:rsidRPr="00F32A6C" w:rsidRDefault="00CD5BA4" w:rsidP="007D2D04">
            <w:pPr>
              <w:autoSpaceDN w:val="0"/>
              <w:snapToGrid w:val="0"/>
              <w:jc w:val="center"/>
              <w:rPr>
                <w:sz w:val="16"/>
                <w:szCs w:val="16"/>
              </w:rPr>
            </w:pPr>
            <w:r w:rsidRPr="00F32A6C">
              <w:rPr>
                <w:rFonts w:hint="eastAsia"/>
                <w:sz w:val="16"/>
                <w:szCs w:val="16"/>
              </w:rPr>
              <w:t>58</w:t>
            </w:r>
          </w:p>
        </w:tc>
        <w:tc>
          <w:tcPr>
            <w:tcW w:w="2862" w:type="dxa"/>
            <w:vAlign w:val="center"/>
          </w:tcPr>
          <w:p w14:paraId="5D5017B3"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分解掃除</w:t>
            </w:r>
          </w:p>
        </w:tc>
        <w:tc>
          <w:tcPr>
            <w:tcW w:w="274" w:type="dxa"/>
            <w:tcBorders>
              <w:right w:val="dashed" w:sz="4" w:space="0" w:color="auto"/>
            </w:tcBorders>
            <w:shd w:val="clear" w:color="auto" w:fill="C0C0C0"/>
            <w:vAlign w:val="center"/>
          </w:tcPr>
          <w:p w14:paraId="64AA247D"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6E46AFE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28D7A26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737E807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57134BC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A4E85D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5170F7DF" w14:textId="77777777" w:rsidR="00CD5BA4" w:rsidRPr="00F32A6C" w:rsidRDefault="00CD5BA4" w:rsidP="007D2D04">
            <w:pPr>
              <w:autoSpaceDN w:val="0"/>
              <w:snapToGrid w:val="0"/>
              <w:rPr>
                <w:sz w:val="16"/>
                <w:szCs w:val="16"/>
              </w:rPr>
            </w:pPr>
          </w:p>
        </w:tc>
      </w:tr>
      <w:tr w:rsidR="00F32A6C" w:rsidRPr="00F32A6C" w14:paraId="6EF0201B" w14:textId="77777777" w:rsidTr="00635810">
        <w:trPr>
          <w:cantSplit/>
          <w:trHeight w:val="227"/>
        </w:trPr>
        <w:tc>
          <w:tcPr>
            <w:tcW w:w="442" w:type="dxa"/>
            <w:vMerge/>
            <w:textDirection w:val="tbRlV"/>
            <w:vAlign w:val="center"/>
          </w:tcPr>
          <w:p w14:paraId="7B68D11F" w14:textId="77777777" w:rsidR="00CD5BA4" w:rsidRPr="00F32A6C" w:rsidRDefault="00CD5BA4" w:rsidP="00635810">
            <w:pPr>
              <w:autoSpaceDN w:val="0"/>
              <w:snapToGrid w:val="0"/>
              <w:ind w:right="113"/>
              <w:jc w:val="center"/>
              <w:rPr>
                <w:sz w:val="16"/>
                <w:szCs w:val="16"/>
              </w:rPr>
            </w:pPr>
          </w:p>
        </w:tc>
        <w:tc>
          <w:tcPr>
            <w:tcW w:w="1418" w:type="dxa"/>
            <w:vMerge w:val="restart"/>
            <w:vAlign w:val="center"/>
          </w:tcPr>
          <w:p w14:paraId="7F2B8892" w14:textId="77777777" w:rsidR="00CD5BA4" w:rsidRPr="00F32A6C" w:rsidRDefault="00CD5BA4" w:rsidP="007D2D04">
            <w:pPr>
              <w:autoSpaceDN w:val="0"/>
              <w:snapToGrid w:val="0"/>
              <w:rPr>
                <w:sz w:val="16"/>
                <w:szCs w:val="16"/>
              </w:rPr>
            </w:pPr>
            <w:r w:rsidRPr="00F32A6C">
              <w:rPr>
                <w:rFonts w:hint="eastAsia"/>
                <w:sz w:val="16"/>
                <w:szCs w:val="16"/>
              </w:rPr>
              <w:t>燃料タンク</w:t>
            </w:r>
          </w:p>
        </w:tc>
        <w:tc>
          <w:tcPr>
            <w:tcW w:w="370" w:type="dxa"/>
            <w:vAlign w:val="center"/>
          </w:tcPr>
          <w:p w14:paraId="4423420C" w14:textId="77777777" w:rsidR="00CD5BA4" w:rsidRPr="00F32A6C" w:rsidRDefault="00CD5BA4" w:rsidP="007D2D04">
            <w:pPr>
              <w:autoSpaceDN w:val="0"/>
              <w:snapToGrid w:val="0"/>
              <w:jc w:val="center"/>
              <w:rPr>
                <w:sz w:val="16"/>
                <w:szCs w:val="16"/>
              </w:rPr>
            </w:pPr>
            <w:r w:rsidRPr="00F32A6C">
              <w:rPr>
                <w:rFonts w:hint="eastAsia"/>
                <w:sz w:val="16"/>
                <w:szCs w:val="16"/>
              </w:rPr>
              <w:t>59</w:t>
            </w:r>
          </w:p>
        </w:tc>
        <w:tc>
          <w:tcPr>
            <w:tcW w:w="2862" w:type="dxa"/>
            <w:vAlign w:val="center"/>
          </w:tcPr>
          <w:p w14:paraId="17A9ADB0" w14:textId="77777777" w:rsidR="00CD5BA4" w:rsidRPr="00F32A6C" w:rsidRDefault="00CD5BA4" w:rsidP="007D2D04">
            <w:pPr>
              <w:autoSpaceDN w:val="0"/>
              <w:snapToGrid w:val="0"/>
              <w:rPr>
                <w:spacing w:val="-4"/>
                <w:sz w:val="16"/>
                <w:szCs w:val="16"/>
              </w:rPr>
            </w:pPr>
            <w:r w:rsidRPr="00F32A6C">
              <w:rPr>
                <w:rFonts w:hint="eastAsia"/>
                <w:spacing w:val="-4"/>
                <w:sz w:val="16"/>
                <w:szCs w:val="16"/>
              </w:rPr>
              <w:t>沈殿物・水分の排出</w:t>
            </w:r>
          </w:p>
        </w:tc>
        <w:tc>
          <w:tcPr>
            <w:tcW w:w="274" w:type="dxa"/>
            <w:tcBorders>
              <w:right w:val="dashed" w:sz="4" w:space="0" w:color="auto"/>
            </w:tcBorders>
            <w:shd w:val="clear" w:color="auto" w:fill="C0C0C0"/>
            <w:vAlign w:val="center"/>
          </w:tcPr>
          <w:p w14:paraId="6378FEE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3D8703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156991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23C0BC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49BC36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36A3390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2ECFA4C0" w14:textId="77777777" w:rsidR="00CD5BA4" w:rsidRPr="00F32A6C" w:rsidRDefault="00CD5BA4" w:rsidP="007D2D04">
            <w:pPr>
              <w:autoSpaceDN w:val="0"/>
              <w:snapToGrid w:val="0"/>
              <w:rPr>
                <w:sz w:val="16"/>
                <w:szCs w:val="16"/>
              </w:rPr>
            </w:pPr>
          </w:p>
        </w:tc>
      </w:tr>
      <w:tr w:rsidR="00F32A6C" w:rsidRPr="00F32A6C" w14:paraId="0413B26A" w14:textId="77777777" w:rsidTr="00635810">
        <w:trPr>
          <w:cantSplit/>
          <w:trHeight w:val="227"/>
        </w:trPr>
        <w:tc>
          <w:tcPr>
            <w:tcW w:w="442" w:type="dxa"/>
            <w:vMerge/>
            <w:textDirection w:val="tbRlV"/>
            <w:vAlign w:val="center"/>
          </w:tcPr>
          <w:p w14:paraId="0D0C9B28" w14:textId="77777777" w:rsidR="00CD5BA4" w:rsidRPr="00F32A6C" w:rsidRDefault="00CD5BA4" w:rsidP="00635810">
            <w:pPr>
              <w:autoSpaceDN w:val="0"/>
              <w:snapToGrid w:val="0"/>
              <w:ind w:right="113"/>
              <w:jc w:val="center"/>
              <w:rPr>
                <w:sz w:val="16"/>
                <w:szCs w:val="16"/>
              </w:rPr>
            </w:pPr>
          </w:p>
        </w:tc>
        <w:tc>
          <w:tcPr>
            <w:tcW w:w="1418" w:type="dxa"/>
            <w:vMerge/>
            <w:vAlign w:val="center"/>
          </w:tcPr>
          <w:p w14:paraId="37A8FE03" w14:textId="77777777" w:rsidR="00CD5BA4" w:rsidRPr="00F32A6C" w:rsidRDefault="00CD5BA4" w:rsidP="007D2D04">
            <w:pPr>
              <w:autoSpaceDN w:val="0"/>
              <w:snapToGrid w:val="0"/>
              <w:rPr>
                <w:sz w:val="16"/>
                <w:szCs w:val="16"/>
              </w:rPr>
            </w:pPr>
          </w:p>
        </w:tc>
        <w:tc>
          <w:tcPr>
            <w:tcW w:w="370" w:type="dxa"/>
            <w:vAlign w:val="center"/>
          </w:tcPr>
          <w:p w14:paraId="69258092" w14:textId="77777777" w:rsidR="00CD5BA4" w:rsidRPr="00F32A6C" w:rsidRDefault="00CD5BA4" w:rsidP="007D2D04">
            <w:pPr>
              <w:autoSpaceDN w:val="0"/>
              <w:snapToGrid w:val="0"/>
              <w:jc w:val="center"/>
              <w:rPr>
                <w:sz w:val="16"/>
                <w:szCs w:val="16"/>
              </w:rPr>
            </w:pPr>
            <w:r w:rsidRPr="00F32A6C">
              <w:rPr>
                <w:rFonts w:hint="eastAsia"/>
                <w:sz w:val="16"/>
                <w:szCs w:val="16"/>
              </w:rPr>
              <w:t>60</w:t>
            </w:r>
          </w:p>
        </w:tc>
        <w:tc>
          <w:tcPr>
            <w:tcW w:w="2862" w:type="dxa"/>
            <w:vAlign w:val="center"/>
          </w:tcPr>
          <w:p w14:paraId="5EC245D1" w14:textId="77777777" w:rsidR="00CD5BA4" w:rsidRPr="00F32A6C" w:rsidRDefault="00CD5BA4" w:rsidP="007D2D04">
            <w:pPr>
              <w:autoSpaceDN w:val="0"/>
              <w:snapToGrid w:val="0"/>
              <w:rPr>
                <w:spacing w:val="-4"/>
                <w:sz w:val="16"/>
                <w:szCs w:val="16"/>
              </w:rPr>
            </w:pPr>
            <w:r w:rsidRPr="00F32A6C">
              <w:rPr>
                <w:rFonts w:hint="eastAsia"/>
                <w:spacing w:val="-4"/>
                <w:sz w:val="16"/>
                <w:szCs w:val="16"/>
              </w:rPr>
              <w:t>燃料灯油中の添加剤有無</w:t>
            </w:r>
          </w:p>
        </w:tc>
        <w:tc>
          <w:tcPr>
            <w:tcW w:w="274" w:type="dxa"/>
            <w:tcBorders>
              <w:right w:val="dashed" w:sz="4" w:space="0" w:color="auto"/>
            </w:tcBorders>
            <w:shd w:val="clear" w:color="auto" w:fill="C0C0C0"/>
            <w:vAlign w:val="center"/>
          </w:tcPr>
          <w:p w14:paraId="5DFD488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58D4489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2F0E79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EF1BB4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AA9DBA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515C2EC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587B0FA3" w14:textId="77777777" w:rsidR="00CD5BA4" w:rsidRPr="00F32A6C" w:rsidRDefault="00CD5BA4" w:rsidP="007D2D04">
            <w:pPr>
              <w:autoSpaceDN w:val="0"/>
              <w:snapToGrid w:val="0"/>
              <w:rPr>
                <w:sz w:val="16"/>
                <w:szCs w:val="16"/>
              </w:rPr>
            </w:pPr>
          </w:p>
        </w:tc>
      </w:tr>
      <w:tr w:rsidR="00F32A6C" w:rsidRPr="00F32A6C" w14:paraId="4F7019E7" w14:textId="77777777" w:rsidTr="00635810">
        <w:trPr>
          <w:cantSplit/>
          <w:trHeight w:val="227"/>
        </w:trPr>
        <w:tc>
          <w:tcPr>
            <w:tcW w:w="442" w:type="dxa"/>
            <w:vMerge/>
            <w:textDirection w:val="tbRlV"/>
            <w:vAlign w:val="center"/>
          </w:tcPr>
          <w:p w14:paraId="02B049F4" w14:textId="77777777" w:rsidR="00CD5BA4" w:rsidRPr="00F32A6C" w:rsidRDefault="00CD5BA4" w:rsidP="00635810">
            <w:pPr>
              <w:autoSpaceDN w:val="0"/>
              <w:snapToGrid w:val="0"/>
              <w:ind w:right="113"/>
              <w:jc w:val="center"/>
              <w:rPr>
                <w:sz w:val="16"/>
                <w:szCs w:val="16"/>
              </w:rPr>
            </w:pPr>
          </w:p>
        </w:tc>
        <w:tc>
          <w:tcPr>
            <w:tcW w:w="1418" w:type="dxa"/>
            <w:vAlign w:val="center"/>
          </w:tcPr>
          <w:p w14:paraId="4011C705" w14:textId="77777777" w:rsidR="00CD5BA4" w:rsidRPr="00F32A6C" w:rsidRDefault="00CD5BA4" w:rsidP="007D2D04">
            <w:pPr>
              <w:autoSpaceDN w:val="0"/>
              <w:snapToGrid w:val="0"/>
              <w:rPr>
                <w:sz w:val="16"/>
                <w:szCs w:val="16"/>
              </w:rPr>
            </w:pPr>
            <w:r w:rsidRPr="00F32A6C">
              <w:rPr>
                <w:rFonts w:hint="eastAsia"/>
                <w:sz w:val="16"/>
                <w:szCs w:val="16"/>
              </w:rPr>
              <w:t>フィードポンプ</w:t>
            </w:r>
          </w:p>
        </w:tc>
        <w:tc>
          <w:tcPr>
            <w:tcW w:w="370" w:type="dxa"/>
            <w:vAlign w:val="center"/>
          </w:tcPr>
          <w:p w14:paraId="050CD933" w14:textId="77777777" w:rsidR="00CD5BA4" w:rsidRPr="00F32A6C" w:rsidRDefault="00CD5BA4" w:rsidP="007D2D04">
            <w:pPr>
              <w:autoSpaceDN w:val="0"/>
              <w:snapToGrid w:val="0"/>
              <w:jc w:val="center"/>
              <w:rPr>
                <w:sz w:val="16"/>
                <w:szCs w:val="16"/>
              </w:rPr>
            </w:pPr>
            <w:r w:rsidRPr="00F32A6C">
              <w:rPr>
                <w:rFonts w:hint="eastAsia"/>
                <w:sz w:val="16"/>
                <w:szCs w:val="16"/>
              </w:rPr>
              <w:t>61</w:t>
            </w:r>
          </w:p>
        </w:tc>
        <w:tc>
          <w:tcPr>
            <w:tcW w:w="2862" w:type="dxa"/>
            <w:vAlign w:val="center"/>
          </w:tcPr>
          <w:p w14:paraId="58F51D7E" w14:textId="77777777" w:rsidR="00CD5BA4" w:rsidRPr="00F32A6C" w:rsidRDefault="00CD5BA4" w:rsidP="007D2D04">
            <w:pPr>
              <w:autoSpaceDN w:val="0"/>
              <w:snapToGrid w:val="0"/>
              <w:rPr>
                <w:spacing w:val="-4"/>
                <w:sz w:val="16"/>
                <w:szCs w:val="16"/>
              </w:rPr>
            </w:pPr>
            <w:r w:rsidRPr="00F32A6C">
              <w:rPr>
                <w:rFonts w:hint="eastAsia"/>
                <w:spacing w:val="-4"/>
                <w:sz w:val="16"/>
                <w:szCs w:val="16"/>
              </w:rPr>
              <w:t>フィードポンプの分解点検</w:t>
            </w:r>
          </w:p>
        </w:tc>
        <w:tc>
          <w:tcPr>
            <w:tcW w:w="274" w:type="dxa"/>
            <w:tcBorders>
              <w:right w:val="dashed" w:sz="4" w:space="0" w:color="auto"/>
            </w:tcBorders>
            <w:shd w:val="clear" w:color="auto" w:fill="C0C0C0"/>
            <w:vAlign w:val="center"/>
          </w:tcPr>
          <w:p w14:paraId="4E794BCE"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1E5E004B"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173E0AA6"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422B4E22"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1261414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3812DD5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46C35A68" w14:textId="77777777" w:rsidR="00CD5BA4" w:rsidRPr="00F32A6C" w:rsidRDefault="00CD5BA4" w:rsidP="007D2D04">
            <w:pPr>
              <w:autoSpaceDN w:val="0"/>
              <w:snapToGrid w:val="0"/>
              <w:rPr>
                <w:sz w:val="16"/>
                <w:szCs w:val="16"/>
              </w:rPr>
            </w:pPr>
          </w:p>
        </w:tc>
      </w:tr>
      <w:tr w:rsidR="00F32A6C" w:rsidRPr="00F32A6C" w14:paraId="618E2614" w14:textId="77777777" w:rsidTr="00635810">
        <w:trPr>
          <w:cantSplit/>
          <w:trHeight w:val="227"/>
        </w:trPr>
        <w:tc>
          <w:tcPr>
            <w:tcW w:w="442" w:type="dxa"/>
            <w:vMerge/>
            <w:textDirection w:val="tbRlV"/>
            <w:vAlign w:val="center"/>
          </w:tcPr>
          <w:p w14:paraId="1A9E8FC2" w14:textId="77777777" w:rsidR="00CD5BA4" w:rsidRPr="00F32A6C" w:rsidRDefault="00CD5BA4" w:rsidP="00635810">
            <w:pPr>
              <w:autoSpaceDN w:val="0"/>
              <w:snapToGrid w:val="0"/>
              <w:ind w:right="113"/>
              <w:jc w:val="center"/>
              <w:rPr>
                <w:sz w:val="16"/>
                <w:szCs w:val="16"/>
              </w:rPr>
            </w:pPr>
          </w:p>
        </w:tc>
        <w:tc>
          <w:tcPr>
            <w:tcW w:w="1418" w:type="dxa"/>
            <w:vAlign w:val="center"/>
          </w:tcPr>
          <w:p w14:paraId="4FFDBAFA" w14:textId="77777777" w:rsidR="00CD5BA4" w:rsidRPr="00F32A6C" w:rsidRDefault="00CD5BA4" w:rsidP="007D2D04">
            <w:pPr>
              <w:autoSpaceDN w:val="0"/>
              <w:snapToGrid w:val="0"/>
              <w:rPr>
                <w:sz w:val="16"/>
                <w:szCs w:val="16"/>
              </w:rPr>
            </w:pPr>
            <w:r w:rsidRPr="00F32A6C">
              <w:rPr>
                <w:rFonts w:hint="eastAsia"/>
                <w:sz w:val="16"/>
                <w:szCs w:val="16"/>
              </w:rPr>
              <w:t>移送ポンプ</w:t>
            </w:r>
          </w:p>
        </w:tc>
        <w:tc>
          <w:tcPr>
            <w:tcW w:w="370" w:type="dxa"/>
            <w:vAlign w:val="center"/>
          </w:tcPr>
          <w:p w14:paraId="53FAD6D2" w14:textId="77777777" w:rsidR="00CD5BA4" w:rsidRPr="00F32A6C" w:rsidRDefault="00CD5BA4" w:rsidP="007D2D04">
            <w:pPr>
              <w:autoSpaceDN w:val="0"/>
              <w:snapToGrid w:val="0"/>
              <w:jc w:val="center"/>
              <w:rPr>
                <w:sz w:val="16"/>
                <w:szCs w:val="16"/>
              </w:rPr>
            </w:pPr>
            <w:r w:rsidRPr="00F32A6C">
              <w:rPr>
                <w:rFonts w:hint="eastAsia"/>
                <w:sz w:val="16"/>
                <w:szCs w:val="16"/>
              </w:rPr>
              <w:t>62</w:t>
            </w:r>
          </w:p>
        </w:tc>
        <w:tc>
          <w:tcPr>
            <w:tcW w:w="2862" w:type="dxa"/>
            <w:vAlign w:val="center"/>
          </w:tcPr>
          <w:p w14:paraId="59101380" w14:textId="77777777" w:rsidR="00CD5BA4" w:rsidRPr="00F32A6C" w:rsidRDefault="00CD5BA4" w:rsidP="007D2D04">
            <w:pPr>
              <w:autoSpaceDN w:val="0"/>
              <w:snapToGrid w:val="0"/>
              <w:rPr>
                <w:spacing w:val="-4"/>
                <w:sz w:val="16"/>
                <w:szCs w:val="16"/>
              </w:rPr>
            </w:pPr>
            <w:r w:rsidRPr="00F32A6C">
              <w:rPr>
                <w:rFonts w:hint="eastAsia"/>
                <w:spacing w:val="-4"/>
                <w:sz w:val="16"/>
                <w:szCs w:val="16"/>
              </w:rPr>
              <w:t>燃料移送ポンプの作動</w:t>
            </w:r>
          </w:p>
        </w:tc>
        <w:tc>
          <w:tcPr>
            <w:tcW w:w="274" w:type="dxa"/>
            <w:tcBorders>
              <w:right w:val="dashed" w:sz="4" w:space="0" w:color="auto"/>
            </w:tcBorders>
            <w:shd w:val="clear" w:color="auto" w:fill="C0C0C0"/>
            <w:vAlign w:val="center"/>
          </w:tcPr>
          <w:p w14:paraId="58C8EDD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F5930D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BB46D5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3D49C3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2E7AE25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3B4A326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287D14A7" w14:textId="77777777" w:rsidR="00CD5BA4" w:rsidRPr="00F32A6C" w:rsidRDefault="00CD5BA4" w:rsidP="007D2D04">
            <w:pPr>
              <w:autoSpaceDN w:val="0"/>
              <w:snapToGrid w:val="0"/>
              <w:rPr>
                <w:sz w:val="16"/>
                <w:szCs w:val="16"/>
              </w:rPr>
            </w:pPr>
          </w:p>
        </w:tc>
      </w:tr>
      <w:tr w:rsidR="00F32A6C" w:rsidRPr="00F32A6C" w14:paraId="6F62AD73" w14:textId="77777777" w:rsidTr="00635810">
        <w:trPr>
          <w:cantSplit/>
          <w:trHeight w:val="227"/>
        </w:trPr>
        <w:tc>
          <w:tcPr>
            <w:tcW w:w="442" w:type="dxa"/>
            <w:vMerge w:val="restart"/>
            <w:textDirection w:val="tbRlV"/>
            <w:vAlign w:val="center"/>
          </w:tcPr>
          <w:p w14:paraId="2557BE2F" w14:textId="77777777" w:rsidR="00CD5BA4" w:rsidRPr="00F32A6C" w:rsidRDefault="00CD5BA4" w:rsidP="00635810">
            <w:pPr>
              <w:autoSpaceDN w:val="0"/>
              <w:snapToGrid w:val="0"/>
              <w:ind w:right="113"/>
              <w:jc w:val="center"/>
              <w:rPr>
                <w:sz w:val="16"/>
                <w:szCs w:val="16"/>
              </w:rPr>
            </w:pPr>
            <w:r w:rsidRPr="00F32A6C">
              <w:rPr>
                <w:rFonts w:hint="eastAsia"/>
                <w:sz w:val="16"/>
                <w:szCs w:val="16"/>
              </w:rPr>
              <w:t>潤滑油系統</w:t>
            </w:r>
          </w:p>
        </w:tc>
        <w:tc>
          <w:tcPr>
            <w:tcW w:w="1418" w:type="dxa"/>
            <w:vAlign w:val="center"/>
          </w:tcPr>
          <w:p w14:paraId="3227E0A6" w14:textId="77777777" w:rsidR="00CD5BA4" w:rsidRPr="00F32A6C" w:rsidRDefault="00CD5BA4" w:rsidP="007D2D04">
            <w:pPr>
              <w:autoSpaceDN w:val="0"/>
              <w:snapToGrid w:val="0"/>
              <w:rPr>
                <w:sz w:val="16"/>
                <w:szCs w:val="16"/>
              </w:rPr>
            </w:pPr>
            <w:r w:rsidRPr="00F32A6C">
              <w:rPr>
                <w:rFonts w:hint="eastAsia"/>
                <w:sz w:val="16"/>
                <w:szCs w:val="16"/>
              </w:rPr>
              <w:t>潤滑油ポンプ</w:t>
            </w:r>
          </w:p>
        </w:tc>
        <w:tc>
          <w:tcPr>
            <w:tcW w:w="370" w:type="dxa"/>
            <w:vAlign w:val="center"/>
          </w:tcPr>
          <w:p w14:paraId="3EE21666" w14:textId="77777777" w:rsidR="00CD5BA4" w:rsidRPr="00F32A6C" w:rsidRDefault="00CD5BA4" w:rsidP="007D2D04">
            <w:pPr>
              <w:autoSpaceDN w:val="0"/>
              <w:snapToGrid w:val="0"/>
              <w:jc w:val="center"/>
              <w:rPr>
                <w:sz w:val="16"/>
                <w:szCs w:val="16"/>
              </w:rPr>
            </w:pPr>
            <w:r w:rsidRPr="00F32A6C">
              <w:rPr>
                <w:rFonts w:hint="eastAsia"/>
                <w:sz w:val="16"/>
                <w:szCs w:val="16"/>
              </w:rPr>
              <w:t>63</w:t>
            </w:r>
          </w:p>
        </w:tc>
        <w:tc>
          <w:tcPr>
            <w:tcW w:w="2862" w:type="dxa"/>
            <w:vAlign w:val="center"/>
          </w:tcPr>
          <w:p w14:paraId="02821595" w14:textId="77777777" w:rsidR="00CD5BA4" w:rsidRPr="00F32A6C" w:rsidRDefault="00CD5BA4" w:rsidP="007D2D04">
            <w:pPr>
              <w:autoSpaceDN w:val="0"/>
              <w:snapToGrid w:val="0"/>
              <w:rPr>
                <w:spacing w:val="-4"/>
                <w:sz w:val="16"/>
                <w:szCs w:val="16"/>
              </w:rPr>
            </w:pPr>
            <w:r w:rsidRPr="00F32A6C">
              <w:rPr>
                <w:rFonts w:hint="eastAsia"/>
                <w:spacing w:val="-4"/>
                <w:sz w:val="16"/>
                <w:szCs w:val="16"/>
              </w:rPr>
              <w:t>主要部分の分解点検</w:t>
            </w:r>
          </w:p>
        </w:tc>
        <w:tc>
          <w:tcPr>
            <w:tcW w:w="274" w:type="dxa"/>
            <w:tcBorders>
              <w:right w:val="dashed" w:sz="4" w:space="0" w:color="auto"/>
            </w:tcBorders>
            <w:shd w:val="clear" w:color="auto" w:fill="C0C0C0"/>
            <w:vAlign w:val="center"/>
          </w:tcPr>
          <w:p w14:paraId="5382B664"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589BFC30"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7326907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2980BC3C"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4AC21AA5" w14:textId="77777777" w:rsidR="00CD5BA4" w:rsidRPr="00F32A6C" w:rsidRDefault="00CD5BA4" w:rsidP="007D2D04">
            <w:pPr>
              <w:autoSpaceDN w:val="0"/>
              <w:snapToGrid w:val="0"/>
              <w:jc w:val="center"/>
              <w:rPr>
                <w:sz w:val="16"/>
                <w:szCs w:val="16"/>
              </w:rPr>
            </w:pPr>
          </w:p>
        </w:tc>
        <w:tc>
          <w:tcPr>
            <w:tcW w:w="274" w:type="dxa"/>
            <w:tcBorders>
              <w:left w:val="dashed" w:sz="4" w:space="0" w:color="auto"/>
            </w:tcBorders>
            <w:shd w:val="clear" w:color="auto" w:fill="C0C0C0"/>
            <w:vAlign w:val="center"/>
          </w:tcPr>
          <w:p w14:paraId="1385056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712D3BF9" w14:textId="77777777" w:rsidR="00CD5BA4" w:rsidRPr="00F32A6C" w:rsidRDefault="00CD5BA4" w:rsidP="007D2D04">
            <w:pPr>
              <w:autoSpaceDN w:val="0"/>
              <w:snapToGrid w:val="0"/>
              <w:rPr>
                <w:sz w:val="16"/>
                <w:szCs w:val="16"/>
              </w:rPr>
            </w:pPr>
          </w:p>
        </w:tc>
      </w:tr>
      <w:tr w:rsidR="00F32A6C" w:rsidRPr="00F32A6C" w14:paraId="3894A573" w14:textId="77777777" w:rsidTr="007D2D04">
        <w:trPr>
          <w:cantSplit/>
          <w:trHeight w:val="227"/>
        </w:trPr>
        <w:tc>
          <w:tcPr>
            <w:tcW w:w="442" w:type="dxa"/>
            <w:vMerge/>
            <w:textDirection w:val="tbRlV"/>
            <w:vAlign w:val="center"/>
          </w:tcPr>
          <w:p w14:paraId="37A5077E" w14:textId="77777777" w:rsidR="00CD5BA4" w:rsidRPr="00F32A6C" w:rsidRDefault="00CD5BA4" w:rsidP="007D2D04">
            <w:pPr>
              <w:autoSpaceDN w:val="0"/>
              <w:snapToGrid w:val="0"/>
              <w:ind w:right="113"/>
              <w:rPr>
                <w:sz w:val="16"/>
                <w:szCs w:val="16"/>
              </w:rPr>
            </w:pPr>
          </w:p>
        </w:tc>
        <w:tc>
          <w:tcPr>
            <w:tcW w:w="1418" w:type="dxa"/>
            <w:vMerge w:val="restart"/>
            <w:vAlign w:val="center"/>
          </w:tcPr>
          <w:p w14:paraId="511D4A35" w14:textId="77777777" w:rsidR="00CD5BA4" w:rsidRPr="00F32A6C" w:rsidRDefault="00CD5BA4" w:rsidP="007D2D04">
            <w:pPr>
              <w:autoSpaceDN w:val="0"/>
              <w:snapToGrid w:val="0"/>
              <w:rPr>
                <w:sz w:val="16"/>
                <w:szCs w:val="16"/>
              </w:rPr>
            </w:pPr>
            <w:r w:rsidRPr="00F32A6C">
              <w:rPr>
                <w:rFonts w:hint="eastAsia"/>
                <w:sz w:val="16"/>
                <w:szCs w:val="16"/>
              </w:rPr>
              <w:t>機関潤滑油</w:t>
            </w:r>
          </w:p>
        </w:tc>
        <w:tc>
          <w:tcPr>
            <w:tcW w:w="370" w:type="dxa"/>
            <w:vAlign w:val="center"/>
          </w:tcPr>
          <w:p w14:paraId="6BB4C07F" w14:textId="77777777" w:rsidR="00CD5BA4" w:rsidRPr="00F32A6C" w:rsidRDefault="00CD5BA4" w:rsidP="007D2D04">
            <w:pPr>
              <w:autoSpaceDN w:val="0"/>
              <w:snapToGrid w:val="0"/>
              <w:jc w:val="center"/>
              <w:rPr>
                <w:sz w:val="16"/>
                <w:szCs w:val="16"/>
              </w:rPr>
            </w:pPr>
            <w:r w:rsidRPr="00F32A6C">
              <w:rPr>
                <w:rFonts w:hint="eastAsia"/>
                <w:sz w:val="16"/>
                <w:szCs w:val="16"/>
              </w:rPr>
              <w:t>64</w:t>
            </w:r>
          </w:p>
        </w:tc>
        <w:tc>
          <w:tcPr>
            <w:tcW w:w="2862" w:type="dxa"/>
            <w:vAlign w:val="center"/>
          </w:tcPr>
          <w:p w14:paraId="1049C1E6" w14:textId="77777777" w:rsidR="00CD5BA4" w:rsidRPr="00F32A6C" w:rsidRDefault="00CD5BA4" w:rsidP="007D2D04">
            <w:pPr>
              <w:autoSpaceDN w:val="0"/>
              <w:snapToGrid w:val="0"/>
              <w:rPr>
                <w:spacing w:val="-4"/>
                <w:sz w:val="16"/>
                <w:szCs w:val="16"/>
              </w:rPr>
            </w:pPr>
            <w:r w:rsidRPr="00F32A6C">
              <w:rPr>
                <w:rFonts w:hint="eastAsia"/>
                <w:spacing w:val="-4"/>
                <w:sz w:val="16"/>
                <w:szCs w:val="16"/>
              </w:rPr>
              <w:t>汚れ点検</w:t>
            </w:r>
          </w:p>
        </w:tc>
        <w:tc>
          <w:tcPr>
            <w:tcW w:w="274" w:type="dxa"/>
            <w:tcBorders>
              <w:right w:val="dashed" w:sz="4" w:space="0" w:color="auto"/>
            </w:tcBorders>
            <w:shd w:val="clear" w:color="auto" w:fill="C0C0C0"/>
            <w:vAlign w:val="center"/>
          </w:tcPr>
          <w:p w14:paraId="78A04E79"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38EF617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527A95C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3CFD53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732AEF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0E6EFE5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53211E4F" w14:textId="77777777" w:rsidR="00CD5BA4" w:rsidRPr="00F32A6C" w:rsidRDefault="00CD5BA4" w:rsidP="007D2D04">
            <w:pPr>
              <w:autoSpaceDN w:val="0"/>
              <w:snapToGrid w:val="0"/>
              <w:rPr>
                <w:sz w:val="16"/>
                <w:szCs w:val="16"/>
              </w:rPr>
            </w:pPr>
            <w:r w:rsidRPr="00F32A6C">
              <w:rPr>
                <w:rFonts w:hint="eastAsia"/>
                <w:sz w:val="16"/>
                <w:szCs w:val="16"/>
              </w:rPr>
              <w:t>性状分析</w:t>
            </w:r>
          </w:p>
        </w:tc>
      </w:tr>
      <w:tr w:rsidR="00F32A6C" w:rsidRPr="00F32A6C" w14:paraId="55AB23D9" w14:textId="77777777" w:rsidTr="007D2D04">
        <w:trPr>
          <w:cantSplit/>
          <w:trHeight w:val="227"/>
        </w:trPr>
        <w:tc>
          <w:tcPr>
            <w:tcW w:w="442" w:type="dxa"/>
            <w:vMerge/>
            <w:textDirection w:val="tbRlV"/>
          </w:tcPr>
          <w:p w14:paraId="399C0412" w14:textId="77777777" w:rsidR="00CD5BA4" w:rsidRPr="00F32A6C" w:rsidRDefault="00CD5BA4" w:rsidP="007D2D04">
            <w:pPr>
              <w:autoSpaceDN w:val="0"/>
              <w:snapToGrid w:val="0"/>
              <w:ind w:right="113"/>
              <w:rPr>
                <w:sz w:val="16"/>
                <w:szCs w:val="16"/>
              </w:rPr>
            </w:pPr>
          </w:p>
        </w:tc>
        <w:tc>
          <w:tcPr>
            <w:tcW w:w="1418" w:type="dxa"/>
            <w:vMerge/>
            <w:vAlign w:val="center"/>
          </w:tcPr>
          <w:p w14:paraId="3154F178" w14:textId="77777777" w:rsidR="00CD5BA4" w:rsidRPr="00F32A6C" w:rsidRDefault="00CD5BA4" w:rsidP="007D2D04">
            <w:pPr>
              <w:autoSpaceDN w:val="0"/>
              <w:snapToGrid w:val="0"/>
              <w:rPr>
                <w:sz w:val="16"/>
                <w:szCs w:val="16"/>
              </w:rPr>
            </w:pPr>
          </w:p>
        </w:tc>
        <w:tc>
          <w:tcPr>
            <w:tcW w:w="370" w:type="dxa"/>
            <w:vAlign w:val="center"/>
          </w:tcPr>
          <w:p w14:paraId="22C054A6" w14:textId="77777777" w:rsidR="00CD5BA4" w:rsidRPr="00F32A6C" w:rsidRDefault="00CD5BA4" w:rsidP="007D2D04">
            <w:pPr>
              <w:autoSpaceDN w:val="0"/>
              <w:snapToGrid w:val="0"/>
              <w:jc w:val="center"/>
              <w:rPr>
                <w:sz w:val="16"/>
                <w:szCs w:val="16"/>
              </w:rPr>
            </w:pPr>
            <w:r w:rsidRPr="00F32A6C">
              <w:rPr>
                <w:rFonts w:hint="eastAsia"/>
                <w:sz w:val="16"/>
                <w:szCs w:val="16"/>
              </w:rPr>
              <w:t>65</w:t>
            </w:r>
          </w:p>
        </w:tc>
        <w:tc>
          <w:tcPr>
            <w:tcW w:w="2862" w:type="dxa"/>
            <w:vAlign w:val="center"/>
          </w:tcPr>
          <w:p w14:paraId="477C25CB" w14:textId="77777777" w:rsidR="00CD5BA4" w:rsidRPr="00F32A6C" w:rsidRDefault="00CD5BA4" w:rsidP="007D2D04">
            <w:pPr>
              <w:autoSpaceDN w:val="0"/>
              <w:snapToGrid w:val="0"/>
              <w:rPr>
                <w:spacing w:val="-4"/>
                <w:sz w:val="16"/>
                <w:szCs w:val="16"/>
              </w:rPr>
            </w:pPr>
            <w:r w:rsidRPr="00F32A6C">
              <w:rPr>
                <w:rFonts w:hint="eastAsia"/>
                <w:spacing w:val="-4"/>
                <w:sz w:val="16"/>
                <w:szCs w:val="16"/>
              </w:rPr>
              <w:t>油量点検（検油棒上部目盛迄）</w:t>
            </w:r>
          </w:p>
        </w:tc>
        <w:tc>
          <w:tcPr>
            <w:tcW w:w="274" w:type="dxa"/>
            <w:tcBorders>
              <w:right w:val="dashed" w:sz="4" w:space="0" w:color="auto"/>
            </w:tcBorders>
            <w:shd w:val="clear" w:color="auto" w:fill="C0C0C0"/>
            <w:vAlign w:val="center"/>
          </w:tcPr>
          <w:p w14:paraId="00C2AD2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7793A7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0C4886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EB28E7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30F84E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056980F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3B841875" w14:textId="77777777" w:rsidR="00CD5BA4" w:rsidRPr="00F32A6C" w:rsidRDefault="00CD5BA4" w:rsidP="007D2D04">
            <w:pPr>
              <w:autoSpaceDN w:val="0"/>
              <w:snapToGrid w:val="0"/>
              <w:rPr>
                <w:sz w:val="16"/>
                <w:szCs w:val="16"/>
              </w:rPr>
            </w:pPr>
          </w:p>
        </w:tc>
      </w:tr>
      <w:tr w:rsidR="00F32A6C" w:rsidRPr="00F32A6C" w14:paraId="0E51B341" w14:textId="77777777" w:rsidTr="007D2D04">
        <w:trPr>
          <w:cantSplit/>
          <w:trHeight w:val="227"/>
        </w:trPr>
        <w:tc>
          <w:tcPr>
            <w:tcW w:w="442" w:type="dxa"/>
            <w:vMerge/>
            <w:textDirection w:val="tbRlV"/>
          </w:tcPr>
          <w:p w14:paraId="218B2735" w14:textId="77777777" w:rsidR="00CD5BA4" w:rsidRPr="00F32A6C" w:rsidRDefault="00CD5BA4" w:rsidP="007D2D04">
            <w:pPr>
              <w:autoSpaceDN w:val="0"/>
              <w:snapToGrid w:val="0"/>
              <w:ind w:right="113"/>
              <w:rPr>
                <w:sz w:val="16"/>
                <w:szCs w:val="16"/>
              </w:rPr>
            </w:pPr>
          </w:p>
        </w:tc>
        <w:tc>
          <w:tcPr>
            <w:tcW w:w="1418" w:type="dxa"/>
            <w:vAlign w:val="center"/>
          </w:tcPr>
          <w:p w14:paraId="726BDAE4" w14:textId="77777777" w:rsidR="00CD5BA4" w:rsidRPr="00F32A6C" w:rsidRDefault="00CD5BA4" w:rsidP="007D2D04">
            <w:pPr>
              <w:autoSpaceDN w:val="0"/>
              <w:snapToGrid w:val="0"/>
              <w:rPr>
                <w:sz w:val="16"/>
                <w:szCs w:val="16"/>
              </w:rPr>
            </w:pPr>
            <w:r w:rsidRPr="00F32A6C">
              <w:rPr>
                <w:rFonts w:hint="eastAsia"/>
                <w:sz w:val="16"/>
                <w:szCs w:val="16"/>
              </w:rPr>
              <w:t>弁腕注油ポンプ</w:t>
            </w:r>
          </w:p>
        </w:tc>
        <w:tc>
          <w:tcPr>
            <w:tcW w:w="370" w:type="dxa"/>
            <w:vAlign w:val="center"/>
          </w:tcPr>
          <w:p w14:paraId="2EB95756" w14:textId="77777777" w:rsidR="00CD5BA4" w:rsidRPr="00F32A6C" w:rsidRDefault="00CD5BA4" w:rsidP="007D2D04">
            <w:pPr>
              <w:autoSpaceDN w:val="0"/>
              <w:snapToGrid w:val="0"/>
              <w:jc w:val="center"/>
              <w:rPr>
                <w:sz w:val="16"/>
                <w:szCs w:val="16"/>
              </w:rPr>
            </w:pPr>
            <w:r w:rsidRPr="00F32A6C">
              <w:rPr>
                <w:rFonts w:hint="eastAsia"/>
                <w:sz w:val="16"/>
                <w:szCs w:val="16"/>
              </w:rPr>
              <w:t>66</w:t>
            </w:r>
          </w:p>
        </w:tc>
        <w:tc>
          <w:tcPr>
            <w:tcW w:w="2862" w:type="dxa"/>
            <w:vAlign w:val="center"/>
          </w:tcPr>
          <w:p w14:paraId="1758577C"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分解点検</w:t>
            </w:r>
          </w:p>
        </w:tc>
        <w:tc>
          <w:tcPr>
            <w:tcW w:w="274" w:type="dxa"/>
            <w:tcBorders>
              <w:right w:val="dashed" w:sz="4" w:space="0" w:color="auto"/>
            </w:tcBorders>
            <w:shd w:val="clear" w:color="auto" w:fill="C0C0C0"/>
            <w:vAlign w:val="center"/>
          </w:tcPr>
          <w:p w14:paraId="3320F056"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11B0E73D"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4AA3DA63"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0AFDEFE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4AE8D53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6147B10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6607ABF" w14:textId="77777777" w:rsidR="00CD5BA4" w:rsidRPr="00F32A6C" w:rsidRDefault="00CD5BA4" w:rsidP="007D2D04">
            <w:pPr>
              <w:autoSpaceDN w:val="0"/>
              <w:snapToGrid w:val="0"/>
              <w:rPr>
                <w:sz w:val="16"/>
                <w:szCs w:val="16"/>
              </w:rPr>
            </w:pPr>
          </w:p>
        </w:tc>
      </w:tr>
      <w:tr w:rsidR="00F32A6C" w:rsidRPr="00F32A6C" w14:paraId="1A7B3D3B" w14:textId="77777777" w:rsidTr="007D2D04">
        <w:trPr>
          <w:cantSplit/>
          <w:trHeight w:val="227"/>
        </w:trPr>
        <w:tc>
          <w:tcPr>
            <w:tcW w:w="442" w:type="dxa"/>
            <w:vMerge/>
            <w:textDirection w:val="tbRlV"/>
          </w:tcPr>
          <w:p w14:paraId="6F566B20" w14:textId="77777777" w:rsidR="00CD5BA4" w:rsidRPr="00F32A6C" w:rsidRDefault="00CD5BA4" w:rsidP="007D2D04">
            <w:pPr>
              <w:autoSpaceDN w:val="0"/>
              <w:snapToGrid w:val="0"/>
              <w:ind w:right="113"/>
              <w:rPr>
                <w:sz w:val="16"/>
                <w:szCs w:val="16"/>
              </w:rPr>
            </w:pPr>
          </w:p>
        </w:tc>
        <w:tc>
          <w:tcPr>
            <w:tcW w:w="1418" w:type="dxa"/>
            <w:vMerge w:val="restart"/>
            <w:vAlign w:val="center"/>
          </w:tcPr>
          <w:p w14:paraId="61589266" w14:textId="77777777" w:rsidR="00CD5BA4" w:rsidRPr="00F32A6C" w:rsidRDefault="00CD5BA4" w:rsidP="007D2D04">
            <w:pPr>
              <w:autoSpaceDN w:val="0"/>
              <w:snapToGrid w:val="0"/>
              <w:rPr>
                <w:sz w:val="16"/>
                <w:szCs w:val="16"/>
              </w:rPr>
            </w:pPr>
            <w:r w:rsidRPr="00F32A6C">
              <w:rPr>
                <w:rFonts w:hint="eastAsia"/>
                <w:sz w:val="16"/>
                <w:szCs w:val="16"/>
              </w:rPr>
              <w:t>弁腕注油タンク</w:t>
            </w:r>
          </w:p>
        </w:tc>
        <w:tc>
          <w:tcPr>
            <w:tcW w:w="370" w:type="dxa"/>
            <w:vAlign w:val="center"/>
          </w:tcPr>
          <w:p w14:paraId="1DF542ED" w14:textId="77777777" w:rsidR="00CD5BA4" w:rsidRPr="00F32A6C" w:rsidRDefault="00CD5BA4" w:rsidP="007D2D04">
            <w:pPr>
              <w:autoSpaceDN w:val="0"/>
              <w:snapToGrid w:val="0"/>
              <w:jc w:val="center"/>
              <w:rPr>
                <w:sz w:val="16"/>
                <w:szCs w:val="16"/>
              </w:rPr>
            </w:pPr>
            <w:r w:rsidRPr="00F32A6C">
              <w:rPr>
                <w:rFonts w:hint="eastAsia"/>
                <w:sz w:val="16"/>
                <w:szCs w:val="16"/>
              </w:rPr>
              <w:t>67</w:t>
            </w:r>
          </w:p>
        </w:tc>
        <w:tc>
          <w:tcPr>
            <w:tcW w:w="2862" w:type="dxa"/>
            <w:vAlign w:val="center"/>
          </w:tcPr>
          <w:p w14:paraId="651538D7" w14:textId="77777777" w:rsidR="00CD5BA4" w:rsidRPr="00F32A6C" w:rsidRDefault="00CD5BA4" w:rsidP="007D2D04">
            <w:pPr>
              <w:autoSpaceDN w:val="0"/>
              <w:snapToGrid w:val="0"/>
              <w:rPr>
                <w:spacing w:val="-4"/>
                <w:sz w:val="16"/>
                <w:szCs w:val="16"/>
              </w:rPr>
            </w:pPr>
            <w:r w:rsidRPr="00F32A6C">
              <w:rPr>
                <w:rFonts w:hint="eastAsia"/>
                <w:spacing w:val="-4"/>
                <w:sz w:val="16"/>
                <w:szCs w:val="16"/>
              </w:rPr>
              <w:t>汚れ点検（含燃料稀釈）</w:t>
            </w:r>
          </w:p>
        </w:tc>
        <w:tc>
          <w:tcPr>
            <w:tcW w:w="274" w:type="dxa"/>
            <w:tcBorders>
              <w:right w:val="dashed" w:sz="4" w:space="0" w:color="auto"/>
            </w:tcBorders>
            <w:shd w:val="clear" w:color="auto" w:fill="C0C0C0"/>
            <w:vAlign w:val="center"/>
          </w:tcPr>
          <w:p w14:paraId="7A32798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D6D1FA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5E656F4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746B475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529BDBA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4047290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04FDDFB1" w14:textId="77777777" w:rsidR="00CD5BA4" w:rsidRPr="00F32A6C" w:rsidRDefault="00CD5BA4" w:rsidP="007D2D04">
            <w:pPr>
              <w:autoSpaceDN w:val="0"/>
              <w:snapToGrid w:val="0"/>
              <w:rPr>
                <w:sz w:val="16"/>
                <w:szCs w:val="16"/>
              </w:rPr>
            </w:pPr>
          </w:p>
        </w:tc>
      </w:tr>
      <w:tr w:rsidR="00F32A6C" w:rsidRPr="00F32A6C" w14:paraId="336D97A3" w14:textId="77777777" w:rsidTr="007D2D04">
        <w:trPr>
          <w:cantSplit/>
          <w:trHeight w:val="227"/>
        </w:trPr>
        <w:tc>
          <w:tcPr>
            <w:tcW w:w="442" w:type="dxa"/>
            <w:vMerge/>
            <w:textDirection w:val="tbRlV"/>
          </w:tcPr>
          <w:p w14:paraId="04E8AF31" w14:textId="77777777" w:rsidR="00CD5BA4" w:rsidRPr="00F32A6C" w:rsidRDefault="00CD5BA4" w:rsidP="007D2D04">
            <w:pPr>
              <w:autoSpaceDN w:val="0"/>
              <w:snapToGrid w:val="0"/>
              <w:ind w:right="113"/>
              <w:rPr>
                <w:sz w:val="16"/>
                <w:szCs w:val="16"/>
              </w:rPr>
            </w:pPr>
          </w:p>
        </w:tc>
        <w:tc>
          <w:tcPr>
            <w:tcW w:w="1418" w:type="dxa"/>
            <w:vMerge/>
            <w:vAlign w:val="center"/>
          </w:tcPr>
          <w:p w14:paraId="6D95AB76" w14:textId="77777777" w:rsidR="00CD5BA4" w:rsidRPr="00F32A6C" w:rsidRDefault="00CD5BA4" w:rsidP="007D2D04">
            <w:pPr>
              <w:autoSpaceDN w:val="0"/>
              <w:snapToGrid w:val="0"/>
              <w:rPr>
                <w:sz w:val="16"/>
                <w:szCs w:val="16"/>
              </w:rPr>
            </w:pPr>
          </w:p>
        </w:tc>
        <w:tc>
          <w:tcPr>
            <w:tcW w:w="370" w:type="dxa"/>
            <w:vAlign w:val="center"/>
          </w:tcPr>
          <w:p w14:paraId="21DFC4B5" w14:textId="77777777" w:rsidR="00CD5BA4" w:rsidRPr="00F32A6C" w:rsidRDefault="00CD5BA4" w:rsidP="007D2D04">
            <w:pPr>
              <w:autoSpaceDN w:val="0"/>
              <w:snapToGrid w:val="0"/>
              <w:jc w:val="center"/>
              <w:rPr>
                <w:sz w:val="16"/>
                <w:szCs w:val="16"/>
              </w:rPr>
            </w:pPr>
            <w:r w:rsidRPr="00F32A6C">
              <w:rPr>
                <w:rFonts w:hint="eastAsia"/>
                <w:sz w:val="16"/>
                <w:szCs w:val="16"/>
              </w:rPr>
              <w:t>68</w:t>
            </w:r>
          </w:p>
        </w:tc>
        <w:tc>
          <w:tcPr>
            <w:tcW w:w="2862" w:type="dxa"/>
            <w:vAlign w:val="center"/>
          </w:tcPr>
          <w:p w14:paraId="208A0A87" w14:textId="77777777" w:rsidR="00CD5BA4" w:rsidRPr="00F32A6C" w:rsidRDefault="00CD5BA4" w:rsidP="007D2D04">
            <w:pPr>
              <w:autoSpaceDN w:val="0"/>
              <w:snapToGrid w:val="0"/>
              <w:rPr>
                <w:spacing w:val="-4"/>
                <w:sz w:val="16"/>
                <w:szCs w:val="16"/>
              </w:rPr>
            </w:pPr>
            <w:r w:rsidRPr="00F32A6C">
              <w:rPr>
                <w:rFonts w:hint="eastAsia"/>
                <w:spacing w:val="-4"/>
                <w:sz w:val="16"/>
                <w:szCs w:val="16"/>
              </w:rPr>
              <w:t>油量点検</w:t>
            </w:r>
          </w:p>
        </w:tc>
        <w:tc>
          <w:tcPr>
            <w:tcW w:w="274" w:type="dxa"/>
            <w:tcBorders>
              <w:right w:val="dashed" w:sz="4" w:space="0" w:color="auto"/>
            </w:tcBorders>
            <w:shd w:val="clear" w:color="auto" w:fill="C0C0C0"/>
            <w:vAlign w:val="center"/>
          </w:tcPr>
          <w:p w14:paraId="6AC2AE6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9A9FC6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94440A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A71F71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31217A8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6C65B3C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14AFB2DD" w14:textId="77777777" w:rsidR="00CD5BA4" w:rsidRPr="00F32A6C" w:rsidRDefault="00CD5BA4" w:rsidP="007D2D04">
            <w:pPr>
              <w:autoSpaceDN w:val="0"/>
              <w:snapToGrid w:val="0"/>
              <w:rPr>
                <w:sz w:val="16"/>
                <w:szCs w:val="16"/>
              </w:rPr>
            </w:pPr>
          </w:p>
        </w:tc>
      </w:tr>
      <w:tr w:rsidR="00F32A6C" w:rsidRPr="00F32A6C" w14:paraId="0FC9882D" w14:textId="77777777" w:rsidTr="007D2D04">
        <w:trPr>
          <w:cantSplit/>
          <w:trHeight w:val="227"/>
        </w:trPr>
        <w:tc>
          <w:tcPr>
            <w:tcW w:w="442" w:type="dxa"/>
            <w:vMerge/>
            <w:textDirection w:val="tbRlV"/>
          </w:tcPr>
          <w:p w14:paraId="0E5F0968" w14:textId="77777777" w:rsidR="00CD5BA4" w:rsidRPr="00F32A6C" w:rsidRDefault="00CD5BA4" w:rsidP="007D2D04">
            <w:pPr>
              <w:autoSpaceDN w:val="0"/>
              <w:snapToGrid w:val="0"/>
              <w:ind w:right="113"/>
              <w:rPr>
                <w:sz w:val="16"/>
                <w:szCs w:val="16"/>
              </w:rPr>
            </w:pPr>
          </w:p>
        </w:tc>
        <w:tc>
          <w:tcPr>
            <w:tcW w:w="1418" w:type="dxa"/>
            <w:vMerge w:val="restart"/>
            <w:vAlign w:val="center"/>
          </w:tcPr>
          <w:p w14:paraId="6EF88F4E" w14:textId="77777777" w:rsidR="00CD5BA4" w:rsidRPr="00F32A6C" w:rsidRDefault="00CD5BA4" w:rsidP="007D2D04">
            <w:pPr>
              <w:autoSpaceDN w:val="0"/>
              <w:snapToGrid w:val="0"/>
              <w:rPr>
                <w:sz w:val="16"/>
                <w:szCs w:val="16"/>
              </w:rPr>
            </w:pPr>
            <w:r w:rsidRPr="00F32A6C">
              <w:rPr>
                <w:rFonts w:hint="eastAsia"/>
                <w:sz w:val="16"/>
                <w:szCs w:val="16"/>
              </w:rPr>
              <w:t>潤滑油コシ器</w:t>
            </w:r>
          </w:p>
        </w:tc>
        <w:tc>
          <w:tcPr>
            <w:tcW w:w="370" w:type="dxa"/>
            <w:vAlign w:val="center"/>
          </w:tcPr>
          <w:p w14:paraId="509E89D6" w14:textId="77777777" w:rsidR="00CD5BA4" w:rsidRPr="00F32A6C" w:rsidRDefault="00CD5BA4" w:rsidP="007D2D04">
            <w:pPr>
              <w:autoSpaceDN w:val="0"/>
              <w:snapToGrid w:val="0"/>
              <w:jc w:val="center"/>
              <w:rPr>
                <w:sz w:val="16"/>
                <w:szCs w:val="16"/>
              </w:rPr>
            </w:pPr>
            <w:r w:rsidRPr="00F32A6C">
              <w:rPr>
                <w:rFonts w:hint="eastAsia"/>
                <w:sz w:val="16"/>
                <w:szCs w:val="16"/>
              </w:rPr>
              <w:t>69</w:t>
            </w:r>
          </w:p>
        </w:tc>
        <w:tc>
          <w:tcPr>
            <w:tcW w:w="2862" w:type="dxa"/>
            <w:vAlign w:val="center"/>
          </w:tcPr>
          <w:p w14:paraId="6D1AC329"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分解掃除</w:t>
            </w:r>
          </w:p>
        </w:tc>
        <w:tc>
          <w:tcPr>
            <w:tcW w:w="274" w:type="dxa"/>
            <w:tcBorders>
              <w:right w:val="dashed" w:sz="4" w:space="0" w:color="auto"/>
            </w:tcBorders>
            <w:shd w:val="clear" w:color="auto" w:fill="C0C0C0"/>
            <w:vAlign w:val="center"/>
          </w:tcPr>
          <w:p w14:paraId="36BDF5BB"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3088C7E6"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0A69888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DA7E2A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CAE4C2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45AC2BD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791AAF71" w14:textId="77777777" w:rsidR="00CD5BA4" w:rsidRPr="00F32A6C" w:rsidRDefault="00CD5BA4" w:rsidP="007D2D04">
            <w:pPr>
              <w:autoSpaceDN w:val="0"/>
              <w:snapToGrid w:val="0"/>
              <w:rPr>
                <w:sz w:val="16"/>
                <w:szCs w:val="16"/>
              </w:rPr>
            </w:pPr>
          </w:p>
        </w:tc>
      </w:tr>
      <w:tr w:rsidR="00F32A6C" w:rsidRPr="00F32A6C" w14:paraId="40427AA4" w14:textId="77777777" w:rsidTr="007D2D04">
        <w:trPr>
          <w:cantSplit/>
          <w:trHeight w:val="227"/>
        </w:trPr>
        <w:tc>
          <w:tcPr>
            <w:tcW w:w="442" w:type="dxa"/>
            <w:vMerge/>
            <w:textDirection w:val="tbRlV"/>
          </w:tcPr>
          <w:p w14:paraId="4179DF38" w14:textId="77777777" w:rsidR="00CD5BA4" w:rsidRPr="00F32A6C" w:rsidRDefault="00CD5BA4" w:rsidP="007D2D04">
            <w:pPr>
              <w:autoSpaceDN w:val="0"/>
              <w:snapToGrid w:val="0"/>
              <w:ind w:right="113"/>
              <w:rPr>
                <w:sz w:val="16"/>
                <w:szCs w:val="16"/>
              </w:rPr>
            </w:pPr>
          </w:p>
        </w:tc>
        <w:tc>
          <w:tcPr>
            <w:tcW w:w="1418" w:type="dxa"/>
            <w:vMerge/>
            <w:vAlign w:val="center"/>
          </w:tcPr>
          <w:p w14:paraId="7B753C02" w14:textId="77777777" w:rsidR="00CD5BA4" w:rsidRPr="00F32A6C" w:rsidRDefault="00CD5BA4" w:rsidP="007D2D04">
            <w:pPr>
              <w:autoSpaceDN w:val="0"/>
              <w:snapToGrid w:val="0"/>
              <w:rPr>
                <w:sz w:val="16"/>
                <w:szCs w:val="16"/>
              </w:rPr>
            </w:pPr>
          </w:p>
        </w:tc>
        <w:tc>
          <w:tcPr>
            <w:tcW w:w="370" w:type="dxa"/>
            <w:vAlign w:val="center"/>
          </w:tcPr>
          <w:p w14:paraId="5B8C22AB" w14:textId="77777777" w:rsidR="00CD5BA4" w:rsidRPr="00F32A6C" w:rsidRDefault="00CD5BA4" w:rsidP="007D2D04">
            <w:pPr>
              <w:autoSpaceDN w:val="0"/>
              <w:snapToGrid w:val="0"/>
              <w:jc w:val="center"/>
              <w:rPr>
                <w:sz w:val="16"/>
                <w:szCs w:val="16"/>
              </w:rPr>
            </w:pPr>
            <w:r w:rsidRPr="00F32A6C">
              <w:rPr>
                <w:rFonts w:hint="eastAsia"/>
                <w:sz w:val="16"/>
                <w:szCs w:val="16"/>
              </w:rPr>
              <w:t>70</w:t>
            </w:r>
          </w:p>
        </w:tc>
        <w:tc>
          <w:tcPr>
            <w:tcW w:w="2862" w:type="dxa"/>
            <w:vAlign w:val="center"/>
          </w:tcPr>
          <w:p w14:paraId="2A1AE366" w14:textId="77777777" w:rsidR="00CD5BA4" w:rsidRPr="00F32A6C" w:rsidRDefault="00CD5BA4" w:rsidP="007D2D04">
            <w:pPr>
              <w:autoSpaceDN w:val="0"/>
              <w:snapToGrid w:val="0"/>
              <w:rPr>
                <w:spacing w:val="-4"/>
                <w:sz w:val="16"/>
                <w:szCs w:val="16"/>
              </w:rPr>
            </w:pPr>
            <w:r w:rsidRPr="00F32A6C">
              <w:rPr>
                <w:rFonts w:hint="eastAsia"/>
                <w:spacing w:val="-4"/>
                <w:sz w:val="16"/>
                <w:szCs w:val="16"/>
              </w:rPr>
              <w:t>ドレン抜き</w:t>
            </w:r>
          </w:p>
        </w:tc>
        <w:tc>
          <w:tcPr>
            <w:tcW w:w="274" w:type="dxa"/>
            <w:tcBorders>
              <w:right w:val="dashed" w:sz="4" w:space="0" w:color="auto"/>
            </w:tcBorders>
            <w:shd w:val="clear" w:color="auto" w:fill="C0C0C0"/>
            <w:vAlign w:val="center"/>
          </w:tcPr>
          <w:p w14:paraId="64927B6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6294CC7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176192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AB0A28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5558AE7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462A469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5EE2DCEE" w14:textId="77777777" w:rsidR="00CD5BA4" w:rsidRPr="00F32A6C" w:rsidRDefault="00CD5BA4" w:rsidP="007D2D04">
            <w:pPr>
              <w:autoSpaceDN w:val="0"/>
              <w:snapToGrid w:val="0"/>
              <w:rPr>
                <w:sz w:val="16"/>
                <w:szCs w:val="16"/>
              </w:rPr>
            </w:pPr>
          </w:p>
        </w:tc>
      </w:tr>
      <w:tr w:rsidR="00F32A6C" w:rsidRPr="00F32A6C" w14:paraId="06B41B53" w14:textId="77777777" w:rsidTr="007D2D04">
        <w:trPr>
          <w:cantSplit/>
          <w:trHeight w:val="227"/>
        </w:trPr>
        <w:tc>
          <w:tcPr>
            <w:tcW w:w="442" w:type="dxa"/>
            <w:vMerge/>
            <w:textDirection w:val="tbRlV"/>
          </w:tcPr>
          <w:p w14:paraId="5167B9CC" w14:textId="77777777" w:rsidR="00CD5BA4" w:rsidRPr="00F32A6C" w:rsidRDefault="00CD5BA4" w:rsidP="007D2D04">
            <w:pPr>
              <w:autoSpaceDN w:val="0"/>
              <w:snapToGrid w:val="0"/>
              <w:ind w:right="113"/>
              <w:rPr>
                <w:sz w:val="16"/>
                <w:szCs w:val="16"/>
              </w:rPr>
            </w:pPr>
          </w:p>
        </w:tc>
        <w:tc>
          <w:tcPr>
            <w:tcW w:w="1418" w:type="dxa"/>
            <w:vMerge w:val="restart"/>
            <w:vAlign w:val="center"/>
          </w:tcPr>
          <w:p w14:paraId="134FA73F" w14:textId="77777777" w:rsidR="00CD5BA4" w:rsidRPr="00F32A6C" w:rsidRDefault="00CD5BA4" w:rsidP="007D2D04">
            <w:pPr>
              <w:autoSpaceDN w:val="0"/>
              <w:snapToGrid w:val="0"/>
              <w:rPr>
                <w:sz w:val="16"/>
                <w:szCs w:val="16"/>
              </w:rPr>
            </w:pPr>
            <w:r w:rsidRPr="00F32A6C">
              <w:rPr>
                <w:rFonts w:hint="eastAsia"/>
                <w:sz w:val="16"/>
                <w:szCs w:val="16"/>
              </w:rPr>
              <w:t>潤滑油冷却器</w:t>
            </w:r>
          </w:p>
        </w:tc>
        <w:tc>
          <w:tcPr>
            <w:tcW w:w="370" w:type="dxa"/>
            <w:vAlign w:val="center"/>
          </w:tcPr>
          <w:p w14:paraId="71CFD115" w14:textId="77777777" w:rsidR="00CD5BA4" w:rsidRPr="00F32A6C" w:rsidRDefault="00CD5BA4" w:rsidP="007D2D04">
            <w:pPr>
              <w:autoSpaceDN w:val="0"/>
              <w:snapToGrid w:val="0"/>
              <w:jc w:val="center"/>
              <w:rPr>
                <w:sz w:val="16"/>
                <w:szCs w:val="16"/>
              </w:rPr>
            </w:pPr>
            <w:r w:rsidRPr="00F32A6C">
              <w:rPr>
                <w:rFonts w:hint="eastAsia"/>
                <w:sz w:val="16"/>
                <w:szCs w:val="16"/>
              </w:rPr>
              <w:t>71</w:t>
            </w:r>
          </w:p>
        </w:tc>
        <w:tc>
          <w:tcPr>
            <w:tcW w:w="2862" w:type="dxa"/>
            <w:vAlign w:val="center"/>
          </w:tcPr>
          <w:p w14:paraId="4C95117B" w14:textId="77777777" w:rsidR="00CD5BA4" w:rsidRPr="00F32A6C" w:rsidRDefault="00CD5BA4" w:rsidP="007D2D04">
            <w:pPr>
              <w:autoSpaceDN w:val="0"/>
              <w:snapToGrid w:val="0"/>
              <w:rPr>
                <w:spacing w:val="-4"/>
                <w:sz w:val="16"/>
                <w:szCs w:val="16"/>
              </w:rPr>
            </w:pPr>
            <w:r w:rsidRPr="00F32A6C">
              <w:rPr>
                <w:rFonts w:hint="eastAsia"/>
                <w:spacing w:val="-4"/>
                <w:sz w:val="16"/>
                <w:szCs w:val="16"/>
              </w:rPr>
              <w:t>外観目視点検（錆・損傷の有無）</w:t>
            </w:r>
          </w:p>
        </w:tc>
        <w:tc>
          <w:tcPr>
            <w:tcW w:w="274" w:type="dxa"/>
            <w:tcBorders>
              <w:right w:val="dashed" w:sz="4" w:space="0" w:color="auto"/>
            </w:tcBorders>
            <w:shd w:val="clear" w:color="auto" w:fill="C0C0C0"/>
            <w:vAlign w:val="center"/>
          </w:tcPr>
          <w:p w14:paraId="0DCC897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AC204F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0044C80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69B98D3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E6BD32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598F277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3E942CA" w14:textId="77777777" w:rsidR="00CD5BA4" w:rsidRPr="00F32A6C" w:rsidRDefault="00CD5BA4" w:rsidP="007D2D04">
            <w:pPr>
              <w:autoSpaceDN w:val="0"/>
              <w:snapToGrid w:val="0"/>
              <w:rPr>
                <w:sz w:val="16"/>
                <w:szCs w:val="16"/>
              </w:rPr>
            </w:pPr>
          </w:p>
        </w:tc>
      </w:tr>
      <w:tr w:rsidR="00F32A6C" w:rsidRPr="00F32A6C" w14:paraId="3E0D13F6" w14:textId="77777777" w:rsidTr="007D2D04">
        <w:trPr>
          <w:cantSplit/>
          <w:trHeight w:val="227"/>
        </w:trPr>
        <w:tc>
          <w:tcPr>
            <w:tcW w:w="442" w:type="dxa"/>
            <w:vMerge/>
            <w:textDirection w:val="tbRlV"/>
          </w:tcPr>
          <w:p w14:paraId="4688EDC2" w14:textId="77777777" w:rsidR="00CD5BA4" w:rsidRPr="00F32A6C" w:rsidRDefault="00CD5BA4" w:rsidP="007D2D04">
            <w:pPr>
              <w:autoSpaceDN w:val="0"/>
              <w:snapToGrid w:val="0"/>
              <w:ind w:right="113"/>
              <w:rPr>
                <w:sz w:val="16"/>
                <w:szCs w:val="16"/>
              </w:rPr>
            </w:pPr>
          </w:p>
        </w:tc>
        <w:tc>
          <w:tcPr>
            <w:tcW w:w="1418" w:type="dxa"/>
            <w:vMerge/>
            <w:vAlign w:val="center"/>
          </w:tcPr>
          <w:p w14:paraId="0E160492" w14:textId="77777777" w:rsidR="00CD5BA4" w:rsidRPr="00F32A6C" w:rsidRDefault="00CD5BA4" w:rsidP="007D2D04">
            <w:pPr>
              <w:autoSpaceDN w:val="0"/>
              <w:snapToGrid w:val="0"/>
              <w:rPr>
                <w:sz w:val="16"/>
                <w:szCs w:val="16"/>
              </w:rPr>
            </w:pPr>
          </w:p>
        </w:tc>
        <w:tc>
          <w:tcPr>
            <w:tcW w:w="370" w:type="dxa"/>
            <w:vAlign w:val="center"/>
          </w:tcPr>
          <w:p w14:paraId="7DBA0763" w14:textId="77777777" w:rsidR="00CD5BA4" w:rsidRPr="00F32A6C" w:rsidRDefault="00CD5BA4" w:rsidP="007D2D04">
            <w:pPr>
              <w:autoSpaceDN w:val="0"/>
              <w:snapToGrid w:val="0"/>
              <w:jc w:val="center"/>
              <w:rPr>
                <w:sz w:val="16"/>
                <w:szCs w:val="16"/>
              </w:rPr>
            </w:pPr>
            <w:r w:rsidRPr="00F32A6C">
              <w:rPr>
                <w:rFonts w:hint="eastAsia"/>
                <w:sz w:val="16"/>
                <w:szCs w:val="16"/>
              </w:rPr>
              <w:t>72</w:t>
            </w:r>
          </w:p>
        </w:tc>
        <w:tc>
          <w:tcPr>
            <w:tcW w:w="2862" w:type="dxa"/>
            <w:vAlign w:val="center"/>
          </w:tcPr>
          <w:p w14:paraId="64BA6390" w14:textId="77777777" w:rsidR="00CD5BA4" w:rsidRPr="00F32A6C" w:rsidRDefault="00CD5BA4" w:rsidP="007D2D04">
            <w:pPr>
              <w:autoSpaceDN w:val="0"/>
              <w:snapToGrid w:val="0"/>
              <w:rPr>
                <w:spacing w:val="-4"/>
                <w:sz w:val="16"/>
                <w:szCs w:val="16"/>
              </w:rPr>
            </w:pPr>
            <w:r w:rsidRPr="00F32A6C">
              <w:rPr>
                <w:rFonts w:hint="eastAsia"/>
                <w:spacing w:val="-4"/>
                <w:sz w:val="16"/>
                <w:szCs w:val="16"/>
              </w:rPr>
              <w:t>圧力（水圧or油圧）テスト</w:t>
            </w:r>
          </w:p>
        </w:tc>
        <w:tc>
          <w:tcPr>
            <w:tcW w:w="274" w:type="dxa"/>
            <w:tcBorders>
              <w:right w:val="dashed" w:sz="4" w:space="0" w:color="auto"/>
            </w:tcBorders>
            <w:shd w:val="clear" w:color="auto" w:fill="C0C0C0"/>
            <w:vAlign w:val="center"/>
          </w:tcPr>
          <w:p w14:paraId="5D8A7C3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24CCB302"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5BFC29D1"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73DD2BD0"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06E6B23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5B4EBD5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76C3A87F" w14:textId="77777777" w:rsidR="00CD5BA4" w:rsidRPr="00F32A6C" w:rsidRDefault="00CD5BA4" w:rsidP="007D2D04">
            <w:pPr>
              <w:autoSpaceDN w:val="0"/>
              <w:snapToGrid w:val="0"/>
              <w:rPr>
                <w:sz w:val="15"/>
                <w:szCs w:val="15"/>
              </w:rPr>
            </w:pPr>
            <w:r w:rsidRPr="00F32A6C">
              <w:rPr>
                <w:rFonts w:hint="eastAsia"/>
                <w:sz w:val="15"/>
                <w:szCs w:val="15"/>
              </w:rPr>
              <w:t>冷却水側　0.39MPa 10min</w:t>
            </w:r>
          </w:p>
          <w:p w14:paraId="4B23F8D0" w14:textId="77777777" w:rsidR="00CD5BA4" w:rsidRPr="00F32A6C" w:rsidRDefault="00CD5BA4" w:rsidP="007D2D04">
            <w:pPr>
              <w:autoSpaceDN w:val="0"/>
              <w:snapToGrid w:val="0"/>
              <w:rPr>
                <w:sz w:val="16"/>
                <w:szCs w:val="16"/>
              </w:rPr>
            </w:pPr>
            <w:r w:rsidRPr="00F32A6C">
              <w:rPr>
                <w:rFonts w:hint="eastAsia"/>
                <w:sz w:val="15"/>
                <w:szCs w:val="15"/>
              </w:rPr>
              <w:t>オイル側　常用圧力×1.5倍 10min</w:t>
            </w:r>
          </w:p>
        </w:tc>
      </w:tr>
      <w:tr w:rsidR="00F32A6C" w:rsidRPr="00F32A6C" w14:paraId="7BB79FBC" w14:textId="77777777" w:rsidTr="007D2D04">
        <w:trPr>
          <w:cantSplit/>
          <w:trHeight w:val="227"/>
        </w:trPr>
        <w:tc>
          <w:tcPr>
            <w:tcW w:w="442" w:type="dxa"/>
            <w:vMerge/>
            <w:textDirection w:val="tbRlV"/>
          </w:tcPr>
          <w:p w14:paraId="16C39A63" w14:textId="77777777" w:rsidR="00CD5BA4" w:rsidRPr="00F32A6C" w:rsidRDefault="00CD5BA4" w:rsidP="007D2D04">
            <w:pPr>
              <w:autoSpaceDN w:val="0"/>
              <w:snapToGrid w:val="0"/>
              <w:ind w:right="113"/>
              <w:rPr>
                <w:sz w:val="16"/>
                <w:szCs w:val="16"/>
              </w:rPr>
            </w:pPr>
          </w:p>
        </w:tc>
        <w:tc>
          <w:tcPr>
            <w:tcW w:w="1418" w:type="dxa"/>
            <w:vMerge/>
            <w:vAlign w:val="center"/>
          </w:tcPr>
          <w:p w14:paraId="69068F85" w14:textId="77777777" w:rsidR="00CD5BA4" w:rsidRPr="00F32A6C" w:rsidRDefault="00CD5BA4" w:rsidP="007D2D04">
            <w:pPr>
              <w:autoSpaceDN w:val="0"/>
              <w:snapToGrid w:val="0"/>
              <w:rPr>
                <w:sz w:val="16"/>
                <w:szCs w:val="16"/>
              </w:rPr>
            </w:pPr>
          </w:p>
        </w:tc>
        <w:tc>
          <w:tcPr>
            <w:tcW w:w="370" w:type="dxa"/>
            <w:vAlign w:val="center"/>
          </w:tcPr>
          <w:p w14:paraId="3BBCCD10" w14:textId="77777777" w:rsidR="00CD5BA4" w:rsidRPr="00F32A6C" w:rsidRDefault="00CD5BA4" w:rsidP="007D2D04">
            <w:pPr>
              <w:autoSpaceDN w:val="0"/>
              <w:snapToGrid w:val="0"/>
              <w:jc w:val="center"/>
              <w:rPr>
                <w:sz w:val="16"/>
                <w:szCs w:val="16"/>
              </w:rPr>
            </w:pPr>
            <w:r w:rsidRPr="00F32A6C">
              <w:rPr>
                <w:rFonts w:hint="eastAsia"/>
                <w:sz w:val="16"/>
                <w:szCs w:val="16"/>
              </w:rPr>
              <w:t>73</w:t>
            </w:r>
          </w:p>
        </w:tc>
        <w:tc>
          <w:tcPr>
            <w:tcW w:w="2862" w:type="dxa"/>
            <w:vAlign w:val="center"/>
          </w:tcPr>
          <w:p w14:paraId="5513C04B"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分解点検掃除</w:t>
            </w:r>
          </w:p>
        </w:tc>
        <w:tc>
          <w:tcPr>
            <w:tcW w:w="274" w:type="dxa"/>
            <w:tcBorders>
              <w:right w:val="dashed" w:sz="4" w:space="0" w:color="auto"/>
            </w:tcBorders>
            <w:shd w:val="clear" w:color="auto" w:fill="C0C0C0"/>
            <w:vAlign w:val="center"/>
          </w:tcPr>
          <w:p w14:paraId="71C4E32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294B03D8"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3DDF439F"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3931EF8C"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4BBF9DF5" w14:textId="77777777" w:rsidR="00CD5BA4" w:rsidRPr="00F32A6C" w:rsidRDefault="00CD5BA4" w:rsidP="007D2D04">
            <w:pPr>
              <w:autoSpaceDN w:val="0"/>
              <w:snapToGrid w:val="0"/>
              <w:jc w:val="center"/>
              <w:rPr>
                <w:sz w:val="16"/>
                <w:szCs w:val="16"/>
              </w:rPr>
            </w:pPr>
          </w:p>
        </w:tc>
        <w:tc>
          <w:tcPr>
            <w:tcW w:w="274" w:type="dxa"/>
            <w:tcBorders>
              <w:left w:val="dashed" w:sz="4" w:space="0" w:color="auto"/>
            </w:tcBorders>
            <w:shd w:val="clear" w:color="auto" w:fill="C0C0C0"/>
            <w:vAlign w:val="center"/>
          </w:tcPr>
          <w:p w14:paraId="111BA08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BE999A1" w14:textId="77777777" w:rsidR="00CD5BA4" w:rsidRPr="00F32A6C" w:rsidRDefault="00CD5BA4" w:rsidP="007D2D04">
            <w:pPr>
              <w:autoSpaceDN w:val="0"/>
              <w:snapToGrid w:val="0"/>
              <w:rPr>
                <w:sz w:val="16"/>
                <w:szCs w:val="16"/>
              </w:rPr>
            </w:pPr>
          </w:p>
        </w:tc>
      </w:tr>
      <w:tr w:rsidR="00F32A6C" w:rsidRPr="00F32A6C" w14:paraId="47DE996D" w14:textId="77777777" w:rsidTr="007D2D04">
        <w:trPr>
          <w:cantSplit/>
          <w:trHeight w:val="227"/>
        </w:trPr>
        <w:tc>
          <w:tcPr>
            <w:tcW w:w="442" w:type="dxa"/>
            <w:vMerge/>
            <w:textDirection w:val="tbRlV"/>
          </w:tcPr>
          <w:p w14:paraId="4E77DF04" w14:textId="77777777" w:rsidR="00CD5BA4" w:rsidRPr="00F32A6C" w:rsidRDefault="00CD5BA4" w:rsidP="007D2D04">
            <w:pPr>
              <w:autoSpaceDN w:val="0"/>
              <w:snapToGrid w:val="0"/>
              <w:ind w:right="113"/>
              <w:rPr>
                <w:sz w:val="16"/>
                <w:szCs w:val="16"/>
              </w:rPr>
            </w:pPr>
          </w:p>
        </w:tc>
        <w:tc>
          <w:tcPr>
            <w:tcW w:w="1418" w:type="dxa"/>
            <w:vMerge w:val="restart"/>
            <w:vAlign w:val="center"/>
          </w:tcPr>
          <w:p w14:paraId="67B36FB2" w14:textId="77777777" w:rsidR="00CD5BA4" w:rsidRPr="00F32A6C" w:rsidRDefault="00CD5BA4" w:rsidP="007D2D04">
            <w:pPr>
              <w:autoSpaceDN w:val="0"/>
              <w:snapToGrid w:val="0"/>
              <w:rPr>
                <w:sz w:val="16"/>
                <w:szCs w:val="16"/>
              </w:rPr>
            </w:pPr>
            <w:r w:rsidRPr="00F32A6C">
              <w:rPr>
                <w:rFonts w:hint="eastAsia"/>
                <w:sz w:val="16"/>
                <w:szCs w:val="16"/>
              </w:rPr>
              <w:t>自動始動用</w:t>
            </w:r>
          </w:p>
          <w:p w14:paraId="69D0F84C" w14:textId="77777777" w:rsidR="00CD5BA4" w:rsidRPr="00F32A6C" w:rsidRDefault="00CD5BA4" w:rsidP="007D2D04">
            <w:pPr>
              <w:autoSpaceDN w:val="0"/>
              <w:snapToGrid w:val="0"/>
              <w:rPr>
                <w:sz w:val="16"/>
                <w:szCs w:val="16"/>
              </w:rPr>
            </w:pPr>
            <w:r w:rsidRPr="00F32A6C">
              <w:rPr>
                <w:rFonts w:hint="eastAsia"/>
                <w:sz w:val="16"/>
                <w:szCs w:val="16"/>
              </w:rPr>
              <w:t>プライミング装置</w:t>
            </w:r>
          </w:p>
        </w:tc>
        <w:tc>
          <w:tcPr>
            <w:tcW w:w="370" w:type="dxa"/>
            <w:vAlign w:val="center"/>
          </w:tcPr>
          <w:p w14:paraId="10D26663" w14:textId="77777777" w:rsidR="00CD5BA4" w:rsidRPr="00F32A6C" w:rsidRDefault="00CD5BA4" w:rsidP="007D2D04">
            <w:pPr>
              <w:autoSpaceDN w:val="0"/>
              <w:snapToGrid w:val="0"/>
              <w:jc w:val="center"/>
              <w:rPr>
                <w:sz w:val="16"/>
                <w:szCs w:val="16"/>
              </w:rPr>
            </w:pPr>
            <w:r w:rsidRPr="00F32A6C">
              <w:rPr>
                <w:rFonts w:hint="eastAsia"/>
                <w:sz w:val="16"/>
                <w:szCs w:val="16"/>
              </w:rPr>
              <w:t>74</w:t>
            </w:r>
          </w:p>
        </w:tc>
        <w:tc>
          <w:tcPr>
            <w:tcW w:w="2862" w:type="dxa"/>
            <w:vAlign w:val="center"/>
          </w:tcPr>
          <w:p w14:paraId="72AE9138" w14:textId="77777777" w:rsidR="00CD5BA4" w:rsidRPr="00F32A6C" w:rsidRDefault="00CD5BA4" w:rsidP="007D2D04">
            <w:pPr>
              <w:autoSpaceDN w:val="0"/>
              <w:snapToGrid w:val="0"/>
              <w:rPr>
                <w:spacing w:val="-4"/>
                <w:sz w:val="16"/>
                <w:szCs w:val="16"/>
              </w:rPr>
            </w:pPr>
            <w:r w:rsidRPr="00F32A6C">
              <w:rPr>
                <w:rFonts w:hint="eastAsia"/>
                <w:spacing w:val="-4"/>
                <w:sz w:val="16"/>
                <w:szCs w:val="16"/>
              </w:rPr>
              <w:t>ピストンポンプ分解点検</w:t>
            </w:r>
          </w:p>
        </w:tc>
        <w:tc>
          <w:tcPr>
            <w:tcW w:w="274" w:type="dxa"/>
            <w:tcBorders>
              <w:right w:val="dashed" w:sz="4" w:space="0" w:color="auto"/>
            </w:tcBorders>
            <w:shd w:val="clear" w:color="auto" w:fill="C0C0C0"/>
            <w:vAlign w:val="center"/>
          </w:tcPr>
          <w:p w14:paraId="2E06067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38328CBF"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064E57DA"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068CFF3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6A27C39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2872CD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6CFAAF6" w14:textId="77777777" w:rsidR="00CD5BA4" w:rsidRPr="00F32A6C" w:rsidRDefault="00CD5BA4" w:rsidP="007D2D04">
            <w:pPr>
              <w:autoSpaceDN w:val="0"/>
              <w:snapToGrid w:val="0"/>
              <w:rPr>
                <w:sz w:val="16"/>
                <w:szCs w:val="16"/>
              </w:rPr>
            </w:pPr>
          </w:p>
        </w:tc>
      </w:tr>
      <w:tr w:rsidR="00F32A6C" w:rsidRPr="00F32A6C" w14:paraId="05BF4549" w14:textId="77777777" w:rsidTr="007D2D04">
        <w:trPr>
          <w:cantSplit/>
          <w:trHeight w:val="227"/>
        </w:trPr>
        <w:tc>
          <w:tcPr>
            <w:tcW w:w="442" w:type="dxa"/>
            <w:vMerge/>
            <w:textDirection w:val="tbRlV"/>
          </w:tcPr>
          <w:p w14:paraId="41B0C051" w14:textId="77777777" w:rsidR="00CD5BA4" w:rsidRPr="00F32A6C" w:rsidRDefault="00CD5BA4" w:rsidP="007D2D04">
            <w:pPr>
              <w:autoSpaceDN w:val="0"/>
              <w:snapToGrid w:val="0"/>
              <w:ind w:right="113"/>
              <w:rPr>
                <w:sz w:val="16"/>
                <w:szCs w:val="16"/>
              </w:rPr>
            </w:pPr>
          </w:p>
        </w:tc>
        <w:tc>
          <w:tcPr>
            <w:tcW w:w="1418" w:type="dxa"/>
            <w:vMerge/>
            <w:vAlign w:val="center"/>
          </w:tcPr>
          <w:p w14:paraId="34CEB579" w14:textId="77777777" w:rsidR="00CD5BA4" w:rsidRPr="00F32A6C" w:rsidRDefault="00CD5BA4" w:rsidP="007D2D04">
            <w:pPr>
              <w:autoSpaceDN w:val="0"/>
              <w:snapToGrid w:val="0"/>
              <w:rPr>
                <w:sz w:val="16"/>
                <w:szCs w:val="16"/>
              </w:rPr>
            </w:pPr>
          </w:p>
        </w:tc>
        <w:tc>
          <w:tcPr>
            <w:tcW w:w="370" w:type="dxa"/>
            <w:vAlign w:val="center"/>
          </w:tcPr>
          <w:p w14:paraId="7914B8D2" w14:textId="77777777" w:rsidR="00CD5BA4" w:rsidRPr="00F32A6C" w:rsidRDefault="00CD5BA4" w:rsidP="007D2D04">
            <w:pPr>
              <w:autoSpaceDN w:val="0"/>
              <w:snapToGrid w:val="0"/>
              <w:jc w:val="center"/>
              <w:rPr>
                <w:sz w:val="16"/>
                <w:szCs w:val="16"/>
              </w:rPr>
            </w:pPr>
            <w:r w:rsidRPr="00F32A6C">
              <w:rPr>
                <w:rFonts w:hint="eastAsia"/>
                <w:sz w:val="16"/>
                <w:szCs w:val="16"/>
              </w:rPr>
              <w:t>75</w:t>
            </w:r>
          </w:p>
        </w:tc>
        <w:tc>
          <w:tcPr>
            <w:tcW w:w="2862" w:type="dxa"/>
            <w:vAlign w:val="center"/>
          </w:tcPr>
          <w:p w14:paraId="2B0356A3" w14:textId="77777777" w:rsidR="00CD5BA4" w:rsidRPr="00F32A6C" w:rsidRDefault="00CD5BA4" w:rsidP="007D2D04">
            <w:pPr>
              <w:autoSpaceDN w:val="0"/>
              <w:snapToGrid w:val="0"/>
              <w:rPr>
                <w:spacing w:val="-4"/>
                <w:sz w:val="16"/>
                <w:szCs w:val="16"/>
              </w:rPr>
            </w:pPr>
            <w:r w:rsidRPr="00F32A6C">
              <w:rPr>
                <w:rFonts w:hint="eastAsia"/>
                <w:spacing w:val="-4"/>
                <w:sz w:val="16"/>
                <w:szCs w:val="16"/>
              </w:rPr>
              <w:t>モーターポンプ分解点検</w:t>
            </w:r>
          </w:p>
        </w:tc>
        <w:tc>
          <w:tcPr>
            <w:tcW w:w="274" w:type="dxa"/>
            <w:tcBorders>
              <w:right w:val="dashed" w:sz="4" w:space="0" w:color="auto"/>
            </w:tcBorders>
            <w:shd w:val="clear" w:color="auto" w:fill="C0C0C0"/>
            <w:vAlign w:val="center"/>
          </w:tcPr>
          <w:p w14:paraId="3A1F78EB"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646E90B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00B25895"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vAlign w:val="center"/>
          </w:tcPr>
          <w:p w14:paraId="54FD0406" w14:textId="77777777" w:rsidR="00CD5BA4" w:rsidRPr="00F32A6C" w:rsidRDefault="00CD5BA4" w:rsidP="007D2D04">
            <w:pPr>
              <w:autoSpaceDN w:val="0"/>
              <w:snapToGrid w:val="0"/>
              <w:jc w:val="center"/>
              <w:rPr>
                <w:sz w:val="16"/>
                <w:szCs w:val="16"/>
              </w:rPr>
            </w:pPr>
          </w:p>
        </w:tc>
        <w:tc>
          <w:tcPr>
            <w:tcW w:w="274" w:type="dxa"/>
            <w:tcBorders>
              <w:left w:val="dashed" w:sz="4" w:space="0" w:color="auto"/>
              <w:right w:val="dashed" w:sz="4" w:space="0" w:color="auto"/>
            </w:tcBorders>
            <w:shd w:val="clear" w:color="auto" w:fill="C0C0C0"/>
            <w:vAlign w:val="center"/>
          </w:tcPr>
          <w:p w14:paraId="0990475B" w14:textId="77777777" w:rsidR="00CD5BA4" w:rsidRPr="00F32A6C" w:rsidRDefault="00CD5BA4" w:rsidP="007D2D04">
            <w:pPr>
              <w:autoSpaceDN w:val="0"/>
              <w:snapToGrid w:val="0"/>
              <w:jc w:val="center"/>
              <w:rPr>
                <w:sz w:val="16"/>
                <w:szCs w:val="16"/>
              </w:rPr>
            </w:pPr>
          </w:p>
        </w:tc>
        <w:tc>
          <w:tcPr>
            <w:tcW w:w="274" w:type="dxa"/>
            <w:tcBorders>
              <w:left w:val="dashed" w:sz="4" w:space="0" w:color="auto"/>
            </w:tcBorders>
            <w:shd w:val="clear" w:color="auto" w:fill="C0C0C0"/>
            <w:vAlign w:val="center"/>
          </w:tcPr>
          <w:p w14:paraId="7F0E1F9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5BDE99CD" w14:textId="77777777" w:rsidR="00CD5BA4" w:rsidRPr="00F32A6C" w:rsidRDefault="00CD5BA4" w:rsidP="007D2D04">
            <w:pPr>
              <w:autoSpaceDN w:val="0"/>
              <w:snapToGrid w:val="0"/>
              <w:rPr>
                <w:sz w:val="16"/>
                <w:szCs w:val="16"/>
              </w:rPr>
            </w:pPr>
          </w:p>
        </w:tc>
      </w:tr>
      <w:tr w:rsidR="00F32A6C" w:rsidRPr="00F32A6C" w14:paraId="67B1B42B" w14:textId="77777777" w:rsidTr="007D2D04">
        <w:trPr>
          <w:cantSplit/>
          <w:trHeight w:val="227"/>
        </w:trPr>
        <w:tc>
          <w:tcPr>
            <w:tcW w:w="442" w:type="dxa"/>
            <w:vMerge/>
            <w:textDirection w:val="tbRlV"/>
          </w:tcPr>
          <w:p w14:paraId="15D1C602" w14:textId="77777777" w:rsidR="00CD5BA4" w:rsidRPr="00F32A6C" w:rsidRDefault="00CD5BA4" w:rsidP="007D2D04">
            <w:pPr>
              <w:autoSpaceDN w:val="0"/>
              <w:snapToGrid w:val="0"/>
              <w:ind w:right="113"/>
              <w:rPr>
                <w:sz w:val="16"/>
                <w:szCs w:val="16"/>
              </w:rPr>
            </w:pPr>
          </w:p>
        </w:tc>
        <w:tc>
          <w:tcPr>
            <w:tcW w:w="1418" w:type="dxa"/>
            <w:vAlign w:val="center"/>
          </w:tcPr>
          <w:p w14:paraId="2BA5EEF4" w14:textId="77777777" w:rsidR="00CD5BA4" w:rsidRPr="00F32A6C" w:rsidRDefault="00CD5BA4" w:rsidP="007D2D04">
            <w:pPr>
              <w:autoSpaceDN w:val="0"/>
              <w:snapToGrid w:val="0"/>
              <w:rPr>
                <w:sz w:val="16"/>
                <w:szCs w:val="16"/>
              </w:rPr>
            </w:pPr>
            <w:r w:rsidRPr="00F32A6C">
              <w:rPr>
                <w:rFonts w:hint="eastAsia"/>
                <w:sz w:val="16"/>
                <w:szCs w:val="16"/>
              </w:rPr>
              <w:t>ガバナ</w:t>
            </w:r>
          </w:p>
        </w:tc>
        <w:tc>
          <w:tcPr>
            <w:tcW w:w="370" w:type="dxa"/>
            <w:vAlign w:val="center"/>
          </w:tcPr>
          <w:p w14:paraId="17CCD146" w14:textId="77777777" w:rsidR="00CD5BA4" w:rsidRPr="00F32A6C" w:rsidRDefault="00CD5BA4" w:rsidP="007D2D04">
            <w:pPr>
              <w:autoSpaceDN w:val="0"/>
              <w:snapToGrid w:val="0"/>
              <w:jc w:val="center"/>
              <w:rPr>
                <w:sz w:val="16"/>
                <w:szCs w:val="16"/>
              </w:rPr>
            </w:pPr>
            <w:r w:rsidRPr="00F32A6C">
              <w:rPr>
                <w:rFonts w:hint="eastAsia"/>
                <w:sz w:val="16"/>
                <w:szCs w:val="16"/>
              </w:rPr>
              <w:t>76</w:t>
            </w:r>
          </w:p>
        </w:tc>
        <w:tc>
          <w:tcPr>
            <w:tcW w:w="2862" w:type="dxa"/>
            <w:vAlign w:val="center"/>
          </w:tcPr>
          <w:p w14:paraId="27851A9C" w14:textId="77777777" w:rsidR="00CD5BA4" w:rsidRPr="00F32A6C" w:rsidRDefault="00CD5BA4" w:rsidP="007D2D04">
            <w:pPr>
              <w:autoSpaceDN w:val="0"/>
              <w:snapToGrid w:val="0"/>
              <w:rPr>
                <w:spacing w:val="-4"/>
                <w:sz w:val="16"/>
                <w:szCs w:val="16"/>
              </w:rPr>
            </w:pPr>
            <w:r w:rsidRPr="00F32A6C">
              <w:rPr>
                <w:rFonts w:hint="eastAsia"/>
                <w:spacing w:val="-4"/>
                <w:sz w:val="16"/>
                <w:szCs w:val="16"/>
              </w:rPr>
              <w:t>油量点検</w:t>
            </w:r>
          </w:p>
        </w:tc>
        <w:tc>
          <w:tcPr>
            <w:tcW w:w="274" w:type="dxa"/>
            <w:tcBorders>
              <w:right w:val="dashed" w:sz="4" w:space="0" w:color="auto"/>
            </w:tcBorders>
            <w:shd w:val="clear" w:color="auto" w:fill="C0C0C0"/>
            <w:vAlign w:val="center"/>
          </w:tcPr>
          <w:p w14:paraId="385AA4A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086B1CD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03E483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0650CD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FAB84E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72166D1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16480E5" w14:textId="77777777" w:rsidR="00CD5BA4" w:rsidRPr="00F32A6C" w:rsidRDefault="00CD5BA4" w:rsidP="007D2D04">
            <w:pPr>
              <w:autoSpaceDN w:val="0"/>
              <w:snapToGrid w:val="0"/>
              <w:rPr>
                <w:sz w:val="16"/>
                <w:szCs w:val="16"/>
              </w:rPr>
            </w:pPr>
            <w:r w:rsidRPr="00F32A6C">
              <w:rPr>
                <w:rFonts w:hint="eastAsia"/>
                <w:sz w:val="16"/>
                <w:szCs w:val="16"/>
              </w:rPr>
              <w:t>一年毎に交換</w:t>
            </w:r>
          </w:p>
        </w:tc>
      </w:tr>
      <w:tr w:rsidR="00F32A6C" w:rsidRPr="00F32A6C" w14:paraId="0361BCB3" w14:textId="77777777" w:rsidTr="007D2D04">
        <w:trPr>
          <w:cantSplit/>
          <w:trHeight w:val="227"/>
        </w:trPr>
        <w:tc>
          <w:tcPr>
            <w:tcW w:w="442" w:type="dxa"/>
            <w:vMerge/>
            <w:textDirection w:val="tbRlV"/>
          </w:tcPr>
          <w:p w14:paraId="2759D3CD" w14:textId="77777777" w:rsidR="00CD5BA4" w:rsidRPr="00F32A6C" w:rsidRDefault="00CD5BA4" w:rsidP="007D2D04">
            <w:pPr>
              <w:autoSpaceDN w:val="0"/>
              <w:snapToGrid w:val="0"/>
              <w:ind w:right="113"/>
              <w:rPr>
                <w:sz w:val="16"/>
                <w:szCs w:val="16"/>
              </w:rPr>
            </w:pPr>
          </w:p>
        </w:tc>
        <w:tc>
          <w:tcPr>
            <w:tcW w:w="1418" w:type="dxa"/>
            <w:vAlign w:val="center"/>
          </w:tcPr>
          <w:p w14:paraId="3C1F34D1" w14:textId="77777777" w:rsidR="00CD5BA4" w:rsidRPr="00F32A6C" w:rsidRDefault="00CD5BA4" w:rsidP="007D2D04">
            <w:pPr>
              <w:autoSpaceDN w:val="0"/>
              <w:snapToGrid w:val="0"/>
              <w:jc w:val="center"/>
              <w:rPr>
                <w:sz w:val="16"/>
                <w:szCs w:val="16"/>
              </w:rPr>
            </w:pPr>
            <w:r w:rsidRPr="00F32A6C">
              <w:rPr>
                <w:rFonts w:hint="eastAsia"/>
                <w:sz w:val="16"/>
                <w:szCs w:val="16"/>
              </w:rPr>
              <w:t>（集合型）</w:t>
            </w:r>
          </w:p>
          <w:p w14:paraId="143A0B7F" w14:textId="77777777" w:rsidR="00CD5BA4" w:rsidRPr="00F32A6C" w:rsidRDefault="00CD5BA4" w:rsidP="007D2D04">
            <w:pPr>
              <w:autoSpaceDN w:val="0"/>
              <w:snapToGrid w:val="0"/>
              <w:rPr>
                <w:sz w:val="16"/>
                <w:szCs w:val="16"/>
              </w:rPr>
            </w:pPr>
            <w:r w:rsidRPr="00F32A6C">
              <w:rPr>
                <w:rFonts w:hint="eastAsia"/>
                <w:sz w:val="16"/>
                <w:szCs w:val="16"/>
              </w:rPr>
              <w:t>燃料噴射ポンプ</w:t>
            </w:r>
          </w:p>
        </w:tc>
        <w:tc>
          <w:tcPr>
            <w:tcW w:w="370" w:type="dxa"/>
            <w:vAlign w:val="center"/>
          </w:tcPr>
          <w:p w14:paraId="11D7CB40" w14:textId="77777777" w:rsidR="00CD5BA4" w:rsidRPr="00F32A6C" w:rsidRDefault="00CD5BA4" w:rsidP="007D2D04">
            <w:pPr>
              <w:autoSpaceDN w:val="0"/>
              <w:snapToGrid w:val="0"/>
              <w:jc w:val="center"/>
              <w:rPr>
                <w:sz w:val="16"/>
                <w:szCs w:val="16"/>
              </w:rPr>
            </w:pPr>
            <w:r w:rsidRPr="00F32A6C">
              <w:rPr>
                <w:rFonts w:hint="eastAsia"/>
                <w:sz w:val="16"/>
                <w:szCs w:val="16"/>
              </w:rPr>
              <w:t>77</w:t>
            </w:r>
          </w:p>
        </w:tc>
        <w:tc>
          <w:tcPr>
            <w:tcW w:w="2862" w:type="dxa"/>
            <w:vAlign w:val="center"/>
          </w:tcPr>
          <w:p w14:paraId="1E9D0E00" w14:textId="77777777" w:rsidR="00CD5BA4" w:rsidRPr="00F32A6C" w:rsidRDefault="00CD5BA4" w:rsidP="007D2D04">
            <w:pPr>
              <w:autoSpaceDN w:val="0"/>
              <w:snapToGrid w:val="0"/>
              <w:rPr>
                <w:spacing w:val="-4"/>
                <w:sz w:val="16"/>
                <w:szCs w:val="16"/>
              </w:rPr>
            </w:pPr>
            <w:r w:rsidRPr="00F32A6C">
              <w:rPr>
                <w:rFonts w:hint="eastAsia"/>
                <w:spacing w:val="-4"/>
                <w:sz w:val="16"/>
                <w:szCs w:val="16"/>
              </w:rPr>
              <w:t>油量点検</w:t>
            </w:r>
          </w:p>
        </w:tc>
        <w:tc>
          <w:tcPr>
            <w:tcW w:w="274" w:type="dxa"/>
            <w:tcBorders>
              <w:right w:val="dashed" w:sz="4" w:space="0" w:color="auto"/>
            </w:tcBorders>
            <w:shd w:val="clear" w:color="auto" w:fill="C0C0C0"/>
            <w:vAlign w:val="center"/>
          </w:tcPr>
          <w:p w14:paraId="0A2ECEE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0C315A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72397C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B83099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D1373D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6E50E43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304FE06F" w14:textId="77777777" w:rsidR="00CD5BA4" w:rsidRPr="00F32A6C" w:rsidRDefault="00CD5BA4" w:rsidP="007D2D04">
            <w:pPr>
              <w:autoSpaceDN w:val="0"/>
              <w:snapToGrid w:val="0"/>
              <w:rPr>
                <w:sz w:val="16"/>
                <w:szCs w:val="16"/>
              </w:rPr>
            </w:pPr>
            <w:r w:rsidRPr="00F32A6C">
              <w:rPr>
                <w:rFonts w:hint="eastAsia"/>
                <w:sz w:val="16"/>
                <w:szCs w:val="16"/>
              </w:rPr>
              <w:t xml:space="preserve">　　　〃</w:t>
            </w:r>
          </w:p>
        </w:tc>
      </w:tr>
      <w:tr w:rsidR="00F32A6C" w:rsidRPr="00F32A6C" w14:paraId="1FF65B44" w14:textId="77777777" w:rsidTr="007D2D04">
        <w:trPr>
          <w:cantSplit/>
          <w:trHeight w:val="227"/>
        </w:trPr>
        <w:tc>
          <w:tcPr>
            <w:tcW w:w="442" w:type="dxa"/>
            <w:vMerge/>
            <w:textDirection w:val="tbRlV"/>
          </w:tcPr>
          <w:p w14:paraId="5790BF3F" w14:textId="77777777" w:rsidR="00CD5BA4" w:rsidRPr="00F32A6C" w:rsidRDefault="00CD5BA4" w:rsidP="007D2D04">
            <w:pPr>
              <w:autoSpaceDN w:val="0"/>
              <w:snapToGrid w:val="0"/>
              <w:ind w:right="113"/>
              <w:rPr>
                <w:sz w:val="16"/>
                <w:szCs w:val="16"/>
              </w:rPr>
            </w:pPr>
          </w:p>
        </w:tc>
        <w:tc>
          <w:tcPr>
            <w:tcW w:w="1418" w:type="dxa"/>
          </w:tcPr>
          <w:p w14:paraId="6705B1C5" w14:textId="77777777" w:rsidR="00CD5BA4" w:rsidRPr="00F32A6C" w:rsidRDefault="00CD5BA4" w:rsidP="007D2D04">
            <w:pPr>
              <w:autoSpaceDN w:val="0"/>
              <w:snapToGrid w:val="0"/>
              <w:rPr>
                <w:sz w:val="16"/>
                <w:szCs w:val="16"/>
              </w:rPr>
            </w:pPr>
            <w:r w:rsidRPr="00F32A6C">
              <w:rPr>
                <w:rFonts w:hint="eastAsia"/>
                <w:sz w:val="16"/>
                <w:szCs w:val="16"/>
              </w:rPr>
              <w:t>過給機</w:t>
            </w:r>
          </w:p>
        </w:tc>
        <w:tc>
          <w:tcPr>
            <w:tcW w:w="370" w:type="dxa"/>
            <w:vAlign w:val="center"/>
          </w:tcPr>
          <w:p w14:paraId="6081C342" w14:textId="77777777" w:rsidR="00CD5BA4" w:rsidRPr="00F32A6C" w:rsidRDefault="00CD5BA4" w:rsidP="007D2D04">
            <w:pPr>
              <w:autoSpaceDN w:val="0"/>
              <w:snapToGrid w:val="0"/>
              <w:jc w:val="center"/>
              <w:rPr>
                <w:sz w:val="16"/>
                <w:szCs w:val="16"/>
              </w:rPr>
            </w:pPr>
            <w:r w:rsidRPr="00F32A6C">
              <w:rPr>
                <w:rFonts w:hint="eastAsia"/>
                <w:sz w:val="16"/>
                <w:szCs w:val="16"/>
              </w:rPr>
              <w:t>78</w:t>
            </w:r>
          </w:p>
        </w:tc>
        <w:tc>
          <w:tcPr>
            <w:tcW w:w="2862" w:type="dxa"/>
            <w:vAlign w:val="center"/>
          </w:tcPr>
          <w:p w14:paraId="6D2C9C02" w14:textId="77777777" w:rsidR="00CD5BA4" w:rsidRPr="00F32A6C" w:rsidRDefault="00CD5BA4" w:rsidP="007D2D04">
            <w:pPr>
              <w:autoSpaceDN w:val="0"/>
              <w:snapToGrid w:val="0"/>
              <w:rPr>
                <w:spacing w:val="-4"/>
                <w:sz w:val="16"/>
                <w:szCs w:val="16"/>
              </w:rPr>
            </w:pPr>
            <w:r w:rsidRPr="00F32A6C">
              <w:rPr>
                <w:rFonts w:hint="eastAsia"/>
                <w:spacing w:val="-4"/>
                <w:sz w:val="16"/>
                <w:szCs w:val="16"/>
              </w:rPr>
              <w:t>油量点検</w:t>
            </w:r>
          </w:p>
          <w:p w14:paraId="6369DB2E" w14:textId="77777777" w:rsidR="00CD5BA4" w:rsidRPr="00F32A6C" w:rsidRDefault="00CD5BA4" w:rsidP="007D2D04">
            <w:pPr>
              <w:autoSpaceDN w:val="0"/>
              <w:snapToGrid w:val="0"/>
              <w:rPr>
                <w:spacing w:val="-6"/>
                <w:sz w:val="16"/>
                <w:szCs w:val="16"/>
              </w:rPr>
            </w:pPr>
            <w:r w:rsidRPr="00F32A6C">
              <w:rPr>
                <w:rFonts w:hint="eastAsia"/>
                <w:spacing w:val="-6"/>
                <w:sz w:val="16"/>
                <w:szCs w:val="16"/>
              </w:rPr>
              <w:t>(</w:t>
            </w:r>
            <w:r w:rsidRPr="00F32A6C">
              <w:rPr>
                <w:rFonts w:hint="eastAsia"/>
                <w:spacing w:val="-6"/>
                <w:w w:val="66"/>
                <w:sz w:val="16"/>
                <w:szCs w:val="16"/>
              </w:rPr>
              <w:t>タービン</w:t>
            </w:r>
            <w:r w:rsidRPr="00F32A6C">
              <w:rPr>
                <w:rFonts w:hint="eastAsia"/>
                <w:spacing w:val="-6"/>
                <w:sz w:val="16"/>
                <w:szCs w:val="16"/>
              </w:rPr>
              <w:t>側･</w:t>
            </w:r>
            <w:r w:rsidRPr="00F32A6C">
              <w:rPr>
                <w:rFonts w:hint="eastAsia"/>
                <w:spacing w:val="-6"/>
                <w:w w:val="66"/>
                <w:sz w:val="16"/>
                <w:szCs w:val="16"/>
              </w:rPr>
              <w:t>ブロワー</w:t>
            </w:r>
            <w:r w:rsidRPr="00F32A6C">
              <w:rPr>
                <w:rFonts w:hint="eastAsia"/>
                <w:spacing w:val="-6"/>
                <w:sz w:val="16"/>
                <w:szCs w:val="16"/>
              </w:rPr>
              <w:t>側ともに油面計白線まで)</w:t>
            </w:r>
          </w:p>
        </w:tc>
        <w:tc>
          <w:tcPr>
            <w:tcW w:w="274" w:type="dxa"/>
            <w:tcBorders>
              <w:right w:val="dashed" w:sz="4" w:space="0" w:color="auto"/>
            </w:tcBorders>
            <w:shd w:val="clear" w:color="auto" w:fill="C0C0C0"/>
            <w:vAlign w:val="center"/>
          </w:tcPr>
          <w:p w14:paraId="6F0A679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D363EE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5177BA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10F0ADB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7C45D1D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1D914A4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69DB5FC8" w14:textId="77777777" w:rsidR="00CD5BA4" w:rsidRPr="00F32A6C" w:rsidRDefault="00CD5BA4" w:rsidP="007D2D04">
            <w:pPr>
              <w:autoSpaceDN w:val="0"/>
              <w:snapToGrid w:val="0"/>
              <w:rPr>
                <w:sz w:val="16"/>
                <w:szCs w:val="16"/>
              </w:rPr>
            </w:pPr>
            <w:r w:rsidRPr="00F32A6C">
              <w:rPr>
                <w:rFonts w:hint="eastAsia"/>
                <w:sz w:val="16"/>
                <w:szCs w:val="16"/>
              </w:rPr>
              <w:t xml:space="preserve">　　　〃</w:t>
            </w:r>
          </w:p>
        </w:tc>
      </w:tr>
      <w:tr w:rsidR="00F32A6C" w:rsidRPr="00F32A6C" w14:paraId="794FD272" w14:textId="77777777" w:rsidTr="007D2D04">
        <w:trPr>
          <w:cantSplit/>
          <w:trHeight w:val="227"/>
        </w:trPr>
        <w:tc>
          <w:tcPr>
            <w:tcW w:w="442" w:type="dxa"/>
            <w:vMerge/>
            <w:textDirection w:val="tbRlV"/>
          </w:tcPr>
          <w:p w14:paraId="491810DA" w14:textId="77777777" w:rsidR="00CD5BA4" w:rsidRPr="00F32A6C" w:rsidRDefault="00CD5BA4" w:rsidP="007D2D04">
            <w:pPr>
              <w:autoSpaceDN w:val="0"/>
              <w:snapToGrid w:val="0"/>
              <w:ind w:right="113"/>
              <w:rPr>
                <w:sz w:val="16"/>
                <w:szCs w:val="16"/>
              </w:rPr>
            </w:pPr>
          </w:p>
        </w:tc>
        <w:tc>
          <w:tcPr>
            <w:tcW w:w="1418" w:type="dxa"/>
            <w:vAlign w:val="center"/>
          </w:tcPr>
          <w:p w14:paraId="3B4B4A2C" w14:textId="77777777" w:rsidR="00CD5BA4" w:rsidRPr="00F32A6C" w:rsidRDefault="00CD5BA4" w:rsidP="007D2D04">
            <w:pPr>
              <w:autoSpaceDN w:val="0"/>
              <w:snapToGrid w:val="0"/>
              <w:rPr>
                <w:sz w:val="16"/>
                <w:szCs w:val="16"/>
              </w:rPr>
            </w:pPr>
            <w:r w:rsidRPr="00F32A6C">
              <w:rPr>
                <w:rFonts w:hint="eastAsia"/>
                <w:sz w:val="16"/>
                <w:szCs w:val="16"/>
              </w:rPr>
              <w:t>発電機</w:t>
            </w:r>
          </w:p>
        </w:tc>
        <w:tc>
          <w:tcPr>
            <w:tcW w:w="370" w:type="dxa"/>
            <w:vAlign w:val="center"/>
          </w:tcPr>
          <w:p w14:paraId="52693EB1" w14:textId="77777777" w:rsidR="00CD5BA4" w:rsidRPr="00F32A6C" w:rsidRDefault="00CD5BA4" w:rsidP="007D2D04">
            <w:pPr>
              <w:autoSpaceDN w:val="0"/>
              <w:snapToGrid w:val="0"/>
              <w:jc w:val="center"/>
              <w:rPr>
                <w:sz w:val="16"/>
                <w:szCs w:val="16"/>
              </w:rPr>
            </w:pPr>
            <w:r w:rsidRPr="00F32A6C">
              <w:rPr>
                <w:rFonts w:hint="eastAsia"/>
                <w:sz w:val="16"/>
                <w:szCs w:val="16"/>
              </w:rPr>
              <w:t>79</w:t>
            </w:r>
          </w:p>
        </w:tc>
        <w:tc>
          <w:tcPr>
            <w:tcW w:w="2862" w:type="dxa"/>
            <w:vAlign w:val="center"/>
          </w:tcPr>
          <w:p w14:paraId="2A96FBCC" w14:textId="77777777" w:rsidR="00CD5BA4" w:rsidRPr="00F32A6C" w:rsidRDefault="00CD5BA4" w:rsidP="007D2D04">
            <w:pPr>
              <w:autoSpaceDN w:val="0"/>
              <w:snapToGrid w:val="0"/>
              <w:rPr>
                <w:spacing w:val="-4"/>
                <w:sz w:val="16"/>
                <w:szCs w:val="16"/>
              </w:rPr>
            </w:pPr>
            <w:r w:rsidRPr="00F32A6C">
              <w:rPr>
                <w:rFonts w:hint="eastAsia"/>
                <w:spacing w:val="-4"/>
                <w:sz w:val="16"/>
                <w:szCs w:val="16"/>
              </w:rPr>
              <w:t>軸受部油量点検</w:t>
            </w:r>
          </w:p>
        </w:tc>
        <w:tc>
          <w:tcPr>
            <w:tcW w:w="274" w:type="dxa"/>
            <w:tcBorders>
              <w:right w:val="dashed" w:sz="4" w:space="0" w:color="auto"/>
            </w:tcBorders>
            <w:shd w:val="clear" w:color="auto" w:fill="C0C0C0"/>
            <w:vAlign w:val="center"/>
          </w:tcPr>
          <w:p w14:paraId="7D467F5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14915D8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27BE650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vAlign w:val="center"/>
          </w:tcPr>
          <w:p w14:paraId="4E378F7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right w:val="dashed" w:sz="4" w:space="0" w:color="auto"/>
            </w:tcBorders>
            <w:shd w:val="clear" w:color="auto" w:fill="C0C0C0"/>
            <w:vAlign w:val="center"/>
          </w:tcPr>
          <w:p w14:paraId="4487D01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4" w:space="0" w:color="auto"/>
            </w:tcBorders>
            <w:shd w:val="clear" w:color="auto" w:fill="C0C0C0"/>
            <w:vAlign w:val="center"/>
          </w:tcPr>
          <w:p w14:paraId="29464EC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78" w:type="dxa"/>
            <w:vAlign w:val="center"/>
          </w:tcPr>
          <w:p w14:paraId="094A0FE1" w14:textId="77777777" w:rsidR="00CD5BA4" w:rsidRPr="00F32A6C" w:rsidRDefault="00CD5BA4" w:rsidP="007D2D04">
            <w:pPr>
              <w:autoSpaceDN w:val="0"/>
              <w:snapToGrid w:val="0"/>
              <w:rPr>
                <w:sz w:val="16"/>
                <w:szCs w:val="16"/>
              </w:rPr>
            </w:pPr>
          </w:p>
        </w:tc>
      </w:tr>
    </w:tbl>
    <w:p w14:paraId="019F4FD7" w14:textId="0B5B452A" w:rsidR="001E4EED" w:rsidRDefault="00C5239A" w:rsidP="007B6DF8">
      <w:pPr>
        <w:jc w:val="center"/>
        <w:rPr>
          <w:rFonts w:hAnsi="ＭＳ 明朝"/>
        </w:rPr>
      </w:pPr>
      <w:r w:rsidRPr="00F32A6C">
        <w:rPr>
          <w:rFonts w:ascii="ＭＳ Ｐ明朝" w:eastAsia="ＭＳ Ｐ明朝" w:hAnsi="ＭＳ Ｐ明朝"/>
          <w:sz w:val="18"/>
          <w:szCs w:val="18"/>
        </w:rPr>
        <w:br w:type="page"/>
      </w:r>
      <w:r w:rsidR="001E4EED" w:rsidRPr="00F32A6C">
        <w:rPr>
          <w:rFonts w:hAnsi="ＭＳ 明朝" w:hint="eastAsia"/>
        </w:rPr>
        <w:lastRenderedPageBreak/>
        <w:t>添付</w:t>
      </w:r>
      <w:r w:rsidR="00DC71C1" w:rsidRPr="00F32A6C">
        <w:rPr>
          <w:rFonts w:hAnsi="ＭＳ 明朝" w:hint="eastAsia"/>
        </w:rPr>
        <w:t>１０</w:t>
      </w:r>
      <w:r w:rsidR="001E4EED" w:rsidRPr="00F32A6C">
        <w:rPr>
          <w:rFonts w:hAnsi="ＭＳ 明朝" w:hint="eastAsia"/>
        </w:rPr>
        <w:t>－１　ディーゼル機関点検整備仕様</w:t>
      </w:r>
    </w:p>
    <w:p w14:paraId="4779120E" w14:textId="77777777" w:rsidR="000F5546" w:rsidRPr="00F32A6C" w:rsidRDefault="000F5546" w:rsidP="007B6DF8">
      <w:pPr>
        <w:jc w:val="center"/>
        <w:rPr>
          <w:rFonts w:ascii="ＭＳ Ｐ明朝" w:eastAsia="ＭＳ Ｐ明朝" w:hAnsi="ＭＳ Ｐ明朝"/>
          <w:sz w:val="18"/>
          <w:szCs w:val="18"/>
        </w:rPr>
      </w:pPr>
    </w:p>
    <w:p w14:paraId="57C6A1BA" w14:textId="3076E307" w:rsidR="00C5239A" w:rsidRPr="00F32A6C" w:rsidRDefault="001E4EED" w:rsidP="000F5546">
      <w:pPr>
        <w:ind w:firstLineChars="100" w:firstLine="220"/>
        <w:rPr>
          <w:rFonts w:hAnsi="ＭＳ 明朝"/>
        </w:rPr>
      </w:pPr>
      <w:r w:rsidRPr="00F32A6C">
        <w:rPr>
          <w:rFonts w:hAnsi="ＭＳ 明朝" w:cs="ＭＳ 明朝" w:hint="eastAsia"/>
        </w:rPr>
        <w:t>ディーゼル機関点検項目一覧表</w:t>
      </w:r>
      <w:r w:rsidR="000F5546">
        <w:rPr>
          <w:rFonts w:hAnsi="ＭＳ 明朝" w:cs="ＭＳ 明朝" w:hint="eastAsia"/>
        </w:rPr>
        <w:t>（3/4）</w:t>
      </w:r>
    </w:p>
    <w:tbl>
      <w:tblPr>
        <w:tblW w:w="91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1396"/>
        <w:gridCol w:w="354"/>
        <w:gridCol w:w="2884"/>
        <w:gridCol w:w="274"/>
        <w:gridCol w:w="274"/>
        <w:gridCol w:w="274"/>
        <w:gridCol w:w="274"/>
        <w:gridCol w:w="274"/>
        <w:gridCol w:w="274"/>
        <w:gridCol w:w="2433"/>
      </w:tblGrid>
      <w:tr w:rsidR="00F32A6C" w:rsidRPr="00F32A6C" w14:paraId="20B588C2" w14:textId="77777777" w:rsidTr="007D2D04">
        <w:trPr>
          <w:cantSplit/>
          <w:trHeight w:hRule="exact" w:val="737"/>
        </w:trPr>
        <w:tc>
          <w:tcPr>
            <w:tcW w:w="451" w:type="dxa"/>
            <w:vMerge w:val="restart"/>
            <w:textDirection w:val="tbRlV"/>
            <w:vAlign w:val="center"/>
          </w:tcPr>
          <w:p w14:paraId="285D82BF" w14:textId="77777777" w:rsidR="00CD5BA4" w:rsidRPr="00F32A6C" w:rsidRDefault="00CD5BA4" w:rsidP="007D2D04">
            <w:pPr>
              <w:autoSpaceDN w:val="0"/>
              <w:snapToGrid w:val="0"/>
              <w:jc w:val="center"/>
              <w:rPr>
                <w:sz w:val="16"/>
                <w:szCs w:val="16"/>
              </w:rPr>
            </w:pPr>
            <w:r w:rsidRPr="00F32A6C">
              <w:rPr>
                <w:rFonts w:hint="eastAsia"/>
                <w:sz w:val="16"/>
                <w:szCs w:val="16"/>
              </w:rPr>
              <w:t>区 分</w:t>
            </w:r>
          </w:p>
        </w:tc>
        <w:tc>
          <w:tcPr>
            <w:tcW w:w="1396" w:type="dxa"/>
            <w:tcBorders>
              <w:bottom w:val="nil"/>
            </w:tcBorders>
            <w:vAlign w:val="center"/>
          </w:tcPr>
          <w:p w14:paraId="266DAD15" w14:textId="77777777" w:rsidR="00CD5BA4" w:rsidRPr="00F32A6C" w:rsidRDefault="00CD5BA4" w:rsidP="007D2D04">
            <w:pPr>
              <w:autoSpaceDN w:val="0"/>
              <w:snapToGrid w:val="0"/>
              <w:jc w:val="center"/>
              <w:rPr>
                <w:sz w:val="16"/>
                <w:szCs w:val="16"/>
              </w:rPr>
            </w:pPr>
          </w:p>
          <w:p w14:paraId="5895D458" w14:textId="77777777" w:rsidR="00CD5BA4" w:rsidRPr="00F32A6C" w:rsidRDefault="00CD5BA4" w:rsidP="007D2D04">
            <w:pPr>
              <w:autoSpaceDN w:val="0"/>
              <w:snapToGrid w:val="0"/>
              <w:jc w:val="center"/>
              <w:rPr>
                <w:sz w:val="16"/>
                <w:szCs w:val="16"/>
              </w:rPr>
            </w:pPr>
            <w:r w:rsidRPr="00F32A6C">
              <w:rPr>
                <w:rFonts w:hint="eastAsia"/>
                <w:sz w:val="16"/>
                <w:szCs w:val="16"/>
              </w:rPr>
              <w:t>点　検　部</w:t>
            </w:r>
          </w:p>
        </w:tc>
        <w:tc>
          <w:tcPr>
            <w:tcW w:w="354" w:type="dxa"/>
            <w:vMerge w:val="restart"/>
            <w:textDirection w:val="tbRlV"/>
            <w:vAlign w:val="center"/>
          </w:tcPr>
          <w:p w14:paraId="07002C62" w14:textId="77777777" w:rsidR="00CD5BA4" w:rsidRPr="00F32A6C" w:rsidRDefault="00CD5BA4" w:rsidP="007D2D04">
            <w:pPr>
              <w:autoSpaceDN w:val="0"/>
              <w:snapToGrid w:val="0"/>
              <w:jc w:val="center"/>
              <w:rPr>
                <w:spacing w:val="-4"/>
                <w:sz w:val="16"/>
                <w:szCs w:val="16"/>
              </w:rPr>
            </w:pPr>
            <w:r w:rsidRPr="00F32A6C">
              <w:rPr>
                <w:rFonts w:hint="eastAsia"/>
                <w:spacing w:val="-4"/>
                <w:sz w:val="16"/>
                <w:szCs w:val="16"/>
              </w:rPr>
              <w:t>点検項目№</w:t>
            </w:r>
          </w:p>
        </w:tc>
        <w:tc>
          <w:tcPr>
            <w:tcW w:w="2884" w:type="dxa"/>
            <w:tcBorders>
              <w:bottom w:val="nil"/>
            </w:tcBorders>
            <w:vAlign w:val="center"/>
          </w:tcPr>
          <w:p w14:paraId="2CB35B1C" w14:textId="77777777" w:rsidR="00CD5BA4" w:rsidRPr="00F32A6C" w:rsidRDefault="00CD5BA4" w:rsidP="007D2D04">
            <w:pPr>
              <w:autoSpaceDN w:val="0"/>
              <w:snapToGrid w:val="0"/>
              <w:jc w:val="center"/>
              <w:rPr>
                <w:sz w:val="16"/>
                <w:szCs w:val="16"/>
              </w:rPr>
            </w:pPr>
          </w:p>
          <w:p w14:paraId="77BAFACA" w14:textId="77777777" w:rsidR="00CD5BA4" w:rsidRPr="00F32A6C" w:rsidRDefault="00CD5BA4" w:rsidP="007D2D04">
            <w:pPr>
              <w:autoSpaceDN w:val="0"/>
              <w:snapToGrid w:val="0"/>
              <w:jc w:val="center"/>
              <w:rPr>
                <w:sz w:val="16"/>
                <w:szCs w:val="16"/>
              </w:rPr>
            </w:pPr>
            <w:r w:rsidRPr="00F32A6C">
              <w:rPr>
                <w:rFonts w:hint="eastAsia"/>
                <w:sz w:val="16"/>
                <w:szCs w:val="16"/>
              </w:rPr>
              <w:t>作　　　業　　　項　　　目</w:t>
            </w:r>
          </w:p>
        </w:tc>
        <w:tc>
          <w:tcPr>
            <w:tcW w:w="1644" w:type="dxa"/>
            <w:gridSpan w:val="6"/>
            <w:tcBorders>
              <w:bottom w:val="nil"/>
            </w:tcBorders>
            <w:vAlign w:val="center"/>
          </w:tcPr>
          <w:p w14:paraId="5B340B5F" w14:textId="77777777" w:rsidR="00CD5BA4" w:rsidRPr="00F32A6C" w:rsidRDefault="00CD5BA4" w:rsidP="007D2D04">
            <w:pPr>
              <w:autoSpaceDN w:val="0"/>
              <w:snapToGrid w:val="0"/>
              <w:jc w:val="center"/>
              <w:rPr>
                <w:sz w:val="16"/>
                <w:szCs w:val="16"/>
              </w:rPr>
            </w:pPr>
          </w:p>
          <w:p w14:paraId="76A51C3E" w14:textId="77777777" w:rsidR="00CD5BA4" w:rsidRPr="00F32A6C" w:rsidRDefault="00CD5BA4" w:rsidP="007D2D04">
            <w:pPr>
              <w:autoSpaceDN w:val="0"/>
              <w:snapToGrid w:val="0"/>
              <w:jc w:val="center"/>
              <w:rPr>
                <w:sz w:val="16"/>
                <w:szCs w:val="16"/>
              </w:rPr>
            </w:pPr>
            <w:r w:rsidRPr="00F32A6C">
              <w:rPr>
                <w:rFonts w:hint="eastAsia"/>
                <w:sz w:val="16"/>
                <w:szCs w:val="16"/>
              </w:rPr>
              <w:t>点検種類</w:t>
            </w:r>
          </w:p>
        </w:tc>
        <w:tc>
          <w:tcPr>
            <w:tcW w:w="2433" w:type="dxa"/>
            <w:tcBorders>
              <w:bottom w:val="nil"/>
            </w:tcBorders>
            <w:vAlign w:val="center"/>
          </w:tcPr>
          <w:p w14:paraId="37396378" w14:textId="77777777" w:rsidR="00CD5BA4" w:rsidRPr="00F32A6C" w:rsidRDefault="00CD5BA4" w:rsidP="007D2D04">
            <w:pPr>
              <w:autoSpaceDN w:val="0"/>
              <w:snapToGrid w:val="0"/>
              <w:jc w:val="center"/>
              <w:rPr>
                <w:sz w:val="16"/>
                <w:szCs w:val="16"/>
              </w:rPr>
            </w:pPr>
          </w:p>
          <w:p w14:paraId="2FA9D0A1" w14:textId="77777777" w:rsidR="00CD5BA4" w:rsidRPr="00F32A6C" w:rsidRDefault="00CD5BA4" w:rsidP="007D2D04">
            <w:pPr>
              <w:autoSpaceDN w:val="0"/>
              <w:snapToGrid w:val="0"/>
              <w:jc w:val="center"/>
              <w:rPr>
                <w:sz w:val="16"/>
                <w:szCs w:val="16"/>
              </w:rPr>
            </w:pPr>
            <w:r w:rsidRPr="00F32A6C">
              <w:rPr>
                <w:rFonts w:hint="eastAsia"/>
                <w:sz w:val="16"/>
                <w:szCs w:val="16"/>
              </w:rPr>
              <w:t>備　　　考</w:t>
            </w:r>
          </w:p>
        </w:tc>
      </w:tr>
      <w:tr w:rsidR="00F32A6C" w:rsidRPr="00F32A6C" w14:paraId="15FA04C9" w14:textId="77777777" w:rsidTr="007D2D04">
        <w:trPr>
          <w:cantSplit/>
        </w:trPr>
        <w:tc>
          <w:tcPr>
            <w:tcW w:w="451" w:type="dxa"/>
            <w:vMerge/>
            <w:textDirection w:val="tbRlV"/>
          </w:tcPr>
          <w:p w14:paraId="6F4C2CE7" w14:textId="77777777" w:rsidR="00CD5BA4" w:rsidRPr="00F32A6C" w:rsidRDefault="00CD5BA4" w:rsidP="007D2D04">
            <w:pPr>
              <w:autoSpaceDN w:val="0"/>
              <w:snapToGrid w:val="0"/>
              <w:ind w:right="113"/>
              <w:rPr>
                <w:sz w:val="16"/>
                <w:szCs w:val="16"/>
              </w:rPr>
            </w:pPr>
          </w:p>
        </w:tc>
        <w:tc>
          <w:tcPr>
            <w:tcW w:w="1396" w:type="dxa"/>
            <w:tcBorders>
              <w:top w:val="nil"/>
            </w:tcBorders>
          </w:tcPr>
          <w:p w14:paraId="58637D1F" w14:textId="77777777" w:rsidR="00CD5BA4" w:rsidRPr="00F32A6C" w:rsidRDefault="00CD5BA4" w:rsidP="007D2D04">
            <w:pPr>
              <w:autoSpaceDN w:val="0"/>
              <w:snapToGrid w:val="0"/>
              <w:rPr>
                <w:sz w:val="16"/>
                <w:szCs w:val="16"/>
              </w:rPr>
            </w:pPr>
          </w:p>
        </w:tc>
        <w:tc>
          <w:tcPr>
            <w:tcW w:w="354" w:type="dxa"/>
            <w:vMerge/>
          </w:tcPr>
          <w:p w14:paraId="7BC3FAFB" w14:textId="77777777" w:rsidR="00CD5BA4" w:rsidRPr="00F32A6C" w:rsidRDefault="00CD5BA4" w:rsidP="007D2D04">
            <w:pPr>
              <w:autoSpaceDN w:val="0"/>
              <w:snapToGrid w:val="0"/>
              <w:rPr>
                <w:sz w:val="16"/>
                <w:szCs w:val="16"/>
              </w:rPr>
            </w:pPr>
          </w:p>
        </w:tc>
        <w:tc>
          <w:tcPr>
            <w:tcW w:w="2884" w:type="dxa"/>
            <w:tcBorders>
              <w:top w:val="nil"/>
            </w:tcBorders>
          </w:tcPr>
          <w:p w14:paraId="28805E87" w14:textId="77777777" w:rsidR="00CD5BA4" w:rsidRPr="00F32A6C" w:rsidRDefault="00CD5BA4" w:rsidP="007D2D04">
            <w:pPr>
              <w:autoSpaceDN w:val="0"/>
              <w:snapToGrid w:val="0"/>
              <w:rPr>
                <w:sz w:val="16"/>
                <w:szCs w:val="16"/>
              </w:rPr>
            </w:pPr>
          </w:p>
        </w:tc>
        <w:tc>
          <w:tcPr>
            <w:tcW w:w="274" w:type="dxa"/>
            <w:tcBorders>
              <w:top w:val="nil"/>
              <w:bottom w:val="single" w:sz="4" w:space="0" w:color="auto"/>
              <w:right w:val="nil"/>
            </w:tcBorders>
            <w:vAlign w:val="center"/>
          </w:tcPr>
          <w:p w14:paraId="5FB737E2" w14:textId="77777777" w:rsidR="00CD5BA4" w:rsidRPr="00F32A6C" w:rsidRDefault="00CD5BA4" w:rsidP="007D2D04">
            <w:pPr>
              <w:autoSpaceDN w:val="0"/>
              <w:snapToGrid w:val="0"/>
              <w:jc w:val="center"/>
              <w:rPr>
                <w:sz w:val="16"/>
                <w:szCs w:val="16"/>
              </w:rPr>
            </w:pPr>
            <w:r w:rsidRPr="00F32A6C">
              <w:rPr>
                <w:rFonts w:hint="eastAsia"/>
                <w:sz w:val="16"/>
                <w:szCs w:val="16"/>
              </w:rPr>
              <w:t>A</w:t>
            </w:r>
          </w:p>
        </w:tc>
        <w:tc>
          <w:tcPr>
            <w:tcW w:w="274" w:type="dxa"/>
            <w:tcBorders>
              <w:top w:val="nil"/>
              <w:left w:val="nil"/>
              <w:bottom w:val="single" w:sz="4" w:space="0" w:color="auto"/>
              <w:right w:val="nil"/>
            </w:tcBorders>
            <w:vAlign w:val="center"/>
          </w:tcPr>
          <w:p w14:paraId="12E7C6F3" w14:textId="77777777" w:rsidR="00CD5BA4" w:rsidRPr="00F32A6C" w:rsidRDefault="00CD5BA4" w:rsidP="007D2D04">
            <w:pPr>
              <w:autoSpaceDN w:val="0"/>
              <w:snapToGrid w:val="0"/>
              <w:jc w:val="center"/>
              <w:rPr>
                <w:sz w:val="16"/>
                <w:szCs w:val="16"/>
              </w:rPr>
            </w:pPr>
            <w:r w:rsidRPr="00F32A6C">
              <w:rPr>
                <w:rFonts w:hint="eastAsia"/>
                <w:sz w:val="16"/>
                <w:szCs w:val="16"/>
              </w:rPr>
              <w:t>B</w:t>
            </w:r>
          </w:p>
        </w:tc>
        <w:tc>
          <w:tcPr>
            <w:tcW w:w="274" w:type="dxa"/>
            <w:tcBorders>
              <w:top w:val="nil"/>
              <w:left w:val="nil"/>
              <w:bottom w:val="single" w:sz="4" w:space="0" w:color="auto"/>
              <w:right w:val="nil"/>
            </w:tcBorders>
            <w:vAlign w:val="center"/>
          </w:tcPr>
          <w:p w14:paraId="60C816B1" w14:textId="77777777" w:rsidR="00CD5BA4" w:rsidRPr="00F32A6C" w:rsidRDefault="00CD5BA4" w:rsidP="007D2D04">
            <w:pPr>
              <w:autoSpaceDN w:val="0"/>
              <w:snapToGrid w:val="0"/>
              <w:jc w:val="center"/>
              <w:rPr>
                <w:sz w:val="16"/>
                <w:szCs w:val="16"/>
              </w:rPr>
            </w:pPr>
            <w:r w:rsidRPr="00F32A6C">
              <w:rPr>
                <w:rFonts w:hint="eastAsia"/>
                <w:sz w:val="16"/>
                <w:szCs w:val="16"/>
              </w:rPr>
              <w:t>C</w:t>
            </w:r>
          </w:p>
        </w:tc>
        <w:tc>
          <w:tcPr>
            <w:tcW w:w="274" w:type="dxa"/>
            <w:tcBorders>
              <w:top w:val="nil"/>
              <w:left w:val="nil"/>
              <w:bottom w:val="single" w:sz="4" w:space="0" w:color="auto"/>
              <w:right w:val="nil"/>
            </w:tcBorders>
            <w:vAlign w:val="center"/>
          </w:tcPr>
          <w:p w14:paraId="771B69E7" w14:textId="77777777" w:rsidR="00CD5BA4" w:rsidRPr="00F32A6C" w:rsidRDefault="00CD5BA4" w:rsidP="007D2D04">
            <w:pPr>
              <w:autoSpaceDN w:val="0"/>
              <w:snapToGrid w:val="0"/>
              <w:jc w:val="center"/>
              <w:rPr>
                <w:sz w:val="16"/>
                <w:szCs w:val="16"/>
              </w:rPr>
            </w:pPr>
            <w:r w:rsidRPr="00F32A6C">
              <w:rPr>
                <w:rFonts w:hint="eastAsia"/>
                <w:sz w:val="16"/>
                <w:szCs w:val="16"/>
              </w:rPr>
              <w:t>D</w:t>
            </w:r>
          </w:p>
        </w:tc>
        <w:tc>
          <w:tcPr>
            <w:tcW w:w="274" w:type="dxa"/>
            <w:tcBorders>
              <w:top w:val="nil"/>
              <w:left w:val="nil"/>
              <w:bottom w:val="single" w:sz="4" w:space="0" w:color="auto"/>
              <w:right w:val="nil"/>
            </w:tcBorders>
            <w:vAlign w:val="center"/>
          </w:tcPr>
          <w:p w14:paraId="71BAA871" w14:textId="77777777" w:rsidR="00CD5BA4" w:rsidRPr="00F32A6C" w:rsidRDefault="00CD5BA4" w:rsidP="007D2D04">
            <w:pPr>
              <w:autoSpaceDN w:val="0"/>
              <w:snapToGrid w:val="0"/>
              <w:jc w:val="center"/>
              <w:rPr>
                <w:sz w:val="16"/>
                <w:szCs w:val="16"/>
              </w:rPr>
            </w:pPr>
            <w:r w:rsidRPr="00F32A6C">
              <w:rPr>
                <w:rFonts w:hint="eastAsia"/>
                <w:sz w:val="16"/>
                <w:szCs w:val="16"/>
              </w:rPr>
              <w:t>E</w:t>
            </w:r>
          </w:p>
        </w:tc>
        <w:tc>
          <w:tcPr>
            <w:tcW w:w="274" w:type="dxa"/>
            <w:tcBorders>
              <w:top w:val="nil"/>
              <w:left w:val="nil"/>
              <w:bottom w:val="single" w:sz="4" w:space="0" w:color="auto"/>
            </w:tcBorders>
            <w:vAlign w:val="center"/>
          </w:tcPr>
          <w:p w14:paraId="20DCFC0D" w14:textId="77777777" w:rsidR="00CD5BA4" w:rsidRPr="00F32A6C" w:rsidRDefault="00CD5BA4" w:rsidP="007D2D04">
            <w:pPr>
              <w:autoSpaceDN w:val="0"/>
              <w:snapToGrid w:val="0"/>
              <w:jc w:val="center"/>
              <w:rPr>
                <w:sz w:val="16"/>
                <w:szCs w:val="16"/>
              </w:rPr>
            </w:pPr>
            <w:r w:rsidRPr="00F32A6C">
              <w:rPr>
                <w:rFonts w:hint="eastAsia"/>
                <w:sz w:val="16"/>
                <w:szCs w:val="16"/>
              </w:rPr>
              <w:t>F</w:t>
            </w:r>
          </w:p>
        </w:tc>
        <w:tc>
          <w:tcPr>
            <w:tcW w:w="2433" w:type="dxa"/>
            <w:tcBorders>
              <w:top w:val="nil"/>
            </w:tcBorders>
          </w:tcPr>
          <w:p w14:paraId="58BE4215" w14:textId="77777777" w:rsidR="00CD5BA4" w:rsidRPr="00F32A6C" w:rsidRDefault="00CD5BA4" w:rsidP="007D2D04">
            <w:pPr>
              <w:autoSpaceDN w:val="0"/>
              <w:snapToGrid w:val="0"/>
              <w:rPr>
                <w:sz w:val="16"/>
                <w:szCs w:val="16"/>
              </w:rPr>
            </w:pPr>
          </w:p>
        </w:tc>
      </w:tr>
      <w:tr w:rsidR="00F32A6C" w:rsidRPr="00F32A6C" w14:paraId="6CA9A318" w14:textId="77777777" w:rsidTr="00635810">
        <w:trPr>
          <w:cantSplit/>
          <w:trHeight w:val="227"/>
        </w:trPr>
        <w:tc>
          <w:tcPr>
            <w:tcW w:w="451" w:type="dxa"/>
            <w:vMerge w:val="restart"/>
            <w:textDirection w:val="tbRlV"/>
            <w:vAlign w:val="center"/>
          </w:tcPr>
          <w:p w14:paraId="33964EBD" w14:textId="77777777" w:rsidR="00CD5BA4" w:rsidRPr="00F32A6C" w:rsidRDefault="00CD5BA4" w:rsidP="00635810">
            <w:pPr>
              <w:autoSpaceDN w:val="0"/>
              <w:snapToGrid w:val="0"/>
              <w:ind w:right="113"/>
              <w:jc w:val="center"/>
              <w:rPr>
                <w:sz w:val="16"/>
                <w:szCs w:val="16"/>
              </w:rPr>
            </w:pPr>
            <w:r w:rsidRPr="00F32A6C">
              <w:rPr>
                <w:rFonts w:hint="eastAsia"/>
                <w:sz w:val="16"/>
                <w:szCs w:val="16"/>
              </w:rPr>
              <w:t>冷却水系統</w:t>
            </w:r>
          </w:p>
        </w:tc>
        <w:tc>
          <w:tcPr>
            <w:tcW w:w="1396" w:type="dxa"/>
            <w:vMerge w:val="restart"/>
            <w:vAlign w:val="center"/>
          </w:tcPr>
          <w:p w14:paraId="28577996" w14:textId="77777777" w:rsidR="00CD5BA4" w:rsidRPr="00F32A6C" w:rsidRDefault="00CD5BA4" w:rsidP="007D2D04">
            <w:pPr>
              <w:autoSpaceDN w:val="0"/>
              <w:snapToGrid w:val="0"/>
              <w:rPr>
                <w:sz w:val="16"/>
                <w:szCs w:val="16"/>
              </w:rPr>
            </w:pPr>
            <w:r w:rsidRPr="00F32A6C">
              <w:rPr>
                <w:rFonts w:hint="eastAsia"/>
                <w:sz w:val="16"/>
                <w:szCs w:val="16"/>
              </w:rPr>
              <w:t>冷却水ポンプ</w:t>
            </w:r>
          </w:p>
        </w:tc>
        <w:tc>
          <w:tcPr>
            <w:tcW w:w="354" w:type="dxa"/>
            <w:vAlign w:val="center"/>
          </w:tcPr>
          <w:p w14:paraId="3EE02990" w14:textId="77777777" w:rsidR="00CD5BA4" w:rsidRPr="00F32A6C" w:rsidRDefault="00CD5BA4" w:rsidP="007D2D04">
            <w:pPr>
              <w:autoSpaceDN w:val="0"/>
              <w:snapToGrid w:val="0"/>
              <w:jc w:val="center"/>
              <w:rPr>
                <w:sz w:val="16"/>
                <w:szCs w:val="16"/>
              </w:rPr>
            </w:pPr>
            <w:r w:rsidRPr="00F32A6C">
              <w:rPr>
                <w:rFonts w:hint="eastAsia"/>
                <w:sz w:val="16"/>
                <w:szCs w:val="16"/>
              </w:rPr>
              <w:t>80</w:t>
            </w:r>
          </w:p>
        </w:tc>
        <w:tc>
          <w:tcPr>
            <w:tcW w:w="2884" w:type="dxa"/>
            <w:vAlign w:val="center"/>
          </w:tcPr>
          <w:p w14:paraId="38A74A63" w14:textId="77777777" w:rsidR="00CD5BA4" w:rsidRPr="00F32A6C" w:rsidRDefault="00CD5BA4" w:rsidP="007D2D04">
            <w:pPr>
              <w:autoSpaceDN w:val="0"/>
              <w:snapToGrid w:val="0"/>
              <w:rPr>
                <w:spacing w:val="-4"/>
                <w:sz w:val="16"/>
                <w:szCs w:val="16"/>
              </w:rPr>
            </w:pPr>
            <w:r w:rsidRPr="00F32A6C">
              <w:rPr>
                <w:rFonts w:hint="eastAsia"/>
                <w:spacing w:val="-4"/>
                <w:sz w:val="16"/>
                <w:szCs w:val="16"/>
              </w:rPr>
              <w:t>メカニカルシール</w:t>
            </w:r>
          </w:p>
          <w:p w14:paraId="04DD7FFA" w14:textId="1D8D581E" w:rsidR="00CD5BA4" w:rsidRPr="00F32A6C" w:rsidRDefault="00111D3A" w:rsidP="007D2D04">
            <w:pPr>
              <w:autoSpaceDN w:val="0"/>
              <w:snapToGrid w:val="0"/>
              <w:rPr>
                <w:spacing w:val="-4"/>
                <w:sz w:val="16"/>
                <w:szCs w:val="16"/>
              </w:rPr>
            </w:pPr>
            <w:r w:rsidRPr="00F32A6C">
              <w:rPr>
                <w:rFonts w:hint="eastAsia"/>
                <w:spacing w:val="-4"/>
                <w:sz w:val="16"/>
                <w:szCs w:val="16"/>
              </w:rPr>
              <w:t>又は</w:t>
            </w:r>
            <w:r w:rsidR="00CD5BA4" w:rsidRPr="00F32A6C">
              <w:rPr>
                <w:rFonts w:hint="eastAsia"/>
                <w:spacing w:val="-4"/>
                <w:sz w:val="16"/>
                <w:szCs w:val="16"/>
              </w:rPr>
              <w:t>グランドパッキン交換</w:t>
            </w:r>
          </w:p>
        </w:tc>
        <w:tc>
          <w:tcPr>
            <w:tcW w:w="274" w:type="dxa"/>
            <w:tcBorders>
              <w:bottom w:val="single" w:sz="6" w:space="0" w:color="auto"/>
              <w:right w:val="dashed" w:sz="6" w:space="0" w:color="auto"/>
            </w:tcBorders>
            <w:shd w:val="clear" w:color="auto" w:fill="C0C0C0"/>
            <w:vAlign w:val="center"/>
          </w:tcPr>
          <w:p w14:paraId="40833C4A" w14:textId="77777777" w:rsidR="00CD5BA4" w:rsidRPr="00F32A6C" w:rsidRDefault="00CD5BA4" w:rsidP="007D2D04">
            <w:pPr>
              <w:autoSpaceDN w:val="0"/>
              <w:snapToGrid w:val="0"/>
              <w:jc w:val="center"/>
              <w:rPr>
                <w:sz w:val="16"/>
                <w:szCs w:val="16"/>
              </w:rPr>
            </w:pPr>
          </w:p>
        </w:tc>
        <w:tc>
          <w:tcPr>
            <w:tcW w:w="274" w:type="dxa"/>
            <w:tcBorders>
              <w:left w:val="dashed" w:sz="6" w:space="0" w:color="auto"/>
              <w:bottom w:val="single" w:sz="6" w:space="0" w:color="auto"/>
              <w:right w:val="dashed" w:sz="6" w:space="0" w:color="auto"/>
            </w:tcBorders>
            <w:shd w:val="clear" w:color="auto" w:fill="C0C0C0"/>
            <w:vAlign w:val="center"/>
          </w:tcPr>
          <w:p w14:paraId="05ACABA4" w14:textId="77777777" w:rsidR="00CD5BA4" w:rsidRPr="00F32A6C" w:rsidRDefault="00CD5BA4" w:rsidP="007D2D04">
            <w:pPr>
              <w:autoSpaceDN w:val="0"/>
              <w:snapToGrid w:val="0"/>
              <w:jc w:val="center"/>
              <w:rPr>
                <w:sz w:val="16"/>
                <w:szCs w:val="16"/>
              </w:rPr>
            </w:pPr>
          </w:p>
        </w:tc>
        <w:tc>
          <w:tcPr>
            <w:tcW w:w="274" w:type="dxa"/>
            <w:tcBorders>
              <w:left w:val="dashed" w:sz="6" w:space="0" w:color="auto"/>
              <w:bottom w:val="single" w:sz="6" w:space="0" w:color="auto"/>
              <w:right w:val="dashed" w:sz="6" w:space="0" w:color="auto"/>
            </w:tcBorders>
            <w:vAlign w:val="center"/>
          </w:tcPr>
          <w:p w14:paraId="4C41745D" w14:textId="77777777" w:rsidR="00CD5BA4" w:rsidRPr="00F32A6C" w:rsidRDefault="00CD5BA4" w:rsidP="007D2D04">
            <w:pPr>
              <w:autoSpaceDN w:val="0"/>
              <w:snapToGrid w:val="0"/>
              <w:jc w:val="center"/>
              <w:rPr>
                <w:sz w:val="16"/>
                <w:szCs w:val="16"/>
              </w:rPr>
            </w:pPr>
          </w:p>
        </w:tc>
        <w:tc>
          <w:tcPr>
            <w:tcW w:w="274" w:type="dxa"/>
            <w:tcBorders>
              <w:left w:val="dashed" w:sz="6" w:space="0" w:color="auto"/>
              <w:bottom w:val="single" w:sz="6" w:space="0" w:color="auto"/>
              <w:right w:val="dashed" w:sz="6" w:space="0" w:color="auto"/>
            </w:tcBorders>
            <w:vAlign w:val="center"/>
          </w:tcPr>
          <w:p w14:paraId="061A000F" w14:textId="77777777" w:rsidR="00CD5BA4" w:rsidRPr="00F32A6C" w:rsidRDefault="00CD5BA4" w:rsidP="007D2D04">
            <w:pPr>
              <w:autoSpaceDN w:val="0"/>
              <w:snapToGrid w:val="0"/>
              <w:jc w:val="center"/>
              <w:rPr>
                <w:sz w:val="16"/>
                <w:szCs w:val="16"/>
              </w:rPr>
            </w:pPr>
          </w:p>
        </w:tc>
        <w:tc>
          <w:tcPr>
            <w:tcW w:w="274" w:type="dxa"/>
            <w:tcBorders>
              <w:left w:val="dashed" w:sz="6" w:space="0" w:color="auto"/>
              <w:bottom w:val="single" w:sz="6" w:space="0" w:color="auto"/>
              <w:right w:val="dashed" w:sz="6" w:space="0" w:color="auto"/>
            </w:tcBorders>
            <w:shd w:val="clear" w:color="auto" w:fill="C0C0C0"/>
            <w:vAlign w:val="center"/>
          </w:tcPr>
          <w:p w14:paraId="2E8104F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bottom w:val="single" w:sz="6" w:space="0" w:color="auto"/>
            </w:tcBorders>
            <w:shd w:val="clear" w:color="auto" w:fill="C0C0C0"/>
            <w:vAlign w:val="center"/>
          </w:tcPr>
          <w:p w14:paraId="26A9009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3C88F19B" w14:textId="77777777" w:rsidR="00CD5BA4" w:rsidRPr="00F32A6C" w:rsidRDefault="00CD5BA4" w:rsidP="007D2D04">
            <w:pPr>
              <w:autoSpaceDN w:val="0"/>
              <w:snapToGrid w:val="0"/>
              <w:rPr>
                <w:sz w:val="16"/>
                <w:szCs w:val="16"/>
              </w:rPr>
            </w:pPr>
          </w:p>
        </w:tc>
      </w:tr>
      <w:tr w:rsidR="00F32A6C" w:rsidRPr="00F32A6C" w14:paraId="2C54A2F7" w14:textId="77777777" w:rsidTr="00635810">
        <w:trPr>
          <w:cantSplit/>
          <w:trHeight w:val="227"/>
        </w:trPr>
        <w:tc>
          <w:tcPr>
            <w:tcW w:w="451" w:type="dxa"/>
            <w:vMerge/>
            <w:textDirection w:val="tbRlV"/>
            <w:vAlign w:val="center"/>
          </w:tcPr>
          <w:p w14:paraId="42E2BD1D" w14:textId="77777777" w:rsidR="00CD5BA4" w:rsidRPr="00F32A6C" w:rsidRDefault="00CD5BA4" w:rsidP="00635810">
            <w:pPr>
              <w:autoSpaceDN w:val="0"/>
              <w:snapToGrid w:val="0"/>
              <w:ind w:right="113"/>
              <w:jc w:val="center"/>
              <w:rPr>
                <w:sz w:val="16"/>
                <w:szCs w:val="16"/>
              </w:rPr>
            </w:pPr>
          </w:p>
        </w:tc>
        <w:tc>
          <w:tcPr>
            <w:tcW w:w="1396" w:type="dxa"/>
            <w:vMerge/>
            <w:vAlign w:val="center"/>
          </w:tcPr>
          <w:p w14:paraId="0F7DE2DF" w14:textId="77777777" w:rsidR="00CD5BA4" w:rsidRPr="00F32A6C" w:rsidRDefault="00CD5BA4" w:rsidP="007D2D04">
            <w:pPr>
              <w:autoSpaceDN w:val="0"/>
              <w:snapToGrid w:val="0"/>
              <w:rPr>
                <w:sz w:val="16"/>
                <w:szCs w:val="16"/>
              </w:rPr>
            </w:pPr>
          </w:p>
        </w:tc>
        <w:tc>
          <w:tcPr>
            <w:tcW w:w="354" w:type="dxa"/>
            <w:vAlign w:val="center"/>
          </w:tcPr>
          <w:p w14:paraId="6B75369D" w14:textId="77777777" w:rsidR="00CD5BA4" w:rsidRPr="00F32A6C" w:rsidRDefault="00CD5BA4" w:rsidP="007D2D04">
            <w:pPr>
              <w:autoSpaceDN w:val="0"/>
              <w:snapToGrid w:val="0"/>
              <w:jc w:val="center"/>
              <w:rPr>
                <w:sz w:val="16"/>
                <w:szCs w:val="16"/>
              </w:rPr>
            </w:pPr>
            <w:r w:rsidRPr="00F32A6C">
              <w:rPr>
                <w:rFonts w:hint="eastAsia"/>
                <w:sz w:val="16"/>
                <w:szCs w:val="16"/>
              </w:rPr>
              <w:t>81</w:t>
            </w:r>
          </w:p>
        </w:tc>
        <w:tc>
          <w:tcPr>
            <w:tcW w:w="2884" w:type="dxa"/>
            <w:vAlign w:val="center"/>
          </w:tcPr>
          <w:p w14:paraId="0ABD0852" w14:textId="77777777" w:rsidR="00CD5BA4" w:rsidRPr="00F32A6C" w:rsidRDefault="00CD5BA4" w:rsidP="007D2D04">
            <w:pPr>
              <w:autoSpaceDN w:val="0"/>
              <w:snapToGrid w:val="0"/>
              <w:rPr>
                <w:spacing w:val="-4"/>
                <w:sz w:val="16"/>
                <w:szCs w:val="16"/>
              </w:rPr>
            </w:pPr>
            <w:r w:rsidRPr="00F32A6C">
              <w:rPr>
                <w:rFonts w:hint="eastAsia"/>
                <w:spacing w:val="-4"/>
                <w:sz w:val="16"/>
                <w:szCs w:val="16"/>
              </w:rPr>
              <w:t>主要部分解点検</w:t>
            </w:r>
          </w:p>
        </w:tc>
        <w:tc>
          <w:tcPr>
            <w:tcW w:w="274" w:type="dxa"/>
            <w:tcBorders>
              <w:top w:val="single" w:sz="6" w:space="0" w:color="auto"/>
              <w:bottom w:val="single" w:sz="6" w:space="0" w:color="auto"/>
              <w:right w:val="dashed" w:sz="6" w:space="0" w:color="auto"/>
            </w:tcBorders>
            <w:shd w:val="clear" w:color="auto" w:fill="C0C0C0"/>
            <w:vAlign w:val="center"/>
          </w:tcPr>
          <w:p w14:paraId="10F4D8D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C2F08D8"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5373196A"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01A2D446"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5EB62FF5"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0E5AC27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4AE41DB6" w14:textId="77777777" w:rsidR="00CD5BA4" w:rsidRPr="00F32A6C" w:rsidRDefault="00CD5BA4" w:rsidP="007D2D04">
            <w:pPr>
              <w:autoSpaceDN w:val="0"/>
              <w:snapToGrid w:val="0"/>
              <w:rPr>
                <w:sz w:val="16"/>
                <w:szCs w:val="16"/>
              </w:rPr>
            </w:pPr>
          </w:p>
        </w:tc>
      </w:tr>
      <w:tr w:rsidR="00F32A6C" w:rsidRPr="00F32A6C" w14:paraId="75510E7A" w14:textId="77777777" w:rsidTr="00635810">
        <w:trPr>
          <w:cantSplit/>
          <w:trHeight w:val="227"/>
        </w:trPr>
        <w:tc>
          <w:tcPr>
            <w:tcW w:w="451" w:type="dxa"/>
            <w:vMerge/>
            <w:textDirection w:val="tbRlV"/>
            <w:vAlign w:val="center"/>
          </w:tcPr>
          <w:p w14:paraId="45FC9B06" w14:textId="77777777" w:rsidR="00CD5BA4" w:rsidRPr="00F32A6C" w:rsidRDefault="00CD5BA4" w:rsidP="00635810">
            <w:pPr>
              <w:autoSpaceDN w:val="0"/>
              <w:snapToGrid w:val="0"/>
              <w:ind w:right="113"/>
              <w:jc w:val="center"/>
              <w:rPr>
                <w:sz w:val="16"/>
                <w:szCs w:val="16"/>
              </w:rPr>
            </w:pPr>
          </w:p>
        </w:tc>
        <w:tc>
          <w:tcPr>
            <w:tcW w:w="1396" w:type="dxa"/>
            <w:vAlign w:val="center"/>
          </w:tcPr>
          <w:p w14:paraId="06D3FEFD" w14:textId="77777777" w:rsidR="00CD5BA4" w:rsidRPr="00F32A6C" w:rsidRDefault="00CD5BA4" w:rsidP="007D2D04">
            <w:pPr>
              <w:autoSpaceDN w:val="0"/>
              <w:snapToGrid w:val="0"/>
              <w:rPr>
                <w:sz w:val="16"/>
                <w:szCs w:val="16"/>
              </w:rPr>
            </w:pPr>
            <w:r w:rsidRPr="00F32A6C">
              <w:rPr>
                <w:rFonts w:hint="eastAsia"/>
                <w:sz w:val="16"/>
                <w:szCs w:val="16"/>
              </w:rPr>
              <w:t>冷却水ヒータ</w:t>
            </w:r>
          </w:p>
        </w:tc>
        <w:tc>
          <w:tcPr>
            <w:tcW w:w="354" w:type="dxa"/>
            <w:vAlign w:val="center"/>
          </w:tcPr>
          <w:p w14:paraId="0DE9E02B" w14:textId="77777777" w:rsidR="00CD5BA4" w:rsidRPr="00F32A6C" w:rsidRDefault="00CD5BA4" w:rsidP="007D2D04">
            <w:pPr>
              <w:autoSpaceDN w:val="0"/>
              <w:snapToGrid w:val="0"/>
              <w:jc w:val="center"/>
              <w:rPr>
                <w:sz w:val="16"/>
                <w:szCs w:val="16"/>
              </w:rPr>
            </w:pPr>
            <w:r w:rsidRPr="00F32A6C">
              <w:rPr>
                <w:rFonts w:hint="eastAsia"/>
                <w:sz w:val="16"/>
                <w:szCs w:val="16"/>
              </w:rPr>
              <w:t>82</w:t>
            </w:r>
          </w:p>
        </w:tc>
        <w:tc>
          <w:tcPr>
            <w:tcW w:w="2884" w:type="dxa"/>
            <w:vAlign w:val="center"/>
          </w:tcPr>
          <w:p w14:paraId="60498432" w14:textId="77777777" w:rsidR="00CD5BA4" w:rsidRPr="00F32A6C" w:rsidRDefault="00CD5BA4" w:rsidP="007D2D04">
            <w:pPr>
              <w:autoSpaceDN w:val="0"/>
              <w:snapToGrid w:val="0"/>
              <w:rPr>
                <w:spacing w:val="-4"/>
                <w:sz w:val="16"/>
                <w:szCs w:val="16"/>
              </w:rPr>
            </w:pPr>
            <w:r w:rsidRPr="00F32A6C">
              <w:rPr>
                <w:rFonts w:hint="eastAsia"/>
                <w:spacing w:val="-4"/>
                <w:sz w:val="16"/>
                <w:szCs w:val="16"/>
              </w:rPr>
              <w:t>断線・接点等の点検</w:t>
            </w:r>
          </w:p>
        </w:tc>
        <w:tc>
          <w:tcPr>
            <w:tcW w:w="274" w:type="dxa"/>
            <w:tcBorders>
              <w:top w:val="single" w:sz="6" w:space="0" w:color="auto"/>
              <w:bottom w:val="single" w:sz="6" w:space="0" w:color="auto"/>
              <w:right w:val="dashed" w:sz="6" w:space="0" w:color="auto"/>
            </w:tcBorders>
            <w:shd w:val="clear" w:color="auto" w:fill="C0C0C0"/>
            <w:vAlign w:val="center"/>
          </w:tcPr>
          <w:p w14:paraId="7F61634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562B8BD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5F9F9AB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08FFCE8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58A3D02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1F75A60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7F6F8BBF" w14:textId="095B3EA5" w:rsidR="00CD5BA4" w:rsidRPr="00F32A6C" w:rsidRDefault="00CD5BA4" w:rsidP="007D2D04">
            <w:pPr>
              <w:autoSpaceDN w:val="0"/>
              <w:snapToGrid w:val="0"/>
              <w:rPr>
                <w:sz w:val="16"/>
                <w:szCs w:val="16"/>
              </w:rPr>
            </w:pPr>
            <w:r w:rsidRPr="00F32A6C">
              <w:rPr>
                <w:rFonts w:hint="eastAsia"/>
                <w:sz w:val="16"/>
                <w:szCs w:val="16"/>
              </w:rPr>
              <w:t>2年</w:t>
            </w:r>
            <w:r w:rsidR="00111D3A" w:rsidRPr="00F32A6C">
              <w:rPr>
                <w:rFonts w:hint="eastAsia"/>
                <w:sz w:val="16"/>
                <w:szCs w:val="16"/>
              </w:rPr>
              <w:t>又は</w:t>
            </w:r>
            <w:r w:rsidRPr="00F32A6C">
              <w:rPr>
                <w:rFonts w:hint="eastAsia"/>
                <w:sz w:val="16"/>
                <w:szCs w:val="16"/>
              </w:rPr>
              <w:t>4000時間毎に交換(YAP)</w:t>
            </w:r>
          </w:p>
        </w:tc>
      </w:tr>
      <w:tr w:rsidR="00F32A6C" w:rsidRPr="00F32A6C" w14:paraId="0BE1002D" w14:textId="77777777" w:rsidTr="00635810">
        <w:trPr>
          <w:cantSplit/>
          <w:trHeight w:val="227"/>
        </w:trPr>
        <w:tc>
          <w:tcPr>
            <w:tcW w:w="451" w:type="dxa"/>
            <w:vMerge/>
            <w:textDirection w:val="tbRlV"/>
            <w:vAlign w:val="center"/>
          </w:tcPr>
          <w:p w14:paraId="41A55455" w14:textId="77777777" w:rsidR="00CD5BA4" w:rsidRPr="00F32A6C" w:rsidRDefault="00CD5BA4" w:rsidP="00635810">
            <w:pPr>
              <w:autoSpaceDN w:val="0"/>
              <w:snapToGrid w:val="0"/>
              <w:ind w:right="113"/>
              <w:jc w:val="center"/>
              <w:rPr>
                <w:sz w:val="16"/>
                <w:szCs w:val="16"/>
              </w:rPr>
            </w:pPr>
          </w:p>
        </w:tc>
        <w:tc>
          <w:tcPr>
            <w:tcW w:w="1396" w:type="dxa"/>
            <w:vMerge w:val="restart"/>
            <w:vAlign w:val="center"/>
          </w:tcPr>
          <w:p w14:paraId="7EA11E03" w14:textId="77777777" w:rsidR="00CD5BA4" w:rsidRPr="00F32A6C" w:rsidRDefault="00CD5BA4" w:rsidP="007D2D04">
            <w:pPr>
              <w:autoSpaceDN w:val="0"/>
              <w:snapToGrid w:val="0"/>
              <w:rPr>
                <w:sz w:val="16"/>
                <w:szCs w:val="16"/>
              </w:rPr>
            </w:pPr>
            <w:r w:rsidRPr="00F32A6C">
              <w:rPr>
                <w:rFonts w:hint="eastAsia"/>
                <w:sz w:val="16"/>
                <w:szCs w:val="16"/>
              </w:rPr>
              <w:t>温調弁</w:t>
            </w:r>
          </w:p>
        </w:tc>
        <w:tc>
          <w:tcPr>
            <w:tcW w:w="354" w:type="dxa"/>
            <w:vAlign w:val="center"/>
          </w:tcPr>
          <w:p w14:paraId="060950D4" w14:textId="77777777" w:rsidR="00CD5BA4" w:rsidRPr="00F32A6C" w:rsidRDefault="00CD5BA4" w:rsidP="007D2D04">
            <w:pPr>
              <w:autoSpaceDN w:val="0"/>
              <w:snapToGrid w:val="0"/>
              <w:jc w:val="center"/>
              <w:rPr>
                <w:sz w:val="16"/>
                <w:szCs w:val="16"/>
              </w:rPr>
            </w:pPr>
            <w:r w:rsidRPr="00F32A6C">
              <w:rPr>
                <w:rFonts w:hint="eastAsia"/>
                <w:sz w:val="16"/>
                <w:szCs w:val="16"/>
              </w:rPr>
              <w:t>83</w:t>
            </w:r>
          </w:p>
        </w:tc>
        <w:tc>
          <w:tcPr>
            <w:tcW w:w="2884" w:type="dxa"/>
            <w:vAlign w:val="center"/>
          </w:tcPr>
          <w:p w14:paraId="2E6E92AF" w14:textId="77777777" w:rsidR="00CD5BA4" w:rsidRPr="00F32A6C" w:rsidRDefault="00CD5BA4" w:rsidP="007D2D04">
            <w:pPr>
              <w:autoSpaceDN w:val="0"/>
              <w:snapToGrid w:val="0"/>
              <w:rPr>
                <w:spacing w:val="-4"/>
                <w:sz w:val="16"/>
                <w:szCs w:val="16"/>
              </w:rPr>
            </w:pPr>
            <w:r w:rsidRPr="00F32A6C">
              <w:rPr>
                <w:rFonts w:hint="eastAsia"/>
                <w:spacing w:val="-4"/>
                <w:sz w:val="16"/>
                <w:szCs w:val="16"/>
              </w:rPr>
              <w:t>作動確認</w:t>
            </w:r>
          </w:p>
        </w:tc>
        <w:tc>
          <w:tcPr>
            <w:tcW w:w="274" w:type="dxa"/>
            <w:tcBorders>
              <w:top w:val="single" w:sz="6" w:space="0" w:color="auto"/>
              <w:bottom w:val="single" w:sz="6" w:space="0" w:color="auto"/>
              <w:right w:val="dashed" w:sz="6" w:space="0" w:color="auto"/>
            </w:tcBorders>
            <w:shd w:val="clear" w:color="auto" w:fill="C0C0C0"/>
            <w:vAlign w:val="center"/>
          </w:tcPr>
          <w:p w14:paraId="62FE09DB"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46CCFEE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415CF1A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25AED9C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3FE464E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3800D18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12741F49" w14:textId="77777777" w:rsidR="00CD5BA4" w:rsidRPr="00F32A6C" w:rsidRDefault="00CD5BA4" w:rsidP="007D2D04">
            <w:pPr>
              <w:autoSpaceDN w:val="0"/>
              <w:snapToGrid w:val="0"/>
              <w:rPr>
                <w:sz w:val="16"/>
                <w:szCs w:val="16"/>
              </w:rPr>
            </w:pPr>
          </w:p>
        </w:tc>
      </w:tr>
      <w:tr w:rsidR="00F32A6C" w:rsidRPr="00F32A6C" w14:paraId="0938A245" w14:textId="77777777" w:rsidTr="00635810">
        <w:trPr>
          <w:cantSplit/>
          <w:trHeight w:val="227"/>
        </w:trPr>
        <w:tc>
          <w:tcPr>
            <w:tcW w:w="451" w:type="dxa"/>
            <w:vMerge/>
            <w:textDirection w:val="tbRlV"/>
            <w:vAlign w:val="center"/>
          </w:tcPr>
          <w:p w14:paraId="51D06ADB" w14:textId="77777777" w:rsidR="00CD5BA4" w:rsidRPr="00F32A6C" w:rsidRDefault="00CD5BA4" w:rsidP="00635810">
            <w:pPr>
              <w:autoSpaceDN w:val="0"/>
              <w:snapToGrid w:val="0"/>
              <w:ind w:right="113"/>
              <w:jc w:val="center"/>
              <w:rPr>
                <w:sz w:val="16"/>
                <w:szCs w:val="16"/>
              </w:rPr>
            </w:pPr>
          </w:p>
        </w:tc>
        <w:tc>
          <w:tcPr>
            <w:tcW w:w="1396" w:type="dxa"/>
            <w:vMerge/>
            <w:vAlign w:val="center"/>
          </w:tcPr>
          <w:p w14:paraId="43A0295A" w14:textId="77777777" w:rsidR="00CD5BA4" w:rsidRPr="00F32A6C" w:rsidRDefault="00CD5BA4" w:rsidP="007D2D04">
            <w:pPr>
              <w:autoSpaceDN w:val="0"/>
              <w:snapToGrid w:val="0"/>
              <w:rPr>
                <w:sz w:val="16"/>
                <w:szCs w:val="16"/>
              </w:rPr>
            </w:pPr>
          </w:p>
        </w:tc>
        <w:tc>
          <w:tcPr>
            <w:tcW w:w="354" w:type="dxa"/>
            <w:vAlign w:val="center"/>
          </w:tcPr>
          <w:p w14:paraId="725F3AB5" w14:textId="77777777" w:rsidR="00CD5BA4" w:rsidRPr="00F32A6C" w:rsidRDefault="00CD5BA4" w:rsidP="007D2D04">
            <w:pPr>
              <w:autoSpaceDN w:val="0"/>
              <w:snapToGrid w:val="0"/>
              <w:jc w:val="center"/>
              <w:rPr>
                <w:sz w:val="16"/>
                <w:szCs w:val="16"/>
              </w:rPr>
            </w:pPr>
            <w:r w:rsidRPr="00F32A6C">
              <w:rPr>
                <w:rFonts w:hint="eastAsia"/>
                <w:sz w:val="16"/>
                <w:szCs w:val="16"/>
              </w:rPr>
              <w:t>84</w:t>
            </w:r>
          </w:p>
        </w:tc>
        <w:tc>
          <w:tcPr>
            <w:tcW w:w="2884" w:type="dxa"/>
            <w:vAlign w:val="center"/>
          </w:tcPr>
          <w:p w14:paraId="4A5C29DD"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分解・点検</w:t>
            </w:r>
          </w:p>
        </w:tc>
        <w:tc>
          <w:tcPr>
            <w:tcW w:w="274" w:type="dxa"/>
            <w:tcBorders>
              <w:top w:val="single" w:sz="6" w:space="0" w:color="auto"/>
              <w:bottom w:val="single" w:sz="6" w:space="0" w:color="auto"/>
              <w:right w:val="dashed" w:sz="6" w:space="0" w:color="auto"/>
            </w:tcBorders>
            <w:shd w:val="clear" w:color="auto" w:fill="C0C0C0"/>
            <w:vAlign w:val="center"/>
          </w:tcPr>
          <w:p w14:paraId="4CBEE3B8"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5232DAEA"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0405316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56441F1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E68BE4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63592B6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6EE2ADF6" w14:textId="77777777" w:rsidR="00CD5BA4" w:rsidRPr="00F32A6C" w:rsidRDefault="00CD5BA4" w:rsidP="007D2D04">
            <w:pPr>
              <w:autoSpaceDN w:val="0"/>
              <w:snapToGrid w:val="0"/>
              <w:rPr>
                <w:sz w:val="16"/>
                <w:szCs w:val="16"/>
              </w:rPr>
            </w:pPr>
          </w:p>
        </w:tc>
      </w:tr>
      <w:tr w:rsidR="00F32A6C" w:rsidRPr="00F32A6C" w14:paraId="7E7FBF42" w14:textId="77777777" w:rsidTr="00635810">
        <w:trPr>
          <w:cantSplit/>
          <w:trHeight w:val="227"/>
        </w:trPr>
        <w:tc>
          <w:tcPr>
            <w:tcW w:w="451" w:type="dxa"/>
            <w:vMerge/>
            <w:textDirection w:val="tbRlV"/>
            <w:vAlign w:val="center"/>
          </w:tcPr>
          <w:p w14:paraId="5CB5D3C2" w14:textId="77777777" w:rsidR="00CD5BA4" w:rsidRPr="00F32A6C" w:rsidRDefault="00CD5BA4" w:rsidP="00635810">
            <w:pPr>
              <w:autoSpaceDN w:val="0"/>
              <w:snapToGrid w:val="0"/>
              <w:ind w:right="113"/>
              <w:jc w:val="center"/>
              <w:rPr>
                <w:sz w:val="16"/>
                <w:szCs w:val="16"/>
              </w:rPr>
            </w:pPr>
          </w:p>
        </w:tc>
        <w:tc>
          <w:tcPr>
            <w:tcW w:w="1396" w:type="dxa"/>
            <w:vAlign w:val="center"/>
          </w:tcPr>
          <w:p w14:paraId="46899723" w14:textId="77777777" w:rsidR="00CD5BA4" w:rsidRPr="00F32A6C" w:rsidRDefault="00CD5BA4" w:rsidP="007D2D04">
            <w:pPr>
              <w:autoSpaceDN w:val="0"/>
              <w:snapToGrid w:val="0"/>
              <w:rPr>
                <w:sz w:val="16"/>
                <w:szCs w:val="16"/>
              </w:rPr>
            </w:pPr>
            <w:r w:rsidRPr="00F32A6C">
              <w:rPr>
                <w:rFonts w:hint="eastAsia"/>
                <w:sz w:val="16"/>
                <w:szCs w:val="16"/>
              </w:rPr>
              <w:t>汲上ポンプ</w:t>
            </w:r>
          </w:p>
        </w:tc>
        <w:tc>
          <w:tcPr>
            <w:tcW w:w="354" w:type="dxa"/>
            <w:vAlign w:val="center"/>
          </w:tcPr>
          <w:p w14:paraId="2777F581" w14:textId="77777777" w:rsidR="00CD5BA4" w:rsidRPr="00F32A6C" w:rsidRDefault="00CD5BA4" w:rsidP="007D2D04">
            <w:pPr>
              <w:autoSpaceDN w:val="0"/>
              <w:snapToGrid w:val="0"/>
              <w:jc w:val="center"/>
              <w:rPr>
                <w:sz w:val="16"/>
                <w:szCs w:val="16"/>
              </w:rPr>
            </w:pPr>
            <w:r w:rsidRPr="00F32A6C">
              <w:rPr>
                <w:rFonts w:hint="eastAsia"/>
                <w:sz w:val="16"/>
                <w:szCs w:val="16"/>
              </w:rPr>
              <w:t>85</w:t>
            </w:r>
          </w:p>
        </w:tc>
        <w:tc>
          <w:tcPr>
            <w:tcW w:w="2884" w:type="dxa"/>
            <w:vAlign w:val="center"/>
          </w:tcPr>
          <w:p w14:paraId="40121CE5" w14:textId="77777777" w:rsidR="00CD5BA4" w:rsidRPr="00F32A6C" w:rsidRDefault="00CD5BA4" w:rsidP="007D2D04">
            <w:pPr>
              <w:autoSpaceDN w:val="0"/>
              <w:snapToGrid w:val="0"/>
              <w:rPr>
                <w:spacing w:val="-4"/>
                <w:sz w:val="16"/>
                <w:szCs w:val="16"/>
              </w:rPr>
            </w:pPr>
            <w:r w:rsidRPr="00F32A6C">
              <w:rPr>
                <w:rFonts w:hint="eastAsia"/>
                <w:spacing w:val="-4"/>
                <w:sz w:val="16"/>
                <w:szCs w:val="16"/>
              </w:rPr>
              <w:t>汲上ポンプ作動・水モレ点検</w:t>
            </w:r>
          </w:p>
        </w:tc>
        <w:tc>
          <w:tcPr>
            <w:tcW w:w="274" w:type="dxa"/>
            <w:tcBorders>
              <w:top w:val="single" w:sz="6" w:space="0" w:color="auto"/>
              <w:bottom w:val="single" w:sz="6" w:space="0" w:color="auto"/>
              <w:right w:val="dashed" w:sz="6" w:space="0" w:color="auto"/>
            </w:tcBorders>
            <w:shd w:val="clear" w:color="auto" w:fill="C0C0C0"/>
            <w:vAlign w:val="center"/>
          </w:tcPr>
          <w:p w14:paraId="11EB5E87"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D9612A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5156273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712B830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2D4EB52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3F878A2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4DCAF758" w14:textId="77777777" w:rsidR="00CD5BA4" w:rsidRPr="00F32A6C" w:rsidRDefault="00CD5BA4" w:rsidP="007D2D04">
            <w:pPr>
              <w:autoSpaceDN w:val="0"/>
              <w:snapToGrid w:val="0"/>
              <w:rPr>
                <w:sz w:val="16"/>
                <w:szCs w:val="16"/>
              </w:rPr>
            </w:pPr>
          </w:p>
        </w:tc>
      </w:tr>
      <w:tr w:rsidR="00F32A6C" w:rsidRPr="00F32A6C" w14:paraId="1B9EEBC1" w14:textId="77777777" w:rsidTr="00635810">
        <w:trPr>
          <w:cantSplit/>
          <w:trHeight w:val="227"/>
        </w:trPr>
        <w:tc>
          <w:tcPr>
            <w:tcW w:w="451" w:type="dxa"/>
            <w:vMerge/>
            <w:textDirection w:val="tbRlV"/>
            <w:vAlign w:val="center"/>
          </w:tcPr>
          <w:p w14:paraId="05D95472" w14:textId="77777777" w:rsidR="00CD5BA4" w:rsidRPr="00F32A6C" w:rsidRDefault="00CD5BA4" w:rsidP="00635810">
            <w:pPr>
              <w:autoSpaceDN w:val="0"/>
              <w:snapToGrid w:val="0"/>
              <w:ind w:right="113"/>
              <w:jc w:val="center"/>
              <w:rPr>
                <w:sz w:val="16"/>
                <w:szCs w:val="16"/>
              </w:rPr>
            </w:pPr>
          </w:p>
        </w:tc>
        <w:tc>
          <w:tcPr>
            <w:tcW w:w="1396" w:type="dxa"/>
            <w:vMerge w:val="restart"/>
            <w:vAlign w:val="center"/>
          </w:tcPr>
          <w:p w14:paraId="7D894A7D" w14:textId="77777777" w:rsidR="00CD5BA4" w:rsidRPr="00F32A6C" w:rsidRDefault="00CD5BA4" w:rsidP="007D2D04">
            <w:pPr>
              <w:autoSpaceDN w:val="0"/>
              <w:snapToGrid w:val="0"/>
              <w:rPr>
                <w:sz w:val="16"/>
                <w:szCs w:val="16"/>
              </w:rPr>
            </w:pPr>
            <w:r w:rsidRPr="00F32A6C">
              <w:rPr>
                <w:rFonts w:hint="eastAsia"/>
                <w:sz w:val="16"/>
                <w:szCs w:val="16"/>
              </w:rPr>
              <w:t>減圧水槽</w:t>
            </w:r>
          </w:p>
        </w:tc>
        <w:tc>
          <w:tcPr>
            <w:tcW w:w="354" w:type="dxa"/>
            <w:vAlign w:val="center"/>
          </w:tcPr>
          <w:p w14:paraId="16FB9CA4" w14:textId="77777777" w:rsidR="00CD5BA4" w:rsidRPr="00F32A6C" w:rsidRDefault="00CD5BA4" w:rsidP="007D2D04">
            <w:pPr>
              <w:autoSpaceDN w:val="0"/>
              <w:snapToGrid w:val="0"/>
              <w:jc w:val="center"/>
              <w:rPr>
                <w:sz w:val="16"/>
                <w:szCs w:val="16"/>
              </w:rPr>
            </w:pPr>
            <w:r w:rsidRPr="00F32A6C">
              <w:rPr>
                <w:rFonts w:hint="eastAsia"/>
                <w:sz w:val="16"/>
                <w:szCs w:val="16"/>
              </w:rPr>
              <w:t>86</w:t>
            </w:r>
          </w:p>
        </w:tc>
        <w:tc>
          <w:tcPr>
            <w:tcW w:w="2884" w:type="dxa"/>
            <w:vAlign w:val="center"/>
          </w:tcPr>
          <w:p w14:paraId="4DB5038A" w14:textId="77777777" w:rsidR="00CD5BA4" w:rsidRPr="00F32A6C" w:rsidRDefault="00CD5BA4" w:rsidP="007D2D04">
            <w:pPr>
              <w:autoSpaceDN w:val="0"/>
              <w:snapToGrid w:val="0"/>
              <w:rPr>
                <w:spacing w:val="-4"/>
                <w:sz w:val="16"/>
                <w:szCs w:val="16"/>
              </w:rPr>
            </w:pPr>
            <w:r w:rsidRPr="00F32A6C">
              <w:rPr>
                <w:rFonts w:hint="eastAsia"/>
                <w:spacing w:val="-4"/>
                <w:sz w:val="16"/>
                <w:szCs w:val="16"/>
              </w:rPr>
              <w:t>内部点検</w:t>
            </w:r>
          </w:p>
        </w:tc>
        <w:tc>
          <w:tcPr>
            <w:tcW w:w="274" w:type="dxa"/>
            <w:tcBorders>
              <w:top w:val="single" w:sz="6" w:space="0" w:color="auto"/>
              <w:bottom w:val="single" w:sz="6" w:space="0" w:color="auto"/>
              <w:right w:val="dashed" w:sz="6" w:space="0" w:color="auto"/>
            </w:tcBorders>
            <w:shd w:val="clear" w:color="auto" w:fill="C0C0C0"/>
            <w:vAlign w:val="center"/>
          </w:tcPr>
          <w:p w14:paraId="3455954F"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524DB8D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0AB7D77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49D2744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29C4C06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7C15469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57420AA3" w14:textId="77777777" w:rsidR="00CD5BA4" w:rsidRPr="00F32A6C" w:rsidRDefault="00CD5BA4" w:rsidP="007D2D04">
            <w:pPr>
              <w:autoSpaceDN w:val="0"/>
              <w:snapToGrid w:val="0"/>
              <w:rPr>
                <w:sz w:val="16"/>
                <w:szCs w:val="16"/>
              </w:rPr>
            </w:pPr>
          </w:p>
        </w:tc>
      </w:tr>
      <w:tr w:rsidR="00F32A6C" w:rsidRPr="00F32A6C" w14:paraId="6168D327" w14:textId="77777777" w:rsidTr="00635810">
        <w:trPr>
          <w:cantSplit/>
          <w:trHeight w:val="227"/>
        </w:trPr>
        <w:tc>
          <w:tcPr>
            <w:tcW w:w="451" w:type="dxa"/>
            <w:vMerge/>
            <w:textDirection w:val="tbRlV"/>
            <w:vAlign w:val="center"/>
          </w:tcPr>
          <w:p w14:paraId="3AC70B1A" w14:textId="77777777" w:rsidR="00CD5BA4" w:rsidRPr="00F32A6C" w:rsidRDefault="00CD5BA4" w:rsidP="00635810">
            <w:pPr>
              <w:autoSpaceDN w:val="0"/>
              <w:snapToGrid w:val="0"/>
              <w:ind w:right="113"/>
              <w:jc w:val="center"/>
              <w:rPr>
                <w:sz w:val="16"/>
                <w:szCs w:val="16"/>
              </w:rPr>
            </w:pPr>
          </w:p>
        </w:tc>
        <w:tc>
          <w:tcPr>
            <w:tcW w:w="1396" w:type="dxa"/>
            <w:vMerge/>
            <w:vAlign w:val="center"/>
          </w:tcPr>
          <w:p w14:paraId="0101C2EF" w14:textId="77777777" w:rsidR="00CD5BA4" w:rsidRPr="00F32A6C" w:rsidRDefault="00CD5BA4" w:rsidP="007D2D04">
            <w:pPr>
              <w:autoSpaceDN w:val="0"/>
              <w:snapToGrid w:val="0"/>
              <w:rPr>
                <w:sz w:val="16"/>
                <w:szCs w:val="16"/>
              </w:rPr>
            </w:pPr>
          </w:p>
        </w:tc>
        <w:tc>
          <w:tcPr>
            <w:tcW w:w="354" w:type="dxa"/>
            <w:vAlign w:val="center"/>
          </w:tcPr>
          <w:p w14:paraId="3BA0002C" w14:textId="77777777" w:rsidR="00CD5BA4" w:rsidRPr="00F32A6C" w:rsidRDefault="00CD5BA4" w:rsidP="007D2D04">
            <w:pPr>
              <w:autoSpaceDN w:val="0"/>
              <w:snapToGrid w:val="0"/>
              <w:jc w:val="center"/>
              <w:rPr>
                <w:sz w:val="16"/>
                <w:szCs w:val="16"/>
              </w:rPr>
            </w:pPr>
            <w:r w:rsidRPr="00F32A6C">
              <w:rPr>
                <w:rFonts w:hint="eastAsia"/>
                <w:sz w:val="16"/>
                <w:szCs w:val="16"/>
              </w:rPr>
              <w:t>87</w:t>
            </w:r>
          </w:p>
        </w:tc>
        <w:tc>
          <w:tcPr>
            <w:tcW w:w="2884" w:type="dxa"/>
            <w:vAlign w:val="center"/>
          </w:tcPr>
          <w:p w14:paraId="04337E6B" w14:textId="77777777" w:rsidR="00CD5BA4" w:rsidRPr="00F32A6C" w:rsidRDefault="00CD5BA4" w:rsidP="007D2D04">
            <w:pPr>
              <w:autoSpaceDN w:val="0"/>
              <w:snapToGrid w:val="0"/>
              <w:rPr>
                <w:spacing w:val="-4"/>
                <w:sz w:val="16"/>
                <w:szCs w:val="16"/>
              </w:rPr>
            </w:pPr>
            <w:r w:rsidRPr="00F32A6C">
              <w:rPr>
                <w:rFonts w:hint="eastAsia"/>
                <w:spacing w:val="-4"/>
                <w:sz w:val="16"/>
                <w:szCs w:val="16"/>
              </w:rPr>
              <w:t>給水弁の作動確認</w:t>
            </w:r>
          </w:p>
        </w:tc>
        <w:tc>
          <w:tcPr>
            <w:tcW w:w="274" w:type="dxa"/>
            <w:tcBorders>
              <w:top w:val="single" w:sz="6" w:space="0" w:color="auto"/>
              <w:bottom w:val="single" w:sz="6" w:space="0" w:color="auto"/>
              <w:right w:val="dashed" w:sz="6" w:space="0" w:color="auto"/>
            </w:tcBorders>
            <w:shd w:val="clear" w:color="auto" w:fill="C0C0C0"/>
            <w:vAlign w:val="center"/>
          </w:tcPr>
          <w:p w14:paraId="46857310"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89BFC6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632E380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7F2965F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7239E91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32AFAC9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187BD360" w14:textId="77777777" w:rsidR="00CD5BA4" w:rsidRPr="00F32A6C" w:rsidRDefault="00CD5BA4" w:rsidP="007D2D04">
            <w:pPr>
              <w:autoSpaceDN w:val="0"/>
              <w:snapToGrid w:val="0"/>
              <w:rPr>
                <w:sz w:val="16"/>
                <w:szCs w:val="16"/>
              </w:rPr>
            </w:pPr>
          </w:p>
        </w:tc>
      </w:tr>
      <w:tr w:rsidR="00F32A6C" w:rsidRPr="00F32A6C" w14:paraId="3157733B" w14:textId="77777777" w:rsidTr="00635810">
        <w:trPr>
          <w:cantSplit/>
          <w:trHeight w:val="227"/>
        </w:trPr>
        <w:tc>
          <w:tcPr>
            <w:tcW w:w="451" w:type="dxa"/>
            <w:vMerge w:val="restart"/>
            <w:textDirection w:val="tbRlV"/>
            <w:vAlign w:val="center"/>
          </w:tcPr>
          <w:p w14:paraId="0D7971BD" w14:textId="77777777" w:rsidR="00CD5BA4" w:rsidRPr="00F32A6C" w:rsidRDefault="00CD5BA4" w:rsidP="00635810">
            <w:pPr>
              <w:autoSpaceDN w:val="0"/>
              <w:snapToGrid w:val="0"/>
              <w:ind w:right="113"/>
              <w:jc w:val="center"/>
              <w:rPr>
                <w:sz w:val="16"/>
                <w:szCs w:val="16"/>
              </w:rPr>
            </w:pPr>
            <w:r w:rsidRPr="00F32A6C">
              <w:rPr>
                <w:rFonts w:hint="eastAsia"/>
                <w:sz w:val="16"/>
                <w:szCs w:val="16"/>
              </w:rPr>
              <w:t>始動空気系統</w:t>
            </w:r>
          </w:p>
        </w:tc>
        <w:tc>
          <w:tcPr>
            <w:tcW w:w="1396" w:type="dxa"/>
            <w:vAlign w:val="center"/>
          </w:tcPr>
          <w:p w14:paraId="070D08BA" w14:textId="77777777" w:rsidR="00CD5BA4" w:rsidRPr="00F32A6C" w:rsidRDefault="00CD5BA4" w:rsidP="007D2D04">
            <w:pPr>
              <w:autoSpaceDN w:val="0"/>
              <w:snapToGrid w:val="0"/>
              <w:rPr>
                <w:sz w:val="16"/>
                <w:szCs w:val="16"/>
              </w:rPr>
            </w:pPr>
            <w:r w:rsidRPr="00F32A6C">
              <w:rPr>
                <w:rFonts w:hint="eastAsia"/>
                <w:sz w:val="16"/>
                <w:szCs w:val="16"/>
              </w:rPr>
              <w:t>始動弁</w:t>
            </w:r>
          </w:p>
        </w:tc>
        <w:tc>
          <w:tcPr>
            <w:tcW w:w="354" w:type="dxa"/>
            <w:vAlign w:val="center"/>
          </w:tcPr>
          <w:p w14:paraId="1A14695E" w14:textId="77777777" w:rsidR="00CD5BA4" w:rsidRPr="00F32A6C" w:rsidRDefault="00CD5BA4" w:rsidP="007D2D04">
            <w:pPr>
              <w:autoSpaceDN w:val="0"/>
              <w:snapToGrid w:val="0"/>
              <w:jc w:val="center"/>
              <w:rPr>
                <w:sz w:val="16"/>
                <w:szCs w:val="16"/>
              </w:rPr>
            </w:pPr>
            <w:r w:rsidRPr="00F32A6C">
              <w:rPr>
                <w:rFonts w:hint="eastAsia"/>
                <w:sz w:val="16"/>
                <w:szCs w:val="16"/>
              </w:rPr>
              <w:t>88</w:t>
            </w:r>
          </w:p>
        </w:tc>
        <w:tc>
          <w:tcPr>
            <w:tcW w:w="2884" w:type="dxa"/>
            <w:vAlign w:val="center"/>
          </w:tcPr>
          <w:p w14:paraId="1C1AEB8E" w14:textId="77777777" w:rsidR="00CD5BA4" w:rsidRPr="00F32A6C" w:rsidRDefault="00CD5BA4" w:rsidP="007D2D04">
            <w:pPr>
              <w:autoSpaceDN w:val="0"/>
              <w:snapToGrid w:val="0"/>
              <w:rPr>
                <w:spacing w:val="-4"/>
                <w:sz w:val="16"/>
                <w:szCs w:val="16"/>
              </w:rPr>
            </w:pPr>
            <w:r w:rsidRPr="00F32A6C">
              <w:rPr>
                <w:rFonts w:hint="eastAsia"/>
                <w:spacing w:val="-4"/>
                <w:sz w:val="16"/>
                <w:szCs w:val="16"/>
              </w:rPr>
              <w:t>弁座スリ合せ、バネ点検</w:t>
            </w:r>
          </w:p>
        </w:tc>
        <w:tc>
          <w:tcPr>
            <w:tcW w:w="274" w:type="dxa"/>
            <w:tcBorders>
              <w:top w:val="single" w:sz="6" w:space="0" w:color="auto"/>
              <w:bottom w:val="single" w:sz="6" w:space="0" w:color="auto"/>
              <w:right w:val="dashed" w:sz="6" w:space="0" w:color="auto"/>
            </w:tcBorders>
            <w:shd w:val="clear" w:color="auto" w:fill="C0C0C0"/>
            <w:vAlign w:val="center"/>
          </w:tcPr>
          <w:p w14:paraId="4FCB6719"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493F12FB"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13C80C6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7C91013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61E7A7F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0F238F9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62494E8D" w14:textId="77777777" w:rsidR="00CD5BA4" w:rsidRPr="00F32A6C" w:rsidRDefault="00CD5BA4" w:rsidP="007D2D04">
            <w:pPr>
              <w:autoSpaceDN w:val="0"/>
              <w:snapToGrid w:val="0"/>
              <w:rPr>
                <w:sz w:val="16"/>
                <w:szCs w:val="16"/>
              </w:rPr>
            </w:pPr>
          </w:p>
        </w:tc>
      </w:tr>
      <w:tr w:rsidR="00F32A6C" w:rsidRPr="00F32A6C" w14:paraId="62B76E0A" w14:textId="77777777" w:rsidTr="007D2D04">
        <w:trPr>
          <w:cantSplit/>
          <w:trHeight w:val="227"/>
        </w:trPr>
        <w:tc>
          <w:tcPr>
            <w:tcW w:w="451" w:type="dxa"/>
            <w:vMerge/>
            <w:textDirection w:val="tbRlV"/>
            <w:vAlign w:val="center"/>
          </w:tcPr>
          <w:p w14:paraId="02EC6984" w14:textId="77777777" w:rsidR="00CD5BA4" w:rsidRPr="00F32A6C" w:rsidRDefault="00CD5BA4" w:rsidP="007D2D04">
            <w:pPr>
              <w:autoSpaceDN w:val="0"/>
              <w:snapToGrid w:val="0"/>
              <w:ind w:right="113"/>
              <w:rPr>
                <w:sz w:val="16"/>
                <w:szCs w:val="16"/>
              </w:rPr>
            </w:pPr>
          </w:p>
        </w:tc>
        <w:tc>
          <w:tcPr>
            <w:tcW w:w="1396" w:type="dxa"/>
            <w:vAlign w:val="center"/>
          </w:tcPr>
          <w:p w14:paraId="4298A094" w14:textId="77777777" w:rsidR="00CD5BA4" w:rsidRPr="00F32A6C" w:rsidRDefault="00CD5BA4" w:rsidP="007D2D04">
            <w:pPr>
              <w:autoSpaceDN w:val="0"/>
              <w:snapToGrid w:val="0"/>
              <w:rPr>
                <w:sz w:val="16"/>
                <w:szCs w:val="16"/>
              </w:rPr>
            </w:pPr>
            <w:r w:rsidRPr="00F32A6C">
              <w:rPr>
                <w:rFonts w:hint="eastAsia"/>
                <w:sz w:val="16"/>
                <w:szCs w:val="16"/>
              </w:rPr>
              <w:t>始動空気分配弁</w:t>
            </w:r>
          </w:p>
        </w:tc>
        <w:tc>
          <w:tcPr>
            <w:tcW w:w="354" w:type="dxa"/>
            <w:vAlign w:val="center"/>
          </w:tcPr>
          <w:p w14:paraId="74552D60" w14:textId="77777777" w:rsidR="00CD5BA4" w:rsidRPr="00F32A6C" w:rsidRDefault="00CD5BA4" w:rsidP="007D2D04">
            <w:pPr>
              <w:autoSpaceDN w:val="0"/>
              <w:snapToGrid w:val="0"/>
              <w:jc w:val="center"/>
              <w:rPr>
                <w:sz w:val="16"/>
                <w:szCs w:val="16"/>
              </w:rPr>
            </w:pPr>
            <w:r w:rsidRPr="00F32A6C">
              <w:rPr>
                <w:rFonts w:hint="eastAsia"/>
                <w:sz w:val="16"/>
                <w:szCs w:val="16"/>
              </w:rPr>
              <w:t>89</w:t>
            </w:r>
          </w:p>
        </w:tc>
        <w:tc>
          <w:tcPr>
            <w:tcW w:w="2884" w:type="dxa"/>
            <w:vAlign w:val="center"/>
          </w:tcPr>
          <w:p w14:paraId="02BAA408" w14:textId="77777777" w:rsidR="00CD5BA4" w:rsidRPr="00F32A6C" w:rsidRDefault="00CD5BA4" w:rsidP="007D2D04">
            <w:pPr>
              <w:autoSpaceDN w:val="0"/>
              <w:snapToGrid w:val="0"/>
              <w:rPr>
                <w:spacing w:val="-4"/>
                <w:sz w:val="16"/>
                <w:szCs w:val="16"/>
              </w:rPr>
            </w:pPr>
            <w:r w:rsidRPr="00F32A6C">
              <w:rPr>
                <w:rFonts w:hint="eastAsia"/>
                <w:spacing w:val="-4"/>
                <w:sz w:val="16"/>
                <w:szCs w:val="16"/>
              </w:rPr>
              <w:t>点検</w:t>
            </w:r>
          </w:p>
        </w:tc>
        <w:tc>
          <w:tcPr>
            <w:tcW w:w="274" w:type="dxa"/>
            <w:tcBorders>
              <w:top w:val="single" w:sz="6" w:space="0" w:color="auto"/>
              <w:bottom w:val="single" w:sz="6" w:space="0" w:color="auto"/>
              <w:right w:val="dashed" w:sz="6" w:space="0" w:color="auto"/>
            </w:tcBorders>
            <w:shd w:val="clear" w:color="auto" w:fill="C0C0C0"/>
            <w:vAlign w:val="center"/>
          </w:tcPr>
          <w:p w14:paraId="4D33669A"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47F3F56B"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751AE1A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2350F24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736B89C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7F92488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29F6235D" w14:textId="77777777" w:rsidR="00CD5BA4" w:rsidRPr="00F32A6C" w:rsidRDefault="00CD5BA4" w:rsidP="007D2D04">
            <w:pPr>
              <w:autoSpaceDN w:val="0"/>
              <w:snapToGrid w:val="0"/>
              <w:rPr>
                <w:spacing w:val="-4"/>
                <w:sz w:val="14"/>
                <w:szCs w:val="14"/>
              </w:rPr>
            </w:pPr>
            <w:r w:rsidRPr="00F32A6C">
              <w:rPr>
                <w:rFonts w:hint="eastAsia"/>
                <w:spacing w:val="-4"/>
                <w:sz w:val="14"/>
                <w:szCs w:val="14"/>
              </w:rPr>
              <w:t>全</w:t>
            </w:r>
            <w:r w:rsidRPr="00F32A6C">
              <w:rPr>
                <w:rFonts w:hint="eastAsia"/>
                <w:spacing w:val="-4"/>
                <w:w w:val="90"/>
                <w:sz w:val="14"/>
                <w:szCs w:val="14"/>
              </w:rPr>
              <w:t>シリンダー</w:t>
            </w:r>
            <w:r w:rsidRPr="00F32A6C">
              <w:rPr>
                <w:rFonts w:hint="eastAsia"/>
                <w:spacing w:val="-4"/>
                <w:sz w:val="14"/>
                <w:szCs w:val="14"/>
              </w:rPr>
              <w:t>始動位置にて</w:t>
            </w:r>
            <w:r w:rsidRPr="00F32A6C">
              <w:rPr>
                <w:rFonts w:hint="eastAsia"/>
                <w:spacing w:val="-4"/>
                <w:w w:val="90"/>
                <w:sz w:val="14"/>
                <w:szCs w:val="14"/>
              </w:rPr>
              <w:t>スタート</w:t>
            </w:r>
            <w:r w:rsidRPr="00F32A6C">
              <w:rPr>
                <w:rFonts w:hint="eastAsia"/>
                <w:spacing w:val="-4"/>
                <w:sz w:val="14"/>
                <w:szCs w:val="14"/>
              </w:rPr>
              <w:t>確認</w:t>
            </w:r>
          </w:p>
        </w:tc>
      </w:tr>
      <w:tr w:rsidR="00F32A6C" w:rsidRPr="00F32A6C" w14:paraId="20D2E831" w14:textId="77777777" w:rsidTr="007D2D04">
        <w:trPr>
          <w:cantSplit/>
          <w:trHeight w:val="227"/>
        </w:trPr>
        <w:tc>
          <w:tcPr>
            <w:tcW w:w="451" w:type="dxa"/>
            <w:vMerge/>
            <w:textDirection w:val="tbRlV"/>
            <w:vAlign w:val="center"/>
          </w:tcPr>
          <w:p w14:paraId="32056BDF" w14:textId="77777777" w:rsidR="00CD5BA4" w:rsidRPr="00F32A6C" w:rsidRDefault="00CD5BA4" w:rsidP="007D2D04">
            <w:pPr>
              <w:autoSpaceDN w:val="0"/>
              <w:snapToGrid w:val="0"/>
              <w:ind w:right="113"/>
              <w:rPr>
                <w:sz w:val="16"/>
                <w:szCs w:val="16"/>
              </w:rPr>
            </w:pPr>
          </w:p>
        </w:tc>
        <w:tc>
          <w:tcPr>
            <w:tcW w:w="1396" w:type="dxa"/>
            <w:vAlign w:val="center"/>
          </w:tcPr>
          <w:p w14:paraId="1508159E" w14:textId="77777777" w:rsidR="00CD5BA4" w:rsidRPr="00F32A6C" w:rsidRDefault="00CD5BA4" w:rsidP="007D2D04">
            <w:pPr>
              <w:autoSpaceDN w:val="0"/>
              <w:snapToGrid w:val="0"/>
              <w:rPr>
                <w:sz w:val="16"/>
                <w:szCs w:val="16"/>
              </w:rPr>
            </w:pPr>
            <w:r w:rsidRPr="00F32A6C">
              <w:rPr>
                <w:rFonts w:hint="eastAsia"/>
                <w:sz w:val="16"/>
                <w:szCs w:val="16"/>
              </w:rPr>
              <w:t>自動始動用塞止弁</w:t>
            </w:r>
          </w:p>
        </w:tc>
        <w:tc>
          <w:tcPr>
            <w:tcW w:w="354" w:type="dxa"/>
            <w:vAlign w:val="center"/>
          </w:tcPr>
          <w:p w14:paraId="72320C70" w14:textId="77777777" w:rsidR="00CD5BA4" w:rsidRPr="00F32A6C" w:rsidRDefault="00CD5BA4" w:rsidP="007D2D04">
            <w:pPr>
              <w:autoSpaceDN w:val="0"/>
              <w:snapToGrid w:val="0"/>
              <w:jc w:val="center"/>
              <w:rPr>
                <w:sz w:val="16"/>
                <w:szCs w:val="16"/>
              </w:rPr>
            </w:pPr>
            <w:r w:rsidRPr="00F32A6C">
              <w:rPr>
                <w:rFonts w:hint="eastAsia"/>
                <w:sz w:val="16"/>
                <w:szCs w:val="16"/>
              </w:rPr>
              <w:t>90</w:t>
            </w:r>
          </w:p>
        </w:tc>
        <w:tc>
          <w:tcPr>
            <w:tcW w:w="2884" w:type="dxa"/>
            <w:vAlign w:val="center"/>
          </w:tcPr>
          <w:p w14:paraId="05140DD1"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分解・点検</w:t>
            </w:r>
          </w:p>
        </w:tc>
        <w:tc>
          <w:tcPr>
            <w:tcW w:w="274" w:type="dxa"/>
            <w:tcBorders>
              <w:top w:val="single" w:sz="6" w:space="0" w:color="auto"/>
              <w:bottom w:val="single" w:sz="6" w:space="0" w:color="auto"/>
              <w:right w:val="dashed" w:sz="6" w:space="0" w:color="auto"/>
            </w:tcBorders>
            <w:shd w:val="clear" w:color="auto" w:fill="C0C0C0"/>
            <w:vAlign w:val="center"/>
          </w:tcPr>
          <w:p w14:paraId="6D62B868"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7F49516F"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3AC5FFA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58ED1B3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B3997E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0B86002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2EC042E4" w14:textId="77777777" w:rsidR="00CD5BA4" w:rsidRPr="00F32A6C" w:rsidRDefault="00CD5BA4" w:rsidP="007D2D04">
            <w:pPr>
              <w:autoSpaceDN w:val="0"/>
              <w:snapToGrid w:val="0"/>
              <w:rPr>
                <w:spacing w:val="-4"/>
                <w:sz w:val="14"/>
                <w:szCs w:val="14"/>
              </w:rPr>
            </w:pPr>
            <w:r w:rsidRPr="00F32A6C">
              <w:rPr>
                <w:rFonts w:hint="eastAsia"/>
                <w:spacing w:val="-4"/>
                <w:sz w:val="14"/>
                <w:szCs w:val="14"/>
              </w:rPr>
              <w:t>高圧側弁体(</w:t>
            </w:r>
            <w:r w:rsidRPr="00F32A6C">
              <w:rPr>
                <w:rFonts w:hint="eastAsia"/>
                <w:spacing w:val="-4"/>
                <w:w w:val="90"/>
                <w:sz w:val="14"/>
                <w:szCs w:val="14"/>
              </w:rPr>
              <w:t>シートゴム</w:t>
            </w:r>
            <w:r w:rsidRPr="00F32A6C">
              <w:rPr>
                <w:rFonts w:hint="eastAsia"/>
                <w:spacing w:val="-4"/>
                <w:sz w:val="14"/>
                <w:szCs w:val="14"/>
              </w:rPr>
              <w:t>製パッキン)交換</w:t>
            </w:r>
          </w:p>
        </w:tc>
      </w:tr>
      <w:tr w:rsidR="00F32A6C" w:rsidRPr="00F32A6C" w14:paraId="517C4864" w14:textId="77777777" w:rsidTr="007D2D04">
        <w:trPr>
          <w:cantSplit/>
          <w:trHeight w:val="227"/>
        </w:trPr>
        <w:tc>
          <w:tcPr>
            <w:tcW w:w="451" w:type="dxa"/>
            <w:vMerge/>
            <w:textDirection w:val="tbRlV"/>
            <w:vAlign w:val="center"/>
          </w:tcPr>
          <w:p w14:paraId="56225E97" w14:textId="77777777" w:rsidR="00CD5BA4" w:rsidRPr="00F32A6C" w:rsidRDefault="00CD5BA4" w:rsidP="007D2D04">
            <w:pPr>
              <w:autoSpaceDN w:val="0"/>
              <w:snapToGrid w:val="0"/>
              <w:ind w:right="113"/>
              <w:rPr>
                <w:sz w:val="16"/>
                <w:szCs w:val="16"/>
              </w:rPr>
            </w:pPr>
          </w:p>
        </w:tc>
        <w:tc>
          <w:tcPr>
            <w:tcW w:w="1396" w:type="dxa"/>
            <w:vAlign w:val="center"/>
          </w:tcPr>
          <w:p w14:paraId="7F93A8EF" w14:textId="77777777" w:rsidR="00CD5BA4" w:rsidRPr="00F32A6C" w:rsidRDefault="00CD5BA4" w:rsidP="007D2D04">
            <w:pPr>
              <w:autoSpaceDN w:val="0"/>
              <w:snapToGrid w:val="0"/>
              <w:rPr>
                <w:sz w:val="16"/>
                <w:szCs w:val="16"/>
              </w:rPr>
            </w:pPr>
            <w:r w:rsidRPr="00F32A6C">
              <w:rPr>
                <w:rFonts w:hint="eastAsia"/>
                <w:sz w:val="16"/>
                <w:szCs w:val="16"/>
              </w:rPr>
              <w:t>始動空気減圧弁</w:t>
            </w:r>
          </w:p>
        </w:tc>
        <w:tc>
          <w:tcPr>
            <w:tcW w:w="354" w:type="dxa"/>
            <w:vAlign w:val="center"/>
          </w:tcPr>
          <w:p w14:paraId="5EC4D01C" w14:textId="77777777" w:rsidR="00CD5BA4" w:rsidRPr="00F32A6C" w:rsidRDefault="00CD5BA4" w:rsidP="007D2D04">
            <w:pPr>
              <w:autoSpaceDN w:val="0"/>
              <w:snapToGrid w:val="0"/>
              <w:jc w:val="center"/>
              <w:rPr>
                <w:sz w:val="16"/>
                <w:szCs w:val="16"/>
              </w:rPr>
            </w:pPr>
            <w:r w:rsidRPr="00F32A6C">
              <w:rPr>
                <w:rFonts w:hint="eastAsia"/>
                <w:sz w:val="16"/>
                <w:szCs w:val="16"/>
              </w:rPr>
              <w:t>91</w:t>
            </w:r>
          </w:p>
        </w:tc>
        <w:tc>
          <w:tcPr>
            <w:tcW w:w="2884" w:type="dxa"/>
            <w:vAlign w:val="center"/>
          </w:tcPr>
          <w:p w14:paraId="3F70A29B" w14:textId="77777777" w:rsidR="00CD5BA4" w:rsidRPr="00F32A6C" w:rsidRDefault="00CD5BA4" w:rsidP="007D2D04">
            <w:pPr>
              <w:autoSpaceDN w:val="0"/>
              <w:snapToGrid w:val="0"/>
              <w:rPr>
                <w:spacing w:val="-4"/>
                <w:sz w:val="16"/>
                <w:szCs w:val="16"/>
              </w:rPr>
            </w:pPr>
            <w:r w:rsidRPr="00F32A6C">
              <w:rPr>
                <w:rFonts w:hint="eastAsia"/>
                <w:spacing w:val="-4"/>
                <w:sz w:val="16"/>
                <w:szCs w:val="16"/>
              </w:rPr>
              <w:t>ダイヤフラム点検</w:t>
            </w:r>
          </w:p>
        </w:tc>
        <w:tc>
          <w:tcPr>
            <w:tcW w:w="274" w:type="dxa"/>
            <w:tcBorders>
              <w:top w:val="single" w:sz="6" w:space="0" w:color="auto"/>
              <w:bottom w:val="single" w:sz="6" w:space="0" w:color="auto"/>
              <w:right w:val="dashed" w:sz="6" w:space="0" w:color="auto"/>
            </w:tcBorders>
            <w:shd w:val="clear" w:color="auto" w:fill="C0C0C0"/>
            <w:vAlign w:val="center"/>
          </w:tcPr>
          <w:p w14:paraId="5F1AE56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25DEA89C"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69F73180"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4B32EA9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7B5F978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1D45C22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183557F6" w14:textId="77777777" w:rsidR="00CD5BA4" w:rsidRPr="00F32A6C" w:rsidRDefault="00CD5BA4" w:rsidP="007D2D04">
            <w:pPr>
              <w:autoSpaceDN w:val="0"/>
              <w:snapToGrid w:val="0"/>
              <w:rPr>
                <w:sz w:val="16"/>
                <w:szCs w:val="16"/>
              </w:rPr>
            </w:pPr>
            <w:r w:rsidRPr="00F32A6C">
              <w:rPr>
                <w:rFonts w:hint="eastAsia"/>
                <w:sz w:val="16"/>
                <w:szCs w:val="16"/>
              </w:rPr>
              <w:t>組付時シール剤塗布</w:t>
            </w:r>
          </w:p>
        </w:tc>
      </w:tr>
      <w:tr w:rsidR="00F32A6C" w:rsidRPr="00F32A6C" w14:paraId="03E48B1E" w14:textId="77777777" w:rsidTr="007D2D04">
        <w:trPr>
          <w:cantSplit/>
          <w:trHeight w:val="227"/>
        </w:trPr>
        <w:tc>
          <w:tcPr>
            <w:tcW w:w="451" w:type="dxa"/>
            <w:vMerge/>
            <w:textDirection w:val="tbRlV"/>
            <w:vAlign w:val="center"/>
          </w:tcPr>
          <w:p w14:paraId="27F1FDDF" w14:textId="77777777" w:rsidR="00CD5BA4" w:rsidRPr="00F32A6C" w:rsidRDefault="00CD5BA4" w:rsidP="007D2D04">
            <w:pPr>
              <w:autoSpaceDN w:val="0"/>
              <w:snapToGrid w:val="0"/>
              <w:ind w:right="113"/>
              <w:rPr>
                <w:sz w:val="16"/>
                <w:szCs w:val="16"/>
              </w:rPr>
            </w:pPr>
          </w:p>
        </w:tc>
        <w:tc>
          <w:tcPr>
            <w:tcW w:w="1396" w:type="dxa"/>
            <w:vAlign w:val="center"/>
          </w:tcPr>
          <w:p w14:paraId="09A509D0" w14:textId="77777777" w:rsidR="00CD5BA4" w:rsidRPr="00F32A6C" w:rsidRDefault="00CD5BA4" w:rsidP="007D2D04">
            <w:pPr>
              <w:autoSpaceDN w:val="0"/>
              <w:snapToGrid w:val="0"/>
              <w:rPr>
                <w:sz w:val="16"/>
                <w:szCs w:val="16"/>
              </w:rPr>
            </w:pPr>
            <w:r w:rsidRPr="00F32A6C">
              <w:rPr>
                <w:rFonts w:hint="eastAsia"/>
                <w:sz w:val="16"/>
                <w:szCs w:val="16"/>
              </w:rPr>
              <w:t>始動、停止電磁弁</w:t>
            </w:r>
          </w:p>
        </w:tc>
        <w:tc>
          <w:tcPr>
            <w:tcW w:w="354" w:type="dxa"/>
            <w:vAlign w:val="center"/>
          </w:tcPr>
          <w:p w14:paraId="1B763413" w14:textId="77777777" w:rsidR="00CD5BA4" w:rsidRPr="00F32A6C" w:rsidRDefault="00CD5BA4" w:rsidP="007D2D04">
            <w:pPr>
              <w:autoSpaceDN w:val="0"/>
              <w:snapToGrid w:val="0"/>
              <w:jc w:val="center"/>
              <w:rPr>
                <w:sz w:val="16"/>
                <w:szCs w:val="16"/>
              </w:rPr>
            </w:pPr>
            <w:r w:rsidRPr="00F32A6C">
              <w:rPr>
                <w:rFonts w:hint="eastAsia"/>
                <w:sz w:val="16"/>
                <w:szCs w:val="16"/>
              </w:rPr>
              <w:t>92</w:t>
            </w:r>
          </w:p>
        </w:tc>
        <w:tc>
          <w:tcPr>
            <w:tcW w:w="2884" w:type="dxa"/>
            <w:vAlign w:val="center"/>
          </w:tcPr>
          <w:p w14:paraId="20B889A2" w14:textId="77777777" w:rsidR="00CD5BA4" w:rsidRPr="00F32A6C" w:rsidRDefault="00CD5BA4" w:rsidP="007D2D04">
            <w:pPr>
              <w:autoSpaceDN w:val="0"/>
              <w:snapToGrid w:val="0"/>
              <w:rPr>
                <w:spacing w:val="-4"/>
                <w:sz w:val="16"/>
                <w:szCs w:val="16"/>
              </w:rPr>
            </w:pPr>
            <w:r w:rsidRPr="00F32A6C">
              <w:rPr>
                <w:rFonts w:hint="eastAsia"/>
                <w:spacing w:val="-4"/>
                <w:sz w:val="16"/>
                <w:szCs w:val="16"/>
              </w:rPr>
              <w:t>点検</w:t>
            </w:r>
          </w:p>
        </w:tc>
        <w:tc>
          <w:tcPr>
            <w:tcW w:w="274" w:type="dxa"/>
            <w:tcBorders>
              <w:top w:val="single" w:sz="6" w:space="0" w:color="auto"/>
              <w:bottom w:val="single" w:sz="6" w:space="0" w:color="auto"/>
              <w:right w:val="dashed" w:sz="6" w:space="0" w:color="auto"/>
            </w:tcBorders>
            <w:shd w:val="clear" w:color="auto" w:fill="C0C0C0"/>
            <w:vAlign w:val="center"/>
          </w:tcPr>
          <w:p w14:paraId="6284BF53"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9ACCB3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14FBC9D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1A7A983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6C2F4E4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6DDAC5C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7CE1F798" w14:textId="77777777" w:rsidR="00CD5BA4" w:rsidRPr="00F32A6C" w:rsidRDefault="00CD5BA4" w:rsidP="007D2D04">
            <w:pPr>
              <w:autoSpaceDN w:val="0"/>
              <w:snapToGrid w:val="0"/>
              <w:rPr>
                <w:sz w:val="16"/>
                <w:szCs w:val="16"/>
              </w:rPr>
            </w:pPr>
            <w:r w:rsidRPr="00F32A6C">
              <w:rPr>
                <w:rFonts w:hint="eastAsia"/>
                <w:sz w:val="16"/>
                <w:szCs w:val="16"/>
              </w:rPr>
              <w:t>4年毎に新替</w:t>
            </w:r>
          </w:p>
        </w:tc>
      </w:tr>
      <w:tr w:rsidR="00F32A6C" w:rsidRPr="00F32A6C" w14:paraId="3DF8E30E" w14:textId="77777777" w:rsidTr="007D2D04">
        <w:trPr>
          <w:cantSplit/>
          <w:trHeight w:val="227"/>
        </w:trPr>
        <w:tc>
          <w:tcPr>
            <w:tcW w:w="451" w:type="dxa"/>
            <w:vMerge/>
            <w:textDirection w:val="tbRlV"/>
            <w:vAlign w:val="center"/>
          </w:tcPr>
          <w:p w14:paraId="71B9ABFA" w14:textId="77777777" w:rsidR="00CD5BA4" w:rsidRPr="00F32A6C" w:rsidRDefault="00CD5BA4" w:rsidP="007D2D04">
            <w:pPr>
              <w:autoSpaceDN w:val="0"/>
              <w:snapToGrid w:val="0"/>
              <w:ind w:right="113"/>
              <w:rPr>
                <w:sz w:val="16"/>
                <w:szCs w:val="16"/>
              </w:rPr>
            </w:pPr>
          </w:p>
        </w:tc>
        <w:tc>
          <w:tcPr>
            <w:tcW w:w="1396" w:type="dxa"/>
            <w:vAlign w:val="center"/>
          </w:tcPr>
          <w:p w14:paraId="7B078ADB" w14:textId="77777777" w:rsidR="00CD5BA4" w:rsidRPr="00F32A6C" w:rsidRDefault="00CD5BA4" w:rsidP="007D2D04">
            <w:pPr>
              <w:autoSpaceDN w:val="0"/>
              <w:snapToGrid w:val="0"/>
              <w:rPr>
                <w:sz w:val="16"/>
                <w:szCs w:val="16"/>
              </w:rPr>
            </w:pPr>
            <w:r w:rsidRPr="00F32A6C">
              <w:rPr>
                <w:rFonts w:hint="eastAsia"/>
                <w:sz w:val="16"/>
                <w:szCs w:val="16"/>
              </w:rPr>
              <w:t>手動用三方弁</w:t>
            </w:r>
          </w:p>
        </w:tc>
        <w:tc>
          <w:tcPr>
            <w:tcW w:w="354" w:type="dxa"/>
            <w:vAlign w:val="center"/>
          </w:tcPr>
          <w:p w14:paraId="6B66E945" w14:textId="77777777" w:rsidR="00CD5BA4" w:rsidRPr="00F32A6C" w:rsidRDefault="00CD5BA4" w:rsidP="007D2D04">
            <w:pPr>
              <w:autoSpaceDN w:val="0"/>
              <w:snapToGrid w:val="0"/>
              <w:jc w:val="center"/>
              <w:rPr>
                <w:sz w:val="16"/>
                <w:szCs w:val="16"/>
              </w:rPr>
            </w:pPr>
            <w:r w:rsidRPr="00F32A6C">
              <w:rPr>
                <w:rFonts w:hint="eastAsia"/>
                <w:sz w:val="16"/>
                <w:szCs w:val="16"/>
              </w:rPr>
              <w:t>93</w:t>
            </w:r>
          </w:p>
        </w:tc>
        <w:tc>
          <w:tcPr>
            <w:tcW w:w="2884" w:type="dxa"/>
            <w:vAlign w:val="center"/>
          </w:tcPr>
          <w:p w14:paraId="660FE3B1"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分解・点検</w:t>
            </w:r>
          </w:p>
        </w:tc>
        <w:tc>
          <w:tcPr>
            <w:tcW w:w="274" w:type="dxa"/>
            <w:tcBorders>
              <w:top w:val="single" w:sz="6" w:space="0" w:color="auto"/>
              <w:bottom w:val="single" w:sz="6" w:space="0" w:color="auto"/>
              <w:right w:val="dashed" w:sz="6" w:space="0" w:color="auto"/>
            </w:tcBorders>
            <w:shd w:val="clear" w:color="auto" w:fill="C0C0C0"/>
            <w:vAlign w:val="center"/>
          </w:tcPr>
          <w:p w14:paraId="0A9EDF3C"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BE6C3C9"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2EF1B855"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0A39653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56EC4AF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4203CB3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26985B72" w14:textId="77777777" w:rsidR="00CD5BA4" w:rsidRPr="00F32A6C" w:rsidRDefault="00CD5BA4" w:rsidP="007D2D04">
            <w:pPr>
              <w:autoSpaceDN w:val="0"/>
              <w:snapToGrid w:val="0"/>
              <w:rPr>
                <w:sz w:val="16"/>
                <w:szCs w:val="16"/>
              </w:rPr>
            </w:pPr>
            <w:r w:rsidRPr="00F32A6C">
              <w:rPr>
                <w:rFonts w:hint="eastAsia"/>
                <w:sz w:val="16"/>
                <w:szCs w:val="16"/>
              </w:rPr>
              <w:t>Ｏリング取替</w:t>
            </w:r>
          </w:p>
        </w:tc>
      </w:tr>
      <w:tr w:rsidR="00F32A6C" w:rsidRPr="00F32A6C" w14:paraId="792405A7" w14:textId="77777777" w:rsidTr="007D2D04">
        <w:trPr>
          <w:cantSplit/>
          <w:trHeight w:val="227"/>
        </w:trPr>
        <w:tc>
          <w:tcPr>
            <w:tcW w:w="451" w:type="dxa"/>
            <w:vMerge/>
            <w:textDirection w:val="tbRlV"/>
            <w:vAlign w:val="center"/>
          </w:tcPr>
          <w:p w14:paraId="102B643C" w14:textId="77777777" w:rsidR="00CD5BA4" w:rsidRPr="00F32A6C" w:rsidRDefault="00CD5BA4" w:rsidP="007D2D04">
            <w:pPr>
              <w:autoSpaceDN w:val="0"/>
              <w:snapToGrid w:val="0"/>
              <w:ind w:right="113"/>
              <w:rPr>
                <w:sz w:val="16"/>
                <w:szCs w:val="16"/>
              </w:rPr>
            </w:pPr>
          </w:p>
        </w:tc>
        <w:tc>
          <w:tcPr>
            <w:tcW w:w="1396" w:type="dxa"/>
            <w:vAlign w:val="center"/>
          </w:tcPr>
          <w:p w14:paraId="6BB10499" w14:textId="77777777" w:rsidR="00CD5BA4" w:rsidRPr="00F32A6C" w:rsidRDefault="00CD5BA4" w:rsidP="007D2D04">
            <w:pPr>
              <w:autoSpaceDN w:val="0"/>
              <w:snapToGrid w:val="0"/>
              <w:rPr>
                <w:sz w:val="16"/>
                <w:szCs w:val="16"/>
              </w:rPr>
            </w:pPr>
            <w:r w:rsidRPr="00F32A6C">
              <w:rPr>
                <w:rFonts w:hint="eastAsia"/>
                <w:sz w:val="16"/>
                <w:szCs w:val="16"/>
              </w:rPr>
              <w:t>制限用並びに</w:t>
            </w:r>
          </w:p>
          <w:p w14:paraId="010A4145" w14:textId="77777777" w:rsidR="00CD5BA4" w:rsidRPr="00F32A6C" w:rsidRDefault="00CD5BA4" w:rsidP="007D2D04">
            <w:pPr>
              <w:autoSpaceDN w:val="0"/>
              <w:snapToGrid w:val="0"/>
              <w:rPr>
                <w:sz w:val="16"/>
                <w:szCs w:val="16"/>
              </w:rPr>
            </w:pPr>
            <w:r w:rsidRPr="00F32A6C">
              <w:rPr>
                <w:rFonts w:hint="eastAsia"/>
                <w:sz w:val="16"/>
                <w:szCs w:val="16"/>
              </w:rPr>
              <w:t>停止ｴｱｰﾋﾟｽﾄﾝ</w:t>
            </w:r>
          </w:p>
        </w:tc>
        <w:tc>
          <w:tcPr>
            <w:tcW w:w="354" w:type="dxa"/>
            <w:vAlign w:val="center"/>
          </w:tcPr>
          <w:p w14:paraId="0176A5E6" w14:textId="77777777" w:rsidR="00CD5BA4" w:rsidRPr="00F32A6C" w:rsidRDefault="00CD5BA4" w:rsidP="007D2D04">
            <w:pPr>
              <w:autoSpaceDN w:val="0"/>
              <w:snapToGrid w:val="0"/>
              <w:jc w:val="center"/>
              <w:rPr>
                <w:sz w:val="16"/>
                <w:szCs w:val="16"/>
              </w:rPr>
            </w:pPr>
            <w:r w:rsidRPr="00F32A6C">
              <w:rPr>
                <w:rFonts w:hint="eastAsia"/>
                <w:sz w:val="16"/>
                <w:szCs w:val="16"/>
              </w:rPr>
              <w:t>94</w:t>
            </w:r>
          </w:p>
        </w:tc>
        <w:tc>
          <w:tcPr>
            <w:tcW w:w="2884" w:type="dxa"/>
            <w:vAlign w:val="center"/>
          </w:tcPr>
          <w:p w14:paraId="3FC71404"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分解・点検</w:t>
            </w:r>
          </w:p>
        </w:tc>
        <w:tc>
          <w:tcPr>
            <w:tcW w:w="274" w:type="dxa"/>
            <w:tcBorders>
              <w:top w:val="single" w:sz="6" w:space="0" w:color="auto"/>
              <w:bottom w:val="single" w:sz="6" w:space="0" w:color="auto"/>
              <w:right w:val="dashed" w:sz="6" w:space="0" w:color="auto"/>
            </w:tcBorders>
            <w:shd w:val="clear" w:color="auto" w:fill="C0C0C0"/>
            <w:vAlign w:val="center"/>
          </w:tcPr>
          <w:p w14:paraId="5357A9EA"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651E5A09"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5870F7EA"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00E3B46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3A8BEE6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2546380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11E0D3A4" w14:textId="77777777" w:rsidR="00CD5BA4" w:rsidRPr="00F32A6C" w:rsidRDefault="00CD5BA4" w:rsidP="007D2D04">
            <w:pPr>
              <w:autoSpaceDN w:val="0"/>
              <w:snapToGrid w:val="0"/>
              <w:rPr>
                <w:sz w:val="16"/>
                <w:szCs w:val="16"/>
              </w:rPr>
            </w:pPr>
            <w:r w:rsidRPr="00F32A6C">
              <w:rPr>
                <w:rFonts w:hint="eastAsia"/>
                <w:sz w:val="16"/>
                <w:szCs w:val="16"/>
              </w:rPr>
              <w:t>Ｏリング取替</w:t>
            </w:r>
          </w:p>
        </w:tc>
      </w:tr>
      <w:tr w:rsidR="00F32A6C" w:rsidRPr="00F32A6C" w14:paraId="71FCAB70" w14:textId="77777777" w:rsidTr="007D2D04">
        <w:trPr>
          <w:cantSplit/>
          <w:trHeight w:val="227"/>
        </w:trPr>
        <w:tc>
          <w:tcPr>
            <w:tcW w:w="451" w:type="dxa"/>
            <w:vMerge/>
            <w:textDirection w:val="tbRlV"/>
            <w:vAlign w:val="center"/>
          </w:tcPr>
          <w:p w14:paraId="75F9D804" w14:textId="77777777" w:rsidR="00CD5BA4" w:rsidRPr="00F32A6C" w:rsidRDefault="00CD5BA4" w:rsidP="007D2D04">
            <w:pPr>
              <w:autoSpaceDN w:val="0"/>
              <w:snapToGrid w:val="0"/>
              <w:ind w:right="113"/>
              <w:rPr>
                <w:sz w:val="16"/>
                <w:szCs w:val="16"/>
              </w:rPr>
            </w:pPr>
          </w:p>
        </w:tc>
        <w:tc>
          <w:tcPr>
            <w:tcW w:w="1396" w:type="dxa"/>
            <w:vAlign w:val="center"/>
          </w:tcPr>
          <w:p w14:paraId="0CE11781" w14:textId="77777777" w:rsidR="00CD5BA4" w:rsidRPr="00F32A6C" w:rsidRDefault="00CD5BA4" w:rsidP="007D2D04">
            <w:pPr>
              <w:autoSpaceDN w:val="0"/>
              <w:snapToGrid w:val="0"/>
              <w:rPr>
                <w:sz w:val="16"/>
                <w:szCs w:val="16"/>
              </w:rPr>
            </w:pPr>
            <w:r w:rsidRPr="00F32A6C">
              <w:rPr>
                <w:rFonts w:hint="eastAsia"/>
                <w:sz w:val="16"/>
                <w:szCs w:val="16"/>
              </w:rPr>
              <w:t>停止ソレノイド</w:t>
            </w:r>
          </w:p>
        </w:tc>
        <w:tc>
          <w:tcPr>
            <w:tcW w:w="354" w:type="dxa"/>
            <w:vAlign w:val="center"/>
          </w:tcPr>
          <w:p w14:paraId="324F61B1" w14:textId="77777777" w:rsidR="00CD5BA4" w:rsidRPr="00F32A6C" w:rsidRDefault="00CD5BA4" w:rsidP="007D2D04">
            <w:pPr>
              <w:autoSpaceDN w:val="0"/>
              <w:snapToGrid w:val="0"/>
              <w:jc w:val="center"/>
              <w:rPr>
                <w:sz w:val="16"/>
                <w:szCs w:val="16"/>
              </w:rPr>
            </w:pPr>
            <w:r w:rsidRPr="00F32A6C">
              <w:rPr>
                <w:rFonts w:hint="eastAsia"/>
                <w:sz w:val="16"/>
                <w:szCs w:val="16"/>
              </w:rPr>
              <w:t>95</w:t>
            </w:r>
          </w:p>
        </w:tc>
        <w:tc>
          <w:tcPr>
            <w:tcW w:w="2884" w:type="dxa"/>
            <w:vAlign w:val="center"/>
          </w:tcPr>
          <w:p w14:paraId="2A639520" w14:textId="77777777" w:rsidR="00CD5BA4" w:rsidRPr="00F32A6C" w:rsidRDefault="00CD5BA4" w:rsidP="007D2D04">
            <w:pPr>
              <w:autoSpaceDN w:val="0"/>
              <w:snapToGrid w:val="0"/>
              <w:rPr>
                <w:spacing w:val="-4"/>
                <w:sz w:val="16"/>
                <w:szCs w:val="16"/>
              </w:rPr>
            </w:pPr>
            <w:r w:rsidRPr="00F32A6C">
              <w:rPr>
                <w:rFonts w:hint="eastAsia"/>
                <w:spacing w:val="-4"/>
                <w:sz w:val="16"/>
                <w:szCs w:val="16"/>
              </w:rPr>
              <w:t>絶縁抵抗の測定、コイル導通テスト</w:t>
            </w:r>
          </w:p>
        </w:tc>
        <w:tc>
          <w:tcPr>
            <w:tcW w:w="274" w:type="dxa"/>
            <w:tcBorders>
              <w:top w:val="single" w:sz="6" w:space="0" w:color="auto"/>
              <w:bottom w:val="single" w:sz="6" w:space="0" w:color="auto"/>
              <w:right w:val="dashed" w:sz="6" w:space="0" w:color="auto"/>
            </w:tcBorders>
            <w:shd w:val="clear" w:color="auto" w:fill="C0C0C0"/>
            <w:vAlign w:val="center"/>
          </w:tcPr>
          <w:p w14:paraId="495CAD96"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37C3FD8"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50A9E79B"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2127109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72B4E85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2142503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080CE6BE" w14:textId="77777777" w:rsidR="00CD5BA4" w:rsidRPr="00F32A6C" w:rsidRDefault="00CD5BA4" w:rsidP="007D2D04">
            <w:pPr>
              <w:autoSpaceDN w:val="0"/>
              <w:snapToGrid w:val="0"/>
              <w:rPr>
                <w:sz w:val="16"/>
                <w:szCs w:val="16"/>
              </w:rPr>
            </w:pPr>
          </w:p>
        </w:tc>
      </w:tr>
      <w:tr w:rsidR="00F32A6C" w:rsidRPr="00F32A6C" w14:paraId="6221BE08" w14:textId="77777777" w:rsidTr="007D2D04">
        <w:trPr>
          <w:cantSplit/>
          <w:trHeight w:val="227"/>
        </w:trPr>
        <w:tc>
          <w:tcPr>
            <w:tcW w:w="451" w:type="dxa"/>
            <w:vMerge/>
            <w:textDirection w:val="tbRlV"/>
            <w:vAlign w:val="center"/>
          </w:tcPr>
          <w:p w14:paraId="0549CC2C" w14:textId="77777777" w:rsidR="00CD5BA4" w:rsidRPr="00F32A6C" w:rsidRDefault="00CD5BA4" w:rsidP="007D2D04">
            <w:pPr>
              <w:autoSpaceDN w:val="0"/>
              <w:snapToGrid w:val="0"/>
              <w:ind w:right="113"/>
              <w:rPr>
                <w:sz w:val="16"/>
                <w:szCs w:val="16"/>
              </w:rPr>
            </w:pPr>
          </w:p>
        </w:tc>
        <w:tc>
          <w:tcPr>
            <w:tcW w:w="1396" w:type="dxa"/>
            <w:vMerge w:val="restart"/>
            <w:vAlign w:val="center"/>
          </w:tcPr>
          <w:p w14:paraId="7B2A576C" w14:textId="77777777" w:rsidR="00CD5BA4" w:rsidRPr="00F32A6C" w:rsidRDefault="00CD5BA4" w:rsidP="007D2D04">
            <w:pPr>
              <w:autoSpaceDN w:val="0"/>
              <w:snapToGrid w:val="0"/>
              <w:rPr>
                <w:sz w:val="16"/>
                <w:szCs w:val="16"/>
              </w:rPr>
            </w:pPr>
            <w:r w:rsidRPr="00F32A6C">
              <w:rPr>
                <w:rFonts w:hint="eastAsia"/>
                <w:sz w:val="16"/>
                <w:szCs w:val="16"/>
              </w:rPr>
              <w:t>空気層</w:t>
            </w:r>
          </w:p>
          <w:p w14:paraId="2268C738" w14:textId="77777777" w:rsidR="00CD5BA4" w:rsidRPr="00F32A6C" w:rsidRDefault="00CD5BA4" w:rsidP="007D2D04">
            <w:pPr>
              <w:autoSpaceDN w:val="0"/>
              <w:snapToGrid w:val="0"/>
              <w:rPr>
                <w:sz w:val="16"/>
                <w:szCs w:val="16"/>
              </w:rPr>
            </w:pPr>
            <w:r w:rsidRPr="00F32A6C">
              <w:rPr>
                <w:rFonts w:hint="eastAsia"/>
                <w:sz w:val="16"/>
                <w:szCs w:val="16"/>
              </w:rPr>
              <w:t>(含ﾄﾞﾚﾝｾﾊﾟﾚｰﾀｰ)</w:t>
            </w:r>
          </w:p>
        </w:tc>
        <w:tc>
          <w:tcPr>
            <w:tcW w:w="354" w:type="dxa"/>
            <w:vAlign w:val="center"/>
          </w:tcPr>
          <w:p w14:paraId="28AF61EC" w14:textId="77777777" w:rsidR="00CD5BA4" w:rsidRPr="00F32A6C" w:rsidRDefault="00CD5BA4" w:rsidP="007D2D04">
            <w:pPr>
              <w:autoSpaceDN w:val="0"/>
              <w:snapToGrid w:val="0"/>
              <w:jc w:val="center"/>
              <w:rPr>
                <w:sz w:val="16"/>
                <w:szCs w:val="16"/>
              </w:rPr>
            </w:pPr>
            <w:r w:rsidRPr="00F32A6C">
              <w:rPr>
                <w:rFonts w:hint="eastAsia"/>
                <w:sz w:val="16"/>
                <w:szCs w:val="16"/>
              </w:rPr>
              <w:t>96</w:t>
            </w:r>
          </w:p>
        </w:tc>
        <w:tc>
          <w:tcPr>
            <w:tcW w:w="2884" w:type="dxa"/>
            <w:vAlign w:val="center"/>
          </w:tcPr>
          <w:p w14:paraId="6B4C6583" w14:textId="77777777" w:rsidR="00CD5BA4" w:rsidRPr="00F32A6C" w:rsidRDefault="00CD5BA4" w:rsidP="007D2D04">
            <w:pPr>
              <w:autoSpaceDN w:val="0"/>
              <w:snapToGrid w:val="0"/>
              <w:rPr>
                <w:spacing w:val="-4"/>
                <w:sz w:val="16"/>
                <w:szCs w:val="16"/>
              </w:rPr>
            </w:pPr>
            <w:r w:rsidRPr="00F32A6C">
              <w:rPr>
                <w:rFonts w:hint="eastAsia"/>
                <w:spacing w:val="-4"/>
                <w:sz w:val="16"/>
                <w:szCs w:val="16"/>
              </w:rPr>
              <w:t>空気層配管モレ点検、ドレン抜き</w:t>
            </w:r>
          </w:p>
        </w:tc>
        <w:tc>
          <w:tcPr>
            <w:tcW w:w="274" w:type="dxa"/>
            <w:tcBorders>
              <w:top w:val="single" w:sz="6" w:space="0" w:color="auto"/>
              <w:bottom w:val="single" w:sz="6" w:space="0" w:color="auto"/>
              <w:right w:val="dashed" w:sz="6" w:space="0" w:color="auto"/>
            </w:tcBorders>
            <w:shd w:val="clear" w:color="auto" w:fill="C0C0C0"/>
            <w:vAlign w:val="center"/>
          </w:tcPr>
          <w:p w14:paraId="6CDF371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4A50775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0BFF41A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5A86D04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0F206F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6003232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73676F32" w14:textId="77777777" w:rsidR="00CD5BA4" w:rsidRPr="00F32A6C" w:rsidRDefault="00CD5BA4" w:rsidP="007D2D04">
            <w:pPr>
              <w:autoSpaceDN w:val="0"/>
              <w:snapToGrid w:val="0"/>
              <w:rPr>
                <w:sz w:val="16"/>
                <w:szCs w:val="16"/>
              </w:rPr>
            </w:pPr>
          </w:p>
        </w:tc>
      </w:tr>
      <w:tr w:rsidR="00F32A6C" w:rsidRPr="00F32A6C" w14:paraId="62D6D657" w14:textId="77777777" w:rsidTr="007D2D04">
        <w:trPr>
          <w:cantSplit/>
          <w:trHeight w:val="227"/>
        </w:trPr>
        <w:tc>
          <w:tcPr>
            <w:tcW w:w="451" w:type="dxa"/>
            <w:vMerge/>
            <w:textDirection w:val="tbRlV"/>
            <w:vAlign w:val="center"/>
          </w:tcPr>
          <w:p w14:paraId="43843643" w14:textId="77777777" w:rsidR="00CD5BA4" w:rsidRPr="00F32A6C" w:rsidRDefault="00CD5BA4" w:rsidP="007D2D04">
            <w:pPr>
              <w:autoSpaceDN w:val="0"/>
              <w:snapToGrid w:val="0"/>
              <w:ind w:right="113"/>
              <w:rPr>
                <w:sz w:val="16"/>
                <w:szCs w:val="16"/>
              </w:rPr>
            </w:pPr>
          </w:p>
        </w:tc>
        <w:tc>
          <w:tcPr>
            <w:tcW w:w="1396" w:type="dxa"/>
            <w:vMerge/>
            <w:vAlign w:val="center"/>
          </w:tcPr>
          <w:p w14:paraId="42227DC2" w14:textId="77777777" w:rsidR="00CD5BA4" w:rsidRPr="00F32A6C" w:rsidRDefault="00CD5BA4" w:rsidP="007D2D04">
            <w:pPr>
              <w:autoSpaceDN w:val="0"/>
              <w:snapToGrid w:val="0"/>
              <w:rPr>
                <w:sz w:val="16"/>
                <w:szCs w:val="16"/>
              </w:rPr>
            </w:pPr>
          </w:p>
        </w:tc>
        <w:tc>
          <w:tcPr>
            <w:tcW w:w="354" w:type="dxa"/>
            <w:vAlign w:val="center"/>
          </w:tcPr>
          <w:p w14:paraId="403F5803" w14:textId="77777777" w:rsidR="00CD5BA4" w:rsidRPr="00F32A6C" w:rsidRDefault="00CD5BA4" w:rsidP="007D2D04">
            <w:pPr>
              <w:autoSpaceDN w:val="0"/>
              <w:snapToGrid w:val="0"/>
              <w:jc w:val="center"/>
              <w:rPr>
                <w:sz w:val="16"/>
                <w:szCs w:val="16"/>
              </w:rPr>
            </w:pPr>
            <w:r w:rsidRPr="00F32A6C">
              <w:rPr>
                <w:rFonts w:hint="eastAsia"/>
                <w:sz w:val="16"/>
                <w:szCs w:val="16"/>
              </w:rPr>
              <w:t>97</w:t>
            </w:r>
          </w:p>
        </w:tc>
        <w:tc>
          <w:tcPr>
            <w:tcW w:w="2884" w:type="dxa"/>
            <w:vAlign w:val="center"/>
          </w:tcPr>
          <w:p w14:paraId="59205171" w14:textId="77777777" w:rsidR="00CD5BA4" w:rsidRPr="00F32A6C" w:rsidRDefault="00CD5BA4" w:rsidP="007D2D04">
            <w:pPr>
              <w:autoSpaceDN w:val="0"/>
              <w:snapToGrid w:val="0"/>
              <w:rPr>
                <w:spacing w:val="-4"/>
                <w:sz w:val="16"/>
                <w:szCs w:val="16"/>
              </w:rPr>
            </w:pPr>
            <w:r w:rsidRPr="00F32A6C">
              <w:rPr>
                <w:rFonts w:hint="eastAsia"/>
                <w:spacing w:val="-4"/>
                <w:sz w:val="16"/>
                <w:szCs w:val="16"/>
              </w:rPr>
              <w:t>安全弁の作動確認（調整形のみ）</w:t>
            </w:r>
          </w:p>
        </w:tc>
        <w:tc>
          <w:tcPr>
            <w:tcW w:w="274" w:type="dxa"/>
            <w:tcBorders>
              <w:top w:val="single" w:sz="6" w:space="0" w:color="auto"/>
              <w:bottom w:val="single" w:sz="6" w:space="0" w:color="auto"/>
              <w:right w:val="dashed" w:sz="6" w:space="0" w:color="auto"/>
            </w:tcBorders>
            <w:shd w:val="clear" w:color="auto" w:fill="C0C0C0"/>
            <w:vAlign w:val="center"/>
          </w:tcPr>
          <w:p w14:paraId="47E13A89"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268F757C"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689AD61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1714D5A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55432B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5A2A7D4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2B151517" w14:textId="77777777" w:rsidR="00CD5BA4" w:rsidRPr="00F32A6C" w:rsidRDefault="00CD5BA4" w:rsidP="007D2D04">
            <w:pPr>
              <w:autoSpaceDN w:val="0"/>
              <w:snapToGrid w:val="0"/>
              <w:rPr>
                <w:sz w:val="16"/>
                <w:szCs w:val="16"/>
              </w:rPr>
            </w:pPr>
            <w:r w:rsidRPr="00F32A6C">
              <w:rPr>
                <w:rFonts w:hint="eastAsia"/>
                <w:sz w:val="16"/>
                <w:szCs w:val="16"/>
              </w:rPr>
              <w:t>5年毎に交換</w:t>
            </w:r>
          </w:p>
        </w:tc>
      </w:tr>
      <w:tr w:rsidR="00F32A6C" w:rsidRPr="00F32A6C" w14:paraId="11A4EDF2" w14:textId="77777777" w:rsidTr="007D2D04">
        <w:trPr>
          <w:cantSplit/>
          <w:trHeight w:val="227"/>
        </w:trPr>
        <w:tc>
          <w:tcPr>
            <w:tcW w:w="451" w:type="dxa"/>
            <w:vMerge/>
            <w:textDirection w:val="tbRlV"/>
            <w:vAlign w:val="center"/>
          </w:tcPr>
          <w:p w14:paraId="66E9B047" w14:textId="77777777" w:rsidR="00CD5BA4" w:rsidRPr="00F32A6C" w:rsidRDefault="00CD5BA4" w:rsidP="007D2D04">
            <w:pPr>
              <w:autoSpaceDN w:val="0"/>
              <w:snapToGrid w:val="0"/>
              <w:ind w:right="113"/>
              <w:rPr>
                <w:sz w:val="16"/>
                <w:szCs w:val="16"/>
              </w:rPr>
            </w:pPr>
          </w:p>
        </w:tc>
        <w:tc>
          <w:tcPr>
            <w:tcW w:w="1396" w:type="dxa"/>
            <w:vMerge/>
            <w:vAlign w:val="center"/>
          </w:tcPr>
          <w:p w14:paraId="2E1C8A7B" w14:textId="77777777" w:rsidR="00CD5BA4" w:rsidRPr="00F32A6C" w:rsidRDefault="00CD5BA4" w:rsidP="007D2D04">
            <w:pPr>
              <w:autoSpaceDN w:val="0"/>
              <w:snapToGrid w:val="0"/>
              <w:rPr>
                <w:sz w:val="16"/>
                <w:szCs w:val="16"/>
              </w:rPr>
            </w:pPr>
          </w:p>
        </w:tc>
        <w:tc>
          <w:tcPr>
            <w:tcW w:w="354" w:type="dxa"/>
            <w:vAlign w:val="center"/>
          </w:tcPr>
          <w:p w14:paraId="17F95FBC" w14:textId="77777777" w:rsidR="00CD5BA4" w:rsidRPr="00F32A6C" w:rsidRDefault="00CD5BA4" w:rsidP="007D2D04">
            <w:pPr>
              <w:autoSpaceDN w:val="0"/>
              <w:snapToGrid w:val="0"/>
              <w:jc w:val="center"/>
              <w:rPr>
                <w:sz w:val="16"/>
                <w:szCs w:val="16"/>
              </w:rPr>
            </w:pPr>
            <w:r w:rsidRPr="00F32A6C">
              <w:rPr>
                <w:rFonts w:hint="eastAsia"/>
                <w:sz w:val="16"/>
                <w:szCs w:val="16"/>
              </w:rPr>
              <w:t>98</w:t>
            </w:r>
          </w:p>
        </w:tc>
        <w:tc>
          <w:tcPr>
            <w:tcW w:w="2884" w:type="dxa"/>
            <w:vAlign w:val="center"/>
          </w:tcPr>
          <w:p w14:paraId="54DA7AF9" w14:textId="77777777" w:rsidR="00CD5BA4" w:rsidRPr="00F32A6C" w:rsidRDefault="00CD5BA4" w:rsidP="007D2D04">
            <w:pPr>
              <w:autoSpaceDN w:val="0"/>
              <w:snapToGrid w:val="0"/>
              <w:rPr>
                <w:spacing w:val="-4"/>
                <w:sz w:val="16"/>
                <w:szCs w:val="16"/>
              </w:rPr>
            </w:pPr>
            <w:r w:rsidRPr="00F32A6C">
              <w:rPr>
                <w:rFonts w:hint="eastAsia"/>
                <w:spacing w:val="-4"/>
                <w:sz w:val="16"/>
                <w:szCs w:val="16"/>
              </w:rPr>
              <w:t>安全弁の分解点検</w:t>
            </w:r>
          </w:p>
        </w:tc>
        <w:tc>
          <w:tcPr>
            <w:tcW w:w="274" w:type="dxa"/>
            <w:tcBorders>
              <w:top w:val="single" w:sz="6" w:space="0" w:color="auto"/>
              <w:bottom w:val="single" w:sz="6" w:space="0" w:color="auto"/>
              <w:right w:val="dashed" w:sz="6" w:space="0" w:color="auto"/>
            </w:tcBorders>
            <w:shd w:val="clear" w:color="auto" w:fill="C0C0C0"/>
            <w:vAlign w:val="center"/>
          </w:tcPr>
          <w:p w14:paraId="5CAC8DD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62C9E30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76170AF5"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6D0C588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DAD393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4979BF4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5EAC4376" w14:textId="77777777" w:rsidR="00CD5BA4" w:rsidRPr="00F32A6C" w:rsidRDefault="00CD5BA4" w:rsidP="007D2D04">
            <w:pPr>
              <w:autoSpaceDN w:val="0"/>
              <w:snapToGrid w:val="0"/>
              <w:rPr>
                <w:sz w:val="16"/>
                <w:szCs w:val="16"/>
              </w:rPr>
            </w:pPr>
            <w:r w:rsidRPr="00F32A6C">
              <w:rPr>
                <w:rFonts w:hint="eastAsia"/>
                <w:sz w:val="16"/>
                <w:szCs w:val="16"/>
              </w:rPr>
              <w:t>銅パッキン新替</w:t>
            </w:r>
          </w:p>
        </w:tc>
      </w:tr>
      <w:tr w:rsidR="00F32A6C" w:rsidRPr="00F32A6C" w14:paraId="220B03D3" w14:textId="77777777" w:rsidTr="007D2D04">
        <w:trPr>
          <w:cantSplit/>
          <w:trHeight w:val="227"/>
        </w:trPr>
        <w:tc>
          <w:tcPr>
            <w:tcW w:w="451" w:type="dxa"/>
            <w:vMerge/>
            <w:textDirection w:val="tbRlV"/>
            <w:vAlign w:val="center"/>
          </w:tcPr>
          <w:p w14:paraId="7F491BDA" w14:textId="77777777" w:rsidR="00CD5BA4" w:rsidRPr="00F32A6C" w:rsidRDefault="00CD5BA4" w:rsidP="007D2D04">
            <w:pPr>
              <w:autoSpaceDN w:val="0"/>
              <w:snapToGrid w:val="0"/>
              <w:ind w:right="113"/>
              <w:rPr>
                <w:sz w:val="16"/>
                <w:szCs w:val="16"/>
              </w:rPr>
            </w:pPr>
          </w:p>
        </w:tc>
        <w:tc>
          <w:tcPr>
            <w:tcW w:w="1396" w:type="dxa"/>
            <w:vMerge w:val="restart"/>
            <w:vAlign w:val="center"/>
          </w:tcPr>
          <w:p w14:paraId="32BE6A37" w14:textId="77777777" w:rsidR="00CD5BA4" w:rsidRPr="00F32A6C" w:rsidRDefault="00CD5BA4" w:rsidP="007D2D04">
            <w:pPr>
              <w:autoSpaceDN w:val="0"/>
              <w:snapToGrid w:val="0"/>
              <w:rPr>
                <w:sz w:val="16"/>
                <w:szCs w:val="16"/>
              </w:rPr>
            </w:pPr>
            <w:r w:rsidRPr="00F32A6C">
              <w:rPr>
                <w:rFonts w:hint="eastAsia"/>
                <w:sz w:val="16"/>
                <w:szCs w:val="16"/>
              </w:rPr>
              <w:t>コンプレッサー</w:t>
            </w:r>
          </w:p>
        </w:tc>
        <w:tc>
          <w:tcPr>
            <w:tcW w:w="354" w:type="dxa"/>
            <w:vAlign w:val="center"/>
          </w:tcPr>
          <w:p w14:paraId="4DFD88BC"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99</w:t>
            </w:r>
          </w:p>
        </w:tc>
        <w:tc>
          <w:tcPr>
            <w:tcW w:w="2884" w:type="dxa"/>
            <w:vAlign w:val="center"/>
          </w:tcPr>
          <w:p w14:paraId="12737C73" w14:textId="77777777" w:rsidR="00CD5BA4" w:rsidRPr="00F32A6C" w:rsidRDefault="00CD5BA4" w:rsidP="007D2D04">
            <w:pPr>
              <w:autoSpaceDN w:val="0"/>
              <w:snapToGrid w:val="0"/>
              <w:rPr>
                <w:spacing w:val="-4"/>
                <w:sz w:val="16"/>
                <w:szCs w:val="16"/>
              </w:rPr>
            </w:pPr>
            <w:r w:rsidRPr="00F32A6C">
              <w:rPr>
                <w:rFonts w:hint="eastAsia"/>
                <w:spacing w:val="-4"/>
                <w:sz w:val="16"/>
                <w:szCs w:val="16"/>
              </w:rPr>
              <w:t>コンプレッサーの作動確認</w:t>
            </w:r>
          </w:p>
        </w:tc>
        <w:tc>
          <w:tcPr>
            <w:tcW w:w="274" w:type="dxa"/>
            <w:tcBorders>
              <w:top w:val="single" w:sz="6" w:space="0" w:color="auto"/>
              <w:bottom w:val="single" w:sz="6" w:space="0" w:color="auto"/>
              <w:right w:val="dashed" w:sz="6" w:space="0" w:color="auto"/>
            </w:tcBorders>
            <w:shd w:val="clear" w:color="auto" w:fill="C0C0C0"/>
            <w:vAlign w:val="center"/>
          </w:tcPr>
          <w:p w14:paraId="737A0DA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2C6BDE7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4142910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31C1FDC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7A308A8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333F972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29970797" w14:textId="77777777" w:rsidR="00CD5BA4" w:rsidRPr="00F32A6C" w:rsidRDefault="00CD5BA4" w:rsidP="007D2D04">
            <w:pPr>
              <w:autoSpaceDN w:val="0"/>
              <w:snapToGrid w:val="0"/>
              <w:rPr>
                <w:sz w:val="16"/>
                <w:szCs w:val="16"/>
              </w:rPr>
            </w:pPr>
            <w:r w:rsidRPr="00F32A6C">
              <w:rPr>
                <w:rFonts w:hint="eastAsia"/>
                <w:sz w:val="16"/>
                <w:szCs w:val="16"/>
              </w:rPr>
              <w:t>潤滑油交換１年毎</w:t>
            </w:r>
          </w:p>
        </w:tc>
      </w:tr>
      <w:tr w:rsidR="00F32A6C" w:rsidRPr="00F32A6C" w14:paraId="101BB0E7" w14:textId="77777777" w:rsidTr="007D2D04">
        <w:trPr>
          <w:cantSplit/>
          <w:trHeight w:val="227"/>
        </w:trPr>
        <w:tc>
          <w:tcPr>
            <w:tcW w:w="451" w:type="dxa"/>
            <w:vMerge/>
            <w:textDirection w:val="tbRlV"/>
            <w:vAlign w:val="center"/>
          </w:tcPr>
          <w:p w14:paraId="1B9E7292" w14:textId="77777777" w:rsidR="00CD5BA4" w:rsidRPr="00F32A6C" w:rsidRDefault="00CD5BA4" w:rsidP="007D2D04">
            <w:pPr>
              <w:autoSpaceDN w:val="0"/>
              <w:snapToGrid w:val="0"/>
              <w:ind w:right="113"/>
              <w:rPr>
                <w:sz w:val="16"/>
                <w:szCs w:val="16"/>
              </w:rPr>
            </w:pPr>
          </w:p>
        </w:tc>
        <w:tc>
          <w:tcPr>
            <w:tcW w:w="1396" w:type="dxa"/>
            <w:vMerge/>
            <w:vAlign w:val="center"/>
          </w:tcPr>
          <w:p w14:paraId="289E185E" w14:textId="77777777" w:rsidR="00CD5BA4" w:rsidRPr="00F32A6C" w:rsidRDefault="00CD5BA4" w:rsidP="007D2D04">
            <w:pPr>
              <w:autoSpaceDN w:val="0"/>
              <w:snapToGrid w:val="0"/>
              <w:rPr>
                <w:sz w:val="16"/>
                <w:szCs w:val="16"/>
              </w:rPr>
            </w:pPr>
          </w:p>
        </w:tc>
        <w:tc>
          <w:tcPr>
            <w:tcW w:w="354" w:type="dxa"/>
            <w:vAlign w:val="center"/>
          </w:tcPr>
          <w:p w14:paraId="54199302" w14:textId="77777777" w:rsidR="00CD5BA4" w:rsidRPr="00F32A6C" w:rsidRDefault="00CD5BA4" w:rsidP="007D2D04">
            <w:pPr>
              <w:autoSpaceDN w:val="0"/>
              <w:snapToGrid w:val="0"/>
              <w:jc w:val="center"/>
              <w:rPr>
                <w:sz w:val="16"/>
                <w:szCs w:val="16"/>
              </w:rPr>
            </w:pPr>
            <w:r w:rsidRPr="00F32A6C">
              <w:rPr>
                <w:rFonts w:hint="eastAsia"/>
                <w:sz w:val="16"/>
                <w:szCs w:val="16"/>
              </w:rPr>
              <w:t>100</w:t>
            </w:r>
          </w:p>
        </w:tc>
        <w:tc>
          <w:tcPr>
            <w:tcW w:w="2884" w:type="dxa"/>
            <w:vAlign w:val="center"/>
          </w:tcPr>
          <w:p w14:paraId="74298ACA"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分解点検</w:t>
            </w:r>
          </w:p>
        </w:tc>
        <w:tc>
          <w:tcPr>
            <w:tcW w:w="274" w:type="dxa"/>
            <w:tcBorders>
              <w:top w:val="single" w:sz="6" w:space="0" w:color="auto"/>
              <w:bottom w:val="single" w:sz="6" w:space="0" w:color="auto"/>
              <w:right w:val="dashed" w:sz="6" w:space="0" w:color="auto"/>
            </w:tcBorders>
            <w:shd w:val="clear" w:color="auto" w:fill="C0C0C0"/>
            <w:vAlign w:val="center"/>
          </w:tcPr>
          <w:p w14:paraId="78BE6A2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3BFA72D8"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12148FE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39E06230"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70238ECC"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1F2A0D44" w14:textId="77777777" w:rsidR="00CD5BA4" w:rsidRPr="00F32A6C" w:rsidRDefault="00CD5BA4" w:rsidP="007D2D04">
            <w:pPr>
              <w:autoSpaceDN w:val="0"/>
              <w:snapToGrid w:val="0"/>
              <w:jc w:val="center"/>
              <w:rPr>
                <w:sz w:val="16"/>
                <w:szCs w:val="16"/>
              </w:rPr>
            </w:pPr>
          </w:p>
        </w:tc>
        <w:tc>
          <w:tcPr>
            <w:tcW w:w="2433" w:type="dxa"/>
            <w:vAlign w:val="center"/>
          </w:tcPr>
          <w:p w14:paraId="2B4BA593" w14:textId="77777777" w:rsidR="00CD5BA4" w:rsidRPr="00F32A6C" w:rsidRDefault="00CD5BA4" w:rsidP="007D2D04">
            <w:pPr>
              <w:autoSpaceDN w:val="0"/>
              <w:snapToGrid w:val="0"/>
              <w:rPr>
                <w:sz w:val="16"/>
                <w:szCs w:val="16"/>
              </w:rPr>
            </w:pPr>
            <w:r w:rsidRPr="00F32A6C">
              <w:rPr>
                <w:rFonts w:hint="eastAsia"/>
                <w:sz w:val="16"/>
                <w:szCs w:val="16"/>
              </w:rPr>
              <w:t>別途工事</w:t>
            </w:r>
          </w:p>
        </w:tc>
      </w:tr>
      <w:tr w:rsidR="00F32A6C" w:rsidRPr="00F32A6C" w14:paraId="2B1518CA" w14:textId="77777777" w:rsidTr="00635810">
        <w:trPr>
          <w:cantSplit/>
          <w:trHeight w:val="227"/>
        </w:trPr>
        <w:tc>
          <w:tcPr>
            <w:tcW w:w="451" w:type="dxa"/>
            <w:vMerge w:val="restart"/>
            <w:textDirection w:val="tbRlV"/>
            <w:vAlign w:val="center"/>
          </w:tcPr>
          <w:p w14:paraId="115E3FC0" w14:textId="45B825E8" w:rsidR="00CD5BA4" w:rsidRPr="00F32A6C" w:rsidRDefault="00CD5BA4" w:rsidP="00635810">
            <w:pPr>
              <w:autoSpaceDN w:val="0"/>
              <w:snapToGrid w:val="0"/>
              <w:jc w:val="center"/>
              <w:rPr>
                <w:w w:val="90"/>
                <w:sz w:val="16"/>
                <w:szCs w:val="16"/>
              </w:rPr>
            </w:pPr>
            <w:r w:rsidRPr="00F32A6C">
              <w:rPr>
                <w:rFonts w:hint="eastAsia"/>
                <w:w w:val="90"/>
                <w:sz w:val="16"/>
                <w:szCs w:val="16"/>
              </w:rPr>
              <w:t>シリンダヘッド</w:t>
            </w:r>
          </w:p>
          <w:p w14:paraId="67C05435" w14:textId="44931C75" w:rsidR="00CD5BA4" w:rsidRPr="00F32A6C" w:rsidRDefault="00CD5BA4" w:rsidP="00635810">
            <w:pPr>
              <w:autoSpaceDN w:val="0"/>
              <w:snapToGrid w:val="0"/>
              <w:jc w:val="center"/>
              <w:rPr>
                <w:sz w:val="16"/>
                <w:szCs w:val="16"/>
              </w:rPr>
            </w:pPr>
            <w:r w:rsidRPr="00F32A6C">
              <w:rPr>
                <w:rFonts w:hint="eastAsia"/>
                <w:sz w:val="16"/>
                <w:szCs w:val="16"/>
              </w:rPr>
              <w:t>弁装置</w:t>
            </w:r>
          </w:p>
        </w:tc>
        <w:tc>
          <w:tcPr>
            <w:tcW w:w="1396" w:type="dxa"/>
            <w:vAlign w:val="center"/>
          </w:tcPr>
          <w:p w14:paraId="586B5C94" w14:textId="77777777" w:rsidR="00CD5BA4" w:rsidRPr="00F32A6C" w:rsidRDefault="00CD5BA4" w:rsidP="007D2D04">
            <w:pPr>
              <w:autoSpaceDN w:val="0"/>
              <w:snapToGrid w:val="0"/>
              <w:rPr>
                <w:sz w:val="16"/>
                <w:szCs w:val="16"/>
              </w:rPr>
            </w:pPr>
            <w:r w:rsidRPr="00F32A6C">
              <w:rPr>
                <w:rFonts w:hint="eastAsia"/>
                <w:sz w:val="16"/>
                <w:szCs w:val="16"/>
              </w:rPr>
              <w:t>シリンダヘッド</w:t>
            </w:r>
          </w:p>
        </w:tc>
        <w:tc>
          <w:tcPr>
            <w:tcW w:w="354" w:type="dxa"/>
            <w:vAlign w:val="center"/>
          </w:tcPr>
          <w:p w14:paraId="29CB861D" w14:textId="77777777" w:rsidR="00CD5BA4" w:rsidRPr="00F32A6C" w:rsidRDefault="00CD5BA4" w:rsidP="007D2D04">
            <w:pPr>
              <w:autoSpaceDN w:val="0"/>
              <w:snapToGrid w:val="0"/>
              <w:jc w:val="center"/>
              <w:rPr>
                <w:sz w:val="16"/>
                <w:szCs w:val="16"/>
              </w:rPr>
            </w:pPr>
            <w:r w:rsidRPr="00F32A6C">
              <w:rPr>
                <w:rFonts w:hint="eastAsia"/>
                <w:sz w:val="16"/>
                <w:szCs w:val="16"/>
              </w:rPr>
              <w:t>101</w:t>
            </w:r>
          </w:p>
        </w:tc>
        <w:tc>
          <w:tcPr>
            <w:tcW w:w="2884" w:type="dxa"/>
            <w:vAlign w:val="center"/>
          </w:tcPr>
          <w:p w14:paraId="7FE4D309" w14:textId="77777777" w:rsidR="00CD5BA4" w:rsidRPr="00F32A6C" w:rsidRDefault="00CD5BA4" w:rsidP="007D2D04">
            <w:pPr>
              <w:autoSpaceDN w:val="0"/>
              <w:snapToGrid w:val="0"/>
              <w:rPr>
                <w:spacing w:val="-4"/>
                <w:sz w:val="16"/>
                <w:szCs w:val="16"/>
              </w:rPr>
            </w:pPr>
            <w:r w:rsidRPr="00F32A6C">
              <w:rPr>
                <w:rFonts w:hint="eastAsia"/>
                <w:spacing w:val="-4"/>
                <w:sz w:val="16"/>
                <w:szCs w:val="16"/>
              </w:rPr>
              <w:t>燃料室のカーボン掃除</w:t>
            </w:r>
          </w:p>
        </w:tc>
        <w:tc>
          <w:tcPr>
            <w:tcW w:w="274" w:type="dxa"/>
            <w:tcBorders>
              <w:top w:val="single" w:sz="6" w:space="0" w:color="auto"/>
              <w:bottom w:val="single" w:sz="6" w:space="0" w:color="auto"/>
              <w:right w:val="dashed" w:sz="6" w:space="0" w:color="auto"/>
            </w:tcBorders>
            <w:shd w:val="clear" w:color="auto" w:fill="C0C0C0"/>
            <w:vAlign w:val="center"/>
          </w:tcPr>
          <w:p w14:paraId="0880EB92"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54D9F7B6"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4900D962"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40A05D6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632BA88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1CED562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580DF8F8" w14:textId="77777777" w:rsidR="00CD5BA4" w:rsidRPr="00F32A6C" w:rsidRDefault="00CD5BA4" w:rsidP="007D2D04">
            <w:pPr>
              <w:autoSpaceDN w:val="0"/>
              <w:snapToGrid w:val="0"/>
              <w:rPr>
                <w:sz w:val="16"/>
                <w:szCs w:val="16"/>
              </w:rPr>
            </w:pPr>
            <w:r w:rsidRPr="00F32A6C">
              <w:rPr>
                <w:rFonts w:hint="eastAsia"/>
                <w:sz w:val="16"/>
                <w:szCs w:val="16"/>
              </w:rPr>
              <w:t>カラーチェック</w:t>
            </w:r>
          </w:p>
        </w:tc>
      </w:tr>
      <w:tr w:rsidR="00F32A6C" w:rsidRPr="00F32A6C" w14:paraId="0E2DF1DA" w14:textId="77777777" w:rsidTr="007D2D04">
        <w:trPr>
          <w:cantSplit/>
          <w:trHeight w:val="227"/>
        </w:trPr>
        <w:tc>
          <w:tcPr>
            <w:tcW w:w="451" w:type="dxa"/>
            <w:vMerge/>
            <w:textDirection w:val="tbRlV"/>
            <w:vAlign w:val="center"/>
          </w:tcPr>
          <w:p w14:paraId="6364B6ED" w14:textId="77777777" w:rsidR="00CD5BA4" w:rsidRPr="00F32A6C" w:rsidRDefault="00CD5BA4" w:rsidP="007D2D04">
            <w:pPr>
              <w:autoSpaceDN w:val="0"/>
              <w:snapToGrid w:val="0"/>
              <w:ind w:right="113"/>
              <w:rPr>
                <w:sz w:val="16"/>
                <w:szCs w:val="16"/>
              </w:rPr>
            </w:pPr>
          </w:p>
        </w:tc>
        <w:tc>
          <w:tcPr>
            <w:tcW w:w="1396" w:type="dxa"/>
            <w:vMerge w:val="restart"/>
            <w:vAlign w:val="center"/>
          </w:tcPr>
          <w:p w14:paraId="29CA8F1F" w14:textId="77777777" w:rsidR="00CD5BA4" w:rsidRPr="00F32A6C" w:rsidRDefault="00CD5BA4" w:rsidP="007D2D04">
            <w:pPr>
              <w:autoSpaceDN w:val="0"/>
              <w:snapToGrid w:val="0"/>
              <w:rPr>
                <w:sz w:val="16"/>
                <w:szCs w:val="16"/>
              </w:rPr>
            </w:pPr>
            <w:r w:rsidRPr="00F32A6C">
              <w:rPr>
                <w:rFonts w:hint="eastAsia"/>
                <w:sz w:val="16"/>
                <w:szCs w:val="16"/>
              </w:rPr>
              <w:t>吸排気弁</w:t>
            </w:r>
          </w:p>
        </w:tc>
        <w:tc>
          <w:tcPr>
            <w:tcW w:w="354" w:type="dxa"/>
            <w:vAlign w:val="center"/>
          </w:tcPr>
          <w:p w14:paraId="5AE156C0" w14:textId="77777777" w:rsidR="00CD5BA4" w:rsidRPr="00F32A6C" w:rsidRDefault="00CD5BA4" w:rsidP="007D2D04">
            <w:pPr>
              <w:autoSpaceDN w:val="0"/>
              <w:snapToGrid w:val="0"/>
              <w:jc w:val="center"/>
              <w:rPr>
                <w:sz w:val="16"/>
                <w:szCs w:val="16"/>
              </w:rPr>
            </w:pPr>
            <w:r w:rsidRPr="00F32A6C">
              <w:rPr>
                <w:rFonts w:hint="eastAsia"/>
                <w:sz w:val="16"/>
                <w:szCs w:val="16"/>
              </w:rPr>
              <w:t>102</w:t>
            </w:r>
          </w:p>
        </w:tc>
        <w:tc>
          <w:tcPr>
            <w:tcW w:w="2884" w:type="dxa"/>
            <w:vAlign w:val="center"/>
          </w:tcPr>
          <w:p w14:paraId="11C9F053" w14:textId="77777777" w:rsidR="00CD5BA4" w:rsidRPr="00F32A6C" w:rsidRDefault="00CD5BA4" w:rsidP="007D2D04">
            <w:pPr>
              <w:autoSpaceDN w:val="0"/>
              <w:snapToGrid w:val="0"/>
              <w:rPr>
                <w:spacing w:val="-4"/>
                <w:sz w:val="16"/>
                <w:szCs w:val="16"/>
              </w:rPr>
            </w:pPr>
            <w:r w:rsidRPr="00F32A6C">
              <w:rPr>
                <w:rFonts w:hint="eastAsia"/>
                <w:spacing w:val="-4"/>
                <w:sz w:val="16"/>
                <w:szCs w:val="16"/>
              </w:rPr>
              <w:t>弁調整（弁頭スキマ）</w:t>
            </w:r>
          </w:p>
        </w:tc>
        <w:tc>
          <w:tcPr>
            <w:tcW w:w="274" w:type="dxa"/>
            <w:tcBorders>
              <w:top w:val="single" w:sz="6" w:space="0" w:color="auto"/>
              <w:bottom w:val="single" w:sz="6" w:space="0" w:color="auto"/>
              <w:right w:val="dashed" w:sz="6" w:space="0" w:color="auto"/>
            </w:tcBorders>
            <w:shd w:val="clear" w:color="auto" w:fill="C0C0C0"/>
            <w:vAlign w:val="center"/>
          </w:tcPr>
          <w:p w14:paraId="0B155B33"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4D586C19"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5437DA3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7DBC4A3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3B78546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124B029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62AFD291" w14:textId="77777777" w:rsidR="00CD5BA4" w:rsidRPr="00F32A6C" w:rsidRDefault="00CD5BA4" w:rsidP="007D2D04">
            <w:pPr>
              <w:autoSpaceDN w:val="0"/>
              <w:snapToGrid w:val="0"/>
              <w:rPr>
                <w:sz w:val="16"/>
                <w:szCs w:val="16"/>
              </w:rPr>
            </w:pPr>
          </w:p>
        </w:tc>
      </w:tr>
      <w:tr w:rsidR="00F32A6C" w:rsidRPr="00F32A6C" w14:paraId="389A4B6B" w14:textId="77777777" w:rsidTr="007D2D04">
        <w:trPr>
          <w:cantSplit/>
          <w:trHeight w:val="227"/>
        </w:trPr>
        <w:tc>
          <w:tcPr>
            <w:tcW w:w="451" w:type="dxa"/>
            <w:vMerge/>
            <w:textDirection w:val="tbRlV"/>
            <w:vAlign w:val="center"/>
          </w:tcPr>
          <w:p w14:paraId="13A3DE43" w14:textId="77777777" w:rsidR="00CD5BA4" w:rsidRPr="00F32A6C" w:rsidRDefault="00CD5BA4" w:rsidP="007D2D04">
            <w:pPr>
              <w:autoSpaceDN w:val="0"/>
              <w:snapToGrid w:val="0"/>
              <w:ind w:right="113"/>
              <w:rPr>
                <w:sz w:val="16"/>
                <w:szCs w:val="16"/>
              </w:rPr>
            </w:pPr>
          </w:p>
        </w:tc>
        <w:tc>
          <w:tcPr>
            <w:tcW w:w="1396" w:type="dxa"/>
            <w:vMerge/>
            <w:vAlign w:val="center"/>
          </w:tcPr>
          <w:p w14:paraId="10926E4F" w14:textId="77777777" w:rsidR="00CD5BA4" w:rsidRPr="00F32A6C" w:rsidRDefault="00CD5BA4" w:rsidP="007D2D04">
            <w:pPr>
              <w:autoSpaceDN w:val="0"/>
              <w:snapToGrid w:val="0"/>
              <w:rPr>
                <w:sz w:val="16"/>
                <w:szCs w:val="16"/>
              </w:rPr>
            </w:pPr>
          </w:p>
        </w:tc>
        <w:tc>
          <w:tcPr>
            <w:tcW w:w="354" w:type="dxa"/>
            <w:vAlign w:val="center"/>
          </w:tcPr>
          <w:p w14:paraId="5C9E887E" w14:textId="77777777" w:rsidR="00CD5BA4" w:rsidRPr="00F32A6C" w:rsidRDefault="00CD5BA4" w:rsidP="007D2D04">
            <w:pPr>
              <w:autoSpaceDN w:val="0"/>
              <w:snapToGrid w:val="0"/>
              <w:jc w:val="center"/>
              <w:rPr>
                <w:sz w:val="16"/>
                <w:szCs w:val="16"/>
              </w:rPr>
            </w:pPr>
            <w:r w:rsidRPr="00F32A6C">
              <w:rPr>
                <w:rFonts w:hint="eastAsia"/>
                <w:sz w:val="16"/>
                <w:szCs w:val="16"/>
              </w:rPr>
              <w:t>103</w:t>
            </w:r>
          </w:p>
        </w:tc>
        <w:tc>
          <w:tcPr>
            <w:tcW w:w="2884" w:type="dxa"/>
            <w:vAlign w:val="center"/>
          </w:tcPr>
          <w:p w14:paraId="48E721AA" w14:textId="77777777" w:rsidR="00CD5BA4" w:rsidRPr="00F32A6C" w:rsidRDefault="00CD5BA4" w:rsidP="007D2D04">
            <w:pPr>
              <w:autoSpaceDN w:val="0"/>
              <w:snapToGrid w:val="0"/>
              <w:rPr>
                <w:spacing w:val="-4"/>
                <w:sz w:val="16"/>
                <w:szCs w:val="16"/>
              </w:rPr>
            </w:pPr>
            <w:r w:rsidRPr="00F32A6C">
              <w:rPr>
                <w:rFonts w:hint="eastAsia"/>
                <w:spacing w:val="-4"/>
                <w:sz w:val="16"/>
                <w:szCs w:val="16"/>
              </w:rPr>
              <w:t>吸排気弁点検スリ合せ</w:t>
            </w:r>
          </w:p>
        </w:tc>
        <w:tc>
          <w:tcPr>
            <w:tcW w:w="274" w:type="dxa"/>
            <w:tcBorders>
              <w:top w:val="single" w:sz="6" w:space="0" w:color="auto"/>
              <w:bottom w:val="single" w:sz="6" w:space="0" w:color="auto"/>
              <w:right w:val="dashed" w:sz="6" w:space="0" w:color="auto"/>
            </w:tcBorders>
            <w:shd w:val="clear" w:color="auto" w:fill="C0C0C0"/>
            <w:vAlign w:val="center"/>
          </w:tcPr>
          <w:p w14:paraId="6603531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2896AAFD"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372A7065"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7226AD47"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50D26DC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33CA8E9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7CCBFC48" w14:textId="77777777" w:rsidR="00CD5BA4" w:rsidRPr="00F32A6C" w:rsidRDefault="00CD5BA4" w:rsidP="007D2D04">
            <w:pPr>
              <w:autoSpaceDN w:val="0"/>
              <w:snapToGrid w:val="0"/>
              <w:rPr>
                <w:sz w:val="16"/>
                <w:szCs w:val="16"/>
              </w:rPr>
            </w:pPr>
            <w:r w:rsidRPr="00F32A6C">
              <w:rPr>
                <w:rFonts w:hint="eastAsia"/>
                <w:sz w:val="16"/>
                <w:szCs w:val="16"/>
              </w:rPr>
              <w:t>コッターの当り状態確認</w:t>
            </w:r>
          </w:p>
        </w:tc>
      </w:tr>
      <w:tr w:rsidR="00F32A6C" w:rsidRPr="00F32A6C" w14:paraId="0CDD2A71" w14:textId="77777777" w:rsidTr="007D2D04">
        <w:trPr>
          <w:cantSplit/>
          <w:trHeight w:val="227"/>
        </w:trPr>
        <w:tc>
          <w:tcPr>
            <w:tcW w:w="451" w:type="dxa"/>
            <w:vMerge/>
            <w:textDirection w:val="tbRlV"/>
            <w:vAlign w:val="center"/>
          </w:tcPr>
          <w:p w14:paraId="124C2C0E" w14:textId="77777777" w:rsidR="00CD5BA4" w:rsidRPr="00F32A6C" w:rsidRDefault="00CD5BA4" w:rsidP="007D2D04">
            <w:pPr>
              <w:autoSpaceDN w:val="0"/>
              <w:snapToGrid w:val="0"/>
              <w:ind w:right="113"/>
              <w:rPr>
                <w:sz w:val="16"/>
                <w:szCs w:val="16"/>
              </w:rPr>
            </w:pPr>
          </w:p>
        </w:tc>
        <w:tc>
          <w:tcPr>
            <w:tcW w:w="1396" w:type="dxa"/>
            <w:vMerge/>
            <w:vAlign w:val="center"/>
          </w:tcPr>
          <w:p w14:paraId="0F42C2F2" w14:textId="77777777" w:rsidR="00CD5BA4" w:rsidRPr="00F32A6C" w:rsidRDefault="00CD5BA4" w:rsidP="007D2D04">
            <w:pPr>
              <w:autoSpaceDN w:val="0"/>
              <w:snapToGrid w:val="0"/>
              <w:rPr>
                <w:sz w:val="16"/>
                <w:szCs w:val="16"/>
              </w:rPr>
            </w:pPr>
          </w:p>
        </w:tc>
        <w:tc>
          <w:tcPr>
            <w:tcW w:w="354" w:type="dxa"/>
            <w:vAlign w:val="center"/>
          </w:tcPr>
          <w:p w14:paraId="0F3D77B0" w14:textId="77777777" w:rsidR="00CD5BA4" w:rsidRPr="00F32A6C" w:rsidRDefault="00CD5BA4" w:rsidP="007D2D04">
            <w:pPr>
              <w:autoSpaceDN w:val="0"/>
              <w:snapToGrid w:val="0"/>
              <w:jc w:val="center"/>
              <w:rPr>
                <w:sz w:val="16"/>
                <w:szCs w:val="16"/>
              </w:rPr>
            </w:pPr>
            <w:r w:rsidRPr="00F32A6C">
              <w:rPr>
                <w:rFonts w:hint="eastAsia"/>
                <w:sz w:val="16"/>
                <w:szCs w:val="16"/>
              </w:rPr>
              <w:t>104</w:t>
            </w:r>
          </w:p>
        </w:tc>
        <w:tc>
          <w:tcPr>
            <w:tcW w:w="2884" w:type="dxa"/>
            <w:vAlign w:val="center"/>
          </w:tcPr>
          <w:p w14:paraId="44255023" w14:textId="77777777" w:rsidR="00CD5BA4" w:rsidRPr="00F32A6C" w:rsidRDefault="00CD5BA4" w:rsidP="007D2D04">
            <w:pPr>
              <w:autoSpaceDN w:val="0"/>
              <w:snapToGrid w:val="0"/>
              <w:rPr>
                <w:spacing w:val="-4"/>
                <w:sz w:val="16"/>
                <w:szCs w:val="16"/>
              </w:rPr>
            </w:pPr>
            <w:r w:rsidRPr="00F32A6C">
              <w:rPr>
                <w:rFonts w:hint="eastAsia"/>
                <w:spacing w:val="-4"/>
                <w:sz w:val="16"/>
                <w:szCs w:val="16"/>
              </w:rPr>
              <w:t>弁バネ・バネ受点検</w:t>
            </w:r>
          </w:p>
        </w:tc>
        <w:tc>
          <w:tcPr>
            <w:tcW w:w="274" w:type="dxa"/>
            <w:tcBorders>
              <w:top w:val="single" w:sz="6" w:space="0" w:color="auto"/>
              <w:bottom w:val="single" w:sz="6" w:space="0" w:color="auto"/>
              <w:right w:val="dashed" w:sz="6" w:space="0" w:color="auto"/>
            </w:tcBorders>
            <w:shd w:val="clear" w:color="auto" w:fill="C0C0C0"/>
            <w:vAlign w:val="center"/>
          </w:tcPr>
          <w:p w14:paraId="6680273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5D6CE39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3563C85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500952B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0B767F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671D142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619ADB55" w14:textId="77777777" w:rsidR="00CD5BA4" w:rsidRPr="00F32A6C" w:rsidRDefault="00CD5BA4" w:rsidP="007D2D04">
            <w:pPr>
              <w:autoSpaceDN w:val="0"/>
              <w:snapToGrid w:val="0"/>
              <w:rPr>
                <w:sz w:val="16"/>
                <w:szCs w:val="16"/>
              </w:rPr>
            </w:pPr>
          </w:p>
        </w:tc>
      </w:tr>
      <w:tr w:rsidR="00F32A6C" w:rsidRPr="00F32A6C" w14:paraId="1C30B7CB" w14:textId="77777777" w:rsidTr="007D2D04">
        <w:trPr>
          <w:cantSplit/>
          <w:trHeight w:val="227"/>
        </w:trPr>
        <w:tc>
          <w:tcPr>
            <w:tcW w:w="451" w:type="dxa"/>
            <w:vMerge/>
            <w:textDirection w:val="tbRlV"/>
            <w:vAlign w:val="center"/>
          </w:tcPr>
          <w:p w14:paraId="1BB1ED5F" w14:textId="77777777" w:rsidR="00CD5BA4" w:rsidRPr="00F32A6C" w:rsidRDefault="00CD5BA4" w:rsidP="007D2D04">
            <w:pPr>
              <w:autoSpaceDN w:val="0"/>
              <w:snapToGrid w:val="0"/>
              <w:ind w:right="113"/>
              <w:rPr>
                <w:sz w:val="16"/>
                <w:szCs w:val="16"/>
              </w:rPr>
            </w:pPr>
          </w:p>
        </w:tc>
        <w:tc>
          <w:tcPr>
            <w:tcW w:w="1396" w:type="dxa"/>
            <w:vAlign w:val="center"/>
          </w:tcPr>
          <w:p w14:paraId="13EC1175" w14:textId="77777777" w:rsidR="00CD5BA4" w:rsidRPr="00F32A6C" w:rsidRDefault="00CD5BA4" w:rsidP="007D2D04">
            <w:pPr>
              <w:autoSpaceDN w:val="0"/>
              <w:snapToGrid w:val="0"/>
              <w:rPr>
                <w:sz w:val="16"/>
                <w:szCs w:val="16"/>
              </w:rPr>
            </w:pPr>
            <w:r w:rsidRPr="00F32A6C">
              <w:rPr>
                <w:rFonts w:hint="eastAsia"/>
                <w:sz w:val="16"/>
                <w:szCs w:val="16"/>
              </w:rPr>
              <w:t>カム軸</w:t>
            </w:r>
          </w:p>
        </w:tc>
        <w:tc>
          <w:tcPr>
            <w:tcW w:w="354" w:type="dxa"/>
            <w:vAlign w:val="center"/>
          </w:tcPr>
          <w:p w14:paraId="626674F7" w14:textId="77777777" w:rsidR="00CD5BA4" w:rsidRPr="00F32A6C" w:rsidRDefault="00CD5BA4" w:rsidP="007D2D04">
            <w:pPr>
              <w:autoSpaceDN w:val="0"/>
              <w:snapToGrid w:val="0"/>
              <w:jc w:val="center"/>
              <w:rPr>
                <w:sz w:val="16"/>
                <w:szCs w:val="16"/>
              </w:rPr>
            </w:pPr>
            <w:r w:rsidRPr="00F32A6C">
              <w:rPr>
                <w:rFonts w:hint="eastAsia"/>
                <w:sz w:val="16"/>
                <w:szCs w:val="16"/>
              </w:rPr>
              <w:t>105</w:t>
            </w:r>
          </w:p>
        </w:tc>
        <w:tc>
          <w:tcPr>
            <w:tcW w:w="2884" w:type="dxa"/>
            <w:vAlign w:val="center"/>
          </w:tcPr>
          <w:p w14:paraId="0FA2222B" w14:textId="77777777" w:rsidR="00CD5BA4" w:rsidRPr="00F32A6C" w:rsidRDefault="00CD5BA4" w:rsidP="007D2D04">
            <w:pPr>
              <w:autoSpaceDN w:val="0"/>
              <w:snapToGrid w:val="0"/>
              <w:rPr>
                <w:spacing w:val="-4"/>
                <w:sz w:val="16"/>
                <w:szCs w:val="16"/>
              </w:rPr>
            </w:pPr>
            <w:r w:rsidRPr="00F32A6C">
              <w:rPr>
                <w:rFonts w:hint="eastAsia"/>
                <w:spacing w:val="-4"/>
                <w:sz w:val="16"/>
                <w:szCs w:val="16"/>
              </w:rPr>
              <w:t>カム・タペットローラー点検</w:t>
            </w:r>
          </w:p>
        </w:tc>
        <w:tc>
          <w:tcPr>
            <w:tcW w:w="274" w:type="dxa"/>
            <w:tcBorders>
              <w:top w:val="single" w:sz="6" w:space="0" w:color="auto"/>
              <w:bottom w:val="single" w:sz="6" w:space="0" w:color="auto"/>
              <w:right w:val="dashed" w:sz="6" w:space="0" w:color="auto"/>
            </w:tcBorders>
            <w:shd w:val="clear" w:color="auto" w:fill="C0C0C0"/>
            <w:vAlign w:val="center"/>
          </w:tcPr>
          <w:p w14:paraId="5A05777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EC480F3"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73939BA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00C74A6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787E519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210E127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33E61141" w14:textId="77777777" w:rsidR="00CD5BA4" w:rsidRPr="00F32A6C" w:rsidRDefault="00CD5BA4" w:rsidP="007D2D04">
            <w:pPr>
              <w:autoSpaceDN w:val="0"/>
              <w:snapToGrid w:val="0"/>
              <w:rPr>
                <w:sz w:val="16"/>
                <w:szCs w:val="16"/>
              </w:rPr>
            </w:pPr>
            <w:r w:rsidRPr="00F32A6C">
              <w:rPr>
                <w:rFonts w:hint="eastAsia"/>
                <w:sz w:val="16"/>
                <w:szCs w:val="16"/>
              </w:rPr>
              <w:t>注油量の確認</w:t>
            </w:r>
          </w:p>
        </w:tc>
      </w:tr>
      <w:tr w:rsidR="00F32A6C" w:rsidRPr="00F32A6C" w14:paraId="6907877B" w14:textId="77777777" w:rsidTr="00635810">
        <w:trPr>
          <w:cantSplit/>
          <w:trHeight w:val="227"/>
        </w:trPr>
        <w:tc>
          <w:tcPr>
            <w:tcW w:w="451" w:type="dxa"/>
            <w:vMerge w:val="restart"/>
            <w:textDirection w:val="tbRlV"/>
            <w:vAlign w:val="center"/>
          </w:tcPr>
          <w:p w14:paraId="14079DAC" w14:textId="77777777" w:rsidR="00CD5BA4" w:rsidRPr="00F32A6C" w:rsidRDefault="00CD5BA4" w:rsidP="00635810">
            <w:pPr>
              <w:autoSpaceDN w:val="0"/>
              <w:snapToGrid w:val="0"/>
              <w:ind w:right="113"/>
              <w:jc w:val="center"/>
              <w:rPr>
                <w:sz w:val="16"/>
                <w:szCs w:val="16"/>
              </w:rPr>
            </w:pPr>
            <w:r w:rsidRPr="00F32A6C">
              <w:rPr>
                <w:rFonts w:hint="eastAsia"/>
                <w:sz w:val="16"/>
                <w:szCs w:val="16"/>
              </w:rPr>
              <w:t>往復運動部</w:t>
            </w:r>
          </w:p>
        </w:tc>
        <w:tc>
          <w:tcPr>
            <w:tcW w:w="1396" w:type="dxa"/>
            <w:vMerge w:val="restart"/>
            <w:vAlign w:val="center"/>
          </w:tcPr>
          <w:p w14:paraId="0338886F" w14:textId="77777777" w:rsidR="00CD5BA4" w:rsidRPr="00F32A6C" w:rsidRDefault="00CD5BA4" w:rsidP="007D2D04">
            <w:pPr>
              <w:autoSpaceDN w:val="0"/>
              <w:snapToGrid w:val="0"/>
              <w:rPr>
                <w:sz w:val="16"/>
                <w:szCs w:val="16"/>
              </w:rPr>
            </w:pPr>
            <w:r w:rsidRPr="00F32A6C">
              <w:rPr>
                <w:rFonts w:hint="eastAsia"/>
                <w:sz w:val="16"/>
                <w:szCs w:val="16"/>
              </w:rPr>
              <w:t>ピストン</w:t>
            </w:r>
          </w:p>
        </w:tc>
        <w:tc>
          <w:tcPr>
            <w:tcW w:w="354" w:type="dxa"/>
            <w:vAlign w:val="center"/>
          </w:tcPr>
          <w:p w14:paraId="2AD6BF9A" w14:textId="77777777" w:rsidR="00CD5BA4" w:rsidRPr="00F32A6C" w:rsidRDefault="00CD5BA4" w:rsidP="007D2D04">
            <w:pPr>
              <w:autoSpaceDN w:val="0"/>
              <w:snapToGrid w:val="0"/>
              <w:jc w:val="center"/>
              <w:rPr>
                <w:sz w:val="16"/>
                <w:szCs w:val="16"/>
              </w:rPr>
            </w:pPr>
            <w:r w:rsidRPr="00F32A6C">
              <w:rPr>
                <w:rFonts w:hint="eastAsia"/>
                <w:sz w:val="16"/>
                <w:szCs w:val="16"/>
              </w:rPr>
              <w:t>106</w:t>
            </w:r>
          </w:p>
        </w:tc>
        <w:tc>
          <w:tcPr>
            <w:tcW w:w="2884" w:type="dxa"/>
            <w:vAlign w:val="center"/>
          </w:tcPr>
          <w:p w14:paraId="0B81300C" w14:textId="77777777" w:rsidR="00CD5BA4" w:rsidRPr="00F32A6C" w:rsidRDefault="00CD5BA4" w:rsidP="007D2D04">
            <w:pPr>
              <w:autoSpaceDN w:val="0"/>
              <w:snapToGrid w:val="0"/>
              <w:rPr>
                <w:spacing w:val="-4"/>
                <w:sz w:val="16"/>
                <w:szCs w:val="16"/>
              </w:rPr>
            </w:pPr>
            <w:r w:rsidRPr="00F32A6C">
              <w:rPr>
                <w:rFonts w:hint="eastAsia"/>
                <w:spacing w:val="-4"/>
                <w:sz w:val="16"/>
                <w:szCs w:val="16"/>
              </w:rPr>
              <w:t>ピストン抜出しカーボン掃除</w:t>
            </w:r>
          </w:p>
        </w:tc>
        <w:tc>
          <w:tcPr>
            <w:tcW w:w="274" w:type="dxa"/>
            <w:tcBorders>
              <w:top w:val="single" w:sz="6" w:space="0" w:color="auto"/>
              <w:bottom w:val="single" w:sz="6" w:space="0" w:color="auto"/>
              <w:right w:val="dashed" w:sz="6" w:space="0" w:color="auto"/>
            </w:tcBorders>
            <w:shd w:val="clear" w:color="auto" w:fill="C0C0C0"/>
            <w:vAlign w:val="center"/>
          </w:tcPr>
          <w:p w14:paraId="761CF035"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4F3815C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35A7EB6D"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05FF8BAB"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379DD525"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3D06C4D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47BAEC49" w14:textId="77777777" w:rsidR="00CD5BA4" w:rsidRPr="00F32A6C" w:rsidRDefault="00CD5BA4" w:rsidP="007D2D04">
            <w:pPr>
              <w:autoSpaceDN w:val="0"/>
              <w:snapToGrid w:val="0"/>
              <w:rPr>
                <w:spacing w:val="-4"/>
                <w:w w:val="80"/>
                <w:sz w:val="16"/>
                <w:szCs w:val="16"/>
              </w:rPr>
            </w:pPr>
            <w:r w:rsidRPr="00F32A6C">
              <w:rPr>
                <w:rFonts w:hint="eastAsia"/>
                <w:spacing w:val="-4"/>
                <w:sz w:val="16"/>
                <w:szCs w:val="16"/>
              </w:rPr>
              <w:t>FCD</w:t>
            </w:r>
            <w:r w:rsidRPr="00F32A6C">
              <w:rPr>
                <w:rFonts w:hint="eastAsia"/>
                <w:spacing w:val="-4"/>
                <w:w w:val="80"/>
                <w:sz w:val="16"/>
                <w:szCs w:val="16"/>
              </w:rPr>
              <w:t>ピストンはコーティング状況チェック</w:t>
            </w:r>
          </w:p>
        </w:tc>
      </w:tr>
      <w:tr w:rsidR="00F32A6C" w:rsidRPr="00F32A6C" w14:paraId="328930EB" w14:textId="77777777" w:rsidTr="00635810">
        <w:trPr>
          <w:cantSplit/>
          <w:trHeight w:val="227"/>
        </w:trPr>
        <w:tc>
          <w:tcPr>
            <w:tcW w:w="451" w:type="dxa"/>
            <w:vMerge/>
            <w:textDirection w:val="tbRlV"/>
            <w:vAlign w:val="center"/>
          </w:tcPr>
          <w:p w14:paraId="60E56727" w14:textId="77777777" w:rsidR="00CD5BA4" w:rsidRPr="00F32A6C" w:rsidRDefault="00CD5BA4" w:rsidP="00635810">
            <w:pPr>
              <w:autoSpaceDN w:val="0"/>
              <w:snapToGrid w:val="0"/>
              <w:ind w:right="113"/>
              <w:jc w:val="center"/>
              <w:rPr>
                <w:sz w:val="16"/>
                <w:szCs w:val="16"/>
              </w:rPr>
            </w:pPr>
          </w:p>
        </w:tc>
        <w:tc>
          <w:tcPr>
            <w:tcW w:w="1396" w:type="dxa"/>
            <w:vMerge/>
            <w:vAlign w:val="center"/>
          </w:tcPr>
          <w:p w14:paraId="5BB32B77" w14:textId="77777777" w:rsidR="00CD5BA4" w:rsidRPr="00F32A6C" w:rsidRDefault="00CD5BA4" w:rsidP="007D2D04">
            <w:pPr>
              <w:autoSpaceDN w:val="0"/>
              <w:snapToGrid w:val="0"/>
              <w:rPr>
                <w:sz w:val="16"/>
                <w:szCs w:val="16"/>
              </w:rPr>
            </w:pPr>
          </w:p>
        </w:tc>
        <w:tc>
          <w:tcPr>
            <w:tcW w:w="354" w:type="dxa"/>
            <w:vAlign w:val="center"/>
          </w:tcPr>
          <w:p w14:paraId="03976E71" w14:textId="77777777" w:rsidR="00CD5BA4" w:rsidRPr="00F32A6C" w:rsidRDefault="00CD5BA4" w:rsidP="007D2D04">
            <w:pPr>
              <w:autoSpaceDN w:val="0"/>
              <w:snapToGrid w:val="0"/>
              <w:jc w:val="center"/>
              <w:rPr>
                <w:sz w:val="16"/>
                <w:szCs w:val="16"/>
              </w:rPr>
            </w:pPr>
            <w:r w:rsidRPr="00F32A6C">
              <w:rPr>
                <w:rFonts w:hint="eastAsia"/>
                <w:sz w:val="16"/>
                <w:szCs w:val="16"/>
              </w:rPr>
              <w:t>107</w:t>
            </w:r>
          </w:p>
        </w:tc>
        <w:tc>
          <w:tcPr>
            <w:tcW w:w="2884" w:type="dxa"/>
            <w:vAlign w:val="center"/>
          </w:tcPr>
          <w:p w14:paraId="6374A257" w14:textId="77777777" w:rsidR="00CD5BA4" w:rsidRPr="00F32A6C" w:rsidRDefault="00CD5BA4" w:rsidP="007D2D04">
            <w:pPr>
              <w:autoSpaceDN w:val="0"/>
              <w:snapToGrid w:val="0"/>
              <w:rPr>
                <w:spacing w:val="-4"/>
                <w:sz w:val="16"/>
                <w:szCs w:val="16"/>
              </w:rPr>
            </w:pPr>
            <w:r w:rsidRPr="00F32A6C">
              <w:rPr>
                <w:rFonts w:hint="eastAsia"/>
                <w:spacing w:val="-4"/>
                <w:sz w:val="16"/>
                <w:szCs w:val="16"/>
              </w:rPr>
              <w:t>リング・リング溝の点検</w:t>
            </w:r>
          </w:p>
        </w:tc>
        <w:tc>
          <w:tcPr>
            <w:tcW w:w="274" w:type="dxa"/>
            <w:tcBorders>
              <w:top w:val="single" w:sz="6" w:space="0" w:color="auto"/>
              <w:bottom w:val="single" w:sz="6" w:space="0" w:color="auto"/>
              <w:right w:val="dashed" w:sz="6" w:space="0" w:color="auto"/>
            </w:tcBorders>
            <w:shd w:val="clear" w:color="auto" w:fill="C0C0C0"/>
            <w:vAlign w:val="center"/>
          </w:tcPr>
          <w:p w14:paraId="0C84D3C7"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5EBD298C"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19EFB8CD"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1C915B4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F668ABB"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6BE4F1A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4917D668" w14:textId="77777777" w:rsidR="00CD5BA4" w:rsidRPr="00F32A6C" w:rsidRDefault="00CD5BA4" w:rsidP="007D2D04">
            <w:pPr>
              <w:autoSpaceDN w:val="0"/>
              <w:snapToGrid w:val="0"/>
              <w:rPr>
                <w:sz w:val="16"/>
                <w:szCs w:val="16"/>
              </w:rPr>
            </w:pPr>
            <w:r w:rsidRPr="00F32A6C">
              <w:rPr>
                <w:rFonts w:hint="eastAsia"/>
                <w:sz w:val="16"/>
                <w:szCs w:val="16"/>
              </w:rPr>
              <w:t>カラーチェック</w:t>
            </w:r>
          </w:p>
        </w:tc>
      </w:tr>
      <w:tr w:rsidR="00F32A6C" w:rsidRPr="00F32A6C" w14:paraId="62634693" w14:textId="77777777" w:rsidTr="00635810">
        <w:trPr>
          <w:cantSplit/>
          <w:trHeight w:val="227"/>
        </w:trPr>
        <w:tc>
          <w:tcPr>
            <w:tcW w:w="451" w:type="dxa"/>
            <w:vMerge/>
            <w:textDirection w:val="tbRlV"/>
            <w:vAlign w:val="center"/>
          </w:tcPr>
          <w:p w14:paraId="542678BE" w14:textId="77777777" w:rsidR="00CD5BA4" w:rsidRPr="00F32A6C" w:rsidRDefault="00CD5BA4" w:rsidP="00635810">
            <w:pPr>
              <w:autoSpaceDN w:val="0"/>
              <w:snapToGrid w:val="0"/>
              <w:ind w:right="113"/>
              <w:jc w:val="center"/>
              <w:rPr>
                <w:sz w:val="16"/>
                <w:szCs w:val="16"/>
              </w:rPr>
            </w:pPr>
          </w:p>
        </w:tc>
        <w:tc>
          <w:tcPr>
            <w:tcW w:w="1396" w:type="dxa"/>
            <w:vMerge/>
            <w:vAlign w:val="center"/>
          </w:tcPr>
          <w:p w14:paraId="62F2F4E7" w14:textId="77777777" w:rsidR="00CD5BA4" w:rsidRPr="00F32A6C" w:rsidRDefault="00CD5BA4" w:rsidP="007D2D04">
            <w:pPr>
              <w:autoSpaceDN w:val="0"/>
              <w:snapToGrid w:val="0"/>
              <w:rPr>
                <w:sz w:val="16"/>
                <w:szCs w:val="16"/>
              </w:rPr>
            </w:pPr>
          </w:p>
        </w:tc>
        <w:tc>
          <w:tcPr>
            <w:tcW w:w="354" w:type="dxa"/>
            <w:vAlign w:val="center"/>
          </w:tcPr>
          <w:p w14:paraId="1DAA20A1"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108</w:t>
            </w:r>
          </w:p>
        </w:tc>
        <w:tc>
          <w:tcPr>
            <w:tcW w:w="2884" w:type="dxa"/>
            <w:vAlign w:val="center"/>
          </w:tcPr>
          <w:p w14:paraId="22B28ABF" w14:textId="77777777" w:rsidR="00CD5BA4" w:rsidRPr="00F32A6C" w:rsidRDefault="00CD5BA4" w:rsidP="007D2D04">
            <w:pPr>
              <w:autoSpaceDN w:val="0"/>
              <w:snapToGrid w:val="0"/>
              <w:rPr>
                <w:spacing w:val="-4"/>
                <w:sz w:val="16"/>
                <w:szCs w:val="16"/>
              </w:rPr>
            </w:pPr>
            <w:r w:rsidRPr="00F32A6C">
              <w:rPr>
                <w:rFonts w:hint="eastAsia"/>
                <w:spacing w:val="-4"/>
                <w:sz w:val="16"/>
                <w:szCs w:val="16"/>
              </w:rPr>
              <w:t>ピストンピン・ピストンピン孔点検</w:t>
            </w:r>
          </w:p>
        </w:tc>
        <w:tc>
          <w:tcPr>
            <w:tcW w:w="274" w:type="dxa"/>
            <w:tcBorders>
              <w:top w:val="single" w:sz="6" w:space="0" w:color="auto"/>
              <w:bottom w:val="single" w:sz="6" w:space="0" w:color="auto"/>
              <w:right w:val="dashed" w:sz="6" w:space="0" w:color="auto"/>
            </w:tcBorders>
            <w:shd w:val="clear" w:color="auto" w:fill="C0C0C0"/>
            <w:vAlign w:val="center"/>
          </w:tcPr>
          <w:p w14:paraId="36817517"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F75B392"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0176B512"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420D1C86"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C0C283C"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497045C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73320E80" w14:textId="77777777" w:rsidR="00CD5BA4" w:rsidRPr="00F32A6C" w:rsidRDefault="00CD5BA4" w:rsidP="007D2D04">
            <w:pPr>
              <w:autoSpaceDN w:val="0"/>
              <w:snapToGrid w:val="0"/>
              <w:rPr>
                <w:sz w:val="16"/>
                <w:szCs w:val="16"/>
              </w:rPr>
            </w:pPr>
          </w:p>
        </w:tc>
      </w:tr>
      <w:tr w:rsidR="00F32A6C" w:rsidRPr="00F32A6C" w14:paraId="22CA5E9D" w14:textId="77777777" w:rsidTr="00635810">
        <w:trPr>
          <w:cantSplit/>
          <w:trHeight w:val="227"/>
        </w:trPr>
        <w:tc>
          <w:tcPr>
            <w:tcW w:w="451" w:type="dxa"/>
            <w:vMerge/>
            <w:textDirection w:val="tbRlV"/>
            <w:vAlign w:val="center"/>
          </w:tcPr>
          <w:p w14:paraId="15975BD5" w14:textId="77777777" w:rsidR="00CD5BA4" w:rsidRPr="00F32A6C" w:rsidRDefault="00CD5BA4" w:rsidP="00635810">
            <w:pPr>
              <w:autoSpaceDN w:val="0"/>
              <w:snapToGrid w:val="0"/>
              <w:ind w:right="113"/>
              <w:jc w:val="center"/>
              <w:rPr>
                <w:sz w:val="16"/>
                <w:szCs w:val="16"/>
              </w:rPr>
            </w:pPr>
          </w:p>
        </w:tc>
        <w:tc>
          <w:tcPr>
            <w:tcW w:w="1396" w:type="dxa"/>
            <w:vMerge/>
            <w:vAlign w:val="center"/>
          </w:tcPr>
          <w:p w14:paraId="6AAAB977" w14:textId="77777777" w:rsidR="00CD5BA4" w:rsidRPr="00F32A6C" w:rsidRDefault="00CD5BA4" w:rsidP="007D2D04">
            <w:pPr>
              <w:autoSpaceDN w:val="0"/>
              <w:snapToGrid w:val="0"/>
              <w:rPr>
                <w:sz w:val="16"/>
                <w:szCs w:val="16"/>
              </w:rPr>
            </w:pPr>
          </w:p>
        </w:tc>
        <w:tc>
          <w:tcPr>
            <w:tcW w:w="354" w:type="dxa"/>
            <w:vAlign w:val="center"/>
          </w:tcPr>
          <w:p w14:paraId="329A0830"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109</w:t>
            </w:r>
          </w:p>
        </w:tc>
        <w:tc>
          <w:tcPr>
            <w:tcW w:w="2884" w:type="dxa"/>
            <w:vAlign w:val="center"/>
          </w:tcPr>
          <w:p w14:paraId="5A38D9E0" w14:textId="77777777" w:rsidR="00CD5BA4" w:rsidRPr="00F32A6C" w:rsidRDefault="00CD5BA4" w:rsidP="007D2D04">
            <w:pPr>
              <w:autoSpaceDN w:val="0"/>
              <w:snapToGrid w:val="0"/>
              <w:rPr>
                <w:spacing w:val="-4"/>
                <w:sz w:val="16"/>
                <w:szCs w:val="16"/>
              </w:rPr>
            </w:pPr>
            <w:r w:rsidRPr="00F32A6C">
              <w:rPr>
                <w:rFonts w:hint="eastAsia"/>
                <w:spacing w:val="-4"/>
                <w:sz w:val="16"/>
                <w:szCs w:val="16"/>
              </w:rPr>
              <w:t>ピストンピンメタル点検</w:t>
            </w:r>
          </w:p>
        </w:tc>
        <w:tc>
          <w:tcPr>
            <w:tcW w:w="274" w:type="dxa"/>
            <w:tcBorders>
              <w:top w:val="single" w:sz="6" w:space="0" w:color="auto"/>
              <w:bottom w:val="single" w:sz="6" w:space="0" w:color="auto"/>
              <w:right w:val="dashed" w:sz="6" w:space="0" w:color="auto"/>
            </w:tcBorders>
            <w:shd w:val="clear" w:color="auto" w:fill="C0C0C0"/>
            <w:vAlign w:val="center"/>
          </w:tcPr>
          <w:p w14:paraId="520B484E"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5E1C1B0"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10D03F4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20174A93"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3894B87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3C7505D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706D0E4C" w14:textId="77777777" w:rsidR="00CD5BA4" w:rsidRPr="00F32A6C" w:rsidRDefault="00CD5BA4" w:rsidP="007D2D04">
            <w:pPr>
              <w:autoSpaceDN w:val="0"/>
              <w:snapToGrid w:val="0"/>
              <w:rPr>
                <w:sz w:val="16"/>
                <w:szCs w:val="16"/>
              </w:rPr>
            </w:pPr>
            <w:r w:rsidRPr="00F32A6C">
              <w:rPr>
                <w:rFonts w:hint="eastAsia"/>
                <w:sz w:val="16"/>
                <w:szCs w:val="16"/>
              </w:rPr>
              <w:t>カラーチェック</w:t>
            </w:r>
          </w:p>
        </w:tc>
      </w:tr>
      <w:tr w:rsidR="00F32A6C" w:rsidRPr="00F32A6C" w14:paraId="49AD8D5B" w14:textId="77777777" w:rsidTr="00635810">
        <w:trPr>
          <w:cantSplit/>
          <w:trHeight w:val="227"/>
        </w:trPr>
        <w:tc>
          <w:tcPr>
            <w:tcW w:w="451" w:type="dxa"/>
            <w:vMerge/>
            <w:textDirection w:val="tbRlV"/>
            <w:vAlign w:val="center"/>
          </w:tcPr>
          <w:p w14:paraId="489C812E" w14:textId="77777777" w:rsidR="00CD5BA4" w:rsidRPr="00F32A6C" w:rsidRDefault="00CD5BA4" w:rsidP="00635810">
            <w:pPr>
              <w:autoSpaceDN w:val="0"/>
              <w:snapToGrid w:val="0"/>
              <w:ind w:right="113"/>
              <w:jc w:val="center"/>
              <w:rPr>
                <w:sz w:val="16"/>
                <w:szCs w:val="16"/>
              </w:rPr>
            </w:pPr>
          </w:p>
        </w:tc>
        <w:tc>
          <w:tcPr>
            <w:tcW w:w="1396" w:type="dxa"/>
            <w:vMerge w:val="restart"/>
            <w:vAlign w:val="center"/>
          </w:tcPr>
          <w:p w14:paraId="37149AE0" w14:textId="77777777" w:rsidR="00CD5BA4" w:rsidRPr="00F32A6C" w:rsidRDefault="00CD5BA4" w:rsidP="007D2D04">
            <w:pPr>
              <w:autoSpaceDN w:val="0"/>
              <w:snapToGrid w:val="0"/>
              <w:rPr>
                <w:sz w:val="16"/>
                <w:szCs w:val="16"/>
              </w:rPr>
            </w:pPr>
            <w:r w:rsidRPr="00F32A6C">
              <w:rPr>
                <w:rFonts w:hint="eastAsia"/>
                <w:sz w:val="16"/>
                <w:szCs w:val="16"/>
              </w:rPr>
              <w:t>連接棒</w:t>
            </w:r>
          </w:p>
        </w:tc>
        <w:tc>
          <w:tcPr>
            <w:tcW w:w="354" w:type="dxa"/>
            <w:vAlign w:val="center"/>
          </w:tcPr>
          <w:p w14:paraId="2C86630F"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110</w:t>
            </w:r>
          </w:p>
        </w:tc>
        <w:tc>
          <w:tcPr>
            <w:tcW w:w="2884" w:type="dxa"/>
            <w:vAlign w:val="center"/>
          </w:tcPr>
          <w:p w14:paraId="3A930E91" w14:textId="77777777" w:rsidR="00CD5BA4" w:rsidRPr="00F32A6C" w:rsidRDefault="00CD5BA4" w:rsidP="007D2D04">
            <w:pPr>
              <w:autoSpaceDN w:val="0"/>
              <w:snapToGrid w:val="0"/>
              <w:rPr>
                <w:spacing w:val="-4"/>
                <w:sz w:val="16"/>
                <w:szCs w:val="16"/>
              </w:rPr>
            </w:pPr>
            <w:r w:rsidRPr="00F32A6C">
              <w:rPr>
                <w:rFonts w:hint="eastAsia"/>
                <w:spacing w:val="-4"/>
                <w:sz w:val="16"/>
                <w:szCs w:val="16"/>
              </w:rPr>
              <w:t>クランクピンメタル点検</w:t>
            </w:r>
          </w:p>
        </w:tc>
        <w:tc>
          <w:tcPr>
            <w:tcW w:w="274" w:type="dxa"/>
            <w:tcBorders>
              <w:top w:val="single" w:sz="6" w:space="0" w:color="auto"/>
              <w:bottom w:val="single" w:sz="6" w:space="0" w:color="auto"/>
              <w:right w:val="dashed" w:sz="6" w:space="0" w:color="auto"/>
            </w:tcBorders>
            <w:shd w:val="clear" w:color="auto" w:fill="C0C0C0"/>
            <w:vAlign w:val="center"/>
          </w:tcPr>
          <w:p w14:paraId="36A29B88"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735757E"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78E9286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23BF07A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72945EA9"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41007BE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4A9ED065" w14:textId="77777777" w:rsidR="00CD5BA4" w:rsidRPr="00F32A6C" w:rsidRDefault="00CD5BA4" w:rsidP="007D2D04">
            <w:pPr>
              <w:autoSpaceDN w:val="0"/>
              <w:snapToGrid w:val="0"/>
              <w:rPr>
                <w:sz w:val="16"/>
                <w:szCs w:val="16"/>
              </w:rPr>
            </w:pPr>
          </w:p>
        </w:tc>
      </w:tr>
      <w:tr w:rsidR="00F32A6C" w:rsidRPr="00F32A6C" w14:paraId="1E2D1AFF" w14:textId="77777777" w:rsidTr="00635810">
        <w:trPr>
          <w:cantSplit/>
          <w:trHeight w:val="227"/>
        </w:trPr>
        <w:tc>
          <w:tcPr>
            <w:tcW w:w="451" w:type="dxa"/>
            <w:vMerge/>
            <w:textDirection w:val="tbRlV"/>
            <w:vAlign w:val="center"/>
          </w:tcPr>
          <w:p w14:paraId="2214ADA8" w14:textId="77777777" w:rsidR="00CD5BA4" w:rsidRPr="00F32A6C" w:rsidRDefault="00CD5BA4" w:rsidP="00635810">
            <w:pPr>
              <w:autoSpaceDN w:val="0"/>
              <w:snapToGrid w:val="0"/>
              <w:ind w:right="113"/>
              <w:jc w:val="center"/>
              <w:rPr>
                <w:sz w:val="16"/>
                <w:szCs w:val="16"/>
              </w:rPr>
            </w:pPr>
          </w:p>
        </w:tc>
        <w:tc>
          <w:tcPr>
            <w:tcW w:w="1396" w:type="dxa"/>
            <w:vMerge/>
            <w:vAlign w:val="center"/>
          </w:tcPr>
          <w:p w14:paraId="0E56D875" w14:textId="77777777" w:rsidR="00CD5BA4" w:rsidRPr="00F32A6C" w:rsidRDefault="00CD5BA4" w:rsidP="007D2D04">
            <w:pPr>
              <w:autoSpaceDN w:val="0"/>
              <w:snapToGrid w:val="0"/>
              <w:rPr>
                <w:sz w:val="16"/>
                <w:szCs w:val="16"/>
              </w:rPr>
            </w:pPr>
          </w:p>
        </w:tc>
        <w:tc>
          <w:tcPr>
            <w:tcW w:w="354" w:type="dxa"/>
            <w:vAlign w:val="center"/>
          </w:tcPr>
          <w:p w14:paraId="34BAAC7D"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111</w:t>
            </w:r>
          </w:p>
        </w:tc>
        <w:tc>
          <w:tcPr>
            <w:tcW w:w="2884" w:type="dxa"/>
            <w:vAlign w:val="center"/>
          </w:tcPr>
          <w:p w14:paraId="787802C9" w14:textId="77777777" w:rsidR="00CD5BA4" w:rsidRPr="00F32A6C" w:rsidRDefault="00CD5BA4" w:rsidP="007D2D04">
            <w:pPr>
              <w:autoSpaceDN w:val="0"/>
              <w:snapToGrid w:val="0"/>
              <w:rPr>
                <w:spacing w:val="-4"/>
                <w:sz w:val="16"/>
                <w:szCs w:val="16"/>
              </w:rPr>
            </w:pPr>
            <w:r w:rsidRPr="00F32A6C">
              <w:rPr>
                <w:rFonts w:hint="eastAsia"/>
                <w:spacing w:val="-4"/>
                <w:sz w:val="16"/>
                <w:szCs w:val="16"/>
              </w:rPr>
              <w:t>連接棒ボルト点検</w:t>
            </w:r>
          </w:p>
        </w:tc>
        <w:tc>
          <w:tcPr>
            <w:tcW w:w="274" w:type="dxa"/>
            <w:tcBorders>
              <w:top w:val="single" w:sz="6" w:space="0" w:color="auto"/>
              <w:bottom w:val="single" w:sz="6" w:space="0" w:color="auto"/>
              <w:right w:val="dashed" w:sz="6" w:space="0" w:color="auto"/>
            </w:tcBorders>
            <w:shd w:val="clear" w:color="auto" w:fill="C0C0C0"/>
            <w:vAlign w:val="center"/>
          </w:tcPr>
          <w:p w14:paraId="2F0FCEE2"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C80834E"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3939FA96"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004F2FA0"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78E2CC8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2FCCB10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5AB14ADD" w14:textId="77777777" w:rsidR="00CD5BA4" w:rsidRPr="00F32A6C" w:rsidRDefault="00CD5BA4" w:rsidP="007D2D04">
            <w:pPr>
              <w:autoSpaceDN w:val="0"/>
              <w:snapToGrid w:val="0"/>
              <w:rPr>
                <w:sz w:val="16"/>
                <w:szCs w:val="16"/>
              </w:rPr>
            </w:pPr>
            <w:r w:rsidRPr="00F32A6C">
              <w:rPr>
                <w:rFonts w:hint="eastAsia"/>
                <w:sz w:val="16"/>
                <w:szCs w:val="16"/>
              </w:rPr>
              <w:t>脱着3回目でボルト新替。</w:t>
            </w:r>
          </w:p>
          <w:p w14:paraId="5E91E5E3" w14:textId="77777777" w:rsidR="00CD5BA4" w:rsidRPr="00F32A6C" w:rsidRDefault="00CD5BA4" w:rsidP="007D2D04">
            <w:pPr>
              <w:autoSpaceDN w:val="0"/>
              <w:snapToGrid w:val="0"/>
              <w:rPr>
                <w:sz w:val="16"/>
                <w:szCs w:val="16"/>
              </w:rPr>
            </w:pPr>
            <w:r w:rsidRPr="00F32A6C">
              <w:rPr>
                <w:rFonts w:hint="eastAsia"/>
                <w:w w:val="80"/>
                <w:sz w:val="16"/>
                <w:szCs w:val="16"/>
              </w:rPr>
              <w:t>セレーション</w:t>
            </w:r>
            <w:r w:rsidRPr="00F32A6C">
              <w:rPr>
                <w:rFonts w:hint="eastAsia"/>
                <w:sz w:val="16"/>
                <w:szCs w:val="16"/>
              </w:rPr>
              <w:t>部は</w:t>
            </w:r>
            <w:r w:rsidRPr="00F32A6C">
              <w:rPr>
                <w:rFonts w:hint="eastAsia"/>
                <w:w w:val="80"/>
                <w:sz w:val="16"/>
                <w:szCs w:val="16"/>
              </w:rPr>
              <w:t>カラーチェック</w:t>
            </w:r>
            <w:r w:rsidRPr="00F32A6C">
              <w:rPr>
                <w:rFonts w:hint="eastAsia"/>
                <w:sz w:val="16"/>
                <w:szCs w:val="16"/>
              </w:rPr>
              <w:t>。</w:t>
            </w:r>
          </w:p>
        </w:tc>
      </w:tr>
      <w:tr w:rsidR="00F32A6C" w:rsidRPr="00F32A6C" w14:paraId="07A23D89" w14:textId="77777777" w:rsidTr="00635810">
        <w:trPr>
          <w:cantSplit/>
          <w:trHeight w:val="227"/>
        </w:trPr>
        <w:tc>
          <w:tcPr>
            <w:tcW w:w="451" w:type="dxa"/>
            <w:vMerge/>
            <w:textDirection w:val="tbRlV"/>
            <w:vAlign w:val="center"/>
          </w:tcPr>
          <w:p w14:paraId="437160D5" w14:textId="77777777" w:rsidR="00CD5BA4" w:rsidRPr="00F32A6C" w:rsidRDefault="00CD5BA4" w:rsidP="00635810">
            <w:pPr>
              <w:autoSpaceDN w:val="0"/>
              <w:snapToGrid w:val="0"/>
              <w:ind w:right="113"/>
              <w:jc w:val="center"/>
              <w:rPr>
                <w:sz w:val="16"/>
                <w:szCs w:val="16"/>
              </w:rPr>
            </w:pPr>
          </w:p>
        </w:tc>
        <w:tc>
          <w:tcPr>
            <w:tcW w:w="1396" w:type="dxa"/>
            <w:vMerge w:val="restart"/>
            <w:vAlign w:val="center"/>
          </w:tcPr>
          <w:p w14:paraId="6F9CAE0F" w14:textId="77777777" w:rsidR="00CD5BA4" w:rsidRPr="00F32A6C" w:rsidRDefault="00CD5BA4" w:rsidP="007D2D04">
            <w:pPr>
              <w:autoSpaceDN w:val="0"/>
              <w:snapToGrid w:val="0"/>
              <w:rPr>
                <w:sz w:val="16"/>
                <w:szCs w:val="16"/>
              </w:rPr>
            </w:pPr>
            <w:r w:rsidRPr="00F32A6C">
              <w:rPr>
                <w:rFonts w:hint="eastAsia"/>
                <w:sz w:val="16"/>
                <w:szCs w:val="16"/>
              </w:rPr>
              <w:t>シリンダライナ</w:t>
            </w:r>
          </w:p>
        </w:tc>
        <w:tc>
          <w:tcPr>
            <w:tcW w:w="354" w:type="dxa"/>
            <w:vAlign w:val="center"/>
          </w:tcPr>
          <w:p w14:paraId="68CE57C1"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112</w:t>
            </w:r>
          </w:p>
        </w:tc>
        <w:tc>
          <w:tcPr>
            <w:tcW w:w="2884" w:type="dxa"/>
            <w:vAlign w:val="center"/>
          </w:tcPr>
          <w:p w14:paraId="4F096CF1" w14:textId="77777777" w:rsidR="00CD5BA4" w:rsidRPr="00F32A6C" w:rsidRDefault="00CD5BA4" w:rsidP="007D2D04">
            <w:pPr>
              <w:autoSpaceDN w:val="0"/>
              <w:snapToGrid w:val="0"/>
              <w:rPr>
                <w:spacing w:val="-4"/>
                <w:sz w:val="16"/>
                <w:szCs w:val="16"/>
              </w:rPr>
            </w:pPr>
            <w:r w:rsidRPr="00F32A6C">
              <w:rPr>
                <w:rFonts w:hint="eastAsia"/>
                <w:spacing w:val="-4"/>
                <w:sz w:val="16"/>
                <w:szCs w:val="16"/>
              </w:rPr>
              <w:t>シリンダライナ内径計測（絞りﾁｪｯｸ）</w:t>
            </w:r>
          </w:p>
        </w:tc>
        <w:tc>
          <w:tcPr>
            <w:tcW w:w="274" w:type="dxa"/>
            <w:tcBorders>
              <w:top w:val="single" w:sz="6" w:space="0" w:color="auto"/>
              <w:bottom w:val="single" w:sz="6" w:space="0" w:color="auto"/>
              <w:right w:val="dashed" w:sz="6" w:space="0" w:color="auto"/>
            </w:tcBorders>
            <w:shd w:val="clear" w:color="auto" w:fill="C0C0C0"/>
            <w:vAlign w:val="center"/>
          </w:tcPr>
          <w:p w14:paraId="37A52D9F"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56D3FEF5"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1DE8E0D0"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0A053CF2"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5FFB7EE"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3E3FD8C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326C811F" w14:textId="77777777" w:rsidR="00CD5BA4" w:rsidRPr="00F32A6C" w:rsidRDefault="00CD5BA4" w:rsidP="007D2D04">
            <w:pPr>
              <w:autoSpaceDN w:val="0"/>
              <w:snapToGrid w:val="0"/>
              <w:rPr>
                <w:sz w:val="16"/>
                <w:szCs w:val="16"/>
              </w:rPr>
            </w:pPr>
          </w:p>
        </w:tc>
      </w:tr>
      <w:tr w:rsidR="00F32A6C" w:rsidRPr="00F32A6C" w14:paraId="563D744C" w14:textId="77777777" w:rsidTr="00635810">
        <w:trPr>
          <w:cantSplit/>
          <w:trHeight w:val="227"/>
        </w:trPr>
        <w:tc>
          <w:tcPr>
            <w:tcW w:w="451" w:type="dxa"/>
            <w:vMerge/>
            <w:textDirection w:val="tbRlV"/>
            <w:vAlign w:val="center"/>
          </w:tcPr>
          <w:p w14:paraId="761F57E1" w14:textId="77777777" w:rsidR="00CD5BA4" w:rsidRPr="00F32A6C" w:rsidRDefault="00CD5BA4" w:rsidP="00635810">
            <w:pPr>
              <w:autoSpaceDN w:val="0"/>
              <w:snapToGrid w:val="0"/>
              <w:ind w:right="113"/>
              <w:jc w:val="center"/>
              <w:rPr>
                <w:sz w:val="16"/>
                <w:szCs w:val="16"/>
              </w:rPr>
            </w:pPr>
          </w:p>
        </w:tc>
        <w:tc>
          <w:tcPr>
            <w:tcW w:w="1396" w:type="dxa"/>
            <w:vMerge/>
            <w:vAlign w:val="center"/>
          </w:tcPr>
          <w:p w14:paraId="2B7B4BE6" w14:textId="77777777" w:rsidR="00CD5BA4" w:rsidRPr="00F32A6C" w:rsidRDefault="00CD5BA4" w:rsidP="007D2D04">
            <w:pPr>
              <w:autoSpaceDN w:val="0"/>
              <w:snapToGrid w:val="0"/>
              <w:rPr>
                <w:sz w:val="16"/>
                <w:szCs w:val="16"/>
              </w:rPr>
            </w:pPr>
          </w:p>
        </w:tc>
        <w:tc>
          <w:tcPr>
            <w:tcW w:w="354" w:type="dxa"/>
            <w:vAlign w:val="center"/>
          </w:tcPr>
          <w:p w14:paraId="341B8575"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113</w:t>
            </w:r>
          </w:p>
        </w:tc>
        <w:tc>
          <w:tcPr>
            <w:tcW w:w="2884" w:type="dxa"/>
            <w:vAlign w:val="center"/>
          </w:tcPr>
          <w:p w14:paraId="1EDB973F" w14:textId="77777777" w:rsidR="00CD5BA4" w:rsidRPr="00F32A6C" w:rsidRDefault="00CD5BA4" w:rsidP="007D2D04">
            <w:pPr>
              <w:autoSpaceDN w:val="0"/>
              <w:snapToGrid w:val="0"/>
              <w:rPr>
                <w:spacing w:val="-4"/>
                <w:sz w:val="16"/>
                <w:szCs w:val="16"/>
              </w:rPr>
            </w:pPr>
            <w:r w:rsidRPr="00F32A6C">
              <w:rPr>
                <w:rFonts w:hint="eastAsia"/>
                <w:spacing w:val="-4"/>
                <w:sz w:val="16"/>
                <w:szCs w:val="16"/>
              </w:rPr>
              <w:t>ライナ抜出しパッキン、ゴムリング交換</w:t>
            </w:r>
          </w:p>
          <w:p w14:paraId="69461923" w14:textId="77777777" w:rsidR="00CD5BA4" w:rsidRPr="00F32A6C" w:rsidRDefault="00CD5BA4" w:rsidP="007D2D04">
            <w:pPr>
              <w:autoSpaceDN w:val="0"/>
              <w:snapToGrid w:val="0"/>
              <w:rPr>
                <w:spacing w:val="-4"/>
                <w:sz w:val="16"/>
                <w:szCs w:val="16"/>
              </w:rPr>
            </w:pPr>
            <w:r w:rsidRPr="00F32A6C">
              <w:rPr>
                <w:rFonts w:hint="eastAsia"/>
                <w:spacing w:val="-4"/>
                <w:sz w:val="16"/>
                <w:szCs w:val="16"/>
              </w:rPr>
              <w:t>水ジャケット部清掃、防錆塗装</w:t>
            </w:r>
          </w:p>
        </w:tc>
        <w:tc>
          <w:tcPr>
            <w:tcW w:w="274" w:type="dxa"/>
            <w:tcBorders>
              <w:top w:val="single" w:sz="6" w:space="0" w:color="auto"/>
              <w:bottom w:val="single" w:sz="6" w:space="0" w:color="auto"/>
              <w:right w:val="dashed" w:sz="6" w:space="0" w:color="auto"/>
            </w:tcBorders>
            <w:shd w:val="clear" w:color="auto" w:fill="C0C0C0"/>
            <w:vAlign w:val="center"/>
          </w:tcPr>
          <w:p w14:paraId="413F37F8"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31530048"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583EA62B"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76799B8E"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325191EB"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7E57BD9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0711F054" w14:textId="77777777" w:rsidR="00CD5BA4" w:rsidRPr="00F32A6C" w:rsidRDefault="00CD5BA4" w:rsidP="007D2D04">
            <w:pPr>
              <w:autoSpaceDN w:val="0"/>
              <w:snapToGrid w:val="0"/>
              <w:rPr>
                <w:sz w:val="16"/>
                <w:szCs w:val="16"/>
              </w:rPr>
            </w:pPr>
            <w:r w:rsidRPr="00F32A6C">
              <w:rPr>
                <w:rFonts w:hint="eastAsia"/>
                <w:sz w:val="16"/>
                <w:szCs w:val="16"/>
              </w:rPr>
              <w:t>顎部カラーチェック</w:t>
            </w:r>
          </w:p>
        </w:tc>
      </w:tr>
      <w:tr w:rsidR="00F32A6C" w:rsidRPr="00F32A6C" w14:paraId="33F7D9D8" w14:textId="77777777" w:rsidTr="00635810">
        <w:trPr>
          <w:cantSplit/>
          <w:trHeight w:val="227"/>
        </w:trPr>
        <w:tc>
          <w:tcPr>
            <w:tcW w:w="451" w:type="dxa"/>
            <w:vMerge w:val="restart"/>
            <w:textDirection w:val="tbRlV"/>
            <w:vAlign w:val="center"/>
          </w:tcPr>
          <w:p w14:paraId="0EA360C7" w14:textId="77777777" w:rsidR="00CD5BA4" w:rsidRPr="00F32A6C" w:rsidRDefault="00CD5BA4" w:rsidP="00635810">
            <w:pPr>
              <w:autoSpaceDN w:val="0"/>
              <w:snapToGrid w:val="0"/>
              <w:ind w:right="113"/>
              <w:jc w:val="center"/>
              <w:rPr>
                <w:sz w:val="16"/>
                <w:szCs w:val="16"/>
              </w:rPr>
            </w:pPr>
            <w:r w:rsidRPr="00F32A6C">
              <w:rPr>
                <w:rFonts w:hint="eastAsia"/>
                <w:sz w:val="16"/>
                <w:szCs w:val="16"/>
              </w:rPr>
              <w:t>クランク軸</w:t>
            </w:r>
          </w:p>
        </w:tc>
        <w:tc>
          <w:tcPr>
            <w:tcW w:w="1396" w:type="dxa"/>
            <w:vMerge w:val="restart"/>
            <w:vAlign w:val="center"/>
          </w:tcPr>
          <w:p w14:paraId="2CC46B9D" w14:textId="77777777" w:rsidR="00CD5BA4" w:rsidRPr="00F32A6C" w:rsidRDefault="00CD5BA4" w:rsidP="007D2D04">
            <w:pPr>
              <w:autoSpaceDN w:val="0"/>
              <w:snapToGrid w:val="0"/>
              <w:rPr>
                <w:sz w:val="16"/>
                <w:szCs w:val="16"/>
              </w:rPr>
            </w:pPr>
            <w:r w:rsidRPr="00F32A6C">
              <w:rPr>
                <w:rFonts w:hint="eastAsia"/>
                <w:sz w:val="16"/>
                <w:szCs w:val="16"/>
              </w:rPr>
              <w:t>主軸受</w:t>
            </w:r>
          </w:p>
        </w:tc>
        <w:tc>
          <w:tcPr>
            <w:tcW w:w="354" w:type="dxa"/>
            <w:vAlign w:val="center"/>
          </w:tcPr>
          <w:p w14:paraId="06613E28"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114</w:t>
            </w:r>
          </w:p>
        </w:tc>
        <w:tc>
          <w:tcPr>
            <w:tcW w:w="2884" w:type="dxa"/>
            <w:vAlign w:val="center"/>
          </w:tcPr>
          <w:p w14:paraId="5B9A2905" w14:textId="77777777" w:rsidR="00CD5BA4" w:rsidRPr="00F32A6C" w:rsidRDefault="00CD5BA4" w:rsidP="007D2D04">
            <w:pPr>
              <w:autoSpaceDN w:val="0"/>
              <w:snapToGrid w:val="0"/>
              <w:rPr>
                <w:spacing w:val="-4"/>
                <w:sz w:val="16"/>
                <w:szCs w:val="16"/>
              </w:rPr>
            </w:pPr>
            <w:r w:rsidRPr="00F32A6C">
              <w:rPr>
                <w:rFonts w:hint="eastAsia"/>
                <w:spacing w:val="-4"/>
                <w:sz w:val="16"/>
                <w:szCs w:val="16"/>
              </w:rPr>
              <w:t>主軸受メタル点検</w:t>
            </w:r>
          </w:p>
        </w:tc>
        <w:tc>
          <w:tcPr>
            <w:tcW w:w="274" w:type="dxa"/>
            <w:tcBorders>
              <w:top w:val="single" w:sz="6" w:space="0" w:color="auto"/>
              <w:bottom w:val="single" w:sz="6" w:space="0" w:color="auto"/>
              <w:right w:val="dashed" w:sz="6" w:space="0" w:color="auto"/>
            </w:tcBorders>
            <w:shd w:val="clear" w:color="auto" w:fill="C0C0C0"/>
            <w:vAlign w:val="center"/>
          </w:tcPr>
          <w:p w14:paraId="44249043"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49BF4650"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49F93B16"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795C9487"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6FBB019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743801B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23A60AC4" w14:textId="77777777" w:rsidR="00CD5BA4" w:rsidRPr="00F32A6C" w:rsidRDefault="00CD5BA4" w:rsidP="007D2D04">
            <w:pPr>
              <w:autoSpaceDN w:val="0"/>
              <w:snapToGrid w:val="0"/>
              <w:rPr>
                <w:sz w:val="16"/>
                <w:szCs w:val="16"/>
              </w:rPr>
            </w:pPr>
            <w:r w:rsidRPr="00F32A6C">
              <w:rPr>
                <w:rFonts w:hint="eastAsia"/>
                <w:sz w:val="16"/>
                <w:szCs w:val="16"/>
              </w:rPr>
              <w:t>台板式のみ</w:t>
            </w:r>
          </w:p>
        </w:tc>
      </w:tr>
      <w:tr w:rsidR="00F32A6C" w:rsidRPr="00F32A6C" w14:paraId="48CA2394" w14:textId="77777777" w:rsidTr="007D2D04">
        <w:trPr>
          <w:cantSplit/>
          <w:trHeight w:val="227"/>
        </w:trPr>
        <w:tc>
          <w:tcPr>
            <w:tcW w:w="451" w:type="dxa"/>
            <w:vMerge/>
            <w:textDirection w:val="tbRlV"/>
          </w:tcPr>
          <w:p w14:paraId="466D08BD" w14:textId="77777777" w:rsidR="00CD5BA4" w:rsidRPr="00F32A6C" w:rsidRDefault="00CD5BA4" w:rsidP="007D2D04">
            <w:pPr>
              <w:autoSpaceDN w:val="0"/>
              <w:snapToGrid w:val="0"/>
              <w:ind w:right="113"/>
              <w:rPr>
                <w:sz w:val="16"/>
                <w:szCs w:val="16"/>
              </w:rPr>
            </w:pPr>
          </w:p>
        </w:tc>
        <w:tc>
          <w:tcPr>
            <w:tcW w:w="1396" w:type="dxa"/>
            <w:vMerge/>
            <w:vAlign w:val="center"/>
          </w:tcPr>
          <w:p w14:paraId="5FF50942" w14:textId="77777777" w:rsidR="00CD5BA4" w:rsidRPr="00F32A6C" w:rsidRDefault="00CD5BA4" w:rsidP="007D2D04">
            <w:pPr>
              <w:autoSpaceDN w:val="0"/>
              <w:snapToGrid w:val="0"/>
              <w:rPr>
                <w:sz w:val="16"/>
                <w:szCs w:val="16"/>
              </w:rPr>
            </w:pPr>
          </w:p>
        </w:tc>
        <w:tc>
          <w:tcPr>
            <w:tcW w:w="354" w:type="dxa"/>
            <w:vAlign w:val="center"/>
          </w:tcPr>
          <w:p w14:paraId="56711792"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115</w:t>
            </w:r>
          </w:p>
        </w:tc>
        <w:tc>
          <w:tcPr>
            <w:tcW w:w="2884" w:type="dxa"/>
            <w:vAlign w:val="center"/>
          </w:tcPr>
          <w:p w14:paraId="4BA219C6" w14:textId="77777777" w:rsidR="00CD5BA4" w:rsidRPr="00F32A6C" w:rsidRDefault="00CD5BA4" w:rsidP="007D2D04">
            <w:pPr>
              <w:autoSpaceDN w:val="0"/>
              <w:snapToGrid w:val="0"/>
              <w:rPr>
                <w:spacing w:val="-4"/>
                <w:sz w:val="16"/>
                <w:szCs w:val="16"/>
              </w:rPr>
            </w:pPr>
            <w:r w:rsidRPr="00F32A6C">
              <w:rPr>
                <w:rFonts w:hint="eastAsia"/>
                <w:spacing w:val="-4"/>
                <w:sz w:val="16"/>
                <w:szCs w:val="16"/>
              </w:rPr>
              <w:t>主軸受ボルトゆるみ点検</w:t>
            </w:r>
          </w:p>
        </w:tc>
        <w:tc>
          <w:tcPr>
            <w:tcW w:w="274" w:type="dxa"/>
            <w:tcBorders>
              <w:top w:val="single" w:sz="6" w:space="0" w:color="auto"/>
              <w:bottom w:val="single" w:sz="6" w:space="0" w:color="auto"/>
              <w:right w:val="dashed" w:sz="6" w:space="0" w:color="auto"/>
            </w:tcBorders>
            <w:shd w:val="clear" w:color="auto" w:fill="C0C0C0"/>
            <w:vAlign w:val="center"/>
          </w:tcPr>
          <w:p w14:paraId="24C3A3B0"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06B59DA"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3162BB8A"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33C1719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F2F14F2"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6C433F6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6AE40614" w14:textId="77777777" w:rsidR="00CD5BA4" w:rsidRPr="00F32A6C" w:rsidRDefault="00CD5BA4" w:rsidP="007D2D04">
            <w:pPr>
              <w:autoSpaceDN w:val="0"/>
              <w:snapToGrid w:val="0"/>
              <w:rPr>
                <w:sz w:val="16"/>
                <w:szCs w:val="16"/>
              </w:rPr>
            </w:pPr>
          </w:p>
        </w:tc>
      </w:tr>
      <w:tr w:rsidR="00F32A6C" w:rsidRPr="00F32A6C" w14:paraId="3EB0B24C" w14:textId="77777777" w:rsidTr="007D2D04">
        <w:trPr>
          <w:cantSplit/>
          <w:trHeight w:val="227"/>
        </w:trPr>
        <w:tc>
          <w:tcPr>
            <w:tcW w:w="451" w:type="dxa"/>
            <w:vMerge/>
            <w:textDirection w:val="tbRlV"/>
          </w:tcPr>
          <w:p w14:paraId="0DC3B76A" w14:textId="77777777" w:rsidR="00CD5BA4" w:rsidRPr="00F32A6C" w:rsidRDefault="00CD5BA4" w:rsidP="007D2D04">
            <w:pPr>
              <w:autoSpaceDN w:val="0"/>
              <w:snapToGrid w:val="0"/>
              <w:ind w:right="113"/>
              <w:rPr>
                <w:sz w:val="16"/>
                <w:szCs w:val="16"/>
              </w:rPr>
            </w:pPr>
          </w:p>
        </w:tc>
        <w:tc>
          <w:tcPr>
            <w:tcW w:w="1396" w:type="dxa"/>
            <w:vMerge w:val="restart"/>
            <w:vAlign w:val="center"/>
          </w:tcPr>
          <w:p w14:paraId="28601E66" w14:textId="77777777" w:rsidR="00CD5BA4" w:rsidRPr="00F32A6C" w:rsidRDefault="00CD5BA4" w:rsidP="007D2D04">
            <w:pPr>
              <w:autoSpaceDN w:val="0"/>
              <w:snapToGrid w:val="0"/>
              <w:rPr>
                <w:sz w:val="16"/>
                <w:szCs w:val="16"/>
              </w:rPr>
            </w:pPr>
            <w:r w:rsidRPr="00F32A6C">
              <w:rPr>
                <w:rFonts w:hint="eastAsia"/>
                <w:sz w:val="16"/>
                <w:szCs w:val="16"/>
              </w:rPr>
              <w:t>クランク軸</w:t>
            </w:r>
          </w:p>
        </w:tc>
        <w:tc>
          <w:tcPr>
            <w:tcW w:w="354" w:type="dxa"/>
            <w:vAlign w:val="center"/>
          </w:tcPr>
          <w:p w14:paraId="0A7AEE13"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116</w:t>
            </w:r>
          </w:p>
        </w:tc>
        <w:tc>
          <w:tcPr>
            <w:tcW w:w="2884" w:type="dxa"/>
            <w:vAlign w:val="center"/>
          </w:tcPr>
          <w:p w14:paraId="290BF92A" w14:textId="77777777" w:rsidR="00CD5BA4" w:rsidRPr="00F32A6C" w:rsidRDefault="00CD5BA4" w:rsidP="007D2D04">
            <w:pPr>
              <w:autoSpaceDN w:val="0"/>
              <w:snapToGrid w:val="0"/>
              <w:rPr>
                <w:spacing w:val="-4"/>
                <w:sz w:val="16"/>
                <w:szCs w:val="16"/>
              </w:rPr>
            </w:pPr>
            <w:r w:rsidRPr="00F32A6C">
              <w:rPr>
                <w:rFonts w:hint="eastAsia"/>
                <w:spacing w:val="-4"/>
                <w:sz w:val="16"/>
                <w:szCs w:val="16"/>
              </w:rPr>
              <w:t>ピン・ジャーナル点検</w:t>
            </w:r>
          </w:p>
        </w:tc>
        <w:tc>
          <w:tcPr>
            <w:tcW w:w="274" w:type="dxa"/>
            <w:tcBorders>
              <w:top w:val="single" w:sz="6" w:space="0" w:color="auto"/>
              <w:bottom w:val="single" w:sz="6" w:space="0" w:color="auto"/>
              <w:right w:val="dashed" w:sz="6" w:space="0" w:color="auto"/>
            </w:tcBorders>
            <w:shd w:val="clear" w:color="auto" w:fill="C0C0C0"/>
            <w:vAlign w:val="center"/>
          </w:tcPr>
          <w:p w14:paraId="4B6284D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D8E277C"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718D868D"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5D6FCC80"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25053F5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555AC0B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15A038D3" w14:textId="77777777" w:rsidR="00CD5BA4" w:rsidRPr="00F32A6C" w:rsidRDefault="00CD5BA4" w:rsidP="007D2D04">
            <w:pPr>
              <w:autoSpaceDN w:val="0"/>
              <w:snapToGrid w:val="0"/>
              <w:rPr>
                <w:sz w:val="16"/>
                <w:szCs w:val="16"/>
              </w:rPr>
            </w:pPr>
          </w:p>
        </w:tc>
      </w:tr>
      <w:tr w:rsidR="00F32A6C" w:rsidRPr="00F32A6C" w14:paraId="6BCA79AC" w14:textId="77777777" w:rsidTr="007D2D04">
        <w:trPr>
          <w:cantSplit/>
          <w:trHeight w:val="227"/>
        </w:trPr>
        <w:tc>
          <w:tcPr>
            <w:tcW w:w="451" w:type="dxa"/>
            <w:vMerge/>
            <w:textDirection w:val="tbRlV"/>
          </w:tcPr>
          <w:p w14:paraId="1BB4D791" w14:textId="77777777" w:rsidR="00CD5BA4" w:rsidRPr="00F32A6C" w:rsidRDefault="00CD5BA4" w:rsidP="007D2D04">
            <w:pPr>
              <w:autoSpaceDN w:val="0"/>
              <w:snapToGrid w:val="0"/>
              <w:ind w:right="113"/>
              <w:rPr>
                <w:sz w:val="16"/>
                <w:szCs w:val="16"/>
              </w:rPr>
            </w:pPr>
          </w:p>
        </w:tc>
        <w:tc>
          <w:tcPr>
            <w:tcW w:w="1396" w:type="dxa"/>
            <w:vMerge/>
            <w:vAlign w:val="center"/>
          </w:tcPr>
          <w:p w14:paraId="03BE93DF" w14:textId="77777777" w:rsidR="00CD5BA4" w:rsidRPr="00F32A6C" w:rsidRDefault="00CD5BA4" w:rsidP="007D2D04">
            <w:pPr>
              <w:autoSpaceDN w:val="0"/>
              <w:snapToGrid w:val="0"/>
              <w:rPr>
                <w:sz w:val="16"/>
                <w:szCs w:val="16"/>
              </w:rPr>
            </w:pPr>
          </w:p>
        </w:tc>
        <w:tc>
          <w:tcPr>
            <w:tcW w:w="354" w:type="dxa"/>
            <w:vAlign w:val="center"/>
          </w:tcPr>
          <w:p w14:paraId="413B7C59"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117</w:t>
            </w:r>
          </w:p>
        </w:tc>
        <w:tc>
          <w:tcPr>
            <w:tcW w:w="2884" w:type="dxa"/>
            <w:vAlign w:val="center"/>
          </w:tcPr>
          <w:p w14:paraId="221E2DDD" w14:textId="77777777" w:rsidR="00CD5BA4" w:rsidRPr="00F32A6C" w:rsidRDefault="00CD5BA4" w:rsidP="007D2D04">
            <w:pPr>
              <w:autoSpaceDN w:val="0"/>
              <w:snapToGrid w:val="0"/>
              <w:rPr>
                <w:spacing w:val="-4"/>
                <w:sz w:val="16"/>
                <w:szCs w:val="16"/>
              </w:rPr>
            </w:pPr>
            <w:r w:rsidRPr="00F32A6C">
              <w:rPr>
                <w:rFonts w:hint="eastAsia"/>
                <w:spacing w:val="-4"/>
                <w:sz w:val="16"/>
                <w:szCs w:val="16"/>
              </w:rPr>
              <w:t>ハズミ車側クランク歯車締付ボルト点検</w:t>
            </w:r>
          </w:p>
        </w:tc>
        <w:tc>
          <w:tcPr>
            <w:tcW w:w="274" w:type="dxa"/>
            <w:tcBorders>
              <w:top w:val="single" w:sz="6" w:space="0" w:color="auto"/>
              <w:bottom w:val="single" w:sz="6" w:space="0" w:color="auto"/>
              <w:right w:val="dashed" w:sz="6" w:space="0" w:color="auto"/>
            </w:tcBorders>
            <w:shd w:val="clear" w:color="auto" w:fill="C0C0C0"/>
            <w:vAlign w:val="center"/>
          </w:tcPr>
          <w:p w14:paraId="7AD22E5B"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6C49464D"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521AF1E1"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6EBE32F5"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11B5C24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04EA557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2CDE6B63" w14:textId="77777777" w:rsidR="00CD5BA4" w:rsidRPr="00F32A6C" w:rsidRDefault="00CD5BA4" w:rsidP="007D2D04">
            <w:pPr>
              <w:autoSpaceDN w:val="0"/>
              <w:snapToGrid w:val="0"/>
              <w:rPr>
                <w:sz w:val="16"/>
                <w:szCs w:val="16"/>
              </w:rPr>
            </w:pPr>
          </w:p>
        </w:tc>
      </w:tr>
      <w:tr w:rsidR="00F32A6C" w:rsidRPr="00F32A6C" w14:paraId="08B96E0B" w14:textId="77777777" w:rsidTr="007D2D04">
        <w:trPr>
          <w:cantSplit/>
          <w:trHeight w:val="227"/>
        </w:trPr>
        <w:tc>
          <w:tcPr>
            <w:tcW w:w="451" w:type="dxa"/>
            <w:vMerge/>
            <w:textDirection w:val="tbRlV"/>
          </w:tcPr>
          <w:p w14:paraId="51AAAAFA" w14:textId="77777777" w:rsidR="00CD5BA4" w:rsidRPr="00F32A6C" w:rsidRDefault="00CD5BA4" w:rsidP="007D2D04">
            <w:pPr>
              <w:autoSpaceDN w:val="0"/>
              <w:snapToGrid w:val="0"/>
              <w:ind w:right="113"/>
              <w:rPr>
                <w:sz w:val="16"/>
                <w:szCs w:val="16"/>
              </w:rPr>
            </w:pPr>
          </w:p>
        </w:tc>
        <w:tc>
          <w:tcPr>
            <w:tcW w:w="1396" w:type="dxa"/>
            <w:vMerge/>
            <w:vAlign w:val="center"/>
          </w:tcPr>
          <w:p w14:paraId="1B6E1D74" w14:textId="77777777" w:rsidR="00CD5BA4" w:rsidRPr="00F32A6C" w:rsidRDefault="00CD5BA4" w:rsidP="007D2D04">
            <w:pPr>
              <w:autoSpaceDN w:val="0"/>
              <w:snapToGrid w:val="0"/>
              <w:rPr>
                <w:sz w:val="16"/>
                <w:szCs w:val="16"/>
              </w:rPr>
            </w:pPr>
          </w:p>
        </w:tc>
        <w:tc>
          <w:tcPr>
            <w:tcW w:w="354" w:type="dxa"/>
            <w:vAlign w:val="center"/>
          </w:tcPr>
          <w:p w14:paraId="6A6C9C71"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118</w:t>
            </w:r>
          </w:p>
        </w:tc>
        <w:tc>
          <w:tcPr>
            <w:tcW w:w="2884" w:type="dxa"/>
            <w:vAlign w:val="center"/>
          </w:tcPr>
          <w:p w14:paraId="63BA88D2" w14:textId="77777777" w:rsidR="00CD5BA4" w:rsidRPr="00F32A6C" w:rsidRDefault="00CD5BA4" w:rsidP="007D2D04">
            <w:pPr>
              <w:autoSpaceDN w:val="0"/>
              <w:snapToGrid w:val="0"/>
              <w:rPr>
                <w:spacing w:val="-4"/>
                <w:sz w:val="16"/>
                <w:szCs w:val="16"/>
              </w:rPr>
            </w:pPr>
            <w:r w:rsidRPr="00F32A6C">
              <w:rPr>
                <w:rFonts w:hint="eastAsia"/>
                <w:spacing w:val="-4"/>
                <w:sz w:val="16"/>
                <w:szCs w:val="16"/>
              </w:rPr>
              <w:t>バランスウェイトボルト点検</w:t>
            </w:r>
          </w:p>
        </w:tc>
        <w:tc>
          <w:tcPr>
            <w:tcW w:w="274" w:type="dxa"/>
            <w:tcBorders>
              <w:top w:val="single" w:sz="6" w:space="0" w:color="auto"/>
              <w:bottom w:val="single" w:sz="6" w:space="0" w:color="auto"/>
              <w:right w:val="dashed" w:sz="6" w:space="0" w:color="auto"/>
            </w:tcBorders>
            <w:shd w:val="clear" w:color="auto" w:fill="C0C0C0"/>
            <w:vAlign w:val="center"/>
          </w:tcPr>
          <w:p w14:paraId="061FBE1A"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0ACCAECF"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695AF9FD"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623540FD"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300B2133"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tcBorders>
            <w:shd w:val="clear" w:color="auto" w:fill="C0C0C0"/>
            <w:vAlign w:val="center"/>
          </w:tcPr>
          <w:p w14:paraId="36055B9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0697CDA9" w14:textId="77777777" w:rsidR="00CD5BA4" w:rsidRPr="00F32A6C" w:rsidRDefault="00CD5BA4" w:rsidP="007D2D04">
            <w:pPr>
              <w:autoSpaceDN w:val="0"/>
              <w:snapToGrid w:val="0"/>
              <w:rPr>
                <w:sz w:val="16"/>
                <w:szCs w:val="16"/>
              </w:rPr>
            </w:pPr>
          </w:p>
        </w:tc>
      </w:tr>
      <w:tr w:rsidR="00F32A6C" w:rsidRPr="00F32A6C" w14:paraId="01FB8E90" w14:textId="77777777" w:rsidTr="007D2D04">
        <w:trPr>
          <w:cantSplit/>
          <w:trHeight w:val="227"/>
        </w:trPr>
        <w:tc>
          <w:tcPr>
            <w:tcW w:w="451" w:type="dxa"/>
            <w:vMerge/>
            <w:textDirection w:val="tbRlV"/>
          </w:tcPr>
          <w:p w14:paraId="4CBF3E76" w14:textId="77777777" w:rsidR="00CD5BA4" w:rsidRPr="00F32A6C" w:rsidRDefault="00CD5BA4" w:rsidP="007D2D04">
            <w:pPr>
              <w:autoSpaceDN w:val="0"/>
              <w:snapToGrid w:val="0"/>
              <w:ind w:right="113"/>
              <w:rPr>
                <w:sz w:val="16"/>
                <w:szCs w:val="16"/>
              </w:rPr>
            </w:pPr>
          </w:p>
        </w:tc>
        <w:tc>
          <w:tcPr>
            <w:tcW w:w="1396" w:type="dxa"/>
            <w:vMerge/>
            <w:vAlign w:val="center"/>
          </w:tcPr>
          <w:p w14:paraId="5FCC23FC" w14:textId="77777777" w:rsidR="00CD5BA4" w:rsidRPr="00F32A6C" w:rsidRDefault="00CD5BA4" w:rsidP="007D2D04">
            <w:pPr>
              <w:autoSpaceDN w:val="0"/>
              <w:snapToGrid w:val="0"/>
              <w:rPr>
                <w:sz w:val="16"/>
                <w:szCs w:val="16"/>
              </w:rPr>
            </w:pPr>
          </w:p>
        </w:tc>
        <w:tc>
          <w:tcPr>
            <w:tcW w:w="354" w:type="dxa"/>
            <w:vAlign w:val="center"/>
          </w:tcPr>
          <w:p w14:paraId="358D62B3"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119</w:t>
            </w:r>
          </w:p>
        </w:tc>
        <w:tc>
          <w:tcPr>
            <w:tcW w:w="2884" w:type="dxa"/>
            <w:vAlign w:val="center"/>
          </w:tcPr>
          <w:p w14:paraId="0C1032F0" w14:textId="77777777" w:rsidR="00CD5BA4" w:rsidRPr="00F32A6C" w:rsidRDefault="00CD5BA4" w:rsidP="007D2D04">
            <w:pPr>
              <w:autoSpaceDN w:val="0"/>
              <w:snapToGrid w:val="0"/>
              <w:rPr>
                <w:spacing w:val="-4"/>
                <w:sz w:val="16"/>
                <w:szCs w:val="16"/>
              </w:rPr>
            </w:pPr>
            <w:r w:rsidRPr="00F32A6C">
              <w:rPr>
                <w:rFonts w:hint="eastAsia"/>
                <w:spacing w:val="-4"/>
                <w:sz w:val="16"/>
                <w:szCs w:val="16"/>
              </w:rPr>
              <w:t>デフレクション計測</w:t>
            </w:r>
          </w:p>
        </w:tc>
        <w:tc>
          <w:tcPr>
            <w:tcW w:w="274" w:type="dxa"/>
            <w:tcBorders>
              <w:top w:val="single" w:sz="6" w:space="0" w:color="auto"/>
              <w:bottom w:val="single" w:sz="6" w:space="0" w:color="auto"/>
              <w:right w:val="dashed" w:sz="6" w:space="0" w:color="auto"/>
            </w:tcBorders>
            <w:shd w:val="clear" w:color="auto" w:fill="C0C0C0"/>
            <w:vAlign w:val="center"/>
          </w:tcPr>
          <w:p w14:paraId="647EE6B8"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73661042"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bottom w:val="single" w:sz="6" w:space="0" w:color="auto"/>
              <w:right w:val="dashed" w:sz="6" w:space="0" w:color="auto"/>
            </w:tcBorders>
            <w:vAlign w:val="center"/>
          </w:tcPr>
          <w:p w14:paraId="2D8AB80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vAlign w:val="center"/>
          </w:tcPr>
          <w:p w14:paraId="3DC1B3F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right w:val="dashed" w:sz="6" w:space="0" w:color="auto"/>
            </w:tcBorders>
            <w:shd w:val="clear" w:color="auto" w:fill="C0C0C0"/>
            <w:vAlign w:val="center"/>
          </w:tcPr>
          <w:p w14:paraId="4B20D32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top w:val="single" w:sz="6" w:space="0" w:color="auto"/>
              <w:left w:val="dashed" w:sz="6" w:space="0" w:color="auto"/>
              <w:bottom w:val="single" w:sz="6" w:space="0" w:color="auto"/>
            </w:tcBorders>
            <w:shd w:val="clear" w:color="auto" w:fill="C0C0C0"/>
            <w:vAlign w:val="center"/>
          </w:tcPr>
          <w:p w14:paraId="45517E9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6273727A" w14:textId="77777777" w:rsidR="00CD5BA4" w:rsidRPr="00F32A6C" w:rsidRDefault="00CD5BA4" w:rsidP="007D2D04">
            <w:pPr>
              <w:autoSpaceDN w:val="0"/>
              <w:snapToGrid w:val="0"/>
              <w:rPr>
                <w:sz w:val="16"/>
                <w:szCs w:val="16"/>
              </w:rPr>
            </w:pPr>
          </w:p>
        </w:tc>
      </w:tr>
      <w:tr w:rsidR="00F32A6C" w:rsidRPr="00F32A6C" w14:paraId="360F8159" w14:textId="77777777" w:rsidTr="007D2D04">
        <w:trPr>
          <w:cantSplit/>
          <w:trHeight w:val="227"/>
        </w:trPr>
        <w:tc>
          <w:tcPr>
            <w:tcW w:w="451" w:type="dxa"/>
            <w:vMerge/>
            <w:textDirection w:val="tbRlV"/>
          </w:tcPr>
          <w:p w14:paraId="2A98CE6E" w14:textId="77777777" w:rsidR="00CD5BA4" w:rsidRPr="00F32A6C" w:rsidRDefault="00CD5BA4" w:rsidP="007D2D04">
            <w:pPr>
              <w:autoSpaceDN w:val="0"/>
              <w:snapToGrid w:val="0"/>
              <w:ind w:right="113"/>
              <w:rPr>
                <w:sz w:val="16"/>
                <w:szCs w:val="16"/>
              </w:rPr>
            </w:pPr>
          </w:p>
        </w:tc>
        <w:tc>
          <w:tcPr>
            <w:tcW w:w="1396" w:type="dxa"/>
            <w:vAlign w:val="center"/>
          </w:tcPr>
          <w:p w14:paraId="43341A92" w14:textId="77777777" w:rsidR="00CD5BA4" w:rsidRPr="00F32A6C" w:rsidRDefault="00CD5BA4" w:rsidP="007D2D04">
            <w:pPr>
              <w:autoSpaceDN w:val="0"/>
              <w:snapToGrid w:val="0"/>
              <w:rPr>
                <w:sz w:val="16"/>
                <w:szCs w:val="16"/>
              </w:rPr>
            </w:pPr>
            <w:r w:rsidRPr="00F32A6C">
              <w:rPr>
                <w:rFonts w:hint="eastAsia"/>
                <w:sz w:val="16"/>
                <w:szCs w:val="16"/>
              </w:rPr>
              <w:t>歯車</w:t>
            </w:r>
          </w:p>
        </w:tc>
        <w:tc>
          <w:tcPr>
            <w:tcW w:w="354" w:type="dxa"/>
            <w:vAlign w:val="center"/>
          </w:tcPr>
          <w:p w14:paraId="40EC1DE5"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120</w:t>
            </w:r>
          </w:p>
        </w:tc>
        <w:tc>
          <w:tcPr>
            <w:tcW w:w="2884" w:type="dxa"/>
            <w:vAlign w:val="center"/>
          </w:tcPr>
          <w:p w14:paraId="3D439F47" w14:textId="77777777" w:rsidR="00CD5BA4" w:rsidRPr="00F32A6C" w:rsidRDefault="00CD5BA4" w:rsidP="007D2D04">
            <w:pPr>
              <w:autoSpaceDN w:val="0"/>
              <w:snapToGrid w:val="0"/>
              <w:rPr>
                <w:spacing w:val="-4"/>
                <w:sz w:val="16"/>
                <w:szCs w:val="16"/>
              </w:rPr>
            </w:pPr>
            <w:r w:rsidRPr="00F32A6C">
              <w:rPr>
                <w:rFonts w:hint="eastAsia"/>
                <w:spacing w:val="-4"/>
                <w:sz w:val="16"/>
                <w:szCs w:val="16"/>
              </w:rPr>
              <w:t>タイミングギヤー他ギヤー当り背隙点検</w:t>
            </w:r>
          </w:p>
        </w:tc>
        <w:tc>
          <w:tcPr>
            <w:tcW w:w="274" w:type="dxa"/>
            <w:tcBorders>
              <w:top w:val="single" w:sz="6" w:space="0" w:color="auto"/>
              <w:right w:val="dashed" w:sz="6" w:space="0" w:color="auto"/>
            </w:tcBorders>
            <w:shd w:val="clear" w:color="auto" w:fill="C0C0C0"/>
            <w:vAlign w:val="center"/>
          </w:tcPr>
          <w:p w14:paraId="66422C66"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right w:val="dashed" w:sz="6" w:space="0" w:color="auto"/>
            </w:tcBorders>
            <w:shd w:val="clear" w:color="auto" w:fill="C0C0C0"/>
            <w:vAlign w:val="center"/>
          </w:tcPr>
          <w:p w14:paraId="13AE3B72"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right w:val="dashed" w:sz="6" w:space="0" w:color="auto"/>
            </w:tcBorders>
            <w:vAlign w:val="center"/>
          </w:tcPr>
          <w:p w14:paraId="1E2B3798"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right w:val="dashed" w:sz="6" w:space="0" w:color="auto"/>
            </w:tcBorders>
            <w:vAlign w:val="center"/>
          </w:tcPr>
          <w:p w14:paraId="7B007804"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right w:val="dashed" w:sz="6" w:space="0" w:color="auto"/>
            </w:tcBorders>
            <w:shd w:val="clear" w:color="auto" w:fill="C0C0C0"/>
            <w:vAlign w:val="center"/>
          </w:tcPr>
          <w:p w14:paraId="5C091B53" w14:textId="77777777" w:rsidR="00CD5BA4" w:rsidRPr="00F32A6C" w:rsidRDefault="00CD5BA4" w:rsidP="007D2D04">
            <w:pPr>
              <w:autoSpaceDN w:val="0"/>
              <w:snapToGrid w:val="0"/>
              <w:jc w:val="center"/>
              <w:rPr>
                <w:sz w:val="16"/>
                <w:szCs w:val="16"/>
              </w:rPr>
            </w:pPr>
          </w:p>
        </w:tc>
        <w:tc>
          <w:tcPr>
            <w:tcW w:w="274" w:type="dxa"/>
            <w:tcBorders>
              <w:top w:val="single" w:sz="6" w:space="0" w:color="auto"/>
              <w:left w:val="dashed" w:sz="6" w:space="0" w:color="auto"/>
            </w:tcBorders>
            <w:shd w:val="clear" w:color="auto" w:fill="C0C0C0"/>
            <w:vAlign w:val="center"/>
          </w:tcPr>
          <w:p w14:paraId="646A325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33" w:type="dxa"/>
            <w:vAlign w:val="center"/>
          </w:tcPr>
          <w:p w14:paraId="59192E3B" w14:textId="77777777" w:rsidR="00CD5BA4" w:rsidRPr="00F32A6C" w:rsidRDefault="00CD5BA4" w:rsidP="007D2D04">
            <w:pPr>
              <w:autoSpaceDN w:val="0"/>
              <w:snapToGrid w:val="0"/>
              <w:rPr>
                <w:sz w:val="16"/>
                <w:szCs w:val="16"/>
              </w:rPr>
            </w:pPr>
          </w:p>
        </w:tc>
      </w:tr>
    </w:tbl>
    <w:p w14:paraId="71FDFC07" w14:textId="77777777" w:rsidR="00C5239A" w:rsidRPr="00F32A6C" w:rsidRDefault="00C5239A" w:rsidP="00C5239A">
      <w:pPr>
        <w:rPr>
          <w:rFonts w:ascii="ＭＳ Ｐ明朝" w:eastAsia="ＭＳ Ｐ明朝" w:hAnsi="ＭＳ Ｐ明朝"/>
          <w:sz w:val="18"/>
          <w:szCs w:val="18"/>
        </w:rPr>
      </w:pPr>
    </w:p>
    <w:p w14:paraId="37BA9F57" w14:textId="59CDD68D" w:rsidR="001E4EED" w:rsidRDefault="00C5239A" w:rsidP="001E4EED">
      <w:pPr>
        <w:jc w:val="center"/>
        <w:rPr>
          <w:rFonts w:hAnsi="ＭＳ 明朝"/>
        </w:rPr>
      </w:pPr>
      <w:r w:rsidRPr="00F32A6C">
        <w:rPr>
          <w:rFonts w:ascii="ＭＳ Ｐ明朝" w:eastAsia="ＭＳ Ｐ明朝" w:hAnsi="ＭＳ Ｐ明朝"/>
          <w:sz w:val="18"/>
          <w:szCs w:val="18"/>
        </w:rPr>
        <w:br w:type="page"/>
      </w:r>
      <w:r w:rsidR="001E4EED" w:rsidRPr="00F32A6C">
        <w:rPr>
          <w:rFonts w:hAnsi="ＭＳ 明朝" w:hint="eastAsia"/>
        </w:rPr>
        <w:lastRenderedPageBreak/>
        <w:t>添付</w:t>
      </w:r>
      <w:r w:rsidR="00DC71C1" w:rsidRPr="00F32A6C">
        <w:rPr>
          <w:rFonts w:hAnsi="ＭＳ 明朝" w:hint="eastAsia"/>
        </w:rPr>
        <w:t>１０</w:t>
      </w:r>
      <w:r w:rsidR="001E4EED" w:rsidRPr="00F32A6C">
        <w:rPr>
          <w:rFonts w:hAnsi="ＭＳ 明朝" w:hint="eastAsia"/>
        </w:rPr>
        <w:t>－１　ディーゼル機関点検整備仕様</w:t>
      </w:r>
    </w:p>
    <w:p w14:paraId="48ACCAF8" w14:textId="77777777" w:rsidR="000F5546" w:rsidRPr="00F32A6C" w:rsidRDefault="000F5546" w:rsidP="001E4EED">
      <w:pPr>
        <w:jc w:val="center"/>
        <w:rPr>
          <w:rFonts w:hAnsi="ＭＳ 明朝"/>
        </w:rPr>
      </w:pPr>
    </w:p>
    <w:p w14:paraId="0D7F9DC2" w14:textId="79055B27" w:rsidR="00C5239A" w:rsidRPr="00F32A6C" w:rsidRDefault="001E4EED" w:rsidP="000F5546">
      <w:pPr>
        <w:ind w:firstLineChars="100" w:firstLine="220"/>
        <w:rPr>
          <w:rFonts w:hAnsi="ＭＳ 明朝" w:cs="ＭＳ 明朝"/>
        </w:rPr>
      </w:pPr>
      <w:r w:rsidRPr="00F32A6C">
        <w:rPr>
          <w:rFonts w:hAnsi="ＭＳ 明朝" w:cs="ＭＳ 明朝" w:hint="eastAsia"/>
        </w:rPr>
        <w:t>ディーゼル機関点検項目一覧表</w:t>
      </w:r>
      <w:r w:rsidR="000F5546">
        <w:rPr>
          <w:rFonts w:hAnsi="ＭＳ 明朝" w:cs="ＭＳ 明朝" w:hint="eastAsia"/>
        </w:rPr>
        <w:t>（4/4）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0"/>
        <w:gridCol w:w="1388"/>
        <w:gridCol w:w="354"/>
        <w:gridCol w:w="2830"/>
        <w:gridCol w:w="274"/>
        <w:gridCol w:w="274"/>
        <w:gridCol w:w="274"/>
        <w:gridCol w:w="274"/>
        <w:gridCol w:w="274"/>
        <w:gridCol w:w="274"/>
        <w:gridCol w:w="2412"/>
      </w:tblGrid>
      <w:tr w:rsidR="00F32A6C" w:rsidRPr="00F32A6C" w14:paraId="1A696FAF" w14:textId="77777777" w:rsidTr="007D2D04">
        <w:trPr>
          <w:cantSplit/>
          <w:trHeight w:hRule="exact" w:val="737"/>
        </w:trPr>
        <w:tc>
          <w:tcPr>
            <w:tcW w:w="423" w:type="dxa"/>
            <w:vMerge w:val="restart"/>
            <w:textDirection w:val="tbRlV"/>
            <w:vAlign w:val="center"/>
          </w:tcPr>
          <w:p w14:paraId="3071882E" w14:textId="77777777" w:rsidR="00CD5BA4" w:rsidRPr="00F32A6C" w:rsidRDefault="00CD5BA4" w:rsidP="007D2D04">
            <w:pPr>
              <w:autoSpaceDN w:val="0"/>
              <w:snapToGrid w:val="0"/>
              <w:jc w:val="center"/>
              <w:rPr>
                <w:sz w:val="16"/>
                <w:szCs w:val="16"/>
              </w:rPr>
            </w:pPr>
            <w:r w:rsidRPr="00F32A6C">
              <w:rPr>
                <w:rFonts w:hint="eastAsia"/>
                <w:sz w:val="16"/>
                <w:szCs w:val="16"/>
              </w:rPr>
              <w:t>区 分</w:t>
            </w:r>
          </w:p>
        </w:tc>
        <w:tc>
          <w:tcPr>
            <w:tcW w:w="1414" w:type="dxa"/>
            <w:tcBorders>
              <w:bottom w:val="nil"/>
            </w:tcBorders>
            <w:vAlign w:val="center"/>
          </w:tcPr>
          <w:p w14:paraId="0E8208CF" w14:textId="77777777" w:rsidR="00CD5BA4" w:rsidRPr="00F32A6C" w:rsidRDefault="00CD5BA4" w:rsidP="007D2D04">
            <w:pPr>
              <w:autoSpaceDN w:val="0"/>
              <w:snapToGrid w:val="0"/>
              <w:jc w:val="center"/>
              <w:rPr>
                <w:sz w:val="16"/>
                <w:szCs w:val="16"/>
              </w:rPr>
            </w:pPr>
            <w:r w:rsidRPr="00F32A6C">
              <w:rPr>
                <w:rFonts w:hint="eastAsia"/>
                <w:sz w:val="16"/>
                <w:szCs w:val="16"/>
              </w:rPr>
              <w:t>点　検　部</w:t>
            </w:r>
          </w:p>
        </w:tc>
        <w:tc>
          <w:tcPr>
            <w:tcW w:w="354" w:type="dxa"/>
            <w:vMerge w:val="restart"/>
            <w:textDirection w:val="tbRlV"/>
            <w:vAlign w:val="center"/>
          </w:tcPr>
          <w:p w14:paraId="2D98943D" w14:textId="77777777" w:rsidR="00CD5BA4" w:rsidRPr="00F32A6C" w:rsidRDefault="00CD5BA4" w:rsidP="007D2D04">
            <w:pPr>
              <w:autoSpaceDN w:val="0"/>
              <w:snapToGrid w:val="0"/>
              <w:jc w:val="center"/>
              <w:rPr>
                <w:spacing w:val="-4"/>
                <w:sz w:val="16"/>
                <w:szCs w:val="16"/>
              </w:rPr>
            </w:pPr>
            <w:r w:rsidRPr="00F32A6C">
              <w:rPr>
                <w:rFonts w:hint="eastAsia"/>
                <w:spacing w:val="-4"/>
                <w:sz w:val="16"/>
                <w:szCs w:val="16"/>
              </w:rPr>
              <w:t>点検項目№</w:t>
            </w:r>
          </w:p>
        </w:tc>
        <w:tc>
          <w:tcPr>
            <w:tcW w:w="2894" w:type="dxa"/>
            <w:tcBorders>
              <w:bottom w:val="nil"/>
            </w:tcBorders>
            <w:vAlign w:val="center"/>
          </w:tcPr>
          <w:p w14:paraId="517BB3FD" w14:textId="77777777" w:rsidR="00CD5BA4" w:rsidRPr="00F32A6C" w:rsidRDefault="00CD5BA4" w:rsidP="007D2D04">
            <w:pPr>
              <w:autoSpaceDN w:val="0"/>
              <w:snapToGrid w:val="0"/>
              <w:jc w:val="center"/>
              <w:rPr>
                <w:sz w:val="16"/>
                <w:szCs w:val="16"/>
              </w:rPr>
            </w:pPr>
            <w:r w:rsidRPr="00F32A6C">
              <w:rPr>
                <w:rFonts w:hint="eastAsia"/>
                <w:sz w:val="16"/>
                <w:szCs w:val="16"/>
              </w:rPr>
              <w:t>作　　　業　　　項　　　目</w:t>
            </w:r>
          </w:p>
        </w:tc>
        <w:tc>
          <w:tcPr>
            <w:tcW w:w="1644" w:type="dxa"/>
            <w:gridSpan w:val="6"/>
            <w:tcBorders>
              <w:bottom w:val="nil"/>
            </w:tcBorders>
            <w:vAlign w:val="center"/>
          </w:tcPr>
          <w:p w14:paraId="11B4C3DC" w14:textId="77777777" w:rsidR="00CD5BA4" w:rsidRPr="00F32A6C" w:rsidRDefault="00CD5BA4" w:rsidP="007D2D04">
            <w:pPr>
              <w:autoSpaceDN w:val="0"/>
              <w:snapToGrid w:val="0"/>
              <w:jc w:val="center"/>
              <w:rPr>
                <w:sz w:val="16"/>
                <w:szCs w:val="16"/>
              </w:rPr>
            </w:pPr>
            <w:r w:rsidRPr="00F32A6C">
              <w:rPr>
                <w:rFonts w:hint="eastAsia"/>
                <w:sz w:val="16"/>
                <w:szCs w:val="16"/>
              </w:rPr>
              <w:t>点検種類</w:t>
            </w:r>
          </w:p>
        </w:tc>
        <w:tc>
          <w:tcPr>
            <w:tcW w:w="2458" w:type="dxa"/>
            <w:tcBorders>
              <w:bottom w:val="nil"/>
            </w:tcBorders>
            <w:vAlign w:val="center"/>
          </w:tcPr>
          <w:p w14:paraId="5ECA8551" w14:textId="77777777" w:rsidR="00CD5BA4" w:rsidRPr="00F32A6C" w:rsidRDefault="00CD5BA4" w:rsidP="007D2D04">
            <w:pPr>
              <w:autoSpaceDN w:val="0"/>
              <w:snapToGrid w:val="0"/>
              <w:jc w:val="center"/>
              <w:rPr>
                <w:sz w:val="16"/>
                <w:szCs w:val="16"/>
              </w:rPr>
            </w:pPr>
            <w:r w:rsidRPr="00F32A6C">
              <w:rPr>
                <w:rFonts w:hint="eastAsia"/>
                <w:sz w:val="16"/>
                <w:szCs w:val="16"/>
              </w:rPr>
              <w:t>備　　　考</w:t>
            </w:r>
          </w:p>
        </w:tc>
      </w:tr>
      <w:tr w:rsidR="00F32A6C" w:rsidRPr="00F32A6C" w14:paraId="5EB166FE" w14:textId="77777777" w:rsidTr="007D2D04">
        <w:trPr>
          <w:cantSplit/>
        </w:trPr>
        <w:tc>
          <w:tcPr>
            <w:tcW w:w="423" w:type="dxa"/>
            <w:vMerge/>
            <w:textDirection w:val="tbRlV"/>
          </w:tcPr>
          <w:p w14:paraId="59EE5EB2" w14:textId="77777777" w:rsidR="00CD5BA4" w:rsidRPr="00F32A6C" w:rsidRDefault="00CD5BA4" w:rsidP="007D2D04">
            <w:pPr>
              <w:autoSpaceDN w:val="0"/>
              <w:snapToGrid w:val="0"/>
              <w:ind w:right="113"/>
              <w:rPr>
                <w:sz w:val="16"/>
                <w:szCs w:val="16"/>
              </w:rPr>
            </w:pPr>
          </w:p>
        </w:tc>
        <w:tc>
          <w:tcPr>
            <w:tcW w:w="1414" w:type="dxa"/>
            <w:tcBorders>
              <w:top w:val="nil"/>
            </w:tcBorders>
          </w:tcPr>
          <w:p w14:paraId="28B3AF81" w14:textId="77777777" w:rsidR="00CD5BA4" w:rsidRPr="00F32A6C" w:rsidRDefault="00CD5BA4" w:rsidP="007D2D04">
            <w:pPr>
              <w:autoSpaceDN w:val="0"/>
              <w:snapToGrid w:val="0"/>
              <w:rPr>
                <w:sz w:val="16"/>
                <w:szCs w:val="16"/>
              </w:rPr>
            </w:pPr>
          </w:p>
        </w:tc>
        <w:tc>
          <w:tcPr>
            <w:tcW w:w="354" w:type="dxa"/>
            <w:vMerge/>
          </w:tcPr>
          <w:p w14:paraId="10609D5E" w14:textId="77777777" w:rsidR="00CD5BA4" w:rsidRPr="00F32A6C" w:rsidRDefault="00CD5BA4" w:rsidP="007D2D04">
            <w:pPr>
              <w:autoSpaceDN w:val="0"/>
              <w:snapToGrid w:val="0"/>
              <w:rPr>
                <w:sz w:val="16"/>
                <w:szCs w:val="16"/>
              </w:rPr>
            </w:pPr>
          </w:p>
        </w:tc>
        <w:tc>
          <w:tcPr>
            <w:tcW w:w="2894" w:type="dxa"/>
            <w:tcBorders>
              <w:top w:val="nil"/>
            </w:tcBorders>
          </w:tcPr>
          <w:p w14:paraId="6581C6C9" w14:textId="77777777" w:rsidR="00CD5BA4" w:rsidRPr="00F32A6C" w:rsidRDefault="00CD5BA4" w:rsidP="007D2D04">
            <w:pPr>
              <w:autoSpaceDN w:val="0"/>
              <w:snapToGrid w:val="0"/>
              <w:rPr>
                <w:sz w:val="16"/>
                <w:szCs w:val="16"/>
              </w:rPr>
            </w:pPr>
          </w:p>
        </w:tc>
        <w:tc>
          <w:tcPr>
            <w:tcW w:w="274" w:type="dxa"/>
            <w:tcBorders>
              <w:top w:val="nil"/>
              <w:bottom w:val="single" w:sz="4" w:space="0" w:color="auto"/>
              <w:right w:val="nil"/>
            </w:tcBorders>
            <w:vAlign w:val="center"/>
          </w:tcPr>
          <w:p w14:paraId="3EB3EA3B" w14:textId="77777777" w:rsidR="00CD5BA4" w:rsidRPr="00F32A6C" w:rsidRDefault="00CD5BA4" w:rsidP="007D2D04">
            <w:pPr>
              <w:autoSpaceDN w:val="0"/>
              <w:snapToGrid w:val="0"/>
              <w:jc w:val="center"/>
              <w:rPr>
                <w:sz w:val="16"/>
                <w:szCs w:val="16"/>
              </w:rPr>
            </w:pPr>
            <w:r w:rsidRPr="00F32A6C">
              <w:rPr>
                <w:rFonts w:hint="eastAsia"/>
                <w:sz w:val="16"/>
                <w:szCs w:val="16"/>
              </w:rPr>
              <w:t>A</w:t>
            </w:r>
          </w:p>
        </w:tc>
        <w:tc>
          <w:tcPr>
            <w:tcW w:w="274" w:type="dxa"/>
            <w:tcBorders>
              <w:top w:val="nil"/>
              <w:left w:val="nil"/>
              <w:bottom w:val="single" w:sz="4" w:space="0" w:color="auto"/>
              <w:right w:val="nil"/>
            </w:tcBorders>
            <w:vAlign w:val="center"/>
          </w:tcPr>
          <w:p w14:paraId="172DB1C7" w14:textId="77777777" w:rsidR="00CD5BA4" w:rsidRPr="00F32A6C" w:rsidRDefault="00CD5BA4" w:rsidP="007D2D04">
            <w:pPr>
              <w:autoSpaceDN w:val="0"/>
              <w:snapToGrid w:val="0"/>
              <w:jc w:val="center"/>
              <w:rPr>
                <w:sz w:val="16"/>
                <w:szCs w:val="16"/>
              </w:rPr>
            </w:pPr>
            <w:r w:rsidRPr="00F32A6C">
              <w:rPr>
                <w:rFonts w:hint="eastAsia"/>
                <w:sz w:val="16"/>
                <w:szCs w:val="16"/>
              </w:rPr>
              <w:t>B</w:t>
            </w:r>
          </w:p>
        </w:tc>
        <w:tc>
          <w:tcPr>
            <w:tcW w:w="274" w:type="dxa"/>
            <w:tcBorders>
              <w:top w:val="nil"/>
              <w:left w:val="nil"/>
              <w:bottom w:val="single" w:sz="4" w:space="0" w:color="auto"/>
              <w:right w:val="nil"/>
            </w:tcBorders>
            <w:vAlign w:val="center"/>
          </w:tcPr>
          <w:p w14:paraId="4F09D8B0" w14:textId="77777777" w:rsidR="00CD5BA4" w:rsidRPr="00F32A6C" w:rsidRDefault="00CD5BA4" w:rsidP="007D2D04">
            <w:pPr>
              <w:autoSpaceDN w:val="0"/>
              <w:snapToGrid w:val="0"/>
              <w:jc w:val="center"/>
              <w:rPr>
                <w:sz w:val="16"/>
                <w:szCs w:val="16"/>
              </w:rPr>
            </w:pPr>
            <w:r w:rsidRPr="00F32A6C">
              <w:rPr>
                <w:rFonts w:hint="eastAsia"/>
                <w:sz w:val="16"/>
                <w:szCs w:val="16"/>
              </w:rPr>
              <w:t>C</w:t>
            </w:r>
          </w:p>
        </w:tc>
        <w:tc>
          <w:tcPr>
            <w:tcW w:w="274" w:type="dxa"/>
            <w:tcBorders>
              <w:top w:val="nil"/>
              <w:left w:val="nil"/>
              <w:bottom w:val="single" w:sz="4" w:space="0" w:color="auto"/>
              <w:right w:val="nil"/>
            </w:tcBorders>
            <w:vAlign w:val="center"/>
          </w:tcPr>
          <w:p w14:paraId="47CAB705" w14:textId="77777777" w:rsidR="00CD5BA4" w:rsidRPr="00F32A6C" w:rsidRDefault="00CD5BA4" w:rsidP="007D2D04">
            <w:pPr>
              <w:autoSpaceDN w:val="0"/>
              <w:snapToGrid w:val="0"/>
              <w:jc w:val="center"/>
              <w:rPr>
                <w:sz w:val="16"/>
                <w:szCs w:val="16"/>
              </w:rPr>
            </w:pPr>
            <w:r w:rsidRPr="00F32A6C">
              <w:rPr>
                <w:rFonts w:hint="eastAsia"/>
                <w:sz w:val="16"/>
                <w:szCs w:val="16"/>
              </w:rPr>
              <w:t>D</w:t>
            </w:r>
          </w:p>
        </w:tc>
        <w:tc>
          <w:tcPr>
            <w:tcW w:w="274" w:type="dxa"/>
            <w:tcBorders>
              <w:top w:val="nil"/>
              <w:left w:val="nil"/>
              <w:bottom w:val="single" w:sz="4" w:space="0" w:color="auto"/>
              <w:right w:val="nil"/>
            </w:tcBorders>
            <w:vAlign w:val="center"/>
          </w:tcPr>
          <w:p w14:paraId="46DC27E9" w14:textId="77777777" w:rsidR="00CD5BA4" w:rsidRPr="00F32A6C" w:rsidRDefault="00CD5BA4" w:rsidP="007D2D04">
            <w:pPr>
              <w:autoSpaceDN w:val="0"/>
              <w:snapToGrid w:val="0"/>
              <w:jc w:val="center"/>
              <w:rPr>
                <w:sz w:val="16"/>
                <w:szCs w:val="16"/>
              </w:rPr>
            </w:pPr>
            <w:r w:rsidRPr="00F32A6C">
              <w:rPr>
                <w:rFonts w:hint="eastAsia"/>
                <w:sz w:val="16"/>
                <w:szCs w:val="16"/>
              </w:rPr>
              <w:t>E</w:t>
            </w:r>
          </w:p>
        </w:tc>
        <w:tc>
          <w:tcPr>
            <w:tcW w:w="274" w:type="dxa"/>
            <w:tcBorders>
              <w:top w:val="nil"/>
              <w:left w:val="nil"/>
              <w:bottom w:val="single" w:sz="4" w:space="0" w:color="auto"/>
            </w:tcBorders>
            <w:vAlign w:val="center"/>
          </w:tcPr>
          <w:p w14:paraId="06F40178" w14:textId="77777777" w:rsidR="00CD5BA4" w:rsidRPr="00F32A6C" w:rsidRDefault="00CD5BA4" w:rsidP="007D2D04">
            <w:pPr>
              <w:autoSpaceDN w:val="0"/>
              <w:snapToGrid w:val="0"/>
              <w:jc w:val="center"/>
              <w:rPr>
                <w:sz w:val="16"/>
                <w:szCs w:val="16"/>
              </w:rPr>
            </w:pPr>
            <w:r w:rsidRPr="00F32A6C">
              <w:rPr>
                <w:rFonts w:hint="eastAsia"/>
                <w:sz w:val="16"/>
                <w:szCs w:val="16"/>
              </w:rPr>
              <w:t>F</w:t>
            </w:r>
          </w:p>
        </w:tc>
        <w:tc>
          <w:tcPr>
            <w:tcW w:w="2458" w:type="dxa"/>
            <w:tcBorders>
              <w:top w:val="nil"/>
            </w:tcBorders>
          </w:tcPr>
          <w:p w14:paraId="59E91AAE" w14:textId="77777777" w:rsidR="00CD5BA4" w:rsidRPr="00F32A6C" w:rsidRDefault="00CD5BA4" w:rsidP="007D2D04">
            <w:pPr>
              <w:autoSpaceDN w:val="0"/>
              <w:snapToGrid w:val="0"/>
              <w:rPr>
                <w:sz w:val="16"/>
                <w:szCs w:val="16"/>
              </w:rPr>
            </w:pPr>
          </w:p>
        </w:tc>
      </w:tr>
      <w:tr w:rsidR="00F32A6C" w:rsidRPr="00F32A6C" w14:paraId="467FBDCD" w14:textId="77777777" w:rsidTr="00635810">
        <w:trPr>
          <w:cantSplit/>
          <w:trHeight w:val="227"/>
        </w:trPr>
        <w:tc>
          <w:tcPr>
            <w:tcW w:w="423" w:type="dxa"/>
            <w:vMerge w:val="restart"/>
            <w:textDirection w:val="tbRlV"/>
            <w:vAlign w:val="center"/>
          </w:tcPr>
          <w:p w14:paraId="56C8F9AF" w14:textId="5AB79E60" w:rsidR="00CD5BA4" w:rsidRPr="00F32A6C" w:rsidRDefault="00CD5BA4" w:rsidP="00635810">
            <w:pPr>
              <w:autoSpaceDN w:val="0"/>
              <w:snapToGrid w:val="0"/>
              <w:jc w:val="center"/>
              <w:rPr>
                <w:sz w:val="16"/>
                <w:szCs w:val="16"/>
              </w:rPr>
            </w:pPr>
            <w:r w:rsidRPr="00F32A6C">
              <w:rPr>
                <w:rFonts w:hint="eastAsia"/>
                <w:sz w:val="16"/>
                <w:szCs w:val="16"/>
              </w:rPr>
              <w:t>調速装置</w:t>
            </w:r>
          </w:p>
        </w:tc>
        <w:tc>
          <w:tcPr>
            <w:tcW w:w="1414" w:type="dxa"/>
            <w:vMerge w:val="restart"/>
            <w:vAlign w:val="center"/>
          </w:tcPr>
          <w:p w14:paraId="771F9F7D" w14:textId="77777777" w:rsidR="00CD5BA4" w:rsidRPr="00F32A6C" w:rsidRDefault="00CD5BA4" w:rsidP="007D2D04">
            <w:pPr>
              <w:autoSpaceDN w:val="0"/>
              <w:snapToGrid w:val="0"/>
              <w:rPr>
                <w:sz w:val="16"/>
                <w:szCs w:val="16"/>
              </w:rPr>
            </w:pPr>
            <w:r w:rsidRPr="00F32A6C">
              <w:rPr>
                <w:rFonts w:hint="eastAsia"/>
                <w:sz w:val="16"/>
                <w:szCs w:val="16"/>
              </w:rPr>
              <w:t>調速リンク</w:t>
            </w:r>
          </w:p>
        </w:tc>
        <w:tc>
          <w:tcPr>
            <w:tcW w:w="354" w:type="dxa"/>
            <w:vAlign w:val="center"/>
          </w:tcPr>
          <w:p w14:paraId="1336745A" w14:textId="77777777" w:rsidR="00CD5BA4" w:rsidRPr="00F32A6C" w:rsidRDefault="00CD5BA4" w:rsidP="007D2D04">
            <w:pPr>
              <w:autoSpaceDN w:val="0"/>
              <w:snapToGrid w:val="0"/>
              <w:jc w:val="center"/>
              <w:rPr>
                <w:sz w:val="16"/>
                <w:szCs w:val="16"/>
              </w:rPr>
            </w:pPr>
            <w:r w:rsidRPr="00F32A6C">
              <w:rPr>
                <w:rFonts w:hint="eastAsia"/>
                <w:sz w:val="16"/>
                <w:szCs w:val="16"/>
              </w:rPr>
              <w:t>121</w:t>
            </w:r>
          </w:p>
        </w:tc>
        <w:tc>
          <w:tcPr>
            <w:tcW w:w="2894" w:type="dxa"/>
            <w:vAlign w:val="center"/>
          </w:tcPr>
          <w:p w14:paraId="2B1A5093" w14:textId="77777777" w:rsidR="00CD5BA4" w:rsidRPr="00F32A6C" w:rsidRDefault="00CD5BA4" w:rsidP="007D2D04">
            <w:pPr>
              <w:autoSpaceDN w:val="0"/>
              <w:snapToGrid w:val="0"/>
              <w:rPr>
                <w:spacing w:val="-4"/>
                <w:sz w:val="16"/>
                <w:szCs w:val="16"/>
              </w:rPr>
            </w:pPr>
            <w:r w:rsidRPr="00F32A6C">
              <w:rPr>
                <w:rFonts w:hint="eastAsia"/>
                <w:spacing w:val="-4"/>
                <w:sz w:val="16"/>
                <w:szCs w:val="16"/>
              </w:rPr>
              <w:t>点検調査</w:t>
            </w:r>
          </w:p>
        </w:tc>
        <w:tc>
          <w:tcPr>
            <w:tcW w:w="274" w:type="dxa"/>
            <w:tcBorders>
              <w:right w:val="dashed" w:sz="6" w:space="0" w:color="auto"/>
            </w:tcBorders>
            <w:shd w:val="clear" w:color="auto" w:fill="C0C0C0"/>
            <w:vAlign w:val="center"/>
          </w:tcPr>
          <w:p w14:paraId="2B91F3DE"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194544AC"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116836B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660858E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6947A63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7CC0F92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12223CB6" w14:textId="77777777" w:rsidR="00CD5BA4" w:rsidRPr="00F32A6C" w:rsidRDefault="00CD5BA4" w:rsidP="007D2D04">
            <w:pPr>
              <w:autoSpaceDN w:val="0"/>
              <w:snapToGrid w:val="0"/>
              <w:rPr>
                <w:sz w:val="16"/>
                <w:szCs w:val="16"/>
              </w:rPr>
            </w:pPr>
          </w:p>
        </w:tc>
      </w:tr>
      <w:tr w:rsidR="00F32A6C" w:rsidRPr="00F32A6C" w14:paraId="27A18302" w14:textId="77777777" w:rsidTr="00635810">
        <w:trPr>
          <w:cantSplit/>
          <w:trHeight w:val="227"/>
        </w:trPr>
        <w:tc>
          <w:tcPr>
            <w:tcW w:w="423" w:type="dxa"/>
            <w:vMerge/>
            <w:textDirection w:val="tbRlV"/>
            <w:vAlign w:val="center"/>
          </w:tcPr>
          <w:p w14:paraId="2DA13758" w14:textId="77777777" w:rsidR="00CD5BA4" w:rsidRPr="00F32A6C" w:rsidRDefault="00CD5BA4" w:rsidP="00635810">
            <w:pPr>
              <w:autoSpaceDN w:val="0"/>
              <w:snapToGrid w:val="0"/>
              <w:ind w:right="113"/>
              <w:jc w:val="center"/>
              <w:rPr>
                <w:sz w:val="16"/>
                <w:szCs w:val="16"/>
              </w:rPr>
            </w:pPr>
          </w:p>
        </w:tc>
        <w:tc>
          <w:tcPr>
            <w:tcW w:w="1414" w:type="dxa"/>
            <w:vMerge/>
            <w:vAlign w:val="center"/>
          </w:tcPr>
          <w:p w14:paraId="1CD4E497" w14:textId="77777777" w:rsidR="00CD5BA4" w:rsidRPr="00F32A6C" w:rsidRDefault="00CD5BA4" w:rsidP="007D2D04">
            <w:pPr>
              <w:autoSpaceDN w:val="0"/>
              <w:snapToGrid w:val="0"/>
              <w:rPr>
                <w:sz w:val="16"/>
                <w:szCs w:val="16"/>
              </w:rPr>
            </w:pPr>
          </w:p>
        </w:tc>
        <w:tc>
          <w:tcPr>
            <w:tcW w:w="354" w:type="dxa"/>
            <w:vAlign w:val="center"/>
          </w:tcPr>
          <w:p w14:paraId="2E52427C" w14:textId="77777777" w:rsidR="00CD5BA4" w:rsidRPr="00F32A6C" w:rsidRDefault="00CD5BA4" w:rsidP="007D2D04">
            <w:pPr>
              <w:autoSpaceDN w:val="0"/>
              <w:snapToGrid w:val="0"/>
              <w:jc w:val="center"/>
              <w:rPr>
                <w:sz w:val="16"/>
                <w:szCs w:val="16"/>
              </w:rPr>
            </w:pPr>
            <w:r w:rsidRPr="00F32A6C">
              <w:rPr>
                <w:rFonts w:hint="eastAsia"/>
                <w:sz w:val="16"/>
                <w:szCs w:val="16"/>
              </w:rPr>
              <w:t>122</w:t>
            </w:r>
          </w:p>
        </w:tc>
        <w:tc>
          <w:tcPr>
            <w:tcW w:w="2894" w:type="dxa"/>
            <w:vAlign w:val="center"/>
          </w:tcPr>
          <w:p w14:paraId="24CD496B" w14:textId="689C6FA2" w:rsidR="00CD5BA4" w:rsidRPr="00F32A6C" w:rsidRDefault="00CD5BA4" w:rsidP="007D2D04">
            <w:pPr>
              <w:autoSpaceDN w:val="0"/>
              <w:snapToGrid w:val="0"/>
              <w:rPr>
                <w:spacing w:val="-4"/>
                <w:sz w:val="16"/>
                <w:szCs w:val="16"/>
              </w:rPr>
            </w:pPr>
            <w:r w:rsidRPr="00F32A6C">
              <w:rPr>
                <w:rFonts w:hint="eastAsia"/>
                <w:spacing w:val="-4"/>
                <w:sz w:val="16"/>
                <w:szCs w:val="16"/>
              </w:rPr>
              <w:t>注油</w:t>
            </w:r>
            <w:r w:rsidR="00AA0E1B" w:rsidRPr="00F32A6C">
              <w:rPr>
                <w:rFonts w:hint="eastAsia"/>
                <w:spacing w:val="-4"/>
                <w:sz w:val="16"/>
                <w:szCs w:val="16"/>
              </w:rPr>
              <w:t>及び</w:t>
            </w:r>
            <w:r w:rsidRPr="00F32A6C">
              <w:rPr>
                <w:rFonts w:hint="eastAsia"/>
                <w:spacing w:val="-4"/>
                <w:sz w:val="16"/>
                <w:szCs w:val="16"/>
              </w:rPr>
              <w:t>摺動点検</w:t>
            </w:r>
          </w:p>
        </w:tc>
        <w:tc>
          <w:tcPr>
            <w:tcW w:w="274" w:type="dxa"/>
            <w:tcBorders>
              <w:right w:val="dashed" w:sz="6" w:space="0" w:color="auto"/>
            </w:tcBorders>
            <w:shd w:val="clear" w:color="auto" w:fill="C0C0C0"/>
            <w:vAlign w:val="center"/>
          </w:tcPr>
          <w:p w14:paraId="7286547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2662C40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36070AF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473BCDE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5C57685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204AC5B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6F90F8B1" w14:textId="77777777" w:rsidR="00CD5BA4" w:rsidRPr="00F32A6C" w:rsidRDefault="00CD5BA4" w:rsidP="007D2D04">
            <w:pPr>
              <w:autoSpaceDN w:val="0"/>
              <w:snapToGrid w:val="0"/>
              <w:rPr>
                <w:sz w:val="16"/>
                <w:szCs w:val="16"/>
              </w:rPr>
            </w:pPr>
          </w:p>
        </w:tc>
      </w:tr>
      <w:tr w:rsidR="00F32A6C" w:rsidRPr="00F32A6C" w14:paraId="02C0C9F9" w14:textId="77777777" w:rsidTr="00635810">
        <w:trPr>
          <w:cantSplit/>
          <w:trHeight w:val="227"/>
        </w:trPr>
        <w:tc>
          <w:tcPr>
            <w:tcW w:w="423" w:type="dxa"/>
            <w:vMerge/>
            <w:textDirection w:val="tbRlV"/>
            <w:vAlign w:val="center"/>
          </w:tcPr>
          <w:p w14:paraId="7A2B9BFF" w14:textId="77777777" w:rsidR="00CD5BA4" w:rsidRPr="00F32A6C" w:rsidRDefault="00CD5BA4" w:rsidP="00635810">
            <w:pPr>
              <w:autoSpaceDN w:val="0"/>
              <w:snapToGrid w:val="0"/>
              <w:ind w:right="113"/>
              <w:jc w:val="center"/>
              <w:rPr>
                <w:sz w:val="16"/>
                <w:szCs w:val="16"/>
              </w:rPr>
            </w:pPr>
          </w:p>
        </w:tc>
        <w:tc>
          <w:tcPr>
            <w:tcW w:w="1414" w:type="dxa"/>
            <w:vAlign w:val="center"/>
          </w:tcPr>
          <w:p w14:paraId="760C6F48" w14:textId="77777777" w:rsidR="00CD5BA4" w:rsidRPr="00F32A6C" w:rsidRDefault="00CD5BA4" w:rsidP="007D2D04">
            <w:pPr>
              <w:autoSpaceDN w:val="0"/>
              <w:snapToGrid w:val="0"/>
              <w:rPr>
                <w:sz w:val="14"/>
                <w:szCs w:val="14"/>
              </w:rPr>
            </w:pPr>
            <w:r w:rsidRPr="00F32A6C">
              <w:rPr>
                <w:rFonts w:hint="eastAsia"/>
                <w:sz w:val="14"/>
                <w:szCs w:val="14"/>
              </w:rPr>
              <w:t>ガバナ</w:t>
            </w:r>
          </w:p>
          <w:p w14:paraId="561621DA" w14:textId="77777777" w:rsidR="00CD5BA4" w:rsidRPr="00F32A6C" w:rsidRDefault="00CD5BA4" w:rsidP="007D2D04">
            <w:pPr>
              <w:autoSpaceDN w:val="0"/>
              <w:snapToGrid w:val="0"/>
              <w:rPr>
                <w:sz w:val="16"/>
                <w:szCs w:val="16"/>
              </w:rPr>
            </w:pPr>
            <w:r w:rsidRPr="00F32A6C">
              <w:rPr>
                <w:rFonts w:hint="eastAsia"/>
                <w:sz w:val="14"/>
                <w:szCs w:val="14"/>
              </w:rPr>
              <w:t>(機械式・油圧式)</w:t>
            </w:r>
          </w:p>
        </w:tc>
        <w:tc>
          <w:tcPr>
            <w:tcW w:w="354" w:type="dxa"/>
            <w:vAlign w:val="center"/>
          </w:tcPr>
          <w:p w14:paraId="2A1D9C69" w14:textId="77777777" w:rsidR="00CD5BA4" w:rsidRPr="00F32A6C" w:rsidRDefault="00CD5BA4" w:rsidP="007D2D04">
            <w:pPr>
              <w:autoSpaceDN w:val="0"/>
              <w:snapToGrid w:val="0"/>
              <w:jc w:val="center"/>
              <w:rPr>
                <w:sz w:val="16"/>
                <w:szCs w:val="16"/>
              </w:rPr>
            </w:pPr>
            <w:r w:rsidRPr="00F32A6C">
              <w:rPr>
                <w:rFonts w:hint="eastAsia"/>
                <w:sz w:val="16"/>
                <w:szCs w:val="16"/>
              </w:rPr>
              <w:t>123</w:t>
            </w:r>
          </w:p>
        </w:tc>
        <w:tc>
          <w:tcPr>
            <w:tcW w:w="2894" w:type="dxa"/>
            <w:vAlign w:val="center"/>
          </w:tcPr>
          <w:p w14:paraId="4D06376B"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分解点検又は洗滌</w:t>
            </w:r>
          </w:p>
        </w:tc>
        <w:tc>
          <w:tcPr>
            <w:tcW w:w="274" w:type="dxa"/>
            <w:tcBorders>
              <w:right w:val="dashed" w:sz="6" w:space="0" w:color="auto"/>
            </w:tcBorders>
            <w:shd w:val="clear" w:color="auto" w:fill="C0C0C0"/>
            <w:vAlign w:val="center"/>
          </w:tcPr>
          <w:p w14:paraId="0288E475"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58B11526"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1C8538F0"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3DE60968"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3D03B9CA" w14:textId="77777777" w:rsidR="00CD5BA4" w:rsidRPr="00F32A6C" w:rsidRDefault="00CD5BA4" w:rsidP="007D2D04">
            <w:pPr>
              <w:autoSpaceDN w:val="0"/>
              <w:snapToGrid w:val="0"/>
              <w:jc w:val="center"/>
              <w:rPr>
                <w:sz w:val="16"/>
                <w:szCs w:val="16"/>
              </w:rPr>
            </w:pPr>
          </w:p>
        </w:tc>
        <w:tc>
          <w:tcPr>
            <w:tcW w:w="274" w:type="dxa"/>
            <w:tcBorders>
              <w:left w:val="dashed" w:sz="6" w:space="0" w:color="auto"/>
            </w:tcBorders>
            <w:shd w:val="clear" w:color="auto" w:fill="C0C0C0"/>
            <w:vAlign w:val="center"/>
          </w:tcPr>
          <w:p w14:paraId="52FB6082" w14:textId="77777777" w:rsidR="00CD5BA4" w:rsidRPr="00F32A6C" w:rsidRDefault="00CD5BA4" w:rsidP="007D2D04">
            <w:pPr>
              <w:autoSpaceDN w:val="0"/>
              <w:snapToGrid w:val="0"/>
              <w:jc w:val="center"/>
              <w:rPr>
                <w:sz w:val="16"/>
                <w:szCs w:val="16"/>
              </w:rPr>
            </w:pPr>
          </w:p>
        </w:tc>
        <w:tc>
          <w:tcPr>
            <w:tcW w:w="2458" w:type="dxa"/>
            <w:vAlign w:val="center"/>
          </w:tcPr>
          <w:p w14:paraId="10B24B2C" w14:textId="77777777" w:rsidR="00CD5BA4" w:rsidRPr="00F32A6C" w:rsidRDefault="00CD5BA4" w:rsidP="007D2D04">
            <w:pPr>
              <w:autoSpaceDN w:val="0"/>
              <w:snapToGrid w:val="0"/>
              <w:rPr>
                <w:spacing w:val="-4"/>
                <w:sz w:val="14"/>
                <w:szCs w:val="14"/>
              </w:rPr>
            </w:pPr>
            <w:r w:rsidRPr="00F32A6C">
              <w:rPr>
                <w:rFonts w:hint="eastAsia"/>
                <w:spacing w:val="-4"/>
                <w:w w:val="90"/>
                <w:sz w:val="14"/>
                <w:szCs w:val="14"/>
              </w:rPr>
              <w:t>ガバナモータ</w:t>
            </w:r>
            <w:r w:rsidRPr="00F32A6C">
              <w:rPr>
                <w:rFonts w:hint="eastAsia"/>
                <w:spacing w:val="-4"/>
                <w:sz w:val="14"/>
                <w:szCs w:val="14"/>
              </w:rPr>
              <w:t>は断線の有無</w:t>
            </w:r>
            <w:r w:rsidRPr="00F32A6C">
              <w:rPr>
                <w:rFonts w:hint="eastAsia"/>
                <w:spacing w:val="-4"/>
                <w:w w:val="90"/>
                <w:sz w:val="14"/>
                <w:szCs w:val="14"/>
              </w:rPr>
              <w:t>チェック</w:t>
            </w:r>
          </w:p>
          <w:p w14:paraId="22FA98B3" w14:textId="77777777" w:rsidR="00CD5BA4" w:rsidRPr="00F32A6C" w:rsidRDefault="00CD5BA4" w:rsidP="007D2D04">
            <w:pPr>
              <w:autoSpaceDN w:val="0"/>
              <w:snapToGrid w:val="0"/>
              <w:rPr>
                <w:sz w:val="16"/>
                <w:szCs w:val="16"/>
              </w:rPr>
            </w:pPr>
            <w:r w:rsidRPr="00F32A6C">
              <w:rPr>
                <w:rFonts w:hint="eastAsia"/>
                <w:sz w:val="14"/>
                <w:szCs w:val="14"/>
              </w:rPr>
              <w:t>Ｏリングは4年目で交換</w:t>
            </w:r>
          </w:p>
        </w:tc>
      </w:tr>
      <w:tr w:rsidR="00F32A6C" w:rsidRPr="00F32A6C" w14:paraId="21BFF3BC" w14:textId="77777777" w:rsidTr="00635810">
        <w:trPr>
          <w:cantSplit/>
          <w:trHeight w:val="227"/>
        </w:trPr>
        <w:tc>
          <w:tcPr>
            <w:tcW w:w="423" w:type="dxa"/>
            <w:vMerge w:val="restart"/>
            <w:textDirection w:val="tbRlV"/>
            <w:vAlign w:val="center"/>
          </w:tcPr>
          <w:p w14:paraId="3910F8C0" w14:textId="77777777" w:rsidR="00CD5BA4" w:rsidRPr="00F32A6C" w:rsidRDefault="00CD5BA4" w:rsidP="00635810">
            <w:pPr>
              <w:autoSpaceDN w:val="0"/>
              <w:snapToGrid w:val="0"/>
              <w:ind w:right="113"/>
              <w:jc w:val="center"/>
              <w:rPr>
                <w:sz w:val="16"/>
                <w:szCs w:val="16"/>
              </w:rPr>
            </w:pPr>
            <w:r w:rsidRPr="00F32A6C">
              <w:rPr>
                <w:rFonts w:hint="eastAsia"/>
                <w:sz w:val="16"/>
                <w:szCs w:val="16"/>
              </w:rPr>
              <w:t>過給系統</w:t>
            </w:r>
          </w:p>
        </w:tc>
        <w:tc>
          <w:tcPr>
            <w:tcW w:w="1414" w:type="dxa"/>
            <w:vMerge w:val="restart"/>
            <w:vAlign w:val="center"/>
          </w:tcPr>
          <w:p w14:paraId="5B23A66E" w14:textId="77777777" w:rsidR="00CD5BA4" w:rsidRPr="00F32A6C" w:rsidRDefault="00CD5BA4" w:rsidP="007D2D04">
            <w:pPr>
              <w:autoSpaceDN w:val="0"/>
              <w:snapToGrid w:val="0"/>
              <w:rPr>
                <w:sz w:val="16"/>
                <w:szCs w:val="16"/>
              </w:rPr>
            </w:pPr>
            <w:r w:rsidRPr="00F32A6C">
              <w:rPr>
                <w:rFonts w:hint="eastAsia"/>
                <w:sz w:val="16"/>
                <w:szCs w:val="16"/>
              </w:rPr>
              <w:t>過給機</w:t>
            </w:r>
          </w:p>
        </w:tc>
        <w:tc>
          <w:tcPr>
            <w:tcW w:w="354" w:type="dxa"/>
            <w:vAlign w:val="center"/>
          </w:tcPr>
          <w:p w14:paraId="01B4C226" w14:textId="77777777" w:rsidR="00CD5BA4" w:rsidRPr="00F32A6C" w:rsidRDefault="00CD5BA4" w:rsidP="007D2D04">
            <w:pPr>
              <w:autoSpaceDN w:val="0"/>
              <w:snapToGrid w:val="0"/>
              <w:jc w:val="center"/>
              <w:rPr>
                <w:sz w:val="16"/>
                <w:szCs w:val="16"/>
              </w:rPr>
            </w:pPr>
            <w:r w:rsidRPr="00F32A6C">
              <w:rPr>
                <w:rFonts w:hint="eastAsia"/>
                <w:sz w:val="16"/>
                <w:szCs w:val="16"/>
              </w:rPr>
              <w:t>124</w:t>
            </w:r>
          </w:p>
        </w:tc>
        <w:tc>
          <w:tcPr>
            <w:tcW w:w="2894" w:type="dxa"/>
            <w:vAlign w:val="center"/>
          </w:tcPr>
          <w:p w14:paraId="0E88ECC5" w14:textId="77777777" w:rsidR="00CD5BA4" w:rsidRPr="00F32A6C" w:rsidRDefault="00CD5BA4" w:rsidP="007D2D04">
            <w:pPr>
              <w:autoSpaceDN w:val="0"/>
              <w:snapToGrid w:val="0"/>
              <w:rPr>
                <w:spacing w:val="-4"/>
                <w:sz w:val="16"/>
                <w:szCs w:val="16"/>
              </w:rPr>
            </w:pPr>
            <w:r w:rsidRPr="00F32A6C">
              <w:rPr>
                <w:rFonts w:hint="eastAsia"/>
                <w:spacing w:val="-4"/>
                <w:sz w:val="16"/>
                <w:szCs w:val="16"/>
              </w:rPr>
              <w:t>ブロワフィルター洗滌</w:t>
            </w:r>
          </w:p>
        </w:tc>
        <w:tc>
          <w:tcPr>
            <w:tcW w:w="274" w:type="dxa"/>
            <w:tcBorders>
              <w:right w:val="dashed" w:sz="6" w:space="0" w:color="auto"/>
            </w:tcBorders>
            <w:shd w:val="clear" w:color="auto" w:fill="C0C0C0"/>
            <w:vAlign w:val="center"/>
          </w:tcPr>
          <w:p w14:paraId="35F0078D"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545E8FBA"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4ABCB4C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4470FB5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3D66C41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2A7CB85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0DB988C0" w14:textId="77777777" w:rsidR="00CD5BA4" w:rsidRPr="00F32A6C" w:rsidRDefault="00CD5BA4" w:rsidP="007D2D04">
            <w:pPr>
              <w:autoSpaceDN w:val="0"/>
              <w:snapToGrid w:val="0"/>
              <w:rPr>
                <w:sz w:val="16"/>
                <w:szCs w:val="16"/>
              </w:rPr>
            </w:pPr>
          </w:p>
        </w:tc>
      </w:tr>
      <w:tr w:rsidR="00F32A6C" w:rsidRPr="00F32A6C" w14:paraId="40767216" w14:textId="77777777" w:rsidTr="00635810">
        <w:trPr>
          <w:cantSplit/>
          <w:trHeight w:val="227"/>
        </w:trPr>
        <w:tc>
          <w:tcPr>
            <w:tcW w:w="423" w:type="dxa"/>
            <w:vMerge/>
            <w:textDirection w:val="tbRlV"/>
            <w:vAlign w:val="center"/>
          </w:tcPr>
          <w:p w14:paraId="5BF63FCC" w14:textId="77777777" w:rsidR="00CD5BA4" w:rsidRPr="00F32A6C" w:rsidRDefault="00CD5BA4" w:rsidP="00635810">
            <w:pPr>
              <w:autoSpaceDN w:val="0"/>
              <w:snapToGrid w:val="0"/>
              <w:ind w:right="113"/>
              <w:jc w:val="center"/>
              <w:rPr>
                <w:sz w:val="16"/>
                <w:szCs w:val="16"/>
              </w:rPr>
            </w:pPr>
          </w:p>
        </w:tc>
        <w:tc>
          <w:tcPr>
            <w:tcW w:w="1414" w:type="dxa"/>
            <w:vMerge/>
            <w:vAlign w:val="center"/>
          </w:tcPr>
          <w:p w14:paraId="10FA6069" w14:textId="77777777" w:rsidR="00CD5BA4" w:rsidRPr="00F32A6C" w:rsidRDefault="00CD5BA4" w:rsidP="007D2D04">
            <w:pPr>
              <w:autoSpaceDN w:val="0"/>
              <w:snapToGrid w:val="0"/>
              <w:rPr>
                <w:sz w:val="16"/>
                <w:szCs w:val="16"/>
              </w:rPr>
            </w:pPr>
          </w:p>
        </w:tc>
        <w:tc>
          <w:tcPr>
            <w:tcW w:w="354" w:type="dxa"/>
            <w:vAlign w:val="center"/>
          </w:tcPr>
          <w:p w14:paraId="705153D0" w14:textId="77777777" w:rsidR="00CD5BA4" w:rsidRPr="00F32A6C" w:rsidRDefault="00CD5BA4" w:rsidP="007D2D04">
            <w:pPr>
              <w:autoSpaceDN w:val="0"/>
              <w:snapToGrid w:val="0"/>
              <w:jc w:val="center"/>
              <w:rPr>
                <w:sz w:val="16"/>
                <w:szCs w:val="16"/>
              </w:rPr>
            </w:pPr>
            <w:r w:rsidRPr="00F32A6C">
              <w:rPr>
                <w:rFonts w:hint="eastAsia"/>
                <w:sz w:val="16"/>
                <w:szCs w:val="16"/>
              </w:rPr>
              <w:t>125</w:t>
            </w:r>
          </w:p>
        </w:tc>
        <w:tc>
          <w:tcPr>
            <w:tcW w:w="2894" w:type="dxa"/>
            <w:vAlign w:val="center"/>
          </w:tcPr>
          <w:p w14:paraId="7B095130"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分解掃除</w:t>
            </w:r>
          </w:p>
        </w:tc>
        <w:tc>
          <w:tcPr>
            <w:tcW w:w="274" w:type="dxa"/>
            <w:tcBorders>
              <w:right w:val="dashed" w:sz="6" w:space="0" w:color="auto"/>
            </w:tcBorders>
            <w:shd w:val="clear" w:color="auto" w:fill="C0C0C0"/>
            <w:vAlign w:val="center"/>
          </w:tcPr>
          <w:p w14:paraId="2F7C9DBE"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5ABC4CE0"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04DE18D3"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576B1C42"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4328065D" w14:textId="77777777" w:rsidR="00CD5BA4" w:rsidRPr="00F32A6C" w:rsidRDefault="00CD5BA4" w:rsidP="007D2D04">
            <w:pPr>
              <w:autoSpaceDN w:val="0"/>
              <w:snapToGrid w:val="0"/>
              <w:jc w:val="center"/>
              <w:rPr>
                <w:sz w:val="16"/>
                <w:szCs w:val="16"/>
              </w:rPr>
            </w:pPr>
          </w:p>
        </w:tc>
        <w:tc>
          <w:tcPr>
            <w:tcW w:w="274" w:type="dxa"/>
            <w:tcBorders>
              <w:left w:val="dashed" w:sz="6" w:space="0" w:color="auto"/>
            </w:tcBorders>
            <w:shd w:val="clear" w:color="auto" w:fill="C0C0C0"/>
            <w:vAlign w:val="center"/>
          </w:tcPr>
          <w:p w14:paraId="7188F75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2E850751" w14:textId="77777777" w:rsidR="00CD5BA4" w:rsidRPr="00F32A6C" w:rsidRDefault="00CD5BA4" w:rsidP="007D2D04">
            <w:pPr>
              <w:autoSpaceDN w:val="0"/>
              <w:snapToGrid w:val="0"/>
              <w:rPr>
                <w:sz w:val="16"/>
                <w:szCs w:val="16"/>
              </w:rPr>
            </w:pPr>
          </w:p>
        </w:tc>
      </w:tr>
      <w:tr w:rsidR="00F32A6C" w:rsidRPr="00F32A6C" w14:paraId="40E014B8" w14:textId="77777777" w:rsidTr="00635810">
        <w:trPr>
          <w:cantSplit/>
          <w:trHeight w:val="227"/>
        </w:trPr>
        <w:tc>
          <w:tcPr>
            <w:tcW w:w="423" w:type="dxa"/>
            <w:vMerge/>
            <w:textDirection w:val="tbRlV"/>
            <w:vAlign w:val="center"/>
          </w:tcPr>
          <w:p w14:paraId="1B0390A8" w14:textId="77777777" w:rsidR="00CD5BA4" w:rsidRPr="00F32A6C" w:rsidRDefault="00CD5BA4" w:rsidP="00635810">
            <w:pPr>
              <w:autoSpaceDN w:val="0"/>
              <w:snapToGrid w:val="0"/>
              <w:ind w:right="113"/>
              <w:jc w:val="center"/>
              <w:rPr>
                <w:sz w:val="16"/>
                <w:szCs w:val="16"/>
              </w:rPr>
            </w:pPr>
          </w:p>
        </w:tc>
        <w:tc>
          <w:tcPr>
            <w:tcW w:w="1414" w:type="dxa"/>
            <w:vMerge/>
            <w:vAlign w:val="center"/>
          </w:tcPr>
          <w:p w14:paraId="72D14EA0" w14:textId="77777777" w:rsidR="00CD5BA4" w:rsidRPr="00F32A6C" w:rsidRDefault="00CD5BA4" w:rsidP="007D2D04">
            <w:pPr>
              <w:autoSpaceDN w:val="0"/>
              <w:snapToGrid w:val="0"/>
              <w:rPr>
                <w:sz w:val="16"/>
                <w:szCs w:val="16"/>
              </w:rPr>
            </w:pPr>
          </w:p>
        </w:tc>
        <w:tc>
          <w:tcPr>
            <w:tcW w:w="354" w:type="dxa"/>
            <w:vAlign w:val="center"/>
          </w:tcPr>
          <w:p w14:paraId="62C248E8" w14:textId="77777777" w:rsidR="00CD5BA4" w:rsidRPr="00F32A6C" w:rsidRDefault="00CD5BA4" w:rsidP="007D2D04">
            <w:pPr>
              <w:autoSpaceDN w:val="0"/>
              <w:snapToGrid w:val="0"/>
              <w:jc w:val="center"/>
              <w:rPr>
                <w:sz w:val="16"/>
                <w:szCs w:val="16"/>
              </w:rPr>
            </w:pPr>
            <w:r w:rsidRPr="00F32A6C">
              <w:rPr>
                <w:rFonts w:hint="eastAsia"/>
                <w:sz w:val="16"/>
                <w:szCs w:val="16"/>
              </w:rPr>
              <w:t>126</w:t>
            </w:r>
          </w:p>
        </w:tc>
        <w:tc>
          <w:tcPr>
            <w:tcW w:w="2894" w:type="dxa"/>
            <w:vAlign w:val="center"/>
          </w:tcPr>
          <w:p w14:paraId="5273E4FD" w14:textId="77777777" w:rsidR="00CD5BA4" w:rsidRPr="00F32A6C" w:rsidRDefault="00CD5BA4" w:rsidP="007D2D04">
            <w:pPr>
              <w:autoSpaceDN w:val="0"/>
              <w:snapToGrid w:val="0"/>
              <w:rPr>
                <w:spacing w:val="-4"/>
                <w:sz w:val="16"/>
                <w:szCs w:val="16"/>
              </w:rPr>
            </w:pPr>
            <w:r w:rsidRPr="00F32A6C">
              <w:rPr>
                <w:rFonts w:hint="eastAsia"/>
                <w:spacing w:val="-4"/>
                <w:sz w:val="16"/>
                <w:szCs w:val="16"/>
              </w:rPr>
              <w:t>水圧テスト（分解の上）</w:t>
            </w:r>
          </w:p>
        </w:tc>
        <w:tc>
          <w:tcPr>
            <w:tcW w:w="274" w:type="dxa"/>
            <w:tcBorders>
              <w:right w:val="dashed" w:sz="6" w:space="0" w:color="auto"/>
            </w:tcBorders>
            <w:shd w:val="clear" w:color="auto" w:fill="C0C0C0"/>
            <w:vAlign w:val="center"/>
          </w:tcPr>
          <w:p w14:paraId="4324AFA7"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7173692A"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739665BE"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6BCA2308"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44AED13B" w14:textId="77777777" w:rsidR="00CD5BA4" w:rsidRPr="00F32A6C" w:rsidRDefault="00CD5BA4" w:rsidP="007D2D04">
            <w:pPr>
              <w:autoSpaceDN w:val="0"/>
              <w:snapToGrid w:val="0"/>
              <w:jc w:val="center"/>
              <w:rPr>
                <w:sz w:val="16"/>
                <w:szCs w:val="16"/>
              </w:rPr>
            </w:pPr>
          </w:p>
        </w:tc>
        <w:tc>
          <w:tcPr>
            <w:tcW w:w="274" w:type="dxa"/>
            <w:tcBorders>
              <w:left w:val="dashed" w:sz="6" w:space="0" w:color="auto"/>
            </w:tcBorders>
            <w:shd w:val="clear" w:color="auto" w:fill="C0C0C0"/>
            <w:vAlign w:val="center"/>
          </w:tcPr>
          <w:p w14:paraId="019DB0D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19969508" w14:textId="77777777" w:rsidR="00CD5BA4" w:rsidRPr="00F32A6C" w:rsidRDefault="00CD5BA4" w:rsidP="007D2D04">
            <w:pPr>
              <w:autoSpaceDN w:val="0"/>
              <w:snapToGrid w:val="0"/>
              <w:rPr>
                <w:sz w:val="16"/>
                <w:szCs w:val="16"/>
              </w:rPr>
            </w:pPr>
            <w:r w:rsidRPr="00F32A6C">
              <w:rPr>
                <w:rFonts w:hint="eastAsia"/>
                <w:sz w:val="16"/>
                <w:szCs w:val="16"/>
              </w:rPr>
              <w:t>0.39MPa　10min</w:t>
            </w:r>
          </w:p>
        </w:tc>
      </w:tr>
      <w:tr w:rsidR="00F32A6C" w:rsidRPr="00F32A6C" w14:paraId="133C7004" w14:textId="77777777" w:rsidTr="00635810">
        <w:trPr>
          <w:cantSplit/>
          <w:trHeight w:val="227"/>
        </w:trPr>
        <w:tc>
          <w:tcPr>
            <w:tcW w:w="423" w:type="dxa"/>
            <w:vMerge/>
            <w:textDirection w:val="tbRlV"/>
            <w:vAlign w:val="center"/>
          </w:tcPr>
          <w:p w14:paraId="6F87C0C1" w14:textId="77777777" w:rsidR="00CD5BA4" w:rsidRPr="00F32A6C" w:rsidRDefault="00CD5BA4" w:rsidP="00635810">
            <w:pPr>
              <w:autoSpaceDN w:val="0"/>
              <w:snapToGrid w:val="0"/>
              <w:ind w:right="113"/>
              <w:jc w:val="center"/>
              <w:rPr>
                <w:sz w:val="16"/>
                <w:szCs w:val="16"/>
              </w:rPr>
            </w:pPr>
          </w:p>
        </w:tc>
        <w:tc>
          <w:tcPr>
            <w:tcW w:w="1414" w:type="dxa"/>
            <w:vMerge w:val="restart"/>
            <w:vAlign w:val="center"/>
          </w:tcPr>
          <w:p w14:paraId="45FA8F78" w14:textId="77777777" w:rsidR="00CD5BA4" w:rsidRPr="00F32A6C" w:rsidRDefault="00CD5BA4" w:rsidP="007D2D04">
            <w:pPr>
              <w:autoSpaceDN w:val="0"/>
              <w:snapToGrid w:val="0"/>
              <w:rPr>
                <w:sz w:val="16"/>
                <w:szCs w:val="16"/>
              </w:rPr>
            </w:pPr>
            <w:r w:rsidRPr="00F32A6C">
              <w:rPr>
                <w:rFonts w:hint="eastAsia"/>
                <w:sz w:val="16"/>
                <w:szCs w:val="16"/>
              </w:rPr>
              <w:t>空気冷却器</w:t>
            </w:r>
          </w:p>
        </w:tc>
        <w:tc>
          <w:tcPr>
            <w:tcW w:w="354" w:type="dxa"/>
            <w:vAlign w:val="center"/>
          </w:tcPr>
          <w:p w14:paraId="385EC30A" w14:textId="77777777" w:rsidR="00CD5BA4" w:rsidRPr="00F32A6C" w:rsidRDefault="00CD5BA4" w:rsidP="007D2D04">
            <w:pPr>
              <w:autoSpaceDN w:val="0"/>
              <w:snapToGrid w:val="0"/>
              <w:jc w:val="center"/>
              <w:rPr>
                <w:sz w:val="16"/>
                <w:szCs w:val="16"/>
              </w:rPr>
            </w:pPr>
            <w:r w:rsidRPr="00F32A6C">
              <w:rPr>
                <w:rFonts w:hint="eastAsia"/>
                <w:sz w:val="16"/>
                <w:szCs w:val="16"/>
              </w:rPr>
              <w:t>127</w:t>
            </w:r>
          </w:p>
        </w:tc>
        <w:tc>
          <w:tcPr>
            <w:tcW w:w="2894" w:type="dxa"/>
            <w:vAlign w:val="center"/>
          </w:tcPr>
          <w:p w14:paraId="266D254F" w14:textId="77777777" w:rsidR="00CD5BA4" w:rsidRPr="00F32A6C" w:rsidRDefault="00CD5BA4" w:rsidP="007D2D04">
            <w:pPr>
              <w:autoSpaceDN w:val="0"/>
              <w:snapToGrid w:val="0"/>
              <w:rPr>
                <w:spacing w:val="-4"/>
                <w:sz w:val="16"/>
                <w:szCs w:val="16"/>
              </w:rPr>
            </w:pPr>
            <w:r w:rsidRPr="00F32A6C">
              <w:rPr>
                <w:rFonts w:hint="eastAsia"/>
                <w:spacing w:val="-4"/>
                <w:sz w:val="16"/>
                <w:szCs w:val="16"/>
              </w:rPr>
              <w:t>外観目視点検錆・損傷の有無</w:t>
            </w:r>
          </w:p>
        </w:tc>
        <w:tc>
          <w:tcPr>
            <w:tcW w:w="274" w:type="dxa"/>
            <w:tcBorders>
              <w:right w:val="dashed" w:sz="6" w:space="0" w:color="auto"/>
            </w:tcBorders>
            <w:shd w:val="clear" w:color="auto" w:fill="C0C0C0"/>
            <w:vAlign w:val="center"/>
          </w:tcPr>
          <w:p w14:paraId="443D16E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76A44F2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187E07C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35FC369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27C69FD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09EEA6F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238728FE" w14:textId="77777777" w:rsidR="00CD5BA4" w:rsidRPr="00F32A6C" w:rsidRDefault="00CD5BA4" w:rsidP="007D2D04">
            <w:pPr>
              <w:autoSpaceDN w:val="0"/>
              <w:snapToGrid w:val="0"/>
              <w:rPr>
                <w:sz w:val="16"/>
                <w:szCs w:val="16"/>
              </w:rPr>
            </w:pPr>
          </w:p>
        </w:tc>
      </w:tr>
      <w:tr w:rsidR="00F32A6C" w:rsidRPr="00F32A6C" w14:paraId="558E14E3" w14:textId="77777777" w:rsidTr="00635810">
        <w:trPr>
          <w:cantSplit/>
          <w:trHeight w:val="227"/>
        </w:trPr>
        <w:tc>
          <w:tcPr>
            <w:tcW w:w="423" w:type="dxa"/>
            <w:vMerge/>
            <w:textDirection w:val="tbRlV"/>
            <w:vAlign w:val="center"/>
          </w:tcPr>
          <w:p w14:paraId="10A217D5" w14:textId="77777777" w:rsidR="00CD5BA4" w:rsidRPr="00F32A6C" w:rsidRDefault="00CD5BA4" w:rsidP="00635810">
            <w:pPr>
              <w:autoSpaceDN w:val="0"/>
              <w:snapToGrid w:val="0"/>
              <w:ind w:right="113"/>
              <w:jc w:val="center"/>
              <w:rPr>
                <w:sz w:val="16"/>
                <w:szCs w:val="16"/>
              </w:rPr>
            </w:pPr>
          </w:p>
        </w:tc>
        <w:tc>
          <w:tcPr>
            <w:tcW w:w="1414" w:type="dxa"/>
            <w:vMerge/>
            <w:vAlign w:val="center"/>
          </w:tcPr>
          <w:p w14:paraId="3578F9B5" w14:textId="77777777" w:rsidR="00CD5BA4" w:rsidRPr="00F32A6C" w:rsidRDefault="00CD5BA4" w:rsidP="007D2D04">
            <w:pPr>
              <w:autoSpaceDN w:val="0"/>
              <w:snapToGrid w:val="0"/>
              <w:rPr>
                <w:sz w:val="16"/>
                <w:szCs w:val="16"/>
              </w:rPr>
            </w:pPr>
          </w:p>
        </w:tc>
        <w:tc>
          <w:tcPr>
            <w:tcW w:w="354" w:type="dxa"/>
            <w:vAlign w:val="center"/>
          </w:tcPr>
          <w:p w14:paraId="7D10587C" w14:textId="77777777" w:rsidR="00CD5BA4" w:rsidRPr="00F32A6C" w:rsidRDefault="00CD5BA4" w:rsidP="007D2D04">
            <w:pPr>
              <w:autoSpaceDN w:val="0"/>
              <w:snapToGrid w:val="0"/>
              <w:jc w:val="center"/>
              <w:rPr>
                <w:sz w:val="16"/>
                <w:szCs w:val="16"/>
              </w:rPr>
            </w:pPr>
            <w:r w:rsidRPr="00F32A6C">
              <w:rPr>
                <w:rFonts w:hint="eastAsia"/>
                <w:sz w:val="16"/>
                <w:szCs w:val="16"/>
              </w:rPr>
              <w:t>128</w:t>
            </w:r>
          </w:p>
        </w:tc>
        <w:tc>
          <w:tcPr>
            <w:tcW w:w="2894" w:type="dxa"/>
            <w:vAlign w:val="center"/>
          </w:tcPr>
          <w:p w14:paraId="771F950A" w14:textId="77777777" w:rsidR="00CD5BA4" w:rsidRPr="00F32A6C" w:rsidRDefault="00CD5BA4" w:rsidP="007D2D04">
            <w:pPr>
              <w:autoSpaceDN w:val="0"/>
              <w:snapToGrid w:val="0"/>
              <w:rPr>
                <w:spacing w:val="-4"/>
                <w:sz w:val="16"/>
                <w:szCs w:val="16"/>
              </w:rPr>
            </w:pPr>
            <w:r w:rsidRPr="00F32A6C">
              <w:rPr>
                <w:rFonts w:hint="eastAsia"/>
                <w:spacing w:val="-4"/>
                <w:sz w:val="16"/>
                <w:szCs w:val="16"/>
              </w:rPr>
              <w:t>圧力テスト</w:t>
            </w:r>
          </w:p>
        </w:tc>
        <w:tc>
          <w:tcPr>
            <w:tcW w:w="274" w:type="dxa"/>
            <w:tcBorders>
              <w:right w:val="dashed" w:sz="6" w:space="0" w:color="auto"/>
            </w:tcBorders>
            <w:shd w:val="clear" w:color="auto" w:fill="C0C0C0"/>
            <w:vAlign w:val="center"/>
          </w:tcPr>
          <w:p w14:paraId="11A5948D"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184098B3"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012EDCB4"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7DD5986A"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06450F1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2261096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7FB172CD" w14:textId="77777777" w:rsidR="00CD5BA4" w:rsidRPr="00F32A6C" w:rsidRDefault="00CD5BA4" w:rsidP="007D2D04">
            <w:pPr>
              <w:autoSpaceDN w:val="0"/>
              <w:snapToGrid w:val="0"/>
              <w:rPr>
                <w:sz w:val="16"/>
                <w:szCs w:val="16"/>
              </w:rPr>
            </w:pPr>
            <w:r w:rsidRPr="00F32A6C">
              <w:rPr>
                <w:rFonts w:hint="eastAsia"/>
                <w:sz w:val="16"/>
                <w:szCs w:val="16"/>
              </w:rPr>
              <w:t>0.39MPa　10min</w:t>
            </w:r>
          </w:p>
        </w:tc>
      </w:tr>
      <w:tr w:rsidR="00F32A6C" w:rsidRPr="00F32A6C" w14:paraId="7636FCDD" w14:textId="77777777" w:rsidTr="00635810">
        <w:trPr>
          <w:cantSplit/>
          <w:trHeight w:val="227"/>
        </w:trPr>
        <w:tc>
          <w:tcPr>
            <w:tcW w:w="423" w:type="dxa"/>
            <w:vMerge/>
            <w:textDirection w:val="tbRlV"/>
            <w:vAlign w:val="center"/>
          </w:tcPr>
          <w:p w14:paraId="46C43064" w14:textId="77777777" w:rsidR="00CD5BA4" w:rsidRPr="00F32A6C" w:rsidRDefault="00CD5BA4" w:rsidP="00635810">
            <w:pPr>
              <w:autoSpaceDN w:val="0"/>
              <w:snapToGrid w:val="0"/>
              <w:ind w:right="113"/>
              <w:jc w:val="center"/>
              <w:rPr>
                <w:sz w:val="16"/>
                <w:szCs w:val="16"/>
              </w:rPr>
            </w:pPr>
          </w:p>
        </w:tc>
        <w:tc>
          <w:tcPr>
            <w:tcW w:w="1414" w:type="dxa"/>
            <w:vMerge/>
            <w:vAlign w:val="center"/>
          </w:tcPr>
          <w:p w14:paraId="6F8143B1" w14:textId="77777777" w:rsidR="00CD5BA4" w:rsidRPr="00F32A6C" w:rsidRDefault="00CD5BA4" w:rsidP="007D2D04">
            <w:pPr>
              <w:autoSpaceDN w:val="0"/>
              <w:snapToGrid w:val="0"/>
              <w:rPr>
                <w:sz w:val="16"/>
                <w:szCs w:val="16"/>
              </w:rPr>
            </w:pPr>
          </w:p>
        </w:tc>
        <w:tc>
          <w:tcPr>
            <w:tcW w:w="354" w:type="dxa"/>
            <w:vAlign w:val="center"/>
          </w:tcPr>
          <w:p w14:paraId="4D0ED58F" w14:textId="77777777" w:rsidR="00CD5BA4" w:rsidRPr="00F32A6C" w:rsidRDefault="00CD5BA4" w:rsidP="007D2D04">
            <w:pPr>
              <w:autoSpaceDN w:val="0"/>
              <w:snapToGrid w:val="0"/>
              <w:jc w:val="center"/>
              <w:rPr>
                <w:sz w:val="16"/>
                <w:szCs w:val="16"/>
              </w:rPr>
            </w:pPr>
            <w:r w:rsidRPr="00F32A6C">
              <w:rPr>
                <w:rFonts w:hint="eastAsia"/>
                <w:sz w:val="16"/>
                <w:szCs w:val="16"/>
              </w:rPr>
              <w:t>129</w:t>
            </w:r>
          </w:p>
        </w:tc>
        <w:tc>
          <w:tcPr>
            <w:tcW w:w="2894" w:type="dxa"/>
            <w:vAlign w:val="center"/>
          </w:tcPr>
          <w:p w14:paraId="4D23BD51" w14:textId="77777777" w:rsidR="00CD5BA4" w:rsidRPr="00F32A6C" w:rsidRDefault="00CD5BA4" w:rsidP="007D2D04">
            <w:pPr>
              <w:autoSpaceDN w:val="0"/>
              <w:snapToGrid w:val="0"/>
              <w:rPr>
                <w:spacing w:val="-4"/>
                <w:sz w:val="16"/>
                <w:szCs w:val="16"/>
              </w:rPr>
            </w:pPr>
            <w:r w:rsidRPr="00F32A6C">
              <w:rPr>
                <w:rFonts w:hint="eastAsia"/>
                <w:spacing w:val="-4"/>
                <w:sz w:val="16"/>
                <w:szCs w:val="16"/>
              </w:rPr>
              <w:t>分解点検掃除</w:t>
            </w:r>
          </w:p>
        </w:tc>
        <w:tc>
          <w:tcPr>
            <w:tcW w:w="274" w:type="dxa"/>
            <w:tcBorders>
              <w:right w:val="dashed" w:sz="6" w:space="0" w:color="auto"/>
            </w:tcBorders>
            <w:shd w:val="clear" w:color="auto" w:fill="C0C0C0"/>
            <w:vAlign w:val="center"/>
          </w:tcPr>
          <w:p w14:paraId="6F22BB9E"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22848B85"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51E92F2D"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79C3C496"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66599644" w14:textId="77777777" w:rsidR="00CD5BA4" w:rsidRPr="00F32A6C" w:rsidRDefault="00CD5BA4" w:rsidP="007D2D04">
            <w:pPr>
              <w:autoSpaceDN w:val="0"/>
              <w:snapToGrid w:val="0"/>
              <w:jc w:val="center"/>
              <w:rPr>
                <w:sz w:val="16"/>
                <w:szCs w:val="16"/>
              </w:rPr>
            </w:pPr>
          </w:p>
        </w:tc>
        <w:tc>
          <w:tcPr>
            <w:tcW w:w="274" w:type="dxa"/>
            <w:tcBorders>
              <w:left w:val="dashed" w:sz="6" w:space="0" w:color="auto"/>
            </w:tcBorders>
            <w:shd w:val="clear" w:color="auto" w:fill="C0C0C0"/>
            <w:vAlign w:val="center"/>
          </w:tcPr>
          <w:p w14:paraId="15E69E9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4B5E2825" w14:textId="77777777" w:rsidR="00CD5BA4" w:rsidRPr="00F32A6C" w:rsidRDefault="00CD5BA4" w:rsidP="007D2D04">
            <w:pPr>
              <w:autoSpaceDN w:val="0"/>
              <w:snapToGrid w:val="0"/>
              <w:rPr>
                <w:sz w:val="16"/>
                <w:szCs w:val="16"/>
              </w:rPr>
            </w:pPr>
          </w:p>
        </w:tc>
      </w:tr>
      <w:tr w:rsidR="00F32A6C" w:rsidRPr="00F32A6C" w14:paraId="0D4B0D30" w14:textId="77777777" w:rsidTr="00635810">
        <w:trPr>
          <w:cantSplit/>
          <w:trHeight w:val="227"/>
        </w:trPr>
        <w:tc>
          <w:tcPr>
            <w:tcW w:w="423" w:type="dxa"/>
            <w:vMerge w:val="restart"/>
            <w:textDirection w:val="tbRlV"/>
            <w:vAlign w:val="center"/>
          </w:tcPr>
          <w:p w14:paraId="368F99EE" w14:textId="77777777" w:rsidR="00CD5BA4" w:rsidRPr="00F32A6C" w:rsidRDefault="00CD5BA4" w:rsidP="00635810">
            <w:pPr>
              <w:autoSpaceDN w:val="0"/>
              <w:snapToGrid w:val="0"/>
              <w:ind w:right="113"/>
              <w:jc w:val="center"/>
              <w:rPr>
                <w:sz w:val="16"/>
                <w:szCs w:val="16"/>
              </w:rPr>
            </w:pPr>
            <w:r w:rsidRPr="00F32A6C">
              <w:rPr>
                <w:rFonts w:hint="eastAsia"/>
                <w:sz w:val="16"/>
                <w:szCs w:val="16"/>
              </w:rPr>
              <w:t>その他・附属装置</w:t>
            </w:r>
          </w:p>
        </w:tc>
        <w:tc>
          <w:tcPr>
            <w:tcW w:w="1414" w:type="dxa"/>
            <w:vAlign w:val="center"/>
          </w:tcPr>
          <w:p w14:paraId="3E110BD0" w14:textId="77777777" w:rsidR="00CD5BA4" w:rsidRPr="00F32A6C" w:rsidRDefault="00CD5BA4" w:rsidP="007D2D04">
            <w:pPr>
              <w:autoSpaceDN w:val="0"/>
              <w:snapToGrid w:val="0"/>
              <w:rPr>
                <w:sz w:val="16"/>
                <w:szCs w:val="16"/>
              </w:rPr>
            </w:pPr>
            <w:r w:rsidRPr="00F32A6C">
              <w:rPr>
                <w:rFonts w:hint="eastAsia"/>
                <w:sz w:val="16"/>
                <w:szCs w:val="16"/>
              </w:rPr>
              <w:t>回転計</w:t>
            </w:r>
          </w:p>
        </w:tc>
        <w:tc>
          <w:tcPr>
            <w:tcW w:w="354" w:type="dxa"/>
            <w:vAlign w:val="center"/>
          </w:tcPr>
          <w:p w14:paraId="2EFF07ED"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130</w:t>
            </w:r>
          </w:p>
        </w:tc>
        <w:tc>
          <w:tcPr>
            <w:tcW w:w="2894" w:type="dxa"/>
            <w:vAlign w:val="center"/>
          </w:tcPr>
          <w:p w14:paraId="08DFCF04" w14:textId="77777777" w:rsidR="00CD5BA4" w:rsidRPr="00F32A6C" w:rsidRDefault="00CD5BA4" w:rsidP="007D2D04">
            <w:pPr>
              <w:autoSpaceDN w:val="0"/>
              <w:snapToGrid w:val="0"/>
              <w:rPr>
                <w:spacing w:val="-4"/>
                <w:sz w:val="16"/>
                <w:szCs w:val="16"/>
              </w:rPr>
            </w:pPr>
            <w:r w:rsidRPr="00F32A6C">
              <w:rPr>
                <w:rFonts w:hint="eastAsia"/>
                <w:spacing w:val="-4"/>
                <w:sz w:val="16"/>
                <w:szCs w:val="16"/>
              </w:rPr>
              <w:t>機関停止中指針が零を指しているか</w:t>
            </w:r>
          </w:p>
        </w:tc>
        <w:tc>
          <w:tcPr>
            <w:tcW w:w="274" w:type="dxa"/>
            <w:tcBorders>
              <w:right w:val="dashed" w:sz="6" w:space="0" w:color="auto"/>
            </w:tcBorders>
            <w:shd w:val="clear" w:color="auto" w:fill="C0C0C0"/>
            <w:vAlign w:val="center"/>
          </w:tcPr>
          <w:p w14:paraId="0D157D9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0C80832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3933E22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1676F4F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6CA06D9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6198123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2200A1C7" w14:textId="77777777" w:rsidR="00CD5BA4" w:rsidRPr="00F32A6C" w:rsidRDefault="00CD5BA4" w:rsidP="007D2D04">
            <w:pPr>
              <w:autoSpaceDN w:val="0"/>
              <w:snapToGrid w:val="0"/>
              <w:rPr>
                <w:sz w:val="16"/>
                <w:szCs w:val="16"/>
              </w:rPr>
            </w:pPr>
          </w:p>
        </w:tc>
      </w:tr>
      <w:tr w:rsidR="00F32A6C" w:rsidRPr="00F32A6C" w14:paraId="0334A623" w14:textId="77777777" w:rsidTr="007D2D04">
        <w:trPr>
          <w:cantSplit/>
          <w:trHeight w:val="227"/>
        </w:trPr>
        <w:tc>
          <w:tcPr>
            <w:tcW w:w="423" w:type="dxa"/>
            <w:vMerge/>
            <w:textDirection w:val="tbRlV"/>
          </w:tcPr>
          <w:p w14:paraId="13459F44" w14:textId="77777777" w:rsidR="00CD5BA4" w:rsidRPr="00F32A6C" w:rsidRDefault="00CD5BA4" w:rsidP="007D2D04">
            <w:pPr>
              <w:autoSpaceDN w:val="0"/>
              <w:snapToGrid w:val="0"/>
              <w:ind w:right="113"/>
              <w:rPr>
                <w:sz w:val="16"/>
                <w:szCs w:val="16"/>
              </w:rPr>
            </w:pPr>
          </w:p>
        </w:tc>
        <w:tc>
          <w:tcPr>
            <w:tcW w:w="1414" w:type="dxa"/>
            <w:vAlign w:val="center"/>
          </w:tcPr>
          <w:p w14:paraId="70FBA959" w14:textId="77777777" w:rsidR="00CD5BA4" w:rsidRPr="00F32A6C" w:rsidRDefault="00CD5BA4" w:rsidP="007D2D04">
            <w:pPr>
              <w:autoSpaceDN w:val="0"/>
              <w:snapToGrid w:val="0"/>
              <w:rPr>
                <w:spacing w:val="-10"/>
                <w:w w:val="95"/>
                <w:sz w:val="16"/>
                <w:szCs w:val="16"/>
              </w:rPr>
            </w:pPr>
            <w:r w:rsidRPr="00F32A6C">
              <w:rPr>
                <w:rFonts w:hint="eastAsia"/>
                <w:spacing w:val="-10"/>
                <w:w w:val="95"/>
                <w:sz w:val="16"/>
                <w:szCs w:val="16"/>
              </w:rPr>
              <w:t>潤滑油･弁腕油圧力計</w:t>
            </w:r>
          </w:p>
        </w:tc>
        <w:tc>
          <w:tcPr>
            <w:tcW w:w="354" w:type="dxa"/>
            <w:vAlign w:val="center"/>
          </w:tcPr>
          <w:p w14:paraId="019CBDA3"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131</w:t>
            </w:r>
          </w:p>
        </w:tc>
        <w:tc>
          <w:tcPr>
            <w:tcW w:w="2894" w:type="dxa"/>
            <w:vAlign w:val="center"/>
          </w:tcPr>
          <w:p w14:paraId="7523C4E4" w14:textId="77777777" w:rsidR="00CD5BA4" w:rsidRPr="00F32A6C" w:rsidRDefault="00CD5BA4" w:rsidP="007D2D04">
            <w:pPr>
              <w:autoSpaceDN w:val="0"/>
              <w:snapToGrid w:val="0"/>
              <w:rPr>
                <w:spacing w:val="-4"/>
                <w:sz w:val="16"/>
                <w:szCs w:val="16"/>
              </w:rPr>
            </w:pPr>
            <w:r w:rsidRPr="00F32A6C">
              <w:rPr>
                <w:rFonts w:hint="eastAsia"/>
                <w:spacing w:val="-4"/>
                <w:sz w:val="16"/>
                <w:szCs w:val="16"/>
              </w:rPr>
              <w:t xml:space="preserve">　　　　　　　　〃</w:t>
            </w:r>
          </w:p>
        </w:tc>
        <w:tc>
          <w:tcPr>
            <w:tcW w:w="274" w:type="dxa"/>
            <w:tcBorders>
              <w:right w:val="dashed" w:sz="6" w:space="0" w:color="auto"/>
            </w:tcBorders>
            <w:shd w:val="clear" w:color="auto" w:fill="C0C0C0"/>
            <w:vAlign w:val="center"/>
          </w:tcPr>
          <w:p w14:paraId="7845653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194A286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4CFC133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7D7AEA9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6F8798F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40045FC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02DA13C2" w14:textId="77777777" w:rsidR="00CD5BA4" w:rsidRPr="00F32A6C" w:rsidRDefault="00CD5BA4" w:rsidP="007D2D04">
            <w:pPr>
              <w:autoSpaceDN w:val="0"/>
              <w:snapToGrid w:val="0"/>
              <w:rPr>
                <w:sz w:val="16"/>
                <w:szCs w:val="16"/>
              </w:rPr>
            </w:pPr>
          </w:p>
        </w:tc>
      </w:tr>
      <w:tr w:rsidR="00F32A6C" w:rsidRPr="00F32A6C" w14:paraId="47110FDB" w14:textId="77777777" w:rsidTr="007D2D04">
        <w:trPr>
          <w:cantSplit/>
          <w:trHeight w:val="227"/>
        </w:trPr>
        <w:tc>
          <w:tcPr>
            <w:tcW w:w="423" w:type="dxa"/>
            <w:vMerge/>
            <w:textDirection w:val="tbRlV"/>
          </w:tcPr>
          <w:p w14:paraId="15D64A16" w14:textId="77777777" w:rsidR="00CD5BA4" w:rsidRPr="00F32A6C" w:rsidRDefault="00CD5BA4" w:rsidP="007D2D04">
            <w:pPr>
              <w:autoSpaceDN w:val="0"/>
              <w:snapToGrid w:val="0"/>
              <w:ind w:right="113"/>
              <w:rPr>
                <w:sz w:val="16"/>
                <w:szCs w:val="16"/>
              </w:rPr>
            </w:pPr>
          </w:p>
        </w:tc>
        <w:tc>
          <w:tcPr>
            <w:tcW w:w="1414" w:type="dxa"/>
            <w:vAlign w:val="center"/>
          </w:tcPr>
          <w:p w14:paraId="58E4EF66" w14:textId="77777777" w:rsidR="00CD5BA4" w:rsidRPr="00F32A6C" w:rsidRDefault="00CD5BA4" w:rsidP="007D2D04">
            <w:pPr>
              <w:autoSpaceDN w:val="0"/>
              <w:snapToGrid w:val="0"/>
              <w:rPr>
                <w:sz w:val="16"/>
                <w:szCs w:val="16"/>
              </w:rPr>
            </w:pPr>
            <w:r w:rsidRPr="00F32A6C">
              <w:rPr>
                <w:rFonts w:hint="eastAsia"/>
                <w:sz w:val="16"/>
                <w:szCs w:val="16"/>
              </w:rPr>
              <w:t>冷却水圧力計</w:t>
            </w:r>
          </w:p>
        </w:tc>
        <w:tc>
          <w:tcPr>
            <w:tcW w:w="354" w:type="dxa"/>
            <w:vAlign w:val="center"/>
          </w:tcPr>
          <w:p w14:paraId="61C10439"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132</w:t>
            </w:r>
          </w:p>
        </w:tc>
        <w:tc>
          <w:tcPr>
            <w:tcW w:w="2894" w:type="dxa"/>
            <w:vAlign w:val="center"/>
          </w:tcPr>
          <w:p w14:paraId="44CBE31C" w14:textId="77777777" w:rsidR="00CD5BA4" w:rsidRPr="00F32A6C" w:rsidRDefault="00CD5BA4" w:rsidP="007D2D04">
            <w:pPr>
              <w:autoSpaceDN w:val="0"/>
              <w:snapToGrid w:val="0"/>
              <w:rPr>
                <w:spacing w:val="-4"/>
                <w:sz w:val="16"/>
                <w:szCs w:val="16"/>
              </w:rPr>
            </w:pPr>
            <w:r w:rsidRPr="00F32A6C">
              <w:rPr>
                <w:rFonts w:hint="eastAsia"/>
                <w:spacing w:val="-4"/>
                <w:sz w:val="16"/>
                <w:szCs w:val="16"/>
              </w:rPr>
              <w:t>タンクヘッド圧力を指しているか</w:t>
            </w:r>
          </w:p>
        </w:tc>
        <w:tc>
          <w:tcPr>
            <w:tcW w:w="274" w:type="dxa"/>
            <w:tcBorders>
              <w:right w:val="dashed" w:sz="6" w:space="0" w:color="auto"/>
            </w:tcBorders>
            <w:shd w:val="clear" w:color="auto" w:fill="C0C0C0"/>
            <w:vAlign w:val="center"/>
          </w:tcPr>
          <w:p w14:paraId="5CD4924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61FD416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4BC202E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6CF70C0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5C95186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5ED6C3C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702142EA" w14:textId="77777777" w:rsidR="00CD5BA4" w:rsidRPr="00F32A6C" w:rsidRDefault="00CD5BA4" w:rsidP="007D2D04">
            <w:pPr>
              <w:autoSpaceDN w:val="0"/>
              <w:snapToGrid w:val="0"/>
              <w:rPr>
                <w:sz w:val="16"/>
                <w:szCs w:val="16"/>
              </w:rPr>
            </w:pPr>
          </w:p>
        </w:tc>
      </w:tr>
      <w:tr w:rsidR="00F32A6C" w:rsidRPr="00F32A6C" w14:paraId="5D892C57" w14:textId="77777777" w:rsidTr="007D2D04">
        <w:trPr>
          <w:cantSplit/>
          <w:trHeight w:val="227"/>
        </w:trPr>
        <w:tc>
          <w:tcPr>
            <w:tcW w:w="423" w:type="dxa"/>
            <w:vMerge/>
            <w:textDirection w:val="tbRlV"/>
          </w:tcPr>
          <w:p w14:paraId="749A2058" w14:textId="77777777" w:rsidR="00CD5BA4" w:rsidRPr="00F32A6C" w:rsidRDefault="00CD5BA4" w:rsidP="007D2D04">
            <w:pPr>
              <w:autoSpaceDN w:val="0"/>
              <w:snapToGrid w:val="0"/>
              <w:ind w:right="113"/>
              <w:rPr>
                <w:sz w:val="16"/>
                <w:szCs w:val="16"/>
              </w:rPr>
            </w:pPr>
          </w:p>
        </w:tc>
        <w:tc>
          <w:tcPr>
            <w:tcW w:w="1414" w:type="dxa"/>
            <w:vAlign w:val="center"/>
          </w:tcPr>
          <w:p w14:paraId="57D7BD5D" w14:textId="77777777" w:rsidR="00CD5BA4" w:rsidRPr="00F32A6C" w:rsidRDefault="00CD5BA4" w:rsidP="007D2D04">
            <w:pPr>
              <w:autoSpaceDN w:val="0"/>
              <w:snapToGrid w:val="0"/>
              <w:rPr>
                <w:sz w:val="16"/>
                <w:szCs w:val="16"/>
              </w:rPr>
            </w:pPr>
            <w:r w:rsidRPr="00F32A6C">
              <w:rPr>
                <w:rFonts w:hint="eastAsia"/>
                <w:sz w:val="16"/>
                <w:szCs w:val="16"/>
              </w:rPr>
              <w:t>燃料油圧力計</w:t>
            </w:r>
          </w:p>
        </w:tc>
        <w:tc>
          <w:tcPr>
            <w:tcW w:w="354" w:type="dxa"/>
            <w:vAlign w:val="center"/>
          </w:tcPr>
          <w:p w14:paraId="0A887A1F"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133</w:t>
            </w:r>
          </w:p>
        </w:tc>
        <w:tc>
          <w:tcPr>
            <w:tcW w:w="2894" w:type="dxa"/>
            <w:vAlign w:val="center"/>
          </w:tcPr>
          <w:p w14:paraId="30C1A8DE" w14:textId="77777777" w:rsidR="00CD5BA4" w:rsidRPr="00F32A6C" w:rsidRDefault="00CD5BA4" w:rsidP="007D2D04">
            <w:pPr>
              <w:autoSpaceDN w:val="0"/>
              <w:snapToGrid w:val="0"/>
              <w:rPr>
                <w:spacing w:val="-4"/>
                <w:sz w:val="16"/>
                <w:szCs w:val="16"/>
              </w:rPr>
            </w:pPr>
            <w:r w:rsidRPr="00F32A6C">
              <w:rPr>
                <w:rFonts w:hint="eastAsia"/>
                <w:spacing w:val="-4"/>
                <w:sz w:val="16"/>
                <w:szCs w:val="16"/>
              </w:rPr>
              <w:t xml:space="preserve">　　　　　　　　〃</w:t>
            </w:r>
          </w:p>
        </w:tc>
        <w:tc>
          <w:tcPr>
            <w:tcW w:w="274" w:type="dxa"/>
            <w:tcBorders>
              <w:right w:val="dashed" w:sz="6" w:space="0" w:color="auto"/>
            </w:tcBorders>
            <w:shd w:val="clear" w:color="auto" w:fill="C0C0C0"/>
            <w:vAlign w:val="center"/>
          </w:tcPr>
          <w:p w14:paraId="1078099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6813CD0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5AAC643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228DB5C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3183495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14A080D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6C7B9ED4" w14:textId="77777777" w:rsidR="00CD5BA4" w:rsidRPr="00F32A6C" w:rsidRDefault="00CD5BA4" w:rsidP="007D2D04">
            <w:pPr>
              <w:autoSpaceDN w:val="0"/>
              <w:snapToGrid w:val="0"/>
              <w:rPr>
                <w:sz w:val="16"/>
                <w:szCs w:val="16"/>
              </w:rPr>
            </w:pPr>
          </w:p>
        </w:tc>
      </w:tr>
      <w:tr w:rsidR="00F32A6C" w:rsidRPr="00F32A6C" w14:paraId="44C0E989" w14:textId="77777777" w:rsidTr="007D2D04">
        <w:trPr>
          <w:cantSplit/>
          <w:trHeight w:val="227"/>
        </w:trPr>
        <w:tc>
          <w:tcPr>
            <w:tcW w:w="423" w:type="dxa"/>
            <w:vMerge/>
            <w:textDirection w:val="tbRlV"/>
          </w:tcPr>
          <w:p w14:paraId="7276F339" w14:textId="77777777" w:rsidR="00CD5BA4" w:rsidRPr="00F32A6C" w:rsidRDefault="00CD5BA4" w:rsidP="007D2D04">
            <w:pPr>
              <w:autoSpaceDN w:val="0"/>
              <w:snapToGrid w:val="0"/>
              <w:ind w:right="113"/>
              <w:rPr>
                <w:sz w:val="16"/>
                <w:szCs w:val="16"/>
              </w:rPr>
            </w:pPr>
          </w:p>
        </w:tc>
        <w:tc>
          <w:tcPr>
            <w:tcW w:w="1414" w:type="dxa"/>
            <w:vMerge w:val="restart"/>
            <w:vAlign w:val="center"/>
          </w:tcPr>
          <w:p w14:paraId="585DC7F1" w14:textId="77777777" w:rsidR="00CD5BA4" w:rsidRPr="00F32A6C" w:rsidRDefault="00CD5BA4" w:rsidP="007D2D04">
            <w:pPr>
              <w:autoSpaceDN w:val="0"/>
              <w:snapToGrid w:val="0"/>
              <w:rPr>
                <w:sz w:val="16"/>
                <w:szCs w:val="16"/>
              </w:rPr>
            </w:pPr>
            <w:r w:rsidRPr="00F32A6C">
              <w:rPr>
                <w:rFonts w:hint="eastAsia"/>
                <w:sz w:val="16"/>
                <w:szCs w:val="16"/>
              </w:rPr>
              <w:t>断水継電器</w:t>
            </w:r>
          </w:p>
        </w:tc>
        <w:tc>
          <w:tcPr>
            <w:tcW w:w="354" w:type="dxa"/>
            <w:vAlign w:val="center"/>
          </w:tcPr>
          <w:p w14:paraId="20CC5AAB"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134</w:t>
            </w:r>
          </w:p>
        </w:tc>
        <w:tc>
          <w:tcPr>
            <w:tcW w:w="2894" w:type="dxa"/>
            <w:vAlign w:val="center"/>
          </w:tcPr>
          <w:p w14:paraId="5ABF1E19" w14:textId="77777777" w:rsidR="00CD5BA4" w:rsidRPr="00F32A6C" w:rsidRDefault="00CD5BA4" w:rsidP="007D2D04">
            <w:pPr>
              <w:autoSpaceDN w:val="0"/>
              <w:snapToGrid w:val="0"/>
              <w:rPr>
                <w:spacing w:val="-4"/>
                <w:sz w:val="16"/>
                <w:szCs w:val="16"/>
              </w:rPr>
            </w:pPr>
            <w:r w:rsidRPr="00F32A6C">
              <w:rPr>
                <w:rFonts w:hint="eastAsia"/>
                <w:spacing w:val="-4"/>
                <w:sz w:val="16"/>
                <w:szCs w:val="16"/>
              </w:rPr>
              <w:t>配線ターミナル増締</w:t>
            </w:r>
          </w:p>
        </w:tc>
        <w:tc>
          <w:tcPr>
            <w:tcW w:w="274" w:type="dxa"/>
            <w:tcBorders>
              <w:right w:val="dashed" w:sz="6" w:space="0" w:color="auto"/>
            </w:tcBorders>
            <w:shd w:val="clear" w:color="auto" w:fill="C0C0C0"/>
            <w:vAlign w:val="center"/>
          </w:tcPr>
          <w:p w14:paraId="70F285F6"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230A2940"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57DD51E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609B894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49EDF60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490556B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6CDBBBCF" w14:textId="77777777" w:rsidR="00CD5BA4" w:rsidRPr="00F32A6C" w:rsidRDefault="00CD5BA4" w:rsidP="007D2D04">
            <w:pPr>
              <w:autoSpaceDN w:val="0"/>
              <w:snapToGrid w:val="0"/>
              <w:rPr>
                <w:sz w:val="16"/>
                <w:szCs w:val="16"/>
              </w:rPr>
            </w:pPr>
          </w:p>
        </w:tc>
      </w:tr>
      <w:tr w:rsidR="00F32A6C" w:rsidRPr="00F32A6C" w14:paraId="5D550D3E" w14:textId="77777777" w:rsidTr="007D2D04">
        <w:trPr>
          <w:cantSplit/>
          <w:trHeight w:val="227"/>
        </w:trPr>
        <w:tc>
          <w:tcPr>
            <w:tcW w:w="423" w:type="dxa"/>
            <w:vMerge/>
            <w:textDirection w:val="tbRlV"/>
          </w:tcPr>
          <w:p w14:paraId="37CC17FE" w14:textId="77777777" w:rsidR="00CD5BA4" w:rsidRPr="00F32A6C" w:rsidRDefault="00CD5BA4" w:rsidP="007D2D04">
            <w:pPr>
              <w:autoSpaceDN w:val="0"/>
              <w:snapToGrid w:val="0"/>
              <w:ind w:right="113"/>
              <w:rPr>
                <w:sz w:val="16"/>
                <w:szCs w:val="16"/>
              </w:rPr>
            </w:pPr>
          </w:p>
        </w:tc>
        <w:tc>
          <w:tcPr>
            <w:tcW w:w="1414" w:type="dxa"/>
            <w:vMerge/>
            <w:vAlign w:val="center"/>
          </w:tcPr>
          <w:p w14:paraId="2BC14257" w14:textId="77777777" w:rsidR="00CD5BA4" w:rsidRPr="00F32A6C" w:rsidRDefault="00CD5BA4" w:rsidP="007D2D04">
            <w:pPr>
              <w:autoSpaceDN w:val="0"/>
              <w:snapToGrid w:val="0"/>
              <w:rPr>
                <w:sz w:val="16"/>
                <w:szCs w:val="16"/>
              </w:rPr>
            </w:pPr>
          </w:p>
        </w:tc>
        <w:tc>
          <w:tcPr>
            <w:tcW w:w="354" w:type="dxa"/>
            <w:vAlign w:val="center"/>
          </w:tcPr>
          <w:p w14:paraId="301ADFFE"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135</w:t>
            </w:r>
          </w:p>
        </w:tc>
        <w:tc>
          <w:tcPr>
            <w:tcW w:w="2894" w:type="dxa"/>
            <w:vAlign w:val="center"/>
          </w:tcPr>
          <w:p w14:paraId="120FEBB1" w14:textId="77777777" w:rsidR="00CD5BA4" w:rsidRPr="00F32A6C" w:rsidRDefault="00CD5BA4" w:rsidP="007D2D04">
            <w:pPr>
              <w:autoSpaceDN w:val="0"/>
              <w:snapToGrid w:val="0"/>
              <w:rPr>
                <w:spacing w:val="-4"/>
                <w:sz w:val="16"/>
                <w:szCs w:val="16"/>
              </w:rPr>
            </w:pPr>
            <w:r w:rsidRPr="00F32A6C">
              <w:rPr>
                <w:rFonts w:hint="eastAsia"/>
                <w:spacing w:val="-4"/>
                <w:sz w:val="16"/>
                <w:szCs w:val="16"/>
              </w:rPr>
              <w:t>動作値の確認調整</w:t>
            </w:r>
          </w:p>
        </w:tc>
        <w:tc>
          <w:tcPr>
            <w:tcW w:w="274" w:type="dxa"/>
            <w:tcBorders>
              <w:right w:val="dashed" w:sz="6" w:space="0" w:color="auto"/>
            </w:tcBorders>
            <w:shd w:val="clear" w:color="auto" w:fill="C0C0C0"/>
            <w:vAlign w:val="center"/>
          </w:tcPr>
          <w:p w14:paraId="07D1A5AB"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10CD45B9"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2DF8915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33EB925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6F5ACDA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098F7D2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60C0BE65" w14:textId="77777777" w:rsidR="00CD5BA4" w:rsidRPr="00F32A6C" w:rsidRDefault="00CD5BA4" w:rsidP="007D2D04">
            <w:pPr>
              <w:autoSpaceDN w:val="0"/>
              <w:snapToGrid w:val="0"/>
              <w:rPr>
                <w:sz w:val="16"/>
                <w:szCs w:val="16"/>
              </w:rPr>
            </w:pPr>
          </w:p>
        </w:tc>
      </w:tr>
      <w:tr w:rsidR="00F32A6C" w:rsidRPr="00F32A6C" w14:paraId="3ADBD0E9" w14:textId="77777777" w:rsidTr="007D2D04">
        <w:trPr>
          <w:cantSplit/>
          <w:trHeight w:val="227"/>
        </w:trPr>
        <w:tc>
          <w:tcPr>
            <w:tcW w:w="423" w:type="dxa"/>
            <w:vMerge/>
            <w:textDirection w:val="tbRlV"/>
          </w:tcPr>
          <w:p w14:paraId="22E9FA96" w14:textId="77777777" w:rsidR="00CD5BA4" w:rsidRPr="00F32A6C" w:rsidRDefault="00CD5BA4" w:rsidP="007D2D04">
            <w:pPr>
              <w:autoSpaceDN w:val="0"/>
              <w:snapToGrid w:val="0"/>
              <w:ind w:right="113"/>
              <w:rPr>
                <w:sz w:val="16"/>
                <w:szCs w:val="16"/>
              </w:rPr>
            </w:pPr>
          </w:p>
        </w:tc>
        <w:tc>
          <w:tcPr>
            <w:tcW w:w="1414" w:type="dxa"/>
            <w:vMerge w:val="restart"/>
            <w:vAlign w:val="center"/>
          </w:tcPr>
          <w:p w14:paraId="053F1806" w14:textId="77777777" w:rsidR="00CD5BA4" w:rsidRPr="00F32A6C" w:rsidRDefault="00CD5BA4" w:rsidP="007D2D04">
            <w:pPr>
              <w:autoSpaceDN w:val="0"/>
              <w:snapToGrid w:val="0"/>
              <w:rPr>
                <w:sz w:val="16"/>
                <w:szCs w:val="16"/>
              </w:rPr>
            </w:pPr>
            <w:r w:rsidRPr="00F32A6C">
              <w:rPr>
                <w:rFonts w:hint="eastAsia"/>
                <w:sz w:val="16"/>
                <w:szCs w:val="16"/>
              </w:rPr>
              <w:t>油圧低下</w:t>
            </w:r>
          </w:p>
          <w:p w14:paraId="60895540" w14:textId="77777777" w:rsidR="00CD5BA4" w:rsidRPr="00F32A6C" w:rsidRDefault="00CD5BA4" w:rsidP="007D2D04">
            <w:pPr>
              <w:autoSpaceDN w:val="0"/>
              <w:snapToGrid w:val="0"/>
              <w:rPr>
                <w:sz w:val="16"/>
                <w:szCs w:val="16"/>
              </w:rPr>
            </w:pPr>
            <w:r w:rsidRPr="00F32A6C">
              <w:rPr>
                <w:rFonts w:hint="eastAsia"/>
                <w:sz w:val="16"/>
                <w:szCs w:val="16"/>
              </w:rPr>
              <w:t>スイッチ</w:t>
            </w:r>
          </w:p>
        </w:tc>
        <w:tc>
          <w:tcPr>
            <w:tcW w:w="354" w:type="dxa"/>
            <w:vAlign w:val="center"/>
          </w:tcPr>
          <w:p w14:paraId="0F986580"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136</w:t>
            </w:r>
          </w:p>
        </w:tc>
        <w:tc>
          <w:tcPr>
            <w:tcW w:w="2894" w:type="dxa"/>
            <w:vAlign w:val="center"/>
          </w:tcPr>
          <w:p w14:paraId="647A8C88" w14:textId="77777777" w:rsidR="00CD5BA4" w:rsidRPr="00F32A6C" w:rsidRDefault="00CD5BA4" w:rsidP="007D2D04">
            <w:pPr>
              <w:autoSpaceDN w:val="0"/>
              <w:snapToGrid w:val="0"/>
              <w:rPr>
                <w:spacing w:val="-4"/>
                <w:sz w:val="16"/>
                <w:szCs w:val="16"/>
              </w:rPr>
            </w:pPr>
            <w:r w:rsidRPr="00F32A6C">
              <w:rPr>
                <w:rFonts w:hint="eastAsia"/>
                <w:spacing w:val="-4"/>
                <w:sz w:val="16"/>
                <w:szCs w:val="16"/>
              </w:rPr>
              <w:t>ターミナルの増締確認調整</w:t>
            </w:r>
          </w:p>
        </w:tc>
        <w:tc>
          <w:tcPr>
            <w:tcW w:w="274" w:type="dxa"/>
            <w:tcBorders>
              <w:right w:val="dashed" w:sz="6" w:space="0" w:color="auto"/>
            </w:tcBorders>
            <w:shd w:val="clear" w:color="auto" w:fill="C0C0C0"/>
            <w:vAlign w:val="center"/>
          </w:tcPr>
          <w:p w14:paraId="4C6E1D9D"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3772F291"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4FD0790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0BC0891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7457247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4E1FF56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3B154A9A" w14:textId="77777777" w:rsidR="00CD5BA4" w:rsidRPr="00F32A6C" w:rsidRDefault="00CD5BA4" w:rsidP="007D2D04">
            <w:pPr>
              <w:autoSpaceDN w:val="0"/>
              <w:snapToGrid w:val="0"/>
              <w:rPr>
                <w:sz w:val="16"/>
                <w:szCs w:val="16"/>
              </w:rPr>
            </w:pPr>
          </w:p>
        </w:tc>
      </w:tr>
      <w:tr w:rsidR="00F32A6C" w:rsidRPr="00F32A6C" w14:paraId="7C0D9E40" w14:textId="77777777" w:rsidTr="007D2D04">
        <w:trPr>
          <w:cantSplit/>
          <w:trHeight w:val="227"/>
        </w:trPr>
        <w:tc>
          <w:tcPr>
            <w:tcW w:w="423" w:type="dxa"/>
            <w:vMerge/>
            <w:textDirection w:val="tbRlV"/>
          </w:tcPr>
          <w:p w14:paraId="1DEA41C1" w14:textId="77777777" w:rsidR="00CD5BA4" w:rsidRPr="00F32A6C" w:rsidRDefault="00CD5BA4" w:rsidP="007D2D04">
            <w:pPr>
              <w:autoSpaceDN w:val="0"/>
              <w:snapToGrid w:val="0"/>
              <w:ind w:right="113"/>
              <w:rPr>
                <w:sz w:val="16"/>
                <w:szCs w:val="16"/>
              </w:rPr>
            </w:pPr>
          </w:p>
        </w:tc>
        <w:tc>
          <w:tcPr>
            <w:tcW w:w="1414" w:type="dxa"/>
            <w:vMerge/>
            <w:vAlign w:val="center"/>
          </w:tcPr>
          <w:p w14:paraId="3EE94B0D" w14:textId="77777777" w:rsidR="00CD5BA4" w:rsidRPr="00F32A6C" w:rsidRDefault="00CD5BA4" w:rsidP="007D2D04">
            <w:pPr>
              <w:autoSpaceDN w:val="0"/>
              <w:snapToGrid w:val="0"/>
              <w:rPr>
                <w:sz w:val="16"/>
                <w:szCs w:val="16"/>
              </w:rPr>
            </w:pPr>
          </w:p>
        </w:tc>
        <w:tc>
          <w:tcPr>
            <w:tcW w:w="354" w:type="dxa"/>
            <w:vAlign w:val="center"/>
          </w:tcPr>
          <w:p w14:paraId="16F10592"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137</w:t>
            </w:r>
          </w:p>
        </w:tc>
        <w:tc>
          <w:tcPr>
            <w:tcW w:w="2894" w:type="dxa"/>
            <w:vAlign w:val="center"/>
          </w:tcPr>
          <w:p w14:paraId="376F6F55" w14:textId="77777777" w:rsidR="00CD5BA4" w:rsidRPr="00F32A6C" w:rsidRDefault="00CD5BA4" w:rsidP="007D2D04">
            <w:pPr>
              <w:autoSpaceDN w:val="0"/>
              <w:snapToGrid w:val="0"/>
              <w:rPr>
                <w:spacing w:val="-4"/>
                <w:sz w:val="16"/>
                <w:szCs w:val="16"/>
              </w:rPr>
            </w:pPr>
            <w:r w:rsidRPr="00F32A6C">
              <w:rPr>
                <w:rFonts w:hint="eastAsia"/>
                <w:spacing w:val="-4"/>
                <w:sz w:val="16"/>
                <w:szCs w:val="16"/>
              </w:rPr>
              <w:t>動作値の確認調整</w:t>
            </w:r>
          </w:p>
        </w:tc>
        <w:tc>
          <w:tcPr>
            <w:tcW w:w="274" w:type="dxa"/>
            <w:tcBorders>
              <w:right w:val="dashed" w:sz="6" w:space="0" w:color="auto"/>
            </w:tcBorders>
            <w:shd w:val="clear" w:color="auto" w:fill="C0C0C0"/>
            <w:vAlign w:val="center"/>
          </w:tcPr>
          <w:p w14:paraId="490ED9AF"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59C1E531"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7E8261B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6AEC80C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0E161D1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0167463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71FC6DCF" w14:textId="77777777" w:rsidR="00CD5BA4" w:rsidRPr="00F32A6C" w:rsidRDefault="00CD5BA4" w:rsidP="007D2D04">
            <w:pPr>
              <w:autoSpaceDN w:val="0"/>
              <w:snapToGrid w:val="0"/>
              <w:rPr>
                <w:sz w:val="16"/>
                <w:szCs w:val="16"/>
              </w:rPr>
            </w:pPr>
          </w:p>
        </w:tc>
      </w:tr>
      <w:tr w:rsidR="00F32A6C" w:rsidRPr="00F32A6C" w14:paraId="4B49F1B1" w14:textId="77777777" w:rsidTr="007D2D04">
        <w:trPr>
          <w:cantSplit/>
          <w:trHeight w:val="227"/>
        </w:trPr>
        <w:tc>
          <w:tcPr>
            <w:tcW w:w="423" w:type="dxa"/>
            <w:vMerge/>
            <w:textDirection w:val="tbRlV"/>
          </w:tcPr>
          <w:p w14:paraId="317CF2F7" w14:textId="77777777" w:rsidR="00CD5BA4" w:rsidRPr="00F32A6C" w:rsidRDefault="00CD5BA4" w:rsidP="007D2D04">
            <w:pPr>
              <w:autoSpaceDN w:val="0"/>
              <w:snapToGrid w:val="0"/>
              <w:ind w:right="113"/>
              <w:rPr>
                <w:sz w:val="16"/>
                <w:szCs w:val="16"/>
              </w:rPr>
            </w:pPr>
          </w:p>
        </w:tc>
        <w:tc>
          <w:tcPr>
            <w:tcW w:w="1414" w:type="dxa"/>
            <w:vMerge w:val="restart"/>
            <w:vAlign w:val="center"/>
          </w:tcPr>
          <w:p w14:paraId="2181AEFF" w14:textId="77777777" w:rsidR="00CD5BA4" w:rsidRPr="00F32A6C" w:rsidRDefault="00CD5BA4" w:rsidP="007D2D04">
            <w:pPr>
              <w:autoSpaceDN w:val="0"/>
              <w:snapToGrid w:val="0"/>
              <w:rPr>
                <w:sz w:val="16"/>
                <w:szCs w:val="16"/>
              </w:rPr>
            </w:pPr>
            <w:r w:rsidRPr="00F32A6C">
              <w:rPr>
                <w:rFonts w:hint="eastAsia"/>
                <w:sz w:val="16"/>
                <w:szCs w:val="16"/>
              </w:rPr>
              <w:t>冷却水温度</w:t>
            </w:r>
          </w:p>
          <w:p w14:paraId="07232822" w14:textId="77777777" w:rsidR="00CD5BA4" w:rsidRPr="00F32A6C" w:rsidRDefault="00CD5BA4" w:rsidP="007D2D04">
            <w:pPr>
              <w:autoSpaceDN w:val="0"/>
              <w:snapToGrid w:val="0"/>
              <w:rPr>
                <w:sz w:val="16"/>
                <w:szCs w:val="16"/>
              </w:rPr>
            </w:pPr>
            <w:r w:rsidRPr="00F32A6C">
              <w:rPr>
                <w:rFonts w:hint="eastAsia"/>
                <w:sz w:val="16"/>
                <w:szCs w:val="16"/>
              </w:rPr>
              <w:t>スイッチ</w:t>
            </w:r>
          </w:p>
        </w:tc>
        <w:tc>
          <w:tcPr>
            <w:tcW w:w="354" w:type="dxa"/>
            <w:vAlign w:val="center"/>
          </w:tcPr>
          <w:p w14:paraId="6AC75C5E"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138</w:t>
            </w:r>
          </w:p>
        </w:tc>
        <w:tc>
          <w:tcPr>
            <w:tcW w:w="2894" w:type="dxa"/>
            <w:vAlign w:val="center"/>
          </w:tcPr>
          <w:p w14:paraId="7D2F6EF1" w14:textId="77777777" w:rsidR="00CD5BA4" w:rsidRPr="00F32A6C" w:rsidRDefault="00CD5BA4" w:rsidP="007D2D04">
            <w:pPr>
              <w:autoSpaceDN w:val="0"/>
              <w:snapToGrid w:val="0"/>
              <w:rPr>
                <w:spacing w:val="-4"/>
                <w:sz w:val="16"/>
                <w:szCs w:val="16"/>
              </w:rPr>
            </w:pPr>
            <w:r w:rsidRPr="00F32A6C">
              <w:rPr>
                <w:rFonts w:hint="eastAsia"/>
                <w:spacing w:val="-4"/>
                <w:sz w:val="16"/>
                <w:szCs w:val="16"/>
              </w:rPr>
              <w:t>ターミナルの増締</w:t>
            </w:r>
          </w:p>
        </w:tc>
        <w:tc>
          <w:tcPr>
            <w:tcW w:w="274" w:type="dxa"/>
            <w:tcBorders>
              <w:right w:val="dashed" w:sz="6" w:space="0" w:color="auto"/>
            </w:tcBorders>
            <w:shd w:val="clear" w:color="auto" w:fill="C0C0C0"/>
            <w:vAlign w:val="center"/>
          </w:tcPr>
          <w:p w14:paraId="1FC009DD"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254735EF"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37ECD2B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135C758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5D1459C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70C4526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3699F49D" w14:textId="77777777" w:rsidR="00CD5BA4" w:rsidRPr="00F32A6C" w:rsidRDefault="00CD5BA4" w:rsidP="007D2D04">
            <w:pPr>
              <w:autoSpaceDN w:val="0"/>
              <w:snapToGrid w:val="0"/>
              <w:rPr>
                <w:sz w:val="16"/>
                <w:szCs w:val="16"/>
              </w:rPr>
            </w:pPr>
          </w:p>
        </w:tc>
      </w:tr>
      <w:tr w:rsidR="00F32A6C" w:rsidRPr="00F32A6C" w14:paraId="00D62D90" w14:textId="77777777" w:rsidTr="007D2D04">
        <w:trPr>
          <w:cantSplit/>
          <w:trHeight w:val="227"/>
        </w:trPr>
        <w:tc>
          <w:tcPr>
            <w:tcW w:w="423" w:type="dxa"/>
            <w:vMerge/>
            <w:textDirection w:val="tbRlV"/>
          </w:tcPr>
          <w:p w14:paraId="6EC9F827" w14:textId="77777777" w:rsidR="00CD5BA4" w:rsidRPr="00F32A6C" w:rsidRDefault="00CD5BA4" w:rsidP="007D2D04">
            <w:pPr>
              <w:autoSpaceDN w:val="0"/>
              <w:snapToGrid w:val="0"/>
              <w:ind w:right="113"/>
              <w:rPr>
                <w:sz w:val="16"/>
                <w:szCs w:val="16"/>
              </w:rPr>
            </w:pPr>
          </w:p>
        </w:tc>
        <w:tc>
          <w:tcPr>
            <w:tcW w:w="1414" w:type="dxa"/>
            <w:vMerge/>
            <w:vAlign w:val="center"/>
          </w:tcPr>
          <w:p w14:paraId="5541DCBD" w14:textId="77777777" w:rsidR="00CD5BA4" w:rsidRPr="00F32A6C" w:rsidRDefault="00CD5BA4" w:rsidP="007D2D04">
            <w:pPr>
              <w:autoSpaceDN w:val="0"/>
              <w:snapToGrid w:val="0"/>
              <w:rPr>
                <w:sz w:val="16"/>
                <w:szCs w:val="16"/>
              </w:rPr>
            </w:pPr>
          </w:p>
        </w:tc>
        <w:tc>
          <w:tcPr>
            <w:tcW w:w="354" w:type="dxa"/>
            <w:vAlign w:val="center"/>
          </w:tcPr>
          <w:p w14:paraId="5ABE2024"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139</w:t>
            </w:r>
          </w:p>
        </w:tc>
        <w:tc>
          <w:tcPr>
            <w:tcW w:w="2894" w:type="dxa"/>
            <w:vAlign w:val="center"/>
          </w:tcPr>
          <w:p w14:paraId="4AE3EAFB" w14:textId="77777777" w:rsidR="00CD5BA4" w:rsidRPr="00F32A6C" w:rsidRDefault="00CD5BA4" w:rsidP="007D2D04">
            <w:pPr>
              <w:autoSpaceDN w:val="0"/>
              <w:snapToGrid w:val="0"/>
              <w:rPr>
                <w:spacing w:val="-4"/>
                <w:sz w:val="16"/>
                <w:szCs w:val="16"/>
              </w:rPr>
            </w:pPr>
            <w:r w:rsidRPr="00F32A6C">
              <w:rPr>
                <w:rFonts w:hint="eastAsia"/>
                <w:spacing w:val="-4"/>
                <w:sz w:val="16"/>
                <w:szCs w:val="16"/>
              </w:rPr>
              <w:t>動作値の確認調整</w:t>
            </w:r>
          </w:p>
        </w:tc>
        <w:tc>
          <w:tcPr>
            <w:tcW w:w="274" w:type="dxa"/>
            <w:tcBorders>
              <w:right w:val="dashed" w:sz="6" w:space="0" w:color="auto"/>
            </w:tcBorders>
            <w:shd w:val="clear" w:color="auto" w:fill="C0C0C0"/>
            <w:vAlign w:val="center"/>
          </w:tcPr>
          <w:p w14:paraId="24BA7A39"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20EFAAC9"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25779ED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79154BF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410FFC8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1D56962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1DCA9C2D" w14:textId="77777777" w:rsidR="00CD5BA4" w:rsidRPr="00F32A6C" w:rsidRDefault="00CD5BA4" w:rsidP="007D2D04">
            <w:pPr>
              <w:autoSpaceDN w:val="0"/>
              <w:snapToGrid w:val="0"/>
              <w:rPr>
                <w:sz w:val="16"/>
                <w:szCs w:val="16"/>
              </w:rPr>
            </w:pPr>
          </w:p>
        </w:tc>
      </w:tr>
      <w:tr w:rsidR="00F32A6C" w:rsidRPr="00F32A6C" w14:paraId="7867CD0F" w14:textId="77777777" w:rsidTr="007D2D04">
        <w:trPr>
          <w:cantSplit/>
          <w:trHeight w:val="227"/>
        </w:trPr>
        <w:tc>
          <w:tcPr>
            <w:tcW w:w="423" w:type="dxa"/>
            <w:vMerge/>
            <w:textDirection w:val="tbRlV"/>
          </w:tcPr>
          <w:p w14:paraId="339E9E2B" w14:textId="77777777" w:rsidR="00CD5BA4" w:rsidRPr="00F32A6C" w:rsidRDefault="00CD5BA4" w:rsidP="007D2D04">
            <w:pPr>
              <w:autoSpaceDN w:val="0"/>
              <w:snapToGrid w:val="0"/>
              <w:ind w:right="113"/>
              <w:rPr>
                <w:sz w:val="16"/>
                <w:szCs w:val="16"/>
              </w:rPr>
            </w:pPr>
          </w:p>
        </w:tc>
        <w:tc>
          <w:tcPr>
            <w:tcW w:w="1414" w:type="dxa"/>
            <w:vMerge w:val="restart"/>
            <w:vAlign w:val="center"/>
          </w:tcPr>
          <w:p w14:paraId="67269B95" w14:textId="77777777" w:rsidR="00CD5BA4" w:rsidRPr="00F32A6C" w:rsidRDefault="00CD5BA4" w:rsidP="007D2D04">
            <w:pPr>
              <w:autoSpaceDN w:val="0"/>
              <w:snapToGrid w:val="0"/>
              <w:rPr>
                <w:sz w:val="16"/>
                <w:szCs w:val="16"/>
              </w:rPr>
            </w:pPr>
            <w:r w:rsidRPr="00F32A6C">
              <w:rPr>
                <w:rFonts w:hint="eastAsia"/>
                <w:sz w:val="16"/>
                <w:szCs w:val="16"/>
              </w:rPr>
              <w:t>潤滑油温度</w:t>
            </w:r>
          </w:p>
          <w:p w14:paraId="4F2B7ECE" w14:textId="77777777" w:rsidR="00CD5BA4" w:rsidRPr="00F32A6C" w:rsidRDefault="00CD5BA4" w:rsidP="007D2D04">
            <w:pPr>
              <w:autoSpaceDN w:val="0"/>
              <w:snapToGrid w:val="0"/>
              <w:rPr>
                <w:sz w:val="16"/>
                <w:szCs w:val="16"/>
              </w:rPr>
            </w:pPr>
            <w:r w:rsidRPr="00F32A6C">
              <w:rPr>
                <w:rFonts w:hint="eastAsia"/>
                <w:sz w:val="16"/>
                <w:szCs w:val="16"/>
              </w:rPr>
              <w:t>スイッチ</w:t>
            </w:r>
          </w:p>
        </w:tc>
        <w:tc>
          <w:tcPr>
            <w:tcW w:w="354" w:type="dxa"/>
            <w:vAlign w:val="center"/>
          </w:tcPr>
          <w:p w14:paraId="52AC748F"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140</w:t>
            </w:r>
          </w:p>
        </w:tc>
        <w:tc>
          <w:tcPr>
            <w:tcW w:w="2894" w:type="dxa"/>
            <w:vAlign w:val="center"/>
          </w:tcPr>
          <w:p w14:paraId="3D0075FB" w14:textId="77777777" w:rsidR="00CD5BA4" w:rsidRPr="00F32A6C" w:rsidRDefault="00CD5BA4" w:rsidP="007D2D04">
            <w:pPr>
              <w:autoSpaceDN w:val="0"/>
              <w:snapToGrid w:val="0"/>
              <w:rPr>
                <w:spacing w:val="-4"/>
                <w:sz w:val="16"/>
                <w:szCs w:val="16"/>
              </w:rPr>
            </w:pPr>
            <w:r w:rsidRPr="00F32A6C">
              <w:rPr>
                <w:rFonts w:hint="eastAsia"/>
                <w:spacing w:val="-4"/>
                <w:sz w:val="16"/>
                <w:szCs w:val="16"/>
              </w:rPr>
              <w:t>配線ターミナルの増締</w:t>
            </w:r>
          </w:p>
        </w:tc>
        <w:tc>
          <w:tcPr>
            <w:tcW w:w="274" w:type="dxa"/>
            <w:tcBorders>
              <w:right w:val="dashed" w:sz="6" w:space="0" w:color="auto"/>
            </w:tcBorders>
            <w:shd w:val="clear" w:color="auto" w:fill="C0C0C0"/>
            <w:vAlign w:val="center"/>
          </w:tcPr>
          <w:p w14:paraId="55BAE477"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7DDB919A"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6B6DC21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6CBCFEC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2987A25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536CA3E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09D98248" w14:textId="77777777" w:rsidR="00CD5BA4" w:rsidRPr="00F32A6C" w:rsidRDefault="00CD5BA4" w:rsidP="007D2D04">
            <w:pPr>
              <w:autoSpaceDN w:val="0"/>
              <w:snapToGrid w:val="0"/>
              <w:rPr>
                <w:sz w:val="16"/>
                <w:szCs w:val="16"/>
              </w:rPr>
            </w:pPr>
          </w:p>
        </w:tc>
      </w:tr>
      <w:tr w:rsidR="00F32A6C" w:rsidRPr="00F32A6C" w14:paraId="793FD6A7" w14:textId="77777777" w:rsidTr="007D2D04">
        <w:trPr>
          <w:cantSplit/>
          <w:trHeight w:val="227"/>
        </w:trPr>
        <w:tc>
          <w:tcPr>
            <w:tcW w:w="423" w:type="dxa"/>
            <w:vMerge/>
            <w:textDirection w:val="tbRlV"/>
          </w:tcPr>
          <w:p w14:paraId="4132AE89" w14:textId="77777777" w:rsidR="00CD5BA4" w:rsidRPr="00F32A6C" w:rsidRDefault="00CD5BA4" w:rsidP="007D2D04">
            <w:pPr>
              <w:autoSpaceDN w:val="0"/>
              <w:snapToGrid w:val="0"/>
              <w:ind w:right="113"/>
              <w:rPr>
                <w:sz w:val="16"/>
                <w:szCs w:val="16"/>
              </w:rPr>
            </w:pPr>
          </w:p>
        </w:tc>
        <w:tc>
          <w:tcPr>
            <w:tcW w:w="1414" w:type="dxa"/>
            <w:vMerge/>
            <w:vAlign w:val="center"/>
          </w:tcPr>
          <w:p w14:paraId="505EA1CC" w14:textId="77777777" w:rsidR="00CD5BA4" w:rsidRPr="00F32A6C" w:rsidRDefault="00CD5BA4" w:rsidP="007D2D04">
            <w:pPr>
              <w:autoSpaceDN w:val="0"/>
              <w:snapToGrid w:val="0"/>
              <w:rPr>
                <w:sz w:val="16"/>
                <w:szCs w:val="16"/>
              </w:rPr>
            </w:pPr>
          </w:p>
        </w:tc>
        <w:tc>
          <w:tcPr>
            <w:tcW w:w="354" w:type="dxa"/>
            <w:vAlign w:val="center"/>
          </w:tcPr>
          <w:p w14:paraId="5971FBC1"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141</w:t>
            </w:r>
          </w:p>
        </w:tc>
        <w:tc>
          <w:tcPr>
            <w:tcW w:w="2894" w:type="dxa"/>
            <w:vAlign w:val="center"/>
          </w:tcPr>
          <w:p w14:paraId="04D4037E" w14:textId="77777777" w:rsidR="00CD5BA4" w:rsidRPr="00F32A6C" w:rsidRDefault="00CD5BA4" w:rsidP="007D2D04">
            <w:pPr>
              <w:autoSpaceDN w:val="0"/>
              <w:snapToGrid w:val="0"/>
              <w:rPr>
                <w:spacing w:val="-4"/>
                <w:sz w:val="16"/>
                <w:szCs w:val="16"/>
              </w:rPr>
            </w:pPr>
            <w:r w:rsidRPr="00F32A6C">
              <w:rPr>
                <w:rFonts w:hint="eastAsia"/>
                <w:spacing w:val="-4"/>
                <w:sz w:val="16"/>
                <w:szCs w:val="16"/>
              </w:rPr>
              <w:t>動作値の確認調整</w:t>
            </w:r>
          </w:p>
        </w:tc>
        <w:tc>
          <w:tcPr>
            <w:tcW w:w="274" w:type="dxa"/>
            <w:tcBorders>
              <w:right w:val="dashed" w:sz="6" w:space="0" w:color="auto"/>
            </w:tcBorders>
            <w:shd w:val="clear" w:color="auto" w:fill="C0C0C0"/>
            <w:vAlign w:val="center"/>
          </w:tcPr>
          <w:p w14:paraId="5496AD39"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3380433E"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5AA06BB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5750AB7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4CCF9EB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5409D20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17CB9C82" w14:textId="77777777" w:rsidR="00CD5BA4" w:rsidRPr="00F32A6C" w:rsidRDefault="00CD5BA4" w:rsidP="007D2D04">
            <w:pPr>
              <w:autoSpaceDN w:val="0"/>
              <w:snapToGrid w:val="0"/>
              <w:rPr>
                <w:sz w:val="16"/>
                <w:szCs w:val="16"/>
              </w:rPr>
            </w:pPr>
          </w:p>
        </w:tc>
      </w:tr>
      <w:tr w:rsidR="00F32A6C" w:rsidRPr="00F32A6C" w14:paraId="6E2D2D58" w14:textId="77777777" w:rsidTr="007D2D04">
        <w:trPr>
          <w:cantSplit/>
          <w:trHeight w:val="227"/>
        </w:trPr>
        <w:tc>
          <w:tcPr>
            <w:tcW w:w="423" w:type="dxa"/>
            <w:vMerge/>
            <w:textDirection w:val="tbRlV"/>
          </w:tcPr>
          <w:p w14:paraId="211AC40C" w14:textId="77777777" w:rsidR="00CD5BA4" w:rsidRPr="00F32A6C" w:rsidRDefault="00CD5BA4" w:rsidP="007D2D04">
            <w:pPr>
              <w:autoSpaceDN w:val="0"/>
              <w:snapToGrid w:val="0"/>
              <w:ind w:right="113"/>
              <w:rPr>
                <w:sz w:val="16"/>
                <w:szCs w:val="16"/>
              </w:rPr>
            </w:pPr>
          </w:p>
        </w:tc>
        <w:tc>
          <w:tcPr>
            <w:tcW w:w="1414" w:type="dxa"/>
            <w:vMerge w:val="restart"/>
            <w:vAlign w:val="center"/>
          </w:tcPr>
          <w:p w14:paraId="1ADFD21C" w14:textId="77777777" w:rsidR="00CD5BA4" w:rsidRPr="00F32A6C" w:rsidRDefault="00CD5BA4" w:rsidP="007D2D04">
            <w:pPr>
              <w:autoSpaceDN w:val="0"/>
              <w:snapToGrid w:val="0"/>
              <w:rPr>
                <w:sz w:val="16"/>
                <w:szCs w:val="16"/>
              </w:rPr>
            </w:pPr>
            <w:r w:rsidRPr="00F32A6C">
              <w:rPr>
                <w:rFonts w:hint="eastAsia"/>
                <w:sz w:val="16"/>
                <w:szCs w:val="16"/>
              </w:rPr>
              <w:t>燃料</w:t>
            </w:r>
          </w:p>
          <w:p w14:paraId="178C362B" w14:textId="77777777" w:rsidR="00CD5BA4" w:rsidRPr="00F32A6C" w:rsidRDefault="00CD5BA4" w:rsidP="007D2D04">
            <w:pPr>
              <w:autoSpaceDN w:val="0"/>
              <w:snapToGrid w:val="0"/>
              <w:rPr>
                <w:sz w:val="16"/>
                <w:szCs w:val="16"/>
              </w:rPr>
            </w:pPr>
            <w:r w:rsidRPr="00F32A6C">
              <w:rPr>
                <w:rFonts w:hint="eastAsia"/>
                <w:sz w:val="16"/>
                <w:szCs w:val="16"/>
              </w:rPr>
              <w:t>フロートスイッチ</w:t>
            </w:r>
          </w:p>
        </w:tc>
        <w:tc>
          <w:tcPr>
            <w:tcW w:w="354" w:type="dxa"/>
            <w:vAlign w:val="center"/>
          </w:tcPr>
          <w:p w14:paraId="7906D9B9"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142</w:t>
            </w:r>
          </w:p>
        </w:tc>
        <w:tc>
          <w:tcPr>
            <w:tcW w:w="2894" w:type="dxa"/>
            <w:vAlign w:val="center"/>
          </w:tcPr>
          <w:p w14:paraId="16DB80B3" w14:textId="77777777" w:rsidR="00CD5BA4" w:rsidRPr="00F32A6C" w:rsidRDefault="00CD5BA4" w:rsidP="007D2D04">
            <w:pPr>
              <w:autoSpaceDN w:val="0"/>
              <w:snapToGrid w:val="0"/>
              <w:rPr>
                <w:spacing w:val="-4"/>
                <w:sz w:val="16"/>
                <w:szCs w:val="16"/>
              </w:rPr>
            </w:pPr>
            <w:r w:rsidRPr="00F32A6C">
              <w:rPr>
                <w:rFonts w:hint="eastAsia"/>
                <w:spacing w:val="-4"/>
                <w:sz w:val="16"/>
                <w:szCs w:val="16"/>
              </w:rPr>
              <w:t>配線ターミナルの増締</w:t>
            </w:r>
          </w:p>
        </w:tc>
        <w:tc>
          <w:tcPr>
            <w:tcW w:w="274" w:type="dxa"/>
            <w:tcBorders>
              <w:right w:val="dashed" w:sz="6" w:space="0" w:color="auto"/>
            </w:tcBorders>
            <w:shd w:val="clear" w:color="auto" w:fill="C0C0C0"/>
            <w:vAlign w:val="center"/>
          </w:tcPr>
          <w:p w14:paraId="7DE51B7B"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595C3053"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40B6B6B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3C8B9CA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5304E81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7E4984A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657254D4" w14:textId="77777777" w:rsidR="00CD5BA4" w:rsidRPr="00F32A6C" w:rsidRDefault="00CD5BA4" w:rsidP="007D2D04">
            <w:pPr>
              <w:autoSpaceDN w:val="0"/>
              <w:snapToGrid w:val="0"/>
              <w:rPr>
                <w:sz w:val="16"/>
                <w:szCs w:val="16"/>
              </w:rPr>
            </w:pPr>
          </w:p>
        </w:tc>
      </w:tr>
      <w:tr w:rsidR="00F32A6C" w:rsidRPr="00F32A6C" w14:paraId="182C1FD0" w14:textId="77777777" w:rsidTr="007D2D04">
        <w:trPr>
          <w:cantSplit/>
          <w:trHeight w:val="227"/>
        </w:trPr>
        <w:tc>
          <w:tcPr>
            <w:tcW w:w="423" w:type="dxa"/>
            <w:vMerge/>
            <w:textDirection w:val="tbRlV"/>
          </w:tcPr>
          <w:p w14:paraId="56316B20" w14:textId="77777777" w:rsidR="00CD5BA4" w:rsidRPr="00F32A6C" w:rsidRDefault="00CD5BA4" w:rsidP="007D2D04">
            <w:pPr>
              <w:autoSpaceDN w:val="0"/>
              <w:snapToGrid w:val="0"/>
              <w:ind w:right="113"/>
              <w:rPr>
                <w:sz w:val="16"/>
                <w:szCs w:val="16"/>
              </w:rPr>
            </w:pPr>
          </w:p>
        </w:tc>
        <w:tc>
          <w:tcPr>
            <w:tcW w:w="1414" w:type="dxa"/>
            <w:vMerge/>
            <w:vAlign w:val="center"/>
          </w:tcPr>
          <w:p w14:paraId="40E782AA" w14:textId="77777777" w:rsidR="00CD5BA4" w:rsidRPr="00F32A6C" w:rsidRDefault="00CD5BA4" w:rsidP="007D2D04">
            <w:pPr>
              <w:autoSpaceDN w:val="0"/>
              <w:snapToGrid w:val="0"/>
              <w:rPr>
                <w:sz w:val="16"/>
                <w:szCs w:val="16"/>
              </w:rPr>
            </w:pPr>
          </w:p>
        </w:tc>
        <w:tc>
          <w:tcPr>
            <w:tcW w:w="354" w:type="dxa"/>
            <w:vAlign w:val="center"/>
          </w:tcPr>
          <w:p w14:paraId="0C8C9E02"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143</w:t>
            </w:r>
          </w:p>
        </w:tc>
        <w:tc>
          <w:tcPr>
            <w:tcW w:w="2894" w:type="dxa"/>
            <w:vAlign w:val="center"/>
          </w:tcPr>
          <w:p w14:paraId="09967BEF" w14:textId="77777777" w:rsidR="00CD5BA4" w:rsidRPr="00F32A6C" w:rsidRDefault="00CD5BA4" w:rsidP="007D2D04">
            <w:pPr>
              <w:autoSpaceDN w:val="0"/>
              <w:snapToGrid w:val="0"/>
              <w:rPr>
                <w:spacing w:val="-4"/>
                <w:sz w:val="16"/>
                <w:szCs w:val="16"/>
              </w:rPr>
            </w:pPr>
            <w:r w:rsidRPr="00F32A6C">
              <w:rPr>
                <w:rFonts w:hint="eastAsia"/>
                <w:spacing w:val="-4"/>
                <w:sz w:val="16"/>
                <w:szCs w:val="16"/>
              </w:rPr>
              <w:t>動作値の確認調整</w:t>
            </w:r>
          </w:p>
        </w:tc>
        <w:tc>
          <w:tcPr>
            <w:tcW w:w="274" w:type="dxa"/>
            <w:tcBorders>
              <w:right w:val="dashed" w:sz="6" w:space="0" w:color="auto"/>
            </w:tcBorders>
            <w:shd w:val="clear" w:color="auto" w:fill="C0C0C0"/>
            <w:vAlign w:val="center"/>
          </w:tcPr>
          <w:p w14:paraId="6D1D450E"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16EF23FF"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6F44B57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39F3840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4E1CF80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4865000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65C02A85" w14:textId="77777777" w:rsidR="00CD5BA4" w:rsidRPr="00F32A6C" w:rsidRDefault="00CD5BA4" w:rsidP="007D2D04">
            <w:pPr>
              <w:autoSpaceDN w:val="0"/>
              <w:snapToGrid w:val="0"/>
              <w:rPr>
                <w:sz w:val="16"/>
                <w:szCs w:val="16"/>
              </w:rPr>
            </w:pPr>
          </w:p>
        </w:tc>
      </w:tr>
      <w:tr w:rsidR="00F32A6C" w:rsidRPr="00F32A6C" w14:paraId="422C44B9" w14:textId="77777777" w:rsidTr="007D2D04">
        <w:trPr>
          <w:cantSplit/>
          <w:trHeight w:val="227"/>
        </w:trPr>
        <w:tc>
          <w:tcPr>
            <w:tcW w:w="423" w:type="dxa"/>
            <w:vMerge/>
            <w:textDirection w:val="tbRlV"/>
          </w:tcPr>
          <w:p w14:paraId="6FCD2CD3" w14:textId="77777777" w:rsidR="00CD5BA4" w:rsidRPr="00F32A6C" w:rsidRDefault="00CD5BA4" w:rsidP="007D2D04">
            <w:pPr>
              <w:autoSpaceDN w:val="0"/>
              <w:snapToGrid w:val="0"/>
              <w:ind w:right="113"/>
              <w:rPr>
                <w:sz w:val="16"/>
                <w:szCs w:val="16"/>
              </w:rPr>
            </w:pPr>
          </w:p>
        </w:tc>
        <w:tc>
          <w:tcPr>
            <w:tcW w:w="1414" w:type="dxa"/>
            <w:vMerge w:val="restart"/>
            <w:vAlign w:val="center"/>
          </w:tcPr>
          <w:p w14:paraId="2D3D98AF" w14:textId="77777777" w:rsidR="00CD5BA4" w:rsidRPr="00F32A6C" w:rsidRDefault="00CD5BA4" w:rsidP="007D2D04">
            <w:pPr>
              <w:autoSpaceDN w:val="0"/>
              <w:snapToGrid w:val="0"/>
              <w:rPr>
                <w:sz w:val="16"/>
                <w:szCs w:val="16"/>
              </w:rPr>
            </w:pPr>
            <w:r w:rsidRPr="00F32A6C">
              <w:rPr>
                <w:rFonts w:hint="eastAsia"/>
                <w:sz w:val="16"/>
                <w:szCs w:val="16"/>
              </w:rPr>
              <w:t>スピードリレー</w:t>
            </w:r>
          </w:p>
          <w:p w14:paraId="2F173922" w14:textId="113B55BA" w:rsidR="00CD5BA4" w:rsidRPr="00F32A6C" w:rsidRDefault="00111D3A" w:rsidP="007D2D04">
            <w:pPr>
              <w:autoSpaceDN w:val="0"/>
              <w:snapToGrid w:val="0"/>
              <w:rPr>
                <w:sz w:val="16"/>
                <w:szCs w:val="16"/>
              </w:rPr>
            </w:pPr>
            <w:r w:rsidRPr="00F32A6C">
              <w:rPr>
                <w:rFonts w:hint="eastAsia"/>
                <w:sz w:val="16"/>
                <w:szCs w:val="16"/>
              </w:rPr>
              <w:t>又は</w:t>
            </w:r>
            <w:r w:rsidR="00CD5BA4" w:rsidRPr="00F32A6C">
              <w:rPr>
                <w:rFonts w:hint="eastAsia"/>
                <w:sz w:val="16"/>
                <w:szCs w:val="16"/>
              </w:rPr>
              <w:t>スイッチ</w:t>
            </w:r>
          </w:p>
        </w:tc>
        <w:tc>
          <w:tcPr>
            <w:tcW w:w="354" w:type="dxa"/>
            <w:vAlign w:val="center"/>
          </w:tcPr>
          <w:p w14:paraId="28F792BD"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144</w:t>
            </w:r>
          </w:p>
        </w:tc>
        <w:tc>
          <w:tcPr>
            <w:tcW w:w="2894" w:type="dxa"/>
            <w:vAlign w:val="center"/>
          </w:tcPr>
          <w:p w14:paraId="3CC517C7" w14:textId="77777777" w:rsidR="00CD5BA4" w:rsidRPr="00F32A6C" w:rsidRDefault="00CD5BA4" w:rsidP="007D2D04">
            <w:pPr>
              <w:autoSpaceDN w:val="0"/>
              <w:snapToGrid w:val="0"/>
              <w:rPr>
                <w:spacing w:val="-4"/>
                <w:sz w:val="16"/>
                <w:szCs w:val="16"/>
              </w:rPr>
            </w:pPr>
            <w:r w:rsidRPr="00F32A6C">
              <w:rPr>
                <w:rFonts w:hint="eastAsia"/>
                <w:spacing w:val="-4"/>
                <w:sz w:val="16"/>
                <w:szCs w:val="16"/>
              </w:rPr>
              <w:t>配線ターミナルの増締</w:t>
            </w:r>
          </w:p>
        </w:tc>
        <w:tc>
          <w:tcPr>
            <w:tcW w:w="274" w:type="dxa"/>
            <w:tcBorders>
              <w:right w:val="dashed" w:sz="6" w:space="0" w:color="auto"/>
            </w:tcBorders>
            <w:shd w:val="clear" w:color="auto" w:fill="C0C0C0"/>
            <w:vAlign w:val="center"/>
          </w:tcPr>
          <w:p w14:paraId="702E1331"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32A34034"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3BE2D90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08AD3FC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7974ABC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0BEDEBA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41750ACD" w14:textId="77777777" w:rsidR="00CD5BA4" w:rsidRPr="00F32A6C" w:rsidRDefault="00CD5BA4" w:rsidP="007D2D04">
            <w:pPr>
              <w:autoSpaceDN w:val="0"/>
              <w:snapToGrid w:val="0"/>
              <w:rPr>
                <w:sz w:val="16"/>
                <w:szCs w:val="16"/>
              </w:rPr>
            </w:pPr>
          </w:p>
        </w:tc>
      </w:tr>
      <w:tr w:rsidR="00F32A6C" w:rsidRPr="00F32A6C" w14:paraId="24D737A7" w14:textId="77777777" w:rsidTr="007D2D04">
        <w:trPr>
          <w:cantSplit/>
          <w:trHeight w:val="227"/>
        </w:trPr>
        <w:tc>
          <w:tcPr>
            <w:tcW w:w="423" w:type="dxa"/>
            <w:vMerge/>
            <w:textDirection w:val="tbRlV"/>
          </w:tcPr>
          <w:p w14:paraId="3755366A" w14:textId="77777777" w:rsidR="00CD5BA4" w:rsidRPr="00F32A6C" w:rsidRDefault="00CD5BA4" w:rsidP="007D2D04">
            <w:pPr>
              <w:autoSpaceDN w:val="0"/>
              <w:snapToGrid w:val="0"/>
              <w:ind w:right="113"/>
              <w:rPr>
                <w:sz w:val="16"/>
                <w:szCs w:val="16"/>
              </w:rPr>
            </w:pPr>
          </w:p>
        </w:tc>
        <w:tc>
          <w:tcPr>
            <w:tcW w:w="1414" w:type="dxa"/>
            <w:vMerge/>
            <w:vAlign w:val="center"/>
          </w:tcPr>
          <w:p w14:paraId="5B1545BD" w14:textId="77777777" w:rsidR="00CD5BA4" w:rsidRPr="00F32A6C" w:rsidRDefault="00CD5BA4" w:rsidP="007D2D04">
            <w:pPr>
              <w:autoSpaceDN w:val="0"/>
              <w:snapToGrid w:val="0"/>
              <w:rPr>
                <w:sz w:val="16"/>
                <w:szCs w:val="16"/>
              </w:rPr>
            </w:pPr>
          </w:p>
        </w:tc>
        <w:tc>
          <w:tcPr>
            <w:tcW w:w="354" w:type="dxa"/>
            <w:vAlign w:val="center"/>
          </w:tcPr>
          <w:p w14:paraId="5A215D91"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145</w:t>
            </w:r>
          </w:p>
        </w:tc>
        <w:tc>
          <w:tcPr>
            <w:tcW w:w="2894" w:type="dxa"/>
            <w:vAlign w:val="center"/>
          </w:tcPr>
          <w:p w14:paraId="4D0F71D2" w14:textId="77777777" w:rsidR="00CD5BA4" w:rsidRPr="00F32A6C" w:rsidRDefault="00CD5BA4" w:rsidP="007D2D04">
            <w:pPr>
              <w:autoSpaceDN w:val="0"/>
              <w:snapToGrid w:val="0"/>
              <w:rPr>
                <w:spacing w:val="-4"/>
                <w:sz w:val="16"/>
                <w:szCs w:val="16"/>
              </w:rPr>
            </w:pPr>
            <w:r w:rsidRPr="00F32A6C">
              <w:rPr>
                <w:rFonts w:hint="eastAsia"/>
                <w:spacing w:val="-4"/>
                <w:sz w:val="16"/>
                <w:szCs w:val="16"/>
              </w:rPr>
              <w:t>動作値の確認調整</w:t>
            </w:r>
          </w:p>
        </w:tc>
        <w:tc>
          <w:tcPr>
            <w:tcW w:w="274" w:type="dxa"/>
            <w:tcBorders>
              <w:right w:val="dashed" w:sz="6" w:space="0" w:color="auto"/>
            </w:tcBorders>
            <w:shd w:val="clear" w:color="auto" w:fill="C0C0C0"/>
            <w:vAlign w:val="center"/>
          </w:tcPr>
          <w:p w14:paraId="648E5F93"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44F585E2"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1A1E162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0F43C07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353B4BD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3ED9D3F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45A6A365" w14:textId="77777777" w:rsidR="00CD5BA4" w:rsidRPr="00F32A6C" w:rsidRDefault="00CD5BA4" w:rsidP="007D2D04">
            <w:pPr>
              <w:autoSpaceDN w:val="0"/>
              <w:snapToGrid w:val="0"/>
              <w:rPr>
                <w:sz w:val="16"/>
                <w:szCs w:val="16"/>
              </w:rPr>
            </w:pPr>
          </w:p>
        </w:tc>
      </w:tr>
      <w:tr w:rsidR="00F32A6C" w:rsidRPr="00F32A6C" w14:paraId="46C5930C" w14:textId="77777777" w:rsidTr="007D2D04">
        <w:trPr>
          <w:cantSplit/>
          <w:trHeight w:val="227"/>
        </w:trPr>
        <w:tc>
          <w:tcPr>
            <w:tcW w:w="423" w:type="dxa"/>
            <w:vMerge/>
            <w:textDirection w:val="tbRlV"/>
          </w:tcPr>
          <w:p w14:paraId="6F7ED2F6" w14:textId="77777777" w:rsidR="00CD5BA4" w:rsidRPr="00F32A6C" w:rsidRDefault="00CD5BA4" w:rsidP="007D2D04">
            <w:pPr>
              <w:autoSpaceDN w:val="0"/>
              <w:snapToGrid w:val="0"/>
              <w:ind w:right="113"/>
              <w:rPr>
                <w:sz w:val="16"/>
                <w:szCs w:val="16"/>
              </w:rPr>
            </w:pPr>
          </w:p>
        </w:tc>
        <w:tc>
          <w:tcPr>
            <w:tcW w:w="1414" w:type="dxa"/>
            <w:vAlign w:val="center"/>
          </w:tcPr>
          <w:p w14:paraId="6F702AA4" w14:textId="77777777" w:rsidR="00CD5BA4" w:rsidRPr="00F32A6C" w:rsidRDefault="00CD5BA4" w:rsidP="007D2D04">
            <w:pPr>
              <w:autoSpaceDN w:val="0"/>
              <w:snapToGrid w:val="0"/>
              <w:rPr>
                <w:sz w:val="16"/>
                <w:szCs w:val="16"/>
              </w:rPr>
            </w:pPr>
            <w:r w:rsidRPr="00F32A6C">
              <w:rPr>
                <w:rFonts w:hint="eastAsia"/>
                <w:sz w:val="16"/>
                <w:szCs w:val="16"/>
              </w:rPr>
              <w:t>セルモーター</w:t>
            </w:r>
          </w:p>
        </w:tc>
        <w:tc>
          <w:tcPr>
            <w:tcW w:w="354" w:type="dxa"/>
            <w:vAlign w:val="center"/>
          </w:tcPr>
          <w:p w14:paraId="3D20B869"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146</w:t>
            </w:r>
          </w:p>
        </w:tc>
        <w:tc>
          <w:tcPr>
            <w:tcW w:w="2894" w:type="dxa"/>
            <w:vAlign w:val="center"/>
          </w:tcPr>
          <w:p w14:paraId="2B4F5E1A" w14:textId="77777777" w:rsidR="00CD5BA4" w:rsidRPr="00F32A6C" w:rsidRDefault="00CD5BA4" w:rsidP="007D2D04">
            <w:pPr>
              <w:autoSpaceDN w:val="0"/>
              <w:snapToGrid w:val="0"/>
              <w:rPr>
                <w:spacing w:val="-4"/>
                <w:sz w:val="16"/>
                <w:szCs w:val="16"/>
              </w:rPr>
            </w:pPr>
            <w:r w:rsidRPr="00F32A6C">
              <w:rPr>
                <w:rFonts w:hint="eastAsia"/>
                <w:spacing w:val="-4"/>
                <w:sz w:val="16"/>
                <w:szCs w:val="16"/>
              </w:rPr>
              <w:t>接点・ブラシ等の点検</w:t>
            </w:r>
          </w:p>
        </w:tc>
        <w:tc>
          <w:tcPr>
            <w:tcW w:w="274" w:type="dxa"/>
            <w:tcBorders>
              <w:right w:val="dashed" w:sz="6" w:space="0" w:color="auto"/>
            </w:tcBorders>
            <w:shd w:val="clear" w:color="auto" w:fill="C0C0C0"/>
            <w:vAlign w:val="center"/>
          </w:tcPr>
          <w:p w14:paraId="1ED9C9A3"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241942EA"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7828D68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51BB233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13426F3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76B144F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09B02D46" w14:textId="77777777" w:rsidR="00CD5BA4" w:rsidRPr="00F32A6C" w:rsidRDefault="00CD5BA4" w:rsidP="007D2D04">
            <w:pPr>
              <w:autoSpaceDN w:val="0"/>
              <w:snapToGrid w:val="0"/>
              <w:rPr>
                <w:sz w:val="14"/>
                <w:szCs w:val="14"/>
              </w:rPr>
            </w:pPr>
            <w:r w:rsidRPr="00F32A6C">
              <w:rPr>
                <w:rFonts w:hint="eastAsia"/>
                <w:sz w:val="14"/>
                <w:szCs w:val="14"/>
              </w:rPr>
              <w:t>ビニオンギヤーへのグリス補充</w:t>
            </w:r>
          </w:p>
        </w:tc>
      </w:tr>
      <w:tr w:rsidR="00F32A6C" w:rsidRPr="00F32A6C" w14:paraId="782B515B" w14:textId="77777777" w:rsidTr="007D2D04">
        <w:trPr>
          <w:cantSplit/>
          <w:trHeight w:val="227"/>
        </w:trPr>
        <w:tc>
          <w:tcPr>
            <w:tcW w:w="423" w:type="dxa"/>
            <w:vMerge/>
            <w:textDirection w:val="tbRlV"/>
          </w:tcPr>
          <w:p w14:paraId="24A70B2D" w14:textId="77777777" w:rsidR="00CD5BA4" w:rsidRPr="00F32A6C" w:rsidRDefault="00CD5BA4" w:rsidP="007D2D04">
            <w:pPr>
              <w:autoSpaceDN w:val="0"/>
              <w:snapToGrid w:val="0"/>
              <w:ind w:right="113"/>
              <w:rPr>
                <w:sz w:val="16"/>
                <w:szCs w:val="16"/>
              </w:rPr>
            </w:pPr>
          </w:p>
        </w:tc>
        <w:tc>
          <w:tcPr>
            <w:tcW w:w="1414" w:type="dxa"/>
            <w:vMerge w:val="restart"/>
            <w:vAlign w:val="center"/>
          </w:tcPr>
          <w:p w14:paraId="376492B1" w14:textId="77777777" w:rsidR="00CD5BA4" w:rsidRPr="00F32A6C" w:rsidRDefault="00CD5BA4" w:rsidP="007D2D04">
            <w:pPr>
              <w:autoSpaceDN w:val="0"/>
              <w:snapToGrid w:val="0"/>
              <w:rPr>
                <w:sz w:val="16"/>
                <w:szCs w:val="16"/>
              </w:rPr>
            </w:pPr>
            <w:r w:rsidRPr="00F32A6C">
              <w:rPr>
                <w:rFonts w:hint="eastAsia"/>
                <w:sz w:val="16"/>
                <w:szCs w:val="16"/>
              </w:rPr>
              <w:t>発電機</w:t>
            </w:r>
          </w:p>
        </w:tc>
        <w:tc>
          <w:tcPr>
            <w:tcW w:w="354" w:type="dxa"/>
            <w:vAlign w:val="center"/>
          </w:tcPr>
          <w:p w14:paraId="285C65DF"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147</w:t>
            </w:r>
          </w:p>
        </w:tc>
        <w:tc>
          <w:tcPr>
            <w:tcW w:w="2894" w:type="dxa"/>
            <w:vAlign w:val="center"/>
          </w:tcPr>
          <w:p w14:paraId="7BBCE01E" w14:textId="77777777" w:rsidR="00CD5BA4" w:rsidRPr="00F32A6C" w:rsidRDefault="00CD5BA4" w:rsidP="007D2D04">
            <w:pPr>
              <w:autoSpaceDN w:val="0"/>
              <w:snapToGrid w:val="0"/>
              <w:rPr>
                <w:spacing w:val="-4"/>
                <w:sz w:val="16"/>
                <w:szCs w:val="16"/>
              </w:rPr>
            </w:pPr>
            <w:r w:rsidRPr="00F32A6C">
              <w:rPr>
                <w:rFonts w:hint="eastAsia"/>
                <w:spacing w:val="-4"/>
                <w:sz w:val="16"/>
                <w:szCs w:val="16"/>
              </w:rPr>
              <w:t>発電機ブラシの汚れ摩耗点検</w:t>
            </w:r>
          </w:p>
        </w:tc>
        <w:tc>
          <w:tcPr>
            <w:tcW w:w="274" w:type="dxa"/>
            <w:tcBorders>
              <w:right w:val="dashed" w:sz="6" w:space="0" w:color="auto"/>
            </w:tcBorders>
            <w:shd w:val="clear" w:color="auto" w:fill="C0C0C0"/>
            <w:vAlign w:val="center"/>
          </w:tcPr>
          <w:p w14:paraId="17EEE36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429592B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7F2B7E0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428FC2A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202BDD0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4DCB5D9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0DD3247C" w14:textId="77777777" w:rsidR="00CD5BA4" w:rsidRPr="00F32A6C" w:rsidRDefault="00CD5BA4" w:rsidP="007D2D04">
            <w:pPr>
              <w:autoSpaceDN w:val="0"/>
              <w:snapToGrid w:val="0"/>
              <w:rPr>
                <w:sz w:val="16"/>
                <w:szCs w:val="16"/>
              </w:rPr>
            </w:pPr>
          </w:p>
        </w:tc>
      </w:tr>
      <w:tr w:rsidR="00F32A6C" w:rsidRPr="00F32A6C" w14:paraId="4B81B3FD" w14:textId="77777777" w:rsidTr="007D2D04">
        <w:trPr>
          <w:cantSplit/>
          <w:trHeight w:val="227"/>
        </w:trPr>
        <w:tc>
          <w:tcPr>
            <w:tcW w:w="423" w:type="dxa"/>
            <w:vMerge/>
            <w:textDirection w:val="tbRlV"/>
          </w:tcPr>
          <w:p w14:paraId="30DD059F" w14:textId="77777777" w:rsidR="00CD5BA4" w:rsidRPr="00F32A6C" w:rsidRDefault="00CD5BA4" w:rsidP="007D2D04">
            <w:pPr>
              <w:autoSpaceDN w:val="0"/>
              <w:snapToGrid w:val="0"/>
              <w:ind w:right="113"/>
              <w:rPr>
                <w:sz w:val="16"/>
                <w:szCs w:val="16"/>
              </w:rPr>
            </w:pPr>
          </w:p>
        </w:tc>
        <w:tc>
          <w:tcPr>
            <w:tcW w:w="1414" w:type="dxa"/>
            <w:vMerge/>
            <w:vAlign w:val="center"/>
          </w:tcPr>
          <w:p w14:paraId="2A2D7E74" w14:textId="77777777" w:rsidR="00CD5BA4" w:rsidRPr="00F32A6C" w:rsidRDefault="00CD5BA4" w:rsidP="007D2D04">
            <w:pPr>
              <w:autoSpaceDN w:val="0"/>
              <w:snapToGrid w:val="0"/>
              <w:rPr>
                <w:sz w:val="16"/>
                <w:szCs w:val="16"/>
              </w:rPr>
            </w:pPr>
          </w:p>
        </w:tc>
        <w:tc>
          <w:tcPr>
            <w:tcW w:w="354" w:type="dxa"/>
            <w:vAlign w:val="center"/>
          </w:tcPr>
          <w:p w14:paraId="2E58EBE1"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148</w:t>
            </w:r>
          </w:p>
        </w:tc>
        <w:tc>
          <w:tcPr>
            <w:tcW w:w="2894" w:type="dxa"/>
            <w:vAlign w:val="center"/>
          </w:tcPr>
          <w:p w14:paraId="245DD202" w14:textId="77777777" w:rsidR="00CD5BA4" w:rsidRPr="00F32A6C" w:rsidRDefault="00CD5BA4" w:rsidP="007D2D04">
            <w:pPr>
              <w:autoSpaceDN w:val="0"/>
              <w:snapToGrid w:val="0"/>
              <w:rPr>
                <w:spacing w:val="-4"/>
                <w:sz w:val="16"/>
                <w:szCs w:val="16"/>
              </w:rPr>
            </w:pPr>
            <w:r w:rsidRPr="00F32A6C">
              <w:rPr>
                <w:rFonts w:hint="eastAsia"/>
                <w:spacing w:val="-4"/>
                <w:sz w:val="16"/>
                <w:szCs w:val="16"/>
              </w:rPr>
              <w:t>スリップリング当り点検（含錆汚れ）</w:t>
            </w:r>
          </w:p>
        </w:tc>
        <w:tc>
          <w:tcPr>
            <w:tcW w:w="274" w:type="dxa"/>
            <w:tcBorders>
              <w:right w:val="dashed" w:sz="6" w:space="0" w:color="auto"/>
            </w:tcBorders>
            <w:shd w:val="clear" w:color="auto" w:fill="C0C0C0"/>
            <w:vAlign w:val="center"/>
          </w:tcPr>
          <w:p w14:paraId="3E4E643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6066F1A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6852BBC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48FA04F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3A9DBC3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504987A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2FE6FCEC" w14:textId="77777777" w:rsidR="00CD5BA4" w:rsidRPr="00F32A6C" w:rsidRDefault="00CD5BA4" w:rsidP="007D2D04">
            <w:pPr>
              <w:autoSpaceDN w:val="0"/>
              <w:snapToGrid w:val="0"/>
              <w:rPr>
                <w:sz w:val="16"/>
                <w:szCs w:val="16"/>
              </w:rPr>
            </w:pPr>
          </w:p>
        </w:tc>
      </w:tr>
      <w:tr w:rsidR="00F32A6C" w:rsidRPr="00F32A6C" w14:paraId="2E2157F6" w14:textId="77777777" w:rsidTr="007D2D04">
        <w:trPr>
          <w:cantSplit/>
          <w:trHeight w:val="227"/>
        </w:trPr>
        <w:tc>
          <w:tcPr>
            <w:tcW w:w="423" w:type="dxa"/>
            <w:vMerge/>
            <w:textDirection w:val="tbRlV"/>
          </w:tcPr>
          <w:p w14:paraId="49E2CAF9" w14:textId="77777777" w:rsidR="00CD5BA4" w:rsidRPr="00F32A6C" w:rsidRDefault="00CD5BA4" w:rsidP="007D2D04">
            <w:pPr>
              <w:autoSpaceDN w:val="0"/>
              <w:snapToGrid w:val="0"/>
              <w:ind w:right="113"/>
              <w:rPr>
                <w:sz w:val="16"/>
                <w:szCs w:val="16"/>
              </w:rPr>
            </w:pPr>
          </w:p>
        </w:tc>
        <w:tc>
          <w:tcPr>
            <w:tcW w:w="1414" w:type="dxa"/>
            <w:vMerge/>
            <w:vAlign w:val="center"/>
          </w:tcPr>
          <w:p w14:paraId="1C919909" w14:textId="77777777" w:rsidR="00CD5BA4" w:rsidRPr="00F32A6C" w:rsidRDefault="00CD5BA4" w:rsidP="007D2D04">
            <w:pPr>
              <w:autoSpaceDN w:val="0"/>
              <w:snapToGrid w:val="0"/>
              <w:rPr>
                <w:sz w:val="16"/>
                <w:szCs w:val="16"/>
              </w:rPr>
            </w:pPr>
          </w:p>
        </w:tc>
        <w:tc>
          <w:tcPr>
            <w:tcW w:w="354" w:type="dxa"/>
            <w:vAlign w:val="center"/>
          </w:tcPr>
          <w:p w14:paraId="18A8BB4C"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149</w:t>
            </w:r>
          </w:p>
        </w:tc>
        <w:tc>
          <w:tcPr>
            <w:tcW w:w="2894" w:type="dxa"/>
            <w:vAlign w:val="center"/>
          </w:tcPr>
          <w:p w14:paraId="1C2621F6" w14:textId="77777777" w:rsidR="00CD5BA4" w:rsidRPr="00F32A6C" w:rsidRDefault="00CD5BA4" w:rsidP="007D2D04">
            <w:pPr>
              <w:autoSpaceDN w:val="0"/>
              <w:snapToGrid w:val="0"/>
              <w:rPr>
                <w:spacing w:val="-4"/>
                <w:sz w:val="16"/>
                <w:szCs w:val="16"/>
              </w:rPr>
            </w:pPr>
            <w:r w:rsidRPr="00F32A6C">
              <w:rPr>
                <w:rFonts w:hint="eastAsia"/>
                <w:spacing w:val="-4"/>
                <w:sz w:val="16"/>
                <w:szCs w:val="16"/>
              </w:rPr>
              <w:t>軸受油カキリング点検</w:t>
            </w:r>
          </w:p>
        </w:tc>
        <w:tc>
          <w:tcPr>
            <w:tcW w:w="274" w:type="dxa"/>
            <w:tcBorders>
              <w:right w:val="dashed" w:sz="6" w:space="0" w:color="auto"/>
            </w:tcBorders>
            <w:shd w:val="clear" w:color="auto" w:fill="C0C0C0"/>
            <w:vAlign w:val="center"/>
          </w:tcPr>
          <w:p w14:paraId="7DF19B8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38E9717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6EB3158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674DF5C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34DB627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5F5D0A0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0F5795FA" w14:textId="77777777" w:rsidR="00CD5BA4" w:rsidRPr="00F32A6C" w:rsidRDefault="00CD5BA4" w:rsidP="007D2D04">
            <w:pPr>
              <w:autoSpaceDN w:val="0"/>
              <w:snapToGrid w:val="0"/>
              <w:rPr>
                <w:sz w:val="16"/>
                <w:szCs w:val="16"/>
              </w:rPr>
            </w:pPr>
          </w:p>
        </w:tc>
      </w:tr>
      <w:tr w:rsidR="00F32A6C" w:rsidRPr="00F32A6C" w14:paraId="3137E225" w14:textId="77777777" w:rsidTr="007D2D04">
        <w:trPr>
          <w:cantSplit/>
          <w:trHeight w:val="227"/>
        </w:trPr>
        <w:tc>
          <w:tcPr>
            <w:tcW w:w="423" w:type="dxa"/>
            <w:vMerge/>
            <w:textDirection w:val="tbRlV"/>
          </w:tcPr>
          <w:p w14:paraId="50383E6D" w14:textId="77777777" w:rsidR="00CD5BA4" w:rsidRPr="00F32A6C" w:rsidRDefault="00CD5BA4" w:rsidP="007D2D04">
            <w:pPr>
              <w:autoSpaceDN w:val="0"/>
              <w:snapToGrid w:val="0"/>
              <w:ind w:right="113"/>
              <w:rPr>
                <w:sz w:val="16"/>
                <w:szCs w:val="16"/>
              </w:rPr>
            </w:pPr>
          </w:p>
        </w:tc>
        <w:tc>
          <w:tcPr>
            <w:tcW w:w="1414" w:type="dxa"/>
            <w:vMerge w:val="restart"/>
            <w:vAlign w:val="center"/>
          </w:tcPr>
          <w:p w14:paraId="18BFAF12" w14:textId="77777777" w:rsidR="00CD5BA4" w:rsidRPr="00F32A6C" w:rsidRDefault="00CD5BA4" w:rsidP="007D2D04">
            <w:pPr>
              <w:autoSpaceDN w:val="0"/>
              <w:snapToGrid w:val="0"/>
              <w:rPr>
                <w:sz w:val="16"/>
                <w:szCs w:val="16"/>
              </w:rPr>
            </w:pPr>
            <w:r w:rsidRPr="00F32A6C">
              <w:rPr>
                <w:rFonts w:hint="eastAsia"/>
                <w:sz w:val="16"/>
                <w:szCs w:val="16"/>
              </w:rPr>
              <w:t>配電盤</w:t>
            </w:r>
          </w:p>
        </w:tc>
        <w:tc>
          <w:tcPr>
            <w:tcW w:w="354" w:type="dxa"/>
            <w:vAlign w:val="center"/>
          </w:tcPr>
          <w:p w14:paraId="0CAC065B"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150</w:t>
            </w:r>
          </w:p>
        </w:tc>
        <w:tc>
          <w:tcPr>
            <w:tcW w:w="2894" w:type="dxa"/>
            <w:vAlign w:val="center"/>
          </w:tcPr>
          <w:p w14:paraId="3E7C891B" w14:textId="77777777" w:rsidR="00CD5BA4" w:rsidRPr="00F32A6C" w:rsidRDefault="00CD5BA4" w:rsidP="007D2D04">
            <w:pPr>
              <w:autoSpaceDN w:val="0"/>
              <w:snapToGrid w:val="0"/>
              <w:rPr>
                <w:spacing w:val="-4"/>
                <w:sz w:val="16"/>
                <w:szCs w:val="16"/>
              </w:rPr>
            </w:pPr>
            <w:r w:rsidRPr="00F32A6C">
              <w:rPr>
                <w:rFonts w:hint="eastAsia"/>
                <w:spacing w:val="-4"/>
                <w:sz w:val="16"/>
                <w:szCs w:val="16"/>
              </w:rPr>
              <w:t>しゃ断器絶縁油点検</w:t>
            </w:r>
          </w:p>
        </w:tc>
        <w:tc>
          <w:tcPr>
            <w:tcW w:w="274" w:type="dxa"/>
            <w:tcBorders>
              <w:right w:val="dashed" w:sz="6" w:space="0" w:color="auto"/>
            </w:tcBorders>
            <w:shd w:val="clear" w:color="auto" w:fill="C0C0C0"/>
            <w:vAlign w:val="center"/>
          </w:tcPr>
          <w:p w14:paraId="4AA4A58D"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296FFCC6"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4840F6A5"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7F42F30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4673352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4CCA131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7F4C67D2" w14:textId="77777777" w:rsidR="00CD5BA4" w:rsidRPr="00F32A6C" w:rsidRDefault="00CD5BA4" w:rsidP="007D2D04">
            <w:pPr>
              <w:autoSpaceDN w:val="0"/>
              <w:snapToGrid w:val="0"/>
              <w:rPr>
                <w:sz w:val="16"/>
                <w:szCs w:val="16"/>
              </w:rPr>
            </w:pPr>
          </w:p>
        </w:tc>
      </w:tr>
      <w:tr w:rsidR="00F32A6C" w:rsidRPr="00F32A6C" w14:paraId="0871B679" w14:textId="77777777" w:rsidTr="007D2D04">
        <w:trPr>
          <w:cantSplit/>
          <w:trHeight w:val="227"/>
        </w:trPr>
        <w:tc>
          <w:tcPr>
            <w:tcW w:w="423" w:type="dxa"/>
            <w:vMerge/>
            <w:textDirection w:val="tbRlV"/>
          </w:tcPr>
          <w:p w14:paraId="47EB6CD9" w14:textId="77777777" w:rsidR="00CD5BA4" w:rsidRPr="00F32A6C" w:rsidRDefault="00CD5BA4" w:rsidP="007D2D04">
            <w:pPr>
              <w:autoSpaceDN w:val="0"/>
              <w:snapToGrid w:val="0"/>
              <w:ind w:right="113"/>
              <w:rPr>
                <w:sz w:val="16"/>
                <w:szCs w:val="16"/>
              </w:rPr>
            </w:pPr>
          </w:p>
        </w:tc>
        <w:tc>
          <w:tcPr>
            <w:tcW w:w="1414" w:type="dxa"/>
            <w:vMerge/>
            <w:vAlign w:val="center"/>
          </w:tcPr>
          <w:p w14:paraId="2DBB9EA5" w14:textId="77777777" w:rsidR="00CD5BA4" w:rsidRPr="00F32A6C" w:rsidRDefault="00CD5BA4" w:rsidP="007D2D04">
            <w:pPr>
              <w:autoSpaceDN w:val="0"/>
              <w:snapToGrid w:val="0"/>
              <w:rPr>
                <w:sz w:val="16"/>
                <w:szCs w:val="16"/>
              </w:rPr>
            </w:pPr>
          </w:p>
        </w:tc>
        <w:tc>
          <w:tcPr>
            <w:tcW w:w="354" w:type="dxa"/>
            <w:vAlign w:val="center"/>
          </w:tcPr>
          <w:p w14:paraId="11C1E34E"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151</w:t>
            </w:r>
          </w:p>
        </w:tc>
        <w:tc>
          <w:tcPr>
            <w:tcW w:w="2894" w:type="dxa"/>
            <w:vAlign w:val="center"/>
          </w:tcPr>
          <w:p w14:paraId="5639E620" w14:textId="77777777" w:rsidR="00CD5BA4" w:rsidRPr="00F32A6C" w:rsidRDefault="00CD5BA4" w:rsidP="007D2D04">
            <w:pPr>
              <w:autoSpaceDN w:val="0"/>
              <w:snapToGrid w:val="0"/>
              <w:rPr>
                <w:spacing w:val="-4"/>
                <w:sz w:val="16"/>
                <w:szCs w:val="16"/>
              </w:rPr>
            </w:pPr>
            <w:r w:rsidRPr="00F32A6C">
              <w:rPr>
                <w:rFonts w:hint="eastAsia"/>
                <w:spacing w:val="-4"/>
                <w:sz w:val="16"/>
                <w:szCs w:val="16"/>
              </w:rPr>
              <w:t>計器の点検</w:t>
            </w:r>
          </w:p>
        </w:tc>
        <w:tc>
          <w:tcPr>
            <w:tcW w:w="274" w:type="dxa"/>
            <w:tcBorders>
              <w:right w:val="dashed" w:sz="6" w:space="0" w:color="auto"/>
            </w:tcBorders>
            <w:shd w:val="clear" w:color="auto" w:fill="C0C0C0"/>
            <w:vAlign w:val="center"/>
          </w:tcPr>
          <w:p w14:paraId="063E3BB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1C855FA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43B45048"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7778AB3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6B4DBE7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208FBDF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45772FCD" w14:textId="77777777" w:rsidR="00CD5BA4" w:rsidRPr="00F32A6C" w:rsidRDefault="00CD5BA4" w:rsidP="007D2D04">
            <w:pPr>
              <w:autoSpaceDN w:val="0"/>
              <w:snapToGrid w:val="0"/>
              <w:rPr>
                <w:sz w:val="16"/>
                <w:szCs w:val="16"/>
              </w:rPr>
            </w:pPr>
          </w:p>
        </w:tc>
      </w:tr>
      <w:tr w:rsidR="00F32A6C" w:rsidRPr="00F32A6C" w14:paraId="5C25CA07" w14:textId="77777777" w:rsidTr="007D2D04">
        <w:trPr>
          <w:cantSplit/>
          <w:trHeight w:val="227"/>
        </w:trPr>
        <w:tc>
          <w:tcPr>
            <w:tcW w:w="423" w:type="dxa"/>
            <w:vMerge/>
            <w:textDirection w:val="tbRlV"/>
          </w:tcPr>
          <w:p w14:paraId="0D72021F" w14:textId="77777777" w:rsidR="00CD5BA4" w:rsidRPr="00F32A6C" w:rsidRDefault="00CD5BA4" w:rsidP="007D2D04">
            <w:pPr>
              <w:autoSpaceDN w:val="0"/>
              <w:snapToGrid w:val="0"/>
              <w:ind w:right="113"/>
              <w:rPr>
                <w:sz w:val="16"/>
                <w:szCs w:val="16"/>
              </w:rPr>
            </w:pPr>
          </w:p>
        </w:tc>
        <w:tc>
          <w:tcPr>
            <w:tcW w:w="1414" w:type="dxa"/>
            <w:vMerge/>
            <w:vAlign w:val="center"/>
          </w:tcPr>
          <w:p w14:paraId="69C821A5" w14:textId="77777777" w:rsidR="00CD5BA4" w:rsidRPr="00F32A6C" w:rsidRDefault="00CD5BA4" w:rsidP="007D2D04">
            <w:pPr>
              <w:autoSpaceDN w:val="0"/>
              <w:snapToGrid w:val="0"/>
              <w:rPr>
                <w:sz w:val="16"/>
                <w:szCs w:val="16"/>
              </w:rPr>
            </w:pPr>
          </w:p>
        </w:tc>
        <w:tc>
          <w:tcPr>
            <w:tcW w:w="354" w:type="dxa"/>
            <w:vAlign w:val="center"/>
          </w:tcPr>
          <w:p w14:paraId="3DBFB499"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152</w:t>
            </w:r>
          </w:p>
        </w:tc>
        <w:tc>
          <w:tcPr>
            <w:tcW w:w="2894" w:type="dxa"/>
            <w:vAlign w:val="center"/>
          </w:tcPr>
          <w:p w14:paraId="7E801C82" w14:textId="77777777" w:rsidR="00CD5BA4" w:rsidRPr="00F32A6C" w:rsidRDefault="00CD5BA4" w:rsidP="007D2D04">
            <w:pPr>
              <w:autoSpaceDN w:val="0"/>
              <w:snapToGrid w:val="0"/>
              <w:rPr>
                <w:spacing w:val="-4"/>
                <w:sz w:val="16"/>
                <w:szCs w:val="16"/>
              </w:rPr>
            </w:pPr>
            <w:r w:rsidRPr="00F32A6C">
              <w:rPr>
                <w:rFonts w:hint="eastAsia"/>
                <w:spacing w:val="-4"/>
                <w:sz w:val="16"/>
                <w:szCs w:val="16"/>
              </w:rPr>
              <w:t>保護継電器の動作試験</w:t>
            </w:r>
          </w:p>
        </w:tc>
        <w:tc>
          <w:tcPr>
            <w:tcW w:w="274" w:type="dxa"/>
            <w:tcBorders>
              <w:right w:val="dashed" w:sz="6" w:space="0" w:color="auto"/>
            </w:tcBorders>
            <w:shd w:val="clear" w:color="auto" w:fill="C0C0C0"/>
            <w:vAlign w:val="center"/>
          </w:tcPr>
          <w:p w14:paraId="13D299A5"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115D1082"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3A4EFC3B"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032F355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451DC5C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223A7E6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3910FF7A" w14:textId="77777777" w:rsidR="00CD5BA4" w:rsidRPr="00F32A6C" w:rsidRDefault="00CD5BA4" w:rsidP="007D2D04">
            <w:pPr>
              <w:autoSpaceDN w:val="0"/>
              <w:snapToGrid w:val="0"/>
              <w:rPr>
                <w:sz w:val="16"/>
                <w:szCs w:val="16"/>
              </w:rPr>
            </w:pPr>
            <w:r w:rsidRPr="00F32A6C">
              <w:rPr>
                <w:rFonts w:hint="eastAsia"/>
                <w:sz w:val="16"/>
                <w:szCs w:val="16"/>
              </w:rPr>
              <w:t>動作値確認は別途</w:t>
            </w:r>
          </w:p>
        </w:tc>
      </w:tr>
      <w:tr w:rsidR="00F32A6C" w:rsidRPr="00F32A6C" w14:paraId="1852C5A3" w14:textId="77777777" w:rsidTr="007D2D04">
        <w:trPr>
          <w:cantSplit/>
          <w:trHeight w:val="227"/>
        </w:trPr>
        <w:tc>
          <w:tcPr>
            <w:tcW w:w="423" w:type="dxa"/>
            <w:vMerge/>
            <w:textDirection w:val="tbRlV"/>
          </w:tcPr>
          <w:p w14:paraId="30C45F29" w14:textId="77777777" w:rsidR="00CD5BA4" w:rsidRPr="00F32A6C" w:rsidRDefault="00CD5BA4" w:rsidP="007D2D04">
            <w:pPr>
              <w:autoSpaceDN w:val="0"/>
              <w:snapToGrid w:val="0"/>
              <w:ind w:right="113"/>
              <w:rPr>
                <w:sz w:val="16"/>
                <w:szCs w:val="16"/>
              </w:rPr>
            </w:pPr>
          </w:p>
        </w:tc>
        <w:tc>
          <w:tcPr>
            <w:tcW w:w="1414" w:type="dxa"/>
            <w:vMerge w:val="restart"/>
            <w:vAlign w:val="center"/>
          </w:tcPr>
          <w:p w14:paraId="788381F5" w14:textId="77777777" w:rsidR="00CD5BA4" w:rsidRPr="00F32A6C" w:rsidRDefault="00CD5BA4" w:rsidP="007D2D04">
            <w:pPr>
              <w:autoSpaceDN w:val="0"/>
              <w:snapToGrid w:val="0"/>
              <w:rPr>
                <w:sz w:val="16"/>
                <w:szCs w:val="16"/>
              </w:rPr>
            </w:pPr>
            <w:r w:rsidRPr="00F32A6C">
              <w:rPr>
                <w:rFonts w:hint="eastAsia"/>
                <w:w w:val="90"/>
                <w:sz w:val="16"/>
                <w:szCs w:val="16"/>
              </w:rPr>
              <w:t>ラジエーター</w:t>
            </w:r>
            <w:r w:rsidRPr="00F32A6C">
              <w:rPr>
                <w:rFonts w:hint="eastAsia"/>
                <w:sz w:val="16"/>
                <w:szCs w:val="16"/>
              </w:rPr>
              <w:t>関係</w:t>
            </w:r>
          </w:p>
        </w:tc>
        <w:tc>
          <w:tcPr>
            <w:tcW w:w="354" w:type="dxa"/>
            <w:vAlign w:val="center"/>
          </w:tcPr>
          <w:p w14:paraId="681D7A94"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153</w:t>
            </w:r>
          </w:p>
        </w:tc>
        <w:tc>
          <w:tcPr>
            <w:tcW w:w="2894" w:type="dxa"/>
            <w:vAlign w:val="center"/>
          </w:tcPr>
          <w:p w14:paraId="4DF4733B" w14:textId="77777777" w:rsidR="00CD5BA4" w:rsidRPr="00F32A6C" w:rsidRDefault="00CD5BA4" w:rsidP="007D2D04">
            <w:pPr>
              <w:autoSpaceDN w:val="0"/>
              <w:snapToGrid w:val="0"/>
              <w:rPr>
                <w:spacing w:val="-4"/>
                <w:sz w:val="16"/>
                <w:szCs w:val="16"/>
              </w:rPr>
            </w:pPr>
            <w:r w:rsidRPr="00F32A6C">
              <w:rPr>
                <w:rFonts w:hint="eastAsia"/>
                <w:spacing w:val="-4"/>
                <w:sz w:val="16"/>
                <w:szCs w:val="16"/>
              </w:rPr>
              <w:t>冷却水入替及び清掃</w:t>
            </w:r>
          </w:p>
        </w:tc>
        <w:tc>
          <w:tcPr>
            <w:tcW w:w="274" w:type="dxa"/>
            <w:tcBorders>
              <w:right w:val="dashed" w:sz="6" w:space="0" w:color="auto"/>
            </w:tcBorders>
            <w:shd w:val="clear" w:color="auto" w:fill="C0C0C0"/>
            <w:vAlign w:val="center"/>
          </w:tcPr>
          <w:p w14:paraId="35F574C0"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248CCD2F"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48A838F9"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789E8B6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75581F8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50BD6D3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0E135FE6" w14:textId="77777777" w:rsidR="00CD5BA4" w:rsidRPr="00F32A6C" w:rsidRDefault="00CD5BA4" w:rsidP="007D2D04">
            <w:pPr>
              <w:autoSpaceDN w:val="0"/>
              <w:snapToGrid w:val="0"/>
              <w:rPr>
                <w:sz w:val="16"/>
                <w:szCs w:val="16"/>
              </w:rPr>
            </w:pPr>
            <w:r w:rsidRPr="00F32A6C">
              <w:rPr>
                <w:rFonts w:hint="eastAsia"/>
                <w:sz w:val="16"/>
                <w:szCs w:val="16"/>
              </w:rPr>
              <w:t>不凍液の新替</w:t>
            </w:r>
          </w:p>
        </w:tc>
      </w:tr>
      <w:tr w:rsidR="00F32A6C" w:rsidRPr="00F32A6C" w14:paraId="151106B3" w14:textId="77777777" w:rsidTr="007D2D04">
        <w:trPr>
          <w:cantSplit/>
          <w:trHeight w:val="227"/>
        </w:trPr>
        <w:tc>
          <w:tcPr>
            <w:tcW w:w="423" w:type="dxa"/>
            <w:vMerge/>
            <w:textDirection w:val="tbRlV"/>
          </w:tcPr>
          <w:p w14:paraId="3A74B1D7" w14:textId="77777777" w:rsidR="00CD5BA4" w:rsidRPr="00F32A6C" w:rsidRDefault="00CD5BA4" w:rsidP="007D2D04">
            <w:pPr>
              <w:autoSpaceDN w:val="0"/>
              <w:snapToGrid w:val="0"/>
              <w:ind w:right="113"/>
              <w:rPr>
                <w:sz w:val="16"/>
                <w:szCs w:val="16"/>
              </w:rPr>
            </w:pPr>
          </w:p>
        </w:tc>
        <w:tc>
          <w:tcPr>
            <w:tcW w:w="1414" w:type="dxa"/>
            <w:vMerge/>
            <w:vAlign w:val="center"/>
          </w:tcPr>
          <w:p w14:paraId="29D764B7" w14:textId="77777777" w:rsidR="00CD5BA4" w:rsidRPr="00F32A6C" w:rsidRDefault="00CD5BA4" w:rsidP="007D2D04">
            <w:pPr>
              <w:autoSpaceDN w:val="0"/>
              <w:snapToGrid w:val="0"/>
              <w:rPr>
                <w:sz w:val="16"/>
                <w:szCs w:val="16"/>
              </w:rPr>
            </w:pPr>
          </w:p>
        </w:tc>
        <w:tc>
          <w:tcPr>
            <w:tcW w:w="354" w:type="dxa"/>
            <w:vAlign w:val="center"/>
          </w:tcPr>
          <w:p w14:paraId="473F91A1"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154</w:t>
            </w:r>
          </w:p>
        </w:tc>
        <w:tc>
          <w:tcPr>
            <w:tcW w:w="2894" w:type="dxa"/>
            <w:vAlign w:val="center"/>
          </w:tcPr>
          <w:p w14:paraId="6CC29C76" w14:textId="77777777" w:rsidR="00CD5BA4" w:rsidRPr="00F32A6C" w:rsidRDefault="00CD5BA4" w:rsidP="007D2D04">
            <w:pPr>
              <w:autoSpaceDN w:val="0"/>
              <w:snapToGrid w:val="0"/>
              <w:rPr>
                <w:spacing w:val="-4"/>
                <w:sz w:val="16"/>
                <w:szCs w:val="16"/>
              </w:rPr>
            </w:pPr>
            <w:r w:rsidRPr="00F32A6C">
              <w:rPr>
                <w:rFonts w:hint="eastAsia"/>
                <w:spacing w:val="-4"/>
                <w:sz w:val="16"/>
                <w:szCs w:val="16"/>
              </w:rPr>
              <w:t>コアーの掃除、ゴムホース交換</w:t>
            </w:r>
          </w:p>
        </w:tc>
        <w:tc>
          <w:tcPr>
            <w:tcW w:w="274" w:type="dxa"/>
            <w:tcBorders>
              <w:right w:val="dashed" w:sz="6" w:space="0" w:color="auto"/>
            </w:tcBorders>
            <w:shd w:val="clear" w:color="auto" w:fill="C0C0C0"/>
            <w:vAlign w:val="center"/>
          </w:tcPr>
          <w:p w14:paraId="00F945F2"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75FCF7C1"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04B992B7"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5E3E2F33"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12A5A4A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77A9539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35F86394" w14:textId="77777777" w:rsidR="00CD5BA4" w:rsidRPr="00F32A6C" w:rsidRDefault="00CD5BA4" w:rsidP="007D2D04">
            <w:pPr>
              <w:autoSpaceDN w:val="0"/>
              <w:snapToGrid w:val="0"/>
              <w:rPr>
                <w:sz w:val="16"/>
                <w:szCs w:val="16"/>
              </w:rPr>
            </w:pPr>
          </w:p>
        </w:tc>
      </w:tr>
      <w:tr w:rsidR="00F32A6C" w:rsidRPr="00F32A6C" w14:paraId="43EEEDAB" w14:textId="77777777" w:rsidTr="007D2D04">
        <w:trPr>
          <w:cantSplit/>
          <w:trHeight w:val="227"/>
        </w:trPr>
        <w:tc>
          <w:tcPr>
            <w:tcW w:w="423" w:type="dxa"/>
            <w:vMerge/>
            <w:textDirection w:val="tbRlV"/>
          </w:tcPr>
          <w:p w14:paraId="493AC403" w14:textId="77777777" w:rsidR="00CD5BA4" w:rsidRPr="00F32A6C" w:rsidRDefault="00CD5BA4" w:rsidP="007D2D04">
            <w:pPr>
              <w:autoSpaceDN w:val="0"/>
              <w:snapToGrid w:val="0"/>
              <w:ind w:right="113"/>
              <w:rPr>
                <w:sz w:val="16"/>
                <w:szCs w:val="16"/>
              </w:rPr>
            </w:pPr>
          </w:p>
        </w:tc>
        <w:tc>
          <w:tcPr>
            <w:tcW w:w="1414" w:type="dxa"/>
            <w:vMerge/>
            <w:vAlign w:val="center"/>
          </w:tcPr>
          <w:p w14:paraId="6E7E8FC3" w14:textId="77777777" w:rsidR="00CD5BA4" w:rsidRPr="00F32A6C" w:rsidRDefault="00CD5BA4" w:rsidP="007D2D04">
            <w:pPr>
              <w:autoSpaceDN w:val="0"/>
              <w:snapToGrid w:val="0"/>
              <w:rPr>
                <w:sz w:val="16"/>
                <w:szCs w:val="16"/>
              </w:rPr>
            </w:pPr>
          </w:p>
        </w:tc>
        <w:tc>
          <w:tcPr>
            <w:tcW w:w="354" w:type="dxa"/>
            <w:vAlign w:val="center"/>
          </w:tcPr>
          <w:p w14:paraId="085E2288"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155</w:t>
            </w:r>
          </w:p>
        </w:tc>
        <w:tc>
          <w:tcPr>
            <w:tcW w:w="2894" w:type="dxa"/>
            <w:vAlign w:val="center"/>
          </w:tcPr>
          <w:p w14:paraId="1E5F6418" w14:textId="77777777" w:rsidR="00CD5BA4" w:rsidRPr="00F32A6C" w:rsidRDefault="00CD5BA4" w:rsidP="007D2D04">
            <w:pPr>
              <w:autoSpaceDN w:val="0"/>
              <w:snapToGrid w:val="0"/>
              <w:rPr>
                <w:spacing w:val="-4"/>
                <w:sz w:val="16"/>
                <w:szCs w:val="16"/>
              </w:rPr>
            </w:pPr>
            <w:r w:rsidRPr="00F32A6C">
              <w:rPr>
                <w:rFonts w:hint="eastAsia"/>
                <w:spacing w:val="-4"/>
                <w:sz w:val="16"/>
                <w:szCs w:val="16"/>
              </w:rPr>
              <w:t>ファンの羽根取付鋲に弛み点検</w:t>
            </w:r>
          </w:p>
        </w:tc>
        <w:tc>
          <w:tcPr>
            <w:tcW w:w="274" w:type="dxa"/>
            <w:tcBorders>
              <w:right w:val="dashed" w:sz="6" w:space="0" w:color="auto"/>
            </w:tcBorders>
            <w:shd w:val="clear" w:color="auto" w:fill="C0C0C0"/>
            <w:vAlign w:val="center"/>
          </w:tcPr>
          <w:p w14:paraId="4C8FB86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40A1E61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1E03D8D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14A19E1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1739F1B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24FA661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352ABF05" w14:textId="77777777" w:rsidR="00CD5BA4" w:rsidRPr="00F32A6C" w:rsidRDefault="00CD5BA4" w:rsidP="007D2D04">
            <w:pPr>
              <w:autoSpaceDN w:val="0"/>
              <w:snapToGrid w:val="0"/>
              <w:rPr>
                <w:sz w:val="16"/>
                <w:szCs w:val="16"/>
              </w:rPr>
            </w:pPr>
          </w:p>
        </w:tc>
      </w:tr>
      <w:tr w:rsidR="00F32A6C" w:rsidRPr="00F32A6C" w14:paraId="74E90C1D" w14:textId="77777777" w:rsidTr="007D2D04">
        <w:trPr>
          <w:cantSplit/>
          <w:trHeight w:val="227"/>
        </w:trPr>
        <w:tc>
          <w:tcPr>
            <w:tcW w:w="423" w:type="dxa"/>
            <w:vMerge/>
            <w:textDirection w:val="tbRlV"/>
          </w:tcPr>
          <w:p w14:paraId="4020A492" w14:textId="77777777" w:rsidR="00CD5BA4" w:rsidRPr="00F32A6C" w:rsidRDefault="00CD5BA4" w:rsidP="007D2D04">
            <w:pPr>
              <w:autoSpaceDN w:val="0"/>
              <w:snapToGrid w:val="0"/>
              <w:ind w:right="113"/>
              <w:rPr>
                <w:sz w:val="16"/>
                <w:szCs w:val="16"/>
              </w:rPr>
            </w:pPr>
          </w:p>
        </w:tc>
        <w:tc>
          <w:tcPr>
            <w:tcW w:w="1414" w:type="dxa"/>
            <w:vMerge/>
            <w:vAlign w:val="center"/>
          </w:tcPr>
          <w:p w14:paraId="3F563AA6" w14:textId="77777777" w:rsidR="00CD5BA4" w:rsidRPr="00F32A6C" w:rsidRDefault="00CD5BA4" w:rsidP="007D2D04">
            <w:pPr>
              <w:autoSpaceDN w:val="0"/>
              <w:snapToGrid w:val="0"/>
              <w:rPr>
                <w:sz w:val="16"/>
                <w:szCs w:val="16"/>
              </w:rPr>
            </w:pPr>
          </w:p>
        </w:tc>
        <w:tc>
          <w:tcPr>
            <w:tcW w:w="354" w:type="dxa"/>
            <w:vAlign w:val="center"/>
          </w:tcPr>
          <w:p w14:paraId="6A14C253"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156</w:t>
            </w:r>
          </w:p>
        </w:tc>
        <w:tc>
          <w:tcPr>
            <w:tcW w:w="2894" w:type="dxa"/>
            <w:vAlign w:val="center"/>
          </w:tcPr>
          <w:p w14:paraId="396FEA0E" w14:textId="77777777" w:rsidR="00CD5BA4" w:rsidRPr="00F32A6C" w:rsidRDefault="00CD5BA4" w:rsidP="007D2D04">
            <w:pPr>
              <w:autoSpaceDN w:val="0"/>
              <w:snapToGrid w:val="0"/>
              <w:rPr>
                <w:spacing w:val="-4"/>
                <w:sz w:val="16"/>
                <w:szCs w:val="16"/>
              </w:rPr>
            </w:pPr>
            <w:r w:rsidRPr="00F32A6C">
              <w:rPr>
                <w:rFonts w:hint="eastAsia"/>
                <w:spacing w:val="-4"/>
                <w:sz w:val="16"/>
                <w:szCs w:val="16"/>
              </w:rPr>
              <w:t>ファンベルトゆるみ点検</w:t>
            </w:r>
          </w:p>
        </w:tc>
        <w:tc>
          <w:tcPr>
            <w:tcW w:w="274" w:type="dxa"/>
            <w:tcBorders>
              <w:right w:val="dashed" w:sz="6" w:space="0" w:color="auto"/>
            </w:tcBorders>
            <w:shd w:val="clear" w:color="auto" w:fill="C0C0C0"/>
            <w:vAlign w:val="center"/>
          </w:tcPr>
          <w:p w14:paraId="1572F740"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768415C2"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4443A69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7259E28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7D53B39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0F1EDAA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2DB787FF" w14:textId="77777777" w:rsidR="00CD5BA4" w:rsidRPr="00F32A6C" w:rsidRDefault="00CD5BA4" w:rsidP="007D2D04">
            <w:pPr>
              <w:autoSpaceDN w:val="0"/>
              <w:snapToGrid w:val="0"/>
              <w:rPr>
                <w:sz w:val="16"/>
                <w:szCs w:val="16"/>
              </w:rPr>
            </w:pPr>
          </w:p>
        </w:tc>
      </w:tr>
      <w:tr w:rsidR="00F32A6C" w:rsidRPr="00F32A6C" w14:paraId="4213D197" w14:textId="77777777" w:rsidTr="007D2D04">
        <w:trPr>
          <w:cantSplit/>
          <w:trHeight w:val="227"/>
        </w:trPr>
        <w:tc>
          <w:tcPr>
            <w:tcW w:w="423" w:type="dxa"/>
            <w:vMerge/>
            <w:textDirection w:val="tbRlV"/>
          </w:tcPr>
          <w:p w14:paraId="2B82A381" w14:textId="77777777" w:rsidR="00CD5BA4" w:rsidRPr="00F32A6C" w:rsidRDefault="00CD5BA4" w:rsidP="007D2D04">
            <w:pPr>
              <w:autoSpaceDN w:val="0"/>
              <w:snapToGrid w:val="0"/>
              <w:ind w:right="113"/>
              <w:rPr>
                <w:sz w:val="16"/>
                <w:szCs w:val="16"/>
              </w:rPr>
            </w:pPr>
          </w:p>
        </w:tc>
        <w:tc>
          <w:tcPr>
            <w:tcW w:w="1414" w:type="dxa"/>
            <w:vMerge/>
            <w:vAlign w:val="center"/>
          </w:tcPr>
          <w:p w14:paraId="4DC76627" w14:textId="77777777" w:rsidR="00CD5BA4" w:rsidRPr="00F32A6C" w:rsidRDefault="00CD5BA4" w:rsidP="007D2D04">
            <w:pPr>
              <w:autoSpaceDN w:val="0"/>
              <w:snapToGrid w:val="0"/>
              <w:rPr>
                <w:sz w:val="16"/>
                <w:szCs w:val="16"/>
              </w:rPr>
            </w:pPr>
          </w:p>
        </w:tc>
        <w:tc>
          <w:tcPr>
            <w:tcW w:w="354" w:type="dxa"/>
            <w:vAlign w:val="center"/>
          </w:tcPr>
          <w:p w14:paraId="75A6BB49"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157</w:t>
            </w:r>
          </w:p>
        </w:tc>
        <w:tc>
          <w:tcPr>
            <w:tcW w:w="2894" w:type="dxa"/>
            <w:vAlign w:val="center"/>
          </w:tcPr>
          <w:p w14:paraId="186BC68C" w14:textId="77777777" w:rsidR="00CD5BA4" w:rsidRPr="00F32A6C" w:rsidRDefault="00CD5BA4" w:rsidP="007D2D04">
            <w:pPr>
              <w:autoSpaceDN w:val="0"/>
              <w:snapToGrid w:val="0"/>
              <w:rPr>
                <w:spacing w:val="-4"/>
                <w:sz w:val="16"/>
                <w:szCs w:val="16"/>
              </w:rPr>
            </w:pPr>
            <w:r w:rsidRPr="00F32A6C">
              <w:rPr>
                <w:rFonts w:hint="eastAsia"/>
                <w:spacing w:val="-4"/>
                <w:sz w:val="16"/>
                <w:szCs w:val="16"/>
              </w:rPr>
              <w:t>スパイダー谷底部点検</w:t>
            </w:r>
          </w:p>
        </w:tc>
        <w:tc>
          <w:tcPr>
            <w:tcW w:w="274" w:type="dxa"/>
            <w:tcBorders>
              <w:right w:val="dashed" w:sz="6" w:space="0" w:color="auto"/>
            </w:tcBorders>
            <w:shd w:val="clear" w:color="auto" w:fill="C0C0C0"/>
            <w:vAlign w:val="center"/>
          </w:tcPr>
          <w:p w14:paraId="79ACB967"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7251AEBC"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42A9482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7340C7C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173CA9B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0D484AC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29692742" w14:textId="77777777" w:rsidR="00CD5BA4" w:rsidRPr="00F32A6C" w:rsidRDefault="00CD5BA4" w:rsidP="007D2D04">
            <w:pPr>
              <w:autoSpaceDN w:val="0"/>
              <w:snapToGrid w:val="0"/>
              <w:rPr>
                <w:sz w:val="16"/>
                <w:szCs w:val="16"/>
              </w:rPr>
            </w:pPr>
            <w:r w:rsidRPr="00F32A6C">
              <w:rPr>
                <w:rFonts w:hint="eastAsia"/>
                <w:sz w:val="16"/>
                <w:szCs w:val="16"/>
              </w:rPr>
              <w:t>通水テスト</w:t>
            </w:r>
          </w:p>
        </w:tc>
      </w:tr>
      <w:tr w:rsidR="00F32A6C" w:rsidRPr="00F32A6C" w14:paraId="2DBD363D" w14:textId="77777777" w:rsidTr="007D2D04">
        <w:trPr>
          <w:cantSplit/>
          <w:trHeight w:val="227"/>
        </w:trPr>
        <w:tc>
          <w:tcPr>
            <w:tcW w:w="423" w:type="dxa"/>
            <w:vMerge/>
            <w:textDirection w:val="tbRlV"/>
          </w:tcPr>
          <w:p w14:paraId="0D5C53B1" w14:textId="77777777" w:rsidR="00CD5BA4" w:rsidRPr="00F32A6C" w:rsidRDefault="00CD5BA4" w:rsidP="007D2D04">
            <w:pPr>
              <w:autoSpaceDN w:val="0"/>
              <w:snapToGrid w:val="0"/>
              <w:ind w:right="113"/>
              <w:rPr>
                <w:sz w:val="16"/>
                <w:szCs w:val="16"/>
              </w:rPr>
            </w:pPr>
          </w:p>
        </w:tc>
        <w:tc>
          <w:tcPr>
            <w:tcW w:w="1414" w:type="dxa"/>
            <w:vMerge w:val="restart"/>
            <w:vAlign w:val="center"/>
          </w:tcPr>
          <w:p w14:paraId="2A036BDE" w14:textId="77777777" w:rsidR="00CD5BA4" w:rsidRPr="00F32A6C" w:rsidRDefault="00CD5BA4" w:rsidP="007D2D04">
            <w:pPr>
              <w:autoSpaceDN w:val="0"/>
              <w:snapToGrid w:val="0"/>
              <w:rPr>
                <w:sz w:val="16"/>
                <w:szCs w:val="16"/>
              </w:rPr>
            </w:pPr>
            <w:r w:rsidRPr="00F32A6C">
              <w:rPr>
                <w:rFonts w:hint="eastAsia"/>
                <w:sz w:val="16"/>
                <w:szCs w:val="16"/>
              </w:rPr>
              <w:t>煙導</w:t>
            </w:r>
          </w:p>
        </w:tc>
        <w:tc>
          <w:tcPr>
            <w:tcW w:w="354" w:type="dxa"/>
            <w:vAlign w:val="center"/>
          </w:tcPr>
          <w:p w14:paraId="604DF0D3"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158</w:t>
            </w:r>
          </w:p>
        </w:tc>
        <w:tc>
          <w:tcPr>
            <w:tcW w:w="2894" w:type="dxa"/>
            <w:vAlign w:val="center"/>
          </w:tcPr>
          <w:p w14:paraId="291CABF1" w14:textId="77777777" w:rsidR="00CD5BA4" w:rsidRPr="00F32A6C" w:rsidRDefault="00CD5BA4" w:rsidP="007D2D04">
            <w:pPr>
              <w:autoSpaceDN w:val="0"/>
              <w:snapToGrid w:val="0"/>
              <w:rPr>
                <w:spacing w:val="-4"/>
                <w:sz w:val="16"/>
                <w:szCs w:val="16"/>
              </w:rPr>
            </w:pPr>
            <w:r w:rsidRPr="00F32A6C">
              <w:rPr>
                <w:rFonts w:hint="eastAsia"/>
                <w:spacing w:val="-4"/>
                <w:sz w:val="16"/>
                <w:szCs w:val="16"/>
              </w:rPr>
              <w:t>背圧測定</w:t>
            </w:r>
          </w:p>
        </w:tc>
        <w:tc>
          <w:tcPr>
            <w:tcW w:w="274" w:type="dxa"/>
            <w:tcBorders>
              <w:right w:val="dashed" w:sz="6" w:space="0" w:color="auto"/>
            </w:tcBorders>
            <w:shd w:val="clear" w:color="auto" w:fill="C0C0C0"/>
            <w:vAlign w:val="center"/>
          </w:tcPr>
          <w:p w14:paraId="4BFCF57F"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4262E4C6"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66EF5F6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082B428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7EA47F5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07B663A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7B19F447" w14:textId="77777777" w:rsidR="00CD5BA4" w:rsidRPr="00F32A6C" w:rsidRDefault="00CD5BA4" w:rsidP="007D2D04">
            <w:pPr>
              <w:autoSpaceDN w:val="0"/>
              <w:snapToGrid w:val="0"/>
              <w:rPr>
                <w:spacing w:val="-6"/>
                <w:sz w:val="16"/>
                <w:szCs w:val="16"/>
              </w:rPr>
            </w:pPr>
            <w:r w:rsidRPr="00F32A6C">
              <w:rPr>
                <w:rFonts w:hint="eastAsia"/>
                <w:spacing w:val="-6"/>
                <w:sz w:val="16"/>
                <w:szCs w:val="16"/>
              </w:rPr>
              <w:t>50％以上の負荷がかかる場合のみ</w:t>
            </w:r>
          </w:p>
        </w:tc>
      </w:tr>
      <w:tr w:rsidR="00F32A6C" w:rsidRPr="00F32A6C" w14:paraId="418F7488" w14:textId="77777777" w:rsidTr="007D2D04">
        <w:trPr>
          <w:cantSplit/>
          <w:trHeight w:val="227"/>
        </w:trPr>
        <w:tc>
          <w:tcPr>
            <w:tcW w:w="423" w:type="dxa"/>
            <w:vMerge/>
            <w:textDirection w:val="tbRlV"/>
          </w:tcPr>
          <w:p w14:paraId="4ED6921C" w14:textId="77777777" w:rsidR="00CD5BA4" w:rsidRPr="00F32A6C" w:rsidRDefault="00CD5BA4" w:rsidP="007D2D04">
            <w:pPr>
              <w:autoSpaceDN w:val="0"/>
              <w:snapToGrid w:val="0"/>
              <w:ind w:right="113"/>
              <w:rPr>
                <w:sz w:val="16"/>
                <w:szCs w:val="16"/>
              </w:rPr>
            </w:pPr>
          </w:p>
        </w:tc>
        <w:tc>
          <w:tcPr>
            <w:tcW w:w="1414" w:type="dxa"/>
            <w:vMerge/>
            <w:vAlign w:val="center"/>
          </w:tcPr>
          <w:p w14:paraId="18B00EBF" w14:textId="77777777" w:rsidR="00CD5BA4" w:rsidRPr="00F32A6C" w:rsidRDefault="00CD5BA4" w:rsidP="007D2D04">
            <w:pPr>
              <w:autoSpaceDN w:val="0"/>
              <w:snapToGrid w:val="0"/>
              <w:rPr>
                <w:sz w:val="16"/>
                <w:szCs w:val="16"/>
              </w:rPr>
            </w:pPr>
          </w:p>
        </w:tc>
        <w:tc>
          <w:tcPr>
            <w:tcW w:w="354" w:type="dxa"/>
            <w:vAlign w:val="center"/>
          </w:tcPr>
          <w:p w14:paraId="35326F4F"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159</w:t>
            </w:r>
          </w:p>
        </w:tc>
        <w:tc>
          <w:tcPr>
            <w:tcW w:w="2894" w:type="dxa"/>
            <w:vAlign w:val="center"/>
          </w:tcPr>
          <w:p w14:paraId="6AE4ECD5" w14:textId="77777777" w:rsidR="00CD5BA4" w:rsidRPr="00F32A6C" w:rsidRDefault="00CD5BA4" w:rsidP="007D2D04">
            <w:pPr>
              <w:autoSpaceDN w:val="0"/>
              <w:snapToGrid w:val="0"/>
              <w:rPr>
                <w:spacing w:val="-4"/>
                <w:sz w:val="16"/>
                <w:szCs w:val="16"/>
              </w:rPr>
            </w:pPr>
            <w:r w:rsidRPr="00F32A6C">
              <w:rPr>
                <w:rFonts w:hint="eastAsia"/>
                <w:spacing w:val="-4"/>
                <w:sz w:val="16"/>
                <w:szCs w:val="16"/>
              </w:rPr>
              <w:t>消音器のドレン抜き</w:t>
            </w:r>
          </w:p>
        </w:tc>
        <w:tc>
          <w:tcPr>
            <w:tcW w:w="274" w:type="dxa"/>
            <w:tcBorders>
              <w:right w:val="dashed" w:sz="6" w:space="0" w:color="auto"/>
            </w:tcBorders>
            <w:shd w:val="clear" w:color="auto" w:fill="C0C0C0"/>
            <w:vAlign w:val="center"/>
          </w:tcPr>
          <w:p w14:paraId="6B5E9DF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27DFE16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52D80FC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45E3195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344F1D3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5A20397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214A7C4E" w14:textId="77777777" w:rsidR="00CD5BA4" w:rsidRPr="00F32A6C" w:rsidRDefault="00CD5BA4" w:rsidP="007D2D04">
            <w:pPr>
              <w:autoSpaceDN w:val="0"/>
              <w:snapToGrid w:val="0"/>
              <w:rPr>
                <w:sz w:val="16"/>
                <w:szCs w:val="16"/>
              </w:rPr>
            </w:pPr>
          </w:p>
        </w:tc>
      </w:tr>
      <w:tr w:rsidR="00F32A6C" w:rsidRPr="00F32A6C" w14:paraId="08A34FE6" w14:textId="77777777" w:rsidTr="007D2D04">
        <w:trPr>
          <w:cantSplit/>
          <w:trHeight w:val="227"/>
        </w:trPr>
        <w:tc>
          <w:tcPr>
            <w:tcW w:w="423" w:type="dxa"/>
            <w:vMerge/>
            <w:textDirection w:val="tbRlV"/>
          </w:tcPr>
          <w:p w14:paraId="37766816" w14:textId="77777777" w:rsidR="00CD5BA4" w:rsidRPr="00F32A6C" w:rsidRDefault="00CD5BA4" w:rsidP="007D2D04">
            <w:pPr>
              <w:autoSpaceDN w:val="0"/>
              <w:snapToGrid w:val="0"/>
              <w:ind w:right="113"/>
              <w:rPr>
                <w:sz w:val="16"/>
                <w:szCs w:val="16"/>
              </w:rPr>
            </w:pPr>
          </w:p>
        </w:tc>
        <w:tc>
          <w:tcPr>
            <w:tcW w:w="1414" w:type="dxa"/>
            <w:vMerge w:val="restart"/>
            <w:vAlign w:val="center"/>
          </w:tcPr>
          <w:p w14:paraId="5483F64C" w14:textId="77777777" w:rsidR="00CD5BA4" w:rsidRPr="00F32A6C" w:rsidRDefault="00CD5BA4" w:rsidP="007D2D04">
            <w:pPr>
              <w:autoSpaceDN w:val="0"/>
              <w:snapToGrid w:val="0"/>
              <w:rPr>
                <w:sz w:val="16"/>
                <w:szCs w:val="16"/>
              </w:rPr>
            </w:pPr>
            <w:r w:rsidRPr="00F32A6C">
              <w:rPr>
                <w:rFonts w:hint="eastAsia"/>
                <w:sz w:val="16"/>
                <w:szCs w:val="16"/>
              </w:rPr>
              <w:t>軸継手</w:t>
            </w:r>
          </w:p>
        </w:tc>
        <w:tc>
          <w:tcPr>
            <w:tcW w:w="354" w:type="dxa"/>
            <w:vAlign w:val="center"/>
          </w:tcPr>
          <w:p w14:paraId="658CA76F"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160</w:t>
            </w:r>
          </w:p>
        </w:tc>
        <w:tc>
          <w:tcPr>
            <w:tcW w:w="2894" w:type="dxa"/>
            <w:vAlign w:val="center"/>
          </w:tcPr>
          <w:p w14:paraId="600047C1" w14:textId="77777777" w:rsidR="00CD5BA4" w:rsidRPr="00F32A6C" w:rsidRDefault="00CD5BA4" w:rsidP="007D2D04">
            <w:pPr>
              <w:autoSpaceDN w:val="0"/>
              <w:snapToGrid w:val="0"/>
              <w:rPr>
                <w:spacing w:val="-4"/>
                <w:sz w:val="16"/>
                <w:szCs w:val="16"/>
              </w:rPr>
            </w:pPr>
            <w:r w:rsidRPr="00F32A6C">
              <w:rPr>
                <w:rFonts w:hint="eastAsia"/>
                <w:spacing w:val="-4"/>
                <w:sz w:val="16"/>
                <w:szCs w:val="16"/>
              </w:rPr>
              <w:t>外観点検</w:t>
            </w:r>
          </w:p>
        </w:tc>
        <w:tc>
          <w:tcPr>
            <w:tcW w:w="274" w:type="dxa"/>
            <w:tcBorders>
              <w:right w:val="dashed" w:sz="6" w:space="0" w:color="auto"/>
            </w:tcBorders>
            <w:shd w:val="clear" w:color="auto" w:fill="C0C0C0"/>
            <w:vAlign w:val="center"/>
          </w:tcPr>
          <w:p w14:paraId="05CDAFAD"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3ED93D4A"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2F1117A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3DC4238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2892BF3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20BD7E8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20AC2F67" w14:textId="77777777" w:rsidR="00CD5BA4" w:rsidRPr="00F32A6C" w:rsidRDefault="00CD5BA4" w:rsidP="007D2D04">
            <w:pPr>
              <w:autoSpaceDN w:val="0"/>
              <w:snapToGrid w:val="0"/>
              <w:rPr>
                <w:sz w:val="16"/>
                <w:szCs w:val="16"/>
              </w:rPr>
            </w:pPr>
          </w:p>
        </w:tc>
      </w:tr>
      <w:tr w:rsidR="00F32A6C" w:rsidRPr="00F32A6C" w14:paraId="7AB73A9E" w14:textId="77777777" w:rsidTr="007D2D04">
        <w:trPr>
          <w:cantSplit/>
          <w:trHeight w:val="227"/>
        </w:trPr>
        <w:tc>
          <w:tcPr>
            <w:tcW w:w="423" w:type="dxa"/>
            <w:vMerge/>
            <w:textDirection w:val="tbRlV"/>
          </w:tcPr>
          <w:p w14:paraId="7C3CD6FC" w14:textId="77777777" w:rsidR="00CD5BA4" w:rsidRPr="00F32A6C" w:rsidRDefault="00CD5BA4" w:rsidP="007D2D04">
            <w:pPr>
              <w:autoSpaceDN w:val="0"/>
              <w:snapToGrid w:val="0"/>
              <w:ind w:right="113"/>
              <w:rPr>
                <w:sz w:val="16"/>
                <w:szCs w:val="16"/>
              </w:rPr>
            </w:pPr>
          </w:p>
        </w:tc>
        <w:tc>
          <w:tcPr>
            <w:tcW w:w="1414" w:type="dxa"/>
            <w:vMerge/>
            <w:vAlign w:val="center"/>
          </w:tcPr>
          <w:p w14:paraId="451076BC" w14:textId="77777777" w:rsidR="00CD5BA4" w:rsidRPr="00F32A6C" w:rsidRDefault="00CD5BA4" w:rsidP="007D2D04">
            <w:pPr>
              <w:autoSpaceDN w:val="0"/>
              <w:snapToGrid w:val="0"/>
              <w:rPr>
                <w:sz w:val="16"/>
                <w:szCs w:val="16"/>
              </w:rPr>
            </w:pPr>
          </w:p>
        </w:tc>
        <w:tc>
          <w:tcPr>
            <w:tcW w:w="354" w:type="dxa"/>
            <w:vAlign w:val="center"/>
          </w:tcPr>
          <w:p w14:paraId="23A7E76F"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161</w:t>
            </w:r>
          </w:p>
        </w:tc>
        <w:tc>
          <w:tcPr>
            <w:tcW w:w="2894" w:type="dxa"/>
            <w:vAlign w:val="center"/>
          </w:tcPr>
          <w:p w14:paraId="7B665EB1" w14:textId="77777777" w:rsidR="00CD5BA4" w:rsidRPr="00F32A6C" w:rsidRDefault="00CD5BA4" w:rsidP="007D2D04">
            <w:pPr>
              <w:autoSpaceDN w:val="0"/>
              <w:snapToGrid w:val="0"/>
              <w:rPr>
                <w:spacing w:val="-4"/>
                <w:sz w:val="16"/>
                <w:szCs w:val="16"/>
              </w:rPr>
            </w:pPr>
            <w:r w:rsidRPr="00F32A6C">
              <w:rPr>
                <w:rFonts w:hint="eastAsia"/>
                <w:spacing w:val="-4"/>
                <w:sz w:val="16"/>
                <w:szCs w:val="16"/>
              </w:rPr>
              <w:t>ゴム継手のゴムの点検</w:t>
            </w:r>
          </w:p>
        </w:tc>
        <w:tc>
          <w:tcPr>
            <w:tcW w:w="274" w:type="dxa"/>
            <w:tcBorders>
              <w:right w:val="dashed" w:sz="6" w:space="0" w:color="auto"/>
            </w:tcBorders>
            <w:shd w:val="clear" w:color="auto" w:fill="C0C0C0"/>
            <w:vAlign w:val="center"/>
          </w:tcPr>
          <w:p w14:paraId="214BB68C"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70A6D147"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4AB7886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7DF7C72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25A116A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2FEF416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08AD4831" w14:textId="77777777" w:rsidR="00CD5BA4" w:rsidRPr="00F32A6C" w:rsidRDefault="00CD5BA4" w:rsidP="007D2D04">
            <w:pPr>
              <w:autoSpaceDN w:val="0"/>
              <w:snapToGrid w:val="0"/>
              <w:rPr>
                <w:sz w:val="16"/>
                <w:szCs w:val="16"/>
              </w:rPr>
            </w:pPr>
          </w:p>
        </w:tc>
      </w:tr>
      <w:tr w:rsidR="00F32A6C" w:rsidRPr="00F32A6C" w14:paraId="31DA8CAB" w14:textId="77777777" w:rsidTr="007D2D04">
        <w:trPr>
          <w:cantSplit/>
          <w:trHeight w:val="227"/>
        </w:trPr>
        <w:tc>
          <w:tcPr>
            <w:tcW w:w="423" w:type="dxa"/>
            <w:vMerge/>
            <w:textDirection w:val="tbRlV"/>
          </w:tcPr>
          <w:p w14:paraId="6250AFCA" w14:textId="77777777" w:rsidR="00CD5BA4" w:rsidRPr="00F32A6C" w:rsidRDefault="00CD5BA4" w:rsidP="007D2D04">
            <w:pPr>
              <w:autoSpaceDN w:val="0"/>
              <w:snapToGrid w:val="0"/>
              <w:ind w:right="113"/>
              <w:rPr>
                <w:sz w:val="16"/>
                <w:szCs w:val="16"/>
              </w:rPr>
            </w:pPr>
          </w:p>
        </w:tc>
        <w:tc>
          <w:tcPr>
            <w:tcW w:w="1414" w:type="dxa"/>
            <w:vMerge w:val="restart"/>
            <w:vAlign w:val="center"/>
          </w:tcPr>
          <w:p w14:paraId="4C74C3E8" w14:textId="77777777" w:rsidR="00CD5BA4" w:rsidRPr="00F32A6C" w:rsidRDefault="00CD5BA4" w:rsidP="007D2D04">
            <w:pPr>
              <w:autoSpaceDN w:val="0"/>
              <w:snapToGrid w:val="0"/>
              <w:rPr>
                <w:sz w:val="16"/>
                <w:szCs w:val="16"/>
              </w:rPr>
            </w:pPr>
            <w:r w:rsidRPr="00F32A6C">
              <w:rPr>
                <w:rFonts w:hint="eastAsia"/>
                <w:sz w:val="16"/>
                <w:szCs w:val="16"/>
              </w:rPr>
              <w:t>中間軸受</w:t>
            </w:r>
          </w:p>
        </w:tc>
        <w:tc>
          <w:tcPr>
            <w:tcW w:w="354" w:type="dxa"/>
            <w:vAlign w:val="center"/>
          </w:tcPr>
          <w:p w14:paraId="368C67DC"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162</w:t>
            </w:r>
          </w:p>
        </w:tc>
        <w:tc>
          <w:tcPr>
            <w:tcW w:w="2894" w:type="dxa"/>
            <w:vAlign w:val="center"/>
          </w:tcPr>
          <w:p w14:paraId="43792ED3" w14:textId="77777777" w:rsidR="00CD5BA4" w:rsidRPr="00F32A6C" w:rsidRDefault="00CD5BA4" w:rsidP="007D2D04">
            <w:pPr>
              <w:autoSpaceDN w:val="0"/>
              <w:snapToGrid w:val="0"/>
              <w:rPr>
                <w:spacing w:val="-4"/>
                <w:sz w:val="16"/>
                <w:szCs w:val="16"/>
              </w:rPr>
            </w:pPr>
            <w:r w:rsidRPr="00F32A6C">
              <w:rPr>
                <w:rFonts w:hint="eastAsia"/>
                <w:spacing w:val="-4"/>
                <w:sz w:val="16"/>
                <w:szCs w:val="16"/>
              </w:rPr>
              <w:t>潤滑油の汚れ・油量点検</w:t>
            </w:r>
          </w:p>
        </w:tc>
        <w:tc>
          <w:tcPr>
            <w:tcW w:w="274" w:type="dxa"/>
            <w:tcBorders>
              <w:right w:val="dashed" w:sz="6" w:space="0" w:color="auto"/>
            </w:tcBorders>
            <w:shd w:val="clear" w:color="auto" w:fill="C0C0C0"/>
            <w:vAlign w:val="center"/>
          </w:tcPr>
          <w:p w14:paraId="1B062E9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5735495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324A7DB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6EC4E44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1275CCF0"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4C43CA8F"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5FBEB2B4" w14:textId="77777777" w:rsidR="00CD5BA4" w:rsidRPr="00F32A6C" w:rsidRDefault="00CD5BA4" w:rsidP="007D2D04">
            <w:pPr>
              <w:autoSpaceDN w:val="0"/>
              <w:snapToGrid w:val="0"/>
              <w:rPr>
                <w:sz w:val="16"/>
                <w:szCs w:val="16"/>
              </w:rPr>
            </w:pPr>
          </w:p>
        </w:tc>
      </w:tr>
      <w:tr w:rsidR="00F32A6C" w:rsidRPr="00F32A6C" w14:paraId="725219C6" w14:textId="77777777" w:rsidTr="007D2D04">
        <w:trPr>
          <w:cantSplit/>
          <w:trHeight w:val="227"/>
        </w:trPr>
        <w:tc>
          <w:tcPr>
            <w:tcW w:w="423" w:type="dxa"/>
            <w:vMerge/>
            <w:textDirection w:val="tbRlV"/>
          </w:tcPr>
          <w:p w14:paraId="28533777" w14:textId="77777777" w:rsidR="00CD5BA4" w:rsidRPr="00F32A6C" w:rsidRDefault="00CD5BA4" w:rsidP="007D2D04">
            <w:pPr>
              <w:autoSpaceDN w:val="0"/>
              <w:snapToGrid w:val="0"/>
              <w:ind w:right="113"/>
              <w:rPr>
                <w:sz w:val="16"/>
                <w:szCs w:val="16"/>
              </w:rPr>
            </w:pPr>
          </w:p>
        </w:tc>
        <w:tc>
          <w:tcPr>
            <w:tcW w:w="1414" w:type="dxa"/>
            <w:vMerge/>
            <w:vAlign w:val="center"/>
          </w:tcPr>
          <w:p w14:paraId="1B83A4AD" w14:textId="77777777" w:rsidR="00CD5BA4" w:rsidRPr="00F32A6C" w:rsidRDefault="00CD5BA4" w:rsidP="007D2D04">
            <w:pPr>
              <w:autoSpaceDN w:val="0"/>
              <w:snapToGrid w:val="0"/>
              <w:rPr>
                <w:sz w:val="16"/>
                <w:szCs w:val="16"/>
              </w:rPr>
            </w:pPr>
          </w:p>
        </w:tc>
        <w:tc>
          <w:tcPr>
            <w:tcW w:w="354" w:type="dxa"/>
            <w:vAlign w:val="center"/>
          </w:tcPr>
          <w:p w14:paraId="24514F86"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163</w:t>
            </w:r>
          </w:p>
        </w:tc>
        <w:tc>
          <w:tcPr>
            <w:tcW w:w="2894" w:type="dxa"/>
            <w:vAlign w:val="center"/>
          </w:tcPr>
          <w:p w14:paraId="5E6496E1" w14:textId="77777777" w:rsidR="00CD5BA4" w:rsidRPr="00F32A6C" w:rsidRDefault="00CD5BA4" w:rsidP="007D2D04">
            <w:pPr>
              <w:autoSpaceDN w:val="0"/>
              <w:snapToGrid w:val="0"/>
              <w:rPr>
                <w:spacing w:val="-4"/>
                <w:sz w:val="16"/>
                <w:szCs w:val="16"/>
              </w:rPr>
            </w:pPr>
            <w:r w:rsidRPr="00F32A6C">
              <w:rPr>
                <w:rFonts w:hint="eastAsia"/>
                <w:spacing w:val="-4"/>
                <w:sz w:val="16"/>
                <w:szCs w:val="16"/>
              </w:rPr>
              <w:t>軸受メタルの点検</w:t>
            </w:r>
          </w:p>
        </w:tc>
        <w:tc>
          <w:tcPr>
            <w:tcW w:w="274" w:type="dxa"/>
            <w:tcBorders>
              <w:right w:val="dashed" w:sz="6" w:space="0" w:color="auto"/>
            </w:tcBorders>
            <w:shd w:val="clear" w:color="auto" w:fill="C0C0C0"/>
            <w:vAlign w:val="center"/>
          </w:tcPr>
          <w:p w14:paraId="53FD0F5A"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2E42D2D4"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549ECE67"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6B6138E1"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0BD00C6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4779484D"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12D78D3D" w14:textId="77777777" w:rsidR="00CD5BA4" w:rsidRPr="00F32A6C" w:rsidRDefault="00CD5BA4" w:rsidP="007D2D04">
            <w:pPr>
              <w:autoSpaceDN w:val="0"/>
              <w:snapToGrid w:val="0"/>
              <w:rPr>
                <w:sz w:val="16"/>
                <w:szCs w:val="16"/>
              </w:rPr>
            </w:pPr>
          </w:p>
        </w:tc>
      </w:tr>
      <w:tr w:rsidR="00F32A6C" w:rsidRPr="00F32A6C" w14:paraId="18FECFB4" w14:textId="77777777" w:rsidTr="007D2D04">
        <w:trPr>
          <w:cantSplit/>
          <w:trHeight w:val="227"/>
        </w:trPr>
        <w:tc>
          <w:tcPr>
            <w:tcW w:w="423" w:type="dxa"/>
            <w:vMerge/>
            <w:textDirection w:val="tbRlV"/>
          </w:tcPr>
          <w:p w14:paraId="52B3BF1C" w14:textId="77777777" w:rsidR="00CD5BA4" w:rsidRPr="00F32A6C" w:rsidRDefault="00CD5BA4" w:rsidP="007D2D04">
            <w:pPr>
              <w:autoSpaceDN w:val="0"/>
              <w:snapToGrid w:val="0"/>
              <w:ind w:right="113"/>
              <w:rPr>
                <w:sz w:val="16"/>
                <w:szCs w:val="16"/>
              </w:rPr>
            </w:pPr>
          </w:p>
        </w:tc>
        <w:tc>
          <w:tcPr>
            <w:tcW w:w="1414" w:type="dxa"/>
            <w:vMerge w:val="restart"/>
            <w:vAlign w:val="center"/>
          </w:tcPr>
          <w:p w14:paraId="54B76A84" w14:textId="77777777" w:rsidR="00CD5BA4" w:rsidRPr="00F32A6C" w:rsidRDefault="00CD5BA4" w:rsidP="007D2D04">
            <w:pPr>
              <w:autoSpaceDN w:val="0"/>
              <w:snapToGrid w:val="0"/>
              <w:rPr>
                <w:sz w:val="16"/>
                <w:szCs w:val="16"/>
              </w:rPr>
            </w:pPr>
            <w:r w:rsidRPr="00F32A6C">
              <w:rPr>
                <w:rFonts w:hint="eastAsia"/>
                <w:sz w:val="16"/>
                <w:szCs w:val="16"/>
              </w:rPr>
              <w:t>クラッチ</w:t>
            </w:r>
          </w:p>
        </w:tc>
        <w:tc>
          <w:tcPr>
            <w:tcW w:w="354" w:type="dxa"/>
            <w:vAlign w:val="center"/>
          </w:tcPr>
          <w:p w14:paraId="1B7E1F86"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164</w:t>
            </w:r>
          </w:p>
        </w:tc>
        <w:tc>
          <w:tcPr>
            <w:tcW w:w="2894" w:type="dxa"/>
            <w:vAlign w:val="center"/>
          </w:tcPr>
          <w:p w14:paraId="508C1BCA" w14:textId="77777777" w:rsidR="00CD5BA4" w:rsidRPr="00F32A6C" w:rsidRDefault="00CD5BA4" w:rsidP="007D2D04">
            <w:pPr>
              <w:autoSpaceDN w:val="0"/>
              <w:snapToGrid w:val="0"/>
              <w:rPr>
                <w:spacing w:val="-4"/>
                <w:sz w:val="16"/>
                <w:szCs w:val="16"/>
              </w:rPr>
            </w:pPr>
            <w:r w:rsidRPr="00F32A6C">
              <w:rPr>
                <w:rFonts w:hint="eastAsia"/>
                <w:spacing w:val="-4"/>
                <w:sz w:val="16"/>
                <w:szCs w:val="16"/>
              </w:rPr>
              <w:t>潤滑油の汚れ・油量点検</w:t>
            </w:r>
          </w:p>
        </w:tc>
        <w:tc>
          <w:tcPr>
            <w:tcW w:w="274" w:type="dxa"/>
            <w:tcBorders>
              <w:right w:val="dashed" w:sz="6" w:space="0" w:color="auto"/>
            </w:tcBorders>
            <w:shd w:val="clear" w:color="auto" w:fill="C0C0C0"/>
            <w:vAlign w:val="center"/>
          </w:tcPr>
          <w:p w14:paraId="2A12F27F"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33EDAB0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3FC6406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33A14646"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4D11AE44"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3A57417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4076649E" w14:textId="77777777" w:rsidR="00CD5BA4" w:rsidRPr="00F32A6C" w:rsidRDefault="00CD5BA4" w:rsidP="007D2D04">
            <w:pPr>
              <w:autoSpaceDN w:val="0"/>
              <w:snapToGrid w:val="0"/>
              <w:rPr>
                <w:sz w:val="16"/>
                <w:szCs w:val="16"/>
              </w:rPr>
            </w:pPr>
          </w:p>
        </w:tc>
      </w:tr>
      <w:tr w:rsidR="00F32A6C" w:rsidRPr="00F32A6C" w14:paraId="5ECC266E" w14:textId="77777777" w:rsidTr="007D2D04">
        <w:trPr>
          <w:cantSplit/>
          <w:trHeight w:val="227"/>
        </w:trPr>
        <w:tc>
          <w:tcPr>
            <w:tcW w:w="423" w:type="dxa"/>
            <w:vMerge/>
            <w:textDirection w:val="tbRlV"/>
          </w:tcPr>
          <w:p w14:paraId="0272D8C1" w14:textId="77777777" w:rsidR="00CD5BA4" w:rsidRPr="00F32A6C" w:rsidRDefault="00CD5BA4" w:rsidP="007D2D04">
            <w:pPr>
              <w:autoSpaceDN w:val="0"/>
              <w:snapToGrid w:val="0"/>
              <w:ind w:right="113"/>
              <w:rPr>
                <w:sz w:val="16"/>
                <w:szCs w:val="16"/>
              </w:rPr>
            </w:pPr>
          </w:p>
        </w:tc>
        <w:tc>
          <w:tcPr>
            <w:tcW w:w="1414" w:type="dxa"/>
            <w:vMerge/>
            <w:vAlign w:val="center"/>
          </w:tcPr>
          <w:p w14:paraId="0AF2059C" w14:textId="77777777" w:rsidR="00CD5BA4" w:rsidRPr="00F32A6C" w:rsidRDefault="00CD5BA4" w:rsidP="007D2D04">
            <w:pPr>
              <w:autoSpaceDN w:val="0"/>
              <w:snapToGrid w:val="0"/>
              <w:rPr>
                <w:sz w:val="16"/>
                <w:szCs w:val="16"/>
              </w:rPr>
            </w:pPr>
          </w:p>
        </w:tc>
        <w:tc>
          <w:tcPr>
            <w:tcW w:w="354" w:type="dxa"/>
            <w:vAlign w:val="center"/>
          </w:tcPr>
          <w:p w14:paraId="01CDEC92"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165</w:t>
            </w:r>
          </w:p>
        </w:tc>
        <w:tc>
          <w:tcPr>
            <w:tcW w:w="2894" w:type="dxa"/>
            <w:vAlign w:val="center"/>
          </w:tcPr>
          <w:p w14:paraId="53F95EAA" w14:textId="77777777" w:rsidR="00CD5BA4" w:rsidRPr="00F32A6C" w:rsidRDefault="00CD5BA4" w:rsidP="007D2D04">
            <w:pPr>
              <w:autoSpaceDN w:val="0"/>
              <w:snapToGrid w:val="0"/>
              <w:rPr>
                <w:spacing w:val="-4"/>
                <w:sz w:val="16"/>
                <w:szCs w:val="16"/>
              </w:rPr>
            </w:pPr>
            <w:r w:rsidRPr="00F32A6C">
              <w:rPr>
                <w:rFonts w:hint="eastAsia"/>
                <w:spacing w:val="-4"/>
                <w:sz w:val="16"/>
                <w:szCs w:val="16"/>
              </w:rPr>
              <w:t xml:space="preserve">　〃　の交換</w:t>
            </w:r>
          </w:p>
        </w:tc>
        <w:tc>
          <w:tcPr>
            <w:tcW w:w="274" w:type="dxa"/>
            <w:tcBorders>
              <w:right w:val="dashed" w:sz="6" w:space="0" w:color="auto"/>
            </w:tcBorders>
            <w:shd w:val="clear" w:color="auto" w:fill="C0C0C0"/>
            <w:vAlign w:val="center"/>
          </w:tcPr>
          <w:p w14:paraId="20B19534"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57B5AFA0"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701F6EC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00E8D5F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7F64C49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57D68B41"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5CA91D0B" w14:textId="77777777" w:rsidR="00CD5BA4" w:rsidRPr="00F32A6C" w:rsidRDefault="00CD5BA4" w:rsidP="007D2D04">
            <w:pPr>
              <w:autoSpaceDN w:val="0"/>
              <w:snapToGrid w:val="0"/>
              <w:rPr>
                <w:sz w:val="16"/>
                <w:szCs w:val="16"/>
              </w:rPr>
            </w:pPr>
          </w:p>
        </w:tc>
      </w:tr>
      <w:tr w:rsidR="00F32A6C" w:rsidRPr="00F32A6C" w14:paraId="27125A1E" w14:textId="77777777" w:rsidTr="007D2D04">
        <w:trPr>
          <w:cantSplit/>
          <w:trHeight w:val="227"/>
        </w:trPr>
        <w:tc>
          <w:tcPr>
            <w:tcW w:w="423" w:type="dxa"/>
            <w:vMerge/>
            <w:textDirection w:val="tbRlV"/>
          </w:tcPr>
          <w:p w14:paraId="58EB3854" w14:textId="77777777" w:rsidR="00CD5BA4" w:rsidRPr="00F32A6C" w:rsidRDefault="00CD5BA4" w:rsidP="007D2D04">
            <w:pPr>
              <w:autoSpaceDN w:val="0"/>
              <w:snapToGrid w:val="0"/>
              <w:ind w:right="113"/>
              <w:rPr>
                <w:sz w:val="16"/>
                <w:szCs w:val="16"/>
              </w:rPr>
            </w:pPr>
          </w:p>
        </w:tc>
        <w:tc>
          <w:tcPr>
            <w:tcW w:w="1414" w:type="dxa"/>
            <w:vMerge/>
            <w:vAlign w:val="center"/>
          </w:tcPr>
          <w:p w14:paraId="52DCDDB5" w14:textId="77777777" w:rsidR="00CD5BA4" w:rsidRPr="00F32A6C" w:rsidRDefault="00CD5BA4" w:rsidP="007D2D04">
            <w:pPr>
              <w:autoSpaceDN w:val="0"/>
              <w:snapToGrid w:val="0"/>
              <w:rPr>
                <w:sz w:val="16"/>
                <w:szCs w:val="16"/>
              </w:rPr>
            </w:pPr>
          </w:p>
        </w:tc>
        <w:tc>
          <w:tcPr>
            <w:tcW w:w="354" w:type="dxa"/>
            <w:vAlign w:val="center"/>
          </w:tcPr>
          <w:p w14:paraId="7E3257DE"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166</w:t>
            </w:r>
          </w:p>
        </w:tc>
        <w:tc>
          <w:tcPr>
            <w:tcW w:w="2894" w:type="dxa"/>
            <w:vAlign w:val="center"/>
          </w:tcPr>
          <w:p w14:paraId="6C61EE29" w14:textId="77777777" w:rsidR="00CD5BA4" w:rsidRPr="00F32A6C" w:rsidRDefault="00CD5BA4" w:rsidP="007D2D04">
            <w:pPr>
              <w:autoSpaceDN w:val="0"/>
              <w:snapToGrid w:val="0"/>
              <w:rPr>
                <w:spacing w:val="-4"/>
                <w:sz w:val="16"/>
                <w:szCs w:val="16"/>
              </w:rPr>
            </w:pPr>
            <w:r w:rsidRPr="00F32A6C">
              <w:rPr>
                <w:rFonts w:hint="eastAsia"/>
                <w:spacing w:val="-4"/>
                <w:sz w:val="16"/>
                <w:szCs w:val="16"/>
              </w:rPr>
              <w:t>ガイドブッシュ部へのグリス補充</w:t>
            </w:r>
          </w:p>
        </w:tc>
        <w:tc>
          <w:tcPr>
            <w:tcW w:w="274" w:type="dxa"/>
            <w:tcBorders>
              <w:right w:val="dashed" w:sz="6" w:space="0" w:color="auto"/>
            </w:tcBorders>
            <w:shd w:val="clear" w:color="auto" w:fill="C0C0C0"/>
            <w:vAlign w:val="center"/>
          </w:tcPr>
          <w:p w14:paraId="03FA8752"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3D2601F9"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7626753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3C6C7F7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296233F9"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37709F17"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769401B4" w14:textId="77777777" w:rsidR="00CD5BA4" w:rsidRPr="00F32A6C" w:rsidRDefault="00CD5BA4" w:rsidP="007D2D04">
            <w:pPr>
              <w:autoSpaceDN w:val="0"/>
              <w:snapToGrid w:val="0"/>
              <w:rPr>
                <w:sz w:val="16"/>
                <w:szCs w:val="16"/>
              </w:rPr>
            </w:pPr>
          </w:p>
        </w:tc>
      </w:tr>
      <w:tr w:rsidR="00F32A6C" w:rsidRPr="00F32A6C" w14:paraId="24C91245" w14:textId="77777777" w:rsidTr="007D2D04">
        <w:trPr>
          <w:cantSplit/>
          <w:trHeight w:val="227"/>
        </w:trPr>
        <w:tc>
          <w:tcPr>
            <w:tcW w:w="423" w:type="dxa"/>
            <w:vMerge/>
            <w:textDirection w:val="tbRlV"/>
          </w:tcPr>
          <w:p w14:paraId="0617F0F7" w14:textId="77777777" w:rsidR="00CD5BA4" w:rsidRPr="00F32A6C" w:rsidRDefault="00CD5BA4" w:rsidP="007D2D04">
            <w:pPr>
              <w:autoSpaceDN w:val="0"/>
              <w:snapToGrid w:val="0"/>
              <w:ind w:right="113"/>
              <w:rPr>
                <w:sz w:val="16"/>
                <w:szCs w:val="16"/>
              </w:rPr>
            </w:pPr>
          </w:p>
        </w:tc>
        <w:tc>
          <w:tcPr>
            <w:tcW w:w="1414" w:type="dxa"/>
            <w:vMerge/>
            <w:vAlign w:val="center"/>
          </w:tcPr>
          <w:p w14:paraId="5F83F2D2" w14:textId="77777777" w:rsidR="00CD5BA4" w:rsidRPr="00F32A6C" w:rsidRDefault="00CD5BA4" w:rsidP="007D2D04">
            <w:pPr>
              <w:autoSpaceDN w:val="0"/>
              <w:snapToGrid w:val="0"/>
              <w:rPr>
                <w:sz w:val="16"/>
                <w:szCs w:val="16"/>
              </w:rPr>
            </w:pPr>
          </w:p>
        </w:tc>
        <w:tc>
          <w:tcPr>
            <w:tcW w:w="354" w:type="dxa"/>
            <w:vAlign w:val="center"/>
          </w:tcPr>
          <w:p w14:paraId="640739E1"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167</w:t>
            </w:r>
          </w:p>
        </w:tc>
        <w:tc>
          <w:tcPr>
            <w:tcW w:w="2894" w:type="dxa"/>
            <w:vAlign w:val="center"/>
          </w:tcPr>
          <w:p w14:paraId="0444538B" w14:textId="77777777" w:rsidR="00CD5BA4" w:rsidRPr="00F32A6C" w:rsidRDefault="00CD5BA4" w:rsidP="007D2D04">
            <w:pPr>
              <w:autoSpaceDN w:val="0"/>
              <w:snapToGrid w:val="0"/>
              <w:rPr>
                <w:spacing w:val="-4"/>
                <w:sz w:val="16"/>
                <w:szCs w:val="16"/>
              </w:rPr>
            </w:pPr>
            <w:r w:rsidRPr="00F32A6C">
              <w:rPr>
                <w:rFonts w:hint="eastAsia"/>
                <w:spacing w:val="-4"/>
                <w:sz w:val="16"/>
                <w:szCs w:val="16"/>
              </w:rPr>
              <w:t>各部締付ボルトの点検</w:t>
            </w:r>
          </w:p>
        </w:tc>
        <w:tc>
          <w:tcPr>
            <w:tcW w:w="274" w:type="dxa"/>
            <w:tcBorders>
              <w:right w:val="dashed" w:sz="6" w:space="0" w:color="auto"/>
            </w:tcBorders>
            <w:shd w:val="clear" w:color="auto" w:fill="C0C0C0"/>
            <w:vAlign w:val="center"/>
          </w:tcPr>
          <w:p w14:paraId="4C45B710"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298CCA2A"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vAlign w:val="center"/>
          </w:tcPr>
          <w:p w14:paraId="19346F92"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0BA9045E"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6E1932D5"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57C0076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7CE97F64" w14:textId="77777777" w:rsidR="00CD5BA4" w:rsidRPr="00F32A6C" w:rsidRDefault="00CD5BA4" w:rsidP="007D2D04">
            <w:pPr>
              <w:autoSpaceDN w:val="0"/>
              <w:snapToGrid w:val="0"/>
              <w:rPr>
                <w:sz w:val="14"/>
                <w:szCs w:val="14"/>
              </w:rPr>
            </w:pPr>
            <w:r w:rsidRPr="00F32A6C">
              <w:rPr>
                <w:rFonts w:hint="eastAsia"/>
                <w:w w:val="80"/>
                <w:sz w:val="14"/>
                <w:szCs w:val="14"/>
              </w:rPr>
              <w:t>リミットスイッチ</w:t>
            </w:r>
            <w:r w:rsidRPr="00F32A6C">
              <w:rPr>
                <w:rFonts w:hint="eastAsia"/>
                <w:sz w:val="14"/>
                <w:szCs w:val="14"/>
              </w:rPr>
              <w:t>付属の場合は作動確認</w:t>
            </w:r>
          </w:p>
        </w:tc>
      </w:tr>
      <w:tr w:rsidR="00F32A6C" w:rsidRPr="00F32A6C" w14:paraId="3AB0DCA9" w14:textId="77777777" w:rsidTr="007D2D04">
        <w:trPr>
          <w:cantSplit/>
          <w:trHeight w:val="227"/>
        </w:trPr>
        <w:tc>
          <w:tcPr>
            <w:tcW w:w="423" w:type="dxa"/>
            <w:vMerge/>
            <w:textDirection w:val="tbRlV"/>
          </w:tcPr>
          <w:p w14:paraId="50CEAD1E" w14:textId="77777777" w:rsidR="00CD5BA4" w:rsidRPr="00F32A6C" w:rsidRDefault="00CD5BA4" w:rsidP="007D2D04">
            <w:pPr>
              <w:autoSpaceDN w:val="0"/>
              <w:snapToGrid w:val="0"/>
              <w:ind w:right="113"/>
              <w:rPr>
                <w:sz w:val="16"/>
                <w:szCs w:val="16"/>
              </w:rPr>
            </w:pPr>
          </w:p>
        </w:tc>
        <w:tc>
          <w:tcPr>
            <w:tcW w:w="1414" w:type="dxa"/>
            <w:vMerge/>
            <w:vAlign w:val="center"/>
          </w:tcPr>
          <w:p w14:paraId="23D43FC0" w14:textId="77777777" w:rsidR="00CD5BA4" w:rsidRPr="00F32A6C" w:rsidRDefault="00CD5BA4" w:rsidP="007D2D04">
            <w:pPr>
              <w:autoSpaceDN w:val="0"/>
              <w:snapToGrid w:val="0"/>
              <w:rPr>
                <w:sz w:val="16"/>
                <w:szCs w:val="16"/>
              </w:rPr>
            </w:pPr>
          </w:p>
        </w:tc>
        <w:tc>
          <w:tcPr>
            <w:tcW w:w="354" w:type="dxa"/>
            <w:vAlign w:val="center"/>
          </w:tcPr>
          <w:p w14:paraId="209E7926" w14:textId="77777777" w:rsidR="00CD5BA4" w:rsidRPr="00F32A6C" w:rsidRDefault="00CD5BA4" w:rsidP="007D2D04">
            <w:pPr>
              <w:autoSpaceDN w:val="0"/>
              <w:snapToGrid w:val="0"/>
              <w:ind w:rightChars="-50" w:right="-110"/>
              <w:jc w:val="center"/>
              <w:rPr>
                <w:sz w:val="16"/>
                <w:szCs w:val="16"/>
              </w:rPr>
            </w:pPr>
            <w:r w:rsidRPr="00F32A6C">
              <w:rPr>
                <w:rFonts w:hint="eastAsia"/>
                <w:sz w:val="16"/>
                <w:szCs w:val="16"/>
              </w:rPr>
              <w:t>168</w:t>
            </w:r>
          </w:p>
        </w:tc>
        <w:tc>
          <w:tcPr>
            <w:tcW w:w="2894" w:type="dxa"/>
            <w:vAlign w:val="center"/>
          </w:tcPr>
          <w:p w14:paraId="7A9A7CD2" w14:textId="77777777" w:rsidR="00CD5BA4" w:rsidRPr="00F32A6C" w:rsidRDefault="00CD5BA4" w:rsidP="007D2D04">
            <w:pPr>
              <w:autoSpaceDN w:val="0"/>
              <w:snapToGrid w:val="0"/>
              <w:rPr>
                <w:spacing w:val="-4"/>
                <w:sz w:val="16"/>
                <w:szCs w:val="16"/>
              </w:rPr>
            </w:pPr>
            <w:r w:rsidRPr="00F32A6C">
              <w:rPr>
                <w:rFonts w:hint="eastAsia"/>
                <w:spacing w:val="-4"/>
                <w:sz w:val="16"/>
                <w:szCs w:val="16"/>
              </w:rPr>
              <w:t>作動確認</w:t>
            </w:r>
          </w:p>
        </w:tc>
        <w:tc>
          <w:tcPr>
            <w:tcW w:w="274" w:type="dxa"/>
            <w:tcBorders>
              <w:right w:val="dashed" w:sz="6" w:space="0" w:color="auto"/>
            </w:tcBorders>
            <w:shd w:val="clear" w:color="auto" w:fill="C0C0C0"/>
            <w:vAlign w:val="center"/>
          </w:tcPr>
          <w:p w14:paraId="13B37236" w14:textId="77777777" w:rsidR="00CD5BA4" w:rsidRPr="00F32A6C" w:rsidRDefault="00CD5BA4" w:rsidP="007D2D04">
            <w:pPr>
              <w:autoSpaceDN w:val="0"/>
              <w:snapToGrid w:val="0"/>
              <w:jc w:val="center"/>
              <w:rPr>
                <w:sz w:val="16"/>
                <w:szCs w:val="16"/>
              </w:rPr>
            </w:pPr>
          </w:p>
        </w:tc>
        <w:tc>
          <w:tcPr>
            <w:tcW w:w="274" w:type="dxa"/>
            <w:tcBorders>
              <w:left w:val="dashed" w:sz="6" w:space="0" w:color="auto"/>
              <w:right w:val="dashed" w:sz="6" w:space="0" w:color="auto"/>
            </w:tcBorders>
            <w:shd w:val="clear" w:color="auto" w:fill="C0C0C0"/>
            <w:vAlign w:val="center"/>
          </w:tcPr>
          <w:p w14:paraId="66314713"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0B808C5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vAlign w:val="center"/>
          </w:tcPr>
          <w:p w14:paraId="5D953A7A"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right w:val="dashed" w:sz="6" w:space="0" w:color="auto"/>
            </w:tcBorders>
            <w:shd w:val="clear" w:color="auto" w:fill="C0C0C0"/>
            <w:vAlign w:val="center"/>
          </w:tcPr>
          <w:p w14:paraId="40F135BC"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74" w:type="dxa"/>
            <w:tcBorders>
              <w:left w:val="dashed" w:sz="6" w:space="0" w:color="auto"/>
            </w:tcBorders>
            <w:shd w:val="clear" w:color="auto" w:fill="C0C0C0"/>
            <w:vAlign w:val="center"/>
          </w:tcPr>
          <w:p w14:paraId="00A737DB" w14:textId="77777777" w:rsidR="00CD5BA4" w:rsidRPr="00F32A6C" w:rsidRDefault="00CD5BA4" w:rsidP="007D2D04">
            <w:pPr>
              <w:autoSpaceDN w:val="0"/>
              <w:snapToGrid w:val="0"/>
              <w:jc w:val="center"/>
              <w:rPr>
                <w:sz w:val="16"/>
                <w:szCs w:val="16"/>
              </w:rPr>
            </w:pPr>
            <w:r w:rsidRPr="00F32A6C">
              <w:rPr>
                <w:rFonts w:hint="eastAsia"/>
                <w:sz w:val="16"/>
                <w:szCs w:val="16"/>
              </w:rPr>
              <w:t>○</w:t>
            </w:r>
          </w:p>
        </w:tc>
        <w:tc>
          <w:tcPr>
            <w:tcW w:w="2458" w:type="dxa"/>
            <w:vAlign w:val="center"/>
          </w:tcPr>
          <w:p w14:paraId="2A1675C5" w14:textId="77777777" w:rsidR="00CD5BA4" w:rsidRPr="00F32A6C" w:rsidRDefault="00CD5BA4" w:rsidP="007D2D04">
            <w:pPr>
              <w:autoSpaceDN w:val="0"/>
              <w:snapToGrid w:val="0"/>
              <w:rPr>
                <w:sz w:val="16"/>
                <w:szCs w:val="16"/>
              </w:rPr>
            </w:pPr>
            <w:r w:rsidRPr="00F32A6C">
              <w:rPr>
                <w:rFonts w:hint="eastAsia"/>
                <w:sz w:val="16"/>
                <w:szCs w:val="16"/>
              </w:rPr>
              <w:t>異音・発熱・異常振動の有無</w:t>
            </w:r>
          </w:p>
        </w:tc>
      </w:tr>
    </w:tbl>
    <w:p w14:paraId="3F7DF3AA" w14:textId="4426079B" w:rsidR="00546BB7" w:rsidRPr="0071441E" w:rsidRDefault="00546BB7" w:rsidP="0071441E">
      <w:pPr>
        <w:spacing w:line="120" w:lineRule="exact"/>
        <w:rPr>
          <w:rFonts w:ascii="ＭＳ Ｐ明朝" w:eastAsia="ＭＳ Ｐ明朝" w:hAnsi="ＭＳ Ｐ明朝"/>
          <w:b/>
          <w:bCs/>
          <w:w w:val="120"/>
          <w:sz w:val="18"/>
          <w:szCs w:val="18"/>
        </w:rPr>
        <w:sectPr w:rsidR="00546BB7" w:rsidRPr="0071441E" w:rsidSect="00E03178">
          <w:headerReference w:type="default" r:id="rId10"/>
          <w:footerReference w:type="default" r:id="rId11"/>
          <w:pgSz w:w="11906" w:h="16838" w:code="9"/>
          <w:pgMar w:top="1418" w:right="1361" w:bottom="1304" w:left="1361" w:header="851" w:footer="737" w:gutter="0"/>
          <w:pgNumType w:start="1"/>
          <w:cols w:space="425"/>
          <w:docGrid w:type="lines" w:linePitch="380"/>
        </w:sectPr>
      </w:pPr>
    </w:p>
    <w:p w14:paraId="5DF997C0" w14:textId="4DDE0E5B" w:rsidR="00B926BD" w:rsidRDefault="00392283" w:rsidP="00B926BD">
      <w:pPr>
        <w:spacing w:line="240" w:lineRule="exact"/>
        <w:jc w:val="center"/>
        <w:rPr>
          <w:szCs w:val="22"/>
        </w:rPr>
      </w:pPr>
      <w:r w:rsidRPr="00F32A6C">
        <w:rPr>
          <w:rFonts w:hint="eastAsia"/>
          <w:szCs w:val="22"/>
        </w:rPr>
        <w:lastRenderedPageBreak/>
        <w:t>添付</w:t>
      </w:r>
      <w:r w:rsidR="00DC71C1" w:rsidRPr="00F32A6C">
        <w:rPr>
          <w:rFonts w:hAnsi="ＭＳ 明朝" w:hint="eastAsia"/>
        </w:rPr>
        <w:t>１０</w:t>
      </w:r>
      <w:r w:rsidRPr="00F32A6C">
        <w:rPr>
          <w:rFonts w:hint="eastAsia"/>
          <w:szCs w:val="22"/>
        </w:rPr>
        <w:t>－２　ガスタービン機関点検整備仕様</w:t>
      </w:r>
    </w:p>
    <w:p w14:paraId="5AD99166" w14:textId="77777777" w:rsidR="00CB29BB" w:rsidRPr="00F32A6C" w:rsidRDefault="00CB29BB" w:rsidP="00B926BD">
      <w:pPr>
        <w:spacing w:line="240" w:lineRule="exact"/>
        <w:jc w:val="center"/>
        <w:rPr>
          <w:szCs w:val="22"/>
        </w:rPr>
      </w:pPr>
    </w:p>
    <w:p w14:paraId="148DAC2F" w14:textId="398A4A0C" w:rsidR="00CD5BA4" w:rsidRPr="00F32A6C" w:rsidRDefault="00B926BD" w:rsidP="00796572">
      <w:pPr>
        <w:spacing w:line="240" w:lineRule="exact"/>
        <w:rPr>
          <w:sz w:val="20"/>
          <w:szCs w:val="20"/>
        </w:rPr>
      </w:pPr>
      <w:r w:rsidRPr="00F32A6C">
        <w:rPr>
          <w:rFonts w:hint="eastAsia"/>
        </w:rPr>
        <w:t>ガスタービン機関点検項目一覧表</w:t>
      </w:r>
      <w:r w:rsidRPr="00F32A6C">
        <w:rPr>
          <w:rFonts w:hint="eastAsia"/>
          <w:sz w:val="20"/>
          <w:szCs w:val="20"/>
        </w:rPr>
        <w:t>（１／</w:t>
      </w:r>
      <w:r w:rsidR="007E09E4" w:rsidRPr="00F32A6C">
        <w:rPr>
          <w:rFonts w:hint="eastAsia"/>
          <w:sz w:val="20"/>
          <w:szCs w:val="20"/>
        </w:rPr>
        <w:t>３</w:t>
      </w:r>
      <w:r w:rsidRPr="00F32A6C">
        <w:rPr>
          <w:rFonts w:hint="eastAsia"/>
          <w:sz w:val="20"/>
          <w:szCs w:val="20"/>
        </w:rPr>
        <w:t>）</w:t>
      </w:r>
    </w:p>
    <w:p w14:paraId="5CA52C28" w14:textId="3705A011" w:rsidR="00546BB7" w:rsidRPr="00F32A6C" w:rsidRDefault="00796572" w:rsidP="00796572">
      <w:pPr>
        <w:spacing w:line="240" w:lineRule="exact"/>
        <w:jc w:val="right"/>
      </w:pPr>
      <w:r w:rsidRPr="00F32A6C">
        <w:rPr>
          <w:rFonts w:hAnsi="ＭＳ 明朝" w:hint="eastAsia"/>
          <w:sz w:val="21"/>
          <w:szCs w:val="21"/>
        </w:rPr>
        <w:t xml:space="preserve">点検種別凡例　</w:t>
      </w:r>
      <w:r w:rsidRPr="00F32A6C">
        <w:rPr>
          <w:rFonts w:hint="eastAsia"/>
        </w:rPr>
        <w:t>×:目視､触手点検､△:作動点検､○:開放点検､◎:交換</w:t>
      </w:r>
      <w:r w:rsidR="00FE5789" w:rsidRPr="00F32A6C">
        <w:rPr>
          <w:noProof/>
          <w:sz w:val="20"/>
        </w:rPr>
        <mc:AlternateContent>
          <mc:Choice Requires="wps">
            <w:drawing>
              <wp:anchor distT="0" distB="0" distL="114300" distR="114300" simplePos="0" relativeHeight="251656192" behindDoc="0" locked="1" layoutInCell="1" allowOverlap="1" wp14:anchorId="26213715" wp14:editId="4B65ECC9">
                <wp:simplePos x="0" y="0"/>
                <wp:positionH relativeFrom="column">
                  <wp:posOffset>1769110</wp:posOffset>
                </wp:positionH>
                <wp:positionV relativeFrom="paragraph">
                  <wp:posOffset>-1073785</wp:posOffset>
                </wp:positionV>
                <wp:extent cx="3873500" cy="159385"/>
                <wp:effectExtent l="0" t="0" r="1270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15938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2BA24" w14:textId="77777777" w:rsidR="0057160D" w:rsidRDefault="0057160D" w:rsidP="00FE578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13715" id="_x0000_t202" coordsize="21600,21600" o:spt="202" path="m,l,21600r21600,l21600,xe">
                <v:stroke joinstyle="miter"/>
                <v:path gradientshapeok="t" o:connecttype="rect"/>
              </v:shapetype>
              <v:shape id="テキスト ボックス 11" o:spid="_x0000_s1026" type="#_x0000_t202" style="position:absolute;left:0;text-align:left;margin-left:139.3pt;margin-top:-84.55pt;width:305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" filled="f" fillcolor="yellow" stroked="f">
                <v:textbox inset="0,0,0,0">
                  <w:txbxContent>
                    <w:p w14:paraId="2802BA24" w14:textId="77777777" w:rsidR="0057160D" w:rsidRDefault="0057160D" w:rsidP="00FE5789">
                      <w:pPr>
                        <w:spacing w:line="240" w:lineRule="exact"/>
                      </w:pPr>
                    </w:p>
                  </w:txbxContent>
                </v:textbox>
                <w10:anchorlock/>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2"/>
        <w:gridCol w:w="442"/>
        <w:gridCol w:w="1776"/>
        <w:gridCol w:w="3598"/>
        <w:gridCol w:w="442"/>
        <w:gridCol w:w="1885"/>
      </w:tblGrid>
      <w:tr w:rsidR="00F32A6C" w:rsidRPr="00F32A6C" w14:paraId="297BB37E" w14:textId="4F351A0B" w:rsidTr="00796572">
        <w:trPr>
          <w:cantSplit/>
          <w:trHeight w:val="1098"/>
        </w:trPr>
        <w:tc>
          <w:tcPr>
            <w:tcW w:w="442" w:type="dxa"/>
            <w:textDirection w:val="tbRlV"/>
            <w:vAlign w:val="center"/>
          </w:tcPr>
          <w:p w14:paraId="7E65D7D7" w14:textId="77777777" w:rsidR="00154D32" w:rsidRPr="00F32A6C" w:rsidRDefault="00154D32" w:rsidP="007D2D04">
            <w:pPr>
              <w:autoSpaceDE w:val="0"/>
              <w:autoSpaceDN w:val="0"/>
              <w:jc w:val="center"/>
              <w:rPr>
                <w:sz w:val="17"/>
              </w:rPr>
            </w:pPr>
          </w:p>
        </w:tc>
        <w:tc>
          <w:tcPr>
            <w:tcW w:w="442" w:type="dxa"/>
            <w:textDirection w:val="tbRlV"/>
            <w:vAlign w:val="center"/>
          </w:tcPr>
          <w:p w14:paraId="24165DCD" w14:textId="77777777" w:rsidR="00154D32" w:rsidRPr="00F32A6C" w:rsidRDefault="00154D32" w:rsidP="007D2D04">
            <w:pPr>
              <w:autoSpaceDE w:val="0"/>
              <w:autoSpaceDN w:val="0"/>
              <w:jc w:val="center"/>
              <w:rPr>
                <w:sz w:val="17"/>
              </w:rPr>
            </w:pPr>
            <w:r w:rsidRPr="00F32A6C">
              <w:rPr>
                <w:rFonts w:hint="eastAsia"/>
                <w:sz w:val="17"/>
              </w:rPr>
              <w:t>番号</w:t>
            </w:r>
          </w:p>
        </w:tc>
        <w:tc>
          <w:tcPr>
            <w:tcW w:w="1776" w:type="dxa"/>
            <w:vAlign w:val="center"/>
          </w:tcPr>
          <w:p w14:paraId="09193D58" w14:textId="05259A79" w:rsidR="00154D32" w:rsidRPr="00F32A6C" w:rsidRDefault="00154D32" w:rsidP="007D2D04">
            <w:pPr>
              <w:autoSpaceDE w:val="0"/>
              <w:autoSpaceDN w:val="0"/>
              <w:jc w:val="center"/>
              <w:rPr>
                <w:sz w:val="17"/>
              </w:rPr>
            </w:pPr>
            <w:r w:rsidRPr="00F32A6C">
              <w:rPr>
                <w:rFonts w:hint="eastAsia"/>
                <w:sz w:val="17"/>
              </w:rPr>
              <w:t>点検個所</w:t>
            </w:r>
          </w:p>
        </w:tc>
        <w:tc>
          <w:tcPr>
            <w:tcW w:w="3598" w:type="dxa"/>
            <w:vAlign w:val="center"/>
          </w:tcPr>
          <w:p w14:paraId="28531177" w14:textId="77777777" w:rsidR="00154D32" w:rsidRPr="00F32A6C" w:rsidRDefault="00154D32" w:rsidP="007D2D04">
            <w:pPr>
              <w:autoSpaceDE w:val="0"/>
              <w:autoSpaceDN w:val="0"/>
              <w:jc w:val="center"/>
              <w:rPr>
                <w:sz w:val="17"/>
              </w:rPr>
            </w:pPr>
            <w:r w:rsidRPr="00F32A6C">
              <w:rPr>
                <w:rFonts w:hint="eastAsia"/>
                <w:sz w:val="17"/>
              </w:rPr>
              <w:t>点　　検　　内　　容</w:t>
            </w:r>
          </w:p>
        </w:tc>
        <w:tc>
          <w:tcPr>
            <w:tcW w:w="442" w:type="dxa"/>
            <w:tcBorders>
              <w:right w:val="dotted" w:sz="4" w:space="0" w:color="auto"/>
            </w:tcBorders>
            <w:shd w:val="clear" w:color="auto" w:fill="auto"/>
            <w:textDirection w:val="tbRlV"/>
            <w:vAlign w:val="center"/>
          </w:tcPr>
          <w:p w14:paraId="15D1DA6D" w14:textId="7B42446E" w:rsidR="00154D32" w:rsidRPr="00F32A6C" w:rsidRDefault="00154D32" w:rsidP="007D2D04">
            <w:pPr>
              <w:autoSpaceDE w:val="0"/>
              <w:autoSpaceDN w:val="0"/>
              <w:jc w:val="center"/>
              <w:rPr>
                <w:sz w:val="17"/>
              </w:rPr>
            </w:pPr>
            <w:r w:rsidRPr="00F32A6C">
              <w:rPr>
                <w:rFonts w:hint="eastAsia"/>
                <w:sz w:val="17"/>
              </w:rPr>
              <w:t>点検</w:t>
            </w:r>
          </w:p>
        </w:tc>
        <w:tc>
          <w:tcPr>
            <w:tcW w:w="1885" w:type="dxa"/>
            <w:vAlign w:val="center"/>
          </w:tcPr>
          <w:p w14:paraId="78748769" w14:textId="77777777" w:rsidR="00154D32" w:rsidRPr="00F32A6C" w:rsidRDefault="00154D32" w:rsidP="007D2D04">
            <w:pPr>
              <w:autoSpaceDE w:val="0"/>
              <w:autoSpaceDN w:val="0"/>
              <w:jc w:val="center"/>
              <w:rPr>
                <w:sz w:val="17"/>
              </w:rPr>
            </w:pPr>
            <w:r w:rsidRPr="00F32A6C">
              <w:rPr>
                <w:rFonts w:hint="eastAsia"/>
                <w:sz w:val="17"/>
              </w:rPr>
              <w:t>備　　　　　　　考</w:t>
            </w:r>
          </w:p>
        </w:tc>
      </w:tr>
      <w:tr w:rsidR="00F32A6C" w:rsidRPr="00F32A6C" w14:paraId="54A03CA7" w14:textId="637E95C5" w:rsidTr="00796572">
        <w:trPr>
          <w:cantSplit/>
          <w:trHeight w:val="1985"/>
        </w:trPr>
        <w:tc>
          <w:tcPr>
            <w:tcW w:w="442" w:type="dxa"/>
            <w:textDirection w:val="tbRlV"/>
            <w:vAlign w:val="center"/>
          </w:tcPr>
          <w:p w14:paraId="09A1B56E" w14:textId="77777777" w:rsidR="00154D32" w:rsidRPr="00F32A6C" w:rsidRDefault="00154D32" w:rsidP="007D2D04">
            <w:pPr>
              <w:autoSpaceDE w:val="0"/>
              <w:autoSpaceDN w:val="0"/>
              <w:jc w:val="center"/>
              <w:rPr>
                <w:rFonts w:hAnsi="ＭＳ 明朝"/>
                <w:sz w:val="16"/>
                <w:szCs w:val="16"/>
              </w:rPr>
            </w:pPr>
            <w:r w:rsidRPr="00F32A6C">
              <w:rPr>
                <w:rFonts w:hAnsi="ＭＳ 明朝" w:hint="eastAsia"/>
                <w:sz w:val="16"/>
                <w:szCs w:val="16"/>
              </w:rPr>
              <w:t>設備状況全般</w:t>
            </w:r>
          </w:p>
        </w:tc>
        <w:tc>
          <w:tcPr>
            <w:tcW w:w="442" w:type="dxa"/>
          </w:tcPr>
          <w:p w14:paraId="1BB9E979"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1</w:t>
            </w:r>
          </w:p>
          <w:p w14:paraId="463E7663" w14:textId="77777777" w:rsidR="00154D32" w:rsidRPr="00F32A6C" w:rsidRDefault="00154D32" w:rsidP="007D2D04">
            <w:pPr>
              <w:autoSpaceDE w:val="0"/>
              <w:autoSpaceDN w:val="0"/>
              <w:spacing w:line="210" w:lineRule="exact"/>
              <w:jc w:val="center"/>
              <w:rPr>
                <w:rFonts w:hAnsi="ＭＳ 明朝"/>
                <w:sz w:val="16"/>
                <w:szCs w:val="16"/>
              </w:rPr>
            </w:pPr>
          </w:p>
          <w:p w14:paraId="65508CFA" w14:textId="77777777" w:rsidR="00154D32" w:rsidRPr="00F32A6C" w:rsidRDefault="00154D32" w:rsidP="007D2D04">
            <w:pPr>
              <w:autoSpaceDE w:val="0"/>
              <w:autoSpaceDN w:val="0"/>
              <w:spacing w:line="210" w:lineRule="exact"/>
              <w:jc w:val="center"/>
              <w:rPr>
                <w:rFonts w:hAnsi="ＭＳ 明朝"/>
                <w:sz w:val="16"/>
                <w:szCs w:val="16"/>
              </w:rPr>
            </w:pPr>
          </w:p>
          <w:p w14:paraId="5E3D4AEE"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2</w:t>
            </w:r>
          </w:p>
          <w:p w14:paraId="70706CD1"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 xml:space="preserve">　</w:t>
            </w:r>
          </w:p>
          <w:p w14:paraId="240B7E65"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3</w:t>
            </w:r>
          </w:p>
          <w:p w14:paraId="67FCB4E4" w14:textId="77777777" w:rsidR="00154D32" w:rsidRPr="00F32A6C" w:rsidRDefault="00154D32" w:rsidP="007D2D04">
            <w:pPr>
              <w:autoSpaceDE w:val="0"/>
              <w:autoSpaceDN w:val="0"/>
              <w:spacing w:line="210" w:lineRule="exact"/>
              <w:jc w:val="center"/>
              <w:rPr>
                <w:rFonts w:hAnsi="ＭＳ 明朝"/>
                <w:sz w:val="16"/>
                <w:szCs w:val="16"/>
              </w:rPr>
            </w:pPr>
          </w:p>
          <w:p w14:paraId="64B4849D"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4</w:t>
            </w:r>
          </w:p>
          <w:p w14:paraId="7C50698D"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5</w:t>
            </w:r>
          </w:p>
        </w:tc>
        <w:tc>
          <w:tcPr>
            <w:tcW w:w="1776" w:type="dxa"/>
          </w:tcPr>
          <w:p w14:paraId="33EE435B"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発電装置</w:t>
            </w:r>
          </w:p>
          <w:p w14:paraId="569ABAB8" w14:textId="77777777" w:rsidR="00154D32" w:rsidRPr="00F32A6C" w:rsidRDefault="00154D32" w:rsidP="007D2D04">
            <w:pPr>
              <w:autoSpaceDE w:val="0"/>
              <w:autoSpaceDN w:val="0"/>
              <w:spacing w:line="210" w:lineRule="exact"/>
              <w:rPr>
                <w:rFonts w:hAnsi="ＭＳ 明朝"/>
                <w:sz w:val="16"/>
                <w:szCs w:val="16"/>
              </w:rPr>
            </w:pPr>
          </w:p>
          <w:p w14:paraId="08FA1BAF" w14:textId="77777777" w:rsidR="00154D32" w:rsidRPr="00F32A6C" w:rsidRDefault="00154D32" w:rsidP="007D2D04">
            <w:pPr>
              <w:autoSpaceDE w:val="0"/>
              <w:autoSpaceDN w:val="0"/>
              <w:spacing w:line="210" w:lineRule="exact"/>
              <w:rPr>
                <w:rFonts w:hAnsi="ＭＳ 明朝"/>
                <w:sz w:val="16"/>
                <w:szCs w:val="16"/>
              </w:rPr>
            </w:pPr>
          </w:p>
          <w:p w14:paraId="7E04BF32"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始動操作盤</w:t>
            </w:r>
          </w:p>
          <w:p w14:paraId="1727CAF7" w14:textId="77777777" w:rsidR="00154D32" w:rsidRPr="00F32A6C" w:rsidRDefault="00154D32" w:rsidP="007D2D04">
            <w:pPr>
              <w:autoSpaceDE w:val="0"/>
              <w:autoSpaceDN w:val="0"/>
              <w:spacing w:line="210" w:lineRule="exact"/>
              <w:rPr>
                <w:rFonts w:hAnsi="ＭＳ 明朝"/>
                <w:sz w:val="16"/>
                <w:szCs w:val="16"/>
              </w:rPr>
            </w:pPr>
          </w:p>
          <w:p w14:paraId="6CA22B7C"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排気ダクト／消音器</w:t>
            </w:r>
          </w:p>
          <w:p w14:paraId="246B385F" w14:textId="77777777" w:rsidR="00154D32" w:rsidRPr="00F32A6C" w:rsidRDefault="00154D32" w:rsidP="007D2D04">
            <w:pPr>
              <w:autoSpaceDE w:val="0"/>
              <w:autoSpaceDN w:val="0"/>
              <w:spacing w:line="210" w:lineRule="exact"/>
              <w:rPr>
                <w:rFonts w:hAnsi="ＭＳ 明朝"/>
                <w:sz w:val="16"/>
                <w:szCs w:val="16"/>
              </w:rPr>
            </w:pPr>
          </w:p>
          <w:p w14:paraId="405E65F6"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給気ダクト</w:t>
            </w:r>
          </w:p>
          <w:p w14:paraId="007A52DB"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燃料小出槽</w:t>
            </w:r>
          </w:p>
        </w:tc>
        <w:tc>
          <w:tcPr>
            <w:tcW w:w="3598" w:type="dxa"/>
          </w:tcPr>
          <w:p w14:paraId="6FC94FC8"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発電機の損傷の有無確認、装置内への雨水侵入</w:t>
            </w:r>
          </w:p>
          <w:p w14:paraId="19069CA7" w14:textId="77777777" w:rsidR="00154D32" w:rsidRPr="00F32A6C" w:rsidRDefault="00154D32" w:rsidP="007D2D04">
            <w:pPr>
              <w:autoSpaceDE w:val="0"/>
              <w:autoSpaceDN w:val="0"/>
              <w:spacing w:line="210" w:lineRule="exact"/>
              <w:ind w:right="340"/>
              <w:rPr>
                <w:rFonts w:hAnsi="ＭＳ 明朝"/>
                <w:sz w:val="16"/>
                <w:szCs w:val="16"/>
              </w:rPr>
            </w:pPr>
            <w:r w:rsidRPr="00F32A6C">
              <w:rPr>
                <w:rFonts w:hAnsi="ＭＳ 明朝" w:hint="eastAsia"/>
                <w:sz w:val="16"/>
                <w:szCs w:val="16"/>
              </w:rPr>
              <w:t>油類のもれ､ﾎﾞﾙﾄ類の脱落等の確認､発錆の有無の確認</w:t>
            </w:r>
          </w:p>
          <w:p w14:paraId="2DB46E63"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状態表示ﾗﾝﾌﾟ､異常点灯の有無の確認､盤内外の</w:t>
            </w:r>
          </w:p>
          <w:p w14:paraId="7DFB9CE2" w14:textId="77777777" w:rsidR="00154D32" w:rsidRPr="00F32A6C" w:rsidRDefault="00154D32" w:rsidP="007D2D04">
            <w:pPr>
              <w:autoSpaceDE w:val="0"/>
              <w:autoSpaceDN w:val="0"/>
              <w:spacing w:line="210" w:lineRule="exact"/>
              <w:ind w:right="340"/>
              <w:rPr>
                <w:rFonts w:hAnsi="ＭＳ 明朝"/>
                <w:sz w:val="16"/>
                <w:szCs w:val="16"/>
              </w:rPr>
            </w:pPr>
            <w:r w:rsidRPr="00F32A6C">
              <w:rPr>
                <w:rFonts w:hAnsi="ＭＳ 明朝" w:hint="eastAsia"/>
                <w:sz w:val="16"/>
                <w:szCs w:val="16"/>
              </w:rPr>
              <w:t>焼損､盤面の球切れ等点検</w:t>
            </w:r>
          </w:p>
          <w:p w14:paraId="38BE90E6"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焼損､ｶﾞｽ漏れによる汚損等の点検､貫通部等で</w:t>
            </w:r>
          </w:p>
          <w:p w14:paraId="01C998B5" w14:textId="77777777" w:rsidR="00154D32" w:rsidRPr="00F32A6C" w:rsidRDefault="00154D32" w:rsidP="007D2D04">
            <w:pPr>
              <w:autoSpaceDE w:val="0"/>
              <w:autoSpaceDN w:val="0"/>
              <w:spacing w:line="210" w:lineRule="exact"/>
              <w:ind w:right="340"/>
              <w:rPr>
                <w:rFonts w:hAnsi="ＭＳ 明朝"/>
                <w:sz w:val="16"/>
                <w:szCs w:val="16"/>
              </w:rPr>
            </w:pPr>
            <w:r w:rsidRPr="00F32A6C">
              <w:rPr>
                <w:rFonts w:hAnsi="ＭＳ 明朝" w:hint="eastAsia"/>
                <w:sz w:val="16"/>
                <w:szCs w:val="16"/>
              </w:rPr>
              <w:t>の雨水浸入等の点検､ﾄﾞﾚﾝﾁｪｯｸ(ｻｲﾚﾝｻ底部)</w:t>
            </w:r>
          </w:p>
          <w:p w14:paraId="2DF4005E" w14:textId="77777777" w:rsidR="00154D32" w:rsidRPr="00F32A6C" w:rsidRDefault="00154D32" w:rsidP="007D2D04">
            <w:pPr>
              <w:autoSpaceDE w:val="0"/>
              <w:autoSpaceDN w:val="0"/>
              <w:spacing w:line="210" w:lineRule="exact"/>
              <w:ind w:right="340"/>
              <w:rPr>
                <w:rFonts w:hAnsi="ＭＳ 明朝"/>
                <w:sz w:val="16"/>
                <w:szCs w:val="16"/>
              </w:rPr>
            </w:pPr>
            <w:r w:rsidRPr="00F32A6C">
              <w:rPr>
                <w:rFonts w:hAnsi="ＭＳ 明朝" w:hint="eastAsia"/>
                <w:sz w:val="16"/>
                <w:szCs w:val="16"/>
              </w:rPr>
              <w:t>ﾋﾞﾆｰﾙ類の付着、変形、雨水の浸入等点検</w:t>
            </w:r>
          </w:p>
          <w:p w14:paraId="04BEDADD"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外観上の汚損、残油量の確認</w:t>
            </w:r>
          </w:p>
        </w:tc>
        <w:tc>
          <w:tcPr>
            <w:tcW w:w="442" w:type="dxa"/>
            <w:tcBorders>
              <w:right w:val="dotted" w:sz="4" w:space="0" w:color="auto"/>
            </w:tcBorders>
            <w:shd w:val="clear" w:color="auto" w:fill="auto"/>
          </w:tcPr>
          <w:p w14:paraId="28DF0A0E" w14:textId="77777777" w:rsidR="00154D32" w:rsidRPr="00F32A6C" w:rsidRDefault="00154D32" w:rsidP="007D2D04">
            <w:pPr>
              <w:autoSpaceDE w:val="0"/>
              <w:autoSpaceDN w:val="0"/>
              <w:spacing w:line="210" w:lineRule="exact"/>
              <w:jc w:val="center"/>
              <w:rPr>
                <w:rFonts w:hAnsi="ＭＳ 明朝"/>
                <w:sz w:val="16"/>
                <w:szCs w:val="16"/>
              </w:rPr>
            </w:pPr>
          </w:p>
          <w:p w14:paraId="0F9196A7"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5F4D36CB" w14:textId="77777777" w:rsidR="00154D32" w:rsidRPr="00F32A6C" w:rsidRDefault="00154D32" w:rsidP="007D2D04">
            <w:pPr>
              <w:autoSpaceDE w:val="0"/>
              <w:autoSpaceDN w:val="0"/>
              <w:spacing w:line="210" w:lineRule="exact"/>
              <w:jc w:val="center"/>
              <w:rPr>
                <w:rFonts w:hAnsi="ＭＳ 明朝"/>
                <w:sz w:val="16"/>
                <w:szCs w:val="16"/>
              </w:rPr>
            </w:pPr>
          </w:p>
          <w:p w14:paraId="303BF771" w14:textId="77777777" w:rsidR="00154D32" w:rsidRPr="00F32A6C" w:rsidRDefault="00154D32" w:rsidP="007D2D04">
            <w:pPr>
              <w:autoSpaceDE w:val="0"/>
              <w:autoSpaceDN w:val="0"/>
              <w:spacing w:line="210" w:lineRule="exact"/>
              <w:jc w:val="center"/>
              <w:rPr>
                <w:rFonts w:hAnsi="ＭＳ 明朝"/>
                <w:sz w:val="16"/>
                <w:szCs w:val="16"/>
              </w:rPr>
            </w:pPr>
          </w:p>
          <w:p w14:paraId="079080E5"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4DAD98AC" w14:textId="77777777" w:rsidR="00154D32" w:rsidRPr="00F32A6C" w:rsidRDefault="00154D32" w:rsidP="007D2D04">
            <w:pPr>
              <w:autoSpaceDE w:val="0"/>
              <w:autoSpaceDN w:val="0"/>
              <w:spacing w:line="210" w:lineRule="exact"/>
              <w:jc w:val="center"/>
              <w:rPr>
                <w:rFonts w:hAnsi="ＭＳ 明朝"/>
                <w:sz w:val="16"/>
                <w:szCs w:val="16"/>
              </w:rPr>
            </w:pPr>
          </w:p>
          <w:p w14:paraId="17C6E344"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440966F1"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37BF1114"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2210FA17" w14:textId="77777777" w:rsidR="00154D32" w:rsidRPr="00F32A6C" w:rsidRDefault="00154D32" w:rsidP="007D2D04">
            <w:pPr>
              <w:autoSpaceDE w:val="0"/>
              <w:autoSpaceDN w:val="0"/>
              <w:spacing w:line="210" w:lineRule="exact"/>
              <w:rPr>
                <w:rFonts w:hAnsi="ＭＳ 明朝"/>
                <w:sz w:val="16"/>
                <w:szCs w:val="16"/>
              </w:rPr>
            </w:pPr>
          </w:p>
          <w:p w14:paraId="00570B8B" w14:textId="77777777" w:rsidR="00154D32" w:rsidRPr="00F32A6C" w:rsidRDefault="00154D32" w:rsidP="007D2D04">
            <w:pPr>
              <w:autoSpaceDE w:val="0"/>
              <w:autoSpaceDN w:val="0"/>
              <w:spacing w:line="210" w:lineRule="exact"/>
              <w:rPr>
                <w:rFonts w:hAnsi="ＭＳ 明朝"/>
                <w:sz w:val="16"/>
                <w:szCs w:val="16"/>
              </w:rPr>
            </w:pPr>
          </w:p>
          <w:p w14:paraId="2662760A" w14:textId="77777777" w:rsidR="00154D32" w:rsidRPr="00F32A6C" w:rsidRDefault="00154D32" w:rsidP="007D2D04">
            <w:pPr>
              <w:autoSpaceDE w:val="0"/>
              <w:autoSpaceDN w:val="0"/>
              <w:spacing w:line="210" w:lineRule="exact"/>
              <w:rPr>
                <w:rFonts w:hAnsi="ＭＳ 明朝"/>
                <w:sz w:val="16"/>
                <w:szCs w:val="16"/>
              </w:rPr>
            </w:pPr>
          </w:p>
          <w:p w14:paraId="2A572D5C" w14:textId="77777777" w:rsidR="00154D32" w:rsidRPr="00F32A6C" w:rsidRDefault="00154D32" w:rsidP="007D2D04">
            <w:pPr>
              <w:autoSpaceDE w:val="0"/>
              <w:autoSpaceDN w:val="0"/>
              <w:spacing w:line="210" w:lineRule="exact"/>
              <w:rPr>
                <w:rFonts w:hAnsi="ＭＳ 明朝"/>
                <w:sz w:val="16"/>
                <w:szCs w:val="16"/>
              </w:rPr>
            </w:pPr>
          </w:p>
          <w:p w14:paraId="6D73EE79" w14:textId="77777777" w:rsidR="00154D32" w:rsidRPr="00F32A6C" w:rsidRDefault="00154D32" w:rsidP="007D2D04">
            <w:pPr>
              <w:autoSpaceDE w:val="0"/>
              <w:autoSpaceDN w:val="0"/>
              <w:spacing w:line="210" w:lineRule="exact"/>
              <w:rPr>
                <w:rFonts w:hAnsi="ＭＳ 明朝"/>
                <w:sz w:val="16"/>
                <w:szCs w:val="16"/>
              </w:rPr>
            </w:pPr>
          </w:p>
          <w:p w14:paraId="13907FD0" w14:textId="77777777" w:rsidR="00154D32" w:rsidRPr="00F32A6C" w:rsidRDefault="00154D32" w:rsidP="007D2D04">
            <w:pPr>
              <w:autoSpaceDE w:val="0"/>
              <w:autoSpaceDN w:val="0"/>
              <w:spacing w:line="210" w:lineRule="exact"/>
              <w:rPr>
                <w:rFonts w:hAnsi="ＭＳ 明朝"/>
                <w:sz w:val="16"/>
                <w:szCs w:val="16"/>
              </w:rPr>
            </w:pPr>
          </w:p>
          <w:p w14:paraId="2983F8C0" w14:textId="77777777" w:rsidR="00154D32" w:rsidRPr="00F32A6C" w:rsidRDefault="00154D32" w:rsidP="007D2D04">
            <w:pPr>
              <w:autoSpaceDE w:val="0"/>
              <w:autoSpaceDN w:val="0"/>
              <w:spacing w:line="210" w:lineRule="exact"/>
              <w:rPr>
                <w:rFonts w:hAnsi="ＭＳ 明朝"/>
                <w:sz w:val="16"/>
                <w:szCs w:val="16"/>
              </w:rPr>
            </w:pPr>
          </w:p>
          <w:p w14:paraId="46EA9B57" w14:textId="77777777" w:rsidR="00154D32" w:rsidRPr="00F32A6C" w:rsidRDefault="00154D32" w:rsidP="007D2D04">
            <w:pPr>
              <w:autoSpaceDE w:val="0"/>
              <w:autoSpaceDN w:val="0"/>
              <w:spacing w:line="210" w:lineRule="exact"/>
              <w:rPr>
                <w:rFonts w:hAnsi="ＭＳ 明朝"/>
                <w:sz w:val="16"/>
                <w:szCs w:val="16"/>
              </w:rPr>
            </w:pPr>
          </w:p>
          <w:p w14:paraId="31563E49" w14:textId="77777777" w:rsidR="00154D32" w:rsidRPr="00F32A6C" w:rsidRDefault="00154D32" w:rsidP="007D2D04">
            <w:pPr>
              <w:autoSpaceDE w:val="0"/>
              <w:autoSpaceDN w:val="0"/>
              <w:spacing w:line="210" w:lineRule="exact"/>
              <w:rPr>
                <w:rFonts w:hAnsi="ＭＳ 明朝"/>
                <w:sz w:val="16"/>
                <w:szCs w:val="16"/>
              </w:rPr>
            </w:pPr>
          </w:p>
        </w:tc>
      </w:tr>
      <w:tr w:rsidR="00F32A6C" w:rsidRPr="00F32A6C" w14:paraId="34DDBFA1" w14:textId="05EFAE8E" w:rsidTr="00796572">
        <w:trPr>
          <w:cantSplit/>
          <w:trHeight w:val="1474"/>
        </w:trPr>
        <w:tc>
          <w:tcPr>
            <w:tcW w:w="442" w:type="dxa"/>
            <w:textDirection w:val="tbRlV"/>
            <w:vAlign w:val="center"/>
          </w:tcPr>
          <w:p w14:paraId="2243AD1C" w14:textId="77777777" w:rsidR="00154D32" w:rsidRPr="00F32A6C" w:rsidRDefault="00154D32" w:rsidP="007D2D04">
            <w:pPr>
              <w:autoSpaceDE w:val="0"/>
              <w:autoSpaceDN w:val="0"/>
              <w:jc w:val="center"/>
              <w:rPr>
                <w:rFonts w:hAnsi="ＭＳ 明朝"/>
                <w:sz w:val="16"/>
                <w:szCs w:val="16"/>
              </w:rPr>
            </w:pPr>
            <w:r w:rsidRPr="00F32A6C">
              <w:rPr>
                <w:rFonts w:hAnsi="ＭＳ 明朝" w:hint="eastAsia"/>
                <w:sz w:val="16"/>
                <w:szCs w:val="16"/>
              </w:rPr>
              <w:t>運転状況全般</w:t>
            </w:r>
          </w:p>
        </w:tc>
        <w:tc>
          <w:tcPr>
            <w:tcW w:w="442" w:type="dxa"/>
          </w:tcPr>
          <w:p w14:paraId="1954C7DE"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1</w:t>
            </w:r>
          </w:p>
          <w:p w14:paraId="64844811"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2</w:t>
            </w:r>
          </w:p>
          <w:p w14:paraId="41CDABC3" w14:textId="77777777" w:rsidR="00154D32" w:rsidRPr="00F32A6C" w:rsidRDefault="00154D32" w:rsidP="007D2D04">
            <w:pPr>
              <w:autoSpaceDE w:val="0"/>
              <w:autoSpaceDN w:val="0"/>
              <w:spacing w:line="210" w:lineRule="exact"/>
              <w:jc w:val="center"/>
              <w:rPr>
                <w:rFonts w:hAnsi="ＭＳ 明朝"/>
                <w:sz w:val="16"/>
                <w:szCs w:val="16"/>
              </w:rPr>
            </w:pPr>
          </w:p>
          <w:p w14:paraId="0A432DC9"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3</w:t>
            </w:r>
          </w:p>
          <w:p w14:paraId="4E40389B" w14:textId="77777777" w:rsidR="00154D32" w:rsidRPr="00F32A6C" w:rsidRDefault="00154D32" w:rsidP="007D2D04">
            <w:pPr>
              <w:autoSpaceDE w:val="0"/>
              <w:autoSpaceDN w:val="0"/>
              <w:spacing w:line="210" w:lineRule="exact"/>
              <w:jc w:val="center"/>
              <w:rPr>
                <w:rFonts w:hAnsi="ＭＳ 明朝"/>
                <w:sz w:val="16"/>
                <w:szCs w:val="16"/>
              </w:rPr>
            </w:pPr>
          </w:p>
          <w:p w14:paraId="10C8822E" w14:textId="77777777" w:rsidR="00154D32" w:rsidRPr="00F32A6C" w:rsidRDefault="00154D32" w:rsidP="007D2D04">
            <w:pPr>
              <w:autoSpaceDE w:val="0"/>
              <w:autoSpaceDN w:val="0"/>
              <w:spacing w:line="210" w:lineRule="exact"/>
              <w:jc w:val="center"/>
              <w:rPr>
                <w:rFonts w:hAnsi="ＭＳ 明朝"/>
                <w:sz w:val="16"/>
                <w:szCs w:val="16"/>
              </w:rPr>
            </w:pPr>
          </w:p>
          <w:p w14:paraId="7736D974"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4</w:t>
            </w:r>
          </w:p>
        </w:tc>
        <w:tc>
          <w:tcPr>
            <w:tcW w:w="1776" w:type="dxa"/>
          </w:tcPr>
          <w:p w14:paraId="0E412091"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始動・停止</w:t>
            </w:r>
          </w:p>
          <w:p w14:paraId="738B2407"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運転諸元</w:t>
            </w:r>
          </w:p>
          <w:p w14:paraId="3BF21A14" w14:textId="77777777" w:rsidR="00154D32" w:rsidRPr="00F32A6C" w:rsidRDefault="00154D32" w:rsidP="007D2D04">
            <w:pPr>
              <w:autoSpaceDE w:val="0"/>
              <w:autoSpaceDN w:val="0"/>
              <w:spacing w:line="210" w:lineRule="exact"/>
              <w:rPr>
                <w:rFonts w:hAnsi="ＭＳ 明朝"/>
                <w:sz w:val="16"/>
                <w:szCs w:val="16"/>
              </w:rPr>
            </w:pPr>
          </w:p>
          <w:p w14:paraId="51DF3CB8"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オイル・クーラファン</w:t>
            </w:r>
          </w:p>
          <w:p w14:paraId="7C29354F"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給・換気ダンパ</w:t>
            </w:r>
          </w:p>
          <w:p w14:paraId="53EF0911"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給・換気ファン</w:t>
            </w:r>
          </w:p>
          <w:p w14:paraId="143BA446"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操作位置</w:t>
            </w:r>
          </w:p>
        </w:tc>
        <w:tc>
          <w:tcPr>
            <w:tcW w:w="3598" w:type="dxa"/>
          </w:tcPr>
          <w:p w14:paraId="4F19D5C4"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自動始動の確認　起動･停止時間の計測</w:t>
            </w:r>
          </w:p>
          <w:p w14:paraId="2D2A8CDB"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保守点検記録確認　振動､異常音､臭気等の有無</w:t>
            </w:r>
          </w:p>
          <w:p w14:paraId="546A806E" w14:textId="77777777" w:rsidR="00154D32" w:rsidRPr="00F32A6C" w:rsidRDefault="00154D32" w:rsidP="007D2D04">
            <w:pPr>
              <w:autoSpaceDE w:val="0"/>
              <w:autoSpaceDN w:val="0"/>
              <w:spacing w:line="210" w:lineRule="exact"/>
              <w:ind w:right="340"/>
              <w:rPr>
                <w:rFonts w:hAnsi="ＭＳ 明朝"/>
                <w:sz w:val="16"/>
                <w:szCs w:val="16"/>
              </w:rPr>
            </w:pPr>
            <w:r w:rsidRPr="00F32A6C">
              <w:rPr>
                <w:rFonts w:hAnsi="ＭＳ 明朝" w:hint="eastAsia"/>
                <w:sz w:val="16"/>
                <w:szCs w:val="16"/>
              </w:rPr>
              <w:t>の確認</w:t>
            </w:r>
          </w:p>
          <w:p w14:paraId="14CDD1C2"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 xml:space="preserve">　 連動補機が自動始動することを確認</w:t>
            </w:r>
          </w:p>
          <w:p w14:paraId="36F4B221"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 xml:space="preserve">　 作動の確認</w:t>
            </w:r>
          </w:p>
          <w:p w14:paraId="64626DBC"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 xml:space="preserve">　 振動､異常音の有無の確認</w:t>
            </w:r>
          </w:p>
          <w:p w14:paraId="2F18A5A8"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全て自動始動の位置にあることを確認</w:t>
            </w:r>
          </w:p>
        </w:tc>
        <w:tc>
          <w:tcPr>
            <w:tcW w:w="442" w:type="dxa"/>
            <w:tcBorders>
              <w:right w:val="dotted" w:sz="4" w:space="0" w:color="auto"/>
            </w:tcBorders>
            <w:shd w:val="clear" w:color="auto" w:fill="auto"/>
          </w:tcPr>
          <w:p w14:paraId="5F97E822"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61B152D7" w14:textId="77777777" w:rsidR="00154D32" w:rsidRPr="00F32A6C" w:rsidRDefault="00154D32" w:rsidP="007D2D04">
            <w:pPr>
              <w:autoSpaceDE w:val="0"/>
              <w:autoSpaceDN w:val="0"/>
              <w:spacing w:line="210" w:lineRule="exact"/>
              <w:jc w:val="center"/>
              <w:rPr>
                <w:rFonts w:hAnsi="ＭＳ 明朝"/>
                <w:sz w:val="16"/>
                <w:szCs w:val="16"/>
              </w:rPr>
            </w:pPr>
          </w:p>
          <w:p w14:paraId="6AC3F0EC"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79FE805F"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338FB945"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2BC3502E"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7EE7AC74"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4DE677C3" w14:textId="77777777" w:rsidR="00154D32" w:rsidRPr="00F32A6C" w:rsidRDefault="00154D32" w:rsidP="007D2D04">
            <w:pPr>
              <w:autoSpaceDE w:val="0"/>
              <w:autoSpaceDN w:val="0"/>
              <w:spacing w:line="210" w:lineRule="exact"/>
              <w:rPr>
                <w:rFonts w:hAnsi="ＭＳ 明朝"/>
                <w:sz w:val="16"/>
                <w:szCs w:val="16"/>
              </w:rPr>
            </w:pPr>
          </w:p>
          <w:p w14:paraId="1D8D4E5B" w14:textId="77777777" w:rsidR="00154D32" w:rsidRPr="00F32A6C" w:rsidRDefault="00154D32" w:rsidP="007D2D04">
            <w:pPr>
              <w:autoSpaceDE w:val="0"/>
              <w:autoSpaceDN w:val="0"/>
              <w:spacing w:line="210" w:lineRule="exact"/>
              <w:rPr>
                <w:rFonts w:hAnsi="ＭＳ 明朝"/>
                <w:sz w:val="16"/>
                <w:szCs w:val="16"/>
              </w:rPr>
            </w:pPr>
          </w:p>
          <w:p w14:paraId="5103BCB8" w14:textId="77777777" w:rsidR="00154D32" w:rsidRPr="00F32A6C" w:rsidRDefault="00154D32" w:rsidP="007D2D04">
            <w:pPr>
              <w:autoSpaceDE w:val="0"/>
              <w:autoSpaceDN w:val="0"/>
              <w:spacing w:line="210" w:lineRule="exact"/>
              <w:rPr>
                <w:rFonts w:hAnsi="ＭＳ 明朝"/>
                <w:sz w:val="16"/>
                <w:szCs w:val="16"/>
              </w:rPr>
            </w:pPr>
          </w:p>
          <w:p w14:paraId="176BB983" w14:textId="77777777" w:rsidR="00154D32" w:rsidRPr="00F32A6C" w:rsidRDefault="00154D32" w:rsidP="007D2D04">
            <w:pPr>
              <w:autoSpaceDE w:val="0"/>
              <w:autoSpaceDN w:val="0"/>
              <w:spacing w:line="210" w:lineRule="exact"/>
              <w:rPr>
                <w:rFonts w:hAnsi="ＭＳ 明朝"/>
                <w:sz w:val="16"/>
                <w:szCs w:val="16"/>
              </w:rPr>
            </w:pPr>
          </w:p>
          <w:p w14:paraId="1AB881D3"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異常があれば交換する</w:t>
            </w:r>
          </w:p>
          <w:p w14:paraId="33594E13" w14:textId="77777777" w:rsidR="00154D32" w:rsidRPr="00F32A6C" w:rsidRDefault="00154D32" w:rsidP="007D2D04">
            <w:pPr>
              <w:autoSpaceDE w:val="0"/>
              <w:autoSpaceDN w:val="0"/>
              <w:spacing w:line="210" w:lineRule="exact"/>
              <w:rPr>
                <w:rFonts w:hAnsi="ＭＳ 明朝"/>
                <w:sz w:val="16"/>
                <w:szCs w:val="16"/>
              </w:rPr>
            </w:pPr>
          </w:p>
          <w:p w14:paraId="04150141"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仕様により異なる場合がある</w:t>
            </w:r>
          </w:p>
        </w:tc>
      </w:tr>
      <w:tr w:rsidR="00F32A6C" w:rsidRPr="00F32A6C" w14:paraId="05EA649C" w14:textId="6EB6D6D9" w:rsidTr="00796572">
        <w:trPr>
          <w:cantSplit/>
          <w:trHeight w:val="1266"/>
        </w:trPr>
        <w:tc>
          <w:tcPr>
            <w:tcW w:w="442" w:type="dxa"/>
            <w:textDirection w:val="tbRlV"/>
            <w:vAlign w:val="center"/>
          </w:tcPr>
          <w:p w14:paraId="3A0D52FD" w14:textId="77777777" w:rsidR="00154D32" w:rsidRPr="00F32A6C" w:rsidRDefault="00154D32" w:rsidP="007D2D04">
            <w:pPr>
              <w:autoSpaceDE w:val="0"/>
              <w:autoSpaceDN w:val="0"/>
              <w:jc w:val="center"/>
              <w:rPr>
                <w:rFonts w:hAnsi="ＭＳ 明朝"/>
                <w:sz w:val="16"/>
                <w:szCs w:val="16"/>
              </w:rPr>
            </w:pPr>
            <w:r w:rsidRPr="00F32A6C">
              <w:rPr>
                <w:rFonts w:hAnsi="ＭＳ 明朝" w:hint="eastAsia"/>
                <w:sz w:val="16"/>
                <w:szCs w:val="16"/>
              </w:rPr>
              <w:t>ガスタービン</w:t>
            </w:r>
          </w:p>
        </w:tc>
        <w:tc>
          <w:tcPr>
            <w:tcW w:w="442" w:type="dxa"/>
          </w:tcPr>
          <w:p w14:paraId="2C358309"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1</w:t>
            </w:r>
          </w:p>
          <w:p w14:paraId="1BF0C2EB"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2</w:t>
            </w:r>
          </w:p>
          <w:p w14:paraId="7E727241"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3</w:t>
            </w:r>
          </w:p>
          <w:p w14:paraId="0796335C"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4</w:t>
            </w:r>
          </w:p>
          <w:p w14:paraId="283CFAC2" w14:textId="77777777" w:rsidR="00154D32" w:rsidRPr="00F32A6C" w:rsidRDefault="00154D32" w:rsidP="007D2D04">
            <w:pPr>
              <w:autoSpaceDE w:val="0"/>
              <w:autoSpaceDN w:val="0"/>
              <w:spacing w:line="210" w:lineRule="exact"/>
              <w:jc w:val="center"/>
              <w:rPr>
                <w:rFonts w:hAnsi="ＭＳ 明朝"/>
                <w:sz w:val="16"/>
                <w:szCs w:val="16"/>
              </w:rPr>
            </w:pPr>
          </w:p>
          <w:p w14:paraId="466CB001" w14:textId="77777777" w:rsidR="00154D32" w:rsidRPr="00F32A6C" w:rsidRDefault="00154D32" w:rsidP="007D2D04">
            <w:pPr>
              <w:autoSpaceDE w:val="0"/>
              <w:autoSpaceDN w:val="0"/>
              <w:spacing w:line="210" w:lineRule="exact"/>
              <w:jc w:val="center"/>
              <w:rPr>
                <w:rFonts w:hAnsi="ＭＳ 明朝"/>
                <w:sz w:val="16"/>
                <w:szCs w:val="16"/>
              </w:rPr>
            </w:pPr>
          </w:p>
        </w:tc>
        <w:tc>
          <w:tcPr>
            <w:tcW w:w="1776" w:type="dxa"/>
          </w:tcPr>
          <w:p w14:paraId="52A8F3CC"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燃焼器ライナー</w:t>
            </w:r>
          </w:p>
          <w:p w14:paraId="369DC65B"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１段インペラ</w:t>
            </w:r>
          </w:p>
          <w:p w14:paraId="5DCF6474"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１段ノズル､タービン翼</w:t>
            </w:r>
          </w:p>
          <w:p w14:paraId="784D9658"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パワーセクション</w:t>
            </w:r>
          </w:p>
          <w:p w14:paraId="538DB6DD" w14:textId="77777777" w:rsidR="00154D32" w:rsidRPr="00F32A6C" w:rsidRDefault="00154D32" w:rsidP="007D2D04">
            <w:pPr>
              <w:autoSpaceDE w:val="0"/>
              <w:autoSpaceDN w:val="0"/>
              <w:spacing w:line="210" w:lineRule="exact"/>
              <w:rPr>
                <w:rFonts w:hAnsi="ＭＳ 明朝"/>
                <w:sz w:val="16"/>
                <w:szCs w:val="16"/>
              </w:rPr>
            </w:pPr>
          </w:p>
          <w:p w14:paraId="7EAD10BA" w14:textId="77777777" w:rsidR="00154D32" w:rsidRPr="00F32A6C" w:rsidRDefault="00154D32" w:rsidP="007D2D04">
            <w:pPr>
              <w:autoSpaceDE w:val="0"/>
              <w:autoSpaceDN w:val="0"/>
              <w:spacing w:line="210" w:lineRule="exact"/>
              <w:rPr>
                <w:rFonts w:hAnsi="ＭＳ 明朝"/>
                <w:sz w:val="16"/>
                <w:szCs w:val="16"/>
              </w:rPr>
            </w:pPr>
          </w:p>
        </w:tc>
        <w:tc>
          <w:tcPr>
            <w:tcW w:w="3598" w:type="dxa"/>
          </w:tcPr>
          <w:p w14:paraId="5067A49C"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汚損やｸﾗｯｸ等点検</w:t>
            </w:r>
          </w:p>
          <w:p w14:paraId="3322C406"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汚損、打痕</w:t>
            </w:r>
          </w:p>
          <w:p w14:paraId="57C6DB5E"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ｸﾗｯｸ、打痕(ﾎﾞｱｽｺｰﾌﾟ点検)</w:t>
            </w:r>
          </w:p>
          <w:p w14:paraId="02DA800A" w14:textId="77777777" w:rsidR="00154D32" w:rsidRPr="00F32A6C" w:rsidRDefault="00154D32" w:rsidP="007D2D04">
            <w:pPr>
              <w:autoSpaceDE w:val="0"/>
              <w:autoSpaceDN w:val="0"/>
              <w:spacing w:line="210" w:lineRule="exact"/>
              <w:rPr>
                <w:rFonts w:hAnsi="ＭＳ 明朝"/>
                <w:sz w:val="16"/>
                <w:szCs w:val="16"/>
              </w:rPr>
            </w:pPr>
            <w:r w:rsidRPr="00F32A6C">
              <w:rPr>
                <w:rFonts w:hAnsi="ＭＳ 明朝" w:hint="eastAsia"/>
                <w:sz w:val="16"/>
                <w:szCs w:val="16"/>
              </w:rPr>
              <w:t>ｵｰﾊﾞｰﾎｰﾙ</w:t>
            </w:r>
          </w:p>
          <w:p w14:paraId="136EBFC6" w14:textId="77777777" w:rsidR="00154D32" w:rsidRPr="00F32A6C" w:rsidRDefault="00154D32" w:rsidP="007D2D04">
            <w:pPr>
              <w:autoSpaceDE w:val="0"/>
              <w:autoSpaceDN w:val="0"/>
              <w:spacing w:line="210" w:lineRule="exact"/>
              <w:rPr>
                <w:rFonts w:hAnsi="ＭＳ 明朝"/>
                <w:sz w:val="16"/>
                <w:szCs w:val="16"/>
              </w:rPr>
            </w:pPr>
          </w:p>
          <w:p w14:paraId="1ABFD4FE" w14:textId="77777777" w:rsidR="00154D32" w:rsidRPr="00F32A6C" w:rsidRDefault="00154D32" w:rsidP="007D2D04">
            <w:pPr>
              <w:autoSpaceDE w:val="0"/>
              <w:autoSpaceDN w:val="0"/>
              <w:spacing w:line="210" w:lineRule="exact"/>
              <w:rPr>
                <w:rFonts w:hAnsi="ＭＳ 明朝"/>
                <w:sz w:val="16"/>
                <w:szCs w:val="16"/>
              </w:rPr>
            </w:pPr>
          </w:p>
        </w:tc>
        <w:tc>
          <w:tcPr>
            <w:tcW w:w="442" w:type="dxa"/>
            <w:tcBorders>
              <w:right w:val="dotted" w:sz="4" w:space="0" w:color="auto"/>
            </w:tcBorders>
            <w:shd w:val="clear" w:color="auto" w:fill="auto"/>
          </w:tcPr>
          <w:p w14:paraId="4C5AD862"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542C05B6"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37E3F65A"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p w14:paraId="3F6EAF5D" w14:textId="77777777" w:rsidR="00154D32" w:rsidRPr="00F32A6C" w:rsidRDefault="00154D32" w:rsidP="007D2D04">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5DFBAB4A" w14:textId="77777777" w:rsidR="00154D32" w:rsidRPr="00F32A6C" w:rsidRDefault="00154D32" w:rsidP="007D2D04">
            <w:pPr>
              <w:autoSpaceDE w:val="0"/>
              <w:autoSpaceDN w:val="0"/>
              <w:spacing w:line="210" w:lineRule="exact"/>
              <w:rPr>
                <w:rFonts w:hAnsi="ＭＳ 明朝"/>
                <w:sz w:val="16"/>
                <w:szCs w:val="16"/>
              </w:rPr>
            </w:pPr>
          </w:p>
          <w:p w14:paraId="1AE72EF8" w14:textId="77777777" w:rsidR="00154D32" w:rsidRPr="00F32A6C" w:rsidRDefault="00154D32" w:rsidP="007D2D04">
            <w:pPr>
              <w:autoSpaceDE w:val="0"/>
              <w:autoSpaceDN w:val="0"/>
              <w:spacing w:line="210" w:lineRule="exact"/>
              <w:rPr>
                <w:rFonts w:hAnsi="ＭＳ 明朝"/>
                <w:sz w:val="16"/>
                <w:szCs w:val="16"/>
              </w:rPr>
            </w:pPr>
          </w:p>
          <w:p w14:paraId="3201A7F3" w14:textId="77777777" w:rsidR="00154D32" w:rsidRPr="00F32A6C" w:rsidRDefault="00154D32" w:rsidP="007D2D04">
            <w:pPr>
              <w:autoSpaceDE w:val="0"/>
              <w:autoSpaceDN w:val="0"/>
              <w:spacing w:line="210" w:lineRule="exact"/>
              <w:rPr>
                <w:rFonts w:hAnsi="ＭＳ 明朝"/>
                <w:sz w:val="16"/>
                <w:szCs w:val="16"/>
              </w:rPr>
            </w:pPr>
          </w:p>
          <w:p w14:paraId="0494F68A" w14:textId="77777777" w:rsidR="00154D32" w:rsidRPr="00F32A6C" w:rsidRDefault="00154D32" w:rsidP="007D2D04">
            <w:pPr>
              <w:autoSpaceDE w:val="0"/>
              <w:autoSpaceDN w:val="0"/>
              <w:spacing w:line="210" w:lineRule="exact"/>
              <w:rPr>
                <w:rFonts w:hAnsi="ＭＳ 明朝"/>
                <w:sz w:val="16"/>
                <w:szCs w:val="16"/>
              </w:rPr>
            </w:pPr>
          </w:p>
          <w:p w14:paraId="61C2B6C4" w14:textId="77777777" w:rsidR="00154D32" w:rsidRPr="00F32A6C" w:rsidRDefault="00154D32" w:rsidP="007D2D04">
            <w:pPr>
              <w:autoSpaceDE w:val="0"/>
              <w:autoSpaceDN w:val="0"/>
              <w:spacing w:line="210" w:lineRule="exact"/>
              <w:rPr>
                <w:rFonts w:hAnsi="ＭＳ 明朝"/>
                <w:sz w:val="16"/>
                <w:szCs w:val="16"/>
              </w:rPr>
            </w:pPr>
          </w:p>
        </w:tc>
      </w:tr>
      <w:tr w:rsidR="00F32A6C" w:rsidRPr="00F32A6C" w14:paraId="074FB13C" w14:textId="77777777" w:rsidTr="00635810">
        <w:trPr>
          <w:cantSplit/>
          <w:trHeight w:val="750"/>
        </w:trPr>
        <w:tc>
          <w:tcPr>
            <w:tcW w:w="442" w:type="dxa"/>
            <w:textDirection w:val="tbRlV"/>
            <w:vAlign w:val="center"/>
          </w:tcPr>
          <w:p w14:paraId="73D0028A" w14:textId="7EB50EA1" w:rsidR="00154D32" w:rsidRPr="00F32A6C" w:rsidRDefault="00154D32" w:rsidP="00796572">
            <w:pPr>
              <w:autoSpaceDE w:val="0"/>
              <w:autoSpaceDN w:val="0"/>
              <w:jc w:val="center"/>
              <w:rPr>
                <w:rFonts w:hAnsi="ＭＳ 明朝"/>
                <w:sz w:val="16"/>
                <w:szCs w:val="16"/>
              </w:rPr>
            </w:pPr>
            <w:r w:rsidRPr="00F32A6C">
              <w:rPr>
                <w:rFonts w:hAnsi="ＭＳ 明朝" w:hint="eastAsia"/>
                <w:sz w:val="16"/>
                <w:szCs w:val="16"/>
              </w:rPr>
              <w:t>減速機</w:t>
            </w:r>
          </w:p>
        </w:tc>
        <w:tc>
          <w:tcPr>
            <w:tcW w:w="442" w:type="dxa"/>
          </w:tcPr>
          <w:p w14:paraId="02FF2D07"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w:t>
            </w:r>
          </w:p>
          <w:p w14:paraId="126F26CF"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2</w:t>
            </w:r>
          </w:p>
          <w:p w14:paraId="0DFE53CF" w14:textId="77777777" w:rsidR="00154D32" w:rsidRPr="00F32A6C" w:rsidRDefault="00154D32" w:rsidP="00796572">
            <w:pPr>
              <w:autoSpaceDE w:val="0"/>
              <w:autoSpaceDN w:val="0"/>
              <w:spacing w:line="210" w:lineRule="exact"/>
              <w:jc w:val="center"/>
              <w:rPr>
                <w:rFonts w:hAnsi="ＭＳ 明朝"/>
                <w:sz w:val="16"/>
                <w:szCs w:val="16"/>
              </w:rPr>
            </w:pPr>
          </w:p>
        </w:tc>
        <w:tc>
          <w:tcPr>
            <w:tcW w:w="1776" w:type="dxa"/>
          </w:tcPr>
          <w:p w14:paraId="4D308EB2"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減速機上面</w:t>
            </w:r>
          </w:p>
          <w:p w14:paraId="70E1E06C" w14:textId="5ADF15AF"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オイルシール</w:t>
            </w:r>
          </w:p>
        </w:tc>
        <w:tc>
          <w:tcPr>
            <w:tcW w:w="3598" w:type="dxa"/>
          </w:tcPr>
          <w:p w14:paraId="3B4FBE4E"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振動計測</w:t>
            </w:r>
          </w:p>
          <w:p w14:paraId="246B803A" w14:textId="7D44871B"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出力軸部の油漏れ</w:t>
            </w:r>
          </w:p>
        </w:tc>
        <w:tc>
          <w:tcPr>
            <w:tcW w:w="442" w:type="dxa"/>
            <w:tcBorders>
              <w:right w:val="dotted" w:sz="4" w:space="0" w:color="auto"/>
            </w:tcBorders>
            <w:shd w:val="clear" w:color="auto" w:fill="auto"/>
          </w:tcPr>
          <w:p w14:paraId="49000FAB"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4B23079D" w14:textId="2265EC83"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7022EFA0" w14:textId="77777777" w:rsidR="00154D32" w:rsidRPr="00F32A6C" w:rsidRDefault="00154D32" w:rsidP="00796572">
            <w:pPr>
              <w:autoSpaceDE w:val="0"/>
              <w:autoSpaceDN w:val="0"/>
              <w:spacing w:line="210" w:lineRule="exact"/>
              <w:rPr>
                <w:rFonts w:hAnsi="ＭＳ 明朝"/>
                <w:sz w:val="16"/>
                <w:szCs w:val="16"/>
              </w:rPr>
            </w:pPr>
          </w:p>
        </w:tc>
      </w:tr>
      <w:tr w:rsidR="00F32A6C" w:rsidRPr="00F32A6C" w14:paraId="77CB8B93" w14:textId="77777777" w:rsidTr="00796572">
        <w:trPr>
          <w:cantSplit/>
          <w:trHeight w:val="1266"/>
        </w:trPr>
        <w:tc>
          <w:tcPr>
            <w:tcW w:w="442" w:type="dxa"/>
            <w:textDirection w:val="tbRlV"/>
            <w:vAlign w:val="center"/>
          </w:tcPr>
          <w:p w14:paraId="3A992811" w14:textId="60D4A151" w:rsidR="00154D32" w:rsidRPr="00F32A6C" w:rsidRDefault="00154D32" w:rsidP="00796572">
            <w:pPr>
              <w:autoSpaceDE w:val="0"/>
              <w:autoSpaceDN w:val="0"/>
              <w:jc w:val="center"/>
              <w:rPr>
                <w:rFonts w:hAnsi="ＭＳ 明朝"/>
                <w:sz w:val="16"/>
                <w:szCs w:val="16"/>
              </w:rPr>
            </w:pPr>
            <w:r w:rsidRPr="00F32A6C">
              <w:rPr>
                <w:rFonts w:hAnsi="ＭＳ 明朝" w:hint="eastAsia"/>
                <w:sz w:val="16"/>
                <w:szCs w:val="16"/>
              </w:rPr>
              <w:t>発　 電　 機</w:t>
            </w:r>
          </w:p>
        </w:tc>
        <w:tc>
          <w:tcPr>
            <w:tcW w:w="442" w:type="dxa"/>
          </w:tcPr>
          <w:p w14:paraId="583D82D8"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w:t>
            </w:r>
          </w:p>
          <w:p w14:paraId="4AD17588"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2</w:t>
            </w:r>
          </w:p>
          <w:p w14:paraId="6096ACCF"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3</w:t>
            </w:r>
          </w:p>
          <w:p w14:paraId="0F706934"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4</w:t>
            </w:r>
          </w:p>
          <w:p w14:paraId="6680A7DC"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5</w:t>
            </w:r>
          </w:p>
          <w:p w14:paraId="70B4970F" w14:textId="5143BBF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6</w:t>
            </w:r>
          </w:p>
          <w:p w14:paraId="2E8ECC92" w14:textId="77777777" w:rsidR="00635810" w:rsidRPr="00F32A6C" w:rsidRDefault="00635810" w:rsidP="00796572">
            <w:pPr>
              <w:autoSpaceDE w:val="0"/>
              <w:autoSpaceDN w:val="0"/>
              <w:spacing w:line="210" w:lineRule="exact"/>
              <w:jc w:val="center"/>
              <w:rPr>
                <w:rFonts w:hAnsi="ＭＳ 明朝"/>
                <w:sz w:val="16"/>
                <w:szCs w:val="16"/>
              </w:rPr>
            </w:pPr>
          </w:p>
          <w:p w14:paraId="20A2F06A" w14:textId="22780FE5" w:rsidR="00154D32" w:rsidRPr="00F32A6C" w:rsidRDefault="00635810" w:rsidP="00796572">
            <w:pPr>
              <w:autoSpaceDE w:val="0"/>
              <w:autoSpaceDN w:val="0"/>
              <w:spacing w:line="210" w:lineRule="exact"/>
              <w:jc w:val="center"/>
              <w:rPr>
                <w:rFonts w:hAnsi="ＭＳ 明朝"/>
                <w:sz w:val="16"/>
                <w:szCs w:val="16"/>
              </w:rPr>
            </w:pPr>
            <w:r w:rsidRPr="00F32A6C">
              <w:rPr>
                <w:rFonts w:hAnsi="ＭＳ 明朝" w:hint="eastAsia"/>
                <w:sz w:val="16"/>
                <w:szCs w:val="16"/>
              </w:rPr>
              <w:t>7</w:t>
            </w:r>
          </w:p>
        </w:tc>
        <w:tc>
          <w:tcPr>
            <w:tcW w:w="1776" w:type="dxa"/>
          </w:tcPr>
          <w:p w14:paraId="2AAEA8AE"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軸受</w:t>
            </w:r>
          </w:p>
          <w:p w14:paraId="0989DA74"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励磁機回転整流器</w:t>
            </w:r>
          </w:p>
          <w:p w14:paraId="088E534F"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絶縁抵抗</w:t>
            </w:r>
          </w:p>
          <w:p w14:paraId="571EB5E5"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端子接続部</w:t>
            </w:r>
          </w:p>
          <w:p w14:paraId="5034F4DF"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接地</w:t>
            </w:r>
          </w:p>
          <w:p w14:paraId="1AA2F152"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ＡＶＲ（常時通電ﾀｲﾌﾟ）</w:t>
            </w:r>
          </w:p>
          <w:p w14:paraId="25EDDCFD" w14:textId="78109640"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その他</w:t>
            </w:r>
          </w:p>
        </w:tc>
        <w:tc>
          <w:tcPr>
            <w:tcW w:w="3598" w:type="dxa"/>
          </w:tcPr>
          <w:p w14:paraId="2F610FAF"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運転中の異常発熱の有無</w:t>
            </w:r>
          </w:p>
          <w:p w14:paraId="39A37EEC"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緩み、ﾘｰﾄﾞ線断線</w:t>
            </w:r>
          </w:p>
          <w:p w14:paraId="5048EF1D"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絶縁抵抗計測</w:t>
            </w:r>
          </w:p>
          <w:p w14:paraId="1909FB09"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ﾎﾞﾙﾄ･ﾅｯﾄの緩み、絶縁ｼｰﾙ材の剥離の有無</w:t>
            </w:r>
          </w:p>
          <w:p w14:paraId="2EF05765"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接続ﾎﾞﾙﾄの緩み</w:t>
            </w:r>
          </w:p>
          <w:p w14:paraId="55559056" w14:textId="7306902A"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作動点検</w:t>
            </w:r>
          </w:p>
          <w:p w14:paraId="5DD5A280" w14:textId="77777777" w:rsidR="00635810" w:rsidRPr="00F32A6C" w:rsidRDefault="00635810" w:rsidP="00796572">
            <w:pPr>
              <w:autoSpaceDE w:val="0"/>
              <w:autoSpaceDN w:val="0"/>
              <w:spacing w:line="210" w:lineRule="exact"/>
              <w:rPr>
                <w:rFonts w:hAnsi="ＭＳ 明朝"/>
                <w:sz w:val="16"/>
                <w:szCs w:val="16"/>
              </w:rPr>
            </w:pPr>
          </w:p>
          <w:p w14:paraId="31439E84" w14:textId="4E8F1A7E"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ﾌｧﾝの亀裂、変色、溶接部の亀裂等の確認</w:t>
            </w:r>
          </w:p>
        </w:tc>
        <w:tc>
          <w:tcPr>
            <w:tcW w:w="442" w:type="dxa"/>
            <w:tcBorders>
              <w:right w:val="dotted" w:sz="4" w:space="0" w:color="auto"/>
            </w:tcBorders>
            <w:shd w:val="clear" w:color="auto" w:fill="auto"/>
          </w:tcPr>
          <w:p w14:paraId="62F83926"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67B55DCA"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33DBF94E"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18F806E5"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7E2D45B2"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29D7BAF2" w14:textId="67C80375"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7F397C1D" w14:textId="77777777" w:rsidR="00635810" w:rsidRPr="00F32A6C" w:rsidRDefault="00635810" w:rsidP="00796572">
            <w:pPr>
              <w:autoSpaceDE w:val="0"/>
              <w:autoSpaceDN w:val="0"/>
              <w:spacing w:line="210" w:lineRule="exact"/>
              <w:jc w:val="center"/>
              <w:rPr>
                <w:rFonts w:hAnsi="ＭＳ 明朝"/>
                <w:sz w:val="16"/>
                <w:szCs w:val="16"/>
              </w:rPr>
            </w:pPr>
          </w:p>
          <w:p w14:paraId="0A25082C" w14:textId="542BA45D"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184C8751"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△ｸﾞﾘｽ漏れ､充填の過不足</w:t>
            </w:r>
          </w:p>
          <w:p w14:paraId="4AEFF622" w14:textId="77777777" w:rsidR="00154D32" w:rsidRPr="00F32A6C" w:rsidRDefault="00154D32" w:rsidP="00796572">
            <w:pPr>
              <w:autoSpaceDE w:val="0"/>
              <w:autoSpaceDN w:val="0"/>
              <w:spacing w:line="210" w:lineRule="exact"/>
              <w:rPr>
                <w:rFonts w:hAnsi="ＭＳ 明朝"/>
                <w:sz w:val="16"/>
                <w:szCs w:val="16"/>
              </w:rPr>
            </w:pPr>
          </w:p>
          <w:p w14:paraId="72C249AB" w14:textId="77777777" w:rsidR="00154D32" w:rsidRPr="00F32A6C" w:rsidRDefault="00154D32" w:rsidP="00796572">
            <w:pPr>
              <w:autoSpaceDE w:val="0"/>
              <w:autoSpaceDN w:val="0"/>
              <w:spacing w:line="210" w:lineRule="exact"/>
              <w:rPr>
                <w:rFonts w:hAnsi="ＭＳ 明朝"/>
                <w:sz w:val="16"/>
                <w:szCs w:val="16"/>
              </w:rPr>
            </w:pPr>
          </w:p>
          <w:p w14:paraId="229124BA" w14:textId="77777777" w:rsidR="00154D32" w:rsidRPr="00F32A6C" w:rsidRDefault="00154D32" w:rsidP="00796572">
            <w:pPr>
              <w:autoSpaceDE w:val="0"/>
              <w:autoSpaceDN w:val="0"/>
              <w:spacing w:line="210" w:lineRule="exact"/>
              <w:rPr>
                <w:rFonts w:hAnsi="ＭＳ 明朝"/>
                <w:sz w:val="16"/>
                <w:szCs w:val="16"/>
              </w:rPr>
            </w:pPr>
          </w:p>
          <w:p w14:paraId="353AB3EF" w14:textId="5B5B51DB" w:rsidR="00154D32" w:rsidRPr="00F32A6C" w:rsidRDefault="00154D32" w:rsidP="00796572">
            <w:pPr>
              <w:autoSpaceDE w:val="0"/>
              <w:autoSpaceDN w:val="0"/>
              <w:spacing w:line="210" w:lineRule="exact"/>
              <w:rPr>
                <w:rFonts w:hAnsi="ＭＳ 明朝"/>
                <w:sz w:val="16"/>
                <w:szCs w:val="16"/>
              </w:rPr>
            </w:pPr>
          </w:p>
          <w:p w14:paraId="596018FF" w14:textId="77777777" w:rsidR="00635810" w:rsidRPr="00F32A6C" w:rsidRDefault="00635810" w:rsidP="00796572">
            <w:pPr>
              <w:autoSpaceDE w:val="0"/>
              <w:autoSpaceDN w:val="0"/>
              <w:spacing w:line="210" w:lineRule="exact"/>
              <w:rPr>
                <w:rFonts w:hAnsi="ＭＳ 明朝"/>
                <w:sz w:val="16"/>
                <w:szCs w:val="16"/>
              </w:rPr>
            </w:pPr>
          </w:p>
          <w:p w14:paraId="127D9BB8" w14:textId="2815B2CA"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 接地線導通計測</w:t>
            </w:r>
          </w:p>
        </w:tc>
      </w:tr>
      <w:tr w:rsidR="00F32A6C" w:rsidRPr="00F32A6C" w14:paraId="2B6135C7" w14:textId="77777777" w:rsidTr="00796572">
        <w:trPr>
          <w:cantSplit/>
          <w:trHeight w:val="1266"/>
        </w:trPr>
        <w:tc>
          <w:tcPr>
            <w:tcW w:w="442" w:type="dxa"/>
            <w:textDirection w:val="tbRlV"/>
            <w:vAlign w:val="center"/>
          </w:tcPr>
          <w:p w14:paraId="74F8E55E" w14:textId="26B09D5F" w:rsidR="00154D32" w:rsidRPr="00F32A6C" w:rsidRDefault="00154D32" w:rsidP="00796572">
            <w:pPr>
              <w:autoSpaceDE w:val="0"/>
              <w:autoSpaceDN w:val="0"/>
              <w:jc w:val="center"/>
              <w:rPr>
                <w:rFonts w:hAnsi="ＭＳ 明朝"/>
                <w:sz w:val="16"/>
                <w:szCs w:val="16"/>
              </w:rPr>
            </w:pPr>
            <w:r w:rsidRPr="00F32A6C">
              <w:rPr>
                <w:rFonts w:hAnsi="ＭＳ 明朝" w:hint="eastAsia"/>
                <w:sz w:val="16"/>
                <w:szCs w:val="16"/>
              </w:rPr>
              <w:t>燃　　料　　系　　統</w:t>
            </w:r>
          </w:p>
        </w:tc>
        <w:tc>
          <w:tcPr>
            <w:tcW w:w="442" w:type="dxa"/>
          </w:tcPr>
          <w:p w14:paraId="60921B3A"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w:t>
            </w:r>
          </w:p>
          <w:p w14:paraId="602B787A" w14:textId="77777777" w:rsidR="00154D32" w:rsidRPr="00F32A6C" w:rsidRDefault="00154D32" w:rsidP="00796572">
            <w:pPr>
              <w:autoSpaceDE w:val="0"/>
              <w:autoSpaceDN w:val="0"/>
              <w:spacing w:line="210" w:lineRule="exact"/>
              <w:jc w:val="center"/>
              <w:rPr>
                <w:rFonts w:hAnsi="ＭＳ 明朝"/>
                <w:sz w:val="16"/>
                <w:szCs w:val="16"/>
              </w:rPr>
            </w:pPr>
          </w:p>
          <w:p w14:paraId="7EB9DC8C"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2</w:t>
            </w:r>
          </w:p>
          <w:p w14:paraId="3B4EED35"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3</w:t>
            </w:r>
          </w:p>
          <w:p w14:paraId="5DEED7F4"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4</w:t>
            </w:r>
          </w:p>
          <w:p w14:paraId="2EDF9358"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5</w:t>
            </w:r>
          </w:p>
          <w:p w14:paraId="5224596E" w14:textId="77777777" w:rsidR="00154D32" w:rsidRPr="00F32A6C" w:rsidRDefault="00154D32" w:rsidP="00796572">
            <w:pPr>
              <w:autoSpaceDE w:val="0"/>
              <w:autoSpaceDN w:val="0"/>
              <w:spacing w:line="210" w:lineRule="exact"/>
              <w:jc w:val="center"/>
              <w:rPr>
                <w:rFonts w:hAnsi="ＭＳ 明朝"/>
                <w:sz w:val="16"/>
                <w:szCs w:val="16"/>
              </w:rPr>
            </w:pPr>
          </w:p>
          <w:p w14:paraId="5787AF38"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6</w:t>
            </w:r>
          </w:p>
          <w:p w14:paraId="0B59E485"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7</w:t>
            </w:r>
          </w:p>
          <w:p w14:paraId="2ED13592" w14:textId="5FAD36EC"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8</w:t>
            </w:r>
          </w:p>
          <w:p w14:paraId="0B843F7D" w14:textId="2B00DDD5"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9</w:t>
            </w:r>
          </w:p>
        </w:tc>
        <w:tc>
          <w:tcPr>
            <w:tcW w:w="1776" w:type="dxa"/>
          </w:tcPr>
          <w:p w14:paraId="5B4B0C45"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燃料小出槽</w:t>
            </w:r>
          </w:p>
          <w:p w14:paraId="69228F60" w14:textId="77777777" w:rsidR="00154D32" w:rsidRPr="00F32A6C" w:rsidRDefault="00154D32" w:rsidP="00796572">
            <w:pPr>
              <w:autoSpaceDE w:val="0"/>
              <w:autoSpaceDN w:val="0"/>
              <w:spacing w:line="210" w:lineRule="exact"/>
              <w:rPr>
                <w:rFonts w:hAnsi="ＭＳ 明朝"/>
                <w:sz w:val="16"/>
                <w:szCs w:val="16"/>
              </w:rPr>
            </w:pPr>
          </w:p>
          <w:p w14:paraId="6DE34DAF"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液面スイッチ</w:t>
            </w:r>
          </w:p>
          <w:p w14:paraId="44281D6C"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小出槽ヒータ</w:t>
            </w:r>
          </w:p>
          <w:p w14:paraId="51FD92F9"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小出槽用ﾌﾟﾘﾌｨﾙﾀ</w:t>
            </w:r>
          </w:p>
          <w:p w14:paraId="07FC3307"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移送/返送ポンプ</w:t>
            </w:r>
          </w:p>
          <w:p w14:paraId="713E3B7A" w14:textId="77777777" w:rsidR="00154D32" w:rsidRPr="00F32A6C" w:rsidRDefault="00154D32" w:rsidP="00796572">
            <w:pPr>
              <w:autoSpaceDE w:val="0"/>
              <w:autoSpaceDN w:val="0"/>
              <w:spacing w:line="210" w:lineRule="exact"/>
              <w:rPr>
                <w:rFonts w:hAnsi="ＭＳ 明朝"/>
                <w:sz w:val="16"/>
                <w:szCs w:val="16"/>
              </w:rPr>
            </w:pPr>
          </w:p>
          <w:p w14:paraId="7B7CB067"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ｽﾀｰﾃｨﾝｸﾞﾌｭｰｴﾙﾎﾟﾝﾌﾟ</w:t>
            </w:r>
          </w:p>
          <w:p w14:paraId="79884DA2"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メインポンプ</w:t>
            </w:r>
          </w:p>
          <w:p w14:paraId="01209DE7" w14:textId="7C8D9C2C"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ｶﾞﾊﾞﾅｱｸﾁｭｴｰﾀ</w:t>
            </w:r>
          </w:p>
          <w:p w14:paraId="6B844718" w14:textId="5B566AE0"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ﾌｭｰｴﾙｺﾝﾄﾛｰﾗ</w:t>
            </w:r>
          </w:p>
        </w:tc>
        <w:tc>
          <w:tcPr>
            <w:tcW w:w="3598" w:type="dxa"/>
          </w:tcPr>
          <w:p w14:paraId="1D4F09EA"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ﾄﾞﾚﾝ抜きより燃料を抜き、水分混入の有無の</w:t>
            </w:r>
          </w:p>
          <w:p w14:paraId="7C3C2295" w14:textId="77777777" w:rsidR="00154D32" w:rsidRPr="00F32A6C" w:rsidRDefault="00154D32" w:rsidP="00796572">
            <w:pPr>
              <w:autoSpaceDE w:val="0"/>
              <w:autoSpaceDN w:val="0"/>
              <w:spacing w:line="210" w:lineRule="exact"/>
              <w:ind w:right="340"/>
              <w:rPr>
                <w:rFonts w:hAnsi="ＭＳ 明朝"/>
                <w:sz w:val="16"/>
                <w:szCs w:val="16"/>
              </w:rPr>
            </w:pPr>
            <w:r w:rsidRPr="00F32A6C">
              <w:rPr>
                <w:rFonts w:hAnsi="ＭＳ 明朝" w:hint="eastAsia"/>
                <w:sz w:val="16"/>
                <w:szCs w:val="16"/>
              </w:rPr>
              <w:t>確認</w:t>
            </w:r>
          </w:p>
          <w:p w14:paraId="2A07A065"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外観、作動点検</w:t>
            </w:r>
          </w:p>
          <w:p w14:paraId="01A11CAF"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ﾋｰﾀの加温状況の確認</w:t>
            </w:r>
          </w:p>
          <w:p w14:paraId="1CD61ED2"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交換</w:t>
            </w:r>
          </w:p>
          <w:p w14:paraId="5D692F70"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手動始動、停止によるﾎﾟﾝﾌﾟ内のﾄﾞﾗｲ化防止、</w:t>
            </w:r>
          </w:p>
          <w:p w14:paraId="274DB62A" w14:textId="77777777" w:rsidR="00154D32" w:rsidRPr="00F32A6C" w:rsidRDefault="00154D32" w:rsidP="00796572">
            <w:pPr>
              <w:autoSpaceDE w:val="0"/>
              <w:autoSpaceDN w:val="0"/>
              <w:spacing w:line="210" w:lineRule="exact"/>
              <w:ind w:right="340"/>
              <w:rPr>
                <w:rFonts w:hAnsi="ＭＳ 明朝"/>
                <w:sz w:val="16"/>
                <w:szCs w:val="16"/>
              </w:rPr>
            </w:pPr>
            <w:r w:rsidRPr="00F32A6C">
              <w:rPr>
                <w:rFonts w:hAnsi="ＭＳ 明朝" w:hint="eastAsia"/>
                <w:sz w:val="16"/>
                <w:szCs w:val="16"/>
              </w:rPr>
              <w:t>自動起動･停止ｼｰｹﾝｽを確認</w:t>
            </w:r>
          </w:p>
          <w:p w14:paraId="6B523C93"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油漏れの有無を確認</w:t>
            </w:r>
          </w:p>
          <w:p w14:paraId="4CEAD301"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油漏れの有無を確認</w:t>
            </w:r>
          </w:p>
          <w:p w14:paraId="0DE2B152" w14:textId="1320EE2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円滑な動き及びﾊﾝﾁﾝｸﾞの有無を確認</w:t>
            </w:r>
          </w:p>
          <w:p w14:paraId="4CA855C2" w14:textId="4CB95DE5"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△ﾚﾊﾞｰが円滑に動くことの確認</w:t>
            </w:r>
          </w:p>
        </w:tc>
        <w:tc>
          <w:tcPr>
            <w:tcW w:w="442" w:type="dxa"/>
            <w:tcBorders>
              <w:right w:val="dotted" w:sz="4" w:space="0" w:color="auto"/>
            </w:tcBorders>
            <w:shd w:val="clear" w:color="auto" w:fill="auto"/>
          </w:tcPr>
          <w:p w14:paraId="7E54027D" w14:textId="77777777" w:rsidR="00154D32" w:rsidRPr="00F32A6C" w:rsidRDefault="00154D32" w:rsidP="00796572">
            <w:pPr>
              <w:autoSpaceDE w:val="0"/>
              <w:autoSpaceDN w:val="0"/>
              <w:spacing w:line="210" w:lineRule="exact"/>
              <w:jc w:val="center"/>
              <w:rPr>
                <w:rFonts w:hAnsi="ＭＳ 明朝"/>
                <w:sz w:val="16"/>
                <w:szCs w:val="16"/>
              </w:rPr>
            </w:pPr>
          </w:p>
          <w:p w14:paraId="77F06F9D"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5DF6E420"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639A96D6"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3C996935"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6465EB72" w14:textId="77777777" w:rsidR="00154D32" w:rsidRPr="00F32A6C" w:rsidRDefault="00154D32" w:rsidP="00796572">
            <w:pPr>
              <w:autoSpaceDE w:val="0"/>
              <w:autoSpaceDN w:val="0"/>
              <w:spacing w:line="210" w:lineRule="exact"/>
              <w:jc w:val="center"/>
              <w:rPr>
                <w:rFonts w:hAnsi="ＭＳ 明朝"/>
                <w:sz w:val="16"/>
                <w:szCs w:val="16"/>
              </w:rPr>
            </w:pPr>
          </w:p>
          <w:p w14:paraId="35066269"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50FA227F"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270A3F80"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6B98A706" w14:textId="715D0FA7" w:rsidR="00154D32" w:rsidRPr="00F32A6C" w:rsidRDefault="00154D32" w:rsidP="00635810">
            <w:pPr>
              <w:autoSpaceDE w:val="0"/>
              <w:autoSpaceDN w:val="0"/>
              <w:spacing w:line="210" w:lineRule="exact"/>
              <w:jc w:val="center"/>
              <w:rPr>
                <w:rFonts w:hAnsi="ＭＳ 明朝"/>
                <w:sz w:val="16"/>
                <w:szCs w:val="16"/>
              </w:rPr>
            </w:pPr>
            <w:r w:rsidRPr="00F32A6C">
              <w:rPr>
                <w:rFonts w:hAnsi="ＭＳ 明朝" w:hint="eastAsia"/>
                <w:sz w:val="16"/>
                <w:szCs w:val="16"/>
              </w:rPr>
              <w:t>△</w:t>
            </w:r>
          </w:p>
          <w:p w14:paraId="70EEDEFF" w14:textId="5A4C7103"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3585E8F3" w14:textId="77777777" w:rsidR="00154D32" w:rsidRPr="00F32A6C" w:rsidRDefault="00154D32" w:rsidP="00796572">
            <w:pPr>
              <w:autoSpaceDE w:val="0"/>
              <w:autoSpaceDN w:val="0"/>
              <w:spacing w:line="210" w:lineRule="exact"/>
              <w:rPr>
                <w:rFonts w:hAnsi="ＭＳ 明朝"/>
                <w:sz w:val="16"/>
                <w:szCs w:val="16"/>
              </w:rPr>
            </w:pPr>
          </w:p>
          <w:p w14:paraId="6D46842C" w14:textId="77777777" w:rsidR="00154D32" w:rsidRPr="00F32A6C" w:rsidRDefault="00154D32" w:rsidP="00796572">
            <w:pPr>
              <w:autoSpaceDE w:val="0"/>
              <w:autoSpaceDN w:val="0"/>
              <w:spacing w:line="210" w:lineRule="exact"/>
              <w:rPr>
                <w:rFonts w:hAnsi="ＭＳ 明朝"/>
                <w:sz w:val="16"/>
                <w:szCs w:val="16"/>
              </w:rPr>
            </w:pPr>
          </w:p>
          <w:p w14:paraId="45497A47"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取り外せる場合</w:t>
            </w:r>
          </w:p>
          <w:p w14:paraId="2EE4DE05"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A重油仕様で装備されているもの</w:t>
            </w:r>
          </w:p>
          <w:p w14:paraId="1D2632B2"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A重油仕様で装備されているもの</w:t>
            </w:r>
          </w:p>
          <w:p w14:paraId="5D739813" w14:textId="77777777" w:rsidR="00154D32" w:rsidRPr="00F32A6C" w:rsidRDefault="00154D32" w:rsidP="00796572">
            <w:pPr>
              <w:autoSpaceDE w:val="0"/>
              <w:autoSpaceDN w:val="0"/>
              <w:spacing w:line="210" w:lineRule="exact"/>
              <w:rPr>
                <w:rFonts w:hAnsi="ＭＳ 明朝"/>
                <w:sz w:val="16"/>
                <w:szCs w:val="16"/>
              </w:rPr>
            </w:pPr>
          </w:p>
          <w:p w14:paraId="369E00B2" w14:textId="77777777" w:rsidR="00154D32" w:rsidRPr="00F32A6C" w:rsidRDefault="00154D32" w:rsidP="00796572">
            <w:pPr>
              <w:autoSpaceDE w:val="0"/>
              <w:autoSpaceDN w:val="0"/>
              <w:spacing w:line="210" w:lineRule="exact"/>
              <w:rPr>
                <w:rFonts w:hAnsi="ＭＳ 明朝"/>
                <w:sz w:val="16"/>
                <w:szCs w:val="16"/>
              </w:rPr>
            </w:pPr>
          </w:p>
          <w:p w14:paraId="6F990CB8" w14:textId="77777777" w:rsidR="00154D32" w:rsidRPr="00F32A6C" w:rsidRDefault="00154D32" w:rsidP="00796572">
            <w:pPr>
              <w:autoSpaceDE w:val="0"/>
              <w:autoSpaceDN w:val="0"/>
              <w:spacing w:line="210" w:lineRule="exact"/>
              <w:rPr>
                <w:rFonts w:hAnsi="ＭＳ 明朝"/>
                <w:sz w:val="16"/>
                <w:szCs w:val="16"/>
              </w:rPr>
            </w:pPr>
          </w:p>
          <w:p w14:paraId="3C412CD2" w14:textId="77777777" w:rsidR="00154D32" w:rsidRPr="00F32A6C" w:rsidRDefault="00154D32" w:rsidP="00796572">
            <w:pPr>
              <w:autoSpaceDE w:val="0"/>
              <w:autoSpaceDN w:val="0"/>
              <w:spacing w:line="210" w:lineRule="exact"/>
              <w:rPr>
                <w:rFonts w:hAnsi="ＭＳ 明朝"/>
                <w:sz w:val="16"/>
                <w:szCs w:val="16"/>
              </w:rPr>
            </w:pPr>
          </w:p>
        </w:tc>
      </w:tr>
    </w:tbl>
    <w:p w14:paraId="0B6F420F" w14:textId="77777777" w:rsidR="00796572" w:rsidRPr="00F32A6C" w:rsidRDefault="00796572" w:rsidP="00CF44B9">
      <w:pPr>
        <w:spacing w:line="240" w:lineRule="exact"/>
        <w:jc w:val="center"/>
        <w:rPr>
          <w:szCs w:val="22"/>
        </w:rPr>
      </w:pPr>
      <w:r w:rsidRPr="00F32A6C">
        <w:rPr>
          <w:szCs w:val="22"/>
        </w:rPr>
        <w:br w:type="page"/>
      </w:r>
    </w:p>
    <w:p w14:paraId="7EE88F0F" w14:textId="0AB13AC5" w:rsidR="0005645E" w:rsidRDefault="00CF44B9" w:rsidP="00CF44B9">
      <w:pPr>
        <w:spacing w:line="240" w:lineRule="exact"/>
        <w:jc w:val="center"/>
        <w:rPr>
          <w:szCs w:val="22"/>
        </w:rPr>
      </w:pPr>
      <w:r w:rsidRPr="00F32A6C">
        <w:rPr>
          <w:rFonts w:hint="eastAsia"/>
          <w:szCs w:val="22"/>
        </w:rPr>
        <w:lastRenderedPageBreak/>
        <w:t>添付</w:t>
      </w:r>
      <w:r w:rsidRPr="00F32A6C">
        <w:rPr>
          <w:rFonts w:hAnsi="ＭＳ 明朝" w:hint="eastAsia"/>
        </w:rPr>
        <w:t>１０</w:t>
      </w:r>
      <w:r w:rsidRPr="00F32A6C">
        <w:rPr>
          <w:rFonts w:hint="eastAsia"/>
          <w:szCs w:val="22"/>
        </w:rPr>
        <w:t>－２　ガスタービン機関点検整備</w:t>
      </w:r>
      <w:r w:rsidR="00830EF3" w:rsidRPr="00F32A6C">
        <w:rPr>
          <w:rFonts w:hint="eastAsia"/>
          <w:szCs w:val="22"/>
        </w:rPr>
        <w:t>仕様</w:t>
      </w:r>
    </w:p>
    <w:p w14:paraId="4C285F7F" w14:textId="77777777" w:rsidR="00CB29BB" w:rsidRPr="00F32A6C" w:rsidRDefault="00CB29BB" w:rsidP="00CF44B9">
      <w:pPr>
        <w:spacing w:line="240" w:lineRule="exact"/>
        <w:jc w:val="center"/>
        <w:rPr>
          <w:szCs w:val="22"/>
        </w:rPr>
      </w:pPr>
    </w:p>
    <w:p w14:paraId="3AC51ECC" w14:textId="4C6DB6B6" w:rsidR="0005645E" w:rsidRPr="00F32A6C" w:rsidRDefault="0005645E" w:rsidP="00796572">
      <w:pPr>
        <w:spacing w:line="240" w:lineRule="exact"/>
        <w:rPr>
          <w:sz w:val="20"/>
          <w:szCs w:val="20"/>
        </w:rPr>
      </w:pPr>
      <w:r w:rsidRPr="00F32A6C">
        <w:rPr>
          <w:rFonts w:hint="eastAsia"/>
        </w:rPr>
        <w:t>ガスタービン機関点検項目一覧表</w:t>
      </w:r>
      <w:r w:rsidRPr="00F32A6C">
        <w:rPr>
          <w:rFonts w:hint="eastAsia"/>
          <w:sz w:val="20"/>
          <w:szCs w:val="20"/>
        </w:rPr>
        <w:t>（２／</w:t>
      </w:r>
      <w:r w:rsidR="007E09E4" w:rsidRPr="00F32A6C">
        <w:rPr>
          <w:rFonts w:hint="eastAsia"/>
          <w:sz w:val="20"/>
          <w:szCs w:val="20"/>
        </w:rPr>
        <w:t>３</w:t>
      </w:r>
      <w:r w:rsidRPr="00F32A6C">
        <w:rPr>
          <w:rFonts w:hint="eastAsia"/>
          <w:sz w:val="20"/>
          <w:szCs w:val="20"/>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2"/>
        <w:gridCol w:w="442"/>
        <w:gridCol w:w="1776"/>
        <w:gridCol w:w="3598"/>
        <w:gridCol w:w="442"/>
        <w:gridCol w:w="1885"/>
      </w:tblGrid>
      <w:tr w:rsidR="00F32A6C" w:rsidRPr="00F32A6C" w14:paraId="5ACB627B" w14:textId="77777777" w:rsidTr="007D2D04">
        <w:trPr>
          <w:cantSplit/>
          <w:trHeight w:val="1098"/>
        </w:trPr>
        <w:tc>
          <w:tcPr>
            <w:tcW w:w="442" w:type="dxa"/>
            <w:textDirection w:val="tbRlV"/>
            <w:vAlign w:val="center"/>
          </w:tcPr>
          <w:p w14:paraId="7DB7814A" w14:textId="77777777" w:rsidR="00154D32" w:rsidRPr="00F32A6C" w:rsidRDefault="00154D32" w:rsidP="007D2D04">
            <w:pPr>
              <w:autoSpaceDE w:val="0"/>
              <w:autoSpaceDN w:val="0"/>
              <w:jc w:val="center"/>
              <w:rPr>
                <w:sz w:val="17"/>
              </w:rPr>
            </w:pPr>
          </w:p>
        </w:tc>
        <w:tc>
          <w:tcPr>
            <w:tcW w:w="442" w:type="dxa"/>
            <w:textDirection w:val="tbRlV"/>
            <w:vAlign w:val="center"/>
          </w:tcPr>
          <w:p w14:paraId="03E7DEBC" w14:textId="77777777" w:rsidR="00154D32" w:rsidRPr="00F32A6C" w:rsidRDefault="00154D32" w:rsidP="007D2D04">
            <w:pPr>
              <w:autoSpaceDE w:val="0"/>
              <w:autoSpaceDN w:val="0"/>
              <w:jc w:val="center"/>
              <w:rPr>
                <w:sz w:val="17"/>
              </w:rPr>
            </w:pPr>
            <w:r w:rsidRPr="00F32A6C">
              <w:rPr>
                <w:rFonts w:hint="eastAsia"/>
                <w:sz w:val="17"/>
              </w:rPr>
              <w:t>番号</w:t>
            </w:r>
          </w:p>
        </w:tc>
        <w:tc>
          <w:tcPr>
            <w:tcW w:w="1776" w:type="dxa"/>
            <w:vAlign w:val="center"/>
          </w:tcPr>
          <w:p w14:paraId="715886AB" w14:textId="77777777" w:rsidR="00154D32" w:rsidRPr="00F32A6C" w:rsidRDefault="00154D32" w:rsidP="007D2D04">
            <w:pPr>
              <w:autoSpaceDE w:val="0"/>
              <w:autoSpaceDN w:val="0"/>
              <w:jc w:val="center"/>
              <w:rPr>
                <w:sz w:val="17"/>
              </w:rPr>
            </w:pPr>
            <w:r w:rsidRPr="00F32A6C">
              <w:rPr>
                <w:rFonts w:hint="eastAsia"/>
                <w:sz w:val="17"/>
              </w:rPr>
              <w:t>点検個所</w:t>
            </w:r>
          </w:p>
        </w:tc>
        <w:tc>
          <w:tcPr>
            <w:tcW w:w="3598" w:type="dxa"/>
            <w:vAlign w:val="center"/>
          </w:tcPr>
          <w:p w14:paraId="6C334D0C" w14:textId="77777777" w:rsidR="00154D32" w:rsidRPr="00F32A6C" w:rsidRDefault="00154D32" w:rsidP="007D2D04">
            <w:pPr>
              <w:autoSpaceDE w:val="0"/>
              <w:autoSpaceDN w:val="0"/>
              <w:jc w:val="center"/>
              <w:rPr>
                <w:sz w:val="17"/>
              </w:rPr>
            </w:pPr>
            <w:r w:rsidRPr="00F32A6C">
              <w:rPr>
                <w:rFonts w:hint="eastAsia"/>
                <w:sz w:val="17"/>
              </w:rPr>
              <w:t>点　　検　　内　　容</w:t>
            </w:r>
          </w:p>
        </w:tc>
        <w:tc>
          <w:tcPr>
            <w:tcW w:w="442" w:type="dxa"/>
            <w:tcBorders>
              <w:right w:val="dotted" w:sz="4" w:space="0" w:color="auto"/>
            </w:tcBorders>
            <w:shd w:val="clear" w:color="auto" w:fill="auto"/>
            <w:textDirection w:val="tbRlV"/>
            <w:vAlign w:val="center"/>
          </w:tcPr>
          <w:p w14:paraId="071FBA2D" w14:textId="12483F68" w:rsidR="00154D32" w:rsidRPr="00F32A6C" w:rsidRDefault="00154D32" w:rsidP="007D2D04">
            <w:pPr>
              <w:autoSpaceDE w:val="0"/>
              <w:autoSpaceDN w:val="0"/>
              <w:jc w:val="center"/>
              <w:rPr>
                <w:sz w:val="17"/>
              </w:rPr>
            </w:pPr>
            <w:r w:rsidRPr="00F32A6C">
              <w:rPr>
                <w:rFonts w:hint="eastAsia"/>
                <w:sz w:val="17"/>
              </w:rPr>
              <w:t>点検</w:t>
            </w:r>
          </w:p>
        </w:tc>
        <w:tc>
          <w:tcPr>
            <w:tcW w:w="1885" w:type="dxa"/>
            <w:vAlign w:val="center"/>
          </w:tcPr>
          <w:p w14:paraId="1F45FB6E" w14:textId="77777777" w:rsidR="00154D32" w:rsidRPr="00F32A6C" w:rsidRDefault="00154D32" w:rsidP="007D2D04">
            <w:pPr>
              <w:autoSpaceDE w:val="0"/>
              <w:autoSpaceDN w:val="0"/>
              <w:jc w:val="center"/>
              <w:rPr>
                <w:sz w:val="17"/>
              </w:rPr>
            </w:pPr>
            <w:r w:rsidRPr="00F32A6C">
              <w:rPr>
                <w:rFonts w:hint="eastAsia"/>
                <w:sz w:val="17"/>
              </w:rPr>
              <w:t>備　　　　　　　考</w:t>
            </w:r>
          </w:p>
        </w:tc>
      </w:tr>
      <w:tr w:rsidR="00F32A6C" w:rsidRPr="00F32A6C" w14:paraId="4E5D0E30" w14:textId="77777777" w:rsidTr="007D2D04">
        <w:trPr>
          <w:cantSplit/>
          <w:trHeight w:val="1985"/>
        </w:trPr>
        <w:tc>
          <w:tcPr>
            <w:tcW w:w="442" w:type="dxa"/>
            <w:textDirection w:val="tbRlV"/>
            <w:vAlign w:val="center"/>
          </w:tcPr>
          <w:p w14:paraId="478DF960" w14:textId="38495207" w:rsidR="00154D32" w:rsidRPr="00F32A6C" w:rsidRDefault="00154D32" w:rsidP="00796572">
            <w:pPr>
              <w:autoSpaceDE w:val="0"/>
              <w:autoSpaceDN w:val="0"/>
              <w:jc w:val="center"/>
              <w:rPr>
                <w:rFonts w:hAnsi="ＭＳ 明朝"/>
                <w:sz w:val="16"/>
                <w:szCs w:val="16"/>
              </w:rPr>
            </w:pPr>
            <w:r w:rsidRPr="00F32A6C">
              <w:rPr>
                <w:rFonts w:hAnsi="ＭＳ 明朝" w:hint="eastAsia"/>
                <w:sz w:val="16"/>
                <w:szCs w:val="16"/>
                <w:lang w:eastAsia="zh-TW"/>
              </w:rPr>
              <w:t>燃　　　　料　　　　系　　　　統</w:t>
            </w:r>
          </w:p>
        </w:tc>
        <w:tc>
          <w:tcPr>
            <w:tcW w:w="442" w:type="dxa"/>
          </w:tcPr>
          <w:p w14:paraId="6FDCA7B0"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10</w:t>
            </w:r>
          </w:p>
          <w:p w14:paraId="7F1A0046"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sz w:val="16"/>
                <w:szCs w:val="16"/>
              </w:rPr>
              <w:t>11</w:t>
            </w:r>
          </w:p>
          <w:p w14:paraId="238968A7"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12</w:t>
            </w:r>
          </w:p>
          <w:p w14:paraId="6980A5CF"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13</w:t>
            </w:r>
          </w:p>
          <w:p w14:paraId="0765D98F"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14</w:t>
            </w:r>
          </w:p>
          <w:p w14:paraId="6957F0E1"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15</w:t>
            </w:r>
          </w:p>
          <w:p w14:paraId="6DC0CED6"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16</w:t>
            </w:r>
          </w:p>
          <w:p w14:paraId="18CBE58D"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17</w:t>
            </w:r>
          </w:p>
          <w:p w14:paraId="613204CC"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18</w:t>
            </w:r>
          </w:p>
          <w:p w14:paraId="56EEF740"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19</w:t>
            </w:r>
          </w:p>
          <w:p w14:paraId="289036BB"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20</w:t>
            </w:r>
          </w:p>
          <w:p w14:paraId="3F906DAA"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21</w:t>
            </w:r>
          </w:p>
          <w:p w14:paraId="22CBE269"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22</w:t>
            </w:r>
          </w:p>
          <w:p w14:paraId="0C061D1C" w14:textId="02B98CD9"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23</w:t>
            </w:r>
          </w:p>
        </w:tc>
        <w:tc>
          <w:tcPr>
            <w:tcW w:w="1776" w:type="dxa"/>
          </w:tcPr>
          <w:p w14:paraId="235D04E0"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ﾒｲﾝｿﾚﾉｲﾄﾞﾊﾞﾙﾌﾞ</w:t>
            </w:r>
          </w:p>
          <w:p w14:paraId="4290C704"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ﾌﾟﾗｲﾏﾘｿﾚﾉｲﾄﾞﾊﾞﾙﾌﾞ</w:t>
            </w:r>
          </w:p>
          <w:p w14:paraId="472FB36D"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ﾊﾞｲﾊﾟｽｿﾚﾉｲﾄﾞﾊﾞﾙﾌﾞ</w:t>
            </w:r>
          </w:p>
          <w:p w14:paraId="0C0347AC"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ﾌﾟﾚｯｼｬﾗｲｼﾞﾝｸﾞﾊﾞﾙﾌﾞ</w:t>
            </w:r>
          </w:p>
          <w:p w14:paraId="74E15A9D"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燃料噴射弁</w:t>
            </w:r>
          </w:p>
          <w:p w14:paraId="045E1DAB"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ドレンポット</w:t>
            </w:r>
          </w:p>
          <w:p w14:paraId="29A4DA80"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燃料フィルタ</w:t>
            </w:r>
          </w:p>
          <w:p w14:paraId="345F2EE0"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テープ・ヒータ</w:t>
            </w:r>
          </w:p>
          <w:p w14:paraId="42962110"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流量計，フィルタ</w:t>
            </w:r>
          </w:p>
          <w:p w14:paraId="147F4CEA"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ﾌﾟﾗｲﾏﾘ燃料圧力</w:t>
            </w:r>
          </w:p>
          <w:p w14:paraId="72B66846"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燃料ｽｹｼﾞｭｰﾙ</w:t>
            </w:r>
          </w:p>
          <w:p w14:paraId="5ACB3944"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ﾌﾚｷｼﾌﾞﾙﾁｭｰﾌﾞ</w:t>
            </w:r>
          </w:p>
          <w:p w14:paraId="4160DF03"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地下タンク</w:t>
            </w:r>
          </w:p>
          <w:p w14:paraId="3725A771" w14:textId="3C5852DA"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ﾎﾟﾝﾌﾟﾄﾞﾚﾝ用ｴﾝﾋﾞﾁｭｰﾌﾞ</w:t>
            </w:r>
          </w:p>
        </w:tc>
        <w:tc>
          <w:tcPr>
            <w:tcW w:w="3598" w:type="dxa"/>
          </w:tcPr>
          <w:p w14:paraId="236F4A17"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△抵抗測定、開閉音聴診　◎Ｏﾘﾝｸﾞ交換</w:t>
            </w:r>
          </w:p>
          <w:p w14:paraId="7F7A2679"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△抵抗測定、開閉音聴診　◎Ｏﾘﾝｸﾞ交換</w:t>
            </w:r>
          </w:p>
          <w:p w14:paraId="0C22F329"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△抵抗測定、開閉音聴診　◎Ｏﾘﾝｸﾞ交換</w:t>
            </w:r>
          </w:p>
          <w:p w14:paraId="33D72178"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△ｲﾝﾚｯﾄｽﾄﾚｰﾅ清掃</w:t>
            </w:r>
          </w:p>
          <w:p w14:paraId="5F2BCD90"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×ｶｰﾎﾞﾝによる汚損の有無･清掃 △噴霧ﾃｽﾄ</w:t>
            </w:r>
          </w:p>
          <w:p w14:paraId="2E79E667"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×燃料油の点検・清掃</w:t>
            </w:r>
          </w:p>
          <w:p w14:paraId="1588D623"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×差圧表示の確認</w:t>
            </w:r>
          </w:p>
          <w:p w14:paraId="3D8BB297"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△配管からの離脱の有無・実作動ﾃｽﾄ</w:t>
            </w:r>
          </w:p>
          <w:p w14:paraId="334F1556"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○ｴﾚﾒﾝﾄの点検・清掃　◎ﾊﾞｯﾃﾘ交換</w:t>
            </w:r>
          </w:p>
          <w:p w14:paraId="7BF24CD8"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測定、調整</w:t>
            </w:r>
          </w:p>
          <w:p w14:paraId="197AFB0C"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ｽｹｼﾞｭｰﾙの確認(X-Yﾚｺｰﾀﾞ)</w:t>
            </w:r>
          </w:p>
          <w:p w14:paraId="1DFDC983"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油漏れの有無を確認</w:t>
            </w:r>
          </w:p>
          <w:p w14:paraId="2C286B60"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気密試験</w:t>
            </w:r>
          </w:p>
          <w:p w14:paraId="76CB9E2D" w14:textId="25AC11FA"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外観目視</w:t>
            </w:r>
          </w:p>
        </w:tc>
        <w:tc>
          <w:tcPr>
            <w:tcW w:w="442" w:type="dxa"/>
            <w:tcBorders>
              <w:right w:val="dotted" w:sz="4" w:space="0" w:color="auto"/>
            </w:tcBorders>
            <w:shd w:val="clear" w:color="auto" w:fill="auto"/>
          </w:tcPr>
          <w:p w14:paraId="553A5DF7"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3B33A4C6"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474503D1"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3DB03222" w14:textId="77777777" w:rsidR="00154D32" w:rsidRPr="00F32A6C" w:rsidRDefault="00154D32" w:rsidP="00796572">
            <w:pPr>
              <w:autoSpaceDE w:val="0"/>
              <w:autoSpaceDN w:val="0"/>
              <w:spacing w:line="210" w:lineRule="exact"/>
              <w:jc w:val="center"/>
              <w:rPr>
                <w:rFonts w:hAnsi="ＭＳ 明朝"/>
                <w:sz w:val="16"/>
                <w:szCs w:val="16"/>
              </w:rPr>
            </w:pPr>
          </w:p>
          <w:p w14:paraId="2B800796"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69AFD909"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1A261C6B"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431CE8CC"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471BAF3A"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0C1E2B1A"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7C682E8D" w14:textId="77777777" w:rsidR="00154D32" w:rsidRPr="00F32A6C" w:rsidRDefault="00154D32" w:rsidP="00796572">
            <w:pPr>
              <w:autoSpaceDE w:val="0"/>
              <w:autoSpaceDN w:val="0"/>
              <w:spacing w:line="210" w:lineRule="exact"/>
              <w:jc w:val="center"/>
              <w:rPr>
                <w:rFonts w:hAnsi="ＭＳ 明朝"/>
                <w:sz w:val="16"/>
                <w:szCs w:val="16"/>
              </w:rPr>
            </w:pPr>
          </w:p>
          <w:p w14:paraId="43CEDA92"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71A3FCE9"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sz w:val="16"/>
                <w:szCs w:val="16"/>
              </w:rPr>
              <w:t>〇</w:t>
            </w:r>
          </w:p>
          <w:p w14:paraId="3AED147F" w14:textId="3B2A69BC"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3473825E" w14:textId="77777777" w:rsidR="00154D32" w:rsidRPr="00F32A6C" w:rsidRDefault="00154D32" w:rsidP="00796572">
            <w:pPr>
              <w:autoSpaceDE w:val="0"/>
              <w:autoSpaceDN w:val="0"/>
              <w:spacing w:line="210" w:lineRule="exact"/>
              <w:rPr>
                <w:rFonts w:hAnsi="ＭＳ 明朝"/>
                <w:sz w:val="16"/>
                <w:szCs w:val="16"/>
              </w:rPr>
            </w:pPr>
          </w:p>
        </w:tc>
      </w:tr>
      <w:tr w:rsidR="00F32A6C" w:rsidRPr="00F32A6C" w14:paraId="5B5E7EA7" w14:textId="77777777" w:rsidTr="007D2D04">
        <w:trPr>
          <w:cantSplit/>
          <w:trHeight w:val="1474"/>
        </w:trPr>
        <w:tc>
          <w:tcPr>
            <w:tcW w:w="442" w:type="dxa"/>
            <w:textDirection w:val="tbRlV"/>
            <w:vAlign w:val="center"/>
          </w:tcPr>
          <w:p w14:paraId="62F6308F" w14:textId="51D66557" w:rsidR="00154D32" w:rsidRPr="00F32A6C" w:rsidRDefault="00154D32" w:rsidP="00796572">
            <w:pPr>
              <w:autoSpaceDE w:val="0"/>
              <w:autoSpaceDN w:val="0"/>
              <w:jc w:val="center"/>
              <w:rPr>
                <w:rFonts w:hAnsi="ＭＳ 明朝"/>
                <w:sz w:val="16"/>
                <w:szCs w:val="16"/>
              </w:rPr>
            </w:pPr>
            <w:r w:rsidRPr="00F32A6C">
              <w:rPr>
                <w:rFonts w:hAnsi="ＭＳ 明朝" w:hint="eastAsia"/>
                <w:sz w:val="16"/>
                <w:szCs w:val="16"/>
              </w:rPr>
              <w:t>潤 滑 油 系 統</w:t>
            </w:r>
          </w:p>
        </w:tc>
        <w:tc>
          <w:tcPr>
            <w:tcW w:w="442" w:type="dxa"/>
          </w:tcPr>
          <w:p w14:paraId="28FA8FF3"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w:t>
            </w:r>
          </w:p>
          <w:p w14:paraId="2F7132D9"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2</w:t>
            </w:r>
          </w:p>
          <w:p w14:paraId="24B872F2"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3</w:t>
            </w:r>
          </w:p>
          <w:p w14:paraId="531E65A9"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4</w:t>
            </w:r>
          </w:p>
          <w:p w14:paraId="502EE3A1"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5</w:t>
            </w:r>
          </w:p>
          <w:p w14:paraId="31DF6C29"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6</w:t>
            </w:r>
          </w:p>
          <w:p w14:paraId="63451E1C"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7</w:t>
            </w:r>
          </w:p>
          <w:p w14:paraId="6DA1015E"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8</w:t>
            </w:r>
          </w:p>
          <w:p w14:paraId="54BE7440"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9</w:t>
            </w:r>
          </w:p>
          <w:p w14:paraId="297E93E4"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10</w:t>
            </w:r>
          </w:p>
          <w:p w14:paraId="2DAA076F" w14:textId="77FC6718"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11</w:t>
            </w:r>
          </w:p>
        </w:tc>
        <w:tc>
          <w:tcPr>
            <w:tcW w:w="1776" w:type="dxa"/>
          </w:tcPr>
          <w:p w14:paraId="290BF8AF"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潤滑油</w:t>
            </w:r>
          </w:p>
          <w:p w14:paraId="4B5019E1"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潤滑油ポンプ</w:t>
            </w:r>
          </w:p>
          <w:p w14:paraId="5AFDB171"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潤滑油フィルタ</w:t>
            </w:r>
          </w:p>
          <w:p w14:paraId="518D1AAF"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圧力調整弁</w:t>
            </w:r>
          </w:p>
          <w:p w14:paraId="2D459539"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温度調整弁</w:t>
            </w:r>
          </w:p>
          <w:p w14:paraId="617A89E4"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オイル・クーラ</w:t>
            </w:r>
          </w:p>
          <w:p w14:paraId="3508D608"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ｲﾝﾚｯﾄ･ｺﾚｸﾀｰ</w:t>
            </w:r>
          </w:p>
          <w:p w14:paraId="2F07C175"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測温抵抗体</w:t>
            </w:r>
          </w:p>
          <w:p w14:paraId="57956318"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ガバナ用ｵｲﾙﾎﾟﾝﾌﾟ</w:t>
            </w:r>
          </w:p>
          <w:p w14:paraId="19077566"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圧力ｽｲｯﾁ(油圧低)</w:t>
            </w:r>
          </w:p>
          <w:p w14:paraId="0677C6C9" w14:textId="4E2F9030" w:rsidR="00154D32" w:rsidRPr="00F32A6C" w:rsidRDefault="00154D32" w:rsidP="00796572">
            <w:pPr>
              <w:autoSpaceDE w:val="0"/>
              <w:autoSpaceDN w:val="0"/>
              <w:spacing w:line="210" w:lineRule="exact"/>
              <w:rPr>
                <w:rFonts w:hAnsi="ＭＳ 明朝"/>
                <w:sz w:val="16"/>
                <w:szCs w:val="16"/>
              </w:rPr>
            </w:pPr>
            <w:r w:rsidRPr="00F32A6C">
              <w:rPr>
                <w:rFonts w:hAnsi="ＭＳ 明朝"/>
                <w:sz w:val="16"/>
                <w:szCs w:val="16"/>
              </w:rPr>
              <w:t>ｶﾞﾊﾞﾅ用高圧ｽﾄﾚｰﾅ</w:t>
            </w:r>
          </w:p>
        </w:tc>
        <w:tc>
          <w:tcPr>
            <w:tcW w:w="3598" w:type="dxa"/>
          </w:tcPr>
          <w:p w14:paraId="11BB5BE1"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×残油量の確認</w:t>
            </w:r>
          </w:p>
          <w:p w14:paraId="5BC0836E"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×運転中の油漏れの有無点検</w:t>
            </w:r>
          </w:p>
          <w:p w14:paraId="037EF1C0"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×差圧表示の確認(運転中)</w:t>
            </w:r>
          </w:p>
          <w:p w14:paraId="380CFD9C"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運転中の安定した圧力維持の確認</w:t>
            </w:r>
          </w:p>
          <w:p w14:paraId="656A1F9D"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△開閉作動点検</w:t>
            </w:r>
          </w:p>
          <w:p w14:paraId="334BB0FD"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×ﾌｨﾝの目詰り状態の点検･清掃</w:t>
            </w:r>
          </w:p>
          <w:p w14:paraId="79D1A369"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×潤滑油(ｵｲﾙﾐｽﾄ)ﾄﾞﾚﾝの点検　◎ｺﾞﾑﾊﾟｯｷﾝ交換</w:t>
            </w:r>
          </w:p>
          <w:p w14:paraId="7A76FA9D"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△抵抗確認</w:t>
            </w:r>
          </w:p>
          <w:p w14:paraId="41794276"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×運転中の油漏れの有無点検</w:t>
            </w:r>
          </w:p>
          <w:p w14:paraId="63F77238"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作動確認</w:t>
            </w:r>
          </w:p>
          <w:p w14:paraId="0DE3F180" w14:textId="26E5C7E1"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清掃</w:t>
            </w:r>
          </w:p>
        </w:tc>
        <w:tc>
          <w:tcPr>
            <w:tcW w:w="442" w:type="dxa"/>
            <w:tcBorders>
              <w:right w:val="dotted" w:sz="4" w:space="0" w:color="auto"/>
            </w:tcBorders>
            <w:shd w:val="clear" w:color="auto" w:fill="auto"/>
          </w:tcPr>
          <w:p w14:paraId="5831CE0A"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09BA4488"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49E3C24A"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41A16328"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6765B9F0"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449B262C"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0F1434BD"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1537E678"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1C9138BA"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0A39F4B7"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0FD06424" w14:textId="6C6DCC59"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3EE4675F" w14:textId="0F429BC4" w:rsidR="00154D32" w:rsidRPr="00F32A6C" w:rsidRDefault="00154D32" w:rsidP="00796572">
            <w:pPr>
              <w:autoSpaceDE w:val="0"/>
              <w:autoSpaceDN w:val="0"/>
              <w:spacing w:line="210" w:lineRule="exact"/>
              <w:rPr>
                <w:rFonts w:hAnsi="ＭＳ 明朝"/>
                <w:sz w:val="16"/>
                <w:szCs w:val="16"/>
              </w:rPr>
            </w:pPr>
          </w:p>
        </w:tc>
      </w:tr>
      <w:tr w:rsidR="00F32A6C" w:rsidRPr="00F32A6C" w14:paraId="6EF5815F" w14:textId="77777777" w:rsidTr="00CC3C4B">
        <w:trPr>
          <w:cantSplit/>
          <w:trHeight w:val="1019"/>
        </w:trPr>
        <w:tc>
          <w:tcPr>
            <w:tcW w:w="442" w:type="dxa"/>
            <w:textDirection w:val="tbRlV"/>
            <w:vAlign w:val="center"/>
          </w:tcPr>
          <w:p w14:paraId="532DB006" w14:textId="09756840" w:rsidR="00154D32" w:rsidRPr="00F32A6C" w:rsidRDefault="00154D32" w:rsidP="00796572">
            <w:pPr>
              <w:autoSpaceDE w:val="0"/>
              <w:autoSpaceDN w:val="0"/>
              <w:jc w:val="center"/>
              <w:rPr>
                <w:rFonts w:hAnsi="ＭＳ 明朝"/>
                <w:sz w:val="16"/>
                <w:szCs w:val="16"/>
              </w:rPr>
            </w:pPr>
            <w:r w:rsidRPr="00F32A6C">
              <w:rPr>
                <w:rFonts w:hAnsi="ＭＳ 明朝" w:hint="eastAsia"/>
                <w:sz w:val="16"/>
                <w:szCs w:val="16"/>
              </w:rPr>
              <w:t>潤滑油系統</w:t>
            </w:r>
          </w:p>
        </w:tc>
        <w:tc>
          <w:tcPr>
            <w:tcW w:w="442" w:type="dxa"/>
          </w:tcPr>
          <w:p w14:paraId="782D108D"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12</w:t>
            </w:r>
          </w:p>
          <w:p w14:paraId="73E0DEFD"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13</w:t>
            </w:r>
          </w:p>
          <w:p w14:paraId="14D79429"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14</w:t>
            </w:r>
          </w:p>
          <w:p w14:paraId="2D5BB34D"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15</w:t>
            </w:r>
          </w:p>
          <w:p w14:paraId="0B673EA3" w14:textId="31FA529C"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16</w:t>
            </w:r>
          </w:p>
        </w:tc>
        <w:tc>
          <w:tcPr>
            <w:tcW w:w="1776" w:type="dxa"/>
          </w:tcPr>
          <w:p w14:paraId="6B400901"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ｵｲﾙﾏﾆﾎｰﾙﾄﾞｽﾄﾚｰﾅ</w:t>
            </w:r>
          </w:p>
          <w:p w14:paraId="12A65F81"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ｵｲﾙﾎﾟﾝﾌﾟ入口ｽﾄﾚｰﾅ</w:t>
            </w:r>
          </w:p>
          <w:p w14:paraId="13AAA052"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ﾌﾚｷｼﾌﾞﾙﾁｭｰﾌﾞ</w:t>
            </w:r>
          </w:p>
          <w:p w14:paraId="13D53612"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ｵｲﾙﾐｽﾄｾﾊﾟﾚｰﾀ</w:t>
            </w:r>
          </w:p>
          <w:p w14:paraId="7F2B54A7" w14:textId="75880091"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Cカップリング</w:t>
            </w:r>
          </w:p>
        </w:tc>
        <w:tc>
          <w:tcPr>
            <w:tcW w:w="3598" w:type="dxa"/>
          </w:tcPr>
          <w:p w14:paraId="7D8AA512"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開放点検、清掃</w:t>
            </w:r>
          </w:p>
          <w:p w14:paraId="4AEBA10B"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交換</w:t>
            </w:r>
          </w:p>
          <w:p w14:paraId="4C8E066D"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sz w:val="16"/>
                <w:szCs w:val="16"/>
              </w:rPr>
              <w:t>油漏れの有無を確認</w:t>
            </w:r>
          </w:p>
          <w:p w14:paraId="7F995EDB"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点検、清掃</w:t>
            </w:r>
          </w:p>
          <w:p w14:paraId="046FDE4E" w14:textId="39D900E7" w:rsidR="00154D32" w:rsidRPr="00F32A6C" w:rsidRDefault="00154D32" w:rsidP="00796572">
            <w:pPr>
              <w:autoSpaceDE w:val="0"/>
              <w:autoSpaceDN w:val="0"/>
              <w:spacing w:line="210" w:lineRule="exact"/>
              <w:rPr>
                <w:rFonts w:hAnsi="ＭＳ 明朝"/>
                <w:sz w:val="16"/>
                <w:szCs w:val="16"/>
              </w:rPr>
            </w:pPr>
            <w:r w:rsidRPr="00F32A6C">
              <w:rPr>
                <w:rFonts w:hAnsi="ＭＳ 明朝"/>
                <w:sz w:val="16"/>
                <w:szCs w:val="16"/>
              </w:rPr>
              <w:t>油漏れの有無を確認</w:t>
            </w:r>
          </w:p>
        </w:tc>
        <w:tc>
          <w:tcPr>
            <w:tcW w:w="442" w:type="dxa"/>
            <w:tcBorders>
              <w:right w:val="dotted" w:sz="4" w:space="0" w:color="auto"/>
            </w:tcBorders>
            <w:shd w:val="clear" w:color="auto" w:fill="auto"/>
          </w:tcPr>
          <w:p w14:paraId="550475CF"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27286283" w14:textId="77777777" w:rsidR="00154D32" w:rsidRPr="00F32A6C" w:rsidRDefault="00154D32" w:rsidP="00796572">
            <w:pPr>
              <w:autoSpaceDE w:val="0"/>
              <w:autoSpaceDN w:val="0"/>
              <w:spacing w:line="210" w:lineRule="exact"/>
              <w:jc w:val="center"/>
              <w:rPr>
                <w:rFonts w:hAnsi="ＭＳ 明朝"/>
                <w:sz w:val="16"/>
                <w:szCs w:val="16"/>
              </w:rPr>
            </w:pPr>
          </w:p>
          <w:p w14:paraId="53580D09"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73F8FD1D"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p w14:paraId="52582492" w14:textId="3213427D"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2BFEF479" w14:textId="77777777" w:rsidR="00154D32" w:rsidRPr="00F32A6C" w:rsidRDefault="00154D32" w:rsidP="00796572">
            <w:pPr>
              <w:autoSpaceDE w:val="0"/>
              <w:autoSpaceDN w:val="0"/>
              <w:spacing w:line="210" w:lineRule="exact"/>
              <w:rPr>
                <w:rFonts w:hAnsi="ＭＳ 明朝"/>
                <w:sz w:val="16"/>
                <w:szCs w:val="16"/>
              </w:rPr>
            </w:pPr>
          </w:p>
        </w:tc>
      </w:tr>
      <w:tr w:rsidR="00F32A6C" w:rsidRPr="00F32A6C" w14:paraId="1110AE3C" w14:textId="77777777" w:rsidTr="00CC3C4B">
        <w:trPr>
          <w:cantSplit/>
          <w:trHeight w:val="893"/>
        </w:trPr>
        <w:tc>
          <w:tcPr>
            <w:tcW w:w="442" w:type="dxa"/>
            <w:textDirection w:val="tbRlV"/>
            <w:vAlign w:val="center"/>
          </w:tcPr>
          <w:p w14:paraId="5B711B49" w14:textId="0F8A87E6" w:rsidR="00154D32" w:rsidRPr="00F32A6C" w:rsidRDefault="00154D32" w:rsidP="00796572">
            <w:pPr>
              <w:autoSpaceDE w:val="0"/>
              <w:autoSpaceDN w:val="0"/>
              <w:jc w:val="center"/>
              <w:rPr>
                <w:rFonts w:hAnsi="ＭＳ 明朝"/>
                <w:sz w:val="16"/>
                <w:szCs w:val="16"/>
              </w:rPr>
            </w:pPr>
            <w:r w:rsidRPr="00F32A6C">
              <w:rPr>
                <w:rFonts w:hAnsi="ＭＳ 明朝" w:hint="eastAsia"/>
                <w:sz w:val="16"/>
                <w:szCs w:val="16"/>
              </w:rPr>
              <w:t>始動系統</w:t>
            </w:r>
          </w:p>
        </w:tc>
        <w:tc>
          <w:tcPr>
            <w:tcW w:w="442" w:type="dxa"/>
          </w:tcPr>
          <w:p w14:paraId="508C3A13"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1</w:t>
            </w:r>
          </w:p>
          <w:p w14:paraId="2E9CDB99"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sz w:val="16"/>
                <w:szCs w:val="16"/>
              </w:rPr>
              <w:t>2</w:t>
            </w:r>
          </w:p>
          <w:p w14:paraId="52A13740" w14:textId="77777777" w:rsidR="00154D32" w:rsidRPr="00F32A6C" w:rsidRDefault="00154D32" w:rsidP="00796572">
            <w:pPr>
              <w:autoSpaceDE w:val="0"/>
              <w:autoSpaceDN w:val="0"/>
              <w:spacing w:line="210" w:lineRule="exact"/>
              <w:jc w:val="center"/>
              <w:rPr>
                <w:rFonts w:hAnsi="ＭＳ 明朝"/>
                <w:sz w:val="16"/>
                <w:szCs w:val="16"/>
              </w:rPr>
            </w:pPr>
          </w:p>
          <w:p w14:paraId="06914870" w14:textId="0DD174B6"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3</w:t>
            </w:r>
          </w:p>
        </w:tc>
        <w:tc>
          <w:tcPr>
            <w:tcW w:w="1776" w:type="dxa"/>
          </w:tcPr>
          <w:p w14:paraId="37771128"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ｾﾙﾓｰﾀ(30KW以上)</w:t>
            </w:r>
          </w:p>
          <w:p w14:paraId="6DD9F75B"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ﾀｰﾆﾝｸﾞﾓｰﾀ</w:t>
            </w:r>
          </w:p>
          <w:p w14:paraId="5DF3575E" w14:textId="77777777" w:rsidR="00154D32" w:rsidRPr="00F32A6C" w:rsidRDefault="00154D32" w:rsidP="00796572">
            <w:pPr>
              <w:autoSpaceDE w:val="0"/>
              <w:autoSpaceDN w:val="0"/>
              <w:spacing w:line="210" w:lineRule="exact"/>
              <w:rPr>
                <w:rFonts w:hAnsi="ＭＳ 明朝"/>
                <w:sz w:val="16"/>
                <w:szCs w:val="16"/>
              </w:rPr>
            </w:pPr>
          </w:p>
          <w:p w14:paraId="75BB8453" w14:textId="5B6B8DFC"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ﾏｸﾞﾈｯﾄｺﾝﾀｸﾀ(60V系)</w:t>
            </w:r>
          </w:p>
        </w:tc>
        <w:tc>
          <w:tcPr>
            <w:tcW w:w="3598" w:type="dxa"/>
          </w:tcPr>
          <w:p w14:paraId="4832D869"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○ﾌﾞﾗｼ,ｺﾐﾃｰﾀのｴｱｰ吹き清掃</w:t>
            </w:r>
          </w:p>
          <w:p w14:paraId="61A50225"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×自動･手動･ﾀｲﾏｰの確認 発熱、ﾀｰﾆﾝｸﾞ状態</w:t>
            </w:r>
          </w:p>
          <w:p w14:paraId="125022A8" w14:textId="77777777" w:rsidR="00154D32" w:rsidRPr="00F32A6C" w:rsidRDefault="00154D32" w:rsidP="00796572">
            <w:pPr>
              <w:autoSpaceDE w:val="0"/>
              <w:autoSpaceDN w:val="0"/>
              <w:spacing w:line="210" w:lineRule="exact"/>
              <w:ind w:right="340"/>
              <w:rPr>
                <w:rFonts w:hAnsi="ＭＳ 明朝"/>
                <w:sz w:val="16"/>
                <w:szCs w:val="16"/>
              </w:rPr>
            </w:pPr>
            <w:r w:rsidRPr="00F32A6C">
              <w:rPr>
                <w:rFonts w:hAnsi="ＭＳ 明朝" w:hint="eastAsia"/>
                <w:sz w:val="16"/>
                <w:szCs w:val="16"/>
              </w:rPr>
              <w:t>○ﾌﾞﾗｼ点検､ｴｱｰ吹き</w:t>
            </w:r>
          </w:p>
          <w:p w14:paraId="173C4215" w14:textId="274E3903"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○主接点の確認</w:t>
            </w:r>
          </w:p>
        </w:tc>
        <w:tc>
          <w:tcPr>
            <w:tcW w:w="442" w:type="dxa"/>
            <w:tcBorders>
              <w:right w:val="dotted" w:sz="4" w:space="0" w:color="auto"/>
            </w:tcBorders>
            <w:shd w:val="clear" w:color="auto" w:fill="auto"/>
          </w:tcPr>
          <w:p w14:paraId="7EEDE17B"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sz w:val="16"/>
                <w:szCs w:val="16"/>
              </w:rPr>
              <w:t>〇</w:t>
            </w:r>
          </w:p>
          <w:p w14:paraId="06F03122" w14:textId="77777777"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〇</w:t>
            </w:r>
          </w:p>
          <w:p w14:paraId="4799AC29" w14:textId="77777777" w:rsidR="00154D32" w:rsidRPr="00F32A6C" w:rsidRDefault="00154D32" w:rsidP="00796572">
            <w:pPr>
              <w:autoSpaceDE w:val="0"/>
              <w:autoSpaceDN w:val="0"/>
              <w:spacing w:line="210" w:lineRule="exact"/>
              <w:jc w:val="center"/>
              <w:rPr>
                <w:rFonts w:hAnsi="ＭＳ 明朝"/>
                <w:sz w:val="16"/>
                <w:szCs w:val="16"/>
              </w:rPr>
            </w:pPr>
          </w:p>
          <w:p w14:paraId="466DFDD0" w14:textId="6D6E6D52" w:rsidR="00154D32" w:rsidRPr="00F32A6C" w:rsidRDefault="00154D32" w:rsidP="00796572">
            <w:pPr>
              <w:autoSpaceDE w:val="0"/>
              <w:autoSpaceDN w:val="0"/>
              <w:spacing w:line="210" w:lineRule="exact"/>
              <w:jc w:val="center"/>
              <w:rPr>
                <w:rFonts w:hAnsi="ＭＳ 明朝"/>
                <w:sz w:val="16"/>
                <w:szCs w:val="16"/>
              </w:rPr>
            </w:pPr>
            <w:r w:rsidRPr="00F32A6C">
              <w:rPr>
                <w:rFonts w:hAnsi="ＭＳ 明朝" w:hint="eastAsia"/>
                <w:sz w:val="16"/>
                <w:szCs w:val="16"/>
              </w:rPr>
              <w:t>〇</w:t>
            </w:r>
          </w:p>
        </w:tc>
        <w:tc>
          <w:tcPr>
            <w:tcW w:w="1885" w:type="dxa"/>
          </w:tcPr>
          <w:p w14:paraId="5A5EECD1"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 xml:space="preserve">　　</w:t>
            </w:r>
          </w:p>
          <w:p w14:paraId="06AFF3FB" w14:textId="77777777" w:rsidR="00154D32" w:rsidRPr="00F32A6C" w:rsidRDefault="00154D32" w:rsidP="00796572">
            <w:pPr>
              <w:autoSpaceDE w:val="0"/>
              <w:autoSpaceDN w:val="0"/>
              <w:spacing w:line="210" w:lineRule="exact"/>
              <w:rPr>
                <w:rFonts w:hAnsi="ＭＳ 明朝"/>
                <w:sz w:val="16"/>
                <w:szCs w:val="16"/>
              </w:rPr>
            </w:pPr>
            <w:r w:rsidRPr="00F32A6C">
              <w:rPr>
                <w:rFonts w:hAnsi="ＭＳ 明朝" w:hint="eastAsia"/>
                <w:sz w:val="16"/>
                <w:szCs w:val="16"/>
              </w:rPr>
              <w:t xml:space="preserve">　　　</w:t>
            </w:r>
          </w:p>
          <w:p w14:paraId="1CE179F7" w14:textId="77777777" w:rsidR="00154D32" w:rsidRPr="00F32A6C" w:rsidRDefault="00154D32" w:rsidP="00796572">
            <w:pPr>
              <w:autoSpaceDE w:val="0"/>
              <w:autoSpaceDN w:val="0"/>
              <w:spacing w:line="210" w:lineRule="exact"/>
              <w:rPr>
                <w:rFonts w:hAnsi="ＭＳ 明朝"/>
                <w:sz w:val="16"/>
                <w:szCs w:val="16"/>
              </w:rPr>
            </w:pPr>
          </w:p>
        </w:tc>
      </w:tr>
      <w:tr w:rsidR="00F32A6C" w:rsidRPr="00F32A6C" w14:paraId="1548E3DA" w14:textId="77777777" w:rsidTr="00635810">
        <w:trPr>
          <w:cantSplit/>
          <w:trHeight w:val="922"/>
        </w:trPr>
        <w:tc>
          <w:tcPr>
            <w:tcW w:w="442" w:type="dxa"/>
            <w:textDirection w:val="tbRlV"/>
            <w:vAlign w:val="center"/>
          </w:tcPr>
          <w:p w14:paraId="47F8DB6F" w14:textId="659170DF" w:rsidR="00154D32" w:rsidRPr="00F32A6C" w:rsidRDefault="00154D32" w:rsidP="00CC3C4B">
            <w:pPr>
              <w:autoSpaceDE w:val="0"/>
              <w:autoSpaceDN w:val="0"/>
              <w:jc w:val="center"/>
              <w:rPr>
                <w:rFonts w:hAnsi="ＭＳ 明朝"/>
                <w:sz w:val="16"/>
                <w:szCs w:val="16"/>
              </w:rPr>
            </w:pPr>
            <w:r w:rsidRPr="00F32A6C">
              <w:rPr>
                <w:rFonts w:hAnsi="ＭＳ 明朝" w:hint="eastAsia"/>
                <w:sz w:val="16"/>
                <w:szCs w:val="16"/>
              </w:rPr>
              <w:t>軸継手他</w:t>
            </w:r>
          </w:p>
        </w:tc>
        <w:tc>
          <w:tcPr>
            <w:tcW w:w="442" w:type="dxa"/>
          </w:tcPr>
          <w:p w14:paraId="17A40364"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1</w:t>
            </w:r>
          </w:p>
          <w:p w14:paraId="1CA5A6B5" w14:textId="7356FCD3"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2</w:t>
            </w:r>
          </w:p>
        </w:tc>
        <w:tc>
          <w:tcPr>
            <w:tcW w:w="1776" w:type="dxa"/>
          </w:tcPr>
          <w:p w14:paraId="6B2E1B31"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ｲｰｸﾞﾙ式ｶｯﾌﾟﾘﾝｸﾞ</w:t>
            </w:r>
          </w:p>
          <w:p w14:paraId="2CC738DD" w14:textId="4BA62E7E"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ｶｯﾌﾟﾘﾝｸﾞﾎﾞﾙﾄ</w:t>
            </w:r>
          </w:p>
        </w:tc>
        <w:tc>
          <w:tcPr>
            <w:tcW w:w="3598" w:type="dxa"/>
          </w:tcPr>
          <w:p w14:paraId="41526327"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ﾎﾞﾙﾄ、ｼｪｱﾋﾟﾝの目視点検</w:t>
            </w:r>
          </w:p>
          <w:p w14:paraId="7B831364" w14:textId="2F7DD53F"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緩み､脱落､発錆の有無</w:t>
            </w:r>
          </w:p>
        </w:tc>
        <w:tc>
          <w:tcPr>
            <w:tcW w:w="442" w:type="dxa"/>
            <w:tcBorders>
              <w:right w:val="dotted" w:sz="4" w:space="0" w:color="auto"/>
            </w:tcBorders>
            <w:shd w:val="clear" w:color="auto" w:fill="auto"/>
          </w:tcPr>
          <w:p w14:paraId="096AA489"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p w14:paraId="1AC14CEE" w14:textId="62BBFE68"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0A9EDE96" w14:textId="77777777" w:rsidR="00154D32" w:rsidRPr="00F32A6C" w:rsidRDefault="00154D32" w:rsidP="00CC3C4B">
            <w:pPr>
              <w:autoSpaceDE w:val="0"/>
              <w:autoSpaceDN w:val="0"/>
              <w:spacing w:line="210" w:lineRule="exact"/>
              <w:rPr>
                <w:rFonts w:hAnsi="ＭＳ 明朝"/>
                <w:sz w:val="16"/>
                <w:szCs w:val="16"/>
              </w:rPr>
            </w:pPr>
          </w:p>
          <w:p w14:paraId="42D8E152" w14:textId="5C1006D7" w:rsidR="00154D32" w:rsidRPr="00F32A6C" w:rsidRDefault="00154D32" w:rsidP="00CC3C4B">
            <w:pPr>
              <w:autoSpaceDE w:val="0"/>
              <w:autoSpaceDN w:val="0"/>
              <w:spacing w:line="210" w:lineRule="exact"/>
              <w:rPr>
                <w:rFonts w:hAnsi="ＭＳ 明朝"/>
                <w:sz w:val="16"/>
                <w:szCs w:val="16"/>
              </w:rPr>
            </w:pPr>
          </w:p>
        </w:tc>
      </w:tr>
      <w:tr w:rsidR="00F32A6C" w:rsidRPr="00F32A6C" w14:paraId="448B355B" w14:textId="77777777" w:rsidTr="00635810">
        <w:trPr>
          <w:cantSplit/>
          <w:trHeight w:val="1064"/>
        </w:trPr>
        <w:tc>
          <w:tcPr>
            <w:tcW w:w="442" w:type="dxa"/>
            <w:textDirection w:val="tbRlV"/>
            <w:vAlign w:val="center"/>
          </w:tcPr>
          <w:p w14:paraId="2859EC9A" w14:textId="413BF0DB" w:rsidR="00154D32" w:rsidRPr="00F32A6C" w:rsidRDefault="00154D32" w:rsidP="00CC3C4B">
            <w:pPr>
              <w:autoSpaceDE w:val="0"/>
              <w:autoSpaceDN w:val="0"/>
              <w:jc w:val="center"/>
              <w:rPr>
                <w:rFonts w:hAnsi="ＭＳ 明朝"/>
                <w:sz w:val="16"/>
                <w:szCs w:val="16"/>
              </w:rPr>
            </w:pPr>
            <w:r w:rsidRPr="00F32A6C">
              <w:rPr>
                <w:rFonts w:hAnsi="ＭＳ 明朝" w:hint="eastAsia"/>
                <w:sz w:val="16"/>
                <w:szCs w:val="16"/>
              </w:rPr>
              <w:t>点火系統</w:t>
            </w:r>
          </w:p>
        </w:tc>
        <w:tc>
          <w:tcPr>
            <w:tcW w:w="442" w:type="dxa"/>
          </w:tcPr>
          <w:p w14:paraId="3393E7B0"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1</w:t>
            </w:r>
          </w:p>
          <w:p w14:paraId="4C2C1484" w14:textId="77777777" w:rsidR="00154D32" w:rsidRPr="00F32A6C" w:rsidRDefault="00154D32" w:rsidP="00CC3C4B">
            <w:pPr>
              <w:autoSpaceDE w:val="0"/>
              <w:autoSpaceDN w:val="0"/>
              <w:spacing w:line="210" w:lineRule="exact"/>
              <w:jc w:val="center"/>
              <w:rPr>
                <w:rFonts w:hAnsi="ＭＳ 明朝"/>
                <w:sz w:val="16"/>
                <w:szCs w:val="16"/>
              </w:rPr>
            </w:pPr>
          </w:p>
          <w:p w14:paraId="521BF407" w14:textId="77777777" w:rsidR="00154D32" w:rsidRPr="00F32A6C" w:rsidRDefault="00154D32" w:rsidP="00CC3C4B">
            <w:pPr>
              <w:autoSpaceDE w:val="0"/>
              <w:autoSpaceDN w:val="0"/>
              <w:spacing w:line="210" w:lineRule="exact"/>
              <w:jc w:val="center"/>
              <w:rPr>
                <w:rFonts w:hAnsi="ＭＳ 明朝"/>
                <w:sz w:val="16"/>
                <w:szCs w:val="16"/>
              </w:rPr>
            </w:pPr>
          </w:p>
          <w:p w14:paraId="156D95D9"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2</w:t>
            </w:r>
          </w:p>
          <w:p w14:paraId="227BD772" w14:textId="281A6F7D"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3</w:t>
            </w:r>
          </w:p>
        </w:tc>
        <w:tc>
          <w:tcPr>
            <w:tcW w:w="1776" w:type="dxa"/>
          </w:tcPr>
          <w:p w14:paraId="1933D718"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エキサイタ</w:t>
            </w:r>
          </w:p>
          <w:p w14:paraId="74CF6E89"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･ｴｷｻｲﾀ高圧ｹｰﾌﾞﾙ</w:t>
            </w:r>
          </w:p>
          <w:p w14:paraId="54D06E29"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･ｴｷｻｲﾀｷｬｯﾌﾟ</w:t>
            </w:r>
          </w:p>
          <w:p w14:paraId="5B1F066A"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点火栓</w:t>
            </w:r>
          </w:p>
          <w:p w14:paraId="1F7B7DBA" w14:textId="50460372"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ｱｰｽｹｰﾌﾞﾙ</w:t>
            </w:r>
          </w:p>
        </w:tc>
        <w:tc>
          <w:tcPr>
            <w:tcW w:w="3598" w:type="dxa"/>
          </w:tcPr>
          <w:p w14:paraId="28FF1EAE"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ｽﾊﾟｰｸの確認､ｺﾈｸﾀｰの緩み</w:t>
            </w:r>
          </w:p>
          <w:p w14:paraId="5E48D320"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焼損の有無点検</w:t>
            </w:r>
          </w:p>
          <w:p w14:paraId="2AD84B44"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発錆、焼損の有無</w:t>
            </w:r>
          </w:p>
          <w:p w14:paraId="46CC44F9"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ｽﾊﾟｰｸの確認､汚損の有無</w:t>
            </w:r>
          </w:p>
          <w:p w14:paraId="4AAF121D" w14:textId="257ED30F"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外観目視</w:t>
            </w:r>
          </w:p>
        </w:tc>
        <w:tc>
          <w:tcPr>
            <w:tcW w:w="442" w:type="dxa"/>
            <w:tcBorders>
              <w:right w:val="dotted" w:sz="4" w:space="0" w:color="auto"/>
            </w:tcBorders>
            <w:shd w:val="clear" w:color="auto" w:fill="auto"/>
          </w:tcPr>
          <w:p w14:paraId="0D73AEAF"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p w14:paraId="2A0126F3"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p w14:paraId="093FF4AC"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p w14:paraId="759A2D64"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p w14:paraId="0273DD90" w14:textId="36CC5D66"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0CA22C53" w14:textId="77777777" w:rsidR="00154D32" w:rsidRPr="00F32A6C" w:rsidRDefault="00154D32" w:rsidP="00CC3C4B">
            <w:pPr>
              <w:autoSpaceDE w:val="0"/>
              <w:autoSpaceDN w:val="0"/>
              <w:spacing w:line="210" w:lineRule="exact"/>
              <w:rPr>
                <w:rFonts w:hAnsi="ＭＳ 明朝"/>
                <w:sz w:val="16"/>
                <w:szCs w:val="16"/>
              </w:rPr>
            </w:pPr>
          </w:p>
        </w:tc>
      </w:tr>
      <w:tr w:rsidR="00F32A6C" w:rsidRPr="00F32A6C" w14:paraId="4912AEA7" w14:textId="77777777" w:rsidTr="007D2D04">
        <w:trPr>
          <w:cantSplit/>
          <w:trHeight w:val="1266"/>
        </w:trPr>
        <w:tc>
          <w:tcPr>
            <w:tcW w:w="442" w:type="dxa"/>
            <w:textDirection w:val="tbRlV"/>
            <w:vAlign w:val="center"/>
          </w:tcPr>
          <w:p w14:paraId="73F57E91" w14:textId="5670B2BF" w:rsidR="00154D32" w:rsidRPr="00F32A6C" w:rsidRDefault="00154D32" w:rsidP="00CC3C4B">
            <w:pPr>
              <w:autoSpaceDE w:val="0"/>
              <w:autoSpaceDN w:val="0"/>
              <w:jc w:val="center"/>
              <w:rPr>
                <w:rFonts w:hAnsi="ＭＳ 明朝"/>
                <w:sz w:val="16"/>
                <w:szCs w:val="16"/>
              </w:rPr>
            </w:pPr>
            <w:r w:rsidRPr="00F32A6C">
              <w:rPr>
                <w:rFonts w:hAnsi="ＭＳ 明朝" w:hint="eastAsia"/>
                <w:sz w:val="16"/>
                <w:szCs w:val="16"/>
              </w:rPr>
              <w:t>制御機器</w:t>
            </w:r>
          </w:p>
        </w:tc>
        <w:tc>
          <w:tcPr>
            <w:tcW w:w="442" w:type="dxa"/>
          </w:tcPr>
          <w:p w14:paraId="3C8621FC"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1</w:t>
            </w:r>
          </w:p>
          <w:p w14:paraId="00D29DE9"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2</w:t>
            </w:r>
          </w:p>
          <w:p w14:paraId="2B00B38F"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3</w:t>
            </w:r>
          </w:p>
          <w:p w14:paraId="54F54C77"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4</w:t>
            </w:r>
          </w:p>
          <w:p w14:paraId="2C057FAE" w14:textId="61835C90"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5</w:t>
            </w:r>
          </w:p>
        </w:tc>
        <w:tc>
          <w:tcPr>
            <w:tcW w:w="1776" w:type="dxa"/>
          </w:tcPr>
          <w:p w14:paraId="0782F50E"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回転用ﾋﾟｯｸｱｯﾌﾟ</w:t>
            </w:r>
          </w:p>
          <w:p w14:paraId="45FFCD69"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制御用ﾋﾟｯｸｱｯﾌﾟ</w:t>
            </w:r>
          </w:p>
          <w:p w14:paraId="01781F3F"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排気温度ｻｰﾓｶｯﾌﾟﾙ</w:t>
            </w:r>
          </w:p>
          <w:p w14:paraId="78536F27"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ECB</w:t>
            </w:r>
          </w:p>
          <w:p w14:paraId="6A000B8D" w14:textId="33DC1F02"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DC/DCｺﾝﾊﾞｰﾀ</w:t>
            </w:r>
          </w:p>
        </w:tc>
        <w:tc>
          <w:tcPr>
            <w:tcW w:w="3598" w:type="dxa"/>
          </w:tcPr>
          <w:p w14:paraId="1E9E6E10"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抵抗計測、ｺﾈｸﾀの緩み確認</w:t>
            </w:r>
          </w:p>
          <w:p w14:paraId="3EF12997"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抵抗計測、ｺﾈｸﾀの緩み確認</w:t>
            </w:r>
          </w:p>
          <w:p w14:paraId="44D54E29"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絶縁抵抗計測</w:t>
            </w:r>
          </w:p>
          <w:p w14:paraId="46245F99" w14:textId="7777777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表示の確認、ｺﾈｸﾀの緩み確認</w:t>
            </w:r>
          </w:p>
          <w:p w14:paraId="1EC81C28" w14:textId="7C744F37"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電源電圧測定</w:t>
            </w:r>
          </w:p>
        </w:tc>
        <w:tc>
          <w:tcPr>
            <w:tcW w:w="442" w:type="dxa"/>
            <w:tcBorders>
              <w:right w:val="dotted" w:sz="4" w:space="0" w:color="auto"/>
            </w:tcBorders>
            <w:shd w:val="clear" w:color="auto" w:fill="auto"/>
          </w:tcPr>
          <w:p w14:paraId="150FDAA2"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p w14:paraId="1C4330D3"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p w14:paraId="58B4DC6D"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p w14:paraId="2D793045" w14:textId="77777777"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p w14:paraId="7DECEEA3" w14:textId="1D3D8569" w:rsidR="00154D32" w:rsidRPr="00F32A6C" w:rsidRDefault="00154D32" w:rsidP="00CC3C4B">
            <w:pPr>
              <w:autoSpaceDE w:val="0"/>
              <w:autoSpaceDN w:val="0"/>
              <w:spacing w:line="210" w:lineRule="exact"/>
              <w:jc w:val="center"/>
              <w:rPr>
                <w:rFonts w:hAnsi="ＭＳ 明朝"/>
                <w:sz w:val="16"/>
                <w:szCs w:val="16"/>
              </w:rPr>
            </w:pPr>
            <w:r w:rsidRPr="00F32A6C">
              <w:rPr>
                <w:rFonts w:hAnsi="ＭＳ 明朝" w:hint="eastAsia"/>
                <w:sz w:val="16"/>
                <w:szCs w:val="16"/>
              </w:rPr>
              <w:t>△</w:t>
            </w:r>
          </w:p>
        </w:tc>
        <w:tc>
          <w:tcPr>
            <w:tcW w:w="1885" w:type="dxa"/>
          </w:tcPr>
          <w:p w14:paraId="1F5CC638" w14:textId="77777777" w:rsidR="00154D32" w:rsidRPr="00F32A6C" w:rsidRDefault="00154D32" w:rsidP="00CC3C4B">
            <w:pPr>
              <w:autoSpaceDE w:val="0"/>
              <w:autoSpaceDN w:val="0"/>
              <w:spacing w:line="210" w:lineRule="exact"/>
              <w:rPr>
                <w:rFonts w:hAnsi="ＭＳ 明朝"/>
                <w:sz w:val="16"/>
                <w:szCs w:val="16"/>
              </w:rPr>
            </w:pPr>
          </w:p>
          <w:p w14:paraId="452D11A8" w14:textId="77777777" w:rsidR="00154D32" w:rsidRPr="00F32A6C" w:rsidRDefault="00154D32" w:rsidP="00CC3C4B">
            <w:pPr>
              <w:autoSpaceDE w:val="0"/>
              <w:autoSpaceDN w:val="0"/>
              <w:spacing w:line="210" w:lineRule="exact"/>
              <w:rPr>
                <w:rFonts w:hAnsi="ＭＳ 明朝"/>
                <w:sz w:val="16"/>
                <w:szCs w:val="16"/>
              </w:rPr>
            </w:pPr>
          </w:p>
          <w:p w14:paraId="6D0B4686" w14:textId="77777777" w:rsidR="00154D32" w:rsidRPr="00F32A6C" w:rsidRDefault="00154D32" w:rsidP="00CC3C4B">
            <w:pPr>
              <w:autoSpaceDE w:val="0"/>
              <w:autoSpaceDN w:val="0"/>
              <w:spacing w:line="210" w:lineRule="exact"/>
              <w:rPr>
                <w:rFonts w:hAnsi="ＭＳ 明朝"/>
                <w:sz w:val="16"/>
                <w:szCs w:val="16"/>
              </w:rPr>
            </w:pPr>
          </w:p>
          <w:p w14:paraId="63442A2B" w14:textId="649D837B" w:rsidR="00154D32" w:rsidRPr="00F32A6C" w:rsidRDefault="00154D32" w:rsidP="00CC3C4B">
            <w:pPr>
              <w:autoSpaceDE w:val="0"/>
              <w:autoSpaceDN w:val="0"/>
              <w:spacing w:line="210" w:lineRule="exact"/>
              <w:rPr>
                <w:rFonts w:hAnsi="ＭＳ 明朝"/>
                <w:sz w:val="16"/>
                <w:szCs w:val="16"/>
              </w:rPr>
            </w:pPr>
            <w:r w:rsidRPr="00F32A6C">
              <w:rPr>
                <w:rFonts w:hAnsi="ＭＳ 明朝" w:hint="eastAsia"/>
                <w:sz w:val="16"/>
                <w:szCs w:val="16"/>
              </w:rPr>
              <w:t>必要に応じて交換</w:t>
            </w:r>
          </w:p>
        </w:tc>
      </w:tr>
    </w:tbl>
    <w:p w14:paraId="373B44C3" w14:textId="08119FDE" w:rsidR="00CC3C4B" w:rsidRPr="00F32A6C" w:rsidRDefault="00CC3C4B" w:rsidP="00CD5BA4">
      <w:pPr>
        <w:spacing w:line="240" w:lineRule="exact"/>
        <w:jc w:val="center"/>
        <w:rPr>
          <w:sz w:val="20"/>
          <w:szCs w:val="20"/>
        </w:rPr>
      </w:pPr>
      <w:r w:rsidRPr="00F32A6C">
        <w:rPr>
          <w:sz w:val="20"/>
          <w:szCs w:val="20"/>
        </w:rPr>
        <w:br w:type="page"/>
      </w:r>
    </w:p>
    <w:p w14:paraId="43BE931C" w14:textId="73853630" w:rsidR="00CF44B9" w:rsidRDefault="00CF44B9" w:rsidP="00CF44B9">
      <w:pPr>
        <w:spacing w:line="240" w:lineRule="exact"/>
        <w:jc w:val="center"/>
        <w:rPr>
          <w:szCs w:val="22"/>
        </w:rPr>
      </w:pPr>
      <w:r w:rsidRPr="00F32A6C">
        <w:rPr>
          <w:rFonts w:hint="eastAsia"/>
          <w:szCs w:val="22"/>
        </w:rPr>
        <w:lastRenderedPageBreak/>
        <w:t>添付</w:t>
      </w:r>
      <w:r w:rsidRPr="00F32A6C">
        <w:rPr>
          <w:rFonts w:hAnsi="ＭＳ 明朝" w:hint="eastAsia"/>
        </w:rPr>
        <w:t>１０</w:t>
      </w:r>
      <w:r w:rsidRPr="00F32A6C">
        <w:rPr>
          <w:rFonts w:hint="eastAsia"/>
          <w:szCs w:val="22"/>
        </w:rPr>
        <w:t>－２　ガスタービン機関点検整備仕様</w:t>
      </w:r>
    </w:p>
    <w:p w14:paraId="587CCF90" w14:textId="77777777" w:rsidR="00CB29BB" w:rsidRPr="00F32A6C" w:rsidRDefault="00CB29BB" w:rsidP="00CF44B9">
      <w:pPr>
        <w:spacing w:line="240" w:lineRule="exact"/>
        <w:jc w:val="center"/>
      </w:pPr>
    </w:p>
    <w:p w14:paraId="3172757E" w14:textId="416C7CA2" w:rsidR="0005645E" w:rsidRPr="00F32A6C" w:rsidRDefault="0005645E" w:rsidP="00CC3C4B">
      <w:pPr>
        <w:autoSpaceDE w:val="0"/>
        <w:spacing w:line="220" w:lineRule="exact"/>
        <w:rPr>
          <w:sz w:val="20"/>
          <w:szCs w:val="20"/>
        </w:rPr>
      </w:pPr>
      <w:r w:rsidRPr="00F32A6C">
        <w:rPr>
          <w:rFonts w:hint="eastAsia"/>
        </w:rPr>
        <w:t>ガスタービン機関点検項目一覧表</w:t>
      </w:r>
      <w:r w:rsidRPr="00F32A6C">
        <w:rPr>
          <w:rFonts w:hint="eastAsia"/>
          <w:sz w:val="20"/>
          <w:szCs w:val="20"/>
        </w:rPr>
        <w:t>（３／</w:t>
      </w:r>
      <w:r w:rsidR="007E09E4" w:rsidRPr="00F32A6C">
        <w:rPr>
          <w:rFonts w:hint="eastAsia"/>
          <w:sz w:val="20"/>
          <w:szCs w:val="20"/>
        </w:rPr>
        <w:t>３</w:t>
      </w:r>
      <w:r w:rsidRPr="00F32A6C">
        <w:rPr>
          <w:rFonts w:hint="eastAsia"/>
          <w:sz w:val="20"/>
          <w:szCs w:val="20"/>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2"/>
        <w:gridCol w:w="442"/>
        <w:gridCol w:w="1776"/>
        <w:gridCol w:w="3598"/>
        <w:gridCol w:w="442"/>
        <w:gridCol w:w="1885"/>
      </w:tblGrid>
      <w:tr w:rsidR="00F32A6C" w:rsidRPr="00F32A6C" w14:paraId="1930C9D9" w14:textId="77777777" w:rsidTr="007D2D04">
        <w:trPr>
          <w:cantSplit/>
          <w:trHeight w:val="1098"/>
        </w:trPr>
        <w:tc>
          <w:tcPr>
            <w:tcW w:w="442" w:type="dxa"/>
            <w:textDirection w:val="tbRlV"/>
            <w:vAlign w:val="center"/>
          </w:tcPr>
          <w:p w14:paraId="23A9C284" w14:textId="77777777" w:rsidR="00154D32" w:rsidRPr="00F32A6C" w:rsidRDefault="00154D32" w:rsidP="007D2D04">
            <w:pPr>
              <w:autoSpaceDE w:val="0"/>
              <w:autoSpaceDN w:val="0"/>
              <w:jc w:val="center"/>
              <w:rPr>
                <w:sz w:val="17"/>
              </w:rPr>
            </w:pPr>
          </w:p>
        </w:tc>
        <w:tc>
          <w:tcPr>
            <w:tcW w:w="442" w:type="dxa"/>
            <w:textDirection w:val="tbRlV"/>
            <w:vAlign w:val="center"/>
          </w:tcPr>
          <w:p w14:paraId="429809BC" w14:textId="77777777" w:rsidR="00154D32" w:rsidRPr="00F32A6C" w:rsidRDefault="00154D32" w:rsidP="007D2D04">
            <w:pPr>
              <w:autoSpaceDE w:val="0"/>
              <w:autoSpaceDN w:val="0"/>
              <w:jc w:val="center"/>
              <w:rPr>
                <w:sz w:val="17"/>
              </w:rPr>
            </w:pPr>
            <w:r w:rsidRPr="00F32A6C">
              <w:rPr>
                <w:rFonts w:hint="eastAsia"/>
                <w:sz w:val="17"/>
              </w:rPr>
              <w:t>番号</w:t>
            </w:r>
          </w:p>
        </w:tc>
        <w:tc>
          <w:tcPr>
            <w:tcW w:w="1776" w:type="dxa"/>
            <w:vAlign w:val="center"/>
          </w:tcPr>
          <w:p w14:paraId="5DBA4B95" w14:textId="77777777" w:rsidR="00154D32" w:rsidRPr="00F32A6C" w:rsidRDefault="00154D32" w:rsidP="007D2D04">
            <w:pPr>
              <w:autoSpaceDE w:val="0"/>
              <w:autoSpaceDN w:val="0"/>
              <w:jc w:val="center"/>
              <w:rPr>
                <w:sz w:val="17"/>
              </w:rPr>
            </w:pPr>
            <w:r w:rsidRPr="00F32A6C">
              <w:rPr>
                <w:rFonts w:hint="eastAsia"/>
                <w:sz w:val="17"/>
              </w:rPr>
              <w:t>点検個所</w:t>
            </w:r>
          </w:p>
        </w:tc>
        <w:tc>
          <w:tcPr>
            <w:tcW w:w="3598" w:type="dxa"/>
            <w:vAlign w:val="center"/>
          </w:tcPr>
          <w:p w14:paraId="4EF28E9C" w14:textId="77777777" w:rsidR="00154D32" w:rsidRPr="00F32A6C" w:rsidRDefault="00154D32" w:rsidP="007D2D04">
            <w:pPr>
              <w:autoSpaceDE w:val="0"/>
              <w:autoSpaceDN w:val="0"/>
              <w:jc w:val="center"/>
              <w:rPr>
                <w:sz w:val="17"/>
              </w:rPr>
            </w:pPr>
            <w:r w:rsidRPr="00F32A6C">
              <w:rPr>
                <w:rFonts w:hint="eastAsia"/>
                <w:sz w:val="17"/>
              </w:rPr>
              <w:t>点　　検　　内　　容</w:t>
            </w:r>
          </w:p>
        </w:tc>
        <w:tc>
          <w:tcPr>
            <w:tcW w:w="442" w:type="dxa"/>
            <w:tcBorders>
              <w:right w:val="dotted" w:sz="4" w:space="0" w:color="auto"/>
            </w:tcBorders>
            <w:shd w:val="clear" w:color="auto" w:fill="auto"/>
            <w:textDirection w:val="tbRlV"/>
            <w:vAlign w:val="center"/>
          </w:tcPr>
          <w:p w14:paraId="4A55DDB3" w14:textId="2E5DBCD6" w:rsidR="00154D32" w:rsidRPr="00F32A6C" w:rsidRDefault="00154D32" w:rsidP="007D2D04">
            <w:pPr>
              <w:autoSpaceDE w:val="0"/>
              <w:autoSpaceDN w:val="0"/>
              <w:jc w:val="center"/>
              <w:rPr>
                <w:sz w:val="17"/>
              </w:rPr>
            </w:pPr>
            <w:r w:rsidRPr="00F32A6C">
              <w:rPr>
                <w:rFonts w:hint="eastAsia"/>
                <w:sz w:val="17"/>
              </w:rPr>
              <w:t>点検</w:t>
            </w:r>
          </w:p>
        </w:tc>
        <w:tc>
          <w:tcPr>
            <w:tcW w:w="1885" w:type="dxa"/>
            <w:vAlign w:val="center"/>
          </w:tcPr>
          <w:p w14:paraId="7F4BC77C" w14:textId="77777777" w:rsidR="00154D32" w:rsidRPr="00F32A6C" w:rsidRDefault="00154D32" w:rsidP="007D2D04">
            <w:pPr>
              <w:autoSpaceDE w:val="0"/>
              <w:autoSpaceDN w:val="0"/>
              <w:jc w:val="center"/>
              <w:rPr>
                <w:sz w:val="17"/>
              </w:rPr>
            </w:pPr>
            <w:r w:rsidRPr="00F32A6C">
              <w:rPr>
                <w:rFonts w:hint="eastAsia"/>
                <w:sz w:val="17"/>
              </w:rPr>
              <w:t>備　　　　　　　考</w:t>
            </w:r>
          </w:p>
        </w:tc>
      </w:tr>
      <w:tr w:rsidR="00F32A6C" w:rsidRPr="00F32A6C" w14:paraId="070AD49B" w14:textId="77777777" w:rsidTr="007D2D04">
        <w:trPr>
          <w:cantSplit/>
          <w:trHeight w:val="1985"/>
        </w:trPr>
        <w:tc>
          <w:tcPr>
            <w:tcW w:w="442" w:type="dxa"/>
            <w:textDirection w:val="tbRlV"/>
            <w:vAlign w:val="center"/>
          </w:tcPr>
          <w:p w14:paraId="7FBC4F96" w14:textId="0ACCF40D" w:rsidR="00154D32" w:rsidRPr="00F32A6C" w:rsidRDefault="00154D32" w:rsidP="00CC3C4B">
            <w:pPr>
              <w:autoSpaceDE w:val="0"/>
              <w:autoSpaceDN w:val="0"/>
              <w:jc w:val="center"/>
              <w:rPr>
                <w:rFonts w:hAnsi="ＭＳ 明朝"/>
                <w:sz w:val="16"/>
                <w:szCs w:val="16"/>
              </w:rPr>
            </w:pPr>
            <w:r w:rsidRPr="00F32A6C">
              <w:rPr>
                <w:rFonts w:hint="eastAsia"/>
                <w:sz w:val="17"/>
              </w:rPr>
              <w:t>計器類</w:t>
            </w:r>
          </w:p>
        </w:tc>
        <w:tc>
          <w:tcPr>
            <w:tcW w:w="442" w:type="dxa"/>
          </w:tcPr>
          <w:p w14:paraId="73BB4FBE" w14:textId="77777777" w:rsidR="00154D32" w:rsidRPr="00F32A6C" w:rsidRDefault="00154D32" w:rsidP="00CC3C4B">
            <w:pPr>
              <w:autoSpaceDE w:val="0"/>
              <w:autoSpaceDN w:val="0"/>
              <w:spacing w:line="210" w:lineRule="exact"/>
              <w:jc w:val="center"/>
              <w:rPr>
                <w:sz w:val="17"/>
              </w:rPr>
            </w:pPr>
            <w:r w:rsidRPr="00F32A6C">
              <w:rPr>
                <w:rFonts w:hint="eastAsia"/>
                <w:sz w:val="17"/>
              </w:rPr>
              <w:t>1</w:t>
            </w:r>
          </w:p>
          <w:p w14:paraId="73EF0EA0" w14:textId="77777777" w:rsidR="00154D32" w:rsidRPr="00F32A6C" w:rsidRDefault="00154D32" w:rsidP="00CC3C4B">
            <w:pPr>
              <w:autoSpaceDE w:val="0"/>
              <w:autoSpaceDN w:val="0"/>
              <w:spacing w:line="210" w:lineRule="exact"/>
              <w:jc w:val="center"/>
              <w:rPr>
                <w:sz w:val="17"/>
              </w:rPr>
            </w:pPr>
            <w:r w:rsidRPr="00F32A6C">
              <w:rPr>
                <w:rFonts w:hint="eastAsia"/>
                <w:sz w:val="17"/>
              </w:rPr>
              <w:t>2</w:t>
            </w:r>
          </w:p>
          <w:p w14:paraId="19D72303" w14:textId="77777777" w:rsidR="00154D32" w:rsidRPr="00F32A6C" w:rsidRDefault="00154D32" w:rsidP="00CC3C4B">
            <w:pPr>
              <w:autoSpaceDE w:val="0"/>
              <w:autoSpaceDN w:val="0"/>
              <w:spacing w:line="210" w:lineRule="exact"/>
              <w:jc w:val="center"/>
              <w:rPr>
                <w:sz w:val="17"/>
              </w:rPr>
            </w:pPr>
            <w:r w:rsidRPr="00F32A6C">
              <w:rPr>
                <w:rFonts w:hint="eastAsia"/>
                <w:sz w:val="17"/>
              </w:rPr>
              <w:t>3</w:t>
            </w:r>
          </w:p>
          <w:p w14:paraId="6D66E535" w14:textId="77777777" w:rsidR="007E09E4" w:rsidRPr="00F32A6C" w:rsidRDefault="007E09E4" w:rsidP="007E09E4">
            <w:pPr>
              <w:autoSpaceDE w:val="0"/>
              <w:autoSpaceDN w:val="0"/>
              <w:spacing w:line="210" w:lineRule="exact"/>
              <w:jc w:val="center"/>
              <w:rPr>
                <w:sz w:val="17"/>
              </w:rPr>
            </w:pPr>
            <w:r w:rsidRPr="00F32A6C">
              <w:rPr>
                <w:rFonts w:hint="eastAsia"/>
                <w:sz w:val="17"/>
              </w:rPr>
              <w:t>4</w:t>
            </w:r>
          </w:p>
          <w:p w14:paraId="1F740829" w14:textId="77777777" w:rsidR="007E09E4" w:rsidRPr="00F32A6C" w:rsidRDefault="007E09E4" w:rsidP="007E09E4">
            <w:pPr>
              <w:autoSpaceDE w:val="0"/>
              <w:autoSpaceDN w:val="0"/>
              <w:spacing w:line="210" w:lineRule="exact"/>
              <w:jc w:val="center"/>
              <w:rPr>
                <w:sz w:val="17"/>
              </w:rPr>
            </w:pPr>
            <w:r w:rsidRPr="00F32A6C">
              <w:rPr>
                <w:rFonts w:hint="eastAsia"/>
                <w:sz w:val="17"/>
              </w:rPr>
              <w:t>5</w:t>
            </w:r>
          </w:p>
          <w:p w14:paraId="4169C192" w14:textId="77777777" w:rsidR="007E09E4" w:rsidRPr="00F32A6C" w:rsidRDefault="007E09E4" w:rsidP="007E09E4">
            <w:pPr>
              <w:autoSpaceDE w:val="0"/>
              <w:autoSpaceDN w:val="0"/>
              <w:spacing w:line="210" w:lineRule="exact"/>
              <w:jc w:val="center"/>
              <w:rPr>
                <w:sz w:val="17"/>
              </w:rPr>
            </w:pPr>
            <w:r w:rsidRPr="00F32A6C">
              <w:rPr>
                <w:rFonts w:hint="eastAsia"/>
                <w:sz w:val="17"/>
              </w:rPr>
              <w:t>6</w:t>
            </w:r>
          </w:p>
          <w:p w14:paraId="1133CC1E" w14:textId="77777777" w:rsidR="007E09E4" w:rsidRPr="00F32A6C" w:rsidRDefault="007E09E4" w:rsidP="007E09E4">
            <w:pPr>
              <w:autoSpaceDE w:val="0"/>
              <w:autoSpaceDN w:val="0"/>
              <w:spacing w:line="210" w:lineRule="exact"/>
              <w:jc w:val="center"/>
              <w:rPr>
                <w:sz w:val="17"/>
              </w:rPr>
            </w:pPr>
            <w:r w:rsidRPr="00F32A6C">
              <w:rPr>
                <w:rFonts w:hint="eastAsia"/>
                <w:sz w:val="17"/>
              </w:rPr>
              <w:t>7</w:t>
            </w:r>
          </w:p>
          <w:p w14:paraId="0B2A58B8" w14:textId="77777777" w:rsidR="007E09E4" w:rsidRPr="00F32A6C" w:rsidRDefault="007E09E4" w:rsidP="007E09E4">
            <w:pPr>
              <w:autoSpaceDE w:val="0"/>
              <w:autoSpaceDN w:val="0"/>
              <w:spacing w:line="210" w:lineRule="exact"/>
              <w:jc w:val="center"/>
              <w:rPr>
                <w:sz w:val="17"/>
              </w:rPr>
            </w:pPr>
            <w:r w:rsidRPr="00F32A6C">
              <w:rPr>
                <w:rFonts w:hint="eastAsia"/>
                <w:sz w:val="17"/>
              </w:rPr>
              <w:t>8</w:t>
            </w:r>
          </w:p>
          <w:p w14:paraId="729A38B2" w14:textId="77777777" w:rsidR="007E09E4" w:rsidRPr="00F32A6C" w:rsidRDefault="007E09E4" w:rsidP="007E09E4">
            <w:pPr>
              <w:autoSpaceDE w:val="0"/>
              <w:autoSpaceDN w:val="0"/>
              <w:spacing w:line="210" w:lineRule="exact"/>
              <w:jc w:val="center"/>
              <w:rPr>
                <w:sz w:val="17"/>
              </w:rPr>
            </w:pPr>
            <w:r w:rsidRPr="00F32A6C">
              <w:rPr>
                <w:rFonts w:hint="eastAsia"/>
                <w:sz w:val="17"/>
              </w:rPr>
              <w:t>9</w:t>
            </w:r>
          </w:p>
          <w:p w14:paraId="217E0B2A" w14:textId="77777777" w:rsidR="007E09E4" w:rsidRPr="00F32A6C" w:rsidRDefault="007E09E4" w:rsidP="007E09E4">
            <w:pPr>
              <w:autoSpaceDE w:val="0"/>
              <w:autoSpaceDN w:val="0"/>
              <w:spacing w:line="210" w:lineRule="exact"/>
              <w:jc w:val="center"/>
              <w:rPr>
                <w:sz w:val="17"/>
              </w:rPr>
            </w:pPr>
            <w:r w:rsidRPr="00F32A6C">
              <w:rPr>
                <w:rFonts w:hint="eastAsia"/>
                <w:sz w:val="17"/>
              </w:rPr>
              <w:t>10</w:t>
            </w:r>
          </w:p>
          <w:p w14:paraId="1DB46063" w14:textId="7B7EFF87" w:rsidR="007E09E4" w:rsidRPr="00F32A6C" w:rsidRDefault="007E09E4" w:rsidP="007E09E4">
            <w:pPr>
              <w:autoSpaceDE w:val="0"/>
              <w:autoSpaceDN w:val="0"/>
              <w:spacing w:line="210" w:lineRule="exact"/>
              <w:jc w:val="center"/>
              <w:rPr>
                <w:rFonts w:hAnsi="ＭＳ 明朝"/>
                <w:sz w:val="16"/>
                <w:szCs w:val="16"/>
              </w:rPr>
            </w:pPr>
            <w:r w:rsidRPr="00F32A6C">
              <w:rPr>
                <w:rFonts w:hint="eastAsia"/>
                <w:sz w:val="17"/>
              </w:rPr>
              <w:t>11</w:t>
            </w:r>
          </w:p>
        </w:tc>
        <w:tc>
          <w:tcPr>
            <w:tcW w:w="1776" w:type="dxa"/>
          </w:tcPr>
          <w:p w14:paraId="6AE5B5AC" w14:textId="77777777" w:rsidR="00154D32" w:rsidRPr="00F32A6C" w:rsidRDefault="00154D32" w:rsidP="00CC3C4B">
            <w:pPr>
              <w:autoSpaceDE w:val="0"/>
              <w:autoSpaceDN w:val="0"/>
              <w:spacing w:line="210" w:lineRule="exact"/>
              <w:rPr>
                <w:sz w:val="17"/>
              </w:rPr>
            </w:pPr>
            <w:r w:rsidRPr="00F32A6C">
              <w:rPr>
                <w:rFonts w:hint="eastAsia"/>
                <w:sz w:val="17"/>
              </w:rPr>
              <w:t>油圧計</w:t>
            </w:r>
          </w:p>
          <w:p w14:paraId="09778884" w14:textId="77777777" w:rsidR="00154D32" w:rsidRPr="00F32A6C" w:rsidRDefault="00154D32" w:rsidP="00CC3C4B">
            <w:pPr>
              <w:autoSpaceDE w:val="0"/>
              <w:autoSpaceDN w:val="0"/>
              <w:spacing w:line="210" w:lineRule="exact"/>
              <w:rPr>
                <w:sz w:val="17"/>
              </w:rPr>
            </w:pPr>
            <w:r w:rsidRPr="00F32A6C">
              <w:rPr>
                <w:rFonts w:hint="eastAsia"/>
                <w:sz w:val="17"/>
              </w:rPr>
              <w:t>油温計</w:t>
            </w:r>
          </w:p>
          <w:p w14:paraId="38671AE1" w14:textId="77777777" w:rsidR="00154D32" w:rsidRPr="00F32A6C" w:rsidRDefault="00154D32" w:rsidP="00CC3C4B">
            <w:pPr>
              <w:autoSpaceDE w:val="0"/>
              <w:autoSpaceDN w:val="0"/>
              <w:spacing w:line="210" w:lineRule="exact"/>
              <w:rPr>
                <w:sz w:val="17"/>
              </w:rPr>
            </w:pPr>
            <w:r w:rsidRPr="00F32A6C">
              <w:rPr>
                <w:rFonts w:hint="eastAsia"/>
                <w:sz w:val="17"/>
              </w:rPr>
              <w:t>圧縮機圧力計</w:t>
            </w:r>
          </w:p>
          <w:p w14:paraId="667EEB26" w14:textId="77777777" w:rsidR="007E09E4" w:rsidRPr="00F32A6C" w:rsidRDefault="007E09E4" w:rsidP="007E09E4">
            <w:pPr>
              <w:autoSpaceDE w:val="0"/>
              <w:autoSpaceDN w:val="0"/>
              <w:spacing w:line="210" w:lineRule="exact"/>
              <w:rPr>
                <w:sz w:val="17"/>
              </w:rPr>
            </w:pPr>
            <w:r w:rsidRPr="00F32A6C">
              <w:rPr>
                <w:rFonts w:hint="eastAsia"/>
                <w:sz w:val="17"/>
              </w:rPr>
              <w:t>回転計</w:t>
            </w:r>
          </w:p>
          <w:p w14:paraId="2E100099" w14:textId="77777777" w:rsidR="007E09E4" w:rsidRPr="00F32A6C" w:rsidRDefault="007E09E4" w:rsidP="007E09E4">
            <w:pPr>
              <w:autoSpaceDE w:val="0"/>
              <w:autoSpaceDN w:val="0"/>
              <w:spacing w:line="210" w:lineRule="exact"/>
              <w:rPr>
                <w:sz w:val="17"/>
              </w:rPr>
            </w:pPr>
            <w:r w:rsidRPr="00F32A6C">
              <w:rPr>
                <w:rFonts w:hint="eastAsia"/>
                <w:sz w:val="17"/>
              </w:rPr>
              <w:t>排気温度計</w:t>
            </w:r>
          </w:p>
          <w:p w14:paraId="36F3C7B9" w14:textId="77777777" w:rsidR="007E09E4" w:rsidRPr="00F32A6C" w:rsidRDefault="007E09E4" w:rsidP="007E09E4">
            <w:pPr>
              <w:autoSpaceDE w:val="0"/>
              <w:autoSpaceDN w:val="0"/>
              <w:spacing w:line="210" w:lineRule="exact"/>
              <w:rPr>
                <w:sz w:val="17"/>
              </w:rPr>
            </w:pPr>
            <w:r w:rsidRPr="00F32A6C">
              <w:rPr>
                <w:rFonts w:hint="eastAsia"/>
                <w:sz w:val="17"/>
              </w:rPr>
              <w:t>周波数計</w:t>
            </w:r>
          </w:p>
          <w:p w14:paraId="4141CB64" w14:textId="77777777" w:rsidR="007E09E4" w:rsidRPr="00F32A6C" w:rsidRDefault="007E09E4" w:rsidP="007E09E4">
            <w:pPr>
              <w:autoSpaceDE w:val="0"/>
              <w:autoSpaceDN w:val="0"/>
              <w:spacing w:line="210" w:lineRule="exact"/>
              <w:rPr>
                <w:sz w:val="17"/>
              </w:rPr>
            </w:pPr>
            <w:r w:rsidRPr="00F32A6C">
              <w:rPr>
                <w:rFonts w:hint="eastAsia"/>
                <w:sz w:val="17"/>
              </w:rPr>
              <w:t>電流計</w:t>
            </w:r>
          </w:p>
          <w:p w14:paraId="1424843D" w14:textId="77777777" w:rsidR="007E09E4" w:rsidRPr="00F32A6C" w:rsidRDefault="007E09E4" w:rsidP="007E09E4">
            <w:pPr>
              <w:autoSpaceDE w:val="0"/>
              <w:autoSpaceDN w:val="0"/>
              <w:spacing w:line="210" w:lineRule="exact"/>
              <w:rPr>
                <w:sz w:val="17"/>
              </w:rPr>
            </w:pPr>
            <w:r w:rsidRPr="00F32A6C">
              <w:rPr>
                <w:rFonts w:hint="eastAsia"/>
                <w:sz w:val="17"/>
              </w:rPr>
              <w:t>電圧計</w:t>
            </w:r>
          </w:p>
          <w:p w14:paraId="57F1C185" w14:textId="77777777" w:rsidR="007E09E4" w:rsidRPr="00F32A6C" w:rsidRDefault="007E09E4" w:rsidP="007E09E4">
            <w:pPr>
              <w:autoSpaceDE w:val="0"/>
              <w:autoSpaceDN w:val="0"/>
              <w:spacing w:line="210" w:lineRule="exact"/>
              <w:rPr>
                <w:sz w:val="17"/>
              </w:rPr>
            </w:pPr>
            <w:r w:rsidRPr="00F32A6C">
              <w:rPr>
                <w:rFonts w:hint="eastAsia"/>
                <w:sz w:val="17"/>
              </w:rPr>
              <w:t>電力計</w:t>
            </w:r>
          </w:p>
          <w:p w14:paraId="7099EF58" w14:textId="77777777" w:rsidR="007E09E4" w:rsidRPr="00F32A6C" w:rsidRDefault="007E09E4" w:rsidP="007E09E4">
            <w:pPr>
              <w:autoSpaceDE w:val="0"/>
              <w:autoSpaceDN w:val="0"/>
              <w:spacing w:line="210" w:lineRule="exact"/>
              <w:rPr>
                <w:sz w:val="17"/>
              </w:rPr>
            </w:pPr>
            <w:r w:rsidRPr="00F32A6C">
              <w:rPr>
                <w:rFonts w:hint="eastAsia"/>
                <w:sz w:val="17"/>
              </w:rPr>
              <w:t>始動回数計</w:t>
            </w:r>
          </w:p>
          <w:p w14:paraId="126CA2AC" w14:textId="5C7FEF9D" w:rsidR="007E09E4" w:rsidRPr="00F32A6C" w:rsidRDefault="007E09E4" w:rsidP="007E09E4">
            <w:pPr>
              <w:autoSpaceDE w:val="0"/>
              <w:autoSpaceDN w:val="0"/>
              <w:spacing w:line="210" w:lineRule="exact"/>
              <w:rPr>
                <w:rFonts w:hAnsi="ＭＳ 明朝"/>
                <w:sz w:val="16"/>
                <w:szCs w:val="16"/>
              </w:rPr>
            </w:pPr>
            <w:r w:rsidRPr="00F32A6C">
              <w:rPr>
                <w:rFonts w:hint="eastAsia"/>
                <w:sz w:val="17"/>
              </w:rPr>
              <w:t>運転時間計</w:t>
            </w:r>
          </w:p>
        </w:tc>
        <w:tc>
          <w:tcPr>
            <w:tcW w:w="3598" w:type="dxa"/>
          </w:tcPr>
          <w:p w14:paraId="6D375299" w14:textId="77777777" w:rsidR="00154D32" w:rsidRPr="00F32A6C" w:rsidRDefault="00154D32" w:rsidP="00CC3C4B">
            <w:pPr>
              <w:autoSpaceDE w:val="0"/>
              <w:autoSpaceDN w:val="0"/>
              <w:spacing w:line="210" w:lineRule="exact"/>
              <w:rPr>
                <w:sz w:val="17"/>
              </w:rPr>
            </w:pPr>
            <w:r w:rsidRPr="00F32A6C">
              <w:rPr>
                <w:rFonts w:hint="eastAsia"/>
                <w:sz w:val="17"/>
              </w:rPr>
              <w:t>停止中、運転中の異常の有無</w:t>
            </w:r>
          </w:p>
          <w:p w14:paraId="7E68A80C" w14:textId="77777777" w:rsidR="00154D32" w:rsidRPr="00F32A6C" w:rsidRDefault="00154D32" w:rsidP="00CC3C4B">
            <w:pPr>
              <w:autoSpaceDE w:val="0"/>
              <w:autoSpaceDN w:val="0"/>
              <w:spacing w:line="210" w:lineRule="exact"/>
              <w:rPr>
                <w:sz w:val="17"/>
              </w:rPr>
            </w:pPr>
            <w:r w:rsidRPr="00F32A6C">
              <w:rPr>
                <w:rFonts w:hint="eastAsia"/>
                <w:sz w:val="17"/>
              </w:rPr>
              <w:t xml:space="preserve">　　　　　 〃</w:t>
            </w:r>
          </w:p>
          <w:p w14:paraId="48ED84B2" w14:textId="77777777" w:rsidR="00154D32" w:rsidRPr="00F32A6C" w:rsidRDefault="00154D32" w:rsidP="00CC3C4B">
            <w:pPr>
              <w:autoSpaceDE w:val="0"/>
              <w:autoSpaceDN w:val="0"/>
              <w:spacing w:line="210" w:lineRule="exact"/>
              <w:rPr>
                <w:sz w:val="17"/>
              </w:rPr>
            </w:pPr>
            <w:r w:rsidRPr="00F32A6C">
              <w:rPr>
                <w:rFonts w:hint="eastAsia"/>
                <w:sz w:val="17"/>
              </w:rPr>
              <w:t xml:space="preserve">　　　　　 〃</w:t>
            </w:r>
          </w:p>
          <w:p w14:paraId="5B08866A" w14:textId="77777777" w:rsidR="007E09E4" w:rsidRPr="00F32A6C" w:rsidRDefault="007E09E4" w:rsidP="007E09E4">
            <w:pPr>
              <w:autoSpaceDE w:val="0"/>
              <w:autoSpaceDN w:val="0"/>
              <w:spacing w:line="210" w:lineRule="exact"/>
              <w:rPr>
                <w:sz w:val="17"/>
              </w:rPr>
            </w:pPr>
            <w:r w:rsidRPr="00F32A6C">
              <w:rPr>
                <w:rFonts w:hint="eastAsia"/>
                <w:sz w:val="17"/>
              </w:rPr>
              <w:t>停止中、運転中の異常の有無</w:t>
            </w:r>
          </w:p>
          <w:p w14:paraId="711983F8" w14:textId="77777777" w:rsidR="007E09E4" w:rsidRPr="00F32A6C" w:rsidRDefault="007E09E4" w:rsidP="007E09E4">
            <w:pPr>
              <w:autoSpaceDE w:val="0"/>
              <w:autoSpaceDN w:val="0"/>
              <w:spacing w:line="210" w:lineRule="exact"/>
              <w:rPr>
                <w:sz w:val="17"/>
              </w:rPr>
            </w:pPr>
            <w:r w:rsidRPr="00F32A6C">
              <w:rPr>
                <w:rFonts w:hint="eastAsia"/>
                <w:sz w:val="17"/>
              </w:rPr>
              <w:t xml:space="preserve">　　　　　　〃</w:t>
            </w:r>
          </w:p>
          <w:p w14:paraId="7AE8BDC5" w14:textId="77777777" w:rsidR="007E09E4" w:rsidRPr="00F32A6C" w:rsidRDefault="007E09E4" w:rsidP="007E09E4">
            <w:pPr>
              <w:autoSpaceDE w:val="0"/>
              <w:autoSpaceDN w:val="0"/>
              <w:spacing w:line="210" w:lineRule="exact"/>
              <w:rPr>
                <w:sz w:val="17"/>
              </w:rPr>
            </w:pPr>
            <w:r w:rsidRPr="00F32A6C">
              <w:rPr>
                <w:rFonts w:hint="eastAsia"/>
                <w:sz w:val="17"/>
              </w:rPr>
              <w:t xml:space="preserve">　　　　　　〃</w:t>
            </w:r>
          </w:p>
          <w:p w14:paraId="4DC5385C" w14:textId="77777777" w:rsidR="007E09E4" w:rsidRPr="00F32A6C" w:rsidRDefault="007E09E4" w:rsidP="007E09E4">
            <w:pPr>
              <w:autoSpaceDE w:val="0"/>
              <w:autoSpaceDN w:val="0"/>
              <w:spacing w:line="210" w:lineRule="exact"/>
              <w:rPr>
                <w:sz w:val="17"/>
              </w:rPr>
            </w:pPr>
            <w:r w:rsidRPr="00F32A6C">
              <w:rPr>
                <w:rFonts w:hint="eastAsia"/>
                <w:sz w:val="17"/>
              </w:rPr>
              <w:t xml:space="preserve">　　　　　　〃</w:t>
            </w:r>
          </w:p>
          <w:p w14:paraId="220FFCC3" w14:textId="77777777" w:rsidR="007E09E4" w:rsidRPr="00F32A6C" w:rsidRDefault="007E09E4" w:rsidP="007E09E4">
            <w:pPr>
              <w:autoSpaceDE w:val="0"/>
              <w:autoSpaceDN w:val="0"/>
              <w:spacing w:line="210" w:lineRule="exact"/>
              <w:rPr>
                <w:sz w:val="17"/>
              </w:rPr>
            </w:pPr>
            <w:r w:rsidRPr="00F32A6C">
              <w:rPr>
                <w:rFonts w:hint="eastAsia"/>
                <w:sz w:val="17"/>
              </w:rPr>
              <w:t xml:space="preserve">　　　　　　〃</w:t>
            </w:r>
          </w:p>
          <w:p w14:paraId="5A60886D" w14:textId="77777777" w:rsidR="007E09E4" w:rsidRPr="00F32A6C" w:rsidRDefault="007E09E4" w:rsidP="007E09E4">
            <w:pPr>
              <w:autoSpaceDE w:val="0"/>
              <w:autoSpaceDN w:val="0"/>
              <w:spacing w:line="210" w:lineRule="exact"/>
              <w:rPr>
                <w:sz w:val="17"/>
              </w:rPr>
            </w:pPr>
            <w:r w:rsidRPr="00F32A6C">
              <w:rPr>
                <w:rFonts w:hint="eastAsia"/>
                <w:sz w:val="17"/>
              </w:rPr>
              <w:t xml:space="preserve">　　　　　　〃</w:t>
            </w:r>
          </w:p>
          <w:p w14:paraId="445E914B" w14:textId="77777777" w:rsidR="007E09E4" w:rsidRPr="00F32A6C" w:rsidRDefault="007E09E4" w:rsidP="007E09E4">
            <w:pPr>
              <w:autoSpaceDE w:val="0"/>
              <w:autoSpaceDN w:val="0"/>
              <w:spacing w:line="210" w:lineRule="exact"/>
              <w:rPr>
                <w:sz w:val="17"/>
              </w:rPr>
            </w:pPr>
            <w:r w:rsidRPr="00F32A6C">
              <w:rPr>
                <w:rFonts w:hint="eastAsia"/>
                <w:sz w:val="17"/>
              </w:rPr>
              <w:t xml:space="preserve">　　　　　　〃</w:t>
            </w:r>
          </w:p>
          <w:p w14:paraId="3B75C051" w14:textId="7AF8BFF6" w:rsidR="007E09E4" w:rsidRPr="00F32A6C" w:rsidRDefault="007E09E4" w:rsidP="007E09E4">
            <w:pPr>
              <w:autoSpaceDE w:val="0"/>
              <w:autoSpaceDN w:val="0"/>
              <w:spacing w:line="210" w:lineRule="exact"/>
              <w:rPr>
                <w:rFonts w:hAnsi="ＭＳ 明朝"/>
                <w:sz w:val="16"/>
                <w:szCs w:val="16"/>
              </w:rPr>
            </w:pPr>
            <w:r w:rsidRPr="00F32A6C">
              <w:rPr>
                <w:rFonts w:hint="eastAsia"/>
                <w:sz w:val="17"/>
              </w:rPr>
              <w:t xml:space="preserve">　　　　　　〃</w:t>
            </w:r>
          </w:p>
        </w:tc>
        <w:tc>
          <w:tcPr>
            <w:tcW w:w="442" w:type="dxa"/>
            <w:tcBorders>
              <w:right w:val="dotted" w:sz="4" w:space="0" w:color="auto"/>
            </w:tcBorders>
            <w:shd w:val="clear" w:color="auto" w:fill="auto"/>
          </w:tcPr>
          <w:p w14:paraId="7BF34198"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3E2859B5"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3DF37EAA"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414F2523"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14508057"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6F584E2A"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29BB82D1"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19965296"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36EB02FC"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70DE43C1"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396E3E17" w14:textId="19DA2486" w:rsidR="007E09E4" w:rsidRPr="00F32A6C" w:rsidRDefault="007E09E4" w:rsidP="007E09E4">
            <w:pPr>
              <w:autoSpaceDE w:val="0"/>
              <w:autoSpaceDN w:val="0"/>
              <w:spacing w:line="210" w:lineRule="exact"/>
              <w:jc w:val="center"/>
              <w:rPr>
                <w:rFonts w:hAnsi="ＭＳ 明朝"/>
                <w:sz w:val="16"/>
                <w:szCs w:val="16"/>
              </w:rPr>
            </w:pPr>
            <w:r w:rsidRPr="00F32A6C">
              <w:rPr>
                <w:rFonts w:hint="eastAsia"/>
                <w:sz w:val="17"/>
              </w:rPr>
              <w:t>×</w:t>
            </w:r>
          </w:p>
        </w:tc>
        <w:tc>
          <w:tcPr>
            <w:tcW w:w="1885" w:type="dxa"/>
          </w:tcPr>
          <w:p w14:paraId="2A332478" w14:textId="77777777" w:rsidR="00154D32" w:rsidRPr="00F32A6C" w:rsidRDefault="00154D32" w:rsidP="00CC3C4B">
            <w:pPr>
              <w:autoSpaceDE w:val="0"/>
              <w:autoSpaceDN w:val="0"/>
              <w:spacing w:line="210" w:lineRule="exact"/>
              <w:rPr>
                <w:rFonts w:hAnsi="ＭＳ 明朝"/>
                <w:sz w:val="16"/>
                <w:szCs w:val="16"/>
              </w:rPr>
            </w:pPr>
          </w:p>
        </w:tc>
      </w:tr>
      <w:tr w:rsidR="00F32A6C" w:rsidRPr="00F32A6C" w14:paraId="3CA206B4" w14:textId="77777777" w:rsidTr="007D2D04">
        <w:trPr>
          <w:cantSplit/>
          <w:trHeight w:val="1019"/>
        </w:trPr>
        <w:tc>
          <w:tcPr>
            <w:tcW w:w="442" w:type="dxa"/>
            <w:textDirection w:val="tbRlV"/>
            <w:vAlign w:val="center"/>
          </w:tcPr>
          <w:p w14:paraId="21B7DFCB" w14:textId="36DD2AB4" w:rsidR="00154D32" w:rsidRPr="00F32A6C" w:rsidRDefault="00154D32" w:rsidP="00CC3C4B">
            <w:pPr>
              <w:autoSpaceDE w:val="0"/>
              <w:autoSpaceDN w:val="0"/>
              <w:jc w:val="center"/>
              <w:rPr>
                <w:rFonts w:hAnsi="ＭＳ 明朝"/>
                <w:sz w:val="16"/>
                <w:szCs w:val="16"/>
              </w:rPr>
            </w:pPr>
            <w:r w:rsidRPr="00F32A6C">
              <w:rPr>
                <w:rFonts w:hint="eastAsia"/>
                <w:sz w:val="17"/>
              </w:rPr>
              <w:t>給換排気系統</w:t>
            </w:r>
          </w:p>
        </w:tc>
        <w:tc>
          <w:tcPr>
            <w:tcW w:w="442" w:type="dxa"/>
          </w:tcPr>
          <w:p w14:paraId="5DBC0EC9" w14:textId="77777777" w:rsidR="00154D32" w:rsidRPr="00F32A6C" w:rsidRDefault="00154D32" w:rsidP="00CC3C4B">
            <w:pPr>
              <w:autoSpaceDE w:val="0"/>
              <w:autoSpaceDN w:val="0"/>
              <w:spacing w:line="210" w:lineRule="exact"/>
              <w:jc w:val="center"/>
              <w:rPr>
                <w:sz w:val="17"/>
              </w:rPr>
            </w:pPr>
            <w:r w:rsidRPr="00F32A6C">
              <w:rPr>
                <w:rFonts w:hint="eastAsia"/>
                <w:sz w:val="17"/>
              </w:rPr>
              <w:t>1</w:t>
            </w:r>
          </w:p>
          <w:p w14:paraId="1290153B" w14:textId="77777777" w:rsidR="00154D32" w:rsidRPr="00F32A6C" w:rsidRDefault="00154D32" w:rsidP="00CC3C4B">
            <w:pPr>
              <w:autoSpaceDE w:val="0"/>
              <w:autoSpaceDN w:val="0"/>
              <w:spacing w:line="210" w:lineRule="exact"/>
              <w:jc w:val="center"/>
              <w:rPr>
                <w:sz w:val="17"/>
              </w:rPr>
            </w:pPr>
            <w:r w:rsidRPr="00F32A6C">
              <w:rPr>
                <w:rFonts w:hint="eastAsia"/>
                <w:sz w:val="17"/>
              </w:rPr>
              <w:t>2</w:t>
            </w:r>
          </w:p>
          <w:p w14:paraId="3C8B349A" w14:textId="77777777" w:rsidR="00154D32" w:rsidRPr="00F32A6C" w:rsidRDefault="00154D32" w:rsidP="00CC3C4B">
            <w:pPr>
              <w:autoSpaceDE w:val="0"/>
              <w:autoSpaceDN w:val="0"/>
              <w:spacing w:line="210" w:lineRule="exact"/>
              <w:jc w:val="center"/>
              <w:rPr>
                <w:sz w:val="17"/>
              </w:rPr>
            </w:pPr>
            <w:r w:rsidRPr="00F32A6C">
              <w:rPr>
                <w:rFonts w:hint="eastAsia"/>
                <w:sz w:val="17"/>
              </w:rPr>
              <w:t>3</w:t>
            </w:r>
          </w:p>
          <w:p w14:paraId="436DCC51" w14:textId="77777777" w:rsidR="00154D32" w:rsidRPr="00F32A6C" w:rsidRDefault="00154D32" w:rsidP="00CC3C4B">
            <w:pPr>
              <w:autoSpaceDE w:val="0"/>
              <w:autoSpaceDN w:val="0"/>
              <w:spacing w:line="210" w:lineRule="exact"/>
              <w:jc w:val="center"/>
              <w:rPr>
                <w:sz w:val="17"/>
              </w:rPr>
            </w:pPr>
            <w:r w:rsidRPr="00F32A6C">
              <w:rPr>
                <w:rFonts w:hint="eastAsia"/>
                <w:sz w:val="17"/>
              </w:rPr>
              <w:t>4</w:t>
            </w:r>
          </w:p>
          <w:p w14:paraId="66440721" w14:textId="77777777" w:rsidR="00154D32" w:rsidRPr="00F32A6C" w:rsidRDefault="00154D32" w:rsidP="00CC3C4B">
            <w:pPr>
              <w:autoSpaceDE w:val="0"/>
              <w:autoSpaceDN w:val="0"/>
              <w:spacing w:line="210" w:lineRule="exact"/>
              <w:jc w:val="center"/>
              <w:rPr>
                <w:sz w:val="17"/>
              </w:rPr>
            </w:pPr>
            <w:r w:rsidRPr="00F32A6C">
              <w:rPr>
                <w:rFonts w:hint="eastAsia"/>
                <w:sz w:val="17"/>
              </w:rPr>
              <w:t>5</w:t>
            </w:r>
          </w:p>
          <w:p w14:paraId="5AD276AC" w14:textId="77777777" w:rsidR="00154D32" w:rsidRPr="00F32A6C" w:rsidRDefault="00154D32" w:rsidP="00CC3C4B">
            <w:pPr>
              <w:autoSpaceDE w:val="0"/>
              <w:autoSpaceDN w:val="0"/>
              <w:spacing w:line="210" w:lineRule="exact"/>
              <w:jc w:val="center"/>
              <w:rPr>
                <w:sz w:val="17"/>
              </w:rPr>
            </w:pPr>
            <w:r w:rsidRPr="00F32A6C">
              <w:rPr>
                <w:rFonts w:hint="eastAsia"/>
                <w:sz w:val="17"/>
              </w:rPr>
              <w:t>6</w:t>
            </w:r>
          </w:p>
          <w:p w14:paraId="571F7DB9" w14:textId="77777777" w:rsidR="00154D32" w:rsidRPr="00F32A6C" w:rsidRDefault="00154D32" w:rsidP="00CC3C4B">
            <w:pPr>
              <w:autoSpaceDE w:val="0"/>
              <w:autoSpaceDN w:val="0"/>
              <w:spacing w:line="210" w:lineRule="exact"/>
              <w:jc w:val="center"/>
              <w:rPr>
                <w:sz w:val="17"/>
              </w:rPr>
            </w:pPr>
            <w:r w:rsidRPr="00F32A6C">
              <w:rPr>
                <w:rFonts w:hint="eastAsia"/>
                <w:sz w:val="17"/>
              </w:rPr>
              <w:t>7</w:t>
            </w:r>
          </w:p>
          <w:p w14:paraId="12E16FD2" w14:textId="6E2708DB" w:rsidR="00154D32" w:rsidRPr="00F32A6C" w:rsidRDefault="00154D32" w:rsidP="00CC3C4B">
            <w:pPr>
              <w:autoSpaceDE w:val="0"/>
              <w:autoSpaceDN w:val="0"/>
              <w:spacing w:line="210" w:lineRule="exact"/>
              <w:jc w:val="center"/>
              <w:rPr>
                <w:rFonts w:hAnsi="ＭＳ 明朝"/>
                <w:sz w:val="16"/>
                <w:szCs w:val="16"/>
              </w:rPr>
            </w:pPr>
            <w:r w:rsidRPr="00F32A6C">
              <w:rPr>
                <w:rFonts w:hint="eastAsia"/>
                <w:sz w:val="17"/>
              </w:rPr>
              <w:t>8</w:t>
            </w:r>
          </w:p>
        </w:tc>
        <w:tc>
          <w:tcPr>
            <w:tcW w:w="1776" w:type="dxa"/>
          </w:tcPr>
          <w:p w14:paraId="6A8BB3EA" w14:textId="77777777" w:rsidR="00154D32" w:rsidRPr="00F32A6C" w:rsidRDefault="00154D32" w:rsidP="00CC3C4B">
            <w:pPr>
              <w:autoSpaceDE w:val="0"/>
              <w:autoSpaceDN w:val="0"/>
              <w:spacing w:line="210" w:lineRule="exact"/>
              <w:rPr>
                <w:sz w:val="17"/>
              </w:rPr>
            </w:pPr>
            <w:r w:rsidRPr="00F32A6C">
              <w:rPr>
                <w:rFonts w:hint="eastAsia"/>
                <w:sz w:val="17"/>
              </w:rPr>
              <w:t>給気ファン</w:t>
            </w:r>
          </w:p>
          <w:p w14:paraId="0C8209AD" w14:textId="77777777" w:rsidR="00154D32" w:rsidRPr="00F32A6C" w:rsidRDefault="00154D32" w:rsidP="00CC3C4B">
            <w:pPr>
              <w:autoSpaceDE w:val="0"/>
              <w:autoSpaceDN w:val="0"/>
              <w:spacing w:line="210" w:lineRule="exact"/>
              <w:rPr>
                <w:sz w:val="17"/>
              </w:rPr>
            </w:pPr>
            <w:r w:rsidRPr="00F32A6C">
              <w:rPr>
                <w:rFonts w:hint="eastAsia"/>
                <w:sz w:val="17"/>
              </w:rPr>
              <w:t>換気ファン</w:t>
            </w:r>
          </w:p>
          <w:p w14:paraId="73B9FA60" w14:textId="77777777" w:rsidR="00154D32" w:rsidRPr="00F32A6C" w:rsidRDefault="00154D32" w:rsidP="00CC3C4B">
            <w:pPr>
              <w:autoSpaceDE w:val="0"/>
              <w:autoSpaceDN w:val="0"/>
              <w:spacing w:line="210" w:lineRule="exact"/>
              <w:rPr>
                <w:sz w:val="17"/>
              </w:rPr>
            </w:pPr>
            <w:r w:rsidRPr="00F32A6C">
              <w:rPr>
                <w:rFonts w:hint="eastAsia"/>
                <w:sz w:val="17"/>
              </w:rPr>
              <w:t>ｵｲﾙｸｰﾗﾌｧﾝ</w:t>
            </w:r>
          </w:p>
          <w:p w14:paraId="40C72E7C" w14:textId="77777777" w:rsidR="00154D32" w:rsidRPr="00F32A6C" w:rsidRDefault="00154D32" w:rsidP="00CC3C4B">
            <w:pPr>
              <w:autoSpaceDE w:val="0"/>
              <w:autoSpaceDN w:val="0"/>
              <w:spacing w:line="210" w:lineRule="exact"/>
              <w:rPr>
                <w:sz w:val="17"/>
              </w:rPr>
            </w:pPr>
            <w:r w:rsidRPr="00F32A6C">
              <w:rPr>
                <w:rFonts w:hint="eastAsia"/>
                <w:sz w:val="17"/>
              </w:rPr>
              <w:t>排気消音器</w:t>
            </w:r>
          </w:p>
          <w:p w14:paraId="344F1D65" w14:textId="77777777" w:rsidR="00154D32" w:rsidRPr="00F32A6C" w:rsidRDefault="00154D32" w:rsidP="00CC3C4B">
            <w:pPr>
              <w:autoSpaceDE w:val="0"/>
              <w:autoSpaceDN w:val="0"/>
              <w:spacing w:line="210" w:lineRule="exact"/>
              <w:rPr>
                <w:sz w:val="17"/>
              </w:rPr>
            </w:pPr>
            <w:r w:rsidRPr="00F32A6C">
              <w:rPr>
                <w:rFonts w:hint="eastAsia"/>
                <w:sz w:val="17"/>
              </w:rPr>
              <w:t>排気ダクト</w:t>
            </w:r>
          </w:p>
          <w:p w14:paraId="5A277711" w14:textId="77777777" w:rsidR="00154D32" w:rsidRPr="00F32A6C" w:rsidRDefault="00154D32" w:rsidP="00CC3C4B">
            <w:pPr>
              <w:autoSpaceDE w:val="0"/>
              <w:autoSpaceDN w:val="0"/>
              <w:spacing w:line="210" w:lineRule="exact"/>
              <w:rPr>
                <w:sz w:val="17"/>
              </w:rPr>
            </w:pPr>
            <w:r w:rsidRPr="00F32A6C">
              <w:rPr>
                <w:rFonts w:hint="eastAsia"/>
                <w:sz w:val="17"/>
              </w:rPr>
              <w:t>吸気ルート</w:t>
            </w:r>
          </w:p>
          <w:p w14:paraId="370FBD0A" w14:textId="77777777" w:rsidR="00154D32" w:rsidRPr="00F32A6C" w:rsidRDefault="00154D32" w:rsidP="00CC3C4B">
            <w:pPr>
              <w:autoSpaceDE w:val="0"/>
              <w:autoSpaceDN w:val="0"/>
              <w:spacing w:line="210" w:lineRule="exact"/>
              <w:rPr>
                <w:sz w:val="17"/>
              </w:rPr>
            </w:pPr>
            <w:r w:rsidRPr="00F32A6C">
              <w:rPr>
                <w:rFonts w:hint="eastAsia"/>
                <w:sz w:val="17"/>
              </w:rPr>
              <w:t>給・換気ダンパー</w:t>
            </w:r>
          </w:p>
          <w:p w14:paraId="55D8CD43" w14:textId="71D3F7C1" w:rsidR="00154D32" w:rsidRPr="00F32A6C" w:rsidRDefault="00154D32" w:rsidP="00CC3C4B">
            <w:pPr>
              <w:autoSpaceDE w:val="0"/>
              <w:autoSpaceDN w:val="0"/>
              <w:spacing w:line="210" w:lineRule="exact"/>
              <w:rPr>
                <w:rFonts w:hAnsi="ＭＳ 明朝"/>
                <w:sz w:val="16"/>
                <w:szCs w:val="16"/>
              </w:rPr>
            </w:pPr>
            <w:r w:rsidRPr="00F32A6C">
              <w:rPr>
                <w:rFonts w:hint="eastAsia"/>
                <w:sz w:val="17"/>
              </w:rPr>
              <w:t>排気伸縮管</w:t>
            </w:r>
          </w:p>
        </w:tc>
        <w:tc>
          <w:tcPr>
            <w:tcW w:w="3598" w:type="dxa"/>
          </w:tcPr>
          <w:p w14:paraId="6BD4A01F" w14:textId="77777777" w:rsidR="00154D32" w:rsidRPr="00F32A6C" w:rsidRDefault="00154D32" w:rsidP="00CC3C4B">
            <w:pPr>
              <w:autoSpaceDE w:val="0"/>
              <w:autoSpaceDN w:val="0"/>
              <w:spacing w:line="210" w:lineRule="exact"/>
              <w:rPr>
                <w:sz w:val="17"/>
              </w:rPr>
            </w:pPr>
            <w:r w:rsidRPr="00F32A6C">
              <w:rPr>
                <w:rFonts w:hint="eastAsia"/>
                <w:sz w:val="17"/>
              </w:rPr>
              <w:t>自動始動･停止の確認、絶縁抵抗測定</w:t>
            </w:r>
          </w:p>
          <w:p w14:paraId="570FAC96" w14:textId="77777777" w:rsidR="00154D32" w:rsidRPr="00F32A6C" w:rsidRDefault="00154D32" w:rsidP="00CC3C4B">
            <w:pPr>
              <w:autoSpaceDE w:val="0"/>
              <w:autoSpaceDN w:val="0"/>
              <w:spacing w:line="210" w:lineRule="exact"/>
              <w:rPr>
                <w:sz w:val="17"/>
              </w:rPr>
            </w:pPr>
            <w:r w:rsidRPr="00F32A6C">
              <w:rPr>
                <w:rFonts w:hint="eastAsia"/>
                <w:sz w:val="17"/>
              </w:rPr>
              <w:t>自動始動･停止の確認、絶縁抵抗測定</w:t>
            </w:r>
          </w:p>
          <w:p w14:paraId="0F5CE2EB" w14:textId="77777777" w:rsidR="00154D32" w:rsidRPr="00F32A6C" w:rsidRDefault="00154D32" w:rsidP="00CC3C4B">
            <w:pPr>
              <w:autoSpaceDE w:val="0"/>
              <w:autoSpaceDN w:val="0"/>
              <w:spacing w:line="210" w:lineRule="exact"/>
              <w:rPr>
                <w:sz w:val="17"/>
              </w:rPr>
            </w:pPr>
            <w:r w:rsidRPr="00F32A6C">
              <w:rPr>
                <w:rFonts w:hint="eastAsia"/>
                <w:sz w:val="17"/>
              </w:rPr>
              <w:t>自動始動･停止の確認、絶縁抵抗測定</w:t>
            </w:r>
          </w:p>
          <w:p w14:paraId="7979FE7A" w14:textId="77777777" w:rsidR="00154D32" w:rsidRPr="00F32A6C" w:rsidRDefault="00154D32" w:rsidP="00CC3C4B">
            <w:pPr>
              <w:autoSpaceDE w:val="0"/>
              <w:autoSpaceDN w:val="0"/>
              <w:spacing w:line="210" w:lineRule="exact"/>
              <w:rPr>
                <w:sz w:val="17"/>
              </w:rPr>
            </w:pPr>
            <w:r w:rsidRPr="00F32A6C">
              <w:rPr>
                <w:rFonts w:hint="eastAsia"/>
                <w:sz w:val="17"/>
              </w:rPr>
              <w:t>発錆､排気出口の詰り</w:t>
            </w:r>
          </w:p>
          <w:p w14:paraId="5824757F" w14:textId="77777777" w:rsidR="00154D32" w:rsidRPr="00F32A6C" w:rsidRDefault="00154D32" w:rsidP="00CC3C4B">
            <w:pPr>
              <w:autoSpaceDE w:val="0"/>
              <w:autoSpaceDN w:val="0"/>
              <w:spacing w:line="210" w:lineRule="exact"/>
              <w:rPr>
                <w:sz w:val="17"/>
              </w:rPr>
            </w:pPr>
            <w:r w:rsidRPr="00F32A6C">
              <w:rPr>
                <w:rFonts w:hint="eastAsia"/>
                <w:sz w:val="17"/>
              </w:rPr>
              <w:t>ｶﾞｽ漏れ、断熱材の脱落、雨水浸入の有無</w:t>
            </w:r>
          </w:p>
          <w:p w14:paraId="09BC67A0" w14:textId="77777777" w:rsidR="00154D32" w:rsidRPr="00F32A6C" w:rsidRDefault="00154D32" w:rsidP="00CC3C4B">
            <w:pPr>
              <w:autoSpaceDE w:val="0"/>
              <w:autoSpaceDN w:val="0"/>
              <w:spacing w:line="210" w:lineRule="exact"/>
              <w:rPr>
                <w:sz w:val="17"/>
              </w:rPr>
            </w:pPr>
            <w:r w:rsidRPr="00F32A6C">
              <w:rPr>
                <w:rFonts w:hint="eastAsia"/>
                <w:sz w:val="17"/>
              </w:rPr>
              <w:t>吸気口への異物の詰りの有無</w:t>
            </w:r>
          </w:p>
          <w:p w14:paraId="1BE01A7A" w14:textId="77777777" w:rsidR="00154D32" w:rsidRPr="00F32A6C" w:rsidRDefault="00154D32" w:rsidP="00CC3C4B">
            <w:pPr>
              <w:autoSpaceDE w:val="0"/>
              <w:autoSpaceDN w:val="0"/>
              <w:spacing w:line="210" w:lineRule="exact"/>
              <w:rPr>
                <w:sz w:val="17"/>
              </w:rPr>
            </w:pPr>
            <w:r w:rsidRPr="00F32A6C">
              <w:rPr>
                <w:rFonts w:hint="eastAsia"/>
                <w:sz w:val="17"/>
              </w:rPr>
              <w:t>作動確認</w:t>
            </w:r>
          </w:p>
          <w:p w14:paraId="56C58EBE" w14:textId="7F647A61" w:rsidR="00154D32" w:rsidRPr="00F32A6C" w:rsidRDefault="00154D32" w:rsidP="00CC3C4B">
            <w:pPr>
              <w:autoSpaceDE w:val="0"/>
              <w:autoSpaceDN w:val="0"/>
              <w:spacing w:line="210" w:lineRule="exact"/>
              <w:rPr>
                <w:rFonts w:hAnsi="ＭＳ 明朝"/>
                <w:sz w:val="16"/>
                <w:szCs w:val="16"/>
              </w:rPr>
            </w:pPr>
            <w:r w:rsidRPr="00F32A6C">
              <w:rPr>
                <w:rFonts w:hint="eastAsia"/>
                <w:sz w:val="17"/>
              </w:rPr>
              <w:t>損傷、ｸﾗｯｸの有無</w:t>
            </w:r>
          </w:p>
        </w:tc>
        <w:tc>
          <w:tcPr>
            <w:tcW w:w="442" w:type="dxa"/>
            <w:tcBorders>
              <w:right w:val="dotted" w:sz="4" w:space="0" w:color="auto"/>
            </w:tcBorders>
            <w:shd w:val="clear" w:color="auto" w:fill="auto"/>
          </w:tcPr>
          <w:p w14:paraId="4CB7E70E"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4627DBD4"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02292265"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7F193004"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0453F38F"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23B360EF"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339A7C34"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3F5849DD" w14:textId="489BA664" w:rsidR="00154D32" w:rsidRPr="00F32A6C" w:rsidRDefault="00154D32" w:rsidP="00CC3C4B">
            <w:pPr>
              <w:autoSpaceDE w:val="0"/>
              <w:autoSpaceDN w:val="0"/>
              <w:spacing w:line="210" w:lineRule="exact"/>
              <w:jc w:val="center"/>
              <w:rPr>
                <w:rFonts w:hAnsi="ＭＳ 明朝"/>
                <w:sz w:val="16"/>
                <w:szCs w:val="16"/>
              </w:rPr>
            </w:pPr>
            <w:r w:rsidRPr="00F32A6C">
              <w:rPr>
                <w:rFonts w:hint="eastAsia"/>
                <w:sz w:val="17"/>
              </w:rPr>
              <w:t>×</w:t>
            </w:r>
          </w:p>
        </w:tc>
        <w:tc>
          <w:tcPr>
            <w:tcW w:w="1885" w:type="dxa"/>
          </w:tcPr>
          <w:p w14:paraId="7F3202CA" w14:textId="77777777" w:rsidR="00154D32" w:rsidRPr="00F32A6C" w:rsidRDefault="00154D32" w:rsidP="00CC3C4B">
            <w:pPr>
              <w:autoSpaceDE w:val="0"/>
              <w:autoSpaceDN w:val="0"/>
              <w:spacing w:line="210" w:lineRule="exact"/>
              <w:rPr>
                <w:rFonts w:hAnsi="ＭＳ 明朝"/>
                <w:sz w:val="16"/>
                <w:szCs w:val="16"/>
              </w:rPr>
            </w:pPr>
          </w:p>
        </w:tc>
      </w:tr>
      <w:tr w:rsidR="00F32A6C" w:rsidRPr="00F32A6C" w14:paraId="30215380" w14:textId="77777777" w:rsidTr="007D2D04">
        <w:trPr>
          <w:cantSplit/>
          <w:trHeight w:val="893"/>
        </w:trPr>
        <w:tc>
          <w:tcPr>
            <w:tcW w:w="442" w:type="dxa"/>
            <w:textDirection w:val="tbRlV"/>
            <w:vAlign w:val="center"/>
          </w:tcPr>
          <w:p w14:paraId="2EE80307" w14:textId="7425D844" w:rsidR="00154D32" w:rsidRPr="00F32A6C" w:rsidRDefault="00154D32" w:rsidP="00CC3C4B">
            <w:pPr>
              <w:autoSpaceDE w:val="0"/>
              <w:autoSpaceDN w:val="0"/>
              <w:jc w:val="center"/>
              <w:rPr>
                <w:rFonts w:hAnsi="ＭＳ 明朝"/>
                <w:sz w:val="16"/>
                <w:szCs w:val="16"/>
              </w:rPr>
            </w:pPr>
            <w:r w:rsidRPr="00F32A6C">
              <w:rPr>
                <w:rFonts w:hint="eastAsia"/>
                <w:sz w:val="17"/>
              </w:rPr>
              <w:t>主要ボルト</w:t>
            </w:r>
          </w:p>
        </w:tc>
        <w:tc>
          <w:tcPr>
            <w:tcW w:w="442" w:type="dxa"/>
          </w:tcPr>
          <w:p w14:paraId="6AE69DE4" w14:textId="77777777" w:rsidR="00154D32" w:rsidRPr="00F32A6C" w:rsidRDefault="00154D32" w:rsidP="00CC3C4B">
            <w:pPr>
              <w:autoSpaceDE w:val="0"/>
              <w:autoSpaceDN w:val="0"/>
              <w:spacing w:line="210" w:lineRule="exact"/>
              <w:jc w:val="center"/>
              <w:rPr>
                <w:sz w:val="17"/>
              </w:rPr>
            </w:pPr>
            <w:r w:rsidRPr="00F32A6C">
              <w:rPr>
                <w:rFonts w:hint="eastAsia"/>
                <w:sz w:val="17"/>
              </w:rPr>
              <w:t>1</w:t>
            </w:r>
          </w:p>
          <w:p w14:paraId="2C4410F7" w14:textId="77777777" w:rsidR="00154D32" w:rsidRPr="00F32A6C" w:rsidRDefault="00154D32" w:rsidP="00CC3C4B">
            <w:pPr>
              <w:autoSpaceDE w:val="0"/>
              <w:autoSpaceDN w:val="0"/>
              <w:spacing w:line="210" w:lineRule="exact"/>
              <w:jc w:val="center"/>
              <w:rPr>
                <w:sz w:val="17"/>
              </w:rPr>
            </w:pPr>
            <w:r w:rsidRPr="00F32A6C">
              <w:rPr>
                <w:rFonts w:hint="eastAsia"/>
                <w:sz w:val="17"/>
              </w:rPr>
              <w:t>2</w:t>
            </w:r>
          </w:p>
          <w:p w14:paraId="4A4BA52D" w14:textId="77777777" w:rsidR="00154D32" w:rsidRPr="00F32A6C" w:rsidRDefault="00154D32" w:rsidP="00CC3C4B">
            <w:pPr>
              <w:autoSpaceDE w:val="0"/>
              <w:autoSpaceDN w:val="0"/>
              <w:spacing w:line="210" w:lineRule="exact"/>
              <w:jc w:val="center"/>
              <w:rPr>
                <w:sz w:val="17"/>
              </w:rPr>
            </w:pPr>
            <w:r w:rsidRPr="00F32A6C">
              <w:rPr>
                <w:rFonts w:hint="eastAsia"/>
                <w:sz w:val="17"/>
              </w:rPr>
              <w:t>3</w:t>
            </w:r>
          </w:p>
          <w:p w14:paraId="530C9A32" w14:textId="77777777" w:rsidR="00154D32" w:rsidRPr="00F32A6C" w:rsidRDefault="00154D32" w:rsidP="00CC3C4B">
            <w:pPr>
              <w:autoSpaceDE w:val="0"/>
              <w:autoSpaceDN w:val="0"/>
              <w:spacing w:line="210" w:lineRule="exact"/>
              <w:jc w:val="center"/>
              <w:rPr>
                <w:sz w:val="17"/>
              </w:rPr>
            </w:pPr>
            <w:r w:rsidRPr="00F32A6C">
              <w:rPr>
                <w:rFonts w:hint="eastAsia"/>
                <w:sz w:val="17"/>
              </w:rPr>
              <w:t>4</w:t>
            </w:r>
          </w:p>
          <w:p w14:paraId="25844AC1" w14:textId="77777777" w:rsidR="00154D32" w:rsidRPr="00F32A6C" w:rsidRDefault="00154D32" w:rsidP="00CC3C4B">
            <w:pPr>
              <w:autoSpaceDE w:val="0"/>
              <w:autoSpaceDN w:val="0"/>
              <w:spacing w:line="210" w:lineRule="exact"/>
              <w:jc w:val="center"/>
              <w:rPr>
                <w:sz w:val="17"/>
              </w:rPr>
            </w:pPr>
            <w:r w:rsidRPr="00F32A6C">
              <w:rPr>
                <w:rFonts w:hint="eastAsia"/>
                <w:sz w:val="17"/>
              </w:rPr>
              <w:t>5</w:t>
            </w:r>
          </w:p>
          <w:p w14:paraId="5F3498BE" w14:textId="77777777" w:rsidR="00154D32" w:rsidRPr="00F32A6C" w:rsidRDefault="00154D32" w:rsidP="00CC3C4B">
            <w:pPr>
              <w:autoSpaceDE w:val="0"/>
              <w:autoSpaceDN w:val="0"/>
              <w:spacing w:line="210" w:lineRule="exact"/>
              <w:jc w:val="center"/>
              <w:rPr>
                <w:sz w:val="17"/>
              </w:rPr>
            </w:pPr>
            <w:r w:rsidRPr="00F32A6C">
              <w:rPr>
                <w:rFonts w:hint="eastAsia"/>
                <w:sz w:val="17"/>
              </w:rPr>
              <w:t>6</w:t>
            </w:r>
          </w:p>
          <w:p w14:paraId="30303DB9" w14:textId="7FD48790" w:rsidR="00154D32" w:rsidRPr="00F32A6C" w:rsidRDefault="00154D32" w:rsidP="00CC3C4B">
            <w:pPr>
              <w:autoSpaceDE w:val="0"/>
              <w:autoSpaceDN w:val="0"/>
              <w:spacing w:line="210" w:lineRule="exact"/>
              <w:jc w:val="center"/>
              <w:rPr>
                <w:rFonts w:hAnsi="ＭＳ 明朝"/>
                <w:sz w:val="16"/>
                <w:szCs w:val="16"/>
              </w:rPr>
            </w:pPr>
            <w:r w:rsidRPr="00F32A6C">
              <w:rPr>
                <w:rFonts w:hint="eastAsia"/>
                <w:sz w:val="17"/>
              </w:rPr>
              <w:t>8</w:t>
            </w:r>
          </w:p>
        </w:tc>
        <w:tc>
          <w:tcPr>
            <w:tcW w:w="1776" w:type="dxa"/>
          </w:tcPr>
          <w:p w14:paraId="176197A6" w14:textId="77777777" w:rsidR="00154D32" w:rsidRPr="00F32A6C" w:rsidRDefault="00154D32" w:rsidP="00CC3C4B">
            <w:pPr>
              <w:autoSpaceDE w:val="0"/>
              <w:autoSpaceDN w:val="0"/>
              <w:spacing w:line="210" w:lineRule="exact"/>
              <w:rPr>
                <w:sz w:val="17"/>
              </w:rPr>
            </w:pPr>
            <w:r w:rsidRPr="00F32A6C">
              <w:rPr>
                <w:rFonts w:hint="eastAsia"/>
                <w:sz w:val="17"/>
              </w:rPr>
              <w:t>発電装置</w:t>
            </w:r>
          </w:p>
          <w:p w14:paraId="16038A5B" w14:textId="77777777" w:rsidR="00154D32" w:rsidRPr="00F32A6C" w:rsidRDefault="00154D32" w:rsidP="00CC3C4B">
            <w:pPr>
              <w:autoSpaceDE w:val="0"/>
              <w:autoSpaceDN w:val="0"/>
              <w:spacing w:line="210" w:lineRule="exact"/>
              <w:rPr>
                <w:sz w:val="17"/>
              </w:rPr>
            </w:pPr>
            <w:r w:rsidRPr="00F32A6C">
              <w:rPr>
                <w:rFonts w:hint="eastAsia"/>
                <w:sz w:val="17"/>
              </w:rPr>
              <w:t>減速機</w:t>
            </w:r>
          </w:p>
          <w:p w14:paraId="20DF90BD" w14:textId="77777777" w:rsidR="00154D32" w:rsidRPr="00F32A6C" w:rsidRDefault="00154D32" w:rsidP="00CC3C4B">
            <w:pPr>
              <w:autoSpaceDE w:val="0"/>
              <w:autoSpaceDN w:val="0"/>
              <w:spacing w:line="210" w:lineRule="exact"/>
              <w:rPr>
                <w:sz w:val="17"/>
              </w:rPr>
            </w:pPr>
            <w:r w:rsidRPr="00F32A6C">
              <w:rPr>
                <w:rFonts w:hint="eastAsia"/>
                <w:sz w:val="17"/>
              </w:rPr>
              <w:t>発電機</w:t>
            </w:r>
          </w:p>
          <w:p w14:paraId="3BC067AB" w14:textId="77777777" w:rsidR="00154D32" w:rsidRPr="00F32A6C" w:rsidRDefault="00154D32" w:rsidP="00CC3C4B">
            <w:pPr>
              <w:autoSpaceDE w:val="0"/>
              <w:autoSpaceDN w:val="0"/>
              <w:spacing w:line="210" w:lineRule="exact"/>
              <w:rPr>
                <w:sz w:val="17"/>
              </w:rPr>
            </w:pPr>
            <w:r w:rsidRPr="00F32A6C">
              <w:rPr>
                <w:rFonts w:hint="eastAsia"/>
                <w:sz w:val="17"/>
              </w:rPr>
              <w:t>防振ゴム</w:t>
            </w:r>
          </w:p>
          <w:p w14:paraId="5F55F01F" w14:textId="77777777" w:rsidR="00154D32" w:rsidRPr="00F32A6C" w:rsidRDefault="00154D32" w:rsidP="00CC3C4B">
            <w:pPr>
              <w:autoSpaceDE w:val="0"/>
              <w:autoSpaceDN w:val="0"/>
              <w:spacing w:line="210" w:lineRule="exact"/>
              <w:rPr>
                <w:sz w:val="17"/>
              </w:rPr>
            </w:pPr>
            <w:r w:rsidRPr="00F32A6C">
              <w:rPr>
                <w:rFonts w:hint="eastAsia"/>
                <w:sz w:val="17"/>
              </w:rPr>
              <w:t>燃料小出槽</w:t>
            </w:r>
          </w:p>
          <w:p w14:paraId="7EE9CFC4" w14:textId="77777777" w:rsidR="00154D32" w:rsidRPr="00F32A6C" w:rsidRDefault="00154D32" w:rsidP="00CC3C4B">
            <w:pPr>
              <w:autoSpaceDE w:val="0"/>
              <w:autoSpaceDN w:val="0"/>
              <w:spacing w:line="210" w:lineRule="exact"/>
              <w:rPr>
                <w:sz w:val="17"/>
              </w:rPr>
            </w:pPr>
            <w:r w:rsidRPr="00F32A6C">
              <w:rPr>
                <w:rFonts w:hint="eastAsia"/>
                <w:sz w:val="17"/>
              </w:rPr>
              <w:t>始動盤･発電機盤</w:t>
            </w:r>
          </w:p>
          <w:p w14:paraId="0A35DDAE" w14:textId="6AD491BB" w:rsidR="00154D32" w:rsidRPr="00F32A6C" w:rsidRDefault="00154D32" w:rsidP="00CC3C4B">
            <w:pPr>
              <w:autoSpaceDE w:val="0"/>
              <w:autoSpaceDN w:val="0"/>
              <w:spacing w:line="210" w:lineRule="exact"/>
              <w:rPr>
                <w:rFonts w:hAnsi="ＭＳ 明朝"/>
                <w:sz w:val="16"/>
                <w:szCs w:val="16"/>
              </w:rPr>
            </w:pPr>
            <w:r w:rsidRPr="00F32A6C">
              <w:rPr>
                <w:rFonts w:hint="eastAsia"/>
                <w:sz w:val="17"/>
              </w:rPr>
              <w:t>排気消音器</w:t>
            </w:r>
          </w:p>
        </w:tc>
        <w:tc>
          <w:tcPr>
            <w:tcW w:w="3598" w:type="dxa"/>
          </w:tcPr>
          <w:p w14:paraId="77E792C4" w14:textId="77777777" w:rsidR="00154D32" w:rsidRPr="00F32A6C" w:rsidRDefault="00154D32" w:rsidP="00CC3C4B">
            <w:pPr>
              <w:autoSpaceDE w:val="0"/>
              <w:autoSpaceDN w:val="0"/>
              <w:spacing w:line="210" w:lineRule="exact"/>
              <w:rPr>
                <w:sz w:val="17"/>
              </w:rPr>
            </w:pPr>
            <w:r w:rsidRPr="00F32A6C">
              <w:rPr>
                <w:rFonts w:hint="eastAsia"/>
                <w:sz w:val="17"/>
              </w:rPr>
              <w:t>基礎ﾎﾞﾙﾄ、ﾅｯﾄの緩み、発錆の有無</w:t>
            </w:r>
          </w:p>
          <w:p w14:paraId="09F64F56" w14:textId="77777777" w:rsidR="00154D32" w:rsidRPr="00F32A6C" w:rsidRDefault="00154D32" w:rsidP="00CC3C4B">
            <w:pPr>
              <w:autoSpaceDE w:val="0"/>
              <w:autoSpaceDN w:val="0"/>
              <w:spacing w:line="210" w:lineRule="exact"/>
              <w:rPr>
                <w:sz w:val="17"/>
              </w:rPr>
            </w:pPr>
            <w:r w:rsidRPr="00F32A6C">
              <w:rPr>
                <w:rFonts w:hint="eastAsia"/>
                <w:sz w:val="17"/>
              </w:rPr>
              <w:t xml:space="preserve">　　　　　〃　　　　　 〃</w:t>
            </w:r>
          </w:p>
          <w:p w14:paraId="494E3988" w14:textId="77777777" w:rsidR="00154D32" w:rsidRPr="00F32A6C" w:rsidRDefault="00154D32" w:rsidP="00CC3C4B">
            <w:pPr>
              <w:autoSpaceDE w:val="0"/>
              <w:autoSpaceDN w:val="0"/>
              <w:spacing w:line="210" w:lineRule="exact"/>
              <w:rPr>
                <w:sz w:val="17"/>
              </w:rPr>
            </w:pPr>
            <w:r w:rsidRPr="00F32A6C">
              <w:rPr>
                <w:rFonts w:hint="eastAsia"/>
                <w:sz w:val="17"/>
              </w:rPr>
              <w:t xml:space="preserve">　　　　　〃　　　　　 〃</w:t>
            </w:r>
          </w:p>
          <w:p w14:paraId="59020573" w14:textId="77777777" w:rsidR="00154D32" w:rsidRPr="00F32A6C" w:rsidRDefault="00154D32" w:rsidP="00CC3C4B">
            <w:pPr>
              <w:autoSpaceDE w:val="0"/>
              <w:autoSpaceDN w:val="0"/>
              <w:spacing w:line="210" w:lineRule="exact"/>
              <w:rPr>
                <w:sz w:val="17"/>
              </w:rPr>
            </w:pPr>
            <w:r w:rsidRPr="00F32A6C">
              <w:rPr>
                <w:rFonts w:hint="eastAsia"/>
                <w:sz w:val="17"/>
              </w:rPr>
              <w:t xml:space="preserve">　　　　　〃</w:t>
            </w:r>
          </w:p>
          <w:p w14:paraId="3D97EDF6" w14:textId="77777777" w:rsidR="00154D32" w:rsidRPr="00F32A6C" w:rsidRDefault="00154D32" w:rsidP="00CC3C4B">
            <w:pPr>
              <w:autoSpaceDE w:val="0"/>
              <w:autoSpaceDN w:val="0"/>
              <w:spacing w:line="210" w:lineRule="exact"/>
              <w:rPr>
                <w:sz w:val="17"/>
              </w:rPr>
            </w:pPr>
            <w:r w:rsidRPr="00F32A6C">
              <w:rPr>
                <w:rFonts w:hint="eastAsia"/>
                <w:sz w:val="17"/>
              </w:rPr>
              <w:t xml:space="preserve">　　　　　〃　　　 発錆の有無</w:t>
            </w:r>
          </w:p>
          <w:p w14:paraId="0890C066" w14:textId="77777777" w:rsidR="00154D32" w:rsidRPr="00F32A6C" w:rsidRDefault="00154D32" w:rsidP="00CC3C4B">
            <w:pPr>
              <w:autoSpaceDE w:val="0"/>
              <w:autoSpaceDN w:val="0"/>
              <w:spacing w:line="210" w:lineRule="exact"/>
              <w:rPr>
                <w:sz w:val="17"/>
              </w:rPr>
            </w:pPr>
            <w:r w:rsidRPr="00F32A6C">
              <w:rPr>
                <w:rFonts w:hint="eastAsia"/>
                <w:sz w:val="17"/>
              </w:rPr>
              <w:t xml:space="preserve">　　　　　〃　　　　　 〃</w:t>
            </w:r>
          </w:p>
          <w:p w14:paraId="6F8D2B4F" w14:textId="3431CE37" w:rsidR="00154D32" w:rsidRPr="00F32A6C" w:rsidRDefault="00154D32" w:rsidP="00CC3C4B">
            <w:pPr>
              <w:autoSpaceDE w:val="0"/>
              <w:autoSpaceDN w:val="0"/>
              <w:spacing w:line="210" w:lineRule="exact"/>
              <w:rPr>
                <w:rFonts w:hAnsi="ＭＳ 明朝"/>
                <w:sz w:val="16"/>
                <w:szCs w:val="16"/>
              </w:rPr>
            </w:pPr>
            <w:r w:rsidRPr="00F32A6C">
              <w:rPr>
                <w:rFonts w:hint="eastAsia"/>
                <w:sz w:val="17"/>
              </w:rPr>
              <w:t xml:space="preserve">　　　　　〃　　　　　 〃</w:t>
            </w:r>
          </w:p>
        </w:tc>
        <w:tc>
          <w:tcPr>
            <w:tcW w:w="442" w:type="dxa"/>
            <w:tcBorders>
              <w:right w:val="dotted" w:sz="4" w:space="0" w:color="auto"/>
            </w:tcBorders>
            <w:shd w:val="clear" w:color="auto" w:fill="auto"/>
          </w:tcPr>
          <w:p w14:paraId="75C0E08E"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037399DB"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04E21A30"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71135CAE"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0ED776BA"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7AF26641"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6334BEF0" w14:textId="4049BDA8" w:rsidR="00154D32" w:rsidRPr="00F32A6C" w:rsidRDefault="00154D32" w:rsidP="00CC3C4B">
            <w:pPr>
              <w:autoSpaceDE w:val="0"/>
              <w:autoSpaceDN w:val="0"/>
              <w:spacing w:line="210" w:lineRule="exact"/>
              <w:jc w:val="center"/>
              <w:rPr>
                <w:rFonts w:hAnsi="ＭＳ 明朝"/>
                <w:sz w:val="16"/>
                <w:szCs w:val="16"/>
              </w:rPr>
            </w:pPr>
            <w:r w:rsidRPr="00F32A6C">
              <w:rPr>
                <w:rFonts w:hint="eastAsia"/>
                <w:sz w:val="17"/>
              </w:rPr>
              <w:t>×</w:t>
            </w:r>
          </w:p>
        </w:tc>
        <w:tc>
          <w:tcPr>
            <w:tcW w:w="1885" w:type="dxa"/>
          </w:tcPr>
          <w:p w14:paraId="0F89AF93" w14:textId="77777777" w:rsidR="00154D32" w:rsidRPr="00F32A6C" w:rsidRDefault="00154D32" w:rsidP="00CC3C4B">
            <w:pPr>
              <w:autoSpaceDE w:val="0"/>
              <w:autoSpaceDN w:val="0"/>
              <w:spacing w:line="210" w:lineRule="exact"/>
              <w:rPr>
                <w:rFonts w:hAnsi="ＭＳ 明朝"/>
                <w:sz w:val="16"/>
                <w:szCs w:val="16"/>
              </w:rPr>
            </w:pPr>
          </w:p>
        </w:tc>
      </w:tr>
      <w:tr w:rsidR="00F32A6C" w:rsidRPr="00F32A6C" w14:paraId="43E104AD" w14:textId="77777777" w:rsidTr="007D2D04">
        <w:trPr>
          <w:cantSplit/>
          <w:trHeight w:val="1266"/>
        </w:trPr>
        <w:tc>
          <w:tcPr>
            <w:tcW w:w="442" w:type="dxa"/>
            <w:textDirection w:val="tbRlV"/>
            <w:vAlign w:val="center"/>
          </w:tcPr>
          <w:p w14:paraId="098D2437" w14:textId="649EFCEC" w:rsidR="00154D32" w:rsidRPr="00F32A6C" w:rsidRDefault="00154D32" w:rsidP="00CC3C4B">
            <w:pPr>
              <w:autoSpaceDE w:val="0"/>
              <w:autoSpaceDN w:val="0"/>
              <w:jc w:val="center"/>
              <w:rPr>
                <w:rFonts w:hAnsi="ＭＳ 明朝"/>
                <w:sz w:val="16"/>
                <w:szCs w:val="16"/>
              </w:rPr>
            </w:pPr>
            <w:r w:rsidRPr="00F32A6C">
              <w:rPr>
                <w:rFonts w:hint="eastAsia"/>
                <w:sz w:val="17"/>
              </w:rPr>
              <w:t>盤系統</w:t>
            </w:r>
          </w:p>
        </w:tc>
        <w:tc>
          <w:tcPr>
            <w:tcW w:w="442" w:type="dxa"/>
          </w:tcPr>
          <w:p w14:paraId="4259C778" w14:textId="77777777" w:rsidR="00154D32" w:rsidRPr="00F32A6C" w:rsidRDefault="00154D32" w:rsidP="00CC3C4B">
            <w:pPr>
              <w:autoSpaceDE w:val="0"/>
              <w:autoSpaceDN w:val="0"/>
              <w:spacing w:line="210" w:lineRule="exact"/>
              <w:jc w:val="center"/>
              <w:rPr>
                <w:sz w:val="17"/>
              </w:rPr>
            </w:pPr>
            <w:r w:rsidRPr="00F32A6C">
              <w:rPr>
                <w:rFonts w:hint="eastAsia"/>
                <w:sz w:val="17"/>
              </w:rPr>
              <w:t>1</w:t>
            </w:r>
          </w:p>
          <w:p w14:paraId="0946295A" w14:textId="77777777" w:rsidR="00154D32" w:rsidRPr="00F32A6C" w:rsidRDefault="00154D32" w:rsidP="00CC3C4B">
            <w:pPr>
              <w:autoSpaceDE w:val="0"/>
              <w:autoSpaceDN w:val="0"/>
              <w:spacing w:line="210" w:lineRule="exact"/>
              <w:jc w:val="center"/>
              <w:rPr>
                <w:sz w:val="17"/>
              </w:rPr>
            </w:pPr>
            <w:r w:rsidRPr="00F32A6C">
              <w:rPr>
                <w:rFonts w:hint="eastAsia"/>
                <w:sz w:val="17"/>
              </w:rPr>
              <w:t>2</w:t>
            </w:r>
          </w:p>
          <w:p w14:paraId="14DC2618" w14:textId="77777777" w:rsidR="00154D32" w:rsidRPr="00F32A6C" w:rsidRDefault="00154D32" w:rsidP="00CC3C4B">
            <w:pPr>
              <w:autoSpaceDE w:val="0"/>
              <w:autoSpaceDN w:val="0"/>
              <w:spacing w:line="210" w:lineRule="exact"/>
              <w:jc w:val="center"/>
              <w:rPr>
                <w:sz w:val="17"/>
              </w:rPr>
            </w:pPr>
            <w:r w:rsidRPr="00F32A6C">
              <w:rPr>
                <w:rFonts w:hint="eastAsia"/>
                <w:sz w:val="17"/>
              </w:rPr>
              <w:t>3</w:t>
            </w:r>
          </w:p>
          <w:p w14:paraId="5CAE2E93" w14:textId="77777777" w:rsidR="007E09E4" w:rsidRPr="00F32A6C" w:rsidRDefault="007E09E4" w:rsidP="007E09E4">
            <w:pPr>
              <w:autoSpaceDE w:val="0"/>
              <w:autoSpaceDN w:val="0"/>
              <w:spacing w:line="210" w:lineRule="exact"/>
              <w:jc w:val="center"/>
              <w:rPr>
                <w:sz w:val="17"/>
              </w:rPr>
            </w:pPr>
            <w:r w:rsidRPr="00F32A6C">
              <w:rPr>
                <w:rFonts w:hint="eastAsia"/>
                <w:sz w:val="17"/>
              </w:rPr>
              <w:t>4</w:t>
            </w:r>
          </w:p>
          <w:p w14:paraId="213D9EA9" w14:textId="77777777" w:rsidR="007E09E4" w:rsidRPr="00F32A6C" w:rsidRDefault="007E09E4" w:rsidP="007E09E4">
            <w:pPr>
              <w:autoSpaceDE w:val="0"/>
              <w:autoSpaceDN w:val="0"/>
              <w:spacing w:line="210" w:lineRule="exact"/>
              <w:jc w:val="center"/>
              <w:rPr>
                <w:sz w:val="17"/>
              </w:rPr>
            </w:pPr>
            <w:r w:rsidRPr="00F32A6C">
              <w:rPr>
                <w:rFonts w:hint="eastAsia"/>
                <w:sz w:val="17"/>
              </w:rPr>
              <w:t>5</w:t>
            </w:r>
          </w:p>
          <w:p w14:paraId="53FC8A64" w14:textId="77777777" w:rsidR="007E09E4" w:rsidRPr="00F32A6C" w:rsidRDefault="007E09E4" w:rsidP="007E09E4">
            <w:pPr>
              <w:autoSpaceDE w:val="0"/>
              <w:autoSpaceDN w:val="0"/>
              <w:spacing w:line="210" w:lineRule="exact"/>
              <w:jc w:val="center"/>
              <w:rPr>
                <w:sz w:val="17"/>
              </w:rPr>
            </w:pPr>
            <w:r w:rsidRPr="00F32A6C">
              <w:rPr>
                <w:rFonts w:hint="eastAsia"/>
                <w:sz w:val="17"/>
              </w:rPr>
              <w:t>6</w:t>
            </w:r>
          </w:p>
          <w:p w14:paraId="1A5605BB" w14:textId="77777777" w:rsidR="007E09E4" w:rsidRPr="00F32A6C" w:rsidRDefault="007E09E4" w:rsidP="007E09E4">
            <w:pPr>
              <w:autoSpaceDE w:val="0"/>
              <w:autoSpaceDN w:val="0"/>
              <w:spacing w:line="210" w:lineRule="exact"/>
              <w:jc w:val="center"/>
              <w:rPr>
                <w:sz w:val="17"/>
              </w:rPr>
            </w:pPr>
            <w:r w:rsidRPr="00F32A6C">
              <w:rPr>
                <w:rFonts w:hint="eastAsia"/>
                <w:sz w:val="17"/>
              </w:rPr>
              <w:t>7</w:t>
            </w:r>
          </w:p>
          <w:p w14:paraId="7126A3E2" w14:textId="77777777" w:rsidR="007E09E4" w:rsidRPr="00F32A6C" w:rsidRDefault="007E09E4" w:rsidP="007E09E4">
            <w:pPr>
              <w:autoSpaceDE w:val="0"/>
              <w:autoSpaceDN w:val="0"/>
              <w:spacing w:line="210" w:lineRule="exact"/>
              <w:jc w:val="center"/>
              <w:rPr>
                <w:sz w:val="17"/>
              </w:rPr>
            </w:pPr>
            <w:r w:rsidRPr="00F32A6C">
              <w:rPr>
                <w:rFonts w:hint="eastAsia"/>
                <w:sz w:val="17"/>
              </w:rPr>
              <w:t>8</w:t>
            </w:r>
          </w:p>
          <w:p w14:paraId="726A03D8" w14:textId="77777777" w:rsidR="007E09E4" w:rsidRPr="00F32A6C" w:rsidRDefault="007E09E4" w:rsidP="007E09E4">
            <w:pPr>
              <w:autoSpaceDE w:val="0"/>
              <w:autoSpaceDN w:val="0"/>
              <w:spacing w:line="210" w:lineRule="exact"/>
              <w:jc w:val="center"/>
              <w:rPr>
                <w:sz w:val="17"/>
              </w:rPr>
            </w:pPr>
          </w:p>
          <w:p w14:paraId="41DB9A30" w14:textId="6822614A" w:rsidR="007E09E4" w:rsidRPr="00F32A6C" w:rsidRDefault="007E09E4" w:rsidP="007E09E4">
            <w:pPr>
              <w:autoSpaceDE w:val="0"/>
              <w:autoSpaceDN w:val="0"/>
              <w:spacing w:line="210" w:lineRule="exact"/>
              <w:jc w:val="center"/>
              <w:rPr>
                <w:rFonts w:hAnsi="ＭＳ 明朝"/>
                <w:sz w:val="16"/>
                <w:szCs w:val="16"/>
              </w:rPr>
            </w:pPr>
            <w:r w:rsidRPr="00F32A6C">
              <w:rPr>
                <w:rFonts w:hint="eastAsia"/>
                <w:sz w:val="17"/>
              </w:rPr>
              <w:t>9</w:t>
            </w:r>
          </w:p>
        </w:tc>
        <w:tc>
          <w:tcPr>
            <w:tcW w:w="1776" w:type="dxa"/>
          </w:tcPr>
          <w:p w14:paraId="04623005" w14:textId="77777777" w:rsidR="00154D32" w:rsidRPr="00F32A6C" w:rsidRDefault="00154D32" w:rsidP="00CC3C4B">
            <w:pPr>
              <w:autoSpaceDE w:val="0"/>
              <w:autoSpaceDN w:val="0"/>
              <w:spacing w:line="210" w:lineRule="exact"/>
              <w:rPr>
                <w:sz w:val="17"/>
              </w:rPr>
            </w:pPr>
            <w:r w:rsidRPr="00F32A6C">
              <w:rPr>
                <w:rFonts w:hint="eastAsia"/>
                <w:sz w:val="17"/>
              </w:rPr>
              <w:t>表示灯</w:t>
            </w:r>
          </w:p>
          <w:p w14:paraId="45D8DDE6" w14:textId="77777777" w:rsidR="00154D32" w:rsidRPr="00F32A6C" w:rsidRDefault="00154D32" w:rsidP="00CC3C4B">
            <w:pPr>
              <w:autoSpaceDE w:val="0"/>
              <w:autoSpaceDN w:val="0"/>
              <w:spacing w:line="210" w:lineRule="exact"/>
              <w:rPr>
                <w:sz w:val="17"/>
              </w:rPr>
            </w:pPr>
            <w:r w:rsidRPr="00F32A6C">
              <w:rPr>
                <w:rFonts w:hint="eastAsia"/>
                <w:sz w:val="17"/>
              </w:rPr>
              <w:t>ヒューズ</w:t>
            </w:r>
          </w:p>
          <w:p w14:paraId="4937CBEB" w14:textId="77777777" w:rsidR="00154D32" w:rsidRPr="00F32A6C" w:rsidRDefault="00154D32" w:rsidP="00CC3C4B">
            <w:pPr>
              <w:autoSpaceDE w:val="0"/>
              <w:autoSpaceDN w:val="0"/>
              <w:spacing w:line="210" w:lineRule="exact"/>
              <w:rPr>
                <w:sz w:val="17"/>
              </w:rPr>
            </w:pPr>
            <w:r w:rsidRPr="00F32A6C">
              <w:rPr>
                <w:rFonts w:hint="eastAsia"/>
                <w:sz w:val="17"/>
              </w:rPr>
              <w:t>ブレーカ</w:t>
            </w:r>
          </w:p>
          <w:p w14:paraId="7C96DC45" w14:textId="77777777" w:rsidR="007E09E4" w:rsidRPr="00F32A6C" w:rsidRDefault="007E09E4" w:rsidP="007E09E4">
            <w:pPr>
              <w:autoSpaceDE w:val="0"/>
              <w:autoSpaceDN w:val="0"/>
              <w:spacing w:line="210" w:lineRule="exact"/>
              <w:rPr>
                <w:sz w:val="17"/>
              </w:rPr>
            </w:pPr>
            <w:r w:rsidRPr="00F32A6C">
              <w:rPr>
                <w:rFonts w:hint="eastAsia"/>
                <w:sz w:val="17"/>
              </w:rPr>
              <w:t>位置切替スイッチ</w:t>
            </w:r>
          </w:p>
          <w:p w14:paraId="428D4478" w14:textId="77777777" w:rsidR="007E09E4" w:rsidRPr="00F32A6C" w:rsidRDefault="007E09E4" w:rsidP="007E09E4">
            <w:pPr>
              <w:autoSpaceDE w:val="0"/>
              <w:autoSpaceDN w:val="0"/>
              <w:spacing w:line="210" w:lineRule="exact"/>
              <w:rPr>
                <w:sz w:val="17"/>
              </w:rPr>
            </w:pPr>
            <w:r w:rsidRPr="00F32A6C">
              <w:rPr>
                <w:rFonts w:hint="eastAsia"/>
                <w:sz w:val="17"/>
              </w:rPr>
              <w:t>押しボタン</w:t>
            </w:r>
          </w:p>
          <w:p w14:paraId="40887DBF" w14:textId="77777777" w:rsidR="007E09E4" w:rsidRPr="00F32A6C" w:rsidRDefault="007E09E4" w:rsidP="007E09E4">
            <w:pPr>
              <w:autoSpaceDE w:val="0"/>
              <w:autoSpaceDN w:val="0"/>
              <w:spacing w:line="210" w:lineRule="exact"/>
              <w:rPr>
                <w:sz w:val="17"/>
              </w:rPr>
            </w:pPr>
            <w:r w:rsidRPr="00F32A6C">
              <w:rPr>
                <w:rFonts w:hint="eastAsia"/>
                <w:sz w:val="17"/>
              </w:rPr>
              <w:t>リレー</w:t>
            </w:r>
          </w:p>
          <w:p w14:paraId="4F4CCD2C" w14:textId="2CEEED53" w:rsidR="007E09E4" w:rsidRPr="00F32A6C" w:rsidRDefault="007E09E4" w:rsidP="007E09E4">
            <w:pPr>
              <w:autoSpaceDE w:val="0"/>
              <w:autoSpaceDN w:val="0"/>
              <w:spacing w:line="210" w:lineRule="exact"/>
              <w:rPr>
                <w:sz w:val="17"/>
              </w:rPr>
            </w:pPr>
            <w:r w:rsidRPr="00F32A6C">
              <w:rPr>
                <w:rFonts w:hint="eastAsia"/>
                <w:sz w:val="17"/>
              </w:rPr>
              <w:t>タイマ</w:t>
            </w:r>
          </w:p>
          <w:p w14:paraId="5067E115" w14:textId="77777777" w:rsidR="007E09E4" w:rsidRPr="00F32A6C" w:rsidRDefault="007E09E4" w:rsidP="007E09E4">
            <w:pPr>
              <w:autoSpaceDE w:val="0"/>
              <w:autoSpaceDN w:val="0"/>
              <w:spacing w:line="210" w:lineRule="exact"/>
              <w:rPr>
                <w:sz w:val="17"/>
              </w:rPr>
            </w:pPr>
            <w:r w:rsidRPr="00F32A6C">
              <w:rPr>
                <w:rFonts w:hint="eastAsia"/>
                <w:sz w:val="17"/>
              </w:rPr>
              <w:t>主電源回路</w:t>
            </w:r>
          </w:p>
          <w:p w14:paraId="3C32C323" w14:textId="77777777" w:rsidR="007E09E4" w:rsidRPr="00F32A6C" w:rsidRDefault="007E09E4" w:rsidP="007E09E4">
            <w:pPr>
              <w:autoSpaceDE w:val="0"/>
              <w:autoSpaceDN w:val="0"/>
              <w:spacing w:line="210" w:lineRule="exact"/>
              <w:rPr>
                <w:sz w:val="17"/>
              </w:rPr>
            </w:pPr>
            <w:r w:rsidRPr="00F32A6C">
              <w:rPr>
                <w:rFonts w:hint="eastAsia"/>
                <w:sz w:val="17"/>
              </w:rPr>
              <w:t xml:space="preserve"> ･補機電源回路</w:t>
            </w:r>
          </w:p>
          <w:p w14:paraId="57BE50BD" w14:textId="0274EDC2" w:rsidR="007E09E4" w:rsidRPr="00F32A6C" w:rsidRDefault="007E09E4" w:rsidP="007E09E4">
            <w:pPr>
              <w:autoSpaceDE w:val="0"/>
              <w:autoSpaceDN w:val="0"/>
              <w:spacing w:line="210" w:lineRule="exact"/>
              <w:rPr>
                <w:rFonts w:hAnsi="ＭＳ 明朝"/>
                <w:sz w:val="16"/>
                <w:szCs w:val="16"/>
              </w:rPr>
            </w:pPr>
            <w:r w:rsidRPr="00F32A6C">
              <w:rPr>
                <w:rFonts w:hint="eastAsia"/>
                <w:sz w:val="17"/>
              </w:rPr>
              <w:t>その他</w:t>
            </w:r>
          </w:p>
        </w:tc>
        <w:tc>
          <w:tcPr>
            <w:tcW w:w="3598" w:type="dxa"/>
          </w:tcPr>
          <w:p w14:paraId="551499A2" w14:textId="77777777" w:rsidR="00154D32" w:rsidRPr="00F32A6C" w:rsidRDefault="00154D32" w:rsidP="00CC3C4B">
            <w:pPr>
              <w:autoSpaceDE w:val="0"/>
              <w:autoSpaceDN w:val="0"/>
              <w:spacing w:line="210" w:lineRule="exact"/>
              <w:rPr>
                <w:sz w:val="17"/>
              </w:rPr>
            </w:pPr>
            <w:r w:rsidRPr="00F32A6C">
              <w:rPr>
                <w:rFonts w:hint="eastAsia"/>
                <w:sz w:val="17"/>
              </w:rPr>
              <w:t>表示状態</w:t>
            </w:r>
          </w:p>
          <w:p w14:paraId="1256B578" w14:textId="77777777" w:rsidR="00154D32" w:rsidRPr="00F32A6C" w:rsidRDefault="00154D32" w:rsidP="00CC3C4B">
            <w:pPr>
              <w:autoSpaceDE w:val="0"/>
              <w:autoSpaceDN w:val="0"/>
              <w:spacing w:line="210" w:lineRule="exact"/>
              <w:rPr>
                <w:sz w:val="17"/>
              </w:rPr>
            </w:pPr>
            <w:r w:rsidRPr="00F32A6C">
              <w:rPr>
                <w:rFonts w:hint="eastAsia"/>
                <w:sz w:val="17"/>
              </w:rPr>
              <w:t>断線の有無の確認</w:t>
            </w:r>
          </w:p>
          <w:p w14:paraId="63DA6165" w14:textId="77777777" w:rsidR="00154D32" w:rsidRPr="00F32A6C" w:rsidRDefault="00154D32" w:rsidP="00CC3C4B">
            <w:pPr>
              <w:autoSpaceDE w:val="0"/>
              <w:autoSpaceDN w:val="0"/>
              <w:spacing w:line="210" w:lineRule="exact"/>
              <w:rPr>
                <w:sz w:val="17"/>
              </w:rPr>
            </w:pPr>
            <w:r w:rsidRPr="00F32A6C">
              <w:rPr>
                <w:rFonts w:hint="eastAsia"/>
                <w:sz w:val="17"/>
              </w:rPr>
              <w:t>遮断動作確認</w:t>
            </w:r>
          </w:p>
          <w:p w14:paraId="4BD7466B" w14:textId="77777777" w:rsidR="007E09E4" w:rsidRPr="00F32A6C" w:rsidRDefault="007E09E4" w:rsidP="007E09E4">
            <w:pPr>
              <w:autoSpaceDE w:val="0"/>
              <w:autoSpaceDN w:val="0"/>
              <w:spacing w:line="210" w:lineRule="exact"/>
              <w:rPr>
                <w:sz w:val="17"/>
              </w:rPr>
            </w:pPr>
            <w:r w:rsidRPr="00F32A6C">
              <w:rPr>
                <w:rFonts w:hint="eastAsia"/>
                <w:sz w:val="17"/>
              </w:rPr>
              <w:t>自動･手動及び各計器類異常の有無</w:t>
            </w:r>
          </w:p>
          <w:p w14:paraId="1CB551D6" w14:textId="77777777" w:rsidR="007E09E4" w:rsidRPr="00F32A6C" w:rsidRDefault="007E09E4" w:rsidP="007E09E4">
            <w:pPr>
              <w:autoSpaceDE w:val="0"/>
              <w:autoSpaceDN w:val="0"/>
              <w:spacing w:line="210" w:lineRule="exact"/>
              <w:rPr>
                <w:sz w:val="17"/>
              </w:rPr>
            </w:pPr>
            <w:r w:rsidRPr="00F32A6C">
              <w:rPr>
                <w:rFonts w:hint="eastAsia"/>
                <w:sz w:val="17"/>
              </w:rPr>
              <w:t>ひっかかりの有無</w:t>
            </w:r>
          </w:p>
          <w:p w14:paraId="731145D9" w14:textId="77777777" w:rsidR="007E09E4" w:rsidRPr="00F32A6C" w:rsidRDefault="007E09E4" w:rsidP="007E09E4">
            <w:pPr>
              <w:autoSpaceDE w:val="0"/>
              <w:autoSpaceDN w:val="0"/>
              <w:spacing w:line="210" w:lineRule="exact"/>
              <w:rPr>
                <w:sz w:val="17"/>
              </w:rPr>
            </w:pPr>
            <w:r w:rsidRPr="00F32A6C">
              <w:rPr>
                <w:rFonts w:hint="eastAsia"/>
                <w:sz w:val="17"/>
              </w:rPr>
              <w:t>外観目視</w:t>
            </w:r>
          </w:p>
          <w:p w14:paraId="78B17E21" w14:textId="6C294C7C" w:rsidR="007E09E4" w:rsidRPr="00F32A6C" w:rsidRDefault="007E09E4" w:rsidP="007E09E4">
            <w:pPr>
              <w:autoSpaceDE w:val="0"/>
              <w:autoSpaceDN w:val="0"/>
              <w:spacing w:line="210" w:lineRule="exact"/>
              <w:rPr>
                <w:sz w:val="17"/>
              </w:rPr>
            </w:pPr>
            <w:r w:rsidRPr="00F32A6C">
              <w:rPr>
                <w:rFonts w:hint="eastAsia"/>
                <w:sz w:val="17"/>
              </w:rPr>
              <w:t>タイマ計測</w:t>
            </w:r>
          </w:p>
          <w:p w14:paraId="4C40B232" w14:textId="77777777" w:rsidR="007E09E4" w:rsidRPr="00F32A6C" w:rsidRDefault="007E09E4" w:rsidP="007E09E4">
            <w:pPr>
              <w:autoSpaceDE w:val="0"/>
              <w:autoSpaceDN w:val="0"/>
              <w:spacing w:line="210" w:lineRule="exact"/>
              <w:rPr>
                <w:sz w:val="17"/>
              </w:rPr>
            </w:pPr>
            <w:r w:rsidRPr="00F32A6C">
              <w:rPr>
                <w:rFonts w:hint="eastAsia"/>
                <w:sz w:val="17"/>
              </w:rPr>
              <w:t>絶縁抵抗測定</w:t>
            </w:r>
          </w:p>
          <w:p w14:paraId="69010BE4" w14:textId="77777777" w:rsidR="007E09E4" w:rsidRPr="00F32A6C" w:rsidRDefault="007E09E4" w:rsidP="007E09E4">
            <w:pPr>
              <w:autoSpaceDE w:val="0"/>
              <w:autoSpaceDN w:val="0"/>
              <w:spacing w:line="210" w:lineRule="exact"/>
              <w:rPr>
                <w:sz w:val="17"/>
              </w:rPr>
            </w:pPr>
            <w:r w:rsidRPr="00F32A6C">
              <w:rPr>
                <w:rFonts w:hint="eastAsia"/>
                <w:sz w:val="17"/>
              </w:rPr>
              <w:t>絶縁抵抗測定</w:t>
            </w:r>
          </w:p>
          <w:p w14:paraId="0B77693F" w14:textId="683220F6" w:rsidR="007E09E4" w:rsidRPr="00F32A6C" w:rsidRDefault="007E09E4" w:rsidP="007E09E4">
            <w:pPr>
              <w:autoSpaceDE w:val="0"/>
              <w:autoSpaceDN w:val="0"/>
              <w:spacing w:line="210" w:lineRule="exact"/>
              <w:rPr>
                <w:rFonts w:hAnsi="ＭＳ 明朝"/>
                <w:sz w:val="16"/>
                <w:szCs w:val="16"/>
              </w:rPr>
            </w:pPr>
            <w:r w:rsidRPr="00F32A6C">
              <w:rPr>
                <w:rFonts w:hint="eastAsia"/>
                <w:sz w:val="17"/>
              </w:rPr>
              <w:t>×汚損､発錆､損傷等</w:t>
            </w:r>
          </w:p>
        </w:tc>
        <w:tc>
          <w:tcPr>
            <w:tcW w:w="442" w:type="dxa"/>
            <w:tcBorders>
              <w:right w:val="dotted" w:sz="4" w:space="0" w:color="auto"/>
            </w:tcBorders>
            <w:shd w:val="clear" w:color="auto" w:fill="auto"/>
          </w:tcPr>
          <w:p w14:paraId="7948A42C"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72CF1F72"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2A0F4F1F" w14:textId="77777777" w:rsidR="00154D32" w:rsidRPr="00F32A6C" w:rsidRDefault="00154D32" w:rsidP="00CC3C4B">
            <w:pPr>
              <w:autoSpaceDE w:val="0"/>
              <w:autoSpaceDN w:val="0"/>
              <w:spacing w:line="210" w:lineRule="exact"/>
              <w:jc w:val="center"/>
              <w:rPr>
                <w:sz w:val="17"/>
              </w:rPr>
            </w:pPr>
            <w:r w:rsidRPr="00F32A6C">
              <w:rPr>
                <w:rFonts w:hint="eastAsia"/>
                <w:sz w:val="17"/>
              </w:rPr>
              <w:t>△</w:t>
            </w:r>
          </w:p>
          <w:p w14:paraId="285B19D3"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49FA8B05"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2BB410B7"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35F2046A"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20A0185F" w14:textId="77777777" w:rsidR="007E09E4" w:rsidRPr="00F32A6C" w:rsidRDefault="007E09E4" w:rsidP="007E09E4">
            <w:pPr>
              <w:autoSpaceDE w:val="0"/>
              <w:autoSpaceDN w:val="0"/>
              <w:spacing w:line="210" w:lineRule="exact"/>
              <w:jc w:val="center"/>
              <w:rPr>
                <w:sz w:val="17"/>
              </w:rPr>
            </w:pPr>
          </w:p>
          <w:p w14:paraId="38D3C164"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58366E4B" w14:textId="2EAEDABE" w:rsidR="007E09E4" w:rsidRPr="00F32A6C" w:rsidRDefault="007E09E4" w:rsidP="007E09E4">
            <w:pPr>
              <w:autoSpaceDE w:val="0"/>
              <w:autoSpaceDN w:val="0"/>
              <w:spacing w:line="210" w:lineRule="exact"/>
              <w:jc w:val="center"/>
              <w:rPr>
                <w:rFonts w:hAnsi="ＭＳ 明朝"/>
                <w:sz w:val="16"/>
                <w:szCs w:val="16"/>
              </w:rPr>
            </w:pPr>
            <w:r w:rsidRPr="00F32A6C">
              <w:rPr>
                <w:rFonts w:hint="eastAsia"/>
                <w:sz w:val="17"/>
              </w:rPr>
              <w:t>△</w:t>
            </w:r>
          </w:p>
        </w:tc>
        <w:tc>
          <w:tcPr>
            <w:tcW w:w="1885" w:type="dxa"/>
          </w:tcPr>
          <w:p w14:paraId="7A3FD6EA" w14:textId="77777777" w:rsidR="00154D32" w:rsidRPr="00F32A6C" w:rsidRDefault="00154D32" w:rsidP="00CC3C4B">
            <w:pPr>
              <w:autoSpaceDE w:val="0"/>
              <w:autoSpaceDN w:val="0"/>
              <w:spacing w:line="210" w:lineRule="exact"/>
              <w:rPr>
                <w:sz w:val="17"/>
              </w:rPr>
            </w:pPr>
          </w:p>
          <w:p w14:paraId="7E24D8F3" w14:textId="77777777" w:rsidR="00154D32" w:rsidRPr="00F32A6C" w:rsidRDefault="00154D32" w:rsidP="00CC3C4B">
            <w:pPr>
              <w:autoSpaceDE w:val="0"/>
              <w:autoSpaceDN w:val="0"/>
              <w:spacing w:line="210" w:lineRule="exact"/>
              <w:rPr>
                <w:sz w:val="17"/>
              </w:rPr>
            </w:pPr>
          </w:p>
          <w:p w14:paraId="50C5808A" w14:textId="66A3CB8D" w:rsidR="00154D32" w:rsidRPr="00F32A6C" w:rsidRDefault="00154D32" w:rsidP="00CC3C4B">
            <w:pPr>
              <w:autoSpaceDE w:val="0"/>
              <w:autoSpaceDN w:val="0"/>
              <w:spacing w:line="210" w:lineRule="exact"/>
              <w:rPr>
                <w:rFonts w:hAnsi="ＭＳ 明朝"/>
                <w:sz w:val="16"/>
                <w:szCs w:val="16"/>
              </w:rPr>
            </w:pPr>
            <w:r w:rsidRPr="00F32A6C">
              <w:rPr>
                <w:rFonts w:hint="eastAsia"/>
                <w:sz w:val="17"/>
              </w:rPr>
              <w:t>ﾃｽﾄｽｲｯﾁによる</w:t>
            </w:r>
          </w:p>
        </w:tc>
      </w:tr>
      <w:tr w:rsidR="00F32A6C" w:rsidRPr="00F32A6C" w14:paraId="2006EF7E" w14:textId="77777777" w:rsidTr="007D2D04">
        <w:trPr>
          <w:cantSplit/>
          <w:trHeight w:val="1266"/>
        </w:trPr>
        <w:tc>
          <w:tcPr>
            <w:tcW w:w="442" w:type="dxa"/>
            <w:textDirection w:val="tbRlV"/>
            <w:vAlign w:val="center"/>
          </w:tcPr>
          <w:p w14:paraId="24727DA6" w14:textId="74A739E6" w:rsidR="007E09E4" w:rsidRPr="00F32A6C" w:rsidRDefault="007E09E4" w:rsidP="007E09E4">
            <w:pPr>
              <w:autoSpaceDE w:val="0"/>
              <w:autoSpaceDN w:val="0"/>
              <w:jc w:val="center"/>
              <w:rPr>
                <w:sz w:val="17"/>
              </w:rPr>
            </w:pPr>
            <w:r w:rsidRPr="00F32A6C">
              <w:rPr>
                <w:rFonts w:hint="eastAsia"/>
                <w:sz w:val="17"/>
              </w:rPr>
              <w:t>動作及びシーケン確認</w:t>
            </w:r>
          </w:p>
        </w:tc>
        <w:tc>
          <w:tcPr>
            <w:tcW w:w="442" w:type="dxa"/>
          </w:tcPr>
          <w:p w14:paraId="4E6519E0" w14:textId="77777777" w:rsidR="007E09E4" w:rsidRPr="00F32A6C" w:rsidRDefault="007E09E4" w:rsidP="007E09E4">
            <w:pPr>
              <w:autoSpaceDE w:val="0"/>
              <w:autoSpaceDN w:val="0"/>
              <w:spacing w:line="210" w:lineRule="exact"/>
              <w:jc w:val="center"/>
              <w:rPr>
                <w:sz w:val="17"/>
              </w:rPr>
            </w:pPr>
            <w:r w:rsidRPr="00F32A6C">
              <w:rPr>
                <w:rFonts w:hint="eastAsia"/>
                <w:sz w:val="17"/>
              </w:rPr>
              <w:t>1</w:t>
            </w:r>
          </w:p>
          <w:p w14:paraId="179E80D1" w14:textId="77777777" w:rsidR="007E09E4" w:rsidRPr="00F32A6C" w:rsidRDefault="007E09E4" w:rsidP="007E09E4">
            <w:pPr>
              <w:autoSpaceDE w:val="0"/>
              <w:autoSpaceDN w:val="0"/>
              <w:spacing w:line="210" w:lineRule="exact"/>
              <w:jc w:val="center"/>
              <w:rPr>
                <w:sz w:val="17"/>
              </w:rPr>
            </w:pPr>
          </w:p>
          <w:p w14:paraId="36C08E9E" w14:textId="77777777" w:rsidR="007E09E4" w:rsidRPr="00F32A6C" w:rsidRDefault="007E09E4" w:rsidP="007E09E4">
            <w:pPr>
              <w:autoSpaceDE w:val="0"/>
              <w:autoSpaceDN w:val="0"/>
              <w:spacing w:line="210" w:lineRule="exact"/>
              <w:jc w:val="center"/>
              <w:rPr>
                <w:sz w:val="17"/>
              </w:rPr>
            </w:pPr>
          </w:p>
          <w:p w14:paraId="142C2230" w14:textId="77777777" w:rsidR="007E09E4" w:rsidRPr="00F32A6C" w:rsidRDefault="007E09E4" w:rsidP="007E09E4">
            <w:pPr>
              <w:autoSpaceDE w:val="0"/>
              <w:autoSpaceDN w:val="0"/>
              <w:spacing w:line="210" w:lineRule="exact"/>
              <w:jc w:val="center"/>
              <w:rPr>
                <w:sz w:val="17"/>
              </w:rPr>
            </w:pPr>
          </w:p>
          <w:p w14:paraId="7C28364B" w14:textId="77777777" w:rsidR="007E09E4" w:rsidRPr="00F32A6C" w:rsidRDefault="007E09E4" w:rsidP="007E09E4">
            <w:pPr>
              <w:autoSpaceDE w:val="0"/>
              <w:autoSpaceDN w:val="0"/>
              <w:spacing w:line="210" w:lineRule="exact"/>
              <w:jc w:val="center"/>
              <w:rPr>
                <w:sz w:val="17"/>
              </w:rPr>
            </w:pPr>
          </w:p>
          <w:p w14:paraId="2DB7D78E" w14:textId="77777777" w:rsidR="007E09E4" w:rsidRPr="00F32A6C" w:rsidRDefault="007E09E4" w:rsidP="007E09E4">
            <w:pPr>
              <w:autoSpaceDE w:val="0"/>
              <w:autoSpaceDN w:val="0"/>
              <w:spacing w:line="210" w:lineRule="exact"/>
              <w:jc w:val="center"/>
              <w:rPr>
                <w:sz w:val="17"/>
              </w:rPr>
            </w:pPr>
          </w:p>
          <w:p w14:paraId="00D52341" w14:textId="77777777" w:rsidR="007E09E4" w:rsidRPr="00F32A6C" w:rsidRDefault="007E09E4" w:rsidP="007E09E4">
            <w:pPr>
              <w:autoSpaceDE w:val="0"/>
              <w:autoSpaceDN w:val="0"/>
              <w:spacing w:line="210" w:lineRule="exact"/>
              <w:jc w:val="center"/>
              <w:rPr>
                <w:sz w:val="17"/>
              </w:rPr>
            </w:pPr>
          </w:p>
          <w:p w14:paraId="0BB61EBA" w14:textId="77777777" w:rsidR="007E09E4" w:rsidRPr="00F32A6C" w:rsidRDefault="007E09E4" w:rsidP="007E09E4">
            <w:pPr>
              <w:autoSpaceDE w:val="0"/>
              <w:autoSpaceDN w:val="0"/>
              <w:spacing w:line="210" w:lineRule="exact"/>
              <w:jc w:val="center"/>
              <w:rPr>
                <w:sz w:val="17"/>
              </w:rPr>
            </w:pPr>
          </w:p>
          <w:p w14:paraId="64C57C31" w14:textId="77777777" w:rsidR="007E09E4" w:rsidRPr="00F32A6C" w:rsidRDefault="007E09E4" w:rsidP="007E09E4">
            <w:pPr>
              <w:autoSpaceDE w:val="0"/>
              <w:autoSpaceDN w:val="0"/>
              <w:spacing w:line="210" w:lineRule="exact"/>
              <w:jc w:val="center"/>
              <w:rPr>
                <w:sz w:val="17"/>
              </w:rPr>
            </w:pPr>
            <w:r w:rsidRPr="00F32A6C">
              <w:rPr>
                <w:rFonts w:hint="eastAsia"/>
                <w:sz w:val="17"/>
              </w:rPr>
              <w:t>2</w:t>
            </w:r>
          </w:p>
          <w:p w14:paraId="073A591B" w14:textId="77777777" w:rsidR="007E09E4" w:rsidRPr="00F32A6C" w:rsidRDefault="007E09E4" w:rsidP="007E09E4">
            <w:pPr>
              <w:autoSpaceDE w:val="0"/>
              <w:autoSpaceDN w:val="0"/>
              <w:spacing w:line="210" w:lineRule="exact"/>
              <w:jc w:val="center"/>
              <w:rPr>
                <w:sz w:val="17"/>
              </w:rPr>
            </w:pPr>
            <w:r w:rsidRPr="00F32A6C">
              <w:rPr>
                <w:rFonts w:hint="eastAsia"/>
                <w:sz w:val="17"/>
              </w:rPr>
              <w:t>3</w:t>
            </w:r>
          </w:p>
          <w:p w14:paraId="64790ED0" w14:textId="77777777" w:rsidR="007E09E4" w:rsidRPr="00F32A6C" w:rsidRDefault="007E09E4" w:rsidP="007E09E4">
            <w:pPr>
              <w:autoSpaceDE w:val="0"/>
              <w:autoSpaceDN w:val="0"/>
              <w:spacing w:line="210" w:lineRule="exact"/>
              <w:jc w:val="center"/>
              <w:rPr>
                <w:sz w:val="17"/>
              </w:rPr>
            </w:pPr>
            <w:r w:rsidRPr="00F32A6C">
              <w:rPr>
                <w:rFonts w:hint="eastAsia"/>
                <w:sz w:val="17"/>
              </w:rPr>
              <w:t>4</w:t>
            </w:r>
          </w:p>
          <w:p w14:paraId="574AFEBA" w14:textId="133A2FA3" w:rsidR="007E09E4" w:rsidRPr="00F32A6C" w:rsidRDefault="007E09E4" w:rsidP="007E09E4">
            <w:pPr>
              <w:autoSpaceDE w:val="0"/>
              <w:autoSpaceDN w:val="0"/>
              <w:spacing w:line="210" w:lineRule="exact"/>
              <w:jc w:val="center"/>
              <w:rPr>
                <w:sz w:val="17"/>
              </w:rPr>
            </w:pPr>
            <w:r w:rsidRPr="00F32A6C">
              <w:rPr>
                <w:rFonts w:hint="eastAsia"/>
                <w:sz w:val="17"/>
              </w:rPr>
              <w:t>5</w:t>
            </w:r>
          </w:p>
        </w:tc>
        <w:tc>
          <w:tcPr>
            <w:tcW w:w="1776" w:type="dxa"/>
          </w:tcPr>
          <w:p w14:paraId="3A422D2C" w14:textId="77777777" w:rsidR="007E09E4" w:rsidRPr="00F32A6C" w:rsidRDefault="007E09E4" w:rsidP="007E09E4">
            <w:pPr>
              <w:autoSpaceDE w:val="0"/>
              <w:autoSpaceDN w:val="0"/>
              <w:spacing w:line="210" w:lineRule="exact"/>
              <w:rPr>
                <w:sz w:val="17"/>
              </w:rPr>
            </w:pPr>
            <w:r w:rsidRPr="00F32A6C">
              <w:rPr>
                <w:rFonts w:hint="eastAsia"/>
                <w:sz w:val="17"/>
              </w:rPr>
              <w:t>ECB保護装置</w:t>
            </w:r>
          </w:p>
          <w:p w14:paraId="17CBCA3A" w14:textId="77777777" w:rsidR="007E09E4" w:rsidRPr="00F32A6C" w:rsidRDefault="007E09E4" w:rsidP="007E09E4">
            <w:pPr>
              <w:autoSpaceDE w:val="0"/>
              <w:autoSpaceDN w:val="0"/>
              <w:spacing w:line="210" w:lineRule="exact"/>
              <w:rPr>
                <w:sz w:val="17"/>
              </w:rPr>
            </w:pPr>
            <w:r w:rsidRPr="00F32A6C">
              <w:rPr>
                <w:rFonts w:hint="eastAsia"/>
                <w:sz w:val="17"/>
              </w:rPr>
              <w:t xml:space="preserve">　1)潤滑油圧力低下</w:t>
            </w:r>
          </w:p>
          <w:p w14:paraId="0019D35D" w14:textId="77777777" w:rsidR="007E09E4" w:rsidRPr="00F32A6C" w:rsidRDefault="007E09E4" w:rsidP="007E09E4">
            <w:pPr>
              <w:autoSpaceDE w:val="0"/>
              <w:autoSpaceDN w:val="0"/>
              <w:spacing w:line="210" w:lineRule="exact"/>
              <w:rPr>
                <w:sz w:val="17"/>
              </w:rPr>
            </w:pPr>
            <w:r w:rsidRPr="00F32A6C">
              <w:rPr>
                <w:rFonts w:hint="eastAsia"/>
                <w:sz w:val="17"/>
              </w:rPr>
              <w:t xml:space="preserve">　2)排気温度高</w:t>
            </w:r>
          </w:p>
          <w:p w14:paraId="79CE446A" w14:textId="77777777" w:rsidR="007E09E4" w:rsidRPr="00F32A6C" w:rsidRDefault="007E09E4" w:rsidP="007E09E4">
            <w:pPr>
              <w:autoSpaceDE w:val="0"/>
              <w:autoSpaceDN w:val="0"/>
              <w:spacing w:line="210" w:lineRule="exact"/>
              <w:rPr>
                <w:sz w:val="17"/>
              </w:rPr>
            </w:pPr>
            <w:r w:rsidRPr="00F32A6C">
              <w:rPr>
                <w:rFonts w:hint="eastAsia"/>
                <w:sz w:val="17"/>
              </w:rPr>
              <w:t xml:space="preserve">　3)過電流</w:t>
            </w:r>
          </w:p>
          <w:p w14:paraId="79238819" w14:textId="77777777" w:rsidR="007E09E4" w:rsidRPr="00F32A6C" w:rsidRDefault="007E09E4" w:rsidP="007E09E4">
            <w:pPr>
              <w:autoSpaceDE w:val="0"/>
              <w:autoSpaceDN w:val="0"/>
              <w:spacing w:line="210" w:lineRule="exact"/>
              <w:rPr>
                <w:sz w:val="17"/>
              </w:rPr>
            </w:pPr>
            <w:r w:rsidRPr="00F32A6C">
              <w:rPr>
                <w:rFonts w:hint="eastAsia"/>
                <w:sz w:val="17"/>
              </w:rPr>
              <w:t xml:space="preserve">　4)過電圧</w:t>
            </w:r>
          </w:p>
          <w:p w14:paraId="63291CCB" w14:textId="77777777" w:rsidR="007E09E4" w:rsidRPr="00F32A6C" w:rsidRDefault="007E09E4" w:rsidP="007E09E4">
            <w:pPr>
              <w:autoSpaceDE w:val="0"/>
              <w:autoSpaceDN w:val="0"/>
              <w:spacing w:line="210" w:lineRule="exact"/>
              <w:rPr>
                <w:sz w:val="17"/>
              </w:rPr>
            </w:pPr>
            <w:r w:rsidRPr="00F32A6C">
              <w:rPr>
                <w:rFonts w:hint="eastAsia"/>
                <w:sz w:val="17"/>
              </w:rPr>
              <w:t xml:space="preserve">　5)始動渋滞</w:t>
            </w:r>
          </w:p>
          <w:p w14:paraId="3B427F5F" w14:textId="77777777" w:rsidR="007E09E4" w:rsidRPr="00F32A6C" w:rsidRDefault="007E09E4" w:rsidP="007E09E4">
            <w:pPr>
              <w:autoSpaceDE w:val="0"/>
              <w:autoSpaceDN w:val="0"/>
              <w:spacing w:line="210" w:lineRule="exact"/>
              <w:rPr>
                <w:sz w:val="17"/>
              </w:rPr>
            </w:pPr>
            <w:r w:rsidRPr="00F32A6C">
              <w:rPr>
                <w:rFonts w:hint="eastAsia"/>
                <w:sz w:val="17"/>
              </w:rPr>
              <w:t xml:space="preserve">　6)過速度</w:t>
            </w:r>
          </w:p>
          <w:p w14:paraId="011D415F" w14:textId="77777777" w:rsidR="007E09E4" w:rsidRPr="00F32A6C" w:rsidRDefault="007E09E4" w:rsidP="007E09E4">
            <w:pPr>
              <w:autoSpaceDE w:val="0"/>
              <w:autoSpaceDN w:val="0"/>
              <w:spacing w:line="210" w:lineRule="exact"/>
              <w:rPr>
                <w:sz w:val="17"/>
              </w:rPr>
            </w:pPr>
            <w:r w:rsidRPr="00F32A6C">
              <w:rPr>
                <w:rFonts w:hint="eastAsia"/>
                <w:sz w:val="17"/>
              </w:rPr>
              <w:t xml:space="preserve">　7)潤滑油温度高</w:t>
            </w:r>
          </w:p>
          <w:p w14:paraId="5A619587" w14:textId="77777777" w:rsidR="007E09E4" w:rsidRPr="00F32A6C" w:rsidRDefault="007E09E4" w:rsidP="007E09E4">
            <w:pPr>
              <w:autoSpaceDE w:val="0"/>
              <w:autoSpaceDN w:val="0"/>
              <w:spacing w:line="210" w:lineRule="exact"/>
              <w:rPr>
                <w:sz w:val="17"/>
              </w:rPr>
            </w:pPr>
            <w:r w:rsidRPr="00F32A6C">
              <w:rPr>
                <w:rFonts w:hint="eastAsia"/>
                <w:sz w:val="17"/>
              </w:rPr>
              <w:t>電圧調整</w:t>
            </w:r>
          </w:p>
          <w:p w14:paraId="6CB248D6" w14:textId="77777777" w:rsidR="007E09E4" w:rsidRPr="00F32A6C" w:rsidRDefault="007E09E4" w:rsidP="007E09E4">
            <w:pPr>
              <w:autoSpaceDE w:val="0"/>
              <w:autoSpaceDN w:val="0"/>
              <w:spacing w:line="210" w:lineRule="exact"/>
              <w:rPr>
                <w:sz w:val="17"/>
              </w:rPr>
            </w:pPr>
            <w:r w:rsidRPr="00F32A6C">
              <w:rPr>
                <w:rFonts w:hint="eastAsia"/>
                <w:sz w:val="17"/>
              </w:rPr>
              <w:t>速度調整</w:t>
            </w:r>
          </w:p>
          <w:p w14:paraId="0EA13B85" w14:textId="77777777" w:rsidR="007E09E4" w:rsidRPr="00F32A6C" w:rsidRDefault="007E09E4" w:rsidP="007E09E4">
            <w:pPr>
              <w:autoSpaceDE w:val="0"/>
              <w:autoSpaceDN w:val="0"/>
              <w:spacing w:line="210" w:lineRule="exact"/>
              <w:rPr>
                <w:sz w:val="17"/>
              </w:rPr>
            </w:pPr>
            <w:r w:rsidRPr="00F32A6C">
              <w:rPr>
                <w:rFonts w:hint="eastAsia"/>
                <w:sz w:val="17"/>
              </w:rPr>
              <w:t>警報装置</w:t>
            </w:r>
          </w:p>
          <w:p w14:paraId="731B12F6" w14:textId="5A7527DE" w:rsidR="007E09E4" w:rsidRPr="00F32A6C" w:rsidRDefault="007E09E4" w:rsidP="007E09E4">
            <w:pPr>
              <w:autoSpaceDE w:val="0"/>
              <w:autoSpaceDN w:val="0"/>
              <w:spacing w:line="210" w:lineRule="exact"/>
              <w:rPr>
                <w:sz w:val="17"/>
              </w:rPr>
            </w:pPr>
            <w:r w:rsidRPr="00F32A6C">
              <w:rPr>
                <w:rFonts w:hint="eastAsia"/>
                <w:sz w:val="17"/>
              </w:rPr>
              <w:t>運転諸元計測</w:t>
            </w:r>
          </w:p>
        </w:tc>
        <w:tc>
          <w:tcPr>
            <w:tcW w:w="3598" w:type="dxa"/>
          </w:tcPr>
          <w:p w14:paraId="5B876596" w14:textId="77777777" w:rsidR="007E09E4" w:rsidRPr="00F32A6C" w:rsidRDefault="007E09E4" w:rsidP="007E09E4">
            <w:pPr>
              <w:autoSpaceDE w:val="0"/>
              <w:autoSpaceDN w:val="0"/>
              <w:spacing w:line="210" w:lineRule="exact"/>
              <w:rPr>
                <w:sz w:val="17"/>
              </w:rPr>
            </w:pPr>
          </w:p>
          <w:p w14:paraId="74510195" w14:textId="77777777" w:rsidR="007E09E4" w:rsidRPr="00F32A6C" w:rsidRDefault="007E09E4" w:rsidP="007E09E4">
            <w:pPr>
              <w:autoSpaceDE w:val="0"/>
              <w:autoSpaceDN w:val="0"/>
              <w:spacing w:line="210" w:lineRule="exact"/>
              <w:rPr>
                <w:sz w:val="17"/>
              </w:rPr>
            </w:pPr>
            <w:r w:rsidRPr="00F32A6C">
              <w:rPr>
                <w:rFonts w:hint="eastAsia"/>
                <w:sz w:val="17"/>
              </w:rPr>
              <w:t>実作動ﾃｽﾄ</w:t>
            </w:r>
          </w:p>
          <w:p w14:paraId="62B6A604" w14:textId="77777777" w:rsidR="007E09E4" w:rsidRPr="00F32A6C" w:rsidRDefault="007E09E4" w:rsidP="007E09E4">
            <w:pPr>
              <w:autoSpaceDE w:val="0"/>
              <w:autoSpaceDN w:val="0"/>
              <w:spacing w:line="210" w:lineRule="exact"/>
              <w:rPr>
                <w:sz w:val="17"/>
              </w:rPr>
            </w:pPr>
            <w:r w:rsidRPr="00F32A6C">
              <w:rPr>
                <w:rFonts w:hint="eastAsia"/>
                <w:sz w:val="17"/>
              </w:rPr>
              <w:t>ｼﾐｭﾚｰｼｮﾝ･ﾃｽﾄ</w:t>
            </w:r>
          </w:p>
          <w:p w14:paraId="140BCF15" w14:textId="77777777" w:rsidR="007E09E4" w:rsidRPr="00F32A6C" w:rsidRDefault="007E09E4" w:rsidP="007E09E4">
            <w:pPr>
              <w:autoSpaceDE w:val="0"/>
              <w:autoSpaceDN w:val="0"/>
              <w:spacing w:line="210" w:lineRule="exact"/>
              <w:rPr>
                <w:sz w:val="17"/>
              </w:rPr>
            </w:pPr>
            <w:r w:rsidRPr="00F32A6C">
              <w:rPr>
                <w:rFonts w:hint="eastAsia"/>
                <w:sz w:val="17"/>
              </w:rPr>
              <w:t>ｼﾐｭﾚｰｼｮﾝ･ﾃｽﾄ</w:t>
            </w:r>
          </w:p>
          <w:p w14:paraId="24141420" w14:textId="77777777" w:rsidR="007E09E4" w:rsidRPr="00F32A6C" w:rsidRDefault="007E09E4" w:rsidP="007E09E4">
            <w:pPr>
              <w:autoSpaceDE w:val="0"/>
              <w:autoSpaceDN w:val="0"/>
              <w:spacing w:line="210" w:lineRule="exact"/>
              <w:rPr>
                <w:sz w:val="17"/>
              </w:rPr>
            </w:pPr>
            <w:r w:rsidRPr="00F32A6C">
              <w:rPr>
                <w:rFonts w:hint="eastAsia"/>
                <w:sz w:val="17"/>
              </w:rPr>
              <w:t>ｼﾐｭﾚｰｼｮﾝ･ﾃｽﾄ</w:t>
            </w:r>
          </w:p>
          <w:p w14:paraId="3154CBA5" w14:textId="77777777" w:rsidR="007E09E4" w:rsidRPr="00F32A6C" w:rsidRDefault="007E09E4" w:rsidP="007E09E4">
            <w:pPr>
              <w:autoSpaceDE w:val="0"/>
              <w:autoSpaceDN w:val="0"/>
              <w:spacing w:line="210" w:lineRule="exact"/>
              <w:rPr>
                <w:sz w:val="17"/>
              </w:rPr>
            </w:pPr>
            <w:r w:rsidRPr="00F32A6C">
              <w:rPr>
                <w:rFonts w:hint="eastAsia"/>
                <w:sz w:val="17"/>
              </w:rPr>
              <w:t>ｼﾐｭﾚｰｼｮﾝ･ﾃｽﾄ</w:t>
            </w:r>
          </w:p>
          <w:p w14:paraId="1D153F60" w14:textId="77777777" w:rsidR="007E09E4" w:rsidRPr="00F32A6C" w:rsidRDefault="007E09E4" w:rsidP="007E09E4">
            <w:pPr>
              <w:autoSpaceDE w:val="0"/>
              <w:autoSpaceDN w:val="0"/>
              <w:spacing w:line="210" w:lineRule="exact"/>
              <w:rPr>
                <w:sz w:val="17"/>
              </w:rPr>
            </w:pPr>
            <w:r w:rsidRPr="00F32A6C">
              <w:rPr>
                <w:rFonts w:hint="eastAsia"/>
                <w:sz w:val="17"/>
              </w:rPr>
              <w:t>ｼﾐｭﾚｰｼｮﾝ･ﾃｽﾄ</w:t>
            </w:r>
          </w:p>
          <w:p w14:paraId="532D15D3" w14:textId="77777777" w:rsidR="007E09E4" w:rsidRPr="00F32A6C" w:rsidRDefault="007E09E4" w:rsidP="007E09E4">
            <w:pPr>
              <w:autoSpaceDE w:val="0"/>
              <w:autoSpaceDN w:val="0"/>
              <w:spacing w:line="210" w:lineRule="exact"/>
              <w:rPr>
                <w:sz w:val="17"/>
              </w:rPr>
            </w:pPr>
            <w:r w:rsidRPr="00F32A6C">
              <w:rPr>
                <w:rFonts w:hint="eastAsia"/>
                <w:sz w:val="17"/>
              </w:rPr>
              <w:t>ｼﾐｭﾚｰｼｮﾝ･ﾃｽﾄ</w:t>
            </w:r>
          </w:p>
          <w:p w14:paraId="03AB123A" w14:textId="77777777" w:rsidR="007E09E4" w:rsidRPr="00F32A6C" w:rsidRDefault="007E09E4" w:rsidP="007E09E4">
            <w:pPr>
              <w:autoSpaceDE w:val="0"/>
              <w:autoSpaceDN w:val="0"/>
              <w:spacing w:line="210" w:lineRule="exact"/>
              <w:rPr>
                <w:sz w:val="17"/>
              </w:rPr>
            </w:pPr>
            <w:r w:rsidRPr="00F32A6C">
              <w:rPr>
                <w:rFonts w:hint="eastAsia"/>
                <w:sz w:val="17"/>
              </w:rPr>
              <w:t>定格電圧±5％がｽﾑｰｽﾞに移動可能</w:t>
            </w:r>
          </w:p>
          <w:p w14:paraId="54E6F4FD" w14:textId="77777777" w:rsidR="007E09E4" w:rsidRPr="00F32A6C" w:rsidRDefault="007E09E4" w:rsidP="007E09E4">
            <w:pPr>
              <w:autoSpaceDE w:val="0"/>
              <w:autoSpaceDN w:val="0"/>
              <w:spacing w:line="210" w:lineRule="exact"/>
              <w:rPr>
                <w:sz w:val="17"/>
              </w:rPr>
            </w:pPr>
            <w:r w:rsidRPr="00F32A6C">
              <w:rPr>
                <w:rFonts w:hint="eastAsia"/>
                <w:sz w:val="17"/>
              </w:rPr>
              <w:t>98%～105%がｽﾑｰｽﾞに移動可能</w:t>
            </w:r>
          </w:p>
          <w:p w14:paraId="3B517769" w14:textId="77777777" w:rsidR="007E09E4" w:rsidRPr="00F32A6C" w:rsidRDefault="007E09E4" w:rsidP="007E09E4">
            <w:pPr>
              <w:autoSpaceDE w:val="0"/>
              <w:autoSpaceDN w:val="0"/>
              <w:spacing w:line="210" w:lineRule="exact"/>
              <w:rPr>
                <w:sz w:val="17"/>
              </w:rPr>
            </w:pPr>
            <w:r w:rsidRPr="00F32A6C">
              <w:rPr>
                <w:rFonts w:hint="eastAsia"/>
                <w:sz w:val="17"/>
              </w:rPr>
              <w:t>作動確認</w:t>
            </w:r>
          </w:p>
          <w:p w14:paraId="70B36F0F" w14:textId="77777777" w:rsidR="007E09E4" w:rsidRPr="00F32A6C" w:rsidRDefault="007E09E4" w:rsidP="007E09E4">
            <w:pPr>
              <w:autoSpaceDE w:val="0"/>
              <w:autoSpaceDN w:val="0"/>
              <w:spacing w:line="210" w:lineRule="exact"/>
              <w:rPr>
                <w:sz w:val="17"/>
              </w:rPr>
            </w:pPr>
          </w:p>
        </w:tc>
        <w:tc>
          <w:tcPr>
            <w:tcW w:w="442" w:type="dxa"/>
            <w:tcBorders>
              <w:right w:val="dotted" w:sz="4" w:space="0" w:color="auto"/>
            </w:tcBorders>
            <w:shd w:val="clear" w:color="auto" w:fill="auto"/>
          </w:tcPr>
          <w:p w14:paraId="3F5EC765" w14:textId="77777777" w:rsidR="007E09E4" w:rsidRPr="00F32A6C" w:rsidRDefault="007E09E4" w:rsidP="007E09E4">
            <w:pPr>
              <w:autoSpaceDE w:val="0"/>
              <w:autoSpaceDN w:val="0"/>
              <w:spacing w:line="210" w:lineRule="exact"/>
              <w:jc w:val="center"/>
              <w:rPr>
                <w:sz w:val="17"/>
              </w:rPr>
            </w:pPr>
          </w:p>
          <w:p w14:paraId="321435C6"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4C5FBCBA"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0FD81692"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6FE6A133"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7DC30A46"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3E6E1D3C"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21645FBD"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22B9A071"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464CCD2B"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0B67B45B"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2EB890DB" w14:textId="77777777" w:rsidR="007E09E4" w:rsidRPr="00F32A6C" w:rsidRDefault="007E09E4" w:rsidP="007E09E4">
            <w:pPr>
              <w:autoSpaceDE w:val="0"/>
              <w:autoSpaceDN w:val="0"/>
              <w:spacing w:line="210" w:lineRule="exact"/>
              <w:jc w:val="center"/>
              <w:rPr>
                <w:sz w:val="17"/>
              </w:rPr>
            </w:pPr>
          </w:p>
        </w:tc>
        <w:tc>
          <w:tcPr>
            <w:tcW w:w="1885" w:type="dxa"/>
          </w:tcPr>
          <w:p w14:paraId="7999E584" w14:textId="77777777" w:rsidR="007E09E4" w:rsidRPr="00F32A6C" w:rsidRDefault="007E09E4" w:rsidP="007E09E4">
            <w:pPr>
              <w:autoSpaceDE w:val="0"/>
              <w:autoSpaceDN w:val="0"/>
              <w:spacing w:line="210" w:lineRule="exact"/>
              <w:rPr>
                <w:sz w:val="17"/>
              </w:rPr>
            </w:pPr>
          </w:p>
        </w:tc>
      </w:tr>
      <w:tr w:rsidR="00F32A6C" w:rsidRPr="00F32A6C" w14:paraId="0A535D59" w14:textId="77777777" w:rsidTr="007E09E4">
        <w:trPr>
          <w:cantSplit/>
          <w:trHeight w:val="538"/>
        </w:trPr>
        <w:tc>
          <w:tcPr>
            <w:tcW w:w="442" w:type="dxa"/>
            <w:textDirection w:val="tbRlV"/>
            <w:vAlign w:val="center"/>
          </w:tcPr>
          <w:p w14:paraId="40A952EA" w14:textId="247EB059" w:rsidR="007E09E4" w:rsidRPr="00F32A6C" w:rsidRDefault="007E09E4" w:rsidP="007E09E4">
            <w:pPr>
              <w:autoSpaceDE w:val="0"/>
              <w:autoSpaceDN w:val="0"/>
              <w:jc w:val="center"/>
              <w:rPr>
                <w:sz w:val="17"/>
              </w:rPr>
            </w:pPr>
            <w:r w:rsidRPr="00F32A6C">
              <w:rPr>
                <w:rFonts w:hint="eastAsia"/>
                <w:sz w:val="17"/>
              </w:rPr>
              <w:t>書類</w:t>
            </w:r>
          </w:p>
        </w:tc>
        <w:tc>
          <w:tcPr>
            <w:tcW w:w="442" w:type="dxa"/>
          </w:tcPr>
          <w:p w14:paraId="2B3FFD08" w14:textId="77777777" w:rsidR="007E09E4" w:rsidRPr="00F32A6C" w:rsidRDefault="007E09E4" w:rsidP="007E09E4">
            <w:pPr>
              <w:autoSpaceDE w:val="0"/>
              <w:autoSpaceDN w:val="0"/>
              <w:spacing w:line="210" w:lineRule="exact"/>
              <w:jc w:val="center"/>
              <w:rPr>
                <w:sz w:val="17"/>
              </w:rPr>
            </w:pPr>
            <w:r w:rsidRPr="00F32A6C">
              <w:rPr>
                <w:rFonts w:hint="eastAsia"/>
                <w:sz w:val="17"/>
              </w:rPr>
              <w:t>1</w:t>
            </w:r>
          </w:p>
          <w:p w14:paraId="3ADEC482" w14:textId="23599E35" w:rsidR="007E09E4" w:rsidRPr="00F32A6C" w:rsidRDefault="007E09E4" w:rsidP="007E09E4">
            <w:pPr>
              <w:autoSpaceDE w:val="0"/>
              <w:autoSpaceDN w:val="0"/>
              <w:spacing w:line="210" w:lineRule="exact"/>
              <w:jc w:val="center"/>
              <w:rPr>
                <w:sz w:val="17"/>
              </w:rPr>
            </w:pPr>
            <w:r w:rsidRPr="00F32A6C">
              <w:rPr>
                <w:rFonts w:hint="eastAsia"/>
                <w:sz w:val="17"/>
              </w:rPr>
              <w:t>2</w:t>
            </w:r>
          </w:p>
        </w:tc>
        <w:tc>
          <w:tcPr>
            <w:tcW w:w="1776" w:type="dxa"/>
          </w:tcPr>
          <w:p w14:paraId="78C24CB2" w14:textId="77777777" w:rsidR="007E09E4" w:rsidRPr="00F32A6C" w:rsidRDefault="007E09E4" w:rsidP="007E09E4">
            <w:pPr>
              <w:autoSpaceDE w:val="0"/>
              <w:autoSpaceDN w:val="0"/>
              <w:spacing w:line="210" w:lineRule="exact"/>
              <w:rPr>
                <w:sz w:val="17"/>
              </w:rPr>
            </w:pPr>
            <w:r w:rsidRPr="00F32A6C">
              <w:rPr>
                <w:rFonts w:hint="eastAsia"/>
                <w:sz w:val="17"/>
              </w:rPr>
              <w:t>消防点検票</w:t>
            </w:r>
          </w:p>
          <w:p w14:paraId="0F257F7A" w14:textId="40172734" w:rsidR="007E09E4" w:rsidRPr="00F32A6C" w:rsidRDefault="007E09E4" w:rsidP="007E09E4">
            <w:pPr>
              <w:autoSpaceDE w:val="0"/>
              <w:autoSpaceDN w:val="0"/>
              <w:spacing w:line="210" w:lineRule="exact"/>
              <w:rPr>
                <w:sz w:val="17"/>
              </w:rPr>
            </w:pPr>
            <w:r w:rsidRPr="00F32A6C">
              <w:rPr>
                <w:rFonts w:hint="eastAsia"/>
                <w:sz w:val="17"/>
              </w:rPr>
              <w:t>保守点検報告書</w:t>
            </w:r>
          </w:p>
        </w:tc>
        <w:tc>
          <w:tcPr>
            <w:tcW w:w="3598" w:type="dxa"/>
          </w:tcPr>
          <w:p w14:paraId="5375B6A3" w14:textId="77777777" w:rsidR="007E09E4" w:rsidRPr="00F32A6C" w:rsidRDefault="007E09E4" w:rsidP="007E09E4">
            <w:pPr>
              <w:autoSpaceDE w:val="0"/>
              <w:autoSpaceDN w:val="0"/>
              <w:spacing w:line="210" w:lineRule="exact"/>
              <w:rPr>
                <w:sz w:val="17"/>
              </w:rPr>
            </w:pPr>
          </w:p>
          <w:p w14:paraId="2C983367" w14:textId="77777777" w:rsidR="007E09E4" w:rsidRPr="00F32A6C" w:rsidRDefault="007E09E4" w:rsidP="007E09E4">
            <w:pPr>
              <w:autoSpaceDE w:val="0"/>
              <w:autoSpaceDN w:val="0"/>
              <w:spacing w:line="210" w:lineRule="exact"/>
              <w:rPr>
                <w:sz w:val="17"/>
              </w:rPr>
            </w:pPr>
          </w:p>
        </w:tc>
        <w:tc>
          <w:tcPr>
            <w:tcW w:w="442" w:type="dxa"/>
            <w:tcBorders>
              <w:right w:val="dotted" w:sz="4" w:space="0" w:color="auto"/>
            </w:tcBorders>
            <w:shd w:val="clear" w:color="auto" w:fill="auto"/>
          </w:tcPr>
          <w:p w14:paraId="37584DFE" w14:textId="77777777" w:rsidR="007E09E4" w:rsidRPr="00F32A6C" w:rsidRDefault="007E09E4" w:rsidP="007E09E4">
            <w:pPr>
              <w:autoSpaceDE w:val="0"/>
              <w:autoSpaceDN w:val="0"/>
              <w:spacing w:line="210" w:lineRule="exact"/>
              <w:jc w:val="center"/>
              <w:rPr>
                <w:sz w:val="17"/>
              </w:rPr>
            </w:pPr>
            <w:r w:rsidRPr="00F32A6C">
              <w:rPr>
                <w:rFonts w:hint="eastAsia"/>
                <w:sz w:val="17"/>
              </w:rPr>
              <w:t>×</w:t>
            </w:r>
          </w:p>
          <w:p w14:paraId="65F8C637" w14:textId="51B4E848" w:rsidR="007E09E4" w:rsidRPr="00F32A6C" w:rsidRDefault="007E09E4" w:rsidP="007E09E4">
            <w:pPr>
              <w:autoSpaceDE w:val="0"/>
              <w:autoSpaceDN w:val="0"/>
              <w:spacing w:line="210" w:lineRule="exact"/>
              <w:jc w:val="center"/>
              <w:rPr>
                <w:sz w:val="17"/>
              </w:rPr>
            </w:pPr>
            <w:r w:rsidRPr="00F32A6C">
              <w:rPr>
                <w:rFonts w:hint="eastAsia"/>
                <w:sz w:val="17"/>
              </w:rPr>
              <w:t>×</w:t>
            </w:r>
          </w:p>
        </w:tc>
        <w:tc>
          <w:tcPr>
            <w:tcW w:w="1885" w:type="dxa"/>
          </w:tcPr>
          <w:p w14:paraId="13D916FB" w14:textId="77777777" w:rsidR="007E09E4" w:rsidRPr="00F32A6C" w:rsidRDefault="007E09E4" w:rsidP="007E09E4">
            <w:pPr>
              <w:autoSpaceDE w:val="0"/>
              <w:autoSpaceDN w:val="0"/>
              <w:spacing w:line="210" w:lineRule="exact"/>
              <w:rPr>
                <w:sz w:val="17"/>
              </w:rPr>
            </w:pPr>
          </w:p>
        </w:tc>
      </w:tr>
    </w:tbl>
    <w:p w14:paraId="54ACE8DD" w14:textId="77777777" w:rsidR="00546BB7" w:rsidRPr="00F32A6C" w:rsidRDefault="00546BB7">
      <w:pPr>
        <w:rPr>
          <w:rFonts w:ascii="ＭＳ ゴシック" w:eastAsia="ＭＳ ゴシック" w:hAnsi="ＭＳ ゴシック"/>
        </w:rPr>
      </w:pPr>
    </w:p>
    <w:p w14:paraId="188A9A6D" w14:textId="504A7D12" w:rsidR="007E09E4" w:rsidRPr="00F32A6C" w:rsidRDefault="007E09E4">
      <w:pPr>
        <w:rPr>
          <w:rFonts w:ascii="ＭＳ ゴシック" w:eastAsia="ＭＳ ゴシック" w:hAnsi="ＭＳ ゴシック"/>
        </w:rPr>
        <w:sectPr w:rsidR="007E09E4" w:rsidRPr="00F32A6C" w:rsidSect="00357C83">
          <w:pgSz w:w="11906" w:h="16838" w:code="9"/>
          <w:pgMar w:top="1418" w:right="1361" w:bottom="1304" w:left="1644" w:header="851" w:footer="737" w:gutter="0"/>
          <w:cols w:space="425"/>
          <w:docGrid w:type="lines" w:linePitch="380"/>
        </w:sectPr>
      </w:pPr>
    </w:p>
    <w:p w14:paraId="1853178D" w14:textId="2EF6EAC5" w:rsidR="00207AD3" w:rsidRPr="00F32A6C" w:rsidRDefault="00CE07C1" w:rsidP="00CE07C1">
      <w:pPr>
        <w:jc w:val="center"/>
        <w:rPr>
          <w:szCs w:val="21"/>
        </w:rPr>
      </w:pPr>
      <w:r w:rsidRPr="00F32A6C">
        <w:rPr>
          <w:rFonts w:hAnsi="ＭＳ 明朝" w:hint="eastAsia"/>
          <w:szCs w:val="21"/>
        </w:rPr>
        <w:lastRenderedPageBreak/>
        <w:t>添付－</w:t>
      </w:r>
      <w:r w:rsidR="00CF44B9" w:rsidRPr="00F32A6C">
        <w:rPr>
          <w:rFonts w:hAnsi="ＭＳ 明朝" w:hint="eastAsia"/>
          <w:szCs w:val="21"/>
        </w:rPr>
        <w:t>１１</w:t>
      </w:r>
      <w:r w:rsidRPr="00F32A6C">
        <w:rPr>
          <w:rFonts w:hint="eastAsia"/>
          <w:szCs w:val="21"/>
        </w:rPr>
        <w:t xml:space="preserve">　中央配水場、葛城配水場、南部配水場の送水・配水ポンプの</w:t>
      </w:r>
    </w:p>
    <w:p w14:paraId="46BB286E" w14:textId="150516EA" w:rsidR="00CE07C1" w:rsidRPr="00F32A6C" w:rsidRDefault="00CE07C1" w:rsidP="00CE07C1">
      <w:pPr>
        <w:jc w:val="center"/>
        <w:rPr>
          <w:szCs w:val="21"/>
        </w:rPr>
      </w:pPr>
      <w:r w:rsidRPr="00F32A6C">
        <w:rPr>
          <w:rFonts w:hint="eastAsia"/>
          <w:szCs w:val="21"/>
        </w:rPr>
        <w:t>現地点検整備業務内容</w:t>
      </w:r>
    </w:p>
    <w:p w14:paraId="7F4CDA02" w14:textId="45AE2B46" w:rsidR="000A7907" w:rsidRPr="00F32A6C" w:rsidRDefault="00257F78" w:rsidP="003F2925">
      <w:pPr>
        <w:rPr>
          <w:szCs w:val="21"/>
        </w:rPr>
      </w:pPr>
      <w:bookmarkStart w:id="16" w:name="_Hlk119923705"/>
      <w:r w:rsidRPr="00F32A6C">
        <w:rPr>
          <w:rFonts w:hint="eastAsia"/>
          <w:szCs w:val="21"/>
        </w:rPr>
        <w:t>１．対象施設</w:t>
      </w:r>
    </w:p>
    <w:p w14:paraId="45BF028F" w14:textId="3ED482CD" w:rsidR="00257F78" w:rsidRPr="00F32A6C" w:rsidRDefault="00257F78" w:rsidP="003F2925">
      <w:pPr>
        <w:rPr>
          <w:szCs w:val="21"/>
        </w:rPr>
      </w:pPr>
      <w:r w:rsidRPr="00F32A6C">
        <w:rPr>
          <w:rFonts w:hint="eastAsia"/>
          <w:szCs w:val="21"/>
        </w:rPr>
        <w:t xml:space="preserve">　　中央配水場</w:t>
      </w:r>
    </w:p>
    <w:p w14:paraId="79AAD500" w14:textId="4DD380EA" w:rsidR="00257F78" w:rsidRPr="00F32A6C" w:rsidRDefault="00257F78" w:rsidP="003F2925">
      <w:pPr>
        <w:rPr>
          <w:szCs w:val="21"/>
        </w:rPr>
      </w:pPr>
      <w:r w:rsidRPr="00F32A6C">
        <w:rPr>
          <w:rFonts w:hint="eastAsia"/>
          <w:szCs w:val="21"/>
        </w:rPr>
        <w:t xml:space="preserve">　　葛城配水場</w:t>
      </w:r>
    </w:p>
    <w:p w14:paraId="46056B5F" w14:textId="749D9407" w:rsidR="00257F78" w:rsidRPr="00F32A6C" w:rsidRDefault="00257F78" w:rsidP="003F2925">
      <w:pPr>
        <w:rPr>
          <w:szCs w:val="21"/>
        </w:rPr>
      </w:pPr>
      <w:r w:rsidRPr="00F32A6C">
        <w:rPr>
          <w:rFonts w:hint="eastAsia"/>
          <w:szCs w:val="21"/>
        </w:rPr>
        <w:t xml:space="preserve">　　南部配水場</w:t>
      </w:r>
    </w:p>
    <w:p w14:paraId="5C44C01C" w14:textId="3E04D6AE" w:rsidR="00257F78" w:rsidRPr="00F32A6C" w:rsidRDefault="00257F78" w:rsidP="003F2925">
      <w:pPr>
        <w:rPr>
          <w:szCs w:val="21"/>
        </w:rPr>
      </w:pPr>
      <w:r w:rsidRPr="00F32A6C">
        <w:rPr>
          <w:rFonts w:hint="eastAsia"/>
          <w:szCs w:val="21"/>
        </w:rPr>
        <w:t>２．実施方法</w:t>
      </w:r>
    </w:p>
    <w:p w14:paraId="0CA42303" w14:textId="14184BE4" w:rsidR="001A4404" w:rsidRPr="00F32A6C" w:rsidRDefault="001A4404" w:rsidP="001A4404">
      <w:pPr>
        <w:rPr>
          <w:szCs w:val="21"/>
        </w:rPr>
      </w:pPr>
      <w:r w:rsidRPr="00F32A6C">
        <w:rPr>
          <w:szCs w:val="21"/>
        </w:rPr>
        <w:t>（１）</w:t>
      </w:r>
      <w:r w:rsidRPr="00F32A6C">
        <w:rPr>
          <w:rFonts w:hint="eastAsia"/>
          <w:szCs w:val="21"/>
        </w:rPr>
        <w:t>受託者は、月間業務実施計画書に実施予定日を記載し、委託者に提出すること。</w:t>
      </w:r>
    </w:p>
    <w:p w14:paraId="602CCBC2" w14:textId="77777777" w:rsidR="001A4404" w:rsidRPr="00F32A6C" w:rsidRDefault="001A4404" w:rsidP="001A4404">
      <w:pPr>
        <w:rPr>
          <w:szCs w:val="21"/>
        </w:rPr>
      </w:pPr>
      <w:r w:rsidRPr="00F32A6C">
        <w:rPr>
          <w:szCs w:val="21"/>
        </w:rPr>
        <w:t>（２）</w:t>
      </w:r>
      <w:r w:rsidRPr="00F32A6C">
        <w:rPr>
          <w:rFonts w:hint="eastAsia"/>
          <w:szCs w:val="21"/>
        </w:rPr>
        <w:t>受託者は、業務完了報告書（送水・配水ポンプの現地点検の結果）を委託者に提出</w:t>
      </w:r>
    </w:p>
    <w:p w14:paraId="0FDFE463" w14:textId="2260370E" w:rsidR="001A4404" w:rsidRPr="00F32A6C" w:rsidRDefault="001A4404" w:rsidP="001A4404">
      <w:pPr>
        <w:ind w:firstLineChars="300" w:firstLine="660"/>
        <w:rPr>
          <w:szCs w:val="21"/>
        </w:rPr>
      </w:pPr>
      <w:r w:rsidRPr="00F32A6C">
        <w:rPr>
          <w:rFonts w:hint="eastAsia"/>
          <w:szCs w:val="21"/>
        </w:rPr>
        <w:t>すること。</w:t>
      </w:r>
    </w:p>
    <w:p w14:paraId="1B496995" w14:textId="77777777" w:rsidR="001A4404" w:rsidRPr="00F32A6C" w:rsidRDefault="001A4404" w:rsidP="001A4404">
      <w:pPr>
        <w:rPr>
          <w:szCs w:val="21"/>
        </w:rPr>
      </w:pPr>
      <w:r w:rsidRPr="00F32A6C">
        <w:rPr>
          <w:szCs w:val="21"/>
        </w:rPr>
        <w:t>（３）関連法令を遵守して、業務を履行</w:t>
      </w:r>
      <w:r w:rsidRPr="00F32A6C">
        <w:rPr>
          <w:rFonts w:hint="eastAsia"/>
          <w:szCs w:val="21"/>
        </w:rPr>
        <w:t>しなければならない。</w:t>
      </w:r>
    </w:p>
    <w:p w14:paraId="6A6434C5" w14:textId="77777777" w:rsidR="001A4404" w:rsidRPr="00F32A6C" w:rsidRDefault="001A4404" w:rsidP="001A4404">
      <w:pPr>
        <w:rPr>
          <w:szCs w:val="21"/>
        </w:rPr>
      </w:pPr>
      <w:r w:rsidRPr="00F32A6C">
        <w:rPr>
          <w:rFonts w:hint="eastAsia"/>
          <w:szCs w:val="21"/>
        </w:rPr>
        <w:t>３．点検対象設備機器及び点検内容</w:t>
      </w:r>
    </w:p>
    <w:bookmarkEnd w:id="16"/>
    <w:p w14:paraId="09F27CF4" w14:textId="5DD41E9A" w:rsidR="000470AE" w:rsidRPr="00F32A6C" w:rsidRDefault="000470AE" w:rsidP="000470AE">
      <w:r w:rsidRPr="00F32A6C">
        <w:rPr>
          <w:rFonts w:hint="eastAsia"/>
        </w:rPr>
        <w:t>中央配水場点検対象設備機器</w:t>
      </w:r>
    </w:p>
    <w:tbl>
      <w:tblPr>
        <w:tblStyle w:val="a9"/>
        <w:tblW w:w="9477" w:type="dxa"/>
        <w:tblInd w:w="-102" w:type="dxa"/>
        <w:tblLayout w:type="fixed"/>
        <w:tblLook w:val="04A0" w:firstRow="1" w:lastRow="0" w:firstColumn="1" w:lastColumn="0" w:noHBand="0" w:noVBand="1"/>
      </w:tblPr>
      <w:tblGrid>
        <w:gridCol w:w="1485"/>
        <w:gridCol w:w="1598"/>
        <w:gridCol w:w="1598"/>
        <w:gridCol w:w="1599"/>
        <w:gridCol w:w="1598"/>
        <w:gridCol w:w="1599"/>
      </w:tblGrid>
      <w:tr w:rsidR="00F32A6C" w:rsidRPr="00F32A6C" w14:paraId="68EF1202" w14:textId="77777777" w:rsidTr="00154D32">
        <w:trPr>
          <w:trHeight w:val="437"/>
        </w:trPr>
        <w:tc>
          <w:tcPr>
            <w:tcW w:w="1485" w:type="dxa"/>
            <w:tcBorders>
              <w:bottom w:val="single" w:sz="4" w:space="0" w:color="auto"/>
            </w:tcBorders>
            <w:vAlign w:val="center"/>
          </w:tcPr>
          <w:p w14:paraId="36B04088" w14:textId="15532F29" w:rsidR="001D3C26" w:rsidRPr="00F32A6C" w:rsidRDefault="001D3C26" w:rsidP="00E00198">
            <w:pPr>
              <w:jc w:val="both"/>
              <w:rPr>
                <w:rFonts w:hAnsi="ＭＳ 明朝"/>
                <w:sz w:val="21"/>
                <w:szCs w:val="21"/>
              </w:rPr>
            </w:pPr>
            <w:r w:rsidRPr="00F32A6C">
              <w:rPr>
                <w:rFonts w:ascii="ＭＳ Ｐ明朝" w:eastAsia="ＭＳ Ｐ明朝" w:hAnsi="ＭＳ Ｐ明朝" w:hint="eastAsia"/>
                <w:sz w:val="21"/>
                <w:szCs w:val="21"/>
              </w:rPr>
              <w:t>機器名称</w:t>
            </w:r>
          </w:p>
        </w:tc>
        <w:tc>
          <w:tcPr>
            <w:tcW w:w="7992" w:type="dxa"/>
            <w:gridSpan w:val="5"/>
            <w:tcBorders>
              <w:bottom w:val="single" w:sz="4" w:space="0" w:color="auto"/>
            </w:tcBorders>
            <w:vAlign w:val="center"/>
          </w:tcPr>
          <w:p w14:paraId="3495912C" w14:textId="334501B3" w:rsidR="001D3C26" w:rsidRPr="00F32A6C" w:rsidRDefault="001D3C26" w:rsidP="00154D32">
            <w:pPr>
              <w:jc w:val="center"/>
              <w:rPr>
                <w:rFonts w:hAnsi="ＭＳ 明朝"/>
                <w:sz w:val="21"/>
                <w:szCs w:val="22"/>
              </w:rPr>
            </w:pPr>
            <w:r w:rsidRPr="00F32A6C">
              <w:rPr>
                <w:rFonts w:hint="eastAsia"/>
                <w:sz w:val="21"/>
                <w:szCs w:val="22"/>
              </w:rPr>
              <w:t>配水ポンプ</w:t>
            </w:r>
          </w:p>
        </w:tc>
      </w:tr>
      <w:tr w:rsidR="00F32A6C" w:rsidRPr="00F32A6C" w14:paraId="5DAD1468" w14:textId="77777777" w:rsidTr="001D3C26">
        <w:tc>
          <w:tcPr>
            <w:tcW w:w="1485" w:type="dxa"/>
            <w:vAlign w:val="center"/>
          </w:tcPr>
          <w:p w14:paraId="4779C158" w14:textId="1B48EA52" w:rsidR="001D3C26" w:rsidRPr="00F32A6C" w:rsidRDefault="001D3C26" w:rsidP="001D3C26">
            <w:pPr>
              <w:jc w:val="both"/>
              <w:rPr>
                <w:rFonts w:hAnsi="ＭＳ 明朝"/>
                <w:sz w:val="21"/>
                <w:szCs w:val="21"/>
              </w:rPr>
            </w:pPr>
            <w:r w:rsidRPr="00F32A6C">
              <w:rPr>
                <w:rFonts w:hint="eastAsia"/>
                <w:sz w:val="21"/>
                <w:szCs w:val="21"/>
              </w:rPr>
              <w:t>機番</w:t>
            </w:r>
          </w:p>
        </w:tc>
        <w:tc>
          <w:tcPr>
            <w:tcW w:w="1598" w:type="dxa"/>
            <w:tcBorders>
              <w:bottom w:val="single" w:sz="4" w:space="0" w:color="auto"/>
            </w:tcBorders>
            <w:vAlign w:val="center"/>
          </w:tcPr>
          <w:p w14:paraId="24FB2071" w14:textId="484A086B" w:rsidR="001D3C26" w:rsidRPr="00F32A6C" w:rsidRDefault="00C431D0" w:rsidP="001D3C26">
            <w:pPr>
              <w:jc w:val="center"/>
              <w:rPr>
                <w:rFonts w:hAnsi="ＭＳ 明朝"/>
                <w:sz w:val="21"/>
                <w:szCs w:val="21"/>
              </w:rPr>
            </w:pPr>
            <w:r w:rsidRPr="00F32A6C">
              <w:rPr>
                <w:rFonts w:ascii="ＭＳ Ｐ明朝" w:eastAsia="ＭＳ Ｐ明朝" w:hAnsi="ＭＳ Ｐ明朝"/>
                <w:sz w:val="21"/>
                <w:szCs w:val="21"/>
              </w:rPr>
              <w:t>1</w:t>
            </w:r>
            <w:r w:rsidR="001D3C26" w:rsidRPr="00F32A6C">
              <w:rPr>
                <w:rFonts w:ascii="ＭＳ Ｐ明朝" w:eastAsia="ＭＳ Ｐ明朝" w:hAnsi="ＭＳ Ｐ明朝" w:hint="eastAsia"/>
                <w:sz w:val="21"/>
                <w:szCs w:val="21"/>
              </w:rPr>
              <w:t>号機</w:t>
            </w:r>
          </w:p>
        </w:tc>
        <w:tc>
          <w:tcPr>
            <w:tcW w:w="1598" w:type="dxa"/>
            <w:tcBorders>
              <w:bottom w:val="single" w:sz="4" w:space="0" w:color="auto"/>
              <w:right w:val="single" w:sz="4" w:space="0" w:color="auto"/>
            </w:tcBorders>
            <w:vAlign w:val="center"/>
          </w:tcPr>
          <w:p w14:paraId="51184FDD" w14:textId="77B22EE7" w:rsidR="001D3C26" w:rsidRPr="00F32A6C" w:rsidRDefault="00C431D0" w:rsidP="001D3C26">
            <w:pPr>
              <w:jc w:val="center"/>
              <w:rPr>
                <w:rFonts w:hAnsi="ＭＳ 明朝"/>
                <w:sz w:val="21"/>
                <w:szCs w:val="21"/>
              </w:rPr>
            </w:pPr>
            <w:r w:rsidRPr="00F32A6C">
              <w:rPr>
                <w:rFonts w:ascii="ＭＳ Ｐ明朝" w:eastAsia="ＭＳ Ｐ明朝" w:hAnsi="ＭＳ Ｐ明朝"/>
                <w:sz w:val="21"/>
                <w:szCs w:val="21"/>
              </w:rPr>
              <w:t>2</w:t>
            </w:r>
            <w:r w:rsidR="001D3C26" w:rsidRPr="00F32A6C">
              <w:rPr>
                <w:rFonts w:ascii="ＭＳ Ｐ明朝" w:eastAsia="ＭＳ Ｐ明朝" w:hAnsi="ＭＳ Ｐ明朝" w:hint="eastAsia"/>
                <w:sz w:val="21"/>
                <w:szCs w:val="21"/>
              </w:rPr>
              <w:t>号機</w:t>
            </w:r>
          </w:p>
        </w:tc>
        <w:tc>
          <w:tcPr>
            <w:tcW w:w="1599" w:type="dxa"/>
            <w:tcBorders>
              <w:bottom w:val="single" w:sz="4" w:space="0" w:color="auto"/>
            </w:tcBorders>
            <w:vAlign w:val="center"/>
          </w:tcPr>
          <w:p w14:paraId="300692EF" w14:textId="6512C1FD" w:rsidR="001D3C26" w:rsidRPr="00F32A6C" w:rsidRDefault="00C431D0" w:rsidP="001D3C26">
            <w:pPr>
              <w:jc w:val="center"/>
              <w:rPr>
                <w:rFonts w:hAnsi="ＭＳ 明朝"/>
                <w:sz w:val="21"/>
                <w:szCs w:val="21"/>
              </w:rPr>
            </w:pPr>
            <w:r w:rsidRPr="00F32A6C">
              <w:rPr>
                <w:rFonts w:ascii="ＭＳ Ｐ明朝" w:eastAsia="ＭＳ Ｐ明朝" w:hAnsi="ＭＳ Ｐ明朝"/>
                <w:sz w:val="21"/>
                <w:szCs w:val="21"/>
              </w:rPr>
              <w:t>3</w:t>
            </w:r>
            <w:r w:rsidR="001D3C26" w:rsidRPr="00F32A6C">
              <w:rPr>
                <w:rFonts w:ascii="ＭＳ Ｐ明朝" w:eastAsia="ＭＳ Ｐ明朝" w:hAnsi="ＭＳ Ｐ明朝" w:hint="eastAsia"/>
                <w:sz w:val="21"/>
                <w:szCs w:val="21"/>
              </w:rPr>
              <w:t>号機</w:t>
            </w:r>
          </w:p>
        </w:tc>
        <w:tc>
          <w:tcPr>
            <w:tcW w:w="1598" w:type="dxa"/>
            <w:tcBorders>
              <w:bottom w:val="single" w:sz="4" w:space="0" w:color="auto"/>
              <w:right w:val="single" w:sz="4" w:space="0" w:color="auto"/>
            </w:tcBorders>
            <w:vAlign w:val="center"/>
          </w:tcPr>
          <w:p w14:paraId="1B2A72D0" w14:textId="11C014B9" w:rsidR="001D3C26" w:rsidRPr="00F32A6C" w:rsidRDefault="001D3C26" w:rsidP="001D3C26">
            <w:pPr>
              <w:jc w:val="center"/>
              <w:rPr>
                <w:rFonts w:hAnsi="ＭＳ 明朝"/>
                <w:sz w:val="21"/>
                <w:szCs w:val="21"/>
              </w:rPr>
            </w:pPr>
            <w:r w:rsidRPr="00F32A6C">
              <w:rPr>
                <w:rFonts w:ascii="ＭＳ Ｐ明朝" w:eastAsia="ＭＳ Ｐ明朝" w:hAnsi="ＭＳ Ｐ明朝" w:hint="eastAsia"/>
                <w:sz w:val="21"/>
                <w:szCs w:val="21"/>
              </w:rPr>
              <w:t>4号機</w:t>
            </w:r>
          </w:p>
        </w:tc>
        <w:tc>
          <w:tcPr>
            <w:tcW w:w="1599" w:type="dxa"/>
            <w:tcBorders>
              <w:left w:val="single" w:sz="4" w:space="0" w:color="auto"/>
              <w:bottom w:val="single" w:sz="4" w:space="0" w:color="auto"/>
            </w:tcBorders>
            <w:vAlign w:val="center"/>
          </w:tcPr>
          <w:p w14:paraId="2CBCAFB2" w14:textId="2AD8C0A4" w:rsidR="001D3C26" w:rsidRPr="00F32A6C" w:rsidRDefault="00E00198" w:rsidP="001D3C26">
            <w:pPr>
              <w:jc w:val="center"/>
              <w:rPr>
                <w:rFonts w:hAnsi="ＭＳ 明朝"/>
                <w:sz w:val="21"/>
                <w:szCs w:val="21"/>
              </w:rPr>
            </w:pPr>
            <w:r w:rsidRPr="00F32A6C">
              <w:rPr>
                <w:rFonts w:ascii="ＭＳ Ｐ明朝" w:eastAsia="ＭＳ Ｐ明朝" w:hAnsi="ＭＳ Ｐ明朝" w:hint="eastAsia"/>
                <w:sz w:val="21"/>
                <w:szCs w:val="21"/>
              </w:rPr>
              <w:t>5</w:t>
            </w:r>
            <w:r w:rsidR="001D3C26" w:rsidRPr="00F32A6C">
              <w:rPr>
                <w:rFonts w:ascii="ＭＳ Ｐ明朝" w:eastAsia="ＭＳ Ｐ明朝" w:hAnsi="ＭＳ Ｐ明朝" w:hint="eastAsia"/>
                <w:sz w:val="21"/>
                <w:szCs w:val="21"/>
              </w:rPr>
              <w:t>号機</w:t>
            </w:r>
          </w:p>
        </w:tc>
      </w:tr>
      <w:tr w:rsidR="00F32A6C" w:rsidRPr="00F32A6C" w14:paraId="10DB87CC" w14:textId="77777777" w:rsidTr="001D3C26">
        <w:tc>
          <w:tcPr>
            <w:tcW w:w="1485" w:type="dxa"/>
            <w:vAlign w:val="center"/>
          </w:tcPr>
          <w:p w14:paraId="53F4C454" w14:textId="4C0DA89C" w:rsidR="001D3C26" w:rsidRPr="00F32A6C" w:rsidRDefault="001D3C26" w:rsidP="001D3C26">
            <w:pPr>
              <w:jc w:val="both"/>
              <w:rPr>
                <w:rFonts w:hAnsi="ＭＳ 明朝"/>
                <w:sz w:val="21"/>
                <w:szCs w:val="21"/>
              </w:rPr>
            </w:pPr>
            <w:r w:rsidRPr="00F32A6C">
              <w:rPr>
                <w:rFonts w:hint="eastAsia"/>
                <w:sz w:val="21"/>
                <w:szCs w:val="21"/>
              </w:rPr>
              <w:t>製作年月</w:t>
            </w:r>
          </w:p>
        </w:tc>
        <w:tc>
          <w:tcPr>
            <w:tcW w:w="1598" w:type="dxa"/>
            <w:tcBorders>
              <w:top w:val="single" w:sz="4" w:space="0" w:color="auto"/>
              <w:bottom w:val="single" w:sz="4" w:space="0" w:color="auto"/>
            </w:tcBorders>
          </w:tcPr>
          <w:p w14:paraId="701CAF97" w14:textId="521D9693" w:rsidR="001D3C26" w:rsidRPr="00F32A6C" w:rsidRDefault="001D3C26" w:rsidP="001D3C26">
            <w:pPr>
              <w:jc w:val="both"/>
              <w:rPr>
                <w:rFonts w:hAnsi="ＭＳ 明朝"/>
                <w:sz w:val="20"/>
                <w:szCs w:val="20"/>
              </w:rPr>
            </w:pPr>
            <w:r w:rsidRPr="00F32A6C">
              <w:rPr>
                <w:rFonts w:hAnsi="ＭＳ 明朝" w:hint="eastAsia"/>
                <w:sz w:val="20"/>
                <w:szCs w:val="20"/>
              </w:rPr>
              <w:t>1998年</w:t>
            </w:r>
          </w:p>
        </w:tc>
        <w:tc>
          <w:tcPr>
            <w:tcW w:w="1598" w:type="dxa"/>
            <w:tcBorders>
              <w:top w:val="single" w:sz="4" w:space="0" w:color="auto"/>
              <w:bottom w:val="single" w:sz="4" w:space="0" w:color="auto"/>
              <w:right w:val="single" w:sz="4" w:space="0" w:color="auto"/>
            </w:tcBorders>
          </w:tcPr>
          <w:p w14:paraId="17893556" w14:textId="7C12C6B9" w:rsidR="001D3C26" w:rsidRPr="00F32A6C" w:rsidRDefault="001D3C26" w:rsidP="001D3C26">
            <w:pPr>
              <w:jc w:val="both"/>
              <w:rPr>
                <w:rFonts w:hAnsi="ＭＳ 明朝"/>
                <w:sz w:val="20"/>
                <w:szCs w:val="20"/>
              </w:rPr>
            </w:pPr>
          </w:p>
        </w:tc>
        <w:tc>
          <w:tcPr>
            <w:tcW w:w="1599" w:type="dxa"/>
            <w:tcBorders>
              <w:top w:val="single" w:sz="4" w:space="0" w:color="auto"/>
              <w:bottom w:val="single" w:sz="4" w:space="0" w:color="auto"/>
            </w:tcBorders>
          </w:tcPr>
          <w:p w14:paraId="2E371B25" w14:textId="77797AFB" w:rsidR="001D3C26" w:rsidRPr="00F32A6C" w:rsidRDefault="001D3C26" w:rsidP="001D3C26">
            <w:pPr>
              <w:jc w:val="both"/>
              <w:rPr>
                <w:rFonts w:hAnsi="ＭＳ 明朝"/>
                <w:sz w:val="20"/>
                <w:szCs w:val="20"/>
              </w:rPr>
            </w:pPr>
            <w:r w:rsidRPr="00F32A6C">
              <w:rPr>
                <w:rFonts w:hAnsi="ＭＳ 明朝" w:hint="eastAsia"/>
                <w:sz w:val="20"/>
                <w:szCs w:val="20"/>
              </w:rPr>
              <w:t>1980年</w:t>
            </w:r>
          </w:p>
        </w:tc>
        <w:tc>
          <w:tcPr>
            <w:tcW w:w="1598" w:type="dxa"/>
            <w:tcBorders>
              <w:top w:val="single" w:sz="4" w:space="0" w:color="auto"/>
              <w:bottom w:val="single" w:sz="4" w:space="0" w:color="auto"/>
              <w:right w:val="single" w:sz="4" w:space="0" w:color="auto"/>
            </w:tcBorders>
          </w:tcPr>
          <w:p w14:paraId="377020F7" w14:textId="0A6FF5C2" w:rsidR="001D3C26" w:rsidRPr="00F32A6C" w:rsidRDefault="001D3C26" w:rsidP="001D3C26">
            <w:pPr>
              <w:jc w:val="both"/>
              <w:rPr>
                <w:rFonts w:hAnsi="ＭＳ 明朝"/>
                <w:sz w:val="20"/>
                <w:szCs w:val="20"/>
              </w:rPr>
            </w:pPr>
            <w:r w:rsidRPr="00F32A6C">
              <w:rPr>
                <w:rFonts w:hAnsi="ＭＳ 明朝" w:hint="eastAsia"/>
                <w:sz w:val="20"/>
                <w:szCs w:val="20"/>
              </w:rPr>
              <w:t>1984年</w:t>
            </w:r>
          </w:p>
        </w:tc>
        <w:tc>
          <w:tcPr>
            <w:tcW w:w="1599" w:type="dxa"/>
            <w:tcBorders>
              <w:top w:val="single" w:sz="4" w:space="0" w:color="auto"/>
              <w:left w:val="single" w:sz="4" w:space="0" w:color="auto"/>
              <w:bottom w:val="single" w:sz="4" w:space="0" w:color="auto"/>
            </w:tcBorders>
          </w:tcPr>
          <w:p w14:paraId="05CFD2ED" w14:textId="0433CFA6" w:rsidR="001D3C26" w:rsidRPr="00F32A6C" w:rsidRDefault="001D3C26" w:rsidP="001D3C26">
            <w:pPr>
              <w:jc w:val="both"/>
              <w:rPr>
                <w:rFonts w:hAnsi="ＭＳ 明朝"/>
                <w:sz w:val="20"/>
                <w:szCs w:val="20"/>
              </w:rPr>
            </w:pPr>
            <w:r w:rsidRPr="00F32A6C">
              <w:rPr>
                <w:rFonts w:hAnsi="ＭＳ 明朝" w:hint="eastAsia"/>
                <w:sz w:val="20"/>
                <w:szCs w:val="20"/>
              </w:rPr>
              <w:t>1974年</w:t>
            </w:r>
          </w:p>
        </w:tc>
      </w:tr>
      <w:tr w:rsidR="00F32A6C" w:rsidRPr="00F32A6C" w14:paraId="09CF6F34" w14:textId="77777777" w:rsidTr="001D3C26">
        <w:tc>
          <w:tcPr>
            <w:tcW w:w="1485" w:type="dxa"/>
            <w:vAlign w:val="center"/>
          </w:tcPr>
          <w:p w14:paraId="50F54B57" w14:textId="4B7BBDC6" w:rsidR="001D3C26" w:rsidRPr="00F32A6C" w:rsidRDefault="001D3C26" w:rsidP="001D3C26">
            <w:pPr>
              <w:jc w:val="both"/>
              <w:rPr>
                <w:rFonts w:hAnsi="ＭＳ 明朝"/>
                <w:sz w:val="21"/>
                <w:szCs w:val="21"/>
              </w:rPr>
            </w:pPr>
            <w:r w:rsidRPr="00F32A6C">
              <w:rPr>
                <w:rFonts w:hint="eastAsia"/>
                <w:sz w:val="21"/>
                <w:szCs w:val="21"/>
              </w:rPr>
              <w:t>型式</w:t>
            </w:r>
          </w:p>
        </w:tc>
        <w:tc>
          <w:tcPr>
            <w:tcW w:w="1598" w:type="dxa"/>
            <w:tcBorders>
              <w:top w:val="single" w:sz="4" w:space="0" w:color="auto"/>
              <w:bottom w:val="single" w:sz="4" w:space="0" w:color="auto"/>
            </w:tcBorders>
          </w:tcPr>
          <w:p w14:paraId="6D582537" w14:textId="542669CE" w:rsidR="001D3C26" w:rsidRPr="00F32A6C" w:rsidRDefault="001D3C26" w:rsidP="001D3C26">
            <w:pPr>
              <w:jc w:val="both"/>
              <w:rPr>
                <w:rFonts w:hAnsi="ＭＳ 明朝"/>
                <w:sz w:val="20"/>
                <w:szCs w:val="20"/>
              </w:rPr>
            </w:pPr>
            <w:r w:rsidRPr="00F32A6C">
              <w:rPr>
                <w:rFonts w:hAnsi="ＭＳ 明朝"/>
                <w:sz w:val="20"/>
                <w:szCs w:val="20"/>
              </w:rPr>
              <w:t>DV-CH</w:t>
            </w:r>
          </w:p>
        </w:tc>
        <w:tc>
          <w:tcPr>
            <w:tcW w:w="1598" w:type="dxa"/>
            <w:tcBorders>
              <w:top w:val="single" w:sz="4" w:space="0" w:color="auto"/>
              <w:bottom w:val="single" w:sz="4" w:space="0" w:color="auto"/>
              <w:right w:val="single" w:sz="4" w:space="0" w:color="auto"/>
            </w:tcBorders>
          </w:tcPr>
          <w:p w14:paraId="69989C4C" w14:textId="3736C2B9" w:rsidR="001D3C26" w:rsidRPr="00F32A6C" w:rsidRDefault="00830EF3" w:rsidP="001D3C26">
            <w:pPr>
              <w:jc w:val="both"/>
              <w:rPr>
                <w:rFonts w:hAnsi="ＭＳ 明朝"/>
                <w:sz w:val="20"/>
                <w:szCs w:val="20"/>
              </w:rPr>
            </w:pPr>
            <w:r w:rsidRPr="00F32A6C">
              <w:rPr>
                <w:rFonts w:hAnsi="ＭＳ 明朝" w:hint="eastAsia"/>
                <w:sz w:val="20"/>
                <w:szCs w:val="20"/>
              </w:rPr>
              <w:t>両吸込渦巻きポンプ</w:t>
            </w:r>
          </w:p>
        </w:tc>
        <w:tc>
          <w:tcPr>
            <w:tcW w:w="1599" w:type="dxa"/>
            <w:tcBorders>
              <w:top w:val="single" w:sz="4" w:space="0" w:color="auto"/>
              <w:bottom w:val="single" w:sz="4" w:space="0" w:color="auto"/>
            </w:tcBorders>
          </w:tcPr>
          <w:p w14:paraId="44ECAE63" w14:textId="0851E1C6" w:rsidR="001D3C26" w:rsidRPr="00F32A6C" w:rsidRDefault="001D3C26" w:rsidP="001D3C26">
            <w:pPr>
              <w:jc w:val="both"/>
              <w:rPr>
                <w:rFonts w:hAnsi="ＭＳ 明朝"/>
                <w:sz w:val="20"/>
                <w:szCs w:val="20"/>
              </w:rPr>
            </w:pPr>
            <w:r w:rsidRPr="00F32A6C">
              <w:rPr>
                <w:rFonts w:hAnsi="ＭＳ 明朝"/>
                <w:sz w:val="20"/>
                <w:szCs w:val="20"/>
              </w:rPr>
              <w:t>DV-CH</w:t>
            </w:r>
          </w:p>
        </w:tc>
        <w:tc>
          <w:tcPr>
            <w:tcW w:w="1598" w:type="dxa"/>
            <w:tcBorders>
              <w:top w:val="single" w:sz="4" w:space="0" w:color="auto"/>
              <w:bottom w:val="single" w:sz="4" w:space="0" w:color="auto"/>
              <w:right w:val="single" w:sz="4" w:space="0" w:color="auto"/>
            </w:tcBorders>
          </w:tcPr>
          <w:p w14:paraId="133B2A41" w14:textId="484F15E3" w:rsidR="001D3C26" w:rsidRPr="00F32A6C" w:rsidRDefault="001D3C26" w:rsidP="001D3C26">
            <w:pPr>
              <w:jc w:val="both"/>
              <w:rPr>
                <w:rFonts w:hAnsi="ＭＳ 明朝"/>
                <w:sz w:val="20"/>
                <w:szCs w:val="20"/>
              </w:rPr>
            </w:pPr>
            <w:r w:rsidRPr="00F32A6C">
              <w:rPr>
                <w:rFonts w:hAnsi="ＭＳ 明朝"/>
                <w:sz w:val="20"/>
                <w:szCs w:val="20"/>
              </w:rPr>
              <w:t>DV-CH</w:t>
            </w:r>
          </w:p>
        </w:tc>
        <w:tc>
          <w:tcPr>
            <w:tcW w:w="1599" w:type="dxa"/>
            <w:tcBorders>
              <w:top w:val="single" w:sz="4" w:space="0" w:color="auto"/>
              <w:left w:val="single" w:sz="4" w:space="0" w:color="auto"/>
              <w:bottom w:val="single" w:sz="4" w:space="0" w:color="auto"/>
            </w:tcBorders>
          </w:tcPr>
          <w:p w14:paraId="1EB1106A" w14:textId="1D077EB5" w:rsidR="001D3C26" w:rsidRPr="00F32A6C" w:rsidRDefault="001D3C26" w:rsidP="001D3C26">
            <w:pPr>
              <w:jc w:val="both"/>
              <w:rPr>
                <w:rFonts w:hAnsi="ＭＳ 明朝"/>
                <w:sz w:val="20"/>
                <w:szCs w:val="20"/>
              </w:rPr>
            </w:pPr>
            <w:r w:rsidRPr="00F32A6C">
              <w:rPr>
                <w:rFonts w:hAnsi="ＭＳ 明朝"/>
                <w:sz w:val="20"/>
                <w:szCs w:val="20"/>
              </w:rPr>
              <w:t>DV-CH</w:t>
            </w:r>
          </w:p>
        </w:tc>
      </w:tr>
      <w:tr w:rsidR="00F32A6C" w:rsidRPr="00F32A6C" w14:paraId="57AC94CC" w14:textId="77777777" w:rsidTr="001D3C26">
        <w:tc>
          <w:tcPr>
            <w:tcW w:w="1485" w:type="dxa"/>
            <w:vAlign w:val="center"/>
          </w:tcPr>
          <w:p w14:paraId="75E9D64F" w14:textId="5CDE7BBD" w:rsidR="001D3C26" w:rsidRPr="00F32A6C" w:rsidRDefault="001D3C26" w:rsidP="001D3C26">
            <w:pPr>
              <w:jc w:val="both"/>
              <w:rPr>
                <w:rFonts w:hAnsi="ＭＳ 明朝"/>
                <w:sz w:val="21"/>
                <w:szCs w:val="21"/>
              </w:rPr>
            </w:pPr>
            <w:r w:rsidRPr="00F32A6C">
              <w:rPr>
                <w:rFonts w:hint="eastAsia"/>
                <w:sz w:val="21"/>
                <w:szCs w:val="21"/>
              </w:rPr>
              <w:t>口径</w:t>
            </w:r>
          </w:p>
        </w:tc>
        <w:tc>
          <w:tcPr>
            <w:tcW w:w="1598" w:type="dxa"/>
            <w:tcBorders>
              <w:top w:val="single" w:sz="4" w:space="0" w:color="auto"/>
              <w:bottom w:val="single" w:sz="4" w:space="0" w:color="auto"/>
            </w:tcBorders>
          </w:tcPr>
          <w:p w14:paraId="26CF8C49" w14:textId="60B5ECF5" w:rsidR="001D3C26" w:rsidRPr="00F32A6C" w:rsidRDefault="001D3C26" w:rsidP="001D3C26">
            <w:pPr>
              <w:jc w:val="both"/>
              <w:rPr>
                <w:rFonts w:hAnsi="ＭＳ 明朝"/>
                <w:sz w:val="20"/>
                <w:szCs w:val="20"/>
              </w:rPr>
            </w:pPr>
            <w:r w:rsidRPr="00F32A6C">
              <w:rPr>
                <w:rFonts w:hAnsi="ＭＳ 明朝"/>
                <w:sz w:val="20"/>
                <w:szCs w:val="20"/>
              </w:rPr>
              <w:t>450φ×300φ</w:t>
            </w:r>
          </w:p>
        </w:tc>
        <w:tc>
          <w:tcPr>
            <w:tcW w:w="1598" w:type="dxa"/>
            <w:tcBorders>
              <w:top w:val="single" w:sz="4" w:space="0" w:color="auto"/>
              <w:bottom w:val="single" w:sz="4" w:space="0" w:color="auto"/>
              <w:right w:val="single" w:sz="4" w:space="0" w:color="auto"/>
            </w:tcBorders>
          </w:tcPr>
          <w:p w14:paraId="0345A277" w14:textId="4394A60B" w:rsidR="001D3C26" w:rsidRPr="00F32A6C" w:rsidRDefault="001D3C26" w:rsidP="001D3C26">
            <w:pPr>
              <w:jc w:val="both"/>
              <w:rPr>
                <w:rFonts w:hAnsi="ＭＳ 明朝"/>
                <w:sz w:val="20"/>
                <w:szCs w:val="20"/>
              </w:rPr>
            </w:pPr>
            <w:r w:rsidRPr="00F32A6C">
              <w:rPr>
                <w:rFonts w:hAnsi="ＭＳ 明朝"/>
                <w:sz w:val="20"/>
                <w:szCs w:val="20"/>
              </w:rPr>
              <w:t>450φ×300φ</w:t>
            </w:r>
          </w:p>
        </w:tc>
        <w:tc>
          <w:tcPr>
            <w:tcW w:w="1599" w:type="dxa"/>
            <w:tcBorders>
              <w:top w:val="single" w:sz="4" w:space="0" w:color="auto"/>
              <w:bottom w:val="single" w:sz="4" w:space="0" w:color="auto"/>
            </w:tcBorders>
          </w:tcPr>
          <w:p w14:paraId="3A8AB803" w14:textId="38B2C7FE" w:rsidR="001D3C26" w:rsidRPr="00F32A6C" w:rsidRDefault="001D3C26" w:rsidP="001D3C26">
            <w:pPr>
              <w:jc w:val="both"/>
              <w:rPr>
                <w:rFonts w:hAnsi="ＭＳ 明朝"/>
                <w:sz w:val="20"/>
                <w:szCs w:val="20"/>
              </w:rPr>
            </w:pPr>
            <w:r w:rsidRPr="00F32A6C">
              <w:rPr>
                <w:rFonts w:hAnsi="ＭＳ 明朝"/>
                <w:sz w:val="20"/>
                <w:szCs w:val="20"/>
              </w:rPr>
              <w:t>450φ×300φ</w:t>
            </w:r>
          </w:p>
        </w:tc>
        <w:tc>
          <w:tcPr>
            <w:tcW w:w="1598" w:type="dxa"/>
            <w:tcBorders>
              <w:top w:val="single" w:sz="4" w:space="0" w:color="auto"/>
              <w:bottom w:val="single" w:sz="4" w:space="0" w:color="auto"/>
              <w:right w:val="single" w:sz="4" w:space="0" w:color="auto"/>
            </w:tcBorders>
          </w:tcPr>
          <w:p w14:paraId="673F0AD3" w14:textId="3DAF2680" w:rsidR="001D3C26" w:rsidRPr="00F32A6C" w:rsidRDefault="001D3C26" w:rsidP="001D3C26">
            <w:pPr>
              <w:jc w:val="both"/>
              <w:rPr>
                <w:rFonts w:hAnsi="ＭＳ 明朝"/>
                <w:sz w:val="20"/>
                <w:szCs w:val="20"/>
              </w:rPr>
            </w:pPr>
            <w:r w:rsidRPr="00F32A6C">
              <w:rPr>
                <w:rFonts w:hAnsi="ＭＳ 明朝"/>
                <w:sz w:val="20"/>
                <w:szCs w:val="20"/>
              </w:rPr>
              <w:t>450φ×300φ</w:t>
            </w:r>
          </w:p>
        </w:tc>
        <w:tc>
          <w:tcPr>
            <w:tcW w:w="1599" w:type="dxa"/>
            <w:tcBorders>
              <w:top w:val="single" w:sz="4" w:space="0" w:color="auto"/>
              <w:left w:val="single" w:sz="4" w:space="0" w:color="auto"/>
              <w:bottom w:val="single" w:sz="4" w:space="0" w:color="auto"/>
            </w:tcBorders>
          </w:tcPr>
          <w:p w14:paraId="21766FD2" w14:textId="0364E46E" w:rsidR="001D3C26" w:rsidRPr="00F32A6C" w:rsidRDefault="001D3C26" w:rsidP="001D3C26">
            <w:pPr>
              <w:jc w:val="both"/>
              <w:rPr>
                <w:rFonts w:hAnsi="ＭＳ 明朝"/>
                <w:sz w:val="20"/>
                <w:szCs w:val="20"/>
              </w:rPr>
            </w:pPr>
            <w:r w:rsidRPr="00F32A6C">
              <w:rPr>
                <w:rFonts w:hAnsi="ＭＳ 明朝"/>
                <w:sz w:val="20"/>
                <w:szCs w:val="20"/>
              </w:rPr>
              <w:t>450φ×300φ</w:t>
            </w:r>
          </w:p>
        </w:tc>
      </w:tr>
      <w:tr w:rsidR="00F32A6C" w:rsidRPr="00F32A6C" w14:paraId="3AB05D3C" w14:textId="77777777" w:rsidTr="001D3C26">
        <w:tc>
          <w:tcPr>
            <w:tcW w:w="1485" w:type="dxa"/>
            <w:vAlign w:val="center"/>
          </w:tcPr>
          <w:p w14:paraId="12D527DC" w14:textId="67D73259" w:rsidR="001D3C26" w:rsidRPr="00F32A6C" w:rsidRDefault="001D3C26" w:rsidP="001D3C26">
            <w:pPr>
              <w:jc w:val="both"/>
              <w:rPr>
                <w:rFonts w:hAnsi="ＭＳ 明朝"/>
                <w:sz w:val="21"/>
                <w:szCs w:val="21"/>
              </w:rPr>
            </w:pPr>
            <w:r w:rsidRPr="00F32A6C">
              <w:rPr>
                <w:rFonts w:hint="eastAsia"/>
                <w:sz w:val="21"/>
                <w:szCs w:val="21"/>
              </w:rPr>
              <w:t>容量</w:t>
            </w:r>
          </w:p>
        </w:tc>
        <w:tc>
          <w:tcPr>
            <w:tcW w:w="1598" w:type="dxa"/>
            <w:tcBorders>
              <w:top w:val="single" w:sz="4" w:space="0" w:color="auto"/>
            </w:tcBorders>
          </w:tcPr>
          <w:p w14:paraId="1666DCEB" w14:textId="3E506D23" w:rsidR="001D3C26" w:rsidRPr="00F32A6C" w:rsidRDefault="001D3C26" w:rsidP="001D3C26">
            <w:pPr>
              <w:jc w:val="both"/>
              <w:rPr>
                <w:rFonts w:hAnsi="ＭＳ 明朝"/>
                <w:sz w:val="20"/>
                <w:szCs w:val="20"/>
              </w:rPr>
            </w:pPr>
            <w:r w:rsidRPr="00F32A6C">
              <w:rPr>
                <w:rFonts w:hAnsi="ＭＳ 明朝"/>
                <w:sz w:val="20"/>
                <w:szCs w:val="20"/>
              </w:rPr>
              <w:t>25.3m3/h</w:t>
            </w:r>
          </w:p>
        </w:tc>
        <w:tc>
          <w:tcPr>
            <w:tcW w:w="1598" w:type="dxa"/>
            <w:tcBorders>
              <w:top w:val="single" w:sz="4" w:space="0" w:color="auto"/>
              <w:bottom w:val="single" w:sz="4" w:space="0" w:color="auto"/>
              <w:right w:val="single" w:sz="4" w:space="0" w:color="auto"/>
            </w:tcBorders>
          </w:tcPr>
          <w:p w14:paraId="0335ED7B" w14:textId="509C00F7" w:rsidR="001D3C26" w:rsidRPr="00F32A6C" w:rsidRDefault="001D3C26" w:rsidP="001D3C26">
            <w:pPr>
              <w:jc w:val="both"/>
              <w:rPr>
                <w:rFonts w:hAnsi="ＭＳ 明朝"/>
                <w:sz w:val="20"/>
                <w:szCs w:val="20"/>
              </w:rPr>
            </w:pPr>
            <w:r w:rsidRPr="00F32A6C">
              <w:rPr>
                <w:rFonts w:hAnsi="ＭＳ 明朝"/>
                <w:sz w:val="20"/>
                <w:szCs w:val="20"/>
              </w:rPr>
              <w:t>25.3m3/h</w:t>
            </w:r>
          </w:p>
        </w:tc>
        <w:tc>
          <w:tcPr>
            <w:tcW w:w="1599" w:type="dxa"/>
            <w:tcBorders>
              <w:top w:val="single" w:sz="4" w:space="0" w:color="auto"/>
              <w:bottom w:val="single" w:sz="4" w:space="0" w:color="auto"/>
            </w:tcBorders>
          </w:tcPr>
          <w:p w14:paraId="0F382558" w14:textId="0BDDD5A1" w:rsidR="001D3C26" w:rsidRPr="00F32A6C" w:rsidRDefault="001D3C26" w:rsidP="001D3C26">
            <w:pPr>
              <w:jc w:val="both"/>
              <w:rPr>
                <w:rFonts w:hAnsi="ＭＳ 明朝"/>
                <w:sz w:val="20"/>
                <w:szCs w:val="20"/>
              </w:rPr>
            </w:pPr>
            <w:r w:rsidRPr="00F32A6C">
              <w:rPr>
                <w:rFonts w:hAnsi="ＭＳ 明朝"/>
                <w:sz w:val="20"/>
                <w:szCs w:val="20"/>
              </w:rPr>
              <w:t>25.3m3/h</w:t>
            </w:r>
          </w:p>
        </w:tc>
        <w:tc>
          <w:tcPr>
            <w:tcW w:w="1598" w:type="dxa"/>
            <w:tcBorders>
              <w:top w:val="single" w:sz="4" w:space="0" w:color="auto"/>
              <w:bottom w:val="single" w:sz="4" w:space="0" w:color="auto"/>
              <w:right w:val="single" w:sz="4" w:space="0" w:color="auto"/>
            </w:tcBorders>
          </w:tcPr>
          <w:p w14:paraId="2659B58A" w14:textId="5859496B" w:rsidR="001D3C26" w:rsidRPr="00F32A6C" w:rsidRDefault="001D3C26" w:rsidP="001D3C26">
            <w:pPr>
              <w:jc w:val="both"/>
              <w:rPr>
                <w:rFonts w:hAnsi="ＭＳ 明朝"/>
                <w:sz w:val="20"/>
                <w:szCs w:val="20"/>
              </w:rPr>
            </w:pPr>
            <w:r w:rsidRPr="00F32A6C">
              <w:rPr>
                <w:rFonts w:hAnsi="ＭＳ 明朝"/>
                <w:sz w:val="20"/>
                <w:szCs w:val="20"/>
              </w:rPr>
              <w:t>25.3m3/h</w:t>
            </w:r>
          </w:p>
        </w:tc>
        <w:tc>
          <w:tcPr>
            <w:tcW w:w="1599" w:type="dxa"/>
            <w:tcBorders>
              <w:top w:val="single" w:sz="4" w:space="0" w:color="auto"/>
              <w:left w:val="single" w:sz="4" w:space="0" w:color="auto"/>
              <w:bottom w:val="single" w:sz="4" w:space="0" w:color="auto"/>
            </w:tcBorders>
          </w:tcPr>
          <w:p w14:paraId="46E42D73" w14:textId="74627618" w:rsidR="001D3C26" w:rsidRPr="00F32A6C" w:rsidRDefault="001D3C26" w:rsidP="001D3C26">
            <w:pPr>
              <w:jc w:val="both"/>
              <w:rPr>
                <w:rFonts w:hAnsi="ＭＳ 明朝"/>
                <w:sz w:val="20"/>
                <w:szCs w:val="20"/>
              </w:rPr>
            </w:pPr>
            <w:r w:rsidRPr="00F32A6C">
              <w:rPr>
                <w:rFonts w:hAnsi="ＭＳ 明朝"/>
                <w:sz w:val="20"/>
                <w:szCs w:val="20"/>
              </w:rPr>
              <w:t>25.3m3/h</w:t>
            </w:r>
          </w:p>
        </w:tc>
      </w:tr>
      <w:tr w:rsidR="00F32A6C" w:rsidRPr="00F32A6C" w14:paraId="67880943" w14:textId="77777777" w:rsidTr="001D3C26">
        <w:tc>
          <w:tcPr>
            <w:tcW w:w="1485" w:type="dxa"/>
            <w:vAlign w:val="center"/>
          </w:tcPr>
          <w:p w14:paraId="1AF5AA14" w14:textId="43341380" w:rsidR="001D3C26" w:rsidRPr="00F32A6C" w:rsidRDefault="001D3C26" w:rsidP="001D3C26">
            <w:pPr>
              <w:jc w:val="both"/>
              <w:rPr>
                <w:rFonts w:hAnsi="ＭＳ 明朝"/>
                <w:sz w:val="21"/>
                <w:szCs w:val="21"/>
              </w:rPr>
            </w:pPr>
            <w:r w:rsidRPr="00F32A6C">
              <w:rPr>
                <w:rFonts w:hint="eastAsia"/>
                <w:sz w:val="21"/>
                <w:szCs w:val="21"/>
              </w:rPr>
              <w:t>揚程</w:t>
            </w:r>
          </w:p>
        </w:tc>
        <w:tc>
          <w:tcPr>
            <w:tcW w:w="1598" w:type="dxa"/>
            <w:tcBorders>
              <w:bottom w:val="single" w:sz="4" w:space="0" w:color="auto"/>
            </w:tcBorders>
          </w:tcPr>
          <w:p w14:paraId="5D8A8E97" w14:textId="2E77B467" w:rsidR="001D3C26" w:rsidRPr="00F32A6C" w:rsidRDefault="001D3C26" w:rsidP="001D3C26">
            <w:pPr>
              <w:jc w:val="both"/>
              <w:rPr>
                <w:rFonts w:hAnsi="ＭＳ 明朝"/>
                <w:sz w:val="20"/>
                <w:szCs w:val="20"/>
              </w:rPr>
            </w:pPr>
            <w:r w:rsidRPr="00F32A6C">
              <w:rPr>
                <w:rFonts w:hAnsi="ＭＳ 明朝"/>
                <w:sz w:val="20"/>
                <w:szCs w:val="20"/>
              </w:rPr>
              <w:t>48m</w:t>
            </w:r>
          </w:p>
        </w:tc>
        <w:tc>
          <w:tcPr>
            <w:tcW w:w="1598" w:type="dxa"/>
            <w:tcBorders>
              <w:bottom w:val="single" w:sz="4" w:space="0" w:color="auto"/>
              <w:right w:val="single" w:sz="4" w:space="0" w:color="auto"/>
            </w:tcBorders>
          </w:tcPr>
          <w:p w14:paraId="278D2214" w14:textId="005969F6" w:rsidR="001D3C26" w:rsidRPr="00F32A6C" w:rsidRDefault="001D3C26" w:rsidP="001D3C26">
            <w:pPr>
              <w:jc w:val="both"/>
              <w:rPr>
                <w:rFonts w:hAnsi="ＭＳ 明朝"/>
                <w:sz w:val="20"/>
                <w:szCs w:val="20"/>
              </w:rPr>
            </w:pPr>
            <w:r w:rsidRPr="00F32A6C">
              <w:rPr>
                <w:rFonts w:hAnsi="ＭＳ 明朝"/>
                <w:sz w:val="20"/>
                <w:szCs w:val="20"/>
              </w:rPr>
              <w:t>48m</w:t>
            </w:r>
          </w:p>
        </w:tc>
        <w:tc>
          <w:tcPr>
            <w:tcW w:w="1599" w:type="dxa"/>
            <w:tcBorders>
              <w:bottom w:val="single" w:sz="4" w:space="0" w:color="auto"/>
            </w:tcBorders>
          </w:tcPr>
          <w:p w14:paraId="501E42BC" w14:textId="0142C3EF" w:rsidR="001D3C26" w:rsidRPr="00F32A6C" w:rsidRDefault="001D3C26" w:rsidP="001D3C26">
            <w:pPr>
              <w:jc w:val="both"/>
              <w:rPr>
                <w:rFonts w:hAnsi="ＭＳ 明朝"/>
                <w:sz w:val="20"/>
                <w:szCs w:val="20"/>
              </w:rPr>
            </w:pPr>
            <w:r w:rsidRPr="00F32A6C">
              <w:rPr>
                <w:rFonts w:hAnsi="ＭＳ 明朝"/>
                <w:sz w:val="20"/>
                <w:szCs w:val="20"/>
              </w:rPr>
              <w:t>48m</w:t>
            </w:r>
          </w:p>
        </w:tc>
        <w:tc>
          <w:tcPr>
            <w:tcW w:w="1598" w:type="dxa"/>
            <w:tcBorders>
              <w:bottom w:val="single" w:sz="4" w:space="0" w:color="auto"/>
              <w:right w:val="single" w:sz="4" w:space="0" w:color="auto"/>
            </w:tcBorders>
          </w:tcPr>
          <w:p w14:paraId="513298DF" w14:textId="796358D3" w:rsidR="001D3C26" w:rsidRPr="00F32A6C" w:rsidRDefault="001D3C26" w:rsidP="001D3C26">
            <w:pPr>
              <w:jc w:val="both"/>
              <w:rPr>
                <w:rFonts w:hAnsi="ＭＳ 明朝"/>
                <w:sz w:val="20"/>
                <w:szCs w:val="20"/>
              </w:rPr>
            </w:pPr>
            <w:r w:rsidRPr="00F32A6C">
              <w:rPr>
                <w:rFonts w:hAnsi="ＭＳ 明朝"/>
                <w:sz w:val="20"/>
                <w:szCs w:val="20"/>
              </w:rPr>
              <w:t>48m</w:t>
            </w:r>
          </w:p>
        </w:tc>
        <w:tc>
          <w:tcPr>
            <w:tcW w:w="1599" w:type="dxa"/>
            <w:tcBorders>
              <w:left w:val="single" w:sz="4" w:space="0" w:color="auto"/>
              <w:bottom w:val="single" w:sz="4" w:space="0" w:color="auto"/>
            </w:tcBorders>
          </w:tcPr>
          <w:p w14:paraId="6C613054" w14:textId="73539D48" w:rsidR="001D3C26" w:rsidRPr="00F32A6C" w:rsidRDefault="001D3C26" w:rsidP="001D3C26">
            <w:pPr>
              <w:jc w:val="both"/>
              <w:rPr>
                <w:rFonts w:hAnsi="ＭＳ 明朝"/>
                <w:sz w:val="20"/>
                <w:szCs w:val="20"/>
              </w:rPr>
            </w:pPr>
            <w:r w:rsidRPr="00F32A6C">
              <w:rPr>
                <w:rFonts w:hAnsi="ＭＳ 明朝"/>
                <w:sz w:val="20"/>
                <w:szCs w:val="20"/>
              </w:rPr>
              <w:t>48m</w:t>
            </w:r>
          </w:p>
        </w:tc>
      </w:tr>
      <w:tr w:rsidR="00F32A6C" w:rsidRPr="00F32A6C" w14:paraId="087F078A" w14:textId="77777777" w:rsidTr="001D3C26">
        <w:tc>
          <w:tcPr>
            <w:tcW w:w="1485" w:type="dxa"/>
            <w:vAlign w:val="center"/>
          </w:tcPr>
          <w:p w14:paraId="68D84E31" w14:textId="3F853ABB" w:rsidR="001D3C26" w:rsidRPr="00F32A6C" w:rsidRDefault="001D3C26" w:rsidP="001D3C26">
            <w:pPr>
              <w:jc w:val="both"/>
              <w:rPr>
                <w:rFonts w:hAnsi="ＭＳ 明朝"/>
                <w:sz w:val="21"/>
                <w:szCs w:val="21"/>
              </w:rPr>
            </w:pPr>
            <w:r w:rsidRPr="00F32A6C">
              <w:rPr>
                <w:rFonts w:hint="eastAsia"/>
                <w:sz w:val="21"/>
                <w:szCs w:val="21"/>
              </w:rPr>
              <w:t>動力</w:t>
            </w:r>
          </w:p>
        </w:tc>
        <w:tc>
          <w:tcPr>
            <w:tcW w:w="1598" w:type="dxa"/>
            <w:tcBorders>
              <w:top w:val="single" w:sz="4" w:space="0" w:color="auto"/>
              <w:bottom w:val="single" w:sz="4" w:space="0" w:color="auto"/>
            </w:tcBorders>
          </w:tcPr>
          <w:p w14:paraId="4D3C9B7F" w14:textId="4150A158" w:rsidR="001D3C26" w:rsidRPr="00F32A6C" w:rsidRDefault="001D3C26" w:rsidP="001D3C26">
            <w:pPr>
              <w:jc w:val="both"/>
              <w:rPr>
                <w:rFonts w:hAnsi="ＭＳ 明朝"/>
                <w:sz w:val="20"/>
                <w:szCs w:val="20"/>
              </w:rPr>
            </w:pPr>
            <w:r w:rsidRPr="00F32A6C">
              <w:rPr>
                <w:rFonts w:hAnsi="ＭＳ 明朝"/>
                <w:sz w:val="20"/>
                <w:szCs w:val="20"/>
              </w:rPr>
              <w:t>315kw</w:t>
            </w:r>
          </w:p>
        </w:tc>
        <w:tc>
          <w:tcPr>
            <w:tcW w:w="1598" w:type="dxa"/>
            <w:tcBorders>
              <w:top w:val="single" w:sz="4" w:space="0" w:color="auto"/>
              <w:bottom w:val="single" w:sz="4" w:space="0" w:color="auto"/>
              <w:right w:val="single" w:sz="4" w:space="0" w:color="auto"/>
            </w:tcBorders>
          </w:tcPr>
          <w:p w14:paraId="29262DFB" w14:textId="69C5D7B4" w:rsidR="001D3C26" w:rsidRPr="00F32A6C" w:rsidRDefault="001D3C26" w:rsidP="001D3C26">
            <w:pPr>
              <w:jc w:val="both"/>
              <w:rPr>
                <w:rFonts w:hAnsi="ＭＳ 明朝"/>
                <w:sz w:val="20"/>
                <w:szCs w:val="20"/>
              </w:rPr>
            </w:pPr>
            <w:r w:rsidRPr="00F32A6C">
              <w:rPr>
                <w:rFonts w:hAnsi="ＭＳ 明朝"/>
                <w:sz w:val="20"/>
                <w:szCs w:val="20"/>
              </w:rPr>
              <w:t>315kw</w:t>
            </w:r>
          </w:p>
        </w:tc>
        <w:tc>
          <w:tcPr>
            <w:tcW w:w="1599" w:type="dxa"/>
            <w:tcBorders>
              <w:top w:val="single" w:sz="4" w:space="0" w:color="auto"/>
              <w:bottom w:val="single" w:sz="4" w:space="0" w:color="auto"/>
            </w:tcBorders>
          </w:tcPr>
          <w:p w14:paraId="0F1670D6" w14:textId="65F0FAAA" w:rsidR="001D3C26" w:rsidRPr="00F32A6C" w:rsidRDefault="001D3C26" w:rsidP="001D3C26">
            <w:pPr>
              <w:jc w:val="both"/>
              <w:rPr>
                <w:rFonts w:hAnsi="ＭＳ 明朝"/>
                <w:sz w:val="20"/>
                <w:szCs w:val="20"/>
              </w:rPr>
            </w:pPr>
            <w:r w:rsidRPr="00F32A6C">
              <w:rPr>
                <w:rFonts w:hAnsi="ＭＳ 明朝"/>
                <w:sz w:val="20"/>
                <w:szCs w:val="20"/>
              </w:rPr>
              <w:t>315kw</w:t>
            </w:r>
          </w:p>
        </w:tc>
        <w:tc>
          <w:tcPr>
            <w:tcW w:w="1598" w:type="dxa"/>
            <w:tcBorders>
              <w:top w:val="single" w:sz="4" w:space="0" w:color="auto"/>
              <w:bottom w:val="single" w:sz="4" w:space="0" w:color="auto"/>
              <w:right w:val="single" w:sz="4" w:space="0" w:color="auto"/>
            </w:tcBorders>
          </w:tcPr>
          <w:p w14:paraId="5D5E7959" w14:textId="68CD49A3" w:rsidR="001D3C26" w:rsidRPr="00F32A6C" w:rsidRDefault="001D3C26" w:rsidP="001D3C26">
            <w:pPr>
              <w:jc w:val="both"/>
              <w:rPr>
                <w:rFonts w:hAnsi="ＭＳ 明朝"/>
                <w:sz w:val="20"/>
                <w:szCs w:val="20"/>
              </w:rPr>
            </w:pPr>
            <w:r w:rsidRPr="00F32A6C">
              <w:rPr>
                <w:rFonts w:hAnsi="ＭＳ 明朝"/>
                <w:sz w:val="20"/>
                <w:szCs w:val="20"/>
              </w:rPr>
              <w:t>315kw</w:t>
            </w:r>
          </w:p>
        </w:tc>
        <w:tc>
          <w:tcPr>
            <w:tcW w:w="1599" w:type="dxa"/>
            <w:tcBorders>
              <w:top w:val="single" w:sz="4" w:space="0" w:color="auto"/>
              <w:left w:val="single" w:sz="4" w:space="0" w:color="auto"/>
              <w:bottom w:val="single" w:sz="4" w:space="0" w:color="auto"/>
            </w:tcBorders>
          </w:tcPr>
          <w:p w14:paraId="38BEBDAA" w14:textId="268ED20D" w:rsidR="001D3C26" w:rsidRPr="00F32A6C" w:rsidRDefault="001D3C26" w:rsidP="001D3C26">
            <w:pPr>
              <w:jc w:val="both"/>
              <w:rPr>
                <w:rFonts w:hAnsi="ＭＳ 明朝"/>
                <w:sz w:val="20"/>
                <w:szCs w:val="20"/>
              </w:rPr>
            </w:pPr>
            <w:r w:rsidRPr="00F32A6C">
              <w:rPr>
                <w:rFonts w:hAnsi="ＭＳ 明朝"/>
                <w:sz w:val="20"/>
                <w:szCs w:val="20"/>
              </w:rPr>
              <w:t>315kw</w:t>
            </w:r>
          </w:p>
        </w:tc>
      </w:tr>
      <w:tr w:rsidR="00F32A6C" w:rsidRPr="00F32A6C" w14:paraId="4FBC5310" w14:textId="77777777" w:rsidTr="001D3C26">
        <w:tc>
          <w:tcPr>
            <w:tcW w:w="1485" w:type="dxa"/>
            <w:vAlign w:val="center"/>
          </w:tcPr>
          <w:p w14:paraId="0C50F860" w14:textId="79F0E158" w:rsidR="001D3C26" w:rsidRPr="00F32A6C" w:rsidRDefault="001D3C26" w:rsidP="001D3C26">
            <w:pPr>
              <w:jc w:val="both"/>
              <w:rPr>
                <w:rFonts w:hAnsi="ＭＳ 明朝"/>
                <w:sz w:val="21"/>
                <w:szCs w:val="21"/>
              </w:rPr>
            </w:pPr>
            <w:r w:rsidRPr="00F32A6C">
              <w:rPr>
                <w:rFonts w:hint="eastAsia"/>
                <w:sz w:val="21"/>
                <w:szCs w:val="21"/>
              </w:rPr>
              <w:t>製作メーカ</w:t>
            </w:r>
          </w:p>
        </w:tc>
        <w:tc>
          <w:tcPr>
            <w:tcW w:w="1598" w:type="dxa"/>
            <w:tcBorders>
              <w:top w:val="single" w:sz="4" w:space="0" w:color="auto"/>
              <w:bottom w:val="single" w:sz="4" w:space="0" w:color="auto"/>
            </w:tcBorders>
          </w:tcPr>
          <w:p w14:paraId="19553A0B" w14:textId="4D4A8336" w:rsidR="001D3C26" w:rsidRPr="00F32A6C" w:rsidRDefault="001D3C26" w:rsidP="001D3C26">
            <w:pPr>
              <w:jc w:val="both"/>
              <w:rPr>
                <w:rFonts w:hAnsi="ＭＳ 明朝"/>
                <w:sz w:val="20"/>
                <w:szCs w:val="20"/>
              </w:rPr>
            </w:pPr>
            <w:r w:rsidRPr="00F32A6C">
              <w:rPr>
                <w:rFonts w:hAnsi="ＭＳ 明朝" w:hint="eastAsia"/>
                <w:sz w:val="20"/>
                <w:szCs w:val="20"/>
              </w:rPr>
              <w:t>㈱日立製作所</w:t>
            </w:r>
          </w:p>
        </w:tc>
        <w:tc>
          <w:tcPr>
            <w:tcW w:w="1598" w:type="dxa"/>
            <w:tcBorders>
              <w:top w:val="single" w:sz="4" w:space="0" w:color="auto"/>
              <w:bottom w:val="single" w:sz="4" w:space="0" w:color="auto"/>
              <w:right w:val="single" w:sz="4" w:space="0" w:color="auto"/>
            </w:tcBorders>
          </w:tcPr>
          <w:p w14:paraId="75A07030" w14:textId="501CFC69" w:rsidR="001D3C26" w:rsidRPr="00F32A6C" w:rsidRDefault="001D3C26" w:rsidP="001D3C26">
            <w:pPr>
              <w:jc w:val="both"/>
              <w:rPr>
                <w:rFonts w:hAnsi="ＭＳ 明朝"/>
                <w:sz w:val="20"/>
                <w:szCs w:val="20"/>
              </w:rPr>
            </w:pPr>
            <w:r w:rsidRPr="00F32A6C">
              <w:rPr>
                <w:rFonts w:hAnsi="ＭＳ 明朝" w:hint="eastAsia"/>
                <w:sz w:val="20"/>
                <w:szCs w:val="20"/>
              </w:rPr>
              <w:t>㈱日立製作所</w:t>
            </w:r>
          </w:p>
        </w:tc>
        <w:tc>
          <w:tcPr>
            <w:tcW w:w="1599" w:type="dxa"/>
            <w:tcBorders>
              <w:top w:val="single" w:sz="4" w:space="0" w:color="auto"/>
              <w:bottom w:val="single" w:sz="4" w:space="0" w:color="auto"/>
            </w:tcBorders>
          </w:tcPr>
          <w:p w14:paraId="179D05C3" w14:textId="030C3120" w:rsidR="001D3C26" w:rsidRPr="00F32A6C" w:rsidRDefault="001D3C26" w:rsidP="001D3C26">
            <w:pPr>
              <w:jc w:val="both"/>
              <w:rPr>
                <w:rFonts w:hAnsi="ＭＳ 明朝"/>
                <w:sz w:val="20"/>
                <w:szCs w:val="20"/>
              </w:rPr>
            </w:pPr>
            <w:r w:rsidRPr="00F32A6C">
              <w:rPr>
                <w:rFonts w:hAnsi="ＭＳ 明朝" w:hint="eastAsia"/>
                <w:sz w:val="20"/>
                <w:szCs w:val="20"/>
              </w:rPr>
              <w:t>㈱日立製作所</w:t>
            </w:r>
          </w:p>
        </w:tc>
        <w:tc>
          <w:tcPr>
            <w:tcW w:w="1598" w:type="dxa"/>
            <w:tcBorders>
              <w:top w:val="single" w:sz="4" w:space="0" w:color="auto"/>
              <w:bottom w:val="single" w:sz="4" w:space="0" w:color="auto"/>
              <w:right w:val="single" w:sz="4" w:space="0" w:color="auto"/>
            </w:tcBorders>
          </w:tcPr>
          <w:p w14:paraId="2CC89431" w14:textId="05C53819" w:rsidR="001D3C26" w:rsidRPr="00F32A6C" w:rsidRDefault="001D3C26" w:rsidP="001D3C26">
            <w:pPr>
              <w:jc w:val="both"/>
              <w:rPr>
                <w:rFonts w:hAnsi="ＭＳ 明朝"/>
                <w:sz w:val="20"/>
                <w:szCs w:val="20"/>
              </w:rPr>
            </w:pPr>
            <w:r w:rsidRPr="00F32A6C">
              <w:rPr>
                <w:rFonts w:hAnsi="ＭＳ 明朝" w:hint="eastAsia"/>
                <w:sz w:val="20"/>
                <w:szCs w:val="20"/>
              </w:rPr>
              <w:t>㈱日立製作所</w:t>
            </w:r>
          </w:p>
        </w:tc>
        <w:tc>
          <w:tcPr>
            <w:tcW w:w="1599" w:type="dxa"/>
            <w:tcBorders>
              <w:top w:val="single" w:sz="4" w:space="0" w:color="auto"/>
              <w:left w:val="single" w:sz="4" w:space="0" w:color="auto"/>
              <w:bottom w:val="single" w:sz="4" w:space="0" w:color="auto"/>
            </w:tcBorders>
          </w:tcPr>
          <w:p w14:paraId="26FCEA7C" w14:textId="7A05D5A5" w:rsidR="001D3C26" w:rsidRPr="00F32A6C" w:rsidRDefault="001D3C26" w:rsidP="001D3C26">
            <w:pPr>
              <w:jc w:val="both"/>
              <w:rPr>
                <w:rFonts w:hAnsi="ＭＳ 明朝"/>
                <w:sz w:val="20"/>
                <w:szCs w:val="20"/>
              </w:rPr>
            </w:pPr>
            <w:r w:rsidRPr="00F32A6C">
              <w:rPr>
                <w:rFonts w:hAnsi="ＭＳ 明朝" w:hint="eastAsia"/>
                <w:sz w:val="20"/>
                <w:szCs w:val="20"/>
              </w:rPr>
              <w:t>㈱日立製作所</w:t>
            </w:r>
          </w:p>
        </w:tc>
      </w:tr>
      <w:tr w:rsidR="00F32A6C" w:rsidRPr="00F32A6C" w14:paraId="60052664" w14:textId="77777777" w:rsidTr="001D3C26">
        <w:tc>
          <w:tcPr>
            <w:tcW w:w="1485" w:type="dxa"/>
            <w:vAlign w:val="center"/>
          </w:tcPr>
          <w:p w14:paraId="06CB799D" w14:textId="3E78D679" w:rsidR="001D3C26" w:rsidRPr="00F32A6C" w:rsidRDefault="001D3C26" w:rsidP="001D3C26">
            <w:pPr>
              <w:jc w:val="both"/>
              <w:rPr>
                <w:rFonts w:hAnsi="ＭＳ 明朝"/>
                <w:sz w:val="21"/>
                <w:szCs w:val="21"/>
              </w:rPr>
            </w:pPr>
            <w:r w:rsidRPr="00F32A6C">
              <w:rPr>
                <w:rFonts w:hint="eastAsia"/>
                <w:sz w:val="21"/>
                <w:szCs w:val="21"/>
              </w:rPr>
              <w:t>ポンプ本体</w:t>
            </w:r>
          </w:p>
        </w:tc>
        <w:tc>
          <w:tcPr>
            <w:tcW w:w="1598" w:type="dxa"/>
            <w:tcBorders>
              <w:top w:val="single" w:sz="4" w:space="0" w:color="auto"/>
              <w:bottom w:val="single" w:sz="4" w:space="0" w:color="auto"/>
            </w:tcBorders>
          </w:tcPr>
          <w:p w14:paraId="4705259F" w14:textId="3E988B14" w:rsidR="001D3C26" w:rsidRPr="00F32A6C" w:rsidRDefault="001D3C26" w:rsidP="001D3C26">
            <w:pPr>
              <w:jc w:val="both"/>
              <w:rPr>
                <w:rFonts w:hAnsi="ＭＳ 明朝"/>
                <w:sz w:val="20"/>
                <w:szCs w:val="20"/>
              </w:rPr>
            </w:pPr>
            <w:r w:rsidRPr="00F32A6C">
              <w:rPr>
                <w:rFonts w:hAnsi="ＭＳ 明朝" w:hint="eastAsia"/>
                <w:sz w:val="20"/>
                <w:szCs w:val="20"/>
              </w:rPr>
              <w:t>㈱日立製作所</w:t>
            </w:r>
          </w:p>
        </w:tc>
        <w:tc>
          <w:tcPr>
            <w:tcW w:w="1598" w:type="dxa"/>
            <w:tcBorders>
              <w:top w:val="single" w:sz="4" w:space="0" w:color="auto"/>
              <w:bottom w:val="single" w:sz="4" w:space="0" w:color="auto"/>
              <w:right w:val="single" w:sz="4" w:space="0" w:color="auto"/>
            </w:tcBorders>
          </w:tcPr>
          <w:p w14:paraId="2B811756" w14:textId="4CE22579" w:rsidR="001D3C26" w:rsidRPr="00F32A6C" w:rsidRDefault="001D3C26" w:rsidP="001D3C26">
            <w:pPr>
              <w:jc w:val="both"/>
              <w:rPr>
                <w:rFonts w:hAnsi="ＭＳ 明朝"/>
                <w:sz w:val="20"/>
                <w:szCs w:val="20"/>
              </w:rPr>
            </w:pPr>
            <w:r w:rsidRPr="00F32A6C">
              <w:rPr>
                <w:rFonts w:hAnsi="ＭＳ 明朝" w:hint="eastAsia"/>
                <w:sz w:val="20"/>
                <w:szCs w:val="20"/>
              </w:rPr>
              <w:t>㈱日立製作所</w:t>
            </w:r>
          </w:p>
        </w:tc>
        <w:tc>
          <w:tcPr>
            <w:tcW w:w="1599" w:type="dxa"/>
            <w:tcBorders>
              <w:top w:val="single" w:sz="4" w:space="0" w:color="auto"/>
              <w:bottom w:val="single" w:sz="4" w:space="0" w:color="auto"/>
            </w:tcBorders>
          </w:tcPr>
          <w:p w14:paraId="65AE8E94" w14:textId="1AC47E55" w:rsidR="001D3C26" w:rsidRPr="00F32A6C" w:rsidRDefault="001D3C26" w:rsidP="001D3C26">
            <w:pPr>
              <w:jc w:val="both"/>
              <w:rPr>
                <w:rFonts w:hAnsi="ＭＳ 明朝"/>
                <w:sz w:val="20"/>
                <w:szCs w:val="20"/>
              </w:rPr>
            </w:pPr>
            <w:r w:rsidRPr="00F32A6C">
              <w:rPr>
                <w:rFonts w:hAnsi="ＭＳ 明朝" w:hint="eastAsia"/>
                <w:sz w:val="20"/>
                <w:szCs w:val="20"/>
              </w:rPr>
              <w:t>㈱日立製作所</w:t>
            </w:r>
          </w:p>
        </w:tc>
        <w:tc>
          <w:tcPr>
            <w:tcW w:w="1598" w:type="dxa"/>
            <w:tcBorders>
              <w:top w:val="single" w:sz="4" w:space="0" w:color="auto"/>
              <w:bottom w:val="single" w:sz="4" w:space="0" w:color="auto"/>
              <w:right w:val="single" w:sz="4" w:space="0" w:color="auto"/>
            </w:tcBorders>
          </w:tcPr>
          <w:p w14:paraId="194DFF9A" w14:textId="7F2F4184" w:rsidR="001D3C26" w:rsidRPr="00F32A6C" w:rsidRDefault="001D3C26" w:rsidP="001D3C26">
            <w:pPr>
              <w:jc w:val="both"/>
              <w:rPr>
                <w:rFonts w:hAnsi="ＭＳ 明朝"/>
                <w:sz w:val="20"/>
                <w:szCs w:val="20"/>
              </w:rPr>
            </w:pPr>
            <w:r w:rsidRPr="00F32A6C">
              <w:rPr>
                <w:rFonts w:hAnsi="ＭＳ 明朝" w:hint="eastAsia"/>
                <w:sz w:val="20"/>
                <w:szCs w:val="20"/>
              </w:rPr>
              <w:t>㈱日立製作所</w:t>
            </w:r>
          </w:p>
        </w:tc>
        <w:tc>
          <w:tcPr>
            <w:tcW w:w="1599" w:type="dxa"/>
            <w:tcBorders>
              <w:top w:val="single" w:sz="4" w:space="0" w:color="auto"/>
              <w:left w:val="single" w:sz="4" w:space="0" w:color="auto"/>
              <w:bottom w:val="single" w:sz="4" w:space="0" w:color="auto"/>
            </w:tcBorders>
          </w:tcPr>
          <w:p w14:paraId="1268F82A" w14:textId="52F15F76" w:rsidR="001D3C26" w:rsidRPr="00F32A6C" w:rsidRDefault="001D3C26" w:rsidP="001D3C26">
            <w:pPr>
              <w:jc w:val="both"/>
              <w:rPr>
                <w:rFonts w:hAnsi="ＭＳ 明朝"/>
                <w:sz w:val="20"/>
                <w:szCs w:val="20"/>
              </w:rPr>
            </w:pPr>
            <w:r w:rsidRPr="00F32A6C">
              <w:rPr>
                <w:rFonts w:hAnsi="ＭＳ 明朝" w:hint="eastAsia"/>
                <w:sz w:val="20"/>
                <w:szCs w:val="20"/>
              </w:rPr>
              <w:t>㈱日立製作所</w:t>
            </w:r>
          </w:p>
        </w:tc>
      </w:tr>
      <w:tr w:rsidR="00F32A6C" w:rsidRPr="00F32A6C" w14:paraId="4A08B07F" w14:textId="77777777" w:rsidTr="001D3C26">
        <w:tc>
          <w:tcPr>
            <w:tcW w:w="1485" w:type="dxa"/>
            <w:vAlign w:val="center"/>
          </w:tcPr>
          <w:p w14:paraId="409EC0F1" w14:textId="1CF36762" w:rsidR="001D3C26" w:rsidRPr="00F32A6C" w:rsidRDefault="001D3C26" w:rsidP="001D3C26">
            <w:pPr>
              <w:jc w:val="both"/>
              <w:rPr>
                <w:rFonts w:hAnsi="ＭＳ 明朝"/>
                <w:sz w:val="21"/>
                <w:szCs w:val="21"/>
              </w:rPr>
            </w:pPr>
            <w:r w:rsidRPr="00F32A6C">
              <w:rPr>
                <w:rFonts w:hint="eastAsia"/>
                <w:sz w:val="21"/>
                <w:szCs w:val="21"/>
              </w:rPr>
              <w:t>製造番号</w:t>
            </w:r>
          </w:p>
        </w:tc>
        <w:tc>
          <w:tcPr>
            <w:tcW w:w="1598" w:type="dxa"/>
            <w:tcBorders>
              <w:top w:val="single" w:sz="4" w:space="0" w:color="auto"/>
            </w:tcBorders>
          </w:tcPr>
          <w:p w14:paraId="255CA5A2" w14:textId="7D1C5DA5" w:rsidR="001D3C26" w:rsidRPr="00F32A6C" w:rsidRDefault="001D3C26" w:rsidP="001D3C26">
            <w:pPr>
              <w:jc w:val="both"/>
              <w:rPr>
                <w:rFonts w:hAnsi="ＭＳ 明朝"/>
                <w:sz w:val="20"/>
                <w:szCs w:val="20"/>
              </w:rPr>
            </w:pPr>
            <w:r w:rsidRPr="00F32A6C">
              <w:rPr>
                <w:rFonts w:hAnsi="ＭＳ 明朝"/>
                <w:sz w:val="20"/>
                <w:szCs w:val="20"/>
              </w:rPr>
              <w:t>98H311421-1</w:t>
            </w:r>
          </w:p>
        </w:tc>
        <w:tc>
          <w:tcPr>
            <w:tcW w:w="1598" w:type="dxa"/>
            <w:tcBorders>
              <w:top w:val="single" w:sz="4" w:space="0" w:color="auto"/>
              <w:bottom w:val="single" w:sz="4" w:space="0" w:color="auto"/>
              <w:right w:val="single" w:sz="4" w:space="0" w:color="auto"/>
            </w:tcBorders>
          </w:tcPr>
          <w:p w14:paraId="6E4B07A6" w14:textId="4AD908ED" w:rsidR="001D3C26" w:rsidRPr="00F32A6C" w:rsidRDefault="001D3C26" w:rsidP="001D3C26">
            <w:pPr>
              <w:jc w:val="both"/>
              <w:rPr>
                <w:rFonts w:hAnsi="ＭＳ 明朝"/>
                <w:sz w:val="20"/>
                <w:szCs w:val="20"/>
              </w:rPr>
            </w:pPr>
          </w:p>
        </w:tc>
        <w:tc>
          <w:tcPr>
            <w:tcW w:w="1599" w:type="dxa"/>
            <w:tcBorders>
              <w:top w:val="single" w:sz="4" w:space="0" w:color="auto"/>
              <w:bottom w:val="single" w:sz="4" w:space="0" w:color="auto"/>
            </w:tcBorders>
          </w:tcPr>
          <w:p w14:paraId="51608E41" w14:textId="30FEF176" w:rsidR="001D3C26" w:rsidRPr="00F32A6C" w:rsidRDefault="001D3C26" w:rsidP="001D3C26">
            <w:pPr>
              <w:jc w:val="both"/>
              <w:rPr>
                <w:rFonts w:hAnsi="ＭＳ 明朝"/>
                <w:sz w:val="20"/>
                <w:szCs w:val="20"/>
              </w:rPr>
            </w:pPr>
            <w:r w:rsidRPr="00F32A6C">
              <w:rPr>
                <w:rFonts w:hAnsi="ＭＳ 明朝"/>
                <w:sz w:val="20"/>
                <w:szCs w:val="20"/>
              </w:rPr>
              <w:t>79H312701</w:t>
            </w:r>
          </w:p>
        </w:tc>
        <w:tc>
          <w:tcPr>
            <w:tcW w:w="1598" w:type="dxa"/>
            <w:tcBorders>
              <w:top w:val="single" w:sz="4" w:space="0" w:color="auto"/>
              <w:bottom w:val="single" w:sz="4" w:space="0" w:color="auto"/>
              <w:right w:val="single" w:sz="4" w:space="0" w:color="auto"/>
            </w:tcBorders>
          </w:tcPr>
          <w:p w14:paraId="7B65C00F" w14:textId="3F820FDD" w:rsidR="001D3C26" w:rsidRPr="00F32A6C" w:rsidRDefault="001D3C26" w:rsidP="001D3C26">
            <w:pPr>
              <w:jc w:val="both"/>
              <w:rPr>
                <w:rFonts w:hAnsi="ＭＳ 明朝"/>
                <w:sz w:val="20"/>
                <w:szCs w:val="20"/>
              </w:rPr>
            </w:pPr>
            <w:r w:rsidRPr="00F32A6C">
              <w:rPr>
                <w:rFonts w:hAnsi="ＭＳ 明朝"/>
                <w:sz w:val="20"/>
                <w:szCs w:val="20"/>
              </w:rPr>
              <w:t>84H314831</w:t>
            </w:r>
          </w:p>
        </w:tc>
        <w:tc>
          <w:tcPr>
            <w:tcW w:w="1599" w:type="dxa"/>
            <w:tcBorders>
              <w:top w:val="single" w:sz="4" w:space="0" w:color="auto"/>
              <w:left w:val="single" w:sz="4" w:space="0" w:color="auto"/>
              <w:bottom w:val="single" w:sz="4" w:space="0" w:color="auto"/>
            </w:tcBorders>
          </w:tcPr>
          <w:p w14:paraId="4F71564D" w14:textId="7BA75C83" w:rsidR="001D3C26" w:rsidRPr="00F32A6C" w:rsidRDefault="001D3C26" w:rsidP="001D3C26">
            <w:pPr>
              <w:jc w:val="both"/>
              <w:rPr>
                <w:rFonts w:hAnsi="ＭＳ 明朝"/>
                <w:sz w:val="20"/>
                <w:szCs w:val="20"/>
              </w:rPr>
            </w:pPr>
            <w:r w:rsidRPr="00F32A6C">
              <w:rPr>
                <w:rFonts w:hAnsi="ＭＳ 明朝"/>
                <w:sz w:val="20"/>
                <w:szCs w:val="20"/>
              </w:rPr>
              <w:t>73231731-1</w:t>
            </w:r>
          </w:p>
        </w:tc>
      </w:tr>
      <w:tr w:rsidR="00F32A6C" w:rsidRPr="00F32A6C" w14:paraId="77D9BC3A" w14:textId="77777777" w:rsidTr="001D3C26">
        <w:tc>
          <w:tcPr>
            <w:tcW w:w="1485" w:type="dxa"/>
            <w:vAlign w:val="center"/>
          </w:tcPr>
          <w:p w14:paraId="4A67E0E3" w14:textId="13BB7220" w:rsidR="001D3C26" w:rsidRPr="00F32A6C" w:rsidRDefault="001D3C26" w:rsidP="001D3C26">
            <w:pPr>
              <w:jc w:val="both"/>
              <w:rPr>
                <w:rFonts w:hAnsi="ＭＳ 明朝"/>
                <w:sz w:val="21"/>
                <w:szCs w:val="21"/>
              </w:rPr>
            </w:pPr>
            <w:r w:rsidRPr="00F32A6C">
              <w:rPr>
                <w:rFonts w:hint="eastAsia"/>
                <w:sz w:val="21"/>
                <w:szCs w:val="21"/>
              </w:rPr>
              <w:t>製造年</w:t>
            </w:r>
          </w:p>
        </w:tc>
        <w:tc>
          <w:tcPr>
            <w:tcW w:w="1598" w:type="dxa"/>
            <w:tcBorders>
              <w:bottom w:val="single" w:sz="4" w:space="0" w:color="auto"/>
            </w:tcBorders>
          </w:tcPr>
          <w:p w14:paraId="0E2B3BC2" w14:textId="44418BE9" w:rsidR="001D3C26" w:rsidRPr="00F32A6C" w:rsidRDefault="001D3C26" w:rsidP="001D3C26">
            <w:pPr>
              <w:jc w:val="both"/>
              <w:rPr>
                <w:rFonts w:hAnsi="ＭＳ 明朝"/>
                <w:sz w:val="20"/>
                <w:szCs w:val="20"/>
              </w:rPr>
            </w:pPr>
            <w:r w:rsidRPr="00F32A6C">
              <w:rPr>
                <w:rFonts w:hAnsi="ＭＳ 明朝" w:hint="eastAsia"/>
                <w:sz w:val="20"/>
                <w:szCs w:val="20"/>
              </w:rPr>
              <w:t>1998年</w:t>
            </w:r>
          </w:p>
        </w:tc>
        <w:tc>
          <w:tcPr>
            <w:tcW w:w="1598" w:type="dxa"/>
            <w:tcBorders>
              <w:top w:val="single" w:sz="4" w:space="0" w:color="auto"/>
              <w:bottom w:val="single" w:sz="4" w:space="0" w:color="auto"/>
              <w:right w:val="single" w:sz="4" w:space="0" w:color="auto"/>
            </w:tcBorders>
          </w:tcPr>
          <w:p w14:paraId="2BA04C68" w14:textId="1F783F92" w:rsidR="001D3C26" w:rsidRPr="00F32A6C" w:rsidRDefault="00830EF3" w:rsidP="001D3C26">
            <w:pPr>
              <w:jc w:val="both"/>
              <w:rPr>
                <w:rFonts w:hAnsi="ＭＳ 明朝"/>
                <w:sz w:val="20"/>
                <w:szCs w:val="20"/>
              </w:rPr>
            </w:pPr>
            <w:r w:rsidRPr="00F32A6C">
              <w:rPr>
                <w:rFonts w:hAnsi="ＭＳ 明朝" w:hint="eastAsia"/>
                <w:sz w:val="20"/>
                <w:szCs w:val="20"/>
              </w:rPr>
              <w:t xml:space="preserve">　</w:t>
            </w:r>
          </w:p>
        </w:tc>
        <w:tc>
          <w:tcPr>
            <w:tcW w:w="1599" w:type="dxa"/>
            <w:tcBorders>
              <w:top w:val="single" w:sz="4" w:space="0" w:color="auto"/>
              <w:bottom w:val="single" w:sz="4" w:space="0" w:color="auto"/>
            </w:tcBorders>
          </w:tcPr>
          <w:p w14:paraId="6EB871E9" w14:textId="139BA066" w:rsidR="001D3C26" w:rsidRPr="00F32A6C" w:rsidRDefault="001D3C26" w:rsidP="001D3C26">
            <w:pPr>
              <w:jc w:val="both"/>
              <w:rPr>
                <w:rFonts w:hAnsi="ＭＳ 明朝"/>
                <w:sz w:val="20"/>
                <w:szCs w:val="20"/>
              </w:rPr>
            </w:pPr>
            <w:r w:rsidRPr="00F32A6C">
              <w:rPr>
                <w:rFonts w:hAnsi="ＭＳ 明朝" w:hint="eastAsia"/>
                <w:sz w:val="20"/>
                <w:szCs w:val="20"/>
              </w:rPr>
              <w:t>1980年</w:t>
            </w:r>
          </w:p>
        </w:tc>
        <w:tc>
          <w:tcPr>
            <w:tcW w:w="1598" w:type="dxa"/>
            <w:tcBorders>
              <w:top w:val="single" w:sz="4" w:space="0" w:color="auto"/>
              <w:bottom w:val="single" w:sz="4" w:space="0" w:color="auto"/>
              <w:right w:val="single" w:sz="4" w:space="0" w:color="auto"/>
            </w:tcBorders>
          </w:tcPr>
          <w:p w14:paraId="7285943E" w14:textId="54651B8E" w:rsidR="001D3C26" w:rsidRPr="00F32A6C" w:rsidRDefault="001D3C26" w:rsidP="001D3C26">
            <w:pPr>
              <w:jc w:val="both"/>
              <w:rPr>
                <w:rFonts w:hAnsi="ＭＳ 明朝"/>
                <w:sz w:val="20"/>
                <w:szCs w:val="20"/>
              </w:rPr>
            </w:pPr>
            <w:r w:rsidRPr="00F32A6C">
              <w:rPr>
                <w:rFonts w:hAnsi="ＭＳ 明朝" w:hint="eastAsia"/>
                <w:sz w:val="20"/>
                <w:szCs w:val="20"/>
              </w:rPr>
              <w:t>1984年</w:t>
            </w:r>
          </w:p>
        </w:tc>
        <w:tc>
          <w:tcPr>
            <w:tcW w:w="1599" w:type="dxa"/>
            <w:tcBorders>
              <w:top w:val="single" w:sz="4" w:space="0" w:color="auto"/>
              <w:left w:val="single" w:sz="4" w:space="0" w:color="auto"/>
              <w:bottom w:val="single" w:sz="4" w:space="0" w:color="auto"/>
            </w:tcBorders>
          </w:tcPr>
          <w:p w14:paraId="3F9FFDD5" w14:textId="45DF00C2" w:rsidR="001D3C26" w:rsidRPr="00F32A6C" w:rsidRDefault="001D3C26" w:rsidP="001D3C26">
            <w:pPr>
              <w:jc w:val="both"/>
              <w:rPr>
                <w:rFonts w:hAnsi="ＭＳ 明朝"/>
                <w:sz w:val="20"/>
                <w:szCs w:val="20"/>
              </w:rPr>
            </w:pPr>
            <w:r w:rsidRPr="00F32A6C">
              <w:rPr>
                <w:rFonts w:hAnsi="ＭＳ 明朝" w:hint="eastAsia"/>
                <w:sz w:val="20"/>
                <w:szCs w:val="20"/>
              </w:rPr>
              <w:t>1974年</w:t>
            </w:r>
          </w:p>
        </w:tc>
      </w:tr>
      <w:tr w:rsidR="00F32A6C" w:rsidRPr="00F32A6C" w14:paraId="2428F873" w14:textId="77777777" w:rsidTr="001D3C26">
        <w:tc>
          <w:tcPr>
            <w:tcW w:w="1485" w:type="dxa"/>
            <w:vAlign w:val="center"/>
          </w:tcPr>
          <w:p w14:paraId="7716F3D4" w14:textId="5C8351EB" w:rsidR="001D3C26" w:rsidRPr="00F32A6C" w:rsidRDefault="001D3C26" w:rsidP="001D3C26">
            <w:pPr>
              <w:jc w:val="both"/>
              <w:rPr>
                <w:rFonts w:hAnsi="ＭＳ 明朝"/>
                <w:sz w:val="21"/>
                <w:szCs w:val="21"/>
              </w:rPr>
            </w:pPr>
            <w:r w:rsidRPr="00F32A6C">
              <w:rPr>
                <w:rFonts w:hint="eastAsia"/>
                <w:sz w:val="21"/>
                <w:szCs w:val="21"/>
              </w:rPr>
              <w:t>電動機</w:t>
            </w:r>
          </w:p>
        </w:tc>
        <w:tc>
          <w:tcPr>
            <w:tcW w:w="1598" w:type="dxa"/>
            <w:tcBorders>
              <w:top w:val="single" w:sz="4" w:space="0" w:color="auto"/>
              <w:bottom w:val="single" w:sz="4" w:space="0" w:color="auto"/>
            </w:tcBorders>
          </w:tcPr>
          <w:p w14:paraId="46950879" w14:textId="21A144FC" w:rsidR="001D3C26" w:rsidRPr="00F32A6C" w:rsidRDefault="001D3C26" w:rsidP="001D3C26">
            <w:pPr>
              <w:jc w:val="both"/>
              <w:rPr>
                <w:rFonts w:hAnsi="ＭＳ 明朝"/>
                <w:sz w:val="20"/>
                <w:szCs w:val="20"/>
              </w:rPr>
            </w:pPr>
            <w:r w:rsidRPr="00F32A6C">
              <w:rPr>
                <w:rFonts w:hAnsi="ＭＳ 明朝"/>
                <w:sz w:val="20"/>
                <w:szCs w:val="20"/>
              </w:rPr>
              <w:t>315kw</w:t>
            </w:r>
          </w:p>
        </w:tc>
        <w:tc>
          <w:tcPr>
            <w:tcW w:w="1598" w:type="dxa"/>
            <w:tcBorders>
              <w:top w:val="single" w:sz="4" w:space="0" w:color="auto"/>
              <w:bottom w:val="single" w:sz="4" w:space="0" w:color="auto"/>
              <w:right w:val="single" w:sz="4" w:space="0" w:color="auto"/>
            </w:tcBorders>
          </w:tcPr>
          <w:p w14:paraId="5E72D88E" w14:textId="172CFB14" w:rsidR="001D3C26" w:rsidRPr="00F32A6C" w:rsidRDefault="001D3C26" w:rsidP="001D3C26">
            <w:pPr>
              <w:jc w:val="both"/>
              <w:rPr>
                <w:rFonts w:hAnsi="ＭＳ 明朝"/>
                <w:sz w:val="20"/>
                <w:szCs w:val="20"/>
              </w:rPr>
            </w:pPr>
            <w:r w:rsidRPr="00F32A6C">
              <w:rPr>
                <w:rFonts w:hAnsi="ＭＳ 明朝"/>
                <w:sz w:val="20"/>
                <w:szCs w:val="20"/>
              </w:rPr>
              <w:t>315kw</w:t>
            </w:r>
          </w:p>
        </w:tc>
        <w:tc>
          <w:tcPr>
            <w:tcW w:w="1599" w:type="dxa"/>
            <w:tcBorders>
              <w:top w:val="single" w:sz="4" w:space="0" w:color="auto"/>
              <w:bottom w:val="single" w:sz="4" w:space="0" w:color="auto"/>
            </w:tcBorders>
          </w:tcPr>
          <w:p w14:paraId="7F83F780" w14:textId="33A8F79F" w:rsidR="001D3C26" w:rsidRPr="00F32A6C" w:rsidRDefault="001D3C26" w:rsidP="001D3C26">
            <w:pPr>
              <w:jc w:val="both"/>
              <w:rPr>
                <w:rFonts w:hAnsi="ＭＳ 明朝"/>
                <w:sz w:val="20"/>
                <w:szCs w:val="20"/>
              </w:rPr>
            </w:pPr>
            <w:r w:rsidRPr="00F32A6C">
              <w:rPr>
                <w:rFonts w:hAnsi="ＭＳ 明朝"/>
                <w:sz w:val="20"/>
                <w:szCs w:val="20"/>
              </w:rPr>
              <w:t>315kw</w:t>
            </w:r>
          </w:p>
        </w:tc>
        <w:tc>
          <w:tcPr>
            <w:tcW w:w="1598" w:type="dxa"/>
            <w:tcBorders>
              <w:top w:val="single" w:sz="4" w:space="0" w:color="auto"/>
              <w:bottom w:val="single" w:sz="4" w:space="0" w:color="auto"/>
              <w:right w:val="single" w:sz="4" w:space="0" w:color="auto"/>
            </w:tcBorders>
          </w:tcPr>
          <w:p w14:paraId="3534F4F9" w14:textId="743061EE" w:rsidR="001D3C26" w:rsidRPr="00F32A6C" w:rsidRDefault="001D3C26" w:rsidP="001D3C26">
            <w:pPr>
              <w:jc w:val="both"/>
              <w:rPr>
                <w:rFonts w:hAnsi="ＭＳ 明朝"/>
                <w:sz w:val="20"/>
                <w:szCs w:val="20"/>
              </w:rPr>
            </w:pPr>
            <w:r w:rsidRPr="00F32A6C">
              <w:rPr>
                <w:rFonts w:hAnsi="ＭＳ 明朝"/>
                <w:sz w:val="20"/>
                <w:szCs w:val="20"/>
              </w:rPr>
              <w:t>315kw</w:t>
            </w:r>
          </w:p>
        </w:tc>
        <w:tc>
          <w:tcPr>
            <w:tcW w:w="1599" w:type="dxa"/>
            <w:tcBorders>
              <w:top w:val="single" w:sz="4" w:space="0" w:color="auto"/>
              <w:left w:val="single" w:sz="4" w:space="0" w:color="auto"/>
              <w:bottom w:val="single" w:sz="4" w:space="0" w:color="auto"/>
            </w:tcBorders>
          </w:tcPr>
          <w:p w14:paraId="76EAAE2D" w14:textId="7F29D920" w:rsidR="001D3C26" w:rsidRPr="00F32A6C" w:rsidRDefault="001D3C26" w:rsidP="001D3C26">
            <w:pPr>
              <w:jc w:val="both"/>
              <w:rPr>
                <w:rFonts w:hAnsi="ＭＳ 明朝"/>
                <w:sz w:val="20"/>
                <w:szCs w:val="20"/>
              </w:rPr>
            </w:pPr>
            <w:r w:rsidRPr="00F32A6C">
              <w:rPr>
                <w:rFonts w:hAnsi="ＭＳ 明朝"/>
                <w:sz w:val="20"/>
                <w:szCs w:val="20"/>
              </w:rPr>
              <w:t>315kw</w:t>
            </w:r>
          </w:p>
        </w:tc>
      </w:tr>
      <w:tr w:rsidR="00F32A6C" w:rsidRPr="00F32A6C" w14:paraId="2B1A560C" w14:textId="77777777" w:rsidTr="001D3C26">
        <w:tc>
          <w:tcPr>
            <w:tcW w:w="1485" w:type="dxa"/>
            <w:vAlign w:val="center"/>
          </w:tcPr>
          <w:p w14:paraId="52D0103E" w14:textId="68D47E75" w:rsidR="001D3C26" w:rsidRPr="00F32A6C" w:rsidRDefault="001D3C26" w:rsidP="001D3C26">
            <w:pPr>
              <w:jc w:val="both"/>
              <w:rPr>
                <w:rFonts w:hAnsi="ＭＳ 明朝"/>
                <w:sz w:val="21"/>
                <w:szCs w:val="21"/>
              </w:rPr>
            </w:pPr>
            <w:r w:rsidRPr="00F32A6C">
              <w:rPr>
                <w:rFonts w:hint="eastAsia"/>
                <w:sz w:val="21"/>
                <w:szCs w:val="21"/>
              </w:rPr>
              <w:t>型式</w:t>
            </w:r>
          </w:p>
        </w:tc>
        <w:tc>
          <w:tcPr>
            <w:tcW w:w="1598" w:type="dxa"/>
            <w:tcBorders>
              <w:top w:val="single" w:sz="4" w:space="0" w:color="auto"/>
              <w:bottom w:val="single" w:sz="4" w:space="0" w:color="auto"/>
            </w:tcBorders>
          </w:tcPr>
          <w:p w14:paraId="130C0AC5" w14:textId="42E03B22" w:rsidR="001D3C26" w:rsidRPr="00F32A6C" w:rsidRDefault="001D3C26" w:rsidP="001D3C26">
            <w:pPr>
              <w:jc w:val="both"/>
              <w:rPr>
                <w:rFonts w:hAnsi="ＭＳ 明朝"/>
                <w:sz w:val="20"/>
                <w:szCs w:val="20"/>
              </w:rPr>
            </w:pPr>
            <w:r w:rsidRPr="00F32A6C">
              <w:rPr>
                <w:rFonts w:hAnsi="ＭＳ 明朝"/>
                <w:sz w:val="20"/>
                <w:szCs w:val="20"/>
              </w:rPr>
              <w:t>EFOU-KK</w:t>
            </w:r>
          </w:p>
        </w:tc>
        <w:tc>
          <w:tcPr>
            <w:tcW w:w="1598" w:type="dxa"/>
            <w:tcBorders>
              <w:top w:val="single" w:sz="4" w:space="0" w:color="auto"/>
              <w:bottom w:val="single" w:sz="4" w:space="0" w:color="auto"/>
              <w:right w:val="single" w:sz="4" w:space="0" w:color="auto"/>
            </w:tcBorders>
          </w:tcPr>
          <w:p w14:paraId="5005DECA" w14:textId="63FF4499" w:rsidR="001D3C26" w:rsidRPr="00F32A6C" w:rsidRDefault="00F33405" w:rsidP="00830EF3">
            <w:pPr>
              <w:jc w:val="both"/>
              <w:rPr>
                <w:rFonts w:hAnsi="ＭＳ 明朝"/>
                <w:sz w:val="20"/>
                <w:szCs w:val="20"/>
              </w:rPr>
            </w:pPr>
            <w:r w:rsidRPr="00F32A6C">
              <w:rPr>
                <w:rFonts w:hAnsi="ＭＳ 明朝" w:hint="eastAsia"/>
                <w:sz w:val="20"/>
                <w:szCs w:val="20"/>
              </w:rPr>
              <w:t>かご型三相誘導</w:t>
            </w:r>
            <w:r w:rsidR="00830EF3" w:rsidRPr="00F32A6C">
              <w:rPr>
                <w:rFonts w:hAnsi="ＭＳ 明朝" w:hint="eastAsia"/>
                <w:sz w:val="20"/>
                <w:szCs w:val="20"/>
              </w:rPr>
              <w:t>電導機</w:t>
            </w:r>
          </w:p>
        </w:tc>
        <w:tc>
          <w:tcPr>
            <w:tcW w:w="1599" w:type="dxa"/>
            <w:tcBorders>
              <w:top w:val="single" w:sz="4" w:space="0" w:color="auto"/>
              <w:bottom w:val="single" w:sz="4" w:space="0" w:color="auto"/>
            </w:tcBorders>
          </w:tcPr>
          <w:p w14:paraId="0F516AD6" w14:textId="36409482" w:rsidR="001D3C26" w:rsidRPr="00F32A6C" w:rsidRDefault="001D3C26" w:rsidP="001D3C26">
            <w:pPr>
              <w:jc w:val="both"/>
              <w:rPr>
                <w:rFonts w:hAnsi="ＭＳ 明朝"/>
                <w:sz w:val="20"/>
                <w:szCs w:val="20"/>
              </w:rPr>
            </w:pPr>
            <w:r w:rsidRPr="00F32A6C">
              <w:rPr>
                <w:rFonts w:hAnsi="ＭＳ 明朝"/>
                <w:sz w:val="20"/>
                <w:szCs w:val="20"/>
              </w:rPr>
              <w:t>EFOU-DQ</w:t>
            </w:r>
          </w:p>
        </w:tc>
        <w:tc>
          <w:tcPr>
            <w:tcW w:w="1598" w:type="dxa"/>
            <w:tcBorders>
              <w:top w:val="single" w:sz="4" w:space="0" w:color="auto"/>
              <w:bottom w:val="single" w:sz="4" w:space="0" w:color="auto"/>
              <w:right w:val="single" w:sz="4" w:space="0" w:color="auto"/>
            </w:tcBorders>
          </w:tcPr>
          <w:p w14:paraId="5725C3B9" w14:textId="668E1458" w:rsidR="001D3C26" w:rsidRPr="00F32A6C" w:rsidRDefault="001D3C26" w:rsidP="001D3C26">
            <w:pPr>
              <w:jc w:val="both"/>
              <w:rPr>
                <w:rFonts w:hAnsi="ＭＳ 明朝"/>
                <w:sz w:val="20"/>
                <w:szCs w:val="20"/>
              </w:rPr>
            </w:pPr>
            <w:r w:rsidRPr="00F32A6C">
              <w:rPr>
                <w:rFonts w:hAnsi="ＭＳ 明朝"/>
                <w:sz w:val="20"/>
                <w:szCs w:val="20"/>
              </w:rPr>
              <w:t>EFOU-DQ</w:t>
            </w:r>
          </w:p>
        </w:tc>
        <w:tc>
          <w:tcPr>
            <w:tcW w:w="1599" w:type="dxa"/>
            <w:tcBorders>
              <w:top w:val="single" w:sz="4" w:space="0" w:color="auto"/>
              <w:left w:val="single" w:sz="4" w:space="0" w:color="auto"/>
              <w:bottom w:val="single" w:sz="4" w:space="0" w:color="auto"/>
            </w:tcBorders>
          </w:tcPr>
          <w:p w14:paraId="0C40C035" w14:textId="73AF5AFE" w:rsidR="001D3C26" w:rsidRPr="00F32A6C" w:rsidRDefault="001D3C26" w:rsidP="001D3C26">
            <w:pPr>
              <w:jc w:val="both"/>
              <w:rPr>
                <w:rFonts w:hAnsi="ＭＳ 明朝"/>
                <w:sz w:val="20"/>
                <w:szCs w:val="20"/>
              </w:rPr>
            </w:pPr>
            <w:r w:rsidRPr="00F32A6C">
              <w:rPr>
                <w:rFonts w:hAnsi="ＭＳ 明朝"/>
                <w:sz w:val="20"/>
                <w:szCs w:val="20"/>
              </w:rPr>
              <w:t>EFOU-DQ</w:t>
            </w:r>
          </w:p>
        </w:tc>
      </w:tr>
      <w:tr w:rsidR="00F32A6C" w:rsidRPr="00F32A6C" w14:paraId="2A935077" w14:textId="77777777" w:rsidTr="001D3C26">
        <w:tc>
          <w:tcPr>
            <w:tcW w:w="1485" w:type="dxa"/>
            <w:vAlign w:val="center"/>
          </w:tcPr>
          <w:p w14:paraId="2C63C4F4" w14:textId="3B044F28" w:rsidR="001D3C26" w:rsidRPr="00F32A6C" w:rsidRDefault="001D3C26" w:rsidP="001D3C26">
            <w:pPr>
              <w:jc w:val="both"/>
              <w:rPr>
                <w:rFonts w:hAnsi="ＭＳ 明朝"/>
                <w:sz w:val="21"/>
                <w:szCs w:val="21"/>
              </w:rPr>
            </w:pPr>
            <w:r w:rsidRPr="00F32A6C">
              <w:rPr>
                <w:rFonts w:hint="eastAsia"/>
                <w:sz w:val="21"/>
                <w:szCs w:val="21"/>
              </w:rPr>
              <w:t>電源</w:t>
            </w:r>
          </w:p>
        </w:tc>
        <w:tc>
          <w:tcPr>
            <w:tcW w:w="1598" w:type="dxa"/>
            <w:tcBorders>
              <w:top w:val="single" w:sz="4" w:space="0" w:color="auto"/>
              <w:bottom w:val="single" w:sz="4" w:space="0" w:color="auto"/>
            </w:tcBorders>
          </w:tcPr>
          <w:p w14:paraId="0A87A022" w14:textId="2F495B0C" w:rsidR="001D3C26" w:rsidRPr="00F32A6C" w:rsidRDefault="001D3C26" w:rsidP="001D3C26">
            <w:pPr>
              <w:jc w:val="both"/>
              <w:rPr>
                <w:rFonts w:hAnsi="ＭＳ 明朝"/>
                <w:sz w:val="20"/>
                <w:szCs w:val="20"/>
              </w:rPr>
            </w:pPr>
            <w:r w:rsidRPr="00F32A6C">
              <w:rPr>
                <w:rFonts w:hAnsi="ＭＳ 明朝" w:hint="eastAsia"/>
                <w:sz w:val="20"/>
                <w:szCs w:val="20"/>
              </w:rPr>
              <w:t>400V、6P</w:t>
            </w:r>
          </w:p>
        </w:tc>
        <w:tc>
          <w:tcPr>
            <w:tcW w:w="1598" w:type="dxa"/>
            <w:tcBorders>
              <w:top w:val="single" w:sz="4" w:space="0" w:color="auto"/>
              <w:bottom w:val="single" w:sz="4" w:space="0" w:color="auto"/>
              <w:right w:val="single" w:sz="4" w:space="0" w:color="auto"/>
            </w:tcBorders>
          </w:tcPr>
          <w:p w14:paraId="1016E383" w14:textId="6F85D542" w:rsidR="001D3C26" w:rsidRPr="00F32A6C" w:rsidRDefault="001D3C26" w:rsidP="001D3C26">
            <w:pPr>
              <w:jc w:val="both"/>
              <w:rPr>
                <w:rFonts w:hAnsi="ＭＳ 明朝"/>
                <w:sz w:val="20"/>
                <w:szCs w:val="20"/>
              </w:rPr>
            </w:pPr>
            <w:r w:rsidRPr="00F32A6C">
              <w:rPr>
                <w:rFonts w:hAnsi="ＭＳ 明朝" w:hint="eastAsia"/>
                <w:sz w:val="20"/>
                <w:szCs w:val="20"/>
              </w:rPr>
              <w:t>6</w:t>
            </w:r>
            <w:r w:rsidR="00C55552" w:rsidRPr="00F32A6C">
              <w:rPr>
                <w:rFonts w:hAnsi="ＭＳ 明朝"/>
                <w:sz w:val="20"/>
                <w:szCs w:val="20"/>
              </w:rPr>
              <w:t>6</w:t>
            </w:r>
            <w:r w:rsidRPr="00F32A6C">
              <w:rPr>
                <w:rFonts w:hAnsi="ＭＳ 明朝" w:hint="eastAsia"/>
                <w:sz w:val="20"/>
                <w:szCs w:val="20"/>
              </w:rPr>
              <w:t>00V、6P</w:t>
            </w:r>
          </w:p>
        </w:tc>
        <w:tc>
          <w:tcPr>
            <w:tcW w:w="1599" w:type="dxa"/>
            <w:tcBorders>
              <w:top w:val="single" w:sz="4" w:space="0" w:color="auto"/>
              <w:bottom w:val="single" w:sz="4" w:space="0" w:color="auto"/>
            </w:tcBorders>
          </w:tcPr>
          <w:p w14:paraId="590F9224" w14:textId="1D2BE7E4" w:rsidR="001D3C26" w:rsidRPr="00F32A6C" w:rsidRDefault="00E606EF" w:rsidP="001D3C26">
            <w:pPr>
              <w:jc w:val="both"/>
              <w:rPr>
                <w:rFonts w:hAnsi="ＭＳ 明朝"/>
                <w:sz w:val="20"/>
                <w:szCs w:val="20"/>
              </w:rPr>
            </w:pPr>
            <w:r w:rsidRPr="00F32A6C">
              <w:rPr>
                <w:rFonts w:hAnsi="ＭＳ 明朝" w:hint="eastAsia"/>
                <w:sz w:val="20"/>
                <w:szCs w:val="20"/>
              </w:rPr>
              <w:t>6</w:t>
            </w:r>
            <w:r w:rsidRPr="00F32A6C">
              <w:rPr>
                <w:rFonts w:hAnsi="ＭＳ 明朝"/>
                <w:sz w:val="20"/>
                <w:szCs w:val="20"/>
              </w:rPr>
              <w:t>0</w:t>
            </w:r>
            <w:r w:rsidRPr="00F32A6C">
              <w:rPr>
                <w:rFonts w:hAnsi="ＭＳ 明朝" w:hint="eastAsia"/>
                <w:sz w:val="20"/>
                <w:szCs w:val="20"/>
              </w:rPr>
              <w:t>00V</w:t>
            </w:r>
            <w:r w:rsidR="001D3C26" w:rsidRPr="00F32A6C">
              <w:rPr>
                <w:rFonts w:hAnsi="ＭＳ 明朝" w:hint="eastAsia"/>
                <w:sz w:val="20"/>
                <w:szCs w:val="20"/>
              </w:rPr>
              <w:t>、6P</w:t>
            </w:r>
          </w:p>
        </w:tc>
        <w:tc>
          <w:tcPr>
            <w:tcW w:w="1598" w:type="dxa"/>
            <w:tcBorders>
              <w:top w:val="single" w:sz="4" w:space="0" w:color="auto"/>
              <w:bottom w:val="single" w:sz="4" w:space="0" w:color="auto"/>
              <w:right w:val="single" w:sz="4" w:space="0" w:color="auto"/>
            </w:tcBorders>
          </w:tcPr>
          <w:p w14:paraId="4AE76CC3" w14:textId="3661D3DC" w:rsidR="001D3C26" w:rsidRPr="00F32A6C" w:rsidRDefault="00E606EF" w:rsidP="001D3C26">
            <w:pPr>
              <w:jc w:val="both"/>
              <w:rPr>
                <w:rFonts w:hAnsi="ＭＳ 明朝"/>
                <w:sz w:val="20"/>
                <w:szCs w:val="20"/>
              </w:rPr>
            </w:pPr>
            <w:r w:rsidRPr="00F32A6C">
              <w:rPr>
                <w:rFonts w:hAnsi="ＭＳ 明朝" w:hint="eastAsia"/>
                <w:sz w:val="20"/>
                <w:szCs w:val="20"/>
              </w:rPr>
              <w:t>6</w:t>
            </w:r>
            <w:r w:rsidRPr="00F32A6C">
              <w:rPr>
                <w:rFonts w:hAnsi="ＭＳ 明朝"/>
                <w:sz w:val="20"/>
                <w:szCs w:val="20"/>
              </w:rPr>
              <w:t>0</w:t>
            </w:r>
            <w:r w:rsidRPr="00F32A6C">
              <w:rPr>
                <w:rFonts w:hAnsi="ＭＳ 明朝" w:hint="eastAsia"/>
                <w:sz w:val="20"/>
                <w:szCs w:val="20"/>
              </w:rPr>
              <w:t>00V</w:t>
            </w:r>
            <w:r w:rsidR="001D3C26" w:rsidRPr="00F32A6C">
              <w:rPr>
                <w:rFonts w:hAnsi="ＭＳ 明朝" w:hint="eastAsia"/>
                <w:sz w:val="20"/>
                <w:szCs w:val="20"/>
              </w:rPr>
              <w:t>、6P</w:t>
            </w:r>
          </w:p>
        </w:tc>
        <w:tc>
          <w:tcPr>
            <w:tcW w:w="1599" w:type="dxa"/>
            <w:tcBorders>
              <w:top w:val="single" w:sz="4" w:space="0" w:color="auto"/>
              <w:left w:val="single" w:sz="4" w:space="0" w:color="auto"/>
              <w:bottom w:val="single" w:sz="4" w:space="0" w:color="auto"/>
            </w:tcBorders>
          </w:tcPr>
          <w:p w14:paraId="5922E40B" w14:textId="05C47A95" w:rsidR="001D3C26" w:rsidRPr="00F32A6C" w:rsidRDefault="001F6ACF" w:rsidP="001D3C26">
            <w:pPr>
              <w:jc w:val="both"/>
              <w:rPr>
                <w:rFonts w:hAnsi="ＭＳ 明朝"/>
                <w:sz w:val="20"/>
                <w:szCs w:val="20"/>
              </w:rPr>
            </w:pPr>
            <w:r w:rsidRPr="00F32A6C">
              <w:rPr>
                <w:rFonts w:hAnsi="ＭＳ 明朝" w:hint="eastAsia"/>
                <w:sz w:val="20"/>
                <w:szCs w:val="20"/>
              </w:rPr>
              <w:t>6</w:t>
            </w:r>
            <w:r w:rsidR="00E606EF" w:rsidRPr="00F32A6C">
              <w:rPr>
                <w:rFonts w:hAnsi="ＭＳ 明朝"/>
                <w:sz w:val="20"/>
                <w:szCs w:val="20"/>
              </w:rPr>
              <w:t>0</w:t>
            </w:r>
            <w:r w:rsidRPr="00F32A6C">
              <w:rPr>
                <w:rFonts w:hAnsi="ＭＳ 明朝" w:hint="eastAsia"/>
                <w:sz w:val="20"/>
                <w:szCs w:val="20"/>
              </w:rPr>
              <w:t>00V</w:t>
            </w:r>
            <w:r w:rsidR="001D3C26" w:rsidRPr="00F32A6C">
              <w:rPr>
                <w:rFonts w:hAnsi="ＭＳ 明朝" w:hint="eastAsia"/>
                <w:sz w:val="20"/>
                <w:szCs w:val="20"/>
              </w:rPr>
              <w:t>、6P</w:t>
            </w:r>
          </w:p>
        </w:tc>
      </w:tr>
      <w:tr w:rsidR="00F32A6C" w:rsidRPr="00F32A6C" w14:paraId="10CBF756" w14:textId="77777777" w:rsidTr="001D3C26">
        <w:tc>
          <w:tcPr>
            <w:tcW w:w="1485" w:type="dxa"/>
            <w:vAlign w:val="center"/>
          </w:tcPr>
          <w:p w14:paraId="7082B03B" w14:textId="2F5D86A7" w:rsidR="001D3C26" w:rsidRPr="00F32A6C" w:rsidRDefault="001D3C26" w:rsidP="001D3C26">
            <w:pPr>
              <w:jc w:val="both"/>
              <w:rPr>
                <w:rFonts w:hAnsi="ＭＳ 明朝"/>
                <w:sz w:val="21"/>
                <w:szCs w:val="21"/>
              </w:rPr>
            </w:pPr>
            <w:r w:rsidRPr="00F32A6C">
              <w:rPr>
                <w:rFonts w:hint="eastAsia"/>
                <w:sz w:val="21"/>
                <w:szCs w:val="21"/>
              </w:rPr>
              <w:t>起動方式</w:t>
            </w:r>
          </w:p>
        </w:tc>
        <w:tc>
          <w:tcPr>
            <w:tcW w:w="1598" w:type="dxa"/>
            <w:tcBorders>
              <w:top w:val="single" w:sz="4" w:space="0" w:color="auto"/>
            </w:tcBorders>
          </w:tcPr>
          <w:p w14:paraId="60AFC0D1" w14:textId="01CD20F0" w:rsidR="001D3C26" w:rsidRPr="00F32A6C" w:rsidRDefault="001D3C26" w:rsidP="001D3C26">
            <w:pPr>
              <w:jc w:val="both"/>
              <w:rPr>
                <w:rFonts w:hAnsi="ＭＳ 明朝"/>
                <w:sz w:val="20"/>
                <w:szCs w:val="20"/>
              </w:rPr>
            </w:pPr>
            <w:r w:rsidRPr="00F32A6C">
              <w:rPr>
                <w:rFonts w:hAnsi="ＭＳ 明朝" w:hint="eastAsia"/>
                <w:sz w:val="20"/>
                <w:szCs w:val="20"/>
              </w:rPr>
              <w:t>インバータ</w:t>
            </w:r>
          </w:p>
        </w:tc>
        <w:tc>
          <w:tcPr>
            <w:tcW w:w="1598" w:type="dxa"/>
            <w:tcBorders>
              <w:top w:val="single" w:sz="4" w:space="0" w:color="auto"/>
              <w:bottom w:val="single" w:sz="4" w:space="0" w:color="auto"/>
              <w:right w:val="single" w:sz="4" w:space="0" w:color="auto"/>
            </w:tcBorders>
          </w:tcPr>
          <w:p w14:paraId="5184F5A8" w14:textId="7FB31F85" w:rsidR="001D3C26" w:rsidRPr="00F32A6C" w:rsidRDefault="00830EF3" w:rsidP="001D3C26">
            <w:pPr>
              <w:jc w:val="both"/>
              <w:rPr>
                <w:rFonts w:hAnsi="ＭＳ 明朝"/>
                <w:sz w:val="20"/>
                <w:szCs w:val="20"/>
              </w:rPr>
            </w:pPr>
            <w:r w:rsidRPr="00F32A6C">
              <w:rPr>
                <w:rFonts w:hAnsi="ＭＳ 明朝" w:hint="eastAsia"/>
                <w:sz w:val="20"/>
                <w:szCs w:val="20"/>
              </w:rPr>
              <w:t>フライホイール方式</w:t>
            </w:r>
          </w:p>
        </w:tc>
        <w:tc>
          <w:tcPr>
            <w:tcW w:w="1599" w:type="dxa"/>
            <w:tcBorders>
              <w:top w:val="single" w:sz="4" w:space="0" w:color="auto"/>
              <w:bottom w:val="single" w:sz="4" w:space="0" w:color="auto"/>
            </w:tcBorders>
          </w:tcPr>
          <w:p w14:paraId="03AE6704" w14:textId="4FC76F2A" w:rsidR="001D3C26" w:rsidRPr="00F32A6C" w:rsidRDefault="001D3C26" w:rsidP="001D3C26">
            <w:pPr>
              <w:jc w:val="both"/>
              <w:rPr>
                <w:rFonts w:hAnsi="ＭＳ 明朝"/>
                <w:sz w:val="20"/>
                <w:szCs w:val="20"/>
              </w:rPr>
            </w:pPr>
            <w:r w:rsidRPr="00F32A6C">
              <w:rPr>
                <w:rFonts w:hAnsi="ＭＳ 明朝" w:hint="eastAsia"/>
                <w:sz w:val="20"/>
                <w:szCs w:val="20"/>
              </w:rPr>
              <w:t>ｺﾝﾊﾟｸﾄｾﾙﾋﾞｳｽ</w:t>
            </w:r>
          </w:p>
        </w:tc>
        <w:tc>
          <w:tcPr>
            <w:tcW w:w="1598" w:type="dxa"/>
            <w:tcBorders>
              <w:top w:val="single" w:sz="4" w:space="0" w:color="auto"/>
              <w:bottom w:val="single" w:sz="4" w:space="0" w:color="auto"/>
              <w:right w:val="single" w:sz="4" w:space="0" w:color="auto"/>
            </w:tcBorders>
          </w:tcPr>
          <w:p w14:paraId="76715C0B" w14:textId="31007926" w:rsidR="001D3C26" w:rsidRPr="00F32A6C" w:rsidRDefault="001D3C26" w:rsidP="001D3C26">
            <w:pPr>
              <w:jc w:val="both"/>
              <w:rPr>
                <w:rFonts w:hAnsi="ＭＳ 明朝"/>
                <w:sz w:val="20"/>
                <w:szCs w:val="20"/>
              </w:rPr>
            </w:pPr>
            <w:r w:rsidRPr="00F32A6C">
              <w:rPr>
                <w:rFonts w:hAnsi="ＭＳ 明朝" w:hint="eastAsia"/>
                <w:sz w:val="20"/>
                <w:szCs w:val="20"/>
              </w:rPr>
              <w:t>ｺﾝﾊﾟｸﾄｾﾙﾋﾞｳｽ</w:t>
            </w:r>
          </w:p>
        </w:tc>
        <w:tc>
          <w:tcPr>
            <w:tcW w:w="1599" w:type="dxa"/>
            <w:tcBorders>
              <w:top w:val="single" w:sz="4" w:space="0" w:color="auto"/>
              <w:left w:val="single" w:sz="4" w:space="0" w:color="auto"/>
              <w:bottom w:val="single" w:sz="4" w:space="0" w:color="auto"/>
            </w:tcBorders>
          </w:tcPr>
          <w:p w14:paraId="74D0FECD" w14:textId="7A3466F1" w:rsidR="001D3C26" w:rsidRPr="00F32A6C" w:rsidRDefault="001D3C26" w:rsidP="001D3C26">
            <w:pPr>
              <w:jc w:val="both"/>
              <w:rPr>
                <w:rFonts w:hAnsi="ＭＳ 明朝"/>
                <w:sz w:val="20"/>
                <w:szCs w:val="20"/>
              </w:rPr>
            </w:pPr>
            <w:r w:rsidRPr="00F32A6C">
              <w:rPr>
                <w:rFonts w:hAnsi="ＭＳ 明朝" w:hint="eastAsia"/>
                <w:sz w:val="20"/>
                <w:szCs w:val="20"/>
              </w:rPr>
              <w:t>ｾﾙﾋﾞｳｽ</w:t>
            </w:r>
          </w:p>
        </w:tc>
      </w:tr>
      <w:tr w:rsidR="00F32A6C" w:rsidRPr="00F32A6C" w14:paraId="0F4F01B5" w14:textId="77777777" w:rsidTr="001D3C26">
        <w:tc>
          <w:tcPr>
            <w:tcW w:w="1485" w:type="dxa"/>
            <w:vAlign w:val="center"/>
          </w:tcPr>
          <w:p w14:paraId="7BDC5144" w14:textId="5B686FAE" w:rsidR="001D3C26" w:rsidRPr="00F32A6C" w:rsidRDefault="001D3C26" w:rsidP="001D3C26">
            <w:pPr>
              <w:jc w:val="both"/>
              <w:rPr>
                <w:rFonts w:hAnsi="ＭＳ 明朝"/>
                <w:sz w:val="21"/>
                <w:szCs w:val="21"/>
              </w:rPr>
            </w:pPr>
            <w:r w:rsidRPr="00F32A6C">
              <w:rPr>
                <w:rFonts w:hint="eastAsia"/>
                <w:sz w:val="21"/>
                <w:szCs w:val="21"/>
              </w:rPr>
              <w:t>製造番号</w:t>
            </w:r>
          </w:p>
        </w:tc>
        <w:tc>
          <w:tcPr>
            <w:tcW w:w="1598" w:type="dxa"/>
            <w:tcBorders>
              <w:bottom w:val="single" w:sz="4" w:space="0" w:color="auto"/>
            </w:tcBorders>
          </w:tcPr>
          <w:p w14:paraId="4E26924A" w14:textId="49341E50" w:rsidR="001D3C26" w:rsidRPr="00F32A6C" w:rsidRDefault="001D3C26" w:rsidP="001D3C26">
            <w:pPr>
              <w:jc w:val="both"/>
              <w:rPr>
                <w:rFonts w:hAnsi="ＭＳ 明朝"/>
                <w:sz w:val="20"/>
                <w:szCs w:val="20"/>
              </w:rPr>
            </w:pPr>
            <w:r w:rsidRPr="00F32A6C">
              <w:rPr>
                <w:rFonts w:hAnsi="ＭＳ 明朝"/>
                <w:sz w:val="20"/>
                <w:szCs w:val="20"/>
              </w:rPr>
              <w:t>376245-1</w:t>
            </w:r>
          </w:p>
        </w:tc>
        <w:tc>
          <w:tcPr>
            <w:tcW w:w="1598" w:type="dxa"/>
            <w:tcBorders>
              <w:top w:val="single" w:sz="4" w:space="0" w:color="auto"/>
              <w:bottom w:val="single" w:sz="4" w:space="0" w:color="auto"/>
              <w:right w:val="single" w:sz="4" w:space="0" w:color="auto"/>
            </w:tcBorders>
          </w:tcPr>
          <w:p w14:paraId="38C71300" w14:textId="3BEA7D70" w:rsidR="001D3C26" w:rsidRPr="00F32A6C" w:rsidRDefault="001D3C26" w:rsidP="001D3C26">
            <w:pPr>
              <w:jc w:val="both"/>
              <w:rPr>
                <w:rFonts w:hAnsi="ＭＳ 明朝"/>
                <w:sz w:val="20"/>
                <w:szCs w:val="20"/>
              </w:rPr>
            </w:pPr>
          </w:p>
        </w:tc>
        <w:tc>
          <w:tcPr>
            <w:tcW w:w="1599" w:type="dxa"/>
            <w:tcBorders>
              <w:top w:val="single" w:sz="4" w:space="0" w:color="auto"/>
              <w:bottom w:val="single" w:sz="4" w:space="0" w:color="auto"/>
            </w:tcBorders>
          </w:tcPr>
          <w:p w14:paraId="67B71216" w14:textId="7FCA7F00" w:rsidR="001D3C26" w:rsidRPr="00F32A6C" w:rsidRDefault="001D3C26" w:rsidP="001D3C26">
            <w:pPr>
              <w:jc w:val="both"/>
              <w:rPr>
                <w:rFonts w:hAnsi="ＭＳ 明朝"/>
                <w:sz w:val="20"/>
                <w:szCs w:val="20"/>
              </w:rPr>
            </w:pPr>
            <w:r w:rsidRPr="00F32A6C">
              <w:rPr>
                <w:rFonts w:hAnsi="ＭＳ 明朝"/>
                <w:sz w:val="20"/>
                <w:szCs w:val="20"/>
              </w:rPr>
              <w:t>367550-1</w:t>
            </w:r>
          </w:p>
        </w:tc>
        <w:tc>
          <w:tcPr>
            <w:tcW w:w="1598" w:type="dxa"/>
            <w:tcBorders>
              <w:top w:val="single" w:sz="4" w:space="0" w:color="auto"/>
              <w:bottom w:val="single" w:sz="4" w:space="0" w:color="auto"/>
              <w:right w:val="single" w:sz="4" w:space="0" w:color="auto"/>
            </w:tcBorders>
          </w:tcPr>
          <w:p w14:paraId="6FB5E32C" w14:textId="16771126" w:rsidR="001D3C26" w:rsidRPr="00F32A6C" w:rsidRDefault="001D3C26" w:rsidP="001D3C26">
            <w:pPr>
              <w:jc w:val="both"/>
              <w:rPr>
                <w:rFonts w:hAnsi="ＭＳ 明朝"/>
                <w:sz w:val="20"/>
                <w:szCs w:val="20"/>
              </w:rPr>
            </w:pPr>
            <w:r w:rsidRPr="00F32A6C">
              <w:rPr>
                <w:rFonts w:hAnsi="ＭＳ 明朝"/>
                <w:sz w:val="20"/>
                <w:szCs w:val="20"/>
              </w:rPr>
              <w:t>371079-1</w:t>
            </w:r>
          </w:p>
        </w:tc>
        <w:tc>
          <w:tcPr>
            <w:tcW w:w="1599" w:type="dxa"/>
            <w:tcBorders>
              <w:top w:val="single" w:sz="4" w:space="0" w:color="auto"/>
              <w:left w:val="single" w:sz="4" w:space="0" w:color="auto"/>
              <w:bottom w:val="single" w:sz="4" w:space="0" w:color="auto"/>
            </w:tcBorders>
          </w:tcPr>
          <w:p w14:paraId="4830B2FA" w14:textId="70D992E1" w:rsidR="001D3C26" w:rsidRPr="00F32A6C" w:rsidRDefault="001D3C26" w:rsidP="001D3C26">
            <w:pPr>
              <w:jc w:val="both"/>
              <w:rPr>
                <w:rFonts w:hAnsi="ＭＳ 明朝"/>
                <w:sz w:val="20"/>
                <w:szCs w:val="20"/>
              </w:rPr>
            </w:pPr>
            <w:r w:rsidRPr="00F32A6C">
              <w:rPr>
                <w:rFonts w:hAnsi="ＭＳ 明朝"/>
                <w:sz w:val="20"/>
                <w:szCs w:val="20"/>
              </w:rPr>
              <w:t>364610-1</w:t>
            </w:r>
          </w:p>
        </w:tc>
      </w:tr>
      <w:tr w:rsidR="00F32A6C" w:rsidRPr="00F32A6C" w14:paraId="66FE7068" w14:textId="77777777" w:rsidTr="001D3C26">
        <w:tc>
          <w:tcPr>
            <w:tcW w:w="1485" w:type="dxa"/>
            <w:vAlign w:val="center"/>
          </w:tcPr>
          <w:p w14:paraId="65012AE8" w14:textId="71B748D8" w:rsidR="001D3C26" w:rsidRPr="00F32A6C" w:rsidRDefault="001D3C26" w:rsidP="001D3C26">
            <w:pPr>
              <w:jc w:val="both"/>
              <w:rPr>
                <w:rFonts w:hAnsi="ＭＳ 明朝"/>
                <w:sz w:val="21"/>
                <w:szCs w:val="21"/>
              </w:rPr>
            </w:pPr>
            <w:r w:rsidRPr="00F32A6C">
              <w:rPr>
                <w:rFonts w:hint="eastAsia"/>
                <w:sz w:val="21"/>
                <w:szCs w:val="21"/>
              </w:rPr>
              <w:t>製造年</w:t>
            </w:r>
          </w:p>
        </w:tc>
        <w:tc>
          <w:tcPr>
            <w:tcW w:w="1598" w:type="dxa"/>
            <w:tcBorders>
              <w:top w:val="single" w:sz="4" w:space="0" w:color="auto"/>
              <w:bottom w:val="single" w:sz="4" w:space="0" w:color="auto"/>
            </w:tcBorders>
          </w:tcPr>
          <w:p w14:paraId="78D80249" w14:textId="6F7BB8EE" w:rsidR="001D3C26" w:rsidRPr="00F32A6C" w:rsidRDefault="001D3C26" w:rsidP="001D3C26">
            <w:pPr>
              <w:jc w:val="both"/>
              <w:rPr>
                <w:rFonts w:hAnsi="ＭＳ 明朝"/>
                <w:sz w:val="20"/>
                <w:szCs w:val="20"/>
              </w:rPr>
            </w:pPr>
            <w:r w:rsidRPr="00F32A6C">
              <w:rPr>
                <w:rFonts w:hAnsi="ＭＳ 明朝" w:hint="eastAsia"/>
                <w:sz w:val="20"/>
                <w:szCs w:val="20"/>
              </w:rPr>
              <w:t>1998年</w:t>
            </w:r>
          </w:p>
        </w:tc>
        <w:tc>
          <w:tcPr>
            <w:tcW w:w="1598" w:type="dxa"/>
            <w:tcBorders>
              <w:top w:val="single" w:sz="4" w:space="0" w:color="auto"/>
              <w:bottom w:val="single" w:sz="4" w:space="0" w:color="auto"/>
              <w:right w:val="single" w:sz="4" w:space="0" w:color="auto"/>
            </w:tcBorders>
          </w:tcPr>
          <w:p w14:paraId="11DC9BF7" w14:textId="7C53372A" w:rsidR="001D3C26" w:rsidRPr="00F32A6C" w:rsidRDefault="001D3C26" w:rsidP="001D3C26">
            <w:pPr>
              <w:jc w:val="both"/>
              <w:rPr>
                <w:rFonts w:hAnsi="ＭＳ 明朝"/>
                <w:sz w:val="20"/>
                <w:szCs w:val="20"/>
              </w:rPr>
            </w:pPr>
          </w:p>
        </w:tc>
        <w:tc>
          <w:tcPr>
            <w:tcW w:w="1599" w:type="dxa"/>
            <w:tcBorders>
              <w:top w:val="single" w:sz="4" w:space="0" w:color="auto"/>
              <w:bottom w:val="single" w:sz="4" w:space="0" w:color="auto"/>
            </w:tcBorders>
          </w:tcPr>
          <w:p w14:paraId="5F26FB28" w14:textId="0F92DEAF" w:rsidR="001D3C26" w:rsidRPr="00F32A6C" w:rsidRDefault="001D3C26" w:rsidP="001D3C26">
            <w:pPr>
              <w:jc w:val="both"/>
              <w:rPr>
                <w:rFonts w:hAnsi="ＭＳ 明朝"/>
                <w:sz w:val="20"/>
                <w:szCs w:val="20"/>
              </w:rPr>
            </w:pPr>
            <w:r w:rsidRPr="00F32A6C">
              <w:rPr>
                <w:rFonts w:hAnsi="ＭＳ 明朝" w:hint="eastAsia"/>
                <w:sz w:val="20"/>
                <w:szCs w:val="20"/>
              </w:rPr>
              <w:t>1980年</w:t>
            </w:r>
          </w:p>
        </w:tc>
        <w:tc>
          <w:tcPr>
            <w:tcW w:w="1598" w:type="dxa"/>
            <w:tcBorders>
              <w:top w:val="single" w:sz="4" w:space="0" w:color="auto"/>
              <w:bottom w:val="single" w:sz="4" w:space="0" w:color="auto"/>
              <w:right w:val="single" w:sz="4" w:space="0" w:color="auto"/>
            </w:tcBorders>
          </w:tcPr>
          <w:p w14:paraId="320F19E1" w14:textId="10759860" w:rsidR="001D3C26" w:rsidRPr="00F32A6C" w:rsidRDefault="001D3C26" w:rsidP="001D3C26">
            <w:pPr>
              <w:jc w:val="both"/>
              <w:rPr>
                <w:rFonts w:hAnsi="ＭＳ 明朝"/>
                <w:sz w:val="20"/>
                <w:szCs w:val="20"/>
              </w:rPr>
            </w:pPr>
            <w:r w:rsidRPr="00F32A6C">
              <w:rPr>
                <w:rFonts w:hAnsi="ＭＳ 明朝" w:hint="eastAsia"/>
                <w:sz w:val="20"/>
                <w:szCs w:val="20"/>
              </w:rPr>
              <w:t>1984年</w:t>
            </w:r>
          </w:p>
        </w:tc>
        <w:tc>
          <w:tcPr>
            <w:tcW w:w="1599" w:type="dxa"/>
            <w:tcBorders>
              <w:top w:val="single" w:sz="4" w:space="0" w:color="auto"/>
              <w:left w:val="single" w:sz="4" w:space="0" w:color="auto"/>
              <w:bottom w:val="single" w:sz="4" w:space="0" w:color="auto"/>
            </w:tcBorders>
          </w:tcPr>
          <w:p w14:paraId="57580681" w14:textId="0A634237" w:rsidR="001D3C26" w:rsidRPr="00F32A6C" w:rsidRDefault="001D3C26" w:rsidP="001D3C26">
            <w:pPr>
              <w:jc w:val="both"/>
              <w:rPr>
                <w:rFonts w:hAnsi="ＭＳ 明朝"/>
                <w:sz w:val="20"/>
                <w:szCs w:val="20"/>
              </w:rPr>
            </w:pPr>
            <w:r w:rsidRPr="00F32A6C">
              <w:rPr>
                <w:rFonts w:hAnsi="ＭＳ 明朝" w:hint="eastAsia"/>
                <w:sz w:val="20"/>
                <w:szCs w:val="20"/>
              </w:rPr>
              <w:t>1974年</w:t>
            </w:r>
          </w:p>
        </w:tc>
      </w:tr>
    </w:tbl>
    <w:p w14:paraId="019D431C" w14:textId="77777777" w:rsidR="00F33405" w:rsidRPr="00F32A6C" w:rsidRDefault="00F33405" w:rsidP="001D3C26">
      <w:pPr>
        <w:jc w:val="center"/>
        <w:rPr>
          <w:rFonts w:hAnsi="ＭＳ 明朝"/>
          <w:szCs w:val="21"/>
        </w:rPr>
      </w:pPr>
    </w:p>
    <w:p w14:paraId="1EF81685" w14:textId="09244126" w:rsidR="001D3C26" w:rsidRPr="00F32A6C" w:rsidRDefault="001D3C26" w:rsidP="001D3C26">
      <w:pPr>
        <w:jc w:val="center"/>
        <w:rPr>
          <w:szCs w:val="21"/>
        </w:rPr>
      </w:pPr>
      <w:r w:rsidRPr="00F32A6C">
        <w:rPr>
          <w:rFonts w:hAnsi="ＭＳ 明朝" w:hint="eastAsia"/>
          <w:szCs w:val="21"/>
        </w:rPr>
        <w:lastRenderedPageBreak/>
        <w:t>添付－１１</w:t>
      </w:r>
      <w:r w:rsidRPr="00F32A6C">
        <w:rPr>
          <w:rFonts w:hint="eastAsia"/>
          <w:szCs w:val="21"/>
        </w:rPr>
        <w:t xml:space="preserve">　中央配水場、葛城配水場、南部配水場の送水・配水ポンプの</w:t>
      </w:r>
    </w:p>
    <w:p w14:paraId="2E84BE84" w14:textId="77777777" w:rsidR="001D3C26" w:rsidRPr="00F32A6C" w:rsidRDefault="001D3C26" w:rsidP="001D3C26">
      <w:pPr>
        <w:jc w:val="center"/>
        <w:rPr>
          <w:szCs w:val="21"/>
        </w:rPr>
      </w:pPr>
      <w:r w:rsidRPr="00F32A6C">
        <w:rPr>
          <w:rFonts w:hint="eastAsia"/>
          <w:szCs w:val="21"/>
        </w:rPr>
        <w:t>現地点検整備業務内容</w:t>
      </w:r>
    </w:p>
    <w:p w14:paraId="09E4130B" w14:textId="20122898" w:rsidR="001D3C26" w:rsidRPr="00F32A6C" w:rsidRDefault="001D3C26" w:rsidP="001D3C26">
      <w:r w:rsidRPr="00F32A6C">
        <w:rPr>
          <w:rFonts w:hint="eastAsia"/>
        </w:rPr>
        <w:t>葛城配水場点検対象設備機器</w:t>
      </w:r>
    </w:p>
    <w:tbl>
      <w:tblPr>
        <w:tblStyle w:val="a9"/>
        <w:tblW w:w="9477" w:type="dxa"/>
        <w:tblInd w:w="-102" w:type="dxa"/>
        <w:tblLayout w:type="fixed"/>
        <w:tblLook w:val="04A0" w:firstRow="1" w:lastRow="0" w:firstColumn="1" w:lastColumn="0" w:noHBand="0" w:noVBand="1"/>
      </w:tblPr>
      <w:tblGrid>
        <w:gridCol w:w="1485"/>
        <w:gridCol w:w="3996"/>
        <w:gridCol w:w="3996"/>
      </w:tblGrid>
      <w:tr w:rsidR="00F32A6C" w:rsidRPr="00F32A6C" w14:paraId="462C0A37" w14:textId="77777777" w:rsidTr="00E00198">
        <w:trPr>
          <w:trHeight w:val="437"/>
        </w:trPr>
        <w:tc>
          <w:tcPr>
            <w:tcW w:w="1485" w:type="dxa"/>
            <w:tcBorders>
              <w:bottom w:val="single" w:sz="4" w:space="0" w:color="auto"/>
            </w:tcBorders>
            <w:vAlign w:val="center"/>
          </w:tcPr>
          <w:p w14:paraId="0DBB3755" w14:textId="3E44E78A" w:rsidR="001D3C26" w:rsidRPr="00F32A6C" w:rsidRDefault="001D3C26" w:rsidP="00E00198">
            <w:pPr>
              <w:jc w:val="both"/>
              <w:rPr>
                <w:rFonts w:hAnsi="ＭＳ 明朝"/>
                <w:sz w:val="21"/>
                <w:szCs w:val="21"/>
              </w:rPr>
            </w:pPr>
            <w:r w:rsidRPr="00F32A6C">
              <w:rPr>
                <w:rFonts w:hint="eastAsia"/>
                <w:sz w:val="21"/>
                <w:szCs w:val="21"/>
              </w:rPr>
              <w:t>機器名称</w:t>
            </w:r>
          </w:p>
        </w:tc>
        <w:tc>
          <w:tcPr>
            <w:tcW w:w="3996" w:type="dxa"/>
            <w:tcBorders>
              <w:bottom w:val="single" w:sz="4" w:space="0" w:color="auto"/>
            </w:tcBorders>
            <w:vAlign w:val="center"/>
          </w:tcPr>
          <w:p w14:paraId="5CA1E94D" w14:textId="2174DB67" w:rsidR="001D3C26" w:rsidRPr="00F32A6C" w:rsidRDefault="001D3C26" w:rsidP="00E00198">
            <w:pPr>
              <w:jc w:val="both"/>
              <w:rPr>
                <w:rFonts w:hAnsi="ＭＳ 明朝"/>
                <w:sz w:val="21"/>
                <w:szCs w:val="21"/>
              </w:rPr>
            </w:pPr>
            <w:r w:rsidRPr="00F32A6C">
              <w:rPr>
                <w:rFonts w:hint="eastAsia"/>
                <w:sz w:val="21"/>
                <w:szCs w:val="21"/>
              </w:rPr>
              <w:t>送水ポンプ</w:t>
            </w:r>
          </w:p>
        </w:tc>
        <w:tc>
          <w:tcPr>
            <w:tcW w:w="3996" w:type="dxa"/>
            <w:tcBorders>
              <w:bottom w:val="single" w:sz="4" w:space="0" w:color="auto"/>
            </w:tcBorders>
            <w:vAlign w:val="center"/>
          </w:tcPr>
          <w:p w14:paraId="2F79C73B" w14:textId="41C336EC" w:rsidR="001D3C26" w:rsidRPr="00F32A6C" w:rsidRDefault="001D3C26" w:rsidP="00E00198">
            <w:pPr>
              <w:jc w:val="both"/>
              <w:rPr>
                <w:rFonts w:hAnsi="ＭＳ 明朝"/>
                <w:sz w:val="21"/>
                <w:szCs w:val="21"/>
              </w:rPr>
            </w:pPr>
            <w:r w:rsidRPr="00F32A6C">
              <w:rPr>
                <w:rFonts w:hint="eastAsia"/>
                <w:sz w:val="21"/>
                <w:szCs w:val="21"/>
              </w:rPr>
              <w:t>配水ポンプ</w:t>
            </w:r>
          </w:p>
        </w:tc>
      </w:tr>
      <w:tr w:rsidR="00F32A6C" w:rsidRPr="00F32A6C" w14:paraId="0B0835C3" w14:textId="77777777" w:rsidTr="007D2D04">
        <w:tc>
          <w:tcPr>
            <w:tcW w:w="1485" w:type="dxa"/>
          </w:tcPr>
          <w:p w14:paraId="2290CD3A" w14:textId="0AEC3932" w:rsidR="001D3C26" w:rsidRPr="00F32A6C" w:rsidRDefault="001D3C26" w:rsidP="001D3C26">
            <w:pPr>
              <w:jc w:val="both"/>
              <w:rPr>
                <w:rFonts w:hAnsi="ＭＳ 明朝"/>
                <w:sz w:val="21"/>
                <w:szCs w:val="21"/>
              </w:rPr>
            </w:pPr>
            <w:r w:rsidRPr="00F32A6C">
              <w:rPr>
                <w:rFonts w:hAnsi="ＭＳ 明朝" w:hint="eastAsia"/>
                <w:sz w:val="21"/>
                <w:szCs w:val="21"/>
              </w:rPr>
              <w:t>点検台数</w:t>
            </w:r>
          </w:p>
        </w:tc>
        <w:tc>
          <w:tcPr>
            <w:tcW w:w="3996" w:type="dxa"/>
            <w:tcBorders>
              <w:bottom w:val="single" w:sz="4" w:space="0" w:color="auto"/>
            </w:tcBorders>
          </w:tcPr>
          <w:p w14:paraId="281DFD78" w14:textId="139730B3" w:rsidR="001D3C26" w:rsidRPr="00F32A6C" w:rsidRDefault="001D3C26" w:rsidP="001D3C26">
            <w:pPr>
              <w:rPr>
                <w:rFonts w:hAnsi="ＭＳ 明朝"/>
                <w:sz w:val="21"/>
                <w:szCs w:val="21"/>
              </w:rPr>
            </w:pPr>
            <w:r w:rsidRPr="00F32A6C">
              <w:rPr>
                <w:rFonts w:hAnsi="ＭＳ 明朝" w:hint="eastAsia"/>
                <w:sz w:val="21"/>
                <w:szCs w:val="21"/>
              </w:rPr>
              <w:t>2台</w:t>
            </w:r>
          </w:p>
        </w:tc>
        <w:tc>
          <w:tcPr>
            <w:tcW w:w="3996" w:type="dxa"/>
            <w:tcBorders>
              <w:bottom w:val="single" w:sz="4" w:space="0" w:color="auto"/>
            </w:tcBorders>
          </w:tcPr>
          <w:p w14:paraId="6A781137" w14:textId="791ED964" w:rsidR="001D3C26" w:rsidRPr="00F32A6C" w:rsidRDefault="001D3C26" w:rsidP="001D3C26">
            <w:pPr>
              <w:rPr>
                <w:rFonts w:hAnsi="ＭＳ 明朝"/>
                <w:sz w:val="21"/>
                <w:szCs w:val="21"/>
              </w:rPr>
            </w:pPr>
            <w:r w:rsidRPr="00F32A6C">
              <w:rPr>
                <w:rFonts w:hAnsi="ＭＳ 明朝" w:hint="eastAsia"/>
                <w:sz w:val="21"/>
                <w:szCs w:val="21"/>
              </w:rPr>
              <w:t>3台</w:t>
            </w:r>
          </w:p>
        </w:tc>
      </w:tr>
      <w:tr w:rsidR="00F32A6C" w:rsidRPr="00F32A6C" w14:paraId="4FAF941F" w14:textId="77777777" w:rsidTr="007D2D04">
        <w:tc>
          <w:tcPr>
            <w:tcW w:w="1485" w:type="dxa"/>
          </w:tcPr>
          <w:p w14:paraId="55032CB7" w14:textId="3AC3C42C" w:rsidR="001D3C26" w:rsidRPr="00F32A6C" w:rsidRDefault="001D3C26" w:rsidP="001D3C26">
            <w:pPr>
              <w:jc w:val="both"/>
              <w:rPr>
                <w:rFonts w:hAnsi="ＭＳ 明朝"/>
                <w:sz w:val="21"/>
                <w:szCs w:val="21"/>
              </w:rPr>
            </w:pPr>
            <w:r w:rsidRPr="00F32A6C">
              <w:rPr>
                <w:rFonts w:hAnsi="ＭＳ 明朝" w:hint="eastAsia"/>
                <w:sz w:val="21"/>
                <w:szCs w:val="21"/>
              </w:rPr>
              <w:t>機番</w:t>
            </w:r>
          </w:p>
        </w:tc>
        <w:tc>
          <w:tcPr>
            <w:tcW w:w="3996" w:type="dxa"/>
            <w:tcBorders>
              <w:top w:val="single" w:sz="4" w:space="0" w:color="auto"/>
              <w:bottom w:val="single" w:sz="4" w:space="0" w:color="auto"/>
            </w:tcBorders>
          </w:tcPr>
          <w:p w14:paraId="75D74F21" w14:textId="689AD501" w:rsidR="001D3C26" w:rsidRPr="00F32A6C" w:rsidRDefault="001D3C26" w:rsidP="001D3C26">
            <w:pPr>
              <w:jc w:val="both"/>
              <w:rPr>
                <w:rFonts w:hAnsi="ＭＳ 明朝"/>
                <w:sz w:val="21"/>
                <w:szCs w:val="21"/>
              </w:rPr>
            </w:pPr>
            <w:r w:rsidRPr="00F32A6C">
              <w:rPr>
                <w:rFonts w:hAnsi="ＭＳ 明朝" w:hint="eastAsia"/>
                <w:sz w:val="21"/>
                <w:szCs w:val="21"/>
              </w:rPr>
              <w:t>1号機・2号機</w:t>
            </w:r>
          </w:p>
        </w:tc>
        <w:tc>
          <w:tcPr>
            <w:tcW w:w="3996" w:type="dxa"/>
            <w:tcBorders>
              <w:top w:val="single" w:sz="4" w:space="0" w:color="auto"/>
              <w:bottom w:val="single" w:sz="4" w:space="0" w:color="auto"/>
            </w:tcBorders>
          </w:tcPr>
          <w:p w14:paraId="0604E4A4" w14:textId="4B6F247A" w:rsidR="001D3C26" w:rsidRPr="00F32A6C" w:rsidRDefault="001D3C26" w:rsidP="001D3C26">
            <w:pPr>
              <w:jc w:val="both"/>
              <w:rPr>
                <w:rFonts w:hAnsi="ＭＳ 明朝"/>
                <w:sz w:val="21"/>
                <w:szCs w:val="21"/>
              </w:rPr>
            </w:pPr>
            <w:r w:rsidRPr="00F32A6C">
              <w:rPr>
                <w:rFonts w:hAnsi="ＭＳ 明朝" w:hint="eastAsia"/>
                <w:sz w:val="21"/>
                <w:szCs w:val="21"/>
              </w:rPr>
              <w:t>1号機・2号機・3号機</w:t>
            </w:r>
          </w:p>
        </w:tc>
      </w:tr>
      <w:tr w:rsidR="00F32A6C" w:rsidRPr="00F32A6C" w14:paraId="1EDDD901" w14:textId="77777777" w:rsidTr="007D2D04">
        <w:tc>
          <w:tcPr>
            <w:tcW w:w="1485" w:type="dxa"/>
          </w:tcPr>
          <w:p w14:paraId="1DD25430" w14:textId="45DE2C40" w:rsidR="001D3C26" w:rsidRPr="00F32A6C" w:rsidRDefault="001D3C26" w:rsidP="001D3C26">
            <w:pPr>
              <w:jc w:val="both"/>
              <w:rPr>
                <w:rFonts w:hAnsi="ＭＳ 明朝"/>
                <w:sz w:val="21"/>
                <w:szCs w:val="21"/>
              </w:rPr>
            </w:pPr>
            <w:r w:rsidRPr="00F32A6C">
              <w:rPr>
                <w:rFonts w:hAnsi="ＭＳ 明朝" w:hint="eastAsia"/>
                <w:sz w:val="21"/>
                <w:szCs w:val="21"/>
              </w:rPr>
              <w:t>製作年月</w:t>
            </w:r>
          </w:p>
        </w:tc>
        <w:tc>
          <w:tcPr>
            <w:tcW w:w="3996" w:type="dxa"/>
            <w:tcBorders>
              <w:top w:val="single" w:sz="4" w:space="0" w:color="auto"/>
              <w:bottom w:val="single" w:sz="4" w:space="0" w:color="auto"/>
            </w:tcBorders>
          </w:tcPr>
          <w:p w14:paraId="28F470A2" w14:textId="224CCE77" w:rsidR="001D3C26" w:rsidRPr="00F32A6C" w:rsidRDefault="001D3C26" w:rsidP="001D3C26">
            <w:pPr>
              <w:jc w:val="both"/>
              <w:rPr>
                <w:rFonts w:hAnsi="ＭＳ 明朝"/>
                <w:sz w:val="21"/>
                <w:szCs w:val="21"/>
              </w:rPr>
            </w:pPr>
            <w:r w:rsidRPr="00F32A6C">
              <w:rPr>
                <w:rFonts w:hAnsi="ＭＳ 明朝" w:hint="eastAsia"/>
                <w:sz w:val="21"/>
                <w:szCs w:val="21"/>
              </w:rPr>
              <w:t>2004年</w:t>
            </w:r>
          </w:p>
        </w:tc>
        <w:tc>
          <w:tcPr>
            <w:tcW w:w="3996" w:type="dxa"/>
            <w:tcBorders>
              <w:top w:val="single" w:sz="4" w:space="0" w:color="auto"/>
              <w:bottom w:val="single" w:sz="4" w:space="0" w:color="auto"/>
            </w:tcBorders>
          </w:tcPr>
          <w:p w14:paraId="261A4957" w14:textId="626BDCCA" w:rsidR="001D3C26" w:rsidRPr="00F32A6C" w:rsidRDefault="001D3C26" w:rsidP="001D3C26">
            <w:pPr>
              <w:jc w:val="both"/>
              <w:rPr>
                <w:rFonts w:hAnsi="ＭＳ 明朝"/>
                <w:sz w:val="21"/>
                <w:szCs w:val="21"/>
              </w:rPr>
            </w:pPr>
            <w:r w:rsidRPr="00F32A6C">
              <w:rPr>
                <w:rFonts w:hAnsi="ＭＳ 明朝" w:hint="eastAsia"/>
                <w:sz w:val="21"/>
                <w:szCs w:val="21"/>
              </w:rPr>
              <w:t>2004年</w:t>
            </w:r>
          </w:p>
        </w:tc>
      </w:tr>
      <w:tr w:rsidR="00F32A6C" w:rsidRPr="00F32A6C" w14:paraId="27C59C27" w14:textId="77777777" w:rsidTr="007D2D04">
        <w:tc>
          <w:tcPr>
            <w:tcW w:w="1485" w:type="dxa"/>
          </w:tcPr>
          <w:p w14:paraId="3FDAB702" w14:textId="0349A5C1" w:rsidR="001D3C26" w:rsidRPr="00F32A6C" w:rsidRDefault="001D3C26" w:rsidP="001D3C26">
            <w:pPr>
              <w:jc w:val="both"/>
              <w:rPr>
                <w:rFonts w:hAnsi="ＭＳ 明朝"/>
                <w:sz w:val="21"/>
                <w:szCs w:val="21"/>
              </w:rPr>
            </w:pPr>
            <w:r w:rsidRPr="00F32A6C">
              <w:rPr>
                <w:rFonts w:hAnsi="ＭＳ 明朝" w:hint="eastAsia"/>
                <w:sz w:val="21"/>
                <w:szCs w:val="21"/>
              </w:rPr>
              <w:t>型式</w:t>
            </w:r>
          </w:p>
        </w:tc>
        <w:tc>
          <w:tcPr>
            <w:tcW w:w="3996" w:type="dxa"/>
            <w:tcBorders>
              <w:top w:val="single" w:sz="4" w:space="0" w:color="auto"/>
              <w:bottom w:val="single" w:sz="4" w:space="0" w:color="auto"/>
            </w:tcBorders>
          </w:tcPr>
          <w:p w14:paraId="44AB91AE" w14:textId="518B3AA8" w:rsidR="001D3C26" w:rsidRPr="00F32A6C" w:rsidRDefault="001D3C26" w:rsidP="001D3C26">
            <w:pPr>
              <w:jc w:val="both"/>
              <w:rPr>
                <w:rFonts w:hAnsi="ＭＳ 明朝"/>
                <w:sz w:val="21"/>
                <w:szCs w:val="21"/>
              </w:rPr>
            </w:pPr>
            <w:r w:rsidRPr="00F32A6C">
              <w:rPr>
                <w:rFonts w:hAnsi="ＭＳ 明朝"/>
                <w:sz w:val="21"/>
                <w:szCs w:val="21"/>
              </w:rPr>
              <w:t>400×300 CDM</w:t>
            </w:r>
          </w:p>
        </w:tc>
        <w:tc>
          <w:tcPr>
            <w:tcW w:w="3996" w:type="dxa"/>
            <w:tcBorders>
              <w:top w:val="single" w:sz="4" w:space="0" w:color="auto"/>
              <w:bottom w:val="single" w:sz="4" w:space="0" w:color="auto"/>
            </w:tcBorders>
          </w:tcPr>
          <w:p w14:paraId="04BDC3E8" w14:textId="5F0219AE" w:rsidR="001D3C26" w:rsidRPr="00F32A6C" w:rsidRDefault="001D3C26" w:rsidP="001D3C26">
            <w:pPr>
              <w:jc w:val="both"/>
              <w:rPr>
                <w:rFonts w:hAnsi="ＭＳ 明朝"/>
                <w:sz w:val="21"/>
                <w:szCs w:val="21"/>
              </w:rPr>
            </w:pPr>
            <w:r w:rsidRPr="00F32A6C">
              <w:rPr>
                <w:rFonts w:hAnsi="ＭＳ 明朝"/>
                <w:sz w:val="21"/>
                <w:szCs w:val="21"/>
              </w:rPr>
              <w:t>300×250 CDM</w:t>
            </w:r>
          </w:p>
        </w:tc>
      </w:tr>
      <w:tr w:rsidR="00F32A6C" w:rsidRPr="00F32A6C" w14:paraId="1E83816A" w14:textId="77777777" w:rsidTr="007D2D04">
        <w:tc>
          <w:tcPr>
            <w:tcW w:w="1485" w:type="dxa"/>
          </w:tcPr>
          <w:p w14:paraId="63045E88" w14:textId="3B688174" w:rsidR="001D3C26" w:rsidRPr="00F32A6C" w:rsidRDefault="001D3C26" w:rsidP="001D3C26">
            <w:pPr>
              <w:jc w:val="both"/>
              <w:rPr>
                <w:rFonts w:hAnsi="ＭＳ 明朝"/>
                <w:sz w:val="21"/>
                <w:szCs w:val="21"/>
              </w:rPr>
            </w:pPr>
            <w:r w:rsidRPr="00F32A6C">
              <w:rPr>
                <w:rFonts w:hAnsi="ＭＳ 明朝" w:hint="eastAsia"/>
                <w:sz w:val="21"/>
                <w:szCs w:val="21"/>
              </w:rPr>
              <w:t>口径</w:t>
            </w:r>
          </w:p>
        </w:tc>
        <w:tc>
          <w:tcPr>
            <w:tcW w:w="3996" w:type="dxa"/>
            <w:tcBorders>
              <w:top w:val="single" w:sz="4" w:space="0" w:color="auto"/>
            </w:tcBorders>
          </w:tcPr>
          <w:p w14:paraId="39AB637E" w14:textId="36E787F0" w:rsidR="001D3C26" w:rsidRPr="00F32A6C" w:rsidRDefault="001D3C26" w:rsidP="001D3C26">
            <w:pPr>
              <w:jc w:val="both"/>
              <w:rPr>
                <w:rFonts w:hAnsi="ＭＳ 明朝"/>
                <w:sz w:val="21"/>
                <w:szCs w:val="21"/>
              </w:rPr>
            </w:pPr>
            <w:r w:rsidRPr="00F32A6C">
              <w:rPr>
                <w:rFonts w:hAnsi="ＭＳ 明朝"/>
                <w:sz w:val="21"/>
                <w:szCs w:val="21"/>
              </w:rPr>
              <w:t xml:space="preserve">400φ×300φ </w:t>
            </w:r>
          </w:p>
        </w:tc>
        <w:tc>
          <w:tcPr>
            <w:tcW w:w="3996" w:type="dxa"/>
            <w:tcBorders>
              <w:top w:val="single" w:sz="4" w:space="0" w:color="auto"/>
              <w:bottom w:val="single" w:sz="4" w:space="0" w:color="auto"/>
            </w:tcBorders>
          </w:tcPr>
          <w:p w14:paraId="5970D30F" w14:textId="6EA0226B" w:rsidR="001D3C26" w:rsidRPr="00F32A6C" w:rsidRDefault="001D3C26" w:rsidP="001D3C26">
            <w:pPr>
              <w:jc w:val="both"/>
              <w:rPr>
                <w:rFonts w:hAnsi="ＭＳ 明朝"/>
                <w:sz w:val="21"/>
                <w:szCs w:val="21"/>
              </w:rPr>
            </w:pPr>
            <w:r w:rsidRPr="00F32A6C">
              <w:rPr>
                <w:rFonts w:hAnsi="ＭＳ 明朝"/>
                <w:sz w:val="21"/>
                <w:szCs w:val="21"/>
              </w:rPr>
              <w:t xml:space="preserve">300φ×250φ </w:t>
            </w:r>
          </w:p>
        </w:tc>
      </w:tr>
      <w:tr w:rsidR="00F32A6C" w:rsidRPr="00F32A6C" w14:paraId="4B68200C" w14:textId="77777777" w:rsidTr="007D2D04">
        <w:tc>
          <w:tcPr>
            <w:tcW w:w="1485" w:type="dxa"/>
          </w:tcPr>
          <w:p w14:paraId="36088C3C" w14:textId="333B1CA8" w:rsidR="001D3C26" w:rsidRPr="00F32A6C" w:rsidRDefault="001D3C26" w:rsidP="001D3C26">
            <w:pPr>
              <w:jc w:val="both"/>
              <w:rPr>
                <w:rFonts w:hAnsi="ＭＳ 明朝"/>
                <w:sz w:val="21"/>
                <w:szCs w:val="21"/>
              </w:rPr>
            </w:pPr>
            <w:r w:rsidRPr="00F32A6C">
              <w:rPr>
                <w:rFonts w:hAnsi="ＭＳ 明朝" w:hint="eastAsia"/>
                <w:sz w:val="21"/>
                <w:szCs w:val="21"/>
              </w:rPr>
              <w:t>容量</w:t>
            </w:r>
          </w:p>
        </w:tc>
        <w:tc>
          <w:tcPr>
            <w:tcW w:w="3996" w:type="dxa"/>
            <w:tcBorders>
              <w:bottom w:val="single" w:sz="4" w:space="0" w:color="auto"/>
            </w:tcBorders>
          </w:tcPr>
          <w:p w14:paraId="00F8B3A4" w14:textId="7D3B561C" w:rsidR="001D3C26" w:rsidRPr="00F32A6C" w:rsidRDefault="001D3C26" w:rsidP="001D3C26">
            <w:pPr>
              <w:jc w:val="both"/>
              <w:rPr>
                <w:rFonts w:hAnsi="ＭＳ 明朝"/>
                <w:sz w:val="21"/>
                <w:szCs w:val="21"/>
              </w:rPr>
            </w:pPr>
            <w:r w:rsidRPr="00F32A6C">
              <w:rPr>
                <w:rFonts w:hAnsi="ＭＳ 明朝" w:hint="eastAsia"/>
                <w:sz w:val="21"/>
                <w:szCs w:val="21"/>
              </w:rPr>
              <w:t>18.43　m3/min</w:t>
            </w:r>
          </w:p>
        </w:tc>
        <w:tc>
          <w:tcPr>
            <w:tcW w:w="3996" w:type="dxa"/>
            <w:tcBorders>
              <w:bottom w:val="single" w:sz="4" w:space="0" w:color="auto"/>
            </w:tcBorders>
          </w:tcPr>
          <w:p w14:paraId="6B55EEDA" w14:textId="10554687" w:rsidR="001D3C26" w:rsidRPr="00F32A6C" w:rsidRDefault="001D3C26" w:rsidP="001D3C26">
            <w:pPr>
              <w:jc w:val="both"/>
              <w:rPr>
                <w:rFonts w:hAnsi="ＭＳ 明朝"/>
                <w:sz w:val="21"/>
                <w:szCs w:val="21"/>
              </w:rPr>
            </w:pPr>
            <w:r w:rsidRPr="00F32A6C">
              <w:rPr>
                <w:rFonts w:hAnsi="ＭＳ 明朝" w:hint="eastAsia"/>
                <w:sz w:val="21"/>
                <w:szCs w:val="21"/>
              </w:rPr>
              <w:t>13.9　m3/min</w:t>
            </w:r>
          </w:p>
        </w:tc>
      </w:tr>
      <w:tr w:rsidR="00F32A6C" w:rsidRPr="00F32A6C" w14:paraId="76212F10" w14:textId="77777777" w:rsidTr="007D2D04">
        <w:tc>
          <w:tcPr>
            <w:tcW w:w="1485" w:type="dxa"/>
          </w:tcPr>
          <w:p w14:paraId="74A25C13" w14:textId="7DC71785" w:rsidR="001D3C26" w:rsidRPr="00F32A6C" w:rsidRDefault="001D3C26" w:rsidP="001D3C26">
            <w:pPr>
              <w:jc w:val="both"/>
              <w:rPr>
                <w:rFonts w:hAnsi="ＭＳ 明朝"/>
                <w:sz w:val="21"/>
                <w:szCs w:val="21"/>
              </w:rPr>
            </w:pPr>
            <w:r w:rsidRPr="00F32A6C">
              <w:rPr>
                <w:rFonts w:hAnsi="ＭＳ 明朝" w:hint="eastAsia"/>
                <w:sz w:val="21"/>
                <w:szCs w:val="21"/>
              </w:rPr>
              <w:t>揚程</w:t>
            </w:r>
          </w:p>
        </w:tc>
        <w:tc>
          <w:tcPr>
            <w:tcW w:w="3996" w:type="dxa"/>
            <w:tcBorders>
              <w:top w:val="single" w:sz="4" w:space="0" w:color="auto"/>
              <w:bottom w:val="single" w:sz="4" w:space="0" w:color="auto"/>
            </w:tcBorders>
          </w:tcPr>
          <w:p w14:paraId="13B33E70" w14:textId="4922ECE6" w:rsidR="001D3C26" w:rsidRPr="00F32A6C" w:rsidRDefault="001D3C26" w:rsidP="001D3C26">
            <w:pPr>
              <w:jc w:val="both"/>
              <w:rPr>
                <w:rFonts w:hAnsi="ＭＳ 明朝"/>
                <w:sz w:val="21"/>
                <w:szCs w:val="21"/>
              </w:rPr>
            </w:pPr>
            <w:r w:rsidRPr="00F32A6C">
              <w:rPr>
                <w:rFonts w:hAnsi="ＭＳ 明朝" w:hint="eastAsia"/>
                <w:sz w:val="21"/>
                <w:szCs w:val="21"/>
              </w:rPr>
              <w:t>60　m</w:t>
            </w:r>
          </w:p>
        </w:tc>
        <w:tc>
          <w:tcPr>
            <w:tcW w:w="3996" w:type="dxa"/>
            <w:tcBorders>
              <w:top w:val="single" w:sz="4" w:space="0" w:color="auto"/>
              <w:bottom w:val="single" w:sz="4" w:space="0" w:color="auto"/>
            </w:tcBorders>
          </w:tcPr>
          <w:p w14:paraId="674AAD8B" w14:textId="327F7300" w:rsidR="001D3C26" w:rsidRPr="00F32A6C" w:rsidRDefault="001D3C26" w:rsidP="001D3C26">
            <w:pPr>
              <w:jc w:val="both"/>
              <w:rPr>
                <w:rFonts w:hAnsi="ＭＳ 明朝"/>
                <w:sz w:val="21"/>
                <w:szCs w:val="21"/>
              </w:rPr>
            </w:pPr>
            <w:r w:rsidRPr="00F32A6C">
              <w:rPr>
                <w:rFonts w:hAnsi="ＭＳ 明朝" w:hint="eastAsia"/>
                <w:sz w:val="21"/>
                <w:szCs w:val="21"/>
              </w:rPr>
              <w:t>45　m</w:t>
            </w:r>
          </w:p>
        </w:tc>
      </w:tr>
      <w:tr w:rsidR="00F32A6C" w:rsidRPr="00F32A6C" w14:paraId="38B077E9" w14:textId="77777777" w:rsidTr="007D2D04">
        <w:tc>
          <w:tcPr>
            <w:tcW w:w="1485" w:type="dxa"/>
          </w:tcPr>
          <w:p w14:paraId="72176FF2" w14:textId="59DE35E3" w:rsidR="001D3C26" w:rsidRPr="00F32A6C" w:rsidRDefault="001D3C26" w:rsidP="001D3C26">
            <w:pPr>
              <w:jc w:val="both"/>
              <w:rPr>
                <w:rFonts w:hAnsi="ＭＳ 明朝"/>
                <w:sz w:val="21"/>
                <w:szCs w:val="21"/>
              </w:rPr>
            </w:pPr>
            <w:r w:rsidRPr="00F32A6C">
              <w:rPr>
                <w:rFonts w:hAnsi="ＭＳ 明朝" w:hint="eastAsia"/>
                <w:sz w:val="21"/>
                <w:szCs w:val="21"/>
              </w:rPr>
              <w:t>動力</w:t>
            </w:r>
          </w:p>
        </w:tc>
        <w:tc>
          <w:tcPr>
            <w:tcW w:w="3996" w:type="dxa"/>
            <w:tcBorders>
              <w:top w:val="single" w:sz="4" w:space="0" w:color="auto"/>
              <w:bottom w:val="single" w:sz="4" w:space="0" w:color="auto"/>
            </w:tcBorders>
          </w:tcPr>
          <w:p w14:paraId="082E8FED" w14:textId="4A3BCA63" w:rsidR="001D3C26" w:rsidRPr="00F32A6C" w:rsidRDefault="001D3C26" w:rsidP="001D3C26">
            <w:pPr>
              <w:jc w:val="both"/>
              <w:rPr>
                <w:rFonts w:hAnsi="ＭＳ 明朝"/>
                <w:sz w:val="21"/>
                <w:szCs w:val="21"/>
              </w:rPr>
            </w:pPr>
            <w:r w:rsidRPr="00F32A6C">
              <w:rPr>
                <w:rFonts w:hAnsi="ＭＳ 明朝" w:hint="eastAsia"/>
                <w:sz w:val="21"/>
                <w:szCs w:val="21"/>
              </w:rPr>
              <w:t>260　kw</w:t>
            </w:r>
          </w:p>
        </w:tc>
        <w:tc>
          <w:tcPr>
            <w:tcW w:w="3996" w:type="dxa"/>
            <w:tcBorders>
              <w:top w:val="single" w:sz="4" w:space="0" w:color="auto"/>
              <w:bottom w:val="single" w:sz="4" w:space="0" w:color="auto"/>
            </w:tcBorders>
          </w:tcPr>
          <w:p w14:paraId="22F783CC" w14:textId="5E6B8530" w:rsidR="001D3C26" w:rsidRPr="00F32A6C" w:rsidRDefault="001D3C26" w:rsidP="001D3C26">
            <w:pPr>
              <w:jc w:val="both"/>
              <w:rPr>
                <w:rFonts w:hAnsi="ＭＳ 明朝"/>
                <w:sz w:val="21"/>
                <w:szCs w:val="21"/>
              </w:rPr>
            </w:pPr>
            <w:r w:rsidRPr="00F32A6C">
              <w:rPr>
                <w:rFonts w:hAnsi="ＭＳ 明朝" w:hint="eastAsia"/>
                <w:sz w:val="21"/>
                <w:szCs w:val="21"/>
              </w:rPr>
              <w:t>150　kw</w:t>
            </w:r>
          </w:p>
        </w:tc>
      </w:tr>
      <w:tr w:rsidR="00F32A6C" w:rsidRPr="00F32A6C" w14:paraId="58DC79A8" w14:textId="77777777" w:rsidTr="007D2D04">
        <w:tc>
          <w:tcPr>
            <w:tcW w:w="1485" w:type="dxa"/>
          </w:tcPr>
          <w:p w14:paraId="64F4FEA8" w14:textId="37DDF832" w:rsidR="001D3C26" w:rsidRPr="00F32A6C" w:rsidRDefault="001D3C26" w:rsidP="001D3C26">
            <w:pPr>
              <w:jc w:val="both"/>
              <w:rPr>
                <w:rFonts w:hAnsi="ＭＳ 明朝"/>
                <w:sz w:val="21"/>
                <w:szCs w:val="21"/>
              </w:rPr>
            </w:pPr>
            <w:r w:rsidRPr="00F32A6C">
              <w:rPr>
                <w:rFonts w:hAnsi="ＭＳ 明朝" w:hint="eastAsia"/>
                <w:sz w:val="21"/>
                <w:szCs w:val="21"/>
              </w:rPr>
              <w:t>製作メーカ</w:t>
            </w:r>
          </w:p>
        </w:tc>
        <w:tc>
          <w:tcPr>
            <w:tcW w:w="3996" w:type="dxa"/>
            <w:tcBorders>
              <w:top w:val="single" w:sz="4" w:space="0" w:color="auto"/>
              <w:bottom w:val="single" w:sz="4" w:space="0" w:color="auto"/>
            </w:tcBorders>
          </w:tcPr>
          <w:p w14:paraId="25DA6B25" w14:textId="36419B3D" w:rsidR="001D3C26" w:rsidRPr="00F32A6C" w:rsidRDefault="001D3C26" w:rsidP="001D3C26">
            <w:pPr>
              <w:jc w:val="both"/>
              <w:rPr>
                <w:rFonts w:hAnsi="ＭＳ 明朝"/>
                <w:sz w:val="21"/>
                <w:szCs w:val="21"/>
              </w:rPr>
            </w:pPr>
            <w:r w:rsidRPr="00F32A6C">
              <w:rPr>
                <w:rFonts w:hAnsi="ＭＳ 明朝" w:hint="eastAsia"/>
                <w:sz w:val="21"/>
                <w:szCs w:val="21"/>
              </w:rPr>
              <w:t>荏原製作所</w:t>
            </w:r>
          </w:p>
        </w:tc>
        <w:tc>
          <w:tcPr>
            <w:tcW w:w="3996" w:type="dxa"/>
            <w:tcBorders>
              <w:top w:val="single" w:sz="4" w:space="0" w:color="auto"/>
              <w:bottom w:val="single" w:sz="4" w:space="0" w:color="auto"/>
            </w:tcBorders>
          </w:tcPr>
          <w:p w14:paraId="757BA6CA" w14:textId="5DE1797F" w:rsidR="001D3C26" w:rsidRPr="00F32A6C" w:rsidRDefault="001D3C26" w:rsidP="001D3C26">
            <w:pPr>
              <w:jc w:val="both"/>
              <w:rPr>
                <w:rFonts w:hAnsi="ＭＳ 明朝"/>
                <w:sz w:val="21"/>
                <w:szCs w:val="21"/>
              </w:rPr>
            </w:pPr>
            <w:r w:rsidRPr="00F32A6C">
              <w:rPr>
                <w:rFonts w:hAnsi="ＭＳ 明朝" w:hint="eastAsia"/>
                <w:sz w:val="21"/>
                <w:szCs w:val="21"/>
              </w:rPr>
              <w:t>荏原製作所</w:t>
            </w:r>
          </w:p>
        </w:tc>
      </w:tr>
      <w:tr w:rsidR="00F32A6C" w:rsidRPr="00F32A6C" w14:paraId="36FE59DD" w14:textId="77777777" w:rsidTr="007D2D04">
        <w:tc>
          <w:tcPr>
            <w:tcW w:w="1485" w:type="dxa"/>
          </w:tcPr>
          <w:p w14:paraId="1D33F86D" w14:textId="70A2C8FB" w:rsidR="001D3C26" w:rsidRPr="00F32A6C" w:rsidRDefault="001D3C26" w:rsidP="001D3C26">
            <w:pPr>
              <w:jc w:val="both"/>
              <w:rPr>
                <w:rFonts w:hAnsi="ＭＳ 明朝"/>
                <w:sz w:val="21"/>
                <w:szCs w:val="21"/>
              </w:rPr>
            </w:pPr>
            <w:r w:rsidRPr="00F32A6C">
              <w:rPr>
                <w:rFonts w:hAnsi="ＭＳ 明朝" w:hint="eastAsia"/>
                <w:sz w:val="21"/>
                <w:szCs w:val="21"/>
              </w:rPr>
              <w:t>ポンプ本体</w:t>
            </w:r>
          </w:p>
        </w:tc>
        <w:tc>
          <w:tcPr>
            <w:tcW w:w="3996" w:type="dxa"/>
            <w:tcBorders>
              <w:top w:val="single" w:sz="4" w:space="0" w:color="auto"/>
            </w:tcBorders>
          </w:tcPr>
          <w:p w14:paraId="6DCE31A1" w14:textId="60F26A3A" w:rsidR="001D3C26" w:rsidRPr="00F32A6C" w:rsidRDefault="001D3C26" w:rsidP="001D3C26">
            <w:pPr>
              <w:jc w:val="both"/>
              <w:rPr>
                <w:rFonts w:hAnsi="ＭＳ 明朝"/>
                <w:sz w:val="21"/>
                <w:szCs w:val="21"/>
              </w:rPr>
            </w:pPr>
            <w:r w:rsidRPr="00F32A6C">
              <w:rPr>
                <w:rFonts w:hAnsi="ＭＳ 明朝" w:hint="eastAsia"/>
                <w:sz w:val="21"/>
                <w:szCs w:val="21"/>
              </w:rPr>
              <w:t>荏原製作所</w:t>
            </w:r>
          </w:p>
        </w:tc>
        <w:tc>
          <w:tcPr>
            <w:tcW w:w="3996" w:type="dxa"/>
            <w:tcBorders>
              <w:top w:val="single" w:sz="4" w:space="0" w:color="auto"/>
              <w:bottom w:val="single" w:sz="4" w:space="0" w:color="auto"/>
            </w:tcBorders>
          </w:tcPr>
          <w:p w14:paraId="7A0DF5B3" w14:textId="2DFEEF07" w:rsidR="001D3C26" w:rsidRPr="00F32A6C" w:rsidRDefault="001D3C26" w:rsidP="001D3C26">
            <w:pPr>
              <w:jc w:val="both"/>
              <w:rPr>
                <w:rFonts w:hAnsi="ＭＳ 明朝"/>
                <w:sz w:val="21"/>
                <w:szCs w:val="21"/>
              </w:rPr>
            </w:pPr>
            <w:r w:rsidRPr="00F32A6C">
              <w:rPr>
                <w:rFonts w:hAnsi="ＭＳ 明朝" w:hint="eastAsia"/>
                <w:sz w:val="21"/>
                <w:szCs w:val="21"/>
              </w:rPr>
              <w:t>荏原製作所</w:t>
            </w:r>
          </w:p>
        </w:tc>
      </w:tr>
      <w:tr w:rsidR="00F32A6C" w:rsidRPr="00F32A6C" w14:paraId="5A19D5FB" w14:textId="77777777" w:rsidTr="007D2D04">
        <w:tc>
          <w:tcPr>
            <w:tcW w:w="1485" w:type="dxa"/>
          </w:tcPr>
          <w:p w14:paraId="56CA4063" w14:textId="1AB50A54" w:rsidR="001D3C26" w:rsidRPr="00F32A6C" w:rsidRDefault="001D3C26" w:rsidP="001D3C26">
            <w:pPr>
              <w:jc w:val="both"/>
              <w:rPr>
                <w:rFonts w:hAnsi="ＭＳ 明朝"/>
                <w:sz w:val="21"/>
                <w:szCs w:val="21"/>
              </w:rPr>
            </w:pPr>
            <w:r w:rsidRPr="00F32A6C">
              <w:rPr>
                <w:rFonts w:hAnsi="ＭＳ 明朝" w:hint="eastAsia"/>
                <w:sz w:val="21"/>
                <w:szCs w:val="21"/>
              </w:rPr>
              <w:t>電動機</w:t>
            </w:r>
          </w:p>
        </w:tc>
        <w:tc>
          <w:tcPr>
            <w:tcW w:w="3996" w:type="dxa"/>
            <w:tcBorders>
              <w:bottom w:val="single" w:sz="4" w:space="0" w:color="auto"/>
            </w:tcBorders>
          </w:tcPr>
          <w:p w14:paraId="2814EC49" w14:textId="523B4B20" w:rsidR="001D3C26" w:rsidRPr="00F32A6C" w:rsidRDefault="001D3C26" w:rsidP="001D3C26">
            <w:pPr>
              <w:jc w:val="both"/>
              <w:rPr>
                <w:rFonts w:hAnsi="ＭＳ 明朝"/>
                <w:sz w:val="21"/>
                <w:szCs w:val="21"/>
              </w:rPr>
            </w:pPr>
            <w:r w:rsidRPr="00F32A6C">
              <w:rPr>
                <w:rFonts w:hAnsi="ＭＳ 明朝" w:hint="eastAsia"/>
                <w:sz w:val="21"/>
                <w:szCs w:val="21"/>
              </w:rPr>
              <w:t>東芝</w:t>
            </w:r>
          </w:p>
        </w:tc>
        <w:tc>
          <w:tcPr>
            <w:tcW w:w="3996" w:type="dxa"/>
            <w:tcBorders>
              <w:top w:val="single" w:sz="4" w:space="0" w:color="auto"/>
              <w:bottom w:val="single" w:sz="4" w:space="0" w:color="auto"/>
            </w:tcBorders>
          </w:tcPr>
          <w:p w14:paraId="75147AC0" w14:textId="2824BCFB" w:rsidR="001D3C26" w:rsidRPr="00F32A6C" w:rsidRDefault="001D3C26" w:rsidP="001D3C26">
            <w:pPr>
              <w:jc w:val="both"/>
              <w:rPr>
                <w:rFonts w:hAnsi="ＭＳ 明朝"/>
                <w:sz w:val="21"/>
                <w:szCs w:val="21"/>
              </w:rPr>
            </w:pPr>
            <w:r w:rsidRPr="00F32A6C">
              <w:rPr>
                <w:rFonts w:hAnsi="ＭＳ 明朝" w:hint="eastAsia"/>
                <w:sz w:val="21"/>
                <w:szCs w:val="21"/>
              </w:rPr>
              <w:t>東芝</w:t>
            </w:r>
          </w:p>
        </w:tc>
      </w:tr>
    </w:tbl>
    <w:p w14:paraId="0896DF10" w14:textId="6CB1CE68" w:rsidR="003F2925" w:rsidRPr="00F32A6C" w:rsidRDefault="003F2925" w:rsidP="00CE07C1">
      <w:pPr>
        <w:jc w:val="center"/>
        <w:rPr>
          <w:szCs w:val="21"/>
        </w:rPr>
      </w:pPr>
    </w:p>
    <w:p w14:paraId="17D8A018" w14:textId="23B12363" w:rsidR="001D3C26" w:rsidRPr="00F32A6C" w:rsidRDefault="001D3C26" w:rsidP="001D3C26">
      <w:r w:rsidRPr="00F32A6C">
        <w:rPr>
          <w:rFonts w:hint="eastAsia"/>
        </w:rPr>
        <w:t>南部配水場点検対象設備機器</w:t>
      </w:r>
    </w:p>
    <w:tbl>
      <w:tblPr>
        <w:tblStyle w:val="a9"/>
        <w:tblW w:w="9477" w:type="dxa"/>
        <w:tblInd w:w="-102" w:type="dxa"/>
        <w:tblLayout w:type="fixed"/>
        <w:tblLook w:val="04A0" w:firstRow="1" w:lastRow="0" w:firstColumn="1" w:lastColumn="0" w:noHBand="0" w:noVBand="1"/>
      </w:tblPr>
      <w:tblGrid>
        <w:gridCol w:w="1485"/>
        <w:gridCol w:w="3996"/>
        <w:gridCol w:w="3996"/>
      </w:tblGrid>
      <w:tr w:rsidR="00F32A6C" w:rsidRPr="00F32A6C" w14:paraId="3F33957B" w14:textId="77777777" w:rsidTr="00E00198">
        <w:trPr>
          <w:trHeight w:val="437"/>
        </w:trPr>
        <w:tc>
          <w:tcPr>
            <w:tcW w:w="1485" w:type="dxa"/>
            <w:tcBorders>
              <w:bottom w:val="single" w:sz="4" w:space="0" w:color="auto"/>
            </w:tcBorders>
            <w:vAlign w:val="center"/>
          </w:tcPr>
          <w:p w14:paraId="6C8282BF" w14:textId="37828409" w:rsidR="001D3C26" w:rsidRPr="00F32A6C" w:rsidRDefault="001D3C26" w:rsidP="00E00198">
            <w:pPr>
              <w:jc w:val="both"/>
              <w:rPr>
                <w:rFonts w:hAnsi="ＭＳ 明朝"/>
                <w:sz w:val="21"/>
                <w:szCs w:val="21"/>
              </w:rPr>
            </w:pPr>
            <w:r w:rsidRPr="00F32A6C">
              <w:rPr>
                <w:rFonts w:hint="eastAsia"/>
                <w:sz w:val="21"/>
                <w:szCs w:val="21"/>
              </w:rPr>
              <w:t>機器名称</w:t>
            </w:r>
          </w:p>
        </w:tc>
        <w:tc>
          <w:tcPr>
            <w:tcW w:w="3996" w:type="dxa"/>
            <w:tcBorders>
              <w:bottom w:val="single" w:sz="4" w:space="0" w:color="auto"/>
            </w:tcBorders>
            <w:vAlign w:val="center"/>
          </w:tcPr>
          <w:p w14:paraId="65DEC4E8" w14:textId="16674EE5" w:rsidR="001D3C26" w:rsidRPr="00F32A6C" w:rsidRDefault="001A235C" w:rsidP="00E00198">
            <w:pPr>
              <w:jc w:val="both"/>
              <w:rPr>
                <w:rFonts w:hAnsi="ＭＳ 明朝"/>
                <w:sz w:val="21"/>
                <w:szCs w:val="21"/>
              </w:rPr>
            </w:pPr>
            <w:r w:rsidRPr="00F32A6C">
              <w:rPr>
                <w:rFonts w:hint="eastAsia"/>
                <w:sz w:val="21"/>
                <w:szCs w:val="21"/>
              </w:rPr>
              <w:t>配水ポンプ</w:t>
            </w:r>
          </w:p>
        </w:tc>
        <w:tc>
          <w:tcPr>
            <w:tcW w:w="3996" w:type="dxa"/>
            <w:tcBorders>
              <w:bottom w:val="single" w:sz="4" w:space="0" w:color="auto"/>
            </w:tcBorders>
            <w:vAlign w:val="center"/>
          </w:tcPr>
          <w:p w14:paraId="2E34EB4C" w14:textId="77777777" w:rsidR="001D3C26" w:rsidRPr="00F32A6C" w:rsidRDefault="001D3C26" w:rsidP="00E00198">
            <w:pPr>
              <w:jc w:val="both"/>
              <w:rPr>
                <w:rFonts w:hAnsi="ＭＳ 明朝"/>
                <w:sz w:val="21"/>
                <w:szCs w:val="21"/>
              </w:rPr>
            </w:pPr>
            <w:r w:rsidRPr="00F32A6C">
              <w:rPr>
                <w:rFonts w:hint="eastAsia"/>
                <w:sz w:val="21"/>
                <w:szCs w:val="21"/>
              </w:rPr>
              <w:t>配水ポンプ</w:t>
            </w:r>
          </w:p>
        </w:tc>
      </w:tr>
      <w:tr w:rsidR="00F32A6C" w:rsidRPr="00F32A6C" w14:paraId="24DB1058" w14:textId="77777777" w:rsidTr="007D2D04">
        <w:tc>
          <w:tcPr>
            <w:tcW w:w="1485" w:type="dxa"/>
          </w:tcPr>
          <w:p w14:paraId="38FA657A" w14:textId="75CAC516" w:rsidR="00E00198" w:rsidRPr="00F32A6C" w:rsidRDefault="00E00198" w:rsidP="00E00198">
            <w:pPr>
              <w:jc w:val="both"/>
              <w:rPr>
                <w:rFonts w:hAnsi="ＭＳ 明朝"/>
                <w:sz w:val="21"/>
                <w:szCs w:val="21"/>
              </w:rPr>
            </w:pPr>
            <w:r w:rsidRPr="00F32A6C">
              <w:rPr>
                <w:rFonts w:hint="eastAsia"/>
                <w:sz w:val="21"/>
                <w:szCs w:val="21"/>
              </w:rPr>
              <w:t>点検台数</w:t>
            </w:r>
          </w:p>
        </w:tc>
        <w:tc>
          <w:tcPr>
            <w:tcW w:w="3996" w:type="dxa"/>
            <w:tcBorders>
              <w:bottom w:val="single" w:sz="4" w:space="0" w:color="auto"/>
            </w:tcBorders>
          </w:tcPr>
          <w:p w14:paraId="7913D255" w14:textId="26A07247" w:rsidR="00E00198" w:rsidRPr="00F32A6C" w:rsidRDefault="001A235C" w:rsidP="00E00198">
            <w:pPr>
              <w:rPr>
                <w:rFonts w:hAnsi="ＭＳ 明朝"/>
                <w:sz w:val="21"/>
                <w:szCs w:val="21"/>
              </w:rPr>
            </w:pPr>
            <w:r w:rsidRPr="00F32A6C">
              <w:rPr>
                <w:rFonts w:hAnsi="ＭＳ 明朝" w:hint="eastAsia"/>
                <w:sz w:val="21"/>
                <w:szCs w:val="21"/>
              </w:rPr>
              <w:t>1</w:t>
            </w:r>
            <w:r w:rsidR="00E00198" w:rsidRPr="00F32A6C">
              <w:rPr>
                <w:rFonts w:hAnsi="ＭＳ 明朝" w:hint="eastAsia"/>
                <w:sz w:val="21"/>
                <w:szCs w:val="21"/>
              </w:rPr>
              <w:t>台</w:t>
            </w:r>
          </w:p>
        </w:tc>
        <w:tc>
          <w:tcPr>
            <w:tcW w:w="3996" w:type="dxa"/>
            <w:tcBorders>
              <w:bottom w:val="single" w:sz="4" w:space="0" w:color="auto"/>
            </w:tcBorders>
          </w:tcPr>
          <w:p w14:paraId="0878FEFE" w14:textId="4FD7C937" w:rsidR="00E00198" w:rsidRPr="00F32A6C" w:rsidRDefault="001A235C" w:rsidP="00E00198">
            <w:pPr>
              <w:rPr>
                <w:rFonts w:hAnsi="ＭＳ 明朝"/>
                <w:sz w:val="21"/>
                <w:szCs w:val="21"/>
              </w:rPr>
            </w:pPr>
            <w:r w:rsidRPr="00F32A6C">
              <w:rPr>
                <w:rFonts w:hAnsi="ＭＳ 明朝" w:hint="eastAsia"/>
                <w:sz w:val="21"/>
                <w:szCs w:val="21"/>
              </w:rPr>
              <w:t>2台</w:t>
            </w:r>
          </w:p>
        </w:tc>
      </w:tr>
      <w:tr w:rsidR="00F32A6C" w:rsidRPr="00F32A6C" w14:paraId="375DA3EC" w14:textId="77777777" w:rsidTr="007D2D04">
        <w:tc>
          <w:tcPr>
            <w:tcW w:w="1485" w:type="dxa"/>
          </w:tcPr>
          <w:p w14:paraId="030ED10C" w14:textId="3CC626F2" w:rsidR="00E00198" w:rsidRPr="00F32A6C" w:rsidRDefault="00E00198" w:rsidP="00E00198">
            <w:pPr>
              <w:jc w:val="both"/>
              <w:rPr>
                <w:rFonts w:hAnsi="ＭＳ 明朝"/>
                <w:sz w:val="21"/>
                <w:szCs w:val="21"/>
              </w:rPr>
            </w:pPr>
            <w:r w:rsidRPr="00F32A6C">
              <w:rPr>
                <w:rFonts w:hint="eastAsia"/>
                <w:sz w:val="21"/>
                <w:szCs w:val="21"/>
              </w:rPr>
              <w:t>機番</w:t>
            </w:r>
          </w:p>
        </w:tc>
        <w:tc>
          <w:tcPr>
            <w:tcW w:w="3996" w:type="dxa"/>
            <w:tcBorders>
              <w:top w:val="single" w:sz="4" w:space="0" w:color="auto"/>
              <w:bottom w:val="single" w:sz="4" w:space="0" w:color="auto"/>
            </w:tcBorders>
          </w:tcPr>
          <w:p w14:paraId="6A765B00" w14:textId="0A3DF174" w:rsidR="00E00198" w:rsidRPr="00F32A6C" w:rsidRDefault="00E00198" w:rsidP="00E00198">
            <w:pPr>
              <w:jc w:val="both"/>
              <w:rPr>
                <w:rFonts w:hAnsi="ＭＳ 明朝"/>
                <w:sz w:val="21"/>
                <w:szCs w:val="21"/>
              </w:rPr>
            </w:pPr>
            <w:r w:rsidRPr="00F32A6C">
              <w:rPr>
                <w:rFonts w:hAnsi="ＭＳ 明朝" w:hint="eastAsia"/>
                <w:sz w:val="21"/>
                <w:szCs w:val="21"/>
              </w:rPr>
              <w:t>１号機</w:t>
            </w:r>
          </w:p>
        </w:tc>
        <w:tc>
          <w:tcPr>
            <w:tcW w:w="3996" w:type="dxa"/>
            <w:tcBorders>
              <w:top w:val="single" w:sz="4" w:space="0" w:color="auto"/>
              <w:bottom w:val="single" w:sz="4" w:space="0" w:color="auto"/>
            </w:tcBorders>
          </w:tcPr>
          <w:p w14:paraId="598DFE32" w14:textId="7BE41E41" w:rsidR="00E00198" w:rsidRPr="00F32A6C" w:rsidRDefault="001A235C" w:rsidP="00E00198">
            <w:pPr>
              <w:jc w:val="both"/>
              <w:rPr>
                <w:rFonts w:hAnsi="ＭＳ 明朝"/>
                <w:sz w:val="21"/>
                <w:szCs w:val="21"/>
              </w:rPr>
            </w:pPr>
            <w:r w:rsidRPr="00F32A6C">
              <w:rPr>
                <w:rFonts w:hAnsi="ＭＳ 明朝" w:hint="eastAsia"/>
                <w:sz w:val="21"/>
                <w:szCs w:val="21"/>
              </w:rPr>
              <w:t>２号機・３号機</w:t>
            </w:r>
          </w:p>
        </w:tc>
      </w:tr>
      <w:tr w:rsidR="00F32A6C" w:rsidRPr="00F32A6C" w14:paraId="62972AAA" w14:textId="77777777" w:rsidTr="007D2D04">
        <w:tc>
          <w:tcPr>
            <w:tcW w:w="1485" w:type="dxa"/>
          </w:tcPr>
          <w:p w14:paraId="1E6673D2" w14:textId="04A50FC9" w:rsidR="00E00198" w:rsidRPr="00F32A6C" w:rsidRDefault="00E00198" w:rsidP="00E00198">
            <w:pPr>
              <w:jc w:val="both"/>
              <w:rPr>
                <w:rFonts w:hAnsi="ＭＳ 明朝"/>
                <w:sz w:val="21"/>
                <w:szCs w:val="21"/>
              </w:rPr>
            </w:pPr>
            <w:r w:rsidRPr="00F32A6C">
              <w:rPr>
                <w:rFonts w:hint="eastAsia"/>
                <w:sz w:val="21"/>
                <w:szCs w:val="21"/>
              </w:rPr>
              <w:t>製作年月</w:t>
            </w:r>
          </w:p>
        </w:tc>
        <w:tc>
          <w:tcPr>
            <w:tcW w:w="3996" w:type="dxa"/>
            <w:tcBorders>
              <w:top w:val="single" w:sz="4" w:space="0" w:color="auto"/>
              <w:bottom w:val="single" w:sz="4" w:space="0" w:color="auto"/>
            </w:tcBorders>
          </w:tcPr>
          <w:p w14:paraId="5B760605" w14:textId="7EC28FF5" w:rsidR="00E00198" w:rsidRPr="00F32A6C" w:rsidRDefault="00E00198" w:rsidP="00E00198">
            <w:pPr>
              <w:jc w:val="both"/>
              <w:rPr>
                <w:rFonts w:hAnsi="ＭＳ 明朝"/>
                <w:sz w:val="21"/>
                <w:szCs w:val="21"/>
              </w:rPr>
            </w:pPr>
            <w:r w:rsidRPr="00F32A6C">
              <w:rPr>
                <w:rFonts w:hAnsi="ＭＳ 明朝" w:hint="eastAsia"/>
                <w:sz w:val="21"/>
                <w:szCs w:val="21"/>
              </w:rPr>
              <w:t>2004年</w:t>
            </w:r>
          </w:p>
        </w:tc>
        <w:tc>
          <w:tcPr>
            <w:tcW w:w="3996" w:type="dxa"/>
            <w:tcBorders>
              <w:top w:val="single" w:sz="4" w:space="0" w:color="auto"/>
              <w:bottom w:val="single" w:sz="4" w:space="0" w:color="auto"/>
            </w:tcBorders>
          </w:tcPr>
          <w:p w14:paraId="59D1D9A3" w14:textId="04EDE081" w:rsidR="00E00198" w:rsidRPr="00F32A6C" w:rsidRDefault="001A235C" w:rsidP="00E00198">
            <w:pPr>
              <w:jc w:val="both"/>
              <w:rPr>
                <w:rFonts w:hAnsi="ＭＳ 明朝"/>
                <w:sz w:val="21"/>
                <w:szCs w:val="21"/>
              </w:rPr>
            </w:pPr>
            <w:r w:rsidRPr="00F32A6C">
              <w:rPr>
                <w:rFonts w:hAnsi="ＭＳ 明朝" w:hint="eastAsia"/>
                <w:sz w:val="21"/>
                <w:szCs w:val="21"/>
              </w:rPr>
              <w:t>2004年</w:t>
            </w:r>
          </w:p>
        </w:tc>
      </w:tr>
      <w:tr w:rsidR="00F32A6C" w:rsidRPr="00F32A6C" w14:paraId="4F3FE515" w14:textId="77777777" w:rsidTr="007D2D04">
        <w:tc>
          <w:tcPr>
            <w:tcW w:w="1485" w:type="dxa"/>
          </w:tcPr>
          <w:p w14:paraId="5C4C9D8A" w14:textId="18D0F7D2" w:rsidR="00E00198" w:rsidRPr="00F32A6C" w:rsidRDefault="00E00198" w:rsidP="00E00198">
            <w:pPr>
              <w:jc w:val="both"/>
              <w:rPr>
                <w:rFonts w:hAnsi="ＭＳ 明朝"/>
                <w:sz w:val="21"/>
                <w:szCs w:val="21"/>
              </w:rPr>
            </w:pPr>
            <w:r w:rsidRPr="00F32A6C">
              <w:rPr>
                <w:rFonts w:hint="eastAsia"/>
                <w:sz w:val="21"/>
                <w:szCs w:val="21"/>
              </w:rPr>
              <w:t>型式</w:t>
            </w:r>
          </w:p>
        </w:tc>
        <w:tc>
          <w:tcPr>
            <w:tcW w:w="3996" w:type="dxa"/>
            <w:tcBorders>
              <w:top w:val="single" w:sz="4" w:space="0" w:color="auto"/>
              <w:bottom w:val="single" w:sz="4" w:space="0" w:color="auto"/>
            </w:tcBorders>
          </w:tcPr>
          <w:p w14:paraId="0244928D" w14:textId="38A664CC" w:rsidR="00E00198" w:rsidRPr="00F32A6C" w:rsidRDefault="00E00198" w:rsidP="00E00198">
            <w:pPr>
              <w:jc w:val="both"/>
              <w:rPr>
                <w:rFonts w:hAnsi="ＭＳ 明朝"/>
                <w:sz w:val="21"/>
                <w:szCs w:val="21"/>
              </w:rPr>
            </w:pPr>
            <w:r w:rsidRPr="00F32A6C">
              <w:rPr>
                <w:rFonts w:hAnsi="ＭＳ 明朝" w:hint="eastAsia"/>
                <w:sz w:val="21"/>
                <w:szCs w:val="21"/>
              </w:rPr>
              <w:t>350×250ｰDF-S-M</w:t>
            </w:r>
          </w:p>
        </w:tc>
        <w:tc>
          <w:tcPr>
            <w:tcW w:w="3996" w:type="dxa"/>
            <w:tcBorders>
              <w:top w:val="single" w:sz="4" w:space="0" w:color="auto"/>
              <w:bottom w:val="single" w:sz="4" w:space="0" w:color="auto"/>
            </w:tcBorders>
          </w:tcPr>
          <w:p w14:paraId="1BB6CF6A" w14:textId="356FC861" w:rsidR="00E00198" w:rsidRPr="00F32A6C" w:rsidRDefault="001A235C" w:rsidP="00E00198">
            <w:pPr>
              <w:jc w:val="both"/>
              <w:rPr>
                <w:rFonts w:hAnsi="ＭＳ 明朝"/>
                <w:sz w:val="21"/>
                <w:szCs w:val="21"/>
              </w:rPr>
            </w:pPr>
            <w:r w:rsidRPr="00F32A6C">
              <w:rPr>
                <w:rFonts w:hAnsi="ＭＳ 明朝" w:hint="eastAsia"/>
                <w:sz w:val="21"/>
                <w:szCs w:val="21"/>
              </w:rPr>
              <w:t>350×250ｰDF-S-M</w:t>
            </w:r>
          </w:p>
        </w:tc>
      </w:tr>
      <w:tr w:rsidR="00F32A6C" w:rsidRPr="00F32A6C" w14:paraId="64E4720E" w14:textId="77777777" w:rsidTr="007D2D04">
        <w:tc>
          <w:tcPr>
            <w:tcW w:w="1485" w:type="dxa"/>
          </w:tcPr>
          <w:p w14:paraId="614443B9" w14:textId="23BFE7F7" w:rsidR="00E00198" w:rsidRPr="00F32A6C" w:rsidRDefault="00E00198" w:rsidP="00E00198">
            <w:pPr>
              <w:jc w:val="both"/>
              <w:rPr>
                <w:rFonts w:hAnsi="ＭＳ 明朝"/>
                <w:sz w:val="21"/>
                <w:szCs w:val="21"/>
              </w:rPr>
            </w:pPr>
            <w:r w:rsidRPr="00F32A6C">
              <w:rPr>
                <w:rFonts w:hint="eastAsia"/>
                <w:sz w:val="21"/>
                <w:szCs w:val="21"/>
              </w:rPr>
              <w:t>口径</w:t>
            </w:r>
          </w:p>
        </w:tc>
        <w:tc>
          <w:tcPr>
            <w:tcW w:w="3996" w:type="dxa"/>
            <w:tcBorders>
              <w:top w:val="single" w:sz="4" w:space="0" w:color="auto"/>
            </w:tcBorders>
          </w:tcPr>
          <w:p w14:paraId="12E6FC08" w14:textId="59A246D6" w:rsidR="00E00198" w:rsidRPr="00F32A6C" w:rsidRDefault="00E00198" w:rsidP="00E00198">
            <w:pPr>
              <w:jc w:val="both"/>
              <w:rPr>
                <w:rFonts w:hAnsi="ＭＳ 明朝"/>
                <w:sz w:val="21"/>
                <w:szCs w:val="21"/>
              </w:rPr>
            </w:pPr>
            <w:r w:rsidRPr="00F32A6C">
              <w:rPr>
                <w:rFonts w:hAnsi="ＭＳ 明朝"/>
                <w:sz w:val="21"/>
                <w:szCs w:val="21"/>
              </w:rPr>
              <w:t>350φ×250φ</w:t>
            </w:r>
          </w:p>
        </w:tc>
        <w:tc>
          <w:tcPr>
            <w:tcW w:w="3996" w:type="dxa"/>
            <w:tcBorders>
              <w:top w:val="single" w:sz="4" w:space="0" w:color="auto"/>
              <w:bottom w:val="single" w:sz="4" w:space="0" w:color="auto"/>
            </w:tcBorders>
          </w:tcPr>
          <w:p w14:paraId="425F80FE" w14:textId="77A330DF" w:rsidR="00E00198" w:rsidRPr="00F32A6C" w:rsidRDefault="001A235C" w:rsidP="00E00198">
            <w:pPr>
              <w:jc w:val="both"/>
              <w:rPr>
                <w:rFonts w:hAnsi="ＭＳ 明朝"/>
                <w:sz w:val="21"/>
                <w:szCs w:val="21"/>
              </w:rPr>
            </w:pPr>
            <w:r w:rsidRPr="00F32A6C">
              <w:rPr>
                <w:rFonts w:hAnsi="ＭＳ 明朝"/>
                <w:sz w:val="21"/>
                <w:szCs w:val="21"/>
              </w:rPr>
              <w:t>350φ×250φ</w:t>
            </w:r>
          </w:p>
        </w:tc>
      </w:tr>
      <w:tr w:rsidR="00F32A6C" w:rsidRPr="00F32A6C" w14:paraId="2E39C87D" w14:textId="77777777" w:rsidTr="007D2D04">
        <w:tc>
          <w:tcPr>
            <w:tcW w:w="1485" w:type="dxa"/>
          </w:tcPr>
          <w:p w14:paraId="2AF85E80" w14:textId="1432BCCF" w:rsidR="00E00198" w:rsidRPr="00F32A6C" w:rsidRDefault="00E00198" w:rsidP="00E00198">
            <w:pPr>
              <w:jc w:val="both"/>
              <w:rPr>
                <w:rFonts w:hAnsi="ＭＳ 明朝"/>
                <w:sz w:val="21"/>
                <w:szCs w:val="21"/>
              </w:rPr>
            </w:pPr>
            <w:r w:rsidRPr="00F32A6C">
              <w:rPr>
                <w:rFonts w:hint="eastAsia"/>
                <w:sz w:val="21"/>
                <w:szCs w:val="21"/>
              </w:rPr>
              <w:t>容量</w:t>
            </w:r>
          </w:p>
        </w:tc>
        <w:tc>
          <w:tcPr>
            <w:tcW w:w="3996" w:type="dxa"/>
            <w:tcBorders>
              <w:bottom w:val="single" w:sz="4" w:space="0" w:color="auto"/>
            </w:tcBorders>
          </w:tcPr>
          <w:p w14:paraId="154E1F0E" w14:textId="1089B6FB" w:rsidR="00E00198" w:rsidRPr="00F32A6C" w:rsidRDefault="00E00198" w:rsidP="00E00198">
            <w:pPr>
              <w:jc w:val="both"/>
              <w:rPr>
                <w:rFonts w:hAnsi="ＭＳ 明朝"/>
                <w:sz w:val="21"/>
                <w:szCs w:val="21"/>
              </w:rPr>
            </w:pPr>
            <w:r w:rsidRPr="00F32A6C">
              <w:rPr>
                <w:rFonts w:hAnsi="ＭＳ 明朝" w:hint="eastAsia"/>
                <w:sz w:val="21"/>
                <w:szCs w:val="21"/>
              </w:rPr>
              <w:t>18.1　m3/min</w:t>
            </w:r>
          </w:p>
        </w:tc>
        <w:tc>
          <w:tcPr>
            <w:tcW w:w="3996" w:type="dxa"/>
            <w:tcBorders>
              <w:bottom w:val="single" w:sz="4" w:space="0" w:color="auto"/>
            </w:tcBorders>
          </w:tcPr>
          <w:p w14:paraId="710A2BA8" w14:textId="74EC090F" w:rsidR="00E00198" w:rsidRPr="00F32A6C" w:rsidRDefault="001A235C" w:rsidP="00E00198">
            <w:pPr>
              <w:jc w:val="both"/>
              <w:rPr>
                <w:rFonts w:hAnsi="ＭＳ 明朝"/>
                <w:sz w:val="21"/>
                <w:szCs w:val="21"/>
              </w:rPr>
            </w:pPr>
            <w:r w:rsidRPr="00F32A6C">
              <w:rPr>
                <w:rFonts w:hAnsi="ＭＳ 明朝" w:hint="eastAsia"/>
                <w:sz w:val="21"/>
                <w:szCs w:val="21"/>
              </w:rPr>
              <w:t>18.1　m3/min</w:t>
            </w:r>
          </w:p>
        </w:tc>
      </w:tr>
      <w:tr w:rsidR="00F32A6C" w:rsidRPr="00F32A6C" w14:paraId="1C126F70" w14:textId="77777777" w:rsidTr="007D2D04">
        <w:tc>
          <w:tcPr>
            <w:tcW w:w="1485" w:type="dxa"/>
          </w:tcPr>
          <w:p w14:paraId="79CD3202" w14:textId="79820F03" w:rsidR="00E00198" w:rsidRPr="00F32A6C" w:rsidRDefault="00E00198" w:rsidP="00E00198">
            <w:pPr>
              <w:jc w:val="both"/>
              <w:rPr>
                <w:rFonts w:hAnsi="ＭＳ 明朝"/>
                <w:sz w:val="21"/>
                <w:szCs w:val="21"/>
              </w:rPr>
            </w:pPr>
            <w:r w:rsidRPr="00F32A6C">
              <w:rPr>
                <w:rFonts w:hint="eastAsia"/>
                <w:sz w:val="21"/>
                <w:szCs w:val="21"/>
              </w:rPr>
              <w:t>揚程</w:t>
            </w:r>
          </w:p>
        </w:tc>
        <w:tc>
          <w:tcPr>
            <w:tcW w:w="3996" w:type="dxa"/>
            <w:tcBorders>
              <w:top w:val="single" w:sz="4" w:space="0" w:color="auto"/>
              <w:bottom w:val="single" w:sz="4" w:space="0" w:color="auto"/>
            </w:tcBorders>
          </w:tcPr>
          <w:p w14:paraId="50046552" w14:textId="67212BAD" w:rsidR="00E00198" w:rsidRPr="00F32A6C" w:rsidRDefault="00E00198" w:rsidP="00E00198">
            <w:pPr>
              <w:jc w:val="both"/>
              <w:rPr>
                <w:rFonts w:hAnsi="ＭＳ 明朝"/>
                <w:sz w:val="21"/>
                <w:szCs w:val="21"/>
              </w:rPr>
            </w:pPr>
            <w:r w:rsidRPr="00F32A6C">
              <w:rPr>
                <w:rFonts w:hAnsi="ＭＳ 明朝" w:hint="eastAsia"/>
                <w:sz w:val="21"/>
                <w:szCs w:val="21"/>
              </w:rPr>
              <w:t>50　m</w:t>
            </w:r>
          </w:p>
        </w:tc>
        <w:tc>
          <w:tcPr>
            <w:tcW w:w="3996" w:type="dxa"/>
            <w:tcBorders>
              <w:top w:val="single" w:sz="4" w:space="0" w:color="auto"/>
              <w:bottom w:val="single" w:sz="4" w:space="0" w:color="auto"/>
            </w:tcBorders>
          </w:tcPr>
          <w:p w14:paraId="53AFD886" w14:textId="087D5C5A" w:rsidR="00E00198" w:rsidRPr="00F32A6C" w:rsidRDefault="001A235C" w:rsidP="00E00198">
            <w:pPr>
              <w:jc w:val="both"/>
              <w:rPr>
                <w:rFonts w:hAnsi="ＭＳ 明朝"/>
                <w:sz w:val="21"/>
                <w:szCs w:val="21"/>
              </w:rPr>
            </w:pPr>
            <w:r w:rsidRPr="00F32A6C">
              <w:rPr>
                <w:rFonts w:hAnsi="ＭＳ 明朝" w:hint="eastAsia"/>
                <w:sz w:val="21"/>
                <w:szCs w:val="21"/>
              </w:rPr>
              <w:t>50　m</w:t>
            </w:r>
          </w:p>
        </w:tc>
      </w:tr>
      <w:tr w:rsidR="00F32A6C" w:rsidRPr="00F32A6C" w14:paraId="127DA132" w14:textId="77777777" w:rsidTr="007D2D04">
        <w:tc>
          <w:tcPr>
            <w:tcW w:w="1485" w:type="dxa"/>
          </w:tcPr>
          <w:p w14:paraId="0A49DE9A" w14:textId="0D86E0AD" w:rsidR="00E00198" w:rsidRPr="00F32A6C" w:rsidRDefault="00E00198" w:rsidP="00E00198">
            <w:pPr>
              <w:jc w:val="both"/>
              <w:rPr>
                <w:rFonts w:hAnsi="ＭＳ 明朝"/>
                <w:sz w:val="21"/>
                <w:szCs w:val="21"/>
              </w:rPr>
            </w:pPr>
            <w:r w:rsidRPr="00F32A6C">
              <w:rPr>
                <w:rFonts w:hint="eastAsia"/>
                <w:sz w:val="21"/>
                <w:szCs w:val="21"/>
              </w:rPr>
              <w:t>動力</w:t>
            </w:r>
          </w:p>
        </w:tc>
        <w:tc>
          <w:tcPr>
            <w:tcW w:w="3996" w:type="dxa"/>
            <w:tcBorders>
              <w:top w:val="single" w:sz="4" w:space="0" w:color="auto"/>
              <w:bottom w:val="single" w:sz="4" w:space="0" w:color="auto"/>
            </w:tcBorders>
          </w:tcPr>
          <w:p w14:paraId="4EED754A" w14:textId="4598B508" w:rsidR="00E00198" w:rsidRPr="00F32A6C" w:rsidRDefault="00E00198" w:rsidP="00E00198">
            <w:pPr>
              <w:jc w:val="both"/>
              <w:rPr>
                <w:rFonts w:hAnsi="ＭＳ 明朝"/>
                <w:sz w:val="21"/>
                <w:szCs w:val="21"/>
              </w:rPr>
            </w:pPr>
            <w:r w:rsidRPr="00F32A6C">
              <w:rPr>
                <w:rFonts w:hAnsi="ＭＳ 明朝" w:hint="eastAsia"/>
                <w:sz w:val="21"/>
                <w:szCs w:val="21"/>
              </w:rPr>
              <w:t>210　kw</w:t>
            </w:r>
          </w:p>
        </w:tc>
        <w:tc>
          <w:tcPr>
            <w:tcW w:w="3996" w:type="dxa"/>
            <w:tcBorders>
              <w:top w:val="single" w:sz="4" w:space="0" w:color="auto"/>
              <w:bottom w:val="single" w:sz="4" w:space="0" w:color="auto"/>
            </w:tcBorders>
          </w:tcPr>
          <w:p w14:paraId="06B96C55" w14:textId="115F569D" w:rsidR="00E00198" w:rsidRPr="00F32A6C" w:rsidRDefault="001A235C" w:rsidP="00E00198">
            <w:pPr>
              <w:jc w:val="both"/>
              <w:rPr>
                <w:rFonts w:hAnsi="ＭＳ 明朝"/>
                <w:sz w:val="21"/>
                <w:szCs w:val="21"/>
              </w:rPr>
            </w:pPr>
            <w:r w:rsidRPr="00F32A6C">
              <w:rPr>
                <w:rFonts w:hAnsi="ＭＳ 明朝" w:hint="eastAsia"/>
                <w:sz w:val="21"/>
                <w:szCs w:val="21"/>
              </w:rPr>
              <w:t>210　kw</w:t>
            </w:r>
          </w:p>
        </w:tc>
      </w:tr>
      <w:tr w:rsidR="00F32A6C" w:rsidRPr="00F32A6C" w14:paraId="2E894803" w14:textId="77777777" w:rsidTr="007D2D04">
        <w:tc>
          <w:tcPr>
            <w:tcW w:w="1485" w:type="dxa"/>
          </w:tcPr>
          <w:p w14:paraId="789DA3FF" w14:textId="188615E7" w:rsidR="00E00198" w:rsidRPr="00F32A6C" w:rsidRDefault="00E00198" w:rsidP="00E00198">
            <w:pPr>
              <w:jc w:val="both"/>
              <w:rPr>
                <w:rFonts w:hAnsi="ＭＳ 明朝"/>
                <w:sz w:val="21"/>
                <w:szCs w:val="21"/>
              </w:rPr>
            </w:pPr>
            <w:r w:rsidRPr="00F32A6C">
              <w:rPr>
                <w:rFonts w:hint="eastAsia"/>
                <w:sz w:val="21"/>
                <w:szCs w:val="21"/>
              </w:rPr>
              <w:t>ポンプ回転方向</w:t>
            </w:r>
          </w:p>
        </w:tc>
        <w:tc>
          <w:tcPr>
            <w:tcW w:w="3996" w:type="dxa"/>
            <w:tcBorders>
              <w:top w:val="single" w:sz="4" w:space="0" w:color="auto"/>
              <w:bottom w:val="single" w:sz="4" w:space="0" w:color="auto"/>
            </w:tcBorders>
          </w:tcPr>
          <w:p w14:paraId="52A96D9D" w14:textId="70E97D32" w:rsidR="00E00198" w:rsidRPr="00F32A6C" w:rsidRDefault="00E00198" w:rsidP="00E00198">
            <w:pPr>
              <w:jc w:val="both"/>
              <w:rPr>
                <w:rFonts w:hAnsi="ＭＳ 明朝"/>
                <w:sz w:val="21"/>
                <w:szCs w:val="21"/>
              </w:rPr>
            </w:pPr>
            <w:r w:rsidRPr="00F32A6C">
              <w:rPr>
                <w:rFonts w:hAnsi="ＭＳ 明朝" w:hint="eastAsia"/>
                <w:sz w:val="21"/>
                <w:szCs w:val="21"/>
              </w:rPr>
              <w:t>時計方向</w:t>
            </w:r>
          </w:p>
        </w:tc>
        <w:tc>
          <w:tcPr>
            <w:tcW w:w="3996" w:type="dxa"/>
            <w:tcBorders>
              <w:top w:val="single" w:sz="4" w:space="0" w:color="auto"/>
              <w:bottom w:val="single" w:sz="4" w:space="0" w:color="auto"/>
            </w:tcBorders>
          </w:tcPr>
          <w:p w14:paraId="48DF032A" w14:textId="64464151" w:rsidR="00E00198" w:rsidRPr="00F32A6C" w:rsidRDefault="001A235C" w:rsidP="00E00198">
            <w:pPr>
              <w:jc w:val="both"/>
              <w:rPr>
                <w:rFonts w:hAnsi="ＭＳ 明朝"/>
                <w:sz w:val="21"/>
                <w:szCs w:val="21"/>
              </w:rPr>
            </w:pPr>
            <w:r w:rsidRPr="00F32A6C">
              <w:rPr>
                <w:rFonts w:hAnsi="ＭＳ 明朝" w:hint="eastAsia"/>
                <w:sz w:val="21"/>
                <w:szCs w:val="21"/>
              </w:rPr>
              <w:t>反時計方向</w:t>
            </w:r>
          </w:p>
        </w:tc>
      </w:tr>
      <w:tr w:rsidR="00F32A6C" w:rsidRPr="00F32A6C" w14:paraId="5B1231C8" w14:textId="77777777" w:rsidTr="007D2D04">
        <w:tc>
          <w:tcPr>
            <w:tcW w:w="1485" w:type="dxa"/>
          </w:tcPr>
          <w:p w14:paraId="639C6830" w14:textId="48215008" w:rsidR="00E00198" w:rsidRPr="00F32A6C" w:rsidRDefault="00E00198" w:rsidP="00E00198">
            <w:pPr>
              <w:jc w:val="both"/>
              <w:rPr>
                <w:rFonts w:hAnsi="ＭＳ 明朝"/>
                <w:sz w:val="21"/>
                <w:szCs w:val="21"/>
              </w:rPr>
            </w:pPr>
            <w:r w:rsidRPr="00F32A6C">
              <w:rPr>
                <w:rFonts w:hAnsi="ＭＳ 明朝" w:hint="eastAsia"/>
                <w:sz w:val="21"/>
                <w:szCs w:val="21"/>
              </w:rPr>
              <w:t>製作メーカ</w:t>
            </w:r>
          </w:p>
        </w:tc>
        <w:tc>
          <w:tcPr>
            <w:tcW w:w="3996" w:type="dxa"/>
            <w:tcBorders>
              <w:top w:val="single" w:sz="4" w:space="0" w:color="auto"/>
            </w:tcBorders>
          </w:tcPr>
          <w:p w14:paraId="0255F61F" w14:textId="47361A65" w:rsidR="00E00198" w:rsidRPr="00F32A6C" w:rsidRDefault="00E00198" w:rsidP="00E00198">
            <w:pPr>
              <w:jc w:val="both"/>
              <w:rPr>
                <w:rFonts w:hAnsi="ＭＳ 明朝"/>
                <w:sz w:val="21"/>
                <w:szCs w:val="21"/>
              </w:rPr>
            </w:pPr>
            <w:r w:rsidRPr="00F32A6C">
              <w:rPr>
                <w:rFonts w:hAnsi="ＭＳ 明朝" w:hint="eastAsia"/>
                <w:sz w:val="21"/>
                <w:szCs w:val="21"/>
              </w:rPr>
              <w:t>電業社機械製作所</w:t>
            </w:r>
          </w:p>
        </w:tc>
        <w:tc>
          <w:tcPr>
            <w:tcW w:w="3996" w:type="dxa"/>
            <w:tcBorders>
              <w:top w:val="single" w:sz="4" w:space="0" w:color="auto"/>
              <w:bottom w:val="single" w:sz="4" w:space="0" w:color="auto"/>
            </w:tcBorders>
          </w:tcPr>
          <w:p w14:paraId="36CFC054" w14:textId="7C82FF47" w:rsidR="00E00198" w:rsidRPr="00F32A6C" w:rsidRDefault="001A235C" w:rsidP="00E00198">
            <w:pPr>
              <w:jc w:val="both"/>
              <w:rPr>
                <w:rFonts w:hAnsi="ＭＳ 明朝"/>
                <w:sz w:val="21"/>
                <w:szCs w:val="21"/>
              </w:rPr>
            </w:pPr>
            <w:r w:rsidRPr="00F32A6C">
              <w:rPr>
                <w:rFonts w:hAnsi="ＭＳ 明朝" w:hint="eastAsia"/>
                <w:sz w:val="21"/>
                <w:szCs w:val="21"/>
              </w:rPr>
              <w:t>電業社機械製作所</w:t>
            </w:r>
          </w:p>
        </w:tc>
      </w:tr>
      <w:tr w:rsidR="00F32A6C" w:rsidRPr="00F32A6C" w14:paraId="7EF6903F" w14:textId="77777777" w:rsidTr="001D3C26">
        <w:tc>
          <w:tcPr>
            <w:tcW w:w="1485" w:type="dxa"/>
          </w:tcPr>
          <w:p w14:paraId="640C9946" w14:textId="6DC82E21" w:rsidR="00E00198" w:rsidRPr="00F32A6C" w:rsidRDefault="00E00198" w:rsidP="00E00198">
            <w:pPr>
              <w:jc w:val="both"/>
              <w:rPr>
                <w:rFonts w:hAnsi="ＭＳ 明朝"/>
                <w:sz w:val="21"/>
                <w:szCs w:val="21"/>
              </w:rPr>
            </w:pPr>
            <w:r w:rsidRPr="00F32A6C">
              <w:rPr>
                <w:rFonts w:hAnsi="ＭＳ 明朝" w:hint="eastAsia"/>
                <w:sz w:val="21"/>
                <w:szCs w:val="21"/>
              </w:rPr>
              <w:t>ポンプ本体</w:t>
            </w:r>
          </w:p>
        </w:tc>
        <w:tc>
          <w:tcPr>
            <w:tcW w:w="3996" w:type="dxa"/>
          </w:tcPr>
          <w:p w14:paraId="5261078B" w14:textId="5EAD6E91" w:rsidR="00E00198" w:rsidRPr="00F32A6C" w:rsidRDefault="00E00198" w:rsidP="00E00198">
            <w:pPr>
              <w:jc w:val="both"/>
              <w:rPr>
                <w:rFonts w:hAnsi="ＭＳ 明朝"/>
                <w:sz w:val="21"/>
                <w:szCs w:val="21"/>
              </w:rPr>
            </w:pPr>
            <w:r w:rsidRPr="00F32A6C">
              <w:rPr>
                <w:rFonts w:hAnsi="ＭＳ 明朝" w:hint="eastAsia"/>
                <w:sz w:val="21"/>
                <w:szCs w:val="21"/>
              </w:rPr>
              <w:t>同上</w:t>
            </w:r>
          </w:p>
        </w:tc>
        <w:tc>
          <w:tcPr>
            <w:tcW w:w="3996" w:type="dxa"/>
            <w:tcBorders>
              <w:top w:val="single" w:sz="4" w:space="0" w:color="auto"/>
              <w:bottom w:val="single" w:sz="4" w:space="0" w:color="auto"/>
            </w:tcBorders>
          </w:tcPr>
          <w:p w14:paraId="6F6B35A9" w14:textId="1C90164A" w:rsidR="00E00198" w:rsidRPr="00F32A6C" w:rsidRDefault="001A235C" w:rsidP="00E00198">
            <w:pPr>
              <w:jc w:val="both"/>
              <w:rPr>
                <w:rFonts w:hAnsi="ＭＳ 明朝"/>
                <w:sz w:val="21"/>
                <w:szCs w:val="21"/>
              </w:rPr>
            </w:pPr>
            <w:r w:rsidRPr="00F32A6C">
              <w:rPr>
                <w:rFonts w:hAnsi="ＭＳ 明朝" w:hint="eastAsia"/>
                <w:sz w:val="21"/>
                <w:szCs w:val="21"/>
              </w:rPr>
              <w:t>同上</w:t>
            </w:r>
          </w:p>
        </w:tc>
      </w:tr>
      <w:tr w:rsidR="00F32A6C" w:rsidRPr="00F32A6C" w14:paraId="4D2320B8" w14:textId="77777777" w:rsidTr="007D2D04">
        <w:tc>
          <w:tcPr>
            <w:tcW w:w="1485" w:type="dxa"/>
          </w:tcPr>
          <w:p w14:paraId="5BE55E49" w14:textId="277B45D7" w:rsidR="00E00198" w:rsidRPr="00F32A6C" w:rsidRDefault="00E00198" w:rsidP="00E00198">
            <w:pPr>
              <w:jc w:val="both"/>
              <w:rPr>
                <w:rFonts w:hAnsi="ＭＳ 明朝"/>
                <w:sz w:val="21"/>
                <w:szCs w:val="21"/>
              </w:rPr>
            </w:pPr>
            <w:r w:rsidRPr="00F32A6C">
              <w:rPr>
                <w:rFonts w:hint="eastAsia"/>
                <w:sz w:val="21"/>
                <w:szCs w:val="21"/>
              </w:rPr>
              <w:t>電動機</w:t>
            </w:r>
          </w:p>
        </w:tc>
        <w:tc>
          <w:tcPr>
            <w:tcW w:w="3996" w:type="dxa"/>
            <w:tcBorders>
              <w:bottom w:val="single" w:sz="4" w:space="0" w:color="auto"/>
            </w:tcBorders>
          </w:tcPr>
          <w:p w14:paraId="095F0EC8" w14:textId="38BA4101" w:rsidR="00E00198" w:rsidRPr="00F32A6C" w:rsidRDefault="00E00198" w:rsidP="00E00198">
            <w:pPr>
              <w:jc w:val="both"/>
              <w:rPr>
                <w:rFonts w:hAnsi="ＭＳ 明朝"/>
                <w:sz w:val="21"/>
                <w:szCs w:val="21"/>
              </w:rPr>
            </w:pPr>
            <w:r w:rsidRPr="00F32A6C">
              <w:rPr>
                <w:rFonts w:hAnsi="ＭＳ 明朝" w:hint="eastAsia"/>
                <w:sz w:val="21"/>
                <w:szCs w:val="21"/>
              </w:rPr>
              <w:t>TMA製　Ｆ種　4P　400Ｖ　50Hz　VVVF</w:t>
            </w:r>
          </w:p>
        </w:tc>
        <w:tc>
          <w:tcPr>
            <w:tcW w:w="3996" w:type="dxa"/>
            <w:tcBorders>
              <w:top w:val="single" w:sz="4" w:space="0" w:color="auto"/>
              <w:bottom w:val="single" w:sz="4" w:space="0" w:color="auto"/>
            </w:tcBorders>
          </w:tcPr>
          <w:p w14:paraId="1EC6D697" w14:textId="29A85888" w:rsidR="00E00198" w:rsidRPr="00F32A6C" w:rsidRDefault="00E00198" w:rsidP="00E00198">
            <w:pPr>
              <w:jc w:val="both"/>
              <w:rPr>
                <w:rFonts w:hAnsi="ＭＳ 明朝"/>
                <w:sz w:val="21"/>
                <w:szCs w:val="21"/>
              </w:rPr>
            </w:pPr>
            <w:r w:rsidRPr="00F32A6C">
              <w:rPr>
                <w:rFonts w:hAnsi="ＭＳ 明朝" w:hint="eastAsia"/>
                <w:sz w:val="21"/>
                <w:szCs w:val="21"/>
              </w:rPr>
              <w:t>TMA製　Ｆ種　4P　400Ｖ　50Hz　VVVF</w:t>
            </w:r>
          </w:p>
        </w:tc>
      </w:tr>
    </w:tbl>
    <w:p w14:paraId="7C486144" w14:textId="0718B6F7" w:rsidR="00DE2920" w:rsidRPr="00F32A6C" w:rsidRDefault="00DE2920" w:rsidP="00CE07C1">
      <w:pPr>
        <w:jc w:val="center"/>
        <w:rPr>
          <w:szCs w:val="21"/>
        </w:rPr>
      </w:pPr>
      <w:r w:rsidRPr="00F32A6C">
        <w:rPr>
          <w:szCs w:val="21"/>
        </w:rPr>
        <w:br w:type="page"/>
      </w:r>
    </w:p>
    <w:p w14:paraId="3CE6ABBE" w14:textId="77777777" w:rsidR="00DE2920" w:rsidRPr="00F32A6C" w:rsidRDefault="00DE2920" w:rsidP="00DE2920">
      <w:pPr>
        <w:jc w:val="center"/>
        <w:rPr>
          <w:szCs w:val="21"/>
        </w:rPr>
      </w:pPr>
      <w:r w:rsidRPr="00F32A6C">
        <w:rPr>
          <w:rFonts w:hAnsi="ＭＳ 明朝" w:hint="eastAsia"/>
          <w:szCs w:val="21"/>
        </w:rPr>
        <w:lastRenderedPageBreak/>
        <w:t>添付－１１</w:t>
      </w:r>
      <w:r w:rsidRPr="00F32A6C">
        <w:rPr>
          <w:rFonts w:hint="eastAsia"/>
          <w:szCs w:val="21"/>
        </w:rPr>
        <w:t xml:space="preserve">　中央配水場、葛城配水場、南部配水場の送水・配水ポンプの</w:t>
      </w:r>
    </w:p>
    <w:p w14:paraId="78577B9A" w14:textId="77777777" w:rsidR="00DE2920" w:rsidRPr="00F32A6C" w:rsidRDefault="00DE2920" w:rsidP="00DE2920">
      <w:pPr>
        <w:jc w:val="center"/>
        <w:rPr>
          <w:szCs w:val="21"/>
        </w:rPr>
      </w:pPr>
      <w:r w:rsidRPr="00F32A6C">
        <w:rPr>
          <w:rFonts w:hint="eastAsia"/>
          <w:szCs w:val="21"/>
        </w:rPr>
        <w:t>現地点検整備業務内容</w:t>
      </w:r>
    </w:p>
    <w:p w14:paraId="341F7796" w14:textId="7E69B319" w:rsidR="00DE2920" w:rsidRPr="00F32A6C" w:rsidRDefault="00DE2920" w:rsidP="00DE2920">
      <w:r w:rsidRPr="00F32A6C">
        <w:rPr>
          <w:rFonts w:hint="eastAsia"/>
        </w:rPr>
        <w:t>点検頻度</w:t>
      </w:r>
      <w:r w:rsidRPr="00F32A6C">
        <w:rPr>
          <w:rFonts w:hAnsi="ＭＳ 明朝" w:hint="eastAsia"/>
        </w:rPr>
        <w:t xml:space="preserve">　　　　 　　　　　　　　　　</w:t>
      </w:r>
      <w:r w:rsidRPr="00F32A6C">
        <w:rPr>
          <w:rFonts w:hAnsi="ＭＳ 明朝" w:hint="eastAsia"/>
          <w:sz w:val="21"/>
          <w:szCs w:val="21"/>
        </w:rPr>
        <w:t>点検種別凡例○</w:t>
      </w:r>
      <w:r w:rsidRPr="00F32A6C">
        <w:rPr>
          <w:rFonts w:hAnsi="ＭＳ 明朝"/>
          <w:sz w:val="21"/>
          <w:szCs w:val="21"/>
        </w:rPr>
        <w:t>:</w:t>
      </w:r>
      <w:r w:rsidRPr="00F32A6C">
        <w:rPr>
          <w:rFonts w:hAnsi="ＭＳ 明朝" w:hint="eastAsia"/>
          <w:sz w:val="21"/>
          <w:szCs w:val="21"/>
        </w:rPr>
        <w:t>点検</w:t>
      </w:r>
      <w:r w:rsidR="00154D32" w:rsidRPr="00F32A6C">
        <w:rPr>
          <w:rFonts w:hAnsi="ＭＳ 明朝" w:hint="eastAsia"/>
          <w:sz w:val="21"/>
          <w:szCs w:val="21"/>
        </w:rPr>
        <w:t xml:space="preserve">　◎：現地整備</w:t>
      </w:r>
      <w:r w:rsidRPr="00F32A6C">
        <w:rPr>
          <w:rFonts w:hAnsi="ＭＳ 明朝" w:hint="eastAsia"/>
          <w:sz w:val="21"/>
          <w:szCs w:val="21"/>
        </w:rPr>
        <w:t>（部品交換含）</w:t>
      </w:r>
    </w:p>
    <w:tbl>
      <w:tblPr>
        <w:tblStyle w:val="a9"/>
        <w:tblW w:w="9519" w:type="dxa"/>
        <w:tblInd w:w="-102" w:type="dxa"/>
        <w:tblLayout w:type="fixed"/>
        <w:tblLook w:val="04A0" w:firstRow="1" w:lastRow="0" w:firstColumn="1" w:lastColumn="0" w:noHBand="0" w:noVBand="1"/>
      </w:tblPr>
      <w:tblGrid>
        <w:gridCol w:w="2044"/>
        <w:gridCol w:w="2512"/>
        <w:gridCol w:w="1729"/>
        <w:gridCol w:w="646"/>
        <w:gridCol w:w="647"/>
        <w:gridCol w:w="647"/>
        <w:gridCol w:w="647"/>
        <w:gridCol w:w="647"/>
      </w:tblGrid>
      <w:tr w:rsidR="00F32A6C" w:rsidRPr="00F32A6C" w14:paraId="565AFD33" w14:textId="77777777" w:rsidTr="00D76F26">
        <w:tc>
          <w:tcPr>
            <w:tcW w:w="2044" w:type="dxa"/>
            <w:vMerge w:val="restart"/>
            <w:vAlign w:val="center"/>
          </w:tcPr>
          <w:p w14:paraId="363B884A" w14:textId="77777777" w:rsidR="00DE2920" w:rsidRPr="00F32A6C" w:rsidRDefault="00DE2920" w:rsidP="007D2D04">
            <w:pPr>
              <w:jc w:val="center"/>
              <w:rPr>
                <w:rFonts w:hAnsi="ＭＳ 明朝"/>
                <w:sz w:val="21"/>
                <w:szCs w:val="21"/>
              </w:rPr>
            </w:pPr>
            <w:r w:rsidRPr="00F32A6C">
              <w:rPr>
                <w:rFonts w:hAnsi="ＭＳ 明朝" w:hint="eastAsia"/>
                <w:sz w:val="21"/>
                <w:szCs w:val="21"/>
              </w:rPr>
              <w:t>施設名</w:t>
            </w:r>
          </w:p>
        </w:tc>
        <w:tc>
          <w:tcPr>
            <w:tcW w:w="4241" w:type="dxa"/>
            <w:gridSpan w:val="2"/>
            <w:vMerge w:val="restart"/>
            <w:vAlign w:val="center"/>
          </w:tcPr>
          <w:p w14:paraId="24E84DB6" w14:textId="77777777" w:rsidR="00DE2920" w:rsidRPr="00F32A6C" w:rsidRDefault="00DE2920" w:rsidP="007D2D04">
            <w:pPr>
              <w:jc w:val="center"/>
              <w:rPr>
                <w:rFonts w:hAnsi="ＭＳ 明朝"/>
                <w:sz w:val="21"/>
                <w:szCs w:val="21"/>
              </w:rPr>
            </w:pPr>
            <w:r w:rsidRPr="00F32A6C">
              <w:rPr>
                <w:rFonts w:hAnsi="ＭＳ 明朝" w:hint="eastAsia"/>
                <w:sz w:val="21"/>
                <w:szCs w:val="21"/>
              </w:rPr>
              <w:t>機器名称</w:t>
            </w:r>
          </w:p>
        </w:tc>
        <w:tc>
          <w:tcPr>
            <w:tcW w:w="3234" w:type="dxa"/>
            <w:gridSpan w:val="5"/>
            <w:vAlign w:val="center"/>
          </w:tcPr>
          <w:p w14:paraId="7EF9F5E3" w14:textId="45AC8DD2" w:rsidR="00DE2920" w:rsidRPr="00F32A6C" w:rsidRDefault="00DE2920" w:rsidP="007D2D04">
            <w:pPr>
              <w:jc w:val="center"/>
              <w:rPr>
                <w:rFonts w:hAnsi="ＭＳ 明朝"/>
                <w:sz w:val="18"/>
                <w:szCs w:val="18"/>
              </w:rPr>
            </w:pPr>
            <w:r w:rsidRPr="00F32A6C">
              <w:rPr>
                <w:rFonts w:hAnsi="ＭＳ 明朝" w:hint="eastAsia"/>
                <w:sz w:val="18"/>
                <w:szCs w:val="18"/>
              </w:rPr>
              <w:t>点検年度</w:t>
            </w:r>
          </w:p>
        </w:tc>
      </w:tr>
      <w:tr w:rsidR="00F32A6C" w:rsidRPr="00F32A6C" w14:paraId="66AFA9AC" w14:textId="77777777" w:rsidTr="00D76F26">
        <w:tc>
          <w:tcPr>
            <w:tcW w:w="2044" w:type="dxa"/>
            <w:vMerge/>
            <w:vAlign w:val="center"/>
          </w:tcPr>
          <w:p w14:paraId="7BB0718E" w14:textId="77777777" w:rsidR="00DE2920" w:rsidRPr="00F32A6C" w:rsidRDefault="00DE2920" w:rsidP="007D2D04">
            <w:pPr>
              <w:jc w:val="center"/>
              <w:rPr>
                <w:rFonts w:hAnsi="ＭＳ 明朝"/>
                <w:sz w:val="18"/>
                <w:szCs w:val="18"/>
              </w:rPr>
            </w:pPr>
          </w:p>
        </w:tc>
        <w:tc>
          <w:tcPr>
            <w:tcW w:w="4241" w:type="dxa"/>
            <w:gridSpan w:val="2"/>
            <w:vMerge/>
            <w:vAlign w:val="center"/>
          </w:tcPr>
          <w:p w14:paraId="3B01413C" w14:textId="77777777" w:rsidR="00DE2920" w:rsidRPr="00F32A6C" w:rsidRDefault="00DE2920" w:rsidP="007D2D04">
            <w:pPr>
              <w:jc w:val="center"/>
              <w:rPr>
                <w:rFonts w:hAnsi="ＭＳ 明朝"/>
                <w:sz w:val="18"/>
                <w:szCs w:val="18"/>
              </w:rPr>
            </w:pPr>
          </w:p>
        </w:tc>
        <w:tc>
          <w:tcPr>
            <w:tcW w:w="646" w:type="dxa"/>
            <w:vAlign w:val="center"/>
          </w:tcPr>
          <w:p w14:paraId="3A305CF6" w14:textId="77777777" w:rsidR="00DE2920" w:rsidRPr="00F32A6C" w:rsidRDefault="00DE2920" w:rsidP="007D2D04">
            <w:pPr>
              <w:jc w:val="center"/>
              <w:rPr>
                <w:rFonts w:hAnsi="ＭＳ 明朝"/>
                <w:sz w:val="12"/>
                <w:szCs w:val="12"/>
              </w:rPr>
            </w:pPr>
            <w:r w:rsidRPr="00F32A6C">
              <w:rPr>
                <w:rFonts w:hAnsi="ＭＳ 明朝" w:hint="eastAsia"/>
                <w:sz w:val="12"/>
                <w:szCs w:val="12"/>
              </w:rPr>
              <w:t>令和</w:t>
            </w:r>
          </w:p>
          <w:p w14:paraId="6C6B0BC0" w14:textId="77777777" w:rsidR="00DE2920" w:rsidRPr="00F32A6C" w:rsidRDefault="00DE2920" w:rsidP="007D2D04">
            <w:pPr>
              <w:jc w:val="center"/>
              <w:rPr>
                <w:rFonts w:hAnsi="ＭＳ 明朝"/>
                <w:sz w:val="12"/>
                <w:szCs w:val="12"/>
              </w:rPr>
            </w:pPr>
            <w:r w:rsidRPr="00F32A6C">
              <w:rPr>
                <w:rFonts w:hAnsi="ＭＳ 明朝" w:hint="eastAsia"/>
                <w:sz w:val="12"/>
                <w:szCs w:val="12"/>
              </w:rPr>
              <w:t>6年度</w:t>
            </w:r>
          </w:p>
        </w:tc>
        <w:tc>
          <w:tcPr>
            <w:tcW w:w="647" w:type="dxa"/>
            <w:vAlign w:val="center"/>
          </w:tcPr>
          <w:p w14:paraId="61AEC267" w14:textId="77777777" w:rsidR="00DE2920" w:rsidRPr="00F32A6C" w:rsidRDefault="00DE2920" w:rsidP="007D2D04">
            <w:pPr>
              <w:jc w:val="center"/>
              <w:rPr>
                <w:rFonts w:hAnsi="ＭＳ 明朝"/>
                <w:sz w:val="12"/>
                <w:szCs w:val="12"/>
              </w:rPr>
            </w:pPr>
            <w:r w:rsidRPr="00F32A6C">
              <w:rPr>
                <w:rFonts w:hAnsi="ＭＳ 明朝" w:hint="eastAsia"/>
                <w:sz w:val="12"/>
                <w:szCs w:val="12"/>
              </w:rPr>
              <w:t>令和</w:t>
            </w:r>
          </w:p>
          <w:p w14:paraId="0864DACA" w14:textId="77777777" w:rsidR="00DE2920" w:rsidRPr="00F32A6C" w:rsidRDefault="00DE2920" w:rsidP="007D2D04">
            <w:pPr>
              <w:jc w:val="center"/>
              <w:rPr>
                <w:rFonts w:hAnsi="ＭＳ 明朝"/>
                <w:sz w:val="12"/>
                <w:szCs w:val="12"/>
              </w:rPr>
            </w:pPr>
            <w:r w:rsidRPr="00F32A6C">
              <w:rPr>
                <w:rFonts w:hAnsi="ＭＳ 明朝" w:hint="eastAsia"/>
                <w:sz w:val="12"/>
                <w:szCs w:val="12"/>
              </w:rPr>
              <w:t>7年度</w:t>
            </w:r>
          </w:p>
        </w:tc>
        <w:tc>
          <w:tcPr>
            <w:tcW w:w="647" w:type="dxa"/>
            <w:vAlign w:val="center"/>
          </w:tcPr>
          <w:p w14:paraId="202A240B" w14:textId="77777777" w:rsidR="00DE2920" w:rsidRPr="00F32A6C" w:rsidRDefault="00DE2920" w:rsidP="007D2D04">
            <w:pPr>
              <w:jc w:val="center"/>
              <w:rPr>
                <w:rFonts w:hAnsi="ＭＳ 明朝"/>
                <w:sz w:val="12"/>
                <w:szCs w:val="12"/>
              </w:rPr>
            </w:pPr>
            <w:r w:rsidRPr="00F32A6C">
              <w:rPr>
                <w:rFonts w:hAnsi="ＭＳ 明朝" w:hint="eastAsia"/>
                <w:sz w:val="12"/>
                <w:szCs w:val="12"/>
              </w:rPr>
              <w:t>令和</w:t>
            </w:r>
          </w:p>
          <w:p w14:paraId="0BB5775E" w14:textId="77777777" w:rsidR="00DE2920" w:rsidRPr="00F32A6C" w:rsidRDefault="00DE2920" w:rsidP="007D2D04">
            <w:pPr>
              <w:jc w:val="center"/>
              <w:rPr>
                <w:rFonts w:hAnsi="ＭＳ 明朝"/>
                <w:sz w:val="12"/>
                <w:szCs w:val="12"/>
              </w:rPr>
            </w:pPr>
            <w:r w:rsidRPr="00F32A6C">
              <w:rPr>
                <w:rFonts w:hAnsi="ＭＳ 明朝" w:hint="eastAsia"/>
                <w:sz w:val="12"/>
                <w:szCs w:val="12"/>
              </w:rPr>
              <w:t>8年度</w:t>
            </w:r>
          </w:p>
        </w:tc>
        <w:tc>
          <w:tcPr>
            <w:tcW w:w="647" w:type="dxa"/>
            <w:vAlign w:val="center"/>
          </w:tcPr>
          <w:p w14:paraId="4BB0FB8F" w14:textId="77777777" w:rsidR="00DE2920" w:rsidRPr="00F32A6C" w:rsidRDefault="00DE2920" w:rsidP="007D2D04">
            <w:pPr>
              <w:jc w:val="center"/>
              <w:rPr>
                <w:rFonts w:hAnsi="ＭＳ 明朝"/>
                <w:sz w:val="12"/>
                <w:szCs w:val="12"/>
              </w:rPr>
            </w:pPr>
            <w:r w:rsidRPr="00F32A6C">
              <w:rPr>
                <w:rFonts w:hAnsi="ＭＳ 明朝" w:hint="eastAsia"/>
                <w:sz w:val="12"/>
                <w:szCs w:val="12"/>
              </w:rPr>
              <w:t>令和</w:t>
            </w:r>
          </w:p>
          <w:p w14:paraId="5FAF6F72" w14:textId="77777777" w:rsidR="00DE2920" w:rsidRPr="00F32A6C" w:rsidRDefault="00DE2920" w:rsidP="007D2D04">
            <w:pPr>
              <w:jc w:val="center"/>
              <w:rPr>
                <w:rFonts w:hAnsi="ＭＳ 明朝"/>
                <w:sz w:val="12"/>
                <w:szCs w:val="12"/>
              </w:rPr>
            </w:pPr>
            <w:r w:rsidRPr="00F32A6C">
              <w:rPr>
                <w:rFonts w:hAnsi="ＭＳ 明朝" w:hint="eastAsia"/>
                <w:sz w:val="12"/>
                <w:szCs w:val="12"/>
              </w:rPr>
              <w:t>9年度</w:t>
            </w:r>
          </w:p>
        </w:tc>
        <w:tc>
          <w:tcPr>
            <w:tcW w:w="647" w:type="dxa"/>
            <w:vAlign w:val="center"/>
          </w:tcPr>
          <w:p w14:paraId="685341BA" w14:textId="77777777" w:rsidR="00DE2920" w:rsidRPr="00F32A6C" w:rsidRDefault="00DE2920" w:rsidP="007D2D04">
            <w:pPr>
              <w:jc w:val="center"/>
              <w:rPr>
                <w:rFonts w:hAnsi="ＭＳ 明朝"/>
                <w:sz w:val="12"/>
                <w:szCs w:val="12"/>
              </w:rPr>
            </w:pPr>
            <w:r w:rsidRPr="00F32A6C">
              <w:rPr>
                <w:rFonts w:hAnsi="ＭＳ 明朝" w:hint="eastAsia"/>
                <w:sz w:val="12"/>
                <w:szCs w:val="12"/>
              </w:rPr>
              <w:t>令和</w:t>
            </w:r>
          </w:p>
          <w:p w14:paraId="5D0D6A30" w14:textId="77777777" w:rsidR="00DE2920" w:rsidRPr="00F32A6C" w:rsidRDefault="00DE2920" w:rsidP="007D2D04">
            <w:pPr>
              <w:jc w:val="center"/>
              <w:rPr>
                <w:rFonts w:hAnsi="ＭＳ 明朝"/>
                <w:sz w:val="12"/>
                <w:szCs w:val="12"/>
              </w:rPr>
            </w:pPr>
            <w:r w:rsidRPr="00F32A6C">
              <w:rPr>
                <w:rFonts w:hAnsi="ＭＳ 明朝" w:hint="eastAsia"/>
                <w:sz w:val="12"/>
                <w:szCs w:val="12"/>
              </w:rPr>
              <w:t>10年度</w:t>
            </w:r>
          </w:p>
        </w:tc>
      </w:tr>
      <w:tr w:rsidR="00F32A6C" w:rsidRPr="00F32A6C" w14:paraId="69DDBB74" w14:textId="77777777" w:rsidTr="00D76F26">
        <w:tc>
          <w:tcPr>
            <w:tcW w:w="2044" w:type="dxa"/>
            <w:vMerge w:val="restart"/>
            <w:vAlign w:val="center"/>
          </w:tcPr>
          <w:p w14:paraId="7C0D1D72" w14:textId="77777777" w:rsidR="00C061D0" w:rsidRPr="00F32A6C" w:rsidRDefault="00C061D0" w:rsidP="007D2D04">
            <w:pPr>
              <w:jc w:val="both"/>
              <w:rPr>
                <w:rFonts w:hAnsi="ＭＳ 明朝"/>
                <w:sz w:val="21"/>
                <w:szCs w:val="21"/>
              </w:rPr>
            </w:pPr>
            <w:r w:rsidRPr="00F32A6C">
              <w:rPr>
                <w:rFonts w:hAnsi="ＭＳ 明朝" w:hint="eastAsia"/>
                <w:sz w:val="21"/>
                <w:szCs w:val="21"/>
              </w:rPr>
              <w:t>中央配水場</w:t>
            </w:r>
          </w:p>
        </w:tc>
        <w:tc>
          <w:tcPr>
            <w:tcW w:w="2512" w:type="dxa"/>
            <w:vMerge w:val="restart"/>
            <w:vAlign w:val="center"/>
          </w:tcPr>
          <w:p w14:paraId="50C644DD" w14:textId="5706E5E9" w:rsidR="00C061D0" w:rsidRPr="00F32A6C" w:rsidRDefault="00C061D0" w:rsidP="00C061D0">
            <w:pPr>
              <w:jc w:val="both"/>
              <w:rPr>
                <w:rFonts w:hAnsi="ＭＳ 明朝"/>
                <w:sz w:val="21"/>
                <w:szCs w:val="21"/>
              </w:rPr>
            </w:pPr>
            <w:r w:rsidRPr="00F32A6C">
              <w:rPr>
                <w:rFonts w:hAnsi="ＭＳ 明朝" w:hint="eastAsia"/>
                <w:sz w:val="21"/>
                <w:szCs w:val="21"/>
              </w:rPr>
              <w:t>№1配水ポンプ</w:t>
            </w:r>
          </w:p>
        </w:tc>
        <w:tc>
          <w:tcPr>
            <w:tcW w:w="1729" w:type="dxa"/>
            <w:tcBorders>
              <w:bottom w:val="dashSmallGap" w:sz="4" w:space="0" w:color="auto"/>
            </w:tcBorders>
            <w:vAlign w:val="center"/>
          </w:tcPr>
          <w:p w14:paraId="1E2FA92F" w14:textId="4F329F0E" w:rsidR="00C061D0" w:rsidRPr="00F32A6C" w:rsidRDefault="00C061D0" w:rsidP="007D2D04">
            <w:pPr>
              <w:jc w:val="both"/>
              <w:rPr>
                <w:rFonts w:hAnsi="ＭＳ 明朝"/>
                <w:sz w:val="21"/>
                <w:szCs w:val="21"/>
              </w:rPr>
            </w:pPr>
            <w:r w:rsidRPr="00F32A6C">
              <w:rPr>
                <w:rFonts w:hAnsi="ＭＳ 明朝" w:hint="eastAsia"/>
                <w:sz w:val="21"/>
                <w:szCs w:val="21"/>
              </w:rPr>
              <w:t>ポンプ</w:t>
            </w:r>
          </w:p>
        </w:tc>
        <w:tc>
          <w:tcPr>
            <w:tcW w:w="646" w:type="dxa"/>
            <w:tcBorders>
              <w:bottom w:val="dashSmallGap" w:sz="4" w:space="0" w:color="auto"/>
            </w:tcBorders>
            <w:vAlign w:val="center"/>
          </w:tcPr>
          <w:p w14:paraId="257A32D6" w14:textId="2C869587" w:rsidR="00C061D0" w:rsidRPr="00F32A6C" w:rsidRDefault="00CB29BB" w:rsidP="007D2D04">
            <w:pPr>
              <w:jc w:val="center"/>
              <w:rPr>
                <w:rFonts w:hAnsi="ＭＳ 明朝"/>
                <w:sz w:val="16"/>
                <w:szCs w:val="16"/>
              </w:rPr>
            </w:pPr>
            <w:r w:rsidRPr="00F32A6C">
              <w:rPr>
                <w:rFonts w:hAnsi="ＭＳ 明朝" w:hint="eastAsia"/>
                <w:sz w:val="21"/>
                <w:szCs w:val="21"/>
              </w:rPr>
              <w:t>○</w:t>
            </w:r>
          </w:p>
        </w:tc>
        <w:tc>
          <w:tcPr>
            <w:tcW w:w="647" w:type="dxa"/>
            <w:tcBorders>
              <w:bottom w:val="dashSmallGap" w:sz="4" w:space="0" w:color="auto"/>
            </w:tcBorders>
            <w:vAlign w:val="center"/>
          </w:tcPr>
          <w:p w14:paraId="5BFD0F83" w14:textId="7FC00D40" w:rsidR="00C061D0" w:rsidRPr="00F32A6C" w:rsidRDefault="00C061D0" w:rsidP="007D2D04">
            <w:pPr>
              <w:jc w:val="center"/>
              <w:rPr>
                <w:rFonts w:hAnsi="ＭＳ 明朝"/>
                <w:sz w:val="16"/>
                <w:szCs w:val="16"/>
              </w:rPr>
            </w:pPr>
          </w:p>
        </w:tc>
        <w:tc>
          <w:tcPr>
            <w:tcW w:w="647" w:type="dxa"/>
            <w:tcBorders>
              <w:bottom w:val="dashSmallGap" w:sz="4" w:space="0" w:color="auto"/>
            </w:tcBorders>
            <w:vAlign w:val="center"/>
          </w:tcPr>
          <w:p w14:paraId="1648F147" w14:textId="446EA063" w:rsidR="00C061D0" w:rsidRPr="00F32A6C" w:rsidRDefault="00C061D0" w:rsidP="007D2D04">
            <w:pPr>
              <w:jc w:val="center"/>
              <w:rPr>
                <w:rFonts w:hAnsi="ＭＳ 明朝"/>
                <w:sz w:val="16"/>
                <w:szCs w:val="16"/>
              </w:rPr>
            </w:pPr>
          </w:p>
        </w:tc>
        <w:tc>
          <w:tcPr>
            <w:tcW w:w="647" w:type="dxa"/>
            <w:tcBorders>
              <w:bottom w:val="dashSmallGap" w:sz="4" w:space="0" w:color="auto"/>
            </w:tcBorders>
            <w:vAlign w:val="center"/>
          </w:tcPr>
          <w:p w14:paraId="075CFEB9" w14:textId="39ACBE31" w:rsidR="00C061D0" w:rsidRPr="00F32A6C" w:rsidRDefault="00C061D0" w:rsidP="007D2D04">
            <w:pPr>
              <w:jc w:val="center"/>
              <w:rPr>
                <w:rFonts w:hAnsi="ＭＳ 明朝"/>
                <w:sz w:val="16"/>
                <w:szCs w:val="16"/>
              </w:rPr>
            </w:pPr>
          </w:p>
        </w:tc>
        <w:tc>
          <w:tcPr>
            <w:tcW w:w="647" w:type="dxa"/>
            <w:tcBorders>
              <w:bottom w:val="dashSmallGap" w:sz="4" w:space="0" w:color="auto"/>
            </w:tcBorders>
            <w:vAlign w:val="center"/>
          </w:tcPr>
          <w:p w14:paraId="15A4AF17" w14:textId="64194D06" w:rsidR="00C061D0" w:rsidRPr="00F32A6C" w:rsidRDefault="00C061D0" w:rsidP="007D2D04">
            <w:pPr>
              <w:jc w:val="center"/>
              <w:rPr>
                <w:rFonts w:hAnsi="ＭＳ 明朝"/>
                <w:sz w:val="16"/>
                <w:szCs w:val="16"/>
              </w:rPr>
            </w:pPr>
          </w:p>
        </w:tc>
      </w:tr>
      <w:tr w:rsidR="00F32A6C" w:rsidRPr="00F32A6C" w14:paraId="0EC239BD" w14:textId="77777777" w:rsidTr="00D76F26">
        <w:tc>
          <w:tcPr>
            <w:tcW w:w="2044" w:type="dxa"/>
            <w:vMerge/>
            <w:vAlign w:val="center"/>
          </w:tcPr>
          <w:p w14:paraId="25DAEE81" w14:textId="77777777" w:rsidR="00C061D0" w:rsidRPr="00F32A6C" w:rsidRDefault="00C061D0" w:rsidP="007D2D04">
            <w:pPr>
              <w:jc w:val="both"/>
              <w:rPr>
                <w:rFonts w:hAnsi="ＭＳ 明朝"/>
                <w:sz w:val="21"/>
                <w:szCs w:val="21"/>
              </w:rPr>
            </w:pPr>
          </w:p>
        </w:tc>
        <w:tc>
          <w:tcPr>
            <w:tcW w:w="2512" w:type="dxa"/>
            <w:vMerge/>
            <w:vAlign w:val="center"/>
          </w:tcPr>
          <w:p w14:paraId="5AFC8A41"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2550C3B8" w14:textId="73F6BB3F" w:rsidR="00C061D0" w:rsidRPr="00F32A6C" w:rsidRDefault="00C061D0" w:rsidP="007D2D04">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vAlign w:val="center"/>
          </w:tcPr>
          <w:p w14:paraId="26713719" w14:textId="77777777" w:rsidR="00C061D0" w:rsidRPr="00F32A6C" w:rsidRDefault="00C061D0" w:rsidP="007D2D04">
            <w:pPr>
              <w:jc w:val="center"/>
              <w:rPr>
                <w:rFonts w:hAnsi="ＭＳ 明朝"/>
                <w:sz w:val="16"/>
                <w:szCs w:val="16"/>
              </w:rPr>
            </w:pPr>
          </w:p>
        </w:tc>
        <w:tc>
          <w:tcPr>
            <w:tcW w:w="647" w:type="dxa"/>
            <w:tcBorders>
              <w:top w:val="dashSmallGap" w:sz="4" w:space="0" w:color="auto"/>
              <w:bottom w:val="single" w:sz="4" w:space="0" w:color="auto"/>
            </w:tcBorders>
            <w:vAlign w:val="center"/>
          </w:tcPr>
          <w:p w14:paraId="605B77F9" w14:textId="77777777" w:rsidR="00C061D0" w:rsidRPr="00F32A6C" w:rsidRDefault="00C061D0" w:rsidP="007D2D04">
            <w:pPr>
              <w:jc w:val="center"/>
              <w:rPr>
                <w:rFonts w:hAnsi="ＭＳ 明朝"/>
                <w:sz w:val="16"/>
                <w:szCs w:val="16"/>
              </w:rPr>
            </w:pPr>
          </w:p>
        </w:tc>
        <w:tc>
          <w:tcPr>
            <w:tcW w:w="647" w:type="dxa"/>
            <w:tcBorders>
              <w:top w:val="dashSmallGap" w:sz="4" w:space="0" w:color="auto"/>
              <w:bottom w:val="single" w:sz="4" w:space="0" w:color="auto"/>
            </w:tcBorders>
            <w:vAlign w:val="center"/>
          </w:tcPr>
          <w:p w14:paraId="301666A5" w14:textId="77777777" w:rsidR="00C061D0" w:rsidRPr="00F32A6C" w:rsidRDefault="00C061D0" w:rsidP="007D2D04">
            <w:pPr>
              <w:jc w:val="center"/>
              <w:rPr>
                <w:rFonts w:hAnsi="ＭＳ 明朝"/>
                <w:sz w:val="21"/>
                <w:szCs w:val="21"/>
              </w:rPr>
            </w:pPr>
          </w:p>
        </w:tc>
        <w:tc>
          <w:tcPr>
            <w:tcW w:w="647" w:type="dxa"/>
            <w:tcBorders>
              <w:top w:val="dashSmallGap" w:sz="4" w:space="0" w:color="auto"/>
              <w:bottom w:val="single" w:sz="4" w:space="0" w:color="auto"/>
            </w:tcBorders>
            <w:vAlign w:val="center"/>
          </w:tcPr>
          <w:p w14:paraId="666CA3F4" w14:textId="77777777" w:rsidR="00C061D0" w:rsidRPr="00F32A6C" w:rsidRDefault="00C061D0" w:rsidP="007D2D04">
            <w:pPr>
              <w:jc w:val="center"/>
              <w:rPr>
                <w:rFonts w:hAnsi="ＭＳ 明朝"/>
                <w:sz w:val="16"/>
                <w:szCs w:val="16"/>
              </w:rPr>
            </w:pPr>
          </w:p>
        </w:tc>
        <w:tc>
          <w:tcPr>
            <w:tcW w:w="647" w:type="dxa"/>
            <w:tcBorders>
              <w:top w:val="dashSmallGap" w:sz="4" w:space="0" w:color="auto"/>
              <w:bottom w:val="single" w:sz="4" w:space="0" w:color="auto"/>
            </w:tcBorders>
            <w:vAlign w:val="center"/>
          </w:tcPr>
          <w:p w14:paraId="70DAA393" w14:textId="77777777" w:rsidR="00C061D0" w:rsidRPr="00F32A6C" w:rsidRDefault="00C061D0" w:rsidP="007D2D04">
            <w:pPr>
              <w:jc w:val="center"/>
              <w:rPr>
                <w:rFonts w:hAnsi="ＭＳ 明朝"/>
                <w:sz w:val="16"/>
                <w:szCs w:val="16"/>
              </w:rPr>
            </w:pPr>
          </w:p>
        </w:tc>
      </w:tr>
      <w:tr w:rsidR="00F32A6C" w:rsidRPr="00F32A6C" w14:paraId="57DE6D6A" w14:textId="77777777" w:rsidTr="00D76F26">
        <w:tc>
          <w:tcPr>
            <w:tcW w:w="2044" w:type="dxa"/>
            <w:vMerge/>
            <w:vAlign w:val="center"/>
          </w:tcPr>
          <w:p w14:paraId="48C70A90" w14:textId="77777777" w:rsidR="00C061D0" w:rsidRPr="00F32A6C" w:rsidRDefault="00C061D0" w:rsidP="00C061D0">
            <w:pPr>
              <w:jc w:val="both"/>
              <w:rPr>
                <w:rFonts w:hAnsi="ＭＳ 明朝"/>
                <w:sz w:val="21"/>
                <w:szCs w:val="21"/>
              </w:rPr>
            </w:pPr>
          </w:p>
        </w:tc>
        <w:tc>
          <w:tcPr>
            <w:tcW w:w="2512" w:type="dxa"/>
            <w:vMerge w:val="restart"/>
            <w:vAlign w:val="center"/>
          </w:tcPr>
          <w:p w14:paraId="60312392" w14:textId="5CA873F4" w:rsidR="00C061D0" w:rsidRPr="00F32A6C" w:rsidRDefault="00C061D0" w:rsidP="00C061D0">
            <w:pPr>
              <w:jc w:val="both"/>
              <w:rPr>
                <w:rFonts w:hAnsi="ＭＳ 明朝"/>
                <w:sz w:val="21"/>
                <w:szCs w:val="21"/>
              </w:rPr>
            </w:pPr>
            <w:r w:rsidRPr="00F32A6C">
              <w:rPr>
                <w:rFonts w:hAnsi="ＭＳ 明朝" w:hint="eastAsia"/>
                <w:sz w:val="21"/>
                <w:szCs w:val="21"/>
              </w:rPr>
              <w:t>№2配水ポンプ</w:t>
            </w:r>
          </w:p>
        </w:tc>
        <w:tc>
          <w:tcPr>
            <w:tcW w:w="1729" w:type="dxa"/>
            <w:tcBorders>
              <w:top w:val="single" w:sz="4" w:space="0" w:color="auto"/>
              <w:bottom w:val="dashSmallGap" w:sz="4" w:space="0" w:color="auto"/>
            </w:tcBorders>
            <w:vAlign w:val="center"/>
          </w:tcPr>
          <w:p w14:paraId="16ED2057" w14:textId="43592513"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top w:val="single" w:sz="4" w:space="0" w:color="auto"/>
              <w:bottom w:val="dashSmallGap" w:sz="4" w:space="0" w:color="auto"/>
            </w:tcBorders>
            <w:vAlign w:val="center"/>
          </w:tcPr>
          <w:p w14:paraId="21FE5DE8"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36655EE1"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69F5B028" w14:textId="5F2AAB05"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1173E73E"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267B00E7" w14:textId="37FBA516" w:rsidR="00C061D0" w:rsidRPr="00F32A6C" w:rsidRDefault="00CB29BB" w:rsidP="00C061D0">
            <w:pPr>
              <w:jc w:val="center"/>
              <w:rPr>
                <w:rFonts w:hAnsi="ＭＳ 明朝"/>
                <w:sz w:val="16"/>
                <w:szCs w:val="16"/>
              </w:rPr>
            </w:pPr>
            <w:r w:rsidRPr="00F32A6C">
              <w:rPr>
                <w:rFonts w:hAnsi="ＭＳ 明朝" w:hint="eastAsia"/>
                <w:sz w:val="21"/>
                <w:szCs w:val="21"/>
              </w:rPr>
              <w:t>○</w:t>
            </w:r>
          </w:p>
        </w:tc>
      </w:tr>
      <w:tr w:rsidR="00F32A6C" w:rsidRPr="00F32A6C" w14:paraId="26E473DA" w14:textId="77777777" w:rsidTr="00D76F26">
        <w:tc>
          <w:tcPr>
            <w:tcW w:w="2044" w:type="dxa"/>
            <w:vMerge/>
            <w:vAlign w:val="center"/>
          </w:tcPr>
          <w:p w14:paraId="75F6CF0D" w14:textId="77777777" w:rsidR="00C061D0" w:rsidRPr="00F32A6C" w:rsidRDefault="00C061D0" w:rsidP="00C061D0">
            <w:pPr>
              <w:jc w:val="both"/>
              <w:rPr>
                <w:rFonts w:hAnsi="ＭＳ 明朝"/>
                <w:sz w:val="21"/>
                <w:szCs w:val="21"/>
              </w:rPr>
            </w:pPr>
          </w:p>
        </w:tc>
        <w:tc>
          <w:tcPr>
            <w:tcW w:w="2512" w:type="dxa"/>
            <w:vMerge/>
            <w:vAlign w:val="center"/>
          </w:tcPr>
          <w:p w14:paraId="187218F7"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6C347D4A" w14:textId="4DF023F7"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vAlign w:val="center"/>
          </w:tcPr>
          <w:p w14:paraId="34B77D9D"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7E5AC214"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7AD4757E" w14:textId="02EFBDAE" w:rsidR="00C061D0" w:rsidRPr="00F32A6C" w:rsidRDefault="00C061D0" w:rsidP="00C061D0">
            <w:pPr>
              <w:jc w:val="center"/>
              <w:rPr>
                <w:rFonts w:hAnsi="ＭＳ 明朝"/>
                <w:sz w:val="21"/>
                <w:szCs w:val="21"/>
              </w:rPr>
            </w:pPr>
          </w:p>
        </w:tc>
        <w:tc>
          <w:tcPr>
            <w:tcW w:w="647" w:type="dxa"/>
            <w:tcBorders>
              <w:top w:val="dashSmallGap" w:sz="4" w:space="0" w:color="auto"/>
              <w:bottom w:val="single" w:sz="4" w:space="0" w:color="auto"/>
            </w:tcBorders>
            <w:vAlign w:val="center"/>
          </w:tcPr>
          <w:p w14:paraId="43AC6945"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484F57B4" w14:textId="1EF6D528" w:rsidR="00C061D0" w:rsidRPr="00F32A6C" w:rsidRDefault="00CB29BB" w:rsidP="00C061D0">
            <w:pPr>
              <w:jc w:val="center"/>
              <w:rPr>
                <w:rFonts w:hAnsi="ＭＳ 明朝"/>
                <w:sz w:val="16"/>
                <w:szCs w:val="16"/>
              </w:rPr>
            </w:pPr>
            <w:r w:rsidRPr="00F32A6C">
              <w:rPr>
                <w:rFonts w:hAnsi="ＭＳ 明朝" w:hint="eastAsia"/>
                <w:sz w:val="21"/>
                <w:szCs w:val="21"/>
              </w:rPr>
              <w:t>○</w:t>
            </w:r>
          </w:p>
        </w:tc>
      </w:tr>
      <w:tr w:rsidR="00F32A6C" w:rsidRPr="00F32A6C" w14:paraId="061A691C" w14:textId="77777777" w:rsidTr="00D76F26">
        <w:tc>
          <w:tcPr>
            <w:tcW w:w="2044" w:type="dxa"/>
            <w:vMerge/>
            <w:vAlign w:val="center"/>
          </w:tcPr>
          <w:p w14:paraId="645DE57B" w14:textId="77777777" w:rsidR="00C061D0" w:rsidRPr="00F32A6C" w:rsidRDefault="00C061D0" w:rsidP="00C061D0">
            <w:pPr>
              <w:jc w:val="both"/>
              <w:rPr>
                <w:rFonts w:hAnsi="ＭＳ 明朝"/>
                <w:sz w:val="21"/>
                <w:szCs w:val="21"/>
              </w:rPr>
            </w:pPr>
          </w:p>
        </w:tc>
        <w:tc>
          <w:tcPr>
            <w:tcW w:w="2512" w:type="dxa"/>
            <w:vMerge w:val="restart"/>
            <w:vAlign w:val="center"/>
          </w:tcPr>
          <w:p w14:paraId="3EF31D7D" w14:textId="3CE0E2E1" w:rsidR="00C061D0" w:rsidRPr="00F32A6C" w:rsidRDefault="00C061D0" w:rsidP="00C061D0">
            <w:pPr>
              <w:jc w:val="both"/>
              <w:rPr>
                <w:rFonts w:hAnsi="ＭＳ 明朝"/>
                <w:sz w:val="21"/>
                <w:szCs w:val="21"/>
              </w:rPr>
            </w:pPr>
            <w:r w:rsidRPr="00F32A6C">
              <w:rPr>
                <w:rFonts w:hAnsi="ＭＳ 明朝" w:hint="eastAsia"/>
                <w:sz w:val="21"/>
                <w:szCs w:val="21"/>
              </w:rPr>
              <w:t>№</w:t>
            </w:r>
            <w:r w:rsidRPr="00F32A6C">
              <w:rPr>
                <w:rFonts w:hAnsi="ＭＳ 明朝"/>
                <w:sz w:val="21"/>
                <w:szCs w:val="21"/>
              </w:rPr>
              <w:t>3</w:t>
            </w:r>
            <w:r w:rsidRPr="00F32A6C">
              <w:rPr>
                <w:rFonts w:hAnsi="ＭＳ 明朝" w:hint="eastAsia"/>
                <w:sz w:val="21"/>
                <w:szCs w:val="21"/>
              </w:rPr>
              <w:t>配水ポンプ</w:t>
            </w:r>
          </w:p>
        </w:tc>
        <w:tc>
          <w:tcPr>
            <w:tcW w:w="1729" w:type="dxa"/>
            <w:tcBorders>
              <w:top w:val="single" w:sz="4" w:space="0" w:color="auto"/>
              <w:bottom w:val="dashSmallGap" w:sz="4" w:space="0" w:color="auto"/>
            </w:tcBorders>
            <w:vAlign w:val="center"/>
          </w:tcPr>
          <w:p w14:paraId="0139848B" w14:textId="10A0A14F"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top w:val="single" w:sz="4" w:space="0" w:color="auto"/>
              <w:bottom w:val="dashSmallGap" w:sz="4" w:space="0" w:color="auto"/>
            </w:tcBorders>
            <w:vAlign w:val="center"/>
          </w:tcPr>
          <w:p w14:paraId="169E6858" w14:textId="6BC30864"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5615B303"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19816487"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13FA5687"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05D63776" w14:textId="603406C6" w:rsidR="00C061D0" w:rsidRPr="00F32A6C" w:rsidRDefault="00CB29BB" w:rsidP="00C061D0">
            <w:pPr>
              <w:jc w:val="center"/>
              <w:rPr>
                <w:rFonts w:hAnsi="ＭＳ 明朝"/>
                <w:sz w:val="16"/>
                <w:szCs w:val="16"/>
              </w:rPr>
            </w:pPr>
            <w:r w:rsidRPr="00F32A6C">
              <w:rPr>
                <w:rFonts w:hAnsi="ＭＳ 明朝" w:hint="eastAsia"/>
                <w:sz w:val="21"/>
                <w:szCs w:val="21"/>
              </w:rPr>
              <w:t>○</w:t>
            </w:r>
          </w:p>
        </w:tc>
      </w:tr>
      <w:tr w:rsidR="00F32A6C" w:rsidRPr="00F32A6C" w14:paraId="26EBE33B" w14:textId="77777777" w:rsidTr="00D76F26">
        <w:tc>
          <w:tcPr>
            <w:tcW w:w="2044" w:type="dxa"/>
            <w:vMerge/>
            <w:vAlign w:val="center"/>
          </w:tcPr>
          <w:p w14:paraId="5A491724" w14:textId="77777777" w:rsidR="00C061D0" w:rsidRPr="00F32A6C" w:rsidRDefault="00C061D0" w:rsidP="00C061D0">
            <w:pPr>
              <w:jc w:val="both"/>
              <w:rPr>
                <w:rFonts w:hAnsi="ＭＳ 明朝"/>
                <w:sz w:val="21"/>
                <w:szCs w:val="21"/>
              </w:rPr>
            </w:pPr>
          </w:p>
        </w:tc>
        <w:tc>
          <w:tcPr>
            <w:tcW w:w="2512" w:type="dxa"/>
            <w:vMerge/>
            <w:vAlign w:val="center"/>
          </w:tcPr>
          <w:p w14:paraId="4109957F"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27B905AD" w14:textId="7D5920B9"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vAlign w:val="center"/>
          </w:tcPr>
          <w:p w14:paraId="001B7DD7" w14:textId="3425DE3D" w:rsidR="00C061D0" w:rsidRPr="00F32A6C" w:rsidRDefault="00C061D0" w:rsidP="00C061D0">
            <w:pPr>
              <w:jc w:val="center"/>
              <w:rPr>
                <w:rFonts w:hAnsi="ＭＳ 明朝"/>
                <w:sz w:val="21"/>
                <w:szCs w:val="21"/>
              </w:rPr>
            </w:pPr>
          </w:p>
        </w:tc>
        <w:tc>
          <w:tcPr>
            <w:tcW w:w="647" w:type="dxa"/>
            <w:tcBorders>
              <w:top w:val="dashSmallGap" w:sz="4" w:space="0" w:color="auto"/>
              <w:bottom w:val="single" w:sz="4" w:space="0" w:color="auto"/>
            </w:tcBorders>
            <w:vAlign w:val="center"/>
          </w:tcPr>
          <w:p w14:paraId="39B7593A"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49E6E1C9"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3970AA78"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32489E41" w14:textId="58BF93F5" w:rsidR="00C061D0" w:rsidRPr="00F32A6C" w:rsidRDefault="00CB29BB" w:rsidP="00C061D0">
            <w:pPr>
              <w:jc w:val="center"/>
              <w:rPr>
                <w:rFonts w:hAnsi="ＭＳ 明朝"/>
                <w:sz w:val="16"/>
                <w:szCs w:val="16"/>
              </w:rPr>
            </w:pPr>
            <w:r w:rsidRPr="00F32A6C">
              <w:rPr>
                <w:rFonts w:hAnsi="ＭＳ 明朝" w:hint="eastAsia"/>
                <w:sz w:val="21"/>
                <w:szCs w:val="21"/>
              </w:rPr>
              <w:t>○</w:t>
            </w:r>
          </w:p>
        </w:tc>
      </w:tr>
      <w:tr w:rsidR="00F32A6C" w:rsidRPr="00F32A6C" w14:paraId="2BB5853B" w14:textId="77777777" w:rsidTr="00D76F26">
        <w:tc>
          <w:tcPr>
            <w:tcW w:w="2044" w:type="dxa"/>
            <w:vMerge/>
            <w:vAlign w:val="center"/>
          </w:tcPr>
          <w:p w14:paraId="0FF2A708" w14:textId="77777777" w:rsidR="00C061D0" w:rsidRPr="00F32A6C" w:rsidRDefault="00C061D0" w:rsidP="00C061D0">
            <w:pPr>
              <w:jc w:val="both"/>
              <w:rPr>
                <w:rFonts w:hAnsi="ＭＳ 明朝"/>
                <w:sz w:val="21"/>
                <w:szCs w:val="21"/>
              </w:rPr>
            </w:pPr>
          </w:p>
        </w:tc>
        <w:tc>
          <w:tcPr>
            <w:tcW w:w="2512" w:type="dxa"/>
            <w:vMerge w:val="restart"/>
            <w:vAlign w:val="center"/>
          </w:tcPr>
          <w:p w14:paraId="588BC196" w14:textId="164FCE32" w:rsidR="00C061D0" w:rsidRPr="00F32A6C" w:rsidRDefault="00C061D0" w:rsidP="00C061D0">
            <w:pPr>
              <w:jc w:val="both"/>
              <w:rPr>
                <w:rFonts w:hAnsi="ＭＳ 明朝"/>
                <w:sz w:val="21"/>
                <w:szCs w:val="21"/>
              </w:rPr>
            </w:pPr>
            <w:r w:rsidRPr="00F32A6C">
              <w:rPr>
                <w:rFonts w:hAnsi="ＭＳ 明朝" w:hint="eastAsia"/>
                <w:sz w:val="21"/>
                <w:szCs w:val="21"/>
              </w:rPr>
              <w:t>№</w:t>
            </w:r>
            <w:r w:rsidRPr="00F32A6C">
              <w:rPr>
                <w:rFonts w:hAnsi="ＭＳ 明朝"/>
                <w:sz w:val="21"/>
                <w:szCs w:val="21"/>
              </w:rPr>
              <w:t>4</w:t>
            </w:r>
            <w:r w:rsidR="00CB29BB">
              <w:rPr>
                <w:rFonts w:hAnsi="ＭＳ 明朝" w:hint="eastAsia"/>
                <w:sz w:val="21"/>
                <w:szCs w:val="21"/>
              </w:rPr>
              <w:t>配水</w:t>
            </w:r>
            <w:r w:rsidRPr="00F32A6C">
              <w:rPr>
                <w:rFonts w:hAnsi="ＭＳ 明朝" w:hint="eastAsia"/>
                <w:sz w:val="21"/>
                <w:szCs w:val="21"/>
              </w:rPr>
              <w:t>ポンプ</w:t>
            </w:r>
          </w:p>
        </w:tc>
        <w:tc>
          <w:tcPr>
            <w:tcW w:w="1729" w:type="dxa"/>
            <w:tcBorders>
              <w:top w:val="single" w:sz="4" w:space="0" w:color="auto"/>
              <w:bottom w:val="dashSmallGap" w:sz="4" w:space="0" w:color="auto"/>
            </w:tcBorders>
            <w:vAlign w:val="center"/>
          </w:tcPr>
          <w:p w14:paraId="6AFE8F48" w14:textId="5F494EEB"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top w:val="single" w:sz="4" w:space="0" w:color="auto"/>
              <w:bottom w:val="dashSmallGap" w:sz="4" w:space="0" w:color="auto"/>
            </w:tcBorders>
            <w:vAlign w:val="center"/>
          </w:tcPr>
          <w:p w14:paraId="42CBB1E5" w14:textId="58E4C4F5" w:rsidR="00C061D0" w:rsidRPr="00F32A6C" w:rsidRDefault="00C061D0" w:rsidP="00C061D0">
            <w:pPr>
              <w:jc w:val="center"/>
              <w:rPr>
                <w:rFonts w:hAnsi="ＭＳ 明朝"/>
                <w:sz w:val="16"/>
                <w:szCs w:val="16"/>
              </w:rPr>
            </w:pPr>
            <w:r w:rsidRPr="00F32A6C">
              <w:rPr>
                <w:rFonts w:hAnsi="ＭＳ 明朝" w:hint="eastAsia"/>
                <w:sz w:val="21"/>
                <w:szCs w:val="21"/>
              </w:rPr>
              <w:t>○</w:t>
            </w:r>
          </w:p>
        </w:tc>
        <w:tc>
          <w:tcPr>
            <w:tcW w:w="647" w:type="dxa"/>
            <w:tcBorders>
              <w:top w:val="single" w:sz="4" w:space="0" w:color="auto"/>
              <w:bottom w:val="dashSmallGap" w:sz="4" w:space="0" w:color="auto"/>
            </w:tcBorders>
            <w:vAlign w:val="center"/>
          </w:tcPr>
          <w:p w14:paraId="1B747808"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5E2D9C94"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16DCB328"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2BD1D3C2" w14:textId="77777777" w:rsidR="00C061D0" w:rsidRPr="00F32A6C" w:rsidRDefault="00C061D0" w:rsidP="00C061D0">
            <w:pPr>
              <w:jc w:val="center"/>
              <w:rPr>
                <w:rFonts w:hAnsi="ＭＳ 明朝"/>
                <w:sz w:val="16"/>
                <w:szCs w:val="16"/>
              </w:rPr>
            </w:pPr>
          </w:p>
        </w:tc>
      </w:tr>
      <w:tr w:rsidR="00F32A6C" w:rsidRPr="00F32A6C" w14:paraId="61C2910F" w14:textId="77777777" w:rsidTr="00D76F26">
        <w:tc>
          <w:tcPr>
            <w:tcW w:w="2044" w:type="dxa"/>
            <w:vMerge/>
            <w:vAlign w:val="center"/>
          </w:tcPr>
          <w:p w14:paraId="0496D1D1" w14:textId="77777777" w:rsidR="00C061D0" w:rsidRPr="00F32A6C" w:rsidRDefault="00C061D0" w:rsidP="00C061D0">
            <w:pPr>
              <w:jc w:val="both"/>
              <w:rPr>
                <w:rFonts w:hAnsi="ＭＳ 明朝"/>
                <w:sz w:val="21"/>
                <w:szCs w:val="21"/>
              </w:rPr>
            </w:pPr>
          </w:p>
        </w:tc>
        <w:tc>
          <w:tcPr>
            <w:tcW w:w="2512" w:type="dxa"/>
            <w:vMerge/>
            <w:vAlign w:val="center"/>
          </w:tcPr>
          <w:p w14:paraId="28FBFB78"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65EAFB70" w14:textId="1A657500"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vAlign w:val="center"/>
          </w:tcPr>
          <w:p w14:paraId="02BCF785" w14:textId="29EBF92E" w:rsidR="00C061D0" w:rsidRPr="00F32A6C" w:rsidRDefault="00154D32" w:rsidP="00C061D0">
            <w:pPr>
              <w:jc w:val="center"/>
              <w:rPr>
                <w:rFonts w:hAnsi="ＭＳ 明朝"/>
                <w:sz w:val="21"/>
                <w:szCs w:val="21"/>
              </w:rPr>
            </w:pPr>
            <w:r w:rsidRPr="00F32A6C">
              <w:rPr>
                <w:rFonts w:hAnsi="ＭＳ 明朝" w:hint="eastAsia"/>
                <w:sz w:val="21"/>
                <w:szCs w:val="21"/>
              </w:rPr>
              <w:t>○</w:t>
            </w:r>
          </w:p>
        </w:tc>
        <w:tc>
          <w:tcPr>
            <w:tcW w:w="647" w:type="dxa"/>
            <w:tcBorders>
              <w:top w:val="dashSmallGap" w:sz="4" w:space="0" w:color="auto"/>
              <w:bottom w:val="single" w:sz="4" w:space="0" w:color="auto"/>
            </w:tcBorders>
            <w:vAlign w:val="center"/>
          </w:tcPr>
          <w:p w14:paraId="26705826"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3EF27170"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75F6B90A"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1525AF4B" w14:textId="77777777" w:rsidR="00C061D0" w:rsidRPr="00F32A6C" w:rsidRDefault="00C061D0" w:rsidP="00C061D0">
            <w:pPr>
              <w:jc w:val="center"/>
              <w:rPr>
                <w:rFonts w:hAnsi="ＭＳ 明朝"/>
                <w:sz w:val="16"/>
                <w:szCs w:val="16"/>
              </w:rPr>
            </w:pPr>
          </w:p>
        </w:tc>
      </w:tr>
      <w:tr w:rsidR="00F32A6C" w:rsidRPr="00F32A6C" w14:paraId="57205B11" w14:textId="77777777" w:rsidTr="00D76F26">
        <w:tc>
          <w:tcPr>
            <w:tcW w:w="2044" w:type="dxa"/>
            <w:vMerge/>
            <w:vAlign w:val="center"/>
          </w:tcPr>
          <w:p w14:paraId="09DF4349" w14:textId="77777777" w:rsidR="00C061D0" w:rsidRPr="00F32A6C" w:rsidRDefault="00C061D0" w:rsidP="00C061D0">
            <w:pPr>
              <w:jc w:val="both"/>
              <w:rPr>
                <w:rFonts w:hAnsi="ＭＳ 明朝"/>
                <w:sz w:val="21"/>
                <w:szCs w:val="21"/>
              </w:rPr>
            </w:pPr>
          </w:p>
        </w:tc>
        <w:tc>
          <w:tcPr>
            <w:tcW w:w="2512" w:type="dxa"/>
            <w:vMerge w:val="restart"/>
            <w:vAlign w:val="center"/>
          </w:tcPr>
          <w:p w14:paraId="54E612A9" w14:textId="12C40987" w:rsidR="00C061D0" w:rsidRPr="00F32A6C" w:rsidRDefault="00C061D0" w:rsidP="00C061D0">
            <w:pPr>
              <w:jc w:val="both"/>
              <w:rPr>
                <w:rFonts w:hAnsi="ＭＳ 明朝"/>
                <w:sz w:val="21"/>
                <w:szCs w:val="21"/>
              </w:rPr>
            </w:pPr>
            <w:r w:rsidRPr="00F32A6C">
              <w:rPr>
                <w:rFonts w:hAnsi="ＭＳ 明朝" w:hint="eastAsia"/>
                <w:sz w:val="21"/>
                <w:szCs w:val="21"/>
              </w:rPr>
              <w:t>№</w:t>
            </w:r>
            <w:r w:rsidRPr="00F32A6C">
              <w:rPr>
                <w:rFonts w:hAnsi="ＭＳ 明朝"/>
                <w:sz w:val="21"/>
                <w:szCs w:val="21"/>
              </w:rPr>
              <w:t>5</w:t>
            </w:r>
            <w:r w:rsidR="00CB29BB">
              <w:rPr>
                <w:rFonts w:hAnsi="ＭＳ 明朝" w:hint="eastAsia"/>
                <w:sz w:val="21"/>
                <w:szCs w:val="21"/>
              </w:rPr>
              <w:t>配水</w:t>
            </w:r>
            <w:r w:rsidRPr="00F32A6C">
              <w:rPr>
                <w:rFonts w:hAnsi="ＭＳ 明朝" w:hint="eastAsia"/>
                <w:sz w:val="21"/>
                <w:szCs w:val="21"/>
              </w:rPr>
              <w:t>ポンプ</w:t>
            </w:r>
          </w:p>
        </w:tc>
        <w:tc>
          <w:tcPr>
            <w:tcW w:w="1729" w:type="dxa"/>
            <w:tcBorders>
              <w:top w:val="single" w:sz="4" w:space="0" w:color="auto"/>
              <w:bottom w:val="dashSmallGap" w:sz="4" w:space="0" w:color="auto"/>
            </w:tcBorders>
            <w:vAlign w:val="center"/>
          </w:tcPr>
          <w:p w14:paraId="5524F201" w14:textId="41463C7E"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top w:val="single" w:sz="4" w:space="0" w:color="auto"/>
              <w:bottom w:val="dashSmallGap" w:sz="4" w:space="0" w:color="auto"/>
            </w:tcBorders>
            <w:vAlign w:val="center"/>
          </w:tcPr>
          <w:p w14:paraId="0564F555"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0D247B53"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4B9BD088" w14:textId="1EBE70E5"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339BBFC8"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vAlign w:val="center"/>
          </w:tcPr>
          <w:p w14:paraId="79193558" w14:textId="296712F4" w:rsidR="00C061D0" w:rsidRPr="00F32A6C" w:rsidRDefault="00CB29BB" w:rsidP="00C061D0">
            <w:pPr>
              <w:jc w:val="center"/>
              <w:rPr>
                <w:rFonts w:hAnsi="ＭＳ 明朝"/>
                <w:sz w:val="16"/>
                <w:szCs w:val="16"/>
              </w:rPr>
            </w:pPr>
            <w:r w:rsidRPr="00F32A6C">
              <w:rPr>
                <w:rFonts w:hAnsi="ＭＳ 明朝" w:hint="eastAsia"/>
                <w:sz w:val="21"/>
                <w:szCs w:val="21"/>
              </w:rPr>
              <w:t>○</w:t>
            </w:r>
          </w:p>
        </w:tc>
      </w:tr>
      <w:tr w:rsidR="00F32A6C" w:rsidRPr="00F32A6C" w14:paraId="10BD6934" w14:textId="77777777" w:rsidTr="00D76F26">
        <w:tc>
          <w:tcPr>
            <w:tcW w:w="2044" w:type="dxa"/>
            <w:vMerge/>
            <w:vAlign w:val="center"/>
          </w:tcPr>
          <w:p w14:paraId="4887D8AB" w14:textId="77777777" w:rsidR="00C061D0" w:rsidRPr="00F32A6C" w:rsidRDefault="00C061D0" w:rsidP="00C061D0">
            <w:pPr>
              <w:jc w:val="both"/>
              <w:rPr>
                <w:rFonts w:hAnsi="ＭＳ 明朝"/>
                <w:sz w:val="21"/>
                <w:szCs w:val="21"/>
              </w:rPr>
            </w:pPr>
          </w:p>
        </w:tc>
        <w:tc>
          <w:tcPr>
            <w:tcW w:w="2512" w:type="dxa"/>
            <w:vMerge/>
          </w:tcPr>
          <w:p w14:paraId="1E8FED77"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1295C3CD" w14:textId="3E8B9028"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vAlign w:val="center"/>
          </w:tcPr>
          <w:p w14:paraId="16855396"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13E4593E"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3A405865" w14:textId="0AFDD663" w:rsidR="00C061D0" w:rsidRPr="00F32A6C" w:rsidRDefault="00C061D0" w:rsidP="00C061D0">
            <w:pPr>
              <w:jc w:val="center"/>
              <w:rPr>
                <w:rFonts w:hAnsi="ＭＳ 明朝"/>
                <w:sz w:val="21"/>
                <w:szCs w:val="21"/>
              </w:rPr>
            </w:pPr>
          </w:p>
        </w:tc>
        <w:tc>
          <w:tcPr>
            <w:tcW w:w="647" w:type="dxa"/>
            <w:tcBorders>
              <w:top w:val="dashSmallGap" w:sz="4" w:space="0" w:color="auto"/>
              <w:bottom w:val="single" w:sz="4" w:space="0" w:color="auto"/>
            </w:tcBorders>
            <w:vAlign w:val="center"/>
          </w:tcPr>
          <w:p w14:paraId="518BEF5C"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vAlign w:val="center"/>
          </w:tcPr>
          <w:p w14:paraId="006A8001" w14:textId="60E19588" w:rsidR="00C061D0" w:rsidRPr="00F32A6C" w:rsidRDefault="00CB29BB" w:rsidP="00C061D0">
            <w:pPr>
              <w:jc w:val="center"/>
              <w:rPr>
                <w:rFonts w:hAnsi="ＭＳ 明朝"/>
                <w:sz w:val="16"/>
                <w:szCs w:val="16"/>
              </w:rPr>
            </w:pPr>
            <w:r w:rsidRPr="00F32A6C">
              <w:rPr>
                <w:rFonts w:hAnsi="ＭＳ 明朝" w:hint="eastAsia"/>
                <w:sz w:val="21"/>
                <w:szCs w:val="21"/>
              </w:rPr>
              <w:t>○</w:t>
            </w:r>
          </w:p>
        </w:tc>
      </w:tr>
      <w:tr w:rsidR="00F32A6C" w:rsidRPr="00F32A6C" w14:paraId="0CFD1F27" w14:textId="77777777" w:rsidTr="00D76F26">
        <w:tc>
          <w:tcPr>
            <w:tcW w:w="2044" w:type="dxa"/>
            <w:vMerge w:val="restart"/>
            <w:vAlign w:val="center"/>
          </w:tcPr>
          <w:p w14:paraId="6A140151" w14:textId="77777777" w:rsidR="00C061D0" w:rsidRPr="00F32A6C" w:rsidRDefault="00C061D0" w:rsidP="00C061D0">
            <w:pPr>
              <w:jc w:val="both"/>
              <w:rPr>
                <w:rFonts w:hAnsi="ＭＳ 明朝"/>
                <w:sz w:val="21"/>
                <w:szCs w:val="21"/>
              </w:rPr>
            </w:pPr>
            <w:r w:rsidRPr="00F32A6C">
              <w:rPr>
                <w:rFonts w:hAnsi="ＭＳ 明朝" w:hint="eastAsia"/>
                <w:sz w:val="21"/>
                <w:szCs w:val="21"/>
              </w:rPr>
              <w:t>葛城配水場</w:t>
            </w:r>
          </w:p>
        </w:tc>
        <w:tc>
          <w:tcPr>
            <w:tcW w:w="2512" w:type="dxa"/>
            <w:vMerge w:val="restart"/>
            <w:vAlign w:val="center"/>
          </w:tcPr>
          <w:p w14:paraId="63361EC4" w14:textId="5057D364" w:rsidR="00C061D0" w:rsidRPr="00F32A6C" w:rsidRDefault="00C061D0" w:rsidP="00C061D0">
            <w:pPr>
              <w:jc w:val="both"/>
              <w:rPr>
                <w:rFonts w:hAnsi="ＭＳ 明朝"/>
                <w:sz w:val="21"/>
                <w:szCs w:val="21"/>
              </w:rPr>
            </w:pPr>
            <w:r w:rsidRPr="00F32A6C">
              <w:rPr>
                <w:rFonts w:hAnsi="ＭＳ 明朝" w:hint="eastAsia"/>
                <w:sz w:val="21"/>
                <w:szCs w:val="21"/>
              </w:rPr>
              <w:t>№1送水ポンプ</w:t>
            </w:r>
          </w:p>
        </w:tc>
        <w:tc>
          <w:tcPr>
            <w:tcW w:w="1729" w:type="dxa"/>
            <w:tcBorders>
              <w:bottom w:val="dashSmallGap" w:sz="4" w:space="0" w:color="auto"/>
            </w:tcBorders>
            <w:vAlign w:val="center"/>
          </w:tcPr>
          <w:p w14:paraId="1C83747E" w14:textId="6C47CBD6"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bottom w:val="dashSmallGap" w:sz="4" w:space="0" w:color="auto"/>
            </w:tcBorders>
          </w:tcPr>
          <w:p w14:paraId="7A18C71C" w14:textId="4A5869A1" w:rsidR="00C061D0" w:rsidRPr="00F32A6C" w:rsidRDefault="00C061D0" w:rsidP="00C061D0">
            <w:pPr>
              <w:jc w:val="center"/>
              <w:rPr>
                <w:rFonts w:hAnsi="ＭＳ 明朝"/>
                <w:sz w:val="16"/>
                <w:szCs w:val="16"/>
              </w:rPr>
            </w:pPr>
          </w:p>
        </w:tc>
        <w:tc>
          <w:tcPr>
            <w:tcW w:w="647" w:type="dxa"/>
            <w:tcBorders>
              <w:bottom w:val="dashSmallGap" w:sz="4" w:space="0" w:color="auto"/>
            </w:tcBorders>
          </w:tcPr>
          <w:p w14:paraId="239B6600" w14:textId="25EE6A39" w:rsidR="00C061D0" w:rsidRPr="00F32A6C" w:rsidRDefault="00C061D0" w:rsidP="00C061D0">
            <w:pPr>
              <w:jc w:val="center"/>
              <w:rPr>
                <w:rFonts w:hAnsi="ＭＳ 明朝"/>
                <w:sz w:val="16"/>
                <w:szCs w:val="16"/>
              </w:rPr>
            </w:pPr>
            <w:r w:rsidRPr="00F32A6C">
              <w:rPr>
                <w:rFonts w:hint="eastAsia"/>
              </w:rPr>
              <w:t>○</w:t>
            </w:r>
          </w:p>
        </w:tc>
        <w:tc>
          <w:tcPr>
            <w:tcW w:w="647" w:type="dxa"/>
            <w:tcBorders>
              <w:bottom w:val="dashSmallGap" w:sz="4" w:space="0" w:color="auto"/>
            </w:tcBorders>
          </w:tcPr>
          <w:p w14:paraId="1BA4C5F9" w14:textId="4027C1A6" w:rsidR="00C061D0" w:rsidRPr="00F32A6C" w:rsidRDefault="00C061D0" w:rsidP="00C061D0">
            <w:pPr>
              <w:jc w:val="center"/>
              <w:rPr>
                <w:rFonts w:hAnsi="ＭＳ 明朝"/>
                <w:sz w:val="16"/>
                <w:szCs w:val="16"/>
              </w:rPr>
            </w:pPr>
          </w:p>
        </w:tc>
        <w:tc>
          <w:tcPr>
            <w:tcW w:w="647" w:type="dxa"/>
            <w:tcBorders>
              <w:bottom w:val="dashSmallGap" w:sz="4" w:space="0" w:color="auto"/>
            </w:tcBorders>
          </w:tcPr>
          <w:p w14:paraId="1B4BAF3C" w14:textId="72018A69" w:rsidR="00C061D0" w:rsidRPr="00F32A6C" w:rsidRDefault="00C061D0" w:rsidP="00C061D0">
            <w:pPr>
              <w:jc w:val="center"/>
              <w:rPr>
                <w:rFonts w:hAnsi="ＭＳ 明朝"/>
                <w:sz w:val="16"/>
                <w:szCs w:val="16"/>
              </w:rPr>
            </w:pPr>
          </w:p>
        </w:tc>
        <w:tc>
          <w:tcPr>
            <w:tcW w:w="647" w:type="dxa"/>
            <w:tcBorders>
              <w:bottom w:val="dashSmallGap" w:sz="4" w:space="0" w:color="auto"/>
            </w:tcBorders>
          </w:tcPr>
          <w:p w14:paraId="418E591A" w14:textId="2BEB03E7" w:rsidR="00C061D0" w:rsidRPr="00F32A6C" w:rsidRDefault="00C061D0" w:rsidP="00C061D0">
            <w:pPr>
              <w:jc w:val="center"/>
              <w:rPr>
                <w:rFonts w:hAnsi="ＭＳ 明朝"/>
                <w:sz w:val="16"/>
                <w:szCs w:val="16"/>
              </w:rPr>
            </w:pPr>
          </w:p>
        </w:tc>
      </w:tr>
      <w:tr w:rsidR="00F32A6C" w:rsidRPr="00F32A6C" w14:paraId="0EBA1E97" w14:textId="77777777" w:rsidTr="00D76F26">
        <w:tc>
          <w:tcPr>
            <w:tcW w:w="2044" w:type="dxa"/>
            <w:vMerge/>
            <w:vAlign w:val="center"/>
          </w:tcPr>
          <w:p w14:paraId="1FC667BD" w14:textId="77777777" w:rsidR="00C061D0" w:rsidRPr="00F32A6C" w:rsidRDefault="00C061D0" w:rsidP="00C061D0">
            <w:pPr>
              <w:jc w:val="both"/>
              <w:rPr>
                <w:rFonts w:hAnsi="ＭＳ 明朝"/>
                <w:sz w:val="21"/>
                <w:szCs w:val="21"/>
              </w:rPr>
            </w:pPr>
          </w:p>
        </w:tc>
        <w:tc>
          <w:tcPr>
            <w:tcW w:w="2512" w:type="dxa"/>
            <w:vMerge/>
            <w:vAlign w:val="center"/>
          </w:tcPr>
          <w:p w14:paraId="198672C9"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55EE5A8A" w14:textId="1963C21D"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tcPr>
          <w:p w14:paraId="341451F3" w14:textId="0095C400" w:rsidR="00C061D0" w:rsidRPr="00F32A6C" w:rsidRDefault="00154D32" w:rsidP="00C061D0">
            <w:pPr>
              <w:jc w:val="center"/>
              <w:rPr>
                <w:rFonts w:hAnsi="ＭＳ 明朝"/>
                <w:sz w:val="16"/>
                <w:szCs w:val="16"/>
              </w:rPr>
            </w:pPr>
            <w:r w:rsidRPr="00F32A6C">
              <w:rPr>
                <w:rFonts w:hAnsi="ＭＳ 明朝" w:hint="eastAsia"/>
                <w:sz w:val="21"/>
                <w:szCs w:val="21"/>
              </w:rPr>
              <w:t>◎</w:t>
            </w:r>
          </w:p>
        </w:tc>
        <w:tc>
          <w:tcPr>
            <w:tcW w:w="647" w:type="dxa"/>
            <w:tcBorders>
              <w:top w:val="dashSmallGap" w:sz="4" w:space="0" w:color="auto"/>
              <w:bottom w:val="single" w:sz="4" w:space="0" w:color="auto"/>
            </w:tcBorders>
          </w:tcPr>
          <w:p w14:paraId="0A98ADC0" w14:textId="3EBD6154" w:rsidR="00C061D0" w:rsidRPr="00F32A6C" w:rsidRDefault="008A4865" w:rsidP="00C061D0">
            <w:pPr>
              <w:jc w:val="center"/>
              <w:rPr>
                <w:rFonts w:hAnsi="ＭＳ 明朝"/>
                <w:sz w:val="21"/>
                <w:szCs w:val="21"/>
              </w:rPr>
            </w:pPr>
            <w:r w:rsidRPr="00F32A6C">
              <w:rPr>
                <w:rFonts w:hAnsi="ＭＳ 明朝" w:hint="eastAsia"/>
                <w:sz w:val="21"/>
                <w:szCs w:val="21"/>
              </w:rPr>
              <w:t>○</w:t>
            </w:r>
          </w:p>
        </w:tc>
        <w:tc>
          <w:tcPr>
            <w:tcW w:w="647" w:type="dxa"/>
            <w:tcBorders>
              <w:top w:val="dashSmallGap" w:sz="4" w:space="0" w:color="auto"/>
              <w:bottom w:val="single" w:sz="4" w:space="0" w:color="auto"/>
            </w:tcBorders>
          </w:tcPr>
          <w:p w14:paraId="1E4E4364"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3B7C2659"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24D80810" w14:textId="77777777" w:rsidR="00C061D0" w:rsidRPr="00F32A6C" w:rsidRDefault="00C061D0" w:rsidP="00C061D0">
            <w:pPr>
              <w:jc w:val="center"/>
              <w:rPr>
                <w:rFonts w:hAnsi="ＭＳ 明朝"/>
                <w:sz w:val="16"/>
                <w:szCs w:val="16"/>
              </w:rPr>
            </w:pPr>
          </w:p>
        </w:tc>
      </w:tr>
      <w:tr w:rsidR="00F32A6C" w:rsidRPr="00F32A6C" w14:paraId="721991B5" w14:textId="77777777" w:rsidTr="00D76F26">
        <w:tc>
          <w:tcPr>
            <w:tcW w:w="2044" w:type="dxa"/>
            <w:vMerge/>
            <w:vAlign w:val="center"/>
          </w:tcPr>
          <w:p w14:paraId="71E6D47F" w14:textId="77777777" w:rsidR="00C061D0" w:rsidRPr="00F32A6C" w:rsidRDefault="00C061D0" w:rsidP="00C061D0">
            <w:pPr>
              <w:jc w:val="both"/>
              <w:rPr>
                <w:rFonts w:hAnsi="ＭＳ 明朝"/>
                <w:sz w:val="21"/>
                <w:szCs w:val="21"/>
              </w:rPr>
            </w:pPr>
          </w:p>
        </w:tc>
        <w:tc>
          <w:tcPr>
            <w:tcW w:w="2512" w:type="dxa"/>
            <w:vMerge w:val="restart"/>
            <w:vAlign w:val="center"/>
          </w:tcPr>
          <w:p w14:paraId="61FED9D0" w14:textId="3BFA8BD2" w:rsidR="00C061D0" w:rsidRPr="00F32A6C" w:rsidRDefault="00C061D0" w:rsidP="00C061D0">
            <w:pPr>
              <w:jc w:val="both"/>
              <w:rPr>
                <w:rFonts w:hAnsi="ＭＳ 明朝"/>
                <w:sz w:val="21"/>
                <w:szCs w:val="21"/>
              </w:rPr>
            </w:pPr>
            <w:r w:rsidRPr="00F32A6C">
              <w:rPr>
                <w:rFonts w:hAnsi="ＭＳ 明朝" w:hint="eastAsia"/>
                <w:sz w:val="21"/>
                <w:szCs w:val="21"/>
              </w:rPr>
              <w:t>№2送水ポンプ</w:t>
            </w:r>
          </w:p>
        </w:tc>
        <w:tc>
          <w:tcPr>
            <w:tcW w:w="1729" w:type="dxa"/>
            <w:tcBorders>
              <w:top w:val="single" w:sz="4" w:space="0" w:color="auto"/>
              <w:bottom w:val="dashSmallGap" w:sz="4" w:space="0" w:color="auto"/>
            </w:tcBorders>
            <w:vAlign w:val="center"/>
          </w:tcPr>
          <w:p w14:paraId="3F72FF3A" w14:textId="231A7F45"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top w:val="single" w:sz="4" w:space="0" w:color="auto"/>
              <w:bottom w:val="dashSmallGap" w:sz="4" w:space="0" w:color="auto"/>
            </w:tcBorders>
          </w:tcPr>
          <w:p w14:paraId="39B62DE9"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1D0C1552" w14:textId="6C12829B" w:rsidR="00C061D0" w:rsidRPr="00F32A6C" w:rsidRDefault="00C061D0" w:rsidP="00C061D0">
            <w:pPr>
              <w:jc w:val="center"/>
              <w:rPr>
                <w:rFonts w:hAnsi="ＭＳ 明朝"/>
                <w:sz w:val="16"/>
                <w:szCs w:val="16"/>
              </w:rPr>
            </w:pPr>
            <w:r w:rsidRPr="00F32A6C">
              <w:rPr>
                <w:rFonts w:hAnsi="ＭＳ 明朝" w:hint="eastAsia"/>
                <w:sz w:val="21"/>
                <w:szCs w:val="21"/>
              </w:rPr>
              <w:t>○</w:t>
            </w:r>
          </w:p>
        </w:tc>
        <w:tc>
          <w:tcPr>
            <w:tcW w:w="647" w:type="dxa"/>
            <w:tcBorders>
              <w:top w:val="single" w:sz="4" w:space="0" w:color="auto"/>
              <w:bottom w:val="dashSmallGap" w:sz="4" w:space="0" w:color="auto"/>
            </w:tcBorders>
          </w:tcPr>
          <w:p w14:paraId="739A9DD0"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0DA52928"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142888EC" w14:textId="77777777" w:rsidR="00C061D0" w:rsidRPr="00F32A6C" w:rsidRDefault="00C061D0" w:rsidP="00C061D0">
            <w:pPr>
              <w:jc w:val="center"/>
              <w:rPr>
                <w:rFonts w:hAnsi="ＭＳ 明朝"/>
                <w:sz w:val="16"/>
                <w:szCs w:val="16"/>
              </w:rPr>
            </w:pPr>
          </w:p>
        </w:tc>
      </w:tr>
      <w:tr w:rsidR="00F32A6C" w:rsidRPr="00F32A6C" w14:paraId="49357B6E" w14:textId="77777777" w:rsidTr="00D76F26">
        <w:tc>
          <w:tcPr>
            <w:tcW w:w="2044" w:type="dxa"/>
            <w:vMerge/>
            <w:vAlign w:val="center"/>
          </w:tcPr>
          <w:p w14:paraId="089C61F2" w14:textId="77777777" w:rsidR="00C061D0" w:rsidRPr="00F32A6C" w:rsidRDefault="00C061D0" w:rsidP="00C061D0">
            <w:pPr>
              <w:jc w:val="both"/>
              <w:rPr>
                <w:rFonts w:hAnsi="ＭＳ 明朝"/>
                <w:sz w:val="21"/>
                <w:szCs w:val="21"/>
              </w:rPr>
            </w:pPr>
          </w:p>
        </w:tc>
        <w:tc>
          <w:tcPr>
            <w:tcW w:w="2512" w:type="dxa"/>
            <w:vMerge/>
            <w:vAlign w:val="center"/>
          </w:tcPr>
          <w:p w14:paraId="726647DE"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58E01060" w14:textId="4A913E67"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tcPr>
          <w:p w14:paraId="26E10F1D"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230D9604" w14:textId="12C47A14" w:rsidR="00C061D0" w:rsidRPr="00F32A6C" w:rsidRDefault="00154D32" w:rsidP="00C061D0">
            <w:pPr>
              <w:jc w:val="center"/>
              <w:rPr>
                <w:rFonts w:hAnsi="ＭＳ 明朝"/>
                <w:sz w:val="21"/>
                <w:szCs w:val="21"/>
              </w:rPr>
            </w:pPr>
            <w:r w:rsidRPr="00F32A6C">
              <w:rPr>
                <w:rFonts w:hAnsi="ＭＳ 明朝" w:hint="eastAsia"/>
                <w:sz w:val="21"/>
                <w:szCs w:val="21"/>
              </w:rPr>
              <w:t>◎</w:t>
            </w:r>
          </w:p>
        </w:tc>
        <w:tc>
          <w:tcPr>
            <w:tcW w:w="647" w:type="dxa"/>
            <w:tcBorders>
              <w:top w:val="dashSmallGap" w:sz="4" w:space="0" w:color="auto"/>
              <w:bottom w:val="single" w:sz="4" w:space="0" w:color="auto"/>
            </w:tcBorders>
          </w:tcPr>
          <w:p w14:paraId="5B40E00F"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62E079A9"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58A83CE8" w14:textId="77777777" w:rsidR="00C061D0" w:rsidRPr="00F32A6C" w:rsidRDefault="00C061D0" w:rsidP="00C061D0">
            <w:pPr>
              <w:jc w:val="center"/>
              <w:rPr>
                <w:rFonts w:hAnsi="ＭＳ 明朝"/>
                <w:sz w:val="16"/>
                <w:szCs w:val="16"/>
              </w:rPr>
            </w:pPr>
          </w:p>
        </w:tc>
      </w:tr>
      <w:tr w:rsidR="00F32A6C" w:rsidRPr="00F32A6C" w14:paraId="5732DE8D" w14:textId="77777777" w:rsidTr="00D76F26">
        <w:tc>
          <w:tcPr>
            <w:tcW w:w="2044" w:type="dxa"/>
            <w:vMerge/>
            <w:vAlign w:val="center"/>
          </w:tcPr>
          <w:p w14:paraId="75D9D76D" w14:textId="77777777" w:rsidR="00C061D0" w:rsidRPr="00F32A6C" w:rsidRDefault="00C061D0" w:rsidP="00C061D0">
            <w:pPr>
              <w:jc w:val="both"/>
              <w:rPr>
                <w:rFonts w:hAnsi="ＭＳ 明朝"/>
                <w:sz w:val="21"/>
                <w:szCs w:val="21"/>
              </w:rPr>
            </w:pPr>
          </w:p>
        </w:tc>
        <w:tc>
          <w:tcPr>
            <w:tcW w:w="2512" w:type="dxa"/>
            <w:vMerge w:val="restart"/>
            <w:vAlign w:val="center"/>
          </w:tcPr>
          <w:p w14:paraId="16B5C695" w14:textId="1D9F9AC0" w:rsidR="00C061D0" w:rsidRPr="00F32A6C" w:rsidRDefault="00C061D0" w:rsidP="00C061D0">
            <w:pPr>
              <w:jc w:val="both"/>
              <w:rPr>
                <w:rFonts w:hAnsi="ＭＳ 明朝"/>
                <w:sz w:val="21"/>
                <w:szCs w:val="21"/>
              </w:rPr>
            </w:pPr>
            <w:r w:rsidRPr="00F32A6C">
              <w:rPr>
                <w:rFonts w:hAnsi="ＭＳ 明朝" w:hint="eastAsia"/>
                <w:sz w:val="21"/>
                <w:szCs w:val="21"/>
              </w:rPr>
              <w:t>№1配水ポンプ</w:t>
            </w:r>
          </w:p>
        </w:tc>
        <w:tc>
          <w:tcPr>
            <w:tcW w:w="1729" w:type="dxa"/>
            <w:tcBorders>
              <w:top w:val="single" w:sz="4" w:space="0" w:color="auto"/>
              <w:bottom w:val="dashSmallGap" w:sz="4" w:space="0" w:color="auto"/>
            </w:tcBorders>
            <w:vAlign w:val="center"/>
          </w:tcPr>
          <w:p w14:paraId="412A7080" w14:textId="649000A3"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top w:val="single" w:sz="4" w:space="0" w:color="auto"/>
              <w:bottom w:val="dashSmallGap" w:sz="4" w:space="0" w:color="auto"/>
            </w:tcBorders>
          </w:tcPr>
          <w:p w14:paraId="142ABABD"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464AAF24" w14:textId="1D2961B5" w:rsidR="00C061D0" w:rsidRPr="00F32A6C" w:rsidRDefault="00C061D0" w:rsidP="00C061D0">
            <w:pPr>
              <w:jc w:val="center"/>
              <w:rPr>
                <w:rFonts w:hAnsi="ＭＳ 明朝"/>
                <w:sz w:val="16"/>
                <w:szCs w:val="16"/>
              </w:rPr>
            </w:pPr>
            <w:r w:rsidRPr="00F32A6C">
              <w:rPr>
                <w:rFonts w:hAnsi="ＭＳ 明朝" w:hint="eastAsia"/>
                <w:sz w:val="21"/>
                <w:szCs w:val="21"/>
              </w:rPr>
              <w:t>○</w:t>
            </w:r>
          </w:p>
        </w:tc>
        <w:tc>
          <w:tcPr>
            <w:tcW w:w="647" w:type="dxa"/>
            <w:tcBorders>
              <w:top w:val="single" w:sz="4" w:space="0" w:color="auto"/>
              <w:bottom w:val="dashSmallGap" w:sz="4" w:space="0" w:color="auto"/>
            </w:tcBorders>
          </w:tcPr>
          <w:p w14:paraId="3A2DC0AF"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0845D3CB"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79DABA88" w14:textId="77777777" w:rsidR="00C061D0" w:rsidRPr="00F32A6C" w:rsidRDefault="00C061D0" w:rsidP="00C061D0">
            <w:pPr>
              <w:jc w:val="center"/>
              <w:rPr>
                <w:rFonts w:hAnsi="ＭＳ 明朝"/>
                <w:sz w:val="16"/>
                <w:szCs w:val="16"/>
              </w:rPr>
            </w:pPr>
          </w:p>
        </w:tc>
      </w:tr>
      <w:tr w:rsidR="00F32A6C" w:rsidRPr="00F32A6C" w14:paraId="49D4C2FA" w14:textId="77777777" w:rsidTr="00D76F26">
        <w:tc>
          <w:tcPr>
            <w:tcW w:w="2044" w:type="dxa"/>
            <w:vMerge/>
            <w:vAlign w:val="center"/>
          </w:tcPr>
          <w:p w14:paraId="0D200FA3" w14:textId="77777777" w:rsidR="00C061D0" w:rsidRPr="00F32A6C" w:rsidRDefault="00C061D0" w:rsidP="00C061D0">
            <w:pPr>
              <w:jc w:val="both"/>
              <w:rPr>
                <w:rFonts w:hAnsi="ＭＳ 明朝"/>
                <w:sz w:val="21"/>
                <w:szCs w:val="21"/>
              </w:rPr>
            </w:pPr>
          </w:p>
        </w:tc>
        <w:tc>
          <w:tcPr>
            <w:tcW w:w="2512" w:type="dxa"/>
            <w:vMerge/>
            <w:vAlign w:val="center"/>
          </w:tcPr>
          <w:p w14:paraId="22048EF9"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23EDA71F" w14:textId="03754D94"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tcPr>
          <w:p w14:paraId="6F3120BB"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4AC1A948" w14:textId="7C725A79" w:rsidR="00C061D0" w:rsidRPr="00F32A6C" w:rsidRDefault="008A4865" w:rsidP="00C061D0">
            <w:pPr>
              <w:jc w:val="center"/>
              <w:rPr>
                <w:rFonts w:hAnsi="ＭＳ 明朝"/>
                <w:sz w:val="21"/>
                <w:szCs w:val="21"/>
              </w:rPr>
            </w:pPr>
            <w:r w:rsidRPr="00F32A6C">
              <w:rPr>
                <w:rFonts w:hAnsi="ＭＳ 明朝" w:hint="eastAsia"/>
                <w:sz w:val="21"/>
                <w:szCs w:val="21"/>
              </w:rPr>
              <w:t>○</w:t>
            </w:r>
          </w:p>
        </w:tc>
        <w:tc>
          <w:tcPr>
            <w:tcW w:w="647" w:type="dxa"/>
            <w:tcBorders>
              <w:top w:val="dashSmallGap" w:sz="4" w:space="0" w:color="auto"/>
              <w:bottom w:val="single" w:sz="4" w:space="0" w:color="auto"/>
            </w:tcBorders>
          </w:tcPr>
          <w:p w14:paraId="02881909" w14:textId="13753C15" w:rsidR="00C061D0" w:rsidRPr="00F32A6C" w:rsidRDefault="00154D32" w:rsidP="00C061D0">
            <w:pPr>
              <w:jc w:val="center"/>
              <w:rPr>
                <w:rFonts w:hAnsi="ＭＳ 明朝"/>
                <w:sz w:val="16"/>
                <w:szCs w:val="16"/>
              </w:rPr>
            </w:pPr>
            <w:r w:rsidRPr="00F32A6C">
              <w:rPr>
                <w:rFonts w:hAnsi="ＭＳ 明朝" w:hint="eastAsia"/>
                <w:sz w:val="21"/>
                <w:szCs w:val="21"/>
              </w:rPr>
              <w:t>◎</w:t>
            </w:r>
          </w:p>
        </w:tc>
        <w:tc>
          <w:tcPr>
            <w:tcW w:w="647" w:type="dxa"/>
            <w:tcBorders>
              <w:top w:val="dashSmallGap" w:sz="4" w:space="0" w:color="auto"/>
              <w:bottom w:val="single" w:sz="4" w:space="0" w:color="auto"/>
            </w:tcBorders>
          </w:tcPr>
          <w:p w14:paraId="3A3514A2"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216564B2" w14:textId="77777777" w:rsidR="00C061D0" w:rsidRPr="00F32A6C" w:rsidRDefault="00C061D0" w:rsidP="00C061D0">
            <w:pPr>
              <w:jc w:val="center"/>
              <w:rPr>
                <w:rFonts w:hAnsi="ＭＳ 明朝"/>
                <w:sz w:val="16"/>
                <w:szCs w:val="16"/>
              </w:rPr>
            </w:pPr>
          </w:p>
        </w:tc>
      </w:tr>
      <w:tr w:rsidR="00F32A6C" w:rsidRPr="00F32A6C" w14:paraId="2D0A4F0C" w14:textId="77777777" w:rsidTr="00D76F26">
        <w:tc>
          <w:tcPr>
            <w:tcW w:w="2044" w:type="dxa"/>
            <w:vMerge/>
            <w:vAlign w:val="center"/>
          </w:tcPr>
          <w:p w14:paraId="5B1D8CED" w14:textId="77777777" w:rsidR="00C061D0" w:rsidRPr="00F32A6C" w:rsidRDefault="00C061D0" w:rsidP="00C061D0">
            <w:pPr>
              <w:jc w:val="both"/>
              <w:rPr>
                <w:rFonts w:hAnsi="ＭＳ 明朝"/>
                <w:sz w:val="21"/>
                <w:szCs w:val="21"/>
              </w:rPr>
            </w:pPr>
          </w:p>
        </w:tc>
        <w:tc>
          <w:tcPr>
            <w:tcW w:w="2512" w:type="dxa"/>
            <w:vMerge w:val="restart"/>
            <w:vAlign w:val="center"/>
          </w:tcPr>
          <w:p w14:paraId="24C4E74A" w14:textId="590E75C3" w:rsidR="00C061D0" w:rsidRPr="00F32A6C" w:rsidRDefault="00C061D0" w:rsidP="00C061D0">
            <w:pPr>
              <w:jc w:val="both"/>
              <w:rPr>
                <w:rFonts w:hAnsi="ＭＳ 明朝"/>
                <w:sz w:val="21"/>
                <w:szCs w:val="21"/>
              </w:rPr>
            </w:pPr>
            <w:r w:rsidRPr="00F32A6C">
              <w:rPr>
                <w:rFonts w:hAnsi="ＭＳ 明朝" w:hint="eastAsia"/>
                <w:sz w:val="21"/>
                <w:szCs w:val="21"/>
              </w:rPr>
              <w:t>№2配水ポンプ</w:t>
            </w:r>
          </w:p>
        </w:tc>
        <w:tc>
          <w:tcPr>
            <w:tcW w:w="1729" w:type="dxa"/>
            <w:tcBorders>
              <w:top w:val="single" w:sz="4" w:space="0" w:color="auto"/>
              <w:bottom w:val="dashSmallGap" w:sz="4" w:space="0" w:color="auto"/>
            </w:tcBorders>
            <w:vAlign w:val="center"/>
          </w:tcPr>
          <w:p w14:paraId="17B43C0A" w14:textId="462DCA82"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top w:val="single" w:sz="4" w:space="0" w:color="auto"/>
              <w:bottom w:val="dashSmallGap" w:sz="4" w:space="0" w:color="auto"/>
            </w:tcBorders>
          </w:tcPr>
          <w:p w14:paraId="786FFA3C"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7ADFCF3F" w14:textId="579617B9" w:rsidR="00C061D0" w:rsidRPr="00F32A6C" w:rsidRDefault="00C061D0" w:rsidP="00C061D0">
            <w:pPr>
              <w:jc w:val="center"/>
              <w:rPr>
                <w:rFonts w:hAnsi="ＭＳ 明朝"/>
                <w:sz w:val="16"/>
                <w:szCs w:val="16"/>
              </w:rPr>
            </w:pPr>
            <w:r w:rsidRPr="00F32A6C">
              <w:rPr>
                <w:rFonts w:hAnsi="ＭＳ 明朝" w:hint="eastAsia"/>
                <w:sz w:val="21"/>
                <w:szCs w:val="21"/>
              </w:rPr>
              <w:t>○</w:t>
            </w:r>
          </w:p>
        </w:tc>
        <w:tc>
          <w:tcPr>
            <w:tcW w:w="647" w:type="dxa"/>
            <w:tcBorders>
              <w:top w:val="single" w:sz="4" w:space="0" w:color="auto"/>
              <w:bottom w:val="dashSmallGap" w:sz="4" w:space="0" w:color="auto"/>
            </w:tcBorders>
          </w:tcPr>
          <w:p w14:paraId="771EA309"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6D6199E9"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545A7368" w14:textId="77777777" w:rsidR="00C061D0" w:rsidRPr="00F32A6C" w:rsidRDefault="00C061D0" w:rsidP="00C061D0">
            <w:pPr>
              <w:jc w:val="center"/>
              <w:rPr>
                <w:rFonts w:hAnsi="ＭＳ 明朝"/>
                <w:sz w:val="16"/>
                <w:szCs w:val="16"/>
              </w:rPr>
            </w:pPr>
          </w:p>
        </w:tc>
      </w:tr>
      <w:tr w:rsidR="00F32A6C" w:rsidRPr="00F32A6C" w14:paraId="1C111C9C" w14:textId="77777777" w:rsidTr="00D76F26">
        <w:tc>
          <w:tcPr>
            <w:tcW w:w="2044" w:type="dxa"/>
            <w:vMerge/>
            <w:vAlign w:val="center"/>
          </w:tcPr>
          <w:p w14:paraId="749084F5" w14:textId="77777777" w:rsidR="00C061D0" w:rsidRPr="00F32A6C" w:rsidRDefault="00C061D0" w:rsidP="00C061D0">
            <w:pPr>
              <w:jc w:val="both"/>
              <w:rPr>
                <w:rFonts w:hAnsi="ＭＳ 明朝"/>
                <w:sz w:val="21"/>
                <w:szCs w:val="21"/>
              </w:rPr>
            </w:pPr>
          </w:p>
        </w:tc>
        <w:tc>
          <w:tcPr>
            <w:tcW w:w="2512" w:type="dxa"/>
            <w:vMerge/>
            <w:vAlign w:val="center"/>
          </w:tcPr>
          <w:p w14:paraId="67499CAB"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0E0C3B18" w14:textId="65BEA95A"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tcPr>
          <w:p w14:paraId="0643BB93"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6F7F9E30" w14:textId="4A05C4A6" w:rsidR="00C061D0" w:rsidRPr="00F32A6C" w:rsidRDefault="008A4865" w:rsidP="00C061D0">
            <w:pPr>
              <w:jc w:val="center"/>
              <w:rPr>
                <w:rFonts w:hAnsi="ＭＳ 明朝"/>
                <w:sz w:val="21"/>
                <w:szCs w:val="21"/>
              </w:rPr>
            </w:pPr>
            <w:r w:rsidRPr="00F32A6C">
              <w:rPr>
                <w:rFonts w:hAnsi="ＭＳ 明朝" w:hint="eastAsia"/>
                <w:sz w:val="21"/>
                <w:szCs w:val="21"/>
              </w:rPr>
              <w:t>○</w:t>
            </w:r>
          </w:p>
        </w:tc>
        <w:tc>
          <w:tcPr>
            <w:tcW w:w="647" w:type="dxa"/>
            <w:tcBorders>
              <w:top w:val="dashSmallGap" w:sz="4" w:space="0" w:color="auto"/>
              <w:bottom w:val="single" w:sz="4" w:space="0" w:color="auto"/>
            </w:tcBorders>
          </w:tcPr>
          <w:p w14:paraId="0DE48297" w14:textId="08E9C41A"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127284BE" w14:textId="65DD5653" w:rsidR="00C061D0" w:rsidRPr="00F32A6C" w:rsidRDefault="00154D32" w:rsidP="00C061D0">
            <w:pPr>
              <w:jc w:val="center"/>
              <w:rPr>
                <w:rFonts w:hAnsi="ＭＳ 明朝"/>
                <w:sz w:val="16"/>
                <w:szCs w:val="16"/>
              </w:rPr>
            </w:pPr>
            <w:r w:rsidRPr="00F32A6C">
              <w:rPr>
                <w:rFonts w:hAnsi="ＭＳ 明朝" w:hint="eastAsia"/>
                <w:sz w:val="21"/>
                <w:szCs w:val="21"/>
              </w:rPr>
              <w:t>◎</w:t>
            </w:r>
          </w:p>
        </w:tc>
        <w:tc>
          <w:tcPr>
            <w:tcW w:w="647" w:type="dxa"/>
            <w:tcBorders>
              <w:top w:val="dashSmallGap" w:sz="4" w:space="0" w:color="auto"/>
              <w:bottom w:val="single" w:sz="4" w:space="0" w:color="auto"/>
            </w:tcBorders>
          </w:tcPr>
          <w:p w14:paraId="4E5B351B" w14:textId="77777777" w:rsidR="00C061D0" w:rsidRPr="00F32A6C" w:rsidRDefault="00C061D0" w:rsidP="00C061D0">
            <w:pPr>
              <w:jc w:val="center"/>
              <w:rPr>
                <w:rFonts w:hAnsi="ＭＳ 明朝"/>
                <w:sz w:val="16"/>
                <w:szCs w:val="16"/>
              </w:rPr>
            </w:pPr>
          </w:p>
        </w:tc>
      </w:tr>
      <w:tr w:rsidR="00F32A6C" w:rsidRPr="00F32A6C" w14:paraId="5C27F393" w14:textId="77777777" w:rsidTr="00D76F26">
        <w:tc>
          <w:tcPr>
            <w:tcW w:w="2044" w:type="dxa"/>
            <w:vMerge/>
            <w:vAlign w:val="center"/>
          </w:tcPr>
          <w:p w14:paraId="5ACD954F" w14:textId="77777777" w:rsidR="00C061D0" w:rsidRPr="00F32A6C" w:rsidRDefault="00C061D0" w:rsidP="00C061D0">
            <w:pPr>
              <w:jc w:val="both"/>
              <w:rPr>
                <w:rFonts w:hAnsi="ＭＳ 明朝"/>
                <w:sz w:val="21"/>
                <w:szCs w:val="21"/>
              </w:rPr>
            </w:pPr>
          </w:p>
        </w:tc>
        <w:tc>
          <w:tcPr>
            <w:tcW w:w="2512" w:type="dxa"/>
            <w:vMerge w:val="restart"/>
            <w:vAlign w:val="center"/>
          </w:tcPr>
          <w:p w14:paraId="0C255F16" w14:textId="192B3F7F" w:rsidR="00C061D0" w:rsidRPr="00F32A6C" w:rsidRDefault="00C061D0" w:rsidP="00C061D0">
            <w:pPr>
              <w:jc w:val="both"/>
              <w:rPr>
                <w:rFonts w:hAnsi="ＭＳ 明朝"/>
                <w:sz w:val="21"/>
                <w:szCs w:val="21"/>
              </w:rPr>
            </w:pPr>
            <w:r w:rsidRPr="00F32A6C">
              <w:rPr>
                <w:rFonts w:hAnsi="ＭＳ 明朝" w:hint="eastAsia"/>
                <w:sz w:val="21"/>
                <w:szCs w:val="21"/>
              </w:rPr>
              <w:t>№</w:t>
            </w:r>
            <w:r w:rsidRPr="00F32A6C">
              <w:rPr>
                <w:rFonts w:hAnsi="ＭＳ 明朝"/>
                <w:sz w:val="21"/>
                <w:szCs w:val="21"/>
              </w:rPr>
              <w:t>3</w:t>
            </w:r>
            <w:r w:rsidRPr="00F32A6C">
              <w:rPr>
                <w:rFonts w:hAnsi="ＭＳ 明朝" w:hint="eastAsia"/>
                <w:sz w:val="21"/>
                <w:szCs w:val="21"/>
              </w:rPr>
              <w:t>配水ポンプ</w:t>
            </w:r>
          </w:p>
        </w:tc>
        <w:tc>
          <w:tcPr>
            <w:tcW w:w="1729" w:type="dxa"/>
            <w:tcBorders>
              <w:top w:val="single" w:sz="4" w:space="0" w:color="auto"/>
              <w:bottom w:val="dashSmallGap" w:sz="4" w:space="0" w:color="auto"/>
            </w:tcBorders>
            <w:vAlign w:val="center"/>
          </w:tcPr>
          <w:p w14:paraId="1BE5DBA8" w14:textId="5E73D083"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top w:val="single" w:sz="4" w:space="0" w:color="auto"/>
              <w:bottom w:val="dashSmallGap" w:sz="4" w:space="0" w:color="auto"/>
            </w:tcBorders>
          </w:tcPr>
          <w:p w14:paraId="5C287B58"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1810CB78" w14:textId="3418EC2D" w:rsidR="00C061D0" w:rsidRPr="00F32A6C" w:rsidRDefault="00C061D0" w:rsidP="00C061D0">
            <w:pPr>
              <w:jc w:val="center"/>
              <w:rPr>
                <w:rFonts w:hAnsi="ＭＳ 明朝"/>
                <w:sz w:val="16"/>
                <w:szCs w:val="16"/>
              </w:rPr>
            </w:pPr>
            <w:r w:rsidRPr="00F32A6C">
              <w:rPr>
                <w:rFonts w:hAnsi="ＭＳ 明朝" w:hint="eastAsia"/>
                <w:sz w:val="21"/>
                <w:szCs w:val="21"/>
              </w:rPr>
              <w:t>○</w:t>
            </w:r>
          </w:p>
        </w:tc>
        <w:tc>
          <w:tcPr>
            <w:tcW w:w="647" w:type="dxa"/>
            <w:tcBorders>
              <w:top w:val="single" w:sz="4" w:space="0" w:color="auto"/>
              <w:bottom w:val="dashSmallGap" w:sz="4" w:space="0" w:color="auto"/>
            </w:tcBorders>
          </w:tcPr>
          <w:p w14:paraId="575A6EAB"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4354792D"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1AB99222" w14:textId="77777777" w:rsidR="00C061D0" w:rsidRPr="00F32A6C" w:rsidRDefault="00C061D0" w:rsidP="00C061D0">
            <w:pPr>
              <w:jc w:val="center"/>
              <w:rPr>
                <w:rFonts w:hAnsi="ＭＳ 明朝"/>
                <w:sz w:val="16"/>
                <w:szCs w:val="16"/>
              </w:rPr>
            </w:pPr>
          </w:p>
        </w:tc>
      </w:tr>
      <w:tr w:rsidR="00F32A6C" w:rsidRPr="00F32A6C" w14:paraId="79AA1536" w14:textId="77777777" w:rsidTr="00D76F26">
        <w:tc>
          <w:tcPr>
            <w:tcW w:w="2044" w:type="dxa"/>
            <w:vMerge/>
            <w:vAlign w:val="center"/>
          </w:tcPr>
          <w:p w14:paraId="564C25EA" w14:textId="77777777" w:rsidR="00C061D0" w:rsidRPr="00F32A6C" w:rsidRDefault="00C061D0" w:rsidP="00C061D0">
            <w:pPr>
              <w:jc w:val="both"/>
              <w:rPr>
                <w:rFonts w:hAnsi="ＭＳ 明朝"/>
                <w:sz w:val="21"/>
                <w:szCs w:val="21"/>
              </w:rPr>
            </w:pPr>
          </w:p>
        </w:tc>
        <w:tc>
          <w:tcPr>
            <w:tcW w:w="2512" w:type="dxa"/>
            <w:vMerge/>
          </w:tcPr>
          <w:p w14:paraId="4257704D"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2F7C2233" w14:textId="1C13243C"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tcPr>
          <w:p w14:paraId="4838CB67"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45E01632" w14:textId="5A55F556" w:rsidR="00C061D0" w:rsidRPr="00F32A6C" w:rsidRDefault="008A4865" w:rsidP="00C061D0">
            <w:pPr>
              <w:jc w:val="center"/>
              <w:rPr>
                <w:rFonts w:hAnsi="ＭＳ 明朝"/>
                <w:sz w:val="21"/>
                <w:szCs w:val="21"/>
              </w:rPr>
            </w:pPr>
            <w:r w:rsidRPr="00F32A6C">
              <w:rPr>
                <w:rFonts w:hAnsi="ＭＳ 明朝" w:hint="eastAsia"/>
                <w:sz w:val="21"/>
                <w:szCs w:val="21"/>
              </w:rPr>
              <w:t>○</w:t>
            </w:r>
          </w:p>
        </w:tc>
        <w:tc>
          <w:tcPr>
            <w:tcW w:w="647" w:type="dxa"/>
            <w:tcBorders>
              <w:top w:val="dashSmallGap" w:sz="4" w:space="0" w:color="auto"/>
              <w:bottom w:val="single" w:sz="4" w:space="0" w:color="auto"/>
            </w:tcBorders>
          </w:tcPr>
          <w:p w14:paraId="40C04598"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2B3AB25C"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05D93A9C" w14:textId="4243D40D" w:rsidR="00C061D0" w:rsidRPr="00F32A6C" w:rsidRDefault="00154D32" w:rsidP="00C061D0">
            <w:pPr>
              <w:jc w:val="center"/>
              <w:rPr>
                <w:rFonts w:hAnsi="ＭＳ 明朝"/>
                <w:sz w:val="16"/>
                <w:szCs w:val="16"/>
              </w:rPr>
            </w:pPr>
            <w:r w:rsidRPr="00F32A6C">
              <w:rPr>
                <w:rFonts w:hAnsi="ＭＳ 明朝" w:hint="eastAsia"/>
                <w:sz w:val="21"/>
                <w:szCs w:val="21"/>
              </w:rPr>
              <w:t>◎</w:t>
            </w:r>
          </w:p>
        </w:tc>
      </w:tr>
      <w:tr w:rsidR="00F32A6C" w:rsidRPr="00F32A6C" w14:paraId="53514718" w14:textId="77777777" w:rsidTr="00D76F26">
        <w:tc>
          <w:tcPr>
            <w:tcW w:w="2044" w:type="dxa"/>
            <w:vMerge w:val="restart"/>
            <w:vAlign w:val="center"/>
          </w:tcPr>
          <w:p w14:paraId="65A0D370" w14:textId="77777777" w:rsidR="00C061D0" w:rsidRPr="00F32A6C" w:rsidRDefault="00C061D0" w:rsidP="00C061D0">
            <w:pPr>
              <w:jc w:val="both"/>
              <w:rPr>
                <w:rFonts w:hAnsi="ＭＳ 明朝"/>
                <w:sz w:val="21"/>
                <w:szCs w:val="21"/>
              </w:rPr>
            </w:pPr>
            <w:r w:rsidRPr="00F32A6C">
              <w:rPr>
                <w:rFonts w:hAnsi="ＭＳ 明朝" w:hint="eastAsia"/>
                <w:sz w:val="21"/>
                <w:szCs w:val="21"/>
              </w:rPr>
              <w:t>南部配水場</w:t>
            </w:r>
          </w:p>
        </w:tc>
        <w:tc>
          <w:tcPr>
            <w:tcW w:w="2512" w:type="dxa"/>
            <w:vMerge w:val="restart"/>
            <w:vAlign w:val="center"/>
          </w:tcPr>
          <w:p w14:paraId="753D7FF5" w14:textId="3201769E" w:rsidR="00C061D0" w:rsidRPr="00F32A6C" w:rsidRDefault="00C061D0" w:rsidP="00C061D0">
            <w:pPr>
              <w:jc w:val="both"/>
              <w:rPr>
                <w:rFonts w:hAnsi="ＭＳ 明朝"/>
                <w:sz w:val="21"/>
                <w:szCs w:val="21"/>
              </w:rPr>
            </w:pPr>
            <w:r w:rsidRPr="00F32A6C">
              <w:rPr>
                <w:rFonts w:hAnsi="ＭＳ 明朝" w:hint="eastAsia"/>
                <w:sz w:val="21"/>
                <w:szCs w:val="21"/>
              </w:rPr>
              <w:t>№1配水ポンプ</w:t>
            </w:r>
          </w:p>
        </w:tc>
        <w:tc>
          <w:tcPr>
            <w:tcW w:w="1729" w:type="dxa"/>
            <w:tcBorders>
              <w:top w:val="single" w:sz="4" w:space="0" w:color="auto"/>
              <w:bottom w:val="dashSmallGap" w:sz="4" w:space="0" w:color="auto"/>
            </w:tcBorders>
            <w:vAlign w:val="center"/>
          </w:tcPr>
          <w:p w14:paraId="65DC5956" w14:textId="3F7B8AF2"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top w:val="single" w:sz="4" w:space="0" w:color="auto"/>
              <w:bottom w:val="dashSmallGap" w:sz="4" w:space="0" w:color="auto"/>
            </w:tcBorders>
          </w:tcPr>
          <w:p w14:paraId="515C166D" w14:textId="0BE20C1B"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54D539CD" w14:textId="209193DB"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13173E06" w14:textId="4CC942F2" w:rsidR="00C061D0" w:rsidRPr="00F32A6C" w:rsidRDefault="00C061D0" w:rsidP="00C061D0">
            <w:pPr>
              <w:jc w:val="center"/>
              <w:rPr>
                <w:rFonts w:hAnsi="ＭＳ 明朝"/>
                <w:sz w:val="16"/>
                <w:szCs w:val="16"/>
              </w:rPr>
            </w:pPr>
            <w:r w:rsidRPr="00F32A6C">
              <w:rPr>
                <w:rFonts w:hAnsi="ＭＳ 明朝" w:hint="eastAsia"/>
                <w:sz w:val="21"/>
                <w:szCs w:val="21"/>
              </w:rPr>
              <w:t>○</w:t>
            </w:r>
          </w:p>
        </w:tc>
        <w:tc>
          <w:tcPr>
            <w:tcW w:w="647" w:type="dxa"/>
            <w:tcBorders>
              <w:top w:val="single" w:sz="4" w:space="0" w:color="auto"/>
              <w:bottom w:val="dashSmallGap" w:sz="4" w:space="0" w:color="auto"/>
            </w:tcBorders>
          </w:tcPr>
          <w:p w14:paraId="7DB329C4" w14:textId="70546E08"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5D56503E" w14:textId="3CD91DAE" w:rsidR="00C061D0" w:rsidRPr="00F32A6C" w:rsidRDefault="00C061D0" w:rsidP="00C061D0">
            <w:pPr>
              <w:jc w:val="center"/>
              <w:rPr>
                <w:rFonts w:hAnsi="ＭＳ 明朝"/>
                <w:sz w:val="16"/>
                <w:szCs w:val="16"/>
              </w:rPr>
            </w:pPr>
          </w:p>
        </w:tc>
      </w:tr>
      <w:tr w:rsidR="00F32A6C" w:rsidRPr="00F32A6C" w14:paraId="362C7CE7" w14:textId="77777777" w:rsidTr="00D76F26">
        <w:tc>
          <w:tcPr>
            <w:tcW w:w="2044" w:type="dxa"/>
            <w:vMerge/>
            <w:vAlign w:val="center"/>
          </w:tcPr>
          <w:p w14:paraId="34DE295C" w14:textId="77777777" w:rsidR="00C061D0" w:rsidRPr="00F32A6C" w:rsidRDefault="00C061D0" w:rsidP="00C061D0">
            <w:pPr>
              <w:jc w:val="both"/>
              <w:rPr>
                <w:rFonts w:hAnsi="ＭＳ 明朝"/>
                <w:sz w:val="21"/>
                <w:szCs w:val="21"/>
              </w:rPr>
            </w:pPr>
          </w:p>
        </w:tc>
        <w:tc>
          <w:tcPr>
            <w:tcW w:w="2512" w:type="dxa"/>
            <w:vMerge/>
            <w:vAlign w:val="center"/>
          </w:tcPr>
          <w:p w14:paraId="49E5894F"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05D18234" w14:textId="018E3A36"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tcPr>
          <w:p w14:paraId="517CCAF3"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3B829FC0"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1D374991" w14:textId="2EB1C6B3" w:rsidR="00C061D0" w:rsidRPr="00F32A6C" w:rsidRDefault="008A4865" w:rsidP="00C061D0">
            <w:pPr>
              <w:jc w:val="center"/>
              <w:rPr>
                <w:rFonts w:hAnsi="ＭＳ 明朝"/>
                <w:sz w:val="21"/>
                <w:szCs w:val="21"/>
              </w:rPr>
            </w:pPr>
            <w:r w:rsidRPr="00F32A6C">
              <w:rPr>
                <w:rFonts w:hAnsi="ＭＳ 明朝" w:hint="eastAsia"/>
                <w:sz w:val="21"/>
                <w:szCs w:val="21"/>
              </w:rPr>
              <w:t>○</w:t>
            </w:r>
          </w:p>
        </w:tc>
        <w:tc>
          <w:tcPr>
            <w:tcW w:w="647" w:type="dxa"/>
            <w:tcBorders>
              <w:top w:val="dashSmallGap" w:sz="4" w:space="0" w:color="auto"/>
              <w:bottom w:val="single" w:sz="4" w:space="0" w:color="auto"/>
            </w:tcBorders>
          </w:tcPr>
          <w:p w14:paraId="6D0DF7B8"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4BE548F3" w14:textId="77777777" w:rsidR="00C061D0" w:rsidRPr="00F32A6C" w:rsidRDefault="00C061D0" w:rsidP="00C061D0">
            <w:pPr>
              <w:jc w:val="center"/>
              <w:rPr>
                <w:rFonts w:hAnsi="ＭＳ 明朝"/>
                <w:sz w:val="16"/>
                <w:szCs w:val="16"/>
              </w:rPr>
            </w:pPr>
          </w:p>
        </w:tc>
      </w:tr>
      <w:tr w:rsidR="00F32A6C" w:rsidRPr="00F32A6C" w14:paraId="4192AA2C" w14:textId="77777777" w:rsidTr="00D76F26">
        <w:tc>
          <w:tcPr>
            <w:tcW w:w="2044" w:type="dxa"/>
            <w:vMerge/>
            <w:vAlign w:val="center"/>
          </w:tcPr>
          <w:p w14:paraId="7DF292EA" w14:textId="77777777" w:rsidR="00C061D0" w:rsidRPr="00F32A6C" w:rsidRDefault="00C061D0" w:rsidP="00C061D0">
            <w:pPr>
              <w:jc w:val="both"/>
              <w:rPr>
                <w:rFonts w:hAnsi="ＭＳ 明朝"/>
                <w:sz w:val="21"/>
                <w:szCs w:val="21"/>
              </w:rPr>
            </w:pPr>
          </w:p>
        </w:tc>
        <w:tc>
          <w:tcPr>
            <w:tcW w:w="2512" w:type="dxa"/>
            <w:vMerge w:val="restart"/>
            <w:vAlign w:val="center"/>
          </w:tcPr>
          <w:p w14:paraId="61817074" w14:textId="2B2EFA67" w:rsidR="00C061D0" w:rsidRPr="00F32A6C" w:rsidRDefault="00C061D0" w:rsidP="00C061D0">
            <w:pPr>
              <w:jc w:val="both"/>
              <w:rPr>
                <w:rFonts w:hAnsi="ＭＳ 明朝"/>
                <w:sz w:val="21"/>
                <w:szCs w:val="21"/>
              </w:rPr>
            </w:pPr>
            <w:r w:rsidRPr="00F32A6C">
              <w:rPr>
                <w:rFonts w:hAnsi="ＭＳ 明朝" w:hint="eastAsia"/>
                <w:sz w:val="21"/>
                <w:szCs w:val="21"/>
              </w:rPr>
              <w:t>№2配水ポンプ</w:t>
            </w:r>
          </w:p>
        </w:tc>
        <w:tc>
          <w:tcPr>
            <w:tcW w:w="1729" w:type="dxa"/>
            <w:tcBorders>
              <w:top w:val="single" w:sz="4" w:space="0" w:color="auto"/>
              <w:bottom w:val="dashSmallGap" w:sz="4" w:space="0" w:color="auto"/>
            </w:tcBorders>
            <w:vAlign w:val="center"/>
          </w:tcPr>
          <w:p w14:paraId="5DFB08ED" w14:textId="485BEA5B"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top w:val="single" w:sz="4" w:space="0" w:color="auto"/>
              <w:bottom w:val="dashSmallGap" w:sz="4" w:space="0" w:color="auto"/>
            </w:tcBorders>
          </w:tcPr>
          <w:p w14:paraId="029257EC"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4343BAD2"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1862EC13" w14:textId="601A2DC8" w:rsidR="00C061D0" w:rsidRPr="00F32A6C" w:rsidRDefault="00C061D0" w:rsidP="00C061D0">
            <w:pPr>
              <w:jc w:val="center"/>
              <w:rPr>
                <w:rFonts w:hAnsi="ＭＳ 明朝"/>
                <w:sz w:val="16"/>
                <w:szCs w:val="16"/>
              </w:rPr>
            </w:pPr>
            <w:r w:rsidRPr="00F32A6C">
              <w:rPr>
                <w:rFonts w:hAnsi="ＭＳ 明朝" w:hint="eastAsia"/>
                <w:sz w:val="21"/>
                <w:szCs w:val="21"/>
              </w:rPr>
              <w:t>○</w:t>
            </w:r>
          </w:p>
        </w:tc>
        <w:tc>
          <w:tcPr>
            <w:tcW w:w="647" w:type="dxa"/>
            <w:tcBorders>
              <w:top w:val="single" w:sz="4" w:space="0" w:color="auto"/>
              <w:bottom w:val="dashSmallGap" w:sz="4" w:space="0" w:color="auto"/>
            </w:tcBorders>
          </w:tcPr>
          <w:p w14:paraId="260760F5"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041F587F" w14:textId="77777777" w:rsidR="00C061D0" w:rsidRPr="00F32A6C" w:rsidRDefault="00C061D0" w:rsidP="00C061D0">
            <w:pPr>
              <w:jc w:val="center"/>
              <w:rPr>
                <w:rFonts w:hAnsi="ＭＳ 明朝"/>
                <w:sz w:val="16"/>
                <w:szCs w:val="16"/>
              </w:rPr>
            </w:pPr>
          </w:p>
        </w:tc>
      </w:tr>
      <w:tr w:rsidR="00F32A6C" w:rsidRPr="00F32A6C" w14:paraId="767C3B7B" w14:textId="77777777" w:rsidTr="00D76F26">
        <w:tc>
          <w:tcPr>
            <w:tcW w:w="2044" w:type="dxa"/>
            <w:vMerge/>
            <w:vAlign w:val="center"/>
          </w:tcPr>
          <w:p w14:paraId="44B9C8D7" w14:textId="77777777" w:rsidR="00C061D0" w:rsidRPr="00F32A6C" w:rsidRDefault="00C061D0" w:rsidP="00C061D0">
            <w:pPr>
              <w:jc w:val="both"/>
              <w:rPr>
                <w:rFonts w:hAnsi="ＭＳ 明朝"/>
                <w:sz w:val="21"/>
                <w:szCs w:val="21"/>
              </w:rPr>
            </w:pPr>
          </w:p>
        </w:tc>
        <w:tc>
          <w:tcPr>
            <w:tcW w:w="2512" w:type="dxa"/>
            <w:vMerge/>
            <w:vAlign w:val="center"/>
          </w:tcPr>
          <w:p w14:paraId="265AB60D" w14:textId="77777777" w:rsidR="00C061D0" w:rsidRPr="00F32A6C" w:rsidRDefault="00C061D0" w:rsidP="00C061D0">
            <w:pPr>
              <w:jc w:val="both"/>
              <w:rPr>
                <w:rFonts w:hAnsi="ＭＳ 明朝"/>
                <w:sz w:val="21"/>
                <w:szCs w:val="21"/>
              </w:rPr>
            </w:pPr>
          </w:p>
        </w:tc>
        <w:tc>
          <w:tcPr>
            <w:tcW w:w="1729" w:type="dxa"/>
            <w:tcBorders>
              <w:top w:val="dashSmallGap" w:sz="4" w:space="0" w:color="auto"/>
              <w:bottom w:val="single" w:sz="4" w:space="0" w:color="auto"/>
            </w:tcBorders>
            <w:vAlign w:val="center"/>
          </w:tcPr>
          <w:p w14:paraId="0106D151" w14:textId="093A7C81"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bottom w:val="single" w:sz="4" w:space="0" w:color="auto"/>
            </w:tcBorders>
          </w:tcPr>
          <w:p w14:paraId="7D98B390"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662DA2C8"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7FCAC79E" w14:textId="75208E6D" w:rsidR="00C061D0" w:rsidRPr="00F32A6C" w:rsidRDefault="008A4865" w:rsidP="00C061D0">
            <w:pPr>
              <w:jc w:val="center"/>
              <w:rPr>
                <w:rFonts w:hAnsi="ＭＳ 明朝"/>
                <w:sz w:val="21"/>
                <w:szCs w:val="21"/>
              </w:rPr>
            </w:pPr>
            <w:r w:rsidRPr="00F32A6C">
              <w:rPr>
                <w:rFonts w:hAnsi="ＭＳ 明朝" w:hint="eastAsia"/>
                <w:sz w:val="21"/>
                <w:szCs w:val="21"/>
              </w:rPr>
              <w:t>○</w:t>
            </w:r>
          </w:p>
        </w:tc>
        <w:tc>
          <w:tcPr>
            <w:tcW w:w="647" w:type="dxa"/>
            <w:tcBorders>
              <w:top w:val="dashSmallGap" w:sz="4" w:space="0" w:color="auto"/>
              <w:bottom w:val="single" w:sz="4" w:space="0" w:color="auto"/>
            </w:tcBorders>
          </w:tcPr>
          <w:p w14:paraId="2158E6FF" w14:textId="77777777" w:rsidR="00C061D0" w:rsidRPr="00F32A6C" w:rsidRDefault="00C061D0" w:rsidP="00C061D0">
            <w:pPr>
              <w:jc w:val="center"/>
              <w:rPr>
                <w:rFonts w:hAnsi="ＭＳ 明朝"/>
                <w:sz w:val="16"/>
                <w:szCs w:val="16"/>
              </w:rPr>
            </w:pPr>
          </w:p>
        </w:tc>
        <w:tc>
          <w:tcPr>
            <w:tcW w:w="647" w:type="dxa"/>
            <w:tcBorders>
              <w:top w:val="dashSmallGap" w:sz="4" w:space="0" w:color="auto"/>
              <w:bottom w:val="single" w:sz="4" w:space="0" w:color="auto"/>
            </w:tcBorders>
          </w:tcPr>
          <w:p w14:paraId="6AA27C02" w14:textId="77777777" w:rsidR="00C061D0" w:rsidRPr="00F32A6C" w:rsidRDefault="00C061D0" w:rsidP="00C061D0">
            <w:pPr>
              <w:jc w:val="center"/>
              <w:rPr>
                <w:rFonts w:hAnsi="ＭＳ 明朝"/>
                <w:sz w:val="16"/>
                <w:szCs w:val="16"/>
              </w:rPr>
            </w:pPr>
          </w:p>
        </w:tc>
      </w:tr>
      <w:tr w:rsidR="00F32A6C" w:rsidRPr="00F32A6C" w14:paraId="76335478" w14:textId="77777777" w:rsidTr="00D76F26">
        <w:tc>
          <w:tcPr>
            <w:tcW w:w="2044" w:type="dxa"/>
            <w:vMerge/>
            <w:vAlign w:val="center"/>
          </w:tcPr>
          <w:p w14:paraId="5F0D0FB8" w14:textId="77777777" w:rsidR="00C061D0" w:rsidRPr="00F32A6C" w:rsidRDefault="00C061D0" w:rsidP="00C061D0">
            <w:pPr>
              <w:jc w:val="both"/>
              <w:rPr>
                <w:rFonts w:hAnsi="ＭＳ 明朝"/>
                <w:sz w:val="21"/>
                <w:szCs w:val="21"/>
              </w:rPr>
            </w:pPr>
          </w:p>
        </w:tc>
        <w:tc>
          <w:tcPr>
            <w:tcW w:w="2512" w:type="dxa"/>
            <w:vMerge w:val="restart"/>
            <w:vAlign w:val="center"/>
          </w:tcPr>
          <w:p w14:paraId="3EDCF3E0" w14:textId="5F3B659F" w:rsidR="00C061D0" w:rsidRPr="00F32A6C" w:rsidRDefault="00C061D0" w:rsidP="00C061D0">
            <w:pPr>
              <w:jc w:val="both"/>
              <w:rPr>
                <w:rFonts w:hAnsi="ＭＳ 明朝"/>
                <w:sz w:val="21"/>
                <w:szCs w:val="21"/>
              </w:rPr>
            </w:pPr>
            <w:r w:rsidRPr="00F32A6C">
              <w:rPr>
                <w:rFonts w:hAnsi="ＭＳ 明朝" w:hint="eastAsia"/>
                <w:sz w:val="21"/>
                <w:szCs w:val="21"/>
              </w:rPr>
              <w:t>№</w:t>
            </w:r>
            <w:r w:rsidRPr="00F32A6C">
              <w:rPr>
                <w:rFonts w:hAnsi="ＭＳ 明朝"/>
                <w:sz w:val="21"/>
                <w:szCs w:val="21"/>
              </w:rPr>
              <w:t>3</w:t>
            </w:r>
            <w:r w:rsidRPr="00F32A6C">
              <w:rPr>
                <w:rFonts w:hAnsi="ＭＳ 明朝" w:hint="eastAsia"/>
                <w:sz w:val="21"/>
                <w:szCs w:val="21"/>
              </w:rPr>
              <w:t>配水ポンプ</w:t>
            </w:r>
          </w:p>
        </w:tc>
        <w:tc>
          <w:tcPr>
            <w:tcW w:w="1729" w:type="dxa"/>
            <w:tcBorders>
              <w:top w:val="single" w:sz="4" w:space="0" w:color="auto"/>
              <w:bottom w:val="dashSmallGap" w:sz="4" w:space="0" w:color="auto"/>
            </w:tcBorders>
            <w:vAlign w:val="center"/>
          </w:tcPr>
          <w:p w14:paraId="1320F125" w14:textId="23C71ED5" w:rsidR="00C061D0" w:rsidRPr="00F32A6C" w:rsidRDefault="00C061D0" w:rsidP="00C061D0">
            <w:pPr>
              <w:jc w:val="both"/>
              <w:rPr>
                <w:rFonts w:hAnsi="ＭＳ 明朝"/>
                <w:sz w:val="21"/>
                <w:szCs w:val="21"/>
              </w:rPr>
            </w:pPr>
            <w:r w:rsidRPr="00F32A6C">
              <w:rPr>
                <w:rFonts w:hAnsi="ＭＳ 明朝" w:hint="eastAsia"/>
                <w:sz w:val="21"/>
                <w:szCs w:val="21"/>
              </w:rPr>
              <w:t>ポンプ</w:t>
            </w:r>
          </w:p>
        </w:tc>
        <w:tc>
          <w:tcPr>
            <w:tcW w:w="646" w:type="dxa"/>
            <w:tcBorders>
              <w:top w:val="single" w:sz="4" w:space="0" w:color="auto"/>
              <w:bottom w:val="dashSmallGap" w:sz="4" w:space="0" w:color="auto"/>
            </w:tcBorders>
          </w:tcPr>
          <w:p w14:paraId="71CFD01C"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4C6FC0CD"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76445169" w14:textId="675B32C3" w:rsidR="00C061D0" w:rsidRPr="00F32A6C" w:rsidRDefault="00C061D0" w:rsidP="00C061D0">
            <w:pPr>
              <w:jc w:val="center"/>
              <w:rPr>
                <w:rFonts w:hAnsi="ＭＳ 明朝"/>
                <w:sz w:val="16"/>
                <w:szCs w:val="16"/>
              </w:rPr>
            </w:pPr>
            <w:r w:rsidRPr="00F32A6C">
              <w:rPr>
                <w:rFonts w:hAnsi="ＭＳ 明朝" w:hint="eastAsia"/>
                <w:sz w:val="21"/>
                <w:szCs w:val="21"/>
              </w:rPr>
              <w:t>○</w:t>
            </w:r>
          </w:p>
        </w:tc>
        <w:tc>
          <w:tcPr>
            <w:tcW w:w="647" w:type="dxa"/>
            <w:tcBorders>
              <w:top w:val="single" w:sz="4" w:space="0" w:color="auto"/>
              <w:bottom w:val="dashSmallGap" w:sz="4" w:space="0" w:color="auto"/>
            </w:tcBorders>
          </w:tcPr>
          <w:p w14:paraId="35F41A4A" w14:textId="77777777" w:rsidR="00C061D0" w:rsidRPr="00F32A6C" w:rsidRDefault="00C061D0" w:rsidP="00C061D0">
            <w:pPr>
              <w:jc w:val="center"/>
              <w:rPr>
                <w:rFonts w:hAnsi="ＭＳ 明朝"/>
                <w:sz w:val="16"/>
                <w:szCs w:val="16"/>
              </w:rPr>
            </w:pPr>
          </w:p>
        </w:tc>
        <w:tc>
          <w:tcPr>
            <w:tcW w:w="647" w:type="dxa"/>
            <w:tcBorders>
              <w:top w:val="single" w:sz="4" w:space="0" w:color="auto"/>
              <w:bottom w:val="dashSmallGap" w:sz="4" w:space="0" w:color="auto"/>
            </w:tcBorders>
          </w:tcPr>
          <w:p w14:paraId="70A14725" w14:textId="77777777" w:rsidR="00C061D0" w:rsidRPr="00F32A6C" w:rsidRDefault="00C061D0" w:rsidP="00C061D0">
            <w:pPr>
              <w:jc w:val="center"/>
              <w:rPr>
                <w:rFonts w:hAnsi="ＭＳ 明朝"/>
                <w:sz w:val="16"/>
                <w:szCs w:val="16"/>
              </w:rPr>
            </w:pPr>
          </w:p>
        </w:tc>
      </w:tr>
      <w:tr w:rsidR="00F32A6C" w:rsidRPr="00F32A6C" w14:paraId="7ED21AC3" w14:textId="77777777" w:rsidTr="00D76F26">
        <w:tc>
          <w:tcPr>
            <w:tcW w:w="2044" w:type="dxa"/>
            <w:vMerge/>
            <w:vAlign w:val="center"/>
          </w:tcPr>
          <w:p w14:paraId="1EFFD6FA" w14:textId="77777777" w:rsidR="00C061D0" w:rsidRPr="00F32A6C" w:rsidRDefault="00C061D0" w:rsidP="00C061D0">
            <w:pPr>
              <w:jc w:val="both"/>
              <w:rPr>
                <w:rFonts w:hAnsi="ＭＳ 明朝"/>
                <w:sz w:val="21"/>
                <w:szCs w:val="21"/>
              </w:rPr>
            </w:pPr>
          </w:p>
        </w:tc>
        <w:tc>
          <w:tcPr>
            <w:tcW w:w="2512" w:type="dxa"/>
            <w:vMerge/>
          </w:tcPr>
          <w:p w14:paraId="57E6F0D6" w14:textId="77777777" w:rsidR="00C061D0" w:rsidRPr="00F32A6C" w:rsidRDefault="00C061D0" w:rsidP="00C061D0">
            <w:pPr>
              <w:jc w:val="both"/>
              <w:rPr>
                <w:rFonts w:hAnsi="ＭＳ 明朝"/>
                <w:sz w:val="21"/>
                <w:szCs w:val="21"/>
              </w:rPr>
            </w:pPr>
          </w:p>
        </w:tc>
        <w:tc>
          <w:tcPr>
            <w:tcW w:w="1729" w:type="dxa"/>
            <w:tcBorders>
              <w:top w:val="dashSmallGap" w:sz="4" w:space="0" w:color="auto"/>
            </w:tcBorders>
            <w:vAlign w:val="center"/>
          </w:tcPr>
          <w:p w14:paraId="51B22E8A" w14:textId="28F68D2C" w:rsidR="00C061D0" w:rsidRPr="00F32A6C" w:rsidRDefault="00C061D0" w:rsidP="00C061D0">
            <w:pPr>
              <w:jc w:val="both"/>
              <w:rPr>
                <w:rFonts w:hAnsi="ＭＳ 明朝"/>
                <w:sz w:val="21"/>
                <w:szCs w:val="21"/>
              </w:rPr>
            </w:pPr>
            <w:r w:rsidRPr="00F32A6C">
              <w:rPr>
                <w:rFonts w:hAnsi="ＭＳ 明朝" w:hint="eastAsia"/>
                <w:sz w:val="21"/>
                <w:szCs w:val="21"/>
              </w:rPr>
              <w:t>電動機</w:t>
            </w:r>
          </w:p>
        </w:tc>
        <w:tc>
          <w:tcPr>
            <w:tcW w:w="646" w:type="dxa"/>
            <w:tcBorders>
              <w:top w:val="dashSmallGap" w:sz="4" w:space="0" w:color="auto"/>
            </w:tcBorders>
          </w:tcPr>
          <w:p w14:paraId="3BB03415" w14:textId="77777777" w:rsidR="00C061D0" w:rsidRPr="00F32A6C" w:rsidRDefault="00C061D0" w:rsidP="00C061D0">
            <w:pPr>
              <w:jc w:val="center"/>
              <w:rPr>
                <w:rFonts w:hAnsi="ＭＳ 明朝"/>
                <w:sz w:val="16"/>
                <w:szCs w:val="16"/>
              </w:rPr>
            </w:pPr>
          </w:p>
        </w:tc>
        <w:tc>
          <w:tcPr>
            <w:tcW w:w="647" w:type="dxa"/>
            <w:tcBorders>
              <w:top w:val="dashSmallGap" w:sz="4" w:space="0" w:color="auto"/>
            </w:tcBorders>
          </w:tcPr>
          <w:p w14:paraId="71CADC32" w14:textId="77777777" w:rsidR="00C061D0" w:rsidRPr="00F32A6C" w:rsidRDefault="00C061D0" w:rsidP="00C061D0">
            <w:pPr>
              <w:jc w:val="center"/>
              <w:rPr>
                <w:rFonts w:hAnsi="ＭＳ 明朝"/>
                <w:sz w:val="16"/>
                <w:szCs w:val="16"/>
              </w:rPr>
            </w:pPr>
          </w:p>
        </w:tc>
        <w:tc>
          <w:tcPr>
            <w:tcW w:w="647" w:type="dxa"/>
            <w:tcBorders>
              <w:top w:val="dashSmallGap" w:sz="4" w:space="0" w:color="auto"/>
            </w:tcBorders>
          </w:tcPr>
          <w:p w14:paraId="0E6E70D0" w14:textId="7D04DDC9" w:rsidR="00C061D0" w:rsidRPr="00F32A6C" w:rsidRDefault="008A4865" w:rsidP="00C061D0">
            <w:pPr>
              <w:jc w:val="center"/>
              <w:rPr>
                <w:rFonts w:hAnsi="ＭＳ 明朝"/>
                <w:sz w:val="21"/>
                <w:szCs w:val="21"/>
              </w:rPr>
            </w:pPr>
            <w:r w:rsidRPr="00F32A6C">
              <w:rPr>
                <w:rFonts w:hAnsi="ＭＳ 明朝" w:hint="eastAsia"/>
                <w:sz w:val="21"/>
                <w:szCs w:val="21"/>
              </w:rPr>
              <w:t>○</w:t>
            </w:r>
          </w:p>
        </w:tc>
        <w:tc>
          <w:tcPr>
            <w:tcW w:w="647" w:type="dxa"/>
            <w:tcBorders>
              <w:top w:val="dashSmallGap" w:sz="4" w:space="0" w:color="auto"/>
            </w:tcBorders>
          </w:tcPr>
          <w:p w14:paraId="3DEA9EC6" w14:textId="77777777" w:rsidR="00C061D0" w:rsidRPr="00F32A6C" w:rsidRDefault="00C061D0" w:rsidP="00C061D0">
            <w:pPr>
              <w:jc w:val="center"/>
              <w:rPr>
                <w:rFonts w:hAnsi="ＭＳ 明朝"/>
                <w:sz w:val="16"/>
                <w:szCs w:val="16"/>
              </w:rPr>
            </w:pPr>
          </w:p>
        </w:tc>
        <w:tc>
          <w:tcPr>
            <w:tcW w:w="647" w:type="dxa"/>
            <w:tcBorders>
              <w:top w:val="dashSmallGap" w:sz="4" w:space="0" w:color="auto"/>
            </w:tcBorders>
          </w:tcPr>
          <w:p w14:paraId="6CD9E925" w14:textId="77777777" w:rsidR="00C061D0" w:rsidRPr="00F32A6C" w:rsidRDefault="00C061D0" w:rsidP="00C061D0">
            <w:pPr>
              <w:jc w:val="center"/>
              <w:rPr>
                <w:rFonts w:hAnsi="ＭＳ 明朝"/>
                <w:sz w:val="16"/>
                <w:szCs w:val="16"/>
              </w:rPr>
            </w:pPr>
          </w:p>
        </w:tc>
      </w:tr>
    </w:tbl>
    <w:p w14:paraId="56484BC9" w14:textId="61C5CD87" w:rsidR="00C061D0" w:rsidRPr="00F32A6C" w:rsidRDefault="00154D32" w:rsidP="00154D32">
      <w:pPr>
        <w:jc w:val="right"/>
      </w:pPr>
      <w:r w:rsidRPr="00F32A6C">
        <w:rPr>
          <w:rFonts w:hint="eastAsia"/>
          <w:sz w:val="20"/>
          <w:szCs w:val="20"/>
        </w:rPr>
        <w:t>※中央配水場 №1配水ポンプ：ポンプ点検のみ</w:t>
      </w:r>
      <w:r w:rsidR="00C061D0" w:rsidRPr="00F32A6C">
        <w:br w:type="page"/>
      </w:r>
    </w:p>
    <w:p w14:paraId="73B497AE" w14:textId="77777777" w:rsidR="00C061D0" w:rsidRPr="00F32A6C" w:rsidRDefault="00C061D0" w:rsidP="00C061D0">
      <w:pPr>
        <w:jc w:val="center"/>
        <w:rPr>
          <w:szCs w:val="21"/>
        </w:rPr>
      </w:pPr>
      <w:r w:rsidRPr="00F32A6C">
        <w:rPr>
          <w:rFonts w:hAnsi="ＭＳ 明朝" w:hint="eastAsia"/>
          <w:szCs w:val="21"/>
        </w:rPr>
        <w:lastRenderedPageBreak/>
        <w:t>添付－１１</w:t>
      </w:r>
      <w:r w:rsidRPr="00F32A6C">
        <w:rPr>
          <w:rFonts w:hint="eastAsia"/>
          <w:szCs w:val="21"/>
        </w:rPr>
        <w:t xml:space="preserve">　中央配水場、葛城配水場、南部配水場の送水・配水ポンプの</w:t>
      </w:r>
    </w:p>
    <w:p w14:paraId="722BDC0E" w14:textId="77777777" w:rsidR="00C061D0" w:rsidRPr="00F32A6C" w:rsidRDefault="00C061D0" w:rsidP="00C061D0">
      <w:pPr>
        <w:jc w:val="center"/>
        <w:rPr>
          <w:szCs w:val="21"/>
        </w:rPr>
      </w:pPr>
      <w:r w:rsidRPr="00F32A6C">
        <w:rPr>
          <w:rFonts w:hint="eastAsia"/>
          <w:szCs w:val="21"/>
        </w:rPr>
        <w:t>現地点検整備業務内容</w:t>
      </w:r>
    </w:p>
    <w:p w14:paraId="14432748" w14:textId="46F263C9" w:rsidR="00DE2920" w:rsidRPr="00F32A6C" w:rsidRDefault="00DE2920" w:rsidP="00DE2920">
      <w:r w:rsidRPr="00F32A6C">
        <w:rPr>
          <w:rFonts w:hint="eastAsia"/>
        </w:rPr>
        <w:t>中央配水場点検</w:t>
      </w:r>
      <w:r w:rsidR="004117B5" w:rsidRPr="00F32A6C">
        <w:rPr>
          <w:rFonts w:hint="eastAsia"/>
        </w:rPr>
        <w:t>内容</w:t>
      </w:r>
    </w:p>
    <w:tbl>
      <w:tblPr>
        <w:tblStyle w:val="a9"/>
        <w:tblW w:w="9519" w:type="dxa"/>
        <w:tblInd w:w="-102" w:type="dxa"/>
        <w:tblLayout w:type="fixed"/>
        <w:tblLook w:val="04A0" w:firstRow="1" w:lastRow="0" w:firstColumn="1" w:lastColumn="0" w:noHBand="0" w:noVBand="1"/>
      </w:tblPr>
      <w:tblGrid>
        <w:gridCol w:w="2030"/>
        <w:gridCol w:w="2058"/>
        <w:gridCol w:w="5431"/>
      </w:tblGrid>
      <w:tr w:rsidR="00F32A6C" w:rsidRPr="00F32A6C" w14:paraId="5D7A5658" w14:textId="77777777" w:rsidTr="001C687A">
        <w:trPr>
          <w:trHeight w:val="437"/>
        </w:trPr>
        <w:tc>
          <w:tcPr>
            <w:tcW w:w="2030" w:type="dxa"/>
            <w:tcBorders>
              <w:bottom w:val="single" w:sz="4" w:space="0" w:color="auto"/>
            </w:tcBorders>
            <w:vAlign w:val="center"/>
          </w:tcPr>
          <w:p w14:paraId="6F46AE06" w14:textId="0D51EA6A" w:rsidR="004117B5" w:rsidRPr="00F32A6C" w:rsidRDefault="004117B5" w:rsidP="004117B5">
            <w:pPr>
              <w:jc w:val="center"/>
              <w:rPr>
                <w:rFonts w:hAnsi="ＭＳ 明朝"/>
                <w:sz w:val="20"/>
                <w:szCs w:val="20"/>
              </w:rPr>
            </w:pPr>
            <w:r w:rsidRPr="00F32A6C">
              <w:rPr>
                <w:rFonts w:hAnsi="ＭＳ 明朝" w:hint="eastAsia"/>
                <w:sz w:val="20"/>
                <w:szCs w:val="20"/>
              </w:rPr>
              <w:t>施設名</w:t>
            </w:r>
          </w:p>
        </w:tc>
        <w:tc>
          <w:tcPr>
            <w:tcW w:w="2058" w:type="dxa"/>
            <w:tcBorders>
              <w:bottom w:val="single" w:sz="4" w:space="0" w:color="auto"/>
            </w:tcBorders>
            <w:vAlign w:val="center"/>
          </w:tcPr>
          <w:p w14:paraId="728F6D43" w14:textId="2419D831" w:rsidR="004117B5" w:rsidRPr="00F32A6C" w:rsidRDefault="004117B5" w:rsidP="004117B5">
            <w:pPr>
              <w:jc w:val="center"/>
              <w:rPr>
                <w:rFonts w:hAnsi="ＭＳ 明朝"/>
                <w:sz w:val="20"/>
                <w:szCs w:val="20"/>
              </w:rPr>
            </w:pPr>
            <w:r w:rsidRPr="00F32A6C">
              <w:rPr>
                <w:rFonts w:hAnsi="ＭＳ 明朝" w:hint="eastAsia"/>
                <w:sz w:val="20"/>
                <w:szCs w:val="20"/>
              </w:rPr>
              <w:t>機器名称</w:t>
            </w:r>
          </w:p>
        </w:tc>
        <w:tc>
          <w:tcPr>
            <w:tcW w:w="5431" w:type="dxa"/>
            <w:tcBorders>
              <w:bottom w:val="single" w:sz="4" w:space="0" w:color="auto"/>
            </w:tcBorders>
            <w:vAlign w:val="center"/>
          </w:tcPr>
          <w:p w14:paraId="058F1737" w14:textId="4EE3DB64" w:rsidR="004117B5" w:rsidRPr="00F32A6C" w:rsidRDefault="004117B5" w:rsidP="004117B5">
            <w:pPr>
              <w:jc w:val="center"/>
              <w:rPr>
                <w:rFonts w:hAnsi="ＭＳ 明朝"/>
                <w:sz w:val="20"/>
                <w:szCs w:val="20"/>
              </w:rPr>
            </w:pPr>
            <w:r w:rsidRPr="00F32A6C">
              <w:rPr>
                <w:rFonts w:hAnsi="ＭＳ 明朝" w:hint="eastAsia"/>
                <w:sz w:val="20"/>
                <w:szCs w:val="20"/>
              </w:rPr>
              <w:t>点検内容</w:t>
            </w:r>
          </w:p>
        </w:tc>
      </w:tr>
      <w:tr w:rsidR="00F32A6C" w:rsidRPr="00F32A6C" w14:paraId="6E25B7DA" w14:textId="77777777" w:rsidTr="001C687A">
        <w:tc>
          <w:tcPr>
            <w:tcW w:w="2030" w:type="dxa"/>
            <w:vMerge w:val="restart"/>
            <w:vAlign w:val="center"/>
          </w:tcPr>
          <w:p w14:paraId="394F651B" w14:textId="39C1FD5E" w:rsidR="004117B5" w:rsidRPr="00F32A6C" w:rsidRDefault="004117B5" w:rsidP="004117B5">
            <w:pPr>
              <w:jc w:val="both"/>
              <w:rPr>
                <w:rFonts w:hAnsi="ＭＳ 明朝"/>
                <w:sz w:val="20"/>
                <w:szCs w:val="20"/>
              </w:rPr>
            </w:pPr>
            <w:r w:rsidRPr="00F32A6C">
              <w:rPr>
                <w:rFonts w:hint="eastAsia"/>
                <w:sz w:val="20"/>
                <w:szCs w:val="20"/>
              </w:rPr>
              <w:t>中央配水場</w:t>
            </w:r>
          </w:p>
        </w:tc>
        <w:tc>
          <w:tcPr>
            <w:tcW w:w="2058" w:type="dxa"/>
            <w:vMerge w:val="restart"/>
            <w:vAlign w:val="center"/>
          </w:tcPr>
          <w:p w14:paraId="35E68F4E" w14:textId="3D7D27E2" w:rsidR="004117B5" w:rsidRPr="00F32A6C" w:rsidRDefault="004117B5" w:rsidP="004117B5">
            <w:pPr>
              <w:jc w:val="both"/>
              <w:rPr>
                <w:rFonts w:hAnsi="ＭＳ 明朝"/>
                <w:sz w:val="20"/>
                <w:szCs w:val="20"/>
              </w:rPr>
            </w:pPr>
            <w:r w:rsidRPr="00F32A6C">
              <w:rPr>
                <w:rFonts w:hAnsi="ＭＳ 明朝" w:hint="eastAsia"/>
                <w:sz w:val="20"/>
                <w:szCs w:val="20"/>
              </w:rPr>
              <w:t>配水ポンプ</w:t>
            </w:r>
          </w:p>
        </w:tc>
        <w:tc>
          <w:tcPr>
            <w:tcW w:w="5431" w:type="dxa"/>
            <w:tcBorders>
              <w:left w:val="single" w:sz="4" w:space="0" w:color="auto"/>
              <w:bottom w:val="dashSmallGap" w:sz="4" w:space="0" w:color="auto"/>
            </w:tcBorders>
            <w:vAlign w:val="center"/>
          </w:tcPr>
          <w:p w14:paraId="165FA410" w14:textId="17417670" w:rsidR="004117B5" w:rsidRPr="00F32A6C" w:rsidRDefault="004117B5" w:rsidP="004117B5">
            <w:pPr>
              <w:jc w:val="both"/>
              <w:rPr>
                <w:rFonts w:hAnsi="ＭＳ 明朝"/>
                <w:sz w:val="20"/>
                <w:szCs w:val="20"/>
              </w:rPr>
            </w:pPr>
            <w:r w:rsidRPr="00F32A6C">
              <w:rPr>
                <w:rFonts w:hint="eastAsia"/>
                <w:sz w:val="20"/>
                <w:szCs w:val="20"/>
              </w:rPr>
              <w:t>①外観確認</w:t>
            </w:r>
          </w:p>
        </w:tc>
      </w:tr>
      <w:tr w:rsidR="00F32A6C" w:rsidRPr="00F32A6C" w14:paraId="303D2DBF" w14:textId="77777777" w:rsidTr="001C687A">
        <w:tc>
          <w:tcPr>
            <w:tcW w:w="2030" w:type="dxa"/>
            <w:vMerge/>
            <w:vAlign w:val="center"/>
          </w:tcPr>
          <w:p w14:paraId="31FEC8BC" w14:textId="77777777" w:rsidR="004117B5" w:rsidRPr="00F32A6C" w:rsidRDefault="004117B5" w:rsidP="004117B5">
            <w:pPr>
              <w:jc w:val="both"/>
              <w:rPr>
                <w:rFonts w:hAnsi="ＭＳ 明朝"/>
                <w:sz w:val="20"/>
                <w:szCs w:val="20"/>
              </w:rPr>
            </w:pPr>
          </w:p>
        </w:tc>
        <w:tc>
          <w:tcPr>
            <w:tcW w:w="2058" w:type="dxa"/>
            <w:vMerge/>
            <w:vAlign w:val="center"/>
          </w:tcPr>
          <w:p w14:paraId="16678FB8" w14:textId="77777777"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dashSmallGap" w:sz="4" w:space="0" w:color="auto"/>
            </w:tcBorders>
            <w:vAlign w:val="center"/>
          </w:tcPr>
          <w:p w14:paraId="1E013AE5" w14:textId="4569531F" w:rsidR="004117B5" w:rsidRPr="00F32A6C" w:rsidRDefault="004117B5" w:rsidP="004117B5">
            <w:pPr>
              <w:jc w:val="both"/>
              <w:rPr>
                <w:rFonts w:hAnsi="ＭＳ 明朝"/>
                <w:sz w:val="20"/>
                <w:szCs w:val="20"/>
              </w:rPr>
            </w:pPr>
            <w:r w:rsidRPr="00F32A6C">
              <w:rPr>
                <w:rFonts w:hint="eastAsia"/>
                <w:sz w:val="20"/>
                <w:szCs w:val="20"/>
              </w:rPr>
              <w:t>②運転状態診断（振動、異音、温度等）</w:t>
            </w:r>
          </w:p>
        </w:tc>
      </w:tr>
      <w:tr w:rsidR="00F32A6C" w:rsidRPr="00F32A6C" w14:paraId="304DDAC0" w14:textId="77777777" w:rsidTr="001C687A">
        <w:tc>
          <w:tcPr>
            <w:tcW w:w="2030" w:type="dxa"/>
            <w:vMerge/>
            <w:vAlign w:val="center"/>
          </w:tcPr>
          <w:p w14:paraId="42B5BAF4" w14:textId="77777777" w:rsidR="004117B5" w:rsidRPr="00F32A6C" w:rsidRDefault="004117B5" w:rsidP="004117B5">
            <w:pPr>
              <w:jc w:val="both"/>
              <w:rPr>
                <w:rFonts w:hAnsi="ＭＳ 明朝"/>
                <w:sz w:val="20"/>
                <w:szCs w:val="20"/>
              </w:rPr>
            </w:pPr>
          </w:p>
        </w:tc>
        <w:tc>
          <w:tcPr>
            <w:tcW w:w="2058" w:type="dxa"/>
            <w:vMerge/>
            <w:vAlign w:val="center"/>
          </w:tcPr>
          <w:p w14:paraId="50D2047F" w14:textId="77777777"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dashSmallGap" w:sz="4" w:space="0" w:color="auto"/>
            </w:tcBorders>
            <w:vAlign w:val="center"/>
          </w:tcPr>
          <w:p w14:paraId="24035E85" w14:textId="74A69B15" w:rsidR="004117B5" w:rsidRPr="00F32A6C" w:rsidRDefault="004117B5" w:rsidP="004117B5">
            <w:pPr>
              <w:jc w:val="both"/>
              <w:rPr>
                <w:rFonts w:hAnsi="ＭＳ 明朝"/>
                <w:sz w:val="20"/>
                <w:szCs w:val="20"/>
              </w:rPr>
            </w:pPr>
            <w:r w:rsidRPr="00F32A6C">
              <w:rPr>
                <w:rFonts w:hint="eastAsia"/>
                <w:sz w:val="20"/>
                <w:szCs w:val="20"/>
              </w:rPr>
              <w:t>③グランドパッキン交換</w:t>
            </w:r>
          </w:p>
        </w:tc>
      </w:tr>
      <w:tr w:rsidR="00F32A6C" w:rsidRPr="00F32A6C" w14:paraId="67F71B9A" w14:textId="77777777" w:rsidTr="001C687A">
        <w:tc>
          <w:tcPr>
            <w:tcW w:w="2030" w:type="dxa"/>
            <w:vMerge/>
            <w:vAlign w:val="center"/>
          </w:tcPr>
          <w:p w14:paraId="4F0BF0C9" w14:textId="77777777" w:rsidR="004117B5" w:rsidRPr="00F32A6C" w:rsidRDefault="004117B5" w:rsidP="004117B5">
            <w:pPr>
              <w:jc w:val="both"/>
              <w:rPr>
                <w:rFonts w:hAnsi="ＭＳ 明朝"/>
                <w:sz w:val="20"/>
                <w:szCs w:val="20"/>
              </w:rPr>
            </w:pPr>
          </w:p>
        </w:tc>
        <w:tc>
          <w:tcPr>
            <w:tcW w:w="2058" w:type="dxa"/>
            <w:vMerge/>
            <w:vAlign w:val="center"/>
          </w:tcPr>
          <w:p w14:paraId="18211F45" w14:textId="77777777"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dashSmallGap" w:sz="4" w:space="0" w:color="auto"/>
            </w:tcBorders>
            <w:vAlign w:val="center"/>
          </w:tcPr>
          <w:p w14:paraId="49B96226" w14:textId="36987821" w:rsidR="004117B5" w:rsidRPr="00F32A6C" w:rsidRDefault="004117B5" w:rsidP="004117B5">
            <w:pPr>
              <w:jc w:val="both"/>
              <w:rPr>
                <w:rFonts w:hAnsi="ＭＳ 明朝"/>
                <w:sz w:val="20"/>
                <w:szCs w:val="20"/>
              </w:rPr>
            </w:pPr>
            <w:r w:rsidRPr="00F32A6C">
              <w:rPr>
                <w:rFonts w:hint="eastAsia"/>
                <w:sz w:val="20"/>
                <w:szCs w:val="20"/>
              </w:rPr>
              <w:t>④芯出し調整</w:t>
            </w:r>
          </w:p>
        </w:tc>
      </w:tr>
      <w:tr w:rsidR="00F32A6C" w:rsidRPr="00F32A6C" w14:paraId="0968F503" w14:textId="77777777" w:rsidTr="001C687A">
        <w:tc>
          <w:tcPr>
            <w:tcW w:w="2030" w:type="dxa"/>
            <w:vMerge/>
            <w:vAlign w:val="center"/>
          </w:tcPr>
          <w:p w14:paraId="782EB1F5" w14:textId="77777777" w:rsidR="004117B5" w:rsidRPr="00F32A6C" w:rsidRDefault="004117B5" w:rsidP="004117B5">
            <w:pPr>
              <w:jc w:val="both"/>
              <w:rPr>
                <w:rFonts w:hAnsi="ＭＳ 明朝"/>
                <w:sz w:val="20"/>
                <w:szCs w:val="20"/>
              </w:rPr>
            </w:pPr>
          </w:p>
        </w:tc>
        <w:tc>
          <w:tcPr>
            <w:tcW w:w="2058" w:type="dxa"/>
            <w:vMerge/>
            <w:tcBorders>
              <w:bottom w:val="single" w:sz="4" w:space="0" w:color="auto"/>
            </w:tcBorders>
            <w:vAlign w:val="center"/>
          </w:tcPr>
          <w:p w14:paraId="326DF55F" w14:textId="77777777"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single" w:sz="4" w:space="0" w:color="auto"/>
            </w:tcBorders>
            <w:vAlign w:val="center"/>
          </w:tcPr>
          <w:p w14:paraId="3F6B109C" w14:textId="12455B70" w:rsidR="004117B5" w:rsidRPr="00F32A6C" w:rsidRDefault="004117B5" w:rsidP="004117B5">
            <w:pPr>
              <w:jc w:val="both"/>
              <w:rPr>
                <w:rFonts w:hAnsi="ＭＳ 明朝"/>
                <w:sz w:val="20"/>
                <w:szCs w:val="20"/>
              </w:rPr>
            </w:pPr>
            <w:r w:rsidRPr="00F32A6C">
              <w:rPr>
                <w:rFonts w:hint="eastAsia"/>
                <w:sz w:val="20"/>
                <w:szCs w:val="20"/>
              </w:rPr>
              <w:t>⑤グリース補充</w:t>
            </w:r>
          </w:p>
        </w:tc>
      </w:tr>
      <w:tr w:rsidR="00F32A6C" w:rsidRPr="00F32A6C" w14:paraId="2289BB9E" w14:textId="77777777" w:rsidTr="001C687A">
        <w:tc>
          <w:tcPr>
            <w:tcW w:w="2030" w:type="dxa"/>
            <w:vMerge/>
            <w:vAlign w:val="center"/>
          </w:tcPr>
          <w:p w14:paraId="380B0F52" w14:textId="030FFFBD" w:rsidR="004117B5" w:rsidRPr="00F32A6C" w:rsidRDefault="004117B5" w:rsidP="004117B5">
            <w:pPr>
              <w:jc w:val="both"/>
              <w:rPr>
                <w:rFonts w:hAnsi="ＭＳ 明朝"/>
                <w:sz w:val="20"/>
                <w:szCs w:val="20"/>
              </w:rPr>
            </w:pPr>
          </w:p>
        </w:tc>
        <w:tc>
          <w:tcPr>
            <w:tcW w:w="2058" w:type="dxa"/>
            <w:vMerge w:val="restart"/>
            <w:tcBorders>
              <w:top w:val="single" w:sz="4" w:space="0" w:color="auto"/>
            </w:tcBorders>
            <w:vAlign w:val="center"/>
          </w:tcPr>
          <w:p w14:paraId="1B5790A3" w14:textId="1E69462E" w:rsidR="004117B5" w:rsidRPr="00F32A6C" w:rsidRDefault="004117B5" w:rsidP="004117B5">
            <w:pPr>
              <w:jc w:val="both"/>
              <w:rPr>
                <w:rFonts w:hAnsi="ＭＳ 明朝"/>
                <w:sz w:val="20"/>
                <w:szCs w:val="20"/>
              </w:rPr>
            </w:pPr>
            <w:r w:rsidRPr="00F32A6C">
              <w:rPr>
                <w:rFonts w:hAnsi="ＭＳ 明朝" w:hint="eastAsia"/>
                <w:sz w:val="20"/>
                <w:szCs w:val="20"/>
              </w:rPr>
              <w:t>電動機</w:t>
            </w:r>
          </w:p>
        </w:tc>
        <w:tc>
          <w:tcPr>
            <w:tcW w:w="5431" w:type="dxa"/>
            <w:tcBorders>
              <w:top w:val="single" w:sz="4" w:space="0" w:color="auto"/>
              <w:left w:val="single" w:sz="4" w:space="0" w:color="auto"/>
              <w:bottom w:val="dashSmallGap" w:sz="4" w:space="0" w:color="auto"/>
            </w:tcBorders>
            <w:vAlign w:val="center"/>
          </w:tcPr>
          <w:p w14:paraId="5ACDC19E" w14:textId="1CB1BE06" w:rsidR="004117B5" w:rsidRPr="00F32A6C" w:rsidRDefault="004117B5" w:rsidP="004117B5">
            <w:pPr>
              <w:jc w:val="both"/>
              <w:rPr>
                <w:rFonts w:hAnsi="ＭＳ 明朝"/>
                <w:sz w:val="20"/>
                <w:szCs w:val="20"/>
              </w:rPr>
            </w:pPr>
            <w:r w:rsidRPr="00F32A6C">
              <w:rPr>
                <w:rFonts w:hint="eastAsia"/>
                <w:sz w:val="20"/>
                <w:szCs w:val="20"/>
              </w:rPr>
              <w:t>①外観確認</w:t>
            </w:r>
          </w:p>
        </w:tc>
      </w:tr>
      <w:tr w:rsidR="00F32A6C" w:rsidRPr="00F32A6C" w14:paraId="0784396C" w14:textId="77777777" w:rsidTr="001C687A">
        <w:tc>
          <w:tcPr>
            <w:tcW w:w="2030" w:type="dxa"/>
            <w:vMerge/>
            <w:vAlign w:val="center"/>
          </w:tcPr>
          <w:p w14:paraId="18EF617C" w14:textId="61457834" w:rsidR="004117B5" w:rsidRPr="00F32A6C" w:rsidRDefault="004117B5" w:rsidP="004117B5">
            <w:pPr>
              <w:jc w:val="both"/>
              <w:rPr>
                <w:rFonts w:hAnsi="ＭＳ 明朝"/>
                <w:sz w:val="20"/>
                <w:szCs w:val="20"/>
              </w:rPr>
            </w:pPr>
          </w:p>
        </w:tc>
        <w:tc>
          <w:tcPr>
            <w:tcW w:w="2058" w:type="dxa"/>
            <w:vMerge/>
            <w:vAlign w:val="center"/>
          </w:tcPr>
          <w:p w14:paraId="327B97A8" w14:textId="08D4A834"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dashSmallGap" w:sz="4" w:space="0" w:color="auto"/>
            </w:tcBorders>
            <w:vAlign w:val="center"/>
          </w:tcPr>
          <w:p w14:paraId="51B0D264" w14:textId="69D3B934" w:rsidR="004117B5" w:rsidRPr="00F32A6C" w:rsidRDefault="004117B5" w:rsidP="004117B5">
            <w:pPr>
              <w:jc w:val="both"/>
              <w:rPr>
                <w:rFonts w:hAnsi="ＭＳ 明朝"/>
                <w:sz w:val="20"/>
                <w:szCs w:val="20"/>
              </w:rPr>
            </w:pPr>
            <w:r w:rsidRPr="00F32A6C">
              <w:rPr>
                <w:rFonts w:hint="eastAsia"/>
                <w:sz w:val="20"/>
                <w:szCs w:val="20"/>
              </w:rPr>
              <w:t>②運転状態診断（振動、異音、温度等）</w:t>
            </w:r>
          </w:p>
        </w:tc>
      </w:tr>
      <w:tr w:rsidR="00F32A6C" w:rsidRPr="00F32A6C" w14:paraId="131867C3" w14:textId="77777777" w:rsidTr="001C687A">
        <w:tc>
          <w:tcPr>
            <w:tcW w:w="2030" w:type="dxa"/>
            <w:vMerge/>
            <w:vAlign w:val="center"/>
          </w:tcPr>
          <w:p w14:paraId="769B97B5" w14:textId="45A5151D" w:rsidR="004117B5" w:rsidRPr="00F32A6C" w:rsidRDefault="004117B5" w:rsidP="004117B5">
            <w:pPr>
              <w:jc w:val="both"/>
              <w:rPr>
                <w:rFonts w:hAnsi="ＭＳ 明朝"/>
                <w:sz w:val="20"/>
                <w:szCs w:val="20"/>
              </w:rPr>
            </w:pPr>
          </w:p>
        </w:tc>
        <w:tc>
          <w:tcPr>
            <w:tcW w:w="2058" w:type="dxa"/>
            <w:vMerge/>
            <w:vAlign w:val="center"/>
          </w:tcPr>
          <w:p w14:paraId="4A17F2CA" w14:textId="35C44558"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single" w:sz="4" w:space="0" w:color="auto"/>
            </w:tcBorders>
            <w:vAlign w:val="center"/>
          </w:tcPr>
          <w:p w14:paraId="491DB0E7" w14:textId="7A74F59A" w:rsidR="004117B5" w:rsidRPr="00F32A6C" w:rsidRDefault="004117B5" w:rsidP="004117B5">
            <w:pPr>
              <w:jc w:val="both"/>
              <w:rPr>
                <w:rFonts w:hAnsi="ＭＳ 明朝"/>
                <w:sz w:val="20"/>
                <w:szCs w:val="20"/>
              </w:rPr>
            </w:pPr>
            <w:r w:rsidRPr="00F32A6C">
              <w:rPr>
                <w:rFonts w:hint="eastAsia"/>
                <w:sz w:val="20"/>
                <w:szCs w:val="20"/>
              </w:rPr>
              <w:t>③絶縁診断</w:t>
            </w:r>
          </w:p>
        </w:tc>
      </w:tr>
      <w:tr w:rsidR="00F32A6C" w:rsidRPr="00F32A6C" w14:paraId="1FC06104" w14:textId="77777777" w:rsidTr="001C687A">
        <w:tc>
          <w:tcPr>
            <w:tcW w:w="2030" w:type="dxa"/>
            <w:vMerge/>
            <w:vAlign w:val="center"/>
          </w:tcPr>
          <w:p w14:paraId="2C0C3039" w14:textId="77777777" w:rsidR="004117B5" w:rsidRPr="00F32A6C" w:rsidRDefault="004117B5" w:rsidP="004117B5">
            <w:pPr>
              <w:jc w:val="both"/>
              <w:rPr>
                <w:rFonts w:hAnsi="ＭＳ 明朝"/>
                <w:sz w:val="20"/>
                <w:szCs w:val="20"/>
              </w:rPr>
            </w:pPr>
          </w:p>
        </w:tc>
        <w:tc>
          <w:tcPr>
            <w:tcW w:w="2058" w:type="dxa"/>
            <w:tcBorders>
              <w:bottom w:val="single" w:sz="4" w:space="0" w:color="auto"/>
            </w:tcBorders>
            <w:vAlign w:val="center"/>
          </w:tcPr>
          <w:p w14:paraId="6AA2B380" w14:textId="22641D85" w:rsidR="004117B5" w:rsidRPr="00F32A6C" w:rsidRDefault="004117B5" w:rsidP="004117B5">
            <w:pPr>
              <w:jc w:val="both"/>
              <w:rPr>
                <w:rFonts w:hAnsi="ＭＳ 明朝"/>
                <w:sz w:val="20"/>
                <w:szCs w:val="20"/>
              </w:rPr>
            </w:pPr>
            <w:r w:rsidRPr="00F32A6C">
              <w:rPr>
                <w:rFonts w:hAnsi="ＭＳ 明朝" w:hint="eastAsia"/>
                <w:sz w:val="20"/>
                <w:szCs w:val="20"/>
              </w:rPr>
              <w:t>点検整備場所</w:t>
            </w:r>
          </w:p>
        </w:tc>
        <w:tc>
          <w:tcPr>
            <w:tcW w:w="5431" w:type="dxa"/>
            <w:tcBorders>
              <w:top w:val="single" w:sz="4" w:space="0" w:color="auto"/>
              <w:left w:val="single" w:sz="4" w:space="0" w:color="auto"/>
              <w:bottom w:val="single" w:sz="4" w:space="0" w:color="auto"/>
            </w:tcBorders>
            <w:vAlign w:val="center"/>
          </w:tcPr>
          <w:p w14:paraId="7ECD298F" w14:textId="6D1CE64C" w:rsidR="004117B5" w:rsidRPr="00F32A6C" w:rsidRDefault="004117B5" w:rsidP="004117B5">
            <w:pPr>
              <w:jc w:val="both"/>
              <w:rPr>
                <w:sz w:val="20"/>
                <w:szCs w:val="20"/>
              </w:rPr>
            </w:pPr>
            <w:r w:rsidRPr="00F32A6C">
              <w:rPr>
                <w:rFonts w:hint="eastAsia"/>
                <w:sz w:val="20"/>
                <w:szCs w:val="20"/>
              </w:rPr>
              <w:t>中央配水場　配水ポンプ室</w:t>
            </w:r>
          </w:p>
        </w:tc>
      </w:tr>
    </w:tbl>
    <w:p w14:paraId="3661A94E" w14:textId="17A5EA04" w:rsidR="00DE2920" w:rsidRPr="00F32A6C" w:rsidRDefault="00DE2920" w:rsidP="00DE2920">
      <w:pPr>
        <w:jc w:val="center"/>
        <w:rPr>
          <w:szCs w:val="21"/>
        </w:rPr>
      </w:pPr>
    </w:p>
    <w:p w14:paraId="3483BA23" w14:textId="0826F16B" w:rsidR="00DE2920" w:rsidRPr="00F32A6C" w:rsidRDefault="00DE2920" w:rsidP="00DE2920">
      <w:r w:rsidRPr="00F32A6C">
        <w:rPr>
          <w:rFonts w:hint="eastAsia"/>
        </w:rPr>
        <w:t>葛城配水場点検対象設備機器</w:t>
      </w:r>
    </w:p>
    <w:tbl>
      <w:tblPr>
        <w:tblStyle w:val="a9"/>
        <w:tblW w:w="9519" w:type="dxa"/>
        <w:tblInd w:w="-102" w:type="dxa"/>
        <w:tblLayout w:type="fixed"/>
        <w:tblLook w:val="04A0" w:firstRow="1" w:lastRow="0" w:firstColumn="1" w:lastColumn="0" w:noHBand="0" w:noVBand="1"/>
      </w:tblPr>
      <w:tblGrid>
        <w:gridCol w:w="2030"/>
        <w:gridCol w:w="2058"/>
        <w:gridCol w:w="5431"/>
      </w:tblGrid>
      <w:tr w:rsidR="00F32A6C" w:rsidRPr="00F32A6C" w14:paraId="5C91A83E" w14:textId="77777777" w:rsidTr="001C687A">
        <w:trPr>
          <w:trHeight w:val="437"/>
        </w:trPr>
        <w:tc>
          <w:tcPr>
            <w:tcW w:w="2030" w:type="dxa"/>
            <w:tcBorders>
              <w:bottom w:val="single" w:sz="4" w:space="0" w:color="auto"/>
            </w:tcBorders>
            <w:vAlign w:val="center"/>
          </w:tcPr>
          <w:p w14:paraId="5EECE49F" w14:textId="77777777" w:rsidR="004117B5" w:rsidRPr="00F32A6C" w:rsidRDefault="004117B5" w:rsidP="007D2D04">
            <w:pPr>
              <w:jc w:val="center"/>
              <w:rPr>
                <w:rFonts w:hAnsi="ＭＳ 明朝"/>
                <w:sz w:val="20"/>
                <w:szCs w:val="20"/>
              </w:rPr>
            </w:pPr>
            <w:r w:rsidRPr="00F32A6C">
              <w:rPr>
                <w:rFonts w:hAnsi="ＭＳ 明朝" w:hint="eastAsia"/>
                <w:sz w:val="20"/>
                <w:szCs w:val="20"/>
              </w:rPr>
              <w:t>施設名</w:t>
            </w:r>
          </w:p>
        </w:tc>
        <w:tc>
          <w:tcPr>
            <w:tcW w:w="2058" w:type="dxa"/>
            <w:tcBorders>
              <w:bottom w:val="single" w:sz="4" w:space="0" w:color="auto"/>
            </w:tcBorders>
            <w:vAlign w:val="center"/>
          </w:tcPr>
          <w:p w14:paraId="410BA2DF" w14:textId="77777777" w:rsidR="004117B5" w:rsidRPr="00F32A6C" w:rsidRDefault="004117B5" w:rsidP="007D2D04">
            <w:pPr>
              <w:jc w:val="center"/>
              <w:rPr>
                <w:rFonts w:hAnsi="ＭＳ 明朝"/>
                <w:sz w:val="20"/>
                <w:szCs w:val="20"/>
              </w:rPr>
            </w:pPr>
            <w:r w:rsidRPr="00F32A6C">
              <w:rPr>
                <w:rFonts w:hAnsi="ＭＳ 明朝" w:hint="eastAsia"/>
                <w:sz w:val="20"/>
                <w:szCs w:val="20"/>
              </w:rPr>
              <w:t>機器名称</w:t>
            </w:r>
          </w:p>
        </w:tc>
        <w:tc>
          <w:tcPr>
            <w:tcW w:w="5431" w:type="dxa"/>
            <w:tcBorders>
              <w:bottom w:val="single" w:sz="4" w:space="0" w:color="auto"/>
            </w:tcBorders>
            <w:vAlign w:val="center"/>
          </w:tcPr>
          <w:p w14:paraId="76740932" w14:textId="77777777" w:rsidR="004117B5" w:rsidRPr="00F32A6C" w:rsidRDefault="004117B5" w:rsidP="007D2D04">
            <w:pPr>
              <w:jc w:val="center"/>
              <w:rPr>
                <w:rFonts w:hAnsi="ＭＳ 明朝"/>
                <w:sz w:val="20"/>
                <w:szCs w:val="20"/>
              </w:rPr>
            </w:pPr>
            <w:r w:rsidRPr="00F32A6C">
              <w:rPr>
                <w:rFonts w:hAnsi="ＭＳ 明朝" w:hint="eastAsia"/>
                <w:sz w:val="20"/>
                <w:szCs w:val="20"/>
              </w:rPr>
              <w:t>点検内容</w:t>
            </w:r>
          </w:p>
        </w:tc>
      </w:tr>
      <w:tr w:rsidR="00F32A6C" w:rsidRPr="00F32A6C" w14:paraId="678B6510" w14:textId="77777777" w:rsidTr="001C687A">
        <w:tc>
          <w:tcPr>
            <w:tcW w:w="2030" w:type="dxa"/>
            <w:vMerge w:val="restart"/>
            <w:vAlign w:val="center"/>
          </w:tcPr>
          <w:p w14:paraId="5AF02DB6" w14:textId="36D9FC57" w:rsidR="004117B5" w:rsidRPr="00F32A6C" w:rsidRDefault="004117B5" w:rsidP="004117B5">
            <w:pPr>
              <w:jc w:val="both"/>
              <w:rPr>
                <w:rFonts w:hAnsi="ＭＳ 明朝"/>
                <w:sz w:val="20"/>
                <w:szCs w:val="20"/>
              </w:rPr>
            </w:pPr>
            <w:r w:rsidRPr="00F32A6C">
              <w:rPr>
                <w:rFonts w:hint="eastAsia"/>
                <w:sz w:val="20"/>
                <w:szCs w:val="20"/>
              </w:rPr>
              <w:t>葛城配水場</w:t>
            </w:r>
          </w:p>
        </w:tc>
        <w:tc>
          <w:tcPr>
            <w:tcW w:w="2058" w:type="dxa"/>
            <w:vMerge w:val="restart"/>
            <w:vAlign w:val="center"/>
          </w:tcPr>
          <w:p w14:paraId="0FF93CCA" w14:textId="77777777" w:rsidR="004117B5" w:rsidRPr="00F32A6C" w:rsidRDefault="004117B5" w:rsidP="004117B5">
            <w:pPr>
              <w:jc w:val="both"/>
              <w:rPr>
                <w:rFonts w:hAnsi="ＭＳ 明朝"/>
                <w:sz w:val="20"/>
                <w:szCs w:val="20"/>
              </w:rPr>
            </w:pPr>
            <w:r w:rsidRPr="00F32A6C">
              <w:rPr>
                <w:rFonts w:hAnsi="ＭＳ 明朝" w:hint="eastAsia"/>
                <w:sz w:val="20"/>
                <w:szCs w:val="20"/>
              </w:rPr>
              <w:t>配水ポンプ</w:t>
            </w:r>
          </w:p>
          <w:p w14:paraId="2E7F875F" w14:textId="5A4ABF0D" w:rsidR="004117B5" w:rsidRPr="00F32A6C" w:rsidRDefault="004117B5" w:rsidP="004117B5">
            <w:pPr>
              <w:jc w:val="both"/>
              <w:rPr>
                <w:rFonts w:hAnsi="ＭＳ 明朝"/>
                <w:sz w:val="20"/>
                <w:szCs w:val="20"/>
              </w:rPr>
            </w:pPr>
            <w:r w:rsidRPr="00F32A6C">
              <w:rPr>
                <w:rFonts w:hAnsi="ＭＳ 明朝" w:hint="eastAsia"/>
                <w:sz w:val="20"/>
                <w:szCs w:val="20"/>
              </w:rPr>
              <w:t>1号機・2号機</w:t>
            </w:r>
          </w:p>
          <w:p w14:paraId="00903616" w14:textId="77777777" w:rsidR="00DF0804" w:rsidRPr="00F32A6C" w:rsidRDefault="00DF0804" w:rsidP="004117B5">
            <w:pPr>
              <w:jc w:val="both"/>
              <w:rPr>
                <w:rFonts w:hAnsi="ＭＳ 明朝"/>
                <w:sz w:val="20"/>
                <w:szCs w:val="20"/>
              </w:rPr>
            </w:pPr>
          </w:p>
          <w:p w14:paraId="6D790B2B" w14:textId="77777777" w:rsidR="00DF0804" w:rsidRPr="00F32A6C" w:rsidRDefault="00DF0804" w:rsidP="00DF0804">
            <w:pPr>
              <w:jc w:val="both"/>
              <w:rPr>
                <w:rFonts w:hAnsi="ＭＳ 明朝"/>
                <w:sz w:val="20"/>
                <w:szCs w:val="20"/>
              </w:rPr>
            </w:pPr>
            <w:r w:rsidRPr="00F32A6C">
              <w:rPr>
                <w:rFonts w:hAnsi="ＭＳ 明朝" w:hint="eastAsia"/>
                <w:sz w:val="20"/>
                <w:szCs w:val="20"/>
              </w:rPr>
              <w:t>送水ポンプ</w:t>
            </w:r>
          </w:p>
          <w:p w14:paraId="4B167B21" w14:textId="57AE71A6" w:rsidR="00DF0804" w:rsidRPr="00F32A6C" w:rsidRDefault="00DF0804" w:rsidP="00DF0804">
            <w:pPr>
              <w:jc w:val="both"/>
              <w:rPr>
                <w:rFonts w:hAnsi="ＭＳ 明朝"/>
                <w:sz w:val="20"/>
                <w:szCs w:val="20"/>
              </w:rPr>
            </w:pPr>
            <w:r w:rsidRPr="00F32A6C">
              <w:rPr>
                <w:rFonts w:hAnsi="ＭＳ 明朝" w:hint="eastAsia"/>
                <w:sz w:val="20"/>
                <w:szCs w:val="20"/>
              </w:rPr>
              <w:t>1号機・2号機・3号機</w:t>
            </w:r>
          </w:p>
        </w:tc>
        <w:tc>
          <w:tcPr>
            <w:tcW w:w="5431" w:type="dxa"/>
            <w:tcBorders>
              <w:left w:val="single" w:sz="4" w:space="0" w:color="auto"/>
              <w:bottom w:val="dashSmallGap" w:sz="4" w:space="0" w:color="auto"/>
            </w:tcBorders>
          </w:tcPr>
          <w:p w14:paraId="387E7CED" w14:textId="72CB2089" w:rsidR="004117B5" w:rsidRPr="00F32A6C" w:rsidRDefault="004117B5" w:rsidP="004117B5">
            <w:pPr>
              <w:jc w:val="both"/>
              <w:rPr>
                <w:rFonts w:hAnsi="ＭＳ 明朝"/>
                <w:sz w:val="20"/>
                <w:szCs w:val="20"/>
              </w:rPr>
            </w:pPr>
            <w:r w:rsidRPr="00F32A6C">
              <w:rPr>
                <w:rFonts w:hAnsi="ＭＳ 明朝" w:hint="eastAsia"/>
                <w:sz w:val="20"/>
                <w:szCs w:val="20"/>
              </w:rPr>
              <w:t>①外観確認及び内部確認</w:t>
            </w:r>
          </w:p>
        </w:tc>
      </w:tr>
      <w:tr w:rsidR="00F32A6C" w:rsidRPr="00F32A6C" w14:paraId="47EEACA7" w14:textId="77777777" w:rsidTr="001C687A">
        <w:tc>
          <w:tcPr>
            <w:tcW w:w="2030" w:type="dxa"/>
            <w:vMerge/>
            <w:vAlign w:val="center"/>
          </w:tcPr>
          <w:p w14:paraId="69B11643" w14:textId="77777777" w:rsidR="004117B5" w:rsidRPr="00F32A6C" w:rsidRDefault="004117B5" w:rsidP="004117B5">
            <w:pPr>
              <w:jc w:val="both"/>
              <w:rPr>
                <w:rFonts w:hAnsi="ＭＳ 明朝"/>
                <w:sz w:val="20"/>
                <w:szCs w:val="20"/>
              </w:rPr>
            </w:pPr>
          </w:p>
        </w:tc>
        <w:tc>
          <w:tcPr>
            <w:tcW w:w="2058" w:type="dxa"/>
            <w:vMerge/>
            <w:vAlign w:val="center"/>
          </w:tcPr>
          <w:p w14:paraId="49B0076B" w14:textId="77777777"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dashSmallGap" w:sz="4" w:space="0" w:color="auto"/>
            </w:tcBorders>
          </w:tcPr>
          <w:p w14:paraId="0119701D" w14:textId="679D77C1" w:rsidR="004117B5" w:rsidRPr="00F32A6C" w:rsidRDefault="004117B5" w:rsidP="004117B5">
            <w:pPr>
              <w:jc w:val="both"/>
              <w:rPr>
                <w:rFonts w:hAnsi="ＭＳ 明朝"/>
                <w:sz w:val="20"/>
                <w:szCs w:val="20"/>
              </w:rPr>
            </w:pPr>
            <w:r w:rsidRPr="00F32A6C">
              <w:rPr>
                <w:rFonts w:hAnsi="ＭＳ 明朝" w:hint="eastAsia"/>
                <w:sz w:val="20"/>
                <w:szCs w:val="20"/>
              </w:rPr>
              <w:t>②運転状態診断（振動、異音、温度等）</w:t>
            </w:r>
          </w:p>
        </w:tc>
      </w:tr>
      <w:tr w:rsidR="00F32A6C" w:rsidRPr="00F32A6C" w14:paraId="4B09D4C6" w14:textId="77777777" w:rsidTr="001C687A">
        <w:tc>
          <w:tcPr>
            <w:tcW w:w="2030" w:type="dxa"/>
            <w:vMerge/>
            <w:vAlign w:val="center"/>
          </w:tcPr>
          <w:p w14:paraId="2A624B47" w14:textId="77777777" w:rsidR="004117B5" w:rsidRPr="00F32A6C" w:rsidRDefault="004117B5" w:rsidP="004117B5">
            <w:pPr>
              <w:jc w:val="both"/>
              <w:rPr>
                <w:rFonts w:hAnsi="ＭＳ 明朝"/>
                <w:sz w:val="20"/>
                <w:szCs w:val="20"/>
              </w:rPr>
            </w:pPr>
          </w:p>
        </w:tc>
        <w:tc>
          <w:tcPr>
            <w:tcW w:w="2058" w:type="dxa"/>
            <w:vMerge/>
            <w:vAlign w:val="center"/>
          </w:tcPr>
          <w:p w14:paraId="17EEA21C" w14:textId="77777777"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dashSmallGap" w:sz="4" w:space="0" w:color="auto"/>
            </w:tcBorders>
          </w:tcPr>
          <w:p w14:paraId="05264CE6" w14:textId="77777777" w:rsidR="001C687A" w:rsidRPr="00F32A6C" w:rsidRDefault="004117B5" w:rsidP="004117B5">
            <w:pPr>
              <w:jc w:val="both"/>
              <w:rPr>
                <w:rFonts w:hAnsi="ＭＳ 明朝"/>
                <w:sz w:val="20"/>
                <w:szCs w:val="20"/>
              </w:rPr>
            </w:pPr>
            <w:r w:rsidRPr="00F32A6C">
              <w:rPr>
                <w:rFonts w:hAnsi="ＭＳ 明朝" w:hint="eastAsia"/>
                <w:sz w:val="20"/>
                <w:szCs w:val="20"/>
              </w:rPr>
              <w:t>③グランドパッキン交換</w:t>
            </w:r>
          </w:p>
          <w:p w14:paraId="7FF718A1" w14:textId="77777777" w:rsidR="001C687A" w:rsidRPr="00F32A6C" w:rsidRDefault="004117B5" w:rsidP="004117B5">
            <w:pPr>
              <w:jc w:val="both"/>
              <w:rPr>
                <w:rFonts w:hAnsi="ＭＳ 明朝"/>
                <w:sz w:val="20"/>
                <w:szCs w:val="20"/>
              </w:rPr>
            </w:pPr>
            <w:r w:rsidRPr="00F32A6C">
              <w:rPr>
                <w:rFonts w:hAnsi="ＭＳ 明朝" w:hint="eastAsia"/>
                <w:sz w:val="20"/>
                <w:szCs w:val="20"/>
              </w:rPr>
              <w:t xml:space="preserve">　材質：炭化繊維</w:t>
            </w:r>
          </w:p>
          <w:p w14:paraId="6F357F3F" w14:textId="2960C1CA" w:rsidR="00C431D0" w:rsidRPr="00F32A6C" w:rsidRDefault="004117B5" w:rsidP="004117B5">
            <w:pPr>
              <w:jc w:val="both"/>
              <w:rPr>
                <w:rFonts w:hAnsi="ＭＳ 明朝"/>
                <w:sz w:val="20"/>
                <w:szCs w:val="20"/>
              </w:rPr>
            </w:pPr>
            <w:r w:rsidRPr="00F32A6C">
              <w:rPr>
                <w:rFonts w:hAnsi="ＭＳ 明朝" w:hint="eastAsia"/>
                <w:sz w:val="20"/>
                <w:szCs w:val="20"/>
              </w:rPr>
              <w:t xml:space="preserve">　寸法：140×172×16</w:t>
            </w:r>
          </w:p>
          <w:p w14:paraId="38CDD24E" w14:textId="0DCC3C64" w:rsidR="004117B5" w:rsidRPr="00F32A6C" w:rsidRDefault="004117B5" w:rsidP="004117B5">
            <w:pPr>
              <w:jc w:val="both"/>
              <w:rPr>
                <w:rFonts w:hAnsi="ＭＳ 明朝"/>
                <w:sz w:val="20"/>
                <w:szCs w:val="20"/>
              </w:rPr>
            </w:pPr>
            <w:r w:rsidRPr="00F32A6C">
              <w:rPr>
                <w:rFonts w:hAnsi="ＭＳ 明朝" w:hint="eastAsia"/>
                <w:sz w:val="20"/>
                <w:szCs w:val="20"/>
              </w:rPr>
              <w:t xml:space="preserve">　数量：</w:t>
            </w:r>
            <w:r w:rsidR="00DF0804" w:rsidRPr="00F32A6C">
              <w:rPr>
                <w:rFonts w:hAnsi="ＭＳ 明朝" w:hint="eastAsia"/>
                <w:sz w:val="20"/>
                <w:szCs w:val="20"/>
              </w:rPr>
              <w:t>6</w:t>
            </w:r>
            <w:r w:rsidRPr="00F32A6C">
              <w:rPr>
                <w:rFonts w:hAnsi="ＭＳ 明朝" w:hint="eastAsia"/>
                <w:sz w:val="20"/>
                <w:szCs w:val="20"/>
              </w:rPr>
              <w:t>個／台</w:t>
            </w:r>
          </w:p>
        </w:tc>
      </w:tr>
      <w:tr w:rsidR="00F32A6C" w:rsidRPr="00F32A6C" w14:paraId="60DF5D63" w14:textId="77777777" w:rsidTr="001C687A">
        <w:tc>
          <w:tcPr>
            <w:tcW w:w="2030" w:type="dxa"/>
            <w:vMerge/>
            <w:vAlign w:val="center"/>
          </w:tcPr>
          <w:p w14:paraId="533492FC" w14:textId="77777777" w:rsidR="004117B5" w:rsidRPr="00F32A6C" w:rsidRDefault="004117B5" w:rsidP="004117B5">
            <w:pPr>
              <w:jc w:val="both"/>
              <w:rPr>
                <w:rFonts w:hAnsi="ＭＳ 明朝"/>
                <w:sz w:val="20"/>
                <w:szCs w:val="20"/>
              </w:rPr>
            </w:pPr>
          </w:p>
        </w:tc>
        <w:tc>
          <w:tcPr>
            <w:tcW w:w="2058" w:type="dxa"/>
            <w:vMerge/>
            <w:vAlign w:val="center"/>
          </w:tcPr>
          <w:p w14:paraId="22F7AC55" w14:textId="77777777"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dashSmallGap" w:sz="4" w:space="0" w:color="auto"/>
            </w:tcBorders>
            <w:vAlign w:val="bottom"/>
          </w:tcPr>
          <w:p w14:paraId="129B0A1B" w14:textId="15347485" w:rsidR="004117B5" w:rsidRPr="00F32A6C" w:rsidRDefault="004117B5" w:rsidP="004117B5">
            <w:pPr>
              <w:jc w:val="both"/>
              <w:rPr>
                <w:rFonts w:hAnsi="ＭＳ 明朝"/>
                <w:sz w:val="20"/>
                <w:szCs w:val="20"/>
              </w:rPr>
            </w:pPr>
            <w:r w:rsidRPr="00F32A6C">
              <w:rPr>
                <w:rFonts w:hAnsi="ＭＳ 明朝" w:hint="eastAsia"/>
                <w:sz w:val="20"/>
                <w:szCs w:val="20"/>
              </w:rPr>
              <w:t>④芯出し調整</w:t>
            </w:r>
          </w:p>
        </w:tc>
      </w:tr>
      <w:tr w:rsidR="00F32A6C" w:rsidRPr="00F32A6C" w14:paraId="39CF42BC" w14:textId="77777777" w:rsidTr="001C687A">
        <w:tc>
          <w:tcPr>
            <w:tcW w:w="2030" w:type="dxa"/>
            <w:vMerge/>
            <w:vAlign w:val="center"/>
          </w:tcPr>
          <w:p w14:paraId="4CF4BC22" w14:textId="77777777" w:rsidR="004117B5" w:rsidRPr="00F32A6C" w:rsidRDefault="004117B5" w:rsidP="004117B5">
            <w:pPr>
              <w:jc w:val="both"/>
              <w:rPr>
                <w:rFonts w:hAnsi="ＭＳ 明朝"/>
                <w:sz w:val="20"/>
                <w:szCs w:val="20"/>
              </w:rPr>
            </w:pPr>
          </w:p>
        </w:tc>
        <w:tc>
          <w:tcPr>
            <w:tcW w:w="2058" w:type="dxa"/>
            <w:vMerge/>
            <w:vAlign w:val="center"/>
          </w:tcPr>
          <w:p w14:paraId="63E23712" w14:textId="77777777"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dashSmallGap" w:sz="4" w:space="0" w:color="auto"/>
            </w:tcBorders>
            <w:vAlign w:val="bottom"/>
          </w:tcPr>
          <w:p w14:paraId="78679BC1" w14:textId="394333FB" w:rsidR="004117B5" w:rsidRPr="00F32A6C" w:rsidRDefault="004117B5" w:rsidP="004117B5">
            <w:pPr>
              <w:jc w:val="both"/>
              <w:rPr>
                <w:rFonts w:hAnsi="ＭＳ 明朝"/>
                <w:sz w:val="20"/>
                <w:szCs w:val="20"/>
              </w:rPr>
            </w:pPr>
            <w:r w:rsidRPr="00F32A6C">
              <w:rPr>
                <w:rFonts w:hAnsi="ＭＳ 明朝" w:hint="eastAsia"/>
                <w:sz w:val="20"/>
                <w:szCs w:val="20"/>
              </w:rPr>
              <w:t>⑤グリース補充</w:t>
            </w:r>
          </w:p>
        </w:tc>
      </w:tr>
      <w:tr w:rsidR="00F32A6C" w:rsidRPr="00F32A6C" w14:paraId="29FA499F" w14:textId="77777777" w:rsidTr="001C687A">
        <w:tc>
          <w:tcPr>
            <w:tcW w:w="2030" w:type="dxa"/>
            <w:vMerge/>
            <w:vAlign w:val="center"/>
          </w:tcPr>
          <w:p w14:paraId="74CD3CC3" w14:textId="77777777" w:rsidR="004117B5" w:rsidRPr="00F32A6C" w:rsidRDefault="004117B5" w:rsidP="004117B5">
            <w:pPr>
              <w:jc w:val="both"/>
              <w:rPr>
                <w:rFonts w:hAnsi="ＭＳ 明朝"/>
                <w:sz w:val="20"/>
                <w:szCs w:val="20"/>
              </w:rPr>
            </w:pPr>
          </w:p>
        </w:tc>
        <w:tc>
          <w:tcPr>
            <w:tcW w:w="2058" w:type="dxa"/>
            <w:vMerge/>
            <w:vAlign w:val="center"/>
          </w:tcPr>
          <w:p w14:paraId="00A0E979" w14:textId="77777777"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dashSmallGap" w:sz="4" w:space="0" w:color="auto"/>
            </w:tcBorders>
            <w:vAlign w:val="bottom"/>
          </w:tcPr>
          <w:p w14:paraId="38297856" w14:textId="173537D9" w:rsidR="004117B5" w:rsidRPr="00F32A6C" w:rsidRDefault="004117B5" w:rsidP="004117B5">
            <w:pPr>
              <w:jc w:val="both"/>
              <w:rPr>
                <w:rFonts w:hAnsi="ＭＳ 明朝"/>
                <w:sz w:val="20"/>
                <w:szCs w:val="20"/>
              </w:rPr>
            </w:pPr>
            <w:r w:rsidRPr="00F32A6C">
              <w:rPr>
                <w:rFonts w:hAnsi="ＭＳ 明朝" w:hint="eastAsia"/>
                <w:sz w:val="20"/>
                <w:szCs w:val="20"/>
              </w:rPr>
              <w:t>⑥塗装（ポンプ本体、塗装）</w:t>
            </w:r>
          </w:p>
        </w:tc>
      </w:tr>
      <w:tr w:rsidR="00F32A6C" w:rsidRPr="00F32A6C" w14:paraId="63CE3B0D" w14:textId="77777777" w:rsidTr="001C687A">
        <w:tc>
          <w:tcPr>
            <w:tcW w:w="2030" w:type="dxa"/>
            <w:vMerge/>
            <w:vAlign w:val="center"/>
          </w:tcPr>
          <w:p w14:paraId="740E85EA" w14:textId="77777777" w:rsidR="004117B5" w:rsidRPr="00F32A6C" w:rsidRDefault="004117B5" w:rsidP="004117B5">
            <w:pPr>
              <w:jc w:val="both"/>
              <w:rPr>
                <w:rFonts w:hAnsi="ＭＳ 明朝"/>
                <w:sz w:val="20"/>
                <w:szCs w:val="20"/>
              </w:rPr>
            </w:pPr>
          </w:p>
        </w:tc>
        <w:tc>
          <w:tcPr>
            <w:tcW w:w="2058" w:type="dxa"/>
            <w:vMerge/>
            <w:tcBorders>
              <w:bottom w:val="single" w:sz="4" w:space="0" w:color="auto"/>
            </w:tcBorders>
            <w:vAlign w:val="center"/>
          </w:tcPr>
          <w:p w14:paraId="6C3451E0" w14:textId="77777777" w:rsidR="004117B5" w:rsidRPr="00F32A6C" w:rsidRDefault="004117B5" w:rsidP="004117B5">
            <w:pPr>
              <w:jc w:val="both"/>
              <w:rPr>
                <w:rFonts w:hAnsi="ＭＳ 明朝"/>
                <w:sz w:val="20"/>
                <w:szCs w:val="20"/>
              </w:rPr>
            </w:pPr>
          </w:p>
        </w:tc>
        <w:tc>
          <w:tcPr>
            <w:tcW w:w="5431" w:type="dxa"/>
            <w:tcBorders>
              <w:top w:val="dashSmallGap" w:sz="4" w:space="0" w:color="auto"/>
              <w:left w:val="single" w:sz="4" w:space="0" w:color="auto"/>
              <w:bottom w:val="single" w:sz="4" w:space="0" w:color="auto"/>
            </w:tcBorders>
            <w:vAlign w:val="bottom"/>
          </w:tcPr>
          <w:p w14:paraId="2E35DF8F" w14:textId="3F8EE8F6" w:rsidR="004117B5" w:rsidRPr="00F32A6C" w:rsidRDefault="004117B5" w:rsidP="004117B5">
            <w:pPr>
              <w:jc w:val="both"/>
              <w:rPr>
                <w:rFonts w:hAnsi="ＭＳ 明朝"/>
                <w:sz w:val="20"/>
                <w:szCs w:val="20"/>
              </w:rPr>
            </w:pPr>
            <w:r w:rsidRPr="00F32A6C">
              <w:rPr>
                <w:rFonts w:hAnsi="ＭＳ 明朝" w:hint="eastAsia"/>
                <w:sz w:val="20"/>
                <w:szCs w:val="20"/>
              </w:rPr>
              <w:t>⑦その他　各微調整</w:t>
            </w:r>
          </w:p>
        </w:tc>
      </w:tr>
      <w:tr w:rsidR="00F32A6C" w:rsidRPr="00F32A6C" w14:paraId="5A28D7FE" w14:textId="77777777" w:rsidTr="001C687A">
        <w:tc>
          <w:tcPr>
            <w:tcW w:w="2030" w:type="dxa"/>
            <w:vMerge/>
            <w:vAlign w:val="center"/>
          </w:tcPr>
          <w:p w14:paraId="79BC5436" w14:textId="77777777" w:rsidR="00DF0804" w:rsidRPr="00F32A6C" w:rsidRDefault="00DF0804" w:rsidP="007D2D04">
            <w:pPr>
              <w:jc w:val="both"/>
              <w:rPr>
                <w:rFonts w:hAnsi="ＭＳ 明朝"/>
                <w:sz w:val="20"/>
                <w:szCs w:val="20"/>
              </w:rPr>
            </w:pPr>
          </w:p>
        </w:tc>
        <w:tc>
          <w:tcPr>
            <w:tcW w:w="2058" w:type="dxa"/>
            <w:vMerge w:val="restart"/>
            <w:tcBorders>
              <w:top w:val="single" w:sz="4" w:space="0" w:color="auto"/>
            </w:tcBorders>
            <w:vAlign w:val="center"/>
          </w:tcPr>
          <w:p w14:paraId="48F78A70" w14:textId="77777777" w:rsidR="00DF0804" w:rsidRPr="00F32A6C" w:rsidRDefault="00DF0804" w:rsidP="007D2D04">
            <w:pPr>
              <w:jc w:val="both"/>
              <w:rPr>
                <w:rFonts w:hAnsi="ＭＳ 明朝"/>
                <w:sz w:val="20"/>
                <w:szCs w:val="20"/>
              </w:rPr>
            </w:pPr>
            <w:r w:rsidRPr="00F32A6C">
              <w:rPr>
                <w:rFonts w:hAnsi="ＭＳ 明朝" w:hint="eastAsia"/>
                <w:sz w:val="20"/>
                <w:szCs w:val="20"/>
              </w:rPr>
              <w:t>電動機</w:t>
            </w:r>
          </w:p>
        </w:tc>
        <w:tc>
          <w:tcPr>
            <w:tcW w:w="5431" w:type="dxa"/>
            <w:tcBorders>
              <w:top w:val="single" w:sz="4" w:space="0" w:color="auto"/>
              <w:left w:val="single" w:sz="4" w:space="0" w:color="auto"/>
              <w:bottom w:val="dashSmallGap" w:sz="4" w:space="0" w:color="auto"/>
            </w:tcBorders>
            <w:vAlign w:val="center"/>
          </w:tcPr>
          <w:p w14:paraId="5B86B70A" w14:textId="77777777" w:rsidR="00DF0804" w:rsidRPr="00F32A6C" w:rsidRDefault="00DF0804" w:rsidP="007D2D04">
            <w:pPr>
              <w:jc w:val="both"/>
              <w:rPr>
                <w:rFonts w:hAnsi="ＭＳ 明朝"/>
                <w:sz w:val="20"/>
                <w:szCs w:val="20"/>
              </w:rPr>
            </w:pPr>
            <w:r w:rsidRPr="00F32A6C">
              <w:rPr>
                <w:rFonts w:hint="eastAsia"/>
                <w:sz w:val="20"/>
                <w:szCs w:val="20"/>
              </w:rPr>
              <w:t>①外観確認</w:t>
            </w:r>
          </w:p>
        </w:tc>
      </w:tr>
      <w:tr w:rsidR="00F32A6C" w:rsidRPr="00F32A6C" w14:paraId="044DFED4" w14:textId="77777777" w:rsidTr="001C687A">
        <w:tc>
          <w:tcPr>
            <w:tcW w:w="2030" w:type="dxa"/>
            <w:vMerge/>
            <w:vAlign w:val="center"/>
          </w:tcPr>
          <w:p w14:paraId="6BF3118C" w14:textId="77777777" w:rsidR="00DF0804" w:rsidRPr="00F32A6C" w:rsidRDefault="00DF0804" w:rsidP="007D2D04">
            <w:pPr>
              <w:jc w:val="both"/>
              <w:rPr>
                <w:rFonts w:hAnsi="ＭＳ 明朝"/>
                <w:sz w:val="20"/>
                <w:szCs w:val="20"/>
              </w:rPr>
            </w:pPr>
          </w:p>
        </w:tc>
        <w:tc>
          <w:tcPr>
            <w:tcW w:w="2058" w:type="dxa"/>
            <w:vMerge/>
            <w:vAlign w:val="center"/>
          </w:tcPr>
          <w:p w14:paraId="66F525BD" w14:textId="77777777" w:rsidR="00DF0804" w:rsidRPr="00F32A6C" w:rsidRDefault="00DF0804" w:rsidP="007D2D04">
            <w:pPr>
              <w:jc w:val="both"/>
              <w:rPr>
                <w:rFonts w:hAnsi="ＭＳ 明朝"/>
                <w:sz w:val="20"/>
                <w:szCs w:val="20"/>
              </w:rPr>
            </w:pPr>
          </w:p>
        </w:tc>
        <w:tc>
          <w:tcPr>
            <w:tcW w:w="5431" w:type="dxa"/>
            <w:tcBorders>
              <w:top w:val="dashSmallGap" w:sz="4" w:space="0" w:color="auto"/>
              <w:left w:val="single" w:sz="4" w:space="0" w:color="auto"/>
              <w:bottom w:val="dashSmallGap" w:sz="4" w:space="0" w:color="auto"/>
            </w:tcBorders>
            <w:vAlign w:val="center"/>
          </w:tcPr>
          <w:p w14:paraId="65B5A37E" w14:textId="77777777" w:rsidR="00DF0804" w:rsidRPr="00F32A6C" w:rsidRDefault="00DF0804" w:rsidP="007D2D04">
            <w:pPr>
              <w:jc w:val="both"/>
              <w:rPr>
                <w:rFonts w:hAnsi="ＭＳ 明朝"/>
                <w:sz w:val="20"/>
                <w:szCs w:val="20"/>
              </w:rPr>
            </w:pPr>
            <w:r w:rsidRPr="00F32A6C">
              <w:rPr>
                <w:rFonts w:hint="eastAsia"/>
                <w:sz w:val="20"/>
                <w:szCs w:val="20"/>
              </w:rPr>
              <w:t>②運転状態診断（振動、異音、温度等）</w:t>
            </w:r>
          </w:p>
        </w:tc>
      </w:tr>
      <w:tr w:rsidR="00F32A6C" w:rsidRPr="00F32A6C" w14:paraId="131DAD06" w14:textId="77777777" w:rsidTr="001C687A">
        <w:tc>
          <w:tcPr>
            <w:tcW w:w="2030" w:type="dxa"/>
            <w:vMerge/>
            <w:vAlign w:val="center"/>
          </w:tcPr>
          <w:p w14:paraId="3F35CDA1" w14:textId="77777777" w:rsidR="00DF0804" w:rsidRPr="00F32A6C" w:rsidRDefault="00DF0804" w:rsidP="007D2D04">
            <w:pPr>
              <w:jc w:val="both"/>
              <w:rPr>
                <w:rFonts w:hAnsi="ＭＳ 明朝"/>
                <w:sz w:val="20"/>
                <w:szCs w:val="20"/>
              </w:rPr>
            </w:pPr>
          </w:p>
        </w:tc>
        <w:tc>
          <w:tcPr>
            <w:tcW w:w="2058" w:type="dxa"/>
            <w:vMerge/>
            <w:vAlign w:val="center"/>
          </w:tcPr>
          <w:p w14:paraId="0E1E5F53" w14:textId="77777777" w:rsidR="00DF0804" w:rsidRPr="00F32A6C" w:rsidRDefault="00DF0804" w:rsidP="007D2D04">
            <w:pPr>
              <w:jc w:val="both"/>
              <w:rPr>
                <w:rFonts w:hAnsi="ＭＳ 明朝"/>
                <w:sz w:val="20"/>
                <w:szCs w:val="20"/>
              </w:rPr>
            </w:pPr>
          </w:p>
        </w:tc>
        <w:tc>
          <w:tcPr>
            <w:tcW w:w="5431" w:type="dxa"/>
            <w:tcBorders>
              <w:top w:val="dashSmallGap" w:sz="4" w:space="0" w:color="auto"/>
              <w:left w:val="single" w:sz="4" w:space="0" w:color="auto"/>
              <w:bottom w:val="single" w:sz="4" w:space="0" w:color="auto"/>
            </w:tcBorders>
            <w:vAlign w:val="center"/>
          </w:tcPr>
          <w:p w14:paraId="3E3BB1B8" w14:textId="77777777" w:rsidR="00DF0804" w:rsidRPr="00F32A6C" w:rsidRDefault="00DF0804" w:rsidP="007D2D04">
            <w:pPr>
              <w:jc w:val="both"/>
              <w:rPr>
                <w:rFonts w:hAnsi="ＭＳ 明朝"/>
                <w:sz w:val="20"/>
                <w:szCs w:val="20"/>
              </w:rPr>
            </w:pPr>
            <w:r w:rsidRPr="00F32A6C">
              <w:rPr>
                <w:rFonts w:hint="eastAsia"/>
                <w:sz w:val="20"/>
                <w:szCs w:val="20"/>
              </w:rPr>
              <w:t>③絶縁診断</w:t>
            </w:r>
          </w:p>
        </w:tc>
      </w:tr>
      <w:tr w:rsidR="00F32A6C" w:rsidRPr="00F32A6C" w14:paraId="30028DA4" w14:textId="77777777" w:rsidTr="001C687A">
        <w:tc>
          <w:tcPr>
            <w:tcW w:w="2030" w:type="dxa"/>
            <w:vMerge/>
            <w:vAlign w:val="center"/>
          </w:tcPr>
          <w:p w14:paraId="0730B87A" w14:textId="77777777" w:rsidR="00DF0804" w:rsidRPr="00F32A6C" w:rsidRDefault="00DF0804" w:rsidP="007D2D04">
            <w:pPr>
              <w:jc w:val="both"/>
              <w:rPr>
                <w:rFonts w:hAnsi="ＭＳ 明朝"/>
                <w:sz w:val="20"/>
                <w:szCs w:val="20"/>
              </w:rPr>
            </w:pPr>
          </w:p>
        </w:tc>
        <w:tc>
          <w:tcPr>
            <w:tcW w:w="2058" w:type="dxa"/>
            <w:vMerge/>
            <w:vAlign w:val="center"/>
          </w:tcPr>
          <w:p w14:paraId="7321D571" w14:textId="77777777" w:rsidR="00DF0804" w:rsidRPr="00F32A6C" w:rsidRDefault="00DF0804" w:rsidP="007D2D04">
            <w:pPr>
              <w:jc w:val="both"/>
              <w:rPr>
                <w:rFonts w:hAnsi="ＭＳ 明朝"/>
                <w:sz w:val="20"/>
                <w:szCs w:val="20"/>
              </w:rPr>
            </w:pPr>
          </w:p>
        </w:tc>
        <w:tc>
          <w:tcPr>
            <w:tcW w:w="5431" w:type="dxa"/>
            <w:tcBorders>
              <w:top w:val="dashSmallGap" w:sz="4" w:space="0" w:color="auto"/>
              <w:left w:val="single" w:sz="4" w:space="0" w:color="auto"/>
              <w:bottom w:val="single" w:sz="4" w:space="0" w:color="auto"/>
            </w:tcBorders>
            <w:vAlign w:val="center"/>
          </w:tcPr>
          <w:p w14:paraId="429D455E" w14:textId="77777777" w:rsidR="007E09E4" w:rsidRPr="00F32A6C" w:rsidRDefault="00DF0804" w:rsidP="007D2D04">
            <w:pPr>
              <w:jc w:val="both"/>
              <w:rPr>
                <w:sz w:val="20"/>
                <w:szCs w:val="20"/>
              </w:rPr>
            </w:pPr>
            <w:r w:rsidRPr="00F32A6C">
              <w:rPr>
                <w:rFonts w:hint="eastAsia"/>
                <w:sz w:val="20"/>
                <w:szCs w:val="20"/>
              </w:rPr>
              <w:t>④軸受交換</w:t>
            </w:r>
          </w:p>
          <w:p w14:paraId="788AF933" w14:textId="6733A066" w:rsidR="00DF0804" w:rsidRPr="00F32A6C" w:rsidRDefault="00DF0804" w:rsidP="007E09E4">
            <w:pPr>
              <w:ind w:firstLineChars="100" w:firstLine="200"/>
              <w:jc w:val="both"/>
              <w:rPr>
                <w:sz w:val="20"/>
                <w:szCs w:val="20"/>
              </w:rPr>
            </w:pPr>
            <w:r w:rsidRPr="00F32A6C">
              <w:rPr>
                <w:rFonts w:hint="eastAsia"/>
                <w:sz w:val="20"/>
                <w:szCs w:val="20"/>
              </w:rPr>
              <w:t>（軸受ベアリング、軸受ワッシャ―、軸受座金）</w:t>
            </w:r>
          </w:p>
          <w:p w14:paraId="740647EF" w14:textId="0BB2B32B" w:rsidR="00DF0804" w:rsidRPr="00F32A6C" w:rsidRDefault="00DF0804" w:rsidP="007D2D04">
            <w:pPr>
              <w:jc w:val="both"/>
              <w:rPr>
                <w:sz w:val="20"/>
                <w:szCs w:val="20"/>
              </w:rPr>
            </w:pPr>
            <w:r w:rsidRPr="00F32A6C">
              <w:rPr>
                <w:rFonts w:hint="eastAsia"/>
                <w:sz w:val="20"/>
                <w:szCs w:val="20"/>
              </w:rPr>
              <w:t xml:space="preserve">　※１台当たり３日間　各年度1台ずつ</w:t>
            </w:r>
          </w:p>
        </w:tc>
      </w:tr>
      <w:tr w:rsidR="00F32A6C" w:rsidRPr="00F32A6C" w14:paraId="46802249" w14:textId="77777777" w:rsidTr="001C687A">
        <w:tc>
          <w:tcPr>
            <w:tcW w:w="2030" w:type="dxa"/>
            <w:vMerge/>
            <w:vAlign w:val="center"/>
          </w:tcPr>
          <w:p w14:paraId="74837619" w14:textId="77777777" w:rsidR="004117B5" w:rsidRPr="00F32A6C" w:rsidRDefault="004117B5" w:rsidP="007D2D04">
            <w:pPr>
              <w:jc w:val="both"/>
              <w:rPr>
                <w:rFonts w:hAnsi="ＭＳ 明朝"/>
                <w:sz w:val="20"/>
                <w:szCs w:val="20"/>
              </w:rPr>
            </w:pPr>
          </w:p>
        </w:tc>
        <w:tc>
          <w:tcPr>
            <w:tcW w:w="2058" w:type="dxa"/>
            <w:tcBorders>
              <w:bottom w:val="single" w:sz="4" w:space="0" w:color="auto"/>
            </w:tcBorders>
            <w:vAlign w:val="center"/>
          </w:tcPr>
          <w:p w14:paraId="7256A2C0" w14:textId="77777777" w:rsidR="004117B5" w:rsidRPr="00F32A6C" w:rsidRDefault="004117B5" w:rsidP="007D2D04">
            <w:pPr>
              <w:jc w:val="both"/>
              <w:rPr>
                <w:rFonts w:hAnsi="ＭＳ 明朝"/>
                <w:sz w:val="20"/>
                <w:szCs w:val="20"/>
              </w:rPr>
            </w:pPr>
            <w:r w:rsidRPr="00F32A6C">
              <w:rPr>
                <w:rFonts w:hAnsi="ＭＳ 明朝" w:hint="eastAsia"/>
                <w:sz w:val="20"/>
                <w:szCs w:val="20"/>
              </w:rPr>
              <w:t>点検整備場所</w:t>
            </w:r>
          </w:p>
        </w:tc>
        <w:tc>
          <w:tcPr>
            <w:tcW w:w="5431" w:type="dxa"/>
            <w:tcBorders>
              <w:top w:val="single" w:sz="4" w:space="0" w:color="auto"/>
              <w:left w:val="single" w:sz="4" w:space="0" w:color="auto"/>
              <w:bottom w:val="single" w:sz="4" w:space="0" w:color="auto"/>
            </w:tcBorders>
            <w:vAlign w:val="center"/>
          </w:tcPr>
          <w:p w14:paraId="00AEA1C1" w14:textId="720957D7" w:rsidR="004117B5" w:rsidRPr="00F32A6C" w:rsidRDefault="004117B5" w:rsidP="007D2D04">
            <w:pPr>
              <w:jc w:val="both"/>
              <w:rPr>
                <w:sz w:val="20"/>
                <w:szCs w:val="20"/>
              </w:rPr>
            </w:pPr>
            <w:r w:rsidRPr="00F32A6C">
              <w:rPr>
                <w:rFonts w:hint="eastAsia"/>
                <w:sz w:val="20"/>
                <w:szCs w:val="20"/>
              </w:rPr>
              <w:t>葛城配水場　配水ポンプ室</w:t>
            </w:r>
          </w:p>
        </w:tc>
      </w:tr>
    </w:tbl>
    <w:p w14:paraId="5DACB728" w14:textId="559D767A" w:rsidR="00C061D0" w:rsidRPr="00F32A6C" w:rsidRDefault="00C061D0" w:rsidP="00C061D0">
      <w:pPr>
        <w:jc w:val="center"/>
        <w:rPr>
          <w:rFonts w:hAnsi="ＭＳ 明朝"/>
          <w:szCs w:val="21"/>
        </w:rPr>
      </w:pPr>
      <w:r w:rsidRPr="00F32A6C">
        <w:rPr>
          <w:rFonts w:hAnsi="ＭＳ 明朝"/>
          <w:szCs w:val="21"/>
        </w:rPr>
        <w:br w:type="page"/>
      </w:r>
    </w:p>
    <w:p w14:paraId="124F8622" w14:textId="2576E7F0" w:rsidR="00C061D0" w:rsidRPr="00F32A6C" w:rsidRDefault="00C061D0" w:rsidP="00C061D0">
      <w:pPr>
        <w:jc w:val="center"/>
        <w:rPr>
          <w:szCs w:val="21"/>
        </w:rPr>
      </w:pPr>
      <w:r w:rsidRPr="00F32A6C">
        <w:rPr>
          <w:rFonts w:hAnsi="ＭＳ 明朝" w:hint="eastAsia"/>
          <w:szCs w:val="21"/>
        </w:rPr>
        <w:lastRenderedPageBreak/>
        <w:t>添付－１１</w:t>
      </w:r>
      <w:r w:rsidRPr="00F32A6C">
        <w:rPr>
          <w:rFonts w:hint="eastAsia"/>
          <w:szCs w:val="21"/>
        </w:rPr>
        <w:t xml:space="preserve">　中央配水場、葛城配水場、南部配水場の送水・配水ポンプの</w:t>
      </w:r>
    </w:p>
    <w:p w14:paraId="0FD97C01" w14:textId="77777777" w:rsidR="00C061D0" w:rsidRPr="00F32A6C" w:rsidRDefault="00C061D0" w:rsidP="00C061D0">
      <w:pPr>
        <w:jc w:val="center"/>
        <w:rPr>
          <w:szCs w:val="21"/>
        </w:rPr>
      </w:pPr>
      <w:r w:rsidRPr="00F32A6C">
        <w:rPr>
          <w:rFonts w:hint="eastAsia"/>
          <w:szCs w:val="21"/>
        </w:rPr>
        <w:t>現地点検整備業務内容</w:t>
      </w:r>
    </w:p>
    <w:p w14:paraId="382ABE74" w14:textId="039BF382" w:rsidR="00DE2920" w:rsidRPr="00F32A6C" w:rsidRDefault="00DE2920" w:rsidP="00DE2920">
      <w:r w:rsidRPr="00F32A6C">
        <w:rPr>
          <w:rFonts w:hint="eastAsia"/>
        </w:rPr>
        <w:t>南部配水場点検対象設備機器</w:t>
      </w:r>
    </w:p>
    <w:tbl>
      <w:tblPr>
        <w:tblStyle w:val="a9"/>
        <w:tblW w:w="9566" w:type="dxa"/>
        <w:tblInd w:w="-102" w:type="dxa"/>
        <w:tblLayout w:type="fixed"/>
        <w:tblLook w:val="04A0" w:firstRow="1" w:lastRow="0" w:firstColumn="1" w:lastColumn="0" w:noHBand="0" w:noVBand="1"/>
      </w:tblPr>
      <w:tblGrid>
        <w:gridCol w:w="2030"/>
        <w:gridCol w:w="2058"/>
        <w:gridCol w:w="5478"/>
      </w:tblGrid>
      <w:tr w:rsidR="00F32A6C" w:rsidRPr="00F32A6C" w14:paraId="61A9C981" w14:textId="77777777" w:rsidTr="001C687A">
        <w:trPr>
          <w:trHeight w:val="437"/>
        </w:trPr>
        <w:tc>
          <w:tcPr>
            <w:tcW w:w="2030" w:type="dxa"/>
            <w:tcBorders>
              <w:bottom w:val="single" w:sz="4" w:space="0" w:color="auto"/>
            </w:tcBorders>
            <w:vAlign w:val="center"/>
          </w:tcPr>
          <w:p w14:paraId="00771839" w14:textId="77777777" w:rsidR="00DF0804" w:rsidRPr="00F32A6C" w:rsidRDefault="00DF0804" w:rsidP="007D2D04">
            <w:pPr>
              <w:jc w:val="center"/>
              <w:rPr>
                <w:rFonts w:hAnsi="ＭＳ 明朝"/>
                <w:sz w:val="18"/>
                <w:szCs w:val="18"/>
              </w:rPr>
            </w:pPr>
            <w:r w:rsidRPr="00F32A6C">
              <w:rPr>
                <w:rFonts w:hAnsi="ＭＳ 明朝" w:hint="eastAsia"/>
                <w:sz w:val="18"/>
                <w:szCs w:val="18"/>
              </w:rPr>
              <w:t>施設名</w:t>
            </w:r>
          </w:p>
        </w:tc>
        <w:tc>
          <w:tcPr>
            <w:tcW w:w="2058" w:type="dxa"/>
            <w:tcBorders>
              <w:bottom w:val="single" w:sz="4" w:space="0" w:color="auto"/>
            </w:tcBorders>
            <w:vAlign w:val="center"/>
          </w:tcPr>
          <w:p w14:paraId="73E8F97A" w14:textId="77777777" w:rsidR="00DF0804" w:rsidRPr="00F32A6C" w:rsidRDefault="00DF0804" w:rsidP="007D2D04">
            <w:pPr>
              <w:jc w:val="center"/>
              <w:rPr>
                <w:rFonts w:hAnsi="ＭＳ 明朝"/>
                <w:sz w:val="18"/>
                <w:szCs w:val="18"/>
              </w:rPr>
            </w:pPr>
            <w:r w:rsidRPr="00F32A6C">
              <w:rPr>
                <w:rFonts w:hAnsi="ＭＳ 明朝" w:hint="eastAsia"/>
                <w:sz w:val="18"/>
                <w:szCs w:val="18"/>
              </w:rPr>
              <w:t>機器名称</w:t>
            </w:r>
          </w:p>
        </w:tc>
        <w:tc>
          <w:tcPr>
            <w:tcW w:w="5478" w:type="dxa"/>
            <w:tcBorders>
              <w:bottom w:val="single" w:sz="4" w:space="0" w:color="auto"/>
            </w:tcBorders>
            <w:vAlign w:val="center"/>
          </w:tcPr>
          <w:p w14:paraId="4BB7B50E" w14:textId="77777777" w:rsidR="00DF0804" w:rsidRPr="00F32A6C" w:rsidRDefault="00DF0804" w:rsidP="007D2D04">
            <w:pPr>
              <w:jc w:val="center"/>
              <w:rPr>
                <w:rFonts w:hAnsi="ＭＳ 明朝"/>
                <w:sz w:val="18"/>
                <w:szCs w:val="18"/>
              </w:rPr>
            </w:pPr>
            <w:r w:rsidRPr="00F32A6C">
              <w:rPr>
                <w:rFonts w:hAnsi="ＭＳ 明朝" w:hint="eastAsia"/>
                <w:sz w:val="18"/>
                <w:szCs w:val="18"/>
              </w:rPr>
              <w:t>点検内容</w:t>
            </w:r>
          </w:p>
        </w:tc>
      </w:tr>
      <w:tr w:rsidR="00F32A6C" w:rsidRPr="00F32A6C" w14:paraId="52BAD88B" w14:textId="77777777" w:rsidTr="001C687A">
        <w:tc>
          <w:tcPr>
            <w:tcW w:w="2030" w:type="dxa"/>
            <w:vMerge w:val="restart"/>
            <w:vAlign w:val="center"/>
          </w:tcPr>
          <w:p w14:paraId="49A43786" w14:textId="2BEB7739" w:rsidR="00DF0804" w:rsidRPr="00F32A6C" w:rsidRDefault="00DF0804" w:rsidP="007D2D04">
            <w:pPr>
              <w:jc w:val="both"/>
              <w:rPr>
                <w:rFonts w:hAnsi="ＭＳ 明朝"/>
                <w:sz w:val="21"/>
                <w:szCs w:val="21"/>
              </w:rPr>
            </w:pPr>
            <w:r w:rsidRPr="00F32A6C">
              <w:rPr>
                <w:rFonts w:hint="eastAsia"/>
                <w:sz w:val="21"/>
                <w:szCs w:val="21"/>
              </w:rPr>
              <w:t>南部配水場</w:t>
            </w:r>
          </w:p>
        </w:tc>
        <w:tc>
          <w:tcPr>
            <w:tcW w:w="2058" w:type="dxa"/>
            <w:vMerge w:val="restart"/>
            <w:vAlign w:val="center"/>
          </w:tcPr>
          <w:p w14:paraId="3BF2EB78" w14:textId="77777777" w:rsidR="00DF0804" w:rsidRPr="00F32A6C" w:rsidRDefault="00DF0804" w:rsidP="007D2D04">
            <w:pPr>
              <w:jc w:val="both"/>
              <w:rPr>
                <w:rFonts w:hAnsi="ＭＳ 明朝"/>
                <w:sz w:val="21"/>
                <w:szCs w:val="21"/>
              </w:rPr>
            </w:pPr>
            <w:r w:rsidRPr="00F32A6C">
              <w:rPr>
                <w:rFonts w:hAnsi="ＭＳ 明朝" w:hint="eastAsia"/>
                <w:sz w:val="21"/>
                <w:szCs w:val="21"/>
              </w:rPr>
              <w:t>配水ポンプ</w:t>
            </w:r>
          </w:p>
          <w:p w14:paraId="714021A0" w14:textId="335E736D" w:rsidR="00DF0804" w:rsidRPr="00F32A6C" w:rsidRDefault="00DF0804" w:rsidP="007D2D04">
            <w:pPr>
              <w:jc w:val="both"/>
              <w:rPr>
                <w:rFonts w:hAnsi="ＭＳ 明朝"/>
                <w:sz w:val="21"/>
                <w:szCs w:val="21"/>
              </w:rPr>
            </w:pPr>
            <w:r w:rsidRPr="00F32A6C">
              <w:rPr>
                <w:rFonts w:hAnsi="ＭＳ 明朝" w:hint="eastAsia"/>
                <w:sz w:val="21"/>
                <w:szCs w:val="21"/>
              </w:rPr>
              <w:t>1号機・2号機・3号機</w:t>
            </w:r>
          </w:p>
        </w:tc>
        <w:tc>
          <w:tcPr>
            <w:tcW w:w="5478" w:type="dxa"/>
            <w:tcBorders>
              <w:left w:val="single" w:sz="4" w:space="0" w:color="auto"/>
              <w:bottom w:val="dashSmallGap" w:sz="4" w:space="0" w:color="auto"/>
            </w:tcBorders>
          </w:tcPr>
          <w:p w14:paraId="4456D875" w14:textId="77777777" w:rsidR="00DF0804" w:rsidRPr="00F32A6C" w:rsidRDefault="00DF0804" w:rsidP="007D2D04">
            <w:pPr>
              <w:jc w:val="both"/>
              <w:rPr>
                <w:rFonts w:hAnsi="ＭＳ 明朝"/>
                <w:sz w:val="21"/>
                <w:szCs w:val="21"/>
              </w:rPr>
            </w:pPr>
            <w:r w:rsidRPr="00F32A6C">
              <w:rPr>
                <w:rFonts w:hAnsi="ＭＳ 明朝" w:hint="eastAsia"/>
                <w:sz w:val="21"/>
                <w:szCs w:val="21"/>
              </w:rPr>
              <w:t>①外観確認及び内部確認</w:t>
            </w:r>
          </w:p>
        </w:tc>
      </w:tr>
      <w:tr w:rsidR="00F32A6C" w:rsidRPr="00F32A6C" w14:paraId="70A5C7AF" w14:textId="77777777" w:rsidTr="001C687A">
        <w:tc>
          <w:tcPr>
            <w:tcW w:w="2030" w:type="dxa"/>
            <w:vMerge/>
            <w:vAlign w:val="center"/>
          </w:tcPr>
          <w:p w14:paraId="651236BE" w14:textId="77777777" w:rsidR="00DF0804" w:rsidRPr="00F32A6C" w:rsidRDefault="00DF0804" w:rsidP="007D2D04">
            <w:pPr>
              <w:jc w:val="both"/>
              <w:rPr>
                <w:rFonts w:hAnsi="ＭＳ 明朝"/>
                <w:sz w:val="21"/>
                <w:szCs w:val="21"/>
              </w:rPr>
            </w:pPr>
          </w:p>
        </w:tc>
        <w:tc>
          <w:tcPr>
            <w:tcW w:w="2058" w:type="dxa"/>
            <w:vMerge/>
            <w:vAlign w:val="center"/>
          </w:tcPr>
          <w:p w14:paraId="06CB0698" w14:textId="77777777" w:rsidR="00DF0804" w:rsidRPr="00F32A6C" w:rsidRDefault="00DF0804" w:rsidP="007D2D04">
            <w:pPr>
              <w:jc w:val="both"/>
              <w:rPr>
                <w:rFonts w:hAnsi="ＭＳ 明朝"/>
                <w:sz w:val="21"/>
                <w:szCs w:val="21"/>
              </w:rPr>
            </w:pPr>
          </w:p>
        </w:tc>
        <w:tc>
          <w:tcPr>
            <w:tcW w:w="5478" w:type="dxa"/>
            <w:tcBorders>
              <w:top w:val="dashSmallGap" w:sz="4" w:space="0" w:color="auto"/>
              <w:left w:val="single" w:sz="4" w:space="0" w:color="auto"/>
              <w:bottom w:val="dashSmallGap" w:sz="4" w:space="0" w:color="auto"/>
            </w:tcBorders>
          </w:tcPr>
          <w:p w14:paraId="35C8BA74" w14:textId="77777777" w:rsidR="00DF0804" w:rsidRPr="00F32A6C" w:rsidRDefault="00DF0804" w:rsidP="007D2D04">
            <w:pPr>
              <w:jc w:val="both"/>
              <w:rPr>
                <w:rFonts w:hAnsi="ＭＳ 明朝"/>
                <w:sz w:val="21"/>
                <w:szCs w:val="21"/>
              </w:rPr>
            </w:pPr>
            <w:r w:rsidRPr="00F32A6C">
              <w:rPr>
                <w:rFonts w:hAnsi="ＭＳ 明朝" w:hint="eastAsia"/>
                <w:sz w:val="21"/>
                <w:szCs w:val="21"/>
              </w:rPr>
              <w:t>②運転状態診断（振動、異音、温度等）</w:t>
            </w:r>
          </w:p>
        </w:tc>
      </w:tr>
      <w:tr w:rsidR="00F32A6C" w:rsidRPr="00F32A6C" w14:paraId="42379E67" w14:textId="77777777" w:rsidTr="001C687A">
        <w:tc>
          <w:tcPr>
            <w:tcW w:w="2030" w:type="dxa"/>
            <w:vMerge/>
            <w:vAlign w:val="center"/>
          </w:tcPr>
          <w:p w14:paraId="22EA72B9" w14:textId="77777777" w:rsidR="00DF0804" w:rsidRPr="00F32A6C" w:rsidRDefault="00DF0804" w:rsidP="007D2D04">
            <w:pPr>
              <w:jc w:val="both"/>
              <w:rPr>
                <w:rFonts w:hAnsi="ＭＳ 明朝"/>
                <w:sz w:val="21"/>
                <w:szCs w:val="21"/>
              </w:rPr>
            </w:pPr>
          </w:p>
        </w:tc>
        <w:tc>
          <w:tcPr>
            <w:tcW w:w="2058" w:type="dxa"/>
            <w:vMerge/>
            <w:vAlign w:val="center"/>
          </w:tcPr>
          <w:p w14:paraId="173FD749" w14:textId="77777777" w:rsidR="00DF0804" w:rsidRPr="00F32A6C" w:rsidRDefault="00DF0804" w:rsidP="007D2D04">
            <w:pPr>
              <w:jc w:val="both"/>
              <w:rPr>
                <w:rFonts w:hAnsi="ＭＳ 明朝"/>
                <w:sz w:val="21"/>
                <w:szCs w:val="21"/>
              </w:rPr>
            </w:pPr>
          </w:p>
        </w:tc>
        <w:tc>
          <w:tcPr>
            <w:tcW w:w="5478" w:type="dxa"/>
            <w:tcBorders>
              <w:top w:val="dashSmallGap" w:sz="4" w:space="0" w:color="auto"/>
              <w:left w:val="single" w:sz="4" w:space="0" w:color="auto"/>
              <w:bottom w:val="dashSmallGap" w:sz="4" w:space="0" w:color="auto"/>
            </w:tcBorders>
          </w:tcPr>
          <w:p w14:paraId="5E765615" w14:textId="15A7E977" w:rsidR="00C061D0" w:rsidRPr="00F32A6C" w:rsidRDefault="00DF0804" w:rsidP="007D2D04">
            <w:pPr>
              <w:jc w:val="both"/>
              <w:rPr>
                <w:rFonts w:hAnsi="ＭＳ 明朝"/>
                <w:sz w:val="21"/>
                <w:szCs w:val="21"/>
              </w:rPr>
            </w:pPr>
            <w:r w:rsidRPr="00F32A6C">
              <w:rPr>
                <w:rFonts w:hAnsi="ＭＳ 明朝" w:hint="eastAsia"/>
                <w:sz w:val="21"/>
                <w:szCs w:val="21"/>
              </w:rPr>
              <w:t>③グランドパッキン交換</w:t>
            </w:r>
            <w:r w:rsidR="00111D3A" w:rsidRPr="00F32A6C">
              <w:rPr>
                <w:rFonts w:hAnsi="ＭＳ 明朝" w:hint="eastAsia"/>
                <w:sz w:val="21"/>
                <w:szCs w:val="21"/>
              </w:rPr>
              <w:t>又は</w:t>
            </w:r>
            <w:r w:rsidR="00C061D0" w:rsidRPr="00F32A6C">
              <w:rPr>
                <w:rFonts w:hAnsi="ＭＳ 明朝" w:hint="eastAsia"/>
                <w:sz w:val="21"/>
                <w:szCs w:val="21"/>
              </w:rPr>
              <w:t>納品</w:t>
            </w:r>
          </w:p>
          <w:p w14:paraId="2F3E3153" w14:textId="77777777" w:rsidR="001C687A" w:rsidRPr="00F32A6C" w:rsidRDefault="00DF0804" w:rsidP="007D2D04">
            <w:pPr>
              <w:jc w:val="both"/>
              <w:rPr>
                <w:rFonts w:hAnsi="ＭＳ 明朝"/>
                <w:sz w:val="21"/>
                <w:szCs w:val="21"/>
              </w:rPr>
            </w:pPr>
            <w:r w:rsidRPr="00F32A6C">
              <w:rPr>
                <w:rFonts w:hAnsi="ＭＳ 明朝" w:hint="eastAsia"/>
                <w:sz w:val="21"/>
                <w:szCs w:val="21"/>
              </w:rPr>
              <w:t xml:space="preserve">　材質：炭化繊維</w:t>
            </w:r>
          </w:p>
          <w:p w14:paraId="40D312A4" w14:textId="77777777" w:rsidR="001C687A" w:rsidRPr="00F32A6C" w:rsidRDefault="00DF0804" w:rsidP="007D2D04">
            <w:pPr>
              <w:jc w:val="both"/>
              <w:rPr>
                <w:rFonts w:hAnsi="ＭＳ 明朝"/>
                <w:sz w:val="21"/>
                <w:szCs w:val="21"/>
              </w:rPr>
            </w:pPr>
            <w:r w:rsidRPr="00F32A6C">
              <w:rPr>
                <w:rFonts w:hAnsi="ＭＳ 明朝" w:hint="eastAsia"/>
                <w:sz w:val="21"/>
                <w:szCs w:val="21"/>
              </w:rPr>
              <w:t xml:space="preserve">　寸法：140×172×16</w:t>
            </w:r>
          </w:p>
          <w:p w14:paraId="0732C837" w14:textId="7FF6F99E" w:rsidR="00DF0804" w:rsidRPr="00F32A6C" w:rsidRDefault="00DF0804" w:rsidP="007D2D04">
            <w:pPr>
              <w:jc w:val="both"/>
              <w:rPr>
                <w:rFonts w:hAnsi="ＭＳ 明朝"/>
                <w:sz w:val="21"/>
                <w:szCs w:val="21"/>
              </w:rPr>
            </w:pPr>
            <w:r w:rsidRPr="00F32A6C">
              <w:rPr>
                <w:rFonts w:hAnsi="ＭＳ 明朝" w:hint="eastAsia"/>
                <w:sz w:val="21"/>
                <w:szCs w:val="21"/>
              </w:rPr>
              <w:t xml:space="preserve">　数量：6個／台</w:t>
            </w:r>
          </w:p>
        </w:tc>
      </w:tr>
      <w:tr w:rsidR="00F32A6C" w:rsidRPr="00F32A6C" w14:paraId="25111072" w14:textId="77777777" w:rsidTr="001C687A">
        <w:tc>
          <w:tcPr>
            <w:tcW w:w="2030" w:type="dxa"/>
            <w:vMerge/>
            <w:vAlign w:val="center"/>
          </w:tcPr>
          <w:p w14:paraId="6AC4A6A3" w14:textId="77777777" w:rsidR="00DF0804" w:rsidRPr="00F32A6C" w:rsidRDefault="00DF0804" w:rsidP="007D2D04">
            <w:pPr>
              <w:jc w:val="both"/>
              <w:rPr>
                <w:rFonts w:hAnsi="ＭＳ 明朝"/>
                <w:sz w:val="21"/>
                <w:szCs w:val="21"/>
              </w:rPr>
            </w:pPr>
          </w:p>
        </w:tc>
        <w:tc>
          <w:tcPr>
            <w:tcW w:w="2058" w:type="dxa"/>
            <w:vMerge/>
            <w:vAlign w:val="center"/>
          </w:tcPr>
          <w:p w14:paraId="1539B786" w14:textId="77777777" w:rsidR="00DF0804" w:rsidRPr="00F32A6C" w:rsidRDefault="00DF0804" w:rsidP="007D2D04">
            <w:pPr>
              <w:jc w:val="both"/>
              <w:rPr>
                <w:rFonts w:hAnsi="ＭＳ 明朝"/>
                <w:sz w:val="21"/>
                <w:szCs w:val="21"/>
              </w:rPr>
            </w:pPr>
          </w:p>
        </w:tc>
        <w:tc>
          <w:tcPr>
            <w:tcW w:w="5478" w:type="dxa"/>
            <w:tcBorders>
              <w:top w:val="dashSmallGap" w:sz="4" w:space="0" w:color="auto"/>
              <w:left w:val="single" w:sz="4" w:space="0" w:color="auto"/>
              <w:bottom w:val="dashSmallGap" w:sz="4" w:space="0" w:color="auto"/>
            </w:tcBorders>
            <w:vAlign w:val="bottom"/>
          </w:tcPr>
          <w:p w14:paraId="62425057" w14:textId="77777777" w:rsidR="00DF0804" w:rsidRPr="00F32A6C" w:rsidRDefault="00DF0804" w:rsidP="007D2D04">
            <w:pPr>
              <w:jc w:val="both"/>
              <w:rPr>
                <w:rFonts w:hAnsi="ＭＳ 明朝"/>
                <w:sz w:val="21"/>
                <w:szCs w:val="21"/>
              </w:rPr>
            </w:pPr>
            <w:r w:rsidRPr="00F32A6C">
              <w:rPr>
                <w:rFonts w:hAnsi="ＭＳ 明朝" w:hint="eastAsia"/>
                <w:sz w:val="21"/>
                <w:szCs w:val="21"/>
              </w:rPr>
              <w:t>④芯出し調整</w:t>
            </w:r>
          </w:p>
        </w:tc>
      </w:tr>
      <w:tr w:rsidR="00F32A6C" w:rsidRPr="00F32A6C" w14:paraId="11838093" w14:textId="77777777" w:rsidTr="001C687A">
        <w:tc>
          <w:tcPr>
            <w:tcW w:w="2030" w:type="dxa"/>
            <w:vMerge/>
            <w:vAlign w:val="center"/>
          </w:tcPr>
          <w:p w14:paraId="1AB09C0A" w14:textId="77777777" w:rsidR="00DF0804" w:rsidRPr="00F32A6C" w:rsidRDefault="00DF0804" w:rsidP="007D2D04">
            <w:pPr>
              <w:jc w:val="both"/>
              <w:rPr>
                <w:rFonts w:hAnsi="ＭＳ 明朝"/>
                <w:sz w:val="21"/>
                <w:szCs w:val="21"/>
              </w:rPr>
            </w:pPr>
          </w:p>
        </w:tc>
        <w:tc>
          <w:tcPr>
            <w:tcW w:w="2058" w:type="dxa"/>
            <w:vMerge/>
            <w:vAlign w:val="center"/>
          </w:tcPr>
          <w:p w14:paraId="045EEF12" w14:textId="77777777" w:rsidR="00DF0804" w:rsidRPr="00F32A6C" w:rsidRDefault="00DF0804" w:rsidP="007D2D04">
            <w:pPr>
              <w:jc w:val="both"/>
              <w:rPr>
                <w:rFonts w:hAnsi="ＭＳ 明朝"/>
                <w:sz w:val="21"/>
                <w:szCs w:val="21"/>
              </w:rPr>
            </w:pPr>
          </w:p>
        </w:tc>
        <w:tc>
          <w:tcPr>
            <w:tcW w:w="5478" w:type="dxa"/>
            <w:tcBorders>
              <w:top w:val="dashSmallGap" w:sz="4" w:space="0" w:color="auto"/>
              <w:left w:val="single" w:sz="4" w:space="0" w:color="auto"/>
              <w:bottom w:val="dashSmallGap" w:sz="4" w:space="0" w:color="auto"/>
            </w:tcBorders>
            <w:vAlign w:val="bottom"/>
          </w:tcPr>
          <w:p w14:paraId="49064B4C" w14:textId="77777777" w:rsidR="00DF0804" w:rsidRPr="00F32A6C" w:rsidRDefault="00DF0804" w:rsidP="007D2D04">
            <w:pPr>
              <w:jc w:val="both"/>
              <w:rPr>
                <w:rFonts w:hAnsi="ＭＳ 明朝"/>
                <w:sz w:val="21"/>
                <w:szCs w:val="21"/>
              </w:rPr>
            </w:pPr>
            <w:r w:rsidRPr="00F32A6C">
              <w:rPr>
                <w:rFonts w:hAnsi="ＭＳ 明朝" w:hint="eastAsia"/>
                <w:sz w:val="21"/>
                <w:szCs w:val="21"/>
              </w:rPr>
              <w:t>⑤グリース補充</w:t>
            </w:r>
          </w:p>
        </w:tc>
      </w:tr>
      <w:tr w:rsidR="00F32A6C" w:rsidRPr="00F32A6C" w14:paraId="565126DE" w14:textId="77777777" w:rsidTr="001C687A">
        <w:tc>
          <w:tcPr>
            <w:tcW w:w="2030" w:type="dxa"/>
            <w:vMerge/>
            <w:vAlign w:val="center"/>
          </w:tcPr>
          <w:p w14:paraId="7A9FDF31" w14:textId="77777777" w:rsidR="00DF0804" w:rsidRPr="00F32A6C" w:rsidRDefault="00DF0804" w:rsidP="007D2D04">
            <w:pPr>
              <w:jc w:val="both"/>
              <w:rPr>
                <w:rFonts w:hAnsi="ＭＳ 明朝"/>
                <w:sz w:val="21"/>
                <w:szCs w:val="21"/>
              </w:rPr>
            </w:pPr>
          </w:p>
        </w:tc>
        <w:tc>
          <w:tcPr>
            <w:tcW w:w="2058" w:type="dxa"/>
            <w:vMerge/>
            <w:tcBorders>
              <w:bottom w:val="single" w:sz="4" w:space="0" w:color="auto"/>
            </w:tcBorders>
            <w:vAlign w:val="center"/>
          </w:tcPr>
          <w:p w14:paraId="624251DC" w14:textId="77777777" w:rsidR="00DF0804" w:rsidRPr="00F32A6C" w:rsidRDefault="00DF0804" w:rsidP="007D2D04">
            <w:pPr>
              <w:jc w:val="both"/>
              <w:rPr>
                <w:rFonts w:hAnsi="ＭＳ 明朝"/>
                <w:sz w:val="21"/>
                <w:szCs w:val="21"/>
              </w:rPr>
            </w:pPr>
          </w:p>
        </w:tc>
        <w:tc>
          <w:tcPr>
            <w:tcW w:w="5478" w:type="dxa"/>
            <w:tcBorders>
              <w:top w:val="dashSmallGap" w:sz="4" w:space="0" w:color="auto"/>
              <w:left w:val="single" w:sz="4" w:space="0" w:color="auto"/>
              <w:bottom w:val="single" w:sz="4" w:space="0" w:color="auto"/>
            </w:tcBorders>
            <w:vAlign w:val="bottom"/>
          </w:tcPr>
          <w:p w14:paraId="254B56E4" w14:textId="33340E1C" w:rsidR="00DF0804" w:rsidRPr="00F32A6C" w:rsidRDefault="00C061D0" w:rsidP="007D2D04">
            <w:pPr>
              <w:jc w:val="both"/>
              <w:rPr>
                <w:rFonts w:hAnsi="ＭＳ 明朝"/>
                <w:sz w:val="21"/>
                <w:szCs w:val="21"/>
              </w:rPr>
            </w:pPr>
            <w:r w:rsidRPr="00F32A6C">
              <w:rPr>
                <w:rFonts w:hAnsi="ＭＳ 明朝" w:hint="eastAsia"/>
                <w:sz w:val="21"/>
                <w:szCs w:val="21"/>
              </w:rPr>
              <w:t>⑥塗装（ポンプ本体、塗装）</w:t>
            </w:r>
          </w:p>
        </w:tc>
      </w:tr>
      <w:tr w:rsidR="00F32A6C" w:rsidRPr="00F32A6C" w14:paraId="47EE00D9" w14:textId="77777777" w:rsidTr="001C687A">
        <w:tc>
          <w:tcPr>
            <w:tcW w:w="2030" w:type="dxa"/>
            <w:vMerge/>
            <w:vAlign w:val="center"/>
          </w:tcPr>
          <w:p w14:paraId="1D9F89BB" w14:textId="77777777" w:rsidR="00DF0804" w:rsidRPr="00F32A6C" w:rsidRDefault="00DF0804" w:rsidP="007D2D04">
            <w:pPr>
              <w:jc w:val="both"/>
              <w:rPr>
                <w:rFonts w:hAnsi="ＭＳ 明朝"/>
                <w:sz w:val="21"/>
                <w:szCs w:val="21"/>
              </w:rPr>
            </w:pPr>
          </w:p>
        </w:tc>
        <w:tc>
          <w:tcPr>
            <w:tcW w:w="2058" w:type="dxa"/>
            <w:vMerge w:val="restart"/>
            <w:tcBorders>
              <w:top w:val="single" w:sz="4" w:space="0" w:color="auto"/>
            </w:tcBorders>
            <w:vAlign w:val="center"/>
          </w:tcPr>
          <w:p w14:paraId="0C738229" w14:textId="77777777" w:rsidR="00DF0804" w:rsidRPr="00F32A6C" w:rsidRDefault="00DF0804" w:rsidP="007D2D04">
            <w:pPr>
              <w:jc w:val="both"/>
              <w:rPr>
                <w:rFonts w:hAnsi="ＭＳ 明朝"/>
                <w:sz w:val="21"/>
                <w:szCs w:val="21"/>
              </w:rPr>
            </w:pPr>
            <w:r w:rsidRPr="00F32A6C">
              <w:rPr>
                <w:rFonts w:hAnsi="ＭＳ 明朝" w:hint="eastAsia"/>
                <w:sz w:val="21"/>
                <w:szCs w:val="21"/>
              </w:rPr>
              <w:t>電動機</w:t>
            </w:r>
          </w:p>
        </w:tc>
        <w:tc>
          <w:tcPr>
            <w:tcW w:w="5478" w:type="dxa"/>
            <w:tcBorders>
              <w:top w:val="single" w:sz="4" w:space="0" w:color="auto"/>
              <w:left w:val="single" w:sz="4" w:space="0" w:color="auto"/>
              <w:bottom w:val="dashSmallGap" w:sz="4" w:space="0" w:color="auto"/>
            </w:tcBorders>
            <w:vAlign w:val="center"/>
          </w:tcPr>
          <w:p w14:paraId="46550D5A" w14:textId="77777777" w:rsidR="00DF0804" w:rsidRPr="00F32A6C" w:rsidRDefault="00DF0804" w:rsidP="007D2D04">
            <w:pPr>
              <w:jc w:val="both"/>
              <w:rPr>
                <w:rFonts w:hAnsi="ＭＳ 明朝"/>
                <w:sz w:val="21"/>
                <w:szCs w:val="21"/>
              </w:rPr>
            </w:pPr>
            <w:r w:rsidRPr="00F32A6C">
              <w:rPr>
                <w:rFonts w:hint="eastAsia"/>
                <w:sz w:val="21"/>
                <w:szCs w:val="21"/>
              </w:rPr>
              <w:t>①外観確認</w:t>
            </w:r>
          </w:p>
        </w:tc>
      </w:tr>
      <w:tr w:rsidR="00F32A6C" w:rsidRPr="00F32A6C" w14:paraId="1C6A383A" w14:textId="77777777" w:rsidTr="001C687A">
        <w:tc>
          <w:tcPr>
            <w:tcW w:w="2030" w:type="dxa"/>
            <w:vMerge/>
            <w:vAlign w:val="center"/>
          </w:tcPr>
          <w:p w14:paraId="10A365CB" w14:textId="77777777" w:rsidR="00DF0804" w:rsidRPr="00F32A6C" w:rsidRDefault="00DF0804" w:rsidP="007D2D04">
            <w:pPr>
              <w:jc w:val="both"/>
              <w:rPr>
                <w:rFonts w:hAnsi="ＭＳ 明朝"/>
                <w:sz w:val="21"/>
                <w:szCs w:val="21"/>
              </w:rPr>
            </w:pPr>
          </w:p>
        </w:tc>
        <w:tc>
          <w:tcPr>
            <w:tcW w:w="2058" w:type="dxa"/>
            <w:vMerge/>
            <w:vAlign w:val="center"/>
          </w:tcPr>
          <w:p w14:paraId="6784D1DE" w14:textId="77777777" w:rsidR="00DF0804" w:rsidRPr="00F32A6C" w:rsidRDefault="00DF0804" w:rsidP="007D2D04">
            <w:pPr>
              <w:jc w:val="both"/>
              <w:rPr>
                <w:rFonts w:hAnsi="ＭＳ 明朝"/>
                <w:sz w:val="21"/>
                <w:szCs w:val="21"/>
              </w:rPr>
            </w:pPr>
          </w:p>
        </w:tc>
        <w:tc>
          <w:tcPr>
            <w:tcW w:w="5478" w:type="dxa"/>
            <w:tcBorders>
              <w:top w:val="dashSmallGap" w:sz="4" w:space="0" w:color="auto"/>
              <w:left w:val="single" w:sz="4" w:space="0" w:color="auto"/>
              <w:bottom w:val="dashSmallGap" w:sz="4" w:space="0" w:color="auto"/>
            </w:tcBorders>
            <w:vAlign w:val="center"/>
          </w:tcPr>
          <w:p w14:paraId="6D742988" w14:textId="77777777" w:rsidR="00DF0804" w:rsidRPr="00F32A6C" w:rsidRDefault="00DF0804" w:rsidP="007D2D04">
            <w:pPr>
              <w:jc w:val="both"/>
              <w:rPr>
                <w:rFonts w:hAnsi="ＭＳ 明朝"/>
                <w:sz w:val="21"/>
                <w:szCs w:val="21"/>
              </w:rPr>
            </w:pPr>
            <w:r w:rsidRPr="00F32A6C">
              <w:rPr>
                <w:rFonts w:hint="eastAsia"/>
                <w:sz w:val="21"/>
                <w:szCs w:val="21"/>
              </w:rPr>
              <w:t>②運転状態診断（振動、異音、温度等）</w:t>
            </w:r>
          </w:p>
        </w:tc>
      </w:tr>
      <w:tr w:rsidR="00F32A6C" w:rsidRPr="00F32A6C" w14:paraId="61AB8169" w14:textId="77777777" w:rsidTr="001C687A">
        <w:tc>
          <w:tcPr>
            <w:tcW w:w="2030" w:type="dxa"/>
            <w:vMerge/>
            <w:vAlign w:val="center"/>
          </w:tcPr>
          <w:p w14:paraId="31FBB940" w14:textId="77777777" w:rsidR="00DF0804" w:rsidRPr="00F32A6C" w:rsidRDefault="00DF0804" w:rsidP="007D2D04">
            <w:pPr>
              <w:jc w:val="both"/>
              <w:rPr>
                <w:rFonts w:hAnsi="ＭＳ 明朝"/>
                <w:sz w:val="21"/>
                <w:szCs w:val="21"/>
              </w:rPr>
            </w:pPr>
          </w:p>
        </w:tc>
        <w:tc>
          <w:tcPr>
            <w:tcW w:w="2058" w:type="dxa"/>
            <w:vMerge/>
            <w:vAlign w:val="center"/>
          </w:tcPr>
          <w:p w14:paraId="20FE9E39" w14:textId="77777777" w:rsidR="00DF0804" w:rsidRPr="00F32A6C" w:rsidRDefault="00DF0804" w:rsidP="007D2D04">
            <w:pPr>
              <w:jc w:val="both"/>
              <w:rPr>
                <w:rFonts w:hAnsi="ＭＳ 明朝"/>
                <w:sz w:val="21"/>
                <w:szCs w:val="21"/>
              </w:rPr>
            </w:pPr>
          </w:p>
        </w:tc>
        <w:tc>
          <w:tcPr>
            <w:tcW w:w="5478" w:type="dxa"/>
            <w:tcBorders>
              <w:top w:val="dashSmallGap" w:sz="4" w:space="0" w:color="auto"/>
              <w:left w:val="single" w:sz="4" w:space="0" w:color="auto"/>
              <w:bottom w:val="single" w:sz="4" w:space="0" w:color="auto"/>
            </w:tcBorders>
            <w:vAlign w:val="center"/>
          </w:tcPr>
          <w:p w14:paraId="6308BF9B" w14:textId="77777777" w:rsidR="00DF0804" w:rsidRPr="00F32A6C" w:rsidRDefault="00DF0804" w:rsidP="007D2D04">
            <w:pPr>
              <w:jc w:val="both"/>
              <w:rPr>
                <w:rFonts w:hAnsi="ＭＳ 明朝"/>
                <w:sz w:val="21"/>
                <w:szCs w:val="21"/>
              </w:rPr>
            </w:pPr>
            <w:r w:rsidRPr="00F32A6C">
              <w:rPr>
                <w:rFonts w:hint="eastAsia"/>
                <w:sz w:val="21"/>
                <w:szCs w:val="21"/>
              </w:rPr>
              <w:t>③絶縁診断</w:t>
            </w:r>
          </w:p>
        </w:tc>
      </w:tr>
      <w:tr w:rsidR="00F32A6C" w:rsidRPr="00F32A6C" w14:paraId="52A4CF90" w14:textId="77777777" w:rsidTr="001C687A">
        <w:tc>
          <w:tcPr>
            <w:tcW w:w="2030" w:type="dxa"/>
            <w:vMerge/>
            <w:vAlign w:val="center"/>
          </w:tcPr>
          <w:p w14:paraId="13396032" w14:textId="77777777" w:rsidR="00DF0804" w:rsidRPr="00F32A6C" w:rsidRDefault="00DF0804" w:rsidP="007D2D04">
            <w:pPr>
              <w:jc w:val="both"/>
              <w:rPr>
                <w:rFonts w:hAnsi="ＭＳ 明朝"/>
                <w:sz w:val="21"/>
                <w:szCs w:val="21"/>
              </w:rPr>
            </w:pPr>
          </w:p>
        </w:tc>
        <w:tc>
          <w:tcPr>
            <w:tcW w:w="2058" w:type="dxa"/>
            <w:tcBorders>
              <w:bottom w:val="single" w:sz="4" w:space="0" w:color="auto"/>
            </w:tcBorders>
            <w:vAlign w:val="center"/>
          </w:tcPr>
          <w:p w14:paraId="1B2C17DD" w14:textId="77777777" w:rsidR="00DF0804" w:rsidRPr="00F32A6C" w:rsidRDefault="00DF0804" w:rsidP="007D2D04">
            <w:pPr>
              <w:jc w:val="both"/>
              <w:rPr>
                <w:rFonts w:hAnsi="ＭＳ 明朝"/>
                <w:sz w:val="21"/>
                <w:szCs w:val="21"/>
              </w:rPr>
            </w:pPr>
            <w:r w:rsidRPr="00F32A6C">
              <w:rPr>
                <w:rFonts w:hAnsi="ＭＳ 明朝" w:hint="eastAsia"/>
                <w:sz w:val="21"/>
                <w:szCs w:val="21"/>
              </w:rPr>
              <w:t>点検整備場所</w:t>
            </w:r>
          </w:p>
        </w:tc>
        <w:tc>
          <w:tcPr>
            <w:tcW w:w="5478" w:type="dxa"/>
            <w:tcBorders>
              <w:top w:val="single" w:sz="4" w:space="0" w:color="auto"/>
              <w:left w:val="single" w:sz="4" w:space="0" w:color="auto"/>
              <w:bottom w:val="single" w:sz="4" w:space="0" w:color="auto"/>
            </w:tcBorders>
            <w:vAlign w:val="center"/>
          </w:tcPr>
          <w:p w14:paraId="059C2785" w14:textId="39148C73" w:rsidR="00DF0804" w:rsidRPr="00F32A6C" w:rsidRDefault="00DF0804" w:rsidP="007D2D04">
            <w:pPr>
              <w:jc w:val="both"/>
              <w:rPr>
                <w:sz w:val="21"/>
                <w:szCs w:val="21"/>
              </w:rPr>
            </w:pPr>
            <w:r w:rsidRPr="00F32A6C">
              <w:rPr>
                <w:rFonts w:hint="eastAsia"/>
                <w:sz w:val="21"/>
                <w:szCs w:val="21"/>
              </w:rPr>
              <w:t>南部配水場　配水ポンプ室</w:t>
            </w:r>
          </w:p>
        </w:tc>
      </w:tr>
    </w:tbl>
    <w:p w14:paraId="10D96EAA" w14:textId="77777777" w:rsidR="00DF0804" w:rsidRPr="00F32A6C" w:rsidRDefault="00DF0804" w:rsidP="00DE2920"/>
    <w:p w14:paraId="20A4338A" w14:textId="77777777" w:rsidR="00DE2920" w:rsidRPr="00F32A6C" w:rsidRDefault="00DE2920" w:rsidP="00DE2920">
      <w:pPr>
        <w:jc w:val="center"/>
        <w:rPr>
          <w:szCs w:val="21"/>
        </w:rPr>
      </w:pPr>
      <w:r w:rsidRPr="00F32A6C">
        <w:rPr>
          <w:szCs w:val="21"/>
        </w:rPr>
        <w:br w:type="page"/>
      </w:r>
    </w:p>
    <w:p w14:paraId="52A12B02" w14:textId="779CA548" w:rsidR="000A7907" w:rsidRPr="00F32A6C" w:rsidRDefault="000A7907" w:rsidP="000A7907">
      <w:pPr>
        <w:jc w:val="center"/>
        <w:rPr>
          <w:szCs w:val="21"/>
        </w:rPr>
      </w:pPr>
      <w:r w:rsidRPr="00F32A6C">
        <w:rPr>
          <w:rFonts w:hAnsi="ＭＳ 明朝" w:hint="eastAsia"/>
          <w:szCs w:val="21"/>
        </w:rPr>
        <w:lastRenderedPageBreak/>
        <w:t>添付－１１</w:t>
      </w:r>
      <w:r w:rsidRPr="00F32A6C">
        <w:rPr>
          <w:rFonts w:hint="eastAsia"/>
          <w:szCs w:val="21"/>
        </w:rPr>
        <w:t xml:space="preserve">　葛城配水場、南部配水場のファン設備の</w:t>
      </w:r>
    </w:p>
    <w:p w14:paraId="0BFBBC21" w14:textId="1934E9B7" w:rsidR="000A7907" w:rsidRPr="00F32A6C" w:rsidRDefault="000A7907" w:rsidP="000A7907">
      <w:pPr>
        <w:jc w:val="center"/>
        <w:rPr>
          <w:szCs w:val="21"/>
        </w:rPr>
      </w:pPr>
      <w:r w:rsidRPr="00F32A6C">
        <w:rPr>
          <w:rFonts w:hint="eastAsia"/>
          <w:szCs w:val="21"/>
        </w:rPr>
        <w:t>現地点検整備業務内容</w:t>
      </w:r>
    </w:p>
    <w:p w14:paraId="2D7DA2E6" w14:textId="77777777" w:rsidR="00B4047D" w:rsidRPr="00F32A6C" w:rsidRDefault="00B4047D" w:rsidP="00B4047D">
      <w:pPr>
        <w:rPr>
          <w:szCs w:val="21"/>
        </w:rPr>
      </w:pPr>
      <w:r w:rsidRPr="00F32A6C">
        <w:rPr>
          <w:szCs w:val="21"/>
        </w:rPr>
        <w:t>１．対象施設</w:t>
      </w:r>
    </w:p>
    <w:p w14:paraId="53BC5F76" w14:textId="3C5F7E81" w:rsidR="00B4047D" w:rsidRPr="00F32A6C" w:rsidRDefault="00B4047D" w:rsidP="00B4047D">
      <w:pPr>
        <w:rPr>
          <w:szCs w:val="21"/>
        </w:rPr>
      </w:pPr>
      <w:r w:rsidRPr="00F32A6C">
        <w:rPr>
          <w:szCs w:val="21"/>
        </w:rPr>
        <w:t xml:space="preserve">　　葛城</w:t>
      </w:r>
      <w:r w:rsidRPr="00F32A6C">
        <w:rPr>
          <w:rFonts w:hint="eastAsia"/>
          <w:szCs w:val="21"/>
        </w:rPr>
        <w:t>配水場</w:t>
      </w:r>
    </w:p>
    <w:p w14:paraId="7CA72375" w14:textId="77777777" w:rsidR="00B4047D" w:rsidRPr="00F32A6C" w:rsidRDefault="00B4047D" w:rsidP="00B4047D">
      <w:pPr>
        <w:rPr>
          <w:szCs w:val="21"/>
        </w:rPr>
      </w:pPr>
      <w:r w:rsidRPr="00F32A6C">
        <w:rPr>
          <w:szCs w:val="21"/>
        </w:rPr>
        <w:t xml:space="preserve">　　南部配水場</w:t>
      </w:r>
    </w:p>
    <w:p w14:paraId="3308276E" w14:textId="77777777" w:rsidR="00B4047D" w:rsidRPr="00F32A6C" w:rsidRDefault="00B4047D" w:rsidP="00B4047D">
      <w:pPr>
        <w:rPr>
          <w:szCs w:val="21"/>
        </w:rPr>
      </w:pPr>
      <w:r w:rsidRPr="00F32A6C">
        <w:rPr>
          <w:szCs w:val="21"/>
        </w:rPr>
        <w:t>２．実施方法</w:t>
      </w:r>
    </w:p>
    <w:p w14:paraId="5ADD7E67" w14:textId="77777777" w:rsidR="00B4047D" w:rsidRPr="00F32A6C" w:rsidRDefault="00B4047D" w:rsidP="00B4047D">
      <w:pPr>
        <w:rPr>
          <w:szCs w:val="21"/>
        </w:rPr>
      </w:pPr>
      <w:r w:rsidRPr="00F32A6C">
        <w:rPr>
          <w:szCs w:val="21"/>
        </w:rPr>
        <w:t>（１）</w:t>
      </w:r>
      <w:r w:rsidRPr="00F32A6C">
        <w:rPr>
          <w:rFonts w:hint="eastAsia"/>
          <w:szCs w:val="21"/>
        </w:rPr>
        <w:t>受託者は、月間業務実施計画書に実施予定日を記載し、委託者に提出すること。</w:t>
      </w:r>
    </w:p>
    <w:p w14:paraId="1A25D424" w14:textId="5554B016" w:rsidR="00B4047D" w:rsidRPr="00F32A6C" w:rsidRDefault="00B4047D" w:rsidP="00B4047D">
      <w:pPr>
        <w:rPr>
          <w:szCs w:val="21"/>
        </w:rPr>
      </w:pPr>
      <w:r w:rsidRPr="00F32A6C">
        <w:rPr>
          <w:szCs w:val="21"/>
        </w:rPr>
        <w:t>（２）</w:t>
      </w:r>
      <w:r w:rsidRPr="00F32A6C">
        <w:rPr>
          <w:rFonts w:hint="eastAsia"/>
          <w:szCs w:val="21"/>
        </w:rPr>
        <w:t>受託者は、業務完了報告書（葛城配水場、南部配水場ファン設備点検の結果）を</w:t>
      </w:r>
    </w:p>
    <w:p w14:paraId="06FBCA55" w14:textId="3609343D" w:rsidR="00B4047D" w:rsidRPr="00F32A6C" w:rsidRDefault="00B4047D" w:rsidP="00B4047D">
      <w:pPr>
        <w:ind w:firstLineChars="200" w:firstLine="440"/>
        <w:rPr>
          <w:szCs w:val="21"/>
        </w:rPr>
      </w:pPr>
      <w:r w:rsidRPr="00F32A6C">
        <w:rPr>
          <w:rFonts w:hint="eastAsia"/>
          <w:szCs w:val="21"/>
        </w:rPr>
        <w:t>委託者に提出すること。</w:t>
      </w:r>
    </w:p>
    <w:p w14:paraId="048DE132" w14:textId="77777777" w:rsidR="00B4047D" w:rsidRPr="00F32A6C" w:rsidRDefault="00B4047D" w:rsidP="00B4047D">
      <w:pPr>
        <w:rPr>
          <w:szCs w:val="21"/>
        </w:rPr>
      </w:pPr>
      <w:r w:rsidRPr="00F32A6C">
        <w:rPr>
          <w:szCs w:val="21"/>
        </w:rPr>
        <w:t>（３）関連法令を遵守して、業務を履行</w:t>
      </w:r>
      <w:r w:rsidRPr="00F32A6C">
        <w:rPr>
          <w:rFonts w:hint="eastAsia"/>
          <w:szCs w:val="21"/>
        </w:rPr>
        <w:t>しなければならない。</w:t>
      </w:r>
    </w:p>
    <w:p w14:paraId="5204E520" w14:textId="77777777" w:rsidR="00B4047D" w:rsidRPr="00F32A6C" w:rsidRDefault="00B4047D" w:rsidP="00B4047D">
      <w:pPr>
        <w:rPr>
          <w:szCs w:val="21"/>
        </w:rPr>
      </w:pPr>
      <w:r w:rsidRPr="00F32A6C">
        <w:rPr>
          <w:rFonts w:hint="eastAsia"/>
          <w:szCs w:val="21"/>
        </w:rPr>
        <w:t>３．点検対象設備機器及び点検内容</w:t>
      </w:r>
    </w:p>
    <w:p w14:paraId="7F209887" w14:textId="36CA0775" w:rsidR="00B170AC" w:rsidRPr="00F32A6C" w:rsidRDefault="00B170AC" w:rsidP="00B170AC">
      <w:r w:rsidRPr="00F32A6C">
        <w:rPr>
          <w:rFonts w:hint="eastAsia"/>
        </w:rPr>
        <w:t>葛城配水場点検対象設備機器（１／２）</w:t>
      </w:r>
    </w:p>
    <w:tbl>
      <w:tblPr>
        <w:tblStyle w:val="a9"/>
        <w:tblW w:w="9477" w:type="dxa"/>
        <w:tblInd w:w="-102" w:type="dxa"/>
        <w:tblLayout w:type="fixed"/>
        <w:tblLook w:val="04A0" w:firstRow="1" w:lastRow="0" w:firstColumn="1" w:lastColumn="0" w:noHBand="0" w:noVBand="1"/>
      </w:tblPr>
      <w:tblGrid>
        <w:gridCol w:w="1485"/>
        <w:gridCol w:w="3996"/>
        <w:gridCol w:w="3996"/>
      </w:tblGrid>
      <w:tr w:rsidR="00F32A6C" w:rsidRPr="00F32A6C" w14:paraId="65F3A957" w14:textId="77777777" w:rsidTr="00B170AC">
        <w:trPr>
          <w:trHeight w:val="437"/>
        </w:trPr>
        <w:tc>
          <w:tcPr>
            <w:tcW w:w="1485" w:type="dxa"/>
            <w:tcBorders>
              <w:bottom w:val="single" w:sz="4" w:space="0" w:color="auto"/>
            </w:tcBorders>
            <w:vAlign w:val="center"/>
          </w:tcPr>
          <w:p w14:paraId="2088811C" w14:textId="29F70727" w:rsidR="00B170AC" w:rsidRPr="00F32A6C" w:rsidRDefault="00B170AC" w:rsidP="007D2D04">
            <w:pPr>
              <w:jc w:val="both"/>
              <w:rPr>
                <w:rFonts w:hAnsi="ＭＳ 明朝"/>
                <w:sz w:val="18"/>
                <w:szCs w:val="18"/>
              </w:rPr>
            </w:pPr>
          </w:p>
        </w:tc>
        <w:tc>
          <w:tcPr>
            <w:tcW w:w="3996" w:type="dxa"/>
            <w:tcBorders>
              <w:bottom w:val="single" w:sz="4" w:space="0" w:color="auto"/>
            </w:tcBorders>
            <w:vAlign w:val="center"/>
          </w:tcPr>
          <w:p w14:paraId="2FCDD1A2" w14:textId="1BDA03A7" w:rsidR="00B170AC" w:rsidRPr="00F32A6C" w:rsidRDefault="00B170AC" w:rsidP="007D2D04">
            <w:pPr>
              <w:jc w:val="both"/>
              <w:rPr>
                <w:rFonts w:hAnsi="ＭＳ 明朝"/>
                <w:sz w:val="21"/>
                <w:szCs w:val="21"/>
              </w:rPr>
            </w:pPr>
            <w:r w:rsidRPr="00F32A6C">
              <w:rPr>
                <w:rFonts w:hAnsi="ＭＳ 明朝" w:hint="eastAsia"/>
                <w:sz w:val="21"/>
                <w:szCs w:val="21"/>
              </w:rPr>
              <w:t>電気室（1）排気系統</w:t>
            </w:r>
          </w:p>
        </w:tc>
        <w:tc>
          <w:tcPr>
            <w:tcW w:w="3996" w:type="dxa"/>
            <w:tcBorders>
              <w:bottom w:val="single" w:sz="4" w:space="0" w:color="auto"/>
            </w:tcBorders>
            <w:vAlign w:val="center"/>
          </w:tcPr>
          <w:p w14:paraId="05F0121D" w14:textId="2C91B42B" w:rsidR="00B170AC" w:rsidRPr="00F32A6C" w:rsidRDefault="00B170AC" w:rsidP="007D2D04">
            <w:pPr>
              <w:jc w:val="both"/>
              <w:rPr>
                <w:rFonts w:hAnsi="ＭＳ 明朝"/>
                <w:sz w:val="21"/>
                <w:szCs w:val="21"/>
              </w:rPr>
            </w:pPr>
            <w:r w:rsidRPr="00F32A6C">
              <w:rPr>
                <w:rFonts w:hAnsi="ＭＳ 明朝" w:hint="eastAsia"/>
                <w:sz w:val="21"/>
                <w:szCs w:val="21"/>
              </w:rPr>
              <w:t>電気室（2）排気系統</w:t>
            </w:r>
          </w:p>
        </w:tc>
      </w:tr>
      <w:tr w:rsidR="00F32A6C" w:rsidRPr="00F32A6C" w14:paraId="1586095A" w14:textId="77777777" w:rsidTr="00B170AC">
        <w:tc>
          <w:tcPr>
            <w:tcW w:w="1485" w:type="dxa"/>
            <w:tcBorders>
              <w:bottom w:val="dashSmallGap" w:sz="4" w:space="0" w:color="auto"/>
            </w:tcBorders>
          </w:tcPr>
          <w:p w14:paraId="4FB46165" w14:textId="1A28D5B9" w:rsidR="00B170AC" w:rsidRPr="00F32A6C" w:rsidRDefault="00B170AC" w:rsidP="00B170AC">
            <w:pPr>
              <w:jc w:val="both"/>
              <w:rPr>
                <w:rFonts w:hAnsi="ＭＳ 明朝"/>
                <w:sz w:val="21"/>
                <w:szCs w:val="21"/>
              </w:rPr>
            </w:pPr>
            <w:r w:rsidRPr="00F32A6C">
              <w:rPr>
                <w:rFonts w:hint="eastAsia"/>
              </w:rPr>
              <w:t>メーカ</w:t>
            </w:r>
          </w:p>
        </w:tc>
        <w:tc>
          <w:tcPr>
            <w:tcW w:w="3996" w:type="dxa"/>
            <w:tcBorders>
              <w:bottom w:val="dashSmallGap" w:sz="4" w:space="0" w:color="auto"/>
            </w:tcBorders>
          </w:tcPr>
          <w:p w14:paraId="56094405" w14:textId="7ECFC70D" w:rsidR="00B170AC" w:rsidRPr="00F32A6C" w:rsidRDefault="00B170AC" w:rsidP="00B170AC">
            <w:pPr>
              <w:rPr>
                <w:rFonts w:hAnsi="ＭＳ 明朝"/>
                <w:sz w:val="21"/>
                <w:szCs w:val="21"/>
              </w:rPr>
            </w:pPr>
            <w:r w:rsidRPr="00F32A6C">
              <w:rPr>
                <w:rFonts w:hAnsi="ＭＳ 明朝" w:hint="eastAsia"/>
                <w:sz w:val="21"/>
                <w:szCs w:val="21"/>
              </w:rPr>
              <w:t>株式会社テラルキョクトウ</w:t>
            </w:r>
          </w:p>
        </w:tc>
        <w:tc>
          <w:tcPr>
            <w:tcW w:w="3996" w:type="dxa"/>
            <w:tcBorders>
              <w:bottom w:val="dashSmallGap" w:sz="4" w:space="0" w:color="auto"/>
            </w:tcBorders>
          </w:tcPr>
          <w:p w14:paraId="3C8355F9" w14:textId="5EA3BA57" w:rsidR="00B170AC" w:rsidRPr="00F32A6C" w:rsidRDefault="00B170AC" w:rsidP="00B170AC">
            <w:pPr>
              <w:rPr>
                <w:rFonts w:hAnsi="ＭＳ 明朝"/>
                <w:sz w:val="21"/>
                <w:szCs w:val="21"/>
              </w:rPr>
            </w:pPr>
            <w:r w:rsidRPr="00F32A6C">
              <w:rPr>
                <w:rFonts w:hAnsi="ＭＳ 明朝" w:hint="eastAsia"/>
                <w:sz w:val="21"/>
                <w:szCs w:val="21"/>
              </w:rPr>
              <w:t>株式会社テラルキョクトウ</w:t>
            </w:r>
          </w:p>
        </w:tc>
      </w:tr>
      <w:tr w:rsidR="00F32A6C" w:rsidRPr="00F32A6C" w14:paraId="24793C27" w14:textId="77777777" w:rsidTr="00B170AC">
        <w:tc>
          <w:tcPr>
            <w:tcW w:w="1485" w:type="dxa"/>
            <w:tcBorders>
              <w:top w:val="dashSmallGap" w:sz="4" w:space="0" w:color="auto"/>
              <w:bottom w:val="dashSmallGap" w:sz="4" w:space="0" w:color="auto"/>
            </w:tcBorders>
          </w:tcPr>
          <w:p w14:paraId="522177A5" w14:textId="0649DB2C" w:rsidR="00B170AC" w:rsidRPr="00F32A6C" w:rsidRDefault="00B170AC" w:rsidP="00B170AC">
            <w:pPr>
              <w:jc w:val="both"/>
              <w:rPr>
                <w:rFonts w:hAnsi="ＭＳ 明朝"/>
                <w:sz w:val="21"/>
                <w:szCs w:val="21"/>
              </w:rPr>
            </w:pPr>
            <w:r w:rsidRPr="00F32A6C">
              <w:rPr>
                <w:rFonts w:hint="eastAsia"/>
              </w:rPr>
              <w:t>型式</w:t>
            </w:r>
          </w:p>
        </w:tc>
        <w:tc>
          <w:tcPr>
            <w:tcW w:w="3996" w:type="dxa"/>
            <w:tcBorders>
              <w:top w:val="dashSmallGap" w:sz="4" w:space="0" w:color="auto"/>
              <w:bottom w:val="dashSmallGap" w:sz="4" w:space="0" w:color="auto"/>
            </w:tcBorders>
          </w:tcPr>
          <w:p w14:paraId="68F7C663" w14:textId="449527F1" w:rsidR="00B170AC" w:rsidRPr="00F32A6C" w:rsidRDefault="00B170AC" w:rsidP="00B170AC">
            <w:pPr>
              <w:jc w:val="both"/>
              <w:rPr>
                <w:rFonts w:hAnsi="ＭＳ 明朝"/>
                <w:sz w:val="21"/>
                <w:szCs w:val="21"/>
              </w:rPr>
            </w:pPr>
            <w:r w:rsidRPr="00F32A6C">
              <w:rPr>
                <w:rFonts w:hAnsi="ＭＳ 明朝" w:hint="eastAsia"/>
                <w:sz w:val="21"/>
                <w:szCs w:val="21"/>
              </w:rPr>
              <w:t>CLF5-NO.4-TV-L-RS-B</w:t>
            </w:r>
          </w:p>
        </w:tc>
        <w:tc>
          <w:tcPr>
            <w:tcW w:w="3996" w:type="dxa"/>
            <w:tcBorders>
              <w:top w:val="dashSmallGap" w:sz="4" w:space="0" w:color="auto"/>
              <w:bottom w:val="dashSmallGap" w:sz="4" w:space="0" w:color="auto"/>
            </w:tcBorders>
          </w:tcPr>
          <w:p w14:paraId="0482AED1" w14:textId="5A247E41" w:rsidR="00B170AC" w:rsidRPr="00F32A6C" w:rsidRDefault="00B170AC" w:rsidP="00B170AC">
            <w:pPr>
              <w:jc w:val="both"/>
              <w:rPr>
                <w:rFonts w:hAnsi="ＭＳ 明朝"/>
                <w:sz w:val="21"/>
                <w:szCs w:val="21"/>
              </w:rPr>
            </w:pPr>
            <w:r w:rsidRPr="00F32A6C">
              <w:rPr>
                <w:rFonts w:hAnsi="ＭＳ 明朝" w:hint="eastAsia"/>
                <w:sz w:val="21"/>
                <w:szCs w:val="21"/>
              </w:rPr>
              <w:t xml:space="preserve">CLFⅡ-NO.4 </w:t>
            </w:r>
            <w:r w:rsidRPr="00F32A6C">
              <w:rPr>
                <w:rFonts w:hAnsi="ＭＳ 明朝" w:hint="eastAsia"/>
                <w:sz w:val="21"/>
                <w:szCs w:val="21"/>
                <w:vertAlign w:val="subscript"/>
              </w:rPr>
              <w:t>1/2</w:t>
            </w:r>
            <w:r w:rsidRPr="00F32A6C">
              <w:rPr>
                <w:rFonts w:hAnsi="ＭＳ 明朝" w:hint="eastAsia"/>
                <w:sz w:val="21"/>
                <w:szCs w:val="21"/>
              </w:rPr>
              <w:t xml:space="preserve"> -TV-R-RS-B</w:t>
            </w:r>
          </w:p>
        </w:tc>
      </w:tr>
      <w:tr w:rsidR="00F32A6C" w:rsidRPr="00F32A6C" w14:paraId="38DCA87A" w14:textId="77777777" w:rsidTr="00B170AC">
        <w:tc>
          <w:tcPr>
            <w:tcW w:w="1485" w:type="dxa"/>
            <w:tcBorders>
              <w:top w:val="dashSmallGap" w:sz="4" w:space="0" w:color="auto"/>
              <w:bottom w:val="dashSmallGap" w:sz="4" w:space="0" w:color="auto"/>
            </w:tcBorders>
          </w:tcPr>
          <w:p w14:paraId="5A056ECC" w14:textId="5A69D105" w:rsidR="00B170AC" w:rsidRPr="00F32A6C" w:rsidRDefault="00B170AC" w:rsidP="00B170AC">
            <w:pPr>
              <w:jc w:val="both"/>
              <w:rPr>
                <w:rFonts w:hAnsi="ＭＳ 明朝"/>
                <w:sz w:val="21"/>
                <w:szCs w:val="21"/>
              </w:rPr>
            </w:pPr>
            <w:r w:rsidRPr="00F32A6C">
              <w:rPr>
                <w:rFonts w:hint="eastAsia"/>
              </w:rPr>
              <w:t>呼び径</w:t>
            </w:r>
          </w:p>
        </w:tc>
        <w:tc>
          <w:tcPr>
            <w:tcW w:w="3996" w:type="dxa"/>
            <w:tcBorders>
              <w:top w:val="dashSmallGap" w:sz="4" w:space="0" w:color="auto"/>
              <w:bottom w:val="dashSmallGap" w:sz="4" w:space="0" w:color="auto"/>
            </w:tcBorders>
          </w:tcPr>
          <w:p w14:paraId="1D785EA7" w14:textId="6FB352C8" w:rsidR="00B170AC" w:rsidRPr="00F32A6C" w:rsidRDefault="00B170AC" w:rsidP="00B170AC">
            <w:pPr>
              <w:jc w:val="both"/>
              <w:rPr>
                <w:rFonts w:hAnsi="ＭＳ 明朝"/>
                <w:sz w:val="21"/>
                <w:szCs w:val="21"/>
              </w:rPr>
            </w:pPr>
            <w:r w:rsidRPr="00F32A6C">
              <w:rPr>
                <w:rFonts w:hAnsi="ＭＳ 明朝" w:hint="eastAsia"/>
                <w:sz w:val="21"/>
                <w:szCs w:val="21"/>
              </w:rPr>
              <w:t>NO.4</w:t>
            </w:r>
          </w:p>
        </w:tc>
        <w:tc>
          <w:tcPr>
            <w:tcW w:w="3996" w:type="dxa"/>
            <w:tcBorders>
              <w:top w:val="dashSmallGap" w:sz="4" w:space="0" w:color="auto"/>
              <w:bottom w:val="dashSmallGap" w:sz="4" w:space="0" w:color="auto"/>
            </w:tcBorders>
          </w:tcPr>
          <w:p w14:paraId="2DD3FEA4" w14:textId="7B887D0A" w:rsidR="00B170AC" w:rsidRPr="00F32A6C" w:rsidRDefault="00B170AC" w:rsidP="00B170AC">
            <w:pPr>
              <w:jc w:val="both"/>
              <w:rPr>
                <w:rFonts w:hAnsi="ＭＳ 明朝"/>
                <w:sz w:val="21"/>
                <w:szCs w:val="21"/>
              </w:rPr>
            </w:pPr>
            <w:r w:rsidRPr="00F32A6C">
              <w:rPr>
                <w:rFonts w:hAnsi="ＭＳ 明朝" w:hint="eastAsia"/>
                <w:sz w:val="21"/>
                <w:szCs w:val="21"/>
              </w:rPr>
              <w:t xml:space="preserve">NO.4 </w:t>
            </w:r>
            <w:r w:rsidRPr="00F32A6C">
              <w:rPr>
                <w:rFonts w:hAnsi="ＭＳ 明朝" w:hint="eastAsia"/>
                <w:sz w:val="21"/>
                <w:szCs w:val="21"/>
                <w:vertAlign w:val="subscript"/>
              </w:rPr>
              <w:t>1/2</w:t>
            </w:r>
          </w:p>
        </w:tc>
      </w:tr>
      <w:tr w:rsidR="00F32A6C" w:rsidRPr="00F32A6C" w14:paraId="3BD80255" w14:textId="77777777" w:rsidTr="00B170AC">
        <w:tc>
          <w:tcPr>
            <w:tcW w:w="1485" w:type="dxa"/>
            <w:tcBorders>
              <w:top w:val="dashSmallGap" w:sz="4" w:space="0" w:color="auto"/>
              <w:bottom w:val="dashSmallGap" w:sz="4" w:space="0" w:color="auto"/>
            </w:tcBorders>
          </w:tcPr>
          <w:p w14:paraId="0438346E" w14:textId="288482D6" w:rsidR="00B170AC" w:rsidRPr="00F32A6C" w:rsidRDefault="00B170AC" w:rsidP="00B170AC">
            <w:pPr>
              <w:jc w:val="both"/>
              <w:rPr>
                <w:rFonts w:hAnsi="ＭＳ 明朝"/>
                <w:sz w:val="21"/>
                <w:szCs w:val="21"/>
              </w:rPr>
            </w:pPr>
            <w:r w:rsidRPr="00F32A6C">
              <w:rPr>
                <w:rFonts w:hint="eastAsia"/>
              </w:rPr>
              <w:t>風量</w:t>
            </w:r>
          </w:p>
        </w:tc>
        <w:tc>
          <w:tcPr>
            <w:tcW w:w="3996" w:type="dxa"/>
            <w:tcBorders>
              <w:top w:val="dashSmallGap" w:sz="4" w:space="0" w:color="auto"/>
              <w:bottom w:val="dashSmallGap" w:sz="4" w:space="0" w:color="auto"/>
            </w:tcBorders>
          </w:tcPr>
          <w:p w14:paraId="7B4006D8" w14:textId="7D98CECF" w:rsidR="00B170AC" w:rsidRPr="00F32A6C" w:rsidRDefault="00B170AC" w:rsidP="00B170AC">
            <w:pPr>
              <w:jc w:val="both"/>
              <w:rPr>
                <w:rFonts w:hAnsi="ＭＳ 明朝"/>
                <w:sz w:val="21"/>
                <w:szCs w:val="21"/>
              </w:rPr>
            </w:pPr>
            <w:r w:rsidRPr="00F32A6C">
              <w:rPr>
                <w:rFonts w:hAnsi="ＭＳ 明朝" w:hint="eastAsia"/>
                <w:sz w:val="21"/>
                <w:szCs w:val="21"/>
              </w:rPr>
              <w:t>14,200㎥</w:t>
            </w:r>
            <w:r w:rsidRPr="00F32A6C">
              <w:rPr>
                <w:rFonts w:hAnsi="ＭＳ 明朝"/>
                <w:sz w:val="21"/>
                <w:szCs w:val="21"/>
              </w:rPr>
              <w:t>/</w:t>
            </w:r>
            <w:r w:rsidRPr="00F32A6C">
              <w:rPr>
                <w:rFonts w:hAnsi="ＭＳ 明朝" w:hint="eastAsia"/>
                <w:sz w:val="21"/>
                <w:szCs w:val="21"/>
              </w:rPr>
              <w:t>ｈ</w:t>
            </w:r>
          </w:p>
        </w:tc>
        <w:tc>
          <w:tcPr>
            <w:tcW w:w="3996" w:type="dxa"/>
            <w:tcBorders>
              <w:top w:val="dashSmallGap" w:sz="4" w:space="0" w:color="auto"/>
              <w:bottom w:val="dashSmallGap" w:sz="4" w:space="0" w:color="auto"/>
            </w:tcBorders>
          </w:tcPr>
          <w:p w14:paraId="62539716" w14:textId="14B64306" w:rsidR="00B170AC" w:rsidRPr="00F32A6C" w:rsidRDefault="00B170AC" w:rsidP="00B170AC">
            <w:pPr>
              <w:jc w:val="both"/>
              <w:rPr>
                <w:rFonts w:hAnsi="ＭＳ 明朝"/>
                <w:sz w:val="21"/>
                <w:szCs w:val="21"/>
              </w:rPr>
            </w:pPr>
            <w:r w:rsidRPr="00F32A6C">
              <w:rPr>
                <w:rFonts w:hAnsi="ＭＳ 明朝" w:hint="eastAsia"/>
                <w:sz w:val="21"/>
                <w:szCs w:val="21"/>
              </w:rPr>
              <w:t>20,600㎥</w:t>
            </w:r>
            <w:r w:rsidRPr="00F32A6C">
              <w:rPr>
                <w:rFonts w:hAnsi="ＭＳ 明朝"/>
                <w:sz w:val="21"/>
                <w:szCs w:val="21"/>
              </w:rPr>
              <w:t>/</w:t>
            </w:r>
            <w:r w:rsidRPr="00F32A6C">
              <w:rPr>
                <w:rFonts w:hAnsi="ＭＳ 明朝" w:hint="eastAsia"/>
                <w:sz w:val="21"/>
                <w:szCs w:val="21"/>
              </w:rPr>
              <w:t>ｈ</w:t>
            </w:r>
          </w:p>
        </w:tc>
      </w:tr>
      <w:tr w:rsidR="00F32A6C" w:rsidRPr="00F32A6C" w14:paraId="65B382F8" w14:textId="77777777" w:rsidTr="00B170AC">
        <w:tc>
          <w:tcPr>
            <w:tcW w:w="1485" w:type="dxa"/>
            <w:tcBorders>
              <w:top w:val="dashSmallGap" w:sz="4" w:space="0" w:color="auto"/>
              <w:bottom w:val="dashSmallGap" w:sz="4" w:space="0" w:color="auto"/>
            </w:tcBorders>
          </w:tcPr>
          <w:p w14:paraId="68DE3A76" w14:textId="7E9C134C" w:rsidR="00B170AC" w:rsidRPr="00F32A6C" w:rsidRDefault="00B170AC" w:rsidP="00B170AC">
            <w:pPr>
              <w:jc w:val="both"/>
              <w:rPr>
                <w:rFonts w:hAnsi="ＭＳ 明朝"/>
                <w:sz w:val="21"/>
                <w:szCs w:val="21"/>
              </w:rPr>
            </w:pPr>
            <w:r w:rsidRPr="00F32A6C">
              <w:rPr>
                <w:rFonts w:hint="eastAsia"/>
              </w:rPr>
              <w:t>回転数</w:t>
            </w:r>
          </w:p>
        </w:tc>
        <w:tc>
          <w:tcPr>
            <w:tcW w:w="3996" w:type="dxa"/>
            <w:tcBorders>
              <w:top w:val="dashSmallGap" w:sz="4" w:space="0" w:color="auto"/>
              <w:bottom w:val="dashSmallGap" w:sz="4" w:space="0" w:color="auto"/>
            </w:tcBorders>
          </w:tcPr>
          <w:p w14:paraId="3075BAED" w14:textId="5B4D969F" w:rsidR="00B170AC" w:rsidRPr="00F32A6C" w:rsidRDefault="00B170AC" w:rsidP="00B170AC">
            <w:pPr>
              <w:jc w:val="both"/>
              <w:rPr>
                <w:rFonts w:hAnsi="ＭＳ 明朝"/>
                <w:sz w:val="21"/>
                <w:szCs w:val="21"/>
              </w:rPr>
            </w:pPr>
            <w:r w:rsidRPr="00F32A6C">
              <w:rPr>
                <w:rFonts w:hAnsi="ＭＳ 明朝" w:hint="eastAsia"/>
                <w:sz w:val="21"/>
                <w:szCs w:val="21"/>
              </w:rPr>
              <w:t>420rpm</w:t>
            </w:r>
          </w:p>
        </w:tc>
        <w:tc>
          <w:tcPr>
            <w:tcW w:w="3996" w:type="dxa"/>
            <w:tcBorders>
              <w:top w:val="dashSmallGap" w:sz="4" w:space="0" w:color="auto"/>
              <w:bottom w:val="dashSmallGap" w:sz="4" w:space="0" w:color="auto"/>
            </w:tcBorders>
          </w:tcPr>
          <w:p w14:paraId="2F90EBD1" w14:textId="472CD485" w:rsidR="00B170AC" w:rsidRPr="00F32A6C" w:rsidRDefault="00B170AC" w:rsidP="00B170AC">
            <w:pPr>
              <w:jc w:val="both"/>
              <w:rPr>
                <w:rFonts w:hAnsi="ＭＳ 明朝"/>
                <w:sz w:val="21"/>
                <w:szCs w:val="21"/>
              </w:rPr>
            </w:pPr>
            <w:r w:rsidRPr="00F32A6C">
              <w:rPr>
                <w:rFonts w:hAnsi="ＭＳ 明朝" w:hint="eastAsia"/>
                <w:sz w:val="21"/>
                <w:szCs w:val="21"/>
              </w:rPr>
              <w:t>410rpm</w:t>
            </w:r>
          </w:p>
        </w:tc>
      </w:tr>
      <w:tr w:rsidR="00F32A6C" w:rsidRPr="00F32A6C" w14:paraId="4DE5F656" w14:textId="77777777" w:rsidTr="00B170AC">
        <w:tc>
          <w:tcPr>
            <w:tcW w:w="1485" w:type="dxa"/>
            <w:tcBorders>
              <w:top w:val="dashSmallGap" w:sz="4" w:space="0" w:color="auto"/>
              <w:bottom w:val="dashSmallGap" w:sz="4" w:space="0" w:color="auto"/>
            </w:tcBorders>
          </w:tcPr>
          <w:p w14:paraId="32B46053" w14:textId="449D365B" w:rsidR="00B170AC" w:rsidRPr="00F32A6C" w:rsidRDefault="00B170AC" w:rsidP="00B170AC">
            <w:pPr>
              <w:jc w:val="both"/>
              <w:rPr>
                <w:rFonts w:hAnsi="ＭＳ 明朝"/>
                <w:sz w:val="21"/>
                <w:szCs w:val="21"/>
              </w:rPr>
            </w:pPr>
            <w:r w:rsidRPr="00F32A6C">
              <w:rPr>
                <w:rFonts w:hint="eastAsia"/>
              </w:rPr>
              <w:t>静圧</w:t>
            </w:r>
          </w:p>
        </w:tc>
        <w:tc>
          <w:tcPr>
            <w:tcW w:w="3996" w:type="dxa"/>
            <w:tcBorders>
              <w:top w:val="dashSmallGap" w:sz="4" w:space="0" w:color="auto"/>
              <w:bottom w:val="dashSmallGap" w:sz="4" w:space="0" w:color="auto"/>
            </w:tcBorders>
          </w:tcPr>
          <w:p w14:paraId="4CE03023" w14:textId="5A7B3512" w:rsidR="00B170AC" w:rsidRPr="00F32A6C" w:rsidRDefault="00B170AC" w:rsidP="00B170AC">
            <w:pPr>
              <w:jc w:val="both"/>
              <w:rPr>
                <w:rFonts w:hAnsi="ＭＳ 明朝"/>
                <w:sz w:val="21"/>
                <w:szCs w:val="21"/>
              </w:rPr>
            </w:pPr>
            <w:r w:rsidRPr="00F32A6C">
              <w:rPr>
                <w:rFonts w:hAnsi="ＭＳ 明朝" w:hint="eastAsia"/>
                <w:sz w:val="21"/>
                <w:szCs w:val="21"/>
              </w:rPr>
              <w:t>150Pa</w:t>
            </w:r>
          </w:p>
        </w:tc>
        <w:tc>
          <w:tcPr>
            <w:tcW w:w="3996" w:type="dxa"/>
            <w:tcBorders>
              <w:top w:val="dashSmallGap" w:sz="4" w:space="0" w:color="auto"/>
              <w:bottom w:val="dashSmallGap" w:sz="4" w:space="0" w:color="auto"/>
            </w:tcBorders>
          </w:tcPr>
          <w:p w14:paraId="4FA37C57" w14:textId="79441D65" w:rsidR="00B170AC" w:rsidRPr="00F32A6C" w:rsidRDefault="00B170AC" w:rsidP="00B170AC">
            <w:pPr>
              <w:jc w:val="both"/>
              <w:rPr>
                <w:rFonts w:hAnsi="ＭＳ 明朝"/>
                <w:sz w:val="21"/>
                <w:szCs w:val="21"/>
              </w:rPr>
            </w:pPr>
            <w:r w:rsidRPr="00F32A6C">
              <w:rPr>
                <w:rFonts w:hAnsi="ＭＳ 明朝" w:hint="eastAsia"/>
                <w:sz w:val="21"/>
                <w:szCs w:val="21"/>
              </w:rPr>
              <w:t>120Pa</w:t>
            </w:r>
          </w:p>
        </w:tc>
      </w:tr>
      <w:tr w:rsidR="00F32A6C" w:rsidRPr="00F32A6C" w14:paraId="75710EB6" w14:textId="77777777" w:rsidTr="00B170AC">
        <w:tc>
          <w:tcPr>
            <w:tcW w:w="1485" w:type="dxa"/>
            <w:tcBorders>
              <w:top w:val="dashSmallGap" w:sz="4" w:space="0" w:color="auto"/>
              <w:bottom w:val="dashSmallGap" w:sz="4" w:space="0" w:color="auto"/>
            </w:tcBorders>
          </w:tcPr>
          <w:p w14:paraId="0A282E31" w14:textId="5E3B22B0" w:rsidR="00B170AC" w:rsidRPr="00F32A6C" w:rsidRDefault="00B170AC" w:rsidP="00B170AC">
            <w:pPr>
              <w:jc w:val="both"/>
              <w:rPr>
                <w:rFonts w:hAnsi="ＭＳ 明朝"/>
                <w:sz w:val="21"/>
                <w:szCs w:val="21"/>
              </w:rPr>
            </w:pPr>
            <w:r w:rsidRPr="00F32A6C">
              <w:rPr>
                <w:rFonts w:hint="eastAsia"/>
              </w:rPr>
              <w:t>電動機出力</w:t>
            </w:r>
          </w:p>
        </w:tc>
        <w:tc>
          <w:tcPr>
            <w:tcW w:w="3996" w:type="dxa"/>
            <w:tcBorders>
              <w:top w:val="dashSmallGap" w:sz="4" w:space="0" w:color="auto"/>
              <w:bottom w:val="dashSmallGap" w:sz="4" w:space="0" w:color="auto"/>
            </w:tcBorders>
          </w:tcPr>
          <w:p w14:paraId="4280C553" w14:textId="613CF55C" w:rsidR="00B170AC" w:rsidRPr="00F32A6C" w:rsidRDefault="00B170AC" w:rsidP="00B170AC">
            <w:pPr>
              <w:jc w:val="both"/>
              <w:rPr>
                <w:rFonts w:hAnsi="ＭＳ 明朝"/>
                <w:sz w:val="21"/>
                <w:szCs w:val="21"/>
              </w:rPr>
            </w:pPr>
            <w:r w:rsidRPr="00F32A6C">
              <w:rPr>
                <w:rFonts w:hAnsi="ＭＳ 明朝" w:hint="eastAsia"/>
                <w:sz w:val="21"/>
                <w:szCs w:val="21"/>
              </w:rPr>
              <w:t>2.2ｋW</w:t>
            </w:r>
          </w:p>
        </w:tc>
        <w:tc>
          <w:tcPr>
            <w:tcW w:w="3996" w:type="dxa"/>
            <w:tcBorders>
              <w:top w:val="dashSmallGap" w:sz="4" w:space="0" w:color="auto"/>
              <w:bottom w:val="dashSmallGap" w:sz="4" w:space="0" w:color="auto"/>
            </w:tcBorders>
          </w:tcPr>
          <w:p w14:paraId="611ECB7B" w14:textId="05140F86" w:rsidR="00B170AC" w:rsidRPr="00F32A6C" w:rsidRDefault="00B170AC" w:rsidP="00B170AC">
            <w:pPr>
              <w:jc w:val="both"/>
              <w:rPr>
                <w:rFonts w:hAnsi="ＭＳ 明朝"/>
                <w:sz w:val="21"/>
                <w:szCs w:val="21"/>
              </w:rPr>
            </w:pPr>
            <w:r w:rsidRPr="00F32A6C">
              <w:rPr>
                <w:rFonts w:hAnsi="ＭＳ 明朝" w:hint="eastAsia"/>
                <w:sz w:val="21"/>
                <w:szCs w:val="21"/>
              </w:rPr>
              <w:t>3.7ｋW</w:t>
            </w:r>
          </w:p>
        </w:tc>
      </w:tr>
      <w:tr w:rsidR="00F32A6C" w:rsidRPr="00F32A6C" w14:paraId="183FF44E" w14:textId="77777777" w:rsidTr="00B170AC">
        <w:tc>
          <w:tcPr>
            <w:tcW w:w="1485" w:type="dxa"/>
            <w:tcBorders>
              <w:top w:val="dashSmallGap" w:sz="4" w:space="0" w:color="auto"/>
              <w:bottom w:val="dashSmallGap" w:sz="4" w:space="0" w:color="auto"/>
            </w:tcBorders>
          </w:tcPr>
          <w:p w14:paraId="0D4E64F1" w14:textId="1DAEADC7" w:rsidR="00B170AC" w:rsidRPr="00F32A6C" w:rsidRDefault="00B170AC" w:rsidP="00B170AC">
            <w:pPr>
              <w:jc w:val="both"/>
              <w:rPr>
                <w:rFonts w:hAnsi="ＭＳ 明朝"/>
                <w:sz w:val="21"/>
                <w:szCs w:val="21"/>
              </w:rPr>
            </w:pPr>
            <w:r w:rsidRPr="00F32A6C">
              <w:rPr>
                <w:rFonts w:hint="eastAsia"/>
              </w:rPr>
              <w:t>電源</w:t>
            </w:r>
          </w:p>
        </w:tc>
        <w:tc>
          <w:tcPr>
            <w:tcW w:w="3996" w:type="dxa"/>
            <w:tcBorders>
              <w:top w:val="dashSmallGap" w:sz="4" w:space="0" w:color="auto"/>
              <w:bottom w:val="dashSmallGap" w:sz="4" w:space="0" w:color="auto"/>
            </w:tcBorders>
          </w:tcPr>
          <w:p w14:paraId="138318BE" w14:textId="7BAC330B" w:rsidR="00B170AC" w:rsidRPr="00F32A6C" w:rsidRDefault="00B170AC" w:rsidP="00B170AC">
            <w:pPr>
              <w:jc w:val="both"/>
              <w:rPr>
                <w:rFonts w:hAnsi="ＭＳ 明朝"/>
                <w:sz w:val="21"/>
                <w:szCs w:val="21"/>
              </w:rPr>
            </w:pPr>
            <w:r w:rsidRPr="00F32A6C">
              <w:rPr>
                <w:rFonts w:hAnsi="ＭＳ 明朝" w:hint="eastAsia"/>
                <w:sz w:val="21"/>
                <w:szCs w:val="21"/>
              </w:rPr>
              <w:t>50Hｚ3φ　200V</w:t>
            </w:r>
          </w:p>
        </w:tc>
        <w:tc>
          <w:tcPr>
            <w:tcW w:w="3996" w:type="dxa"/>
            <w:tcBorders>
              <w:top w:val="dashSmallGap" w:sz="4" w:space="0" w:color="auto"/>
              <w:bottom w:val="dashSmallGap" w:sz="4" w:space="0" w:color="auto"/>
            </w:tcBorders>
          </w:tcPr>
          <w:p w14:paraId="2758E46D" w14:textId="19AF4177" w:rsidR="00B170AC" w:rsidRPr="00F32A6C" w:rsidRDefault="00B170AC" w:rsidP="00B170AC">
            <w:pPr>
              <w:jc w:val="both"/>
              <w:rPr>
                <w:rFonts w:hAnsi="ＭＳ 明朝"/>
                <w:sz w:val="21"/>
                <w:szCs w:val="21"/>
              </w:rPr>
            </w:pPr>
            <w:r w:rsidRPr="00F32A6C">
              <w:rPr>
                <w:rFonts w:hAnsi="ＭＳ 明朝" w:hint="eastAsia"/>
                <w:sz w:val="21"/>
                <w:szCs w:val="21"/>
              </w:rPr>
              <w:t>50Hｚ3φ　200V</w:t>
            </w:r>
          </w:p>
        </w:tc>
      </w:tr>
      <w:tr w:rsidR="00F32A6C" w:rsidRPr="00F32A6C" w14:paraId="190F3C9A" w14:textId="77777777" w:rsidTr="00B170AC">
        <w:tc>
          <w:tcPr>
            <w:tcW w:w="1485" w:type="dxa"/>
            <w:tcBorders>
              <w:top w:val="dashSmallGap" w:sz="4" w:space="0" w:color="auto"/>
              <w:bottom w:val="single" w:sz="4" w:space="0" w:color="auto"/>
            </w:tcBorders>
          </w:tcPr>
          <w:p w14:paraId="688C0B7B" w14:textId="514D7E17" w:rsidR="00B170AC" w:rsidRPr="00F32A6C" w:rsidRDefault="00B170AC" w:rsidP="00B170AC">
            <w:pPr>
              <w:jc w:val="both"/>
              <w:rPr>
                <w:rFonts w:hAnsi="ＭＳ 明朝"/>
                <w:sz w:val="21"/>
                <w:szCs w:val="21"/>
              </w:rPr>
            </w:pPr>
            <w:r w:rsidRPr="00F32A6C">
              <w:rPr>
                <w:rFonts w:hint="eastAsia"/>
              </w:rPr>
              <w:t>製造番号</w:t>
            </w:r>
          </w:p>
        </w:tc>
        <w:tc>
          <w:tcPr>
            <w:tcW w:w="3996" w:type="dxa"/>
            <w:tcBorders>
              <w:top w:val="dashSmallGap" w:sz="4" w:space="0" w:color="auto"/>
              <w:bottom w:val="single" w:sz="4" w:space="0" w:color="auto"/>
            </w:tcBorders>
          </w:tcPr>
          <w:p w14:paraId="5FA161E5" w14:textId="012D2975" w:rsidR="00B170AC" w:rsidRPr="00F32A6C" w:rsidRDefault="00B170AC" w:rsidP="00B170AC">
            <w:pPr>
              <w:jc w:val="both"/>
              <w:rPr>
                <w:rFonts w:hAnsi="ＭＳ 明朝"/>
                <w:sz w:val="21"/>
                <w:szCs w:val="21"/>
              </w:rPr>
            </w:pPr>
            <w:r w:rsidRPr="00F32A6C">
              <w:rPr>
                <w:rFonts w:hAnsi="ＭＳ 明朝" w:hint="eastAsia"/>
                <w:sz w:val="21"/>
                <w:szCs w:val="21"/>
              </w:rPr>
              <w:t>E4B20837</w:t>
            </w:r>
          </w:p>
        </w:tc>
        <w:tc>
          <w:tcPr>
            <w:tcW w:w="3996" w:type="dxa"/>
            <w:tcBorders>
              <w:top w:val="dashSmallGap" w:sz="4" w:space="0" w:color="auto"/>
              <w:bottom w:val="single" w:sz="4" w:space="0" w:color="auto"/>
            </w:tcBorders>
          </w:tcPr>
          <w:p w14:paraId="4D3583D4" w14:textId="2DCA4632" w:rsidR="00B170AC" w:rsidRPr="00F32A6C" w:rsidRDefault="00B170AC" w:rsidP="00B170AC">
            <w:pPr>
              <w:jc w:val="both"/>
              <w:rPr>
                <w:rFonts w:hAnsi="ＭＳ 明朝"/>
                <w:sz w:val="21"/>
                <w:szCs w:val="21"/>
              </w:rPr>
            </w:pPr>
            <w:r w:rsidRPr="00F32A6C">
              <w:rPr>
                <w:rFonts w:hAnsi="ＭＳ 明朝" w:hint="eastAsia"/>
                <w:sz w:val="21"/>
                <w:szCs w:val="21"/>
              </w:rPr>
              <w:t>D4B01089</w:t>
            </w:r>
          </w:p>
        </w:tc>
      </w:tr>
      <w:tr w:rsidR="00F32A6C" w:rsidRPr="00F32A6C" w14:paraId="0A50943A" w14:textId="77777777" w:rsidTr="00B170AC">
        <w:tc>
          <w:tcPr>
            <w:tcW w:w="1485" w:type="dxa"/>
            <w:tcBorders>
              <w:top w:val="single" w:sz="4" w:space="0" w:color="auto"/>
              <w:bottom w:val="single" w:sz="4" w:space="0" w:color="auto"/>
            </w:tcBorders>
          </w:tcPr>
          <w:p w14:paraId="6C5EBEFF" w14:textId="77777777" w:rsidR="00B170AC" w:rsidRPr="00F32A6C" w:rsidRDefault="00B170AC" w:rsidP="00B170AC">
            <w:pPr>
              <w:jc w:val="both"/>
            </w:pPr>
          </w:p>
        </w:tc>
        <w:tc>
          <w:tcPr>
            <w:tcW w:w="3996" w:type="dxa"/>
            <w:tcBorders>
              <w:top w:val="single" w:sz="4" w:space="0" w:color="auto"/>
              <w:bottom w:val="single" w:sz="4" w:space="0" w:color="auto"/>
            </w:tcBorders>
          </w:tcPr>
          <w:p w14:paraId="09D21C2D" w14:textId="735338ED" w:rsidR="00B170AC" w:rsidRPr="00F32A6C" w:rsidRDefault="00B170AC" w:rsidP="00B170AC">
            <w:pPr>
              <w:jc w:val="both"/>
              <w:rPr>
                <w:rFonts w:hAnsi="ＭＳ 明朝"/>
                <w:sz w:val="21"/>
                <w:szCs w:val="21"/>
              </w:rPr>
            </w:pPr>
            <w:r w:rsidRPr="00F32A6C">
              <w:rPr>
                <w:rFonts w:hAnsi="ＭＳ 明朝" w:hint="eastAsia"/>
                <w:sz w:val="21"/>
                <w:szCs w:val="21"/>
              </w:rPr>
              <w:t>電気室（1）給気系統</w:t>
            </w:r>
          </w:p>
        </w:tc>
        <w:tc>
          <w:tcPr>
            <w:tcW w:w="3996" w:type="dxa"/>
            <w:tcBorders>
              <w:top w:val="single" w:sz="4" w:space="0" w:color="auto"/>
              <w:bottom w:val="single" w:sz="4" w:space="0" w:color="auto"/>
            </w:tcBorders>
          </w:tcPr>
          <w:p w14:paraId="5C8F8E3D" w14:textId="3915DDE4" w:rsidR="00B170AC" w:rsidRPr="00F32A6C" w:rsidRDefault="00B170AC" w:rsidP="00B170AC">
            <w:pPr>
              <w:jc w:val="both"/>
              <w:rPr>
                <w:rFonts w:hAnsi="ＭＳ 明朝"/>
                <w:sz w:val="21"/>
                <w:szCs w:val="21"/>
              </w:rPr>
            </w:pPr>
            <w:r w:rsidRPr="00F32A6C">
              <w:rPr>
                <w:rFonts w:hAnsi="ＭＳ 明朝" w:hint="eastAsia"/>
                <w:sz w:val="21"/>
                <w:szCs w:val="21"/>
              </w:rPr>
              <w:t>電気室（2）給気系統</w:t>
            </w:r>
          </w:p>
        </w:tc>
      </w:tr>
      <w:tr w:rsidR="00F32A6C" w:rsidRPr="00F32A6C" w14:paraId="74D9747C" w14:textId="77777777" w:rsidTr="00B170AC">
        <w:tc>
          <w:tcPr>
            <w:tcW w:w="1485" w:type="dxa"/>
            <w:tcBorders>
              <w:top w:val="single" w:sz="4" w:space="0" w:color="auto"/>
              <w:bottom w:val="dashSmallGap" w:sz="4" w:space="0" w:color="auto"/>
            </w:tcBorders>
          </w:tcPr>
          <w:p w14:paraId="0B8BA8CF" w14:textId="7906EFC2" w:rsidR="00B170AC" w:rsidRPr="00F32A6C" w:rsidRDefault="00B170AC" w:rsidP="00B170AC">
            <w:pPr>
              <w:jc w:val="both"/>
            </w:pPr>
            <w:r w:rsidRPr="00F32A6C">
              <w:rPr>
                <w:rFonts w:hint="eastAsia"/>
              </w:rPr>
              <w:t>メーカ</w:t>
            </w:r>
          </w:p>
        </w:tc>
        <w:tc>
          <w:tcPr>
            <w:tcW w:w="3996" w:type="dxa"/>
            <w:tcBorders>
              <w:top w:val="single" w:sz="4" w:space="0" w:color="auto"/>
              <w:bottom w:val="dashSmallGap" w:sz="4" w:space="0" w:color="auto"/>
            </w:tcBorders>
          </w:tcPr>
          <w:p w14:paraId="07D7C1BB" w14:textId="7207385E" w:rsidR="00B170AC" w:rsidRPr="00F32A6C" w:rsidRDefault="00B170AC" w:rsidP="00B170AC">
            <w:pPr>
              <w:jc w:val="both"/>
              <w:rPr>
                <w:rFonts w:hAnsi="ＭＳ 明朝"/>
                <w:sz w:val="21"/>
                <w:szCs w:val="21"/>
              </w:rPr>
            </w:pPr>
            <w:r w:rsidRPr="00F32A6C">
              <w:rPr>
                <w:rFonts w:hAnsi="ＭＳ 明朝" w:hint="eastAsia"/>
                <w:sz w:val="21"/>
                <w:szCs w:val="21"/>
              </w:rPr>
              <w:t>株式会社テラルキョクトウ</w:t>
            </w:r>
          </w:p>
        </w:tc>
        <w:tc>
          <w:tcPr>
            <w:tcW w:w="3996" w:type="dxa"/>
            <w:tcBorders>
              <w:top w:val="single" w:sz="4" w:space="0" w:color="auto"/>
              <w:bottom w:val="dashSmallGap" w:sz="4" w:space="0" w:color="auto"/>
            </w:tcBorders>
          </w:tcPr>
          <w:p w14:paraId="7B2FD3B3" w14:textId="71B8657E" w:rsidR="00B170AC" w:rsidRPr="00F32A6C" w:rsidRDefault="00B170AC" w:rsidP="00B170AC">
            <w:pPr>
              <w:jc w:val="both"/>
              <w:rPr>
                <w:rFonts w:hAnsi="ＭＳ 明朝"/>
                <w:sz w:val="21"/>
                <w:szCs w:val="21"/>
              </w:rPr>
            </w:pPr>
            <w:r w:rsidRPr="00F32A6C">
              <w:rPr>
                <w:rFonts w:hAnsi="ＭＳ 明朝" w:hint="eastAsia"/>
                <w:sz w:val="21"/>
                <w:szCs w:val="21"/>
              </w:rPr>
              <w:t>株式会社テラルキョクトウ</w:t>
            </w:r>
          </w:p>
        </w:tc>
      </w:tr>
      <w:tr w:rsidR="00F32A6C" w:rsidRPr="00F32A6C" w14:paraId="76924C21" w14:textId="77777777" w:rsidTr="00B170AC">
        <w:tc>
          <w:tcPr>
            <w:tcW w:w="1485" w:type="dxa"/>
            <w:tcBorders>
              <w:top w:val="dashSmallGap" w:sz="4" w:space="0" w:color="auto"/>
              <w:bottom w:val="dashSmallGap" w:sz="4" w:space="0" w:color="auto"/>
            </w:tcBorders>
          </w:tcPr>
          <w:p w14:paraId="5906A356" w14:textId="2AE13B47" w:rsidR="00B170AC" w:rsidRPr="00F32A6C" w:rsidRDefault="00B170AC" w:rsidP="00B170AC">
            <w:pPr>
              <w:jc w:val="both"/>
            </w:pPr>
            <w:r w:rsidRPr="00F32A6C">
              <w:rPr>
                <w:rFonts w:hint="eastAsia"/>
              </w:rPr>
              <w:t>型式</w:t>
            </w:r>
          </w:p>
        </w:tc>
        <w:tc>
          <w:tcPr>
            <w:tcW w:w="3996" w:type="dxa"/>
            <w:tcBorders>
              <w:top w:val="dashSmallGap" w:sz="4" w:space="0" w:color="auto"/>
              <w:bottom w:val="dashSmallGap" w:sz="4" w:space="0" w:color="auto"/>
            </w:tcBorders>
          </w:tcPr>
          <w:p w14:paraId="6EB4ED7C" w14:textId="46C52FAD" w:rsidR="00B170AC" w:rsidRPr="00F32A6C" w:rsidRDefault="00B170AC" w:rsidP="00B170AC">
            <w:pPr>
              <w:jc w:val="both"/>
              <w:rPr>
                <w:rFonts w:hAnsi="ＭＳ 明朝"/>
                <w:sz w:val="21"/>
                <w:szCs w:val="21"/>
              </w:rPr>
            </w:pPr>
            <w:r w:rsidRPr="00F32A6C">
              <w:rPr>
                <w:rFonts w:hAnsi="ＭＳ 明朝" w:hint="eastAsia"/>
                <w:sz w:val="21"/>
                <w:szCs w:val="21"/>
              </w:rPr>
              <w:t>CLF5-NO.4-TV-R-RS-B</w:t>
            </w:r>
          </w:p>
        </w:tc>
        <w:tc>
          <w:tcPr>
            <w:tcW w:w="3996" w:type="dxa"/>
            <w:tcBorders>
              <w:top w:val="dashSmallGap" w:sz="4" w:space="0" w:color="auto"/>
              <w:bottom w:val="dashSmallGap" w:sz="4" w:space="0" w:color="auto"/>
            </w:tcBorders>
          </w:tcPr>
          <w:p w14:paraId="2E07A6AF" w14:textId="06440734" w:rsidR="00B170AC" w:rsidRPr="00F32A6C" w:rsidRDefault="00B170AC" w:rsidP="00B170AC">
            <w:pPr>
              <w:jc w:val="both"/>
              <w:rPr>
                <w:rFonts w:hAnsi="ＭＳ 明朝"/>
                <w:sz w:val="21"/>
                <w:szCs w:val="21"/>
              </w:rPr>
            </w:pPr>
            <w:r w:rsidRPr="00F32A6C">
              <w:rPr>
                <w:rFonts w:hAnsi="ＭＳ 明朝" w:hint="eastAsia"/>
                <w:sz w:val="21"/>
                <w:szCs w:val="21"/>
              </w:rPr>
              <w:t xml:space="preserve">CLFⅡ-NO.4 </w:t>
            </w:r>
            <w:r w:rsidRPr="00F32A6C">
              <w:rPr>
                <w:rFonts w:hAnsi="ＭＳ 明朝" w:hint="eastAsia"/>
                <w:sz w:val="21"/>
                <w:szCs w:val="21"/>
                <w:vertAlign w:val="subscript"/>
              </w:rPr>
              <w:t>1/2</w:t>
            </w:r>
            <w:r w:rsidRPr="00F32A6C">
              <w:rPr>
                <w:rFonts w:hAnsi="ＭＳ 明朝" w:hint="eastAsia"/>
                <w:sz w:val="21"/>
                <w:szCs w:val="21"/>
              </w:rPr>
              <w:t xml:space="preserve"> -TV-L-RS-B</w:t>
            </w:r>
          </w:p>
        </w:tc>
      </w:tr>
      <w:tr w:rsidR="00F32A6C" w:rsidRPr="00F32A6C" w14:paraId="3A6A90D4" w14:textId="77777777" w:rsidTr="00B170AC">
        <w:tc>
          <w:tcPr>
            <w:tcW w:w="1485" w:type="dxa"/>
            <w:tcBorders>
              <w:top w:val="dashSmallGap" w:sz="4" w:space="0" w:color="auto"/>
              <w:bottom w:val="dashSmallGap" w:sz="4" w:space="0" w:color="auto"/>
            </w:tcBorders>
          </w:tcPr>
          <w:p w14:paraId="2765633A" w14:textId="1DABCC1E" w:rsidR="00B170AC" w:rsidRPr="00F32A6C" w:rsidRDefault="00B170AC" w:rsidP="00B170AC">
            <w:pPr>
              <w:jc w:val="both"/>
            </w:pPr>
            <w:r w:rsidRPr="00F32A6C">
              <w:rPr>
                <w:rFonts w:hint="eastAsia"/>
              </w:rPr>
              <w:t>呼び径</w:t>
            </w:r>
          </w:p>
        </w:tc>
        <w:tc>
          <w:tcPr>
            <w:tcW w:w="3996" w:type="dxa"/>
            <w:tcBorders>
              <w:top w:val="dashSmallGap" w:sz="4" w:space="0" w:color="auto"/>
              <w:bottom w:val="dashSmallGap" w:sz="4" w:space="0" w:color="auto"/>
            </w:tcBorders>
          </w:tcPr>
          <w:p w14:paraId="779C631C" w14:textId="082A0FD1" w:rsidR="00B170AC" w:rsidRPr="00F32A6C" w:rsidRDefault="00B170AC" w:rsidP="00B170AC">
            <w:pPr>
              <w:jc w:val="both"/>
              <w:rPr>
                <w:rFonts w:hAnsi="ＭＳ 明朝"/>
                <w:sz w:val="21"/>
                <w:szCs w:val="21"/>
              </w:rPr>
            </w:pPr>
            <w:r w:rsidRPr="00F32A6C">
              <w:rPr>
                <w:rFonts w:hAnsi="ＭＳ 明朝" w:hint="eastAsia"/>
                <w:sz w:val="21"/>
                <w:szCs w:val="21"/>
              </w:rPr>
              <w:t>NO.4</w:t>
            </w:r>
          </w:p>
        </w:tc>
        <w:tc>
          <w:tcPr>
            <w:tcW w:w="3996" w:type="dxa"/>
            <w:tcBorders>
              <w:top w:val="dashSmallGap" w:sz="4" w:space="0" w:color="auto"/>
              <w:bottom w:val="dashSmallGap" w:sz="4" w:space="0" w:color="auto"/>
            </w:tcBorders>
          </w:tcPr>
          <w:p w14:paraId="45932E78" w14:textId="223F8777" w:rsidR="00B170AC" w:rsidRPr="00F32A6C" w:rsidRDefault="00B170AC" w:rsidP="00B170AC">
            <w:pPr>
              <w:jc w:val="both"/>
              <w:rPr>
                <w:rFonts w:hAnsi="ＭＳ 明朝"/>
                <w:sz w:val="21"/>
                <w:szCs w:val="21"/>
              </w:rPr>
            </w:pPr>
            <w:r w:rsidRPr="00F32A6C">
              <w:rPr>
                <w:rFonts w:hAnsi="ＭＳ 明朝" w:hint="eastAsia"/>
                <w:sz w:val="21"/>
                <w:szCs w:val="21"/>
              </w:rPr>
              <w:t xml:space="preserve">NO.4 </w:t>
            </w:r>
            <w:r w:rsidRPr="00F32A6C">
              <w:rPr>
                <w:rFonts w:hAnsi="ＭＳ 明朝" w:hint="eastAsia"/>
                <w:sz w:val="21"/>
                <w:szCs w:val="21"/>
                <w:vertAlign w:val="subscript"/>
              </w:rPr>
              <w:t>1/2</w:t>
            </w:r>
          </w:p>
        </w:tc>
      </w:tr>
      <w:tr w:rsidR="00F32A6C" w:rsidRPr="00F32A6C" w14:paraId="209D80FA" w14:textId="77777777" w:rsidTr="00B170AC">
        <w:tc>
          <w:tcPr>
            <w:tcW w:w="1485" w:type="dxa"/>
            <w:tcBorders>
              <w:top w:val="dashSmallGap" w:sz="4" w:space="0" w:color="auto"/>
              <w:bottom w:val="dashSmallGap" w:sz="4" w:space="0" w:color="auto"/>
            </w:tcBorders>
          </w:tcPr>
          <w:p w14:paraId="1A065FE4" w14:textId="62C24CA6" w:rsidR="00B170AC" w:rsidRPr="00F32A6C" w:rsidRDefault="00B170AC" w:rsidP="00B170AC">
            <w:pPr>
              <w:jc w:val="both"/>
            </w:pPr>
            <w:r w:rsidRPr="00F32A6C">
              <w:rPr>
                <w:rFonts w:hint="eastAsia"/>
              </w:rPr>
              <w:t>風量</w:t>
            </w:r>
          </w:p>
        </w:tc>
        <w:tc>
          <w:tcPr>
            <w:tcW w:w="3996" w:type="dxa"/>
            <w:tcBorders>
              <w:top w:val="dashSmallGap" w:sz="4" w:space="0" w:color="auto"/>
              <w:bottom w:val="dashSmallGap" w:sz="4" w:space="0" w:color="auto"/>
            </w:tcBorders>
          </w:tcPr>
          <w:p w14:paraId="01996009" w14:textId="425C261A" w:rsidR="00B170AC" w:rsidRPr="00F32A6C" w:rsidRDefault="00B170AC" w:rsidP="00B170AC">
            <w:pPr>
              <w:jc w:val="both"/>
              <w:rPr>
                <w:rFonts w:hAnsi="ＭＳ 明朝"/>
                <w:sz w:val="21"/>
                <w:szCs w:val="21"/>
              </w:rPr>
            </w:pPr>
            <w:r w:rsidRPr="00F32A6C">
              <w:rPr>
                <w:rFonts w:hAnsi="ＭＳ 明朝" w:hint="eastAsia"/>
                <w:sz w:val="21"/>
                <w:szCs w:val="21"/>
              </w:rPr>
              <w:t>14,200㎥</w:t>
            </w:r>
            <w:r w:rsidRPr="00F32A6C">
              <w:rPr>
                <w:rFonts w:hAnsi="ＭＳ 明朝"/>
                <w:sz w:val="21"/>
                <w:szCs w:val="21"/>
              </w:rPr>
              <w:t>/</w:t>
            </w:r>
            <w:r w:rsidRPr="00F32A6C">
              <w:rPr>
                <w:rFonts w:hAnsi="ＭＳ 明朝" w:hint="eastAsia"/>
                <w:sz w:val="21"/>
                <w:szCs w:val="21"/>
              </w:rPr>
              <w:t>ｈ</w:t>
            </w:r>
          </w:p>
        </w:tc>
        <w:tc>
          <w:tcPr>
            <w:tcW w:w="3996" w:type="dxa"/>
            <w:tcBorders>
              <w:top w:val="dashSmallGap" w:sz="4" w:space="0" w:color="auto"/>
              <w:bottom w:val="dashSmallGap" w:sz="4" w:space="0" w:color="auto"/>
            </w:tcBorders>
          </w:tcPr>
          <w:p w14:paraId="7405E134" w14:textId="59F56069" w:rsidR="00B170AC" w:rsidRPr="00F32A6C" w:rsidRDefault="00B170AC" w:rsidP="00B170AC">
            <w:pPr>
              <w:jc w:val="both"/>
              <w:rPr>
                <w:rFonts w:hAnsi="ＭＳ 明朝"/>
                <w:sz w:val="21"/>
                <w:szCs w:val="21"/>
              </w:rPr>
            </w:pPr>
            <w:r w:rsidRPr="00F32A6C">
              <w:rPr>
                <w:rFonts w:hAnsi="ＭＳ 明朝" w:hint="eastAsia"/>
                <w:sz w:val="21"/>
                <w:szCs w:val="21"/>
              </w:rPr>
              <w:t>20,600㎥</w:t>
            </w:r>
            <w:r w:rsidRPr="00F32A6C">
              <w:rPr>
                <w:rFonts w:hAnsi="ＭＳ 明朝"/>
                <w:sz w:val="21"/>
                <w:szCs w:val="21"/>
              </w:rPr>
              <w:t>/</w:t>
            </w:r>
            <w:r w:rsidRPr="00F32A6C">
              <w:rPr>
                <w:rFonts w:hAnsi="ＭＳ 明朝" w:hint="eastAsia"/>
                <w:sz w:val="21"/>
                <w:szCs w:val="21"/>
              </w:rPr>
              <w:t>ｈ</w:t>
            </w:r>
          </w:p>
        </w:tc>
      </w:tr>
      <w:tr w:rsidR="00F32A6C" w:rsidRPr="00F32A6C" w14:paraId="1415DF32" w14:textId="77777777" w:rsidTr="00B170AC">
        <w:tc>
          <w:tcPr>
            <w:tcW w:w="1485" w:type="dxa"/>
            <w:tcBorders>
              <w:top w:val="dashSmallGap" w:sz="4" w:space="0" w:color="auto"/>
              <w:bottom w:val="dashSmallGap" w:sz="4" w:space="0" w:color="auto"/>
            </w:tcBorders>
          </w:tcPr>
          <w:p w14:paraId="77EA6576" w14:textId="53036D85" w:rsidR="00B170AC" w:rsidRPr="00F32A6C" w:rsidRDefault="00B170AC" w:rsidP="00B170AC">
            <w:pPr>
              <w:jc w:val="both"/>
            </w:pPr>
            <w:r w:rsidRPr="00F32A6C">
              <w:rPr>
                <w:rFonts w:hint="eastAsia"/>
              </w:rPr>
              <w:t>回転数</w:t>
            </w:r>
          </w:p>
        </w:tc>
        <w:tc>
          <w:tcPr>
            <w:tcW w:w="3996" w:type="dxa"/>
            <w:tcBorders>
              <w:top w:val="dashSmallGap" w:sz="4" w:space="0" w:color="auto"/>
              <w:bottom w:val="dashSmallGap" w:sz="4" w:space="0" w:color="auto"/>
            </w:tcBorders>
          </w:tcPr>
          <w:p w14:paraId="76434E15" w14:textId="36EF66D5" w:rsidR="00B170AC" w:rsidRPr="00F32A6C" w:rsidRDefault="00B170AC" w:rsidP="00B170AC">
            <w:pPr>
              <w:jc w:val="both"/>
              <w:rPr>
                <w:rFonts w:hAnsi="ＭＳ 明朝"/>
                <w:sz w:val="21"/>
                <w:szCs w:val="21"/>
              </w:rPr>
            </w:pPr>
            <w:r w:rsidRPr="00F32A6C">
              <w:rPr>
                <w:rFonts w:hAnsi="ＭＳ 明朝" w:hint="eastAsia"/>
                <w:sz w:val="21"/>
                <w:szCs w:val="21"/>
              </w:rPr>
              <w:t>570rpm</w:t>
            </w:r>
          </w:p>
        </w:tc>
        <w:tc>
          <w:tcPr>
            <w:tcW w:w="3996" w:type="dxa"/>
            <w:tcBorders>
              <w:top w:val="dashSmallGap" w:sz="4" w:space="0" w:color="auto"/>
              <w:bottom w:val="dashSmallGap" w:sz="4" w:space="0" w:color="auto"/>
            </w:tcBorders>
          </w:tcPr>
          <w:p w14:paraId="0F178354" w14:textId="28643C22" w:rsidR="00B170AC" w:rsidRPr="00F32A6C" w:rsidRDefault="00B170AC" w:rsidP="00B170AC">
            <w:pPr>
              <w:jc w:val="both"/>
              <w:rPr>
                <w:rFonts w:hAnsi="ＭＳ 明朝"/>
                <w:sz w:val="21"/>
                <w:szCs w:val="21"/>
              </w:rPr>
            </w:pPr>
            <w:r w:rsidRPr="00F32A6C">
              <w:rPr>
                <w:rFonts w:hAnsi="ＭＳ 明朝" w:hint="eastAsia"/>
                <w:sz w:val="21"/>
                <w:szCs w:val="21"/>
              </w:rPr>
              <w:t>520rpm</w:t>
            </w:r>
          </w:p>
        </w:tc>
      </w:tr>
      <w:tr w:rsidR="00F32A6C" w:rsidRPr="00F32A6C" w14:paraId="63B1CE16" w14:textId="77777777" w:rsidTr="00B170AC">
        <w:tc>
          <w:tcPr>
            <w:tcW w:w="1485" w:type="dxa"/>
            <w:tcBorders>
              <w:top w:val="dashSmallGap" w:sz="4" w:space="0" w:color="auto"/>
              <w:bottom w:val="dashSmallGap" w:sz="4" w:space="0" w:color="auto"/>
            </w:tcBorders>
          </w:tcPr>
          <w:p w14:paraId="2362FF36" w14:textId="458D72C3" w:rsidR="00B170AC" w:rsidRPr="00F32A6C" w:rsidRDefault="00B170AC" w:rsidP="00B170AC">
            <w:pPr>
              <w:jc w:val="both"/>
            </w:pPr>
            <w:r w:rsidRPr="00F32A6C">
              <w:rPr>
                <w:rFonts w:hint="eastAsia"/>
              </w:rPr>
              <w:t>静圧</w:t>
            </w:r>
          </w:p>
        </w:tc>
        <w:tc>
          <w:tcPr>
            <w:tcW w:w="3996" w:type="dxa"/>
            <w:tcBorders>
              <w:top w:val="dashSmallGap" w:sz="4" w:space="0" w:color="auto"/>
              <w:bottom w:val="dashSmallGap" w:sz="4" w:space="0" w:color="auto"/>
            </w:tcBorders>
          </w:tcPr>
          <w:p w14:paraId="27E58266" w14:textId="1BD96909" w:rsidR="00B170AC" w:rsidRPr="00F32A6C" w:rsidRDefault="00B170AC" w:rsidP="00B170AC">
            <w:pPr>
              <w:jc w:val="both"/>
              <w:rPr>
                <w:rFonts w:hAnsi="ＭＳ 明朝"/>
                <w:sz w:val="21"/>
                <w:szCs w:val="21"/>
              </w:rPr>
            </w:pPr>
            <w:r w:rsidRPr="00F32A6C">
              <w:rPr>
                <w:rFonts w:hAnsi="ＭＳ 明朝" w:hint="eastAsia"/>
                <w:sz w:val="21"/>
                <w:szCs w:val="21"/>
              </w:rPr>
              <w:t>390Pa</w:t>
            </w:r>
          </w:p>
        </w:tc>
        <w:tc>
          <w:tcPr>
            <w:tcW w:w="3996" w:type="dxa"/>
            <w:tcBorders>
              <w:top w:val="dashSmallGap" w:sz="4" w:space="0" w:color="auto"/>
              <w:bottom w:val="dashSmallGap" w:sz="4" w:space="0" w:color="auto"/>
            </w:tcBorders>
          </w:tcPr>
          <w:p w14:paraId="2AC85D58" w14:textId="4619847C" w:rsidR="00B170AC" w:rsidRPr="00F32A6C" w:rsidRDefault="00B170AC" w:rsidP="00B170AC">
            <w:pPr>
              <w:jc w:val="both"/>
              <w:rPr>
                <w:rFonts w:hAnsi="ＭＳ 明朝"/>
                <w:sz w:val="21"/>
                <w:szCs w:val="21"/>
              </w:rPr>
            </w:pPr>
            <w:r w:rsidRPr="00F32A6C">
              <w:rPr>
                <w:rFonts w:hAnsi="ＭＳ 明朝" w:hint="eastAsia"/>
                <w:sz w:val="21"/>
                <w:szCs w:val="21"/>
              </w:rPr>
              <w:t>370Pa</w:t>
            </w:r>
          </w:p>
        </w:tc>
      </w:tr>
      <w:tr w:rsidR="00F32A6C" w:rsidRPr="00F32A6C" w14:paraId="7D38CB3A" w14:textId="77777777" w:rsidTr="00B170AC">
        <w:tc>
          <w:tcPr>
            <w:tcW w:w="1485" w:type="dxa"/>
            <w:tcBorders>
              <w:top w:val="dashSmallGap" w:sz="4" w:space="0" w:color="auto"/>
              <w:bottom w:val="dashSmallGap" w:sz="4" w:space="0" w:color="auto"/>
            </w:tcBorders>
          </w:tcPr>
          <w:p w14:paraId="181DB273" w14:textId="5E788ECF" w:rsidR="00B170AC" w:rsidRPr="00F32A6C" w:rsidRDefault="00B170AC" w:rsidP="00B170AC">
            <w:pPr>
              <w:jc w:val="both"/>
            </w:pPr>
            <w:r w:rsidRPr="00F32A6C">
              <w:rPr>
                <w:rFonts w:hint="eastAsia"/>
              </w:rPr>
              <w:t>電動機出力</w:t>
            </w:r>
          </w:p>
        </w:tc>
        <w:tc>
          <w:tcPr>
            <w:tcW w:w="3996" w:type="dxa"/>
            <w:tcBorders>
              <w:top w:val="dashSmallGap" w:sz="4" w:space="0" w:color="auto"/>
              <w:bottom w:val="dashSmallGap" w:sz="4" w:space="0" w:color="auto"/>
            </w:tcBorders>
          </w:tcPr>
          <w:p w14:paraId="4653AB89" w14:textId="6FFC1ED5" w:rsidR="00B170AC" w:rsidRPr="00F32A6C" w:rsidRDefault="00B170AC" w:rsidP="00B170AC">
            <w:pPr>
              <w:jc w:val="both"/>
              <w:rPr>
                <w:rFonts w:hAnsi="ＭＳ 明朝"/>
                <w:sz w:val="21"/>
                <w:szCs w:val="21"/>
              </w:rPr>
            </w:pPr>
            <w:r w:rsidRPr="00F32A6C">
              <w:rPr>
                <w:rFonts w:hAnsi="ＭＳ 明朝" w:hint="eastAsia"/>
                <w:sz w:val="21"/>
                <w:szCs w:val="21"/>
              </w:rPr>
              <w:t>3.7ｋW</w:t>
            </w:r>
          </w:p>
        </w:tc>
        <w:tc>
          <w:tcPr>
            <w:tcW w:w="3996" w:type="dxa"/>
            <w:tcBorders>
              <w:top w:val="dashSmallGap" w:sz="4" w:space="0" w:color="auto"/>
              <w:bottom w:val="dashSmallGap" w:sz="4" w:space="0" w:color="auto"/>
            </w:tcBorders>
          </w:tcPr>
          <w:p w14:paraId="12E884BC" w14:textId="3D63535D" w:rsidR="00B170AC" w:rsidRPr="00F32A6C" w:rsidRDefault="00B170AC" w:rsidP="00B170AC">
            <w:pPr>
              <w:jc w:val="both"/>
              <w:rPr>
                <w:rFonts w:hAnsi="ＭＳ 明朝"/>
                <w:sz w:val="21"/>
                <w:szCs w:val="21"/>
              </w:rPr>
            </w:pPr>
            <w:r w:rsidRPr="00F32A6C">
              <w:rPr>
                <w:rFonts w:hAnsi="ＭＳ 明朝" w:hint="eastAsia"/>
                <w:sz w:val="21"/>
                <w:szCs w:val="21"/>
              </w:rPr>
              <w:t>5.5ｋW</w:t>
            </w:r>
          </w:p>
        </w:tc>
      </w:tr>
      <w:tr w:rsidR="00F32A6C" w:rsidRPr="00F32A6C" w14:paraId="54F8A57D" w14:textId="77777777" w:rsidTr="00B170AC">
        <w:tc>
          <w:tcPr>
            <w:tcW w:w="1485" w:type="dxa"/>
            <w:tcBorders>
              <w:top w:val="dashSmallGap" w:sz="4" w:space="0" w:color="auto"/>
              <w:bottom w:val="dashSmallGap" w:sz="4" w:space="0" w:color="auto"/>
            </w:tcBorders>
          </w:tcPr>
          <w:p w14:paraId="310DF548" w14:textId="520B9196" w:rsidR="00B170AC" w:rsidRPr="00F32A6C" w:rsidRDefault="00B170AC" w:rsidP="00B170AC">
            <w:pPr>
              <w:jc w:val="both"/>
            </w:pPr>
            <w:r w:rsidRPr="00F32A6C">
              <w:rPr>
                <w:rFonts w:hint="eastAsia"/>
              </w:rPr>
              <w:t>電源</w:t>
            </w:r>
          </w:p>
        </w:tc>
        <w:tc>
          <w:tcPr>
            <w:tcW w:w="3996" w:type="dxa"/>
            <w:tcBorders>
              <w:top w:val="dashSmallGap" w:sz="4" w:space="0" w:color="auto"/>
              <w:bottom w:val="dashSmallGap" w:sz="4" w:space="0" w:color="auto"/>
            </w:tcBorders>
          </w:tcPr>
          <w:p w14:paraId="7F879FF9" w14:textId="7152A3ED" w:rsidR="00B170AC" w:rsidRPr="00F32A6C" w:rsidRDefault="00B170AC" w:rsidP="00B170AC">
            <w:pPr>
              <w:jc w:val="both"/>
              <w:rPr>
                <w:rFonts w:hAnsi="ＭＳ 明朝"/>
                <w:sz w:val="21"/>
                <w:szCs w:val="21"/>
              </w:rPr>
            </w:pPr>
            <w:r w:rsidRPr="00F32A6C">
              <w:rPr>
                <w:rFonts w:hAnsi="ＭＳ 明朝" w:hint="eastAsia"/>
                <w:sz w:val="21"/>
                <w:szCs w:val="21"/>
              </w:rPr>
              <w:t>50Hｚ3φ　200V</w:t>
            </w:r>
          </w:p>
        </w:tc>
        <w:tc>
          <w:tcPr>
            <w:tcW w:w="3996" w:type="dxa"/>
            <w:tcBorders>
              <w:top w:val="dashSmallGap" w:sz="4" w:space="0" w:color="auto"/>
              <w:bottom w:val="dashSmallGap" w:sz="4" w:space="0" w:color="auto"/>
            </w:tcBorders>
          </w:tcPr>
          <w:p w14:paraId="111104FA" w14:textId="48812352" w:rsidR="00B170AC" w:rsidRPr="00F32A6C" w:rsidRDefault="00B170AC" w:rsidP="00B170AC">
            <w:pPr>
              <w:jc w:val="both"/>
              <w:rPr>
                <w:rFonts w:hAnsi="ＭＳ 明朝"/>
                <w:sz w:val="21"/>
                <w:szCs w:val="21"/>
              </w:rPr>
            </w:pPr>
            <w:r w:rsidRPr="00F32A6C">
              <w:rPr>
                <w:rFonts w:hAnsi="ＭＳ 明朝" w:hint="eastAsia"/>
                <w:sz w:val="21"/>
                <w:szCs w:val="21"/>
              </w:rPr>
              <w:t>50Hｚ3φ　200V</w:t>
            </w:r>
          </w:p>
        </w:tc>
      </w:tr>
      <w:tr w:rsidR="00F32A6C" w:rsidRPr="00F32A6C" w14:paraId="7155E025" w14:textId="77777777" w:rsidTr="00B170AC">
        <w:tc>
          <w:tcPr>
            <w:tcW w:w="1485" w:type="dxa"/>
            <w:tcBorders>
              <w:top w:val="dashSmallGap" w:sz="4" w:space="0" w:color="auto"/>
              <w:bottom w:val="single" w:sz="4" w:space="0" w:color="auto"/>
            </w:tcBorders>
          </w:tcPr>
          <w:p w14:paraId="12CEE22C" w14:textId="20DD0109" w:rsidR="00B170AC" w:rsidRPr="00F32A6C" w:rsidRDefault="00B170AC" w:rsidP="00B170AC">
            <w:pPr>
              <w:jc w:val="both"/>
            </w:pPr>
            <w:r w:rsidRPr="00F32A6C">
              <w:rPr>
                <w:rFonts w:hint="eastAsia"/>
              </w:rPr>
              <w:t>製造番号</w:t>
            </w:r>
          </w:p>
        </w:tc>
        <w:tc>
          <w:tcPr>
            <w:tcW w:w="3996" w:type="dxa"/>
            <w:tcBorders>
              <w:top w:val="dashSmallGap" w:sz="4" w:space="0" w:color="auto"/>
              <w:bottom w:val="single" w:sz="4" w:space="0" w:color="auto"/>
            </w:tcBorders>
          </w:tcPr>
          <w:p w14:paraId="25C76876" w14:textId="57559428" w:rsidR="00B170AC" w:rsidRPr="00F32A6C" w:rsidRDefault="00B170AC" w:rsidP="00B170AC">
            <w:pPr>
              <w:jc w:val="both"/>
              <w:rPr>
                <w:rFonts w:hAnsi="ＭＳ 明朝"/>
                <w:sz w:val="21"/>
                <w:szCs w:val="21"/>
              </w:rPr>
            </w:pPr>
            <w:r w:rsidRPr="00F32A6C">
              <w:rPr>
                <w:rFonts w:hAnsi="ＭＳ 明朝" w:hint="eastAsia"/>
                <w:sz w:val="21"/>
                <w:szCs w:val="21"/>
              </w:rPr>
              <w:t>E4B20836</w:t>
            </w:r>
          </w:p>
        </w:tc>
        <w:tc>
          <w:tcPr>
            <w:tcW w:w="3996" w:type="dxa"/>
            <w:tcBorders>
              <w:top w:val="dashSmallGap" w:sz="4" w:space="0" w:color="auto"/>
              <w:bottom w:val="single" w:sz="4" w:space="0" w:color="auto"/>
            </w:tcBorders>
          </w:tcPr>
          <w:p w14:paraId="6DFF2C5D" w14:textId="2F5EEDB6" w:rsidR="00B170AC" w:rsidRPr="00F32A6C" w:rsidRDefault="00B170AC" w:rsidP="00B170AC">
            <w:pPr>
              <w:jc w:val="both"/>
              <w:rPr>
                <w:rFonts w:hAnsi="ＭＳ 明朝"/>
                <w:sz w:val="21"/>
                <w:szCs w:val="21"/>
              </w:rPr>
            </w:pPr>
            <w:r w:rsidRPr="00F32A6C">
              <w:rPr>
                <w:rFonts w:hAnsi="ＭＳ 明朝" w:hint="eastAsia"/>
                <w:sz w:val="21"/>
                <w:szCs w:val="21"/>
              </w:rPr>
              <w:t>D4B01033</w:t>
            </w:r>
          </w:p>
        </w:tc>
      </w:tr>
    </w:tbl>
    <w:p w14:paraId="48EF8E75" w14:textId="1AE4A39C" w:rsidR="00B170AC" w:rsidRPr="00F32A6C" w:rsidRDefault="00B170AC" w:rsidP="00B170AC">
      <w:pPr>
        <w:jc w:val="center"/>
        <w:rPr>
          <w:szCs w:val="21"/>
        </w:rPr>
      </w:pPr>
      <w:r w:rsidRPr="00F32A6C">
        <w:rPr>
          <w:szCs w:val="21"/>
        </w:rPr>
        <w:br w:type="page"/>
      </w:r>
    </w:p>
    <w:p w14:paraId="55EFFB4E" w14:textId="77777777" w:rsidR="00B2592C" w:rsidRPr="00F32A6C" w:rsidRDefault="00B2592C" w:rsidP="00B2592C">
      <w:pPr>
        <w:jc w:val="center"/>
        <w:rPr>
          <w:szCs w:val="21"/>
        </w:rPr>
      </w:pPr>
      <w:r w:rsidRPr="00F32A6C">
        <w:rPr>
          <w:rFonts w:hAnsi="ＭＳ 明朝" w:hint="eastAsia"/>
          <w:szCs w:val="21"/>
        </w:rPr>
        <w:lastRenderedPageBreak/>
        <w:t>添付－１１</w:t>
      </w:r>
      <w:r w:rsidRPr="00F32A6C">
        <w:rPr>
          <w:rFonts w:hint="eastAsia"/>
          <w:szCs w:val="21"/>
        </w:rPr>
        <w:t xml:space="preserve">　葛城配水場、南部配水場のファン設備の</w:t>
      </w:r>
    </w:p>
    <w:p w14:paraId="7288CD2E" w14:textId="77777777" w:rsidR="00B2592C" w:rsidRPr="00F32A6C" w:rsidRDefault="00B2592C" w:rsidP="00B2592C">
      <w:pPr>
        <w:jc w:val="center"/>
        <w:rPr>
          <w:szCs w:val="21"/>
        </w:rPr>
      </w:pPr>
      <w:r w:rsidRPr="00F32A6C">
        <w:rPr>
          <w:rFonts w:hint="eastAsia"/>
          <w:szCs w:val="21"/>
        </w:rPr>
        <w:t>現地点検整備業務内容</w:t>
      </w:r>
    </w:p>
    <w:p w14:paraId="66CBC7EE" w14:textId="20EEBE4F" w:rsidR="00B170AC" w:rsidRPr="00F32A6C" w:rsidRDefault="00B170AC" w:rsidP="00B170AC">
      <w:r w:rsidRPr="00F32A6C">
        <w:rPr>
          <w:rFonts w:hint="eastAsia"/>
        </w:rPr>
        <w:t>葛城配水場点検対象設備機器（２／２）</w:t>
      </w:r>
    </w:p>
    <w:tbl>
      <w:tblPr>
        <w:tblStyle w:val="a9"/>
        <w:tblW w:w="9477" w:type="dxa"/>
        <w:tblInd w:w="-102" w:type="dxa"/>
        <w:tblLayout w:type="fixed"/>
        <w:tblLook w:val="04A0" w:firstRow="1" w:lastRow="0" w:firstColumn="1" w:lastColumn="0" w:noHBand="0" w:noVBand="1"/>
      </w:tblPr>
      <w:tblGrid>
        <w:gridCol w:w="1485"/>
        <w:gridCol w:w="3996"/>
        <w:gridCol w:w="3996"/>
      </w:tblGrid>
      <w:tr w:rsidR="00F32A6C" w:rsidRPr="00F32A6C" w14:paraId="6F87FAB3" w14:textId="77777777" w:rsidTr="007D2D04">
        <w:trPr>
          <w:trHeight w:val="437"/>
        </w:trPr>
        <w:tc>
          <w:tcPr>
            <w:tcW w:w="1485" w:type="dxa"/>
            <w:tcBorders>
              <w:bottom w:val="single" w:sz="4" w:space="0" w:color="auto"/>
            </w:tcBorders>
            <w:vAlign w:val="center"/>
          </w:tcPr>
          <w:p w14:paraId="32C1E4F5" w14:textId="77777777" w:rsidR="00B170AC" w:rsidRPr="00F32A6C" w:rsidRDefault="00B170AC" w:rsidP="007D2D04">
            <w:pPr>
              <w:jc w:val="both"/>
              <w:rPr>
                <w:rFonts w:hAnsi="ＭＳ 明朝"/>
                <w:sz w:val="18"/>
                <w:szCs w:val="18"/>
              </w:rPr>
            </w:pPr>
          </w:p>
        </w:tc>
        <w:tc>
          <w:tcPr>
            <w:tcW w:w="3996" w:type="dxa"/>
            <w:tcBorders>
              <w:bottom w:val="single" w:sz="4" w:space="0" w:color="auto"/>
            </w:tcBorders>
            <w:vAlign w:val="center"/>
          </w:tcPr>
          <w:p w14:paraId="53794945" w14:textId="07340455" w:rsidR="00B170AC" w:rsidRPr="00F32A6C" w:rsidRDefault="00B170AC" w:rsidP="007D2D04">
            <w:pPr>
              <w:jc w:val="both"/>
              <w:rPr>
                <w:rFonts w:hAnsi="ＭＳ 明朝"/>
                <w:sz w:val="18"/>
                <w:szCs w:val="18"/>
              </w:rPr>
            </w:pPr>
            <w:r w:rsidRPr="00F32A6C">
              <w:rPr>
                <w:rFonts w:hAnsi="ＭＳ 明朝" w:hint="eastAsia"/>
                <w:sz w:val="18"/>
                <w:szCs w:val="18"/>
              </w:rPr>
              <w:t>ポンプ室（1）排気系統</w:t>
            </w:r>
          </w:p>
        </w:tc>
        <w:tc>
          <w:tcPr>
            <w:tcW w:w="3996" w:type="dxa"/>
            <w:tcBorders>
              <w:bottom w:val="single" w:sz="4" w:space="0" w:color="auto"/>
            </w:tcBorders>
            <w:vAlign w:val="center"/>
          </w:tcPr>
          <w:p w14:paraId="6EFCB3BB" w14:textId="5F30657D" w:rsidR="00B170AC" w:rsidRPr="00F32A6C" w:rsidRDefault="00B170AC" w:rsidP="007D2D04">
            <w:pPr>
              <w:jc w:val="both"/>
              <w:rPr>
                <w:rFonts w:hAnsi="ＭＳ 明朝"/>
                <w:sz w:val="18"/>
                <w:szCs w:val="18"/>
              </w:rPr>
            </w:pPr>
            <w:r w:rsidRPr="00F32A6C">
              <w:rPr>
                <w:rFonts w:hAnsi="ＭＳ 明朝" w:hint="eastAsia"/>
                <w:sz w:val="18"/>
                <w:szCs w:val="18"/>
              </w:rPr>
              <w:t>ポンプ室（2）排気系統</w:t>
            </w:r>
          </w:p>
        </w:tc>
      </w:tr>
      <w:tr w:rsidR="00F32A6C" w:rsidRPr="00F32A6C" w14:paraId="7C93E297" w14:textId="77777777" w:rsidTr="007D2D04">
        <w:tc>
          <w:tcPr>
            <w:tcW w:w="1485" w:type="dxa"/>
            <w:tcBorders>
              <w:bottom w:val="dashSmallGap" w:sz="4" w:space="0" w:color="auto"/>
            </w:tcBorders>
          </w:tcPr>
          <w:p w14:paraId="4EA9A946" w14:textId="54A5D5C6" w:rsidR="00B170AC" w:rsidRPr="00F32A6C" w:rsidRDefault="00B170AC" w:rsidP="00B170AC">
            <w:pPr>
              <w:jc w:val="both"/>
              <w:rPr>
                <w:rFonts w:hAnsi="ＭＳ 明朝"/>
                <w:sz w:val="21"/>
                <w:szCs w:val="21"/>
              </w:rPr>
            </w:pPr>
            <w:r w:rsidRPr="00F32A6C">
              <w:rPr>
                <w:rFonts w:hint="eastAsia"/>
              </w:rPr>
              <w:t>メーカ</w:t>
            </w:r>
          </w:p>
        </w:tc>
        <w:tc>
          <w:tcPr>
            <w:tcW w:w="3996" w:type="dxa"/>
            <w:tcBorders>
              <w:bottom w:val="dashSmallGap" w:sz="4" w:space="0" w:color="auto"/>
            </w:tcBorders>
          </w:tcPr>
          <w:p w14:paraId="5DCFD332" w14:textId="5C7E47FC" w:rsidR="00B170AC" w:rsidRPr="00F32A6C" w:rsidRDefault="00B170AC" w:rsidP="00B170AC">
            <w:pPr>
              <w:rPr>
                <w:rFonts w:hAnsi="ＭＳ 明朝"/>
                <w:sz w:val="16"/>
                <w:szCs w:val="16"/>
              </w:rPr>
            </w:pPr>
            <w:r w:rsidRPr="00F32A6C">
              <w:rPr>
                <w:rFonts w:hint="eastAsia"/>
              </w:rPr>
              <w:t>株式会社テラルキョクトウ</w:t>
            </w:r>
          </w:p>
        </w:tc>
        <w:tc>
          <w:tcPr>
            <w:tcW w:w="3996" w:type="dxa"/>
            <w:tcBorders>
              <w:bottom w:val="dashSmallGap" w:sz="4" w:space="0" w:color="auto"/>
            </w:tcBorders>
          </w:tcPr>
          <w:p w14:paraId="08E60D2B" w14:textId="1035D424" w:rsidR="00B170AC" w:rsidRPr="00F32A6C" w:rsidRDefault="00B170AC" w:rsidP="00B170AC">
            <w:pPr>
              <w:rPr>
                <w:rFonts w:hAnsi="ＭＳ 明朝"/>
                <w:sz w:val="16"/>
                <w:szCs w:val="16"/>
              </w:rPr>
            </w:pPr>
            <w:r w:rsidRPr="00F32A6C">
              <w:rPr>
                <w:rFonts w:hint="eastAsia"/>
              </w:rPr>
              <w:t>株式会社テラルキョクトウ</w:t>
            </w:r>
          </w:p>
        </w:tc>
      </w:tr>
      <w:tr w:rsidR="00F32A6C" w:rsidRPr="00F32A6C" w14:paraId="6547FE07" w14:textId="77777777" w:rsidTr="007D2D04">
        <w:tc>
          <w:tcPr>
            <w:tcW w:w="1485" w:type="dxa"/>
            <w:tcBorders>
              <w:top w:val="dashSmallGap" w:sz="4" w:space="0" w:color="auto"/>
              <w:bottom w:val="dashSmallGap" w:sz="4" w:space="0" w:color="auto"/>
            </w:tcBorders>
          </w:tcPr>
          <w:p w14:paraId="5068AEFE" w14:textId="77777777" w:rsidR="00B170AC" w:rsidRPr="00F32A6C" w:rsidRDefault="00B170AC" w:rsidP="00B170AC">
            <w:pPr>
              <w:jc w:val="both"/>
              <w:rPr>
                <w:rFonts w:hAnsi="ＭＳ 明朝"/>
                <w:sz w:val="21"/>
                <w:szCs w:val="21"/>
              </w:rPr>
            </w:pPr>
            <w:r w:rsidRPr="00F32A6C">
              <w:rPr>
                <w:rFonts w:hint="eastAsia"/>
              </w:rPr>
              <w:t>型式</w:t>
            </w:r>
          </w:p>
        </w:tc>
        <w:tc>
          <w:tcPr>
            <w:tcW w:w="3996" w:type="dxa"/>
            <w:tcBorders>
              <w:top w:val="dashSmallGap" w:sz="4" w:space="0" w:color="auto"/>
              <w:bottom w:val="dashSmallGap" w:sz="4" w:space="0" w:color="auto"/>
            </w:tcBorders>
          </w:tcPr>
          <w:p w14:paraId="5B0E3517" w14:textId="6D565959" w:rsidR="00B170AC" w:rsidRPr="00F32A6C" w:rsidRDefault="00B170AC" w:rsidP="00B170AC">
            <w:pPr>
              <w:jc w:val="both"/>
              <w:rPr>
                <w:rFonts w:hAnsi="ＭＳ 明朝"/>
                <w:sz w:val="16"/>
                <w:szCs w:val="16"/>
              </w:rPr>
            </w:pPr>
            <w:r w:rsidRPr="00F32A6C">
              <w:rPr>
                <w:rFonts w:hint="eastAsia"/>
              </w:rPr>
              <w:t xml:space="preserve">CLFⅡ-NO.5 </w:t>
            </w:r>
            <w:r w:rsidRPr="00F32A6C">
              <w:rPr>
                <w:rFonts w:hint="eastAsia"/>
                <w:vertAlign w:val="subscript"/>
              </w:rPr>
              <w:t>1/2</w:t>
            </w:r>
            <w:r w:rsidRPr="00F32A6C">
              <w:rPr>
                <w:rFonts w:hint="eastAsia"/>
              </w:rPr>
              <w:t xml:space="preserve"> -TV-L-RS-B</w:t>
            </w:r>
          </w:p>
        </w:tc>
        <w:tc>
          <w:tcPr>
            <w:tcW w:w="3996" w:type="dxa"/>
            <w:tcBorders>
              <w:top w:val="dashSmallGap" w:sz="4" w:space="0" w:color="auto"/>
              <w:bottom w:val="dashSmallGap" w:sz="4" w:space="0" w:color="auto"/>
            </w:tcBorders>
          </w:tcPr>
          <w:p w14:paraId="4B17A5FF" w14:textId="104951E8" w:rsidR="00B170AC" w:rsidRPr="00F32A6C" w:rsidRDefault="00B170AC" w:rsidP="00B170AC">
            <w:pPr>
              <w:jc w:val="both"/>
              <w:rPr>
                <w:rFonts w:hAnsi="ＭＳ 明朝"/>
                <w:sz w:val="16"/>
                <w:szCs w:val="16"/>
              </w:rPr>
            </w:pPr>
            <w:r w:rsidRPr="00F32A6C">
              <w:rPr>
                <w:rFonts w:hint="eastAsia"/>
              </w:rPr>
              <w:t xml:space="preserve">CLFⅡ-NO.5 </w:t>
            </w:r>
            <w:r w:rsidRPr="00F32A6C">
              <w:rPr>
                <w:rFonts w:hint="eastAsia"/>
                <w:vertAlign w:val="subscript"/>
              </w:rPr>
              <w:t>1/2</w:t>
            </w:r>
            <w:r w:rsidRPr="00F32A6C">
              <w:rPr>
                <w:rFonts w:hint="eastAsia"/>
              </w:rPr>
              <w:t xml:space="preserve"> -TV-R-RS-B</w:t>
            </w:r>
          </w:p>
        </w:tc>
      </w:tr>
      <w:tr w:rsidR="00F32A6C" w:rsidRPr="00F32A6C" w14:paraId="740EE653" w14:textId="77777777" w:rsidTr="007D2D04">
        <w:tc>
          <w:tcPr>
            <w:tcW w:w="1485" w:type="dxa"/>
            <w:tcBorders>
              <w:top w:val="dashSmallGap" w:sz="4" w:space="0" w:color="auto"/>
              <w:bottom w:val="dashSmallGap" w:sz="4" w:space="0" w:color="auto"/>
            </w:tcBorders>
          </w:tcPr>
          <w:p w14:paraId="15E93CF2" w14:textId="77777777" w:rsidR="00B170AC" w:rsidRPr="00F32A6C" w:rsidRDefault="00B170AC" w:rsidP="00B170AC">
            <w:pPr>
              <w:jc w:val="both"/>
              <w:rPr>
                <w:rFonts w:hAnsi="ＭＳ 明朝"/>
                <w:sz w:val="21"/>
                <w:szCs w:val="21"/>
              </w:rPr>
            </w:pPr>
            <w:r w:rsidRPr="00F32A6C">
              <w:rPr>
                <w:rFonts w:hint="eastAsia"/>
              </w:rPr>
              <w:t>呼び径</w:t>
            </w:r>
          </w:p>
        </w:tc>
        <w:tc>
          <w:tcPr>
            <w:tcW w:w="3996" w:type="dxa"/>
            <w:tcBorders>
              <w:top w:val="dashSmallGap" w:sz="4" w:space="0" w:color="auto"/>
              <w:bottom w:val="dashSmallGap" w:sz="4" w:space="0" w:color="auto"/>
            </w:tcBorders>
          </w:tcPr>
          <w:p w14:paraId="2FD3C0B2" w14:textId="6326AD5E" w:rsidR="00B170AC" w:rsidRPr="00F32A6C" w:rsidRDefault="00B170AC" w:rsidP="00B170AC">
            <w:pPr>
              <w:jc w:val="both"/>
              <w:rPr>
                <w:rFonts w:hAnsi="ＭＳ 明朝"/>
                <w:sz w:val="16"/>
                <w:szCs w:val="16"/>
              </w:rPr>
            </w:pPr>
            <w:r w:rsidRPr="00F32A6C">
              <w:rPr>
                <w:rFonts w:hint="eastAsia"/>
              </w:rPr>
              <w:t xml:space="preserve">NO.5 </w:t>
            </w:r>
            <w:r w:rsidRPr="00F32A6C">
              <w:rPr>
                <w:rFonts w:hint="eastAsia"/>
                <w:vertAlign w:val="subscript"/>
              </w:rPr>
              <w:t>1/2</w:t>
            </w:r>
          </w:p>
        </w:tc>
        <w:tc>
          <w:tcPr>
            <w:tcW w:w="3996" w:type="dxa"/>
            <w:tcBorders>
              <w:top w:val="dashSmallGap" w:sz="4" w:space="0" w:color="auto"/>
              <w:bottom w:val="dashSmallGap" w:sz="4" w:space="0" w:color="auto"/>
            </w:tcBorders>
          </w:tcPr>
          <w:p w14:paraId="699429A7" w14:textId="6CD0D661" w:rsidR="00B170AC" w:rsidRPr="00F32A6C" w:rsidRDefault="00B170AC" w:rsidP="00B170AC">
            <w:pPr>
              <w:jc w:val="both"/>
              <w:rPr>
                <w:rFonts w:hAnsi="ＭＳ 明朝"/>
                <w:sz w:val="16"/>
                <w:szCs w:val="16"/>
              </w:rPr>
            </w:pPr>
            <w:r w:rsidRPr="00F32A6C">
              <w:rPr>
                <w:rFonts w:hint="eastAsia"/>
              </w:rPr>
              <w:t xml:space="preserve">NO.5 </w:t>
            </w:r>
            <w:r w:rsidRPr="00F32A6C">
              <w:rPr>
                <w:rFonts w:hint="eastAsia"/>
                <w:vertAlign w:val="subscript"/>
              </w:rPr>
              <w:t>1/2</w:t>
            </w:r>
          </w:p>
        </w:tc>
      </w:tr>
      <w:tr w:rsidR="00F32A6C" w:rsidRPr="00F32A6C" w14:paraId="4A4E3765" w14:textId="77777777" w:rsidTr="007D2D04">
        <w:tc>
          <w:tcPr>
            <w:tcW w:w="1485" w:type="dxa"/>
            <w:tcBorders>
              <w:top w:val="dashSmallGap" w:sz="4" w:space="0" w:color="auto"/>
              <w:bottom w:val="dashSmallGap" w:sz="4" w:space="0" w:color="auto"/>
            </w:tcBorders>
          </w:tcPr>
          <w:p w14:paraId="7AA6E540" w14:textId="77777777" w:rsidR="00B170AC" w:rsidRPr="00F32A6C" w:rsidRDefault="00B170AC" w:rsidP="00B170AC">
            <w:pPr>
              <w:jc w:val="both"/>
              <w:rPr>
                <w:rFonts w:hAnsi="ＭＳ 明朝"/>
                <w:sz w:val="21"/>
                <w:szCs w:val="21"/>
              </w:rPr>
            </w:pPr>
            <w:r w:rsidRPr="00F32A6C">
              <w:rPr>
                <w:rFonts w:hint="eastAsia"/>
              </w:rPr>
              <w:t>風量</w:t>
            </w:r>
          </w:p>
        </w:tc>
        <w:tc>
          <w:tcPr>
            <w:tcW w:w="3996" w:type="dxa"/>
            <w:tcBorders>
              <w:top w:val="dashSmallGap" w:sz="4" w:space="0" w:color="auto"/>
              <w:bottom w:val="dashSmallGap" w:sz="4" w:space="0" w:color="auto"/>
            </w:tcBorders>
          </w:tcPr>
          <w:p w14:paraId="6FB5C60D" w14:textId="517E9C53" w:rsidR="00B170AC" w:rsidRPr="00F32A6C" w:rsidRDefault="00B170AC" w:rsidP="00B170AC">
            <w:pPr>
              <w:jc w:val="both"/>
              <w:rPr>
                <w:rFonts w:hAnsi="ＭＳ 明朝"/>
                <w:sz w:val="16"/>
                <w:szCs w:val="16"/>
              </w:rPr>
            </w:pPr>
            <w:r w:rsidRPr="00F32A6C">
              <w:rPr>
                <w:rFonts w:hint="eastAsia"/>
              </w:rPr>
              <w:t>27,700㎥</w:t>
            </w:r>
            <w:r w:rsidRPr="00F32A6C">
              <w:t>/</w:t>
            </w:r>
            <w:r w:rsidRPr="00F32A6C">
              <w:rPr>
                <w:rFonts w:hint="eastAsia"/>
              </w:rPr>
              <w:t>ｈ</w:t>
            </w:r>
          </w:p>
        </w:tc>
        <w:tc>
          <w:tcPr>
            <w:tcW w:w="3996" w:type="dxa"/>
            <w:tcBorders>
              <w:top w:val="dashSmallGap" w:sz="4" w:space="0" w:color="auto"/>
              <w:bottom w:val="dashSmallGap" w:sz="4" w:space="0" w:color="auto"/>
            </w:tcBorders>
          </w:tcPr>
          <w:p w14:paraId="2B7BE007" w14:textId="5A86B045" w:rsidR="00B170AC" w:rsidRPr="00F32A6C" w:rsidRDefault="00B170AC" w:rsidP="00B170AC">
            <w:pPr>
              <w:jc w:val="both"/>
              <w:rPr>
                <w:rFonts w:hAnsi="ＭＳ 明朝"/>
                <w:sz w:val="16"/>
                <w:szCs w:val="16"/>
              </w:rPr>
            </w:pPr>
            <w:r w:rsidRPr="00F32A6C">
              <w:rPr>
                <w:rFonts w:hint="eastAsia"/>
              </w:rPr>
              <w:t>27,700㎥</w:t>
            </w:r>
            <w:r w:rsidRPr="00F32A6C">
              <w:t>/</w:t>
            </w:r>
            <w:r w:rsidRPr="00F32A6C">
              <w:rPr>
                <w:rFonts w:hint="eastAsia"/>
              </w:rPr>
              <w:t>ｈ</w:t>
            </w:r>
          </w:p>
        </w:tc>
      </w:tr>
      <w:tr w:rsidR="00F32A6C" w:rsidRPr="00F32A6C" w14:paraId="4824F0E8" w14:textId="77777777" w:rsidTr="007D2D04">
        <w:tc>
          <w:tcPr>
            <w:tcW w:w="1485" w:type="dxa"/>
            <w:tcBorders>
              <w:top w:val="dashSmallGap" w:sz="4" w:space="0" w:color="auto"/>
              <w:bottom w:val="dashSmallGap" w:sz="4" w:space="0" w:color="auto"/>
            </w:tcBorders>
          </w:tcPr>
          <w:p w14:paraId="35B00924" w14:textId="77777777" w:rsidR="00B170AC" w:rsidRPr="00F32A6C" w:rsidRDefault="00B170AC" w:rsidP="00B170AC">
            <w:pPr>
              <w:jc w:val="both"/>
              <w:rPr>
                <w:rFonts w:hAnsi="ＭＳ 明朝"/>
                <w:sz w:val="21"/>
                <w:szCs w:val="21"/>
              </w:rPr>
            </w:pPr>
            <w:r w:rsidRPr="00F32A6C">
              <w:rPr>
                <w:rFonts w:hint="eastAsia"/>
              </w:rPr>
              <w:t>回転数</w:t>
            </w:r>
          </w:p>
        </w:tc>
        <w:tc>
          <w:tcPr>
            <w:tcW w:w="3996" w:type="dxa"/>
            <w:tcBorders>
              <w:top w:val="dashSmallGap" w:sz="4" w:space="0" w:color="auto"/>
              <w:bottom w:val="dashSmallGap" w:sz="4" w:space="0" w:color="auto"/>
            </w:tcBorders>
          </w:tcPr>
          <w:p w14:paraId="3D5B6FB0" w14:textId="0B2CD261" w:rsidR="00B170AC" w:rsidRPr="00F32A6C" w:rsidRDefault="00B170AC" w:rsidP="00B170AC">
            <w:pPr>
              <w:jc w:val="both"/>
              <w:rPr>
                <w:rFonts w:hAnsi="ＭＳ 明朝"/>
                <w:sz w:val="16"/>
                <w:szCs w:val="16"/>
              </w:rPr>
            </w:pPr>
            <w:r w:rsidRPr="00F32A6C">
              <w:rPr>
                <w:rFonts w:hint="eastAsia"/>
              </w:rPr>
              <w:t>405rpm</w:t>
            </w:r>
          </w:p>
        </w:tc>
        <w:tc>
          <w:tcPr>
            <w:tcW w:w="3996" w:type="dxa"/>
            <w:tcBorders>
              <w:top w:val="dashSmallGap" w:sz="4" w:space="0" w:color="auto"/>
              <w:bottom w:val="dashSmallGap" w:sz="4" w:space="0" w:color="auto"/>
            </w:tcBorders>
          </w:tcPr>
          <w:p w14:paraId="77D882F5" w14:textId="0EAB5809" w:rsidR="00B170AC" w:rsidRPr="00F32A6C" w:rsidRDefault="00B170AC" w:rsidP="00B170AC">
            <w:pPr>
              <w:jc w:val="both"/>
              <w:rPr>
                <w:rFonts w:hAnsi="ＭＳ 明朝"/>
                <w:sz w:val="16"/>
                <w:szCs w:val="16"/>
              </w:rPr>
            </w:pPr>
            <w:r w:rsidRPr="00F32A6C">
              <w:rPr>
                <w:rFonts w:hint="eastAsia"/>
              </w:rPr>
              <w:t>405rpm</w:t>
            </w:r>
          </w:p>
        </w:tc>
      </w:tr>
      <w:tr w:rsidR="00F32A6C" w:rsidRPr="00F32A6C" w14:paraId="057280B3" w14:textId="77777777" w:rsidTr="007D2D04">
        <w:tc>
          <w:tcPr>
            <w:tcW w:w="1485" w:type="dxa"/>
            <w:tcBorders>
              <w:top w:val="dashSmallGap" w:sz="4" w:space="0" w:color="auto"/>
              <w:bottom w:val="dashSmallGap" w:sz="4" w:space="0" w:color="auto"/>
            </w:tcBorders>
          </w:tcPr>
          <w:p w14:paraId="4C3AD084" w14:textId="77777777" w:rsidR="00B170AC" w:rsidRPr="00F32A6C" w:rsidRDefault="00B170AC" w:rsidP="00B170AC">
            <w:pPr>
              <w:jc w:val="both"/>
              <w:rPr>
                <w:rFonts w:hAnsi="ＭＳ 明朝"/>
                <w:sz w:val="21"/>
                <w:szCs w:val="21"/>
              </w:rPr>
            </w:pPr>
            <w:r w:rsidRPr="00F32A6C">
              <w:rPr>
                <w:rFonts w:hint="eastAsia"/>
              </w:rPr>
              <w:t>静圧</w:t>
            </w:r>
          </w:p>
        </w:tc>
        <w:tc>
          <w:tcPr>
            <w:tcW w:w="3996" w:type="dxa"/>
            <w:tcBorders>
              <w:top w:val="dashSmallGap" w:sz="4" w:space="0" w:color="auto"/>
              <w:bottom w:val="dashSmallGap" w:sz="4" w:space="0" w:color="auto"/>
            </w:tcBorders>
          </w:tcPr>
          <w:p w14:paraId="075E48CD" w14:textId="3A3326FA" w:rsidR="00B170AC" w:rsidRPr="00F32A6C" w:rsidRDefault="00B170AC" w:rsidP="00B170AC">
            <w:pPr>
              <w:jc w:val="both"/>
              <w:rPr>
                <w:rFonts w:hAnsi="ＭＳ 明朝"/>
                <w:sz w:val="16"/>
                <w:szCs w:val="16"/>
              </w:rPr>
            </w:pPr>
            <w:r w:rsidRPr="00F32A6C">
              <w:rPr>
                <w:rFonts w:hint="eastAsia"/>
              </w:rPr>
              <w:t>340Pa</w:t>
            </w:r>
          </w:p>
        </w:tc>
        <w:tc>
          <w:tcPr>
            <w:tcW w:w="3996" w:type="dxa"/>
            <w:tcBorders>
              <w:top w:val="dashSmallGap" w:sz="4" w:space="0" w:color="auto"/>
              <w:bottom w:val="dashSmallGap" w:sz="4" w:space="0" w:color="auto"/>
            </w:tcBorders>
          </w:tcPr>
          <w:p w14:paraId="471B82B7" w14:textId="1F4C116C" w:rsidR="00B170AC" w:rsidRPr="00F32A6C" w:rsidRDefault="00B170AC" w:rsidP="00B170AC">
            <w:pPr>
              <w:jc w:val="both"/>
              <w:rPr>
                <w:rFonts w:hAnsi="ＭＳ 明朝"/>
                <w:sz w:val="16"/>
                <w:szCs w:val="16"/>
              </w:rPr>
            </w:pPr>
            <w:r w:rsidRPr="00F32A6C">
              <w:rPr>
                <w:rFonts w:hint="eastAsia"/>
              </w:rPr>
              <w:t>340Pa</w:t>
            </w:r>
          </w:p>
        </w:tc>
      </w:tr>
      <w:tr w:rsidR="00F32A6C" w:rsidRPr="00F32A6C" w14:paraId="28D4447D" w14:textId="77777777" w:rsidTr="007D2D04">
        <w:tc>
          <w:tcPr>
            <w:tcW w:w="1485" w:type="dxa"/>
            <w:tcBorders>
              <w:top w:val="dashSmallGap" w:sz="4" w:space="0" w:color="auto"/>
              <w:bottom w:val="dashSmallGap" w:sz="4" w:space="0" w:color="auto"/>
            </w:tcBorders>
          </w:tcPr>
          <w:p w14:paraId="14BFFAD1" w14:textId="77777777" w:rsidR="00B170AC" w:rsidRPr="00F32A6C" w:rsidRDefault="00B170AC" w:rsidP="00B170AC">
            <w:pPr>
              <w:jc w:val="both"/>
              <w:rPr>
                <w:rFonts w:hAnsi="ＭＳ 明朝"/>
                <w:sz w:val="21"/>
                <w:szCs w:val="21"/>
              </w:rPr>
            </w:pPr>
            <w:r w:rsidRPr="00F32A6C">
              <w:rPr>
                <w:rFonts w:hint="eastAsia"/>
              </w:rPr>
              <w:t>電動機出力</w:t>
            </w:r>
          </w:p>
        </w:tc>
        <w:tc>
          <w:tcPr>
            <w:tcW w:w="3996" w:type="dxa"/>
            <w:tcBorders>
              <w:top w:val="dashSmallGap" w:sz="4" w:space="0" w:color="auto"/>
              <w:bottom w:val="dashSmallGap" w:sz="4" w:space="0" w:color="auto"/>
            </w:tcBorders>
          </w:tcPr>
          <w:p w14:paraId="2405E8B6" w14:textId="3875D719" w:rsidR="00B170AC" w:rsidRPr="00F32A6C" w:rsidRDefault="00B170AC" w:rsidP="00B170AC">
            <w:pPr>
              <w:jc w:val="both"/>
              <w:rPr>
                <w:rFonts w:hAnsi="ＭＳ 明朝"/>
                <w:sz w:val="16"/>
                <w:szCs w:val="16"/>
              </w:rPr>
            </w:pPr>
            <w:r w:rsidRPr="00F32A6C">
              <w:rPr>
                <w:rFonts w:hint="eastAsia"/>
              </w:rPr>
              <w:t>7.5ｋW</w:t>
            </w:r>
          </w:p>
        </w:tc>
        <w:tc>
          <w:tcPr>
            <w:tcW w:w="3996" w:type="dxa"/>
            <w:tcBorders>
              <w:top w:val="dashSmallGap" w:sz="4" w:space="0" w:color="auto"/>
              <w:bottom w:val="dashSmallGap" w:sz="4" w:space="0" w:color="auto"/>
            </w:tcBorders>
          </w:tcPr>
          <w:p w14:paraId="11BD5E38" w14:textId="279CBF2B" w:rsidR="00B170AC" w:rsidRPr="00F32A6C" w:rsidRDefault="00B170AC" w:rsidP="00B170AC">
            <w:pPr>
              <w:jc w:val="both"/>
              <w:rPr>
                <w:rFonts w:hAnsi="ＭＳ 明朝"/>
                <w:sz w:val="16"/>
                <w:szCs w:val="16"/>
              </w:rPr>
            </w:pPr>
            <w:r w:rsidRPr="00F32A6C">
              <w:rPr>
                <w:rFonts w:hint="eastAsia"/>
              </w:rPr>
              <w:t>7.5ｋW</w:t>
            </w:r>
          </w:p>
        </w:tc>
      </w:tr>
      <w:tr w:rsidR="00F32A6C" w:rsidRPr="00F32A6C" w14:paraId="7BAAE4B9" w14:textId="77777777" w:rsidTr="007D2D04">
        <w:tc>
          <w:tcPr>
            <w:tcW w:w="1485" w:type="dxa"/>
            <w:tcBorders>
              <w:top w:val="dashSmallGap" w:sz="4" w:space="0" w:color="auto"/>
              <w:bottom w:val="dashSmallGap" w:sz="4" w:space="0" w:color="auto"/>
            </w:tcBorders>
          </w:tcPr>
          <w:p w14:paraId="72544773" w14:textId="77777777" w:rsidR="00B170AC" w:rsidRPr="00F32A6C" w:rsidRDefault="00B170AC" w:rsidP="00B170AC">
            <w:pPr>
              <w:jc w:val="both"/>
              <w:rPr>
                <w:rFonts w:hAnsi="ＭＳ 明朝"/>
                <w:sz w:val="21"/>
                <w:szCs w:val="21"/>
              </w:rPr>
            </w:pPr>
            <w:r w:rsidRPr="00F32A6C">
              <w:rPr>
                <w:rFonts w:hint="eastAsia"/>
              </w:rPr>
              <w:t>電源</w:t>
            </w:r>
          </w:p>
        </w:tc>
        <w:tc>
          <w:tcPr>
            <w:tcW w:w="3996" w:type="dxa"/>
            <w:tcBorders>
              <w:top w:val="dashSmallGap" w:sz="4" w:space="0" w:color="auto"/>
              <w:bottom w:val="dashSmallGap" w:sz="4" w:space="0" w:color="auto"/>
            </w:tcBorders>
          </w:tcPr>
          <w:p w14:paraId="2645F107" w14:textId="53ED09E2" w:rsidR="00B170AC" w:rsidRPr="00F32A6C" w:rsidRDefault="00B170AC" w:rsidP="00B170AC">
            <w:pPr>
              <w:jc w:val="both"/>
              <w:rPr>
                <w:rFonts w:hAnsi="ＭＳ 明朝"/>
                <w:sz w:val="16"/>
                <w:szCs w:val="16"/>
              </w:rPr>
            </w:pPr>
            <w:r w:rsidRPr="00F32A6C">
              <w:rPr>
                <w:rFonts w:hint="eastAsia"/>
              </w:rPr>
              <w:t>50Hｚ3φ　200V</w:t>
            </w:r>
          </w:p>
        </w:tc>
        <w:tc>
          <w:tcPr>
            <w:tcW w:w="3996" w:type="dxa"/>
            <w:tcBorders>
              <w:top w:val="dashSmallGap" w:sz="4" w:space="0" w:color="auto"/>
              <w:bottom w:val="dashSmallGap" w:sz="4" w:space="0" w:color="auto"/>
            </w:tcBorders>
          </w:tcPr>
          <w:p w14:paraId="643C62E5" w14:textId="44B07157" w:rsidR="00B170AC" w:rsidRPr="00F32A6C" w:rsidRDefault="00B170AC" w:rsidP="00B170AC">
            <w:pPr>
              <w:jc w:val="both"/>
              <w:rPr>
                <w:rFonts w:hAnsi="ＭＳ 明朝"/>
                <w:sz w:val="16"/>
                <w:szCs w:val="16"/>
              </w:rPr>
            </w:pPr>
            <w:r w:rsidRPr="00F32A6C">
              <w:rPr>
                <w:rFonts w:hint="eastAsia"/>
              </w:rPr>
              <w:t>50Hｚ3φ　200V</w:t>
            </w:r>
          </w:p>
        </w:tc>
      </w:tr>
      <w:tr w:rsidR="00F32A6C" w:rsidRPr="00F32A6C" w14:paraId="130FA935" w14:textId="77777777" w:rsidTr="007D2D04">
        <w:tc>
          <w:tcPr>
            <w:tcW w:w="1485" w:type="dxa"/>
            <w:tcBorders>
              <w:top w:val="dashSmallGap" w:sz="4" w:space="0" w:color="auto"/>
              <w:bottom w:val="single" w:sz="4" w:space="0" w:color="auto"/>
            </w:tcBorders>
          </w:tcPr>
          <w:p w14:paraId="66157EDF" w14:textId="77777777" w:rsidR="00B170AC" w:rsidRPr="00F32A6C" w:rsidRDefault="00B170AC" w:rsidP="00B170AC">
            <w:pPr>
              <w:jc w:val="both"/>
              <w:rPr>
                <w:rFonts w:hAnsi="ＭＳ 明朝"/>
                <w:sz w:val="21"/>
                <w:szCs w:val="21"/>
              </w:rPr>
            </w:pPr>
            <w:r w:rsidRPr="00F32A6C">
              <w:rPr>
                <w:rFonts w:hint="eastAsia"/>
              </w:rPr>
              <w:t>製造番号</w:t>
            </w:r>
          </w:p>
        </w:tc>
        <w:tc>
          <w:tcPr>
            <w:tcW w:w="3996" w:type="dxa"/>
            <w:tcBorders>
              <w:top w:val="dashSmallGap" w:sz="4" w:space="0" w:color="auto"/>
              <w:bottom w:val="single" w:sz="4" w:space="0" w:color="auto"/>
            </w:tcBorders>
          </w:tcPr>
          <w:p w14:paraId="61B11FFB" w14:textId="28BB6DF9" w:rsidR="00B170AC" w:rsidRPr="00F32A6C" w:rsidRDefault="00B170AC" w:rsidP="00B170AC">
            <w:pPr>
              <w:jc w:val="both"/>
              <w:rPr>
                <w:rFonts w:hAnsi="ＭＳ 明朝"/>
                <w:sz w:val="16"/>
                <w:szCs w:val="16"/>
              </w:rPr>
            </w:pPr>
            <w:r w:rsidRPr="00F32A6C">
              <w:rPr>
                <w:rFonts w:hint="eastAsia"/>
              </w:rPr>
              <w:t>D4B01090</w:t>
            </w:r>
          </w:p>
        </w:tc>
        <w:tc>
          <w:tcPr>
            <w:tcW w:w="3996" w:type="dxa"/>
            <w:tcBorders>
              <w:top w:val="dashSmallGap" w:sz="4" w:space="0" w:color="auto"/>
              <w:bottom w:val="single" w:sz="4" w:space="0" w:color="auto"/>
            </w:tcBorders>
          </w:tcPr>
          <w:p w14:paraId="6324BA65" w14:textId="16652AAB" w:rsidR="00B170AC" w:rsidRPr="00F32A6C" w:rsidRDefault="00B170AC" w:rsidP="00B170AC">
            <w:pPr>
              <w:jc w:val="both"/>
              <w:rPr>
                <w:rFonts w:hAnsi="ＭＳ 明朝"/>
                <w:sz w:val="16"/>
                <w:szCs w:val="16"/>
              </w:rPr>
            </w:pPr>
            <w:r w:rsidRPr="00F32A6C">
              <w:rPr>
                <w:rFonts w:hint="eastAsia"/>
              </w:rPr>
              <w:t>D4B01091</w:t>
            </w:r>
          </w:p>
        </w:tc>
      </w:tr>
      <w:tr w:rsidR="00F32A6C" w:rsidRPr="00F32A6C" w14:paraId="7F0BE317" w14:textId="77777777" w:rsidTr="007D2D04">
        <w:tc>
          <w:tcPr>
            <w:tcW w:w="1485" w:type="dxa"/>
            <w:tcBorders>
              <w:top w:val="single" w:sz="4" w:space="0" w:color="auto"/>
              <w:bottom w:val="single" w:sz="4" w:space="0" w:color="auto"/>
            </w:tcBorders>
          </w:tcPr>
          <w:p w14:paraId="5ADB1B09" w14:textId="77777777" w:rsidR="00B170AC" w:rsidRPr="00F32A6C" w:rsidRDefault="00B170AC" w:rsidP="007D2D04">
            <w:pPr>
              <w:jc w:val="both"/>
            </w:pPr>
          </w:p>
        </w:tc>
        <w:tc>
          <w:tcPr>
            <w:tcW w:w="3996" w:type="dxa"/>
            <w:tcBorders>
              <w:top w:val="single" w:sz="4" w:space="0" w:color="auto"/>
              <w:bottom w:val="single" w:sz="4" w:space="0" w:color="auto"/>
            </w:tcBorders>
          </w:tcPr>
          <w:p w14:paraId="22A91EBC" w14:textId="09E0424D" w:rsidR="00B170AC" w:rsidRPr="00F32A6C" w:rsidRDefault="00B170AC" w:rsidP="007D2D04">
            <w:pPr>
              <w:jc w:val="both"/>
            </w:pPr>
            <w:r w:rsidRPr="00F32A6C">
              <w:rPr>
                <w:rFonts w:hint="eastAsia"/>
              </w:rPr>
              <w:t>ポンプ室（1）給気系統</w:t>
            </w:r>
          </w:p>
        </w:tc>
        <w:tc>
          <w:tcPr>
            <w:tcW w:w="3996" w:type="dxa"/>
            <w:tcBorders>
              <w:top w:val="single" w:sz="4" w:space="0" w:color="auto"/>
              <w:bottom w:val="single" w:sz="4" w:space="0" w:color="auto"/>
            </w:tcBorders>
          </w:tcPr>
          <w:p w14:paraId="4D0CCC71" w14:textId="1A062CB1" w:rsidR="00B170AC" w:rsidRPr="00F32A6C" w:rsidRDefault="00B170AC" w:rsidP="007D2D04">
            <w:pPr>
              <w:jc w:val="both"/>
            </w:pPr>
            <w:r w:rsidRPr="00F32A6C">
              <w:rPr>
                <w:rFonts w:hint="eastAsia"/>
              </w:rPr>
              <w:t>ポンプ室（2）給気系統</w:t>
            </w:r>
          </w:p>
        </w:tc>
      </w:tr>
      <w:tr w:rsidR="00F32A6C" w:rsidRPr="00F32A6C" w14:paraId="4E1A8BC3" w14:textId="77777777" w:rsidTr="007D2D04">
        <w:tc>
          <w:tcPr>
            <w:tcW w:w="1485" w:type="dxa"/>
            <w:tcBorders>
              <w:top w:val="single" w:sz="4" w:space="0" w:color="auto"/>
              <w:bottom w:val="dashSmallGap" w:sz="4" w:space="0" w:color="auto"/>
            </w:tcBorders>
          </w:tcPr>
          <w:p w14:paraId="0613D39C" w14:textId="77E7AEEB" w:rsidR="00B170AC" w:rsidRPr="00F32A6C" w:rsidRDefault="00B170AC" w:rsidP="00B170AC">
            <w:pPr>
              <w:jc w:val="both"/>
            </w:pPr>
            <w:r w:rsidRPr="00F32A6C">
              <w:rPr>
                <w:rFonts w:hint="eastAsia"/>
              </w:rPr>
              <w:t>メーカ</w:t>
            </w:r>
          </w:p>
        </w:tc>
        <w:tc>
          <w:tcPr>
            <w:tcW w:w="3996" w:type="dxa"/>
            <w:tcBorders>
              <w:top w:val="single" w:sz="4" w:space="0" w:color="auto"/>
              <w:bottom w:val="dashSmallGap" w:sz="4" w:space="0" w:color="auto"/>
            </w:tcBorders>
          </w:tcPr>
          <w:p w14:paraId="41A9AAAA" w14:textId="5C47CAD6" w:rsidR="00B170AC" w:rsidRPr="00F32A6C" w:rsidRDefault="00B170AC" w:rsidP="00B170AC">
            <w:pPr>
              <w:jc w:val="both"/>
            </w:pPr>
            <w:r w:rsidRPr="00F32A6C">
              <w:rPr>
                <w:rFonts w:hint="eastAsia"/>
              </w:rPr>
              <w:t>株式会社テラルキョクトウ</w:t>
            </w:r>
          </w:p>
        </w:tc>
        <w:tc>
          <w:tcPr>
            <w:tcW w:w="3996" w:type="dxa"/>
            <w:tcBorders>
              <w:top w:val="single" w:sz="4" w:space="0" w:color="auto"/>
              <w:bottom w:val="dashSmallGap" w:sz="4" w:space="0" w:color="auto"/>
            </w:tcBorders>
          </w:tcPr>
          <w:p w14:paraId="25050EEE" w14:textId="1E89E225" w:rsidR="00B170AC" w:rsidRPr="00F32A6C" w:rsidRDefault="00B170AC" w:rsidP="00B170AC">
            <w:pPr>
              <w:jc w:val="both"/>
            </w:pPr>
            <w:r w:rsidRPr="00F32A6C">
              <w:rPr>
                <w:rFonts w:hint="eastAsia"/>
              </w:rPr>
              <w:t>株式会社テラルキョクトウ</w:t>
            </w:r>
          </w:p>
        </w:tc>
      </w:tr>
      <w:tr w:rsidR="00F32A6C" w:rsidRPr="00F32A6C" w14:paraId="3A60ECD9" w14:textId="77777777" w:rsidTr="007D2D04">
        <w:tc>
          <w:tcPr>
            <w:tcW w:w="1485" w:type="dxa"/>
            <w:tcBorders>
              <w:top w:val="dashSmallGap" w:sz="4" w:space="0" w:color="auto"/>
              <w:bottom w:val="dashSmallGap" w:sz="4" w:space="0" w:color="auto"/>
            </w:tcBorders>
          </w:tcPr>
          <w:p w14:paraId="6B70A6BB" w14:textId="77777777" w:rsidR="00B170AC" w:rsidRPr="00F32A6C" w:rsidRDefault="00B170AC" w:rsidP="00B170AC">
            <w:pPr>
              <w:jc w:val="both"/>
            </w:pPr>
            <w:r w:rsidRPr="00F32A6C">
              <w:rPr>
                <w:rFonts w:hint="eastAsia"/>
              </w:rPr>
              <w:t>型式</w:t>
            </w:r>
          </w:p>
        </w:tc>
        <w:tc>
          <w:tcPr>
            <w:tcW w:w="3996" w:type="dxa"/>
            <w:tcBorders>
              <w:top w:val="dashSmallGap" w:sz="4" w:space="0" w:color="auto"/>
              <w:bottom w:val="dashSmallGap" w:sz="4" w:space="0" w:color="auto"/>
            </w:tcBorders>
          </w:tcPr>
          <w:p w14:paraId="5BB94D8A" w14:textId="147CA308" w:rsidR="00B170AC" w:rsidRPr="00F32A6C" w:rsidRDefault="00B170AC" w:rsidP="00B170AC">
            <w:pPr>
              <w:jc w:val="both"/>
            </w:pPr>
            <w:r w:rsidRPr="00F32A6C">
              <w:rPr>
                <w:rFonts w:hint="eastAsia"/>
              </w:rPr>
              <w:t xml:space="preserve">CLFⅡ-NO.5 </w:t>
            </w:r>
            <w:r w:rsidRPr="00F32A6C">
              <w:rPr>
                <w:rFonts w:hint="eastAsia"/>
                <w:vertAlign w:val="subscript"/>
              </w:rPr>
              <w:t>1/2</w:t>
            </w:r>
            <w:r w:rsidRPr="00F32A6C">
              <w:rPr>
                <w:rFonts w:hint="eastAsia"/>
              </w:rPr>
              <w:t xml:space="preserve"> -TV-L-RS-B</w:t>
            </w:r>
          </w:p>
        </w:tc>
        <w:tc>
          <w:tcPr>
            <w:tcW w:w="3996" w:type="dxa"/>
            <w:tcBorders>
              <w:top w:val="dashSmallGap" w:sz="4" w:space="0" w:color="auto"/>
              <w:bottom w:val="dashSmallGap" w:sz="4" w:space="0" w:color="auto"/>
            </w:tcBorders>
          </w:tcPr>
          <w:p w14:paraId="6EE09FD7" w14:textId="0AE19862" w:rsidR="00B170AC" w:rsidRPr="00F32A6C" w:rsidRDefault="00B170AC" w:rsidP="00B170AC">
            <w:pPr>
              <w:jc w:val="both"/>
            </w:pPr>
            <w:r w:rsidRPr="00F32A6C">
              <w:rPr>
                <w:rFonts w:hint="eastAsia"/>
              </w:rPr>
              <w:t xml:space="preserve">CLFⅡ-NO.５ </w:t>
            </w:r>
            <w:r w:rsidRPr="00F32A6C">
              <w:rPr>
                <w:rFonts w:hint="eastAsia"/>
                <w:vertAlign w:val="subscript"/>
              </w:rPr>
              <w:t>1/2</w:t>
            </w:r>
            <w:r w:rsidRPr="00F32A6C">
              <w:rPr>
                <w:rFonts w:hint="eastAsia"/>
              </w:rPr>
              <w:t xml:space="preserve"> -TV-L-RS-B</w:t>
            </w:r>
          </w:p>
        </w:tc>
      </w:tr>
      <w:tr w:rsidR="00F32A6C" w:rsidRPr="00F32A6C" w14:paraId="4F548562" w14:textId="77777777" w:rsidTr="007D2D04">
        <w:tc>
          <w:tcPr>
            <w:tcW w:w="1485" w:type="dxa"/>
            <w:tcBorders>
              <w:top w:val="dashSmallGap" w:sz="4" w:space="0" w:color="auto"/>
              <w:bottom w:val="dashSmallGap" w:sz="4" w:space="0" w:color="auto"/>
            </w:tcBorders>
          </w:tcPr>
          <w:p w14:paraId="336B107B" w14:textId="77777777" w:rsidR="00B170AC" w:rsidRPr="00F32A6C" w:rsidRDefault="00B170AC" w:rsidP="00B170AC">
            <w:pPr>
              <w:jc w:val="both"/>
            </w:pPr>
            <w:r w:rsidRPr="00F32A6C">
              <w:rPr>
                <w:rFonts w:hint="eastAsia"/>
              </w:rPr>
              <w:t>呼び径</w:t>
            </w:r>
          </w:p>
        </w:tc>
        <w:tc>
          <w:tcPr>
            <w:tcW w:w="3996" w:type="dxa"/>
            <w:tcBorders>
              <w:top w:val="dashSmallGap" w:sz="4" w:space="0" w:color="auto"/>
              <w:bottom w:val="dashSmallGap" w:sz="4" w:space="0" w:color="auto"/>
            </w:tcBorders>
          </w:tcPr>
          <w:p w14:paraId="2D641BBF" w14:textId="5528BEF0" w:rsidR="00B170AC" w:rsidRPr="00F32A6C" w:rsidRDefault="00B170AC" w:rsidP="00B170AC">
            <w:pPr>
              <w:jc w:val="both"/>
            </w:pPr>
            <w:r w:rsidRPr="00F32A6C">
              <w:rPr>
                <w:rFonts w:hint="eastAsia"/>
              </w:rPr>
              <w:t xml:space="preserve">NO.5 </w:t>
            </w:r>
            <w:r w:rsidRPr="00F32A6C">
              <w:rPr>
                <w:rFonts w:hint="eastAsia"/>
                <w:vertAlign w:val="subscript"/>
              </w:rPr>
              <w:t>1/2</w:t>
            </w:r>
          </w:p>
        </w:tc>
        <w:tc>
          <w:tcPr>
            <w:tcW w:w="3996" w:type="dxa"/>
            <w:tcBorders>
              <w:top w:val="dashSmallGap" w:sz="4" w:space="0" w:color="auto"/>
              <w:bottom w:val="dashSmallGap" w:sz="4" w:space="0" w:color="auto"/>
            </w:tcBorders>
          </w:tcPr>
          <w:p w14:paraId="748938CA" w14:textId="03D98DC8" w:rsidR="00B170AC" w:rsidRPr="00F32A6C" w:rsidRDefault="00B170AC" w:rsidP="00B170AC">
            <w:pPr>
              <w:jc w:val="both"/>
            </w:pPr>
            <w:r w:rsidRPr="00F32A6C">
              <w:rPr>
                <w:rFonts w:hint="eastAsia"/>
              </w:rPr>
              <w:t xml:space="preserve">NO.５ </w:t>
            </w:r>
            <w:r w:rsidRPr="00F32A6C">
              <w:rPr>
                <w:rFonts w:hint="eastAsia"/>
                <w:vertAlign w:val="subscript"/>
              </w:rPr>
              <w:t>1/2</w:t>
            </w:r>
          </w:p>
        </w:tc>
      </w:tr>
      <w:tr w:rsidR="00F32A6C" w:rsidRPr="00F32A6C" w14:paraId="20A653CB" w14:textId="77777777" w:rsidTr="007D2D04">
        <w:tc>
          <w:tcPr>
            <w:tcW w:w="1485" w:type="dxa"/>
            <w:tcBorders>
              <w:top w:val="dashSmallGap" w:sz="4" w:space="0" w:color="auto"/>
              <w:bottom w:val="dashSmallGap" w:sz="4" w:space="0" w:color="auto"/>
            </w:tcBorders>
          </w:tcPr>
          <w:p w14:paraId="788DDEEF" w14:textId="77777777" w:rsidR="00B170AC" w:rsidRPr="00F32A6C" w:rsidRDefault="00B170AC" w:rsidP="00B170AC">
            <w:pPr>
              <w:jc w:val="both"/>
            </w:pPr>
            <w:r w:rsidRPr="00F32A6C">
              <w:rPr>
                <w:rFonts w:hint="eastAsia"/>
              </w:rPr>
              <w:t>風量</w:t>
            </w:r>
          </w:p>
        </w:tc>
        <w:tc>
          <w:tcPr>
            <w:tcW w:w="3996" w:type="dxa"/>
            <w:tcBorders>
              <w:top w:val="dashSmallGap" w:sz="4" w:space="0" w:color="auto"/>
              <w:bottom w:val="dashSmallGap" w:sz="4" w:space="0" w:color="auto"/>
            </w:tcBorders>
          </w:tcPr>
          <w:p w14:paraId="75AE6AF6" w14:textId="14A0C554" w:rsidR="00B170AC" w:rsidRPr="00F32A6C" w:rsidRDefault="00B170AC" w:rsidP="00B170AC">
            <w:pPr>
              <w:jc w:val="both"/>
            </w:pPr>
            <w:r w:rsidRPr="00F32A6C">
              <w:rPr>
                <w:rFonts w:hint="eastAsia"/>
              </w:rPr>
              <w:t>27,700㎥</w:t>
            </w:r>
            <w:r w:rsidRPr="00F32A6C">
              <w:t>/</w:t>
            </w:r>
            <w:r w:rsidRPr="00F32A6C">
              <w:rPr>
                <w:rFonts w:hint="eastAsia"/>
              </w:rPr>
              <w:t>ｈ</w:t>
            </w:r>
          </w:p>
        </w:tc>
        <w:tc>
          <w:tcPr>
            <w:tcW w:w="3996" w:type="dxa"/>
            <w:tcBorders>
              <w:top w:val="dashSmallGap" w:sz="4" w:space="0" w:color="auto"/>
              <w:bottom w:val="dashSmallGap" w:sz="4" w:space="0" w:color="auto"/>
            </w:tcBorders>
          </w:tcPr>
          <w:p w14:paraId="3F4A4E30" w14:textId="13326BCD" w:rsidR="00B170AC" w:rsidRPr="00F32A6C" w:rsidRDefault="00B170AC" w:rsidP="00B170AC">
            <w:pPr>
              <w:jc w:val="both"/>
            </w:pPr>
            <w:r w:rsidRPr="00F32A6C">
              <w:rPr>
                <w:rFonts w:hint="eastAsia"/>
              </w:rPr>
              <w:t>27,700㎥</w:t>
            </w:r>
            <w:r w:rsidRPr="00F32A6C">
              <w:t>/</w:t>
            </w:r>
            <w:r w:rsidRPr="00F32A6C">
              <w:rPr>
                <w:rFonts w:hint="eastAsia"/>
              </w:rPr>
              <w:t>ｈ</w:t>
            </w:r>
          </w:p>
        </w:tc>
      </w:tr>
      <w:tr w:rsidR="00F32A6C" w:rsidRPr="00F32A6C" w14:paraId="0495DC3F" w14:textId="77777777" w:rsidTr="007D2D04">
        <w:tc>
          <w:tcPr>
            <w:tcW w:w="1485" w:type="dxa"/>
            <w:tcBorders>
              <w:top w:val="dashSmallGap" w:sz="4" w:space="0" w:color="auto"/>
              <w:bottom w:val="dashSmallGap" w:sz="4" w:space="0" w:color="auto"/>
            </w:tcBorders>
          </w:tcPr>
          <w:p w14:paraId="27E949BF" w14:textId="77777777" w:rsidR="00B170AC" w:rsidRPr="00F32A6C" w:rsidRDefault="00B170AC" w:rsidP="00B170AC">
            <w:pPr>
              <w:jc w:val="both"/>
            </w:pPr>
            <w:r w:rsidRPr="00F32A6C">
              <w:rPr>
                <w:rFonts w:hint="eastAsia"/>
              </w:rPr>
              <w:t>回転数</w:t>
            </w:r>
          </w:p>
        </w:tc>
        <w:tc>
          <w:tcPr>
            <w:tcW w:w="3996" w:type="dxa"/>
            <w:tcBorders>
              <w:top w:val="dashSmallGap" w:sz="4" w:space="0" w:color="auto"/>
              <w:bottom w:val="dashSmallGap" w:sz="4" w:space="0" w:color="auto"/>
            </w:tcBorders>
          </w:tcPr>
          <w:p w14:paraId="3BBEE44D" w14:textId="5687007E" w:rsidR="00B170AC" w:rsidRPr="00F32A6C" w:rsidRDefault="00B170AC" w:rsidP="00B170AC">
            <w:pPr>
              <w:jc w:val="both"/>
            </w:pPr>
            <w:r w:rsidRPr="00F32A6C">
              <w:rPr>
                <w:rFonts w:hint="eastAsia"/>
              </w:rPr>
              <w:t>405rpm</w:t>
            </w:r>
          </w:p>
        </w:tc>
        <w:tc>
          <w:tcPr>
            <w:tcW w:w="3996" w:type="dxa"/>
            <w:tcBorders>
              <w:top w:val="dashSmallGap" w:sz="4" w:space="0" w:color="auto"/>
              <w:bottom w:val="dashSmallGap" w:sz="4" w:space="0" w:color="auto"/>
            </w:tcBorders>
          </w:tcPr>
          <w:p w14:paraId="2549357E" w14:textId="7CAC7A96" w:rsidR="00B170AC" w:rsidRPr="00F32A6C" w:rsidRDefault="00B170AC" w:rsidP="00B170AC">
            <w:pPr>
              <w:jc w:val="both"/>
            </w:pPr>
            <w:r w:rsidRPr="00F32A6C">
              <w:rPr>
                <w:rFonts w:hint="eastAsia"/>
              </w:rPr>
              <w:t>405rpm</w:t>
            </w:r>
          </w:p>
        </w:tc>
      </w:tr>
      <w:tr w:rsidR="00F32A6C" w:rsidRPr="00F32A6C" w14:paraId="221F4678" w14:textId="77777777" w:rsidTr="007D2D04">
        <w:tc>
          <w:tcPr>
            <w:tcW w:w="1485" w:type="dxa"/>
            <w:tcBorders>
              <w:top w:val="dashSmallGap" w:sz="4" w:space="0" w:color="auto"/>
              <w:bottom w:val="dashSmallGap" w:sz="4" w:space="0" w:color="auto"/>
            </w:tcBorders>
          </w:tcPr>
          <w:p w14:paraId="042F1C94" w14:textId="77777777" w:rsidR="00B170AC" w:rsidRPr="00F32A6C" w:rsidRDefault="00B170AC" w:rsidP="00B170AC">
            <w:pPr>
              <w:jc w:val="both"/>
            </w:pPr>
            <w:r w:rsidRPr="00F32A6C">
              <w:rPr>
                <w:rFonts w:hint="eastAsia"/>
              </w:rPr>
              <w:t>静圧</w:t>
            </w:r>
          </w:p>
        </w:tc>
        <w:tc>
          <w:tcPr>
            <w:tcW w:w="3996" w:type="dxa"/>
            <w:tcBorders>
              <w:top w:val="dashSmallGap" w:sz="4" w:space="0" w:color="auto"/>
              <w:bottom w:val="dashSmallGap" w:sz="4" w:space="0" w:color="auto"/>
            </w:tcBorders>
          </w:tcPr>
          <w:p w14:paraId="1E681C61" w14:textId="25A678EE" w:rsidR="00B170AC" w:rsidRPr="00F32A6C" w:rsidRDefault="00B170AC" w:rsidP="00B170AC">
            <w:pPr>
              <w:jc w:val="both"/>
            </w:pPr>
            <w:r w:rsidRPr="00F32A6C">
              <w:rPr>
                <w:rFonts w:hint="eastAsia"/>
              </w:rPr>
              <w:t>340Pa</w:t>
            </w:r>
          </w:p>
        </w:tc>
        <w:tc>
          <w:tcPr>
            <w:tcW w:w="3996" w:type="dxa"/>
            <w:tcBorders>
              <w:top w:val="dashSmallGap" w:sz="4" w:space="0" w:color="auto"/>
              <w:bottom w:val="dashSmallGap" w:sz="4" w:space="0" w:color="auto"/>
            </w:tcBorders>
          </w:tcPr>
          <w:p w14:paraId="1B157B13" w14:textId="36EA2E0D" w:rsidR="00B170AC" w:rsidRPr="00F32A6C" w:rsidRDefault="00B170AC" w:rsidP="00B170AC">
            <w:pPr>
              <w:jc w:val="both"/>
            </w:pPr>
            <w:r w:rsidRPr="00F32A6C">
              <w:rPr>
                <w:rFonts w:hint="eastAsia"/>
              </w:rPr>
              <w:t>340Pa</w:t>
            </w:r>
          </w:p>
        </w:tc>
      </w:tr>
      <w:tr w:rsidR="00F32A6C" w:rsidRPr="00F32A6C" w14:paraId="16545281" w14:textId="77777777" w:rsidTr="007D2D04">
        <w:tc>
          <w:tcPr>
            <w:tcW w:w="1485" w:type="dxa"/>
            <w:tcBorders>
              <w:top w:val="dashSmallGap" w:sz="4" w:space="0" w:color="auto"/>
              <w:bottom w:val="dashSmallGap" w:sz="4" w:space="0" w:color="auto"/>
            </w:tcBorders>
          </w:tcPr>
          <w:p w14:paraId="24DF36C6" w14:textId="77777777" w:rsidR="00B170AC" w:rsidRPr="00F32A6C" w:rsidRDefault="00B170AC" w:rsidP="00B170AC">
            <w:pPr>
              <w:jc w:val="both"/>
            </w:pPr>
            <w:r w:rsidRPr="00F32A6C">
              <w:rPr>
                <w:rFonts w:hint="eastAsia"/>
              </w:rPr>
              <w:t>電動機出力</w:t>
            </w:r>
          </w:p>
        </w:tc>
        <w:tc>
          <w:tcPr>
            <w:tcW w:w="3996" w:type="dxa"/>
            <w:tcBorders>
              <w:top w:val="dashSmallGap" w:sz="4" w:space="0" w:color="auto"/>
              <w:bottom w:val="dashSmallGap" w:sz="4" w:space="0" w:color="auto"/>
            </w:tcBorders>
          </w:tcPr>
          <w:p w14:paraId="224500DB" w14:textId="50DE9FE0" w:rsidR="00B170AC" w:rsidRPr="00F32A6C" w:rsidRDefault="00B170AC" w:rsidP="00B170AC">
            <w:pPr>
              <w:jc w:val="both"/>
            </w:pPr>
            <w:r w:rsidRPr="00F32A6C">
              <w:rPr>
                <w:rFonts w:hint="eastAsia"/>
              </w:rPr>
              <w:t>7.5ｋW</w:t>
            </w:r>
          </w:p>
        </w:tc>
        <w:tc>
          <w:tcPr>
            <w:tcW w:w="3996" w:type="dxa"/>
            <w:tcBorders>
              <w:top w:val="dashSmallGap" w:sz="4" w:space="0" w:color="auto"/>
              <w:bottom w:val="dashSmallGap" w:sz="4" w:space="0" w:color="auto"/>
            </w:tcBorders>
          </w:tcPr>
          <w:p w14:paraId="4C3E8A81" w14:textId="73E2DB54" w:rsidR="00B170AC" w:rsidRPr="00F32A6C" w:rsidRDefault="00B170AC" w:rsidP="00B170AC">
            <w:pPr>
              <w:jc w:val="both"/>
            </w:pPr>
            <w:r w:rsidRPr="00F32A6C">
              <w:rPr>
                <w:rFonts w:hint="eastAsia"/>
              </w:rPr>
              <w:t>7.5ｋW</w:t>
            </w:r>
          </w:p>
        </w:tc>
      </w:tr>
      <w:tr w:rsidR="00F32A6C" w:rsidRPr="00F32A6C" w14:paraId="3736CE82" w14:textId="77777777" w:rsidTr="007D2D04">
        <w:tc>
          <w:tcPr>
            <w:tcW w:w="1485" w:type="dxa"/>
            <w:tcBorders>
              <w:top w:val="dashSmallGap" w:sz="4" w:space="0" w:color="auto"/>
              <w:bottom w:val="dashSmallGap" w:sz="4" w:space="0" w:color="auto"/>
            </w:tcBorders>
          </w:tcPr>
          <w:p w14:paraId="3BEDD7F6" w14:textId="77777777" w:rsidR="00B170AC" w:rsidRPr="00F32A6C" w:rsidRDefault="00B170AC" w:rsidP="00B170AC">
            <w:pPr>
              <w:jc w:val="both"/>
            </w:pPr>
            <w:r w:rsidRPr="00F32A6C">
              <w:rPr>
                <w:rFonts w:hint="eastAsia"/>
              </w:rPr>
              <w:t>電源</w:t>
            </w:r>
          </w:p>
        </w:tc>
        <w:tc>
          <w:tcPr>
            <w:tcW w:w="3996" w:type="dxa"/>
            <w:tcBorders>
              <w:top w:val="dashSmallGap" w:sz="4" w:space="0" w:color="auto"/>
              <w:bottom w:val="dashSmallGap" w:sz="4" w:space="0" w:color="auto"/>
            </w:tcBorders>
          </w:tcPr>
          <w:p w14:paraId="2E82BB94" w14:textId="786EFEAF" w:rsidR="00B170AC" w:rsidRPr="00F32A6C" w:rsidRDefault="00B170AC" w:rsidP="00B170AC">
            <w:pPr>
              <w:jc w:val="both"/>
            </w:pPr>
            <w:r w:rsidRPr="00F32A6C">
              <w:rPr>
                <w:rFonts w:hint="eastAsia"/>
              </w:rPr>
              <w:t>50Hｚ3φ　200V</w:t>
            </w:r>
          </w:p>
        </w:tc>
        <w:tc>
          <w:tcPr>
            <w:tcW w:w="3996" w:type="dxa"/>
            <w:tcBorders>
              <w:top w:val="dashSmallGap" w:sz="4" w:space="0" w:color="auto"/>
              <w:bottom w:val="dashSmallGap" w:sz="4" w:space="0" w:color="auto"/>
            </w:tcBorders>
          </w:tcPr>
          <w:p w14:paraId="6862F3FB" w14:textId="4F537BF9" w:rsidR="00B170AC" w:rsidRPr="00F32A6C" w:rsidRDefault="00B170AC" w:rsidP="00B170AC">
            <w:pPr>
              <w:jc w:val="both"/>
            </w:pPr>
            <w:r w:rsidRPr="00F32A6C">
              <w:rPr>
                <w:rFonts w:hint="eastAsia"/>
              </w:rPr>
              <w:t>50Hｚ3φ　200V</w:t>
            </w:r>
          </w:p>
        </w:tc>
      </w:tr>
      <w:tr w:rsidR="00F32A6C" w:rsidRPr="00F32A6C" w14:paraId="4072F0C7" w14:textId="77777777" w:rsidTr="007D2D04">
        <w:tc>
          <w:tcPr>
            <w:tcW w:w="1485" w:type="dxa"/>
            <w:tcBorders>
              <w:top w:val="dashSmallGap" w:sz="4" w:space="0" w:color="auto"/>
              <w:bottom w:val="single" w:sz="4" w:space="0" w:color="auto"/>
            </w:tcBorders>
          </w:tcPr>
          <w:p w14:paraId="4C9D2166" w14:textId="77777777" w:rsidR="00B170AC" w:rsidRPr="00F32A6C" w:rsidRDefault="00B170AC" w:rsidP="00B170AC">
            <w:pPr>
              <w:jc w:val="both"/>
            </w:pPr>
            <w:r w:rsidRPr="00F32A6C">
              <w:rPr>
                <w:rFonts w:hint="eastAsia"/>
              </w:rPr>
              <w:t>製造番号</w:t>
            </w:r>
          </w:p>
        </w:tc>
        <w:tc>
          <w:tcPr>
            <w:tcW w:w="3996" w:type="dxa"/>
            <w:tcBorders>
              <w:top w:val="dashSmallGap" w:sz="4" w:space="0" w:color="auto"/>
              <w:bottom w:val="single" w:sz="4" w:space="0" w:color="auto"/>
            </w:tcBorders>
          </w:tcPr>
          <w:p w14:paraId="43172D88" w14:textId="15C3380D" w:rsidR="00B170AC" w:rsidRPr="00F32A6C" w:rsidRDefault="00B170AC" w:rsidP="00B170AC">
            <w:pPr>
              <w:jc w:val="both"/>
            </w:pPr>
            <w:r w:rsidRPr="00F32A6C">
              <w:rPr>
                <w:rFonts w:hint="eastAsia"/>
              </w:rPr>
              <w:t>D4B01034</w:t>
            </w:r>
          </w:p>
        </w:tc>
        <w:tc>
          <w:tcPr>
            <w:tcW w:w="3996" w:type="dxa"/>
            <w:tcBorders>
              <w:top w:val="dashSmallGap" w:sz="4" w:space="0" w:color="auto"/>
              <w:bottom w:val="single" w:sz="4" w:space="0" w:color="auto"/>
            </w:tcBorders>
          </w:tcPr>
          <w:p w14:paraId="6B3A8E53" w14:textId="7E10C217" w:rsidR="00B170AC" w:rsidRPr="00F32A6C" w:rsidRDefault="00B170AC" w:rsidP="00B170AC">
            <w:pPr>
              <w:jc w:val="both"/>
            </w:pPr>
            <w:r w:rsidRPr="00F32A6C">
              <w:rPr>
                <w:rFonts w:hint="eastAsia"/>
              </w:rPr>
              <w:t>D4B01035</w:t>
            </w:r>
          </w:p>
        </w:tc>
      </w:tr>
    </w:tbl>
    <w:p w14:paraId="51790C48" w14:textId="77777777" w:rsidR="00B170AC" w:rsidRPr="00F32A6C" w:rsidRDefault="00B170AC" w:rsidP="00B170AC">
      <w:pPr>
        <w:rPr>
          <w:szCs w:val="21"/>
        </w:rPr>
      </w:pPr>
    </w:p>
    <w:p w14:paraId="2938FA4B" w14:textId="17313074" w:rsidR="00B170AC" w:rsidRPr="00F32A6C" w:rsidRDefault="00B170AC" w:rsidP="00B170AC">
      <w:r w:rsidRPr="00F32A6C">
        <w:rPr>
          <w:rFonts w:hint="eastAsia"/>
        </w:rPr>
        <w:t>南部配水場点検対象設備機器（１／２）</w:t>
      </w:r>
    </w:p>
    <w:tbl>
      <w:tblPr>
        <w:tblStyle w:val="a9"/>
        <w:tblW w:w="9477" w:type="dxa"/>
        <w:tblInd w:w="-102" w:type="dxa"/>
        <w:tblLayout w:type="fixed"/>
        <w:tblLook w:val="04A0" w:firstRow="1" w:lastRow="0" w:firstColumn="1" w:lastColumn="0" w:noHBand="0" w:noVBand="1"/>
      </w:tblPr>
      <w:tblGrid>
        <w:gridCol w:w="1485"/>
        <w:gridCol w:w="3996"/>
        <w:gridCol w:w="3996"/>
      </w:tblGrid>
      <w:tr w:rsidR="00F32A6C" w:rsidRPr="00F32A6C" w14:paraId="697ADAA8" w14:textId="77777777" w:rsidTr="007D2D04">
        <w:trPr>
          <w:trHeight w:val="437"/>
        </w:trPr>
        <w:tc>
          <w:tcPr>
            <w:tcW w:w="1485" w:type="dxa"/>
            <w:tcBorders>
              <w:bottom w:val="single" w:sz="4" w:space="0" w:color="auto"/>
            </w:tcBorders>
            <w:vAlign w:val="center"/>
          </w:tcPr>
          <w:p w14:paraId="00E485DB" w14:textId="77777777" w:rsidR="00B170AC" w:rsidRPr="00F32A6C" w:rsidRDefault="00B170AC" w:rsidP="007D2D04">
            <w:pPr>
              <w:jc w:val="both"/>
              <w:rPr>
                <w:rFonts w:hAnsi="ＭＳ 明朝"/>
                <w:sz w:val="18"/>
                <w:szCs w:val="18"/>
              </w:rPr>
            </w:pPr>
          </w:p>
        </w:tc>
        <w:tc>
          <w:tcPr>
            <w:tcW w:w="3996" w:type="dxa"/>
            <w:tcBorders>
              <w:bottom w:val="single" w:sz="4" w:space="0" w:color="auto"/>
            </w:tcBorders>
            <w:vAlign w:val="center"/>
          </w:tcPr>
          <w:p w14:paraId="59EFE0D3" w14:textId="77777777" w:rsidR="00B170AC" w:rsidRPr="00F32A6C" w:rsidRDefault="00B170AC" w:rsidP="007D2D04">
            <w:pPr>
              <w:jc w:val="both"/>
              <w:rPr>
                <w:rFonts w:hAnsi="ＭＳ 明朝"/>
                <w:sz w:val="21"/>
                <w:szCs w:val="21"/>
              </w:rPr>
            </w:pPr>
            <w:r w:rsidRPr="00F32A6C">
              <w:rPr>
                <w:rFonts w:hAnsi="ＭＳ 明朝" w:hint="eastAsia"/>
                <w:sz w:val="21"/>
                <w:szCs w:val="21"/>
              </w:rPr>
              <w:t>電気室（1）排気系統</w:t>
            </w:r>
          </w:p>
        </w:tc>
        <w:tc>
          <w:tcPr>
            <w:tcW w:w="3996" w:type="dxa"/>
            <w:tcBorders>
              <w:bottom w:val="single" w:sz="4" w:space="0" w:color="auto"/>
            </w:tcBorders>
            <w:vAlign w:val="center"/>
          </w:tcPr>
          <w:p w14:paraId="6290D651" w14:textId="77777777" w:rsidR="00B170AC" w:rsidRPr="00F32A6C" w:rsidRDefault="00B170AC" w:rsidP="007D2D04">
            <w:pPr>
              <w:jc w:val="both"/>
              <w:rPr>
                <w:rFonts w:hAnsi="ＭＳ 明朝"/>
                <w:sz w:val="21"/>
                <w:szCs w:val="21"/>
              </w:rPr>
            </w:pPr>
            <w:r w:rsidRPr="00F32A6C">
              <w:rPr>
                <w:rFonts w:hAnsi="ＭＳ 明朝" w:hint="eastAsia"/>
                <w:sz w:val="21"/>
                <w:szCs w:val="21"/>
              </w:rPr>
              <w:t>電気室（2）排気系統</w:t>
            </w:r>
          </w:p>
        </w:tc>
      </w:tr>
      <w:tr w:rsidR="00F32A6C" w:rsidRPr="00F32A6C" w14:paraId="62A00CD2" w14:textId="77777777" w:rsidTr="007D2D04">
        <w:tc>
          <w:tcPr>
            <w:tcW w:w="1485" w:type="dxa"/>
            <w:tcBorders>
              <w:bottom w:val="dashSmallGap" w:sz="4" w:space="0" w:color="auto"/>
            </w:tcBorders>
          </w:tcPr>
          <w:p w14:paraId="29235B30" w14:textId="6A7DD1D4" w:rsidR="00B2592C" w:rsidRPr="00F32A6C" w:rsidRDefault="00B2592C" w:rsidP="007E09E4">
            <w:pPr>
              <w:tabs>
                <w:tab w:val="left" w:pos="1110"/>
              </w:tabs>
              <w:jc w:val="both"/>
              <w:rPr>
                <w:rFonts w:hAnsi="ＭＳ 明朝"/>
                <w:sz w:val="21"/>
                <w:szCs w:val="21"/>
              </w:rPr>
            </w:pPr>
            <w:r w:rsidRPr="00F32A6C">
              <w:rPr>
                <w:rFonts w:hint="eastAsia"/>
              </w:rPr>
              <w:t>メーカ</w:t>
            </w:r>
          </w:p>
        </w:tc>
        <w:tc>
          <w:tcPr>
            <w:tcW w:w="3996" w:type="dxa"/>
            <w:tcBorders>
              <w:bottom w:val="dashSmallGap" w:sz="4" w:space="0" w:color="auto"/>
            </w:tcBorders>
          </w:tcPr>
          <w:p w14:paraId="4C6E1974" w14:textId="014E082B" w:rsidR="00B2592C" w:rsidRPr="00F32A6C" w:rsidRDefault="00B2592C" w:rsidP="00B2592C">
            <w:pPr>
              <w:rPr>
                <w:rFonts w:hAnsi="ＭＳ 明朝"/>
                <w:sz w:val="21"/>
                <w:szCs w:val="21"/>
              </w:rPr>
            </w:pPr>
            <w:r w:rsidRPr="00F32A6C">
              <w:rPr>
                <w:rFonts w:hint="eastAsia"/>
                <w:sz w:val="21"/>
                <w:szCs w:val="21"/>
              </w:rPr>
              <w:t>エバラファン</w:t>
            </w:r>
          </w:p>
        </w:tc>
        <w:tc>
          <w:tcPr>
            <w:tcW w:w="3996" w:type="dxa"/>
            <w:tcBorders>
              <w:bottom w:val="dashSmallGap" w:sz="4" w:space="0" w:color="auto"/>
            </w:tcBorders>
          </w:tcPr>
          <w:p w14:paraId="36D348E3" w14:textId="461D176B" w:rsidR="00B2592C" w:rsidRPr="00F32A6C" w:rsidRDefault="00B2592C" w:rsidP="00B2592C">
            <w:pPr>
              <w:rPr>
                <w:rFonts w:hAnsi="ＭＳ 明朝"/>
                <w:sz w:val="21"/>
                <w:szCs w:val="21"/>
              </w:rPr>
            </w:pPr>
            <w:r w:rsidRPr="00F32A6C">
              <w:rPr>
                <w:rFonts w:hint="eastAsia"/>
                <w:sz w:val="21"/>
                <w:szCs w:val="21"/>
              </w:rPr>
              <w:t>エバラファン</w:t>
            </w:r>
          </w:p>
        </w:tc>
      </w:tr>
      <w:tr w:rsidR="00F32A6C" w:rsidRPr="00F32A6C" w14:paraId="08EC077C" w14:textId="77777777" w:rsidTr="007D2D04">
        <w:tc>
          <w:tcPr>
            <w:tcW w:w="1485" w:type="dxa"/>
            <w:tcBorders>
              <w:top w:val="dashSmallGap" w:sz="4" w:space="0" w:color="auto"/>
              <w:bottom w:val="dashSmallGap" w:sz="4" w:space="0" w:color="auto"/>
            </w:tcBorders>
          </w:tcPr>
          <w:p w14:paraId="3118C4C2" w14:textId="6B7F40B4" w:rsidR="00B2592C" w:rsidRPr="00F32A6C" w:rsidRDefault="00B2592C" w:rsidP="00B2592C">
            <w:pPr>
              <w:jc w:val="both"/>
              <w:rPr>
                <w:rFonts w:hAnsi="ＭＳ 明朝"/>
                <w:sz w:val="21"/>
                <w:szCs w:val="21"/>
              </w:rPr>
            </w:pPr>
            <w:r w:rsidRPr="00F32A6C">
              <w:rPr>
                <w:rFonts w:hint="eastAsia"/>
              </w:rPr>
              <w:t>型式</w:t>
            </w:r>
          </w:p>
        </w:tc>
        <w:tc>
          <w:tcPr>
            <w:tcW w:w="3996" w:type="dxa"/>
            <w:tcBorders>
              <w:top w:val="dashSmallGap" w:sz="4" w:space="0" w:color="auto"/>
              <w:bottom w:val="dashSmallGap" w:sz="4" w:space="0" w:color="auto"/>
            </w:tcBorders>
          </w:tcPr>
          <w:p w14:paraId="1E41129B" w14:textId="0181CD7E" w:rsidR="00B2592C" w:rsidRPr="00F32A6C" w:rsidRDefault="00B2592C" w:rsidP="00B2592C">
            <w:pPr>
              <w:jc w:val="both"/>
              <w:rPr>
                <w:rFonts w:hAnsi="ＭＳ 明朝"/>
                <w:sz w:val="21"/>
                <w:szCs w:val="21"/>
              </w:rPr>
            </w:pPr>
            <w:r w:rsidRPr="00F32A6C">
              <w:rPr>
                <w:rFonts w:hint="eastAsia"/>
                <w:sz w:val="21"/>
                <w:szCs w:val="21"/>
              </w:rPr>
              <w:t>3 1/2 SRM３</w:t>
            </w:r>
          </w:p>
        </w:tc>
        <w:tc>
          <w:tcPr>
            <w:tcW w:w="3996" w:type="dxa"/>
            <w:tcBorders>
              <w:top w:val="dashSmallGap" w:sz="4" w:space="0" w:color="auto"/>
              <w:bottom w:val="dashSmallGap" w:sz="4" w:space="0" w:color="auto"/>
            </w:tcBorders>
          </w:tcPr>
          <w:p w14:paraId="41738CC4" w14:textId="1B7699EA" w:rsidR="00B2592C" w:rsidRPr="00F32A6C" w:rsidRDefault="00B2592C" w:rsidP="00B2592C">
            <w:pPr>
              <w:jc w:val="both"/>
              <w:rPr>
                <w:rFonts w:hAnsi="ＭＳ 明朝"/>
                <w:sz w:val="21"/>
                <w:szCs w:val="21"/>
              </w:rPr>
            </w:pPr>
            <w:r w:rsidRPr="00F32A6C">
              <w:rPr>
                <w:rFonts w:hint="eastAsia"/>
                <w:sz w:val="21"/>
                <w:szCs w:val="21"/>
              </w:rPr>
              <w:t>5 1/2 SRM２</w:t>
            </w:r>
          </w:p>
        </w:tc>
      </w:tr>
      <w:tr w:rsidR="00F32A6C" w:rsidRPr="00F32A6C" w14:paraId="64B0A3E3" w14:textId="77777777" w:rsidTr="007D2D04">
        <w:tc>
          <w:tcPr>
            <w:tcW w:w="1485" w:type="dxa"/>
            <w:tcBorders>
              <w:top w:val="dashSmallGap" w:sz="4" w:space="0" w:color="auto"/>
              <w:bottom w:val="dashSmallGap" w:sz="4" w:space="0" w:color="auto"/>
            </w:tcBorders>
          </w:tcPr>
          <w:p w14:paraId="61E7D013" w14:textId="7F9A7B9E" w:rsidR="00B2592C" w:rsidRPr="00F32A6C" w:rsidRDefault="00B2592C" w:rsidP="00B2592C">
            <w:pPr>
              <w:jc w:val="both"/>
              <w:rPr>
                <w:rFonts w:hAnsi="ＭＳ 明朝"/>
                <w:sz w:val="21"/>
                <w:szCs w:val="21"/>
              </w:rPr>
            </w:pPr>
            <w:r w:rsidRPr="00F32A6C">
              <w:rPr>
                <w:rFonts w:hint="eastAsia"/>
              </w:rPr>
              <w:t>風量</w:t>
            </w:r>
          </w:p>
        </w:tc>
        <w:tc>
          <w:tcPr>
            <w:tcW w:w="3996" w:type="dxa"/>
            <w:tcBorders>
              <w:top w:val="dashSmallGap" w:sz="4" w:space="0" w:color="auto"/>
              <w:bottom w:val="dashSmallGap" w:sz="4" w:space="0" w:color="auto"/>
            </w:tcBorders>
          </w:tcPr>
          <w:p w14:paraId="1526534E" w14:textId="71BE2462" w:rsidR="00B2592C" w:rsidRPr="00F32A6C" w:rsidRDefault="00B2592C" w:rsidP="00B2592C">
            <w:pPr>
              <w:jc w:val="both"/>
              <w:rPr>
                <w:rFonts w:hAnsi="ＭＳ 明朝"/>
                <w:sz w:val="21"/>
                <w:szCs w:val="21"/>
              </w:rPr>
            </w:pPr>
            <w:r w:rsidRPr="00F32A6C">
              <w:rPr>
                <w:rFonts w:hint="eastAsia"/>
                <w:sz w:val="21"/>
                <w:szCs w:val="21"/>
              </w:rPr>
              <w:t>10,680㎥</w:t>
            </w:r>
            <w:r w:rsidRPr="00F32A6C">
              <w:rPr>
                <w:sz w:val="21"/>
                <w:szCs w:val="21"/>
              </w:rPr>
              <w:t>/</w:t>
            </w:r>
            <w:r w:rsidRPr="00F32A6C">
              <w:rPr>
                <w:rFonts w:hint="eastAsia"/>
                <w:sz w:val="21"/>
                <w:szCs w:val="21"/>
              </w:rPr>
              <w:t>ｈ</w:t>
            </w:r>
          </w:p>
        </w:tc>
        <w:tc>
          <w:tcPr>
            <w:tcW w:w="3996" w:type="dxa"/>
            <w:tcBorders>
              <w:top w:val="dashSmallGap" w:sz="4" w:space="0" w:color="auto"/>
              <w:bottom w:val="dashSmallGap" w:sz="4" w:space="0" w:color="auto"/>
            </w:tcBorders>
          </w:tcPr>
          <w:p w14:paraId="7A56881C" w14:textId="14CAE23B" w:rsidR="00B2592C" w:rsidRPr="00F32A6C" w:rsidRDefault="00B2592C" w:rsidP="00B2592C">
            <w:pPr>
              <w:jc w:val="both"/>
              <w:rPr>
                <w:rFonts w:hAnsi="ＭＳ 明朝"/>
                <w:sz w:val="21"/>
                <w:szCs w:val="21"/>
              </w:rPr>
            </w:pPr>
            <w:r w:rsidRPr="00F32A6C">
              <w:rPr>
                <w:rFonts w:hint="eastAsia"/>
                <w:sz w:val="21"/>
                <w:szCs w:val="21"/>
              </w:rPr>
              <w:t>27,660㎥</w:t>
            </w:r>
            <w:r w:rsidRPr="00F32A6C">
              <w:rPr>
                <w:sz w:val="21"/>
                <w:szCs w:val="21"/>
              </w:rPr>
              <w:t>/</w:t>
            </w:r>
            <w:r w:rsidRPr="00F32A6C">
              <w:rPr>
                <w:rFonts w:hint="eastAsia"/>
                <w:sz w:val="21"/>
                <w:szCs w:val="21"/>
              </w:rPr>
              <w:t>ｈ</w:t>
            </w:r>
          </w:p>
        </w:tc>
      </w:tr>
      <w:tr w:rsidR="00F32A6C" w:rsidRPr="00F32A6C" w14:paraId="2F026F58" w14:textId="77777777" w:rsidTr="007D2D04">
        <w:tc>
          <w:tcPr>
            <w:tcW w:w="1485" w:type="dxa"/>
            <w:tcBorders>
              <w:top w:val="dashSmallGap" w:sz="4" w:space="0" w:color="auto"/>
              <w:bottom w:val="dashSmallGap" w:sz="4" w:space="0" w:color="auto"/>
            </w:tcBorders>
          </w:tcPr>
          <w:p w14:paraId="678C3645" w14:textId="691F0A35" w:rsidR="00B2592C" w:rsidRPr="00F32A6C" w:rsidRDefault="00B2592C" w:rsidP="00B2592C">
            <w:pPr>
              <w:jc w:val="both"/>
              <w:rPr>
                <w:rFonts w:hAnsi="ＭＳ 明朝"/>
                <w:sz w:val="21"/>
                <w:szCs w:val="21"/>
              </w:rPr>
            </w:pPr>
            <w:r w:rsidRPr="00F32A6C">
              <w:rPr>
                <w:rFonts w:hint="eastAsia"/>
              </w:rPr>
              <w:t>回転数</w:t>
            </w:r>
          </w:p>
        </w:tc>
        <w:tc>
          <w:tcPr>
            <w:tcW w:w="3996" w:type="dxa"/>
            <w:tcBorders>
              <w:top w:val="dashSmallGap" w:sz="4" w:space="0" w:color="auto"/>
              <w:bottom w:val="dashSmallGap" w:sz="4" w:space="0" w:color="auto"/>
            </w:tcBorders>
          </w:tcPr>
          <w:p w14:paraId="090AEA1C" w14:textId="73917A09" w:rsidR="00B2592C" w:rsidRPr="00F32A6C" w:rsidRDefault="00B2592C" w:rsidP="00B2592C">
            <w:pPr>
              <w:jc w:val="both"/>
              <w:rPr>
                <w:rFonts w:hAnsi="ＭＳ 明朝"/>
                <w:sz w:val="21"/>
                <w:szCs w:val="21"/>
              </w:rPr>
            </w:pPr>
            <w:r w:rsidRPr="00F32A6C">
              <w:rPr>
                <w:rFonts w:hint="eastAsia"/>
                <w:sz w:val="21"/>
                <w:szCs w:val="21"/>
              </w:rPr>
              <w:t>590rpm</w:t>
            </w:r>
          </w:p>
        </w:tc>
        <w:tc>
          <w:tcPr>
            <w:tcW w:w="3996" w:type="dxa"/>
            <w:tcBorders>
              <w:top w:val="dashSmallGap" w:sz="4" w:space="0" w:color="auto"/>
              <w:bottom w:val="dashSmallGap" w:sz="4" w:space="0" w:color="auto"/>
            </w:tcBorders>
          </w:tcPr>
          <w:p w14:paraId="02C3DD03" w14:textId="61C4EA4A" w:rsidR="00B2592C" w:rsidRPr="00F32A6C" w:rsidRDefault="00B2592C" w:rsidP="00B2592C">
            <w:pPr>
              <w:jc w:val="both"/>
              <w:rPr>
                <w:rFonts w:hAnsi="ＭＳ 明朝"/>
                <w:sz w:val="21"/>
                <w:szCs w:val="21"/>
              </w:rPr>
            </w:pPr>
            <w:r w:rsidRPr="00F32A6C">
              <w:rPr>
                <w:rFonts w:hint="eastAsia"/>
                <w:sz w:val="21"/>
                <w:szCs w:val="21"/>
              </w:rPr>
              <w:t>340rpm</w:t>
            </w:r>
          </w:p>
        </w:tc>
      </w:tr>
      <w:tr w:rsidR="00F32A6C" w:rsidRPr="00F32A6C" w14:paraId="79633166" w14:textId="77777777" w:rsidTr="007D2D04">
        <w:tc>
          <w:tcPr>
            <w:tcW w:w="1485" w:type="dxa"/>
            <w:tcBorders>
              <w:top w:val="dashSmallGap" w:sz="4" w:space="0" w:color="auto"/>
              <w:bottom w:val="dashSmallGap" w:sz="4" w:space="0" w:color="auto"/>
            </w:tcBorders>
          </w:tcPr>
          <w:p w14:paraId="0B763FBE" w14:textId="7543F810" w:rsidR="00B2592C" w:rsidRPr="00F32A6C" w:rsidRDefault="00B2592C" w:rsidP="00B2592C">
            <w:pPr>
              <w:jc w:val="both"/>
              <w:rPr>
                <w:rFonts w:hAnsi="ＭＳ 明朝"/>
                <w:sz w:val="21"/>
                <w:szCs w:val="21"/>
              </w:rPr>
            </w:pPr>
            <w:r w:rsidRPr="00F32A6C">
              <w:rPr>
                <w:rFonts w:hint="eastAsia"/>
              </w:rPr>
              <w:t>静圧</w:t>
            </w:r>
          </w:p>
        </w:tc>
        <w:tc>
          <w:tcPr>
            <w:tcW w:w="3996" w:type="dxa"/>
            <w:tcBorders>
              <w:top w:val="dashSmallGap" w:sz="4" w:space="0" w:color="auto"/>
              <w:bottom w:val="dashSmallGap" w:sz="4" w:space="0" w:color="auto"/>
            </w:tcBorders>
          </w:tcPr>
          <w:p w14:paraId="52780C0D" w14:textId="1B7542AC" w:rsidR="00B2592C" w:rsidRPr="00F32A6C" w:rsidRDefault="00B2592C" w:rsidP="00B2592C">
            <w:pPr>
              <w:jc w:val="both"/>
              <w:rPr>
                <w:rFonts w:hAnsi="ＭＳ 明朝"/>
                <w:sz w:val="21"/>
                <w:szCs w:val="21"/>
              </w:rPr>
            </w:pPr>
            <w:r w:rsidRPr="00F32A6C">
              <w:rPr>
                <w:rFonts w:hint="eastAsia"/>
                <w:sz w:val="21"/>
                <w:szCs w:val="21"/>
              </w:rPr>
              <w:t>250Pa</w:t>
            </w:r>
          </w:p>
        </w:tc>
        <w:tc>
          <w:tcPr>
            <w:tcW w:w="3996" w:type="dxa"/>
            <w:tcBorders>
              <w:top w:val="dashSmallGap" w:sz="4" w:space="0" w:color="auto"/>
              <w:bottom w:val="dashSmallGap" w:sz="4" w:space="0" w:color="auto"/>
            </w:tcBorders>
          </w:tcPr>
          <w:p w14:paraId="6273391E" w14:textId="0B50BB73" w:rsidR="00B2592C" w:rsidRPr="00F32A6C" w:rsidRDefault="00B2592C" w:rsidP="00B2592C">
            <w:pPr>
              <w:jc w:val="both"/>
              <w:rPr>
                <w:rFonts w:hAnsi="ＭＳ 明朝"/>
                <w:sz w:val="21"/>
                <w:szCs w:val="21"/>
              </w:rPr>
            </w:pPr>
            <w:r w:rsidRPr="00F32A6C">
              <w:rPr>
                <w:rFonts w:hint="eastAsia"/>
                <w:sz w:val="21"/>
                <w:szCs w:val="21"/>
              </w:rPr>
              <w:t>250Pa</w:t>
            </w:r>
          </w:p>
        </w:tc>
      </w:tr>
      <w:tr w:rsidR="00F32A6C" w:rsidRPr="00F32A6C" w14:paraId="1279B84C" w14:textId="77777777" w:rsidTr="007D2D04">
        <w:tc>
          <w:tcPr>
            <w:tcW w:w="1485" w:type="dxa"/>
            <w:tcBorders>
              <w:top w:val="dashSmallGap" w:sz="4" w:space="0" w:color="auto"/>
              <w:bottom w:val="dashSmallGap" w:sz="4" w:space="0" w:color="auto"/>
            </w:tcBorders>
          </w:tcPr>
          <w:p w14:paraId="6D6B1FC5" w14:textId="01421100" w:rsidR="00B2592C" w:rsidRPr="00F32A6C" w:rsidRDefault="00B2592C" w:rsidP="00B2592C">
            <w:pPr>
              <w:jc w:val="both"/>
              <w:rPr>
                <w:rFonts w:hAnsi="ＭＳ 明朝"/>
                <w:sz w:val="21"/>
                <w:szCs w:val="21"/>
              </w:rPr>
            </w:pPr>
            <w:r w:rsidRPr="00F32A6C">
              <w:rPr>
                <w:rFonts w:hint="eastAsia"/>
              </w:rPr>
              <w:t>電動機出力</w:t>
            </w:r>
          </w:p>
        </w:tc>
        <w:tc>
          <w:tcPr>
            <w:tcW w:w="3996" w:type="dxa"/>
            <w:tcBorders>
              <w:top w:val="dashSmallGap" w:sz="4" w:space="0" w:color="auto"/>
              <w:bottom w:val="dashSmallGap" w:sz="4" w:space="0" w:color="auto"/>
            </w:tcBorders>
          </w:tcPr>
          <w:p w14:paraId="41AEC360" w14:textId="1DFC01C6" w:rsidR="00B2592C" w:rsidRPr="00F32A6C" w:rsidRDefault="00B2592C" w:rsidP="00B2592C">
            <w:pPr>
              <w:jc w:val="both"/>
              <w:rPr>
                <w:rFonts w:hAnsi="ＭＳ 明朝"/>
                <w:sz w:val="21"/>
                <w:szCs w:val="21"/>
              </w:rPr>
            </w:pPr>
            <w:r w:rsidRPr="00F32A6C">
              <w:rPr>
                <w:rFonts w:hint="eastAsia"/>
                <w:sz w:val="21"/>
                <w:szCs w:val="21"/>
              </w:rPr>
              <w:t>2.2ｋW</w:t>
            </w:r>
          </w:p>
        </w:tc>
        <w:tc>
          <w:tcPr>
            <w:tcW w:w="3996" w:type="dxa"/>
            <w:tcBorders>
              <w:top w:val="dashSmallGap" w:sz="4" w:space="0" w:color="auto"/>
              <w:bottom w:val="dashSmallGap" w:sz="4" w:space="0" w:color="auto"/>
            </w:tcBorders>
          </w:tcPr>
          <w:p w14:paraId="688A089F" w14:textId="46100F5A" w:rsidR="00B2592C" w:rsidRPr="00F32A6C" w:rsidRDefault="00B2592C" w:rsidP="00B2592C">
            <w:pPr>
              <w:jc w:val="both"/>
              <w:rPr>
                <w:rFonts w:hAnsi="ＭＳ 明朝"/>
                <w:sz w:val="21"/>
                <w:szCs w:val="21"/>
              </w:rPr>
            </w:pPr>
            <w:r w:rsidRPr="00F32A6C">
              <w:rPr>
                <w:rFonts w:hint="eastAsia"/>
                <w:sz w:val="21"/>
                <w:szCs w:val="21"/>
              </w:rPr>
              <w:t>5.5ｋW</w:t>
            </w:r>
          </w:p>
        </w:tc>
      </w:tr>
      <w:tr w:rsidR="00F32A6C" w:rsidRPr="00F32A6C" w14:paraId="0DEDEB46" w14:textId="77777777" w:rsidTr="00B2592C">
        <w:tc>
          <w:tcPr>
            <w:tcW w:w="1485" w:type="dxa"/>
            <w:tcBorders>
              <w:top w:val="dashSmallGap" w:sz="4" w:space="0" w:color="auto"/>
              <w:bottom w:val="dashSmallGap" w:sz="4" w:space="0" w:color="auto"/>
            </w:tcBorders>
          </w:tcPr>
          <w:p w14:paraId="629FEABD" w14:textId="430B21E2" w:rsidR="00B2592C" w:rsidRPr="00F32A6C" w:rsidRDefault="00B2592C" w:rsidP="00B2592C">
            <w:pPr>
              <w:jc w:val="both"/>
              <w:rPr>
                <w:rFonts w:hAnsi="ＭＳ 明朝"/>
                <w:sz w:val="21"/>
                <w:szCs w:val="21"/>
              </w:rPr>
            </w:pPr>
            <w:r w:rsidRPr="00F32A6C">
              <w:rPr>
                <w:rFonts w:hint="eastAsia"/>
              </w:rPr>
              <w:t>電源</w:t>
            </w:r>
          </w:p>
        </w:tc>
        <w:tc>
          <w:tcPr>
            <w:tcW w:w="3996" w:type="dxa"/>
            <w:tcBorders>
              <w:top w:val="dashSmallGap" w:sz="4" w:space="0" w:color="auto"/>
              <w:bottom w:val="dashSmallGap" w:sz="4" w:space="0" w:color="auto"/>
            </w:tcBorders>
          </w:tcPr>
          <w:p w14:paraId="2BFD382B" w14:textId="00408DBE" w:rsidR="00B2592C" w:rsidRPr="00F32A6C" w:rsidRDefault="00B2592C" w:rsidP="00B2592C">
            <w:pPr>
              <w:jc w:val="both"/>
              <w:rPr>
                <w:rFonts w:hAnsi="ＭＳ 明朝"/>
                <w:sz w:val="21"/>
                <w:szCs w:val="21"/>
              </w:rPr>
            </w:pPr>
            <w:r w:rsidRPr="00F32A6C">
              <w:rPr>
                <w:rFonts w:hint="eastAsia"/>
                <w:sz w:val="21"/>
                <w:szCs w:val="21"/>
              </w:rPr>
              <w:t>50Hｚ3φ　200V</w:t>
            </w:r>
          </w:p>
        </w:tc>
        <w:tc>
          <w:tcPr>
            <w:tcW w:w="3996" w:type="dxa"/>
            <w:tcBorders>
              <w:top w:val="dashSmallGap" w:sz="4" w:space="0" w:color="auto"/>
              <w:bottom w:val="dashSmallGap" w:sz="4" w:space="0" w:color="auto"/>
            </w:tcBorders>
          </w:tcPr>
          <w:p w14:paraId="2C60857E" w14:textId="605601FD" w:rsidR="00B2592C" w:rsidRPr="00F32A6C" w:rsidRDefault="00B2592C" w:rsidP="00B2592C">
            <w:pPr>
              <w:jc w:val="both"/>
              <w:rPr>
                <w:rFonts w:hAnsi="ＭＳ 明朝"/>
                <w:sz w:val="21"/>
                <w:szCs w:val="21"/>
              </w:rPr>
            </w:pPr>
            <w:r w:rsidRPr="00F32A6C">
              <w:rPr>
                <w:rFonts w:hint="eastAsia"/>
                <w:sz w:val="21"/>
                <w:szCs w:val="21"/>
              </w:rPr>
              <w:t>50Hｚ3φ　200V</w:t>
            </w:r>
          </w:p>
        </w:tc>
      </w:tr>
      <w:tr w:rsidR="00F32A6C" w:rsidRPr="00F32A6C" w14:paraId="5B4966AB" w14:textId="77777777" w:rsidTr="00B2592C">
        <w:tc>
          <w:tcPr>
            <w:tcW w:w="1485" w:type="dxa"/>
            <w:tcBorders>
              <w:top w:val="dashSmallGap" w:sz="4" w:space="0" w:color="auto"/>
              <w:bottom w:val="single" w:sz="4" w:space="0" w:color="auto"/>
            </w:tcBorders>
          </w:tcPr>
          <w:p w14:paraId="7B678E41" w14:textId="63819DD3" w:rsidR="00B2592C" w:rsidRPr="00F32A6C" w:rsidRDefault="00B2592C" w:rsidP="00B2592C">
            <w:pPr>
              <w:jc w:val="both"/>
              <w:rPr>
                <w:rFonts w:hAnsi="ＭＳ 明朝"/>
                <w:sz w:val="21"/>
                <w:szCs w:val="21"/>
              </w:rPr>
            </w:pPr>
            <w:r w:rsidRPr="00F32A6C">
              <w:rPr>
                <w:rFonts w:hint="eastAsia"/>
              </w:rPr>
              <w:t>製造番号</w:t>
            </w:r>
          </w:p>
        </w:tc>
        <w:tc>
          <w:tcPr>
            <w:tcW w:w="3996" w:type="dxa"/>
            <w:tcBorders>
              <w:top w:val="dashSmallGap" w:sz="4" w:space="0" w:color="auto"/>
              <w:bottom w:val="single" w:sz="4" w:space="0" w:color="auto"/>
            </w:tcBorders>
          </w:tcPr>
          <w:p w14:paraId="4EC94BCC" w14:textId="38AF23F9" w:rsidR="00B2592C" w:rsidRPr="00F32A6C" w:rsidRDefault="00B2592C" w:rsidP="00B2592C">
            <w:pPr>
              <w:jc w:val="both"/>
              <w:rPr>
                <w:rFonts w:hAnsi="ＭＳ 明朝"/>
                <w:sz w:val="21"/>
                <w:szCs w:val="21"/>
              </w:rPr>
            </w:pPr>
            <w:r w:rsidRPr="00F32A6C">
              <w:rPr>
                <w:rFonts w:hint="eastAsia"/>
                <w:sz w:val="21"/>
                <w:szCs w:val="21"/>
              </w:rPr>
              <w:t>P03773394</w:t>
            </w:r>
          </w:p>
        </w:tc>
        <w:tc>
          <w:tcPr>
            <w:tcW w:w="3996" w:type="dxa"/>
            <w:tcBorders>
              <w:top w:val="dashSmallGap" w:sz="4" w:space="0" w:color="auto"/>
              <w:bottom w:val="single" w:sz="4" w:space="0" w:color="auto"/>
            </w:tcBorders>
          </w:tcPr>
          <w:p w14:paraId="1B6DB870" w14:textId="01D83946" w:rsidR="00B2592C" w:rsidRPr="00F32A6C" w:rsidRDefault="00B2592C" w:rsidP="00B2592C">
            <w:pPr>
              <w:jc w:val="both"/>
              <w:rPr>
                <w:rFonts w:hAnsi="ＭＳ 明朝"/>
                <w:sz w:val="21"/>
                <w:szCs w:val="21"/>
              </w:rPr>
            </w:pPr>
            <w:r w:rsidRPr="00F32A6C">
              <w:rPr>
                <w:rFonts w:hint="eastAsia"/>
                <w:sz w:val="21"/>
                <w:szCs w:val="21"/>
              </w:rPr>
              <w:t>P03773387</w:t>
            </w:r>
          </w:p>
        </w:tc>
      </w:tr>
    </w:tbl>
    <w:p w14:paraId="122DEE71" w14:textId="77777777" w:rsidR="00B170AC" w:rsidRPr="00F32A6C" w:rsidRDefault="00B170AC" w:rsidP="00B170AC">
      <w:pPr>
        <w:jc w:val="center"/>
        <w:rPr>
          <w:szCs w:val="21"/>
        </w:rPr>
      </w:pPr>
      <w:r w:rsidRPr="00F32A6C">
        <w:rPr>
          <w:szCs w:val="21"/>
        </w:rPr>
        <w:br w:type="page"/>
      </w:r>
    </w:p>
    <w:p w14:paraId="0534427E" w14:textId="77777777" w:rsidR="00B2592C" w:rsidRPr="00F32A6C" w:rsidRDefault="00B2592C" w:rsidP="00B2592C">
      <w:pPr>
        <w:jc w:val="center"/>
        <w:rPr>
          <w:szCs w:val="21"/>
        </w:rPr>
      </w:pPr>
      <w:r w:rsidRPr="00F32A6C">
        <w:rPr>
          <w:rFonts w:hAnsi="ＭＳ 明朝" w:hint="eastAsia"/>
          <w:szCs w:val="21"/>
        </w:rPr>
        <w:lastRenderedPageBreak/>
        <w:t>添付－１１</w:t>
      </w:r>
      <w:r w:rsidRPr="00F32A6C">
        <w:rPr>
          <w:rFonts w:hint="eastAsia"/>
          <w:szCs w:val="21"/>
        </w:rPr>
        <w:t xml:space="preserve">　葛城配水場、南部配水場のファン設備の</w:t>
      </w:r>
    </w:p>
    <w:p w14:paraId="40E79B17" w14:textId="77777777" w:rsidR="00B2592C" w:rsidRPr="00F32A6C" w:rsidRDefault="00B2592C" w:rsidP="00B2592C">
      <w:pPr>
        <w:jc w:val="center"/>
        <w:rPr>
          <w:szCs w:val="21"/>
        </w:rPr>
      </w:pPr>
      <w:r w:rsidRPr="00F32A6C">
        <w:rPr>
          <w:rFonts w:hint="eastAsia"/>
          <w:szCs w:val="21"/>
        </w:rPr>
        <w:t>現地点検整備業務内容</w:t>
      </w:r>
    </w:p>
    <w:p w14:paraId="18A9C589" w14:textId="44615E78" w:rsidR="00B2592C" w:rsidRPr="00F32A6C" w:rsidRDefault="00B2592C" w:rsidP="00B2592C">
      <w:r w:rsidRPr="00F32A6C">
        <w:rPr>
          <w:rFonts w:hint="eastAsia"/>
        </w:rPr>
        <w:t>南部配水場点検対象設備機器（２／２）</w:t>
      </w:r>
    </w:p>
    <w:tbl>
      <w:tblPr>
        <w:tblStyle w:val="a9"/>
        <w:tblW w:w="9477" w:type="dxa"/>
        <w:tblInd w:w="-102" w:type="dxa"/>
        <w:tblLayout w:type="fixed"/>
        <w:tblLook w:val="04A0" w:firstRow="1" w:lastRow="0" w:firstColumn="1" w:lastColumn="0" w:noHBand="0" w:noVBand="1"/>
      </w:tblPr>
      <w:tblGrid>
        <w:gridCol w:w="1485"/>
        <w:gridCol w:w="3996"/>
        <w:gridCol w:w="3996"/>
      </w:tblGrid>
      <w:tr w:rsidR="00F32A6C" w:rsidRPr="00F32A6C" w14:paraId="4DCD2E91" w14:textId="77777777" w:rsidTr="007D2D04">
        <w:trPr>
          <w:trHeight w:val="437"/>
        </w:trPr>
        <w:tc>
          <w:tcPr>
            <w:tcW w:w="1485" w:type="dxa"/>
            <w:tcBorders>
              <w:bottom w:val="single" w:sz="4" w:space="0" w:color="auto"/>
            </w:tcBorders>
            <w:vAlign w:val="center"/>
          </w:tcPr>
          <w:p w14:paraId="5AD8FACF" w14:textId="77777777" w:rsidR="00B2592C" w:rsidRPr="00F32A6C" w:rsidRDefault="00B2592C" w:rsidP="007D2D04">
            <w:pPr>
              <w:jc w:val="both"/>
              <w:rPr>
                <w:rFonts w:hAnsi="ＭＳ 明朝"/>
                <w:sz w:val="18"/>
                <w:szCs w:val="18"/>
              </w:rPr>
            </w:pPr>
          </w:p>
        </w:tc>
        <w:tc>
          <w:tcPr>
            <w:tcW w:w="3996" w:type="dxa"/>
            <w:tcBorders>
              <w:bottom w:val="single" w:sz="4" w:space="0" w:color="auto"/>
            </w:tcBorders>
            <w:vAlign w:val="center"/>
          </w:tcPr>
          <w:p w14:paraId="511AAF17" w14:textId="37353A03" w:rsidR="00B2592C" w:rsidRPr="00F32A6C" w:rsidRDefault="00B2592C" w:rsidP="007D2D04">
            <w:pPr>
              <w:jc w:val="both"/>
              <w:rPr>
                <w:rFonts w:hAnsi="ＭＳ 明朝"/>
                <w:sz w:val="21"/>
                <w:szCs w:val="21"/>
              </w:rPr>
            </w:pPr>
            <w:r w:rsidRPr="00F32A6C">
              <w:rPr>
                <w:rFonts w:hAnsi="ＭＳ 明朝" w:hint="eastAsia"/>
                <w:sz w:val="21"/>
                <w:szCs w:val="21"/>
              </w:rPr>
              <w:t>電気室（</w:t>
            </w:r>
            <w:r w:rsidR="00D8074C" w:rsidRPr="00F32A6C">
              <w:rPr>
                <w:rFonts w:hAnsi="ＭＳ 明朝" w:hint="eastAsia"/>
                <w:sz w:val="21"/>
                <w:szCs w:val="21"/>
              </w:rPr>
              <w:t>1</w:t>
            </w:r>
            <w:r w:rsidRPr="00F32A6C">
              <w:rPr>
                <w:rFonts w:hAnsi="ＭＳ 明朝" w:hint="eastAsia"/>
                <w:sz w:val="21"/>
                <w:szCs w:val="21"/>
              </w:rPr>
              <w:t>）給気系統</w:t>
            </w:r>
          </w:p>
        </w:tc>
        <w:tc>
          <w:tcPr>
            <w:tcW w:w="3996" w:type="dxa"/>
            <w:tcBorders>
              <w:bottom w:val="single" w:sz="4" w:space="0" w:color="auto"/>
            </w:tcBorders>
            <w:vAlign w:val="center"/>
          </w:tcPr>
          <w:p w14:paraId="07BBE1AC" w14:textId="505A3F9E" w:rsidR="00B2592C" w:rsidRPr="00F32A6C" w:rsidRDefault="00B2592C" w:rsidP="007D2D04">
            <w:pPr>
              <w:jc w:val="both"/>
              <w:rPr>
                <w:rFonts w:hAnsi="ＭＳ 明朝"/>
                <w:sz w:val="21"/>
                <w:szCs w:val="21"/>
              </w:rPr>
            </w:pPr>
            <w:r w:rsidRPr="00F32A6C">
              <w:rPr>
                <w:rFonts w:hAnsi="ＭＳ 明朝" w:hint="eastAsia"/>
                <w:sz w:val="21"/>
                <w:szCs w:val="21"/>
              </w:rPr>
              <w:t>電気室（</w:t>
            </w:r>
            <w:r w:rsidR="00D8074C" w:rsidRPr="00F32A6C">
              <w:rPr>
                <w:rFonts w:hAnsi="ＭＳ 明朝" w:hint="eastAsia"/>
                <w:sz w:val="21"/>
                <w:szCs w:val="21"/>
              </w:rPr>
              <w:t>2</w:t>
            </w:r>
            <w:r w:rsidRPr="00F32A6C">
              <w:rPr>
                <w:rFonts w:hAnsi="ＭＳ 明朝" w:hint="eastAsia"/>
                <w:sz w:val="21"/>
                <w:szCs w:val="21"/>
              </w:rPr>
              <w:t>）給気系統</w:t>
            </w:r>
          </w:p>
        </w:tc>
      </w:tr>
      <w:tr w:rsidR="00F32A6C" w:rsidRPr="00F32A6C" w14:paraId="395CEE35" w14:textId="77777777" w:rsidTr="007D2D04">
        <w:tc>
          <w:tcPr>
            <w:tcW w:w="1485" w:type="dxa"/>
            <w:tcBorders>
              <w:bottom w:val="dashSmallGap" w:sz="4" w:space="0" w:color="auto"/>
            </w:tcBorders>
          </w:tcPr>
          <w:p w14:paraId="53805B86" w14:textId="267AF899" w:rsidR="00B2592C" w:rsidRPr="00F32A6C" w:rsidRDefault="00B2592C" w:rsidP="00B2592C">
            <w:pPr>
              <w:jc w:val="both"/>
              <w:rPr>
                <w:rFonts w:hAnsi="ＭＳ 明朝"/>
                <w:sz w:val="21"/>
                <w:szCs w:val="21"/>
              </w:rPr>
            </w:pPr>
            <w:r w:rsidRPr="00F32A6C">
              <w:rPr>
                <w:rFonts w:hint="eastAsia"/>
              </w:rPr>
              <w:t>メーカ</w:t>
            </w:r>
          </w:p>
        </w:tc>
        <w:tc>
          <w:tcPr>
            <w:tcW w:w="3996" w:type="dxa"/>
            <w:tcBorders>
              <w:bottom w:val="dashSmallGap" w:sz="4" w:space="0" w:color="auto"/>
            </w:tcBorders>
          </w:tcPr>
          <w:p w14:paraId="7E43FE44" w14:textId="07BA70E3" w:rsidR="00B2592C" w:rsidRPr="00F32A6C" w:rsidRDefault="00B2592C" w:rsidP="00B2592C">
            <w:pPr>
              <w:rPr>
                <w:rFonts w:hAnsi="ＭＳ 明朝"/>
                <w:sz w:val="21"/>
                <w:szCs w:val="21"/>
              </w:rPr>
            </w:pPr>
            <w:r w:rsidRPr="00F32A6C">
              <w:rPr>
                <w:rFonts w:hint="eastAsia"/>
              </w:rPr>
              <w:t>エバラファン</w:t>
            </w:r>
          </w:p>
        </w:tc>
        <w:tc>
          <w:tcPr>
            <w:tcW w:w="3996" w:type="dxa"/>
            <w:tcBorders>
              <w:bottom w:val="dashSmallGap" w:sz="4" w:space="0" w:color="auto"/>
            </w:tcBorders>
          </w:tcPr>
          <w:p w14:paraId="117E67B3" w14:textId="0B3D7EAD" w:rsidR="00B2592C" w:rsidRPr="00F32A6C" w:rsidRDefault="00B2592C" w:rsidP="00B2592C">
            <w:pPr>
              <w:rPr>
                <w:rFonts w:hAnsi="ＭＳ 明朝"/>
                <w:sz w:val="21"/>
                <w:szCs w:val="21"/>
              </w:rPr>
            </w:pPr>
            <w:r w:rsidRPr="00F32A6C">
              <w:rPr>
                <w:rFonts w:hint="eastAsia"/>
              </w:rPr>
              <w:t>エバラファン</w:t>
            </w:r>
          </w:p>
        </w:tc>
      </w:tr>
      <w:tr w:rsidR="00F32A6C" w:rsidRPr="00F32A6C" w14:paraId="3F5B5BC7" w14:textId="77777777" w:rsidTr="007D2D04">
        <w:tc>
          <w:tcPr>
            <w:tcW w:w="1485" w:type="dxa"/>
            <w:tcBorders>
              <w:top w:val="dashSmallGap" w:sz="4" w:space="0" w:color="auto"/>
              <w:bottom w:val="dashSmallGap" w:sz="4" w:space="0" w:color="auto"/>
            </w:tcBorders>
          </w:tcPr>
          <w:p w14:paraId="3D2B393A" w14:textId="77777777" w:rsidR="00B2592C" w:rsidRPr="00F32A6C" w:rsidRDefault="00B2592C" w:rsidP="00B2592C">
            <w:pPr>
              <w:jc w:val="both"/>
              <w:rPr>
                <w:rFonts w:hAnsi="ＭＳ 明朝"/>
                <w:sz w:val="21"/>
                <w:szCs w:val="21"/>
              </w:rPr>
            </w:pPr>
            <w:r w:rsidRPr="00F32A6C">
              <w:rPr>
                <w:rFonts w:hint="eastAsia"/>
              </w:rPr>
              <w:t>型式</w:t>
            </w:r>
          </w:p>
        </w:tc>
        <w:tc>
          <w:tcPr>
            <w:tcW w:w="3996" w:type="dxa"/>
            <w:tcBorders>
              <w:top w:val="dashSmallGap" w:sz="4" w:space="0" w:color="auto"/>
              <w:bottom w:val="dashSmallGap" w:sz="4" w:space="0" w:color="auto"/>
            </w:tcBorders>
          </w:tcPr>
          <w:p w14:paraId="3E3F34F8" w14:textId="39BBFF8D" w:rsidR="00B2592C" w:rsidRPr="00F32A6C" w:rsidRDefault="00B2592C" w:rsidP="00B2592C">
            <w:pPr>
              <w:jc w:val="both"/>
              <w:rPr>
                <w:rFonts w:hAnsi="ＭＳ 明朝"/>
                <w:sz w:val="21"/>
                <w:szCs w:val="21"/>
              </w:rPr>
            </w:pPr>
            <w:r w:rsidRPr="00F32A6C">
              <w:rPr>
                <w:rFonts w:hint="eastAsia"/>
              </w:rPr>
              <w:t>3 1/2 SRM３</w:t>
            </w:r>
          </w:p>
        </w:tc>
        <w:tc>
          <w:tcPr>
            <w:tcW w:w="3996" w:type="dxa"/>
            <w:tcBorders>
              <w:top w:val="dashSmallGap" w:sz="4" w:space="0" w:color="auto"/>
              <w:bottom w:val="dashSmallGap" w:sz="4" w:space="0" w:color="auto"/>
            </w:tcBorders>
          </w:tcPr>
          <w:p w14:paraId="19DFF233" w14:textId="374B468D" w:rsidR="00B2592C" w:rsidRPr="00F32A6C" w:rsidRDefault="00B2592C" w:rsidP="00B2592C">
            <w:pPr>
              <w:jc w:val="both"/>
              <w:rPr>
                <w:rFonts w:hAnsi="ＭＳ 明朝"/>
                <w:sz w:val="21"/>
                <w:szCs w:val="21"/>
              </w:rPr>
            </w:pPr>
            <w:r w:rsidRPr="00F32A6C">
              <w:rPr>
                <w:rFonts w:hint="eastAsia"/>
              </w:rPr>
              <w:t>4 1/2 SRM２</w:t>
            </w:r>
          </w:p>
        </w:tc>
      </w:tr>
      <w:tr w:rsidR="00F32A6C" w:rsidRPr="00F32A6C" w14:paraId="5224FF73" w14:textId="77777777" w:rsidTr="007D2D04">
        <w:tc>
          <w:tcPr>
            <w:tcW w:w="1485" w:type="dxa"/>
            <w:tcBorders>
              <w:top w:val="dashSmallGap" w:sz="4" w:space="0" w:color="auto"/>
              <w:bottom w:val="dashSmallGap" w:sz="4" w:space="0" w:color="auto"/>
            </w:tcBorders>
          </w:tcPr>
          <w:p w14:paraId="2EDCC58C" w14:textId="77777777" w:rsidR="00B2592C" w:rsidRPr="00F32A6C" w:rsidRDefault="00B2592C" w:rsidP="00B2592C">
            <w:pPr>
              <w:jc w:val="both"/>
              <w:rPr>
                <w:rFonts w:hAnsi="ＭＳ 明朝"/>
                <w:sz w:val="21"/>
                <w:szCs w:val="21"/>
              </w:rPr>
            </w:pPr>
            <w:r w:rsidRPr="00F32A6C">
              <w:rPr>
                <w:rFonts w:hint="eastAsia"/>
              </w:rPr>
              <w:t>風量</w:t>
            </w:r>
          </w:p>
        </w:tc>
        <w:tc>
          <w:tcPr>
            <w:tcW w:w="3996" w:type="dxa"/>
            <w:tcBorders>
              <w:top w:val="dashSmallGap" w:sz="4" w:space="0" w:color="auto"/>
              <w:bottom w:val="dashSmallGap" w:sz="4" w:space="0" w:color="auto"/>
            </w:tcBorders>
          </w:tcPr>
          <w:p w14:paraId="6693670C" w14:textId="0AF706AD" w:rsidR="00B2592C" w:rsidRPr="00F32A6C" w:rsidRDefault="00B2592C" w:rsidP="00B2592C">
            <w:pPr>
              <w:jc w:val="both"/>
              <w:rPr>
                <w:rFonts w:hAnsi="ＭＳ 明朝"/>
                <w:sz w:val="21"/>
                <w:szCs w:val="21"/>
              </w:rPr>
            </w:pPr>
            <w:r w:rsidRPr="00F32A6C">
              <w:rPr>
                <w:rFonts w:hint="eastAsia"/>
              </w:rPr>
              <w:t>10,680㎥</w:t>
            </w:r>
            <w:r w:rsidRPr="00F32A6C">
              <w:t>/</w:t>
            </w:r>
            <w:r w:rsidRPr="00F32A6C">
              <w:rPr>
                <w:rFonts w:hint="eastAsia"/>
              </w:rPr>
              <w:t>ｈ</w:t>
            </w:r>
          </w:p>
        </w:tc>
        <w:tc>
          <w:tcPr>
            <w:tcW w:w="3996" w:type="dxa"/>
            <w:tcBorders>
              <w:top w:val="dashSmallGap" w:sz="4" w:space="0" w:color="auto"/>
              <w:bottom w:val="dashSmallGap" w:sz="4" w:space="0" w:color="auto"/>
            </w:tcBorders>
          </w:tcPr>
          <w:p w14:paraId="3FE5135F" w14:textId="16DB3319" w:rsidR="00B2592C" w:rsidRPr="00F32A6C" w:rsidRDefault="007E09E4" w:rsidP="00B2592C">
            <w:pPr>
              <w:jc w:val="both"/>
              <w:rPr>
                <w:rFonts w:hAnsi="ＭＳ 明朝"/>
                <w:sz w:val="21"/>
                <w:szCs w:val="21"/>
              </w:rPr>
            </w:pPr>
            <w:r w:rsidRPr="00F32A6C">
              <w:rPr>
                <w:rFonts w:hint="eastAsia"/>
              </w:rPr>
              <w:t>27,660</w:t>
            </w:r>
            <w:r w:rsidR="00B2592C" w:rsidRPr="00F32A6C">
              <w:rPr>
                <w:rFonts w:hint="eastAsia"/>
              </w:rPr>
              <w:t>㎥</w:t>
            </w:r>
            <w:r w:rsidR="00B2592C" w:rsidRPr="00F32A6C">
              <w:t>/</w:t>
            </w:r>
            <w:r w:rsidR="00B2592C" w:rsidRPr="00F32A6C">
              <w:rPr>
                <w:rFonts w:hint="eastAsia"/>
              </w:rPr>
              <w:t>ｈ</w:t>
            </w:r>
          </w:p>
        </w:tc>
      </w:tr>
      <w:tr w:rsidR="00F32A6C" w:rsidRPr="00F32A6C" w14:paraId="1450C974" w14:textId="77777777" w:rsidTr="007D2D04">
        <w:tc>
          <w:tcPr>
            <w:tcW w:w="1485" w:type="dxa"/>
            <w:tcBorders>
              <w:top w:val="dashSmallGap" w:sz="4" w:space="0" w:color="auto"/>
              <w:bottom w:val="dashSmallGap" w:sz="4" w:space="0" w:color="auto"/>
            </w:tcBorders>
          </w:tcPr>
          <w:p w14:paraId="7068B3BE" w14:textId="77777777" w:rsidR="00B2592C" w:rsidRPr="00F32A6C" w:rsidRDefault="00B2592C" w:rsidP="00B2592C">
            <w:pPr>
              <w:jc w:val="both"/>
              <w:rPr>
                <w:rFonts w:hAnsi="ＭＳ 明朝"/>
                <w:sz w:val="21"/>
                <w:szCs w:val="21"/>
              </w:rPr>
            </w:pPr>
            <w:r w:rsidRPr="00F32A6C">
              <w:rPr>
                <w:rFonts w:hint="eastAsia"/>
              </w:rPr>
              <w:t>回転数</w:t>
            </w:r>
          </w:p>
        </w:tc>
        <w:tc>
          <w:tcPr>
            <w:tcW w:w="3996" w:type="dxa"/>
            <w:tcBorders>
              <w:top w:val="dashSmallGap" w:sz="4" w:space="0" w:color="auto"/>
              <w:bottom w:val="dashSmallGap" w:sz="4" w:space="0" w:color="auto"/>
            </w:tcBorders>
          </w:tcPr>
          <w:p w14:paraId="7BC47F79" w14:textId="77FE5C37" w:rsidR="00B2592C" w:rsidRPr="00F32A6C" w:rsidRDefault="00B2592C" w:rsidP="00B2592C">
            <w:pPr>
              <w:jc w:val="both"/>
              <w:rPr>
                <w:rFonts w:hAnsi="ＭＳ 明朝"/>
                <w:sz w:val="21"/>
                <w:szCs w:val="21"/>
              </w:rPr>
            </w:pPr>
            <w:r w:rsidRPr="00F32A6C">
              <w:rPr>
                <w:rFonts w:hint="eastAsia"/>
              </w:rPr>
              <w:t>710rpm</w:t>
            </w:r>
          </w:p>
        </w:tc>
        <w:tc>
          <w:tcPr>
            <w:tcW w:w="3996" w:type="dxa"/>
            <w:tcBorders>
              <w:top w:val="dashSmallGap" w:sz="4" w:space="0" w:color="auto"/>
              <w:bottom w:val="dashSmallGap" w:sz="4" w:space="0" w:color="auto"/>
            </w:tcBorders>
          </w:tcPr>
          <w:p w14:paraId="3C5B441C" w14:textId="29ECC53A" w:rsidR="00B2592C" w:rsidRPr="00F32A6C" w:rsidRDefault="00B2592C" w:rsidP="00B2592C">
            <w:pPr>
              <w:jc w:val="both"/>
              <w:rPr>
                <w:rFonts w:hAnsi="ＭＳ 明朝"/>
                <w:sz w:val="21"/>
                <w:szCs w:val="21"/>
              </w:rPr>
            </w:pPr>
            <w:r w:rsidRPr="00F32A6C">
              <w:rPr>
                <w:rFonts w:hint="eastAsia"/>
              </w:rPr>
              <w:t>625rpm</w:t>
            </w:r>
          </w:p>
        </w:tc>
      </w:tr>
      <w:tr w:rsidR="00F32A6C" w:rsidRPr="00F32A6C" w14:paraId="408F2696" w14:textId="77777777" w:rsidTr="007D2D04">
        <w:tc>
          <w:tcPr>
            <w:tcW w:w="1485" w:type="dxa"/>
            <w:tcBorders>
              <w:top w:val="dashSmallGap" w:sz="4" w:space="0" w:color="auto"/>
              <w:bottom w:val="dashSmallGap" w:sz="4" w:space="0" w:color="auto"/>
            </w:tcBorders>
          </w:tcPr>
          <w:p w14:paraId="7A4D3477" w14:textId="77777777" w:rsidR="00B2592C" w:rsidRPr="00F32A6C" w:rsidRDefault="00B2592C" w:rsidP="00B2592C">
            <w:pPr>
              <w:jc w:val="both"/>
              <w:rPr>
                <w:rFonts w:hAnsi="ＭＳ 明朝"/>
                <w:sz w:val="21"/>
                <w:szCs w:val="21"/>
              </w:rPr>
            </w:pPr>
            <w:r w:rsidRPr="00F32A6C">
              <w:rPr>
                <w:rFonts w:hint="eastAsia"/>
              </w:rPr>
              <w:t>静圧</w:t>
            </w:r>
          </w:p>
        </w:tc>
        <w:tc>
          <w:tcPr>
            <w:tcW w:w="3996" w:type="dxa"/>
            <w:tcBorders>
              <w:top w:val="dashSmallGap" w:sz="4" w:space="0" w:color="auto"/>
              <w:bottom w:val="dashSmallGap" w:sz="4" w:space="0" w:color="auto"/>
            </w:tcBorders>
          </w:tcPr>
          <w:p w14:paraId="7EE2A473" w14:textId="74230344" w:rsidR="00B2592C" w:rsidRPr="00F32A6C" w:rsidRDefault="00B2592C" w:rsidP="00B2592C">
            <w:pPr>
              <w:jc w:val="both"/>
              <w:rPr>
                <w:rFonts w:hAnsi="ＭＳ 明朝"/>
                <w:sz w:val="21"/>
                <w:szCs w:val="21"/>
              </w:rPr>
            </w:pPr>
            <w:r w:rsidRPr="00F32A6C">
              <w:rPr>
                <w:rFonts w:hint="eastAsia"/>
              </w:rPr>
              <w:t>450Pa</w:t>
            </w:r>
          </w:p>
        </w:tc>
        <w:tc>
          <w:tcPr>
            <w:tcW w:w="3996" w:type="dxa"/>
            <w:tcBorders>
              <w:top w:val="dashSmallGap" w:sz="4" w:space="0" w:color="auto"/>
              <w:bottom w:val="dashSmallGap" w:sz="4" w:space="0" w:color="auto"/>
            </w:tcBorders>
          </w:tcPr>
          <w:p w14:paraId="57CBCD48" w14:textId="2955DD03" w:rsidR="00B2592C" w:rsidRPr="00F32A6C" w:rsidRDefault="00B2592C" w:rsidP="00B2592C">
            <w:pPr>
              <w:jc w:val="both"/>
              <w:rPr>
                <w:rFonts w:hAnsi="ＭＳ 明朝"/>
                <w:sz w:val="21"/>
                <w:szCs w:val="21"/>
              </w:rPr>
            </w:pPr>
            <w:r w:rsidRPr="00F32A6C">
              <w:rPr>
                <w:rFonts w:hint="eastAsia"/>
              </w:rPr>
              <w:t>400Pa</w:t>
            </w:r>
          </w:p>
        </w:tc>
      </w:tr>
      <w:tr w:rsidR="00F32A6C" w:rsidRPr="00F32A6C" w14:paraId="41A1431D" w14:textId="77777777" w:rsidTr="007D2D04">
        <w:tc>
          <w:tcPr>
            <w:tcW w:w="1485" w:type="dxa"/>
            <w:tcBorders>
              <w:top w:val="dashSmallGap" w:sz="4" w:space="0" w:color="auto"/>
              <w:bottom w:val="dashSmallGap" w:sz="4" w:space="0" w:color="auto"/>
            </w:tcBorders>
          </w:tcPr>
          <w:p w14:paraId="4EC823C1" w14:textId="77777777" w:rsidR="00B2592C" w:rsidRPr="00F32A6C" w:rsidRDefault="00B2592C" w:rsidP="00B2592C">
            <w:pPr>
              <w:jc w:val="both"/>
              <w:rPr>
                <w:rFonts w:hAnsi="ＭＳ 明朝"/>
                <w:sz w:val="21"/>
                <w:szCs w:val="21"/>
              </w:rPr>
            </w:pPr>
            <w:r w:rsidRPr="00F32A6C">
              <w:rPr>
                <w:rFonts w:hint="eastAsia"/>
              </w:rPr>
              <w:t>電動機出力</w:t>
            </w:r>
          </w:p>
        </w:tc>
        <w:tc>
          <w:tcPr>
            <w:tcW w:w="3996" w:type="dxa"/>
            <w:tcBorders>
              <w:top w:val="dashSmallGap" w:sz="4" w:space="0" w:color="auto"/>
              <w:bottom w:val="dashSmallGap" w:sz="4" w:space="0" w:color="auto"/>
            </w:tcBorders>
          </w:tcPr>
          <w:p w14:paraId="6F108617" w14:textId="43241740" w:rsidR="00B2592C" w:rsidRPr="00F32A6C" w:rsidRDefault="00B2592C" w:rsidP="00B2592C">
            <w:pPr>
              <w:jc w:val="both"/>
              <w:rPr>
                <w:rFonts w:hAnsi="ＭＳ 明朝"/>
                <w:sz w:val="21"/>
                <w:szCs w:val="21"/>
              </w:rPr>
            </w:pPr>
            <w:r w:rsidRPr="00F32A6C">
              <w:rPr>
                <w:rFonts w:hint="eastAsia"/>
              </w:rPr>
              <w:t>3.7ｋW</w:t>
            </w:r>
          </w:p>
        </w:tc>
        <w:tc>
          <w:tcPr>
            <w:tcW w:w="3996" w:type="dxa"/>
            <w:tcBorders>
              <w:top w:val="dashSmallGap" w:sz="4" w:space="0" w:color="auto"/>
              <w:bottom w:val="dashSmallGap" w:sz="4" w:space="0" w:color="auto"/>
            </w:tcBorders>
          </w:tcPr>
          <w:p w14:paraId="67F51E88" w14:textId="311F9034" w:rsidR="00B2592C" w:rsidRPr="00F32A6C" w:rsidRDefault="00B2592C" w:rsidP="00B2592C">
            <w:pPr>
              <w:jc w:val="both"/>
              <w:rPr>
                <w:rFonts w:hAnsi="ＭＳ 明朝"/>
                <w:sz w:val="21"/>
                <w:szCs w:val="21"/>
              </w:rPr>
            </w:pPr>
            <w:r w:rsidRPr="00F32A6C">
              <w:rPr>
                <w:rFonts w:hint="eastAsia"/>
              </w:rPr>
              <w:t>11ｋW</w:t>
            </w:r>
          </w:p>
        </w:tc>
      </w:tr>
      <w:tr w:rsidR="00F32A6C" w:rsidRPr="00F32A6C" w14:paraId="6C9D0EEA" w14:textId="77777777" w:rsidTr="00B2592C">
        <w:tc>
          <w:tcPr>
            <w:tcW w:w="1485" w:type="dxa"/>
            <w:tcBorders>
              <w:top w:val="dashSmallGap" w:sz="4" w:space="0" w:color="auto"/>
              <w:bottom w:val="dashSmallGap" w:sz="4" w:space="0" w:color="auto"/>
            </w:tcBorders>
          </w:tcPr>
          <w:p w14:paraId="6298851A" w14:textId="77777777" w:rsidR="00B2592C" w:rsidRPr="00F32A6C" w:rsidRDefault="00B2592C" w:rsidP="00B2592C">
            <w:pPr>
              <w:jc w:val="both"/>
              <w:rPr>
                <w:rFonts w:hAnsi="ＭＳ 明朝"/>
                <w:sz w:val="21"/>
                <w:szCs w:val="21"/>
              </w:rPr>
            </w:pPr>
            <w:r w:rsidRPr="00F32A6C">
              <w:rPr>
                <w:rFonts w:hint="eastAsia"/>
              </w:rPr>
              <w:t>電源</w:t>
            </w:r>
          </w:p>
        </w:tc>
        <w:tc>
          <w:tcPr>
            <w:tcW w:w="3996" w:type="dxa"/>
            <w:tcBorders>
              <w:top w:val="dashSmallGap" w:sz="4" w:space="0" w:color="auto"/>
              <w:bottom w:val="dashSmallGap" w:sz="4" w:space="0" w:color="auto"/>
            </w:tcBorders>
          </w:tcPr>
          <w:p w14:paraId="103720EC" w14:textId="59B98C21" w:rsidR="00B2592C" w:rsidRPr="00F32A6C" w:rsidRDefault="00B2592C" w:rsidP="00B2592C">
            <w:pPr>
              <w:jc w:val="both"/>
              <w:rPr>
                <w:rFonts w:hAnsi="ＭＳ 明朝"/>
                <w:sz w:val="21"/>
                <w:szCs w:val="21"/>
              </w:rPr>
            </w:pPr>
            <w:r w:rsidRPr="00F32A6C">
              <w:rPr>
                <w:rFonts w:hint="eastAsia"/>
              </w:rPr>
              <w:t>50Hｚ3φ　200V</w:t>
            </w:r>
          </w:p>
        </w:tc>
        <w:tc>
          <w:tcPr>
            <w:tcW w:w="3996" w:type="dxa"/>
            <w:tcBorders>
              <w:top w:val="dashSmallGap" w:sz="4" w:space="0" w:color="auto"/>
              <w:bottom w:val="dashSmallGap" w:sz="4" w:space="0" w:color="auto"/>
            </w:tcBorders>
          </w:tcPr>
          <w:p w14:paraId="2DF6B57C" w14:textId="5EC09FE2" w:rsidR="00B2592C" w:rsidRPr="00F32A6C" w:rsidRDefault="00B2592C" w:rsidP="00B2592C">
            <w:pPr>
              <w:jc w:val="both"/>
              <w:rPr>
                <w:rFonts w:hAnsi="ＭＳ 明朝"/>
                <w:sz w:val="21"/>
                <w:szCs w:val="21"/>
              </w:rPr>
            </w:pPr>
            <w:r w:rsidRPr="00F32A6C">
              <w:rPr>
                <w:rFonts w:hint="eastAsia"/>
              </w:rPr>
              <w:t>50Hｚ3φ　200V</w:t>
            </w:r>
          </w:p>
        </w:tc>
      </w:tr>
      <w:tr w:rsidR="00F32A6C" w:rsidRPr="00F32A6C" w14:paraId="38E76572" w14:textId="77777777" w:rsidTr="00B2592C">
        <w:tc>
          <w:tcPr>
            <w:tcW w:w="1485" w:type="dxa"/>
            <w:tcBorders>
              <w:top w:val="dashSmallGap" w:sz="4" w:space="0" w:color="auto"/>
              <w:bottom w:val="single" w:sz="4" w:space="0" w:color="auto"/>
            </w:tcBorders>
          </w:tcPr>
          <w:p w14:paraId="6052220A" w14:textId="77777777" w:rsidR="00B2592C" w:rsidRPr="00F32A6C" w:rsidRDefault="00B2592C" w:rsidP="00B2592C">
            <w:pPr>
              <w:jc w:val="both"/>
              <w:rPr>
                <w:rFonts w:hAnsi="ＭＳ 明朝"/>
                <w:sz w:val="21"/>
                <w:szCs w:val="21"/>
              </w:rPr>
            </w:pPr>
            <w:r w:rsidRPr="00F32A6C">
              <w:rPr>
                <w:rFonts w:hint="eastAsia"/>
              </w:rPr>
              <w:t>製造番号</w:t>
            </w:r>
          </w:p>
        </w:tc>
        <w:tc>
          <w:tcPr>
            <w:tcW w:w="3996" w:type="dxa"/>
            <w:tcBorders>
              <w:top w:val="dashSmallGap" w:sz="4" w:space="0" w:color="auto"/>
              <w:bottom w:val="single" w:sz="4" w:space="0" w:color="auto"/>
            </w:tcBorders>
          </w:tcPr>
          <w:p w14:paraId="49F0BD5D" w14:textId="23B9D8E9" w:rsidR="00B2592C" w:rsidRPr="00F32A6C" w:rsidRDefault="00B2592C" w:rsidP="00B2592C">
            <w:pPr>
              <w:jc w:val="both"/>
              <w:rPr>
                <w:rFonts w:hAnsi="ＭＳ 明朝"/>
                <w:sz w:val="21"/>
                <w:szCs w:val="21"/>
              </w:rPr>
            </w:pPr>
            <w:r w:rsidRPr="00F32A6C">
              <w:rPr>
                <w:rFonts w:hint="eastAsia"/>
              </w:rPr>
              <w:t>P03773397</w:t>
            </w:r>
          </w:p>
        </w:tc>
        <w:tc>
          <w:tcPr>
            <w:tcW w:w="3996" w:type="dxa"/>
            <w:tcBorders>
              <w:top w:val="dashSmallGap" w:sz="4" w:space="0" w:color="auto"/>
              <w:bottom w:val="single" w:sz="4" w:space="0" w:color="auto"/>
            </w:tcBorders>
          </w:tcPr>
          <w:p w14:paraId="339D698F" w14:textId="30CCC1A7" w:rsidR="00B2592C" w:rsidRPr="00F32A6C" w:rsidRDefault="00B2592C" w:rsidP="00B2592C">
            <w:pPr>
              <w:jc w:val="both"/>
              <w:rPr>
                <w:rFonts w:hAnsi="ＭＳ 明朝"/>
                <w:sz w:val="21"/>
                <w:szCs w:val="21"/>
              </w:rPr>
            </w:pPr>
            <w:r w:rsidRPr="00F32A6C">
              <w:rPr>
                <w:rFonts w:hint="eastAsia"/>
              </w:rPr>
              <w:t>P03773388</w:t>
            </w:r>
          </w:p>
        </w:tc>
      </w:tr>
      <w:tr w:rsidR="00F32A6C" w:rsidRPr="00F32A6C" w14:paraId="6DAD4AAE" w14:textId="77777777" w:rsidTr="00B2592C">
        <w:tc>
          <w:tcPr>
            <w:tcW w:w="1485" w:type="dxa"/>
            <w:tcBorders>
              <w:top w:val="single" w:sz="4" w:space="0" w:color="auto"/>
              <w:bottom w:val="single" w:sz="4" w:space="0" w:color="auto"/>
            </w:tcBorders>
          </w:tcPr>
          <w:p w14:paraId="2E9C04D7" w14:textId="77777777" w:rsidR="00B2592C" w:rsidRPr="00F32A6C" w:rsidRDefault="00B2592C" w:rsidP="00B2592C">
            <w:pPr>
              <w:jc w:val="both"/>
            </w:pPr>
          </w:p>
        </w:tc>
        <w:tc>
          <w:tcPr>
            <w:tcW w:w="3996" w:type="dxa"/>
            <w:tcBorders>
              <w:top w:val="single" w:sz="4" w:space="0" w:color="auto"/>
              <w:bottom w:val="single" w:sz="4" w:space="0" w:color="auto"/>
            </w:tcBorders>
          </w:tcPr>
          <w:p w14:paraId="32726F78" w14:textId="2F2E08AC" w:rsidR="00B2592C" w:rsidRPr="00F32A6C" w:rsidRDefault="00B2592C" w:rsidP="00B2592C">
            <w:pPr>
              <w:jc w:val="both"/>
            </w:pPr>
            <w:r w:rsidRPr="00F32A6C">
              <w:rPr>
                <w:rFonts w:hint="eastAsia"/>
              </w:rPr>
              <w:t>ポンプ室（</w:t>
            </w:r>
            <w:r w:rsidR="00D8074C" w:rsidRPr="00F32A6C">
              <w:rPr>
                <w:rFonts w:hint="eastAsia"/>
              </w:rPr>
              <w:t>1</w:t>
            </w:r>
            <w:r w:rsidRPr="00F32A6C">
              <w:rPr>
                <w:rFonts w:hint="eastAsia"/>
              </w:rPr>
              <w:t>）排気系統</w:t>
            </w:r>
          </w:p>
        </w:tc>
        <w:tc>
          <w:tcPr>
            <w:tcW w:w="3996" w:type="dxa"/>
            <w:tcBorders>
              <w:top w:val="single" w:sz="4" w:space="0" w:color="auto"/>
              <w:bottom w:val="single" w:sz="4" w:space="0" w:color="auto"/>
            </w:tcBorders>
          </w:tcPr>
          <w:p w14:paraId="6B2B0D62" w14:textId="1E869805" w:rsidR="00B2592C" w:rsidRPr="00F32A6C" w:rsidRDefault="00B2592C" w:rsidP="00B2592C">
            <w:pPr>
              <w:jc w:val="both"/>
            </w:pPr>
            <w:r w:rsidRPr="00F32A6C">
              <w:rPr>
                <w:rFonts w:hint="eastAsia"/>
              </w:rPr>
              <w:t>ポンプ室（</w:t>
            </w:r>
            <w:r w:rsidR="00D8074C" w:rsidRPr="00F32A6C">
              <w:rPr>
                <w:rFonts w:hint="eastAsia"/>
              </w:rPr>
              <w:t>2</w:t>
            </w:r>
            <w:r w:rsidRPr="00F32A6C">
              <w:rPr>
                <w:rFonts w:hint="eastAsia"/>
              </w:rPr>
              <w:t>）排気系統</w:t>
            </w:r>
          </w:p>
        </w:tc>
      </w:tr>
      <w:tr w:rsidR="00F32A6C" w:rsidRPr="00F32A6C" w14:paraId="265ED048" w14:textId="77777777" w:rsidTr="00B2592C">
        <w:tc>
          <w:tcPr>
            <w:tcW w:w="1485" w:type="dxa"/>
            <w:tcBorders>
              <w:top w:val="single" w:sz="4" w:space="0" w:color="auto"/>
              <w:bottom w:val="dashSmallGap" w:sz="4" w:space="0" w:color="auto"/>
            </w:tcBorders>
          </w:tcPr>
          <w:p w14:paraId="49D248A2" w14:textId="569FCA11" w:rsidR="00B2592C" w:rsidRPr="00F32A6C" w:rsidRDefault="00B2592C" w:rsidP="00B2592C">
            <w:pPr>
              <w:jc w:val="both"/>
            </w:pPr>
            <w:r w:rsidRPr="00F32A6C">
              <w:rPr>
                <w:rFonts w:hint="eastAsia"/>
              </w:rPr>
              <w:t>メーカ</w:t>
            </w:r>
          </w:p>
        </w:tc>
        <w:tc>
          <w:tcPr>
            <w:tcW w:w="3996" w:type="dxa"/>
            <w:tcBorders>
              <w:top w:val="single" w:sz="4" w:space="0" w:color="auto"/>
              <w:bottom w:val="dashSmallGap" w:sz="4" w:space="0" w:color="auto"/>
            </w:tcBorders>
          </w:tcPr>
          <w:p w14:paraId="23395AE6" w14:textId="74F4BF94" w:rsidR="00B2592C" w:rsidRPr="00F32A6C" w:rsidRDefault="00B2592C" w:rsidP="00B2592C">
            <w:pPr>
              <w:jc w:val="both"/>
            </w:pPr>
            <w:r w:rsidRPr="00F32A6C">
              <w:rPr>
                <w:rFonts w:hint="eastAsia"/>
              </w:rPr>
              <w:t>エバラファン</w:t>
            </w:r>
          </w:p>
        </w:tc>
        <w:tc>
          <w:tcPr>
            <w:tcW w:w="3996" w:type="dxa"/>
            <w:tcBorders>
              <w:top w:val="single" w:sz="4" w:space="0" w:color="auto"/>
              <w:bottom w:val="dashSmallGap" w:sz="4" w:space="0" w:color="auto"/>
            </w:tcBorders>
          </w:tcPr>
          <w:p w14:paraId="6A61008B" w14:textId="0A066B8B" w:rsidR="00B2592C" w:rsidRPr="00F32A6C" w:rsidRDefault="00B2592C" w:rsidP="00B2592C">
            <w:pPr>
              <w:jc w:val="both"/>
            </w:pPr>
            <w:r w:rsidRPr="00F32A6C">
              <w:rPr>
                <w:rFonts w:hint="eastAsia"/>
              </w:rPr>
              <w:t>エバラファン</w:t>
            </w:r>
          </w:p>
        </w:tc>
      </w:tr>
      <w:tr w:rsidR="00F32A6C" w:rsidRPr="00F32A6C" w14:paraId="7B3E029F" w14:textId="77777777" w:rsidTr="00B2592C">
        <w:tc>
          <w:tcPr>
            <w:tcW w:w="1485" w:type="dxa"/>
            <w:tcBorders>
              <w:top w:val="dashSmallGap" w:sz="4" w:space="0" w:color="auto"/>
              <w:bottom w:val="dashSmallGap" w:sz="4" w:space="0" w:color="auto"/>
            </w:tcBorders>
          </w:tcPr>
          <w:p w14:paraId="4C225710" w14:textId="16FF3CF2" w:rsidR="00B2592C" w:rsidRPr="00F32A6C" w:rsidRDefault="00B2592C" w:rsidP="00B2592C">
            <w:pPr>
              <w:jc w:val="both"/>
            </w:pPr>
            <w:r w:rsidRPr="00F32A6C">
              <w:rPr>
                <w:rFonts w:hint="eastAsia"/>
              </w:rPr>
              <w:t>型式</w:t>
            </w:r>
          </w:p>
        </w:tc>
        <w:tc>
          <w:tcPr>
            <w:tcW w:w="3996" w:type="dxa"/>
            <w:tcBorders>
              <w:top w:val="dashSmallGap" w:sz="4" w:space="0" w:color="auto"/>
              <w:bottom w:val="dashSmallGap" w:sz="4" w:space="0" w:color="auto"/>
            </w:tcBorders>
          </w:tcPr>
          <w:p w14:paraId="5C72E73D" w14:textId="5CA229C2" w:rsidR="00B2592C" w:rsidRPr="00F32A6C" w:rsidRDefault="00B2592C" w:rsidP="00B2592C">
            <w:pPr>
              <w:jc w:val="both"/>
            </w:pPr>
            <w:r w:rsidRPr="00F32A6C">
              <w:rPr>
                <w:rFonts w:hint="eastAsia"/>
              </w:rPr>
              <w:t>4 1/2 SRM３</w:t>
            </w:r>
          </w:p>
        </w:tc>
        <w:tc>
          <w:tcPr>
            <w:tcW w:w="3996" w:type="dxa"/>
            <w:tcBorders>
              <w:top w:val="dashSmallGap" w:sz="4" w:space="0" w:color="auto"/>
              <w:bottom w:val="dashSmallGap" w:sz="4" w:space="0" w:color="auto"/>
            </w:tcBorders>
          </w:tcPr>
          <w:p w14:paraId="3F1DF49D" w14:textId="2127325E" w:rsidR="00B2592C" w:rsidRPr="00F32A6C" w:rsidRDefault="00B2592C" w:rsidP="00B2592C">
            <w:pPr>
              <w:jc w:val="both"/>
            </w:pPr>
            <w:r w:rsidRPr="00F32A6C">
              <w:rPr>
                <w:rFonts w:hint="eastAsia"/>
              </w:rPr>
              <w:t>4 1/2 SRM３</w:t>
            </w:r>
          </w:p>
        </w:tc>
      </w:tr>
      <w:tr w:rsidR="00F32A6C" w:rsidRPr="00F32A6C" w14:paraId="244FD03D" w14:textId="77777777" w:rsidTr="00B2592C">
        <w:tc>
          <w:tcPr>
            <w:tcW w:w="1485" w:type="dxa"/>
            <w:tcBorders>
              <w:top w:val="dashSmallGap" w:sz="4" w:space="0" w:color="auto"/>
              <w:bottom w:val="dashSmallGap" w:sz="4" w:space="0" w:color="auto"/>
            </w:tcBorders>
          </w:tcPr>
          <w:p w14:paraId="77132CA6" w14:textId="58D1BB39" w:rsidR="00B2592C" w:rsidRPr="00F32A6C" w:rsidRDefault="00B2592C" w:rsidP="00B2592C">
            <w:pPr>
              <w:jc w:val="both"/>
            </w:pPr>
            <w:r w:rsidRPr="00F32A6C">
              <w:rPr>
                <w:rFonts w:hint="eastAsia"/>
              </w:rPr>
              <w:t>風量</w:t>
            </w:r>
          </w:p>
        </w:tc>
        <w:tc>
          <w:tcPr>
            <w:tcW w:w="3996" w:type="dxa"/>
            <w:tcBorders>
              <w:top w:val="dashSmallGap" w:sz="4" w:space="0" w:color="auto"/>
              <w:bottom w:val="dashSmallGap" w:sz="4" w:space="0" w:color="auto"/>
            </w:tcBorders>
          </w:tcPr>
          <w:p w14:paraId="35A4E0EE" w14:textId="5D78B1C6" w:rsidR="00B2592C" w:rsidRPr="00F32A6C" w:rsidRDefault="00B2592C" w:rsidP="00B2592C">
            <w:pPr>
              <w:jc w:val="both"/>
            </w:pPr>
            <w:r w:rsidRPr="00F32A6C">
              <w:rPr>
                <w:rFonts w:hint="eastAsia"/>
              </w:rPr>
              <w:t>18,000㎥</w:t>
            </w:r>
            <w:r w:rsidRPr="00F32A6C">
              <w:t>/</w:t>
            </w:r>
            <w:r w:rsidRPr="00F32A6C">
              <w:rPr>
                <w:rFonts w:hint="eastAsia"/>
              </w:rPr>
              <w:t>ｈ</w:t>
            </w:r>
          </w:p>
        </w:tc>
        <w:tc>
          <w:tcPr>
            <w:tcW w:w="3996" w:type="dxa"/>
            <w:tcBorders>
              <w:top w:val="dashSmallGap" w:sz="4" w:space="0" w:color="auto"/>
              <w:bottom w:val="dashSmallGap" w:sz="4" w:space="0" w:color="auto"/>
            </w:tcBorders>
          </w:tcPr>
          <w:p w14:paraId="1155D16C" w14:textId="570046E3" w:rsidR="00B2592C" w:rsidRPr="00F32A6C" w:rsidRDefault="00B2592C" w:rsidP="00B2592C">
            <w:pPr>
              <w:jc w:val="both"/>
            </w:pPr>
            <w:r w:rsidRPr="00F32A6C">
              <w:rPr>
                <w:rFonts w:hint="eastAsia"/>
              </w:rPr>
              <w:t>18,000㎥</w:t>
            </w:r>
            <w:r w:rsidRPr="00F32A6C">
              <w:t>/</w:t>
            </w:r>
            <w:r w:rsidRPr="00F32A6C">
              <w:rPr>
                <w:rFonts w:hint="eastAsia"/>
              </w:rPr>
              <w:t>ｈ</w:t>
            </w:r>
          </w:p>
        </w:tc>
      </w:tr>
      <w:tr w:rsidR="00F32A6C" w:rsidRPr="00F32A6C" w14:paraId="0405FBBF" w14:textId="77777777" w:rsidTr="00B2592C">
        <w:tc>
          <w:tcPr>
            <w:tcW w:w="1485" w:type="dxa"/>
            <w:tcBorders>
              <w:top w:val="dashSmallGap" w:sz="4" w:space="0" w:color="auto"/>
              <w:bottom w:val="dashSmallGap" w:sz="4" w:space="0" w:color="auto"/>
            </w:tcBorders>
          </w:tcPr>
          <w:p w14:paraId="7234FFDD" w14:textId="0108531A" w:rsidR="00B2592C" w:rsidRPr="00F32A6C" w:rsidRDefault="00B2592C" w:rsidP="00B2592C">
            <w:pPr>
              <w:jc w:val="both"/>
            </w:pPr>
            <w:r w:rsidRPr="00F32A6C">
              <w:rPr>
                <w:rFonts w:hint="eastAsia"/>
              </w:rPr>
              <w:t>回転数</w:t>
            </w:r>
          </w:p>
        </w:tc>
        <w:tc>
          <w:tcPr>
            <w:tcW w:w="3996" w:type="dxa"/>
            <w:tcBorders>
              <w:top w:val="dashSmallGap" w:sz="4" w:space="0" w:color="auto"/>
              <w:bottom w:val="dashSmallGap" w:sz="4" w:space="0" w:color="auto"/>
            </w:tcBorders>
          </w:tcPr>
          <w:p w14:paraId="7648BCD7" w14:textId="4D8CC380" w:rsidR="00B2592C" w:rsidRPr="00F32A6C" w:rsidRDefault="00B2592C" w:rsidP="00B2592C">
            <w:pPr>
              <w:jc w:val="both"/>
            </w:pPr>
            <w:r w:rsidRPr="00F32A6C">
              <w:rPr>
                <w:rFonts w:hint="eastAsia"/>
              </w:rPr>
              <w:t>500rpm</w:t>
            </w:r>
          </w:p>
        </w:tc>
        <w:tc>
          <w:tcPr>
            <w:tcW w:w="3996" w:type="dxa"/>
            <w:tcBorders>
              <w:top w:val="dashSmallGap" w:sz="4" w:space="0" w:color="auto"/>
              <w:bottom w:val="dashSmallGap" w:sz="4" w:space="0" w:color="auto"/>
            </w:tcBorders>
          </w:tcPr>
          <w:p w14:paraId="5F81722C" w14:textId="425E6D94" w:rsidR="00B2592C" w:rsidRPr="00F32A6C" w:rsidRDefault="00B2592C" w:rsidP="00B2592C">
            <w:pPr>
              <w:jc w:val="both"/>
            </w:pPr>
            <w:r w:rsidRPr="00F32A6C">
              <w:rPr>
                <w:rFonts w:hint="eastAsia"/>
              </w:rPr>
              <w:t>440rpm</w:t>
            </w:r>
          </w:p>
        </w:tc>
      </w:tr>
      <w:tr w:rsidR="00F32A6C" w:rsidRPr="00F32A6C" w14:paraId="23C9FB46" w14:textId="77777777" w:rsidTr="00B2592C">
        <w:tc>
          <w:tcPr>
            <w:tcW w:w="1485" w:type="dxa"/>
            <w:tcBorders>
              <w:top w:val="dashSmallGap" w:sz="4" w:space="0" w:color="auto"/>
              <w:bottom w:val="dashSmallGap" w:sz="4" w:space="0" w:color="auto"/>
            </w:tcBorders>
          </w:tcPr>
          <w:p w14:paraId="7817EE18" w14:textId="3768B44F" w:rsidR="00B2592C" w:rsidRPr="00F32A6C" w:rsidRDefault="00B2592C" w:rsidP="00B2592C">
            <w:pPr>
              <w:jc w:val="both"/>
            </w:pPr>
            <w:r w:rsidRPr="00F32A6C">
              <w:rPr>
                <w:rFonts w:hint="eastAsia"/>
              </w:rPr>
              <w:t>静圧</w:t>
            </w:r>
          </w:p>
        </w:tc>
        <w:tc>
          <w:tcPr>
            <w:tcW w:w="3996" w:type="dxa"/>
            <w:tcBorders>
              <w:top w:val="dashSmallGap" w:sz="4" w:space="0" w:color="auto"/>
              <w:bottom w:val="dashSmallGap" w:sz="4" w:space="0" w:color="auto"/>
            </w:tcBorders>
          </w:tcPr>
          <w:p w14:paraId="49160B40" w14:textId="00B5F2B1" w:rsidR="00B2592C" w:rsidRPr="00F32A6C" w:rsidRDefault="00B2592C" w:rsidP="00B2592C">
            <w:pPr>
              <w:jc w:val="both"/>
            </w:pPr>
            <w:r w:rsidRPr="00F32A6C">
              <w:rPr>
                <w:rFonts w:hint="eastAsia"/>
              </w:rPr>
              <w:t>300Pa</w:t>
            </w:r>
          </w:p>
        </w:tc>
        <w:tc>
          <w:tcPr>
            <w:tcW w:w="3996" w:type="dxa"/>
            <w:tcBorders>
              <w:top w:val="dashSmallGap" w:sz="4" w:space="0" w:color="auto"/>
              <w:bottom w:val="dashSmallGap" w:sz="4" w:space="0" w:color="auto"/>
            </w:tcBorders>
          </w:tcPr>
          <w:p w14:paraId="6DBA6BE4" w14:textId="25F0A725" w:rsidR="00B2592C" w:rsidRPr="00F32A6C" w:rsidRDefault="00B2592C" w:rsidP="00B2592C">
            <w:pPr>
              <w:jc w:val="both"/>
            </w:pPr>
            <w:r w:rsidRPr="00F32A6C">
              <w:rPr>
                <w:rFonts w:hint="eastAsia"/>
              </w:rPr>
              <w:t>250Pa</w:t>
            </w:r>
          </w:p>
        </w:tc>
      </w:tr>
      <w:tr w:rsidR="00F32A6C" w:rsidRPr="00F32A6C" w14:paraId="21B4E686" w14:textId="77777777" w:rsidTr="00B2592C">
        <w:tc>
          <w:tcPr>
            <w:tcW w:w="1485" w:type="dxa"/>
            <w:tcBorders>
              <w:top w:val="dashSmallGap" w:sz="4" w:space="0" w:color="auto"/>
              <w:bottom w:val="dashSmallGap" w:sz="4" w:space="0" w:color="auto"/>
            </w:tcBorders>
          </w:tcPr>
          <w:p w14:paraId="14229BF2" w14:textId="46DA0674" w:rsidR="00B2592C" w:rsidRPr="00F32A6C" w:rsidRDefault="00B2592C" w:rsidP="00B2592C">
            <w:pPr>
              <w:jc w:val="both"/>
            </w:pPr>
            <w:r w:rsidRPr="00F32A6C">
              <w:rPr>
                <w:rFonts w:hint="eastAsia"/>
              </w:rPr>
              <w:t>電動機出力</w:t>
            </w:r>
          </w:p>
        </w:tc>
        <w:tc>
          <w:tcPr>
            <w:tcW w:w="3996" w:type="dxa"/>
            <w:tcBorders>
              <w:top w:val="dashSmallGap" w:sz="4" w:space="0" w:color="auto"/>
              <w:bottom w:val="dashSmallGap" w:sz="4" w:space="0" w:color="auto"/>
            </w:tcBorders>
          </w:tcPr>
          <w:p w14:paraId="0EC55095" w14:textId="541782CF" w:rsidR="00B2592C" w:rsidRPr="00F32A6C" w:rsidRDefault="00B2592C" w:rsidP="00B2592C">
            <w:pPr>
              <w:jc w:val="both"/>
            </w:pPr>
            <w:r w:rsidRPr="00F32A6C">
              <w:rPr>
                <w:rFonts w:hint="eastAsia"/>
              </w:rPr>
              <w:t>5.5ｋW</w:t>
            </w:r>
          </w:p>
        </w:tc>
        <w:tc>
          <w:tcPr>
            <w:tcW w:w="3996" w:type="dxa"/>
            <w:tcBorders>
              <w:top w:val="dashSmallGap" w:sz="4" w:space="0" w:color="auto"/>
              <w:bottom w:val="dashSmallGap" w:sz="4" w:space="0" w:color="auto"/>
            </w:tcBorders>
          </w:tcPr>
          <w:p w14:paraId="42B12A69" w14:textId="0B62EBF6" w:rsidR="00B2592C" w:rsidRPr="00F32A6C" w:rsidRDefault="00B2592C" w:rsidP="00B2592C">
            <w:pPr>
              <w:jc w:val="both"/>
            </w:pPr>
            <w:r w:rsidRPr="00F32A6C">
              <w:rPr>
                <w:rFonts w:hint="eastAsia"/>
              </w:rPr>
              <w:t>3.7ｋW</w:t>
            </w:r>
          </w:p>
        </w:tc>
      </w:tr>
      <w:tr w:rsidR="00F32A6C" w:rsidRPr="00F32A6C" w14:paraId="2EE65491" w14:textId="77777777" w:rsidTr="00B2592C">
        <w:tc>
          <w:tcPr>
            <w:tcW w:w="1485" w:type="dxa"/>
            <w:tcBorders>
              <w:top w:val="dashSmallGap" w:sz="4" w:space="0" w:color="auto"/>
              <w:bottom w:val="dashSmallGap" w:sz="4" w:space="0" w:color="auto"/>
            </w:tcBorders>
          </w:tcPr>
          <w:p w14:paraId="0B423D2C" w14:textId="35366795" w:rsidR="00B2592C" w:rsidRPr="00F32A6C" w:rsidRDefault="00B2592C" w:rsidP="00B2592C">
            <w:pPr>
              <w:jc w:val="both"/>
            </w:pPr>
            <w:r w:rsidRPr="00F32A6C">
              <w:rPr>
                <w:rFonts w:hint="eastAsia"/>
              </w:rPr>
              <w:t>電源</w:t>
            </w:r>
          </w:p>
        </w:tc>
        <w:tc>
          <w:tcPr>
            <w:tcW w:w="3996" w:type="dxa"/>
            <w:tcBorders>
              <w:top w:val="dashSmallGap" w:sz="4" w:space="0" w:color="auto"/>
              <w:bottom w:val="dashSmallGap" w:sz="4" w:space="0" w:color="auto"/>
            </w:tcBorders>
          </w:tcPr>
          <w:p w14:paraId="07316CE5" w14:textId="088B5B11" w:rsidR="00B2592C" w:rsidRPr="00F32A6C" w:rsidRDefault="00B2592C" w:rsidP="00B2592C">
            <w:pPr>
              <w:jc w:val="both"/>
            </w:pPr>
            <w:r w:rsidRPr="00F32A6C">
              <w:rPr>
                <w:rFonts w:hint="eastAsia"/>
              </w:rPr>
              <w:t>50Hｚ3φ　200V</w:t>
            </w:r>
          </w:p>
        </w:tc>
        <w:tc>
          <w:tcPr>
            <w:tcW w:w="3996" w:type="dxa"/>
            <w:tcBorders>
              <w:top w:val="dashSmallGap" w:sz="4" w:space="0" w:color="auto"/>
              <w:bottom w:val="dashSmallGap" w:sz="4" w:space="0" w:color="auto"/>
            </w:tcBorders>
          </w:tcPr>
          <w:p w14:paraId="0E2B519B" w14:textId="70BC5561" w:rsidR="00B2592C" w:rsidRPr="00F32A6C" w:rsidRDefault="00B2592C" w:rsidP="00B2592C">
            <w:pPr>
              <w:jc w:val="both"/>
            </w:pPr>
            <w:r w:rsidRPr="00F32A6C">
              <w:rPr>
                <w:rFonts w:hint="eastAsia"/>
              </w:rPr>
              <w:t>50Hｚ3φ　200V</w:t>
            </w:r>
          </w:p>
        </w:tc>
      </w:tr>
      <w:tr w:rsidR="00F32A6C" w:rsidRPr="00F32A6C" w14:paraId="08449648" w14:textId="77777777" w:rsidTr="00B2592C">
        <w:tc>
          <w:tcPr>
            <w:tcW w:w="1485" w:type="dxa"/>
            <w:tcBorders>
              <w:top w:val="dashSmallGap" w:sz="4" w:space="0" w:color="auto"/>
              <w:bottom w:val="single" w:sz="4" w:space="0" w:color="auto"/>
            </w:tcBorders>
          </w:tcPr>
          <w:p w14:paraId="0865782C" w14:textId="033097FF" w:rsidR="00B2592C" w:rsidRPr="00F32A6C" w:rsidRDefault="00B2592C" w:rsidP="00B2592C">
            <w:pPr>
              <w:jc w:val="both"/>
            </w:pPr>
            <w:r w:rsidRPr="00F32A6C">
              <w:rPr>
                <w:rFonts w:hint="eastAsia"/>
              </w:rPr>
              <w:t>製造番号</w:t>
            </w:r>
          </w:p>
        </w:tc>
        <w:tc>
          <w:tcPr>
            <w:tcW w:w="3996" w:type="dxa"/>
            <w:tcBorders>
              <w:top w:val="dashSmallGap" w:sz="4" w:space="0" w:color="auto"/>
              <w:bottom w:val="single" w:sz="4" w:space="0" w:color="auto"/>
            </w:tcBorders>
          </w:tcPr>
          <w:p w14:paraId="37BFEBDA" w14:textId="00082FE1" w:rsidR="00B2592C" w:rsidRPr="00F32A6C" w:rsidRDefault="00B2592C" w:rsidP="00B2592C">
            <w:pPr>
              <w:jc w:val="both"/>
            </w:pPr>
            <w:r w:rsidRPr="00F32A6C">
              <w:rPr>
                <w:rFonts w:hint="eastAsia"/>
              </w:rPr>
              <w:t>P03773398</w:t>
            </w:r>
          </w:p>
        </w:tc>
        <w:tc>
          <w:tcPr>
            <w:tcW w:w="3996" w:type="dxa"/>
            <w:tcBorders>
              <w:top w:val="dashSmallGap" w:sz="4" w:space="0" w:color="auto"/>
              <w:bottom w:val="single" w:sz="4" w:space="0" w:color="auto"/>
            </w:tcBorders>
          </w:tcPr>
          <w:p w14:paraId="58C7E90E" w14:textId="233D8301" w:rsidR="00B2592C" w:rsidRPr="00F32A6C" w:rsidRDefault="00B2592C" w:rsidP="00B2592C">
            <w:pPr>
              <w:jc w:val="both"/>
            </w:pPr>
            <w:r w:rsidRPr="00F32A6C">
              <w:rPr>
                <w:rFonts w:hint="eastAsia"/>
              </w:rPr>
              <w:t>P03773389</w:t>
            </w:r>
          </w:p>
        </w:tc>
      </w:tr>
      <w:tr w:rsidR="00F32A6C" w:rsidRPr="00F32A6C" w14:paraId="31328AF2" w14:textId="77777777" w:rsidTr="00B2592C">
        <w:tc>
          <w:tcPr>
            <w:tcW w:w="1485" w:type="dxa"/>
            <w:tcBorders>
              <w:top w:val="single" w:sz="4" w:space="0" w:color="auto"/>
              <w:bottom w:val="single" w:sz="4" w:space="0" w:color="auto"/>
            </w:tcBorders>
          </w:tcPr>
          <w:p w14:paraId="13C23039" w14:textId="77777777" w:rsidR="00B2592C" w:rsidRPr="00F32A6C" w:rsidRDefault="00B2592C" w:rsidP="00B2592C">
            <w:pPr>
              <w:jc w:val="both"/>
            </w:pPr>
          </w:p>
        </w:tc>
        <w:tc>
          <w:tcPr>
            <w:tcW w:w="3996" w:type="dxa"/>
            <w:tcBorders>
              <w:top w:val="single" w:sz="4" w:space="0" w:color="auto"/>
              <w:bottom w:val="single" w:sz="4" w:space="0" w:color="auto"/>
            </w:tcBorders>
          </w:tcPr>
          <w:p w14:paraId="1BC0A738" w14:textId="33386676" w:rsidR="00B2592C" w:rsidRPr="00F32A6C" w:rsidRDefault="00B2592C" w:rsidP="00B2592C">
            <w:pPr>
              <w:jc w:val="both"/>
            </w:pPr>
            <w:r w:rsidRPr="00F32A6C">
              <w:rPr>
                <w:rFonts w:hint="eastAsia"/>
              </w:rPr>
              <w:t>ポンプ室（</w:t>
            </w:r>
            <w:r w:rsidR="00D8074C" w:rsidRPr="00F32A6C">
              <w:rPr>
                <w:rFonts w:hint="eastAsia"/>
              </w:rPr>
              <w:t>1</w:t>
            </w:r>
            <w:r w:rsidRPr="00F32A6C">
              <w:rPr>
                <w:rFonts w:hint="eastAsia"/>
              </w:rPr>
              <w:t>）給気系統</w:t>
            </w:r>
          </w:p>
        </w:tc>
        <w:tc>
          <w:tcPr>
            <w:tcW w:w="3996" w:type="dxa"/>
            <w:tcBorders>
              <w:top w:val="single" w:sz="4" w:space="0" w:color="auto"/>
              <w:bottom w:val="single" w:sz="4" w:space="0" w:color="auto"/>
            </w:tcBorders>
          </w:tcPr>
          <w:p w14:paraId="48DBBEC6" w14:textId="7324E27E" w:rsidR="00B2592C" w:rsidRPr="00F32A6C" w:rsidRDefault="00B2592C" w:rsidP="00B2592C">
            <w:pPr>
              <w:jc w:val="both"/>
            </w:pPr>
            <w:r w:rsidRPr="00F32A6C">
              <w:rPr>
                <w:rFonts w:hint="eastAsia"/>
              </w:rPr>
              <w:t>ポンプ室（</w:t>
            </w:r>
            <w:r w:rsidR="00D8074C" w:rsidRPr="00F32A6C">
              <w:rPr>
                <w:rFonts w:hint="eastAsia"/>
              </w:rPr>
              <w:t>2</w:t>
            </w:r>
            <w:r w:rsidRPr="00F32A6C">
              <w:rPr>
                <w:rFonts w:hint="eastAsia"/>
              </w:rPr>
              <w:t>）給気系統</w:t>
            </w:r>
          </w:p>
        </w:tc>
      </w:tr>
      <w:tr w:rsidR="00F32A6C" w:rsidRPr="00F32A6C" w14:paraId="3F4CB026" w14:textId="77777777" w:rsidTr="00B2592C">
        <w:tc>
          <w:tcPr>
            <w:tcW w:w="1485" w:type="dxa"/>
            <w:tcBorders>
              <w:top w:val="single" w:sz="4" w:space="0" w:color="auto"/>
              <w:bottom w:val="dashSmallGap" w:sz="4" w:space="0" w:color="auto"/>
            </w:tcBorders>
          </w:tcPr>
          <w:p w14:paraId="2B112C37" w14:textId="4B17C8C4" w:rsidR="00B2592C" w:rsidRPr="00F32A6C" w:rsidRDefault="00B2592C" w:rsidP="00B2592C">
            <w:pPr>
              <w:jc w:val="both"/>
            </w:pPr>
            <w:r w:rsidRPr="00F32A6C">
              <w:rPr>
                <w:rFonts w:hint="eastAsia"/>
              </w:rPr>
              <w:t>メーカ</w:t>
            </w:r>
          </w:p>
        </w:tc>
        <w:tc>
          <w:tcPr>
            <w:tcW w:w="3996" w:type="dxa"/>
            <w:tcBorders>
              <w:top w:val="single" w:sz="4" w:space="0" w:color="auto"/>
              <w:bottom w:val="dashSmallGap" w:sz="4" w:space="0" w:color="auto"/>
            </w:tcBorders>
          </w:tcPr>
          <w:p w14:paraId="4CD9FA32" w14:textId="05598061" w:rsidR="00B2592C" w:rsidRPr="00F32A6C" w:rsidRDefault="00B2592C" w:rsidP="00B2592C">
            <w:pPr>
              <w:jc w:val="both"/>
            </w:pPr>
            <w:r w:rsidRPr="00F32A6C">
              <w:rPr>
                <w:rFonts w:hint="eastAsia"/>
              </w:rPr>
              <w:t>エバラファン</w:t>
            </w:r>
          </w:p>
        </w:tc>
        <w:tc>
          <w:tcPr>
            <w:tcW w:w="3996" w:type="dxa"/>
            <w:tcBorders>
              <w:top w:val="single" w:sz="4" w:space="0" w:color="auto"/>
              <w:bottom w:val="dashSmallGap" w:sz="4" w:space="0" w:color="auto"/>
            </w:tcBorders>
          </w:tcPr>
          <w:p w14:paraId="61601D30" w14:textId="218A765E" w:rsidR="00B2592C" w:rsidRPr="00F32A6C" w:rsidRDefault="00B2592C" w:rsidP="00B2592C">
            <w:pPr>
              <w:jc w:val="both"/>
            </w:pPr>
            <w:r w:rsidRPr="00F32A6C">
              <w:rPr>
                <w:rFonts w:hint="eastAsia"/>
              </w:rPr>
              <w:t>エバラファン</w:t>
            </w:r>
          </w:p>
        </w:tc>
      </w:tr>
      <w:tr w:rsidR="00F32A6C" w:rsidRPr="00F32A6C" w14:paraId="48E25EFE" w14:textId="77777777" w:rsidTr="00B2592C">
        <w:tc>
          <w:tcPr>
            <w:tcW w:w="1485" w:type="dxa"/>
            <w:tcBorders>
              <w:top w:val="dashSmallGap" w:sz="4" w:space="0" w:color="auto"/>
              <w:bottom w:val="dashSmallGap" w:sz="4" w:space="0" w:color="auto"/>
            </w:tcBorders>
          </w:tcPr>
          <w:p w14:paraId="139DC2CE" w14:textId="487634E9" w:rsidR="00B2592C" w:rsidRPr="00F32A6C" w:rsidRDefault="00B2592C" w:rsidP="00B2592C">
            <w:pPr>
              <w:jc w:val="both"/>
            </w:pPr>
            <w:r w:rsidRPr="00F32A6C">
              <w:rPr>
                <w:rFonts w:hint="eastAsia"/>
              </w:rPr>
              <w:t>型式</w:t>
            </w:r>
          </w:p>
        </w:tc>
        <w:tc>
          <w:tcPr>
            <w:tcW w:w="3996" w:type="dxa"/>
            <w:tcBorders>
              <w:top w:val="dashSmallGap" w:sz="4" w:space="0" w:color="auto"/>
              <w:bottom w:val="dashSmallGap" w:sz="4" w:space="0" w:color="auto"/>
            </w:tcBorders>
          </w:tcPr>
          <w:p w14:paraId="264701D3" w14:textId="427D5547" w:rsidR="00B2592C" w:rsidRPr="00F32A6C" w:rsidRDefault="00B2592C" w:rsidP="00B2592C">
            <w:pPr>
              <w:jc w:val="both"/>
            </w:pPr>
            <w:r w:rsidRPr="00F32A6C">
              <w:rPr>
                <w:rFonts w:hint="eastAsia"/>
              </w:rPr>
              <w:t>4 1/2 SRM３</w:t>
            </w:r>
          </w:p>
        </w:tc>
        <w:tc>
          <w:tcPr>
            <w:tcW w:w="3996" w:type="dxa"/>
            <w:tcBorders>
              <w:top w:val="dashSmallGap" w:sz="4" w:space="0" w:color="auto"/>
              <w:bottom w:val="dashSmallGap" w:sz="4" w:space="0" w:color="auto"/>
            </w:tcBorders>
          </w:tcPr>
          <w:p w14:paraId="0D1DBCD8" w14:textId="1992ABDC" w:rsidR="00B2592C" w:rsidRPr="00F32A6C" w:rsidRDefault="00B2592C" w:rsidP="00B2592C">
            <w:pPr>
              <w:jc w:val="both"/>
            </w:pPr>
            <w:r w:rsidRPr="00F32A6C">
              <w:rPr>
                <w:rFonts w:hint="eastAsia"/>
              </w:rPr>
              <w:t>4 1/2 SRM３</w:t>
            </w:r>
          </w:p>
        </w:tc>
      </w:tr>
      <w:tr w:rsidR="00F32A6C" w:rsidRPr="00F32A6C" w14:paraId="055B052F" w14:textId="77777777" w:rsidTr="00B2592C">
        <w:tc>
          <w:tcPr>
            <w:tcW w:w="1485" w:type="dxa"/>
            <w:tcBorders>
              <w:top w:val="dashSmallGap" w:sz="4" w:space="0" w:color="auto"/>
              <w:bottom w:val="dashSmallGap" w:sz="4" w:space="0" w:color="auto"/>
            </w:tcBorders>
          </w:tcPr>
          <w:p w14:paraId="78FB266E" w14:textId="79D89766" w:rsidR="00B2592C" w:rsidRPr="00F32A6C" w:rsidRDefault="00B2592C" w:rsidP="00B2592C">
            <w:pPr>
              <w:jc w:val="both"/>
            </w:pPr>
            <w:r w:rsidRPr="00F32A6C">
              <w:rPr>
                <w:rFonts w:hint="eastAsia"/>
              </w:rPr>
              <w:t>風量</w:t>
            </w:r>
          </w:p>
        </w:tc>
        <w:tc>
          <w:tcPr>
            <w:tcW w:w="3996" w:type="dxa"/>
            <w:tcBorders>
              <w:top w:val="dashSmallGap" w:sz="4" w:space="0" w:color="auto"/>
              <w:bottom w:val="dashSmallGap" w:sz="4" w:space="0" w:color="auto"/>
            </w:tcBorders>
          </w:tcPr>
          <w:p w14:paraId="55FE4EBC" w14:textId="11B5B214" w:rsidR="00B2592C" w:rsidRPr="00F32A6C" w:rsidRDefault="00B2592C" w:rsidP="00B2592C">
            <w:pPr>
              <w:jc w:val="both"/>
            </w:pPr>
            <w:r w:rsidRPr="00F32A6C">
              <w:rPr>
                <w:rFonts w:hint="eastAsia"/>
              </w:rPr>
              <w:t>18,000㎥</w:t>
            </w:r>
            <w:r w:rsidRPr="00F32A6C">
              <w:t>/</w:t>
            </w:r>
            <w:r w:rsidRPr="00F32A6C">
              <w:rPr>
                <w:rFonts w:hint="eastAsia"/>
              </w:rPr>
              <w:t>ｈ</w:t>
            </w:r>
          </w:p>
        </w:tc>
        <w:tc>
          <w:tcPr>
            <w:tcW w:w="3996" w:type="dxa"/>
            <w:tcBorders>
              <w:top w:val="dashSmallGap" w:sz="4" w:space="0" w:color="auto"/>
              <w:bottom w:val="dashSmallGap" w:sz="4" w:space="0" w:color="auto"/>
            </w:tcBorders>
          </w:tcPr>
          <w:p w14:paraId="181F570B" w14:textId="794EEB79" w:rsidR="00B2592C" w:rsidRPr="00F32A6C" w:rsidRDefault="00B2592C" w:rsidP="00B2592C">
            <w:pPr>
              <w:jc w:val="both"/>
            </w:pPr>
            <w:r w:rsidRPr="00F32A6C">
              <w:rPr>
                <w:rFonts w:hint="eastAsia"/>
              </w:rPr>
              <w:t>18,000㎥</w:t>
            </w:r>
            <w:r w:rsidRPr="00F32A6C">
              <w:t>/</w:t>
            </w:r>
            <w:r w:rsidRPr="00F32A6C">
              <w:rPr>
                <w:rFonts w:hint="eastAsia"/>
              </w:rPr>
              <w:t>ｈ</w:t>
            </w:r>
          </w:p>
        </w:tc>
      </w:tr>
      <w:tr w:rsidR="00F32A6C" w:rsidRPr="00F32A6C" w14:paraId="5BFF4B2F" w14:textId="77777777" w:rsidTr="00B2592C">
        <w:tc>
          <w:tcPr>
            <w:tcW w:w="1485" w:type="dxa"/>
            <w:tcBorders>
              <w:top w:val="dashSmallGap" w:sz="4" w:space="0" w:color="auto"/>
              <w:bottom w:val="dashSmallGap" w:sz="4" w:space="0" w:color="auto"/>
            </w:tcBorders>
          </w:tcPr>
          <w:p w14:paraId="01AE2FC6" w14:textId="05350C35" w:rsidR="00B2592C" w:rsidRPr="00F32A6C" w:rsidRDefault="00B2592C" w:rsidP="00B2592C">
            <w:pPr>
              <w:jc w:val="both"/>
            </w:pPr>
            <w:r w:rsidRPr="00F32A6C">
              <w:rPr>
                <w:rFonts w:hint="eastAsia"/>
              </w:rPr>
              <w:t>回転数</w:t>
            </w:r>
          </w:p>
        </w:tc>
        <w:tc>
          <w:tcPr>
            <w:tcW w:w="3996" w:type="dxa"/>
            <w:tcBorders>
              <w:top w:val="dashSmallGap" w:sz="4" w:space="0" w:color="auto"/>
              <w:bottom w:val="dashSmallGap" w:sz="4" w:space="0" w:color="auto"/>
            </w:tcBorders>
          </w:tcPr>
          <w:p w14:paraId="126B6D2A" w14:textId="6AFBCDA4" w:rsidR="00B2592C" w:rsidRPr="00F32A6C" w:rsidRDefault="00B2592C" w:rsidP="00B2592C">
            <w:pPr>
              <w:jc w:val="both"/>
            </w:pPr>
            <w:r w:rsidRPr="00F32A6C">
              <w:rPr>
                <w:rFonts w:hint="eastAsia"/>
              </w:rPr>
              <w:t>500rpm</w:t>
            </w:r>
          </w:p>
        </w:tc>
        <w:tc>
          <w:tcPr>
            <w:tcW w:w="3996" w:type="dxa"/>
            <w:tcBorders>
              <w:top w:val="dashSmallGap" w:sz="4" w:space="0" w:color="auto"/>
              <w:bottom w:val="dashSmallGap" w:sz="4" w:space="0" w:color="auto"/>
            </w:tcBorders>
          </w:tcPr>
          <w:p w14:paraId="3E479A82" w14:textId="7BF6A42A" w:rsidR="00B2592C" w:rsidRPr="00F32A6C" w:rsidRDefault="00B2592C" w:rsidP="00B2592C">
            <w:pPr>
              <w:jc w:val="both"/>
            </w:pPr>
            <w:r w:rsidRPr="00F32A6C">
              <w:rPr>
                <w:rFonts w:hint="eastAsia"/>
              </w:rPr>
              <w:t>440rpm</w:t>
            </w:r>
          </w:p>
        </w:tc>
      </w:tr>
      <w:tr w:rsidR="00F32A6C" w:rsidRPr="00F32A6C" w14:paraId="0EAD6793" w14:textId="77777777" w:rsidTr="00B2592C">
        <w:tc>
          <w:tcPr>
            <w:tcW w:w="1485" w:type="dxa"/>
            <w:tcBorders>
              <w:top w:val="dashSmallGap" w:sz="4" w:space="0" w:color="auto"/>
              <w:bottom w:val="dashSmallGap" w:sz="4" w:space="0" w:color="auto"/>
            </w:tcBorders>
          </w:tcPr>
          <w:p w14:paraId="60836FDF" w14:textId="5F22134F" w:rsidR="00B2592C" w:rsidRPr="00F32A6C" w:rsidRDefault="00B2592C" w:rsidP="00B2592C">
            <w:pPr>
              <w:jc w:val="both"/>
            </w:pPr>
            <w:r w:rsidRPr="00F32A6C">
              <w:rPr>
                <w:rFonts w:hint="eastAsia"/>
              </w:rPr>
              <w:t>静圧</w:t>
            </w:r>
          </w:p>
        </w:tc>
        <w:tc>
          <w:tcPr>
            <w:tcW w:w="3996" w:type="dxa"/>
            <w:tcBorders>
              <w:top w:val="dashSmallGap" w:sz="4" w:space="0" w:color="auto"/>
              <w:bottom w:val="dashSmallGap" w:sz="4" w:space="0" w:color="auto"/>
            </w:tcBorders>
          </w:tcPr>
          <w:p w14:paraId="2D679B99" w14:textId="0E659FF2" w:rsidR="00B2592C" w:rsidRPr="00F32A6C" w:rsidRDefault="00B2592C" w:rsidP="00B2592C">
            <w:pPr>
              <w:jc w:val="both"/>
            </w:pPr>
            <w:r w:rsidRPr="00F32A6C">
              <w:rPr>
                <w:rFonts w:hint="eastAsia"/>
              </w:rPr>
              <w:t>300Pa</w:t>
            </w:r>
          </w:p>
        </w:tc>
        <w:tc>
          <w:tcPr>
            <w:tcW w:w="3996" w:type="dxa"/>
            <w:tcBorders>
              <w:top w:val="dashSmallGap" w:sz="4" w:space="0" w:color="auto"/>
              <w:bottom w:val="dashSmallGap" w:sz="4" w:space="0" w:color="auto"/>
            </w:tcBorders>
          </w:tcPr>
          <w:p w14:paraId="7AC91166" w14:textId="4F3F178A" w:rsidR="00B2592C" w:rsidRPr="00F32A6C" w:rsidRDefault="00B2592C" w:rsidP="00B2592C">
            <w:pPr>
              <w:jc w:val="both"/>
            </w:pPr>
            <w:r w:rsidRPr="00F32A6C">
              <w:rPr>
                <w:rFonts w:hint="eastAsia"/>
              </w:rPr>
              <w:t>250Pa</w:t>
            </w:r>
          </w:p>
        </w:tc>
      </w:tr>
      <w:tr w:rsidR="00F32A6C" w:rsidRPr="00F32A6C" w14:paraId="4BC079EB" w14:textId="77777777" w:rsidTr="00B2592C">
        <w:tc>
          <w:tcPr>
            <w:tcW w:w="1485" w:type="dxa"/>
            <w:tcBorders>
              <w:top w:val="dashSmallGap" w:sz="4" w:space="0" w:color="auto"/>
              <w:bottom w:val="dashSmallGap" w:sz="4" w:space="0" w:color="auto"/>
            </w:tcBorders>
          </w:tcPr>
          <w:p w14:paraId="6FEDD475" w14:textId="394BB789" w:rsidR="00B2592C" w:rsidRPr="00F32A6C" w:rsidRDefault="00B2592C" w:rsidP="00B2592C">
            <w:pPr>
              <w:jc w:val="both"/>
            </w:pPr>
            <w:r w:rsidRPr="00F32A6C">
              <w:rPr>
                <w:rFonts w:hint="eastAsia"/>
              </w:rPr>
              <w:t>電動機出力</w:t>
            </w:r>
          </w:p>
        </w:tc>
        <w:tc>
          <w:tcPr>
            <w:tcW w:w="3996" w:type="dxa"/>
            <w:tcBorders>
              <w:top w:val="dashSmallGap" w:sz="4" w:space="0" w:color="auto"/>
              <w:bottom w:val="dashSmallGap" w:sz="4" w:space="0" w:color="auto"/>
            </w:tcBorders>
          </w:tcPr>
          <w:p w14:paraId="11FC85D1" w14:textId="1E368A50" w:rsidR="00B2592C" w:rsidRPr="00F32A6C" w:rsidRDefault="00B2592C" w:rsidP="00B2592C">
            <w:pPr>
              <w:jc w:val="both"/>
            </w:pPr>
            <w:r w:rsidRPr="00F32A6C">
              <w:rPr>
                <w:rFonts w:hint="eastAsia"/>
              </w:rPr>
              <w:t>5.5ｋW</w:t>
            </w:r>
          </w:p>
        </w:tc>
        <w:tc>
          <w:tcPr>
            <w:tcW w:w="3996" w:type="dxa"/>
            <w:tcBorders>
              <w:top w:val="dashSmallGap" w:sz="4" w:space="0" w:color="auto"/>
              <w:bottom w:val="dashSmallGap" w:sz="4" w:space="0" w:color="auto"/>
            </w:tcBorders>
          </w:tcPr>
          <w:p w14:paraId="1FA65967" w14:textId="794D8452" w:rsidR="00B2592C" w:rsidRPr="00F32A6C" w:rsidRDefault="00B2592C" w:rsidP="00B2592C">
            <w:pPr>
              <w:jc w:val="both"/>
            </w:pPr>
            <w:r w:rsidRPr="00F32A6C">
              <w:rPr>
                <w:rFonts w:hint="eastAsia"/>
              </w:rPr>
              <w:t>3.7ｋW</w:t>
            </w:r>
          </w:p>
        </w:tc>
      </w:tr>
      <w:tr w:rsidR="00F32A6C" w:rsidRPr="00F32A6C" w14:paraId="032D5253" w14:textId="77777777" w:rsidTr="00B2592C">
        <w:tc>
          <w:tcPr>
            <w:tcW w:w="1485" w:type="dxa"/>
            <w:tcBorders>
              <w:top w:val="dashSmallGap" w:sz="4" w:space="0" w:color="auto"/>
              <w:bottom w:val="dashSmallGap" w:sz="4" w:space="0" w:color="auto"/>
            </w:tcBorders>
          </w:tcPr>
          <w:p w14:paraId="02CA0AB2" w14:textId="28CCC396" w:rsidR="00B2592C" w:rsidRPr="00F32A6C" w:rsidRDefault="00B2592C" w:rsidP="00B2592C">
            <w:pPr>
              <w:jc w:val="both"/>
            </w:pPr>
            <w:r w:rsidRPr="00F32A6C">
              <w:rPr>
                <w:rFonts w:hint="eastAsia"/>
              </w:rPr>
              <w:t>電源</w:t>
            </w:r>
          </w:p>
        </w:tc>
        <w:tc>
          <w:tcPr>
            <w:tcW w:w="3996" w:type="dxa"/>
            <w:tcBorders>
              <w:top w:val="dashSmallGap" w:sz="4" w:space="0" w:color="auto"/>
              <w:bottom w:val="dashSmallGap" w:sz="4" w:space="0" w:color="auto"/>
            </w:tcBorders>
          </w:tcPr>
          <w:p w14:paraId="1C090E5B" w14:textId="6A413380" w:rsidR="00B2592C" w:rsidRPr="00F32A6C" w:rsidRDefault="00B2592C" w:rsidP="00B2592C">
            <w:pPr>
              <w:jc w:val="both"/>
            </w:pPr>
            <w:r w:rsidRPr="00F32A6C">
              <w:rPr>
                <w:rFonts w:hint="eastAsia"/>
              </w:rPr>
              <w:t>50Hｚ3φ　200V</w:t>
            </w:r>
          </w:p>
        </w:tc>
        <w:tc>
          <w:tcPr>
            <w:tcW w:w="3996" w:type="dxa"/>
            <w:tcBorders>
              <w:top w:val="dashSmallGap" w:sz="4" w:space="0" w:color="auto"/>
              <w:bottom w:val="dashSmallGap" w:sz="4" w:space="0" w:color="auto"/>
            </w:tcBorders>
          </w:tcPr>
          <w:p w14:paraId="22787BAD" w14:textId="16174EE1" w:rsidR="00B2592C" w:rsidRPr="00F32A6C" w:rsidRDefault="00B2592C" w:rsidP="00B2592C">
            <w:pPr>
              <w:jc w:val="both"/>
            </w:pPr>
            <w:r w:rsidRPr="00F32A6C">
              <w:rPr>
                <w:rFonts w:hint="eastAsia"/>
              </w:rPr>
              <w:t>50Hｚ3φ　200V</w:t>
            </w:r>
          </w:p>
        </w:tc>
      </w:tr>
      <w:tr w:rsidR="00F32A6C" w:rsidRPr="00F32A6C" w14:paraId="39F7976C" w14:textId="77777777" w:rsidTr="007D2D04">
        <w:tc>
          <w:tcPr>
            <w:tcW w:w="1485" w:type="dxa"/>
            <w:tcBorders>
              <w:top w:val="dashSmallGap" w:sz="4" w:space="0" w:color="auto"/>
              <w:bottom w:val="single" w:sz="4" w:space="0" w:color="auto"/>
            </w:tcBorders>
          </w:tcPr>
          <w:p w14:paraId="5BB09584" w14:textId="5278098A" w:rsidR="00B2592C" w:rsidRPr="00F32A6C" w:rsidRDefault="00B2592C" w:rsidP="00B2592C">
            <w:pPr>
              <w:jc w:val="both"/>
            </w:pPr>
            <w:r w:rsidRPr="00F32A6C">
              <w:rPr>
                <w:rFonts w:hint="eastAsia"/>
              </w:rPr>
              <w:t>製造番号</w:t>
            </w:r>
          </w:p>
        </w:tc>
        <w:tc>
          <w:tcPr>
            <w:tcW w:w="3996" w:type="dxa"/>
            <w:tcBorders>
              <w:top w:val="dashSmallGap" w:sz="4" w:space="0" w:color="auto"/>
              <w:bottom w:val="single" w:sz="4" w:space="0" w:color="auto"/>
            </w:tcBorders>
          </w:tcPr>
          <w:p w14:paraId="2064C98A" w14:textId="2EA49EA4" w:rsidR="00B2592C" w:rsidRPr="00F32A6C" w:rsidRDefault="00B2592C" w:rsidP="00B2592C">
            <w:pPr>
              <w:jc w:val="both"/>
            </w:pPr>
            <w:r w:rsidRPr="00F32A6C">
              <w:rPr>
                <w:rFonts w:hint="eastAsia"/>
              </w:rPr>
              <w:t>P</w:t>
            </w:r>
            <w:r w:rsidR="00D8074C" w:rsidRPr="00F32A6C">
              <w:rPr>
                <w:rFonts w:hint="eastAsia"/>
              </w:rPr>
              <w:t>03773399</w:t>
            </w:r>
          </w:p>
        </w:tc>
        <w:tc>
          <w:tcPr>
            <w:tcW w:w="3996" w:type="dxa"/>
            <w:tcBorders>
              <w:top w:val="dashSmallGap" w:sz="4" w:space="0" w:color="auto"/>
              <w:bottom w:val="single" w:sz="4" w:space="0" w:color="auto"/>
            </w:tcBorders>
          </w:tcPr>
          <w:p w14:paraId="55946BC7" w14:textId="4BB1A7E7" w:rsidR="00B2592C" w:rsidRPr="00F32A6C" w:rsidRDefault="00B2592C" w:rsidP="00B2592C">
            <w:pPr>
              <w:jc w:val="both"/>
            </w:pPr>
            <w:r w:rsidRPr="00F32A6C">
              <w:rPr>
                <w:rFonts w:hint="eastAsia"/>
              </w:rPr>
              <w:t>P</w:t>
            </w:r>
            <w:r w:rsidR="00D8074C" w:rsidRPr="00F32A6C">
              <w:rPr>
                <w:rFonts w:hint="eastAsia"/>
              </w:rPr>
              <w:t>03773390</w:t>
            </w:r>
          </w:p>
        </w:tc>
      </w:tr>
    </w:tbl>
    <w:p w14:paraId="548BCB0C" w14:textId="11F97550" w:rsidR="00B4047D" w:rsidRPr="00F32A6C" w:rsidRDefault="00B4047D" w:rsidP="000A7907">
      <w:pPr>
        <w:jc w:val="center"/>
        <w:rPr>
          <w:szCs w:val="21"/>
        </w:rPr>
      </w:pPr>
    </w:p>
    <w:p w14:paraId="2A162B65" w14:textId="7045690F" w:rsidR="00B2592C" w:rsidRPr="00F32A6C" w:rsidRDefault="00B2592C" w:rsidP="000A7907">
      <w:pPr>
        <w:jc w:val="center"/>
        <w:rPr>
          <w:szCs w:val="21"/>
        </w:rPr>
      </w:pPr>
      <w:r w:rsidRPr="00F32A6C">
        <w:rPr>
          <w:szCs w:val="21"/>
        </w:rPr>
        <w:br w:type="page"/>
      </w:r>
    </w:p>
    <w:p w14:paraId="552DC1B3" w14:textId="77777777" w:rsidR="00C431D0" w:rsidRPr="00F32A6C" w:rsidRDefault="00C431D0" w:rsidP="00C431D0">
      <w:pPr>
        <w:jc w:val="center"/>
        <w:rPr>
          <w:szCs w:val="21"/>
        </w:rPr>
      </w:pPr>
      <w:r w:rsidRPr="00F32A6C">
        <w:rPr>
          <w:rFonts w:hAnsi="ＭＳ 明朝" w:hint="eastAsia"/>
          <w:szCs w:val="21"/>
        </w:rPr>
        <w:lastRenderedPageBreak/>
        <w:t>添付－１１</w:t>
      </w:r>
      <w:r w:rsidRPr="00F32A6C">
        <w:rPr>
          <w:rFonts w:hint="eastAsia"/>
          <w:szCs w:val="21"/>
        </w:rPr>
        <w:t xml:space="preserve">　葛城配水場、南部配水場のファン設備の</w:t>
      </w:r>
    </w:p>
    <w:p w14:paraId="576CDED8" w14:textId="77777777" w:rsidR="00C431D0" w:rsidRPr="00F32A6C" w:rsidRDefault="00C431D0" w:rsidP="00C431D0">
      <w:pPr>
        <w:jc w:val="center"/>
        <w:rPr>
          <w:szCs w:val="21"/>
        </w:rPr>
      </w:pPr>
      <w:r w:rsidRPr="00F32A6C">
        <w:rPr>
          <w:rFonts w:hint="eastAsia"/>
          <w:szCs w:val="21"/>
        </w:rPr>
        <w:t>現地点検整備業務内容</w:t>
      </w:r>
    </w:p>
    <w:p w14:paraId="4E509630" w14:textId="77777777" w:rsidR="00C431D0" w:rsidRPr="00F32A6C" w:rsidRDefault="00C431D0" w:rsidP="00C431D0">
      <w:r w:rsidRPr="00F32A6C">
        <w:rPr>
          <w:rFonts w:hint="eastAsia"/>
        </w:rPr>
        <w:t>点検頻度</w:t>
      </w:r>
      <w:r w:rsidRPr="00F32A6C">
        <w:rPr>
          <w:rFonts w:hAnsi="ＭＳ 明朝" w:hint="eastAsia"/>
        </w:rPr>
        <w:t xml:space="preserve">　　　　 　　　　　　　　　　　　　　　　　</w:t>
      </w:r>
      <w:r w:rsidRPr="00F32A6C">
        <w:rPr>
          <w:rFonts w:hAnsi="ＭＳ 明朝" w:hint="eastAsia"/>
          <w:sz w:val="21"/>
          <w:szCs w:val="21"/>
        </w:rPr>
        <w:t>点検種別凡例○</w:t>
      </w:r>
      <w:r w:rsidRPr="00F32A6C">
        <w:rPr>
          <w:rFonts w:hAnsi="ＭＳ 明朝"/>
          <w:sz w:val="21"/>
          <w:szCs w:val="21"/>
        </w:rPr>
        <w:t>:</w:t>
      </w:r>
      <w:r w:rsidRPr="00F32A6C">
        <w:rPr>
          <w:rFonts w:hAnsi="ＭＳ 明朝" w:hint="eastAsia"/>
          <w:sz w:val="21"/>
          <w:szCs w:val="21"/>
        </w:rPr>
        <w:t>点検（部品交換含）</w:t>
      </w:r>
    </w:p>
    <w:tbl>
      <w:tblPr>
        <w:tblStyle w:val="a9"/>
        <w:tblW w:w="9424" w:type="dxa"/>
        <w:tblInd w:w="-102" w:type="dxa"/>
        <w:tblLayout w:type="fixed"/>
        <w:tblLook w:val="04A0" w:firstRow="1" w:lastRow="0" w:firstColumn="1" w:lastColumn="0" w:noHBand="0" w:noVBand="1"/>
      </w:tblPr>
      <w:tblGrid>
        <w:gridCol w:w="2044"/>
        <w:gridCol w:w="2512"/>
        <w:gridCol w:w="1466"/>
        <w:gridCol w:w="680"/>
        <w:gridCol w:w="680"/>
        <w:gridCol w:w="681"/>
        <w:gridCol w:w="680"/>
        <w:gridCol w:w="681"/>
      </w:tblGrid>
      <w:tr w:rsidR="00F32A6C" w:rsidRPr="00F32A6C" w14:paraId="151E6EF8" w14:textId="77777777" w:rsidTr="00E617C4">
        <w:tc>
          <w:tcPr>
            <w:tcW w:w="2044" w:type="dxa"/>
            <w:vMerge w:val="restart"/>
            <w:vAlign w:val="center"/>
          </w:tcPr>
          <w:p w14:paraId="049E8E13" w14:textId="77777777" w:rsidR="00C431D0" w:rsidRPr="00F32A6C" w:rsidRDefault="00C431D0" w:rsidP="007D2D04">
            <w:pPr>
              <w:jc w:val="center"/>
              <w:rPr>
                <w:rFonts w:hAnsi="ＭＳ 明朝"/>
                <w:sz w:val="21"/>
                <w:szCs w:val="21"/>
              </w:rPr>
            </w:pPr>
            <w:r w:rsidRPr="00F32A6C">
              <w:rPr>
                <w:rFonts w:hAnsi="ＭＳ 明朝" w:hint="eastAsia"/>
                <w:sz w:val="21"/>
                <w:szCs w:val="21"/>
              </w:rPr>
              <w:t>施設名</w:t>
            </w:r>
          </w:p>
        </w:tc>
        <w:tc>
          <w:tcPr>
            <w:tcW w:w="3978" w:type="dxa"/>
            <w:gridSpan w:val="2"/>
            <w:vMerge w:val="restart"/>
            <w:vAlign w:val="center"/>
          </w:tcPr>
          <w:p w14:paraId="51BD3230" w14:textId="77777777" w:rsidR="00C431D0" w:rsidRPr="00F32A6C" w:rsidRDefault="00C431D0" w:rsidP="007D2D04">
            <w:pPr>
              <w:jc w:val="center"/>
              <w:rPr>
                <w:rFonts w:hAnsi="ＭＳ 明朝"/>
                <w:sz w:val="21"/>
                <w:szCs w:val="21"/>
              </w:rPr>
            </w:pPr>
            <w:r w:rsidRPr="00F32A6C">
              <w:rPr>
                <w:rFonts w:hAnsi="ＭＳ 明朝" w:hint="eastAsia"/>
                <w:sz w:val="21"/>
                <w:szCs w:val="21"/>
              </w:rPr>
              <w:t>機器名称</w:t>
            </w:r>
          </w:p>
        </w:tc>
        <w:tc>
          <w:tcPr>
            <w:tcW w:w="3402" w:type="dxa"/>
            <w:gridSpan w:val="5"/>
            <w:vAlign w:val="center"/>
          </w:tcPr>
          <w:p w14:paraId="623B399F" w14:textId="55D19A6B" w:rsidR="00C431D0" w:rsidRPr="00F32A6C" w:rsidRDefault="00C431D0" w:rsidP="007D2D04">
            <w:pPr>
              <w:jc w:val="center"/>
              <w:rPr>
                <w:rFonts w:hAnsi="ＭＳ 明朝"/>
                <w:sz w:val="18"/>
                <w:szCs w:val="18"/>
              </w:rPr>
            </w:pPr>
            <w:r w:rsidRPr="00F32A6C">
              <w:rPr>
                <w:rFonts w:hAnsi="ＭＳ 明朝" w:hint="eastAsia"/>
                <w:sz w:val="18"/>
                <w:szCs w:val="18"/>
              </w:rPr>
              <w:t>点検年度</w:t>
            </w:r>
          </w:p>
        </w:tc>
      </w:tr>
      <w:tr w:rsidR="00F32A6C" w:rsidRPr="00F32A6C" w14:paraId="51D5C37E" w14:textId="77777777" w:rsidTr="00E617C4">
        <w:tc>
          <w:tcPr>
            <w:tcW w:w="2044" w:type="dxa"/>
            <w:vMerge/>
            <w:vAlign w:val="center"/>
          </w:tcPr>
          <w:p w14:paraId="4B93CA47" w14:textId="77777777" w:rsidR="00C431D0" w:rsidRPr="00F32A6C" w:rsidRDefault="00C431D0" w:rsidP="007D2D04">
            <w:pPr>
              <w:jc w:val="center"/>
              <w:rPr>
                <w:rFonts w:hAnsi="ＭＳ 明朝"/>
                <w:sz w:val="18"/>
                <w:szCs w:val="18"/>
              </w:rPr>
            </w:pPr>
          </w:p>
        </w:tc>
        <w:tc>
          <w:tcPr>
            <w:tcW w:w="3978" w:type="dxa"/>
            <w:gridSpan w:val="2"/>
            <w:vMerge/>
            <w:vAlign w:val="center"/>
          </w:tcPr>
          <w:p w14:paraId="7FC3E9BE" w14:textId="77777777" w:rsidR="00C431D0" w:rsidRPr="00F32A6C" w:rsidRDefault="00C431D0" w:rsidP="007D2D04">
            <w:pPr>
              <w:jc w:val="center"/>
              <w:rPr>
                <w:rFonts w:hAnsi="ＭＳ 明朝"/>
                <w:sz w:val="18"/>
                <w:szCs w:val="18"/>
              </w:rPr>
            </w:pPr>
          </w:p>
        </w:tc>
        <w:tc>
          <w:tcPr>
            <w:tcW w:w="680" w:type="dxa"/>
            <w:vAlign w:val="center"/>
          </w:tcPr>
          <w:p w14:paraId="19EB2A11" w14:textId="77777777" w:rsidR="00C431D0" w:rsidRPr="00F32A6C" w:rsidRDefault="00C431D0" w:rsidP="007D2D04">
            <w:pPr>
              <w:jc w:val="center"/>
              <w:rPr>
                <w:rFonts w:hAnsi="ＭＳ 明朝"/>
                <w:sz w:val="12"/>
                <w:szCs w:val="12"/>
              </w:rPr>
            </w:pPr>
            <w:r w:rsidRPr="00F32A6C">
              <w:rPr>
                <w:rFonts w:hAnsi="ＭＳ 明朝" w:hint="eastAsia"/>
                <w:sz w:val="12"/>
                <w:szCs w:val="12"/>
              </w:rPr>
              <w:t>令和</w:t>
            </w:r>
          </w:p>
          <w:p w14:paraId="6DB99462" w14:textId="77777777" w:rsidR="00C431D0" w:rsidRPr="00F32A6C" w:rsidRDefault="00C431D0" w:rsidP="007D2D04">
            <w:pPr>
              <w:jc w:val="center"/>
              <w:rPr>
                <w:rFonts w:hAnsi="ＭＳ 明朝"/>
                <w:sz w:val="12"/>
                <w:szCs w:val="12"/>
              </w:rPr>
            </w:pPr>
            <w:r w:rsidRPr="00F32A6C">
              <w:rPr>
                <w:rFonts w:hAnsi="ＭＳ 明朝" w:hint="eastAsia"/>
                <w:sz w:val="12"/>
                <w:szCs w:val="12"/>
              </w:rPr>
              <w:t>6年度</w:t>
            </w:r>
          </w:p>
        </w:tc>
        <w:tc>
          <w:tcPr>
            <w:tcW w:w="680" w:type="dxa"/>
            <w:vAlign w:val="center"/>
          </w:tcPr>
          <w:p w14:paraId="037E5503" w14:textId="77777777" w:rsidR="00C431D0" w:rsidRPr="00F32A6C" w:rsidRDefault="00C431D0" w:rsidP="007D2D04">
            <w:pPr>
              <w:jc w:val="center"/>
              <w:rPr>
                <w:rFonts w:hAnsi="ＭＳ 明朝"/>
                <w:sz w:val="12"/>
                <w:szCs w:val="12"/>
              </w:rPr>
            </w:pPr>
            <w:r w:rsidRPr="00F32A6C">
              <w:rPr>
                <w:rFonts w:hAnsi="ＭＳ 明朝" w:hint="eastAsia"/>
                <w:sz w:val="12"/>
                <w:szCs w:val="12"/>
              </w:rPr>
              <w:t>令和</w:t>
            </w:r>
          </w:p>
          <w:p w14:paraId="20900CAA" w14:textId="77777777" w:rsidR="00C431D0" w:rsidRPr="00F32A6C" w:rsidRDefault="00C431D0" w:rsidP="007D2D04">
            <w:pPr>
              <w:jc w:val="center"/>
              <w:rPr>
                <w:rFonts w:hAnsi="ＭＳ 明朝"/>
                <w:sz w:val="12"/>
                <w:szCs w:val="12"/>
              </w:rPr>
            </w:pPr>
            <w:r w:rsidRPr="00F32A6C">
              <w:rPr>
                <w:rFonts w:hAnsi="ＭＳ 明朝" w:hint="eastAsia"/>
                <w:sz w:val="12"/>
                <w:szCs w:val="12"/>
              </w:rPr>
              <w:t>7年度</w:t>
            </w:r>
          </w:p>
        </w:tc>
        <w:tc>
          <w:tcPr>
            <w:tcW w:w="681" w:type="dxa"/>
            <w:vAlign w:val="center"/>
          </w:tcPr>
          <w:p w14:paraId="51428E8D" w14:textId="77777777" w:rsidR="00C431D0" w:rsidRPr="00F32A6C" w:rsidRDefault="00C431D0" w:rsidP="007D2D04">
            <w:pPr>
              <w:jc w:val="center"/>
              <w:rPr>
                <w:rFonts w:hAnsi="ＭＳ 明朝"/>
                <w:sz w:val="12"/>
                <w:szCs w:val="12"/>
              </w:rPr>
            </w:pPr>
            <w:r w:rsidRPr="00F32A6C">
              <w:rPr>
                <w:rFonts w:hAnsi="ＭＳ 明朝" w:hint="eastAsia"/>
                <w:sz w:val="12"/>
                <w:szCs w:val="12"/>
              </w:rPr>
              <w:t>令和</w:t>
            </w:r>
          </w:p>
          <w:p w14:paraId="0163AB4A" w14:textId="77777777" w:rsidR="00C431D0" w:rsidRPr="00F32A6C" w:rsidRDefault="00C431D0" w:rsidP="007D2D04">
            <w:pPr>
              <w:jc w:val="center"/>
              <w:rPr>
                <w:rFonts w:hAnsi="ＭＳ 明朝"/>
                <w:sz w:val="12"/>
                <w:szCs w:val="12"/>
              </w:rPr>
            </w:pPr>
            <w:r w:rsidRPr="00F32A6C">
              <w:rPr>
                <w:rFonts w:hAnsi="ＭＳ 明朝" w:hint="eastAsia"/>
                <w:sz w:val="12"/>
                <w:szCs w:val="12"/>
              </w:rPr>
              <w:t>8年度</w:t>
            </w:r>
          </w:p>
        </w:tc>
        <w:tc>
          <w:tcPr>
            <w:tcW w:w="680" w:type="dxa"/>
            <w:vAlign w:val="center"/>
          </w:tcPr>
          <w:p w14:paraId="67AEF738" w14:textId="77777777" w:rsidR="00C431D0" w:rsidRPr="00F32A6C" w:rsidRDefault="00C431D0" w:rsidP="007D2D04">
            <w:pPr>
              <w:jc w:val="center"/>
              <w:rPr>
                <w:rFonts w:hAnsi="ＭＳ 明朝"/>
                <w:sz w:val="12"/>
                <w:szCs w:val="12"/>
              </w:rPr>
            </w:pPr>
            <w:r w:rsidRPr="00F32A6C">
              <w:rPr>
                <w:rFonts w:hAnsi="ＭＳ 明朝" w:hint="eastAsia"/>
                <w:sz w:val="12"/>
                <w:szCs w:val="12"/>
              </w:rPr>
              <w:t>令和</w:t>
            </w:r>
          </w:p>
          <w:p w14:paraId="3E4F082C" w14:textId="77777777" w:rsidR="00C431D0" w:rsidRPr="00F32A6C" w:rsidRDefault="00C431D0" w:rsidP="007D2D04">
            <w:pPr>
              <w:jc w:val="center"/>
              <w:rPr>
                <w:rFonts w:hAnsi="ＭＳ 明朝"/>
                <w:sz w:val="12"/>
                <w:szCs w:val="12"/>
              </w:rPr>
            </w:pPr>
            <w:r w:rsidRPr="00F32A6C">
              <w:rPr>
                <w:rFonts w:hAnsi="ＭＳ 明朝" w:hint="eastAsia"/>
                <w:sz w:val="12"/>
                <w:szCs w:val="12"/>
              </w:rPr>
              <w:t>9年度</w:t>
            </w:r>
          </w:p>
        </w:tc>
        <w:tc>
          <w:tcPr>
            <w:tcW w:w="681" w:type="dxa"/>
            <w:vAlign w:val="center"/>
          </w:tcPr>
          <w:p w14:paraId="78F94357" w14:textId="77777777" w:rsidR="00C431D0" w:rsidRPr="00F32A6C" w:rsidRDefault="00C431D0" w:rsidP="007D2D04">
            <w:pPr>
              <w:jc w:val="center"/>
              <w:rPr>
                <w:rFonts w:hAnsi="ＭＳ 明朝"/>
                <w:sz w:val="12"/>
                <w:szCs w:val="12"/>
              </w:rPr>
            </w:pPr>
            <w:r w:rsidRPr="00F32A6C">
              <w:rPr>
                <w:rFonts w:hAnsi="ＭＳ 明朝" w:hint="eastAsia"/>
                <w:sz w:val="12"/>
                <w:szCs w:val="12"/>
              </w:rPr>
              <w:t>令和</w:t>
            </w:r>
          </w:p>
          <w:p w14:paraId="0D996C20" w14:textId="77777777" w:rsidR="00C431D0" w:rsidRPr="00F32A6C" w:rsidRDefault="00C431D0" w:rsidP="007D2D04">
            <w:pPr>
              <w:jc w:val="center"/>
              <w:rPr>
                <w:rFonts w:hAnsi="ＭＳ 明朝"/>
                <w:sz w:val="12"/>
                <w:szCs w:val="12"/>
              </w:rPr>
            </w:pPr>
            <w:r w:rsidRPr="00F32A6C">
              <w:rPr>
                <w:rFonts w:hAnsi="ＭＳ 明朝" w:hint="eastAsia"/>
                <w:sz w:val="12"/>
                <w:szCs w:val="12"/>
              </w:rPr>
              <w:t>10年度</w:t>
            </w:r>
          </w:p>
        </w:tc>
      </w:tr>
      <w:tr w:rsidR="00F32A6C" w:rsidRPr="00F32A6C" w14:paraId="71A43128" w14:textId="77777777" w:rsidTr="00E617C4">
        <w:tc>
          <w:tcPr>
            <w:tcW w:w="2044" w:type="dxa"/>
            <w:vMerge w:val="restart"/>
            <w:vAlign w:val="center"/>
          </w:tcPr>
          <w:p w14:paraId="637DB7E2" w14:textId="77777777" w:rsidR="00C431D0" w:rsidRPr="00F32A6C" w:rsidRDefault="00C431D0" w:rsidP="007D2D04">
            <w:pPr>
              <w:jc w:val="both"/>
              <w:rPr>
                <w:rFonts w:hAnsi="ＭＳ 明朝"/>
                <w:sz w:val="21"/>
                <w:szCs w:val="21"/>
              </w:rPr>
            </w:pPr>
            <w:r w:rsidRPr="00F32A6C">
              <w:rPr>
                <w:rFonts w:hAnsi="ＭＳ 明朝" w:hint="eastAsia"/>
                <w:sz w:val="21"/>
                <w:szCs w:val="21"/>
              </w:rPr>
              <w:t>葛城配水場</w:t>
            </w:r>
          </w:p>
        </w:tc>
        <w:tc>
          <w:tcPr>
            <w:tcW w:w="2512" w:type="dxa"/>
            <w:vMerge w:val="restart"/>
            <w:vAlign w:val="center"/>
          </w:tcPr>
          <w:p w14:paraId="6904563B" w14:textId="52303CF2" w:rsidR="00C431D0" w:rsidRPr="00F32A6C" w:rsidRDefault="00C431D0" w:rsidP="007D2D04">
            <w:pPr>
              <w:jc w:val="both"/>
              <w:rPr>
                <w:rFonts w:hAnsi="ＭＳ 明朝"/>
                <w:sz w:val="21"/>
                <w:szCs w:val="21"/>
              </w:rPr>
            </w:pPr>
            <w:r w:rsidRPr="00F32A6C">
              <w:rPr>
                <w:rFonts w:hAnsi="ＭＳ 明朝" w:hint="eastAsia"/>
                <w:sz w:val="21"/>
                <w:szCs w:val="21"/>
              </w:rPr>
              <w:t>電気室（1）</w:t>
            </w:r>
          </w:p>
        </w:tc>
        <w:tc>
          <w:tcPr>
            <w:tcW w:w="1466" w:type="dxa"/>
            <w:tcBorders>
              <w:bottom w:val="dashSmallGap" w:sz="4" w:space="0" w:color="auto"/>
            </w:tcBorders>
            <w:vAlign w:val="center"/>
          </w:tcPr>
          <w:p w14:paraId="666CFC4F" w14:textId="37376009" w:rsidR="00C431D0" w:rsidRPr="00F32A6C" w:rsidRDefault="00C431D0" w:rsidP="007D2D04">
            <w:pPr>
              <w:jc w:val="both"/>
              <w:rPr>
                <w:rFonts w:hAnsi="ＭＳ 明朝"/>
                <w:sz w:val="21"/>
                <w:szCs w:val="21"/>
              </w:rPr>
            </w:pPr>
            <w:r w:rsidRPr="00F32A6C">
              <w:rPr>
                <w:rFonts w:hAnsi="ＭＳ 明朝" w:hint="eastAsia"/>
                <w:sz w:val="21"/>
                <w:szCs w:val="21"/>
              </w:rPr>
              <w:t>給気設備</w:t>
            </w:r>
          </w:p>
        </w:tc>
        <w:tc>
          <w:tcPr>
            <w:tcW w:w="680" w:type="dxa"/>
            <w:tcBorders>
              <w:bottom w:val="dashSmallGap" w:sz="4" w:space="0" w:color="auto"/>
            </w:tcBorders>
          </w:tcPr>
          <w:p w14:paraId="7E184B98" w14:textId="7878A1FF" w:rsidR="00C431D0" w:rsidRPr="00F32A6C" w:rsidRDefault="00C431D0" w:rsidP="007D2D04">
            <w:pPr>
              <w:jc w:val="center"/>
              <w:rPr>
                <w:rFonts w:hAnsi="ＭＳ 明朝"/>
                <w:sz w:val="21"/>
                <w:szCs w:val="21"/>
              </w:rPr>
            </w:pPr>
            <w:r w:rsidRPr="00F32A6C">
              <w:rPr>
                <w:rFonts w:hAnsi="ＭＳ 明朝" w:hint="eastAsia"/>
                <w:sz w:val="21"/>
                <w:szCs w:val="21"/>
              </w:rPr>
              <w:t>○</w:t>
            </w:r>
          </w:p>
        </w:tc>
        <w:tc>
          <w:tcPr>
            <w:tcW w:w="680" w:type="dxa"/>
            <w:tcBorders>
              <w:bottom w:val="dashSmallGap" w:sz="4" w:space="0" w:color="auto"/>
            </w:tcBorders>
          </w:tcPr>
          <w:p w14:paraId="051911D0" w14:textId="7F4DC135" w:rsidR="00C431D0" w:rsidRPr="00F32A6C" w:rsidRDefault="00C431D0" w:rsidP="007D2D04">
            <w:pPr>
              <w:jc w:val="center"/>
              <w:rPr>
                <w:rFonts w:hAnsi="ＭＳ 明朝"/>
                <w:sz w:val="21"/>
                <w:szCs w:val="21"/>
              </w:rPr>
            </w:pPr>
          </w:p>
        </w:tc>
        <w:tc>
          <w:tcPr>
            <w:tcW w:w="681" w:type="dxa"/>
            <w:tcBorders>
              <w:bottom w:val="dashSmallGap" w:sz="4" w:space="0" w:color="auto"/>
            </w:tcBorders>
          </w:tcPr>
          <w:p w14:paraId="2DCD1B53" w14:textId="77777777" w:rsidR="00C431D0" w:rsidRPr="00F32A6C" w:rsidRDefault="00C431D0" w:rsidP="007D2D04">
            <w:pPr>
              <w:jc w:val="center"/>
              <w:rPr>
                <w:rFonts w:hAnsi="ＭＳ 明朝"/>
                <w:sz w:val="21"/>
                <w:szCs w:val="21"/>
              </w:rPr>
            </w:pPr>
          </w:p>
        </w:tc>
        <w:tc>
          <w:tcPr>
            <w:tcW w:w="680" w:type="dxa"/>
            <w:tcBorders>
              <w:bottom w:val="dashSmallGap" w:sz="4" w:space="0" w:color="auto"/>
            </w:tcBorders>
          </w:tcPr>
          <w:p w14:paraId="309E12EC" w14:textId="77777777" w:rsidR="00C431D0" w:rsidRPr="00F32A6C" w:rsidRDefault="00C431D0" w:rsidP="007D2D04">
            <w:pPr>
              <w:jc w:val="center"/>
              <w:rPr>
                <w:rFonts w:hAnsi="ＭＳ 明朝"/>
                <w:sz w:val="21"/>
                <w:szCs w:val="21"/>
              </w:rPr>
            </w:pPr>
          </w:p>
        </w:tc>
        <w:tc>
          <w:tcPr>
            <w:tcW w:w="681" w:type="dxa"/>
            <w:tcBorders>
              <w:bottom w:val="dashSmallGap" w:sz="4" w:space="0" w:color="auto"/>
            </w:tcBorders>
          </w:tcPr>
          <w:p w14:paraId="3B48C46C" w14:textId="77777777" w:rsidR="00C431D0" w:rsidRPr="00F32A6C" w:rsidRDefault="00C431D0" w:rsidP="007D2D04">
            <w:pPr>
              <w:jc w:val="center"/>
              <w:rPr>
                <w:rFonts w:hAnsi="ＭＳ 明朝"/>
                <w:sz w:val="21"/>
                <w:szCs w:val="21"/>
              </w:rPr>
            </w:pPr>
          </w:p>
        </w:tc>
      </w:tr>
      <w:tr w:rsidR="00F32A6C" w:rsidRPr="00F32A6C" w14:paraId="5E301C49" w14:textId="77777777" w:rsidTr="00E617C4">
        <w:tc>
          <w:tcPr>
            <w:tcW w:w="2044" w:type="dxa"/>
            <w:vMerge/>
            <w:vAlign w:val="center"/>
          </w:tcPr>
          <w:p w14:paraId="42FEC823" w14:textId="77777777" w:rsidR="00C431D0" w:rsidRPr="00F32A6C" w:rsidRDefault="00C431D0" w:rsidP="007D2D04">
            <w:pPr>
              <w:jc w:val="both"/>
              <w:rPr>
                <w:rFonts w:hAnsi="ＭＳ 明朝"/>
                <w:sz w:val="21"/>
                <w:szCs w:val="21"/>
              </w:rPr>
            </w:pPr>
          </w:p>
        </w:tc>
        <w:tc>
          <w:tcPr>
            <w:tcW w:w="2512" w:type="dxa"/>
            <w:vMerge/>
            <w:vAlign w:val="center"/>
          </w:tcPr>
          <w:p w14:paraId="4350C340" w14:textId="77777777" w:rsidR="00C431D0" w:rsidRPr="00F32A6C" w:rsidRDefault="00C431D0" w:rsidP="007D2D04">
            <w:pPr>
              <w:jc w:val="both"/>
              <w:rPr>
                <w:rFonts w:hAnsi="ＭＳ 明朝"/>
                <w:sz w:val="21"/>
                <w:szCs w:val="21"/>
              </w:rPr>
            </w:pPr>
          </w:p>
        </w:tc>
        <w:tc>
          <w:tcPr>
            <w:tcW w:w="1466" w:type="dxa"/>
            <w:tcBorders>
              <w:top w:val="dashSmallGap" w:sz="4" w:space="0" w:color="auto"/>
              <w:bottom w:val="single" w:sz="4" w:space="0" w:color="auto"/>
            </w:tcBorders>
            <w:vAlign w:val="center"/>
          </w:tcPr>
          <w:p w14:paraId="0C5F549B" w14:textId="51F444D3" w:rsidR="00C431D0" w:rsidRPr="00F32A6C" w:rsidRDefault="00C431D0" w:rsidP="007D2D04">
            <w:pPr>
              <w:jc w:val="both"/>
              <w:rPr>
                <w:rFonts w:hAnsi="ＭＳ 明朝"/>
                <w:sz w:val="21"/>
                <w:szCs w:val="21"/>
              </w:rPr>
            </w:pPr>
            <w:r w:rsidRPr="00F32A6C">
              <w:rPr>
                <w:rFonts w:hAnsi="ＭＳ 明朝" w:hint="eastAsia"/>
                <w:sz w:val="21"/>
                <w:szCs w:val="21"/>
              </w:rPr>
              <w:t>排気設備</w:t>
            </w:r>
          </w:p>
        </w:tc>
        <w:tc>
          <w:tcPr>
            <w:tcW w:w="680" w:type="dxa"/>
            <w:tcBorders>
              <w:top w:val="dashSmallGap" w:sz="4" w:space="0" w:color="auto"/>
              <w:bottom w:val="single" w:sz="4" w:space="0" w:color="auto"/>
            </w:tcBorders>
          </w:tcPr>
          <w:p w14:paraId="403D766E" w14:textId="77777777" w:rsidR="00C431D0" w:rsidRPr="00F32A6C" w:rsidRDefault="00C431D0" w:rsidP="007D2D04">
            <w:pPr>
              <w:jc w:val="center"/>
              <w:rPr>
                <w:rFonts w:hAnsi="ＭＳ 明朝"/>
                <w:sz w:val="21"/>
                <w:szCs w:val="21"/>
              </w:rPr>
            </w:pPr>
            <w:r w:rsidRPr="00F32A6C">
              <w:rPr>
                <w:rFonts w:hAnsi="ＭＳ 明朝" w:hint="eastAsia"/>
                <w:sz w:val="21"/>
                <w:szCs w:val="21"/>
              </w:rPr>
              <w:t>○</w:t>
            </w:r>
          </w:p>
        </w:tc>
        <w:tc>
          <w:tcPr>
            <w:tcW w:w="680" w:type="dxa"/>
            <w:tcBorders>
              <w:top w:val="dashSmallGap" w:sz="4" w:space="0" w:color="auto"/>
              <w:bottom w:val="single" w:sz="4" w:space="0" w:color="auto"/>
            </w:tcBorders>
          </w:tcPr>
          <w:p w14:paraId="10F535AD" w14:textId="77777777" w:rsidR="00C431D0" w:rsidRPr="00F32A6C" w:rsidRDefault="00C431D0" w:rsidP="007D2D04">
            <w:pPr>
              <w:jc w:val="center"/>
              <w:rPr>
                <w:rFonts w:hAnsi="ＭＳ 明朝"/>
                <w:sz w:val="21"/>
                <w:szCs w:val="21"/>
              </w:rPr>
            </w:pPr>
          </w:p>
        </w:tc>
        <w:tc>
          <w:tcPr>
            <w:tcW w:w="681" w:type="dxa"/>
            <w:tcBorders>
              <w:top w:val="dashSmallGap" w:sz="4" w:space="0" w:color="auto"/>
              <w:bottom w:val="single" w:sz="4" w:space="0" w:color="auto"/>
            </w:tcBorders>
          </w:tcPr>
          <w:p w14:paraId="2A18EDEA" w14:textId="77777777" w:rsidR="00C431D0" w:rsidRPr="00F32A6C" w:rsidRDefault="00C431D0" w:rsidP="007D2D04">
            <w:pPr>
              <w:jc w:val="center"/>
              <w:rPr>
                <w:rFonts w:hAnsi="ＭＳ 明朝"/>
                <w:sz w:val="21"/>
                <w:szCs w:val="21"/>
              </w:rPr>
            </w:pPr>
          </w:p>
        </w:tc>
        <w:tc>
          <w:tcPr>
            <w:tcW w:w="680" w:type="dxa"/>
            <w:tcBorders>
              <w:top w:val="dashSmallGap" w:sz="4" w:space="0" w:color="auto"/>
              <w:bottom w:val="single" w:sz="4" w:space="0" w:color="auto"/>
            </w:tcBorders>
          </w:tcPr>
          <w:p w14:paraId="196BE91A" w14:textId="77777777" w:rsidR="00C431D0" w:rsidRPr="00F32A6C" w:rsidRDefault="00C431D0" w:rsidP="007D2D04">
            <w:pPr>
              <w:jc w:val="center"/>
              <w:rPr>
                <w:rFonts w:hAnsi="ＭＳ 明朝"/>
                <w:sz w:val="21"/>
                <w:szCs w:val="21"/>
              </w:rPr>
            </w:pPr>
          </w:p>
        </w:tc>
        <w:tc>
          <w:tcPr>
            <w:tcW w:w="681" w:type="dxa"/>
            <w:tcBorders>
              <w:top w:val="dashSmallGap" w:sz="4" w:space="0" w:color="auto"/>
              <w:bottom w:val="single" w:sz="4" w:space="0" w:color="auto"/>
            </w:tcBorders>
          </w:tcPr>
          <w:p w14:paraId="5BDA3BAC" w14:textId="77777777" w:rsidR="00C431D0" w:rsidRPr="00F32A6C" w:rsidRDefault="00C431D0" w:rsidP="007D2D04">
            <w:pPr>
              <w:jc w:val="center"/>
              <w:rPr>
                <w:rFonts w:hAnsi="ＭＳ 明朝"/>
                <w:sz w:val="21"/>
                <w:szCs w:val="21"/>
              </w:rPr>
            </w:pPr>
          </w:p>
        </w:tc>
      </w:tr>
      <w:tr w:rsidR="00F32A6C" w:rsidRPr="00F32A6C" w14:paraId="15747580" w14:textId="77777777" w:rsidTr="00E617C4">
        <w:tc>
          <w:tcPr>
            <w:tcW w:w="2044" w:type="dxa"/>
            <w:vMerge/>
            <w:vAlign w:val="center"/>
          </w:tcPr>
          <w:p w14:paraId="76B9FE73" w14:textId="77777777" w:rsidR="00C431D0" w:rsidRPr="00F32A6C" w:rsidRDefault="00C431D0" w:rsidP="00C431D0">
            <w:pPr>
              <w:jc w:val="both"/>
              <w:rPr>
                <w:rFonts w:hAnsi="ＭＳ 明朝"/>
                <w:sz w:val="21"/>
                <w:szCs w:val="21"/>
              </w:rPr>
            </w:pPr>
          </w:p>
        </w:tc>
        <w:tc>
          <w:tcPr>
            <w:tcW w:w="2512" w:type="dxa"/>
            <w:vMerge w:val="restart"/>
            <w:vAlign w:val="center"/>
          </w:tcPr>
          <w:p w14:paraId="58636B20" w14:textId="30737196" w:rsidR="00C431D0" w:rsidRPr="00F32A6C" w:rsidRDefault="00C431D0" w:rsidP="00C431D0">
            <w:pPr>
              <w:jc w:val="both"/>
              <w:rPr>
                <w:rFonts w:hAnsi="ＭＳ 明朝"/>
                <w:sz w:val="21"/>
                <w:szCs w:val="21"/>
              </w:rPr>
            </w:pPr>
            <w:r w:rsidRPr="00F32A6C">
              <w:rPr>
                <w:rFonts w:hAnsi="ＭＳ 明朝" w:hint="eastAsia"/>
                <w:sz w:val="21"/>
                <w:szCs w:val="21"/>
              </w:rPr>
              <w:t>電気室（2）</w:t>
            </w:r>
          </w:p>
        </w:tc>
        <w:tc>
          <w:tcPr>
            <w:tcW w:w="1466" w:type="dxa"/>
            <w:tcBorders>
              <w:top w:val="single" w:sz="4" w:space="0" w:color="auto"/>
              <w:bottom w:val="dashSmallGap" w:sz="4" w:space="0" w:color="auto"/>
            </w:tcBorders>
            <w:vAlign w:val="center"/>
          </w:tcPr>
          <w:p w14:paraId="79119372" w14:textId="42419A39" w:rsidR="00C431D0" w:rsidRPr="00F32A6C" w:rsidRDefault="00C431D0" w:rsidP="00C431D0">
            <w:pPr>
              <w:jc w:val="both"/>
              <w:rPr>
                <w:rFonts w:hAnsi="ＭＳ 明朝"/>
                <w:sz w:val="21"/>
                <w:szCs w:val="21"/>
              </w:rPr>
            </w:pPr>
            <w:r w:rsidRPr="00F32A6C">
              <w:rPr>
                <w:rFonts w:hAnsi="ＭＳ 明朝" w:hint="eastAsia"/>
                <w:sz w:val="21"/>
                <w:szCs w:val="21"/>
              </w:rPr>
              <w:t>給気設備</w:t>
            </w:r>
          </w:p>
        </w:tc>
        <w:tc>
          <w:tcPr>
            <w:tcW w:w="680" w:type="dxa"/>
            <w:tcBorders>
              <w:top w:val="single" w:sz="4" w:space="0" w:color="auto"/>
              <w:bottom w:val="dashSmallGap" w:sz="4" w:space="0" w:color="auto"/>
            </w:tcBorders>
          </w:tcPr>
          <w:p w14:paraId="3252810A" w14:textId="7A814126" w:rsidR="00C431D0" w:rsidRPr="00F32A6C" w:rsidRDefault="00C431D0" w:rsidP="00C431D0">
            <w:pPr>
              <w:jc w:val="center"/>
              <w:rPr>
                <w:rFonts w:hAnsi="ＭＳ 明朝"/>
                <w:sz w:val="21"/>
                <w:szCs w:val="21"/>
              </w:rPr>
            </w:pPr>
            <w:r w:rsidRPr="00F32A6C">
              <w:rPr>
                <w:rFonts w:hAnsi="ＭＳ 明朝" w:hint="eastAsia"/>
                <w:sz w:val="21"/>
                <w:szCs w:val="21"/>
              </w:rPr>
              <w:t>○</w:t>
            </w:r>
          </w:p>
        </w:tc>
        <w:tc>
          <w:tcPr>
            <w:tcW w:w="680" w:type="dxa"/>
            <w:tcBorders>
              <w:top w:val="single" w:sz="4" w:space="0" w:color="auto"/>
              <w:bottom w:val="dashSmallGap" w:sz="4" w:space="0" w:color="auto"/>
            </w:tcBorders>
          </w:tcPr>
          <w:p w14:paraId="222D2398" w14:textId="64FA00F8" w:rsidR="00C431D0" w:rsidRPr="00F32A6C" w:rsidRDefault="00C431D0" w:rsidP="00C431D0">
            <w:pPr>
              <w:jc w:val="center"/>
              <w:rPr>
                <w:rFonts w:hAnsi="ＭＳ 明朝"/>
                <w:sz w:val="21"/>
                <w:szCs w:val="21"/>
              </w:rPr>
            </w:pPr>
          </w:p>
        </w:tc>
        <w:tc>
          <w:tcPr>
            <w:tcW w:w="681" w:type="dxa"/>
            <w:tcBorders>
              <w:top w:val="single" w:sz="4" w:space="0" w:color="auto"/>
              <w:bottom w:val="dashSmallGap" w:sz="4" w:space="0" w:color="auto"/>
            </w:tcBorders>
          </w:tcPr>
          <w:p w14:paraId="38BB3238" w14:textId="77777777" w:rsidR="00C431D0" w:rsidRPr="00F32A6C" w:rsidRDefault="00C431D0" w:rsidP="00C431D0">
            <w:pPr>
              <w:jc w:val="center"/>
              <w:rPr>
                <w:rFonts w:hAnsi="ＭＳ 明朝"/>
                <w:sz w:val="21"/>
                <w:szCs w:val="21"/>
              </w:rPr>
            </w:pPr>
          </w:p>
        </w:tc>
        <w:tc>
          <w:tcPr>
            <w:tcW w:w="680" w:type="dxa"/>
            <w:tcBorders>
              <w:top w:val="single" w:sz="4" w:space="0" w:color="auto"/>
              <w:bottom w:val="dashSmallGap" w:sz="4" w:space="0" w:color="auto"/>
            </w:tcBorders>
          </w:tcPr>
          <w:p w14:paraId="00826A6F" w14:textId="77777777" w:rsidR="00C431D0" w:rsidRPr="00F32A6C" w:rsidRDefault="00C431D0" w:rsidP="00C431D0">
            <w:pPr>
              <w:jc w:val="center"/>
              <w:rPr>
                <w:rFonts w:hAnsi="ＭＳ 明朝"/>
                <w:sz w:val="21"/>
                <w:szCs w:val="21"/>
              </w:rPr>
            </w:pPr>
          </w:p>
        </w:tc>
        <w:tc>
          <w:tcPr>
            <w:tcW w:w="681" w:type="dxa"/>
            <w:tcBorders>
              <w:top w:val="single" w:sz="4" w:space="0" w:color="auto"/>
              <w:bottom w:val="dashSmallGap" w:sz="4" w:space="0" w:color="auto"/>
            </w:tcBorders>
          </w:tcPr>
          <w:p w14:paraId="2639E0DE" w14:textId="77777777" w:rsidR="00C431D0" w:rsidRPr="00F32A6C" w:rsidRDefault="00C431D0" w:rsidP="00C431D0">
            <w:pPr>
              <w:jc w:val="center"/>
              <w:rPr>
                <w:rFonts w:hAnsi="ＭＳ 明朝"/>
                <w:sz w:val="21"/>
                <w:szCs w:val="21"/>
              </w:rPr>
            </w:pPr>
          </w:p>
        </w:tc>
      </w:tr>
      <w:tr w:rsidR="00F32A6C" w:rsidRPr="00F32A6C" w14:paraId="2AF3CDEA" w14:textId="77777777" w:rsidTr="00E617C4">
        <w:tc>
          <w:tcPr>
            <w:tcW w:w="2044" w:type="dxa"/>
            <w:vMerge/>
            <w:vAlign w:val="center"/>
          </w:tcPr>
          <w:p w14:paraId="2FCC6E1B" w14:textId="77777777" w:rsidR="00C431D0" w:rsidRPr="00F32A6C" w:rsidRDefault="00C431D0" w:rsidP="00C431D0">
            <w:pPr>
              <w:jc w:val="both"/>
              <w:rPr>
                <w:rFonts w:hAnsi="ＭＳ 明朝"/>
                <w:sz w:val="21"/>
                <w:szCs w:val="21"/>
              </w:rPr>
            </w:pPr>
          </w:p>
        </w:tc>
        <w:tc>
          <w:tcPr>
            <w:tcW w:w="2512" w:type="dxa"/>
            <w:vMerge/>
            <w:vAlign w:val="center"/>
          </w:tcPr>
          <w:p w14:paraId="50A8BF49" w14:textId="77777777" w:rsidR="00C431D0" w:rsidRPr="00F32A6C" w:rsidRDefault="00C431D0" w:rsidP="00C431D0">
            <w:pPr>
              <w:jc w:val="both"/>
              <w:rPr>
                <w:rFonts w:hAnsi="ＭＳ 明朝"/>
                <w:sz w:val="21"/>
                <w:szCs w:val="21"/>
              </w:rPr>
            </w:pPr>
          </w:p>
        </w:tc>
        <w:tc>
          <w:tcPr>
            <w:tcW w:w="1466" w:type="dxa"/>
            <w:tcBorders>
              <w:top w:val="dashSmallGap" w:sz="4" w:space="0" w:color="auto"/>
              <w:bottom w:val="single" w:sz="4" w:space="0" w:color="auto"/>
            </w:tcBorders>
            <w:vAlign w:val="center"/>
          </w:tcPr>
          <w:p w14:paraId="74BF41EC" w14:textId="7A491B23" w:rsidR="00C431D0" w:rsidRPr="00F32A6C" w:rsidRDefault="00C431D0" w:rsidP="00C431D0">
            <w:pPr>
              <w:jc w:val="both"/>
              <w:rPr>
                <w:rFonts w:hAnsi="ＭＳ 明朝"/>
                <w:sz w:val="21"/>
                <w:szCs w:val="21"/>
              </w:rPr>
            </w:pPr>
            <w:r w:rsidRPr="00F32A6C">
              <w:rPr>
                <w:rFonts w:hAnsi="ＭＳ 明朝" w:hint="eastAsia"/>
                <w:sz w:val="21"/>
                <w:szCs w:val="21"/>
              </w:rPr>
              <w:t>排気設備</w:t>
            </w:r>
          </w:p>
        </w:tc>
        <w:tc>
          <w:tcPr>
            <w:tcW w:w="680" w:type="dxa"/>
            <w:tcBorders>
              <w:top w:val="dashSmallGap" w:sz="4" w:space="0" w:color="auto"/>
              <w:bottom w:val="single" w:sz="4" w:space="0" w:color="auto"/>
            </w:tcBorders>
          </w:tcPr>
          <w:p w14:paraId="6851008E" w14:textId="4BAD439E" w:rsidR="00C431D0" w:rsidRPr="00F32A6C" w:rsidRDefault="00C431D0" w:rsidP="00C431D0">
            <w:pPr>
              <w:jc w:val="center"/>
              <w:rPr>
                <w:rFonts w:hAnsi="ＭＳ 明朝"/>
                <w:sz w:val="21"/>
                <w:szCs w:val="21"/>
              </w:rPr>
            </w:pPr>
            <w:r w:rsidRPr="00F32A6C">
              <w:rPr>
                <w:rFonts w:hAnsi="ＭＳ 明朝" w:hint="eastAsia"/>
                <w:sz w:val="21"/>
                <w:szCs w:val="21"/>
              </w:rPr>
              <w:t>○</w:t>
            </w:r>
          </w:p>
        </w:tc>
        <w:tc>
          <w:tcPr>
            <w:tcW w:w="680" w:type="dxa"/>
            <w:tcBorders>
              <w:top w:val="dashSmallGap" w:sz="4" w:space="0" w:color="auto"/>
              <w:bottom w:val="single" w:sz="4" w:space="0" w:color="auto"/>
            </w:tcBorders>
          </w:tcPr>
          <w:p w14:paraId="068F3150" w14:textId="66040787" w:rsidR="00C431D0" w:rsidRPr="00F32A6C" w:rsidRDefault="00C431D0" w:rsidP="00C431D0">
            <w:pPr>
              <w:jc w:val="center"/>
              <w:rPr>
                <w:rFonts w:hAnsi="ＭＳ 明朝"/>
                <w:sz w:val="21"/>
                <w:szCs w:val="21"/>
              </w:rPr>
            </w:pPr>
          </w:p>
        </w:tc>
        <w:tc>
          <w:tcPr>
            <w:tcW w:w="681" w:type="dxa"/>
            <w:tcBorders>
              <w:top w:val="dashSmallGap" w:sz="4" w:space="0" w:color="auto"/>
              <w:bottom w:val="single" w:sz="4" w:space="0" w:color="auto"/>
            </w:tcBorders>
          </w:tcPr>
          <w:p w14:paraId="3E6388DA" w14:textId="77777777" w:rsidR="00C431D0" w:rsidRPr="00F32A6C" w:rsidRDefault="00C431D0" w:rsidP="00C431D0">
            <w:pPr>
              <w:jc w:val="center"/>
              <w:rPr>
                <w:rFonts w:hAnsi="ＭＳ 明朝"/>
                <w:sz w:val="21"/>
                <w:szCs w:val="21"/>
              </w:rPr>
            </w:pPr>
          </w:p>
        </w:tc>
        <w:tc>
          <w:tcPr>
            <w:tcW w:w="680" w:type="dxa"/>
            <w:tcBorders>
              <w:top w:val="dashSmallGap" w:sz="4" w:space="0" w:color="auto"/>
              <w:bottom w:val="single" w:sz="4" w:space="0" w:color="auto"/>
            </w:tcBorders>
          </w:tcPr>
          <w:p w14:paraId="0B85F548" w14:textId="77777777" w:rsidR="00C431D0" w:rsidRPr="00F32A6C" w:rsidRDefault="00C431D0" w:rsidP="00C431D0">
            <w:pPr>
              <w:jc w:val="center"/>
              <w:rPr>
                <w:rFonts w:hAnsi="ＭＳ 明朝"/>
                <w:sz w:val="21"/>
                <w:szCs w:val="21"/>
              </w:rPr>
            </w:pPr>
          </w:p>
        </w:tc>
        <w:tc>
          <w:tcPr>
            <w:tcW w:w="681" w:type="dxa"/>
            <w:tcBorders>
              <w:top w:val="dashSmallGap" w:sz="4" w:space="0" w:color="auto"/>
              <w:bottom w:val="single" w:sz="4" w:space="0" w:color="auto"/>
            </w:tcBorders>
          </w:tcPr>
          <w:p w14:paraId="2D1F75B8" w14:textId="77777777" w:rsidR="00C431D0" w:rsidRPr="00F32A6C" w:rsidRDefault="00C431D0" w:rsidP="00C431D0">
            <w:pPr>
              <w:jc w:val="center"/>
              <w:rPr>
                <w:rFonts w:hAnsi="ＭＳ 明朝"/>
                <w:sz w:val="21"/>
                <w:szCs w:val="21"/>
              </w:rPr>
            </w:pPr>
          </w:p>
        </w:tc>
      </w:tr>
      <w:tr w:rsidR="00F32A6C" w:rsidRPr="00F32A6C" w14:paraId="0913A18E" w14:textId="77777777" w:rsidTr="00E617C4">
        <w:tc>
          <w:tcPr>
            <w:tcW w:w="2044" w:type="dxa"/>
            <w:vMerge/>
            <w:vAlign w:val="center"/>
          </w:tcPr>
          <w:p w14:paraId="662F5B14" w14:textId="77777777" w:rsidR="00C431D0" w:rsidRPr="00F32A6C" w:rsidRDefault="00C431D0" w:rsidP="00C431D0">
            <w:pPr>
              <w:jc w:val="both"/>
              <w:rPr>
                <w:rFonts w:hAnsi="ＭＳ 明朝"/>
                <w:sz w:val="21"/>
                <w:szCs w:val="21"/>
              </w:rPr>
            </w:pPr>
          </w:p>
        </w:tc>
        <w:tc>
          <w:tcPr>
            <w:tcW w:w="2512" w:type="dxa"/>
            <w:vMerge w:val="restart"/>
            <w:vAlign w:val="center"/>
          </w:tcPr>
          <w:p w14:paraId="41C5FCA3" w14:textId="28438B17" w:rsidR="00C431D0" w:rsidRPr="00F32A6C" w:rsidRDefault="00C431D0" w:rsidP="00C431D0">
            <w:pPr>
              <w:jc w:val="both"/>
              <w:rPr>
                <w:rFonts w:hAnsi="ＭＳ 明朝"/>
                <w:sz w:val="21"/>
                <w:szCs w:val="21"/>
              </w:rPr>
            </w:pPr>
            <w:r w:rsidRPr="00F32A6C">
              <w:rPr>
                <w:rFonts w:hAnsi="ＭＳ 明朝" w:hint="eastAsia"/>
                <w:sz w:val="21"/>
                <w:szCs w:val="21"/>
              </w:rPr>
              <w:t>ポンプ室（1）</w:t>
            </w:r>
          </w:p>
        </w:tc>
        <w:tc>
          <w:tcPr>
            <w:tcW w:w="1466" w:type="dxa"/>
            <w:tcBorders>
              <w:top w:val="single" w:sz="4" w:space="0" w:color="auto"/>
              <w:bottom w:val="dashSmallGap" w:sz="4" w:space="0" w:color="auto"/>
            </w:tcBorders>
            <w:vAlign w:val="center"/>
          </w:tcPr>
          <w:p w14:paraId="6379C20B" w14:textId="48879477" w:rsidR="00C431D0" w:rsidRPr="00F32A6C" w:rsidRDefault="00C431D0" w:rsidP="00C431D0">
            <w:pPr>
              <w:jc w:val="both"/>
              <w:rPr>
                <w:rFonts w:hAnsi="ＭＳ 明朝"/>
                <w:sz w:val="21"/>
                <w:szCs w:val="21"/>
              </w:rPr>
            </w:pPr>
            <w:r w:rsidRPr="00F32A6C">
              <w:rPr>
                <w:rFonts w:hAnsi="ＭＳ 明朝" w:hint="eastAsia"/>
                <w:sz w:val="21"/>
                <w:szCs w:val="21"/>
              </w:rPr>
              <w:t>給気設備</w:t>
            </w:r>
          </w:p>
        </w:tc>
        <w:tc>
          <w:tcPr>
            <w:tcW w:w="680" w:type="dxa"/>
            <w:tcBorders>
              <w:top w:val="single" w:sz="4" w:space="0" w:color="auto"/>
              <w:bottom w:val="dashSmallGap" w:sz="4" w:space="0" w:color="auto"/>
            </w:tcBorders>
          </w:tcPr>
          <w:p w14:paraId="51160F1D" w14:textId="5107E521" w:rsidR="00C431D0" w:rsidRPr="00F32A6C" w:rsidRDefault="00C431D0" w:rsidP="00C431D0">
            <w:pPr>
              <w:jc w:val="center"/>
              <w:rPr>
                <w:rFonts w:hAnsi="ＭＳ 明朝"/>
                <w:sz w:val="21"/>
                <w:szCs w:val="21"/>
              </w:rPr>
            </w:pPr>
            <w:r w:rsidRPr="00F32A6C">
              <w:rPr>
                <w:rFonts w:hAnsi="ＭＳ 明朝" w:hint="eastAsia"/>
                <w:sz w:val="21"/>
                <w:szCs w:val="21"/>
              </w:rPr>
              <w:t>○</w:t>
            </w:r>
          </w:p>
        </w:tc>
        <w:tc>
          <w:tcPr>
            <w:tcW w:w="680" w:type="dxa"/>
            <w:tcBorders>
              <w:top w:val="single" w:sz="4" w:space="0" w:color="auto"/>
              <w:bottom w:val="dashSmallGap" w:sz="4" w:space="0" w:color="auto"/>
            </w:tcBorders>
          </w:tcPr>
          <w:p w14:paraId="564EB3AF" w14:textId="43A1B34A" w:rsidR="00C431D0" w:rsidRPr="00F32A6C" w:rsidRDefault="00C431D0" w:rsidP="00C431D0">
            <w:pPr>
              <w:jc w:val="center"/>
              <w:rPr>
                <w:rFonts w:hAnsi="ＭＳ 明朝"/>
                <w:sz w:val="21"/>
                <w:szCs w:val="21"/>
              </w:rPr>
            </w:pPr>
          </w:p>
        </w:tc>
        <w:tc>
          <w:tcPr>
            <w:tcW w:w="681" w:type="dxa"/>
            <w:tcBorders>
              <w:top w:val="single" w:sz="4" w:space="0" w:color="auto"/>
              <w:bottom w:val="dashSmallGap" w:sz="4" w:space="0" w:color="auto"/>
            </w:tcBorders>
          </w:tcPr>
          <w:p w14:paraId="24502CD9" w14:textId="77777777" w:rsidR="00C431D0" w:rsidRPr="00F32A6C" w:rsidRDefault="00C431D0" w:rsidP="00C431D0">
            <w:pPr>
              <w:jc w:val="center"/>
              <w:rPr>
                <w:rFonts w:hAnsi="ＭＳ 明朝"/>
                <w:sz w:val="21"/>
                <w:szCs w:val="21"/>
              </w:rPr>
            </w:pPr>
          </w:p>
        </w:tc>
        <w:tc>
          <w:tcPr>
            <w:tcW w:w="680" w:type="dxa"/>
            <w:tcBorders>
              <w:top w:val="single" w:sz="4" w:space="0" w:color="auto"/>
              <w:bottom w:val="dashSmallGap" w:sz="4" w:space="0" w:color="auto"/>
            </w:tcBorders>
          </w:tcPr>
          <w:p w14:paraId="32D5465E" w14:textId="77777777" w:rsidR="00C431D0" w:rsidRPr="00F32A6C" w:rsidRDefault="00C431D0" w:rsidP="00C431D0">
            <w:pPr>
              <w:jc w:val="center"/>
              <w:rPr>
                <w:rFonts w:hAnsi="ＭＳ 明朝"/>
                <w:sz w:val="21"/>
                <w:szCs w:val="21"/>
              </w:rPr>
            </w:pPr>
          </w:p>
        </w:tc>
        <w:tc>
          <w:tcPr>
            <w:tcW w:w="681" w:type="dxa"/>
            <w:tcBorders>
              <w:top w:val="single" w:sz="4" w:space="0" w:color="auto"/>
              <w:bottom w:val="dashSmallGap" w:sz="4" w:space="0" w:color="auto"/>
            </w:tcBorders>
          </w:tcPr>
          <w:p w14:paraId="3AF94D34" w14:textId="77777777" w:rsidR="00C431D0" w:rsidRPr="00F32A6C" w:rsidRDefault="00C431D0" w:rsidP="00C431D0">
            <w:pPr>
              <w:jc w:val="center"/>
              <w:rPr>
                <w:rFonts w:hAnsi="ＭＳ 明朝"/>
                <w:sz w:val="21"/>
                <w:szCs w:val="21"/>
              </w:rPr>
            </w:pPr>
          </w:p>
        </w:tc>
      </w:tr>
      <w:tr w:rsidR="00F32A6C" w:rsidRPr="00F32A6C" w14:paraId="1D6EFD2E" w14:textId="77777777" w:rsidTr="00E617C4">
        <w:tc>
          <w:tcPr>
            <w:tcW w:w="2044" w:type="dxa"/>
            <w:vMerge/>
            <w:vAlign w:val="center"/>
          </w:tcPr>
          <w:p w14:paraId="51297A02" w14:textId="77777777" w:rsidR="00C431D0" w:rsidRPr="00F32A6C" w:rsidRDefault="00C431D0" w:rsidP="00C431D0">
            <w:pPr>
              <w:jc w:val="both"/>
              <w:rPr>
                <w:rFonts w:hAnsi="ＭＳ 明朝"/>
                <w:sz w:val="21"/>
                <w:szCs w:val="21"/>
              </w:rPr>
            </w:pPr>
          </w:p>
        </w:tc>
        <w:tc>
          <w:tcPr>
            <w:tcW w:w="2512" w:type="dxa"/>
            <w:vMerge/>
            <w:vAlign w:val="center"/>
          </w:tcPr>
          <w:p w14:paraId="3F3A8C1F" w14:textId="77777777" w:rsidR="00C431D0" w:rsidRPr="00F32A6C" w:rsidRDefault="00C431D0" w:rsidP="00C431D0">
            <w:pPr>
              <w:jc w:val="both"/>
              <w:rPr>
                <w:rFonts w:hAnsi="ＭＳ 明朝"/>
                <w:sz w:val="21"/>
                <w:szCs w:val="21"/>
              </w:rPr>
            </w:pPr>
          </w:p>
        </w:tc>
        <w:tc>
          <w:tcPr>
            <w:tcW w:w="1466" w:type="dxa"/>
            <w:tcBorders>
              <w:top w:val="dashSmallGap" w:sz="4" w:space="0" w:color="auto"/>
              <w:bottom w:val="single" w:sz="4" w:space="0" w:color="auto"/>
            </w:tcBorders>
            <w:vAlign w:val="center"/>
          </w:tcPr>
          <w:p w14:paraId="441E6298" w14:textId="7839FE7A" w:rsidR="00C431D0" w:rsidRPr="00F32A6C" w:rsidRDefault="00C431D0" w:rsidP="00C431D0">
            <w:pPr>
              <w:jc w:val="both"/>
              <w:rPr>
                <w:rFonts w:hAnsi="ＭＳ 明朝"/>
                <w:sz w:val="21"/>
                <w:szCs w:val="21"/>
              </w:rPr>
            </w:pPr>
            <w:r w:rsidRPr="00F32A6C">
              <w:rPr>
                <w:rFonts w:hAnsi="ＭＳ 明朝" w:hint="eastAsia"/>
                <w:sz w:val="21"/>
                <w:szCs w:val="21"/>
              </w:rPr>
              <w:t>排気設備</w:t>
            </w:r>
          </w:p>
        </w:tc>
        <w:tc>
          <w:tcPr>
            <w:tcW w:w="680" w:type="dxa"/>
            <w:tcBorders>
              <w:top w:val="dashSmallGap" w:sz="4" w:space="0" w:color="auto"/>
              <w:bottom w:val="single" w:sz="4" w:space="0" w:color="auto"/>
            </w:tcBorders>
          </w:tcPr>
          <w:p w14:paraId="5CB9392F" w14:textId="36EE0FEF" w:rsidR="00C431D0" w:rsidRPr="00F32A6C" w:rsidRDefault="00C431D0" w:rsidP="00C431D0">
            <w:pPr>
              <w:jc w:val="center"/>
              <w:rPr>
                <w:rFonts w:hAnsi="ＭＳ 明朝"/>
                <w:sz w:val="21"/>
                <w:szCs w:val="21"/>
              </w:rPr>
            </w:pPr>
            <w:r w:rsidRPr="00F32A6C">
              <w:rPr>
                <w:rFonts w:hAnsi="ＭＳ 明朝" w:hint="eastAsia"/>
                <w:sz w:val="21"/>
                <w:szCs w:val="21"/>
              </w:rPr>
              <w:t>○</w:t>
            </w:r>
          </w:p>
        </w:tc>
        <w:tc>
          <w:tcPr>
            <w:tcW w:w="680" w:type="dxa"/>
            <w:tcBorders>
              <w:top w:val="dashSmallGap" w:sz="4" w:space="0" w:color="auto"/>
              <w:bottom w:val="single" w:sz="4" w:space="0" w:color="auto"/>
            </w:tcBorders>
          </w:tcPr>
          <w:p w14:paraId="48D3A35B" w14:textId="77777777" w:rsidR="00C431D0" w:rsidRPr="00F32A6C" w:rsidRDefault="00C431D0" w:rsidP="00C431D0">
            <w:pPr>
              <w:jc w:val="center"/>
              <w:rPr>
                <w:rFonts w:hAnsi="ＭＳ 明朝"/>
                <w:sz w:val="21"/>
                <w:szCs w:val="21"/>
              </w:rPr>
            </w:pPr>
          </w:p>
        </w:tc>
        <w:tc>
          <w:tcPr>
            <w:tcW w:w="681" w:type="dxa"/>
            <w:tcBorders>
              <w:top w:val="dashSmallGap" w:sz="4" w:space="0" w:color="auto"/>
              <w:bottom w:val="single" w:sz="4" w:space="0" w:color="auto"/>
            </w:tcBorders>
          </w:tcPr>
          <w:p w14:paraId="7A2EA762" w14:textId="2D67F148" w:rsidR="00C431D0" w:rsidRPr="00F32A6C" w:rsidRDefault="00C431D0" w:rsidP="00C431D0">
            <w:pPr>
              <w:jc w:val="center"/>
              <w:rPr>
                <w:rFonts w:hAnsi="ＭＳ 明朝"/>
                <w:sz w:val="21"/>
                <w:szCs w:val="21"/>
              </w:rPr>
            </w:pPr>
          </w:p>
        </w:tc>
        <w:tc>
          <w:tcPr>
            <w:tcW w:w="680" w:type="dxa"/>
            <w:tcBorders>
              <w:top w:val="dashSmallGap" w:sz="4" w:space="0" w:color="auto"/>
              <w:bottom w:val="single" w:sz="4" w:space="0" w:color="auto"/>
            </w:tcBorders>
          </w:tcPr>
          <w:p w14:paraId="6AD845D2" w14:textId="77777777" w:rsidR="00C431D0" w:rsidRPr="00F32A6C" w:rsidRDefault="00C431D0" w:rsidP="00C431D0">
            <w:pPr>
              <w:jc w:val="center"/>
              <w:rPr>
                <w:rFonts w:hAnsi="ＭＳ 明朝"/>
                <w:sz w:val="21"/>
                <w:szCs w:val="21"/>
              </w:rPr>
            </w:pPr>
          </w:p>
        </w:tc>
        <w:tc>
          <w:tcPr>
            <w:tcW w:w="681" w:type="dxa"/>
            <w:tcBorders>
              <w:top w:val="dashSmallGap" w:sz="4" w:space="0" w:color="auto"/>
              <w:bottom w:val="single" w:sz="4" w:space="0" w:color="auto"/>
            </w:tcBorders>
          </w:tcPr>
          <w:p w14:paraId="05FB86CC" w14:textId="77777777" w:rsidR="00C431D0" w:rsidRPr="00F32A6C" w:rsidRDefault="00C431D0" w:rsidP="00C431D0">
            <w:pPr>
              <w:jc w:val="center"/>
              <w:rPr>
                <w:rFonts w:hAnsi="ＭＳ 明朝"/>
                <w:sz w:val="21"/>
                <w:szCs w:val="21"/>
              </w:rPr>
            </w:pPr>
          </w:p>
        </w:tc>
      </w:tr>
      <w:tr w:rsidR="00F32A6C" w:rsidRPr="00F32A6C" w14:paraId="580AFBA9" w14:textId="77777777" w:rsidTr="00E617C4">
        <w:tc>
          <w:tcPr>
            <w:tcW w:w="2044" w:type="dxa"/>
            <w:vMerge/>
            <w:vAlign w:val="center"/>
          </w:tcPr>
          <w:p w14:paraId="45F3829C" w14:textId="77777777" w:rsidR="00C431D0" w:rsidRPr="00F32A6C" w:rsidRDefault="00C431D0" w:rsidP="00C431D0">
            <w:pPr>
              <w:jc w:val="both"/>
              <w:rPr>
                <w:rFonts w:hAnsi="ＭＳ 明朝"/>
                <w:sz w:val="21"/>
                <w:szCs w:val="21"/>
              </w:rPr>
            </w:pPr>
          </w:p>
        </w:tc>
        <w:tc>
          <w:tcPr>
            <w:tcW w:w="2512" w:type="dxa"/>
            <w:vMerge w:val="restart"/>
            <w:vAlign w:val="center"/>
          </w:tcPr>
          <w:p w14:paraId="29E67DA7" w14:textId="416374FF" w:rsidR="00C431D0" w:rsidRPr="00F32A6C" w:rsidRDefault="00C431D0" w:rsidP="00C431D0">
            <w:pPr>
              <w:jc w:val="both"/>
              <w:rPr>
                <w:rFonts w:hAnsi="ＭＳ 明朝"/>
                <w:sz w:val="21"/>
                <w:szCs w:val="21"/>
              </w:rPr>
            </w:pPr>
            <w:r w:rsidRPr="00F32A6C">
              <w:rPr>
                <w:rFonts w:hAnsi="ＭＳ 明朝" w:hint="eastAsia"/>
                <w:sz w:val="21"/>
                <w:szCs w:val="21"/>
              </w:rPr>
              <w:t>ポンプ室（2）</w:t>
            </w:r>
          </w:p>
        </w:tc>
        <w:tc>
          <w:tcPr>
            <w:tcW w:w="1466" w:type="dxa"/>
            <w:tcBorders>
              <w:top w:val="single" w:sz="4" w:space="0" w:color="auto"/>
              <w:bottom w:val="dashSmallGap" w:sz="4" w:space="0" w:color="auto"/>
            </w:tcBorders>
            <w:vAlign w:val="center"/>
          </w:tcPr>
          <w:p w14:paraId="0A6F477D" w14:textId="5233DCBD" w:rsidR="00C431D0" w:rsidRPr="00F32A6C" w:rsidRDefault="00C431D0" w:rsidP="00C431D0">
            <w:pPr>
              <w:jc w:val="both"/>
              <w:rPr>
                <w:rFonts w:hAnsi="ＭＳ 明朝"/>
                <w:sz w:val="21"/>
                <w:szCs w:val="21"/>
              </w:rPr>
            </w:pPr>
            <w:r w:rsidRPr="00F32A6C">
              <w:rPr>
                <w:rFonts w:hAnsi="ＭＳ 明朝" w:hint="eastAsia"/>
                <w:sz w:val="21"/>
                <w:szCs w:val="21"/>
              </w:rPr>
              <w:t>給気設備</w:t>
            </w:r>
          </w:p>
        </w:tc>
        <w:tc>
          <w:tcPr>
            <w:tcW w:w="680" w:type="dxa"/>
            <w:tcBorders>
              <w:top w:val="single" w:sz="4" w:space="0" w:color="auto"/>
              <w:bottom w:val="dashSmallGap" w:sz="4" w:space="0" w:color="auto"/>
            </w:tcBorders>
          </w:tcPr>
          <w:p w14:paraId="6A163563" w14:textId="65E621B5" w:rsidR="00C431D0" w:rsidRPr="00F32A6C" w:rsidRDefault="00C431D0" w:rsidP="00C431D0">
            <w:pPr>
              <w:jc w:val="center"/>
              <w:rPr>
                <w:rFonts w:hAnsi="ＭＳ 明朝"/>
                <w:sz w:val="21"/>
                <w:szCs w:val="21"/>
              </w:rPr>
            </w:pPr>
            <w:r w:rsidRPr="00F32A6C">
              <w:rPr>
                <w:rFonts w:hAnsi="ＭＳ 明朝" w:hint="eastAsia"/>
                <w:sz w:val="21"/>
                <w:szCs w:val="21"/>
              </w:rPr>
              <w:t>○</w:t>
            </w:r>
          </w:p>
        </w:tc>
        <w:tc>
          <w:tcPr>
            <w:tcW w:w="680" w:type="dxa"/>
            <w:tcBorders>
              <w:top w:val="single" w:sz="4" w:space="0" w:color="auto"/>
              <w:bottom w:val="dashSmallGap" w:sz="4" w:space="0" w:color="auto"/>
            </w:tcBorders>
          </w:tcPr>
          <w:p w14:paraId="710B12E5" w14:textId="07A01101" w:rsidR="00C431D0" w:rsidRPr="00F32A6C" w:rsidRDefault="00C431D0" w:rsidP="00C431D0">
            <w:pPr>
              <w:jc w:val="center"/>
              <w:rPr>
                <w:rFonts w:hAnsi="ＭＳ 明朝"/>
                <w:sz w:val="21"/>
                <w:szCs w:val="21"/>
              </w:rPr>
            </w:pPr>
          </w:p>
        </w:tc>
        <w:tc>
          <w:tcPr>
            <w:tcW w:w="681" w:type="dxa"/>
            <w:tcBorders>
              <w:top w:val="single" w:sz="4" w:space="0" w:color="auto"/>
              <w:bottom w:val="dashSmallGap" w:sz="4" w:space="0" w:color="auto"/>
            </w:tcBorders>
          </w:tcPr>
          <w:p w14:paraId="50E0C5AA" w14:textId="77777777" w:rsidR="00C431D0" w:rsidRPr="00F32A6C" w:rsidRDefault="00C431D0" w:rsidP="00C431D0">
            <w:pPr>
              <w:jc w:val="center"/>
              <w:rPr>
                <w:rFonts w:hAnsi="ＭＳ 明朝"/>
                <w:sz w:val="21"/>
                <w:szCs w:val="21"/>
              </w:rPr>
            </w:pPr>
          </w:p>
        </w:tc>
        <w:tc>
          <w:tcPr>
            <w:tcW w:w="680" w:type="dxa"/>
            <w:tcBorders>
              <w:top w:val="single" w:sz="4" w:space="0" w:color="auto"/>
              <w:bottom w:val="dashSmallGap" w:sz="4" w:space="0" w:color="auto"/>
            </w:tcBorders>
          </w:tcPr>
          <w:p w14:paraId="5A0BE8F1" w14:textId="77777777" w:rsidR="00C431D0" w:rsidRPr="00F32A6C" w:rsidRDefault="00C431D0" w:rsidP="00C431D0">
            <w:pPr>
              <w:jc w:val="center"/>
              <w:rPr>
                <w:rFonts w:hAnsi="ＭＳ 明朝"/>
                <w:sz w:val="21"/>
                <w:szCs w:val="21"/>
              </w:rPr>
            </w:pPr>
          </w:p>
        </w:tc>
        <w:tc>
          <w:tcPr>
            <w:tcW w:w="681" w:type="dxa"/>
            <w:tcBorders>
              <w:top w:val="single" w:sz="4" w:space="0" w:color="auto"/>
              <w:bottom w:val="dashSmallGap" w:sz="4" w:space="0" w:color="auto"/>
            </w:tcBorders>
          </w:tcPr>
          <w:p w14:paraId="15F44BC2" w14:textId="77777777" w:rsidR="00C431D0" w:rsidRPr="00F32A6C" w:rsidRDefault="00C431D0" w:rsidP="00C431D0">
            <w:pPr>
              <w:jc w:val="center"/>
              <w:rPr>
                <w:rFonts w:hAnsi="ＭＳ 明朝"/>
                <w:sz w:val="21"/>
                <w:szCs w:val="21"/>
              </w:rPr>
            </w:pPr>
          </w:p>
        </w:tc>
      </w:tr>
      <w:tr w:rsidR="00F32A6C" w:rsidRPr="00F32A6C" w14:paraId="197594DE" w14:textId="77777777" w:rsidTr="00E617C4">
        <w:tc>
          <w:tcPr>
            <w:tcW w:w="2044" w:type="dxa"/>
            <w:vMerge/>
            <w:vAlign w:val="center"/>
          </w:tcPr>
          <w:p w14:paraId="3865665A" w14:textId="77777777" w:rsidR="00C431D0" w:rsidRPr="00F32A6C" w:rsidRDefault="00C431D0" w:rsidP="00C431D0">
            <w:pPr>
              <w:jc w:val="both"/>
              <w:rPr>
                <w:rFonts w:hAnsi="ＭＳ 明朝"/>
                <w:sz w:val="21"/>
                <w:szCs w:val="21"/>
              </w:rPr>
            </w:pPr>
          </w:p>
        </w:tc>
        <w:tc>
          <w:tcPr>
            <w:tcW w:w="2512" w:type="dxa"/>
            <w:vMerge/>
            <w:vAlign w:val="center"/>
          </w:tcPr>
          <w:p w14:paraId="25144A03" w14:textId="77777777" w:rsidR="00C431D0" w:rsidRPr="00F32A6C" w:rsidRDefault="00C431D0" w:rsidP="00C431D0">
            <w:pPr>
              <w:jc w:val="both"/>
              <w:rPr>
                <w:rFonts w:hAnsi="ＭＳ 明朝"/>
                <w:sz w:val="21"/>
                <w:szCs w:val="21"/>
              </w:rPr>
            </w:pPr>
          </w:p>
        </w:tc>
        <w:tc>
          <w:tcPr>
            <w:tcW w:w="1466" w:type="dxa"/>
            <w:tcBorders>
              <w:top w:val="dashSmallGap" w:sz="4" w:space="0" w:color="auto"/>
              <w:bottom w:val="single" w:sz="4" w:space="0" w:color="auto"/>
            </w:tcBorders>
            <w:vAlign w:val="center"/>
          </w:tcPr>
          <w:p w14:paraId="16681B3A" w14:textId="0F89C39D" w:rsidR="00C431D0" w:rsidRPr="00F32A6C" w:rsidRDefault="00C431D0" w:rsidP="00C431D0">
            <w:pPr>
              <w:jc w:val="both"/>
              <w:rPr>
                <w:rFonts w:hAnsi="ＭＳ 明朝"/>
                <w:sz w:val="21"/>
                <w:szCs w:val="21"/>
              </w:rPr>
            </w:pPr>
            <w:r w:rsidRPr="00F32A6C">
              <w:rPr>
                <w:rFonts w:hAnsi="ＭＳ 明朝" w:hint="eastAsia"/>
                <w:sz w:val="21"/>
                <w:szCs w:val="21"/>
              </w:rPr>
              <w:t>排気設備</w:t>
            </w:r>
          </w:p>
        </w:tc>
        <w:tc>
          <w:tcPr>
            <w:tcW w:w="680" w:type="dxa"/>
            <w:tcBorders>
              <w:top w:val="dashSmallGap" w:sz="4" w:space="0" w:color="auto"/>
              <w:bottom w:val="single" w:sz="4" w:space="0" w:color="auto"/>
            </w:tcBorders>
          </w:tcPr>
          <w:p w14:paraId="32E93426" w14:textId="48A80D72" w:rsidR="00C431D0" w:rsidRPr="00F32A6C" w:rsidRDefault="00C431D0" w:rsidP="00C431D0">
            <w:pPr>
              <w:jc w:val="center"/>
              <w:rPr>
                <w:rFonts w:hAnsi="ＭＳ 明朝"/>
                <w:sz w:val="21"/>
                <w:szCs w:val="21"/>
              </w:rPr>
            </w:pPr>
            <w:r w:rsidRPr="00F32A6C">
              <w:rPr>
                <w:rFonts w:hAnsi="ＭＳ 明朝" w:hint="eastAsia"/>
                <w:sz w:val="21"/>
                <w:szCs w:val="21"/>
              </w:rPr>
              <w:t>○</w:t>
            </w:r>
          </w:p>
        </w:tc>
        <w:tc>
          <w:tcPr>
            <w:tcW w:w="680" w:type="dxa"/>
            <w:tcBorders>
              <w:top w:val="dashSmallGap" w:sz="4" w:space="0" w:color="auto"/>
              <w:bottom w:val="single" w:sz="4" w:space="0" w:color="auto"/>
            </w:tcBorders>
          </w:tcPr>
          <w:p w14:paraId="3782527F" w14:textId="77777777" w:rsidR="00C431D0" w:rsidRPr="00F32A6C" w:rsidRDefault="00C431D0" w:rsidP="00C431D0">
            <w:pPr>
              <w:jc w:val="center"/>
              <w:rPr>
                <w:rFonts w:hAnsi="ＭＳ 明朝"/>
                <w:sz w:val="21"/>
                <w:szCs w:val="21"/>
              </w:rPr>
            </w:pPr>
          </w:p>
        </w:tc>
        <w:tc>
          <w:tcPr>
            <w:tcW w:w="681" w:type="dxa"/>
            <w:tcBorders>
              <w:top w:val="dashSmallGap" w:sz="4" w:space="0" w:color="auto"/>
              <w:bottom w:val="single" w:sz="4" w:space="0" w:color="auto"/>
            </w:tcBorders>
          </w:tcPr>
          <w:p w14:paraId="1DA3B0EC" w14:textId="77777777" w:rsidR="00C431D0" w:rsidRPr="00F32A6C" w:rsidRDefault="00C431D0" w:rsidP="00C431D0">
            <w:pPr>
              <w:jc w:val="center"/>
              <w:rPr>
                <w:rFonts w:hAnsi="ＭＳ 明朝"/>
                <w:sz w:val="21"/>
                <w:szCs w:val="21"/>
              </w:rPr>
            </w:pPr>
          </w:p>
        </w:tc>
        <w:tc>
          <w:tcPr>
            <w:tcW w:w="680" w:type="dxa"/>
            <w:tcBorders>
              <w:top w:val="dashSmallGap" w:sz="4" w:space="0" w:color="auto"/>
              <w:bottom w:val="single" w:sz="4" w:space="0" w:color="auto"/>
            </w:tcBorders>
          </w:tcPr>
          <w:p w14:paraId="2BC71EF5" w14:textId="22B90F88" w:rsidR="00C431D0" w:rsidRPr="00F32A6C" w:rsidRDefault="00C431D0" w:rsidP="00C431D0">
            <w:pPr>
              <w:jc w:val="center"/>
              <w:rPr>
                <w:rFonts w:hAnsi="ＭＳ 明朝"/>
                <w:sz w:val="21"/>
                <w:szCs w:val="21"/>
              </w:rPr>
            </w:pPr>
          </w:p>
        </w:tc>
        <w:tc>
          <w:tcPr>
            <w:tcW w:w="681" w:type="dxa"/>
            <w:tcBorders>
              <w:top w:val="dashSmallGap" w:sz="4" w:space="0" w:color="auto"/>
              <w:bottom w:val="single" w:sz="4" w:space="0" w:color="auto"/>
            </w:tcBorders>
          </w:tcPr>
          <w:p w14:paraId="10FB72F3" w14:textId="77777777" w:rsidR="00C431D0" w:rsidRPr="00F32A6C" w:rsidRDefault="00C431D0" w:rsidP="00C431D0">
            <w:pPr>
              <w:jc w:val="center"/>
              <w:rPr>
                <w:rFonts w:hAnsi="ＭＳ 明朝"/>
                <w:sz w:val="21"/>
                <w:szCs w:val="21"/>
              </w:rPr>
            </w:pPr>
          </w:p>
        </w:tc>
      </w:tr>
      <w:tr w:rsidR="00F32A6C" w:rsidRPr="00F32A6C" w14:paraId="00A7C8DA" w14:textId="77777777" w:rsidTr="00E617C4">
        <w:tc>
          <w:tcPr>
            <w:tcW w:w="2044" w:type="dxa"/>
            <w:vMerge w:val="restart"/>
            <w:vAlign w:val="center"/>
          </w:tcPr>
          <w:p w14:paraId="57226469" w14:textId="346CA9A8" w:rsidR="00C431D0" w:rsidRPr="00F32A6C" w:rsidRDefault="00BB4BEB" w:rsidP="00C431D0">
            <w:pPr>
              <w:jc w:val="both"/>
              <w:rPr>
                <w:rFonts w:hAnsi="ＭＳ 明朝"/>
                <w:sz w:val="21"/>
                <w:szCs w:val="21"/>
              </w:rPr>
            </w:pPr>
            <w:r w:rsidRPr="00F32A6C">
              <w:rPr>
                <w:rFonts w:hAnsi="ＭＳ 明朝" w:hint="eastAsia"/>
                <w:sz w:val="21"/>
                <w:szCs w:val="21"/>
              </w:rPr>
              <w:t>南部配水場</w:t>
            </w:r>
          </w:p>
        </w:tc>
        <w:tc>
          <w:tcPr>
            <w:tcW w:w="2512" w:type="dxa"/>
            <w:vMerge w:val="restart"/>
            <w:vAlign w:val="center"/>
          </w:tcPr>
          <w:p w14:paraId="5D73028F" w14:textId="3A46D086" w:rsidR="00C431D0" w:rsidRPr="00F32A6C" w:rsidRDefault="00C431D0" w:rsidP="00C431D0">
            <w:pPr>
              <w:jc w:val="both"/>
              <w:rPr>
                <w:rFonts w:hAnsi="ＭＳ 明朝"/>
                <w:sz w:val="21"/>
                <w:szCs w:val="21"/>
              </w:rPr>
            </w:pPr>
            <w:r w:rsidRPr="00F32A6C">
              <w:rPr>
                <w:rFonts w:hAnsi="ＭＳ 明朝" w:hint="eastAsia"/>
                <w:sz w:val="21"/>
                <w:szCs w:val="21"/>
              </w:rPr>
              <w:t>ポンプ室（1）</w:t>
            </w:r>
          </w:p>
        </w:tc>
        <w:tc>
          <w:tcPr>
            <w:tcW w:w="1466" w:type="dxa"/>
            <w:tcBorders>
              <w:top w:val="single" w:sz="4" w:space="0" w:color="auto"/>
              <w:bottom w:val="dashSmallGap" w:sz="4" w:space="0" w:color="auto"/>
            </w:tcBorders>
            <w:vAlign w:val="center"/>
          </w:tcPr>
          <w:p w14:paraId="20360FCD" w14:textId="546B92A2" w:rsidR="00C431D0" w:rsidRPr="00F32A6C" w:rsidRDefault="00C431D0" w:rsidP="00C431D0">
            <w:pPr>
              <w:jc w:val="both"/>
              <w:rPr>
                <w:rFonts w:hAnsi="ＭＳ 明朝"/>
                <w:sz w:val="21"/>
                <w:szCs w:val="21"/>
              </w:rPr>
            </w:pPr>
            <w:r w:rsidRPr="00F32A6C">
              <w:rPr>
                <w:rFonts w:hAnsi="ＭＳ 明朝" w:hint="eastAsia"/>
                <w:sz w:val="21"/>
                <w:szCs w:val="21"/>
              </w:rPr>
              <w:t>給気設備</w:t>
            </w:r>
          </w:p>
        </w:tc>
        <w:tc>
          <w:tcPr>
            <w:tcW w:w="680" w:type="dxa"/>
            <w:tcBorders>
              <w:top w:val="single" w:sz="4" w:space="0" w:color="auto"/>
              <w:bottom w:val="dashSmallGap" w:sz="4" w:space="0" w:color="auto"/>
            </w:tcBorders>
          </w:tcPr>
          <w:p w14:paraId="5508FBDF" w14:textId="0684974E" w:rsidR="00C431D0" w:rsidRPr="00F32A6C" w:rsidRDefault="00C431D0" w:rsidP="00C431D0">
            <w:pPr>
              <w:jc w:val="center"/>
              <w:rPr>
                <w:rFonts w:hAnsi="ＭＳ 明朝"/>
                <w:sz w:val="21"/>
                <w:szCs w:val="21"/>
              </w:rPr>
            </w:pPr>
            <w:r w:rsidRPr="00F32A6C">
              <w:rPr>
                <w:rFonts w:hAnsi="ＭＳ 明朝" w:hint="eastAsia"/>
                <w:sz w:val="21"/>
                <w:szCs w:val="21"/>
              </w:rPr>
              <w:t>○</w:t>
            </w:r>
          </w:p>
        </w:tc>
        <w:tc>
          <w:tcPr>
            <w:tcW w:w="680" w:type="dxa"/>
            <w:tcBorders>
              <w:top w:val="single" w:sz="4" w:space="0" w:color="auto"/>
              <w:bottom w:val="dashSmallGap" w:sz="4" w:space="0" w:color="auto"/>
            </w:tcBorders>
          </w:tcPr>
          <w:p w14:paraId="54B37007" w14:textId="77777777" w:rsidR="00C431D0" w:rsidRPr="00F32A6C" w:rsidRDefault="00C431D0" w:rsidP="00C431D0">
            <w:pPr>
              <w:jc w:val="center"/>
              <w:rPr>
                <w:rFonts w:hAnsi="ＭＳ 明朝"/>
                <w:sz w:val="21"/>
                <w:szCs w:val="21"/>
              </w:rPr>
            </w:pPr>
          </w:p>
        </w:tc>
        <w:tc>
          <w:tcPr>
            <w:tcW w:w="681" w:type="dxa"/>
            <w:tcBorders>
              <w:top w:val="single" w:sz="4" w:space="0" w:color="auto"/>
              <w:bottom w:val="dashSmallGap" w:sz="4" w:space="0" w:color="auto"/>
            </w:tcBorders>
          </w:tcPr>
          <w:p w14:paraId="02DDAA78" w14:textId="7D255638" w:rsidR="00C431D0" w:rsidRPr="00F32A6C" w:rsidRDefault="00C431D0" w:rsidP="00C431D0">
            <w:pPr>
              <w:jc w:val="center"/>
              <w:rPr>
                <w:rFonts w:hAnsi="ＭＳ 明朝"/>
                <w:sz w:val="21"/>
                <w:szCs w:val="21"/>
              </w:rPr>
            </w:pPr>
          </w:p>
        </w:tc>
        <w:tc>
          <w:tcPr>
            <w:tcW w:w="680" w:type="dxa"/>
            <w:tcBorders>
              <w:top w:val="single" w:sz="4" w:space="0" w:color="auto"/>
              <w:bottom w:val="dashSmallGap" w:sz="4" w:space="0" w:color="auto"/>
            </w:tcBorders>
          </w:tcPr>
          <w:p w14:paraId="0CE15C9E" w14:textId="77777777" w:rsidR="00C431D0" w:rsidRPr="00F32A6C" w:rsidRDefault="00C431D0" w:rsidP="00C431D0">
            <w:pPr>
              <w:jc w:val="center"/>
              <w:rPr>
                <w:rFonts w:hAnsi="ＭＳ 明朝"/>
                <w:sz w:val="21"/>
                <w:szCs w:val="21"/>
              </w:rPr>
            </w:pPr>
          </w:p>
        </w:tc>
        <w:tc>
          <w:tcPr>
            <w:tcW w:w="681" w:type="dxa"/>
            <w:tcBorders>
              <w:top w:val="single" w:sz="4" w:space="0" w:color="auto"/>
              <w:bottom w:val="dashSmallGap" w:sz="4" w:space="0" w:color="auto"/>
            </w:tcBorders>
          </w:tcPr>
          <w:p w14:paraId="3CAAD485" w14:textId="77777777" w:rsidR="00C431D0" w:rsidRPr="00F32A6C" w:rsidRDefault="00C431D0" w:rsidP="00C431D0">
            <w:pPr>
              <w:jc w:val="center"/>
              <w:rPr>
                <w:rFonts w:hAnsi="ＭＳ 明朝"/>
                <w:sz w:val="21"/>
                <w:szCs w:val="21"/>
              </w:rPr>
            </w:pPr>
          </w:p>
        </w:tc>
      </w:tr>
      <w:tr w:rsidR="00F32A6C" w:rsidRPr="00F32A6C" w14:paraId="74FE272F" w14:textId="77777777" w:rsidTr="00E617C4">
        <w:tc>
          <w:tcPr>
            <w:tcW w:w="2044" w:type="dxa"/>
            <w:vMerge/>
            <w:vAlign w:val="center"/>
          </w:tcPr>
          <w:p w14:paraId="3FD115E2" w14:textId="77777777" w:rsidR="00C431D0" w:rsidRPr="00F32A6C" w:rsidRDefault="00C431D0" w:rsidP="00C431D0">
            <w:pPr>
              <w:jc w:val="both"/>
              <w:rPr>
                <w:rFonts w:hAnsi="ＭＳ 明朝"/>
                <w:sz w:val="21"/>
                <w:szCs w:val="21"/>
              </w:rPr>
            </w:pPr>
          </w:p>
        </w:tc>
        <w:tc>
          <w:tcPr>
            <w:tcW w:w="2512" w:type="dxa"/>
            <w:vMerge/>
            <w:vAlign w:val="center"/>
          </w:tcPr>
          <w:p w14:paraId="53414BE7" w14:textId="77777777" w:rsidR="00C431D0" w:rsidRPr="00F32A6C" w:rsidRDefault="00C431D0" w:rsidP="00C431D0">
            <w:pPr>
              <w:jc w:val="both"/>
              <w:rPr>
                <w:rFonts w:hAnsi="ＭＳ 明朝"/>
                <w:sz w:val="21"/>
                <w:szCs w:val="21"/>
              </w:rPr>
            </w:pPr>
          </w:p>
        </w:tc>
        <w:tc>
          <w:tcPr>
            <w:tcW w:w="1466" w:type="dxa"/>
            <w:tcBorders>
              <w:top w:val="dashSmallGap" w:sz="4" w:space="0" w:color="auto"/>
              <w:bottom w:val="single" w:sz="4" w:space="0" w:color="auto"/>
            </w:tcBorders>
            <w:vAlign w:val="center"/>
          </w:tcPr>
          <w:p w14:paraId="0B09C931" w14:textId="1C83CFE3" w:rsidR="00C431D0" w:rsidRPr="00F32A6C" w:rsidRDefault="00C431D0" w:rsidP="00C431D0">
            <w:pPr>
              <w:jc w:val="both"/>
              <w:rPr>
                <w:rFonts w:hAnsi="ＭＳ 明朝"/>
                <w:sz w:val="21"/>
                <w:szCs w:val="21"/>
              </w:rPr>
            </w:pPr>
            <w:r w:rsidRPr="00F32A6C">
              <w:rPr>
                <w:rFonts w:hAnsi="ＭＳ 明朝" w:hint="eastAsia"/>
                <w:sz w:val="21"/>
                <w:szCs w:val="21"/>
              </w:rPr>
              <w:t>排気設備</w:t>
            </w:r>
          </w:p>
        </w:tc>
        <w:tc>
          <w:tcPr>
            <w:tcW w:w="680" w:type="dxa"/>
            <w:tcBorders>
              <w:top w:val="dashSmallGap" w:sz="4" w:space="0" w:color="auto"/>
              <w:bottom w:val="single" w:sz="4" w:space="0" w:color="auto"/>
            </w:tcBorders>
          </w:tcPr>
          <w:p w14:paraId="11782256" w14:textId="27AD317A" w:rsidR="00C431D0" w:rsidRPr="00F32A6C" w:rsidRDefault="00C431D0" w:rsidP="00C431D0">
            <w:pPr>
              <w:jc w:val="center"/>
              <w:rPr>
                <w:rFonts w:hAnsi="ＭＳ 明朝"/>
                <w:sz w:val="21"/>
                <w:szCs w:val="21"/>
              </w:rPr>
            </w:pPr>
            <w:r w:rsidRPr="00F32A6C">
              <w:rPr>
                <w:rFonts w:hAnsi="ＭＳ 明朝" w:hint="eastAsia"/>
                <w:sz w:val="21"/>
                <w:szCs w:val="21"/>
              </w:rPr>
              <w:t>○</w:t>
            </w:r>
          </w:p>
        </w:tc>
        <w:tc>
          <w:tcPr>
            <w:tcW w:w="680" w:type="dxa"/>
            <w:tcBorders>
              <w:top w:val="dashSmallGap" w:sz="4" w:space="0" w:color="auto"/>
              <w:bottom w:val="single" w:sz="4" w:space="0" w:color="auto"/>
            </w:tcBorders>
          </w:tcPr>
          <w:p w14:paraId="48CA064C" w14:textId="77777777" w:rsidR="00C431D0" w:rsidRPr="00F32A6C" w:rsidRDefault="00C431D0" w:rsidP="00C431D0">
            <w:pPr>
              <w:jc w:val="center"/>
              <w:rPr>
                <w:rFonts w:hAnsi="ＭＳ 明朝"/>
                <w:sz w:val="21"/>
                <w:szCs w:val="21"/>
              </w:rPr>
            </w:pPr>
          </w:p>
        </w:tc>
        <w:tc>
          <w:tcPr>
            <w:tcW w:w="681" w:type="dxa"/>
            <w:tcBorders>
              <w:top w:val="dashSmallGap" w:sz="4" w:space="0" w:color="auto"/>
              <w:bottom w:val="single" w:sz="4" w:space="0" w:color="auto"/>
            </w:tcBorders>
          </w:tcPr>
          <w:p w14:paraId="09606F46" w14:textId="77777777" w:rsidR="00C431D0" w:rsidRPr="00F32A6C" w:rsidRDefault="00C431D0" w:rsidP="00C431D0">
            <w:pPr>
              <w:jc w:val="center"/>
              <w:rPr>
                <w:rFonts w:hAnsi="ＭＳ 明朝"/>
                <w:sz w:val="21"/>
                <w:szCs w:val="21"/>
              </w:rPr>
            </w:pPr>
          </w:p>
        </w:tc>
        <w:tc>
          <w:tcPr>
            <w:tcW w:w="680" w:type="dxa"/>
            <w:tcBorders>
              <w:top w:val="dashSmallGap" w:sz="4" w:space="0" w:color="auto"/>
              <w:bottom w:val="single" w:sz="4" w:space="0" w:color="auto"/>
            </w:tcBorders>
          </w:tcPr>
          <w:p w14:paraId="539985DA" w14:textId="77777777" w:rsidR="00C431D0" w:rsidRPr="00F32A6C" w:rsidRDefault="00C431D0" w:rsidP="00C431D0">
            <w:pPr>
              <w:jc w:val="center"/>
              <w:rPr>
                <w:rFonts w:hAnsi="ＭＳ 明朝"/>
                <w:sz w:val="21"/>
                <w:szCs w:val="21"/>
              </w:rPr>
            </w:pPr>
          </w:p>
        </w:tc>
        <w:tc>
          <w:tcPr>
            <w:tcW w:w="681" w:type="dxa"/>
            <w:tcBorders>
              <w:top w:val="dashSmallGap" w:sz="4" w:space="0" w:color="auto"/>
              <w:bottom w:val="single" w:sz="4" w:space="0" w:color="auto"/>
            </w:tcBorders>
          </w:tcPr>
          <w:p w14:paraId="43B0E997" w14:textId="77777777" w:rsidR="00C431D0" w:rsidRPr="00F32A6C" w:rsidRDefault="00C431D0" w:rsidP="00C431D0">
            <w:pPr>
              <w:jc w:val="center"/>
              <w:rPr>
                <w:rFonts w:hAnsi="ＭＳ 明朝"/>
                <w:sz w:val="21"/>
                <w:szCs w:val="21"/>
              </w:rPr>
            </w:pPr>
          </w:p>
        </w:tc>
      </w:tr>
      <w:tr w:rsidR="00F32A6C" w:rsidRPr="00F32A6C" w14:paraId="59F95FB3" w14:textId="77777777" w:rsidTr="00E617C4">
        <w:tc>
          <w:tcPr>
            <w:tcW w:w="2044" w:type="dxa"/>
            <w:vMerge/>
            <w:vAlign w:val="center"/>
          </w:tcPr>
          <w:p w14:paraId="564E883C" w14:textId="77777777" w:rsidR="00C431D0" w:rsidRPr="00F32A6C" w:rsidRDefault="00C431D0" w:rsidP="00C431D0">
            <w:pPr>
              <w:jc w:val="both"/>
              <w:rPr>
                <w:rFonts w:hAnsi="ＭＳ 明朝"/>
                <w:sz w:val="21"/>
                <w:szCs w:val="21"/>
              </w:rPr>
            </w:pPr>
          </w:p>
        </w:tc>
        <w:tc>
          <w:tcPr>
            <w:tcW w:w="2512" w:type="dxa"/>
            <w:vMerge w:val="restart"/>
            <w:vAlign w:val="center"/>
          </w:tcPr>
          <w:p w14:paraId="1DCD3FB7" w14:textId="49BA79B9" w:rsidR="00C431D0" w:rsidRPr="00F32A6C" w:rsidRDefault="00C431D0" w:rsidP="00C431D0">
            <w:pPr>
              <w:jc w:val="both"/>
              <w:rPr>
                <w:rFonts w:hAnsi="ＭＳ 明朝"/>
                <w:sz w:val="21"/>
                <w:szCs w:val="21"/>
              </w:rPr>
            </w:pPr>
            <w:r w:rsidRPr="00F32A6C">
              <w:rPr>
                <w:rFonts w:hAnsi="ＭＳ 明朝" w:hint="eastAsia"/>
                <w:sz w:val="21"/>
                <w:szCs w:val="21"/>
              </w:rPr>
              <w:t>ポンプ室（2）</w:t>
            </w:r>
          </w:p>
        </w:tc>
        <w:tc>
          <w:tcPr>
            <w:tcW w:w="1466" w:type="dxa"/>
            <w:tcBorders>
              <w:top w:val="single" w:sz="4" w:space="0" w:color="auto"/>
              <w:bottom w:val="dashSmallGap" w:sz="4" w:space="0" w:color="auto"/>
            </w:tcBorders>
            <w:vAlign w:val="center"/>
          </w:tcPr>
          <w:p w14:paraId="661201C1" w14:textId="07CB0252" w:rsidR="00C431D0" w:rsidRPr="00F32A6C" w:rsidRDefault="00C431D0" w:rsidP="00C431D0">
            <w:pPr>
              <w:jc w:val="both"/>
              <w:rPr>
                <w:rFonts w:hAnsi="ＭＳ 明朝"/>
                <w:sz w:val="21"/>
                <w:szCs w:val="21"/>
              </w:rPr>
            </w:pPr>
            <w:r w:rsidRPr="00F32A6C">
              <w:rPr>
                <w:rFonts w:hAnsi="ＭＳ 明朝" w:hint="eastAsia"/>
                <w:sz w:val="21"/>
                <w:szCs w:val="21"/>
              </w:rPr>
              <w:t>給気設備</w:t>
            </w:r>
          </w:p>
        </w:tc>
        <w:tc>
          <w:tcPr>
            <w:tcW w:w="680" w:type="dxa"/>
            <w:tcBorders>
              <w:top w:val="single" w:sz="4" w:space="0" w:color="auto"/>
              <w:bottom w:val="dashSmallGap" w:sz="4" w:space="0" w:color="auto"/>
            </w:tcBorders>
          </w:tcPr>
          <w:p w14:paraId="5BDA44BE" w14:textId="3A4FDA41" w:rsidR="00C431D0" w:rsidRPr="00F32A6C" w:rsidRDefault="00C431D0" w:rsidP="00C431D0">
            <w:pPr>
              <w:jc w:val="center"/>
              <w:rPr>
                <w:rFonts w:hAnsi="ＭＳ 明朝"/>
                <w:sz w:val="21"/>
                <w:szCs w:val="21"/>
              </w:rPr>
            </w:pPr>
            <w:r w:rsidRPr="00F32A6C">
              <w:rPr>
                <w:rFonts w:hAnsi="ＭＳ 明朝" w:hint="eastAsia"/>
                <w:sz w:val="21"/>
                <w:szCs w:val="21"/>
              </w:rPr>
              <w:t>○</w:t>
            </w:r>
          </w:p>
        </w:tc>
        <w:tc>
          <w:tcPr>
            <w:tcW w:w="680" w:type="dxa"/>
            <w:tcBorders>
              <w:top w:val="single" w:sz="4" w:space="0" w:color="auto"/>
              <w:bottom w:val="dashSmallGap" w:sz="4" w:space="0" w:color="auto"/>
            </w:tcBorders>
          </w:tcPr>
          <w:p w14:paraId="5F8C21FC" w14:textId="77777777" w:rsidR="00C431D0" w:rsidRPr="00F32A6C" w:rsidRDefault="00C431D0" w:rsidP="00C431D0">
            <w:pPr>
              <w:jc w:val="center"/>
              <w:rPr>
                <w:rFonts w:hAnsi="ＭＳ 明朝"/>
                <w:sz w:val="21"/>
                <w:szCs w:val="21"/>
              </w:rPr>
            </w:pPr>
          </w:p>
        </w:tc>
        <w:tc>
          <w:tcPr>
            <w:tcW w:w="681" w:type="dxa"/>
            <w:tcBorders>
              <w:top w:val="single" w:sz="4" w:space="0" w:color="auto"/>
              <w:bottom w:val="dashSmallGap" w:sz="4" w:space="0" w:color="auto"/>
            </w:tcBorders>
          </w:tcPr>
          <w:p w14:paraId="1E00AF25" w14:textId="77777777" w:rsidR="00C431D0" w:rsidRPr="00F32A6C" w:rsidRDefault="00C431D0" w:rsidP="00C431D0">
            <w:pPr>
              <w:jc w:val="center"/>
              <w:rPr>
                <w:rFonts w:hAnsi="ＭＳ 明朝"/>
                <w:sz w:val="21"/>
                <w:szCs w:val="21"/>
              </w:rPr>
            </w:pPr>
          </w:p>
        </w:tc>
        <w:tc>
          <w:tcPr>
            <w:tcW w:w="680" w:type="dxa"/>
            <w:tcBorders>
              <w:top w:val="single" w:sz="4" w:space="0" w:color="auto"/>
              <w:bottom w:val="dashSmallGap" w:sz="4" w:space="0" w:color="auto"/>
            </w:tcBorders>
          </w:tcPr>
          <w:p w14:paraId="1B4BD5D1" w14:textId="77777777" w:rsidR="00C431D0" w:rsidRPr="00F32A6C" w:rsidRDefault="00C431D0" w:rsidP="00C431D0">
            <w:pPr>
              <w:jc w:val="center"/>
              <w:rPr>
                <w:rFonts w:hAnsi="ＭＳ 明朝"/>
                <w:sz w:val="21"/>
                <w:szCs w:val="21"/>
              </w:rPr>
            </w:pPr>
          </w:p>
        </w:tc>
        <w:tc>
          <w:tcPr>
            <w:tcW w:w="681" w:type="dxa"/>
            <w:tcBorders>
              <w:top w:val="single" w:sz="4" w:space="0" w:color="auto"/>
              <w:bottom w:val="dashSmallGap" w:sz="4" w:space="0" w:color="auto"/>
            </w:tcBorders>
          </w:tcPr>
          <w:p w14:paraId="47566F51" w14:textId="77777777" w:rsidR="00C431D0" w:rsidRPr="00F32A6C" w:rsidRDefault="00C431D0" w:rsidP="00C431D0">
            <w:pPr>
              <w:jc w:val="center"/>
              <w:rPr>
                <w:rFonts w:hAnsi="ＭＳ 明朝"/>
                <w:sz w:val="21"/>
                <w:szCs w:val="21"/>
              </w:rPr>
            </w:pPr>
          </w:p>
        </w:tc>
      </w:tr>
      <w:tr w:rsidR="00F32A6C" w:rsidRPr="00F32A6C" w14:paraId="0B339E5A" w14:textId="77777777" w:rsidTr="00E617C4">
        <w:tc>
          <w:tcPr>
            <w:tcW w:w="2044" w:type="dxa"/>
            <w:vMerge/>
            <w:vAlign w:val="center"/>
          </w:tcPr>
          <w:p w14:paraId="741C1A33" w14:textId="77777777" w:rsidR="00C431D0" w:rsidRPr="00F32A6C" w:rsidRDefault="00C431D0" w:rsidP="00C431D0">
            <w:pPr>
              <w:jc w:val="both"/>
              <w:rPr>
                <w:rFonts w:hAnsi="ＭＳ 明朝"/>
                <w:sz w:val="21"/>
                <w:szCs w:val="21"/>
              </w:rPr>
            </w:pPr>
          </w:p>
        </w:tc>
        <w:tc>
          <w:tcPr>
            <w:tcW w:w="2512" w:type="dxa"/>
            <w:vMerge/>
          </w:tcPr>
          <w:p w14:paraId="75261BE6" w14:textId="77777777" w:rsidR="00C431D0" w:rsidRPr="00F32A6C" w:rsidRDefault="00C431D0" w:rsidP="00C431D0">
            <w:pPr>
              <w:jc w:val="both"/>
              <w:rPr>
                <w:rFonts w:hAnsi="ＭＳ 明朝"/>
                <w:sz w:val="21"/>
                <w:szCs w:val="21"/>
              </w:rPr>
            </w:pPr>
          </w:p>
        </w:tc>
        <w:tc>
          <w:tcPr>
            <w:tcW w:w="1466" w:type="dxa"/>
            <w:tcBorders>
              <w:top w:val="dashSmallGap" w:sz="4" w:space="0" w:color="auto"/>
            </w:tcBorders>
            <w:vAlign w:val="center"/>
          </w:tcPr>
          <w:p w14:paraId="52092CAE" w14:textId="1224C8E0" w:rsidR="00C431D0" w:rsidRPr="00F32A6C" w:rsidRDefault="00C431D0" w:rsidP="00C431D0">
            <w:pPr>
              <w:jc w:val="both"/>
              <w:rPr>
                <w:rFonts w:hAnsi="ＭＳ 明朝"/>
                <w:sz w:val="21"/>
                <w:szCs w:val="21"/>
              </w:rPr>
            </w:pPr>
            <w:r w:rsidRPr="00F32A6C">
              <w:rPr>
                <w:rFonts w:hAnsi="ＭＳ 明朝" w:hint="eastAsia"/>
                <w:sz w:val="21"/>
                <w:szCs w:val="21"/>
              </w:rPr>
              <w:t>排気設備</w:t>
            </w:r>
          </w:p>
        </w:tc>
        <w:tc>
          <w:tcPr>
            <w:tcW w:w="680" w:type="dxa"/>
            <w:tcBorders>
              <w:top w:val="dashSmallGap" w:sz="4" w:space="0" w:color="auto"/>
            </w:tcBorders>
          </w:tcPr>
          <w:p w14:paraId="4503FF3B" w14:textId="2474CDA6" w:rsidR="00C431D0" w:rsidRPr="00F32A6C" w:rsidRDefault="00C431D0" w:rsidP="00C431D0">
            <w:pPr>
              <w:jc w:val="center"/>
              <w:rPr>
                <w:rFonts w:hAnsi="ＭＳ 明朝"/>
                <w:sz w:val="21"/>
                <w:szCs w:val="21"/>
              </w:rPr>
            </w:pPr>
            <w:r w:rsidRPr="00F32A6C">
              <w:rPr>
                <w:rFonts w:hAnsi="ＭＳ 明朝" w:hint="eastAsia"/>
                <w:sz w:val="21"/>
                <w:szCs w:val="21"/>
              </w:rPr>
              <w:t>○</w:t>
            </w:r>
          </w:p>
        </w:tc>
        <w:tc>
          <w:tcPr>
            <w:tcW w:w="680" w:type="dxa"/>
            <w:tcBorders>
              <w:top w:val="dashSmallGap" w:sz="4" w:space="0" w:color="auto"/>
            </w:tcBorders>
          </w:tcPr>
          <w:p w14:paraId="4563431D" w14:textId="77777777" w:rsidR="00C431D0" w:rsidRPr="00F32A6C" w:rsidRDefault="00C431D0" w:rsidP="00C431D0">
            <w:pPr>
              <w:jc w:val="center"/>
              <w:rPr>
                <w:rFonts w:hAnsi="ＭＳ 明朝"/>
                <w:sz w:val="21"/>
                <w:szCs w:val="21"/>
              </w:rPr>
            </w:pPr>
          </w:p>
        </w:tc>
        <w:tc>
          <w:tcPr>
            <w:tcW w:w="681" w:type="dxa"/>
            <w:tcBorders>
              <w:top w:val="dashSmallGap" w:sz="4" w:space="0" w:color="auto"/>
            </w:tcBorders>
          </w:tcPr>
          <w:p w14:paraId="0C1290B8" w14:textId="77777777" w:rsidR="00C431D0" w:rsidRPr="00F32A6C" w:rsidRDefault="00C431D0" w:rsidP="00C431D0">
            <w:pPr>
              <w:jc w:val="center"/>
              <w:rPr>
                <w:rFonts w:hAnsi="ＭＳ 明朝"/>
                <w:sz w:val="21"/>
                <w:szCs w:val="21"/>
              </w:rPr>
            </w:pPr>
          </w:p>
        </w:tc>
        <w:tc>
          <w:tcPr>
            <w:tcW w:w="680" w:type="dxa"/>
            <w:tcBorders>
              <w:top w:val="dashSmallGap" w:sz="4" w:space="0" w:color="auto"/>
            </w:tcBorders>
          </w:tcPr>
          <w:p w14:paraId="3F46ACE0" w14:textId="77777777" w:rsidR="00C431D0" w:rsidRPr="00F32A6C" w:rsidRDefault="00C431D0" w:rsidP="00C431D0">
            <w:pPr>
              <w:jc w:val="center"/>
              <w:rPr>
                <w:rFonts w:hAnsi="ＭＳ 明朝"/>
                <w:sz w:val="21"/>
                <w:szCs w:val="21"/>
              </w:rPr>
            </w:pPr>
          </w:p>
        </w:tc>
        <w:tc>
          <w:tcPr>
            <w:tcW w:w="681" w:type="dxa"/>
            <w:tcBorders>
              <w:top w:val="dashSmallGap" w:sz="4" w:space="0" w:color="auto"/>
            </w:tcBorders>
          </w:tcPr>
          <w:p w14:paraId="1562D289" w14:textId="77777777" w:rsidR="00C431D0" w:rsidRPr="00F32A6C" w:rsidRDefault="00C431D0" w:rsidP="00C431D0">
            <w:pPr>
              <w:jc w:val="center"/>
              <w:rPr>
                <w:rFonts w:hAnsi="ＭＳ 明朝"/>
                <w:sz w:val="21"/>
                <w:szCs w:val="21"/>
              </w:rPr>
            </w:pPr>
          </w:p>
        </w:tc>
      </w:tr>
    </w:tbl>
    <w:p w14:paraId="24D8FE96" w14:textId="77777777" w:rsidR="00C431D0" w:rsidRPr="00F32A6C" w:rsidRDefault="00C431D0" w:rsidP="00C431D0"/>
    <w:p w14:paraId="58B14788" w14:textId="77777777" w:rsidR="00C431D0" w:rsidRPr="00F32A6C" w:rsidRDefault="00C431D0" w:rsidP="00C431D0"/>
    <w:p w14:paraId="55323467" w14:textId="33AB9649" w:rsidR="00C431D0" w:rsidRPr="00F32A6C" w:rsidRDefault="00C431D0" w:rsidP="00C431D0">
      <w:r w:rsidRPr="00F32A6C">
        <w:br w:type="page"/>
      </w:r>
    </w:p>
    <w:p w14:paraId="61B8132A" w14:textId="77777777" w:rsidR="00C431D0" w:rsidRPr="00F32A6C" w:rsidRDefault="00C431D0" w:rsidP="00C431D0">
      <w:pPr>
        <w:jc w:val="center"/>
        <w:rPr>
          <w:szCs w:val="21"/>
        </w:rPr>
      </w:pPr>
      <w:r w:rsidRPr="00F32A6C">
        <w:rPr>
          <w:rFonts w:hAnsi="ＭＳ 明朝" w:hint="eastAsia"/>
          <w:szCs w:val="21"/>
        </w:rPr>
        <w:lastRenderedPageBreak/>
        <w:t>添付－１１</w:t>
      </w:r>
      <w:r w:rsidRPr="00F32A6C">
        <w:rPr>
          <w:rFonts w:hint="eastAsia"/>
          <w:szCs w:val="21"/>
        </w:rPr>
        <w:t xml:space="preserve">　葛城配水場、南部配水場のファン設備の</w:t>
      </w:r>
    </w:p>
    <w:p w14:paraId="6DC424BF" w14:textId="77777777" w:rsidR="00C431D0" w:rsidRPr="00F32A6C" w:rsidRDefault="00C431D0" w:rsidP="00C431D0">
      <w:pPr>
        <w:jc w:val="center"/>
        <w:rPr>
          <w:szCs w:val="21"/>
        </w:rPr>
      </w:pPr>
      <w:r w:rsidRPr="00F32A6C">
        <w:rPr>
          <w:rFonts w:hint="eastAsia"/>
          <w:szCs w:val="21"/>
        </w:rPr>
        <w:t>現地点検整備業務内容</w:t>
      </w:r>
    </w:p>
    <w:p w14:paraId="51028E82" w14:textId="094BF26B" w:rsidR="00C431D0" w:rsidRPr="00F32A6C" w:rsidRDefault="00C431D0" w:rsidP="00C431D0">
      <w:r w:rsidRPr="00F32A6C">
        <w:rPr>
          <w:rFonts w:hint="eastAsia"/>
        </w:rPr>
        <w:t>葛城配水場点検内容</w:t>
      </w:r>
    </w:p>
    <w:tbl>
      <w:tblPr>
        <w:tblStyle w:val="a9"/>
        <w:tblW w:w="5118" w:type="pct"/>
        <w:tblLook w:val="04A0" w:firstRow="1" w:lastRow="0" w:firstColumn="1" w:lastColumn="0" w:noHBand="0" w:noVBand="1"/>
      </w:tblPr>
      <w:tblGrid>
        <w:gridCol w:w="1499"/>
        <w:gridCol w:w="1521"/>
        <w:gridCol w:w="1521"/>
        <w:gridCol w:w="4791"/>
      </w:tblGrid>
      <w:tr w:rsidR="00F32A6C" w:rsidRPr="00F32A6C" w14:paraId="11AD53C5" w14:textId="77777777" w:rsidTr="00E617C4">
        <w:trPr>
          <w:trHeight w:val="437"/>
        </w:trPr>
        <w:tc>
          <w:tcPr>
            <w:tcW w:w="803" w:type="pct"/>
            <w:tcBorders>
              <w:bottom w:val="single" w:sz="4" w:space="0" w:color="auto"/>
            </w:tcBorders>
            <w:vAlign w:val="center"/>
          </w:tcPr>
          <w:p w14:paraId="6A21FC00" w14:textId="77777777" w:rsidR="00E617C4" w:rsidRPr="00F32A6C" w:rsidRDefault="00E617C4" w:rsidP="007D2D04">
            <w:pPr>
              <w:jc w:val="center"/>
              <w:rPr>
                <w:rFonts w:hAnsi="ＭＳ 明朝"/>
                <w:sz w:val="20"/>
                <w:szCs w:val="20"/>
              </w:rPr>
            </w:pPr>
            <w:r w:rsidRPr="00F32A6C">
              <w:rPr>
                <w:rFonts w:hAnsi="ＭＳ 明朝" w:hint="eastAsia"/>
                <w:sz w:val="20"/>
                <w:szCs w:val="20"/>
              </w:rPr>
              <w:t>施設名</w:t>
            </w:r>
          </w:p>
        </w:tc>
        <w:tc>
          <w:tcPr>
            <w:tcW w:w="815" w:type="pct"/>
            <w:tcBorders>
              <w:bottom w:val="single" w:sz="4" w:space="0" w:color="auto"/>
            </w:tcBorders>
          </w:tcPr>
          <w:p w14:paraId="025B2C66" w14:textId="7F86914E" w:rsidR="00E617C4" w:rsidRPr="00F32A6C" w:rsidRDefault="00E617C4" w:rsidP="007D2D04">
            <w:pPr>
              <w:jc w:val="center"/>
              <w:rPr>
                <w:rFonts w:hAnsi="ＭＳ 明朝"/>
                <w:sz w:val="20"/>
                <w:szCs w:val="20"/>
              </w:rPr>
            </w:pPr>
            <w:r w:rsidRPr="00F32A6C">
              <w:rPr>
                <w:rFonts w:hAnsi="ＭＳ 明朝" w:hint="eastAsia"/>
                <w:sz w:val="20"/>
                <w:szCs w:val="20"/>
              </w:rPr>
              <w:t>機器名称</w:t>
            </w:r>
          </w:p>
        </w:tc>
        <w:tc>
          <w:tcPr>
            <w:tcW w:w="3382" w:type="pct"/>
            <w:gridSpan w:val="2"/>
            <w:tcBorders>
              <w:bottom w:val="single" w:sz="4" w:space="0" w:color="auto"/>
            </w:tcBorders>
            <w:vAlign w:val="center"/>
          </w:tcPr>
          <w:p w14:paraId="48020CAE" w14:textId="77777777" w:rsidR="00E617C4" w:rsidRPr="00F32A6C" w:rsidRDefault="00E617C4" w:rsidP="007D2D04">
            <w:pPr>
              <w:jc w:val="center"/>
              <w:rPr>
                <w:rFonts w:hAnsi="ＭＳ 明朝"/>
                <w:sz w:val="20"/>
                <w:szCs w:val="20"/>
              </w:rPr>
            </w:pPr>
            <w:r w:rsidRPr="00F32A6C">
              <w:rPr>
                <w:rFonts w:hAnsi="ＭＳ 明朝" w:hint="eastAsia"/>
                <w:sz w:val="20"/>
                <w:szCs w:val="20"/>
              </w:rPr>
              <w:t>点検内容</w:t>
            </w:r>
          </w:p>
        </w:tc>
      </w:tr>
      <w:tr w:rsidR="00F32A6C" w:rsidRPr="00F32A6C" w14:paraId="5B297B14" w14:textId="77777777" w:rsidTr="007E09E4">
        <w:tc>
          <w:tcPr>
            <w:tcW w:w="803" w:type="pct"/>
            <w:vMerge w:val="restart"/>
            <w:vAlign w:val="center"/>
          </w:tcPr>
          <w:p w14:paraId="417356E7" w14:textId="07E69751" w:rsidR="00E617C4" w:rsidRPr="00F32A6C" w:rsidRDefault="00E617C4" w:rsidP="00E617C4">
            <w:pPr>
              <w:jc w:val="both"/>
              <w:rPr>
                <w:rFonts w:hAnsi="ＭＳ 明朝"/>
                <w:sz w:val="20"/>
                <w:szCs w:val="20"/>
              </w:rPr>
            </w:pPr>
            <w:r w:rsidRPr="00F32A6C">
              <w:rPr>
                <w:rFonts w:hint="eastAsia"/>
                <w:sz w:val="20"/>
                <w:szCs w:val="20"/>
              </w:rPr>
              <w:t>葛城配水場</w:t>
            </w:r>
          </w:p>
        </w:tc>
        <w:tc>
          <w:tcPr>
            <w:tcW w:w="815" w:type="pct"/>
            <w:vMerge w:val="restart"/>
            <w:vAlign w:val="center"/>
          </w:tcPr>
          <w:p w14:paraId="17FEF402" w14:textId="4F7FF131" w:rsidR="00E617C4" w:rsidRPr="00F32A6C" w:rsidRDefault="00E617C4" w:rsidP="007E09E4">
            <w:pPr>
              <w:jc w:val="both"/>
            </w:pPr>
            <w:r w:rsidRPr="00F32A6C">
              <w:rPr>
                <w:rFonts w:hint="eastAsia"/>
              </w:rPr>
              <w:t>給気設備</w:t>
            </w:r>
            <w:r w:rsidRPr="00F32A6C">
              <w:br/>
            </w:r>
            <w:r w:rsidRPr="00F32A6C">
              <w:rPr>
                <w:rFonts w:hint="eastAsia"/>
              </w:rPr>
              <w:t>・排気設備</w:t>
            </w:r>
          </w:p>
        </w:tc>
        <w:tc>
          <w:tcPr>
            <w:tcW w:w="815" w:type="pct"/>
            <w:tcBorders>
              <w:bottom w:val="dashSmallGap" w:sz="4" w:space="0" w:color="auto"/>
            </w:tcBorders>
          </w:tcPr>
          <w:p w14:paraId="00D9A773" w14:textId="7EC2F35B" w:rsidR="00E617C4" w:rsidRPr="00F32A6C" w:rsidRDefault="00E617C4" w:rsidP="00E617C4">
            <w:pPr>
              <w:jc w:val="both"/>
              <w:rPr>
                <w:rFonts w:hAnsi="ＭＳ 明朝"/>
                <w:sz w:val="20"/>
                <w:szCs w:val="20"/>
              </w:rPr>
            </w:pPr>
            <w:r w:rsidRPr="00F32A6C">
              <w:rPr>
                <w:rFonts w:hint="eastAsia"/>
              </w:rPr>
              <w:t>共通</w:t>
            </w:r>
          </w:p>
        </w:tc>
        <w:tc>
          <w:tcPr>
            <w:tcW w:w="2567" w:type="pct"/>
            <w:tcBorders>
              <w:left w:val="single" w:sz="4" w:space="0" w:color="auto"/>
              <w:bottom w:val="dashSmallGap" w:sz="4" w:space="0" w:color="auto"/>
            </w:tcBorders>
          </w:tcPr>
          <w:p w14:paraId="38F99DDA" w14:textId="43D60917" w:rsidR="00E617C4" w:rsidRPr="00F32A6C" w:rsidRDefault="00E617C4" w:rsidP="00E617C4">
            <w:pPr>
              <w:jc w:val="both"/>
              <w:rPr>
                <w:rFonts w:hAnsi="ＭＳ 明朝"/>
                <w:sz w:val="20"/>
                <w:szCs w:val="20"/>
              </w:rPr>
            </w:pPr>
            <w:r w:rsidRPr="00F32A6C">
              <w:rPr>
                <w:rFonts w:hint="eastAsia"/>
              </w:rPr>
              <w:t>各部の緩み、腐食、摩耗、劣化、破損等の確認</w:t>
            </w:r>
          </w:p>
        </w:tc>
      </w:tr>
      <w:tr w:rsidR="00F32A6C" w:rsidRPr="00F32A6C" w14:paraId="4EADF9B6" w14:textId="77777777" w:rsidTr="00E617C4">
        <w:tc>
          <w:tcPr>
            <w:tcW w:w="803" w:type="pct"/>
            <w:vMerge/>
            <w:vAlign w:val="center"/>
          </w:tcPr>
          <w:p w14:paraId="61638D20" w14:textId="77777777" w:rsidR="00E617C4" w:rsidRPr="00F32A6C" w:rsidRDefault="00E617C4" w:rsidP="00E617C4">
            <w:pPr>
              <w:jc w:val="both"/>
              <w:rPr>
                <w:rFonts w:hAnsi="ＭＳ 明朝"/>
                <w:sz w:val="20"/>
                <w:szCs w:val="20"/>
              </w:rPr>
            </w:pPr>
          </w:p>
        </w:tc>
        <w:tc>
          <w:tcPr>
            <w:tcW w:w="815" w:type="pct"/>
            <w:vMerge/>
          </w:tcPr>
          <w:p w14:paraId="7A1F308F" w14:textId="77777777" w:rsidR="00E617C4" w:rsidRPr="00F32A6C" w:rsidRDefault="00E617C4" w:rsidP="00E617C4">
            <w:pPr>
              <w:jc w:val="both"/>
            </w:pPr>
          </w:p>
        </w:tc>
        <w:tc>
          <w:tcPr>
            <w:tcW w:w="815" w:type="pct"/>
            <w:tcBorders>
              <w:top w:val="dashSmallGap" w:sz="4" w:space="0" w:color="auto"/>
              <w:bottom w:val="dashSmallGap" w:sz="4" w:space="0" w:color="auto"/>
            </w:tcBorders>
          </w:tcPr>
          <w:p w14:paraId="4329DCD1" w14:textId="2AE3A434" w:rsidR="00E617C4" w:rsidRPr="00F32A6C" w:rsidRDefault="00E617C4" w:rsidP="00E617C4">
            <w:pPr>
              <w:jc w:val="both"/>
              <w:rPr>
                <w:rFonts w:hAnsi="ＭＳ 明朝"/>
                <w:sz w:val="20"/>
                <w:szCs w:val="20"/>
              </w:rPr>
            </w:pPr>
            <w:r w:rsidRPr="00F32A6C">
              <w:rPr>
                <w:rFonts w:hint="eastAsia"/>
              </w:rPr>
              <w:t>電動機</w:t>
            </w:r>
          </w:p>
        </w:tc>
        <w:tc>
          <w:tcPr>
            <w:tcW w:w="2567" w:type="pct"/>
            <w:tcBorders>
              <w:top w:val="dashSmallGap" w:sz="4" w:space="0" w:color="auto"/>
              <w:left w:val="single" w:sz="4" w:space="0" w:color="auto"/>
              <w:bottom w:val="dashSmallGap" w:sz="4" w:space="0" w:color="auto"/>
            </w:tcBorders>
          </w:tcPr>
          <w:p w14:paraId="38090FC0" w14:textId="0527922C" w:rsidR="00E617C4" w:rsidRPr="00F32A6C" w:rsidRDefault="00E617C4" w:rsidP="00E617C4">
            <w:pPr>
              <w:jc w:val="both"/>
              <w:rPr>
                <w:rFonts w:hAnsi="ＭＳ 明朝"/>
                <w:sz w:val="20"/>
                <w:szCs w:val="20"/>
              </w:rPr>
            </w:pPr>
            <w:r w:rsidRPr="00F32A6C">
              <w:rPr>
                <w:rFonts w:hint="eastAsia"/>
              </w:rPr>
              <w:t>軸受部異音等の確認</w:t>
            </w:r>
          </w:p>
        </w:tc>
      </w:tr>
      <w:tr w:rsidR="00F32A6C" w:rsidRPr="00F32A6C" w14:paraId="13B5058D" w14:textId="77777777" w:rsidTr="00E617C4">
        <w:tc>
          <w:tcPr>
            <w:tcW w:w="803" w:type="pct"/>
            <w:vMerge/>
            <w:vAlign w:val="center"/>
          </w:tcPr>
          <w:p w14:paraId="0351A778" w14:textId="77777777" w:rsidR="00E617C4" w:rsidRPr="00F32A6C" w:rsidRDefault="00E617C4" w:rsidP="00E617C4">
            <w:pPr>
              <w:jc w:val="both"/>
              <w:rPr>
                <w:rFonts w:hAnsi="ＭＳ 明朝"/>
                <w:sz w:val="20"/>
                <w:szCs w:val="20"/>
              </w:rPr>
            </w:pPr>
          </w:p>
        </w:tc>
        <w:tc>
          <w:tcPr>
            <w:tcW w:w="815" w:type="pct"/>
            <w:vMerge/>
          </w:tcPr>
          <w:p w14:paraId="4BC410B1" w14:textId="77777777" w:rsidR="00E617C4" w:rsidRPr="00F32A6C" w:rsidRDefault="00E617C4" w:rsidP="00E617C4">
            <w:pPr>
              <w:jc w:val="both"/>
            </w:pPr>
          </w:p>
        </w:tc>
        <w:tc>
          <w:tcPr>
            <w:tcW w:w="815" w:type="pct"/>
            <w:tcBorders>
              <w:top w:val="dashSmallGap" w:sz="4" w:space="0" w:color="auto"/>
              <w:bottom w:val="dashSmallGap" w:sz="4" w:space="0" w:color="auto"/>
            </w:tcBorders>
          </w:tcPr>
          <w:p w14:paraId="6E924CBB" w14:textId="1996DDB4" w:rsidR="00E617C4" w:rsidRPr="00F32A6C" w:rsidRDefault="00E617C4" w:rsidP="00E617C4">
            <w:pPr>
              <w:jc w:val="both"/>
              <w:rPr>
                <w:rFonts w:hAnsi="ＭＳ 明朝"/>
                <w:sz w:val="20"/>
                <w:szCs w:val="20"/>
              </w:rPr>
            </w:pPr>
            <w:r w:rsidRPr="00F32A6C">
              <w:rPr>
                <w:rFonts w:hint="eastAsia"/>
              </w:rPr>
              <w:t>伝送装置</w:t>
            </w:r>
          </w:p>
        </w:tc>
        <w:tc>
          <w:tcPr>
            <w:tcW w:w="2567" w:type="pct"/>
            <w:tcBorders>
              <w:top w:val="dashSmallGap" w:sz="4" w:space="0" w:color="auto"/>
              <w:left w:val="single" w:sz="4" w:space="0" w:color="auto"/>
              <w:bottom w:val="dashSmallGap" w:sz="4" w:space="0" w:color="auto"/>
            </w:tcBorders>
          </w:tcPr>
          <w:p w14:paraId="7D968D3B" w14:textId="5A1F5B27" w:rsidR="00E617C4" w:rsidRPr="00F32A6C" w:rsidRDefault="00E617C4" w:rsidP="00E617C4">
            <w:pPr>
              <w:jc w:val="both"/>
              <w:rPr>
                <w:rFonts w:hAnsi="ＭＳ 明朝"/>
                <w:sz w:val="20"/>
                <w:szCs w:val="20"/>
              </w:rPr>
            </w:pPr>
            <w:r w:rsidRPr="00F32A6C">
              <w:rPr>
                <w:rFonts w:hint="eastAsia"/>
              </w:rPr>
              <w:t>Vベルトの張り・損傷、プーリーの破損等の確認</w:t>
            </w:r>
          </w:p>
        </w:tc>
      </w:tr>
      <w:tr w:rsidR="00F32A6C" w:rsidRPr="00F32A6C" w14:paraId="07258DA3" w14:textId="77777777" w:rsidTr="00E617C4">
        <w:tc>
          <w:tcPr>
            <w:tcW w:w="803" w:type="pct"/>
            <w:vMerge/>
            <w:vAlign w:val="center"/>
          </w:tcPr>
          <w:p w14:paraId="3964842B" w14:textId="77777777" w:rsidR="00E617C4" w:rsidRPr="00F32A6C" w:rsidRDefault="00E617C4" w:rsidP="00E617C4">
            <w:pPr>
              <w:jc w:val="both"/>
              <w:rPr>
                <w:rFonts w:hAnsi="ＭＳ 明朝"/>
                <w:sz w:val="20"/>
                <w:szCs w:val="20"/>
              </w:rPr>
            </w:pPr>
          </w:p>
        </w:tc>
        <w:tc>
          <w:tcPr>
            <w:tcW w:w="815" w:type="pct"/>
            <w:vMerge/>
          </w:tcPr>
          <w:p w14:paraId="7C4F9308" w14:textId="77777777" w:rsidR="00E617C4" w:rsidRPr="00F32A6C" w:rsidRDefault="00E617C4" w:rsidP="00E617C4">
            <w:pPr>
              <w:jc w:val="both"/>
            </w:pPr>
          </w:p>
        </w:tc>
        <w:tc>
          <w:tcPr>
            <w:tcW w:w="815" w:type="pct"/>
            <w:tcBorders>
              <w:top w:val="dashSmallGap" w:sz="4" w:space="0" w:color="auto"/>
              <w:bottom w:val="dashSmallGap" w:sz="4" w:space="0" w:color="auto"/>
            </w:tcBorders>
          </w:tcPr>
          <w:p w14:paraId="602F442E" w14:textId="3BC12906" w:rsidR="00E617C4" w:rsidRPr="00F32A6C" w:rsidRDefault="00E617C4" w:rsidP="00E617C4">
            <w:pPr>
              <w:jc w:val="both"/>
              <w:rPr>
                <w:rFonts w:hAnsi="ＭＳ 明朝"/>
                <w:sz w:val="20"/>
                <w:szCs w:val="20"/>
              </w:rPr>
            </w:pPr>
            <w:r w:rsidRPr="00F32A6C">
              <w:rPr>
                <w:rFonts w:hint="eastAsia"/>
              </w:rPr>
              <w:t>軸受部</w:t>
            </w:r>
          </w:p>
        </w:tc>
        <w:tc>
          <w:tcPr>
            <w:tcW w:w="2567" w:type="pct"/>
            <w:tcBorders>
              <w:top w:val="dashSmallGap" w:sz="4" w:space="0" w:color="auto"/>
              <w:left w:val="single" w:sz="4" w:space="0" w:color="auto"/>
              <w:bottom w:val="dashSmallGap" w:sz="4" w:space="0" w:color="auto"/>
            </w:tcBorders>
          </w:tcPr>
          <w:p w14:paraId="10577B65" w14:textId="7FF8D7B5" w:rsidR="00E617C4" w:rsidRPr="00F32A6C" w:rsidRDefault="00E617C4" w:rsidP="00E617C4">
            <w:pPr>
              <w:jc w:val="both"/>
              <w:rPr>
                <w:rFonts w:hAnsi="ＭＳ 明朝"/>
                <w:sz w:val="20"/>
                <w:szCs w:val="20"/>
              </w:rPr>
            </w:pPr>
            <w:r w:rsidRPr="00F32A6C">
              <w:rPr>
                <w:rFonts w:hint="eastAsia"/>
              </w:rPr>
              <w:t>潤滑油交換</w:t>
            </w:r>
          </w:p>
        </w:tc>
      </w:tr>
      <w:tr w:rsidR="00F32A6C" w:rsidRPr="00F32A6C" w14:paraId="1E87B365" w14:textId="77777777" w:rsidTr="00E617C4">
        <w:tc>
          <w:tcPr>
            <w:tcW w:w="803" w:type="pct"/>
            <w:vMerge/>
            <w:vAlign w:val="center"/>
          </w:tcPr>
          <w:p w14:paraId="3E696480" w14:textId="77777777" w:rsidR="00E617C4" w:rsidRPr="00F32A6C" w:rsidRDefault="00E617C4" w:rsidP="00E617C4">
            <w:pPr>
              <w:jc w:val="both"/>
              <w:rPr>
                <w:rFonts w:hAnsi="ＭＳ 明朝"/>
                <w:sz w:val="20"/>
                <w:szCs w:val="20"/>
              </w:rPr>
            </w:pPr>
          </w:p>
        </w:tc>
        <w:tc>
          <w:tcPr>
            <w:tcW w:w="815" w:type="pct"/>
            <w:vMerge/>
          </w:tcPr>
          <w:p w14:paraId="12E98932" w14:textId="77777777" w:rsidR="00E617C4" w:rsidRPr="00F32A6C" w:rsidRDefault="00E617C4" w:rsidP="00E617C4">
            <w:pPr>
              <w:jc w:val="both"/>
            </w:pPr>
          </w:p>
        </w:tc>
        <w:tc>
          <w:tcPr>
            <w:tcW w:w="815" w:type="pct"/>
            <w:tcBorders>
              <w:top w:val="dashSmallGap" w:sz="4" w:space="0" w:color="auto"/>
              <w:bottom w:val="dashSmallGap" w:sz="4" w:space="0" w:color="auto"/>
            </w:tcBorders>
          </w:tcPr>
          <w:p w14:paraId="6C415A3D" w14:textId="13C8A188" w:rsidR="00E617C4" w:rsidRPr="00F32A6C" w:rsidRDefault="00E617C4" w:rsidP="00E617C4">
            <w:pPr>
              <w:jc w:val="both"/>
              <w:rPr>
                <w:rFonts w:hAnsi="ＭＳ 明朝"/>
                <w:sz w:val="20"/>
                <w:szCs w:val="20"/>
              </w:rPr>
            </w:pPr>
            <w:r w:rsidRPr="00F32A6C">
              <w:rPr>
                <w:rFonts w:hint="eastAsia"/>
              </w:rPr>
              <w:t>羽根車</w:t>
            </w:r>
          </w:p>
        </w:tc>
        <w:tc>
          <w:tcPr>
            <w:tcW w:w="2567" w:type="pct"/>
            <w:tcBorders>
              <w:top w:val="dashSmallGap" w:sz="4" w:space="0" w:color="auto"/>
              <w:left w:val="single" w:sz="4" w:space="0" w:color="auto"/>
              <w:bottom w:val="dashSmallGap" w:sz="4" w:space="0" w:color="auto"/>
            </w:tcBorders>
          </w:tcPr>
          <w:p w14:paraId="222FCAE7" w14:textId="08783437" w:rsidR="00E617C4" w:rsidRPr="00F32A6C" w:rsidRDefault="00E617C4" w:rsidP="00E617C4">
            <w:pPr>
              <w:jc w:val="both"/>
              <w:rPr>
                <w:rFonts w:hAnsi="ＭＳ 明朝"/>
                <w:sz w:val="20"/>
                <w:szCs w:val="20"/>
              </w:rPr>
            </w:pPr>
            <w:r w:rsidRPr="00F32A6C">
              <w:rPr>
                <w:rFonts w:hint="eastAsia"/>
              </w:rPr>
              <w:t>変形・バランス等の確認</w:t>
            </w:r>
          </w:p>
        </w:tc>
      </w:tr>
      <w:tr w:rsidR="00F32A6C" w:rsidRPr="00F32A6C" w14:paraId="1AEE0FB2" w14:textId="77777777" w:rsidTr="00E617C4">
        <w:tc>
          <w:tcPr>
            <w:tcW w:w="803" w:type="pct"/>
            <w:vMerge/>
            <w:vAlign w:val="center"/>
          </w:tcPr>
          <w:p w14:paraId="3D6B6728" w14:textId="77777777" w:rsidR="00E617C4" w:rsidRPr="00F32A6C" w:rsidRDefault="00E617C4" w:rsidP="00E617C4">
            <w:pPr>
              <w:jc w:val="both"/>
              <w:rPr>
                <w:rFonts w:hAnsi="ＭＳ 明朝"/>
                <w:sz w:val="20"/>
                <w:szCs w:val="20"/>
              </w:rPr>
            </w:pPr>
          </w:p>
        </w:tc>
        <w:tc>
          <w:tcPr>
            <w:tcW w:w="815" w:type="pct"/>
            <w:vMerge/>
          </w:tcPr>
          <w:p w14:paraId="69A1F600" w14:textId="77777777" w:rsidR="00E617C4" w:rsidRPr="00F32A6C" w:rsidRDefault="00E617C4" w:rsidP="00E617C4">
            <w:pPr>
              <w:jc w:val="both"/>
            </w:pPr>
          </w:p>
        </w:tc>
        <w:tc>
          <w:tcPr>
            <w:tcW w:w="815" w:type="pct"/>
            <w:tcBorders>
              <w:top w:val="dashSmallGap" w:sz="4" w:space="0" w:color="auto"/>
              <w:bottom w:val="dashSmallGap" w:sz="4" w:space="0" w:color="auto"/>
            </w:tcBorders>
          </w:tcPr>
          <w:p w14:paraId="5C613582" w14:textId="2440EBC7" w:rsidR="00E617C4" w:rsidRPr="00F32A6C" w:rsidRDefault="00E617C4" w:rsidP="00E617C4">
            <w:pPr>
              <w:jc w:val="both"/>
              <w:rPr>
                <w:rFonts w:hAnsi="ＭＳ 明朝"/>
                <w:sz w:val="20"/>
                <w:szCs w:val="20"/>
              </w:rPr>
            </w:pPr>
            <w:r w:rsidRPr="00F32A6C">
              <w:rPr>
                <w:rFonts w:hint="eastAsia"/>
              </w:rPr>
              <w:t>ダンパ</w:t>
            </w:r>
          </w:p>
        </w:tc>
        <w:tc>
          <w:tcPr>
            <w:tcW w:w="2567" w:type="pct"/>
            <w:tcBorders>
              <w:top w:val="dashSmallGap" w:sz="4" w:space="0" w:color="auto"/>
              <w:left w:val="single" w:sz="4" w:space="0" w:color="auto"/>
              <w:bottom w:val="dashSmallGap" w:sz="4" w:space="0" w:color="auto"/>
            </w:tcBorders>
          </w:tcPr>
          <w:p w14:paraId="184E9D1D" w14:textId="0677E665" w:rsidR="00E617C4" w:rsidRPr="00F32A6C" w:rsidRDefault="00E617C4" w:rsidP="00E617C4">
            <w:pPr>
              <w:jc w:val="both"/>
              <w:rPr>
                <w:rFonts w:hAnsi="ＭＳ 明朝"/>
                <w:sz w:val="20"/>
                <w:szCs w:val="20"/>
              </w:rPr>
            </w:pPr>
            <w:r w:rsidRPr="00F32A6C">
              <w:rPr>
                <w:rFonts w:hint="eastAsia"/>
              </w:rPr>
              <w:t>作動の異常確認</w:t>
            </w:r>
          </w:p>
        </w:tc>
      </w:tr>
      <w:tr w:rsidR="00F32A6C" w:rsidRPr="00F32A6C" w14:paraId="6D08465C" w14:textId="77777777" w:rsidTr="00E617C4">
        <w:tc>
          <w:tcPr>
            <w:tcW w:w="803" w:type="pct"/>
            <w:vMerge/>
            <w:vAlign w:val="center"/>
          </w:tcPr>
          <w:p w14:paraId="22A2A21B" w14:textId="77777777" w:rsidR="00E617C4" w:rsidRPr="00F32A6C" w:rsidRDefault="00E617C4" w:rsidP="00E617C4">
            <w:pPr>
              <w:jc w:val="both"/>
              <w:rPr>
                <w:rFonts w:hAnsi="ＭＳ 明朝"/>
                <w:sz w:val="20"/>
                <w:szCs w:val="20"/>
              </w:rPr>
            </w:pPr>
          </w:p>
        </w:tc>
        <w:tc>
          <w:tcPr>
            <w:tcW w:w="815" w:type="pct"/>
            <w:vMerge/>
          </w:tcPr>
          <w:p w14:paraId="6714BF66" w14:textId="77777777" w:rsidR="00E617C4" w:rsidRPr="00F32A6C" w:rsidRDefault="00E617C4" w:rsidP="00E617C4">
            <w:pPr>
              <w:jc w:val="both"/>
            </w:pPr>
          </w:p>
        </w:tc>
        <w:tc>
          <w:tcPr>
            <w:tcW w:w="815" w:type="pct"/>
            <w:tcBorders>
              <w:top w:val="dashSmallGap" w:sz="4" w:space="0" w:color="auto"/>
              <w:bottom w:val="dashSmallGap" w:sz="4" w:space="0" w:color="auto"/>
            </w:tcBorders>
          </w:tcPr>
          <w:p w14:paraId="54319BE8" w14:textId="05674D7F" w:rsidR="00E617C4" w:rsidRPr="00F32A6C" w:rsidRDefault="00E617C4" w:rsidP="00E617C4">
            <w:pPr>
              <w:jc w:val="both"/>
              <w:rPr>
                <w:rFonts w:hAnsi="ＭＳ 明朝"/>
                <w:sz w:val="20"/>
                <w:szCs w:val="20"/>
              </w:rPr>
            </w:pPr>
            <w:r w:rsidRPr="00F32A6C">
              <w:rPr>
                <w:rFonts w:hint="eastAsia"/>
              </w:rPr>
              <w:t>フィルタ</w:t>
            </w:r>
          </w:p>
        </w:tc>
        <w:tc>
          <w:tcPr>
            <w:tcW w:w="2567" w:type="pct"/>
            <w:tcBorders>
              <w:top w:val="dashSmallGap" w:sz="4" w:space="0" w:color="auto"/>
              <w:left w:val="single" w:sz="4" w:space="0" w:color="auto"/>
              <w:bottom w:val="dashSmallGap" w:sz="4" w:space="0" w:color="auto"/>
            </w:tcBorders>
          </w:tcPr>
          <w:p w14:paraId="0E36F2AB" w14:textId="40CE5DF3" w:rsidR="00E617C4" w:rsidRPr="00F32A6C" w:rsidRDefault="00E617C4" w:rsidP="00E617C4">
            <w:pPr>
              <w:jc w:val="both"/>
              <w:rPr>
                <w:rFonts w:hAnsi="ＭＳ 明朝"/>
                <w:sz w:val="20"/>
                <w:szCs w:val="20"/>
              </w:rPr>
            </w:pPr>
            <w:r w:rsidRPr="00F32A6C">
              <w:rPr>
                <w:rFonts w:hint="eastAsia"/>
              </w:rPr>
              <w:t>清掃</w:t>
            </w:r>
          </w:p>
        </w:tc>
      </w:tr>
      <w:tr w:rsidR="00F32A6C" w:rsidRPr="00F32A6C" w14:paraId="331DBDFC" w14:textId="77777777" w:rsidTr="00E617C4">
        <w:tc>
          <w:tcPr>
            <w:tcW w:w="803" w:type="pct"/>
            <w:vMerge/>
            <w:vAlign w:val="center"/>
          </w:tcPr>
          <w:p w14:paraId="7A6BEFF2" w14:textId="77777777" w:rsidR="00E617C4" w:rsidRPr="00F32A6C" w:rsidRDefault="00E617C4" w:rsidP="00E617C4">
            <w:pPr>
              <w:jc w:val="both"/>
              <w:rPr>
                <w:rFonts w:hAnsi="ＭＳ 明朝"/>
                <w:sz w:val="20"/>
                <w:szCs w:val="20"/>
              </w:rPr>
            </w:pPr>
          </w:p>
        </w:tc>
        <w:tc>
          <w:tcPr>
            <w:tcW w:w="815" w:type="pct"/>
            <w:vMerge/>
          </w:tcPr>
          <w:p w14:paraId="682CD566" w14:textId="77777777" w:rsidR="00E617C4" w:rsidRPr="00F32A6C" w:rsidRDefault="00E617C4" w:rsidP="00E617C4">
            <w:pPr>
              <w:jc w:val="both"/>
            </w:pPr>
          </w:p>
        </w:tc>
        <w:tc>
          <w:tcPr>
            <w:tcW w:w="815" w:type="pct"/>
            <w:tcBorders>
              <w:top w:val="dashSmallGap" w:sz="4" w:space="0" w:color="auto"/>
              <w:bottom w:val="dashSmallGap" w:sz="4" w:space="0" w:color="auto"/>
            </w:tcBorders>
          </w:tcPr>
          <w:p w14:paraId="19E10E6D" w14:textId="21FFAA16" w:rsidR="00E617C4" w:rsidRPr="00F32A6C" w:rsidRDefault="00E617C4" w:rsidP="00E617C4">
            <w:pPr>
              <w:jc w:val="both"/>
              <w:rPr>
                <w:rFonts w:hAnsi="ＭＳ 明朝"/>
                <w:sz w:val="20"/>
                <w:szCs w:val="20"/>
              </w:rPr>
            </w:pPr>
            <w:r w:rsidRPr="00F32A6C">
              <w:rPr>
                <w:rFonts w:hint="eastAsia"/>
              </w:rPr>
              <w:t>部品交換</w:t>
            </w:r>
          </w:p>
        </w:tc>
        <w:tc>
          <w:tcPr>
            <w:tcW w:w="2567" w:type="pct"/>
            <w:tcBorders>
              <w:top w:val="dashSmallGap" w:sz="4" w:space="0" w:color="auto"/>
              <w:left w:val="single" w:sz="4" w:space="0" w:color="auto"/>
              <w:bottom w:val="dashSmallGap" w:sz="4" w:space="0" w:color="auto"/>
            </w:tcBorders>
          </w:tcPr>
          <w:p w14:paraId="69F33AA5" w14:textId="6DD6E07D" w:rsidR="00E617C4" w:rsidRPr="00F32A6C" w:rsidRDefault="00E617C4" w:rsidP="00E617C4">
            <w:pPr>
              <w:jc w:val="both"/>
              <w:rPr>
                <w:rFonts w:hAnsi="ＭＳ 明朝"/>
                <w:sz w:val="20"/>
                <w:szCs w:val="20"/>
              </w:rPr>
            </w:pPr>
            <w:r w:rsidRPr="00F32A6C">
              <w:rPr>
                <w:rFonts w:hint="eastAsia"/>
              </w:rPr>
              <w:t>Vベルト</w:t>
            </w:r>
            <w:r w:rsidR="006755EA" w:rsidRPr="00F32A6C">
              <w:rPr>
                <w:rFonts w:hint="eastAsia"/>
              </w:rPr>
              <w:t>、フィルタ</w:t>
            </w:r>
            <w:r w:rsidRPr="00F32A6C">
              <w:rPr>
                <w:rFonts w:hint="eastAsia"/>
              </w:rPr>
              <w:t>（適宜）</w:t>
            </w:r>
          </w:p>
        </w:tc>
      </w:tr>
      <w:tr w:rsidR="00E617C4" w:rsidRPr="00F32A6C" w14:paraId="4242DF8B" w14:textId="77777777" w:rsidTr="00E617C4">
        <w:tc>
          <w:tcPr>
            <w:tcW w:w="803" w:type="pct"/>
            <w:vMerge/>
            <w:vAlign w:val="center"/>
          </w:tcPr>
          <w:p w14:paraId="7180391F" w14:textId="77777777" w:rsidR="00E617C4" w:rsidRPr="00F32A6C" w:rsidRDefault="00E617C4" w:rsidP="00E617C4">
            <w:pPr>
              <w:jc w:val="both"/>
              <w:rPr>
                <w:rFonts w:hAnsi="ＭＳ 明朝"/>
                <w:sz w:val="20"/>
                <w:szCs w:val="20"/>
              </w:rPr>
            </w:pPr>
          </w:p>
        </w:tc>
        <w:tc>
          <w:tcPr>
            <w:tcW w:w="815" w:type="pct"/>
            <w:vMerge/>
          </w:tcPr>
          <w:p w14:paraId="71801302" w14:textId="77777777" w:rsidR="00E617C4" w:rsidRPr="00F32A6C" w:rsidRDefault="00E617C4" w:rsidP="00E617C4">
            <w:pPr>
              <w:jc w:val="both"/>
            </w:pPr>
          </w:p>
        </w:tc>
        <w:tc>
          <w:tcPr>
            <w:tcW w:w="815" w:type="pct"/>
            <w:tcBorders>
              <w:top w:val="dashSmallGap" w:sz="4" w:space="0" w:color="auto"/>
              <w:bottom w:val="single" w:sz="4" w:space="0" w:color="auto"/>
            </w:tcBorders>
          </w:tcPr>
          <w:p w14:paraId="5F1C4449" w14:textId="1B0387DE" w:rsidR="00E617C4" w:rsidRPr="00F32A6C" w:rsidRDefault="00E617C4" w:rsidP="00E617C4">
            <w:pPr>
              <w:jc w:val="both"/>
              <w:rPr>
                <w:rFonts w:hAnsi="ＭＳ 明朝"/>
                <w:sz w:val="20"/>
                <w:szCs w:val="20"/>
              </w:rPr>
            </w:pPr>
            <w:r w:rsidRPr="00F32A6C">
              <w:rPr>
                <w:rFonts w:hint="eastAsia"/>
              </w:rPr>
              <w:t>共通</w:t>
            </w:r>
          </w:p>
        </w:tc>
        <w:tc>
          <w:tcPr>
            <w:tcW w:w="2567" w:type="pct"/>
            <w:tcBorders>
              <w:top w:val="dashSmallGap" w:sz="4" w:space="0" w:color="auto"/>
              <w:left w:val="single" w:sz="4" w:space="0" w:color="auto"/>
              <w:bottom w:val="single" w:sz="4" w:space="0" w:color="auto"/>
            </w:tcBorders>
          </w:tcPr>
          <w:p w14:paraId="5A747F42" w14:textId="6A159CB5" w:rsidR="00E617C4" w:rsidRPr="00F32A6C" w:rsidRDefault="00E617C4" w:rsidP="00E617C4">
            <w:pPr>
              <w:jc w:val="both"/>
              <w:rPr>
                <w:rFonts w:hAnsi="ＭＳ 明朝"/>
                <w:sz w:val="20"/>
                <w:szCs w:val="20"/>
              </w:rPr>
            </w:pPr>
            <w:r w:rsidRPr="00F32A6C">
              <w:rPr>
                <w:rFonts w:hint="eastAsia"/>
              </w:rPr>
              <w:t>各部の緩み、腐食、摩耗、劣化、破損等の確認</w:t>
            </w:r>
          </w:p>
        </w:tc>
      </w:tr>
    </w:tbl>
    <w:p w14:paraId="59C47745" w14:textId="77777777" w:rsidR="00C431D0" w:rsidRPr="00F32A6C" w:rsidRDefault="00C431D0" w:rsidP="00C431D0">
      <w:pPr>
        <w:jc w:val="center"/>
        <w:rPr>
          <w:szCs w:val="21"/>
        </w:rPr>
      </w:pPr>
    </w:p>
    <w:p w14:paraId="32D97507" w14:textId="03FE93CB" w:rsidR="00E617C4" w:rsidRPr="00F32A6C" w:rsidRDefault="00E617C4" w:rsidP="00E617C4">
      <w:r w:rsidRPr="00F32A6C">
        <w:rPr>
          <w:rFonts w:hint="eastAsia"/>
        </w:rPr>
        <w:t>南部配水場点検内容</w:t>
      </w:r>
    </w:p>
    <w:tbl>
      <w:tblPr>
        <w:tblStyle w:val="a9"/>
        <w:tblW w:w="5126" w:type="pct"/>
        <w:tblLook w:val="04A0" w:firstRow="1" w:lastRow="0" w:firstColumn="1" w:lastColumn="0" w:noHBand="0" w:noVBand="1"/>
      </w:tblPr>
      <w:tblGrid>
        <w:gridCol w:w="1499"/>
        <w:gridCol w:w="1522"/>
        <w:gridCol w:w="1522"/>
        <w:gridCol w:w="4804"/>
      </w:tblGrid>
      <w:tr w:rsidR="00F32A6C" w:rsidRPr="00F32A6C" w14:paraId="573C78FE" w14:textId="77777777" w:rsidTr="00E617C4">
        <w:trPr>
          <w:trHeight w:val="437"/>
        </w:trPr>
        <w:tc>
          <w:tcPr>
            <w:tcW w:w="802" w:type="pct"/>
            <w:tcBorders>
              <w:bottom w:val="single" w:sz="4" w:space="0" w:color="auto"/>
            </w:tcBorders>
            <w:vAlign w:val="center"/>
          </w:tcPr>
          <w:p w14:paraId="5B6B5EB0" w14:textId="77777777" w:rsidR="00E617C4" w:rsidRPr="00F32A6C" w:rsidRDefault="00E617C4" w:rsidP="007D2D04">
            <w:pPr>
              <w:jc w:val="center"/>
              <w:rPr>
                <w:rFonts w:hAnsi="ＭＳ 明朝"/>
                <w:sz w:val="20"/>
                <w:szCs w:val="20"/>
              </w:rPr>
            </w:pPr>
            <w:r w:rsidRPr="00F32A6C">
              <w:rPr>
                <w:rFonts w:hAnsi="ＭＳ 明朝" w:hint="eastAsia"/>
                <w:sz w:val="20"/>
                <w:szCs w:val="20"/>
              </w:rPr>
              <w:t>施設名</w:t>
            </w:r>
          </w:p>
        </w:tc>
        <w:tc>
          <w:tcPr>
            <w:tcW w:w="814" w:type="pct"/>
            <w:tcBorders>
              <w:bottom w:val="single" w:sz="4" w:space="0" w:color="auto"/>
            </w:tcBorders>
          </w:tcPr>
          <w:p w14:paraId="5DEE25DA" w14:textId="5EA5D1FC" w:rsidR="00E617C4" w:rsidRPr="00F32A6C" w:rsidRDefault="00E617C4" w:rsidP="007D2D04">
            <w:pPr>
              <w:jc w:val="center"/>
              <w:rPr>
                <w:rFonts w:hAnsi="ＭＳ 明朝"/>
                <w:sz w:val="20"/>
                <w:szCs w:val="20"/>
              </w:rPr>
            </w:pPr>
            <w:r w:rsidRPr="00F32A6C">
              <w:rPr>
                <w:rFonts w:hAnsi="ＭＳ 明朝" w:hint="eastAsia"/>
                <w:sz w:val="20"/>
                <w:szCs w:val="20"/>
              </w:rPr>
              <w:t>機器名称</w:t>
            </w:r>
          </w:p>
        </w:tc>
        <w:tc>
          <w:tcPr>
            <w:tcW w:w="3384" w:type="pct"/>
            <w:gridSpan w:val="2"/>
            <w:tcBorders>
              <w:bottom w:val="single" w:sz="4" w:space="0" w:color="auto"/>
            </w:tcBorders>
            <w:vAlign w:val="center"/>
          </w:tcPr>
          <w:p w14:paraId="7CB21780" w14:textId="77777777" w:rsidR="00E617C4" w:rsidRPr="00F32A6C" w:rsidRDefault="00E617C4" w:rsidP="007D2D04">
            <w:pPr>
              <w:jc w:val="center"/>
              <w:rPr>
                <w:rFonts w:hAnsi="ＭＳ 明朝"/>
                <w:sz w:val="20"/>
                <w:szCs w:val="20"/>
              </w:rPr>
            </w:pPr>
            <w:r w:rsidRPr="00F32A6C">
              <w:rPr>
                <w:rFonts w:hAnsi="ＭＳ 明朝" w:hint="eastAsia"/>
                <w:sz w:val="20"/>
                <w:szCs w:val="20"/>
              </w:rPr>
              <w:t>点検内容</w:t>
            </w:r>
          </w:p>
        </w:tc>
      </w:tr>
      <w:tr w:rsidR="00F32A6C" w:rsidRPr="00F32A6C" w14:paraId="5E8C8B5D" w14:textId="77777777" w:rsidTr="007E09E4">
        <w:tc>
          <w:tcPr>
            <w:tcW w:w="802" w:type="pct"/>
            <w:vMerge w:val="restart"/>
            <w:vAlign w:val="center"/>
          </w:tcPr>
          <w:p w14:paraId="45FA8CE7" w14:textId="2C49F6A2" w:rsidR="00E617C4" w:rsidRPr="00F32A6C" w:rsidRDefault="00E617C4" w:rsidP="007D2D04">
            <w:pPr>
              <w:jc w:val="both"/>
              <w:rPr>
                <w:rFonts w:hAnsi="ＭＳ 明朝"/>
                <w:sz w:val="20"/>
                <w:szCs w:val="20"/>
              </w:rPr>
            </w:pPr>
            <w:r w:rsidRPr="00F32A6C">
              <w:rPr>
                <w:rFonts w:hint="eastAsia"/>
              </w:rPr>
              <w:t>南部</w:t>
            </w:r>
            <w:r w:rsidRPr="00F32A6C">
              <w:rPr>
                <w:rFonts w:hint="eastAsia"/>
                <w:sz w:val="20"/>
                <w:szCs w:val="20"/>
              </w:rPr>
              <w:t>配水場</w:t>
            </w:r>
          </w:p>
        </w:tc>
        <w:tc>
          <w:tcPr>
            <w:tcW w:w="814" w:type="pct"/>
            <w:vMerge w:val="restart"/>
            <w:vAlign w:val="center"/>
          </w:tcPr>
          <w:p w14:paraId="6B6788FF" w14:textId="3FD8FB60" w:rsidR="00E617C4" w:rsidRPr="00F32A6C" w:rsidRDefault="00E617C4" w:rsidP="007E09E4">
            <w:pPr>
              <w:jc w:val="both"/>
            </w:pPr>
            <w:r w:rsidRPr="00F32A6C">
              <w:rPr>
                <w:rFonts w:hint="eastAsia"/>
              </w:rPr>
              <w:t>給気設備</w:t>
            </w:r>
            <w:r w:rsidRPr="00F32A6C">
              <w:br/>
            </w:r>
            <w:r w:rsidRPr="00F32A6C">
              <w:rPr>
                <w:rFonts w:hint="eastAsia"/>
              </w:rPr>
              <w:t>・排気設備</w:t>
            </w:r>
          </w:p>
        </w:tc>
        <w:tc>
          <w:tcPr>
            <w:tcW w:w="814" w:type="pct"/>
            <w:tcBorders>
              <w:bottom w:val="dashSmallGap" w:sz="4" w:space="0" w:color="auto"/>
            </w:tcBorders>
          </w:tcPr>
          <w:p w14:paraId="37FC5196" w14:textId="142F088B" w:rsidR="00E617C4" w:rsidRPr="00F32A6C" w:rsidRDefault="00E617C4" w:rsidP="007D2D04">
            <w:pPr>
              <w:jc w:val="both"/>
              <w:rPr>
                <w:rFonts w:hAnsi="ＭＳ 明朝"/>
                <w:sz w:val="20"/>
                <w:szCs w:val="20"/>
              </w:rPr>
            </w:pPr>
            <w:r w:rsidRPr="00F32A6C">
              <w:rPr>
                <w:rFonts w:hint="eastAsia"/>
              </w:rPr>
              <w:t>共通</w:t>
            </w:r>
          </w:p>
        </w:tc>
        <w:tc>
          <w:tcPr>
            <w:tcW w:w="2570" w:type="pct"/>
            <w:tcBorders>
              <w:left w:val="single" w:sz="4" w:space="0" w:color="auto"/>
              <w:bottom w:val="dashSmallGap" w:sz="4" w:space="0" w:color="auto"/>
            </w:tcBorders>
          </w:tcPr>
          <w:p w14:paraId="65D2AEE6" w14:textId="77777777" w:rsidR="00E617C4" w:rsidRPr="00F32A6C" w:rsidRDefault="00E617C4" w:rsidP="007D2D04">
            <w:pPr>
              <w:jc w:val="both"/>
              <w:rPr>
                <w:rFonts w:hAnsi="ＭＳ 明朝"/>
                <w:sz w:val="20"/>
                <w:szCs w:val="20"/>
              </w:rPr>
            </w:pPr>
            <w:r w:rsidRPr="00F32A6C">
              <w:rPr>
                <w:rFonts w:hint="eastAsia"/>
              </w:rPr>
              <w:t>各部の緩み、腐食、摩耗、劣化、破損等の確認</w:t>
            </w:r>
          </w:p>
        </w:tc>
      </w:tr>
      <w:tr w:rsidR="00F32A6C" w:rsidRPr="00F32A6C" w14:paraId="51F511B6" w14:textId="77777777" w:rsidTr="00E617C4">
        <w:tc>
          <w:tcPr>
            <w:tcW w:w="802" w:type="pct"/>
            <w:vMerge/>
            <w:vAlign w:val="center"/>
          </w:tcPr>
          <w:p w14:paraId="50CB5882" w14:textId="77777777" w:rsidR="00E617C4" w:rsidRPr="00F32A6C" w:rsidRDefault="00E617C4" w:rsidP="007D2D04">
            <w:pPr>
              <w:jc w:val="both"/>
              <w:rPr>
                <w:rFonts w:hAnsi="ＭＳ 明朝"/>
                <w:sz w:val="20"/>
                <w:szCs w:val="20"/>
              </w:rPr>
            </w:pPr>
          </w:p>
        </w:tc>
        <w:tc>
          <w:tcPr>
            <w:tcW w:w="814" w:type="pct"/>
            <w:vMerge/>
          </w:tcPr>
          <w:p w14:paraId="4F5B73DC" w14:textId="77777777" w:rsidR="00E617C4" w:rsidRPr="00F32A6C" w:rsidRDefault="00E617C4" w:rsidP="007D2D04">
            <w:pPr>
              <w:jc w:val="both"/>
            </w:pPr>
          </w:p>
        </w:tc>
        <w:tc>
          <w:tcPr>
            <w:tcW w:w="814" w:type="pct"/>
            <w:tcBorders>
              <w:top w:val="dashSmallGap" w:sz="4" w:space="0" w:color="auto"/>
              <w:bottom w:val="dashSmallGap" w:sz="4" w:space="0" w:color="auto"/>
            </w:tcBorders>
          </w:tcPr>
          <w:p w14:paraId="240F5862" w14:textId="7DFF89EE" w:rsidR="00E617C4" w:rsidRPr="00F32A6C" w:rsidRDefault="00E617C4" w:rsidP="007D2D04">
            <w:pPr>
              <w:jc w:val="both"/>
              <w:rPr>
                <w:rFonts w:hAnsi="ＭＳ 明朝"/>
                <w:sz w:val="20"/>
                <w:szCs w:val="20"/>
              </w:rPr>
            </w:pPr>
            <w:r w:rsidRPr="00F32A6C">
              <w:rPr>
                <w:rFonts w:hint="eastAsia"/>
              </w:rPr>
              <w:t>電動機</w:t>
            </w:r>
          </w:p>
        </w:tc>
        <w:tc>
          <w:tcPr>
            <w:tcW w:w="2570" w:type="pct"/>
            <w:tcBorders>
              <w:top w:val="dashSmallGap" w:sz="4" w:space="0" w:color="auto"/>
              <w:left w:val="single" w:sz="4" w:space="0" w:color="auto"/>
              <w:bottom w:val="dashSmallGap" w:sz="4" w:space="0" w:color="auto"/>
            </w:tcBorders>
          </w:tcPr>
          <w:p w14:paraId="7BBE6351" w14:textId="77777777" w:rsidR="00E617C4" w:rsidRPr="00F32A6C" w:rsidRDefault="00E617C4" w:rsidP="007D2D04">
            <w:pPr>
              <w:jc w:val="both"/>
              <w:rPr>
                <w:rFonts w:hAnsi="ＭＳ 明朝"/>
                <w:sz w:val="20"/>
                <w:szCs w:val="20"/>
              </w:rPr>
            </w:pPr>
            <w:r w:rsidRPr="00F32A6C">
              <w:rPr>
                <w:rFonts w:hint="eastAsia"/>
              </w:rPr>
              <w:t>軸受部異音等の確認</w:t>
            </w:r>
          </w:p>
        </w:tc>
      </w:tr>
      <w:tr w:rsidR="00F32A6C" w:rsidRPr="00F32A6C" w14:paraId="4F01B63A" w14:textId="77777777" w:rsidTr="00E617C4">
        <w:tc>
          <w:tcPr>
            <w:tcW w:w="802" w:type="pct"/>
            <w:vMerge/>
            <w:vAlign w:val="center"/>
          </w:tcPr>
          <w:p w14:paraId="41B5538D" w14:textId="77777777" w:rsidR="00E617C4" w:rsidRPr="00F32A6C" w:rsidRDefault="00E617C4" w:rsidP="007D2D04">
            <w:pPr>
              <w:jc w:val="both"/>
              <w:rPr>
                <w:rFonts w:hAnsi="ＭＳ 明朝"/>
                <w:sz w:val="20"/>
                <w:szCs w:val="20"/>
              </w:rPr>
            </w:pPr>
          </w:p>
        </w:tc>
        <w:tc>
          <w:tcPr>
            <w:tcW w:w="814" w:type="pct"/>
            <w:vMerge/>
          </w:tcPr>
          <w:p w14:paraId="674FC519" w14:textId="77777777" w:rsidR="00E617C4" w:rsidRPr="00F32A6C" w:rsidRDefault="00E617C4" w:rsidP="007D2D04">
            <w:pPr>
              <w:jc w:val="both"/>
            </w:pPr>
          </w:p>
        </w:tc>
        <w:tc>
          <w:tcPr>
            <w:tcW w:w="814" w:type="pct"/>
            <w:tcBorders>
              <w:top w:val="dashSmallGap" w:sz="4" w:space="0" w:color="auto"/>
              <w:bottom w:val="dashSmallGap" w:sz="4" w:space="0" w:color="auto"/>
            </w:tcBorders>
          </w:tcPr>
          <w:p w14:paraId="6453194B" w14:textId="02789744" w:rsidR="00E617C4" w:rsidRPr="00F32A6C" w:rsidRDefault="00E617C4" w:rsidP="007D2D04">
            <w:pPr>
              <w:jc w:val="both"/>
              <w:rPr>
                <w:rFonts w:hAnsi="ＭＳ 明朝"/>
                <w:sz w:val="20"/>
                <w:szCs w:val="20"/>
              </w:rPr>
            </w:pPr>
            <w:r w:rsidRPr="00F32A6C">
              <w:rPr>
                <w:rFonts w:hint="eastAsia"/>
              </w:rPr>
              <w:t>伝送装置</w:t>
            </w:r>
          </w:p>
        </w:tc>
        <w:tc>
          <w:tcPr>
            <w:tcW w:w="2570" w:type="pct"/>
            <w:tcBorders>
              <w:top w:val="dashSmallGap" w:sz="4" w:space="0" w:color="auto"/>
              <w:left w:val="single" w:sz="4" w:space="0" w:color="auto"/>
              <w:bottom w:val="dashSmallGap" w:sz="4" w:space="0" w:color="auto"/>
            </w:tcBorders>
          </w:tcPr>
          <w:p w14:paraId="62FE409D" w14:textId="77777777" w:rsidR="00E617C4" w:rsidRPr="00F32A6C" w:rsidRDefault="00E617C4" w:rsidP="007D2D04">
            <w:pPr>
              <w:jc w:val="both"/>
              <w:rPr>
                <w:rFonts w:hAnsi="ＭＳ 明朝"/>
                <w:sz w:val="20"/>
                <w:szCs w:val="20"/>
              </w:rPr>
            </w:pPr>
            <w:r w:rsidRPr="00F32A6C">
              <w:rPr>
                <w:rFonts w:hint="eastAsia"/>
              </w:rPr>
              <w:t>Vベルトの張り・損傷、プーリーの破損等の確認</w:t>
            </w:r>
          </w:p>
        </w:tc>
      </w:tr>
      <w:tr w:rsidR="00F32A6C" w:rsidRPr="00F32A6C" w14:paraId="357289BD" w14:textId="77777777" w:rsidTr="00E617C4">
        <w:tc>
          <w:tcPr>
            <w:tcW w:w="802" w:type="pct"/>
            <w:vMerge/>
            <w:vAlign w:val="center"/>
          </w:tcPr>
          <w:p w14:paraId="0FB8BE31" w14:textId="77777777" w:rsidR="00E617C4" w:rsidRPr="00F32A6C" w:rsidRDefault="00E617C4" w:rsidP="007D2D04">
            <w:pPr>
              <w:jc w:val="both"/>
              <w:rPr>
                <w:rFonts w:hAnsi="ＭＳ 明朝"/>
                <w:sz w:val="20"/>
                <w:szCs w:val="20"/>
              </w:rPr>
            </w:pPr>
          </w:p>
        </w:tc>
        <w:tc>
          <w:tcPr>
            <w:tcW w:w="814" w:type="pct"/>
            <w:vMerge/>
          </w:tcPr>
          <w:p w14:paraId="64A3625B" w14:textId="77777777" w:rsidR="00E617C4" w:rsidRPr="00F32A6C" w:rsidRDefault="00E617C4" w:rsidP="007D2D04">
            <w:pPr>
              <w:jc w:val="both"/>
            </w:pPr>
          </w:p>
        </w:tc>
        <w:tc>
          <w:tcPr>
            <w:tcW w:w="814" w:type="pct"/>
            <w:tcBorders>
              <w:top w:val="dashSmallGap" w:sz="4" w:space="0" w:color="auto"/>
              <w:bottom w:val="dashSmallGap" w:sz="4" w:space="0" w:color="auto"/>
            </w:tcBorders>
          </w:tcPr>
          <w:p w14:paraId="3D651F97" w14:textId="7A492F2A" w:rsidR="00E617C4" w:rsidRPr="00F32A6C" w:rsidRDefault="00E617C4" w:rsidP="007D2D04">
            <w:pPr>
              <w:jc w:val="both"/>
              <w:rPr>
                <w:rFonts w:hAnsi="ＭＳ 明朝"/>
                <w:sz w:val="20"/>
                <w:szCs w:val="20"/>
              </w:rPr>
            </w:pPr>
            <w:r w:rsidRPr="00F32A6C">
              <w:rPr>
                <w:rFonts w:hint="eastAsia"/>
              </w:rPr>
              <w:t>軸受部</w:t>
            </w:r>
          </w:p>
        </w:tc>
        <w:tc>
          <w:tcPr>
            <w:tcW w:w="2570" w:type="pct"/>
            <w:tcBorders>
              <w:top w:val="dashSmallGap" w:sz="4" w:space="0" w:color="auto"/>
              <w:left w:val="single" w:sz="4" w:space="0" w:color="auto"/>
              <w:bottom w:val="dashSmallGap" w:sz="4" w:space="0" w:color="auto"/>
            </w:tcBorders>
          </w:tcPr>
          <w:p w14:paraId="6B79A9C3" w14:textId="77777777" w:rsidR="00E617C4" w:rsidRPr="00F32A6C" w:rsidRDefault="00E617C4" w:rsidP="007D2D04">
            <w:pPr>
              <w:jc w:val="both"/>
              <w:rPr>
                <w:rFonts w:hAnsi="ＭＳ 明朝"/>
                <w:sz w:val="20"/>
                <w:szCs w:val="20"/>
              </w:rPr>
            </w:pPr>
            <w:r w:rsidRPr="00F32A6C">
              <w:rPr>
                <w:rFonts w:hint="eastAsia"/>
              </w:rPr>
              <w:t>潤滑油交換</w:t>
            </w:r>
          </w:p>
        </w:tc>
      </w:tr>
      <w:tr w:rsidR="00F32A6C" w:rsidRPr="00F32A6C" w14:paraId="2B19C5AF" w14:textId="77777777" w:rsidTr="00E617C4">
        <w:tc>
          <w:tcPr>
            <w:tcW w:w="802" w:type="pct"/>
            <w:vMerge/>
            <w:vAlign w:val="center"/>
          </w:tcPr>
          <w:p w14:paraId="061AE0B8" w14:textId="77777777" w:rsidR="00E617C4" w:rsidRPr="00F32A6C" w:rsidRDefault="00E617C4" w:rsidP="007D2D04">
            <w:pPr>
              <w:jc w:val="both"/>
              <w:rPr>
                <w:rFonts w:hAnsi="ＭＳ 明朝"/>
                <w:sz w:val="20"/>
                <w:szCs w:val="20"/>
              </w:rPr>
            </w:pPr>
          </w:p>
        </w:tc>
        <w:tc>
          <w:tcPr>
            <w:tcW w:w="814" w:type="pct"/>
            <w:vMerge/>
          </w:tcPr>
          <w:p w14:paraId="253137B6" w14:textId="77777777" w:rsidR="00E617C4" w:rsidRPr="00F32A6C" w:rsidRDefault="00E617C4" w:rsidP="007D2D04">
            <w:pPr>
              <w:jc w:val="both"/>
            </w:pPr>
          </w:p>
        </w:tc>
        <w:tc>
          <w:tcPr>
            <w:tcW w:w="814" w:type="pct"/>
            <w:tcBorders>
              <w:top w:val="dashSmallGap" w:sz="4" w:space="0" w:color="auto"/>
              <w:bottom w:val="dashSmallGap" w:sz="4" w:space="0" w:color="auto"/>
            </w:tcBorders>
          </w:tcPr>
          <w:p w14:paraId="502BAA24" w14:textId="6B011FE3" w:rsidR="00E617C4" w:rsidRPr="00F32A6C" w:rsidRDefault="00E617C4" w:rsidP="007D2D04">
            <w:pPr>
              <w:jc w:val="both"/>
              <w:rPr>
                <w:rFonts w:hAnsi="ＭＳ 明朝"/>
                <w:sz w:val="20"/>
                <w:szCs w:val="20"/>
              </w:rPr>
            </w:pPr>
            <w:r w:rsidRPr="00F32A6C">
              <w:rPr>
                <w:rFonts w:hint="eastAsia"/>
              </w:rPr>
              <w:t>羽根車</w:t>
            </w:r>
          </w:p>
        </w:tc>
        <w:tc>
          <w:tcPr>
            <w:tcW w:w="2570" w:type="pct"/>
            <w:tcBorders>
              <w:top w:val="dashSmallGap" w:sz="4" w:space="0" w:color="auto"/>
              <w:left w:val="single" w:sz="4" w:space="0" w:color="auto"/>
              <w:bottom w:val="dashSmallGap" w:sz="4" w:space="0" w:color="auto"/>
            </w:tcBorders>
          </w:tcPr>
          <w:p w14:paraId="362B02DE" w14:textId="77777777" w:rsidR="00E617C4" w:rsidRPr="00F32A6C" w:rsidRDefault="00E617C4" w:rsidP="007D2D04">
            <w:pPr>
              <w:jc w:val="both"/>
              <w:rPr>
                <w:rFonts w:hAnsi="ＭＳ 明朝"/>
                <w:sz w:val="20"/>
                <w:szCs w:val="20"/>
              </w:rPr>
            </w:pPr>
            <w:r w:rsidRPr="00F32A6C">
              <w:rPr>
                <w:rFonts w:hint="eastAsia"/>
              </w:rPr>
              <w:t>変形・バランス等の確認</w:t>
            </w:r>
          </w:p>
        </w:tc>
      </w:tr>
      <w:tr w:rsidR="00F32A6C" w:rsidRPr="00F32A6C" w14:paraId="3CF52E22" w14:textId="77777777" w:rsidTr="00E617C4">
        <w:tc>
          <w:tcPr>
            <w:tcW w:w="802" w:type="pct"/>
            <w:vMerge/>
            <w:vAlign w:val="center"/>
          </w:tcPr>
          <w:p w14:paraId="16C1858C" w14:textId="77777777" w:rsidR="00E617C4" w:rsidRPr="00F32A6C" w:rsidRDefault="00E617C4" w:rsidP="007D2D04">
            <w:pPr>
              <w:jc w:val="both"/>
              <w:rPr>
                <w:rFonts w:hAnsi="ＭＳ 明朝"/>
                <w:sz w:val="20"/>
                <w:szCs w:val="20"/>
              </w:rPr>
            </w:pPr>
          </w:p>
        </w:tc>
        <w:tc>
          <w:tcPr>
            <w:tcW w:w="814" w:type="pct"/>
            <w:vMerge/>
          </w:tcPr>
          <w:p w14:paraId="7A73B62A" w14:textId="77777777" w:rsidR="00E617C4" w:rsidRPr="00F32A6C" w:rsidRDefault="00E617C4" w:rsidP="007D2D04">
            <w:pPr>
              <w:jc w:val="both"/>
            </w:pPr>
          </w:p>
        </w:tc>
        <w:tc>
          <w:tcPr>
            <w:tcW w:w="814" w:type="pct"/>
            <w:tcBorders>
              <w:top w:val="dashSmallGap" w:sz="4" w:space="0" w:color="auto"/>
              <w:bottom w:val="dashSmallGap" w:sz="4" w:space="0" w:color="auto"/>
            </w:tcBorders>
          </w:tcPr>
          <w:p w14:paraId="192CFD77" w14:textId="6C32F87D" w:rsidR="00E617C4" w:rsidRPr="00F32A6C" w:rsidRDefault="00E617C4" w:rsidP="007D2D04">
            <w:pPr>
              <w:jc w:val="both"/>
              <w:rPr>
                <w:rFonts w:hAnsi="ＭＳ 明朝"/>
                <w:sz w:val="20"/>
                <w:szCs w:val="20"/>
              </w:rPr>
            </w:pPr>
            <w:r w:rsidRPr="00F32A6C">
              <w:rPr>
                <w:rFonts w:hint="eastAsia"/>
              </w:rPr>
              <w:t>ダンパ</w:t>
            </w:r>
          </w:p>
        </w:tc>
        <w:tc>
          <w:tcPr>
            <w:tcW w:w="2570" w:type="pct"/>
            <w:tcBorders>
              <w:top w:val="dashSmallGap" w:sz="4" w:space="0" w:color="auto"/>
              <w:left w:val="single" w:sz="4" w:space="0" w:color="auto"/>
              <w:bottom w:val="dashSmallGap" w:sz="4" w:space="0" w:color="auto"/>
            </w:tcBorders>
          </w:tcPr>
          <w:p w14:paraId="6E047B25" w14:textId="77777777" w:rsidR="00E617C4" w:rsidRPr="00F32A6C" w:rsidRDefault="00E617C4" w:rsidP="007D2D04">
            <w:pPr>
              <w:jc w:val="both"/>
              <w:rPr>
                <w:rFonts w:hAnsi="ＭＳ 明朝"/>
                <w:sz w:val="20"/>
                <w:szCs w:val="20"/>
              </w:rPr>
            </w:pPr>
            <w:r w:rsidRPr="00F32A6C">
              <w:rPr>
                <w:rFonts w:hint="eastAsia"/>
              </w:rPr>
              <w:t>作動の異常確認</w:t>
            </w:r>
          </w:p>
        </w:tc>
      </w:tr>
      <w:tr w:rsidR="00F32A6C" w:rsidRPr="00F32A6C" w14:paraId="5B5513C8" w14:textId="77777777" w:rsidTr="00E617C4">
        <w:tc>
          <w:tcPr>
            <w:tcW w:w="802" w:type="pct"/>
            <w:vMerge/>
            <w:vAlign w:val="center"/>
          </w:tcPr>
          <w:p w14:paraId="24F79336" w14:textId="77777777" w:rsidR="00E617C4" w:rsidRPr="00F32A6C" w:rsidRDefault="00E617C4" w:rsidP="007D2D04">
            <w:pPr>
              <w:jc w:val="both"/>
              <w:rPr>
                <w:rFonts w:hAnsi="ＭＳ 明朝"/>
                <w:sz w:val="20"/>
                <w:szCs w:val="20"/>
              </w:rPr>
            </w:pPr>
          </w:p>
        </w:tc>
        <w:tc>
          <w:tcPr>
            <w:tcW w:w="814" w:type="pct"/>
            <w:vMerge/>
          </w:tcPr>
          <w:p w14:paraId="2710CCEE" w14:textId="77777777" w:rsidR="00E617C4" w:rsidRPr="00F32A6C" w:rsidRDefault="00E617C4" w:rsidP="007D2D04">
            <w:pPr>
              <w:jc w:val="both"/>
            </w:pPr>
          </w:p>
        </w:tc>
        <w:tc>
          <w:tcPr>
            <w:tcW w:w="814" w:type="pct"/>
            <w:tcBorders>
              <w:top w:val="dashSmallGap" w:sz="4" w:space="0" w:color="auto"/>
              <w:bottom w:val="dashSmallGap" w:sz="4" w:space="0" w:color="auto"/>
            </w:tcBorders>
          </w:tcPr>
          <w:p w14:paraId="48D755AF" w14:textId="442052AF" w:rsidR="00E617C4" w:rsidRPr="00F32A6C" w:rsidRDefault="00E617C4" w:rsidP="007D2D04">
            <w:pPr>
              <w:jc w:val="both"/>
              <w:rPr>
                <w:rFonts w:hAnsi="ＭＳ 明朝"/>
                <w:sz w:val="20"/>
                <w:szCs w:val="20"/>
              </w:rPr>
            </w:pPr>
            <w:r w:rsidRPr="00F32A6C">
              <w:rPr>
                <w:rFonts w:hint="eastAsia"/>
              </w:rPr>
              <w:t>フィルタ</w:t>
            </w:r>
          </w:p>
        </w:tc>
        <w:tc>
          <w:tcPr>
            <w:tcW w:w="2570" w:type="pct"/>
            <w:tcBorders>
              <w:top w:val="dashSmallGap" w:sz="4" w:space="0" w:color="auto"/>
              <w:left w:val="single" w:sz="4" w:space="0" w:color="auto"/>
              <w:bottom w:val="dashSmallGap" w:sz="4" w:space="0" w:color="auto"/>
            </w:tcBorders>
          </w:tcPr>
          <w:p w14:paraId="07FEF6F7" w14:textId="77777777" w:rsidR="00E617C4" w:rsidRPr="00F32A6C" w:rsidRDefault="00E617C4" w:rsidP="007D2D04">
            <w:pPr>
              <w:jc w:val="both"/>
              <w:rPr>
                <w:rFonts w:hAnsi="ＭＳ 明朝"/>
                <w:sz w:val="20"/>
                <w:szCs w:val="20"/>
              </w:rPr>
            </w:pPr>
            <w:r w:rsidRPr="00F32A6C">
              <w:rPr>
                <w:rFonts w:hint="eastAsia"/>
              </w:rPr>
              <w:t>清掃</w:t>
            </w:r>
          </w:p>
        </w:tc>
      </w:tr>
      <w:tr w:rsidR="00F32A6C" w:rsidRPr="00F32A6C" w14:paraId="2782F5F5" w14:textId="77777777" w:rsidTr="00E617C4">
        <w:tc>
          <w:tcPr>
            <w:tcW w:w="802" w:type="pct"/>
            <w:vMerge/>
            <w:vAlign w:val="center"/>
          </w:tcPr>
          <w:p w14:paraId="69E4C661" w14:textId="77777777" w:rsidR="00E617C4" w:rsidRPr="00F32A6C" w:rsidRDefault="00E617C4" w:rsidP="007D2D04">
            <w:pPr>
              <w:jc w:val="both"/>
              <w:rPr>
                <w:rFonts w:hAnsi="ＭＳ 明朝"/>
                <w:sz w:val="20"/>
                <w:szCs w:val="20"/>
              </w:rPr>
            </w:pPr>
          </w:p>
        </w:tc>
        <w:tc>
          <w:tcPr>
            <w:tcW w:w="814" w:type="pct"/>
            <w:vMerge/>
          </w:tcPr>
          <w:p w14:paraId="751CA727" w14:textId="77777777" w:rsidR="00E617C4" w:rsidRPr="00F32A6C" w:rsidRDefault="00E617C4" w:rsidP="007D2D04">
            <w:pPr>
              <w:jc w:val="both"/>
            </w:pPr>
          </w:p>
        </w:tc>
        <w:tc>
          <w:tcPr>
            <w:tcW w:w="814" w:type="pct"/>
            <w:tcBorders>
              <w:top w:val="dashSmallGap" w:sz="4" w:space="0" w:color="auto"/>
              <w:bottom w:val="dashSmallGap" w:sz="4" w:space="0" w:color="auto"/>
            </w:tcBorders>
          </w:tcPr>
          <w:p w14:paraId="089B7891" w14:textId="4A9299A2" w:rsidR="00E617C4" w:rsidRPr="00F32A6C" w:rsidRDefault="00E617C4" w:rsidP="007D2D04">
            <w:pPr>
              <w:jc w:val="both"/>
              <w:rPr>
                <w:rFonts w:hAnsi="ＭＳ 明朝"/>
                <w:sz w:val="20"/>
                <w:szCs w:val="20"/>
              </w:rPr>
            </w:pPr>
            <w:r w:rsidRPr="00F32A6C">
              <w:rPr>
                <w:rFonts w:hint="eastAsia"/>
              </w:rPr>
              <w:t>部品交換</w:t>
            </w:r>
          </w:p>
        </w:tc>
        <w:tc>
          <w:tcPr>
            <w:tcW w:w="2570" w:type="pct"/>
            <w:tcBorders>
              <w:top w:val="dashSmallGap" w:sz="4" w:space="0" w:color="auto"/>
              <w:left w:val="single" w:sz="4" w:space="0" w:color="auto"/>
              <w:bottom w:val="dashSmallGap" w:sz="4" w:space="0" w:color="auto"/>
            </w:tcBorders>
          </w:tcPr>
          <w:p w14:paraId="4F6D19C8" w14:textId="676F1F6F" w:rsidR="00E617C4" w:rsidRPr="00F32A6C" w:rsidRDefault="00E617C4" w:rsidP="007D2D04">
            <w:pPr>
              <w:jc w:val="both"/>
              <w:rPr>
                <w:rFonts w:hAnsi="ＭＳ 明朝"/>
                <w:sz w:val="20"/>
                <w:szCs w:val="20"/>
              </w:rPr>
            </w:pPr>
            <w:r w:rsidRPr="00F32A6C">
              <w:rPr>
                <w:rFonts w:hint="eastAsia"/>
              </w:rPr>
              <w:t>Vベルト</w:t>
            </w:r>
            <w:r w:rsidR="006755EA" w:rsidRPr="00F32A6C">
              <w:rPr>
                <w:rFonts w:hint="eastAsia"/>
              </w:rPr>
              <w:t>、フィルタ</w:t>
            </w:r>
            <w:r w:rsidRPr="00F32A6C">
              <w:rPr>
                <w:rFonts w:hint="eastAsia"/>
              </w:rPr>
              <w:t>（適宜）</w:t>
            </w:r>
          </w:p>
        </w:tc>
      </w:tr>
      <w:tr w:rsidR="00E617C4" w:rsidRPr="00F32A6C" w14:paraId="23F9C49A" w14:textId="77777777" w:rsidTr="00E617C4">
        <w:tc>
          <w:tcPr>
            <w:tcW w:w="802" w:type="pct"/>
            <w:vMerge/>
            <w:vAlign w:val="center"/>
          </w:tcPr>
          <w:p w14:paraId="66228BD9" w14:textId="77777777" w:rsidR="00E617C4" w:rsidRPr="00F32A6C" w:rsidRDefault="00E617C4" w:rsidP="007D2D04">
            <w:pPr>
              <w:jc w:val="both"/>
              <w:rPr>
                <w:rFonts w:hAnsi="ＭＳ 明朝"/>
                <w:sz w:val="20"/>
                <w:szCs w:val="20"/>
              </w:rPr>
            </w:pPr>
          </w:p>
        </w:tc>
        <w:tc>
          <w:tcPr>
            <w:tcW w:w="814" w:type="pct"/>
            <w:vMerge/>
          </w:tcPr>
          <w:p w14:paraId="6E35A30E" w14:textId="77777777" w:rsidR="00E617C4" w:rsidRPr="00F32A6C" w:rsidRDefault="00E617C4" w:rsidP="007D2D04">
            <w:pPr>
              <w:jc w:val="both"/>
            </w:pPr>
          </w:p>
        </w:tc>
        <w:tc>
          <w:tcPr>
            <w:tcW w:w="814" w:type="pct"/>
            <w:tcBorders>
              <w:top w:val="dashSmallGap" w:sz="4" w:space="0" w:color="auto"/>
              <w:bottom w:val="single" w:sz="4" w:space="0" w:color="auto"/>
            </w:tcBorders>
          </w:tcPr>
          <w:p w14:paraId="565BE77C" w14:textId="6745720F" w:rsidR="00E617C4" w:rsidRPr="00F32A6C" w:rsidRDefault="00E617C4" w:rsidP="007D2D04">
            <w:pPr>
              <w:jc w:val="both"/>
              <w:rPr>
                <w:rFonts w:hAnsi="ＭＳ 明朝"/>
                <w:sz w:val="20"/>
                <w:szCs w:val="20"/>
              </w:rPr>
            </w:pPr>
            <w:r w:rsidRPr="00F32A6C">
              <w:rPr>
                <w:rFonts w:hint="eastAsia"/>
              </w:rPr>
              <w:t>共通</w:t>
            </w:r>
          </w:p>
        </w:tc>
        <w:tc>
          <w:tcPr>
            <w:tcW w:w="2570" w:type="pct"/>
            <w:tcBorders>
              <w:top w:val="dashSmallGap" w:sz="4" w:space="0" w:color="auto"/>
              <w:left w:val="single" w:sz="4" w:space="0" w:color="auto"/>
              <w:bottom w:val="single" w:sz="4" w:space="0" w:color="auto"/>
            </w:tcBorders>
          </w:tcPr>
          <w:p w14:paraId="1ECC7038" w14:textId="77777777" w:rsidR="00E617C4" w:rsidRPr="00F32A6C" w:rsidRDefault="00E617C4" w:rsidP="007D2D04">
            <w:pPr>
              <w:jc w:val="both"/>
              <w:rPr>
                <w:rFonts w:hAnsi="ＭＳ 明朝"/>
                <w:sz w:val="20"/>
                <w:szCs w:val="20"/>
              </w:rPr>
            </w:pPr>
            <w:r w:rsidRPr="00F32A6C">
              <w:rPr>
                <w:rFonts w:hint="eastAsia"/>
              </w:rPr>
              <w:t>各部の緩み、腐食、摩耗、劣化、破損等の確認</w:t>
            </w:r>
          </w:p>
        </w:tc>
      </w:tr>
    </w:tbl>
    <w:p w14:paraId="67D35E67" w14:textId="77777777" w:rsidR="00E617C4" w:rsidRPr="00F32A6C" w:rsidRDefault="00E617C4" w:rsidP="00CE07C1">
      <w:pPr>
        <w:jc w:val="center"/>
      </w:pPr>
    </w:p>
    <w:p w14:paraId="67F59B02" w14:textId="19763B73" w:rsidR="00C431D0" w:rsidRPr="00F32A6C" w:rsidRDefault="00C431D0" w:rsidP="00CE07C1">
      <w:pPr>
        <w:jc w:val="center"/>
      </w:pPr>
      <w:r w:rsidRPr="00F32A6C">
        <w:br w:type="page"/>
      </w:r>
    </w:p>
    <w:p w14:paraId="7A8E27F2" w14:textId="11C9F264" w:rsidR="007718D8" w:rsidRPr="00F32A6C" w:rsidRDefault="007718D8" w:rsidP="00CE07C1">
      <w:pPr>
        <w:jc w:val="center"/>
        <w:rPr>
          <w:rFonts w:hAnsi="ＭＳ 明朝"/>
        </w:rPr>
      </w:pPr>
      <w:r w:rsidRPr="00F32A6C">
        <w:rPr>
          <w:rFonts w:hAnsi="ＭＳ 明朝" w:hint="eastAsia"/>
        </w:rPr>
        <w:lastRenderedPageBreak/>
        <w:t>添付―</w:t>
      </w:r>
      <w:r w:rsidR="00CF44B9" w:rsidRPr="00F32A6C">
        <w:rPr>
          <w:rFonts w:hAnsi="ＭＳ 明朝" w:hint="eastAsia"/>
        </w:rPr>
        <w:t>１２</w:t>
      </w:r>
      <w:r w:rsidRPr="00F32A6C">
        <w:rPr>
          <w:rFonts w:hAnsi="ＭＳ 明朝" w:hint="eastAsia"/>
        </w:rPr>
        <w:t xml:space="preserve">　</w:t>
      </w:r>
      <w:r w:rsidR="00A97233" w:rsidRPr="00F32A6C">
        <w:rPr>
          <w:rFonts w:hAnsi="ＭＳ 明朝" w:hint="eastAsia"/>
        </w:rPr>
        <w:t>手動・</w:t>
      </w:r>
      <w:r w:rsidRPr="00F32A6C">
        <w:rPr>
          <w:rFonts w:hAnsi="ＭＳ 明朝" w:hint="eastAsia"/>
        </w:rPr>
        <w:t>電動弁点検整備業務内容</w:t>
      </w:r>
    </w:p>
    <w:p w14:paraId="369AF632" w14:textId="090006FB" w:rsidR="00B4047D" w:rsidRPr="00F32A6C" w:rsidRDefault="00B4047D" w:rsidP="00B4047D">
      <w:pPr>
        <w:rPr>
          <w:rFonts w:hAnsi="ＭＳ 明朝"/>
        </w:rPr>
      </w:pPr>
      <w:r w:rsidRPr="00F32A6C">
        <w:rPr>
          <w:rFonts w:hAnsi="ＭＳ 明朝"/>
        </w:rPr>
        <w:t>１．対象施設</w:t>
      </w:r>
    </w:p>
    <w:p w14:paraId="611893F0" w14:textId="009B1B69" w:rsidR="00B4047D" w:rsidRPr="00F32A6C" w:rsidRDefault="00B4047D" w:rsidP="00B4047D">
      <w:pPr>
        <w:rPr>
          <w:rFonts w:hAnsi="ＭＳ 明朝"/>
        </w:rPr>
      </w:pPr>
      <w:r w:rsidRPr="00F32A6C">
        <w:rPr>
          <w:rFonts w:hAnsi="ＭＳ 明朝" w:hint="eastAsia"/>
        </w:rPr>
        <w:t xml:space="preserve">　　中央配水場</w:t>
      </w:r>
    </w:p>
    <w:p w14:paraId="71E3B626" w14:textId="77777777" w:rsidR="00B4047D" w:rsidRPr="00F32A6C" w:rsidRDefault="00B4047D" w:rsidP="00B4047D">
      <w:pPr>
        <w:rPr>
          <w:rFonts w:hAnsi="ＭＳ 明朝"/>
        </w:rPr>
      </w:pPr>
      <w:r w:rsidRPr="00F32A6C">
        <w:rPr>
          <w:rFonts w:hAnsi="ＭＳ 明朝"/>
        </w:rPr>
        <w:t xml:space="preserve">　　葛城</w:t>
      </w:r>
      <w:r w:rsidRPr="00F32A6C">
        <w:rPr>
          <w:rFonts w:hAnsi="ＭＳ 明朝" w:hint="eastAsia"/>
        </w:rPr>
        <w:t>配水場</w:t>
      </w:r>
    </w:p>
    <w:p w14:paraId="47CFD5C7" w14:textId="597738B3" w:rsidR="00B4047D" w:rsidRPr="00F32A6C" w:rsidRDefault="00B4047D" w:rsidP="00B4047D">
      <w:pPr>
        <w:rPr>
          <w:rFonts w:hAnsi="ＭＳ 明朝"/>
        </w:rPr>
      </w:pPr>
      <w:r w:rsidRPr="00F32A6C">
        <w:rPr>
          <w:rFonts w:hAnsi="ＭＳ 明朝"/>
        </w:rPr>
        <w:t xml:space="preserve">　　南部配水場</w:t>
      </w:r>
    </w:p>
    <w:p w14:paraId="4DC715A7" w14:textId="0972F28D" w:rsidR="00B4047D" w:rsidRPr="00F32A6C" w:rsidRDefault="00B4047D" w:rsidP="00B4047D">
      <w:pPr>
        <w:rPr>
          <w:rFonts w:hAnsi="ＭＳ 明朝"/>
        </w:rPr>
      </w:pPr>
      <w:r w:rsidRPr="00F32A6C">
        <w:rPr>
          <w:rFonts w:hAnsi="ＭＳ 明朝" w:hint="eastAsia"/>
        </w:rPr>
        <w:t xml:space="preserve">　　君島配水場</w:t>
      </w:r>
    </w:p>
    <w:p w14:paraId="19CFB88F" w14:textId="488CBC2C" w:rsidR="0073668A" w:rsidRPr="00F32A6C" w:rsidRDefault="0073668A" w:rsidP="00B4047D">
      <w:pPr>
        <w:rPr>
          <w:rFonts w:hAnsi="ＭＳ 明朝"/>
        </w:rPr>
      </w:pPr>
      <w:r w:rsidRPr="00F32A6C">
        <w:rPr>
          <w:rFonts w:hAnsi="ＭＳ 明朝" w:hint="eastAsia"/>
        </w:rPr>
        <w:t xml:space="preserve">　　大師様配水場</w:t>
      </w:r>
    </w:p>
    <w:p w14:paraId="5A1BCCF5" w14:textId="73172799" w:rsidR="0073668A" w:rsidRPr="00F32A6C" w:rsidRDefault="0073668A" w:rsidP="00B4047D">
      <w:pPr>
        <w:rPr>
          <w:rFonts w:hAnsi="ＭＳ 明朝"/>
        </w:rPr>
      </w:pPr>
      <w:r w:rsidRPr="00F32A6C">
        <w:rPr>
          <w:rFonts w:hAnsi="ＭＳ 明朝" w:hint="eastAsia"/>
        </w:rPr>
        <w:t xml:space="preserve">　　臼井配水場</w:t>
      </w:r>
    </w:p>
    <w:p w14:paraId="5A570D52" w14:textId="43311D23" w:rsidR="0073668A" w:rsidRPr="00F32A6C" w:rsidRDefault="0073668A" w:rsidP="00B4047D">
      <w:pPr>
        <w:rPr>
          <w:rFonts w:hAnsi="ＭＳ 明朝"/>
        </w:rPr>
      </w:pPr>
      <w:r w:rsidRPr="00F32A6C">
        <w:rPr>
          <w:rFonts w:hAnsi="ＭＳ 明朝" w:hint="eastAsia"/>
        </w:rPr>
        <w:t xml:space="preserve">　　御祖師様配水場</w:t>
      </w:r>
    </w:p>
    <w:p w14:paraId="4E37B350" w14:textId="1AB45524" w:rsidR="0073668A" w:rsidRPr="00F32A6C" w:rsidRDefault="0073668A" w:rsidP="00B4047D">
      <w:pPr>
        <w:rPr>
          <w:rFonts w:hAnsi="ＭＳ 明朝"/>
        </w:rPr>
      </w:pPr>
      <w:r w:rsidRPr="00F32A6C">
        <w:rPr>
          <w:rFonts w:hAnsi="ＭＳ 明朝" w:hint="eastAsia"/>
        </w:rPr>
        <w:t xml:space="preserve">　　大貫浄水場</w:t>
      </w:r>
    </w:p>
    <w:p w14:paraId="0B490472" w14:textId="77777777" w:rsidR="00B4047D" w:rsidRPr="00F32A6C" w:rsidRDefault="00B4047D" w:rsidP="00B4047D">
      <w:pPr>
        <w:rPr>
          <w:rFonts w:hAnsi="ＭＳ 明朝"/>
        </w:rPr>
      </w:pPr>
      <w:r w:rsidRPr="00F32A6C">
        <w:rPr>
          <w:rFonts w:hAnsi="ＭＳ 明朝"/>
        </w:rPr>
        <w:t>２．実施方法</w:t>
      </w:r>
    </w:p>
    <w:p w14:paraId="0B3C3207" w14:textId="77777777" w:rsidR="00B4047D" w:rsidRPr="00F32A6C" w:rsidRDefault="00B4047D" w:rsidP="00B4047D">
      <w:pPr>
        <w:rPr>
          <w:rFonts w:hAnsi="ＭＳ 明朝"/>
        </w:rPr>
      </w:pPr>
      <w:r w:rsidRPr="00F32A6C">
        <w:rPr>
          <w:rFonts w:hAnsi="ＭＳ 明朝"/>
        </w:rPr>
        <w:t>（１）</w:t>
      </w:r>
      <w:r w:rsidRPr="00F32A6C">
        <w:rPr>
          <w:rFonts w:hAnsi="ＭＳ 明朝" w:hint="eastAsia"/>
        </w:rPr>
        <w:t>受託者は、月間業務実施計画書に実施予定日を記載し、委託者に提出すること。</w:t>
      </w:r>
    </w:p>
    <w:p w14:paraId="0D4EB5BF" w14:textId="779BD200" w:rsidR="00B4047D" w:rsidRPr="00F32A6C" w:rsidRDefault="00B4047D" w:rsidP="00B4047D">
      <w:pPr>
        <w:rPr>
          <w:rFonts w:hAnsi="ＭＳ 明朝"/>
        </w:rPr>
      </w:pPr>
      <w:r w:rsidRPr="00F32A6C">
        <w:rPr>
          <w:rFonts w:hAnsi="ＭＳ 明朝"/>
        </w:rPr>
        <w:t>（２）</w:t>
      </w:r>
      <w:r w:rsidRPr="00F32A6C">
        <w:rPr>
          <w:rFonts w:hAnsi="ＭＳ 明朝" w:hint="eastAsia"/>
        </w:rPr>
        <w:t>受託者は、業務完了報告書（</w:t>
      </w:r>
      <w:r w:rsidR="0073668A" w:rsidRPr="00F32A6C">
        <w:rPr>
          <w:rFonts w:hAnsi="ＭＳ 明朝" w:hint="eastAsia"/>
        </w:rPr>
        <w:t>手動・電動弁</w:t>
      </w:r>
      <w:r w:rsidRPr="00F32A6C">
        <w:rPr>
          <w:rFonts w:hAnsi="ＭＳ 明朝" w:hint="eastAsia"/>
        </w:rPr>
        <w:t>点検の結果）を委託者に提出すること。</w:t>
      </w:r>
    </w:p>
    <w:p w14:paraId="1F9F1EA8" w14:textId="77777777" w:rsidR="00B4047D" w:rsidRPr="00F32A6C" w:rsidRDefault="00B4047D" w:rsidP="00B4047D">
      <w:pPr>
        <w:rPr>
          <w:rFonts w:hAnsi="ＭＳ 明朝"/>
        </w:rPr>
      </w:pPr>
      <w:r w:rsidRPr="00F32A6C">
        <w:rPr>
          <w:rFonts w:hAnsi="ＭＳ 明朝"/>
        </w:rPr>
        <w:t>（３）関連法令を遵守して、業務を履行</w:t>
      </w:r>
      <w:r w:rsidRPr="00F32A6C">
        <w:rPr>
          <w:rFonts w:hAnsi="ＭＳ 明朝" w:hint="eastAsia"/>
        </w:rPr>
        <w:t>しなければならない。</w:t>
      </w:r>
    </w:p>
    <w:p w14:paraId="3667C456" w14:textId="77777777" w:rsidR="00B4047D" w:rsidRPr="00F32A6C" w:rsidRDefault="00B4047D" w:rsidP="00B4047D">
      <w:pPr>
        <w:rPr>
          <w:rFonts w:hAnsi="ＭＳ 明朝"/>
        </w:rPr>
      </w:pPr>
      <w:r w:rsidRPr="00F32A6C">
        <w:rPr>
          <w:rFonts w:hAnsi="ＭＳ 明朝" w:hint="eastAsia"/>
        </w:rPr>
        <w:t>３．点検対象設備機器及び点検内容</w:t>
      </w:r>
    </w:p>
    <w:p w14:paraId="0DF00C42" w14:textId="72B8D7D7" w:rsidR="00EB3E12" w:rsidRPr="00F32A6C" w:rsidRDefault="008C6D91" w:rsidP="00E373D3">
      <w:pPr>
        <w:rPr>
          <w:rFonts w:hAnsi="ＭＳ 明朝"/>
        </w:rPr>
      </w:pPr>
      <w:r w:rsidRPr="00F32A6C">
        <w:rPr>
          <w:rFonts w:hAnsi="ＭＳ 明朝" w:hint="eastAsia"/>
        </w:rPr>
        <w:t>（１）</w:t>
      </w:r>
      <w:r w:rsidR="00EB3E12" w:rsidRPr="00F32A6C">
        <w:rPr>
          <w:rFonts w:hAnsi="ＭＳ 明朝" w:hint="eastAsia"/>
        </w:rPr>
        <w:t>電動弁の点検整備は、バルブコントロールの整備とする。</w:t>
      </w:r>
    </w:p>
    <w:p w14:paraId="4D12EFA1" w14:textId="69037FE9" w:rsidR="00EB3E12" w:rsidRPr="00F32A6C" w:rsidRDefault="008C6D91" w:rsidP="00E373D3">
      <w:pPr>
        <w:rPr>
          <w:rFonts w:hAnsi="ＭＳ 明朝"/>
        </w:rPr>
      </w:pPr>
      <w:r w:rsidRPr="00F32A6C">
        <w:rPr>
          <w:rFonts w:hAnsi="ＭＳ 明朝" w:hint="eastAsia"/>
        </w:rPr>
        <w:t>（２）</w:t>
      </w:r>
      <w:r w:rsidR="00E373D3" w:rsidRPr="00F32A6C">
        <w:rPr>
          <w:rFonts w:hAnsi="ＭＳ 明朝" w:hint="eastAsia"/>
        </w:rPr>
        <w:t>点検内容は、メーカが定めるＡ級点検とする。</w:t>
      </w:r>
    </w:p>
    <w:p w14:paraId="6699CE56" w14:textId="4DBB5094" w:rsidR="00FC4A68" w:rsidRPr="00F32A6C" w:rsidRDefault="00B927A0" w:rsidP="00E373D3">
      <w:pPr>
        <w:rPr>
          <w:rFonts w:hAnsi="ＭＳ 明朝"/>
        </w:rPr>
      </w:pPr>
      <w:r w:rsidRPr="00F32A6C">
        <w:rPr>
          <w:rFonts w:hint="eastAsia"/>
        </w:rPr>
        <w:t>中央配水場点検対象設備機器</w:t>
      </w:r>
    </w:p>
    <w:tbl>
      <w:tblPr>
        <w:tblStyle w:val="a9"/>
        <w:tblW w:w="9347" w:type="dxa"/>
        <w:tblLayout w:type="fixed"/>
        <w:tblLook w:val="04A0" w:firstRow="1" w:lastRow="0" w:firstColumn="1" w:lastColumn="0" w:noHBand="0" w:noVBand="1"/>
      </w:tblPr>
      <w:tblGrid>
        <w:gridCol w:w="1223"/>
        <w:gridCol w:w="1354"/>
        <w:gridCol w:w="1354"/>
        <w:gridCol w:w="1354"/>
        <w:gridCol w:w="1354"/>
        <w:gridCol w:w="1354"/>
        <w:gridCol w:w="1354"/>
      </w:tblGrid>
      <w:tr w:rsidR="00F32A6C" w:rsidRPr="00F32A6C" w14:paraId="34AB913F" w14:textId="77777777" w:rsidTr="007E09E4">
        <w:trPr>
          <w:trHeight w:val="437"/>
        </w:trPr>
        <w:tc>
          <w:tcPr>
            <w:tcW w:w="1223" w:type="dxa"/>
            <w:tcBorders>
              <w:bottom w:val="single" w:sz="4" w:space="0" w:color="auto"/>
            </w:tcBorders>
            <w:vAlign w:val="center"/>
          </w:tcPr>
          <w:p w14:paraId="646A5EAB" w14:textId="6C59832B" w:rsidR="00B927A0" w:rsidRPr="00F32A6C" w:rsidRDefault="00B927A0" w:rsidP="007D2D04">
            <w:pPr>
              <w:jc w:val="both"/>
              <w:rPr>
                <w:rFonts w:hAnsi="ＭＳ 明朝"/>
                <w:sz w:val="21"/>
                <w:szCs w:val="21"/>
              </w:rPr>
            </w:pPr>
            <w:r w:rsidRPr="00F32A6C">
              <w:rPr>
                <w:rFonts w:hAnsi="ＭＳ 明朝" w:hint="eastAsia"/>
                <w:sz w:val="21"/>
                <w:szCs w:val="21"/>
              </w:rPr>
              <w:t>施設名</w:t>
            </w:r>
          </w:p>
        </w:tc>
        <w:tc>
          <w:tcPr>
            <w:tcW w:w="8124" w:type="dxa"/>
            <w:gridSpan w:val="6"/>
            <w:tcBorders>
              <w:bottom w:val="single" w:sz="4" w:space="0" w:color="auto"/>
            </w:tcBorders>
            <w:vAlign w:val="center"/>
          </w:tcPr>
          <w:p w14:paraId="5FBEC57F" w14:textId="66A45D4A" w:rsidR="00B927A0" w:rsidRPr="00F32A6C" w:rsidRDefault="00B927A0" w:rsidP="007E09E4">
            <w:pPr>
              <w:jc w:val="center"/>
              <w:rPr>
                <w:rFonts w:hAnsi="ＭＳ 明朝"/>
                <w:sz w:val="21"/>
                <w:szCs w:val="21"/>
              </w:rPr>
            </w:pPr>
            <w:r w:rsidRPr="00F32A6C">
              <w:rPr>
                <w:rFonts w:hint="eastAsia"/>
                <w:sz w:val="21"/>
                <w:szCs w:val="21"/>
              </w:rPr>
              <w:t>中央配水場</w:t>
            </w:r>
          </w:p>
        </w:tc>
      </w:tr>
      <w:tr w:rsidR="00F32A6C" w:rsidRPr="00F32A6C" w14:paraId="7E7F10BC" w14:textId="77777777" w:rsidTr="007D2D04">
        <w:tc>
          <w:tcPr>
            <w:tcW w:w="1223" w:type="dxa"/>
            <w:vAlign w:val="center"/>
          </w:tcPr>
          <w:p w14:paraId="34EFFE3F" w14:textId="77777777" w:rsidR="00B927A0" w:rsidRPr="00F32A6C" w:rsidRDefault="00B927A0" w:rsidP="00B927A0">
            <w:pPr>
              <w:jc w:val="both"/>
              <w:rPr>
                <w:rFonts w:hAnsi="ＭＳ 明朝"/>
                <w:sz w:val="21"/>
                <w:szCs w:val="21"/>
              </w:rPr>
            </w:pPr>
            <w:r w:rsidRPr="00F32A6C">
              <w:rPr>
                <w:rFonts w:hint="eastAsia"/>
                <w:sz w:val="21"/>
                <w:szCs w:val="21"/>
              </w:rPr>
              <w:t>機番</w:t>
            </w:r>
          </w:p>
        </w:tc>
        <w:tc>
          <w:tcPr>
            <w:tcW w:w="1354" w:type="dxa"/>
            <w:tcBorders>
              <w:bottom w:val="single" w:sz="4" w:space="0" w:color="auto"/>
            </w:tcBorders>
          </w:tcPr>
          <w:p w14:paraId="75F980FD" w14:textId="43487967" w:rsidR="00B927A0" w:rsidRPr="00F32A6C" w:rsidRDefault="00B927A0" w:rsidP="00B927A0">
            <w:pPr>
              <w:jc w:val="center"/>
              <w:rPr>
                <w:rFonts w:hAnsi="ＭＳ 明朝"/>
                <w:sz w:val="20"/>
                <w:szCs w:val="20"/>
              </w:rPr>
            </w:pPr>
            <w:r w:rsidRPr="00F32A6C">
              <w:rPr>
                <w:rFonts w:hint="eastAsia"/>
                <w:sz w:val="20"/>
                <w:szCs w:val="20"/>
              </w:rPr>
              <w:t>県水流入弁</w:t>
            </w:r>
          </w:p>
        </w:tc>
        <w:tc>
          <w:tcPr>
            <w:tcW w:w="1354" w:type="dxa"/>
            <w:tcBorders>
              <w:bottom w:val="single" w:sz="4" w:space="0" w:color="auto"/>
              <w:right w:val="single" w:sz="4" w:space="0" w:color="auto"/>
            </w:tcBorders>
          </w:tcPr>
          <w:p w14:paraId="7FD65C66" w14:textId="6054181F" w:rsidR="00B927A0" w:rsidRPr="00F32A6C" w:rsidRDefault="00B927A0" w:rsidP="00B927A0">
            <w:pPr>
              <w:jc w:val="center"/>
              <w:rPr>
                <w:rFonts w:hAnsi="ＭＳ 明朝"/>
                <w:sz w:val="20"/>
                <w:szCs w:val="20"/>
              </w:rPr>
            </w:pPr>
            <w:r w:rsidRPr="00F32A6C">
              <w:rPr>
                <w:rFonts w:hint="eastAsia"/>
                <w:sz w:val="20"/>
                <w:szCs w:val="20"/>
              </w:rPr>
              <w:t>配水ポンプ吐出電動弁No.1</w:t>
            </w:r>
          </w:p>
        </w:tc>
        <w:tc>
          <w:tcPr>
            <w:tcW w:w="1354" w:type="dxa"/>
            <w:tcBorders>
              <w:bottom w:val="single" w:sz="4" w:space="0" w:color="auto"/>
            </w:tcBorders>
          </w:tcPr>
          <w:p w14:paraId="5DA3A3DF" w14:textId="6EFE76DD" w:rsidR="00B927A0" w:rsidRPr="00F32A6C" w:rsidRDefault="00B927A0" w:rsidP="00B927A0">
            <w:pPr>
              <w:jc w:val="center"/>
              <w:rPr>
                <w:rFonts w:hAnsi="ＭＳ 明朝"/>
                <w:sz w:val="20"/>
                <w:szCs w:val="20"/>
              </w:rPr>
            </w:pPr>
            <w:r w:rsidRPr="00F32A6C">
              <w:rPr>
                <w:rFonts w:hint="eastAsia"/>
                <w:sz w:val="20"/>
                <w:szCs w:val="20"/>
              </w:rPr>
              <w:t>配水ポンプ吐出電動弁No.2</w:t>
            </w:r>
          </w:p>
        </w:tc>
        <w:tc>
          <w:tcPr>
            <w:tcW w:w="1354" w:type="dxa"/>
            <w:tcBorders>
              <w:bottom w:val="single" w:sz="4" w:space="0" w:color="auto"/>
              <w:right w:val="single" w:sz="4" w:space="0" w:color="auto"/>
            </w:tcBorders>
          </w:tcPr>
          <w:p w14:paraId="69D294BA" w14:textId="016E2CC1" w:rsidR="00B927A0" w:rsidRPr="00F32A6C" w:rsidRDefault="00B927A0" w:rsidP="00B927A0">
            <w:pPr>
              <w:jc w:val="center"/>
              <w:rPr>
                <w:rFonts w:hAnsi="ＭＳ 明朝"/>
                <w:sz w:val="20"/>
                <w:szCs w:val="20"/>
              </w:rPr>
            </w:pPr>
            <w:r w:rsidRPr="00F32A6C">
              <w:rPr>
                <w:rFonts w:hint="eastAsia"/>
                <w:sz w:val="20"/>
                <w:szCs w:val="20"/>
              </w:rPr>
              <w:t>配水ポンプ吐出電動弁No.3</w:t>
            </w:r>
          </w:p>
        </w:tc>
        <w:tc>
          <w:tcPr>
            <w:tcW w:w="1354" w:type="dxa"/>
            <w:tcBorders>
              <w:bottom w:val="single" w:sz="4" w:space="0" w:color="auto"/>
              <w:right w:val="single" w:sz="4" w:space="0" w:color="auto"/>
            </w:tcBorders>
          </w:tcPr>
          <w:p w14:paraId="5EFE1708" w14:textId="35E7E815" w:rsidR="00B927A0" w:rsidRPr="00F32A6C" w:rsidRDefault="00B927A0" w:rsidP="00B927A0">
            <w:pPr>
              <w:jc w:val="center"/>
              <w:rPr>
                <w:rFonts w:hAnsi="ＭＳ 明朝"/>
                <w:sz w:val="20"/>
                <w:szCs w:val="20"/>
              </w:rPr>
            </w:pPr>
            <w:r w:rsidRPr="00F32A6C">
              <w:rPr>
                <w:rFonts w:hint="eastAsia"/>
                <w:sz w:val="20"/>
                <w:szCs w:val="20"/>
              </w:rPr>
              <w:t>配水ポンプ吐出電動弁No.4</w:t>
            </w:r>
          </w:p>
        </w:tc>
        <w:tc>
          <w:tcPr>
            <w:tcW w:w="1354" w:type="dxa"/>
            <w:tcBorders>
              <w:left w:val="single" w:sz="4" w:space="0" w:color="auto"/>
              <w:bottom w:val="single" w:sz="4" w:space="0" w:color="auto"/>
            </w:tcBorders>
          </w:tcPr>
          <w:p w14:paraId="4EA080EE" w14:textId="24E64655" w:rsidR="00B927A0" w:rsidRPr="00F32A6C" w:rsidRDefault="00B927A0" w:rsidP="00B927A0">
            <w:pPr>
              <w:jc w:val="center"/>
              <w:rPr>
                <w:rFonts w:hAnsi="ＭＳ 明朝"/>
                <w:sz w:val="20"/>
                <w:szCs w:val="20"/>
              </w:rPr>
            </w:pPr>
            <w:r w:rsidRPr="00F32A6C">
              <w:rPr>
                <w:rFonts w:hint="eastAsia"/>
                <w:sz w:val="20"/>
                <w:szCs w:val="20"/>
              </w:rPr>
              <w:t>配水ポンプ吐出電動弁No.5</w:t>
            </w:r>
          </w:p>
        </w:tc>
      </w:tr>
      <w:tr w:rsidR="00F32A6C" w:rsidRPr="00F32A6C" w14:paraId="1AFA4354" w14:textId="77777777" w:rsidTr="00B927A0">
        <w:tc>
          <w:tcPr>
            <w:tcW w:w="1223" w:type="dxa"/>
          </w:tcPr>
          <w:p w14:paraId="6BB1FA2D" w14:textId="11278A39" w:rsidR="00B927A0" w:rsidRPr="00F32A6C" w:rsidRDefault="00B927A0" w:rsidP="00B927A0">
            <w:pPr>
              <w:jc w:val="both"/>
              <w:rPr>
                <w:rFonts w:hAnsi="ＭＳ 明朝"/>
                <w:sz w:val="21"/>
                <w:szCs w:val="21"/>
              </w:rPr>
            </w:pPr>
            <w:r w:rsidRPr="00F32A6C">
              <w:rPr>
                <w:rFonts w:hint="eastAsia"/>
                <w:sz w:val="21"/>
                <w:szCs w:val="21"/>
              </w:rPr>
              <w:t>メーカ</w:t>
            </w:r>
          </w:p>
        </w:tc>
        <w:tc>
          <w:tcPr>
            <w:tcW w:w="1354" w:type="dxa"/>
            <w:tcBorders>
              <w:top w:val="single" w:sz="4" w:space="0" w:color="auto"/>
              <w:bottom w:val="single" w:sz="4" w:space="0" w:color="auto"/>
            </w:tcBorders>
          </w:tcPr>
          <w:p w14:paraId="25D7702F" w14:textId="4E66381D" w:rsidR="00B927A0" w:rsidRPr="00F32A6C" w:rsidRDefault="00B927A0" w:rsidP="00B927A0">
            <w:pPr>
              <w:jc w:val="both"/>
              <w:rPr>
                <w:rFonts w:hAnsi="ＭＳ 明朝"/>
                <w:sz w:val="20"/>
                <w:szCs w:val="20"/>
              </w:rPr>
            </w:pPr>
            <w:r w:rsidRPr="00F32A6C">
              <w:rPr>
                <w:rFonts w:hint="eastAsia"/>
                <w:sz w:val="20"/>
                <w:szCs w:val="20"/>
              </w:rPr>
              <w:t>前澤工業，西部電機</w:t>
            </w:r>
          </w:p>
        </w:tc>
        <w:tc>
          <w:tcPr>
            <w:tcW w:w="1354" w:type="dxa"/>
            <w:tcBorders>
              <w:top w:val="single" w:sz="4" w:space="0" w:color="auto"/>
              <w:bottom w:val="single" w:sz="4" w:space="0" w:color="auto"/>
              <w:right w:val="single" w:sz="4" w:space="0" w:color="auto"/>
            </w:tcBorders>
          </w:tcPr>
          <w:p w14:paraId="0C470503" w14:textId="77777777" w:rsidR="00B927A0" w:rsidRPr="00F32A6C" w:rsidRDefault="00B927A0" w:rsidP="00B927A0">
            <w:pPr>
              <w:jc w:val="both"/>
              <w:rPr>
                <w:sz w:val="20"/>
                <w:szCs w:val="20"/>
              </w:rPr>
            </w:pPr>
            <w:r w:rsidRPr="00F32A6C">
              <w:rPr>
                <w:rFonts w:hint="eastAsia"/>
                <w:sz w:val="20"/>
                <w:szCs w:val="20"/>
              </w:rPr>
              <w:t>日立製作所，</w:t>
            </w:r>
          </w:p>
          <w:p w14:paraId="54F77AD6" w14:textId="336DFFE8" w:rsidR="00B927A0" w:rsidRPr="00F32A6C" w:rsidRDefault="00B927A0" w:rsidP="00B927A0">
            <w:pPr>
              <w:jc w:val="both"/>
              <w:rPr>
                <w:rFonts w:hAnsi="ＭＳ 明朝"/>
                <w:sz w:val="20"/>
                <w:szCs w:val="20"/>
              </w:rPr>
            </w:pPr>
            <w:r w:rsidRPr="00F32A6C">
              <w:rPr>
                <w:rFonts w:hint="eastAsia"/>
                <w:sz w:val="20"/>
                <w:szCs w:val="20"/>
              </w:rPr>
              <w:t>NIPPON</w:t>
            </w:r>
            <w:r w:rsidRPr="00F32A6C">
              <w:rPr>
                <w:sz w:val="20"/>
                <w:szCs w:val="20"/>
              </w:rPr>
              <w:t xml:space="preserve"> </w:t>
            </w:r>
            <w:r w:rsidRPr="00F32A6C">
              <w:rPr>
                <w:rFonts w:hint="eastAsia"/>
                <w:sz w:val="20"/>
                <w:szCs w:val="20"/>
              </w:rPr>
              <w:t>GEAR</w:t>
            </w:r>
          </w:p>
        </w:tc>
        <w:tc>
          <w:tcPr>
            <w:tcW w:w="1354" w:type="dxa"/>
            <w:tcBorders>
              <w:top w:val="single" w:sz="4" w:space="0" w:color="auto"/>
              <w:bottom w:val="single" w:sz="4" w:space="0" w:color="auto"/>
            </w:tcBorders>
          </w:tcPr>
          <w:p w14:paraId="5FFCE746" w14:textId="77777777" w:rsidR="00B927A0" w:rsidRPr="00F32A6C" w:rsidRDefault="00B927A0" w:rsidP="00B927A0">
            <w:pPr>
              <w:jc w:val="both"/>
              <w:rPr>
                <w:sz w:val="20"/>
                <w:szCs w:val="20"/>
              </w:rPr>
            </w:pPr>
            <w:r w:rsidRPr="00F32A6C">
              <w:rPr>
                <w:rFonts w:hint="eastAsia"/>
                <w:sz w:val="20"/>
                <w:szCs w:val="20"/>
              </w:rPr>
              <w:t>日立製作所，</w:t>
            </w:r>
          </w:p>
          <w:p w14:paraId="353053B0" w14:textId="2F782ADA" w:rsidR="00B927A0" w:rsidRPr="00F32A6C" w:rsidRDefault="00B927A0" w:rsidP="00B927A0">
            <w:pPr>
              <w:jc w:val="both"/>
              <w:rPr>
                <w:rFonts w:hAnsi="ＭＳ 明朝"/>
                <w:sz w:val="20"/>
                <w:szCs w:val="20"/>
              </w:rPr>
            </w:pPr>
            <w:r w:rsidRPr="00F32A6C">
              <w:rPr>
                <w:rFonts w:hint="eastAsia"/>
                <w:sz w:val="20"/>
                <w:szCs w:val="20"/>
              </w:rPr>
              <w:t>NIPPON</w:t>
            </w:r>
            <w:r w:rsidRPr="00F32A6C">
              <w:rPr>
                <w:sz w:val="20"/>
                <w:szCs w:val="20"/>
              </w:rPr>
              <w:t xml:space="preserve"> </w:t>
            </w:r>
            <w:r w:rsidRPr="00F32A6C">
              <w:rPr>
                <w:rFonts w:hint="eastAsia"/>
                <w:sz w:val="20"/>
                <w:szCs w:val="20"/>
              </w:rPr>
              <w:t>GEAR</w:t>
            </w:r>
          </w:p>
        </w:tc>
        <w:tc>
          <w:tcPr>
            <w:tcW w:w="1354" w:type="dxa"/>
            <w:tcBorders>
              <w:top w:val="single" w:sz="4" w:space="0" w:color="auto"/>
              <w:bottom w:val="single" w:sz="4" w:space="0" w:color="auto"/>
              <w:right w:val="single" w:sz="4" w:space="0" w:color="auto"/>
            </w:tcBorders>
          </w:tcPr>
          <w:p w14:paraId="71FA40D8" w14:textId="77777777" w:rsidR="00B927A0" w:rsidRPr="00F32A6C" w:rsidRDefault="00B927A0" w:rsidP="00B927A0">
            <w:pPr>
              <w:jc w:val="both"/>
              <w:rPr>
                <w:sz w:val="20"/>
                <w:szCs w:val="20"/>
              </w:rPr>
            </w:pPr>
            <w:r w:rsidRPr="00F32A6C">
              <w:rPr>
                <w:rFonts w:hint="eastAsia"/>
                <w:sz w:val="20"/>
                <w:szCs w:val="20"/>
              </w:rPr>
              <w:t>日立製作所，</w:t>
            </w:r>
          </w:p>
          <w:p w14:paraId="1A0748A7" w14:textId="5856AE0A" w:rsidR="00B927A0" w:rsidRPr="00F32A6C" w:rsidRDefault="00B927A0" w:rsidP="00B927A0">
            <w:pPr>
              <w:jc w:val="both"/>
              <w:rPr>
                <w:rFonts w:hAnsi="ＭＳ 明朝"/>
                <w:sz w:val="20"/>
                <w:szCs w:val="20"/>
              </w:rPr>
            </w:pPr>
            <w:r w:rsidRPr="00F32A6C">
              <w:rPr>
                <w:rFonts w:hint="eastAsia"/>
                <w:sz w:val="20"/>
                <w:szCs w:val="20"/>
              </w:rPr>
              <w:t>NIPPON</w:t>
            </w:r>
            <w:r w:rsidRPr="00F32A6C">
              <w:rPr>
                <w:sz w:val="20"/>
                <w:szCs w:val="20"/>
              </w:rPr>
              <w:t xml:space="preserve"> </w:t>
            </w:r>
            <w:r w:rsidRPr="00F32A6C">
              <w:rPr>
                <w:rFonts w:hint="eastAsia"/>
                <w:sz w:val="20"/>
                <w:szCs w:val="20"/>
              </w:rPr>
              <w:t>GEAR</w:t>
            </w:r>
          </w:p>
        </w:tc>
        <w:tc>
          <w:tcPr>
            <w:tcW w:w="1354" w:type="dxa"/>
            <w:tcBorders>
              <w:top w:val="single" w:sz="4" w:space="0" w:color="auto"/>
              <w:bottom w:val="single" w:sz="4" w:space="0" w:color="auto"/>
              <w:right w:val="single" w:sz="4" w:space="0" w:color="auto"/>
            </w:tcBorders>
          </w:tcPr>
          <w:p w14:paraId="57E4CD83" w14:textId="77777777" w:rsidR="00B927A0" w:rsidRPr="00F32A6C" w:rsidRDefault="00B927A0" w:rsidP="00B927A0">
            <w:pPr>
              <w:jc w:val="both"/>
              <w:rPr>
                <w:sz w:val="20"/>
                <w:szCs w:val="20"/>
              </w:rPr>
            </w:pPr>
            <w:r w:rsidRPr="00F32A6C">
              <w:rPr>
                <w:rFonts w:hint="eastAsia"/>
                <w:sz w:val="20"/>
                <w:szCs w:val="20"/>
              </w:rPr>
              <w:t>日立製作所，</w:t>
            </w:r>
          </w:p>
          <w:p w14:paraId="5F18C76C" w14:textId="1CE3529B" w:rsidR="00B927A0" w:rsidRPr="00F32A6C" w:rsidRDefault="00B927A0" w:rsidP="00B927A0">
            <w:pPr>
              <w:jc w:val="both"/>
              <w:rPr>
                <w:rFonts w:hAnsi="ＭＳ 明朝"/>
                <w:sz w:val="20"/>
                <w:szCs w:val="20"/>
              </w:rPr>
            </w:pPr>
            <w:r w:rsidRPr="00F32A6C">
              <w:rPr>
                <w:rFonts w:hint="eastAsia"/>
                <w:sz w:val="20"/>
                <w:szCs w:val="20"/>
              </w:rPr>
              <w:t>NIPPON</w:t>
            </w:r>
            <w:r w:rsidRPr="00F32A6C">
              <w:rPr>
                <w:sz w:val="20"/>
                <w:szCs w:val="20"/>
              </w:rPr>
              <w:t xml:space="preserve"> </w:t>
            </w:r>
            <w:r w:rsidRPr="00F32A6C">
              <w:rPr>
                <w:rFonts w:hint="eastAsia"/>
                <w:sz w:val="20"/>
                <w:szCs w:val="20"/>
              </w:rPr>
              <w:t>GEAR</w:t>
            </w:r>
          </w:p>
        </w:tc>
        <w:tc>
          <w:tcPr>
            <w:tcW w:w="1354" w:type="dxa"/>
            <w:tcBorders>
              <w:top w:val="single" w:sz="4" w:space="0" w:color="auto"/>
              <w:left w:val="single" w:sz="4" w:space="0" w:color="auto"/>
              <w:bottom w:val="single" w:sz="4" w:space="0" w:color="auto"/>
            </w:tcBorders>
          </w:tcPr>
          <w:p w14:paraId="2BD332FC" w14:textId="77777777" w:rsidR="00B927A0" w:rsidRPr="00F32A6C" w:rsidRDefault="00B927A0" w:rsidP="00B927A0">
            <w:pPr>
              <w:jc w:val="both"/>
              <w:rPr>
                <w:sz w:val="20"/>
                <w:szCs w:val="20"/>
              </w:rPr>
            </w:pPr>
            <w:r w:rsidRPr="00F32A6C">
              <w:rPr>
                <w:rFonts w:hint="eastAsia"/>
                <w:sz w:val="20"/>
                <w:szCs w:val="20"/>
              </w:rPr>
              <w:t>日立製作所，</w:t>
            </w:r>
          </w:p>
          <w:p w14:paraId="247AED9C" w14:textId="7FAD062F" w:rsidR="00B927A0" w:rsidRPr="00F32A6C" w:rsidRDefault="00B927A0" w:rsidP="00B927A0">
            <w:pPr>
              <w:jc w:val="both"/>
              <w:rPr>
                <w:rFonts w:hAnsi="ＭＳ 明朝"/>
                <w:sz w:val="20"/>
                <w:szCs w:val="20"/>
              </w:rPr>
            </w:pPr>
            <w:r w:rsidRPr="00F32A6C">
              <w:rPr>
                <w:rFonts w:hint="eastAsia"/>
                <w:sz w:val="20"/>
                <w:szCs w:val="20"/>
              </w:rPr>
              <w:t>NIPPON</w:t>
            </w:r>
            <w:r w:rsidRPr="00F32A6C">
              <w:rPr>
                <w:sz w:val="20"/>
                <w:szCs w:val="20"/>
              </w:rPr>
              <w:t xml:space="preserve"> </w:t>
            </w:r>
            <w:r w:rsidRPr="00F32A6C">
              <w:rPr>
                <w:rFonts w:hint="eastAsia"/>
                <w:sz w:val="20"/>
                <w:szCs w:val="20"/>
              </w:rPr>
              <w:t>GEAR</w:t>
            </w:r>
          </w:p>
        </w:tc>
      </w:tr>
      <w:tr w:rsidR="00F32A6C" w:rsidRPr="00F32A6C" w14:paraId="37848CC3" w14:textId="77777777" w:rsidTr="00B927A0">
        <w:tc>
          <w:tcPr>
            <w:tcW w:w="1223" w:type="dxa"/>
          </w:tcPr>
          <w:p w14:paraId="0DF5B633" w14:textId="74D8FD99" w:rsidR="00B927A0" w:rsidRPr="00F32A6C" w:rsidRDefault="00B927A0" w:rsidP="00B927A0">
            <w:pPr>
              <w:jc w:val="both"/>
              <w:rPr>
                <w:rFonts w:hAnsi="ＭＳ 明朝"/>
                <w:sz w:val="21"/>
                <w:szCs w:val="21"/>
              </w:rPr>
            </w:pPr>
            <w:r w:rsidRPr="00F32A6C">
              <w:rPr>
                <w:rFonts w:hint="eastAsia"/>
                <w:sz w:val="21"/>
                <w:szCs w:val="21"/>
              </w:rPr>
              <w:t>型式</w:t>
            </w:r>
          </w:p>
        </w:tc>
        <w:tc>
          <w:tcPr>
            <w:tcW w:w="1354" w:type="dxa"/>
            <w:tcBorders>
              <w:top w:val="single" w:sz="4" w:space="0" w:color="auto"/>
              <w:bottom w:val="single" w:sz="4" w:space="0" w:color="auto"/>
            </w:tcBorders>
          </w:tcPr>
          <w:p w14:paraId="265B7D59" w14:textId="42838641" w:rsidR="00B927A0" w:rsidRPr="00F32A6C" w:rsidRDefault="00B927A0" w:rsidP="00B927A0">
            <w:pPr>
              <w:jc w:val="both"/>
              <w:rPr>
                <w:rFonts w:hAnsi="ＭＳ 明朝"/>
                <w:sz w:val="20"/>
                <w:szCs w:val="20"/>
              </w:rPr>
            </w:pPr>
            <w:r w:rsidRPr="00F32A6C">
              <w:rPr>
                <w:sz w:val="20"/>
                <w:szCs w:val="20"/>
              </w:rPr>
              <w:t>LTKD-1</w:t>
            </w:r>
          </w:p>
        </w:tc>
        <w:tc>
          <w:tcPr>
            <w:tcW w:w="1354" w:type="dxa"/>
            <w:tcBorders>
              <w:top w:val="single" w:sz="4" w:space="0" w:color="auto"/>
              <w:bottom w:val="single" w:sz="4" w:space="0" w:color="auto"/>
              <w:right w:val="single" w:sz="4" w:space="0" w:color="auto"/>
            </w:tcBorders>
          </w:tcPr>
          <w:p w14:paraId="1EE4895D" w14:textId="41FB98F1" w:rsidR="00B927A0" w:rsidRPr="00F32A6C" w:rsidRDefault="00B927A0" w:rsidP="00B927A0">
            <w:pPr>
              <w:jc w:val="both"/>
              <w:rPr>
                <w:rFonts w:hAnsi="ＭＳ 明朝"/>
                <w:sz w:val="20"/>
                <w:szCs w:val="20"/>
              </w:rPr>
            </w:pPr>
            <w:r w:rsidRPr="00F32A6C">
              <w:rPr>
                <w:sz w:val="20"/>
                <w:szCs w:val="20"/>
              </w:rPr>
              <w:t>JMB-1R</w:t>
            </w:r>
          </w:p>
        </w:tc>
        <w:tc>
          <w:tcPr>
            <w:tcW w:w="1354" w:type="dxa"/>
            <w:tcBorders>
              <w:top w:val="single" w:sz="4" w:space="0" w:color="auto"/>
              <w:bottom w:val="single" w:sz="4" w:space="0" w:color="auto"/>
            </w:tcBorders>
          </w:tcPr>
          <w:p w14:paraId="407679F2" w14:textId="1AEE39EF" w:rsidR="00B927A0" w:rsidRPr="00F32A6C" w:rsidRDefault="00B927A0" w:rsidP="00B927A0">
            <w:pPr>
              <w:jc w:val="both"/>
              <w:rPr>
                <w:rFonts w:hAnsi="ＭＳ 明朝"/>
                <w:sz w:val="20"/>
                <w:szCs w:val="20"/>
              </w:rPr>
            </w:pPr>
            <w:r w:rsidRPr="00F32A6C">
              <w:rPr>
                <w:sz w:val="20"/>
                <w:szCs w:val="20"/>
              </w:rPr>
              <w:t>HMB-2</w:t>
            </w:r>
          </w:p>
        </w:tc>
        <w:tc>
          <w:tcPr>
            <w:tcW w:w="1354" w:type="dxa"/>
            <w:tcBorders>
              <w:top w:val="single" w:sz="4" w:space="0" w:color="auto"/>
              <w:bottom w:val="single" w:sz="4" w:space="0" w:color="auto"/>
              <w:right w:val="single" w:sz="4" w:space="0" w:color="auto"/>
            </w:tcBorders>
          </w:tcPr>
          <w:p w14:paraId="1C31057E" w14:textId="304DEAAE" w:rsidR="00B927A0" w:rsidRPr="00F32A6C" w:rsidRDefault="00B927A0" w:rsidP="00B927A0">
            <w:pPr>
              <w:jc w:val="both"/>
              <w:rPr>
                <w:rFonts w:hAnsi="ＭＳ 明朝"/>
                <w:sz w:val="20"/>
                <w:szCs w:val="20"/>
              </w:rPr>
            </w:pPr>
            <w:r w:rsidRPr="00F32A6C">
              <w:rPr>
                <w:sz w:val="20"/>
                <w:szCs w:val="20"/>
              </w:rPr>
              <w:t>HMB-2</w:t>
            </w:r>
          </w:p>
        </w:tc>
        <w:tc>
          <w:tcPr>
            <w:tcW w:w="1354" w:type="dxa"/>
            <w:tcBorders>
              <w:top w:val="single" w:sz="4" w:space="0" w:color="auto"/>
              <w:bottom w:val="single" w:sz="4" w:space="0" w:color="auto"/>
              <w:right w:val="single" w:sz="4" w:space="0" w:color="auto"/>
            </w:tcBorders>
          </w:tcPr>
          <w:p w14:paraId="33DAFCDC" w14:textId="22EA7826" w:rsidR="00B927A0" w:rsidRPr="00F32A6C" w:rsidRDefault="00B927A0" w:rsidP="00B927A0">
            <w:pPr>
              <w:jc w:val="both"/>
              <w:rPr>
                <w:rFonts w:hAnsi="ＭＳ 明朝"/>
                <w:sz w:val="20"/>
                <w:szCs w:val="20"/>
              </w:rPr>
            </w:pPr>
            <w:r w:rsidRPr="00F32A6C">
              <w:rPr>
                <w:sz w:val="20"/>
                <w:szCs w:val="20"/>
              </w:rPr>
              <w:t>HMB-2</w:t>
            </w:r>
          </w:p>
        </w:tc>
        <w:tc>
          <w:tcPr>
            <w:tcW w:w="1354" w:type="dxa"/>
            <w:tcBorders>
              <w:top w:val="single" w:sz="4" w:space="0" w:color="auto"/>
              <w:left w:val="single" w:sz="4" w:space="0" w:color="auto"/>
              <w:bottom w:val="single" w:sz="4" w:space="0" w:color="auto"/>
            </w:tcBorders>
          </w:tcPr>
          <w:p w14:paraId="1FAC7EAE" w14:textId="1A3796C5" w:rsidR="00B927A0" w:rsidRPr="00F32A6C" w:rsidRDefault="00B927A0" w:rsidP="00B927A0">
            <w:pPr>
              <w:jc w:val="both"/>
              <w:rPr>
                <w:rFonts w:hAnsi="ＭＳ 明朝"/>
                <w:sz w:val="20"/>
                <w:szCs w:val="20"/>
              </w:rPr>
            </w:pPr>
            <w:r w:rsidRPr="00F32A6C">
              <w:rPr>
                <w:sz w:val="20"/>
                <w:szCs w:val="20"/>
              </w:rPr>
              <w:t>HMB-2</w:t>
            </w:r>
          </w:p>
        </w:tc>
      </w:tr>
      <w:tr w:rsidR="00F32A6C" w:rsidRPr="00F32A6C" w14:paraId="2F8B6381" w14:textId="77777777" w:rsidTr="00B927A0">
        <w:tc>
          <w:tcPr>
            <w:tcW w:w="1223" w:type="dxa"/>
          </w:tcPr>
          <w:p w14:paraId="7318ED7A" w14:textId="4385C088" w:rsidR="00B927A0" w:rsidRPr="00F32A6C" w:rsidRDefault="00B927A0" w:rsidP="00B927A0">
            <w:pPr>
              <w:jc w:val="both"/>
              <w:rPr>
                <w:rFonts w:hAnsi="ＭＳ 明朝"/>
                <w:sz w:val="21"/>
                <w:szCs w:val="21"/>
              </w:rPr>
            </w:pPr>
            <w:r w:rsidRPr="00F32A6C">
              <w:rPr>
                <w:rFonts w:hint="eastAsia"/>
                <w:sz w:val="21"/>
                <w:szCs w:val="21"/>
              </w:rPr>
              <w:t>貴番号</w:t>
            </w:r>
          </w:p>
        </w:tc>
        <w:tc>
          <w:tcPr>
            <w:tcW w:w="1354" w:type="dxa"/>
            <w:tcBorders>
              <w:top w:val="single" w:sz="4" w:space="0" w:color="auto"/>
              <w:bottom w:val="single" w:sz="4" w:space="0" w:color="auto"/>
            </w:tcBorders>
          </w:tcPr>
          <w:p w14:paraId="1E5B5CF4" w14:textId="4E33805C" w:rsidR="00B927A0" w:rsidRPr="00F32A6C" w:rsidRDefault="00B927A0" w:rsidP="00B927A0">
            <w:pPr>
              <w:jc w:val="both"/>
              <w:rPr>
                <w:rFonts w:hAnsi="ＭＳ 明朝"/>
                <w:sz w:val="20"/>
                <w:szCs w:val="20"/>
              </w:rPr>
            </w:pPr>
          </w:p>
        </w:tc>
        <w:tc>
          <w:tcPr>
            <w:tcW w:w="1354" w:type="dxa"/>
            <w:tcBorders>
              <w:top w:val="single" w:sz="4" w:space="0" w:color="auto"/>
              <w:bottom w:val="single" w:sz="4" w:space="0" w:color="auto"/>
              <w:right w:val="single" w:sz="4" w:space="0" w:color="auto"/>
            </w:tcBorders>
          </w:tcPr>
          <w:p w14:paraId="3209CB64" w14:textId="5EFA9503" w:rsidR="00B927A0" w:rsidRPr="00F32A6C" w:rsidRDefault="00B927A0" w:rsidP="00B927A0">
            <w:pPr>
              <w:jc w:val="both"/>
              <w:rPr>
                <w:rFonts w:hAnsi="ＭＳ 明朝"/>
                <w:sz w:val="20"/>
                <w:szCs w:val="20"/>
              </w:rPr>
            </w:pPr>
          </w:p>
        </w:tc>
        <w:tc>
          <w:tcPr>
            <w:tcW w:w="1354" w:type="dxa"/>
            <w:tcBorders>
              <w:top w:val="single" w:sz="4" w:space="0" w:color="auto"/>
              <w:bottom w:val="single" w:sz="4" w:space="0" w:color="auto"/>
            </w:tcBorders>
          </w:tcPr>
          <w:p w14:paraId="3CCC917F" w14:textId="45EE3881" w:rsidR="00B927A0" w:rsidRPr="00F32A6C" w:rsidRDefault="00B927A0" w:rsidP="00B927A0">
            <w:pPr>
              <w:jc w:val="both"/>
              <w:rPr>
                <w:rFonts w:hAnsi="ＭＳ 明朝"/>
                <w:sz w:val="20"/>
                <w:szCs w:val="20"/>
              </w:rPr>
            </w:pPr>
          </w:p>
        </w:tc>
        <w:tc>
          <w:tcPr>
            <w:tcW w:w="1354" w:type="dxa"/>
            <w:tcBorders>
              <w:top w:val="single" w:sz="4" w:space="0" w:color="auto"/>
              <w:bottom w:val="single" w:sz="4" w:space="0" w:color="auto"/>
              <w:right w:val="single" w:sz="4" w:space="0" w:color="auto"/>
            </w:tcBorders>
          </w:tcPr>
          <w:p w14:paraId="0EF68AA2" w14:textId="1EF8B2C0" w:rsidR="00B927A0" w:rsidRPr="00F32A6C" w:rsidRDefault="00B927A0" w:rsidP="00B927A0">
            <w:pPr>
              <w:jc w:val="both"/>
              <w:rPr>
                <w:rFonts w:hAnsi="ＭＳ 明朝"/>
                <w:sz w:val="20"/>
                <w:szCs w:val="20"/>
              </w:rPr>
            </w:pPr>
          </w:p>
        </w:tc>
        <w:tc>
          <w:tcPr>
            <w:tcW w:w="1354" w:type="dxa"/>
            <w:tcBorders>
              <w:top w:val="single" w:sz="4" w:space="0" w:color="auto"/>
              <w:bottom w:val="single" w:sz="4" w:space="0" w:color="auto"/>
              <w:right w:val="single" w:sz="4" w:space="0" w:color="auto"/>
            </w:tcBorders>
          </w:tcPr>
          <w:p w14:paraId="2AA0A3C0" w14:textId="77777777" w:rsidR="00B927A0" w:rsidRPr="00F32A6C" w:rsidRDefault="00B927A0" w:rsidP="00B927A0">
            <w:pPr>
              <w:jc w:val="both"/>
              <w:rPr>
                <w:rFonts w:hAnsi="ＭＳ 明朝"/>
                <w:sz w:val="20"/>
                <w:szCs w:val="20"/>
              </w:rPr>
            </w:pPr>
          </w:p>
        </w:tc>
        <w:tc>
          <w:tcPr>
            <w:tcW w:w="1354" w:type="dxa"/>
            <w:tcBorders>
              <w:top w:val="single" w:sz="4" w:space="0" w:color="auto"/>
              <w:left w:val="single" w:sz="4" w:space="0" w:color="auto"/>
              <w:bottom w:val="single" w:sz="4" w:space="0" w:color="auto"/>
            </w:tcBorders>
          </w:tcPr>
          <w:p w14:paraId="233125FF" w14:textId="732341CF" w:rsidR="00B927A0" w:rsidRPr="00F32A6C" w:rsidRDefault="00B927A0" w:rsidP="00B927A0">
            <w:pPr>
              <w:jc w:val="both"/>
              <w:rPr>
                <w:rFonts w:hAnsi="ＭＳ 明朝"/>
                <w:sz w:val="20"/>
                <w:szCs w:val="20"/>
              </w:rPr>
            </w:pPr>
          </w:p>
        </w:tc>
      </w:tr>
      <w:tr w:rsidR="00F32A6C" w:rsidRPr="00F32A6C" w14:paraId="4BD8412C" w14:textId="77777777" w:rsidTr="00B927A0">
        <w:tc>
          <w:tcPr>
            <w:tcW w:w="1223" w:type="dxa"/>
          </w:tcPr>
          <w:p w14:paraId="11752ABA" w14:textId="7D37F53F" w:rsidR="00B927A0" w:rsidRPr="00F32A6C" w:rsidRDefault="00B927A0" w:rsidP="00B927A0">
            <w:pPr>
              <w:jc w:val="both"/>
              <w:rPr>
                <w:rFonts w:hAnsi="ＭＳ 明朝"/>
                <w:sz w:val="21"/>
                <w:szCs w:val="21"/>
              </w:rPr>
            </w:pPr>
            <w:r w:rsidRPr="00F32A6C">
              <w:rPr>
                <w:rFonts w:hint="eastAsia"/>
                <w:sz w:val="21"/>
                <w:szCs w:val="21"/>
              </w:rPr>
              <w:t>製造番号</w:t>
            </w:r>
          </w:p>
        </w:tc>
        <w:tc>
          <w:tcPr>
            <w:tcW w:w="1354" w:type="dxa"/>
            <w:tcBorders>
              <w:top w:val="single" w:sz="4" w:space="0" w:color="auto"/>
            </w:tcBorders>
          </w:tcPr>
          <w:p w14:paraId="56F4D366" w14:textId="4AC23DA9" w:rsidR="00B927A0" w:rsidRPr="00F32A6C" w:rsidRDefault="00B927A0" w:rsidP="00B927A0">
            <w:pPr>
              <w:jc w:val="both"/>
              <w:rPr>
                <w:rFonts w:hAnsi="ＭＳ 明朝"/>
                <w:sz w:val="20"/>
                <w:szCs w:val="20"/>
              </w:rPr>
            </w:pPr>
            <w:r w:rsidRPr="00F32A6C">
              <w:rPr>
                <w:sz w:val="20"/>
                <w:szCs w:val="20"/>
              </w:rPr>
              <w:t>9-1283-78</w:t>
            </w:r>
          </w:p>
        </w:tc>
        <w:tc>
          <w:tcPr>
            <w:tcW w:w="1354" w:type="dxa"/>
            <w:tcBorders>
              <w:top w:val="single" w:sz="4" w:space="0" w:color="auto"/>
              <w:bottom w:val="single" w:sz="4" w:space="0" w:color="auto"/>
              <w:right w:val="single" w:sz="4" w:space="0" w:color="auto"/>
            </w:tcBorders>
          </w:tcPr>
          <w:p w14:paraId="095EC1E1" w14:textId="6C273156" w:rsidR="00B927A0" w:rsidRPr="00F32A6C" w:rsidRDefault="00B927A0" w:rsidP="00B927A0">
            <w:pPr>
              <w:jc w:val="both"/>
              <w:rPr>
                <w:rFonts w:hAnsi="ＭＳ 明朝"/>
                <w:sz w:val="20"/>
                <w:szCs w:val="20"/>
              </w:rPr>
            </w:pPr>
            <w:r w:rsidRPr="00F32A6C">
              <w:rPr>
                <w:sz w:val="20"/>
                <w:szCs w:val="20"/>
              </w:rPr>
              <w:t>242895</w:t>
            </w:r>
          </w:p>
        </w:tc>
        <w:tc>
          <w:tcPr>
            <w:tcW w:w="1354" w:type="dxa"/>
            <w:tcBorders>
              <w:top w:val="single" w:sz="4" w:space="0" w:color="auto"/>
              <w:bottom w:val="single" w:sz="4" w:space="0" w:color="auto"/>
            </w:tcBorders>
          </w:tcPr>
          <w:p w14:paraId="134095B4" w14:textId="798F6320" w:rsidR="00B927A0" w:rsidRPr="00F32A6C" w:rsidRDefault="00B927A0" w:rsidP="00B927A0">
            <w:pPr>
              <w:jc w:val="both"/>
              <w:rPr>
                <w:rFonts w:hAnsi="ＭＳ 明朝"/>
                <w:sz w:val="20"/>
                <w:szCs w:val="20"/>
              </w:rPr>
            </w:pPr>
          </w:p>
        </w:tc>
        <w:tc>
          <w:tcPr>
            <w:tcW w:w="1354" w:type="dxa"/>
            <w:tcBorders>
              <w:top w:val="single" w:sz="4" w:space="0" w:color="auto"/>
              <w:bottom w:val="single" w:sz="4" w:space="0" w:color="auto"/>
              <w:right w:val="single" w:sz="4" w:space="0" w:color="auto"/>
            </w:tcBorders>
          </w:tcPr>
          <w:p w14:paraId="2FBBE060" w14:textId="3830EB87" w:rsidR="00B927A0" w:rsidRPr="00F32A6C" w:rsidRDefault="00B927A0" w:rsidP="00B927A0">
            <w:pPr>
              <w:jc w:val="both"/>
              <w:rPr>
                <w:rFonts w:hAnsi="ＭＳ 明朝"/>
                <w:sz w:val="20"/>
                <w:szCs w:val="20"/>
              </w:rPr>
            </w:pPr>
            <w:r w:rsidRPr="00F32A6C">
              <w:rPr>
                <w:sz w:val="20"/>
                <w:szCs w:val="20"/>
              </w:rPr>
              <w:t>90534</w:t>
            </w:r>
          </w:p>
        </w:tc>
        <w:tc>
          <w:tcPr>
            <w:tcW w:w="1354" w:type="dxa"/>
            <w:tcBorders>
              <w:top w:val="single" w:sz="4" w:space="0" w:color="auto"/>
              <w:bottom w:val="single" w:sz="4" w:space="0" w:color="auto"/>
              <w:right w:val="single" w:sz="4" w:space="0" w:color="auto"/>
            </w:tcBorders>
          </w:tcPr>
          <w:p w14:paraId="54A96CA6" w14:textId="18100DB1" w:rsidR="00B927A0" w:rsidRPr="00F32A6C" w:rsidRDefault="00B927A0" w:rsidP="00B927A0">
            <w:pPr>
              <w:jc w:val="both"/>
              <w:rPr>
                <w:rFonts w:hAnsi="ＭＳ 明朝"/>
                <w:sz w:val="20"/>
                <w:szCs w:val="20"/>
              </w:rPr>
            </w:pPr>
            <w:r w:rsidRPr="00F32A6C">
              <w:rPr>
                <w:sz w:val="20"/>
                <w:szCs w:val="20"/>
              </w:rPr>
              <w:t>132393</w:t>
            </w:r>
          </w:p>
        </w:tc>
        <w:tc>
          <w:tcPr>
            <w:tcW w:w="1354" w:type="dxa"/>
            <w:tcBorders>
              <w:top w:val="single" w:sz="4" w:space="0" w:color="auto"/>
              <w:left w:val="single" w:sz="4" w:space="0" w:color="auto"/>
              <w:bottom w:val="single" w:sz="4" w:space="0" w:color="auto"/>
            </w:tcBorders>
          </w:tcPr>
          <w:p w14:paraId="559B8F60" w14:textId="619FB1F2" w:rsidR="00B927A0" w:rsidRPr="00F32A6C" w:rsidRDefault="00B927A0" w:rsidP="00B927A0">
            <w:pPr>
              <w:jc w:val="both"/>
              <w:rPr>
                <w:rFonts w:hAnsi="ＭＳ 明朝"/>
                <w:sz w:val="20"/>
                <w:szCs w:val="20"/>
              </w:rPr>
            </w:pPr>
            <w:r w:rsidRPr="00F32A6C">
              <w:rPr>
                <w:sz w:val="20"/>
                <w:szCs w:val="20"/>
              </w:rPr>
              <w:t>43043</w:t>
            </w:r>
          </w:p>
        </w:tc>
      </w:tr>
      <w:tr w:rsidR="00F32A6C" w:rsidRPr="00F32A6C" w14:paraId="4529F380" w14:textId="77777777" w:rsidTr="00B927A0">
        <w:tc>
          <w:tcPr>
            <w:tcW w:w="1223" w:type="dxa"/>
          </w:tcPr>
          <w:p w14:paraId="42491305" w14:textId="66C87BE7" w:rsidR="00B927A0" w:rsidRPr="00F32A6C" w:rsidRDefault="00B927A0" w:rsidP="00B927A0">
            <w:pPr>
              <w:jc w:val="both"/>
              <w:rPr>
                <w:rFonts w:hAnsi="ＭＳ 明朝"/>
                <w:sz w:val="21"/>
                <w:szCs w:val="21"/>
              </w:rPr>
            </w:pPr>
            <w:r w:rsidRPr="00F32A6C">
              <w:rPr>
                <w:rFonts w:hint="eastAsia"/>
                <w:sz w:val="21"/>
                <w:szCs w:val="21"/>
              </w:rPr>
              <w:t>数量</w:t>
            </w:r>
          </w:p>
        </w:tc>
        <w:tc>
          <w:tcPr>
            <w:tcW w:w="1354" w:type="dxa"/>
            <w:tcBorders>
              <w:bottom w:val="single" w:sz="4" w:space="0" w:color="auto"/>
            </w:tcBorders>
          </w:tcPr>
          <w:p w14:paraId="086B7F16" w14:textId="18C45244" w:rsidR="00B927A0" w:rsidRPr="00F32A6C" w:rsidRDefault="00B927A0" w:rsidP="00B927A0">
            <w:pPr>
              <w:jc w:val="both"/>
              <w:rPr>
                <w:rFonts w:hAnsi="ＭＳ 明朝"/>
                <w:sz w:val="20"/>
                <w:szCs w:val="20"/>
              </w:rPr>
            </w:pPr>
            <w:r w:rsidRPr="00F32A6C">
              <w:rPr>
                <w:sz w:val="20"/>
                <w:szCs w:val="20"/>
              </w:rPr>
              <w:t>1</w:t>
            </w:r>
          </w:p>
        </w:tc>
        <w:tc>
          <w:tcPr>
            <w:tcW w:w="1354" w:type="dxa"/>
            <w:tcBorders>
              <w:bottom w:val="single" w:sz="4" w:space="0" w:color="auto"/>
              <w:right w:val="single" w:sz="4" w:space="0" w:color="auto"/>
            </w:tcBorders>
          </w:tcPr>
          <w:p w14:paraId="1EF7216C" w14:textId="369C9DA3" w:rsidR="00B927A0" w:rsidRPr="00F32A6C" w:rsidRDefault="00B927A0" w:rsidP="00B927A0">
            <w:pPr>
              <w:jc w:val="both"/>
              <w:rPr>
                <w:rFonts w:hAnsi="ＭＳ 明朝"/>
                <w:sz w:val="20"/>
                <w:szCs w:val="20"/>
              </w:rPr>
            </w:pPr>
            <w:r w:rsidRPr="00F32A6C">
              <w:rPr>
                <w:sz w:val="20"/>
                <w:szCs w:val="20"/>
              </w:rPr>
              <w:t>1</w:t>
            </w:r>
          </w:p>
        </w:tc>
        <w:tc>
          <w:tcPr>
            <w:tcW w:w="1354" w:type="dxa"/>
            <w:tcBorders>
              <w:bottom w:val="single" w:sz="4" w:space="0" w:color="auto"/>
            </w:tcBorders>
          </w:tcPr>
          <w:p w14:paraId="09C9E914" w14:textId="4031449D" w:rsidR="00B927A0" w:rsidRPr="00F32A6C" w:rsidRDefault="00B927A0" w:rsidP="00B927A0">
            <w:pPr>
              <w:jc w:val="both"/>
              <w:rPr>
                <w:rFonts w:hAnsi="ＭＳ 明朝"/>
                <w:sz w:val="20"/>
                <w:szCs w:val="20"/>
              </w:rPr>
            </w:pPr>
            <w:r w:rsidRPr="00F32A6C">
              <w:rPr>
                <w:sz w:val="20"/>
                <w:szCs w:val="20"/>
              </w:rPr>
              <w:t>1</w:t>
            </w:r>
          </w:p>
        </w:tc>
        <w:tc>
          <w:tcPr>
            <w:tcW w:w="1354" w:type="dxa"/>
            <w:tcBorders>
              <w:bottom w:val="single" w:sz="4" w:space="0" w:color="auto"/>
              <w:right w:val="single" w:sz="4" w:space="0" w:color="auto"/>
            </w:tcBorders>
          </w:tcPr>
          <w:p w14:paraId="21FF6AA0" w14:textId="47C87D79" w:rsidR="00B927A0" w:rsidRPr="00F32A6C" w:rsidRDefault="00B927A0" w:rsidP="00B927A0">
            <w:pPr>
              <w:jc w:val="both"/>
              <w:rPr>
                <w:rFonts w:hAnsi="ＭＳ 明朝"/>
                <w:sz w:val="20"/>
                <w:szCs w:val="20"/>
              </w:rPr>
            </w:pPr>
            <w:r w:rsidRPr="00F32A6C">
              <w:rPr>
                <w:sz w:val="20"/>
                <w:szCs w:val="20"/>
              </w:rPr>
              <w:t>1</w:t>
            </w:r>
          </w:p>
        </w:tc>
        <w:tc>
          <w:tcPr>
            <w:tcW w:w="1354" w:type="dxa"/>
            <w:tcBorders>
              <w:bottom w:val="single" w:sz="4" w:space="0" w:color="auto"/>
              <w:right w:val="single" w:sz="4" w:space="0" w:color="auto"/>
            </w:tcBorders>
          </w:tcPr>
          <w:p w14:paraId="31CBCAA2" w14:textId="3AEA0882" w:rsidR="00B927A0" w:rsidRPr="00F32A6C" w:rsidRDefault="00B927A0" w:rsidP="00B927A0">
            <w:pPr>
              <w:jc w:val="both"/>
              <w:rPr>
                <w:rFonts w:hAnsi="ＭＳ 明朝"/>
                <w:sz w:val="20"/>
                <w:szCs w:val="20"/>
              </w:rPr>
            </w:pPr>
            <w:r w:rsidRPr="00F32A6C">
              <w:rPr>
                <w:sz w:val="20"/>
                <w:szCs w:val="20"/>
              </w:rPr>
              <w:t>1</w:t>
            </w:r>
          </w:p>
        </w:tc>
        <w:tc>
          <w:tcPr>
            <w:tcW w:w="1354" w:type="dxa"/>
            <w:tcBorders>
              <w:left w:val="single" w:sz="4" w:space="0" w:color="auto"/>
              <w:bottom w:val="single" w:sz="4" w:space="0" w:color="auto"/>
            </w:tcBorders>
          </w:tcPr>
          <w:p w14:paraId="5EAA451B" w14:textId="467A7B76" w:rsidR="00B927A0" w:rsidRPr="00F32A6C" w:rsidRDefault="00B927A0" w:rsidP="00B927A0">
            <w:pPr>
              <w:jc w:val="both"/>
              <w:rPr>
                <w:rFonts w:hAnsi="ＭＳ 明朝"/>
                <w:sz w:val="20"/>
                <w:szCs w:val="20"/>
              </w:rPr>
            </w:pPr>
            <w:r w:rsidRPr="00F32A6C">
              <w:rPr>
                <w:sz w:val="20"/>
                <w:szCs w:val="20"/>
              </w:rPr>
              <w:t>1</w:t>
            </w:r>
          </w:p>
        </w:tc>
      </w:tr>
      <w:tr w:rsidR="00B927A0" w:rsidRPr="00F32A6C" w14:paraId="1A4657C6" w14:textId="77777777" w:rsidTr="00B927A0">
        <w:tc>
          <w:tcPr>
            <w:tcW w:w="1223" w:type="dxa"/>
          </w:tcPr>
          <w:p w14:paraId="756F5568" w14:textId="34463D3D" w:rsidR="00B927A0" w:rsidRPr="00F32A6C" w:rsidRDefault="00B927A0" w:rsidP="00B927A0">
            <w:pPr>
              <w:jc w:val="both"/>
              <w:rPr>
                <w:rFonts w:hAnsi="ＭＳ 明朝"/>
                <w:sz w:val="21"/>
                <w:szCs w:val="21"/>
              </w:rPr>
            </w:pPr>
            <w:r w:rsidRPr="00F32A6C">
              <w:rPr>
                <w:rFonts w:hint="eastAsia"/>
                <w:sz w:val="21"/>
                <w:szCs w:val="21"/>
              </w:rPr>
              <w:t>製造年月</w:t>
            </w:r>
          </w:p>
        </w:tc>
        <w:tc>
          <w:tcPr>
            <w:tcW w:w="1354" w:type="dxa"/>
            <w:tcBorders>
              <w:top w:val="single" w:sz="4" w:space="0" w:color="auto"/>
              <w:bottom w:val="single" w:sz="4" w:space="0" w:color="auto"/>
            </w:tcBorders>
          </w:tcPr>
          <w:p w14:paraId="7B000A77" w14:textId="77777777" w:rsidR="00CE19D4" w:rsidRPr="00F32A6C" w:rsidRDefault="00B927A0" w:rsidP="00B927A0">
            <w:pPr>
              <w:jc w:val="both"/>
              <w:rPr>
                <w:sz w:val="20"/>
                <w:szCs w:val="20"/>
              </w:rPr>
            </w:pPr>
            <w:r w:rsidRPr="00F32A6C">
              <w:rPr>
                <w:rFonts w:hint="eastAsia"/>
                <w:sz w:val="20"/>
                <w:szCs w:val="20"/>
              </w:rPr>
              <w:t>昭和48年</w:t>
            </w:r>
          </w:p>
          <w:p w14:paraId="4B2C63CD" w14:textId="4B9E74E3" w:rsidR="00B927A0" w:rsidRPr="00F32A6C" w:rsidRDefault="00B927A0" w:rsidP="00B927A0">
            <w:pPr>
              <w:jc w:val="both"/>
              <w:rPr>
                <w:rFonts w:hAnsi="ＭＳ 明朝"/>
                <w:sz w:val="20"/>
                <w:szCs w:val="20"/>
              </w:rPr>
            </w:pPr>
            <w:r w:rsidRPr="00F32A6C">
              <w:rPr>
                <w:rFonts w:hint="eastAsia"/>
                <w:sz w:val="20"/>
                <w:szCs w:val="20"/>
              </w:rPr>
              <w:t>6月</w:t>
            </w:r>
          </w:p>
        </w:tc>
        <w:tc>
          <w:tcPr>
            <w:tcW w:w="1354" w:type="dxa"/>
            <w:tcBorders>
              <w:top w:val="single" w:sz="4" w:space="0" w:color="auto"/>
              <w:bottom w:val="single" w:sz="4" w:space="0" w:color="auto"/>
              <w:right w:val="single" w:sz="4" w:space="0" w:color="auto"/>
            </w:tcBorders>
          </w:tcPr>
          <w:p w14:paraId="00FD9468" w14:textId="77B254FE" w:rsidR="00B927A0" w:rsidRPr="00F32A6C" w:rsidRDefault="00B927A0" w:rsidP="00B927A0">
            <w:pPr>
              <w:jc w:val="both"/>
              <w:rPr>
                <w:rFonts w:hAnsi="ＭＳ 明朝"/>
                <w:sz w:val="20"/>
                <w:szCs w:val="20"/>
              </w:rPr>
            </w:pPr>
            <w:r w:rsidRPr="00F32A6C">
              <w:rPr>
                <w:rFonts w:hint="eastAsia"/>
                <w:sz w:val="20"/>
                <w:szCs w:val="20"/>
              </w:rPr>
              <w:t>1973年</w:t>
            </w:r>
          </w:p>
        </w:tc>
        <w:tc>
          <w:tcPr>
            <w:tcW w:w="1354" w:type="dxa"/>
            <w:tcBorders>
              <w:top w:val="single" w:sz="4" w:space="0" w:color="auto"/>
              <w:bottom w:val="single" w:sz="4" w:space="0" w:color="auto"/>
            </w:tcBorders>
          </w:tcPr>
          <w:p w14:paraId="1B330099" w14:textId="29B370CB" w:rsidR="00B927A0" w:rsidRPr="00F32A6C" w:rsidRDefault="00B927A0" w:rsidP="00B927A0">
            <w:pPr>
              <w:jc w:val="both"/>
              <w:rPr>
                <w:rFonts w:hAnsi="ＭＳ 明朝"/>
                <w:sz w:val="20"/>
                <w:szCs w:val="20"/>
              </w:rPr>
            </w:pPr>
            <w:r w:rsidRPr="00F32A6C">
              <w:rPr>
                <w:rFonts w:hint="eastAsia"/>
                <w:sz w:val="20"/>
                <w:szCs w:val="20"/>
              </w:rPr>
              <w:t>1974年</w:t>
            </w:r>
          </w:p>
        </w:tc>
        <w:tc>
          <w:tcPr>
            <w:tcW w:w="1354" w:type="dxa"/>
            <w:tcBorders>
              <w:top w:val="single" w:sz="4" w:space="0" w:color="auto"/>
              <w:bottom w:val="single" w:sz="4" w:space="0" w:color="auto"/>
              <w:right w:val="single" w:sz="4" w:space="0" w:color="auto"/>
            </w:tcBorders>
          </w:tcPr>
          <w:p w14:paraId="0EAAA482" w14:textId="461369FC" w:rsidR="00B927A0" w:rsidRPr="00F32A6C" w:rsidRDefault="00B927A0" w:rsidP="00B927A0">
            <w:pPr>
              <w:jc w:val="both"/>
              <w:rPr>
                <w:rFonts w:hAnsi="ＭＳ 明朝"/>
                <w:sz w:val="20"/>
                <w:szCs w:val="20"/>
              </w:rPr>
            </w:pPr>
            <w:r w:rsidRPr="00F32A6C">
              <w:rPr>
                <w:rFonts w:hint="eastAsia"/>
                <w:sz w:val="20"/>
                <w:szCs w:val="20"/>
              </w:rPr>
              <w:t>1980年</w:t>
            </w:r>
          </w:p>
        </w:tc>
        <w:tc>
          <w:tcPr>
            <w:tcW w:w="1354" w:type="dxa"/>
            <w:tcBorders>
              <w:top w:val="single" w:sz="4" w:space="0" w:color="auto"/>
              <w:bottom w:val="single" w:sz="4" w:space="0" w:color="auto"/>
              <w:right w:val="single" w:sz="4" w:space="0" w:color="auto"/>
            </w:tcBorders>
          </w:tcPr>
          <w:p w14:paraId="3CD570FF" w14:textId="1B2BAC6B" w:rsidR="00B927A0" w:rsidRPr="00F32A6C" w:rsidRDefault="00B927A0" w:rsidP="00B927A0">
            <w:pPr>
              <w:jc w:val="both"/>
              <w:rPr>
                <w:rFonts w:hAnsi="ＭＳ 明朝"/>
                <w:sz w:val="20"/>
                <w:szCs w:val="20"/>
              </w:rPr>
            </w:pPr>
            <w:r w:rsidRPr="00F32A6C">
              <w:rPr>
                <w:rFonts w:hint="eastAsia"/>
                <w:sz w:val="20"/>
                <w:szCs w:val="20"/>
              </w:rPr>
              <w:t>1984年</w:t>
            </w:r>
          </w:p>
        </w:tc>
        <w:tc>
          <w:tcPr>
            <w:tcW w:w="1354" w:type="dxa"/>
            <w:tcBorders>
              <w:top w:val="single" w:sz="4" w:space="0" w:color="auto"/>
              <w:left w:val="single" w:sz="4" w:space="0" w:color="auto"/>
              <w:bottom w:val="single" w:sz="4" w:space="0" w:color="auto"/>
            </w:tcBorders>
          </w:tcPr>
          <w:p w14:paraId="4375D3AC" w14:textId="0EAD27C6" w:rsidR="00B927A0" w:rsidRPr="00F32A6C" w:rsidRDefault="00B927A0" w:rsidP="00B927A0">
            <w:pPr>
              <w:jc w:val="both"/>
              <w:rPr>
                <w:rFonts w:hAnsi="ＭＳ 明朝"/>
                <w:sz w:val="20"/>
                <w:szCs w:val="20"/>
              </w:rPr>
            </w:pPr>
            <w:r w:rsidRPr="00F32A6C">
              <w:rPr>
                <w:rFonts w:hint="eastAsia"/>
                <w:sz w:val="20"/>
                <w:szCs w:val="20"/>
              </w:rPr>
              <w:t>1973年</w:t>
            </w:r>
          </w:p>
        </w:tc>
      </w:tr>
    </w:tbl>
    <w:p w14:paraId="01DD619D" w14:textId="2201F2CB" w:rsidR="00EB3E12" w:rsidRPr="00F32A6C" w:rsidRDefault="00EB3E12" w:rsidP="00CE07C1">
      <w:pPr>
        <w:jc w:val="center"/>
        <w:rPr>
          <w:rFonts w:hAnsi="ＭＳ 明朝"/>
        </w:rPr>
      </w:pPr>
    </w:p>
    <w:p w14:paraId="7047ABFF" w14:textId="17F42ECB" w:rsidR="00CF44B9" w:rsidRPr="00F32A6C" w:rsidRDefault="00CF44B9" w:rsidP="00CE07C1">
      <w:pPr>
        <w:jc w:val="center"/>
        <w:rPr>
          <w:rFonts w:hAnsi="ＭＳ 明朝"/>
        </w:rPr>
      </w:pPr>
      <w:r w:rsidRPr="00F32A6C">
        <w:rPr>
          <w:rFonts w:hAnsi="ＭＳ 明朝"/>
        </w:rPr>
        <w:br w:type="page"/>
      </w:r>
    </w:p>
    <w:p w14:paraId="00E2BD8C" w14:textId="77777777" w:rsidR="00B927A0" w:rsidRPr="00F32A6C" w:rsidRDefault="00B927A0" w:rsidP="00B927A0">
      <w:pPr>
        <w:jc w:val="center"/>
        <w:rPr>
          <w:rFonts w:hAnsi="ＭＳ 明朝"/>
        </w:rPr>
      </w:pPr>
      <w:r w:rsidRPr="00F32A6C">
        <w:rPr>
          <w:rFonts w:hAnsi="ＭＳ 明朝" w:hint="eastAsia"/>
        </w:rPr>
        <w:lastRenderedPageBreak/>
        <w:t>添付―１２　手動・電動弁点検整備業務内容</w:t>
      </w:r>
    </w:p>
    <w:p w14:paraId="1E824221" w14:textId="390D0747" w:rsidR="00B927A0" w:rsidRPr="00F32A6C" w:rsidRDefault="00CE19D4" w:rsidP="00B927A0">
      <w:pPr>
        <w:rPr>
          <w:rFonts w:hAnsi="ＭＳ 明朝"/>
        </w:rPr>
      </w:pPr>
      <w:r w:rsidRPr="00F32A6C">
        <w:rPr>
          <w:rFonts w:hint="eastAsia"/>
        </w:rPr>
        <w:t>君島</w:t>
      </w:r>
      <w:r w:rsidR="00B927A0" w:rsidRPr="00F32A6C">
        <w:rPr>
          <w:rFonts w:hint="eastAsia"/>
        </w:rPr>
        <w:t>配水場</w:t>
      </w:r>
      <w:r w:rsidRPr="00F32A6C">
        <w:rPr>
          <w:rFonts w:hint="eastAsia"/>
        </w:rPr>
        <w:t>、大師様配水場、臼井配水場、御祖師様浄水場</w:t>
      </w:r>
      <w:r w:rsidR="00B927A0" w:rsidRPr="00F32A6C">
        <w:rPr>
          <w:rFonts w:hint="eastAsia"/>
        </w:rPr>
        <w:t>点検対象設備機器</w:t>
      </w:r>
    </w:p>
    <w:tbl>
      <w:tblPr>
        <w:tblStyle w:val="a9"/>
        <w:tblW w:w="9347" w:type="dxa"/>
        <w:tblLayout w:type="fixed"/>
        <w:tblLook w:val="04A0" w:firstRow="1" w:lastRow="0" w:firstColumn="1" w:lastColumn="0" w:noHBand="0" w:noVBand="1"/>
      </w:tblPr>
      <w:tblGrid>
        <w:gridCol w:w="1223"/>
        <w:gridCol w:w="2031"/>
        <w:gridCol w:w="2031"/>
        <w:gridCol w:w="2031"/>
        <w:gridCol w:w="2031"/>
      </w:tblGrid>
      <w:tr w:rsidR="00F32A6C" w:rsidRPr="00F32A6C" w14:paraId="4642E34B" w14:textId="77777777" w:rsidTr="00CE19D4">
        <w:trPr>
          <w:trHeight w:val="437"/>
        </w:trPr>
        <w:tc>
          <w:tcPr>
            <w:tcW w:w="1223" w:type="dxa"/>
            <w:tcBorders>
              <w:bottom w:val="single" w:sz="4" w:space="0" w:color="auto"/>
            </w:tcBorders>
            <w:vAlign w:val="center"/>
          </w:tcPr>
          <w:p w14:paraId="062F9ECB" w14:textId="77777777" w:rsidR="00CE19D4" w:rsidRPr="00F32A6C" w:rsidRDefault="00CE19D4" w:rsidP="00CE19D4">
            <w:pPr>
              <w:jc w:val="both"/>
              <w:rPr>
                <w:rFonts w:hAnsi="ＭＳ 明朝"/>
                <w:sz w:val="21"/>
                <w:szCs w:val="21"/>
              </w:rPr>
            </w:pPr>
            <w:r w:rsidRPr="00F32A6C">
              <w:rPr>
                <w:rFonts w:hAnsi="ＭＳ 明朝" w:hint="eastAsia"/>
                <w:sz w:val="21"/>
                <w:szCs w:val="21"/>
              </w:rPr>
              <w:t>施設名</w:t>
            </w:r>
          </w:p>
        </w:tc>
        <w:tc>
          <w:tcPr>
            <w:tcW w:w="2031" w:type="dxa"/>
            <w:tcBorders>
              <w:bottom w:val="single" w:sz="4" w:space="0" w:color="auto"/>
            </w:tcBorders>
            <w:vAlign w:val="center"/>
          </w:tcPr>
          <w:p w14:paraId="4861622D" w14:textId="6B3669AD" w:rsidR="00CE19D4" w:rsidRPr="00F32A6C" w:rsidRDefault="00CE19D4" w:rsidP="00CE19D4">
            <w:pPr>
              <w:jc w:val="center"/>
              <w:rPr>
                <w:rFonts w:hAnsi="ＭＳ 明朝"/>
                <w:sz w:val="20"/>
                <w:szCs w:val="20"/>
              </w:rPr>
            </w:pPr>
            <w:r w:rsidRPr="00F32A6C">
              <w:rPr>
                <w:rFonts w:hint="eastAsia"/>
                <w:sz w:val="20"/>
                <w:szCs w:val="20"/>
              </w:rPr>
              <w:t>君島配水場</w:t>
            </w:r>
          </w:p>
        </w:tc>
        <w:tc>
          <w:tcPr>
            <w:tcW w:w="2031" w:type="dxa"/>
            <w:tcBorders>
              <w:bottom w:val="single" w:sz="4" w:space="0" w:color="auto"/>
            </w:tcBorders>
            <w:vAlign w:val="center"/>
          </w:tcPr>
          <w:p w14:paraId="5B003076" w14:textId="276AF677" w:rsidR="00CE19D4" w:rsidRPr="00F32A6C" w:rsidRDefault="00CE19D4" w:rsidP="00CE19D4">
            <w:pPr>
              <w:jc w:val="center"/>
              <w:rPr>
                <w:rFonts w:hAnsi="ＭＳ 明朝"/>
                <w:sz w:val="20"/>
                <w:szCs w:val="20"/>
              </w:rPr>
            </w:pPr>
            <w:r w:rsidRPr="00F32A6C">
              <w:rPr>
                <w:rFonts w:hint="eastAsia"/>
                <w:sz w:val="20"/>
                <w:szCs w:val="20"/>
              </w:rPr>
              <w:t>大師様配水場</w:t>
            </w:r>
          </w:p>
        </w:tc>
        <w:tc>
          <w:tcPr>
            <w:tcW w:w="2031" w:type="dxa"/>
            <w:tcBorders>
              <w:bottom w:val="single" w:sz="4" w:space="0" w:color="auto"/>
            </w:tcBorders>
            <w:vAlign w:val="center"/>
          </w:tcPr>
          <w:p w14:paraId="31501016" w14:textId="61A2F145" w:rsidR="00CE19D4" w:rsidRPr="00F32A6C" w:rsidRDefault="00CE19D4" w:rsidP="00CE19D4">
            <w:pPr>
              <w:jc w:val="center"/>
              <w:rPr>
                <w:rFonts w:hAnsi="ＭＳ 明朝"/>
                <w:sz w:val="20"/>
                <w:szCs w:val="20"/>
              </w:rPr>
            </w:pPr>
            <w:r w:rsidRPr="00F32A6C">
              <w:rPr>
                <w:rFonts w:hint="eastAsia"/>
                <w:sz w:val="20"/>
                <w:szCs w:val="20"/>
              </w:rPr>
              <w:t>臼井配水場</w:t>
            </w:r>
          </w:p>
        </w:tc>
        <w:tc>
          <w:tcPr>
            <w:tcW w:w="2031" w:type="dxa"/>
            <w:tcBorders>
              <w:bottom w:val="single" w:sz="4" w:space="0" w:color="auto"/>
            </w:tcBorders>
            <w:vAlign w:val="center"/>
          </w:tcPr>
          <w:p w14:paraId="6785E113" w14:textId="544536D4" w:rsidR="00CE19D4" w:rsidRPr="00F32A6C" w:rsidRDefault="00CE19D4" w:rsidP="00CE19D4">
            <w:pPr>
              <w:jc w:val="center"/>
              <w:rPr>
                <w:rFonts w:hAnsi="ＭＳ 明朝"/>
                <w:sz w:val="20"/>
                <w:szCs w:val="20"/>
              </w:rPr>
            </w:pPr>
            <w:r w:rsidRPr="00F32A6C">
              <w:rPr>
                <w:rFonts w:hint="eastAsia"/>
                <w:sz w:val="20"/>
                <w:szCs w:val="20"/>
              </w:rPr>
              <w:t>御祖師様浄水場</w:t>
            </w:r>
          </w:p>
        </w:tc>
      </w:tr>
      <w:tr w:rsidR="00F32A6C" w:rsidRPr="00F32A6C" w14:paraId="00045E1D" w14:textId="77777777" w:rsidTr="00CE19D4">
        <w:tc>
          <w:tcPr>
            <w:tcW w:w="1223" w:type="dxa"/>
            <w:vAlign w:val="center"/>
          </w:tcPr>
          <w:p w14:paraId="0F167F1A" w14:textId="77777777" w:rsidR="00CE19D4" w:rsidRPr="00F32A6C" w:rsidRDefault="00CE19D4" w:rsidP="00CE19D4">
            <w:pPr>
              <w:jc w:val="both"/>
              <w:rPr>
                <w:rFonts w:hAnsi="ＭＳ 明朝"/>
                <w:sz w:val="21"/>
                <w:szCs w:val="21"/>
              </w:rPr>
            </w:pPr>
            <w:r w:rsidRPr="00F32A6C">
              <w:rPr>
                <w:rFonts w:hint="eastAsia"/>
                <w:sz w:val="21"/>
                <w:szCs w:val="21"/>
              </w:rPr>
              <w:t>機番</w:t>
            </w:r>
          </w:p>
        </w:tc>
        <w:tc>
          <w:tcPr>
            <w:tcW w:w="2031" w:type="dxa"/>
            <w:tcBorders>
              <w:bottom w:val="single" w:sz="4" w:space="0" w:color="auto"/>
            </w:tcBorders>
            <w:vAlign w:val="center"/>
          </w:tcPr>
          <w:p w14:paraId="6D16CD87" w14:textId="2180FAE6" w:rsidR="00CE19D4" w:rsidRPr="00F32A6C" w:rsidRDefault="00CE19D4" w:rsidP="00CE19D4">
            <w:pPr>
              <w:jc w:val="both"/>
              <w:rPr>
                <w:rFonts w:hAnsi="ＭＳ 明朝"/>
                <w:sz w:val="20"/>
                <w:szCs w:val="20"/>
              </w:rPr>
            </w:pPr>
            <w:r w:rsidRPr="00F32A6C">
              <w:rPr>
                <w:rFonts w:hint="eastAsia"/>
                <w:sz w:val="20"/>
                <w:szCs w:val="20"/>
              </w:rPr>
              <w:t>受水電動弁</w:t>
            </w:r>
          </w:p>
        </w:tc>
        <w:tc>
          <w:tcPr>
            <w:tcW w:w="2031" w:type="dxa"/>
            <w:tcBorders>
              <w:bottom w:val="single" w:sz="4" w:space="0" w:color="auto"/>
              <w:right w:val="single" w:sz="4" w:space="0" w:color="auto"/>
            </w:tcBorders>
            <w:vAlign w:val="center"/>
          </w:tcPr>
          <w:p w14:paraId="1ED7A004" w14:textId="4D7DE894" w:rsidR="00CE19D4" w:rsidRPr="00F32A6C" w:rsidRDefault="00CE19D4" w:rsidP="00CE19D4">
            <w:pPr>
              <w:jc w:val="both"/>
              <w:rPr>
                <w:rFonts w:hAnsi="ＭＳ 明朝"/>
                <w:sz w:val="20"/>
                <w:szCs w:val="20"/>
              </w:rPr>
            </w:pPr>
            <w:r w:rsidRPr="00F32A6C">
              <w:rPr>
                <w:rFonts w:hint="eastAsia"/>
                <w:sz w:val="20"/>
                <w:szCs w:val="20"/>
              </w:rPr>
              <w:t>受水電動弁</w:t>
            </w:r>
          </w:p>
        </w:tc>
        <w:tc>
          <w:tcPr>
            <w:tcW w:w="2031" w:type="dxa"/>
            <w:tcBorders>
              <w:bottom w:val="single" w:sz="4" w:space="0" w:color="auto"/>
            </w:tcBorders>
            <w:vAlign w:val="center"/>
          </w:tcPr>
          <w:p w14:paraId="5122898D" w14:textId="430ED6B5" w:rsidR="00CE19D4" w:rsidRPr="00F32A6C" w:rsidRDefault="00CE19D4" w:rsidP="00CE19D4">
            <w:pPr>
              <w:jc w:val="both"/>
              <w:rPr>
                <w:rFonts w:hAnsi="ＭＳ 明朝"/>
                <w:sz w:val="20"/>
                <w:szCs w:val="20"/>
              </w:rPr>
            </w:pPr>
            <w:r w:rsidRPr="00F32A6C">
              <w:rPr>
                <w:rFonts w:hint="eastAsia"/>
                <w:sz w:val="20"/>
                <w:szCs w:val="20"/>
              </w:rPr>
              <w:t>受水電動弁</w:t>
            </w:r>
          </w:p>
        </w:tc>
        <w:tc>
          <w:tcPr>
            <w:tcW w:w="2031" w:type="dxa"/>
            <w:tcBorders>
              <w:bottom w:val="single" w:sz="4" w:space="0" w:color="auto"/>
              <w:right w:val="single" w:sz="4" w:space="0" w:color="auto"/>
            </w:tcBorders>
            <w:vAlign w:val="center"/>
          </w:tcPr>
          <w:p w14:paraId="3503C6BB" w14:textId="7E554E4F" w:rsidR="00CE19D4" w:rsidRPr="00F32A6C" w:rsidRDefault="00CE19D4" w:rsidP="00CE19D4">
            <w:pPr>
              <w:jc w:val="both"/>
              <w:rPr>
                <w:rFonts w:hAnsi="ＭＳ 明朝"/>
                <w:sz w:val="20"/>
                <w:szCs w:val="20"/>
              </w:rPr>
            </w:pPr>
            <w:r w:rsidRPr="00F32A6C">
              <w:rPr>
                <w:rFonts w:hint="eastAsia"/>
                <w:sz w:val="20"/>
                <w:szCs w:val="20"/>
              </w:rPr>
              <w:t>受水電動弁</w:t>
            </w:r>
          </w:p>
        </w:tc>
      </w:tr>
      <w:tr w:rsidR="00F32A6C" w:rsidRPr="00F32A6C" w14:paraId="7CDD85A6" w14:textId="77777777" w:rsidTr="00CE19D4">
        <w:tc>
          <w:tcPr>
            <w:tcW w:w="1223" w:type="dxa"/>
            <w:vAlign w:val="center"/>
          </w:tcPr>
          <w:p w14:paraId="429B2B58" w14:textId="77777777" w:rsidR="00CE19D4" w:rsidRPr="00F32A6C" w:rsidRDefault="00CE19D4" w:rsidP="00CE19D4">
            <w:pPr>
              <w:jc w:val="both"/>
              <w:rPr>
                <w:rFonts w:hAnsi="ＭＳ 明朝"/>
                <w:sz w:val="21"/>
                <w:szCs w:val="21"/>
              </w:rPr>
            </w:pPr>
            <w:r w:rsidRPr="00F32A6C">
              <w:rPr>
                <w:rFonts w:hint="eastAsia"/>
                <w:sz w:val="21"/>
                <w:szCs w:val="21"/>
              </w:rPr>
              <w:t>メーカ</w:t>
            </w:r>
          </w:p>
        </w:tc>
        <w:tc>
          <w:tcPr>
            <w:tcW w:w="2031" w:type="dxa"/>
            <w:tcBorders>
              <w:top w:val="single" w:sz="4" w:space="0" w:color="auto"/>
              <w:bottom w:val="single" w:sz="4" w:space="0" w:color="auto"/>
            </w:tcBorders>
            <w:vAlign w:val="center"/>
          </w:tcPr>
          <w:p w14:paraId="55DA9A46" w14:textId="6C261681" w:rsidR="00CE19D4" w:rsidRPr="00F32A6C" w:rsidRDefault="00CE19D4" w:rsidP="00CE19D4">
            <w:pPr>
              <w:jc w:val="both"/>
              <w:rPr>
                <w:rFonts w:hAnsi="ＭＳ 明朝"/>
                <w:sz w:val="20"/>
                <w:szCs w:val="20"/>
              </w:rPr>
            </w:pPr>
            <w:r w:rsidRPr="00F32A6C">
              <w:rPr>
                <w:rFonts w:hint="eastAsia"/>
                <w:sz w:val="20"/>
                <w:szCs w:val="20"/>
              </w:rPr>
              <w:t>前澤工業，西部電機</w:t>
            </w:r>
          </w:p>
        </w:tc>
        <w:tc>
          <w:tcPr>
            <w:tcW w:w="2031" w:type="dxa"/>
            <w:tcBorders>
              <w:top w:val="single" w:sz="4" w:space="0" w:color="auto"/>
              <w:bottom w:val="single" w:sz="4" w:space="0" w:color="auto"/>
              <w:right w:val="single" w:sz="4" w:space="0" w:color="auto"/>
            </w:tcBorders>
            <w:vAlign w:val="center"/>
          </w:tcPr>
          <w:p w14:paraId="1B4C73B1" w14:textId="72505C31" w:rsidR="00CE19D4" w:rsidRPr="00F32A6C" w:rsidRDefault="00CE19D4" w:rsidP="00CE19D4">
            <w:pPr>
              <w:jc w:val="both"/>
              <w:rPr>
                <w:rFonts w:hAnsi="ＭＳ 明朝"/>
                <w:sz w:val="20"/>
                <w:szCs w:val="20"/>
              </w:rPr>
            </w:pPr>
            <w:r w:rsidRPr="00F32A6C">
              <w:rPr>
                <w:rFonts w:hint="eastAsia"/>
                <w:sz w:val="20"/>
                <w:szCs w:val="20"/>
              </w:rPr>
              <w:t>前澤工業，西部電機</w:t>
            </w:r>
          </w:p>
        </w:tc>
        <w:tc>
          <w:tcPr>
            <w:tcW w:w="2031" w:type="dxa"/>
            <w:tcBorders>
              <w:top w:val="single" w:sz="4" w:space="0" w:color="auto"/>
              <w:bottom w:val="single" w:sz="4" w:space="0" w:color="auto"/>
            </w:tcBorders>
            <w:vAlign w:val="center"/>
          </w:tcPr>
          <w:p w14:paraId="7766289E" w14:textId="2B4FB426" w:rsidR="00CE19D4" w:rsidRPr="00F32A6C" w:rsidRDefault="00CE19D4" w:rsidP="00CE19D4">
            <w:pPr>
              <w:jc w:val="both"/>
              <w:rPr>
                <w:rFonts w:hAnsi="ＭＳ 明朝"/>
                <w:sz w:val="20"/>
                <w:szCs w:val="20"/>
              </w:rPr>
            </w:pPr>
            <w:r w:rsidRPr="00F32A6C">
              <w:rPr>
                <w:rFonts w:hint="eastAsia"/>
                <w:sz w:val="20"/>
                <w:szCs w:val="20"/>
              </w:rPr>
              <w:t>前澤工業，西部電機</w:t>
            </w:r>
          </w:p>
        </w:tc>
        <w:tc>
          <w:tcPr>
            <w:tcW w:w="2031" w:type="dxa"/>
            <w:tcBorders>
              <w:top w:val="single" w:sz="4" w:space="0" w:color="auto"/>
              <w:bottom w:val="single" w:sz="4" w:space="0" w:color="auto"/>
              <w:right w:val="single" w:sz="4" w:space="0" w:color="auto"/>
            </w:tcBorders>
            <w:vAlign w:val="center"/>
          </w:tcPr>
          <w:p w14:paraId="6B0D7043" w14:textId="29AA3119" w:rsidR="00CE19D4" w:rsidRPr="00F32A6C" w:rsidRDefault="00CE19D4" w:rsidP="00CE19D4">
            <w:pPr>
              <w:jc w:val="both"/>
              <w:rPr>
                <w:rFonts w:hAnsi="ＭＳ 明朝"/>
                <w:sz w:val="20"/>
                <w:szCs w:val="20"/>
              </w:rPr>
            </w:pPr>
            <w:r w:rsidRPr="00F32A6C">
              <w:rPr>
                <w:rFonts w:hint="eastAsia"/>
                <w:sz w:val="20"/>
                <w:szCs w:val="20"/>
              </w:rPr>
              <w:t>前澤工業，西部電機</w:t>
            </w:r>
          </w:p>
        </w:tc>
      </w:tr>
      <w:tr w:rsidR="00F32A6C" w:rsidRPr="00F32A6C" w14:paraId="373F809C" w14:textId="77777777" w:rsidTr="00CE19D4">
        <w:tc>
          <w:tcPr>
            <w:tcW w:w="1223" w:type="dxa"/>
            <w:vAlign w:val="center"/>
          </w:tcPr>
          <w:p w14:paraId="595D2D16" w14:textId="77777777" w:rsidR="00CE19D4" w:rsidRPr="00F32A6C" w:rsidRDefault="00CE19D4" w:rsidP="00CE19D4">
            <w:pPr>
              <w:jc w:val="both"/>
              <w:rPr>
                <w:rFonts w:hAnsi="ＭＳ 明朝"/>
                <w:sz w:val="21"/>
                <w:szCs w:val="21"/>
              </w:rPr>
            </w:pPr>
            <w:r w:rsidRPr="00F32A6C">
              <w:rPr>
                <w:rFonts w:hint="eastAsia"/>
                <w:sz w:val="21"/>
                <w:szCs w:val="21"/>
              </w:rPr>
              <w:t>型式</w:t>
            </w:r>
          </w:p>
        </w:tc>
        <w:tc>
          <w:tcPr>
            <w:tcW w:w="2031" w:type="dxa"/>
            <w:tcBorders>
              <w:top w:val="single" w:sz="4" w:space="0" w:color="auto"/>
              <w:bottom w:val="single" w:sz="4" w:space="0" w:color="auto"/>
            </w:tcBorders>
            <w:vAlign w:val="center"/>
          </w:tcPr>
          <w:p w14:paraId="66978187" w14:textId="0C3A419C" w:rsidR="00CE19D4" w:rsidRPr="00F32A6C" w:rsidRDefault="00CE19D4" w:rsidP="00CE19D4">
            <w:pPr>
              <w:jc w:val="both"/>
              <w:rPr>
                <w:rFonts w:hAnsi="ＭＳ 明朝"/>
                <w:sz w:val="20"/>
                <w:szCs w:val="20"/>
              </w:rPr>
            </w:pPr>
            <w:r w:rsidRPr="00F32A6C">
              <w:rPr>
                <w:sz w:val="20"/>
                <w:szCs w:val="20"/>
              </w:rPr>
              <w:t>LTKD-01</w:t>
            </w:r>
          </w:p>
        </w:tc>
        <w:tc>
          <w:tcPr>
            <w:tcW w:w="2031" w:type="dxa"/>
            <w:tcBorders>
              <w:top w:val="single" w:sz="4" w:space="0" w:color="auto"/>
              <w:bottom w:val="single" w:sz="4" w:space="0" w:color="auto"/>
              <w:right w:val="single" w:sz="4" w:space="0" w:color="auto"/>
            </w:tcBorders>
            <w:vAlign w:val="center"/>
          </w:tcPr>
          <w:p w14:paraId="5D50FE65" w14:textId="0FEDA942" w:rsidR="00CE19D4" w:rsidRPr="00F32A6C" w:rsidRDefault="00CE19D4" w:rsidP="00CE19D4">
            <w:pPr>
              <w:jc w:val="both"/>
              <w:rPr>
                <w:rFonts w:hAnsi="ＭＳ 明朝"/>
                <w:sz w:val="20"/>
                <w:szCs w:val="20"/>
              </w:rPr>
            </w:pPr>
            <w:r w:rsidRPr="00F32A6C">
              <w:rPr>
                <w:sz w:val="20"/>
                <w:szCs w:val="20"/>
              </w:rPr>
              <w:t>LTKD-01</w:t>
            </w:r>
          </w:p>
        </w:tc>
        <w:tc>
          <w:tcPr>
            <w:tcW w:w="2031" w:type="dxa"/>
            <w:tcBorders>
              <w:top w:val="single" w:sz="4" w:space="0" w:color="auto"/>
              <w:bottom w:val="single" w:sz="4" w:space="0" w:color="auto"/>
            </w:tcBorders>
            <w:vAlign w:val="center"/>
          </w:tcPr>
          <w:p w14:paraId="073C472E" w14:textId="2BBED9D7" w:rsidR="00CE19D4" w:rsidRPr="00F32A6C" w:rsidRDefault="00CE19D4" w:rsidP="00CE19D4">
            <w:pPr>
              <w:jc w:val="both"/>
              <w:rPr>
                <w:rFonts w:hAnsi="ＭＳ 明朝"/>
                <w:sz w:val="20"/>
                <w:szCs w:val="20"/>
              </w:rPr>
            </w:pPr>
            <w:r w:rsidRPr="00F32A6C">
              <w:rPr>
                <w:sz w:val="20"/>
                <w:szCs w:val="20"/>
              </w:rPr>
              <w:t>LTKD-01</w:t>
            </w:r>
          </w:p>
        </w:tc>
        <w:tc>
          <w:tcPr>
            <w:tcW w:w="2031" w:type="dxa"/>
            <w:tcBorders>
              <w:top w:val="single" w:sz="4" w:space="0" w:color="auto"/>
              <w:bottom w:val="single" w:sz="4" w:space="0" w:color="auto"/>
              <w:right w:val="single" w:sz="4" w:space="0" w:color="auto"/>
            </w:tcBorders>
            <w:vAlign w:val="center"/>
          </w:tcPr>
          <w:p w14:paraId="2E836510" w14:textId="012A646D" w:rsidR="00CE19D4" w:rsidRPr="00F32A6C" w:rsidRDefault="00CE19D4" w:rsidP="00CE19D4">
            <w:pPr>
              <w:jc w:val="both"/>
              <w:rPr>
                <w:rFonts w:hAnsi="ＭＳ 明朝"/>
                <w:sz w:val="20"/>
                <w:szCs w:val="20"/>
              </w:rPr>
            </w:pPr>
            <w:r w:rsidRPr="00F32A6C">
              <w:rPr>
                <w:sz w:val="20"/>
                <w:szCs w:val="20"/>
              </w:rPr>
              <w:t>LTKD-01</w:t>
            </w:r>
          </w:p>
        </w:tc>
      </w:tr>
      <w:tr w:rsidR="00F32A6C" w:rsidRPr="00F32A6C" w14:paraId="2DE2460C" w14:textId="77777777" w:rsidTr="00CE19D4">
        <w:tc>
          <w:tcPr>
            <w:tcW w:w="1223" w:type="dxa"/>
            <w:vAlign w:val="center"/>
          </w:tcPr>
          <w:p w14:paraId="1A35B81E" w14:textId="77777777" w:rsidR="00CE19D4" w:rsidRPr="00F32A6C" w:rsidRDefault="00CE19D4" w:rsidP="00CE19D4">
            <w:pPr>
              <w:jc w:val="both"/>
              <w:rPr>
                <w:rFonts w:hAnsi="ＭＳ 明朝"/>
                <w:sz w:val="21"/>
                <w:szCs w:val="21"/>
              </w:rPr>
            </w:pPr>
            <w:r w:rsidRPr="00F32A6C">
              <w:rPr>
                <w:rFonts w:hint="eastAsia"/>
                <w:sz w:val="21"/>
                <w:szCs w:val="21"/>
              </w:rPr>
              <w:t>貴番号</w:t>
            </w:r>
          </w:p>
        </w:tc>
        <w:tc>
          <w:tcPr>
            <w:tcW w:w="2031" w:type="dxa"/>
            <w:tcBorders>
              <w:top w:val="single" w:sz="4" w:space="0" w:color="auto"/>
              <w:bottom w:val="single" w:sz="4" w:space="0" w:color="auto"/>
            </w:tcBorders>
            <w:vAlign w:val="center"/>
          </w:tcPr>
          <w:p w14:paraId="19E50967" w14:textId="57DE407E" w:rsidR="00CE19D4" w:rsidRPr="00F32A6C" w:rsidRDefault="00CE19D4" w:rsidP="00CE19D4">
            <w:pPr>
              <w:jc w:val="both"/>
              <w:rPr>
                <w:rFonts w:hAnsi="ＭＳ 明朝"/>
                <w:sz w:val="20"/>
                <w:szCs w:val="20"/>
              </w:rPr>
            </w:pPr>
            <w:r w:rsidRPr="00F32A6C">
              <w:rPr>
                <w:rFonts w:hint="eastAsia"/>
                <w:sz w:val="20"/>
                <w:szCs w:val="20"/>
              </w:rPr>
              <w:t>86MST0418．87034</w:t>
            </w:r>
          </w:p>
        </w:tc>
        <w:tc>
          <w:tcPr>
            <w:tcW w:w="2031" w:type="dxa"/>
            <w:tcBorders>
              <w:top w:val="single" w:sz="4" w:space="0" w:color="auto"/>
              <w:bottom w:val="single" w:sz="4" w:space="0" w:color="auto"/>
              <w:right w:val="single" w:sz="4" w:space="0" w:color="auto"/>
            </w:tcBorders>
            <w:vAlign w:val="center"/>
          </w:tcPr>
          <w:p w14:paraId="02A6783B" w14:textId="235D9307" w:rsidR="00CE19D4" w:rsidRPr="00F32A6C" w:rsidRDefault="00CE19D4" w:rsidP="00CE19D4">
            <w:pPr>
              <w:jc w:val="both"/>
              <w:rPr>
                <w:rFonts w:hAnsi="ＭＳ 明朝"/>
                <w:sz w:val="20"/>
                <w:szCs w:val="20"/>
              </w:rPr>
            </w:pPr>
            <w:r w:rsidRPr="00F32A6C">
              <w:rPr>
                <w:rFonts w:hint="eastAsia"/>
                <w:sz w:val="20"/>
                <w:szCs w:val="20"/>
              </w:rPr>
              <w:t>88MST05781，890059</w:t>
            </w:r>
          </w:p>
        </w:tc>
        <w:tc>
          <w:tcPr>
            <w:tcW w:w="2031" w:type="dxa"/>
            <w:tcBorders>
              <w:top w:val="single" w:sz="4" w:space="0" w:color="auto"/>
              <w:bottom w:val="single" w:sz="4" w:space="0" w:color="auto"/>
            </w:tcBorders>
            <w:vAlign w:val="center"/>
          </w:tcPr>
          <w:p w14:paraId="475F31AC" w14:textId="50FD6020" w:rsidR="00CE19D4" w:rsidRPr="00F32A6C" w:rsidRDefault="00CE19D4" w:rsidP="00CE19D4">
            <w:pPr>
              <w:jc w:val="both"/>
              <w:rPr>
                <w:rFonts w:hAnsi="ＭＳ 明朝"/>
                <w:sz w:val="20"/>
                <w:szCs w:val="20"/>
              </w:rPr>
            </w:pPr>
            <w:r w:rsidRPr="00F32A6C">
              <w:rPr>
                <w:rFonts w:hint="eastAsia"/>
                <w:sz w:val="20"/>
                <w:szCs w:val="20"/>
              </w:rPr>
              <w:t>91MST0970．910876</w:t>
            </w:r>
          </w:p>
        </w:tc>
        <w:tc>
          <w:tcPr>
            <w:tcW w:w="2031" w:type="dxa"/>
            <w:tcBorders>
              <w:top w:val="single" w:sz="4" w:space="0" w:color="auto"/>
              <w:bottom w:val="single" w:sz="4" w:space="0" w:color="auto"/>
              <w:right w:val="single" w:sz="4" w:space="0" w:color="auto"/>
            </w:tcBorders>
            <w:vAlign w:val="center"/>
          </w:tcPr>
          <w:p w14:paraId="2A015CD8" w14:textId="49C97795" w:rsidR="00CE19D4" w:rsidRPr="00F32A6C" w:rsidRDefault="00CE19D4" w:rsidP="00CE19D4">
            <w:pPr>
              <w:jc w:val="both"/>
              <w:rPr>
                <w:rFonts w:hAnsi="ＭＳ 明朝"/>
                <w:sz w:val="20"/>
                <w:szCs w:val="20"/>
              </w:rPr>
            </w:pPr>
            <w:r w:rsidRPr="00F32A6C">
              <w:rPr>
                <w:rFonts w:hint="eastAsia"/>
                <w:sz w:val="20"/>
                <w:szCs w:val="20"/>
              </w:rPr>
              <w:t>87MST0450．87860</w:t>
            </w:r>
          </w:p>
        </w:tc>
      </w:tr>
      <w:tr w:rsidR="00F32A6C" w:rsidRPr="00F32A6C" w14:paraId="6324C4A2" w14:textId="77777777" w:rsidTr="00CE19D4">
        <w:tc>
          <w:tcPr>
            <w:tcW w:w="1223" w:type="dxa"/>
            <w:vAlign w:val="center"/>
          </w:tcPr>
          <w:p w14:paraId="5CA60D87" w14:textId="77777777" w:rsidR="00CE19D4" w:rsidRPr="00F32A6C" w:rsidRDefault="00CE19D4" w:rsidP="00CE19D4">
            <w:pPr>
              <w:jc w:val="both"/>
              <w:rPr>
                <w:rFonts w:hAnsi="ＭＳ 明朝"/>
                <w:sz w:val="21"/>
                <w:szCs w:val="21"/>
              </w:rPr>
            </w:pPr>
            <w:r w:rsidRPr="00F32A6C">
              <w:rPr>
                <w:rFonts w:hint="eastAsia"/>
                <w:sz w:val="21"/>
                <w:szCs w:val="21"/>
              </w:rPr>
              <w:t>製造番号</w:t>
            </w:r>
          </w:p>
        </w:tc>
        <w:tc>
          <w:tcPr>
            <w:tcW w:w="2031" w:type="dxa"/>
            <w:tcBorders>
              <w:top w:val="single" w:sz="4" w:space="0" w:color="auto"/>
            </w:tcBorders>
            <w:vAlign w:val="center"/>
          </w:tcPr>
          <w:p w14:paraId="6961E5B5" w14:textId="6F91B170" w:rsidR="00CE19D4" w:rsidRPr="00F32A6C" w:rsidRDefault="00CE19D4" w:rsidP="00CE19D4">
            <w:pPr>
              <w:jc w:val="both"/>
              <w:rPr>
                <w:rFonts w:hAnsi="ＭＳ 明朝"/>
                <w:sz w:val="20"/>
                <w:szCs w:val="20"/>
              </w:rPr>
            </w:pPr>
            <w:r w:rsidRPr="00F32A6C">
              <w:rPr>
                <w:sz w:val="20"/>
                <w:szCs w:val="20"/>
              </w:rPr>
              <w:t>F712503-1</w:t>
            </w:r>
          </w:p>
        </w:tc>
        <w:tc>
          <w:tcPr>
            <w:tcW w:w="2031" w:type="dxa"/>
            <w:tcBorders>
              <w:top w:val="single" w:sz="4" w:space="0" w:color="auto"/>
              <w:bottom w:val="single" w:sz="4" w:space="0" w:color="auto"/>
              <w:right w:val="single" w:sz="4" w:space="0" w:color="auto"/>
            </w:tcBorders>
            <w:vAlign w:val="center"/>
          </w:tcPr>
          <w:p w14:paraId="6BB63FA5" w14:textId="5ACB436F" w:rsidR="00CE19D4" w:rsidRPr="00F32A6C" w:rsidRDefault="00CE19D4" w:rsidP="00CE19D4">
            <w:pPr>
              <w:jc w:val="both"/>
              <w:rPr>
                <w:rFonts w:hAnsi="ＭＳ 明朝"/>
                <w:sz w:val="20"/>
                <w:szCs w:val="20"/>
              </w:rPr>
            </w:pPr>
            <w:r w:rsidRPr="00F32A6C">
              <w:rPr>
                <w:sz w:val="20"/>
                <w:szCs w:val="20"/>
              </w:rPr>
              <w:t>H713028-1</w:t>
            </w:r>
          </w:p>
        </w:tc>
        <w:tc>
          <w:tcPr>
            <w:tcW w:w="2031" w:type="dxa"/>
            <w:tcBorders>
              <w:top w:val="single" w:sz="4" w:space="0" w:color="auto"/>
              <w:bottom w:val="single" w:sz="4" w:space="0" w:color="auto"/>
            </w:tcBorders>
            <w:vAlign w:val="center"/>
          </w:tcPr>
          <w:p w14:paraId="49B4968D" w14:textId="50BC283E" w:rsidR="00CE19D4" w:rsidRPr="00F32A6C" w:rsidRDefault="00CE19D4" w:rsidP="00CE19D4">
            <w:pPr>
              <w:jc w:val="both"/>
              <w:rPr>
                <w:rFonts w:hAnsi="ＭＳ 明朝"/>
                <w:sz w:val="20"/>
                <w:szCs w:val="20"/>
              </w:rPr>
            </w:pPr>
            <w:r w:rsidRPr="00F32A6C">
              <w:rPr>
                <w:sz w:val="20"/>
                <w:szCs w:val="20"/>
              </w:rPr>
              <w:t>9110TB3198</w:t>
            </w:r>
          </w:p>
        </w:tc>
        <w:tc>
          <w:tcPr>
            <w:tcW w:w="2031" w:type="dxa"/>
            <w:tcBorders>
              <w:top w:val="single" w:sz="4" w:space="0" w:color="auto"/>
              <w:bottom w:val="single" w:sz="4" w:space="0" w:color="auto"/>
              <w:right w:val="single" w:sz="4" w:space="0" w:color="auto"/>
            </w:tcBorders>
            <w:vAlign w:val="center"/>
          </w:tcPr>
          <w:p w14:paraId="7333B2EA" w14:textId="77777777" w:rsidR="00CE19D4" w:rsidRPr="00F32A6C" w:rsidRDefault="00CE19D4" w:rsidP="00CE19D4">
            <w:pPr>
              <w:jc w:val="both"/>
              <w:rPr>
                <w:sz w:val="20"/>
                <w:szCs w:val="20"/>
              </w:rPr>
            </w:pPr>
            <w:r w:rsidRPr="00F32A6C">
              <w:rPr>
                <w:rFonts w:hint="eastAsia"/>
                <w:sz w:val="20"/>
                <w:szCs w:val="20"/>
              </w:rPr>
              <w:t>G712608-1</w:t>
            </w:r>
          </w:p>
          <w:p w14:paraId="30007192" w14:textId="2BB5A97C" w:rsidR="00CE19D4" w:rsidRPr="00F32A6C" w:rsidRDefault="00CE19D4" w:rsidP="00CE19D4">
            <w:pPr>
              <w:jc w:val="both"/>
              <w:rPr>
                <w:rFonts w:hAnsi="ＭＳ 明朝"/>
                <w:sz w:val="20"/>
                <w:szCs w:val="20"/>
              </w:rPr>
            </w:pPr>
            <w:r w:rsidRPr="00F32A6C">
              <w:rPr>
                <w:rFonts w:hint="eastAsia"/>
                <w:sz w:val="20"/>
                <w:szCs w:val="20"/>
              </w:rPr>
              <w:t>G712608-2</w:t>
            </w:r>
          </w:p>
        </w:tc>
      </w:tr>
      <w:tr w:rsidR="00F32A6C" w:rsidRPr="00F32A6C" w14:paraId="378ABF03" w14:textId="77777777" w:rsidTr="00CE19D4">
        <w:tc>
          <w:tcPr>
            <w:tcW w:w="1223" w:type="dxa"/>
            <w:vAlign w:val="center"/>
          </w:tcPr>
          <w:p w14:paraId="149873DD" w14:textId="77777777" w:rsidR="00CE19D4" w:rsidRPr="00F32A6C" w:rsidRDefault="00CE19D4" w:rsidP="00CE19D4">
            <w:pPr>
              <w:jc w:val="both"/>
              <w:rPr>
                <w:rFonts w:hAnsi="ＭＳ 明朝"/>
                <w:sz w:val="21"/>
                <w:szCs w:val="21"/>
              </w:rPr>
            </w:pPr>
            <w:r w:rsidRPr="00F32A6C">
              <w:rPr>
                <w:rFonts w:hint="eastAsia"/>
                <w:sz w:val="21"/>
                <w:szCs w:val="21"/>
              </w:rPr>
              <w:t>数量</w:t>
            </w:r>
          </w:p>
        </w:tc>
        <w:tc>
          <w:tcPr>
            <w:tcW w:w="2031" w:type="dxa"/>
            <w:tcBorders>
              <w:bottom w:val="single" w:sz="4" w:space="0" w:color="auto"/>
            </w:tcBorders>
            <w:vAlign w:val="center"/>
          </w:tcPr>
          <w:p w14:paraId="37A1A62D" w14:textId="4350F778" w:rsidR="00CE19D4" w:rsidRPr="00F32A6C" w:rsidRDefault="00CE19D4" w:rsidP="00CE19D4">
            <w:pPr>
              <w:jc w:val="both"/>
              <w:rPr>
                <w:rFonts w:hAnsi="ＭＳ 明朝"/>
                <w:sz w:val="20"/>
                <w:szCs w:val="20"/>
              </w:rPr>
            </w:pPr>
            <w:r w:rsidRPr="00F32A6C">
              <w:rPr>
                <w:sz w:val="20"/>
                <w:szCs w:val="20"/>
              </w:rPr>
              <w:t>1</w:t>
            </w:r>
          </w:p>
        </w:tc>
        <w:tc>
          <w:tcPr>
            <w:tcW w:w="2031" w:type="dxa"/>
            <w:tcBorders>
              <w:bottom w:val="single" w:sz="4" w:space="0" w:color="auto"/>
              <w:right w:val="single" w:sz="4" w:space="0" w:color="auto"/>
            </w:tcBorders>
            <w:vAlign w:val="center"/>
          </w:tcPr>
          <w:p w14:paraId="4F70CB5D" w14:textId="42E6D303" w:rsidR="00CE19D4" w:rsidRPr="00F32A6C" w:rsidRDefault="00CE19D4" w:rsidP="00CE19D4">
            <w:pPr>
              <w:jc w:val="both"/>
              <w:rPr>
                <w:rFonts w:hAnsi="ＭＳ 明朝"/>
                <w:sz w:val="20"/>
                <w:szCs w:val="20"/>
              </w:rPr>
            </w:pPr>
            <w:r w:rsidRPr="00F32A6C">
              <w:rPr>
                <w:sz w:val="20"/>
                <w:szCs w:val="20"/>
              </w:rPr>
              <w:t>1</w:t>
            </w:r>
          </w:p>
        </w:tc>
        <w:tc>
          <w:tcPr>
            <w:tcW w:w="2031" w:type="dxa"/>
            <w:tcBorders>
              <w:bottom w:val="single" w:sz="4" w:space="0" w:color="auto"/>
            </w:tcBorders>
            <w:vAlign w:val="center"/>
          </w:tcPr>
          <w:p w14:paraId="35367F69" w14:textId="5D60A6D1" w:rsidR="00CE19D4" w:rsidRPr="00F32A6C" w:rsidRDefault="00CE19D4" w:rsidP="00CE19D4">
            <w:pPr>
              <w:jc w:val="both"/>
              <w:rPr>
                <w:rFonts w:hAnsi="ＭＳ 明朝"/>
                <w:sz w:val="20"/>
                <w:szCs w:val="20"/>
              </w:rPr>
            </w:pPr>
            <w:r w:rsidRPr="00F32A6C">
              <w:rPr>
                <w:sz w:val="20"/>
                <w:szCs w:val="20"/>
              </w:rPr>
              <w:t>1</w:t>
            </w:r>
          </w:p>
        </w:tc>
        <w:tc>
          <w:tcPr>
            <w:tcW w:w="2031" w:type="dxa"/>
            <w:tcBorders>
              <w:bottom w:val="single" w:sz="4" w:space="0" w:color="auto"/>
              <w:right w:val="single" w:sz="4" w:space="0" w:color="auto"/>
            </w:tcBorders>
            <w:vAlign w:val="center"/>
          </w:tcPr>
          <w:p w14:paraId="06C2A3B5" w14:textId="4B2F609E" w:rsidR="00CE19D4" w:rsidRPr="00F32A6C" w:rsidRDefault="00CE19D4" w:rsidP="00CE19D4">
            <w:pPr>
              <w:jc w:val="both"/>
              <w:rPr>
                <w:rFonts w:hAnsi="ＭＳ 明朝"/>
                <w:sz w:val="20"/>
                <w:szCs w:val="20"/>
              </w:rPr>
            </w:pPr>
            <w:r w:rsidRPr="00F32A6C">
              <w:rPr>
                <w:sz w:val="20"/>
                <w:szCs w:val="20"/>
              </w:rPr>
              <w:t>2</w:t>
            </w:r>
          </w:p>
        </w:tc>
      </w:tr>
      <w:tr w:rsidR="00CE19D4" w:rsidRPr="00F32A6C" w14:paraId="78584F1A" w14:textId="77777777" w:rsidTr="00CE19D4">
        <w:tc>
          <w:tcPr>
            <w:tcW w:w="1223" w:type="dxa"/>
            <w:vAlign w:val="center"/>
          </w:tcPr>
          <w:p w14:paraId="60CEAB82" w14:textId="77777777" w:rsidR="00CE19D4" w:rsidRPr="00F32A6C" w:rsidRDefault="00CE19D4" w:rsidP="00CE19D4">
            <w:pPr>
              <w:jc w:val="both"/>
              <w:rPr>
                <w:rFonts w:hAnsi="ＭＳ 明朝"/>
                <w:sz w:val="21"/>
                <w:szCs w:val="21"/>
              </w:rPr>
            </w:pPr>
            <w:r w:rsidRPr="00F32A6C">
              <w:rPr>
                <w:rFonts w:hint="eastAsia"/>
                <w:sz w:val="21"/>
                <w:szCs w:val="21"/>
              </w:rPr>
              <w:t>製造年月</w:t>
            </w:r>
          </w:p>
        </w:tc>
        <w:tc>
          <w:tcPr>
            <w:tcW w:w="2031" w:type="dxa"/>
            <w:tcBorders>
              <w:top w:val="single" w:sz="4" w:space="0" w:color="auto"/>
              <w:bottom w:val="single" w:sz="4" w:space="0" w:color="auto"/>
            </w:tcBorders>
            <w:vAlign w:val="center"/>
          </w:tcPr>
          <w:p w14:paraId="73968239" w14:textId="14329216" w:rsidR="00CE19D4" w:rsidRPr="00F32A6C" w:rsidRDefault="00CE19D4" w:rsidP="00CE19D4">
            <w:pPr>
              <w:jc w:val="both"/>
              <w:rPr>
                <w:rFonts w:hAnsi="ＭＳ 明朝"/>
                <w:sz w:val="20"/>
                <w:szCs w:val="20"/>
              </w:rPr>
            </w:pPr>
            <w:r w:rsidRPr="00F32A6C">
              <w:rPr>
                <w:rFonts w:hint="eastAsia"/>
                <w:sz w:val="20"/>
                <w:szCs w:val="20"/>
              </w:rPr>
              <w:t>1987年</w:t>
            </w:r>
          </w:p>
        </w:tc>
        <w:tc>
          <w:tcPr>
            <w:tcW w:w="2031" w:type="dxa"/>
            <w:tcBorders>
              <w:top w:val="single" w:sz="4" w:space="0" w:color="auto"/>
              <w:bottom w:val="single" w:sz="4" w:space="0" w:color="auto"/>
              <w:right w:val="single" w:sz="4" w:space="0" w:color="auto"/>
            </w:tcBorders>
            <w:vAlign w:val="center"/>
          </w:tcPr>
          <w:p w14:paraId="700EC967" w14:textId="30AE9D8F" w:rsidR="00CE19D4" w:rsidRPr="00F32A6C" w:rsidRDefault="00CE19D4" w:rsidP="00CE19D4">
            <w:pPr>
              <w:jc w:val="both"/>
              <w:rPr>
                <w:rFonts w:hAnsi="ＭＳ 明朝"/>
                <w:sz w:val="20"/>
                <w:szCs w:val="20"/>
              </w:rPr>
            </w:pPr>
            <w:r w:rsidRPr="00F32A6C">
              <w:rPr>
                <w:sz w:val="20"/>
                <w:szCs w:val="20"/>
              </w:rPr>
              <w:t>1989</w:t>
            </w:r>
            <w:r w:rsidRPr="00F32A6C">
              <w:rPr>
                <w:rFonts w:hint="eastAsia"/>
                <w:sz w:val="20"/>
                <w:szCs w:val="20"/>
              </w:rPr>
              <w:t>年</w:t>
            </w:r>
          </w:p>
        </w:tc>
        <w:tc>
          <w:tcPr>
            <w:tcW w:w="2031" w:type="dxa"/>
            <w:tcBorders>
              <w:top w:val="single" w:sz="4" w:space="0" w:color="auto"/>
              <w:bottom w:val="single" w:sz="4" w:space="0" w:color="auto"/>
            </w:tcBorders>
            <w:vAlign w:val="center"/>
          </w:tcPr>
          <w:p w14:paraId="025168A3" w14:textId="35DF4972" w:rsidR="00CE19D4" w:rsidRPr="00F32A6C" w:rsidRDefault="00CE19D4" w:rsidP="00CE19D4">
            <w:pPr>
              <w:jc w:val="both"/>
              <w:rPr>
                <w:rFonts w:hAnsi="ＭＳ 明朝"/>
                <w:sz w:val="20"/>
                <w:szCs w:val="20"/>
              </w:rPr>
            </w:pPr>
            <w:r w:rsidRPr="00F32A6C">
              <w:rPr>
                <w:sz w:val="20"/>
                <w:szCs w:val="20"/>
              </w:rPr>
              <w:t>1992</w:t>
            </w:r>
            <w:r w:rsidRPr="00F32A6C">
              <w:rPr>
                <w:rFonts w:hint="eastAsia"/>
                <w:sz w:val="20"/>
                <w:szCs w:val="20"/>
              </w:rPr>
              <w:t>年</w:t>
            </w:r>
          </w:p>
        </w:tc>
        <w:tc>
          <w:tcPr>
            <w:tcW w:w="2031" w:type="dxa"/>
            <w:tcBorders>
              <w:top w:val="single" w:sz="4" w:space="0" w:color="auto"/>
              <w:bottom w:val="single" w:sz="4" w:space="0" w:color="auto"/>
              <w:right w:val="single" w:sz="4" w:space="0" w:color="auto"/>
            </w:tcBorders>
            <w:vAlign w:val="center"/>
          </w:tcPr>
          <w:p w14:paraId="0827DE34" w14:textId="521173BA" w:rsidR="00CE19D4" w:rsidRPr="00F32A6C" w:rsidRDefault="00CE19D4" w:rsidP="00CE19D4">
            <w:pPr>
              <w:jc w:val="both"/>
              <w:rPr>
                <w:rFonts w:hAnsi="ＭＳ 明朝"/>
                <w:sz w:val="20"/>
                <w:szCs w:val="20"/>
              </w:rPr>
            </w:pPr>
            <w:r w:rsidRPr="00F32A6C">
              <w:rPr>
                <w:sz w:val="20"/>
                <w:szCs w:val="20"/>
              </w:rPr>
              <w:t>1988</w:t>
            </w:r>
            <w:r w:rsidRPr="00F32A6C">
              <w:rPr>
                <w:rFonts w:hint="eastAsia"/>
                <w:sz w:val="20"/>
                <w:szCs w:val="20"/>
              </w:rPr>
              <w:t>年</w:t>
            </w:r>
          </w:p>
        </w:tc>
      </w:tr>
    </w:tbl>
    <w:p w14:paraId="6EDF919A" w14:textId="454CC9EB" w:rsidR="00B927A0" w:rsidRPr="00F32A6C" w:rsidRDefault="00B927A0" w:rsidP="00B927A0">
      <w:pPr>
        <w:jc w:val="center"/>
        <w:rPr>
          <w:rFonts w:hAnsi="ＭＳ 明朝"/>
        </w:rPr>
      </w:pPr>
    </w:p>
    <w:p w14:paraId="25A550CB" w14:textId="7B2A0BE7" w:rsidR="00CE19D4" w:rsidRPr="00F32A6C" w:rsidRDefault="00CE19D4" w:rsidP="00CE19D4">
      <w:pPr>
        <w:rPr>
          <w:rFonts w:hAnsi="ＭＳ 明朝"/>
        </w:rPr>
      </w:pPr>
      <w:r w:rsidRPr="00F32A6C">
        <w:rPr>
          <w:rFonts w:hint="eastAsia"/>
        </w:rPr>
        <w:t>大貫浄水場点検対象設備機器</w:t>
      </w:r>
    </w:p>
    <w:tbl>
      <w:tblPr>
        <w:tblStyle w:val="a9"/>
        <w:tblW w:w="9347" w:type="dxa"/>
        <w:tblLayout w:type="fixed"/>
        <w:tblLook w:val="04A0" w:firstRow="1" w:lastRow="0" w:firstColumn="1" w:lastColumn="0" w:noHBand="0" w:noVBand="1"/>
      </w:tblPr>
      <w:tblGrid>
        <w:gridCol w:w="1223"/>
        <w:gridCol w:w="2031"/>
        <w:gridCol w:w="2031"/>
        <w:gridCol w:w="2031"/>
        <w:gridCol w:w="2031"/>
      </w:tblGrid>
      <w:tr w:rsidR="00F32A6C" w:rsidRPr="00F32A6C" w14:paraId="0808C4BD" w14:textId="77777777" w:rsidTr="00CE19D4">
        <w:trPr>
          <w:trHeight w:val="437"/>
        </w:trPr>
        <w:tc>
          <w:tcPr>
            <w:tcW w:w="1223" w:type="dxa"/>
            <w:tcBorders>
              <w:bottom w:val="single" w:sz="4" w:space="0" w:color="auto"/>
            </w:tcBorders>
            <w:vAlign w:val="center"/>
          </w:tcPr>
          <w:p w14:paraId="52195369" w14:textId="77777777" w:rsidR="00CE19D4" w:rsidRPr="00F32A6C" w:rsidRDefault="00CE19D4" w:rsidP="00CE19D4">
            <w:pPr>
              <w:jc w:val="both"/>
              <w:rPr>
                <w:rFonts w:hAnsi="ＭＳ 明朝"/>
                <w:sz w:val="21"/>
                <w:szCs w:val="21"/>
              </w:rPr>
            </w:pPr>
            <w:r w:rsidRPr="00F32A6C">
              <w:rPr>
                <w:rFonts w:hAnsi="ＭＳ 明朝" w:hint="eastAsia"/>
                <w:sz w:val="21"/>
                <w:szCs w:val="21"/>
              </w:rPr>
              <w:t>施設名</w:t>
            </w:r>
          </w:p>
        </w:tc>
        <w:tc>
          <w:tcPr>
            <w:tcW w:w="8124" w:type="dxa"/>
            <w:gridSpan w:val="4"/>
            <w:tcBorders>
              <w:bottom w:val="single" w:sz="4" w:space="0" w:color="auto"/>
            </w:tcBorders>
            <w:vAlign w:val="center"/>
          </w:tcPr>
          <w:p w14:paraId="25FA2276" w14:textId="07E5BA9C" w:rsidR="00CE19D4" w:rsidRPr="00F32A6C" w:rsidRDefault="00CE19D4" w:rsidP="007D2D04">
            <w:pPr>
              <w:jc w:val="center"/>
              <w:rPr>
                <w:rFonts w:hAnsi="ＭＳ 明朝"/>
                <w:sz w:val="20"/>
                <w:szCs w:val="20"/>
              </w:rPr>
            </w:pPr>
            <w:r w:rsidRPr="00F32A6C">
              <w:rPr>
                <w:rFonts w:hint="eastAsia"/>
                <w:sz w:val="20"/>
                <w:szCs w:val="20"/>
              </w:rPr>
              <w:t>大貫浄水場</w:t>
            </w:r>
          </w:p>
        </w:tc>
      </w:tr>
      <w:tr w:rsidR="00F32A6C" w:rsidRPr="00F32A6C" w14:paraId="6080FE23" w14:textId="77777777" w:rsidTr="00CE19D4">
        <w:tc>
          <w:tcPr>
            <w:tcW w:w="1223" w:type="dxa"/>
            <w:vAlign w:val="center"/>
          </w:tcPr>
          <w:p w14:paraId="53703F28" w14:textId="77777777" w:rsidR="00CE19D4" w:rsidRPr="00F32A6C" w:rsidRDefault="00CE19D4" w:rsidP="00CE19D4">
            <w:pPr>
              <w:jc w:val="both"/>
              <w:rPr>
                <w:rFonts w:hAnsi="ＭＳ 明朝"/>
                <w:sz w:val="21"/>
                <w:szCs w:val="21"/>
              </w:rPr>
            </w:pPr>
            <w:r w:rsidRPr="00F32A6C">
              <w:rPr>
                <w:rFonts w:hint="eastAsia"/>
                <w:sz w:val="21"/>
                <w:szCs w:val="21"/>
              </w:rPr>
              <w:t>機番</w:t>
            </w:r>
          </w:p>
        </w:tc>
        <w:tc>
          <w:tcPr>
            <w:tcW w:w="2031" w:type="dxa"/>
            <w:tcBorders>
              <w:bottom w:val="single" w:sz="4" w:space="0" w:color="auto"/>
            </w:tcBorders>
          </w:tcPr>
          <w:p w14:paraId="1433B9BA" w14:textId="5FEF005F" w:rsidR="00CE19D4" w:rsidRPr="00F32A6C" w:rsidRDefault="00CE19D4" w:rsidP="00CE19D4">
            <w:pPr>
              <w:jc w:val="both"/>
              <w:rPr>
                <w:rFonts w:hAnsi="ＭＳ 明朝"/>
                <w:sz w:val="20"/>
                <w:szCs w:val="20"/>
              </w:rPr>
            </w:pPr>
            <w:r w:rsidRPr="00F32A6C">
              <w:rPr>
                <w:rFonts w:hint="eastAsia"/>
                <w:sz w:val="20"/>
                <w:szCs w:val="20"/>
              </w:rPr>
              <w:t>受水電動弁①</w:t>
            </w:r>
          </w:p>
        </w:tc>
        <w:tc>
          <w:tcPr>
            <w:tcW w:w="2031" w:type="dxa"/>
            <w:tcBorders>
              <w:bottom w:val="single" w:sz="4" w:space="0" w:color="auto"/>
              <w:right w:val="single" w:sz="4" w:space="0" w:color="auto"/>
            </w:tcBorders>
          </w:tcPr>
          <w:p w14:paraId="1F68C008" w14:textId="58C15F08" w:rsidR="00CE19D4" w:rsidRPr="00F32A6C" w:rsidRDefault="00CE19D4" w:rsidP="00CE19D4">
            <w:pPr>
              <w:jc w:val="both"/>
              <w:rPr>
                <w:rFonts w:hAnsi="ＭＳ 明朝"/>
                <w:sz w:val="20"/>
                <w:szCs w:val="20"/>
              </w:rPr>
            </w:pPr>
            <w:r w:rsidRPr="00F32A6C">
              <w:rPr>
                <w:rFonts w:hint="eastAsia"/>
                <w:sz w:val="20"/>
                <w:szCs w:val="20"/>
              </w:rPr>
              <w:t>受水電動弁②</w:t>
            </w:r>
          </w:p>
        </w:tc>
        <w:tc>
          <w:tcPr>
            <w:tcW w:w="2031" w:type="dxa"/>
            <w:tcBorders>
              <w:bottom w:val="single" w:sz="4" w:space="0" w:color="auto"/>
            </w:tcBorders>
          </w:tcPr>
          <w:p w14:paraId="109BB3DF" w14:textId="442F43BA" w:rsidR="00CE19D4" w:rsidRPr="00F32A6C" w:rsidRDefault="00CE19D4" w:rsidP="00CE19D4">
            <w:pPr>
              <w:jc w:val="both"/>
              <w:rPr>
                <w:rFonts w:hAnsi="ＭＳ 明朝"/>
                <w:sz w:val="20"/>
                <w:szCs w:val="20"/>
              </w:rPr>
            </w:pPr>
            <w:r w:rsidRPr="00F32A6C">
              <w:rPr>
                <w:rFonts w:hint="eastAsia"/>
                <w:sz w:val="20"/>
                <w:szCs w:val="20"/>
              </w:rPr>
              <w:t>吐出電動弁①</w:t>
            </w:r>
          </w:p>
        </w:tc>
        <w:tc>
          <w:tcPr>
            <w:tcW w:w="2031" w:type="dxa"/>
            <w:tcBorders>
              <w:bottom w:val="single" w:sz="4" w:space="0" w:color="auto"/>
              <w:right w:val="single" w:sz="4" w:space="0" w:color="auto"/>
            </w:tcBorders>
          </w:tcPr>
          <w:p w14:paraId="405037FF" w14:textId="1C294671" w:rsidR="00CE19D4" w:rsidRPr="00F32A6C" w:rsidRDefault="00CE19D4" w:rsidP="00CE19D4">
            <w:pPr>
              <w:jc w:val="both"/>
              <w:rPr>
                <w:rFonts w:hAnsi="ＭＳ 明朝"/>
                <w:sz w:val="20"/>
                <w:szCs w:val="20"/>
              </w:rPr>
            </w:pPr>
            <w:r w:rsidRPr="00F32A6C">
              <w:rPr>
                <w:rFonts w:hint="eastAsia"/>
                <w:sz w:val="20"/>
                <w:szCs w:val="20"/>
              </w:rPr>
              <w:t>吐出電動弁②</w:t>
            </w:r>
          </w:p>
        </w:tc>
      </w:tr>
      <w:tr w:rsidR="00F32A6C" w:rsidRPr="00F32A6C" w14:paraId="0BB78B8A" w14:textId="77777777" w:rsidTr="00CE19D4">
        <w:tc>
          <w:tcPr>
            <w:tcW w:w="1223" w:type="dxa"/>
            <w:vAlign w:val="center"/>
          </w:tcPr>
          <w:p w14:paraId="4FA27003" w14:textId="77777777" w:rsidR="00CE19D4" w:rsidRPr="00F32A6C" w:rsidRDefault="00CE19D4" w:rsidP="00CE19D4">
            <w:pPr>
              <w:jc w:val="both"/>
              <w:rPr>
                <w:rFonts w:hAnsi="ＭＳ 明朝"/>
                <w:sz w:val="21"/>
                <w:szCs w:val="21"/>
              </w:rPr>
            </w:pPr>
            <w:r w:rsidRPr="00F32A6C">
              <w:rPr>
                <w:rFonts w:hint="eastAsia"/>
                <w:sz w:val="21"/>
                <w:szCs w:val="21"/>
              </w:rPr>
              <w:t>メーカ</w:t>
            </w:r>
          </w:p>
        </w:tc>
        <w:tc>
          <w:tcPr>
            <w:tcW w:w="2031" w:type="dxa"/>
            <w:tcBorders>
              <w:top w:val="single" w:sz="4" w:space="0" w:color="auto"/>
              <w:bottom w:val="single" w:sz="4" w:space="0" w:color="auto"/>
            </w:tcBorders>
          </w:tcPr>
          <w:p w14:paraId="25B00120" w14:textId="6EEE3884" w:rsidR="00CE19D4" w:rsidRPr="00F32A6C" w:rsidRDefault="00CE19D4" w:rsidP="00CE19D4">
            <w:pPr>
              <w:jc w:val="both"/>
              <w:rPr>
                <w:rFonts w:hAnsi="ＭＳ 明朝"/>
                <w:sz w:val="20"/>
                <w:szCs w:val="20"/>
              </w:rPr>
            </w:pPr>
            <w:r w:rsidRPr="00F32A6C">
              <w:rPr>
                <w:rFonts w:hint="eastAsia"/>
                <w:sz w:val="20"/>
                <w:szCs w:val="20"/>
              </w:rPr>
              <w:t>前澤工業，西部電機</w:t>
            </w:r>
          </w:p>
        </w:tc>
        <w:tc>
          <w:tcPr>
            <w:tcW w:w="2031" w:type="dxa"/>
            <w:tcBorders>
              <w:top w:val="single" w:sz="4" w:space="0" w:color="auto"/>
              <w:bottom w:val="single" w:sz="4" w:space="0" w:color="auto"/>
              <w:right w:val="single" w:sz="4" w:space="0" w:color="auto"/>
            </w:tcBorders>
          </w:tcPr>
          <w:p w14:paraId="6C2800E3" w14:textId="0D678D21" w:rsidR="00CE19D4" w:rsidRPr="00F32A6C" w:rsidRDefault="00CE19D4" w:rsidP="00CE19D4">
            <w:pPr>
              <w:jc w:val="both"/>
              <w:rPr>
                <w:rFonts w:hAnsi="ＭＳ 明朝"/>
                <w:sz w:val="20"/>
                <w:szCs w:val="20"/>
              </w:rPr>
            </w:pPr>
            <w:r w:rsidRPr="00F32A6C">
              <w:rPr>
                <w:rFonts w:hint="eastAsia"/>
                <w:sz w:val="20"/>
                <w:szCs w:val="20"/>
              </w:rPr>
              <w:t>前澤工業，西部電機</w:t>
            </w:r>
          </w:p>
        </w:tc>
        <w:tc>
          <w:tcPr>
            <w:tcW w:w="2031" w:type="dxa"/>
            <w:tcBorders>
              <w:top w:val="single" w:sz="4" w:space="0" w:color="auto"/>
              <w:bottom w:val="single" w:sz="4" w:space="0" w:color="auto"/>
            </w:tcBorders>
          </w:tcPr>
          <w:p w14:paraId="55B7039E" w14:textId="64460BC3" w:rsidR="00CE19D4" w:rsidRPr="00F32A6C" w:rsidRDefault="00CE19D4" w:rsidP="00CE19D4">
            <w:pPr>
              <w:jc w:val="both"/>
              <w:rPr>
                <w:rFonts w:hAnsi="ＭＳ 明朝"/>
                <w:sz w:val="20"/>
                <w:szCs w:val="20"/>
              </w:rPr>
            </w:pPr>
            <w:r w:rsidRPr="00F32A6C">
              <w:rPr>
                <w:sz w:val="20"/>
                <w:szCs w:val="20"/>
              </w:rPr>
              <w:t>TOMOE</w:t>
            </w:r>
          </w:p>
        </w:tc>
        <w:tc>
          <w:tcPr>
            <w:tcW w:w="2031" w:type="dxa"/>
            <w:tcBorders>
              <w:top w:val="single" w:sz="4" w:space="0" w:color="auto"/>
              <w:bottom w:val="single" w:sz="4" w:space="0" w:color="auto"/>
              <w:right w:val="single" w:sz="4" w:space="0" w:color="auto"/>
            </w:tcBorders>
          </w:tcPr>
          <w:p w14:paraId="6912A7AD" w14:textId="768015C5" w:rsidR="00CE19D4" w:rsidRPr="00F32A6C" w:rsidRDefault="00CE19D4" w:rsidP="00CE19D4">
            <w:pPr>
              <w:jc w:val="both"/>
              <w:rPr>
                <w:rFonts w:hAnsi="ＭＳ 明朝"/>
                <w:sz w:val="20"/>
                <w:szCs w:val="20"/>
              </w:rPr>
            </w:pPr>
            <w:r w:rsidRPr="00F32A6C">
              <w:rPr>
                <w:sz w:val="20"/>
                <w:szCs w:val="20"/>
              </w:rPr>
              <w:t>TOMOE</w:t>
            </w:r>
          </w:p>
        </w:tc>
      </w:tr>
      <w:tr w:rsidR="00F32A6C" w:rsidRPr="00F32A6C" w14:paraId="0C8317CD" w14:textId="77777777" w:rsidTr="00CE19D4">
        <w:tc>
          <w:tcPr>
            <w:tcW w:w="1223" w:type="dxa"/>
            <w:vAlign w:val="center"/>
          </w:tcPr>
          <w:p w14:paraId="1B70F1FF" w14:textId="77777777" w:rsidR="00CE19D4" w:rsidRPr="00F32A6C" w:rsidRDefault="00CE19D4" w:rsidP="00CE19D4">
            <w:pPr>
              <w:jc w:val="both"/>
              <w:rPr>
                <w:rFonts w:hAnsi="ＭＳ 明朝"/>
                <w:sz w:val="21"/>
                <w:szCs w:val="21"/>
              </w:rPr>
            </w:pPr>
            <w:r w:rsidRPr="00F32A6C">
              <w:rPr>
                <w:rFonts w:hint="eastAsia"/>
                <w:sz w:val="21"/>
                <w:szCs w:val="21"/>
              </w:rPr>
              <w:t>型式</w:t>
            </w:r>
          </w:p>
        </w:tc>
        <w:tc>
          <w:tcPr>
            <w:tcW w:w="2031" w:type="dxa"/>
            <w:tcBorders>
              <w:top w:val="single" w:sz="4" w:space="0" w:color="auto"/>
              <w:bottom w:val="single" w:sz="4" w:space="0" w:color="auto"/>
            </w:tcBorders>
          </w:tcPr>
          <w:p w14:paraId="57007457" w14:textId="43FB1165" w:rsidR="00CE19D4" w:rsidRPr="00F32A6C" w:rsidRDefault="00CE19D4" w:rsidP="00CE19D4">
            <w:pPr>
              <w:jc w:val="both"/>
              <w:rPr>
                <w:rFonts w:hAnsi="ＭＳ 明朝"/>
                <w:sz w:val="20"/>
                <w:szCs w:val="20"/>
              </w:rPr>
            </w:pPr>
            <w:r w:rsidRPr="00F32A6C">
              <w:rPr>
                <w:sz w:val="20"/>
                <w:szCs w:val="20"/>
              </w:rPr>
              <w:t>LTKD-01</w:t>
            </w:r>
          </w:p>
        </w:tc>
        <w:tc>
          <w:tcPr>
            <w:tcW w:w="2031" w:type="dxa"/>
            <w:tcBorders>
              <w:top w:val="single" w:sz="4" w:space="0" w:color="auto"/>
              <w:bottom w:val="single" w:sz="4" w:space="0" w:color="auto"/>
              <w:right w:val="single" w:sz="4" w:space="0" w:color="auto"/>
            </w:tcBorders>
          </w:tcPr>
          <w:p w14:paraId="477C09FE" w14:textId="589DDF96" w:rsidR="00CE19D4" w:rsidRPr="00F32A6C" w:rsidRDefault="00CE19D4" w:rsidP="00CE19D4">
            <w:pPr>
              <w:jc w:val="both"/>
              <w:rPr>
                <w:rFonts w:hAnsi="ＭＳ 明朝"/>
                <w:sz w:val="20"/>
                <w:szCs w:val="20"/>
              </w:rPr>
            </w:pPr>
            <w:r w:rsidRPr="00F32A6C">
              <w:rPr>
                <w:sz w:val="20"/>
                <w:szCs w:val="20"/>
              </w:rPr>
              <w:t>LTKD-01</w:t>
            </w:r>
          </w:p>
        </w:tc>
        <w:tc>
          <w:tcPr>
            <w:tcW w:w="2031" w:type="dxa"/>
            <w:tcBorders>
              <w:top w:val="single" w:sz="4" w:space="0" w:color="auto"/>
              <w:bottom w:val="single" w:sz="4" w:space="0" w:color="auto"/>
            </w:tcBorders>
          </w:tcPr>
          <w:p w14:paraId="7C982DAF" w14:textId="6E3E25D5" w:rsidR="00CE19D4" w:rsidRPr="00F32A6C" w:rsidRDefault="00CE19D4" w:rsidP="00CE19D4">
            <w:pPr>
              <w:jc w:val="both"/>
              <w:rPr>
                <w:rFonts w:hAnsi="ＭＳ 明朝"/>
                <w:sz w:val="20"/>
                <w:szCs w:val="20"/>
              </w:rPr>
            </w:pPr>
            <w:r w:rsidRPr="00F32A6C">
              <w:rPr>
                <w:sz w:val="20"/>
                <w:szCs w:val="20"/>
              </w:rPr>
              <w:t>NEL-1</w:t>
            </w:r>
          </w:p>
        </w:tc>
        <w:tc>
          <w:tcPr>
            <w:tcW w:w="2031" w:type="dxa"/>
            <w:tcBorders>
              <w:top w:val="single" w:sz="4" w:space="0" w:color="auto"/>
              <w:bottom w:val="single" w:sz="4" w:space="0" w:color="auto"/>
              <w:right w:val="single" w:sz="4" w:space="0" w:color="auto"/>
            </w:tcBorders>
          </w:tcPr>
          <w:p w14:paraId="751D9FA9" w14:textId="2AD013AA" w:rsidR="00CE19D4" w:rsidRPr="00F32A6C" w:rsidRDefault="00CE19D4" w:rsidP="00CE19D4">
            <w:pPr>
              <w:jc w:val="both"/>
              <w:rPr>
                <w:rFonts w:hAnsi="ＭＳ 明朝"/>
                <w:sz w:val="20"/>
                <w:szCs w:val="20"/>
              </w:rPr>
            </w:pPr>
            <w:r w:rsidRPr="00F32A6C">
              <w:rPr>
                <w:sz w:val="20"/>
                <w:szCs w:val="20"/>
              </w:rPr>
              <w:t>NEL-1</w:t>
            </w:r>
          </w:p>
        </w:tc>
      </w:tr>
      <w:tr w:rsidR="00F32A6C" w:rsidRPr="00F32A6C" w14:paraId="57B14EBC" w14:textId="77777777" w:rsidTr="00CE19D4">
        <w:tc>
          <w:tcPr>
            <w:tcW w:w="1223" w:type="dxa"/>
            <w:vAlign w:val="center"/>
          </w:tcPr>
          <w:p w14:paraId="1C34BB43" w14:textId="77777777" w:rsidR="00CE19D4" w:rsidRPr="00F32A6C" w:rsidRDefault="00CE19D4" w:rsidP="00CE19D4">
            <w:pPr>
              <w:jc w:val="both"/>
              <w:rPr>
                <w:rFonts w:hAnsi="ＭＳ 明朝"/>
                <w:sz w:val="21"/>
                <w:szCs w:val="21"/>
              </w:rPr>
            </w:pPr>
            <w:r w:rsidRPr="00F32A6C">
              <w:rPr>
                <w:rFonts w:hint="eastAsia"/>
                <w:sz w:val="21"/>
                <w:szCs w:val="21"/>
              </w:rPr>
              <w:t>貴番号</w:t>
            </w:r>
          </w:p>
        </w:tc>
        <w:tc>
          <w:tcPr>
            <w:tcW w:w="2031" w:type="dxa"/>
            <w:tcBorders>
              <w:top w:val="single" w:sz="4" w:space="0" w:color="auto"/>
              <w:bottom w:val="single" w:sz="4" w:space="0" w:color="auto"/>
            </w:tcBorders>
          </w:tcPr>
          <w:p w14:paraId="6D8AA1B9" w14:textId="0FE031E8" w:rsidR="00CE19D4" w:rsidRPr="00F32A6C" w:rsidRDefault="00CE19D4" w:rsidP="00CE19D4">
            <w:pPr>
              <w:jc w:val="both"/>
              <w:rPr>
                <w:rFonts w:hAnsi="ＭＳ 明朝"/>
                <w:sz w:val="20"/>
                <w:szCs w:val="20"/>
              </w:rPr>
            </w:pPr>
            <w:r w:rsidRPr="00F32A6C">
              <w:rPr>
                <w:rFonts w:hint="eastAsia"/>
                <w:sz w:val="20"/>
                <w:szCs w:val="20"/>
              </w:rPr>
              <w:t>88MST0583．890058</w:t>
            </w:r>
          </w:p>
        </w:tc>
        <w:tc>
          <w:tcPr>
            <w:tcW w:w="2031" w:type="dxa"/>
            <w:tcBorders>
              <w:top w:val="single" w:sz="4" w:space="0" w:color="auto"/>
              <w:bottom w:val="single" w:sz="4" w:space="0" w:color="auto"/>
              <w:right w:val="single" w:sz="4" w:space="0" w:color="auto"/>
            </w:tcBorders>
          </w:tcPr>
          <w:p w14:paraId="79534285" w14:textId="3B976AF7" w:rsidR="00CE19D4" w:rsidRPr="00F32A6C" w:rsidRDefault="00CE19D4" w:rsidP="00CE19D4">
            <w:pPr>
              <w:jc w:val="both"/>
              <w:rPr>
                <w:rFonts w:hAnsi="ＭＳ 明朝"/>
                <w:sz w:val="20"/>
                <w:szCs w:val="20"/>
              </w:rPr>
            </w:pPr>
            <w:r w:rsidRPr="00F32A6C">
              <w:rPr>
                <w:rFonts w:hint="eastAsia"/>
                <w:sz w:val="20"/>
                <w:szCs w:val="20"/>
              </w:rPr>
              <w:t>88MST0583 ．890057</w:t>
            </w:r>
          </w:p>
        </w:tc>
        <w:tc>
          <w:tcPr>
            <w:tcW w:w="2031" w:type="dxa"/>
            <w:tcBorders>
              <w:top w:val="single" w:sz="4" w:space="0" w:color="auto"/>
              <w:bottom w:val="single" w:sz="4" w:space="0" w:color="auto"/>
            </w:tcBorders>
          </w:tcPr>
          <w:p w14:paraId="1358EC3B" w14:textId="1C7B33D1" w:rsidR="00CE19D4" w:rsidRPr="00F32A6C" w:rsidRDefault="00CE19D4" w:rsidP="00CE19D4">
            <w:pPr>
              <w:jc w:val="both"/>
              <w:rPr>
                <w:sz w:val="20"/>
                <w:szCs w:val="20"/>
              </w:rPr>
            </w:pPr>
            <w:r w:rsidRPr="00F32A6C">
              <w:rPr>
                <w:rFonts w:hint="eastAsia"/>
                <w:sz w:val="20"/>
                <w:szCs w:val="20"/>
              </w:rPr>
              <w:t>AC200/220V・</w:t>
            </w:r>
          </w:p>
          <w:p w14:paraId="4E3CADD3" w14:textId="0F80AAD6" w:rsidR="00CE19D4" w:rsidRPr="00F32A6C" w:rsidRDefault="00CE19D4" w:rsidP="00CE19D4">
            <w:pPr>
              <w:jc w:val="both"/>
              <w:rPr>
                <w:rFonts w:hAnsi="ＭＳ 明朝"/>
                <w:sz w:val="20"/>
                <w:szCs w:val="20"/>
              </w:rPr>
            </w:pPr>
            <w:r w:rsidRPr="00F32A6C">
              <w:rPr>
                <w:rFonts w:hint="eastAsia"/>
                <w:sz w:val="20"/>
                <w:szCs w:val="20"/>
              </w:rPr>
              <w:t>50/60Hz・20W</w:t>
            </w:r>
          </w:p>
        </w:tc>
        <w:tc>
          <w:tcPr>
            <w:tcW w:w="2031" w:type="dxa"/>
            <w:tcBorders>
              <w:top w:val="single" w:sz="4" w:space="0" w:color="auto"/>
              <w:bottom w:val="single" w:sz="4" w:space="0" w:color="auto"/>
              <w:right w:val="single" w:sz="4" w:space="0" w:color="auto"/>
            </w:tcBorders>
          </w:tcPr>
          <w:p w14:paraId="158D9473" w14:textId="77777777" w:rsidR="00CE19D4" w:rsidRPr="00F32A6C" w:rsidRDefault="00CE19D4" w:rsidP="00CE19D4">
            <w:pPr>
              <w:jc w:val="both"/>
              <w:rPr>
                <w:sz w:val="20"/>
                <w:szCs w:val="20"/>
              </w:rPr>
            </w:pPr>
            <w:r w:rsidRPr="00F32A6C">
              <w:rPr>
                <w:rFonts w:hint="eastAsia"/>
                <w:sz w:val="20"/>
                <w:szCs w:val="20"/>
              </w:rPr>
              <w:t>AC200/220V・</w:t>
            </w:r>
          </w:p>
          <w:p w14:paraId="638A9CE1" w14:textId="43A44462" w:rsidR="00CE19D4" w:rsidRPr="00F32A6C" w:rsidRDefault="00CE19D4" w:rsidP="00CE19D4">
            <w:pPr>
              <w:jc w:val="both"/>
              <w:rPr>
                <w:rFonts w:hAnsi="ＭＳ 明朝"/>
                <w:sz w:val="20"/>
                <w:szCs w:val="20"/>
              </w:rPr>
            </w:pPr>
            <w:r w:rsidRPr="00F32A6C">
              <w:rPr>
                <w:rFonts w:hint="eastAsia"/>
                <w:sz w:val="20"/>
                <w:szCs w:val="20"/>
              </w:rPr>
              <w:t>50/60Hz・20W</w:t>
            </w:r>
          </w:p>
        </w:tc>
      </w:tr>
      <w:tr w:rsidR="00F32A6C" w:rsidRPr="00F32A6C" w14:paraId="608095EF" w14:textId="77777777" w:rsidTr="00CE19D4">
        <w:tc>
          <w:tcPr>
            <w:tcW w:w="1223" w:type="dxa"/>
            <w:vAlign w:val="center"/>
          </w:tcPr>
          <w:p w14:paraId="48266AD2" w14:textId="77777777" w:rsidR="00CE19D4" w:rsidRPr="00F32A6C" w:rsidRDefault="00CE19D4" w:rsidP="00CE19D4">
            <w:pPr>
              <w:jc w:val="both"/>
              <w:rPr>
                <w:rFonts w:hAnsi="ＭＳ 明朝"/>
                <w:sz w:val="21"/>
                <w:szCs w:val="21"/>
              </w:rPr>
            </w:pPr>
            <w:r w:rsidRPr="00F32A6C">
              <w:rPr>
                <w:rFonts w:hint="eastAsia"/>
                <w:sz w:val="21"/>
                <w:szCs w:val="21"/>
              </w:rPr>
              <w:t>製造番号</w:t>
            </w:r>
          </w:p>
        </w:tc>
        <w:tc>
          <w:tcPr>
            <w:tcW w:w="2031" w:type="dxa"/>
            <w:tcBorders>
              <w:top w:val="single" w:sz="4" w:space="0" w:color="auto"/>
            </w:tcBorders>
          </w:tcPr>
          <w:p w14:paraId="04DCE30B" w14:textId="066C9791" w:rsidR="00CE19D4" w:rsidRPr="00F32A6C" w:rsidRDefault="00CE19D4" w:rsidP="00CE19D4">
            <w:pPr>
              <w:jc w:val="both"/>
              <w:rPr>
                <w:rFonts w:hAnsi="ＭＳ 明朝"/>
                <w:sz w:val="20"/>
                <w:szCs w:val="20"/>
              </w:rPr>
            </w:pPr>
            <w:r w:rsidRPr="00F32A6C">
              <w:rPr>
                <w:sz w:val="20"/>
                <w:szCs w:val="20"/>
              </w:rPr>
              <w:t>H713027-1</w:t>
            </w:r>
          </w:p>
        </w:tc>
        <w:tc>
          <w:tcPr>
            <w:tcW w:w="2031" w:type="dxa"/>
            <w:tcBorders>
              <w:top w:val="single" w:sz="4" w:space="0" w:color="auto"/>
              <w:bottom w:val="single" w:sz="4" w:space="0" w:color="auto"/>
              <w:right w:val="single" w:sz="4" w:space="0" w:color="auto"/>
            </w:tcBorders>
          </w:tcPr>
          <w:p w14:paraId="28FECDED" w14:textId="3AEF47AB" w:rsidR="00CE19D4" w:rsidRPr="00F32A6C" w:rsidRDefault="00CE19D4" w:rsidP="00CE19D4">
            <w:pPr>
              <w:jc w:val="both"/>
              <w:rPr>
                <w:rFonts w:hAnsi="ＭＳ 明朝"/>
                <w:sz w:val="20"/>
                <w:szCs w:val="20"/>
              </w:rPr>
            </w:pPr>
            <w:r w:rsidRPr="00F32A6C">
              <w:rPr>
                <w:sz w:val="20"/>
                <w:szCs w:val="20"/>
              </w:rPr>
              <w:t>H713026-1</w:t>
            </w:r>
          </w:p>
        </w:tc>
        <w:tc>
          <w:tcPr>
            <w:tcW w:w="2031" w:type="dxa"/>
            <w:tcBorders>
              <w:top w:val="single" w:sz="4" w:space="0" w:color="auto"/>
              <w:bottom w:val="single" w:sz="4" w:space="0" w:color="auto"/>
            </w:tcBorders>
          </w:tcPr>
          <w:p w14:paraId="522EC806" w14:textId="047D2C59" w:rsidR="00CE19D4" w:rsidRPr="00F32A6C" w:rsidRDefault="00CE19D4" w:rsidP="00CE19D4">
            <w:pPr>
              <w:jc w:val="both"/>
              <w:rPr>
                <w:rFonts w:hAnsi="ＭＳ 明朝"/>
                <w:sz w:val="20"/>
                <w:szCs w:val="20"/>
              </w:rPr>
            </w:pPr>
          </w:p>
        </w:tc>
        <w:tc>
          <w:tcPr>
            <w:tcW w:w="2031" w:type="dxa"/>
            <w:tcBorders>
              <w:top w:val="single" w:sz="4" w:space="0" w:color="auto"/>
              <w:bottom w:val="single" w:sz="4" w:space="0" w:color="auto"/>
              <w:right w:val="single" w:sz="4" w:space="0" w:color="auto"/>
            </w:tcBorders>
          </w:tcPr>
          <w:p w14:paraId="459E2F12" w14:textId="35D3414E" w:rsidR="00CE19D4" w:rsidRPr="00F32A6C" w:rsidRDefault="00CE19D4" w:rsidP="00CE19D4">
            <w:pPr>
              <w:jc w:val="both"/>
              <w:rPr>
                <w:rFonts w:hAnsi="ＭＳ 明朝"/>
                <w:sz w:val="20"/>
                <w:szCs w:val="20"/>
              </w:rPr>
            </w:pPr>
          </w:p>
        </w:tc>
      </w:tr>
      <w:tr w:rsidR="00F32A6C" w:rsidRPr="00F32A6C" w14:paraId="1F12B521" w14:textId="77777777" w:rsidTr="00CE19D4">
        <w:tc>
          <w:tcPr>
            <w:tcW w:w="1223" w:type="dxa"/>
            <w:vAlign w:val="center"/>
          </w:tcPr>
          <w:p w14:paraId="4004EE35" w14:textId="77777777" w:rsidR="00CE19D4" w:rsidRPr="00F32A6C" w:rsidRDefault="00CE19D4" w:rsidP="00CE19D4">
            <w:pPr>
              <w:jc w:val="both"/>
              <w:rPr>
                <w:rFonts w:hAnsi="ＭＳ 明朝"/>
                <w:sz w:val="21"/>
                <w:szCs w:val="21"/>
              </w:rPr>
            </w:pPr>
            <w:r w:rsidRPr="00F32A6C">
              <w:rPr>
                <w:rFonts w:hint="eastAsia"/>
                <w:sz w:val="21"/>
                <w:szCs w:val="21"/>
              </w:rPr>
              <w:t>数量</w:t>
            </w:r>
          </w:p>
        </w:tc>
        <w:tc>
          <w:tcPr>
            <w:tcW w:w="2031" w:type="dxa"/>
            <w:tcBorders>
              <w:bottom w:val="single" w:sz="4" w:space="0" w:color="auto"/>
            </w:tcBorders>
          </w:tcPr>
          <w:p w14:paraId="18332ED0" w14:textId="0EFF3839" w:rsidR="00CE19D4" w:rsidRPr="00F32A6C" w:rsidRDefault="00CE19D4" w:rsidP="00CE19D4">
            <w:pPr>
              <w:jc w:val="both"/>
              <w:rPr>
                <w:rFonts w:hAnsi="ＭＳ 明朝"/>
                <w:sz w:val="20"/>
                <w:szCs w:val="20"/>
              </w:rPr>
            </w:pPr>
            <w:r w:rsidRPr="00F32A6C">
              <w:rPr>
                <w:sz w:val="20"/>
                <w:szCs w:val="20"/>
              </w:rPr>
              <w:t>1</w:t>
            </w:r>
          </w:p>
        </w:tc>
        <w:tc>
          <w:tcPr>
            <w:tcW w:w="2031" w:type="dxa"/>
            <w:tcBorders>
              <w:bottom w:val="single" w:sz="4" w:space="0" w:color="auto"/>
              <w:right w:val="single" w:sz="4" w:space="0" w:color="auto"/>
            </w:tcBorders>
          </w:tcPr>
          <w:p w14:paraId="7E97A6F1" w14:textId="089D3EF8" w:rsidR="00CE19D4" w:rsidRPr="00F32A6C" w:rsidRDefault="00CE19D4" w:rsidP="00CE19D4">
            <w:pPr>
              <w:jc w:val="both"/>
              <w:rPr>
                <w:rFonts w:hAnsi="ＭＳ 明朝"/>
                <w:sz w:val="20"/>
                <w:szCs w:val="20"/>
              </w:rPr>
            </w:pPr>
            <w:r w:rsidRPr="00F32A6C">
              <w:rPr>
                <w:sz w:val="20"/>
                <w:szCs w:val="20"/>
              </w:rPr>
              <w:t>1</w:t>
            </w:r>
          </w:p>
        </w:tc>
        <w:tc>
          <w:tcPr>
            <w:tcW w:w="2031" w:type="dxa"/>
            <w:tcBorders>
              <w:bottom w:val="single" w:sz="4" w:space="0" w:color="auto"/>
            </w:tcBorders>
          </w:tcPr>
          <w:p w14:paraId="1AEC7366" w14:textId="2E6D2928" w:rsidR="00CE19D4" w:rsidRPr="00F32A6C" w:rsidRDefault="00CE19D4" w:rsidP="00CE19D4">
            <w:pPr>
              <w:jc w:val="both"/>
              <w:rPr>
                <w:rFonts w:hAnsi="ＭＳ 明朝"/>
                <w:sz w:val="20"/>
                <w:szCs w:val="20"/>
              </w:rPr>
            </w:pPr>
            <w:r w:rsidRPr="00F32A6C">
              <w:rPr>
                <w:sz w:val="20"/>
                <w:szCs w:val="20"/>
              </w:rPr>
              <w:t>1</w:t>
            </w:r>
          </w:p>
        </w:tc>
        <w:tc>
          <w:tcPr>
            <w:tcW w:w="2031" w:type="dxa"/>
            <w:tcBorders>
              <w:bottom w:val="single" w:sz="4" w:space="0" w:color="auto"/>
              <w:right w:val="single" w:sz="4" w:space="0" w:color="auto"/>
            </w:tcBorders>
          </w:tcPr>
          <w:p w14:paraId="7C13CFAA" w14:textId="0DB9F46F" w:rsidR="00CE19D4" w:rsidRPr="00F32A6C" w:rsidRDefault="00CE19D4" w:rsidP="00CE19D4">
            <w:pPr>
              <w:jc w:val="both"/>
              <w:rPr>
                <w:rFonts w:hAnsi="ＭＳ 明朝"/>
                <w:sz w:val="20"/>
                <w:szCs w:val="20"/>
              </w:rPr>
            </w:pPr>
            <w:r w:rsidRPr="00F32A6C">
              <w:rPr>
                <w:sz w:val="20"/>
                <w:szCs w:val="20"/>
              </w:rPr>
              <w:t>1</w:t>
            </w:r>
          </w:p>
        </w:tc>
      </w:tr>
      <w:tr w:rsidR="00CE19D4" w:rsidRPr="00F32A6C" w14:paraId="2CD19D2E" w14:textId="77777777" w:rsidTr="00CE19D4">
        <w:tc>
          <w:tcPr>
            <w:tcW w:w="1223" w:type="dxa"/>
            <w:vAlign w:val="center"/>
          </w:tcPr>
          <w:p w14:paraId="2BBB7CF2" w14:textId="77777777" w:rsidR="00CE19D4" w:rsidRPr="00F32A6C" w:rsidRDefault="00CE19D4" w:rsidP="00CE19D4">
            <w:pPr>
              <w:jc w:val="both"/>
              <w:rPr>
                <w:rFonts w:hAnsi="ＭＳ 明朝"/>
                <w:sz w:val="21"/>
                <w:szCs w:val="21"/>
              </w:rPr>
            </w:pPr>
            <w:r w:rsidRPr="00F32A6C">
              <w:rPr>
                <w:rFonts w:hint="eastAsia"/>
                <w:sz w:val="21"/>
                <w:szCs w:val="21"/>
              </w:rPr>
              <w:t>製造年月</w:t>
            </w:r>
          </w:p>
        </w:tc>
        <w:tc>
          <w:tcPr>
            <w:tcW w:w="2031" w:type="dxa"/>
            <w:tcBorders>
              <w:top w:val="single" w:sz="4" w:space="0" w:color="auto"/>
              <w:bottom w:val="single" w:sz="4" w:space="0" w:color="auto"/>
            </w:tcBorders>
          </w:tcPr>
          <w:p w14:paraId="52B50E1B" w14:textId="0C365BFC" w:rsidR="00CE19D4" w:rsidRPr="00F32A6C" w:rsidRDefault="00CE19D4" w:rsidP="00CE19D4">
            <w:pPr>
              <w:jc w:val="both"/>
              <w:rPr>
                <w:rFonts w:hAnsi="ＭＳ 明朝"/>
                <w:sz w:val="20"/>
                <w:szCs w:val="20"/>
              </w:rPr>
            </w:pPr>
            <w:r w:rsidRPr="00F32A6C">
              <w:rPr>
                <w:sz w:val="20"/>
                <w:szCs w:val="20"/>
              </w:rPr>
              <w:t>1989</w:t>
            </w:r>
            <w:r w:rsidRPr="00F32A6C">
              <w:rPr>
                <w:rFonts w:hint="eastAsia"/>
                <w:sz w:val="20"/>
                <w:szCs w:val="20"/>
              </w:rPr>
              <w:t>年</w:t>
            </w:r>
          </w:p>
        </w:tc>
        <w:tc>
          <w:tcPr>
            <w:tcW w:w="2031" w:type="dxa"/>
            <w:tcBorders>
              <w:top w:val="single" w:sz="4" w:space="0" w:color="auto"/>
              <w:bottom w:val="single" w:sz="4" w:space="0" w:color="auto"/>
              <w:right w:val="single" w:sz="4" w:space="0" w:color="auto"/>
            </w:tcBorders>
          </w:tcPr>
          <w:p w14:paraId="06EAF283" w14:textId="1C737C36" w:rsidR="00CE19D4" w:rsidRPr="00F32A6C" w:rsidRDefault="00CE19D4" w:rsidP="00CE19D4">
            <w:pPr>
              <w:jc w:val="both"/>
              <w:rPr>
                <w:rFonts w:hAnsi="ＭＳ 明朝"/>
                <w:sz w:val="20"/>
                <w:szCs w:val="20"/>
              </w:rPr>
            </w:pPr>
            <w:r w:rsidRPr="00F32A6C">
              <w:rPr>
                <w:sz w:val="20"/>
                <w:szCs w:val="20"/>
              </w:rPr>
              <w:t>1989</w:t>
            </w:r>
            <w:r w:rsidRPr="00F32A6C">
              <w:rPr>
                <w:rFonts w:hint="eastAsia"/>
                <w:sz w:val="20"/>
                <w:szCs w:val="20"/>
              </w:rPr>
              <w:t>年</w:t>
            </w:r>
          </w:p>
        </w:tc>
        <w:tc>
          <w:tcPr>
            <w:tcW w:w="2031" w:type="dxa"/>
            <w:tcBorders>
              <w:top w:val="single" w:sz="4" w:space="0" w:color="auto"/>
              <w:bottom w:val="single" w:sz="4" w:space="0" w:color="auto"/>
            </w:tcBorders>
          </w:tcPr>
          <w:p w14:paraId="7E6630C0" w14:textId="2CD0AA6A" w:rsidR="00CE19D4" w:rsidRPr="00F32A6C" w:rsidRDefault="00CE19D4" w:rsidP="00CE19D4">
            <w:pPr>
              <w:jc w:val="both"/>
              <w:rPr>
                <w:rFonts w:hAnsi="ＭＳ 明朝"/>
                <w:sz w:val="20"/>
                <w:szCs w:val="20"/>
              </w:rPr>
            </w:pPr>
            <w:r w:rsidRPr="00F32A6C">
              <w:rPr>
                <w:rFonts w:hint="eastAsia"/>
                <w:sz w:val="20"/>
                <w:szCs w:val="20"/>
              </w:rPr>
              <w:t>1999年2月</w:t>
            </w:r>
          </w:p>
        </w:tc>
        <w:tc>
          <w:tcPr>
            <w:tcW w:w="2031" w:type="dxa"/>
            <w:tcBorders>
              <w:top w:val="single" w:sz="4" w:space="0" w:color="auto"/>
              <w:bottom w:val="single" w:sz="4" w:space="0" w:color="auto"/>
              <w:right w:val="single" w:sz="4" w:space="0" w:color="auto"/>
            </w:tcBorders>
          </w:tcPr>
          <w:p w14:paraId="3169398D" w14:textId="31E301BE" w:rsidR="00CE19D4" w:rsidRPr="00F32A6C" w:rsidRDefault="00CE19D4" w:rsidP="00CE19D4">
            <w:pPr>
              <w:jc w:val="both"/>
              <w:rPr>
                <w:rFonts w:hAnsi="ＭＳ 明朝"/>
                <w:sz w:val="20"/>
                <w:szCs w:val="20"/>
              </w:rPr>
            </w:pPr>
            <w:r w:rsidRPr="00F32A6C">
              <w:rPr>
                <w:rFonts w:hint="eastAsia"/>
                <w:sz w:val="20"/>
                <w:szCs w:val="20"/>
              </w:rPr>
              <w:t>1999年2月</w:t>
            </w:r>
          </w:p>
        </w:tc>
      </w:tr>
    </w:tbl>
    <w:p w14:paraId="6616346C" w14:textId="77777777" w:rsidR="00CE19D4" w:rsidRPr="00F32A6C" w:rsidRDefault="00CE19D4" w:rsidP="00CE19D4">
      <w:pPr>
        <w:jc w:val="center"/>
        <w:rPr>
          <w:rFonts w:hAnsi="ＭＳ 明朝"/>
        </w:rPr>
      </w:pPr>
    </w:p>
    <w:p w14:paraId="7CE6008D" w14:textId="670C8950" w:rsidR="00CE19D4" w:rsidRPr="00F32A6C" w:rsidRDefault="00CE19D4" w:rsidP="00CE19D4">
      <w:pPr>
        <w:rPr>
          <w:rFonts w:hAnsi="ＭＳ 明朝"/>
        </w:rPr>
      </w:pPr>
      <w:r w:rsidRPr="00F32A6C">
        <w:rPr>
          <w:rFonts w:hint="eastAsia"/>
        </w:rPr>
        <w:t>葛城配水場、南部配水場点検対象設備機器</w:t>
      </w:r>
    </w:p>
    <w:tbl>
      <w:tblPr>
        <w:tblStyle w:val="a9"/>
        <w:tblW w:w="9347" w:type="dxa"/>
        <w:tblLayout w:type="fixed"/>
        <w:tblLook w:val="04A0" w:firstRow="1" w:lastRow="0" w:firstColumn="1" w:lastColumn="0" w:noHBand="0" w:noVBand="1"/>
      </w:tblPr>
      <w:tblGrid>
        <w:gridCol w:w="1223"/>
        <w:gridCol w:w="2031"/>
        <w:gridCol w:w="2031"/>
        <w:gridCol w:w="2031"/>
        <w:gridCol w:w="2031"/>
      </w:tblGrid>
      <w:tr w:rsidR="00F32A6C" w:rsidRPr="00F32A6C" w14:paraId="0C11E96F" w14:textId="77777777" w:rsidTr="007D2D04">
        <w:trPr>
          <w:trHeight w:val="437"/>
        </w:trPr>
        <w:tc>
          <w:tcPr>
            <w:tcW w:w="1223" w:type="dxa"/>
            <w:tcBorders>
              <w:bottom w:val="single" w:sz="4" w:space="0" w:color="auto"/>
            </w:tcBorders>
            <w:vAlign w:val="center"/>
          </w:tcPr>
          <w:p w14:paraId="1EB021F4" w14:textId="77777777" w:rsidR="00CE19D4" w:rsidRPr="00F32A6C" w:rsidRDefault="00CE19D4" w:rsidP="007D2D04">
            <w:pPr>
              <w:jc w:val="both"/>
              <w:rPr>
                <w:rFonts w:hAnsi="ＭＳ 明朝"/>
                <w:sz w:val="21"/>
                <w:szCs w:val="21"/>
              </w:rPr>
            </w:pPr>
            <w:r w:rsidRPr="00F32A6C">
              <w:rPr>
                <w:rFonts w:hAnsi="ＭＳ 明朝" w:hint="eastAsia"/>
                <w:sz w:val="21"/>
                <w:szCs w:val="21"/>
              </w:rPr>
              <w:t>施設名</w:t>
            </w:r>
          </w:p>
        </w:tc>
        <w:tc>
          <w:tcPr>
            <w:tcW w:w="4062" w:type="dxa"/>
            <w:gridSpan w:val="2"/>
            <w:tcBorders>
              <w:bottom w:val="single" w:sz="4" w:space="0" w:color="auto"/>
            </w:tcBorders>
            <w:vAlign w:val="center"/>
          </w:tcPr>
          <w:p w14:paraId="47BD8408" w14:textId="6AB06F5D" w:rsidR="00CE19D4" w:rsidRPr="00F32A6C" w:rsidRDefault="00CE19D4" w:rsidP="007D2D04">
            <w:pPr>
              <w:jc w:val="center"/>
              <w:rPr>
                <w:rFonts w:hAnsi="ＭＳ 明朝"/>
                <w:sz w:val="20"/>
                <w:szCs w:val="20"/>
              </w:rPr>
            </w:pPr>
            <w:r w:rsidRPr="00F32A6C">
              <w:rPr>
                <w:rFonts w:hint="eastAsia"/>
                <w:sz w:val="20"/>
                <w:szCs w:val="20"/>
              </w:rPr>
              <w:t>葛城配水場</w:t>
            </w:r>
          </w:p>
        </w:tc>
        <w:tc>
          <w:tcPr>
            <w:tcW w:w="4062" w:type="dxa"/>
            <w:gridSpan w:val="2"/>
            <w:tcBorders>
              <w:bottom w:val="single" w:sz="4" w:space="0" w:color="auto"/>
            </w:tcBorders>
            <w:vAlign w:val="center"/>
          </w:tcPr>
          <w:p w14:paraId="66134383" w14:textId="7539F58A" w:rsidR="00CE19D4" w:rsidRPr="00F32A6C" w:rsidRDefault="00CE19D4" w:rsidP="007D2D04">
            <w:pPr>
              <w:jc w:val="center"/>
              <w:rPr>
                <w:rFonts w:hAnsi="ＭＳ 明朝"/>
                <w:sz w:val="20"/>
                <w:szCs w:val="20"/>
              </w:rPr>
            </w:pPr>
            <w:r w:rsidRPr="00F32A6C">
              <w:rPr>
                <w:rFonts w:hint="eastAsia"/>
                <w:sz w:val="20"/>
                <w:szCs w:val="20"/>
              </w:rPr>
              <w:t>南部配水場</w:t>
            </w:r>
          </w:p>
        </w:tc>
      </w:tr>
      <w:tr w:rsidR="00F32A6C" w:rsidRPr="00F32A6C" w14:paraId="6992647B" w14:textId="77777777" w:rsidTr="007D2D04">
        <w:tc>
          <w:tcPr>
            <w:tcW w:w="1223" w:type="dxa"/>
            <w:vAlign w:val="center"/>
          </w:tcPr>
          <w:p w14:paraId="26350FEE" w14:textId="77777777" w:rsidR="00CE19D4" w:rsidRPr="00F32A6C" w:rsidRDefault="00CE19D4" w:rsidP="00CE19D4">
            <w:pPr>
              <w:jc w:val="both"/>
              <w:rPr>
                <w:rFonts w:hAnsi="ＭＳ 明朝"/>
                <w:sz w:val="21"/>
                <w:szCs w:val="21"/>
              </w:rPr>
            </w:pPr>
            <w:r w:rsidRPr="00F32A6C">
              <w:rPr>
                <w:rFonts w:hint="eastAsia"/>
                <w:sz w:val="21"/>
                <w:szCs w:val="21"/>
              </w:rPr>
              <w:t>機番</w:t>
            </w:r>
          </w:p>
        </w:tc>
        <w:tc>
          <w:tcPr>
            <w:tcW w:w="2031" w:type="dxa"/>
            <w:tcBorders>
              <w:bottom w:val="single" w:sz="4" w:space="0" w:color="auto"/>
            </w:tcBorders>
          </w:tcPr>
          <w:p w14:paraId="5CB0F7AC" w14:textId="4F874E45" w:rsidR="00CE19D4" w:rsidRPr="00F32A6C" w:rsidRDefault="00CE19D4" w:rsidP="00CE19D4">
            <w:pPr>
              <w:jc w:val="both"/>
              <w:rPr>
                <w:rFonts w:hAnsi="ＭＳ 明朝"/>
                <w:sz w:val="20"/>
                <w:szCs w:val="20"/>
              </w:rPr>
            </w:pPr>
            <w:r w:rsidRPr="00F32A6C">
              <w:rPr>
                <w:rFonts w:hint="eastAsia"/>
                <w:sz w:val="20"/>
                <w:szCs w:val="20"/>
              </w:rPr>
              <w:t>緊急遮断弁</w:t>
            </w:r>
          </w:p>
        </w:tc>
        <w:tc>
          <w:tcPr>
            <w:tcW w:w="2031" w:type="dxa"/>
            <w:tcBorders>
              <w:bottom w:val="single" w:sz="4" w:space="0" w:color="auto"/>
              <w:right w:val="single" w:sz="4" w:space="0" w:color="auto"/>
            </w:tcBorders>
          </w:tcPr>
          <w:p w14:paraId="0C1A7600" w14:textId="02E177CB" w:rsidR="00CE19D4" w:rsidRPr="00F32A6C" w:rsidRDefault="00CE19D4" w:rsidP="00CE19D4">
            <w:pPr>
              <w:jc w:val="both"/>
              <w:rPr>
                <w:rFonts w:hAnsi="ＭＳ 明朝"/>
                <w:sz w:val="20"/>
                <w:szCs w:val="20"/>
              </w:rPr>
            </w:pPr>
            <w:r w:rsidRPr="00F32A6C">
              <w:rPr>
                <w:rFonts w:hint="eastAsia"/>
                <w:sz w:val="20"/>
                <w:szCs w:val="20"/>
              </w:rPr>
              <w:t>受水電動弁</w:t>
            </w:r>
          </w:p>
        </w:tc>
        <w:tc>
          <w:tcPr>
            <w:tcW w:w="2031" w:type="dxa"/>
            <w:tcBorders>
              <w:bottom w:val="single" w:sz="4" w:space="0" w:color="auto"/>
            </w:tcBorders>
          </w:tcPr>
          <w:p w14:paraId="6E2DA2C8" w14:textId="5968CD93" w:rsidR="00CE19D4" w:rsidRPr="00F32A6C" w:rsidRDefault="00CE19D4" w:rsidP="00CE19D4">
            <w:pPr>
              <w:jc w:val="both"/>
              <w:rPr>
                <w:rFonts w:hAnsi="ＭＳ 明朝"/>
                <w:sz w:val="20"/>
                <w:szCs w:val="20"/>
              </w:rPr>
            </w:pPr>
            <w:r w:rsidRPr="00F32A6C">
              <w:rPr>
                <w:rFonts w:hint="eastAsia"/>
                <w:sz w:val="20"/>
                <w:szCs w:val="20"/>
              </w:rPr>
              <w:t>緊急遮断弁</w:t>
            </w:r>
          </w:p>
        </w:tc>
        <w:tc>
          <w:tcPr>
            <w:tcW w:w="2031" w:type="dxa"/>
            <w:tcBorders>
              <w:bottom w:val="single" w:sz="4" w:space="0" w:color="auto"/>
              <w:right w:val="single" w:sz="4" w:space="0" w:color="auto"/>
            </w:tcBorders>
          </w:tcPr>
          <w:p w14:paraId="67CAC91E" w14:textId="0585694F" w:rsidR="00CE19D4" w:rsidRPr="00F32A6C" w:rsidRDefault="00CE19D4" w:rsidP="00CE19D4">
            <w:pPr>
              <w:jc w:val="both"/>
              <w:rPr>
                <w:rFonts w:hAnsi="ＭＳ 明朝"/>
                <w:sz w:val="20"/>
                <w:szCs w:val="20"/>
              </w:rPr>
            </w:pPr>
            <w:r w:rsidRPr="00F32A6C">
              <w:rPr>
                <w:rFonts w:hint="eastAsia"/>
                <w:sz w:val="20"/>
                <w:szCs w:val="20"/>
              </w:rPr>
              <w:t>受水電動弁</w:t>
            </w:r>
          </w:p>
        </w:tc>
      </w:tr>
      <w:tr w:rsidR="00F32A6C" w:rsidRPr="00F32A6C" w14:paraId="7BC44D9A" w14:textId="77777777" w:rsidTr="007D2D04">
        <w:tc>
          <w:tcPr>
            <w:tcW w:w="1223" w:type="dxa"/>
            <w:vAlign w:val="center"/>
          </w:tcPr>
          <w:p w14:paraId="3025A1B2" w14:textId="77777777" w:rsidR="00CE19D4" w:rsidRPr="00F32A6C" w:rsidRDefault="00CE19D4" w:rsidP="00CE19D4">
            <w:pPr>
              <w:jc w:val="both"/>
              <w:rPr>
                <w:rFonts w:hAnsi="ＭＳ 明朝"/>
                <w:sz w:val="21"/>
                <w:szCs w:val="21"/>
              </w:rPr>
            </w:pPr>
            <w:r w:rsidRPr="00F32A6C">
              <w:rPr>
                <w:rFonts w:hint="eastAsia"/>
                <w:sz w:val="21"/>
                <w:szCs w:val="21"/>
              </w:rPr>
              <w:t>メーカ</w:t>
            </w:r>
          </w:p>
        </w:tc>
        <w:tc>
          <w:tcPr>
            <w:tcW w:w="2031" w:type="dxa"/>
            <w:tcBorders>
              <w:top w:val="single" w:sz="4" w:space="0" w:color="auto"/>
              <w:bottom w:val="single" w:sz="4" w:space="0" w:color="auto"/>
            </w:tcBorders>
          </w:tcPr>
          <w:p w14:paraId="2EB8E96E" w14:textId="14D2943F" w:rsidR="00CE19D4" w:rsidRPr="00F32A6C" w:rsidRDefault="00CE19D4" w:rsidP="00CE19D4">
            <w:pPr>
              <w:jc w:val="both"/>
              <w:rPr>
                <w:rFonts w:hAnsi="ＭＳ 明朝"/>
                <w:sz w:val="20"/>
                <w:szCs w:val="20"/>
              </w:rPr>
            </w:pPr>
            <w:r w:rsidRPr="00F32A6C">
              <w:rPr>
                <w:rFonts w:hint="eastAsia"/>
                <w:sz w:val="20"/>
                <w:szCs w:val="20"/>
              </w:rPr>
              <w:t>前澤工業，西部電機</w:t>
            </w:r>
          </w:p>
        </w:tc>
        <w:tc>
          <w:tcPr>
            <w:tcW w:w="2031" w:type="dxa"/>
            <w:tcBorders>
              <w:top w:val="single" w:sz="4" w:space="0" w:color="auto"/>
              <w:bottom w:val="single" w:sz="4" w:space="0" w:color="auto"/>
              <w:right w:val="single" w:sz="4" w:space="0" w:color="auto"/>
            </w:tcBorders>
          </w:tcPr>
          <w:p w14:paraId="06DFEA8B" w14:textId="1EBD513C" w:rsidR="00CE19D4" w:rsidRPr="00F32A6C" w:rsidRDefault="00CE19D4" w:rsidP="00CE19D4">
            <w:pPr>
              <w:jc w:val="both"/>
              <w:rPr>
                <w:rFonts w:hAnsi="ＭＳ 明朝"/>
                <w:sz w:val="20"/>
                <w:szCs w:val="20"/>
              </w:rPr>
            </w:pPr>
            <w:r w:rsidRPr="00F32A6C">
              <w:rPr>
                <w:rFonts w:hint="eastAsia"/>
                <w:sz w:val="20"/>
                <w:szCs w:val="20"/>
              </w:rPr>
              <w:t>前澤工業，西部電機</w:t>
            </w:r>
          </w:p>
        </w:tc>
        <w:tc>
          <w:tcPr>
            <w:tcW w:w="2031" w:type="dxa"/>
            <w:tcBorders>
              <w:top w:val="single" w:sz="4" w:space="0" w:color="auto"/>
              <w:bottom w:val="single" w:sz="4" w:space="0" w:color="auto"/>
            </w:tcBorders>
          </w:tcPr>
          <w:p w14:paraId="57359835" w14:textId="24A35B11" w:rsidR="00CE19D4" w:rsidRPr="00F32A6C" w:rsidRDefault="00CE19D4" w:rsidP="00CE19D4">
            <w:pPr>
              <w:jc w:val="both"/>
              <w:rPr>
                <w:rFonts w:hAnsi="ＭＳ 明朝"/>
                <w:sz w:val="20"/>
                <w:szCs w:val="20"/>
              </w:rPr>
            </w:pPr>
            <w:r w:rsidRPr="00F32A6C">
              <w:rPr>
                <w:rFonts w:hint="eastAsia"/>
                <w:sz w:val="20"/>
                <w:szCs w:val="20"/>
              </w:rPr>
              <w:t>前澤工業，西部電機</w:t>
            </w:r>
          </w:p>
        </w:tc>
        <w:tc>
          <w:tcPr>
            <w:tcW w:w="2031" w:type="dxa"/>
            <w:tcBorders>
              <w:top w:val="single" w:sz="4" w:space="0" w:color="auto"/>
              <w:bottom w:val="single" w:sz="4" w:space="0" w:color="auto"/>
              <w:right w:val="single" w:sz="4" w:space="0" w:color="auto"/>
            </w:tcBorders>
          </w:tcPr>
          <w:p w14:paraId="3E1D0E8F" w14:textId="6A25B1DF" w:rsidR="00CE19D4" w:rsidRPr="00F32A6C" w:rsidRDefault="00CE19D4" w:rsidP="00CE19D4">
            <w:pPr>
              <w:jc w:val="both"/>
              <w:rPr>
                <w:rFonts w:hAnsi="ＭＳ 明朝"/>
                <w:sz w:val="20"/>
                <w:szCs w:val="20"/>
              </w:rPr>
            </w:pPr>
            <w:r w:rsidRPr="00F32A6C">
              <w:rPr>
                <w:rFonts w:hint="eastAsia"/>
                <w:sz w:val="20"/>
                <w:szCs w:val="20"/>
              </w:rPr>
              <w:t>前澤工業，西部電機</w:t>
            </w:r>
          </w:p>
        </w:tc>
      </w:tr>
      <w:tr w:rsidR="00F32A6C" w:rsidRPr="00F32A6C" w14:paraId="33E5DE5A" w14:textId="77777777" w:rsidTr="007D2D04">
        <w:tc>
          <w:tcPr>
            <w:tcW w:w="1223" w:type="dxa"/>
            <w:vAlign w:val="center"/>
          </w:tcPr>
          <w:p w14:paraId="34E1FBFD" w14:textId="77777777" w:rsidR="00CE19D4" w:rsidRPr="00F32A6C" w:rsidRDefault="00CE19D4" w:rsidP="00CE19D4">
            <w:pPr>
              <w:jc w:val="both"/>
              <w:rPr>
                <w:rFonts w:hAnsi="ＭＳ 明朝"/>
                <w:sz w:val="21"/>
                <w:szCs w:val="21"/>
              </w:rPr>
            </w:pPr>
            <w:r w:rsidRPr="00F32A6C">
              <w:rPr>
                <w:rFonts w:hint="eastAsia"/>
                <w:sz w:val="21"/>
                <w:szCs w:val="21"/>
              </w:rPr>
              <w:t>型式</w:t>
            </w:r>
          </w:p>
        </w:tc>
        <w:tc>
          <w:tcPr>
            <w:tcW w:w="2031" w:type="dxa"/>
            <w:tcBorders>
              <w:top w:val="single" w:sz="4" w:space="0" w:color="auto"/>
              <w:bottom w:val="single" w:sz="4" w:space="0" w:color="auto"/>
            </w:tcBorders>
          </w:tcPr>
          <w:p w14:paraId="5C8CFA3E" w14:textId="6D8DECEE" w:rsidR="00CE19D4" w:rsidRPr="00F32A6C" w:rsidRDefault="00CE19D4" w:rsidP="00CE19D4">
            <w:pPr>
              <w:jc w:val="both"/>
              <w:rPr>
                <w:rFonts w:hAnsi="ＭＳ 明朝"/>
                <w:sz w:val="20"/>
                <w:szCs w:val="20"/>
              </w:rPr>
            </w:pPr>
            <w:r w:rsidRPr="00F32A6C">
              <w:rPr>
                <w:sz w:val="20"/>
                <w:szCs w:val="20"/>
              </w:rPr>
              <w:t>LTKD-05</w:t>
            </w:r>
          </w:p>
        </w:tc>
        <w:tc>
          <w:tcPr>
            <w:tcW w:w="2031" w:type="dxa"/>
            <w:tcBorders>
              <w:top w:val="single" w:sz="4" w:space="0" w:color="auto"/>
              <w:bottom w:val="single" w:sz="4" w:space="0" w:color="auto"/>
              <w:right w:val="single" w:sz="4" w:space="0" w:color="auto"/>
            </w:tcBorders>
          </w:tcPr>
          <w:p w14:paraId="2768F47E" w14:textId="5FE21DE6" w:rsidR="00CE19D4" w:rsidRPr="00F32A6C" w:rsidRDefault="00CE19D4" w:rsidP="00CE19D4">
            <w:pPr>
              <w:jc w:val="both"/>
              <w:rPr>
                <w:rFonts w:hAnsi="ＭＳ 明朝"/>
                <w:sz w:val="20"/>
                <w:szCs w:val="20"/>
              </w:rPr>
            </w:pPr>
            <w:r w:rsidRPr="00F32A6C">
              <w:rPr>
                <w:rFonts w:hint="eastAsia"/>
                <w:sz w:val="20"/>
                <w:szCs w:val="20"/>
              </w:rPr>
              <w:t>LO-TM　　LTRH０１</w:t>
            </w:r>
          </w:p>
        </w:tc>
        <w:tc>
          <w:tcPr>
            <w:tcW w:w="2031" w:type="dxa"/>
            <w:tcBorders>
              <w:top w:val="single" w:sz="4" w:space="0" w:color="auto"/>
              <w:bottom w:val="single" w:sz="4" w:space="0" w:color="auto"/>
            </w:tcBorders>
          </w:tcPr>
          <w:p w14:paraId="007842B2" w14:textId="29E96CC6" w:rsidR="00CE19D4" w:rsidRPr="00F32A6C" w:rsidRDefault="00CE19D4" w:rsidP="00CE19D4">
            <w:pPr>
              <w:jc w:val="both"/>
              <w:rPr>
                <w:rFonts w:hAnsi="ＭＳ 明朝"/>
                <w:sz w:val="20"/>
                <w:szCs w:val="20"/>
              </w:rPr>
            </w:pPr>
            <w:r w:rsidRPr="00F32A6C">
              <w:rPr>
                <w:sz w:val="20"/>
                <w:szCs w:val="20"/>
              </w:rPr>
              <w:t>LTKD-02</w:t>
            </w:r>
          </w:p>
        </w:tc>
        <w:tc>
          <w:tcPr>
            <w:tcW w:w="2031" w:type="dxa"/>
            <w:tcBorders>
              <w:top w:val="single" w:sz="4" w:space="0" w:color="auto"/>
              <w:bottom w:val="single" w:sz="4" w:space="0" w:color="auto"/>
              <w:right w:val="single" w:sz="4" w:space="0" w:color="auto"/>
            </w:tcBorders>
          </w:tcPr>
          <w:p w14:paraId="20A34DA1" w14:textId="43259E5D" w:rsidR="00CE19D4" w:rsidRPr="00F32A6C" w:rsidRDefault="00CE19D4" w:rsidP="00CE19D4">
            <w:pPr>
              <w:jc w:val="both"/>
              <w:rPr>
                <w:rFonts w:hAnsi="ＭＳ 明朝"/>
                <w:sz w:val="20"/>
                <w:szCs w:val="20"/>
              </w:rPr>
            </w:pPr>
            <w:r w:rsidRPr="00F32A6C">
              <w:rPr>
                <w:rFonts w:hint="eastAsia"/>
                <w:sz w:val="20"/>
                <w:szCs w:val="20"/>
              </w:rPr>
              <w:t>LO-TM　　LTKD０１</w:t>
            </w:r>
          </w:p>
        </w:tc>
      </w:tr>
      <w:tr w:rsidR="00F32A6C" w:rsidRPr="00F32A6C" w14:paraId="277E5691" w14:textId="77777777" w:rsidTr="007D2D04">
        <w:tc>
          <w:tcPr>
            <w:tcW w:w="1223" w:type="dxa"/>
            <w:vAlign w:val="center"/>
          </w:tcPr>
          <w:p w14:paraId="148FDEE7" w14:textId="77777777" w:rsidR="00CE19D4" w:rsidRPr="00F32A6C" w:rsidRDefault="00CE19D4" w:rsidP="00CE19D4">
            <w:pPr>
              <w:jc w:val="both"/>
              <w:rPr>
                <w:rFonts w:hAnsi="ＭＳ 明朝"/>
                <w:sz w:val="21"/>
                <w:szCs w:val="21"/>
              </w:rPr>
            </w:pPr>
            <w:r w:rsidRPr="00F32A6C">
              <w:rPr>
                <w:rFonts w:hint="eastAsia"/>
                <w:sz w:val="21"/>
                <w:szCs w:val="21"/>
              </w:rPr>
              <w:t>貴番号</w:t>
            </w:r>
          </w:p>
        </w:tc>
        <w:tc>
          <w:tcPr>
            <w:tcW w:w="2031" w:type="dxa"/>
            <w:tcBorders>
              <w:top w:val="single" w:sz="4" w:space="0" w:color="auto"/>
              <w:bottom w:val="single" w:sz="4" w:space="0" w:color="auto"/>
            </w:tcBorders>
          </w:tcPr>
          <w:p w14:paraId="472284C0" w14:textId="77777777" w:rsidR="00CE19D4" w:rsidRPr="00F32A6C" w:rsidRDefault="00CE19D4" w:rsidP="00CE19D4">
            <w:pPr>
              <w:jc w:val="both"/>
              <w:rPr>
                <w:sz w:val="20"/>
                <w:szCs w:val="20"/>
              </w:rPr>
            </w:pPr>
            <w:r w:rsidRPr="00F32A6C">
              <w:rPr>
                <w:rFonts w:hint="eastAsia"/>
                <w:sz w:val="20"/>
                <w:szCs w:val="20"/>
              </w:rPr>
              <w:t>02AZ1480-01</w:t>
            </w:r>
          </w:p>
          <w:p w14:paraId="6E670896" w14:textId="190DF2A6" w:rsidR="00CE19D4" w:rsidRPr="00F32A6C" w:rsidRDefault="00CE19D4" w:rsidP="00CE19D4">
            <w:pPr>
              <w:jc w:val="both"/>
              <w:rPr>
                <w:rFonts w:hAnsi="ＭＳ 明朝"/>
                <w:sz w:val="20"/>
                <w:szCs w:val="20"/>
              </w:rPr>
            </w:pPr>
            <w:r w:rsidRPr="00F32A6C">
              <w:rPr>
                <w:rFonts w:hint="eastAsia"/>
                <w:sz w:val="20"/>
                <w:szCs w:val="20"/>
              </w:rPr>
              <w:t>03S30062</w:t>
            </w:r>
          </w:p>
        </w:tc>
        <w:tc>
          <w:tcPr>
            <w:tcW w:w="2031" w:type="dxa"/>
            <w:tcBorders>
              <w:top w:val="single" w:sz="4" w:space="0" w:color="auto"/>
              <w:bottom w:val="single" w:sz="4" w:space="0" w:color="auto"/>
              <w:right w:val="single" w:sz="4" w:space="0" w:color="auto"/>
            </w:tcBorders>
          </w:tcPr>
          <w:p w14:paraId="6AAF135D" w14:textId="77777777" w:rsidR="00CE19D4" w:rsidRPr="00F32A6C" w:rsidRDefault="00CE19D4" w:rsidP="00CE19D4">
            <w:pPr>
              <w:jc w:val="both"/>
              <w:rPr>
                <w:sz w:val="20"/>
                <w:szCs w:val="20"/>
              </w:rPr>
            </w:pPr>
            <w:r w:rsidRPr="00F32A6C">
              <w:rPr>
                <w:rFonts w:hint="eastAsia"/>
                <w:sz w:val="20"/>
                <w:szCs w:val="20"/>
              </w:rPr>
              <w:t>02AS1480-07</w:t>
            </w:r>
          </w:p>
          <w:p w14:paraId="01C161B0" w14:textId="76926EBC" w:rsidR="00CE19D4" w:rsidRPr="00F32A6C" w:rsidRDefault="00CE19D4" w:rsidP="00CE19D4">
            <w:pPr>
              <w:jc w:val="both"/>
              <w:rPr>
                <w:rFonts w:hAnsi="ＭＳ 明朝"/>
                <w:sz w:val="20"/>
                <w:szCs w:val="20"/>
              </w:rPr>
            </w:pPr>
            <w:r w:rsidRPr="00F32A6C">
              <w:rPr>
                <w:rFonts w:hint="eastAsia"/>
                <w:sz w:val="20"/>
                <w:szCs w:val="20"/>
              </w:rPr>
              <w:t>03S30065</w:t>
            </w:r>
          </w:p>
        </w:tc>
        <w:tc>
          <w:tcPr>
            <w:tcW w:w="2031" w:type="dxa"/>
            <w:tcBorders>
              <w:top w:val="single" w:sz="4" w:space="0" w:color="auto"/>
              <w:bottom w:val="single" w:sz="4" w:space="0" w:color="auto"/>
            </w:tcBorders>
          </w:tcPr>
          <w:p w14:paraId="021C0909" w14:textId="77777777" w:rsidR="00CE19D4" w:rsidRPr="00F32A6C" w:rsidRDefault="00CE19D4" w:rsidP="00CE19D4">
            <w:pPr>
              <w:jc w:val="both"/>
              <w:rPr>
                <w:sz w:val="20"/>
                <w:szCs w:val="20"/>
              </w:rPr>
            </w:pPr>
            <w:r w:rsidRPr="00F32A6C">
              <w:rPr>
                <w:sz w:val="20"/>
                <w:szCs w:val="20"/>
              </w:rPr>
              <w:t>02AZ1479-01</w:t>
            </w:r>
          </w:p>
          <w:p w14:paraId="48A14F0C" w14:textId="1FC27555" w:rsidR="00CE19D4" w:rsidRPr="00F32A6C" w:rsidRDefault="00CE19D4" w:rsidP="00CE19D4">
            <w:pPr>
              <w:jc w:val="both"/>
              <w:rPr>
                <w:rFonts w:hAnsi="ＭＳ 明朝"/>
                <w:sz w:val="20"/>
                <w:szCs w:val="20"/>
              </w:rPr>
            </w:pPr>
            <w:r w:rsidRPr="00F32A6C">
              <w:rPr>
                <w:sz w:val="20"/>
                <w:szCs w:val="20"/>
              </w:rPr>
              <w:t>03S30028</w:t>
            </w:r>
          </w:p>
        </w:tc>
        <w:tc>
          <w:tcPr>
            <w:tcW w:w="2031" w:type="dxa"/>
            <w:tcBorders>
              <w:top w:val="single" w:sz="4" w:space="0" w:color="auto"/>
              <w:bottom w:val="single" w:sz="4" w:space="0" w:color="auto"/>
              <w:right w:val="single" w:sz="4" w:space="0" w:color="auto"/>
            </w:tcBorders>
          </w:tcPr>
          <w:p w14:paraId="797C2171" w14:textId="77777777" w:rsidR="00CE19D4" w:rsidRPr="00F32A6C" w:rsidRDefault="00CE19D4" w:rsidP="00CE19D4">
            <w:pPr>
              <w:jc w:val="both"/>
              <w:rPr>
                <w:sz w:val="20"/>
                <w:szCs w:val="20"/>
              </w:rPr>
            </w:pPr>
            <w:r w:rsidRPr="00F32A6C">
              <w:rPr>
                <w:rFonts w:hint="eastAsia"/>
                <w:sz w:val="20"/>
                <w:szCs w:val="20"/>
              </w:rPr>
              <w:t>02AS1479-06</w:t>
            </w:r>
          </w:p>
          <w:p w14:paraId="28CBA4CF" w14:textId="17C4F1C7" w:rsidR="00CE19D4" w:rsidRPr="00F32A6C" w:rsidRDefault="00CE19D4" w:rsidP="00CE19D4">
            <w:pPr>
              <w:jc w:val="both"/>
              <w:rPr>
                <w:rFonts w:hAnsi="ＭＳ 明朝"/>
                <w:sz w:val="20"/>
                <w:szCs w:val="20"/>
              </w:rPr>
            </w:pPr>
            <w:r w:rsidRPr="00F32A6C">
              <w:rPr>
                <w:rFonts w:hint="eastAsia"/>
                <w:sz w:val="20"/>
                <w:szCs w:val="20"/>
              </w:rPr>
              <w:t>03S30030</w:t>
            </w:r>
          </w:p>
        </w:tc>
      </w:tr>
      <w:tr w:rsidR="00F32A6C" w:rsidRPr="00F32A6C" w14:paraId="4E092987" w14:textId="77777777" w:rsidTr="007D2D04">
        <w:tc>
          <w:tcPr>
            <w:tcW w:w="1223" w:type="dxa"/>
            <w:vAlign w:val="center"/>
          </w:tcPr>
          <w:p w14:paraId="34CBC973" w14:textId="77777777" w:rsidR="00CE19D4" w:rsidRPr="00F32A6C" w:rsidRDefault="00CE19D4" w:rsidP="00CE19D4">
            <w:pPr>
              <w:jc w:val="both"/>
              <w:rPr>
                <w:rFonts w:hAnsi="ＭＳ 明朝"/>
                <w:sz w:val="21"/>
                <w:szCs w:val="21"/>
              </w:rPr>
            </w:pPr>
            <w:r w:rsidRPr="00F32A6C">
              <w:rPr>
                <w:rFonts w:hint="eastAsia"/>
                <w:sz w:val="21"/>
                <w:szCs w:val="21"/>
              </w:rPr>
              <w:t>製造番号</w:t>
            </w:r>
          </w:p>
        </w:tc>
        <w:tc>
          <w:tcPr>
            <w:tcW w:w="2031" w:type="dxa"/>
            <w:tcBorders>
              <w:top w:val="single" w:sz="4" w:space="0" w:color="auto"/>
            </w:tcBorders>
          </w:tcPr>
          <w:p w14:paraId="08FC1347" w14:textId="13F6E24D" w:rsidR="00CE19D4" w:rsidRPr="00F32A6C" w:rsidRDefault="00CE19D4" w:rsidP="00CE19D4">
            <w:pPr>
              <w:jc w:val="both"/>
              <w:rPr>
                <w:rFonts w:hAnsi="ＭＳ 明朝"/>
                <w:sz w:val="20"/>
                <w:szCs w:val="20"/>
              </w:rPr>
            </w:pPr>
            <w:r w:rsidRPr="00F32A6C">
              <w:rPr>
                <w:sz w:val="20"/>
                <w:szCs w:val="20"/>
              </w:rPr>
              <w:t xml:space="preserve">JU030700101-1 </w:t>
            </w:r>
          </w:p>
        </w:tc>
        <w:tc>
          <w:tcPr>
            <w:tcW w:w="2031" w:type="dxa"/>
            <w:tcBorders>
              <w:top w:val="single" w:sz="4" w:space="0" w:color="auto"/>
              <w:bottom w:val="single" w:sz="4" w:space="0" w:color="auto"/>
              <w:right w:val="single" w:sz="4" w:space="0" w:color="auto"/>
            </w:tcBorders>
          </w:tcPr>
          <w:p w14:paraId="497C3DBE" w14:textId="5F0466AD" w:rsidR="00CE19D4" w:rsidRPr="00F32A6C" w:rsidRDefault="00CE19D4" w:rsidP="00CE19D4">
            <w:pPr>
              <w:jc w:val="both"/>
              <w:rPr>
                <w:rFonts w:hAnsi="ＭＳ 明朝"/>
                <w:sz w:val="20"/>
                <w:szCs w:val="20"/>
              </w:rPr>
            </w:pPr>
            <w:r w:rsidRPr="00F32A6C">
              <w:rPr>
                <w:sz w:val="20"/>
                <w:szCs w:val="20"/>
              </w:rPr>
              <w:t xml:space="preserve">JU0307069501-1 </w:t>
            </w:r>
          </w:p>
        </w:tc>
        <w:tc>
          <w:tcPr>
            <w:tcW w:w="2031" w:type="dxa"/>
            <w:tcBorders>
              <w:top w:val="single" w:sz="4" w:space="0" w:color="auto"/>
              <w:bottom w:val="single" w:sz="4" w:space="0" w:color="auto"/>
            </w:tcBorders>
          </w:tcPr>
          <w:p w14:paraId="3E598FA5" w14:textId="193FE10B" w:rsidR="00CE19D4" w:rsidRPr="00F32A6C" w:rsidRDefault="00CE19D4" w:rsidP="00CE19D4">
            <w:pPr>
              <w:jc w:val="both"/>
              <w:rPr>
                <w:rFonts w:hAnsi="ＭＳ 明朝"/>
                <w:sz w:val="20"/>
                <w:szCs w:val="20"/>
              </w:rPr>
            </w:pPr>
            <w:r w:rsidRPr="00F32A6C">
              <w:rPr>
                <w:sz w:val="20"/>
                <w:szCs w:val="20"/>
              </w:rPr>
              <w:t>JU0306156901-1</w:t>
            </w:r>
          </w:p>
        </w:tc>
        <w:tc>
          <w:tcPr>
            <w:tcW w:w="2031" w:type="dxa"/>
            <w:tcBorders>
              <w:top w:val="single" w:sz="4" w:space="0" w:color="auto"/>
              <w:bottom w:val="single" w:sz="4" w:space="0" w:color="auto"/>
              <w:right w:val="single" w:sz="4" w:space="0" w:color="auto"/>
            </w:tcBorders>
          </w:tcPr>
          <w:p w14:paraId="0CE87CD2" w14:textId="4E9716C7" w:rsidR="00CE19D4" w:rsidRPr="00F32A6C" w:rsidRDefault="00CE19D4" w:rsidP="00CE19D4">
            <w:pPr>
              <w:jc w:val="both"/>
              <w:rPr>
                <w:rFonts w:hAnsi="ＭＳ 明朝"/>
                <w:sz w:val="20"/>
                <w:szCs w:val="20"/>
              </w:rPr>
            </w:pPr>
            <w:r w:rsidRPr="00F32A6C">
              <w:rPr>
                <w:sz w:val="20"/>
                <w:szCs w:val="20"/>
              </w:rPr>
              <w:t xml:space="preserve">JU0307000901-1 </w:t>
            </w:r>
          </w:p>
        </w:tc>
      </w:tr>
      <w:tr w:rsidR="00F32A6C" w:rsidRPr="00F32A6C" w14:paraId="199E0436" w14:textId="77777777" w:rsidTr="007D2D04">
        <w:tc>
          <w:tcPr>
            <w:tcW w:w="1223" w:type="dxa"/>
            <w:vAlign w:val="center"/>
          </w:tcPr>
          <w:p w14:paraId="508B0472" w14:textId="77777777" w:rsidR="00CE19D4" w:rsidRPr="00F32A6C" w:rsidRDefault="00CE19D4" w:rsidP="00CE19D4">
            <w:pPr>
              <w:jc w:val="both"/>
              <w:rPr>
                <w:rFonts w:hAnsi="ＭＳ 明朝"/>
                <w:sz w:val="21"/>
                <w:szCs w:val="21"/>
              </w:rPr>
            </w:pPr>
            <w:r w:rsidRPr="00F32A6C">
              <w:rPr>
                <w:rFonts w:hint="eastAsia"/>
                <w:sz w:val="21"/>
                <w:szCs w:val="21"/>
              </w:rPr>
              <w:t>数量</w:t>
            </w:r>
          </w:p>
        </w:tc>
        <w:tc>
          <w:tcPr>
            <w:tcW w:w="2031" w:type="dxa"/>
            <w:tcBorders>
              <w:bottom w:val="single" w:sz="4" w:space="0" w:color="auto"/>
            </w:tcBorders>
          </w:tcPr>
          <w:p w14:paraId="0036728B" w14:textId="015469BC" w:rsidR="00CE19D4" w:rsidRPr="00F32A6C" w:rsidRDefault="00CE19D4" w:rsidP="00CE19D4">
            <w:pPr>
              <w:jc w:val="both"/>
              <w:rPr>
                <w:rFonts w:hAnsi="ＭＳ 明朝"/>
                <w:sz w:val="20"/>
                <w:szCs w:val="20"/>
              </w:rPr>
            </w:pPr>
            <w:r w:rsidRPr="00F32A6C">
              <w:rPr>
                <w:sz w:val="20"/>
                <w:szCs w:val="20"/>
              </w:rPr>
              <w:t>1</w:t>
            </w:r>
          </w:p>
        </w:tc>
        <w:tc>
          <w:tcPr>
            <w:tcW w:w="2031" w:type="dxa"/>
            <w:tcBorders>
              <w:bottom w:val="single" w:sz="4" w:space="0" w:color="auto"/>
              <w:right w:val="single" w:sz="4" w:space="0" w:color="auto"/>
            </w:tcBorders>
          </w:tcPr>
          <w:p w14:paraId="43D4EBE7" w14:textId="46E3EE63" w:rsidR="00CE19D4" w:rsidRPr="00F32A6C" w:rsidRDefault="00CE19D4" w:rsidP="00CE19D4">
            <w:pPr>
              <w:jc w:val="both"/>
              <w:rPr>
                <w:rFonts w:hAnsi="ＭＳ 明朝"/>
                <w:sz w:val="20"/>
                <w:szCs w:val="20"/>
              </w:rPr>
            </w:pPr>
            <w:r w:rsidRPr="00F32A6C">
              <w:rPr>
                <w:sz w:val="20"/>
                <w:szCs w:val="20"/>
              </w:rPr>
              <w:t>1</w:t>
            </w:r>
          </w:p>
        </w:tc>
        <w:tc>
          <w:tcPr>
            <w:tcW w:w="2031" w:type="dxa"/>
            <w:tcBorders>
              <w:bottom w:val="single" w:sz="4" w:space="0" w:color="auto"/>
            </w:tcBorders>
          </w:tcPr>
          <w:p w14:paraId="5A6AD99B" w14:textId="42A92E73" w:rsidR="00CE19D4" w:rsidRPr="00F32A6C" w:rsidRDefault="00CE19D4" w:rsidP="00CE19D4">
            <w:pPr>
              <w:jc w:val="both"/>
              <w:rPr>
                <w:rFonts w:hAnsi="ＭＳ 明朝"/>
                <w:sz w:val="20"/>
                <w:szCs w:val="20"/>
              </w:rPr>
            </w:pPr>
            <w:r w:rsidRPr="00F32A6C">
              <w:rPr>
                <w:sz w:val="20"/>
                <w:szCs w:val="20"/>
              </w:rPr>
              <w:t>1</w:t>
            </w:r>
          </w:p>
        </w:tc>
        <w:tc>
          <w:tcPr>
            <w:tcW w:w="2031" w:type="dxa"/>
            <w:tcBorders>
              <w:bottom w:val="single" w:sz="4" w:space="0" w:color="auto"/>
              <w:right w:val="single" w:sz="4" w:space="0" w:color="auto"/>
            </w:tcBorders>
          </w:tcPr>
          <w:p w14:paraId="502AEB9F" w14:textId="1551B6B9" w:rsidR="00CE19D4" w:rsidRPr="00F32A6C" w:rsidRDefault="00CE19D4" w:rsidP="00CE19D4">
            <w:pPr>
              <w:jc w:val="both"/>
              <w:rPr>
                <w:rFonts w:hAnsi="ＭＳ 明朝"/>
                <w:sz w:val="20"/>
                <w:szCs w:val="20"/>
              </w:rPr>
            </w:pPr>
            <w:r w:rsidRPr="00F32A6C">
              <w:rPr>
                <w:sz w:val="20"/>
                <w:szCs w:val="20"/>
              </w:rPr>
              <w:t>1</w:t>
            </w:r>
          </w:p>
        </w:tc>
      </w:tr>
      <w:tr w:rsidR="00CE19D4" w:rsidRPr="00F32A6C" w14:paraId="017031DC" w14:textId="77777777" w:rsidTr="007D2D04">
        <w:tc>
          <w:tcPr>
            <w:tcW w:w="1223" w:type="dxa"/>
            <w:vAlign w:val="center"/>
          </w:tcPr>
          <w:p w14:paraId="5E14501A" w14:textId="77777777" w:rsidR="00CE19D4" w:rsidRPr="00F32A6C" w:rsidRDefault="00CE19D4" w:rsidP="00CE19D4">
            <w:pPr>
              <w:jc w:val="both"/>
              <w:rPr>
                <w:rFonts w:hAnsi="ＭＳ 明朝"/>
                <w:sz w:val="21"/>
                <w:szCs w:val="21"/>
              </w:rPr>
            </w:pPr>
            <w:r w:rsidRPr="00F32A6C">
              <w:rPr>
                <w:rFonts w:hint="eastAsia"/>
                <w:sz w:val="21"/>
                <w:szCs w:val="21"/>
              </w:rPr>
              <w:t>製造年月</w:t>
            </w:r>
          </w:p>
        </w:tc>
        <w:tc>
          <w:tcPr>
            <w:tcW w:w="2031" w:type="dxa"/>
            <w:tcBorders>
              <w:top w:val="single" w:sz="4" w:space="0" w:color="auto"/>
              <w:bottom w:val="single" w:sz="4" w:space="0" w:color="auto"/>
            </w:tcBorders>
          </w:tcPr>
          <w:p w14:paraId="4C51D008" w14:textId="1570D6CC" w:rsidR="00CE19D4" w:rsidRPr="00F32A6C" w:rsidRDefault="00CE19D4" w:rsidP="00CE19D4">
            <w:pPr>
              <w:jc w:val="both"/>
              <w:rPr>
                <w:rFonts w:hAnsi="ＭＳ 明朝"/>
                <w:sz w:val="20"/>
                <w:szCs w:val="20"/>
              </w:rPr>
            </w:pPr>
            <w:r w:rsidRPr="00F32A6C">
              <w:rPr>
                <w:sz w:val="20"/>
                <w:szCs w:val="20"/>
              </w:rPr>
              <w:t>2003</w:t>
            </w:r>
            <w:r w:rsidRPr="00F32A6C">
              <w:rPr>
                <w:rFonts w:hint="eastAsia"/>
                <w:sz w:val="20"/>
                <w:szCs w:val="20"/>
              </w:rPr>
              <w:t>年</w:t>
            </w:r>
          </w:p>
        </w:tc>
        <w:tc>
          <w:tcPr>
            <w:tcW w:w="2031" w:type="dxa"/>
            <w:tcBorders>
              <w:top w:val="single" w:sz="4" w:space="0" w:color="auto"/>
              <w:bottom w:val="single" w:sz="4" w:space="0" w:color="auto"/>
              <w:right w:val="single" w:sz="4" w:space="0" w:color="auto"/>
            </w:tcBorders>
          </w:tcPr>
          <w:p w14:paraId="79A6B3E5" w14:textId="24ED05E9" w:rsidR="00CE19D4" w:rsidRPr="00F32A6C" w:rsidRDefault="00CE19D4" w:rsidP="00CE19D4">
            <w:pPr>
              <w:jc w:val="both"/>
              <w:rPr>
                <w:rFonts w:hAnsi="ＭＳ 明朝"/>
                <w:sz w:val="20"/>
                <w:szCs w:val="20"/>
              </w:rPr>
            </w:pPr>
            <w:r w:rsidRPr="00F32A6C">
              <w:rPr>
                <w:sz w:val="20"/>
                <w:szCs w:val="20"/>
              </w:rPr>
              <w:t>2003</w:t>
            </w:r>
            <w:r w:rsidRPr="00F32A6C">
              <w:rPr>
                <w:rFonts w:hint="eastAsia"/>
                <w:sz w:val="20"/>
                <w:szCs w:val="20"/>
              </w:rPr>
              <w:t>年</w:t>
            </w:r>
          </w:p>
        </w:tc>
        <w:tc>
          <w:tcPr>
            <w:tcW w:w="2031" w:type="dxa"/>
            <w:tcBorders>
              <w:top w:val="single" w:sz="4" w:space="0" w:color="auto"/>
              <w:bottom w:val="single" w:sz="4" w:space="0" w:color="auto"/>
            </w:tcBorders>
          </w:tcPr>
          <w:p w14:paraId="0B50551A" w14:textId="34087F28" w:rsidR="00CE19D4" w:rsidRPr="00F32A6C" w:rsidRDefault="00CE19D4" w:rsidP="00CE19D4">
            <w:pPr>
              <w:jc w:val="both"/>
              <w:rPr>
                <w:rFonts w:hAnsi="ＭＳ 明朝"/>
                <w:sz w:val="20"/>
                <w:szCs w:val="20"/>
              </w:rPr>
            </w:pPr>
            <w:r w:rsidRPr="00F32A6C">
              <w:rPr>
                <w:sz w:val="20"/>
                <w:szCs w:val="20"/>
              </w:rPr>
              <w:t>2003</w:t>
            </w:r>
            <w:r w:rsidRPr="00F32A6C">
              <w:rPr>
                <w:rFonts w:hint="eastAsia"/>
                <w:sz w:val="20"/>
                <w:szCs w:val="20"/>
              </w:rPr>
              <w:t>年</w:t>
            </w:r>
          </w:p>
        </w:tc>
        <w:tc>
          <w:tcPr>
            <w:tcW w:w="2031" w:type="dxa"/>
            <w:tcBorders>
              <w:top w:val="single" w:sz="4" w:space="0" w:color="auto"/>
              <w:bottom w:val="single" w:sz="4" w:space="0" w:color="auto"/>
              <w:right w:val="single" w:sz="4" w:space="0" w:color="auto"/>
            </w:tcBorders>
          </w:tcPr>
          <w:p w14:paraId="23DD7221" w14:textId="4502EE42" w:rsidR="00CE19D4" w:rsidRPr="00F32A6C" w:rsidRDefault="00CE19D4" w:rsidP="00CE19D4">
            <w:pPr>
              <w:jc w:val="both"/>
              <w:rPr>
                <w:rFonts w:hAnsi="ＭＳ 明朝"/>
                <w:sz w:val="20"/>
                <w:szCs w:val="20"/>
              </w:rPr>
            </w:pPr>
            <w:r w:rsidRPr="00F32A6C">
              <w:rPr>
                <w:sz w:val="20"/>
                <w:szCs w:val="20"/>
              </w:rPr>
              <w:t>2003</w:t>
            </w:r>
            <w:r w:rsidRPr="00F32A6C">
              <w:rPr>
                <w:rFonts w:hint="eastAsia"/>
                <w:sz w:val="20"/>
                <w:szCs w:val="20"/>
              </w:rPr>
              <w:t>年</w:t>
            </w:r>
          </w:p>
        </w:tc>
      </w:tr>
    </w:tbl>
    <w:p w14:paraId="48357E8B" w14:textId="77777777" w:rsidR="00CE19D4" w:rsidRPr="00F32A6C" w:rsidRDefault="00CE19D4" w:rsidP="00CE19D4">
      <w:pPr>
        <w:jc w:val="center"/>
        <w:rPr>
          <w:rFonts w:hAnsi="ＭＳ 明朝"/>
        </w:rPr>
      </w:pPr>
    </w:p>
    <w:p w14:paraId="2DEB0D38" w14:textId="68CF4333" w:rsidR="00A43900" w:rsidRPr="00F32A6C" w:rsidRDefault="00A43900" w:rsidP="00B927A0">
      <w:pPr>
        <w:jc w:val="center"/>
        <w:rPr>
          <w:rFonts w:hAnsi="ＭＳ 明朝"/>
        </w:rPr>
      </w:pPr>
      <w:r w:rsidRPr="00F32A6C">
        <w:rPr>
          <w:rFonts w:hAnsi="ＭＳ 明朝"/>
        </w:rPr>
        <w:br w:type="page"/>
      </w:r>
    </w:p>
    <w:p w14:paraId="70216F64" w14:textId="77777777" w:rsidR="00A43900" w:rsidRPr="00F32A6C" w:rsidRDefault="00A43900" w:rsidP="00A43900">
      <w:pPr>
        <w:jc w:val="center"/>
        <w:rPr>
          <w:rFonts w:hAnsi="ＭＳ 明朝"/>
        </w:rPr>
      </w:pPr>
      <w:r w:rsidRPr="00F32A6C">
        <w:rPr>
          <w:rFonts w:hAnsi="ＭＳ 明朝" w:hint="eastAsia"/>
        </w:rPr>
        <w:lastRenderedPageBreak/>
        <w:t>添付―１２　手動・電動弁点検整備業務内容</w:t>
      </w:r>
    </w:p>
    <w:p w14:paraId="7251F655" w14:textId="19F17F0B" w:rsidR="00CE19D4" w:rsidRPr="00F32A6C" w:rsidRDefault="00A43900" w:rsidP="00A43900">
      <w:pPr>
        <w:rPr>
          <w:rFonts w:hAnsi="ＭＳ 明朝"/>
        </w:rPr>
      </w:pPr>
      <w:r w:rsidRPr="00F32A6C">
        <w:rPr>
          <w:rFonts w:hint="eastAsia"/>
        </w:rPr>
        <w:t>点検頻度</w:t>
      </w:r>
      <w:r w:rsidRPr="00F32A6C">
        <w:rPr>
          <w:rFonts w:hAnsi="ＭＳ 明朝" w:hint="eastAsia"/>
        </w:rPr>
        <w:t xml:space="preserve">　　　　 　　　　　　　　　　　　　　　　　　　　　　</w:t>
      </w:r>
      <w:r w:rsidRPr="00F32A6C">
        <w:rPr>
          <w:rFonts w:hAnsi="ＭＳ 明朝" w:hint="eastAsia"/>
          <w:sz w:val="21"/>
          <w:szCs w:val="21"/>
        </w:rPr>
        <w:t>点検種別凡例○</w:t>
      </w:r>
      <w:r w:rsidRPr="00F32A6C">
        <w:rPr>
          <w:rFonts w:hAnsi="ＭＳ 明朝"/>
          <w:sz w:val="21"/>
          <w:szCs w:val="21"/>
        </w:rPr>
        <w:t>:</w:t>
      </w:r>
      <w:r w:rsidRPr="00F32A6C">
        <w:rPr>
          <w:rFonts w:hAnsi="ＭＳ 明朝" w:hint="eastAsia"/>
          <w:sz w:val="21"/>
          <w:szCs w:val="21"/>
        </w:rPr>
        <w:t>点検</w:t>
      </w:r>
    </w:p>
    <w:tbl>
      <w:tblPr>
        <w:tblStyle w:val="a9"/>
        <w:tblW w:w="9424" w:type="dxa"/>
        <w:tblInd w:w="-102" w:type="dxa"/>
        <w:tblLayout w:type="fixed"/>
        <w:tblLook w:val="04A0" w:firstRow="1" w:lastRow="0" w:firstColumn="1" w:lastColumn="0" w:noHBand="0" w:noVBand="1"/>
      </w:tblPr>
      <w:tblGrid>
        <w:gridCol w:w="2044"/>
        <w:gridCol w:w="3978"/>
        <w:gridCol w:w="680"/>
        <w:gridCol w:w="680"/>
        <w:gridCol w:w="681"/>
        <w:gridCol w:w="680"/>
        <w:gridCol w:w="681"/>
      </w:tblGrid>
      <w:tr w:rsidR="00F32A6C" w:rsidRPr="00F32A6C" w14:paraId="228B4950" w14:textId="77777777" w:rsidTr="007D2D04">
        <w:tc>
          <w:tcPr>
            <w:tcW w:w="2044" w:type="dxa"/>
            <w:vMerge w:val="restart"/>
            <w:vAlign w:val="center"/>
          </w:tcPr>
          <w:p w14:paraId="07EBAFA9" w14:textId="77777777" w:rsidR="00A43900" w:rsidRPr="00F32A6C" w:rsidRDefault="00A43900" w:rsidP="007D2D04">
            <w:pPr>
              <w:jc w:val="center"/>
              <w:rPr>
                <w:rFonts w:hAnsi="ＭＳ 明朝"/>
                <w:sz w:val="21"/>
                <w:szCs w:val="21"/>
              </w:rPr>
            </w:pPr>
            <w:r w:rsidRPr="00F32A6C">
              <w:rPr>
                <w:rFonts w:hAnsi="ＭＳ 明朝" w:hint="eastAsia"/>
                <w:sz w:val="21"/>
                <w:szCs w:val="21"/>
              </w:rPr>
              <w:t>施設名</w:t>
            </w:r>
          </w:p>
        </w:tc>
        <w:tc>
          <w:tcPr>
            <w:tcW w:w="3978" w:type="dxa"/>
            <w:vMerge w:val="restart"/>
            <w:vAlign w:val="center"/>
          </w:tcPr>
          <w:p w14:paraId="77BEA555" w14:textId="77777777" w:rsidR="00A43900" w:rsidRPr="00F32A6C" w:rsidRDefault="00A43900" w:rsidP="007D2D04">
            <w:pPr>
              <w:jc w:val="center"/>
              <w:rPr>
                <w:rFonts w:hAnsi="ＭＳ 明朝"/>
                <w:sz w:val="21"/>
                <w:szCs w:val="21"/>
              </w:rPr>
            </w:pPr>
            <w:r w:rsidRPr="00F32A6C">
              <w:rPr>
                <w:rFonts w:hAnsi="ＭＳ 明朝" w:hint="eastAsia"/>
                <w:sz w:val="21"/>
                <w:szCs w:val="21"/>
              </w:rPr>
              <w:t>機器名称</w:t>
            </w:r>
          </w:p>
        </w:tc>
        <w:tc>
          <w:tcPr>
            <w:tcW w:w="3402" w:type="dxa"/>
            <w:gridSpan w:val="5"/>
            <w:vAlign w:val="center"/>
          </w:tcPr>
          <w:p w14:paraId="67D99DE5" w14:textId="03193A61" w:rsidR="00A43900" w:rsidRPr="00F32A6C" w:rsidRDefault="00A43900" w:rsidP="007D2D04">
            <w:pPr>
              <w:jc w:val="center"/>
              <w:rPr>
                <w:rFonts w:hAnsi="ＭＳ 明朝"/>
                <w:sz w:val="18"/>
                <w:szCs w:val="18"/>
              </w:rPr>
            </w:pPr>
            <w:r w:rsidRPr="00F32A6C">
              <w:rPr>
                <w:rFonts w:hAnsi="ＭＳ 明朝" w:hint="eastAsia"/>
                <w:sz w:val="18"/>
                <w:szCs w:val="18"/>
              </w:rPr>
              <w:t>点検年度</w:t>
            </w:r>
          </w:p>
        </w:tc>
      </w:tr>
      <w:tr w:rsidR="00F32A6C" w:rsidRPr="00F32A6C" w14:paraId="1452171B" w14:textId="77777777" w:rsidTr="00A43900">
        <w:tc>
          <w:tcPr>
            <w:tcW w:w="2044" w:type="dxa"/>
            <w:vMerge/>
            <w:vAlign w:val="center"/>
          </w:tcPr>
          <w:p w14:paraId="548843D9" w14:textId="77777777" w:rsidR="00A43900" w:rsidRPr="00F32A6C" w:rsidRDefault="00A43900" w:rsidP="007D2D04">
            <w:pPr>
              <w:jc w:val="center"/>
              <w:rPr>
                <w:rFonts w:hAnsi="ＭＳ 明朝"/>
                <w:sz w:val="18"/>
                <w:szCs w:val="18"/>
              </w:rPr>
            </w:pPr>
          </w:p>
        </w:tc>
        <w:tc>
          <w:tcPr>
            <w:tcW w:w="3978" w:type="dxa"/>
            <w:vMerge/>
            <w:tcBorders>
              <w:bottom w:val="single" w:sz="4" w:space="0" w:color="auto"/>
            </w:tcBorders>
            <w:vAlign w:val="center"/>
          </w:tcPr>
          <w:p w14:paraId="0A9FC81B" w14:textId="77777777" w:rsidR="00A43900" w:rsidRPr="00F32A6C" w:rsidRDefault="00A43900" w:rsidP="007D2D04">
            <w:pPr>
              <w:jc w:val="center"/>
              <w:rPr>
                <w:rFonts w:hAnsi="ＭＳ 明朝"/>
                <w:sz w:val="18"/>
                <w:szCs w:val="18"/>
              </w:rPr>
            </w:pPr>
          </w:p>
        </w:tc>
        <w:tc>
          <w:tcPr>
            <w:tcW w:w="680" w:type="dxa"/>
            <w:vAlign w:val="center"/>
          </w:tcPr>
          <w:p w14:paraId="2ECC7958" w14:textId="77777777" w:rsidR="00A43900" w:rsidRPr="00F32A6C" w:rsidRDefault="00A43900" w:rsidP="007D2D04">
            <w:pPr>
              <w:jc w:val="center"/>
              <w:rPr>
                <w:rFonts w:hAnsi="ＭＳ 明朝"/>
                <w:sz w:val="12"/>
                <w:szCs w:val="12"/>
              </w:rPr>
            </w:pPr>
            <w:r w:rsidRPr="00F32A6C">
              <w:rPr>
                <w:rFonts w:hAnsi="ＭＳ 明朝" w:hint="eastAsia"/>
                <w:sz w:val="12"/>
                <w:szCs w:val="12"/>
              </w:rPr>
              <w:t>令和</w:t>
            </w:r>
          </w:p>
          <w:p w14:paraId="7557EE05" w14:textId="77777777" w:rsidR="00A43900" w:rsidRPr="00F32A6C" w:rsidRDefault="00A43900" w:rsidP="007D2D04">
            <w:pPr>
              <w:jc w:val="center"/>
              <w:rPr>
                <w:rFonts w:hAnsi="ＭＳ 明朝"/>
                <w:sz w:val="12"/>
                <w:szCs w:val="12"/>
              </w:rPr>
            </w:pPr>
            <w:r w:rsidRPr="00F32A6C">
              <w:rPr>
                <w:rFonts w:hAnsi="ＭＳ 明朝" w:hint="eastAsia"/>
                <w:sz w:val="12"/>
                <w:szCs w:val="12"/>
              </w:rPr>
              <w:t>6年度</w:t>
            </w:r>
          </w:p>
        </w:tc>
        <w:tc>
          <w:tcPr>
            <w:tcW w:w="680" w:type="dxa"/>
            <w:vAlign w:val="center"/>
          </w:tcPr>
          <w:p w14:paraId="495339D7" w14:textId="77777777" w:rsidR="00A43900" w:rsidRPr="00F32A6C" w:rsidRDefault="00A43900" w:rsidP="007D2D04">
            <w:pPr>
              <w:jc w:val="center"/>
              <w:rPr>
                <w:rFonts w:hAnsi="ＭＳ 明朝"/>
                <w:sz w:val="12"/>
                <w:szCs w:val="12"/>
              </w:rPr>
            </w:pPr>
            <w:r w:rsidRPr="00F32A6C">
              <w:rPr>
                <w:rFonts w:hAnsi="ＭＳ 明朝" w:hint="eastAsia"/>
                <w:sz w:val="12"/>
                <w:szCs w:val="12"/>
              </w:rPr>
              <w:t>令和</w:t>
            </w:r>
          </w:p>
          <w:p w14:paraId="18DEC90C" w14:textId="77777777" w:rsidR="00A43900" w:rsidRPr="00F32A6C" w:rsidRDefault="00A43900" w:rsidP="007D2D04">
            <w:pPr>
              <w:jc w:val="center"/>
              <w:rPr>
                <w:rFonts w:hAnsi="ＭＳ 明朝"/>
                <w:sz w:val="12"/>
                <w:szCs w:val="12"/>
              </w:rPr>
            </w:pPr>
            <w:r w:rsidRPr="00F32A6C">
              <w:rPr>
                <w:rFonts w:hAnsi="ＭＳ 明朝" w:hint="eastAsia"/>
                <w:sz w:val="12"/>
                <w:szCs w:val="12"/>
              </w:rPr>
              <w:t>7年度</w:t>
            </w:r>
          </w:p>
        </w:tc>
        <w:tc>
          <w:tcPr>
            <w:tcW w:w="681" w:type="dxa"/>
            <w:vAlign w:val="center"/>
          </w:tcPr>
          <w:p w14:paraId="35D37FF7" w14:textId="77777777" w:rsidR="00A43900" w:rsidRPr="00F32A6C" w:rsidRDefault="00A43900" w:rsidP="007D2D04">
            <w:pPr>
              <w:jc w:val="center"/>
              <w:rPr>
                <w:rFonts w:hAnsi="ＭＳ 明朝"/>
                <w:sz w:val="12"/>
                <w:szCs w:val="12"/>
              </w:rPr>
            </w:pPr>
            <w:r w:rsidRPr="00F32A6C">
              <w:rPr>
                <w:rFonts w:hAnsi="ＭＳ 明朝" w:hint="eastAsia"/>
                <w:sz w:val="12"/>
                <w:szCs w:val="12"/>
              </w:rPr>
              <w:t>令和</w:t>
            </w:r>
          </w:p>
          <w:p w14:paraId="0DE0FFD3" w14:textId="77777777" w:rsidR="00A43900" w:rsidRPr="00F32A6C" w:rsidRDefault="00A43900" w:rsidP="007D2D04">
            <w:pPr>
              <w:jc w:val="center"/>
              <w:rPr>
                <w:rFonts w:hAnsi="ＭＳ 明朝"/>
                <w:sz w:val="12"/>
                <w:szCs w:val="12"/>
              </w:rPr>
            </w:pPr>
            <w:r w:rsidRPr="00F32A6C">
              <w:rPr>
                <w:rFonts w:hAnsi="ＭＳ 明朝" w:hint="eastAsia"/>
                <w:sz w:val="12"/>
                <w:szCs w:val="12"/>
              </w:rPr>
              <w:t>8年度</w:t>
            </w:r>
          </w:p>
        </w:tc>
        <w:tc>
          <w:tcPr>
            <w:tcW w:w="680" w:type="dxa"/>
            <w:vAlign w:val="center"/>
          </w:tcPr>
          <w:p w14:paraId="0BC2F402" w14:textId="77777777" w:rsidR="00A43900" w:rsidRPr="00F32A6C" w:rsidRDefault="00A43900" w:rsidP="007D2D04">
            <w:pPr>
              <w:jc w:val="center"/>
              <w:rPr>
                <w:rFonts w:hAnsi="ＭＳ 明朝"/>
                <w:sz w:val="12"/>
                <w:szCs w:val="12"/>
              </w:rPr>
            </w:pPr>
            <w:r w:rsidRPr="00F32A6C">
              <w:rPr>
                <w:rFonts w:hAnsi="ＭＳ 明朝" w:hint="eastAsia"/>
                <w:sz w:val="12"/>
                <w:szCs w:val="12"/>
              </w:rPr>
              <w:t>令和</w:t>
            </w:r>
          </w:p>
          <w:p w14:paraId="5117A699" w14:textId="77777777" w:rsidR="00A43900" w:rsidRPr="00F32A6C" w:rsidRDefault="00A43900" w:rsidP="007D2D04">
            <w:pPr>
              <w:jc w:val="center"/>
              <w:rPr>
                <w:rFonts w:hAnsi="ＭＳ 明朝"/>
                <w:sz w:val="12"/>
                <w:szCs w:val="12"/>
              </w:rPr>
            </w:pPr>
            <w:r w:rsidRPr="00F32A6C">
              <w:rPr>
                <w:rFonts w:hAnsi="ＭＳ 明朝" w:hint="eastAsia"/>
                <w:sz w:val="12"/>
                <w:szCs w:val="12"/>
              </w:rPr>
              <w:t>9年度</w:t>
            </w:r>
          </w:p>
        </w:tc>
        <w:tc>
          <w:tcPr>
            <w:tcW w:w="681" w:type="dxa"/>
            <w:vAlign w:val="center"/>
          </w:tcPr>
          <w:p w14:paraId="135F2C6D" w14:textId="77777777" w:rsidR="00A43900" w:rsidRPr="00F32A6C" w:rsidRDefault="00A43900" w:rsidP="007D2D04">
            <w:pPr>
              <w:jc w:val="center"/>
              <w:rPr>
                <w:rFonts w:hAnsi="ＭＳ 明朝"/>
                <w:sz w:val="12"/>
                <w:szCs w:val="12"/>
              </w:rPr>
            </w:pPr>
            <w:r w:rsidRPr="00F32A6C">
              <w:rPr>
                <w:rFonts w:hAnsi="ＭＳ 明朝" w:hint="eastAsia"/>
                <w:sz w:val="12"/>
                <w:szCs w:val="12"/>
              </w:rPr>
              <w:t>令和</w:t>
            </w:r>
          </w:p>
          <w:p w14:paraId="45381A34" w14:textId="77777777" w:rsidR="00A43900" w:rsidRPr="00F32A6C" w:rsidRDefault="00A43900" w:rsidP="007D2D04">
            <w:pPr>
              <w:jc w:val="center"/>
              <w:rPr>
                <w:rFonts w:hAnsi="ＭＳ 明朝"/>
                <w:sz w:val="12"/>
                <w:szCs w:val="12"/>
              </w:rPr>
            </w:pPr>
            <w:r w:rsidRPr="00F32A6C">
              <w:rPr>
                <w:rFonts w:hAnsi="ＭＳ 明朝" w:hint="eastAsia"/>
                <w:sz w:val="12"/>
                <w:szCs w:val="12"/>
              </w:rPr>
              <w:t>10年度</w:t>
            </w:r>
          </w:p>
        </w:tc>
      </w:tr>
      <w:tr w:rsidR="00F32A6C" w:rsidRPr="00F32A6C" w14:paraId="6F038116" w14:textId="77777777" w:rsidTr="007D2D04">
        <w:tc>
          <w:tcPr>
            <w:tcW w:w="2044" w:type="dxa"/>
            <w:vMerge w:val="restart"/>
            <w:vAlign w:val="center"/>
          </w:tcPr>
          <w:p w14:paraId="5D384FC6" w14:textId="05102506" w:rsidR="00A43900" w:rsidRPr="00F32A6C" w:rsidRDefault="00A43900" w:rsidP="00A43900">
            <w:pPr>
              <w:jc w:val="both"/>
              <w:rPr>
                <w:rFonts w:hAnsi="ＭＳ 明朝"/>
                <w:sz w:val="20"/>
                <w:szCs w:val="20"/>
              </w:rPr>
            </w:pPr>
            <w:r w:rsidRPr="00F32A6C">
              <w:rPr>
                <w:rFonts w:hAnsi="ＭＳ 明朝" w:hint="eastAsia"/>
                <w:sz w:val="20"/>
                <w:szCs w:val="20"/>
              </w:rPr>
              <w:t>中央配水場</w:t>
            </w:r>
          </w:p>
        </w:tc>
        <w:tc>
          <w:tcPr>
            <w:tcW w:w="3978" w:type="dxa"/>
            <w:tcBorders>
              <w:bottom w:val="dashSmallGap" w:sz="4" w:space="0" w:color="auto"/>
            </w:tcBorders>
          </w:tcPr>
          <w:p w14:paraId="54594222" w14:textId="407729A3" w:rsidR="00A43900" w:rsidRPr="00F32A6C" w:rsidRDefault="00A43900" w:rsidP="00A43900">
            <w:pPr>
              <w:jc w:val="both"/>
              <w:rPr>
                <w:rFonts w:hAnsi="ＭＳ 明朝"/>
                <w:sz w:val="20"/>
                <w:szCs w:val="20"/>
              </w:rPr>
            </w:pPr>
            <w:r w:rsidRPr="00F32A6C">
              <w:rPr>
                <w:rFonts w:hAnsi="ＭＳ 明朝" w:hint="eastAsia"/>
                <w:sz w:val="20"/>
                <w:szCs w:val="20"/>
              </w:rPr>
              <w:t>県水流入弁</w:t>
            </w:r>
          </w:p>
        </w:tc>
        <w:tc>
          <w:tcPr>
            <w:tcW w:w="680" w:type="dxa"/>
            <w:tcBorders>
              <w:bottom w:val="dashSmallGap" w:sz="4" w:space="0" w:color="auto"/>
            </w:tcBorders>
          </w:tcPr>
          <w:p w14:paraId="7F4AFF12" w14:textId="368523AA"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0" w:type="dxa"/>
            <w:tcBorders>
              <w:bottom w:val="dashSmallGap" w:sz="4" w:space="0" w:color="auto"/>
            </w:tcBorders>
          </w:tcPr>
          <w:p w14:paraId="7B2844E1"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52E768F1" w14:textId="2CB5F53E"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0" w:type="dxa"/>
            <w:tcBorders>
              <w:bottom w:val="dashSmallGap" w:sz="4" w:space="0" w:color="auto"/>
            </w:tcBorders>
          </w:tcPr>
          <w:p w14:paraId="12B1D379"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4B0A8E57" w14:textId="77777777" w:rsidR="00A43900" w:rsidRPr="00F32A6C" w:rsidRDefault="00A43900" w:rsidP="00A43900">
            <w:pPr>
              <w:jc w:val="center"/>
              <w:rPr>
                <w:rFonts w:hAnsi="ＭＳ 明朝"/>
                <w:sz w:val="20"/>
                <w:szCs w:val="20"/>
              </w:rPr>
            </w:pPr>
          </w:p>
        </w:tc>
      </w:tr>
      <w:tr w:rsidR="00F32A6C" w:rsidRPr="00F32A6C" w14:paraId="385C878D" w14:textId="77777777" w:rsidTr="007D2D04">
        <w:trPr>
          <w:trHeight w:val="243"/>
        </w:trPr>
        <w:tc>
          <w:tcPr>
            <w:tcW w:w="2044" w:type="dxa"/>
            <w:vMerge/>
            <w:vAlign w:val="center"/>
          </w:tcPr>
          <w:p w14:paraId="747C0EE4" w14:textId="77777777" w:rsidR="00A43900" w:rsidRPr="00F32A6C" w:rsidRDefault="00A43900" w:rsidP="00A43900">
            <w:pPr>
              <w:jc w:val="both"/>
              <w:rPr>
                <w:rFonts w:hAnsi="ＭＳ 明朝"/>
                <w:sz w:val="20"/>
                <w:szCs w:val="20"/>
              </w:rPr>
            </w:pPr>
          </w:p>
        </w:tc>
        <w:tc>
          <w:tcPr>
            <w:tcW w:w="3978" w:type="dxa"/>
            <w:tcBorders>
              <w:bottom w:val="dashSmallGap" w:sz="4" w:space="0" w:color="auto"/>
            </w:tcBorders>
          </w:tcPr>
          <w:p w14:paraId="5654423A" w14:textId="5A61ECC3" w:rsidR="00A43900" w:rsidRPr="00F32A6C" w:rsidRDefault="00A43900" w:rsidP="00A43900">
            <w:pPr>
              <w:jc w:val="both"/>
              <w:rPr>
                <w:rFonts w:hAnsi="ＭＳ 明朝"/>
                <w:sz w:val="20"/>
                <w:szCs w:val="20"/>
              </w:rPr>
            </w:pPr>
            <w:r w:rsidRPr="00F32A6C">
              <w:rPr>
                <w:rFonts w:hAnsi="ＭＳ 明朝" w:hint="eastAsia"/>
                <w:sz w:val="20"/>
                <w:szCs w:val="20"/>
              </w:rPr>
              <w:t>配水ポンプ吐出電動弁No.1</w:t>
            </w:r>
          </w:p>
        </w:tc>
        <w:tc>
          <w:tcPr>
            <w:tcW w:w="680" w:type="dxa"/>
            <w:tcBorders>
              <w:bottom w:val="dashSmallGap" w:sz="4" w:space="0" w:color="auto"/>
            </w:tcBorders>
          </w:tcPr>
          <w:p w14:paraId="797D9F95" w14:textId="673675DD" w:rsidR="00A43900" w:rsidRPr="00F32A6C" w:rsidRDefault="00AF1E67" w:rsidP="00A43900">
            <w:pPr>
              <w:jc w:val="center"/>
              <w:rPr>
                <w:rFonts w:hAnsi="ＭＳ 明朝"/>
                <w:sz w:val="20"/>
                <w:szCs w:val="20"/>
              </w:rPr>
            </w:pPr>
            <w:r w:rsidRPr="00F32A6C">
              <w:rPr>
                <w:rFonts w:hAnsi="ＭＳ 明朝" w:hint="eastAsia"/>
                <w:sz w:val="20"/>
                <w:szCs w:val="20"/>
              </w:rPr>
              <w:t>○</w:t>
            </w:r>
          </w:p>
        </w:tc>
        <w:tc>
          <w:tcPr>
            <w:tcW w:w="680" w:type="dxa"/>
            <w:tcBorders>
              <w:bottom w:val="dashSmallGap" w:sz="4" w:space="0" w:color="auto"/>
            </w:tcBorders>
          </w:tcPr>
          <w:p w14:paraId="63600246"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75442E0A" w14:textId="737ED3C8" w:rsidR="00A43900" w:rsidRPr="00F32A6C" w:rsidRDefault="00A43900" w:rsidP="00A43900">
            <w:pPr>
              <w:jc w:val="center"/>
              <w:rPr>
                <w:rFonts w:hAnsi="ＭＳ 明朝"/>
                <w:sz w:val="20"/>
                <w:szCs w:val="20"/>
              </w:rPr>
            </w:pPr>
          </w:p>
        </w:tc>
        <w:tc>
          <w:tcPr>
            <w:tcW w:w="680" w:type="dxa"/>
            <w:tcBorders>
              <w:bottom w:val="dashSmallGap" w:sz="4" w:space="0" w:color="auto"/>
            </w:tcBorders>
          </w:tcPr>
          <w:p w14:paraId="53A72414"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4E1FE337" w14:textId="77777777" w:rsidR="00A43900" w:rsidRPr="00F32A6C" w:rsidRDefault="00A43900" w:rsidP="00A43900">
            <w:pPr>
              <w:jc w:val="center"/>
              <w:rPr>
                <w:rFonts w:hAnsi="ＭＳ 明朝"/>
                <w:sz w:val="20"/>
                <w:szCs w:val="20"/>
              </w:rPr>
            </w:pPr>
          </w:p>
        </w:tc>
      </w:tr>
      <w:tr w:rsidR="00F32A6C" w:rsidRPr="00F32A6C" w14:paraId="5290B41B" w14:textId="77777777" w:rsidTr="007D2D04">
        <w:tc>
          <w:tcPr>
            <w:tcW w:w="2044" w:type="dxa"/>
            <w:vMerge/>
            <w:vAlign w:val="center"/>
          </w:tcPr>
          <w:p w14:paraId="50C90C81" w14:textId="77777777" w:rsidR="00A43900" w:rsidRPr="00F32A6C" w:rsidRDefault="00A43900" w:rsidP="00A43900">
            <w:pPr>
              <w:jc w:val="both"/>
              <w:rPr>
                <w:rFonts w:hAnsi="ＭＳ 明朝"/>
                <w:sz w:val="20"/>
                <w:szCs w:val="20"/>
              </w:rPr>
            </w:pPr>
          </w:p>
        </w:tc>
        <w:tc>
          <w:tcPr>
            <w:tcW w:w="3978" w:type="dxa"/>
            <w:tcBorders>
              <w:bottom w:val="dashSmallGap" w:sz="4" w:space="0" w:color="auto"/>
            </w:tcBorders>
          </w:tcPr>
          <w:p w14:paraId="4BF19A5D" w14:textId="7C6DD45E" w:rsidR="00A43900" w:rsidRPr="00F32A6C" w:rsidRDefault="00A43900" w:rsidP="00A43900">
            <w:pPr>
              <w:jc w:val="both"/>
              <w:rPr>
                <w:rFonts w:hAnsi="ＭＳ 明朝"/>
                <w:sz w:val="20"/>
                <w:szCs w:val="20"/>
              </w:rPr>
            </w:pPr>
            <w:r w:rsidRPr="00F32A6C">
              <w:rPr>
                <w:rFonts w:hAnsi="ＭＳ 明朝" w:hint="eastAsia"/>
                <w:sz w:val="20"/>
                <w:szCs w:val="20"/>
              </w:rPr>
              <w:t>配水ポンプ吐出電動弁No.2</w:t>
            </w:r>
          </w:p>
        </w:tc>
        <w:tc>
          <w:tcPr>
            <w:tcW w:w="680" w:type="dxa"/>
            <w:tcBorders>
              <w:bottom w:val="dashSmallGap" w:sz="4" w:space="0" w:color="auto"/>
            </w:tcBorders>
          </w:tcPr>
          <w:p w14:paraId="0EBBB209" w14:textId="77777777" w:rsidR="00A43900" w:rsidRPr="00F32A6C" w:rsidRDefault="00A43900" w:rsidP="00A43900">
            <w:pPr>
              <w:jc w:val="center"/>
              <w:rPr>
                <w:rFonts w:hAnsi="ＭＳ 明朝"/>
                <w:sz w:val="20"/>
                <w:szCs w:val="20"/>
              </w:rPr>
            </w:pPr>
          </w:p>
        </w:tc>
        <w:tc>
          <w:tcPr>
            <w:tcW w:w="680" w:type="dxa"/>
            <w:tcBorders>
              <w:bottom w:val="dashSmallGap" w:sz="4" w:space="0" w:color="auto"/>
            </w:tcBorders>
          </w:tcPr>
          <w:p w14:paraId="51A9CB5A"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79EB0B7E" w14:textId="1E3D1984" w:rsidR="00A43900" w:rsidRPr="00F32A6C" w:rsidRDefault="00A43900" w:rsidP="00A43900">
            <w:pPr>
              <w:jc w:val="center"/>
              <w:rPr>
                <w:rFonts w:hAnsi="ＭＳ 明朝"/>
                <w:sz w:val="20"/>
                <w:szCs w:val="20"/>
              </w:rPr>
            </w:pPr>
          </w:p>
        </w:tc>
        <w:tc>
          <w:tcPr>
            <w:tcW w:w="680" w:type="dxa"/>
            <w:tcBorders>
              <w:bottom w:val="dashSmallGap" w:sz="4" w:space="0" w:color="auto"/>
            </w:tcBorders>
          </w:tcPr>
          <w:p w14:paraId="4924CBC5"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23AA2D18" w14:textId="37A1B2AC" w:rsidR="00A43900" w:rsidRPr="00F32A6C" w:rsidRDefault="00AF1E67" w:rsidP="00A43900">
            <w:pPr>
              <w:jc w:val="center"/>
              <w:rPr>
                <w:rFonts w:hAnsi="ＭＳ 明朝"/>
                <w:sz w:val="20"/>
                <w:szCs w:val="20"/>
              </w:rPr>
            </w:pPr>
            <w:r w:rsidRPr="00F32A6C">
              <w:rPr>
                <w:rFonts w:hAnsi="ＭＳ 明朝" w:hint="eastAsia"/>
                <w:sz w:val="20"/>
                <w:szCs w:val="20"/>
              </w:rPr>
              <w:t>○</w:t>
            </w:r>
          </w:p>
        </w:tc>
      </w:tr>
      <w:tr w:rsidR="00F32A6C" w:rsidRPr="00F32A6C" w14:paraId="52FD7AA3" w14:textId="77777777" w:rsidTr="007D2D04">
        <w:tc>
          <w:tcPr>
            <w:tcW w:w="2044" w:type="dxa"/>
            <w:vMerge/>
            <w:vAlign w:val="center"/>
          </w:tcPr>
          <w:p w14:paraId="145A471A" w14:textId="77777777" w:rsidR="00A43900" w:rsidRPr="00F32A6C" w:rsidRDefault="00A43900" w:rsidP="00A43900">
            <w:pPr>
              <w:jc w:val="both"/>
              <w:rPr>
                <w:rFonts w:hAnsi="ＭＳ 明朝"/>
                <w:sz w:val="20"/>
                <w:szCs w:val="20"/>
              </w:rPr>
            </w:pPr>
          </w:p>
        </w:tc>
        <w:tc>
          <w:tcPr>
            <w:tcW w:w="3978" w:type="dxa"/>
            <w:tcBorders>
              <w:bottom w:val="dashSmallGap" w:sz="4" w:space="0" w:color="auto"/>
            </w:tcBorders>
          </w:tcPr>
          <w:p w14:paraId="66667B5F" w14:textId="6D8479F9" w:rsidR="00A43900" w:rsidRPr="00F32A6C" w:rsidRDefault="00A43900" w:rsidP="00A43900">
            <w:pPr>
              <w:jc w:val="both"/>
              <w:rPr>
                <w:rFonts w:hAnsi="ＭＳ 明朝"/>
                <w:sz w:val="20"/>
                <w:szCs w:val="20"/>
              </w:rPr>
            </w:pPr>
            <w:r w:rsidRPr="00F32A6C">
              <w:rPr>
                <w:rFonts w:hAnsi="ＭＳ 明朝" w:hint="eastAsia"/>
                <w:sz w:val="20"/>
                <w:szCs w:val="20"/>
              </w:rPr>
              <w:t>配水ポンプ吐出電動弁No.3</w:t>
            </w:r>
          </w:p>
        </w:tc>
        <w:tc>
          <w:tcPr>
            <w:tcW w:w="680" w:type="dxa"/>
            <w:tcBorders>
              <w:bottom w:val="dashSmallGap" w:sz="4" w:space="0" w:color="auto"/>
            </w:tcBorders>
          </w:tcPr>
          <w:p w14:paraId="0497DDEE" w14:textId="24FCD250" w:rsidR="00A43900" w:rsidRPr="00F32A6C" w:rsidRDefault="00A43900" w:rsidP="00A43900">
            <w:pPr>
              <w:jc w:val="center"/>
              <w:rPr>
                <w:rFonts w:hAnsi="ＭＳ 明朝"/>
                <w:sz w:val="20"/>
                <w:szCs w:val="20"/>
              </w:rPr>
            </w:pPr>
          </w:p>
        </w:tc>
        <w:tc>
          <w:tcPr>
            <w:tcW w:w="680" w:type="dxa"/>
            <w:tcBorders>
              <w:bottom w:val="dashSmallGap" w:sz="4" w:space="0" w:color="auto"/>
            </w:tcBorders>
          </w:tcPr>
          <w:p w14:paraId="5129B4F3"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480F9EAD" w14:textId="77777777" w:rsidR="00A43900" w:rsidRPr="00F32A6C" w:rsidRDefault="00A43900" w:rsidP="00A43900">
            <w:pPr>
              <w:jc w:val="center"/>
              <w:rPr>
                <w:rFonts w:hAnsi="ＭＳ 明朝"/>
                <w:sz w:val="20"/>
                <w:szCs w:val="20"/>
              </w:rPr>
            </w:pPr>
          </w:p>
        </w:tc>
        <w:tc>
          <w:tcPr>
            <w:tcW w:w="680" w:type="dxa"/>
            <w:tcBorders>
              <w:bottom w:val="dashSmallGap" w:sz="4" w:space="0" w:color="auto"/>
            </w:tcBorders>
          </w:tcPr>
          <w:p w14:paraId="1A4728DE"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36F79435" w14:textId="241E888E" w:rsidR="00A43900" w:rsidRPr="00F32A6C" w:rsidRDefault="00AF1E67" w:rsidP="00A43900">
            <w:pPr>
              <w:jc w:val="center"/>
              <w:rPr>
                <w:rFonts w:hAnsi="ＭＳ 明朝"/>
                <w:sz w:val="20"/>
                <w:szCs w:val="20"/>
              </w:rPr>
            </w:pPr>
            <w:r w:rsidRPr="00F32A6C">
              <w:rPr>
                <w:rFonts w:hAnsi="ＭＳ 明朝" w:hint="eastAsia"/>
                <w:sz w:val="20"/>
                <w:szCs w:val="20"/>
              </w:rPr>
              <w:t>○</w:t>
            </w:r>
          </w:p>
        </w:tc>
      </w:tr>
      <w:tr w:rsidR="00F32A6C" w:rsidRPr="00F32A6C" w14:paraId="3C84F3B6" w14:textId="77777777" w:rsidTr="007D2D04">
        <w:tc>
          <w:tcPr>
            <w:tcW w:w="2044" w:type="dxa"/>
            <w:vMerge/>
            <w:vAlign w:val="center"/>
          </w:tcPr>
          <w:p w14:paraId="6156A0B2" w14:textId="77777777" w:rsidR="00A43900" w:rsidRPr="00F32A6C" w:rsidRDefault="00A43900" w:rsidP="00A43900">
            <w:pPr>
              <w:jc w:val="both"/>
              <w:rPr>
                <w:rFonts w:hAnsi="ＭＳ 明朝"/>
                <w:sz w:val="20"/>
                <w:szCs w:val="20"/>
              </w:rPr>
            </w:pPr>
          </w:p>
        </w:tc>
        <w:tc>
          <w:tcPr>
            <w:tcW w:w="3978" w:type="dxa"/>
            <w:tcBorders>
              <w:bottom w:val="dashSmallGap" w:sz="4" w:space="0" w:color="auto"/>
            </w:tcBorders>
          </w:tcPr>
          <w:p w14:paraId="535FB291" w14:textId="047D2364" w:rsidR="00A43900" w:rsidRPr="00F32A6C" w:rsidRDefault="00A43900" w:rsidP="00A43900">
            <w:pPr>
              <w:jc w:val="both"/>
              <w:rPr>
                <w:rFonts w:hAnsi="ＭＳ 明朝"/>
                <w:sz w:val="20"/>
                <w:szCs w:val="20"/>
              </w:rPr>
            </w:pPr>
            <w:r w:rsidRPr="00F32A6C">
              <w:rPr>
                <w:rFonts w:hAnsi="ＭＳ 明朝" w:hint="eastAsia"/>
                <w:sz w:val="20"/>
                <w:szCs w:val="20"/>
              </w:rPr>
              <w:t>配水ポンプ吐出電動弁No.4</w:t>
            </w:r>
          </w:p>
        </w:tc>
        <w:tc>
          <w:tcPr>
            <w:tcW w:w="680" w:type="dxa"/>
            <w:tcBorders>
              <w:bottom w:val="dashSmallGap" w:sz="4" w:space="0" w:color="auto"/>
            </w:tcBorders>
          </w:tcPr>
          <w:p w14:paraId="19523FB7" w14:textId="796EB68E"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0" w:type="dxa"/>
            <w:tcBorders>
              <w:bottom w:val="dashSmallGap" w:sz="4" w:space="0" w:color="auto"/>
            </w:tcBorders>
          </w:tcPr>
          <w:p w14:paraId="03631D8F"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0C71B4C5" w14:textId="77777777" w:rsidR="00A43900" w:rsidRPr="00F32A6C" w:rsidRDefault="00A43900" w:rsidP="00A43900">
            <w:pPr>
              <w:jc w:val="center"/>
              <w:rPr>
                <w:rFonts w:hAnsi="ＭＳ 明朝"/>
                <w:sz w:val="20"/>
                <w:szCs w:val="20"/>
              </w:rPr>
            </w:pPr>
          </w:p>
        </w:tc>
        <w:tc>
          <w:tcPr>
            <w:tcW w:w="680" w:type="dxa"/>
            <w:tcBorders>
              <w:bottom w:val="dashSmallGap" w:sz="4" w:space="0" w:color="auto"/>
            </w:tcBorders>
          </w:tcPr>
          <w:p w14:paraId="0130976D"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402DEA5E" w14:textId="77777777" w:rsidR="00A43900" w:rsidRPr="00F32A6C" w:rsidRDefault="00A43900" w:rsidP="00A43900">
            <w:pPr>
              <w:jc w:val="center"/>
              <w:rPr>
                <w:rFonts w:hAnsi="ＭＳ 明朝"/>
                <w:sz w:val="20"/>
                <w:szCs w:val="20"/>
              </w:rPr>
            </w:pPr>
          </w:p>
        </w:tc>
      </w:tr>
      <w:tr w:rsidR="00F32A6C" w:rsidRPr="00F32A6C" w14:paraId="7A806B1F" w14:textId="77777777" w:rsidTr="007D2D04">
        <w:tc>
          <w:tcPr>
            <w:tcW w:w="2044" w:type="dxa"/>
            <w:vMerge/>
            <w:vAlign w:val="center"/>
          </w:tcPr>
          <w:p w14:paraId="53867112" w14:textId="77777777" w:rsidR="00A43900" w:rsidRPr="00F32A6C" w:rsidRDefault="00A43900" w:rsidP="00A43900">
            <w:pPr>
              <w:jc w:val="both"/>
              <w:rPr>
                <w:rFonts w:hAnsi="ＭＳ 明朝"/>
                <w:sz w:val="20"/>
                <w:szCs w:val="20"/>
              </w:rPr>
            </w:pPr>
          </w:p>
        </w:tc>
        <w:tc>
          <w:tcPr>
            <w:tcW w:w="3978" w:type="dxa"/>
            <w:tcBorders>
              <w:bottom w:val="dashSmallGap" w:sz="4" w:space="0" w:color="auto"/>
            </w:tcBorders>
          </w:tcPr>
          <w:p w14:paraId="67ACA537" w14:textId="16995B05" w:rsidR="00A43900" w:rsidRPr="00F32A6C" w:rsidRDefault="00A43900" w:rsidP="00A43900">
            <w:pPr>
              <w:jc w:val="both"/>
              <w:rPr>
                <w:rFonts w:hAnsi="ＭＳ 明朝"/>
                <w:sz w:val="20"/>
                <w:szCs w:val="20"/>
              </w:rPr>
            </w:pPr>
            <w:r w:rsidRPr="00F32A6C">
              <w:rPr>
                <w:rFonts w:hAnsi="ＭＳ 明朝" w:hint="eastAsia"/>
                <w:sz w:val="20"/>
                <w:szCs w:val="20"/>
              </w:rPr>
              <w:t>配水ポンプ吐出電動弁No.5</w:t>
            </w:r>
          </w:p>
        </w:tc>
        <w:tc>
          <w:tcPr>
            <w:tcW w:w="680" w:type="dxa"/>
            <w:tcBorders>
              <w:bottom w:val="dashSmallGap" w:sz="4" w:space="0" w:color="auto"/>
            </w:tcBorders>
          </w:tcPr>
          <w:p w14:paraId="654B1B7A" w14:textId="77777777" w:rsidR="00A43900" w:rsidRPr="00F32A6C" w:rsidRDefault="00A43900" w:rsidP="00A43900">
            <w:pPr>
              <w:jc w:val="center"/>
              <w:rPr>
                <w:rFonts w:hAnsi="ＭＳ 明朝"/>
                <w:sz w:val="20"/>
                <w:szCs w:val="20"/>
              </w:rPr>
            </w:pPr>
          </w:p>
        </w:tc>
        <w:tc>
          <w:tcPr>
            <w:tcW w:w="680" w:type="dxa"/>
            <w:tcBorders>
              <w:bottom w:val="dashSmallGap" w:sz="4" w:space="0" w:color="auto"/>
            </w:tcBorders>
          </w:tcPr>
          <w:p w14:paraId="0D69F1C3"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346C8288" w14:textId="1918D1D7" w:rsidR="00A43900" w:rsidRPr="00F32A6C" w:rsidRDefault="00A43900" w:rsidP="00A43900">
            <w:pPr>
              <w:jc w:val="center"/>
              <w:rPr>
                <w:rFonts w:hAnsi="ＭＳ 明朝"/>
                <w:sz w:val="20"/>
                <w:szCs w:val="20"/>
              </w:rPr>
            </w:pPr>
          </w:p>
        </w:tc>
        <w:tc>
          <w:tcPr>
            <w:tcW w:w="680" w:type="dxa"/>
            <w:tcBorders>
              <w:bottom w:val="dashSmallGap" w:sz="4" w:space="0" w:color="auto"/>
            </w:tcBorders>
          </w:tcPr>
          <w:p w14:paraId="41D87A31"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28D47B06" w14:textId="0F873BB3" w:rsidR="00A43900" w:rsidRPr="00F32A6C" w:rsidRDefault="00AF1E67" w:rsidP="00A43900">
            <w:pPr>
              <w:jc w:val="center"/>
              <w:rPr>
                <w:rFonts w:hAnsi="ＭＳ 明朝"/>
                <w:sz w:val="20"/>
                <w:szCs w:val="20"/>
              </w:rPr>
            </w:pPr>
            <w:r w:rsidRPr="00F32A6C">
              <w:rPr>
                <w:rFonts w:hAnsi="ＭＳ 明朝" w:hint="eastAsia"/>
                <w:sz w:val="20"/>
                <w:szCs w:val="20"/>
              </w:rPr>
              <w:t>○</w:t>
            </w:r>
          </w:p>
        </w:tc>
      </w:tr>
      <w:tr w:rsidR="00F32A6C" w:rsidRPr="00F32A6C" w14:paraId="0D84A165" w14:textId="77777777" w:rsidTr="007D2D04">
        <w:tc>
          <w:tcPr>
            <w:tcW w:w="2044" w:type="dxa"/>
            <w:vMerge/>
            <w:vAlign w:val="center"/>
          </w:tcPr>
          <w:p w14:paraId="2B9A6B37" w14:textId="77777777" w:rsidR="00A43900" w:rsidRPr="00F32A6C" w:rsidRDefault="00A43900" w:rsidP="00A43900">
            <w:pPr>
              <w:jc w:val="both"/>
              <w:rPr>
                <w:rFonts w:hAnsi="ＭＳ 明朝"/>
                <w:sz w:val="20"/>
                <w:szCs w:val="20"/>
              </w:rPr>
            </w:pPr>
          </w:p>
        </w:tc>
        <w:tc>
          <w:tcPr>
            <w:tcW w:w="3978" w:type="dxa"/>
            <w:tcBorders>
              <w:bottom w:val="dashSmallGap" w:sz="4" w:space="0" w:color="auto"/>
            </w:tcBorders>
          </w:tcPr>
          <w:p w14:paraId="5E0FE6A2" w14:textId="43A34E69" w:rsidR="00A43900" w:rsidRPr="00F32A6C" w:rsidRDefault="00A43900" w:rsidP="00A43900">
            <w:pPr>
              <w:jc w:val="both"/>
              <w:rPr>
                <w:rFonts w:hAnsi="ＭＳ 明朝"/>
                <w:sz w:val="20"/>
                <w:szCs w:val="20"/>
              </w:rPr>
            </w:pPr>
            <w:r w:rsidRPr="00F32A6C">
              <w:rPr>
                <w:rFonts w:hAnsi="ＭＳ 明朝" w:hint="eastAsia"/>
                <w:sz w:val="20"/>
                <w:szCs w:val="20"/>
              </w:rPr>
              <w:t>吸込管分割弁</w:t>
            </w:r>
          </w:p>
        </w:tc>
        <w:tc>
          <w:tcPr>
            <w:tcW w:w="680" w:type="dxa"/>
            <w:tcBorders>
              <w:bottom w:val="dashSmallGap" w:sz="4" w:space="0" w:color="auto"/>
            </w:tcBorders>
          </w:tcPr>
          <w:p w14:paraId="230FC3E6" w14:textId="77777777" w:rsidR="00A43900" w:rsidRPr="00F32A6C" w:rsidRDefault="00A43900" w:rsidP="00A43900">
            <w:pPr>
              <w:jc w:val="center"/>
              <w:rPr>
                <w:rFonts w:hAnsi="ＭＳ 明朝"/>
                <w:sz w:val="20"/>
                <w:szCs w:val="20"/>
              </w:rPr>
            </w:pPr>
          </w:p>
        </w:tc>
        <w:tc>
          <w:tcPr>
            <w:tcW w:w="680" w:type="dxa"/>
            <w:tcBorders>
              <w:bottom w:val="dashSmallGap" w:sz="4" w:space="0" w:color="auto"/>
            </w:tcBorders>
          </w:tcPr>
          <w:p w14:paraId="2EDB0960"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240371E8" w14:textId="6B03E8C2"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0" w:type="dxa"/>
            <w:tcBorders>
              <w:bottom w:val="dashSmallGap" w:sz="4" w:space="0" w:color="auto"/>
            </w:tcBorders>
          </w:tcPr>
          <w:p w14:paraId="33359671"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29D939A1" w14:textId="77777777" w:rsidR="00A43900" w:rsidRPr="00F32A6C" w:rsidRDefault="00A43900" w:rsidP="00A43900">
            <w:pPr>
              <w:jc w:val="center"/>
              <w:rPr>
                <w:rFonts w:hAnsi="ＭＳ 明朝"/>
                <w:sz w:val="20"/>
                <w:szCs w:val="20"/>
              </w:rPr>
            </w:pPr>
          </w:p>
        </w:tc>
      </w:tr>
      <w:tr w:rsidR="00F32A6C" w:rsidRPr="00F32A6C" w14:paraId="0A56F2FA" w14:textId="77777777" w:rsidTr="007D2D04">
        <w:tc>
          <w:tcPr>
            <w:tcW w:w="2044" w:type="dxa"/>
            <w:vMerge/>
            <w:vAlign w:val="center"/>
          </w:tcPr>
          <w:p w14:paraId="24DCF46E" w14:textId="77777777" w:rsidR="00A43900" w:rsidRPr="00F32A6C" w:rsidRDefault="00A43900" w:rsidP="00A43900">
            <w:pPr>
              <w:jc w:val="both"/>
              <w:rPr>
                <w:rFonts w:hAnsi="ＭＳ 明朝"/>
                <w:sz w:val="20"/>
                <w:szCs w:val="20"/>
              </w:rPr>
            </w:pPr>
          </w:p>
        </w:tc>
        <w:tc>
          <w:tcPr>
            <w:tcW w:w="3978" w:type="dxa"/>
            <w:tcBorders>
              <w:bottom w:val="dashSmallGap" w:sz="4" w:space="0" w:color="auto"/>
            </w:tcBorders>
          </w:tcPr>
          <w:p w14:paraId="4B99D5C2" w14:textId="5969D4CA" w:rsidR="00A43900" w:rsidRPr="00F32A6C" w:rsidRDefault="00A43900" w:rsidP="00A43900">
            <w:pPr>
              <w:jc w:val="both"/>
              <w:rPr>
                <w:rFonts w:hAnsi="ＭＳ 明朝"/>
                <w:sz w:val="20"/>
                <w:szCs w:val="20"/>
              </w:rPr>
            </w:pPr>
            <w:r w:rsidRPr="00F32A6C">
              <w:rPr>
                <w:rFonts w:hAnsi="ＭＳ 明朝" w:hint="eastAsia"/>
                <w:sz w:val="20"/>
                <w:szCs w:val="20"/>
              </w:rPr>
              <w:t>配水池流入弁（5ヶ所）</w:t>
            </w:r>
          </w:p>
        </w:tc>
        <w:tc>
          <w:tcPr>
            <w:tcW w:w="680" w:type="dxa"/>
            <w:tcBorders>
              <w:bottom w:val="dashSmallGap" w:sz="4" w:space="0" w:color="auto"/>
            </w:tcBorders>
          </w:tcPr>
          <w:p w14:paraId="67AA5D59" w14:textId="77777777" w:rsidR="00A43900" w:rsidRPr="00F32A6C" w:rsidRDefault="00A43900" w:rsidP="00A43900">
            <w:pPr>
              <w:jc w:val="center"/>
              <w:rPr>
                <w:rFonts w:hAnsi="ＭＳ 明朝"/>
                <w:sz w:val="20"/>
                <w:szCs w:val="20"/>
              </w:rPr>
            </w:pPr>
          </w:p>
        </w:tc>
        <w:tc>
          <w:tcPr>
            <w:tcW w:w="680" w:type="dxa"/>
            <w:tcBorders>
              <w:bottom w:val="dashSmallGap" w:sz="4" w:space="0" w:color="auto"/>
            </w:tcBorders>
          </w:tcPr>
          <w:p w14:paraId="0DCC126D"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68EB9312" w14:textId="4C15282B"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0" w:type="dxa"/>
            <w:tcBorders>
              <w:bottom w:val="dashSmallGap" w:sz="4" w:space="0" w:color="auto"/>
            </w:tcBorders>
          </w:tcPr>
          <w:p w14:paraId="30761193"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3C8D0DCB" w14:textId="77777777" w:rsidR="00A43900" w:rsidRPr="00F32A6C" w:rsidRDefault="00A43900" w:rsidP="00A43900">
            <w:pPr>
              <w:jc w:val="center"/>
              <w:rPr>
                <w:rFonts w:hAnsi="ＭＳ 明朝"/>
                <w:sz w:val="20"/>
                <w:szCs w:val="20"/>
              </w:rPr>
            </w:pPr>
          </w:p>
        </w:tc>
      </w:tr>
      <w:tr w:rsidR="00F32A6C" w:rsidRPr="00F32A6C" w14:paraId="77EEBA1C" w14:textId="77777777" w:rsidTr="00A43900">
        <w:tc>
          <w:tcPr>
            <w:tcW w:w="2044" w:type="dxa"/>
            <w:vMerge/>
            <w:vAlign w:val="center"/>
          </w:tcPr>
          <w:p w14:paraId="41764E19" w14:textId="77777777" w:rsidR="00A43900" w:rsidRPr="00F32A6C" w:rsidRDefault="00A43900" w:rsidP="00A43900">
            <w:pPr>
              <w:jc w:val="both"/>
              <w:rPr>
                <w:rFonts w:hAnsi="ＭＳ 明朝"/>
                <w:sz w:val="20"/>
                <w:szCs w:val="20"/>
              </w:rPr>
            </w:pPr>
          </w:p>
        </w:tc>
        <w:tc>
          <w:tcPr>
            <w:tcW w:w="3978" w:type="dxa"/>
            <w:tcBorders>
              <w:bottom w:val="dashSmallGap" w:sz="4" w:space="0" w:color="auto"/>
            </w:tcBorders>
          </w:tcPr>
          <w:p w14:paraId="729EE63A" w14:textId="16D75EBA" w:rsidR="00A43900" w:rsidRPr="00F32A6C" w:rsidRDefault="00A43900" w:rsidP="00A43900">
            <w:pPr>
              <w:jc w:val="both"/>
              <w:rPr>
                <w:rFonts w:hAnsi="ＭＳ 明朝"/>
                <w:sz w:val="20"/>
                <w:szCs w:val="20"/>
              </w:rPr>
            </w:pPr>
            <w:r w:rsidRPr="00F32A6C">
              <w:rPr>
                <w:rFonts w:hAnsi="ＭＳ 明朝" w:hint="eastAsia"/>
                <w:sz w:val="20"/>
                <w:szCs w:val="20"/>
              </w:rPr>
              <w:t>配水池流出弁（6ヶ所）</w:t>
            </w:r>
          </w:p>
        </w:tc>
        <w:tc>
          <w:tcPr>
            <w:tcW w:w="680" w:type="dxa"/>
            <w:tcBorders>
              <w:bottom w:val="dashSmallGap" w:sz="4" w:space="0" w:color="auto"/>
            </w:tcBorders>
          </w:tcPr>
          <w:p w14:paraId="54F33468" w14:textId="77777777" w:rsidR="00A43900" w:rsidRPr="00F32A6C" w:rsidRDefault="00A43900" w:rsidP="00A43900">
            <w:pPr>
              <w:jc w:val="center"/>
              <w:rPr>
                <w:rFonts w:hAnsi="ＭＳ 明朝"/>
                <w:sz w:val="20"/>
                <w:szCs w:val="20"/>
              </w:rPr>
            </w:pPr>
          </w:p>
        </w:tc>
        <w:tc>
          <w:tcPr>
            <w:tcW w:w="680" w:type="dxa"/>
            <w:tcBorders>
              <w:bottom w:val="dashSmallGap" w:sz="4" w:space="0" w:color="auto"/>
            </w:tcBorders>
          </w:tcPr>
          <w:p w14:paraId="112E6502"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3BE5AE6E" w14:textId="5F59C8EE"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0" w:type="dxa"/>
            <w:tcBorders>
              <w:bottom w:val="dashSmallGap" w:sz="4" w:space="0" w:color="auto"/>
            </w:tcBorders>
          </w:tcPr>
          <w:p w14:paraId="75618E58" w14:textId="77777777" w:rsidR="00A43900" w:rsidRPr="00F32A6C" w:rsidRDefault="00A43900" w:rsidP="00A43900">
            <w:pPr>
              <w:jc w:val="center"/>
              <w:rPr>
                <w:rFonts w:hAnsi="ＭＳ 明朝"/>
                <w:sz w:val="20"/>
                <w:szCs w:val="20"/>
              </w:rPr>
            </w:pPr>
          </w:p>
        </w:tc>
        <w:tc>
          <w:tcPr>
            <w:tcW w:w="681" w:type="dxa"/>
            <w:tcBorders>
              <w:bottom w:val="dashSmallGap" w:sz="4" w:space="0" w:color="auto"/>
            </w:tcBorders>
          </w:tcPr>
          <w:p w14:paraId="3A9EC4C0" w14:textId="77777777" w:rsidR="00A43900" w:rsidRPr="00F32A6C" w:rsidRDefault="00A43900" w:rsidP="00A43900">
            <w:pPr>
              <w:jc w:val="center"/>
              <w:rPr>
                <w:rFonts w:hAnsi="ＭＳ 明朝"/>
                <w:sz w:val="20"/>
                <w:szCs w:val="20"/>
              </w:rPr>
            </w:pPr>
          </w:p>
        </w:tc>
      </w:tr>
      <w:tr w:rsidR="00F32A6C" w:rsidRPr="00F32A6C" w14:paraId="4F20F1DB" w14:textId="77777777" w:rsidTr="00A43900">
        <w:tc>
          <w:tcPr>
            <w:tcW w:w="2044" w:type="dxa"/>
            <w:vMerge/>
            <w:vAlign w:val="center"/>
          </w:tcPr>
          <w:p w14:paraId="3430533E" w14:textId="77777777" w:rsidR="00A43900" w:rsidRPr="00F32A6C" w:rsidRDefault="00A43900" w:rsidP="00A43900">
            <w:pPr>
              <w:jc w:val="both"/>
              <w:rPr>
                <w:rFonts w:hAnsi="ＭＳ 明朝"/>
                <w:sz w:val="20"/>
                <w:szCs w:val="20"/>
              </w:rPr>
            </w:pPr>
          </w:p>
        </w:tc>
        <w:tc>
          <w:tcPr>
            <w:tcW w:w="3978" w:type="dxa"/>
            <w:tcBorders>
              <w:top w:val="dashSmallGap" w:sz="4" w:space="0" w:color="auto"/>
              <w:bottom w:val="single" w:sz="4" w:space="0" w:color="auto"/>
            </w:tcBorders>
          </w:tcPr>
          <w:p w14:paraId="3CF64A2A" w14:textId="127E379E" w:rsidR="00A43900" w:rsidRPr="00F32A6C" w:rsidRDefault="00A43900" w:rsidP="00A43900">
            <w:pPr>
              <w:jc w:val="both"/>
              <w:rPr>
                <w:rFonts w:hAnsi="ＭＳ 明朝"/>
                <w:sz w:val="20"/>
                <w:szCs w:val="20"/>
              </w:rPr>
            </w:pPr>
            <w:r w:rsidRPr="00F32A6C">
              <w:rPr>
                <w:rFonts w:hAnsi="ＭＳ 明朝" w:hint="eastAsia"/>
                <w:sz w:val="20"/>
                <w:szCs w:val="20"/>
              </w:rPr>
              <w:t>配水池ドレン弁（2ヶ所）</w:t>
            </w:r>
          </w:p>
        </w:tc>
        <w:tc>
          <w:tcPr>
            <w:tcW w:w="680" w:type="dxa"/>
            <w:tcBorders>
              <w:top w:val="dashSmallGap" w:sz="4" w:space="0" w:color="auto"/>
              <w:bottom w:val="single" w:sz="4" w:space="0" w:color="auto"/>
            </w:tcBorders>
          </w:tcPr>
          <w:p w14:paraId="4F880287" w14:textId="77777777" w:rsidR="00A43900" w:rsidRPr="00F32A6C" w:rsidRDefault="00A43900" w:rsidP="00A43900">
            <w:pPr>
              <w:jc w:val="center"/>
              <w:rPr>
                <w:rFonts w:hAnsi="ＭＳ 明朝"/>
                <w:sz w:val="20"/>
                <w:szCs w:val="20"/>
              </w:rPr>
            </w:pPr>
          </w:p>
        </w:tc>
        <w:tc>
          <w:tcPr>
            <w:tcW w:w="680" w:type="dxa"/>
            <w:tcBorders>
              <w:top w:val="dashSmallGap" w:sz="4" w:space="0" w:color="auto"/>
              <w:bottom w:val="single" w:sz="4" w:space="0" w:color="auto"/>
            </w:tcBorders>
          </w:tcPr>
          <w:p w14:paraId="2FD5C3A5" w14:textId="77777777" w:rsidR="00A43900" w:rsidRPr="00F32A6C" w:rsidRDefault="00A43900" w:rsidP="00A43900">
            <w:pPr>
              <w:jc w:val="center"/>
              <w:rPr>
                <w:rFonts w:hAnsi="ＭＳ 明朝"/>
                <w:sz w:val="20"/>
                <w:szCs w:val="20"/>
              </w:rPr>
            </w:pPr>
          </w:p>
        </w:tc>
        <w:tc>
          <w:tcPr>
            <w:tcW w:w="681" w:type="dxa"/>
            <w:tcBorders>
              <w:top w:val="dashSmallGap" w:sz="4" w:space="0" w:color="auto"/>
              <w:bottom w:val="single" w:sz="4" w:space="0" w:color="auto"/>
            </w:tcBorders>
          </w:tcPr>
          <w:p w14:paraId="36BF592C" w14:textId="0F28641F"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0" w:type="dxa"/>
            <w:tcBorders>
              <w:top w:val="dashSmallGap" w:sz="4" w:space="0" w:color="auto"/>
              <w:bottom w:val="single" w:sz="4" w:space="0" w:color="auto"/>
            </w:tcBorders>
          </w:tcPr>
          <w:p w14:paraId="65CCCAB8" w14:textId="77777777" w:rsidR="00A43900" w:rsidRPr="00F32A6C" w:rsidRDefault="00A43900" w:rsidP="00A43900">
            <w:pPr>
              <w:jc w:val="center"/>
              <w:rPr>
                <w:rFonts w:hAnsi="ＭＳ 明朝"/>
                <w:sz w:val="20"/>
                <w:szCs w:val="20"/>
              </w:rPr>
            </w:pPr>
          </w:p>
        </w:tc>
        <w:tc>
          <w:tcPr>
            <w:tcW w:w="681" w:type="dxa"/>
            <w:tcBorders>
              <w:top w:val="dashSmallGap" w:sz="4" w:space="0" w:color="auto"/>
              <w:bottom w:val="single" w:sz="4" w:space="0" w:color="auto"/>
            </w:tcBorders>
          </w:tcPr>
          <w:p w14:paraId="7C89D799" w14:textId="77777777" w:rsidR="00A43900" w:rsidRPr="00F32A6C" w:rsidRDefault="00A43900" w:rsidP="00A43900">
            <w:pPr>
              <w:jc w:val="center"/>
              <w:rPr>
                <w:rFonts w:hAnsi="ＭＳ 明朝"/>
                <w:sz w:val="20"/>
                <w:szCs w:val="20"/>
              </w:rPr>
            </w:pPr>
          </w:p>
        </w:tc>
      </w:tr>
      <w:tr w:rsidR="00F32A6C" w:rsidRPr="00F32A6C" w14:paraId="3446745D" w14:textId="77777777" w:rsidTr="00A43900">
        <w:tc>
          <w:tcPr>
            <w:tcW w:w="2044" w:type="dxa"/>
            <w:vMerge w:val="restart"/>
            <w:vAlign w:val="center"/>
          </w:tcPr>
          <w:p w14:paraId="2C4D34F6" w14:textId="77777777" w:rsidR="00A43900" w:rsidRPr="00F32A6C" w:rsidRDefault="00A43900" w:rsidP="00A43900">
            <w:pPr>
              <w:jc w:val="both"/>
              <w:rPr>
                <w:rFonts w:hAnsi="ＭＳ 明朝"/>
                <w:sz w:val="20"/>
                <w:szCs w:val="20"/>
              </w:rPr>
            </w:pPr>
            <w:r w:rsidRPr="00F32A6C">
              <w:rPr>
                <w:rFonts w:hAnsi="ＭＳ 明朝" w:hint="eastAsia"/>
                <w:sz w:val="20"/>
                <w:szCs w:val="20"/>
              </w:rPr>
              <w:t>葛城配水場</w:t>
            </w:r>
          </w:p>
        </w:tc>
        <w:tc>
          <w:tcPr>
            <w:tcW w:w="3978" w:type="dxa"/>
            <w:tcBorders>
              <w:top w:val="single" w:sz="4" w:space="0" w:color="auto"/>
              <w:bottom w:val="dashSmallGap" w:sz="4" w:space="0" w:color="auto"/>
            </w:tcBorders>
          </w:tcPr>
          <w:p w14:paraId="6E285644" w14:textId="34710BFD" w:rsidR="00A43900" w:rsidRPr="00F32A6C" w:rsidRDefault="00A43900" w:rsidP="00A43900">
            <w:pPr>
              <w:jc w:val="both"/>
              <w:rPr>
                <w:rFonts w:hAnsi="ＭＳ 明朝"/>
                <w:sz w:val="20"/>
                <w:szCs w:val="20"/>
              </w:rPr>
            </w:pPr>
            <w:r w:rsidRPr="00F32A6C">
              <w:rPr>
                <w:rFonts w:hAnsi="ＭＳ 明朝" w:hint="eastAsia"/>
                <w:sz w:val="20"/>
                <w:szCs w:val="20"/>
              </w:rPr>
              <w:t>緊急遮断弁</w:t>
            </w:r>
          </w:p>
        </w:tc>
        <w:tc>
          <w:tcPr>
            <w:tcW w:w="680" w:type="dxa"/>
            <w:tcBorders>
              <w:top w:val="single" w:sz="4" w:space="0" w:color="auto"/>
              <w:bottom w:val="dashSmallGap" w:sz="4" w:space="0" w:color="auto"/>
            </w:tcBorders>
          </w:tcPr>
          <w:p w14:paraId="1C824F37" w14:textId="5B1CC08D"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0" w:type="dxa"/>
            <w:tcBorders>
              <w:top w:val="single" w:sz="4" w:space="0" w:color="auto"/>
              <w:bottom w:val="dashSmallGap" w:sz="4" w:space="0" w:color="auto"/>
            </w:tcBorders>
          </w:tcPr>
          <w:p w14:paraId="4E25A2A8" w14:textId="7913D07D"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single" w:sz="4" w:space="0" w:color="auto"/>
              <w:bottom w:val="dashSmallGap" w:sz="4" w:space="0" w:color="auto"/>
            </w:tcBorders>
          </w:tcPr>
          <w:p w14:paraId="14DDF148" w14:textId="08324180"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0" w:type="dxa"/>
            <w:tcBorders>
              <w:top w:val="single" w:sz="4" w:space="0" w:color="auto"/>
              <w:bottom w:val="dashSmallGap" w:sz="4" w:space="0" w:color="auto"/>
            </w:tcBorders>
          </w:tcPr>
          <w:p w14:paraId="217E205D" w14:textId="0B07892B"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single" w:sz="4" w:space="0" w:color="auto"/>
              <w:bottom w:val="dashSmallGap" w:sz="4" w:space="0" w:color="auto"/>
            </w:tcBorders>
          </w:tcPr>
          <w:p w14:paraId="7EAC5504" w14:textId="3B25FCE8" w:rsidR="00A43900" w:rsidRPr="00F32A6C" w:rsidRDefault="00A43900" w:rsidP="00A43900">
            <w:pPr>
              <w:jc w:val="center"/>
              <w:rPr>
                <w:rFonts w:hAnsi="ＭＳ 明朝"/>
                <w:sz w:val="20"/>
                <w:szCs w:val="20"/>
              </w:rPr>
            </w:pPr>
            <w:r w:rsidRPr="00F32A6C">
              <w:rPr>
                <w:rFonts w:hAnsi="ＭＳ 明朝" w:hint="eastAsia"/>
                <w:sz w:val="20"/>
                <w:szCs w:val="20"/>
              </w:rPr>
              <w:t>○</w:t>
            </w:r>
          </w:p>
        </w:tc>
      </w:tr>
      <w:tr w:rsidR="00F32A6C" w:rsidRPr="00F32A6C" w14:paraId="0CD1C693" w14:textId="77777777" w:rsidTr="00A43900">
        <w:tc>
          <w:tcPr>
            <w:tcW w:w="2044" w:type="dxa"/>
            <w:vMerge/>
            <w:vAlign w:val="center"/>
          </w:tcPr>
          <w:p w14:paraId="0DEADBA5" w14:textId="77777777" w:rsidR="00A43900" w:rsidRPr="00F32A6C" w:rsidRDefault="00A43900" w:rsidP="00A43900">
            <w:pPr>
              <w:jc w:val="both"/>
              <w:rPr>
                <w:rFonts w:hAnsi="ＭＳ 明朝"/>
                <w:sz w:val="20"/>
                <w:szCs w:val="20"/>
              </w:rPr>
            </w:pPr>
          </w:p>
        </w:tc>
        <w:tc>
          <w:tcPr>
            <w:tcW w:w="3978" w:type="dxa"/>
            <w:tcBorders>
              <w:top w:val="dashSmallGap" w:sz="4" w:space="0" w:color="auto"/>
              <w:bottom w:val="single" w:sz="4" w:space="0" w:color="auto"/>
            </w:tcBorders>
          </w:tcPr>
          <w:p w14:paraId="3D14F9BD" w14:textId="79DBA619" w:rsidR="00A43900" w:rsidRPr="00F32A6C" w:rsidRDefault="00A43900" w:rsidP="00A43900">
            <w:pPr>
              <w:jc w:val="both"/>
              <w:rPr>
                <w:rFonts w:hAnsi="ＭＳ 明朝"/>
                <w:sz w:val="20"/>
                <w:szCs w:val="20"/>
              </w:rPr>
            </w:pPr>
            <w:r w:rsidRPr="00F32A6C">
              <w:rPr>
                <w:rFonts w:hAnsi="ＭＳ 明朝" w:hint="eastAsia"/>
                <w:sz w:val="20"/>
                <w:szCs w:val="20"/>
              </w:rPr>
              <w:t>受水電動弁</w:t>
            </w:r>
          </w:p>
        </w:tc>
        <w:tc>
          <w:tcPr>
            <w:tcW w:w="680" w:type="dxa"/>
            <w:tcBorders>
              <w:top w:val="dashSmallGap" w:sz="4" w:space="0" w:color="auto"/>
              <w:bottom w:val="single" w:sz="4" w:space="0" w:color="auto"/>
            </w:tcBorders>
          </w:tcPr>
          <w:p w14:paraId="68BDAF0F" w14:textId="7A7FF83A" w:rsidR="00A43900" w:rsidRPr="00F32A6C" w:rsidRDefault="00A43900" w:rsidP="00A43900">
            <w:pPr>
              <w:jc w:val="center"/>
              <w:rPr>
                <w:rFonts w:hAnsi="ＭＳ 明朝"/>
                <w:sz w:val="20"/>
                <w:szCs w:val="20"/>
              </w:rPr>
            </w:pPr>
          </w:p>
        </w:tc>
        <w:tc>
          <w:tcPr>
            <w:tcW w:w="680" w:type="dxa"/>
            <w:tcBorders>
              <w:top w:val="dashSmallGap" w:sz="4" w:space="0" w:color="auto"/>
              <w:bottom w:val="single" w:sz="4" w:space="0" w:color="auto"/>
            </w:tcBorders>
          </w:tcPr>
          <w:p w14:paraId="4FF1C5C3" w14:textId="77777777" w:rsidR="00A43900" w:rsidRPr="00F32A6C" w:rsidRDefault="00A43900" w:rsidP="00A43900">
            <w:pPr>
              <w:jc w:val="center"/>
              <w:rPr>
                <w:rFonts w:hAnsi="ＭＳ 明朝"/>
                <w:sz w:val="20"/>
                <w:szCs w:val="20"/>
              </w:rPr>
            </w:pPr>
          </w:p>
        </w:tc>
        <w:tc>
          <w:tcPr>
            <w:tcW w:w="681" w:type="dxa"/>
            <w:tcBorders>
              <w:top w:val="dashSmallGap" w:sz="4" w:space="0" w:color="auto"/>
              <w:bottom w:val="single" w:sz="4" w:space="0" w:color="auto"/>
            </w:tcBorders>
          </w:tcPr>
          <w:p w14:paraId="093CB896" w14:textId="77777777" w:rsidR="00A43900" w:rsidRPr="00F32A6C" w:rsidRDefault="00A43900" w:rsidP="00A43900">
            <w:pPr>
              <w:jc w:val="center"/>
              <w:rPr>
                <w:rFonts w:hAnsi="ＭＳ 明朝"/>
                <w:sz w:val="20"/>
                <w:szCs w:val="20"/>
              </w:rPr>
            </w:pPr>
          </w:p>
        </w:tc>
        <w:tc>
          <w:tcPr>
            <w:tcW w:w="680" w:type="dxa"/>
            <w:tcBorders>
              <w:top w:val="dashSmallGap" w:sz="4" w:space="0" w:color="auto"/>
              <w:bottom w:val="single" w:sz="4" w:space="0" w:color="auto"/>
            </w:tcBorders>
          </w:tcPr>
          <w:p w14:paraId="798217CC" w14:textId="77777777" w:rsidR="00A43900" w:rsidRPr="00F32A6C" w:rsidRDefault="00A43900" w:rsidP="00A43900">
            <w:pPr>
              <w:jc w:val="center"/>
              <w:rPr>
                <w:rFonts w:hAnsi="ＭＳ 明朝"/>
                <w:sz w:val="20"/>
                <w:szCs w:val="20"/>
              </w:rPr>
            </w:pPr>
          </w:p>
        </w:tc>
        <w:tc>
          <w:tcPr>
            <w:tcW w:w="681" w:type="dxa"/>
            <w:tcBorders>
              <w:top w:val="dashSmallGap" w:sz="4" w:space="0" w:color="auto"/>
              <w:bottom w:val="single" w:sz="4" w:space="0" w:color="auto"/>
            </w:tcBorders>
          </w:tcPr>
          <w:p w14:paraId="0ED7EDFD" w14:textId="1A62BFAF" w:rsidR="00A43900" w:rsidRPr="00F32A6C" w:rsidRDefault="00A43900" w:rsidP="00A43900">
            <w:pPr>
              <w:jc w:val="center"/>
              <w:rPr>
                <w:rFonts w:hAnsi="ＭＳ 明朝"/>
                <w:sz w:val="20"/>
                <w:szCs w:val="20"/>
              </w:rPr>
            </w:pPr>
            <w:r w:rsidRPr="00F32A6C">
              <w:rPr>
                <w:rFonts w:hAnsi="ＭＳ 明朝" w:hint="eastAsia"/>
                <w:sz w:val="20"/>
                <w:szCs w:val="20"/>
              </w:rPr>
              <w:t>○</w:t>
            </w:r>
          </w:p>
        </w:tc>
      </w:tr>
      <w:tr w:rsidR="00F32A6C" w:rsidRPr="00F32A6C" w14:paraId="500B1B99" w14:textId="77777777" w:rsidTr="00A43900">
        <w:tc>
          <w:tcPr>
            <w:tcW w:w="2044" w:type="dxa"/>
            <w:vMerge w:val="restart"/>
            <w:vAlign w:val="center"/>
          </w:tcPr>
          <w:p w14:paraId="66BBA9B3" w14:textId="682B3C26" w:rsidR="00A43900" w:rsidRPr="00F32A6C" w:rsidRDefault="00A43900" w:rsidP="00A43900">
            <w:pPr>
              <w:jc w:val="both"/>
              <w:rPr>
                <w:rFonts w:hAnsi="ＭＳ 明朝"/>
                <w:sz w:val="20"/>
                <w:szCs w:val="20"/>
              </w:rPr>
            </w:pPr>
            <w:r w:rsidRPr="00F32A6C">
              <w:rPr>
                <w:rFonts w:hAnsi="ＭＳ 明朝" w:hint="eastAsia"/>
                <w:sz w:val="20"/>
                <w:szCs w:val="20"/>
              </w:rPr>
              <w:t>南部配水場</w:t>
            </w:r>
          </w:p>
        </w:tc>
        <w:tc>
          <w:tcPr>
            <w:tcW w:w="3978" w:type="dxa"/>
            <w:tcBorders>
              <w:top w:val="single" w:sz="4" w:space="0" w:color="auto"/>
              <w:bottom w:val="dashSmallGap" w:sz="4" w:space="0" w:color="auto"/>
            </w:tcBorders>
          </w:tcPr>
          <w:p w14:paraId="2CBFCF55" w14:textId="1BB175B0" w:rsidR="00A43900" w:rsidRPr="00F32A6C" w:rsidRDefault="00A43900" w:rsidP="00A43900">
            <w:pPr>
              <w:jc w:val="both"/>
              <w:rPr>
                <w:rFonts w:hAnsi="ＭＳ 明朝"/>
                <w:sz w:val="20"/>
                <w:szCs w:val="20"/>
              </w:rPr>
            </w:pPr>
            <w:r w:rsidRPr="00F32A6C">
              <w:rPr>
                <w:rFonts w:hAnsi="ＭＳ 明朝" w:hint="eastAsia"/>
                <w:sz w:val="20"/>
                <w:szCs w:val="20"/>
              </w:rPr>
              <w:t>緊急遮断弁</w:t>
            </w:r>
          </w:p>
        </w:tc>
        <w:tc>
          <w:tcPr>
            <w:tcW w:w="680" w:type="dxa"/>
            <w:tcBorders>
              <w:top w:val="single" w:sz="4" w:space="0" w:color="auto"/>
              <w:bottom w:val="dashSmallGap" w:sz="4" w:space="0" w:color="auto"/>
            </w:tcBorders>
          </w:tcPr>
          <w:p w14:paraId="5581C239" w14:textId="551812AD"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0" w:type="dxa"/>
            <w:tcBorders>
              <w:top w:val="single" w:sz="4" w:space="0" w:color="auto"/>
              <w:bottom w:val="dashSmallGap" w:sz="4" w:space="0" w:color="auto"/>
            </w:tcBorders>
          </w:tcPr>
          <w:p w14:paraId="6E04F672" w14:textId="17914A66"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single" w:sz="4" w:space="0" w:color="auto"/>
              <w:bottom w:val="dashSmallGap" w:sz="4" w:space="0" w:color="auto"/>
            </w:tcBorders>
          </w:tcPr>
          <w:p w14:paraId="4F6F6947" w14:textId="3BDFE37A"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0" w:type="dxa"/>
            <w:tcBorders>
              <w:top w:val="single" w:sz="4" w:space="0" w:color="auto"/>
              <w:bottom w:val="dashSmallGap" w:sz="4" w:space="0" w:color="auto"/>
            </w:tcBorders>
          </w:tcPr>
          <w:p w14:paraId="002697FF" w14:textId="1726908C"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single" w:sz="4" w:space="0" w:color="auto"/>
              <w:bottom w:val="dashSmallGap" w:sz="4" w:space="0" w:color="auto"/>
            </w:tcBorders>
          </w:tcPr>
          <w:p w14:paraId="63A1C4E3" w14:textId="3D83FA70" w:rsidR="00A43900" w:rsidRPr="00F32A6C" w:rsidRDefault="00A43900" w:rsidP="00A43900">
            <w:pPr>
              <w:jc w:val="center"/>
              <w:rPr>
                <w:rFonts w:hAnsi="ＭＳ 明朝"/>
                <w:sz w:val="20"/>
                <w:szCs w:val="20"/>
              </w:rPr>
            </w:pPr>
            <w:r w:rsidRPr="00F32A6C">
              <w:rPr>
                <w:rFonts w:hAnsi="ＭＳ 明朝" w:hint="eastAsia"/>
                <w:sz w:val="20"/>
                <w:szCs w:val="20"/>
              </w:rPr>
              <w:t>○</w:t>
            </w:r>
          </w:p>
        </w:tc>
      </w:tr>
      <w:tr w:rsidR="00F32A6C" w:rsidRPr="00F32A6C" w14:paraId="5C61F8E5" w14:textId="77777777" w:rsidTr="00A43900">
        <w:tc>
          <w:tcPr>
            <w:tcW w:w="2044" w:type="dxa"/>
            <w:vMerge/>
            <w:vAlign w:val="center"/>
          </w:tcPr>
          <w:p w14:paraId="552E8A5B" w14:textId="77777777" w:rsidR="00A43900" w:rsidRPr="00F32A6C" w:rsidRDefault="00A43900" w:rsidP="00A43900">
            <w:pPr>
              <w:jc w:val="both"/>
              <w:rPr>
                <w:rFonts w:hAnsi="ＭＳ 明朝"/>
                <w:sz w:val="20"/>
                <w:szCs w:val="20"/>
              </w:rPr>
            </w:pPr>
          </w:p>
        </w:tc>
        <w:tc>
          <w:tcPr>
            <w:tcW w:w="3978" w:type="dxa"/>
            <w:tcBorders>
              <w:top w:val="dashSmallGap" w:sz="4" w:space="0" w:color="auto"/>
              <w:bottom w:val="single" w:sz="4" w:space="0" w:color="auto"/>
            </w:tcBorders>
          </w:tcPr>
          <w:p w14:paraId="18C1CB47" w14:textId="0B2B81A4" w:rsidR="00A43900" w:rsidRPr="00F32A6C" w:rsidRDefault="00A43900" w:rsidP="00A43900">
            <w:pPr>
              <w:jc w:val="both"/>
              <w:rPr>
                <w:rFonts w:hAnsi="ＭＳ 明朝"/>
                <w:sz w:val="20"/>
                <w:szCs w:val="20"/>
              </w:rPr>
            </w:pPr>
            <w:r w:rsidRPr="00F32A6C">
              <w:rPr>
                <w:rFonts w:hAnsi="ＭＳ 明朝" w:hint="eastAsia"/>
                <w:sz w:val="20"/>
                <w:szCs w:val="20"/>
              </w:rPr>
              <w:t>受水電動弁</w:t>
            </w:r>
          </w:p>
        </w:tc>
        <w:tc>
          <w:tcPr>
            <w:tcW w:w="680" w:type="dxa"/>
            <w:tcBorders>
              <w:top w:val="dashSmallGap" w:sz="4" w:space="0" w:color="auto"/>
              <w:bottom w:val="single" w:sz="4" w:space="0" w:color="auto"/>
            </w:tcBorders>
          </w:tcPr>
          <w:p w14:paraId="5DA01B10" w14:textId="1F193A16" w:rsidR="00A43900" w:rsidRPr="00F32A6C" w:rsidRDefault="00A43900" w:rsidP="00A43900">
            <w:pPr>
              <w:jc w:val="center"/>
              <w:rPr>
                <w:rFonts w:hAnsi="ＭＳ 明朝"/>
                <w:sz w:val="20"/>
                <w:szCs w:val="20"/>
              </w:rPr>
            </w:pPr>
          </w:p>
        </w:tc>
        <w:tc>
          <w:tcPr>
            <w:tcW w:w="680" w:type="dxa"/>
            <w:tcBorders>
              <w:top w:val="dashSmallGap" w:sz="4" w:space="0" w:color="auto"/>
              <w:bottom w:val="single" w:sz="4" w:space="0" w:color="auto"/>
            </w:tcBorders>
          </w:tcPr>
          <w:p w14:paraId="623B1E76" w14:textId="77777777" w:rsidR="00A43900" w:rsidRPr="00F32A6C" w:rsidRDefault="00A43900" w:rsidP="00A43900">
            <w:pPr>
              <w:jc w:val="center"/>
              <w:rPr>
                <w:rFonts w:hAnsi="ＭＳ 明朝"/>
                <w:sz w:val="20"/>
                <w:szCs w:val="20"/>
              </w:rPr>
            </w:pPr>
          </w:p>
        </w:tc>
        <w:tc>
          <w:tcPr>
            <w:tcW w:w="681" w:type="dxa"/>
            <w:tcBorders>
              <w:top w:val="dashSmallGap" w:sz="4" w:space="0" w:color="auto"/>
              <w:bottom w:val="single" w:sz="4" w:space="0" w:color="auto"/>
            </w:tcBorders>
          </w:tcPr>
          <w:p w14:paraId="110C730E" w14:textId="77777777" w:rsidR="00A43900" w:rsidRPr="00F32A6C" w:rsidRDefault="00A43900" w:rsidP="00A43900">
            <w:pPr>
              <w:jc w:val="center"/>
              <w:rPr>
                <w:rFonts w:hAnsi="ＭＳ 明朝"/>
                <w:sz w:val="20"/>
                <w:szCs w:val="20"/>
              </w:rPr>
            </w:pPr>
          </w:p>
        </w:tc>
        <w:tc>
          <w:tcPr>
            <w:tcW w:w="680" w:type="dxa"/>
            <w:tcBorders>
              <w:top w:val="dashSmallGap" w:sz="4" w:space="0" w:color="auto"/>
              <w:bottom w:val="single" w:sz="4" w:space="0" w:color="auto"/>
            </w:tcBorders>
          </w:tcPr>
          <w:p w14:paraId="25A69FED" w14:textId="77777777" w:rsidR="00A43900" w:rsidRPr="00F32A6C" w:rsidRDefault="00A43900" w:rsidP="00A43900">
            <w:pPr>
              <w:jc w:val="center"/>
              <w:rPr>
                <w:rFonts w:hAnsi="ＭＳ 明朝"/>
                <w:sz w:val="20"/>
                <w:szCs w:val="20"/>
              </w:rPr>
            </w:pPr>
          </w:p>
        </w:tc>
        <w:tc>
          <w:tcPr>
            <w:tcW w:w="681" w:type="dxa"/>
            <w:tcBorders>
              <w:top w:val="dashSmallGap" w:sz="4" w:space="0" w:color="auto"/>
              <w:bottom w:val="single" w:sz="4" w:space="0" w:color="auto"/>
            </w:tcBorders>
          </w:tcPr>
          <w:p w14:paraId="045217A6" w14:textId="25D618BD" w:rsidR="00A43900" w:rsidRPr="00F32A6C" w:rsidRDefault="00A43900" w:rsidP="00A43900">
            <w:pPr>
              <w:jc w:val="center"/>
              <w:rPr>
                <w:rFonts w:hAnsi="ＭＳ 明朝"/>
                <w:sz w:val="20"/>
                <w:szCs w:val="20"/>
              </w:rPr>
            </w:pPr>
            <w:r w:rsidRPr="00F32A6C">
              <w:rPr>
                <w:rFonts w:hAnsi="ＭＳ 明朝" w:hint="eastAsia"/>
                <w:sz w:val="20"/>
                <w:szCs w:val="20"/>
              </w:rPr>
              <w:t>○</w:t>
            </w:r>
          </w:p>
        </w:tc>
      </w:tr>
      <w:tr w:rsidR="00F32A6C" w:rsidRPr="00F32A6C" w14:paraId="3C83D0B7" w14:textId="77777777" w:rsidTr="00A43900">
        <w:tc>
          <w:tcPr>
            <w:tcW w:w="2044" w:type="dxa"/>
          </w:tcPr>
          <w:p w14:paraId="35964EDF" w14:textId="0F92F77B" w:rsidR="00A43900" w:rsidRPr="00F32A6C" w:rsidRDefault="00A43900" w:rsidP="00A43900">
            <w:pPr>
              <w:jc w:val="both"/>
              <w:rPr>
                <w:rFonts w:hAnsi="ＭＳ 明朝"/>
                <w:sz w:val="20"/>
                <w:szCs w:val="20"/>
              </w:rPr>
            </w:pPr>
            <w:r w:rsidRPr="00F32A6C">
              <w:rPr>
                <w:rFonts w:hAnsi="ＭＳ 明朝" w:hint="eastAsia"/>
                <w:sz w:val="20"/>
                <w:szCs w:val="20"/>
              </w:rPr>
              <w:t>君島配水場</w:t>
            </w:r>
          </w:p>
        </w:tc>
        <w:tc>
          <w:tcPr>
            <w:tcW w:w="3978" w:type="dxa"/>
            <w:tcBorders>
              <w:top w:val="single" w:sz="4" w:space="0" w:color="auto"/>
              <w:bottom w:val="single" w:sz="4" w:space="0" w:color="auto"/>
            </w:tcBorders>
          </w:tcPr>
          <w:p w14:paraId="12B970E2" w14:textId="142CD7C4" w:rsidR="00A43900" w:rsidRPr="00F32A6C" w:rsidRDefault="00A43900" w:rsidP="00A43900">
            <w:pPr>
              <w:jc w:val="both"/>
              <w:rPr>
                <w:rFonts w:hAnsi="ＭＳ 明朝"/>
                <w:sz w:val="20"/>
                <w:szCs w:val="20"/>
              </w:rPr>
            </w:pPr>
            <w:r w:rsidRPr="00F32A6C">
              <w:rPr>
                <w:rFonts w:hAnsi="ＭＳ 明朝" w:hint="eastAsia"/>
                <w:sz w:val="20"/>
                <w:szCs w:val="20"/>
              </w:rPr>
              <w:t>受水電動弁</w:t>
            </w:r>
          </w:p>
        </w:tc>
        <w:tc>
          <w:tcPr>
            <w:tcW w:w="680" w:type="dxa"/>
            <w:tcBorders>
              <w:top w:val="single" w:sz="4" w:space="0" w:color="auto"/>
              <w:bottom w:val="single" w:sz="4" w:space="0" w:color="auto"/>
            </w:tcBorders>
          </w:tcPr>
          <w:p w14:paraId="6F2C4ACA" w14:textId="175E48E1" w:rsidR="00A43900" w:rsidRPr="00F32A6C" w:rsidRDefault="00A43900" w:rsidP="00A43900">
            <w:pPr>
              <w:jc w:val="center"/>
              <w:rPr>
                <w:rFonts w:hAnsi="ＭＳ 明朝"/>
                <w:sz w:val="20"/>
                <w:szCs w:val="20"/>
              </w:rPr>
            </w:pPr>
          </w:p>
        </w:tc>
        <w:tc>
          <w:tcPr>
            <w:tcW w:w="680" w:type="dxa"/>
            <w:tcBorders>
              <w:top w:val="single" w:sz="4" w:space="0" w:color="auto"/>
              <w:bottom w:val="single" w:sz="4" w:space="0" w:color="auto"/>
            </w:tcBorders>
          </w:tcPr>
          <w:p w14:paraId="113E2C89" w14:textId="77777777" w:rsidR="00A43900" w:rsidRPr="00F32A6C" w:rsidRDefault="00A43900" w:rsidP="00A43900">
            <w:pPr>
              <w:jc w:val="center"/>
              <w:rPr>
                <w:rFonts w:hAnsi="ＭＳ 明朝"/>
                <w:sz w:val="20"/>
                <w:szCs w:val="20"/>
              </w:rPr>
            </w:pPr>
          </w:p>
        </w:tc>
        <w:tc>
          <w:tcPr>
            <w:tcW w:w="681" w:type="dxa"/>
            <w:tcBorders>
              <w:top w:val="single" w:sz="4" w:space="0" w:color="auto"/>
              <w:bottom w:val="single" w:sz="4" w:space="0" w:color="auto"/>
            </w:tcBorders>
          </w:tcPr>
          <w:p w14:paraId="193F2EB5" w14:textId="77777777" w:rsidR="00A43900" w:rsidRPr="00F32A6C" w:rsidRDefault="00A43900" w:rsidP="00A43900">
            <w:pPr>
              <w:jc w:val="center"/>
              <w:rPr>
                <w:rFonts w:hAnsi="ＭＳ 明朝"/>
                <w:sz w:val="20"/>
                <w:szCs w:val="20"/>
              </w:rPr>
            </w:pPr>
          </w:p>
        </w:tc>
        <w:tc>
          <w:tcPr>
            <w:tcW w:w="680" w:type="dxa"/>
            <w:tcBorders>
              <w:top w:val="single" w:sz="4" w:space="0" w:color="auto"/>
              <w:bottom w:val="single" w:sz="4" w:space="0" w:color="auto"/>
            </w:tcBorders>
          </w:tcPr>
          <w:p w14:paraId="27EF8C4E" w14:textId="171EAEF1"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single" w:sz="4" w:space="0" w:color="auto"/>
              <w:bottom w:val="single" w:sz="4" w:space="0" w:color="auto"/>
            </w:tcBorders>
          </w:tcPr>
          <w:p w14:paraId="2BE648CE" w14:textId="77777777" w:rsidR="00A43900" w:rsidRPr="00F32A6C" w:rsidRDefault="00A43900" w:rsidP="00A43900">
            <w:pPr>
              <w:jc w:val="center"/>
              <w:rPr>
                <w:rFonts w:hAnsi="ＭＳ 明朝"/>
                <w:sz w:val="20"/>
                <w:szCs w:val="20"/>
              </w:rPr>
            </w:pPr>
          </w:p>
        </w:tc>
      </w:tr>
      <w:tr w:rsidR="00F32A6C" w:rsidRPr="00F32A6C" w14:paraId="289DE2CB" w14:textId="77777777" w:rsidTr="00A43900">
        <w:tc>
          <w:tcPr>
            <w:tcW w:w="2044" w:type="dxa"/>
          </w:tcPr>
          <w:p w14:paraId="27EADA11" w14:textId="37644D47" w:rsidR="00A43900" w:rsidRPr="00F32A6C" w:rsidRDefault="00A43900" w:rsidP="00A43900">
            <w:pPr>
              <w:jc w:val="both"/>
              <w:rPr>
                <w:rFonts w:hAnsi="ＭＳ 明朝"/>
                <w:sz w:val="20"/>
                <w:szCs w:val="20"/>
              </w:rPr>
            </w:pPr>
            <w:r w:rsidRPr="00F32A6C">
              <w:rPr>
                <w:rFonts w:hAnsi="ＭＳ 明朝" w:hint="eastAsia"/>
                <w:sz w:val="20"/>
                <w:szCs w:val="20"/>
              </w:rPr>
              <w:t>大師様配水場</w:t>
            </w:r>
          </w:p>
        </w:tc>
        <w:tc>
          <w:tcPr>
            <w:tcW w:w="3978" w:type="dxa"/>
            <w:tcBorders>
              <w:top w:val="single" w:sz="4" w:space="0" w:color="auto"/>
              <w:bottom w:val="single" w:sz="4" w:space="0" w:color="auto"/>
            </w:tcBorders>
          </w:tcPr>
          <w:p w14:paraId="18600BCB" w14:textId="1DF563D4" w:rsidR="00A43900" w:rsidRPr="00F32A6C" w:rsidRDefault="00A43900" w:rsidP="00A43900">
            <w:pPr>
              <w:jc w:val="both"/>
              <w:rPr>
                <w:rFonts w:hAnsi="ＭＳ 明朝"/>
                <w:sz w:val="20"/>
                <w:szCs w:val="20"/>
              </w:rPr>
            </w:pPr>
            <w:r w:rsidRPr="00F32A6C">
              <w:rPr>
                <w:rFonts w:hAnsi="ＭＳ 明朝" w:hint="eastAsia"/>
                <w:sz w:val="20"/>
                <w:szCs w:val="20"/>
              </w:rPr>
              <w:t>受水電動弁</w:t>
            </w:r>
          </w:p>
        </w:tc>
        <w:tc>
          <w:tcPr>
            <w:tcW w:w="680" w:type="dxa"/>
            <w:tcBorders>
              <w:top w:val="single" w:sz="4" w:space="0" w:color="auto"/>
              <w:bottom w:val="single" w:sz="4" w:space="0" w:color="auto"/>
            </w:tcBorders>
          </w:tcPr>
          <w:p w14:paraId="37B1256A" w14:textId="6A0376FB" w:rsidR="00A43900" w:rsidRPr="00F32A6C" w:rsidRDefault="00A43900" w:rsidP="00A43900">
            <w:pPr>
              <w:jc w:val="center"/>
              <w:rPr>
                <w:rFonts w:hAnsi="ＭＳ 明朝"/>
                <w:sz w:val="20"/>
                <w:szCs w:val="20"/>
              </w:rPr>
            </w:pPr>
          </w:p>
        </w:tc>
        <w:tc>
          <w:tcPr>
            <w:tcW w:w="680" w:type="dxa"/>
            <w:tcBorders>
              <w:top w:val="single" w:sz="4" w:space="0" w:color="auto"/>
              <w:bottom w:val="single" w:sz="4" w:space="0" w:color="auto"/>
            </w:tcBorders>
          </w:tcPr>
          <w:p w14:paraId="21F535F7" w14:textId="77777777" w:rsidR="00A43900" w:rsidRPr="00F32A6C" w:rsidRDefault="00A43900" w:rsidP="00A43900">
            <w:pPr>
              <w:jc w:val="center"/>
              <w:rPr>
                <w:rFonts w:hAnsi="ＭＳ 明朝"/>
                <w:sz w:val="20"/>
                <w:szCs w:val="20"/>
              </w:rPr>
            </w:pPr>
          </w:p>
        </w:tc>
        <w:tc>
          <w:tcPr>
            <w:tcW w:w="681" w:type="dxa"/>
            <w:tcBorders>
              <w:top w:val="single" w:sz="4" w:space="0" w:color="auto"/>
              <w:bottom w:val="single" w:sz="4" w:space="0" w:color="auto"/>
            </w:tcBorders>
          </w:tcPr>
          <w:p w14:paraId="57241221" w14:textId="77777777" w:rsidR="00A43900" w:rsidRPr="00F32A6C" w:rsidRDefault="00A43900" w:rsidP="00A43900">
            <w:pPr>
              <w:jc w:val="center"/>
              <w:rPr>
                <w:rFonts w:hAnsi="ＭＳ 明朝"/>
                <w:sz w:val="20"/>
                <w:szCs w:val="20"/>
              </w:rPr>
            </w:pPr>
          </w:p>
        </w:tc>
        <w:tc>
          <w:tcPr>
            <w:tcW w:w="680" w:type="dxa"/>
            <w:tcBorders>
              <w:top w:val="single" w:sz="4" w:space="0" w:color="auto"/>
              <w:bottom w:val="single" w:sz="4" w:space="0" w:color="auto"/>
            </w:tcBorders>
          </w:tcPr>
          <w:p w14:paraId="1DD86E2E" w14:textId="21F87984"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single" w:sz="4" w:space="0" w:color="auto"/>
              <w:bottom w:val="single" w:sz="4" w:space="0" w:color="auto"/>
            </w:tcBorders>
          </w:tcPr>
          <w:p w14:paraId="1307ADA9" w14:textId="77777777" w:rsidR="00A43900" w:rsidRPr="00F32A6C" w:rsidRDefault="00A43900" w:rsidP="00A43900">
            <w:pPr>
              <w:jc w:val="center"/>
              <w:rPr>
                <w:rFonts w:hAnsi="ＭＳ 明朝"/>
                <w:sz w:val="20"/>
                <w:szCs w:val="20"/>
              </w:rPr>
            </w:pPr>
          </w:p>
        </w:tc>
      </w:tr>
      <w:tr w:rsidR="00F32A6C" w:rsidRPr="00F32A6C" w14:paraId="32794D61" w14:textId="77777777" w:rsidTr="00A43900">
        <w:tc>
          <w:tcPr>
            <w:tcW w:w="2044" w:type="dxa"/>
          </w:tcPr>
          <w:p w14:paraId="4C125AA4" w14:textId="7F61B817" w:rsidR="00A43900" w:rsidRPr="00F32A6C" w:rsidRDefault="00A43900" w:rsidP="00A43900">
            <w:pPr>
              <w:jc w:val="both"/>
              <w:rPr>
                <w:rFonts w:hAnsi="ＭＳ 明朝"/>
                <w:sz w:val="20"/>
                <w:szCs w:val="20"/>
              </w:rPr>
            </w:pPr>
            <w:r w:rsidRPr="00F32A6C">
              <w:rPr>
                <w:rFonts w:hAnsi="ＭＳ 明朝" w:hint="eastAsia"/>
                <w:sz w:val="20"/>
                <w:szCs w:val="20"/>
              </w:rPr>
              <w:t>臼井配水場</w:t>
            </w:r>
          </w:p>
        </w:tc>
        <w:tc>
          <w:tcPr>
            <w:tcW w:w="3978" w:type="dxa"/>
            <w:tcBorders>
              <w:top w:val="single" w:sz="4" w:space="0" w:color="auto"/>
              <w:bottom w:val="single" w:sz="4" w:space="0" w:color="auto"/>
            </w:tcBorders>
          </w:tcPr>
          <w:p w14:paraId="71960ADC" w14:textId="62E0478F" w:rsidR="00A43900" w:rsidRPr="00F32A6C" w:rsidRDefault="00A43900" w:rsidP="00A43900">
            <w:pPr>
              <w:jc w:val="both"/>
              <w:rPr>
                <w:rFonts w:hAnsi="ＭＳ 明朝"/>
                <w:sz w:val="20"/>
                <w:szCs w:val="20"/>
              </w:rPr>
            </w:pPr>
            <w:r w:rsidRPr="00F32A6C">
              <w:rPr>
                <w:rFonts w:hAnsi="ＭＳ 明朝" w:hint="eastAsia"/>
                <w:sz w:val="20"/>
                <w:szCs w:val="20"/>
              </w:rPr>
              <w:t>受水電動弁</w:t>
            </w:r>
          </w:p>
        </w:tc>
        <w:tc>
          <w:tcPr>
            <w:tcW w:w="680" w:type="dxa"/>
            <w:tcBorders>
              <w:top w:val="single" w:sz="4" w:space="0" w:color="auto"/>
              <w:bottom w:val="single" w:sz="4" w:space="0" w:color="auto"/>
            </w:tcBorders>
          </w:tcPr>
          <w:p w14:paraId="242B9C39" w14:textId="512626DE" w:rsidR="00A43900" w:rsidRPr="00F32A6C" w:rsidRDefault="00A43900" w:rsidP="00A43900">
            <w:pPr>
              <w:jc w:val="center"/>
              <w:rPr>
                <w:rFonts w:hAnsi="ＭＳ 明朝"/>
                <w:sz w:val="20"/>
                <w:szCs w:val="20"/>
              </w:rPr>
            </w:pPr>
          </w:p>
        </w:tc>
        <w:tc>
          <w:tcPr>
            <w:tcW w:w="680" w:type="dxa"/>
            <w:tcBorders>
              <w:top w:val="single" w:sz="4" w:space="0" w:color="auto"/>
              <w:bottom w:val="single" w:sz="4" w:space="0" w:color="auto"/>
            </w:tcBorders>
          </w:tcPr>
          <w:p w14:paraId="38150BC0" w14:textId="77777777" w:rsidR="00A43900" w:rsidRPr="00F32A6C" w:rsidRDefault="00A43900" w:rsidP="00A43900">
            <w:pPr>
              <w:jc w:val="center"/>
              <w:rPr>
                <w:rFonts w:hAnsi="ＭＳ 明朝"/>
                <w:sz w:val="20"/>
                <w:szCs w:val="20"/>
              </w:rPr>
            </w:pPr>
          </w:p>
        </w:tc>
        <w:tc>
          <w:tcPr>
            <w:tcW w:w="681" w:type="dxa"/>
            <w:tcBorders>
              <w:top w:val="single" w:sz="4" w:space="0" w:color="auto"/>
              <w:bottom w:val="single" w:sz="4" w:space="0" w:color="auto"/>
            </w:tcBorders>
          </w:tcPr>
          <w:p w14:paraId="1A70A4D0" w14:textId="77777777" w:rsidR="00A43900" w:rsidRPr="00F32A6C" w:rsidRDefault="00A43900" w:rsidP="00A43900">
            <w:pPr>
              <w:jc w:val="center"/>
              <w:rPr>
                <w:rFonts w:hAnsi="ＭＳ 明朝"/>
                <w:sz w:val="20"/>
                <w:szCs w:val="20"/>
              </w:rPr>
            </w:pPr>
          </w:p>
        </w:tc>
        <w:tc>
          <w:tcPr>
            <w:tcW w:w="680" w:type="dxa"/>
            <w:tcBorders>
              <w:top w:val="single" w:sz="4" w:space="0" w:color="auto"/>
              <w:bottom w:val="single" w:sz="4" w:space="0" w:color="auto"/>
            </w:tcBorders>
          </w:tcPr>
          <w:p w14:paraId="6E6F6DCA" w14:textId="3FADFE65"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single" w:sz="4" w:space="0" w:color="auto"/>
              <w:bottom w:val="single" w:sz="4" w:space="0" w:color="auto"/>
            </w:tcBorders>
          </w:tcPr>
          <w:p w14:paraId="43D3E15C" w14:textId="77777777" w:rsidR="00A43900" w:rsidRPr="00F32A6C" w:rsidRDefault="00A43900" w:rsidP="00A43900">
            <w:pPr>
              <w:jc w:val="center"/>
              <w:rPr>
                <w:rFonts w:hAnsi="ＭＳ 明朝"/>
                <w:sz w:val="20"/>
                <w:szCs w:val="20"/>
              </w:rPr>
            </w:pPr>
          </w:p>
        </w:tc>
      </w:tr>
      <w:tr w:rsidR="00F32A6C" w:rsidRPr="00F32A6C" w14:paraId="536575B0" w14:textId="77777777" w:rsidTr="00A43900">
        <w:tc>
          <w:tcPr>
            <w:tcW w:w="2044" w:type="dxa"/>
            <w:vMerge w:val="restart"/>
            <w:vAlign w:val="center"/>
          </w:tcPr>
          <w:p w14:paraId="729A5C99" w14:textId="36CBD99E" w:rsidR="00A43900" w:rsidRPr="00F32A6C" w:rsidRDefault="00A43900" w:rsidP="00A43900">
            <w:pPr>
              <w:jc w:val="both"/>
              <w:rPr>
                <w:rFonts w:hAnsi="ＭＳ 明朝"/>
                <w:sz w:val="20"/>
                <w:szCs w:val="20"/>
              </w:rPr>
            </w:pPr>
            <w:r w:rsidRPr="00F32A6C">
              <w:rPr>
                <w:rFonts w:hAnsi="ＭＳ 明朝" w:hint="eastAsia"/>
                <w:sz w:val="20"/>
                <w:szCs w:val="20"/>
              </w:rPr>
              <w:t>御祖師様配水場</w:t>
            </w:r>
          </w:p>
        </w:tc>
        <w:tc>
          <w:tcPr>
            <w:tcW w:w="3978" w:type="dxa"/>
            <w:tcBorders>
              <w:top w:val="single" w:sz="4" w:space="0" w:color="auto"/>
              <w:bottom w:val="dashSmallGap" w:sz="4" w:space="0" w:color="auto"/>
            </w:tcBorders>
            <w:vAlign w:val="center"/>
          </w:tcPr>
          <w:p w14:paraId="61DA81E3" w14:textId="196853A1" w:rsidR="00A43900" w:rsidRPr="00F32A6C" w:rsidRDefault="00A43900" w:rsidP="00A43900">
            <w:pPr>
              <w:jc w:val="both"/>
              <w:rPr>
                <w:rFonts w:hAnsi="ＭＳ 明朝"/>
                <w:sz w:val="20"/>
                <w:szCs w:val="20"/>
              </w:rPr>
            </w:pPr>
            <w:r w:rsidRPr="00F32A6C">
              <w:rPr>
                <w:rFonts w:hAnsi="ＭＳ 明朝" w:hint="eastAsia"/>
                <w:sz w:val="20"/>
                <w:szCs w:val="20"/>
              </w:rPr>
              <w:t>No.1受水電動弁</w:t>
            </w:r>
          </w:p>
        </w:tc>
        <w:tc>
          <w:tcPr>
            <w:tcW w:w="680" w:type="dxa"/>
            <w:tcBorders>
              <w:top w:val="single" w:sz="4" w:space="0" w:color="auto"/>
              <w:bottom w:val="dashSmallGap" w:sz="4" w:space="0" w:color="auto"/>
            </w:tcBorders>
            <w:vAlign w:val="center"/>
          </w:tcPr>
          <w:p w14:paraId="16B5B949" w14:textId="358EF5A4" w:rsidR="00A43900" w:rsidRPr="00F32A6C" w:rsidRDefault="00A43900" w:rsidP="00A43900">
            <w:pPr>
              <w:jc w:val="center"/>
              <w:rPr>
                <w:rFonts w:hAnsi="ＭＳ 明朝"/>
                <w:sz w:val="20"/>
                <w:szCs w:val="20"/>
              </w:rPr>
            </w:pPr>
          </w:p>
        </w:tc>
        <w:tc>
          <w:tcPr>
            <w:tcW w:w="680" w:type="dxa"/>
            <w:tcBorders>
              <w:top w:val="single" w:sz="4" w:space="0" w:color="auto"/>
              <w:bottom w:val="dashSmallGap" w:sz="4" w:space="0" w:color="auto"/>
            </w:tcBorders>
            <w:vAlign w:val="center"/>
          </w:tcPr>
          <w:p w14:paraId="5491D480" w14:textId="4F1A0DC4" w:rsidR="00A43900" w:rsidRPr="00F32A6C" w:rsidRDefault="00A43900" w:rsidP="00A43900">
            <w:pPr>
              <w:jc w:val="center"/>
              <w:rPr>
                <w:rFonts w:hAnsi="ＭＳ 明朝"/>
                <w:sz w:val="20"/>
                <w:szCs w:val="20"/>
              </w:rPr>
            </w:pPr>
          </w:p>
        </w:tc>
        <w:tc>
          <w:tcPr>
            <w:tcW w:w="681" w:type="dxa"/>
            <w:tcBorders>
              <w:top w:val="single" w:sz="4" w:space="0" w:color="auto"/>
              <w:bottom w:val="dashSmallGap" w:sz="4" w:space="0" w:color="auto"/>
            </w:tcBorders>
            <w:vAlign w:val="center"/>
          </w:tcPr>
          <w:p w14:paraId="79920811" w14:textId="7B282B82" w:rsidR="00A43900" w:rsidRPr="00F32A6C" w:rsidRDefault="00A43900" w:rsidP="00A43900">
            <w:pPr>
              <w:jc w:val="center"/>
              <w:rPr>
                <w:rFonts w:hAnsi="ＭＳ 明朝"/>
                <w:sz w:val="20"/>
                <w:szCs w:val="20"/>
              </w:rPr>
            </w:pPr>
          </w:p>
        </w:tc>
        <w:tc>
          <w:tcPr>
            <w:tcW w:w="680" w:type="dxa"/>
            <w:tcBorders>
              <w:top w:val="single" w:sz="4" w:space="0" w:color="auto"/>
              <w:bottom w:val="dashSmallGap" w:sz="4" w:space="0" w:color="auto"/>
            </w:tcBorders>
            <w:vAlign w:val="center"/>
          </w:tcPr>
          <w:p w14:paraId="724C5EA5" w14:textId="3C78D9B5"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single" w:sz="4" w:space="0" w:color="auto"/>
              <w:bottom w:val="dashSmallGap" w:sz="4" w:space="0" w:color="auto"/>
            </w:tcBorders>
            <w:vAlign w:val="center"/>
          </w:tcPr>
          <w:p w14:paraId="76D7E47D" w14:textId="6A72B863" w:rsidR="00A43900" w:rsidRPr="00F32A6C" w:rsidRDefault="00A43900" w:rsidP="00A43900">
            <w:pPr>
              <w:jc w:val="center"/>
              <w:rPr>
                <w:rFonts w:hAnsi="ＭＳ 明朝"/>
                <w:sz w:val="20"/>
                <w:szCs w:val="20"/>
              </w:rPr>
            </w:pPr>
          </w:p>
        </w:tc>
      </w:tr>
      <w:tr w:rsidR="00F32A6C" w:rsidRPr="00F32A6C" w14:paraId="68AEA6CC" w14:textId="77777777" w:rsidTr="00A43900">
        <w:tc>
          <w:tcPr>
            <w:tcW w:w="2044" w:type="dxa"/>
            <w:vMerge/>
            <w:vAlign w:val="center"/>
          </w:tcPr>
          <w:p w14:paraId="7660B887" w14:textId="11054A2D" w:rsidR="00A43900" w:rsidRPr="00F32A6C" w:rsidRDefault="00A43900" w:rsidP="00A43900">
            <w:pPr>
              <w:jc w:val="both"/>
              <w:rPr>
                <w:rFonts w:hAnsi="ＭＳ 明朝"/>
                <w:sz w:val="20"/>
                <w:szCs w:val="20"/>
              </w:rPr>
            </w:pPr>
          </w:p>
        </w:tc>
        <w:tc>
          <w:tcPr>
            <w:tcW w:w="3978" w:type="dxa"/>
            <w:tcBorders>
              <w:top w:val="dashSmallGap" w:sz="4" w:space="0" w:color="auto"/>
            </w:tcBorders>
            <w:vAlign w:val="center"/>
          </w:tcPr>
          <w:p w14:paraId="02E4B567" w14:textId="0C1D12D3" w:rsidR="00A43900" w:rsidRPr="00F32A6C" w:rsidRDefault="00A43900" w:rsidP="00A43900">
            <w:pPr>
              <w:jc w:val="both"/>
              <w:rPr>
                <w:rFonts w:hAnsi="ＭＳ 明朝"/>
                <w:sz w:val="20"/>
                <w:szCs w:val="20"/>
              </w:rPr>
            </w:pPr>
            <w:r w:rsidRPr="00F32A6C">
              <w:rPr>
                <w:rFonts w:hAnsi="ＭＳ 明朝" w:hint="eastAsia"/>
                <w:sz w:val="20"/>
                <w:szCs w:val="20"/>
              </w:rPr>
              <w:t>No.2受水電動弁</w:t>
            </w:r>
          </w:p>
        </w:tc>
        <w:tc>
          <w:tcPr>
            <w:tcW w:w="680" w:type="dxa"/>
            <w:tcBorders>
              <w:top w:val="dashSmallGap" w:sz="4" w:space="0" w:color="auto"/>
              <w:bottom w:val="dashSmallGap" w:sz="4" w:space="0" w:color="auto"/>
            </w:tcBorders>
            <w:vAlign w:val="center"/>
          </w:tcPr>
          <w:p w14:paraId="1B0FF37B" w14:textId="3070978D" w:rsidR="00A43900" w:rsidRPr="00F32A6C" w:rsidRDefault="00A43900" w:rsidP="00A43900">
            <w:pPr>
              <w:jc w:val="center"/>
              <w:rPr>
                <w:rFonts w:hAnsi="ＭＳ 明朝"/>
                <w:sz w:val="20"/>
                <w:szCs w:val="20"/>
              </w:rPr>
            </w:pPr>
          </w:p>
        </w:tc>
        <w:tc>
          <w:tcPr>
            <w:tcW w:w="680" w:type="dxa"/>
            <w:tcBorders>
              <w:top w:val="dashSmallGap" w:sz="4" w:space="0" w:color="auto"/>
              <w:bottom w:val="dashSmallGap" w:sz="4" w:space="0" w:color="auto"/>
            </w:tcBorders>
            <w:vAlign w:val="center"/>
          </w:tcPr>
          <w:p w14:paraId="4DFC7EF7" w14:textId="662B9143" w:rsidR="00A43900" w:rsidRPr="00F32A6C" w:rsidRDefault="00A43900" w:rsidP="00A43900">
            <w:pPr>
              <w:jc w:val="center"/>
              <w:rPr>
                <w:rFonts w:hAnsi="ＭＳ 明朝"/>
                <w:sz w:val="20"/>
                <w:szCs w:val="20"/>
              </w:rPr>
            </w:pPr>
          </w:p>
        </w:tc>
        <w:tc>
          <w:tcPr>
            <w:tcW w:w="681" w:type="dxa"/>
            <w:tcBorders>
              <w:top w:val="dashSmallGap" w:sz="4" w:space="0" w:color="auto"/>
              <w:bottom w:val="dashSmallGap" w:sz="4" w:space="0" w:color="auto"/>
            </w:tcBorders>
            <w:vAlign w:val="center"/>
          </w:tcPr>
          <w:p w14:paraId="6A9FACEF" w14:textId="48725B76" w:rsidR="00A43900" w:rsidRPr="00F32A6C" w:rsidRDefault="00A43900" w:rsidP="00A43900">
            <w:pPr>
              <w:jc w:val="center"/>
              <w:rPr>
                <w:rFonts w:hAnsi="ＭＳ 明朝"/>
                <w:sz w:val="20"/>
                <w:szCs w:val="20"/>
              </w:rPr>
            </w:pPr>
          </w:p>
        </w:tc>
        <w:tc>
          <w:tcPr>
            <w:tcW w:w="680" w:type="dxa"/>
            <w:tcBorders>
              <w:top w:val="dashSmallGap" w:sz="4" w:space="0" w:color="auto"/>
              <w:bottom w:val="dashSmallGap" w:sz="4" w:space="0" w:color="auto"/>
            </w:tcBorders>
            <w:vAlign w:val="center"/>
          </w:tcPr>
          <w:p w14:paraId="0ABA398C" w14:textId="36E08294"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dashSmallGap" w:sz="4" w:space="0" w:color="auto"/>
              <w:bottom w:val="dashSmallGap" w:sz="4" w:space="0" w:color="auto"/>
            </w:tcBorders>
            <w:vAlign w:val="center"/>
          </w:tcPr>
          <w:p w14:paraId="253E78D7" w14:textId="4E18A8B2" w:rsidR="00A43900" w:rsidRPr="00F32A6C" w:rsidRDefault="00A43900" w:rsidP="00A43900">
            <w:pPr>
              <w:jc w:val="center"/>
              <w:rPr>
                <w:rFonts w:hAnsi="ＭＳ 明朝"/>
                <w:sz w:val="20"/>
                <w:szCs w:val="20"/>
              </w:rPr>
            </w:pPr>
          </w:p>
        </w:tc>
      </w:tr>
      <w:tr w:rsidR="00F32A6C" w:rsidRPr="00F32A6C" w14:paraId="432573DF" w14:textId="77777777" w:rsidTr="007D2D04">
        <w:tc>
          <w:tcPr>
            <w:tcW w:w="2044" w:type="dxa"/>
            <w:vMerge w:val="restart"/>
            <w:vAlign w:val="center"/>
          </w:tcPr>
          <w:p w14:paraId="0F41C005" w14:textId="57A5653A" w:rsidR="00A43900" w:rsidRPr="00F32A6C" w:rsidRDefault="00A43900" w:rsidP="00A43900">
            <w:pPr>
              <w:jc w:val="both"/>
              <w:rPr>
                <w:rFonts w:hAnsi="ＭＳ 明朝"/>
                <w:sz w:val="20"/>
                <w:szCs w:val="20"/>
              </w:rPr>
            </w:pPr>
            <w:r w:rsidRPr="00F32A6C">
              <w:rPr>
                <w:rFonts w:hAnsi="ＭＳ 明朝" w:hint="eastAsia"/>
                <w:sz w:val="20"/>
                <w:szCs w:val="20"/>
              </w:rPr>
              <w:t>大貫浄水場</w:t>
            </w:r>
          </w:p>
        </w:tc>
        <w:tc>
          <w:tcPr>
            <w:tcW w:w="3978" w:type="dxa"/>
            <w:tcBorders>
              <w:bottom w:val="dashSmallGap" w:sz="4" w:space="0" w:color="auto"/>
            </w:tcBorders>
          </w:tcPr>
          <w:p w14:paraId="364C74D0" w14:textId="7BFFA0C7" w:rsidR="00A43900" w:rsidRPr="00F32A6C" w:rsidRDefault="00A43900" w:rsidP="00A43900">
            <w:pPr>
              <w:jc w:val="both"/>
              <w:rPr>
                <w:rFonts w:hAnsi="ＭＳ 明朝"/>
                <w:sz w:val="20"/>
                <w:szCs w:val="20"/>
              </w:rPr>
            </w:pPr>
            <w:r w:rsidRPr="00F32A6C">
              <w:rPr>
                <w:rFonts w:hAnsi="ＭＳ 明朝" w:hint="eastAsia"/>
                <w:sz w:val="20"/>
                <w:szCs w:val="20"/>
              </w:rPr>
              <w:t>No.1受水電動弁</w:t>
            </w:r>
          </w:p>
        </w:tc>
        <w:tc>
          <w:tcPr>
            <w:tcW w:w="680" w:type="dxa"/>
            <w:tcBorders>
              <w:top w:val="dashSmallGap" w:sz="4" w:space="0" w:color="auto"/>
              <w:bottom w:val="dashSmallGap" w:sz="4" w:space="0" w:color="auto"/>
            </w:tcBorders>
          </w:tcPr>
          <w:p w14:paraId="2E2A15C6" w14:textId="18C7FF9C" w:rsidR="00A43900" w:rsidRPr="00F32A6C" w:rsidRDefault="00A43900" w:rsidP="00A43900">
            <w:pPr>
              <w:jc w:val="center"/>
              <w:rPr>
                <w:rFonts w:hAnsi="ＭＳ 明朝"/>
                <w:sz w:val="20"/>
                <w:szCs w:val="20"/>
              </w:rPr>
            </w:pPr>
          </w:p>
        </w:tc>
        <w:tc>
          <w:tcPr>
            <w:tcW w:w="680" w:type="dxa"/>
            <w:tcBorders>
              <w:top w:val="dashSmallGap" w:sz="4" w:space="0" w:color="auto"/>
              <w:bottom w:val="dashSmallGap" w:sz="4" w:space="0" w:color="auto"/>
            </w:tcBorders>
          </w:tcPr>
          <w:p w14:paraId="1F9207FA" w14:textId="77777777" w:rsidR="00A43900" w:rsidRPr="00F32A6C" w:rsidRDefault="00A43900" w:rsidP="00A43900">
            <w:pPr>
              <w:jc w:val="center"/>
              <w:rPr>
                <w:rFonts w:hAnsi="ＭＳ 明朝"/>
                <w:sz w:val="20"/>
                <w:szCs w:val="20"/>
              </w:rPr>
            </w:pPr>
          </w:p>
        </w:tc>
        <w:tc>
          <w:tcPr>
            <w:tcW w:w="681" w:type="dxa"/>
            <w:tcBorders>
              <w:top w:val="dashSmallGap" w:sz="4" w:space="0" w:color="auto"/>
              <w:bottom w:val="dashSmallGap" w:sz="4" w:space="0" w:color="auto"/>
            </w:tcBorders>
          </w:tcPr>
          <w:p w14:paraId="4048BA64" w14:textId="77777777" w:rsidR="00A43900" w:rsidRPr="00F32A6C" w:rsidRDefault="00A43900" w:rsidP="00A43900">
            <w:pPr>
              <w:jc w:val="center"/>
              <w:rPr>
                <w:rFonts w:hAnsi="ＭＳ 明朝"/>
                <w:sz w:val="20"/>
                <w:szCs w:val="20"/>
              </w:rPr>
            </w:pPr>
          </w:p>
        </w:tc>
        <w:tc>
          <w:tcPr>
            <w:tcW w:w="680" w:type="dxa"/>
            <w:tcBorders>
              <w:top w:val="dashSmallGap" w:sz="4" w:space="0" w:color="auto"/>
              <w:bottom w:val="dashSmallGap" w:sz="4" w:space="0" w:color="auto"/>
            </w:tcBorders>
          </w:tcPr>
          <w:p w14:paraId="41236D7D" w14:textId="4BA5CD53"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dashSmallGap" w:sz="4" w:space="0" w:color="auto"/>
              <w:bottom w:val="dashSmallGap" w:sz="4" w:space="0" w:color="auto"/>
            </w:tcBorders>
          </w:tcPr>
          <w:p w14:paraId="072C221D" w14:textId="77777777" w:rsidR="00A43900" w:rsidRPr="00F32A6C" w:rsidRDefault="00A43900" w:rsidP="00A43900">
            <w:pPr>
              <w:jc w:val="center"/>
              <w:rPr>
                <w:rFonts w:hAnsi="ＭＳ 明朝"/>
                <w:sz w:val="20"/>
                <w:szCs w:val="20"/>
              </w:rPr>
            </w:pPr>
          </w:p>
        </w:tc>
      </w:tr>
      <w:tr w:rsidR="00F32A6C" w:rsidRPr="00F32A6C" w14:paraId="252D8FF7" w14:textId="77777777" w:rsidTr="007D2D04">
        <w:tc>
          <w:tcPr>
            <w:tcW w:w="2044" w:type="dxa"/>
            <w:vMerge/>
            <w:vAlign w:val="center"/>
          </w:tcPr>
          <w:p w14:paraId="0EDB1AD7" w14:textId="77777777" w:rsidR="00A43900" w:rsidRPr="00F32A6C" w:rsidRDefault="00A43900" w:rsidP="00A43900">
            <w:pPr>
              <w:jc w:val="both"/>
              <w:rPr>
                <w:rFonts w:hAnsi="ＭＳ 明朝"/>
                <w:sz w:val="20"/>
                <w:szCs w:val="20"/>
              </w:rPr>
            </w:pPr>
          </w:p>
        </w:tc>
        <w:tc>
          <w:tcPr>
            <w:tcW w:w="3978" w:type="dxa"/>
            <w:tcBorders>
              <w:top w:val="dashSmallGap" w:sz="4" w:space="0" w:color="auto"/>
              <w:bottom w:val="dashSmallGap" w:sz="4" w:space="0" w:color="auto"/>
            </w:tcBorders>
          </w:tcPr>
          <w:p w14:paraId="7839872B" w14:textId="32C2D832" w:rsidR="00A43900" w:rsidRPr="00F32A6C" w:rsidRDefault="00A43900" w:rsidP="00A43900">
            <w:pPr>
              <w:jc w:val="both"/>
              <w:rPr>
                <w:rFonts w:hAnsi="ＭＳ 明朝"/>
                <w:sz w:val="20"/>
                <w:szCs w:val="20"/>
              </w:rPr>
            </w:pPr>
            <w:r w:rsidRPr="00F32A6C">
              <w:rPr>
                <w:rFonts w:hAnsi="ＭＳ 明朝" w:hint="eastAsia"/>
                <w:sz w:val="20"/>
                <w:szCs w:val="20"/>
              </w:rPr>
              <w:t>No.2受水電動弁</w:t>
            </w:r>
          </w:p>
        </w:tc>
        <w:tc>
          <w:tcPr>
            <w:tcW w:w="680" w:type="dxa"/>
            <w:tcBorders>
              <w:top w:val="dashSmallGap" w:sz="4" w:space="0" w:color="auto"/>
              <w:bottom w:val="dashSmallGap" w:sz="4" w:space="0" w:color="auto"/>
            </w:tcBorders>
          </w:tcPr>
          <w:p w14:paraId="52036F69" w14:textId="77ECD758" w:rsidR="00A43900" w:rsidRPr="00F32A6C" w:rsidRDefault="00A43900" w:rsidP="00A43900">
            <w:pPr>
              <w:jc w:val="center"/>
              <w:rPr>
                <w:rFonts w:hAnsi="ＭＳ 明朝"/>
                <w:sz w:val="20"/>
                <w:szCs w:val="20"/>
              </w:rPr>
            </w:pPr>
          </w:p>
        </w:tc>
        <w:tc>
          <w:tcPr>
            <w:tcW w:w="680" w:type="dxa"/>
            <w:tcBorders>
              <w:top w:val="dashSmallGap" w:sz="4" w:space="0" w:color="auto"/>
              <w:bottom w:val="dashSmallGap" w:sz="4" w:space="0" w:color="auto"/>
            </w:tcBorders>
          </w:tcPr>
          <w:p w14:paraId="68D5F379" w14:textId="77777777" w:rsidR="00A43900" w:rsidRPr="00F32A6C" w:rsidRDefault="00A43900" w:rsidP="00A43900">
            <w:pPr>
              <w:jc w:val="center"/>
              <w:rPr>
                <w:rFonts w:hAnsi="ＭＳ 明朝"/>
                <w:sz w:val="20"/>
                <w:szCs w:val="20"/>
              </w:rPr>
            </w:pPr>
          </w:p>
        </w:tc>
        <w:tc>
          <w:tcPr>
            <w:tcW w:w="681" w:type="dxa"/>
            <w:tcBorders>
              <w:top w:val="dashSmallGap" w:sz="4" w:space="0" w:color="auto"/>
              <w:bottom w:val="dashSmallGap" w:sz="4" w:space="0" w:color="auto"/>
            </w:tcBorders>
          </w:tcPr>
          <w:p w14:paraId="72EA4B1C" w14:textId="77777777" w:rsidR="00A43900" w:rsidRPr="00F32A6C" w:rsidRDefault="00A43900" w:rsidP="00A43900">
            <w:pPr>
              <w:jc w:val="center"/>
              <w:rPr>
                <w:rFonts w:hAnsi="ＭＳ 明朝"/>
                <w:sz w:val="20"/>
                <w:szCs w:val="20"/>
              </w:rPr>
            </w:pPr>
          </w:p>
        </w:tc>
        <w:tc>
          <w:tcPr>
            <w:tcW w:w="680" w:type="dxa"/>
            <w:tcBorders>
              <w:top w:val="dashSmallGap" w:sz="4" w:space="0" w:color="auto"/>
              <w:bottom w:val="dashSmallGap" w:sz="4" w:space="0" w:color="auto"/>
            </w:tcBorders>
          </w:tcPr>
          <w:p w14:paraId="21506F6E" w14:textId="540E3B5C"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dashSmallGap" w:sz="4" w:space="0" w:color="auto"/>
              <w:bottom w:val="dashSmallGap" w:sz="4" w:space="0" w:color="auto"/>
            </w:tcBorders>
          </w:tcPr>
          <w:p w14:paraId="25CF84FC" w14:textId="77777777" w:rsidR="00A43900" w:rsidRPr="00F32A6C" w:rsidRDefault="00A43900" w:rsidP="00A43900">
            <w:pPr>
              <w:jc w:val="center"/>
              <w:rPr>
                <w:rFonts w:hAnsi="ＭＳ 明朝"/>
                <w:sz w:val="20"/>
                <w:szCs w:val="20"/>
              </w:rPr>
            </w:pPr>
          </w:p>
        </w:tc>
      </w:tr>
      <w:tr w:rsidR="00F32A6C" w:rsidRPr="00F32A6C" w14:paraId="122E3D43" w14:textId="77777777" w:rsidTr="00A43900">
        <w:tc>
          <w:tcPr>
            <w:tcW w:w="2044" w:type="dxa"/>
            <w:vMerge/>
            <w:vAlign w:val="center"/>
          </w:tcPr>
          <w:p w14:paraId="5FF8B718" w14:textId="77777777" w:rsidR="00A43900" w:rsidRPr="00F32A6C" w:rsidRDefault="00A43900" w:rsidP="00A43900">
            <w:pPr>
              <w:jc w:val="both"/>
              <w:rPr>
                <w:rFonts w:hAnsi="ＭＳ 明朝"/>
                <w:sz w:val="20"/>
                <w:szCs w:val="20"/>
              </w:rPr>
            </w:pPr>
          </w:p>
        </w:tc>
        <w:tc>
          <w:tcPr>
            <w:tcW w:w="3978" w:type="dxa"/>
            <w:tcBorders>
              <w:top w:val="dashSmallGap" w:sz="4" w:space="0" w:color="auto"/>
              <w:bottom w:val="dashSmallGap" w:sz="4" w:space="0" w:color="auto"/>
            </w:tcBorders>
          </w:tcPr>
          <w:p w14:paraId="639576AE" w14:textId="410823F2" w:rsidR="00A43900" w:rsidRPr="00F32A6C" w:rsidRDefault="00A43900" w:rsidP="00A43900">
            <w:pPr>
              <w:jc w:val="both"/>
              <w:rPr>
                <w:rFonts w:hAnsi="ＭＳ 明朝"/>
                <w:sz w:val="20"/>
                <w:szCs w:val="20"/>
              </w:rPr>
            </w:pPr>
            <w:r w:rsidRPr="00F32A6C">
              <w:rPr>
                <w:rFonts w:hAnsi="ＭＳ 明朝" w:hint="eastAsia"/>
                <w:sz w:val="20"/>
                <w:szCs w:val="20"/>
              </w:rPr>
              <w:t>No.1吐出電動弁</w:t>
            </w:r>
          </w:p>
        </w:tc>
        <w:tc>
          <w:tcPr>
            <w:tcW w:w="680" w:type="dxa"/>
            <w:tcBorders>
              <w:top w:val="dashSmallGap" w:sz="4" w:space="0" w:color="auto"/>
              <w:bottom w:val="dashSmallGap" w:sz="4" w:space="0" w:color="auto"/>
            </w:tcBorders>
          </w:tcPr>
          <w:p w14:paraId="77F6D982" w14:textId="7057C77D" w:rsidR="00A43900" w:rsidRPr="00F32A6C" w:rsidRDefault="00A43900" w:rsidP="00A43900">
            <w:pPr>
              <w:jc w:val="center"/>
              <w:rPr>
                <w:rFonts w:hAnsi="ＭＳ 明朝"/>
                <w:sz w:val="20"/>
                <w:szCs w:val="20"/>
              </w:rPr>
            </w:pPr>
          </w:p>
        </w:tc>
        <w:tc>
          <w:tcPr>
            <w:tcW w:w="680" w:type="dxa"/>
            <w:tcBorders>
              <w:top w:val="dashSmallGap" w:sz="4" w:space="0" w:color="auto"/>
              <w:bottom w:val="dashSmallGap" w:sz="4" w:space="0" w:color="auto"/>
            </w:tcBorders>
          </w:tcPr>
          <w:p w14:paraId="54034A6F" w14:textId="77777777" w:rsidR="00A43900" w:rsidRPr="00F32A6C" w:rsidRDefault="00A43900" w:rsidP="00A43900">
            <w:pPr>
              <w:jc w:val="center"/>
              <w:rPr>
                <w:rFonts w:hAnsi="ＭＳ 明朝"/>
                <w:sz w:val="20"/>
                <w:szCs w:val="20"/>
              </w:rPr>
            </w:pPr>
          </w:p>
        </w:tc>
        <w:tc>
          <w:tcPr>
            <w:tcW w:w="681" w:type="dxa"/>
            <w:tcBorders>
              <w:top w:val="dashSmallGap" w:sz="4" w:space="0" w:color="auto"/>
              <w:bottom w:val="dashSmallGap" w:sz="4" w:space="0" w:color="auto"/>
            </w:tcBorders>
          </w:tcPr>
          <w:p w14:paraId="1D4B680E" w14:textId="77777777" w:rsidR="00A43900" w:rsidRPr="00F32A6C" w:rsidRDefault="00A43900" w:rsidP="00A43900">
            <w:pPr>
              <w:jc w:val="center"/>
              <w:rPr>
                <w:rFonts w:hAnsi="ＭＳ 明朝"/>
                <w:sz w:val="20"/>
                <w:szCs w:val="20"/>
              </w:rPr>
            </w:pPr>
          </w:p>
        </w:tc>
        <w:tc>
          <w:tcPr>
            <w:tcW w:w="680" w:type="dxa"/>
            <w:tcBorders>
              <w:top w:val="dashSmallGap" w:sz="4" w:space="0" w:color="auto"/>
              <w:bottom w:val="dashSmallGap" w:sz="4" w:space="0" w:color="auto"/>
            </w:tcBorders>
          </w:tcPr>
          <w:p w14:paraId="70E3B1DB" w14:textId="728CF8AC"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dashSmallGap" w:sz="4" w:space="0" w:color="auto"/>
              <w:bottom w:val="dashSmallGap" w:sz="4" w:space="0" w:color="auto"/>
            </w:tcBorders>
          </w:tcPr>
          <w:p w14:paraId="6A2B176A" w14:textId="77777777" w:rsidR="00A43900" w:rsidRPr="00F32A6C" w:rsidRDefault="00A43900" w:rsidP="00A43900">
            <w:pPr>
              <w:jc w:val="center"/>
              <w:rPr>
                <w:rFonts w:hAnsi="ＭＳ 明朝"/>
                <w:sz w:val="20"/>
                <w:szCs w:val="20"/>
              </w:rPr>
            </w:pPr>
          </w:p>
        </w:tc>
      </w:tr>
      <w:tr w:rsidR="00F32A6C" w:rsidRPr="00F32A6C" w14:paraId="2181BBB1" w14:textId="77777777" w:rsidTr="00A43900">
        <w:tc>
          <w:tcPr>
            <w:tcW w:w="2044" w:type="dxa"/>
            <w:vMerge/>
            <w:vAlign w:val="center"/>
          </w:tcPr>
          <w:p w14:paraId="12F10191" w14:textId="77777777" w:rsidR="00A43900" w:rsidRPr="00F32A6C" w:rsidRDefault="00A43900" w:rsidP="00A43900">
            <w:pPr>
              <w:jc w:val="both"/>
              <w:rPr>
                <w:rFonts w:hAnsi="ＭＳ 明朝"/>
                <w:sz w:val="20"/>
                <w:szCs w:val="20"/>
              </w:rPr>
            </w:pPr>
          </w:p>
        </w:tc>
        <w:tc>
          <w:tcPr>
            <w:tcW w:w="3978" w:type="dxa"/>
            <w:tcBorders>
              <w:top w:val="dashSmallGap" w:sz="4" w:space="0" w:color="auto"/>
              <w:bottom w:val="single" w:sz="4" w:space="0" w:color="auto"/>
            </w:tcBorders>
          </w:tcPr>
          <w:p w14:paraId="2282BEF1" w14:textId="252CDED7" w:rsidR="00A43900" w:rsidRPr="00F32A6C" w:rsidRDefault="00A43900" w:rsidP="00A43900">
            <w:pPr>
              <w:jc w:val="both"/>
              <w:rPr>
                <w:rFonts w:hAnsi="ＭＳ 明朝"/>
                <w:sz w:val="20"/>
                <w:szCs w:val="20"/>
              </w:rPr>
            </w:pPr>
            <w:r w:rsidRPr="00F32A6C">
              <w:rPr>
                <w:rFonts w:hAnsi="ＭＳ 明朝" w:hint="eastAsia"/>
                <w:sz w:val="20"/>
                <w:szCs w:val="20"/>
              </w:rPr>
              <w:t>No.2吐出電動弁</w:t>
            </w:r>
          </w:p>
        </w:tc>
        <w:tc>
          <w:tcPr>
            <w:tcW w:w="680" w:type="dxa"/>
            <w:tcBorders>
              <w:top w:val="dashSmallGap" w:sz="4" w:space="0" w:color="auto"/>
              <w:bottom w:val="single" w:sz="4" w:space="0" w:color="auto"/>
            </w:tcBorders>
          </w:tcPr>
          <w:p w14:paraId="0CE3DE13" w14:textId="456D976D" w:rsidR="00A43900" w:rsidRPr="00F32A6C" w:rsidRDefault="00A43900" w:rsidP="00A43900">
            <w:pPr>
              <w:jc w:val="center"/>
              <w:rPr>
                <w:rFonts w:hAnsi="ＭＳ 明朝"/>
                <w:sz w:val="20"/>
                <w:szCs w:val="20"/>
              </w:rPr>
            </w:pPr>
          </w:p>
        </w:tc>
        <w:tc>
          <w:tcPr>
            <w:tcW w:w="680" w:type="dxa"/>
            <w:tcBorders>
              <w:top w:val="dashSmallGap" w:sz="4" w:space="0" w:color="auto"/>
              <w:bottom w:val="single" w:sz="4" w:space="0" w:color="auto"/>
            </w:tcBorders>
          </w:tcPr>
          <w:p w14:paraId="1CCB2D10" w14:textId="77777777" w:rsidR="00A43900" w:rsidRPr="00F32A6C" w:rsidRDefault="00A43900" w:rsidP="00A43900">
            <w:pPr>
              <w:jc w:val="center"/>
              <w:rPr>
                <w:rFonts w:hAnsi="ＭＳ 明朝"/>
                <w:sz w:val="20"/>
                <w:szCs w:val="20"/>
              </w:rPr>
            </w:pPr>
          </w:p>
        </w:tc>
        <w:tc>
          <w:tcPr>
            <w:tcW w:w="681" w:type="dxa"/>
            <w:tcBorders>
              <w:top w:val="dashSmallGap" w:sz="4" w:space="0" w:color="auto"/>
              <w:bottom w:val="single" w:sz="4" w:space="0" w:color="auto"/>
            </w:tcBorders>
          </w:tcPr>
          <w:p w14:paraId="398C6E18" w14:textId="77777777" w:rsidR="00A43900" w:rsidRPr="00F32A6C" w:rsidRDefault="00A43900" w:rsidP="00A43900">
            <w:pPr>
              <w:jc w:val="center"/>
              <w:rPr>
                <w:rFonts w:hAnsi="ＭＳ 明朝"/>
                <w:sz w:val="20"/>
                <w:szCs w:val="20"/>
              </w:rPr>
            </w:pPr>
          </w:p>
        </w:tc>
        <w:tc>
          <w:tcPr>
            <w:tcW w:w="680" w:type="dxa"/>
            <w:tcBorders>
              <w:top w:val="dashSmallGap" w:sz="4" w:space="0" w:color="auto"/>
              <w:bottom w:val="single" w:sz="4" w:space="0" w:color="auto"/>
            </w:tcBorders>
          </w:tcPr>
          <w:p w14:paraId="5B6859CC" w14:textId="185708B7" w:rsidR="00A43900" w:rsidRPr="00F32A6C" w:rsidRDefault="00A43900" w:rsidP="00A43900">
            <w:pPr>
              <w:jc w:val="center"/>
              <w:rPr>
                <w:rFonts w:hAnsi="ＭＳ 明朝"/>
                <w:sz w:val="20"/>
                <w:szCs w:val="20"/>
              </w:rPr>
            </w:pPr>
            <w:r w:rsidRPr="00F32A6C">
              <w:rPr>
                <w:rFonts w:hAnsi="ＭＳ 明朝" w:hint="eastAsia"/>
                <w:sz w:val="20"/>
                <w:szCs w:val="20"/>
              </w:rPr>
              <w:t>○</w:t>
            </w:r>
          </w:p>
        </w:tc>
        <w:tc>
          <w:tcPr>
            <w:tcW w:w="681" w:type="dxa"/>
            <w:tcBorders>
              <w:top w:val="dashSmallGap" w:sz="4" w:space="0" w:color="auto"/>
              <w:bottom w:val="single" w:sz="4" w:space="0" w:color="auto"/>
            </w:tcBorders>
          </w:tcPr>
          <w:p w14:paraId="4D49C119" w14:textId="77777777" w:rsidR="00A43900" w:rsidRPr="00F32A6C" w:rsidRDefault="00A43900" w:rsidP="00A43900">
            <w:pPr>
              <w:jc w:val="center"/>
              <w:rPr>
                <w:rFonts w:hAnsi="ＭＳ 明朝"/>
                <w:sz w:val="20"/>
                <w:szCs w:val="20"/>
              </w:rPr>
            </w:pPr>
          </w:p>
        </w:tc>
      </w:tr>
    </w:tbl>
    <w:p w14:paraId="11E1B636" w14:textId="77777777" w:rsidR="00B927A0" w:rsidRPr="00F32A6C" w:rsidRDefault="00B927A0" w:rsidP="00B927A0">
      <w:pPr>
        <w:jc w:val="center"/>
        <w:rPr>
          <w:rFonts w:hAnsi="ＭＳ 明朝"/>
        </w:rPr>
      </w:pPr>
      <w:r w:rsidRPr="00F32A6C">
        <w:rPr>
          <w:rFonts w:hAnsi="ＭＳ 明朝"/>
        </w:rPr>
        <w:br w:type="page"/>
      </w:r>
    </w:p>
    <w:p w14:paraId="615879B1" w14:textId="77777777" w:rsidR="00901084" w:rsidRPr="00F32A6C" w:rsidRDefault="00901084" w:rsidP="00901084">
      <w:pPr>
        <w:jc w:val="center"/>
        <w:rPr>
          <w:rFonts w:hAnsi="ＭＳ 明朝"/>
        </w:rPr>
      </w:pPr>
      <w:r w:rsidRPr="00F32A6C">
        <w:rPr>
          <w:rFonts w:hAnsi="ＭＳ 明朝" w:hint="eastAsia"/>
        </w:rPr>
        <w:lastRenderedPageBreak/>
        <w:t>添付―１２　手動・電動弁点検整備業務内容</w:t>
      </w:r>
    </w:p>
    <w:p w14:paraId="1A41543E" w14:textId="66F20BD3" w:rsidR="00901084" w:rsidRPr="00F32A6C" w:rsidRDefault="00901084" w:rsidP="00901084">
      <w:r w:rsidRPr="00F32A6C">
        <w:rPr>
          <w:rFonts w:hint="eastAsia"/>
        </w:rPr>
        <w:t>手動・電動弁点検内容</w:t>
      </w:r>
    </w:p>
    <w:tbl>
      <w:tblPr>
        <w:tblStyle w:val="a9"/>
        <w:tblW w:w="9319" w:type="dxa"/>
        <w:tblLayout w:type="fixed"/>
        <w:tblLook w:val="04A0" w:firstRow="1" w:lastRow="0" w:firstColumn="1" w:lastColumn="0" w:noHBand="0" w:noVBand="1"/>
      </w:tblPr>
      <w:tblGrid>
        <w:gridCol w:w="1809"/>
        <w:gridCol w:w="1630"/>
        <w:gridCol w:w="3476"/>
        <w:gridCol w:w="1132"/>
        <w:gridCol w:w="1272"/>
      </w:tblGrid>
      <w:tr w:rsidR="00F32A6C" w:rsidRPr="00F32A6C" w14:paraId="3BCBC9B3" w14:textId="0F43C979" w:rsidTr="00901084">
        <w:trPr>
          <w:trHeight w:val="437"/>
        </w:trPr>
        <w:tc>
          <w:tcPr>
            <w:tcW w:w="1809" w:type="dxa"/>
            <w:tcBorders>
              <w:bottom w:val="single" w:sz="4" w:space="0" w:color="auto"/>
            </w:tcBorders>
            <w:vAlign w:val="center"/>
          </w:tcPr>
          <w:p w14:paraId="5869C0CF" w14:textId="47E9B35E" w:rsidR="00901084" w:rsidRPr="00F32A6C" w:rsidRDefault="00901084" w:rsidP="00901084">
            <w:pPr>
              <w:jc w:val="center"/>
              <w:rPr>
                <w:rFonts w:hAnsi="ＭＳ 明朝"/>
                <w:sz w:val="21"/>
                <w:szCs w:val="21"/>
              </w:rPr>
            </w:pPr>
            <w:r w:rsidRPr="00F32A6C">
              <w:rPr>
                <w:rFonts w:hAnsi="ＭＳ 明朝" w:hint="eastAsia"/>
                <w:sz w:val="21"/>
                <w:szCs w:val="21"/>
              </w:rPr>
              <w:t>施設名</w:t>
            </w:r>
          </w:p>
        </w:tc>
        <w:tc>
          <w:tcPr>
            <w:tcW w:w="1630" w:type="dxa"/>
            <w:tcBorders>
              <w:bottom w:val="single" w:sz="4" w:space="0" w:color="auto"/>
            </w:tcBorders>
            <w:vAlign w:val="center"/>
          </w:tcPr>
          <w:p w14:paraId="18A8D3C2" w14:textId="5810DB35" w:rsidR="00901084" w:rsidRPr="00F32A6C" w:rsidRDefault="00901084" w:rsidP="007D2D04">
            <w:pPr>
              <w:jc w:val="center"/>
              <w:rPr>
                <w:rFonts w:hAnsi="ＭＳ 明朝"/>
                <w:sz w:val="21"/>
                <w:szCs w:val="21"/>
              </w:rPr>
            </w:pPr>
            <w:r w:rsidRPr="00F32A6C">
              <w:rPr>
                <w:rFonts w:hAnsi="ＭＳ 明朝" w:hint="eastAsia"/>
                <w:sz w:val="21"/>
                <w:szCs w:val="21"/>
              </w:rPr>
              <w:t>点検項目</w:t>
            </w:r>
          </w:p>
        </w:tc>
        <w:tc>
          <w:tcPr>
            <w:tcW w:w="3476" w:type="dxa"/>
            <w:tcBorders>
              <w:bottom w:val="single" w:sz="4" w:space="0" w:color="auto"/>
            </w:tcBorders>
            <w:vAlign w:val="center"/>
          </w:tcPr>
          <w:p w14:paraId="6C16A52E" w14:textId="605425A2" w:rsidR="00901084" w:rsidRPr="00F32A6C" w:rsidRDefault="00901084" w:rsidP="007D2D04">
            <w:pPr>
              <w:jc w:val="center"/>
              <w:rPr>
                <w:rFonts w:hAnsi="ＭＳ 明朝"/>
                <w:sz w:val="21"/>
                <w:szCs w:val="21"/>
              </w:rPr>
            </w:pPr>
            <w:r w:rsidRPr="00F32A6C">
              <w:rPr>
                <w:rFonts w:hAnsi="ＭＳ 明朝" w:hint="eastAsia"/>
                <w:sz w:val="21"/>
                <w:szCs w:val="21"/>
              </w:rPr>
              <w:t>点検内容</w:t>
            </w:r>
          </w:p>
        </w:tc>
        <w:tc>
          <w:tcPr>
            <w:tcW w:w="1132" w:type="dxa"/>
            <w:tcBorders>
              <w:bottom w:val="single" w:sz="4" w:space="0" w:color="auto"/>
            </w:tcBorders>
          </w:tcPr>
          <w:p w14:paraId="57B20601" w14:textId="4F2907F4" w:rsidR="00901084" w:rsidRPr="00F32A6C" w:rsidRDefault="00901084" w:rsidP="007D2D04">
            <w:pPr>
              <w:jc w:val="center"/>
              <w:rPr>
                <w:rFonts w:hAnsi="ＭＳ 明朝"/>
                <w:sz w:val="21"/>
                <w:szCs w:val="21"/>
              </w:rPr>
            </w:pPr>
            <w:r w:rsidRPr="00F32A6C">
              <w:rPr>
                <w:rFonts w:hAnsi="ＭＳ 明朝" w:hint="eastAsia"/>
                <w:sz w:val="21"/>
                <w:szCs w:val="21"/>
              </w:rPr>
              <w:t>電動弁</w:t>
            </w:r>
          </w:p>
        </w:tc>
        <w:tc>
          <w:tcPr>
            <w:tcW w:w="1272" w:type="dxa"/>
            <w:tcBorders>
              <w:bottom w:val="single" w:sz="4" w:space="0" w:color="auto"/>
            </w:tcBorders>
          </w:tcPr>
          <w:p w14:paraId="3694F2DC" w14:textId="2D8D8079" w:rsidR="00901084" w:rsidRPr="00F32A6C" w:rsidRDefault="00901084" w:rsidP="007D2D04">
            <w:pPr>
              <w:jc w:val="center"/>
              <w:rPr>
                <w:rFonts w:hAnsi="ＭＳ 明朝"/>
                <w:sz w:val="21"/>
                <w:szCs w:val="21"/>
              </w:rPr>
            </w:pPr>
            <w:r w:rsidRPr="00F32A6C">
              <w:rPr>
                <w:rFonts w:hAnsi="ＭＳ 明朝" w:hint="eastAsia"/>
                <w:sz w:val="21"/>
                <w:szCs w:val="21"/>
              </w:rPr>
              <w:t>手動弁</w:t>
            </w:r>
          </w:p>
        </w:tc>
      </w:tr>
      <w:tr w:rsidR="00F32A6C" w:rsidRPr="00F32A6C" w14:paraId="20183CE4" w14:textId="0B35BBD7" w:rsidTr="00901084">
        <w:tc>
          <w:tcPr>
            <w:tcW w:w="1809" w:type="dxa"/>
            <w:vMerge w:val="restart"/>
            <w:vAlign w:val="center"/>
          </w:tcPr>
          <w:p w14:paraId="20A0BDAB" w14:textId="77777777" w:rsidR="00901084" w:rsidRPr="00F32A6C" w:rsidRDefault="00901084" w:rsidP="00901084">
            <w:pPr>
              <w:jc w:val="both"/>
              <w:rPr>
                <w:rFonts w:hAnsi="ＭＳ 明朝"/>
                <w:sz w:val="21"/>
                <w:szCs w:val="21"/>
              </w:rPr>
            </w:pPr>
            <w:r w:rsidRPr="00F32A6C">
              <w:rPr>
                <w:rFonts w:hAnsi="ＭＳ 明朝" w:hint="eastAsia"/>
                <w:sz w:val="21"/>
                <w:szCs w:val="21"/>
              </w:rPr>
              <w:t>中央配水場</w:t>
            </w:r>
          </w:p>
          <w:p w14:paraId="519905AA" w14:textId="77777777" w:rsidR="00901084" w:rsidRPr="00F32A6C" w:rsidRDefault="00901084" w:rsidP="00901084">
            <w:pPr>
              <w:jc w:val="both"/>
              <w:rPr>
                <w:rFonts w:hAnsi="ＭＳ 明朝"/>
                <w:sz w:val="21"/>
                <w:szCs w:val="21"/>
              </w:rPr>
            </w:pPr>
            <w:r w:rsidRPr="00F32A6C">
              <w:rPr>
                <w:rFonts w:hAnsi="ＭＳ 明朝" w:hint="eastAsia"/>
                <w:sz w:val="21"/>
                <w:szCs w:val="21"/>
              </w:rPr>
              <w:t>葛城配水場</w:t>
            </w:r>
          </w:p>
          <w:p w14:paraId="767B1B9A" w14:textId="77777777" w:rsidR="00901084" w:rsidRPr="00F32A6C" w:rsidRDefault="00901084" w:rsidP="00901084">
            <w:pPr>
              <w:jc w:val="both"/>
              <w:rPr>
                <w:rFonts w:hAnsi="ＭＳ 明朝"/>
                <w:sz w:val="21"/>
                <w:szCs w:val="21"/>
              </w:rPr>
            </w:pPr>
            <w:r w:rsidRPr="00F32A6C">
              <w:rPr>
                <w:rFonts w:hAnsi="ＭＳ 明朝" w:hint="eastAsia"/>
                <w:sz w:val="21"/>
                <w:szCs w:val="21"/>
              </w:rPr>
              <w:t>南部配水場</w:t>
            </w:r>
          </w:p>
          <w:p w14:paraId="6BDEE2C5" w14:textId="77777777" w:rsidR="00901084" w:rsidRPr="00F32A6C" w:rsidRDefault="00901084" w:rsidP="00901084">
            <w:pPr>
              <w:jc w:val="both"/>
              <w:rPr>
                <w:rFonts w:hAnsi="ＭＳ 明朝"/>
                <w:sz w:val="21"/>
                <w:szCs w:val="21"/>
              </w:rPr>
            </w:pPr>
            <w:r w:rsidRPr="00F32A6C">
              <w:rPr>
                <w:rFonts w:hAnsi="ＭＳ 明朝" w:hint="eastAsia"/>
                <w:sz w:val="21"/>
                <w:szCs w:val="21"/>
              </w:rPr>
              <w:t>君島配水場</w:t>
            </w:r>
          </w:p>
          <w:p w14:paraId="60AE9B45" w14:textId="77777777" w:rsidR="00901084" w:rsidRPr="00F32A6C" w:rsidRDefault="00901084" w:rsidP="00901084">
            <w:pPr>
              <w:jc w:val="both"/>
              <w:rPr>
                <w:rFonts w:hAnsi="ＭＳ 明朝"/>
                <w:sz w:val="21"/>
                <w:szCs w:val="21"/>
              </w:rPr>
            </w:pPr>
            <w:r w:rsidRPr="00F32A6C">
              <w:rPr>
                <w:rFonts w:hAnsi="ＭＳ 明朝" w:hint="eastAsia"/>
                <w:sz w:val="21"/>
                <w:szCs w:val="21"/>
              </w:rPr>
              <w:t>大師様配水場</w:t>
            </w:r>
          </w:p>
          <w:p w14:paraId="2587A213" w14:textId="77777777" w:rsidR="00901084" w:rsidRPr="00F32A6C" w:rsidRDefault="00901084" w:rsidP="00901084">
            <w:pPr>
              <w:jc w:val="both"/>
              <w:rPr>
                <w:rFonts w:hAnsi="ＭＳ 明朝"/>
                <w:sz w:val="21"/>
                <w:szCs w:val="21"/>
              </w:rPr>
            </w:pPr>
            <w:r w:rsidRPr="00F32A6C">
              <w:rPr>
                <w:rFonts w:hAnsi="ＭＳ 明朝" w:hint="eastAsia"/>
                <w:sz w:val="21"/>
                <w:szCs w:val="21"/>
              </w:rPr>
              <w:t>臼井配水場</w:t>
            </w:r>
          </w:p>
          <w:p w14:paraId="5F617DFB" w14:textId="77777777" w:rsidR="00901084" w:rsidRPr="00F32A6C" w:rsidRDefault="00901084" w:rsidP="00901084">
            <w:pPr>
              <w:jc w:val="both"/>
              <w:rPr>
                <w:rFonts w:hAnsi="ＭＳ 明朝"/>
                <w:sz w:val="21"/>
                <w:szCs w:val="21"/>
              </w:rPr>
            </w:pPr>
            <w:r w:rsidRPr="00F32A6C">
              <w:rPr>
                <w:rFonts w:hAnsi="ＭＳ 明朝" w:hint="eastAsia"/>
                <w:sz w:val="21"/>
                <w:szCs w:val="21"/>
              </w:rPr>
              <w:t>御祖師様配水場</w:t>
            </w:r>
          </w:p>
          <w:p w14:paraId="3A8DD76C" w14:textId="3A2AE02C" w:rsidR="00901084" w:rsidRPr="00F32A6C" w:rsidRDefault="00901084" w:rsidP="00901084">
            <w:pPr>
              <w:jc w:val="both"/>
              <w:rPr>
                <w:rFonts w:hAnsi="ＭＳ 明朝"/>
                <w:sz w:val="21"/>
                <w:szCs w:val="21"/>
              </w:rPr>
            </w:pPr>
            <w:r w:rsidRPr="00F32A6C">
              <w:rPr>
                <w:rFonts w:hAnsi="ＭＳ 明朝" w:hint="eastAsia"/>
                <w:sz w:val="21"/>
                <w:szCs w:val="21"/>
              </w:rPr>
              <w:t>大貫浄水場</w:t>
            </w:r>
          </w:p>
        </w:tc>
        <w:tc>
          <w:tcPr>
            <w:tcW w:w="1630" w:type="dxa"/>
            <w:vMerge w:val="restart"/>
            <w:vAlign w:val="center"/>
          </w:tcPr>
          <w:p w14:paraId="6E8E281E" w14:textId="42AD6A70" w:rsidR="00901084" w:rsidRPr="00F32A6C" w:rsidRDefault="00901084" w:rsidP="00901084">
            <w:pPr>
              <w:jc w:val="both"/>
              <w:rPr>
                <w:rFonts w:hAnsi="ＭＳ 明朝"/>
                <w:sz w:val="21"/>
                <w:szCs w:val="21"/>
              </w:rPr>
            </w:pPr>
            <w:r w:rsidRPr="00F32A6C">
              <w:rPr>
                <w:rFonts w:hAnsi="ＭＳ 明朝" w:hint="eastAsia"/>
                <w:sz w:val="21"/>
                <w:szCs w:val="21"/>
              </w:rPr>
              <w:t>外観点検</w:t>
            </w:r>
          </w:p>
        </w:tc>
        <w:tc>
          <w:tcPr>
            <w:tcW w:w="3476" w:type="dxa"/>
            <w:tcBorders>
              <w:left w:val="single" w:sz="4" w:space="0" w:color="auto"/>
              <w:bottom w:val="dashSmallGap" w:sz="4" w:space="0" w:color="auto"/>
            </w:tcBorders>
          </w:tcPr>
          <w:p w14:paraId="5EA5F797" w14:textId="333959D2" w:rsidR="00901084" w:rsidRPr="00F32A6C" w:rsidRDefault="00901084" w:rsidP="00901084">
            <w:pPr>
              <w:jc w:val="both"/>
              <w:rPr>
                <w:rFonts w:hAnsi="ＭＳ 明朝"/>
                <w:sz w:val="21"/>
                <w:szCs w:val="21"/>
              </w:rPr>
            </w:pPr>
            <w:r w:rsidRPr="00F32A6C">
              <w:rPr>
                <w:rFonts w:hAnsi="ＭＳ 明朝" w:hint="eastAsia"/>
                <w:sz w:val="21"/>
                <w:szCs w:val="21"/>
              </w:rPr>
              <w:t>塗装状態の確認</w:t>
            </w:r>
          </w:p>
        </w:tc>
        <w:tc>
          <w:tcPr>
            <w:tcW w:w="1132" w:type="dxa"/>
            <w:tcBorders>
              <w:left w:val="single" w:sz="4" w:space="0" w:color="auto"/>
              <w:bottom w:val="dashSmallGap" w:sz="4" w:space="0" w:color="auto"/>
            </w:tcBorders>
            <w:vAlign w:val="center"/>
          </w:tcPr>
          <w:p w14:paraId="23AB6867" w14:textId="31E22D2E"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left w:val="single" w:sz="4" w:space="0" w:color="auto"/>
              <w:bottom w:val="dashSmallGap" w:sz="4" w:space="0" w:color="auto"/>
            </w:tcBorders>
            <w:vAlign w:val="center"/>
          </w:tcPr>
          <w:p w14:paraId="2773D962" w14:textId="4CEC1AFF" w:rsidR="00901084" w:rsidRPr="00F32A6C" w:rsidRDefault="00901084" w:rsidP="00901084">
            <w:pPr>
              <w:jc w:val="center"/>
              <w:rPr>
                <w:rFonts w:hAnsi="ＭＳ 明朝"/>
                <w:sz w:val="21"/>
                <w:szCs w:val="21"/>
              </w:rPr>
            </w:pPr>
            <w:r w:rsidRPr="00F32A6C">
              <w:rPr>
                <w:rFonts w:hAnsi="ＭＳ 明朝" w:hint="eastAsia"/>
                <w:sz w:val="21"/>
                <w:szCs w:val="21"/>
              </w:rPr>
              <w:t>○</w:t>
            </w:r>
          </w:p>
        </w:tc>
      </w:tr>
      <w:tr w:rsidR="00F32A6C" w:rsidRPr="00F32A6C" w14:paraId="328979D0" w14:textId="226759DF" w:rsidTr="00901084">
        <w:tc>
          <w:tcPr>
            <w:tcW w:w="1809" w:type="dxa"/>
            <w:vMerge/>
            <w:vAlign w:val="center"/>
          </w:tcPr>
          <w:p w14:paraId="4CB0D523" w14:textId="77777777" w:rsidR="00901084" w:rsidRPr="00F32A6C" w:rsidRDefault="00901084" w:rsidP="00901084">
            <w:pPr>
              <w:jc w:val="both"/>
              <w:rPr>
                <w:rFonts w:hAnsi="ＭＳ 明朝"/>
                <w:sz w:val="21"/>
                <w:szCs w:val="21"/>
              </w:rPr>
            </w:pPr>
          </w:p>
        </w:tc>
        <w:tc>
          <w:tcPr>
            <w:tcW w:w="1630" w:type="dxa"/>
            <w:vMerge/>
          </w:tcPr>
          <w:p w14:paraId="36ED6B8B" w14:textId="4679154E" w:rsidR="00901084" w:rsidRPr="00F32A6C" w:rsidRDefault="00901084" w:rsidP="00901084">
            <w:pPr>
              <w:jc w:val="both"/>
              <w:rPr>
                <w:rFonts w:hAnsi="ＭＳ 明朝"/>
                <w:sz w:val="21"/>
                <w:szCs w:val="21"/>
              </w:rPr>
            </w:pPr>
          </w:p>
        </w:tc>
        <w:tc>
          <w:tcPr>
            <w:tcW w:w="3476" w:type="dxa"/>
            <w:tcBorders>
              <w:top w:val="dashSmallGap" w:sz="4" w:space="0" w:color="auto"/>
              <w:left w:val="single" w:sz="4" w:space="0" w:color="auto"/>
              <w:bottom w:val="dashSmallGap" w:sz="4" w:space="0" w:color="auto"/>
            </w:tcBorders>
          </w:tcPr>
          <w:p w14:paraId="4D438671" w14:textId="3A379778" w:rsidR="00901084" w:rsidRPr="00F32A6C" w:rsidRDefault="00901084" w:rsidP="00901084">
            <w:pPr>
              <w:jc w:val="both"/>
              <w:rPr>
                <w:rFonts w:hAnsi="ＭＳ 明朝"/>
                <w:sz w:val="21"/>
                <w:szCs w:val="21"/>
              </w:rPr>
            </w:pPr>
            <w:r w:rsidRPr="00F32A6C">
              <w:rPr>
                <w:rFonts w:hAnsi="ＭＳ 明朝" w:hint="eastAsia"/>
                <w:sz w:val="21"/>
                <w:szCs w:val="21"/>
              </w:rPr>
              <w:t>端子・配線等の緩みの確認</w:t>
            </w:r>
          </w:p>
        </w:tc>
        <w:tc>
          <w:tcPr>
            <w:tcW w:w="1132" w:type="dxa"/>
            <w:tcBorders>
              <w:top w:val="dashSmallGap" w:sz="4" w:space="0" w:color="auto"/>
              <w:left w:val="single" w:sz="4" w:space="0" w:color="auto"/>
              <w:bottom w:val="dashSmallGap" w:sz="4" w:space="0" w:color="auto"/>
            </w:tcBorders>
            <w:vAlign w:val="center"/>
          </w:tcPr>
          <w:p w14:paraId="4C61E4B8" w14:textId="18D487F3"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dashSmallGap" w:sz="4" w:space="0" w:color="auto"/>
              <w:left w:val="single" w:sz="4" w:space="0" w:color="auto"/>
              <w:bottom w:val="dashSmallGap" w:sz="4" w:space="0" w:color="auto"/>
            </w:tcBorders>
            <w:vAlign w:val="center"/>
          </w:tcPr>
          <w:p w14:paraId="71EF8E9C" w14:textId="2C702A8E" w:rsidR="00901084" w:rsidRPr="00F32A6C" w:rsidRDefault="00901084" w:rsidP="00901084">
            <w:pPr>
              <w:jc w:val="center"/>
              <w:rPr>
                <w:rFonts w:hAnsi="ＭＳ 明朝"/>
                <w:sz w:val="21"/>
                <w:szCs w:val="21"/>
              </w:rPr>
            </w:pPr>
            <w:r w:rsidRPr="00F32A6C">
              <w:rPr>
                <w:rFonts w:hAnsi="ＭＳ 明朝" w:hint="eastAsia"/>
                <w:sz w:val="21"/>
                <w:szCs w:val="21"/>
              </w:rPr>
              <w:t>○</w:t>
            </w:r>
          </w:p>
        </w:tc>
      </w:tr>
      <w:tr w:rsidR="00F32A6C" w:rsidRPr="00F32A6C" w14:paraId="547D874E" w14:textId="0E3EE545" w:rsidTr="00901084">
        <w:tc>
          <w:tcPr>
            <w:tcW w:w="1809" w:type="dxa"/>
            <w:vMerge/>
            <w:vAlign w:val="center"/>
          </w:tcPr>
          <w:p w14:paraId="755F5B9F" w14:textId="77777777" w:rsidR="00901084" w:rsidRPr="00F32A6C" w:rsidRDefault="00901084" w:rsidP="00901084">
            <w:pPr>
              <w:jc w:val="both"/>
              <w:rPr>
                <w:rFonts w:hAnsi="ＭＳ 明朝"/>
                <w:sz w:val="21"/>
                <w:szCs w:val="21"/>
              </w:rPr>
            </w:pPr>
          </w:p>
        </w:tc>
        <w:tc>
          <w:tcPr>
            <w:tcW w:w="1630" w:type="dxa"/>
            <w:vMerge/>
          </w:tcPr>
          <w:p w14:paraId="664AE5F6" w14:textId="7A1AE564" w:rsidR="00901084" w:rsidRPr="00F32A6C" w:rsidRDefault="00901084" w:rsidP="00901084">
            <w:pPr>
              <w:jc w:val="both"/>
              <w:rPr>
                <w:rFonts w:hAnsi="ＭＳ 明朝"/>
                <w:sz w:val="21"/>
                <w:szCs w:val="21"/>
              </w:rPr>
            </w:pPr>
          </w:p>
        </w:tc>
        <w:tc>
          <w:tcPr>
            <w:tcW w:w="3476" w:type="dxa"/>
            <w:tcBorders>
              <w:top w:val="dashSmallGap" w:sz="4" w:space="0" w:color="auto"/>
              <w:left w:val="single" w:sz="4" w:space="0" w:color="auto"/>
              <w:bottom w:val="dashSmallGap" w:sz="4" w:space="0" w:color="auto"/>
            </w:tcBorders>
          </w:tcPr>
          <w:p w14:paraId="6264EA4D" w14:textId="01BAA9B1" w:rsidR="00901084" w:rsidRPr="00F32A6C" w:rsidRDefault="00901084" w:rsidP="00901084">
            <w:pPr>
              <w:jc w:val="both"/>
              <w:rPr>
                <w:rFonts w:hAnsi="ＭＳ 明朝"/>
                <w:sz w:val="21"/>
                <w:szCs w:val="21"/>
              </w:rPr>
            </w:pPr>
            <w:r w:rsidRPr="00F32A6C">
              <w:rPr>
                <w:rFonts w:hAnsi="ＭＳ 明朝" w:hint="eastAsia"/>
                <w:sz w:val="21"/>
                <w:szCs w:val="21"/>
              </w:rPr>
              <w:t>弁棒，ネジ部のグリース塗布</w:t>
            </w:r>
          </w:p>
        </w:tc>
        <w:tc>
          <w:tcPr>
            <w:tcW w:w="1132" w:type="dxa"/>
            <w:tcBorders>
              <w:top w:val="dashSmallGap" w:sz="4" w:space="0" w:color="auto"/>
              <w:left w:val="single" w:sz="4" w:space="0" w:color="auto"/>
              <w:bottom w:val="dashSmallGap" w:sz="4" w:space="0" w:color="auto"/>
            </w:tcBorders>
            <w:vAlign w:val="center"/>
          </w:tcPr>
          <w:p w14:paraId="515F35A6" w14:textId="661D42AE"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dashSmallGap" w:sz="4" w:space="0" w:color="auto"/>
              <w:left w:val="single" w:sz="4" w:space="0" w:color="auto"/>
              <w:bottom w:val="dashSmallGap" w:sz="4" w:space="0" w:color="auto"/>
            </w:tcBorders>
            <w:vAlign w:val="center"/>
          </w:tcPr>
          <w:p w14:paraId="1DEE3F71" w14:textId="0B93F6CA" w:rsidR="00901084" w:rsidRPr="00F32A6C" w:rsidRDefault="00901084" w:rsidP="00901084">
            <w:pPr>
              <w:jc w:val="center"/>
              <w:rPr>
                <w:rFonts w:hAnsi="ＭＳ 明朝"/>
                <w:sz w:val="21"/>
                <w:szCs w:val="21"/>
              </w:rPr>
            </w:pPr>
            <w:r w:rsidRPr="00F32A6C">
              <w:rPr>
                <w:rFonts w:hAnsi="ＭＳ 明朝" w:hint="eastAsia"/>
                <w:sz w:val="21"/>
                <w:szCs w:val="21"/>
              </w:rPr>
              <w:t>○</w:t>
            </w:r>
          </w:p>
        </w:tc>
      </w:tr>
      <w:tr w:rsidR="00F32A6C" w:rsidRPr="00F32A6C" w14:paraId="1A26C9C0" w14:textId="58048E71" w:rsidTr="00901084">
        <w:tc>
          <w:tcPr>
            <w:tcW w:w="1809" w:type="dxa"/>
            <w:vMerge/>
            <w:vAlign w:val="center"/>
          </w:tcPr>
          <w:p w14:paraId="5396F250" w14:textId="77777777" w:rsidR="00901084" w:rsidRPr="00F32A6C" w:rsidRDefault="00901084" w:rsidP="00901084">
            <w:pPr>
              <w:jc w:val="both"/>
              <w:rPr>
                <w:rFonts w:hAnsi="ＭＳ 明朝"/>
                <w:sz w:val="21"/>
                <w:szCs w:val="21"/>
              </w:rPr>
            </w:pPr>
          </w:p>
        </w:tc>
        <w:tc>
          <w:tcPr>
            <w:tcW w:w="1630" w:type="dxa"/>
            <w:vMerge/>
          </w:tcPr>
          <w:p w14:paraId="60DAC34C" w14:textId="2E6D0867" w:rsidR="00901084" w:rsidRPr="00F32A6C" w:rsidRDefault="00901084" w:rsidP="00901084">
            <w:pPr>
              <w:jc w:val="both"/>
              <w:rPr>
                <w:rFonts w:hAnsi="ＭＳ 明朝"/>
                <w:sz w:val="21"/>
                <w:szCs w:val="21"/>
              </w:rPr>
            </w:pPr>
          </w:p>
        </w:tc>
        <w:tc>
          <w:tcPr>
            <w:tcW w:w="3476" w:type="dxa"/>
            <w:tcBorders>
              <w:top w:val="dashSmallGap" w:sz="4" w:space="0" w:color="auto"/>
              <w:left w:val="single" w:sz="4" w:space="0" w:color="auto"/>
              <w:bottom w:val="dashSmallGap" w:sz="4" w:space="0" w:color="auto"/>
            </w:tcBorders>
          </w:tcPr>
          <w:p w14:paraId="43832B74" w14:textId="710CAFA2" w:rsidR="00901084" w:rsidRPr="00F32A6C" w:rsidRDefault="00901084" w:rsidP="00901084">
            <w:pPr>
              <w:jc w:val="both"/>
              <w:rPr>
                <w:rFonts w:hAnsi="ＭＳ 明朝"/>
                <w:sz w:val="21"/>
                <w:szCs w:val="21"/>
              </w:rPr>
            </w:pPr>
            <w:r w:rsidRPr="00F32A6C">
              <w:rPr>
                <w:rFonts w:hAnsi="ＭＳ 明朝" w:hint="eastAsia"/>
                <w:sz w:val="21"/>
                <w:szCs w:val="21"/>
              </w:rPr>
              <w:t>漏水，漏油の有無</w:t>
            </w:r>
          </w:p>
        </w:tc>
        <w:tc>
          <w:tcPr>
            <w:tcW w:w="1132" w:type="dxa"/>
            <w:tcBorders>
              <w:top w:val="dashSmallGap" w:sz="4" w:space="0" w:color="auto"/>
              <w:left w:val="single" w:sz="4" w:space="0" w:color="auto"/>
              <w:bottom w:val="dashSmallGap" w:sz="4" w:space="0" w:color="auto"/>
            </w:tcBorders>
            <w:vAlign w:val="center"/>
          </w:tcPr>
          <w:p w14:paraId="497E3509" w14:textId="466F543C"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dashSmallGap" w:sz="4" w:space="0" w:color="auto"/>
              <w:left w:val="single" w:sz="4" w:space="0" w:color="auto"/>
              <w:bottom w:val="dashSmallGap" w:sz="4" w:space="0" w:color="auto"/>
            </w:tcBorders>
            <w:vAlign w:val="center"/>
          </w:tcPr>
          <w:p w14:paraId="41D96E53" w14:textId="37FF6C1F" w:rsidR="00901084" w:rsidRPr="00F32A6C" w:rsidRDefault="00901084" w:rsidP="00901084">
            <w:pPr>
              <w:jc w:val="center"/>
              <w:rPr>
                <w:rFonts w:hAnsi="ＭＳ 明朝"/>
                <w:sz w:val="21"/>
                <w:szCs w:val="21"/>
              </w:rPr>
            </w:pPr>
            <w:r w:rsidRPr="00F32A6C">
              <w:rPr>
                <w:rFonts w:hAnsi="ＭＳ 明朝" w:hint="eastAsia"/>
                <w:sz w:val="21"/>
                <w:szCs w:val="21"/>
              </w:rPr>
              <w:t>○</w:t>
            </w:r>
          </w:p>
        </w:tc>
      </w:tr>
      <w:tr w:rsidR="00F32A6C" w:rsidRPr="00F32A6C" w14:paraId="21DEE6F9" w14:textId="4D6A47DC" w:rsidTr="00901084">
        <w:tc>
          <w:tcPr>
            <w:tcW w:w="1809" w:type="dxa"/>
            <w:vMerge/>
            <w:vAlign w:val="center"/>
          </w:tcPr>
          <w:p w14:paraId="4303A818" w14:textId="77777777" w:rsidR="00901084" w:rsidRPr="00F32A6C" w:rsidRDefault="00901084" w:rsidP="00901084">
            <w:pPr>
              <w:jc w:val="both"/>
              <w:rPr>
                <w:rFonts w:hAnsi="ＭＳ 明朝"/>
                <w:sz w:val="21"/>
                <w:szCs w:val="21"/>
              </w:rPr>
            </w:pPr>
          </w:p>
        </w:tc>
        <w:tc>
          <w:tcPr>
            <w:tcW w:w="1630" w:type="dxa"/>
            <w:vMerge/>
            <w:tcBorders>
              <w:bottom w:val="single" w:sz="4" w:space="0" w:color="auto"/>
            </w:tcBorders>
          </w:tcPr>
          <w:p w14:paraId="7E548BDD" w14:textId="0EEDA2B9" w:rsidR="00901084" w:rsidRPr="00F32A6C" w:rsidRDefault="00901084" w:rsidP="00901084">
            <w:pPr>
              <w:jc w:val="both"/>
              <w:rPr>
                <w:rFonts w:hAnsi="ＭＳ 明朝"/>
                <w:sz w:val="21"/>
                <w:szCs w:val="21"/>
              </w:rPr>
            </w:pPr>
          </w:p>
        </w:tc>
        <w:tc>
          <w:tcPr>
            <w:tcW w:w="3476" w:type="dxa"/>
            <w:tcBorders>
              <w:top w:val="dashSmallGap" w:sz="4" w:space="0" w:color="auto"/>
              <w:left w:val="single" w:sz="4" w:space="0" w:color="auto"/>
              <w:bottom w:val="single" w:sz="4" w:space="0" w:color="auto"/>
            </w:tcBorders>
          </w:tcPr>
          <w:p w14:paraId="0C8693C0" w14:textId="0EBACCDF" w:rsidR="00901084" w:rsidRPr="00F32A6C" w:rsidRDefault="00901084" w:rsidP="00901084">
            <w:pPr>
              <w:jc w:val="both"/>
              <w:rPr>
                <w:rFonts w:hAnsi="ＭＳ 明朝"/>
                <w:sz w:val="21"/>
                <w:szCs w:val="21"/>
              </w:rPr>
            </w:pPr>
            <w:r w:rsidRPr="00F32A6C">
              <w:rPr>
                <w:rFonts w:hAnsi="ＭＳ 明朝" w:hint="eastAsia"/>
                <w:sz w:val="21"/>
                <w:szCs w:val="21"/>
              </w:rPr>
              <w:t>異音等の確認</w:t>
            </w:r>
          </w:p>
        </w:tc>
        <w:tc>
          <w:tcPr>
            <w:tcW w:w="1132" w:type="dxa"/>
            <w:tcBorders>
              <w:top w:val="dashSmallGap" w:sz="4" w:space="0" w:color="auto"/>
              <w:left w:val="single" w:sz="4" w:space="0" w:color="auto"/>
              <w:bottom w:val="single" w:sz="4" w:space="0" w:color="auto"/>
            </w:tcBorders>
            <w:vAlign w:val="center"/>
          </w:tcPr>
          <w:p w14:paraId="79516D54" w14:textId="5CE3B16F"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dashSmallGap" w:sz="4" w:space="0" w:color="auto"/>
              <w:left w:val="single" w:sz="4" w:space="0" w:color="auto"/>
              <w:bottom w:val="single" w:sz="4" w:space="0" w:color="auto"/>
            </w:tcBorders>
            <w:vAlign w:val="center"/>
          </w:tcPr>
          <w:p w14:paraId="0153975F" w14:textId="261AD6CD" w:rsidR="00901084" w:rsidRPr="00F32A6C" w:rsidRDefault="00901084" w:rsidP="00901084">
            <w:pPr>
              <w:jc w:val="center"/>
              <w:rPr>
                <w:rFonts w:hAnsi="ＭＳ 明朝"/>
                <w:sz w:val="21"/>
                <w:szCs w:val="21"/>
              </w:rPr>
            </w:pPr>
            <w:r w:rsidRPr="00F32A6C">
              <w:rPr>
                <w:rFonts w:hAnsi="ＭＳ 明朝" w:hint="eastAsia"/>
                <w:sz w:val="21"/>
                <w:szCs w:val="21"/>
              </w:rPr>
              <w:t>○</w:t>
            </w:r>
          </w:p>
        </w:tc>
      </w:tr>
      <w:tr w:rsidR="00F32A6C" w:rsidRPr="00F32A6C" w14:paraId="46E8CA25" w14:textId="77777777" w:rsidTr="00901084">
        <w:tc>
          <w:tcPr>
            <w:tcW w:w="1809" w:type="dxa"/>
            <w:vMerge/>
            <w:vAlign w:val="center"/>
          </w:tcPr>
          <w:p w14:paraId="7E828EEC" w14:textId="77777777" w:rsidR="00901084" w:rsidRPr="00F32A6C" w:rsidRDefault="00901084" w:rsidP="00901084">
            <w:pPr>
              <w:jc w:val="both"/>
              <w:rPr>
                <w:rFonts w:hAnsi="ＭＳ 明朝"/>
                <w:sz w:val="21"/>
                <w:szCs w:val="21"/>
              </w:rPr>
            </w:pPr>
          </w:p>
        </w:tc>
        <w:tc>
          <w:tcPr>
            <w:tcW w:w="1630" w:type="dxa"/>
            <w:vMerge w:val="restart"/>
            <w:tcBorders>
              <w:top w:val="single" w:sz="4" w:space="0" w:color="auto"/>
            </w:tcBorders>
            <w:vAlign w:val="center"/>
          </w:tcPr>
          <w:p w14:paraId="71B1E65F" w14:textId="70FC6B39" w:rsidR="00901084" w:rsidRPr="00F32A6C" w:rsidRDefault="00901084" w:rsidP="00901084">
            <w:pPr>
              <w:jc w:val="both"/>
              <w:rPr>
                <w:rFonts w:hAnsi="ＭＳ 明朝"/>
                <w:sz w:val="21"/>
                <w:szCs w:val="21"/>
              </w:rPr>
            </w:pPr>
            <w:r w:rsidRPr="00F32A6C">
              <w:rPr>
                <w:rFonts w:hAnsi="ＭＳ 明朝" w:hint="eastAsia"/>
                <w:sz w:val="21"/>
                <w:szCs w:val="21"/>
              </w:rPr>
              <w:t>機能点検</w:t>
            </w:r>
          </w:p>
        </w:tc>
        <w:tc>
          <w:tcPr>
            <w:tcW w:w="3476" w:type="dxa"/>
            <w:tcBorders>
              <w:top w:val="single" w:sz="4" w:space="0" w:color="auto"/>
              <w:left w:val="single" w:sz="4" w:space="0" w:color="auto"/>
              <w:bottom w:val="dashSmallGap" w:sz="4" w:space="0" w:color="auto"/>
            </w:tcBorders>
          </w:tcPr>
          <w:p w14:paraId="50DFC76B" w14:textId="49886502" w:rsidR="00901084" w:rsidRPr="00F32A6C" w:rsidRDefault="00901084" w:rsidP="00901084">
            <w:pPr>
              <w:jc w:val="both"/>
              <w:rPr>
                <w:rFonts w:hAnsi="ＭＳ 明朝"/>
                <w:sz w:val="21"/>
                <w:szCs w:val="21"/>
              </w:rPr>
            </w:pPr>
            <w:r w:rsidRPr="00F32A6C">
              <w:rPr>
                <w:rFonts w:hAnsi="ＭＳ 明朝" w:hint="eastAsia"/>
                <w:sz w:val="21"/>
                <w:szCs w:val="21"/>
              </w:rPr>
              <w:t>弁体の動作確認</w:t>
            </w:r>
          </w:p>
        </w:tc>
        <w:tc>
          <w:tcPr>
            <w:tcW w:w="1132" w:type="dxa"/>
            <w:tcBorders>
              <w:top w:val="single" w:sz="4" w:space="0" w:color="auto"/>
              <w:left w:val="single" w:sz="4" w:space="0" w:color="auto"/>
              <w:bottom w:val="dashSmallGap" w:sz="4" w:space="0" w:color="auto"/>
            </w:tcBorders>
            <w:vAlign w:val="center"/>
          </w:tcPr>
          <w:p w14:paraId="33F225EB" w14:textId="2365CC06"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single" w:sz="4" w:space="0" w:color="auto"/>
              <w:left w:val="single" w:sz="4" w:space="0" w:color="auto"/>
              <w:bottom w:val="dashSmallGap" w:sz="4" w:space="0" w:color="auto"/>
            </w:tcBorders>
            <w:vAlign w:val="center"/>
          </w:tcPr>
          <w:p w14:paraId="6BA57E3D" w14:textId="1350CD69" w:rsidR="00901084" w:rsidRPr="00F32A6C" w:rsidRDefault="00901084" w:rsidP="00901084">
            <w:pPr>
              <w:jc w:val="center"/>
              <w:rPr>
                <w:rFonts w:hAnsi="ＭＳ 明朝"/>
                <w:sz w:val="21"/>
                <w:szCs w:val="21"/>
              </w:rPr>
            </w:pPr>
            <w:r w:rsidRPr="00F32A6C">
              <w:rPr>
                <w:rFonts w:hAnsi="ＭＳ 明朝" w:hint="eastAsia"/>
                <w:sz w:val="21"/>
                <w:szCs w:val="21"/>
              </w:rPr>
              <w:t>○</w:t>
            </w:r>
          </w:p>
        </w:tc>
      </w:tr>
      <w:tr w:rsidR="00F32A6C" w:rsidRPr="00F32A6C" w14:paraId="27970C61" w14:textId="77777777" w:rsidTr="00901084">
        <w:tc>
          <w:tcPr>
            <w:tcW w:w="1809" w:type="dxa"/>
            <w:vMerge/>
            <w:vAlign w:val="center"/>
          </w:tcPr>
          <w:p w14:paraId="40D9FBD1" w14:textId="77777777" w:rsidR="00901084" w:rsidRPr="00F32A6C" w:rsidRDefault="00901084" w:rsidP="00901084">
            <w:pPr>
              <w:jc w:val="both"/>
              <w:rPr>
                <w:rFonts w:hAnsi="ＭＳ 明朝"/>
                <w:sz w:val="21"/>
                <w:szCs w:val="21"/>
              </w:rPr>
            </w:pPr>
          </w:p>
        </w:tc>
        <w:tc>
          <w:tcPr>
            <w:tcW w:w="1630" w:type="dxa"/>
            <w:vMerge/>
            <w:vAlign w:val="center"/>
          </w:tcPr>
          <w:p w14:paraId="059E6542" w14:textId="77777777" w:rsidR="00901084" w:rsidRPr="00F32A6C" w:rsidRDefault="00901084" w:rsidP="00901084">
            <w:pPr>
              <w:jc w:val="both"/>
              <w:rPr>
                <w:rFonts w:hAnsi="ＭＳ 明朝"/>
                <w:sz w:val="21"/>
                <w:szCs w:val="21"/>
              </w:rPr>
            </w:pPr>
          </w:p>
        </w:tc>
        <w:tc>
          <w:tcPr>
            <w:tcW w:w="3476" w:type="dxa"/>
            <w:tcBorders>
              <w:top w:val="dashSmallGap" w:sz="4" w:space="0" w:color="auto"/>
              <w:left w:val="single" w:sz="4" w:space="0" w:color="auto"/>
              <w:bottom w:val="dashSmallGap" w:sz="4" w:space="0" w:color="auto"/>
            </w:tcBorders>
          </w:tcPr>
          <w:p w14:paraId="289F50C5" w14:textId="1097E9DA" w:rsidR="00901084" w:rsidRPr="00F32A6C" w:rsidRDefault="00901084" w:rsidP="00901084">
            <w:pPr>
              <w:jc w:val="both"/>
              <w:rPr>
                <w:rFonts w:hAnsi="ＭＳ 明朝"/>
                <w:sz w:val="21"/>
                <w:szCs w:val="21"/>
              </w:rPr>
            </w:pPr>
            <w:r w:rsidRPr="00F32A6C">
              <w:rPr>
                <w:rFonts w:hAnsi="ＭＳ 明朝" w:hint="eastAsia"/>
                <w:sz w:val="21"/>
                <w:szCs w:val="21"/>
              </w:rPr>
              <w:t>各スイッチ等の動作確認</w:t>
            </w:r>
          </w:p>
        </w:tc>
        <w:tc>
          <w:tcPr>
            <w:tcW w:w="1132" w:type="dxa"/>
            <w:tcBorders>
              <w:top w:val="dashSmallGap" w:sz="4" w:space="0" w:color="auto"/>
              <w:left w:val="single" w:sz="4" w:space="0" w:color="auto"/>
              <w:bottom w:val="dashSmallGap" w:sz="4" w:space="0" w:color="auto"/>
            </w:tcBorders>
            <w:vAlign w:val="center"/>
          </w:tcPr>
          <w:p w14:paraId="02EA6D76" w14:textId="1DE4F6B6"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dashSmallGap" w:sz="4" w:space="0" w:color="auto"/>
              <w:left w:val="single" w:sz="4" w:space="0" w:color="auto"/>
              <w:bottom w:val="dashSmallGap" w:sz="4" w:space="0" w:color="auto"/>
            </w:tcBorders>
            <w:vAlign w:val="center"/>
          </w:tcPr>
          <w:p w14:paraId="7675FDD0" w14:textId="77777777" w:rsidR="00901084" w:rsidRPr="00F32A6C" w:rsidRDefault="00901084" w:rsidP="00901084">
            <w:pPr>
              <w:jc w:val="center"/>
              <w:rPr>
                <w:rFonts w:hAnsi="ＭＳ 明朝"/>
                <w:sz w:val="21"/>
                <w:szCs w:val="21"/>
              </w:rPr>
            </w:pPr>
          </w:p>
        </w:tc>
      </w:tr>
      <w:tr w:rsidR="00F32A6C" w:rsidRPr="00F32A6C" w14:paraId="677B4907" w14:textId="77777777" w:rsidTr="00901084">
        <w:tc>
          <w:tcPr>
            <w:tcW w:w="1809" w:type="dxa"/>
            <w:vMerge/>
            <w:vAlign w:val="center"/>
          </w:tcPr>
          <w:p w14:paraId="3DD57A5D" w14:textId="77777777" w:rsidR="00901084" w:rsidRPr="00F32A6C" w:rsidRDefault="00901084" w:rsidP="00901084">
            <w:pPr>
              <w:jc w:val="both"/>
              <w:rPr>
                <w:rFonts w:hAnsi="ＭＳ 明朝"/>
                <w:sz w:val="21"/>
                <w:szCs w:val="21"/>
              </w:rPr>
            </w:pPr>
          </w:p>
        </w:tc>
        <w:tc>
          <w:tcPr>
            <w:tcW w:w="1630" w:type="dxa"/>
            <w:vMerge/>
            <w:vAlign w:val="center"/>
          </w:tcPr>
          <w:p w14:paraId="41C42584" w14:textId="77777777" w:rsidR="00901084" w:rsidRPr="00F32A6C" w:rsidRDefault="00901084" w:rsidP="00901084">
            <w:pPr>
              <w:jc w:val="both"/>
              <w:rPr>
                <w:rFonts w:hAnsi="ＭＳ 明朝"/>
                <w:sz w:val="21"/>
                <w:szCs w:val="21"/>
              </w:rPr>
            </w:pPr>
          </w:p>
        </w:tc>
        <w:tc>
          <w:tcPr>
            <w:tcW w:w="3476" w:type="dxa"/>
            <w:tcBorders>
              <w:top w:val="dashSmallGap" w:sz="4" w:space="0" w:color="auto"/>
              <w:left w:val="single" w:sz="4" w:space="0" w:color="auto"/>
              <w:bottom w:val="dashSmallGap" w:sz="4" w:space="0" w:color="auto"/>
            </w:tcBorders>
          </w:tcPr>
          <w:p w14:paraId="1CE009BA" w14:textId="2EF307CB" w:rsidR="00901084" w:rsidRPr="00F32A6C" w:rsidRDefault="00901084" w:rsidP="00901084">
            <w:pPr>
              <w:jc w:val="both"/>
              <w:rPr>
                <w:rFonts w:hAnsi="ＭＳ 明朝"/>
                <w:sz w:val="21"/>
                <w:szCs w:val="21"/>
              </w:rPr>
            </w:pPr>
            <w:r w:rsidRPr="00F32A6C">
              <w:rPr>
                <w:rFonts w:hAnsi="ＭＳ 明朝" w:hint="eastAsia"/>
                <w:sz w:val="21"/>
                <w:szCs w:val="21"/>
              </w:rPr>
              <w:t>開度計指示の確認</w:t>
            </w:r>
          </w:p>
        </w:tc>
        <w:tc>
          <w:tcPr>
            <w:tcW w:w="1132" w:type="dxa"/>
            <w:tcBorders>
              <w:top w:val="dashSmallGap" w:sz="4" w:space="0" w:color="auto"/>
              <w:left w:val="single" w:sz="4" w:space="0" w:color="auto"/>
              <w:bottom w:val="dashSmallGap" w:sz="4" w:space="0" w:color="auto"/>
            </w:tcBorders>
            <w:vAlign w:val="center"/>
          </w:tcPr>
          <w:p w14:paraId="59E1F711" w14:textId="73D9551E"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dashSmallGap" w:sz="4" w:space="0" w:color="auto"/>
              <w:left w:val="single" w:sz="4" w:space="0" w:color="auto"/>
              <w:bottom w:val="dashSmallGap" w:sz="4" w:space="0" w:color="auto"/>
            </w:tcBorders>
            <w:vAlign w:val="center"/>
          </w:tcPr>
          <w:p w14:paraId="4CD0207D" w14:textId="73A35828" w:rsidR="00901084" w:rsidRPr="00F32A6C" w:rsidRDefault="00901084" w:rsidP="00901084">
            <w:pPr>
              <w:jc w:val="center"/>
              <w:rPr>
                <w:rFonts w:hAnsi="ＭＳ 明朝"/>
                <w:sz w:val="21"/>
                <w:szCs w:val="21"/>
              </w:rPr>
            </w:pPr>
            <w:r w:rsidRPr="00F32A6C">
              <w:rPr>
                <w:rFonts w:hAnsi="ＭＳ 明朝" w:hint="eastAsia"/>
                <w:sz w:val="21"/>
                <w:szCs w:val="21"/>
              </w:rPr>
              <w:t>○</w:t>
            </w:r>
          </w:p>
        </w:tc>
      </w:tr>
      <w:tr w:rsidR="00F32A6C" w:rsidRPr="00F32A6C" w14:paraId="4C90575C" w14:textId="77777777" w:rsidTr="00901084">
        <w:tc>
          <w:tcPr>
            <w:tcW w:w="1809" w:type="dxa"/>
            <w:vMerge/>
            <w:vAlign w:val="center"/>
          </w:tcPr>
          <w:p w14:paraId="7D11B479" w14:textId="77777777" w:rsidR="00901084" w:rsidRPr="00F32A6C" w:rsidRDefault="00901084" w:rsidP="00901084">
            <w:pPr>
              <w:jc w:val="both"/>
              <w:rPr>
                <w:rFonts w:hAnsi="ＭＳ 明朝"/>
                <w:sz w:val="21"/>
                <w:szCs w:val="21"/>
              </w:rPr>
            </w:pPr>
          </w:p>
        </w:tc>
        <w:tc>
          <w:tcPr>
            <w:tcW w:w="1630" w:type="dxa"/>
            <w:vMerge/>
            <w:tcBorders>
              <w:bottom w:val="single" w:sz="4" w:space="0" w:color="auto"/>
            </w:tcBorders>
            <w:vAlign w:val="center"/>
          </w:tcPr>
          <w:p w14:paraId="2B4576BA" w14:textId="77777777" w:rsidR="00901084" w:rsidRPr="00F32A6C" w:rsidRDefault="00901084" w:rsidP="00901084">
            <w:pPr>
              <w:jc w:val="both"/>
              <w:rPr>
                <w:rFonts w:hAnsi="ＭＳ 明朝"/>
                <w:sz w:val="21"/>
                <w:szCs w:val="21"/>
              </w:rPr>
            </w:pPr>
          </w:p>
        </w:tc>
        <w:tc>
          <w:tcPr>
            <w:tcW w:w="3476" w:type="dxa"/>
            <w:tcBorders>
              <w:top w:val="dashSmallGap" w:sz="4" w:space="0" w:color="auto"/>
              <w:left w:val="single" w:sz="4" w:space="0" w:color="auto"/>
              <w:bottom w:val="single" w:sz="4" w:space="0" w:color="auto"/>
            </w:tcBorders>
          </w:tcPr>
          <w:p w14:paraId="22E87F49" w14:textId="3C7EC80B" w:rsidR="00901084" w:rsidRPr="00F32A6C" w:rsidRDefault="00901084" w:rsidP="00901084">
            <w:pPr>
              <w:jc w:val="both"/>
              <w:rPr>
                <w:rFonts w:hAnsi="ＭＳ 明朝"/>
                <w:sz w:val="21"/>
                <w:szCs w:val="21"/>
              </w:rPr>
            </w:pPr>
            <w:r w:rsidRPr="00F32A6C">
              <w:rPr>
                <w:rFonts w:hAnsi="ＭＳ 明朝" w:hint="eastAsia"/>
                <w:sz w:val="21"/>
                <w:szCs w:val="21"/>
              </w:rPr>
              <w:t>異音等の確認</w:t>
            </w:r>
          </w:p>
        </w:tc>
        <w:tc>
          <w:tcPr>
            <w:tcW w:w="1132" w:type="dxa"/>
            <w:tcBorders>
              <w:top w:val="dashSmallGap" w:sz="4" w:space="0" w:color="auto"/>
              <w:left w:val="single" w:sz="4" w:space="0" w:color="auto"/>
              <w:bottom w:val="single" w:sz="4" w:space="0" w:color="auto"/>
            </w:tcBorders>
            <w:vAlign w:val="center"/>
          </w:tcPr>
          <w:p w14:paraId="4C67D275" w14:textId="5C79E4E6"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dashSmallGap" w:sz="4" w:space="0" w:color="auto"/>
              <w:left w:val="single" w:sz="4" w:space="0" w:color="auto"/>
              <w:bottom w:val="single" w:sz="4" w:space="0" w:color="auto"/>
            </w:tcBorders>
            <w:vAlign w:val="center"/>
          </w:tcPr>
          <w:p w14:paraId="4601C286" w14:textId="4B4F3AD3" w:rsidR="00901084" w:rsidRPr="00F32A6C" w:rsidRDefault="00901084" w:rsidP="00901084">
            <w:pPr>
              <w:jc w:val="center"/>
              <w:rPr>
                <w:rFonts w:hAnsi="ＭＳ 明朝"/>
                <w:sz w:val="21"/>
                <w:szCs w:val="21"/>
              </w:rPr>
            </w:pPr>
            <w:r w:rsidRPr="00F32A6C">
              <w:rPr>
                <w:rFonts w:hAnsi="ＭＳ 明朝" w:hint="eastAsia"/>
                <w:sz w:val="21"/>
                <w:szCs w:val="21"/>
              </w:rPr>
              <w:t>○</w:t>
            </w:r>
          </w:p>
        </w:tc>
      </w:tr>
      <w:tr w:rsidR="00F32A6C" w:rsidRPr="00F32A6C" w14:paraId="6902122B" w14:textId="7EE2BFD2" w:rsidTr="00901084">
        <w:tc>
          <w:tcPr>
            <w:tcW w:w="1809" w:type="dxa"/>
            <w:vMerge/>
            <w:vAlign w:val="center"/>
          </w:tcPr>
          <w:p w14:paraId="2B64A693" w14:textId="77777777" w:rsidR="00901084" w:rsidRPr="00F32A6C" w:rsidRDefault="00901084" w:rsidP="00901084">
            <w:pPr>
              <w:jc w:val="both"/>
              <w:rPr>
                <w:rFonts w:hAnsi="ＭＳ 明朝"/>
                <w:sz w:val="21"/>
                <w:szCs w:val="21"/>
              </w:rPr>
            </w:pPr>
          </w:p>
        </w:tc>
        <w:tc>
          <w:tcPr>
            <w:tcW w:w="1630" w:type="dxa"/>
            <w:vMerge w:val="restart"/>
            <w:tcBorders>
              <w:top w:val="single" w:sz="4" w:space="0" w:color="auto"/>
            </w:tcBorders>
            <w:vAlign w:val="center"/>
          </w:tcPr>
          <w:p w14:paraId="4F571F0E" w14:textId="7735FC50" w:rsidR="00901084" w:rsidRPr="00F32A6C" w:rsidRDefault="00901084" w:rsidP="00901084">
            <w:pPr>
              <w:jc w:val="both"/>
              <w:rPr>
                <w:rFonts w:hAnsi="ＭＳ 明朝"/>
                <w:sz w:val="21"/>
                <w:szCs w:val="21"/>
              </w:rPr>
            </w:pPr>
            <w:r w:rsidRPr="00F32A6C">
              <w:rPr>
                <w:rFonts w:hAnsi="ＭＳ 明朝" w:hint="eastAsia"/>
                <w:sz w:val="21"/>
                <w:szCs w:val="21"/>
              </w:rPr>
              <w:t>測定</w:t>
            </w:r>
          </w:p>
        </w:tc>
        <w:tc>
          <w:tcPr>
            <w:tcW w:w="3476" w:type="dxa"/>
            <w:tcBorders>
              <w:top w:val="single" w:sz="4" w:space="0" w:color="auto"/>
              <w:left w:val="single" w:sz="4" w:space="0" w:color="auto"/>
              <w:bottom w:val="dashSmallGap" w:sz="4" w:space="0" w:color="auto"/>
            </w:tcBorders>
          </w:tcPr>
          <w:p w14:paraId="5C4F4B21" w14:textId="35E073EA" w:rsidR="00901084" w:rsidRPr="00F32A6C" w:rsidRDefault="00901084" w:rsidP="00901084">
            <w:pPr>
              <w:jc w:val="both"/>
              <w:rPr>
                <w:rFonts w:hAnsi="ＭＳ 明朝"/>
                <w:sz w:val="21"/>
                <w:szCs w:val="21"/>
              </w:rPr>
            </w:pPr>
            <w:r w:rsidRPr="00F32A6C">
              <w:rPr>
                <w:rFonts w:hAnsi="ＭＳ 明朝" w:hint="eastAsia"/>
                <w:sz w:val="21"/>
                <w:szCs w:val="21"/>
              </w:rPr>
              <w:t>動作時間</w:t>
            </w:r>
          </w:p>
        </w:tc>
        <w:tc>
          <w:tcPr>
            <w:tcW w:w="1132" w:type="dxa"/>
            <w:tcBorders>
              <w:top w:val="single" w:sz="4" w:space="0" w:color="auto"/>
              <w:left w:val="single" w:sz="4" w:space="0" w:color="auto"/>
              <w:bottom w:val="dashSmallGap" w:sz="4" w:space="0" w:color="auto"/>
            </w:tcBorders>
            <w:vAlign w:val="center"/>
          </w:tcPr>
          <w:p w14:paraId="70EE99DC" w14:textId="3F6C2FA2"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single" w:sz="4" w:space="0" w:color="auto"/>
              <w:left w:val="single" w:sz="4" w:space="0" w:color="auto"/>
              <w:bottom w:val="dashSmallGap" w:sz="4" w:space="0" w:color="auto"/>
            </w:tcBorders>
            <w:vAlign w:val="center"/>
          </w:tcPr>
          <w:p w14:paraId="5BE5D0DA" w14:textId="77777777" w:rsidR="00901084" w:rsidRPr="00F32A6C" w:rsidRDefault="00901084" w:rsidP="00901084">
            <w:pPr>
              <w:jc w:val="center"/>
              <w:rPr>
                <w:rFonts w:hAnsi="ＭＳ 明朝"/>
                <w:sz w:val="21"/>
                <w:szCs w:val="21"/>
              </w:rPr>
            </w:pPr>
          </w:p>
        </w:tc>
      </w:tr>
      <w:tr w:rsidR="00F32A6C" w:rsidRPr="00F32A6C" w14:paraId="7B714819" w14:textId="1A8A206D" w:rsidTr="00901084">
        <w:tc>
          <w:tcPr>
            <w:tcW w:w="1809" w:type="dxa"/>
            <w:vMerge/>
            <w:vAlign w:val="center"/>
          </w:tcPr>
          <w:p w14:paraId="398E1A9D" w14:textId="77777777" w:rsidR="00901084" w:rsidRPr="00F32A6C" w:rsidRDefault="00901084" w:rsidP="00901084">
            <w:pPr>
              <w:jc w:val="both"/>
              <w:rPr>
                <w:rFonts w:hAnsi="ＭＳ 明朝"/>
                <w:sz w:val="21"/>
                <w:szCs w:val="21"/>
              </w:rPr>
            </w:pPr>
          </w:p>
        </w:tc>
        <w:tc>
          <w:tcPr>
            <w:tcW w:w="1630" w:type="dxa"/>
            <w:vMerge/>
          </w:tcPr>
          <w:p w14:paraId="1B9FC59D" w14:textId="6D49364E" w:rsidR="00901084" w:rsidRPr="00F32A6C" w:rsidRDefault="00901084" w:rsidP="00901084">
            <w:pPr>
              <w:jc w:val="both"/>
              <w:rPr>
                <w:rFonts w:hAnsi="ＭＳ 明朝"/>
                <w:sz w:val="21"/>
                <w:szCs w:val="21"/>
              </w:rPr>
            </w:pPr>
          </w:p>
        </w:tc>
        <w:tc>
          <w:tcPr>
            <w:tcW w:w="3476" w:type="dxa"/>
            <w:tcBorders>
              <w:top w:val="dashSmallGap" w:sz="4" w:space="0" w:color="auto"/>
              <w:left w:val="single" w:sz="4" w:space="0" w:color="auto"/>
              <w:bottom w:val="dashSmallGap" w:sz="4" w:space="0" w:color="auto"/>
            </w:tcBorders>
          </w:tcPr>
          <w:p w14:paraId="5B6CE3F0" w14:textId="7ECBAB1A" w:rsidR="00901084" w:rsidRPr="00F32A6C" w:rsidRDefault="00901084" w:rsidP="00901084">
            <w:pPr>
              <w:jc w:val="both"/>
              <w:rPr>
                <w:rFonts w:hAnsi="ＭＳ 明朝"/>
                <w:sz w:val="21"/>
                <w:szCs w:val="21"/>
              </w:rPr>
            </w:pPr>
            <w:r w:rsidRPr="00F32A6C">
              <w:rPr>
                <w:rFonts w:hAnsi="ＭＳ 明朝" w:hint="eastAsia"/>
                <w:sz w:val="21"/>
                <w:szCs w:val="21"/>
              </w:rPr>
              <w:t>電流値測定</w:t>
            </w:r>
          </w:p>
        </w:tc>
        <w:tc>
          <w:tcPr>
            <w:tcW w:w="1132" w:type="dxa"/>
            <w:tcBorders>
              <w:top w:val="dashSmallGap" w:sz="4" w:space="0" w:color="auto"/>
              <w:left w:val="single" w:sz="4" w:space="0" w:color="auto"/>
              <w:bottom w:val="dashSmallGap" w:sz="4" w:space="0" w:color="auto"/>
            </w:tcBorders>
            <w:vAlign w:val="center"/>
          </w:tcPr>
          <w:p w14:paraId="47E56AAE" w14:textId="346C3018"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dashSmallGap" w:sz="4" w:space="0" w:color="auto"/>
              <w:left w:val="single" w:sz="4" w:space="0" w:color="auto"/>
              <w:bottom w:val="dashSmallGap" w:sz="4" w:space="0" w:color="auto"/>
            </w:tcBorders>
            <w:vAlign w:val="center"/>
          </w:tcPr>
          <w:p w14:paraId="400AB849" w14:textId="77777777" w:rsidR="00901084" w:rsidRPr="00F32A6C" w:rsidRDefault="00901084" w:rsidP="00901084">
            <w:pPr>
              <w:jc w:val="center"/>
              <w:rPr>
                <w:rFonts w:hAnsi="ＭＳ 明朝"/>
                <w:sz w:val="21"/>
                <w:szCs w:val="21"/>
              </w:rPr>
            </w:pPr>
          </w:p>
        </w:tc>
      </w:tr>
      <w:tr w:rsidR="00F32A6C" w:rsidRPr="00F32A6C" w14:paraId="633D1C88" w14:textId="77777777" w:rsidTr="00901084">
        <w:tc>
          <w:tcPr>
            <w:tcW w:w="1809" w:type="dxa"/>
            <w:vMerge/>
            <w:vAlign w:val="center"/>
          </w:tcPr>
          <w:p w14:paraId="1C243F11" w14:textId="77777777" w:rsidR="00901084" w:rsidRPr="00F32A6C" w:rsidRDefault="00901084" w:rsidP="00901084">
            <w:pPr>
              <w:jc w:val="both"/>
              <w:rPr>
                <w:rFonts w:hAnsi="ＭＳ 明朝"/>
                <w:sz w:val="21"/>
                <w:szCs w:val="21"/>
              </w:rPr>
            </w:pPr>
          </w:p>
        </w:tc>
        <w:tc>
          <w:tcPr>
            <w:tcW w:w="1630" w:type="dxa"/>
            <w:vMerge/>
          </w:tcPr>
          <w:p w14:paraId="35943A1B" w14:textId="77777777" w:rsidR="00901084" w:rsidRPr="00F32A6C" w:rsidRDefault="00901084" w:rsidP="00901084">
            <w:pPr>
              <w:jc w:val="both"/>
              <w:rPr>
                <w:rFonts w:hAnsi="ＭＳ 明朝"/>
                <w:sz w:val="21"/>
                <w:szCs w:val="21"/>
              </w:rPr>
            </w:pPr>
          </w:p>
        </w:tc>
        <w:tc>
          <w:tcPr>
            <w:tcW w:w="3476" w:type="dxa"/>
            <w:tcBorders>
              <w:top w:val="dashSmallGap" w:sz="4" w:space="0" w:color="auto"/>
              <w:left w:val="single" w:sz="4" w:space="0" w:color="auto"/>
              <w:bottom w:val="dashSmallGap" w:sz="4" w:space="0" w:color="auto"/>
            </w:tcBorders>
          </w:tcPr>
          <w:p w14:paraId="1285E9DD" w14:textId="666FEF24" w:rsidR="00901084" w:rsidRPr="00F32A6C" w:rsidRDefault="00901084" w:rsidP="00901084">
            <w:pPr>
              <w:jc w:val="both"/>
              <w:rPr>
                <w:rFonts w:hAnsi="ＭＳ 明朝"/>
                <w:sz w:val="21"/>
                <w:szCs w:val="21"/>
              </w:rPr>
            </w:pPr>
            <w:r w:rsidRPr="00F32A6C">
              <w:rPr>
                <w:rFonts w:hAnsi="ＭＳ 明朝" w:hint="eastAsia"/>
                <w:sz w:val="21"/>
                <w:szCs w:val="21"/>
              </w:rPr>
              <w:t>トルク測定</w:t>
            </w:r>
          </w:p>
        </w:tc>
        <w:tc>
          <w:tcPr>
            <w:tcW w:w="1132" w:type="dxa"/>
            <w:tcBorders>
              <w:top w:val="dashSmallGap" w:sz="4" w:space="0" w:color="auto"/>
              <w:left w:val="single" w:sz="4" w:space="0" w:color="auto"/>
              <w:bottom w:val="dashSmallGap" w:sz="4" w:space="0" w:color="auto"/>
            </w:tcBorders>
            <w:vAlign w:val="center"/>
          </w:tcPr>
          <w:p w14:paraId="366984C6" w14:textId="357DE52E"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dashSmallGap" w:sz="4" w:space="0" w:color="auto"/>
              <w:left w:val="single" w:sz="4" w:space="0" w:color="auto"/>
              <w:bottom w:val="dashSmallGap" w:sz="4" w:space="0" w:color="auto"/>
            </w:tcBorders>
            <w:vAlign w:val="center"/>
          </w:tcPr>
          <w:p w14:paraId="09177055" w14:textId="77777777" w:rsidR="00901084" w:rsidRPr="00F32A6C" w:rsidRDefault="00901084" w:rsidP="00901084">
            <w:pPr>
              <w:jc w:val="center"/>
              <w:rPr>
                <w:rFonts w:hAnsi="ＭＳ 明朝"/>
                <w:sz w:val="21"/>
                <w:szCs w:val="21"/>
              </w:rPr>
            </w:pPr>
          </w:p>
        </w:tc>
      </w:tr>
      <w:tr w:rsidR="00F32A6C" w:rsidRPr="00F32A6C" w14:paraId="5D955AAB" w14:textId="764C9551" w:rsidTr="00901084">
        <w:tc>
          <w:tcPr>
            <w:tcW w:w="1809" w:type="dxa"/>
            <w:vMerge/>
            <w:vAlign w:val="center"/>
          </w:tcPr>
          <w:p w14:paraId="3272AF56" w14:textId="77777777" w:rsidR="00901084" w:rsidRPr="00F32A6C" w:rsidRDefault="00901084" w:rsidP="00901084">
            <w:pPr>
              <w:jc w:val="both"/>
              <w:rPr>
                <w:rFonts w:hAnsi="ＭＳ 明朝"/>
                <w:sz w:val="21"/>
                <w:szCs w:val="21"/>
              </w:rPr>
            </w:pPr>
          </w:p>
        </w:tc>
        <w:tc>
          <w:tcPr>
            <w:tcW w:w="1630" w:type="dxa"/>
            <w:vMerge/>
          </w:tcPr>
          <w:p w14:paraId="74BD4BCF" w14:textId="430010F7" w:rsidR="00901084" w:rsidRPr="00F32A6C" w:rsidRDefault="00901084" w:rsidP="00901084">
            <w:pPr>
              <w:jc w:val="both"/>
              <w:rPr>
                <w:rFonts w:hAnsi="ＭＳ 明朝"/>
                <w:sz w:val="21"/>
                <w:szCs w:val="21"/>
              </w:rPr>
            </w:pPr>
          </w:p>
        </w:tc>
        <w:tc>
          <w:tcPr>
            <w:tcW w:w="3476" w:type="dxa"/>
            <w:tcBorders>
              <w:top w:val="dashSmallGap" w:sz="4" w:space="0" w:color="auto"/>
              <w:left w:val="single" w:sz="4" w:space="0" w:color="auto"/>
              <w:bottom w:val="dashSmallGap" w:sz="4" w:space="0" w:color="auto"/>
            </w:tcBorders>
          </w:tcPr>
          <w:p w14:paraId="1D122EAD" w14:textId="6F362B17" w:rsidR="00901084" w:rsidRPr="00F32A6C" w:rsidRDefault="00901084" w:rsidP="00901084">
            <w:pPr>
              <w:jc w:val="both"/>
              <w:rPr>
                <w:rFonts w:hAnsi="ＭＳ 明朝"/>
                <w:sz w:val="21"/>
                <w:szCs w:val="21"/>
              </w:rPr>
            </w:pPr>
            <w:r w:rsidRPr="00F32A6C">
              <w:rPr>
                <w:rFonts w:hAnsi="ＭＳ 明朝" w:hint="eastAsia"/>
                <w:sz w:val="21"/>
                <w:szCs w:val="21"/>
              </w:rPr>
              <w:t>絶縁抵抗値測定</w:t>
            </w:r>
          </w:p>
        </w:tc>
        <w:tc>
          <w:tcPr>
            <w:tcW w:w="1132" w:type="dxa"/>
            <w:tcBorders>
              <w:top w:val="dashSmallGap" w:sz="4" w:space="0" w:color="auto"/>
              <w:left w:val="single" w:sz="4" w:space="0" w:color="auto"/>
              <w:bottom w:val="dashSmallGap" w:sz="4" w:space="0" w:color="auto"/>
            </w:tcBorders>
            <w:vAlign w:val="center"/>
          </w:tcPr>
          <w:p w14:paraId="25535376" w14:textId="39CDF518"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dashSmallGap" w:sz="4" w:space="0" w:color="auto"/>
              <w:left w:val="single" w:sz="4" w:space="0" w:color="auto"/>
              <w:bottom w:val="dashSmallGap" w:sz="4" w:space="0" w:color="auto"/>
            </w:tcBorders>
            <w:vAlign w:val="center"/>
          </w:tcPr>
          <w:p w14:paraId="73094B98" w14:textId="77777777" w:rsidR="00901084" w:rsidRPr="00F32A6C" w:rsidRDefault="00901084" w:rsidP="00901084">
            <w:pPr>
              <w:jc w:val="center"/>
              <w:rPr>
                <w:rFonts w:hAnsi="ＭＳ 明朝"/>
                <w:sz w:val="21"/>
                <w:szCs w:val="21"/>
              </w:rPr>
            </w:pPr>
          </w:p>
        </w:tc>
      </w:tr>
      <w:tr w:rsidR="00901084" w:rsidRPr="00F32A6C" w14:paraId="5296FC6B" w14:textId="46A5FA22" w:rsidTr="00901084">
        <w:tc>
          <w:tcPr>
            <w:tcW w:w="1809" w:type="dxa"/>
            <w:vMerge/>
            <w:vAlign w:val="center"/>
          </w:tcPr>
          <w:p w14:paraId="13B198B4" w14:textId="77777777" w:rsidR="00901084" w:rsidRPr="00F32A6C" w:rsidRDefault="00901084" w:rsidP="00901084">
            <w:pPr>
              <w:jc w:val="both"/>
              <w:rPr>
                <w:rFonts w:hAnsi="ＭＳ 明朝"/>
                <w:sz w:val="21"/>
                <w:szCs w:val="21"/>
              </w:rPr>
            </w:pPr>
          </w:p>
        </w:tc>
        <w:tc>
          <w:tcPr>
            <w:tcW w:w="1630" w:type="dxa"/>
            <w:vMerge/>
            <w:tcBorders>
              <w:bottom w:val="single" w:sz="4" w:space="0" w:color="auto"/>
            </w:tcBorders>
          </w:tcPr>
          <w:p w14:paraId="1F3BEEFC" w14:textId="7A6BE5E3" w:rsidR="00901084" w:rsidRPr="00F32A6C" w:rsidRDefault="00901084" w:rsidP="00901084">
            <w:pPr>
              <w:jc w:val="both"/>
              <w:rPr>
                <w:rFonts w:hAnsi="ＭＳ 明朝"/>
                <w:sz w:val="21"/>
                <w:szCs w:val="21"/>
              </w:rPr>
            </w:pPr>
          </w:p>
        </w:tc>
        <w:tc>
          <w:tcPr>
            <w:tcW w:w="3476" w:type="dxa"/>
            <w:tcBorders>
              <w:top w:val="dashSmallGap" w:sz="4" w:space="0" w:color="auto"/>
              <w:left w:val="single" w:sz="4" w:space="0" w:color="auto"/>
              <w:bottom w:val="single" w:sz="4" w:space="0" w:color="auto"/>
            </w:tcBorders>
          </w:tcPr>
          <w:p w14:paraId="594BF8DC" w14:textId="0C200A98" w:rsidR="00901084" w:rsidRPr="00F32A6C" w:rsidRDefault="00901084" w:rsidP="00901084">
            <w:pPr>
              <w:jc w:val="both"/>
              <w:rPr>
                <w:rFonts w:hAnsi="ＭＳ 明朝"/>
                <w:sz w:val="21"/>
                <w:szCs w:val="21"/>
              </w:rPr>
            </w:pPr>
            <w:r w:rsidRPr="00F32A6C">
              <w:rPr>
                <w:rFonts w:hAnsi="ＭＳ 明朝" w:hint="eastAsia"/>
                <w:sz w:val="21"/>
                <w:szCs w:val="21"/>
              </w:rPr>
              <w:t>流調弁メネジ摩耗量</w:t>
            </w:r>
          </w:p>
        </w:tc>
        <w:tc>
          <w:tcPr>
            <w:tcW w:w="1132" w:type="dxa"/>
            <w:tcBorders>
              <w:top w:val="dashSmallGap" w:sz="4" w:space="0" w:color="auto"/>
              <w:left w:val="single" w:sz="4" w:space="0" w:color="auto"/>
              <w:bottom w:val="single" w:sz="4" w:space="0" w:color="auto"/>
            </w:tcBorders>
            <w:vAlign w:val="center"/>
          </w:tcPr>
          <w:p w14:paraId="391A92DB" w14:textId="2D407C53" w:rsidR="00901084" w:rsidRPr="00F32A6C" w:rsidRDefault="00901084" w:rsidP="00901084">
            <w:pPr>
              <w:jc w:val="center"/>
              <w:rPr>
                <w:rFonts w:hAnsi="ＭＳ 明朝"/>
                <w:sz w:val="21"/>
                <w:szCs w:val="21"/>
              </w:rPr>
            </w:pPr>
            <w:r w:rsidRPr="00F32A6C">
              <w:rPr>
                <w:rFonts w:hAnsi="ＭＳ 明朝" w:hint="eastAsia"/>
                <w:sz w:val="21"/>
                <w:szCs w:val="21"/>
              </w:rPr>
              <w:t>○</w:t>
            </w:r>
          </w:p>
        </w:tc>
        <w:tc>
          <w:tcPr>
            <w:tcW w:w="1272" w:type="dxa"/>
            <w:tcBorders>
              <w:top w:val="dashSmallGap" w:sz="4" w:space="0" w:color="auto"/>
              <w:left w:val="single" w:sz="4" w:space="0" w:color="auto"/>
              <w:bottom w:val="single" w:sz="4" w:space="0" w:color="auto"/>
            </w:tcBorders>
            <w:vAlign w:val="center"/>
          </w:tcPr>
          <w:p w14:paraId="6879C430" w14:textId="77777777" w:rsidR="00901084" w:rsidRPr="00F32A6C" w:rsidRDefault="00901084" w:rsidP="00901084">
            <w:pPr>
              <w:jc w:val="center"/>
              <w:rPr>
                <w:rFonts w:hAnsi="ＭＳ 明朝"/>
                <w:sz w:val="21"/>
                <w:szCs w:val="21"/>
              </w:rPr>
            </w:pPr>
          </w:p>
        </w:tc>
      </w:tr>
    </w:tbl>
    <w:p w14:paraId="6EBC8AAC" w14:textId="5220CD56" w:rsidR="00901084" w:rsidRPr="00F32A6C" w:rsidRDefault="00901084" w:rsidP="00901084"/>
    <w:p w14:paraId="4F7248F6" w14:textId="77777777" w:rsidR="00901084" w:rsidRPr="00F32A6C" w:rsidRDefault="00901084" w:rsidP="00901084">
      <w:pPr>
        <w:rPr>
          <w:rFonts w:hAnsi="ＭＳ 明朝"/>
        </w:rPr>
      </w:pPr>
    </w:p>
    <w:p w14:paraId="7F1C403A" w14:textId="77777777" w:rsidR="00901084" w:rsidRPr="00F32A6C" w:rsidRDefault="00901084" w:rsidP="00901084">
      <w:pPr>
        <w:jc w:val="center"/>
        <w:rPr>
          <w:rFonts w:hAnsi="ＭＳ 明朝"/>
        </w:rPr>
      </w:pPr>
      <w:r w:rsidRPr="00F32A6C">
        <w:rPr>
          <w:rFonts w:hAnsi="ＭＳ 明朝"/>
        </w:rPr>
        <w:br w:type="page"/>
      </w:r>
    </w:p>
    <w:p w14:paraId="089E5159" w14:textId="00B723FB" w:rsidR="00CE07C1" w:rsidRPr="00F32A6C" w:rsidRDefault="00D30F50" w:rsidP="00E373D3">
      <w:pPr>
        <w:jc w:val="center"/>
      </w:pPr>
      <w:r w:rsidRPr="00F32A6C">
        <w:rPr>
          <w:rFonts w:hAnsi="ＭＳ 明朝" w:hint="eastAsia"/>
        </w:rPr>
        <w:lastRenderedPageBreak/>
        <w:t>添付－</w:t>
      </w:r>
      <w:r w:rsidR="00CF44B9" w:rsidRPr="00F32A6C">
        <w:rPr>
          <w:rFonts w:hAnsi="ＭＳ 明朝" w:hint="eastAsia"/>
        </w:rPr>
        <w:t>１３</w:t>
      </w:r>
      <w:r w:rsidR="00CE07C1" w:rsidRPr="00F32A6C">
        <w:rPr>
          <w:rFonts w:hint="eastAsia"/>
        </w:rPr>
        <w:t xml:space="preserve">　薬液注入設備点検</w:t>
      </w:r>
      <w:r w:rsidR="007718D8" w:rsidRPr="00F32A6C">
        <w:rPr>
          <w:rFonts w:hint="eastAsia"/>
        </w:rPr>
        <w:t>整備業務</w:t>
      </w:r>
      <w:r w:rsidR="00CE07C1" w:rsidRPr="00F32A6C">
        <w:rPr>
          <w:rFonts w:hint="eastAsia"/>
        </w:rPr>
        <w:t>内容</w:t>
      </w:r>
    </w:p>
    <w:p w14:paraId="532138BC" w14:textId="044203E3" w:rsidR="008C6D91" w:rsidRPr="00F32A6C" w:rsidRDefault="008C6D91" w:rsidP="008C6D91">
      <w:r w:rsidRPr="00F32A6C">
        <w:t>１．対象施設</w:t>
      </w:r>
    </w:p>
    <w:p w14:paraId="3C8A55F8" w14:textId="77777777" w:rsidR="008C6D91" w:rsidRPr="00F32A6C" w:rsidRDefault="008C6D91" w:rsidP="008C6D91">
      <w:r w:rsidRPr="00F32A6C">
        <w:t xml:space="preserve">　　葛城</w:t>
      </w:r>
      <w:r w:rsidRPr="00F32A6C">
        <w:rPr>
          <w:rFonts w:hint="eastAsia"/>
        </w:rPr>
        <w:t>配水場</w:t>
      </w:r>
    </w:p>
    <w:p w14:paraId="2210E47C" w14:textId="77777777" w:rsidR="008C6D91" w:rsidRPr="00F32A6C" w:rsidRDefault="008C6D91" w:rsidP="008C6D91">
      <w:r w:rsidRPr="00F32A6C">
        <w:t xml:space="preserve">　　南部配水場</w:t>
      </w:r>
    </w:p>
    <w:p w14:paraId="54752297" w14:textId="705E6059" w:rsidR="008C6D91" w:rsidRPr="00F32A6C" w:rsidRDefault="008C6D91" w:rsidP="008C6D91">
      <w:r w:rsidRPr="00F32A6C">
        <w:t xml:space="preserve">　　</w:t>
      </w:r>
      <w:r w:rsidR="00CB4D58" w:rsidRPr="00F32A6C">
        <w:rPr>
          <w:rFonts w:hint="eastAsia"/>
        </w:rPr>
        <w:t>学校脇</w:t>
      </w:r>
      <w:r w:rsidRPr="00F32A6C">
        <w:t>配水場</w:t>
      </w:r>
    </w:p>
    <w:p w14:paraId="2CBCCCC1" w14:textId="77777777" w:rsidR="008C6D91" w:rsidRPr="00F32A6C" w:rsidRDefault="008C6D91" w:rsidP="008C6D91">
      <w:r w:rsidRPr="00F32A6C">
        <w:t>２．実施方法</w:t>
      </w:r>
    </w:p>
    <w:p w14:paraId="6207D00B" w14:textId="77777777" w:rsidR="008C6D91" w:rsidRPr="00F32A6C" w:rsidRDefault="008C6D91" w:rsidP="008C6D91">
      <w:r w:rsidRPr="00F32A6C">
        <w:t>（１）</w:t>
      </w:r>
      <w:r w:rsidRPr="00F32A6C">
        <w:rPr>
          <w:rFonts w:hint="eastAsia"/>
        </w:rPr>
        <w:t>受託者は、月間業務実施計画書に実施予定日を記載し、委託者に提出すること。</w:t>
      </w:r>
    </w:p>
    <w:p w14:paraId="60C51E38" w14:textId="689ECE20" w:rsidR="008C6D91" w:rsidRPr="00F32A6C" w:rsidRDefault="008C6D91" w:rsidP="008C6D91">
      <w:r w:rsidRPr="00F32A6C">
        <w:t>（２）</w:t>
      </w:r>
      <w:r w:rsidRPr="00F32A6C">
        <w:rPr>
          <w:rFonts w:hint="eastAsia"/>
        </w:rPr>
        <w:t>受託者は、業務完了報告書（</w:t>
      </w:r>
      <w:r w:rsidR="00CB4D58" w:rsidRPr="00F32A6C">
        <w:rPr>
          <w:rFonts w:hint="eastAsia"/>
        </w:rPr>
        <w:t>薬液注入設備</w:t>
      </w:r>
      <w:r w:rsidRPr="00F32A6C">
        <w:rPr>
          <w:rFonts w:hint="eastAsia"/>
        </w:rPr>
        <w:t>点検の結果）を委託者に提出すること。</w:t>
      </w:r>
    </w:p>
    <w:p w14:paraId="05253D96" w14:textId="77777777" w:rsidR="008C6D91" w:rsidRPr="00F32A6C" w:rsidRDefault="008C6D91" w:rsidP="008C6D91">
      <w:r w:rsidRPr="00F32A6C">
        <w:t>（３）関連法令を遵守して、業務を履行</w:t>
      </w:r>
      <w:r w:rsidRPr="00F32A6C">
        <w:rPr>
          <w:rFonts w:hint="eastAsia"/>
        </w:rPr>
        <w:t>しなければならない。</w:t>
      </w:r>
    </w:p>
    <w:p w14:paraId="00B864E9" w14:textId="56D541D5" w:rsidR="008C6D91" w:rsidRPr="00F32A6C" w:rsidRDefault="008C6D91" w:rsidP="008C6D91">
      <w:r w:rsidRPr="00F32A6C">
        <w:rPr>
          <w:rFonts w:hint="eastAsia"/>
        </w:rPr>
        <w:t>３．点検対象設備機器及び点検内容</w:t>
      </w:r>
    </w:p>
    <w:p w14:paraId="35BB315A" w14:textId="6A5A6478" w:rsidR="00B62282" w:rsidRPr="00F32A6C" w:rsidRDefault="00B62282" w:rsidP="00B62282">
      <w:pPr>
        <w:rPr>
          <w:rFonts w:hAnsi="ＭＳ 明朝"/>
        </w:rPr>
      </w:pPr>
      <w:r w:rsidRPr="00F32A6C">
        <w:rPr>
          <w:rFonts w:hint="eastAsia"/>
        </w:rPr>
        <w:t>葛城配水場、南部配水場、学校脇配水場</w:t>
      </w:r>
      <w:r w:rsidR="00634B75" w:rsidRPr="00F32A6C">
        <w:rPr>
          <w:rFonts w:hint="eastAsia"/>
        </w:rPr>
        <w:t>薬液注入設備</w:t>
      </w:r>
      <w:r w:rsidRPr="00F32A6C">
        <w:rPr>
          <w:rFonts w:hint="eastAsia"/>
        </w:rPr>
        <w:t>点検対象設備機器</w:t>
      </w:r>
    </w:p>
    <w:tbl>
      <w:tblPr>
        <w:tblStyle w:val="a9"/>
        <w:tblW w:w="5000" w:type="pct"/>
        <w:tblLook w:val="04A0" w:firstRow="1" w:lastRow="0" w:firstColumn="1" w:lastColumn="0" w:noHBand="0" w:noVBand="1"/>
      </w:tblPr>
      <w:tblGrid>
        <w:gridCol w:w="777"/>
        <w:gridCol w:w="1327"/>
        <w:gridCol w:w="1516"/>
        <w:gridCol w:w="1327"/>
        <w:gridCol w:w="1516"/>
        <w:gridCol w:w="1327"/>
        <w:gridCol w:w="1327"/>
      </w:tblGrid>
      <w:tr w:rsidR="00B64924" w:rsidRPr="00F32A6C" w14:paraId="1EBCB526" w14:textId="77777777" w:rsidTr="00B64924">
        <w:trPr>
          <w:trHeight w:val="437"/>
        </w:trPr>
        <w:tc>
          <w:tcPr>
            <w:tcW w:w="456" w:type="pct"/>
            <w:tcBorders>
              <w:bottom w:val="single" w:sz="4" w:space="0" w:color="auto"/>
            </w:tcBorders>
            <w:vAlign w:val="center"/>
          </w:tcPr>
          <w:p w14:paraId="3A0A8051" w14:textId="36D3F9EB" w:rsidR="00B64924" w:rsidRPr="00F32A6C" w:rsidRDefault="00B64924" w:rsidP="00B62282">
            <w:pPr>
              <w:jc w:val="both"/>
              <w:rPr>
                <w:rFonts w:hAnsi="ＭＳ 明朝"/>
                <w:sz w:val="20"/>
                <w:szCs w:val="20"/>
              </w:rPr>
            </w:pPr>
            <w:r w:rsidRPr="00F32A6C">
              <w:rPr>
                <w:rFonts w:hAnsi="ＭＳ 明朝" w:hint="eastAsia"/>
                <w:sz w:val="20"/>
                <w:szCs w:val="20"/>
              </w:rPr>
              <w:t>対象施設</w:t>
            </w:r>
          </w:p>
        </w:tc>
        <w:tc>
          <w:tcPr>
            <w:tcW w:w="1515" w:type="pct"/>
            <w:gridSpan w:val="2"/>
            <w:tcBorders>
              <w:bottom w:val="single" w:sz="4" w:space="0" w:color="auto"/>
            </w:tcBorders>
          </w:tcPr>
          <w:p w14:paraId="3FE966B6" w14:textId="50C20F31" w:rsidR="00B64924" w:rsidRPr="00F32A6C" w:rsidRDefault="00B64924" w:rsidP="00B62282">
            <w:pPr>
              <w:jc w:val="center"/>
              <w:rPr>
                <w:rFonts w:hAnsi="ＭＳ 明朝"/>
                <w:sz w:val="20"/>
                <w:szCs w:val="20"/>
              </w:rPr>
            </w:pPr>
            <w:r w:rsidRPr="00F32A6C">
              <w:rPr>
                <w:rFonts w:hAnsi="ＭＳ 明朝" w:hint="eastAsia"/>
                <w:sz w:val="20"/>
                <w:szCs w:val="20"/>
              </w:rPr>
              <w:t>葛城配水場</w:t>
            </w:r>
          </w:p>
        </w:tc>
        <w:tc>
          <w:tcPr>
            <w:tcW w:w="1515" w:type="pct"/>
            <w:gridSpan w:val="2"/>
            <w:tcBorders>
              <w:bottom w:val="single" w:sz="4" w:space="0" w:color="auto"/>
            </w:tcBorders>
          </w:tcPr>
          <w:p w14:paraId="7816324D" w14:textId="68095683" w:rsidR="00B64924" w:rsidRPr="00F32A6C" w:rsidRDefault="00B64924" w:rsidP="00B62282">
            <w:pPr>
              <w:jc w:val="center"/>
              <w:rPr>
                <w:rFonts w:hAnsi="ＭＳ 明朝"/>
                <w:sz w:val="20"/>
                <w:szCs w:val="20"/>
              </w:rPr>
            </w:pPr>
            <w:r w:rsidRPr="00F32A6C">
              <w:rPr>
                <w:rFonts w:hAnsi="ＭＳ 明朝" w:hint="eastAsia"/>
                <w:sz w:val="20"/>
                <w:szCs w:val="20"/>
              </w:rPr>
              <w:t>南部配水場</w:t>
            </w:r>
          </w:p>
        </w:tc>
        <w:tc>
          <w:tcPr>
            <w:tcW w:w="1515" w:type="pct"/>
            <w:gridSpan w:val="2"/>
            <w:tcBorders>
              <w:bottom w:val="single" w:sz="4" w:space="0" w:color="auto"/>
            </w:tcBorders>
            <w:vAlign w:val="center"/>
          </w:tcPr>
          <w:p w14:paraId="0DEB80E6" w14:textId="4408D900" w:rsidR="00B64924" w:rsidRPr="00F32A6C" w:rsidRDefault="00B64924" w:rsidP="00B62282">
            <w:pPr>
              <w:jc w:val="center"/>
              <w:rPr>
                <w:rFonts w:hAnsi="ＭＳ 明朝"/>
                <w:sz w:val="20"/>
                <w:szCs w:val="20"/>
              </w:rPr>
            </w:pPr>
            <w:r w:rsidRPr="00F32A6C">
              <w:rPr>
                <w:rFonts w:hAnsi="ＭＳ 明朝" w:hint="eastAsia"/>
                <w:sz w:val="20"/>
                <w:szCs w:val="20"/>
              </w:rPr>
              <w:t>学校脇配水場</w:t>
            </w:r>
          </w:p>
        </w:tc>
      </w:tr>
      <w:tr w:rsidR="00B64924" w:rsidRPr="00F32A6C" w14:paraId="1A4F90E2" w14:textId="77777777" w:rsidTr="00B64924">
        <w:tc>
          <w:tcPr>
            <w:tcW w:w="456" w:type="pct"/>
            <w:vAlign w:val="center"/>
          </w:tcPr>
          <w:p w14:paraId="487E321E" w14:textId="7165AB00" w:rsidR="00B64924" w:rsidRPr="00F32A6C" w:rsidRDefault="00B64924" w:rsidP="00B62282">
            <w:pPr>
              <w:jc w:val="both"/>
              <w:rPr>
                <w:rFonts w:hAnsi="ＭＳ 明朝"/>
                <w:sz w:val="20"/>
                <w:szCs w:val="20"/>
              </w:rPr>
            </w:pPr>
            <w:r w:rsidRPr="00F32A6C">
              <w:rPr>
                <w:rFonts w:hAnsi="ＭＳ 明朝" w:hint="eastAsia"/>
                <w:sz w:val="20"/>
                <w:szCs w:val="20"/>
              </w:rPr>
              <w:t>機器名称</w:t>
            </w:r>
          </w:p>
        </w:tc>
        <w:tc>
          <w:tcPr>
            <w:tcW w:w="757" w:type="pct"/>
          </w:tcPr>
          <w:p w14:paraId="03B1FBAC" w14:textId="2C20D45F" w:rsidR="00B64924" w:rsidRPr="00F32A6C" w:rsidRDefault="00B64924" w:rsidP="00B62282">
            <w:pPr>
              <w:jc w:val="both"/>
              <w:rPr>
                <w:rFonts w:hAnsi="ＭＳ 明朝"/>
                <w:sz w:val="20"/>
                <w:szCs w:val="20"/>
              </w:rPr>
            </w:pPr>
            <w:r w:rsidRPr="00F32A6C">
              <w:rPr>
                <w:rFonts w:hAnsi="ＭＳ 明朝" w:hint="eastAsia"/>
                <w:sz w:val="20"/>
                <w:szCs w:val="20"/>
              </w:rPr>
              <w:t>次亜注入機</w:t>
            </w:r>
          </w:p>
        </w:tc>
        <w:tc>
          <w:tcPr>
            <w:tcW w:w="757" w:type="pct"/>
            <w:tcBorders>
              <w:bottom w:val="single" w:sz="4" w:space="0" w:color="auto"/>
            </w:tcBorders>
          </w:tcPr>
          <w:p w14:paraId="2C559565" w14:textId="52E3AEB3" w:rsidR="00B64924" w:rsidRPr="00F32A6C" w:rsidRDefault="00B64924" w:rsidP="00B62282">
            <w:pPr>
              <w:jc w:val="both"/>
              <w:rPr>
                <w:rFonts w:hAnsi="ＭＳ 明朝"/>
                <w:sz w:val="20"/>
                <w:szCs w:val="20"/>
              </w:rPr>
            </w:pPr>
            <w:r w:rsidRPr="00F32A6C">
              <w:rPr>
                <w:rFonts w:hAnsi="ＭＳ 明朝" w:hint="eastAsia"/>
                <w:sz w:val="20"/>
                <w:szCs w:val="20"/>
              </w:rPr>
              <w:t>次亜注入機用貯留槽</w:t>
            </w:r>
          </w:p>
        </w:tc>
        <w:tc>
          <w:tcPr>
            <w:tcW w:w="757" w:type="pct"/>
            <w:tcBorders>
              <w:bottom w:val="single" w:sz="4" w:space="0" w:color="auto"/>
            </w:tcBorders>
          </w:tcPr>
          <w:p w14:paraId="7F39DC72" w14:textId="2CEAA800" w:rsidR="00B64924" w:rsidRPr="00F32A6C" w:rsidRDefault="00B64924" w:rsidP="00B62282">
            <w:pPr>
              <w:jc w:val="both"/>
              <w:rPr>
                <w:rFonts w:hAnsi="ＭＳ 明朝"/>
                <w:sz w:val="20"/>
                <w:szCs w:val="20"/>
              </w:rPr>
            </w:pPr>
            <w:r w:rsidRPr="00F32A6C">
              <w:rPr>
                <w:rFonts w:hAnsi="ＭＳ 明朝" w:hint="eastAsia"/>
                <w:sz w:val="20"/>
                <w:szCs w:val="20"/>
              </w:rPr>
              <w:t>次亜注入機</w:t>
            </w:r>
          </w:p>
        </w:tc>
        <w:tc>
          <w:tcPr>
            <w:tcW w:w="757" w:type="pct"/>
            <w:tcBorders>
              <w:bottom w:val="single" w:sz="4" w:space="0" w:color="auto"/>
              <w:right w:val="single" w:sz="4" w:space="0" w:color="auto"/>
            </w:tcBorders>
          </w:tcPr>
          <w:p w14:paraId="6A511E21" w14:textId="0B84C302" w:rsidR="00B64924" w:rsidRPr="00F32A6C" w:rsidRDefault="00B64924" w:rsidP="00B62282">
            <w:pPr>
              <w:jc w:val="both"/>
              <w:rPr>
                <w:rFonts w:hAnsi="ＭＳ 明朝"/>
                <w:sz w:val="20"/>
                <w:szCs w:val="20"/>
              </w:rPr>
            </w:pPr>
            <w:r w:rsidRPr="00F32A6C">
              <w:rPr>
                <w:rFonts w:hAnsi="ＭＳ 明朝" w:hint="eastAsia"/>
                <w:sz w:val="20"/>
                <w:szCs w:val="20"/>
              </w:rPr>
              <w:t>次亜注入機用貯留槽</w:t>
            </w:r>
          </w:p>
        </w:tc>
        <w:tc>
          <w:tcPr>
            <w:tcW w:w="757" w:type="pct"/>
            <w:tcBorders>
              <w:bottom w:val="single" w:sz="4" w:space="0" w:color="auto"/>
            </w:tcBorders>
          </w:tcPr>
          <w:p w14:paraId="44FDBB0B" w14:textId="4737A437" w:rsidR="00B64924" w:rsidRPr="00F32A6C" w:rsidRDefault="00B64924" w:rsidP="00B62282">
            <w:pPr>
              <w:jc w:val="both"/>
              <w:rPr>
                <w:rFonts w:hAnsi="ＭＳ 明朝"/>
                <w:sz w:val="20"/>
                <w:szCs w:val="20"/>
              </w:rPr>
            </w:pPr>
            <w:r w:rsidRPr="00F32A6C">
              <w:rPr>
                <w:rFonts w:hAnsi="ＭＳ 明朝" w:hint="eastAsia"/>
                <w:sz w:val="20"/>
                <w:szCs w:val="20"/>
              </w:rPr>
              <w:t>次亜注入機</w:t>
            </w:r>
          </w:p>
        </w:tc>
        <w:tc>
          <w:tcPr>
            <w:tcW w:w="757" w:type="pct"/>
            <w:tcBorders>
              <w:bottom w:val="single" w:sz="4" w:space="0" w:color="auto"/>
              <w:right w:val="single" w:sz="4" w:space="0" w:color="auto"/>
            </w:tcBorders>
          </w:tcPr>
          <w:p w14:paraId="54FD73C8" w14:textId="2B83E39B" w:rsidR="00B64924" w:rsidRPr="00F32A6C" w:rsidRDefault="00B64924" w:rsidP="00B62282">
            <w:pPr>
              <w:jc w:val="both"/>
              <w:rPr>
                <w:rFonts w:hAnsi="ＭＳ 明朝"/>
                <w:sz w:val="20"/>
                <w:szCs w:val="20"/>
              </w:rPr>
            </w:pPr>
            <w:r w:rsidRPr="00F32A6C">
              <w:rPr>
                <w:rFonts w:hAnsi="ＭＳ 明朝" w:hint="eastAsia"/>
                <w:sz w:val="20"/>
                <w:szCs w:val="20"/>
              </w:rPr>
              <w:t>同左貯留槽</w:t>
            </w:r>
          </w:p>
        </w:tc>
      </w:tr>
      <w:tr w:rsidR="00B64924" w:rsidRPr="00F32A6C" w14:paraId="1991845E" w14:textId="77777777" w:rsidTr="00B64924">
        <w:tc>
          <w:tcPr>
            <w:tcW w:w="456" w:type="pct"/>
            <w:vAlign w:val="center"/>
          </w:tcPr>
          <w:p w14:paraId="7975DDAE" w14:textId="08A3ADDE" w:rsidR="00B64924" w:rsidRPr="00F32A6C" w:rsidRDefault="00B64924" w:rsidP="00B62282">
            <w:pPr>
              <w:jc w:val="both"/>
              <w:rPr>
                <w:rFonts w:hAnsi="ＭＳ 明朝"/>
                <w:sz w:val="20"/>
                <w:szCs w:val="20"/>
              </w:rPr>
            </w:pPr>
            <w:r w:rsidRPr="00F32A6C">
              <w:rPr>
                <w:rFonts w:hAnsi="ＭＳ 明朝" w:hint="eastAsia"/>
                <w:sz w:val="20"/>
                <w:szCs w:val="20"/>
              </w:rPr>
              <w:t>点検台数</w:t>
            </w:r>
          </w:p>
        </w:tc>
        <w:tc>
          <w:tcPr>
            <w:tcW w:w="757" w:type="pct"/>
          </w:tcPr>
          <w:p w14:paraId="3FAA7CFD" w14:textId="682813C9" w:rsidR="00B64924" w:rsidRPr="00F32A6C" w:rsidRDefault="00B64924" w:rsidP="00B62282">
            <w:pPr>
              <w:jc w:val="both"/>
              <w:rPr>
                <w:rFonts w:hAnsi="ＭＳ 明朝"/>
                <w:sz w:val="20"/>
                <w:szCs w:val="20"/>
              </w:rPr>
            </w:pPr>
            <w:r>
              <w:rPr>
                <w:rFonts w:hAnsi="ＭＳ 明朝" w:hint="eastAsia"/>
                <w:sz w:val="20"/>
                <w:szCs w:val="20"/>
              </w:rPr>
              <w:t>2台</w:t>
            </w:r>
          </w:p>
        </w:tc>
        <w:tc>
          <w:tcPr>
            <w:tcW w:w="757" w:type="pct"/>
            <w:tcBorders>
              <w:top w:val="single" w:sz="4" w:space="0" w:color="auto"/>
              <w:bottom w:val="single" w:sz="4" w:space="0" w:color="auto"/>
            </w:tcBorders>
          </w:tcPr>
          <w:p w14:paraId="39C6432A" w14:textId="5E10A583" w:rsidR="00B64924" w:rsidRPr="00F32A6C" w:rsidRDefault="00B64924" w:rsidP="00B62282">
            <w:pPr>
              <w:jc w:val="both"/>
              <w:rPr>
                <w:rFonts w:hAnsi="ＭＳ 明朝"/>
                <w:sz w:val="20"/>
                <w:szCs w:val="20"/>
              </w:rPr>
            </w:pPr>
            <w:r w:rsidRPr="00F32A6C">
              <w:rPr>
                <w:rFonts w:hAnsi="ＭＳ 明朝" w:hint="eastAsia"/>
                <w:sz w:val="20"/>
                <w:szCs w:val="20"/>
              </w:rPr>
              <w:t>2槽</w:t>
            </w:r>
          </w:p>
        </w:tc>
        <w:tc>
          <w:tcPr>
            <w:tcW w:w="757" w:type="pct"/>
            <w:tcBorders>
              <w:top w:val="single" w:sz="4" w:space="0" w:color="auto"/>
              <w:bottom w:val="single" w:sz="4" w:space="0" w:color="auto"/>
            </w:tcBorders>
          </w:tcPr>
          <w:p w14:paraId="292CDD0D" w14:textId="6B615506" w:rsidR="00B64924" w:rsidRPr="00F32A6C" w:rsidRDefault="00B64924" w:rsidP="00B62282">
            <w:pPr>
              <w:jc w:val="both"/>
              <w:rPr>
                <w:rFonts w:hAnsi="ＭＳ 明朝"/>
                <w:sz w:val="20"/>
                <w:szCs w:val="20"/>
              </w:rPr>
            </w:pPr>
            <w:r>
              <w:rPr>
                <w:rFonts w:hAnsi="ＭＳ 明朝" w:hint="eastAsia"/>
                <w:sz w:val="20"/>
                <w:szCs w:val="20"/>
              </w:rPr>
              <w:t>2台</w:t>
            </w:r>
          </w:p>
        </w:tc>
        <w:tc>
          <w:tcPr>
            <w:tcW w:w="757" w:type="pct"/>
            <w:tcBorders>
              <w:top w:val="single" w:sz="4" w:space="0" w:color="auto"/>
              <w:bottom w:val="single" w:sz="4" w:space="0" w:color="auto"/>
              <w:right w:val="single" w:sz="4" w:space="0" w:color="auto"/>
            </w:tcBorders>
          </w:tcPr>
          <w:p w14:paraId="060B6BEB" w14:textId="69CAEE82" w:rsidR="00B64924" w:rsidRPr="00F32A6C" w:rsidRDefault="00B64924" w:rsidP="00B62282">
            <w:pPr>
              <w:jc w:val="both"/>
              <w:rPr>
                <w:rFonts w:hAnsi="ＭＳ 明朝"/>
                <w:sz w:val="20"/>
                <w:szCs w:val="20"/>
              </w:rPr>
            </w:pPr>
            <w:r w:rsidRPr="00F32A6C">
              <w:rPr>
                <w:rFonts w:hAnsi="ＭＳ 明朝" w:hint="eastAsia"/>
                <w:sz w:val="20"/>
                <w:szCs w:val="20"/>
              </w:rPr>
              <w:t>2槽</w:t>
            </w:r>
          </w:p>
        </w:tc>
        <w:tc>
          <w:tcPr>
            <w:tcW w:w="757" w:type="pct"/>
            <w:tcBorders>
              <w:top w:val="single" w:sz="4" w:space="0" w:color="auto"/>
              <w:bottom w:val="single" w:sz="4" w:space="0" w:color="auto"/>
            </w:tcBorders>
          </w:tcPr>
          <w:p w14:paraId="7F37B8AF" w14:textId="42150DCD" w:rsidR="00B64924" w:rsidRPr="00F32A6C" w:rsidRDefault="00B64924" w:rsidP="00B62282">
            <w:pPr>
              <w:jc w:val="both"/>
              <w:rPr>
                <w:rFonts w:hAnsi="ＭＳ 明朝"/>
                <w:sz w:val="20"/>
                <w:szCs w:val="20"/>
              </w:rPr>
            </w:pPr>
            <w:r w:rsidRPr="00F32A6C">
              <w:rPr>
                <w:rFonts w:hAnsi="ＭＳ 明朝"/>
                <w:sz w:val="20"/>
                <w:szCs w:val="20"/>
              </w:rPr>
              <w:t>1</w:t>
            </w:r>
            <w:r w:rsidRPr="00F32A6C">
              <w:rPr>
                <w:rFonts w:hAnsi="ＭＳ 明朝" w:hint="eastAsia"/>
                <w:sz w:val="20"/>
                <w:szCs w:val="20"/>
              </w:rPr>
              <w:t>台</w:t>
            </w:r>
          </w:p>
        </w:tc>
        <w:tc>
          <w:tcPr>
            <w:tcW w:w="757" w:type="pct"/>
            <w:tcBorders>
              <w:top w:val="single" w:sz="4" w:space="0" w:color="auto"/>
              <w:bottom w:val="single" w:sz="4" w:space="0" w:color="auto"/>
              <w:right w:val="single" w:sz="4" w:space="0" w:color="auto"/>
            </w:tcBorders>
          </w:tcPr>
          <w:p w14:paraId="17B5191F" w14:textId="7DBF74F7" w:rsidR="00B64924" w:rsidRPr="00F32A6C" w:rsidRDefault="00B64924" w:rsidP="00B62282">
            <w:pPr>
              <w:jc w:val="both"/>
              <w:rPr>
                <w:rFonts w:hAnsi="ＭＳ 明朝"/>
                <w:sz w:val="20"/>
                <w:szCs w:val="20"/>
              </w:rPr>
            </w:pPr>
            <w:r w:rsidRPr="00F32A6C">
              <w:rPr>
                <w:rFonts w:hAnsi="ＭＳ 明朝" w:hint="eastAsia"/>
                <w:sz w:val="20"/>
                <w:szCs w:val="20"/>
              </w:rPr>
              <w:t>1槽</w:t>
            </w:r>
          </w:p>
        </w:tc>
      </w:tr>
      <w:tr w:rsidR="00B64924" w:rsidRPr="00F32A6C" w14:paraId="27B28F22" w14:textId="77777777" w:rsidTr="00B64924">
        <w:tc>
          <w:tcPr>
            <w:tcW w:w="456" w:type="pct"/>
            <w:vAlign w:val="center"/>
          </w:tcPr>
          <w:p w14:paraId="0DA6A743" w14:textId="3B711FF5" w:rsidR="00B64924" w:rsidRPr="00F32A6C" w:rsidRDefault="00B64924" w:rsidP="00B62282">
            <w:pPr>
              <w:jc w:val="both"/>
              <w:rPr>
                <w:rFonts w:hAnsi="ＭＳ 明朝"/>
                <w:sz w:val="20"/>
                <w:szCs w:val="20"/>
              </w:rPr>
            </w:pPr>
            <w:r w:rsidRPr="00F32A6C">
              <w:rPr>
                <w:rFonts w:hAnsi="ＭＳ 明朝" w:hint="eastAsia"/>
                <w:sz w:val="20"/>
                <w:szCs w:val="20"/>
              </w:rPr>
              <w:t>設置年月</w:t>
            </w:r>
          </w:p>
        </w:tc>
        <w:tc>
          <w:tcPr>
            <w:tcW w:w="757" w:type="pct"/>
          </w:tcPr>
          <w:p w14:paraId="638C4F13" w14:textId="45FED1A5" w:rsidR="00B64924" w:rsidRPr="00F32A6C" w:rsidRDefault="00B64924" w:rsidP="00B62282">
            <w:pPr>
              <w:jc w:val="both"/>
              <w:rPr>
                <w:rFonts w:hAnsi="ＭＳ 明朝"/>
                <w:sz w:val="20"/>
                <w:szCs w:val="20"/>
              </w:rPr>
            </w:pPr>
            <w:r>
              <w:rPr>
                <w:rFonts w:hAnsi="ＭＳ 明朝" w:hint="eastAsia"/>
                <w:sz w:val="20"/>
                <w:szCs w:val="20"/>
              </w:rPr>
              <w:t>平成16年</w:t>
            </w:r>
          </w:p>
        </w:tc>
        <w:tc>
          <w:tcPr>
            <w:tcW w:w="757" w:type="pct"/>
            <w:tcBorders>
              <w:top w:val="single" w:sz="4" w:space="0" w:color="auto"/>
              <w:bottom w:val="single" w:sz="4" w:space="0" w:color="auto"/>
            </w:tcBorders>
          </w:tcPr>
          <w:p w14:paraId="4D6B7182" w14:textId="0A89CD0E" w:rsidR="00B64924" w:rsidRPr="00F32A6C" w:rsidRDefault="00B64924" w:rsidP="00B62282">
            <w:pPr>
              <w:jc w:val="both"/>
              <w:rPr>
                <w:rFonts w:hAnsi="ＭＳ 明朝"/>
                <w:sz w:val="20"/>
                <w:szCs w:val="20"/>
              </w:rPr>
            </w:pPr>
          </w:p>
        </w:tc>
        <w:tc>
          <w:tcPr>
            <w:tcW w:w="757" w:type="pct"/>
            <w:tcBorders>
              <w:top w:val="single" w:sz="4" w:space="0" w:color="auto"/>
              <w:bottom w:val="single" w:sz="4" w:space="0" w:color="auto"/>
            </w:tcBorders>
          </w:tcPr>
          <w:p w14:paraId="749DCFFA" w14:textId="0D01C9A1" w:rsidR="00B64924" w:rsidRPr="00F32A6C" w:rsidRDefault="00B64924" w:rsidP="00B62282">
            <w:pPr>
              <w:jc w:val="both"/>
              <w:rPr>
                <w:rFonts w:hAnsi="ＭＳ 明朝"/>
                <w:sz w:val="20"/>
                <w:szCs w:val="20"/>
              </w:rPr>
            </w:pPr>
            <w:r>
              <w:rPr>
                <w:rFonts w:hAnsi="ＭＳ 明朝" w:hint="eastAsia"/>
                <w:sz w:val="20"/>
                <w:szCs w:val="20"/>
              </w:rPr>
              <w:t>平成16年</w:t>
            </w:r>
          </w:p>
        </w:tc>
        <w:tc>
          <w:tcPr>
            <w:tcW w:w="757" w:type="pct"/>
            <w:tcBorders>
              <w:top w:val="single" w:sz="4" w:space="0" w:color="auto"/>
              <w:bottom w:val="single" w:sz="4" w:space="0" w:color="auto"/>
              <w:right w:val="single" w:sz="4" w:space="0" w:color="auto"/>
            </w:tcBorders>
          </w:tcPr>
          <w:p w14:paraId="2DEE5C99" w14:textId="3928FDCF" w:rsidR="00B64924" w:rsidRPr="00F32A6C" w:rsidRDefault="00B64924" w:rsidP="00B62282">
            <w:pPr>
              <w:jc w:val="both"/>
              <w:rPr>
                <w:rFonts w:hAnsi="ＭＳ 明朝"/>
                <w:sz w:val="20"/>
                <w:szCs w:val="20"/>
              </w:rPr>
            </w:pPr>
          </w:p>
        </w:tc>
        <w:tc>
          <w:tcPr>
            <w:tcW w:w="757" w:type="pct"/>
            <w:tcBorders>
              <w:top w:val="single" w:sz="4" w:space="0" w:color="auto"/>
              <w:bottom w:val="single" w:sz="4" w:space="0" w:color="auto"/>
            </w:tcBorders>
          </w:tcPr>
          <w:p w14:paraId="2C63214A" w14:textId="6CFDD4BA" w:rsidR="00B64924" w:rsidRPr="00F32A6C" w:rsidRDefault="00B64924" w:rsidP="00B62282">
            <w:pPr>
              <w:jc w:val="both"/>
              <w:rPr>
                <w:rFonts w:hAnsi="ＭＳ 明朝"/>
                <w:sz w:val="20"/>
                <w:szCs w:val="20"/>
              </w:rPr>
            </w:pPr>
            <w:r w:rsidRPr="00F32A6C">
              <w:rPr>
                <w:rFonts w:hAnsi="ＭＳ 明朝" w:hint="eastAsia"/>
                <w:sz w:val="20"/>
                <w:szCs w:val="20"/>
              </w:rPr>
              <w:t>平成22年</w:t>
            </w:r>
          </w:p>
        </w:tc>
        <w:tc>
          <w:tcPr>
            <w:tcW w:w="757" w:type="pct"/>
            <w:tcBorders>
              <w:top w:val="single" w:sz="4" w:space="0" w:color="auto"/>
              <w:bottom w:val="single" w:sz="4" w:space="0" w:color="auto"/>
              <w:right w:val="single" w:sz="4" w:space="0" w:color="auto"/>
            </w:tcBorders>
          </w:tcPr>
          <w:p w14:paraId="7200E733" w14:textId="33848241" w:rsidR="00B64924" w:rsidRPr="00F32A6C" w:rsidRDefault="00B64924" w:rsidP="00B62282">
            <w:pPr>
              <w:jc w:val="both"/>
              <w:rPr>
                <w:rFonts w:hAnsi="ＭＳ 明朝"/>
                <w:sz w:val="20"/>
                <w:szCs w:val="20"/>
              </w:rPr>
            </w:pPr>
          </w:p>
        </w:tc>
      </w:tr>
      <w:tr w:rsidR="00B64924" w:rsidRPr="00F32A6C" w14:paraId="29080584" w14:textId="77777777" w:rsidTr="00B64924">
        <w:tc>
          <w:tcPr>
            <w:tcW w:w="456" w:type="pct"/>
            <w:vAlign w:val="center"/>
          </w:tcPr>
          <w:p w14:paraId="0829CBB8" w14:textId="2631EEF0" w:rsidR="00B64924" w:rsidRPr="00F32A6C" w:rsidRDefault="00B64924" w:rsidP="00B62282">
            <w:pPr>
              <w:jc w:val="both"/>
              <w:rPr>
                <w:rFonts w:hAnsi="ＭＳ 明朝"/>
                <w:sz w:val="20"/>
                <w:szCs w:val="20"/>
              </w:rPr>
            </w:pPr>
            <w:r w:rsidRPr="00F32A6C">
              <w:rPr>
                <w:rFonts w:hAnsi="ＭＳ 明朝" w:hint="eastAsia"/>
                <w:sz w:val="20"/>
                <w:szCs w:val="20"/>
              </w:rPr>
              <w:t>型式</w:t>
            </w:r>
          </w:p>
        </w:tc>
        <w:tc>
          <w:tcPr>
            <w:tcW w:w="757" w:type="pct"/>
          </w:tcPr>
          <w:p w14:paraId="79B1030C" w14:textId="7FA637EF" w:rsidR="00B64924" w:rsidRPr="00F32A6C" w:rsidRDefault="00B64924" w:rsidP="008A4865">
            <w:pPr>
              <w:jc w:val="both"/>
              <w:rPr>
                <w:rFonts w:hAnsi="ＭＳ 明朝"/>
                <w:sz w:val="20"/>
                <w:szCs w:val="20"/>
              </w:rPr>
            </w:pPr>
            <w:r>
              <w:rPr>
                <w:rFonts w:hAnsi="ＭＳ 明朝" w:hint="eastAsia"/>
                <w:sz w:val="20"/>
                <w:szCs w:val="20"/>
              </w:rPr>
              <w:t>CV08-MR10</w:t>
            </w:r>
          </w:p>
        </w:tc>
        <w:tc>
          <w:tcPr>
            <w:tcW w:w="757" w:type="pct"/>
            <w:tcBorders>
              <w:top w:val="single" w:sz="4" w:space="0" w:color="auto"/>
            </w:tcBorders>
          </w:tcPr>
          <w:p w14:paraId="4F25D84F" w14:textId="18C28690" w:rsidR="00B64924" w:rsidRPr="00F32A6C" w:rsidRDefault="00B64924" w:rsidP="008A4865">
            <w:pPr>
              <w:jc w:val="both"/>
              <w:rPr>
                <w:rFonts w:hAnsi="ＭＳ 明朝"/>
                <w:sz w:val="20"/>
                <w:szCs w:val="20"/>
              </w:rPr>
            </w:pPr>
            <w:r w:rsidRPr="00F32A6C">
              <w:rPr>
                <w:rFonts w:hAnsi="ＭＳ 明朝" w:hint="eastAsia"/>
                <w:sz w:val="20"/>
                <w:szCs w:val="20"/>
              </w:rPr>
              <w:t>円筒密閉式</w:t>
            </w:r>
          </w:p>
          <w:p w14:paraId="2428ECAC" w14:textId="77777777" w:rsidR="00B64924" w:rsidRPr="00F32A6C" w:rsidRDefault="00B64924" w:rsidP="008A4865">
            <w:pPr>
              <w:jc w:val="both"/>
              <w:rPr>
                <w:rFonts w:hAnsi="ＭＳ 明朝"/>
                <w:sz w:val="20"/>
                <w:szCs w:val="20"/>
              </w:rPr>
            </w:pPr>
            <w:r w:rsidRPr="00F32A6C">
              <w:rPr>
                <w:rFonts w:hAnsi="ＭＳ 明朝" w:hint="eastAsia"/>
                <w:sz w:val="20"/>
                <w:szCs w:val="20"/>
              </w:rPr>
              <w:t>FRP(内面PVC板張り)</w:t>
            </w:r>
          </w:p>
          <w:p w14:paraId="14490837" w14:textId="403DF691" w:rsidR="00B64924" w:rsidRPr="00F32A6C" w:rsidRDefault="00B64924" w:rsidP="008A4865">
            <w:pPr>
              <w:jc w:val="both"/>
              <w:rPr>
                <w:rFonts w:hAnsi="ＭＳ 明朝"/>
                <w:sz w:val="20"/>
                <w:szCs w:val="20"/>
              </w:rPr>
            </w:pPr>
            <w:r w:rsidRPr="00F32A6C">
              <w:rPr>
                <w:rFonts w:hAnsi="ＭＳ 明朝" w:hint="eastAsia"/>
                <w:sz w:val="20"/>
                <w:szCs w:val="20"/>
              </w:rPr>
              <w:t>φ</w:t>
            </w:r>
            <w:r w:rsidRPr="00F32A6C">
              <w:rPr>
                <w:rFonts w:hAnsi="ＭＳ 明朝"/>
                <w:sz w:val="20"/>
                <w:szCs w:val="20"/>
              </w:rPr>
              <w:t>1600×H2600mm</w:t>
            </w:r>
          </w:p>
          <w:p w14:paraId="46790671" w14:textId="3BA717CE" w:rsidR="00B64924" w:rsidRPr="00F32A6C" w:rsidRDefault="00B64924" w:rsidP="00B62282">
            <w:pPr>
              <w:jc w:val="both"/>
              <w:rPr>
                <w:rFonts w:hAnsi="ＭＳ 明朝"/>
                <w:sz w:val="20"/>
                <w:szCs w:val="20"/>
              </w:rPr>
            </w:pPr>
            <w:r w:rsidRPr="00F32A6C">
              <w:rPr>
                <w:rFonts w:hAnsi="ＭＳ 明朝" w:hint="eastAsia"/>
                <w:sz w:val="20"/>
                <w:szCs w:val="20"/>
              </w:rPr>
              <w:t>4.5㎥×2槽</w:t>
            </w:r>
          </w:p>
        </w:tc>
        <w:tc>
          <w:tcPr>
            <w:tcW w:w="757" w:type="pct"/>
            <w:tcBorders>
              <w:top w:val="single" w:sz="4" w:space="0" w:color="auto"/>
            </w:tcBorders>
          </w:tcPr>
          <w:p w14:paraId="7D03D722" w14:textId="73EB4EE4" w:rsidR="00B64924" w:rsidRPr="00F32A6C" w:rsidRDefault="00B64924" w:rsidP="00B62282">
            <w:pPr>
              <w:jc w:val="both"/>
              <w:rPr>
                <w:rFonts w:hAnsi="ＭＳ 明朝"/>
                <w:sz w:val="20"/>
                <w:szCs w:val="20"/>
              </w:rPr>
            </w:pPr>
            <w:r>
              <w:rPr>
                <w:rFonts w:hAnsi="ＭＳ 明朝" w:hint="eastAsia"/>
                <w:sz w:val="20"/>
                <w:szCs w:val="20"/>
              </w:rPr>
              <w:t>CV08-MR10</w:t>
            </w:r>
          </w:p>
        </w:tc>
        <w:tc>
          <w:tcPr>
            <w:tcW w:w="757" w:type="pct"/>
            <w:tcBorders>
              <w:top w:val="single" w:sz="4" w:space="0" w:color="auto"/>
              <w:bottom w:val="single" w:sz="4" w:space="0" w:color="auto"/>
              <w:right w:val="single" w:sz="4" w:space="0" w:color="auto"/>
            </w:tcBorders>
          </w:tcPr>
          <w:p w14:paraId="01E8F79D" w14:textId="6540AB98" w:rsidR="00B64924" w:rsidRPr="00F32A6C" w:rsidRDefault="00B64924" w:rsidP="00B62282">
            <w:pPr>
              <w:jc w:val="both"/>
              <w:rPr>
                <w:rFonts w:hAnsi="ＭＳ 明朝"/>
                <w:sz w:val="20"/>
                <w:szCs w:val="20"/>
              </w:rPr>
            </w:pPr>
            <w:r w:rsidRPr="00F32A6C">
              <w:rPr>
                <w:rFonts w:hAnsi="ＭＳ 明朝" w:hint="eastAsia"/>
                <w:sz w:val="20"/>
                <w:szCs w:val="20"/>
              </w:rPr>
              <w:t>円筒密閉式</w:t>
            </w:r>
          </w:p>
          <w:p w14:paraId="34B26C0E" w14:textId="77777777" w:rsidR="00B64924" w:rsidRPr="00F32A6C" w:rsidRDefault="00B64924" w:rsidP="001C687A">
            <w:pPr>
              <w:jc w:val="both"/>
              <w:rPr>
                <w:rFonts w:hAnsi="ＭＳ 明朝"/>
                <w:sz w:val="20"/>
                <w:szCs w:val="20"/>
              </w:rPr>
            </w:pPr>
            <w:r w:rsidRPr="00F32A6C">
              <w:rPr>
                <w:rFonts w:hAnsi="ＭＳ 明朝" w:hint="eastAsia"/>
                <w:sz w:val="20"/>
                <w:szCs w:val="20"/>
              </w:rPr>
              <w:t>FRP（内面PVC板張り）</w:t>
            </w:r>
          </w:p>
          <w:p w14:paraId="71C7B54E" w14:textId="4985FFC8" w:rsidR="00B64924" w:rsidRPr="00F32A6C" w:rsidRDefault="00B64924" w:rsidP="001C687A">
            <w:pPr>
              <w:jc w:val="both"/>
              <w:rPr>
                <w:rFonts w:hAnsi="ＭＳ 明朝"/>
                <w:sz w:val="20"/>
                <w:szCs w:val="20"/>
              </w:rPr>
            </w:pPr>
            <w:r w:rsidRPr="00F32A6C">
              <w:rPr>
                <w:rFonts w:hAnsi="ＭＳ 明朝" w:hint="eastAsia"/>
                <w:sz w:val="20"/>
                <w:szCs w:val="20"/>
              </w:rPr>
              <w:t>φ</w:t>
            </w:r>
            <w:r w:rsidRPr="00F32A6C">
              <w:rPr>
                <w:rFonts w:hAnsi="ＭＳ 明朝"/>
                <w:sz w:val="20"/>
                <w:szCs w:val="20"/>
              </w:rPr>
              <w:t>1400×H2000mm</w:t>
            </w:r>
          </w:p>
          <w:p w14:paraId="2BF90A86" w14:textId="0A802993" w:rsidR="00B64924" w:rsidRPr="00F32A6C" w:rsidRDefault="00B64924" w:rsidP="00B62282">
            <w:pPr>
              <w:jc w:val="both"/>
              <w:rPr>
                <w:rFonts w:hAnsi="ＭＳ 明朝"/>
                <w:sz w:val="20"/>
                <w:szCs w:val="20"/>
              </w:rPr>
            </w:pPr>
            <w:r w:rsidRPr="00F32A6C">
              <w:rPr>
                <w:rFonts w:hAnsi="ＭＳ 明朝"/>
                <w:sz w:val="20"/>
                <w:szCs w:val="20"/>
              </w:rPr>
              <w:t>2.5</w:t>
            </w:r>
            <w:r w:rsidRPr="00F32A6C">
              <w:rPr>
                <w:rFonts w:hAnsi="ＭＳ 明朝" w:hint="eastAsia"/>
                <w:sz w:val="20"/>
                <w:szCs w:val="20"/>
              </w:rPr>
              <w:t>㎥×</w:t>
            </w:r>
            <w:r w:rsidRPr="00F32A6C">
              <w:rPr>
                <w:rFonts w:hAnsi="ＭＳ 明朝"/>
                <w:sz w:val="20"/>
                <w:szCs w:val="20"/>
              </w:rPr>
              <w:t>2</w:t>
            </w:r>
            <w:r w:rsidRPr="00F32A6C">
              <w:rPr>
                <w:rFonts w:hAnsi="ＭＳ 明朝" w:hint="eastAsia"/>
                <w:sz w:val="20"/>
                <w:szCs w:val="20"/>
              </w:rPr>
              <w:t>槽</w:t>
            </w:r>
          </w:p>
        </w:tc>
        <w:tc>
          <w:tcPr>
            <w:tcW w:w="757" w:type="pct"/>
            <w:tcBorders>
              <w:top w:val="single" w:sz="4" w:space="0" w:color="auto"/>
              <w:bottom w:val="single" w:sz="4" w:space="0" w:color="auto"/>
            </w:tcBorders>
          </w:tcPr>
          <w:p w14:paraId="0C15789F" w14:textId="60D6DAB4" w:rsidR="00B64924" w:rsidRPr="00F32A6C" w:rsidRDefault="00B64924" w:rsidP="00B62282">
            <w:pPr>
              <w:jc w:val="both"/>
              <w:rPr>
                <w:rFonts w:hAnsi="ＭＳ 明朝"/>
                <w:sz w:val="20"/>
                <w:szCs w:val="20"/>
              </w:rPr>
            </w:pPr>
            <w:r w:rsidRPr="00F32A6C">
              <w:rPr>
                <w:rFonts w:hAnsi="ＭＳ 明朝" w:hint="eastAsia"/>
                <w:sz w:val="20"/>
                <w:szCs w:val="20"/>
              </w:rPr>
              <w:t>VL-10S型</w:t>
            </w:r>
          </w:p>
        </w:tc>
        <w:tc>
          <w:tcPr>
            <w:tcW w:w="757" w:type="pct"/>
            <w:tcBorders>
              <w:top w:val="single" w:sz="4" w:space="0" w:color="auto"/>
              <w:bottom w:val="single" w:sz="4" w:space="0" w:color="auto"/>
              <w:right w:val="single" w:sz="4" w:space="0" w:color="auto"/>
            </w:tcBorders>
          </w:tcPr>
          <w:p w14:paraId="66678B71" w14:textId="77777777" w:rsidR="00B64924" w:rsidRPr="00F32A6C" w:rsidRDefault="00B64924" w:rsidP="00B62282">
            <w:pPr>
              <w:jc w:val="both"/>
              <w:rPr>
                <w:rFonts w:hAnsi="ＭＳ 明朝"/>
                <w:sz w:val="20"/>
                <w:szCs w:val="20"/>
              </w:rPr>
            </w:pPr>
            <w:r w:rsidRPr="00F32A6C">
              <w:rPr>
                <w:rFonts w:hAnsi="ＭＳ 明朝" w:hint="eastAsia"/>
                <w:sz w:val="20"/>
                <w:szCs w:val="20"/>
              </w:rPr>
              <w:t>硬質塩化ビニール（PVC）</w:t>
            </w:r>
          </w:p>
          <w:p w14:paraId="7A465158" w14:textId="77777777" w:rsidR="00B64924" w:rsidRPr="00F32A6C" w:rsidRDefault="00B64924" w:rsidP="00B62282">
            <w:pPr>
              <w:jc w:val="both"/>
              <w:rPr>
                <w:rFonts w:hAnsi="ＭＳ 明朝"/>
                <w:sz w:val="20"/>
                <w:szCs w:val="20"/>
              </w:rPr>
            </w:pPr>
            <w:r w:rsidRPr="00F32A6C">
              <w:rPr>
                <w:rFonts w:hAnsi="ＭＳ 明朝" w:hint="eastAsia"/>
                <w:sz w:val="20"/>
                <w:szCs w:val="20"/>
              </w:rPr>
              <w:t>500×500×500H×4ｔ</w:t>
            </w:r>
          </w:p>
          <w:p w14:paraId="40F2432E" w14:textId="107F2F4D" w:rsidR="00B64924" w:rsidRPr="00F32A6C" w:rsidRDefault="00B64924" w:rsidP="00B62282">
            <w:pPr>
              <w:jc w:val="both"/>
              <w:rPr>
                <w:rFonts w:hAnsi="ＭＳ 明朝"/>
                <w:sz w:val="20"/>
                <w:szCs w:val="20"/>
              </w:rPr>
            </w:pPr>
            <w:r w:rsidRPr="00F32A6C">
              <w:rPr>
                <w:rFonts w:hAnsi="ＭＳ 明朝"/>
                <w:sz w:val="20"/>
                <w:szCs w:val="20"/>
              </w:rPr>
              <w:t>100L</w:t>
            </w:r>
          </w:p>
        </w:tc>
      </w:tr>
      <w:tr w:rsidR="00B64924" w:rsidRPr="00F32A6C" w14:paraId="6A0811F6" w14:textId="77777777" w:rsidTr="00B64924">
        <w:tc>
          <w:tcPr>
            <w:tcW w:w="456" w:type="pct"/>
            <w:vAlign w:val="center"/>
          </w:tcPr>
          <w:p w14:paraId="33C86F92" w14:textId="25553941" w:rsidR="00B64924" w:rsidRPr="00F32A6C" w:rsidRDefault="00B64924" w:rsidP="00B62282">
            <w:pPr>
              <w:jc w:val="both"/>
              <w:rPr>
                <w:rFonts w:hAnsi="ＭＳ 明朝"/>
                <w:sz w:val="20"/>
                <w:szCs w:val="20"/>
              </w:rPr>
            </w:pPr>
            <w:r w:rsidRPr="00F32A6C">
              <w:rPr>
                <w:rFonts w:hAnsi="ＭＳ 明朝" w:hint="eastAsia"/>
                <w:sz w:val="20"/>
                <w:szCs w:val="20"/>
              </w:rPr>
              <w:t>口径</w:t>
            </w:r>
          </w:p>
        </w:tc>
        <w:tc>
          <w:tcPr>
            <w:tcW w:w="757" w:type="pct"/>
          </w:tcPr>
          <w:p w14:paraId="19A0E133" w14:textId="3A353503" w:rsidR="00B64924" w:rsidRPr="00F32A6C" w:rsidRDefault="00B64924" w:rsidP="00B62282">
            <w:pPr>
              <w:jc w:val="both"/>
              <w:rPr>
                <w:rFonts w:hAnsi="ＭＳ 明朝"/>
                <w:sz w:val="20"/>
                <w:szCs w:val="20"/>
              </w:rPr>
            </w:pPr>
            <w:r>
              <w:rPr>
                <w:rFonts w:hAnsi="ＭＳ 明朝" w:hint="eastAsia"/>
                <w:sz w:val="20"/>
                <w:szCs w:val="20"/>
              </w:rPr>
              <w:t>15A</w:t>
            </w:r>
          </w:p>
        </w:tc>
        <w:tc>
          <w:tcPr>
            <w:tcW w:w="757" w:type="pct"/>
            <w:tcBorders>
              <w:bottom w:val="single" w:sz="4" w:space="0" w:color="auto"/>
            </w:tcBorders>
          </w:tcPr>
          <w:p w14:paraId="2B6D0CFB" w14:textId="16CEE12B" w:rsidR="00B64924" w:rsidRPr="00F32A6C" w:rsidRDefault="00B64924" w:rsidP="00B62282">
            <w:pPr>
              <w:jc w:val="both"/>
              <w:rPr>
                <w:rFonts w:hAnsi="ＭＳ 明朝"/>
                <w:sz w:val="20"/>
                <w:szCs w:val="20"/>
              </w:rPr>
            </w:pPr>
          </w:p>
        </w:tc>
        <w:tc>
          <w:tcPr>
            <w:tcW w:w="757" w:type="pct"/>
            <w:tcBorders>
              <w:bottom w:val="single" w:sz="4" w:space="0" w:color="auto"/>
            </w:tcBorders>
          </w:tcPr>
          <w:p w14:paraId="0579D221" w14:textId="14422CD2" w:rsidR="00B64924" w:rsidRPr="00F32A6C" w:rsidRDefault="00B64924" w:rsidP="00B62282">
            <w:pPr>
              <w:jc w:val="both"/>
              <w:rPr>
                <w:rFonts w:hAnsi="ＭＳ 明朝"/>
                <w:sz w:val="20"/>
                <w:szCs w:val="20"/>
              </w:rPr>
            </w:pPr>
            <w:r>
              <w:rPr>
                <w:rFonts w:hAnsi="ＭＳ 明朝" w:hint="eastAsia"/>
                <w:sz w:val="20"/>
                <w:szCs w:val="20"/>
              </w:rPr>
              <w:t>15A</w:t>
            </w:r>
          </w:p>
        </w:tc>
        <w:tc>
          <w:tcPr>
            <w:tcW w:w="757" w:type="pct"/>
            <w:tcBorders>
              <w:bottom w:val="single" w:sz="4" w:space="0" w:color="auto"/>
              <w:right w:val="single" w:sz="4" w:space="0" w:color="auto"/>
            </w:tcBorders>
          </w:tcPr>
          <w:p w14:paraId="1197C3F7" w14:textId="1761294B" w:rsidR="00B64924" w:rsidRPr="00F32A6C" w:rsidRDefault="00B64924" w:rsidP="00B62282">
            <w:pPr>
              <w:jc w:val="both"/>
              <w:rPr>
                <w:rFonts w:hAnsi="ＭＳ 明朝"/>
                <w:sz w:val="20"/>
                <w:szCs w:val="20"/>
              </w:rPr>
            </w:pPr>
          </w:p>
        </w:tc>
        <w:tc>
          <w:tcPr>
            <w:tcW w:w="757" w:type="pct"/>
            <w:tcBorders>
              <w:bottom w:val="single" w:sz="4" w:space="0" w:color="auto"/>
            </w:tcBorders>
          </w:tcPr>
          <w:p w14:paraId="064598DA" w14:textId="2D912467" w:rsidR="00B64924" w:rsidRPr="00F32A6C" w:rsidRDefault="00B64924" w:rsidP="00B62282">
            <w:pPr>
              <w:jc w:val="both"/>
              <w:rPr>
                <w:rFonts w:hAnsi="ＭＳ 明朝"/>
                <w:sz w:val="20"/>
                <w:szCs w:val="20"/>
              </w:rPr>
            </w:pPr>
            <w:r w:rsidRPr="00F32A6C">
              <w:rPr>
                <w:rFonts w:hAnsi="ＭＳ 明朝"/>
                <w:sz w:val="20"/>
                <w:szCs w:val="20"/>
              </w:rPr>
              <w:t>6mm×11mm</w:t>
            </w:r>
          </w:p>
        </w:tc>
        <w:tc>
          <w:tcPr>
            <w:tcW w:w="757" w:type="pct"/>
            <w:tcBorders>
              <w:bottom w:val="single" w:sz="4" w:space="0" w:color="auto"/>
              <w:right w:val="single" w:sz="4" w:space="0" w:color="auto"/>
            </w:tcBorders>
          </w:tcPr>
          <w:p w14:paraId="37058690" w14:textId="4A47D616" w:rsidR="00B64924" w:rsidRPr="00F32A6C" w:rsidRDefault="00B64924" w:rsidP="00B62282">
            <w:pPr>
              <w:jc w:val="both"/>
              <w:rPr>
                <w:rFonts w:hAnsi="ＭＳ 明朝"/>
                <w:sz w:val="20"/>
                <w:szCs w:val="20"/>
              </w:rPr>
            </w:pPr>
          </w:p>
        </w:tc>
      </w:tr>
      <w:tr w:rsidR="00B64924" w:rsidRPr="00F32A6C" w14:paraId="6EBA630C" w14:textId="77777777" w:rsidTr="00B64924">
        <w:tc>
          <w:tcPr>
            <w:tcW w:w="456" w:type="pct"/>
            <w:vAlign w:val="center"/>
          </w:tcPr>
          <w:p w14:paraId="52A5E76D" w14:textId="0AC23D99" w:rsidR="00B64924" w:rsidRPr="00F32A6C" w:rsidRDefault="00B64924" w:rsidP="00B62282">
            <w:pPr>
              <w:jc w:val="both"/>
              <w:rPr>
                <w:rFonts w:hAnsi="ＭＳ 明朝"/>
                <w:sz w:val="20"/>
                <w:szCs w:val="20"/>
              </w:rPr>
            </w:pPr>
            <w:r w:rsidRPr="00F32A6C">
              <w:rPr>
                <w:rFonts w:hAnsi="ＭＳ 明朝" w:hint="eastAsia"/>
                <w:sz w:val="20"/>
                <w:szCs w:val="20"/>
              </w:rPr>
              <w:t>能力</w:t>
            </w:r>
          </w:p>
        </w:tc>
        <w:tc>
          <w:tcPr>
            <w:tcW w:w="757" w:type="pct"/>
          </w:tcPr>
          <w:p w14:paraId="3E6C90D1" w14:textId="45EA4DCF" w:rsidR="00B64924" w:rsidRPr="00F32A6C" w:rsidRDefault="00B64924" w:rsidP="00B62282">
            <w:pPr>
              <w:jc w:val="both"/>
              <w:rPr>
                <w:rFonts w:hAnsi="ＭＳ 明朝"/>
                <w:sz w:val="20"/>
                <w:szCs w:val="20"/>
              </w:rPr>
            </w:pPr>
            <w:r>
              <w:rPr>
                <w:rFonts w:hAnsi="ＭＳ 明朝" w:hint="eastAsia"/>
                <w:sz w:val="20"/>
                <w:szCs w:val="20"/>
              </w:rPr>
              <w:t>0.047～0.21L/min</w:t>
            </w:r>
          </w:p>
        </w:tc>
        <w:tc>
          <w:tcPr>
            <w:tcW w:w="757" w:type="pct"/>
            <w:tcBorders>
              <w:top w:val="single" w:sz="4" w:space="0" w:color="auto"/>
              <w:bottom w:val="single" w:sz="4" w:space="0" w:color="auto"/>
            </w:tcBorders>
          </w:tcPr>
          <w:p w14:paraId="41AC315D" w14:textId="4BEC2C4E" w:rsidR="00B64924" w:rsidRPr="00F32A6C" w:rsidRDefault="00B64924" w:rsidP="00B62282">
            <w:pPr>
              <w:jc w:val="both"/>
              <w:rPr>
                <w:rFonts w:hAnsi="ＭＳ 明朝"/>
                <w:sz w:val="20"/>
                <w:szCs w:val="20"/>
              </w:rPr>
            </w:pPr>
          </w:p>
        </w:tc>
        <w:tc>
          <w:tcPr>
            <w:tcW w:w="757" w:type="pct"/>
            <w:tcBorders>
              <w:top w:val="single" w:sz="4" w:space="0" w:color="auto"/>
              <w:bottom w:val="single" w:sz="4" w:space="0" w:color="auto"/>
            </w:tcBorders>
          </w:tcPr>
          <w:p w14:paraId="7A1A155F" w14:textId="584EEB5C" w:rsidR="00B64924" w:rsidRPr="00F32A6C" w:rsidRDefault="00B64924" w:rsidP="00B62282">
            <w:pPr>
              <w:jc w:val="both"/>
              <w:rPr>
                <w:rFonts w:hAnsi="ＭＳ 明朝"/>
                <w:sz w:val="20"/>
                <w:szCs w:val="20"/>
              </w:rPr>
            </w:pPr>
            <w:r>
              <w:rPr>
                <w:rFonts w:hAnsi="ＭＳ 明朝" w:hint="eastAsia"/>
                <w:sz w:val="20"/>
                <w:szCs w:val="20"/>
              </w:rPr>
              <w:t>36～294cc/min</w:t>
            </w:r>
          </w:p>
        </w:tc>
        <w:tc>
          <w:tcPr>
            <w:tcW w:w="757" w:type="pct"/>
            <w:tcBorders>
              <w:top w:val="single" w:sz="4" w:space="0" w:color="auto"/>
              <w:bottom w:val="single" w:sz="4" w:space="0" w:color="auto"/>
              <w:right w:val="single" w:sz="4" w:space="0" w:color="auto"/>
            </w:tcBorders>
          </w:tcPr>
          <w:p w14:paraId="05EEA4CA" w14:textId="2D7EF217" w:rsidR="00B64924" w:rsidRPr="00F32A6C" w:rsidRDefault="00B64924" w:rsidP="00B62282">
            <w:pPr>
              <w:jc w:val="both"/>
              <w:rPr>
                <w:rFonts w:hAnsi="ＭＳ 明朝"/>
                <w:sz w:val="20"/>
                <w:szCs w:val="20"/>
              </w:rPr>
            </w:pPr>
          </w:p>
        </w:tc>
        <w:tc>
          <w:tcPr>
            <w:tcW w:w="757" w:type="pct"/>
            <w:tcBorders>
              <w:top w:val="single" w:sz="4" w:space="0" w:color="auto"/>
              <w:bottom w:val="single" w:sz="4" w:space="0" w:color="auto"/>
            </w:tcBorders>
          </w:tcPr>
          <w:p w14:paraId="2F34915B" w14:textId="342E444F" w:rsidR="00B64924" w:rsidRPr="00F32A6C" w:rsidRDefault="00B64924" w:rsidP="00B62282">
            <w:pPr>
              <w:jc w:val="both"/>
              <w:rPr>
                <w:rFonts w:hAnsi="ＭＳ 明朝"/>
                <w:sz w:val="20"/>
                <w:szCs w:val="20"/>
              </w:rPr>
            </w:pPr>
            <w:r w:rsidRPr="00F32A6C">
              <w:rPr>
                <w:rFonts w:hAnsi="ＭＳ 明朝" w:hint="eastAsia"/>
                <w:sz w:val="20"/>
                <w:szCs w:val="20"/>
              </w:rPr>
              <w:t>0.10～10.2ml/min</w:t>
            </w:r>
          </w:p>
        </w:tc>
        <w:tc>
          <w:tcPr>
            <w:tcW w:w="757" w:type="pct"/>
            <w:tcBorders>
              <w:top w:val="single" w:sz="4" w:space="0" w:color="auto"/>
              <w:bottom w:val="single" w:sz="4" w:space="0" w:color="auto"/>
              <w:right w:val="single" w:sz="4" w:space="0" w:color="auto"/>
            </w:tcBorders>
          </w:tcPr>
          <w:p w14:paraId="0EB91DD6" w14:textId="79C7B662" w:rsidR="00B64924" w:rsidRPr="00F32A6C" w:rsidRDefault="00B64924" w:rsidP="00B62282">
            <w:pPr>
              <w:jc w:val="both"/>
              <w:rPr>
                <w:rFonts w:hAnsi="ＭＳ 明朝"/>
                <w:sz w:val="20"/>
                <w:szCs w:val="20"/>
              </w:rPr>
            </w:pPr>
          </w:p>
        </w:tc>
      </w:tr>
      <w:tr w:rsidR="00B64924" w:rsidRPr="00F32A6C" w14:paraId="5B21DD9C" w14:textId="77777777" w:rsidTr="00B64924">
        <w:tc>
          <w:tcPr>
            <w:tcW w:w="456" w:type="pct"/>
            <w:vAlign w:val="center"/>
          </w:tcPr>
          <w:p w14:paraId="2DB8E924" w14:textId="58C1CAA8" w:rsidR="00B64924" w:rsidRPr="00F32A6C" w:rsidRDefault="00B64924" w:rsidP="00B62282">
            <w:pPr>
              <w:jc w:val="both"/>
              <w:rPr>
                <w:rFonts w:hAnsi="ＭＳ 明朝"/>
                <w:sz w:val="20"/>
                <w:szCs w:val="20"/>
              </w:rPr>
            </w:pPr>
            <w:r w:rsidRPr="00F32A6C">
              <w:rPr>
                <w:rFonts w:hAnsi="ＭＳ 明朝" w:hint="eastAsia"/>
                <w:sz w:val="20"/>
                <w:szCs w:val="20"/>
              </w:rPr>
              <w:t>動力</w:t>
            </w:r>
          </w:p>
        </w:tc>
        <w:tc>
          <w:tcPr>
            <w:tcW w:w="757" w:type="pct"/>
          </w:tcPr>
          <w:p w14:paraId="1FBADBAF" w14:textId="14E18DDE" w:rsidR="00B64924" w:rsidRPr="00F32A6C" w:rsidRDefault="00B64924" w:rsidP="00B62282">
            <w:pPr>
              <w:jc w:val="both"/>
              <w:rPr>
                <w:rFonts w:hAnsi="ＭＳ 明朝"/>
                <w:sz w:val="20"/>
                <w:szCs w:val="20"/>
              </w:rPr>
            </w:pPr>
            <w:r>
              <w:rPr>
                <w:rFonts w:hAnsi="ＭＳ 明朝" w:hint="eastAsia"/>
                <w:sz w:val="20"/>
                <w:szCs w:val="20"/>
              </w:rPr>
              <w:t>0.2kW</w:t>
            </w:r>
          </w:p>
        </w:tc>
        <w:tc>
          <w:tcPr>
            <w:tcW w:w="757" w:type="pct"/>
            <w:tcBorders>
              <w:top w:val="single" w:sz="4" w:space="0" w:color="auto"/>
              <w:bottom w:val="single" w:sz="4" w:space="0" w:color="auto"/>
            </w:tcBorders>
          </w:tcPr>
          <w:p w14:paraId="29D4D6BB" w14:textId="65FC6BA7" w:rsidR="00B64924" w:rsidRPr="00F32A6C" w:rsidRDefault="00B64924" w:rsidP="00B62282">
            <w:pPr>
              <w:jc w:val="both"/>
              <w:rPr>
                <w:rFonts w:hAnsi="ＭＳ 明朝"/>
                <w:sz w:val="20"/>
                <w:szCs w:val="20"/>
              </w:rPr>
            </w:pPr>
          </w:p>
        </w:tc>
        <w:tc>
          <w:tcPr>
            <w:tcW w:w="757" w:type="pct"/>
            <w:tcBorders>
              <w:top w:val="single" w:sz="4" w:space="0" w:color="auto"/>
              <w:bottom w:val="single" w:sz="4" w:space="0" w:color="auto"/>
            </w:tcBorders>
          </w:tcPr>
          <w:p w14:paraId="4B40D805" w14:textId="337802EF" w:rsidR="00B64924" w:rsidRPr="00F32A6C" w:rsidRDefault="00B64924" w:rsidP="00B62282">
            <w:pPr>
              <w:jc w:val="both"/>
              <w:rPr>
                <w:rFonts w:hAnsi="ＭＳ 明朝"/>
                <w:sz w:val="20"/>
                <w:szCs w:val="20"/>
              </w:rPr>
            </w:pPr>
            <w:r>
              <w:rPr>
                <w:rFonts w:hAnsi="ＭＳ 明朝" w:hint="eastAsia"/>
                <w:sz w:val="20"/>
                <w:szCs w:val="20"/>
              </w:rPr>
              <w:t>0.2kW</w:t>
            </w:r>
          </w:p>
        </w:tc>
        <w:tc>
          <w:tcPr>
            <w:tcW w:w="757" w:type="pct"/>
            <w:tcBorders>
              <w:top w:val="single" w:sz="4" w:space="0" w:color="auto"/>
              <w:bottom w:val="single" w:sz="4" w:space="0" w:color="auto"/>
              <w:right w:val="single" w:sz="4" w:space="0" w:color="auto"/>
            </w:tcBorders>
          </w:tcPr>
          <w:p w14:paraId="653E96CD" w14:textId="55B2E67B" w:rsidR="00B64924" w:rsidRPr="00F32A6C" w:rsidRDefault="00B64924" w:rsidP="00B62282">
            <w:pPr>
              <w:jc w:val="both"/>
              <w:rPr>
                <w:rFonts w:hAnsi="ＭＳ 明朝"/>
                <w:sz w:val="20"/>
                <w:szCs w:val="20"/>
              </w:rPr>
            </w:pPr>
          </w:p>
        </w:tc>
        <w:tc>
          <w:tcPr>
            <w:tcW w:w="757" w:type="pct"/>
            <w:tcBorders>
              <w:top w:val="single" w:sz="4" w:space="0" w:color="auto"/>
              <w:bottom w:val="single" w:sz="4" w:space="0" w:color="auto"/>
            </w:tcBorders>
          </w:tcPr>
          <w:p w14:paraId="2D2C32A1" w14:textId="6DFF49B6" w:rsidR="00B64924" w:rsidRPr="00F32A6C" w:rsidRDefault="00B64924" w:rsidP="00B62282">
            <w:pPr>
              <w:jc w:val="both"/>
              <w:rPr>
                <w:rFonts w:hAnsi="ＭＳ 明朝"/>
                <w:sz w:val="20"/>
                <w:szCs w:val="20"/>
              </w:rPr>
            </w:pPr>
            <w:r w:rsidRPr="00F32A6C">
              <w:rPr>
                <w:rFonts w:hAnsi="ＭＳ 明朝"/>
                <w:sz w:val="20"/>
                <w:szCs w:val="20"/>
              </w:rPr>
              <w:t>90W</w:t>
            </w:r>
          </w:p>
        </w:tc>
        <w:tc>
          <w:tcPr>
            <w:tcW w:w="757" w:type="pct"/>
            <w:tcBorders>
              <w:top w:val="single" w:sz="4" w:space="0" w:color="auto"/>
              <w:bottom w:val="single" w:sz="4" w:space="0" w:color="auto"/>
              <w:right w:val="single" w:sz="4" w:space="0" w:color="auto"/>
            </w:tcBorders>
          </w:tcPr>
          <w:p w14:paraId="139F2382" w14:textId="77777777" w:rsidR="00B64924" w:rsidRPr="00F32A6C" w:rsidRDefault="00B64924" w:rsidP="00B62282">
            <w:pPr>
              <w:jc w:val="both"/>
              <w:rPr>
                <w:rFonts w:hAnsi="ＭＳ 明朝"/>
                <w:sz w:val="20"/>
                <w:szCs w:val="20"/>
              </w:rPr>
            </w:pPr>
          </w:p>
        </w:tc>
      </w:tr>
      <w:tr w:rsidR="00B64924" w:rsidRPr="00F32A6C" w14:paraId="5121E488" w14:textId="77777777" w:rsidTr="00B64924">
        <w:tc>
          <w:tcPr>
            <w:tcW w:w="456" w:type="pct"/>
            <w:vAlign w:val="center"/>
          </w:tcPr>
          <w:p w14:paraId="768A8603" w14:textId="5A502224" w:rsidR="00B64924" w:rsidRPr="00F32A6C" w:rsidRDefault="00B64924" w:rsidP="00B62282">
            <w:pPr>
              <w:jc w:val="both"/>
              <w:rPr>
                <w:rFonts w:hAnsi="ＭＳ 明朝"/>
                <w:sz w:val="20"/>
                <w:szCs w:val="20"/>
              </w:rPr>
            </w:pPr>
            <w:r w:rsidRPr="00F32A6C">
              <w:rPr>
                <w:rFonts w:hAnsi="ＭＳ 明朝" w:hint="eastAsia"/>
                <w:sz w:val="20"/>
                <w:szCs w:val="20"/>
              </w:rPr>
              <w:t>製作メーカ</w:t>
            </w:r>
          </w:p>
        </w:tc>
        <w:tc>
          <w:tcPr>
            <w:tcW w:w="757" w:type="pct"/>
          </w:tcPr>
          <w:p w14:paraId="02416AD6" w14:textId="0B509881" w:rsidR="00B64924" w:rsidRPr="00F32A6C" w:rsidRDefault="00B64924" w:rsidP="00B62282">
            <w:pPr>
              <w:jc w:val="both"/>
              <w:rPr>
                <w:rFonts w:hAnsi="ＭＳ 明朝"/>
                <w:sz w:val="20"/>
                <w:szCs w:val="20"/>
              </w:rPr>
            </w:pPr>
            <w:r>
              <w:rPr>
                <w:rFonts w:hAnsi="ＭＳ 明朝" w:hint="eastAsia"/>
                <w:sz w:val="20"/>
                <w:szCs w:val="20"/>
              </w:rPr>
              <w:t>兵神装備株式会社</w:t>
            </w:r>
          </w:p>
        </w:tc>
        <w:tc>
          <w:tcPr>
            <w:tcW w:w="757" w:type="pct"/>
            <w:tcBorders>
              <w:top w:val="single" w:sz="4" w:space="0" w:color="auto"/>
              <w:bottom w:val="single" w:sz="4" w:space="0" w:color="auto"/>
            </w:tcBorders>
          </w:tcPr>
          <w:p w14:paraId="3B44075E" w14:textId="5E8A7F45" w:rsidR="00B64924" w:rsidRPr="00F32A6C" w:rsidRDefault="00B64924" w:rsidP="00B62282">
            <w:pPr>
              <w:jc w:val="both"/>
              <w:rPr>
                <w:rFonts w:hAnsi="ＭＳ 明朝"/>
                <w:sz w:val="20"/>
                <w:szCs w:val="20"/>
              </w:rPr>
            </w:pPr>
          </w:p>
        </w:tc>
        <w:tc>
          <w:tcPr>
            <w:tcW w:w="757" w:type="pct"/>
            <w:tcBorders>
              <w:top w:val="single" w:sz="4" w:space="0" w:color="auto"/>
              <w:bottom w:val="single" w:sz="4" w:space="0" w:color="auto"/>
            </w:tcBorders>
          </w:tcPr>
          <w:p w14:paraId="13982FE7" w14:textId="0D3B6AB7" w:rsidR="00B64924" w:rsidRPr="00F32A6C" w:rsidRDefault="00B64924" w:rsidP="00B62282">
            <w:pPr>
              <w:jc w:val="both"/>
              <w:rPr>
                <w:rFonts w:hAnsi="ＭＳ 明朝"/>
                <w:sz w:val="20"/>
                <w:szCs w:val="20"/>
              </w:rPr>
            </w:pPr>
            <w:r>
              <w:rPr>
                <w:rFonts w:hAnsi="ＭＳ 明朝" w:hint="eastAsia"/>
                <w:sz w:val="20"/>
                <w:szCs w:val="20"/>
              </w:rPr>
              <w:t>兵神装備株式会社</w:t>
            </w:r>
          </w:p>
        </w:tc>
        <w:tc>
          <w:tcPr>
            <w:tcW w:w="757" w:type="pct"/>
            <w:tcBorders>
              <w:top w:val="single" w:sz="4" w:space="0" w:color="auto"/>
              <w:bottom w:val="single" w:sz="4" w:space="0" w:color="auto"/>
              <w:right w:val="single" w:sz="4" w:space="0" w:color="auto"/>
            </w:tcBorders>
          </w:tcPr>
          <w:p w14:paraId="3BDB78BD" w14:textId="11AC21C5" w:rsidR="00B64924" w:rsidRPr="00F32A6C" w:rsidRDefault="00B64924" w:rsidP="00B62282">
            <w:pPr>
              <w:jc w:val="both"/>
              <w:rPr>
                <w:rFonts w:hAnsi="ＭＳ 明朝"/>
                <w:sz w:val="20"/>
                <w:szCs w:val="20"/>
              </w:rPr>
            </w:pPr>
          </w:p>
        </w:tc>
        <w:tc>
          <w:tcPr>
            <w:tcW w:w="757" w:type="pct"/>
            <w:tcBorders>
              <w:top w:val="single" w:sz="4" w:space="0" w:color="auto"/>
              <w:bottom w:val="single" w:sz="4" w:space="0" w:color="auto"/>
            </w:tcBorders>
          </w:tcPr>
          <w:p w14:paraId="6DB3D176" w14:textId="75BBC21A" w:rsidR="00B64924" w:rsidRPr="00F32A6C" w:rsidRDefault="00B64924" w:rsidP="00B62282">
            <w:pPr>
              <w:jc w:val="both"/>
              <w:rPr>
                <w:rFonts w:hAnsi="ＭＳ 明朝"/>
                <w:sz w:val="20"/>
                <w:szCs w:val="20"/>
              </w:rPr>
            </w:pPr>
            <w:r w:rsidRPr="00F32A6C">
              <w:rPr>
                <w:rFonts w:hAnsi="ＭＳ 明朝" w:hint="eastAsia"/>
                <w:sz w:val="20"/>
                <w:szCs w:val="20"/>
              </w:rPr>
              <w:t>共立機功株式会社</w:t>
            </w:r>
          </w:p>
        </w:tc>
        <w:tc>
          <w:tcPr>
            <w:tcW w:w="757" w:type="pct"/>
            <w:tcBorders>
              <w:top w:val="single" w:sz="4" w:space="0" w:color="auto"/>
              <w:bottom w:val="single" w:sz="4" w:space="0" w:color="auto"/>
              <w:right w:val="single" w:sz="4" w:space="0" w:color="auto"/>
            </w:tcBorders>
          </w:tcPr>
          <w:p w14:paraId="26777DCD" w14:textId="15050148" w:rsidR="00B64924" w:rsidRPr="00F32A6C" w:rsidRDefault="00B64924" w:rsidP="00B62282">
            <w:pPr>
              <w:jc w:val="both"/>
              <w:rPr>
                <w:rFonts w:hAnsi="ＭＳ 明朝"/>
                <w:sz w:val="20"/>
                <w:szCs w:val="20"/>
              </w:rPr>
            </w:pPr>
            <w:r w:rsidRPr="00F32A6C">
              <w:rPr>
                <w:rFonts w:hAnsi="ＭＳ 明朝" w:hint="eastAsia"/>
                <w:sz w:val="20"/>
                <w:szCs w:val="20"/>
              </w:rPr>
              <w:t>同左貯留槽</w:t>
            </w:r>
          </w:p>
        </w:tc>
      </w:tr>
    </w:tbl>
    <w:p w14:paraId="4E4B636B" w14:textId="7A7BE703" w:rsidR="00B62282" w:rsidRPr="00F32A6C" w:rsidRDefault="00B62282" w:rsidP="008C6D91">
      <w:r w:rsidRPr="00F32A6C">
        <w:br w:type="page"/>
      </w:r>
    </w:p>
    <w:p w14:paraId="5EB84A72" w14:textId="77777777" w:rsidR="00634B75" w:rsidRPr="00F32A6C" w:rsidRDefault="00634B75" w:rsidP="00634B75">
      <w:pPr>
        <w:jc w:val="center"/>
      </w:pPr>
      <w:r w:rsidRPr="00F32A6C">
        <w:rPr>
          <w:rFonts w:hAnsi="ＭＳ 明朝" w:hint="eastAsia"/>
        </w:rPr>
        <w:lastRenderedPageBreak/>
        <w:t>添付－１３</w:t>
      </w:r>
      <w:r w:rsidRPr="00F32A6C">
        <w:rPr>
          <w:rFonts w:hint="eastAsia"/>
        </w:rPr>
        <w:t xml:space="preserve">　薬液注入設備点検整備業務内容</w:t>
      </w:r>
    </w:p>
    <w:p w14:paraId="5E308710" w14:textId="34EE2E6A" w:rsidR="00B62282" w:rsidRPr="00F32A6C" w:rsidRDefault="00634B75" w:rsidP="00B62282">
      <w:pPr>
        <w:rPr>
          <w:rFonts w:hAnsi="ＭＳ 明朝"/>
        </w:rPr>
      </w:pPr>
      <w:r w:rsidRPr="00F32A6C">
        <w:rPr>
          <w:rFonts w:hint="eastAsia"/>
        </w:rPr>
        <w:t>薬液注入設備</w:t>
      </w:r>
      <w:r w:rsidR="00B62282" w:rsidRPr="00F32A6C">
        <w:rPr>
          <w:rFonts w:hint="eastAsia"/>
        </w:rPr>
        <w:t>点検頻度</w:t>
      </w:r>
      <w:r w:rsidR="00B62282" w:rsidRPr="00F32A6C">
        <w:rPr>
          <w:rFonts w:hAnsi="ＭＳ 明朝" w:hint="eastAsia"/>
        </w:rPr>
        <w:t xml:space="preserve">　　　　 　　　　　　　　　　　　　　　　</w:t>
      </w:r>
      <w:r w:rsidR="00B62282" w:rsidRPr="00F32A6C">
        <w:rPr>
          <w:rFonts w:hAnsi="ＭＳ 明朝" w:hint="eastAsia"/>
          <w:sz w:val="21"/>
          <w:szCs w:val="21"/>
        </w:rPr>
        <w:t>点検種別凡例○</w:t>
      </w:r>
      <w:r w:rsidR="00B62282" w:rsidRPr="00F32A6C">
        <w:rPr>
          <w:rFonts w:hAnsi="ＭＳ 明朝"/>
          <w:sz w:val="21"/>
          <w:szCs w:val="21"/>
        </w:rPr>
        <w:t>:</w:t>
      </w:r>
      <w:r w:rsidR="00B62282" w:rsidRPr="00F32A6C">
        <w:rPr>
          <w:rFonts w:hAnsi="ＭＳ 明朝" w:hint="eastAsia"/>
          <w:sz w:val="21"/>
          <w:szCs w:val="21"/>
        </w:rPr>
        <w:t>点検</w:t>
      </w:r>
    </w:p>
    <w:tbl>
      <w:tblPr>
        <w:tblStyle w:val="a9"/>
        <w:tblW w:w="9424" w:type="dxa"/>
        <w:tblInd w:w="-102" w:type="dxa"/>
        <w:tblLayout w:type="fixed"/>
        <w:tblLook w:val="04A0" w:firstRow="1" w:lastRow="0" w:firstColumn="1" w:lastColumn="0" w:noHBand="0" w:noVBand="1"/>
      </w:tblPr>
      <w:tblGrid>
        <w:gridCol w:w="2044"/>
        <w:gridCol w:w="3978"/>
        <w:gridCol w:w="680"/>
        <w:gridCol w:w="680"/>
        <w:gridCol w:w="681"/>
        <w:gridCol w:w="680"/>
        <w:gridCol w:w="681"/>
      </w:tblGrid>
      <w:tr w:rsidR="00F32A6C" w:rsidRPr="00F32A6C" w14:paraId="78CAE264" w14:textId="77777777" w:rsidTr="007D2D04">
        <w:tc>
          <w:tcPr>
            <w:tcW w:w="2044" w:type="dxa"/>
            <w:vMerge w:val="restart"/>
            <w:vAlign w:val="center"/>
          </w:tcPr>
          <w:p w14:paraId="06BA4E2D" w14:textId="77777777" w:rsidR="00B62282" w:rsidRPr="00F32A6C" w:rsidRDefault="00B62282" w:rsidP="007D2D04">
            <w:pPr>
              <w:jc w:val="center"/>
              <w:rPr>
                <w:rFonts w:hAnsi="ＭＳ 明朝"/>
                <w:sz w:val="21"/>
                <w:szCs w:val="21"/>
              </w:rPr>
            </w:pPr>
            <w:r w:rsidRPr="00F32A6C">
              <w:rPr>
                <w:rFonts w:hAnsi="ＭＳ 明朝" w:hint="eastAsia"/>
                <w:sz w:val="21"/>
                <w:szCs w:val="21"/>
              </w:rPr>
              <w:t>施設名</w:t>
            </w:r>
          </w:p>
        </w:tc>
        <w:tc>
          <w:tcPr>
            <w:tcW w:w="3978" w:type="dxa"/>
            <w:vMerge w:val="restart"/>
            <w:vAlign w:val="center"/>
          </w:tcPr>
          <w:p w14:paraId="3455D443" w14:textId="77777777" w:rsidR="00B62282" w:rsidRPr="00F32A6C" w:rsidRDefault="00B62282" w:rsidP="007D2D04">
            <w:pPr>
              <w:jc w:val="center"/>
              <w:rPr>
                <w:rFonts w:hAnsi="ＭＳ 明朝"/>
                <w:sz w:val="21"/>
                <w:szCs w:val="21"/>
              </w:rPr>
            </w:pPr>
            <w:r w:rsidRPr="00F32A6C">
              <w:rPr>
                <w:rFonts w:hAnsi="ＭＳ 明朝" w:hint="eastAsia"/>
                <w:sz w:val="21"/>
                <w:szCs w:val="21"/>
              </w:rPr>
              <w:t>機器名称</w:t>
            </w:r>
          </w:p>
        </w:tc>
        <w:tc>
          <w:tcPr>
            <w:tcW w:w="3402" w:type="dxa"/>
            <w:gridSpan w:val="5"/>
            <w:vAlign w:val="center"/>
          </w:tcPr>
          <w:p w14:paraId="5BBCE5DB" w14:textId="550D87A2" w:rsidR="00B62282" w:rsidRPr="00F32A6C" w:rsidRDefault="00B62282" w:rsidP="007D2D04">
            <w:pPr>
              <w:jc w:val="center"/>
              <w:rPr>
                <w:rFonts w:hAnsi="ＭＳ 明朝"/>
                <w:sz w:val="18"/>
                <w:szCs w:val="18"/>
              </w:rPr>
            </w:pPr>
            <w:r w:rsidRPr="00F32A6C">
              <w:rPr>
                <w:rFonts w:hAnsi="ＭＳ 明朝" w:hint="eastAsia"/>
                <w:sz w:val="18"/>
                <w:szCs w:val="18"/>
              </w:rPr>
              <w:t>点検年度</w:t>
            </w:r>
          </w:p>
        </w:tc>
      </w:tr>
      <w:tr w:rsidR="00F32A6C" w:rsidRPr="00F32A6C" w14:paraId="6FC4417B" w14:textId="77777777" w:rsidTr="00B62282">
        <w:tc>
          <w:tcPr>
            <w:tcW w:w="2044" w:type="dxa"/>
            <w:vMerge/>
            <w:vAlign w:val="center"/>
          </w:tcPr>
          <w:p w14:paraId="1A5BFC62" w14:textId="77777777" w:rsidR="00B62282" w:rsidRPr="00F32A6C" w:rsidRDefault="00B62282" w:rsidP="007D2D04">
            <w:pPr>
              <w:jc w:val="center"/>
              <w:rPr>
                <w:rFonts w:hAnsi="ＭＳ 明朝"/>
                <w:sz w:val="18"/>
                <w:szCs w:val="18"/>
              </w:rPr>
            </w:pPr>
          </w:p>
        </w:tc>
        <w:tc>
          <w:tcPr>
            <w:tcW w:w="3978" w:type="dxa"/>
            <w:vMerge/>
            <w:tcBorders>
              <w:bottom w:val="single" w:sz="4" w:space="0" w:color="auto"/>
            </w:tcBorders>
            <w:vAlign w:val="center"/>
          </w:tcPr>
          <w:p w14:paraId="55EDFE5D" w14:textId="77777777" w:rsidR="00B62282" w:rsidRPr="00F32A6C" w:rsidRDefault="00B62282" w:rsidP="007D2D04">
            <w:pPr>
              <w:jc w:val="center"/>
              <w:rPr>
                <w:rFonts w:hAnsi="ＭＳ 明朝"/>
                <w:sz w:val="18"/>
                <w:szCs w:val="18"/>
              </w:rPr>
            </w:pPr>
          </w:p>
        </w:tc>
        <w:tc>
          <w:tcPr>
            <w:tcW w:w="680" w:type="dxa"/>
            <w:tcBorders>
              <w:bottom w:val="single" w:sz="4" w:space="0" w:color="auto"/>
            </w:tcBorders>
            <w:vAlign w:val="center"/>
          </w:tcPr>
          <w:p w14:paraId="2644098F" w14:textId="77777777" w:rsidR="00B62282" w:rsidRPr="00F32A6C" w:rsidRDefault="00B62282" w:rsidP="007D2D04">
            <w:pPr>
              <w:jc w:val="center"/>
              <w:rPr>
                <w:rFonts w:hAnsi="ＭＳ 明朝"/>
                <w:sz w:val="12"/>
                <w:szCs w:val="12"/>
              </w:rPr>
            </w:pPr>
            <w:r w:rsidRPr="00F32A6C">
              <w:rPr>
                <w:rFonts w:hAnsi="ＭＳ 明朝" w:hint="eastAsia"/>
                <w:sz w:val="12"/>
                <w:szCs w:val="12"/>
              </w:rPr>
              <w:t>令和</w:t>
            </w:r>
          </w:p>
          <w:p w14:paraId="1B2F6946" w14:textId="77777777" w:rsidR="00B62282" w:rsidRPr="00F32A6C" w:rsidRDefault="00B62282" w:rsidP="007D2D04">
            <w:pPr>
              <w:jc w:val="center"/>
              <w:rPr>
                <w:rFonts w:hAnsi="ＭＳ 明朝"/>
                <w:sz w:val="12"/>
                <w:szCs w:val="12"/>
              </w:rPr>
            </w:pPr>
            <w:r w:rsidRPr="00F32A6C">
              <w:rPr>
                <w:rFonts w:hAnsi="ＭＳ 明朝" w:hint="eastAsia"/>
                <w:sz w:val="12"/>
                <w:szCs w:val="12"/>
              </w:rPr>
              <w:t>6年度</w:t>
            </w:r>
          </w:p>
        </w:tc>
        <w:tc>
          <w:tcPr>
            <w:tcW w:w="680" w:type="dxa"/>
            <w:tcBorders>
              <w:bottom w:val="single" w:sz="4" w:space="0" w:color="auto"/>
            </w:tcBorders>
            <w:vAlign w:val="center"/>
          </w:tcPr>
          <w:p w14:paraId="04E6705C" w14:textId="77777777" w:rsidR="00B62282" w:rsidRPr="00F32A6C" w:rsidRDefault="00B62282" w:rsidP="007D2D04">
            <w:pPr>
              <w:jc w:val="center"/>
              <w:rPr>
                <w:rFonts w:hAnsi="ＭＳ 明朝"/>
                <w:sz w:val="12"/>
                <w:szCs w:val="12"/>
              </w:rPr>
            </w:pPr>
            <w:r w:rsidRPr="00F32A6C">
              <w:rPr>
                <w:rFonts w:hAnsi="ＭＳ 明朝" w:hint="eastAsia"/>
                <w:sz w:val="12"/>
                <w:szCs w:val="12"/>
              </w:rPr>
              <w:t>令和</w:t>
            </w:r>
          </w:p>
          <w:p w14:paraId="1771294E" w14:textId="77777777" w:rsidR="00B62282" w:rsidRPr="00F32A6C" w:rsidRDefault="00B62282" w:rsidP="007D2D04">
            <w:pPr>
              <w:jc w:val="center"/>
              <w:rPr>
                <w:rFonts w:hAnsi="ＭＳ 明朝"/>
                <w:sz w:val="12"/>
                <w:szCs w:val="12"/>
              </w:rPr>
            </w:pPr>
            <w:r w:rsidRPr="00F32A6C">
              <w:rPr>
                <w:rFonts w:hAnsi="ＭＳ 明朝" w:hint="eastAsia"/>
                <w:sz w:val="12"/>
                <w:szCs w:val="12"/>
              </w:rPr>
              <w:t>7年度</w:t>
            </w:r>
          </w:p>
        </w:tc>
        <w:tc>
          <w:tcPr>
            <w:tcW w:w="681" w:type="dxa"/>
            <w:tcBorders>
              <w:bottom w:val="single" w:sz="4" w:space="0" w:color="auto"/>
            </w:tcBorders>
            <w:vAlign w:val="center"/>
          </w:tcPr>
          <w:p w14:paraId="6B4A4B6F" w14:textId="77777777" w:rsidR="00B62282" w:rsidRPr="00F32A6C" w:rsidRDefault="00B62282" w:rsidP="007D2D04">
            <w:pPr>
              <w:jc w:val="center"/>
              <w:rPr>
                <w:rFonts w:hAnsi="ＭＳ 明朝"/>
                <w:sz w:val="12"/>
                <w:szCs w:val="12"/>
              </w:rPr>
            </w:pPr>
            <w:r w:rsidRPr="00F32A6C">
              <w:rPr>
                <w:rFonts w:hAnsi="ＭＳ 明朝" w:hint="eastAsia"/>
                <w:sz w:val="12"/>
                <w:szCs w:val="12"/>
              </w:rPr>
              <w:t>令和</w:t>
            </w:r>
          </w:p>
          <w:p w14:paraId="1C3CC0B6" w14:textId="77777777" w:rsidR="00B62282" w:rsidRPr="00F32A6C" w:rsidRDefault="00B62282" w:rsidP="007D2D04">
            <w:pPr>
              <w:jc w:val="center"/>
              <w:rPr>
                <w:rFonts w:hAnsi="ＭＳ 明朝"/>
                <w:sz w:val="12"/>
                <w:szCs w:val="12"/>
              </w:rPr>
            </w:pPr>
            <w:r w:rsidRPr="00F32A6C">
              <w:rPr>
                <w:rFonts w:hAnsi="ＭＳ 明朝" w:hint="eastAsia"/>
                <w:sz w:val="12"/>
                <w:szCs w:val="12"/>
              </w:rPr>
              <w:t>8年度</w:t>
            </w:r>
          </w:p>
        </w:tc>
        <w:tc>
          <w:tcPr>
            <w:tcW w:w="680" w:type="dxa"/>
            <w:tcBorders>
              <w:bottom w:val="single" w:sz="4" w:space="0" w:color="auto"/>
            </w:tcBorders>
            <w:vAlign w:val="center"/>
          </w:tcPr>
          <w:p w14:paraId="61B9C26F" w14:textId="77777777" w:rsidR="00B62282" w:rsidRPr="00F32A6C" w:rsidRDefault="00B62282" w:rsidP="007D2D04">
            <w:pPr>
              <w:jc w:val="center"/>
              <w:rPr>
                <w:rFonts w:hAnsi="ＭＳ 明朝"/>
                <w:sz w:val="12"/>
                <w:szCs w:val="12"/>
              </w:rPr>
            </w:pPr>
            <w:r w:rsidRPr="00F32A6C">
              <w:rPr>
                <w:rFonts w:hAnsi="ＭＳ 明朝" w:hint="eastAsia"/>
                <w:sz w:val="12"/>
                <w:szCs w:val="12"/>
              </w:rPr>
              <w:t>令和</w:t>
            </w:r>
          </w:p>
          <w:p w14:paraId="2E64FEA2" w14:textId="77777777" w:rsidR="00B62282" w:rsidRPr="00F32A6C" w:rsidRDefault="00B62282" w:rsidP="007D2D04">
            <w:pPr>
              <w:jc w:val="center"/>
              <w:rPr>
                <w:rFonts w:hAnsi="ＭＳ 明朝"/>
                <w:sz w:val="12"/>
                <w:szCs w:val="12"/>
              </w:rPr>
            </w:pPr>
            <w:r w:rsidRPr="00F32A6C">
              <w:rPr>
                <w:rFonts w:hAnsi="ＭＳ 明朝" w:hint="eastAsia"/>
                <w:sz w:val="12"/>
                <w:szCs w:val="12"/>
              </w:rPr>
              <w:t>9年度</w:t>
            </w:r>
          </w:p>
        </w:tc>
        <w:tc>
          <w:tcPr>
            <w:tcW w:w="681" w:type="dxa"/>
            <w:tcBorders>
              <w:bottom w:val="single" w:sz="4" w:space="0" w:color="auto"/>
            </w:tcBorders>
            <w:vAlign w:val="center"/>
          </w:tcPr>
          <w:p w14:paraId="73894C50" w14:textId="77777777" w:rsidR="00B62282" w:rsidRPr="00F32A6C" w:rsidRDefault="00B62282" w:rsidP="007D2D04">
            <w:pPr>
              <w:jc w:val="center"/>
              <w:rPr>
                <w:rFonts w:hAnsi="ＭＳ 明朝"/>
                <w:sz w:val="12"/>
                <w:szCs w:val="12"/>
              </w:rPr>
            </w:pPr>
            <w:r w:rsidRPr="00F32A6C">
              <w:rPr>
                <w:rFonts w:hAnsi="ＭＳ 明朝" w:hint="eastAsia"/>
                <w:sz w:val="12"/>
                <w:szCs w:val="12"/>
              </w:rPr>
              <w:t>令和</w:t>
            </w:r>
          </w:p>
          <w:p w14:paraId="7541937E" w14:textId="77777777" w:rsidR="00B62282" w:rsidRPr="00F32A6C" w:rsidRDefault="00B62282" w:rsidP="007D2D04">
            <w:pPr>
              <w:jc w:val="center"/>
              <w:rPr>
                <w:rFonts w:hAnsi="ＭＳ 明朝"/>
                <w:sz w:val="12"/>
                <w:szCs w:val="12"/>
              </w:rPr>
            </w:pPr>
            <w:r w:rsidRPr="00F32A6C">
              <w:rPr>
                <w:rFonts w:hAnsi="ＭＳ 明朝" w:hint="eastAsia"/>
                <w:sz w:val="12"/>
                <w:szCs w:val="12"/>
              </w:rPr>
              <w:t>10年度</w:t>
            </w:r>
          </w:p>
        </w:tc>
      </w:tr>
      <w:tr w:rsidR="00F32A6C" w:rsidRPr="00F32A6C" w14:paraId="547C0782" w14:textId="77777777" w:rsidTr="00B62282">
        <w:tc>
          <w:tcPr>
            <w:tcW w:w="2044" w:type="dxa"/>
            <w:vAlign w:val="center"/>
          </w:tcPr>
          <w:p w14:paraId="3C311A38" w14:textId="77777777" w:rsidR="00B62282" w:rsidRPr="00F32A6C" w:rsidRDefault="00B62282" w:rsidP="00B62282">
            <w:pPr>
              <w:jc w:val="both"/>
              <w:rPr>
                <w:rFonts w:hAnsi="ＭＳ 明朝"/>
                <w:sz w:val="20"/>
                <w:szCs w:val="20"/>
              </w:rPr>
            </w:pPr>
            <w:r w:rsidRPr="00F32A6C">
              <w:rPr>
                <w:rFonts w:hAnsi="ＭＳ 明朝" w:hint="eastAsia"/>
                <w:sz w:val="20"/>
                <w:szCs w:val="20"/>
              </w:rPr>
              <w:t>葛城配水場</w:t>
            </w:r>
          </w:p>
        </w:tc>
        <w:tc>
          <w:tcPr>
            <w:tcW w:w="3978" w:type="dxa"/>
            <w:tcBorders>
              <w:top w:val="single" w:sz="4" w:space="0" w:color="auto"/>
              <w:bottom w:val="single" w:sz="4" w:space="0" w:color="auto"/>
            </w:tcBorders>
            <w:vAlign w:val="center"/>
          </w:tcPr>
          <w:p w14:paraId="42C7A88B" w14:textId="5DACB9FD" w:rsidR="00B62282" w:rsidRPr="00F32A6C" w:rsidRDefault="00B62282" w:rsidP="00B62282">
            <w:pPr>
              <w:jc w:val="both"/>
              <w:rPr>
                <w:rFonts w:hAnsi="ＭＳ 明朝"/>
                <w:sz w:val="20"/>
                <w:szCs w:val="20"/>
              </w:rPr>
            </w:pPr>
            <w:r w:rsidRPr="00F32A6C">
              <w:rPr>
                <w:rFonts w:hint="eastAsia"/>
              </w:rPr>
              <w:t>次亜貯留槽</w:t>
            </w:r>
          </w:p>
        </w:tc>
        <w:tc>
          <w:tcPr>
            <w:tcW w:w="680" w:type="dxa"/>
            <w:tcBorders>
              <w:top w:val="single" w:sz="4" w:space="0" w:color="auto"/>
              <w:bottom w:val="single" w:sz="4" w:space="0" w:color="auto"/>
            </w:tcBorders>
            <w:vAlign w:val="center"/>
          </w:tcPr>
          <w:p w14:paraId="0099B0F2" w14:textId="46680BEE" w:rsidR="00B62282" w:rsidRPr="00F32A6C" w:rsidRDefault="00B62282" w:rsidP="00B62282">
            <w:pPr>
              <w:jc w:val="center"/>
              <w:rPr>
                <w:rFonts w:hAnsi="ＭＳ 明朝"/>
                <w:sz w:val="20"/>
                <w:szCs w:val="20"/>
              </w:rPr>
            </w:pPr>
          </w:p>
        </w:tc>
        <w:tc>
          <w:tcPr>
            <w:tcW w:w="680" w:type="dxa"/>
            <w:tcBorders>
              <w:top w:val="single" w:sz="4" w:space="0" w:color="auto"/>
              <w:bottom w:val="single" w:sz="4" w:space="0" w:color="auto"/>
            </w:tcBorders>
            <w:vAlign w:val="center"/>
          </w:tcPr>
          <w:p w14:paraId="2325DC3A" w14:textId="209E8E51" w:rsidR="00B62282" w:rsidRPr="00F32A6C" w:rsidRDefault="00B62282" w:rsidP="00B62282">
            <w:pPr>
              <w:jc w:val="center"/>
              <w:rPr>
                <w:rFonts w:hAnsi="ＭＳ 明朝"/>
                <w:sz w:val="20"/>
                <w:szCs w:val="20"/>
              </w:rPr>
            </w:pPr>
          </w:p>
        </w:tc>
        <w:tc>
          <w:tcPr>
            <w:tcW w:w="681" w:type="dxa"/>
            <w:tcBorders>
              <w:top w:val="single" w:sz="4" w:space="0" w:color="auto"/>
              <w:bottom w:val="single" w:sz="4" w:space="0" w:color="auto"/>
            </w:tcBorders>
            <w:vAlign w:val="center"/>
          </w:tcPr>
          <w:p w14:paraId="7E7E6C44" w14:textId="431B4B42" w:rsidR="00B62282" w:rsidRPr="00F32A6C" w:rsidRDefault="00B62282" w:rsidP="00B62282">
            <w:pPr>
              <w:jc w:val="center"/>
              <w:rPr>
                <w:rFonts w:hAnsi="ＭＳ 明朝"/>
                <w:sz w:val="20"/>
                <w:szCs w:val="20"/>
              </w:rPr>
            </w:pPr>
            <w:r w:rsidRPr="00F32A6C">
              <w:rPr>
                <w:rFonts w:hint="eastAsia"/>
              </w:rPr>
              <w:t>○</w:t>
            </w:r>
            <w:r w:rsidRPr="00F32A6C">
              <w:rPr>
                <w:rFonts w:hint="eastAsia"/>
                <w:sz w:val="14"/>
                <w:szCs w:val="16"/>
              </w:rPr>
              <w:t>（No.1のみ）</w:t>
            </w:r>
          </w:p>
        </w:tc>
        <w:tc>
          <w:tcPr>
            <w:tcW w:w="680" w:type="dxa"/>
            <w:tcBorders>
              <w:top w:val="single" w:sz="4" w:space="0" w:color="auto"/>
              <w:bottom w:val="single" w:sz="4" w:space="0" w:color="auto"/>
            </w:tcBorders>
            <w:vAlign w:val="center"/>
          </w:tcPr>
          <w:p w14:paraId="530C782E" w14:textId="092301EA" w:rsidR="00B62282" w:rsidRPr="00F32A6C" w:rsidRDefault="00B62282" w:rsidP="00B62282">
            <w:pPr>
              <w:jc w:val="center"/>
              <w:rPr>
                <w:rFonts w:hAnsi="ＭＳ 明朝"/>
                <w:sz w:val="20"/>
                <w:szCs w:val="20"/>
              </w:rPr>
            </w:pPr>
          </w:p>
        </w:tc>
        <w:tc>
          <w:tcPr>
            <w:tcW w:w="681" w:type="dxa"/>
            <w:tcBorders>
              <w:top w:val="single" w:sz="4" w:space="0" w:color="auto"/>
              <w:bottom w:val="single" w:sz="4" w:space="0" w:color="auto"/>
            </w:tcBorders>
            <w:vAlign w:val="center"/>
          </w:tcPr>
          <w:p w14:paraId="206B6E87" w14:textId="1F0D26CE" w:rsidR="00B62282" w:rsidRPr="00F32A6C" w:rsidRDefault="00B62282" w:rsidP="00B62282">
            <w:pPr>
              <w:jc w:val="center"/>
              <w:rPr>
                <w:rFonts w:hAnsi="ＭＳ 明朝"/>
                <w:sz w:val="20"/>
                <w:szCs w:val="20"/>
              </w:rPr>
            </w:pPr>
          </w:p>
        </w:tc>
      </w:tr>
      <w:tr w:rsidR="00F32A6C" w:rsidRPr="00F32A6C" w14:paraId="48EE4EA9" w14:textId="77777777" w:rsidTr="00B62282">
        <w:tc>
          <w:tcPr>
            <w:tcW w:w="2044" w:type="dxa"/>
            <w:vAlign w:val="center"/>
          </w:tcPr>
          <w:p w14:paraId="3AB8E3A3" w14:textId="77777777" w:rsidR="00B62282" w:rsidRPr="00F32A6C" w:rsidRDefault="00B62282" w:rsidP="00B62282">
            <w:pPr>
              <w:jc w:val="both"/>
              <w:rPr>
                <w:rFonts w:hAnsi="ＭＳ 明朝"/>
                <w:sz w:val="20"/>
                <w:szCs w:val="20"/>
              </w:rPr>
            </w:pPr>
            <w:r w:rsidRPr="00F32A6C">
              <w:rPr>
                <w:rFonts w:hAnsi="ＭＳ 明朝" w:hint="eastAsia"/>
                <w:sz w:val="20"/>
                <w:szCs w:val="20"/>
              </w:rPr>
              <w:t>南部配水場</w:t>
            </w:r>
          </w:p>
        </w:tc>
        <w:tc>
          <w:tcPr>
            <w:tcW w:w="3978" w:type="dxa"/>
            <w:tcBorders>
              <w:top w:val="single" w:sz="4" w:space="0" w:color="auto"/>
              <w:bottom w:val="single" w:sz="4" w:space="0" w:color="auto"/>
            </w:tcBorders>
            <w:vAlign w:val="center"/>
          </w:tcPr>
          <w:p w14:paraId="6201ADC1" w14:textId="6C9383CC" w:rsidR="00B62282" w:rsidRPr="00F32A6C" w:rsidRDefault="00B62282" w:rsidP="00B62282">
            <w:pPr>
              <w:jc w:val="both"/>
              <w:rPr>
                <w:rFonts w:hAnsi="ＭＳ 明朝"/>
                <w:sz w:val="20"/>
                <w:szCs w:val="20"/>
              </w:rPr>
            </w:pPr>
            <w:r w:rsidRPr="00F32A6C">
              <w:rPr>
                <w:rFonts w:hint="eastAsia"/>
              </w:rPr>
              <w:t>次亜貯留槽</w:t>
            </w:r>
          </w:p>
        </w:tc>
        <w:tc>
          <w:tcPr>
            <w:tcW w:w="680" w:type="dxa"/>
            <w:tcBorders>
              <w:top w:val="single" w:sz="4" w:space="0" w:color="auto"/>
              <w:bottom w:val="single" w:sz="4" w:space="0" w:color="auto"/>
            </w:tcBorders>
            <w:vAlign w:val="center"/>
          </w:tcPr>
          <w:p w14:paraId="7573BCD9" w14:textId="72341CDF" w:rsidR="00B62282" w:rsidRPr="00F32A6C" w:rsidRDefault="00B62282" w:rsidP="00B62282">
            <w:pPr>
              <w:jc w:val="center"/>
              <w:rPr>
                <w:rFonts w:hAnsi="ＭＳ 明朝"/>
                <w:sz w:val="20"/>
                <w:szCs w:val="20"/>
              </w:rPr>
            </w:pPr>
          </w:p>
        </w:tc>
        <w:tc>
          <w:tcPr>
            <w:tcW w:w="680" w:type="dxa"/>
            <w:tcBorders>
              <w:top w:val="single" w:sz="4" w:space="0" w:color="auto"/>
              <w:bottom w:val="single" w:sz="4" w:space="0" w:color="auto"/>
            </w:tcBorders>
            <w:vAlign w:val="center"/>
          </w:tcPr>
          <w:p w14:paraId="7420B4B5" w14:textId="54448947" w:rsidR="00B62282" w:rsidRPr="00F32A6C" w:rsidRDefault="00B62282" w:rsidP="00B62282">
            <w:pPr>
              <w:jc w:val="center"/>
              <w:rPr>
                <w:rFonts w:hAnsi="ＭＳ 明朝"/>
                <w:sz w:val="20"/>
                <w:szCs w:val="20"/>
              </w:rPr>
            </w:pPr>
          </w:p>
        </w:tc>
        <w:tc>
          <w:tcPr>
            <w:tcW w:w="681" w:type="dxa"/>
            <w:tcBorders>
              <w:top w:val="single" w:sz="4" w:space="0" w:color="auto"/>
              <w:bottom w:val="single" w:sz="4" w:space="0" w:color="auto"/>
            </w:tcBorders>
            <w:vAlign w:val="center"/>
          </w:tcPr>
          <w:p w14:paraId="25C188E7" w14:textId="6935D243" w:rsidR="00B62282" w:rsidRPr="00F32A6C" w:rsidRDefault="00B62282" w:rsidP="00B62282">
            <w:pPr>
              <w:jc w:val="center"/>
              <w:rPr>
                <w:rFonts w:hAnsi="ＭＳ 明朝"/>
                <w:sz w:val="20"/>
                <w:szCs w:val="20"/>
              </w:rPr>
            </w:pPr>
            <w:r w:rsidRPr="00F32A6C">
              <w:rPr>
                <w:rFonts w:hint="eastAsia"/>
              </w:rPr>
              <w:t>○</w:t>
            </w:r>
            <w:r w:rsidRPr="00F32A6C">
              <w:rPr>
                <w:rFonts w:hint="eastAsia"/>
                <w:sz w:val="14"/>
                <w:szCs w:val="16"/>
              </w:rPr>
              <w:t>（No.1のみ）</w:t>
            </w:r>
          </w:p>
        </w:tc>
        <w:tc>
          <w:tcPr>
            <w:tcW w:w="680" w:type="dxa"/>
            <w:tcBorders>
              <w:top w:val="single" w:sz="4" w:space="0" w:color="auto"/>
              <w:bottom w:val="single" w:sz="4" w:space="0" w:color="auto"/>
            </w:tcBorders>
            <w:vAlign w:val="center"/>
          </w:tcPr>
          <w:p w14:paraId="0CADD738" w14:textId="50D04BDA" w:rsidR="00B62282" w:rsidRPr="00F32A6C" w:rsidRDefault="00B62282" w:rsidP="00B62282">
            <w:pPr>
              <w:jc w:val="center"/>
              <w:rPr>
                <w:rFonts w:hAnsi="ＭＳ 明朝"/>
                <w:sz w:val="20"/>
                <w:szCs w:val="20"/>
              </w:rPr>
            </w:pPr>
          </w:p>
        </w:tc>
        <w:tc>
          <w:tcPr>
            <w:tcW w:w="681" w:type="dxa"/>
            <w:tcBorders>
              <w:top w:val="single" w:sz="4" w:space="0" w:color="auto"/>
              <w:bottom w:val="single" w:sz="4" w:space="0" w:color="auto"/>
            </w:tcBorders>
            <w:vAlign w:val="center"/>
          </w:tcPr>
          <w:p w14:paraId="042635E5" w14:textId="61FAB92B" w:rsidR="00B62282" w:rsidRPr="00F32A6C" w:rsidRDefault="00B62282" w:rsidP="00B62282">
            <w:pPr>
              <w:jc w:val="center"/>
              <w:rPr>
                <w:rFonts w:hAnsi="ＭＳ 明朝"/>
                <w:sz w:val="20"/>
                <w:szCs w:val="20"/>
              </w:rPr>
            </w:pPr>
          </w:p>
        </w:tc>
      </w:tr>
      <w:tr w:rsidR="00F32A6C" w:rsidRPr="00F32A6C" w14:paraId="37DEE5F2" w14:textId="77777777" w:rsidTr="00B62282">
        <w:tc>
          <w:tcPr>
            <w:tcW w:w="2044" w:type="dxa"/>
            <w:vMerge w:val="restart"/>
            <w:vAlign w:val="center"/>
          </w:tcPr>
          <w:p w14:paraId="374E5A2A" w14:textId="0E119F00" w:rsidR="00B62282" w:rsidRPr="00F32A6C" w:rsidRDefault="00B62282" w:rsidP="00B62282">
            <w:pPr>
              <w:jc w:val="both"/>
              <w:rPr>
                <w:rFonts w:hAnsi="ＭＳ 明朝"/>
                <w:sz w:val="20"/>
                <w:szCs w:val="20"/>
              </w:rPr>
            </w:pPr>
            <w:r w:rsidRPr="00F32A6C">
              <w:rPr>
                <w:rFonts w:hAnsi="ＭＳ 明朝" w:hint="eastAsia"/>
                <w:sz w:val="20"/>
                <w:szCs w:val="20"/>
              </w:rPr>
              <w:t>学校脇配水場</w:t>
            </w:r>
          </w:p>
        </w:tc>
        <w:tc>
          <w:tcPr>
            <w:tcW w:w="3978" w:type="dxa"/>
            <w:tcBorders>
              <w:top w:val="single" w:sz="4" w:space="0" w:color="auto"/>
              <w:bottom w:val="dashSmallGap" w:sz="4" w:space="0" w:color="auto"/>
            </w:tcBorders>
            <w:vAlign w:val="center"/>
          </w:tcPr>
          <w:p w14:paraId="53E5BDFF" w14:textId="7DEEBDF4" w:rsidR="00B62282" w:rsidRPr="00F32A6C" w:rsidRDefault="00B62282" w:rsidP="00B62282">
            <w:pPr>
              <w:jc w:val="both"/>
              <w:rPr>
                <w:rFonts w:hAnsi="ＭＳ 明朝"/>
                <w:sz w:val="20"/>
                <w:szCs w:val="20"/>
              </w:rPr>
            </w:pPr>
            <w:r w:rsidRPr="00F32A6C">
              <w:rPr>
                <w:rFonts w:hint="eastAsia"/>
              </w:rPr>
              <w:t>次亜注入機</w:t>
            </w:r>
          </w:p>
        </w:tc>
        <w:tc>
          <w:tcPr>
            <w:tcW w:w="680" w:type="dxa"/>
            <w:tcBorders>
              <w:top w:val="single" w:sz="4" w:space="0" w:color="auto"/>
              <w:bottom w:val="dashSmallGap" w:sz="4" w:space="0" w:color="auto"/>
            </w:tcBorders>
            <w:vAlign w:val="center"/>
          </w:tcPr>
          <w:p w14:paraId="2FB6B714" w14:textId="77777777" w:rsidR="00B62282" w:rsidRPr="00F32A6C" w:rsidRDefault="00B62282" w:rsidP="00B62282">
            <w:pPr>
              <w:jc w:val="center"/>
              <w:rPr>
                <w:rFonts w:hAnsi="ＭＳ 明朝"/>
                <w:sz w:val="20"/>
                <w:szCs w:val="20"/>
              </w:rPr>
            </w:pPr>
          </w:p>
        </w:tc>
        <w:tc>
          <w:tcPr>
            <w:tcW w:w="680" w:type="dxa"/>
            <w:tcBorders>
              <w:top w:val="single" w:sz="4" w:space="0" w:color="auto"/>
              <w:bottom w:val="dashSmallGap" w:sz="4" w:space="0" w:color="auto"/>
            </w:tcBorders>
            <w:vAlign w:val="center"/>
          </w:tcPr>
          <w:p w14:paraId="0F9A5322" w14:textId="77777777" w:rsidR="00B62282" w:rsidRPr="00F32A6C" w:rsidRDefault="00B62282" w:rsidP="00B62282">
            <w:pPr>
              <w:jc w:val="center"/>
              <w:rPr>
                <w:rFonts w:hAnsi="ＭＳ 明朝"/>
                <w:sz w:val="20"/>
                <w:szCs w:val="20"/>
              </w:rPr>
            </w:pPr>
          </w:p>
        </w:tc>
        <w:tc>
          <w:tcPr>
            <w:tcW w:w="681" w:type="dxa"/>
            <w:tcBorders>
              <w:top w:val="single" w:sz="4" w:space="0" w:color="auto"/>
              <w:bottom w:val="dashSmallGap" w:sz="4" w:space="0" w:color="auto"/>
            </w:tcBorders>
            <w:vAlign w:val="center"/>
          </w:tcPr>
          <w:p w14:paraId="2E74032A" w14:textId="1C5A1933" w:rsidR="00B62282" w:rsidRPr="00F32A6C" w:rsidRDefault="00B62282" w:rsidP="00B62282">
            <w:pPr>
              <w:jc w:val="center"/>
              <w:rPr>
                <w:rFonts w:hAnsi="ＭＳ 明朝"/>
                <w:sz w:val="20"/>
                <w:szCs w:val="20"/>
              </w:rPr>
            </w:pPr>
            <w:r w:rsidRPr="00F32A6C">
              <w:rPr>
                <w:rFonts w:hint="eastAsia"/>
              </w:rPr>
              <w:t>○</w:t>
            </w:r>
          </w:p>
        </w:tc>
        <w:tc>
          <w:tcPr>
            <w:tcW w:w="680" w:type="dxa"/>
            <w:tcBorders>
              <w:top w:val="single" w:sz="4" w:space="0" w:color="auto"/>
              <w:bottom w:val="dashSmallGap" w:sz="4" w:space="0" w:color="auto"/>
            </w:tcBorders>
            <w:vAlign w:val="center"/>
          </w:tcPr>
          <w:p w14:paraId="33AA247F" w14:textId="794E0A75" w:rsidR="00B62282" w:rsidRPr="00F32A6C" w:rsidRDefault="00B62282" w:rsidP="00B62282">
            <w:pPr>
              <w:jc w:val="center"/>
              <w:rPr>
                <w:rFonts w:hAnsi="ＭＳ 明朝"/>
                <w:sz w:val="20"/>
                <w:szCs w:val="20"/>
              </w:rPr>
            </w:pPr>
          </w:p>
        </w:tc>
        <w:tc>
          <w:tcPr>
            <w:tcW w:w="681" w:type="dxa"/>
            <w:tcBorders>
              <w:top w:val="single" w:sz="4" w:space="0" w:color="auto"/>
              <w:bottom w:val="dashSmallGap" w:sz="4" w:space="0" w:color="auto"/>
            </w:tcBorders>
            <w:vAlign w:val="center"/>
          </w:tcPr>
          <w:p w14:paraId="2146E57E" w14:textId="77777777" w:rsidR="00B62282" w:rsidRPr="00F32A6C" w:rsidRDefault="00B62282" w:rsidP="00B62282">
            <w:pPr>
              <w:jc w:val="center"/>
              <w:rPr>
                <w:rFonts w:hAnsi="ＭＳ 明朝"/>
                <w:sz w:val="20"/>
                <w:szCs w:val="20"/>
              </w:rPr>
            </w:pPr>
          </w:p>
        </w:tc>
      </w:tr>
      <w:tr w:rsidR="00F32A6C" w:rsidRPr="00F32A6C" w14:paraId="762B2728" w14:textId="77777777" w:rsidTr="00B62282">
        <w:tc>
          <w:tcPr>
            <w:tcW w:w="2044" w:type="dxa"/>
            <w:vMerge/>
            <w:vAlign w:val="center"/>
          </w:tcPr>
          <w:p w14:paraId="7D284037" w14:textId="77777777" w:rsidR="00B62282" w:rsidRPr="00F32A6C" w:rsidRDefault="00B62282" w:rsidP="00B62282">
            <w:pPr>
              <w:jc w:val="both"/>
              <w:rPr>
                <w:rFonts w:hAnsi="ＭＳ 明朝"/>
                <w:sz w:val="20"/>
                <w:szCs w:val="20"/>
              </w:rPr>
            </w:pPr>
          </w:p>
        </w:tc>
        <w:tc>
          <w:tcPr>
            <w:tcW w:w="3978" w:type="dxa"/>
            <w:tcBorders>
              <w:top w:val="dashSmallGap" w:sz="4" w:space="0" w:color="auto"/>
            </w:tcBorders>
            <w:vAlign w:val="center"/>
          </w:tcPr>
          <w:p w14:paraId="0C346CE1" w14:textId="4FB54C76" w:rsidR="00B62282" w:rsidRPr="00F32A6C" w:rsidRDefault="00B62282" w:rsidP="00B62282">
            <w:pPr>
              <w:jc w:val="both"/>
              <w:rPr>
                <w:rFonts w:hAnsi="ＭＳ 明朝"/>
                <w:sz w:val="20"/>
                <w:szCs w:val="20"/>
              </w:rPr>
            </w:pPr>
            <w:r w:rsidRPr="00F32A6C">
              <w:rPr>
                <w:rFonts w:hint="eastAsia"/>
              </w:rPr>
              <w:t>次亜貯留槽</w:t>
            </w:r>
          </w:p>
        </w:tc>
        <w:tc>
          <w:tcPr>
            <w:tcW w:w="680" w:type="dxa"/>
            <w:tcBorders>
              <w:top w:val="dashSmallGap" w:sz="4" w:space="0" w:color="auto"/>
              <w:bottom w:val="single" w:sz="4" w:space="0" w:color="auto"/>
            </w:tcBorders>
            <w:vAlign w:val="center"/>
          </w:tcPr>
          <w:p w14:paraId="5241A09F" w14:textId="77777777" w:rsidR="00B62282" w:rsidRPr="00F32A6C" w:rsidRDefault="00B62282" w:rsidP="00B62282">
            <w:pPr>
              <w:jc w:val="center"/>
              <w:rPr>
                <w:rFonts w:hAnsi="ＭＳ 明朝"/>
                <w:sz w:val="20"/>
                <w:szCs w:val="20"/>
              </w:rPr>
            </w:pPr>
          </w:p>
        </w:tc>
        <w:tc>
          <w:tcPr>
            <w:tcW w:w="680" w:type="dxa"/>
            <w:tcBorders>
              <w:top w:val="dashSmallGap" w:sz="4" w:space="0" w:color="auto"/>
              <w:bottom w:val="single" w:sz="4" w:space="0" w:color="auto"/>
            </w:tcBorders>
            <w:vAlign w:val="center"/>
          </w:tcPr>
          <w:p w14:paraId="3ABBC609" w14:textId="77777777" w:rsidR="00B62282" w:rsidRPr="00F32A6C" w:rsidRDefault="00B62282" w:rsidP="00B62282">
            <w:pPr>
              <w:jc w:val="center"/>
              <w:rPr>
                <w:rFonts w:hAnsi="ＭＳ 明朝"/>
                <w:sz w:val="20"/>
                <w:szCs w:val="20"/>
              </w:rPr>
            </w:pPr>
          </w:p>
        </w:tc>
        <w:tc>
          <w:tcPr>
            <w:tcW w:w="681" w:type="dxa"/>
            <w:tcBorders>
              <w:top w:val="dashSmallGap" w:sz="4" w:space="0" w:color="auto"/>
              <w:bottom w:val="single" w:sz="4" w:space="0" w:color="auto"/>
            </w:tcBorders>
            <w:vAlign w:val="center"/>
          </w:tcPr>
          <w:p w14:paraId="50A90BAE" w14:textId="794335B6" w:rsidR="00B62282" w:rsidRPr="00F32A6C" w:rsidRDefault="00B62282" w:rsidP="00B62282">
            <w:pPr>
              <w:jc w:val="center"/>
              <w:rPr>
                <w:rFonts w:hAnsi="ＭＳ 明朝"/>
                <w:sz w:val="20"/>
                <w:szCs w:val="20"/>
              </w:rPr>
            </w:pPr>
            <w:r w:rsidRPr="00F32A6C">
              <w:rPr>
                <w:rFonts w:hint="eastAsia"/>
              </w:rPr>
              <w:t>○</w:t>
            </w:r>
          </w:p>
        </w:tc>
        <w:tc>
          <w:tcPr>
            <w:tcW w:w="680" w:type="dxa"/>
            <w:tcBorders>
              <w:top w:val="dashSmallGap" w:sz="4" w:space="0" w:color="auto"/>
              <w:bottom w:val="single" w:sz="4" w:space="0" w:color="auto"/>
            </w:tcBorders>
            <w:vAlign w:val="center"/>
          </w:tcPr>
          <w:p w14:paraId="0031E5D6" w14:textId="22708812" w:rsidR="00B62282" w:rsidRPr="00F32A6C" w:rsidRDefault="00B62282" w:rsidP="00B62282">
            <w:pPr>
              <w:jc w:val="center"/>
              <w:rPr>
                <w:rFonts w:hAnsi="ＭＳ 明朝"/>
                <w:sz w:val="20"/>
                <w:szCs w:val="20"/>
              </w:rPr>
            </w:pPr>
          </w:p>
        </w:tc>
        <w:tc>
          <w:tcPr>
            <w:tcW w:w="681" w:type="dxa"/>
            <w:tcBorders>
              <w:top w:val="dashSmallGap" w:sz="4" w:space="0" w:color="auto"/>
              <w:bottom w:val="single" w:sz="4" w:space="0" w:color="auto"/>
            </w:tcBorders>
            <w:vAlign w:val="center"/>
          </w:tcPr>
          <w:p w14:paraId="154AEB22" w14:textId="77777777" w:rsidR="00B62282" w:rsidRPr="00F32A6C" w:rsidRDefault="00B62282" w:rsidP="00B62282">
            <w:pPr>
              <w:jc w:val="center"/>
              <w:rPr>
                <w:rFonts w:hAnsi="ＭＳ 明朝"/>
                <w:sz w:val="20"/>
                <w:szCs w:val="20"/>
              </w:rPr>
            </w:pPr>
          </w:p>
        </w:tc>
      </w:tr>
    </w:tbl>
    <w:p w14:paraId="2375521E" w14:textId="77777777" w:rsidR="00634B75" w:rsidRPr="00F32A6C" w:rsidRDefault="00634B75" w:rsidP="00B62282">
      <w:pPr>
        <w:jc w:val="center"/>
        <w:rPr>
          <w:rFonts w:hAnsi="ＭＳ 明朝"/>
        </w:rPr>
      </w:pPr>
    </w:p>
    <w:p w14:paraId="675713D7" w14:textId="67869643" w:rsidR="00634B75" w:rsidRPr="00F32A6C" w:rsidRDefault="00634B75" w:rsidP="00634B75">
      <w:r w:rsidRPr="00F32A6C">
        <w:rPr>
          <w:rFonts w:hint="eastAsia"/>
        </w:rPr>
        <w:t>薬液注入設備点検内容</w:t>
      </w:r>
    </w:p>
    <w:tbl>
      <w:tblPr>
        <w:tblStyle w:val="a9"/>
        <w:tblW w:w="5000" w:type="pct"/>
        <w:tblLook w:val="04A0" w:firstRow="1" w:lastRow="0" w:firstColumn="1" w:lastColumn="0" w:noHBand="0" w:noVBand="1"/>
      </w:tblPr>
      <w:tblGrid>
        <w:gridCol w:w="1466"/>
        <w:gridCol w:w="1568"/>
        <w:gridCol w:w="6083"/>
      </w:tblGrid>
      <w:tr w:rsidR="00F32A6C" w:rsidRPr="00F32A6C" w14:paraId="2B465281" w14:textId="77777777" w:rsidTr="00F67C35">
        <w:trPr>
          <w:trHeight w:val="437"/>
        </w:trPr>
        <w:tc>
          <w:tcPr>
            <w:tcW w:w="804" w:type="pct"/>
            <w:tcBorders>
              <w:bottom w:val="single" w:sz="4" w:space="0" w:color="auto"/>
            </w:tcBorders>
            <w:vAlign w:val="center"/>
          </w:tcPr>
          <w:p w14:paraId="12A10888" w14:textId="77777777" w:rsidR="00F67C35" w:rsidRPr="00F32A6C" w:rsidRDefault="00F67C35" w:rsidP="007D2D04">
            <w:pPr>
              <w:jc w:val="center"/>
              <w:rPr>
                <w:rFonts w:hAnsi="ＭＳ 明朝"/>
                <w:sz w:val="20"/>
                <w:szCs w:val="20"/>
              </w:rPr>
            </w:pPr>
            <w:r w:rsidRPr="00F32A6C">
              <w:rPr>
                <w:rFonts w:hAnsi="ＭＳ 明朝" w:hint="eastAsia"/>
                <w:sz w:val="20"/>
                <w:szCs w:val="20"/>
              </w:rPr>
              <w:t>施設名</w:t>
            </w:r>
          </w:p>
        </w:tc>
        <w:tc>
          <w:tcPr>
            <w:tcW w:w="860" w:type="pct"/>
            <w:tcBorders>
              <w:bottom w:val="single" w:sz="4" w:space="0" w:color="auto"/>
            </w:tcBorders>
          </w:tcPr>
          <w:p w14:paraId="46D112B0" w14:textId="77777777" w:rsidR="00F67C35" w:rsidRPr="00F32A6C" w:rsidRDefault="00F67C35" w:rsidP="007D2D04">
            <w:pPr>
              <w:jc w:val="center"/>
              <w:rPr>
                <w:rFonts w:hAnsi="ＭＳ 明朝"/>
                <w:sz w:val="20"/>
                <w:szCs w:val="20"/>
              </w:rPr>
            </w:pPr>
            <w:r w:rsidRPr="00F32A6C">
              <w:rPr>
                <w:rFonts w:hAnsi="ＭＳ 明朝" w:hint="eastAsia"/>
                <w:sz w:val="20"/>
                <w:szCs w:val="20"/>
              </w:rPr>
              <w:t>機器名称</w:t>
            </w:r>
          </w:p>
        </w:tc>
        <w:tc>
          <w:tcPr>
            <w:tcW w:w="3336" w:type="pct"/>
            <w:tcBorders>
              <w:bottom w:val="single" w:sz="4" w:space="0" w:color="auto"/>
            </w:tcBorders>
            <w:vAlign w:val="center"/>
          </w:tcPr>
          <w:p w14:paraId="1D81A5B9" w14:textId="77777777" w:rsidR="00F67C35" w:rsidRPr="00F32A6C" w:rsidRDefault="00F67C35" w:rsidP="007D2D04">
            <w:pPr>
              <w:jc w:val="center"/>
              <w:rPr>
                <w:rFonts w:hAnsi="ＭＳ 明朝"/>
                <w:sz w:val="20"/>
                <w:szCs w:val="20"/>
              </w:rPr>
            </w:pPr>
            <w:r w:rsidRPr="00F32A6C">
              <w:rPr>
                <w:rFonts w:hAnsi="ＭＳ 明朝" w:hint="eastAsia"/>
                <w:sz w:val="20"/>
                <w:szCs w:val="20"/>
              </w:rPr>
              <w:t>点検内容</w:t>
            </w:r>
          </w:p>
        </w:tc>
      </w:tr>
      <w:tr w:rsidR="00F32A6C" w:rsidRPr="00F32A6C" w14:paraId="1CF03A92" w14:textId="77777777" w:rsidTr="00F67C35">
        <w:tc>
          <w:tcPr>
            <w:tcW w:w="804" w:type="pct"/>
            <w:vMerge w:val="restart"/>
            <w:vAlign w:val="center"/>
          </w:tcPr>
          <w:p w14:paraId="7A6A5122" w14:textId="5BB7701F" w:rsidR="00F67C35" w:rsidRPr="00F32A6C" w:rsidRDefault="00F67C35" w:rsidP="00F67C35">
            <w:pPr>
              <w:jc w:val="both"/>
            </w:pPr>
            <w:r w:rsidRPr="00F32A6C">
              <w:rPr>
                <w:rFonts w:hint="eastAsia"/>
              </w:rPr>
              <w:t>葛城配水場</w:t>
            </w:r>
          </w:p>
          <w:p w14:paraId="0ED0D283" w14:textId="77777777" w:rsidR="00F67C35" w:rsidRPr="00F32A6C" w:rsidRDefault="00F67C35" w:rsidP="00F67C35">
            <w:pPr>
              <w:jc w:val="both"/>
              <w:rPr>
                <w:sz w:val="20"/>
                <w:szCs w:val="20"/>
              </w:rPr>
            </w:pPr>
            <w:r w:rsidRPr="00F32A6C">
              <w:rPr>
                <w:rFonts w:hint="eastAsia"/>
              </w:rPr>
              <w:t>南部</w:t>
            </w:r>
            <w:r w:rsidRPr="00F32A6C">
              <w:rPr>
                <w:rFonts w:hint="eastAsia"/>
                <w:sz w:val="20"/>
                <w:szCs w:val="20"/>
              </w:rPr>
              <w:t>配水場</w:t>
            </w:r>
          </w:p>
          <w:p w14:paraId="43D7E705" w14:textId="636A9988" w:rsidR="00F67C35" w:rsidRPr="00F32A6C" w:rsidRDefault="00F67C35" w:rsidP="00F67C35">
            <w:pPr>
              <w:jc w:val="both"/>
              <w:rPr>
                <w:rFonts w:hAnsi="ＭＳ 明朝"/>
                <w:sz w:val="20"/>
                <w:szCs w:val="20"/>
              </w:rPr>
            </w:pPr>
            <w:r w:rsidRPr="00F32A6C">
              <w:rPr>
                <w:rFonts w:hint="eastAsia"/>
                <w:sz w:val="20"/>
                <w:szCs w:val="20"/>
              </w:rPr>
              <w:t>学校脇配水場</w:t>
            </w:r>
          </w:p>
        </w:tc>
        <w:tc>
          <w:tcPr>
            <w:tcW w:w="860" w:type="pct"/>
            <w:vMerge w:val="restart"/>
            <w:vAlign w:val="center"/>
          </w:tcPr>
          <w:p w14:paraId="4CC68195" w14:textId="4A313661" w:rsidR="00F67C35" w:rsidRPr="00F32A6C" w:rsidRDefault="00F67C35" w:rsidP="00F67C35">
            <w:pPr>
              <w:jc w:val="both"/>
            </w:pPr>
            <w:r w:rsidRPr="00F32A6C">
              <w:rPr>
                <w:rFonts w:hint="eastAsia"/>
              </w:rPr>
              <w:t>次亜注入機</w:t>
            </w:r>
          </w:p>
        </w:tc>
        <w:tc>
          <w:tcPr>
            <w:tcW w:w="3336" w:type="pct"/>
            <w:tcBorders>
              <w:bottom w:val="dashSmallGap" w:sz="4" w:space="0" w:color="auto"/>
            </w:tcBorders>
            <w:vAlign w:val="center"/>
          </w:tcPr>
          <w:p w14:paraId="76661801" w14:textId="6B15805A" w:rsidR="00F67C35" w:rsidRPr="00F32A6C" w:rsidRDefault="00F67C35" w:rsidP="00F67C35">
            <w:pPr>
              <w:jc w:val="both"/>
              <w:rPr>
                <w:rFonts w:hAnsi="ＭＳ 明朝"/>
                <w:sz w:val="20"/>
                <w:szCs w:val="20"/>
              </w:rPr>
            </w:pPr>
            <w:r w:rsidRPr="00F32A6C">
              <w:rPr>
                <w:rFonts w:hint="eastAsia"/>
              </w:rPr>
              <w:t>①部品交換</w:t>
            </w:r>
          </w:p>
        </w:tc>
      </w:tr>
      <w:tr w:rsidR="00F32A6C" w:rsidRPr="00F32A6C" w14:paraId="4659245F" w14:textId="77777777" w:rsidTr="00F67C35">
        <w:tc>
          <w:tcPr>
            <w:tcW w:w="804" w:type="pct"/>
            <w:vMerge/>
            <w:vAlign w:val="center"/>
          </w:tcPr>
          <w:p w14:paraId="4703B5BA" w14:textId="77777777" w:rsidR="00F67C35" w:rsidRPr="00F32A6C" w:rsidRDefault="00F67C35" w:rsidP="00F67C35">
            <w:pPr>
              <w:jc w:val="both"/>
              <w:rPr>
                <w:rFonts w:hAnsi="ＭＳ 明朝"/>
                <w:sz w:val="20"/>
                <w:szCs w:val="20"/>
              </w:rPr>
            </w:pPr>
          </w:p>
        </w:tc>
        <w:tc>
          <w:tcPr>
            <w:tcW w:w="860" w:type="pct"/>
            <w:vMerge/>
            <w:vAlign w:val="center"/>
          </w:tcPr>
          <w:p w14:paraId="745F6D5E" w14:textId="77777777" w:rsidR="00F67C35" w:rsidRPr="00F32A6C" w:rsidRDefault="00F67C35" w:rsidP="00F67C35">
            <w:pPr>
              <w:jc w:val="both"/>
            </w:pPr>
          </w:p>
        </w:tc>
        <w:tc>
          <w:tcPr>
            <w:tcW w:w="3336" w:type="pct"/>
            <w:tcBorders>
              <w:top w:val="dashSmallGap" w:sz="4" w:space="0" w:color="auto"/>
              <w:bottom w:val="dashSmallGap" w:sz="4" w:space="0" w:color="auto"/>
            </w:tcBorders>
            <w:vAlign w:val="center"/>
          </w:tcPr>
          <w:p w14:paraId="0BF3B653" w14:textId="32E9DCAE" w:rsidR="00F67C35" w:rsidRPr="00F32A6C" w:rsidRDefault="00F67C35" w:rsidP="00F67C35">
            <w:pPr>
              <w:jc w:val="both"/>
              <w:rPr>
                <w:rFonts w:hAnsi="ＭＳ 明朝"/>
                <w:sz w:val="20"/>
                <w:szCs w:val="20"/>
              </w:rPr>
            </w:pPr>
            <w:r w:rsidRPr="00F32A6C">
              <w:rPr>
                <w:rFonts w:hint="eastAsia"/>
              </w:rPr>
              <w:t>②分解点検</w:t>
            </w:r>
          </w:p>
        </w:tc>
      </w:tr>
      <w:tr w:rsidR="00F32A6C" w:rsidRPr="00F32A6C" w14:paraId="63BC27A3" w14:textId="77777777" w:rsidTr="00F67C35">
        <w:tc>
          <w:tcPr>
            <w:tcW w:w="804" w:type="pct"/>
            <w:vMerge/>
            <w:vAlign w:val="center"/>
          </w:tcPr>
          <w:p w14:paraId="64D51B37" w14:textId="77777777" w:rsidR="00F67C35" w:rsidRPr="00F32A6C" w:rsidRDefault="00F67C35" w:rsidP="00F67C35">
            <w:pPr>
              <w:jc w:val="both"/>
              <w:rPr>
                <w:rFonts w:hAnsi="ＭＳ 明朝"/>
                <w:sz w:val="20"/>
                <w:szCs w:val="20"/>
              </w:rPr>
            </w:pPr>
          </w:p>
        </w:tc>
        <w:tc>
          <w:tcPr>
            <w:tcW w:w="860" w:type="pct"/>
            <w:vMerge w:val="restart"/>
            <w:vAlign w:val="center"/>
          </w:tcPr>
          <w:p w14:paraId="756A546D" w14:textId="77777777" w:rsidR="00F67C35" w:rsidRPr="00F32A6C" w:rsidRDefault="00F67C35" w:rsidP="00F67C35">
            <w:pPr>
              <w:jc w:val="both"/>
            </w:pPr>
            <w:r w:rsidRPr="00F32A6C">
              <w:rPr>
                <w:rFonts w:hint="eastAsia"/>
              </w:rPr>
              <w:t>次亜注入機用</w:t>
            </w:r>
          </w:p>
          <w:p w14:paraId="5E81EA7D" w14:textId="2588351D" w:rsidR="00F67C35" w:rsidRPr="00F32A6C" w:rsidRDefault="00F67C35" w:rsidP="00F67C35">
            <w:pPr>
              <w:jc w:val="both"/>
            </w:pPr>
            <w:r w:rsidRPr="00F32A6C">
              <w:rPr>
                <w:rFonts w:hint="eastAsia"/>
              </w:rPr>
              <w:t>貯留槽</w:t>
            </w:r>
          </w:p>
        </w:tc>
        <w:tc>
          <w:tcPr>
            <w:tcW w:w="3336" w:type="pct"/>
            <w:tcBorders>
              <w:top w:val="dashSmallGap" w:sz="4" w:space="0" w:color="auto"/>
              <w:bottom w:val="dashSmallGap" w:sz="4" w:space="0" w:color="auto"/>
            </w:tcBorders>
            <w:vAlign w:val="center"/>
          </w:tcPr>
          <w:p w14:paraId="390DB1A0" w14:textId="7344B446" w:rsidR="00F67C35" w:rsidRPr="00F32A6C" w:rsidRDefault="00F67C35" w:rsidP="00F67C35">
            <w:pPr>
              <w:jc w:val="both"/>
              <w:rPr>
                <w:rFonts w:hAnsi="ＭＳ 明朝"/>
                <w:sz w:val="20"/>
                <w:szCs w:val="20"/>
              </w:rPr>
            </w:pPr>
            <w:r w:rsidRPr="00F32A6C">
              <w:rPr>
                <w:rFonts w:ascii="ＭＳ Ｐ明朝" w:eastAsia="ＭＳ Ｐ明朝" w:hAnsi="ＭＳ Ｐ明朝" w:hint="eastAsia"/>
                <w:szCs w:val="22"/>
              </w:rPr>
              <w:t>①槽内清掃</w:t>
            </w:r>
          </w:p>
        </w:tc>
      </w:tr>
      <w:tr w:rsidR="00F67C35" w:rsidRPr="00F32A6C" w14:paraId="4F481A96" w14:textId="77777777" w:rsidTr="00F67C35">
        <w:tc>
          <w:tcPr>
            <w:tcW w:w="804" w:type="pct"/>
            <w:vMerge/>
            <w:vAlign w:val="center"/>
          </w:tcPr>
          <w:p w14:paraId="44497739" w14:textId="77777777" w:rsidR="00F67C35" w:rsidRPr="00F32A6C" w:rsidRDefault="00F67C35" w:rsidP="00F67C35">
            <w:pPr>
              <w:jc w:val="both"/>
              <w:rPr>
                <w:rFonts w:hAnsi="ＭＳ 明朝"/>
                <w:sz w:val="20"/>
                <w:szCs w:val="20"/>
              </w:rPr>
            </w:pPr>
          </w:p>
        </w:tc>
        <w:tc>
          <w:tcPr>
            <w:tcW w:w="860" w:type="pct"/>
            <w:vMerge/>
            <w:vAlign w:val="center"/>
          </w:tcPr>
          <w:p w14:paraId="516FABD5" w14:textId="77777777" w:rsidR="00F67C35" w:rsidRPr="00F32A6C" w:rsidRDefault="00F67C35" w:rsidP="00F67C35">
            <w:pPr>
              <w:jc w:val="both"/>
            </w:pPr>
          </w:p>
        </w:tc>
        <w:tc>
          <w:tcPr>
            <w:tcW w:w="3336" w:type="pct"/>
            <w:tcBorders>
              <w:top w:val="dashSmallGap" w:sz="4" w:space="0" w:color="auto"/>
              <w:bottom w:val="single" w:sz="4" w:space="0" w:color="auto"/>
            </w:tcBorders>
            <w:vAlign w:val="center"/>
          </w:tcPr>
          <w:p w14:paraId="441FFA52" w14:textId="2DC4C96E" w:rsidR="00F67C35" w:rsidRPr="00F32A6C" w:rsidRDefault="00F67C35" w:rsidP="00F67C35">
            <w:pPr>
              <w:jc w:val="both"/>
              <w:rPr>
                <w:rFonts w:hAnsi="ＭＳ 明朝"/>
                <w:sz w:val="20"/>
                <w:szCs w:val="20"/>
              </w:rPr>
            </w:pPr>
            <w:r w:rsidRPr="00F32A6C">
              <w:rPr>
                <w:rFonts w:ascii="ＭＳ Ｐ明朝" w:eastAsia="ＭＳ Ｐ明朝" w:hAnsi="ＭＳ Ｐ明朝" w:hint="eastAsia"/>
                <w:szCs w:val="22"/>
              </w:rPr>
              <w:t>②廃液処分</w:t>
            </w:r>
          </w:p>
        </w:tc>
      </w:tr>
    </w:tbl>
    <w:p w14:paraId="208840B3" w14:textId="77777777" w:rsidR="00634B75" w:rsidRPr="00F32A6C" w:rsidRDefault="00634B75" w:rsidP="00634B75">
      <w:pPr>
        <w:jc w:val="center"/>
      </w:pPr>
    </w:p>
    <w:p w14:paraId="3F35A4B9" w14:textId="6959F3F6" w:rsidR="00F67C35" w:rsidRPr="00F32A6C" w:rsidRDefault="00154D32" w:rsidP="00F67C35">
      <w:r w:rsidRPr="00F32A6C">
        <w:rPr>
          <w:rFonts w:hAnsi="ＭＳ 明朝" w:hint="eastAsia"/>
          <w:sz w:val="20"/>
          <w:szCs w:val="20"/>
        </w:rPr>
        <w:t>学校脇</w:t>
      </w:r>
      <w:r w:rsidR="00F67C35" w:rsidRPr="00F32A6C">
        <w:rPr>
          <w:rFonts w:hint="eastAsia"/>
        </w:rPr>
        <w:t>配水場薬液注入設備交換部品</w:t>
      </w:r>
    </w:p>
    <w:tbl>
      <w:tblPr>
        <w:tblStyle w:val="a9"/>
        <w:tblW w:w="5000" w:type="pct"/>
        <w:tblLook w:val="04A0" w:firstRow="1" w:lastRow="0" w:firstColumn="1" w:lastColumn="0" w:noHBand="0" w:noVBand="1"/>
      </w:tblPr>
      <w:tblGrid>
        <w:gridCol w:w="1466"/>
        <w:gridCol w:w="1568"/>
        <w:gridCol w:w="6083"/>
      </w:tblGrid>
      <w:tr w:rsidR="00F32A6C" w:rsidRPr="00F32A6C" w14:paraId="56C4D6D1" w14:textId="77777777" w:rsidTr="00F67C35">
        <w:trPr>
          <w:trHeight w:val="437"/>
        </w:trPr>
        <w:tc>
          <w:tcPr>
            <w:tcW w:w="804" w:type="pct"/>
            <w:tcBorders>
              <w:bottom w:val="single" w:sz="4" w:space="0" w:color="auto"/>
            </w:tcBorders>
            <w:vAlign w:val="center"/>
          </w:tcPr>
          <w:p w14:paraId="4723169E" w14:textId="77777777" w:rsidR="00F67C35" w:rsidRPr="00F32A6C" w:rsidRDefault="00F67C35" w:rsidP="007D2D04">
            <w:pPr>
              <w:jc w:val="center"/>
              <w:rPr>
                <w:rFonts w:hAnsi="ＭＳ 明朝"/>
                <w:sz w:val="20"/>
                <w:szCs w:val="20"/>
              </w:rPr>
            </w:pPr>
            <w:r w:rsidRPr="00F32A6C">
              <w:rPr>
                <w:rFonts w:hAnsi="ＭＳ 明朝" w:hint="eastAsia"/>
                <w:sz w:val="20"/>
                <w:szCs w:val="20"/>
              </w:rPr>
              <w:t>施設名</w:t>
            </w:r>
          </w:p>
        </w:tc>
        <w:tc>
          <w:tcPr>
            <w:tcW w:w="860" w:type="pct"/>
            <w:tcBorders>
              <w:bottom w:val="single" w:sz="4" w:space="0" w:color="auto"/>
            </w:tcBorders>
          </w:tcPr>
          <w:p w14:paraId="28278C0F" w14:textId="77777777" w:rsidR="00F67C35" w:rsidRPr="00F32A6C" w:rsidRDefault="00F67C35" w:rsidP="007D2D04">
            <w:pPr>
              <w:jc w:val="center"/>
              <w:rPr>
                <w:rFonts w:hAnsi="ＭＳ 明朝"/>
                <w:sz w:val="20"/>
                <w:szCs w:val="20"/>
              </w:rPr>
            </w:pPr>
            <w:r w:rsidRPr="00F32A6C">
              <w:rPr>
                <w:rFonts w:hAnsi="ＭＳ 明朝" w:hint="eastAsia"/>
                <w:sz w:val="20"/>
                <w:szCs w:val="20"/>
              </w:rPr>
              <w:t>機器名称</w:t>
            </w:r>
          </w:p>
        </w:tc>
        <w:tc>
          <w:tcPr>
            <w:tcW w:w="3336" w:type="pct"/>
            <w:tcBorders>
              <w:bottom w:val="single" w:sz="4" w:space="0" w:color="auto"/>
            </w:tcBorders>
            <w:vAlign w:val="center"/>
          </w:tcPr>
          <w:p w14:paraId="1034DB11" w14:textId="77777777" w:rsidR="00F67C35" w:rsidRPr="00F32A6C" w:rsidRDefault="00F67C35" w:rsidP="007D2D04">
            <w:pPr>
              <w:jc w:val="center"/>
              <w:rPr>
                <w:rFonts w:hAnsi="ＭＳ 明朝"/>
                <w:sz w:val="20"/>
                <w:szCs w:val="20"/>
              </w:rPr>
            </w:pPr>
            <w:r w:rsidRPr="00F32A6C">
              <w:rPr>
                <w:rFonts w:hAnsi="ＭＳ 明朝" w:hint="eastAsia"/>
                <w:sz w:val="20"/>
                <w:szCs w:val="20"/>
              </w:rPr>
              <w:t>点検内容</w:t>
            </w:r>
          </w:p>
        </w:tc>
      </w:tr>
      <w:tr w:rsidR="00F67C35" w:rsidRPr="00F32A6C" w14:paraId="658BB763" w14:textId="77777777" w:rsidTr="00F67C35">
        <w:tc>
          <w:tcPr>
            <w:tcW w:w="804" w:type="pct"/>
            <w:vAlign w:val="center"/>
          </w:tcPr>
          <w:p w14:paraId="4E431BA9" w14:textId="77777777" w:rsidR="00154D32" w:rsidRPr="00F32A6C" w:rsidRDefault="00154D32" w:rsidP="00F67C35">
            <w:pPr>
              <w:jc w:val="both"/>
              <w:rPr>
                <w:rFonts w:hAnsi="ＭＳ 明朝"/>
                <w:sz w:val="20"/>
                <w:szCs w:val="20"/>
              </w:rPr>
            </w:pPr>
            <w:r w:rsidRPr="00F32A6C">
              <w:rPr>
                <w:rFonts w:hAnsi="ＭＳ 明朝" w:hint="eastAsia"/>
                <w:sz w:val="20"/>
                <w:szCs w:val="20"/>
              </w:rPr>
              <w:t>学校脇</w:t>
            </w:r>
          </w:p>
          <w:p w14:paraId="589AE2F6" w14:textId="3AF1186F" w:rsidR="00F67C35" w:rsidRPr="00F32A6C" w:rsidRDefault="00F67C35" w:rsidP="00F67C35">
            <w:pPr>
              <w:jc w:val="both"/>
              <w:rPr>
                <w:rFonts w:hAnsi="ＭＳ 明朝"/>
                <w:sz w:val="20"/>
                <w:szCs w:val="20"/>
              </w:rPr>
            </w:pPr>
            <w:r w:rsidRPr="00F32A6C">
              <w:rPr>
                <w:rFonts w:hint="eastAsia"/>
              </w:rPr>
              <w:t>配水場</w:t>
            </w:r>
          </w:p>
        </w:tc>
        <w:tc>
          <w:tcPr>
            <w:tcW w:w="860" w:type="pct"/>
            <w:vAlign w:val="center"/>
          </w:tcPr>
          <w:p w14:paraId="4901E942" w14:textId="6AD8772B" w:rsidR="00F67C35" w:rsidRPr="00F32A6C" w:rsidRDefault="00F67C35" w:rsidP="007D2D04">
            <w:pPr>
              <w:jc w:val="both"/>
            </w:pPr>
            <w:r w:rsidRPr="00F32A6C">
              <w:rPr>
                <w:rFonts w:hint="eastAsia"/>
              </w:rPr>
              <w:t>次亜注入機</w:t>
            </w:r>
          </w:p>
        </w:tc>
        <w:tc>
          <w:tcPr>
            <w:tcW w:w="3336" w:type="pct"/>
            <w:tcBorders>
              <w:bottom w:val="single" w:sz="4" w:space="0" w:color="auto"/>
            </w:tcBorders>
            <w:vAlign w:val="center"/>
          </w:tcPr>
          <w:p w14:paraId="695E6669" w14:textId="22017112" w:rsidR="00F67C35" w:rsidRPr="00F32A6C" w:rsidRDefault="00F67C35" w:rsidP="007D2D04">
            <w:pPr>
              <w:jc w:val="both"/>
              <w:rPr>
                <w:rFonts w:hAnsi="ＭＳ 明朝"/>
                <w:sz w:val="20"/>
                <w:szCs w:val="20"/>
              </w:rPr>
            </w:pPr>
            <w:r w:rsidRPr="00F32A6C">
              <w:rPr>
                <w:rFonts w:hAnsi="ＭＳ 明朝" w:hint="eastAsia"/>
                <w:sz w:val="20"/>
                <w:szCs w:val="20"/>
              </w:rPr>
              <w:t>弁座セット、スラストリング、プランジャー・シリンダーセット、ヘッドアダプタ　吐出側継手、プラグセット、吸込継手、ポンプヘッド、平行ピン、Oリング各種</w:t>
            </w:r>
            <w:r w:rsidR="00154D32" w:rsidRPr="00F32A6C">
              <w:rPr>
                <w:rFonts w:hAnsi="ＭＳ 明朝" w:hint="eastAsia"/>
                <w:sz w:val="20"/>
                <w:szCs w:val="20"/>
              </w:rPr>
              <w:t>、</w:t>
            </w:r>
            <w:r w:rsidRPr="00F32A6C">
              <w:rPr>
                <w:rFonts w:hAnsi="ＭＳ 明朝" w:hint="eastAsia"/>
                <w:sz w:val="20"/>
                <w:szCs w:val="20"/>
              </w:rPr>
              <w:t>流れ表示器付継手セット</w:t>
            </w:r>
          </w:p>
        </w:tc>
      </w:tr>
    </w:tbl>
    <w:p w14:paraId="26B7000C" w14:textId="0B35D0F6" w:rsidR="00634B75" w:rsidRPr="00F32A6C" w:rsidRDefault="00634B75" w:rsidP="00634B75"/>
    <w:p w14:paraId="2A9E2E7B" w14:textId="77777777" w:rsidR="00F67C35" w:rsidRPr="00F32A6C" w:rsidRDefault="00F67C35" w:rsidP="00634B75"/>
    <w:p w14:paraId="5589975D" w14:textId="77777777" w:rsidR="00634B75" w:rsidRPr="00F32A6C" w:rsidRDefault="00634B75" w:rsidP="00634B75">
      <w:pPr>
        <w:rPr>
          <w:rFonts w:hAnsi="ＭＳ 明朝"/>
        </w:rPr>
      </w:pPr>
    </w:p>
    <w:p w14:paraId="1A809DCF" w14:textId="77777777" w:rsidR="00634B75" w:rsidRPr="00F32A6C" w:rsidRDefault="00634B75" w:rsidP="00634B75">
      <w:pPr>
        <w:jc w:val="center"/>
        <w:rPr>
          <w:rFonts w:hAnsi="ＭＳ 明朝"/>
        </w:rPr>
      </w:pPr>
      <w:r w:rsidRPr="00F32A6C">
        <w:rPr>
          <w:rFonts w:hAnsi="ＭＳ 明朝"/>
        </w:rPr>
        <w:br w:type="page"/>
      </w:r>
    </w:p>
    <w:p w14:paraId="4B337DBD" w14:textId="2F569F0E" w:rsidR="001476D2" w:rsidRPr="00F32A6C" w:rsidRDefault="001476D2" w:rsidP="00DD3D2E">
      <w:pPr>
        <w:jc w:val="center"/>
        <w:rPr>
          <w:rFonts w:hAnsi="ＭＳ 明朝"/>
        </w:rPr>
      </w:pPr>
      <w:r w:rsidRPr="00F32A6C">
        <w:rPr>
          <w:rFonts w:hAnsi="ＭＳ 明朝" w:hint="eastAsia"/>
        </w:rPr>
        <w:lastRenderedPageBreak/>
        <w:t>添付－</w:t>
      </w:r>
      <w:r w:rsidR="00912331" w:rsidRPr="00F32A6C">
        <w:rPr>
          <w:rFonts w:hAnsi="ＭＳ 明朝" w:hint="eastAsia"/>
        </w:rPr>
        <w:t>１４</w:t>
      </w:r>
      <w:r w:rsidRPr="00F32A6C">
        <w:rPr>
          <w:rFonts w:hAnsi="ＭＳ 明朝" w:hint="eastAsia"/>
        </w:rPr>
        <w:t xml:space="preserve">　自家用電気工作物点検の対象場所等</w:t>
      </w:r>
    </w:p>
    <w:p w14:paraId="4C2E60A2" w14:textId="77777777" w:rsidR="00CB4D58" w:rsidRPr="00F32A6C" w:rsidRDefault="00CB4D58" w:rsidP="00CB4D58">
      <w:pPr>
        <w:rPr>
          <w:rFonts w:hAnsi="ＭＳ 明朝"/>
        </w:rPr>
      </w:pPr>
      <w:r w:rsidRPr="00F32A6C">
        <w:rPr>
          <w:rFonts w:hAnsi="ＭＳ 明朝"/>
        </w:rPr>
        <w:t>１．対象施設</w:t>
      </w:r>
    </w:p>
    <w:p w14:paraId="52552BB9" w14:textId="6FB28BEB" w:rsidR="00CB4D58" w:rsidRPr="00F32A6C" w:rsidRDefault="00CB4D58" w:rsidP="00CB4D58">
      <w:pPr>
        <w:rPr>
          <w:rFonts w:hAnsi="ＭＳ 明朝"/>
        </w:rPr>
      </w:pPr>
      <w:r w:rsidRPr="00F32A6C">
        <w:rPr>
          <w:rFonts w:hAnsi="ＭＳ 明朝"/>
        </w:rPr>
        <w:t xml:space="preserve">　　</w:t>
      </w:r>
      <w:r w:rsidRPr="00F32A6C">
        <w:rPr>
          <w:rFonts w:hAnsi="ＭＳ 明朝" w:hint="eastAsia"/>
        </w:rPr>
        <w:t>中央配水場</w:t>
      </w:r>
    </w:p>
    <w:p w14:paraId="2A3DFAA0" w14:textId="118C66EC" w:rsidR="00CB4D58" w:rsidRPr="00F32A6C" w:rsidRDefault="00CB4D58" w:rsidP="00CB4D58">
      <w:pPr>
        <w:ind w:firstLineChars="200" w:firstLine="440"/>
        <w:rPr>
          <w:rFonts w:hAnsi="ＭＳ 明朝"/>
        </w:rPr>
      </w:pPr>
      <w:r w:rsidRPr="00F32A6C">
        <w:rPr>
          <w:rFonts w:hAnsi="ＭＳ 明朝"/>
        </w:rPr>
        <w:t>葛城</w:t>
      </w:r>
      <w:r w:rsidRPr="00F32A6C">
        <w:rPr>
          <w:rFonts w:hAnsi="ＭＳ 明朝" w:hint="eastAsia"/>
        </w:rPr>
        <w:t>配水場</w:t>
      </w:r>
    </w:p>
    <w:p w14:paraId="26C48273" w14:textId="77777777" w:rsidR="00CB4D58" w:rsidRPr="00F32A6C" w:rsidRDefault="00CB4D58" w:rsidP="00CB4D58">
      <w:pPr>
        <w:rPr>
          <w:rFonts w:hAnsi="ＭＳ 明朝"/>
        </w:rPr>
      </w:pPr>
      <w:r w:rsidRPr="00F32A6C">
        <w:rPr>
          <w:rFonts w:hAnsi="ＭＳ 明朝"/>
        </w:rPr>
        <w:t xml:space="preserve">　　南部配水場</w:t>
      </w:r>
    </w:p>
    <w:p w14:paraId="5BCD43B4" w14:textId="76EB3076" w:rsidR="00CB4D58" w:rsidRPr="00F32A6C" w:rsidRDefault="00CB4D58" w:rsidP="00CB4D58">
      <w:pPr>
        <w:rPr>
          <w:rFonts w:hAnsi="ＭＳ 明朝"/>
        </w:rPr>
      </w:pPr>
      <w:r w:rsidRPr="00F32A6C">
        <w:rPr>
          <w:rFonts w:hAnsi="ＭＳ 明朝"/>
        </w:rPr>
        <w:t xml:space="preserve">　　</w:t>
      </w:r>
      <w:r w:rsidRPr="00F32A6C">
        <w:rPr>
          <w:rFonts w:hAnsi="ＭＳ 明朝" w:hint="eastAsia"/>
        </w:rPr>
        <w:t>君島</w:t>
      </w:r>
      <w:r w:rsidRPr="00F32A6C">
        <w:rPr>
          <w:rFonts w:hAnsi="ＭＳ 明朝"/>
        </w:rPr>
        <w:t>配水場</w:t>
      </w:r>
    </w:p>
    <w:p w14:paraId="6CAB26A1" w14:textId="77777777" w:rsidR="00CB4D58" w:rsidRPr="00F32A6C" w:rsidRDefault="00CB4D58" w:rsidP="00CB4D58">
      <w:pPr>
        <w:rPr>
          <w:rFonts w:hAnsi="ＭＳ 明朝"/>
        </w:rPr>
      </w:pPr>
      <w:r w:rsidRPr="00F32A6C">
        <w:rPr>
          <w:rFonts w:hAnsi="ＭＳ 明朝"/>
        </w:rPr>
        <w:t>２．実施方法</w:t>
      </w:r>
    </w:p>
    <w:p w14:paraId="7CF5F14F" w14:textId="77777777" w:rsidR="00CB4D58" w:rsidRPr="00F32A6C" w:rsidRDefault="00CB4D58" w:rsidP="00CB4D58">
      <w:pPr>
        <w:rPr>
          <w:rFonts w:hAnsi="ＭＳ 明朝"/>
        </w:rPr>
      </w:pPr>
      <w:r w:rsidRPr="00F32A6C">
        <w:rPr>
          <w:rFonts w:hAnsi="ＭＳ 明朝"/>
        </w:rPr>
        <w:t>（１）</w:t>
      </w:r>
      <w:r w:rsidRPr="00F32A6C">
        <w:rPr>
          <w:rFonts w:hAnsi="ＭＳ 明朝" w:hint="eastAsia"/>
        </w:rPr>
        <w:t>受託者は、月間業務実施計画書に実施予定日を記載し、委託者に提出すること。</w:t>
      </w:r>
    </w:p>
    <w:p w14:paraId="1E02D0A4" w14:textId="77777777" w:rsidR="00CB4D58" w:rsidRPr="00F32A6C" w:rsidRDefault="00CB4D58" w:rsidP="00CB4D58">
      <w:pPr>
        <w:rPr>
          <w:rFonts w:hAnsi="ＭＳ 明朝"/>
        </w:rPr>
      </w:pPr>
      <w:r w:rsidRPr="00F32A6C">
        <w:rPr>
          <w:rFonts w:hAnsi="ＭＳ 明朝"/>
        </w:rPr>
        <w:t>（２）</w:t>
      </w:r>
      <w:r w:rsidRPr="00F32A6C">
        <w:rPr>
          <w:rFonts w:hAnsi="ＭＳ 明朝" w:hint="eastAsia"/>
        </w:rPr>
        <w:t>受託者は、業務完了報告書（自家用電気工作物点検の結果）を委託者に提出するこ</w:t>
      </w:r>
    </w:p>
    <w:p w14:paraId="0237699A" w14:textId="4AA6CBDE" w:rsidR="00CB4D58" w:rsidRPr="00F32A6C" w:rsidRDefault="00CB4D58" w:rsidP="00CB4D58">
      <w:pPr>
        <w:ind w:firstLineChars="200" w:firstLine="440"/>
        <w:rPr>
          <w:rFonts w:hAnsi="ＭＳ 明朝"/>
        </w:rPr>
      </w:pPr>
      <w:r w:rsidRPr="00F32A6C">
        <w:rPr>
          <w:rFonts w:hAnsi="ＭＳ 明朝" w:hint="eastAsia"/>
        </w:rPr>
        <w:t>と。</w:t>
      </w:r>
    </w:p>
    <w:p w14:paraId="7BE7EC9F" w14:textId="7158134C" w:rsidR="00B5661E" w:rsidRPr="00F32A6C" w:rsidRDefault="00B5661E" w:rsidP="00B5661E">
      <w:pPr>
        <w:rPr>
          <w:rFonts w:hAnsi="ＭＳ 明朝"/>
        </w:rPr>
      </w:pPr>
      <w:r w:rsidRPr="00F32A6C">
        <w:rPr>
          <w:rFonts w:hAnsi="ＭＳ 明朝" w:hint="eastAsia"/>
        </w:rPr>
        <w:t>（３）受託者は、電気主任技術者を配置すること。</w:t>
      </w:r>
    </w:p>
    <w:p w14:paraId="22DADCD7" w14:textId="36ACD35C" w:rsidR="00CB4D58" w:rsidRPr="00F32A6C" w:rsidRDefault="00CB4D58" w:rsidP="00CB4D58">
      <w:pPr>
        <w:rPr>
          <w:rFonts w:hAnsi="ＭＳ 明朝"/>
        </w:rPr>
      </w:pPr>
      <w:r w:rsidRPr="00F32A6C">
        <w:rPr>
          <w:rFonts w:hAnsi="ＭＳ 明朝"/>
        </w:rPr>
        <w:t>（</w:t>
      </w:r>
      <w:r w:rsidR="00B5661E" w:rsidRPr="00F32A6C">
        <w:rPr>
          <w:rFonts w:hAnsi="ＭＳ 明朝" w:hint="eastAsia"/>
        </w:rPr>
        <w:t>４</w:t>
      </w:r>
      <w:r w:rsidRPr="00F32A6C">
        <w:rPr>
          <w:rFonts w:hAnsi="ＭＳ 明朝"/>
        </w:rPr>
        <w:t>）関連法令を遵守して、業務を履行</w:t>
      </w:r>
      <w:r w:rsidRPr="00F32A6C">
        <w:rPr>
          <w:rFonts w:hAnsi="ＭＳ 明朝" w:hint="eastAsia"/>
        </w:rPr>
        <w:t>しなければならない。</w:t>
      </w:r>
    </w:p>
    <w:p w14:paraId="4156D7CF" w14:textId="473C907B" w:rsidR="00CB4D58" w:rsidRPr="00F32A6C" w:rsidRDefault="00CB4D58" w:rsidP="00CB4D58">
      <w:pPr>
        <w:rPr>
          <w:rFonts w:hAnsi="ＭＳ 明朝"/>
        </w:rPr>
      </w:pPr>
      <w:r w:rsidRPr="00F32A6C">
        <w:rPr>
          <w:rFonts w:hAnsi="ＭＳ 明朝" w:hint="eastAsia"/>
        </w:rPr>
        <w:t>３．点検対象設備機器及び点検内容</w:t>
      </w:r>
    </w:p>
    <w:p w14:paraId="5B3B38A2" w14:textId="14687367" w:rsidR="00A63CCB" w:rsidRPr="00F32A6C" w:rsidRDefault="00A63CCB" w:rsidP="00A63CCB">
      <w:pPr>
        <w:rPr>
          <w:rFonts w:hAnsi="ＭＳ 明朝"/>
        </w:rPr>
      </w:pPr>
      <w:r w:rsidRPr="00F32A6C">
        <w:rPr>
          <w:rFonts w:hint="eastAsia"/>
        </w:rPr>
        <w:t>自家用電気工作物点検対象設備機器</w:t>
      </w:r>
    </w:p>
    <w:tbl>
      <w:tblPr>
        <w:tblStyle w:val="a9"/>
        <w:tblW w:w="9109" w:type="dxa"/>
        <w:tblLayout w:type="fixed"/>
        <w:tblLook w:val="04A0" w:firstRow="1" w:lastRow="0" w:firstColumn="1" w:lastColumn="0" w:noHBand="0" w:noVBand="1"/>
      </w:tblPr>
      <w:tblGrid>
        <w:gridCol w:w="1384"/>
        <w:gridCol w:w="2378"/>
        <w:gridCol w:w="2491"/>
        <w:gridCol w:w="2856"/>
      </w:tblGrid>
      <w:tr w:rsidR="00F32A6C" w:rsidRPr="00F32A6C" w14:paraId="2F9F7D44" w14:textId="55D2A7EE" w:rsidTr="000E506C">
        <w:trPr>
          <w:trHeight w:val="437"/>
        </w:trPr>
        <w:tc>
          <w:tcPr>
            <w:tcW w:w="1384" w:type="dxa"/>
            <w:tcBorders>
              <w:bottom w:val="single" w:sz="4" w:space="0" w:color="auto"/>
            </w:tcBorders>
            <w:vAlign w:val="center"/>
          </w:tcPr>
          <w:p w14:paraId="09F88F9F" w14:textId="41A6D78D" w:rsidR="000E506C" w:rsidRPr="00F32A6C" w:rsidRDefault="000E506C" w:rsidP="000E506C">
            <w:pPr>
              <w:jc w:val="center"/>
              <w:rPr>
                <w:rFonts w:hAnsi="ＭＳ 明朝"/>
                <w:sz w:val="21"/>
                <w:szCs w:val="21"/>
              </w:rPr>
            </w:pPr>
            <w:r w:rsidRPr="00F32A6C">
              <w:rPr>
                <w:rFonts w:hAnsi="ＭＳ 明朝" w:hint="eastAsia"/>
                <w:sz w:val="21"/>
                <w:szCs w:val="21"/>
              </w:rPr>
              <w:t>施設名</w:t>
            </w:r>
          </w:p>
        </w:tc>
        <w:tc>
          <w:tcPr>
            <w:tcW w:w="2378" w:type="dxa"/>
            <w:tcBorders>
              <w:bottom w:val="single" w:sz="4" w:space="0" w:color="auto"/>
            </w:tcBorders>
            <w:vAlign w:val="center"/>
          </w:tcPr>
          <w:p w14:paraId="1FAA8867" w14:textId="6208C7D5" w:rsidR="000E506C" w:rsidRPr="00F32A6C" w:rsidRDefault="000E506C" w:rsidP="000E506C">
            <w:pPr>
              <w:jc w:val="center"/>
              <w:rPr>
                <w:rFonts w:hAnsi="ＭＳ 明朝"/>
                <w:sz w:val="21"/>
                <w:szCs w:val="21"/>
              </w:rPr>
            </w:pPr>
            <w:r w:rsidRPr="00F32A6C">
              <w:rPr>
                <w:rFonts w:hAnsi="ＭＳ 明朝" w:hint="eastAsia"/>
                <w:sz w:val="21"/>
                <w:szCs w:val="21"/>
              </w:rPr>
              <w:t>所在地</w:t>
            </w:r>
          </w:p>
        </w:tc>
        <w:tc>
          <w:tcPr>
            <w:tcW w:w="2491" w:type="dxa"/>
            <w:tcBorders>
              <w:bottom w:val="single" w:sz="4" w:space="0" w:color="auto"/>
            </w:tcBorders>
            <w:vAlign w:val="center"/>
          </w:tcPr>
          <w:p w14:paraId="6C3F8F63" w14:textId="1AE0543D" w:rsidR="000E506C" w:rsidRPr="00F32A6C" w:rsidRDefault="000E506C" w:rsidP="000E506C">
            <w:pPr>
              <w:jc w:val="center"/>
              <w:rPr>
                <w:rFonts w:hAnsi="ＭＳ 明朝"/>
                <w:sz w:val="21"/>
                <w:szCs w:val="21"/>
              </w:rPr>
            </w:pPr>
            <w:r w:rsidRPr="00F32A6C">
              <w:rPr>
                <w:rFonts w:hAnsi="ＭＳ 明朝" w:hint="eastAsia"/>
                <w:sz w:val="21"/>
                <w:szCs w:val="21"/>
              </w:rPr>
              <w:t>機器名称</w:t>
            </w:r>
          </w:p>
        </w:tc>
        <w:tc>
          <w:tcPr>
            <w:tcW w:w="2856" w:type="dxa"/>
            <w:tcBorders>
              <w:bottom w:val="single" w:sz="4" w:space="0" w:color="auto"/>
            </w:tcBorders>
            <w:vAlign w:val="center"/>
          </w:tcPr>
          <w:p w14:paraId="2ECB7464" w14:textId="787CCF34" w:rsidR="000E506C" w:rsidRPr="00F32A6C" w:rsidRDefault="000E506C" w:rsidP="000E506C">
            <w:pPr>
              <w:jc w:val="center"/>
              <w:rPr>
                <w:rFonts w:hAnsi="ＭＳ 明朝"/>
                <w:sz w:val="21"/>
                <w:szCs w:val="21"/>
              </w:rPr>
            </w:pPr>
            <w:r w:rsidRPr="00F32A6C">
              <w:rPr>
                <w:rFonts w:hAnsi="ＭＳ 明朝" w:hint="eastAsia"/>
                <w:sz w:val="21"/>
                <w:szCs w:val="21"/>
              </w:rPr>
              <w:t>形状・寸法</w:t>
            </w:r>
          </w:p>
        </w:tc>
      </w:tr>
      <w:tr w:rsidR="00F32A6C" w:rsidRPr="00F32A6C" w14:paraId="4FBEB29F" w14:textId="2F511689" w:rsidTr="00016C01">
        <w:tc>
          <w:tcPr>
            <w:tcW w:w="1384" w:type="dxa"/>
            <w:vMerge w:val="restart"/>
            <w:vAlign w:val="center"/>
          </w:tcPr>
          <w:p w14:paraId="149565FC" w14:textId="6F16D1A0" w:rsidR="000E506C" w:rsidRPr="00F32A6C" w:rsidRDefault="000E506C" w:rsidP="00016C01">
            <w:pPr>
              <w:jc w:val="both"/>
              <w:rPr>
                <w:rFonts w:hAnsi="ＭＳ 明朝"/>
                <w:sz w:val="21"/>
                <w:szCs w:val="21"/>
              </w:rPr>
            </w:pPr>
            <w:r w:rsidRPr="00F32A6C">
              <w:rPr>
                <w:rFonts w:hAnsi="ＭＳ 明朝" w:hint="eastAsia"/>
                <w:sz w:val="21"/>
                <w:szCs w:val="21"/>
              </w:rPr>
              <w:t>中央配水場</w:t>
            </w:r>
          </w:p>
        </w:tc>
        <w:tc>
          <w:tcPr>
            <w:tcW w:w="2378" w:type="dxa"/>
            <w:vMerge w:val="restart"/>
            <w:vAlign w:val="center"/>
          </w:tcPr>
          <w:p w14:paraId="42762493" w14:textId="0F123872" w:rsidR="000E506C" w:rsidRPr="00F32A6C" w:rsidRDefault="000E506C" w:rsidP="00016C01">
            <w:pPr>
              <w:jc w:val="both"/>
              <w:rPr>
                <w:rFonts w:hAnsi="ＭＳ 明朝"/>
                <w:sz w:val="21"/>
                <w:szCs w:val="21"/>
              </w:rPr>
            </w:pPr>
            <w:r w:rsidRPr="00F32A6C">
              <w:rPr>
                <w:rFonts w:hAnsi="ＭＳ 明朝" w:hint="eastAsia"/>
                <w:sz w:val="21"/>
                <w:szCs w:val="21"/>
              </w:rPr>
              <w:t>つくば市吾妻4-3-1</w:t>
            </w:r>
          </w:p>
        </w:tc>
        <w:tc>
          <w:tcPr>
            <w:tcW w:w="2491" w:type="dxa"/>
            <w:vMerge w:val="restart"/>
            <w:tcBorders>
              <w:right w:val="single" w:sz="4" w:space="0" w:color="auto"/>
            </w:tcBorders>
            <w:vAlign w:val="center"/>
          </w:tcPr>
          <w:p w14:paraId="496605CD" w14:textId="269DC950" w:rsidR="000E506C" w:rsidRPr="00F32A6C" w:rsidRDefault="000E506C" w:rsidP="00016C01">
            <w:pPr>
              <w:jc w:val="both"/>
              <w:rPr>
                <w:rFonts w:hAnsi="ＭＳ 明朝"/>
                <w:sz w:val="21"/>
                <w:szCs w:val="21"/>
              </w:rPr>
            </w:pPr>
            <w:r w:rsidRPr="00F32A6C">
              <w:rPr>
                <w:rFonts w:hAnsi="ＭＳ 明朝" w:hint="eastAsia"/>
                <w:sz w:val="21"/>
                <w:szCs w:val="21"/>
              </w:rPr>
              <w:t>受電設備</w:t>
            </w:r>
          </w:p>
        </w:tc>
        <w:tc>
          <w:tcPr>
            <w:tcW w:w="2856" w:type="dxa"/>
            <w:tcBorders>
              <w:bottom w:val="single" w:sz="4" w:space="0" w:color="auto"/>
            </w:tcBorders>
            <w:vAlign w:val="center"/>
          </w:tcPr>
          <w:p w14:paraId="1181B5E3" w14:textId="1CA6A1DE" w:rsidR="000E506C" w:rsidRPr="00F32A6C" w:rsidRDefault="000E506C" w:rsidP="00016C01">
            <w:pPr>
              <w:jc w:val="both"/>
              <w:rPr>
                <w:rFonts w:hAnsi="ＭＳ 明朝"/>
                <w:sz w:val="21"/>
                <w:szCs w:val="21"/>
              </w:rPr>
            </w:pPr>
            <w:r w:rsidRPr="00F32A6C">
              <w:rPr>
                <w:rFonts w:hAnsi="ＭＳ 明朝" w:hint="eastAsia"/>
                <w:sz w:val="21"/>
                <w:szCs w:val="21"/>
              </w:rPr>
              <w:t>受電電圧：</w:t>
            </w:r>
            <w:r w:rsidR="00016C01" w:rsidRPr="00F32A6C">
              <w:rPr>
                <w:rFonts w:hAnsi="ＭＳ 明朝" w:hint="eastAsia"/>
                <w:sz w:val="21"/>
                <w:szCs w:val="21"/>
              </w:rPr>
              <w:t>6,600</w:t>
            </w:r>
            <w:r w:rsidRPr="00F32A6C">
              <w:rPr>
                <w:rFonts w:hAnsi="ＭＳ 明朝" w:hint="eastAsia"/>
                <w:sz w:val="21"/>
                <w:szCs w:val="21"/>
              </w:rPr>
              <w:t>V</w:t>
            </w:r>
          </w:p>
        </w:tc>
      </w:tr>
      <w:tr w:rsidR="00F32A6C" w:rsidRPr="00F32A6C" w14:paraId="496D6904" w14:textId="55EF33BC" w:rsidTr="00016C01">
        <w:tc>
          <w:tcPr>
            <w:tcW w:w="1384" w:type="dxa"/>
            <w:vMerge/>
            <w:vAlign w:val="center"/>
          </w:tcPr>
          <w:p w14:paraId="61D764DC" w14:textId="23AB357E" w:rsidR="000E506C" w:rsidRPr="00F32A6C" w:rsidRDefault="000E506C" w:rsidP="00016C01">
            <w:pPr>
              <w:jc w:val="both"/>
              <w:rPr>
                <w:rFonts w:hAnsi="ＭＳ 明朝"/>
                <w:sz w:val="21"/>
                <w:szCs w:val="21"/>
              </w:rPr>
            </w:pPr>
          </w:p>
        </w:tc>
        <w:tc>
          <w:tcPr>
            <w:tcW w:w="2378" w:type="dxa"/>
            <w:vMerge/>
            <w:vAlign w:val="center"/>
          </w:tcPr>
          <w:p w14:paraId="1F4549BB" w14:textId="0732CC57" w:rsidR="000E506C" w:rsidRPr="00F32A6C" w:rsidRDefault="000E506C" w:rsidP="00016C01">
            <w:pPr>
              <w:jc w:val="both"/>
              <w:rPr>
                <w:rFonts w:hAnsi="ＭＳ 明朝"/>
                <w:sz w:val="21"/>
                <w:szCs w:val="21"/>
              </w:rPr>
            </w:pPr>
          </w:p>
        </w:tc>
        <w:tc>
          <w:tcPr>
            <w:tcW w:w="2491" w:type="dxa"/>
            <w:vMerge/>
            <w:tcBorders>
              <w:bottom w:val="single" w:sz="4" w:space="0" w:color="auto"/>
              <w:right w:val="single" w:sz="4" w:space="0" w:color="auto"/>
            </w:tcBorders>
            <w:vAlign w:val="center"/>
          </w:tcPr>
          <w:p w14:paraId="402A3D70" w14:textId="65E14786" w:rsidR="000E506C" w:rsidRPr="00F32A6C" w:rsidRDefault="000E506C" w:rsidP="00016C01">
            <w:pPr>
              <w:jc w:val="both"/>
              <w:rPr>
                <w:rFonts w:hAnsi="ＭＳ 明朝"/>
                <w:sz w:val="21"/>
                <w:szCs w:val="21"/>
              </w:rPr>
            </w:pPr>
          </w:p>
        </w:tc>
        <w:tc>
          <w:tcPr>
            <w:tcW w:w="2856" w:type="dxa"/>
            <w:tcBorders>
              <w:top w:val="single" w:sz="4" w:space="0" w:color="auto"/>
              <w:bottom w:val="single" w:sz="4" w:space="0" w:color="auto"/>
            </w:tcBorders>
            <w:vAlign w:val="center"/>
          </w:tcPr>
          <w:p w14:paraId="7721C357" w14:textId="69078D96" w:rsidR="000E506C" w:rsidRPr="00F32A6C" w:rsidRDefault="000E506C" w:rsidP="00016C01">
            <w:pPr>
              <w:jc w:val="both"/>
              <w:rPr>
                <w:rFonts w:hAnsi="ＭＳ 明朝"/>
                <w:sz w:val="21"/>
                <w:szCs w:val="21"/>
              </w:rPr>
            </w:pPr>
            <w:r w:rsidRPr="00F32A6C">
              <w:rPr>
                <w:rFonts w:hAnsi="ＭＳ 明朝" w:hint="eastAsia"/>
                <w:sz w:val="21"/>
                <w:szCs w:val="21"/>
              </w:rPr>
              <w:t>設備容量：</w:t>
            </w:r>
            <w:r w:rsidR="00016C01" w:rsidRPr="00F32A6C">
              <w:rPr>
                <w:rFonts w:hAnsi="ＭＳ 明朝" w:hint="eastAsia"/>
                <w:sz w:val="21"/>
                <w:szCs w:val="21"/>
              </w:rPr>
              <w:t>2,841</w:t>
            </w:r>
            <w:r w:rsidRPr="00F32A6C">
              <w:rPr>
                <w:rFonts w:hAnsi="ＭＳ 明朝" w:hint="eastAsia"/>
                <w:sz w:val="21"/>
                <w:szCs w:val="21"/>
              </w:rPr>
              <w:t>kVA</w:t>
            </w:r>
          </w:p>
        </w:tc>
      </w:tr>
      <w:tr w:rsidR="00F32A6C" w:rsidRPr="00F32A6C" w14:paraId="6C4D06AB" w14:textId="2FA95A00" w:rsidTr="00016C01">
        <w:tc>
          <w:tcPr>
            <w:tcW w:w="1384" w:type="dxa"/>
            <w:vMerge/>
            <w:vAlign w:val="center"/>
          </w:tcPr>
          <w:p w14:paraId="056291B4" w14:textId="0AD7D7D0" w:rsidR="000E506C" w:rsidRPr="00F32A6C" w:rsidRDefault="000E506C" w:rsidP="00016C01">
            <w:pPr>
              <w:jc w:val="both"/>
              <w:rPr>
                <w:rFonts w:hAnsi="ＭＳ 明朝"/>
                <w:sz w:val="21"/>
                <w:szCs w:val="21"/>
              </w:rPr>
            </w:pPr>
          </w:p>
        </w:tc>
        <w:tc>
          <w:tcPr>
            <w:tcW w:w="2378" w:type="dxa"/>
            <w:vMerge/>
            <w:vAlign w:val="center"/>
          </w:tcPr>
          <w:p w14:paraId="317C524D" w14:textId="4617DA1E" w:rsidR="000E506C" w:rsidRPr="00F32A6C" w:rsidRDefault="000E506C" w:rsidP="00016C01">
            <w:pPr>
              <w:jc w:val="both"/>
              <w:rPr>
                <w:rFonts w:hAnsi="ＭＳ 明朝"/>
                <w:sz w:val="21"/>
                <w:szCs w:val="21"/>
              </w:rPr>
            </w:pPr>
          </w:p>
        </w:tc>
        <w:tc>
          <w:tcPr>
            <w:tcW w:w="2491" w:type="dxa"/>
            <w:vMerge w:val="restart"/>
            <w:tcBorders>
              <w:top w:val="single" w:sz="4" w:space="0" w:color="auto"/>
              <w:right w:val="single" w:sz="4" w:space="0" w:color="auto"/>
            </w:tcBorders>
            <w:vAlign w:val="center"/>
          </w:tcPr>
          <w:p w14:paraId="096E1863" w14:textId="66EB197D" w:rsidR="000E506C" w:rsidRPr="00F32A6C" w:rsidRDefault="000E506C" w:rsidP="00016C01">
            <w:pPr>
              <w:jc w:val="both"/>
              <w:rPr>
                <w:rFonts w:hAnsi="ＭＳ 明朝"/>
                <w:sz w:val="21"/>
                <w:szCs w:val="21"/>
              </w:rPr>
            </w:pPr>
            <w:r w:rsidRPr="00F32A6C">
              <w:rPr>
                <w:rFonts w:hAnsi="ＭＳ 明朝" w:hint="eastAsia"/>
                <w:sz w:val="21"/>
                <w:szCs w:val="21"/>
              </w:rPr>
              <w:t>予備発電設備</w:t>
            </w:r>
          </w:p>
        </w:tc>
        <w:tc>
          <w:tcPr>
            <w:tcW w:w="2856" w:type="dxa"/>
            <w:tcBorders>
              <w:top w:val="single" w:sz="4" w:space="0" w:color="auto"/>
              <w:bottom w:val="single" w:sz="4" w:space="0" w:color="auto"/>
            </w:tcBorders>
            <w:vAlign w:val="center"/>
          </w:tcPr>
          <w:p w14:paraId="43174677" w14:textId="5ABDC3A9" w:rsidR="000E506C" w:rsidRPr="00F32A6C" w:rsidRDefault="000E506C" w:rsidP="00016C01">
            <w:pPr>
              <w:jc w:val="both"/>
              <w:rPr>
                <w:rFonts w:hAnsi="ＭＳ 明朝"/>
                <w:sz w:val="21"/>
                <w:szCs w:val="21"/>
              </w:rPr>
            </w:pPr>
            <w:r w:rsidRPr="00F32A6C">
              <w:rPr>
                <w:rFonts w:hAnsi="ＭＳ 明朝" w:hint="eastAsia"/>
                <w:sz w:val="21"/>
                <w:szCs w:val="21"/>
              </w:rPr>
              <w:t>予備発電電圧：</w:t>
            </w:r>
            <w:r w:rsidR="00016C01" w:rsidRPr="00F32A6C">
              <w:rPr>
                <w:rFonts w:hAnsi="ＭＳ 明朝" w:hint="eastAsia"/>
                <w:sz w:val="21"/>
                <w:szCs w:val="21"/>
              </w:rPr>
              <w:t>6,600</w:t>
            </w:r>
            <w:r w:rsidRPr="00F32A6C">
              <w:rPr>
                <w:rFonts w:hAnsi="ＭＳ 明朝" w:hint="eastAsia"/>
                <w:sz w:val="21"/>
                <w:szCs w:val="21"/>
              </w:rPr>
              <w:t>V</w:t>
            </w:r>
          </w:p>
        </w:tc>
      </w:tr>
      <w:tr w:rsidR="00F32A6C" w:rsidRPr="00F32A6C" w14:paraId="4F209ACA" w14:textId="6BE59D69" w:rsidTr="00016C01">
        <w:tc>
          <w:tcPr>
            <w:tcW w:w="1384" w:type="dxa"/>
            <w:vMerge/>
            <w:vAlign w:val="center"/>
          </w:tcPr>
          <w:p w14:paraId="6205C9FA" w14:textId="6246B42D" w:rsidR="000E506C" w:rsidRPr="00F32A6C" w:rsidRDefault="000E506C" w:rsidP="00016C01">
            <w:pPr>
              <w:jc w:val="both"/>
              <w:rPr>
                <w:rFonts w:hAnsi="ＭＳ 明朝"/>
                <w:sz w:val="21"/>
                <w:szCs w:val="21"/>
              </w:rPr>
            </w:pPr>
          </w:p>
        </w:tc>
        <w:tc>
          <w:tcPr>
            <w:tcW w:w="2378" w:type="dxa"/>
            <w:vMerge/>
            <w:tcBorders>
              <w:bottom w:val="single" w:sz="4" w:space="0" w:color="auto"/>
            </w:tcBorders>
            <w:vAlign w:val="center"/>
          </w:tcPr>
          <w:p w14:paraId="13225F67" w14:textId="35F710A7" w:rsidR="000E506C" w:rsidRPr="00F32A6C" w:rsidRDefault="000E506C" w:rsidP="00016C01">
            <w:pPr>
              <w:jc w:val="both"/>
              <w:rPr>
                <w:rFonts w:hAnsi="ＭＳ 明朝"/>
                <w:sz w:val="21"/>
                <w:szCs w:val="21"/>
              </w:rPr>
            </w:pPr>
          </w:p>
        </w:tc>
        <w:tc>
          <w:tcPr>
            <w:tcW w:w="2491" w:type="dxa"/>
            <w:vMerge/>
            <w:tcBorders>
              <w:bottom w:val="single" w:sz="4" w:space="0" w:color="auto"/>
              <w:right w:val="single" w:sz="4" w:space="0" w:color="auto"/>
            </w:tcBorders>
            <w:vAlign w:val="center"/>
          </w:tcPr>
          <w:p w14:paraId="28B2B541" w14:textId="442AB88F" w:rsidR="000E506C" w:rsidRPr="00F32A6C" w:rsidRDefault="000E506C" w:rsidP="00016C01">
            <w:pPr>
              <w:jc w:val="both"/>
              <w:rPr>
                <w:rFonts w:hAnsi="ＭＳ 明朝"/>
                <w:sz w:val="21"/>
                <w:szCs w:val="21"/>
              </w:rPr>
            </w:pPr>
          </w:p>
        </w:tc>
        <w:tc>
          <w:tcPr>
            <w:tcW w:w="2856" w:type="dxa"/>
            <w:tcBorders>
              <w:top w:val="single" w:sz="4" w:space="0" w:color="auto"/>
              <w:bottom w:val="single" w:sz="4" w:space="0" w:color="auto"/>
            </w:tcBorders>
            <w:vAlign w:val="center"/>
          </w:tcPr>
          <w:p w14:paraId="197C2934" w14:textId="0D101763" w:rsidR="000E506C" w:rsidRPr="00F32A6C" w:rsidRDefault="000E506C" w:rsidP="00016C01">
            <w:pPr>
              <w:jc w:val="both"/>
              <w:rPr>
                <w:rFonts w:hAnsi="ＭＳ 明朝"/>
                <w:sz w:val="21"/>
                <w:szCs w:val="21"/>
              </w:rPr>
            </w:pPr>
            <w:r w:rsidRPr="00F32A6C">
              <w:rPr>
                <w:rFonts w:hAnsi="ＭＳ 明朝" w:hint="eastAsia"/>
                <w:sz w:val="21"/>
                <w:szCs w:val="21"/>
              </w:rPr>
              <w:t>予備発電容量：</w:t>
            </w:r>
            <w:r w:rsidR="00016C01" w:rsidRPr="00F32A6C">
              <w:rPr>
                <w:rFonts w:hAnsi="ＭＳ 明朝" w:hint="eastAsia"/>
                <w:sz w:val="21"/>
                <w:szCs w:val="21"/>
              </w:rPr>
              <w:t>1,250</w:t>
            </w:r>
            <w:r w:rsidRPr="00F32A6C">
              <w:rPr>
                <w:rFonts w:hAnsi="ＭＳ 明朝" w:hint="eastAsia"/>
                <w:sz w:val="21"/>
                <w:szCs w:val="21"/>
              </w:rPr>
              <w:t>kVA</w:t>
            </w:r>
          </w:p>
        </w:tc>
      </w:tr>
      <w:tr w:rsidR="00F32A6C" w:rsidRPr="00F32A6C" w14:paraId="27CADC2F" w14:textId="77777777" w:rsidTr="00016C01">
        <w:tc>
          <w:tcPr>
            <w:tcW w:w="1384" w:type="dxa"/>
            <w:vMerge w:val="restart"/>
            <w:vAlign w:val="center"/>
          </w:tcPr>
          <w:p w14:paraId="6BF91AD8" w14:textId="08520DF2" w:rsidR="00016C01" w:rsidRPr="00F32A6C" w:rsidRDefault="00016C01" w:rsidP="00016C01">
            <w:pPr>
              <w:jc w:val="both"/>
              <w:rPr>
                <w:rFonts w:hAnsi="ＭＳ 明朝"/>
                <w:sz w:val="21"/>
                <w:szCs w:val="21"/>
              </w:rPr>
            </w:pPr>
            <w:r w:rsidRPr="00F32A6C">
              <w:rPr>
                <w:rFonts w:hAnsi="ＭＳ 明朝" w:hint="eastAsia"/>
                <w:sz w:val="21"/>
                <w:szCs w:val="21"/>
              </w:rPr>
              <w:t>葛城配水場</w:t>
            </w:r>
          </w:p>
        </w:tc>
        <w:tc>
          <w:tcPr>
            <w:tcW w:w="2378" w:type="dxa"/>
            <w:vMerge w:val="restart"/>
            <w:tcBorders>
              <w:top w:val="single" w:sz="4" w:space="0" w:color="auto"/>
            </w:tcBorders>
            <w:vAlign w:val="center"/>
          </w:tcPr>
          <w:p w14:paraId="0D292F3D" w14:textId="77777777" w:rsidR="00016C01" w:rsidRPr="00F32A6C" w:rsidRDefault="00016C01" w:rsidP="00016C01">
            <w:pPr>
              <w:jc w:val="both"/>
              <w:rPr>
                <w:rFonts w:hAnsi="ＭＳ 明朝"/>
                <w:sz w:val="21"/>
                <w:szCs w:val="21"/>
              </w:rPr>
            </w:pPr>
            <w:r w:rsidRPr="00F32A6C">
              <w:rPr>
                <w:rFonts w:hAnsi="ＭＳ 明朝" w:hint="eastAsia"/>
                <w:sz w:val="21"/>
                <w:szCs w:val="21"/>
              </w:rPr>
              <w:t>つくば市学園の森</w:t>
            </w:r>
          </w:p>
          <w:p w14:paraId="4E87D444" w14:textId="5B4F52D2" w:rsidR="00016C01" w:rsidRPr="00F32A6C" w:rsidRDefault="00016C01" w:rsidP="00016C01">
            <w:pPr>
              <w:jc w:val="both"/>
              <w:rPr>
                <w:rFonts w:hAnsi="ＭＳ 明朝"/>
                <w:sz w:val="21"/>
                <w:szCs w:val="21"/>
              </w:rPr>
            </w:pPr>
            <w:r w:rsidRPr="00F32A6C">
              <w:rPr>
                <w:rFonts w:hAnsi="ＭＳ 明朝" w:hint="eastAsia"/>
                <w:sz w:val="21"/>
                <w:szCs w:val="21"/>
              </w:rPr>
              <w:t>3-50-4</w:t>
            </w:r>
          </w:p>
        </w:tc>
        <w:tc>
          <w:tcPr>
            <w:tcW w:w="2491" w:type="dxa"/>
            <w:vMerge w:val="restart"/>
            <w:tcBorders>
              <w:top w:val="single" w:sz="4" w:space="0" w:color="auto"/>
              <w:right w:val="single" w:sz="4" w:space="0" w:color="auto"/>
            </w:tcBorders>
            <w:vAlign w:val="center"/>
          </w:tcPr>
          <w:p w14:paraId="4BE72206" w14:textId="2EA1D4F0" w:rsidR="00016C01" w:rsidRPr="00F32A6C" w:rsidRDefault="00016C01" w:rsidP="00016C01">
            <w:pPr>
              <w:jc w:val="both"/>
              <w:rPr>
                <w:rFonts w:hAnsi="ＭＳ 明朝"/>
                <w:sz w:val="21"/>
                <w:szCs w:val="21"/>
              </w:rPr>
            </w:pPr>
            <w:r w:rsidRPr="00F32A6C">
              <w:rPr>
                <w:rFonts w:hAnsi="ＭＳ 明朝" w:hint="eastAsia"/>
                <w:sz w:val="21"/>
                <w:szCs w:val="21"/>
              </w:rPr>
              <w:t>受電設備</w:t>
            </w:r>
          </w:p>
        </w:tc>
        <w:tc>
          <w:tcPr>
            <w:tcW w:w="2856" w:type="dxa"/>
            <w:tcBorders>
              <w:top w:val="single" w:sz="4" w:space="0" w:color="auto"/>
              <w:bottom w:val="single" w:sz="4" w:space="0" w:color="auto"/>
            </w:tcBorders>
            <w:vAlign w:val="center"/>
          </w:tcPr>
          <w:p w14:paraId="14342296" w14:textId="08143E5F" w:rsidR="00016C01" w:rsidRPr="00F32A6C" w:rsidRDefault="00016C01" w:rsidP="00016C01">
            <w:pPr>
              <w:jc w:val="both"/>
              <w:rPr>
                <w:rFonts w:hAnsi="ＭＳ 明朝"/>
                <w:sz w:val="21"/>
                <w:szCs w:val="21"/>
              </w:rPr>
            </w:pPr>
            <w:r w:rsidRPr="00F32A6C">
              <w:rPr>
                <w:rFonts w:hAnsi="ＭＳ 明朝" w:hint="eastAsia"/>
                <w:sz w:val="21"/>
                <w:szCs w:val="21"/>
              </w:rPr>
              <w:t>受電電圧：6,600V</w:t>
            </w:r>
          </w:p>
        </w:tc>
      </w:tr>
      <w:tr w:rsidR="00F32A6C" w:rsidRPr="00F32A6C" w14:paraId="5CB31CFE" w14:textId="77777777" w:rsidTr="00016C01">
        <w:tc>
          <w:tcPr>
            <w:tcW w:w="1384" w:type="dxa"/>
            <w:vMerge/>
            <w:vAlign w:val="center"/>
          </w:tcPr>
          <w:p w14:paraId="19846205" w14:textId="77777777" w:rsidR="00016C01" w:rsidRPr="00F32A6C" w:rsidRDefault="00016C01" w:rsidP="00016C01">
            <w:pPr>
              <w:jc w:val="both"/>
              <w:rPr>
                <w:rFonts w:hAnsi="ＭＳ 明朝"/>
                <w:sz w:val="21"/>
                <w:szCs w:val="21"/>
              </w:rPr>
            </w:pPr>
          </w:p>
        </w:tc>
        <w:tc>
          <w:tcPr>
            <w:tcW w:w="2378" w:type="dxa"/>
            <w:vMerge/>
            <w:vAlign w:val="center"/>
          </w:tcPr>
          <w:p w14:paraId="06B11563" w14:textId="77777777" w:rsidR="00016C01" w:rsidRPr="00F32A6C" w:rsidRDefault="00016C01" w:rsidP="00016C01">
            <w:pPr>
              <w:jc w:val="both"/>
              <w:rPr>
                <w:rFonts w:hAnsi="ＭＳ 明朝"/>
                <w:sz w:val="21"/>
                <w:szCs w:val="21"/>
              </w:rPr>
            </w:pPr>
          </w:p>
        </w:tc>
        <w:tc>
          <w:tcPr>
            <w:tcW w:w="2491" w:type="dxa"/>
            <w:vMerge/>
            <w:tcBorders>
              <w:bottom w:val="single" w:sz="4" w:space="0" w:color="auto"/>
              <w:right w:val="single" w:sz="4" w:space="0" w:color="auto"/>
            </w:tcBorders>
            <w:vAlign w:val="center"/>
          </w:tcPr>
          <w:p w14:paraId="528E39F3" w14:textId="77777777" w:rsidR="00016C01" w:rsidRPr="00F32A6C" w:rsidRDefault="00016C01" w:rsidP="00016C01">
            <w:pPr>
              <w:jc w:val="both"/>
              <w:rPr>
                <w:rFonts w:hAnsi="ＭＳ 明朝"/>
                <w:sz w:val="21"/>
                <w:szCs w:val="21"/>
              </w:rPr>
            </w:pPr>
          </w:p>
        </w:tc>
        <w:tc>
          <w:tcPr>
            <w:tcW w:w="2856" w:type="dxa"/>
            <w:tcBorders>
              <w:top w:val="single" w:sz="4" w:space="0" w:color="auto"/>
              <w:bottom w:val="single" w:sz="4" w:space="0" w:color="auto"/>
            </w:tcBorders>
            <w:vAlign w:val="center"/>
          </w:tcPr>
          <w:p w14:paraId="2707EBF7" w14:textId="2597F31E" w:rsidR="00016C01" w:rsidRPr="00F32A6C" w:rsidRDefault="00016C01" w:rsidP="00016C01">
            <w:pPr>
              <w:jc w:val="both"/>
              <w:rPr>
                <w:rFonts w:hAnsi="ＭＳ 明朝"/>
                <w:sz w:val="21"/>
                <w:szCs w:val="21"/>
              </w:rPr>
            </w:pPr>
            <w:r w:rsidRPr="00F32A6C">
              <w:rPr>
                <w:rFonts w:hAnsi="ＭＳ 明朝" w:hint="eastAsia"/>
                <w:sz w:val="21"/>
                <w:szCs w:val="21"/>
              </w:rPr>
              <w:t>設備容量：3,000kVA</w:t>
            </w:r>
          </w:p>
        </w:tc>
      </w:tr>
      <w:tr w:rsidR="00F32A6C" w:rsidRPr="00F32A6C" w14:paraId="622FE068" w14:textId="77777777" w:rsidTr="00016C01">
        <w:tc>
          <w:tcPr>
            <w:tcW w:w="1384" w:type="dxa"/>
            <w:vMerge/>
            <w:vAlign w:val="center"/>
          </w:tcPr>
          <w:p w14:paraId="047509AA" w14:textId="77777777" w:rsidR="00016C01" w:rsidRPr="00F32A6C" w:rsidRDefault="00016C01" w:rsidP="00016C01">
            <w:pPr>
              <w:jc w:val="both"/>
              <w:rPr>
                <w:rFonts w:hAnsi="ＭＳ 明朝"/>
                <w:sz w:val="21"/>
                <w:szCs w:val="21"/>
              </w:rPr>
            </w:pPr>
          </w:p>
        </w:tc>
        <w:tc>
          <w:tcPr>
            <w:tcW w:w="2378" w:type="dxa"/>
            <w:vMerge/>
            <w:vAlign w:val="center"/>
          </w:tcPr>
          <w:p w14:paraId="19007BFA" w14:textId="77777777" w:rsidR="00016C01" w:rsidRPr="00F32A6C" w:rsidRDefault="00016C01" w:rsidP="00016C01">
            <w:pPr>
              <w:jc w:val="both"/>
              <w:rPr>
                <w:rFonts w:hAnsi="ＭＳ 明朝"/>
                <w:sz w:val="21"/>
                <w:szCs w:val="21"/>
              </w:rPr>
            </w:pPr>
          </w:p>
        </w:tc>
        <w:tc>
          <w:tcPr>
            <w:tcW w:w="2491" w:type="dxa"/>
            <w:vMerge w:val="restart"/>
            <w:tcBorders>
              <w:top w:val="single" w:sz="4" w:space="0" w:color="auto"/>
              <w:right w:val="single" w:sz="4" w:space="0" w:color="auto"/>
            </w:tcBorders>
            <w:vAlign w:val="center"/>
          </w:tcPr>
          <w:p w14:paraId="42A0E8A8" w14:textId="7BD0D151" w:rsidR="00016C01" w:rsidRPr="00F32A6C" w:rsidRDefault="00016C01" w:rsidP="00016C01">
            <w:pPr>
              <w:jc w:val="both"/>
              <w:rPr>
                <w:rFonts w:hAnsi="ＭＳ 明朝"/>
                <w:sz w:val="21"/>
                <w:szCs w:val="21"/>
              </w:rPr>
            </w:pPr>
            <w:r w:rsidRPr="00F32A6C">
              <w:rPr>
                <w:rFonts w:hAnsi="ＭＳ 明朝" w:hint="eastAsia"/>
                <w:sz w:val="21"/>
                <w:szCs w:val="21"/>
              </w:rPr>
              <w:t>予備発電設備</w:t>
            </w:r>
          </w:p>
        </w:tc>
        <w:tc>
          <w:tcPr>
            <w:tcW w:w="2856" w:type="dxa"/>
            <w:tcBorders>
              <w:top w:val="single" w:sz="4" w:space="0" w:color="auto"/>
              <w:bottom w:val="single" w:sz="4" w:space="0" w:color="auto"/>
            </w:tcBorders>
            <w:vAlign w:val="center"/>
          </w:tcPr>
          <w:p w14:paraId="50A31122" w14:textId="1FF172CA" w:rsidR="00016C01" w:rsidRPr="00F32A6C" w:rsidRDefault="00016C01" w:rsidP="00016C01">
            <w:pPr>
              <w:jc w:val="both"/>
              <w:rPr>
                <w:rFonts w:hAnsi="ＭＳ 明朝"/>
                <w:sz w:val="21"/>
                <w:szCs w:val="21"/>
              </w:rPr>
            </w:pPr>
            <w:r w:rsidRPr="00F32A6C">
              <w:rPr>
                <w:rFonts w:hAnsi="ＭＳ 明朝" w:hint="eastAsia"/>
                <w:sz w:val="21"/>
                <w:szCs w:val="21"/>
              </w:rPr>
              <w:t>予備発電電圧：6,600V</w:t>
            </w:r>
          </w:p>
        </w:tc>
      </w:tr>
      <w:tr w:rsidR="00F32A6C" w:rsidRPr="00F32A6C" w14:paraId="569C8B42" w14:textId="15F76C6D" w:rsidTr="00016C01">
        <w:tc>
          <w:tcPr>
            <w:tcW w:w="1384" w:type="dxa"/>
            <w:vMerge/>
            <w:vAlign w:val="center"/>
          </w:tcPr>
          <w:p w14:paraId="30DF180B" w14:textId="185BA3C6" w:rsidR="00016C01" w:rsidRPr="00F32A6C" w:rsidRDefault="00016C01" w:rsidP="00016C01">
            <w:pPr>
              <w:jc w:val="both"/>
              <w:rPr>
                <w:rFonts w:hAnsi="ＭＳ 明朝"/>
                <w:sz w:val="21"/>
                <w:szCs w:val="21"/>
              </w:rPr>
            </w:pPr>
          </w:p>
        </w:tc>
        <w:tc>
          <w:tcPr>
            <w:tcW w:w="2378" w:type="dxa"/>
            <w:vMerge/>
            <w:vAlign w:val="center"/>
          </w:tcPr>
          <w:p w14:paraId="79AA1D9B" w14:textId="1317EFEA" w:rsidR="00016C01" w:rsidRPr="00F32A6C" w:rsidRDefault="00016C01" w:rsidP="00016C01">
            <w:pPr>
              <w:jc w:val="both"/>
              <w:rPr>
                <w:rFonts w:hAnsi="ＭＳ 明朝"/>
                <w:sz w:val="21"/>
                <w:szCs w:val="21"/>
              </w:rPr>
            </w:pPr>
          </w:p>
        </w:tc>
        <w:tc>
          <w:tcPr>
            <w:tcW w:w="2491" w:type="dxa"/>
            <w:vMerge/>
            <w:tcBorders>
              <w:bottom w:val="single" w:sz="4" w:space="0" w:color="auto"/>
              <w:right w:val="single" w:sz="4" w:space="0" w:color="auto"/>
            </w:tcBorders>
            <w:vAlign w:val="center"/>
          </w:tcPr>
          <w:p w14:paraId="0E3ECBAE" w14:textId="30359813" w:rsidR="00016C01" w:rsidRPr="00F32A6C" w:rsidRDefault="00016C01" w:rsidP="00016C01">
            <w:pPr>
              <w:jc w:val="both"/>
              <w:rPr>
                <w:rFonts w:hAnsi="ＭＳ 明朝"/>
                <w:sz w:val="21"/>
                <w:szCs w:val="21"/>
              </w:rPr>
            </w:pPr>
          </w:p>
        </w:tc>
        <w:tc>
          <w:tcPr>
            <w:tcW w:w="2856" w:type="dxa"/>
            <w:tcBorders>
              <w:top w:val="single" w:sz="4" w:space="0" w:color="auto"/>
              <w:bottom w:val="single" w:sz="4" w:space="0" w:color="auto"/>
            </w:tcBorders>
            <w:vAlign w:val="center"/>
          </w:tcPr>
          <w:p w14:paraId="43CD731C" w14:textId="01D25536" w:rsidR="00016C01" w:rsidRPr="00F32A6C" w:rsidRDefault="00016C01" w:rsidP="00016C01">
            <w:pPr>
              <w:jc w:val="both"/>
              <w:rPr>
                <w:rFonts w:hAnsi="ＭＳ 明朝"/>
                <w:sz w:val="21"/>
                <w:szCs w:val="21"/>
              </w:rPr>
            </w:pPr>
            <w:r w:rsidRPr="00F32A6C">
              <w:rPr>
                <w:rFonts w:hAnsi="ＭＳ 明朝" w:hint="eastAsia"/>
                <w:sz w:val="21"/>
                <w:szCs w:val="21"/>
              </w:rPr>
              <w:t>予備発電容量：1,500kVA</w:t>
            </w:r>
          </w:p>
        </w:tc>
      </w:tr>
      <w:tr w:rsidR="00F32A6C" w:rsidRPr="00F32A6C" w14:paraId="7B90CE11" w14:textId="43FFC3E8" w:rsidTr="00016C01">
        <w:trPr>
          <w:trHeight w:val="323"/>
        </w:trPr>
        <w:tc>
          <w:tcPr>
            <w:tcW w:w="1384" w:type="dxa"/>
            <w:vMerge w:val="restart"/>
            <w:vAlign w:val="center"/>
          </w:tcPr>
          <w:p w14:paraId="4E9754DE" w14:textId="53A969EA" w:rsidR="00016C01" w:rsidRPr="00F32A6C" w:rsidRDefault="00016C01" w:rsidP="00016C01">
            <w:pPr>
              <w:jc w:val="both"/>
              <w:rPr>
                <w:rFonts w:hAnsi="ＭＳ 明朝"/>
                <w:sz w:val="21"/>
                <w:szCs w:val="21"/>
              </w:rPr>
            </w:pPr>
            <w:r w:rsidRPr="00F32A6C">
              <w:rPr>
                <w:rFonts w:hAnsi="ＭＳ 明朝" w:hint="eastAsia"/>
                <w:sz w:val="21"/>
                <w:szCs w:val="21"/>
              </w:rPr>
              <w:t>南部配水場</w:t>
            </w:r>
          </w:p>
        </w:tc>
        <w:tc>
          <w:tcPr>
            <w:tcW w:w="2378" w:type="dxa"/>
            <w:vMerge w:val="restart"/>
            <w:vAlign w:val="center"/>
          </w:tcPr>
          <w:p w14:paraId="7EA279E6" w14:textId="77777777" w:rsidR="00016C01" w:rsidRPr="00F32A6C" w:rsidRDefault="00016C01" w:rsidP="00016C01">
            <w:pPr>
              <w:jc w:val="both"/>
              <w:rPr>
                <w:rFonts w:hAnsi="ＭＳ 明朝"/>
                <w:sz w:val="21"/>
                <w:szCs w:val="21"/>
              </w:rPr>
            </w:pPr>
            <w:r w:rsidRPr="00F32A6C">
              <w:rPr>
                <w:rFonts w:hAnsi="ＭＳ 明朝" w:hint="eastAsia"/>
                <w:sz w:val="21"/>
                <w:szCs w:val="21"/>
              </w:rPr>
              <w:t>つくば市みどりの</w:t>
            </w:r>
          </w:p>
          <w:p w14:paraId="6DB360DF" w14:textId="0005EEB0" w:rsidR="00016C01" w:rsidRPr="00F32A6C" w:rsidRDefault="00016C01" w:rsidP="00016C01">
            <w:pPr>
              <w:jc w:val="both"/>
              <w:rPr>
                <w:rFonts w:hAnsi="ＭＳ 明朝"/>
                <w:sz w:val="21"/>
                <w:szCs w:val="21"/>
              </w:rPr>
            </w:pPr>
            <w:r w:rsidRPr="00F32A6C">
              <w:rPr>
                <w:rFonts w:hAnsi="ＭＳ 明朝" w:hint="eastAsia"/>
                <w:sz w:val="21"/>
                <w:szCs w:val="21"/>
              </w:rPr>
              <w:t>2-44-1</w:t>
            </w:r>
          </w:p>
        </w:tc>
        <w:tc>
          <w:tcPr>
            <w:tcW w:w="2491" w:type="dxa"/>
            <w:vMerge w:val="restart"/>
            <w:tcBorders>
              <w:right w:val="single" w:sz="4" w:space="0" w:color="auto"/>
            </w:tcBorders>
            <w:vAlign w:val="center"/>
          </w:tcPr>
          <w:p w14:paraId="0D9319DA" w14:textId="7EE2006C" w:rsidR="00016C01" w:rsidRPr="00F32A6C" w:rsidRDefault="00016C01" w:rsidP="00016C01">
            <w:pPr>
              <w:jc w:val="both"/>
              <w:rPr>
                <w:rFonts w:hAnsi="ＭＳ 明朝"/>
                <w:sz w:val="21"/>
                <w:szCs w:val="21"/>
              </w:rPr>
            </w:pPr>
            <w:r w:rsidRPr="00F32A6C">
              <w:rPr>
                <w:rFonts w:hAnsi="ＭＳ 明朝" w:hint="eastAsia"/>
                <w:sz w:val="21"/>
                <w:szCs w:val="21"/>
              </w:rPr>
              <w:t>受電設備</w:t>
            </w:r>
          </w:p>
        </w:tc>
        <w:tc>
          <w:tcPr>
            <w:tcW w:w="2856" w:type="dxa"/>
            <w:tcBorders>
              <w:bottom w:val="single" w:sz="4" w:space="0" w:color="auto"/>
            </w:tcBorders>
            <w:vAlign w:val="center"/>
          </w:tcPr>
          <w:p w14:paraId="2D6580F9" w14:textId="373FDFFF" w:rsidR="00016C01" w:rsidRPr="00F32A6C" w:rsidRDefault="00016C01" w:rsidP="00016C01">
            <w:pPr>
              <w:jc w:val="both"/>
              <w:rPr>
                <w:rFonts w:hAnsi="ＭＳ 明朝"/>
                <w:sz w:val="21"/>
                <w:szCs w:val="21"/>
              </w:rPr>
            </w:pPr>
            <w:r w:rsidRPr="00F32A6C">
              <w:rPr>
                <w:rFonts w:hAnsi="ＭＳ 明朝" w:hint="eastAsia"/>
                <w:sz w:val="21"/>
                <w:szCs w:val="21"/>
              </w:rPr>
              <w:t>受電電圧：6,600V</w:t>
            </w:r>
          </w:p>
        </w:tc>
      </w:tr>
      <w:tr w:rsidR="00F32A6C" w:rsidRPr="00F32A6C" w14:paraId="43B066EA" w14:textId="427EC214" w:rsidTr="00016C01">
        <w:tc>
          <w:tcPr>
            <w:tcW w:w="1384" w:type="dxa"/>
            <w:vMerge/>
            <w:vAlign w:val="center"/>
          </w:tcPr>
          <w:p w14:paraId="7D3E5856" w14:textId="4D3DA5F8" w:rsidR="00016C01" w:rsidRPr="00F32A6C" w:rsidRDefault="00016C01" w:rsidP="00016C01">
            <w:pPr>
              <w:jc w:val="both"/>
              <w:rPr>
                <w:rFonts w:hAnsi="ＭＳ 明朝"/>
                <w:sz w:val="21"/>
                <w:szCs w:val="21"/>
              </w:rPr>
            </w:pPr>
          </w:p>
        </w:tc>
        <w:tc>
          <w:tcPr>
            <w:tcW w:w="2378" w:type="dxa"/>
            <w:vMerge/>
            <w:vAlign w:val="center"/>
          </w:tcPr>
          <w:p w14:paraId="5BCFC650" w14:textId="77777777" w:rsidR="00016C01" w:rsidRPr="00F32A6C" w:rsidRDefault="00016C01" w:rsidP="00016C01">
            <w:pPr>
              <w:jc w:val="both"/>
              <w:rPr>
                <w:rFonts w:hAnsi="ＭＳ 明朝"/>
                <w:sz w:val="21"/>
                <w:szCs w:val="21"/>
              </w:rPr>
            </w:pPr>
          </w:p>
        </w:tc>
        <w:tc>
          <w:tcPr>
            <w:tcW w:w="2491" w:type="dxa"/>
            <w:vMerge/>
            <w:tcBorders>
              <w:bottom w:val="single" w:sz="4" w:space="0" w:color="auto"/>
              <w:right w:val="single" w:sz="4" w:space="0" w:color="auto"/>
            </w:tcBorders>
            <w:vAlign w:val="center"/>
          </w:tcPr>
          <w:p w14:paraId="4CF7DAA1" w14:textId="77777777" w:rsidR="00016C01" w:rsidRPr="00F32A6C" w:rsidRDefault="00016C01" w:rsidP="00016C01">
            <w:pPr>
              <w:jc w:val="both"/>
              <w:rPr>
                <w:rFonts w:hAnsi="ＭＳ 明朝"/>
                <w:sz w:val="21"/>
                <w:szCs w:val="21"/>
              </w:rPr>
            </w:pPr>
          </w:p>
        </w:tc>
        <w:tc>
          <w:tcPr>
            <w:tcW w:w="2856" w:type="dxa"/>
            <w:tcBorders>
              <w:top w:val="single" w:sz="4" w:space="0" w:color="auto"/>
              <w:bottom w:val="single" w:sz="4" w:space="0" w:color="auto"/>
            </w:tcBorders>
            <w:vAlign w:val="center"/>
          </w:tcPr>
          <w:p w14:paraId="007A5169" w14:textId="395171DA" w:rsidR="00016C01" w:rsidRPr="00F32A6C" w:rsidRDefault="00016C01" w:rsidP="00016C01">
            <w:pPr>
              <w:jc w:val="both"/>
              <w:rPr>
                <w:rFonts w:hAnsi="ＭＳ 明朝"/>
                <w:sz w:val="21"/>
                <w:szCs w:val="21"/>
              </w:rPr>
            </w:pPr>
            <w:r w:rsidRPr="00F32A6C">
              <w:rPr>
                <w:rFonts w:hAnsi="ＭＳ 明朝" w:hint="eastAsia"/>
                <w:sz w:val="21"/>
                <w:szCs w:val="21"/>
              </w:rPr>
              <w:t>設備容量：2,000kVA</w:t>
            </w:r>
          </w:p>
        </w:tc>
      </w:tr>
      <w:tr w:rsidR="00F32A6C" w:rsidRPr="00F32A6C" w14:paraId="0812E5A0" w14:textId="77777777" w:rsidTr="00016C01">
        <w:tc>
          <w:tcPr>
            <w:tcW w:w="1384" w:type="dxa"/>
            <w:vMerge/>
            <w:vAlign w:val="center"/>
          </w:tcPr>
          <w:p w14:paraId="187D87FC" w14:textId="77777777" w:rsidR="00016C01" w:rsidRPr="00F32A6C" w:rsidRDefault="00016C01" w:rsidP="00016C01">
            <w:pPr>
              <w:jc w:val="both"/>
              <w:rPr>
                <w:rFonts w:hAnsi="ＭＳ 明朝"/>
                <w:sz w:val="21"/>
                <w:szCs w:val="21"/>
              </w:rPr>
            </w:pPr>
          </w:p>
        </w:tc>
        <w:tc>
          <w:tcPr>
            <w:tcW w:w="2378" w:type="dxa"/>
            <w:vMerge/>
            <w:vAlign w:val="center"/>
          </w:tcPr>
          <w:p w14:paraId="22D691FC" w14:textId="77777777" w:rsidR="00016C01" w:rsidRPr="00F32A6C" w:rsidRDefault="00016C01" w:rsidP="00016C01">
            <w:pPr>
              <w:jc w:val="both"/>
              <w:rPr>
                <w:rFonts w:hAnsi="ＭＳ 明朝"/>
                <w:sz w:val="21"/>
                <w:szCs w:val="21"/>
              </w:rPr>
            </w:pPr>
          </w:p>
        </w:tc>
        <w:tc>
          <w:tcPr>
            <w:tcW w:w="2491" w:type="dxa"/>
            <w:vMerge w:val="restart"/>
            <w:tcBorders>
              <w:top w:val="single" w:sz="4" w:space="0" w:color="auto"/>
              <w:right w:val="single" w:sz="4" w:space="0" w:color="auto"/>
            </w:tcBorders>
            <w:vAlign w:val="center"/>
          </w:tcPr>
          <w:p w14:paraId="1CAB364F" w14:textId="41382379" w:rsidR="00016C01" w:rsidRPr="00F32A6C" w:rsidRDefault="00016C01" w:rsidP="00016C01">
            <w:pPr>
              <w:jc w:val="both"/>
              <w:rPr>
                <w:rFonts w:hAnsi="ＭＳ 明朝"/>
                <w:sz w:val="21"/>
                <w:szCs w:val="21"/>
              </w:rPr>
            </w:pPr>
            <w:r w:rsidRPr="00F32A6C">
              <w:rPr>
                <w:rFonts w:hAnsi="ＭＳ 明朝" w:hint="eastAsia"/>
                <w:sz w:val="21"/>
                <w:szCs w:val="21"/>
              </w:rPr>
              <w:t>予備発電設備</w:t>
            </w:r>
          </w:p>
        </w:tc>
        <w:tc>
          <w:tcPr>
            <w:tcW w:w="2856" w:type="dxa"/>
            <w:tcBorders>
              <w:top w:val="single" w:sz="4" w:space="0" w:color="auto"/>
              <w:bottom w:val="single" w:sz="4" w:space="0" w:color="auto"/>
            </w:tcBorders>
            <w:vAlign w:val="center"/>
          </w:tcPr>
          <w:p w14:paraId="6F4F2C4B" w14:textId="5852F0CC" w:rsidR="00016C01" w:rsidRPr="00F32A6C" w:rsidRDefault="00016C01" w:rsidP="00016C01">
            <w:pPr>
              <w:jc w:val="both"/>
              <w:rPr>
                <w:rFonts w:hAnsi="ＭＳ 明朝"/>
                <w:sz w:val="21"/>
                <w:szCs w:val="21"/>
              </w:rPr>
            </w:pPr>
            <w:r w:rsidRPr="00F32A6C">
              <w:rPr>
                <w:rFonts w:hAnsi="ＭＳ 明朝" w:hint="eastAsia"/>
                <w:sz w:val="21"/>
                <w:szCs w:val="21"/>
              </w:rPr>
              <w:t>予備発電電圧：6,600V</w:t>
            </w:r>
          </w:p>
        </w:tc>
      </w:tr>
      <w:tr w:rsidR="00F32A6C" w:rsidRPr="00F32A6C" w14:paraId="0883CD93" w14:textId="77777777" w:rsidTr="00016C01">
        <w:tc>
          <w:tcPr>
            <w:tcW w:w="1384" w:type="dxa"/>
            <w:vMerge/>
            <w:vAlign w:val="center"/>
          </w:tcPr>
          <w:p w14:paraId="1EFD1CD0" w14:textId="77777777" w:rsidR="00016C01" w:rsidRPr="00F32A6C" w:rsidRDefault="00016C01" w:rsidP="00016C01">
            <w:pPr>
              <w:jc w:val="both"/>
              <w:rPr>
                <w:rFonts w:hAnsi="ＭＳ 明朝"/>
                <w:sz w:val="21"/>
                <w:szCs w:val="21"/>
              </w:rPr>
            </w:pPr>
          </w:p>
        </w:tc>
        <w:tc>
          <w:tcPr>
            <w:tcW w:w="2378" w:type="dxa"/>
            <w:vMerge/>
            <w:tcBorders>
              <w:bottom w:val="single" w:sz="4" w:space="0" w:color="auto"/>
            </w:tcBorders>
            <w:vAlign w:val="center"/>
          </w:tcPr>
          <w:p w14:paraId="6F47123B" w14:textId="77777777" w:rsidR="00016C01" w:rsidRPr="00F32A6C" w:rsidRDefault="00016C01" w:rsidP="00016C01">
            <w:pPr>
              <w:jc w:val="both"/>
              <w:rPr>
                <w:rFonts w:hAnsi="ＭＳ 明朝"/>
                <w:sz w:val="21"/>
                <w:szCs w:val="21"/>
              </w:rPr>
            </w:pPr>
          </w:p>
        </w:tc>
        <w:tc>
          <w:tcPr>
            <w:tcW w:w="2491" w:type="dxa"/>
            <w:vMerge/>
            <w:tcBorders>
              <w:bottom w:val="single" w:sz="4" w:space="0" w:color="auto"/>
              <w:right w:val="single" w:sz="4" w:space="0" w:color="auto"/>
            </w:tcBorders>
            <w:vAlign w:val="center"/>
          </w:tcPr>
          <w:p w14:paraId="149343E4" w14:textId="77777777" w:rsidR="00016C01" w:rsidRPr="00F32A6C" w:rsidRDefault="00016C01" w:rsidP="00016C01">
            <w:pPr>
              <w:jc w:val="both"/>
              <w:rPr>
                <w:rFonts w:hAnsi="ＭＳ 明朝"/>
                <w:sz w:val="21"/>
                <w:szCs w:val="21"/>
              </w:rPr>
            </w:pPr>
          </w:p>
        </w:tc>
        <w:tc>
          <w:tcPr>
            <w:tcW w:w="2856" w:type="dxa"/>
            <w:tcBorders>
              <w:top w:val="single" w:sz="4" w:space="0" w:color="auto"/>
              <w:bottom w:val="single" w:sz="4" w:space="0" w:color="auto"/>
            </w:tcBorders>
            <w:vAlign w:val="center"/>
          </w:tcPr>
          <w:p w14:paraId="70A04F60" w14:textId="10DE4B76" w:rsidR="00016C01" w:rsidRPr="00F32A6C" w:rsidRDefault="00016C01" w:rsidP="00016C01">
            <w:pPr>
              <w:jc w:val="both"/>
              <w:rPr>
                <w:rFonts w:hAnsi="ＭＳ 明朝"/>
                <w:sz w:val="21"/>
                <w:szCs w:val="21"/>
              </w:rPr>
            </w:pPr>
            <w:r w:rsidRPr="00F32A6C">
              <w:rPr>
                <w:rFonts w:hAnsi="ＭＳ 明朝" w:hint="eastAsia"/>
                <w:sz w:val="21"/>
                <w:szCs w:val="21"/>
              </w:rPr>
              <w:t>予備発電容量：875kVA</w:t>
            </w:r>
          </w:p>
        </w:tc>
      </w:tr>
      <w:tr w:rsidR="00F32A6C" w:rsidRPr="00F32A6C" w14:paraId="6B412248" w14:textId="77777777" w:rsidTr="00016C01">
        <w:tc>
          <w:tcPr>
            <w:tcW w:w="1384" w:type="dxa"/>
            <w:vMerge w:val="restart"/>
            <w:vAlign w:val="center"/>
          </w:tcPr>
          <w:p w14:paraId="30CB60F0" w14:textId="219004A7" w:rsidR="00016C01" w:rsidRPr="00F32A6C" w:rsidRDefault="00016C01" w:rsidP="00016C01">
            <w:pPr>
              <w:jc w:val="both"/>
              <w:rPr>
                <w:rFonts w:hAnsi="ＭＳ 明朝"/>
                <w:sz w:val="21"/>
                <w:szCs w:val="21"/>
              </w:rPr>
            </w:pPr>
            <w:r w:rsidRPr="00F32A6C">
              <w:rPr>
                <w:rFonts w:hAnsi="ＭＳ 明朝" w:hint="eastAsia"/>
                <w:sz w:val="21"/>
                <w:szCs w:val="21"/>
              </w:rPr>
              <w:t>君島配水場</w:t>
            </w:r>
          </w:p>
        </w:tc>
        <w:tc>
          <w:tcPr>
            <w:tcW w:w="2378" w:type="dxa"/>
            <w:vMerge w:val="restart"/>
            <w:tcBorders>
              <w:top w:val="single" w:sz="4" w:space="0" w:color="auto"/>
            </w:tcBorders>
            <w:vAlign w:val="center"/>
          </w:tcPr>
          <w:p w14:paraId="0552A56B" w14:textId="2B2EE857" w:rsidR="00016C01" w:rsidRPr="00F32A6C" w:rsidRDefault="00016C01" w:rsidP="00016C01">
            <w:pPr>
              <w:jc w:val="both"/>
              <w:rPr>
                <w:rFonts w:hAnsi="ＭＳ 明朝"/>
                <w:sz w:val="21"/>
                <w:szCs w:val="21"/>
              </w:rPr>
            </w:pPr>
            <w:r w:rsidRPr="00F32A6C">
              <w:rPr>
                <w:rFonts w:hAnsi="ＭＳ 明朝" w:hint="eastAsia"/>
                <w:sz w:val="21"/>
                <w:szCs w:val="21"/>
              </w:rPr>
              <w:t>つくば市君島306-3</w:t>
            </w:r>
          </w:p>
        </w:tc>
        <w:tc>
          <w:tcPr>
            <w:tcW w:w="2491" w:type="dxa"/>
            <w:vMerge w:val="restart"/>
            <w:tcBorders>
              <w:top w:val="single" w:sz="4" w:space="0" w:color="auto"/>
              <w:right w:val="single" w:sz="4" w:space="0" w:color="auto"/>
            </w:tcBorders>
            <w:vAlign w:val="center"/>
          </w:tcPr>
          <w:p w14:paraId="4EA09F42" w14:textId="54A7161D" w:rsidR="00016C01" w:rsidRPr="00F32A6C" w:rsidRDefault="00016C01" w:rsidP="00016C01">
            <w:pPr>
              <w:jc w:val="both"/>
              <w:rPr>
                <w:rFonts w:hAnsi="ＭＳ 明朝"/>
                <w:sz w:val="21"/>
                <w:szCs w:val="21"/>
              </w:rPr>
            </w:pPr>
            <w:r w:rsidRPr="00F32A6C">
              <w:rPr>
                <w:rFonts w:hAnsi="ＭＳ 明朝" w:hint="eastAsia"/>
                <w:sz w:val="21"/>
                <w:szCs w:val="21"/>
              </w:rPr>
              <w:t>受電設備</w:t>
            </w:r>
          </w:p>
        </w:tc>
        <w:tc>
          <w:tcPr>
            <w:tcW w:w="2856" w:type="dxa"/>
            <w:tcBorders>
              <w:top w:val="single" w:sz="4" w:space="0" w:color="auto"/>
              <w:bottom w:val="single" w:sz="4" w:space="0" w:color="auto"/>
            </w:tcBorders>
            <w:vAlign w:val="center"/>
          </w:tcPr>
          <w:p w14:paraId="030A9952" w14:textId="232EE61D" w:rsidR="00016C01" w:rsidRPr="00F32A6C" w:rsidRDefault="00016C01" w:rsidP="00016C01">
            <w:pPr>
              <w:jc w:val="both"/>
              <w:rPr>
                <w:rFonts w:hAnsi="ＭＳ 明朝"/>
                <w:sz w:val="21"/>
                <w:szCs w:val="21"/>
              </w:rPr>
            </w:pPr>
            <w:r w:rsidRPr="00F32A6C">
              <w:rPr>
                <w:rFonts w:hAnsi="ＭＳ 明朝" w:hint="eastAsia"/>
                <w:sz w:val="21"/>
                <w:szCs w:val="21"/>
              </w:rPr>
              <w:t>受電電圧：6,600V</w:t>
            </w:r>
          </w:p>
        </w:tc>
      </w:tr>
      <w:tr w:rsidR="00F32A6C" w:rsidRPr="00F32A6C" w14:paraId="36E4E65B" w14:textId="77777777" w:rsidTr="00016C01">
        <w:tc>
          <w:tcPr>
            <w:tcW w:w="1384" w:type="dxa"/>
            <w:vMerge/>
            <w:vAlign w:val="center"/>
          </w:tcPr>
          <w:p w14:paraId="5ECB34D2" w14:textId="77777777" w:rsidR="00016C01" w:rsidRPr="00F32A6C" w:rsidRDefault="00016C01" w:rsidP="00016C01">
            <w:pPr>
              <w:jc w:val="both"/>
              <w:rPr>
                <w:rFonts w:hAnsi="ＭＳ 明朝"/>
                <w:sz w:val="21"/>
                <w:szCs w:val="21"/>
              </w:rPr>
            </w:pPr>
          </w:p>
        </w:tc>
        <w:tc>
          <w:tcPr>
            <w:tcW w:w="2378" w:type="dxa"/>
            <w:vMerge/>
            <w:vAlign w:val="center"/>
          </w:tcPr>
          <w:p w14:paraId="34B6578C" w14:textId="77777777" w:rsidR="00016C01" w:rsidRPr="00F32A6C" w:rsidRDefault="00016C01" w:rsidP="00016C01">
            <w:pPr>
              <w:jc w:val="both"/>
              <w:rPr>
                <w:rFonts w:hAnsi="ＭＳ 明朝"/>
                <w:sz w:val="21"/>
                <w:szCs w:val="21"/>
              </w:rPr>
            </w:pPr>
          </w:p>
        </w:tc>
        <w:tc>
          <w:tcPr>
            <w:tcW w:w="2491" w:type="dxa"/>
            <w:vMerge/>
            <w:tcBorders>
              <w:bottom w:val="single" w:sz="4" w:space="0" w:color="auto"/>
              <w:right w:val="single" w:sz="4" w:space="0" w:color="auto"/>
            </w:tcBorders>
            <w:vAlign w:val="center"/>
          </w:tcPr>
          <w:p w14:paraId="524967FB" w14:textId="77777777" w:rsidR="00016C01" w:rsidRPr="00F32A6C" w:rsidRDefault="00016C01" w:rsidP="00016C01">
            <w:pPr>
              <w:jc w:val="both"/>
              <w:rPr>
                <w:rFonts w:hAnsi="ＭＳ 明朝"/>
                <w:sz w:val="21"/>
                <w:szCs w:val="21"/>
              </w:rPr>
            </w:pPr>
          </w:p>
        </w:tc>
        <w:tc>
          <w:tcPr>
            <w:tcW w:w="2856" w:type="dxa"/>
            <w:tcBorders>
              <w:top w:val="single" w:sz="4" w:space="0" w:color="auto"/>
              <w:bottom w:val="single" w:sz="4" w:space="0" w:color="auto"/>
            </w:tcBorders>
            <w:vAlign w:val="center"/>
          </w:tcPr>
          <w:p w14:paraId="6526E505" w14:textId="2AAA79F2" w:rsidR="00016C01" w:rsidRPr="00F32A6C" w:rsidRDefault="00016C01" w:rsidP="00016C01">
            <w:pPr>
              <w:jc w:val="both"/>
              <w:rPr>
                <w:rFonts w:hAnsi="ＭＳ 明朝"/>
                <w:sz w:val="21"/>
                <w:szCs w:val="21"/>
              </w:rPr>
            </w:pPr>
            <w:r w:rsidRPr="00F32A6C">
              <w:rPr>
                <w:rFonts w:hAnsi="ＭＳ 明朝" w:hint="eastAsia"/>
                <w:sz w:val="21"/>
                <w:szCs w:val="21"/>
              </w:rPr>
              <w:t>設備容量：300kVA</w:t>
            </w:r>
          </w:p>
        </w:tc>
      </w:tr>
      <w:tr w:rsidR="00F32A6C" w:rsidRPr="00F32A6C" w14:paraId="112D4357" w14:textId="51D4AF79" w:rsidTr="00016C01">
        <w:tc>
          <w:tcPr>
            <w:tcW w:w="1384" w:type="dxa"/>
            <w:vMerge/>
            <w:vAlign w:val="center"/>
          </w:tcPr>
          <w:p w14:paraId="6168F94B" w14:textId="2AA3B668" w:rsidR="00016C01" w:rsidRPr="00F32A6C" w:rsidRDefault="00016C01" w:rsidP="00016C01">
            <w:pPr>
              <w:jc w:val="both"/>
              <w:rPr>
                <w:rFonts w:hAnsi="ＭＳ 明朝"/>
                <w:sz w:val="21"/>
                <w:szCs w:val="21"/>
              </w:rPr>
            </w:pPr>
          </w:p>
        </w:tc>
        <w:tc>
          <w:tcPr>
            <w:tcW w:w="2378" w:type="dxa"/>
            <w:vMerge/>
            <w:vAlign w:val="center"/>
          </w:tcPr>
          <w:p w14:paraId="1330ADBB" w14:textId="77777777" w:rsidR="00016C01" w:rsidRPr="00F32A6C" w:rsidRDefault="00016C01" w:rsidP="00016C01">
            <w:pPr>
              <w:jc w:val="both"/>
              <w:rPr>
                <w:rFonts w:hAnsi="ＭＳ 明朝"/>
                <w:sz w:val="21"/>
                <w:szCs w:val="21"/>
              </w:rPr>
            </w:pPr>
          </w:p>
        </w:tc>
        <w:tc>
          <w:tcPr>
            <w:tcW w:w="2491" w:type="dxa"/>
            <w:vMerge w:val="restart"/>
            <w:tcBorders>
              <w:top w:val="single" w:sz="4" w:space="0" w:color="auto"/>
              <w:right w:val="single" w:sz="4" w:space="0" w:color="auto"/>
            </w:tcBorders>
            <w:vAlign w:val="center"/>
          </w:tcPr>
          <w:p w14:paraId="4D859F99" w14:textId="3C1A6EB1" w:rsidR="00016C01" w:rsidRPr="00F32A6C" w:rsidRDefault="00016C01" w:rsidP="00016C01">
            <w:pPr>
              <w:jc w:val="both"/>
              <w:rPr>
                <w:rFonts w:hAnsi="ＭＳ 明朝"/>
                <w:sz w:val="21"/>
                <w:szCs w:val="21"/>
              </w:rPr>
            </w:pPr>
            <w:r w:rsidRPr="00F32A6C">
              <w:rPr>
                <w:rFonts w:hAnsi="ＭＳ 明朝" w:hint="eastAsia"/>
                <w:sz w:val="21"/>
                <w:szCs w:val="21"/>
              </w:rPr>
              <w:t>予備発電設備</w:t>
            </w:r>
          </w:p>
        </w:tc>
        <w:tc>
          <w:tcPr>
            <w:tcW w:w="2856" w:type="dxa"/>
            <w:tcBorders>
              <w:top w:val="single" w:sz="4" w:space="0" w:color="auto"/>
              <w:bottom w:val="single" w:sz="4" w:space="0" w:color="auto"/>
            </w:tcBorders>
            <w:vAlign w:val="center"/>
          </w:tcPr>
          <w:p w14:paraId="47FDA620" w14:textId="3DA7EBF2" w:rsidR="00016C01" w:rsidRPr="00F32A6C" w:rsidRDefault="00016C01" w:rsidP="00016C01">
            <w:pPr>
              <w:jc w:val="both"/>
              <w:rPr>
                <w:rFonts w:hAnsi="ＭＳ 明朝"/>
                <w:sz w:val="21"/>
                <w:szCs w:val="21"/>
              </w:rPr>
            </w:pPr>
            <w:r w:rsidRPr="00F32A6C">
              <w:rPr>
                <w:rFonts w:hAnsi="ＭＳ 明朝" w:hint="eastAsia"/>
                <w:sz w:val="21"/>
                <w:szCs w:val="21"/>
              </w:rPr>
              <w:t>予備発電電圧：6,600V</w:t>
            </w:r>
          </w:p>
        </w:tc>
      </w:tr>
      <w:tr w:rsidR="00F32A6C" w:rsidRPr="00F32A6C" w14:paraId="78A4BD9D" w14:textId="658E51E4" w:rsidTr="007D2D04">
        <w:tc>
          <w:tcPr>
            <w:tcW w:w="1384" w:type="dxa"/>
            <w:vMerge/>
            <w:vAlign w:val="center"/>
          </w:tcPr>
          <w:p w14:paraId="107D265E" w14:textId="2F13D097" w:rsidR="00016C01" w:rsidRPr="00F32A6C" w:rsidRDefault="00016C01" w:rsidP="00016C01">
            <w:pPr>
              <w:jc w:val="both"/>
              <w:rPr>
                <w:rFonts w:hAnsi="ＭＳ 明朝"/>
                <w:sz w:val="21"/>
                <w:szCs w:val="21"/>
              </w:rPr>
            </w:pPr>
          </w:p>
        </w:tc>
        <w:tc>
          <w:tcPr>
            <w:tcW w:w="2378" w:type="dxa"/>
            <w:vMerge/>
          </w:tcPr>
          <w:p w14:paraId="2C359BBF" w14:textId="31F214C6" w:rsidR="00016C01" w:rsidRPr="00F32A6C" w:rsidRDefault="00016C01" w:rsidP="00016C01">
            <w:pPr>
              <w:jc w:val="both"/>
              <w:rPr>
                <w:rFonts w:hAnsi="ＭＳ 明朝"/>
                <w:sz w:val="21"/>
                <w:szCs w:val="21"/>
              </w:rPr>
            </w:pPr>
          </w:p>
        </w:tc>
        <w:tc>
          <w:tcPr>
            <w:tcW w:w="2491" w:type="dxa"/>
            <w:vMerge/>
            <w:tcBorders>
              <w:bottom w:val="single" w:sz="4" w:space="0" w:color="auto"/>
              <w:right w:val="single" w:sz="4" w:space="0" w:color="auto"/>
            </w:tcBorders>
          </w:tcPr>
          <w:p w14:paraId="1FA4BFB0" w14:textId="0F14F470" w:rsidR="00016C01" w:rsidRPr="00F32A6C" w:rsidRDefault="00016C01" w:rsidP="00016C01">
            <w:pPr>
              <w:jc w:val="both"/>
              <w:rPr>
                <w:rFonts w:hAnsi="ＭＳ 明朝"/>
                <w:sz w:val="21"/>
                <w:szCs w:val="21"/>
              </w:rPr>
            </w:pPr>
          </w:p>
        </w:tc>
        <w:tc>
          <w:tcPr>
            <w:tcW w:w="2856" w:type="dxa"/>
            <w:tcBorders>
              <w:top w:val="single" w:sz="4" w:space="0" w:color="auto"/>
              <w:bottom w:val="single" w:sz="4" w:space="0" w:color="auto"/>
            </w:tcBorders>
            <w:vAlign w:val="center"/>
          </w:tcPr>
          <w:p w14:paraId="35784E59" w14:textId="745AA25E" w:rsidR="00016C01" w:rsidRPr="00F32A6C" w:rsidRDefault="00016C01" w:rsidP="00016C01">
            <w:pPr>
              <w:jc w:val="both"/>
              <w:rPr>
                <w:rFonts w:hAnsi="ＭＳ 明朝"/>
                <w:sz w:val="21"/>
                <w:szCs w:val="21"/>
              </w:rPr>
            </w:pPr>
            <w:r w:rsidRPr="00F32A6C">
              <w:rPr>
                <w:rFonts w:hAnsi="ＭＳ 明朝" w:hint="eastAsia"/>
                <w:sz w:val="21"/>
                <w:szCs w:val="21"/>
              </w:rPr>
              <w:t>予備発電容量：275kVA</w:t>
            </w:r>
          </w:p>
        </w:tc>
      </w:tr>
    </w:tbl>
    <w:p w14:paraId="630B33FB" w14:textId="77777777" w:rsidR="00A63CCB" w:rsidRPr="00F32A6C" w:rsidRDefault="00A63CCB" w:rsidP="00A63CCB">
      <w:r w:rsidRPr="00F32A6C">
        <w:br w:type="page"/>
      </w:r>
    </w:p>
    <w:p w14:paraId="615D6059" w14:textId="77777777" w:rsidR="00016C01" w:rsidRPr="00F32A6C" w:rsidRDefault="00016C01" w:rsidP="00016C01">
      <w:pPr>
        <w:jc w:val="center"/>
        <w:rPr>
          <w:rFonts w:hAnsi="ＭＳ 明朝"/>
        </w:rPr>
      </w:pPr>
      <w:r w:rsidRPr="00F32A6C">
        <w:rPr>
          <w:rFonts w:hAnsi="ＭＳ 明朝" w:hint="eastAsia"/>
        </w:rPr>
        <w:lastRenderedPageBreak/>
        <w:t>添付－１４　自家用電気工作物点検の対象場所等</w:t>
      </w:r>
    </w:p>
    <w:p w14:paraId="0DD3DD60" w14:textId="31C4D925" w:rsidR="00016C01" w:rsidRPr="00F32A6C" w:rsidRDefault="00016C01" w:rsidP="00016C01">
      <w:pPr>
        <w:rPr>
          <w:rFonts w:hAnsi="ＭＳ 明朝"/>
        </w:rPr>
      </w:pPr>
      <w:r w:rsidRPr="00F32A6C">
        <w:rPr>
          <w:rFonts w:hint="eastAsia"/>
        </w:rPr>
        <w:t>自家用電気工作物点検頻度</w:t>
      </w:r>
      <w:r w:rsidRPr="00F32A6C">
        <w:rPr>
          <w:rFonts w:hAnsi="ＭＳ 明朝" w:hint="eastAsia"/>
        </w:rPr>
        <w:t xml:space="preserve">　　　　 　　　　　　　　　　　　　　</w:t>
      </w:r>
      <w:r w:rsidRPr="00F32A6C">
        <w:rPr>
          <w:rFonts w:hAnsi="ＭＳ 明朝" w:hint="eastAsia"/>
          <w:sz w:val="21"/>
          <w:szCs w:val="21"/>
        </w:rPr>
        <w:t>点検種別凡例○</w:t>
      </w:r>
      <w:r w:rsidRPr="00F32A6C">
        <w:rPr>
          <w:rFonts w:hAnsi="ＭＳ 明朝"/>
          <w:sz w:val="21"/>
          <w:szCs w:val="21"/>
        </w:rPr>
        <w:t>:</w:t>
      </w:r>
      <w:r w:rsidRPr="00F32A6C">
        <w:rPr>
          <w:rFonts w:hAnsi="ＭＳ 明朝" w:hint="eastAsia"/>
          <w:sz w:val="21"/>
          <w:szCs w:val="21"/>
        </w:rPr>
        <w:t>点検</w:t>
      </w:r>
    </w:p>
    <w:tbl>
      <w:tblPr>
        <w:tblStyle w:val="a9"/>
        <w:tblW w:w="9823" w:type="dxa"/>
        <w:tblLayout w:type="fixed"/>
        <w:tblLook w:val="04A0" w:firstRow="1" w:lastRow="0" w:firstColumn="1" w:lastColumn="0" w:noHBand="0" w:noVBand="1"/>
      </w:tblPr>
      <w:tblGrid>
        <w:gridCol w:w="1382"/>
        <w:gridCol w:w="2380"/>
        <w:gridCol w:w="1498"/>
        <w:gridCol w:w="912"/>
        <w:gridCol w:w="913"/>
        <w:gridCol w:w="912"/>
        <w:gridCol w:w="913"/>
        <w:gridCol w:w="913"/>
      </w:tblGrid>
      <w:tr w:rsidR="00F32A6C" w:rsidRPr="00F32A6C" w14:paraId="5DC090DF" w14:textId="77777777" w:rsidTr="00016C01">
        <w:tc>
          <w:tcPr>
            <w:tcW w:w="1382" w:type="dxa"/>
            <w:vMerge w:val="restart"/>
            <w:vAlign w:val="center"/>
          </w:tcPr>
          <w:p w14:paraId="13E06280" w14:textId="77777777" w:rsidR="00016C01" w:rsidRPr="00F32A6C" w:rsidRDefault="00016C01" w:rsidP="00016C01">
            <w:pPr>
              <w:jc w:val="center"/>
              <w:rPr>
                <w:rFonts w:hAnsi="ＭＳ 明朝"/>
                <w:sz w:val="21"/>
                <w:szCs w:val="21"/>
              </w:rPr>
            </w:pPr>
            <w:r w:rsidRPr="00F32A6C">
              <w:rPr>
                <w:rFonts w:hAnsi="ＭＳ 明朝" w:hint="eastAsia"/>
                <w:sz w:val="21"/>
                <w:szCs w:val="21"/>
              </w:rPr>
              <w:t>施設名</w:t>
            </w:r>
          </w:p>
        </w:tc>
        <w:tc>
          <w:tcPr>
            <w:tcW w:w="2380" w:type="dxa"/>
            <w:vMerge w:val="restart"/>
            <w:vAlign w:val="center"/>
          </w:tcPr>
          <w:p w14:paraId="222F8BF0" w14:textId="77777777" w:rsidR="00016C01" w:rsidRPr="00F32A6C" w:rsidRDefault="00016C01" w:rsidP="00016C01">
            <w:pPr>
              <w:jc w:val="center"/>
              <w:rPr>
                <w:rFonts w:hAnsi="ＭＳ 明朝"/>
                <w:sz w:val="21"/>
                <w:szCs w:val="21"/>
              </w:rPr>
            </w:pPr>
            <w:r w:rsidRPr="00F32A6C">
              <w:rPr>
                <w:rFonts w:hAnsi="ＭＳ 明朝" w:hint="eastAsia"/>
                <w:sz w:val="21"/>
                <w:szCs w:val="21"/>
              </w:rPr>
              <w:t>機器名称</w:t>
            </w:r>
          </w:p>
        </w:tc>
        <w:tc>
          <w:tcPr>
            <w:tcW w:w="1498" w:type="dxa"/>
            <w:vMerge w:val="restart"/>
            <w:vAlign w:val="center"/>
          </w:tcPr>
          <w:p w14:paraId="75A854F1" w14:textId="267C5AA5" w:rsidR="00016C01" w:rsidRPr="00F32A6C" w:rsidRDefault="00016C01" w:rsidP="00016C01">
            <w:pPr>
              <w:jc w:val="center"/>
              <w:rPr>
                <w:rFonts w:hAnsi="ＭＳ 明朝"/>
                <w:sz w:val="21"/>
                <w:szCs w:val="21"/>
              </w:rPr>
            </w:pPr>
            <w:r w:rsidRPr="00F32A6C">
              <w:rPr>
                <w:rFonts w:hAnsi="ＭＳ 明朝" w:hint="eastAsia"/>
                <w:sz w:val="21"/>
                <w:szCs w:val="21"/>
              </w:rPr>
              <w:t>点検頻度</w:t>
            </w:r>
          </w:p>
        </w:tc>
        <w:tc>
          <w:tcPr>
            <w:tcW w:w="4563" w:type="dxa"/>
            <w:gridSpan w:val="5"/>
            <w:vAlign w:val="center"/>
          </w:tcPr>
          <w:p w14:paraId="15183BF3" w14:textId="059D112B" w:rsidR="00016C01" w:rsidRPr="00F32A6C" w:rsidRDefault="00016C01" w:rsidP="00016C01">
            <w:pPr>
              <w:jc w:val="center"/>
              <w:rPr>
                <w:rFonts w:hAnsi="ＭＳ 明朝"/>
                <w:sz w:val="21"/>
                <w:szCs w:val="21"/>
              </w:rPr>
            </w:pPr>
            <w:r w:rsidRPr="00F32A6C">
              <w:rPr>
                <w:rFonts w:hAnsi="ＭＳ 明朝" w:hint="eastAsia"/>
                <w:sz w:val="21"/>
                <w:szCs w:val="21"/>
              </w:rPr>
              <w:t>点検年度</w:t>
            </w:r>
          </w:p>
        </w:tc>
      </w:tr>
      <w:tr w:rsidR="00F32A6C" w:rsidRPr="00F32A6C" w14:paraId="2C77D05B" w14:textId="77777777" w:rsidTr="00016C01">
        <w:tc>
          <w:tcPr>
            <w:tcW w:w="1382" w:type="dxa"/>
            <w:vMerge/>
            <w:vAlign w:val="center"/>
          </w:tcPr>
          <w:p w14:paraId="3F82B2AC" w14:textId="77777777" w:rsidR="00016C01" w:rsidRPr="00F32A6C" w:rsidRDefault="00016C01" w:rsidP="007D2D04">
            <w:pPr>
              <w:jc w:val="center"/>
              <w:rPr>
                <w:rFonts w:hAnsi="ＭＳ 明朝"/>
                <w:sz w:val="18"/>
                <w:szCs w:val="18"/>
              </w:rPr>
            </w:pPr>
          </w:p>
        </w:tc>
        <w:tc>
          <w:tcPr>
            <w:tcW w:w="2380" w:type="dxa"/>
            <w:vMerge/>
            <w:tcBorders>
              <w:bottom w:val="single" w:sz="4" w:space="0" w:color="auto"/>
            </w:tcBorders>
            <w:vAlign w:val="center"/>
          </w:tcPr>
          <w:p w14:paraId="140D4D66" w14:textId="77777777" w:rsidR="00016C01" w:rsidRPr="00F32A6C" w:rsidRDefault="00016C01" w:rsidP="007D2D04">
            <w:pPr>
              <w:jc w:val="center"/>
              <w:rPr>
                <w:rFonts w:hAnsi="ＭＳ 明朝"/>
                <w:sz w:val="18"/>
                <w:szCs w:val="18"/>
              </w:rPr>
            </w:pPr>
          </w:p>
        </w:tc>
        <w:tc>
          <w:tcPr>
            <w:tcW w:w="1498" w:type="dxa"/>
            <w:vMerge/>
            <w:tcBorders>
              <w:bottom w:val="single" w:sz="4" w:space="0" w:color="auto"/>
            </w:tcBorders>
          </w:tcPr>
          <w:p w14:paraId="17B42F5A" w14:textId="77777777" w:rsidR="00016C01" w:rsidRPr="00F32A6C" w:rsidRDefault="00016C01" w:rsidP="007D2D04">
            <w:pPr>
              <w:jc w:val="center"/>
              <w:rPr>
                <w:rFonts w:hAnsi="ＭＳ 明朝"/>
                <w:sz w:val="12"/>
                <w:szCs w:val="12"/>
              </w:rPr>
            </w:pPr>
          </w:p>
        </w:tc>
        <w:tc>
          <w:tcPr>
            <w:tcW w:w="912" w:type="dxa"/>
            <w:tcBorders>
              <w:bottom w:val="single" w:sz="4" w:space="0" w:color="auto"/>
            </w:tcBorders>
            <w:vAlign w:val="center"/>
          </w:tcPr>
          <w:p w14:paraId="5D5EFE85" w14:textId="55CF95D7" w:rsidR="00016C01" w:rsidRPr="00F32A6C" w:rsidRDefault="00016C01" w:rsidP="007D2D04">
            <w:pPr>
              <w:jc w:val="center"/>
              <w:rPr>
                <w:rFonts w:hAnsi="ＭＳ 明朝"/>
                <w:sz w:val="12"/>
                <w:szCs w:val="12"/>
              </w:rPr>
            </w:pPr>
            <w:r w:rsidRPr="00F32A6C">
              <w:rPr>
                <w:rFonts w:hAnsi="ＭＳ 明朝" w:hint="eastAsia"/>
                <w:sz w:val="12"/>
                <w:szCs w:val="12"/>
              </w:rPr>
              <w:t>令和</w:t>
            </w:r>
          </w:p>
          <w:p w14:paraId="20572490" w14:textId="77777777" w:rsidR="00016C01" w:rsidRPr="00F32A6C" w:rsidRDefault="00016C01" w:rsidP="007D2D04">
            <w:pPr>
              <w:jc w:val="center"/>
              <w:rPr>
                <w:rFonts w:hAnsi="ＭＳ 明朝"/>
                <w:sz w:val="12"/>
                <w:szCs w:val="12"/>
              </w:rPr>
            </w:pPr>
            <w:r w:rsidRPr="00F32A6C">
              <w:rPr>
                <w:rFonts w:hAnsi="ＭＳ 明朝" w:hint="eastAsia"/>
                <w:sz w:val="12"/>
                <w:szCs w:val="12"/>
              </w:rPr>
              <w:t>6年度</w:t>
            </w:r>
          </w:p>
        </w:tc>
        <w:tc>
          <w:tcPr>
            <w:tcW w:w="913" w:type="dxa"/>
            <w:tcBorders>
              <w:bottom w:val="single" w:sz="4" w:space="0" w:color="auto"/>
            </w:tcBorders>
            <w:vAlign w:val="center"/>
          </w:tcPr>
          <w:p w14:paraId="4A225F89" w14:textId="77777777" w:rsidR="00016C01" w:rsidRPr="00F32A6C" w:rsidRDefault="00016C01" w:rsidP="007D2D04">
            <w:pPr>
              <w:jc w:val="center"/>
              <w:rPr>
                <w:rFonts w:hAnsi="ＭＳ 明朝"/>
                <w:sz w:val="12"/>
                <w:szCs w:val="12"/>
              </w:rPr>
            </w:pPr>
            <w:r w:rsidRPr="00F32A6C">
              <w:rPr>
                <w:rFonts w:hAnsi="ＭＳ 明朝" w:hint="eastAsia"/>
                <w:sz w:val="12"/>
                <w:szCs w:val="12"/>
              </w:rPr>
              <w:t>令和</w:t>
            </w:r>
          </w:p>
          <w:p w14:paraId="23B7DF97" w14:textId="77777777" w:rsidR="00016C01" w:rsidRPr="00F32A6C" w:rsidRDefault="00016C01" w:rsidP="007D2D04">
            <w:pPr>
              <w:jc w:val="center"/>
              <w:rPr>
                <w:rFonts w:hAnsi="ＭＳ 明朝"/>
                <w:sz w:val="12"/>
                <w:szCs w:val="12"/>
              </w:rPr>
            </w:pPr>
            <w:r w:rsidRPr="00F32A6C">
              <w:rPr>
                <w:rFonts w:hAnsi="ＭＳ 明朝" w:hint="eastAsia"/>
                <w:sz w:val="12"/>
                <w:szCs w:val="12"/>
              </w:rPr>
              <w:t>7年度</w:t>
            </w:r>
          </w:p>
        </w:tc>
        <w:tc>
          <w:tcPr>
            <w:tcW w:w="912" w:type="dxa"/>
            <w:tcBorders>
              <w:bottom w:val="single" w:sz="4" w:space="0" w:color="auto"/>
            </w:tcBorders>
            <w:vAlign w:val="center"/>
          </w:tcPr>
          <w:p w14:paraId="60096F02" w14:textId="77777777" w:rsidR="00016C01" w:rsidRPr="00F32A6C" w:rsidRDefault="00016C01" w:rsidP="007D2D04">
            <w:pPr>
              <w:jc w:val="center"/>
              <w:rPr>
                <w:rFonts w:hAnsi="ＭＳ 明朝"/>
                <w:sz w:val="12"/>
                <w:szCs w:val="12"/>
              </w:rPr>
            </w:pPr>
            <w:r w:rsidRPr="00F32A6C">
              <w:rPr>
                <w:rFonts w:hAnsi="ＭＳ 明朝" w:hint="eastAsia"/>
                <w:sz w:val="12"/>
                <w:szCs w:val="12"/>
              </w:rPr>
              <w:t>令和</w:t>
            </w:r>
          </w:p>
          <w:p w14:paraId="64F480AF" w14:textId="77777777" w:rsidR="00016C01" w:rsidRPr="00F32A6C" w:rsidRDefault="00016C01" w:rsidP="007D2D04">
            <w:pPr>
              <w:jc w:val="center"/>
              <w:rPr>
                <w:rFonts w:hAnsi="ＭＳ 明朝"/>
                <w:sz w:val="12"/>
                <w:szCs w:val="12"/>
              </w:rPr>
            </w:pPr>
            <w:r w:rsidRPr="00F32A6C">
              <w:rPr>
                <w:rFonts w:hAnsi="ＭＳ 明朝" w:hint="eastAsia"/>
                <w:sz w:val="12"/>
                <w:szCs w:val="12"/>
              </w:rPr>
              <w:t>8年度</w:t>
            </w:r>
          </w:p>
        </w:tc>
        <w:tc>
          <w:tcPr>
            <w:tcW w:w="913" w:type="dxa"/>
            <w:tcBorders>
              <w:bottom w:val="single" w:sz="4" w:space="0" w:color="auto"/>
            </w:tcBorders>
            <w:vAlign w:val="center"/>
          </w:tcPr>
          <w:p w14:paraId="12F99511" w14:textId="77777777" w:rsidR="00016C01" w:rsidRPr="00F32A6C" w:rsidRDefault="00016C01" w:rsidP="007D2D04">
            <w:pPr>
              <w:jc w:val="center"/>
              <w:rPr>
                <w:rFonts w:hAnsi="ＭＳ 明朝"/>
                <w:sz w:val="12"/>
                <w:szCs w:val="12"/>
              </w:rPr>
            </w:pPr>
            <w:r w:rsidRPr="00F32A6C">
              <w:rPr>
                <w:rFonts w:hAnsi="ＭＳ 明朝" w:hint="eastAsia"/>
                <w:sz w:val="12"/>
                <w:szCs w:val="12"/>
              </w:rPr>
              <w:t>令和</w:t>
            </w:r>
          </w:p>
          <w:p w14:paraId="0BD85857" w14:textId="77777777" w:rsidR="00016C01" w:rsidRPr="00F32A6C" w:rsidRDefault="00016C01" w:rsidP="007D2D04">
            <w:pPr>
              <w:jc w:val="center"/>
              <w:rPr>
                <w:rFonts w:hAnsi="ＭＳ 明朝"/>
                <w:sz w:val="12"/>
                <w:szCs w:val="12"/>
              </w:rPr>
            </w:pPr>
            <w:r w:rsidRPr="00F32A6C">
              <w:rPr>
                <w:rFonts w:hAnsi="ＭＳ 明朝" w:hint="eastAsia"/>
                <w:sz w:val="12"/>
                <w:szCs w:val="12"/>
              </w:rPr>
              <w:t>9年度</w:t>
            </w:r>
          </w:p>
        </w:tc>
        <w:tc>
          <w:tcPr>
            <w:tcW w:w="913" w:type="dxa"/>
            <w:tcBorders>
              <w:bottom w:val="single" w:sz="4" w:space="0" w:color="auto"/>
            </w:tcBorders>
            <w:vAlign w:val="center"/>
          </w:tcPr>
          <w:p w14:paraId="05C1A6B3" w14:textId="77777777" w:rsidR="00016C01" w:rsidRPr="00F32A6C" w:rsidRDefault="00016C01" w:rsidP="007D2D04">
            <w:pPr>
              <w:jc w:val="center"/>
              <w:rPr>
                <w:rFonts w:hAnsi="ＭＳ 明朝"/>
                <w:sz w:val="12"/>
                <w:szCs w:val="12"/>
              </w:rPr>
            </w:pPr>
            <w:r w:rsidRPr="00F32A6C">
              <w:rPr>
                <w:rFonts w:hAnsi="ＭＳ 明朝" w:hint="eastAsia"/>
                <w:sz w:val="12"/>
                <w:szCs w:val="12"/>
              </w:rPr>
              <w:t>令和</w:t>
            </w:r>
          </w:p>
          <w:p w14:paraId="7124D121" w14:textId="77777777" w:rsidR="00016C01" w:rsidRPr="00F32A6C" w:rsidRDefault="00016C01" w:rsidP="007D2D04">
            <w:pPr>
              <w:jc w:val="center"/>
              <w:rPr>
                <w:rFonts w:hAnsi="ＭＳ 明朝"/>
                <w:sz w:val="12"/>
                <w:szCs w:val="12"/>
              </w:rPr>
            </w:pPr>
            <w:r w:rsidRPr="00F32A6C">
              <w:rPr>
                <w:rFonts w:hAnsi="ＭＳ 明朝" w:hint="eastAsia"/>
                <w:sz w:val="12"/>
                <w:szCs w:val="12"/>
              </w:rPr>
              <w:t>10年度</w:t>
            </w:r>
          </w:p>
        </w:tc>
      </w:tr>
      <w:tr w:rsidR="00F32A6C" w:rsidRPr="00F32A6C" w14:paraId="0DEB92D8" w14:textId="77777777" w:rsidTr="007D2D04">
        <w:tc>
          <w:tcPr>
            <w:tcW w:w="1382" w:type="dxa"/>
            <w:vMerge w:val="restart"/>
            <w:vAlign w:val="center"/>
          </w:tcPr>
          <w:p w14:paraId="0B810628" w14:textId="593BA5F6" w:rsidR="00016C01" w:rsidRPr="00F32A6C" w:rsidRDefault="00016C01" w:rsidP="00016C01">
            <w:pPr>
              <w:jc w:val="both"/>
              <w:rPr>
                <w:rFonts w:hAnsi="ＭＳ 明朝"/>
                <w:sz w:val="20"/>
                <w:szCs w:val="20"/>
              </w:rPr>
            </w:pPr>
            <w:r w:rsidRPr="00F32A6C">
              <w:rPr>
                <w:rFonts w:hAnsi="ＭＳ 明朝" w:hint="eastAsia"/>
                <w:sz w:val="21"/>
                <w:szCs w:val="21"/>
              </w:rPr>
              <w:t>中央配水場</w:t>
            </w:r>
          </w:p>
        </w:tc>
        <w:tc>
          <w:tcPr>
            <w:tcW w:w="2380" w:type="dxa"/>
            <w:tcBorders>
              <w:top w:val="single" w:sz="4" w:space="0" w:color="auto"/>
              <w:bottom w:val="single" w:sz="4" w:space="0" w:color="auto"/>
            </w:tcBorders>
            <w:vAlign w:val="center"/>
          </w:tcPr>
          <w:p w14:paraId="6FD5F0DD" w14:textId="24F30EB2" w:rsidR="00016C01" w:rsidRPr="00F32A6C" w:rsidRDefault="00016C01" w:rsidP="00016C01">
            <w:pPr>
              <w:jc w:val="both"/>
              <w:rPr>
                <w:rFonts w:hAnsi="ＭＳ 明朝"/>
                <w:sz w:val="20"/>
                <w:szCs w:val="20"/>
              </w:rPr>
            </w:pPr>
            <w:r w:rsidRPr="00F32A6C">
              <w:rPr>
                <w:rFonts w:hAnsi="ＭＳ 明朝" w:hint="eastAsia"/>
                <w:sz w:val="21"/>
                <w:szCs w:val="21"/>
              </w:rPr>
              <w:t>受電設備</w:t>
            </w:r>
          </w:p>
        </w:tc>
        <w:tc>
          <w:tcPr>
            <w:tcW w:w="1498" w:type="dxa"/>
            <w:tcBorders>
              <w:top w:val="single" w:sz="4" w:space="0" w:color="auto"/>
              <w:bottom w:val="single" w:sz="4" w:space="0" w:color="auto"/>
            </w:tcBorders>
          </w:tcPr>
          <w:p w14:paraId="0B475C22" w14:textId="316B4BC4" w:rsidR="00016C01" w:rsidRPr="00F32A6C" w:rsidRDefault="00016C01" w:rsidP="00016C01">
            <w:pPr>
              <w:jc w:val="center"/>
              <w:rPr>
                <w:rFonts w:hAnsi="ＭＳ 明朝"/>
                <w:sz w:val="20"/>
                <w:szCs w:val="20"/>
              </w:rPr>
            </w:pPr>
            <w:r w:rsidRPr="00F32A6C">
              <w:rPr>
                <w:rFonts w:hint="eastAsia"/>
              </w:rPr>
              <w:t>毎月点検</w:t>
            </w:r>
          </w:p>
        </w:tc>
        <w:tc>
          <w:tcPr>
            <w:tcW w:w="912" w:type="dxa"/>
            <w:tcBorders>
              <w:top w:val="single" w:sz="4" w:space="0" w:color="auto"/>
              <w:bottom w:val="single" w:sz="4" w:space="0" w:color="auto"/>
            </w:tcBorders>
          </w:tcPr>
          <w:p w14:paraId="7D86414C" w14:textId="4F8FA0BA"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2283F9EC" w14:textId="6F308CF5" w:rsidR="00016C01" w:rsidRPr="00F32A6C" w:rsidRDefault="00016C01" w:rsidP="00016C01">
            <w:pPr>
              <w:jc w:val="center"/>
              <w:rPr>
                <w:rFonts w:hAnsi="ＭＳ 明朝"/>
                <w:sz w:val="20"/>
                <w:szCs w:val="20"/>
              </w:rPr>
            </w:pPr>
            <w:r w:rsidRPr="00F32A6C">
              <w:rPr>
                <w:rFonts w:hint="eastAsia"/>
              </w:rPr>
              <w:t>○</w:t>
            </w:r>
          </w:p>
        </w:tc>
        <w:tc>
          <w:tcPr>
            <w:tcW w:w="912" w:type="dxa"/>
            <w:tcBorders>
              <w:top w:val="single" w:sz="4" w:space="0" w:color="auto"/>
              <w:bottom w:val="single" w:sz="4" w:space="0" w:color="auto"/>
            </w:tcBorders>
          </w:tcPr>
          <w:p w14:paraId="3C178935" w14:textId="4CD549D5"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6DF7921D" w14:textId="10D0ACF2"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4DAD56E6" w14:textId="3FD56DE6" w:rsidR="00016C01" w:rsidRPr="00F32A6C" w:rsidRDefault="00016C01" w:rsidP="00016C01">
            <w:pPr>
              <w:jc w:val="center"/>
              <w:rPr>
                <w:rFonts w:hAnsi="ＭＳ 明朝"/>
                <w:sz w:val="20"/>
                <w:szCs w:val="20"/>
              </w:rPr>
            </w:pPr>
            <w:r w:rsidRPr="00F32A6C">
              <w:rPr>
                <w:rFonts w:hint="eastAsia"/>
              </w:rPr>
              <w:t>○</w:t>
            </w:r>
          </w:p>
        </w:tc>
      </w:tr>
      <w:tr w:rsidR="00F32A6C" w:rsidRPr="00F32A6C" w14:paraId="733D2461" w14:textId="77777777" w:rsidTr="007D2D04">
        <w:tc>
          <w:tcPr>
            <w:tcW w:w="1382" w:type="dxa"/>
            <w:vMerge/>
            <w:vAlign w:val="center"/>
          </w:tcPr>
          <w:p w14:paraId="216D216B" w14:textId="40DA90A3" w:rsidR="00016C01" w:rsidRPr="00F32A6C" w:rsidRDefault="00016C01" w:rsidP="00016C01">
            <w:pPr>
              <w:jc w:val="both"/>
              <w:rPr>
                <w:rFonts w:hAnsi="ＭＳ 明朝"/>
                <w:sz w:val="20"/>
                <w:szCs w:val="20"/>
              </w:rPr>
            </w:pPr>
          </w:p>
        </w:tc>
        <w:tc>
          <w:tcPr>
            <w:tcW w:w="2380" w:type="dxa"/>
            <w:tcBorders>
              <w:top w:val="single" w:sz="4" w:space="0" w:color="auto"/>
              <w:bottom w:val="single" w:sz="4" w:space="0" w:color="auto"/>
            </w:tcBorders>
            <w:vAlign w:val="center"/>
          </w:tcPr>
          <w:p w14:paraId="72A7BB24" w14:textId="2DC9B00A" w:rsidR="00016C01" w:rsidRPr="00F32A6C" w:rsidRDefault="00016C01" w:rsidP="00016C01">
            <w:pPr>
              <w:jc w:val="both"/>
              <w:rPr>
                <w:rFonts w:hAnsi="ＭＳ 明朝"/>
                <w:sz w:val="20"/>
                <w:szCs w:val="20"/>
              </w:rPr>
            </w:pPr>
            <w:r w:rsidRPr="00F32A6C">
              <w:rPr>
                <w:rFonts w:hAnsi="ＭＳ 明朝" w:hint="eastAsia"/>
                <w:sz w:val="21"/>
                <w:szCs w:val="21"/>
              </w:rPr>
              <w:t>予備発電設備</w:t>
            </w:r>
          </w:p>
        </w:tc>
        <w:tc>
          <w:tcPr>
            <w:tcW w:w="1498" w:type="dxa"/>
            <w:tcBorders>
              <w:top w:val="single" w:sz="4" w:space="0" w:color="auto"/>
              <w:bottom w:val="single" w:sz="4" w:space="0" w:color="auto"/>
            </w:tcBorders>
          </w:tcPr>
          <w:p w14:paraId="440BC26D" w14:textId="7C465C9D" w:rsidR="00016C01" w:rsidRPr="00F32A6C" w:rsidRDefault="00016C01" w:rsidP="00016C01">
            <w:pPr>
              <w:jc w:val="center"/>
              <w:rPr>
                <w:rFonts w:hAnsi="ＭＳ 明朝"/>
                <w:sz w:val="20"/>
                <w:szCs w:val="20"/>
              </w:rPr>
            </w:pPr>
            <w:r w:rsidRPr="00F32A6C">
              <w:rPr>
                <w:rFonts w:hint="eastAsia"/>
              </w:rPr>
              <w:t>毎月点検</w:t>
            </w:r>
          </w:p>
        </w:tc>
        <w:tc>
          <w:tcPr>
            <w:tcW w:w="912" w:type="dxa"/>
            <w:tcBorders>
              <w:top w:val="single" w:sz="4" w:space="0" w:color="auto"/>
              <w:bottom w:val="single" w:sz="4" w:space="0" w:color="auto"/>
            </w:tcBorders>
          </w:tcPr>
          <w:p w14:paraId="27C359E7" w14:textId="5415EAA4"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0C5CB648" w14:textId="349C8A5E" w:rsidR="00016C01" w:rsidRPr="00F32A6C" w:rsidRDefault="00016C01" w:rsidP="00016C01">
            <w:pPr>
              <w:jc w:val="center"/>
              <w:rPr>
                <w:rFonts w:hAnsi="ＭＳ 明朝"/>
                <w:sz w:val="20"/>
                <w:szCs w:val="20"/>
              </w:rPr>
            </w:pPr>
            <w:r w:rsidRPr="00F32A6C">
              <w:rPr>
                <w:rFonts w:hint="eastAsia"/>
              </w:rPr>
              <w:t>○</w:t>
            </w:r>
          </w:p>
        </w:tc>
        <w:tc>
          <w:tcPr>
            <w:tcW w:w="912" w:type="dxa"/>
            <w:tcBorders>
              <w:top w:val="single" w:sz="4" w:space="0" w:color="auto"/>
              <w:bottom w:val="single" w:sz="4" w:space="0" w:color="auto"/>
            </w:tcBorders>
          </w:tcPr>
          <w:p w14:paraId="5BC9A6F2" w14:textId="61C6CE72"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621673FE" w14:textId="3087720B"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126CCE90" w14:textId="79E5F5B4" w:rsidR="00016C01" w:rsidRPr="00F32A6C" w:rsidRDefault="00016C01" w:rsidP="00016C01">
            <w:pPr>
              <w:jc w:val="center"/>
              <w:rPr>
                <w:rFonts w:hAnsi="ＭＳ 明朝"/>
                <w:sz w:val="20"/>
                <w:szCs w:val="20"/>
              </w:rPr>
            </w:pPr>
            <w:r w:rsidRPr="00F32A6C">
              <w:rPr>
                <w:rFonts w:hint="eastAsia"/>
              </w:rPr>
              <w:t>○</w:t>
            </w:r>
          </w:p>
        </w:tc>
      </w:tr>
      <w:tr w:rsidR="00F32A6C" w:rsidRPr="00F32A6C" w14:paraId="08312487" w14:textId="77777777" w:rsidTr="007D2D04">
        <w:tc>
          <w:tcPr>
            <w:tcW w:w="1382" w:type="dxa"/>
            <w:vMerge w:val="restart"/>
            <w:vAlign w:val="center"/>
          </w:tcPr>
          <w:p w14:paraId="3A891CD3" w14:textId="5B3053D3" w:rsidR="00016C01" w:rsidRPr="00F32A6C" w:rsidRDefault="00016C01" w:rsidP="00016C01">
            <w:pPr>
              <w:jc w:val="both"/>
              <w:rPr>
                <w:rFonts w:hAnsi="ＭＳ 明朝"/>
                <w:sz w:val="20"/>
                <w:szCs w:val="20"/>
              </w:rPr>
            </w:pPr>
            <w:r w:rsidRPr="00F32A6C">
              <w:rPr>
                <w:rFonts w:hAnsi="ＭＳ 明朝" w:hint="eastAsia"/>
                <w:sz w:val="20"/>
                <w:szCs w:val="20"/>
              </w:rPr>
              <w:t>葛城配水場</w:t>
            </w:r>
          </w:p>
        </w:tc>
        <w:tc>
          <w:tcPr>
            <w:tcW w:w="2380" w:type="dxa"/>
            <w:tcBorders>
              <w:top w:val="single" w:sz="4" w:space="0" w:color="auto"/>
              <w:bottom w:val="single" w:sz="4" w:space="0" w:color="auto"/>
            </w:tcBorders>
            <w:vAlign w:val="center"/>
          </w:tcPr>
          <w:p w14:paraId="39238B51" w14:textId="66731CED" w:rsidR="00016C01" w:rsidRPr="00F32A6C" w:rsidRDefault="00016C01" w:rsidP="00016C01">
            <w:pPr>
              <w:jc w:val="both"/>
            </w:pPr>
            <w:r w:rsidRPr="00F32A6C">
              <w:rPr>
                <w:rFonts w:hAnsi="ＭＳ 明朝" w:hint="eastAsia"/>
                <w:sz w:val="21"/>
                <w:szCs w:val="21"/>
              </w:rPr>
              <w:t>受電設備</w:t>
            </w:r>
          </w:p>
        </w:tc>
        <w:tc>
          <w:tcPr>
            <w:tcW w:w="1498" w:type="dxa"/>
            <w:tcBorders>
              <w:top w:val="single" w:sz="4" w:space="0" w:color="auto"/>
              <w:bottom w:val="single" w:sz="4" w:space="0" w:color="auto"/>
            </w:tcBorders>
          </w:tcPr>
          <w:p w14:paraId="24F2EAAB" w14:textId="325BFF01" w:rsidR="00016C01" w:rsidRPr="00F32A6C" w:rsidRDefault="00016C01" w:rsidP="00016C01">
            <w:pPr>
              <w:jc w:val="center"/>
              <w:rPr>
                <w:rFonts w:hAnsi="ＭＳ 明朝"/>
                <w:sz w:val="20"/>
                <w:szCs w:val="20"/>
              </w:rPr>
            </w:pPr>
            <w:r w:rsidRPr="00F32A6C">
              <w:rPr>
                <w:rFonts w:hint="eastAsia"/>
              </w:rPr>
              <w:t>毎月点検</w:t>
            </w:r>
          </w:p>
        </w:tc>
        <w:tc>
          <w:tcPr>
            <w:tcW w:w="912" w:type="dxa"/>
            <w:tcBorders>
              <w:top w:val="single" w:sz="4" w:space="0" w:color="auto"/>
              <w:bottom w:val="single" w:sz="4" w:space="0" w:color="auto"/>
            </w:tcBorders>
          </w:tcPr>
          <w:p w14:paraId="23A472E7" w14:textId="67D78512"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76D8BE8A" w14:textId="7474F942" w:rsidR="00016C01" w:rsidRPr="00F32A6C" w:rsidRDefault="00016C01" w:rsidP="00016C01">
            <w:pPr>
              <w:jc w:val="center"/>
              <w:rPr>
                <w:rFonts w:hAnsi="ＭＳ 明朝"/>
                <w:sz w:val="20"/>
                <w:szCs w:val="20"/>
              </w:rPr>
            </w:pPr>
            <w:r w:rsidRPr="00F32A6C">
              <w:rPr>
                <w:rFonts w:hint="eastAsia"/>
              </w:rPr>
              <w:t>○</w:t>
            </w:r>
          </w:p>
        </w:tc>
        <w:tc>
          <w:tcPr>
            <w:tcW w:w="912" w:type="dxa"/>
            <w:tcBorders>
              <w:top w:val="single" w:sz="4" w:space="0" w:color="auto"/>
              <w:bottom w:val="single" w:sz="4" w:space="0" w:color="auto"/>
            </w:tcBorders>
          </w:tcPr>
          <w:p w14:paraId="74129DEE" w14:textId="22EAC6C1" w:rsidR="00016C01" w:rsidRPr="00F32A6C" w:rsidRDefault="00016C01" w:rsidP="00016C01">
            <w:pPr>
              <w:jc w:val="center"/>
            </w:pPr>
            <w:r w:rsidRPr="00F32A6C">
              <w:rPr>
                <w:rFonts w:hint="eastAsia"/>
              </w:rPr>
              <w:t>○</w:t>
            </w:r>
          </w:p>
        </w:tc>
        <w:tc>
          <w:tcPr>
            <w:tcW w:w="913" w:type="dxa"/>
            <w:tcBorders>
              <w:top w:val="single" w:sz="4" w:space="0" w:color="auto"/>
              <w:bottom w:val="single" w:sz="4" w:space="0" w:color="auto"/>
            </w:tcBorders>
          </w:tcPr>
          <w:p w14:paraId="09419F96" w14:textId="572ED754"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3593F52A" w14:textId="061002D7" w:rsidR="00016C01" w:rsidRPr="00F32A6C" w:rsidRDefault="00016C01" w:rsidP="00016C01">
            <w:pPr>
              <w:jc w:val="center"/>
              <w:rPr>
                <w:rFonts w:hAnsi="ＭＳ 明朝"/>
                <w:sz w:val="20"/>
                <w:szCs w:val="20"/>
              </w:rPr>
            </w:pPr>
            <w:r w:rsidRPr="00F32A6C">
              <w:rPr>
                <w:rFonts w:hint="eastAsia"/>
              </w:rPr>
              <w:t>○</w:t>
            </w:r>
          </w:p>
        </w:tc>
      </w:tr>
      <w:tr w:rsidR="00F32A6C" w:rsidRPr="00F32A6C" w14:paraId="22B549C0" w14:textId="77777777" w:rsidTr="007D2D04">
        <w:tc>
          <w:tcPr>
            <w:tcW w:w="1382" w:type="dxa"/>
            <w:vMerge/>
            <w:vAlign w:val="center"/>
          </w:tcPr>
          <w:p w14:paraId="59CBCFC3" w14:textId="14898684" w:rsidR="00016C01" w:rsidRPr="00F32A6C" w:rsidRDefault="00016C01" w:rsidP="00016C01">
            <w:pPr>
              <w:jc w:val="both"/>
              <w:rPr>
                <w:rFonts w:hAnsi="ＭＳ 明朝"/>
                <w:sz w:val="20"/>
                <w:szCs w:val="20"/>
              </w:rPr>
            </w:pPr>
          </w:p>
        </w:tc>
        <w:tc>
          <w:tcPr>
            <w:tcW w:w="2380" w:type="dxa"/>
            <w:tcBorders>
              <w:top w:val="single" w:sz="4" w:space="0" w:color="auto"/>
              <w:bottom w:val="single" w:sz="4" w:space="0" w:color="auto"/>
            </w:tcBorders>
            <w:vAlign w:val="center"/>
          </w:tcPr>
          <w:p w14:paraId="7AEE43CD" w14:textId="692992C7" w:rsidR="00016C01" w:rsidRPr="00F32A6C" w:rsidRDefault="00016C01" w:rsidP="00016C01">
            <w:pPr>
              <w:jc w:val="both"/>
            </w:pPr>
            <w:r w:rsidRPr="00F32A6C">
              <w:rPr>
                <w:rFonts w:hAnsi="ＭＳ 明朝" w:hint="eastAsia"/>
                <w:sz w:val="21"/>
                <w:szCs w:val="21"/>
              </w:rPr>
              <w:t>予備発電設備</w:t>
            </w:r>
          </w:p>
        </w:tc>
        <w:tc>
          <w:tcPr>
            <w:tcW w:w="1498" w:type="dxa"/>
            <w:tcBorders>
              <w:top w:val="single" w:sz="4" w:space="0" w:color="auto"/>
              <w:bottom w:val="single" w:sz="4" w:space="0" w:color="auto"/>
            </w:tcBorders>
          </w:tcPr>
          <w:p w14:paraId="1C782B3C" w14:textId="0E528888" w:rsidR="00016C01" w:rsidRPr="00F32A6C" w:rsidRDefault="00016C01" w:rsidP="00016C01">
            <w:pPr>
              <w:jc w:val="center"/>
              <w:rPr>
                <w:rFonts w:hAnsi="ＭＳ 明朝"/>
                <w:sz w:val="20"/>
                <w:szCs w:val="20"/>
              </w:rPr>
            </w:pPr>
            <w:r w:rsidRPr="00F32A6C">
              <w:rPr>
                <w:rFonts w:hint="eastAsia"/>
              </w:rPr>
              <w:t>毎月点検</w:t>
            </w:r>
          </w:p>
        </w:tc>
        <w:tc>
          <w:tcPr>
            <w:tcW w:w="912" w:type="dxa"/>
            <w:tcBorders>
              <w:top w:val="single" w:sz="4" w:space="0" w:color="auto"/>
              <w:bottom w:val="single" w:sz="4" w:space="0" w:color="auto"/>
            </w:tcBorders>
          </w:tcPr>
          <w:p w14:paraId="21AC191E" w14:textId="5218E82B"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624C614C" w14:textId="468B5342" w:rsidR="00016C01" w:rsidRPr="00F32A6C" w:rsidRDefault="00016C01" w:rsidP="00016C01">
            <w:pPr>
              <w:jc w:val="center"/>
              <w:rPr>
                <w:rFonts w:hAnsi="ＭＳ 明朝"/>
                <w:sz w:val="20"/>
                <w:szCs w:val="20"/>
              </w:rPr>
            </w:pPr>
            <w:r w:rsidRPr="00F32A6C">
              <w:rPr>
                <w:rFonts w:hint="eastAsia"/>
              </w:rPr>
              <w:t>○</w:t>
            </w:r>
          </w:p>
        </w:tc>
        <w:tc>
          <w:tcPr>
            <w:tcW w:w="912" w:type="dxa"/>
            <w:tcBorders>
              <w:top w:val="single" w:sz="4" w:space="0" w:color="auto"/>
              <w:bottom w:val="single" w:sz="4" w:space="0" w:color="auto"/>
            </w:tcBorders>
          </w:tcPr>
          <w:p w14:paraId="273D92CD" w14:textId="23D79DB3" w:rsidR="00016C01" w:rsidRPr="00F32A6C" w:rsidRDefault="00016C01" w:rsidP="00016C01">
            <w:pPr>
              <w:jc w:val="center"/>
            </w:pPr>
            <w:r w:rsidRPr="00F32A6C">
              <w:rPr>
                <w:rFonts w:hint="eastAsia"/>
              </w:rPr>
              <w:t>○</w:t>
            </w:r>
          </w:p>
        </w:tc>
        <w:tc>
          <w:tcPr>
            <w:tcW w:w="913" w:type="dxa"/>
            <w:tcBorders>
              <w:top w:val="single" w:sz="4" w:space="0" w:color="auto"/>
              <w:bottom w:val="single" w:sz="4" w:space="0" w:color="auto"/>
            </w:tcBorders>
          </w:tcPr>
          <w:p w14:paraId="0035956C" w14:textId="3B07885C"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22B206A2" w14:textId="2F499CBE" w:rsidR="00016C01" w:rsidRPr="00F32A6C" w:rsidRDefault="00016C01" w:rsidP="00016C01">
            <w:pPr>
              <w:jc w:val="center"/>
              <w:rPr>
                <w:rFonts w:hAnsi="ＭＳ 明朝"/>
                <w:sz w:val="20"/>
                <w:szCs w:val="20"/>
              </w:rPr>
            </w:pPr>
            <w:r w:rsidRPr="00F32A6C">
              <w:rPr>
                <w:rFonts w:hint="eastAsia"/>
              </w:rPr>
              <w:t>○</w:t>
            </w:r>
          </w:p>
        </w:tc>
      </w:tr>
      <w:tr w:rsidR="00F32A6C" w:rsidRPr="00F32A6C" w14:paraId="3B5F053D" w14:textId="77777777" w:rsidTr="007D2D04">
        <w:tc>
          <w:tcPr>
            <w:tcW w:w="1382" w:type="dxa"/>
            <w:vMerge w:val="restart"/>
            <w:vAlign w:val="center"/>
          </w:tcPr>
          <w:p w14:paraId="0ACE0C53" w14:textId="7AFA2BF9" w:rsidR="00016C01" w:rsidRPr="00F32A6C" w:rsidRDefault="00016C01" w:rsidP="00016C01">
            <w:pPr>
              <w:jc w:val="both"/>
              <w:rPr>
                <w:rFonts w:hAnsi="ＭＳ 明朝"/>
                <w:sz w:val="20"/>
                <w:szCs w:val="20"/>
              </w:rPr>
            </w:pPr>
            <w:r w:rsidRPr="00F32A6C">
              <w:rPr>
                <w:rFonts w:hAnsi="ＭＳ 明朝" w:hint="eastAsia"/>
                <w:sz w:val="20"/>
                <w:szCs w:val="20"/>
              </w:rPr>
              <w:t>南部配水場</w:t>
            </w:r>
          </w:p>
        </w:tc>
        <w:tc>
          <w:tcPr>
            <w:tcW w:w="2380" w:type="dxa"/>
            <w:tcBorders>
              <w:top w:val="single" w:sz="4" w:space="0" w:color="auto"/>
              <w:bottom w:val="single" w:sz="4" w:space="0" w:color="auto"/>
            </w:tcBorders>
            <w:vAlign w:val="center"/>
          </w:tcPr>
          <w:p w14:paraId="1DBB7AE9" w14:textId="7AF0BE98" w:rsidR="00016C01" w:rsidRPr="00F32A6C" w:rsidRDefault="00016C01" w:rsidP="00016C01">
            <w:pPr>
              <w:jc w:val="both"/>
            </w:pPr>
            <w:r w:rsidRPr="00F32A6C">
              <w:rPr>
                <w:rFonts w:hAnsi="ＭＳ 明朝" w:hint="eastAsia"/>
                <w:sz w:val="21"/>
                <w:szCs w:val="21"/>
              </w:rPr>
              <w:t>受電設備</w:t>
            </w:r>
          </w:p>
        </w:tc>
        <w:tc>
          <w:tcPr>
            <w:tcW w:w="1498" w:type="dxa"/>
            <w:tcBorders>
              <w:top w:val="single" w:sz="4" w:space="0" w:color="auto"/>
              <w:bottom w:val="single" w:sz="4" w:space="0" w:color="auto"/>
            </w:tcBorders>
          </w:tcPr>
          <w:p w14:paraId="5106E2B9" w14:textId="0F4C819B" w:rsidR="00016C01" w:rsidRPr="00F32A6C" w:rsidRDefault="00016C01" w:rsidP="00016C01">
            <w:pPr>
              <w:jc w:val="center"/>
              <w:rPr>
                <w:rFonts w:hAnsi="ＭＳ 明朝"/>
                <w:sz w:val="20"/>
                <w:szCs w:val="20"/>
              </w:rPr>
            </w:pPr>
            <w:r w:rsidRPr="00F32A6C">
              <w:rPr>
                <w:rFonts w:hint="eastAsia"/>
              </w:rPr>
              <w:t>毎月点検</w:t>
            </w:r>
          </w:p>
        </w:tc>
        <w:tc>
          <w:tcPr>
            <w:tcW w:w="912" w:type="dxa"/>
            <w:tcBorders>
              <w:top w:val="single" w:sz="4" w:space="0" w:color="auto"/>
              <w:bottom w:val="single" w:sz="4" w:space="0" w:color="auto"/>
            </w:tcBorders>
          </w:tcPr>
          <w:p w14:paraId="3C66FD4F" w14:textId="208F914A"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5610902C" w14:textId="6A05F599" w:rsidR="00016C01" w:rsidRPr="00F32A6C" w:rsidRDefault="00016C01" w:rsidP="00016C01">
            <w:pPr>
              <w:jc w:val="center"/>
              <w:rPr>
                <w:rFonts w:hAnsi="ＭＳ 明朝"/>
                <w:sz w:val="20"/>
                <w:szCs w:val="20"/>
              </w:rPr>
            </w:pPr>
            <w:r w:rsidRPr="00F32A6C">
              <w:rPr>
                <w:rFonts w:hint="eastAsia"/>
              </w:rPr>
              <w:t>○</w:t>
            </w:r>
          </w:p>
        </w:tc>
        <w:tc>
          <w:tcPr>
            <w:tcW w:w="912" w:type="dxa"/>
            <w:tcBorders>
              <w:top w:val="single" w:sz="4" w:space="0" w:color="auto"/>
              <w:bottom w:val="single" w:sz="4" w:space="0" w:color="auto"/>
            </w:tcBorders>
          </w:tcPr>
          <w:p w14:paraId="5477C4F8" w14:textId="21C9AFB9" w:rsidR="00016C01" w:rsidRPr="00F32A6C" w:rsidRDefault="00016C01" w:rsidP="00016C01">
            <w:pPr>
              <w:jc w:val="center"/>
            </w:pPr>
            <w:r w:rsidRPr="00F32A6C">
              <w:rPr>
                <w:rFonts w:hint="eastAsia"/>
              </w:rPr>
              <w:t>○</w:t>
            </w:r>
          </w:p>
        </w:tc>
        <w:tc>
          <w:tcPr>
            <w:tcW w:w="913" w:type="dxa"/>
            <w:tcBorders>
              <w:top w:val="single" w:sz="4" w:space="0" w:color="auto"/>
              <w:bottom w:val="single" w:sz="4" w:space="0" w:color="auto"/>
            </w:tcBorders>
          </w:tcPr>
          <w:p w14:paraId="11CC47E5" w14:textId="2B06F8E8"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64EEE1F3" w14:textId="360EE610" w:rsidR="00016C01" w:rsidRPr="00F32A6C" w:rsidRDefault="00016C01" w:rsidP="00016C01">
            <w:pPr>
              <w:jc w:val="center"/>
              <w:rPr>
                <w:rFonts w:hAnsi="ＭＳ 明朝"/>
                <w:sz w:val="20"/>
                <w:szCs w:val="20"/>
              </w:rPr>
            </w:pPr>
            <w:r w:rsidRPr="00F32A6C">
              <w:rPr>
                <w:rFonts w:hint="eastAsia"/>
              </w:rPr>
              <w:t>○</w:t>
            </w:r>
          </w:p>
        </w:tc>
      </w:tr>
      <w:tr w:rsidR="00F32A6C" w:rsidRPr="00F32A6C" w14:paraId="75855C31" w14:textId="77777777" w:rsidTr="007D2D04">
        <w:tc>
          <w:tcPr>
            <w:tcW w:w="1382" w:type="dxa"/>
            <w:vMerge/>
            <w:vAlign w:val="center"/>
          </w:tcPr>
          <w:p w14:paraId="2F1F272C" w14:textId="77777777" w:rsidR="00016C01" w:rsidRPr="00F32A6C" w:rsidRDefault="00016C01" w:rsidP="00016C01">
            <w:pPr>
              <w:jc w:val="both"/>
              <w:rPr>
                <w:rFonts w:hAnsi="ＭＳ 明朝"/>
                <w:sz w:val="20"/>
                <w:szCs w:val="20"/>
              </w:rPr>
            </w:pPr>
          </w:p>
        </w:tc>
        <w:tc>
          <w:tcPr>
            <w:tcW w:w="2380" w:type="dxa"/>
            <w:tcBorders>
              <w:top w:val="single" w:sz="4" w:space="0" w:color="auto"/>
              <w:bottom w:val="single" w:sz="4" w:space="0" w:color="auto"/>
            </w:tcBorders>
            <w:vAlign w:val="center"/>
          </w:tcPr>
          <w:p w14:paraId="592E9E78" w14:textId="00CCD96A" w:rsidR="00016C01" w:rsidRPr="00F32A6C" w:rsidRDefault="00016C01" w:rsidP="00016C01">
            <w:pPr>
              <w:jc w:val="both"/>
            </w:pPr>
            <w:r w:rsidRPr="00F32A6C">
              <w:rPr>
                <w:rFonts w:hAnsi="ＭＳ 明朝" w:hint="eastAsia"/>
                <w:sz w:val="21"/>
                <w:szCs w:val="21"/>
              </w:rPr>
              <w:t>予備発電設備</w:t>
            </w:r>
          </w:p>
        </w:tc>
        <w:tc>
          <w:tcPr>
            <w:tcW w:w="1498" w:type="dxa"/>
            <w:tcBorders>
              <w:top w:val="single" w:sz="4" w:space="0" w:color="auto"/>
              <w:bottom w:val="single" w:sz="4" w:space="0" w:color="auto"/>
            </w:tcBorders>
          </w:tcPr>
          <w:p w14:paraId="4FD9B74A" w14:textId="0514D3A1" w:rsidR="00016C01" w:rsidRPr="00F32A6C" w:rsidRDefault="00016C01" w:rsidP="00016C01">
            <w:pPr>
              <w:jc w:val="center"/>
              <w:rPr>
                <w:rFonts w:hAnsi="ＭＳ 明朝"/>
                <w:sz w:val="20"/>
                <w:szCs w:val="20"/>
              </w:rPr>
            </w:pPr>
            <w:r w:rsidRPr="00F32A6C">
              <w:rPr>
                <w:rFonts w:hint="eastAsia"/>
              </w:rPr>
              <w:t>毎月点検</w:t>
            </w:r>
          </w:p>
        </w:tc>
        <w:tc>
          <w:tcPr>
            <w:tcW w:w="912" w:type="dxa"/>
            <w:tcBorders>
              <w:top w:val="single" w:sz="4" w:space="0" w:color="auto"/>
              <w:bottom w:val="single" w:sz="4" w:space="0" w:color="auto"/>
            </w:tcBorders>
          </w:tcPr>
          <w:p w14:paraId="6C82597A" w14:textId="3EC58B4A"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5FAF8F23" w14:textId="01ABDAA2" w:rsidR="00016C01" w:rsidRPr="00F32A6C" w:rsidRDefault="00016C01" w:rsidP="00016C01">
            <w:pPr>
              <w:jc w:val="center"/>
              <w:rPr>
                <w:rFonts w:hAnsi="ＭＳ 明朝"/>
                <w:sz w:val="20"/>
                <w:szCs w:val="20"/>
              </w:rPr>
            </w:pPr>
            <w:r w:rsidRPr="00F32A6C">
              <w:rPr>
                <w:rFonts w:hint="eastAsia"/>
              </w:rPr>
              <w:t>○</w:t>
            </w:r>
          </w:p>
        </w:tc>
        <w:tc>
          <w:tcPr>
            <w:tcW w:w="912" w:type="dxa"/>
            <w:tcBorders>
              <w:top w:val="single" w:sz="4" w:space="0" w:color="auto"/>
              <w:bottom w:val="single" w:sz="4" w:space="0" w:color="auto"/>
            </w:tcBorders>
          </w:tcPr>
          <w:p w14:paraId="6D130841" w14:textId="516721ED" w:rsidR="00016C01" w:rsidRPr="00F32A6C" w:rsidRDefault="00016C01" w:rsidP="00016C01">
            <w:pPr>
              <w:jc w:val="center"/>
            </w:pPr>
            <w:r w:rsidRPr="00F32A6C">
              <w:rPr>
                <w:rFonts w:hint="eastAsia"/>
              </w:rPr>
              <w:t>○</w:t>
            </w:r>
          </w:p>
        </w:tc>
        <w:tc>
          <w:tcPr>
            <w:tcW w:w="913" w:type="dxa"/>
            <w:tcBorders>
              <w:top w:val="single" w:sz="4" w:space="0" w:color="auto"/>
              <w:bottom w:val="single" w:sz="4" w:space="0" w:color="auto"/>
            </w:tcBorders>
          </w:tcPr>
          <w:p w14:paraId="0E309DF4" w14:textId="45879AB2"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7A284253" w14:textId="749CC0C3" w:rsidR="00016C01" w:rsidRPr="00F32A6C" w:rsidRDefault="00016C01" w:rsidP="00016C01">
            <w:pPr>
              <w:jc w:val="center"/>
              <w:rPr>
                <w:rFonts w:hAnsi="ＭＳ 明朝"/>
                <w:sz w:val="20"/>
                <w:szCs w:val="20"/>
              </w:rPr>
            </w:pPr>
            <w:r w:rsidRPr="00F32A6C">
              <w:rPr>
                <w:rFonts w:hint="eastAsia"/>
              </w:rPr>
              <w:t>○</w:t>
            </w:r>
          </w:p>
        </w:tc>
      </w:tr>
      <w:tr w:rsidR="00F32A6C" w:rsidRPr="00F32A6C" w14:paraId="4366AB43" w14:textId="77777777" w:rsidTr="007D2D04">
        <w:tc>
          <w:tcPr>
            <w:tcW w:w="1382" w:type="dxa"/>
            <w:vMerge w:val="restart"/>
            <w:vAlign w:val="center"/>
          </w:tcPr>
          <w:p w14:paraId="7BF0E1DD" w14:textId="6B3AA1A4" w:rsidR="00016C01" w:rsidRPr="00F32A6C" w:rsidRDefault="00016C01" w:rsidP="00016C01">
            <w:pPr>
              <w:jc w:val="both"/>
              <w:rPr>
                <w:rFonts w:hAnsi="ＭＳ 明朝"/>
                <w:sz w:val="20"/>
                <w:szCs w:val="20"/>
              </w:rPr>
            </w:pPr>
            <w:r w:rsidRPr="00F32A6C">
              <w:rPr>
                <w:rFonts w:hAnsi="ＭＳ 明朝" w:hint="eastAsia"/>
                <w:sz w:val="21"/>
                <w:szCs w:val="21"/>
              </w:rPr>
              <w:t>君島配水場</w:t>
            </w:r>
          </w:p>
        </w:tc>
        <w:tc>
          <w:tcPr>
            <w:tcW w:w="2380" w:type="dxa"/>
            <w:tcBorders>
              <w:top w:val="single" w:sz="4" w:space="0" w:color="auto"/>
              <w:bottom w:val="single" w:sz="4" w:space="0" w:color="auto"/>
            </w:tcBorders>
            <w:vAlign w:val="center"/>
          </w:tcPr>
          <w:p w14:paraId="6315CDC6" w14:textId="4DBD654A" w:rsidR="00016C01" w:rsidRPr="00F32A6C" w:rsidRDefault="00016C01" w:rsidP="00016C01">
            <w:pPr>
              <w:jc w:val="both"/>
            </w:pPr>
            <w:r w:rsidRPr="00F32A6C">
              <w:rPr>
                <w:rFonts w:hAnsi="ＭＳ 明朝" w:hint="eastAsia"/>
                <w:sz w:val="21"/>
                <w:szCs w:val="21"/>
              </w:rPr>
              <w:t>受電設備</w:t>
            </w:r>
          </w:p>
        </w:tc>
        <w:tc>
          <w:tcPr>
            <w:tcW w:w="1498" w:type="dxa"/>
            <w:tcBorders>
              <w:top w:val="single" w:sz="4" w:space="0" w:color="auto"/>
              <w:bottom w:val="single" w:sz="4" w:space="0" w:color="auto"/>
            </w:tcBorders>
          </w:tcPr>
          <w:p w14:paraId="78B15C6D" w14:textId="0B07836F" w:rsidR="00016C01" w:rsidRPr="00F32A6C" w:rsidRDefault="00016C01" w:rsidP="00016C01">
            <w:pPr>
              <w:jc w:val="center"/>
              <w:rPr>
                <w:rFonts w:hAnsi="ＭＳ 明朝"/>
                <w:sz w:val="20"/>
                <w:szCs w:val="20"/>
              </w:rPr>
            </w:pPr>
            <w:r w:rsidRPr="00F32A6C">
              <w:rPr>
                <w:rFonts w:hint="eastAsia"/>
              </w:rPr>
              <w:t>毎月点検</w:t>
            </w:r>
          </w:p>
        </w:tc>
        <w:tc>
          <w:tcPr>
            <w:tcW w:w="912" w:type="dxa"/>
            <w:tcBorders>
              <w:top w:val="single" w:sz="4" w:space="0" w:color="auto"/>
              <w:bottom w:val="single" w:sz="4" w:space="0" w:color="auto"/>
            </w:tcBorders>
          </w:tcPr>
          <w:p w14:paraId="568413BF" w14:textId="3B7D73B2"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23F67907" w14:textId="38EF297B" w:rsidR="00016C01" w:rsidRPr="00F32A6C" w:rsidRDefault="00016C01" w:rsidP="00016C01">
            <w:pPr>
              <w:jc w:val="center"/>
              <w:rPr>
                <w:rFonts w:hAnsi="ＭＳ 明朝"/>
                <w:sz w:val="20"/>
                <w:szCs w:val="20"/>
              </w:rPr>
            </w:pPr>
            <w:r w:rsidRPr="00F32A6C">
              <w:rPr>
                <w:rFonts w:hint="eastAsia"/>
              </w:rPr>
              <w:t>○</w:t>
            </w:r>
          </w:p>
        </w:tc>
        <w:tc>
          <w:tcPr>
            <w:tcW w:w="912" w:type="dxa"/>
            <w:tcBorders>
              <w:top w:val="single" w:sz="4" w:space="0" w:color="auto"/>
              <w:bottom w:val="single" w:sz="4" w:space="0" w:color="auto"/>
            </w:tcBorders>
          </w:tcPr>
          <w:p w14:paraId="418DD7EF" w14:textId="7C8D5324" w:rsidR="00016C01" w:rsidRPr="00F32A6C" w:rsidRDefault="00016C01" w:rsidP="00016C01">
            <w:pPr>
              <w:jc w:val="center"/>
            </w:pPr>
            <w:r w:rsidRPr="00F32A6C">
              <w:rPr>
                <w:rFonts w:hint="eastAsia"/>
              </w:rPr>
              <w:t>○</w:t>
            </w:r>
          </w:p>
        </w:tc>
        <w:tc>
          <w:tcPr>
            <w:tcW w:w="913" w:type="dxa"/>
            <w:tcBorders>
              <w:top w:val="single" w:sz="4" w:space="0" w:color="auto"/>
              <w:bottom w:val="single" w:sz="4" w:space="0" w:color="auto"/>
            </w:tcBorders>
          </w:tcPr>
          <w:p w14:paraId="79A1D638" w14:textId="7E468443"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50A41FD9" w14:textId="3C9BE796" w:rsidR="00016C01" w:rsidRPr="00F32A6C" w:rsidRDefault="00016C01" w:rsidP="00016C01">
            <w:pPr>
              <w:jc w:val="center"/>
              <w:rPr>
                <w:rFonts w:hAnsi="ＭＳ 明朝"/>
                <w:sz w:val="20"/>
                <w:szCs w:val="20"/>
              </w:rPr>
            </w:pPr>
            <w:r w:rsidRPr="00F32A6C">
              <w:rPr>
                <w:rFonts w:hint="eastAsia"/>
              </w:rPr>
              <w:t>○</w:t>
            </w:r>
          </w:p>
        </w:tc>
      </w:tr>
      <w:tr w:rsidR="00F32A6C" w:rsidRPr="00F32A6C" w14:paraId="7C13410E" w14:textId="77777777" w:rsidTr="007D2D04">
        <w:tc>
          <w:tcPr>
            <w:tcW w:w="1382" w:type="dxa"/>
            <w:vMerge/>
            <w:vAlign w:val="center"/>
          </w:tcPr>
          <w:p w14:paraId="7DCB4B7F" w14:textId="77777777" w:rsidR="00016C01" w:rsidRPr="00F32A6C" w:rsidRDefault="00016C01" w:rsidP="00016C01">
            <w:pPr>
              <w:jc w:val="both"/>
              <w:rPr>
                <w:rFonts w:hAnsi="ＭＳ 明朝"/>
                <w:sz w:val="20"/>
                <w:szCs w:val="20"/>
              </w:rPr>
            </w:pPr>
          </w:p>
        </w:tc>
        <w:tc>
          <w:tcPr>
            <w:tcW w:w="2380" w:type="dxa"/>
            <w:tcBorders>
              <w:top w:val="single" w:sz="4" w:space="0" w:color="auto"/>
              <w:bottom w:val="single" w:sz="4" w:space="0" w:color="auto"/>
            </w:tcBorders>
            <w:vAlign w:val="center"/>
          </w:tcPr>
          <w:p w14:paraId="7B1C42FD" w14:textId="75E3A10C" w:rsidR="00016C01" w:rsidRPr="00F32A6C" w:rsidRDefault="00016C01" w:rsidP="00016C01">
            <w:pPr>
              <w:jc w:val="both"/>
              <w:rPr>
                <w:sz w:val="21"/>
                <w:szCs w:val="21"/>
              </w:rPr>
            </w:pPr>
            <w:r w:rsidRPr="00F32A6C">
              <w:rPr>
                <w:rFonts w:hAnsi="ＭＳ 明朝" w:hint="eastAsia"/>
                <w:sz w:val="21"/>
                <w:szCs w:val="21"/>
              </w:rPr>
              <w:t>予備発電設備</w:t>
            </w:r>
          </w:p>
        </w:tc>
        <w:tc>
          <w:tcPr>
            <w:tcW w:w="1498" w:type="dxa"/>
            <w:tcBorders>
              <w:top w:val="single" w:sz="4" w:space="0" w:color="auto"/>
              <w:bottom w:val="single" w:sz="4" w:space="0" w:color="auto"/>
            </w:tcBorders>
          </w:tcPr>
          <w:p w14:paraId="2696331F" w14:textId="3A49F8CA" w:rsidR="00016C01" w:rsidRPr="00F32A6C" w:rsidRDefault="00016C01" w:rsidP="00016C01">
            <w:pPr>
              <w:jc w:val="center"/>
              <w:rPr>
                <w:rFonts w:hAnsi="ＭＳ 明朝"/>
                <w:sz w:val="21"/>
                <w:szCs w:val="21"/>
              </w:rPr>
            </w:pPr>
            <w:r w:rsidRPr="00F32A6C">
              <w:rPr>
                <w:rFonts w:hint="eastAsia"/>
                <w:sz w:val="21"/>
                <w:szCs w:val="21"/>
              </w:rPr>
              <w:t>毎月点検</w:t>
            </w:r>
          </w:p>
        </w:tc>
        <w:tc>
          <w:tcPr>
            <w:tcW w:w="912" w:type="dxa"/>
            <w:tcBorders>
              <w:top w:val="single" w:sz="4" w:space="0" w:color="auto"/>
              <w:bottom w:val="single" w:sz="4" w:space="0" w:color="auto"/>
            </w:tcBorders>
          </w:tcPr>
          <w:p w14:paraId="0642EDDB" w14:textId="56CC3706"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50ABAD78" w14:textId="4A17291B" w:rsidR="00016C01" w:rsidRPr="00F32A6C" w:rsidRDefault="00016C01" w:rsidP="00016C01">
            <w:pPr>
              <w:jc w:val="center"/>
              <w:rPr>
                <w:rFonts w:hAnsi="ＭＳ 明朝"/>
                <w:sz w:val="20"/>
                <w:szCs w:val="20"/>
              </w:rPr>
            </w:pPr>
            <w:r w:rsidRPr="00F32A6C">
              <w:rPr>
                <w:rFonts w:hint="eastAsia"/>
              </w:rPr>
              <w:t>○</w:t>
            </w:r>
          </w:p>
        </w:tc>
        <w:tc>
          <w:tcPr>
            <w:tcW w:w="912" w:type="dxa"/>
            <w:tcBorders>
              <w:top w:val="single" w:sz="4" w:space="0" w:color="auto"/>
              <w:bottom w:val="single" w:sz="4" w:space="0" w:color="auto"/>
            </w:tcBorders>
          </w:tcPr>
          <w:p w14:paraId="652AB64C" w14:textId="54BB884F" w:rsidR="00016C01" w:rsidRPr="00F32A6C" w:rsidRDefault="00016C01" w:rsidP="00016C01">
            <w:pPr>
              <w:jc w:val="center"/>
            </w:pPr>
            <w:r w:rsidRPr="00F32A6C">
              <w:rPr>
                <w:rFonts w:hint="eastAsia"/>
              </w:rPr>
              <w:t>○</w:t>
            </w:r>
          </w:p>
        </w:tc>
        <w:tc>
          <w:tcPr>
            <w:tcW w:w="913" w:type="dxa"/>
            <w:tcBorders>
              <w:top w:val="single" w:sz="4" w:space="0" w:color="auto"/>
              <w:bottom w:val="single" w:sz="4" w:space="0" w:color="auto"/>
            </w:tcBorders>
          </w:tcPr>
          <w:p w14:paraId="32A07C6B" w14:textId="724D0A3A"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51D1E38C" w14:textId="44102AF3" w:rsidR="00016C01" w:rsidRPr="00F32A6C" w:rsidRDefault="00016C01" w:rsidP="00016C01">
            <w:pPr>
              <w:jc w:val="center"/>
              <w:rPr>
                <w:rFonts w:hAnsi="ＭＳ 明朝"/>
                <w:sz w:val="20"/>
                <w:szCs w:val="20"/>
              </w:rPr>
            </w:pPr>
            <w:r w:rsidRPr="00F32A6C">
              <w:rPr>
                <w:rFonts w:hint="eastAsia"/>
              </w:rPr>
              <w:t>○</w:t>
            </w:r>
          </w:p>
        </w:tc>
      </w:tr>
      <w:tr w:rsidR="00016C01" w:rsidRPr="00F32A6C" w14:paraId="011C53EC" w14:textId="77777777" w:rsidTr="007D2D04">
        <w:tc>
          <w:tcPr>
            <w:tcW w:w="1382" w:type="dxa"/>
            <w:vMerge/>
            <w:vAlign w:val="center"/>
          </w:tcPr>
          <w:p w14:paraId="38BFF0B5" w14:textId="77777777" w:rsidR="00016C01" w:rsidRPr="00F32A6C" w:rsidRDefault="00016C01" w:rsidP="00016C01">
            <w:pPr>
              <w:jc w:val="both"/>
              <w:rPr>
                <w:rFonts w:hAnsi="ＭＳ 明朝"/>
                <w:sz w:val="20"/>
                <w:szCs w:val="20"/>
              </w:rPr>
            </w:pPr>
          </w:p>
        </w:tc>
        <w:tc>
          <w:tcPr>
            <w:tcW w:w="2380" w:type="dxa"/>
            <w:tcBorders>
              <w:top w:val="single" w:sz="4" w:space="0" w:color="auto"/>
              <w:bottom w:val="single" w:sz="4" w:space="0" w:color="auto"/>
            </w:tcBorders>
            <w:vAlign w:val="center"/>
          </w:tcPr>
          <w:p w14:paraId="36822792" w14:textId="5B392F79" w:rsidR="00016C01" w:rsidRPr="00F32A6C" w:rsidRDefault="00016C01" w:rsidP="00016C01">
            <w:pPr>
              <w:jc w:val="both"/>
              <w:rPr>
                <w:sz w:val="21"/>
                <w:szCs w:val="21"/>
              </w:rPr>
            </w:pPr>
            <w:r w:rsidRPr="00F32A6C">
              <w:rPr>
                <w:rFonts w:hint="eastAsia"/>
                <w:sz w:val="21"/>
                <w:szCs w:val="21"/>
              </w:rPr>
              <w:t>年次割増</w:t>
            </w:r>
          </w:p>
        </w:tc>
        <w:tc>
          <w:tcPr>
            <w:tcW w:w="1498" w:type="dxa"/>
            <w:tcBorders>
              <w:top w:val="single" w:sz="4" w:space="0" w:color="auto"/>
              <w:bottom w:val="single" w:sz="4" w:space="0" w:color="auto"/>
            </w:tcBorders>
          </w:tcPr>
          <w:p w14:paraId="4068C3D7" w14:textId="45A3452C" w:rsidR="00016C01" w:rsidRPr="00F32A6C" w:rsidRDefault="00016C01" w:rsidP="00016C01">
            <w:pPr>
              <w:jc w:val="center"/>
              <w:rPr>
                <w:rFonts w:hAnsi="ＭＳ 明朝"/>
                <w:sz w:val="21"/>
                <w:szCs w:val="21"/>
              </w:rPr>
            </w:pPr>
            <w:r w:rsidRPr="00F32A6C">
              <w:rPr>
                <w:rFonts w:hAnsi="ＭＳ 明朝" w:hint="eastAsia"/>
                <w:sz w:val="21"/>
                <w:szCs w:val="21"/>
              </w:rPr>
              <w:t>1回/年</w:t>
            </w:r>
          </w:p>
        </w:tc>
        <w:tc>
          <w:tcPr>
            <w:tcW w:w="912" w:type="dxa"/>
            <w:tcBorders>
              <w:top w:val="single" w:sz="4" w:space="0" w:color="auto"/>
              <w:bottom w:val="single" w:sz="4" w:space="0" w:color="auto"/>
            </w:tcBorders>
          </w:tcPr>
          <w:p w14:paraId="3A34E162" w14:textId="7367C654"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19B7422C" w14:textId="7590BDFB" w:rsidR="00016C01" w:rsidRPr="00F32A6C" w:rsidRDefault="00016C01" w:rsidP="00016C01">
            <w:pPr>
              <w:jc w:val="center"/>
              <w:rPr>
                <w:rFonts w:hAnsi="ＭＳ 明朝"/>
                <w:sz w:val="20"/>
                <w:szCs w:val="20"/>
              </w:rPr>
            </w:pPr>
            <w:r w:rsidRPr="00F32A6C">
              <w:rPr>
                <w:rFonts w:hint="eastAsia"/>
              </w:rPr>
              <w:t>○</w:t>
            </w:r>
          </w:p>
        </w:tc>
        <w:tc>
          <w:tcPr>
            <w:tcW w:w="912" w:type="dxa"/>
            <w:tcBorders>
              <w:top w:val="single" w:sz="4" w:space="0" w:color="auto"/>
              <w:bottom w:val="single" w:sz="4" w:space="0" w:color="auto"/>
            </w:tcBorders>
          </w:tcPr>
          <w:p w14:paraId="26725619" w14:textId="39691ED5" w:rsidR="00016C01" w:rsidRPr="00F32A6C" w:rsidRDefault="00016C01" w:rsidP="00016C01">
            <w:pPr>
              <w:jc w:val="center"/>
            </w:pPr>
            <w:r w:rsidRPr="00F32A6C">
              <w:rPr>
                <w:rFonts w:hint="eastAsia"/>
              </w:rPr>
              <w:t>○</w:t>
            </w:r>
          </w:p>
        </w:tc>
        <w:tc>
          <w:tcPr>
            <w:tcW w:w="913" w:type="dxa"/>
            <w:tcBorders>
              <w:top w:val="single" w:sz="4" w:space="0" w:color="auto"/>
              <w:bottom w:val="single" w:sz="4" w:space="0" w:color="auto"/>
            </w:tcBorders>
          </w:tcPr>
          <w:p w14:paraId="0B5DB4D5" w14:textId="108E5812" w:rsidR="00016C01" w:rsidRPr="00F32A6C" w:rsidRDefault="00016C01" w:rsidP="00016C01">
            <w:pPr>
              <w:jc w:val="center"/>
              <w:rPr>
                <w:rFonts w:hAnsi="ＭＳ 明朝"/>
                <w:sz w:val="20"/>
                <w:szCs w:val="20"/>
              </w:rPr>
            </w:pPr>
            <w:r w:rsidRPr="00F32A6C">
              <w:rPr>
                <w:rFonts w:hint="eastAsia"/>
              </w:rPr>
              <w:t>○</w:t>
            </w:r>
          </w:p>
        </w:tc>
        <w:tc>
          <w:tcPr>
            <w:tcW w:w="913" w:type="dxa"/>
            <w:tcBorders>
              <w:top w:val="single" w:sz="4" w:space="0" w:color="auto"/>
              <w:bottom w:val="single" w:sz="4" w:space="0" w:color="auto"/>
            </w:tcBorders>
          </w:tcPr>
          <w:p w14:paraId="24EF0840" w14:textId="3B4C94BA" w:rsidR="00016C01" w:rsidRPr="00F32A6C" w:rsidRDefault="00016C01" w:rsidP="00016C01">
            <w:pPr>
              <w:jc w:val="center"/>
              <w:rPr>
                <w:rFonts w:hAnsi="ＭＳ 明朝"/>
                <w:sz w:val="20"/>
                <w:szCs w:val="20"/>
              </w:rPr>
            </w:pPr>
            <w:r w:rsidRPr="00F32A6C">
              <w:rPr>
                <w:rFonts w:hint="eastAsia"/>
              </w:rPr>
              <w:t>○</w:t>
            </w:r>
          </w:p>
        </w:tc>
      </w:tr>
    </w:tbl>
    <w:p w14:paraId="0A304AAF" w14:textId="77777777" w:rsidR="00016C01" w:rsidRPr="00F32A6C" w:rsidRDefault="00016C01" w:rsidP="00016C01">
      <w:pPr>
        <w:jc w:val="center"/>
        <w:rPr>
          <w:rFonts w:hAnsi="ＭＳ 明朝"/>
        </w:rPr>
      </w:pPr>
    </w:p>
    <w:p w14:paraId="797FA987" w14:textId="1D5A06F9" w:rsidR="00016C01" w:rsidRPr="00F32A6C" w:rsidRDefault="00016C01" w:rsidP="00CB4D58">
      <w:pPr>
        <w:rPr>
          <w:rFonts w:hAnsi="ＭＳ 明朝"/>
        </w:rPr>
      </w:pPr>
      <w:r w:rsidRPr="00F32A6C">
        <w:rPr>
          <w:rFonts w:hAnsi="ＭＳ 明朝"/>
        </w:rPr>
        <w:br w:type="page"/>
      </w:r>
    </w:p>
    <w:p w14:paraId="6466F4A7" w14:textId="56833974" w:rsidR="009646B2" w:rsidRPr="00F32A6C" w:rsidRDefault="00B77575" w:rsidP="00DC2D67">
      <w:pPr>
        <w:jc w:val="center"/>
        <w:rPr>
          <w:rFonts w:hAnsi="ＭＳ 明朝"/>
        </w:rPr>
      </w:pPr>
      <w:r w:rsidRPr="00F32A6C">
        <w:rPr>
          <w:rFonts w:hAnsi="ＭＳ 明朝" w:hint="eastAsia"/>
        </w:rPr>
        <w:lastRenderedPageBreak/>
        <w:t>添付</w:t>
      </w:r>
      <w:r w:rsidR="003E132B" w:rsidRPr="00F32A6C">
        <w:rPr>
          <w:rFonts w:hAnsi="ＭＳ 明朝" w:hint="eastAsia"/>
        </w:rPr>
        <w:t>－</w:t>
      </w:r>
      <w:r w:rsidR="00912331" w:rsidRPr="00F32A6C">
        <w:rPr>
          <w:rFonts w:hAnsi="ＭＳ 明朝" w:hint="eastAsia"/>
        </w:rPr>
        <w:t>１５</w:t>
      </w:r>
      <w:r w:rsidR="009C7527" w:rsidRPr="00F32A6C">
        <w:rPr>
          <w:rFonts w:hAnsi="ＭＳ 明朝" w:hint="eastAsia"/>
        </w:rPr>
        <w:t xml:space="preserve">　消防</w:t>
      </w:r>
      <w:r w:rsidR="00B44138" w:rsidRPr="00F32A6C">
        <w:rPr>
          <w:rFonts w:hAnsi="ＭＳ 明朝" w:hint="eastAsia"/>
        </w:rPr>
        <w:t>用</w:t>
      </w:r>
      <w:r w:rsidR="009C7527" w:rsidRPr="00F32A6C">
        <w:rPr>
          <w:rFonts w:hAnsi="ＭＳ 明朝" w:hint="eastAsia"/>
        </w:rPr>
        <w:t>設備</w:t>
      </w:r>
      <w:r w:rsidR="00B44138" w:rsidRPr="00F32A6C">
        <w:rPr>
          <w:rFonts w:hAnsi="ＭＳ 明朝" w:hint="eastAsia"/>
        </w:rPr>
        <w:t>等</w:t>
      </w:r>
      <w:r w:rsidR="009C7527" w:rsidRPr="00F32A6C">
        <w:rPr>
          <w:rFonts w:hAnsi="ＭＳ 明朝" w:hint="eastAsia"/>
        </w:rPr>
        <w:t>点検対象と内容</w:t>
      </w:r>
    </w:p>
    <w:p w14:paraId="72602D50" w14:textId="77777777" w:rsidR="00B5661E" w:rsidRPr="00F32A6C" w:rsidRDefault="00B5661E" w:rsidP="00B5661E">
      <w:pPr>
        <w:rPr>
          <w:rFonts w:hAnsi="ＭＳ 明朝"/>
        </w:rPr>
      </w:pPr>
      <w:r w:rsidRPr="00F32A6C">
        <w:rPr>
          <w:rFonts w:hAnsi="ＭＳ 明朝"/>
        </w:rPr>
        <w:t>１．対象施設</w:t>
      </w:r>
    </w:p>
    <w:p w14:paraId="6EB73B97" w14:textId="77777777" w:rsidR="00B5661E" w:rsidRPr="00F32A6C" w:rsidRDefault="00B5661E" w:rsidP="00B5661E">
      <w:pPr>
        <w:rPr>
          <w:rFonts w:hAnsi="ＭＳ 明朝"/>
        </w:rPr>
      </w:pPr>
      <w:r w:rsidRPr="00F32A6C">
        <w:rPr>
          <w:rFonts w:hAnsi="ＭＳ 明朝"/>
        </w:rPr>
        <w:t xml:space="preserve">　　中央配水場</w:t>
      </w:r>
    </w:p>
    <w:p w14:paraId="0675FA08" w14:textId="77777777" w:rsidR="00B5661E" w:rsidRPr="00F32A6C" w:rsidRDefault="00B5661E" w:rsidP="00B5661E">
      <w:pPr>
        <w:ind w:firstLineChars="200" w:firstLine="440"/>
        <w:rPr>
          <w:rFonts w:hAnsi="ＭＳ 明朝"/>
        </w:rPr>
      </w:pPr>
      <w:r w:rsidRPr="00F32A6C">
        <w:rPr>
          <w:rFonts w:hAnsi="ＭＳ 明朝"/>
        </w:rPr>
        <w:t>葛城</w:t>
      </w:r>
      <w:r w:rsidRPr="00F32A6C">
        <w:rPr>
          <w:rFonts w:hAnsi="ＭＳ 明朝" w:hint="eastAsia"/>
        </w:rPr>
        <w:t>配水場</w:t>
      </w:r>
    </w:p>
    <w:p w14:paraId="33B87FAB" w14:textId="56BDAC20" w:rsidR="00B5661E" w:rsidRPr="00F32A6C" w:rsidRDefault="00B5661E" w:rsidP="00B5661E">
      <w:pPr>
        <w:rPr>
          <w:rFonts w:hAnsi="ＭＳ 明朝"/>
        </w:rPr>
      </w:pPr>
      <w:r w:rsidRPr="00F32A6C">
        <w:rPr>
          <w:rFonts w:hAnsi="ＭＳ 明朝"/>
        </w:rPr>
        <w:t xml:space="preserve">　　南部配水場</w:t>
      </w:r>
    </w:p>
    <w:p w14:paraId="4806922C" w14:textId="77777777" w:rsidR="00B5661E" w:rsidRPr="00F32A6C" w:rsidRDefault="00B5661E" w:rsidP="00B5661E">
      <w:pPr>
        <w:rPr>
          <w:rFonts w:hAnsi="ＭＳ 明朝"/>
        </w:rPr>
      </w:pPr>
      <w:r w:rsidRPr="00F32A6C">
        <w:rPr>
          <w:rFonts w:hAnsi="ＭＳ 明朝"/>
        </w:rPr>
        <w:t>２．実施方法</w:t>
      </w:r>
    </w:p>
    <w:p w14:paraId="3F226DAA" w14:textId="77777777" w:rsidR="00B5661E" w:rsidRPr="00F32A6C" w:rsidRDefault="00B5661E" w:rsidP="00B5661E">
      <w:pPr>
        <w:rPr>
          <w:rFonts w:hAnsi="ＭＳ 明朝"/>
        </w:rPr>
      </w:pPr>
      <w:r w:rsidRPr="00F32A6C">
        <w:rPr>
          <w:rFonts w:hAnsi="ＭＳ 明朝"/>
        </w:rPr>
        <w:t>（１）</w:t>
      </w:r>
      <w:r w:rsidRPr="00F32A6C">
        <w:rPr>
          <w:rFonts w:hAnsi="ＭＳ 明朝" w:hint="eastAsia"/>
        </w:rPr>
        <w:t>受託者は、月間業務実施計画書に実施予定日を記載し、委託者に提出すること。</w:t>
      </w:r>
    </w:p>
    <w:p w14:paraId="74C35F34" w14:textId="4F5CD6B4" w:rsidR="00B5661E" w:rsidRPr="00F32A6C" w:rsidRDefault="00B5661E" w:rsidP="00B5661E">
      <w:pPr>
        <w:rPr>
          <w:rFonts w:hAnsi="ＭＳ 明朝"/>
        </w:rPr>
      </w:pPr>
      <w:r w:rsidRPr="00F32A6C">
        <w:rPr>
          <w:rFonts w:hAnsi="ＭＳ 明朝"/>
        </w:rPr>
        <w:t>（２）</w:t>
      </w:r>
      <w:r w:rsidRPr="00F32A6C">
        <w:rPr>
          <w:rFonts w:hAnsi="ＭＳ 明朝" w:hint="eastAsia"/>
        </w:rPr>
        <w:t>受託者は、業務完了報告書（消防用設備等点検の結果）を委託者に提出すること。</w:t>
      </w:r>
    </w:p>
    <w:p w14:paraId="526E4A4B" w14:textId="258F8D8C" w:rsidR="00B5661E" w:rsidRPr="00F32A6C" w:rsidRDefault="00B5661E" w:rsidP="00B5661E">
      <w:pPr>
        <w:rPr>
          <w:rFonts w:hAnsi="ＭＳ 明朝"/>
        </w:rPr>
      </w:pPr>
      <w:r w:rsidRPr="00F32A6C">
        <w:rPr>
          <w:rFonts w:hAnsi="ＭＳ 明朝"/>
        </w:rPr>
        <w:t>（</w:t>
      </w:r>
      <w:r w:rsidRPr="00F32A6C">
        <w:rPr>
          <w:rFonts w:hAnsi="ＭＳ 明朝" w:hint="eastAsia"/>
        </w:rPr>
        <w:t>３</w:t>
      </w:r>
      <w:r w:rsidRPr="00F32A6C">
        <w:rPr>
          <w:rFonts w:hAnsi="ＭＳ 明朝"/>
        </w:rPr>
        <w:t>）関連法令を遵守して、業務を履行</w:t>
      </w:r>
      <w:r w:rsidRPr="00F32A6C">
        <w:rPr>
          <w:rFonts w:hAnsi="ＭＳ 明朝" w:hint="eastAsia"/>
        </w:rPr>
        <w:t>しなければならない。</w:t>
      </w:r>
    </w:p>
    <w:p w14:paraId="6C2505E5" w14:textId="77777777" w:rsidR="00B5661E" w:rsidRPr="00F32A6C" w:rsidRDefault="00B5661E" w:rsidP="00B5661E">
      <w:pPr>
        <w:rPr>
          <w:rFonts w:hAnsi="ＭＳ 明朝"/>
        </w:rPr>
      </w:pPr>
      <w:r w:rsidRPr="00F32A6C">
        <w:rPr>
          <w:rFonts w:hAnsi="ＭＳ 明朝" w:hint="eastAsia"/>
        </w:rPr>
        <w:t>３．点検対象設備機器及び点検内容</w:t>
      </w:r>
    </w:p>
    <w:p w14:paraId="28FF3D6D" w14:textId="64768DB0" w:rsidR="008C6AFA" w:rsidRPr="00F32A6C" w:rsidRDefault="008C6AFA" w:rsidP="008C6AFA">
      <w:pPr>
        <w:rPr>
          <w:rFonts w:hAnsi="ＭＳ 明朝"/>
        </w:rPr>
      </w:pPr>
      <w:r w:rsidRPr="00F32A6C">
        <w:rPr>
          <w:rFonts w:hint="eastAsia"/>
        </w:rPr>
        <w:t>消防用設備等点検対象設備機器</w:t>
      </w:r>
    </w:p>
    <w:tbl>
      <w:tblPr>
        <w:tblStyle w:val="a9"/>
        <w:tblW w:w="9109" w:type="dxa"/>
        <w:tblLayout w:type="fixed"/>
        <w:tblLook w:val="04A0" w:firstRow="1" w:lastRow="0" w:firstColumn="1" w:lastColumn="0" w:noHBand="0" w:noVBand="1"/>
      </w:tblPr>
      <w:tblGrid>
        <w:gridCol w:w="1384"/>
        <w:gridCol w:w="2491"/>
        <w:gridCol w:w="5234"/>
      </w:tblGrid>
      <w:tr w:rsidR="00F32A6C" w:rsidRPr="00F32A6C" w14:paraId="1474EAA3" w14:textId="77777777" w:rsidTr="008C6AFA">
        <w:trPr>
          <w:trHeight w:val="437"/>
        </w:trPr>
        <w:tc>
          <w:tcPr>
            <w:tcW w:w="1384" w:type="dxa"/>
            <w:tcBorders>
              <w:bottom w:val="single" w:sz="4" w:space="0" w:color="auto"/>
            </w:tcBorders>
            <w:vAlign w:val="center"/>
          </w:tcPr>
          <w:p w14:paraId="62E44747" w14:textId="77777777" w:rsidR="008C6AFA" w:rsidRPr="00F32A6C" w:rsidRDefault="008C6AFA" w:rsidP="007D2D04">
            <w:pPr>
              <w:jc w:val="center"/>
              <w:rPr>
                <w:rFonts w:hAnsi="ＭＳ 明朝"/>
                <w:sz w:val="21"/>
                <w:szCs w:val="21"/>
              </w:rPr>
            </w:pPr>
            <w:r w:rsidRPr="00F32A6C">
              <w:rPr>
                <w:rFonts w:hAnsi="ＭＳ 明朝" w:hint="eastAsia"/>
                <w:sz w:val="21"/>
                <w:szCs w:val="21"/>
              </w:rPr>
              <w:t>施設名</w:t>
            </w:r>
          </w:p>
        </w:tc>
        <w:tc>
          <w:tcPr>
            <w:tcW w:w="2491" w:type="dxa"/>
            <w:tcBorders>
              <w:bottom w:val="single" w:sz="4" w:space="0" w:color="auto"/>
            </w:tcBorders>
            <w:vAlign w:val="center"/>
          </w:tcPr>
          <w:p w14:paraId="16FBF3DA" w14:textId="225F3520" w:rsidR="008C6AFA" w:rsidRPr="00F32A6C" w:rsidRDefault="008C6AFA" w:rsidP="007D2D04">
            <w:pPr>
              <w:jc w:val="center"/>
              <w:rPr>
                <w:rFonts w:hAnsi="ＭＳ 明朝"/>
                <w:sz w:val="21"/>
                <w:szCs w:val="21"/>
              </w:rPr>
            </w:pPr>
            <w:r w:rsidRPr="00F32A6C">
              <w:rPr>
                <w:rFonts w:hAnsi="ＭＳ 明朝" w:hint="eastAsia"/>
                <w:sz w:val="21"/>
                <w:szCs w:val="21"/>
              </w:rPr>
              <w:t>点検の種類</w:t>
            </w:r>
          </w:p>
        </w:tc>
        <w:tc>
          <w:tcPr>
            <w:tcW w:w="5234" w:type="dxa"/>
            <w:tcBorders>
              <w:bottom w:val="single" w:sz="4" w:space="0" w:color="auto"/>
            </w:tcBorders>
            <w:vAlign w:val="center"/>
          </w:tcPr>
          <w:p w14:paraId="5AC6B75A" w14:textId="122E7E2B" w:rsidR="008C6AFA" w:rsidRPr="00F32A6C" w:rsidRDefault="008C6AFA" w:rsidP="007D2D04">
            <w:pPr>
              <w:jc w:val="center"/>
              <w:rPr>
                <w:rFonts w:hAnsi="ＭＳ 明朝"/>
                <w:sz w:val="21"/>
                <w:szCs w:val="21"/>
              </w:rPr>
            </w:pPr>
            <w:r w:rsidRPr="00F32A6C">
              <w:rPr>
                <w:rFonts w:hAnsi="ＭＳ 明朝" w:hint="eastAsia"/>
                <w:sz w:val="21"/>
                <w:szCs w:val="21"/>
              </w:rPr>
              <w:t>点検対象</w:t>
            </w:r>
          </w:p>
        </w:tc>
      </w:tr>
      <w:tr w:rsidR="00F32A6C" w:rsidRPr="00F32A6C" w14:paraId="0954FA72" w14:textId="77777777" w:rsidTr="008C6AFA">
        <w:tc>
          <w:tcPr>
            <w:tcW w:w="1384" w:type="dxa"/>
            <w:vMerge w:val="restart"/>
            <w:vAlign w:val="center"/>
          </w:tcPr>
          <w:p w14:paraId="645A3B1E" w14:textId="77777777" w:rsidR="008C6AFA" w:rsidRPr="00F32A6C" w:rsidRDefault="008C6AFA" w:rsidP="008C6AFA">
            <w:pPr>
              <w:jc w:val="both"/>
              <w:rPr>
                <w:rFonts w:hAnsi="ＭＳ 明朝"/>
                <w:sz w:val="21"/>
                <w:szCs w:val="21"/>
              </w:rPr>
            </w:pPr>
            <w:r w:rsidRPr="00F32A6C">
              <w:rPr>
                <w:rFonts w:hAnsi="ＭＳ 明朝" w:hint="eastAsia"/>
                <w:sz w:val="21"/>
                <w:szCs w:val="21"/>
              </w:rPr>
              <w:t>中央配水場</w:t>
            </w:r>
          </w:p>
        </w:tc>
        <w:tc>
          <w:tcPr>
            <w:tcW w:w="2491" w:type="dxa"/>
            <w:vMerge w:val="restart"/>
            <w:tcBorders>
              <w:right w:val="single" w:sz="4" w:space="0" w:color="auto"/>
            </w:tcBorders>
            <w:vAlign w:val="center"/>
          </w:tcPr>
          <w:p w14:paraId="70F04F33" w14:textId="785F3B13" w:rsidR="008C6AFA" w:rsidRPr="00F32A6C" w:rsidRDefault="008C6AFA" w:rsidP="008C6AFA">
            <w:pPr>
              <w:jc w:val="both"/>
              <w:rPr>
                <w:rFonts w:hAnsi="ＭＳ 明朝"/>
                <w:sz w:val="21"/>
                <w:szCs w:val="21"/>
              </w:rPr>
            </w:pPr>
            <w:r w:rsidRPr="00F32A6C">
              <w:rPr>
                <w:rFonts w:hAnsi="ＭＳ 明朝" w:hint="eastAsia"/>
                <w:sz w:val="21"/>
                <w:szCs w:val="21"/>
              </w:rPr>
              <w:t>機器点検</w:t>
            </w:r>
          </w:p>
        </w:tc>
        <w:tc>
          <w:tcPr>
            <w:tcW w:w="5234" w:type="dxa"/>
            <w:tcBorders>
              <w:bottom w:val="dashSmallGap" w:sz="4" w:space="0" w:color="auto"/>
            </w:tcBorders>
          </w:tcPr>
          <w:p w14:paraId="4E1B533C" w14:textId="0D886B6B" w:rsidR="008C6AFA" w:rsidRPr="00F32A6C" w:rsidRDefault="008C6AFA" w:rsidP="008C6AFA">
            <w:pPr>
              <w:jc w:val="both"/>
              <w:rPr>
                <w:rFonts w:hAnsi="ＭＳ 明朝"/>
                <w:sz w:val="21"/>
                <w:szCs w:val="21"/>
              </w:rPr>
            </w:pPr>
            <w:r w:rsidRPr="00F32A6C">
              <w:rPr>
                <w:rFonts w:hAnsi="ＭＳ 明朝" w:hint="eastAsia"/>
                <w:sz w:val="21"/>
                <w:szCs w:val="21"/>
              </w:rPr>
              <w:t>･消火器具</w:t>
            </w:r>
          </w:p>
        </w:tc>
      </w:tr>
      <w:tr w:rsidR="00F32A6C" w:rsidRPr="00F32A6C" w14:paraId="46B0FE6F" w14:textId="77777777" w:rsidTr="008C6AFA">
        <w:tc>
          <w:tcPr>
            <w:tcW w:w="1384" w:type="dxa"/>
            <w:vMerge/>
            <w:vAlign w:val="center"/>
          </w:tcPr>
          <w:p w14:paraId="7FEF4543" w14:textId="77777777" w:rsidR="008C6AFA" w:rsidRPr="00F32A6C" w:rsidRDefault="008C6AFA" w:rsidP="008C6AFA">
            <w:pPr>
              <w:jc w:val="both"/>
              <w:rPr>
                <w:rFonts w:hAnsi="ＭＳ 明朝"/>
                <w:sz w:val="21"/>
                <w:szCs w:val="21"/>
              </w:rPr>
            </w:pPr>
          </w:p>
        </w:tc>
        <w:tc>
          <w:tcPr>
            <w:tcW w:w="2491" w:type="dxa"/>
            <w:vMerge/>
            <w:tcBorders>
              <w:right w:val="single" w:sz="4" w:space="0" w:color="auto"/>
            </w:tcBorders>
            <w:vAlign w:val="center"/>
          </w:tcPr>
          <w:p w14:paraId="714BFAEE"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dashSmallGap" w:sz="4" w:space="0" w:color="auto"/>
            </w:tcBorders>
          </w:tcPr>
          <w:p w14:paraId="0AE678B2" w14:textId="458D9581" w:rsidR="008C6AFA" w:rsidRPr="00F32A6C" w:rsidRDefault="008C6AFA" w:rsidP="008C6AFA">
            <w:pPr>
              <w:jc w:val="both"/>
              <w:rPr>
                <w:rFonts w:hAnsi="ＭＳ 明朝"/>
                <w:sz w:val="21"/>
                <w:szCs w:val="21"/>
              </w:rPr>
            </w:pPr>
            <w:r w:rsidRPr="00F32A6C">
              <w:rPr>
                <w:rFonts w:hAnsi="ＭＳ 明朝" w:hint="eastAsia"/>
                <w:sz w:val="21"/>
                <w:szCs w:val="21"/>
              </w:rPr>
              <w:t>･自動火災報知設備</w:t>
            </w:r>
          </w:p>
        </w:tc>
      </w:tr>
      <w:tr w:rsidR="00F32A6C" w:rsidRPr="00F32A6C" w14:paraId="0B76C326" w14:textId="77777777" w:rsidTr="008C6AFA">
        <w:tc>
          <w:tcPr>
            <w:tcW w:w="1384" w:type="dxa"/>
            <w:vMerge/>
            <w:vAlign w:val="center"/>
          </w:tcPr>
          <w:p w14:paraId="1C188C22" w14:textId="77777777" w:rsidR="008C6AFA" w:rsidRPr="00F32A6C" w:rsidRDefault="008C6AFA" w:rsidP="008C6AFA">
            <w:pPr>
              <w:jc w:val="both"/>
              <w:rPr>
                <w:rFonts w:hAnsi="ＭＳ 明朝"/>
                <w:sz w:val="21"/>
                <w:szCs w:val="21"/>
              </w:rPr>
            </w:pPr>
          </w:p>
        </w:tc>
        <w:tc>
          <w:tcPr>
            <w:tcW w:w="2491" w:type="dxa"/>
            <w:vMerge/>
            <w:tcBorders>
              <w:bottom w:val="single" w:sz="4" w:space="0" w:color="auto"/>
              <w:right w:val="single" w:sz="4" w:space="0" w:color="auto"/>
            </w:tcBorders>
            <w:vAlign w:val="center"/>
          </w:tcPr>
          <w:p w14:paraId="376D016E"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single" w:sz="4" w:space="0" w:color="auto"/>
            </w:tcBorders>
          </w:tcPr>
          <w:p w14:paraId="6BDCAA1B" w14:textId="63AD4117" w:rsidR="008C6AFA" w:rsidRPr="00F32A6C" w:rsidRDefault="008C6AFA" w:rsidP="008C6AFA">
            <w:pPr>
              <w:jc w:val="both"/>
              <w:rPr>
                <w:rFonts w:hAnsi="ＭＳ 明朝"/>
                <w:sz w:val="21"/>
                <w:szCs w:val="21"/>
              </w:rPr>
            </w:pPr>
            <w:r w:rsidRPr="00F32A6C">
              <w:rPr>
                <w:rFonts w:hAnsi="ＭＳ 明朝" w:hint="eastAsia"/>
                <w:sz w:val="21"/>
                <w:szCs w:val="21"/>
              </w:rPr>
              <w:t>･誘導灯及び誘導標識</w:t>
            </w:r>
          </w:p>
        </w:tc>
      </w:tr>
      <w:tr w:rsidR="00F32A6C" w:rsidRPr="00F32A6C" w14:paraId="0E02AB17" w14:textId="77777777" w:rsidTr="008C6AFA">
        <w:tc>
          <w:tcPr>
            <w:tcW w:w="1384" w:type="dxa"/>
            <w:vMerge/>
            <w:vAlign w:val="center"/>
          </w:tcPr>
          <w:p w14:paraId="66294DA9" w14:textId="77777777" w:rsidR="008C6AFA" w:rsidRPr="00F32A6C" w:rsidRDefault="008C6AFA" w:rsidP="008C6AFA">
            <w:pPr>
              <w:jc w:val="both"/>
              <w:rPr>
                <w:rFonts w:hAnsi="ＭＳ 明朝"/>
                <w:sz w:val="21"/>
                <w:szCs w:val="21"/>
              </w:rPr>
            </w:pPr>
          </w:p>
        </w:tc>
        <w:tc>
          <w:tcPr>
            <w:tcW w:w="2491" w:type="dxa"/>
            <w:vMerge w:val="restart"/>
            <w:tcBorders>
              <w:top w:val="single" w:sz="4" w:space="0" w:color="auto"/>
              <w:right w:val="single" w:sz="4" w:space="0" w:color="auto"/>
            </w:tcBorders>
            <w:vAlign w:val="center"/>
          </w:tcPr>
          <w:p w14:paraId="4F3E000A" w14:textId="1DA00DEF" w:rsidR="008C6AFA" w:rsidRPr="00F32A6C" w:rsidRDefault="008C6AFA" w:rsidP="008C6AFA">
            <w:pPr>
              <w:jc w:val="both"/>
              <w:rPr>
                <w:rFonts w:hAnsi="ＭＳ 明朝"/>
                <w:sz w:val="21"/>
                <w:szCs w:val="21"/>
              </w:rPr>
            </w:pPr>
            <w:r w:rsidRPr="00F32A6C">
              <w:rPr>
                <w:rFonts w:hAnsi="ＭＳ 明朝" w:hint="eastAsia"/>
                <w:sz w:val="21"/>
                <w:szCs w:val="21"/>
              </w:rPr>
              <w:t>総合点検</w:t>
            </w:r>
          </w:p>
        </w:tc>
        <w:tc>
          <w:tcPr>
            <w:tcW w:w="5234" w:type="dxa"/>
            <w:tcBorders>
              <w:top w:val="single" w:sz="4" w:space="0" w:color="auto"/>
              <w:bottom w:val="dashSmallGap" w:sz="4" w:space="0" w:color="auto"/>
            </w:tcBorders>
          </w:tcPr>
          <w:p w14:paraId="1894580D" w14:textId="433D47B0" w:rsidR="008C6AFA" w:rsidRPr="00F32A6C" w:rsidRDefault="008C6AFA" w:rsidP="008C6AFA">
            <w:pPr>
              <w:jc w:val="both"/>
              <w:rPr>
                <w:rFonts w:hAnsi="ＭＳ 明朝"/>
                <w:sz w:val="21"/>
                <w:szCs w:val="21"/>
              </w:rPr>
            </w:pPr>
            <w:r w:rsidRPr="00F32A6C">
              <w:rPr>
                <w:rFonts w:hAnsi="ＭＳ 明朝" w:hint="eastAsia"/>
                <w:sz w:val="21"/>
                <w:szCs w:val="21"/>
              </w:rPr>
              <w:t>･消火器具</w:t>
            </w:r>
          </w:p>
        </w:tc>
      </w:tr>
      <w:tr w:rsidR="00F32A6C" w:rsidRPr="00F32A6C" w14:paraId="5287F630" w14:textId="77777777" w:rsidTr="008C6AFA">
        <w:tc>
          <w:tcPr>
            <w:tcW w:w="1384" w:type="dxa"/>
            <w:vMerge/>
            <w:vAlign w:val="center"/>
          </w:tcPr>
          <w:p w14:paraId="53721279" w14:textId="77777777" w:rsidR="008C6AFA" w:rsidRPr="00F32A6C" w:rsidRDefault="008C6AFA" w:rsidP="008C6AFA">
            <w:pPr>
              <w:jc w:val="both"/>
              <w:rPr>
                <w:rFonts w:hAnsi="ＭＳ 明朝"/>
                <w:sz w:val="21"/>
                <w:szCs w:val="21"/>
              </w:rPr>
            </w:pPr>
          </w:p>
        </w:tc>
        <w:tc>
          <w:tcPr>
            <w:tcW w:w="2491" w:type="dxa"/>
            <w:vMerge/>
            <w:tcBorders>
              <w:top w:val="single" w:sz="4" w:space="0" w:color="auto"/>
              <w:right w:val="single" w:sz="4" w:space="0" w:color="auto"/>
            </w:tcBorders>
            <w:vAlign w:val="center"/>
          </w:tcPr>
          <w:p w14:paraId="3A2C61E6"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dashSmallGap" w:sz="4" w:space="0" w:color="auto"/>
            </w:tcBorders>
          </w:tcPr>
          <w:p w14:paraId="53B49A15" w14:textId="20F404C7" w:rsidR="008C6AFA" w:rsidRPr="00F32A6C" w:rsidRDefault="008C6AFA" w:rsidP="008C6AFA">
            <w:pPr>
              <w:jc w:val="both"/>
              <w:rPr>
                <w:rFonts w:hAnsi="ＭＳ 明朝"/>
                <w:sz w:val="21"/>
                <w:szCs w:val="21"/>
              </w:rPr>
            </w:pPr>
            <w:r w:rsidRPr="00F32A6C">
              <w:rPr>
                <w:rFonts w:hAnsi="ＭＳ 明朝" w:hint="eastAsia"/>
                <w:sz w:val="21"/>
                <w:szCs w:val="21"/>
              </w:rPr>
              <w:t>･自動火災報知設備</w:t>
            </w:r>
          </w:p>
        </w:tc>
      </w:tr>
      <w:tr w:rsidR="00F32A6C" w:rsidRPr="00F32A6C" w14:paraId="03CF8B2C" w14:textId="77777777" w:rsidTr="008C6AFA">
        <w:tc>
          <w:tcPr>
            <w:tcW w:w="1384" w:type="dxa"/>
            <w:vMerge/>
            <w:vAlign w:val="center"/>
          </w:tcPr>
          <w:p w14:paraId="5FDFBFB2" w14:textId="77777777" w:rsidR="008C6AFA" w:rsidRPr="00F32A6C" w:rsidRDefault="008C6AFA" w:rsidP="008C6AFA">
            <w:pPr>
              <w:jc w:val="both"/>
              <w:rPr>
                <w:rFonts w:hAnsi="ＭＳ 明朝"/>
                <w:sz w:val="21"/>
                <w:szCs w:val="21"/>
              </w:rPr>
            </w:pPr>
          </w:p>
        </w:tc>
        <w:tc>
          <w:tcPr>
            <w:tcW w:w="2491" w:type="dxa"/>
            <w:vMerge/>
            <w:tcBorders>
              <w:top w:val="single" w:sz="4" w:space="0" w:color="auto"/>
              <w:right w:val="single" w:sz="4" w:space="0" w:color="auto"/>
            </w:tcBorders>
            <w:vAlign w:val="center"/>
          </w:tcPr>
          <w:p w14:paraId="25C9F7E4"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dashSmallGap" w:sz="4" w:space="0" w:color="auto"/>
            </w:tcBorders>
          </w:tcPr>
          <w:p w14:paraId="5037B2B4" w14:textId="4C6817F7" w:rsidR="008C6AFA" w:rsidRPr="00F32A6C" w:rsidRDefault="008C6AFA" w:rsidP="008C6AFA">
            <w:pPr>
              <w:jc w:val="both"/>
              <w:rPr>
                <w:rFonts w:hAnsi="ＭＳ 明朝"/>
                <w:sz w:val="21"/>
                <w:szCs w:val="21"/>
              </w:rPr>
            </w:pPr>
            <w:r w:rsidRPr="00F32A6C">
              <w:rPr>
                <w:rFonts w:hAnsi="ＭＳ 明朝" w:hint="eastAsia"/>
                <w:sz w:val="21"/>
                <w:szCs w:val="21"/>
              </w:rPr>
              <w:t>･誘導灯及び誘導標識</w:t>
            </w:r>
          </w:p>
        </w:tc>
      </w:tr>
      <w:tr w:rsidR="00F32A6C" w:rsidRPr="00F32A6C" w14:paraId="6054D220" w14:textId="77777777" w:rsidTr="008C6AFA">
        <w:tc>
          <w:tcPr>
            <w:tcW w:w="1384" w:type="dxa"/>
            <w:vMerge/>
            <w:vAlign w:val="center"/>
          </w:tcPr>
          <w:p w14:paraId="176A45F5" w14:textId="77777777" w:rsidR="008C6AFA" w:rsidRPr="00F32A6C" w:rsidRDefault="008C6AFA" w:rsidP="008C6AFA">
            <w:pPr>
              <w:jc w:val="both"/>
              <w:rPr>
                <w:rFonts w:hAnsi="ＭＳ 明朝"/>
                <w:sz w:val="21"/>
                <w:szCs w:val="21"/>
              </w:rPr>
            </w:pPr>
          </w:p>
        </w:tc>
        <w:tc>
          <w:tcPr>
            <w:tcW w:w="2491" w:type="dxa"/>
            <w:vMerge/>
            <w:tcBorders>
              <w:bottom w:val="single" w:sz="4" w:space="0" w:color="auto"/>
              <w:right w:val="single" w:sz="4" w:space="0" w:color="auto"/>
            </w:tcBorders>
            <w:vAlign w:val="center"/>
          </w:tcPr>
          <w:p w14:paraId="27210D79"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single" w:sz="4" w:space="0" w:color="auto"/>
            </w:tcBorders>
          </w:tcPr>
          <w:p w14:paraId="3A0EAECD" w14:textId="506C381F" w:rsidR="008C6AFA" w:rsidRPr="00F32A6C" w:rsidRDefault="008C6AFA" w:rsidP="008C6AFA">
            <w:pPr>
              <w:jc w:val="both"/>
              <w:rPr>
                <w:rFonts w:hAnsi="ＭＳ 明朝"/>
                <w:sz w:val="21"/>
                <w:szCs w:val="21"/>
              </w:rPr>
            </w:pPr>
            <w:r w:rsidRPr="00F32A6C">
              <w:rPr>
                <w:rFonts w:hAnsi="ＭＳ 明朝" w:hint="eastAsia"/>
                <w:sz w:val="21"/>
                <w:szCs w:val="21"/>
              </w:rPr>
              <w:t>･配線</w:t>
            </w:r>
          </w:p>
        </w:tc>
      </w:tr>
      <w:tr w:rsidR="00F32A6C" w:rsidRPr="00F32A6C" w14:paraId="477F4489" w14:textId="77777777" w:rsidTr="008C6AFA">
        <w:tc>
          <w:tcPr>
            <w:tcW w:w="1384" w:type="dxa"/>
            <w:vMerge w:val="restart"/>
            <w:vAlign w:val="center"/>
          </w:tcPr>
          <w:p w14:paraId="310E05CB" w14:textId="77777777" w:rsidR="008C6AFA" w:rsidRPr="00F32A6C" w:rsidRDefault="008C6AFA" w:rsidP="008C6AFA">
            <w:pPr>
              <w:jc w:val="both"/>
              <w:rPr>
                <w:rFonts w:hAnsi="ＭＳ 明朝"/>
                <w:sz w:val="21"/>
                <w:szCs w:val="21"/>
              </w:rPr>
            </w:pPr>
            <w:r w:rsidRPr="00F32A6C">
              <w:rPr>
                <w:rFonts w:hAnsi="ＭＳ 明朝" w:hint="eastAsia"/>
                <w:sz w:val="21"/>
                <w:szCs w:val="21"/>
              </w:rPr>
              <w:t>葛城配水場</w:t>
            </w:r>
          </w:p>
        </w:tc>
        <w:tc>
          <w:tcPr>
            <w:tcW w:w="2491" w:type="dxa"/>
            <w:vMerge w:val="restart"/>
            <w:tcBorders>
              <w:top w:val="single" w:sz="4" w:space="0" w:color="auto"/>
              <w:right w:val="single" w:sz="4" w:space="0" w:color="auto"/>
            </w:tcBorders>
            <w:vAlign w:val="center"/>
          </w:tcPr>
          <w:p w14:paraId="78723D59" w14:textId="6237BB79" w:rsidR="008C6AFA" w:rsidRPr="00F32A6C" w:rsidRDefault="008C6AFA" w:rsidP="008C6AFA">
            <w:pPr>
              <w:jc w:val="both"/>
              <w:rPr>
                <w:rFonts w:hAnsi="ＭＳ 明朝"/>
                <w:sz w:val="21"/>
                <w:szCs w:val="21"/>
              </w:rPr>
            </w:pPr>
            <w:r w:rsidRPr="00F32A6C">
              <w:rPr>
                <w:rFonts w:hAnsi="ＭＳ 明朝" w:hint="eastAsia"/>
                <w:sz w:val="21"/>
                <w:szCs w:val="21"/>
              </w:rPr>
              <w:t>機器点検</w:t>
            </w:r>
          </w:p>
        </w:tc>
        <w:tc>
          <w:tcPr>
            <w:tcW w:w="5234" w:type="dxa"/>
            <w:tcBorders>
              <w:top w:val="single" w:sz="4" w:space="0" w:color="auto"/>
              <w:bottom w:val="dashSmallGap" w:sz="4" w:space="0" w:color="auto"/>
            </w:tcBorders>
          </w:tcPr>
          <w:p w14:paraId="51A87AE3" w14:textId="25643F9B" w:rsidR="008C6AFA" w:rsidRPr="00F32A6C" w:rsidRDefault="008C6AFA" w:rsidP="008C6AFA">
            <w:pPr>
              <w:jc w:val="both"/>
              <w:rPr>
                <w:rFonts w:hAnsi="ＭＳ 明朝"/>
                <w:sz w:val="21"/>
                <w:szCs w:val="21"/>
              </w:rPr>
            </w:pPr>
            <w:r w:rsidRPr="00F32A6C">
              <w:rPr>
                <w:rFonts w:hAnsi="ＭＳ 明朝" w:hint="eastAsia"/>
                <w:sz w:val="21"/>
                <w:szCs w:val="21"/>
              </w:rPr>
              <w:t>･消火器具</w:t>
            </w:r>
          </w:p>
        </w:tc>
      </w:tr>
      <w:tr w:rsidR="00F32A6C" w:rsidRPr="00F32A6C" w14:paraId="38BEB0ED" w14:textId="77777777" w:rsidTr="008C6AFA">
        <w:tc>
          <w:tcPr>
            <w:tcW w:w="1384" w:type="dxa"/>
            <w:vMerge/>
            <w:vAlign w:val="center"/>
          </w:tcPr>
          <w:p w14:paraId="03451835" w14:textId="77777777" w:rsidR="008C6AFA" w:rsidRPr="00F32A6C" w:rsidRDefault="008C6AFA" w:rsidP="008C6AFA">
            <w:pPr>
              <w:jc w:val="both"/>
              <w:rPr>
                <w:rFonts w:hAnsi="ＭＳ 明朝"/>
                <w:sz w:val="21"/>
                <w:szCs w:val="21"/>
              </w:rPr>
            </w:pPr>
          </w:p>
        </w:tc>
        <w:tc>
          <w:tcPr>
            <w:tcW w:w="2491" w:type="dxa"/>
            <w:vMerge/>
            <w:tcBorders>
              <w:top w:val="single" w:sz="4" w:space="0" w:color="auto"/>
              <w:right w:val="single" w:sz="4" w:space="0" w:color="auto"/>
            </w:tcBorders>
            <w:vAlign w:val="center"/>
          </w:tcPr>
          <w:p w14:paraId="7F76A00F"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dashSmallGap" w:sz="4" w:space="0" w:color="auto"/>
            </w:tcBorders>
          </w:tcPr>
          <w:p w14:paraId="04E74E97" w14:textId="11E8ECBC" w:rsidR="008C6AFA" w:rsidRPr="00F32A6C" w:rsidRDefault="008C6AFA" w:rsidP="008C6AFA">
            <w:pPr>
              <w:jc w:val="both"/>
              <w:rPr>
                <w:rFonts w:hAnsi="ＭＳ 明朝"/>
                <w:sz w:val="21"/>
                <w:szCs w:val="21"/>
              </w:rPr>
            </w:pPr>
            <w:r w:rsidRPr="00F32A6C">
              <w:rPr>
                <w:rFonts w:hAnsi="ＭＳ 明朝" w:hint="eastAsia"/>
                <w:sz w:val="21"/>
                <w:szCs w:val="21"/>
              </w:rPr>
              <w:t>･自動火災報知設備</w:t>
            </w:r>
          </w:p>
        </w:tc>
      </w:tr>
      <w:tr w:rsidR="00F32A6C" w:rsidRPr="00F32A6C" w14:paraId="62B9EFD8" w14:textId="77777777" w:rsidTr="008C6AFA">
        <w:tc>
          <w:tcPr>
            <w:tcW w:w="1384" w:type="dxa"/>
            <w:vMerge/>
            <w:vAlign w:val="center"/>
          </w:tcPr>
          <w:p w14:paraId="78750F16" w14:textId="77777777" w:rsidR="008C6AFA" w:rsidRPr="00F32A6C" w:rsidRDefault="008C6AFA" w:rsidP="008C6AFA">
            <w:pPr>
              <w:jc w:val="both"/>
              <w:rPr>
                <w:rFonts w:hAnsi="ＭＳ 明朝"/>
                <w:sz w:val="21"/>
                <w:szCs w:val="21"/>
              </w:rPr>
            </w:pPr>
          </w:p>
        </w:tc>
        <w:tc>
          <w:tcPr>
            <w:tcW w:w="2491" w:type="dxa"/>
            <w:vMerge/>
            <w:tcBorders>
              <w:bottom w:val="single" w:sz="4" w:space="0" w:color="auto"/>
              <w:right w:val="single" w:sz="4" w:space="0" w:color="auto"/>
            </w:tcBorders>
            <w:vAlign w:val="center"/>
          </w:tcPr>
          <w:p w14:paraId="0C2CB3F3"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single" w:sz="4" w:space="0" w:color="auto"/>
            </w:tcBorders>
          </w:tcPr>
          <w:p w14:paraId="2A0025E1" w14:textId="2FCEB074" w:rsidR="008C6AFA" w:rsidRPr="00F32A6C" w:rsidRDefault="008C6AFA" w:rsidP="008C6AFA">
            <w:pPr>
              <w:jc w:val="both"/>
              <w:rPr>
                <w:rFonts w:hAnsi="ＭＳ 明朝"/>
                <w:sz w:val="21"/>
                <w:szCs w:val="21"/>
              </w:rPr>
            </w:pPr>
            <w:r w:rsidRPr="00F32A6C">
              <w:rPr>
                <w:rFonts w:hAnsi="ＭＳ 明朝" w:hint="eastAsia"/>
                <w:sz w:val="21"/>
                <w:szCs w:val="21"/>
              </w:rPr>
              <w:t>･誘導灯及び誘導標識</w:t>
            </w:r>
          </w:p>
        </w:tc>
      </w:tr>
      <w:tr w:rsidR="00F32A6C" w:rsidRPr="00F32A6C" w14:paraId="7E2FB17B" w14:textId="77777777" w:rsidTr="008C6AFA">
        <w:tc>
          <w:tcPr>
            <w:tcW w:w="1384" w:type="dxa"/>
            <w:vMerge/>
            <w:vAlign w:val="center"/>
          </w:tcPr>
          <w:p w14:paraId="123319C6" w14:textId="77777777" w:rsidR="008C6AFA" w:rsidRPr="00F32A6C" w:rsidRDefault="008C6AFA" w:rsidP="008C6AFA">
            <w:pPr>
              <w:jc w:val="both"/>
              <w:rPr>
                <w:rFonts w:hAnsi="ＭＳ 明朝"/>
                <w:sz w:val="21"/>
                <w:szCs w:val="21"/>
              </w:rPr>
            </w:pPr>
          </w:p>
        </w:tc>
        <w:tc>
          <w:tcPr>
            <w:tcW w:w="2491" w:type="dxa"/>
            <w:vMerge w:val="restart"/>
            <w:tcBorders>
              <w:top w:val="single" w:sz="4" w:space="0" w:color="auto"/>
              <w:right w:val="single" w:sz="4" w:space="0" w:color="auto"/>
            </w:tcBorders>
            <w:vAlign w:val="center"/>
          </w:tcPr>
          <w:p w14:paraId="6D4895CC" w14:textId="0F200134" w:rsidR="008C6AFA" w:rsidRPr="00F32A6C" w:rsidRDefault="008C6AFA" w:rsidP="008C6AFA">
            <w:pPr>
              <w:jc w:val="both"/>
              <w:rPr>
                <w:rFonts w:hAnsi="ＭＳ 明朝"/>
                <w:sz w:val="21"/>
                <w:szCs w:val="21"/>
              </w:rPr>
            </w:pPr>
            <w:r w:rsidRPr="00F32A6C">
              <w:rPr>
                <w:rFonts w:hAnsi="ＭＳ 明朝" w:hint="eastAsia"/>
                <w:sz w:val="21"/>
                <w:szCs w:val="21"/>
              </w:rPr>
              <w:t>総合点検</w:t>
            </w:r>
          </w:p>
        </w:tc>
        <w:tc>
          <w:tcPr>
            <w:tcW w:w="5234" w:type="dxa"/>
            <w:tcBorders>
              <w:top w:val="single" w:sz="4" w:space="0" w:color="auto"/>
              <w:bottom w:val="dashSmallGap" w:sz="4" w:space="0" w:color="auto"/>
            </w:tcBorders>
          </w:tcPr>
          <w:p w14:paraId="14A7A348" w14:textId="0ECB0FB4" w:rsidR="008C6AFA" w:rsidRPr="00F32A6C" w:rsidRDefault="008C6AFA" w:rsidP="008C6AFA">
            <w:pPr>
              <w:jc w:val="both"/>
              <w:rPr>
                <w:rFonts w:hAnsi="ＭＳ 明朝"/>
                <w:sz w:val="21"/>
                <w:szCs w:val="21"/>
              </w:rPr>
            </w:pPr>
            <w:r w:rsidRPr="00F32A6C">
              <w:rPr>
                <w:rFonts w:hAnsi="ＭＳ 明朝" w:hint="eastAsia"/>
                <w:sz w:val="21"/>
                <w:szCs w:val="21"/>
              </w:rPr>
              <w:t>･消火器具</w:t>
            </w:r>
          </w:p>
        </w:tc>
      </w:tr>
      <w:tr w:rsidR="00F32A6C" w:rsidRPr="00F32A6C" w14:paraId="6A4F4217" w14:textId="77777777" w:rsidTr="008C6AFA">
        <w:tc>
          <w:tcPr>
            <w:tcW w:w="1384" w:type="dxa"/>
            <w:vMerge/>
            <w:vAlign w:val="center"/>
          </w:tcPr>
          <w:p w14:paraId="28E31177" w14:textId="77777777" w:rsidR="008C6AFA" w:rsidRPr="00F32A6C" w:rsidRDefault="008C6AFA" w:rsidP="008C6AFA">
            <w:pPr>
              <w:jc w:val="both"/>
              <w:rPr>
                <w:rFonts w:hAnsi="ＭＳ 明朝"/>
                <w:sz w:val="21"/>
                <w:szCs w:val="21"/>
              </w:rPr>
            </w:pPr>
          </w:p>
        </w:tc>
        <w:tc>
          <w:tcPr>
            <w:tcW w:w="2491" w:type="dxa"/>
            <w:vMerge/>
            <w:tcBorders>
              <w:top w:val="single" w:sz="4" w:space="0" w:color="auto"/>
              <w:right w:val="single" w:sz="4" w:space="0" w:color="auto"/>
            </w:tcBorders>
            <w:vAlign w:val="center"/>
          </w:tcPr>
          <w:p w14:paraId="6D07D29C"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dashSmallGap" w:sz="4" w:space="0" w:color="auto"/>
            </w:tcBorders>
          </w:tcPr>
          <w:p w14:paraId="60279A17" w14:textId="1F261647" w:rsidR="008C6AFA" w:rsidRPr="00F32A6C" w:rsidRDefault="008C6AFA" w:rsidP="008C6AFA">
            <w:pPr>
              <w:jc w:val="both"/>
              <w:rPr>
                <w:rFonts w:hAnsi="ＭＳ 明朝"/>
                <w:sz w:val="21"/>
                <w:szCs w:val="21"/>
              </w:rPr>
            </w:pPr>
            <w:r w:rsidRPr="00F32A6C">
              <w:rPr>
                <w:rFonts w:hAnsi="ＭＳ 明朝" w:hint="eastAsia"/>
                <w:sz w:val="21"/>
                <w:szCs w:val="21"/>
              </w:rPr>
              <w:t>･自動火災報知設備</w:t>
            </w:r>
          </w:p>
        </w:tc>
      </w:tr>
      <w:tr w:rsidR="00F32A6C" w:rsidRPr="00F32A6C" w14:paraId="4B7E4C04" w14:textId="77777777" w:rsidTr="008C6AFA">
        <w:tc>
          <w:tcPr>
            <w:tcW w:w="1384" w:type="dxa"/>
            <w:vMerge/>
            <w:vAlign w:val="center"/>
          </w:tcPr>
          <w:p w14:paraId="55D8C37F" w14:textId="77777777" w:rsidR="008C6AFA" w:rsidRPr="00F32A6C" w:rsidRDefault="008C6AFA" w:rsidP="008C6AFA">
            <w:pPr>
              <w:jc w:val="both"/>
              <w:rPr>
                <w:rFonts w:hAnsi="ＭＳ 明朝"/>
                <w:sz w:val="21"/>
                <w:szCs w:val="21"/>
              </w:rPr>
            </w:pPr>
          </w:p>
        </w:tc>
        <w:tc>
          <w:tcPr>
            <w:tcW w:w="2491" w:type="dxa"/>
            <w:vMerge/>
            <w:tcBorders>
              <w:top w:val="single" w:sz="4" w:space="0" w:color="auto"/>
              <w:right w:val="single" w:sz="4" w:space="0" w:color="auto"/>
            </w:tcBorders>
            <w:vAlign w:val="center"/>
          </w:tcPr>
          <w:p w14:paraId="77D0D538"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dashSmallGap" w:sz="4" w:space="0" w:color="auto"/>
            </w:tcBorders>
          </w:tcPr>
          <w:p w14:paraId="2190CFBD" w14:textId="133169E1" w:rsidR="008C6AFA" w:rsidRPr="00F32A6C" w:rsidRDefault="008C6AFA" w:rsidP="008C6AFA">
            <w:pPr>
              <w:jc w:val="both"/>
              <w:rPr>
                <w:rFonts w:hAnsi="ＭＳ 明朝"/>
                <w:sz w:val="21"/>
                <w:szCs w:val="21"/>
              </w:rPr>
            </w:pPr>
            <w:r w:rsidRPr="00F32A6C">
              <w:rPr>
                <w:rFonts w:hAnsi="ＭＳ 明朝" w:hint="eastAsia"/>
                <w:sz w:val="21"/>
                <w:szCs w:val="21"/>
              </w:rPr>
              <w:t>･誘導灯及び誘導標識</w:t>
            </w:r>
          </w:p>
        </w:tc>
      </w:tr>
      <w:tr w:rsidR="00F32A6C" w:rsidRPr="00F32A6C" w14:paraId="3F87ECA7" w14:textId="77777777" w:rsidTr="008C6AFA">
        <w:tc>
          <w:tcPr>
            <w:tcW w:w="1384" w:type="dxa"/>
            <w:vMerge/>
            <w:vAlign w:val="center"/>
          </w:tcPr>
          <w:p w14:paraId="06B8C1F5" w14:textId="77777777" w:rsidR="008C6AFA" w:rsidRPr="00F32A6C" w:rsidRDefault="008C6AFA" w:rsidP="008C6AFA">
            <w:pPr>
              <w:jc w:val="both"/>
              <w:rPr>
                <w:rFonts w:hAnsi="ＭＳ 明朝"/>
                <w:sz w:val="21"/>
                <w:szCs w:val="21"/>
              </w:rPr>
            </w:pPr>
          </w:p>
        </w:tc>
        <w:tc>
          <w:tcPr>
            <w:tcW w:w="2491" w:type="dxa"/>
            <w:vMerge/>
            <w:tcBorders>
              <w:bottom w:val="single" w:sz="4" w:space="0" w:color="auto"/>
              <w:right w:val="single" w:sz="4" w:space="0" w:color="auto"/>
            </w:tcBorders>
            <w:vAlign w:val="center"/>
          </w:tcPr>
          <w:p w14:paraId="013B2A41"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single" w:sz="4" w:space="0" w:color="auto"/>
            </w:tcBorders>
          </w:tcPr>
          <w:p w14:paraId="55D09F9B" w14:textId="69B7862C" w:rsidR="008C6AFA" w:rsidRPr="00F32A6C" w:rsidRDefault="008C6AFA" w:rsidP="008C6AFA">
            <w:pPr>
              <w:jc w:val="both"/>
              <w:rPr>
                <w:rFonts w:hAnsi="ＭＳ 明朝"/>
                <w:sz w:val="21"/>
                <w:szCs w:val="21"/>
              </w:rPr>
            </w:pPr>
            <w:r w:rsidRPr="00F32A6C">
              <w:rPr>
                <w:rFonts w:hAnsi="ＭＳ 明朝" w:hint="eastAsia"/>
                <w:sz w:val="21"/>
                <w:szCs w:val="21"/>
              </w:rPr>
              <w:t>･配線</w:t>
            </w:r>
          </w:p>
        </w:tc>
      </w:tr>
      <w:tr w:rsidR="00F32A6C" w:rsidRPr="00F32A6C" w14:paraId="0F0833D8" w14:textId="77777777" w:rsidTr="008C6AFA">
        <w:trPr>
          <w:trHeight w:val="323"/>
        </w:trPr>
        <w:tc>
          <w:tcPr>
            <w:tcW w:w="1384" w:type="dxa"/>
            <w:vMerge w:val="restart"/>
            <w:vAlign w:val="center"/>
          </w:tcPr>
          <w:p w14:paraId="5C8EA4D3" w14:textId="77777777" w:rsidR="008C6AFA" w:rsidRPr="00F32A6C" w:rsidRDefault="008C6AFA" w:rsidP="008C6AFA">
            <w:pPr>
              <w:jc w:val="both"/>
              <w:rPr>
                <w:rFonts w:hAnsi="ＭＳ 明朝"/>
                <w:sz w:val="21"/>
                <w:szCs w:val="21"/>
              </w:rPr>
            </w:pPr>
            <w:r w:rsidRPr="00F32A6C">
              <w:rPr>
                <w:rFonts w:hAnsi="ＭＳ 明朝" w:hint="eastAsia"/>
                <w:sz w:val="21"/>
                <w:szCs w:val="21"/>
              </w:rPr>
              <w:t>南部配水場</w:t>
            </w:r>
          </w:p>
        </w:tc>
        <w:tc>
          <w:tcPr>
            <w:tcW w:w="2491" w:type="dxa"/>
            <w:vMerge w:val="restart"/>
            <w:tcBorders>
              <w:right w:val="single" w:sz="4" w:space="0" w:color="auto"/>
            </w:tcBorders>
            <w:vAlign w:val="center"/>
          </w:tcPr>
          <w:p w14:paraId="1478A0A6" w14:textId="368F0059" w:rsidR="008C6AFA" w:rsidRPr="00F32A6C" w:rsidRDefault="008C6AFA" w:rsidP="008C6AFA">
            <w:pPr>
              <w:jc w:val="both"/>
              <w:rPr>
                <w:rFonts w:hAnsi="ＭＳ 明朝"/>
                <w:sz w:val="21"/>
                <w:szCs w:val="21"/>
              </w:rPr>
            </w:pPr>
            <w:r w:rsidRPr="00F32A6C">
              <w:rPr>
                <w:rFonts w:hAnsi="ＭＳ 明朝" w:hint="eastAsia"/>
                <w:sz w:val="21"/>
                <w:szCs w:val="21"/>
              </w:rPr>
              <w:t>機器点検</w:t>
            </w:r>
          </w:p>
        </w:tc>
        <w:tc>
          <w:tcPr>
            <w:tcW w:w="5234" w:type="dxa"/>
            <w:tcBorders>
              <w:bottom w:val="dashSmallGap" w:sz="4" w:space="0" w:color="auto"/>
            </w:tcBorders>
          </w:tcPr>
          <w:p w14:paraId="72B7C4DC" w14:textId="4CDD2527" w:rsidR="008C6AFA" w:rsidRPr="00F32A6C" w:rsidRDefault="008C6AFA" w:rsidP="008C6AFA">
            <w:pPr>
              <w:jc w:val="both"/>
              <w:rPr>
                <w:rFonts w:hAnsi="ＭＳ 明朝"/>
                <w:sz w:val="21"/>
                <w:szCs w:val="21"/>
              </w:rPr>
            </w:pPr>
            <w:r w:rsidRPr="00F32A6C">
              <w:rPr>
                <w:rFonts w:hAnsi="ＭＳ 明朝" w:hint="eastAsia"/>
                <w:sz w:val="21"/>
                <w:szCs w:val="21"/>
              </w:rPr>
              <w:t>･消火器具</w:t>
            </w:r>
          </w:p>
        </w:tc>
      </w:tr>
      <w:tr w:rsidR="00F32A6C" w:rsidRPr="00F32A6C" w14:paraId="5B1DABF7" w14:textId="77777777" w:rsidTr="008C6AFA">
        <w:trPr>
          <w:trHeight w:val="323"/>
        </w:trPr>
        <w:tc>
          <w:tcPr>
            <w:tcW w:w="1384" w:type="dxa"/>
            <w:vMerge/>
            <w:vAlign w:val="center"/>
          </w:tcPr>
          <w:p w14:paraId="156D4252" w14:textId="77777777" w:rsidR="008C6AFA" w:rsidRPr="00F32A6C" w:rsidRDefault="008C6AFA" w:rsidP="008C6AFA">
            <w:pPr>
              <w:jc w:val="both"/>
              <w:rPr>
                <w:rFonts w:hAnsi="ＭＳ 明朝"/>
                <w:sz w:val="21"/>
                <w:szCs w:val="21"/>
              </w:rPr>
            </w:pPr>
          </w:p>
        </w:tc>
        <w:tc>
          <w:tcPr>
            <w:tcW w:w="2491" w:type="dxa"/>
            <w:vMerge/>
            <w:tcBorders>
              <w:right w:val="single" w:sz="4" w:space="0" w:color="auto"/>
            </w:tcBorders>
            <w:vAlign w:val="center"/>
          </w:tcPr>
          <w:p w14:paraId="6771ACE0"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dashSmallGap" w:sz="4" w:space="0" w:color="auto"/>
            </w:tcBorders>
          </w:tcPr>
          <w:p w14:paraId="0F020244" w14:textId="5AE722A2" w:rsidR="008C6AFA" w:rsidRPr="00F32A6C" w:rsidRDefault="008C6AFA" w:rsidP="008C6AFA">
            <w:pPr>
              <w:jc w:val="both"/>
              <w:rPr>
                <w:rFonts w:hAnsi="ＭＳ 明朝"/>
                <w:sz w:val="21"/>
                <w:szCs w:val="21"/>
              </w:rPr>
            </w:pPr>
            <w:r w:rsidRPr="00F32A6C">
              <w:rPr>
                <w:rFonts w:hAnsi="ＭＳ 明朝" w:hint="eastAsia"/>
                <w:sz w:val="21"/>
                <w:szCs w:val="21"/>
              </w:rPr>
              <w:t>･自動火災報知設備</w:t>
            </w:r>
          </w:p>
        </w:tc>
      </w:tr>
      <w:tr w:rsidR="00F32A6C" w:rsidRPr="00F32A6C" w14:paraId="147AE8BC" w14:textId="77777777" w:rsidTr="008C6AFA">
        <w:tc>
          <w:tcPr>
            <w:tcW w:w="1384" w:type="dxa"/>
            <w:vMerge/>
            <w:vAlign w:val="center"/>
          </w:tcPr>
          <w:p w14:paraId="48B9AC20" w14:textId="77777777" w:rsidR="008C6AFA" w:rsidRPr="00F32A6C" w:rsidRDefault="008C6AFA" w:rsidP="008C6AFA">
            <w:pPr>
              <w:jc w:val="both"/>
              <w:rPr>
                <w:rFonts w:hAnsi="ＭＳ 明朝"/>
                <w:sz w:val="21"/>
                <w:szCs w:val="21"/>
              </w:rPr>
            </w:pPr>
          </w:p>
        </w:tc>
        <w:tc>
          <w:tcPr>
            <w:tcW w:w="2491" w:type="dxa"/>
            <w:vMerge/>
            <w:tcBorders>
              <w:bottom w:val="single" w:sz="4" w:space="0" w:color="auto"/>
              <w:right w:val="single" w:sz="4" w:space="0" w:color="auto"/>
            </w:tcBorders>
            <w:vAlign w:val="center"/>
          </w:tcPr>
          <w:p w14:paraId="127030E5"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single" w:sz="4" w:space="0" w:color="auto"/>
            </w:tcBorders>
          </w:tcPr>
          <w:p w14:paraId="75107C3B" w14:textId="7028760B" w:rsidR="008C6AFA" w:rsidRPr="00F32A6C" w:rsidRDefault="008C6AFA" w:rsidP="008C6AFA">
            <w:pPr>
              <w:jc w:val="both"/>
              <w:rPr>
                <w:rFonts w:hAnsi="ＭＳ 明朝"/>
                <w:sz w:val="21"/>
                <w:szCs w:val="21"/>
              </w:rPr>
            </w:pPr>
            <w:r w:rsidRPr="00F32A6C">
              <w:rPr>
                <w:rFonts w:hAnsi="ＭＳ 明朝" w:hint="eastAsia"/>
                <w:sz w:val="21"/>
                <w:szCs w:val="21"/>
              </w:rPr>
              <w:t>･誘導灯及び誘導標識</w:t>
            </w:r>
          </w:p>
        </w:tc>
      </w:tr>
      <w:tr w:rsidR="00F32A6C" w:rsidRPr="00F32A6C" w14:paraId="6FE3E3C8" w14:textId="77777777" w:rsidTr="008C6AFA">
        <w:tc>
          <w:tcPr>
            <w:tcW w:w="1384" w:type="dxa"/>
            <w:vMerge/>
            <w:vAlign w:val="center"/>
          </w:tcPr>
          <w:p w14:paraId="4A3F2D2B" w14:textId="77777777" w:rsidR="008C6AFA" w:rsidRPr="00F32A6C" w:rsidRDefault="008C6AFA" w:rsidP="008C6AFA">
            <w:pPr>
              <w:jc w:val="both"/>
              <w:rPr>
                <w:rFonts w:hAnsi="ＭＳ 明朝"/>
                <w:sz w:val="21"/>
                <w:szCs w:val="21"/>
              </w:rPr>
            </w:pPr>
          </w:p>
        </w:tc>
        <w:tc>
          <w:tcPr>
            <w:tcW w:w="2491" w:type="dxa"/>
            <w:vMerge w:val="restart"/>
            <w:tcBorders>
              <w:top w:val="single" w:sz="4" w:space="0" w:color="auto"/>
              <w:right w:val="single" w:sz="4" w:space="0" w:color="auto"/>
            </w:tcBorders>
            <w:vAlign w:val="center"/>
          </w:tcPr>
          <w:p w14:paraId="504FBD76" w14:textId="270D210A" w:rsidR="008C6AFA" w:rsidRPr="00F32A6C" w:rsidRDefault="008C6AFA" w:rsidP="008C6AFA">
            <w:pPr>
              <w:jc w:val="both"/>
              <w:rPr>
                <w:rFonts w:hAnsi="ＭＳ 明朝"/>
                <w:sz w:val="21"/>
                <w:szCs w:val="21"/>
              </w:rPr>
            </w:pPr>
            <w:r w:rsidRPr="00F32A6C">
              <w:rPr>
                <w:rFonts w:hAnsi="ＭＳ 明朝" w:hint="eastAsia"/>
                <w:sz w:val="21"/>
                <w:szCs w:val="21"/>
              </w:rPr>
              <w:t>総合点検</w:t>
            </w:r>
          </w:p>
        </w:tc>
        <w:tc>
          <w:tcPr>
            <w:tcW w:w="5234" w:type="dxa"/>
            <w:tcBorders>
              <w:top w:val="single" w:sz="4" w:space="0" w:color="auto"/>
              <w:bottom w:val="dashSmallGap" w:sz="4" w:space="0" w:color="auto"/>
            </w:tcBorders>
          </w:tcPr>
          <w:p w14:paraId="1E244125" w14:textId="0971D293" w:rsidR="008C6AFA" w:rsidRPr="00F32A6C" w:rsidRDefault="008C6AFA" w:rsidP="008C6AFA">
            <w:pPr>
              <w:jc w:val="both"/>
              <w:rPr>
                <w:rFonts w:hAnsi="ＭＳ 明朝"/>
                <w:sz w:val="21"/>
                <w:szCs w:val="21"/>
              </w:rPr>
            </w:pPr>
            <w:r w:rsidRPr="00F32A6C">
              <w:rPr>
                <w:rFonts w:hAnsi="ＭＳ 明朝" w:hint="eastAsia"/>
                <w:sz w:val="21"/>
                <w:szCs w:val="21"/>
              </w:rPr>
              <w:t>･消火器具</w:t>
            </w:r>
          </w:p>
        </w:tc>
      </w:tr>
      <w:tr w:rsidR="00F32A6C" w:rsidRPr="00F32A6C" w14:paraId="33F4D89D" w14:textId="77777777" w:rsidTr="008C6AFA">
        <w:tc>
          <w:tcPr>
            <w:tcW w:w="1384" w:type="dxa"/>
            <w:vMerge/>
            <w:vAlign w:val="center"/>
          </w:tcPr>
          <w:p w14:paraId="32B54460" w14:textId="77777777" w:rsidR="008C6AFA" w:rsidRPr="00F32A6C" w:rsidRDefault="008C6AFA" w:rsidP="008C6AFA">
            <w:pPr>
              <w:jc w:val="both"/>
              <w:rPr>
                <w:rFonts w:hAnsi="ＭＳ 明朝"/>
                <w:sz w:val="21"/>
                <w:szCs w:val="21"/>
              </w:rPr>
            </w:pPr>
          </w:p>
        </w:tc>
        <w:tc>
          <w:tcPr>
            <w:tcW w:w="2491" w:type="dxa"/>
            <w:vMerge/>
            <w:tcBorders>
              <w:top w:val="single" w:sz="4" w:space="0" w:color="auto"/>
              <w:right w:val="single" w:sz="4" w:space="0" w:color="auto"/>
            </w:tcBorders>
            <w:vAlign w:val="center"/>
          </w:tcPr>
          <w:p w14:paraId="5F72A307"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dashSmallGap" w:sz="4" w:space="0" w:color="auto"/>
            </w:tcBorders>
          </w:tcPr>
          <w:p w14:paraId="4BE53A27" w14:textId="6EA805A0" w:rsidR="008C6AFA" w:rsidRPr="00F32A6C" w:rsidRDefault="008C6AFA" w:rsidP="008C6AFA">
            <w:pPr>
              <w:jc w:val="both"/>
              <w:rPr>
                <w:rFonts w:hAnsi="ＭＳ 明朝"/>
                <w:sz w:val="21"/>
                <w:szCs w:val="21"/>
              </w:rPr>
            </w:pPr>
            <w:r w:rsidRPr="00F32A6C">
              <w:rPr>
                <w:rFonts w:hAnsi="ＭＳ 明朝" w:hint="eastAsia"/>
                <w:sz w:val="21"/>
                <w:szCs w:val="21"/>
              </w:rPr>
              <w:t>･自動火災報知設備</w:t>
            </w:r>
          </w:p>
        </w:tc>
      </w:tr>
      <w:tr w:rsidR="00F32A6C" w:rsidRPr="00F32A6C" w14:paraId="0EDAE2FA" w14:textId="77777777" w:rsidTr="008C6AFA">
        <w:tc>
          <w:tcPr>
            <w:tcW w:w="1384" w:type="dxa"/>
            <w:vMerge/>
            <w:vAlign w:val="center"/>
          </w:tcPr>
          <w:p w14:paraId="0F920A43" w14:textId="77777777" w:rsidR="008C6AFA" w:rsidRPr="00F32A6C" w:rsidRDefault="008C6AFA" w:rsidP="008C6AFA">
            <w:pPr>
              <w:jc w:val="both"/>
              <w:rPr>
                <w:rFonts w:hAnsi="ＭＳ 明朝"/>
                <w:sz w:val="21"/>
                <w:szCs w:val="21"/>
              </w:rPr>
            </w:pPr>
          </w:p>
        </w:tc>
        <w:tc>
          <w:tcPr>
            <w:tcW w:w="2491" w:type="dxa"/>
            <w:vMerge/>
            <w:tcBorders>
              <w:top w:val="single" w:sz="4" w:space="0" w:color="auto"/>
              <w:right w:val="single" w:sz="4" w:space="0" w:color="auto"/>
            </w:tcBorders>
            <w:vAlign w:val="center"/>
          </w:tcPr>
          <w:p w14:paraId="70A06AD4"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dashSmallGap" w:sz="4" w:space="0" w:color="auto"/>
            </w:tcBorders>
          </w:tcPr>
          <w:p w14:paraId="552F3396" w14:textId="3EECBC1E" w:rsidR="008C6AFA" w:rsidRPr="00F32A6C" w:rsidRDefault="008C6AFA" w:rsidP="008C6AFA">
            <w:pPr>
              <w:jc w:val="both"/>
              <w:rPr>
                <w:rFonts w:hAnsi="ＭＳ 明朝"/>
                <w:sz w:val="21"/>
                <w:szCs w:val="21"/>
              </w:rPr>
            </w:pPr>
            <w:r w:rsidRPr="00F32A6C">
              <w:rPr>
                <w:rFonts w:hAnsi="ＭＳ 明朝" w:hint="eastAsia"/>
                <w:sz w:val="21"/>
                <w:szCs w:val="21"/>
              </w:rPr>
              <w:t>･誘導灯及び誘導標識</w:t>
            </w:r>
          </w:p>
        </w:tc>
      </w:tr>
      <w:tr w:rsidR="00F32A6C" w:rsidRPr="00F32A6C" w14:paraId="22C6E2F2" w14:textId="77777777" w:rsidTr="008C6AFA">
        <w:tc>
          <w:tcPr>
            <w:tcW w:w="1384" w:type="dxa"/>
            <w:vMerge/>
            <w:vAlign w:val="center"/>
          </w:tcPr>
          <w:p w14:paraId="14A66A77" w14:textId="77777777" w:rsidR="008C6AFA" w:rsidRPr="00F32A6C" w:rsidRDefault="008C6AFA" w:rsidP="008C6AFA">
            <w:pPr>
              <w:jc w:val="both"/>
              <w:rPr>
                <w:rFonts w:hAnsi="ＭＳ 明朝"/>
                <w:sz w:val="21"/>
                <w:szCs w:val="21"/>
              </w:rPr>
            </w:pPr>
          </w:p>
        </w:tc>
        <w:tc>
          <w:tcPr>
            <w:tcW w:w="2491" w:type="dxa"/>
            <w:vMerge/>
            <w:tcBorders>
              <w:bottom w:val="single" w:sz="4" w:space="0" w:color="auto"/>
              <w:right w:val="single" w:sz="4" w:space="0" w:color="auto"/>
            </w:tcBorders>
            <w:vAlign w:val="center"/>
          </w:tcPr>
          <w:p w14:paraId="2A70E45A" w14:textId="77777777" w:rsidR="008C6AFA" w:rsidRPr="00F32A6C" w:rsidRDefault="008C6AFA" w:rsidP="008C6AFA">
            <w:pPr>
              <w:jc w:val="both"/>
              <w:rPr>
                <w:rFonts w:hAnsi="ＭＳ 明朝"/>
                <w:sz w:val="21"/>
                <w:szCs w:val="21"/>
              </w:rPr>
            </w:pPr>
          </w:p>
        </w:tc>
        <w:tc>
          <w:tcPr>
            <w:tcW w:w="5234" w:type="dxa"/>
            <w:tcBorders>
              <w:top w:val="dashSmallGap" w:sz="4" w:space="0" w:color="auto"/>
              <w:bottom w:val="single" w:sz="4" w:space="0" w:color="auto"/>
            </w:tcBorders>
          </w:tcPr>
          <w:p w14:paraId="47F52630" w14:textId="1AF9A171" w:rsidR="008C6AFA" w:rsidRPr="00F32A6C" w:rsidRDefault="008C6AFA" w:rsidP="008C6AFA">
            <w:pPr>
              <w:jc w:val="both"/>
              <w:rPr>
                <w:rFonts w:hAnsi="ＭＳ 明朝"/>
                <w:sz w:val="21"/>
                <w:szCs w:val="21"/>
              </w:rPr>
            </w:pPr>
            <w:r w:rsidRPr="00F32A6C">
              <w:rPr>
                <w:rFonts w:hAnsi="ＭＳ 明朝" w:hint="eastAsia"/>
                <w:sz w:val="21"/>
                <w:szCs w:val="21"/>
              </w:rPr>
              <w:t>･配線</w:t>
            </w:r>
          </w:p>
        </w:tc>
      </w:tr>
    </w:tbl>
    <w:p w14:paraId="138DC0CB" w14:textId="77777777" w:rsidR="008C6AFA" w:rsidRPr="00F32A6C" w:rsidRDefault="008C6AFA" w:rsidP="008C6AFA">
      <w:r w:rsidRPr="00F32A6C">
        <w:br w:type="page"/>
      </w:r>
    </w:p>
    <w:p w14:paraId="2E4A7B48" w14:textId="77777777" w:rsidR="008C6AFA" w:rsidRPr="00F32A6C" w:rsidRDefault="008C6AFA" w:rsidP="008C6AFA">
      <w:pPr>
        <w:jc w:val="center"/>
        <w:rPr>
          <w:rFonts w:hAnsi="ＭＳ 明朝"/>
        </w:rPr>
      </w:pPr>
      <w:r w:rsidRPr="00F32A6C">
        <w:rPr>
          <w:rFonts w:hAnsi="ＭＳ 明朝" w:hint="eastAsia"/>
        </w:rPr>
        <w:lastRenderedPageBreak/>
        <w:t>添付－１５　消防用設備等点検対象と内容</w:t>
      </w:r>
    </w:p>
    <w:p w14:paraId="7F500920" w14:textId="0A34EF31" w:rsidR="008C6AFA" w:rsidRPr="00F32A6C" w:rsidRDefault="008C6AFA" w:rsidP="008C6AFA">
      <w:pPr>
        <w:rPr>
          <w:rFonts w:hAnsi="ＭＳ 明朝"/>
        </w:rPr>
      </w:pPr>
      <w:r w:rsidRPr="00F32A6C">
        <w:rPr>
          <w:rFonts w:hAnsi="ＭＳ 明朝" w:hint="eastAsia"/>
        </w:rPr>
        <w:t>消防用設備等</w:t>
      </w:r>
      <w:r w:rsidRPr="00F32A6C">
        <w:rPr>
          <w:rFonts w:hint="eastAsia"/>
        </w:rPr>
        <w:t>点検頻度</w:t>
      </w:r>
      <w:r w:rsidRPr="00F32A6C">
        <w:rPr>
          <w:rFonts w:hAnsi="ＭＳ 明朝" w:hint="eastAsia"/>
        </w:rPr>
        <w:t xml:space="preserve">　　　　 　　　　　　　　　　　　　　　　</w:t>
      </w:r>
      <w:r w:rsidRPr="00F32A6C">
        <w:rPr>
          <w:rFonts w:hAnsi="ＭＳ 明朝" w:hint="eastAsia"/>
          <w:sz w:val="21"/>
          <w:szCs w:val="21"/>
        </w:rPr>
        <w:t>点検種別凡例○</w:t>
      </w:r>
      <w:r w:rsidRPr="00F32A6C">
        <w:rPr>
          <w:rFonts w:hAnsi="ＭＳ 明朝"/>
          <w:sz w:val="21"/>
          <w:szCs w:val="21"/>
        </w:rPr>
        <w:t>:</w:t>
      </w:r>
      <w:r w:rsidRPr="00F32A6C">
        <w:rPr>
          <w:rFonts w:hAnsi="ＭＳ 明朝" w:hint="eastAsia"/>
          <w:sz w:val="21"/>
          <w:szCs w:val="21"/>
        </w:rPr>
        <w:t>点検</w:t>
      </w:r>
    </w:p>
    <w:tbl>
      <w:tblPr>
        <w:tblStyle w:val="a9"/>
        <w:tblW w:w="9109" w:type="dxa"/>
        <w:tblLayout w:type="fixed"/>
        <w:tblLook w:val="04A0" w:firstRow="1" w:lastRow="0" w:firstColumn="1" w:lastColumn="0" w:noHBand="0" w:noVBand="1"/>
      </w:tblPr>
      <w:tblGrid>
        <w:gridCol w:w="1382"/>
        <w:gridCol w:w="3829"/>
        <w:gridCol w:w="779"/>
        <w:gridCol w:w="780"/>
        <w:gridCol w:w="779"/>
        <w:gridCol w:w="780"/>
        <w:gridCol w:w="780"/>
      </w:tblGrid>
      <w:tr w:rsidR="00F32A6C" w:rsidRPr="00F32A6C" w14:paraId="5E3B6270" w14:textId="77777777" w:rsidTr="008C6AFA">
        <w:tc>
          <w:tcPr>
            <w:tcW w:w="1382" w:type="dxa"/>
            <w:vMerge w:val="restart"/>
            <w:vAlign w:val="center"/>
          </w:tcPr>
          <w:p w14:paraId="3C7B07FC" w14:textId="77777777" w:rsidR="008C6AFA" w:rsidRPr="00F32A6C" w:rsidRDefault="008C6AFA" w:rsidP="007D2D04">
            <w:pPr>
              <w:jc w:val="center"/>
              <w:rPr>
                <w:rFonts w:hAnsi="ＭＳ 明朝"/>
                <w:sz w:val="21"/>
                <w:szCs w:val="21"/>
              </w:rPr>
            </w:pPr>
            <w:r w:rsidRPr="00F32A6C">
              <w:rPr>
                <w:rFonts w:hAnsi="ＭＳ 明朝" w:hint="eastAsia"/>
                <w:sz w:val="21"/>
                <w:szCs w:val="21"/>
              </w:rPr>
              <w:t>施設名</w:t>
            </w:r>
          </w:p>
        </w:tc>
        <w:tc>
          <w:tcPr>
            <w:tcW w:w="3829" w:type="dxa"/>
            <w:vMerge w:val="restart"/>
            <w:vAlign w:val="center"/>
          </w:tcPr>
          <w:p w14:paraId="56EE3606" w14:textId="77777777" w:rsidR="008C6AFA" w:rsidRPr="00F32A6C" w:rsidRDefault="008C6AFA" w:rsidP="007D2D04">
            <w:pPr>
              <w:jc w:val="center"/>
              <w:rPr>
                <w:rFonts w:hAnsi="ＭＳ 明朝"/>
                <w:sz w:val="21"/>
                <w:szCs w:val="21"/>
              </w:rPr>
            </w:pPr>
            <w:r w:rsidRPr="00F32A6C">
              <w:rPr>
                <w:rFonts w:hAnsi="ＭＳ 明朝" w:hint="eastAsia"/>
                <w:sz w:val="21"/>
                <w:szCs w:val="21"/>
              </w:rPr>
              <w:t>機器名称</w:t>
            </w:r>
          </w:p>
        </w:tc>
        <w:tc>
          <w:tcPr>
            <w:tcW w:w="3898" w:type="dxa"/>
            <w:gridSpan w:val="5"/>
            <w:vAlign w:val="center"/>
          </w:tcPr>
          <w:p w14:paraId="618FA1B4" w14:textId="77777777" w:rsidR="008C6AFA" w:rsidRPr="00F32A6C" w:rsidRDefault="008C6AFA" w:rsidP="007D2D04">
            <w:pPr>
              <w:jc w:val="center"/>
              <w:rPr>
                <w:rFonts w:hAnsi="ＭＳ 明朝"/>
                <w:sz w:val="21"/>
                <w:szCs w:val="21"/>
              </w:rPr>
            </w:pPr>
            <w:r w:rsidRPr="00F32A6C">
              <w:rPr>
                <w:rFonts w:hAnsi="ＭＳ 明朝" w:hint="eastAsia"/>
                <w:sz w:val="21"/>
                <w:szCs w:val="21"/>
              </w:rPr>
              <w:t>点検年度</w:t>
            </w:r>
          </w:p>
        </w:tc>
      </w:tr>
      <w:tr w:rsidR="00F32A6C" w:rsidRPr="00F32A6C" w14:paraId="0B1EB9FE" w14:textId="77777777" w:rsidTr="008C6AFA">
        <w:tc>
          <w:tcPr>
            <w:tcW w:w="1382" w:type="dxa"/>
            <w:vMerge/>
            <w:vAlign w:val="center"/>
          </w:tcPr>
          <w:p w14:paraId="273C39AE" w14:textId="77777777" w:rsidR="008C6AFA" w:rsidRPr="00F32A6C" w:rsidRDefault="008C6AFA" w:rsidP="007D2D04">
            <w:pPr>
              <w:jc w:val="center"/>
              <w:rPr>
                <w:rFonts w:hAnsi="ＭＳ 明朝"/>
                <w:sz w:val="18"/>
                <w:szCs w:val="18"/>
              </w:rPr>
            </w:pPr>
          </w:p>
        </w:tc>
        <w:tc>
          <w:tcPr>
            <w:tcW w:w="3829" w:type="dxa"/>
            <w:vMerge/>
            <w:tcBorders>
              <w:bottom w:val="single" w:sz="4" w:space="0" w:color="auto"/>
            </w:tcBorders>
            <w:vAlign w:val="center"/>
          </w:tcPr>
          <w:p w14:paraId="4C7D9DA1" w14:textId="77777777" w:rsidR="008C6AFA" w:rsidRPr="00F32A6C" w:rsidRDefault="008C6AFA" w:rsidP="007D2D04">
            <w:pPr>
              <w:jc w:val="center"/>
              <w:rPr>
                <w:rFonts w:hAnsi="ＭＳ 明朝"/>
                <w:sz w:val="18"/>
                <w:szCs w:val="18"/>
              </w:rPr>
            </w:pPr>
          </w:p>
        </w:tc>
        <w:tc>
          <w:tcPr>
            <w:tcW w:w="779" w:type="dxa"/>
            <w:tcBorders>
              <w:bottom w:val="single" w:sz="4" w:space="0" w:color="auto"/>
            </w:tcBorders>
            <w:vAlign w:val="center"/>
          </w:tcPr>
          <w:p w14:paraId="6394FA88" w14:textId="77777777" w:rsidR="008C6AFA" w:rsidRPr="00F32A6C" w:rsidRDefault="008C6AFA" w:rsidP="007D2D04">
            <w:pPr>
              <w:jc w:val="center"/>
              <w:rPr>
                <w:rFonts w:hAnsi="ＭＳ 明朝"/>
                <w:sz w:val="12"/>
                <w:szCs w:val="12"/>
              </w:rPr>
            </w:pPr>
            <w:r w:rsidRPr="00F32A6C">
              <w:rPr>
                <w:rFonts w:hAnsi="ＭＳ 明朝" w:hint="eastAsia"/>
                <w:sz w:val="12"/>
                <w:szCs w:val="12"/>
              </w:rPr>
              <w:t>令和</w:t>
            </w:r>
          </w:p>
          <w:p w14:paraId="655C11E4" w14:textId="77777777" w:rsidR="008C6AFA" w:rsidRPr="00F32A6C" w:rsidRDefault="008C6AFA" w:rsidP="007D2D04">
            <w:pPr>
              <w:jc w:val="center"/>
              <w:rPr>
                <w:rFonts w:hAnsi="ＭＳ 明朝"/>
                <w:sz w:val="12"/>
                <w:szCs w:val="12"/>
              </w:rPr>
            </w:pPr>
            <w:r w:rsidRPr="00F32A6C">
              <w:rPr>
                <w:rFonts w:hAnsi="ＭＳ 明朝" w:hint="eastAsia"/>
                <w:sz w:val="12"/>
                <w:szCs w:val="12"/>
              </w:rPr>
              <w:t>6年度</w:t>
            </w:r>
          </w:p>
        </w:tc>
        <w:tc>
          <w:tcPr>
            <w:tcW w:w="780" w:type="dxa"/>
            <w:tcBorders>
              <w:bottom w:val="single" w:sz="4" w:space="0" w:color="auto"/>
            </w:tcBorders>
            <w:vAlign w:val="center"/>
          </w:tcPr>
          <w:p w14:paraId="1827338B" w14:textId="77777777" w:rsidR="008C6AFA" w:rsidRPr="00F32A6C" w:rsidRDefault="008C6AFA" w:rsidP="007D2D04">
            <w:pPr>
              <w:jc w:val="center"/>
              <w:rPr>
                <w:rFonts w:hAnsi="ＭＳ 明朝"/>
                <w:sz w:val="12"/>
                <w:szCs w:val="12"/>
              </w:rPr>
            </w:pPr>
            <w:r w:rsidRPr="00F32A6C">
              <w:rPr>
                <w:rFonts w:hAnsi="ＭＳ 明朝" w:hint="eastAsia"/>
                <w:sz w:val="12"/>
                <w:szCs w:val="12"/>
              </w:rPr>
              <w:t>令和</w:t>
            </w:r>
          </w:p>
          <w:p w14:paraId="32F11B90" w14:textId="77777777" w:rsidR="008C6AFA" w:rsidRPr="00F32A6C" w:rsidRDefault="008C6AFA" w:rsidP="007D2D04">
            <w:pPr>
              <w:jc w:val="center"/>
              <w:rPr>
                <w:rFonts w:hAnsi="ＭＳ 明朝"/>
                <w:sz w:val="12"/>
                <w:szCs w:val="12"/>
              </w:rPr>
            </w:pPr>
            <w:r w:rsidRPr="00F32A6C">
              <w:rPr>
                <w:rFonts w:hAnsi="ＭＳ 明朝" w:hint="eastAsia"/>
                <w:sz w:val="12"/>
                <w:szCs w:val="12"/>
              </w:rPr>
              <w:t>7年度</w:t>
            </w:r>
          </w:p>
        </w:tc>
        <w:tc>
          <w:tcPr>
            <w:tcW w:w="779" w:type="dxa"/>
            <w:tcBorders>
              <w:bottom w:val="single" w:sz="4" w:space="0" w:color="auto"/>
            </w:tcBorders>
            <w:vAlign w:val="center"/>
          </w:tcPr>
          <w:p w14:paraId="66BB2266" w14:textId="77777777" w:rsidR="008C6AFA" w:rsidRPr="00F32A6C" w:rsidRDefault="008C6AFA" w:rsidP="007D2D04">
            <w:pPr>
              <w:jc w:val="center"/>
              <w:rPr>
                <w:rFonts w:hAnsi="ＭＳ 明朝"/>
                <w:sz w:val="12"/>
                <w:szCs w:val="12"/>
              </w:rPr>
            </w:pPr>
            <w:r w:rsidRPr="00F32A6C">
              <w:rPr>
                <w:rFonts w:hAnsi="ＭＳ 明朝" w:hint="eastAsia"/>
                <w:sz w:val="12"/>
                <w:szCs w:val="12"/>
              </w:rPr>
              <w:t>令和</w:t>
            </w:r>
          </w:p>
          <w:p w14:paraId="3423A103" w14:textId="77777777" w:rsidR="008C6AFA" w:rsidRPr="00F32A6C" w:rsidRDefault="008C6AFA" w:rsidP="007D2D04">
            <w:pPr>
              <w:jc w:val="center"/>
              <w:rPr>
                <w:rFonts w:hAnsi="ＭＳ 明朝"/>
                <w:sz w:val="12"/>
                <w:szCs w:val="12"/>
              </w:rPr>
            </w:pPr>
            <w:r w:rsidRPr="00F32A6C">
              <w:rPr>
                <w:rFonts w:hAnsi="ＭＳ 明朝" w:hint="eastAsia"/>
                <w:sz w:val="12"/>
                <w:szCs w:val="12"/>
              </w:rPr>
              <w:t>8年度</w:t>
            </w:r>
          </w:p>
        </w:tc>
        <w:tc>
          <w:tcPr>
            <w:tcW w:w="780" w:type="dxa"/>
            <w:tcBorders>
              <w:bottom w:val="single" w:sz="4" w:space="0" w:color="auto"/>
            </w:tcBorders>
            <w:vAlign w:val="center"/>
          </w:tcPr>
          <w:p w14:paraId="55E4B087" w14:textId="77777777" w:rsidR="008C6AFA" w:rsidRPr="00F32A6C" w:rsidRDefault="008C6AFA" w:rsidP="007D2D04">
            <w:pPr>
              <w:jc w:val="center"/>
              <w:rPr>
                <w:rFonts w:hAnsi="ＭＳ 明朝"/>
                <w:sz w:val="12"/>
                <w:szCs w:val="12"/>
              </w:rPr>
            </w:pPr>
            <w:r w:rsidRPr="00F32A6C">
              <w:rPr>
                <w:rFonts w:hAnsi="ＭＳ 明朝" w:hint="eastAsia"/>
                <w:sz w:val="12"/>
                <w:szCs w:val="12"/>
              </w:rPr>
              <w:t>令和</w:t>
            </w:r>
          </w:p>
          <w:p w14:paraId="41550CF9" w14:textId="77777777" w:rsidR="008C6AFA" w:rsidRPr="00F32A6C" w:rsidRDefault="008C6AFA" w:rsidP="007D2D04">
            <w:pPr>
              <w:jc w:val="center"/>
              <w:rPr>
                <w:rFonts w:hAnsi="ＭＳ 明朝"/>
                <w:sz w:val="12"/>
                <w:szCs w:val="12"/>
              </w:rPr>
            </w:pPr>
            <w:r w:rsidRPr="00F32A6C">
              <w:rPr>
                <w:rFonts w:hAnsi="ＭＳ 明朝" w:hint="eastAsia"/>
                <w:sz w:val="12"/>
                <w:szCs w:val="12"/>
              </w:rPr>
              <w:t>9年度</w:t>
            </w:r>
          </w:p>
        </w:tc>
        <w:tc>
          <w:tcPr>
            <w:tcW w:w="780" w:type="dxa"/>
            <w:tcBorders>
              <w:bottom w:val="single" w:sz="4" w:space="0" w:color="auto"/>
            </w:tcBorders>
            <w:vAlign w:val="center"/>
          </w:tcPr>
          <w:p w14:paraId="76DF95CE" w14:textId="77777777" w:rsidR="008C6AFA" w:rsidRPr="00F32A6C" w:rsidRDefault="008C6AFA" w:rsidP="007D2D04">
            <w:pPr>
              <w:jc w:val="center"/>
              <w:rPr>
                <w:rFonts w:hAnsi="ＭＳ 明朝"/>
                <w:sz w:val="12"/>
                <w:szCs w:val="12"/>
              </w:rPr>
            </w:pPr>
            <w:r w:rsidRPr="00F32A6C">
              <w:rPr>
                <w:rFonts w:hAnsi="ＭＳ 明朝" w:hint="eastAsia"/>
                <w:sz w:val="12"/>
                <w:szCs w:val="12"/>
              </w:rPr>
              <w:t>令和</w:t>
            </w:r>
          </w:p>
          <w:p w14:paraId="7A82E882" w14:textId="77777777" w:rsidR="008C6AFA" w:rsidRPr="00F32A6C" w:rsidRDefault="008C6AFA" w:rsidP="007D2D04">
            <w:pPr>
              <w:jc w:val="center"/>
              <w:rPr>
                <w:rFonts w:hAnsi="ＭＳ 明朝"/>
                <w:sz w:val="12"/>
                <w:szCs w:val="12"/>
              </w:rPr>
            </w:pPr>
            <w:r w:rsidRPr="00F32A6C">
              <w:rPr>
                <w:rFonts w:hAnsi="ＭＳ 明朝" w:hint="eastAsia"/>
                <w:sz w:val="12"/>
                <w:szCs w:val="12"/>
              </w:rPr>
              <w:t>10年度</w:t>
            </w:r>
          </w:p>
        </w:tc>
      </w:tr>
      <w:tr w:rsidR="00F32A6C" w:rsidRPr="00F32A6C" w14:paraId="10FB9631" w14:textId="77777777" w:rsidTr="008C6AFA">
        <w:tc>
          <w:tcPr>
            <w:tcW w:w="1382" w:type="dxa"/>
            <w:vMerge w:val="restart"/>
            <w:vAlign w:val="center"/>
          </w:tcPr>
          <w:p w14:paraId="34D1F501" w14:textId="77777777" w:rsidR="008C6AFA" w:rsidRPr="00F32A6C" w:rsidRDefault="008C6AFA" w:rsidP="007D2D04">
            <w:pPr>
              <w:jc w:val="both"/>
              <w:rPr>
                <w:rFonts w:hAnsi="ＭＳ 明朝"/>
                <w:sz w:val="20"/>
                <w:szCs w:val="20"/>
              </w:rPr>
            </w:pPr>
            <w:r w:rsidRPr="00F32A6C">
              <w:rPr>
                <w:rFonts w:hAnsi="ＭＳ 明朝" w:hint="eastAsia"/>
                <w:sz w:val="21"/>
                <w:szCs w:val="21"/>
              </w:rPr>
              <w:t>中央配水場</w:t>
            </w:r>
          </w:p>
        </w:tc>
        <w:tc>
          <w:tcPr>
            <w:tcW w:w="3829" w:type="dxa"/>
            <w:tcBorders>
              <w:top w:val="single" w:sz="4" w:space="0" w:color="auto"/>
              <w:bottom w:val="single" w:sz="4" w:space="0" w:color="auto"/>
            </w:tcBorders>
            <w:vAlign w:val="center"/>
          </w:tcPr>
          <w:p w14:paraId="75B0F5E3" w14:textId="09CA7D00" w:rsidR="008C6AFA" w:rsidRPr="00F32A6C" w:rsidRDefault="008C6AFA" w:rsidP="007D2D04">
            <w:pPr>
              <w:jc w:val="both"/>
              <w:rPr>
                <w:rFonts w:hAnsi="ＭＳ 明朝"/>
                <w:sz w:val="20"/>
                <w:szCs w:val="20"/>
              </w:rPr>
            </w:pPr>
            <w:r w:rsidRPr="00F32A6C">
              <w:rPr>
                <w:rFonts w:hAnsi="ＭＳ 明朝" w:hint="eastAsia"/>
                <w:sz w:val="21"/>
                <w:szCs w:val="21"/>
              </w:rPr>
              <w:t>機器点検</w:t>
            </w:r>
          </w:p>
        </w:tc>
        <w:tc>
          <w:tcPr>
            <w:tcW w:w="779" w:type="dxa"/>
            <w:tcBorders>
              <w:top w:val="single" w:sz="4" w:space="0" w:color="auto"/>
              <w:bottom w:val="single" w:sz="4" w:space="0" w:color="auto"/>
            </w:tcBorders>
          </w:tcPr>
          <w:p w14:paraId="49F56D49" w14:textId="77777777" w:rsidR="008C6AFA" w:rsidRPr="00F32A6C" w:rsidRDefault="008C6AFA" w:rsidP="007D2D0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676E72DE" w14:textId="77777777" w:rsidR="008C6AFA" w:rsidRPr="00F32A6C" w:rsidRDefault="008C6AFA" w:rsidP="007D2D04">
            <w:pPr>
              <w:jc w:val="center"/>
              <w:rPr>
                <w:rFonts w:hAnsi="ＭＳ 明朝"/>
                <w:sz w:val="20"/>
                <w:szCs w:val="20"/>
              </w:rPr>
            </w:pPr>
            <w:r w:rsidRPr="00F32A6C">
              <w:rPr>
                <w:rFonts w:hint="eastAsia"/>
              </w:rPr>
              <w:t>○</w:t>
            </w:r>
          </w:p>
        </w:tc>
        <w:tc>
          <w:tcPr>
            <w:tcW w:w="779" w:type="dxa"/>
            <w:tcBorders>
              <w:top w:val="single" w:sz="4" w:space="0" w:color="auto"/>
              <w:bottom w:val="single" w:sz="4" w:space="0" w:color="auto"/>
            </w:tcBorders>
          </w:tcPr>
          <w:p w14:paraId="13399754" w14:textId="77777777" w:rsidR="008C6AFA" w:rsidRPr="00F32A6C" w:rsidRDefault="008C6AFA" w:rsidP="007D2D0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236F1B7A" w14:textId="77777777" w:rsidR="008C6AFA" w:rsidRPr="00F32A6C" w:rsidRDefault="008C6AFA" w:rsidP="007D2D0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787DE65E" w14:textId="77777777" w:rsidR="008C6AFA" w:rsidRPr="00F32A6C" w:rsidRDefault="008C6AFA" w:rsidP="007D2D04">
            <w:pPr>
              <w:jc w:val="center"/>
              <w:rPr>
                <w:rFonts w:hAnsi="ＭＳ 明朝"/>
                <w:sz w:val="20"/>
                <w:szCs w:val="20"/>
              </w:rPr>
            </w:pPr>
            <w:r w:rsidRPr="00F32A6C">
              <w:rPr>
                <w:rFonts w:hint="eastAsia"/>
              </w:rPr>
              <w:t>○</w:t>
            </w:r>
          </w:p>
        </w:tc>
      </w:tr>
      <w:tr w:rsidR="00F32A6C" w:rsidRPr="00F32A6C" w14:paraId="3FCB1D45" w14:textId="77777777" w:rsidTr="008C6AFA">
        <w:tc>
          <w:tcPr>
            <w:tcW w:w="1382" w:type="dxa"/>
            <w:vMerge/>
            <w:vAlign w:val="center"/>
          </w:tcPr>
          <w:p w14:paraId="1EBD9AF6" w14:textId="77777777" w:rsidR="008C6AFA" w:rsidRPr="00F32A6C" w:rsidRDefault="008C6AFA" w:rsidP="007D2D04">
            <w:pPr>
              <w:jc w:val="both"/>
              <w:rPr>
                <w:rFonts w:hAnsi="ＭＳ 明朝"/>
                <w:sz w:val="20"/>
                <w:szCs w:val="20"/>
              </w:rPr>
            </w:pPr>
          </w:p>
        </w:tc>
        <w:tc>
          <w:tcPr>
            <w:tcW w:w="3829" w:type="dxa"/>
            <w:tcBorders>
              <w:top w:val="single" w:sz="4" w:space="0" w:color="auto"/>
              <w:bottom w:val="single" w:sz="4" w:space="0" w:color="auto"/>
            </w:tcBorders>
            <w:vAlign w:val="center"/>
          </w:tcPr>
          <w:p w14:paraId="6AEE9BF1" w14:textId="78C711D5" w:rsidR="008C6AFA" w:rsidRPr="00F32A6C" w:rsidRDefault="008C6AFA" w:rsidP="007D2D04">
            <w:pPr>
              <w:jc w:val="both"/>
              <w:rPr>
                <w:rFonts w:hAnsi="ＭＳ 明朝"/>
                <w:sz w:val="20"/>
                <w:szCs w:val="20"/>
              </w:rPr>
            </w:pPr>
            <w:r w:rsidRPr="00F32A6C">
              <w:rPr>
                <w:rFonts w:hAnsi="ＭＳ 明朝" w:hint="eastAsia"/>
                <w:sz w:val="21"/>
                <w:szCs w:val="21"/>
              </w:rPr>
              <w:t>総合点検</w:t>
            </w:r>
          </w:p>
        </w:tc>
        <w:tc>
          <w:tcPr>
            <w:tcW w:w="779" w:type="dxa"/>
            <w:tcBorders>
              <w:top w:val="single" w:sz="4" w:space="0" w:color="auto"/>
              <w:bottom w:val="single" w:sz="4" w:space="0" w:color="auto"/>
            </w:tcBorders>
          </w:tcPr>
          <w:p w14:paraId="06FF51EB" w14:textId="77777777" w:rsidR="008C6AFA" w:rsidRPr="00F32A6C" w:rsidRDefault="008C6AFA" w:rsidP="007D2D0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0BF65D9F" w14:textId="77777777" w:rsidR="008C6AFA" w:rsidRPr="00F32A6C" w:rsidRDefault="008C6AFA" w:rsidP="007D2D04">
            <w:pPr>
              <w:jc w:val="center"/>
              <w:rPr>
                <w:rFonts w:hAnsi="ＭＳ 明朝"/>
                <w:sz w:val="20"/>
                <w:szCs w:val="20"/>
              </w:rPr>
            </w:pPr>
            <w:r w:rsidRPr="00F32A6C">
              <w:rPr>
                <w:rFonts w:hint="eastAsia"/>
              </w:rPr>
              <w:t>○</w:t>
            </w:r>
          </w:p>
        </w:tc>
        <w:tc>
          <w:tcPr>
            <w:tcW w:w="779" w:type="dxa"/>
            <w:tcBorders>
              <w:top w:val="single" w:sz="4" w:space="0" w:color="auto"/>
              <w:bottom w:val="single" w:sz="4" w:space="0" w:color="auto"/>
            </w:tcBorders>
          </w:tcPr>
          <w:p w14:paraId="0572478D" w14:textId="77777777" w:rsidR="008C6AFA" w:rsidRPr="00F32A6C" w:rsidRDefault="008C6AFA" w:rsidP="007D2D0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0C2F94D6" w14:textId="77777777" w:rsidR="008C6AFA" w:rsidRPr="00F32A6C" w:rsidRDefault="008C6AFA" w:rsidP="007D2D0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186D9A74" w14:textId="77777777" w:rsidR="008C6AFA" w:rsidRPr="00F32A6C" w:rsidRDefault="008C6AFA" w:rsidP="007D2D04">
            <w:pPr>
              <w:jc w:val="center"/>
              <w:rPr>
                <w:rFonts w:hAnsi="ＭＳ 明朝"/>
                <w:sz w:val="20"/>
                <w:szCs w:val="20"/>
              </w:rPr>
            </w:pPr>
            <w:r w:rsidRPr="00F32A6C">
              <w:rPr>
                <w:rFonts w:hint="eastAsia"/>
              </w:rPr>
              <w:t>○</w:t>
            </w:r>
          </w:p>
        </w:tc>
      </w:tr>
      <w:tr w:rsidR="00F32A6C" w:rsidRPr="00F32A6C" w14:paraId="0DA882BC" w14:textId="77777777" w:rsidTr="008C6AFA">
        <w:tc>
          <w:tcPr>
            <w:tcW w:w="1382" w:type="dxa"/>
            <w:vMerge w:val="restart"/>
            <w:vAlign w:val="center"/>
          </w:tcPr>
          <w:p w14:paraId="6E2EC4B1" w14:textId="77777777" w:rsidR="008C6AFA" w:rsidRPr="00F32A6C" w:rsidRDefault="008C6AFA" w:rsidP="008C6AFA">
            <w:pPr>
              <w:jc w:val="both"/>
              <w:rPr>
                <w:rFonts w:hAnsi="ＭＳ 明朝"/>
                <w:sz w:val="20"/>
                <w:szCs w:val="20"/>
              </w:rPr>
            </w:pPr>
            <w:r w:rsidRPr="00F32A6C">
              <w:rPr>
                <w:rFonts w:hAnsi="ＭＳ 明朝" w:hint="eastAsia"/>
                <w:sz w:val="20"/>
                <w:szCs w:val="20"/>
              </w:rPr>
              <w:t>葛城配水場</w:t>
            </w:r>
          </w:p>
        </w:tc>
        <w:tc>
          <w:tcPr>
            <w:tcW w:w="3829" w:type="dxa"/>
            <w:tcBorders>
              <w:top w:val="single" w:sz="4" w:space="0" w:color="auto"/>
              <w:bottom w:val="single" w:sz="4" w:space="0" w:color="auto"/>
            </w:tcBorders>
            <w:vAlign w:val="center"/>
          </w:tcPr>
          <w:p w14:paraId="133CB855" w14:textId="07DB54B8" w:rsidR="008C6AFA" w:rsidRPr="00F32A6C" w:rsidRDefault="008C6AFA" w:rsidP="008C6AFA">
            <w:pPr>
              <w:jc w:val="both"/>
            </w:pPr>
            <w:r w:rsidRPr="00F32A6C">
              <w:rPr>
                <w:rFonts w:hAnsi="ＭＳ 明朝" w:hint="eastAsia"/>
                <w:sz w:val="21"/>
                <w:szCs w:val="21"/>
              </w:rPr>
              <w:t>機器点検</w:t>
            </w:r>
          </w:p>
        </w:tc>
        <w:tc>
          <w:tcPr>
            <w:tcW w:w="779" w:type="dxa"/>
            <w:tcBorders>
              <w:top w:val="single" w:sz="4" w:space="0" w:color="auto"/>
              <w:bottom w:val="single" w:sz="4" w:space="0" w:color="auto"/>
            </w:tcBorders>
          </w:tcPr>
          <w:p w14:paraId="737EFA11" w14:textId="77777777" w:rsidR="008C6AFA" w:rsidRPr="00F32A6C" w:rsidRDefault="008C6AFA" w:rsidP="008C6AFA">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694C6605" w14:textId="77777777" w:rsidR="008C6AFA" w:rsidRPr="00F32A6C" w:rsidRDefault="008C6AFA" w:rsidP="008C6AFA">
            <w:pPr>
              <w:jc w:val="center"/>
              <w:rPr>
                <w:rFonts w:hAnsi="ＭＳ 明朝"/>
                <w:sz w:val="20"/>
                <w:szCs w:val="20"/>
              </w:rPr>
            </w:pPr>
            <w:r w:rsidRPr="00F32A6C">
              <w:rPr>
                <w:rFonts w:hint="eastAsia"/>
              </w:rPr>
              <w:t>○</w:t>
            </w:r>
          </w:p>
        </w:tc>
        <w:tc>
          <w:tcPr>
            <w:tcW w:w="779" w:type="dxa"/>
            <w:tcBorders>
              <w:top w:val="single" w:sz="4" w:space="0" w:color="auto"/>
              <w:bottom w:val="single" w:sz="4" w:space="0" w:color="auto"/>
            </w:tcBorders>
          </w:tcPr>
          <w:p w14:paraId="32F2B3CC" w14:textId="77777777" w:rsidR="008C6AFA" w:rsidRPr="00F32A6C" w:rsidRDefault="008C6AFA" w:rsidP="008C6AFA">
            <w:pPr>
              <w:jc w:val="center"/>
            </w:pPr>
            <w:r w:rsidRPr="00F32A6C">
              <w:rPr>
                <w:rFonts w:hint="eastAsia"/>
              </w:rPr>
              <w:t>○</w:t>
            </w:r>
          </w:p>
        </w:tc>
        <w:tc>
          <w:tcPr>
            <w:tcW w:w="780" w:type="dxa"/>
            <w:tcBorders>
              <w:top w:val="single" w:sz="4" w:space="0" w:color="auto"/>
              <w:bottom w:val="single" w:sz="4" w:space="0" w:color="auto"/>
            </w:tcBorders>
          </w:tcPr>
          <w:p w14:paraId="23E854C1" w14:textId="77777777" w:rsidR="008C6AFA" w:rsidRPr="00F32A6C" w:rsidRDefault="008C6AFA" w:rsidP="008C6AFA">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23083A12" w14:textId="77777777" w:rsidR="008C6AFA" w:rsidRPr="00F32A6C" w:rsidRDefault="008C6AFA" w:rsidP="008C6AFA">
            <w:pPr>
              <w:jc w:val="center"/>
              <w:rPr>
                <w:rFonts w:hAnsi="ＭＳ 明朝"/>
                <w:sz w:val="20"/>
                <w:szCs w:val="20"/>
              </w:rPr>
            </w:pPr>
            <w:r w:rsidRPr="00F32A6C">
              <w:rPr>
                <w:rFonts w:hint="eastAsia"/>
              </w:rPr>
              <w:t>○</w:t>
            </w:r>
          </w:p>
        </w:tc>
      </w:tr>
      <w:tr w:rsidR="00F32A6C" w:rsidRPr="00F32A6C" w14:paraId="7796869C" w14:textId="77777777" w:rsidTr="008C6AFA">
        <w:tc>
          <w:tcPr>
            <w:tcW w:w="1382" w:type="dxa"/>
            <w:vMerge/>
            <w:vAlign w:val="center"/>
          </w:tcPr>
          <w:p w14:paraId="14AC10A2" w14:textId="77777777" w:rsidR="008C6AFA" w:rsidRPr="00F32A6C" w:rsidRDefault="008C6AFA" w:rsidP="008C6AFA">
            <w:pPr>
              <w:jc w:val="both"/>
              <w:rPr>
                <w:rFonts w:hAnsi="ＭＳ 明朝"/>
                <w:sz w:val="20"/>
                <w:szCs w:val="20"/>
              </w:rPr>
            </w:pPr>
          </w:p>
        </w:tc>
        <w:tc>
          <w:tcPr>
            <w:tcW w:w="3829" w:type="dxa"/>
            <w:tcBorders>
              <w:top w:val="single" w:sz="4" w:space="0" w:color="auto"/>
              <w:bottom w:val="single" w:sz="4" w:space="0" w:color="auto"/>
            </w:tcBorders>
            <w:vAlign w:val="center"/>
          </w:tcPr>
          <w:p w14:paraId="2806E262" w14:textId="044DD9AF" w:rsidR="008C6AFA" w:rsidRPr="00F32A6C" w:rsidRDefault="008C6AFA" w:rsidP="008C6AFA">
            <w:pPr>
              <w:jc w:val="both"/>
            </w:pPr>
            <w:r w:rsidRPr="00F32A6C">
              <w:rPr>
                <w:rFonts w:hAnsi="ＭＳ 明朝" w:hint="eastAsia"/>
                <w:sz w:val="21"/>
                <w:szCs w:val="21"/>
              </w:rPr>
              <w:t>総合点検</w:t>
            </w:r>
          </w:p>
        </w:tc>
        <w:tc>
          <w:tcPr>
            <w:tcW w:w="779" w:type="dxa"/>
            <w:tcBorders>
              <w:top w:val="single" w:sz="4" w:space="0" w:color="auto"/>
              <w:bottom w:val="single" w:sz="4" w:space="0" w:color="auto"/>
            </w:tcBorders>
          </w:tcPr>
          <w:p w14:paraId="258033BB" w14:textId="77777777" w:rsidR="008C6AFA" w:rsidRPr="00F32A6C" w:rsidRDefault="008C6AFA" w:rsidP="008C6AFA">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424D6054" w14:textId="77777777" w:rsidR="008C6AFA" w:rsidRPr="00F32A6C" w:rsidRDefault="008C6AFA" w:rsidP="008C6AFA">
            <w:pPr>
              <w:jc w:val="center"/>
              <w:rPr>
                <w:rFonts w:hAnsi="ＭＳ 明朝"/>
                <w:sz w:val="20"/>
                <w:szCs w:val="20"/>
              </w:rPr>
            </w:pPr>
            <w:r w:rsidRPr="00F32A6C">
              <w:rPr>
                <w:rFonts w:hint="eastAsia"/>
              </w:rPr>
              <w:t>○</w:t>
            </w:r>
          </w:p>
        </w:tc>
        <w:tc>
          <w:tcPr>
            <w:tcW w:w="779" w:type="dxa"/>
            <w:tcBorders>
              <w:top w:val="single" w:sz="4" w:space="0" w:color="auto"/>
              <w:bottom w:val="single" w:sz="4" w:space="0" w:color="auto"/>
            </w:tcBorders>
          </w:tcPr>
          <w:p w14:paraId="2D7556BA" w14:textId="77777777" w:rsidR="008C6AFA" w:rsidRPr="00F32A6C" w:rsidRDefault="008C6AFA" w:rsidP="008C6AFA">
            <w:pPr>
              <w:jc w:val="center"/>
            </w:pPr>
            <w:r w:rsidRPr="00F32A6C">
              <w:rPr>
                <w:rFonts w:hint="eastAsia"/>
              </w:rPr>
              <w:t>○</w:t>
            </w:r>
          </w:p>
        </w:tc>
        <w:tc>
          <w:tcPr>
            <w:tcW w:w="780" w:type="dxa"/>
            <w:tcBorders>
              <w:top w:val="single" w:sz="4" w:space="0" w:color="auto"/>
              <w:bottom w:val="single" w:sz="4" w:space="0" w:color="auto"/>
            </w:tcBorders>
          </w:tcPr>
          <w:p w14:paraId="098CD9BE" w14:textId="77777777" w:rsidR="008C6AFA" w:rsidRPr="00F32A6C" w:rsidRDefault="008C6AFA" w:rsidP="008C6AFA">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7B89FC07" w14:textId="77777777" w:rsidR="008C6AFA" w:rsidRPr="00F32A6C" w:rsidRDefault="008C6AFA" w:rsidP="008C6AFA">
            <w:pPr>
              <w:jc w:val="center"/>
              <w:rPr>
                <w:rFonts w:hAnsi="ＭＳ 明朝"/>
                <w:sz w:val="20"/>
                <w:szCs w:val="20"/>
              </w:rPr>
            </w:pPr>
            <w:r w:rsidRPr="00F32A6C">
              <w:rPr>
                <w:rFonts w:hint="eastAsia"/>
              </w:rPr>
              <w:t>○</w:t>
            </w:r>
          </w:p>
        </w:tc>
      </w:tr>
      <w:tr w:rsidR="00F32A6C" w:rsidRPr="00F32A6C" w14:paraId="281370FB" w14:textId="77777777" w:rsidTr="008C6AFA">
        <w:tc>
          <w:tcPr>
            <w:tcW w:w="1382" w:type="dxa"/>
            <w:vMerge w:val="restart"/>
            <w:vAlign w:val="center"/>
          </w:tcPr>
          <w:p w14:paraId="64B7086E" w14:textId="77777777" w:rsidR="008C6AFA" w:rsidRPr="00F32A6C" w:rsidRDefault="008C6AFA" w:rsidP="008C6AFA">
            <w:pPr>
              <w:jc w:val="both"/>
              <w:rPr>
                <w:rFonts w:hAnsi="ＭＳ 明朝"/>
                <w:sz w:val="20"/>
                <w:szCs w:val="20"/>
              </w:rPr>
            </w:pPr>
            <w:r w:rsidRPr="00F32A6C">
              <w:rPr>
                <w:rFonts w:hAnsi="ＭＳ 明朝" w:hint="eastAsia"/>
                <w:sz w:val="20"/>
                <w:szCs w:val="20"/>
              </w:rPr>
              <w:t>南部配水場</w:t>
            </w:r>
          </w:p>
        </w:tc>
        <w:tc>
          <w:tcPr>
            <w:tcW w:w="3829" w:type="dxa"/>
            <w:tcBorders>
              <w:top w:val="single" w:sz="4" w:space="0" w:color="auto"/>
              <w:bottom w:val="single" w:sz="4" w:space="0" w:color="auto"/>
            </w:tcBorders>
            <w:vAlign w:val="center"/>
          </w:tcPr>
          <w:p w14:paraId="5CCB443E" w14:textId="39A4C2F3" w:rsidR="008C6AFA" w:rsidRPr="00F32A6C" w:rsidRDefault="008C6AFA" w:rsidP="008C6AFA">
            <w:pPr>
              <w:jc w:val="both"/>
            </w:pPr>
            <w:r w:rsidRPr="00F32A6C">
              <w:rPr>
                <w:rFonts w:hAnsi="ＭＳ 明朝" w:hint="eastAsia"/>
                <w:sz w:val="21"/>
                <w:szCs w:val="21"/>
              </w:rPr>
              <w:t>機器点検</w:t>
            </w:r>
          </w:p>
        </w:tc>
        <w:tc>
          <w:tcPr>
            <w:tcW w:w="779" w:type="dxa"/>
            <w:tcBorders>
              <w:top w:val="single" w:sz="4" w:space="0" w:color="auto"/>
              <w:bottom w:val="single" w:sz="4" w:space="0" w:color="auto"/>
            </w:tcBorders>
          </w:tcPr>
          <w:p w14:paraId="66A2FE6D" w14:textId="77777777" w:rsidR="008C6AFA" w:rsidRPr="00F32A6C" w:rsidRDefault="008C6AFA" w:rsidP="008C6AFA">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16078A1F" w14:textId="77777777" w:rsidR="008C6AFA" w:rsidRPr="00F32A6C" w:rsidRDefault="008C6AFA" w:rsidP="008C6AFA">
            <w:pPr>
              <w:jc w:val="center"/>
              <w:rPr>
                <w:rFonts w:hAnsi="ＭＳ 明朝"/>
                <w:sz w:val="20"/>
                <w:szCs w:val="20"/>
              </w:rPr>
            </w:pPr>
            <w:r w:rsidRPr="00F32A6C">
              <w:rPr>
                <w:rFonts w:hint="eastAsia"/>
              </w:rPr>
              <w:t>○</w:t>
            </w:r>
          </w:p>
        </w:tc>
        <w:tc>
          <w:tcPr>
            <w:tcW w:w="779" w:type="dxa"/>
            <w:tcBorders>
              <w:top w:val="single" w:sz="4" w:space="0" w:color="auto"/>
              <w:bottom w:val="single" w:sz="4" w:space="0" w:color="auto"/>
            </w:tcBorders>
          </w:tcPr>
          <w:p w14:paraId="3A4A77AB" w14:textId="77777777" w:rsidR="008C6AFA" w:rsidRPr="00F32A6C" w:rsidRDefault="008C6AFA" w:rsidP="008C6AFA">
            <w:pPr>
              <w:jc w:val="center"/>
            </w:pPr>
            <w:r w:rsidRPr="00F32A6C">
              <w:rPr>
                <w:rFonts w:hint="eastAsia"/>
              </w:rPr>
              <w:t>○</w:t>
            </w:r>
          </w:p>
        </w:tc>
        <w:tc>
          <w:tcPr>
            <w:tcW w:w="780" w:type="dxa"/>
            <w:tcBorders>
              <w:top w:val="single" w:sz="4" w:space="0" w:color="auto"/>
              <w:bottom w:val="single" w:sz="4" w:space="0" w:color="auto"/>
            </w:tcBorders>
          </w:tcPr>
          <w:p w14:paraId="55DD9BA2" w14:textId="77777777" w:rsidR="008C6AFA" w:rsidRPr="00F32A6C" w:rsidRDefault="008C6AFA" w:rsidP="008C6AFA">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31A87EC1" w14:textId="77777777" w:rsidR="008C6AFA" w:rsidRPr="00F32A6C" w:rsidRDefault="008C6AFA" w:rsidP="008C6AFA">
            <w:pPr>
              <w:jc w:val="center"/>
              <w:rPr>
                <w:rFonts w:hAnsi="ＭＳ 明朝"/>
                <w:sz w:val="20"/>
                <w:szCs w:val="20"/>
              </w:rPr>
            </w:pPr>
            <w:r w:rsidRPr="00F32A6C">
              <w:rPr>
                <w:rFonts w:hint="eastAsia"/>
              </w:rPr>
              <w:t>○</w:t>
            </w:r>
          </w:p>
        </w:tc>
      </w:tr>
      <w:tr w:rsidR="008C6AFA" w:rsidRPr="00F32A6C" w14:paraId="3C26FFAB" w14:textId="77777777" w:rsidTr="008C6AFA">
        <w:tc>
          <w:tcPr>
            <w:tcW w:w="1382" w:type="dxa"/>
            <w:vMerge/>
            <w:vAlign w:val="center"/>
          </w:tcPr>
          <w:p w14:paraId="0CE20FE0" w14:textId="77777777" w:rsidR="008C6AFA" w:rsidRPr="00F32A6C" w:rsidRDefault="008C6AFA" w:rsidP="008C6AFA">
            <w:pPr>
              <w:jc w:val="both"/>
              <w:rPr>
                <w:rFonts w:hAnsi="ＭＳ 明朝"/>
                <w:sz w:val="20"/>
                <w:szCs w:val="20"/>
              </w:rPr>
            </w:pPr>
          </w:p>
        </w:tc>
        <w:tc>
          <w:tcPr>
            <w:tcW w:w="3829" w:type="dxa"/>
            <w:tcBorders>
              <w:top w:val="single" w:sz="4" w:space="0" w:color="auto"/>
              <w:bottom w:val="single" w:sz="4" w:space="0" w:color="auto"/>
            </w:tcBorders>
            <w:vAlign w:val="center"/>
          </w:tcPr>
          <w:p w14:paraId="5787AAD0" w14:textId="00D7BCD9" w:rsidR="008C6AFA" w:rsidRPr="00F32A6C" w:rsidRDefault="008C6AFA" w:rsidP="008C6AFA">
            <w:pPr>
              <w:jc w:val="both"/>
            </w:pPr>
            <w:r w:rsidRPr="00F32A6C">
              <w:rPr>
                <w:rFonts w:hAnsi="ＭＳ 明朝" w:hint="eastAsia"/>
                <w:sz w:val="21"/>
                <w:szCs w:val="21"/>
              </w:rPr>
              <w:t>総合点検</w:t>
            </w:r>
          </w:p>
        </w:tc>
        <w:tc>
          <w:tcPr>
            <w:tcW w:w="779" w:type="dxa"/>
            <w:tcBorders>
              <w:top w:val="single" w:sz="4" w:space="0" w:color="auto"/>
              <w:bottom w:val="single" w:sz="4" w:space="0" w:color="auto"/>
            </w:tcBorders>
          </w:tcPr>
          <w:p w14:paraId="3BE9E010" w14:textId="77777777" w:rsidR="008C6AFA" w:rsidRPr="00F32A6C" w:rsidRDefault="008C6AFA" w:rsidP="008C6AFA">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16459F94" w14:textId="77777777" w:rsidR="008C6AFA" w:rsidRPr="00F32A6C" w:rsidRDefault="008C6AFA" w:rsidP="008C6AFA">
            <w:pPr>
              <w:jc w:val="center"/>
              <w:rPr>
                <w:rFonts w:hAnsi="ＭＳ 明朝"/>
                <w:sz w:val="20"/>
                <w:szCs w:val="20"/>
              </w:rPr>
            </w:pPr>
            <w:r w:rsidRPr="00F32A6C">
              <w:rPr>
                <w:rFonts w:hint="eastAsia"/>
              </w:rPr>
              <w:t>○</w:t>
            </w:r>
          </w:p>
        </w:tc>
        <w:tc>
          <w:tcPr>
            <w:tcW w:w="779" w:type="dxa"/>
            <w:tcBorders>
              <w:top w:val="single" w:sz="4" w:space="0" w:color="auto"/>
              <w:bottom w:val="single" w:sz="4" w:space="0" w:color="auto"/>
            </w:tcBorders>
          </w:tcPr>
          <w:p w14:paraId="0807BB79" w14:textId="77777777" w:rsidR="008C6AFA" w:rsidRPr="00F32A6C" w:rsidRDefault="008C6AFA" w:rsidP="008C6AFA">
            <w:pPr>
              <w:jc w:val="center"/>
            </w:pPr>
            <w:r w:rsidRPr="00F32A6C">
              <w:rPr>
                <w:rFonts w:hint="eastAsia"/>
              </w:rPr>
              <w:t>○</w:t>
            </w:r>
          </w:p>
        </w:tc>
        <w:tc>
          <w:tcPr>
            <w:tcW w:w="780" w:type="dxa"/>
            <w:tcBorders>
              <w:top w:val="single" w:sz="4" w:space="0" w:color="auto"/>
              <w:bottom w:val="single" w:sz="4" w:space="0" w:color="auto"/>
            </w:tcBorders>
          </w:tcPr>
          <w:p w14:paraId="2BAFC81B" w14:textId="77777777" w:rsidR="008C6AFA" w:rsidRPr="00F32A6C" w:rsidRDefault="008C6AFA" w:rsidP="008C6AFA">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119C81AA" w14:textId="77777777" w:rsidR="008C6AFA" w:rsidRPr="00F32A6C" w:rsidRDefault="008C6AFA" w:rsidP="008C6AFA">
            <w:pPr>
              <w:jc w:val="center"/>
              <w:rPr>
                <w:rFonts w:hAnsi="ＭＳ 明朝"/>
                <w:sz w:val="20"/>
                <w:szCs w:val="20"/>
              </w:rPr>
            </w:pPr>
            <w:r w:rsidRPr="00F32A6C">
              <w:rPr>
                <w:rFonts w:hint="eastAsia"/>
              </w:rPr>
              <w:t>○</w:t>
            </w:r>
          </w:p>
        </w:tc>
      </w:tr>
    </w:tbl>
    <w:p w14:paraId="4F707FF9" w14:textId="2BC8D49D" w:rsidR="008C6AFA" w:rsidRPr="00F32A6C" w:rsidRDefault="008C6AFA" w:rsidP="008C6AFA">
      <w:pPr>
        <w:jc w:val="center"/>
        <w:rPr>
          <w:rFonts w:hAnsi="ＭＳ 明朝"/>
        </w:rPr>
      </w:pPr>
    </w:p>
    <w:p w14:paraId="31EEE3AD" w14:textId="65023630" w:rsidR="008C6AFA" w:rsidRPr="00F32A6C" w:rsidRDefault="008C6AFA" w:rsidP="008C6AFA">
      <w:pPr>
        <w:rPr>
          <w:rFonts w:hAnsi="ＭＳ 明朝"/>
        </w:rPr>
      </w:pPr>
      <w:r w:rsidRPr="00F32A6C">
        <w:rPr>
          <w:rFonts w:hAnsi="ＭＳ 明朝" w:hint="eastAsia"/>
        </w:rPr>
        <w:t>消防用設備等</w:t>
      </w:r>
      <w:r w:rsidRPr="00F32A6C">
        <w:rPr>
          <w:rFonts w:hint="eastAsia"/>
        </w:rPr>
        <w:t>交換部品</w:t>
      </w:r>
    </w:p>
    <w:tbl>
      <w:tblPr>
        <w:tblStyle w:val="a9"/>
        <w:tblW w:w="9109" w:type="dxa"/>
        <w:tblLayout w:type="fixed"/>
        <w:tblLook w:val="04A0" w:firstRow="1" w:lastRow="0" w:firstColumn="1" w:lastColumn="0" w:noHBand="0" w:noVBand="1"/>
      </w:tblPr>
      <w:tblGrid>
        <w:gridCol w:w="1382"/>
        <w:gridCol w:w="3829"/>
        <w:gridCol w:w="779"/>
        <w:gridCol w:w="780"/>
        <w:gridCol w:w="779"/>
        <w:gridCol w:w="780"/>
        <w:gridCol w:w="780"/>
      </w:tblGrid>
      <w:tr w:rsidR="00F32A6C" w:rsidRPr="00F32A6C" w14:paraId="3A105C9C" w14:textId="77777777" w:rsidTr="007D2D04">
        <w:tc>
          <w:tcPr>
            <w:tcW w:w="1382" w:type="dxa"/>
            <w:vMerge w:val="restart"/>
            <w:vAlign w:val="center"/>
          </w:tcPr>
          <w:p w14:paraId="34A14255" w14:textId="77777777" w:rsidR="008C6AFA" w:rsidRPr="00F32A6C" w:rsidRDefault="008C6AFA" w:rsidP="007D2D04">
            <w:pPr>
              <w:jc w:val="center"/>
              <w:rPr>
                <w:rFonts w:hAnsi="ＭＳ 明朝"/>
                <w:sz w:val="21"/>
                <w:szCs w:val="21"/>
              </w:rPr>
            </w:pPr>
            <w:r w:rsidRPr="00F32A6C">
              <w:rPr>
                <w:rFonts w:hAnsi="ＭＳ 明朝" w:hint="eastAsia"/>
                <w:sz w:val="21"/>
                <w:szCs w:val="21"/>
              </w:rPr>
              <w:t>施設名</w:t>
            </w:r>
          </w:p>
        </w:tc>
        <w:tc>
          <w:tcPr>
            <w:tcW w:w="3829" w:type="dxa"/>
            <w:vMerge w:val="restart"/>
            <w:vAlign w:val="center"/>
          </w:tcPr>
          <w:p w14:paraId="297A9298" w14:textId="523E50AE" w:rsidR="008C6AFA" w:rsidRPr="00F32A6C" w:rsidRDefault="008C6AFA" w:rsidP="007D2D04">
            <w:pPr>
              <w:jc w:val="center"/>
              <w:rPr>
                <w:rFonts w:hAnsi="ＭＳ 明朝"/>
                <w:sz w:val="21"/>
                <w:szCs w:val="21"/>
              </w:rPr>
            </w:pPr>
            <w:r w:rsidRPr="00F32A6C">
              <w:rPr>
                <w:rFonts w:hAnsi="ＭＳ 明朝" w:hint="eastAsia"/>
                <w:sz w:val="21"/>
                <w:szCs w:val="21"/>
              </w:rPr>
              <w:t>交換部品</w:t>
            </w:r>
          </w:p>
        </w:tc>
        <w:tc>
          <w:tcPr>
            <w:tcW w:w="3898" w:type="dxa"/>
            <w:gridSpan w:val="5"/>
            <w:vAlign w:val="center"/>
          </w:tcPr>
          <w:p w14:paraId="5E569148" w14:textId="77777777" w:rsidR="008C6AFA" w:rsidRPr="00F32A6C" w:rsidRDefault="008C6AFA" w:rsidP="007D2D04">
            <w:pPr>
              <w:jc w:val="center"/>
              <w:rPr>
                <w:rFonts w:hAnsi="ＭＳ 明朝"/>
                <w:sz w:val="21"/>
                <w:szCs w:val="21"/>
              </w:rPr>
            </w:pPr>
            <w:r w:rsidRPr="00F32A6C">
              <w:rPr>
                <w:rFonts w:hAnsi="ＭＳ 明朝" w:hint="eastAsia"/>
                <w:sz w:val="21"/>
                <w:szCs w:val="21"/>
              </w:rPr>
              <w:t>点検年度</w:t>
            </w:r>
          </w:p>
        </w:tc>
      </w:tr>
      <w:tr w:rsidR="00F32A6C" w:rsidRPr="00F32A6C" w14:paraId="36F18F44" w14:textId="77777777" w:rsidTr="007D2D04">
        <w:tc>
          <w:tcPr>
            <w:tcW w:w="1382" w:type="dxa"/>
            <w:vMerge/>
            <w:vAlign w:val="center"/>
          </w:tcPr>
          <w:p w14:paraId="20BDA444" w14:textId="77777777" w:rsidR="008C6AFA" w:rsidRPr="00F32A6C" w:rsidRDefault="008C6AFA" w:rsidP="007D2D04">
            <w:pPr>
              <w:jc w:val="center"/>
              <w:rPr>
                <w:rFonts w:hAnsi="ＭＳ 明朝"/>
                <w:sz w:val="21"/>
                <w:szCs w:val="21"/>
              </w:rPr>
            </w:pPr>
          </w:p>
        </w:tc>
        <w:tc>
          <w:tcPr>
            <w:tcW w:w="3829" w:type="dxa"/>
            <w:vMerge/>
            <w:tcBorders>
              <w:bottom w:val="single" w:sz="4" w:space="0" w:color="auto"/>
            </w:tcBorders>
            <w:vAlign w:val="center"/>
          </w:tcPr>
          <w:p w14:paraId="26538525" w14:textId="77777777" w:rsidR="008C6AFA" w:rsidRPr="00F32A6C" w:rsidRDefault="008C6AFA" w:rsidP="007D2D04">
            <w:pPr>
              <w:jc w:val="center"/>
              <w:rPr>
                <w:rFonts w:hAnsi="ＭＳ 明朝"/>
                <w:sz w:val="21"/>
                <w:szCs w:val="21"/>
              </w:rPr>
            </w:pPr>
          </w:p>
        </w:tc>
        <w:tc>
          <w:tcPr>
            <w:tcW w:w="779" w:type="dxa"/>
            <w:tcBorders>
              <w:bottom w:val="single" w:sz="4" w:space="0" w:color="auto"/>
            </w:tcBorders>
            <w:vAlign w:val="center"/>
          </w:tcPr>
          <w:p w14:paraId="6D279802" w14:textId="77777777" w:rsidR="008C6AFA" w:rsidRPr="00F32A6C" w:rsidRDefault="008C6AFA" w:rsidP="007D2D04">
            <w:pPr>
              <w:jc w:val="center"/>
              <w:rPr>
                <w:rFonts w:hAnsi="ＭＳ 明朝"/>
                <w:sz w:val="12"/>
                <w:szCs w:val="12"/>
              </w:rPr>
            </w:pPr>
            <w:r w:rsidRPr="00F32A6C">
              <w:rPr>
                <w:rFonts w:hAnsi="ＭＳ 明朝" w:hint="eastAsia"/>
                <w:sz w:val="12"/>
                <w:szCs w:val="12"/>
              </w:rPr>
              <w:t>令和</w:t>
            </w:r>
          </w:p>
          <w:p w14:paraId="22FF6E14" w14:textId="77777777" w:rsidR="008C6AFA" w:rsidRPr="00F32A6C" w:rsidRDefault="008C6AFA" w:rsidP="007D2D04">
            <w:pPr>
              <w:jc w:val="center"/>
              <w:rPr>
                <w:rFonts w:hAnsi="ＭＳ 明朝"/>
                <w:sz w:val="12"/>
                <w:szCs w:val="12"/>
              </w:rPr>
            </w:pPr>
            <w:r w:rsidRPr="00F32A6C">
              <w:rPr>
                <w:rFonts w:hAnsi="ＭＳ 明朝" w:hint="eastAsia"/>
                <w:sz w:val="12"/>
                <w:szCs w:val="12"/>
              </w:rPr>
              <w:t>6年度</w:t>
            </w:r>
          </w:p>
        </w:tc>
        <w:tc>
          <w:tcPr>
            <w:tcW w:w="780" w:type="dxa"/>
            <w:tcBorders>
              <w:bottom w:val="single" w:sz="4" w:space="0" w:color="auto"/>
            </w:tcBorders>
            <w:vAlign w:val="center"/>
          </w:tcPr>
          <w:p w14:paraId="3C2EB7BA" w14:textId="77777777" w:rsidR="008C6AFA" w:rsidRPr="00F32A6C" w:rsidRDefault="008C6AFA" w:rsidP="007D2D04">
            <w:pPr>
              <w:jc w:val="center"/>
              <w:rPr>
                <w:rFonts w:hAnsi="ＭＳ 明朝"/>
                <w:sz w:val="12"/>
                <w:szCs w:val="12"/>
              </w:rPr>
            </w:pPr>
            <w:r w:rsidRPr="00F32A6C">
              <w:rPr>
                <w:rFonts w:hAnsi="ＭＳ 明朝" w:hint="eastAsia"/>
                <w:sz w:val="12"/>
                <w:szCs w:val="12"/>
              </w:rPr>
              <w:t>令和</w:t>
            </w:r>
          </w:p>
          <w:p w14:paraId="674B38D4" w14:textId="77777777" w:rsidR="008C6AFA" w:rsidRPr="00F32A6C" w:rsidRDefault="008C6AFA" w:rsidP="007D2D04">
            <w:pPr>
              <w:jc w:val="center"/>
              <w:rPr>
                <w:rFonts w:hAnsi="ＭＳ 明朝"/>
                <w:sz w:val="12"/>
                <w:szCs w:val="12"/>
              </w:rPr>
            </w:pPr>
            <w:r w:rsidRPr="00F32A6C">
              <w:rPr>
                <w:rFonts w:hAnsi="ＭＳ 明朝" w:hint="eastAsia"/>
                <w:sz w:val="12"/>
                <w:szCs w:val="12"/>
              </w:rPr>
              <w:t>7年度</w:t>
            </w:r>
          </w:p>
        </w:tc>
        <w:tc>
          <w:tcPr>
            <w:tcW w:w="779" w:type="dxa"/>
            <w:tcBorders>
              <w:bottom w:val="single" w:sz="4" w:space="0" w:color="auto"/>
            </w:tcBorders>
            <w:vAlign w:val="center"/>
          </w:tcPr>
          <w:p w14:paraId="4BD00A30" w14:textId="77777777" w:rsidR="008C6AFA" w:rsidRPr="00F32A6C" w:rsidRDefault="008C6AFA" w:rsidP="007D2D04">
            <w:pPr>
              <w:jc w:val="center"/>
              <w:rPr>
                <w:rFonts w:hAnsi="ＭＳ 明朝"/>
                <w:sz w:val="12"/>
                <w:szCs w:val="12"/>
              </w:rPr>
            </w:pPr>
            <w:r w:rsidRPr="00F32A6C">
              <w:rPr>
                <w:rFonts w:hAnsi="ＭＳ 明朝" w:hint="eastAsia"/>
                <w:sz w:val="12"/>
                <w:szCs w:val="12"/>
              </w:rPr>
              <w:t>令和</w:t>
            </w:r>
          </w:p>
          <w:p w14:paraId="07239FDE" w14:textId="77777777" w:rsidR="008C6AFA" w:rsidRPr="00F32A6C" w:rsidRDefault="008C6AFA" w:rsidP="007D2D04">
            <w:pPr>
              <w:jc w:val="center"/>
              <w:rPr>
                <w:rFonts w:hAnsi="ＭＳ 明朝"/>
                <w:sz w:val="12"/>
                <w:szCs w:val="12"/>
              </w:rPr>
            </w:pPr>
            <w:r w:rsidRPr="00F32A6C">
              <w:rPr>
                <w:rFonts w:hAnsi="ＭＳ 明朝" w:hint="eastAsia"/>
                <w:sz w:val="12"/>
                <w:szCs w:val="12"/>
              </w:rPr>
              <w:t>8年度</w:t>
            </w:r>
          </w:p>
        </w:tc>
        <w:tc>
          <w:tcPr>
            <w:tcW w:w="780" w:type="dxa"/>
            <w:tcBorders>
              <w:bottom w:val="single" w:sz="4" w:space="0" w:color="auto"/>
            </w:tcBorders>
            <w:vAlign w:val="center"/>
          </w:tcPr>
          <w:p w14:paraId="7CB8C59C" w14:textId="77777777" w:rsidR="008C6AFA" w:rsidRPr="00F32A6C" w:rsidRDefault="008C6AFA" w:rsidP="007D2D04">
            <w:pPr>
              <w:jc w:val="center"/>
              <w:rPr>
                <w:rFonts w:hAnsi="ＭＳ 明朝"/>
                <w:sz w:val="12"/>
                <w:szCs w:val="12"/>
              </w:rPr>
            </w:pPr>
            <w:r w:rsidRPr="00F32A6C">
              <w:rPr>
                <w:rFonts w:hAnsi="ＭＳ 明朝" w:hint="eastAsia"/>
                <w:sz w:val="12"/>
                <w:szCs w:val="12"/>
              </w:rPr>
              <w:t>令和</w:t>
            </w:r>
          </w:p>
          <w:p w14:paraId="5781FA31" w14:textId="77777777" w:rsidR="008C6AFA" w:rsidRPr="00F32A6C" w:rsidRDefault="008C6AFA" w:rsidP="007D2D04">
            <w:pPr>
              <w:jc w:val="center"/>
              <w:rPr>
                <w:rFonts w:hAnsi="ＭＳ 明朝"/>
                <w:sz w:val="12"/>
                <w:szCs w:val="12"/>
              </w:rPr>
            </w:pPr>
            <w:r w:rsidRPr="00F32A6C">
              <w:rPr>
                <w:rFonts w:hAnsi="ＭＳ 明朝" w:hint="eastAsia"/>
                <w:sz w:val="12"/>
                <w:szCs w:val="12"/>
              </w:rPr>
              <w:t>9年度</w:t>
            </w:r>
          </w:p>
        </w:tc>
        <w:tc>
          <w:tcPr>
            <w:tcW w:w="780" w:type="dxa"/>
            <w:tcBorders>
              <w:bottom w:val="single" w:sz="4" w:space="0" w:color="auto"/>
            </w:tcBorders>
            <w:vAlign w:val="center"/>
          </w:tcPr>
          <w:p w14:paraId="306801D8" w14:textId="77777777" w:rsidR="008C6AFA" w:rsidRPr="00F32A6C" w:rsidRDefault="008C6AFA" w:rsidP="007D2D04">
            <w:pPr>
              <w:jc w:val="center"/>
              <w:rPr>
                <w:rFonts w:hAnsi="ＭＳ 明朝"/>
                <w:sz w:val="12"/>
                <w:szCs w:val="12"/>
              </w:rPr>
            </w:pPr>
            <w:r w:rsidRPr="00F32A6C">
              <w:rPr>
                <w:rFonts w:hAnsi="ＭＳ 明朝" w:hint="eastAsia"/>
                <w:sz w:val="12"/>
                <w:szCs w:val="12"/>
              </w:rPr>
              <w:t>令和</w:t>
            </w:r>
          </w:p>
          <w:p w14:paraId="211B7F5B" w14:textId="77777777" w:rsidR="008C6AFA" w:rsidRPr="00F32A6C" w:rsidRDefault="008C6AFA" w:rsidP="007D2D04">
            <w:pPr>
              <w:jc w:val="center"/>
              <w:rPr>
                <w:rFonts w:hAnsi="ＭＳ 明朝"/>
                <w:sz w:val="12"/>
                <w:szCs w:val="12"/>
              </w:rPr>
            </w:pPr>
            <w:r w:rsidRPr="00F32A6C">
              <w:rPr>
                <w:rFonts w:hAnsi="ＭＳ 明朝" w:hint="eastAsia"/>
                <w:sz w:val="12"/>
                <w:szCs w:val="12"/>
              </w:rPr>
              <w:t>10年度</w:t>
            </w:r>
          </w:p>
        </w:tc>
      </w:tr>
      <w:tr w:rsidR="00F32A6C" w:rsidRPr="00F32A6C" w14:paraId="61FDC9C0" w14:textId="77777777" w:rsidTr="007D2D04">
        <w:tc>
          <w:tcPr>
            <w:tcW w:w="1382" w:type="dxa"/>
            <w:vMerge w:val="restart"/>
            <w:vAlign w:val="center"/>
          </w:tcPr>
          <w:p w14:paraId="6C11E8EF" w14:textId="77777777" w:rsidR="008C6AFA" w:rsidRPr="00F32A6C" w:rsidRDefault="008C6AFA" w:rsidP="008C6AFA">
            <w:pPr>
              <w:jc w:val="both"/>
              <w:rPr>
                <w:rFonts w:hAnsi="ＭＳ 明朝"/>
                <w:sz w:val="21"/>
                <w:szCs w:val="21"/>
              </w:rPr>
            </w:pPr>
            <w:r w:rsidRPr="00F32A6C">
              <w:rPr>
                <w:rFonts w:hAnsi="ＭＳ 明朝" w:hint="eastAsia"/>
                <w:sz w:val="21"/>
                <w:szCs w:val="21"/>
              </w:rPr>
              <w:t>中央配水場</w:t>
            </w:r>
          </w:p>
        </w:tc>
        <w:tc>
          <w:tcPr>
            <w:tcW w:w="3829" w:type="dxa"/>
            <w:tcBorders>
              <w:top w:val="single" w:sz="4" w:space="0" w:color="auto"/>
              <w:bottom w:val="single" w:sz="4" w:space="0" w:color="auto"/>
            </w:tcBorders>
          </w:tcPr>
          <w:p w14:paraId="062212BD" w14:textId="5082C33A" w:rsidR="008C6AFA" w:rsidRPr="00F32A6C" w:rsidRDefault="008C6AFA" w:rsidP="008C6AFA">
            <w:pPr>
              <w:jc w:val="both"/>
              <w:rPr>
                <w:rFonts w:hAnsi="ＭＳ 明朝"/>
                <w:sz w:val="21"/>
                <w:szCs w:val="21"/>
              </w:rPr>
            </w:pPr>
            <w:r w:rsidRPr="00F32A6C">
              <w:rPr>
                <w:rFonts w:hint="eastAsia"/>
                <w:sz w:val="21"/>
                <w:szCs w:val="21"/>
              </w:rPr>
              <w:t>自動火災報知機　受信機バッテリ</w:t>
            </w:r>
          </w:p>
        </w:tc>
        <w:tc>
          <w:tcPr>
            <w:tcW w:w="779" w:type="dxa"/>
            <w:tcBorders>
              <w:top w:val="single" w:sz="4" w:space="0" w:color="auto"/>
              <w:bottom w:val="single" w:sz="4" w:space="0" w:color="auto"/>
            </w:tcBorders>
          </w:tcPr>
          <w:p w14:paraId="64357E27" w14:textId="2D2D2C14" w:rsidR="008C6AFA" w:rsidRPr="00F32A6C" w:rsidRDefault="008C6AFA" w:rsidP="008C6AFA">
            <w:pPr>
              <w:jc w:val="center"/>
              <w:rPr>
                <w:rFonts w:hAnsi="ＭＳ 明朝"/>
                <w:sz w:val="21"/>
                <w:szCs w:val="21"/>
              </w:rPr>
            </w:pPr>
          </w:p>
        </w:tc>
        <w:tc>
          <w:tcPr>
            <w:tcW w:w="780" w:type="dxa"/>
            <w:tcBorders>
              <w:top w:val="single" w:sz="4" w:space="0" w:color="auto"/>
              <w:bottom w:val="single" w:sz="4" w:space="0" w:color="auto"/>
            </w:tcBorders>
          </w:tcPr>
          <w:p w14:paraId="73357F6C" w14:textId="2720B785" w:rsidR="008C6AFA" w:rsidRPr="00F32A6C" w:rsidRDefault="008C6AFA" w:rsidP="008C6AFA">
            <w:pPr>
              <w:jc w:val="center"/>
              <w:rPr>
                <w:rFonts w:hAnsi="ＭＳ 明朝"/>
                <w:sz w:val="21"/>
                <w:szCs w:val="21"/>
              </w:rPr>
            </w:pPr>
          </w:p>
        </w:tc>
        <w:tc>
          <w:tcPr>
            <w:tcW w:w="779" w:type="dxa"/>
            <w:tcBorders>
              <w:top w:val="single" w:sz="4" w:space="0" w:color="auto"/>
              <w:bottom w:val="single" w:sz="4" w:space="0" w:color="auto"/>
            </w:tcBorders>
          </w:tcPr>
          <w:p w14:paraId="66664998" w14:textId="1FB613C2" w:rsidR="008C6AFA" w:rsidRPr="00F32A6C" w:rsidRDefault="008C6AFA" w:rsidP="008C6AFA">
            <w:pPr>
              <w:jc w:val="center"/>
              <w:rPr>
                <w:rFonts w:hAnsi="ＭＳ 明朝"/>
                <w:sz w:val="21"/>
                <w:szCs w:val="21"/>
              </w:rPr>
            </w:pPr>
          </w:p>
        </w:tc>
        <w:tc>
          <w:tcPr>
            <w:tcW w:w="780" w:type="dxa"/>
            <w:tcBorders>
              <w:top w:val="single" w:sz="4" w:space="0" w:color="auto"/>
              <w:bottom w:val="single" w:sz="4" w:space="0" w:color="auto"/>
            </w:tcBorders>
          </w:tcPr>
          <w:p w14:paraId="7D2233B1" w14:textId="5DB21666" w:rsidR="008C6AFA" w:rsidRPr="00F32A6C" w:rsidRDefault="008C6AFA" w:rsidP="008C6AFA">
            <w:pPr>
              <w:jc w:val="center"/>
              <w:rPr>
                <w:rFonts w:hAnsi="ＭＳ 明朝"/>
                <w:sz w:val="21"/>
                <w:szCs w:val="21"/>
              </w:rPr>
            </w:pPr>
            <w:r w:rsidRPr="00F32A6C">
              <w:rPr>
                <w:rFonts w:hAnsi="ＭＳ 明朝" w:hint="eastAsia"/>
                <w:sz w:val="21"/>
                <w:szCs w:val="21"/>
              </w:rPr>
              <w:t>1台</w:t>
            </w:r>
          </w:p>
        </w:tc>
        <w:tc>
          <w:tcPr>
            <w:tcW w:w="780" w:type="dxa"/>
            <w:tcBorders>
              <w:top w:val="single" w:sz="4" w:space="0" w:color="auto"/>
              <w:bottom w:val="single" w:sz="4" w:space="0" w:color="auto"/>
            </w:tcBorders>
          </w:tcPr>
          <w:p w14:paraId="24260796" w14:textId="20E5BD0F" w:rsidR="008C6AFA" w:rsidRPr="00F32A6C" w:rsidRDefault="008C6AFA" w:rsidP="008C6AFA">
            <w:pPr>
              <w:jc w:val="center"/>
              <w:rPr>
                <w:rFonts w:hAnsi="ＭＳ 明朝"/>
                <w:sz w:val="21"/>
                <w:szCs w:val="21"/>
              </w:rPr>
            </w:pPr>
          </w:p>
        </w:tc>
      </w:tr>
      <w:tr w:rsidR="00F32A6C" w:rsidRPr="00F32A6C" w14:paraId="4D807B0D" w14:textId="77777777" w:rsidTr="007D2D04">
        <w:tc>
          <w:tcPr>
            <w:tcW w:w="1382" w:type="dxa"/>
            <w:vMerge/>
            <w:vAlign w:val="center"/>
          </w:tcPr>
          <w:p w14:paraId="6031B6CC" w14:textId="77777777" w:rsidR="008C6AFA" w:rsidRPr="00F32A6C" w:rsidRDefault="008C6AFA" w:rsidP="008C6AFA">
            <w:pPr>
              <w:jc w:val="both"/>
              <w:rPr>
                <w:rFonts w:hAnsi="ＭＳ 明朝"/>
                <w:sz w:val="21"/>
                <w:szCs w:val="21"/>
              </w:rPr>
            </w:pPr>
          </w:p>
        </w:tc>
        <w:tc>
          <w:tcPr>
            <w:tcW w:w="3829" w:type="dxa"/>
            <w:tcBorders>
              <w:top w:val="single" w:sz="4" w:space="0" w:color="auto"/>
              <w:bottom w:val="single" w:sz="4" w:space="0" w:color="auto"/>
            </w:tcBorders>
          </w:tcPr>
          <w:p w14:paraId="6E3E8719" w14:textId="43886236" w:rsidR="008C6AFA" w:rsidRPr="00F32A6C" w:rsidRDefault="008C6AFA" w:rsidP="008C6AFA">
            <w:pPr>
              <w:jc w:val="both"/>
              <w:rPr>
                <w:rFonts w:hAnsi="ＭＳ 明朝"/>
                <w:sz w:val="21"/>
                <w:szCs w:val="21"/>
              </w:rPr>
            </w:pPr>
            <w:r w:rsidRPr="00F32A6C">
              <w:rPr>
                <w:rFonts w:hint="eastAsia"/>
                <w:sz w:val="21"/>
                <w:szCs w:val="21"/>
              </w:rPr>
              <w:t>誘導灯バッテリ</w:t>
            </w:r>
          </w:p>
        </w:tc>
        <w:tc>
          <w:tcPr>
            <w:tcW w:w="779" w:type="dxa"/>
            <w:tcBorders>
              <w:top w:val="single" w:sz="4" w:space="0" w:color="auto"/>
              <w:bottom w:val="single" w:sz="4" w:space="0" w:color="auto"/>
            </w:tcBorders>
          </w:tcPr>
          <w:p w14:paraId="6FD1C5DC" w14:textId="0A9FE7BC" w:rsidR="008C6AFA" w:rsidRPr="00F32A6C" w:rsidRDefault="008C6AFA" w:rsidP="008C6AFA">
            <w:pPr>
              <w:jc w:val="center"/>
              <w:rPr>
                <w:rFonts w:hAnsi="ＭＳ 明朝"/>
                <w:sz w:val="21"/>
                <w:szCs w:val="21"/>
              </w:rPr>
            </w:pPr>
          </w:p>
        </w:tc>
        <w:tc>
          <w:tcPr>
            <w:tcW w:w="780" w:type="dxa"/>
            <w:tcBorders>
              <w:top w:val="single" w:sz="4" w:space="0" w:color="auto"/>
              <w:bottom w:val="single" w:sz="4" w:space="0" w:color="auto"/>
            </w:tcBorders>
          </w:tcPr>
          <w:p w14:paraId="5DA08BD2" w14:textId="7B114866" w:rsidR="008C6AFA" w:rsidRPr="00F32A6C" w:rsidRDefault="008C6AFA" w:rsidP="008C6AFA">
            <w:pPr>
              <w:jc w:val="center"/>
              <w:rPr>
                <w:rFonts w:hAnsi="ＭＳ 明朝"/>
                <w:sz w:val="21"/>
                <w:szCs w:val="21"/>
              </w:rPr>
            </w:pPr>
            <w:r w:rsidRPr="00F32A6C">
              <w:rPr>
                <w:rFonts w:hAnsi="ＭＳ 明朝" w:hint="eastAsia"/>
                <w:sz w:val="21"/>
                <w:szCs w:val="21"/>
              </w:rPr>
              <w:t>2台</w:t>
            </w:r>
          </w:p>
        </w:tc>
        <w:tc>
          <w:tcPr>
            <w:tcW w:w="779" w:type="dxa"/>
            <w:tcBorders>
              <w:top w:val="single" w:sz="4" w:space="0" w:color="auto"/>
              <w:bottom w:val="single" w:sz="4" w:space="0" w:color="auto"/>
            </w:tcBorders>
          </w:tcPr>
          <w:p w14:paraId="7320DDB7" w14:textId="77CA1CB3" w:rsidR="008C6AFA" w:rsidRPr="00F32A6C" w:rsidRDefault="008C6AFA" w:rsidP="008C6AFA">
            <w:pPr>
              <w:jc w:val="center"/>
              <w:rPr>
                <w:rFonts w:hAnsi="ＭＳ 明朝"/>
                <w:sz w:val="21"/>
                <w:szCs w:val="21"/>
              </w:rPr>
            </w:pPr>
          </w:p>
        </w:tc>
        <w:tc>
          <w:tcPr>
            <w:tcW w:w="780" w:type="dxa"/>
            <w:tcBorders>
              <w:top w:val="single" w:sz="4" w:space="0" w:color="auto"/>
              <w:bottom w:val="single" w:sz="4" w:space="0" w:color="auto"/>
            </w:tcBorders>
          </w:tcPr>
          <w:p w14:paraId="4EE69AEF" w14:textId="56AE4CEE" w:rsidR="008C6AFA" w:rsidRPr="00F32A6C" w:rsidRDefault="008C6AFA" w:rsidP="008C6AFA">
            <w:pPr>
              <w:jc w:val="center"/>
              <w:rPr>
                <w:rFonts w:hAnsi="ＭＳ 明朝"/>
                <w:sz w:val="21"/>
                <w:szCs w:val="21"/>
              </w:rPr>
            </w:pPr>
          </w:p>
        </w:tc>
        <w:tc>
          <w:tcPr>
            <w:tcW w:w="780" w:type="dxa"/>
            <w:tcBorders>
              <w:top w:val="single" w:sz="4" w:space="0" w:color="auto"/>
              <w:bottom w:val="single" w:sz="4" w:space="0" w:color="auto"/>
            </w:tcBorders>
          </w:tcPr>
          <w:p w14:paraId="7FD29A90" w14:textId="6F1368F4" w:rsidR="008C6AFA" w:rsidRPr="00F32A6C" w:rsidRDefault="008C6AFA" w:rsidP="008C6AFA">
            <w:pPr>
              <w:jc w:val="center"/>
              <w:rPr>
                <w:rFonts w:hAnsi="ＭＳ 明朝"/>
                <w:sz w:val="21"/>
                <w:szCs w:val="21"/>
              </w:rPr>
            </w:pPr>
          </w:p>
        </w:tc>
      </w:tr>
      <w:tr w:rsidR="00F32A6C" w:rsidRPr="00F32A6C" w14:paraId="63DCC037" w14:textId="77777777" w:rsidTr="007D2D04">
        <w:tc>
          <w:tcPr>
            <w:tcW w:w="1382" w:type="dxa"/>
            <w:vMerge w:val="restart"/>
            <w:vAlign w:val="center"/>
          </w:tcPr>
          <w:p w14:paraId="54FD7B90" w14:textId="77777777" w:rsidR="008C6AFA" w:rsidRPr="00F32A6C" w:rsidRDefault="008C6AFA" w:rsidP="008C6AFA">
            <w:pPr>
              <w:jc w:val="both"/>
              <w:rPr>
                <w:rFonts w:hAnsi="ＭＳ 明朝"/>
                <w:sz w:val="21"/>
                <w:szCs w:val="21"/>
              </w:rPr>
            </w:pPr>
            <w:r w:rsidRPr="00F32A6C">
              <w:rPr>
                <w:rFonts w:hAnsi="ＭＳ 明朝" w:hint="eastAsia"/>
                <w:sz w:val="21"/>
                <w:szCs w:val="21"/>
              </w:rPr>
              <w:t>葛城配水場</w:t>
            </w:r>
          </w:p>
        </w:tc>
        <w:tc>
          <w:tcPr>
            <w:tcW w:w="3829" w:type="dxa"/>
            <w:tcBorders>
              <w:top w:val="single" w:sz="4" w:space="0" w:color="auto"/>
              <w:bottom w:val="single" w:sz="4" w:space="0" w:color="auto"/>
            </w:tcBorders>
          </w:tcPr>
          <w:p w14:paraId="1B7A14FD" w14:textId="1236BAFF" w:rsidR="008C6AFA" w:rsidRPr="00F32A6C" w:rsidRDefault="008C6AFA" w:rsidP="008C6AFA">
            <w:pPr>
              <w:jc w:val="both"/>
              <w:rPr>
                <w:sz w:val="21"/>
                <w:szCs w:val="21"/>
              </w:rPr>
            </w:pPr>
            <w:r w:rsidRPr="00F32A6C">
              <w:rPr>
                <w:rFonts w:hint="eastAsia"/>
                <w:sz w:val="21"/>
                <w:szCs w:val="21"/>
              </w:rPr>
              <w:t>消火器　蓄圧式10型</w:t>
            </w:r>
          </w:p>
        </w:tc>
        <w:tc>
          <w:tcPr>
            <w:tcW w:w="779" w:type="dxa"/>
            <w:tcBorders>
              <w:top w:val="single" w:sz="4" w:space="0" w:color="auto"/>
              <w:bottom w:val="single" w:sz="4" w:space="0" w:color="auto"/>
            </w:tcBorders>
          </w:tcPr>
          <w:p w14:paraId="3583E0F0" w14:textId="4B4F33D2" w:rsidR="008C6AFA" w:rsidRPr="00F32A6C" w:rsidRDefault="008C6AFA" w:rsidP="008C6AFA">
            <w:pPr>
              <w:jc w:val="center"/>
              <w:rPr>
                <w:rFonts w:hAnsi="ＭＳ 明朝"/>
                <w:sz w:val="21"/>
                <w:szCs w:val="21"/>
              </w:rPr>
            </w:pPr>
            <w:r w:rsidRPr="00F32A6C">
              <w:rPr>
                <w:rFonts w:hAnsi="ＭＳ 明朝" w:hint="eastAsia"/>
                <w:sz w:val="21"/>
                <w:szCs w:val="21"/>
              </w:rPr>
              <w:t>9本</w:t>
            </w:r>
          </w:p>
        </w:tc>
        <w:tc>
          <w:tcPr>
            <w:tcW w:w="780" w:type="dxa"/>
            <w:tcBorders>
              <w:top w:val="single" w:sz="4" w:space="0" w:color="auto"/>
              <w:bottom w:val="single" w:sz="4" w:space="0" w:color="auto"/>
            </w:tcBorders>
          </w:tcPr>
          <w:p w14:paraId="1F59256A" w14:textId="06D8B03B" w:rsidR="008C6AFA" w:rsidRPr="00F32A6C" w:rsidRDefault="008C6AFA" w:rsidP="008C6AFA">
            <w:pPr>
              <w:jc w:val="center"/>
              <w:rPr>
                <w:rFonts w:hAnsi="ＭＳ 明朝"/>
                <w:sz w:val="21"/>
                <w:szCs w:val="21"/>
              </w:rPr>
            </w:pPr>
          </w:p>
        </w:tc>
        <w:tc>
          <w:tcPr>
            <w:tcW w:w="779" w:type="dxa"/>
            <w:tcBorders>
              <w:top w:val="single" w:sz="4" w:space="0" w:color="auto"/>
              <w:bottom w:val="single" w:sz="4" w:space="0" w:color="auto"/>
            </w:tcBorders>
          </w:tcPr>
          <w:p w14:paraId="39FD1F43" w14:textId="362D6717" w:rsidR="008C6AFA" w:rsidRPr="00F32A6C" w:rsidRDefault="008C6AFA" w:rsidP="008C6AFA">
            <w:pPr>
              <w:jc w:val="center"/>
              <w:rPr>
                <w:sz w:val="21"/>
                <w:szCs w:val="21"/>
              </w:rPr>
            </w:pPr>
          </w:p>
        </w:tc>
        <w:tc>
          <w:tcPr>
            <w:tcW w:w="780" w:type="dxa"/>
            <w:tcBorders>
              <w:top w:val="single" w:sz="4" w:space="0" w:color="auto"/>
              <w:bottom w:val="single" w:sz="4" w:space="0" w:color="auto"/>
            </w:tcBorders>
          </w:tcPr>
          <w:p w14:paraId="3EA51951" w14:textId="27F67D30" w:rsidR="008C6AFA" w:rsidRPr="00F32A6C" w:rsidRDefault="008C6AFA" w:rsidP="008C6AFA">
            <w:pPr>
              <w:jc w:val="center"/>
              <w:rPr>
                <w:rFonts w:hAnsi="ＭＳ 明朝"/>
                <w:sz w:val="21"/>
                <w:szCs w:val="21"/>
              </w:rPr>
            </w:pPr>
          </w:p>
        </w:tc>
        <w:tc>
          <w:tcPr>
            <w:tcW w:w="780" w:type="dxa"/>
            <w:tcBorders>
              <w:top w:val="single" w:sz="4" w:space="0" w:color="auto"/>
              <w:bottom w:val="single" w:sz="4" w:space="0" w:color="auto"/>
            </w:tcBorders>
          </w:tcPr>
          <w:p w14:paraId="5EC9194E" w14:textId="45DC1AA1" w:rsidR="008C6AFA" w:rsidRPr="00F32A6C" w:rsidRDefault="008C6AFA" w:rsidP="008C6AFA">
            <w:pPr>
              <w:jc w:val="center"/>
              <w:rPr>
                <w:rFonts w:hAnsi="ＭＳ 明朝"/>
                <w:sz w:val="21"/>
                <w:szCs w:val="21"/>
              </w:rPr>
            </w:pPr>
          </w:p>
        </w:tc>
      </w:tr>
      <w:tr w:rsidR="00F32A6C" w:rsidRPr="00F32A6C" w14:paraId="23C5B492" w14:textId="77777777" w:rsidTr="007D2D04">
        <w:tc>
          <w:tcPr>
            <w:tcW w:w="1382" w:type="dxa"/>
            <w:vMerge/>
            <w:vAlign w:val="center"/>
          </w:tcPr>
          <w:p w14:paraId="26C6F9FD" w14:textId="77777777" w:rsidR="008C6AFA" w:rsidRPr="00F32A6C" w:rsidRDefault="008C6AFA" w:rsidP="008C6AFA">
            <w:pPr>
              <w:jc w:val="both"/>
              <w:rPr>
                <w:rFonts w:hAnsi="ＭＳ 明朝"/>
                <w:sz w:val="21"/>
                <w:szCs w:val="21"/>
              </w:rPr>
            </w:pPr>
          </w:p>
        </w:tc>
        <w:tc>
          <w:tcPr>
            <w:tcW w:w="3829" w:type="dxa"/>
            <w:tcBorders>
              <w:top w:val="single" w:sz="4" w:space="0" w:color="auto"/>
              <w:bottom w:val="single" w:sz="4" w:space="0" w:color="auto"/>
            </w:tcBorders>
          </w:tcPr>
          <w:p w14:paraId="3A7129FD" w14:textId="622C78CC" w:rsidR="008C6AFA" w:rsidRPr="00F32A6C" w:rsidRDefault="008C6AFA" w:rsidP="008C6AFA">
            <w:pPr>
              <w:jc w:val="both"/>
              <w:rPr>
                <w:sz w:val="21"/>
                <w:szCs w:val="21"/>
              </w:rPr>
            </w:pPr>
            <w:r w:rsidRPr="00F32A6C">
              <w:rPr>
                <w:rFonts w:hint="eastAsia"/>
                <w:sz w:val="21"/>
                <w:szCs w:val="21"/>
              </w:rPr>
              <w:t>自動火災報知機　受信機バッテリ</w:t>
            </w:r>
          </w:p>
        </w:tc>
        <w:tc>
          <w:tcPr>
            <w:tcW w:w="779" w:type="dxa"/>
            <w:tcBorders>
              <w:top w:val="single" w:sz="4" w:space="0" w:color="auto"/>
              <w:bottom w:val="single" w:sz="4" w:space="0" w:color="auto"/>
            </w:tcBorders>
          </w:tcPr>
          <w:p w14:paraId="2264A8E7" w14:textId="7A9CA745" w:rsidR="008C6AFA" w:rsidRPr="00F32A6C" w:rsidRDefault="008C6AFA" w:rsidP="008C6AFA">
            <w:pPr>
              <w:jc w:val="center"/>
              <w:rPr>
                <w:rFonts w:hAnsi="ＭＳ 明朝"/>
                <w:sz w:val="21"/>
                <w:szCs w:val="21"/>
              </w:rPr>
            </w:pPr>
            <w:r w:rsidRPr="00F32A6C">
              <w:rPr>
                <w:rFonts w:hAnsi="ＭＳ 明朝" w:hint="eastAsia"/>
                <w:sz w:val="21"/>
                <w:szCs w:val="21"/>
              </w:rPr>
              <w:t>1台</w:t>
            </w:r>
          </w:p>
        </w:tc>
        <w:tc>
          <w:tcPr>
            <w:tcW w:w="780" w:type="dxa"/>
            <w:tcBorders>
              <w:top w:val="single" w:sz="4" w:space="0" w:color="auto"/>
              <w:bottom w:val="single" w:sz="4" w:space="0" w:color="auto"/>
            </w:tcBorders>
          </w:tcPr>
          <w:p w14:paraId="0AB05F2B" w14:textId="3A4B7D82" w:rsidR="008C6AFA" w:rsidRPr="00F32A6C" w:rsidRDefault="008C6AFA" w:rsidP="008C6AFA">
            <w:pPr>
              <w:jc w:val="center"/>
              <w:rPr>
                <w:rFonts w:hAnsi="ＭＳ 明朝"/>
                <w:sz w:val="21"/>
                <w:szCs w:val="21"/>
              </w:rPr>
            </w:pPr>
          </w:p>
        </w:tc>
        <w:tc>
          <w:tcPr>
            <w:tcW w:w="779" w:type="dxa"/>
            <w:tcBorders>
              <w:top w:val="single" w:sz="4" w:space="0" w:color="auto"/>
              <w:bottom w:val="single" w:sz="4" w:space="0" w:color="auto"/>
            </w:tcBorders>
          </w:tcPr>
          <w:p w14:paraId="2B3F9F68" w14:textId="435BF825" w:rsidR="008C6AFA" w:rsidRPr="00F32A6C" w:rsidRDefault="008C6AFA" w:rsidP="008C6AFA">
            <w:pPr>
              <w:jc w:val="center"/>
              <w:rPr>
                <w:sz w:val="21"/>
                <w:szCs w:val="21"/>
              </w:rPr>
            </w:pPr>
          </w:p>
        </w:tc>
        <w:tc>
          <w:tcPr>
            <w:tcW w:w="780" w:type="dxa"/>
            <w:tcBorders>
              <w:top w:val="single" w:sz="4" w:space="0" w:color="auto"/>
              <w:bottom w:val="single" w:sz="4" w:space="0" w:color="auto"/>
            </w:tcBorders>
          </w:tcPr>
          <w:p w14:paraId="42D327C1" w14:textId="2FC8BF34" w:rsidR="008C6AFA" w:rsidRPr="00F32A6C" w:rsidRDefault="008C6AFA" w:rsidP="008C6AFA">
            <w:pPr>
              <w:jc w:val="center"/>
              <w:rPr>
                <w:rFonts w:hAnsi="ＭＳ 明朝"/>
                <w:sz w:val="21"/>
                <w:szCs w:val="21"/>
              </w:rPr>
            </w:pPr>
          </w:p>
        </w:tc>
        <w:tc>
          <w:tcPr>
            <w:tcW w:w="780" w:type="dxa"/>
            <w:tcBorders>
              <w:top w:val="single" w:sz="4" w:space="0" w:color="auto"/>
              <w:bottom w:val="single" w:sz="4" w:space="0" w:color="auto"/>
            </w:tcBorders>
          </w:tcPr>
          <w:p w14:paraId="39A90230" w14:textId="6B04BCB8" w:rsidR="008C6AFA" w:rsidRPr="00F32A6C" w:rsidRDefault="008C6AFA" w:rsidP="008C6AFA">
            <w:pPr>
              <w:jc w:val="center"/>
              <w:rPr>
                <w:rFonts w:hAnsi="ＭＳ 明朝"/>
                <w:sz w:val="21"/>
                <w:szCs w:val="21"/>
              </w:rPr>
            </w:pPr>
          </w:p>
        </w:tc>
      </w:tr>
      <w:tr w:rsidR="00F32A6C" w:rsidRPr="00F32A6C" w14:paraId="590FEE57" w14:textId="77777777" w:rsidTr="007D2D04">
        <w:tc>
          <w:tcPr>
            <w:tcW w:w="1382" w:type="dxa"/>
            <w:vMerge w:val="restart"/>
            <w:vAlign w:val="center"/>
          </w:tcPr>
          <w:p w14:paraId="72AD034D" w14:textId="77777777" w:rsidR="008C6AFA" w:rsidRPr="00F32A6C" w:rsidRDefault="008C6AFA" w:rsidP="008C6AFA">
            <w:pPr>
              <w:jc w:val="both"/>
              <w:rPr>
                <w:rFonts w:hAnsi="ＭＳ 明朝"/>
                <w:sz w:val="21"/>
                <w:szCs w:val="21"/>
              </w:rPr>
            </w:pPr>
            <w:r w:rsidRPr="00F32A6C">
              <w:rPr>
                <w:rFonts w:hAnsi="ＭＳ 明朝" w:hint="eastAsia"/>
                <w:sz w:val="21"/>
                <w:szCs w:val="21"/>
              </w:rPr>
              <w:t>南部配水場</w:t>
            </w:r>
          </w:p>
        </w:tc>
        <w:tc>
          <w:tcPr>
            <w:tcW w:w="3829" w:type="dxa"/>
            <w:tcBorders>
              <w:top w:val="single" w:sz="4" w:space="0" w:color="auto"/>
              <w:bottom w:val="single" w:sz="4" w:space="0" w:color="auto"/>
            </w:tcBorders>
          </w:tcPr>
          <w:p w14:paraId="72649F00" w14:textId="06A46A0E" w:rsidR="008C6AFA" w:rsidRPr="00F32A6C" w:rsidRDefault="008C6AFA" w:rsidP="008C6AFA">
            <w:pPr>
              <w:jc w:val="both"/>
              <w:rPr>
                <w:sz w:val="21"/>
                <w:szCs w:val="21"/>
              </w:rPr>
            </w:pPr>
            <w:r w:rsidRPr="00F32A6C">
              <w:rPr>
                <w:rFonts w:hint="eastAsia"/>
                <w:sz w:val="21"/>
                <w:szCs w:val="21"/>
              </w:rPr>
              <w:t>消火器　蓄圧式10型</w:t>
            </w:r>
          </w:p>
        </w:tc>
        <w:tc>
          <w:tcPr>
            <w:tcW w:w="779" w:type="dxa"/>
            <w:tcBorders>
              <w:top w:val="single" w:sz="4" w:space="0" w:color="auto"/>
              <w:bottom w:val="single" w:sz="4" w:space="0" w:color="auto"/>
            </w:tcBorders>
          </w:tcPr>
          <w:p w14:paraId="1934B0EC" w14:textId="396AAF84" w:rsidR="008C6AFA" w:rsidRPr="00F32A6C" w:rsidRDefault="008C6AFA" w:rsidP="008C6AFA">
            <w:pPr>
              <w:jc w:val="center"/>
              <w:rPr>
                <w:rFonts w:hAnsi="ＭＳ 明朝"/>
                <w:sz w:val="21"/>
                <w:szCs w:val="21"/>
              </w:rPr>
            </w:pPr>
          </w:p>
        </w:tc>
        <w:tc>
          <w:tcPr>
            <w:tcW w:w="780" w:type="dxa"/>
            <w:tcBorders>
              <w:top w:val="single" w:sz="4" w:space="0" w:color="auto"/>
              <w:bottom w:val="single" w:sz="4" w:space="0" w:color="auto"/>
            </w:tcBorders>
          </w:tcPr>
          <w:p w14:paraId="15741332" w14:textId="287306DC" w:rsidR="008C6AFA" w:rsidRPr="00F32A6C" w:rsidRDefault="008C6AFA" w:rsidP="008C6AFA">
            <w:pPr>
              <w:jc w:val="center"/>
              <w:rPr>
                <w:rFonts w:hAnsi="ＭＳ 明朝"/>
                <w:sz w:val="21"/>
                <w:szCs w:val="21"/>
              </w:rPr>
            </w:pPr>
            <w:r w:rsidRPr="00F32A6C">
              <w:rPr>
                <w:rFonts w:hAnsi="ＭＳ 明朝" w:hint="eastAsia"/>
                <w:sz w:val="21"/>
                <w:szCs w:val="21"/>
              </w:rPr>
              <w:t>8本</w:t>
            </w:r>
          </w:p>
        </w:tc>
        <w:tc>
          <w:tcPr>
            <w:tcW w:w="779" w:type="dxa"/>
            <w:tcBorders>
              <w:top w:val="single" w:sz="4" w:space="0" w:color="auto"/>
              <w:bottom w:val="single" w:sz="4" w:space="0" w:color="auto"/>
            </w:tcBorders>
          </w:tcPr>
          <w:p w14:paraId="21112741" w14:textId="0D62B063" w:rsidR="008C6AFA" w:rsidRPr="00F32A6C" w:rsidRDefault="008C6AFA" w:rsidP="008C6AFA">
            <w:pPr>
              <w:jc w:val="center"/>
              <w:rPr>
                <w:sz w:val="21"/>
                <w:szCs w:val="21"/>
              </w:rPr>
            </w:pPr>
          </w:p>
        </w:tc>
        <w:tc>
          <w:tcPr>
            <w:tcW w:w="780" w:type="dxa"/>
            <w:tcBorders>
              <w:top w:val="single" w:sz="4" w:space="0" w:color="auto"/>
              <w:bottom w:val="single" w:sz="4" w:space="0" w:color="auto"/>
            </w:tcBorders>
          </w:tcPr>
          <w:p w14:paraId="2A1BA408" w14:textId="437BAD8A" w:rsidR="008C6AFA" w:rsidRPr="00F32A6C" w:rsidRDefault="008C6AFA" w:rsidP="008C6AFA">
            <w:pPr>
              <w:jc w:val="center"/>
              <w:rPr>
                <w:rFonts w:hAnsi="ＭＳ 明朝"/>
                <w:sz w:val="21"/>
                <w:szCs w:val="21"/>
              </w:rPr>
            </w:pPr>
            <w:r w:rsidRPr="00F32A6C">
              <w:rPr>
                <w:rFonts w:hAnsi="ＭＳ 明朝" w:hint="eastAsia"/>
                <w:sz w:val="21"/>
                <w:szCs w:val="21"/>
              </w:rPr>
              <w:t>4本</w:t>
            </w:r>
          </w:p>
        </w:tc>
        <w:tc>
          <w:tcPr>
            <w:tcW w:w="780" w:type="dxa"/>
            <w:tcBorders>
              <w:top w:val="single" w:sz="4" w:space="0" w:color="auto"/>
              <w:bottom w:val="single" w:sz="4" w:space="0" w:color="auto"/>
            </w:tcBorders>
          </w:tcPr>
          <w:p w14:paraId="0170A253" w14:textId="1FC3DE9E" w:rsidR="008C6AFA" w:rsidRPr="00F32A6C" w:rsidRDefault="008C6AFA" w:rsidP="008C6AFA">
            <w:pPr>
              <w:jc w:val="center"/>
              <w:rPr>
                <w:rFonts w:hAnsi="ＭＳ 明朝"/>
                <w:sz w:val="21"/>
                <w:szCs w:val="21"/>
              </w:rPr>
            </w:pPr>
          </w:p>
        </w:tc>
      </w:tr>
      <w:tr w:rsidR="008C6AFA" w:rsidRPr="00F32A6C" w14:paraId="43E44FDA" w14:textId="77777777" w:rsidTr="007D2D04">
        <w:tc>
          <w:tcPr>
            <w:tcW w:w="1382" w:type="dxa"/>
            <w:vMerge/>
            <w:vAlign w:val="center"/>
          </w:tcPr>
          <w:p w14:paraId="5337758B" w14:textId="77777777" w:rsidR="008C6AFA" w:rsidRPr="00F32A6C" w:rsidRDefault="008C6AFA" w:rsidP="008C6AFA">
            <w:pPr>
              <w:jc w:val="both"/>
              <w:rPr>
                <w:rFonts w:hAnsi="ＭＳ 明朝"/>
                <w:sz w:val="21"/>
                <w:szCs w:val="21"/>
              </w:rPr>
            </w:pPr>
          </w:p>
        </w:tc>
        <w:tc>
          <w:tcPr>
            <w:tcW w:w="3829" w:type="dxa"/>
            <w:tcBorders>
              <w:top w:val="single" w:sz="4" w:space="0" w:color="auto"/>
              <w:bottom w:val="single" w:sz="4" w:space="0" w:color="auto"/>
            </w:tcBorders>
          </w:tcPr>
          <w:p w14:paraId="11A5370E" w14:textId="5F231960" w:rsidR="008C6AFA" w:rsidRPr="00F32A6C" w:rsidRDefault="008C6AFA" w:rsidP="008C6AFA">
            <w:pPr>
              <w:jc w:val="both"/>
              <w:rPr>
                <w:sz w:val="21"/>
                <w:szCs w:val="21"/>
              </w:rPr>
            </w:pPr>
            <w:r w:rsidRPr="00F32A6C">
              <w:rPr>
                <w:rFonts w:hint="eastAsia"/>
                <w:sz w:val="21"/>
                <w:szCs w:val="21"/>
              </w:rPr>
              <w:t>自動火災報知機　受信機バッテリ</w:t>
            </w:r>
          </w:p>
        </w:tc>
        <w:tc>
          <w:tcPr>
            <w:tcW w:w="779" w:type="dxa"/>
            <w:tcBorders>
              <w:top w:val="single" w:sz="4" w:space="0" w:color="auto"/>
              <w:bottom w:val="single" w:sz="4" w:space="0" w:color="auto"/>
            </w:tcBorders>
          </w:tcPr>
          <w:p w14:paraId="0A3DDA99" w14:textId="569D6EFC" w:rsidR="008C6AFA" w:rsidRPr="00F32A6C" w:rsidRDefault="008C6AFA" w:rsidP="008C6AFA">
            <w:pPr>
              <w:jc w:val="center"/>
              <w:rPr>
                <w:rFonts w:hAnsi="ＭＳ 明朝"/>
                <w:sz w:val="21"/>
                <w:szCs w:val="21"/>
              </w:rPr>
            </w:pPr>
          </w:p>
        </w:tc>
        <w:tc>
          <w:tcPr>
            <w:tcW w:w="780" w:type="dxa"/>
            <w:tcBorders>
              <w:top w:val="single" w:sz="4" w:space="0" w:color="auto"/>
              <w:bottom w:val="single" w:sz="4" w:space="0" w:color="auto"/>
            </w:tcBorders>
          </w:tcPr>
          <w:p w14:paraId="01F7D024" w14:textId="4630BBB2" w:rsidR="008C6AFA" w:rsidRPr="00F32A6C" w:rsidRDefault="008C6AFA" w:rsidP="008C6AFA">
            <w:pPr>
              <w:jc w:val="center"/>
              <w:rPr>
                <w:rFonts w:hAnsi="ＭＳ 明朝"/>
                <w:sz w:val="21"/>
                <w:szCs w:val="21"/>
              </w:rPr>
            </w:pPr>
          </w:p>
        </w:tc>
        <w:tc>
          <w:tcPr>
            <w:tcW w:w="779" w:type="dxa"/>
            <w:tcBorders>
              <w:top w:val="single" w:sz="4" w:space="0" w:color="auto"/>
              <w:bottom w:val="single" w:sz="4" w:space="0" w:color="auto"/>
            </w:tcBorders>
          </w:tcPr>
          <w:p w14:paraId="1AF89D2B" w14:textId="4B66EA20" w:rsidR="008C6AFA" w:rsidRPr="00F32A6C" w:rsidRDefault="008C6AFA" w:rsidP="008C6AFA">
            <w:pPr>
              <w:jc w:val="center"/>
              <w:rPr>
                <w:sz w:val="21"/>
                <w:szCs w:val="21"/>
              </w:rPr>
            </w:pPr>
          </w:p>
        </w:tc>
        <w:tc>
          <w:tcPr>
            <w:tcW w:w="780" w:type="dxa"/>
            <w:tcBorders>
              <w:top w:val="single" w:sz="4" w:space="0" w:color="auto"/>
              <w:bottom w:val="single" w:sz="4" w:space="0" w:color="auto"/>
            </w:tcBorders>
          </w:tcPr>
          <w:p w14:paraId="4EB234EB" w14:textId="370AA9C2" w:rsidR="008C6AFA" w:rsidRPr="00F32A6C" w:rsidRDefault="008C6AFA" w:rsidP="008C6AFA">
            <w:pPr>
              <w:jc w:val="center"/>
              <w:rPr>
                <w:rFonts w:hAnsi="ＭＳ 明朝"/>
                <w:sz w:val="21"/>
                <w:szCs w:val="21"/>
              </w:rPr>
            </w:pPr>
            <w:r w:rsidRPr="00F32A6C">
              <w:rPr>
                <w:rFonts w:hAnsi="ＭＳ 明朝" w:hint="eastAsia"/>
                <w:sz w:val="21"/>
                <w:szCs w:val="21"/>
              </w:rPr>
              <w:t>1台</w:t>
            </w:r>
          </w:p>
        </w:tc>
        <w:tc>
          <w:tcPr>
            <w:tcW w:w="780" w:type="dxa"/>
            <w:tcBorders>
              <w:top w:val="single" w:sz="4" w:space="0" w:color="auto"/>
              <w:bottom w:val="single" w:sz="4" w:space="0" w:color="auto"/>
            </w:tcBorders>
          </w:tcPr>
          <w:p w14:paraId="25A4F1FD" w14:textId="35EAEC8A" w:rsidR="008C6AFA" w:rsidRPr="00F32A6C" w:rsidRDefault="008C6AFA" w:rsidP="008C6AFA">
            <w:pPr>
              <w:jc w:val="center"/>
              <w:rPr>
                <w:rFonts w:hAnsi="ＭＳ 明朝"/>
                <w:sz w:val="21"/>
                <w:szCs w:val="21"/>
              </w:rPr>
            </w:pPr>
          </w:p>
        </w:tc>
      </w:tr>
    </w:tbl>
    <w:p w14:paraId="52914C26" w14:textId="2B2321BA" w:rsidR="008C6AFA" w:rsidRPr="00F32A6C" w:rsidRDefault="008C6AFA" w:rsidP="008C6AFA">
      <w:pPr>
        <w:jc w:val="center"/>
        <w:rPr>
          <w:rFonts w:hAnsi="ＭＳ 明朝"/>
        </w:rPr>
      </w:pPr>
    </w:p>
    <w:p w14:paraId="7DD1A0D4" w14:textId="77777777" w:rsidR="008C6AFA" w:rsidRPr="00F32A6C" w:rsidRDefault="008C6AFA" w:rsidP="008C6AFA">
      <w:pPr>
        <w:jc w:val="center"/>
        <w:rPr>
          <w:rFonts w:hAnsi="ＭＳ 明朝"/>
        </w:rPr>
      </w:pPr>
    </w:p>
    <w:p w14:paraId="29EA5038" w14:textId="77777777" w:rsidR="008C6AFA" w:rsidRPr="00F32A6C" w:rsidRDefault="008C6AFA" w:rsidP="008C6AFA">
      <w:pPr>
        <w:rPr>
          <w:rFonts w:hAnsi="ＭＳ 明朝"/>
        </w:rPr>
      </w:pPr>
      <w:r w:rsidRPr="00F32A6C">
        <w:rPr>
          <w:rFonts w:hAnsi="ＭＳ 明朝"/>
        </w:rPr>
        <w:br w:type="page"/>
      </w:r>
    </w:p>
    <w:p w14:paraId="2B5B27FB" w14:textId="45392372" w:rsidR="00343707" w:rsidRPr="00F32A6C" w:rsidRDefault="009C5CC5" w:rsidP="006758CF">
      <w:pPr>
        <w:jc w:val="center"/>
      </w:pPr>
      <w:r w:rsidRPr="00F32A6C">
        <w:rPr>
          <w:rFonts w:hint="eastAsia"/>
        </w:rPr>
        <w:lastRenderedPageBreak/>
        <w:t>添付―</w:t>
      </w:r>
      <w:r w:rsidR="00912331" w:rsidRPr="00F32A6C">
        <w:rPr>
          <w:rFonts w:hint="eastAsia"/>
        </w:rPr>
        <w:t>１６</w:t>
      </w:r>
      <w:r w:rsidRPr="00F32A6C">
        <w:rPr>
          <w:rFonts w:hint="eastAsia"/>
        </w:rPr>
        <w:t xml:space="preserve">　空調設備整備</w:t>
      </w:r>
      <w:r w:rsidR="003E270F" w:rsidRPr="00F32A6C">
        <w:rPr>
          <w:rFonts w:hint="eastAsia"/>
        </w:rPr>
        <w:t>定期</w:t>
      </w:r>
      <w:r w:rsidRPr="00F32A6C">
        <w:rPr>
          <w:rFonts w:hint="eastAsia"/>
        </w:rPr>
        <w:t>点検の場所等</w:t>
      </w:r>
    </w:p>
    <w:p w14:paraId="72D953FB" w14:textId="77777777" w:rsidR="00B5661E" w:rsidRPr="00F32A6C" w:rsidRDefault="00B5661E" w:rsidP="00B5661E">
      <w:pPr>
        <w:rPr>
          <w:rFonts w:hAnsi="ＭＳ 明朝"/>
        </w:rPr>
      </w:pPr>
      <w:r w:rsidRPr="00F32A6C">
        <w:rPr>
          <w:rFonts w:hAnsi="ＭＳ 明朝"/>
        </w:rPr>
        <w:t>１．対象施設</w:t>
      </w:r>
    </w:p>
    <w:p w14:paraId="1677BEC5" w14:textId="77777777" w:rsidR="00B5661E" w:rsidRPr="00F32A6C" w:rsidRDefault="00B5661E" w:rsidP="00B5661E">
      <w:pPr>
        <w:rPr>
          <w:rFonts w:hAnsi="ＭＳ 明朝"/>
        </w:rPr>
      </w:pPr>
      <w:r w:rsidRPr="00F32A6C">
        <w:rPr>
          <w:rFonts w:hAnsi="ＭＳ 明朝"/>
        </w:rPr>
        <w:t xml:space="preserve">　　中央配水場</w:t>
      </w:r>
    </w:p>
    <w:p w14:paraId="0ADE4557" w14:textId="6EC0CF2B" w:rsidR="00B5661E" w:rsidRDefault="00B5661E" w:rsidP="00B5661E">
      <w:pPr>
        <w:ind w:firstLineChars="200" w:firstLine="440"/>
        <w:rPr>
          <w:rFonts w:hAnsi="ＭＳ 明朝"/>
        </w:rPr>
      </w:pPr>
      <w:r w:rsidRPr="00F32A6C">
        <w:rPr>
          <w:rFonts w:hAnsi="ＭＳ 明朝"/>
        </w:rPr>
        <w:t>葛城</w:t>
      </w:r>
      <w:r w:rsidRPr="00F32A6C">
        <w:rPr>
          <w:rFonts w:hAnsi="ＭＳ 明朝" w:hint="eastAsia"/>
        </w:rPr>
        <w:t>配水場</w:t>
      </w:r>
    </w:p>
    <w:p w14:paraId="75D88EDE" w14:textId="3A615C5D" w:rsidR="00245FC0" w:rsidRPr="00F32A6C" w:rsidRDefault="00245FC0" w:rsidP="00B5661E">
      <w:pPr>
        <w:ind w:firstLineChars="200" w:firstLine="440"/>
        <w:rPr>
          <w:rFonts w:hAnsi="ＭＳ 明朝"/>
        </w:rPr>
      </w:pPr>
      <w:r>
        <w:rPr>
          <w:rFonts w:hAnsi="ＭＳ 明朝" w:hint="eastAsia"/>
        </w:rPr>
        <w:t>南部配水場</w:t>
      </w:r>
    </w:p>
    <w:p w14:paraId="3CE05FD9" w14:textId="03B2E9B0" w:rsidR="00B5661E" w:rsidRPr="00F32A6C" w:rsidRDefault="00B5661E" w:rsidP="00B5661E">
      <w:pPr>
        <w:rPr>
          <w:rFonts w:hAnsi="ＭＳ 明朝"/>
        </w:rPr>
      </w:pPr>
      <w:r w:rsidRPr="00F32A6C">
        <w:rPr>
          <w:rFonts w:hAnsi="ＭＳ 明朝"/>
        </w:rPr>
        <w:t>２．実施方法</w:t>
      </w:r>
    </w:p>
    <w:p w14:paraId="06C9DEAE" w14:textId="77777777" w:rsidR="00B5661E" w:rsidRPr="00F32A6C" w:rsidRDefault="00B5661E" w:rsidP="00B5661E">
      <w:pPr>
        <w:rPr>
          <w:rFonts w:hAnsi="ＭＳ 明朝"/>
        </w:rPr>
      </w:pPr>
      <w:r w:rsidRPr="00F32A6C">
        <w:rPr>
          <w:rFonts w:hAnsi="ＭＳ 明朝"/>
        </w:rPr>
        <w:t>（１）</w:t>
      </w:r>
      <w:r w:rsidRPr="00F32A6C">
        <w:rPr>
          <w:rFonts w:hAnsi="ＭＳ 明朝" w:hint="eastAsia"/>
        </w:rPr>
        <w:t>受託者は、月間業務実施計画書に実施予定日を記載し、委託者に提出すること。</w:t>
      </w:r>
    </w:p>
    <w:p w14:paraId="36462D4C" w14:textId="7A75CEBC" w:rsidR="00B5661E" w:rsidRPr="00F32A6C" w:rsidRDefault="00B5661E" w:rsidP="001152B7">
      <w:pPr>
        <w:rPr>
          <w:rFonts w:hAnsi="ＭＳ 明朝"/>
        </w:rPr>
      </w:pPr>
      <w:r w:rsidRPr="00F32A6C">
        <w:rPr>
          <w:rFonts w:hAnsi="ＭＳ 明朝"/>
        </w:rPr>
        <w:t>（２）</w:t>
      </w:r>
      <w:r w:rsidRPr="00F32A6C">
        <w:rPr>
          <w:rFonts w:hAnsi="ＭＳ 明朝" w:hint="eastAsia"/>
        </w:rPr>
        <w:t>受託者は、業務完了報告書</w:t>
      </w:r>
      <w:r w:rsidR="001152B7" w:rsidRPr="00F32A6C">
        <w:rPr>
          <w:rFonts w:hAnsi="ＭＳ 明朝" w:hint="eastAsia"/>
        </w:rPr>
        <w:t>(</w:t>
      </w:r>
      <w:r w:rsidRPr="00F32A6C">
        <w:rPr>
          <w:rFonts w:hAnsi="ＭＳ 明朝" w:hint="eastAsia"/>
        </w:rPr>
        <w:t>空調設備整備定期点検の結果</w:t>
      </w:r>
      <w:r w:rsidR="001152B7" w:rsidRPr="00F32A6C">
        <w:rPr>
          <w:rFonts w:hAnsi="ＭＳ 明朝" w:hint="eastAsia"/>
        </w:rPr>
        <w:t>)</w:t>
      </w:r>
      <w:r w:rsidRPr="00F32A6C">
        <w:rPr>
          <w:rFonts w:hAnsi="ＭＳ 明朝" w:hint="eastAsia"/>
        </w:rPr>
        <w:t>を委託者に提出すること。</w:t>
      </w:r>
    </w:p>
    <w:p w14:paraId="492A23D5" w14:textId="5DA52B8E" w:rsidR="00916035" w:rsidRPr="00F32A6C" w:rsidRDefault="00916035" w:rsidP="00916035">
      <w:pPr>
        <w:rPr>
          <w:rFonts w:hAnsi="ＭＳ 明朝"/>
        </w:rPr>
      </w:pPr>
      <w:r w:rsidRPr="00F32A6C">
        <w:rPr>
          <w:rFonts w:hAnsi="ＭＳ 明朝" w:hint="eastAsia"/>
        </w:rPr>
        <w:t>（３）簡易点検は毎年3か月毎に実施すること。</w:t>
      </w:r>
    </w:p>
    <w:p w14:paraId="3D447BD9" w14:textId="48E460C3" w:rsidR="00B5661E" w:rsidRPr="00F32A6C" w:rsidRDefault="00B5661E" w:rsidP="00B5661E">
      <w:pPr>
        <w:rPr>
          <w:rFonts w:hAnsi="ＭＳ 明朝"/>
        </w:rPr>
      </w:pPr>
      <w:r w:rsidRPr="00F32A6C">
        <w:rPr>
          <w:rFonts w:hAnsi="ＭＳ 明朝"/>
        </w:rPr>
        <w:t>（</w:t>
      </w:r>
      <w:r w:rsidR="00916035" w:rsidRPr="00F32A6C">
        <w:rPr>
          <w:rFonts w:hAnsi="ＭＳ 明朝" w:hint="eastAsia"/>
        </w:rPr>
        <w:t>４</w:t>
      </w:r>
      <w:r w:rsidRPr="00F32A6C">
        <w:rPr>
          <w:rFonts w:hAnsi="ＭＳ 明朝"/>
        </w:rPr>
        <w:t>）関連法令を遵守して、業務を履行</w:t>
      </w:r>
      <w:r w:rsidRPr="00F32A6C">
        <w:rPr>
          <w:rFonts w:hAnsi="ＭＳ 明朝" w:hint="eastAsia"/>
        </w:rPr>
        <w:t>しなければならない。</w:t>
      </w:r>
    </w:p>
    <w:p w14:paraId="0750195D" w14:textId="01BBB2A6" w:rsidR="00B5661E" w:rsidRPr="00F32A6C" w:rsidRDefault="00B5661E" w:rsidP="00B5661E">
      <w:pPr>
        <w:rPr>
          <w:rFonts w:hAnsi="ＭＳ 明朝"/>
        </w:rPr>
      </w:pPr>
      <w:r w:rsidRPr="00F32A6C">
        <w:rPr>
          <w:rFonts w:hAnsi="ＭＳ 明朝" w:hint="eastAsia"/>
        </w:rPr>
        <w:t>３．点検対象設備機器及び点検内容</w:t>
      </w:r>
    </w:p>
    <w:p w14:paraId="18C13624" w14:textId="51E5F98E" w:rsidR="00B5661E" w:rsidRPr="00F32A6C" w:rsidRDefault="00916035" w:rsidP="00B5661E">
      <w:pPr>
        <w:rPr>
          <w:rFonts w:hAnsi="ＭＳ 明朝"/>
        </w:rPr>
      </w:pPr>
      <w:r w:rsidRPr="00F32A6C">
        <w:rPr>
          <w:rFonts w:hAnsi="ＭＳ 明朝" w:hint="eastAsia"/>
        </w:rPr>
        <w:t>（１）簡易点検</w:t>
      </w:r>
    </w:p>
    <w:p w14:paraId="0A058116" w14:textId="2089DC4C" w:rsidR="00916035" w:rsidRPr="00F32A6C" w:rsidRDefault="00916035" w:rsidP="00B5661E">
      <w:pPr>
        <w:rPr>
          <w:rFonts w:hAnsi="ＭＳ 明朝"/>
        </w:rPr>
      </w:pPr>
      <w:r w:rsidRPr="00F32A6C">
        <w:rPr>
          <w:rFonts w:hAnsi="ＭＳ 明朝" w:hint="eastAsia"/>
        </w:rPr>
        <w:t>（２）定期点検</w:t>
      </w:r>
    </w:p>
    <w:p w14:paraId="63D51644" w14:textId="4B717866" w:rsidR="00F81D56" w:rsidRDefault="00F81D56" w:rsidP="00B5661E">
      <w:pPr>
        <w:rPr>
          <w:rFonts w:hAnsi="ＭＳ 明朝"/>
        </w:rPr>
      </w:pPr>
    </w:p>
    <w:p w14:paraId="5B24B8A5" w14:textId="15CCE301" w:rsidR="00245FC0" w:rsidRDefault="00245FC0" w:rsidP="00B5661E">
      <w:pPr>
        <w:rPr>
          <w:rFonts w:hAnsi="ＭＳ 明朝"/>
        </w:rPr>
      </w:pPr>
    </w:p>
    <w:p w14:paraId="702D667E" w14:textId="189E4F64" w:rsidR="00245FC0" w:rsidRDefault="00245FC0" w:rsidP="00B5661E">
      <w:pPr>
        <w:rPr>
          <w:rFonts w:hAnsi="ＭＳ 明朝"/>
        </w:rPr>
      </w:pPr>
    </w:p>
    <w:p w14:paraId="0C5869B3" w14:textId="3DE49BEA" w:rsidR="00245FC0" w:rsidRDefault="00245FC0" w:rsidP="00B5661E">
      <w:pPr>
        <w:rPr>
          <w:rFonts w:hAnsi="ＭＳ 明朝"/>
        </w:rPr>
      </w:pPr>
    </w:p>
    <w:p w14:paraId="063E276B" w14:textId="75C952C1" w:rsidR="00245FC0" w:rsidRDefault="00245FC0" w:rsidP="00B5661E">
      <w:pPr>
        <w:rPr>
          <w:rFonts w:hAnsi="ＭＳ 明朝"/>
        </w:rPr>
      </w:pPr>
    </w:p>
    <w:p w14:paraId="47789A98" w14:textId="37D2BD4D" w:rsidR="00245FC0" w:rsidRDefault="00245FC0" w:rsidP="00B5661E">
      <w:pPr>
        <w:rPr>
          <w:rFonts w:hAnsi="ＭＳ 明朝"/>
        </w:rPr>
      </w:pPr>
    </w:p>
    <w:p w14:paraId="2AB50279" w14:textId="26BB3A7B" w:rsidR="00245FC0" w:rsidRDefault="00245FC0" w:rsidP="00B5661E">
      <w:pPr>
        <w:rPr>
          <w:rFonts w:hAnsi="ＭＳ 明朝"/>
        </w:rPr>
      </w:pPr>
    </w:p>
    <w:p w14:paraId="77BF4949" w14:textId="7C6C588A" w:rsidR="00245FC0" w:rsidRDefault="00245FC0" w:rsidP="00B5661E">
      <w:pPr>
        <w:rPr>
          <w:rFonts w:hAnsi="ＭＳ 明朝"/>
        </w:rPr>
      </w:pPr>
    </w:p>
    <w:p w14:paraId="638DA270" w14:textId="2E490295" w:rsidR="00245FC0" w:rsidRDefault="00245FC0" w:rsidP="00B5661E">
      <w:pPr>
        <w:rPr>
          <w:rFonts w:hAnsi="ＭＳ 明朝"/>
        </w:rPr>
      </w:pPr>
    </w:p>
    <w:p w14:paraId="41F4C773" w14:textId="01B58578" w:rsidR="00245FC0" w:rsidRDefault="00245FC0" w:rsidP="00B5661E">
      <w:pPr>
        <w:rPr>
          <w:rFonts w:hAnsi="ＭＳ 明朝"/>
        </w:rPr>
      </w:pPr>
    </w:p>
    <w:p w14:paraId="2BCE0E02" w14:textId="24EB7AAC" w:rsidR="00245FC0" w:rsidRDefault="00245FC0" w:rsidP="00B5661E">
      <w:pPr>
        <w:rPr>
          <w:rFonts w:hAnsi="ＭＳ 明朝"/>
        </w:rPr>
      </w:pPr>
    </w:p>
    <w:p w14:paraId="78CDD6E6" w14:textId="46E1A95F" w:rsidR="00245FC0" w:rsidRDefault="00245FC0" w:rsidP="00B5661E">
      <w:pPr>
        <w:rPr>
          <w:rFonts w:hAnsi="ＭＳ 明朝"/>
        </w:rPr>
      </w:pPr>
    </w:p>
    <w:p w14:paraId="5A2B7AC0" w14:textId="1566CFBC" w:rsidR="00245FC0" w:rsidRDefault="00245FC0" w:rsidP="00B5661E">
      <w:pPr>
        <w:rPr>
          <w:rFonts w:hAnsi="ＭＳ 明朝"/>
        </w:rPr>
      </w:pPr>
    </w:p>
    <w:p w14:paraId="243C2595" w14:textId="54ED56C5" w:rsidR="00245FC0" w:rsidRDefault="00245FC0" w:rsidP="00B5661E">
      <w:pPr>
        <w:rPr>
          <w:rFonts w:hAnsi="ＭＳ 明朝"/>
        </w:rPr>
      </w:pPr>
    </w:p>
    <w:p w14:paraId="3026A8B9" w14:textId="3B75667A" w:rsidR="00245FC0" w:rsidRDefault="00245FC0" w:rsidP="00B5661E">
      <w:pPr>
        <w:rPr>
          <w:rFonts w:hAnsi="ＭＳ 明朝"/>
        </w:rPr>
      </w:pPr>
    </w:p>
    <w:p w14:paraId="21E924FF" w14:textId="3276FD3E" w:rsidR="00245FC0" w:rsidRDefault="00245FC0" w:rsidP="00B5661E">
      <w:pPr>
        <w:rPr>
          <w:rFonts w:hAnsi="ＭＳ 明朝"/>
        </w:rPr>
      </w:pPr>
    </w:p>
    <w:p w14:paraId="19DE002E" w14:textId="4BBD67AE" w:rsidR="00245FC0" w:rsidRDefault="00245FC0" w:rsidP="00B5661E">
      <w:pPr>
        <w:rPr>
          <w:rFonts w:hAnsi="ＭＳ 明朝"/>
        </w:rPr>
      </w:pPr>
    </w:p>
    <w:p w14:paraId="3C3F64B7" w14:textId="692E425A" w:rsidR="00245FC0" w:rsidRDefault="00245FC0" w:rsidP="00B5661E">
      <w:pPr>
        <w:rPr>
          <w:rFonts w:hAnsi="ＭＳ 明朝"/>
        </w:rPr>
      </w:pPr>
    </w:p>
    <w:p w14:paraId="2EB45661" w14:textId="22DAAAFE" w:rsidR="00245FC0" w:rsidRDefault="00245FC0" w:rsidP="00B5661E">
      <w:pPr>
        <w:rPr>
          <w:rFonts w:hAnsi="ＭＳ 明朝"/>
        </w:rPr>
      </w:pPr>
    </w:p>
    <w:p w14:paraId="39DE9423" w14:textId="69B27658" w:rsidR="00245FC0" w:rsidRDefault="00245FC0" w:rsidP="00B5661E">
      <w:pPr>
        <w:rPr>
          <w:rFonts w:hAnsi="ＭＳ 明朝"/>
        </w:rPr>
      </w:pPr>
    </w:p>
    <w:p w14:paraId="7E72FDAF" w14:textId="3C382667" w:rsidR="00245FC0" w:rsidRDefault="00245FC0" w:rsidP="00B5661E">
      <w:pPr>
        <w:rPr>
          <w:rFonts w:hAnsi="ＭＳ 明朝"/>
        </w:rPr>
      </w:pPr>
    </w:p>
    <w:p w14:paraId="51262112" w14:textId="149B6C28" w:rsidR="00245FC0" w:rsidRDefault="00245FC0" w:rsidP="00B5661E">
      <w:pPr>
        <w:rPr>
          <w:rFonts w:hAnsi="ＭＳ 明朝"/>
        </w:rPr>
      </w:pPr>
    </w:p>
    <w:p w14:paraId="2990EEE8" w14:textId="77777777" w:rsidR="00245FC0" w:rsidRPr="00F32A6C" w:rsidRDefault="00245FC0" w:rsidP="00B5661E">
      <w:pPr>
        <w:rPr>
          <w:rFonts w:hAnsi="ＭＳ 明朝"/>
        </w:rPr>
      </w:pPr>
    </w:p>
    <w:p w14:paraId="05414AA0" w14:textId="30E20FF0" w:rsidR="00F81D56" w:rsidRPr="00F32A6C" w:rsidRDefault="00F81D56" w:rsidP="00F81D56">
      <w:pPr>
        <w:rPr>
          <w:rFonts w:hAnsi="ＭＳ 明朝"/>
        </w:rPr>
      </w:pPr>
      <w:r w:rsidRPr="00F32A6C">
        <w:rPr>
          <w:rFonts w:hint="eastAsia"/>
        </w:rPr>
        <w:lastRenderedPageBreak/>
        <w:t>空調設備点検対象設備機器</w:t>
      </w:r>
    </w:p>
    <w:tbl>
      <w:tblPr>
        <w:tblStyle w:val="a9"/>
        <w:tblW w:w="9109" w:type="dxa"/>
        <w:tblLayout w:type="fixed"/>
        <w:tblLook w:val="04A0" w:firstRow="1" w:lastRow="0" w:firstColumn="1" w:lastColumn="0" w:noHBand="0" w:noVBand="1"/>
      </w:tblPr>
      <w:tblGrid>
        <w:gridCol w:w="1384"/>
        <w:gridCol w:w="2378"/>
        <w:gridCol w:w="5347"/>
      </w:tblGrid>
      <w:tr w:rsidR="00F32A6C" w:rsidRPr="00F32A6C" w14:paraId="591F9733" w14:textId="77777777" w:rsidTr="00F81D56">
        <w:trPr>
          <w:trHeight w:val="437"/>
        </w:trPr>
        <w:tc>
          <w:tcPr>
            <w:tcW w:w="1384" w:type="dxa"/>
            <w:tcBorders>
              <w:bottom w:val="single" w:sz="4" w:space="0" w:color="auto"/>
            </w:tcBorders>
            <w:vAlign w:val="center"/>
          </w:tcPr>
          <w:p w14:paraId="34D87FDF" w14:textId="77777777" w:rsidR="00F81D56" w:rsidRPr="00F32A6C" w:rsidRDefault="00F81D56" w:rsidP="007D2D04">
            <w:pPr>
              <w:jc w:val="center"/>
              <w:rPr>
                <w:rFonts w:hAnsi="ＭＳ 明朝"/>
                <w:sz w:val="18"/>
                <w:szCs w:val="18"/>
              </w:rPr>
            </w:pPr>
            <w:r w:rsidRPr="00F32A6C">
              <w:rPr>
                <w:rFonts w:hAnsi="ＭＳ 明朝" w:hint="eastAsia"/>
                <w:sz w:val="18"/>
                <w:szCs w:val="18"/>
              </w:rPr>
              <w:t>施設名</w:t>
            </w:r>
          </w:p>
        </w:tc>
        <w:tc>
          <w:tcPr>
            <w:tcW w:w="2378" w:type="dxa"/>
            <w:tcBorders>
              <w:bottom w:val="single" w:sz="4" w:space="0" w:color="auto"/>
            </w:tcBorders>
            <w:vAlign w:val="center"/>
          </w:tcPr>
          <w:p w14:paraId="70AE4AC4" w14:textId="3C5685CD" w:rsidR="00F81D56" w:rsidRPr="00F32A6C" w:rsidRDefault="00F81D56" w:rsidP="007D2D04">
            <w:pPr>
              <w:jc w:val="center"/>
              <w:rPr>
                <w:rFonts w:hAnsi="ＭＳ 明朝"/>
                <w:sz w:val="18"/>
                <w:szCs w:val="18"/>
              </w:rPr>
            </w:pPr>
            <w:r w:rsidRPr="00F32A6C">
              <w:rPr>
                <w:rFonts w:hAnsi="ＭＳ 明朝" w:hint="eastAsia"/>
                <w:sz w:val="18"/>
                <w:szCs w:val="18"/>
              </w:rPr>
              <w:t>設置場所</w:t>
            </w:r>
          </w:p>
        </w:tc>
        <w:tc>
          <w:tcPr>
            <w:tcW w:w="5347" w:type="dxa"/>
            <w:tcBorders>
              <w:bottom w:val="single" w:sz="4" w:space="0" w:color="auto"/>
            </w:tcBorders>
            <w:vAlign w:val="center"/>
          </w:tcPr>
          <w:p w14:paraId="1E951A53" w14:textId="6E86405E" w:rsidR="00F81D56" w:rsidRPr="00F32A6C" w:rsidRDefault="00F81D56" w:rsidP="007D2D04">
            <w:pPr>
              <w:jc w:val="center"/>
              <w:rPr>
                <w:rFonts w:hAnsi="ＭＳ 明朝"/>
                <w:sz w:val="18"/>
                <w:szCs w:val="18"/>
              </w:rPr>
            </w:pPr>
            <w:r w:rsidRPr="00F32A6C">
              <w:rPr>
                <w:rFonts w:hAnsi="ＭＳ 明朝" w:hint="eastAsia"/>
                <w:sz w:val="18"/>
                <w:szCs w:val="18"/>
              </w:rPr>
              <w:t>型式等</w:t>
            </w:r>
          </w:p>
        </w:tc>
      </w:tr>
      <w:tr w:rsidR="00F32A6C" w:rsidRPr="00F32A6C" w14:paraId="165013F7" w14:textId="77777777" w:rsidTr="00E8468B">
        <w:tc>
          <w:tcPr>
            <w:tcW w:w="1384" w:type="dxa"/>
            <w:vMerge w:val="restart"/>
            <w:vAlign w:val="center"/>
          </w:tcPr>
          <w:p w14:paraId="2BF87072" w14:textId="302EB6A0" w:rsidR="00E8468B" w:rsidRPr="00F32A6C" w:rsidRDefault="00E8468B" w:rsidP="00E8468B">
            <w:pPr>
              <w:jc w:val="both"/>
              <w:rPr>
                <w:rFonts w:hAnsi="ＭＳ 明朝"/>
                <w:sz w:val="18"/>
                <w:szCs w:val="18"/>
              </w:rPr>
            </w:pPr>
            <w:r w:rsidRPr="00F32A6C">
              <w:rPr>
                <w:rFonts w:hAnsi="ＭＳ 明朝" w:hint="eastAsia"/>
                <w:sz w:val="18"/>
                <w:szCs w:val="18"/>
              </w:rPr>
              <w:t>中央配水場</w:t>
            </w:r>
          </w:p>
        </w:tc>
        <w:tc>
          <w:tcPr>
            <w:tcW w:w="2378" w:type="dxa"/>
            <w:vAlign w:val="center"/>
          </w:tcPr>
          <w:p w14:paraId="74FE94FC" w14:textId="315F45BB" w:rsidR="00E8468B" w:rsidRPr="00F32A6C" w:rsidRDefault="00E8468B" w:rsidP="00E8468B">
            <w:pPr>
              <w:jc w:val="both"/>
              <w:rPr>
                <w:rFonts w:hAnsi="ＭＳ 明朝"/>
                <w:sz w:val="18"/>
                <w:szCs w:val="18"/>
              </w:rPr>
            </w:pPr>
            <w:r w:rsidRPr="00F32A6C">
              <w:rPr>
                <w:rFonts w:hAnsi="ＭＳ 明朝" w:hint="eastAsia"/>
                <w:sz w:val="18"/>
                <w:szCs w:val="18"/>
              </w:rPr>
              <w:t>監視室</w:t>
            </w:r>
          </w:p>
        </w:tc>
        <w:tc>
          <w:tcPr>
            <w:tcW w:w="5347" w:type="dxa"/>
            <w:vAlign w:val="center"/>
          </w:tcPr>
          <w:p w14:paraId="6B37159A" w14:textId="1BDC2085" w:rsidR="00E8468B" w:rsidRPr="00F32A6C" w:rsidRDefault="00E8468B" w:rsidP="007D2D04">
            <w:pPr>
              <w:jc w:val="both"/>
              <w:rPr>
                <w:rFonts w:hAnsi="ＭＳ 明朝"/>
                <w:sz w:val="18"/>
                <w:szCs w:val="18"/>
              </w:rPr>
            </w:pPr>
            <w:r w:rsidRPr="00F32A6C">
              <w:rPr>
                <w:rFonts w:hAnsi="ＭＳ 明朝" w:hint="eastAsia"/>
                <w:sz w:val="18"/>
                <w:szCs w:val="18"/>
              </w:rPr>
              <w:t xml:space="preserve">室内機(東芝キャリア)　</w:t>
            </w:r>
            <w:r w:rsidRPr="00F32A6C">
              <w:rPr>
                <w:rFonts w:hAnsi="ＭＳ 明朝"/>
                <w:sz w:val="18"/>
                <w:szCs w:val="18"/>
              </w:rPr>
              <w:t>AIF-AP2805H-1</w:t>
            </w:r>
          </w:p>
          <w:p w14:paraId="517F773F" w14:textId="059054BB" w:rsidR="00E8468B" w:rsidRPr="00F32A6C" w:rsidRDefault="00E8468B" w:rsidP="007D2D04">
            <w:pPr>
              <w:jc w:val="both"/>
              <w:rPr>
                <w:rFonts w:hAnsi="ＭＳ 明朝"/>
                <w:sz w:val="18"/>
                <w:szCs w:val="18"/>
              </w:rPr>
            </w:pPr>
            <w:r w:rsidRPr="00F32A6C">
              <w:rPr>
                <w:rFonts w:hAnsi="ＭＳ 明朝" w:hint="eastAsia"/>
                <w:sz w:val="18"/>
                <w:szCs w:val="18"/>
              </w:rPr>
              <w:t xml:space="preserve">室外機　</w:t>
            </w:r>
            <w:r w:rsidRPr="00F32A6C">
              <w:rPr>
                <w:rFonts w:hAnsi="ＭＳ 明朝"/>
                <w:sz w:val="18"/>
                <w:szCs w:val="18"/>
              </w:rPr>
              <w:t>ROB-AP2805HS</w:t>
            </w:r>
            <w:r w:rsidRPr="00F32A6C">
              <w:rPr>
                <w:rFonts w:hAnsi="ＭＳ 明朝" w:hint="eastAsia"/>
                <w:sz w:val="18"/>
                <w:szCs w:val="18"/>
              </w:rPr>
              <w:t xml:space="preserve">　</w:t>
            </w:r>
            <w:r w:rsidRPr="00F32A6C">
              <w:rPr>
                <w:rFonts w:hAnsi="ＭＳ 明朝"/>
                <w:sz w:val="18"/>
                <w:szCs w:val="18"/>
              </w:rPr>
              <w:t>AIF-AP1605H-1</w:t>
            </w:r>
          </w:p>
          <w:p w14:paraId="4022E8F7" w14:textId="220E9071" w:rsidR="00E8468B" w:rsidRPr="00F32A6C" w:rsidRDefault="00E8468B" w:rsidP="007D2D04">
            <w:pPr>
              <w:jc w:val="both"/>
              <w:rPr>
                <w:rFonts w:hAnsi="ＭＳ 明朝"/>
                <w:sz w:val="18"/>
                <w:szCs w:val="18"/>
              </w:rPr>
            </w:pPr>
            <w:r w:rsidRPr="00F32A6C">
              <w:rPr>
                <w:rFonts w:hAnsi="ＭＳ 明朝" w:hint="eastAsia"/>
                <w:sz w:val="18"/>
                <w:szCs w:val="18"/>
              </w:rPr>
              <w:t xml:space="preserve">室外機　</w:t>
            </w:r>
            <w:r w:rsidRPr="00F32A6C">
              <w:rPr>
                <w:rFonts w:hAnsi="ＭＳ 明朝"/>
                <w:sz w:val="18"/>
                <w:szCs w:val="18"/>
              </w:rPr>
              <w:t>ROB-AP1605HS</w:t>
            </w:r>
          </w:p>
        </w:tc>
      </w:tr>
      <w:tr w:rsidR="00F32A6C" w:rsidRPr="00F32A6C" w14:paraId="152189C2" w14:textId="77777777" w:rsidTr="00E8468B">
        <w:tc>
          <w:tcPr>
            <w:tcW w:w="1384" w:type="dxa"/>
            <w:vMerge/>
            <w:vAlign w:val="center"/>
          </w:tcPr>
          <w:p w14:paraId="16C2A77D" w14:textId="77777777" w:rsidR="00E8468B" w:rsidRPr="00F32A6C" w:rsidRDefault="00E8468B" w:rsidP="00E8468B">
            <w:pPr>
              <w:jc w:val="both"/>
              <w:rPr>
                <w:rFonts w:hAnsi="ＭＳ 明朝"/>
                <w:sz w:val="18"/>
                <w:szCs w:val="18"/>
              </w:rPr>
            </w:pPr>
          </w:p>
        </w:tc>
        <w:tc>
          <w:tcPr>
            <w:tcW w:w="2378" w:type="dxa"/>
            <w:vAlign w:val="center"/>
          </w:tcPr>
          <w:p w14:paraId="44A02D5E" w14:textId="6F126FFE" w:rsidR="00E8468B" w:rsidRPr="00F32A6C" w:rsidRDefault="00E8468B" w:rsidP="00E8468B">
            <w:pPr>
              <w:jc w:val="both"/>
              <w:rPr>
                <w:rFonts w:hAnsi="ＭＳ 明朝"/>
                <w:sz w:val="18"/>
                <w:szCs w:val="18"/>
              </w:rPr>
            </w:pPr>
            <w:r w:rsidRPr="00F32A6C">
              <w:rPr>
                <w:rFonts w:hAnsi="ＭＳ 明朝" w:hint="eastAsia"/>
                <w:sz w:val="18"/>
                <w:szCs w:val="18"/>
              </w:rPr>
              <w:t>テレメータ室</w:t>
            </w:r>
          </w:p>
        </w:tc>
        <w:tc>
          <w:tcPr>
            <w:tcW w:w="5347" w:type="dxa"/>
            <w:vAlign w:val="center"/>
          </w:tcPr>
          <w:p w14:paraId="1E8DB9D3" w14:textId="1C37FD08" w:rsidR="00E8468B" w:rsidRPr="00F32A6C" w:rsidRDefault="00E8468B" w:rsidP="007D2D04">
            <w:pPr>
              <w:jc w:val="both"/>
              <w:rPr>
                <w:rFonts w:hAnsi="ＭＳ 明朝"/>
                <w:sz w:val="18"/>
                <w:szCs w:val="18"/>
              </w:rPr>
            </w:pPr>
            <w:r w:rsidRPr="00F32A6C">
              <w:rPr>
                <w:rFonts w:hAnsi="ＭＳ 明朝" w:hint="eastAsia"/>
                <w:sz w:val="18"/>
                <w:szCs w:val="18"/>
              </w:rPr>
              <w:t xml:space="preserve">室内機(東芝キャリア)　</w:t>
            </w:r>
            <w:r w:rsidRPr="00F32A6C">
              <w:rPr>
                <w:rFonts w:hAnsi="ＭＳ 明朝"/>
                <w:sz w:val="18"/>
                <w:szCs w:val="18"/>
              </w:rPr>
              <w:t>AIF-AP1605H-1</w:t>
            </w:r>
          </w:p>
          <w:p w14:paraId="298602AE" w14:textId="3E1E8D93" w:rsidR="00E8468B" w:rsidRPr="00F32A6C" w:rsidRDefault="00E8468B" w:rsidP="007D2D04">
            <w:pPr>
              <w:jc w:val="both"/>
              <w:rPr>
                <w:rFonts w:hAnsi="ＭＳ 明朝"/>
                <w:sz w:val="18"/>
                <w:szCs w:val="18"/>
              </w:rPr>
            </w:pPr>
            <w:r w:rsidRPr="00F32A6C">
              <w:rPr>
                <w:rFonts w:hAnsi="ＭＳ 明朝" w:hint="eastAsia"/>
                <w:sz w:val="18"/>
                <w:szCs w:val="18"/>
              </w:rPr>
              <w:t xml:space="preserve">室外機　</w:t>
            </w:r>
            <w:r w:rsidRPr="00F32A6C">
              <w:rPr>
                <w:rFonts w:hAnsi="ＭＳ 明朝"/>
                <w:sz w:val="18"/>
                <w:szCs w:val="18"/>
              </w:rPr>
              <w:t>ROB-AP1605HS</w:t>
            </w:r>
          </w:p>
        </w:tc>
      </w:tr>
      <w:tr w:rsidR="00F32A6C" w:rsidRPr="00F32A6C" w14:paraId="06828A29" w14:textId="77777777" w:rsidTr="00E8468B">
        <w:tc>
          <w:tcPr>
            <w:tcW w:w="1384" w:type="dxa"/>
            <w:vMerge/>
            <w:vAlign w:val="center"/>
          </w:tcPr>
          <w:p w14:paraId="191AA21B" w14:textId="77777777" w:rsidR="00E8468B" w:rsidRPr="00F32A6C" w:rsidRDefault="00E8468B" w:rsidP="00E8468B">
            <w:pPr>
              <w:jc w:val="both"/>
              <w:rPr>
                <w:rFonts w:hAnsi="ＭＳ 明朝"/>
                <w:sz w:val="18"/>
                <w:szCs w:val="18"/>
              </w:rPr>
            </w:pPr>
          </w:p>
        </w:tc>
        <w:tc>
          <w:tcPr>
            <w:tcW w:w="2378" w:type="dxa"/>
            <w:vAlign w:val="center"/>
          </w:tcPr>
          <w:p w14:paraId="2DC9A234" w14:textId="4B5C8D3A" w:rsidR="00E8468B" w:rsidRPr="00F32A6C" w:rsidRDefault="00E8468B" w:rsidP="00E8468B">
            <w:pPr>
              <w:jc w:val="both"/>
              <w:rPr>
                <w:rFonts w:hAnsi="ＭＳ 明朝"/>
                <w:sz w:val="18"/>
                <w:szCs w:val="18"/>
              </w:rPr>
            </w:pPr>
            <w:r w:rsidRPr="00F32A6C">
              <w:rPr>
                <w:rFonts w:hAnsi="ＭＳ 明朝" w:hint="eastAsia"/>
                <w:sz w:val="18"/>
                <w:szCs w:val="18"/>
              </w:rPr>
              <w:t>新1系電気室・共通電気室</w:t>
            </w:r>
          </w:p>
        </w:tc>
        <w:tc>
          <w:tcPr>
            <w:tcW w:w="5347" w:type="dxa"/>
            <w:vAlign w:val="center"/>
          </w:tcPr>
          <w:p w14:paraId="7F113C7B" w14:textId="738823D9" w:rsidR="00E8468B" w:rsidRPr="00F32A6C" w:rsidRDefault="00E8468B" w:rsidP="00F81D56">
            <w:pPr>
              <w:jc w:val="both"/>
              <w:rPr>
                <w:rFonts w:hAnsi="ＭＳ 明朝"/>
                <w:sz w:val="18"/>
                <w:szCs w:val="18"/>
              </w:rPr>
            </w:pPr>
            <w:r w:rsidRPr="00F32A6C">
              <w:rPr>
                <w:rFonts w:hAnsi="ＭＳ 明朝" w:hint="eastAsia"/>
                <w:sz w:val="18"/>
                <w:szCs w:val="18"/>
              </w:rPr>
              <w:t>室内機(日立グローバルライフソリューションズ)</w:t>
            </w:r>
          </w:p>
          <w:p w14:paraId="2C7B052E" w14:textId="0D3EA2FE" w:rsidR="00E8468B" w:rsidRPr="00F32A6C" w:rsidRDefault="00E8468B" w:rsidP="00E8468B">
            <w:pPr>
              <w:jc w:val="both"/>
              <w:rPr>
                <w:rFonts w:hAnsi="ＭＳ 明朝"/>
                <w:sz w:val="18"/>
                <w:szCs w:val="18"/>
              </w:rPr>
            </w:pPr>
            <w:r w:rsidRPr="00F32A6C">
              <w:rPr>
                <w:rFonts w:hAnsi="ＭＳ 明朝" w:hint="eastAsia"/>
                <w:sz w:val="18"/>
                <w:szCs w:val="18"/>
              </w:rPr>
              <w:t xml:space="preserve">室外機×4台　</w:t>
            </w:r>
            <w:r w:rsidRPr="00F32A6C">
              <w:rPr>
                <w:rFonts w:hAnsi="ＭＳ 明朝"/>
                <w:sz w:val="18"/>
                <w:szCs w:val="18"/>
              </w:rPr>
              <w:t>RAS-GP160RSH1</w:t>
            </w:r>
          </w:p>
        </w:tc>
      </w:tr>
      <w:tr w:rsidR="00F32A6C" w:rsidRPr="00F32A6C" w14:paraId="78638133" w14:textId="77777777" w:rsidTr="00E8468B">
        <w:tc>
          <w:tcPr>
            <w:tcW w:w="1384" w:type="dxa"/>
            <w:vMerge w:val="restart"/>
            <w:vAlign w:val="center"/>
          </w:tcPr>
          <w:p w14:paraId="36AF9FBC" w14:textId="42D93AE4" w:rsidR="00E8468B" w:rsidRPr="00F32A6C" w:rsidRDefault="00E8468B" w:rsidP="00E8468B">
            <w:pPr>
              <w:jc w:val="both"/>
              <w:rPr>
                <w:rFonts w:hAnsi="ＭＳ 明朝"/>
                <w:sz w:val="18"/>
                <w:szCs w:val="18"/>
              </w:rPr>
            </w:pPr>
            <w:r w:rsidRPr="00F32A6C">
              <w:rPr>
                <w:rFonts w:hAnsi="ＭＳ 明朝" w:hint="eastAsia"/>
                <w:sz w:val="18"/>
                <w:szCs w:val="18"/>
              </w:rPr>
              <w:t>葛城配水場</w:t>
            </w:r>
          </w:p>
        </w:tc>
        <w:tc>
          <w:tcPr>
            <w:tcW w:w="2378" w:type="dxa"/>
            <w:vAlign w:val="center"/>
          </w:tcPr>
          <w:p w14:paraId="0A8FD0C8" w14:textId="1F0FAC9C" w:rsidR="00E8468B" w:rsidRPr="00F32A6C" w:rsidRDefault="00E8468B" w:rsidP="00E8468B">
            <w:pPr>
              <w:jc w:val="both"/>
              <w:rPr>
                <w:rFonts w:hAnsi="ＭＳ 明朝"/>
                <w:sz w:val="18"/>
                <w:szCs w:val="18"/>
              </w:rPr>
            </w:pPr>
            <w:r w:rsidRPr="00F32A6C">
              <w:rPr>
                <w:rFonts w:hAnsi="ＭＳ 明朝" w:hint="eastAsia"/>
                <w:sz w:val="18"/>
                <w:szCs w:val="18"/>
              </w:rPr>
              <w:t>監視室・情報処理室</w:t>
            </w:r>
          </w:p>
        </w:tc>
        <w:tc>
          <w:tcPr>
            <w:tcW w:w="5347" w:type="dxa"/>
            <w:vAlign w:val="center"/>
          </w:tcPr>
          <w:p w14:paraId="375D9E16" w14:textId="77777777" w:rsidR="00E8468B" w:rsidRPr="00F32A6C" w:rsidRDefault="00E8468B" w:rsidP="00E8468B">
            <w:pPr>
              <w:jc w:val="both"/>
              <w:rPr>
                <w:rFonts w:hAnsi="ＭＳ 明朝"/>
                <w:sz w:val="18"/>
                <w:szCs w:val="18"/>
              </w:rPr>
            </w:pPr>
            <w:r w:rsidRPr="00F32A6C">
              <w:rPr>
                <w:rFonts w:hAnsi="ＭＳ 明朝" w:hint="eastAsia"/>
                <w:sz w:val="18"/>
                <w:szCs w:val="18"/>
              </w:rPr>
              <w:t>室内機（東芝キャリア）　MMC-AP1404Hｘ2</w:t>
            </w:r>
          </w:p>
          <w:p w14:paraId="4A494832" w14:textId="1D867B6D" w:rsidR="00E8468B" w:rsidRPr="00F32A6C" w:rsidRDefault="00E8468B" w:rsidP="00E8468B">
            <w:pPr>
              <w:jc w:val="both"/>
              <w:rPr>
                <w:rFonts w:hAnsi="ＭＳ 明朝"/>
                <w:sz w:val="18"/>
                <w:szCs w:val="18"/>
              </w:rPr>
            </w:pPr>
            <w:r w:rsidRPr="00F32A6C">
              <w:rPr>
                <w:rFonts w:hAnsi="ＭＳ 明朝" w:hint="eastAsia"/>
                <w:sz w:val="18"/>
                <w:szCs w:val="18"/>
              </w:rPr>
              <w:t xml:space="preserve">室外機　3.1Kw×2台　</w:t>
            </w:r>
            <w:r w:rsidRPr="00F32A6C">
              <w:rPr>
                <w:rFonts w:hAnsi="ＭＳ 明朝"/>
                <w:sz w:val="18"/>
                <w:szCs w:val="18"/>
              </w:rPr>
              <w:t>MMY-MAP2803HR</w:t>
            </w:r>
          </w:p>
        </w:tc>
      </w:tr>
      <w:tr w:rsidR="00F32A6C" w:rsidRPr="00F32A6C" w14:paraId="59E15112" w14:textId="77777777" w:rsidTr="00E8468B">
        <w:tc>
          <w:tcPr>
            <w:tcW w:w="1384" w:type="dxa"/>
            <w:vMerge/>
            <w:vAlign w:val="center"/>
          </w:tcPr>
          <w:p w14:paraId="514A8033" w14:textId="77777777" w:rsidR="00E8468B" w:rsidRPr="00F32A6C" w:rsidRDefault="00E8468B" w:rsidP="00E8468B">
            <w:pPr>
              <w:jc w:val="both"/>
              <w:rPr>
                <w:rFonts w:hAnsi="ＭＳ 明朝"/>
                <w:sz w:val="18"/>
                <w:szCs w:val="18"/>
              </w:rPr>
            </w:pPr>
          </w:p>
        </w:tc>
        <w:tc>
          <w:tcPr>
            <w:tcW w:w="2378" w:type="dxa"/>
            <w:vAlign w:val="center"/>
          </w:tcPr>
          <w:p w14:paraId="322500D7" w14:textId="4B39B85F" w:rsidR="00E8468B" w:rsidRPr="00F32A6C" w:rsidRDefault="00E8468B" w:rsidP="00E8468B">
            <w:pPr>
              <w:jc w:val="both"/>
              <w:rPr>
                <w:rFonts w:hAnsi="ＭＳ 明朝"/>
                <w:sz w:val="18"/>
                <w:szCs w:val="18"/>
              </w:rPr>
            </w:pPr>
            <w:r w:rsidRPr="00F32A6C">
              <w:rPr>
                <w:rFonts w:hAnsi="ＭＳ 明朝" w:hint="eastAsia"/>
                <w:sz w:val="18"/>
                <w:szCs w:val="18"/>
              </w:rPr>
              <w:t>事務室</w:t>
            </w:r>
          </w:p>
        </w:tc>
        <w:tc>
          <w:tcPr>
            <w:tcW w:w="5347" w:type="dxa"/>
            <w:vAlign w:val="center"/>
          </w:tcPr>
          <w:p w14:paraId="00630210" w14:textId="77777777" w:rsidR="00E8468B" w:rsidRPr="00F32A6C" w:rsidRDefault="00E8468B" w:rsidP="00E8468B">
            <w:pPr>
              <w:jc w:val="both"/>
              <w:rPr>
                <w:rFonts w:hAnsi="ＭＳ 明朝"/>
                <w:sz w:val="18"/>
                <w:szCs w:val="18"/>
              </w:rPr>
            </w:pPr>
            <w:r w:rsidRPr="00F32A6C">
              <w:rPr>
                <w:rFonts w:hAnsi="ＭＳ 明朝" w:hint="eastAsia"/>
                <w:sz w:val="18"/>
                <w:szCs w:val="18"/>
              </w:rPr>
              <w:t xml:space="preserve">空調機（三菱電機）　</w:t>
            </w:r>
            <w:r w:rsidRPr="00F32A6C">
              <w:rPr>
                <w:rFonts w:hAnsi="ＭＳ 明朝"/>
                <w:sz w:val="18"/>
                <w:szCs w:val="18"/>
              </w:rPr>
              <w:t>PLFY-P71AM-C</w:t>
            </w:r>
            <w:r w:rsidRPr="00F32A6C">
              <w:rPr>
                <w:rFonts w:hAnsi="ＭＳ 明朝" w:hint="eastAsia"/>
                <w:sz w:val="18"/>
                <w:szCs w:val="18"/>
              </w:rPr>
              <w:t xml:space="preserve">　</w:t>
            </w:r>
            <w:r w:rsidRPr="00F32A6C">
              <w:rPr>
                <w:rFonts w:hAnsi="ＭＳ 明朝"/>
                <w:sz w:val="18"/>
                <w:szCs w:val="18"/>
              </w:rPr>
              <w:t>PUHY-P450EM-A</w:t>
            </w:r>
          </w:p>
          <w:p w14:paraId="509E098D" w14:textId="7152C25A" w:rsidR="00E8468B" w:rsidRPr="00F32A6C" w:rsidRDefault="00E8468B" w:rsidP="00E8468B">
            <w:pPr>
              <w:jc w:val="both"/>
              <w:rPr>
                <w:rFonts w:hAnsi="ＭＳ 明朝"/>
                <w:sz w:val="18"/>
                <w:szCs w:val="18"/>
              </w:rPr>
            </w:pPr>
            <w:r w:rsidRPr="00F32A6C">
              <w:rPr>
                <w:rFonts w:hAnsi="ＭＳ 明朝" w:hint="eastAsia"/>
                <w:sz w:val="18"/>
                <w:szCs w:val="18"/>
              </w:rPr>
              <w:t xml:space="preserve">熱交換ユニット　</w:t>
            </w:r>
            <w:r w:rsidRPr="00F32A6C">
              <w:rPr>
                <w:rFonts w:hAnsi="ＭＳ 明朝"/>
                <w:sz w:val="18"/>
                <w:szCs w:val="18"/>
              </w:rPr>
              <w:t>LGH-50RKX3</w:t>
            </w:r>
          </w:p>
        </w:tc>
      </w:tr>
      <w:tr w:rsidR="00F32A6C" w:rsidRPr="00F32A6C" w14:paraId="1C63D3DF" w14:textId="77777777" w:rsidTr="00E8468B">
        <w:tc>
          <w:tcPr>
            <w:tcW w:w="1384" w:type="dxa"/>
            <w:vMerge/>
            <w:vAlign w:val="center"/>
          </w:tcPr>
          <w:p w14:paraId="2D6505ED" w14:textId="77777777" w:rsidR="00E8468B" w:rsidRPr="00F32A6C" w:rsidRDefault="00E8468B" w:rsidP="00E8468B">
            <w:pPr>
              <w:jc w:val="both"/>
              <w:rPr>
                <w:rFonts w:hAnsi="ＭＳ 明朝"/>
                <w:sz w:val="18"/>
                <w:szCs w:val="18"/>
              </w:rPr>
            </w:pPr>
          </w:p>
        </w:tc>
        <w:tc>
          <w:tcPr>
            <w:tcW w:w="2378" w:type="dxa"/>
            <w:vAlign w:val="center"/>
          </w:tcPr>
          <w:p w14:paraId="17A120DA" w14:textId="0EF6ECC9" w:rsidR="00E8468B" w:rsidRPr="00F32A6C" w:rsidRDefault="00E8468B" w:rsidP="00E8468B">
            <w:pPr>
              <w:jc w:val="both"/>
              <w:rPr>
                <w:rFonts w:hAnsi="ＭＳ 明朝"/>
                <w:sz w:val="18"/>
                <w:szCs w:val="18"/>
              </w:rPr>
            </w:pPr>
            <w:r w:rsidRPr="00F32A6C">
              <w:rPr>
                <w:rFonts w:hAnsi="ＭＳ 明朝" w:hint="eastAsia"/>
                <w:sz w:val="18"/>
                <w:szCs w:val="18"/>
              </w:rPr>
              <w:t>会議室</w:t>
            </w:r>
          </w:p>
        </w:tc>
        <w:tc>
          <w:tcPr>
            <w:tcW w:w="5347" w:type="dxa"/>
            <w:vAlign w:val="center"/>
          </w:tcPr>
          <w:p w14:paraId="31E6A713" w14:textId="1C68097C" w:rsidR="00E8468B" w:rsidRPr="00F32A6C" w:rsidRDefault="00E8468B" w:rsidP="00E8468B">
            <w:pPr>
              <w:jc w:val="both"/>
              <w:rPr>
                <w:rFonts w:hAnsi="ＭＳ 明朝"/>
                <w:sz w:val="18"/>
                <w:szCs w:val="18"/>
              </w:rPr>
            </w:pPr>
            <w:r w:rsidRPr="00F32A6C">
              <w:rPr>
                <w:rFonts w:hAnsi="ＭＳ 明朝" w:hint="eastAsia"/>
                <w:sz w:val="18"/>
                <w:szCs w:val="18"/>
              </w:rPr>
              <w:t xml:space="preserve">空調機（三菱電機）　</w:t>
            </w:r>
            <w:r w:rsidRPr="00F32A6C">
              <w:rPr>
                <w:rFonts w:hAnsi="ＭＳ 明朝"/>
                <w:sz w:val="18"/>
                <w:szCs w:val="18"/>
              </w:rPr>
              <w:t>PLFY-P80LMD-C</w:t>
            </w:r>
            <w:r w:rsidRPr="00F32A6C">
              <w:rPr>
                <w:rFonts w:hAnsi="ＭＳ 明朝" w:hint="eastAsia"/>
                <w:sz w:val="18"/>
                <w:szCs w:val="18"/>
              </w:rPr>
              <w:t xml:space="preserve">　5.0＋4.5</w:t>
            </w:r>
            <w:r w:rsidR="001152B7" w:rsidRPr="00F32A6C">
              <w:rPr>
                <w:rFonts w:hAnsi="ＭＳ 明朝"/>
                <w:sz w:val="18"/>
                <w:szCs w:val="18"/>
              </w:rPr>
              <w:t xml:space="preserve"> </w:t>
            </w:r>
            <w:r w:rsidRPr="00F32A6C">
              <w:rPr>
                <w:rFonts w:hAnsi="ＭＳ 明朝" w:hint="eastAsia"/>
                <w:sz w:val="18"/>
                <w:szCs w:val="18"/>
              </w:rPr>
              <w:t>Kw</w:t>
            </w:r>
          </w:p>
          <w:p w14:paraId="1B76172D" w14:textId="78A44563" w:rsidR="00E8468B" w:rsidRPr="00F32A6C" w:rsidRDefault="00E8468B" w:rsidP="00E8468B">
            <w:pPr>
              <w:jc w:val="both"/>
              <w:rPr>
                <w:rFonts w:hAnsi="ＭＳ 明朝"/>
                <w:sz w:val="18"/>
                <w:szCs w:val="18"/>
              </w:rPr>
            </w:pPr>
            <w:r w:rsidRPr="00F32A6C">
              <w:rPr>
                <w:rFonts w:hAnsi="ＭＳ 明朝" w:hint="eastAsia"/>
                <w:sz w:val="18"/>
                <w:szCs w:val="18"/>
              </w:rPr>
              <w:t xml:space="preserve">熱交換ユニット　</w:t>
            </w:r>
            <w:r w:rsidRPr="00F32A6C">
              <w:rPr>
                <w:rFonts w:hAnsi="ＭＳ 明朝"/>
                <w:sz w:val="18"/>
                <w:szCs w:val="18"/>
              </w:rPr>
              <w:t>LGH-50RKX3</w:t>
            </w:r>
          </w:p>
        </w:tc>
      </w:tr>
      <w:tr w:rsidR="00F32A6C" w:rsidRPr="00F32A6C" w14:paraId="6315B443" w14:textId="77777777" w:rsidTr="00E8468B">
        <w:tc>
          <w:tcPr>
            <w:tcW w:w="1384" w:type="dxa"/>
            <w:vMerge/>
            <w:vAlign w:val="center"/>
          </w:tcPr>
          <w:p w14:paraId="0C9F0487" w14:textId="77777777" w:rsidR="00E8468B" w:rsidRPr="00F32A6C" w:rsidRDefault="00E8468B" w:rsidP="00E8468B">
            <w:pPr>
              <w:jc w:val="both"/>
              <w:rPr>
                <w:rFonts w:hAnsi="ＭＳ 明朝"/>
                <w:sz w:val="18"/>
                <w:szCs w:val="18"/>
              </w:rPr>
            </w:pPr>
          </w:p>
        </w:tc>
        <w:tc>
          <w:tcPr>
            <w:tcW w:w="2378" w:type="dxa"/>
            <w:vAlign w:val="center"/>
          </w:tcPr>
          <w:p w14:paraId="4B7D5794" w14:textId="5106DDBA" w:rsidR="00E8468B" w:rsidRPr="00F32A6C" w:rsidRDefault="00E8468B" w:rsidP="00E8468B">
            <w:pPr>
              <w:jc w:val="both"/>
              <w:rPr>
                <w:rFonts w:hAnsi="ＭＳ 明朝"/>
                <w:sz w:val="18"/>
                <w:szCs w:val="18"/>
              </w:rPr>
            </w:pPr>
            <w:r w:rsidRPr="00F32A6C">
              <w:rPr>
                <w:rFonts w:hAnsi="ＭＳ 明朝" w:hint="eastAsia"/>
                <w:sz w:val="18"/>
                <w:szCs w:val="18"/>
              </w:rPr>
              <w:t>玄関ホール・水質検査室</w:t>
            </w:r>
          </w:p>
        </w:tc>
        <w:tc>
          <w:tcPr>
            <w:tcW w:w="5347" w:type="dxa"/>
            <w:vAlign w:val="center"/>
          </w:tcPr>
          <w:p w14:paraId="0F74FEAB" w14:textId="77777777" w:rsidR="00E8468B" w:rsidRPr="00F32A6C" w:rsidRDefault="00E8468B" w:rsidP="00E8468B">
            <w:pPr>
              <w:jc w:val="both"/>
              <w:rPr>
                <w:rFonts w:hAnsi="ＭＳ 明朝"/>
                <w:sz w:val="18"/>
                <w:szCs w:val="18"/>
              </w:rPr>
            </w:pPr>
            <w:r w:rsidRPr="00F32A6C">
              <w:rPr>
                <w:rFonts w:hAnsi="ＭＳ 明朝"/>
                <w:sz w:val="18"/>
                <w:szCs w:val="18"/>
              </w:rPr>
              <w:t>PAR-F27ME</w:t>
            </w:r>
          </w:p>
          <w:p w14:paraId="2295ACDF" w14:textId="165A8E49" w:rsidR="00E8468B" w:rsidRPr="00F32A6C" w:rsidRDefault="00E8468B" w:rsidP="00E8468B">
            <w:pPr>
              <w:jc w:val="both"/>
              <w:rPr>
                <w:rFonts w:hAnsi="ＭＳ 明朝"/>
                <w:sz w:val="18"/>
                <w:szCs w:val="18"/>
              </w:rPr>
            </w:pPr>
            <w:r w:rsidRPr="00F32A6C">
              <w:rPr>
                <w:rFonts w:hAnsi="ＭＳ 明朝" w:hint="eastAsia"/>
                <w:sz w:val="18"/>
                <w:szCs w:val="18"/>
              </w:rPr>
              <w:t xml:space="preserve">室外機　7.4＋4.5Kw　</w:t>
            </w:r>
            <w:r w:rsidRPr="00F32A6C">
              <w:rPr>
                <w:rFonts w:hAnsi="ＭＳ 明朝"/>
                <w:sz w:val="18"/>
                <w:szCs w:val="18"/>
              </w:rPr>
              <w:t>PUHY-P560EM-A</w:t>
            </w:r>
          </w:p>
        </w:tc>
      </w:tr>
      <w:tr w:rsidR="00F32A6C" w:rsidRPr="00F32A6C" w14:paraId="45F2CA48" w14:textId="77777777" w:rsidTr="00E8468B">
        <w:tc>
          <w:tcPr>
            <w:tcW w:w="1384" w:type="dxa"/>
            <w:vMerge/>
            <w:vAlign w:val="center"/>
          </w:tcPr>
          <w:p w14:paraId="646120AE" w14:textId="77777777" w:rsidR="00E8468B" w:rsidRPr="00F32A6C" w:rsidRDefault="00E8468B" w:rsidP="00E8468B">
            <w:pPr>
              <w:jc w:val="both"/>
              <w:rPr>
                <w:rFonts w:hAnsi="ＭＳ 明朝"/>
                <w:sz w:val="18"/>
                <w:szCs w:val="18"/>
              </w:rPr>
            </w:pPr>
          </w:p>
        </w:tc>
        <w:tc>
          <w:tcPr>
            <w:tcW w:w="2378" w:type="dxa"/>
            <w:vAlign w:val="center"/>
          </w:tcPr>
          <w:p w14:paraId="7D2FAE8A" w14:textId="2B1147C9" w:rsidR="00E8468B" w:rsidRPr="00F32A6C" w:rsidRDefault="00E8468B" w:rsidP="00E8468B">
            <w:pPr>
              <w:jc w:val="both"/>
              <w:rPr>
                <w:rFonts w:hAnsi="ＭＳ 明朝"/>
                <w:sz w:val="18"/>
                <w:szCs w:val="18"/>
              </w:rPr>
            </w:pPr>
            <w:r w:rsidRPr="00F32A6C">
              <w:rPr>
                <w:rFonts w:hAnsi="ＭＳ 明朝" w:hint="eastAsia"/>
                <w:sz w:val="18"/>
                <w:szCs w:val="18"/>
              </w:rPr>
              <w:t>2F更衣室・宿直室</w:t>
            </w:r>
          </w:p>
        </w:tc>
        <w:tc>
          <w:tcPr>
            <w:tcW w:w="5347" w:type="dxa"/>
            <w:vAlign w:val="center"/>
          </w:tcPr>
          <w:p w14:paraId="2947E396" w14:textId="50FBA583" w:rsidR="00E8468B" w:rsidRPr="00F32A6C" w:rsidRDefault="00E8468B" w:rsidP="00E8468B">
            <w:pPr>
              <w:jc w:val="both"/>
              <w:rPr>
                <w:rFonts w:hAnsi="ＭＳ 明朝"/>
                <w:sz w:val="18"/>
                <w:szCs w:val="18"/>
              </w:rPr>
            </w:pPr>
            <w:r w:rsidRPr="00F32A6C">
              <w:rPr>
                <w:rFonts w:hAnsi="ＭＳ 明朝" w:hint="eastAsia"/>
                <w:sz w:val="18"/>
                <w:szCs w:val="18"/>
              </w:rPr>
              <w:t xml:space="preserve">室外機　2.9Kw　</w:t>
            </w:r>
            <w:r w:rsidRPr="00F32A6C">
              <w:rPr>
                <w:rFonts w:hAnsi="ＭＳ 明朝"/>
                <w:sz w:val="18"/>
                <w:szCs w:val="18"/>
              </w:rPr>
              <w:t>PUHY-P140EM-A</w:t>
            </w:r>
          </w:p>
        </w:tc>
      </w:tr>
      <w:tr w:rsidR="00F32A6C" w:rsidRPr="00F32A6C" w14:paraId="3DDE5B90" w14:textId="77777777" w:rsidTr="00E8468B">
        <w:tc>
          <w:tcPr>
            <w:tcW w:w="1384" w:type="dxa"/>
            <w:vAlign w:val="center"/>
          </w:tcPr>
          <w:p w14:paraId="20D945B0" w14:textId="301DED20" w:rsidR="001152B7" w:rsidRPr="00F32A6C" w:rsidRDefault="001152B7" w:rsidP="00E8468B">
            <w:pPr>
              <w:jc w:val="both"/>
              <w:rPr>
                <w:rFonts w:hAnsi="ＭＳ 明朝"/>
                <w:sz w:val="18"/>
                <w:szCs w:val="18"/>
              </w:rPr>
            </w:pPr>
            <w:r w:rsidRPr="00F32A6C">
              <w:rPr>
                <w:rFonts w:hAnsi="ＭＳ 明朝" w:hint="eastAsia"/>
                <w:sz w:val="18"/>
                <w:szCs w:val="18"/>
              </w:rPr>
              <w:t>南部配水場</w:t>
            </w:r>
          </w:p>
        </w:tc>
        <w:tc>
          <w:tcPr>
            <w:tcW w:w="2378" w:type="dxa"/>
            <w:vAlign w:val="center"/>
          </w:tcPr>
          <w:p w14:paraId="4A5337F8" w14:textId="3CB172B2" w:rsidR="001152B7" w:rsidRPr="00F32A6C" w:rsidRDefault="0092757E" w:rsidP="00E8468B">
            <w:pPr>
              <w:jc w:val="both"/>
              <w:rPr>
                <w:rFonts w:hAnsi="ＭＳ 明朝"/>
                <w:sz w:val="18"/>
                <w:szCs w:val="18"/>
              </w:rPr>
            </w:pPr>
            <w:r w:rsidRPr="00F32A6C">
              <w:rPr>
                <w:rFonts w:hAnsi="ＭＳ 明朝" w:hint="eastAsia"/>
                <w:sz w:val="18"/>
                <w:szCs w:val="18"/>
              </w:rPr>
              <w:t>電気室</w:t>
            </w:r>
          </w:p>
        </w:tc>
        <w:tc>
          <w:tcPr>
            <w:tcW w:w="5347" w:type="dxa"/>
            <w:vAlign w:val="center"/>
          </w:tcPr>
          <w:p w14:paraId="4EEEF0C6" w14:textId="777B7818" w:rsidR="001152B7" w:rsidRPr="00F32A6C" w:rsidRDefault="001152B7" w:rsidP="00E8468B">
            <w:pPr>
              <w:jc w:val="both"/>
              <w:rPr>
                <w:rFonts w:hAnsi="ＭＳ 明朝"/>
                <w:sz w:val="18"/>
                <w:szCs w:val="18"/>
              </w:rPr>
            </w:pPr>
            <w:r w:rsidRPr="00F32A6C">
              <w:rPr>
                <w:rFonts w:hAnsi="ＭＳ 明朝" w:hint="eastAsia"/>
                <w:sz w:val="18"/>
                <w:szCs w:val="18"/>
              </w:rPr>
              <w:t>室内機</w:t>
            </w:r>
          </w:p>
          <w:p w14:paraId="0BAE841E" w14:textId="56BB2A2D" w:rsidR="001152B7" w:rsidRPr="00F32A6C" w:rsidRDefault="001152B7" w:rsidP="00E8468B">
            <w:pPr>
              <w:jc w:val="both"/>
              <w:rPr>
                <w:rFonts w:hAnsi="ＭＳ 明朝"/>
                <w:sz w:val="18"/>
                <w:szCs w:val="18"/>
              </w:rPr>
            </w:pPr>
            <w:r w:rsidRPr="00F32A6C">
              <w:rPr>
                <w:rFonts w:hAnsi="ＭＳ 明朝" w:hint="eastAsia"/>
                <w:sz w:val="18"/>
                <w:szCs w:val="18"/>
              </w:rPr>
              <w:t>室外機　5.1×2</w:t>
            </w:r>
            <w:r w:rsidRPr="00F32A6C">
              <w:rPr>
                <w:rFonts w:hAnsi="ＭＳ 明朝"/>
                <w:sz w:val="18"/>
                <w:szCs w:val="18"/>
              </w:rPr>
              <w:t xml:space="preserve"> kW</w:t>
            </w:r>
          </w:p>
          <w:p w14:paraId="0B1A7BC8" w14:textId="654DEB1E" w:rsidR="0031014E" w:rsidRPr="00F32A6C" w:rsidRDefault="0092757E" w:rsidP="0092757E">
            <w:pPr>
              <w:jc w:val="both"/>
              <w:rPr>
                <w:rFonts w:hAnsi="ＭＳ 明朝"/>
                <w:sz w:val="18"/>
                <w:szCs w:val="18"/>
              </w:rPr>
            </w:pPr>
            <w:r w:rsidRPr="00F32A6C">
              <w:rPr>
                <w:rFonts w:hAnsi="ＭＳ 明朝" w:hint="eastAsia"/>
                <w:sz w:val="18"/>
                <w:szCs w:val="18"/>
              </w:rPr>
              <w:t xml:space="preserve">室内機　</w:t>
            </w:r>
          </w:p>
          <w:p w14:paraId="7597066C" w14:textId="7941D7E1" w:rsidR="0092757E" w:rsidRPr="00F32A6C" w:rsidRDefault="0092757E" w:rsidP="0092757E">
            <w:pPr>
              <w:jc w:val="both"/>
              <w:rPr>
                <w:rFonts w:hAnsi="ＭＳ 明朝"/>
                <w:sz w:val="18"/>
                <w:szCs w:val="18"/>
              </w:rPr>
            </w:pPr>
            <w:r w:rsidRPr="00F32A6C">
              <w:rPr>
                <w:rFonts w:hAnsi="ＭＳ 明朝" w:hint="eastAsia"/>
                <w:sz w:val="18"/>
                <w:szCs w:val="18"/>
              </w:rPr>
              <w:t xml:space="preserve">室外機　　</w:t>
            </w:r>
            <w:r w:rsidRPr="00F32A6C">
              <w:rPr>
                <w:rFonts w:hAnsi="ＭＳ 明朝"/>
                <w:sz w:val="18"/>
                <w:szCs w:val="18"/>
              </w:rPr>
              <w:t>4.0 kW</w:t>
            </w:r>
          </w:p>
        </w:tc>
      </w:tr>
    </w:tbl>
    <w:p w14:paraId="3C11B2D7" w14:textId="078DFDD3" w:rsidR="00E8468B" w:rsidRPr="00F32A6C" w:rsidRDefault="00E8468B" w:rsidP="006758CF">
      <w:pPr>
        <w:jc w:val="center"/>
      </w:pPr>
      <w:r w:rsidRPr="00F32A6C">
        <w:br w:type="page"/>
      </w:r>
    </w:p>
    <w:p w14:paraId="5CC1E01F" w14:textId="77777777" w:rsidR="00E8468B" w:rsidRPr="00F32A6C" w:rsidRDefault="00E8468B" w:rsidP="00E8468B">
      <w:pPr>
        <w:jc w:val="center"/>
      </w:pPr>
      <w:r w:rsidRPr="00F32A6C">
        <w:rPr>
          <w:rFonts w:hint="eastAsia"/>
        </w:rPr>
        <w:lastRenderedPageBreak/>
        <w:t>添付―１６　空調設備整備定期点検の場所等</w:t>
      </w:r>
    </w:p>
    <w:p w14:paraId="1819003A" w14:textId="7A6D632A" w:rsidR="00E8468B" w:rsidRPr="00F32A6C" w:rsidRDefault="00E8468B" w:rsidP="00E8468B">
      <w:pPr>
        <w:rPr>
          <w:rFonts w:hAnsi="ＭＳ 明朝"/>
        </w:rPr>
      </w:pPr>
      <w:r w:rsidRPr="00F32A6C">
        <w:rPr>
          <w:rFonts w:hAnsi="ＭＳ 明朝" w:hint="eastAsia"/>
        </w:rPr>
        <w:t>空調設備</w:t>
      </w:r>
      <w:r w:rsidRPr="00F32A6C">
        <w:rPr>
          <w:rFonts w:hint="eastAsia"/>
        </w:rPr>
        <w:t>点検頻度</w:t>
      </w:r>
      <w:r w:rsidRPr="00F32A6C">
        <w:rPr>
          <w:rFonts w:hAnsi="ＭＳ 明朝" w:hint="eastAsia"/>
        </w:rPr>
        <w:t xml:space="preserve">　　　　 　　　　　　　　　　　　</w:t>
      </w:r>
      <w:r w:rsidR="009D499F" w:rsidRPr="00F32A6C">
        <w:rPr>
          <w:rFonts w:hAnsi="ＭＳ 明朝" w:hint="eastAsia"/>
        </w:rPr>
        <w:t xml:space="preserve">　　</w:t>
      </w:r>
      <w:r w:rsidRPr="00F32A6C">
        <w:rPr>
          <w:rFonts w:hAnsi="ＭＳ 明朝" w:hint="eastAsia"/>
        </w:rPr>
        <w:t xml:space="preserve">　　　　</w:t>
      </w:r>
      <w:r w:rsidRPr="00F32A6C">
        <w:rPr>
          <w:rFonts w:hAnsi="ＭＳ 明朝" w:hint="eastAsia"/>
          <w:sz w:val="21"/>
          <w:szCs w:val="21"/>
        </w:rPr>
        <w:t>点検種別凡例○</w:t>
      </w:r>
      <w:r w:rsidRPr="00F32A6C">
        <w:rPr>
          <w:rFonts w:hAnsi="ＭＳ 明朝"/>
          <w:sz w:val="21"/>
          <w:szCs w:val="21"/>
        </w:rPr>
        <w:t>:</w:t>
      </w:r>
      <w:r w:rsidRPr="00F32A6C">
        <w:rPr>
          <w:rFonts w:hAnsi="ＭＳ 明朝" w:hint="eastAsia"/>
          <w:sz w:val="21"/>
          <w:szCs w:val="21"/>
        </w:rPr>
        <w:t>点検</w:t>
      </w:r>
    </w:p>
    <w:tbl>
      <w:tblPr>
        <w:tblStyle w:val="a9"/>
        <w:tblW w:w="9109" w:type="dxa"/>
        <w:tblLayout w:type="fixed"/>
        <w:tblLook w:val="04A0" w:firstRow="1" w:lastRow="0" w:firstColumn="1" w:lastColumn="0" w:noHBand="0" w:noVBand="1"/>
      </w:tblPr>
      <w:tblGrid>
        <w:gridCol w:w="1382"/>
        <w:gridCol w:w="3829"/>
        <w:gridCol w:w="779"/>
        <w:gridCol w:w="780"/>
        <w:gridCol w:w="779"/>
        <w:gridCol w:w="780"/>
        <w:gridCol w:w="780"/>
      </w:tblGrid>
      <w:tr w:rsidR="00F32A6C" w:rsidRPr="00F32A6C" w14:paraId="346D69E5" w14:textId="77777777" w:rsidTr="007D2D04">
        <w:tc>
          <w:tcPr>
            <w:tcW w:w="1382" w:type="dxa"/>
            <w:vMerge w:val="restart"/>
            <w:vAlign w:val="center"/>
          </w:tcPr>
          <w:p w14:paraId="122A6167" w14:textId="77777777" w:rsidR="00E8468B" w:rsidRPr="00F32A6C" w:rsidRDefault="00E8468B" w:rsidP="007D2D04">
            <w:pPr>
              <w:jc w:val="center"/>
              <w:rPr>
                <w:rFonts w:hAnsi="ＭＳ 明朝"/>
                <w:sz w:val="21"/>
                <w:szCs w:val="21"/>
              </w:rPr>
            </w:pPr>
            <w:r w:rsidRPr="00F32A6C">
              <w:rPr>
                <w:rFonts w:hAnsi="ＭＳ 明朝" w:hint="eastAsia"/>
                <w:sz w:val="21"/>
                <w:szCs w:val="21"/>
              </w:rPr>
              <w:t>施設名</w:t>
            </w:r>
          </w:p>
        </w:tc>
        <w:tc>
          <w:tcPr>
            <w:tcW w:w="3829" w:type="dxa"/>
            <w:vMerge w:val="restart"/>
            <w:vAlign w:val="center"/>
          </w:tcPr>
          <w:p w14:paraId="7EE765F6" w14:textId="77777777" w:rsidR="00E8468B" w:rsidRPr="00F32A6C" w:rsidRDefault="00E8468B" w:rsidP="007D2D04">
            <w:pPr>
              <w:jc w:val="center"/>
              <w:rPr>
                <w:rFonts w:hAnsi="ＭＳ 明朝"/>
                <w:sz w:val="21"/>
                <w:szCs w:val="21"/>
              </w:rPr>
            </w:pPr>
            <w:r w:rsidRPr="00F32A6C">
              <w:rPr>
                <w:rFonts w:hAnsi="ＭＳ 明朝" w:hint="eastAsia"/>
                <w:sz w:val="21"/>
                <w:szCs w:val="21"/>
              </w:rPr>
              <w:t>機器名称</w:t>
            </w:r>
          </w:p>
        </w:tc>
        <w:tc>
          <w:tcPr>
            <w:tcW w:w="3898" w:type="dxa"/>
            <w:gridSpan w:val="5"/>
            <w:vAlign w:val="center"/>
          </w:tcPr>
          <w:p w14:paraId="0E3F7B64" w14:textId="77777777" w:rsidR="00E8468B" w:rsidRPr="00F32A6C" w:rsidRDefault="00E8468B" w:rsidP="007D2D04">
            <w:pPr>
              <w:jc w:val="center"/>
              <w:rPr>
                <w:rFonts w:hAnsi="ＭＳ 明朝"/>
                <w:sz w:val="21"/>
                <w:szCs w:val="21"/>
              </w:rPr>
            </w:pPr>
            <w:r w:rsidRPr="00F32A6C">
              <w:rPr>
                <w:rFonts w:hAnsi="ＭＳ 明朝" w:hint="eastAsia"/>
                <w:sz w:val="21"/>
                <w:szCs w:val="21"/>
              </w:rPr>
              <w:t>点検年度</w:t>
            </w:r>
          </w:p>
        </w:tc>
      </w:tr>
      <w:tr w:rsidR="00F32A6C" w:rsidRPr="00F32A6C" w14:paraId="117D88E8" w14:textId="77777777" w:rsidTr="007D2D04">
        <w:tc>
          <w:tcPr>
            <w:tcW w:w="1382" w:type="dxa"/>
            <w:vMerge/>
            <w:vAlign w:val="center"/>
          </w:tcPr>
          <w:p w14:paraId="6484435E" w14:textId="77777777" w:rsidR="00E8468B" w:rsidRPr="00F32A6C" w:rsidRDefault="00E8468B" w:rsidP="007D2D04">
            <w:pPr>
              <w:jc w:val="center"/>
              <w:rPr>
                <w:rFonts w:hAnsi="ＭＳ 明朝"/>
                <w:sz w:val="18"/>
                <w:szCs w:val="18"/>
              </w:rPr>
            </w:pPr>
          </w:p>
        </w:tc>
        <w:tc>
          <w:tcPr>
            <w:tcW w:w="3829" w:type="dxa"/>
            <w:vMerge/>
            <w:tcBorders>
              <w:bottom w:val="single" w:sz="4" w:space="0" w:color="auto"/>
            </w:tcBorders>
            <w:vAlign w:val="center"/>
          </w:tcPr>
          <w:p w14:paraId="41194A6F" w14:textId="77777777" w:rsidR="00E8468B" w:rsidRPr="00F32A6C" w:rsidRDefault="00E8468B" w:rsidP="007D2D04">
            <w:pPr>
              <w:jc w:val="center"/>
              <w:rPr>
                <w:rFonts w:hAnsi="ＭＳ 明朝"/>
                <w:sz w:val="18"/>
                <w:szCs w:val="18"/>
              </w:rPr>
            </w:pPr>
          </w:p>
        </w:tc>
        <w:tc>
          <w:tcPr>
            <w:tcW w:w="779" w:type="dxa"/>
            <w:tcBorders>
              <w:bottom w:val="single" w:sz="4" w:space="0" w:color="auto"/>
            </w:tcBorders>
            <w:vAlign w:val="center"/>
          </w:tcPr>
          <w:p w14:paraId="024963A3" w14:textId="77777777" w:rsidR="00E8468B" w:rsidRPr="00F32A6C" w:rsidRDefault="00E8468B" w:rsidP="007D2D04">
            <w:pPr>
              <w:jc w:val="center"/>
              <w:rPr>
                <w:rFonts w:hAnsi="ＭＳ 明朝"/>
                <w:sz w:val="12"/>
                <w:szCs w:val="12"/>
              </w:rPr>
            </w:pPr>
            <w:r w:rsidRPr="00F32A6C">
              <w:rPr>
                <w:rFonts w:hAnsi="ＭＳ 明朝" w:hint="eastAsia"/>
                <w:sz w:val="12"/>
                <w:szCs w:val="12"/>
              </w:rPr>
              <w:t>令和</w:t>
            </w:r>
          </w:p>
          <w:p w14:paraId="5480197D" w14:textId="77777777" w:rsidR="00E8468B" w:rsidRPr="00F32A6C" w:rsidRDefault="00E8468B" w:rsidP="007D2D04">
            <w:pPr>
              <w:jc w:val="center"/>
              <w:rPr>
                <w:rFonts w:hAnsi="ＭＳ 明朝"/>
                <w:sz w:val="12"/>
                <w:szCs w:val="12"/>
              </w:rPr>
            </w:pPr>
            <w:r w:rsidRPr="00F32A6C">
              <w:rPr>
                <w:rFonts w:hAnsi="ＭＳ 明朝" w:hint="eastAsia"/>
                <w:sz w:val="12"/>
                <w:szCs w:val="12"/>
              </w:rPr>
              <w:t>6年度</w:t>
            </w:r>
          </w:p>
        </w:tc>
        <w:tc>
          <w:tcPr>
            <w:tcW w:w="780" w:type="dxa"/>
            <w:tcBorders>
              <w:bottom w:val="single" w:sz="4" w:space="0" w:color="auto"/>
            </w:tcBorders>
            <w:vAlign w:val="center"/>
          </w:tcPr>
          <w:p w14:paraId="515EAFDF" w14:textId="77777777" w:rsidR="00E8468B" w:rsidRPr="00F32A6C" w:rsidRDefault="00E8468B" w:rsidP="007D2D04">
            <w:pPr>
              <w:jc w:val="center"/>
              <w:rPr>
                <w:rFonts w:hAnsi="ＭＳ 明朝"/>
                <w:sz w:val="12"/>
                <w:szCs w:val="12"/>
              </w:rPr>
            </w:pPr>
            <w:r w:rsidRPr="00F32A6C">
              <w:rPr>
                <w:rFonts w:hAnsi="ＭＳ 明朝" w:hint="eastAsia"/>
                <w:sz w:val="12"/>
                <w:szCs w:val="12"/>
              </w:rPr>
              <w:t>令和</w:t>
            </w:r>
          </w:p>
          <w:p w14:paraId="388DD83A" w14:textId="77777777" w:rsidR="00E8468B" w:rsidRPr="00F32A6C" w:rsidRDefault="00E8468B" w:rsidP="007D2D04">
            <w:pPr>
              <w:jc w:val="center"/>
              <w:rPr>
                <w:rFonts w:hAnsi="ＭＳ 明朝"/>
                <w:sz w:val="12"/>
                <w:szCs w:val="12"/>
              </w:rPr>
            </w:pPr>
            <w:r w:rsidRPr="00F32A6C">
              <w:rPr>
                <w:rFonts w:hAnsi="ＭＳ 明朝" w:hint="eastAsia"/>
                <w:sz w:val="12"/>
                <w:szCs w:val="12"/>
              </w:rPr>
              <w:t>7年度</w:t>
            </w:r>
          </w:p>
        </w:tc>
        <w:tc>
          <w:tcPr>
            <w:tcW w:w="779" w:type="dxa"/>
            <w:tcBorders>
              <w:bottom w:val="single" w:sz="4" w:space="0" w:color="auto"/>
            </w:tcBorders>
            <w:vAlign w:val="center"/>
          </w:tcPr>
          <w:p w14:paraId="34ACF739" w14:textId="77777777" w:rsidR="00E8468B" w:rsidRPr="00F32A6C" w:rsidRDefault="00E8468B" w:rsidP="007D2D04">
            <w:pPr>
              <w:jc w:val="center"/>
              <w:rPr>
                <w:rFonts w:hAnsi="ＭＳ 明朝"/>
                <w:sz w:val="12"/>
                <w:szCs w:val="12"/>
              </w:rPr>
            </w:pPr>
            <w:r w:rsidRPr="00F32A6C">
              <w:rPr>
                <w:rFonts w:hAnsi="ＭＳ 明朝" w:hint="eastAsia"/>
                <w:sz w:val="12"/>
                <w:szCs w:val="12"/>
              </w:rPr>
              <w:t>令和</w:t>
            </w:r>
          </w:p>
          <w:p w14:paraId="6A950A7D" w14:textId="77777777" w:rsidR="00E8468B" w:rsidRPr="00F32A6C" w:rsidRDefault="00E8468B" w:rsidP="007D2D04">
            <w:pPr>
              <w:jc w:val="center"/>
              <w:rPr>
                <w:rFonts w:hAnsi="ＭＳ 明朝"/>
                <w:sz w:val="12"/>
                <w:szCs w:val="12"/>
              </w:rPr>
            </w:pPr>
            <w:r w:rsidRPr="00F32A6C">
              <w:rPr>
                <w:rFonts w:hAnsi="ＭＳ 明朝" w:hint="eastAsia"/>
                <w:sz w:val="12"/>
                <w:szCs w:val="12"/>
              </w:rPr>
              <w:t>8年度</w:t>
            </w:r>
          </w:p>
        </w:tc>
        <w:tc>
          <w:tcPr>
            <w:tcW w:w="780" w:type="dxa"/>
            <w:tcBorders>
              <w:bottom w:val="single" w:sz="4" w:space="0" w:color="auto"/>
            </w:tcBorders>
            <w:vAlign w:val="center"/>
          </w:tcPr>
          <w:p w14:paraId="72C053DE" w14:textId="77777777" w:rsidR="00E8468B" w:rsidRPr="00F32A6C" w:rsidRDefault="00E8468B" w:rsidP="007D2D04">
            <w:pPr>
              <w:jc w:val="center"/>
              <w:rPr>
                <w:rFonts w:hAnsi="ＭＳ 明朝"/>
                <w:sz w:val="12"/>
                <w:szCs w:val="12"/>
              </w:rPr>
            </w:pPr>
            <w:r w:rsidRPr="00F32A6C">
              <w:rPr>
                <w:rFonts w:hAnsi="ＭＳ 明朝" w:hint="eastAsia"/>
                <w:sz w:val="12"/>
                <w:szCs w:val="12"/>
              </w:rPr>
              <w:t>令和</w:t>
            </w:r>
          </w:p>
          <w:p w14:paraId="575E7285" w14:textId="77777777" w:rsidR="00E8468B" w:rsidRPr="00F32A6C" w:rsidRDefault="00E8468B" w:rsidP="007D2D04">
            <w:pPr>
              <w:jc w:val="center"/>
              <w:rPr>
                <w:rFonts w:hAnsi="ＭＳ 明朝"/>
                <w:sz w:val="12"/>
                <w:szCs w:val="12"/>
              </w:rPr>
            </w:pPr>
            <w:r w:rsidRPr="00F32A6C">
              <w:rPr>
                <w:rFonts w:hAnsi="ＭＳ 明朝" w:hint="eastAsia"/>
                <w:sz w:val="12"/>
                <w:szCs w:val="12"/>
              </w:rPr>
              <w:t>9年度</w:t>
            </w:r>
          </w:p>
        </w:tc>
        <w:tc>
          <w:tcPr>
            <w:tcW w:w="780" w:type="dxa"/>
            <w:tcBorders>
              <w:bottom w:val="single" w:sz="4" w:space="0" w:color="auto"/>
            </w:tcBorders>
            <w:vAlign w:val="center"/>
          </w:tcPr>
          <w:p w14:paraId="5D5C305B" w14:textId="77777777" w:rsidR="00E8468B" w:rsidRPr="00F32A6C" w:rsidRDefault="00E8468B" w:rsidP="007D2D04">
            <w:pPr>
              <w:jc w:val="center"/>
              <w:rPr>
                <w:rFonts w:hAnsi="ＭＳ 明朝"/>
                <w:sz w:val="12"/>
                <w:szCs w:val="12"/>
              </w:rPr>
            </w:pPr>
            <w:r w:rsidRPr="00F32A6C">
              <w:rPr>
                <w:rFonts w:hAnsi="ＭＳ 明朝" w:hint="eastAsia"/>
                <w:sz w:val="12"/>
                <w:szCs w:val="12"/>
              </w:rPr>
              <w:t>令和</w:t>
            </w:r>
          </w:p>
          <w:p w14:paraId="34B7FD4F" w14:textId="77777777" w:rsidR="00E8468B" w:rsidRPr="00F32A6C" w:rsidRDefault="00E8468B" w:rsidP="007D2D04">
            <w:pPr>
              <w:jc w:val="center"/>
              <w:rPr>
                <w:rFonts w:hAnsi="ＭＳ 明朝"/>
                <w:sz w:val="12"/>
                <w:szCs w:val="12"/>
              </w:rPr>
            </w:pPr>
            <w:r w:rsidRPr="00F32A6C">
              <w:rPr>
                <w:rFonts w:hAnsi="ＭＳ 明朝" w:hint="eastAsia"/>
                <w:sz w:val="12"/>
                <w:szCs w:val="12"/>
              </w:rPr>
              <w:t>10年度</w:t>
            </w:r>
          </w:p>
        </w:tc>
      </w:tr>
      <w:tr w:rsidR="00F32A6C" w:rsidRPr="00F32A6C" w14:paraId="614BCD5F" w14:textId="77777777" w:rsidTr="007D2D04">
        <w:tc>
          <w:tcPr>
            <w:tcW w:w="1382" w:type="dxa"/>
            <w:vMerge w:val="restart"/>
            <w:vAlign w:val="center"/>
          </w:tcPr>
          <w:p w14:paraId="17F9F185" w14:textId="77777777" w:rsidR="00E8468B" w:rsidRPr="00F32A6C" w:rsidRDefault="00E8468B" w:rsidP="00E8468B">
            <w:pPr>
              <w:jc w:val="both"/>
              <w:rPr>
                <w:rFonts w:hAnsi="ＭＳ 明朝"/>
                <w:sz w:val="20"/>
                <w:szCs w:val="20"/>
              </w:rPr>
            </w:pPr>
            <w:r w:rsidRPr="00F32A6C">
              <w:rPr>
                <w:rFonts w:hAnsi="ＭＳ 明朝" w:hint="eastAsia"/>
                <w:sz w:val="20"/>
                <w:szCs w:val="20"/>
              </w:rPr>
              <w:t>中央配水場</w:t>
            </w:r>
          </w:p>
        </w:tc>
        <w:tc>
          <w:tcPr>
            <w:tcW w:w="3829" w:type="dxa"/>
            <w:tcBorders>
              <w:top w:val="single" w:sz="4" w:space="0" w:color="auto"/>
              <w:bottom w:val="single" w:sz="4" w:space="0" w:color="auto"/>
            </w:tcBorders>
            <w:vAlign w:val="center"/>
          </w:tcPr>
          <w:p w14:paraId="6AB3287F" w14:textId="0230287D" w:rsidR="00E8468B" w:rsidRPr="00F32A6C" w:rsidRDefault="00E8468B" w:rsidP="00E8468B">
            <w:pPr>
              <w:jc w:val="both"/>
              <w:rPr>
                <w:rFonts w:hAnsi="ＭＳ 明朝"/>
                <w:sz w:val="20"/>
                <w:szCs w:val="20"/>
              </w:rPr>
            </w:pPr>
            <w:r w:rsidRPr="00F32A6C">
              <w:rPr>
                <w:rFonts w:hAnsi="ＭＳ 明朝" w:hint="eastAsia"/>
                <w:sz w:val="20"/>
                <w:szCs w:val="20"/>
              </w:rPr>
              <w:t>監視室</w:t>
            </w:r>
          </w:p>
        </w:tc>
        <w:tc>
          <w:tcPr>
            <w:tcW w:w="779" w:type="dxa"/>
            <w:tcBorders>
              <w:top w:val="single" w:sz="4" w:space="0" w:color="auto"/>
              <w:bottom w:val="single" w:sz="4" w:space="0" w:color="auto"/>
            </w:tcBorders>
          </w:tcPr>
          <w:p w14:paraId="76257E47" w14:textId="77777777"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176A6A73" w14:textId="346D521D" w:rsidR="00E8468B" w:rsidRPr="00F32A6C" w:rsidRDefault="00E8468B" w:rsidP="00E8468B">
            <w:pPr>
              <w:jc w:val="center"/>
              <w:rPr>
                <w:rFonts w:hAnsi="ＭＳ 明朝"/>
                <w:sz w:val="20"/>
                <w:szCs w:val="20"/>
              </w:rPr>
            </w:pPr>
          </w:p>
        </w:tc>
        <w:tc>
          <w:tcPr>
            <w:tcW w:w="779" w:type="dxa"/>
            <w:tcBorders>
              <w:top w:val="single" w:sz="4" w:space="0" w:color="auto"/>
              <w:bottom w:val="single" w:sz="4" w:space="0" w:color="auto"/>
            </w:tcBorders>
          </w:tcPr>
          <w:p w14:paraId="68826C9B" w14:textId="4A4E2EFC" w:rsidR="00E8468B" w:rsidRPr="00F32A6C" w:rsidRDefault="00E8468B" w:rsidP="00E8468B">
            <w:pPr>
              <w:jc w:val="center"/>
              <w:rPr>
                <w:rFonts w:hAnsi="ＭＳ 明朝"/>
                <w:sz w:val="20"/>
                <w:szCs w:val="20"/>
              </w:rPr>
            </w:pPr>
          </w:p>
        </w:tc>
        <w:tc>
          <w:tcPr>
            <w:tcW w:w="780" w:type="dxa"/>
            <w:tcBorders>
              <w:top w:val="single" w:sz="4" w:space="0" w:color="auto"/>
              <w:bottom w:val="single" w:sz="4" w:space="0" w:color="auto"/>
            </w:tcBorders>
          </w:tcPr>
          <w:p w14:paraId="6E8D644D" w14:textId="77777777"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414DD0B0" w14:textId="314E6A66" w:rsidR="00E8468B" w:rsidRPr="00F32A6C" w:rsidRDefault="00E8468B" w:rsidP="00E8468B">
            <w:pPr>
              <w:jc w:val="center"/>
              <w:rPr>
                <w:rFonts w:hAnsi="ＭＳ 明朝"/>
                <w:sz w:val="20"/>
                <w:szCs w:val="20"/>
              </w:rPr>
            </w:pPr>
          </w:p>
        </w:tc>
      </w:tr>
      <w:tr w:rsidR="00F32A6C" w:rsidRPr="00F32A6C" w14:paraId="618EA8DF" w14:textId="77777777" w:rsidTr="007D2D04">
        <w:tc>
          <w:tcPr>
            <w:tcW w:w="1382" w:type="dxa"/>
            <w:vMerge/>
            <w:vAlign w:val="center"/>
          </w:tcPr>
          <w:p w14:paraId="3412A2C2" w14:textId="77777777" w:rsidR="00E8468B" w:rsidRPr="00F32A6C" w:rsidRDefault="00E8468B" w:rsidP="00E8468B">
            <w:pPr>
              <w:jc w:val="both"/>
              <w:rPr>
                <w:rFonts w:hAnsi="ＭＳ 明朝"/>
                <w:sz w:val="20"/>
                <w:szCs w:val="20"/>
              </w:rPr>
            </w:pPr>
          </w:p>
        </w:tc>
        <w:tc>
          <w:tcPr>
            <w:tcW w:w="3829" w:type="dxa"/>
            <w:tcBorders>
              <w:top w:val="single" w:sz="4" w:space="0" w:color="auto"/>
              <w:bottom w:val="single" w:sz="4" w:space="0" w:color="auto"/>
            </w:tcBorders>
            <w:vAlign w:val="center"/>
          </w:tcPr>
          <w:p w14:paraId="49FABFDF" w14:textId="3A319793" w:rsidR="00E8468B" w:rsidRPr="00F32A6C" w:rsidRDefault="00E8468B" w:rsidP="00E8468B">
            <w:pPr>
              <w:jc w:val="both"/>
              <w:rPr>
                <w:rFonts w:hAnsi="ＭＳ 明朝"/>
                <w:sz w:val="20"/>
                <w:szCs w:val="20"/>
              </w:rPr>
            </w:pPr>
            <w:r w:rsidRPr="00F32A6C">
              <w:rPr>
                <w:rFonts w:hAnsi="ＭＳ 明朝" w:hint="eastAsia"/>
                <w:sz w:val="20"/>
                <w:szCs w:val="20"/>
              </w:rPr>
              <w:t>テレメータ室</w:t>
            </w:r>
          </w:p>
        </w:tc>
        <w:tc>
          <w:tcPr>
            <w:tcW w:w="779" w:type="dxa"/>
            <w:tcBorders>
              <w:top w:val="single" w:sz="4" w:space="0" w:color="auto"/>
              <w:bottom w:val="single" w:sz="4" w:space="0" w:color="auto"/>
            </w:tcBorders>
          </w:tcPr>
          <w:p w14:paraId="339FAE39" w14:textId="77777777"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0FEB7CE1" w14:textId="096B1477" w:rsidR="00E8468B" w:rsidRPr="00F32A6C" w:rsidRDefault="00E8468B" w:rsidP="00E8468B">
            <w:pPr>
              <w:jc w:val="center"/>
              <w:rPr>
                <w:rFonts w:hAnsi="ＭＳ 明朝"/>
                <w:sz w:val="20"/>
                <w:szCs w:val="20"/>
              </w:rPr>
            </w:pPr>
          </w:p>
        </w:tc>
        <w:tc>
          <w:tcPr>
            <w:tcW w:w="779" w:type="dxa"/>
            <w:tcBorders>
              <w:top w:val="single" w:sz="4" w:space="0" w:color="auto"/>
              <w:bottom w:val="single" w:sz="4" w:space="0" w:color="auto"/>
            </w:tcBorders>
          </w:tcPr>
          <w:p w14:paraId="582271BE" w14:textId="60F3F0D5" w:rsidR="00E8468B" w:rsidRPr="00F32A6C" w:rsidRDefault="00E8468B" w:rsidP="00E8468B">
            <w:pPr>
              <w:jc w:val="center"/>
              <w:rPr>
                <w:rFonts w:hAnsi="ＭＳ 明朝"/>
                <w:sz w:val="20"/>
                <w:szCs w:val="20"/>
              </w:rPr>
            </w:pPr>
          </w:p>
        </w:tc>
        <w:tc>
          <w:tcPr>
            <w:tcW w:w="780" w:type="dxa"/>
            <w:tcBorders>
              <w:top w:val="single" w:sz="4" w:space="0" w:color="auto"/>
              <w:bottom w:val="single" w:sz="4" w:space="0" w:color="auto"/>
            </w:tcBorders>
          </w:tcPr>
          <w:p w14:paraId="3C727418" w14:textId="77777777"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0DDC900B" w14:textId="28549A08" w:rsidR="00E8468B" w:rsidRPr="00F32A6C" w:rsidRDefault="00E8468B" w:rsidP="00E8468B">
            <w:pPr>
              <w:jc w:val="center"/>
              <w:rPr>
                <w:rFonts w:hAnsi="ＭＳ 明朝"/>
                <w:sz w:val="20"/>
                <w:szCs w:val="20"/>
              </w:rPr>
            </w:pPr>
          </w:p>
        </w:tc>
      </w:tr>
      <w:tr w:rsidR="00F32A6C" w:rsidRPr="00F32A6C" w14:paraId="7A379357" w14:textId="77777777" w:rsidTr="007D2D04">
        <w:tc>
          <w:tcPr>
            <w:tcW w:w="1382" w:type="dxa"/>
            <w:vMerge/>
            <w:vAlign w:val="center"/>
          </w:tcPr>
          <w:p w14:paraId="38F159AA" w14:textId="7217BBEB" w:rsidR="00E8468B" w:rsidRPr="00F32A6C" w:rsidRDefault="00E8468B" w:rsidP="00E8468B">
            <w:pPr>
              <w:jc w:val="both"/>
              <w:rPr>
                <w:rFonts w:hAnsi="ＭＳ 明朝"/>
                <w:sz w:val="20"/>
                <w:szCs w:val="20"/>
              </w:rPr>
            </w:pPr>
          </w:p>
        </w:tc>
        <w:tc>
          <w:tcPr>
            <w:tcW w:w="3829" w:type="dxa"/>
            <w:tcBorders>
              <w:top w:val="single" w:sz="4" w:space="0" w:color="auto"/>
              <w:bottom w:val="single" w:sz="4" w:space="0" w:color="auto"/>
            </w:tcBorders>
            <w:vAlign w:val="center"/>
          </w:tcPr>
          <w:p w14:paraId="1E09A2C1" w14:textId="1AB1AAC3" w:rsidR="00E8468B" w:rsidRPr="00F32A6C" w:rsidRDefault="00E8468B" w:rsidP="00E8468B">
            <w:pPr>
              <w:jc w:val="both"/>
              <w:rPr>
                <w:sz w:val="20"/>
                <w:szCs w:val="20"/>
              </w:rPr>
            </w:pPr>
            <w:r w:rsidRPr="00F32A6C">
              <w:rPr>
                <w:rFonts w:hAnsi="ＭＳ 明朝" w:hint="eastAsia"/>
                <w:sz w:val="20"/>
                <w:szCs w:val="20"/>
              </w:rPr>
              <w:t>新1系電気室・共通電気室</w:t>
            </w:r>
          </w:p>
        </w:tc>
        <w:tc>
          <w:tcPr>
            <w:tcW w:w="779" w:type="dxa"/>
            <w:tcBorders>
              <w:top w:val="single" w:sz="4" w:space="0" w:color="auto"/>
              <w:bottom w:val="single" w:sz="4" w:space="0" w:color="auto"/>
            </w:tcBorders>
          </w:tcPr>
          <w:p w14:paraId="72B59157" w14:textId="77777777"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3A959E88" w14:textId="5F53EA3F" w:rsidR="00E8468B" w:rsidRPr="00F32A6C" w:rsidRDefault="00E8468B" w:rsidP="00E8468B">
            <w:pPr>
              <w:jc w:val="center"/>
              <w:rPr>
                <w:rFonts w:hAnsi="ＭＳ 明朝"/>
                <w:sz w:val="20"/>
                <w:szCs w:val="20"/>
              </w:rPr>
            </w:pPr>
          </w:p>
        </w:tc>
        <w:tc>
          <w:tcPr>
            <w:tcW w:w="779" w:type="dxa"/>
            <w:tcBorders>
              <w:top w:val="single" w:sz="4" w:space="0" w:color="auto"/>
              <w:bottom w:val="single" w:sz="4" w:space="0" w:color="auto"/>
            </w:tcBorders>
          </w:tcPr>
          <w:p w14:paraId="18EF9EDA" w14:textId="6BFCE116" w:rsidR="00E8468B" w:rsidRPr="00F32A6C" w:rsidRDefault="00E8468B" w:rsidP="00E8468B">
            <w:pPr>
              <w:jc w:val="center"/>
              <w:rPr>
                <w:sz w:val="20"/>
                <w:szCs w:val="20"/>
              </w:rPr>
            </w:pPr>
          </w:p>
        </w:tc>
        <w:tc>
          <w:tcPr>
            <w:tcW w:w="780" w:type="dxa"/>
            <w:tcBorders>
              <w:top w:val="single" w:sz="4" w:space="0" w:color="auto"/>
              <w:bottom w:val="single" w:sz="4" w:space="0" w:color="auto"/>
            </w:tcBorders>
          </w:tcPr>
          <w:p w14:paraId="3BADC3B3" w14:textId="77777777"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14396DD7" w14:textId="50A5E99D" w:rsidR="00E8468B" w:rsidRPr="00F32A6C" w:rsidRDefault="00E8468B" w:rsidP="00E8468B">
            <w:pPr>
              <w:jc w:val="center"/>
              <w:rPr>
                <w:rFonts w:hAnsi="ＭＳ 明朝"/>
                <w:sz w:val="20"/>
                <w:szCs w:val="20"/>
              </w:rPr>
            </w:pPr>
          </w:p>
        </w:tc>
      </w:tr>
      <w:tr w:rsidR="00F32A6C" w:rsidRPr="00F32A6C" w14:paraId="0D760325" w14:textId="77777777" w:rsidTr="007D2D04">
        <w:tc>
          <w:tcPr>
            <w:tcW w:w="1382" w:type="dxa"/>
            <w:vMerge w:val="restart"/>
            <w:vAlign w:val="center"/>
          </w:tcPr>
          <w:p w14:paraId="411C6053" w14:textId="7D3F44E9" w:rsidR="00E8468B" w:rsidRPr="00F32A6C" w:rsidRDefault="00E8468B" w:rsidP="00E8468B">
            <w:pPr>
              <w:jc w:val="both"/>
              <w:rPr>
                <w:rFonts w:hAnsi="ＭＳ 明朝"/>
                <w:sz w:val="20"/>
                <w:szCs w:val="20"/>
              </w:rPr>
            </w:pPr>
            <w:r w:rsidRPr="00F32A6C">
              <w:rPr>
                <w:rFonts w:hAnsi="ＭＳ 明朝" w:hint="eastAsia"/>
                <w:sz w:val="20"/>
                <w:szCs w:val="20"/>
              </w:rPr>
              <w:t>葛城配水場</w:t>
            </w:r>
          </w:p>
        </w:tc>
        <w:tc>
          <w:tcPr>
            <w:tcW w:w="3829" w:type="dxa"/>
            <w:tcBorders>
              <w:top w:val="single" w:sz="4" w:space="0" w:color="auto"/>
              <w:bottom w:val="single" w:sz="4" w:space="0" w:color="auto"/>
            </w:tcBorders>
            <w:vAlign w:val="center"/>
          </w:tcPr>
          <w:p w14:paraId="78A82365" w14:textId="4D582941" w:rsidR="00E8468B" w:rsidRPr="00F32A6C" w:rsidRDefault="00E8468B" w:rsidP="00E8468B">
            <w:pPr>
              <w:jc w:val="both"/>
              <w:rPr>
                <w:sz w:val="20"/>
                <w:szCs w:val="20"/>
              </w:rPr>
            </w:pPr>
            <w:r w:rsidRPr="00F32A6C">
              <w:rPr>
                <w:rFonts w:hAnsi="ＭＳ 明朝" w:hint="eastAsia"/>
                <w:sz w:val="20"/>
                <w:szCs w:val="20"/>
              </w:rPr>
              <w:t>監視室・情報処理室</w:t>
            </w:r>
          </w:p>
        </w:tc>
        <w:tc>
          <w:tcPr>
            <w:tcW w:w="779" w:type="dxa"/>
            <w:tcBorders>
              <w:top w:val="single" w:sz="4" w:space="0" w:color="auto"/>
              <w:bottom w:val="single" w:sz="4" w:space="0" w:color="auto"/>
            </w:tcBorders>
          </w:tcPr>
          <w:p w14:paraId="6562D253" w14:textId="4FCA9848"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1B2BA514" w14:textId="3165746D" w:rsidR="00E8468B" w:rsidRPr="00F32A6C" w:rsidRDefault="00E8468B" w:rsidP="00E8468B">
            <w:pPr>
              <w:jc w:val="center"/>
              <w:rPr>
                <w:rFonts w:hAnsi="ＭＳ 明朝"/>
                <w:sz w:val="20"/>
                <w:szCs w:val="20"/>
              </w:rPr>
            </w:pPr>
          </w:p>
        </w:tc>
        <w:tc>
          <w:tcPr>
            <w:tcW w:w="779" w:type="dxa"/>
            <w:tcBorders>
              <w:top w:val="single" w:sz="4" w:space="0" w:color="auto"/>
              <w:bottom w:val="single" w:sz="4" w:space="0" w:color="auto"/>
            </w:tcBorders>
          </w:tcPr>
          <w:p w14:paraId="7468AB75" w14:textId="2C4A171D" w:rsidR="00E8468B" w:rsidRPr="00F32A6C" w:rsidRDefault="00E8468B" w:rsidP="00E8468B">
            <w:pPr>
              <w:jc w:val="center"/>
              <w:rPr>
                <w:sz w:val="20"/>
                <w:szCs w:val="20"/>
              </w:rPr>
            </w:pPr>
          </w:p>
        </w:tc>
        <w:tc>
          <w:tcPr>
            <w:tcW w:w="780" w:type="dxa"/>
            <w:tcBorders>
              <w:top w:val="single" w:sz="4" w:space="0" w:color="auto"/>
              <w:bottom w:val="single" w:sz="4" w:space="0" w:color="auto"/>
            </w:tcBorders>
          </w:tcPr>
          <w:p w14:paraId="6E86945F" w14:textId="39BD75C1"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3BF6FDDE" w14:textId="38F8369F" w:rsidR="00E8468B" w:rsidRPr="00F32A6C" w:rsidRDefault="00E8468B" w:rsidP="00E8468B">
            <w:pPr>
              <w:jc w:val="center"/>
              <w:rPr>
                <w:rFonts w:hAnsi="ＭＳ 明朝"/>
                <w:sz w:val="20"/>
                <w:szCs w:val="20"/>
              </w:rPr>
            </w:pPr>
          </w:p>
        </w:tc>
      </w:tr>
      <w:tr w:rsidR="00F32A6C" w:rsidRPr="00F32A6C" w14:paraId="362AA8E1" w14:textId="77777777" w:rsidTr="007D2D04">
        <w:tc>
          <w:tcPr>
            <w:tcW w:w="1382" w:type="dxa"/>
            <w:vMerge/>
            <w:vAlign w:val="center"/>
          </w:tcPr>
          <w:p w14:paraId="03635F96" w14:textId="5BCDB255" w:rsidR="00E8468B" w:rsidRPr="00F32A6C" w:rsidRDefault="00E8468B" w:rsidP="00E8468B">
            <w:pPr>
              <w:jc w:val="both"/>
              <w:rPr>
                <w:rFonts w:hAnsi="ＭＳ 明朝"/>
                <w:sz w:val="20"/>
                <w:szCs w:val="20"/>
              </w:rPr>
            </w:pPr>
          </w:p>
        </w:tc>
        <w:tc>
          <w:tcPr>
            <w:tcW w:w="3829" w:type="dxa"/>
            <w:tcBorders>
              <w:top w:val="single" w:sz="4" w:space="0" w:color="auto"/>
              <w:bottom w:val="single" w:sz="4" w:space="0" w:color="auto"/>
            </w:tcBorders>
            <w:vAlign w:val="center"/>
          </w:tcPr>
          <w:p w14:paraId="1656B95D" w14:textId="4A337A21" w:rsidR="00E8468B" w:rsidRPr="00F32A6C" w:rsidRDefault="00E8468B" w:rsidP="00E8468B">
            <w:pPr>
              <w:jc w:val="both"/>
              <w:rPr>
                <w:sz w:val="20"/>
                <w:szCs w:val="20"/>
              </w:rPr>
            </w:pPr>
            <w:r w:rsidRPr="00F32A6C">
              <w:rPr>
                <w:rFonts w:hAnsi="ＭＳ 明朝" w:hint="eastAsia"/>
                <w:sz w:val="20"/>
                <w:szCs w:val="20"/>
              </w:rPr>
              <w:t>事務室</w:t>
            </w:r>
          </w:p>
        </w:tc>
        <w:tc>
          <w:tcPr>
            <w:tcW w:w="779" w:type="dxa"/>
            <w:tcBorders>
              <w:top w:val="single" w:sz="4" w:space="0" w:color="auto"/>
              <w:bottom w:val="single" w:sz="4" w:space="0" w:color="auto"/>
            </w:tcBorders>
          </w:tcPr>
          <w:p w14:paraId="1811DD49" w14:textId="2A40ED28"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0062EB5A" w14:textId="766D5A7F" w:rsidR="00E8468B" w:rsidRPr="00F32A6C" w:rsidRDefault="00E8468B" w:rsidP="00E8468B">
            <w:pPr>
              <w:jc w:val="center"/>
              <w:rPr>
                <w:rFonts w:hAnsi="ＭＳ 明朝"/>
                <w:sz w:val="20"/>
                <w:szCs w:val="20"/>
              </w:rPr>
            </w:pPr>
          </w:p>
        </w:tc>
        <w:tc>
          <w:tcPr>
            <w:tcW w:w="779" w:type="dxa"/>
            <w:tcBorders>
              <w:top w:val="single" w:sz="4" w:space="0" w:color="auto"/>
              <w:bottom w:val="single" w:sz="4" w:space="0" w:color="auto"/>
            </w:tcBorders>
          </w:tcPr>
          <w:p w14:paraId="6DEB8727" w14:textId="0CE63434" w:rsidR="00E8468B" w:rsidRPr="00F32A6C" w:rsidRDefault="00E8468B" w:rsidP="00E8468B">
            <w:pPr>
              <w:jc w:val="center"/>
              <w:rPr>
                <w:sz w:val="20"/>
                <w:szCs w:val="20"/>
              </w:rPr>
            </w:pPr>
          </w:p>
        </w:tc>
        <w:tc>
          <w:tcPr>
            <w:tcW w:w="780" w:type="dxa"/>
            <w:tcBorders>
              <w:top w:val="single" w:sz="4" w:space="0" w:color="auto"/>
              <w:bottom w:val="single" w:sz="4" w:space="0" w:color="auto"/>
            </w:tcBorders>
          </w:tcPr>
          <w:p w14:paraId="7FACCA7E" w14:textId="345B4861"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22E13E95" w14:textId="00F8AFAA" w:rsidR="00E8468B" w:rsidRPr="00F32A6C" w:rsidRDefault="00E8468B" w:rsidP="00E8468B">
            <w:pPr>
              <w:jc w:val="center"/>
              <w:rPr>
                <w:rFonts w:hAnsi="ＭＳ 明朝"/>
                <w:sz w:val="20"/>
                <w:szCs w:val="20"/>
              </w:rPr>
            </w:pPr>
          </w:p>
        </w:tc>
      </w:tr>
      <w:tr w:rsidR="00F32A6C" w:rsidRPr="00F32A6C" w14:paraId="66CF2D18" w14:textId="77777777" w:rsidTr="007D2D04">
        <w:tc>
          <w:tcPr>
            <w:tcW w:w="1382" w:type="dxa"/>
            <w:vMerge/>
            <w:vAlign w:val="center"/>
          </w:tcPr>
          <w:p w14:paraId="1D9D95E9" w14:textId="77777777" w:rsidR="00E8468B" w:rsidRPr="00F32A6C" w:rsidRDefault="00E8468B" w:rsidP="00E8468B">
            <w:pPr>
              <w:jc w:val="both"/>
              <w:rPr>
                <w:rFonts w:hAnsi="ＭＳ 明朝"/>
                <w:sz w:val="20"/>
                <w:szCs w:val="20"/>
              </w:rPr>
            </w:pPr>
          </w:p>
        </w:tc>
        <w:tc>
          <w:tcPr>
            <w:tcW w:w="3829" w:type="dxa"/>
            <w:tcBorders>
              <w:top w:val="single" w:sz="4" w:space="0" w:color="auto"/>
              <w:bottom w:val="single" w:sz="4" w:space="0" w:color="auto"/>
            </w:tcBorders>
            <w:vAlign w:val="center"/>
          </w:tcPr>
          <w:p w14:paraId="418CBAC6" w14:textId="33E123D3" w:rsidR="00E8468B" w:rsidRPr="00F32A6C" w:rsidRDefault="00E8468B" w:rsidP="00E8468B">
            <w:pPr>
              <w:jc w:val="both"/>
              <w:rPr>
                <w:sz w:val="20"/>
                <w:szCs w:val="20"/>
              </w:rPr>
            </w:pPr>
            <w:r w:rsidRPr="00F32A6C">
              <w:rPr>
                <w:rFonts w:hAnsi="ＭＳ 明朝" w:hint="eastAsia"/>
                <w:sz w:val="20"/>
                <w:szCs w:val="20"/>
              </w:rPr>
              <w:t>会議室</w:t>
            </w:r>
          </w:p>
        </w:tc>
        <w:tc>
          <w:tcPr>
            <w:tcW w:w="779" w:type="dxa"/>
            <w:tcBorders>
              <w:top w:val="single" w:sz="4" w:space="0" w:color="auto"/>
              <w:bottom w:val="single" w:sz="4" w:space="0" w:color="auto"/>
            </w:tcBorders>
          </w:tcPr>
          <w:p w14:paraId="4EE6216F" w14:textId="17D6D9B2"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6D9D818E" w14:textId="601BED0E" w:rsidR="00E8468B" w:rsidRPr="00F32A6C" w:rsidRDefault="00E8468B" w:rsidP="00E8468B">
            <w:pPr>
              <w:jc w:val="center"/>
              <w:rPr>
                <w:rFonts w:hAnsi="ＭＳ 明朝"/>
                <w:sz w:val="20"/>
                <w:szCs w:val="20"/>
              </w:rPr>
            </w:pPr>
          </w:p>
        </w:tc>
        <w:tc>
          <w:tcPr>
            <w:tcW w:w="779" w:type="dxa"/>
            <w:tcBorders>
              <w:top w:val="single" w:sz="4" w:space="0" w:color="auto"/>
              <w:bottom w:val="single" w:sz="4" w:space="0" w:color="auto"/>
            </w:tcBorders>
          </w:tcPr>
          <w:p w14:paraId="4E800372" w14:textId="53438396" w:rsidR="00E8468B" w:rsidRPr="00F32A6C" w:rsidRDefault="00E8468B" w:rsidP="00E8468B">
            <w:pPr>
              <w:jc w:val="center"/>
              <w:rPr>
                <w:sz w:val="20"/>
                <w:szCs w:val="20"/>
              </w:rPr>
            </w:pPr>
          </w:p>
        </w:tc>
        <w:tc>
          <w:tcPr>
            <w:tcW w:w="780" w:type="dxa"/>
            <w:tcBorders>
              <w:top w:val="single" w:sz="4" w:space="0" w:color="auto"/>
              <w:bottom w:val="single" w:sz="4" w:space="0" w:color="auto"/>
            </w:tcBorders>
          </w:tcPr>
          <w:p w14:paraId="201104C2" w14:textId="2CF46DDB" w:rsidR="00E8468B" w:rsidRPr="00F32A6C" w:rsidRDefault="00E8468B" w:rsidP="00E8468B">
            <w:pPr>
              <w:jc w:val="center"/>
              <w:rPr>
                <w:rFonts w:hAnsi="ＭＳ 明朝"/>
                <w:sz w:val="20"/>
                <w:szCs w:val="20"/>
              </w:rPr>
            </w:pPr>
            <w:r w:rsidRPr="00F32A6C">
              <w:rPr>
                <w:rFonts w:hint="eastAsia"/>
                <w:sz w:val="20"/>
                <w:szCs w:val="20"/>
              </w:rPr>
              <w:t>○</w:t>
            </w:r>
          </w:p>
        </w:tc>
        <w:tc>
          <w:tcPr>
            <w:tcW w:w="780" w:type="dxa"/>
            <w:tcBorders>
              <w:top w:val="single" w:sz="4" w:space="0" w:color="auto"/>
              <w:bottom w:val="single" w:sz="4" w:space="0" w:color="auto"/>
            </w:tcBorders>
          </w:tcPr>
          <w:p w14:paraId="47F03FDF" w14:textId="1296C03D" w:rsidR="00E8468B" w:rsidRPr="00F32A6C" w:rsidRDefault="00E8468B" w:rsidP="00E8468B">
            <w:pPr>
              <w:jc w:val="center"/>
              <w:rPr>
                <w:rFonts w:hAnsi="ＭＳ 明朝"/>
                <w:sz w:val="20"/>
                <w:szCs w:val="20"/>
              </w:rPr>
            </w:pPr>
          </w:p>
        </w:tc>
      </w:tr>
      <w:tr w:rsidR="00F32A6C" w:rsidRPr="00F32A6C" w14:paraId="34A50B83" w14:textId="77777777" w:rsidTr="007D2D04">
        <w:tc>
          <w:tcPr>
            <w:tcW w:w="1382" w:type="dxa"/>
            <w:vMerge/>
            <w:vAlign w:val="center"/>
          </w:tcPr>
          <w:p w14:paraId="5710C4F5" w14:textId="77777777" w:rsidR="00E8468B" w:rsidRPr="00F32A6C" w:rsidRDefault="00E8468B" w:rsidP="00E8468B">
            <w:pPr>
              <w:jc w:val="both"/>
              <w:rPr>
                <w:rFonts w:hAnsi="ＭＳ 明朝"/>
                <w:sz w:val="20"/>
                <w:szCs w:val="20"/>
              </w:rPr>
            </w:pPr>
          </w:p>
        </w:tc>
        <w:tc>
          <w:tcPr>
            <w:tcW w:w="3829" w:type="dxa"/>
            <w:tcBorders>
              <w:top w:val="single" w:sz="4" w:space="0" w:color="auto"/>
              <w:bottom w:val="single" w:sz="4" w:space="0" w:color="auto"/>
            </w:tcBorders>
            <w:vAlign w:val="center"/>
          </w:tcPr>
          <w:p w14:paraId="3960D481" w14:textId="5F281557" w:rsidR="00E8468B" w:rsidRPr="00F32A6C" w:rsidRDefault="00E8468B" w:rsidP="00E8468B">
            <w:pPr>
              <w:jc w:val="both"/>
              <w:rPr>
                <w:rFonts w:hAnsi="ＭＳ 明朝"/>
                <w:sz w:val="20"/>
                <w:szCs w:val="20"/>
              </w:rPr>
            </w:pPr>
            <w:r w:rsidRPr="00F32A6C">
              <w:rPr>
                <w:rFonts w:hAnsi="ＭＳ 明朝" w:hint="eastAsia"/>
                <w:sz w:val="20"/>
                <w:szCs w:val="20"/>
              </w:rPr>
              <w:t>玄関ホール・水質検査室</w:t>
            </w:r>
          </w:p>
        </w:tc>
        <w:tc>
          <w:tcPr>
            <w:tcW w:w="779" w:type="dxa"/>
            <w:tcBorders>
              <w:top w:val="single" w:sz="4" w:space="0" w:color="auto"/>
              <w:bottom w:val="single" w:sz="4" w:space="0" w:color="auto"/>
            </w:tcBorders>
          </w:tcPr>
          <w:p w14:paraId="52C5291C" w14:textId="286A440D" w:rsidR="00E8468B" w:rsidRPr="00F32A6C" w:rsidRDefault="00E8468B" w:rsidP="00E8468B">
            <w:pPr>
              <w:jc w:val="center"/>
              <w:rPr>
                <w:sz w:val="20"/>
                <w:szCs w:val="20"/>
              </w:rPr>
            </w:pPr>
            <w:r w:rsidRPr="00F32A6C">
              <w:rPr>
                <w:rFonts w:hint="eastAsia"/>
                <w:sz w:val="20"/>
                <w:szCs w:val="20"/>
              </w:rPr>
              <w:t>○</w:t>
            </w:r>
          </w:p>
        </w:tc>
        <w:tc>
          <w:tcPr>
            <w:tcW w:w="780" w:type="dxa"/>
            <w:tcBorders>
              <w:top w:val="single" w:sz="4" w:space="0" w:color="auto"/>
              <w:bottom w:val="single" w:sz="4" w:space="0" w:color="auto"/>
            </w:tcBorders>
          </w:tcPr>
          <w:p w14:paraId="70C7059D" w14:textId="77777777" w:rsidR="00E8468B" w:rsidRPr="00F32A6C" w:rsidRDefault="00E8468B" w:rsidP="00E8468B">
            <w:pPr>
              <w:jc w:val="center"/>
              <w:rPr>
                <w:sz w:val="20"/>
                <w:szCs w:val="20"/>
              </w:rPr>
            </w:pPr>
          </w:p>
        </w:tc>
        <w:tc>
          <w:tcPr>
            <w:tcW w:w="779" w:type="dxa"/>
            <w:tcBorders>
              <w:top w:val="single" w:sz="4" w:space="0" w:color="auto"/>
              <w:bottom w:val="single" w:sz="4" w:space="0" w:color="auto"/>
            </w:tcBorders>
          </w:tcPr>
          <w:p w14:paraId="1E2F4E33" w14:textId="77777777" w:rsidR="00E8468B" w:rsidRPr="00F32A6C" w:rsidRDefault="00E8468B" w:rsidP="00E8468B">
            <w:pPr>
              <w:jc w:val="center"/>
              <w:rPr>
                <w:sz w:val="20"/>
                <w:szCs w:val="20"/>
              </w:rPr>
            </w:pPr>
          </w:p>
        </w:tc>
        <w:tc>
          <w:tcPr>
            <w:tcW w:w="780" w:type="dxa"/>
            <w:tcBorders>
              <w:top w:val="single" w:sz="4" w:space="0" w:color="auto"/>
              <w:bottom w:val="single" w:sz="4" w:space="0" w:color="auto"/>
            </w:tcBorders>
          </w:tcPr>
          <w:p w14:paraId="17D7BF3D" w14:textId="38274260" w:rsidR="00E8468B" w:rsidRPr="00F32A6C" w:rsidRDefault="00E8468B" w:rsidP="00E8468B">
            <w:pPr>
              <w:jc w:val="center"/>
              <w:rPr>
                <w:sz w:val="20"/>
                <w:szCs w:val="20"/>
              </w:rPr>
            </w:pPr>
            <w:r w:rsidRPr="00F32A6C">
              <w:rPr>
                <w:rFonts w:hint="eastAsia"/>
                <w:sz w:val="20"/>
                <w:szCs w:val="20"/>
              </w:rPr>
              <w:t>○</w:t>
            </w:r>
          </w:p>
        </w:tc>
        <w:tc>
          <w:tcPr>
            <w:tcW w:w="780" w:type="dxa"/>
            <w:tcBorders>
              <w:top w:val="single" w:sz="4" w:space="0" w:color="auto"/>
              <w:bottom w:val="single" w:sz="4" w:space="0" w:color="auto"/>
            </w:tcBorders>
          </w:tcPr>
          <w:p w14:paraId="4AD0504A" w14:textId="77777777" w:rsidR="00E8468B" w:rsidRPr="00F32A6C" w:rsidRDefault="00E8468B" w:rsidP="00E8468B">
            <w:pPr>
              <w:jc w:val="center"/>
              <w:rPr>
                <w:sz w:val="20"/>
                <w:szCs w:val="20"/>
              </w:rPr>
            </w:pPr>
          </w:p>
        </w:tc>
      </w:tr>
      <w:tr w:rsidR="00F32A6C" w:rsidRPr="00F32A6C" w14:paraId="049A55D6" w14:textId="77777777" w:rsidTr="007D2D04">
        <w:tc>
          <w:tcPr>
            <w:tcW w:w="1382" w:type="dxa"/>
            <w:vMerge/>
            <w:vAlign w:val="center"/>
          </w:tcPr>
          <w:p w14:paraId="1E017388" w14:textId="77777777" w:rsidR="00E8468B" w:rsidRPr="00F32A6C" w:rsidRDefault="00E8468B" w:rsidP="00E8468B">
            <w:pPr>
              <w:jc w:val="both"/>
              <w:rPr>
                <w:rFonts w:hAnsi="ＭＳ 明朝"/>
                <w:sz w:val="20"/>
                <w:szCs w:val="20"/>
              </w:rPr>
            </w:pPr>
          </w:p>
        </w:tc>
        <w:tc>
          <w:tcPr>
            <w:tcW w:w="3829" w:type="dxa"/>
            <w:tcBorders>
              <w:top w:val="single" w:sz="4" w:space="0" w:color="auto"/>
              <w:bottom w:val="single" w:sz="4" w:space="0" w:color="auto"/>
            </w:tcBorders>
            <w:vAlign w:val="center"/>
          </w:tcPr>
          <w:p w14:paraId="38B9F55C" w14:textId="1FC79395" w:rsidR="00E8468B" w:rsidRPr="00F32A6C" w:rsidRDefault="00E8468B" w:rsidP="00E8468B">
            <w:pPr>
              <w:jc w:val="both"/>
              <w:rPr>
                <w:rFonts w:hAnsi="ＭＳ 明朝"/>
                <w:sz w:val="20"/>
                <w:szCs w:val="20"/>
              </w:rPr>
            </w:pPr>
            <w:r w:rsidRPr="00F32A6C">
              <w:rPr>
                <w:rFonts w:hAnsi="ＭＳ 明朝" w:hint="eastAsia"/>
                <w:sz w:val="20"/>
                <w:szCs w:val="20"/>
              </w:rPr>
              <w:t>2F更衣室・宿直室</w:t>
            </w:r>
          </w:p>
        </w:tc>
        <w:tc>
          <w:tcPr>
            <w:tcW w:w="779" w:type="dxa"/>
            <w:tcBorders>
              <w:top w:val="single" w:sz="4" w:space="0" w:color="auto"/>
              <w:bottom w:val="single" w:sz="4" w:space="0" w:color="auto"/>
            </w:tcBorders>
          </w:tcPr>
          <w:p w14:paraId="510692CD" w14:textId="0FC17E04" w:rsidR="00E8468B" w:rsidRPr="00F32A6C" w:rsidRDefault="00E8468B" w:rsidP="00E8468B">
            <w:pPr>
              <w:jc w:val="center"/>
              <w:rPr>
                <w:sz w:val="20"/>
                <w:szCs w:val="20"/>
              </w:rPr>
            </w:pPr>
            <w:r w:rsidRPr="00F32A6C">
              <w:rPr>
                <w:rFonts w:hint="eastAsia"/>
                <w:sz w:val="20"/>
                <w:szCs w:val="20"/>
              </w:rPr>
              <w:t>○</w:t>
            </w:r>
          </w:p>
        </w:tc>
        <w:tc>
          <w:tcPr>
            <w:tcW w:w="780" w:type="dxa"/>
            <w:tcBorders>
              <w:top w:val="single" w:sz="4" w:space="0" w:color="auto"/>
              <w:bottom w:val="single" w:sz="4" w:space="0" w:color="auto"/>
            </w:tcBorders>
          </w:tcPr>
          <w:p w14:paraId="043AAE26" w14:textId="77777777" w:rsidR="00E8468B" w:rsidRPr="00F32A6C" w:rsidRDefault="00E8468B" w:rsidP="00E8468B">
            <w:pPr>
              <w:jc w:val="center"/>
              <w:rPr>
                <w:sz w:val="20"/>
                <w:szCs w:val="20"/>
              </w:rPr>
            </w:pPr>
          </w:p>
        </w:tc>
        <w:tc>
          <w:tcPr>
            <w:tcW w:w="779" w:type="dxa"/>
            <w:tcBorders>
              <w:top w:val="single" w:sz="4" w:space="0" w:color="auto"/>
              <w:bottom w:val="single" w:sz="4" w:space="0" w:color="auto"/>
            </w:tcBorders>
          </w:tcPr>
          <w:p w14:paraId="5A379BF4" w14:textId="77777777" w:rsidR="00E8468B" w:rsidRPr="00F32A6C" w:rsidRDefault="00E8468B" w:rsidP="00E8468B">
            <w:pPr>
              <w:jc w:val="center"/>
              <w:rPr>
                <w:sz w:val="20"/>
                <w:szCs w:val="20"/>
              </w:rPr>
            </w:pPr>
          </w:p>
        </w:tc>
        <w:tc>
          <w:tcPr>
            <w:tcW w:w="780" w:type="dxa"/>
            <w:tcBorders>
              <w:top w:val="single" w:sz="4" w:space="0" w:color="auto"/>
              <w:bottom w:val="single" w:sz="4" w:space="0" w:color="auto"/>
            </w:tcBorders>
          </w:tcPr>
          <w:p w14:paraId="2266C9AB" w14:textId="552A3238" w:rsidR="00E8468B" w:rsidRPr="00F32A6C" w:rsidRDefault="00E8468B" w:rsidP="00E8468B">
            <w:pPr>
              <w:jc w:val="center"/>
              <w:rPr>
                <w:sz w:val="20"/>
                <w:szCs w:val="20"/>
              </w:rPr>
            </w:pPr>
            <w:r w:rsidRPr="00F32A6C">
              <w:rPr>
                <w:rFonts w:hint="eastAsia"/>
                <w:sz w:val="20"/>
                <w:szCs w:val="20"/>
              </w:rPr>
              <w:t>○</w:t>
            </w:r>
          </w:p>
        </w:tc>
        <w:tc>
          <w:tcPr>
            <w:tcW w:w="780" w:type="dxa"/>
            <w:tcBorders>
              <w:top w:val="single" w:sz="4" w:space="0" w:color="auto"/>
              <w:bottom w:val="single" w:sz="4" w:space="0" w:color="auto"/>
            </w:tcBorders>
          </w:tcPr>
          <w:p w14:paraId="5C53596B" w14:textId="77777777" w:rsidR="00E8468B" w:rsidRPr="00F32A6C" w:rsidRDefault="00E8468B" w:rsidP="00E8468B">
            <w:pPr>
              <w:jc w:val="center"/>
              <w:rPr>
                <w:sz w:val="20"/>
                <w:szCs w:val="20"/>
              </w:rPr>
            </w:pPr>
          </w:p>
        </w:tc>
      </w:tr>
      <w:tr w:rsidR="007F1680" w:rsidRPr="00F32A6C" w14:paraId="308B48C3" w14:textId="77777777" w:rsidTr="007D2D04">
        <w:tc>
          <w:tcPr>
            <w:tcW w:w="1382" w:type="dxa"/>
            <w:vAlign w:val="center"/>
          </w:tcPr>
          <w:p w14:paraId="2527E307" w14:textId="0373D5C3" w:rsidR="007F1680" w:rsidRPr="00F32A6C" w:rsidRDefault="007F1680" w:rsidP="007F1680">
            <w:pPr>
              <w:jc w:val="both"/>
              <w:rPr>
                <w:rFonts w:hAnsi="ＭＳ 明朝"/>
                <w:sz w:val="20"/>
                <w:szCs w:val="20"/>
              </w:rPr>
            </w:pPr>
            <w:r w:rsidRPr="00F32A6C">
              <w:rPr>
                <w:rFonts w:hAnsi="ＭＳ 明朝" w:hint="eastAsia"/>
                <w:sz w:val="20"/>
                <w:szCs w:val="20"/>
              </w:rPr>
              <w:t>南部配水場</w:t>
            </w:r>
          </w:p>
        </w:tc>
        <w:tc>
          <w:tcPr>
            <w:tcW w:w="3829" w:type="dxa"/>
            <w:tcBorders>
              <w:top w:val="single" w:sz="4" w:space="0" w:color="auto"/>
              <w:bottom w:val="single" w:sz="4" w:space="0" w:color="auto"/>
            </w:tcBorders>
            <w:vAlign w:val="center"/>
          </w:tcPr>
          <w:p w14:paraId="063D51B2" w14:textId="3961F0A7" w:rsidR="007F1680" w:rsidRPr="00F32A6C" w:rsidRDefault="00411E4E" w:rsidP="007F1680">
            <w:pPr>
              <w:jc w:val="both"/>
              <w:rPr>
                <w:rFonts w:hAnsi="ＭＳ 明朝"/>
                <w:sz w:val="20"/>
                <w:szCs w:val="20"/>
              </w:rPr>
            </w:pPr>
            <w:r w:rsidRPr="00F32A6C">
              <w:rPr>
                <w:rFonts w:hAnsi="ＭＳ 明朝" w:hint="eastAsia"/>
                <w:sz w:val="20"/>
                <w:szCs w:val="20"/>
              </w:rPr>
              <w:t>電気室</w:t>
            </w:r>
          </w:p>
        </w:tc>
        <w:tc>
          <w:tcPr>
            <w:tcW w:w="779" w:type="dxa"/>
            <w:tcBorders>
              <w:top w:val="single" w:sz="4" w:space="0" w:color="auto"/>
              <w:bottom w:val="single" w:sz="4" w:space="0" w:color="auto"/>
            </w:tcBorders>
          </w:tcPr>
          <w:p w14:paraId="7973DE72" w14:textId="369F0B69" w:rsidR="007F1680" w:rsidRPr="00F32A6C" w:rsidRDefault="007F1680" w:rsidP="007F1680">
            <w:pPr>
              <w:jc w:val="center"/>
              <w:rPr>
                <w:sz w:val="20"/>
                <w:szCs w:val="20"/>
              </w:rPr>
            </w:pPr>
            <w:r w:rsidRPr="00F32A6C">
              <w:rPr>
                <w:rFonts w:hint="eastAsia"/>
                <w:sz w:val="20"/>
                <w:szCs w:val="20"/>
              </w:rPr>
              <w:t>○</w:t>
            </w:r>
          </w:p>
        </w:tc>
        <w:tc>
          <w:tcPr>
            <w:tcW w:w="780" w:type="dxa"/>
            <w:tcBorders>
              <w:top w:val="single" w:sz="4" w:space="0" w:color="auto"/>
              <w:bottom w:val="single" w:sz="4" w:space="0" w:color="auto"/>
            </w:tcBorders>
          </w:tcPr>
          <w:p w14:paraId="6D29B1E0" w14:textId="77777777" w:rsidR="007F1680" w:rsidRPr="00F32A6C" w:rsidRDefault="007F1680" w:rsidP="007F1680">
            <w:pPr>
              <w:jc w:val="center"/>
              <w:rPr>
                <w:sz w:val="20"/>
                <w:szCs w:val="20"/>
              </w:rPr>
            </w:pPr>
          </w:p>
        </w:tc>
        <w:tc>
          <w:tcPr>
            <w:tcW w:w="779" w:type="dxa"/>
            <w:tcBorders>
              <w:top w:val="single" w:sz="4" w:space="0" w:color="auto"/>
              <w:bottom w:val="single" w:sz="4" w:space="0" w:color="auto"/>
            </w:tcBorders>
          </w:tcPr>
          <w:p w14:paraId="7399BEF4" w14:textId="77777777" w:rsidR="007F1680" w:rsidRPr="00F32A6C" w:rsidRDefault="007F1680" w:rsidP="007F1680">
            <w:pPr>
              <w:jc w:val="center"/>
              <w:rPr>
                <w:sz w:val="20"/>
                <w:szCs w:val="20"/>
              </w:rPr>
            </w:pPr>
          </w:p>
        </w:tc>
        <w:tc>
          <w:tcPr>
            <w:tcW w:w="780" w:type="dxa"/>
            <w:tcBorders>
              <w:top w:val="single" w:sz="4" w:space="0" w:color="auto"/>
              <w:bottom w:val="single" w:sz="4" w:space="0" w:color="auto"/>
            </w:tcBorders>
          </w:tcPr>
          <w:p w14:paraId="6C3F9C16" w14:textId="4E281A27" w:rsidR="007F1680" w:rsidRPr="00F32A6C" w:rsidRDefault="007F1680" w:rsidP="007F1680">
            <w:pPr>
              <w:jc w:val="center"/>
              <w:rPr>
                <w:sz w:val="20"/>
                <w:szCs w:val="20"/>
              </w:rPr>
            </w:pPr>
            <w:r w:rsidRPr="00F32A6C">
              <w:rPr>
                <w:rFonts w:hint="eastAsia"/>
                <w:sz w:val="20"/>
                <w:szCs w:val="20"/>
              </w:rPr>
              <w:t>○</w:t>
            </w:r>
          </w:p>
        </w:tc>
        <w:tc>
          <w:tcPr>
            <w:tcW w:w="780" w:type="dxa"/>
            <w:tcBorders>
              <w:top w:val="single" w:sz="4" w:space="0" w:color="auto"/>
              <w:bottom w:val="single" w:sz="4" w:space="0" w:color="auto"/>
            </w:tcBorders>
          </w:tcPr>
          <w:p w14:paraId="5F53E529" w14:textId="77777777" w:rsidR="007F1680" w:rsidRPr="00F32A6C" w:rsidRDefault="007F1680" w:rsidP="007F1680">
            <w:pPr>
              <w:jc w:val="center"/>
              <w:rPr>
                <w:sz w:val="20"/>
                <w:szCs w:val="20"/>
              </w:rPr>
            </w:pPr>
          </w:p>
        </w:tc>
      </w:tr>
    </w:tbl>
    <w:p w14:paraId="3501DED1" w14:textId="77777777" w:rsidR="00E8468B" w:rsidRPr="00F32A6C" w:rsidRDefault="00E8468B" w:rsidP="00E8468B">
      <w:pPr>
        <w:jc w:val="center"/>
        <w:rPr>
          <w:rFonts w:hAnsi="ＭＳ 明朝"/>
        </w:rPr>
      </w:pPr>
    </w:p>
    <w:p w14:paraId="6D045F99" w14:textId="26838148" w:rsidR="009D499F" w:rsidRPr="00F32A6C" w:rsidRDefault="009D499F" w:rsidP="009D499F">
      <w:r w:rsidRPr="00F32A6C">
        <w:rPr>
          <w:rFonts w:hAnsi="ＭＳ 明朝" w:hint="eastAsia"/>
        </w:rPr>
        <w:t>空調設備</w:t>
      </w:r>
      <w:r w:rsidRPr="00F32A6C">
        <w:rPr>
          <w:rFonts w:hint="eastAsia"/>
        </w:rPr>
        <w:t>点検内容</w:t>
      </w:r>
    </w:p>
    <w:tbl>
      <w:tblPr>
        <w:tblStyle w:val="a9"/>
        <w:tblW w:w="0" w:type="auto"/>
        <w:tblLayout w:type="fixed"/>
        <w:tblLook w:val="04A0" w:firstRow="1" w:lastRow="0" w:firstColumn="1" w:lastColumn="0" w:noHBand="0" w:noVBand="1"/>
      </w:tblPr>
      <w:tblGrid>
        <w:gridCol w:w="1396"/>
        <w:gridCol w:w="1806"/>
        <w:gridCol w:w="2266"/>
        <w:gridCol w:w="3649"/>
      </w:tblGrid>
      <w:tr w:rsidR="00F32A6C" w:rsidRPr="00F32A6C" w14:paraId="56545B8D" w14:textId="77777777" w:rsidTr="00E87E13">
        <w:trPr>
          <w:trHeight w:val="437"/>
        </w:trPr>
        <w:tc>
          <w:tcPr>
            <w:tcW w:w="1396" w:type="dxa"/>
            <w:tcBorders>
              <w:bottom w:val="single" w:sz="4" w:space="0" w:color="auto"/>
            </w:tcBorders>
            <w:vAlign w:val="center"/>
          </w:tcPr>
          <w:p w14:paraId="76C24238" w14:textId="77777777" w:rsidR="00E87E13" w:rsidRPr="00F32A6C" w:rsidRDefault="00E87E13" w:rsidP="007D2D04">
            <w:pPr>
              <w:jc w:val="center"/>
              <w:rPr>
                <w:rFonts w:hAnsi="ＭＳ 明朝"/>
                <w:sz w:val="20"/>
                <w:szCs w:val="20"/>
              </w:rPr>
            </w:pPr>
            <w:r w:rsidRPr="00F32A6C">
              <w:rPr>
                <w:rFonts w:hAnsi="ＭＳ 明朝" w:hint="eastAsia"/>
                <w:sz w:val="20"/>
                <w:szCs w:val="20"/>
              </w:rPr>
              <w:t>施設名</w:t>
            </w:r>
          </w:p>
        </w:tc>
        <w:tc>
          <w:tcPr>
            <w:tcW w:w="1806" w:type="dxa"/>
            <w:tcBorders>
              <w:bottom w:val="single" w:sz="4" w:space="0" w:color="auto"/>
            </w:tcBorders>
          </w:tcPr>
          <w:p w14:paraId="15734AD8" w14:textId="77777777" w:rsidR="00E87E13" w:rsidRPr="00F32A6C" w:rsidRDefault="00E87E13" w:rsidP="007D2D04">
            <w:pPr>
              <w:jc w:val="center"/>
              <w:rPr>
                <w:rFonts w:hAnsi="ＭＳ 明朝"/>
                <w:sz w:val="20"/>
                <w:szCs w:val="20"/>
              </w:rPr>
            </w:pPr>
            <w:r w:rsidRPr="00F32A6C">
              <w:rPr>
                <w:rFonts w:hAnsi="ＭＳ 明朝" w:hint="eastAsia"/>
                <w:sz w:val="20"/>
                <w:szCs w:val="20"/>
              </w:rPr>
              <w:t>機器名称</w:t>
            </w:r>
          </w:p>
        </w:tc>
        <w:tc>
          <w:tcPr>
            <w:tcW w:w="2266" w:type="dxa"/>
            <w:tcBorders>
              <w:bottom w:val="single" w:sz="4" w:space="0" w:color="auto"/>
            </w:tcBorders>
          </w:tcPr>
          <w:p w14:paraId="31E2B2AB" w14:textId="07052DF4" w:rsidR="00E87E13" w:rsidRPr="00F32A6C" w:rsidRDefault="00E87E13" w:rsidP="007D2D04">
            <w:pPr>
              <w:jc w:val="center"/>
              <w:rPr>
                <w:rFonts w:hAnsi="ＭＳ 明朝"/>
                <w:sz w:val="20"/>
                <w:szCs w:val="20"/>
              </w:rPr>
            </w:pPr>
            <w:r w:rsidRPr="00F32A6C">
              <w:rPr>
                <w:rFonts w:hAnsi="ＭＳ 明朝" w:hint="eastAsia"/>
                <w:sz w:val="20"/>
                <w:szCs w:val="20"/>
              </w:rPr>
              <w:t>点検項目</w:t>
            </w:r>
          </w:p>
        </w:tc>
        <w:tc>
          <w:tcPr>
            <w:tcW w:w="3649" w:type="dxa"/>
            <w:tcBorders>
              <w:bottom w:val="single" w:sz="4" w:space="0" w:color="auto"/>
            </w:tcBorders>
            <w:vAlign w:val="center"/>
          </w:tcPr>
          <w:p w14:paraId="030AF48C" w14:textId="1C4F865F" w:rsidR="00E87E13" w:rsidRPr="00F32A6C" w:rsidRDefault="00E87E13" w:rsidP="007D2D04">
            <w:pPr>
              <w:jc w:val="center"/>
              <w:rPr>
                <w:rFonts w:hAnsi="ＭＳ 明朝"/>
                <w:sz w:val="20"/>
                <w:szCs w:val="20"/>
              </w:rPr>
            </w:pPr>
            <w:r w:rsidRPr="00F32A6C">
              <w:rPr>
                <w:rFonts w:hAnsi="ＭＳ 明朝" w:hint="eastAsia"/>
                <w:sz w:val="20"/>
                <w:szCs w:val="20"/>
              </w:rPr>
              <w:t>点検内容</w:t>
            </w:r>
          </w:p>
        </w:tc>
      </w:tr>
      <w:tr w:rsidR="00F32A6C" w:rsidRPr="00F32A6C" w14:paraId="7310462A" w14:textId="77777777" w:rsidTr="00E87E13">
        <w:tc>
          <w:tcPr>
            <w:tcW w:w="1396" w:type="dxa"/>
            <w:vMerge w:val="restart"/>
            <w:vAlign w:val="center"/>
          </w:tcPr>
          <w:p w14:paraId="576F4F85" w14:textId="2E6EEB5A" w:rsidR="007F1680" w:rsidRPr="00F32A6C" w:rsidRDefault="007F1680" w:rsidP="007D2D04">
            <w:pPr>
              <w:jc w:val="both"/>
            </w:pPr>
            <w:r w:rsidRPr="00F32A6C">
              <w:rPr>
                <w:rFonts w:hint="eastAsia"/>
              </w:rPr>
              <w:t>中央配水場</w:t>
            </w:r>
          </w:p>
          <w:p w14:paraId="7D490F02" w14:textId="0DDC4C7F" w:rsidR="00E87E13" w:rsidRPr="00F32A6C" w:rsidRDefault="00E87E13" w:rsidP="007D2D04">
            <w:pPr>
              <w:jc w:val="both"/>
            </w:pPr>
            <w:r w:rsidRPr="00F32A6C">
              <w:rPr>
                <w:rFonts w:hint="eastAsia"/>
              </w:rPr>
              <w:t>葛城配水場</w:t>
            </w:r>
          </w:p>
          <w:p w14:paraId="64250897" w14:textId="77A686EA" w:rsidR="00E87E13" w:rsidRPr="00F32A6C" w:rsidRDefault="00E87E13" w:rsidP="00E87E13">
            <w:pPr>
              <w:jc w:val="both"/>
              <w:rPr>
                <w:rFonts w:hAnsi="ＭＳ 明朝"/>
                <w:sz w:val="20"/>
                <w:szCs w:val="20"/>
              </w:rPr>
            </w:pPr>
            <w:r w:rsidRPr="00F32A6C">
              <w:rPr>
                <w:rFonts w:hint="eastAsia"/>
              </w:rPr>
              <w:t>南部</w:t>
            </w:r>
            <w:r w:rsidRPr="00F32A6C">
              <w:rPr>
                <w:rFonts w:hint="eastAsia"/>
                <w:sz w:val="20"/>
                <w:szCs w:val="20"/>
              </w:rPr>
              <w:t>配水場</w:t>
            </w:r>
          </w:p>
        </w:tc>
        <w:tc>
          <w:tcPr>
            <w:tcW w:w="1806" w:type="dxa"/>
            <w:vMerge w:val="restart"/>
            <w:vAlign w:val="center"/>
          </w:tcPr>
          <w:p w14:paraId="7BC777AC" w14:textId="6477A513" w:rsidR="00E87E13" w:rsidRPr="00F32A6C" w:rsidRDefault="00E87E13" w:rsidP="00E87E13">
            <w:pPr>
              <w:jc w:val="both"/>
            </w:pPr>
            <w:r w:rsidRPr="00F32A6C">
              <w:rPr>
                <w:rFonts w:hAnsi="ＭＳ 明朝" w:hint="eastAsia"/>
              </w:rPr>
              <w:t>空調設備</w:t>
            </w:r>
          </w:p>
        </w:tc>
        <w:tc>
          <w:tcPr>
            <w:tcW w:w="2266" w:type="dxa"/>
            <w:vMerge w:val="restart"/>
            <w:vAlign w:val="center"/>
          </w:tcPr>
          <w:p w14:paraId="04138B58" w14:textId="4DAB5D1B" w:rsidR="00E87E13" w:rsidRPr="00F32A6C" w:rsidRDefault="00E87E13" w:rsidP="00E87E13">
            <w:pPr>
              <w:jc w:val="both"/>
            </w:pPr>
            <w:r w:rsidRPr="00F32A6C">
              <w:rPr>
                <w:rFonts w:hint="eastAsia"/>
              </w:rPr>
              <w:t>外観点検</w:t>
            </w:r>
          </w:p>
        </w:tc>
        <w:tc>
          <w:tcPr>
            <w:tcW w:w="3649" w:type="dxa"/>
            <w:tcBorders>
              <w:bottom w:val="dashSmallGap" w:sz="4" w:space="0" w:color="auto"/>
            </w:tcBorders>
            <w:vAlign w:val="center"/>
          </w:tcPr>
          <w:p w14:paraId="2E46F420" w14:textId="2862607B" w:rsidR="00E87E13" w:rsidRPr="00F32A6C" w:rsidRDefault="00E87E13" w:rsidP="00E87E13">
            <w:pPr>
              <w:jc w:val="both"/>
              <w:rPr>
                <w:rFonts w:hAnsi="ＭＳ 明朝"/>
                <w:sz w:val="20"/>
                <w:szCs w:val="20"/>
              </w:rPr>
            </w:pPr>
            <w:r w:rsidRPr="00F32A6C">
              <w:rPr>
                <w:rFonts w:hint="eastAsia"/>
              </w:rPr>
              <w:t>製品の状態や運転状態</w:t>
            </w:r>
          </w:p>
        </w:tc>
      </w:tr>
      <w:tr w:rsidR="00F32A6C" w:rsidRPr="00F32A6C" w14:paraId="6976F965" w14:textId="77777777" w:rsidTr="00E87E13">
        <w:tc>
          <w:tcPr>
            <w:tcW w:w="1396" w:type="dxa"/>
            <w:vMerge/>
            <w:vAlign w:val="center"/>
          </w:tcPr>
          <w:p w14:paraId="5260B198" w14:textId="77777777" w:rsidR="00E87E13" w:rsidRPr="00F32A6C" w:rsidRDefault="00E87E13" w:rsidP="007D2D04">
            <w:pPr>
              <w:jc w:val="both"/>
              <w:rPr>
                <w:rFonts w:hAnsi="ＭＳ 明朝"/>
                <w:sz w:val="20"/>
                <w:szCs w:val="20"/>
              </w:rPr>
            </w:pPr>
          </w:p>
        </w:tc>
        <w:tc>
          <w:tcPr>
            <w:tcW w:w="1806" w:type="dxa"/>
            <w:vMerge/>
            <w:vAlign w:val="center"/>
          </w:tcPr>
          <w:p w14:paraId="6289E344" w14:textId="77777777" w:rsidR="00E87E13" w:rsidRPr="00F32A6C" w:rsidRDefault="00E87E13" w:rsidP="007D2D04">
            <w:pPr>
              <w:jc w:val="both"/>
            </w:pPr>
          </w:p>
        </w:tc>
        <w:tc>
          <w:tcPr>
            <w:tcW w:w="2266" w:type="dxa"/>
            <w:vMerge/>
            <w:vAlign w:val="center"/>
          </w:tcPr>
          <w:p w14:paraId="23704718" w14:textId="77777777" w:rsidR="00E87E13" w:rsidRPr="00F32A6C" w:rsidRDefault="00E87E13" w:rsidP="00E87E13">
            <w:pPr>
              <w:jc w:val="both"/>
            </w:pPr>
          </w:p>
        </w:tc>
        <w:tc>
          <w:tcPr>
            <w:tcW w:w="3649" w:type="dxa"/>
            <w:tcBorders>
              <w:top w:val="dashSmallGap" w:sz="4" w:space="0" w:color="auto"/>
              <w:bottom w:val="dashSmallGap" w:sz="4" w:space="0" w:color="auto"/>
            </w:tcBorders>
            <w:vAlign w:val="center"/>
          </w:tcPr>
          <w:p w14:paraId="5EE099BE" w14:textId="4BD81934" w:rsidR="00E87E13" w:rsidRPr="00F32A6C" w:rsidRDefault="00E87E13" w:rsidP="00E87E13">
            <w:pPr>
              <w:jc w:val="both"/>
              <w:rPr>
                <w:rFonts w:hAnsi="ＭＳ 明朝"/>
                <w:sz w:val="20"/>
                <w:szCs w:val="20"/>
              </w:rPr>
            </w:pPr>
            <w:r w:rsidRPr="00F32A6C">
              <w:rPr>
                <w:rFonts w:hint="eastAsia"/>
              </w:rPr>
              <w:t>機内漏洩有無</w:t>
            </w:r>
          </w:p>
        </w:tc>
      </w:tr>
      <w:tr w:rsidR="00F32A6C" w:rsidRPr="00F32A6C" w14:paraId="356610B6" w14:textId="77777777" w:rsidTr="00E87E13">
        <w:tc>
          <w:tcPr>
            <w:tcW w:w="1396" w:type="dxa"/>
            <w:vMerge/>
            <w:vAlign w:val="center"/>
          </w:tcPr>
          <w:p w14:paraId="144A7CB3" w14:textId="77777777" w:rsidR="00E87E13" w:rsidRPr="00F32A6C" w:rsidRDefault="00E87E13" w:rsidP="007D2D04">
            <w:pPr>
              <w:jc w:val="both"/>
              <w:rPr>
                <w:rFonts w:hAnsi="ＭＳ 明朝"/>
                <w:sz w:val="20"/>
                <w:szCs w:val="20"/>
              </w:rPr>
            </w:pPr>
          </w:p>
        </w:tc>
        <w:tc>
          <w:tcPr>
            <w:tcW w:w="1806" w:type="dxa"/>
            <w:vMerge/>
            <w:vAlign w:val="center"/>
          </w:tcPr>
          <w:p w14:paraId="458CBA5D" w14:textId="6CC09120" w:rsidR="00E87E13" w:rsidRPr="00F32A6C" w:rsidRDefault="00E87E13" w:rsidP="007D2D04">
            <w:pPr>
              <w:jc w:val="both"/>
            </w:pPr>
          </w:p>
        </w:tc>
        <w:tc>
          <w:tcPr>
            <w:tcW w:w="2266" w:type="dxa"/>
            <w:vMerge w:val="restart"/>
            <w:vAlign w:val="center"/>
          </w:tcPr>
          <w:p w14:paraId="0E251075" w14:textId="53F2676D" w:rsidR="00E87E13" w:rsidRPr="00F32A6C" w:rsidRDefault="00E87E13" w:rsidP="00E87E13">
            <w:pPr>
              <w:jc w:val="both"/>
              <w:rPr>
                <w:rFonts w:ascii="ＭＳ Ｐ明朝" w:eastAsia="ＭＳ Ｐ明朝" w:hAnsi="ＭＳ Ｐ明朝"/>
                <w:szCs w:val="22"/>
              </w:rPr>
            </w:pPr>
            <w:r w:rsidRPr="00F32A6C">
              <w:rPr>
                <w:rFonts w:ascii="ＭＳ Ｐ明朝" w:eastAsia="ＭＳ Ｐ明朝" w:hAnsi="ＭＳ Ｐ明朝" w:hint="eastAsia"/>
                <w:szCs w:val="22"/>
              </w:rPr>
              <w:t>測定</w:t>
            </w:r>
          </w:p>
        </w:tc>
        <w:tc>
          <w:tcPr>
            <w:tcW w:w="3649" w:type="dxa"/>
            <w:tcBorders>
              <w:top w:val="dashSmallGap" w:sz="4" w:space="0" w:color="auto"/>
              <w:bottom w:val="dashSmallGap" w:sz="4" w:space="0" w:color="auto"/>
            </w:tcBorders>
            <w:vAlign w:val="center"/>
          </w:tcPr>
          <w:p w14:paraId="42D66178" w14:textId="7642C699" w:rsidR="00E87E13" w:rsidRPr="00F32A6C" w:rsidRDefault="00E87E13" w:rsidP="00E87E13">
            <w:pPr>
              <w:jc w:val="both"/>
              <w:rPr>
                <w:rFonts w:hAnsi="ＭＳ 明朝"/>
                <w:sz w:val="20"/>
                <w:szCs w:val="20"/>
              </w:rPr>
            </w:pPr>
            <w:r w:rsidRPr="00F32A6C">
              <w:rPr>
                <w:rFonts w:ascii="ＭＳ Ｐ明朝" w:eastAsia="ＭＳ Ｐ明朝" w:hAnsi="ＭＳ Ｐ明朝" w:hint="eastAsia"/>
                <w:szCs w:val="22"/>
              </w:rPr>
              <w:t>圧力</w:t>
            </w:r>
          </w:p>
        </w:tc>
      </w:tr>
      <w:tr w:rsidR="00F32A6C" w:rsidRPr="00F32A6C" w14:paraId="1F00AAD6" w14:textId="77777777" w:rsidTr="00E87E13">
        <w:tc>
          <w:tcPr>
            <w:tcW w:w="1396" w:type="dxa"/>
            <w:vMerge/>
            <w:vAlign w:val="center"/>
          </w:tcPr>
          <w:p w14:paraId="279BE0F9" w14:textId="77777777" w:rsidR="00E87E13" w:rsidRPr="00F32A6C" w:rsidRDefault="00E87E13" w:rsidP="007D2D04">
            <w:pPr>
              <w:jc w:val="both"/>
              <w:rPr>
                <w:rFonts w:hAnsi="ＭＳ 明朝"/>
                <w:sz w:val="20"/>
                <w:szCs w:val="20"/>
              </w:rPr>
            </w:pPr>
          </w:p>
        </w:tc>
        <w:tc>
          <w:tcPr>
            <w:tcW w:w="1806" w:type="dxa"/>
            <w:vMerge/>
            <w:vAlign w:val="center"/>
          </w:tcPr>
          <w:p w14:paraId="2212758B" w14:textId="77777777" w:rsidR="00E87E13" w:rsidRPr="00F32A6C" w:rsidRDefault="00E87E13" w:rsidP="007D2D04">
            <w:pPr>
              <w:jc w:val="both"/>
            </w:pPr>
          </w:p>
        </w:tc>
        <w:tc>
          <w:tcPr>
            <w:tcW w:w="2266" w:type="dxa"/>
            <w:vMerge/>
            <w:vAlign w:val="center"/>
          </w:tcPr>
          <w:p w14:paraId="5A46A8F1" w14:textId="77777777" w:rsidR="00E87E13" w:rsidRPr="00F32A6C" w:rsidRDefault="00E87E13" w:rsidP="00E87E13">
            <w:pPr>
              <w:jc w:val="both"/>
              <w:rPr>
                <w:rFonts w:ascii="ＭＳ Ｐ明朝" w:eastAsia="ＭＳ Ｐ明朝" w:hAnsi="ＭＳ Ｐ明朝"/>
                <w:szCs w:val="22"/>
              </w:rPr>
            </w:pPr>
          </w:p>
        </w:tc>
        <w:tc>
          <w:tcPr>
            <w:tcW w:w="3649" w:type="dxa"/>
            <w:tcBorders>
              <w:top w:val="dashSmallGap" w:sz="4" w:space="0" w:color="auto"/>
              <w:bottom w:val="single" w:sz="4" w:space="0" w:color="auto"/>
            </w:tcBorders>
            <w:vAlign w:val="center"/>
          </w:tcPr>
          <w:p w14:paraId="39341B1B" w14:textId="5E64011F" w:rsidR="00E87E13" w:rsidRPr="00F32A6C" w:rsidRDefault="00E87E13" w:rsidP="00E87E13">
            <w:pPr>
              <w:jc w:val="both"/>
              <w:rPr>
                <w:rFonts w:hAnsi="ＭＳ 明朝"/>
                <w:sz w:val="20"/>
                <w:szCs w:val="20"/>
              </w:rPr>
            </w:pPr>
            <w:r w:rsidRPr="00F32A6C">
              <w:rPr>
                <w:rFonts w:ascii="ＭＳ Ｐ明朝" w:eastAsia="ＭＳ Ｐ明朝" w:hAnsi="ＭＳ Ｐ明朝" w:hint="eastAsia"/>
                <w:szCs w:val="22"/>
              </w:rPr>
              <w:t>温度</w:t>
            </w:r>
          </w:p>
        </w:tc>
      </w:tr>
    </w:tbl>
    <w:p w14:paraId="1E0366FF" w14:textId="39458618" w:rsidR="00E87E13" w:rsidRPr="00F32A6C" w:rsidRDefault="00E87E13" w:rsidP="009D499F">
      <w:r w:rsidRPr="00F32A6C">
        <w:br w:type="page"/>
      </w:r>
    </w:p>
    <w:p w14:paraId="42FA738B" w14:textId="7592FE8A" w:rsidR="006163EE" w:rsidRPr="00F32A6C" w:rsidRDefault="006B11BE" w:rsidP="00EE6EB4">
      <w:pPr>
        <w:jc w:val="center"/>
      </w:pPr>
      <w:r w:rsidRPr="00F32A6C">
        <w:rPr>
          <w:rFonts w:hint="eastAsia"/>
        </w:rPr>
        <w:lastRenderedPageBreak/>
        <w:t>添付－１</w:t>
      </w:r>
      <w:r w:rsidR="00912331" w:rsidRPr="00F32A6C">
        <w:rPr>
          <w:rFonts w:hint="eastAsia"/>
        </w:rPr>
        <w:t>７</w:t>
      </w:r>
      <w:r w:rsidR="006163EE" w:rsidRPr="00F32A6C">
        <w:rPr>
          <w:rFonts w:hint="eastAsia"/>
        </w:rPr>
        <w:t xml:space="preserve">　</w:t>
      </w:r>
      <w:r w:rsidR="00BB2CF9" w:rsidRPr="00F32A6C">
        <w:rPr>
          <w:rFonts w:hint="eastAsia"/>
        </w:rPr>
        <w:t>着水池、浄配水池、PCタンク等の定期清掃業務</w:t>
      </w:r>
      <w:r w:rsidR="006163EE" w:rsidRPr="00F32A6C">
        <w:rPr>
          <w:rFonts w:hint="eastAsia"/>
        </w:rPr>
        <w:t>対象範囲</w:t>
      </w:r>
    </w:p>
    <w:p w14:paraId="357D1D1A" w14:textId="77777777" w:rsidR="00916035" w:rsidRPr="00F32A6C" w:rsidRDefault="00916035" w:rsidP="00916035">
      <w:pPr>
        <w:rPr>
          <w:rFonts w:hAnsi="ＭＳ 明朝"/>
        </w:rPr>
      </w:pPr>
      <w:r w:rsidRPr="00F32A6C">
        <w:rPr>
          <w:rFonts w:hAnsi="ＭＳ 明朝"/>
        </w:rPr>
        <w:t>１．対象施設</w:t>
      </w:r>
    </w:p>
    <w:p w14:paraId="1BD24EA8" w14:textId="77777777" w:rsidR="00916035" w:rsidRPr="00F32A6C" w:rsidRDefault="00916035" w:rsidP="00916035">
      <w:pPr>
        <w:rPr>
          <w:rFonts w:hAnsi="ＭＳ 明朝"/>
        </w:rPr>
      </w:pPr>
      <w:r w:rsidRPr="00F32A6C">
        <w:rPr>
          <w:rFonts w:hAnsi="ＭＳ 明朝"/>
        </w:rPr>
        <w:t xml:space="preserve">　　中央配水場</w:t>
      </w:r>
    </w:p>
    <w:p w14:paraId="6E203F32" w14:textId="150BC3D0" w:rsidR="00916035" w:rsidRPr="00F32A6C" w:rsidRDefault="00916035" w:rsidP="00916035">
      <w:pPr>
        <w:ind w:firstLineChars="200" w:firstLine="440"/>
        <w:rPr>
          <w:rFonts w:hAnsi="ＭＳ 明朝"/>
        </w:rPr>
      </w:pPr>
      <w:r w:rsidRPr="00F32A6C">
        <w:rPr>
          <w:rFonts w:hAnsi="ＭＳ 明朝"/>
        </w:rPr>
        <w:t>葛城</w:t>
      </w:r>
      <w:r w:rsidRPr="00F32A6C">
        <w:rPr>
          <w:rFonts w:hAnsi="ＭＳ 明朝" w:hint="eastAsia"/>
        </w:rPr>
        <w:t>配水場</w:t>
      </w:r>
    </w:p>
    <w:p w14:paraId="7F63C10D" w14:textId="2F6CC616" w:rsidR="00BB44B4" w:rsidRPr="00F32A6C" w:rsidRDefault="00BB44B4" w:rsidP="00916035">
      <w:pPr>
        <w:ind w:firstLineChars="200" w:firstLine="440"/>
        <w:rPr>
          <w:rFonts w:hAnsi="ＭＳ 明朝"/>
        </w:rPr>
      </w:pPr>
      <w:r w:rsidRPr="00F32A6C">
        <w:rPr>
          <w:rFonts w:hAnsi="ＭＳ 明朝" w:hint="eastAsia"/>
        </w:rPr>
        <w:t>南部配水場</w:t>
      </w:r>
    </w:p>
    <w:p w14:paraId="7AF80511" w14:textId="4AFAD4DB" w:rsidR="00BB44B4" w:rsidRPr="00F32A6C" w:rsidRDefault="00BB44B4" w:rsidP="00916035">
      <w:pPr>
        <w:ind w:firstLineChars="200" w:firstLine="440"/>
        <w:rPr>
          <w:rFonts w:hAnsi="ＭＳ 明朝"/>
        </w:rPr>
      </w:pPr>
      <w:r w:rsidRPr="00F32A6C">
        <w:rPr>
          <w:rFonts w:hAnsi="ＭＳ 明朝" w:hint="eastAsia"/>
        </w:rPr>
        <w:t>君島配水場</w:t>
      </w:r>
    </w:p>
    <w:p w14:paraId="13C4AD9A" w14:textId="5FE093C0" w:rsidR="00BB44B4" w:rsidRPr="00F32A6C" w:rsidRDefault="00BB44B4" w:rsidP="00916035">
      <w:pPr>
        <w:ind w:firstLineChars="200" w:firstLine="440"/>
        <w:rPr>
          <w:rFonts w:hAnsi="ＭＳ 明朝"/>
        </w:rPr>
      </w:pPr>
      <w:r w:rsidRPr="00F32A6C">
        <w:rPr>
          <w:rFonts w:hAnsi="ＭＳ 明朝" w:hint="eastAsia"/>
        </w:rPr>
        <w:t>大師様配水場</w:t>
      </w:r>
    </w:p>
    <w:p w14:paraId="45911F2A" w14:textId="2A20E205" w:rsidR="00BB44B4" w:rsidRPr="00F32A6C" w:rsidRDefault="00BB44B4" w:rsidP="00916035">
      <w:pPr>
        <w:ind w:firstLineChars="200" w:firstLine="440"/>
        <w:rPr>
          <w:rFonts w:hAnsi="ＭＳ 明朝"/>
        </w:rPr>
      </w:pPr>
      <w:r w:rsidRPr="00F32A6C">
        <w:rPr>
          <w:rFonts w:hAnsi="ＭＳ 明朝" w:hint="eastAsia"/>
        </w:rPr>
        <w:t>堀田山配水場</w:t>
      </w:r>
    </w:p>
    <w:p w14:paraId="4A8BAFD5" w14:textId="3FF3ECD3" w:rsidR="00BB44B4" w:rsidRPr="00F32A6C" w:rsidRDefault="00BB44B4" w:rsidP="00916035">
      <w:pPr>
        <w:ind w:firstLineChars="200" w:firstLine="440"/>
        <w:rPr>
          <w:rFonts w:hAnsi="ＭＳ 明朝"/>
        </w:rPr>
      </w:pPr>
      <w:r w:rsidRPr="00F32A6C">
        <w:rPr>
          <w:rFonts w:hAnsi="ＭＳ 明朝" w:hint="eastAsia"/>
        </w:rPr>
        <w:t>御祖師様</w:t>
      </w:r>
      <w:r w:rsidR="00167AAA" w:rsidRPr="00F32A6C">
        <w:rPr>
          <w:rFonts w:hAnsi="ＭＳ 明朝" w:hint="eastAsia"/>
        </w:rPr>
        <w:t>浄水場</w:t>
      </w:r>
    </w:p>
    <w:p w14:paraId="0BD12C54" w14:textId="438F9B3D" w:rsidR="00167AAA" w:rsidRPr="00F32A6C" w:rsidRDefault="00167AAA" w:rsidP="00916035">
      <w:pPr>
        <w:ind w:firstLineChars="200" w:firstLine="440"/>
        <w:rPr>
          <w:rFonts w:hAnsi="ＭＳ 明朝"/>
        </w:rPr>
      </w:pPr>
      <w:r w:rsidRPr="00F32A6C">
        <w:rPr>
          <w:rFonts w:hAnsi="ＭＳ 明朝" w:hint="eastAsia"/>
        </w:rPr>
        <w:t>臼井配水場</w:t>
      </w:r>
    </w:p>
    <w:p w14:paraId="44B05CEC" w14:textId="3ABC58AC" w:rsidR="00167AAA" w:rsidRPr="00F32A6C" w:rsidRDefault="00167AAA" w:rsidP="00167AAA">
      <w:pPr>
        <w:ind w:firstLineChars="200" w:firstLine="440"/>
        <w:rPr>
          <w:rFonts w:hAnsi="ＭＳ 明朝"/>
        </w:rPr>
      </w:pPr>
      <w:r w:rsidRPr="00F32A6C">
        <w:rPr>
          <w:rFonts w:hAnsi="ＭＳ 明朝" w:hint="eastAsia"/>
        </w:rPr>
        <w:t>名古木配水場</w:t>
      </w:r>
    </w:p>
    <w:p w14:paraId="66A29121" w14:textId="48EA560B" w:rsidR="00167AAA" w:rsidRPr="00F32A6C" w:rsidRDefault="00167AAA" w:rsidP="00167AAA">
      <w:pPr>
        <w:ind w:firstLineChars="200" w:firstLine="440"/>
        <w:rPr>
          <w:rFonts w:hAnsi="ＭＳ 明朝"/>
        </w:rPr>
      </w:pPr>
      <w:r w:rsidRPr="00F32A6C">
        <w:rPr>
          <w:rFonts w:hAnsi="ＭＳ 明朝" w:hint="eastAsia"/>
        </w:rPr>
        <w:t>学校脇配水場</w:t>
      </w:r>
    </w:p>
    <w:p w14:paraId="60F3AEFF" w14:textId="2F805E98" w:rsidR="00167AAA" w:rsidRPr="00F32A6C" w:rsidRDefault="00167AAA" w:rsidP="00167AAA">
      <w:pPr>
        <w:ind w:firstLineChars="200" w:firstLine="440"/>
        <w:rPr>
          <w:rFonts w:hAnsi="ＭＳ 明朝"/>
        </w:rPr>
      </w:pPr>
      <w:r w:rsidRPr="00F32A6C">
        <w:rPr>
          <w:rFonts w:hAnsi="ＭＳ 明朝" w:hint="eastAsia"/>
        </w:rPr>
        <w:t>宮脇配水場</w:t>
      </w:r>
    </w:p>
    <w:p w14:paraId="6AB9B5F9" w14:textId="2E692EC5" w:rsidR="00167AAA" w:rsidRPr="00F32A6C" w:rsidRDefault="00167AAA" w:rsidP="00167AAA">
      <w:pPr>
        <w:ind w:firstLineChars="200" w:firstLine="440"/>
        <w:rPr>
          <w:rFonts w:hAnsi="ＭＳ 明朝"/>
        </w:rPr>
      </w:pPr>
      <w:r w:rsidRPr="00F32A6C">
        <w:rPr>
          <w:rFonts w:hAnsi="ＭＳ 明朝" w:hint="eastAsia"/>
        </w:rPr>
        <w:t>大貫浄水場</w:t>
      </w:r>
    </w:p>
    <w:p w14:paraId="14340AC5" w14:textId="548A365E" w:rsidR="00167AAA" w:rsidRPr="00F32A6C" w:rsidRDefault="00167AAA" w:rsidP="00167AAA">
      <w:pPr>
        <w:ind w:firstLineChars="200" w:firstLine="440"/>
        <w:rPr>
          <w:rFonts w:hAnsi="ＭＳ 明朝"/>
        </w:rPr>
      </w:pPr>
      <w:r w:rsidRPr="00F32A6C">
        <w:rPr>
          <w:rFonts w:hAnsi="ＭＳ 明朝" w:hint="eastAsia"/>
        </w:rPr>
        <w:t>大根山浄水場</w:t>
      </w:r>
    </w:p>
    <w:p w14:paraId="66255BE5" w14:textId="77777777" w:rsidR="00916035" w:rsidRPr="00F32A6C" w:rsidRDefault="00916035" w:rsidP="00916035">
      <w:pPr>
        <w:rPr>
          <w:rFonts w:hAnsi="ＭＳ 明朝"/>
        </w:rPr>
      </w:pPr>
      <w:r w:rsidRPr="00F32A6C">
        <w:rPr>
          <w:rFonts w:hAnsi="ＭＳ 明朝"/>
        </w:rPr>
        <w:t>２．実施方法</w:t>
      </w:r>
    </w:p>
    <w:p w14:paraId="42434E69" w14:textId="77777777" w:rsidR="00916035" w:rsidRPr="00F32A6C" w:rsidRDefault="00916035" w:rsidP="00916035">
      <w:pPr>
        <w:rPr>
          <w:rFonts w:hAnsi="ＭＳ 明朝"/>
        </w:rPr>
      </w:pPr>
      <w:r w:rsidRPr="00F32A6C">
        <w:rPr>
          <w:rFonts w:hAnsi="ＭＳ 明朝"/>
        </w:rPr>
        <w:t>（１）</w:t>
      </w:r>
      <w:r w:rsidRPr="00F32A6C">
        <w:rPr>
          <w:rFonts w:hAnsi="ＭＳ 明朝" w:hint="eastAsia"/>
        </w:rPr>
        <w:t>受託者は、月間業務実施計画書に実施予定日を記載し、委託者に提出すること。</w:t>
      </w:r>
    </w:p>
    <w:p w14:paraId="5C80D4E8" w14:textId="21BBC113" w:rsidR="00916035" w:rsidRPr="00F32A6C" w:rsidRDefault="00916035" w:rsidP="00141887">
      <w:pPr>
        <w:rPr>
          <w:rFonts w:hAnsi="ＭＳ 明朝"/>
        </w:rPr>
      </w:pPr>
      <w:r w:rsidRPr="00F32A6C">
        <w:rPr>
          <w:rFonts w:hAnsi="ＭＳ 明朝"/>
        </w:rPr>
        <w:t>（２）</w:t>
      </w:r>
      <w:r w:rsidRPr="00F32A6C">
        <w:rPr>
          <w:rFonts w:hAnsi="ＭＳ 明朝" w:hint="eastAsia"/>
        </w:rPr>
        <w:t>受託者は、業務完了報告書（</w:t>
      </w:r>
      <w:r w:rsidR="00167AAA" w:rsidRPr="00F32A6C">
        <w:rPr>
          <w:rFonts w:hAnsi="ＭＳ 明朝" w:hint="eastAsia"/>
        </w:rPr>
        <w:t>浄配水池等清掃</w:t>
      </w:r>
      <w:r w:rsidRPr="00F32A6C">
        <w:rPr>
          <w:rFonts w:hAnsi="ＭＳ 明朝" w:hint="eastAsia"/>
        </w:rPr>
        <w:t>の結果）を委託者に提出すること。</w:t>
      </w:r>
    </w:p>
    <w:p w14:paraId="5574BB98" w14:textId="05D9F153" w:rsidR="00916035" w:rsidRPr="00F32A6C" w:rsidRDefault="00916035" w:rsidP="00916035">
      <w:pPr>
        <w:rPr>
          <w:rFonts w:hAnsi="ＭＳ 明朝"/>
        </w:rPr>
      </w:pPr>
      <w:r w:rsidRPr="00F32A6C">
        <w:rPr>
          <w:rFonts w:hAnsi="ＭＳ 明朝"/>
        </w:rPr>
        <w:t>（</w:t>
      </w:r>
      <w:r w:rsidR="00BB44B4" w:rsidRPr="00F32A6C">
        <w:rPr>
          <w:rFonts w:hAnsi="ＭＳ 明朝" w:hint="eastAsia"/>
        </w:rPr>
        <w:t>３</w:t>
      </w:r>
      <w:r w:rsidRPr="00F32A6C">
        <w:rPr>
          <w:rFonts w:hAnsi="ＭＳ 明朝"/>
        </w:rPr>
        <w:t>）関連法令を遵守して、業務を履行</w:t>
      </w:r>
      <w:r w:rsidRPr="00F32A6C">
        <w:rPr>
          <w:rFonts w:hAnsi="ＭＳ 明朝" w:hint="eastAsia"/>
        </w:rPr>
        <w:t>しなければならない。</w:t>
      </w:r>
    </w:p>
    <w:p w14:paraId="7A4DA4F6" w14:textId="2A6E4383" w:rsidR="00916035" w:rsidRPr="00F32A6C" w:rsidRDefault="00916035" w:rsidP="00916035">
      <w:pPr>
        <w:rPr>
          <w:rFonts w:hAnsi="ＭＳ 明朝"/>
        </w:rPr>
      </w:pPr>
      <w:r w:rsidRPr="00F32A6C">
        <w:rPr>
          <w:rFonts w:hAnsi="ＭＳ 明朝" w:hint="eastAsia"/>
        </w:rPr>
        <w:t>３．点検対象設備機器及び点検内容</w:t>
      </w:r>
    </w:p>
    <w:p w14:paraId="6320B342" w14:textId="0E48A9DB" w:rsidR="00E87E13" w:rsidRPr="00F32A6C" w:rsidRDefault="00E87E13" w:rsidP="00916035">
      <w:pPr>
        <w:rPr>
          <w:rFonts w:hAnsi="ＭＳ 明朝"/>
        </w:rPr>
      </w:pPr>
      <w:r w:rsidRPr="00F32A6C">
        <w:rPr>
          <w:rFonts w:hint="eastAsia"/>
        </w:rPr>
        <w:t>浄配水池等点検対象設備機器</w:t>
      </w:r>
      <w:r w:rsidR="00F83E1D" w:rsidRPr="00F32A6C">
        <w:rPr>
          <w:rFonts w:hint="eastAsia"/>
        </w:rPr>
        <w:t>（１／</w:t>
      </w:r>
      <w:r w:rsidR="00271DDE" w:rsidRPr="00F32A6C">
        <w:rPr>
          <w:rFonts w:hint="eastAsia"/>
        </w:rPr>
        <w:t>４</w:t>
      </w:r>
      <w:r w:rsidR="00F83E1D" w:rsidRPr="00F32A6C">
        <w:rPr>
          <w:rFonts w:hint="eastAsia"/>
        </w:rPr>
        <w:t>）</w:t>
      </w:r>
    </w:p>
    <w:tbl>
      <w:tblPr>
        <w:tblStyle w:val="a9"/>
        <w:tblW w:w="5423" w:type="pct"/>
        <w:tblLook w:val="04A0" w:firstRow="1" w:lastRow="0" w:firstColumn="1" w:lastColumn="0" w:noHBand="0" w:noVBand="1"/>
      </w:tblPr>
      <w:tblGrid>
        <w:gridCol w:w="1188"/>
        <w:gridCol w:w="1055"/>
        <w:gridCol w:w="647"/>
        <w:gridCol w:w="1426"/>
        <w:gridCol w:w="576"/>
        <w:gridCol w:w="1594"/>
        <w:gridCol w:w="595"/>
        <w:gridCol w:w="1513"/>
        <w:gridCol w:w="900"/>
        <w:gridCol w:w="394"/>
      </w:tblGrid>
      <w:tr w:rsidR="00F32A6C" w:rsidRPr="00F32A6C" w14:paraId="58ECE295" w14:textId="77777777" w:rsidTr="00705A25">
        <w:trPr>
          <w:trHeight w:val="437"/>
        </w:trPr>
        <w:tc>
          <w:tcPr>
            <w:tcW w:w="601" w:type="pct"/>
            <w:tcBorders>
              <w:bottom w:val="single" w:sz="4" w:space="0" w:color="auto"/>
            </w:tcBorders>
            <w:vAlign w:val="center"/>
          </w:tcPr>
          <w:p w14:paraId="21FC007D" w14:textId="77777777" w:rsidR="00F83E1D" w:rsidRPr="00F32A6C" w:rsidRDefault="00F83E1D" w:rsidP="007D2D04">
            <w:pPr>
              <w:jc w:val="center"/>
              <w:rPr>
                <w:rFonts w:hAnsi="ＭＳ 明朝"/>
                <w:sz w:val="18"/>
                <w:szCs w:val="18"/>
              </w:rPr>
            </w:pPr>
            <w:r w:rsidRPr="00F32A6C">
              <w:rPr>
                <w:rFonts w:hAnsi="ＭＳ 明朝" w:hint="eastAsia"/>
                <w:sz w:val="18"/>
                <w:szCs w:val="18"/>
              </w:rPr>
              <w:t>施設名</w:t>
            </w:r>
          </w:p>
        </w:tc>
        <w:tc>
          <w:tcPr>
            <w:tcW w:w="4399" w:type="pct"/>
            <w:gridSpan w:val="9"/>
            <w:tcBorders>
              <w:bottom w:val="single" w:sz="4" w:space="0" w:color="auto"/>
            </w:tcBorders>
          </w:tcPr>
          <w:p w14:paraId="5DD1E938" w14:textId="18ED5A42" w:rsidR="00F83E1D" w:rsidRPr="00F32A6C" w:rsidRDefault="00F83E1D" w:rsidP="007D2D04">
            <w:pPr>
              <w:jc w:val="center"/>
              <w:rPr>
                <w:rFonts w:hAnsi="ＭＳ 明朝"/>
                <w:sz w:val="18"/>
                <w:szCs w:val="18"/>
              </w:rPr>
            </w:pPr>
            <w:r w:rsidRPr="00F32A6C">
              <w:rPr>
                <w:rFonts w:hAnsi="ＭＳ 明朝" w:hint="eastAsia"/>
                <w:sz w:val="18"/>
                <w:szCs w:val="18"/>
              </w:rPr>
              <w:t>清掃対象施設等明細</w:t>
            </w:r>
          </w:p>
        </w:tc>
      </w:tr>
      <w:tr w:rsidR="00F32A6C" w:rsidRPr="00F32A6C" w14:paraId="397AF61E" w14:textId="77777777" w:rsidTr="00705A25">
        <w:tc>
          <w:tcPr>
            <w:tcW w:w="601" w:type="pct"/>
            <w:vMerge w:val="restart"/>
            <w:vAlign w:val="center"/>
          </w:tcPr>
          <w:p w14:paraId="12BD54C9" w14:textId="62A42BE6" w:rsidR="00F83E1D" w:rsidRPr="00F32A6C" w:rsidRDefault="00271DDE" w:rsidP="007D2D04">
            <w:pPr>
              <w:jc w:val="both"/>
              <w:rPr>
                <w:rFonts w:hAnsi="ＭＳ 明朝"/>
                <w:sz w:val="18"/>
                <w:szCs w:val="18"/>
              </w:rPr>
            </w:pPr>
            <w:r w:rsidRPr="00F32A6C">
              <w:rPr>
                <w:rFonts w:hAnsi="ＭＳ 明朝" w:hint="eastAsia"/>
                <w:sz w:val="18"/>
                <w:szCs w:val="18"/>
              </w:rPr>
              <w:t>大貫</w:t>
            </w:r>
            <w:r w:rsidR="00245FC0">
              <w:rPr>
                <w:rFonts w:hAnsi="ＭＳ 明朝" w:hint="eastAsia"/>
                <w:sz w:val="18"/>
                <w:szCs w:val="18"/>
              </w:rPr>
              <w:t>浄水場</w:t>
            </w:r>
          </w:p>
        </w:tc>
        <w:tc>
          <w:tcPr>
            <w:tcW w:w="534" w:type="pct"/>
            <w:tcBorders>
              <w:right w:val="single" w:sz="4" w:space="0" w:color="auto"/>
            </w:tcBorders>
            <w:vAlign w:val="center"/>
          </w:tcPr>
          <w:p w14:paraId="046A50A8" w14:textId="1FCBEF23" w:rsidR="00F83E1D" w:rsidRPr="00F32A6C" w:rsidRDefault="00F83E1D" w:rsidP="007D2D04">
            <w:pPr>
              <w:jc w:val="both"/>
              <w:rPr>
                <w:rFonts w:hAnsi="ＭＳ 明朝"/>
                <w:sz w:val="18"/>
                <w:szCs w:val="18"/>
              </w:rPr>
            </w:pPr>
            <w:r w:rsidRPr="00F32A6C">
              <w:rPr>
                <w:rFonts w:hAnsi="ＭＳ 明朝" w:hint="eastAsia"/>
                <w:sz w:val="18"/>
                <w:szCs w:val="18"/>
              </w:rPr>
              <w:t>対象設備</w:t>
            </w:r>
          </w:p>
        </w:tc>
        <w:tc>
          <w:tcPr>
            <w:tcW w:w="1047" w:type="pct"/>
            <w:gridSpan w:val="2"/>
            <w:vAlign w:val="center"/>
          </w:tcPr>
          <w:p w14:paraId="0EBDED2F" w14:textId="6E98C5C5" w:rsidR="00F83E1D" w:rsidRPr="00F32A6C" w:rsidRDefault="00F83E1D" w:rsidP="00F83E1D">
            <w:pPr>
              <w:jc w:val="center"/>
              <w:rPr>
                <w:rFonts w:hAnsi="ＭＳ 明朝"/>
                <w:sz w:val="16"/>
                <w:szCs w:val="16"/>
              </w:rPr>
            </w:pPr>
            <w:r w:rsidRPr="00F32A6C">
              <w:rPr>
                <w:rFonts w:hAnsi="ＭＳ 明朝" w:hint="eastAsia"/>
                <w:sz w:val="16"/>
                <w:szCs w:val="16"/>
              </w:rPr>
              <w:t>No.1池</w:t>
            </w:r>
          </w:p>
        </w:tc>
        <w:tc>
          <w:tcPr>
            <w:tcW w:w="1097" w:type="pct"/>
            <w:gridSpan w:val="2"/>
            <w:vAlign w:val="center"/>
          </w:tcPr>
          <w:p w14:paraId="073E2796" w14:textId="1C03FE13" w:rsidR="00F83E1D" w:rsidRPr="00F32A6C" w:rsidRDefault="00F83E1D" w:rsidP="00F83E1D">
            <w:pPr>
              <w:jc w:val="center"/>
              <w:rPr>
                <w:rFonts w:hAnsi="ＭＳ 明朝"/>
                <w:sz w:val="16"/>
                <w:szCs w:val="16"/>
              </w:rPr>
            </w:pPr>
            <w:r w:rsidRPr="00F32A6C">
              <w:rPr>
                <w:rFonts w:hAnsi="ＭＳ 明朝" w:hint="eastAsia"/>
                <w:sz w:val="16"/>
                <w:szCs w:val="16"/>
              </w:rPr>
              <w:t>No.2池</w:t>
            </w:r>
          </w:p>
        </w:tc>
        <w:tc>
          <w:tcPr>
            <w:tcW w:w="1066" w:type="pct"/>
            <w:gridSpan w:val="2"/>
            <w:vAlign w:val="center"/>
          </w:tcPr>
          <w:p w14:paraId="7F6257CC" w14:textId="2F01E018" w:rsidR="00F83E1D" w:rsidRPr="00F32A6C" w:rsidRDefault="00F83E1D" w:rsidP="00F83E1D">
            <w:pPr>
              <w:jc w:val="center"/>
              <w:rPr>
                <w:rFonts w:hAnsi="ＭＳ 明朝"/>
                <w:sz w:val="16"/>
                <w:szCs w:val="16"/>
              </w:rPr>
            </w:pPr>
            <w:r w:rsidRPr="00F32A6C">
              <w:rPr>
                <w:rFonts w:hAnsi="ＭＳ 明朝" w:hint="eastAsia"/>
                <w:sz w:val="16"/>
                <w:szCs w:val="16"/>
              </w:rPr>
              <w:t>着水池（混和池含む）</w:t>
            </w:r>
          </w:p>
        </w:tc>
        <w:tc>
          <w:tcPr>
            <w:tcW w:w="654" w:type="pct"/>
            <w:gridSpan w:val="2"/>
            <w:tcBorders>
              <w:bottom w:val="dashSmallGap" w:sz="4" w:space="0" w:color="auto"/>
            </w:tcBorders>
            <w:vAlign w:val="center"/>
          </w:tcPr>
          <w:p w14:paraId="7DA4E1E4" w14:textId="790C6833" w:rsidR="00F83E1D" w:rsidRPr="00F32A6C" w:rsidRDefault="00F83E1D" w:rsidP="00F83E1D">
            <w:pPr>
              <w:jc w:val="center"/>
              <w:rPr>
                <w:rFonts w:hAnsi="ＭＳ 明朝"/>
                <w:sz w:val="16"/>
                <w:szCs w:val="16"/>
              </w:rPr>
            </w:pPr>
            <w:r w:rsidRPr="00F32A6C">
              <w:rPr>
                <w:rFonts w:hAnsi="ＭＳ 明朝" w:hint="eastAsia"/>
                <w:sz w:val="16"/>
                <w:szCs w:val="16"/>
              </w:rPr>
              <w:t>清掃面積合計</w:t>
            </w:r>
          </w:p>
        </w:tc>
      </w:tr>
      <w:tr w:rsidR="00F32A6C" w:rsidRPr="00F32A6C" w14:paraId="27716EE1" w14:textId="74C2D963" w:rsidTr="00705A25">
        <w:tc>
          <w:tcPr>
            <w:tcW w:w="601" w:type="pct"/>
            <w:vMerge/>
            <w:vAlign w:val="center"/>
          </w:tcPr>
          <w:p w14:paraId="3D40B457" w14:textId="77777777" w:rsidR="00F83E1D" w:rsidRPr="00F32A6C" w:rsidRDefault="00F83E1D" w:rsidP="00F83E1D">
            <w:pPr>
              <w:jc w:val="both"/>
              <w:rPr>
                <w:rFonts w:hAnsi="ＭＳ 明朝"/>
                <w:sz w:val="18"/>
                <w:szCs w:val="18"/>
              </w:rPr>
            </w:pPr>
          </w:p>
        </w:tc>
        <w:tc>
          <w:tcPr>
            <w:tcW w:w="534" w:type="pct"/>
            <w:tcBorders>
              <w:bottom w:val="dashSmallGap" w:sz="4" w:space="0" w:color="auto"/>
              <w:right w:val="single" w:sz="4" w:space="0" w:color="auto"/>
            </w:tcBorders>
            <w:vAlign w:val="center"/>
          </w:tcPr>
          <w:p w14:paraId="76534678" w14:textId="4E23A757" w:rsidR="00F83E1D" w:rsidRPr="00F32A6C" w:rsidRDefault="00F83E1D" w:rsidP="00F83E1D">
            <w:pPr>
              <w:jc w:val="both"/>
              <w:rPr>
                <w:rFonts w:hAnsi="ＭＳ 明朝"/>
                <w:sz w:val="18"/>
                <w:szCs w:val="18"/>
              </w:rPr>
            </w:pPr>
            <w:r w:rsidRPr="00F32A6C">
              <w:rPr>
                <w:rFonts w:hAnsi="ＭＳ 明朝" w:hint="eastAsia"/>
                <w:sz w:val="18"/>
                <w:szCs w:val="18"/>
              </w:rPr>
              <w:t>底面</w:t>
            </w:r>
          </w:p>
        </w:tc>
        <w:tc>
          <w:tcPr>
            <w:tcW w:w="327" w:type="pct"/>
            <w:tcBorders>
              <w:bottom w:val="dashSmallGap" w:sz="4" w:space="0" w:color="auto"/>
              <w:right w:val="dashSmallGap" w:sz="4" w:space="0" w:color="auto"/>
            </w:tcBorders>
          </w:tcPr>
          <w:p w14:paraId="7E9FA21F" w14:textId="3A94C6CB" w:rsidR="00F83E1D" w:rsidRPr="00F32A6C" w:rsidRDefault="00F83E1D" w:rsidP="00705A25">
            <w:pPr>
              <w:jc w:val="right"/>
              <w:rPr>
                <w:rFonts w:hAnsi="ＭＳ 明朝"/>
                <w:sz w:val="18"/>
                <w:szCs w:val="20"/>
              </w:rPr>
            </w:pPr>
            <w:r w:rsidRPr="00F32A6C">
              <w:rPr>
                <w:sz w:val="18"/>
                <w:szCs w:val="20"/>
              </w:rPr>
              <w:t>23.7</w:t>
            </w:r>
          </w:p>
        </w:tc>
        <w:tc>
          <w:tcPr>
            <w:tcW w:w="721" w:type="pct"/>
            <w:tcBorders>
              <w:left w:val="dashSmallGap" w:sz="4" w:space="0" w:color="auto"/>
              <w:bottom w:val="dashSmallGap" w:sz="4" w:space="0" w:color="auto"/>
            </w:tcBorders>
          </w:tcPr>
          <w:p w14:paraId="134F9CA3" w14:textId="130B13B5" w:rsidR="00F83E1D" w:rsidRPr="00F32A6C" w:rsidRDefault="00F83E1D" w:rsidP="00F83E1D">
            <w:pPr>
              <w:jc w:val="both"/>
              <w:rPr>
                <w:rFonts w:hAnsi="ＭＳ 明朝"/>
                <w:sz w:val="14"/>
                <w:szCs w:val="16"/>
              </w:rPr>
            </w:pPr>
            <w:r w:rsidRPr="00F32A6C">
              <w:rPr>
                <w:rFonts w:hint="eastAsia"/>
                <w:sz w:val="14"/>
                <w:szCs w:val="16"/>
              </w:rPr>
              <w:t>㎡</w:t>
            </w:r>
          </w:p>
        </w:tc>
        <w:tc>
          <w:tcPr>
            <w:tcW w:w="291" w:type="pct"/>
            <w:tcBorders>
              <w:bottom w:val="dashSmallGap" w:sz="4" w:space="0" w:color="auto"/>
              <w:right w:val="dashSmallGap" w:sz="4" w:space="0" w:color="auto"/>
            </w:tcBorders>
          </w:tcPr>
          <w:p w14:paraId="5B3EF3C4" w14:textId="2B3209EA" w:rsidR="00F83E1D" w:rsidRPr="00F32A6C" w:rsidRDefault="00F83E1D" w:rsidP="00705A25">
            <w:pPr>
              <w:jc w:val="right"/>
              <w:rPr>
                <w:rFonts w:hAnsi="ＭＳ 明朝"/>
                <w:sz w:val="18"/>
                <w:szCs w:val="18"/>
              </w:rPr>
            </w:pPr>
            <w:r w:rsidRPr="00F32A6C">
              <w:rPr>
                <w:rFonts w:hint="eastAsia"/>
                <w:sz w:val="18"/>
                <w:szCs w:val="18"/>
              </w:rPr>
              <w:t>23.7</w:t>
            </w:r>
          </w:p>
        </w:tc>
        <w:tc>
          <w:tcPr>
            <w:tcW w:w="806" w:type="pct"/>
            <w:tcBorders>
              <w:left w:val="dashSmallGap" w:sz="4" w:space="0" w:color="auto"/>
              <w:bottom w:val="dashSmallGap" w:sz="4" w:space="0" w:color="auto"/>
            </w:tcBorders>
          </w:tcPr>
          <w:p w14:paraId="1AB81BF5" w14:textId="12FF75F4" w:rsidR="00F83E1D" w:rsidRPr="00F32A6C" w:rsidRDefault="00F83E1D" w:rsidP="00F83E1D">
            <w:pPr>
              <w:jc w:val="both"/>
              <w:rPr>
                <w:rFonts w:hAnsi="ＭＳ 明朝"/>
                <w:sz w:val="14"/>
                <w:szCs w:val="14"/>
              </w:rPr>
            </w:pPr>
            <w:r w:rsidRPr="00F32A6C">
              <w:rPr>
                <w:rFonts w:hint="eastAsia"/>
                <w:sz w:val="14"/>
                <w:szCs w:val="14"/>
              </w:rPr>
              <w:t>㎡</w:t>
            </w:r>
          </w:p>
        </w:tc>
        <w:tc>
          <w:tcPr>
            <w:tcW w:w="301" w:type="pct"/>
            <w:tcBorders>
              <w:bottom w:val="dashSmallGap" w:sz="4" w:space="0" w:color="auto"/>
              <w:right w:val="dashSmallGap" w:sz="4" w:space="0" w:color="auto"/>
            </w:tcBorders>
          </w:tcPr>
          <w:p w14:paraId="7AF5B1C4" w14:textId="4ACA495F" w:rsidR="00F83E1D" w:rsidRPr="00F32A6C" w:rsidRDefault="00F83E1D" w:rsidP="00705A25">
            <w:pPr>
              <w:jc w:val="right"/>
              <w:rPr>
                <w:rFonts w:hAnsi="ＭＳ 明朝"/>
                <w:sz w:val="18"/>
                <w:szCs w:val="18"/>
              </w:rPr>
            </w:pPr>
            <w:r w:rsidRPr="00F32A6C">
              <w:rPr>
                <w:rFonts w:hint="eastAsia"/>
                <w:sz w:val="18"/>
                <w:szCs w:val="18"/>
              </w:rPr>
              <w:t>19.0</w:t>
            </w:r>
          </w:p>
        </w:tc>
        <w:tc>
          <w:tcPr>
            <w:tcW w:w="765" w:type="pct"/>
            <w:tcBorders>
              <w:left w:val="dashSmallGap" w:sz="4" w:space="0" w:color="auto"/>
              <w:bottom w:val="dashSmallGap" w:sz="4" w:space="0" w:color="auto"/>
            </w:tcBorders>
          </w:tcPr>
          <w:p w14:paraId="67A9434F" w14:textId="0953CC63" w:rsidR="00F83E1D" w:rsidRPr="00F32A6C" w:rsidRDefault="00F83E1D" w:rsidP="00F83E1D">
            <w:pPr>
              <w:jc w:val="both"/>
              <w:rPr>
                <w:rFonts w:hAnsi="ＭＳ 明朝"/>
                <w:sz w:val="14"/>
                <w:szCs w:val="14"/>
              </w:rPr>
            </w:pPr>
            <w:r w:rsidRPr="00F32A6C">
              <w:rPr>
                <w:rFonts w:hint="eastAsia"/>
                <w:sz w:val="14"/>
                <w:szCs w:val="14"/>
              </w:rPr>
              <w:t>㎡</w:t>
            </w:r>
          </w:p>
        </w:tc>
        <w:tc>
          <w:tcPr>
            <w:tcW w:w="455" w:type="pct"/>
            <w:vMerge w:val="restart"/>
            <w:tcBorders>
              <w:top w:val="dashSmallGap" w:sz="4" w:space="0" w:color="auto"/>
              <w:right w:val="dashSmallGap" w:sz="4" w:space="0" w:color="auto"/>
            </w:tcBorders>
            <w:vAlign w:val="center"/>
          </w:tcPr>
          <w:p w14:paraId="73C353C4" w14:textId="43E0484B" w:rsidR="00F83E1D" w:rsidRPr="00F32A6C" w:rsidRDefault="00F83E1D" w:rsidP="00705A25">
            <w:pPr>
              <w:jc w:val="right"/>
              <w:rPr>
                <w:rFonts w:hAnsi="ＭＳ 明朝"/>
                <w:sz w:val="18"/>
                <w:szCs w:val="18"/>
              </w:rPr>
            </w:pPr>
            <w:r w:rsidRPr="00F32A6C">
              <w:rPr>
                <w:rFonts w:hAnsi="ＭＳ 明朝" w:hint="eastAsia"/>
                <w:sz w:val="18"/>
                <w:szCs w:val="18"/>
              </w:rPr>
              <w:t>240.4</w:t>
            </w:r>
          </w:p>
        </w:tc>
        <w:tc>
          <w:tcPr>
            <w:tcW w:w="199" w:type="pct"/>
            <w:vMerge w:val="restart"/>
            <w:tcBorders>
              <w:top w:val="dashSmallGap" w:sz="4" w:space="0" w:color="auto"/>
              <w:left w:val="dashSmallGap" w:sz="4" w:space="0" w:color="auto"/>
            </w:tcBorders>
            <w:vAlign w:val="center"/>
          </w:tcPr>
          <w:p w14:paraId="721A9D14" w14:textId="5C731330" w:rsidR="00F83E1D" w:rsidRPr="00F32A6C" w:rsidRDefault="00F83E1D" w:rsidP="00F83E1D">
            <w:pPr>
              <w:jc w:val="both"/>
              <w:rPr>
                <w:rFonts w:hAnsi="ＭＳ 明朝"/>
                <w:sz w:val="18"/>
                <w:szCs w:val="18"/>
              </w:rPr>
            </w:pPr>
            <w:r w:rsidRPr="00F32A6C">
              <w:rPr>
                <w:rFonts w:hAnsi="ＭＳ 明朝" w:hint="eastAsia"/>
                <w:sz w:val="14"/>
                <w:szCs w:val="14"/>
              </w:rPr>
              <w:t>㎡</w:t>
            </w:r>
          </w:p>
        </w:tc>
      </w:tr>
      <w:tr w:rsidR="00F32A6C" w:rsidRPr="00F32A6C" w14:paraId="241B07F2" w14:textId="3A407D46" w:rsidTr="00705A25">
        <w:tc>
          <w:tcPr>
            <w:tcW w:w="601" w:type="pct"/>
            <w:vMerge/>
            <w:vAlign w:val="center"/>
          </w:tcPr>
          <w:p w14:paraId="45B77E23" w14:textId="77777777" w:rsidR="00F83E1D" w:rsidRPr="00F32A6C" w:rsidRDefault="00F83E1D" w:rsidP="00F83E1D">
            <w:pPr>
              <w:jc w:val="both"/>
              <w:rPr>
                <w:rFonts w:hAnsi="ＭＳ 明朝"/>
                <w:sz w:val="18"/>
                <w:szCs w:val="18"/>
              </w:rPr>
            </w:pPr>
          </w:p>
        </w:tc>
        <w:tc>
          <w:tcPr>
            <w:tcW w:w="534" w:type="pct"/>
            <w:vMerge w:val="restart"/>
            <w:tcBorders>
              <w:top w:val="dashSmallGap" w:sz="4" w:space="0" w:color="auto"/>
              <w:bottom w:val="dashSmallGap" w:sz="4" w:space="0" w:color="auto"/>
              <w:right w:val="single" w:sz="4" w:space="0" w:color="auto"/>
            </w:tcBorders>
            <w:vAlign w:val="center"/>
          </w:tcPr>
          <w:p w14:paraId="2B6EDABC" w14:textId="522EF8CF" w:rsidR="00F83E1D" w:rsidRPr="00F32A6C" w:rsidRDefault="00F83E1D" w:rsidP="00F83E1D">
            <w:pPr>
              <w:jc w:val="both"/>
              <w:rPr>
                <w:rFonts w:hAnsi="ＭＳ 明朝"/>
                <w:sz w:val="18"/>
                <w:szCs w:val="18"/>
              </w:rPr>
            </w:pPr>
            <w:r w:rsidRPr="00F32A6C">
              <w:rPr>
                <w:rFonts w:hAnsi="ＭＳ 明朝" w:hint="eastAsia"/>
                <w:sz w:val="18"/>
                <w:szCs w:val="18"/>
              </w:rPr>
              <w:t>側面</w:t>
            </w:r>
          </w:p>
        </w:tc>
        <w:tc>
          <w:tcPr>
            <w:tcW w:w="327" w:type="pct"/>
            <w:tcBorders>
              <w:top w:val="dashSmallGap" w:sz="4" w:space="0" w:color="auto"/>
              <w:bottom w:val="dashSmallGap" w:sz="4" w:space="0" w:color="auto"/>
              <w:right w:val="dashSmallGap" w:sz="4" w:space="0" w:color="auto"/>
            </w:tcBorders>
          </w:tcPr>
          <w:p w14:paraId="342F1BCF" w14:textId="789B1B01" w:rsidR="00F83E1D" w:rsidRPr="00F32A6C" w:rsidRDefault="00F83E1D" w:rsidP="00705A25">
            <w:pPr>
              <w:jc w:val="right"/>
              <w:rPr>
                <w:rFonts w:hAnsi="ＭＳ 明朝"/>
                <w:sz w:val="18"/>
                <w:szCs w:val="20"/>
              </w:rPr>
            </w:pPr>
            <w:r w:rsidRPr="00F32A6C">
              <w:rPr>
                <w:sz w:val="18"/>
                <w:szCs w:val="20"/>
              </w:rPr>
              <w:t>39.0</w:t>
            </w:r>
          </w:p>
        </w:tc>
        <w:tc>
          <w:tcPr>
            <w:tcW w:w="721" w:type="pct"/>
            <w:tcBorders>
              <w:top w:val="dashSmallGap" w:sz="4" w:space="0" w:color="auto"/>
              <w:left w:val="dashSmallGap" w:sz="4" w:space="0" w:color="auto"/>
              <w:bottom w:val="dashSmallGap" w:sz="4" w:space="0" w:color="auto"/>
            </w:tcBorders>
          </w:tcPr>
          <w:p w14:paraId="2B5EEE66" w14:textId="3456C704" w:rsidR="00F83E1D" w:rsidRPr="00F32A6C" w:rsidRDefault="00F83E1D" w:rsidP="00705A25">
            <w:pPr>
              <w:jc w:val="both"/>
              <w:rPr>
                <w:rFonts w:hAnsi="ＭＳ 明朝"/>
                <w:sz w:val="14"/>
                <w:szCs w:val="16"/>
              </w:rPr>
            </w:pPr>
            <w:r w:rsidRPr="00F32A6C">
              <w:rPr>
                <w:rFonts w:hint="eastAsia"/>
                <w:sz w:val="14"/>
                <w:szCs w:val="16"/>
              </w:rPr>
              <w:t>㎡（19.5×2面）</w:t>
            </w:r>
          </w:p>
        </w:tc>
        <w:tc>
          <w:tcPr>
            <w:tcW w:w="291" w:type="pct"/>
            <w:tcBorders>
              <w:top w:val="dashSmallGap" w:sz="4" w:space="0" w:color="auto"/>
              <w:bottom w:val="dashSmallGap" w:sz="4" w:space="0" w:color="auto"/>
              <w:right w:val="dashSmallGap" w:sz="4" w:space="0" w:color="auto"/>
            </w:tcBorders>
          </w:tcPr>
          <w:p w14:paraId="28A37830" w14:textId="39B32CED" w:rsidR="00F83E1D" w:rsidRPr="00F32A6C" w:rsidRDefault="00F83E1D" w:rsidP="00705A25">
            <w:pPr>
              <w:jc w:val="right"/>
              <w:rPr>
                <w:rFonts w:hAnsi="ＭＳ 明朝"/>
                <w:sz w:val="18"/>
                <w:szCs w:val="18"/>
              </w:rPr>
            </w:pPr>
            <w:r w:rsidRPr="00F32A6C">
              <w:rPr>
                <w:rFonts w:hint="eastAsia"/>
                <w:sz w:val="18"/>
                <w:szCs w:val="18"/>
              </w:rPr>
              <w:t>39.0</w:t>
            </w:r>
          </w:p>
        </w:tc>
        <w:tc>
          <w:tcPr>
            <w:tcW w:w="806" w:type="pct"/>
            <w:tcBorders>
              <w:top w:val="dashSmallGap" w:sz="4" w:space="0" w:color="auto"/>
              <w:left w:val="dashSmallGap" w:sz="4" w:space="0" w:color="auto"/>
              <w:bottom w:val="dashSmallGap" w:sz="4" w:space="0" w:color="auto"/>
            </w:tcBorders>
          </w:tcPr>
          <w:p w14:paraId="15357904" w14:textId="1C2AE318" w:rsidR="00F83E1D" w:rsidRPr="00F32A6C" w:rsidRDefault="00F83E1D" w:rsidP="00705A25">
            <w:pPr>
              <w:jc w:val="both"/>
              <w:rPr>
                <w:rFonts w:hAnsi="ＭＳ 明朝"/>
                <w:sz w:val="14"/>
                <w:szCs w:val="14"/>
              </w:rPr>
            </w:pPr>
            <w:r w:rsidRPr="00F32A6C">
              <w:rPr>
                <w:rFonts w:hint="eastAsia"/>
                <w:sz w:val="14"/>
                <w:szCs w:val="14"/>
              </w:rPr>
              <w:t>㎡（19.5×2面）</w:t>
            </w:r>
          </w:p>
        </w:tc>
        <w:tc>
          <w:tcPr>
            <w:tcW w:w="301" w:type="pct"/>
            <w:tcBorders>
              <w:top w:val="dashSmallGap" w:sz="4" w:space="0" w:color="auto"/>
              <w:bottom w:val="dashSmallGap" w:sz="4" w:space="0" w:color="auto"/>
              <w:right w:val="dashSmallGap" w:sz="4" w:space="0" w:color="auto"/>
            </w:tcBorders>
          </w:tcPr>
          <w:p w14:paraId="4118E490" w14:textId="4D6DA4D4" w:rsidR="00F83E1D" w:rsidRPr="00F32A6C" w:rsidRDefault="00F83E1D" w:rsidP="00705A25">
            <w:pPr>
              <w:jc w:val="right"/>
              <w:rPr>
                <w:rFonts w:hAnsi="ＭＳ 明朝"/>
                <w:sz w:val="18"/>
                <w:szCs w:val="18"/>
              </w:rPr>
            </w:pPr>
            <w:r w:rsidRPr="00F32A6C">
              <w:rPr>
                <w:rFonts w:hint="eastAsia"/>
                <w:sz w:val="18"/>
                <w:szCs w:val="18"/>
              </w:rPr>
              <w:t>36.0</w:t>
            </w:r>
          </w:p>
        </w:tc>
        <w:tc>
          <w:tcPr>
            <w:tcW w:w="765" w:type="pct"/>
            <w:tcBorders>
              <w:top w:val="dashSmallGap" w:sz="4" w:space="0" w:color="auto"/>
              <w:left w:val="dashSmallGap" w:sz="4" w:space="0" w:color="auto"/>
              <w:bottom w:val="dashSmallGap" w:sz="4" w:space="0" w:color="auto"/>
            </w:tcBorders>
          </w:tcPr>
          <w:p w14:paraId="59212A03" w14:textId="70D2BB17" w:rsidR="00F83E1D" w:rsidRPr="00F32A6C" w:rsidRDefault="00F83E1D" w:rsidP="00F83E1D">
            <w:pPr>
              <w:jc w:val="both"/>
              <w:rPr>
                <w:rFonts w:hAnsi="ＭＳ 明朝"/>
                <w:sz w:val="14"/>
                <w:szCs w:val="14"/>
              </w:rPr>
            </w:pPr>
            <w:r w:rsidRPr="00F32A6C">
              <w:rPr>
                <w:rFonts w:hint="eastAsia"/>
                <w:sz w:val="14"/>
                <w:szCs w:val="14"/>
              </w:rPr>
              <w:t>（18×2面）</w:t>
            </w:r>
          </w:p>
        </w:tc>
        <w:tc>
          <w:tcPr>
            <w:tcW w:w="455" w:type="pct"/>
            <w:vMerge/>
            <w:tcBorders>
              <w:right w:val="dashSmallGap" w:sz="4" w:space="0" w:color="auto"/>
            </w:tcBorders>
          </w:tcPr>
          <w:p w14:paraId="56CA25DA" w14:textId="6AB266DD" w:rsidR="00F83E1D" w:rsidRPr="00F32A6C" w:rsidRDefault="00F83E1D" w:rsidP="00F83E1D">
            <w:pPr>
              <w:jc w:val="both"/>
              <w:rPr>
                <w:rFonts w:hAnsi="ＭＳ 明朝"/>
                <w:sz w:val="18"/>
                <w:szCs w:val="18"/>
              </w:rPr>
            </w:pPr>
          </w:p>
        </w:tc>
        <w:tc>
          <w:tcPr>
            <w:tcW w:w="199" w:type="pct"/>
            <w:vMerge/>
            <w:tcBorders>
              <w:left w:val="dashSmallGap" w:sz="4" w:space="0" w:color="auto"/>
            </w:tcBorders>
          </w:tcPr>
          <w:p w14:paraId="5712B49E" w14:textId="77777777" w:rsidR="00F83E1D" w:rsidRPr="00F32A6C" w:rsidRDefault="00F83E1D" w:rsidP="00F83E1D">
            <w:pPr>
              <w:jc w:val="both"/>
              <w:rPr>
                <w:rFonts w:hAnsi="ＭＳ 明朝"/>
                <w:sz w:val="18"/>
                <w:szCs w:val="18"/>
              </w:rPr>
            </w:pPr>
          </w:p>
        </w:tc>
      </w:tr>
      <w:tr w:rsidR="00F32A6C" w:rsidRPr="00F32A6C" w14:paraId="45427DD4" w14:textId="75629152" w:rsidTr="00705A25">
        <w:tc>
          <w:tcPr>
            <w:tcW w:w="601" w:type="pct"/>
            <w:vMerge/>
            <w:vAlign w:val="center"/>
          </w:tcPr>
          <w:p w14:paraId="7A90F3F9" w14:textId="77777777" w:rsidR="00F83E1D" w:rsidRPr="00F32A6C" w:rsidRDefault="00F83E1D" w:rsidP="00F83E1D">
            <w:pPr>
              <w:jc w:val="both"/>
              <w:rPr>
                <w:rFonts w:hAnsi="ＭＳ 明朝"/>
                <w:sz w:val="18"/>
                <w:szCs w:val="18"/>
              </w:rPr>
            </w:pPr>
          </w:p>
        </w:tc>
        <w:tc>
          <w:tcPr>
            <w:tcW w:w="534" w:type="pct"/>
            <w:vMerge/>
            <w:tcBorders>
              <w:top w:val="dashSmallGap" w:sz="4" w:space="0" w:color="auto"/>
              <w:bottom w:val="dashSmallGap" w:sz="4" w:space="0" w:color="auto"/>
              <w:right w:val="single" w:sz="4" w:space="0" w:color="auto"/>
            </w:tcBorders>
            <w:vAlign w:val="center"/>
          </w:tcPr>
          <w:p w14:paraId="25EC97BC" w14:textId="77777777" w:rsidR="00F83E1D" w:rsidRPr="00F32A6C" w:rsidRDefault="00F83E1D" w:rsidP="00F83E1D">
            <w:pPr>
              <w:jc w:val="both"/>
              <w:rPr>
                <w:rFonts w:hAnsi="ＭＳ 明朝"/>
                <w:sz w:val="18"/>
                <w:szCs w:val="18"/>
              </w:rPr>
            </w:pPr>
          </w:p>
        </w:tc>
        <w:tc>
          <w:tcPr>
            <w:tcW w:w="327" w:type="pct"/>
            <w:tcBorders>
              <w:top w:val="dashSmallGap" w:sz="4" w:space="0" w:color="auto"/>
              <w:bottom w:val="dashSmallGap" w:sz="4" w:space="0" w:color="auto"/>
              <w:right w:val="dashSmallGap" w:sz="4" w:space="0" w:color="auto"/>
            </w:tcBorders>
          </w:tcPr>
          <w:p w14:paraId="0085DFF1" w14:textId="7167FD95" w:rsidR="00F83E1D" w:rsidRPr="00F32A6C" w:rsidRDefault="00F83E1D" w:rsidP="00705A25">
            <w:pPr>
              <w:jc w:val="right"/>
              <w:rPr>
                <w:rFonts w:hAnsi="ＭＳ 明朝"/>
                <w:sz w:val="18"/>
                <w:szCs w:val="20"/>
              </w:rPr>
            </w:pPr>
            <w:r w:rsidRPr="00F32A6C">
              <w:rPr>
                <w:sz w:val="18"/>
                <w:szCs w:val="20"/>
              </w:rPr>
              <w:t>22.0</w:t>
            </w:r>
          </w:p>
        </w:tc>
        <w:tc>
          <w:tcPr>
            <w:tcW w:w="721" w:type="pct"/>
            <w:tcBorders>
              <w:top w:val="dashSmallGap" w:sz="4" w:space="0" w:color="auto"/>
              <w:left w:val="dashSmallGap" w:sz="4" w:space="0" w:color="auto"/>
              <w:bottom w:val="dashSmallGap" w:sz="4" w:space="0" w:color="auto"/>
            </w:tcBorders>
          </w:tcPr>
          <w:p w14:paraId="2AECCF75" w14:textId="324A1C12" w:rsidR="00F83E1D" w:rsidRPr="00F32A6C" w:rsidRDefault="00F83E1D" w:rsidP="00F83E1D">
            <w:pPr>
              <w:jc w:val="both"/>
              <w:rPr>
                <w:rFonts w:hAnsi="ＭＳ 明朝"/>
                <w:sz w:val="14"/>
                <w:szCs w:val="16"/>
              </w:rPr>
            </w:pPr>
            <w:r w:rsidRPr="00F32A6C">
              <w:rPr>
                <w:rFonts w:hint="eastAsia"/>
                <w:sz w:val="14"/>
                <w:szCs w:val="16"/>
              </w:rPr>
              <w:t>㎡（11×2面）</w:t>
            </w:r>
          </w:p>
        </w:tc>
        <w:tc>
          <w:tcPr>
            <w:tcW w:w="291" w:type="pct"/>
            <w:tcBorders>
              <w:top w:val="dashSmallGap" w:sz="4" w:space="0" w:color="auto"/>
              <w:bottom w:val="dashSmallGap" w:sz="4" w:space="0" w:color="auto"/>
              <w:right w:val="dashSmallGap" w:sz="4" w:space="0" w:color="auto"/>
            </w:tcBorders>
          </w:tcPr>
          <w:p w14:paraId="59DF8A1B" w14:textId="29CF4E8D" w:rsidR="00F83E1D" w:rsidRPr="00F32A6C" w:rsidRDefault="00F83E1D" w:rsidP="00705A25">
            <w:pPr>
              <w:jc w:val="right"/>
              <w:rPr>
                <w:rFonts w:hAnsi="ＭＳ 明朝"/>
                <w:sz w:val="18"/>
                <w:szCs w:val="18"/>
              </w:rPr>
            </w:pPr>
            <w:r w:rsidRPr="00F32A6C">
              <w:rPr>
                <w:rFonts w:hint="eastAsia"/>
                <w:sz w:val="18"/>
                <w:szCs w:val="18"/>
              </w:rPr>
              <w:t>22.0</w:t>
            </w:r>
          </w:p>
        </w:tc>
        <w:tc>
          <w:tcPr>
            <w:tcW w:w="806" w:type="pct"/>
            <w:tcBorders>
              <w:top w:val="dashSmallGap" w:sz="4" w:space="0" w:color="auto"/>
              <w:left w:val="dashSmallGap" w:sz="4" w:space="0" w:color="auto"/>
              <w:bottom w:val="dashSmallGap" w:sz="4" w:space="0" w:color="auto"/>
            </w:tcBorders>
          </w:tcPr>
          <w:p w14:paraId="6FC2018A" w14:textId="30B799D6" w:rsidR="00F83E1D" w:rsidRPr="00F32A6C" w:rsidRDefault="00F83E1D" w:rsidP="00F83E1D">
            <w:pPr>
              <w:jc w:val="both"/>
              <w:rPr>
                <w:rFonts w:hAnsi="ＭＳ 明朝"/>
                <w:sz w:val="14"/>
                <w:szCs w:val="14"/>
              </w:rPr>
            </w:pPr>
            <w:r w:rsidRPr="00F32A6C">
              <w:rPr>
                <w:rFonts w:hint="eastAsia"/>
                <w:sz w:val="14"/>
                <w:szCs w:val="14"/>
              </w:rPr>
              <w:t>㎡（11×2面）</w:t>
            </w:r>
          </w:p>
        </w:tc>
        <w:tc>
          <w:tcPr>
            <w:tcW w:w="301" w:type="pct"/>
            <w:tcBorders>
              <w:top w:val="dashSmallGap" w:sz="4" w:space="0" w:color="auto"/>
              <w:bottom w:val="dashSmallGap" w:sz="4" w:space="0" w:color="auto"/>
              <w:right w:val="dashSmallGap" w:sz="4" w:space="0" w:color="auto"/>
            </w:tcBorders>
          </w:tcPr>
          <w:p w14:paraId="00C1F77C" w14:textId="02593CF9" w:rsidR="00F83E1D" w:rsidRPr="00F32A6C" w:rsidRDefault="00F83E1D" w:rsidP="00705A25">
            <w:pPr>
              <w:jc w:val="right"/>
              <w:rPr>
                <w:rFonts w:hAnsi="ＭＳ 明朝"/>
                <w:sz w:val="18"/>
                <w:szCs w:val="18"/>
              </w:rPr>
            </w:pPr>
            <w:r w:rsidRPr="00F32A6C">
              <w:rPr>
                <w:rFonts w:hint="eastAsia"/>
                <w:sz w:val="18"/>
                <w:szCs w:val="18"/>
              </w:rPr>
              <w:t>16.0</w:t>
            </w:r>
          </w:p>
        </w:tc>
        <w:tc>
          <w:tcPr>
            <w:tcW w:w="765" w:type="pct"/>
            <w:tcBorders>
              <w:top w:val="dashSmallGap" w:sz="4" w:space="0" w:color="auto"/>
              <w:left w:val="dashSmallGap" w:sz="4" w:space="0" w:color="auto"/>
              <w:bottom w:val="dashSmallGap" w:sz="4" w:space="0" w:color="auto"/>
            </w:tcBorders>
          </w:tcPr>
          <w:p w14:paraId="2C3FF656" w14:textId="0AE5723E" w:rsidR="00F83E1D" w:rsidRPr="00F32A6C" w:rsidRDefault="00F83E1D" w:rsidP="00F83E1D">
            <w:pPr>
              <w:jc w:val="both"/>
              <w:rPr>
                <w:rFonts w:hAnsi="ＭＳ 明朝"/>
                <w:sz w:val="14"/>
                <w:szCs w:val="14"/>
              </w:rPr>
            </w:pPr>
            <w:r w:rsidRPr="00F32A6C">
              <w:rPr>
                <w:rFonts w:hint="eastAsia"/>
                <w:sz w:val="14"/>
                <w:szCs w:val="14"/>
              </w:rPr>
              <w:t>（8×2面）</w:t>
            </w:r>
          </w:p>
        </w:tc>
        <w:tc>
          <w:tcPr>
            <w:tcW w:w="455" w:type="pct"/>
            <w:vMerge/>
            <w:tcBorders>
              <w:right w:val="dashSmallGap" w:sz="4" w:space="0" w:color="auto"/>
            </w:tcBorders>
          </w:tcPr>
          <w:p w14:paraId="2CDA141E" w14:textId="77777777" w:rsidR="00F83E1D" w:rsidRPr="00F32A6C" w:rsidRDefault="00F83E1D" w:rsidP="00F83E1D">
            <w:pPr>
              <w:jc w:val="both"/>
              <w:rPr>
                <w:rFonts w:hAnsi="ＭＳ 明朝"/>
                <w:sz w:val="18"/>
                <w:szCs w:val="18"/>
              </w:rPr>
            </w:pPr>
          </w:p>
        </w:tc>
        <w:tc>
          <w:tcPr>
            <w:tcW w:w="199" w:type="pct"/>
            <w:vMerge/>
            <w:tcBorders>
              <w:left w:val="dashSmallGap" w:sz="4" w:space="0" w:color="auto"/>
            </w:tcBorders>
          </w:tcPr>
          <w:p w14:paraId="616DE562" w14:textId="77777777" w:rsidR="00F83E1D" w:rsidRPr="00F32A6C" w:rsidRDefault="00F83E1D" w:rsidP="00F83E1D">
            <w:pPr>
              <w:jc w:val="both"/>
              <w:rPr>
                <w:rFonts w:hAnsi="ＭＳ 明朝"/>
                <w:sz w:val="18"/>
                <w:szCs w:val="18"/>
              </w:rPr>
            </w:pPr>
          </w:p>
        </w:tc>
      </w:tr>
      <w:tr w:rsidR="00F32A6C" w:rsidRPr="00F32A6C" w14:paraId="411DDC3C" w14:textId="3A50BB24" w:rsidTr="00705A25">
        <w:tc>
          <w:tcPr>
            <w:tcW w:w="601" w:type="pct"/>
            <w:vMerge/>
            <w:vAlign w:val="center"/>
          </w:tcPr>
          <w:p w14:paraId="3C0C8A08" w14:textId="77777777" w:rsidR="00F83E1D" w:rsidRPr="00F32A6C" w:rsidRDefault="00F83E1D" w:rsidP="00F83E1D">
            <w:pPr>
              <w:jc w:val="both"/>
              <w:rPr>
                <w:rFonts w:hAnsi="ＭＳ 明朝"/>
                <w:sz w:val="18"/>
                <w:szCs w:val="18"/>
              </w:rPr>
            </w:pPr>
          </w:p>
        </w:tc>
        <w:tc>
          <w:tcPr>
            <w:tcW w:w="534" w:type="pct"/>
            <w:tcBorders>
              <w:top w:val="dashSmallGap" w:sz="4" w:space="0" w:color="auto"/>
              <w:right w:val="single" w:sz="4" w:space="0" w:color="auto"/>
            </w:tcBorders>
            <w:vAlign w:val="center"/>
          </w:tcPr>
          <w:p w14:paraId="48183ACF" w14:textId="7B34E35A" w:rsidR="00F83E1D" w:rsidRPr="00F32A6C" w:rsidRDefault="00F83E1D" w:rsidP="00F83E1D">
            <w:pPr>
              <w:jc w:val="both"/>
              <w:rPr>
                <w:rFonts w:hAnsi="ＭＳ 明朝"/>
                <w:sz w:val="18"/>
                <w:szCs w:val="18"/>
              </w:rPr>
            </w:pPr>
            <w:r w:rsidRPr="00F32A6C">
              <w:rPr>
                <w:rFonts w:hAnsi="ＭＳ 明朝" w:hint="eastAsia"/>
                <w:sz w:val="18"/>
                <w:szCs w:val="18"/>
              </w:rPr>
              <w:t>計</w:t>
            </w:r>
          </w:p>
        </w:tc>
        <w:tc>
          <w:tcPr>
            <w:tcW w:w="327" w:type="pct"/>
            <w:tcBorders>
              <w:top w:val="dashSmallGap" w:sz="4" w:space="0" w:color="auto"/>
              <w:right w:val="dashSmallGap" w:sz="4" w:space="0" w:color="auto"/>
            </w:tcBorders>
          </w:tcPr>
          <w:p w14:paraId="5DDED706" w14:textId="3D781FA9" w:rsidR="00F83E1D" w:rsidRPr="00F32A6C" w:rsidRDefault="00F83E1D" w:rsidP="00705A25">
            <w:pPr>
              <w:jc w:val="right"/>
              <w:rPr>
                <w:rFonts w:hAnsi="ＭＳ 明朝"/>
                <w:sz w:val="18"/>
                <w:szCs w:val="20"/>
              </w:rPr>
            </w:pPr>
            <w:r w:rsidRPr="00F32A6C">
              <w:rPr>
                <w:sz w:val="18"/>
                <w:szCs w:val="20"/>
              </w:rPr>
              <w:t>84.7</w:t>
            </w:r>
          </w:p>
        </w:tc>
        <w:tc>
          <w:tcPr>
            <w:tcW w:w="721" w:type="pct"/>
            <w:tcBorders>
              <w:top w:val="dashSmallGap" w:sz="4" w:space="0" w:color="auto"/>
              <w:left w:val="dashSmallGap" w:sz="4" w:space="0" w:color="auto"/>
            </w:tcBorders>
          </w:tcPr>
          <w:p w14:paraId="2F15E57C" w14:textId="602399F5" w:rsidR="00F83E1D" w:rsidRPr="00F32A6C" w:rsidRDefault="00F83E1D" w:rsidP="00F83E1D">
            <w:pPr>
              <w:jc w:val="both"/>
              <w:rPr>
                <w:rFonts w:hAnsi="ＭＳ 明朝"/>
                <w:sz w:val="14"/>
                <w:szCs w:val="16"/>
              </w:rPr>
            </w:pPr>
            <w:r w:rsidRPr="00F32A6C">
              <w:rPr>
                <w:rFonts w:hint="eastAsia"/>
                <w:sz w:val="14"/>
                <w:szCs w:val="16"/>
              </w:rPr>
              <w:t>㎡</w:t>
            </w:r>
          </w:p>
        </w:tc>
        <w:tc>
          <w:tcPr>
            <w:tcW w:w="291" w:type="pct"/>
            <w:tcBorders>
              <w:top w:val="dashSmallGap" w:sz="4" w:space="0" w:color="auto"/>
              <w:bottom w:val="single" w:sz="4" w:space="0" w:color="auto"/>
              <w:right w:val="dashSmallGap" w:sz="4" w:space="0" w:color="auto"/>
            </w:tcBorders>
          </w:tcPr>
          <w:p w14:paraId="079A1302" w14:textId="11053185" w:rsidR="00F83E1D" w:rsidRPr="00F32A6C" w:rsidRDefault="00F83E1D" w:rsidP="00705A25">
            <w:pPr>
              <w:jc w:val="right"/>
              <w:rPr>
                <w:rFonts w:hAnsi="ＭＳ 明朝"/>
                <w:sz w:val="18"/>
                <w:szCs w:val="18"/>
              </w:rPr>
            </w:pPr>
            <w:r w:rsidRPr="00F32A6C">
              <w:rPr>
                <w:rFonts w:hint="eastAsia"/>
                <w:sz w:val="18"/>
                <w:szCs w:val="18"/>
              </w:rPr>
              <w:t>84.7</w:t>
            </w:r>
          </w:p>
        </w:tc>
        <w:tc>
          <w:tcPr>
            <w:tcW w:w="806" w:type="pct"/>
            <w:tcBorders>
              <w:top w:val="dashSmallGap" w:sz="4" w:space="0" w:color="auto"/>
              <w:left w:val="dashSmallGap" w:sz="4" w:space="0" w:color="auto"/>
              <w:bottom w:val="single" w:sz="4" w:space="0" w:color="auto"/>
            </w:tcBorders>
          </w:tcPr>
          <w:p w14:paraId="5CC03A21" w14:textId="15424A88" w:rsidR="00F83E1D" w:rsidRPr="00F32A6C" w:rsidRDefault="00F83E1D" w:rsidP="00F83E1D">
            <w:pPr>
              <w:jc w:val="both"/>
              <w:rPr>
                <w:rFonts w:hAnsi="ＭＳ 明朝"/>
                <w:sz w:val="14"/>
                <w:szCs w:val="14"/>
              </w:rPr>
            </w:pPr>
            <w:r w:rsidRPr="00F32A6C">
              <w:rPr>
                <w:rFonts w:hint="eastAsia"/>
                <w:sz w:val="14"/>
                <w:szCs w:val="14"/>
              </w:rPr>
              <w:t>㎡</w:t>
            </w:r>
          </w:p>
        </w:tc>
        <w:tc>
          <w:tcPr>
            <w:tcW w:w="301" w:type="pct"/>
            <w:tcBorders>
              <w:top w:val="dashSmallGap" w:sz="4" w:space="0" w:color="auto"/>
              <w:bottom w:val="single" w:sz="4" w:space="0" w:color="auto"/>
              <w:right w:val="dashSmallGap" w:sz="4" w:space="0" w:color="auto"/>
            </w:tcBorders>
          </w:tcPr>
          <w:p w14:paraId="2BF2C1E7" w14:textId="3484DBC6" w:rsidR="00F83E1D" w:rsidRPr="00F32A6C" w:rsidRDefault="00F83E1D" w:rsidP="00705A25">
            <w:pPr>
              <w:jc w:val="right"/>
              <w:rPr>
                <w:rFonts w:hAnsi="ＭＳ 明朝"/>
                <w:sz w:val="18"/>
                <w:szCs w:val="18"/>
              </w:rPr>
            </w:pPr>
            <w:r w:rsidRPr="00F32A6C">
              <w:rPr>
                <w:rFonts w:hint="eastAsia"/>
                <w:sz w:val="18"/>
                <w:szCs w:val="18"/>
              </w:rPr>
              <w:t>71.0</w:t>
            </w:r>
          </w:p>
        </w:tc>
        <w:tc>
          <w:tcPr>
            <w:tcW w:w="765" w:type="pct"/>
            <w:tcBorders>
              <w:top w:val="dashSmallGap" w:sz="4" w:space="0" w:color="auto"/>
              <w:left w:val="dashSmallGap" w:sz="4" w:space="0" w:color="auto"/>
              <w:bottom w:val="single" w:sz="4" w:space="0" w:color="auto"/>
            </w:tcBorders>
          </w:tcPr>
          <w:p w14:paraId="2F7A2B5B" w14:textId="35009157" w:rsidR="00F83E1D" w:rsidRPr="00F32A6C" w:rsidRDefault="00F83E1D" w:rsidP="00F83E1D">
            <w:pPr>
              <w:jc w:val="both"/>
              <w:rPr>
                <w:rFonts w:hAnsi="ＭＳ 明朝"/>
                <w:sz w:val="14"/>
                <w:szCs w:val="14"/>
              </w:rPr>
            </w:pPr>
            <w:r w:rsidRPr="00F32A6C">
              <w:rPr>
                <w:rFonts w:hint="eastAsia"/>
                <w:sz w:val="14"/>
                <w:szCs w:val="14"/>
              </w:rPr>
              <w:t>㎡</w:t>
            </w:r>
          </w:p>
        </w:tc>
        <w:tc>
          <w:tcPr>
            <w:tcW w:w="455" w:type="pct"/>
            <w:vMerge/>
            <w:tcBorders>
              <w:bottom w:val="single" w:sz="4" w:space="0" w:color="auto"/>
              <w:right w:val="dashSmallGap" w:sz="4" w:space="0" w:color="auto"/>
            </w:tcBorders>
          </w:tcPr>
          <w:p w14:paraId="6494F23C" w14:textId="628550D0" w:rsidR="00F83E1D" w:rsidRPr="00F32A6C" w:rsidRDefault="00F83E1D" w:rsidP="00F83E1D">
            <w:pPr>
              <w:jc w:val="both"/>
              <w:rPr>
                <w:rFonts w:hAnsi="ＭＳ 明朝"/>
                <w:sz w:val="18"/>
                <w:szCs w:val="18"/>
              </w:rPr>
            </w:pPr>
          </w:p>
        </w:tc>
        <w:tc>
          <w:tcPr>
            <w:tcW w:w="199" w:type="pct"/>
            <w:vMerge/>
            <w:tcBorders>
              <w:left w:val="dashSmallGap" w:sz="4" w:space="0" w:color="auto"/>
              <w:bottom w:val="single" w:sz="4" w:space="0" w:color="auto"/>
            </w:tcBorders>
          </w:tcPr>
          <w:p w14:paraId="462822C1" w14:textId="77777777" w:rsidR="00F83E1D" w:rsidRPr="00F32A6C" w:rsidRDefault="00F83E1D" w:rsidP="00F83E1D">
            <w:pPr>
              <w:jc w:val="both"/>
              <w:rPr>
                <w:rFonts w:hAnsi="ＭＳ 明朝"/>
                <w:sz w:val="18"/>
                <w:szCs w:val="18"/>
              </w:rPr>
            </w:pPr>
          </w:p>
        </w:tc>
      </w:tr>
    </w:tbl>
    <w:p w14:paraId="1809F6E8" w14:textId="6BF2B03A" w:rsidR="00F83E1D" w:rsidRPr="00F32A6C" w:rsidRDefault="00F83E1D" w:rsidP="00EE6EB4">
      <w:pPr>
        <w:jc w:val="center"/>
      </w:pPr>
      <w:r w:rsidRPr="00F32A6C">
        <w:br w:type="page"/>
      </w:r>
    </w:p>
    <w:p w14:paraId="36324671" w14:textId="77777777" w:rsidR="00F83E1D" w:rsidRPr="00F32A6C" w:rsidRDefault="00F83E1D" w:rsidP="00F83E1D">
      <w:pPr>
        <w:jc w:val="center"/>
      </w:pPr>
      <w:r w:rsidRPr="00F32A6C">
        <w:rPr>
          <w:rFonts w:hint="eastAsia"/>
        </w:rPr>
        <w:lastRenderedPageBreak/>
        <w:t>添付－１７　浄配水池等清掃対象範囲</w:t>
      </w:r>
    </w:p>
    <w:p w14:paraId="585F834D" w14:textId="7E98792A" w:rsidR="00916035" w:rsidRPr="00F32A6C" w:rsidRDefault="00F83E1D" w:rsidP="00F83E1D">
      <w:pPr>
        <w:rPr>
          <w:rFonts w:hAnsi="ＭＳ 明朝"/>
        </w:rPr>
      </w:pPr>
      <w:r w:rsidRPr="00F32A6C">
        <w:rPr>
          <w:rFonts w:hint="eastAsia"/>
        </w:rPr>
        <w:t>浄配水池等点検対象設備機器（２／</w:t>
      </w:r>
      <w:r w:rsidR="00271DDE" w:rsidRPr="00F32A6C">
        <w:rPr>
          <w:rFonts w:hint="eastAsia"/>
        </w:rPr>
        <w:t>４</w:t>
      </w:r>
      <w:r w:rsidRPr="00F32A6C">
        <w:rPr>
          <w:rFonts w:hint="eastAsia"/>
        </w:rPr>
        <w:t>）</w:t>
      </w:r>
    </w:p>
    <w:tbl>
      <w:tblPr>
        <w:tblStyle w:val="a9"/>
        <w:tblW w:w="9888" w:type="dxa"/>
        <w:tblLayout w:type="fixed"/>
        <w:tblLook w:val="04A0" w:firstRow="1" w:lastRow="0" w:firstColumn="1" w:lastColumn="0" w:noHBand="0" w:noVBand="1"/>
      </w:tblPr>
      <w:tblGrid>
        <w:gridCol w:w="1162"/>
        <w:gridCol w:w="1015"/>
        <w:gridCol w:w="742"/>
        <w:gridCol w:w="1300"/>
        <w:gridCol w:w="691"/>
        <w:gridCol w:w="1435"/>
        <w:gridCol w:w="709"/>
        <w:gridCol w:w="1399"/>
        <w:gridCol w:w="860"/>
        <w:gridCol w:w="575"/>
      </w:tblGrid>
      <w:tr w:rsidR="00F32A6C" w:rsidRPr="00F32A6C" w14:paraId="68766A6A" w14:textId="77777777" w:rsidTr="004E1C8E">
        <w:trPr>
          <w:trHeight w:val="437"/>
        </w:trPr>
        <w:tc>
          <w:tcPr>
            <w:tcW w:w="1162" w:type="dxa"/>
            <w:tcBorders>
              <w:bottom w:val="single" w:sz="4" w:space="0" w:color="auto"/>
            </w:tcBorders>
            <w:vAlign w:val="center"/>
          </w:tcPr>
          <w:p w14:paraId="4F6A9969" w14:textId="77777777" w:rsidR="00F83E1D" w:rsidRPr="00F32A6C" w:rsidRDefault="00F83E1D" w:rsidP="007D2D04">
            <w:pPr>
              <w:jc w:val="center"/>
              <w:rPr>
                <w:rFonts w:hAnsi="ＭＳ 明朝"/>
                <w:sz w:val="18"/>
                <w:szCs w:val="18"/>
              </w:rPr>
            </w:pPr>
            <w:r w:rsidRPr="00F32A6C">
              <w:rPr>
                <w:rFonts w:hAnsi="ＭＳ 明朝" w:hint="eastAsia"/>
                <w:sz w:val="18"/>
                <w:szCs w:val="18"/>
              </w:rPr>
              <w:t>施設名</w:t>
            </w:r>
          </w:p>
        </w:tc>
        <w:tc>
          <w:tcPr>
            <w:tcW w:w="8726" w:type="dxa"/>
            <w:gridSpan w:val="9"/>
            <w:tcBorders>
              <w:bottom w:val="single" w:sz="4" w:space="0" w:color="auto"/>
            </w:tcBorders>
          </w:tcPr>
          <w:p w14:paraId="478C3267" w14:textId="77777777" w:rsidR="00F83E1D" w:rsidRPr="00F32A6C" w:rsidRDefault="00F83E1D" w:rsidP="007D2D04">
            <w:pPr>
              <w:jc w:val="center"/>
              <w:rPr>
                <w:rFonts w:hAnsi="ＭＳ 明朝"/>
                <w:sz w:val="18"/>
                <w:szCs w:val="18"/>
              </w:rPr>
            </w:pPr>
            <w:r w:rsidRPr="00F32A6C">
              <w:rPr>
                <w:rFonts w:hAnsi="ＭＳ 明朝" w:hint="eastAsia"/>
                <w:sz w:val="18"/>
                <w:szCs w:val="18"/>
              </w:rPr>
              <w:t>清掃対象施設等明細</w:t>
            </w:r>
          </w:p>
        </w:tc>
      </w:tr>
      <w:tr w:rsidR="00F32A6C" w:rsidRPr="00F32A6C" w14:paraId="274F8B6B" w14:textId="77777777" w:rsidTr="00E3661B">
        <w:tc>
          <w:tcPr>
            <w:tcW w:w="1162" w:type="dxa"/>
            <w:vMerge w:val="restart"/>
            <w:vAlign w:val="center"/>
          </w:tcPr>
          <w:p w14:paraId="3544BB96" w14:textId="77777777" w:rsidR="00F83E1D" w:rsidRPr="00F32A6C" w:rsidRDefault="00F83E1D" w:rsidP="007D2D04">
            <w:pPr>
              <w:jc w:val="both"/>
              <w:rPr>
                <w:rFonts w:hAnsi="ＭＳ 明朝"/>
                <w:sz w:val="18"/>
                <w:szCs w:val="18"/>
              </w:rPr>
            </w:pPr>
            <w:r w:rsidRPr="00F32A6C">
              <w:rPr>
                <w:rFonts w:hAnsi="ＭＳ 明朝" w:hint="eastAsia"/>
                <w:sz w:val="18"/>
                <w:szCs w:val="18"/>
              </w:rPr>
              <w:t>大根山</w:t>
            </w:r>
          </w:p>
          <w:p w14:paraId="28DD4355" w14:textId="77777777" w:rsidR="00F83E1D" w:rsidRPr="00F32A6C" w:rsidRDefault="00F83E1D" w:rsidP="007D2D04">
            <w:pPr>
              <w:jc w:val="both"/>
              <w:rPr>
                <w:rFonts w:hAnsi="ＭＳ 明朝"/>
                <w:sz w:val="18"/>
                <w:szCs w:val="18"/>
              </w:rPr>
            </w:pPr>
            <w:r w:rsidRPr="00F32A6C">
              <w:rPr>
                <w:rFonts w:hAnsi="ＭＳ 明朝" w:hint="eastAsia"/>
                <w:sz w:val="18"/>
                <w:szCs w:val="18"/>
              </w:rPr>
              <w:t>浄水場</w:t>
            </w:r>
          </w:p>
        </w:tc>
        <w:tc>
          <w:tcPr>
            <w:tcW w:w="1015" w:type="dxa"/>
            <w:tcBorders>
              <w:top w:val="single" w:sz="4" w:space="0" w:color="auto"/>
              <w:bottom w:val="single" w:sz="4" w:space="0" w:color="auto"/>
              <w:right w:val="single" w:sz="4" w:space="0" w:color="auto"/>
            </w:tcBorders>
            <w:vAlign w:val="center"/>
          </w:tcPr>
          <w:p w14:paraId="4B6CE58D" w14:textId="77777777" w:rsidR="00F83E1D" w:rsidRPr="00F32A6C" w:rsidRDefault="00F83E1D" w:rsidP="007D2D04">
            <w:pPr>
              <w:jc w:val="both"/>
              <w:rPr>
                <w:rFonts w:hAnsi="ＭＳ 明朝"/>
                <w:sz w:val="18"/>
                <w:szCs w:val="18"/>
              </w:rPr>
            </w:pPr>
            <w:r w:rsidRPr="00F32A6C">
              <w:rPr>
                <w:rFonts w:hAnsi="ＭＳ 明朝" w:hint="eastAsia"/>
                <w:sz w:val="18"/>
                <w:szCs w:val="18"/>
              </w:rPr>
              <w:t>対象設備</w:t>
            </w:r>
          </w:p>
        </w:tc>
        <w:tc>
          <w:tcPr>
            <w:tcW w:w="2042" w:type="dxa"/>
            <w:gridSpan w:val="2"/>
            <w:tcBorders>
              <w:top w:val="single" w:sz="4" w:space="0" w:color="auto"/>
              <w:bottom w:val="single" w:sz="4" w:space="0" w:color="auto"/>
            </w:tcBorders>
            <w:vAlign w:val="center"/>
          </w:tcPr>
          <w:p w14:paraId="2BAF2B9D" w14:textId="77777777" w:rsidR="00F83E1D" w:rsidRPr="00F32A6C" w:rsidRDefault="00F83E1D" w:rsidP="007D2D04">
            <w:pPr>
              <w:jc w:val="center"/>
              <w:rPr>
                <w:sz w:val="16"/>
                <w:szCs w:val="16"/>
              </w:rPr>
            </w:pPr>
            <w:r w:rsidRPr="00F32A6C">
              <w:rPr>
                <w:rFonts w:hint="eastAsia"/>
                <w:sz w:val="16"/>
                <w:szCs w:val="16"/>
              </w:rPr>
              <w:t>No.1・2池（合計）</w:t>
            </w:r>
          </w:p>
        </w:tc>
        <w:tc>
          <w:tcPr>
            <w:tcW w:w="2126" w:type="dxa"/>
            <w:gridSpan w:val="2"/>
            <w:tcBorders>
              <w:top w:val="single" w:sz="4" w:space="0" w:color="auto"/>
              <w:bottom w:val="single" w:sz="4" w:space="0" w:color="auto"/>
            </w:tcBorders>
            <w:vAlign w:val="center"/>
          </w:tcPr>
          <w:p w14:paraId="7A28F442" w14:textId="77777777" w:rsidR="00F83E1D" w:rsidRPr="00F32A6C" w:rsidRDefault="00F83E1D" w:rsidP="007D2D04">
            <w:pPr>
              <w:jc w:val="center"/>
              <w:rPr>
                <w:sz w:val="16"/>
                <w:szCs w:val="16"/>
              </w:rPr>
            </w:pPr>
            <w:r w:rsidRPr="00F32A6C">
              <w:rPr>
                <w:rFonts w:hint="eastAsia"/>
                <w:sz w:val="16"/>
                <w:szCs w:val="16"/>
              </w:rPr>
              <w:t>No.3池（分配槽）</w:t>
            </w:r>
          </w:p>
        </w:tc>
        <w:tc>
          <w:tcPr>
            <w:tcW w:w="2108" w:type="dxa"/>
            <w:gridSpan w:val="2"/>
            <w:tcBorders>
              <w:top w:val="single" w:sz="4" w:space="0" w:color="auto"/>
              <w:bottom w:val="single" w:sz="4" w:space="0" w:color="auto"/>
            </w:tcBorders>
            <w:vAlign w:val="center"/>
          </w:tcPr>
          <w:p w14:paraId="102F7A18" w14:textId="77777777" w:rsidR="00F83E1D" w:rsidRPr="00F32A6C" w:rsidRDefault="00F83E1D" w:rsidP="007D2D04">
            <w:pPr>
              <w:jc w:val="center"/>
              <w:rPr>
                <w:sz w:val="16"/>
                <w:szCs w:val="16"/>
              </w:rPr>
            </w:pPr>
            <w:r w:rsidRPr="00F32A6C">
              <w:rPr>
                <w:rFonts w:hint="eastAsia"/>
                <w:sz w:val="16"/>
                <w:szCs w:val="16"/>
              </w:rPr>
              <w:t>No.4池</w:t>
            </w:r>
          </w:p>
        </w:tc>
        <w:tc>
          <w:tcPr>
            <w:tcW w:w="1435" w:type="dxa"/>
            <w:gridSpan w:val="2"/>
            <w:tcBorders>
              <w:bottom w:val="single" w:sz="4" w:space="0" w:color="auto"/>
            </w:tcBorders>
            <w:vAlign w:val="center"/>
          </w:tcPr>
          <w:p w14:paraId="086BB6C6" w14:textId="77777777" w:rsidR="00F83E1D" w:rsidRPr="00F32A6C" w:rsidRDefault="00F83E1D" w:rsidP="004E1C8E">
            <w:pPr>
              <w:jc w:val="center"/>
              <w:rPr>
                <w:rFonts w:hAnsi="ＭＳ 明朝"/>
                <w:sz w:val="16"/>
                <w:szCs w:val="16"/>
              </w:rPr>
            </w:pPr>
            <w:r w:rsidRPr="00F32A6C">
              <w:rPr>
                <w:rFonts w:hAnsi="ＭＳ 明朝" w:hint="eastAsia"/>
                <w:sz w:val="16"/>
                <w:szCs w:val="16"/>
              </w:rPr>
              <w:t>清掃面積合計</w:t>
            </w:r>
          </w:p>
        </w:tc>
      </w:tr>
      <w:tr w:rsidR="00F32A6C" w:rsidRPr="00F32A6C" w14:paraId="149951B7" w14:textId="77777777" w:rsidTr="00705A25">
        <w:tc>
          <w:tcPr>
            <w:tcW w:w="1162" w:type="dxa"/>
            <w:vMerge/>
            <w:vAlign w:val="center"/>
          </w:tcPr>
          <w:p w14:paraId="31A45845" w14:textId="77777777" w:rsidR="00F83E1D" w:rsidRPr="00F32A6C" w:rsidRDefault="00F83E1D" w:rsidP="007D2D04">
            <w:pPr>
              <w:jc w:val="both"/>
              <w:rPr>
                <w:rFonts w:hAnsi="ＭＳ 明朝"/>
                <w:sz w:val="18"/>
                <w:szCs w:val="18"/>
              </w:rPr>
            </w:pPr>
          </w:p>
        </w:tc>
        <w:tc>
          <w:tcPr>
            <w:tcW w:w="1015" w:type="dxa"/>
            <w:tcBorders>
              <w:top w:val="single" w:sz="4" w:space="0" w:color="auto"/>
              <w:right w:val="single" w:sz="4" w:space="0" w:color="auto"/>
            </w:tcBorders>
            <w:vAlign w:val="center"/>
          </w:tcPr>
          <w:p w14:paraId="08DB2516" w14:textId="77777777" w:rsidR="00F83E1D" w:rsidRPr="00F32A6C" w:rsidRDefault="00F83E1D" w:rsidP="007D2D04">
            <w:pPr>
              <w:jc w:val="both"/>
              <w:rPr>
                <w:rFonts w:hAnsi="ＭＳ 明朝"/>
                <w:sz w:val="18"/>
                <w:szCs w:val="18"/>
              </w:rPr>
            </w:pPr>
            <w:r w:rsidRPr="00F32A6C">
              <w:rPr>
                <w:rFonts w:hAnsi="ＭＳ 明朝" w:hint="eastAsia"/>
                <w:sz w:val="18"/>
                <w:szCs w:val="18"/>
              </w:rPr>
              <w:t>底面</w:t>
            </w:r>
          </w:p>
        </w:tc>
        <w:tc>
          <w:tcPr>
            <w:tcW w:w="742" w:type="dxa"/>
            <w:tcBorders>
              <w:top w:val="single" w:sz="4" w:space="0" w:color="auto"/>
              <w:right w:val="dashSmallGap" w:sz="4" w:space="0" w:color="auto"/>
            </w:tcBorders>
            <w:vAlign w:val="center"/>
          </w:tcPr>
          <w:p w14:paraId="5A2A848C" w14:textId="77777777" w:rsidR="00F83E1D" w:rsidRPr="00F32A6C" w:rsidRDefault="00F83E1D" w:rsidP="00705A25">
            <w:pPr>
              <w:jc w:val="right"/>
              <w:rPr>
                <w:sz w:val="18"/>
                <w:szCs w:val="18"/>
              </w:rPr>
            </w:pPr>
            <w:r w:rsidRPr="00F32A6C">
              <w:rPr>
                <w:sz w:val="18"/>
                <w:szCs w:val="18"/>
              </w:rPr>
              <w:t>27.7</w:t>
            </w:r>
          </w:p>
        </w:tc>
        <w:tc>
          <w:tcPr>
            <w:tcW w:w="1300" w:type="dxa"/>
            <w:tcBorders>
              <w:top w:val="single" w:sz="4" w:space="0" w:color="auto"/>
              <w:left w:val="dashSmallGap" w:sz="4" w:space="0" w:color="auto"/>
            </w:tcBorders>
            <w:vAlign w:val="center"/>
          </w:tcPr>
          <w:p w14:paraId="2C2BDA9C" w14:textId="77777777" w:rsidR="00F83E1D" w:rsidRPr="00F32A6C" w:rsidRDefault="00F83E1D" w:rsidP="007D2D04">
            <w:pPr>
              <w:jc w:val="both"/>
              <w:rPr>
                <w:sz w:val="14"/>
                <w:szCs w:val="14"/>
              </w:rPr>
            </w:pPr>
            <w:r w:rsidRPr="00F32A6C">
              <w:rPr>
                <w:rFonts w:hint="eastAsia"/>
                <w:sz w:val="14"/>
                <w:szCs w:val="14"/>
              </w:rPr>
              <w:t>㎡</w:t>
            </w:r>
          </w:p>
        </w:tc>
        <w:tc>
          <w:tcPr>
            <w:tcW w:w="691" w:type="dxa"/>
            <w:tcBorders>
              <w:top w:val="single" w:sz="4" w:space="0" w:color="auto"/>
              <w:bottom w:val="single" w:sz="4" w:space="0" w:color="auto"/>
              <w:right w:val="dashSmallGap" w:sz="4" w:space="0" w:color="auto"/>
            </w:tcBorders>
            <w:vAlign w:val="center"/>
          </w:tcPr>
          <w:p w14:paraId="296E4DCB" w14:textId="77777777" w:rsidR="00F83E1D" w:rsidRPr="00F32A6C" w:rsidRDefault="00F83E1D" w:rsidP="00705A25">
            <w:pPr>
              <w:jc w:val="right"/>
              <w:rPr>
                <w:sz w:val="18"/>
                <w:szCs w:val="18"/>
              </w:rPr>
            </w:pPr>
            <w:r w:rsidRPr="00F32A6C">
              <w:rPr>
                <w:sz w:val="18"/>
                <w:szCs w:val="18"/>
              </w:rPr>
              <w:t>8.0</w:t>
            </w:r>
          </w:p>
        </w:tc>
        <w:tc>
          <w:tcPr>
            <w:tcW w:w="1435" w:type="dxa"/>
            <w:tcBorders>
              <w:top w:val="single" w:sz="4" w:space="0" w:color="auto"/>
              <w:left w:val="dashSmallGap" w:sz="4" w:space="0" w:color="auto"/>
              <w:bottom w:val="single" w:sz="4" w:space="0" w:color="auto"/>
            </w:tcBorders>
            <w:vAlign w:val="center"/>
          </w:tcPr>
          <w:p w14:paraId="07AB244A" w14:textId="77777777" w:rsidR="00F83E1D" w:rsidRPr="00F32A6C" w:rsidRDefault="00F83E1D" w:rsidP="007D2D04">
            <w:pPr>
              <w:jc w:val="both"/>
              <w:rPr>
                <w:sz w:val="14"/>
                <w:szCs w:val="14"/>
              </w:rPr>
            </w:pPr>
            <w:r w:rsidRPr="00F32A6C">
              <w:rPr>
                <w:rFonts w:hint="eastAsia"/>
                <w:sz w:val="14"/>
                <w:szCs w:val="14"/>
              </w:rPr>
              <w:t>㎡</w:t>
            </w:r>
          </w:p>
        </w:tc>
        <w:tc>
          <w:tcPr>
            <w:tcW w:w="709" w:type="dxa"/>
            <w:tcBorders>
              <w:top w:val="single" w:sz="4" w:space="0" w:color="auto"/>
              <w:bottom w:val="single" w:sz="4" w:space="0" w:color="auto"/>
              <w:right w:val="dashSmallGap" w:sz="4" w:space="0" w:color="auto"/>
            </w:tcBorders>
            <w:vAlign w:val="center"/>
          </w:tcPr>
          <w:p w14:paraId="4B9BDF8F" w14:textId="77777777" w:rsidR="00F83E1D" w:rsidRPr="00F32A6C" w:rsidRDefault="00F83E1D" w:rsidP="00705A25">
            <w:pPr>
              <w:jc w:val="right"/>
              <w:rPr>
                <w:sz w:val="18"/>
                <w:szCs w:val="18"/>
              </w:rPr>
            </w:pPr>
            <w:r w:rsidRPr="00F32A6C">
              <w:rPr>
                <w:rFonts w:hint="eastAsia"/>
                <w:sz w:val="18"/>
                <w:szCs w:val="18"/>
              </w:rPr>
              <w:t>30.0</w:t>
            </w:r>
          </w:p>
        </w:tc>
        <w:tc>
          <w:tcPr>
            <w:tcW w:w="1399" w:type="dxa"/>
            <w:tcBorders>
              <w:top w:val="single" w:sz="4" w:space="0" w:color="auto"/>
              <w:left w:val="dashSmallGap" w:sz="4" w:space="0" w:color="auto"/>
              <w:bottom w:val="single" w:sz="4" w:space="0" w:color="auto"/>
            </w:tcBorders>
            <w:vAlign w:val="center"/>
          </w:tcPr>
          <w:p w14:paraId="35DC3F07" w14:textId="77777777" w:rsidR="00F83E1D" w:rsidRPr="00F32A6C" w:rsidRDefault="00F83E1D" w:rsidP="007D2D04">
            <w:pPr>
              <w:jc w:val="both"/>
              <w:rPr>
                <w:sz w:val="14"/>
                <w:szCs w:val="14"/>
              </w:rPr>
            </w:pPr>
            <w:r w:rsidRPr="00F32A6C">
              <w:rPr>
                <w:rFonts w:hint="eastAsia"/>
                <w:sz w:val="14"/>
                <w:szCs w:val="14"/>
              </w:rPr>
              <w:t>㎡</w:t>
            </w:r>
          </w:p>
        </w:tc>
        <w:tc>
          <w:tcPr>
            <w:tcW w:w="860" w:type="dxa"/>
            <w:vMerge w:val="restart"/>
            <w:tcBorders>
              <w:right w:val="dashSmallGap" w:sz="4" w:space="0" w:color="auto"/>
            </w:tcBorders>
            <w:vAlign w:val="center"/>
          </w:tcPr>
          <w:p w14:paraId="5D6AAD5B" w14:textId="77777777" w:rsidR="00F83E1D" w:rsidRPr="00F32A6C" w:rsidRDefault="00F83E1D" w:rsidP="00705A25">
            <w:pPr>
              <w:jc w:val="right"/>
              <w:rPr>
                <w:rFonts w:hAnsi="ＭＳ 明朝"/>
                <w:sz w:val="18"/>
                <w:szCs w:val="18"/>
              </w:rPr>
            </w:pPr>
            <w:r w:rsidRPr="00F32A6C">
              <w:rPr>
                <w:rFonts w:hAnsi="ＭＳ 明朝" w:hint="eastAsia"/>
                <w:sz w:val="18"/>
                <w:szCs w:val="18"/>
              </w:rPr>
              <w:t>416.6</w:t>
            </w:r>
          </w:p>
        </w:tc>
        <w:tc>
          <w:tcPr>
            <w:tcW w:w="575" w:type="dxa"/>
            <w:vMerge w:val="restart"/>
            <w:tcBorders>
              <w:left w:val="dashSmallGap" w:sz="4" w:space="0" w:color="auto"/>
            </w:tcBorders>
            <w:vAlign w:val="center"/>
          </w:tcPr>
          <w:p w14:paraId="608976A4" w14:textId="77777777" w:rsidR="00F83E1D" w:rsidRPr="00F32A6C" w:rsidRDefault="00F83E1D" w:rsidP="007D2D04">
            <w:pPr>
              <w:jc w:val="both"/>
              <w:rPr>
                <w:rFonts w:hAnsi="ＭＳ 明朝"/>
                <w:sz w:val="18"/>
                <w:szCs w:val="18"/>
              </w:rPr>
            </w:pPr>
            <w:r w:rsidRPr="00F32A6C">
              <w:rPr>
                <w:rFonts w:hAnsi="ＭＳ 明朝" w:hint="eastAsia"/>
                <w:sz w:val="14"/>
                <w:szCs w:val="14"/>
              </w:rPr>
              <w:t>㎡</w:t>
            </w:r>
          </w:p>
        </w:tc>
      </w:tr>
      <w:tr w:rsidR="00F32A6C" w:rsidRPr="00F32A6C" w14:paraId="616B2F47" w14:textId="77777777" w:rsidTr="00705A25">
        <w:tc>
          <w:tcPr>
            <w:tcW w:w="1162" w:type="dxa"/>
            <w:vMerge/>
            <w:vAlign w:val="center"/>
          </w:tcPr>
          <w:p w14:paraId="58E08EAE" w14:textId="77777777" w:rsidR="00F83E1D" w:rsidRPr="00F32A6C" w:rsidRDefault="00F83E1D" w:rsidP="007D2D04">
            <w:pPr>
              <w:jc w:val="both"/>
              <w:rPr>
                <w:rFonts w:hAnsi="ＭＳ 明朝"/>
                <w:sz w:val="18"/>
                <w:szCs w:val="18"/>
              </w:rPr>
            </w:pPr>
          </w:p>
        </w:tc>
        <w:tc>
          <w:tcPr>
            <w:tcW w:w="1015" w:type="dxa"/>
            <w:vMerge w:val="restart"/>
            <w:tcBorders>
              <w:top w:val="dashSmallGap" w:sz="4" w:space="0" w:color="auto"/>
              <w:right w:val="single" w:sz="4" w:space="0" w:color="auto"/>
            </w:tcBorders>
            <w:vAlign w:val="center"/>
          </w:tcPr>
          <w:p w14:paraId="39CE81B4" w14:textId="77777777" w:rsidR="00F83E1D" w:rsidRPr="00F32A6C" w:rsidRDefault="00F83E1D" w:rsidP="007D2D04">
            <w:pPr>
              <w:jc w:val="both"/>
              <w:rPr>
                <w:rFonts w:hAnsi="ＭＳ 明朝"/>
                <w:sz w:val="18"/>
                <w:szCs w:val="18"/>
              </w:rPr>
            </w:pPr>
            <w:r w:rsidRPr="00F32A6C">
              <w:rPr>
                <w:rFonts w:hAnsi="ＭＳ 明朝" w:hint="eastAsia"/>
                <w:sz w:val="18"/>
                <w:szCs w:val="18"/>
              </w:rPr>
              <w:t>側面</w:t>
            </w:r>
          </w:p>
        </w:tc>
        <w:tc>
          <w:tcPr>
            <w:tcW w:w="742" w:type="dxa"/>
            <w:vMerge w:val="restart"/>
            <w:tcBorders>
              <w:top w:val="dashSmallGap" w:sz="4" w:space="0" w:color="auto"/>
              <w:right w:val="dashSmallGap" w:sz="4" w:space="0" w:color="auto"/>
            </w:tcBorders>
            <w:vAlign w:val="center"/>
          </w:tcPr>
          <w:p w14:paraId="42529DB9" w14:textId="77777777" w:rsidR="00F83E1D" w:rsidRPr="00F32A6C" w:rsidRDefault="00F83E1D" w:rsidP="00705A25">
            <w:pPr>
              <w:jc w:val="right"/>
              <w:rPr>
                <w:sz w:val="18"/>
                <w:szCs w:val="18"/>
              </w:rPr>
            </w:pPr>
            <w:r w:rsidRPr="00F32A6C">
              <w:rPr>
                <w:sz w:val="18"/>
                <w:szCs w:val="18"/>
              </w:rPr>
              <w:t>41.9</w:t>
            </w:r>
          </w:p>
        </w:tc>
        <w:tc>
          <w:tcPr>
            <w:tcW w:w="1300" w:type="dxa"/>
            <w:vMerge w:val="restart"/>
            <w:tcBorders>
              <w:top w:val="dashSmallGap" w:sz="4" w:space="0" w:color="auto"/>
              <w:left w:val="dashSmallGap" w:sz="4" w:space="0" w:color="auto"/>
            </w:tcBorders>
            <w:vAlign w:val="center"/>
          </w:tcPr>
          <w:p w14:paraId="7679990C" w14:textId="77777777" w:rsidR="00F83E1D" w:rsidRPr="00F32A6C" w:rsidRDefault="00F83E1D" w:rsidP="007D2D04">
            <w:pPr>
              <w:jc w:val="both"/>
              <w:rPr>
                <w:sz w:val="14"/>
                <w:szCs w:val="14"/>
              </w:rPr>
            </w:pPr>
            <w:r w:rsidRPr="00F32A6C">
              <w:rPr>
                <w:rFonts w:hint="eastAsia"/>
                <w:sz w:val="14"/>
                <w:szCs w:val="14"/>
              </w:rPr>
              <w:t>㎡</w:t>
            </w:r>
          </w:p>
        </w:tc>
        <w:tc>
          <w:tcPr>
            <w:tcW w:w="691" w:type="dxa"/>
            <w:tcBorders>
              <w:top w:val="dashSmallGap" w:sz="4" w:space="0" w:color="auto"/>
              <w:bottom w:val="single" w:sz="4" w:space="0" w:color="auto"/>
              <w:right w:val="dashSmallGap" w:sz="4" w:space="0" w:color="auto"/>
            </w:tcBorders>
            <w:vAlign w:val="center"/>
          </w:tcPr>
          <w:p w14:paraId="31F14F35" w14:textId="77777777" w:rsidR="00F83E1D" w:rsidRPr="00F32A6C" w:rsidRDefault="00F83E1D" w:rsidP="00705A25">
            <w:pPr>
              <w:jc w:val="right"/>
              <w:rPr>
                <w:sz w:val="18"/>
                <w:szCs w:val="18"/>
              </w:rPr>
            </w:pPr>
            <w:r w:rsidRPr="00F32A6C">
              <w:rPr>
                <w:sz w:val="18"/>
                <w:szCs w:val="18"/>
              </w:rPr>
              <w:t>10.0</w:t>
            </w:r>
          </w:p>
        </w:tc>
        <w:tc>
          <w:tcPr>
            <w:tcW w:w="1435" w:type="dxa"/>
            <w:tcBorders>
              <w:top w:val="dashSmallGap" w:sz="4" w:space="0" w:color="auto"/>
              <w:left w:val="dashSmallGap" w:sz="4" w:space="0" w:color="auto"/>
              <w:bottom w:val="single" w:sz="4" w:space="0" w:color="auto"/>
            </w:tcBorders>
            <w:vAlign w:val="center"/>
          </w:tcPr>
          <w:p w14:paraId="117862D2" w14:textId="77777777" w:rsidR="00F83E1D" w:rsidRPr="00F32A6C" w:rsidRDefault="00F83E1D" w:rsidP="007D2D04">
            <w:pPr>
              <w:jc w:val="both"/>
              <w:rPr>
                <w:sz w:val="14"/>
                <w:szCs w:val="14"/>
              </w:rPr>
            </w:pPr>
            <w:r w:rsidRPr="00F32A6C">
              <w:rPr>
                <w:rFonts w:hint="eastAsia"/>
                <w:sz w:val="14"/>
                <w:szCs w:val="14"/>
              </w:rPr>
              <w:t>㎡（5×2面）</w:t>
            </w:r>
          </w:p>
        </w:tc>
        <w:tc>
          <w:tcPr>
            <w:tcW w:w="709" w:type="dxa"/>
            <w:tcBorders>
              <w:top w:val="dashSmallGap" w:sz="4" w:space="0" w:color="auto"/>
              <w:bottom w:val="single" w:sz="4" w:space="0" w:color="auto"/>
              <w:right w:val="dashSmallGap" w:sz="4" w:space="0" w:color="auto"/>
            </w:tcBorders>
            <w:vAlign w:val="center"/>
          </w:tcPr>
          <w:p w14:paraId="5273DF77" w14:textId="77777777" w:rsidR="00F83E1D" w:rsidRPr="00F32A6C" w:rsidRDefault="00F83E1D" w:rsidP="00705A25">
            <w:pPr>
              <w:jc w:val="right"/>
              <w:rPr>
                <w:sz w:val="18"/>
                <w:szCs w:val="18"/>
              </w:rPr>
            </w:pPr>
            <w:r w:rsidRPr="00F32A6C">
              <w:rPr>
                <w:rFonts w:hint="eastAsia"/>
                <w:sz w:val="18"/>
                <w:szCs w:val="18"/>
              </w:rPr>
              <w:t>30.0</w:t>
            </w:r>
          </w:p>
        </w:tc>
        <w:tc>
          <w:tcPr>
            <w:tcW w:w="1399" w:type="dxa"/>
            <w:tcBorders>
              <w:top w:val="dashSmallGap" w:sz="4" w:space="0" w:color="auto"/>
              <w:left w:val="dashSmallGap" w:sz="4" w:space="0" w:color="auto"/>
              <w:bottom w:val="single" w:sz="4" w:space="0" w:color="auto"/>
            </w:tcBorders>
            <w:vAlign w:val="center"/>
          </w:tcPr>
          <w:p w14:paraId="4250B584" w14:textId="77777777" w:rsidR="00F83E1D" w:rsidRPr="00F32A6C" w:rsidRDefault="00F83E1D" w:rsidP="007D2D04">
            <w:pPr>
              <w:jc w:val="both"/>
              <w:rPr>
                <w:sz w:val="14"/>
                <w:szCs w:val="14"/>
              </w:rPr>
            </w:pPr>
            <w:r w:rsidRPr="00F32A6C">
              <w:rPr>
                <w:rFonts w:hint="eastAsia"/>
                <w:sz w:val="14"/>
                <w:szCs w:val="14"/>
              </w:rPr>
              <w:t>㎡（15×2面）</w:t>
            </w:r>
          </w:p>
        </w:tc>
        <w:tc>
          <w:tcPr>
            <w:tcW w:w="860" w:type="dxa"/>
            <w:vMerge/>
            <w:tcBorders>
              <w:right w:val="dashSmallGap" w:sz="4" w:space="0" w:color="auto"/>
            </w:tcBorders>
          </w:tcPr>
          <w:p w14:paraId="2D506843" w14:textId="77777777" w:rsidR="00F83E1D" w:rsidRPr="00F32A6C" w:rsidRDefault="00F83E1D" w:rsidP="007D2D04">
            <w:pPr>
              <w:jc w:val="both"/>
              <w:rPr>
                <w:rFonts w:hAnsi="ＭＳ 明朝"/>
                <w:sz w:val="18"/>
                <w:szCs w:val="18"/>
              </w:rPr>
            </w:pPr>
          </w:p>
        </w:tc>
        <w:tc>
          <w:tcPr>
            <w:tcW w:w="575" w:type="dxa"/>
            <w:vMerge/>
            <w:tcBorders>
              <w:left w:val="dashSmallGap" w:sz="4" w:space="0" w:color="auto"/>
            </w:tcBorders>
          </w:tcPr>
          <w:p w14:paraId="00BCADFB" w14:textId="77777777" w:rsidR="00F83E1D" w:rsidRPr="00F32A6C" w:rsidRDefault="00F83E1D" w:rsidP="007D2D04">
            <w:pPr>
              <w:jc w:val="both"/>
              <w:rPr>
                <w:rFonts w:hAnsi="ＭＳ 明朝"/>
                <w:sz w:val="18"/>
                <w:szCs w:val="18"/>
              </w:rPr>
            </w:pPr>
          </w:p>
        </w:tc>
      </w:tr>
      <w:tr w:rsidR="00F32A6C" w:rsidRPr="00F32A6C" w14:paraId="76A9F085" w14:textId="77777777" w:rsidTr="00705A25">
        <w:tc>
          <w:tcPr>
            <w:tcW w:w="1162" w:type="dxa"/>
            <w:vMerge/>
            <w:vAlign w:val="center"/>
          </w:tcPr>
          <w:p w14:paraId="6801A05E" w14:textId="77777777" w:rsidR="00F83E1D" w:rsidRPr="00F32A6C" w:rsidRDefault="00F83E1D" w:rsidP="007D2D04">
            <w:pPr>
              <w:jc w:val="both"/>
              <w:rPr>
                <w:rFonts w:hAnsi="ＭＳ 明朝"/>
                <w:sz w:val="18"/>
                <w:szCs w:val="18"/>
              </w:rPr>
            </w:pPr>
          </w:p>
        </w:tc>
        <w:tc>
          <w:tcPr>
            <w:tcW w:w="1015" w:type="dxa"/>
            <w:vMerge/>
            <w:tcBorders>
              <w:bottom w:val="dashSmallGap" w:sz="4" w:space="0" w:color="auto"/>
              <w:right w:val="single" w:sz="4" w:space="0" w:color="auto"/>
            </w:tcBorders>
            <w:vAlign w:val="center"/>
          </w:tcPr>
          <w:p w14:paraId="217218D5" w14:textId="77777777" w:rsidR="00F83E1D" w:rsidRPr="00F32A6C" w:rsidRDefault="00F83E1D" w:rsidP="007D2D04">
            <w:pPr>
              <w:jc w:val="both"/>
              <w:rPr>
                <w:rFonts w:hAnsi="ＭＳ 明朝"/>
                <w:sz w:val="18"/>
                <w:szCs w:val="18"/>
              </w:rPr>
            </w:pPr>
          </w:p>
        </w:tc>
        <w:tc>
          <w:tcPr>
            <w:tcW w:w="742" w:type="dxa"/>
            <w:vMerge/>
            <w:tcBorders>
              <w:bottom w:val="dashSmallGap" w:sz="4" w:space="0" w:color="auto"/>
              <w:right w:val="dashSmallGap" w:sz="4" w:space="0" w:color="auto"/>
            </w:tcBorders>
            <w:vAlign w:val="center"/>
          </w:tcPr>
          <w:p w14:paraId="312F5F53" w14:textId="77777777" w:rsidR="00F83E1D" w:rsidRPr="00F32A6C" w:rsidRDefault="00F83E1D" w:rsidP="00705A25">
            <w:pPr>
              <w:jc w:val="right"/>
              <w:rPr>
                <w:sz w:val="18"/>
                <w:szCs w:val="18"/>
              </w:rPr>
            </w:pPr>
          </w:p>
        </w:tc>
        <w:tc>
          <w:tcPr>
            <w:tcW w:w="1300" w:type="dxa"/>
            <w:vMerge/>
            <w:tcBorders>
              <w:left w:val="dashSmallGap" w:sz="4" w:space="0" w:color="auto"/>
              <w:bottom w:val="dashSmallGap" w:sz="4" w:space="0" w:color="auto"/>
            </w:tcBorders>
            <w:vAlign w:val="center"/>
          </w:tcPr>
          <w:p w14:paraId="0168B29F" w14:textId="77777777" w:rsidR="00F83E1D" w:rsidRPr="00F32A6C" w:rsidRDefault="00F83E1D" w:rsidP="007D2D04">
            <w:pPr>
              <w:jc w:val="both"/>
              <w:rPr>
                <w:sz w:val="14"/>
                <w:szCs w:val="14"/>
              </w:rPr>
            </w:pPr>
          </w:p>
        </w:tc>
        <w:tc>
          <w:tcPr>
            <w:tcW w:w="691" w:type="dxa"/>
            <w:tcBorders>
              <w:top w:val="dashSmallGap" w:sz="4" w:space="0" w:color="auto"/>
              <w:bottom w:val="dashSmallGap" w:sz="4" w:space="0" w:color="auto"/>
              <w:right w:val="dashSmallGap" w:sz="4" w:space="0" w:color="auto"/>
            </w:tcBorders>
            <w:vAlign w:val="center"/>
          </w:tcPr>
          <w:p w14:paraId="28992B78" w14:textId="77777777" w:rsidR="00F83E1D" w:rsidRPr="00F32A6C" w:rsidRDefault="00F83E1D" w:rsidP="00705A25">
            <w:pPr>
              <w:jc w:val="right"/>
              <w:rPr>
                <w:sz w:val="18"/>
                <w:szCs w:val="18"/>
              </w:rPr>
            </w:pPr>
            <w:r w:rsidRPr="00F32A6C">
              <w:rPr>
                <w:sz w:val="18"/>
                <w:szCs w:val="18"/>
              </w:rPr>
              <w:t>5.2</w:t>
            </w:r>
          </w:p>
        </w:tc>
        <w:tc>
          <w:tcPr>
            <w:tcW w:w="1435" w:type="dxa"/>
            <w:tcBorders>
              <w:top w:val="dashSmallGap" w:sz="4" w:space="0" w:color="auto"/>
              <w:left w:val="dashSmallGap" w:sz="4" w:space="0" w:color="auto"/>
              <w:bottom w:val="dashSmallGap" w:sz="4" w:space="0" w:color="auto"/>
            </w:tcBorders>
            <w:vAlign w:val="center"/>
          </w:tcPr>
          <w:p w14:paraId="17256CCB" w14:textId="77777777" w:rsidR="00F83E1D" w:rsidRPr="00F32A6C" w:rsidRDefault="00F83E1D" w:rsidP="007D2D04">
            <w:pPr>
              <w:jc w:val="both"/>
              <w:rPr>
                <w:sz w:val="14"/>
                <w:szCs w:val="14"/>
              </w:rPr>
            </w:pPr>
            <w:r w:rsidRPr="00F32A6C">
              <w:rPr>
                <w:rFonts w:hint="eastAsia"/>
                <w:sz w:val="14"/>
                <w:szCs w:val="14"/>
              </w:rPr>
              <w:t>㎡（2.6×2面）</w:t>
            </w:r>
          </w:p>
        </w:tc>
        <w:tc>
          <w:tcPr>
            <w:tcW w:w="709" w:type="dxa"/>
            <w:tcBorders>
              <w:top w:val="dashSmallGap" w:sz="4" w:space="0" w:color="auto"/>
              <w:bottom w:val="dashSmallGap" w:sz="4" w:space="0" w:color="auto"/>
              <w:right w:val="dashSmallGap" w:sz="4" w:space="0" w:color="auto"/>
            </w:tcBorders>
            <w:vAlign w:val="center"/>
          </w:tcPr>
          <w:p w14:paraId="11CB70B1" w14:textId="77777777" w:rsidR="00F83E1D" w:rsidRPr="00F32A6C" w:rsidRDefault="00F83E1D" w:rsidP="00705A25">
            <w:pPr>
              <w:jc w:val="right"/>
              <w:rPr>
                <w:sz w:val="18"/>
                <w:szCs w:val="18"/>
              </w:rPr>
            </w:pPr>
            <w:r w:rsidRPr="00F32A6C">
              <w:rPr>
                <w:rFonts w:hint="eastAsia"/>
                <w:sz w:val="18"/>
                <w:szCs w:val="18"/>
              </w:rPr>
              <w:t>25.0</w:t>
            </w:r>
          </w:p>
        </w:tc>
        <w:tc>
          <w:tcPr>
            <w:tcW w:w="1399" w:type="dxa"/>
            <w:tcBorders>
              <w:top w:val="dashSmallGap" w:sz="4" w:space="0" w:color="auto"/>
              <w:left w:val="dashSmallGap" w:sz="4" w:space="0" w:color="auto"/>
              <w:bottom w:val="dashSmallGap" w:sz="4" w:space="0" w:color="auto"/>
            </w:tcBorders>
            <w:vAlign w:val="center"/>
          </w:tcPr>
          <w:p w14:paraId="072CC34E" w14:textId="31D6C630" w:rsidR="00F83E1D" w:rsidRPr="00F32A6C" w:rsidRDefault="00F83E1D" w:rsidP="00705A25">
            <w:pPr>
              <w:jc w:val="both"/>
              <w:rPr>
                <w:sz w:val="14"/>
                <w:szCs w:val="14"/>
              </w:rPr>
            </w:pPr>
            <w:r w:rsidRPr="00F32A6C">
              <w:rPr>
                <w:rFonts w:hint="eastAsia"/>
                <w:sz w:val="14"/>
                <w:szCs w:val="14"/>
              </w:rPr>
              <w:t>㎡</w:t>
            </w:r>
            <w:r w:rsidR="00705A25" w:rsidRPr="00F32A6C">
              <w:rPr>
                <w:rFonts w:hint="eastAsia"/>
                <w:sz w:val="14"/>
                <w:szCs w:val="14"/>
              </w:rPr>
              <w:t>(</w:t>
            </w:r>
            <w:r w:rsidRPr="00F32A6C">
              <w:rPr>
                <w:rFonts w:hint="eastAsia"/>
                <w:sz w:val="14"/>
                <w:szCs w:val="14"/>
              </w:rPr>
              <w:t>12.5×2面）</w:t>
            </w:r>
          </w:p>
        </w:tc>
        <w:tc>
          <w:tcPr>
            <w:tcW w:w="860" w:type="dxa"/>
            <w:vMerge/>
            <w:tcBorders>
              <w:right w:val="dashSmallGap" w:sz="4" w:space="0" w:color="auto"/>
            </w:tcBorders>
          </w:tcPr>
          <w:p w14:paraId="5B4D4DC4" w14:textId="77777777" w:rsidR="00F83E1D" w:rsidRPr="00F32A6C" w:rsidRDefault="00F83E1D" w:rsidP="007D2D04">
            <w:pPr>
              <w:jc w:val="both"/>
              <w:rPr>
                <w:rFonts w:hAnsi="ＭＳ 明朝"/>
                <w:sz w:val="18"/>
                <w:szCs w:val="18"/>
              </w:rPr>
            </w:pPr>
          </w:p>
        </w:tc>
        <w:tc>
          <w:tcPr>
            <w:tcW w:w="575" w:type="dxa"/>
            <w:vMerge/>
            <w:tcBorders>
              <w:left w:val="dashSmallGap" w:sz="4" w:space="0" w:color="auto"/>
            </w:tcBorders>
          </w:tcPr>
          <w:p w14:paraId="3FAD4E84" w14:textId="77777777" w:rsidR="00F83E1D" w:rsidRPr="00F32A6C" w:rsidRDefault="00F83E1D" w:rsidP="007D2D04">
            <w:pPr>
              <w:jc w:val="both"/>
              <w:rPr>
                <w:rFonts w:hAnsi="ＭＳ 明朝"/>
                <w:sz w:val="18"/>
                <w:szCs w:val="18"/>
              </w:rPr>
            </w:pPr>
          </w:p>
        </w:tc>
      </w:tr>
      <w:tr w:rsidR="00F32A6C" w:rsidRPr="00F32A6C" w14:paraId="5D5DA756" w14:textId="77777777" w:rsidTr="00705A25">
        <w:tc>
          <w:tcPr>
            <w:tcW w:w="1162" w:type="dxa"/>
            <w:vMerge/>
            <w:vAlign w:val="center"/>
          </w:tcPr>
          <w:p w14:paraId="707D24F6" w14:textId="77777777" w:rsidR="00F83E1D" w:rsidRPr="00F32A6C" w:rsidRDefault="00F83E1D" w:rsidP="007D2D04">
            <w:pPr>
              <w:jc w:val="both"/>
              <w:rPr>
                <w:rFonts w:hAnsi="ＭＳ 明朝"/>
                <w:sz w:val="18"/>
                <w:szCs w:val="18"/>
              </w:rPr>
            </w:pPr>
          </w:p>
        </w:tc>
        <w:tc>
          <w:tcPr>
            <w:tcW w:w="1015" w:type="dxa"/>
            <w:tcBorders>
              <w:top w:val="dashSmallGap" w:sz="4" w:space="0" w:color="auto"/>
              <w:right w:val="single" w:sz="4" w:space="0" w:color="auto"/>
            </w:tcBorders>
            <w:vAlign w:val="center"/>
          </w:tcPr>
          <w:p w14:paraId="0BFFDAF2" w14:textId="77777777" w:rsidR="00F83E1D" w:rsidRPr="00F32A6C" w:rsidRDefault="00F83E1D" w:rsidP="007D2D04">
            <w:pPr>
              <w:jc w:val="both"/>
              <w:rPr>
                <w:rFonts w:hAnsi="ＭＳ 明朝"/>
                <w:sz w:val="18"/>
                <w:szCs w:val="18"/>
              </w:rPr>
            </w:pPr>
            <w:r w:rsidRPr="00F32A6C">
              <w:rPr>
                <w:rFonts w:hAnsi="ＭＳ 明朝" w:hint="eastAsia"/>
                <w:sz w:val="18"/>
                <w:szCs w:val="18"/>
              </w:rPr>
              <w:t>計</w:t>
            </w:r>
          </w:p>
        </w:tc>
        <w:tc>
          <w:tcPr>
            <w:tcW w:w="742" w:type="dxa"/>
            <w:tcBorders>
              <w:top w:val="dashSmallGap" w:sz="4" w:space="0" w:color="auto"/>
              <w:right w:val="dashSmallGap" w:sz="4" w:space="0" w:color="auto"/>
            </w:tcBorders>
            <w:vAlign w:val="center"/>
          </w:tcPr>
          <w:p w14:paraId="717F26D7" w14:textId="77777777" w:rsidR="00F83E1D" w:rsidRPr="00F32A6C" w:rsidRDefault="00F83E1D" w:rsidP="00705A25">
            <w:pPr>
              <w:jc w:val="right"/>
              <w:rPr>
                <w:sz w:val="18"/>
                <w:szCs w:val="18"/>
              </w:rPr>
            </w:pPr>
            <w:r w:rsidRPr="00F32A6C">
              <w:rPr>
                <w:sz w:val="18"/>
                <w:szCs w:val="18"/>
              </w:rPr>
              <w:t>69.6</w:t>
            </w:r>
          </w:p>
        </w:tc>
        <w:tc>
          <w:tcPr>
            <w:tcW w:w="1300" w:type="dxa"/>
            <w:tcBorders>
              <w:top w:val="dashSmallGap" w:sz="4" w:space="0" w:color="auto"/>
              <w:left w:val="dashSmallGap" w:sz="4" w:space="0" w:color="auto"/>
            </w:tcBorders>
            <w:vAlign w:val="center"/>
          </w:tcPr>
          <w:p w14:paraId="3601F766" w14:textId="77777777" w:rsidR="00F83E1D" w:rsidRPr="00F32A6C" w:rsidRDefault="00F83E1D" w:rsidP="007D2D04">
            <w:pPr>
              <w:jc w:val="both"/>
              <w:rPr>
                <w:sz w:val="14"/>
                <w:szCs w:val="14"/>
              </w:rPr>
            </w:pPr>
            <w:r w:rsidRPr="00F32A6C">
              <w:rPr>
                <w:rFonts w:hint="eastAsia"/>
                <w:sz w:val="14"/>
                <w:szCs w:val="14"/>
              </w:rPr>
              <w:t>㎡</w:t>
            </w:r>
          </w:p>
        </w:tc>
        <w:tc>
          <w:tcPr>
            <w:tcW w:w="691" w:type="dxa"/>
            <w:tcBorders>
              <w:top w:val="dashSmallGap" w:sz="4" w:space="0" w:color="auto"/>
              <w:bottom w:val="single" w:sz="4" w:space="0" w:color="auto"/>
              <w:right w:val="dashSmallGap" w:sz="4" w:space="0" w:color="auto"/>
            </w:tcBorders>
            <w:vAlign w:val="center"/>
          </w:tcPr>
          <w:p w14:paraId="047CD01C" w14:textId="77777777" w:rsidR="00F83E1D" w:rsidRPr="00F32A6C" w:rsidRDefault="00F83E1D" w:rsidP="00705A25">
            <w:pPr>
              <w:jc w:val="right"/>
              <w:rPr>
                <w:sz w:val="18"/>
                <w:szCs w:val="18"/>
              </w:rPr>
            </w:pPr>
            <w:r w:rsidRPr="00F32A6C">
              <w:rPr>
                <w:sz w:val="18"/>
                <w:szCs w:val="18"/>
              </w:rPr>
              <w:t>23.2</w:t>
            </w:r>
          </w:p>
        </w:tc>
        <w:tc>
          <w:tcPr>
            <w:tcW w:w="1435" w:type="dxa"/>
            <w:tcBorders>
              <w:top w:val="dashSmallGap" w:sz="4" w:space="0" w:color="auto"/>
              <w:left w:val="dashSmallGap" w:sz="4" w:space="0" w:color="auto"/>
              <w:bottom w:val="single" w:sz="4" w:space="0" w:color="auto"/>
            </w:tcBorders>
            <w:vAlign w:val="center"/>
          </w:tcPr>
          <w:p w14:paraId="434883A9" w14:textId="77777777" w:rsidR="00F83E1D" w:rsidRPr="00F32A6C" w:rsidRDefault="00F83E1D" w:rsidP="007D2D04">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vAlign w:val="center"/>
          </w:tcPr>
          <w:p w14:paraId="4FEFBACB" w14:textId="77777777" w:rsidR="00F83E1D" w:rsidRPr="00F32A6C" w:rsidRDefault="00F83E1D" w:rsidP="00705A25">
            <w:pPr>
              <w:jc w:val="right"/>
              <w:rPr>
                <w:sz w:val="18"/>
                <w:szCs w:val="18"/>
              </w:rPr>
            </w:pPr>
            <w:r w:rsidRPr="00F32A6C">
              <w:rPr>
                <w:rFonts w:hint="eastAsia"/>
                <w:sz w:val="18"/>
                <w:szCs w:val="18"/>
              </w:rPr>
              <w:t>85.0</w:t>
            </w:r>
          </w:p>
        </w:tc>
        <w:tc>
          <w:tcPr>
            <w:tcW w:w="1399" w:type="dxa"/>
            <w:tcBorders>
              <w:top w:val="dashSmallGap" w:sz="4" w:space="0" w:color="auto"/>
              <w:left w:val="dashSmallGap" w:sz="4" w:space="0" w:color="auto"/>
              <w:bottom w:val="single" w:sz="4" w:space="0" w:color="auto"/>
            </w:tcBorders>
            <w:vAlign w:val="center"/>
          </w:tcPr>
          <w:p w14:paraId="3ADDD3C4" w14:textId="77777777" w:rsidR="00F83E1D" w:rsidRPr="00F32A6C" w:rsidRDefault="00F83E1D" w:rsidP="007D2D04">
            <w:pPr>
              <w:jc w:val="both"/>
              <w:rPr>
                <w:sz w:val="14"/>
                <w:szCs w:val="14"/>
              </w:rPr>
            </w:pPr>
            <w:r w:rsidRPr="00F32A6C">
              <w:rPr>
                <w:rFonts w:hint="eastAsia"/>
                <w:sz w:val="14"/>
                <w:szCs w:val="14"/>
              </w:rPr>
              <w:t>㎡</w:t>
            </w:r>
          </w:p>
        </w:tc>
        <w:tc>
          <w:tcPr>
            <w:tcW w:w="860" w:type="dxa"/>
            <w:vMerge/>
            <w:tcBorders>
              <w:right w:val="dashSmallGap" w:sz="4" w:space="0" w:color="auto"/>
            </w:tcBorders>
          </w:tcPr>
          <w:p w14:paraId="6B11CDC2" w14:textId="77777777" w:rsidR="00F83E1D" w:rsidRPr="00F32A6C" w:rsidRDefault="00F83E1D" w:rsidP="007D2D04">
            <w:pPr>
              <w:jc w:val="both"/>
              <w:rPr>
                <w:rFonts w:hAnsi="ＭＳ 明朝"/>
                <w:sz w:val="18"/>
                <w:szCs w:val="18"/>
              </w:rPr>
            </w:pPr>
          </w:p>
        </w:tc>
        <w:tc>
          <w:tcPr>
            <w:tcW w:w="575" w:type="dxa"/>
            <w:vMerge/>
            <w:tcBorders>
              <w:left w:val="dashSmallGap" w:sz="4" w:space="0" w:color="auto"/>
            </w:tcBorders>
          </w:tcPr>
          <w:p w14:paraId="250F773A" w14:textId="77777777" w:rsidR="00F83E1D" w:rsidRPr="00F32A6C" w:rsidRDefault="00F83E1D" w:rsidP="007D2D04">
            <w:pPr>
              <w:jc w:val="both"/>
              <w:rPr>
                <w:rFonts w:hAnsi="ＭＳ 明朝"/>
                <w:sz w:val="18"/>
                <w:szCs w:val="18"/>
              </w:rPr>
            </w:pPr>
          </w:p>
        </w:tc>
      </w:tr>
      <w:tr w:rsidR="00F32A6C" w:rsidRPr="00F32A6C" w14:paraId="20997562" w14:textId="77777777" w:rsidTr="00E3661B">
        <w:tc>
          <w:tcPr>
            <w:tcW w:w="1162" w:type="dxa"/>
            <w:vMerge/>
            <w:vAlign w:val="center"/>
          </w:tcPr>
          <w:p w14:paraId="6CE98214" w14:textId="77777777" w:rsidR="00F83E1D" w:rsidRPr="00F32A6C" w:rsidRDefault="00F83E1D" w:rsidP="00F83E1D">
            <w:pPr>
              <w:jc w:val="both"/>
              <w:rPr>
                <w:rFonts w:hAnsi="ＭＳ 明朝"/>
                <w:sz w:val="18"/>
                <w:szCs w:val="18"/>
              </w:rPr>
            </w:pPr>
          </w:p>
        </w:tc>
        <w:tc>
          <w:tcPr>
            <w:tcW w:w="1015" w:type="dxa"/>
            <w:tcBorders>
              <w:top w:val="single" w:sz="4" w:space="0" w:color="auto"/>
              <w:right w:val="single" w:sz="4" w:space="0" w:color="auto"/>
            </w:tcBorders>
            <w:vAlign w:val="center"/>
          </w:tcPr>
          <w:p w14:paraId="5530326C" w14:textId="3536D1BE" w:rsidR="00F83E1D" w:rsidRPr="00F32A6C" w:rsidRDefault="00F83E1D" w:rsidP="00F83E1D">
            <w:pPr>
              <w:jc w:val="both"/>
              <w:rPr>
                <w:rFonts w:hAnsi="ＭＳ 明朝"/>
                <w:sz w:val="18"/>
                <w:szCs w:val="18"/>
              </w:rPr>
            </w:pPr>
            <w:r w:rsidRPr="00F32A6C">
              <w:rPr>
                <w:rFonts w:hAnsi="ＭＳ 明朝" w:hint="eastAsia"/>
                <w:sz w:val="18"/>
                <w:szCs w:val="18"/>
              </w:rPr>
              <w:t>対象設備</w:t>
            </w:r>
          </w:p>
        </w:tc>
        <w:tc>
          <w:tcPr>
            <w:tcW w:w="2042" w:type="dxa"/>
            <w:gridSpan w:val="2"/>
            <w:tcBorders>
              <w:top w:val="single" w:sz="4" w:space="0" w:color="auto"/>
            </w:tcBorders>
            <w:vAlign w:val="center"/>
          </w:tcPr>
          <w:p w14:paraId="0DCF423F" w14:textId="1BC1B2A3" w:rsidR="00F83E1D" w:rsidRPr="00F32A6C" w:rsidRDefault="00F83E1D" w:rsidP="004E1C8E">
            <w:pPr>
              <w:jc w:val="center"/>
              <w:rPr>
                <w:sz w:val="16"/>
                <w:szCs w:val="16"/>
              </w:rPr>
            </w:pPr>
            <w:r w:rsidRPr="00F32A6C">
              <w:rPr>
                <w:rFonts w:hint="eastAsia"/>
                <w:sz w:val="16"/>
                <w:szCs w:val="16"/>
              </w:rPr>
              <w:t>No.5池</w:t>
            </w:r>
          </w:p>
        </w:tc>
        <w:tc>
          <w:tcPr>
            <w:tcW w:w="2126" w:type="dxa"/>
            <w:gridSpan w:val="2"/>
            <w:tcBorders>
              <w:top w:val="single" w:sz="4" w:space="0" w:color="auto"/>
              <w:bottom w:val="single" w:sz="4" w:space="0" w:color="auto"/>
            </w:tcBorders>
            <w:vAlign w:val="center"/>
          </w:tcPr>
          <w:p w14:paraId="530FBD2F" w14:textId="778D7A69" w:rsidR="00F83E1D" w:rsidRPr="00F32A6C" w:rsidRDefault="00F83E1D" w:rsidP="004E1C8E">
            <w:pPr>
              <w:jc w:val="center"/>
              <w:rPr>
                <w:sz w:val="16"/>
                <w:szCs w:val="16"/>
              </w:rPr>
            </w:pPr>
            <w:r w:rsidRPr="00F32A6C">
              <w:rPr>
                <w:rFonts w:hint="eastAsia"/>
                <w:sz w:val="16"/>
                <w:szCs w:val="16"/>
              </w:rPr>
              <w:t>No.6池</w:t>
            </w:r>
          </w:p>
        </w:tc>
        <w:tc>
          <w:tcPr>
            <w:tcW w:w="2108" w:type="dxa"/>
            <w:gridSpan w:val="2"/>
            <w:tcBorders>
              <w:top w:val="single" w:sz="4" w:space="0" w:color="auto"/>
              <w:bottom w:val="single" w:sz="4" w:space="0" w:color="auto"/>
            </w:tcBorders>
            <w:vAlign w:val="center"/>
          </w:tcPr>
          <w:p w14:paraId="3E59D95A" w14:textId="34649BE4" w:rsidR="00F83E1D" w:rsidRPr="00F32A6C" w:rsidRDefault="00F83E1D" w:rsidP="004E1C8E">
            <w:pPr>
              <w:jc w:val="center"/>
              <w:rPr>
                <w:sz w:val="16"/>
                <w:szCs w:val="16"/>
              </w:rPr>
            </w:pPr>
            <w:r w:rsidRPr="00F32A6C">
              <w:rPr>
                <w:rFonts w:hint="eastAsia"/>
                <w:sz w:val="16"/>
                <w:szCs w:val="16"/>
              </w:rPr>
              <w:t>着水池</w:t>
            </w:r>
          </w:p>
        </w:tc>
        <w:tc>
          <w:tcPr>
            <w:tcW w:w="860" w:type="dxa"/>
            <w:vMerge/>
            <w:tcBorders>
              <w:right w:val="dashSmallGap" w:sz="4" w:space="0" w:color="auto"/>
            </w:tcBorders>
            <w:vAlign w:val="center"/>
          </w:tcPr>
          <w:p w14:paraId="4E7D2A05" w14:textId="77777777" w:rsidR="00F83E1D" w:rsidRPr="00F32A6C" w:rsidRDefault="00F83E1D" w:rsidP="00F83E1D">
            <w:pPr>
              <w:jc w:val="both"/>
              <w:rPr>
                <w:rFonts w:hAnsi="ＭＳ 明朝"/>
                <w:sz w:val="16"/>
                <w:szCs w:val="16"/>
              </w:rPr>
            </w:pPr>
          </w:p>
        </w:tc>
        <w:tc>
          <w:tcPr>
            <w:tcW w:w="575" w:type="dxa"/>
            <w:vMerge/>
            <w:tcBorders>
              <w:left w:val="dashSmallGap" w:sz="4" w:space="0" w:color="auto"/>
            </w:tcBorders>
            <w:vAlign w:val="center"/>
          </w:tcPr>
          <w:p w14:paraId="0D8774D3" w14:textId="354C62F5" w:rsidR="00F83E1D" w:rsidRPr="00F32A6C" w:rsidRDefault="00F83E1D" w:rsidP="00F83E1D">
            <w:pPr>
              <w:jc w:val="both"/>
              <w:rPr>
                <w:rFonts w:hAnsi="ＭＳ 明朝"/>
                <w:sz w:val="16"/>
                <w:szCs w:val="16"/>
              </w:rPr>
            </w:pPr>
          </w:p>
        </w:tc>
      </w:tr>
      <w:tr w:rsidR="00F32A6C" w:rsidRPr="00F32A6C" w14:paraId="2A559BF3" w14:textId="77777777" w:rsidTr="00705A25">
        <w:tc>
          <w:tcPr>
            <w:tcW w:w="1162" w:type="dxa"/>
            <w:vMerge/>
            <w:vAlign w:val="center"/>
          </w:tcPr>
          <w:p w14:paraId="3A38E2F4" w14:textId="77777777" w:rsidR="00F83E1D" w:rsidRPr="00F32A6C" w:rsidRDefault="00F83E1D" w:rsidP="00F83E1D">
            <w:pPr>
              <w:jc w:val="both"/>
              <w:rPr>
                <w:rFonts w:hAnsi="ＭＳ 明朝"/>
                <w:sz w:val="18"/>
                <w:szCs w:val="18"/>
              </w:rPr>
            </w:pPr>
          </w:p>
        </w:tc>
        <w:tc>
          <w:tcPr>
            <w:tcW w:w="1015" w:type="dxa"/>
            <w:tcBorders>
              <w:top w:val="single" w:sz="4" w:space="0" w:color="auto"/>
              <w:right w:val="single" w:sz="4" w:space="0" w:color="auto"/>
            </w:tcBorders>
            <w:vAlign w:val="center"/>
          </w:tcPr>
          <w:p w14:paraId="336786E1" w14:textId="13193F31" w:rsidR="00F83E1D" w:rsidRPr="00F32A6C" w:rsidRDefault="00F83E1D" w:rsidP="00F83E1D">
            <w:pPr>
              <w:jc w:val="both"/>
              <w:rPr>
                <w:rFonts w:hAnsi="ＭＳ 明朝"/>
                <w:sz w:val="18"/>
                <w:szCs w:val="18"/>
              </w:rPr>
            </w:pPr>
            <w:r w:rsidRPr="00F32A6C">
              <w:rPr>
                <w:rFonts w:hAnsi="ＭＳ 明朝" w:hint="eastAsia"/>
                <w:sz w:val="18"/>
                <w:szCs w:val="18"/>
              </w:rPr>
              <w:t>底面</w:t>
            </w:r>
          </w:p>
        </w:tc>
        <w:tc>
          <w:tcPr>
            <w:tcW w:w="742" w:type="dxa"/>
            <w:tcBorders>
              <w:top w:val="single" w:sz="4" w:space="0" w:color="auto"/>
              <w:right w:val="dashSmallGap" w:sz="4" w:space="0" w:color="auto"/>
            </w:tcBorders>
            <w:vAlign w:val="center"/>
          </w:tcPr>
          <w:p w14:paraId="25AE3038" w14:textId="14AD6644" w:rsidR="00F83E1D" w:rsidRPr="00F32A6C" w:rsidRDefault="00F83E1D" w:rsidP="00705A25">
            <w:pPr>
              <w:jc w:val="right"/>
              <w:rPr>
                <w:sz w:val="18"/>
                <w:szCs w:val="20"/>
              </w:rPr>
            </w:pPr>
            <w:r w:rsidRPr="00F32A6C">
              <w:rPr>
                <w:sz w:val="18"/>
                <w:szCs w:val="20"/>
              </w:rPr>
              <w:t>35.0</w:t>
            </w:r>
          </w:p>
        </w:tc>
        <w:tc>
          <w:tcPr>
            <w:tcW w:w="1300" w:type="dxa"/>
            <w:tcBorders>
              <w:top w:val="single" w:sz="4" w:space="0" w:color="auto"/>
              <w:left w:val="dashSmallGap" w:sz="4" w:space="0" w:color="auto"/>
            </w:tcBorders>
            <w:vAlign w:val="center"/>
          </w:tcPr>
          <w:p w14:paraId="267C9CF3" w14:textId="7C6522BB" w:rsidR="00F83E1D" w:rsidRPr="00F32A6C" w:rsidRDefault="00F83E1D" w:rsidP="00F83E1D">
            <w:pPr>
              <w:jc w:val="both"/>
              <w:rPr>
                <w:sz w:val="14"/>
                <w:szCs w:val="14"/>
              </w:rPr>
            </w:pPr>
            <w:r w:rsidRPr="00F32A6C">
              <w:rPr>
                <w:rFonts w:hint="eastAsia"/>
                <w:sz w:val="14"/>
                <w:szCs w:val="14"/>
              </w:rPr>
              <w:t>㎡</w:t>
            </w:r>
          </w:p>
        </w:tc>
        <w:tc>
          <w:tcPr>
            <w:tcW w:w="691" w:type="dxa"/>
            <w:tcBorders>
              <w:top w:val="single" w:sz="4" w:space="0" w:color="auto"/>
              <w:bottom w:val="single" w:sz="4" w:space="0" w:color="auto"/>
              <w:right w:val="dashSmallGap" w:sz="4" w:space="0" w:color="auto"/>
            </w:tcBorders>
            <w:vAlign w:val="center"/>
          </w:tcPr>
          <w:p w14:paraId="159DF07E" w14:textId="3FC3128F" w:rsidR="00F83E1D" w:rsidRPr="00F32A6C" w:rsidRDefault="00F83E1D" w:rsidP="00705A25">
            <w:pPr>
              <w:jc w:val="right"/>
              <w:rPr>
                <w:sz w:val="18"/>
                <w:szCs w:val="18"/>
              </w:rPr>
            </w:pPr>
            <w:r w:rsidRPr="00F32A6C">
              <w:rPr>
                <w:sz w:val="18"/>
                <w:szCs w:val="18"/>
              </w:rPr>
              <w:t xml:space="preserve">35.0 </w:t>
            </w:r>
          </w:p>
        </w:tc>
        <w:tc>
          <w:tcPr>
            <w:tcW w:w="1435" w:type="dxa"/>
            <w:tcBorders>
              <w:top w:val="single" w:sz="4" w:space="0" w:color="auto"/>
              <w:left w:val="dashSmallGap" w:sz="4" w:space="0" w:color="auto"/>
              <w:bottom w:val="single" w:sz="4" w:space="0" w:color="auto"/>
            </w:tcBorders>
            <w:vAlign w:val="center"/>
          </w:tcPr>
          <w:p w14:paraId="671FDFEC" w14:textId="28F2DFDD" w:rsidR="00F83E1D" w:rsidRPr="00F32A6C" w:rsidRDefault="00F83E1D" w:rsidP="00F83E1D">
            <w:pPr>
              <w:jc w:val="both"/>
              <w:rPr>
                <w:sz w:val="14"/>
                <w:szCs w:val="14"/>
              </w:rPr>
            </w:pPr>
            <w:r w:rsidRPr="00F32A6C">
              <w:rPr>
                <w:rFonts w:hint="eastAsia"/>
                <w:sz w:val="14"/>
                <w:szCs w:val="14"/>
              </w:rPr>
              <w:t>㎡</w:t>
            </w:r>
          </w:p>
        </w:tc>
        <w:tc>
          <w:tcPr>
            <w:tcW w:w="709" w:type="dxa"/>
            <w:tcBorders>
              <w:top w:val="single" w:sz="4" w:space="0" w:color="auto"/>
              <w:bottom w:val="single" w:sz="4" w:space="0" w:color="auto"/>
              <w:right w:val="dashSmallGap" w:sz="4" w:space="0" w:color="auto"/>
            </w:tcBorders>
            <w:vAlign w:val="center"/>
          </w:tcPr>
          <w:p w14:paraId="4CDE4BE2" w14:textId="3D000DC5" w:rsidR="00F83E1D" w:rsidRPr="00F32A6C" w:rsidRDefault="00F83E1D" w:rsidP="00705A25">
            <w:pPr>
              <w:jc w:val="right"/>
              <w:rPr>
                <w:sz w:val="18"/>
                <w:szCs w:val="18"/>
              </w:rPr>
            </w:pPr>
            <w:r w:rsidRPr="00F32A6C">
              <w:rPr>
                <w:sz w:val="18"/>
                <w:szCs w:val="18"/>
              </w:rPr>
              <w:t xml:space="preserve">6.0 </w:t>
            </w:r>
          </w:p>
        </w:tc>
        <w:tc>
          <w:tcPr>
            <w:tcW w:w="1399" w:type="dxa"/>
            <w:tcBorders>
              <w:top w:val="single" w:sz="4" w:space="0" w:color="auto"/>
              <w:left w:val="dashSmallGap" w:sz="4" w:space="0" w:color="auto"/>
              <w:bottom w:val="single" w:sz="4" w:space="0" w:color="auto"/>
            </w:tcBorders>
            <w:vAlign w:val="center"/>
          </w:tcPr>
          <w:p w14:paraId="0711ED34" w14:textId="6AC5421E" w:rsidR="00F83E1D" w:rsidRPr="00F32A6C" w:rsidRDefault="00F83E1D" w:rsidP="00F83E1D">
            <w:pPr>
              <w:jc w:val="both"/>
              <w:rPr>
                <w:sz w:val="14"/>
                <w:szCs w:val="14"/>
              </w:rPr>
            </w:pPr>
            <w:r w:rsidRPr="00F32A6C">
              <w:rPr>
                <w:rFonts w:hint="eastAsia"/>
                <w:sz w:val="14"/>
                <w:szCs w:val="14"/>
              </w:rPr>
              <w:t>㎡</w:t>
            </w:r>
          </w:p>
        </w:tc>
        <w:tc>
          <w:tcPr>
            <w:tcW w:w="860" w:type="dxa"/>
            <w:vMerge/>
            <w:tcBorders>
              <w:right w:val="dashSmallGap" w:sz="4" w:space="0" w:color="auto"/>
            </w:tcBorders>
            <w:vAlign w:val="center"/>
          </w:tcPr>
          <w:p w14:paraId="55C59E09" w14:textId="77777777" w:rsidR="00F83E1D" w:rsidRPr="00F32A6C" w:rsidRDefault="00F83E1D" w:rsidP="00F83E1D">
            <w:pPr>
              <w:jc w:val="both"/>
              <w:rPr>
                <w:rFonts w:hAnsi="ＭＳ 明朝"/>
                <w:sz w:val="18"/>
                <w:szCs w:val="18"/>
              </w:rPr>
            </w:pPr>
          </w:p>
        </w:tc>
        <w:tc>
          <w:tcPr>
            <w:tcW w:w="575" w:type="dxa"/>
            <w:vMerge/>
            <w:tcBorders>
              <w:left w:val="dashSmallGap" w:sz="4" w:space="0" w:color="auto"/>
            </w:tcBorders>
          </w:tcPr>
          <w:p w14:paraId="194C9750" w14:textId="77777777" w:rsidR="00F83E1D" w:rsidRPr="00F32A6C" w:rsidRDefault="00F83E1D" w:rsidP="00F83E1D">
            <w:pPr>
              <w:jc w:val="both"/>
              <w:rPr>
                <w:rFonts w:hAnsi="ＭＳ 明朝"/>
                <w:sz w:val="18"/>
                <w:szCs w:val="18"/>
              </w:rPr>
            </w:pPr>
          </w:p>
        </w:tc>
      </w:tr>
      <w:tr w:rsidR="00F32A6C" w:rsidRPr="00F32A6C" w14:paraId="5A602FAF" w14:textId="77777777" w:rsidTr="00705A25">
        <w:tc>
          <w:tcPr>
            <w:tcW w:w="1162" w:type="dxa"/>
            <w:vMerge/>
            <w:vAlign w:val="center"/>
          </w:tcPr>
          <w:p w14:paraId="314C827C" w14:textId="77777777" w:rsidR="00F83E1D" w:rsidRPr="00F32A6C" w:rsidRDefault="00F83E1D" w:rsidP="00F83E1D">
            <w:pPr>
              <w:jc w:val="both"/>
              <w:rPr>
                <w:rFonts w:hAnsi="ＭＳ 明朝"/>
                <w:sz w:val="18"/>
                <w:szCs w:val="18"/>
              </w:rPr>
            </w:pPr>
          </w:p>
        </w:tc>
        <w:tc>
          <w:tcPr>
            <w:tcW w:w="1015" w:type="dxa"/>
            <w:vMerge w:val="restart"/>
            <w:tcBorders>
              <w:top w:val="dashSmallGap" w:sz="4" w:space="0" w:color="auto"/>
              <w:right w:val="single" w:sz="4" w:space="0" w:color="auto"/>
            </w:tcBorders>
            <w:vAlign w:val="center"/>
          </w:tcPr>
          <w:p w14:paraId="5F369447" w14:textId="4A99F41F" w:rsidR="00F83E1D" w:rsidRPr="00F32A6C" w:rsidRDefault="00F83E1D" w:rsidP="00F83E1D">
            <w:pPr>
              <w:jc w:val="both"/>
              <w:rPr>
                <w:rFonts w:hAnsi="ＭＳ 明朝"/>
                <w:sz w:val="18"/>
                <w:szCs w:val="18"/>
              </w:rPr>
            </w:pPr>
            <w:r w:rsidRPr="00F32A6C">
              <w:rPr>
                <w:rFonts w:hAnsi="ＭＳ 明朝" w:hint="eastAsia"/>
                <w:sz w:val="18"/>
                <w:szCs w:val="18"/>
              </w:rPr>
              <w:t>側面</w:t>
            </w:r>
          </w:p>
        </w:tc>
        <w:tc>
          <w:tcPr>
            <w:tcW w:w="742" w:type="dxa"/>
            <w:tcBorders>
              <w:top w:val="dashSmallGap" w:sz="4" w:space="0" w:color="auto"/>
              <w:right w:val="dashSmallGap" w:sz="4" w:space="0" w:color="auto"/>
            </w:tcBorders>
            <w:vAlign w:val="center"/>
          </w:tcPr>
          <w:p w14:paraId="4BE361B3" w14:textId="454C2532" w:rsidR="00F83E1D" w:rsidRPr="00F32A6C" w:rsidRDefault="00F83E1D" w:rsidP="00705A25">
            <w:pPr>
              <w:jc w:val="right"/>
              <w:rPr>
                <w:sz w:val="18"/>
                <w:szCs w:val="20"/>
              </w:rPr>
            </w:pPr>
            <w:r w:rsidRPr="00F32A6C">
              <w:rPr>
                <w:sz w:val="18"/>
                <w:szCs w:val="20"/>
              </w:rPr>
              <w:t xml:space="preserve">44.0 </w:t>
            </w:r>
          </w:p>
        </w:tc>
        <w:tc>
          <w:tcPr>
            <w:tcW w:w="1300" w:type="dxa"/>
            <w:tcBorders>
              <w:top w:val="dashSmallGap" w:sz="4" w:space="0" w:color="auto"/>
              <w:left w:val="dashSmallGap" w:sz="4" w:space="0" w:color="auto"/>
            </w:tcBorders>
            <w:vAlign w:val="center"/>
          </w:tcPr>
          <w:p w14:paraId="6D27FE2B" w14:textId="4EF24982" w:rsidR="00F83E1D" w:rsidRPr="00F32A6C" w:rsidRDefault="00F83E1D" w:rsidP="00F83E1D">
            <w:pPr>
              <w:jc w:val="both"/>
              <w:rPr>
                <w:sz w:val="14"/>
                <w:szCs w:val="14"/>
              </w:rPr>
            </w:pPr>
            <w:r w:rsidRPr="00F32A6C">
              <w:rPr>
                <w:rFonts w:hint="eastAsia"/>
                <w:sz w:val="14"/>
                <w:szCs w:val="14"/>
              </w:rPr>
              <w:t>㎡（22×2）</w:t>
            </w:r>
          </w:p>
        </w:tc>
        <w:tc>
          <w:tcPr>
            <w:tcW w:w="691" w:type="dxa"/>
            <w:tcBorders>
              <w:top w:val="dashSmallGap" w:sz="4" w:space="0" w:color="auto"/>
              <w:bottom w:val="single" w:sz="4" w:space="0" w:color="auto"/>
              <w:right w:val="dashSmallGap" w:sz="4" w:space="0" w:color="auto"/>
            </w:tcBorders>
            <w:vAlign w:val="center"/>
          </w:tcPr>
          <w:p w14:paraId="324EB846" w14:textId="39ABDD2E" w:rsidR="00F83E1D" w:rsidRPr="00F32A6C" w:rsidRDefault="00F83E1D" w:rsidP="00705A25">
            <w:pPr>
              <w:jc w:val="right"/>
              <w:rPr>
                <w:sz w:val="18"/>
                <w:szCs w:val="18"/>
              </w:rPr>
            </w:pPr>
            <w:r w:rsidRPr="00F32A6C">
              <w:rPr>
                <w:sz w:val="18"/>
                <w:szCs w:val="18"/>
              </w:rPr>
              <w:t xml:space="preserve">44.0 </w:t>
            </w:r>
          </w:p>
        </w:tc>
        <w:tc>
          <w:tcPr>
            <w:tcW w:w="1435" w:type="dxa"/>
            <w:tcBorders>
              <w:top w:val="dashSmallGap" w:sz="4" w:space="0" w:color="auto"/>
              <w:left w:val="dashSmallGap" w:sz="4" w:space="0" w:color="auto"/>
              <w:bottom w:val="single" w:sz="4" w:space="0" w:color="auto"/>
            </w:tcBorders>
            <w:vAlign w:val="center"/>
          </w:tcPr>
          <w:p w14:paraId="11002AA0" w14:textId="0882EFAA" w:rsidR="00F83E1D" w:rsidRPr="00F32A6C" w:rsidRDefault="00F83E1D" w:rsidP="00F83E1D">
            <w:pPr>
              <w:jc w:val="both"/>
              <w:rPr>
                <w:sz w:val="14"/>
                <w:szCs w:val="14"/>
              </w:rPr>
            </w:pPr>
            <w:r w:rsidRPr="00F32A6C">
              <w:rPr>
                <w:rFonts w:hint="eastAsia"/>
                <w:sz w:val="14"/>
                <w:szCs w:val="14"/>
              </w:rPr>
              <w:t>㎡（22×2面）</w:t>
            </w:r>
          </w:p>
        </w:tc>
        <w:tc>
          <w:tcPr>
            <w:tcW w:w="709" w:type="dxa"/>
            <w:tcBorders>
              <w:top w:val="dashSmallGap" w:sz="4" w:space="0" w:color="auto"/>
              <w:bottom w:val="single" w:sz="4" w:space="0" w:color="auto"/>
              <w:right w:val="dashSmallGap" w:sz="4" w:space="0" w:color="auto"/>
            </w:tcBorders>
            <w:vAlign w:val="center"/>
          </w:tcPr>
          <w:p w14:paraId="4E7003C2" w14:textId="461D0320" w:rsidR="00F83E1D" w:rsidRPr="00F32A6C" w:rsidRDefault="00F83E1D" w:rsidP="00705A25">
            <w:pPr>
              <w:jc w:val="right"/>
              <w:rPr>
                <w:sz w:val="18"/>
                <w:szCs w:val="18"/>
              </w:rPr>
            </w:pPr>
            <w:r w:rsidRPr="00F32A6C">
              <w:rPr>
                <w:sz w:val="18"/>
                <w:szCs w:val="18"/>
              </w:rPr>
              <w:t xml:space="preserve">10.8 </w:t>
            </w:r>
          </w:p>
        </w:tc>
        <w:tc>
          <w:tcPr>
            <w:tcW w:w="1399" w:type="dxa"/>
            <w:tcBorders>
              <w:top w:val="dashSmallGap" w:sz="4" w:space="0" w:color="auto"/>
              <w:left w:val="dashSmallGap" w:sz="4" w:space="0" w:color="auto"/>
              <w:bottom w:val="single" w:sz="4" w:space="0" w:color="auto"/>
            </w:tcBorders>
            <w:vAlign w:val="center"/>
          </w:tcPr>
          <w:p w14:paraId="3A4CF5D4" w14:textId="2C866EB0" w:rsidR="00F83E1D" w:rsidRPr="00F32A6C" w:rsidRDefault="00F83E1D" w:rsidP="00F83E1D">
            <w:pPr>
              <w:jc w:val="both"/>
              <w:rPr>
                <w:sz w:val="14"/>
                <w:szCs w:val="14"/>
              </w:rPr>
            </w:pPr>
            <w:r w:rsidRPr="00F32A6C">
              <w:rPr>
                <w:rFonts w:hint="eastAsia"/>
                <w:sz w:val="14"/>
                <w:szCs w:val="14"/>
              </w:rPr>
              <w:t>㎡（5.4×2面）</w:t>
            </w:r>
          </w:p>
        </w:tc>
        <w:tc>
          <w:tcPr>
            <w:tcW w:w="860" w:type="dxa"/>
            <w:vMerge/>
            <w:tcBorders>
              <w:right w:val="dashSmallGap" w:sz="4" w:space="0" w:color="auto"/>
            </w:tcBorders>
            <w:vAlign w:val="center"/>
          </w:tcPr>
          <w:p w14:paraId="357FA361" w14:textId="77777777" w:rsidR="00F83E1D" w:rsidRPr="00F32A6C" w:rsidRDefault="00F83E1D" w:rsidP="00F83E1D">
            <w:pPr>
              <w:jc w:val="both"/>
              <w:rPr>
                <w:rFonts w:hAnsi="ＭＳ 明朝"/>
                <w:sz w:val="18"/>
                <w:szCs w:val="18"/>
              </w:rPr>
            </w:pPr>
          </w:p>
        </w:tc>
        <w:tc>
          <w:tcPr>
            <w:tcW w:w="575" w:type="dxa"/>
            <w:vMerge/>
            <w:tcBorders>
              <w:left w:val="dashSmallGap" w:sz="4" w:space="0" w:color="auto"/>
            </w:tcBorders>
          </w:tcPr>
          <w:p w14:paraId="7CAB8026" w14:textId="77777777" w:rsidR="00F83E1D" w:rsidRPr="00F32A6C" w:rsidRDefault="00F83E1D" w:rsidP="00F83E1D">
            <w:pPr>
              <w:jc w:val="both"/>
              <w:rPr>
                <w:rFonts w:hAnsi="ＭＳ 明朝"/>
                <w:sz w:val="18"/>
                <w:szCs w:val="18"/>
              </w:rPr>
            </w:pPr>
          </w:p>
        </w:tc>
      </w:tr>
      <w:tr w:rsidR="00F32A6C" w:rsidRPr="00F32A6C" w14:paraId="02877ACF" w14:textId="77777777" w:rsidTr="00705A25">
        <w:tc>
          <w:tcPr>
            <w:tcW w:w="1162" w:type="dxa"/>
            <w:vMerge/>
            <w:vAlign w:val="center"/>
          </w:tcPr>
          <w:p w14:paraId="37122C69" w14:textId="77777777" w:rsidR="00F83E1D" w:rsidRPr="00F32A6C" w:rsidRDefault="00F83E1D" w:rsidP="00F83E1D">
            <w:pPr>
              <w:jc w:val="both"/>
              <w:rPr>
                <w:rFonts w:hAnsi="ＭＳ 明朝"/>
                <w:sz w:val="18"/>
                <w:szCs w:val="18"/>
              </w:rPr>
            </w:pPr>
          </w:p>
        </w:tc>
        <w:tc>
          <w:tcPr>
            <w:tcW w:w="1015" w:type="dxa"/>
            <w:vMerge/>
            <w:tcBorders>
              <w:right w:val="single" w:sz="4" w:space="0" w:color="auto"/>
            </w:tcBorders>
            <w:vAlign w:val="center"/>
          </w:tcPr>
          <w:p w14:paraId="4F3E77D5" w14:textId="77777777" w:rsidR="00F83E1D" w:rsidRPr="00F32A6C" w:rsidRDefault="00F83E1D" w:rsidP="00F83E1D">
            <w:pPr>
              <w:jc w:val="both"/>
              <w:rPr>
                <w:rFonts w:hAnsi="ＭＳ 明朝"/>
                <w:sz w:val="18"/>
                <w:szCs w:val="18"/>
              </w:rPr>
            </w:pPr>
          </w:p>
        </w:tc>
        <w:tc>
          <w:tcPr>
            <w:tcW w:w="742" w:type="dxa"/>
            <w:tcBorders>
              <w:top w:val="dashSmallGap" w:sz="4" w:space="0" w:color="auto"/>
              <w:right w:val="dashSmallGap" w:sz="4" w:space="0" w:color="auto"/>
            </w:tcBorders>
            <w:vAlign w:val="center"/>
          </w:tcPr>
          <w:p w14:paraId="2A880F5B" w14:textId="153BB6A6" w:rsidR="00F83E1D" w:rsidRPr="00F32A6C" w:rsidRDefault="00F83E1D" w:rsidP="00705A25">
            <w:pPr>
              <w:jc w:val="right"/>
              <w:rPr>
                <w:sz w:val="18"/>
                <w:szCs w:val="20"/>
              </w:rPr>
            </w:pPr>
            <w:r w:rsidRPr="00F32A6C">
              <w:rPr>
                <w:sz w:val="18"/>
                <w:szCs w:val="20"/>
              </w:rPr>
              <w:t xml:space="preserve">28.0 </w:t>
            </w:r>
          </w:p>
        </w:tc>
        <w:tc>
          <w:tcPr>
            <w:tcW w:w="1300" w:type="dxa"/>
            <w:tcBorders>
              <w:top w:val="dashSmallGap" w:sz="4" w:space="0" w:color="auto"/>
              <w:left w:val="dashSmallGap" w:sz="4" w:space="0" w:color="auto"/>
            </w:tcBorders>
            <w:vAlign w:val="center"/>
          </w:tcPr>
          <w:p w14:paraId="40C1DBE4" w14:textId="3FFAD785" w:rsidR="00F83E1D" w:rsidRPr="00F32A6C" w:rsidRDefault="00F83E1D" w:rsidP="00F83E1D">
            <w:pPr>
              <w:jc w:val="both"/>
              <w:rPr>
                <w:sz w:val="14"/>
                <w:szCs w:val="14"/>
              </w:rPr>
            </w:pPr>
            <w:r w:rsidRPr="00F32A6C">
              <w:rPr>
                <w:rFonts w:hint="eastAsia"/>
                <w:sz w:val="14"/>
                <w:szCs w:val="14"/>
              </w:rPr>
              <w:t>㎡（14×2）</w:t>
            </w:r>
          </w:p>
        </w:tc>
        <w:tc>
          <w:tcPr>
            <w:tcW w:w="691" w:type="dxa"/>
            <w:tcBorders>
              <w:top w:val="dashSmallGap" w:sz="4" w:space="0" w:color="auto"/>
              <w:bottom w:val="single" w:sz="4" w:space="0" w:color="auto"/>
              <w:right w:val="dashSmallGap" w:sz="4" w:space="0" w:color="auto"/>
            </w:tcBorders>
            <w:vAlign w:val="center"/>
          </w:tcPr>
          <w:p w14:paraId="681D9EC1" w14:textId="1150F066" w:rsidR="00F83E1D" w:rsidRPr="00F32A6C" w:rsidRDefault="00F83E1D" w:rsidP="00705A25">
            <w:pPr>
              <w:jc w:val="right"/>
              <w:rPr>
                <w:sz w:val="18"/>
                <w:szCs w:val="18"/>
              </w:rPr>
            </w:pPr>
            <w:r w:rsidRPr="00F32A6C">
              <w:rPr>
                <w:sz w:val="18"/>
                <w:szCs w:val="18"/>
              </w:rPr>
              <w:t xml:space="preserve">28.0 </w:t>
            </w:r>
          </w:p>
        </w:tc>
        <w:tc>
          <w:tcPr>
            <w:tcW w:w="1435" w:type="dxa"/>
            <w:tcBorders>
              <w:top w:val="dashSmallGap" w:sz="4" w:space="0" w:color="auto"/>
              <w:left w:val="dashSmallGap" w:sz="4" w:space="0" w:color="auto"/>
              <w:bottom w:val="single" w:sz="4" w:space="0" w:color="auto"/>
            </w:tcBorders>
            <w:vAlign w:val="center"/>
          </w:tcPr>
          <w:p w14:paraId="536045A7" w14:textId="22310016" w:rsidR="00F83E1D" w:rsidRPr="00F32A6C" w:rsidRDefault="00F83E1D" w:rsidP="00F83E1D">
            <w:pPr>
              <w:jc w:val="both"/>
              <w:rPr>
                <w:sz w:val="14"/>
                <w:szCs w:val="14"/>
              </w:rPr>
            </w:pPr>
            <w:r w:rsidRPr="00F32A6C">
              <w:rPr>
                <w:rFonts w:hint="eastAsia"/>
                <w:sz w:val="14"/>
                <w:szCs w:val="14"/>
              </w:rPr>
              <w:t>㎡（14×2面）</w:t>
            </w:r>
          </w:p>
        </w:tc>
        <w:tc>
          <w:tcPr>
            <w:tcW w:w="709" w:type="dxa"/>
            <w:tcBorders>
              <w:top w:val="dashSmallGap" w:sz="4" w:space="0" w:color="auto"/>
              <w:bottom w:val="single" w:sz="4" w:space="0" w:color="auto"/>
              <w:right w:val="dashSmallGap" w:sz="4" w:space="0" w:color="auto"/>
            </w:tcBorders>
            <w:vAlign w:val="center"/>
          </w:tcPr>
          <w:p w14:paraId="2F5CF4F4" w14:textId="620DC42E" w:rsidR="00F83E1D" w:rsidRPr="00F32A6C" w:rsidRDefault="00F83E1D" w:rsidP="00705A25">
            <w:pPr>
              <w:jc w:val="right"/>
              <w:rPr>
                <w:sz w:val="18"/>
                <w:szCs w:val="18"/>
              </w:rPr>
            </w:pPr>
            <w:r w:rsidRPr="00F32A6C">
              <w:rPr>
                <w:sz w:val="18"/>
                <w:szCs w:val="18"/>
              </w:rPr>
              <w:t xml:space="preserve">8.0 </w:t>
            </w:r>
          </w:p>
        </w:tc>
        <w:tc>
          <w:tcPr>
            <w:tcW w:w="1399" w:type="dxa"/>
            <w:tcBorders>
              <w:top w:val="dashSmallGap" w:sz="4" w:space="0" w:color="auto"/>
              <w:left w:val="dashSmallGap" w:sz="4" w:space="0" w:color="auto"/>
              <w:bottom w:val="single" w:sz="4" w:space="0" w:color="auto"/>
            </w:tcBorders>
            <w:vAlign w:val="center"/>
          </w:tcPr>
          <w:p w14:paraId="1C2E13F4" w14:textId="3C511E18" w:rsidR="00F83E1D" w:rsidRPr="00F32A6C" w:rsidRDefault="00F83E1D" w:rsidP="00F83E1D">
            <w:pPr>
              <w:jc w:val="both"/>
              <w:rPr>
                <w:sz w:val="14"/>
                <w:szCs w:val="14"/>
              </w:rPr>
            </w:pPr>
            <w:r w:rsidRPr="00F32A6C">
              <w:rPr>
                <w:rFonts w:hint="eastAsia"/>
                <w:sz w:val="14"/>
                <w:szCs w:val="14"/>
              </w:rPr>
              <w:t>㎡（4×2面）</w:t>
            </w:r>
          </w:p>
        </w:tc>
        <w:tc>
          <w:tcPr>
            <w:tcW w:w="860" w:type="dxa"/>
            <w:vMerge/>
            <w:tcBorders>
              <w:right w:val="dashSmallGap" w:sz="4" w:space="0" w:color="auto"/>
            </w:tcBorders>
            <w:vAlign w:val="center"/>
          </w:tcPr>
          <w:p w14:paraId="2EC02CEB" w14:textId="77777777" w:rsidR="00F83E1D" w:rsidRPr="00F32A6C" w:rsidRDefault="00F83E1D" w:rsidP="00F83E1D">
            <w:pPr>
              <w:jc w:val="both"/>
              <w:rPr>
                <w:rFonts w:hAnsi="ＭＳ 明朝"/>
                <w:sz w:val="18"/>
                <w:szCs w:val="18"/>
              </w:rPr>
            </w:pPr>
          </w:p>
        </w:tc>
        <w:tc>
          <w:tcPr>
            <w:tcW w:w="575" w:type="dxa"/>
            <w:vMerge/>
            <w:tcBorders>
              <w:left w:val="dashSmallGap" w:sz="4" w:space="0" w:color="auto"/>
            </w:tcBorders>
          </w:tcPr>
          <w:p w14:paraId="1D87EC78" w14:textId="77777777" w:rsidR="00F83E1D" w:rsidRPr="00F32A6C" w:rsidRDefault="00F83E1D" w:rsidP="00F83E1D">
            <w:pPr>
              <w:jc w:val="both"/>
              <w:rPr>
                <w:rFonts w:hAnsi="ＭＳ 明朝"/>
                <w:sz w:val="18"/>
                <w:szCs w:val="18"/>
              </w:rPr>
            </w:pPr>
          </w:p>
        </w:tc>
      </w:tr>
      <w:tr w:rsidR="00F32A6C" w:rsidRPr="00F32A6C" w14:paraId="3D1FB897" w14:textId="77777777" w:rsidTr="00705A25">
        <w:trPr>
          <w:trHeight w:val="351"/>
        </w:trPr>
        <w:tc>
          <w:tcPr>
            <w:tcW w:w="1162" w:type="dxa"/>
            <w:vMerge/>
            <w:vAlign w:val="center"/>
          </w:tcPr>
          <w:p w14:paraId="227F080E" w14:textId="77777777" w:rsidR="00F83E1D" w:rsidRPr="00F32A6C" w:rsidRDefault="00F83E1D" w:rsidP="00F83E1D">
            <w:pPr>
              <w:jc w:val="both"/>
              <w:rPr>
                <w:rFonts w:hAnsi="ＭＳ 明朝"/>
                <w:sz w:val="18"/>
                <w:szCs w:val="18"/>
              </w:rPr>
            </w:pPr>
          </w:p>
        </w:tc>
        <w:tc>
          <w:tcPr>
            <w:tcW w:w="1015" w:type="dxa"/>
            <w:tcBorders>
              <w:top w:val="dashSmallGap" w:sz="4" w:space="0" w:color="auto"/>
              <w:bottom w:val="single" w:sz="4" w:space="0" w:color="auto"/>
              <w:right w:val="single" w:sz="4" w:space="0" w:color="auto"/>
            </w:tcBorders>
            <w:vAlign w:val="center"/>
          </w:tcPr>
          <w:p w14:paraId="7E64C50B" w14:textId="51085117" w:rsidR="00F83E1D" w:rsidRPr="00F32A6C" w:rsidRDefault="00F83E1D" w:rsidP="00F83E1D">
            <w:pPr>
              <w:jc w:val="both"/>
              <w:rPr>
                <w:rFonts w:hAnsi="ＭＳ 明朝"/>
                <w:sz w:val="18"/>
                <w:szCs w:val="18"/>
              </w:rPr>
            </w:pPr>
            <w:r w:rsidRPr="00F32A6C">
              <w:rPr>
                <w:rFonts w:hAnsi="ＭＳ 明朝" w:hint="eastAsia"/>
                <w:sz w:val="18"/>
                <w:szCs w:val="18"/>
              </w:rPr>
              <w:t>計</w:t>
            </w:r>
          </w:p>
        </w:tc>
        <w:tc>
          <w:tcPr>
            <w:tcW w:w="742" w:type="dxa"/>
            <w:tcBorders>
              <w:top w:val="dashSmallGap" w:sz="4" w:space="0" w:color="auto"/>
              <w:bottom w:val="single" w:sz="4" w:space="0" w:color="auto"/>
              <w:right w:val="dashSmallGap" w:sz="4" w:space="0" w:color="auto"/>
            </w:tcBorders>
            <w:vAlign w:val="center"/>
          </w:tcPr>
          <w:p w14:paraId="7AE84488" w14:textId="2EDABCB9" w:rsidR="00F83E1D" w:rsidRPr="00F32A6C" w:rsidRDefault="00F83E1D" w:rsidP="00705A25">
            <w:pPr>
              <w:jc w:val="right"/>
              <w:rPr>
                <w:sz w:val="18"/>
                <w:szCs w:val="20"/>
              </w:rPr>
            </w:pPr>
            <w:r w:rsidRPr="00F32A6C">
              <w:rPr>
                <w:sz w:val="18"/>
                <w:szCs w:val="20"/>
              </w:rPr>
              <w:t xml:space="preserve">107.0 </w:t>
            </w:r>
          </w:p>
        </w:tc>
        <w:tc>
          <w:tcPr>
            <w:tcW w:w="1300" w:type="dxa"/>
            <w:tcBorders>
              <w:top w:val="dashSmallGap" w:sz="4" w:space="0" w:color="auto"/>
              <w:left w:val="dashSmallGap" w:sz="4" w:space="0" w:color="auto"/>
              <w:bottom w:val="single" w:sz="4" w:space="0" w:color="auto"/>
            </w:tcBorders>
            <w:vAlign w:val="center"/>
          </w:tcPr>
          <w:p w14:paraId="3B9A1A41" w14:textId="152AD43F" w:rsidR="00F83E1D" w:rsidRPr="00F32A6C" w:rsidRDefault="00F83E1D" w:rsidP="00F83E1D">
            <w:pPr>
              <w:jc w:val="both"/>
              <w:rPr>
                <w:sz w:val="14"/>
                <w:szCs w:val="14"/>
              </w:rPr>
            </w:pPr>
            <w:r w:rsidRPr="00F32A6C">
              <w:rPr>
                <w:rFonts w:hint="eastAsia"/>
                <w:sz w:val="14"/>
                <w:szCs w:val="14"/>
              </w:rPr>
              <w:t>㎡</w:t>
            </w:r>
          </w:p>
        </w:tc>
        <w:tc>
          <w:tcPr>
            <w:tcW w:w="691" w:type="dxa"/>
            <w:tcBorders>
              <w:top w:val="dashSmallGap" w:sz="4" w:space="0" w:color="auto"/>
              <w:bottom w:val="single" w:sz="4" w:space="0" w:color="auto"/>
              <w:right w:val="dashSmallGap" w:sz="4" w:space="0" w:color="auto"/>
            </w:tcBorders>
            <w:vAlign w:val="center"/>
          </w:tcPr>
          <w:p w14:paraId="21EE0B67" w14:textId="692345DB" w:rsidR="00F83E1D" w:rsidRPr="00F32A6C" w:rsidRDefault="00F83E1D" w:rsidP="00705A25">
            <w:pPr>
              <w:jc w:val="right"/>
              <w:rPr>
                <w:sz w:val="18"/>
                <w:szCs w:val="18"/>
              </w:rPr>
            </w:pPr>
            <w:r w:rsidRPr="00F32A6C">
              <w:rPr>
                <w:sz w:val="18"/>
                <w:szCs w:val="18"/>
              </w:rPr>
              <w:t xml:space="preserve">107.0 </w:t>
            </w:r>
          </w:p>
        </w:tc>
        <w:tc>
          <w:tcPr>
            <w:tcW w:w="1435" w:type="dxa"/>
            <w:tcBorders>
              <w:top w:val="dashSmallGap" w:sz="4" w:space="0" w:color="auto"/>
              <w:left w:val="dashSmallGap" w:sz="4" w:space="0" w:color="auto"/>
              <w:bottom w:val="single" w:sz="4" w:space="0" w:color="auto"/>
            </w:tcBorders>
            <w:vAlign w:val="center"/>
          </w:tcPr>
          <w:p w14:paraId="44383573" w14:textId="4CDD0FBA" w:rsidR="00F83E1D" w:rsidRPr="00F32A6C" w:rsidRDefault="00F83E1D" w:rsidP="00F83E1D">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vAlign w:val="center"/>
          </w:tcPr>
          <w:p w14:paraId="3B675E1C" w14:textId="452C0595" w:rsidR="00F83E1D" w:rsidRPr="00F32A6C" w:rsidRDefault="00F83E1D" w:rsidP="00705A25">
            <w:pPr>
              <w:jc w:val="right"/>
              <w:rPr>
                <w:sz w:val="18"/>
                <w:szCs w:val="18"/>
              </w:rPr>
            </w:pPr>
            <w:r w:rsidRPr="00F32A6C">
              <w:rPr>
                <w:sz w:val="18"/>
                <w:szCs w:val="18"/>
              </w:rPr>
              <w:t xml:space="preserve">24.8 </w:t>
            </w:r>
          </w:p>
        </w:tc>
        <w:tc>
          <w:tcPr>
            <w:tcW w:w="1399" w:type="dxa"/>
            <w:tcBorders>
              <w:top w:val="dashSmallGap" w:sz="4" w:space="0" w:color="auto"/>
              <w:left w:val="dashSmallGap" w:sz="4" w:space="0" w:color="auto"/>
              <w:bottom w:val="single" w:sz="4" w:space="0" w:color="auto"/>
            </w:tcBorders>
            <w:vAlign w:val="center"/>
          </w:tcPr>
          <w:p w14:paraId="07923024" w14:textId="0EFC557D" w:rsidR="00F83E1D" w:rsidRPr="00F32A6C" w:rsidRDefault="00F83E1D" w:rsidP="00F83E1D">
            <w:pPr>
              <w:jc w:val="both"/>
              <w:rPr>
                <w:sz w:val="14"/>
                <w:szCs w:val="14"/>
              </w:rPr>
            </w:pPr>
            <w:r w:rsidRPr="00F32A6C">
              <w:rPr>
                <w:rFonts w:hint="eastAsia"/>
                <w:sz w:val="14"/>
                <w:szCs w:val="14"/>
              </w:rPr>
              <w:t>㎡</w:t>
            </w:r>
          </w:p>
        </w:tc>
        <w:tc>
          <w:tcPr>
            <w:tcW w:w="860" w:type="dxa"/>
            <w:vMerge/>
            <w:tcBorders>
              <w:bottom w:val="single" w:sz="4" w:space="0" w:color="auto"/>
              <w:right w:val="dashSmallGap" w:sz="4" w:space="0" w:color="auto"/>
            </w:tcBorders>
            <w:vAlign w:val="center"/>
          </w:tcPr>
          <w:p w14:paraId="0E4D9200" w14:textId="77777777" w:rsidR="00F83E1D" w:rsidRPr="00F32A6C" w:rsidRDefault="00F83E1D" w:rsidP="00F83E1D">
            <w:pPr>
              <w:jc w:val="both"/>
              <w:rPr>
                <w:rFonts w:hAnsi="ＭＳ 明朝"/>
                <w:sz w:val="18"/>
                <w:szCs w:val="18"/>
              </w:rPr>
            </w:pPr>
          </w:p>
        </w:tc>
        <w:tc>
          <w:tcPr>
            <w:tcW w:w="575" w:type="dxa"/>
            <w:vMerge/>
            <w:tcBorders>
              <w:left w:val="dashSmallGap" w:sz="4" w:space="0" w:color="auto"/>
              <w:bottom w:val="single" w:sz="4" w:space="0" w:color="auto"/>
            </w:tcBorders>
          </w:tcPr>
          <w:p w14:paraId="50E6B0F6" w14:textId="77777777" w:rsidR="00F83E1D" w:rsidRPr="00F32A6C" w:rsidRDefault="00F83E1D" w:rsidP="00F83E1D">
            <w:pPr>
              <w:jc w:val="both"/>
              <w:rPr>
                <w:rFonts w:hAnsi="ＭＳ 明朝"/>
                <w:sz w:val="18"/>
                <w:szCs w:val="18"/>
              </w:rPr>
            </w:pPr>
          </w:p>
        </w:tc>
      </w:tr>
      <w:tr w:rsidR="00F32A6C" w:rsidRPr="00F32A6C" w14:paraId="7D0B75C5" w14:textId="77777777" w:rsidTr="00E3661B">
        <w:trPr>
          <w:trHeight w:val="25"/>
        </w:trPr>
        <w:tc>
          <w:tcPr>
            <w:tcW w:w="1162" w:type="dxa"/>
            <w:vMerge w:val="restart"/>
            <w:vAlign w:val="center"/>
          </w:tcPr>
          <w:p w14:paraId="4299AF51" w14:textId="16BB3A2D" w:rsidR="004E1C8E" w:rsidRPr="00F32A6C" w:rsidRDefault="004E1C8E" w:rsidP="00F83E1D">
            <w:pPr>
              <w:jc w:val="both"/>
              <w:rPr>
                <w:rFonts w:hAnsi="ＭＳ 明朝"/>
                <w:sz w:val="18"/>
                <w:szCs w:val="18"/>
              </w:rPr>
            </w:pPr>
            <w:r w:rsidRPr="00F32A6C">
              <w:rPr>
                <w:rFonts w:hAnsi="ＭＳ 明朝" w:hint="eastAsia"/>
                <w:sz w:val="18"/>
                <w:szCs w:val="18"/>
              </w:rPr>
              <w:t>宮脇配水場</w:t>
            </w:r>
          </w:p>
        </w:tc>
        <w:tc>
          <w:tcPr>
            <w:tcW w:w="1015" w:type="dxa"/>
            <w:tcBorders>
              <w:top w:val="single" w:sz="4" w:space="0" w:color="auto"/>
              <w:bottom w:val="single" w:sz="4" w:space="0" w:color="auto"/>
              <w:right w:val="single" w:sz="4" w:space="0" w:color="auto"/>
            </w:tcBorders>
            <w:vAlign w:val="center"/>
          </w:tcPr>
          <w:p w14:paraId="1CE78BEC" w14:textId="60409651" w:rsidR="004E1C8E" w:rsidRPr="00F32A6C" w:rsidRDefault="004E1C8E" w:rsidP="00F83E1D">
            <w:pPr>
              <w:jc w:val="both"/>
              <w:rPr>
                <w:rFonts w:hAnsi="ＭＳ 明朝"/>
                <w:sz w:val="18"/>
                <w:szCs w:val="18"/>
              </w:rPr>
            </w:pPr>
            <w:r w:rsidRPr="00F32A6C">
              <w:rPr>
                <w:rFonts w:hAnsi="ＭＳ 明朝" w:hint="eastAsia"/>
                <w:sz w:val="18"/>
                <w:szCs w:val="18"/>
              </w:rPr>
              <w:t>対象設備</w:t>
            </w:r>
          </w:p>
        </w:tc>
        <w:tc>
          <w:tcPr>
            <w:tcW w:w="2042" w:type="dxa"/>
            <w:gridSpan w:val="2"/>
            <w:tcBorders>
              <w:top w:val="single" w:sz="4" w:space="0" w:color="auto"/>
              <w:bottom w:val="single" w:sz="4" w:space="0" w:color="auto"/>
            </w:tcBorders>
            <w:vAlign w:val="center"/>
          </w:tcPr>
          <w:p w14:paraId="77EF089A" w14:textId="586AF7AC" w:rsidR="004E1C8E" w:rsidRPr="00F32A6C" w:rsidRDefault="004E1C8E" w:rsidP="004E1C8E">
            <w:pPr>
              <w:jc w:val="center"/>
              <w:rPr>
                <w:sz w:val="18"/>
                <w:szCs w:val="18"/>
              </w:rPr>
            </w:pPr>
            <w:r w:rsidRPr="00F32A6C">
              <w:rPr>
                <w:rFonts w:hint="eastAsia"/>
                <w:sz w:val="18"/>
                <w:szCs w:val="18"/>
              </w:rPr>
              <w:t>No.1池</w:t>
            </w:r>
          </w:p>
        </w:tc>
        <w:tc>
          <w:tcPr>
            <w:tcW w:w="2126" w:type="dxa"/>
            <w:gridSpan w:val="2"/>
            <w:tcBorders>
              <w:top w:val="single" w:sz="4" w:space="0" w:color="auto"/>
              <w:bottom w:val="single" w:sz="4" w:space="0" w:color="auto"/>
            </w:tcBorders>
            <w:vAlign w:val="center"/>
          </w:tcPr>
          <w:p w14:paraId="6E7E86C1" w14:textId="69CF95FB" w:rsidR="004E1C8E" w:rsidRPr="00F32A6C" w:rsidRDefault="004E1C8E" w:rsidP="004E1C8E">
            <w:pPr>
              <w:jc w:val="center"/>
              <w:rPr>
                <w:sz w:val="18"/>
                <w:szCs w:val="18"/>
              </w:rPr>
            </w:pPr>
            <w:r w:rsidRPr="00F32A6C">
              <w:rPr>
                <w:rFonts w:hint="eastAsia"/>
                <w:sz w:val="18"/>
                <w:szCs w:val="18"/>
              </w:rPr>
              <w:t>No.2池</w:t>
            </w:r>
          </w:p>
        </w:tc>
        <w:tc>
          <w:tcPr>
            <w:tcW w:w="2108" w:type="dxa"/>
            <w:gridSpan w:val="2"/>
            <w:tcBorders>
              <w:top w:val="single" w:sz="4" w:space="0" w:color="auto"/>
              <w:bottom w:val="single" w:sz="4" w:space="0" w:color="auto"/>
            </w:tcBorders>
            <w:vAlign w:val="center"/>
          </w:tcPr>
          <w:p w14:paraId="55DA902C" w14:textId="4C27803D" w:rsidR="004E1C8E" w:rsidRPr="00F32A6C" w:rsidRDefault="004E1C8E" w:rsidP="004E1C8E">
            <w:pPr>
              <w:jc w:val="center"/>
              <w:rPr>
                <w:sz w:val="18"/>
                <w:szCs w:val="18"/>
              </w:rPr>
            </w:pPr>
            <w:r w:rsidRPr="00F32A6C">
              <w:rPr>
                <w:rFonts w:hint="eastAsia"/>
                <w:sz w:val="18"/>
                <w:szCs w:val="18"/>
              </w:rPr>
              <w:t>No.3池</w:t>
            </w:r>
          </w:p>
        </w:tc>
        <w:tc>
          <w:tcPr>
            <w:tcW w:w="1435" w:type="dxa"/>
            <w:gridSpan w:val="2"/>
            <w:tcBorders>
              <w:bottom w:val="single" w:sz="4" w:space="0" w:color="auto"/>
            </w:tcBorders>
            <w:vAlign w:val="center"/>
          </w:tcPr>
          <w:p w14:paraId="0791BCFA" w14:textId="0827CF81" w:rsidR="004E1C8E" w:rsidRPr="00F32A6C" w:rsidRDefault="004E1C8E" w:rsidP="004E1C8E">
            <w:pPr>
              <w:jc w:val="center"/>
              <w:rPr>
                <w:rFonts w:hAnsi="ＭＳ 明朝"/>
                <w:sz w:val="18"/>
                <w:szCs w:val="18"/>
              </w:rPr>
            </w:pPr>
            <w:r w:rsidRPr="00F32A6C">
              <w:rPr>
                <w:rFonts w:hAnsi="ＭＳ 明朝" w:hint="eastAsia"/>
                <w:sz w:val="16"/>
                <w:szCs w:val="16"/>
              </w:rPr>
              <w:t>清掃面積合計</w:t>
            </w:r>
          </w:p>
        </w:tc>
      </w:tr>
      <w:tr w:rsidR="00F32A6C" w:rsidRPr="00F32A6C" w14:paraId="091C6D23" w14:textId="77777777" w:rsidTr="00705A25">
        <w:trPr>
          <w:trHeight w:val="25"/>
        </w:trPr>
        <w:tc>
          <w:tcPr>
            <w:tcW w:w="1162" w:type="dxa"/>
            <w:vMerge/>
            <w:vAlign w:val="center"/>
          </w:tcPr>
          <w:p w14:paraId="78D08E99" w14:textId="77777777" w:rsidR="004E1C8E" w:rsidRPr="00F32A6C" w:rsidRDefault="004E1C8E" w:rsidP="004E1C8E">
            <w:pPr>
              <w:jc w:val="both"/>
              <w:rPr>
                <w:rFonts w:hAnsi="ＭＳ 明朝"/>
                <w:sz w:val="18"/>
                <w:szCs w:val="18"/>
              </w:rPr>
            </w:pPr>
          </w:p>
        </w:tc>
        <w:tc>
          <w:tcPr>
            <w:tcW w:w="1015" w:type="dxa"/>
            <w:tcBorders>
              <w:top w:val="single" w:sz="4" w:space="0" w:color="auto"/>
              <w:bottom w:val="dashSmallGap" w:sz="4" w:space="0" w:color="auto"/>
              <w:right w:val="single" w:sz="4" w:space="0" w:color="auto"/>
            </w:tcBorders>
            <w:vAlign w:val="center"/>
          </w:tcPr>
          <w:p w14:paraId="73FB7B64" w14:textId="6E91AA82" w:rsidR="004E1C8E" w:rsidRPr="00F32A6C" w:rsidRDefault="004E1C8E" w:rsidP="004E1C8E">
            <w:pPr>
              <w:jc w:val="both"/>
              <w:rPr>
                <w:rFonts w:hAnsi="ＭＳ 明朝"/>
                <w:sz w:val="18"/>
                <w:szCs w:val="18"/>
              </w:rPr>
            </w:pPr>
            <w:r w:rsidRPr="00F32A6C">
              <w:rPr>
                <w:rFonts w:hAnsi="ＭＳ 明朝" w:hint="eastAsia"/>
                <w:sz w:val="18"/>
                <w:szCs w:val="18"/>
              </w:rPr>
              <w:t>底面</w:t>
            </w:r>
          </w:p>
        </w:tc>
        <w:tc>
          <w:tcPr>
            <w:tcW w:w="742" w:type="dxa"/>
            <w:tcBorders>
              <w:top w:val="single" w:sz="4" w:space="0" w:color="auto"/>
              <w:bottom w:val="dashSmallGap" w:sz="4" w:space="0" w:color="auto"/>
              <w:right w:val="dashSmallGap" w:sz="4" w:space="0" w:color="auto"/>
            </w:tcBorders>
          </w:tcPr>
          <w:p w14:paraId="11B99641" w14:textId="26A98BBD" w:rsidR="004E1C8E" w:rsidRPr="00F32A6C" w:rsidRDefault="004E1C8E" w:rsidP="00705A25">
            <w:pPr>
              <w:jc w:val="right"/>
              <w:rPr>
                <w:sz w:val="18"/>
                <w:szCs w:val="18"/>
              </w:rPr>
            </w:pPr>
            <w:r w:rsidRPr="00F32A6C">
              <w:rPr>
                <w:sz w:val="18"/>
                <w:szCs w:val="18"/>
              </w:rPr>
              <w:t xml:space="preserve">11.6 </w:t>
            </w:r>
          </w:p>
        </w:tc>
        <w:tc>
          <w:tcPr>
            <w:tcW w:w="1300" w:type="dxa"/>
            <w:tcBorders>
              <w:top w:val="single" w:sz="4" w:space="0" w:color="auto"/>
              <w:left w:val="dashSmallGap" w:sz="4" w:space="0" w:color="auto"/>
              <w:bottom w:val="dashSmallGap" w:sz="4" w:space="0" w:color="auto"/>
            </w:tcBorders>
          </w:tcPr>
          <w:p w14:paraId="17C5F6E2" w14:textId="63A713C5" w:rsidR="004E1C8E" w:rsidRPr="00F32A6C" w:rsidRDefault="004E1C8E" w:rsidP="004E1C8E">
            <w:pPr>
              <w:jc w:val="both"/>
              <w:rPr>
                <w:sz w:val="14"/>
                <w:szCs w:val="16"/>
              </w:rPr>
            </w:pPr>
            <w:r w:rsidRPr="00F32A6C">
              <w:rPr>
                <w:rFonts w:hint="eastAsia"/>
                <w:sz w:val="14"/>
                <w:szCs w:val="16"/>
              </w:rPr>
              <w:t>㎡</w:t>
            </w:r>
          </w:p>
        </w:tc>
        <w:tc>
          <w:tcPr>
            <w:tcW w:w="691" w:type="dxa"/>
            <w:tcBorders>
              <w:top w:val="single" w:sz="4" w:space="0" w:color="auto"/>
              <w:bottom w:val="dashSmallGap" w:sz="4" w:space="0" w:color="auto"/>
              <w:right w:val="dashSmallGap" w:sz="4" w:space="0" w:color="auto"/>
            </w:tcBorders>
          </w:tcPr>
          <w:p w14:paraId="209D0994" w14:textId="4ED2CE1C" w:rsidR="004E1C8E" w:rsidRPr="00F32A6C" w:rsidRDefault="004E1C8E" w:rsidP="00705A25">
            <w:pPr>
              <w:jc w:val="right"/>
              <w:rPr>
                <w:sz w:val="18"/>
                <w:szCs w:val="18"/>
              </w:rPr>
            </w:pPr>
            <w:r w:rsidRPr="00F32A6C">
              <w:rPr>
                <w:sz w:val="18"/>
                <w:szCs w:val="18"/>
              </w:rPr>
              <w:t xml:space="preserve">11.6 </w:t>
            </w:r>
          </w:p>
        </w:tc>
        <w:tc>
          <w:tcPr>
            <w:tcW w:w="1435" w:type="dxa"/>
            <w:tcBorders>
              <w:top w:val="single" w:sz="4" w:space="0" w:color="auto"/>
              <w:left w:val="dashSmallGap" w:sz="4" w:space="0" w:color="auto"/>
              <w:bottom w:val="dashSmallGap" w:sz="4" w:space="0" w:color="auto"/>
            </w:tcBorders>
          </w:tcPr>
          <w:p w14:paraId="43854590" w14:textId="7838F790" w:rsidR="004E1C8E" w:rsidRPr="00F32A6C" w:rsidRDefault="004E1C8E" w:rsidP="004E1C8E">
            <w:pPr>
              <w:jc w:val="both"/>
              <w:rPr>
                <w:sz w:val="14"/>
                <w:szCs w:val="16"/>
              </w:rPr>
            </w:pPr>
            <w:r w:rsidRPr="00F32A6C">
              <w:rPr>
                <w:rFonts w:hint="eastAsia"/>
                <w:sz w:val="14"/>
                <w:szCs w:val="16"/>
              </w:rPr>
              <w:t>㎡</w:t>
            </w:r>
          </w:p>
        </w:tc>
        <w:tc>
          <w:tcPr>
            <w:tcW w:w="709" w:type="dxa"/>
            <w:tcBorders>
              <w:top w:val="single" w:sz="4" w:space="0" w:color="auto"/>
              <w:bottom w:val="dashSmallGap" w:sz="4" w:space="0" w:color="auto"/>
              <w:right w:val="dashSmallGap" w:sz="4" w:space="0" w:color="auto"/>
            </w:tcBorders>
          </w:tcPr>
          <w:p w14:paraId="6ACA7423" w14:textId="77A49BD0" w:rsidR="004E1C8E" w:rsidRPr="00F32A6C" w:rsidRDefault="004E1C8E" w:rsidP="00705A25">
            <w:pPr>
              <w:jc w:val="right"/>
              <w:rPr>
                <w:sz w:val="18"/>
                <w:szCs w:val="18"/>
              </w:rPr>
            </w:pPr>
            <w:r w:rsidRPr="00F32A6C">
              <w:rPr>
                <w:sz w:val="18"/>
                <w:szCs w:val="18"/>
              </w:rPr>
              <w:t xml:space="preserve">62.0 </w:t>
            </w:r>
          </w:p>
        </w:tc>
        <w:tc>
          <w:tcPr>
            <w:tcW w:w="1399" w:type="dxa"/>
            <w:tcBorders>
              <w:top w:val="single" w:sz="4" w:space="0" w:color="auto"/>
              <w:left w:val="dashSmallGap" w:sz="4" w:space="0" w:color="auto"/>
              <w:bottom w:val="dashSmallGap" w:sz="4" w:space="0" w:color="auto"/>
            </w:tcBorders>
          </w:tcPr>
          <w:p w14:paraId="73D63FD9" w14:textId="7308AF8E" w:rsidR="004E1C8E" w:rsidRPr="00F32A6C" w:rsidRDefault="004E1C8E" w:rsidP="004E1C8E">
            <w:pPr>
              <w:jc w:val="both"/>
              <w:rPr>
                <w:sz w:val="14"/>
                <w:szCs w:val="16"/>
              </w:rPr>
            </w:pPr>
            <w:r w:rsidRPr="00F32A6C">
              <w:rPr>
                <w:rFonts w:hint="eastAsia"/>
                <w:sz w:val="14"/>
                <w:szCs w:val="16"/>
              </w:rPr>
              <w:t>㎡</w:t>
            </w:r>
          </w:p>
        </w:tc>
        <w:tc>
          <w:tcPr>
            <w:tcW w:w="860" w:type="dxa"/>
            <w:vMerge w:val="restart"/>
            <w:tcBorders>
              <w:top w:val="single" w:sz="4" w:space="0" w:color="auto"/>
              <w:right w:val="dashSmallGap" w:sz="4" w:space="0" w:color="auto"/>
            </w:tcBorders>
            <w:vAlign w:val="center"/>
          </w:tcPr>
          <w:p w14:paraId="7D5C5FA4" w14:textId="176355EF" w:rsidR="004E1C8E" w:rsidRPr="00F32A6C" w:rsidRDefault="004E1C8E" w:rsidP="00705A25">
            <w:pPr>
              <w:jc w:val="right"/>
              <w:rPr>
                <w:rFonts w:hAnsi="ＭＳ 明朝"/>
                <w:sz w:val="18"/>
                <w:szCs w:val="18"/>
              </w:rPr>
            </w:pPr>
            <w:r w:rsidRPr="00F32A6C">
              <w:rPr>
                <w:rFonts w:hAnsi="ＭＳ 明朝" w:hint="eastAsia"/>
                <w:sz w:val="18"/>
                <w:szCs w:val="18"/>
              </w:rPr>
              <w:t>361.2</w:t>
            </w:r>
          </w:p>
        </w:tc>
        <w:tc>
          <w:tcPr>
            <w:tcW w:w="575" w:type="dxa"/>
            <w:vMerge w:val="restart"/>
            <w:tcBorders>
              <w:top w:val="single" w:sz="4" w:space="0" w:color="auto"/>
              <w:left w:val="dashSmallGap" w:sz="4" w:space="0" w:color="auto"/>
            </w:tcBorders>
            <w:vAlign w:val="center"/>
          </w:tcPr>
          <w:p w14:paraId="5BCE0180" w14:textId="21FFF3F6" w:rsidR="004E1C8E" w:rsidRPr="00F32A6C" w:rsidRDefault="004E1C8E" w:rsidP="004E1C8E">
            <w:pPr>
              <w:jc w:val="both"/>
              <w:rPr>
                <w:rFonts w:hAnsi="ＭＳ 明朝"/>
                <w:sz w:val="18"/>
                <w:szCs w:val="18"/>
              </w:rPr>
            </w:pPr>
            <w:r w:rsidRPr="00F32A6C">
              <w:rPr>
                <w:rFonts w:hAnsi="ＭＳ 明朝" w:hint="eastAsia"/>
                <w:sz w:val="14"/>
                <w:szCs w:val="14"/>
              </w:rPr>
              <w:t>㎡</w:t>
            </w:r>
          </w:p>
        </w:tc>
      </w:tr>
      <w:tr w:rsidR="00F32A6C" w:rsidRPr="00F32A6C" w14:paraId="7A5E3C18" w14:textId="77777777" w:rsidTr="00705A25">
        <w:trPr>
          <w:trHeight w:val="25"/>
        </w:trPr>
        <w:tc>
          <w:tcPr>
            <w:tcW w:w="1162" w:type="dxa"/>
            <w:vMerge/>
            <w:vAlign w:val="center"/>
          </w:tcPr>
          <w:p w14:paraId="6E8CF0CF" w14:textId="77777777" w:rsidR="004E1C8E" w:rsidRPr="00F32A6C" w:rsidRDefault="004E1C8E" w:rsidP="004E1C8E">
            <w:pPr>
              <w:jc w:val="both"/>
              <w:rPr>
                <w:rFonts w:hAnsi="ＭＳ 明朝"/>
                <w:sz w:val="18"/>
                <w:szCs w:val="18"/>
              </w:rPr>
            </w:pPr>
          </w:p>
        </w:tc>
        <w:tc>
          <w:tcPr>
            <w:tcW w:w="1015" w:type="dxa"/>
            <w:vMerge w:val="restart"/>
            <w:tcBorders>
              <w:top w:val="dashSmallGap" w:sz="4" w:space="0" w:color="auto"/>
              <w:bottom w:val="dashSmallGap" w:sz="4" w:space="0" w:color="auto"/>
              <w:right w:val="single" w:sz="4" w:space="0" w:color="auto"/>
            </w:tcBorders>
            <w:vAlign w:val="center"/>
          </w:tcPr>
          <w:p w14:paraId="2FFF2B4A" w14:textId="21558562" w:rsidR="004E1C8E" w:rsidRPr="00F32A6C" w:rsidRDefault="004E1C8E" w:rsidP="004E1C8E">
            <w:pPr>
              <w:jc w:val="both"/>
              <w:rPr>
                <w:rFonts w:hAnsi="ＭＳ 明朝"/>
                <w:sz w:val="18"/>
                <w:szCs w:val="18"/>
              </w:rPr>
            </w:pPr>
            <w:r w:rsidRPr="00F32A6C">
              <w:rPr>
                <w:rFonts w:hAnsi="ＭＳ 明朝" w:hint="eastAsia"/>
                <w:sz w:val="18"/>
                <w:szCs w:val="18"/>
              </w:rPr>
              <w:t>側面</w:t>
            </w:r>
          </w:p>
        </w:tc>
        <w:tc>
          <w:tcPr>
            <w:tcW w:w="742" w:type="dxa"/>
            <w:tcBorders>
              <w:top w:val="dashSmallGap" w:sz="4" w:space="0" w:color="auto"/>
              <w:bottom w:val="dashSmallGap" w:sz="4" w:space="0" w:color="auto"/>
              <w:right w:val="dashSmallGap" w:sz="4" w:space="0" w:color="auto"/>
            </w:tcBorders>
          </w:tcPr>
          <w:p w14:paraId="6B2C738C" w14:textId="5162862F" w:rsidR="004E1C8E" w:rsidRPr="00F32A6C" w:rsidRDefault="004E1C8E" w:rsidP="00705A25">
            <w:pPr>
              <w:jc w:val="right"/>
              <w:rPr>
                <w:sz w:val="18"/>
                <w:szCs w:val="18"/>
              </w:rPr>
            </w:pPr>
            <w:r w:rsidRPr="00F32A6C">
              <w:rPr>
                <w:sz w:val="18"/>
                <w:szCs w:val="18"/>
              </w:rPr>
              <w:t xml:space="preserve">28.0 </w:t>
            </w:r>
          </w:p>
        </w:tc>
        <w:tc>
          <w:tcPr>
            <w:tcW w:w="1300" w:type="dxa"/>
            <w:tcBorders>
              <w:top w:val="dashSmallGap" w:sz="4" w:space="0" w:color="auto"/>
              <w:left w:val="dashSmallGap" w:sz="4" w:space="0" w:color="auto"/>
              <w:bottom w:val="dashSmallGap" w:sz="4" w:space="0" w:color="auto"/>
            </w:tcBorders>
          </w:tcPr>
          <w:p w14:paraId="2359AE82" w14:textId="1BAE608F" w:rsidR="004E1C8E" w:rsidRPr="00F32A6C" w:rsidRDefault="004E1C8E" w:rsidP="004E1C8E">
            <w:pPr>
              <w:jc w:val="both"/>
              <w:rPr>
                <w:sz w:val="14"/>
                <w:szCs w:val="16"/>
              </w:rPr>
            </w:pPr>
            <w:r w:rsidRPr="00F32A6C">
              <w:rPr>
                <w:rFonts w:hint="eastAsia"/>
                <w:sz w:val="14"/>
                <w:szCs w:val="16"/>
              </w:rPr>
              <w:t>㎡（14×2面）</w:t>
            </w:r>
          </w:p>
        </w:tc>
        <w:tc>
          <w:tcPr>
            <w:tcW w:w="691" w:type="dxa"/>
            <w:tcBorders>
              <w:top w:val="dashSmallGap" w:sz="4" w:space="0" w:color="auto"/>
              <w:bottom w:val="dashSmallGap" w:sz="4" w:space="0" w:color="auto"/>
              <w:right w:val="dashSmallGap" w:sz="4" w:space="0" w:color="auto"/>
            </w:tcBorders>
          </w:tcPr>
          <w:p w14:paraId="42887363" w14:textId="0839ED41" w:rsidR="004E1C8E" w:rsidRPr="00F32A6C" w:rsidRDefault="004E1C8E" w:rsidP="00705A25">
            <w:pPr>
              <w:jc w:val="right"/>
              <w:rPr>
                <w:sz w:val="18"/>
                <w:szCs w:val="18"/>
              </w:rPr>
            </w:pPr>
            <w:r w:rsidRPr="00F32A6C">
              <w:rPr>
                <w:sz w:val="18"/>
                <w:szCs w:val="18"/>
              </w:rPr>
              <w:t xml:space="preserve">28.0 </w:t>
            </w:r>
          </w:p>
        </w:tc>
        <w:tc>
          <w:tcPr>
            <w:tcW w:w="1435" w:type="dxa"/>
            <w:tcBorders>
              <w:top w:val="dashSmallGap" w:sz="4" w:space="0" w:color="auto"/>
              <w:left w:val="dashSmallGap" w:sz="4" w:space="0" w:color="auto"/>
              <w:bottom w:val="dashSmallGap" w:sz="4" w:space="0" w:color="auto"/>
            </w:tcBorders>
          </w:tcPr>
          <w:p w14:paraId="07BF85B8" w14:textId="3C7E4B65" w:rsidR="004E1C8E" w:rsidRPr="00F32A6C" w:rsidRDefault="004E1C8E" w:rsidP="004E1C8E">
            <w:pPr>
              <w:jc w:val="both"/>
              <w:rPr>
                <w:sz w:val="14"/>
                <w:szCs w:val="16"/>
              </w:rPr>
            </w:pPr>
            <w:r w:rsidRPr="00F32A6C">
              <w:rPr>
                <w:rFonts w:hint="eastAsia"/>
                <w:sz w:val="14"/>
                <w:szCs w:val="16"/>
              </w:rPr>
              <w:t>㎡（14×2面）</w:t>
            </w:r>
          </w:p>
        </w:tc>
        <w:tc>
          <w:tcPr>
            <w:tcW w:w="709" w:type="dxa"/>
            <w:tcBorders>
              <w:top w:val="dashSmallGap" w:sz="4" w:space="0" w:color="auto"/>
              <w:bottom w:val="dashSmallGap" w:sz="4" w:space="0" w:color="auto"/>
              <w:right w:val="dashSmallGap" w:sz="4" w:space="0" w:color="auto"/>
            </w:tcBorders>
          </w:tcPr>
          <w:p w14:paraId="597994C5" w14:textId="00FA6471" w:rsidR="004E1C8E" w:rsidRPr="00F32A6C" w:rsidRDefault="004E1C8E" w:rsidP="00705A25">
            <w:pPr>
              <w:jc w:val="right"/>
              <w:rPr>
                <w:sz w:val="18"/>
                <w:szCs w:val="18"/>
              </w:rPr>
            </w:pPr>
            <w:r w:rsidRPr="00F32A6C">
              <w:rPr>
                <w:sz w:val="18"/>
                <w:szCs w:val="18"/>
              </w:rPr>
              <w:t xml:space="preserve">106.0 </w:t>
            </w:r>
          </w:p>
        </w:tc>
        <w:tc>
          <w:tcPr>
            <w:tcW w:w="1399" w:type="dxa"/>
            <w:tcBorders>
              <w:top w:val="dashSmallGap" w:sz="4" w:space="0" w:color="auto"/>
              <w:left w:val="dashSmallGap" w:sz="4" w:space="0" w:color="auto"/>
              <w:bottom w:val="dashSmallGap" w:sz="4" w:space="0" w:color="auto"/>
            </w:tcBorders>
          </w:tcPr>
          <w:p w14:paraId="284D3ADC" w14:textId="2F43BFAA" w:rsidR="004E1C8E" w:rsidRPr="00F32A6C" w:rsidRDefault="004E1C8E" w:rsidP="004E1C8E">
            <w:pPr>
              <w:jc w:val="both"/>
              <w:rPr>
                <w:sz w:val="14"/>
                <w:szCs w:val="16"/>
              </w:rPr>
            </w:pPr>
            <w:r w:rsidRPr="00F32A6C">
              <w:rPr>
                <w:rFonts w:hint="eastAsia"/>
                <w:sz w:val="14"/>
                <w:szCs w:val="16"/>
              </w:rPr>
              <w:t>㎡（53×2面）</w:t>
            </w:r>
          </w:p>
        </w:tc>
        <w:tc>
          <w:tcPr>
            <w:tcW w:w="860" w:type="dxa"/>
            <w:vMerge/>
            <w:tcBorders>
              <w:right w:val="dashSmallGap" w:sz="4" w:space="0" w:color="auto"/>
            </w:tcBorders>
          </w:tcPr>
          <w:p w14:paraId="35D7D5FA" w14:textId="63DDE227" w:rsidR="004E1C8E" w:rsidRPr="00F32A6C" w:rsidRDefault="004E1C8E" w:rsidP="004E1C8E">
            <w:pPr>
              <w:jc w:val="both"/>
              <w:rPr>
                <w:rFonts w:hAnsi="ＭＳ 明朝"/>
                <w:sz w:val="18"/>
                <w:szCs w:val="18"/>
              </w:rPr>
            </w:pPr>
          </w:p>
        </w:tc>
        <w:tc>
          <w:tcPr>
            <w:tcW w:w="575" w:type="dxa"/>
            <w:vMerge/>
            <w:tcBorders>
              <w:left w:val="dashSmallGap" w:sz="4" w:space="0" w:color="auto"/>
            </w:tcBorders>
          </w:tcPr>
          <w:p w14:paraId="3438994F" w14:textId="2A218AFD" w:rsidR="004E1C8E" w:rsidRPr="00F32A6C" w:rsidRDefault="004E1C8E" w:rsidP="004E1C8E">
            <w:pPr>
              <w:jc w:val="both"/>
              <w:rPr>
                <w:rFonts w:hAnsi="ＭＳ 明朝"/>
                <w:sz w:val="18"/>
                <w:szCs w:val="18"/>
              </w:rPr>
            </w:pPr>
          </w:p>
        </w:tc>
      </w:tr>
      <w:tr w:rsidR="00F32A6C" w:rsidRPr="00F32A6C" w14:paraId="64F2DFBB" w14:textId="77777777" w:rsidTr="00705A25">
        <w:trPr>
          <w:trHeight w:val="25"/>
        </w:trPr>
        <w:tc>
          <w:tcPr>
            <w:tcW w:w="1162" w:type="dxa"/>
            <w:vMerge/>
            <w:vAlign w:val="center"/>
          </w:tcPr>
          <w:p w14:paraId="6AD1F851" w14:textId="77777777" w:rsidR="004E1C8E" w:rsidRPr="00F32A6C" w:rsidRDefault="004E1C8E" w:rsidP="004E1C8E">
            <w:pPr>
              <w:jc w:val="both"/>
              <w:rPr>
                <w:rFonts w:hAnsi="ＭＳ 明朝"/>
                <w:sz w:val="18"/>
                <w:szCs w:val="18"/>
              </w:rPr>
            </w:pPr>
          </w:p>
        </w:tc>
        <w:tc>
          <w:tcPr>
            <w:tcW w:w="1015" w:type="dxa"/>
            <w:vMerge/>
            <w:tcBorders>
              <w:top w:val="dashSmallGap" w:sz="4" w:space="0" w:color="auto"/>
              <w:bottom w:val="dashSmallGap" w:sz="4" w:space="0" w:color="auto"/>
              <w:right w:val="single" w:sz="4" w:space="0" w:color="auto"/>
            </w:tcBorders>
            <w:vAlign w:val="center"/>
          </w:tcPr>
          <w:p w14:paraId="14303A48" w14:textId="77777777" w:rsidR="004E1C8E" w:rsidRPr="00F32A6C" w:rsidRDefault="004E1C8E" w:rsidP="004E1C8E">
            <w:pPr>
              <w:jc w:val="both"/>
              <w:rPr>
                <w:rFonts w:hAnsi="ＭＳ 明朝"/>
                <w:sz w:val="18"/>
                <w:szCs w:val="18"/>
              </w:rPr>
            </w:pPr>
          </w:p>
        </w:tc>
        <w:tc>
          <w:tcPr>
            <w:tcW w:w="742" w:type="dxa"/>
            <w:tcBorders>
              <w:top w:val="dashSmallGap" w:sz="4" w:space="0" w:color="auto"/>
              <w:bottom w:val="dashSmallGap" w:sz="4" w:space="0" w:color="auto"/>
              <w:right w:val="dashSmallGap" w:sz="4" w:space="0" w:color="auto"/>
            </w:tcBorders>
          </w:tcPr>
          <w:p w14:paraId="1938A391" w14:textId="4BC29F93" w:rsidR="004E1C8E" w:rsidRPr="00F32A6C" w:rsidRDefault="004E1C8E" w:rsidP="00705A25">
            <w:pPr>
              <w:jc w:val="right"/>
              <w:rPr>
                <w:sz w:val="18"/>
                <w:szCs w:val="18"/>
              </w:rPr>
            </w:pPr>
            <w:r w:rsidRPr="00F32A6C">
              <w:rPr>
                <w:sz w:val="18"/>
                <w:szCs w:val="18"/>
              </w:rPr>
              <w:t xml:space="preserve">20.0 </w:t>
            </w:r>
          </w:p>
        </w:tc>
        <w:tc>
          <w:tcPr>
            <w:tcW w:w="1300" w:type="dxa"/>
            <w:tcBorders>
              <w:top w:val="dashSmallGap" w:sz="4" w:space="0" w:color="auto"/>
              <w:left w:val="dashSmallGap" w:sz="4" w:space="0" w:color="auto"/>
              <w:bottom w:val="dashSmallGap" w:sz="4" w:space="0" w:color="auto"/>
            </w:tcBorders>
          </w:tcPr>
          <w:p w14:paraId="2CE7A920" w14:textId="0BBB0852" w:rsidR="004E1C8E" w:rsidRPr="00F32A6C" w:rsidRDefault="004E1C8E" w:rsidP="004E1C8E">
            <w:pPr>
              <w:jc w:val="both"/>
              <w:rPr>
                <w:sz w:val="14"/>
                <w:szCs w:val="16"/>
              </w:rPr>
            </w:pPr>
            <w:r w:rsidRPr="00F32A6C">
              <w:rPr>
                <w:rFonts w:hint="eastAsia"/>
                <w:sz w:val="14"/>
                <w:szCs w:val="16"/>
              </w:rPr>
              <w:t>㎡（10×2面）</w:t>
            </w:r>
          </w:p>
        </w:tc>
        <w:tc>
          <w:tcPr>
            <w:tcW w:w="691" w:type="dxa"/>
            <w:tcBorders>
              <w:top w:val="dashSmallGap" w:sz="4" w:space="0" w:color="auto"/>
              <w:bottom w:val="dashSmallGap" w:sz="4" w:space="0" w:color="auto"/>
              <w:right w:val="dashSmallGap" w:sz="4" w:space="0" w:color="auto"/>
            </w:tcBorders>
          </w:tcPr>
          <w:p w14:paraId="4E4FF3FC" w14:textId="314F8B5D" w:rsidR="004E1C8E" w:rsidRPr="00F32A6C" w:rsidRDefault="004E1C8E" w:rsidP="00705A25">
            <w:pPr>
              <w:jc w:val="right"/>
              <w:rPr>
                <w:sz w:val="18"/>
                <w:szCs w:val="18"/>
              </w:rPr>
            </w:pPr>
            <w:r w:rsidRPr="00F32A6C">
              <w:rPr>
                <w:sz w:val="18"/>
                <w:szCs w:val="18"/>
              </w:rPr>
              <w:t xml:space="preserve">20.0 </w:t>
            </w:r>
          </w:p>
        </w:tc>
        <w:tc>
          <w:tcPr>
            <w:tcW w:w="1435" w:type="dxa"/>
            <w:tcBorders>
              <w:top w:val="dashSmallGap" w:sz="4" w:space="0" w:color="auto"/>
              <w:left w:val="dashSmallGap" w:sz="4" w:space="0" w:color="auto"/>
              <w:bottom w:val="dashSmallGap" w:sz="4" w:space="0" w:color="auto"/>
            </w:tcBorders>
          </w:tcPr>
          <w:p w14:paraId="6C4FEFB3" w14:textId="541F33BD" w:rsidR="004E1C8E" w:rsidRPr="00F32A6C" w:rsidRDefault="004E1C8E" w:rsidP="004E1C8E">
            <w:pPr>
              <w:jc w:val="both"/>
              <w:rPr>
                <w:sz w:val="14"/>
                <w:szCs w:val="16"/>
              </w:rPr>
            </w:pPr>
            <w:r w:rsidRPr="00F32A6C">
              <w:rPr>
                <w:rFonts w:hint="eastAsia"/>
                <w:sz w:val="14"/>
                <w:szCs w:val="16"/>
              </w:rPr>
              <w:t>㎡（10×2面）</w:t>
            </w:r>
          </w:p>
        </w:tc>
        <w:tc>
          <w:tcPr>
            <w:tcW w:w="709" w:type="dxa"/>
            <w:tcBorders>
              <w:top w:val="dashSmallGap" w:sz="4" w:space="0" w:color="auto"/>
              <w:bottom w:val="dashSmallGap" w:sz="4" w:space="0" w:color="auto"/>
              <w:right w:val="dashSmallGap" w:sz="4" w:space="0" w:color="auto"/>
            </w:tcBorders>
          </w:tcPr>
          <w:p w14:paraId="51AB881C" w14:textId="20EBE97E" w:rsidR="004E1C8E" w:rsidRPr="00F32A6C" w:rsidRDefault="004E1C8E" w:rsidP="00705A25">
            <w:pPr>
              <w:jc w:val="right"/>
              <w:rPr>
                <w:sz w:val="18"/>
                <w:szCs w:val="18"/>
              </w:rPr>
            </w:pPr>
            <w:r w:rsidRPr="00F32A6C">
              <w:rPr>
                <w:sz w:val="18"/>
                <w:szCs w:val="18"/>
              </w:rPr>
              <w:t xml:space="preserve">74.0 </w:t>
            </w:r>
          </w:p>
        </w:tc>
        <w:tc>
          <w:tcPr>
            <w:tcW w:w="1399" w:type="dxa"/>
            <w:tcBorders>
              <w:top w:val="dashSmallGap" w:sz="4" w:space="0" w:color="auto"/>
              <w:left w:val="dashSmallGap" w:sz="4" w:space="0" w:color="auto"/>
              <w:bottom w:val="dashSmallGap" w:sz="4" w:space="0" w:color="auto"/>
            </w:tcBorders>
          </w:tcPr>
          <w:p w14:paraId="3C916B2B" w14:textId="551CB7F2" w:rsidR="004E1C8E" w:rsidRPr="00F32A6C" w:rsidRDefault="004E1C8E" w:rsidP="004E1C8E">
            <w:pPr>
              <w:jc w:val="both"/>
              <w:rPr>
                <w:sz w:val="14"/>
                <w:szCs w:val="16"/>
              </w:rPr>
            </w:pPr>
            <w:r w:rsidRPr="00F32A6C">
              <w:rPr>
                <w:rFonts w:hint="eastAsia"/>
                <w:sz w:val="14"/>
                <w:szCs w:val="16"/>
              </w:rPr>
              <w:t>㎡（37×2面）</w:t>
            </w:r>
          </w:p>
        </w:tc>
        <w:tc>
          <w:tcPr>
            <w:tcW w:w="860" w:type="dxa"/>
            <w:vMerge/>
            <w:tcBorders>
              <w:right w:val="dashSmallGap" w:sz="4" w:space="0" w:color="auto"/>
            </w:tcBorders>
          </w:tcPr>
          <w:p w14:paraId="31C93806" w14:textId="00067096" w:rsidR="004E1C8E" w:rsidRPr="00F32A6C" w:rsidRDefault="004E1C8E" w:rsidP="004E1C8E">
            <w:pPr>
              <w:jc w:val="both"/>
              <w:rPr>
                <w:rFonts w:hAnsi="ＭＳ 明朝"/>
                <w:sz w:val="18"/>
                <w:szCs w:val="18"/>
              </w:rPr>
            </w:pPr>
          </w:p>
        </w:tc>
        <w:tc>
          <w:tcPr>
            <w:tcW w:w="575" w:type="dxa"/>
            <w:vMerge/>
            <w:tcBorders>
              <w:left w:val="dashSmallGap" w:sz="4" w:space="0" w:color="auto"/>
            </w:tcBorders>
          </w:tcPr>
          <w:p w14:paraId="0F770B22" w14:textId="1BD61C3F" w:rsidR="004E1C8E" w:rsidRPr="00F32A6C" w:rsidRDefault="004E1C8E" w:rsidP="004E1C8E">
            <w:pPr>
              <w:jc w:val="both"/>
              <w:rPr>
                <w:rFonts w:hAnsi="ＭＳ 明朝"/>
                <w:sz w:val="18"/>
                <w:szCs w:val="18"/>
              </w:rPr>
            </w:pPr>
          </w:p>
        </w:tc>
      </w:tr>
      <w:tr w:rsidR="00F32A6C" w:rsidRPr="00F32A6C" w14:paraId="782C4569" w14:textId="77777777" w:rsidTr="00705A25">
        <w:trPr>
          <w:trHeight w:val="25"/>
        </w:trPr>
        <w:tc>
          <w:tcPr>
            <w:tcW w:w="1162" w:type="dxa"/>
            <w:vMerge/>
            <w:vAlign w:val="center"/>
          </w:tcPr>
          <w:p w14:paraId="6EE3AC6E" w14:textId="77777777" w:rsidR="004E1C8E" w:rsidRPr="00F32A6C" w:rsidRDefault="004E1C8E" w:rsidP="004E1C8E">
            <w:pPr>
              <w:jc w:val="both"/>
              <w:rPr>
                <w:rFonts w:hAnsi="ＭＳ 明朝"/>
                <w:sz w:val="18"/>
                <w:szCs w:val="18"/>
              </w:rPr>
            </w:pPr>
          </w:p>
        </w:tc>
        <w:tc>
          <w:tcPr>
            <w:tcW w:w="1015" w:type="dxa"/>
            <w:tcBorders>
              <w:top w:val="dashSmallGap" w:sz="4" w:space="0" w:color="auto"/>
              <w:right w:val="single" w:sz="4" w:space="0" w:color="auto"/>
            </w:tcBorders>
            <w:vAlign w:val="center"/>
          </w:tcPr>
          <w:p w14:paraId="2F5AEB47" w14:textId="36EA5EE3" w:rsidR="004E1C8E" w:rsidRPr="00F32A6C" w:rsidRDefault="004E1C8E" w:rsidP="004E1C8E">
            <w:pPr>
              <w:jc w:val="both"/>
              <w:rPr>
                <w:rFonts w:hAnsi="ＭＳ 明朝"/>
                <w:sz w:val="18"/>
                <w:szCs w:val="18"/>
              </w:rPr>
            </w:pPr>
            <w:r w:rsidRPr="00F32A6C">
              <w:rPr>
                <w:rFonts w:hAnsi="ＭＳ 明朝" w:hint="eastAsia"/>
                <w:sz w:val="18"/>
                <w:szCs w:val="18"/>
              </w:rPr>
              <w:t>計</w:t>
            </w:r>
          </w:p>
        </w:tc>
        <w:tc>
          <w:tcPr>
            <w:tcW w:w="742" w:type="dxa"/>
            <w:tcBorders>
              <w:top w:val="dashSmallGap" w:sz="4" w:space="0" w:color="auto"/>
              <w:right w:val="dashSmallGap" w:sz="4" w:space="0" w:color="auto"/>
            </w:tcBorders>
          </w:tcPr>
          <w:p w14:paraId="4E00CB40" w14:textId="0470B6D4" w:rsidR="004E1C8E" w:rsidRPr="00F32A6C" w:rsidRDefault="004E1C8E" w:rsidP="00705A25">
            <w:pPr>
              <w:jc w:val="right"/>
              <w:rPr>
                <w:sz w:val="18"/>
                <w:szCs w:val="18"/>
              </w:rPr>
            </w:pPr>
            <w:r w:rsidRPr="00F32A6C">
              <w:rPr>
                <w:sz w:val="18"/>
                <w:szCs w:val="18"/>
              </w:rPr>
              <w:t xml:space="preserve">59.6 </w:t>
            </w:r>
          </w:p>
        </w:tc>
        <w:tc>
          <w:tcPr>
            <w:tcW w:w="1300" w:type="dxa"/>
            <w:tcBorders>
              <w:top w:val="dashSmallGap" w:sz="4" w:space="0" w:color="auto"/>
              <w:left w:val="dashSmallGap" w:sz="4" w:space="0" w:color="auto"/>
            </w:tcBorders>
          </w:tcPr>
          <w:p w14:paraId="0F822288" w14:textId="213AF860" w:rsidR="004E1C8E" w:rsidRPr="00F32A6C" w:rsidRDefault="004E1C8E" w:rsidP="004E1C8E">
            <w:pPr>
              <w:jc w:val="both"/>
              <w:rPr>
                <w:sz w:val="14"/>
                <w:szCs w:val="16"/>
              </w:rPr>
            </w:pPr>
            <w:r w:rsidRPr="00F32A6C">
              <w:rPr>
                <w:rFonts w:hint="eastAsia"/>
                <w:sz w:val="14"/>
                <w:szCs w:val="16"/>
              </w:rPr>
              <w:t>㎡</w:t>
            </w:r>
          </w:p>
        </w:tc>
        <w:tc>
          <w:tcPr>
            <w:tcW w:w="691" w:type="dxa"/>
            <w:tcBorders>
              <w:top w:val="dashSmallGap" w:sz="4" w:space="0" w:color="auto"/>
              <w:bottom w:val="single" w:sz="4" w:space="0" w:color="auto"/>
              <w:right w:val="dashSmallGap" w:sz="4" w:space="0" w:color="auto"/>
            </w:tcBorders>
          </w:tcPr>
          <w:p w14:paraId="0E736B70" w14:textId="53A243D4" w:rsidR="004E1C8E" w:rsidRPr="00F32A6C" w:rsidRDefault="004E1C8E" w:rsidP="00705A25">
            <w:pPr>
              <w:jc w:val="right"/>
              <w:rPr>
                <w:sz w:val="18"/>
                <w:szCs w:val="18"/>
              </w:rPr>
            </w:pPr>
            <w:r w:rsidRPr="00F32A6C">
              <w:rPr>
                <w:sz w:val="18"/>
                <w:szCs w:val="18"/>
              </w:rPr>
              <w:t xml:space="preserve">59.6 </w:t>
            </w:r>
          </w:p>
        </w:tc>
        <w:tc>
          <w:tcPr>
            <w:tcW w:w="1435" w:type="dxa"/>
            <w:tcBorders>
              <w:top w:val="dashSmallGap" w:sz="4" w:space="0" w:color="auto"/>
              <w:left w:val="dashSmallGap" w:sz="4" w:space="0" w:color="auto"/>
              <w:bottom w:val="single" w:sz="4" w:space="0" w:color="auto"/>
            </w:tcBorders>
          </w:tcPr>
          <w:p w14:paraId="7CED6BB8" w14:textId="4C10AF87" w:rsidR="004E1C8E" w:rsidRPr="00F32A6C" w:rsidRDefault="004E1C8E" w:rsidP="004E1C8E">
            <w:pPr>
              <w:jc w:val="both"/>
              <w:rPr>
                <w:sz w:val="14"/>
                <w:szCs w:val="16"/>
              </w:rPr>
            </w:pPr>
            <w:r w:rsidRPr="00F32A6C">
              <w:rPr>
                <w:rFonts w:hint="eastAsia"/>
                <w:sz w:val="14"/>
                <w:szCs w:val="16"/>
              </w:rPr>
              <w:t>㎡</w:t>
            </w:r>
          </w:p>
        </w:tc>
        <w:tc>
          <w:tcPr>
            <w:tcW w:w="709" w:type="dxa"/>
            <w:tcBorders>
              <w:top w:val="dashSmallGap" w:sz="4" w:space="0" w:color="auto"/>
              <w:bottom w:val="single" w:sz="4" w:space="0" w:color="auto"/>
              <w:right w:val="dashSmallGap" w:sz="4" w:space="0" w:color="auto"/>
            </w:tcBorders>
          </w:tcPr>
          <w:p w14:paraId="3B4A6F59" w14:textId="15694139" w:rsidR="004E1C8E" w:rsidRPr="00F32A6C" w:rsidRDefault="004E1C8E" w:rsidP="00705A25">
            <w:pPr>
              <w:jc w:val="right"/>
              <w:rPr>
                <w:sz w:val="18"/>
                <w:szCs w:val="18"/>
              </w:rPr>
            </w:pPr>
            <w:r w:rsidRPr="00F32A6C">
              <w:rPr>
                <w:sz w:val="18"/>
                <w:szCs w:val="18"/>
              </w:rPr>
              <w:t xml:space="preserve">242.0 </w:t>
            </w:r>
          </w:p>
        </w:tc>
        <w:tc>
          <w:tcPr>
            <w:tcW w:w="1399" w:type="dxa"/>
            <w:tcBorders>
              <w:top w:val="dashSmallGap" w:sz="4" w:space="0" w:color="auto"/>
              <w:left w:val="dashSmallGap" w:sz="4" w:space="0" w:color="auto"/>
              <w:bottom w:val="single" w:sz="4" w:space="0" w:color="auto"/>
            </w:tcBorders>
          </w:tcPr>
          <w:p w14:paraId="319E8CC3" w14:textId="49C99AED" w:rsidR="004E1C8E" w:rsidRPr="00F32A6C" w:rsidRDefault="004E1C8E" w:rsidP="004E1C8E">
            <w:pPr>
              <w:jc w:val="both"/>
              <w:rPr>
                <w:sz w:val="14"/>
                <w:szCs w:val="16"/>
              </w:rPr>
            </w:pPr>
            <w:r w:rsidRPr="00F32A6C">
              <w:rPr>
                <w:rFonts w:hint="eastAsia"/>
                <w:sz w:val="14"/>
                <w:szCs w:val="16"/>
              </w:rPr>
              <w:t>㎡</w:t>
            </w:r>
          </w:p>
        </w:tc>
        <w:tc>
          <w:tcPr>
            <w:tcW w:w="860" w:type="dxa"/>
            <w:vMerge/>
            <w:tcBorders>
              <w:bottom w:val="single" w:sz="4" w:space="0" w:color="auto"/>
              <w:right w:val="dashSmallGap" w:sz="4" w:space="0" w:color="auto"/>
            </w:tcBorders>
            <w:vAlign w:val="center"/>
          </w:tcPr>
          <w:p w14:paraId="2A8AF01B" w14:textId="77777777" w:rsidR="004E1C8E" w:rsidRPr="00F32A6C" w:rsidRDefault="004E1C8E" w:rsidP="004E1C8E">
            <w:pPr>
              <w:jc w:val="both"/>
              <w:rPr>
                <w:rFonts w:hAnsi="ＭＳ 明朝"/>
                <w:sz w:val="18"/>
                <w:szCs w:val="18"/>
              </w:rPr>
            </w:pPr>
          </w:p>
        </w:tc>
        <w:tc>
          <w:tcPr>
            <w:tcW w:w="575" w:type="dxa"/>
            <w:vMerge/>
            <w:tcBorders>
              <w:left w:val="dashSmallGap" w:sz="4" w:space="0" w:color="auto"/>
              <w:bottom w:val="single" w:sz="4" w:space="0" w:color="auto"/>
            </w:tcBorders>
          </w:tcPr>
          <w:p w14:paraId="2F29F86D" w14:textId="77777777" w:rsidR="004E1C8E" w:rsidRPr="00F32A6C" w:rsidRDefault="004E1C8E" w:rsidP="004E1C8E">
            <w:pPr>
              <w:jc w:val="both"/>
              <w:rPr>
                <w:rFonts w:hAnsi="ＭＳ 明朝"/>
                <w:sz w:val="18"/>
                <w:szCs w:val="18"/>
              </w:rPr>
            </w:pPr>
          </w:p>
        </w:tc>
      </w:tr>
      <w:tr w:rsidR="00F32A6C" w:rsidRPr="00F32A6C" w14:paraId="7D8D64FE" w14:textId="77777777" w:rsidTr="00E3661B">
        <w:trPr>
          <w:trHeight w:val="25"/>
        </w:trPr>
        <w:tc>
          <w:tcPr>
            <w:tcW w:w="1162" w:type="dxa"/>
            <w:vMerge w:val="restart"/>
            <w:vAlign w:val="center"/>
          </w:tcPr>
          <w:p w14:paraId="3B32C0CF" w14:textId="77777777" w:rsidR="004E1C8E" w:rsidRPr="00F32A6C" w:rsidRDefault="004E1C8E" w:rsidP="004E1C8E">
            <w:pPr>
              <w:jc w:val="both"/>
              <w:rPr>
                <w:rFonts w:hAnsi="ＭＳ 明朝"/>
                <w:sz w:val="18"/>
                <w:szCs w:val="18"/>
              </w:rPr>
            </w:pPr>
            <w:r w:rsidRPr="00F32A6C">
              <w:rPr>
                <w:rFonts w:hAnsi="ＭＳ 明朝" w:hint="eastAsia"/>
                <w:sz w:val="18"/>
                <w:szCs w:val="18"/>
              </w:rPr>
              <w:t>学校脇</w:t>
            </w:r>
          </w:p>
          <w:p w14:paraId="7FB0DE78" w14:textId="23E8F604" w:rsidR="004E1C8E" w:rsidRPr="00F32A6C" w:rsidRDefault="004E1C8E" w:rsidP="004E1C8E">
            <w:pPr>
              <w:jc w:val="both"/>
              <w:rPr>
                <w:rFonts w:hAnsi="ＭＳ 明朝"/>
                <w:sz w:val="18"/>
                <w:szCs w:val="18"/>
              </w:rPr>
            </w:pPr>
            <w:r w:rsidRPr="00F32A6C">
              <w:rPr>
                <w:rFonts w:hAnsi="ＭＳ 明朝" w:hint="eastAsia"/>
                <w:sz w:val="18"/>
                <w:szCs w:val="18"/>
              </w:rPr>
              <w:t>配水場</w:t>
            </w:r>
          </w:p>
        </w:tc>
        <w:tc>
          <w:tcPr>
            <w:tcW w:w="1015" w:type="dxa"/>
            <w:tcBorders>
              <w:top w:val="single" w:sz="4" w:space="0" w:color="auto"/>
              <w:bottom w:val="single" w:sz="4" w:space="0" w:color="auto"/>
              <w:right w:val="single" w:sz="4" w:space="0" w:color="auto"/>
            </w:tcBorders>
            <w:vAlign w:val="center"/>
          </w:tcPr>
          <w:p w14:paraId="3F538DA4" w14:textId="3DE69622" w:rsidR="004E1C8E" w:rsidRPr="00F32A6C" w:rsidRDefault="004E1C8E" w:rsidP="004E1C8E">
            <w:pPr>
              <w:jc w:val="both"/>
              <w:rPr>
                <w:rFonts w:hAnsi="ＭＳ 明朝"/>
                <w:sz w:val="18"/>
                <w:szCs w:val="18"/>
              </w:rPr>
            </w:pPr>
            <w:r w:rsidRPr="00F32A6C">
              <w:rPr>
                <w:rFonts w:hAnsi="ＭＳ 明朝" w:hint="eastAsia"/>
                <w:sz w:val="18"/>
                <w:szCs w:val="18"/>
              </w:rPr>
              <w:t>対象設備</w:t>
            </w:r>
          </w:p>
        </w:tc>
        <w:tc>
          <w:tcPr>
            <w:tcW w:w="2042" w:type="dxa"/>
            <w:gridSpan w:val="2"/>
            <w:tcBorders>
              <w:top w:val="single" w:sz="4" w:space="0" w:color="auto"/>
              <w:bottom w:val="single" w:sz="4" w:space="0" w:color="auto"/>
            </w:tcBorders>
            <w:vAlign w:val="center"/>
          </w:tcPr>
          <w:p w14:paraId="202EAD33" w14:textId="6AFC114C" w:rsidR="004E1C8E" w:rsidRPr="00F32A6C" w:rsidRDefault="004E1C8E" w:rsidP="004E1C8E">
            <w:pPr>
              <w:jc w:val="center"/>
              <w:rPr>
                <w:sz w:val="14"/>
                <w:szCs w:val="14"/>
              </w:rPr>
            </w:pPr>
            <w:r w:rsidRPr="00F32A6C">
              <w:rPr>
                <w:rFonts w:hint="eastAsia"/>
                <w:sz w:val="18"/>
                <w:szCs w:val="20"/>
              </w:rPr>
              <w:t>No.1池</w:t>
            </w:r>
          </w:p>
        </w:tc>
        <w:tc>
          <w:tcPr>
            <w:tcW w:w="2126" w:type="dxa"/>
            <w:gridSpan w:val="2"/>
            <w:tcBorders>
              <w:top w:val="single" w:sz="4" w:space="0" w:color="auto"/>
              <w:bottom w:val="single" w:sz="4" w:space="0" w:color="auto"/>
            </w:tcBorders>
            <w:vAlign w:val="center"/>
          </w:tcPr>
          <w:p w14:paraId="48CACC64" w14:textId="450DE630" w:rsidR="004E1C8E" w:rsidRPr="00F32A6C" w:rsidRDefault="004E1C8E" w:rsidP="004E1C8E">
            <w:pPr>
              <w:jc w:val="center"/>
              <w:rPr>
                <w:sz w:val="14"/>
                <w:szCs w:val="14"/>
              </w:rPr>
            </w:pPr>
            <w:r w:rsidRPr="00F32A6C">
              <w:rPr>
                <w:rFonts w:hint="eastAsia"/>
                <w:sz w:val="18"/>
                <w:szCs w:val="18"/>
              </w:rPr>
              <w:t>No.2池</w:t>
            </w:r>
          </w:p>
        </w:tc>
        <w:tc>
          <w:tcPr>
            <w:tcW w:w="2108" w:type="dxa"/>
            <w:gridSpan w:val="2"/>
            <w:tcBorders>
              <w:top w:val="single" w:sz="4" w:space="0" w:color="auto"/>
              <w:bottom w:val="single" w:sz="4" w:space="0" w:color="auto"/>
            </w:tcBorders>
            <w:vAlign w:val="center"/>
          </w:tcPr>
          <w:p w14:paraId="296E316F" w14:textId="4075F585" w:rsidR="004E1C8E" w:rsidRPr="00F32A6C" w:rsidRDefault="004E1C8E" w:rsidP="004E1C8E">
            <w:pPr>
              <w:jc w:val="both"/>
              <w:rPr>
                <w:sz w:val="14"/>
                <w:szCs w:val="14"/>
              </w:rPr>
            </w:pPr>
          </w:p>
        </w:tc>
        <w:tc>
          <w:tcPr>
            <w:tcW w:w="1435" w:type="dxa"/>
            <w:gridSpan w:val="2"/>
            <w:tcBorders>
              <w:bottom w:val="single" w:sz="4" w:space="0" w:color="auto"/>
            </w:tcBorders>
            <w:vAlign w:val="center"/>
          </w:tcPr>
          <w:p w14:paraId="429587F4" w14:textId="03EC7794" w:rsidR="004E1C8E" w:rsidRPr="00F32A6C" w:rsidRDefault="004E1C8E" w:rsidP="004E1C8E">
            <w:pPr>
              <w:jc w:val="center"/>
              <w:rPr>
                <w:rFonts w:hAnsi="ＭＳ 明朝"/>
                <w:sz w:val="18"/>
                <w:szCs w:val="18"/>
              </w:rPr>
            </w:pPr>
            <w:r w:rsidRPr="00F32A6C">
              <w:rPr>
                <w:rFonts w:hAnsi="ＭＳ 明朝" w:hint="eastAsia"/>
                <w:sz w:val="16"/>
                <w:szCs w:val="16"/>
              </w:rPr>
              <w:t>清掃面積合計</w:t>
            </w:r>
          </w:p>
        </w:tc>
      </w:tr>
      <w:tr w:rsidR="00F32A6C" w:rsidRPr="00F32A6C" w14:paraId="3F71C0C4" w14:textId="77777777" w:rsidTr="00705A25">
        <w:trPr>
          <w:trHeight w:val="25"/>
        </w:trPr>
        <w:tc>
          <w:tcPr>
            <w:tcW w:w="1162" w:type="dxa"/>
            <w:vMerge/>
            <w:vAlign w:val="center"/>
          </w:tcPr>
          <w:p w14:paraId="78220D48" w14:textId="77777777" w:rsidR="004E1C8E" w:rsidRPr="00F32A6C" w:rsidRDefault="004E1C8E" w:rsidP="004E1C8E">
            <w:pPr>
              <w:jc w:val="both"/>
              <w:rPr>
                <w:rFonts w:hAnsi="ＭＳ 明朝"/>
                <w:sz w:val="18"/>
                <w:szCs w:val="18"/>
              </w:rPr>
            </w:pPr>
          </w:p>
        </w:tc>
        <w:tc>
          <w:tcPr>
            <w:tcW w:w="1015" w:type="dxa"/>
            <w:tcBorders>
              <w:top w:val="single" w:sz="4" w:space="0" w:color="auto"/>
              <w:bottom w:val="dashSmallGap" w:sz="4" w:space="0" w:color="auto"/>
              <w:right w:val="single" w:sz="4" w:space="0" w:color="auto"/>
            </w:tcBorders>
            <w:vAlign w:val="center"/>
          </w:tcPr>
          <w:p w14:paraId="4D646C0E" w14:textId="14AE8D02" w:rsidR="004E1C8E" w:rsidRPr="00F32A6C" w:rsidRDefault="004E1C8E" w:rsidP="004E1C8E">
            <w:pPr>
              <w:jc w:val="both"/>
              <w:rPr>
                <w:rFonts w:hAnsi="ＭＳ 明朝"/>
                <w:sz w:val="18"/>
                <w:szCs w:val="18"/>
              </w:rPr>
            </w:pPr>
            <w:r w:rsidRPr="00F32A6C">
              <w:rPr>
                <w:rFonts w:hAnsi="ＭＳ 明朝" w:hint="eastAsia"/>
                <w:sz w:val="18"/>
                <w:szCs w:val="18"/>
              </w:rPr>
              <w:t>底面</w:t>
            </w:r>
          </w:p>
        </w:tc>
        <w:tc>
          <w:tcPr>
            <w:tcW w:w="742" w:type="dxa"/>
            <w:tcBorders>
              <w:top w:val="single" w:sz="4" w:space="0" w:color="auto"/>
              <w:bottom w:val="dashSmallGap" w:sz="4" w:space="0" w:color="auto"/>
              <w:right w:val="dashSmallGap" w:sz="4" w:space="0" w:color="auto"/>
            </w:tcBorders>
          </w:tcPr>
          <w:p w14:paraId="20923A51" w14:textId="0FD2B846" w:rsidR="004E1C8E" w:rsidRPr="00F32A6C" w:rsidRDefault="004E1C8E" w:rsidP="00705A25">
            <w:pPr>
              <w:jc w:val="right"/>
              <w:rPr>
                <w:sz w:val="18"/>
                <w:szCs w:val="18"/>
              </w:rPr>
            </w:pPr>
            <w:r w:rsidRPr="00F32A6C">
              <w:rPr>
                <w:sz w:val="18"/>
                <w:szCs w:val="18"/>
              </w:rPr>
              <w:t xml:space="preserve">37.8 </w:t>
            </w:r>
          </w:p>
        </w:tc>
        <w:tc>
          <w:tcPr>
            <w:tcW w:w="1300" w:type="dxa"/>
            <w:tcBorders>
              <w:top w:val="single" w:sz="4" w:space="0" w:color="auto"/>
              <w:left w:val="dashSmallGap" w:sz="4" w:space="0" w:color="auto"/>
              <w:bottom w:val="dashSmallGap" w:sz="4" w:space="0" w:color="auto"/>
            </w:tcBorders>
          </w:tcPr>
          <w:p w14:paraId="24D3F81D" w14:textId="46FA4189" w:rsidR="004E1C8E" w:rsidRPr="00F32A6C" w:rsidRDefault="004E1C8E" w:rsidP="004E1C8E">
            <w:pPr>
              <w:jc w:val="both"/>
              <w:rPr>
                <w:sz w:val="14"/>
                <w:szCs w:val="14"/>
              </w:rPr>
            </w:pPr>
            <w:r w:rsidRPr="00F32A6C">
              <w:rPr>
                <w:rFonts w:hint="eastAsia"/>
                <w:sz w:val="14"/>
                <w:szCs w:val="14"/>
              </w:rPr>
              <w:t>㎡</w:t>
            </w:r>
          </w:p>
        </w:tc>
        <w:tc>
          <w:tcPr>
            <w:tcW w:w="691" w:type="dxa"/>
            <w:tcBorders>
              <w:top w:val="single" w:sz="4" w:space="0" w:color="auto"/>
              <w:bottom w:val="dashSmallGap" w:sz="4" w:space="0" w:color="auto"/>
              <w:right w:val="dashSmallGap" w:sz="4" w:space="0" w:color="auto"/>
            </w:tcBorders>
          </w:tcPr>
          <w:p w14:paraId="72E23D55" w14:textId="71D4DC5C" w:rsidR="004E1C8E" w:rsidRPr="00F32A6C" w:rsidRDefault="004E1C8E" w:rsidP="00705A25">
            <w:pPr>
              <w:jc w:val="right"/>
              <w:rPr>
                <w:sz w:val="18"/>
                <w:szCs w:val="18"/>
              </w:rPr>
            </w:pPr>
            <w:r w:rsidRPr="00F32A6C">
              <w:rPr>
                <w:sz w:val="18"/>
                <w:szCs w:val="18"/>
              </w:rPr>
              <w:t xml:space="preserve">37.8 </w:t>
            </w:r>
          </w:p>
        </w:tc>
        <w:tc>
          <w:tcPr>
            <w:tcW w:w="1435" w:type="dxa"/>
            <w:tcBorders>
              <w:top w:val="single" w:sz="4" w:space="0" w:color="auto"/>
              <w:left w:val="dashSmallGap" w:sz="4" w:space="0" w:color="auto"/>
              <w:bottom w:val="dashSmallGap" w:sz="4" w:space="0" w:color="auto"/>
            </w:tcBorders>
          </w:tcPr>
          <w:p w14:paraId="6C57ED0C" w14:textId="6C3A8471" w:rsidR="004E1C8E" w:rsidRPr="00F32A6C" w:rsidRDefault="004E1C8E" w:rsidP="004E1C8E">
            <w:pPr>
              <w:jc w:val="both"/>
              <w:rPr>
                <w:sz w:val="14"/>
                <w:szCs w:val="14"/>
              </w:rPr>
            </w:pPr>
            <w:r w:rsidRPr="00F32A6C">
              <w:rPr>
                <w:rFonts w:hint="eastAsia"/>
                <w:sz w:val="14"/>
                <w:szCs w:val="14"/>
              </w:rPr>
              <w:t>㎡</w:t>
            </w:r>
          </w:p>
        </w:tc>
        <w:tc>
          <w:tcPr>
            <w:tcW w:w="709" w:type="dxa"/>
            <w:tcBorders>
              <w:top w:val="single" w:sz="4" w:space="0" w:color="auto"/>
              <w:bottom w:val="dashSmallGap" w:sz="4" w:space="0" w:color="auto"/>
              <w:right w:val="dashSmallGap" w:sz="4" w:space="0" w:color="auto"/>
            </w:tcBorders>
            <w:vAlign w:val="center"/>
          </w:tcPr>
          <w:p w14:paraId="042DD947" w14:textId="77777777" w:rsidR="004E1C8E" w:rsidRPr="00F32A6C" w:rsidRDefault="004E1C8E" w:rsidP="004E1C8E">
            <w:pPr>
              <w:jc w:val="both"/>
              <w:rPr>
                <w:sz w:val="18"/>
                <w:szCs w:val="18"/>
              </w:rPr>
            </w:pPr>
          </w:p>
        </w:tc>
        <w:tc>
          <w:tcPr>
            <w:tcW w:w="1399" w:type="dxa"/>
            <w:tcBorders>
              <w:top w:val="single" w:sz="4" w:space="0" w:color="auto"/>
              <w:left w:val="dashSmallGap" w:sz="4" w:space="0" w:color="auto"/>
              <w:bottom w:val="dashSmallGap" w:sz="4" w:space="0" w:color="auto"/>
            </w:tcBorders>
            <w:vAlign w:val="center"/>
          </w:tcPr>
          <w:p w14:paraId="6DF52C44" w14:textId="51FDBE4E" w:rsidR="004E1C8E" w:rsidRPr="00F32A6C" w:rsidRDefault="004E1C8E" w:rsidP="004E1C8E">
            <w:pPr>
              <w:jc w:val="both"/>
              <w:rPr>
                <w:sz w:val="14"/>
                <w:szCs w:val="14"/>
              </w:rPr>
            </w:pPr>
          </w:p>
        </w:tc>
        <w:tc>
          <w:tcPr>
            <w:tcW w:w="860" w:type="dxa"/>
            <w:vMerge w:val="restart"/>
            <w:tcBorders>
              <w:bottom w:val="dashSmallGap" w:sz="4" w:space="0" w:color="auto"/>
              <w:right w:val="dashSmallGap" w:sz="4" w:space="0" w:color="auto"/>
            </w:tcBorders>
            <w:vAlign w:val="center"/>
          </w:tcPr>
          <w:p w14:paraId="71B024BC" w14:textId="5C95EEEC" w:rsidR="004E1C8E" w:rsidRPr="00F32A6C" w:rsidRDefault="004E1C8E" w:rsidP="00705A25">
            <w:pPr>
              <w:jc w:val="right"/>
              <w:rPr>
                <w:rFonts w:hAnsi="ＭＳ 明朝"/>
                <w:sz w:val="18"/>
                <w:szCs w:val="18"/>
              </w:rPr>
            </w:pPr>
            <w:r w:rsidRPr="00F32A6C">
              <w:rPr>
                <w:rFonts w:hAnsi="ＭＳ 明朝" w:hint="eastAsia"/>
                <w:sz w:val="18"/>
                <w:szCs w:val="18"/>
              </w:rPr>
              <w:t>301.2</w:t>
            </w:r>
          </w:p>
        </w:tc>
        <w:tc>
          <w:tcPr>
            <w:tcW w:w="575" w:type="dxa"/>
            <w:vMerge w:val="restart"/>
            <w:tcBorders>
              <w:left w:val="dashSmallGap" w:sz="4" w:space="0" w:color="auto"/>
              <w:bottom w:val="dashSmallGap" w:sz="4" w:space="0" w:color="auto"/>
            </w:tcBorders>
            <w:vAlign w:val="center"/>
          </w:tcPr>
          <w:p w14:paraId="0D7E4034" w14:textId="539D83D4" w:rsidR="004E1C8E" w:rsidRPr="00F32A6C" w:rsidRDefault="004E1C8E" w:rsidP="004E1C8E">
            <w:pPr>
              <w:jc w:val="both"/>
              <w:rPr>
                <w:rFonts w:hAnsi="ＭＳ 明朝"/>
                <w:sz w:val="18"/>
                <w:szCs w:val="18"/>
              </w:rPr>
            </w:pPr>
            <w:r w:rsidRPr="00F32A6C">
              <w:rPr>
                <w:rFonts w:hAnsi="ＭＳ 明朝" w:hint="eastAsia"/>
                <w:sz w:val="14"/>
                <w:szCs w:val="14"/>
              </w:rPr>
              <w:t>㎡</w:t>
            </w:r>
          </w:p>
        </w:tc>
      </w:tr>
      <w:tr w:rsidR="00F32A6C" w:rsidRPr="00F32A6C" w14:paraId="7205958D" w14:textId="77777777" w:rsidTr="00705A25">
        <w:trPr>
          <w:trHeight w:val="25"/>
        </w:trPr>
        <w:tc>
          <w:tcPr>
            <w:tcW w:w="1162" w:type="dxa"/>
            <w:vMerge/>
            <w:vAlign w:val="center"/>
          </w:tcPr>
          <w:p w14:paraId="7721C2BC" w14:textId="77777777" w:rsidR="004E1C8E" w:rsidRPr="00F32A6C" w:rsidRDefault="004E1C8E" w:rsidP="004E1C8E">
            <w:pPr>
              <w:jc w:val="both"/>
              <w:rPr>
                <w:rFonts w:hAnsi="ＭＳ 明朝"/>
                <w:sz w:val="18"/>
                <w:szCs w:val="18"/>
              </w:rPr>
            </w:pPr>
          </w:p>
        </w:tc>
        <w:tc>
          <w:tcPr>
            <w:tcW w:w="1015" w:type="dxa"/>
            <w:vMerge w:val="restart"/>
            <w:tcBorders>
              <w:top w:val="dashSmallGap" w:sz="4" w:space="0" w:color="auto"/>
              <w:bottom w:val="dashSmallGap" w:sz="4" w:space="0" w:color="auto"/>
              <w:right w:val="single" w:sz="4" w:space="0" w:color="auto"/>
            </w:tcBorders>
            <w:vAlign w:val="center"/>
          </w:tcPr>
          <w:p w14:paraId="65388F1F" w14:textId="0379F2E2" w:rsidR="004E1C8E" w:rsidRPr="00F32A6C" w:rsidRDefault="004E1C8E" w:rsidP="004E1C8E">
            <w:pPr>
              <w:jc w:val="both"/>
              <w:rPr>
                <w:rFonts w:hAnsi="ＭＳ 明朝"/>
                <w:sz w:val="18"/>
                <w:szCs w:val="18"/>
              </w:rPr>
            </w:pPr>
            <w:r w:rsidRPr="00F32A6C">
              <w:rPr>
                <w:rFonts w:hAnsi="ＭＳ 明朝" w:hint="eastAsia"/>
                <w:sz w:val="18"/>
                <w:szCs w:val="18"/>
              </w:rPr>
              <w:t>側面</w:t>
            </w:r>
          </w:p>
        </w:tc>
        <w:tc>
          <w:tcPr>
            <w:tcW w:w="742" w:type="dxa"/>
            <w:tcBorders>
              <w:top w:val="dashSmallGap" w:sz="4" w:space="0" w:color="auto"/>
              <w:bottom w:val="dashSmallGap" w:sz="4" w:space="0" w:color="auto"/>
              <w:right w:val="dashSmallGap" w:sz="4" w:space="0" w:color="auto"/>
            </w:tcBorders>
          </w:tcPr>
          <w:p w14:paraId="45D77699" w14:textId="21F403AA" w:rsidR="004E1C8E" w:rsidRPr="00F32A6C" w:rsidRDefault="004E1C8E" w:rsidP="00705A25">
            <w:pPr>
              <w:jc w:val="right"/>
              <w:rPr>
                <w:sz w:val="18"/>
                <w:szCs w:val="18"/>
              </w:rPr>
            </w:pPr>
            <w:r w:rsidRPr="00F32A6C">
              <w:rPr>
                <w:sz w:val="18"/>
                <w:szCs w:val="18"/>
              </w:rPr>
              <w:t xml:space="preserve">84.0 </w:t>
            </w:r>
          </w:p>
        </w:tc>
        <w:tc>
          <w:tcPr>
            <w:tcW w:w="1300" w:type="dxa"/>
            <w:tcBorders>
              <w:top w:val="dashSmallGap" w:sz="4" w:space="0" w:color="auto"/>
              <w:left w:val="dashSmallGap" w:sz="4" w:space="0" w:color="auto"/>
              <w:bottom w:val="dashSmallGap" w:sz="4" w:space="0" w:color="auto"/>
            </w:tcBorders>
          </w:tcPr>
          <w:p w14:paraId="75ED995B" w14:textId="09B0FA91" w:rsidR="004E1C8E" w:rsidRPr="00F32A6C" w:rsidRDefault="004E1C8E" w:rsidP="004E1C8E">
            <w:pPr>
              <w:jc w:val="both"/>
              <w:rPr>
                <w:sz w:val="14"/>
                <w:szCs w:val="14"/>
              </w:rPr>
            </w:pPr>
            <w:r w:rsidRPr="00F32A6C">
              <w:rPr>
                <w:rFonts w:hint="eastAsia"/>
                <w:sz w:val="14"/>
                <w:szCs w:val="14"/>
              </w:rPr>
              <w:t>㎡（42×2面）</w:t>
            </w:r>
          </w:p>
        </w:tc>
        <w:tc>
          <w:tcPr>
            <w:tcW w:w="691" w:type="dxa"/>
            <w:tcBorders>
              <w:top w:val="dashSmallGap" w:sz="4" w:space="0" w:color="auto"/>
              <w:bottom w:val="dashSmallGap" w:sz="4" w:space="0" w:color="auto"/>
              <w:right w:val="dashSmallGap" w:sz="4" w:space="0" w:color="auto"/>
            </w:tcBorders>
          </w:tcPr>
          <w:p w14:paraId="372126BB" w14:textId="0E16AD29" w:rsidR="004E1C8E" w:rsidRPr="00F32A6C" w:rsidRDefault="004E1C8E" w:rsidP="00705A25">
            <w:pPr>
              <w:jc w:val="right"/>
              <w:rPr>
                <w:sz w:val="18"/>
                <w:szCs w:val="18"/>
              </w:rPr>
            </w:pPr>
            <w:r w:rsidRPr="00F32A6C">
              <w:rPr>
                <w:sz w:val="18"/>
                <w:szCs w:val="18"/>
              </w:rPr>
              <w:t xml:space="preserve">84.0 </w:t>
            </w:r>
          </w:p>
        </w:tc>
        <w:tc>
          <w:tcPr>
            <w:tcW w:w="1435" w:type="dxa"/>
            <w:tcBorders>
              <w:top w:val="dashSmallGap" w:sz="4" w:space="0" w:color="auto"/>
              <w:left w:val="dashSmallGap" w:sz="4" w:space="0" w:color="auto"/>
              <w:bottom w:val="dashSmallGap" w:sz="4" w:space="0" w:color="auto"/>
            </w:tcBorders>
          </w:tcPr>
          <w:p w14:paraId="0DD7925A" w14:textId="1BF7C7E8" w:rsidR="004E1C8E" w:rsidRPr="00F32A6C" w:rsidRDefault="004E1C8E" w:rsidP="004E1C8E">
            <w:pPr>
              <w:jc w:val="both"/>
              <w:rPr>
                <w:sz w:val="14"/>
                <w:szCs w:val="14"/>
              </w:rPr>
            </w:pPr>
            <w:r w:rsidRPr="00F32A6C">
              <w:rPr>
                <w:rFonts w:hint="eastAsia"/>
                <w:sz w:val="14"/>
                <w:szCs w:val="14"/>
              </w:rPr>
              <w:t>㎡（42×2面）</w:t>
            </w:r>
          </w:p>
        </w:tc>
        <w:tc>
          <w:tcPr>
            <w:tcW w:w="709" w:type="dxa"/>
            <w:tcBorders>
              <w:top w:val="dashSmallGap" w:sz="4" w:space="0" w:color="auto"/>
              <w:bottom w:val="dashSmallGap" w:sz="4" w:space="0" w:color="auto"/>
              <w:right w:val="dashSmallGap" w:sz="4" w:space="0" w:color="auto"/>
            </w:tcBorders>
            <w:vAlign w:val="center"/>
          </w:tcPr>
          <w:p w14:paraId="221645F0" w14:textId="77777777" w:rsidR="004E1C8E" w:rsidRPr="00F32A6C" w:rsidRDefault="004E1C8E" w:rsidP="004E1C8E">
            <w:pPr>
              <w:jc w:val="both"/>
              <w:rPr>
                <w:sz w:val="18"/>
                <w:szCs w:val="18"/>
              </w:rPr>
            </w:pPr>
          </w:p>
        </w:tc>
        <w:tc>
          <w:tcPr>
            <w:tcW w:w="1399" w:type="dxa"/>
            <w:tcBorders>
              <w:top w:val="dashSmallGap" w:sz="4" w:space="0" w:color="auto"/>
              <w:left w:val="dashSmallGap" w:sz="4" w:space="0" w:color="auto"/>
              <w:bottom w:val="dashSmallGap" w:sz="4" w:space="0" w:color="auto"/>
            </w:tcBorders>
            <w:vAlign w:val="center"/>
          </w:tcPr>
          <w:p w14:paraId="4B85C75A" w14:textId="1EF7AE19" w:rsidR="004E1C8E" w:rsidRPr="00F32A6C" w:rsidRDefault="004E1C8E" w:rsidP="004E1C8E">
            <w:pPr>
              <w:jc w:val="both"/>
              <w:rPr>
                <w:sz w:val="14"/>
                <w:szCs w:val="14"/>
              </w:rPr>
            </w:pPr>
          </w:p>
        </w:tc>
        <w:tc>
          <w:tcPr>
            <w:tcW w:w="860" w:type="dxa"/>
            <w:vMerge/>
            <w:tcBorders>
              <w:top w:val="dashSmallGap" w:sz="4" w:space="0" w:color="auto"/>
              <w:bottom w:val="dashSmallGap" w:sz="4" w:space="0" w:color="auto"/>
              <w:right w:val="dashSmallGap" w:sz="4" w:space="0" w:color="auto"/>
            </w:tcBorders>
          </w:tcPr>
          <w:p w14:paraId="663DA641" w14:textId="1A5DE3C5" w:rsidR="004E1C8E" w:rsidRPr="00F32A6C" w:rsidRDefault="004E1C8E" w:rsidP="004E1C8E">
            <w:pPr>
              <w:jc w:val="both"/>
              <w:rPr>
                <w:rFonts w:hAnsi="ＭＳ 明朝"/>
                <w:sz w:val="18"/>
                <w:szCs w:val="18"/>
              </w:rPr>
            </w:pPr>
          </w:p>
        </w:tc>
        <w:tc>
          <w:tcPr>
            <w:tcW w:w="575" w:type="dxa"/>
            <w:vMerge/>
            <w:tcBorders>
              <w:top w:val="dashSmallGap" w:sz="4" w:space="0" w:color="auto"/>
              <w:left w:val="dashSmallGap" w:sz="4" w:space="0" w:color="auto"/>
              <w:bottom w:val="dashSmallGap" w:sz="4" w:space="0" w:color="auto"/>
            </w:tcBorders>
          </w:tcPr>
          <w:p w14:paraId="661FEE4B" w14:textId="769056C6" w:rsidR="004E1C8E" w:rsidRPr="00F32A6C" w:rsidRDefault="004E1C8E" w:rsidP="004E1C8E">
            <w:pPr>
              <w:jc w:val="both"/>
              <w:rPr>
                <w:rFonts w:hAnsi="ＭＳ 明朝"/>
                <w:sz w:val="18"/>
                <w:szCs w:val="18"/>
              </w:rPr>
            </w:pPr>
          </w:p>
        </w:tc>
      </w:tr>
      <w:tr w:rsidR="00F32A6C" w:rsidRPr="00F32A6C" w14:paraId="3BF33394" w14:textId="77777777" w:rsidTr="00705A25">
        <w:trPr>
          <w:trHeight w:val="25"/>
        </w:trPr>
        <w:tc>
          <w:tcPr>
            <w:tcW w:w="1162" w:type="dxa"/>
            <w:vMerge/>
            <w:vAlign w:val="center"/>
          </w:tcPr>
          <w:p w14:paraId="4554AD3C" w14:textId="77777777" w:rsidR="004E1C8E" w:rsidRPr="00F32A6C" w:rsidRDefault="004E1C8E" w:rsidP="004E1C8E">
            <w:pPr>
              <w:jc w:val="both"/>
              <w:rPr>
                <w:rFonts w:hAnsi="ＭＳ 明朝"/>
                <w:sz w:val="18"/>
                <w:szCs w:val="18"/>
              </w:rPr>
            </w:pPr>
          </w:p>
        </w:tc>
        <w:tc>
          <w:tcPr>
            <w:tcW w:w="1015" w:type="dxa"/>
            <w:vMerge/>
            <w:tcBorders>
              <w:top w:val="dashSmallGap" w:sz="4" w:space="0" w:color="auto"/>
              <w:bottom w:val="dashSmallGap" w:sz="4" w:space="0" w:color="auto"/>
              <w:right w:val="single" w:sz="4" w:space="0" w:color="auto"/>
            </w:tcBorders>
            <w:vAlign w:val="center"/>
          </w:tcPr>
          <w:p w14:paraId="5C86A745" w14:textId="77777777" w:rsidR="004E1C8E" w:rsidRPr="00F32A6C" w:rsidRDefault="004E1C8E" w:rsidP="004E1C8E">
            <w:pPr>
              <w:jc w:val="both"/>
              <w:rPr>
                <w:rFonts w:hAnsi="ＭＳ 明朝"/>
                <w:sz w:val="18"/>
                <w:szCs w:val="18"/>
              </w:rPr>
            </w:pPr>
          </w:p>
        </w:tc>
        <w:tc>
          <w:tcPr>
            <w:tcW w:w="742" w:type="dxa"/>
            <w:tcBorders>
              <w:top w:val="dashSmallGap" w:sz="4" w:space="0" w:color="auto"/>
              <w:bottom w:val="dashSmallGap" w:sz="4" w:space="0" w:color="auto"/>
              <w:right w:val="dashSmallGap" w:sz="4" w:space="0" w:color="auto"/>
            </w:tcBorders>
          </w:tcPr>
          <w:p w14:paraId="34CBDF0E" w14:textId="293D4702" w:rsidR="004E1C8E" w:rsidRPr="00F32A6C" w:rsidRDefault="004E1C8E" w:rsidP="00705A25">
            <w:pPr>
              <w:jc w:val="right"/>
              <w:rPr>
                <w:sz w:val="18"/>
                <w:szCs w:val="18"/>
              </w:rPr>
            </w:pPr>
            <w:r w:rsidRPr="00F32A6C">
              <w:rPr>
                <w:sz w:val="18"/>
                <w:szCs w:val="18"/>
              </w:rPr>
              <w:t xml:space="preserve">28.8 </w:t>
            </w:r>
          </w:p>
        </w:tc>
        <w:tc>
          <w:tcPr>
            <w:tcW w:w="1300" w:type="dxa"/>
            <w:tcBorders>
              <w:top w:val="dashSmallGap" w:sz="4" w:space="0" w:color="auto"/>
              <w:left w:val="dashSmallGap" w:sz="4" w:space="0" w:color="auto"/>
              <w:bottom w:val="dashSmallGap" w:sz="4" w:space="0" w:color="auto"/>
            </w:tcBorders>
          </w:tcPr>
          <w:p w14:paraId="0C38DF86" w14:textId="3A3DAE6C" w:rsidR="004E1C8E" w:rsidRPr="00F32A6C" w:rsidRDefault="004E1C8E" w:rsidP="004E1C8E">
            <w:pPr>
              <w:jc w:val="both"/>
              <w:rPr>
                <w:sz w:val="14"/>
                <w:szCs w:val="14"/>
              </w:rPr>
            </w:pPr>
            <w:r w:rsidRPr="00F32A6C">
              <w:rPr>
                <w:rFonts w:hint="eastAsia"/>
                <w:sz w:val="14"/>
                <w:szCs w:val="14"/>
              </w:rPr>
              <w:t>㎡</w:t>
            </w:r>
            <w:r w:rsidR="00705A25" w:rsidRPr="00F32A6C">
              <w:rPr>
                <w:rFonts w:hint="eastAsia"/>
                <w:sz w:val="14"/>
                <w:szCs w:val="14"/>
              </w:rPr>
              <w:t>(</w:t>
            </w:r>
            <w:r w:rsidRPr="00F32A6C">
              <w:rPr>
                <w:rFonts w:hint="eastAsia"/>
                <w:sz w:val="14"/>
                <w:szCs w:val="14"/>
              </w:rPr>
              <w:t>14.4×2面）</w:t>
            </w:r>
          </w:p>
        </w:tc>
        <w:tc>
          <w:tcPr>
            <w:tcW w:w="691" w:type="dxa"/>
            <w:tcBorders>
              <w:top w:val="dashSmallGap" w:sz="4" w:space="0" w:color="auto"/>
              <w:bottom w:val="dashSmallGap" w:sz="4" w:space="0" w:color="auto"/>
              <w:right w:val="dashSmallGap" w:sz="4" w:space="0" w:color="auto"/>
            </w:tcBorders>
          </w:tcPr>
          <w:p w14:paraId="7CE3DD6F" w14:textId="16FDBB90" w:rsidR="004E1C8E" w:rsidRPr="00F32A6C" w:rsidRDefault="004E1C8E" w:rsidP="00705A25">
            <w:pPr>
              <w:jc w:val="right"/>
              <w:rPr>
                <w:sz w:val="18"/>
                <w:szCs w:val="18"/>
              </w:rPr>
            </w:pPr>
            <w:r w:rsidRPr="00F32A6C">
              <w:rPr>
                <w:sz w:val="18"/>
                <w:szCs w:val="18"/>
              </w:rPr>
              <w:t xml:space="preserve">28.8 </w:t>
            </w:r>
          </w:p>
        </w:tc>
        <w:tc>
          <w:tcPr>
            <w:tcW w:w="1435" w:type="dxa"/>
            <w:tcBorders>
              <w:top w:val="dashSmallGap" w:sz="4" w:space="0" w:color="auto"/>
              <w:left w:val="dashSmallGap" w:sz="4" w:space="0" w:color="auto"/>
              <w:bottom w:val="dashSmallGap" w:sz="4" w:space="0" w:color="auto"/>
            </w:tcBorders>
          </w:tcPr>
          <w:p w14:paraId="4CB2EFA6" w14:textId="0BBCD5A4" w:rsidR="004E1C8E" w:rsidRPr="00F32A6C" w:rsidRDefault="004E1C8E" w:rsidP="004E1C8E">
            <w:pPr>
              <w:jc w:val="both"/>
              <w:rPr>
                <w:sz w:val="14"/>
                <w:szCs w:val="14"/>
              </w:rPr>
            </w:pPr>
            <w:r w:rsidRPr="00F32A6C">
              <w:rPr>
                <w:rFonts w:hint="eastAsia"/>
                <w:sz w:val="14"/>
                <w:szCs w:val="14"/>
              </w:rPr>
              <w:t>㎡（14.4×2面）</w:t>
            </w:r>
          </w:p>
        </w:tc>
        <w:tc>
          <w:tcPr>
            <w:tcW w:w="709" w:type="dxa"/>
            <w:tcBorders>
              <w:top w:val="dashSmallGap" w:sz="4" w:space="0" w:color="auto"/>
              <w:bottom w:val="dashSmallGap" w:sz="4" w:space="0" w:color="auto"/>
              <w:right w:val="dashSmallGap" w:sz="4" w:space="0" w:color="auto"/>
            </w:tcBorders>
            <w:vAlign w:val="center"/>
          </w:tcPr>
          <w:p w14:paraId="07A084C1" w14:textId="77777777" w:rsidR="004E1C8E" w:rsidRPr="00F32A6C" w:rsidRDefault="004E1C8E" w:rsidP="004E1C8E">
            <w:pPr>
              <w:jc w:val="both"/>
              <w:rPr>
                <w:sz w:val="18"/>
                <w:szCs w:val="18"/>
              </w:rPr>
            </w:pPr>
          </w:p>
        </w:tc>
        <w:tc>
          <w:tcPr>
            <w:tcW w:w="1399" w:type="dxa"/>
            <w:tcBorders>
              <w:top w:val="dashSmallGap" w:sz="4" w:space="0" w:color="auto"/>
              <w:left w:val="dashSmallGap" w:sz="4" w:space="0" w:color="auto"/>
              <w:bottom w:val="dashSmallGap" w:sz="4" w:space="0" w:color="auto"/>
            </w:tcBorders>
            <w:vAlign w:val="center"/>
          </w:tcPr>
          <w:p w14:paraId="3411A499" w14:textId="77777777" w:rsidR="004E1C8E" w:rsidRPr="00F32A6C" w:rsidRDefault="004E1C8E" w:rsidP="004E1C8E">
            <w:pPr>
              <w:jc w:val="both"/>
              <w:rPr>
                <w:sz w:val="14"/>
                <w:szCs w:val="14"/>
              </w:rPr>
            </w:pPr>
          </w:p>
        </w:tc>
        <w:tc>
          <w:tcPr>
            <w:tcW w:w="860" w:type="dxa"/>
            <w:vMerge/>
            <w:tcBorders>
              <w:top w:val="dashSmallGap" w:sz="4" w:space="0" w:color="auto"/>
              <w:bottom w:val="dashSmallGap" w:sz="4" w:space="0" w:color="auto"/>
              <w:right w:val="dashSmallGap" w:sz="4" w:space="0" w:color="auto"/>
            </w:tcBorders>
          </w:tcPr>
          <w:p w14:paraId="23E45C2C" w14:textId="2AA7A54E" w:rsidR="004E1C8E" w:rsidRPr="00F32A6C" w:rsidRDefault="004E1C8E" w:rsidP="004E1C8E">
            <w:pPr>
              <w:jc w:val="both"/>
              <w:rPr>
                <w:rFonts w:hAnsi="ＭＳ 明朝"/>
                <w:sz w:val="18"/>
                <w:szCs w:val="18"/>
              </w:rPr>
            </w:pPr>
          </w:p>
        </w:tc>
        <w:tc>
          <w:tcPr>
            <w:tcW w:w="575" w:type="dxa"/>
            <w:vMerge/>
            <w:tcBorders>
              <w:top w:val="dashSmallGap" w:sz="4" w:space="0" w:color="auto"/>
              <w:left w:val="dashSmallGap" w:sz="4" w:space="0" w:color="auto"/>
              <w:bottom w:val="dashSmallGap" w:sz="4" w:space="0" w:color="auto"/>
            </w:tcBorders>
          </w:tcPr>
          <w:p w14:paraId="0AB0CE9E" w14:textId="060937A0" w:rsidR="004E1C8E" w:rsidRPr="00F32A6C" w:rsidRDefault="004E1C8E" w:rsidP="004E1C8E">
            <w:pPr>
              <w:jc w:val="both"/>
              <w:rPr>
                <w:rFonts w:hAnsi="ＭＳ 明朝"/>
                <w:sz w:val="18"/>
                <w:szCs w:val="18"/>
              </w:rPr>
            </w:pPr>
          </w:p>
        </w:tc>
      </w:tr>
      <w:tr w:rsidR="00F32A6C" w:rsidRPr="00F32A6C" w14:paraId="2718C7BD" w14:textId="77777777" w:rsidTr="00705A25">
        <w:trPr>
          <w:trHeight w:val="25"/>
        </w:trPr>
        <w:tc>
          <w:tcPr>
            <w:tcW w:w="1162" w:type="dxa"/>
            <w:vMerge/>
            <w:vAlign w:val="center"/>
          </w:tcPr>
          <w:p w14:paraId="756396D5" w14:textId="77777777" w:rsidR="004E1C8E" w:rsidRPr="00F32A6C" w:rsidRDefault="004E1C8E" w:rsidP="004E1C8E">
            <w:pPr>
              <w:jc w:val="both"/>
              <w:rPr>
                <w:rFonts w:hAnsi="ＭＳ 明朝"/>
                <w:sz w:val="18"/>
                <w:szCs w:val="18"/>
              </w:rPr>
            </w:pPr>
          </w:p>
        </w:tc>
        <w:tc>
          <w:tcPr>
            <w:tcW w:w="1015" w:type="dxa"/>
            <w:tcBorders>
              <w:top w:val="dashSmallGap" w:sz="4" w:space="0" w:color="auto"/>
              <w:right w:val="single" w:sz="4" w:space="0" w:color="auto"/>
            </w:tcBorders>
            <w:vAlign w:val="center"/>
          </w:tcPr>
          <w:p w14:paraId="089E61F1" w14:textId="1C6D1585" w:rsidR="004E1C8E" w:rsidRPr="00F32A6C" w:rsidRDefault="004E1C8E" w:rsidP="004E1C8E">
            <w:pPr>
              <w:jc w:val="both"/>
              <w:rPr>
                <w:rFonts w:hAnsi="ＭＳ 明朝"/>
                <w:sz w:val="18"/>
                <w:szCs w:val="18"/>
              </w:rPr>
            </w:pPr>
            <w:r w:rsidRPr="00F32A6C">
              <w:rPr>
                <w:rFonts w:hAnsi="ＭＳ 明朝" w:hint="eastAsia"/>
                <w:sz w:val="18"/>
                <w:szCs w:val="18"/>
              </w:rPr>
              <w:t>計</w:t>
            </w:r>
          </w:p>
        </w:tc>
        <w:tc>
          <w:tcPr>
            <w:tcW w:w="742" w:type="dxa"/>
            <w:tcBorders>
              <w:top w:val="dashSmallGap" w:sz="4" w:space="0" w:color="auto"/>
              <w:right w:val="dashSmallGap" w:sz="4" w:space="0" w:color="auto"/>
            </w:tcBorders>
          </w:tcPr>
          <w:p w14:paraId="3F201811" w14:textId="2ED9DEAF" w:rsidR="004E1C8E" w:rsidRPr="00F32A6C" w:rsidRDefault="004E1C8E" w:rsidP="00705A25">
            <w:pPr>
              <w:jc w:val="right"/>
              <w:rPr>
                <w:sz w:val="18"/>
                <w:szCs w:val="18"/>
              </w:rPr>
            </w:pPr>
            <w:r w:rsidRPr="00F32A6C">
              <w:rPr>
                <w:sz w:val="18"/>
                <w:szCs w:val="18"/>
              </w:rPr>
              <w:t xml:space="preserve">150.6 </w:t>
            </w:r>
          </w:p>
        </w:tc>
        <w:tc>
          <w:tcPr>
            <w:tcW w:w="1300" w:type="dxa"/>
            <w:tcBorders>
              <w:top w:val="dashSmallGap" w:sz="4" w:space="0" w:color="auto"/>
              <w:left w:val="dashSmallGap" w:sz="4" w:space="0" w:color="auto"/>
            </w:tcBorders>
          </w:tcPr>
          <w:p w14:paraId="4D4822E2" w14:textId="5D4F4B43" w:rsidR="004E1C8E" w:rsidRPr="00F32A6C" w:rsidRDefault="004E1C8E" w:rsidP="004E1C8E">
            <w:pPr>
              <w:jc w:val="both"/>
              <w:rPr>
                <w:sz w:val="14"/>
                <w:szCs w:val="14"/>
              </w:rPr>
            </w:pPr>
            <w:r w:rsidRPr="00F32A6C">
              <w:rPr>
                <w:rFonts w:hint="eastAsia"/>
                <w:sz w:val="14"/>
                <w:szCs w:val="14"/>
              </w:rPr>
              <w:t>㎡</w:t>
            </w:r>
          </w:p>
        </w:tc>
        <w:tc>
          <w:tcPr>
            <w:tcW w:w="691" w:type="dxa"/>
            <w:tcBorders>
              <w:top w:val="dashSmallGap" w:sz="4" w:space="0" w:color="auto"/>
              <w:bottom w:val="single" w:sz="4" w:space="0" w:color="auto"/>
              <w:right w:val="dashSmallGap" w:sz="4" w:space="0" w:color="auto"/>
            </w:tcBorders>
          </w:tcPr>
          <w:p w14:paraId="636F28B8" w14:textId="1F114999" w:rsidR="004E1C8E" w:rsidRPr="00F32A6C" w:rsidRDefault="004E1C8E" w:rsidP="00705A25">
            <w:pPr>
              <w:jc w:val="right"/>
              <w:rPr>
                <w:sz w:val="18"/>
                <w:szCs w:val="18"/>
              </w:rPr>
            </w:pPr>
            <w:r w:rsidRPr="00F32A6C">
              <w:rPr>
                <w:sz w:val="18"/>
                <w:szCs w:val="18"/>
              </w:rPr>
              <w:t xml:space="preserve">150.6 </w:t>
            </w:r>
          </w:p>
        </w:tc>
        <w:tc>
          <w:tcPr>
            <w:tcW w:w="1435" w:type="dxa"/>
            <w:tcBorders>
              <w:top w:val="dashSmallGap" w:sz="4" w:space="0" w:color="auto"/>
              <w:left w:val="dashSmallGap" w:sz="4" w:space="0" w:color="auto"/>
              <w:bottom w:val="single" w:sz="4" w:space="0" w:color="auto"/>
            </w:tcBorders>
          </w:tcPr>
          <w:p w14:paraId="3A79F4E9" w14:textId="665CBD8E" w:rsidR="004E1C8E" w:rsidRPr="00F32A6C" w:rsidRDefault="004E1C8E" w:rsidP="004E1C8E">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vAlign w:val="center"/>
          </w:tcPr>
          <w:p w14:paraId="73B54EDB" w14:textId="77777777" w:rsidR="004E1C8E" w:rsidRPr="00F32A6C" w:rsidRDefault="004E1C8E" w:rsidP="004E1C8E">
            <w:pPr>
              <w:jc w:val="both"/>
              <w:rPr>
                <w:sz w:val="18"/>
                <w:szCs w:val="18"/>
              </w:rPr>
            </w:pPr>
          </w:p>
        </w:tc>
        <w:tc>
          <w:tcPr>
            <w:tcW w:w="1399" w:type="dxa"/>
            <w:tcBorders>
              <w:top w:val="dashSmallGap" w:sz="4" w:space="0" w:color="auto"/>
              <w:left w:val="dashSmallGap" w:sz="4" w:space="0" w:color="auto"/>
              <w:bottom w:val="single" w:sz="4" w:space="0" w:color="auto"/>
            </w:tcBorders>
            <w:vAlign w:val="center"/>
          </w:tcPr>
          <w:p w14:paraId="0D9F1AF4" w14:textId="77777777" w:rsidR="004E1C8E" w:rsidRPr="00F32A6C" w:rsidRDefault="004E1C8E" w:rsidP="004E1C8E">
            <w:pPr>
              <w:jc w:val="both"/>
              <w:rPr>
                <w:sz w:val="14"/>
                <w:szCs w:val="14"/>
              </w:rPr>
            </w:pPr>
          </w:p>
        </w:tc>
        <w:tc>
          <w:tcPr>
            <w:tcW w:w="860" w:type="dxa"/>
            <w:vMerge/>
            <w:tcBorders>
              <w:top w:val="dashSmallGap" w:sz="4" w:space="0" w:color="auto"/>
              <w:bottom w:val="single" w:sz="4" w:space="0" w:color="auto"/>
              <w:right w:val="dashSmallGap" w:sz="4" w:space="0" w:color="auto"/>
            </w:tcBorders>
            <w:vAlign w:val="center"/>
          </w:tcPr>
          <w:p w14:paraId="2BD9ABA1" w14:textId="77777777" w:rsidR="004E1C8E" w:rsidRPr="00F32A6C" w:rsidRDefault="004E1C8E" w:rsidP="004E1C8E">
            <w:pPr>
              <w:jc w:val="both"/>
              <w:rPr>
                <w:rFonts w:hAnsi="ＭＳ 明朝"/>
                <w:sz w:val="18"/>
                <w:szCs w:val="18"/>
              </w:rPr>
            </w:pPr>
          </w:p>
        </w:tc>
        <w:tc>
          <w:tcPr>
            <w:tcW w:w="575" w:type="dxa"/>
            <w:vMerge/>
            <w:tcBorders>
              <w:top w:val="dashSmallGap" w:sz="4" w:space="0" w:color="auto"/>
              <w:left w:val="dashSmallGap" w:sz="4" w:space="0" w:color="auto"/>
              <w:bottom w:val="single" w:sz="4" w:space="0" w:color="auto"/>
            </w:tcBorders>
          </w:tcPr>
          <w:p w14:paraId="589A00AD" w14:textId="77777777" w:rsidR="004E1C8E" w:rsidRPr="00F32A6C" w:rsidRDefault="004E1C8E" w:rsidP="004E1C8E">
            <w:pPr>
              <w:jc w:val="both"/>
              <w:rPr>
                <w:rFonts w:hAnsi="ＭＳ 明朝"/>
                <w:sz w:val="18"/>
                <w:szCs w:val="18"/>
              </w:rPr>
            </w:pPr>
          </w:p>
        </w:tc>
      </w:tr>
      <w:tr w:rsidR="00F32A6C" w:rsidRPr="00F32A6C" w14:paraId="7B44ACFD" w14:textId="77777777" w:rsidTr="00E3661B">
        <w:trPr>
          <w:trHeight w:val="25"/>
        </w:trPr>
        <w:tc>
          <w:tcPr>
            <w:tcW w:w="1162" w:type="dxa"/>
            <w:vMerge w:val="restart"/>
            <w:vAlign w:val="center"/>
          </w:tcPr>
          <w:p w14:paraId="2C3CA0F3" w14:textId="77777777" w:rsidR="00E3661B" w:rsidRPr="00F32A6C" w:rsidRDefault="00E3661B" w:rsidP="00E3661B">
            <w:pPr>
              <w:jc w:val="both"/>
              <w:rPr>
                <w:rFonts w:hAnsi="ＭＳ 明朝"/>
                <w:sz w:val="18"/>
                <w:szCs w:val="18"/>
              </w:rPr>
            </w:pPr>
            <w:r w:rsidRPr="00F32A6C">
              <w:rPr>
                <w:rFonts w:hAnsi="ＭＳ 明朝" w:hint="eastAsia"/>
                <w:sz w:val="18"/>
                <w:szCs w:val="18"/>
              </w:rPr>
              <w:t>名古木</w:t>
            </w:r>
          </w:p>
          <w:p w14:paraId="634152E6" w14:textId="1B47CAD2" w:rsidR="00E3661B" w:rsidRPr="00F32A6C" w:rsidRDefault="00E3661B" w:rsidP="00E3661B">
            <w:pPr>
              <w:jc w:val="both"/>
              <w:rPr>
                <w:rFonts w:hAnsi="ＭＳ 明朝"/>
                <w:sz w:val="18"/>
                <w:szCs w:val="18"/>
              </w:rPr>
            </w:pPr>
            <w:r w:rsidRPr="00F32A6C">
              <w:rPr>
                <w:rFonts w:hAnsi="ＭＳ 明朝" w:hint="eastAsia"/>
                <w:sz w:val="18"/>
                <w:szCs w:val="18"/>
              </w:rPr>
              <w:t>配水場</w:t>
            </w:r>
          </w:p>
        </w:tc>
        <w:tc>
          <w:tcPr>
            <w:tcW w:w="1015" w:type="dxa"/>
            <w:tcBorders>
              <w:top w:val="single" w:sz="4" w:space="0" w:color="auto"/>
              <w:bottom w:val="single" w:sz="4" w:space="0" w:color="auto"/>
              <w:right w:val="single" w:sz="4" w:space="0" w:color="auto"/>
            </w:tcBorders>
            <w:vAlign w:val="center"/>
          </w:tcPr>
          <w:p w14:paraId="5C161B64" w14:textId="0E9635D5" w:rsidR="00E3661B" w:rsidRPr="00F32A6C" w:rsidRDefault="00E3661B" w:rsidP="00E3661B">
            <w:pPr>
              <w:jc w:val="both"/>
              <w:rPr>
                <w:rFonts w:hAnsi="ＭＳ 明朝"/>
                <w:sz w:val="18"/>
                <w:szCs w:val="18"/>
              </w:rPr>
            </w:pPr>
            <w:r w:rsidRPr="00F32A6C">
              <w:rPr>
                <w:rFonts w:hAnsi="ＭＳ 明朝" w:hint="eastAsia"/>
                <w:sz w:val="18"/>
                <w:szCs w:val="18"/>
              </w:rPr>
              <w:t>対象設備</w:t>
            </w:r>
          </w:p>
        </w:tc>
        <w:tc>
          <w:tcPr>
            <w:tcW w:w="2042" w:type="dxa"/>
            <w:gridSpan w:val="2"/>
            <w:tcBorders>
              <w:top w:val="single" w:sz="4" w:space="0" w:color="auto"/>
              <w:bottom w:val="single" w:sz="4" w:space="0" w:color="auto"/>
            </w:tcBorders>
            <w:vAlign w:val="center"/>
          </w:tcPr>
          <w:p w14:paraId="5EC4A02C" w14:textId="1B51E47F" w:rsidR="00E3661B" w:rsidRPr="00F32A6C" w:rsidRDefault="00E3661B" w:rsidP="00E3661B">
            <w:pPr>
              <w:jc w:val="center"/>
              <w:rPr>
                <w:sz w:val="14"/>
                <w:szCs w:val="14"/>
              </w:rPr>
            </w:pPr>
            <w:r w:rsidRPr="00F32A6C">
              <w:rPr>
                <w:rFonts w:hint="eastAsia"/>
                <w:sz w:val="18"/>
                <w:szCs w:val="20"/>
              </w:rPr>
              <w:t>No.1池</w:t>
            </w:r>
          </w:p>
        </w:tc>
        <w:tc>
          <w:tcPr>
            <w:tcW w:w="2126" w:type="dxa"/>
            <w:gridSpan w:val="2"/>
            <w:tcBorders>
              <w:top w:val="single" w:sz="4" w:space="0" w:color="auto"/>
              <w:bottom w:val="single" w:sz="4" w:space="0" w:color="auto"/>
            </w:tcBorders>
            <w:vAlign w:val="center"/>
          </w:tcPr>
          <w:p w14:paraId="4A864F28" w14:textId="2FB7936F" w:rsidR="00E3661B" w:rsidRPr="00F32A6C" w:rsidRDefault="00E3661B" w:rsidP="00E3661B">
            <w:pPr>
              <w:jc w:val="center"/>
              <w:rPr>
                <w:sz w:val="14"/>
                <w:szCs w:val="14"/>
              </w:rPr>
            </w:pPr>
            <w:r w:rsidRPr="00F32A6C">
              <w:rPr>
                <w:rFonts w:hint="eastAsia"/>
                <w:sz w:val="18"/>
                <w:szCs w:val="18"/>
              </w:rPr>
              <w:t>No.2池</w:t>
            </w:r>
          </w:p>
        </w:tc>
        <w:tc>
          <w:tcPr>
            <w:tcW w:w="2108" w:type="dxa"/>
            <w:gridSpan w:val="2"/>
            <w:tcBorders>
              <w:top w:val="single" w:sz="4" w:space="0" w:color="auto"/>
              <w:bottom w:val="single" w:sz="4" w:space="0" w:color="auto"/>
            </w:tcBorders>
            <w:vAlign w:val="center"/>
          </w:tcPr>
          <w:p w14:paraId="57B6C51C" w14:textId="77777777" w:rsidR="00E3661B" w:rsidRPr="00F32A6C" w:rsidRDefault="00E3661B" w:rsidP="00E3661B">
            <w:pPr>
              <w:jc w:val="center"/>
              <w:rPr>
                <w:sz w:val="14"/>
                <w:szCs w:val="14"/>
              </w:rPr>
            </w:pPr>
          </w:p>
        </w:tc>
        <w:tc>
          <w:tcPr>
            <w:tcW w:w="1435" w:type="dxa"/>
            <w:gridSpan w:val="2"/>
            <w:tcBorders>
              <w:bottom w:val="single" w:sz="4" w:space="0" w:color="auto"/>
            </w:tcBorders>
            <w:vAlign w:val="center"/>
          </w:tcPr>
          <w:p w14:paraId="402C36F2" w14:textId="0570943C" w:rsidR="00E3661B" w:rsidRPr="00F32A6C" w:rsidRDefault="00E3661B" w:rsidP="00E3661B">
            <w:pPr>
              <w:jc w:val="center"/>
              <w:rPr>
                <w:rFonts w:hAnsi="ＭＳ 明朝"/>
                <w:sz w:val="18"/>
                <w:szCs w:val="18"/>
              </w:rPr>
            </w:pPr>
            <w:r w:rsidRPr="00F32A6C">
              <w:rPr>
                <w:rFonts w:hAnsi="ＭＳ 明朝" w:hint="eastAsia"/>
                <w:sz w:val="16"/>
                <w:szCs w:val="16"/>
              </w:rPr>
              <w:t>清掃面積合計</w:t>
            </w:r>
          </w:p>
        </w:tc>
      </w:tr>
      <w:tr w:rsidR="00F32A6C" w:rsidRPr="00F32A6C" w14:paraId="71428FD3" w14:textId="77777777" w:rsidTr="00705A25">
        <w:trPr>
          <w:trHeight w:val="25"/>
        </w:trPr>
        <w:tc>
          <w:tcPr>
            <w:tcW w:w="1162" w:type="dxa"/>
            <w:vMerge/>
            <w:vAlign w:val="center"/>
          </w:tcPr>
          <w:p w14:paraId="5CFD37C3" w14:textId="77777777" w:rsidR="00E3661B" w:rsidRPr="00F32A6C" w:rsidRDefault="00E3661B" w:rsidP="00E3661B">
            <w:pPr>
              <w:jc w:val="both"/>
              <w:rPr>
                <w:rFonts w:hAnsi="ＭＳ 明朝"/>
                <w:sz w:val="18"/>
                <w:szCs w:val="18"/>
              </w:rPr>
            </w:pPr>
          </w:p>
        </w:tc>
        <w:tc>
          <w:tcPr>
            <w:tcW w:w="1015" w:type="dxa"/>
            <w:tcBorders>
              <w:top w:val="single" w:sz="4" w:space="0" w:color="auto"/>
              <w:bottom w:val="dashSmallGap" w:sz="4" w:space="0" w:color="auto"/>
              <w:right w:val="single" w:sz="4" w:space="0" w:color="auto"/>
            </w:tcBorders>
            <w:vAlign w:val="center"/>
          </w:tcPr>
          <w:p w14:paraId="7951129F" w14:textId="339BE89F" w:rsidR="00E3661B" w:rsidRPr="00F32A6C" w:rsidRDefault="00E3661B" w:rsidP="00E3661B">
            <w:pPr>
              <w:jc w:val="both"/>
              <w:rPr>
                <w:rFonts w:hAnsi="ＭＳ 明朝"/>
                <w:sz w:val="18"/>
                <w:szCs w:val="18"/>
              </w:rPr>
            </w:pPr>
            <w:r w:rsidRPr="00F32A6C">
              <w:rPr>
                <w:rFonts w:hAnsi="ＭＳ 明朝" w:hint="eastAsia"/>
                <w:sz w:val="18"/>
                <w:szCs w:val="18"/>
              </w:rPr>
              <w:t>底面</w:t>
            </w:r>
          </w:p>
        </w:tc>
        <w:tc>
          <w:tcPr>
            <w:tcW w:w="742" w:type="dxa"/>
            <w:tcBorders>
              <w:top w:val="single" w:sz="4" w:space="0" w:color="auto"/>
              <w:bottom w:val="dashSmallGap" w:sz="4" w:space="0" w:color="auto"/>
              <w:right w:val="dashSmallGap" w:sz="4" w:space="0" w:color="auto"/>
            </w:tcBorders>
          </w:tcPr>
          <w:p w14:paraId="36445559" w14:textId="3226D7D5" w:rsidR="00E3661B" w:rsidRPr="00F32A6C" w:rsidRDefault="00E3661B" w:rsidP="00705A25">
            <w:pPr>
              <w:jc w:val="right"/>
              <w:rPr>
                <w:sz w:val="18"/>
                <w:szCs w:val="18"/>
              </w:rPr>
            </w:pPr>
            <w:r w:rsidRPr="00F32A6C">
              <w:rPr>
                <w:sz w:val="18"/>
                <w:szCs w:val="18"/>
              </w:rPr>
              <w:t xml:space="preserve">12.0 </w:t>
            </w:r>
          </w:p>
        </w:tc>
        <w:tc>
          <w:tcPr>
            <w:tcW w:w="1300" w:type="dxa"/>
            <w:tcBorders>
              <w:top w:val="single" w:sz="4" w:space="0" w:color="auto"/>
              <w:left w:val="dashSmallGap" w:sz="4" w:space="0" w:color="auto"/>
              <w:bottom w:val="dashSmallGap" w:sz="4" w:space="0" w:color="auto"/>
            </w:tcBorders>
          </w:tcPr>
          <w:p w14:paraId="768B0D46" w14:textId="34DD1D79" w:rsidR="00E3661B" w:rsidRPr="00F32A6C" w:rsidRDefault="00E3661B" w:rsidP="00E3661B">
            <w:pPr>
              <w:jc w:val="both"/>
              <w:rPr>
                <w:sz w:val="14"/>
                <w:szCs w:val="14"/>
              </w:rPr>
            </w:pPr>
            <w:r w:rsidRPr="00F32A6C">
              <w:rPr>
                <w:rFonts w:hint="eastAsia"/>
                <w:sz w:val="14"/>
                <w:szCs w:val="14"/>
              </w:rPr>
              <w:t>㎡</w:t>
            </w:r>
          </w:p>
        </w:tc>
        <w:tc>
          <w:tcPr>
            <w:tcW w:w="691" w:type="dxa"/>
            <w:tcBorders>
              <w:top w:val="single" w:sz="4" w:space="0" w:color="auto"/>
              <w:bottom w:val="dashSmallGap" w:sz="4" w:space="0" w:color="auto"/>
              <w:right w:val="dashSmallGap" w:sz="4" w:space="0" w:color="auto"/>
            </w:tcBorders>
          </w:tcPr>
          <w:p w14:paraId="4F891D61" w14:textId="071B6FAF" w:rsidR="00E3661B" w:rsidRPr="00F32A6C" w:rsidRDefault="00E3661B" w:rsidP="00705A25">
            <w:pPr>
              <w:jc w:val="right"/>
              <w:rPr>
                <w:sz w:val="18"/>
                <w:szCs w:val="18"/>
              </w:rPr>
            </w:pPr>
            <w:r w:rsidRPr="00F32A6C">
              <w:rPr>
                <w:sz w:val="18"/>
                <w:szCs w:val="18"/>
              </w:rPr>
              <w:t xml:space="preserve">11.5 </w:t>
            </w:r>
          </w:p>
        </w:tc>
        <w:tc>
          <w:tcPr>
            <w:tcW w:w="1435" w:type="dxa"/>
            <w:tcBorders>
              <w:top w:val="single" w:sz="4" w:space="0" w:color="auto"/>
              <w:left w:val="dashSmallGap" w:sz="4" w:space="0" w:color="auto"/>
              <w:bottom w:val="dashSmallGap" w:sz="4" w:space="0" w:color="auto"/>
            </w:tcBorders>
          </w:tcPr>
          <w:p w14:paraId="5A390241" w14:textId="2B6BEAF2" w:rsidR="00E3661B" w:rsidRPr="00F32A6C" w:rsidRDefault="00E3661B" w:rsidP="00E3661B">
            <w:pPr>
              <w:jc w:val="both"/>
              <w:rPr>
                <w:sz w:val="14"/>
                <w:szCs w:val="14"/>
              </w:rPr>
            </w:pPr>
            <w:r w:rsidRPr="00F32A6C">
              <w:rPr>
                <w:rFonts w:hint="eastAsia"/>
                <w:sz w:val="14"/>
                <w:szCs w:val="14"/>
              </w:rPr>
              <w:t>㎡</w:t>
            </w:r>
          </w:p>
        </w:tc>
        <w:tc>
          <w:tcPr>
            <w:tcW w:w="709" w:type="dxa"/>
            <w:tcBorders>
              <w:top w:val="single" w:sz="4" w:space="0" w:color="auto"/>
              <w:bottom w:val="dashSmallGap" w:sz="4" w:space="0" w:color="auto"/>
              <w:right w:val="dashSmallGap" w:sz="4" w:space="0" w:color="auto"/>
            </w:tcBorders>
            <w:vAlign w:val="center"/>
          </w:tcPr>
          <w:p w14:paraId="581866A8" w14:textId="77777777" w:rsidR="00E3661B" w:rsidRPr="00F32A6C" w:rsidRDefault="00E3661B" w:rsidP="00E3661B">
            <w:pPr>
              <w:jc w:val="both"/>
              <w:rPr>
                <w:sz w:val="18"/>
                <w:szCs w:val="18"/>
              </w:rPr>
            </w:pPr>
          </w:p>
        </w:tc>
        <w:tc>
          <w:tcPr>
            <w:tcW w:w="1399" w:type="dxa"/>
            <w:tcBorders>
              <w:top w:val="single" w:sz="4" w:space="0" w:color="auto"/>
              <w:left w:val="dashSmallGap" w:sz="4" w:space="0" w:color="auto"/>
              <w:bottom w:val="dashSmallGap" w:sz="4" w:space="0" w:color="auto"/>
            </w:tcBorders>
            <w:vAlign w:val="center"/>
          </w:tcPr>
          <w:p w14:paraId="3B271C37" w14:textId="77777777" w:rsidR="00E3661B" w:rsidRPr="00F32A6C" w:rsidRDefault="00E3661B" w:rsidP="00E3661B">
            <w:pPr>
              <w:jc w:val="both"/>
              <w:rPr>
                <w:sz w:val="14"/>
                <w:szCs w:val="14"/>
              </w:rPr>
            </w:pPr>
          </w:p>
        </w:tc>
        <w:tc>
          <w:tcPr>
            <w:tcW w:w="860" w:type="dxa"/>
            <w:vMerge w:val="restart"/>
            <w:tcBorders>
              <w:bottom w:val="dashSmallGap" w:sz="4" w:space="0" w:color="auto"/>
              <w:right w:val="dashSmallGap" w:sz="4" w:space="0" w:color="auto"/>
            </w:tcBorders>
            <w:vAlign w:val="center"/>
          </w:tcPr>
          <w:p w14:paraId="66723402" w14:textId="628E25C0" w:rsidR="00E3661B" w:rsidRPr="00F32A6C" w:rsidRDefault="00E3661B" w:rsidP="00705A25">
            <w:pPr>
              <w:jc w:val="right"/>
              <w:rPr>
                <w:rFonts w:hAnsi="ＭＳ 明朝"/>
                <w:sz w:val="18"/>
                <w:szCs w:val="18"/>
              </w:rPr>
            </w:pPr>
            <w:r w:rsidRPr="00F32A6C">
              <w:rPr>
                <w:rFonts w:hAnsi="ＭＳ 明朝" w:hint="eastAsia"/>
                <w:sz w:val="18"/>
                <w:szCs w:val="18"/>
              </w:rPr>
              <w:t>144.7</w:t>
            </w:r>
          </w:p>
        </w:tc>
        <w:tc>
          <w:tcPr>
            <w:tcW w:w="575" w:type="dxa"/>
            <w:vMerge w:val="restart"/>
            <w:tcBorders>
              <w:left w:val="dashSmallGap" w:sz="4" w:space="0" w:color="auto"/>
              <w:bottom w:val="dashSmallGap" w:sz="4" w:space="0" w:color="auto"/>
            </w:tcBorders>
            <w:vAlign w:val="center"/>
          </w:tcPr>
          <w:p w14:paraId="46421C40" w14:textId="19854BF4" w:rsidR="00E3661B" w:rsidRPr="00F32A6C" w:rsidRDefault="00E3661B" w:rsidP="00E3661B">
            <w:pPr>
              <w:jc w:val="both"/>
              <w:rPr>
                <w:rFonts w:hAnsi="ＭＳ 明朝"/>
                <w:sz w:val="18"/>
                <w:szCs w:val="18"/>
              </w:rPr>
            </w:pPr>
            <w:r w:rsidRPr="00F32A6C">
              <w:rPr>
                <w:rFonts w:hAnsi="ＭＳ 明朝" w:hint="eastAsia"/>
                <w:sz w:val="14"/>
                <w:szCs w:val="14"/>
              </w:rPr>
              <w:t>㎡</w:t>
            </w:r>
          </w:p>
        </w:tc>
      </w:tr>
      <w:tr w:rsidR="00F32A6C" w:rsidRPr="00F32A6C" w14:paraId="15DEA1A4" w14:textId="77777777" w:rsidTr="00705A25">
        <w:trPr>
          <w:trHeight w:val="25"/>
        </w:trPr>
        <w:tc>
          <w:tcPr>
            <w:tcW w:w="1162" w:type="dxa"/>
            <w:vMerge/>
            <w:vAlign w:val="center"/>
          </w:tcPr>
          <w:p w14:paraId="789B1FFE" w14:textId="77777777" w:rsidR="00E3661B" w:rsidRPr="00F32A6C" w:rsidRDefault="00E3661B" w:rsidP="00E3661B">
            <w:pPr>
              <w:jc w:val="both"/>
              <w:rPr>
                <w:rFonts w:hAnsi="ＭＳ 明朝"/>
                <w:sz w:val="18"/>
                <w:szCs w:val="18"/>
              </w:rPr>
            </w:pPr>
          </w:p>
        </w:tc>
        <w:tc>
          <w:tcPr>
            <w:tcW w:w="1015" w:type="dxa"/>
            <w:vMerge w:val="restart"/>
            <w:tcBorders>
              <w:top w:val="dashSmallGap" w:sz="4" w:space="0" w:color="auto"/>
              <w:bottom w:val="dashSmallGap" w:sz="4" w:space="0" w:color="auto"/>
              <w:right w:val="single" w:sz="4" w:space="0" w:color="auto"/>
            </w:tcBorders>
            <w:vAlign w:val="center"/>
          </w:tcPr>
          <w:p w14:paraId="72273CFF" w14:textId="7F37F719" w:rsidR="00E3661B" w:rsidRPr="00F32A6C" w:rsidRDefault="00E3661B" w:rsidP="00E3661B">
            <w:pPr>
              <w:jc w:val="both"/>
              <w:rPr>
                <w:rFonts w:hAnsi="ＭＳ 明朝"/>
                <w:sz w:val="18"/>
                <w:szCs w:val="18"/>
              </w:rPr>
            </w:pPr>
            <w:r w:rsidRPr="00F32A6C">
              <w:rPr>
                <w:rFonts w:hAnsi="ＭＳ 明朝" w:hint="eastAsia"/>
                <w:sz w:val="18"/>
                <w:szCs w:val="18"/>
              </w:rPr>
              <w:t>側面</w:t>
            </w:r>
          </w:p>
        </w:tc>
        <w:tc>
          <w:tcPr>
            <w:tcW w:w="742" w:type="dxa"/>
            <w:tcBorders>
              <w:top w:val="dashSmallGap" w:sz="4" w:space="0" w:color="auto"/>
              <w:bottom w:val="dashSmallGap" w:sz="4" w:space="0" w:color="auto"/>
              <w:right w:val="dashSmallGap" w:sz="4" w:space="0" w:color="auto"/>
            </w:tcBorders>
          </w:tcPr>
          <w:p w14:paraId="665BE7DD" w14:textId="1732E398" w:rsidR="00E3661B" w:rsidRPr="00F32A6C" w:rsidRDefault="00E3661B" w:rsidP="00705A25">
            <w:pPr>
              <w:jc w:val="right"/>
              <w:rPr>
                <w:sz w:val="18"/>
                <w:szCs w:val="18"/>
              </w:rPr>
            </w:pPr>
            <w:r w:rsidRPr="00F32A6C">
              <w:rPr>
                <w:sz w:val="18"/>
                <w:szCs w:val="18"/>
              </w:rPr>
              <w:t xml:space="preserve">31.6 </w:t>
            </w:r>
          </w:p>
        </w:tc>
        <w:tc>
          <w:tcPr>
            <w:tcW w:w="1300" w:type="dxa"/>
            <w:tcBorders>
              <w:top w:val="dashSmallGap" w:sz="4" w:space="0" w:color="auto"/>
              <w:left w:val="dashSmallGap" w:sz="4" w:space="0" w:color="auto"/>
              <w:bottom w:val="dashSmallGap" w:sz="4" w:space="0" w:color="auto"/>
            </w:tcBorders>
          </w:tcPr>
          <w:p w14:paraId="6EDAF268" w14:textId="77CBF6FB" w:rsidR="00E3661B" w:rsidRPr="00F32A6C" w:rsidRDefault="00E3661B" w:rsidP="00E3661B">
            <w:pPr>
              <w:jc w:val="both"/>
              <w:rPr>
                <w:sz w:val="14"/>
                <w:szCs w:val="14"/>
              </w:rPr>
            </w:pPr>
            <w:r w:rsidRPr="00F32A6C">
              <w:rPr>
                <w:rFonts w:hint="eastAsia"/>
                <w:sz w:val="14"/>
                <w:szCs w:val="14"/>
              </w:rPr>
              <w:t>㎡</w:t>
            </w:r>
            <w:r w:rsidR="00705A25" w:rsidRPr="00F32A6C">
              <w:rPr>
                <w:rFonts w:hint="eastAsia"/>
                <w:sz w:val="14"/>
                <w:szCs w:val="14"/>
              </w:rPr>
              <w:t>(</w:t>
            </w:r>
            <w:r w:rsidRPr="00F32A6C">
              <w:rPr>
                <w:rFonts w:hint="eastAsia"/>
                <w:sz w:val="14"/>
                <w:szCs w:val="14"/>
              </w:rPr>
              <w:t>15.8×2面）</w:t>
            </w:r>
          </w:p>
        </w:tc>
        <w:tc>
          <w:tcPr>
            <w:tcW w:w="691" w:type="dxa"/>
            <w:tcBorders>
              <w:top w:val="dashSmallGap" w:sz="4" w:space="0" w:color="auto"/>
              <w:bottom w:val="dashSmallGap" w:sz="4" w:space="0" w:color="auto"/>
              <w:right w:val="dashSmallGap" w:sz="4" w:space="0" w:color="auto"/>
            </w:tcBorders>
          </w:tcPr>
          <w:p w14:paraId="609279EA" w14:textId="4298358F" w:rsidR="00E3661B" w:rsidRPr="00F32A6C" w:rsidRDefault="00E3661B" w:rsidP="00705A25">
            <w:pPr>
              <w:jc w:val="right"/>
              <w:rPr>
                <w:sz w:val="18"/>
                <w:szCs w:val="18"/>
              </w:rPr>
            </w:pPr>
            <w:r w:rsidRPr="00F32A6C">
              <w:rPr>
                <w:sz w:val="18"/>
                <w:szCs w:val="18"/>
              </w:rPr>
              <w:t xml:space="preserve">42.0 </w:t>
            </w:r>
          </w:p>
        </w:tc>
        <w:tc>
          <w:tcPr>
            <w:tcW w:w="1435" w:type="dxa"/>
            <w:tcBorders>
              <w:top w:val="dashSmallGap" w:sz="4" w:space="0" w:color="auto"/>
              <w:left w:val="dashSmallGap" w:sz="4" w:space="0" w:color="auto"/>
              <w:bottom w:val="dashSmallGap" w:sz="4" w:space="0" w:color="auto"/>
            </w:tcBorders>
          </w:tcPr>
          <w:p w14:paraId="6E5BE2D7" w14:textId="662113B0" w:rsidR="00E3661B" w:rsidRPr="00F32A6C" w:rsidRDefault="00E3661B" w:rsidP="00E3661B">
            <w:pPr>
              <w:jc w:val="both"/>
              <w:rPr>
                <w:sz w:val="14"/>
                <w:szCs w:val="14"/>
              </w:rPr>
            </w:pPr>
            <w:r w:rsidRPr="00F32A6C">
              <w:rPr>
                <w:rFonts w:hint="eastAsia"/>
                <w:sz w:val="14"/>
                <w:szCs w:val="14"/>
              </w:rPr>
              <w:t>㎡（21×2面）</w:t>
            </w:r>
          </w:p>
        </w:tc>
        <w:tc>
          <w:tcPr>
            <w:tcW w:w="709" w:type="dxa"/>
            <w:tcBorders>
              <w:top w:val="dashSmallGap" w:sz="4" w:space="0" w:color="auto"/>
              <w:bottom w:val="dashSmallGap" w:sz="4" w:space="0" w:color="auto"/>
              <w:right w:val="dashSmallGap" w:sz="4" w:space="0" w:color="auto"/>
            </w:tcBorders>
            <w:vAlign w:val="center"/>
          </w:tcPr>
          <w:p w14:paraId="561A5454" w14:textId="77777777" w:rsidR="00E3661B" w:rsidRPr="00F32A6C" w:rsidRDefault="00E3661B" w:rsidP="00E3661B">
            <w:pPr>
              <w:jc w:val="both"/>
              <w:rPr>
                <w:sz w:val="18"/>
                <w:szCs w:val="18"/>
              </w:rPr>
            </w:pPr>
          </w:p>
        </w:tc>
        <w:tc>
          <w:tcPr>
            <w:tcW w:w="1399" w:type="dxa"/>
            <w:tcBorders>
              <w:top w:val="dashSmallGap" w:sz="4" w:space="0" w:color="auto"/>
              <w:left w:val="dashSmallGap" w:sz="4" w:space="0" w:color="auto"/>
              <w:bottom w:val="dashSmallGap" w:sz="4" w:space="0" w:color="auto"/>
            </w:tcBorders>
            <w:vAlign w:val="center"/>
          </w:tcPr>
          <w:p w14:paraId="4B220F07" w14:textId="77777777" w:rsidR="00E3661B" w:rsidRPr="00F32A6C" w:rsidRDefault="00E3661B" w:rsidP="00E3661B">
            <w:pPr>
              <w:jc w:val="both"/>
              <w:rPr>
                <w:sz w:val="14"/>
                <w:szCs w:val="14"/>
              </w:rPr>
            </w:pPr>
          </w:p>
        </w:tc>
        <w:tc>
          <w:tcPr>
            <w:tcW w:w="860" w:type="dxa"/>
            <w:vMerge/>
            <w:tcBorders>
              <w:top w:val="dashSmallGap" w:sz="4" w:space="0" w:color="auto"/>
              <w:bottom w:val="dashSmallGap" w:sz="4" w:space="0" w:color="auto"/>
              <w:right w:val="dashSmallGap" w:sz="4" w:space="0" w:color="auto"/>
            </w:tcBorders>
            <w:vAlign w:val="center"/>
          </w:tcPr>
          <w:p w14:paraId="74A76AB0" w14:textId="77777777" w:rsidR="00E3661B" w:rsidRPr="00F32A6C" w:rsidRDefault="00E3661B" w:rsidP="00E3661B">
            <w:pPr>
              <w:jc w:val="both"/>
              <w:rPr>
                <w:rFonts w:hAnsi="ＭＳ 明朝"/>
                <w:sz w:val="18"/>
                <w:szCs w:val="18"/>
              </w:rPr>
            </w:pPr>
          </w:p>
        </w:tc>
        <w:tc>
          <w:tcPr>
            <w:tcW w:w="575" w:type="dxa"/>
            <w:vMerge/>
            <w:tcBorders>
              <w:top w:val="dashSmallGap" w:sz="4" w:space="0" w:color="auto"/>
              <w:left w:val="dashSmallGap" w:sz="4" w:space="0" w:color="auto"/>
              <w:bottom w:val="dashSmallGap" w:sz="4" w:space="0" w:color="auto"/>
            </w:tcBorders>
          </w:tcPr>
          <w:p w14:paraId="55B4D866" w14:textId="77777777" w:rsidR="00E3661B" w:rsidRPr="00F32A6C" w:rsidRDefault="00E3661B" w:rsidP="00E3661B">
            <w:pPr>
              <w:jc w:val="both"/>
              <w:rPr>
                <w:rFonts w:hAnsi="ＭＳ 明朝"/>
                <w:sz w:val="18"/>
                <w:szCs w:val="18"/>
              </w:rPr>
            </w:pPr>
          </w:p>
        </w:tc>
      </w:tr>
      <w:tr w:rsidR="00F32A6C" w:rsidRPr="00F32A6C" w14:paraId="4FF97709" w14:textId="77777777" w:rsidTr="00705A25">
        <w:trPr>
          <w:trHeight w:val="25"/>
        </w:trPr>
        <w:tc>
          <w:tcPr>
            <w:tcW w:w="1162" w:type="dxa"/>
            <w:vMerge/>
            <w:vAlign w:val="center"/>
          </w:tcPr>
          <w:p w14:paraId="55849B14" w14:textId="77777777" w:rsidR="00E3661B" w:rsidRPr="00F32A6C" w:rsidRDefault="00E3661B" w:rsidP="00E3661B">
            <w:pPr>
              <w:jc w:val="both"/>
              <w:rPr>
                <w:rFonts w:hAnsi="ＭＳ 明朝"/>
                <w:sz w:val="18"/>
                <w:szCs w:val="18"/>
              </w:rPr>
            </w:pPr>
          </w:p>
        </w:tc>
        <w:tc>
          <w:tcPr>
            <w:tcW w:w="1015" w:type="dxa"/>
            <w:vMerge/>
            <w:tcBorders>
              <w:top w:val="dashSmallGap" w:sz="4" w:space="0" w:color="auto"/>
              <w:bottom w:val="dashSmallGap" w:sz="4" w:space="0" w:color="auto"/>
              <w:right w:val="single" w:sz="4" w:space="0" w:color="auto"/>
            </w:tcBorders>
            <w:vAlign w:val="center"/>
          </w:tcPr>
          <w:p w14:paraId="5B3E26FB" w14:textId="77777777" w:rsidR="00E3661B" w:rsidRPr="00F32A6C" w:rsidRDefault="00E3661B" w:rsidP="00E3661B">
            <w:pPr>
              <w:jc w:val="both"/>
              <w:rPr>
                <w:rFonts w:hAnsi="ＭＳ 明朝"/>
                <w:sz w:val="18"/>
                <w:szCs w:val="18"/>
              </w:rPr>
            </w:pPr>
          </w:p>
        </w:tc>
        <w:tc>
          <w:tcPr>
            <w:tcW w:w="742" w:type="dxa"/>
            <w:tcBorders>
              <w:top w:val="dashSmallGap" w:sz="4" w:space="0" w:color="auto"/>
              <w:bottom w:val="dashSmallGap" w:sz="4" w:space="0" w:color="auto"/>
              <w:right w:val="dashSmallGap" w:sz="4" w:space="0" w:color="auto"/>
            </w:tcBorders>
          </w:tcPr>
          <w:p w14:paraId="7A6A476B" w14:textId="1651F033" w:rsidR="00E3661B" w:rsidRPr="00F32A6C" w:rsidRDefault="00E3661B" w:rsidP="00705A25">
            <w:pPr>
              <w:jc w:val="right"/>
              <w:rPr>
                <w:sz w:val="18"/>
                <w:szCs w:val="18"/>
              </w:rPr>
            </w:pPr>
            <w:r w:rsidRPr="00F32A6C">
              <w:rPr>
                <w:sz w:val="18"/>
                <w:szCs w:val="18"/>
              </w:rPr>
              <w:t xml:space="preserve">23.6 </w:t>
            </w:r>
          </w:p>
        </w:tc>
        <w:tc>
          <w:tcPr>
            <w:tcW w:w="1300" w:type="dxa"/>
            <w:tcBorders>
              <w:top w:val="dashSmallGap" w:sz="4" w:space="0" w:color="auto"/>
              <w:left w:val="dashSmallGap" w:sz="4" w:space="0" w:color="auto"/>
              <w:bottom w:val="dashSmallGap" w:sz="4" w:space="0" w:color="auto"/>
            </w:tcBorders>
          </w:tcPr>
          <w:p w14:paraId="5A42C4B6" w14:textId="358EAE08" w:rsidR="00E3661B" w:rsidRPr="00F32A6C" w:rsidRDefault="00E3661B" w:rsidP="00E3661B">
            <w:pPr>
              <w:jc w:val="both"/>
              <w:rPr>
                <w:sz w:val="14"/>
                <w:szCs w:val="14"/>
              </w:rPr>
            </w:pPr>
            <w:r w:rsidRPr="00F32A6C">
              <w:rPr>
                <w:rFonts w:hint="eastAsia"/>
                <w:sz w:val="14"/>
                <w:szCs w:val="14"/>
              </w:rPr>
              <w:t>㎡</w:t>
            </w:r>
            <w:r w:rsidR="00705A25" w:rsidRPr="00F32A6C">
              <w:rPr>
                <w:rFonts w:hint="eastAsia"/>
                <w:sz w:val="14"/>
                <w:szCs w:val="14"/>
              </w:rPr>
              <w:t>(</w:t>
            </w:r>
            <w:r w:rsidRPr="00F32A6C">
              <w:rPr>
                <w:rFonts w:hint="eastAsia"/>
                <w:sz w:val="14"/>
                <w:szCs w:val="14"/>
              </w:rPr>
              <w:t>11.8×2面）</w:t>
            </w:r>
          </w:p>
        </w:tc>
        <w:tc>
          <w:tcPr>
            <w:tcW w:w="691" w:type="dxa"/>
            <w:tcBorders>
              <w:top w:val="dashSmallGap" w:sz="4" w:space="0" w:color="auto"/>
              <w:bottom w:val="dashSmallGap" w:sz="4" w:space="0" w:color="auto"/>
              <w:right w:val="dashSmallGap" w:sz="4" w:space="0" w:color="auto"/>
            </w:tcBorders>
          </w:tcPr>
          <w:p w14:paraId="4E81693C" w14:textId="644B9680" w:rsidR="00E3661B" w:rsidRPr="00F32A6C" w:rsidRDefault="00E3661B" w:rsidP="00705A25">
            <w:pPr>
              <w:jc w:val="right"/>
              <w:rPr>
                <w:sz w:val="18"/>
                <w:szCs w:val="18"/>
              </w:rPr>
            </w:pPr>
            <w:r w:rsidRPr="00F32A6C">
              <w:rPr>
                <w:sz w:val="18"/>
                <w:szCs w:val="18"/>
              </w:rPr>
              <w:t xml:space="preserve">24.0 </w:t>
            </w:r>
          </w:p>
        </w:tc>
        <w:tc>
          <w:tcPr>
            <w:tcW w:w="1435" w:type="dxa"/>
            <w:tcBorders>
              <w:top w:val="dashSmallGap" w:sz="4" w:space="0" w:color="auto"/>
              <w:left w:val="dashSmallGap" w:sz="4" w:space="0" w:color="auto"/>
              <w:bottom w:val="dashSmallGap" w:sz="4" w:space="0" w:color="auto"/>
            </w:tcBorders>
          </w:tcPr>
          <w:p w14:paraId="55AF0AF2" w14:textId="1DFD359C" w:rsidR="00E3661B" w:rsidRPr="00F32A6C" w:rsidRDefault="00E3661B" w:rsidP="00E3661B">
            <w:pPr>
              <w:jc w:val="both"/>
              <w:rPr>
                <w:sz w:val="14"/>
                <w:szCs w:val="14"/>
              </w:rPr>
            </w:pPr>
            <w:r w:rsidRPr="00F32A6C">
              <w:rPr>
                <w:rFonts w:hint="eastAsia"/>
                <w:sz w:val="14"/>
                <w:szCs w:val="14"/>
              </w:rPr>
              <w:t>㎡（12×2面）</w:t>
            </w:r>
          </w:p>
        </w:tc>
        <w:tc>
          <w:tcPr>
            <w:tcW w:w="709" w:type="dxa"/>
            <w:tcBorders>
              <w:top w:val="dashSmallGap" w:sz="4" w:space="0" w:color="auto"/>
              <w:bottom w:val="dashSmallGap" w:sz="4" w:space="0" w:color="auto"/>
              <w:right w:val="dashSmallGap" w:sz="4" w:space="0" w:color="auto"/>
            </w:tcBorders>
            <w:vAlign w:val="center"/>
          </w:tcPr>
          <w:p w14:paraId="3743D230" w14:textId="77777777" w:rsidR="00E3661B" w:rsidRPr="00F32A6C" w:rsidRDefault="00E3661B" w:rsidP="00E3661B">
            <w:pPr>
              <w:jc w:val="both"/>
              <w:rPr>
                <w:sz w:val="18"/>
                <w:szCs w:val="18"/>
              </w:rPr>
            </w:pPr>
          </w:p>
        </w:tc>
        <w:tc>
          <w:tcPr>
            <w:tcW w:w="1399" w:type="dxa"/>
            <w:tcBorders>
              <w:top w:val="dashSmallGap" w:sz="4" w:space="0" w:color="auto"/>
              <w:left w:val="dashSmallGap" w:sz="4" w:space="0" w:color="auto"/>
              <w:bottom w:val="dashSmallGap" w:sz="4" w:space="0" w:color="auto"/>
            </w:tcBorders>
            <w:vAlign w:val="center"/>
          </w:tcPr>
          <w:p w14:paraId="3FE340F9" w14:textId="77777777" w:rsidR="00E3661B" w:rsidRPr="00F32A6C" w:rsidRDefault="00E3661B" w:rsidP="00E3661B">
            <w:pPr>
              <w:jc w:val="both"/>
              <w:rPr>
                <w:sz w:val="14"/>
                <w:szCs w:val="14"/>
              </w:rPr>
            </w:pPr>
          </w:p>
        </w:tc>
        <w:tc>
          <w:tcPr>
            <w:tcW w:w="860" w:type="dxa"/>
            <w:vMerge/>
            <w:tcBorders>
              <w:top w:val="dashSmallGap" w:sz="4" w:space="0" w:color="auto"/>
              <w:bottom w:val="dashSmallGap" w:sz="4" w:space="0" w:color="auto"/>
              <w:right w:val="dashSmallGap" w:sz="4" w:space="0" w:color="auto"/>
            </w:tcBorders>
            <w:vAlign w:val="center"/>
          </w:tcPr>
          <w:p w14:paraId="0C405984" w14:textId="77777777" w:rsidR="00E3661B" w:rsidRPr="00F32A6C" w:rsidRDefault="00E3661B" w:rsidP="00E3661B">
            <w:pPr>
              <w:jc w:val="both"/>
              <w:rPr>
                <w:rFonts w:hAnsi="ＭＳ 明朝"/>
                <w:sz w:val="18"/>
                <w:szCs w:val="18"/>
              </w:rPr>
            </w:pPr>
          </w:p>
        </w:tc>
        <w:tc>
          <w:tcPr>
            <w:tcW w:w="575" w:type="dxa"/>
            <w:vMerge/>
            <w:tcBorders>
              <w:top w:val="dashSmallGap" w:sz="4" w:space="0" w:color="auto"/>
              <w:left w:val="dashSmallGap" w:sz="4" w:space="0" w:color="auto"/>
              <w:bottom w:val="dashSmallGap" w:sz="4" w:space="0" w:color="auto"/>
            </w:tcBorders>
          </w:tcPr>
          <w:p w14:paraId="1BB6D441" w14:textId="77777777" w:rsidR="00E3661B" w:rsidRPr="00F32A6C" w:rsidRDefault="00E3661B" w:rsidP="00E3661B">
            <w:pPr>
              <w:jc w:val="both"/>
              <w:rPr>
                <w:rFonts w:hAnsi="ＭＳ 明朝"/>
                <w:sz w:val="18"/>
                <w:szCs w:val="18"/>
              </w:rPr>
            </w:pPr>
          </w:p>
        </w:tc>
      </w:tr>
      <w:tr w:rsidR="00F32A6C" w:rsidRPr="00F32A6C" w14:paraId="3E5A38C6" w14:textId="77777777" w:rsidTr="00705A25">
        <w:trPr>
          <w:trHeight w:val="25"/>
        </w:trPr>
        <w:tc>
          <w:tcPr>
            <w:tcW w:w="1162" w:type="dxa"/>
            <w:vMerge/>
            <w:vAlign w:val="center"/>
          </w:tcPr>
          <w:p w14:paraId="6237D35F" w14:textId="77777777" w:rsidR="00E3661B" w:rsidRPr="00F32A6C" w:rsidRDefault="00E3661B" w:rsidP="00E3661B">
            <w:pPr>
              <w:jc w:val="both"/>
              <w:rPr>
                <w:rFonts w:hAnsi="ＭＳ 明朝"/>
                <w:sz w:val="18"/>
                <w:szCs w:val="18"/>
              </w:rPr>
            </w:pPr>
          </w:p>
        </w:tc>
        <w:tc>
          <w:tcPr>
            <w:tcW w:w="1015" w:type="dxa"/>
            <w:tcBorders>
              <w:top w:val="dashSmallGap" w:sz="4" w:space="0" w:color="auto"/>
              <w:right w:val="single" w:sz="4" w:space="0" w:color="auto"/>
            </w:tcBorders>
            <w:vAlign w:val="center"/>
          </w:tcPr>
          <w:p w14:paraId="12B4C12D" w14:textId="210F6408" w:rsidR="00E3661B" w:rsidRPr="00F32A6C" w:rsidRDefault="00E3661B" w:rsidP="00E3661B">
            <w:pPr>
              <w:jc w:val="both"/>
              <w:rPr>
                <w:rFonts w:hAnsi="ＭＳ 明朝"/>
                <w:sz w:val="18"/>
                <w:szCs w:val="18"/>
              </w:rPr>
            </w:pPr>
            <w:r w:rsidRPr="00F32A6C">
              <w:rPr>
                <w:rFonts w:hAnsi="ＭＳ 明朝" w:hint="eastAsia"/>
                <w:sz w:val="18"/>
                <w:szCs w:val="18"/>
              </w:rPr>
              <w:t>計</w:t>
            </w:r>
          </w:p>
        </w:tc>
        <w:tc>
          <w:tcPr>
            <w:tcW w:w="742" w:type="dxa"/>
            <w:tcBorders>
              <w:top w:val="dashSmallGap" w:sz="4" w:space="0" w:color="auto"/>
              <w:right w:val="dashSmallGap" w:sz="4" w:space="0" w:color="auto"/>
            </w:tcBorders>
          </w:tcPr>
          <w:p w14:paraId="3B6390C6" w14:textId="60788DEC" w:rsidR="00E3661B" w:rsidRPr="00F32A6C" w:rsidRDefault="00E3661B" w:rsidP="00705A25">
            <w:pPr>
              <w:jc w:val="right"/>
              <w:rPr>
                <w:sz w:val="18"/>
                <w:szCs w:val="18"/>
              </w:rPr>
            </w:pPr>
            <w:r w:rsidRPr="00F32A6C">
              <w:rPr>
                <w:sz w:val="18"/>
                <w:szCs w:val="18"/>
              </w:rPr>
              <w:t xml:space="preserve">67.2 </w:t>
            </w:r>
          </w:p>
        </w:tc>
        <w:tc>
          <w:tcPr>
            <w:tcW w:w="1300" w:type="dxa"/>
            <w:tcBorders>
              <w:top w:val="dashSmallGap" w:sz="4" w:space="0" w:color="auto"/>
              <w:left w:val="dashSmallGap" w:sz="4" w:space="0" w:color="auto"/>
            </w:tcBorders>
          </w:tcPr>
          <w:p w14:paraId="75B5C2F5" w14:textId="0A608B54" w:rsidR="00E3661B" w:rsidRPr="00F32A6C" w:rsidRDefault="00E3661B" w:rsidP="00E3661B">
            <w:pPr>
              <w:jc w:val="both"/>
              <w:rPr>
                <w:sz w:val="14"/>
                <w:szCs w:val="14"/>
              </w:rPr>
            </w:pPr>
            <w:r w:rsidRPr="00F32A6C">
              <w:rPr>
                <w:rFonts w:hint="eastAsia"/>
                <w:sz w:val="14"/>
                <w:szCs w:val="14"/>
              </w:rPr>
              <w:t>㎡</w:t>
            </w:r>
          </w:p>
        </w:tc>
        <w:tc>
          <w:tcPr>
            <w:tcW w:w="691" w:type="dxa"/>
            <w:tcBorders>
              <w:top w:val="dashSmallGap" w:sz="4" w:space="0" w:color="auto"/>
              <w:bottom w:val="single" w:sz="4" w:space="0" w:color="auto"/>
              <w:right w:val="dashSmallGap" w:sz="4" w:space="0" w:color="auto"/>
            </w:tcBorders>
          </w:tcPr>
          <w:p w14:paraId="590538B3" w14:textId="42D98763" w:rsidR="00E3661B" w:rsidRPr="00F32A6C" w:rsidRDefault="00E3661B" w:rsidP="00705A25">
            <w:pPr>
              <w:jc w:val="right"/>
              <w:rPr>
                <w:sz w:val="18"/>
                <w:szCs w:val="18"/>
              </w:rPr>
            </w:pPr>
            <w:r w:rsidRPr="00F32A6C">
              <w:rPr>
                <w:sz w:val="18"/>
                <w:szCs w:val="18"/>
              </w:rPr>
              <w:t xml:space="preserve">77.5 </w:t>
            </w:r>
          </w:p>
        </w:tc>
        <w:tc>
          <w:tcPr>
            <w:tcW w:w="1435" w:type="dxa"/>
            <w:tcBorders>
              <w:top w:val="dashSmallGap" w:sz="4" w:space="0" w:color="auto"/>
              <w:left w:val="dashSmallGap" w:sz="4" w:space="0" w:color="auto"/>
              <w:bottom w:val="single" w:sz="4" w:space="0" w:color="auto"/>
            </w:tcBorders>
          </w:tcPr>
          <w:p w14:paraId="385D0312" w14:textId="15FE6004" w:rsidR="00E3661B" w:rsidRPr="00F32A6C" w:rsidRDefault="00E3661B" w:rsidP="00E3661B">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vAlign w:val="center"/>
          </w:tcPr>
          <w:p w14:paraId="634B8D6C" w14:textId="77777777" w:rsidR="00E3661B" w:rsidRPr="00F32A6C" w:rsidRDefault="00E3661B" w:rsidP="00E3661B">
            <w:pPr>
              <w:jc w:val="both"/>
              <w:rPr>
                <w:sz w:val="18"/>
                <w:szCs w:val="18"/>
              </w:rPr>
            </w:pPr>
          </w:p>
        </w:tc>
        <w:tc>
          <w:tcPr>
            <w:tcW w:w="1399" w:type="dxa"/>
            <w:tcBorders>
              <w:top w:val="dashSmallGap" w:sz="4" w:space="0" w:color="auto"/>
              <w:left w:val="dashSmallGap" w:sz="4" w:space="0" w:color="auto"/>
              <w:bottom w:val="single" w:sz="4" w:space="0" w:color="auto"/>
            </w:tcBorders>
            <w:vAlign w:val="center"/>
          </w:tcPr>
          <w:p w14:paraId="647D57CD" w14:textId="77777777" w:rsidR="00E3661B" w:rsidRPr="00F32A6C" w:rsidRDefault="00E3661B" w:rsidP="00E3661B">
            <w:pPr>
              <w:jc w:val="both"/>
              <w:rPr>
                <w:sz w:val="14"/>
                <w:szCs w:val="14"/>
              </w:rPr>
            </w:pPr>
          </w:p>
        </w:tc>
        <w:tc>
          <w:tcPr>
            <w:tcW w:w="860" w:type="dxa"/>
            <w:vMerge/>
            <w:tcBorders>
              <w:top w:val="dashSmallGap" w:sz="4" w:space="0" w:color="auto"/>
              <w:bottom w:val="single" w:sz="4" w:space="0" w:color="auto"/>
              <w:right w:val="dashSmallGap" w:sz="4" w:space="0" w:color="auto"/>
            </w:tcBorders>
            <w:vAlign w:val="center"/>
          </w:tcPr>
          <w:p w14:paraId="379E3F12" w14:textId="77777777" w:rsidR="00E3661B" w:rsidRPr="00F32A6C" w:rsidRDefault="00E3661B" w:rsidP="00E3661B">
            <w:pPr>
              <w:jc w:val="both"/>
              <w:rPr>
                <w:rFonts w:hAnsi="ＭＳ 明朝"/>
                <w:sz w:val="18"/>
                <w:szCs w:val="18"/>
              </w:rPr>
            </w:pPr>
          </w:p>
        </w:tc>
        <w:tc>
          <w:tcPr>
            <w:tcW w:w="575" w:type="dxa"/>
            <w:vMerge/>
            <w:tcBorders>
              <w:top w:val="dashSmallGap" w:sz="4" w:space="0" w:color="auto"/>
              <w:left w:val="dashSmallGap" w:sz="4" w:space="0" w:color="auto"/>
              <w:bottom w:val="single" w:sz="4" w:space="0" w:color="auto"/>
            </w:tcBorders>
          </w:tcPr>
          <w:p w14:paraId="4CE66915" w14:textId="77777777" w:rsidR="00E3661B" w:rsidRPr="00F32A6C" w:rsidRDefault="00E3661B" w:rsidP="00E3661B">
            <w:pPr>
              <w:jc w:val="both"/>
              <w:rPr>
                <w:rFonts w:hAnsi="ＭＳ 明朝"/>
                <w:sz w:val="18"/>
                <w:szCs w:val="18"/>
              </w:rPr>
            </w:pPr>
          </w:p>
        </w:tc>
      </w:tr>
    </w:tbl>
    <w:p w14:paraId="4A6E5190" w14:textId="77C38C2F" w:rsidR="00E3661B" w:rsidRPr="00F32A6C" w:rsidRDefault="00E3661B" w:rsidP="00EE6EB4">
      <w:pPr>
        <w:jc w:val="center"/>
      </w:pPr>
      <w:r w:rsidRPr="00F32A6C">
        <w:br w:type="page"/>
      </w:r>
    </w:p>
    <w:p w14:paraId="0ED824B5" w14:textId="77777777" w:rsidR="00E3661B" w:rsidRPr="00F32A6C" w:rsidRDefault="00E3661B" w:rsidP="00E3661B">
      <w:pPr>
        <w:jc w:val="center"/>
      </w:pPr>
      <w:r w:rsidRPr="00F32A6C">
        <w:rPr>
          <w:rFonts w:hint="eastAsia"/>
        </w:rPr>
        <w:lastRenderedPageBreak/>
        <w:t>添付－１７　浄配水池等清掃対象範囲</w:t>
      </w:r>
    </w:p>
    <w:p w14:paraId="1504FF36" w14:textId="37C5BB53" w:rsidR="00E3661B" w:rsidRPr="00F32A6C" w:rsidRDefault="00E3661B" w:rsidP="00E3661B">
      <w:pPr>
        <w:rPr>
          <w:rFonts w:hAnsi="ＭＳ 明朝"/>
        </w:rPr>
      </w:pPr>
      <w:r w:rsidRPr="00F32A6C">
        <w:rPr>
          <w:rFonts w:hint="eastAsia"/>
        </w:rPr>
        <w:t>浄配水池等点検対象設備機器（３／</w:t>
      </w:r>
      <w:r w:rsidR="00271DDE" w:rsidRPr="00F32A6C">
        <w:rPr>
          <w:rFonts w:hint="eastAsia"/>
        </w:rPr>
        <w:t>４</w:t>
      </w:r>
      <w:r w:rsidRPr="00F32A6C">
        <w:rPr>
          <w:rFonts w:hint="eastAsia"/>
        </w:rPr>
        <w:t>）</w:t>
      </w:r>
    </w:p>
    <w:tbl>
      <w:tblPr>
        <w:tblStyle w:val="a9"/>
        <w:tblW w:w="9888" w:type="dxa"/>
        <w:tblLayout w:type="fixed"/>
        <w:tblLook w:val="04A0" w:firstRow="1" w:lastRow="0" w:firstColumn="1" w:lastColumn="0" w:noHBand="0" w:noVBand="1"/>
      </w:tblPr>
      <w:tblGrid>
        <w:gridCol w:w="1162"/>
        <w:gridCol w:w="1015"/>
        <w:gridCol w:w="759"/>
        <w:gridCol w:w="1283"/>
        <w:gridCol w:w="677"/>
        <w:gridCol w:w="1449"/>
        <w:gridCol w:w="709"/>
        <w:gridCol w:w="1399"/>
        <w:gridCol w:w="824"/>
        <w:gridCol w:w="611"/>
      </w:tblGrid>
      <w:tr w:rsidR="00F32A6C" w:rsidRPr="00F32A6C" w14:paraId="0CF118B7" w14:textId="77777777" w:rsidTr="007D2D04">
        <w:trPr>
          <w:trHeight w:val="437"/>
        </w:trPr>
        <w:tc>
          <w:tcPr>
            <w:tcW w:w="1162" w:type="dxa"/>
            <w:tcBorders>
              <w:bottom w:val="single" w:sz="4" w:space="0" w:color="auto"/>
            </w:tcBorders>
            <w:vAlign w:val="center"/>
          </w:tcPr>
          <w:p w14:paraId="7BBF6AB8" w14:textId="77777777" w:rsidR="00E3661B" w:rsidRPr="00F32A6C" w:rsidRDefault="00E3661B" w:rsidP="007D2D04">
            <w:pPr>
              <w:jc w:val="center"/>
              <w:rPr>
                <w:rFonts w:hAnsi="ＭＳ 明朝"/>
                <w:sz w:val="18"/>
                <w:szCs w:val="18"/>
              </w:rPr>
            </w:pPr>
            <w:r w:rsidRPr="00F32A6C">
              <w:rPr>
                <w:rFonts w:hAnsi="ＭＳ 明朝" w:hint="eastAsia"/>
                <w:sz w:val="18"/>
                <w:szCs w:val="18"/>
              </w:rPr>
              <w:t>施設名</w:t>
            </w:r>
          </w:p>
        </w:tc>
        <w:tc>
          <w:tcPr>
            <w:tcW w:w="8726" w:type="dxa"/>
            <w:gridSpan w:val="9"/>
            <w:tcBorders>
              <w:bottom w:val="single" w:sz="4" w:space="0" w:color="auto"/>
            </w:tcBorders>
          </w:tcPr>
          <w:p w14:paraId="796E0635" w14:textId="77777777" w:rsidR="00E3661B" w:rsidRPr="00F32A6C" w:rsidRDefault="00E3661B" w:rsidP="007D2D04">
            <w:pPr>
              <w:jc w:val="center"/>
              <w:rPr>
                <w:rFonts w:hAnsi="ＭＳ 明朝"/>
                <w:sz w:val="18"/>
                <w:szCs w:val="18"/>
              </w:rPr>
            </w:pPr>
            <w:r w:rsidRPr="00F32A6C">
              <w:rPr>
                <w:rFonts w:hAnsi="ＭＳ 明朝" w:hint="eastAsia"/>
                <w:sz w:val="18"/>
                <w:szCs w:val="18"/>
              </w:rPr>
              <w:t>清掃対象施設等明細</w:t>
            </w:r>
          </w:p>
        </w:tc>
      </w:tr>
      <w:tr w:rsidR="00F32A6C" w:rsidRPr="00F32A6C" w14:paraId="5FEEFF7E" w14:textId="77777777" w:rsidTr="00642065">
        <w:tc>
          <w:tcPr>
            <w:tcW w:w="1162" w:type="dxa"/>
            <w:vMerge w:val="restart"/>
            <w:vAlign w:val="center"/>
          </w:tcPr>
          <w:p w14:paraId="7FEC4672" w14:textId="1A4D738C" w:rsidR="00E3661B" w:rsidRPr="00F32A6C" w:rsidRDefault="00E3661B" w:rsidP="00E3661B">
            <w:pPr>
              <w:jc w:val="both"/>
              <w:rPr>
                <w:rFonts w:hAnsi="ＭＳ 明朝"/>
                <w:sz w:val="18"/>
                <w:szCs w:val="18"/>
              </w:rPr>
            </w:pPr>
            <w:r w:rsidRPr="00F32A6C">
              <w:rPr>
                <w:rFonts w:hAnsi="ＭＳ 明朝" w:hint="eastAsia"/>
                <w:sz w:val="18"/>
                <w:szCs w:val="18"/>
              </w:rPr>
              <w:t>臼井配水場</w:t>
            </w:r>
          </w:p>
        </w:tc>
        <w:tc>
          <w:tcPr>
            <w:tcW w:w="1015" w:type="dxa"/>
            <w:tcBorders>
              <w:top w:val="single" w:sz="4" w:space="0" w:color="auto"/>
              <w:bottom w:val="single" w:sz="4" w:space="0" w:color="auto"/>
              <w:right w:val="single" w:sz="4" w:space="0" w:color="auto"/>
            </w:tcBorders>
            <w:vAlign w:val="center"/>
          </w:tcPr>
          <w:p w14:paraId="26577887" w14:textId="77777777" w:rsidR="00E3661B" w:rsidRPr="00F32A6C" w:rsidRDefault="00E3661B" w:rsidP="00E3661B">
            <w:pPr>
              <w:jc w:val="both"/>
              <w:rPr>
                <w:rFonts w:hAnsi="ＭＳ 明朝"/>
                <w:sz w:val="18"/>
                <w:szCs w:val="18"/>
              </w:rPr>
            </w:pPr>
            <w:r w:rsidRPr="00F32A6C">
              <w:rPr>
                <w:rFonts w:hAnsi="ＭＳ 明朝" w:hint="eastAsia"/>
                <w:sz w:val="18"/>
                <w:szCs w:val="18"/>
              </w:rPr>
              <w:t>対象設備</w:t>
            </w:r>
          </w:p>
        </w:tc>
        <w:tc>
          <w:tcPr>
            <w:tcW w:w="2042" w:type="dxa"/>
            <w:gridSpan w:val="2"/>
            <w:tcBorders>
              <w:top w:val="single" w:sz="4" w:space="0" w:color="auto"/>
              <w:bottom w:val="single" w:sz="4" w:space="0" w:color="auto"/>
            </w:tcBorders>
            <w:vAlign w:val="center"/>
          </w:tcPr>
          <w:p w14:paraId="04B7A94A" w14:textId="4BBEFA1C" w:rsidR="00E3661B" w:rsidRPr="00F32A6C" w:rsidRDefault="00E3661B" w:rsidP="00E3661B">
            <w:pPr>
              <w:jc w:val="center"/>
              <w:rPr>
                <w:sz w:val="16"/>
                <w:szCs w:val="16"/>
              </w:rPr>
            </w:pPr>
            <w:r w:rsidRPr="00F32A6C">
              <w:rPr>
                <w:rFonts w:hint="eastAsia"/>
                <w:sz w:val="18"/>
                <w:szCs w:val="20"/>
              </w:rPr>
              <w:t>No.1池</w:t>
            </w:r>
          </w:p>
        </w:tc>
        <w:tc>
          <w:tcPr>
            <w:tcW w:w="2126" w:type="dxa"/>
            <w:gridSpan w:val="2"/>
            <w:tcBorders>
              <w:top w:val="single" w:sz="4" w:space="0" w:color="auto"/>
              <w:bottom w:val="single" w:sz="4" w:space="0" w:color="auto"/>
            </w:tcBorders>
            <w:vAlign w:val="center"/>
          </w:tcPr>
          <w:p w14:paraId="14E631FC" w14:textId="788DF2EA" w:rsidR="00E3661B" w:rsidRPr="00F32A6C" w:rsidRDefault="00E3661B" w:rsidP="00E3661B">
            <w:pPr>
              <w:jc w:val="center"/>
              <w:rPr>
                <w:sz w:val="16"/>
                <w:szCs w:val="16"/>
              </w:rPr>
            </w:pPr>
            <w:r w:rsidRPr="00F32A6C">
              <w:rPr>
                <w:rFonts w:hint="eastAsia"/>
                <w:sz w:val="18"/>
                <w:szCs w:val="18"/>
              </w:rPr>
              <w:t>No.2池</w:t>
            </w:r>
          </w:p>
        </w:tc>
        <w:tc>
          <w:tcPr>
            <w:tcW w:w="2108" w:type="dxa"/>
            <w:gridSpan w:val="2"/>
            <w:tcBorders>
              <w:top w:val="single" w:sz="4" w:space="0" w:color="auto"/>
              <w:bottom w:val="single" w:sz="4" w:space="0" w:color="auto"/>
            </w:tcBorders>
            <w:vAlign w:val="center"/>
          </w:tcPr>
          <w:p w14:paraId="5E184991" w14:textId="64B2C9DB" w:rsidR="00E3661B" w:rsidRPr="00F32A6C" w:rsidRDefault="00E3661B" w:rsidP="00E3661B">
            <w:pPr>
              <w:jc w:val="center"/>
              <w:rPr>
                <w:sz w:val="16"/>
                <w:szCs w:val="16"/>
              </w:rPr>
            </w:pPr>
          </w:p>
        </w:tc>
        <w:tc>
          <w:tcPr>
            <w:tcW w:w="1435" w:type="dxa"/>
            <w:gridSpan w:val="2"/>
            <w:tcBorders>
              <w:bottom w:val="single" w:sz="4" w:space="0" w:color="auto"/>
            </w:tcBorders>
            <w:vAlign w:val="center"/>
          </w:tcPr>
          <w:p w14:paraId="64CB2248" w14:textId="77777777" w:rsidR="00E3661B" w:rsidRPr="00F32A6C" w:rsidRDefault="00E3661B" w:rsidP="00E3661B">
            <w:pPr>
              <w:jc w:val="center"/>
              <w:rPr>
                <w:rFonts w:hAnsi="ＭＳ 明朝"/>
                <w:sz w:val="16"/>
                <w:szCs w:val="16"/>
              </w:rPr>
            </w:pPr>
            <w:r w:rsidRPr="00F32A6C">
              <w:rPr>
                <w:rFonts w:hAnsi="ＭＳ 明朝" w:hint="eastAsia"/>
                <w:sz w:val="16"/>
                <w:szCs w:val="16"/>
              </w:rPr>
              <w:t>清掃面積合計</w:t>
            </w:r>
          </w:p>
        </w:tc>
      </w:tr>
      <w:tr w:rsidR="00F32A6C" w:rsidRPr="00F32A6C" w14:paraId="776AC2C8" w14:textId="77777777" w:rsidTr="00705A25">
        <w:tc>
          <w:tcPr>
            <w:tcW w:w="1162" w:type="dxa"/>
            <w:vMerge/>
            <w:vAlign w:val="center"/>
          </w:tcPr>
          <w:p w14:paraId="6ECC6EB8" w14:textId="77777777" w:rsidR="00E3661B" w:rsidRPr="00F32A6C" w:rsidRDefault="00E3661B" w:rsidP="00E3661B">
            <w:pPr>
              <w:jc w:val="both"/>
              <w:rPr>
                <w:rFonts w:hAnsi="ＭＳ 明朝"/>
                <w:sz w:val="18"/>
                <w:szCs w:val="18"/>
              </w:rPr>
            </w:pPr>
          </w:p>
        </w:tc>
        <w:tc>
          <w:tcPr>
            <w:tcW w:w="1015" w:type="dxa"/>
            <w:tcBorders>
              <w:top w:val="single" w:sz="4" w:space="0" w:color="auto"/>
              <w:right w:val="single" w:sz="4" w:space="0" w:color="auto"/>
            </w:tcBorders>
            <w:vAlign w:val="center"/>
          </w:tcPr>
          <w:p w14:paraId="33C082E7" w14:textId="77777777" w:rsidR="00E3661B" w:rsidRPr="00F32A6C" w:rsidRDefault="00E3661B" w:rsidP="00E3661B">
            <w:pPr>
              <w:jc w:val="both"/>
              <w:rPr>
                <w:rFonts w:hAnsi="ＭＳ 明朝"/>
                <w:sz w:val="18"/>
                <w:szCs w:val="18"/>
              </w:rPr>
            </w:pPr>
            <w:r w:rsidRPr="00F32A6C">
              <w:rPr>
                <w:rFonts w:hAnsi="ＭＳ 明朝" w:hint="eastAsia"/>
                <w:sz w:val="18"/>
                <w:szCs w:val="18"/>
              </w:rPr>
              <w:t>底面</w:t>
            </w:r>
          </w:p>
        </w:tc>
        <w:tc>
          <w:tcPr>
            <w:tcW w:w="759" w:type="dxa"/>
            <w:tcBorders>
              <w:top w:val="single" w:sz="4" w:space="0" w:color="auto"/>
              <w:bottom w:val="dashSmallGap" w:sz="4" w:space="0" w:color="auto"/>
              <w:right w:val="dashSmallGap" w:sz="4" w:space="0" w:color="auto"/>
            </w:tcBorders>
            <w:vAlign w:val="center"/>
          </w:tcPr>
          <w:p w14:paraId="7B6AADB5" w14:textId="5A7261F7" w:rsidR="00E3661B" w:rsidRPr="00F32A6C" w:rsidRDefault="00E3661B" w:rsidP="00705A25">
            <w:pPr>
              <w:jc w:val="right"/>
              <w:rPr>
                <w:sz w:val="18"/>
                <w:szCs w:val="18"/>
              </w:rPr>
            </w:pPr>
            <w:r w:rsidRPr="00F32A6C">
              <w:rPr>
                <w:sz w:val="18"/>
                <w:szCs w:val="18"/>
              </w:rPr>
              <w:t xml:space="preserve">15.6 </w:t>
            </w:r>
          </w:p>
        </w:tc>
        <w:tc>
          <w:tcPr>
            <w:tcW w:w="1283" w:type="dxa"/>
            <w:tcBorders>
              <w:top w:val="single" w:sz="4" w:space="0" w:color="auto"/>
              <w:left w:val="dashSmallGap" w:sz="4" w:space="0" w:color="auto"/>
              <w:bottom w:val="dashSmallGap" w:sz="4" w:space="0" w:color="auto"/>
            </w:tcBorders>
          </w:tcPr>
          <w:p w14:paraId="4696F822" w14:textId="4752BFC9" w:rsidR="00E3661B" w:rsidRPr="00F32A6C" w:rsidRDefault="00E3661B" w:rsidP="00E3661B">
            <w:pPr>
              <w:jc w:val="both"/>
              <w:rPr>
                <w:sz w:val="14"/>
                <w:szCs w:val="14"/>
              </w:rPr>
            </w:pPr>
            <w:r w:rsidRPr="00F32A6C">
              <w:rPr>
                <w:rFonts w:hint="eastAsia"/>
                <w:sz w:val="14"/>
                <w:szCs w:val="14"/>
              </w:rPr>
              <w:t>㎡</w:t>
            </w:r>
          </w:p>
        </w:tc>
        <w:tc>
          <w:tcPr>
            <w:tcW w:w="677" w:type="dxa"/>
            <w:tcBorders>
              <w:top w:val="single" w:sz="4" w:space="0" w:color="auto"/>
              <w:bottom w:val="dashSmallGap" w:sz="4" w:space="0" w:color="auto"/>
              <w:right w:val="dashSmallGap" w:sz="4" w:space="0" w:color="auto"/>
            </w:tcBorders>
            <w:vAlign w:val="center"/>
          </w:tcPr>
          <w:p w14:paraId="28BA021A" w14:textId="3D55988E" w:rsidR="00E3661B" w:rsidRPr="00F32A6C" w:rsidRDefault="00E3661B" w:rsidP="00705A25">
            <w:pPr>
              <w:jc w:val="right"/>
              <w:rPr>
                <w:sz w:val="18"/>
                <w:szCs w:val="18"/>
              </w:rPr>
            </w:pPr>
            <w:r w:rsidRPr="00F32A6C">
              <w:rPr>
                <w:sz w:val="18"/>
                <w:szCs w:val="18"/>
              </w:rPr>
              <w:t xml:space="preserve">15.6 </w:t>
            </w:r>
          </w:p>
        </w:tc>
        <w:tc>
          <w:tcPr>
            <w:tcW w:w="1449" w:type="dxa"/>
            <w:tcBorders>
              <w:top w:val="single" w:sz="4" w:space="0" w:color="auto"/>
              <w:left w:val="dashSmallGap" w:sz="4" w:space="0" w:color="auto"/>
              <w:bottom w:val="dashSmallGap" w:sz="4" w:space="0" w:color="auto"/>
            </w:tcBorders>
          </w:tcPr>
          <w:p w14:paraId="02EF5972" w14:textId="7B524F8F" w:rsidR="00E3661B" w:rsidRPr="00F32A6C" w:rsidRDefault="00E3661B" w:rsidP="00E3661B">
            <w:pPr>
              <w:jc w:val="both"/>
              <w:rPr>
                <w:sz w:val="14"/>
                <w:szCs w:val="14"/>
              </w:rPr>
            </w:pPr>
            <w:r w:rsidRPr="00F32A6C">
              <w:rPr>
                <w:rFonts w:hint="eastAsia"/>
                <w:sz w:val="14"/>
                <w:szCs w:val="14"/>
              </w:rPr>
              <w:t>㎡</w:t>
            </w:r>
          </w:p>
        </w:tc>
        <w:tc>
          <w:tcPr>
            <w:tcW w:w="709" w:type="dxa"/>
            <w:tcBorders>
              <w:top w:val="single" w:sz="4" w:space="0" w:color="auto"/>
              <w:bottom w:val="dashSmallGap" w:sz="4" w:space="0" w:color="auto"/>
              <w:right w:val="dashSmallGap" w:sz="4" w:space="0" w:color="auto"/>
            </w:tcBorders>
            <w:vAlign w:val="center"/>
          </w:tcPr>
          <w:p w14:paraId="33470E28" w14:textId="284E26E9" w:rsidR="00E3661B" w:rsidRPr="00F32A6C" w:rsidRDefault="00E3661B" w:rsidP="00E3661B">
            <w:pPr>
              <w:jc w:val="both"/>
              <w:rPr>
                <w:sz w:val="18"/>
                <w:szCs w:val="18"/>
              </w:rPr>
            </w:pPr>
          </w:p>
        </w:tc>
        <w:tc>
          <w:tcPr>
            <w:tcW w:w="1399" w:type="dxa"/>
            <w:tcBorders>
              <w:top w:val="single" w:sz="4" w:space="0" w:color="auto"/>
              <w:left w:val="dashSmallGap" w:sz="4" w:space="0" w:color="auto"/>
              <w:bottom w:val="dashSmallGap" w:sz="4" w:space="0" w:color="auto"/>
            </w:tcBorders>
            <w:vAlign w:val="center"/>
          </w:tcPr>
          <w:p w14:paraId="47F6E0A9" w14:textId="6DF698BB" w:rsidR="00E3661B" w:rsidRPr="00F32A6C" w:rsidRDefault="00E3661B" w:rsidP="00E3661B">
            <w:pPr>
              <w:jc w:val="both"/>
              <w:rPr>
                <w:sz w:val="14"/>
                <w:szCs w:val="14"/>
              </w:rPr>
            </w:pPr>
          </w:p>
        </w:tc>
        <w:tc>
          <w:tcPr>
            <w:tcW w:w="824" w:type="dxa"/>
            <w:vMerge w:val="restart"/>
            <w:vAlign w:val="center"/>
          </w:tcPr>
          <w:p w14:paraId="014F97FA" w14:textId="29E7C96F" w:rsidR="00E3661B" w:rsidRPr="00F32A6C" w:rsidRDefault="00E3661B" w:rsidP="00E3661B">
            <w:pPr>
              <w:jc w:val="both"/>
              <w:rPr>
                <w:rFonts w:hAnsi="ＭＳ 明朝"/>
                <w:sz w:val="18"/>
                <w:szCs w:val="18"/>
              </w:rPr>
            </w:pPr>
            <w:r w:rsidRPr="00F32A6C">
              <w:rPr>
                <w:rFonts w:hAnsi="ＭＳ 明朝" w:hint="eastAsia"/>
                <w:sz w:val="18"/>
                <w:szCs w:val="18"/>
              </w:rPr>
              <w:t>169.6</w:t>
            </w:r>
          </w:p>
        </w:tc>
        <w:tc>
          <w:tcPr>
            <w:tcW w:w="611" w:type="dxa"/>
            <w:vMerge w:val="restart"/>
            <w:vAlign w:val="center"/>
          </w:tcPr>
          <w:p w14:paraId="07AF9EC6" w14:textId="6B2EE68D" w:rsidR="00E3661B" w:rsidRPr="00F32A6C" w:rsidRDefault="00E3661B" w:rsidP="00E3661B">
            <w:pPr>
              <w:jc w:val="both"/>
              <w:rPr>
                <w:rFonts w:hAnsi="ＭＳ 明朝"/>
                <w:sz w:val="18"/>
                <w:szCs w:val="18"/>
              </w:rPr>
            </w:pPr>
            <w:r w:rsidRPr="00F32A6C">
              <w:rPr>
                <w:rFonts w:hAnsi="ＭＳ 明朝" w:hint="eastAsia"/>
                <w:sz w:val="14"/>
                <w:szCs w:val="14"/>
              </w:rPr>
              <w:t>㎡</w:t>
            </w:r>
          </w:p>
        </w:tc>
      </w:tr>
      <w:tr w:rsidR="00F32A6C" w:rsidRPr="00F32A6C" w14:paraId="1463CB98" w14:textId="77777777" w:rsidTr="00705A25">
        <w:tc>
          <w:tcPr>
            <w:tcW w:w="1162" w:type="dxa"/>
            <w:vMerge/>
            <w:vAlign w:val="center"/>
          </w:tcPr>
          <w:p w14:paraId="55BF5CFA" w14:textId="77777777" w:rsidR="00E3661B" w:rsidRPr="00F32A6C" w:rsidRDefault="00E3661B" w:rsidP="00E3661B">
            <w:pPr>
              <w:jc w:val="both"/>
              <w:rPr>
                <w:rFonts w:hAnsi="ＭＳ 明朝"/>
                <w:sz w:val="18"/>
                <w:szCs w:val="18"/>
              </w:rPr>
            </w:pPr>
          </w:p>
        </w:tc>
        <w:tc>
          <w:tcPr>
            <w:tcW w:w="1015" w:type="dxa"/>
            <w:vMerge w:val="restart"/>
            <w:tcBorders>
              <w:top w:val="dashSmallGap" w:sz="4" w:space="0" w:color="auto"/>
              <w:right w:val="single" w:sz="4" w:space="0" w:color="auto"/>
            </w:tcBorders>
            <w:vAlign w:val="center"/>
          </w:tcPr>
          <w:p w14:paraId="295ED96F" w14:textId="77777777" w:rsidR="00E3661B" w:rsidRPr="00F32A6C" w:rsidRDefault="00E3661B" w:rsidP="00E3661B">
            <w:pPr>
              <w:jc w:val="both"/>
              <w:rPr>
                <w:rFonts w:hAnsi="ＭＳ 明朝"/>
                <w:sz w:val="18"/>
                <w:szCs w:val="18"/>
              </w:rPr>
            </w:pPr>
            <w:r w:rsidRPr="00F32A6C">
              <w:rPr>
                <w:rFonts w:hAnsi="ＭＳ 明朝" w:hint="eastAsia"/>
                <w:sz w:val="18"/>
                <w:szCs w:val="18"/>
              </w:rPr>
              <w:t>側面</w:t>
            </w:r>
          </w:p>
        </w:tc>
        <w:tc>
          <w:tcPr>
            <w:tcW w:w="759" w:type="dxa"/>
            <w:tcBorders>
              <w:top w:val="dashSmallGap" w:sz="4" w:space="0" w:color="auto"/>
              <w:bottom w:val="dashSmallGap" w:sz="4" w:space="0" w:color="auto"/>
              <w:right w:val="dashSmallGap" w:sz="4" w:space="0" w:color="auto"/>
            </w:tcBorders>
            <w:vAlign w:val="center"/>
          </w:tcPr>
          <w:p w14:paraId="36C83F68" w14:textId="3864DA1B" w:rsidR="00E3661B" w:rsidRPr="00F32A6C" w:rsidRDefault="00E3661B" w:rsidP="00705A25">
            <w:pPr>
              <w:jc w:val="right"/>
              <w:rPr>
                <w:sz w:val="18"/>
                <w:szCs w:val="18"/>
              </w:rPr>
            </w:pPr>
            <w:r w:rsidRPr="00F32A6C">
              <w:rPr>
                <w:sz w:val="18"/>
                <w:szCs w:val="18"/>
              </w:rPr>
              <w:t xml:space="preserve">44.0 </w:t>
            </w:r>
          </w:p>
        </w:tc>
        <w:tc>
          <w:tcPr>
            <w:tcW w:w="1283" w:type="dxa"/>
            <w:tcBorders>
              <w:top w:val="dashSmallGap" w:sz="4" w:space="0" w:color="auto"/>
              <w:left w:val="dashSmallGap" w:sz="4" w:space="0" w:color="auto"/>
              <w:bottom w:val="dashSmallGap" w:sz="4" w:space="0" w:color="auto"/>
            </w:tcBorders>
          </w:tcPr>
          <w:p w14:paraId="3B354895" w14:textId="75637842" w:rsidR="00E3661B" w:rsidRPr="00F32A6C" w:rsidRDefault="00E3661B" w:rsidP="00E3661B">
            <w:pPr>
              <w:jc w:val="both"/>
              <w:rPr>
                <w:sz w:val="14"/>
                <w:szCs w:val="14"/>
              </w:rPr>
            </w:pPr>
            <w:r w:rsidRPr="00F32A6C">
              <w:rPr>
                <w:rFonts w:hint="eastAsia"/>
                <w:sz w:val="14"/>
                <w:szCs w:val="14"/>
              </w:rPr>
              <w:t>㎡（22×2面）</w:t>
            </w:r>
          </w:p>
        </w:tc>
        <w:tc>
          <w:tcPr>
            <w:tcW w:w="677" w:type="dxa"/>
            <w:tcBorders>
              <w:top w:val="dashSmallGap" w:sz="4" w:space="0" w:color="auto"/>
              <w:bottom w:val="dashSmallGap" w:sz="4" w:space="0" w:color="auto"/>
              <w:right w:val="dashSmallGap" w:sz="4" w:space="0" w:color="auto"/>
            </w:tcBorders>
            <w:vAlign w:val="center"/>
          </w:tcPr>
          <w:p w14:paraId="062E40C4" w14:textId="48628171" w:rsidR="00E3661B" w:rsidRPr="00F32A6C" w:rsidRDefault="00E3661B" w:rsidP="00705A25">
            <w:pPr>
              <w:jc w:val="right"/>
              <w:rPr>
                <w:sz w:val="18"/>
                <w:szCs w:val="18"/>
              </w:rPr>
            </w:pPr>
            <w:r w:rsidRPr="00F32A6C">
              <w:rPr>
                <w:sz w:val="18"/>
                <w:szCs w:val="18"/>
              </w:rPr>
              <w:t xml:space="preserve">44.0 </w:t>
            </w:r>
          </w:p>
        </w:tc>
        <w:tc>
          <w:tcPr>
            <w:tcW w:w="1449" w:type="dxa"/>
            <w:tcBorders>
              <w:top w:val="dashSmallGap" w:sz="4" w:space="0" w:color="auto"/>
              <w:left w:val="dashSmallGap" w:sz="4" w:space="0" w:color="auto"/>
              <w:bottom w:val="dashSmallGap" w:sz="4" w:space="0" w:color="auto"/>
            </w:tcBorders>
          </w:tcPr>
          <w:p w14:paraId="3777615E" w14:textId="19606393" w:rsidR="00E3661B" w:rsidRPr="00F32A6C" w:rsidRDefault="00E3661B" w:rsidP="00E3661B">
            <w:pPr>
              <w:jc w:val="both"/>
              <w:rPr>
                <w:sz w:val="14"/>
                <w:szCs w:val="14"/>
              </w:rPr>
            </w:pPr>
            <w:r w:rsidRPr="00F32A6C">
              <w:rPr>
                <w:rFonts w:hint="eastAsia"/>
                <w:sz w:val="14"/>
                <w:szCs w:val="14"/>
              </w:rPr>
              <w:t>㎡（22×2面）</w:t>
            </w:r>
          </w:p>
        </w:tc>
        <w:tc>
          <w:tcPr>
            <w:tcW w:w="709" w:type="dxa"/>
            <w:tcBorders>
              <w:top w:val="dashSmallGap" w:sz="4" w:space="0" w:color="auto"/>
              <w:bottom w:val="dashSmallGap" w:sz="4" w:space="0" w:color="auto"/>
              <w:right w:val="dashSmallGap" w:sz="4" w:space="0" w:color="auto"/>
            </w:tcBorders>
            <w:vAlign w:val="center"/>
          </w:tcPr>
          <w:p w14:paraId="79DF1588" w14:textId="40FED31F" w:rsidR="00E3661B" w:rsidRPr="00F32A6C" w:rsidRDefault="00E3661B" w:rsidP="00E3661B">
            <w:pPr>
              <w:jc w:val="both"/>
              <w:rPr>
                <w:sz w:val="18"/>
                <w:szCs w:val="18"/>
              </w:rPr>
            </w:pPr>
          </w:p>
        </w:tc>
        <w:tc>
          <w:tcPr>
            <w:tcW w:w="1399" w:type="dxa"/>
            <w:tcBorders>
              <w:top w:val="dashSmallGap" w:sz="4" w:space="0" w:color="auto"/>
              <w:left w:val="dashSmallGap" w:sz="4" w:space="0" w:color="auto"/>
              <w:bottom w:val="dashSmallGap" w:sz="4" w:space="0" w:color="auto"/>
            </w:tcBorders>
            <w:vAlign w:val="center"/>
          </w:tcPr>
          <w:p w14:paraId="7E4A000F" w14:textId="59377E8D" w:rsidR="00E3661B" w:rsidRPr="00F32A6C" w:rsidRDefault="00E3661B" w:rsidP="00E3661B">
            <w:pPr>
              <w:jc w:val="both"/>
              <w:rPr>
                <w:sz w:val="14"/>
                <w:szCs w:val="14"/>
              </w:rPr>
            </w:pPr>
          </w:p>
        </w:tc>
        <w:tc>
          <w:tcPr>
            <w:tcW w:w="824" w:type="dxa"/>
            <w:vMerge/>
          </w:tcPr>
          <w:p w14:paraId="11FB27B4" w14:textId="77777777" w:rsidR="00E3661B" w:rsidRPr="00F32A6C" w:rsidRDefault="00E3661B" w:rsidP="00E3661B">
            <w:pPr>
              <w:jc w:val="both"/>
              <w:rPr>
                <w:rFonts w:hAnsi="ＭＳ 明朝"/>
                <w:sz w:val="18"/>
                <w:szCs w:val="18"/>
              </w:rPr>
            </w:pPr>
          </w:p>
        </w:tc>
        <w:tc>
          <w:tcPr>
            <w:tcW w:w="611" w:type="dxa"/>
            <w:vMerge/>
          </w:tcPr>
          <w:p w14:paraId="7AEA9505" w14:textId="329B7C45" w:rsidR="00E3661B" w:rsidRPr="00F32A6C" w:rsidRDefault="00E3661B" w:rsidP="00E3661B">
            <w:pPr>
              <w:jc w:val="both"/>
              <w:rPr>
                <w:rFonts w:hAnsi="ＭＳ 明朝"/>
                <w:sz w:val="18"/>
                <w:szCs w:val="18"/>
              </w:rPr>
            </w:pPr>
          </w:p>
        </w:tc>
      </w:tr>
      <w:tr w:rsidR="00F32A6C" w:rsidRPr="00F32A6C" w14:paraId="52875F5C" w14:textId="77777777" w:rsidTr="00705A25">
        <w:tc>
          <w:tcPr>
            <w:tcW w:w="1162" w:type="dxa"/>
            <w:vMerge/>
            <w:vAlign w:val="center"/>
          </w:tcPr>
          <w:p w14:paraId="5386338D" w14:textId="77777777" w:rsidR="00E3661B" w:rsidRPr="00F32A6C" w:rsidRDefault="00E3661B" w:rsidP="00E3661B">
            <w:pPr>
              <w:jc w:val="both"/>
              <w:rPr>
                <w:rFonts w:hAnsi="ＭＳ 明朝"/>
                <w:sz w:val="18"/>
                <w:szCs w:val="18"/>
              </w:rPr>
            </w:pPr>
          </w:p>
        </w:tc>
        <w:tc>
          <w:tcPr>
            <w:tcW w:w="1015" w:type="dxa"/>
            <w:vMerge/>
            <w:tcBorders>
              <w:bottom w:val="dashSmallGap" w:sz="4" w:space="0" w:color="auto"/>
              <w:right w:val="single" w:sz="4" w:space="0" w:color="auto"/>
            </w:tcBorders>
            <w:vAlign w:val="center"/>
          </w:tcPr>
          <w:p w14:paraId="5E747DF0" w14:textId="77777777" w:rsidR="00E3661B" w:rsidRPr="00F32A6C" w:rsidRDefault="00E3661B" w:rsidP="00E3661B">
            <w:pPr>
              <w:jc w:val="both"/>
              <w:rPr>
                <w:rFonts w:hAnsi="ＭＳ 明朝"/>
                <w:sz w:val="18"/>
                <w:szCs w:val="18"/>
              </w:rPr>
            </w:pPr>
          </w:p>
        </w:tc>
        <w:tc>
          <w:tcPr>
            <w:tcW w:w="759" w:type="dxa"/>
            <w:tcBorders>
              <w:top w:val="dashSmallGap" w:sz="4" w:space="0" w:color="auto"/>
              <w:bottom w:val="dashSmallGap" w:sz="4" w:space="0" w:color="auto"/>
              <w:right w:val="dashSmallGap" w:sz="4" w:space="0" w:color="auto"/>
            </w:tcBorders>
            <w:vAlign w:val="center"/>
          </w:tcPr>
          <w:p w14:paraId="36105899" w14:textId="10101E8B" w:rsidR="00E3661B" w:rsidRPr="00F32A6C" w:rsidRDefault="00E3661B" w:rsidP="00705A25">
            <w:pPr>
              <w:jc w:val="right"/>
              <w:rPr>
                <w:sz w:val="18"/>
                <w:szCs w:val="18"/>
              </w:rPr>
            </w:pPr>
            <w:r w:rsidRPr="00F32A6C">
              <w:rPr>
                <w:sz w:val="18"/>
                <w:szCs w:val="18"/>
              </w:rPr>
              <w:t xml:space="preserve">25.2 </w:t>
            </w:r>
          </w:p>
        </w:tc>
        <w:tc>
          <w:tcPr>
            <w:tcW w:w="1283" w:type="dxa"/>
            <w:tcBorders>
              <w:top w:val="dashSmallGap" w:sz="4" w:space="0" w:color="auto"/>
              <w:left w:val="dashSmallGap" w:sz="4" w:space="0" w:color="auto"/>
              <w:bottom w:val="dashSmallGap" w:sz="4" w:space="0" w:color="auto"/>
            </w:tcBorders>
          </w:tcPr>
          <w:p w14:paraId="2C23BB74" w14:textId="77DE2AF4" w:rsidR="00E3661B" w:rsidRPr="00F32A6C" w:rsidRDefault="00E3661B" w:rsidP="00642065">
            <w:pPr>
              <w:jc w:val="both"/>
              <w:rPr>
                <w:sz w:val="14"/>
                <w:szCs w:val="14"/>
              </w:rPr>
            </w:pPr>
            <w:r w:rsidRPr="00F32A6C">
              <w:rPr>
                <w:rFonts w:hint="eastAsia"/>
                <w:sz w:val="14"/>
                <w:szCs w:val="14"/>
              </w:rPr>
              <w:t>㎡</w:t>
            </w:r>
            <w:r w:rsidR="00642065" w:rsidRPr="00F32A6C">
              <w:rPr>
                <w:rFonts w:hint="eastAsia"/>
                <w:sz w:val="14"/>
                <w:szCs w:val="14"/>
              </w:rPr>
              <w:t>(</w:t>
            </w:r>
            <w:r w:rsidRPr="00F32A6C">
              <w:rPr>
                <w:rFonts w:hint="eastAsia"/>
                <w:sz w:val="14"/>
                <w:szCs w:val="14"/>
              </w:rPr>
              <w:t>12.6×2面）</w:t>
            </w:r>
          </w:p>
        </w:tc>
        <w:tc>
          <w:tcPr>
            <w:tcW w:w="677" w:type="dxa"/>
            <w:tcBorders>
              <w:top w:val="dashSmallGap" w:sz="4" w:space="0" w:color="auto"/>
              <w:bottom w:val="dashSmallGap" w:sz="4" w:space="0" w:color="auto"/>
              <w:right w:val="dashSmallGap" w:sz="4" w:space="0" w:color="auto"/>
            </w:tcBorders>
            <w:vAlign w:val="center"/>
          </w:tcPr>
          <w:p w14:paraId="71DB0AC2" w14:textId="2FE89A9F" w:rsidR="00E3661B" w:rsidRPr="00F32A6C" w:rsidRDefault="00E3661B" w:rsidP="00705A25">
            <w:pPr>
              <w:jc w:val="right"/>
              <w:rPr>
                <w:sz w:val="18"/>
                <w:szCs w:val="18"/>
              </w:rPr>
            </w:pPr>
            <w:r w:rsidRPr="00F32A6C">
              <w:rPr>
                <w:sz w:val="18"/>
                <w:szCs w:val="18"/>
              </w:rPr>
              <w:t xml:space="preserve">25.2 </w:t>
            </w:r>
          </w:p>
        </w:tc>
        <w:tc>
          <w:tcPr>
            <w:tcW w:w="1449" w:type="dxa"/>
            <w:tcBorders>
              <w:top w:val="dashSmallGap" w:sz="4" w:space="0" w:color="auto"/>
              <w:left w:val="dashSmallGap" w:sz="4" w:space="0" w:color="auto"/>
              <w:bottom w:val="dashSmallGap" w:sz="4" w:space="0" w:color="auto"/>
            </w:tcBorders>
          </w:tcPr>
          <w:p w14:paraId="7B38A876" w14:textId="11B3F056" w:rsidR="00E3661B" w:rsidRPr="00F32A6C" w:rsidRDefault="00E3661B" w:rsidP="00E3661B">
            <w:pPr>
              <w:jc w:val="both"/>
              <w:rPr>
                <w:sz w:val="14"/>
                <w:szCs w:val="14"/>
              </w:rPr>
            </w:pPr>
            <w:r w:rsidRPr="00F32A6C">
              <w:rPr>
                <w:rFonts w:hint="eastAsia"/>
                <w:sz w:val="14"/>
                <w:szCs w:val="14"/>
              </w:rPr>
              <w:t>㎡（12.6×2面）</w:t>
            </w:r>
          </w:p>
        </w:tc>
        <w:tc>
          <w:tcPr>
            <w:tcW w:w="709" w:type="dxa"/>
            <w:tcBorders>
              <w:top w:val="dashSmallGap" w:sz="4" w:space="0" w:color="auto"/>
              <w:bottom w:val="dashSmallGap" w:sz="4" w:space="0" w:color="auto"/>
              <w:right w:val="dashSmallGap" w:sz="4" w:space="0" w:color="auto"/>
            </w:tcBorders>
            <w:vAlign w:val="center"/>
          </w:tcPr>
          <w:p w14:paraId="47A3BDF6" w14:textId="1D9CA217" w:rsidR="00E3661B" w:rsidRPr="00F32A6C" w:rsidRDefault="00E3661B" w:rsidP="00E3661B">
            <w:pPr>
              <w:jc w:val="both"/>
              <w:rPr>
                <w:sz w:val="18"/>
                <w:szCs w:val="18"/>
              </w:rPr>
            </w:pPr>
          </w:p>
        </w:tc>
        <w:tc>
          <w:tcPr>
            <w:tcW w:w="1399" w:type="dxa"/>
            <w:tcBorders>
              <w:top w:val="dashSmallGap" w:sz="4" w:space="0" w:color="auto"/>
              <w:left w:val="dashSmallGap" w:sz="4" w:space="0" w:color="auto"/>
              <w:bottom w:val="dashSmallGap" w:sz="4" w:space="0" w:color="auto"/>
            </w:tcBorders>
            <w:vAlign w:val="center"/>
          </w:tcPr>
          <w:p w14:paraId="054681D2" w14:textId="0AF61552" w:rsidR="00E3661B" w:rsidRPr="00F32A6C" w:rsidRDefault="00E3661B" w:rsidP="00E3661B">
            <w:pPr>
              <w:jc w:val="both"/>
              <w:rPr>
                <w:sz w:val="14"/>
                <w:szCs w:val="14"/>
              </w:rPr>
            </w:pPr>
          </w:p>
        </w:tc>
        <w:tc>
          <w:tcPr>
            <w:tcW w:w="824" w:type="dxa"/>
            <w:vMerge/>
          </w:tcPr>
          <w:p w14:paraId="33E6A6D8" w14:textId="77777777" w:rsidR="00E3661B" w:rsidRPr="00F32A6C" w:rsidRDefault="00E3661B" w:rsidP="00E3661B">
            <w:pPr>
              <w:jc w:val="both"/>
              <w:rPr>
                <w:rFonts w:hAnsi="ＭＳ 明朝"/>
                <w:sz w:val="18"/>
                <w:szCs w:val="18"/>
              </w:rPr>
            </w:pPr>
          </w:p>
        </w:tc>
        <w:tc>
          <w:tcPr>
            <w:tcW w:w="611" w:type="dxa"/>
            <w:vMerge/>
          </w:tcPr>
          <w:p w14:paraId="7C047848" w14:textId="6033879E" w:rsidR="00E3661B" w:rsidRPr="00F32A6C" w:rsidRDefault="00E3661B" w:rsidP="00E3661B">
            <w:pPr>
              <w:jc w:val="both"/>
              <w:rPr>
                <w:rFonts w:hAnsi="ＭＳ 明朝"/>
                <w:sz w:val="18"/>
                <w:szCs w:val="18"/>
              </w:rPr>
            </w:pPr>
          </w:p>
        </w:tc>
      </w:tr>
      <w:tr w:rsidR="00F32A6C" w:rsidRPr="00F32A6C" w14:paraId="33BFC2F7" w14:textId="77777777" w:rsidTr="00705A25">
        <w:tc>
          <w:tcPr>
            <w:tcW w:w="1162" w:type="dxa"/>
            <w:vMerge/>
            <w:vAlign w:val="center"/>
          </w:tcPr>
          <w:p w14:paraId="2E623A58" w14:textId="77777777" w:rsidR="00E3661B" w:rsidRPr="00F32A6C" w:rsidRDefault="00E3661B" w:rsidP="00E3661B">
            <w:pPr>
              <w:jc w:val="both"/>
              <w:rPr>
                <w:rFonts w:hAnsi="ＭＳ 明朝"/>
                <w:sz w:val="18"/>
                <w:szCs w:val="18"/>
              </w:rPr>
            </w:pPr>
          </w:p>
        </w:tc>
        <w:tc>
          <w:tcPr>
            <w:tcW w:w="1015" w:type="dxa"/>
            <w:tcBorders>
              <w:top w:val="dashSmallGap" w:sz="4" w:space="0" w:color="auto"/>
              <w:right w:val="single" w:sz="4" w:space="0" w:color="auto"/>
            </w:tcBorders>
            <w:vAlign w:val="center"/>
          </w:tcPr>
          <w:p w14:paraId="0965075B" w14:textId="77777777" w:rsidR="00E3661B" w:rsidRPr="00F32A6C" w:rsidRDefault="00E3661B" w:rsidP="00E3661B">
            <w:pPr>
              <w:jc w:val="both"/>
              <w:rPr>
                <w:rFonts w:hAnsi="ＭＳ 明朝"/>
                <w:sz w:val="18"/>
                <w:szCs w:val="18"/>
              </w:rPr>
            </w:pPr>
            <w:r w:rsidRPr="00F32A6C">
              <w:rPr>
                <w:rFonts w:hAnsi="ＭＳ 明朝" w:hint="eastAsia"/>
                <w:sz w:val="18"/>
                <w:szCs w:val="18"/>
              </w:rPr>
              <w:t>計</w:t>
            </w:r>
          </w:p>
        </w:tc>
        <w:tc>
          <w:tcPr>
            <w:tcW w:w="759" w:type="dxa"/>
            <w:tcBorders>
              <w:top w:val="dashSmallGap" w:sz="4" w:space="0" w:color="auto"/>
              <w:right w:val="dashSmallGap" w:sz="4" w:space="0" w:color="auto"/>
            </w:tcBorders>
            <w:vAlign w:val="center"/>
          </w:tcPr>
          <w:p w14:paraId="03D7E92E" w14:textId="5814BA26" w:rsidR="00E3661B" w:rsidRPr="00F32A6C" w:rsidRDefault="00E3661B" w:rsidP="00705A25">
            <w:pPr>
              <w:jc w:val="right"/>
              <w:rPr>
                <w:sz w:val="18"/>
                <w:szCs w:val="18"/>
              </w:rPr>
            </w:pPr>
            <w:r w:rsidRPr="00F32A6C">
              <w:rPr>
                <w:sz w:val="18"/>
                <w:szCs w:val="18"/>
              </w:rPr>
              <w:t xml:space="preserve">84.8 </w:t>
            </w:r>
          </w:p>
        </w:tc>
        <w:tc>
          <w:tcPr>
            <w:tcW w:w="1283" w:type="dxa"/>
            <w:tcBorders>
              <w:top w:val="dashSmallGap" w:sz="4" w:space="0" w:color="auto"/>
              <w:left w:val="dashSmallGap" w:sz="4" w:space="0" w:color="auto"/>
            </w:tcBorders>
          </w:tcPr>
          <w:p w14:paraId="0D194941" w14:textId="58FE036D" w:rsidR="00E3661B" w:rsidRPr="00F32A6C" w:rsidRDefault="00E3661B" w:rsidP="00E3661B">
            <w:pPr>
              <w:jc w:val="both"/>
              <w:rPr>
                <w:sz w:val="14"/>
                <w:szCs w:val="14"/>
              </w:rPr>
            </w:pPr>
            <w:r w:rsidRPr="00F32A6C">
              <w:rPr>
                <w:rFonts w:hint="eastAsia"/>
                <w:sz w:val="14"/>
                <w:szCs w:val="14"/>
              </w:rPr>
              <w:t>㎡</w:t>
            </w:r>
          </w:p>
        </w:tc>
        <w:tc>
          <w:tcPr>
            <w:tcW w:w="677" w:type="dxa"/>
            <w:tcBorders>
              <w:top w:val="dashSmallGap" w:sz="4" w:space="0" w:color="auto"/>
              <w:bottom w:val="single" w:sz="4" w:space="0" w:color="auto"/>
              <w:right w:val="dashSmallGap" w:sz="4" w:space="0" w:color="auto"/>
            </w:tcBorders>
            <w:vAlign w:val="center"/>
          </w:tcPr>
          <w:p w14:paraId="1E1BF74A" w14:textId="227856A9" w:rsidR="00E3661B" w:rsidRPr="00F32A6C" w:rsidRDefault="00E3661B" w:rsidP="00705A25">
            <w:pPr>
              <w:jc w:val="right"/>
              <w:rPr>
                <w:sz w:val="18"/>
                <w:szCs w:val="18"/>
              </w:rPr>
            </w:pPr>
            <w:r w:rsidRPr="00F32A6C">
              <w:rPr>
                <w:sz w:val="18"/>
                <w:szCs w:val="18"/>
              </w:rPr>
              <w:t xml:space="preserve">84.8 </w:t>
            </w:r>
          </w:p>
        </w:tc>
        <w:tc>
          <w:tcPr>
            <w:tcW w:w="1449" w:type="dxa"/>
            <w:tcBorders>
              <w:top w:val="dashSmallGap" w:sz="4" w:space="0" w:color="auto"/>
              <w:left w:val="dashSmallGap" w:sz="4" w:space="0" w:color="auto"/>
              <w:bottom w:val="single" w:sz="4" w:space="0" w:color="auto"/>
            </w:tcBorders>
          </w:tcPr>
          <w:p w14:paraId="31EA9FF6" w14:textId="0DD63687" w:rsidR="00E3661B" w:rsidRPr="00F32A6C" w:rsidRDefault="00E3661B" w:rsidP="00E3661B">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vAlign w:val="center"/>
          </w:tcPr>
          <w:p w14:paraId="11075E30" w14:textId="17681CB1" w:rsidR="00E3661B" w:rsidRPr="00F32A6C" w:rsidRDefault="00E3661B" w:rsidP="00E3661B">
            <w:pPr>
              <w:jc w:val="both"/>
              <w:rPr>
                <w:sz w:val="18"/>
                <w:szCs w:val="18"/>
              </w:rPr>
            </w:pPr>
          </w:p>
        </w:tc>
        <w:tc>
          <w:tcPr>
            <w:tcW w:w="1399" w:type="dxa"/>
            <w:tcBorders>
              <w:top w:val="dashSmallGap" w:sz="4" w:space="0" w:color="auto"/>
              <w:left w:val="dashSmallGap" w:sz="4" w:space="0" w:color="auto"/>
              <w:bottom w:val="single" w:sz="4" w:space="0" w:color="auto"/>
            </w:tcBorders>
            <w:vAlign w:val="center"/>
          </w:tcPr>
          <w:p w14:paraId="62B5054B" w14:textId="1D0301C8" w:rsidR="00E3661B" w:rsidRPr="00F32A6C" w:rsidRDefault="00E3661B" w:rsidP="00E3661B">
            <w:pPr>
              <w:jc w:val="both"/>
              <w:rPr>
                <w:sz w:val="14"/>
                <w:szCs w:val="14"/>
              </w:rPr>
            </w:pPr>
          </w:p>
        </w:tc>
        <w:tc>
          <w:tcPr>
            <w:tcW w:w="824" w:type="dxa"/>
            <w:vMerge/>
          </w:tcPr>
          <w:p w14:paraId="11D980EC" w14:textId="77777777" w:rsidR="00E3661B" w:rsidRPr="00F32A6C" w:rsidRDefault="00E3661B" w:rsidP="00E3661B">
            <w:pPr>
              <w:jc w:val="both"/>
              <w:rPr>
                <w:rFonts w:hAnsi="ＭＳ 明朝"/>
                <w:sz w:val="18"/>
                <w:szCs w:val="18"/>
              </w:rPr>
            </w:pPr>
          </w:p>
        </w:tc>
        <w:tc>
          <w:tcPr>
            <w:tcW w:w="611" w:type="dxa"/>
            <w:vMerge/>
          </w:tcPr>
          <w:p w14:paraId="66FDDACC" w14:textId="168F4868" w:rsidR="00E3661B" w:rsidRPr="00F32A6C" w:rsidRDefault="00E3661B" w:rsidP="00E3661B">
            <w:pPr>
              <w:jc w:val="both"/>
              <w:rPr>
                <w:rFonts w:hAnsi="ＭＳ 明朝"/>
                <w:sz w:val="18"/>
                <w:szCs w:val="18"/>
              </w:rPr>
            </w:pPr>
          </w:p>
        </w:tc>
      </w:tr>
      <w:tr w:rsidR="00F32A6C" w:rsidRPr="00F32A6C" w14:paraId="03DCE295" w14:textId="77777777" w:rsidTr="00642065">
        <w:tc>
          <w:tcPr>
            <w:tcW w:w="1162" w:type="dxa"/>
            <w:vMerge w:val="restart"/>
            <w:vAlign w:val="center"/>
          </w:tcPr>
          <w:p w14:paraId="5EA74510" w14:textId="1C1A7BCD" w:rsidR="00642065" w:rsidRPr="00F32A6C" w:rsidRDefault="00642065" w:rsidP="00642065">
            <w:pPr>
              <w:jc w:val="both"/>
              <w:rPr>
                <w:rFonts w:hAnsi="ＭＳ 明朝"/>
                <w:sz w:val="18"/>
                <w:szCs w:val="18"/>
              </w:rPr>
            </w:pPr>
            <w:r w:rsidRPr="00F32A6C">
              <w:rPr>
                <w:rFonts w:hAnsi="ＭＳ 明朝" w:hint="eastAsia"/>
                <w:sz w:val="18"/>
                <w:szCs w:val="18"/>
              </w:rPr>
              <w:t>御祖師様浄水場</w:t>
            </w:r>
          </w:p>
        </w:tc>
        <w:tc>
          <w:tcPr>
            <w:tcW w:w="1015" w:type="dxa"/>
            <w:tcBorders>
              <w:top w:val="single" w:sz="4" w:space="0" w:color="auto"/>
              <w:right w:val="single" w:sz="4" w:space="0" w:color="auto"/>
            </w:tcBorders>
            <w:vAlign w:val="center"/>
          </w:tcPr>
          <w:p w14:paraId="52114DA7" w14:textId="77777777" w:rsidR="00642065" w:rsidRPr="00F32A6C" w:rsidRDefault="00642065" w:rsidP="00642065">
            <w:pPr>
              <w:jc w:val="both"/>
              <w:rPr>
                <w:rFonts w:hAnsi="ＭＳ 明朝"/>
                <w:sz w:val="18"/>
                <w:szCs w:val="18"/>
              </w:rPr>
            </w:pPr>
            <w:r w:rsidRPr="00F32A6C">
              <w:rPr>
                <w:rFonts w:hAnsi="ＭＳ 明朝" w:hint="eastAsia"/>
                <w:sz w:val="18"/>
                <w:szCs w:val="18"/>
              </w:rPr>
              <w:t>対象設備</w:t>
            </w:r>
          </w:p>
        </w:tc>
        <w:tc>
          <w:tcPr>
            <w:tcW w:w="2042" w:type="dxa"/>
            <w:gridSpan w:val="2"/>
            <w:tcBorders>
              <w:top w:val="single" w:sz="4" w:space="0" w:color="auto"/>
            </w:tcBorders>
            <w:vAlign w:val="center"/>
          </w:tcPr>
          <w:p w14:paraId="7CDCED82" w14:textId="2C18DF53" w:rsidR="00642065" w:rsidRPr="00F32A6C" w:rsidRDefault="00642065" w:rsidP="00642065">
            <w:pPr>
              <w:jc w:val="center"/>
              <w:rPr>
                <w:sz w:val="16"/>
                <w:szCs w:val="16"/>
              </w:rPr>
            </w:pPr>
            <w:r w:rsidRPr="00F32A6C">
              <w:rPr>
                <w:rFonts w:hint="eastAsia"/>
                <w:sz w:val="18"/>
                <w:szCs w:val="20"/>
              </w:rPr>
              <w:t>No.1池</w:t>
            </w:r>
          </w:p>
        </w:tc>
        <w:tc>
          <w:tcPr>
            <w:tcW w:w="2126" w:type="dxa"/>
            <w:gridSpan w:val="2"/>
            <w:tcBorders>
              <w:top w:val="single" w:sz="4" w:space="0" w:color="auto"/>
              <w:bottom w:val="single" w:sz="4" w:space="0" w:color="auto"/>
            </w:tcBorders>
            <w:vAlign w:val="center"/>
          </w:tcPr>
          <w:p w14:paraId="42909F5E" w14:textId="513C4858" w:rsidR="00642065" w:rsidRPr="00F32A6C" w:rsidRDefault="00642065" w:rsidP="00642065">
            <w:pPr>
              <w:jc w:val="center"/>
              <w:rPr>
                <w:sz w:val="16"/>
                <w:szCs w:val="16"/>
              </w:rPr>
            </w:pPr>
            <w:r w:rsidRPr="00F32A6C">
              <w:rPr>
                <w:rFonts w:hint="eastAsia"/>
                <w:sz w:val="18"/>
                <w:szCs w:val="18"/>
              </w:rPr>
              <w:t>No.2池</w:t>
            </w:r>
          </w:p>
        </w:tc>
        <w:tc>
          <w:tcPr>
            <w:tcW w:w="2108" w:type="dxa"/>
            <w:gridSpan w:val="2"/>
            <w:tcBorders>
              <w:top w:val="single" w:sz="4" w:space="0" w:color="auto"/>
              <w:bottom w:val="single" w:sz="4" w:space="0" w:color="auto"/>
            </w:tcBorders>
            <w:vAlign w:val="center"/>
          </w:tcPr>
          <w:p w14:paraId="413EBED4" w14:textId="1EB2E07A" w:rsidR="00642065" w:rsidRPr="00F32A6C" w:rsidRDefault="00642065" w:rsidP="00642065">
            <w:pPr>
              <w:jc w:val="center"/>
              <w:rPr>
                <w:sz w:val="16"/>
                <w:szCs w:val="16"/>
              </w:rPr>
            </w:pPr>
          </w:p>
        </w:tc>
        <w:tc>
          <w:tcPr>
            <w:tcW w:w="1435" w:type="dxa"/>
            <w:gridSpan w:val="2"/>
            <w:vAlign w:val="center"/>
          </w:tcPr>
          <w:p w14:paraId="656C393E" w14:textId="43570FAD" w:rsidR="00642065" w:rsidRPr="00F32A6C" w:rsidRDefault="00642065" w:rsidP="00642065">
            <w:pPr>
              <w:jc w:val="both"/>
              <w:rPr>
                <w:rFonts w:hAnsi="ＭＳ 明朝"/>
                <w:sz w:val="16"/>
                <w:szCs w:val="16"/>
              </w:rPr>
            </w:pPr>
            <w:r w:rsidRPr="00F32A6C">
              <w:rPr>
                <w:rFonts w:hAnsi="ＭＳ 明朝" w:hint="eastAsia"/>
                <w:sz w:val="16"/>
                <w:szCs w:val="16"/>
              </w:rPr>
              <w:t>清掃面積合計</w:t>
            </w:r>
          </w:p>
        </w:tc>
      </w:tr>
      <w:tr w:rsidR="00F32A6C" w:rsidRPr="00F32A6C" w14:paraId="509DFABF" w14:textId="77777777" w:rsidTr="00705A25">
        <w:tc>
          <w:tcPr>
            <w:tcW w:w="1162" w:type="dxa"/>
            <w:vMerge/>
            <w:vAlign w:val="center"/>
          </w:tcPr>
          <w:p w14:paraId="4BED268D" w14:textId="77777777" w:rsidR="00642065" w:rsidRPr="00F32A6C" w:rsidRDefault="00642065" w:rsidP="00642065">
            <w:pPr>
              <w:jc w:val="both"/>
              <w:rPr>
                <w:rFonts w:hAnsi="ＭＳ 明朝"/>
                <w:sz w:val="18"/>
                <w:szCs w:val="18"/>
              </w:rPr>
            </w:pPr>
          </w:p>
        </w:tc>
        <w:tc>
          <w:tcPr>
            <w:tcW w:w="1015" w:type="dxa"/>
            <w:tcBorders>
              <w:top w:val="single" w:sz="4" w:space="0" w:color="auto"/>
              <w:right w:val="single" w:sz="4" w:space="0" w:color="auto"/>
            </w:tcBorders>
            <w:vAlign w:val="center"/>
          </w:tcPr>
          <w:p w14:paraId="63ECC071" w14:textId="77777777" w:rsidR="00642065" w:rsidRPr="00F32A6C" w:rsidRDefault="00642065" w:rsidP="00642065">
            <w:pPr>
              <w:jc w:val="both"/>
              <w:rPr>
                <w:rFonts w:hAnsi="ＭＳ 明朝"/>
                <w:sz w:val="18"/>
                <w:szCs w:val="18"/>
              </w:rPr>
            </w:pPr>
            <w:r w:rsidRPr="00F32A6C">
              <w:rPr>
                <w:rFonts w:hAnsi="ＭＳ 明朝" w:hint="eastAsia"/>
                <w:sz w:val="18"/>
                <w:szCs w:val="18"/>
              </w:rPr>
              <w:t>底面</w:t>
            </w:r>
          </w:p>
        </w:tc>
        <w:tc>
          <w:tcPr>
            <w:tcW w:w="759" w:type="dxa"/>
            <w:tcBorders>
              <w:top w:val="single" w:sz="4" w:space="0" w:color="auto"/>
              <w:right w:val="dashSmallGap" w:sz="4" w:space="0" w:color="auto"/>
            </w:tcBorders>
            <w:vAlign w:val="center"/>
          </w:tcPr>
          <w:p w14:paraId="0C9FAB5C" w14:textId="26A045C6" w:rsidR="00642065" w:rsidRPr="00F32A6C" w:rsidRDefault="00642065" w:rsidP="00705A25">
            <w:pPr>
              <w:jc w:val="right"/>
              <w:rPr>
                <w:sz w:val="18"/>
                <w:szCs w:val="18"/>
              </w:rPr>
            </w:pPr>
            <w:r w:rsidRPr="00F32A6C">
              <w:rPr>
                <w:rFonts w:hint="eastAsia"/>
                <w:sz w:val="18"/>
                <w:szCs w:val="18"/>
              </w:rPr>
              <w:t>18</w:t>
            </w:r>
          </w:p>
        </w:tc>
        <w:tc>
          <w:tcPr>
            <w:tcW w:w="1283" w:type="dxa"/>
            <w:tcBorders>
              <w:top w:val="single" w:sz="4" w:space="0" w:color="auto"/>
              <w:left w:val="dashSmallGap" w:sz="4" w:space="0" w:color="auto"/>
            </w:tcBorders>
            <w:vAlign w:val="center"/>
          </w:tcPr>
          <w:p w14:paraId="647DA902" w14:textId="066F12DF" w:rsidR="00642065" w:rsidRPr="00F32A6C" w:rsidRDefault="00642065" w:rsidP="00642065">
            <w:pPr>
              <w:jc w:val="both"/>
              <w:rPr>
                <w:sz w:val="14"/>
                <w:szCs w:val="14"/>
              </w:rPr>
            </w:pPr>
            <w:r w:rsidRPr="00F32A6C">
              <w:rPr>
                <w:rFonts w:hint="eastAsia"/>
                <w:sz w:val="14"/>
                <w:szCs w:val="14"/>
              </w:rPr>
              <w:t>㎡</w:t>
            </w:r>
          </w:p>
        </w:tc>
        <w:tc>
          <w:tcPr>
            <w:tcW w:w="677" w:type="dxa"/>
            <w:tcBorders>
              <w:top w:val="single" w:sz="4" w:space="0" w:color="auto"/>
              <w:bottom w:val="single" w:sz="4" w:space="0" w:color="auto"/>
              <w:right w:val="dashSmallGap" w:sz="4" w:space="0" w:color="auto"/>
            </w:tcBorders>
            <w:vAlign w:val="center"/>
          </w:tcPr>
          <w:p w14:paraId="43C9A198" w14:textId="23CEB5F7" w:rsidR="00642065" w:rsidRPr="00F32A6C" w:rsidRDefault="00642065" w:rsidP="00705A25">
            <w:pPr>
              <w:jc w:val="right"/>
              <w:rPr>
                <w:sz w:val="18"/>
                <w:szCs w:val="18"/>
              </w:rPr>
            </w:pPr>
            <w:r w:rsidRPr="00F32A6C">
              <w:rPr>
                <w:sz w:val="18"/>
                <w:szCs w:val="18"/>
              </w:rPr>
              <w:t>18</w:t>
            </w:r>
          </w:p>
        </w:tc>
        <w:tc>
          <w:tcPr>
            <w:tcW w:w="1449" w:type="dxa"/>
            <w:tcBorders>
              <w:top w:val="single" w:sz="4" w:space="0" w:color="auto"/>
              <w:left w:val="dashSmallGap" w:sz="4" w:space="0" w:color="auto"/>
              <w:bottom w:val="single" w:sz="4" w:space="0" w:color="auto"/>
            </w:tcBorders>
          </w:tcPr>
          <w:p w14:paraId="29492554" w14:textId="5557662C" w:rsidR="00642065" w:rsidRPr="00F32A6C" w:rsidRDefault="00642065" w:rsidP="00642065">
            <w:pPr>
              <w:jc w:val="both"/>
              <w:rPr>
                <w:sz w:val="14"/>
                <w:szCs w:val="14"/>
              </w:rPr>
            </w:pPr>
            <w:r w:rsidRPr="00F32A6C">
              <w:rPr>
                <w:rFonts w:hint="eastAsia"/>
                <w:sz w:val="14"/>
                <w:szCs w:val="14"/>
              </w:rPr>
              <w:t>㎡</w:t>
            </w:r>
          </w:p>
        </w:tc>
        <w:tc>
          <w:tcPr>
            <w:tcW w:w="709" w:type="dxa"/>
            <w:tcBorders>
              <w:top w:val="single" w:sz="4" w:space="0" w:color="auto"/>
              <w:bottom w:val="single" w:sz="4" w:space="0" w:color="auto"/>
              <w:right w:val="dashSmallGap" w:sz="4" w:space="0" w:color="auto"/>
            </w:tcBorders>
            <w:vAlign w:val="center"/>
          </w:tcPr>
          <w:p w14:paraId="7629CA93" w14:textId="175E0494" w:rsidR="00642065" w:rsidRPr="00F32A6C" w:rsidRDefault="00642065" w:rsidP="00642065">
            <w:pPr>
              <w:jc w:val="both"/>
              <w:rPr>
                <w:sz w:val="18"/>
                <w:szCs w:val="18"/>
              </w:rPr>
            </w:pPr>
          </w:p>
        </w:tc>
        <w:tc>
          <w:tcPr>
            <w:tcW w:w="1399" w:type="dxa"/>
            <w:tcBorders>
              <w:top w:val="single" w:sz="4" w:space="0" w:color="auto"/>
              <w:left w:val="dashSmallGap" w:sz="4" w:space="0" w:color="auto"/>
              <w:bottom w:val="single" w:sz="4" w:space="0" w:color="auto"/>
            </w:tcBorders>
            <w:vAlign w:val="center"/>
          </w:tcPr>
          <w:p w14:paraId="3C4D590C" w14:textId="0BBAC681" w:rsidR="00642065" w:rsidRPr="00F32A6C" w:rsidRDefault="00642065" w:rsidP="00642065">
            <w:pPr>
              <w:jc w:val="both"/>
              <w:rPr>
                <w:sz w:val="14"/>
                <w:szCs w:val="14"/>
              </w:rPr>
            </w:pPr>
          </w:p>
        </w:tc>
        <w:tc>
          <w:tcPr>
            <w:tcW w:w="824" w:type="dxa"/>
            <w:vMerge w:val="restart"/>
            <w:vAlign w:val="center"/>
          </w:tcPr>
          <w:p w14:paraId="56A73341" w14:textId="34D9AEB5" w:rsidR="00642065" w:rsidRPr="00F32A6C" w:rsidRDefault="00642065" w:rsidP="00642065">
            <w:pPr>
              <w:jc w:val="both"/>
              <w:rPr>
                <w:rFonts w:hAnsi="ＭＳ 明朝"/>
                <w:sz w:val="18"/>
                <w:szCs w:val="18"/>
              </w:rPr>
            </w:pPr>
            <w:r w:rsidRPr="00F32A6C">
              <w:rPr>
                <w:rFonts w:hAnsi="ＭＳ 明朝" w:hint="eastAsia"/>
                <w:sz w:val="18"/>
                <w:szCs w:val="18"/>
              </w:rPr>
              <w:t>154.8</w:t>
            </w:r>
          </w:p>
        </w:tc>
        <w:tc>
          <w:tcPr>
            <w:tcW w:w="611" w:type="dxa"/>
            <w:vMerge w:val="restart"/>
            <w:vAlign w:val="center"/>
          </w:tcPr>
          <w:p w14:paraId="74753C7A" w14:textId="1CE9F30E" w:rsidR="00642065" w:rsidRPr="00F32A6C" w:rsidRDefault="00642065" w:rsidP="00642065">
            <w:pPr>
              <w:jc w:val="both"/>
              <w:rPr>
                <w:rFonts w:hAnsi="ＭＳ 明朝"/>
                <w:sz w:val="18"/>
                <w:szCs w:val="18"/>
              </w:rPr>
            </w:pPr>
            <w:r w:rsidRPr="00F32A6C">
              <w:rPr>
                <w:rFonts w:hAnsi="ＭＳ 明朝" w:hint="eastAsia"/>
                <w:sz w:val="14"/>
                <w:szCs w:val="14"/>
              </w:rPr>
              <w:t>㎡</w:t>
            </w:r>
          </w:p>
        </w:tc>
      </w:tr>
      <w:tr w:rsidR="00F32A6C" w:rsidRPr="00F32A6C" w14:paraId="07385088" w14:textId="77777777" w:rsidTr="00705A25">
        <w:tc>
          <w:tcPr>
            <w:tcW w:w="1162" w:type="dxa"/>
            <w:vMerge/>
            <w:vAlign w:val="center"/>
          </w:tcPr>
          <w:p w14:paraId="57A956EA" w14:textId="77777777" w:rsidR="00642065" w:rsidRPr="00F32A6C" w:rsidRDefault="00642065" w:rsidP="00642065">
            <w:pPr>
              <w:jc w:val="both"/>
              <w:rPr>
                <w:rFonts w:hAnsi="ＭＳ 明朝"/>
                <w:sz w:val="18"/>
                <w:szCs w:val="18"/>
              </w:rPr>
            </w:pPr>
          </w:p>
        </w:tc>
        <w:tc>
          <w:tcPr>
            <w:tcW w:w="1015" w:type="dxa"/>
            <w:vMerge w:val="restart"/>
            <w:tcBorders>
              <w:top w:val="dashSmallGap" w:sz="4" w:space="0" w:color="auto"/>
              <w:right w:val="single" w:sz="4" w:space="0" w:color="auto"/>
            </w:tcBorders>
            <w:vAlign w:val="center"/>
          </w:tcPr>
          <w:p w14:paraId="16782D92" w14:textId="77777777" w:rsidR="00642065" w:rsidRPr="00F32A6C" w:rsidRDefault="00642065" w:rsidP="00642065">
            <w:pPr>
              <w:jc w:val="both"/>
              <w:rPr>
                <w:rFonts w:hAnsi="ＭＳ 明朝"/>
                <w:sz w:val="18"/>
                <w:szCs w:val="18"/>
              </w:rPr>
            </w:pPr>
            <w:r w:rsidRPr="00F32A6C">
              <w:rPr>
                <w:rFonts w:hAnsi="ＭＳ 明朝" w:hint="eastAsia"/>
                <w:sz w:val="18"/>
                <w:szCs w:val="18"/>
              </w:rPr>
              <w:t>側面</w:t>
            </w:r>
          </w:p>
        </w:tc>
        <w:tc>
          <w:tcPr>
            <w:tcW w:w="759" w:type="dxa"/>
            <w:tcBorders>
              <w:top w:val="dashSmallGap" w:sz="4" w:space="0" w:color="auto"/>
              <w:right w:val="dashSmallGap" w:sz="4" w:space="0" w:color="auto"/>
            </w:tcBorders>
            <w:vAlign w:val="center"/>
          </w:tcPr>
          <w:p w14:paraId="1B78F65C" w14:textId="6DA18B4D" w:rsidR="00642065" w:rsidRPr="00F32A6C" w:rsidRDefault="00642065" w:rsidP="00705A25">
            <w:pPr>
              <w:jc w:val="right"/>
              <w:rPr>
                <w:sz w:val="18"/>
                <w:szCs w:val="18"/>
              </w:rPr>
            </w:pPr>
            <w:r w:rsidRPr="00F32A6C">
              <w:rPr>
                <w:rFonts w:hint="eastAsia"/>
                <w:sz w:val="18"/>
                <w:szCs w:val="18"/>
              </w:rPr>
              <w:t>39.6</w:t>
            </w:r>
          </w:p>
        </w:tc>
        <w:tc>
          <w:tcPr>
            <w:tcW w:w="1283" w:type="dxa"/>
            <w:tcBorders>
              <w:top w:val="dashSmallGap" w:sz="4" w:space="0" w:color="auto"/>
              <w:left w:val="dashSmallGap" w:sz="4" w:space="0" w:color="auto"/>
            </w:tcBorders>
            <w:vAlign w:val="center"/>
          </w:tcPr>
          <w:p w14:paraId="0A8FE35E" w14:textId="39B75AC2" w:rsidR="00642065" w:rsidRPr="00F32A6C" w:rsidRDefault="00642065" w:rsidP="00642065">
            <w:pPr>
              <w:jc w:val="both"/>
              <w:rPr>
                <w:sz w:val="14"/>
                <w:szCs w:val="14"/>
              </w:rPr>
            </w:pPr>
            <w:r w:rsidRPr="00F32A6C">
              <w:rPr>
                <w:rFonts w:hint="eastAsia"/>
                <w:sz w:val="14"/>
                <w:szCs w:val="14"/>
              </w:rPr>
              <w:t>㎡(19.8×2面）</w:t>
            </w:r>
          </w:p>
        </w:tc>
        <w:tc>
          <w:tcPr>
            <w:tcW w:w="677" w:type="dxa"/>
            <w:tcBorders>
              <w:top w:val="dashSmallGap" w:sz="4" w:space="0" w:color="auto"/>
              <w:bottom w:val="single" w:sz="4" w:space="0" w:color="auto"/>
              <w:right w:val="dashSmallGap" w:sz="4" w:space="0" w:color="auto"/>
            </w:tcBorders>
            <w:vAlign w:val="center"/>
          </w:tcPr>
          <w:p w14:paraId="4D124C9D" w14:textId="4C27829F" w:rsidR="00642065" w:rsidRPr="00F32A6C" w:rsidRDefault="00642065" w:rsidP="00705A25">
            <w:pPr>
              <w:jc w:val="right"/>
              <w:rPr>
                <w:sz w:val="18"/>
                <w:szCs w:val="18"/>
              </w:rPr>
            </w:pPr>
            <w:r w:rsidRPr="00F32A6C">
              <w:rPr>
                <w:sz w:val="18"/>
                <w:szCs w:val="18"/>
              </w:rPr>
              <w:t>39.6</w:t>
            </w:r>
          </w:p>
        </w:tc>
        <w:tc>
          <w:tcPr>
            <w:tcW w:w="1449" w:type="dxa"/>
            <w:tcBorders>
              <w:top w:val="dashSmallGap" w:sz="4" w:space="0" w:color="auto"/>
              <w:left w:val="dashSmallGap" w:sz="4" w:space="0" w:color="auto"/>
              <w:bottom w:val="single" w:sz="4" w:space="0" w:color="auto"/>
            </w:tcBorders>
          </w:tcPr>
          <w:p w14:paraId="5211F71B" w14:textId="14F77E41" w:rsidR="00642065" w:rsidRPr="00F32A6C" w:rsidRDefault="00642065" w:rsidP="00642065">
            <w:pPr>
              <w:jc w:val="both"/>
              <w:rPr>
                <w:sz w:val="14"/>
                <w:szCs w:val="14"/>
              </w:rPr>
            </w:pPr>
            <w:r w:rsidRPr="00F32A6C">
              <w:rPr>
                <w:rFonts w:hint="eastAsia"/>
                <w:sz w:val="14"/>
                <w:szCs w:val="14"/>
              </w:rPr>
              <w:t>㎡（19.8×2面）</w:t>
            </w:r>
          </w:p>
        </w:tc>
        <w:tc>
          <w:tcPr>
            <w:tcW w:w="709" w:type="dxa"/>
            <w:tcBorders>
              <w:top w:val="dashSmallGap" w:sz="4" w:space="0" w:color="auto"/>
              <w:bottom w:val="single" w:sz="4" w:space="0" w:color="auto"/>
              <w:right w:val="dashSmallGap" w:sz="4" w:space="0" w:color="auto"/>
            </w:tcBorders>
            <w:vAlign w:val="center"/>
          </w:tcPr>
          <w:p w14:paraId="16419902" w14:textId="63A4C968" w:rsidR="00642065" w:rsidRPr="00F32A6C" w:rsidRDefault="00642065" w:rsidP="00642065">
            <w:pPr>
              <w:jc w:val="both"/>
              <w:rPr>
                <w:sz w:val="18"/>
                <w:szCs w:val="18"/>
              </w:rPr>
            </w:pPr>
          </w:p>
        </w:tc>
        <w:tc>
          <w:tcPr>
            <w:tcW w:w="1399" w:type="dxa"/>
            <w:tcBorders>
              <w:top w:val="dashSmallGap" w:sz="4" w:space="0" w:color="auto"/>
              <w:left w:val="dashSmallGap" w:sz="4" w:space="0" w:color="auto"/>
              <w:bottom w:val="single" w:sz="4" w:space="0" w:color="auto"/>
            </w:tcBorders>
            <w:vAlign w:val="center"/>
          </w:tcPr>
          <w:p w14:paraId="6D979F2A" w14:textId="0CE260B5" w:rsidR="00642065" w:rsidRPr="00F32A6C" w:rsidRDefault="00642065" w:rsidP="00642065">
            <w:pPr>
              <w:jc w:val="both"/>
              <w:rPr>
                <w:sz w:val="14"/>
                <w:szCs w:val="14"/>
              </w:rPr>
            </w:pPr>
          </w:p>
        </w:tc>
        <w:tc>
          <w:tcPr>
            <w:tcW w:w="824" w:type="dxa"/>
            <w:vMerge/>
            <w:vAlign w:val="center"/>
          </w:tcPr>
          <w:p w14:paraId="59D8B1F1" w14:textId="77777777" w:rsidR="00642065" w:rsidRPr="00F32A6C" w:rsidRDefault="00642065" w:rsidP="00642065">
            <w:pPr>
              <w:jc w:val="both"/>
              <w:rPr>
                <w:rFonts w:hAnsi="ＭＳ 明朝"/>
                <w:sz w:val="18"/>
                <w:szCs w:val="18"/>
              </w:rPr>
            </w:pPr>
          </w:p>
        </w:tc>
        <w:tc>
          <w:tcPr>
            <w:tcW w:w="611" w:type="dxa"/>
            <w:vMerge/>
            <w:vAlign w:val="center"/>
          </w:tcPr>
          <w:p w14:paraId="6B611A3C" w14:textId="1107230F" w:rsidR="00642065" w:rsidRPr="00F32A6C" w:rsidRDefault="00642065" w:rsidP="00642065">
            <w:pPr>
              <w:jc w:val="both"/>
              <w:rPr>
                <w:rFonts w:hAnsi="ＭＳ 明朝"/>
                <w:sz w:val="18"/>
                <w:szCs w:val="18"/>
              </w:rPr>
            </w:pPr>
          </w:p>
        </w:tc>
      </w:tr>
      <w:tr w:rsidR="00F32A6C" w:rsidRPr="00F32A6C" w14:paraId="5FA3F31A" w14:textId="77777777" w:rsidTr="00705A25">
        <w:tc>
          <w:tcPr>
            <w:tcW w:w="1162" w:type="dxa"/>
            <w:vMerge/>
            <w:vAlign w:val="center"/>
          </w:tcPr>
          <w:p w14:paraId="16763811" w14:textId="77777777" w:rsidR="00642065" w:rsidRPr="00F32A6C" w:rsidRDefault="00642065" w:rsidP="00642065">
            <w:pPr>
              <w:jc w:val="both"/>
              <w:rPr>
                <w:rFonts w:hAnsi="ＭＳ 明朝"/>
                <w:sz w:val="18"/>
                <w:szCs w:val="18"/>
              </w:rPr>
            </w:pPr>
          </w:p>
        </w:tc>
        <w:tc>
          <w:tcPr>
            <w:tcW w:w="1015" w:type="dxa"/>
            <w:vMerge/>
            <w:tcBorders>
              <w:right w:val="single" w:sz="4" w:space="0" w:color="auto"/>
            </w:tcBorders>
            <w:vAlign w:val="center"/>
          </w:tcPr>
          <w:p w14:paraId="5051A2AA" w14:textId="77777777" w:rsidR="00642065" w:rsidRPr="00F32A6C" w:rsidRDefault="00642065" w:rsidP="00642065">
            <w:pPr>
              <w:jc w:val="both"/>
              <w:rPr>
                <w:rFonts w:hAnsi="ＭＳ 明朝"/>
                <w:sz w:val="18"/>
                <w:szCs w:val="18"/>
              </w:rPr>
            </w:pPr>
          </w:p>
        </w:tc>
        <w:tc>
          <w:tcPr>
            <w:tcW w:w="759" w:type="dxa"/>
            <w:tcBorders>
              <w:top w:val="dashSmallGap" w:sz="4" w:space="0" w:color="auto"/>
              <w:right w:val="dashSmallGap" w:sz="4" w:space="0" w:color="auto"/>
            </w:tcBorders>
            <w:vAlign w:val="center"/>
          </w:tcPr>
          <w:p w14:paraId="66DA4054" w14:textId="696A0906" w:rsidR="00642065" w:rsidRPr="00F32A6C" w:rsidRDefault="00642065" w:rsidP="00705A25">
            <w:pPr>
              <w:jc w:val="right"/>
              <w:rPr>
                <w:sz w:val="18"/>
                <w:szCs w:val="18"/>
              </w:rPr>
            </w:pPr>
            <w:r w:rsidRPr="00F32A6C">
              <w:rPr>
                <w:rFonts w:hint="eastAsia"/>
                <w:sz w:val="18"/>
                <w:szCs w:val="18"/>
              </w:rPr>
              <w:t>19.8</w:t>
            </w:r>
          </w:p>
        </w:tc>
        <w:tc>
          <w:tcPr>
            <w:tcW w:w="1283" w:type="dxa"/>
            <w:tcBorders>
              <w:top w:val="dashSmallGap" w:sz="4" w:space="0" w:color="auto"/>
              <w:left w:val="dashSmallGap" w:sz="4" w:space="0" w:color="auto"/>
            </w:tcBorders>
            <w:vAlign w:val="center"/>
          </w:tcPr>
          <w:p w14:paraId="5DE2B7EC" w14:textId="4C1BF461" w:rsidR="00642065" w:rsidRPr="00F32A6C" w:rsidRDefault="00642065" w:rsidP="00642065">
            <w:pPr>
              <w:jc w:val="both"/>
              <w:rPr>
                <w:sz w:val="14"/>
                <w:szCs w:val="14"/>
              </w:rPr>
            </w:pPr>
            <w:r w:rsidRPr="00F32A6C">
              <w:rPr>
                <w:rFonts w:hint="eastAsia"/>
                <w:sz w:val="14"/>
                <w:szCs w:val="14"/>
              </w:rPr>
              <w:t>㎡（9.9×2面）</w:t>
            </w:r>
          </w:p>
        </w:tc>
        <w:tc>
          <w:tcPr>
            <w:tcW w:w="677" w:type="dxa"/>
            <w:tcBorders>
              <w:top w:val="dashSmallGap" w:sz="4" w:space="0" w:color="auto"/>
              <w:bottom w:val="single" w:sz="4" w:space="0" w:color="auto"/>
              <w:right w:val="dashSmallGap" w:sz="4" w:space="0" w:color="auto"/>
            </w:tcBorders>
            <w:vAlign w:val="center"/>
          </w:tcPr>
          <w:p w14:paraId="5DB6B7AB" w14:textId="22CAE8F4" w:rsidR="00642065" w:rsidRPr="00F32A6C" w:rsidRDefault="00642065" w:rsidP="00705A25">
            <w:pPr>
              <w:jc w:val="right"/>
              <w:rPr>
                <w:sz w:val="18"/>
                <w:szCs w:val="18"/>
              </w:rPr>
            </w:pPr>
            <w:r w:rsidRPr="00F32A6C">
              <w:rPr>
                <w:sz w:val="18"/>
                <w:szCs w:val="18"/>
              </w:rPr>
              <w:t>19.8</w:t>
            </w:r>
          </w:p>
        </w:tc>
        <w:tc>
          <w:tcPr>
            <w:tcW w:w="1449" w:type="dxa"/>
            <w:tcBorders>
              <w:top w:val="dashSmallGap" w:sz="4" w:space="0" w:color="auto"/>
              <w:left w:val="dashSmallGap" w:sz="4" w:space="0" w:color="auto"/>
              <w:bottom w:val="single" w:sz="4" w:space="0" w:color="auto"/>
            </w:tcBorders>
          </w:tcPr>
          <w:p w14:paraId="45B0FA48" w14:textId="75B33609" w:rsidR="00642065" w:rsidRPr="00F32A6C" w:rsidRDefault="00642065" w:rsidP="00642065">
            <w:pPr>
              <w:jc w:val="both"/>
              <w:rPr>
                <w:sz w:val="14"/>
                <w:szCs w:val="14"/>
              </w:rPr>
            </w:pPr>
            <w:r w:rsidRPr="00F32A6C">
              <w:rPr>
                <w:rFonts w:hint="eastAsia"/>
                <w:sz w:val="14"/>
                <w:szCs w:val="14"/>
              </w:rPr>
              <w:t>㎡（9.9×2面）</w:t>
            </w:r>
          </w:p>
        </w:tc>
        <w:tc>
          <w:tcPr>
            <w:tcW w:w="709" w:type="dxa"/>
            <w:tcBorders>
              <w:top w:val="dashSmallGap" w:sz="4" w:space="0" w:color="auto"/>
              <w:bottom w:val="single" w:sz="4" w:space="0" w:color="auto"/>
              <w:right w:val="dashSmallGap" w:sz="4" w:space="0" w:color="auto"/>
            </w:tcBorders>
            <w:vAlign w:val="center"/>
          </w:tcPr>
          <w:p w14:paraId="317E69DC" w14:textId="0BE744D6" w:rsidR="00642065" w:rsidRPr="00F32A6C" w:rsidRDefault="00642065" w:rsidP="00642065">
            <w:pPr>
              <w:jc w:val="both"/>
              <w:rPr>
                <w:sz w:val="18"/>
                <w:szCs w:val="18"/>
              </w:rPr>
            </w:pPr>
          </w:p>
        </w:tc>
        <w:tc>
          <w:tcPr>
            <w:tcW w:w="1399" w:type="dxa"/>
            <w:tcBorders>
              <w:top w:val="dashSmallGap" w:sz="4" w:space="0" w:color="auto"/>
              <w:left w:val="dashSmallGap" w:sz="4" w:space="0" w:color="auto"/>
              <w:bottom w:val="single" w:sz="4" w:space="0" w:color="auto"/>
            </w:tcBorders>
            <w:vAlign w:val="center"/>
          </w:tcPr>
          <w:p w14:paraId="59AFDE42" w14:textId="43CF89D3" w:rsidR="00642065" w:rsidRPr="00F32A6C" w:rsidRDefault="00642065" w:rsidP="00642065">
            <w:pPr>
              <w:jc w:val="both"/>
              <w:rPr>
                <w:sz w:val="14"/>
                <w:szCs w:val="14"/>
              </w:rPr>
            </w:pPr>
          </w:p>
        </w:tc>
        <w:tc>
          <w:tcPr>
            <w:tcW w:w="824" w:type="dxa"/>
            <w:vMerge/>
            <w:vAlign w:val="center"/>
          </w:tcPr>
          <w:p w14:paraId="5376D646" w14:textId="77777777" w:rsidR="00642065" w:rsidRPr="00F32A6C" w:rsidRDefault="00642065" w:rsidP="00642065">
            <w:pPr>
              <w:jc w:val="both"/>
              <w:rPr>
                <w:rFonts w:hAnsi="ＭＳ 明朝"/>
                <w:sz w:val="18"/>
                <w:szCs w:val="18"/>
              </w:rPr>
            </w:pPr>
          </w:p>
        </w:tc>
        <w:tc>
          <w:tcPr>
            <w:tcW w:w="611" w:type="dxa"/>
            <w:vMerge/>
            <w:vAlign w:val="center"/>
          </w:tcPr>
          <w:p w14:paraId="38B700BC" w14:textId="15EA2AC0" w:rsidR="00642065" w:rsidRPr="00F32A6C" w:rsidRDefault="00642065" w:rsidP="00642065">
            <w:pPr>
              <w:jc w:val="both"/>
              <w:rPr>
                <w:rFonts w:hAnsi="ＭＳ 明朝"/>
                <w:sz w:val="18"/>
                <w:szCs w:val="18"/>
              </w:rPr>
            </w:pPr>
          </w:p>
        </w:tc>
      </w:tr>
      <w:tr w:rsidR="00F32A6C" w:rsidRPr="00F32A6C" w14:paraId="5434691F" w14:textId="77777777" w:rsidTr="00705A25">
        <w:trPr>
          <w:trHeight w:val="351"/>
        </w:trPr>
        <w:tc>
          <w:tcPr>
            <w:tcW w:w="1162" w:type="dxa"/>
            <w:vMerge/>
            <w:vAlign w:val="center"/>
          </w:tcPr>
          <w:p w14:paraId="2FB21F3D" w14:textId="77777777" w:rsidR="00642065" w:rsidRPr="00F32A6C" w:rsidRDefault="00642065" w:rsidP="00642065">
            <w:pPr>
              <w:jc w:val="both"/>
              <w:rPr>
                <w:rFonts w:hAnsi="ＭＳ 明朝"/>
                <w:sz w:val="18"/>
                <w:szCs w:val="18"/>
              </w:rPr>
            </w:pPr>
          </w:p>
        </w:tc>
        <w:tc>
          <w:tcPr>
            <w:tcW w:w="1015" w:type="dxa"/>
            <w:tcBorders>
              <w:top w:val="dashSmallGap" w:sz="4" w:space="0" w:color="auto"/>
              <w:bottom w:val="single" w:sz="4" w:space="0" w:color="auto"/>
              <w:right w:val="single" w:sz="4" w:space="0" w:color="auto"/>
            </w:tcBorders>
            <w:vAlign w:val="center"/>
          </w:tcPr>
          <w:p w14:paraId="5F652520" w14:textId="77777777" w:rsidR="00642065" w:rsidRPr="00F32A6C" w:rsidRDefault="00642065" w:rsidP="00642065">
            <w:pPr>
              <w:jc w:val="both"/>
              <w:rPr>
                <w:rFonts w:hAnsi="ＭＳ 明朝"/>
                <w:sz w:val="18"/>
                <w:szCs w:val="18"/>
              </w:rPr>
            </w:pPr>
            <w:r w:rsidRPr="00F32A6C">
              <w:rPr>
                <w:rFonts w:hAnsi="ＭＳ 明朝" w:hint="eastAsia"/>
                <w:sz w:val="18"/>
                <w:szCs w:val="18"/>
              </w:rPr>
              <w:t>計</w:t>
            </w:r>
          </w:p>
        </w:tc>
        <w:tc>
          <w:tcPr>
            <w:tcW w:w="759" w:type="dxa"/>
            <w:tcBorders>
              <w:top w:val="dashSmallGap" w:sz="4" w:space="0" w:color="auto"/>
              <w:bottom w:val="single" w:sz="4" w:space="0" w:color="auto"/>
              <w:right w:val="dashSmallGap" w:sz="4" w:space="0" w:color="auto"/>
            </w:tcBorders>
            <w:vAlign w:val="center"/>
          </w:tcPr>
          <w:p w14:paraId="464E1EC8" w14:textId="23E9155B" w:rsidR="00642065" w:rsidRPr="00F32A6C" w:rsidRDefault="00642065" w:rsidP="00705A25">
            <w:pPr>
              <w:jc w:val="right"/>
              <w:rPr>
                <w:sz w:val="18"/>
                <w:szCs w:val="18"/>
              </w:rPr>
            </w:pPr>
            <w:r w:rsidRPr="00F32A6C">
              <w:rPr>
                <w:rFonts w:hint="eastAsia"/>
                <w:sz w:val="18"/>
                <w:szCs w:val="18"/>
              </w:rPr>
              <w:t>77.4</w:t>
            </w:r>
          </w:p>
        </w:tc>
        <w:tc>
          <w:tcPr>
            <w:tcW w:w="1283" w:type="dxa"/>
            <w:tcBorders>
              <w:top w:val="dashSmallGap" w:sz="4" w:space="0" w:color="auto"/>
              <w:left w:val="dashSmallGap" w:sz="4" w:space="0" w:color="auto"/>
              <w:bottom w:val="single" w:sz="4" w:space="0" w:color="auto"/>
            </w:tcBorders>
            <w:vAlign w:val="center"/>
          </w:tcPr>
          <w:p w14:paraId="3DFFB68C" w14:textId="677B067A" w:rsidR="00642065" w:rsidRPr="00F32A6C" w:rsidRDefault="00642065" w:rsidP="00642065">
            <w:pPr>
              <w:jc w:val="both"/>
              <w:rPr>
                <w:sz w:val="14"/>
                <w:szCs w:val="14"/>
              </w:rPr>
            </w:pPr>
            <w:r w:rsidRPr="00F32A6C">
              <w:rPr>
                <w:rFonts w:hint="eastAsia"/>
                <w:sz w:val="14"/>
                <w:szCs w:val="14"/>
              </w:rPr>
              <w:t>㎡</w:t>
            </w:r>
          </w:p>
        </w:tc>
        <w:tc>
          <w:tcPr>
            <w:tcW w:w="677" w:type="dxa"/>
            <w:tcBorders>
              <w:top w:val="dashSmallGap" w:sz="4" w:space="0" w:color="auto"/>
              <w:bottom w:val="single" w:sz="4" w:space="0" w:color="auto"/>
              <w:right w:val="dashSmallGap" w:sz="4" w:space="0" w:color="auto"/>
            </w:tcBorders>
            <w:vAlign w:val="center"/>
          </w:tcPr>
          <w:p w14:paraId="160AF52D" w14:textId="5D578E4A" w:rsidR="00642065" w:rsidRPr="00F32A6C" w:rsidRDefault="00642065" w:rsidP="00705A25">
            <w:pPr>
              <w:jc w:val="right"/>
              <w:rPr>
                <w:sz w:val="18"/>
                <w:szCs w:val="18"/>
              </w:rPr>
            </w:pPr>
            <w:r w:rsidRPr="00F32A6C">
              <w:rPr>
                <w:sz w:val="18"/>
                <w:szCs w:val="18"/>
              </w:rPr>
              <w:t>77.4</w:t>
            </w:r>
          </w:p>
        </w:tc>
        <w:tc>
          <w:tcPr>
            <w:tcW w:w="1449" w:type="dxa"/>
            <w:tcBorders>
              <w:top w:val="dashSmallGap" w:sz="4" w:space="0" w:color="auto"/>
              <w:left w:val="dashSmallGap" w:sz="4" w:space="0" w:color="auto"/>
              <w:bottom w:val="single" w:sz="4" w:space="0" w:color="auto"/>
            </w:tcBorders>
          </w:tcPr>
          <w:p w14:paraId="3D6C6A6F" w14:textId="772D00D6" w:rsidR="00642065" w:rsidRPr="00F32A6C" w:rsidRDefault="00642065" w:rsidP="00642065">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vAlign w:val="center"/>
          </w:tcPr>
          <w:p w14:paraId="033BE8D0" w14:textId="74C06416" w:rsidR="00642065" w:rsidRPr="00F32A6C" w:rsidRDefault="00642065" w:rsidP="00642065">
            <w:pPr>
              <w:jc w:val="both"/>
              <w:rPr>
                <w:sz w:val="18"/>
                <w:szCs w:val="18"/>
              </w:rPr>
            </w:pPr>
          </w:p>
        </w:tc>
        <w:tc>
          <w:tcPr>
            <w:tcW w:w="1399" w:type="dxa"/>
            <w:tcBorders>
              <w:top w:val="dashSmallGap" w:sz="4" w:space="0" w:color="auto"/>
              <w:left w:val="dashSmallGap" w:sz="4" w:space="0" w:color="auto"/>
              <w:bottom w:val="single" w:sz="4" w:space="0" w:color="auto"/>
            </w:tcBorders>
            <w:vAlign w:val="center"/>
          </w:tcPr>
          <w:p w14:paraId="2C5F27CA" w14:textId="42488FC6" w:rsidR="00642065" w:rsidRPr="00F32A6C" w:rsidRDefault="00642065" w:rsidP="00642065">
            <w:pPr>
              <w:jc w:val="both"/>
              <w:rPr>
                <w:sz w:val="14"/>
                <w:szCs w:val="14"/>
              </w:rPr>
            </w:pPr>
          </w:p>
        </w:tc>
        <w:tc>
          <w:tcPr>
            <w:tcW w:w="824" w:type="dxa"/>
            <w:vMerge/>
            <w:tcBorders>
              <w:bottom w:val="single" w:sz="4" w:space="0" w:color="auto"/>
            </w:tcBorders>
            <w:vAlign w:val="center"/>
          </w:tcPr>
          <w:p w14:paraId="5C431E31" w14:textId="77777777" w:rsidR="00642065" w:rsidRPr="00F32A6C" w:rsidRDefault="00642065" w:rsidP="00642065">
            <w:pPr>
              <w:jc w:val="both"/>
              <w:rPr>
                <w:rFonts w:hAnsi="ＭＳ 明朝"/>
                <w:sz w:val="18"/>
                <w:szCs w:val="18"/>
              </w:rPr>
            </w:pPr>
          </w:p>
        </w:tc>
        <w:tc>
          <w:tcPr>
            <w:tcW w:w="611" w:type="dxa"/>
            <w:vMerge/>
            <w:tcBorders>
              <w:bottom w:val="single" w:sz="4" w:space="0" w:color="auto"/>
            </w:tcBorders>
            <w:vAlign w:val="center"/>
          </w:tcPr>
          <w:p w14:paraId="0D92CFA3" w14:textId="02ADAFEF" w:rsidR="00642065" w:rsidRPr="00F32A6C" w:rsidRDefault="00642065" w:rsidP="00642065">
            <w:pPr>
              <w:jc w:val="both"/>
              <w:rPr>
                <w:rFonts w:hAnsi="ＭＳ 明朝"/>
                <w:sz w:val="18"/>
                <w:szCs w:val="18"/>
              </w:rPr>
            </w:pPr>
          </w:p>
        </w:tc>
      </w:tr>
      <w:tr w:rsidR="00F32A6C" w:rsidRPr="00F32A6C" w14:paraId="7BB2B14C" w14:textId="77777777" w:rsidTr="00642065">
        <w:trPr>
          <w:trHeight w:val="25"/>
        </w:trPr>
        <w:tc>
          <w:tcPr>
            <w:tcW w:w="1162" w:type="dxa"/>
            <w:vMerge w:val="restart"/>
            <w:vAlign w:val="center"/>
          </w:tcPr>
          <w:p w14:paraId="79B199FB" w14:textId="6C347917" w:rsidR="00642065" w:rsidRPr="00F32A6C" w:rsidRDefault="00642065" w:rsidP="00642065">
            <w:pPr>
              <w:jc w:val="both"/>
              <w:rPr>
                <w:rFonts w:hAnsi="ＭＳ 明朝"/>
                <w:sz w:val="18"/>
                <w:szCs w:val="18"/>
              </w:rPr>
            </w:pPr>
            <w:r w:rsidRPr="00F32A6C">
              <w:rPr>
                <w:rFonts w:hAnsi="ＭＳ 明朝" w:hint="eastAsia"/>
                <w:sz w:val="18"/>
                <w:szCs w:val="18"/>
              </w:rPr>
              <w:t>君島配水場</w:t>
            </w:r>
          </w:p>
        </w:tc>
        <w:tc>
          <w:tcPr>
            <w:tcW w:w="1015" w:type="dxa"/>
            <w:tcBorders>
              <w:top w:val="single" w:sz="4" w:space="0" w:color="auto"/>
              <w:bottom w:val="single" w:sz="4" w:space="0" w:color="auto"/>
              <w:right w:val="single" w:sz="4" w:space="0" w:color="auto"/>
            </w:tcBorders>
            <w:vAlign w:val="center"/>
          </w:tcPr>
          <w:p w14:paraId="2D6D3C94" w14:textId="77777777" w:rsidR="00642065" w:rsidRPr="00F32A6C" w:rsidRDefault="00642065" w:rsidP="00642065">
            <w:pPr>
              <w:jc w:val="both"/>
              <w:rPr>
                <w:rFonts w:hAnsi="ＭＳ 明朝"/>
                <w:sz w:val="18"/>
                <w:szCs w:val="18"/>
              </w:rPr>
            </w:pPr>
            <w:r w:rsidRPr="00F32A6C">
              <w:rPr>
                <w:rFonts w:hAnsi="ＭＳ 明朝" w:hint="eastAsia"/>
                <w:sz w:val="18"/>
                <w:szCs w:val="18"/>
              </w:rPr>
              <w:t>対象設備</w:t>
            </w:r>
          </w:p>
        </w:tc>
        <w:tc>
          <w:tcPr>
            <w:tcW w:w="2042" w:type="dxa"/>
            <w:gridSpan w:val="2"/>
            <w:tcBorders>
              <w:top w:val="single" w:sz="4" w:space="0" w:color="auto"/>
              <w:bottom w:val="single" w:sz="4" w:space="0" w:color="auto"/>
            </w:tcBorders>
            <w:vAlign w:val="center"/>
          </w:tcPr>
          <w:p w14:paraId="52B9C01F" w14:textId="725F6C9B" w:rsidR="00642065" w:rsidRPr="00F32A6C" w:rsidRDefault="00642065" w:rsidP="00642065">
            <w:pPr>
              <w:jc w:val="center"/>
              <w:rPr>
                <w:sz w:val="18"/>
                <w:szCs w:val="18"/>
              </w:rPr>
            </w:pPr>
            <w:r w:rsidRPr="00F32A6C">
              <w:rPr>
                <w:rFonts w:hint="eastAsia"/>
                <w:sz w:val="18"/>
                <w:szCs w:val="20"/>
              </w:rPr>
              <w:t>No.1池</w:t>
            </w:r>
          </w:p>
        </w:tc>
        <w:tc>
          <w:tcPr>
            <w:tcW w:w="2126" w:type="dxa"/>
            <w:gridSpan w:val="2"/>
            <w:tcBorders>
              <w:top w:val="single" w:sz="4" w:space="0" w:color="auto"/>
              <w:bottom w:val="single" w:sz="4" w:space="0" w:color="auto"/>
            </w:tcBorders>
            <w:vAlign w:val="center"/>
          </w:tcPr>
          <w:p w14:paraId="3B0C549B" w14:textId="51D6643A" w:rsidR="00642065" w:rsidRPr="00F32A6C" w:rsidRDefault="00642065" w:rsidP="00642065">
            <w:pPr>
              <w:jc w:val="center"/>
              <w:rPr>
                <w:sz w:val="18"/>
                <w:szCs w:val="18"/>
              </w:rPr>
            </w:pPr>
            <w:r w:rsidRPr="00F32A6C">
              <w:rPr>
                <w:rFonts w:hint="eastAsia"/>
                <w:sz w:val="18"/>
                <w:szCs w:val="18"/>
              </w:rPr>
              <w:t>No.2池</w:t>
            </w:r>
          </w:p>
        </w:tc>
        <w:tc>
          <w:tcPr>
            <w:tcW w:w="2108" w:type="dxa"/>
            <w:gridSpan w:val="2"/>
            <w:tcBorders>
              <w:top w:val="single" w:sz="4" w:space="0" w:color="auto"/>
              <w:bottom w:val="single" w:sz="4" w:space="0" w:color="auto"/>
            </w:tcBorders>
            <w:vAlign w:val="center"/>
          </w:tcPr>
          <w:p w14:paraId="63169500" w14:textId="09553331" w:rsidR="00642065" w:rsidRPr="00F32A6C" w:rsidRDefault="00642065" w:rsidP="00642065">
            <w:pPr>
              <w:jc w:val="center"/>
              <w:rPr>
                <w:sz w:val="18"/>
                <w:szCs w:val="18"/>
              </w:rPr>
            </w:pPr>
          </w:p>
        </w:tc>
        <w:tc>
          <w:tcPr>
            <w:tcW w:w="1435" w:type="dxa"/>
            <w:gridSpan w:val="2"/>
            <w:tcBorders>
              <w:bottom w:val="single" w:sz="4" w:space="0" w:color="auto"/>
            </w:tcBorders>
            <w:vAlign w:val="center"/>
          </w:tcPr>
          <w:p w14:paraId="745F00E8" w14:textId="77777777" w:rsidR="00642065" w:rsidRPr="00F32A6C" w:rsidRDefault="00642065" w:rsidP="00642065">
            <w:pPr>
              <w:jc w:val="center"/>
              <w:rPr>
                <w:rFonts w:hAnsi="ＭＳ 明朝"/>
                <w:sz w:val="18"/>
                <w:szCs w:val="18"/>
              </w:rPr>
            </w:pPr>
            <w:r w:rsidRPr="00F32A6C">
              <w:rPr>
                <w:rFonts w:hAnsi="ＭＳ 明朝" w:hint="eastAsia"/>
                <w:sz w:val="16"/>
                <w:szCs w:val="16"/>
              </w:rPr>
              <w:t>清掃面積合計</w:t>
            </w:r>
          </w:p>
        </w:tc>
      </w:tr>
      <w:tr w:rsidR="00F32A6C" w:rsidRPr="00F32A6C" w14:paraId="5A9AEB6C" w14:textId="77777777" w:rsidTr="00642065">
        <w:trPr>
          <w:trHeight w:val="25"/>
        </w:trPr>
        <w:tc>
          <w:tcPr>
            <w:tcW w:w="1162" w:type="dxa"/>
            <w:vMerge/>
            <w:vAlign w:val="center"/>
          </w:tcPr>
          <w:p w14:paraId="1148BBE7" w14:textId="77777777" w:rsidR="00642065" w:rsidRPr="00F32A6C" w:rsidRDefault="00642065" w:rsidP="00642065">
            <w:pPr>
              <w:jc w:val="both"/>
              <w:rPr>
                <w:rFonts w:hAnsi="ＭＳ 明朝"/>
                <w:sz w:val="18"/>
                <w:szCs w:val="18"/>
              </w:rPr>
            </w:pPr>
          </w:p>
        </w:tc>
        <w:tc>
          <w:tcPr>
            <w:tcW w:w="1015" w:type="dxa"/>
            <w:tcBorders>
              <w:top w:val="single" w:sz="4" w:space="0" w:color="auto"/>
              <w:bottom w:val="dashSmallGap" w:sz="4" w:space="0" w:color="auto"/>
              <w:right w:val="single" w:sz="4" w:space="0" w:color="auto"/>
            </w:tcBorders>
            <w:vAlign w:val="center"/>
          </w:tcPr>
          <w:p w14:paraId="2E5D5A2C" w14:textId="77777777" w:rsidR="00642065" w:rsidRPr="00F32A6C" w:rsidRDefault="00642065" w:rsidP="00642065">
            <w:pPr>
              <w:jc w:val="both"/>
              <w:rPr>
                <w:rFonts w:hAnsi="ＭＳ 明朝"/>
                <w:sz w:val="18"/>
                <w:szCs w:val="18"/>
              </w:rPr>
            </w:pPr>
            <w:r w:rsidRPr="00F32A6C">
              <w:rPr>
                <w:rFonts w:hAnsi="ＭＳ 明朝" w:hint="eastAsia"/>
                <w:sz w:val="18"/>
                <w:szCs w:val="18"/>
              </w:rPr>
              <w:t>底面</w:t>
            </w:r>
          </w:p>
        </w:tc>
        <w:tc>
          <w:tcPr>
            <w:tcW w:w="759" w:type="dxa"/>
            <w:tcBorders>
              <w:top w:val="single" w:sz="4" w:space="0" w:color="auto"/>
              <w:bottom w:val="dashSmallGap" w:sz="4" w:space="0" w:color="auto"/>
              <w:right w:val="dashSmallGap" w:sz="4" w:space="0" w:color="auto"/>
            </w:tcBorders>
          </w:tcPr>
          <w:p w14:paraId="4E5907E0" w14:textId="1E1D58EA" w:rsidR="00642065" w:rsidRPr="00F32A6C" w:rsidRDefault="00642065" w:rsidP="00705A25">
            <w:pPr>
              <w:jc w:val="right"/>
              <w:rPr>
                <w:sz w:val="18"/>
                <w:szCs w:val="18"/>
              </w:rPr>
            </w:pPr>
            <w:r w:rsidRPr="00F32A6C">
              <w:rPr>
                <w:sz w:val="18"/>
                <w:szCs w:val="18"/>
              </w:rPr>
              <w:t>106.2</w:t>
            </w:r>
          </w:p>
        </w:tc>
        <w:tc>
          <w:tcPr>
            <w:tcW w:w="1283" w:type="dxa"/>
            <w:tcBorders>
              <w:top w:val="single" w:sz="4" w:space="0" w:color="auto"/>
              <w:left w:val="dashSmallGap" w:sz="4" w:space="0" w:color="auto"/>
              <w:bottom w:val="dashSmallGap" w:sz="4" w:space="0" w:color="auto"/>
            </w:tcBorders>
          </w:tcPr>
          <w:p w14:paraId="488FF790" w14:textId="1C82C364" w:rsidR="00642065" w:rsidRPr="00F32A6C" w:rsidRDefault="00642065" w:rsidP="00642065">
            <w:pPr>
              <w:jc w:val="both"/>
              <w:rPr>
                <w:sz w:val="14"/>
                <w:szCs w:val="14"/>
              </w:rPr>
            </w:pPr>
            <w:r w:rsidRPr="00F32A6C">
              <w:rPr>
                <w:rFonts w:hint="eastAsia"/>
                <w:sz w:val="14"/>
                <w:szCs w:val="14"/>
              </w:rPr>
              <w:t>㎡</w:t>
            </w:r>
          </w:p>
        </w:tc>
        <w:tc>
          <w:tcPr>
            <w:tcW w:w="677" w:type="dxa"/>
            <w:tcBorders>
              <w:top w:val="single" w:sz="4" w:space="0" w:color="auto"/>
              <w:bottom w:val="dashSmallGap" w:sz="4" w:space="0" w:color="auto"/>
              <w:right w:val="dashSmallGap" w:sz="4" w:space="0" w:color="auto"/>
            </w:tcBorders>
          </w:tcPr>
          <w:p w14:paraId="56192B53" w14:textId="14C84193" w:rsidR="00642065" w:rsidRPr="00F32A6C" w:rsidRDefault="00642065" w:rsidP="00705A25">
            <w:pPr>
              <w:jc w:val="right"/>
              <w:rPr>
                <w:sz w:val="18"/>
                <w:szCs w:val="18"/>
              </w:rPr>
            </w:pPr>
            <w:r w:rsidRPr="00F32A6C">
              <w:rPr>
                <w:sz w:val="18"/>
                <w:szCs w:val="18"/>
              </w:rPr>
              <w:t>106.2</w:t>
            </w:r>
          </w:p>
        </w:tc>
        <w:tc>
          <w:tcPr>
            <w:tcW w:w="1449" w:type="dxa"/>
            <w:tcBorders>
              <w:top w:val="single" w:sz="4" w:space="0" w:color="auto"/>
              <w:left w:val="dashSmallGap" w:sz="4" w:space="0" w:color="auto"/>
              <w:bottom w:val="dashSmallGap" w:sz="4" w:space="0" w:color="auto"/>
            </w:tcBorders>
          </w:tcPr>
          <w:p w14:paraId="1E9FEB17" w14:textId="4078219A" w:rsidR="00642065" w:rsidRPr="00F32A6C" w:rsidRDefault="00642065" w:rsidP="00642065">
            <w:pPr>
              <w:jc w:val="both"/>
              <w:rPr>
                <w:sz w:val="14"/>
                <w:szCs w:val="14"/>
              </w:rPr>
            </w:pPr>
            <w:r w:rsidRPr="00F32A6C">
              <w:rPr>
                <w:rFonts w:hint="eastAsia"/>
                <w:sz w:val="14"/>
                <w:szCs w:val="14"/>
              </w:rPr>
              <w:t>㎡</w:t>
            </w:r>
          </w:p>
        </w:tc>
        <w:tc>
          <w:tcPr>
            <w:tcW w:w="709" w:type="dxa"/>
            <w:tcBorders>
              <w:top w:val="single" w:sz="4" w:space="0" w:color="auto"/>
              <w:bottom w:val="dashSmallGap" w:sz="4" w:space="0" w:color="auto"/>
              <w:right w:val="dashSmallGap" w:sz="4" w:space="0" w:color="auto"/>
            </w:tcBorders>
          </w:tcPr>
          <w:p w14:paraId="780AA652" w14:textId="05BBD8B4" w:rsidR="00642065" w:rsidRPr="00F32A6C" w:rsidRDefault="00642065" w:rsidP="00642065">
            <w:pPr>
              <w:jc w:val="both"/>
              <w:rPr>
                <w:sz w:val="18"/>
                <w:szCs w:val="18"/>
              </w:rPr>
            </w:pPr>
          </w:p>
        </w:tc>
        <w:tc>
          <w:tcPr>
            <w:tcW w:w="1399" w:type="dxa"/>
            <w:tcBorders>
              <w:top w:val="single" w:sz="4" w:space="0" w:color="auto"/>
              <w:left w:val="dashSmallGap" w:sz="4" w:space="0" w:color="auto"/>
              <w:bottom w:val="dashSmallGap" w:sz="4" w:space="0" w:color="auto"/>
            </w:tcBorders>
          </w:tcPr>
          <w:p w14:paraId="4B9B973E" w14:textId="1ED8FF03" w:rsidR="00642065" w:rsidRPr="00F32A6C" w:rsidRDefault="00642065" w:rsidP="00642065">
            <w:pPr>
              <w:jc w:val="both"/>
              <w:rPr>
                <w:sz w:val="14"/>
                <w:szCs w:val="16"/>
              </w:rPr>
            </w:pPr>
          </w:p>
        </w:tc>
        <w:tc>
          <w:tcPr>
            <w:tcW w:w="824" w:type="dxa"/>
            <w:vMerge w:val="restart"/>
            <w:tcBorders>
              <w:top w:val="single" w:sz="4" w:space="0" w:color="auto"/>
              <w:right w:val="dashSmallGap" w:sz="4" w:space="0" w:color="auto"/>
            </w:tcBorders>
            <w:vAlign w:val="center"/>
          </w:tcPr>
          <w:p w14:paraId="2B05FE51" w14:textId="67B42BB1" w:rsidR="00642065" w:rsidRPr="00F32A6C" w:rsidRDefault="00642065" w:rsidP="00642065">
            <w:pPr>
              <w:jc w:val="both"/>
              <w:rPr>
                <w:rFonts w:hAnsi="ＭＳ 明朝"/>
                <w:sz w:val="18"/>
                <w:szCs w:val="18"/>
              </w:rPr>
            </w:pPr>
            <w:r w:rsidRPr="00F32A6C">
              <w:rPr>
                <w:rFonts w:hAnsi="ＭＳ 明朝" w:hint="eastAsia"/>
                <w:sz w:val="18"/>
                <w:szCs w:val="18"/>
              </w:rPr>
              <w:t>548.8</w:t>
            </w:r>
          </w:p>
        </w:tc>
        <w:tc>
          <w:tcPr>
            <w:tcW w:w="611" w:type="dxa"/>
            <w:vMerge w:val="restart"/>
            <w:tcBorders>
              <w:top w:val="single" w:sz="4" w:space="0" w:color="auto"/>
              <w:left w:val="dashSmallGap" w:sz="4" w:space="0" w:color="auto"/>
            </w:tcBorders>
            <w:vAlign w:val="center"/>
          </w:tcPr>
          <w:p w14:paraId="1FFA2645" w14:textId="77777777" w:rsidR="00642065" w:rsidRPr="00F32A6C" w:rsidRDefault="00642065" w:rsidP="00642065">
            <w:pPr>
              <w:jc w:val="both"/>
              <w:rPr>
                <w:rFonts w:hAnsi="ＭＳ 明朝"/>
                <w:sz w:val="18"/>
                <w:szCs w:val="18"/>
              </w:rPr>
            </w:pPr>
            <w:r w:rsidRPr="00F32A6C">
              <w:rPr>
                <w:rFonts w:hAnsi="ＭＳ 明朝" w:hint="eastAsia"/>
                <w:sz w:val="14"/>
                <w:szCs w:val="14"/>
              </w:rPr>
              <w:t>㎡</w:t>
            </w:r>
          </w:p>
        </w:tc>
      </w:tr>
      <w:tr w:rsidR="00F32A6C" w:rsidRPr="00F32A6C" w14:paraId="336D3649" w14:textId="77777777" w:rsidTr="00642065">
        <w:trPr>
          <w:trHeight w:val="25"/>
        </w:trPr>
        <w:tc>
          <w:tcPr>
            <w:tcW w:w="1162" w:type="dxa"/>
            <w:vMerge/>
            <w:vAlign w:val="center"/>
          </w:tcPr>
          <w:p w14:paraId="04467D95" w14:textId="77777777" w:rsidR="00642065" w:rsidRPr="00F32A6C" w:rsidRDefault="00642065" w:rsidP="00642065">
            <w:pPr>
              <w:jc w:val="both"/>
              <w:rPr>
                <w:rFonts w:hAnsi="ＭＳ 明朝"/>
                <w:sz w:val="18"/>
                <w:szCs w:val="18"/>
              </w:rPr>
            </w:pPr>
          </w:p>
        </w:tc>
        <w:tc>
          <w:tcPr>
            <w:tcW w:w="1015" w:type="dxa"/>
            <w:vMerge w:val="restart"/>
            <w:tcBorders>
              <w:top w:val="dashSmallGap" w:sz="4" w:space="0" w:color="auto"/>
              <w:bottom w:val="dashSmallGap" w:sz="4" w:space="0" w:color="auto"/>
              <w:right w:val="single" w:sz="4" w:space="0" w:color="auto"/>
            </w:tcBorders>
            <w:vAlign w:val="center"/>
          </w:tcPr>
          <w:p w14:paraId="1F4C6D76" w14:textId="77777777" w:rsidR="00642065" w:rsidRPr="00F32A6C" w:rsidRDefault="00642065" w:rsidP="00642065">
            <w:pPr>
              <w:jc w:val="both"/>
              <w:rPr>
                <w:rFonts w:hAnsi="ＭＳ 明朝"/>
                <w:sz w:val="18"/>
                <w:szCs w:val="18"/>
              </w:rPr>
            </w:pPr>
            <w:r w:rsidRPr="00F32A6C">
              <w:rPr>
                <w:rFonts w:hAnsi="ＭＳ 明朝" w:hint="eastAsia"/>
                <w:sz w:val="18"/>
                <w:szCs w:val="18"/>
              </w:rPr>
              <w:t>側面</w:t>
            </w:r>
          </w:p>
        </w:tc>
        <w:tc>
          <w:tcPr>
            <w:tcW w:w="759" w:type="dxa"/>
            <w:tcBorders>
              <w:top w:val="dashSmallGap" w:sz="4" w:space="0" w:color="auto"/>
              <w:bottom w:val="dashSmallGap" w:sz="4" w:space="0" w:color="auto"/>
              <w:right w:val="dashSmallGap" w:sz="4" w:space="0" w:color="auto"/>
            </w:tcBorders>
          </w:tcPr>
          <w:p w14:paraId="52100169" w14:textId="66E8CEFD" w:rsidR="00642065" w:rsidRPr="00F32A6C" w:rsidRDefault="00642065" w:rsidP="00705A25">
            <w:pPr>
              <w:jc w:val="right"/>
              <w:rPr>
                <w:sz w:val="18"/>
                <w:szCs w:val="18"/>
              </w:rPr>
            </w:pPr>
            <w:r w:rsidRPr="00F32A6C">
              <w:rPr>
                <w:sz w:val="18"/>
                <w:szCs w:val="18"/>
              </w:rPr>
              <w:t>112</w:t>
            </w:r>
          </w:p>
        </w:tc>
        <w:tc>
          <w:tcPr>
            <w:tcW w:w="1283" w:type="dxa"/>
            <w:tcBorders>
              <w:top w:val="dashSmallGap" w:sz="4" w:space="0" w:color="auto"/>
              <w:left w:val="dashSmallGap" w:sz="4" w:space="0" w:color="auto"/>
              <w:bottom w:val="dashSmallGap" w:sz="4" w:space="0" w:color="auto"/>
            </w:tcBorders>
          </w:tcPr>
          <w:p w14:paraId="4B13062A" w14:textId="5F8E9CC2" w:rsidR="00642065" w:rsidRPr="00F32A6C" w:rsidRDefault="00642065" w:rsidP="00642065">
            <w:pPr>
              <w:jc w:val="both"/>
              <w:rPr>
                <w:sz w:val="14"/>
                <w:szCs w:val="14"/>
              </w:rPr>
            </w:pPr>
            <w:r w:rsidRPr="00F32A6C">
              <w:rPr>
                <w:rFonts w:hint="eastAsia"/>
                <w:sz w:val="14"/>
                <w:szCs w:val="14"/>
              </w:rPr>
              <w:t>㎡（56×2面）</w:t>
            </w:r>
          </w:p>
        </w:tc>
        <w:tc>
          <w:tcPr>
            <w:tcW w:w="677" w:type="dxa"/>
            <w:tcBorders>
              <w:top w:val="dashSmallGap" w:sz="4" w:space="0" w:color="auto"/>
              <w:bottom w:val="dashSmallGap" w:sz="4" w:space="0" w:color="auto"/>
              <w:right w:val="dashSmallGap" w:sz="4" w:space="0" w:color="auto"/>
            </w:tcBorders>
          </w:tcPr>
          <w:p w14:paraId="33E05E1D" w14:textId="61885255" w:rsidR="00642065" w:rsidRPr="00F32A6C" w:rsidRDefault="00642065" w:rsidP="00705A25">
            <w:pPr>
              <w:jc w:val="right"/>
              <w:rPr>
                <w:sz w:val="18"/>
                <w:szCs w:val="18"/>
              </w:rPr>
            </w:pPr>
            <w:r w:rsidRPr="00F32A6C">
              <w:rPr>
                <w:sz w:val="18"/>
                <w:szCs w:val="18"/>
              </w:rPr>
              <w:t>112</w:t>
            </w:r>
          </w:p>
        </w:tc>
        <w:tc>
          <w:tcPr>
            <w:tcW w:w="1449" w:type="dxa"/>
            <w:tcBorders>
              <w:top w:val="dashSmallGap" w:sz="4" w:space="0" w:color="auto"/>
              <w:left w:val="dashSmallGap" w:sz="4" w:space="0" w:color="auto"/>
              <w:bottom w:val="dashSmallGap" w:sz="4" w:space="0" w:color="auto"/>
            </w:tcBorders>
          </w:tcPr>
          <w:p w14:paraId="418744BE" w14:textId="5BADDD98" w:rsidR="00642065" w:rsidRPr="00F32A6C" w:rsidRDefault="00642065" w:rsidP="00642065">
            <w:pPr>
              <w:jc w:val="both"/>
              <w:rPr>
                <w:sz w:val="14"/>
                <w:szCs w:val="14"/>
              </w:rPr>
            </w:pPr>
            <w:r w:rsidRPr="00F32A6C">
              <w:rPr>
                <w:rFonts w:hint="eastAsia"/>
                <w:sz w:val="14"/>
                <w:szCs w:val="14"/>
              </w:rPr>
              <w:t>㎡（56×2面）</w:t>
            </w:r>
          </w:p>
        </w:tc>
        <w:tc>
          <w:tcPr>
            <w:tcW w:w="709" w:type="dxa"/>
            <w:tcBorders>
              <w:top w:val="dashSmallGap" w:sz="4" w:space="0" w:color="auto"/>
              <w:bottom w:val="dashSmallGap" w:sz="4" w:space="0" w:color="auto"/>
              <w:right w:val="dashSmallGap" w:sz="4" w:space="0" w:color="auto"/>
            </w:tcBorders>
          </w:tcPr>
          <w:p w14:paraId="7D650E6D" w14:textId="31A4269B" w:rsidR="00642065" w:rsidRPr="00F32A6C" w:rsidRDefault="00642065" w:rsidP="00642065">
            <w:pPr>
              <w:jc w:val="both"/>
              <w:rPr>
                <w:sz w:val="18"/>
                <w:szCs w:val="18"/>
              </w:rPr>
            </w:pPr>
          </w:p>
        </w:tc>
        <w:tc>
          <w:tcPr>
            <w:tcW w:w="1399" w:type="dxa"/>
            <w:tcBorders>
              <w:top w:val="dashSmallGap" w:sz="4" w:space="0" w:color="auto"/>
              <w:left w:val="dashSmallGap" w:sz="4" w:space="0" w:color="auto"/>
              <w:bottom w:val="dashSmallGap" w:sz="4" w:space="0" w:color="auto"/>
            </w:tcBorders>
          </w:tcPr>
          <w:p w14:paraId="28E770E6" w14:textId="067AD759" w:rsidR="00642065" w:rsidRPr="00F32A6C" w:rsidRDefault="00642065" w:rsidP="00642065">
            <w:pPr>
              <w:jc w:val="both"/>
              <w:rPr>
                <w:sz w:val="14"/>
                <w:szCs w:val="16"/>
              </w:rPr>
            </w:pPr>
          </w:p>
        </w:tc>
        <w:tc>
          <w:tcPr>
            <w:tcW w:w="824" w:type="dxa"/>
            <w:vMerge/>
            <w:tcBorders>
              <w:right w:val="dashSmallGap" w:sz="4" w:space="0" w:color="auto"/>
            </w:tcBorders>
          </w:tcPr>
          <w:p w14:paraId="51E2E06D" w14:textId="77777777" w:rsidR="00642065" w:rsidRPr="00F32A6C" w:rsidRDefault="00642065" w:rsidP="00642065">
            <w:pPr>
              <w:jc w:val="both"/>
              <w:rPr>
                <w:rFonts w:hAnsi="ＭＳ 明朝"/>
                <w:sz w:val="18"/>
                <w:szCs w:val="18"/>
              </w:rPr>
            </w:pPr>
          </w:p>
        </w:tc>
        <w:tc>
          <w:tcPr>
            <w:tcW w:w="611" w:type="dxa"/>
            <w:vMerge/>
            <w:tcBorders>
              <w:left w:val="dashSmallGap" w:sz="4" w:space="0" w:color="auto"/>
            </w:tcBorders>
          </w:tcPr>
          <w:p w14:paraId="07C88A45" w14:textId="77777777" w:rsidR="00642065" w:rsidRPr="00F32A6C" w:rsidRDefault="00642065" w:rsidP="00642065">
            <w:pPr>
              <w:jc w:val="both"/>
              <w:rPr>
                <w:rFonts w:hAnsi="ＭＳ 明朝"/>
                <w:sz w:val="18"/>
                <w:szCs w:val="18"/>
              </w:rPr>
            </w:pPr>
          </w:p>
        </w:tc>
      </w:tr>
      <w:tr w:rsidR="00F32A6C" w:rsidRPr="00F32A6C" w14:paraId="2DDB6944" w14:textId="77777777" w:rsidTr="00642065">
        <w:trPr>
          <w:trHeight w:val="25"/>
        </w:trPr>
        <w:tc>
          <w:tcPr>
            <w:tcW w:w="1162" w:type="dxa"/>
            <w:vMerge/>
            <w:vAlign w:val="center"/>
          </w:tcPr>
          <w:p w14:paraId="7FC8515A" w14:textId="77777777" w:rsidR="00642065" w:rsidRPr="00F32A6C" w:rsidRDefault="00642065" w:rsidP="00642065">
            <w:pPr>
              <w:jc w:val="both"/>
              <w:rPr>
                <w:rFonts w:hAnsi="ＭＳ 明朝"/>
                <w:sz w:val="18"/>
                <w:szCs w:val="18"/>
              </w:rPr>
            </w:pPr>
          </w:p>
        </w:tc>
        <w:tc>
          <w:tcPr>
            <w:tcW w:w="1015" w:type="dxa"/>
            <w:vMerge/>
            <w:tcBorders>
              <w:top w:val="dashSmallGap" w:sz="4" w:space="0" w:color="auto"/>
              <w:bottom w:val="dashSmallGap" w:sz="4" w:space="0" w:color="auto"/>
              <w:right w:val="single" w:sz="4" w:space="0" w:color="auto"/>
            </w:tcBorders>
            <w:vAlign w:val="center"/>
          </w:tcPr>
          <w:p w14:paraId="42E5EACC" w14:textId="77777777" w:rsidR="00642065" w:rsidRPr="00F32A6C" w:rsidRDefault="00642065" w:rsidP="00642065">
            <w:pPr>
              <w:jc w:val="both"/>
              <w:rPr>
                <w:rFonts w:hAnsi="ＭＳ 明朝"/>
                <w:sz w:val="18"/>
                <w:szCs w:val="18"/>
              </w:rPr>
            </w:pPr>
          </w:p>
        </w:tc>
        <w:tc>
          <w:tcPr>
            <w:tcW w:w="759" w:type="dxa"/>
            <w:tcBorders>
              <w:top w:val="dashSmallGap" w:sz="4" w:space="0" w:color="auto"/>
              <w:bottom w:val="dashSmallGap" w:sz="4" w:space="0" w:color="auto"/>
              <w:right w:val="dashSmallGap" w:sz="4" w:space="0" w:color="auto"/>
            </w:tcBorders>
          </w:tcPr>
          <w:p w14:paraId="096D6CC1" w14:textId="0C59B2C7" w:rsidR="00642065" w:rsidRPr="00F32A6C" w:rsidRDefault="00642065" w:rsidP="00705A25">
            <w:pPr>
              <w:jc w:val="right"/>
              <w:rPr>
                <w:sz w:val="18"/>
                <w:szCs w:val="18"/>
              </w:rPr>
            </w:pPr>
            <w:r w:rsidRPr="00F32A6C">
              <w:rPr>
                <w:sz w:val="18"/>
                <w:szCs w:val="18"/>
              </w:rPr>
              <w:t>56.2</w:t>
            </w:r>
          </w:p>
        </w:tc>
        <w:tc>
          <w:tcPr>
            <w:tcW w:w="1283" w:type="dxa"/>
            <w:tcBorders>
              <w:top w:val="dashSmallGap" w:sz="4" w:space="0" w:color="auto"/>
              <w:left w:val="dashSmallGap" w:sz="4" w:space="0" w:color="auto"/>
              <w:bottom w:val="dashSmallGap" w:sz="4" w:space="0" w:color="auto"/>
            </w:tcBorders>
          </w:tcPr>
          <w:p w14:paraId="45F1D705" w14:textId="582C0408" w:rsidR="00642065" w:rsidRPr="00F32A6C" w:rsidRDefault="00642065" w:rsidP="00642065">
            <w:pPr>
              <w:jc w:val="both"/>
              <w:rPr>
                <w:sz w:val="14"/>
                <w:szCs w:val="14"/>
              </w:rPr>
            </w:pPr>
            <w:r w:rsidRPr="00F32A6C">
              <w:rPr>
                <w:rFonts w:hint="eastAsia"/>
                <w:sz w:val="14"/>
                <w:szCs w:val="14"/>
              </w:rPr>
              <w:t>㎡(28.1×2面）</w:t>
            </w:r>
          </w:p>
        </w:tc>
        <w:tc>
          <w:tcPr>
            <w:tcW w:w="677" w:type="dxa"/>
            <w:tcBorders>
              <w:top w:val="dashSmallGap" w:sz="4" w:space="0" w:color="auto"/>
              <w:bottom w:val="dashSmallGap" w:sz="4" w:space="0" w:color="auto"/>
              <w:right w:val="dashSmallGap" w:sz="4" w:space="0" w:color="auto"/>
            </w:tcBorders>
          </w:tcPr>
          <w:p w14:paraId="69D2A96A" w14:textId="45CB6DFB" w:rsidR="00642065" w:rsidRPr="00F32A6C" w:rsidRDefault="00642065" w:rsidP="00705A25">
            <w:pPr>
              <w:jc w:val="right"/>
              <w:rPr>
                <w:sz w:val="18"/>
                <w:szCs w:val="18"/>
              </w:rPr>
            </w:pPr>
            <w:r w:rsidRPr="00F32A6C">
              <w:rPr>
                <w:sz w:val="18"/>
                <w:szCs w:val="18"/>
              </w:rPr>
              <w:t>56.2</w:t>
            </w:r>
          </w:p>
        </w:tc>
        <w:tc>
          <w:tcPr>
            <w:tcW w:w="1449" w:type="dxa"/>
            <w:tcBorders>
              <w:top w:val="dashSmallGap" w:sz="4" w:space="0" w:color="auto"/>
              <w:left w:val="dashSmallGap" w:sz="4" w:space="0" w:color="auto"/>
              <w:bottom w:val="dashSmallGap" w:sz="4" w:space="0" w:color="auto"/>
            </w:tcBorders>
          </w:tcPr>
          <w:p w14:paraId="51BA361A" w14:textId="381B0974" w:rsidR="00642065" w:rsidRPr="00F32A6C" w:rsidRDefault="00642065" w:rsidP="00642065">
            <w:pPr>
              <w:jc w:val="both"/>
              <w:rPr>
                <w:sz w:val="14"/>
                <w:szCs w:val="14"/>
              </w:rPr>
            </w:pPr>
            <w:r w:rsidRPr="00F32A6C">
              <w:rPr>
                <w:rFonts w:hint="eastAsia"/>
                <w:sz w:val="14"/>
                <w:szCs w:val="14"/>
              </w:rPr>
              <w:t>㎡（28.1×2面）</w:t>
            </w:r>
          </w:p>
        </w:tc>
        <w:tc>
          <w:tcPr>
            <w:tcW w:w="709" w:type="dxa"/>
            <w:tcBorders>
              <w:top w:val="dashSmallGap" w:sz="4" w:space="0" w:color="auto"/>
              <w:bottom w:val="dashSmallGap" w:sz="4" w:space="0" w:color="auto"/>
              <w:right w:val="dashSmallGap" w:sz="4" w:space="0" w:color="auto"/>
            </w:tcBorders>
          </w:tcPr>
          <w:p w14:paraId="6FBA612E" w14:textId="68551D70" w:rsidR="00642065" w:rsidRPr="00F32A6C" w:rsidRDefault="00642065" w:rsidP="00642065">
            <w:pPr>
              <w:jc w:val="both"/>
              <w:rPr>
                <w:sz w:val="18"/>
                <w:szCs w:val="18"/>
              </w:rPr>
            </w:pPr>
          </w:p>
        </w:tc>
        <w:tc>
          <w:tcPr>
            <w:tcW w:w="1399" w:type="dxa"/>
            <w:tcBorders>
              <w:top w:val="dashSmallGap" w:sz="4" w:space="0" w:color="auto"/>
              <w:left w:val="dashSmallGap" w:sz="4" w:space="0" w:color="auto"/>
              <w:bottom w:val="dashSmallGap" w:sz="4" w:space="0" w:color="auto"/>
            </w:tcBorders>
          </w:tcPr>
          <w:p w14:paraId="5C2F0477" w14:textId="3C5A1E9C" w:rsidR="00642065" w:rsidRPr="00F32A6C" w:rsidRDefault="00642065" w:rsidP="00642065">
            <w:pPr>
              <w:jc w:val="both"/>
              <w:rPr>
                <w:sz w:val="14"/>
                <w:szCs w:val="16"/>
              </w:rPr>
            </w:pPr>
          </w:p>
        </w:tc>
        <w:tc>
          <w:tcPr>
            <w:tcW w:w="824" w:type="dxa"/>
            <w:vMerge/>
            <w:tcBorders>
              <w:right w:val="dashSmallGap" w:sz="4" w:space="0" w:color="auto"/>
            </w:tcBorders>
          </w:tcPr>
          <w:p w14:paraId="12CB32A8" w14:textId="77777777" w:rsidR="00642065" w:rsidRPr="00F32A6C" w:rsidRDefault="00642065" w:rsidP="00642065">
            <w:pPr>
              <w:jc w:val="both"/>
              <w:rPr>
                <w:rFonts w:hAnsi="ＭＳ 明朝"/>
                <w:sz w:val="18"/>
                <w:szCs w:val="18"/>
              </w:rPr>
            </w:pPr>
          </w:p>
        </w:tc>
        <w:tc>
          <w:tcPr>
            <w:tcW w:w="611" w:type="dxa"/>
            <w:vMerge/>
            <w:tcBorders>
              <w:left w:val="dashSmallGap" w:sz="4" w:space="0" w:color="auto"/>
            </w:tcBorders>
          </w:tcPr>
          <w:p w14:paraId="18632050" w14:textId="77777777" w:rsidR="00642065" w:rsidRPr="00F32A6C" w:rsidRDefault="00642065" w:rsidP="00642065">
            <w:pPr>
              <w:jc w:val="both"/>
              <w:rPr>
                <w:rFonts w:hAnsi="ＭＳ 明朝"/>
                <w:sz w:val="18"/>
                <w:szCs w:val="18"/>
              </w:rPr>
            </w:pPr>
          </w:p>
        </w:tc>
      </w:tr>
      <w:tr w:rsidR="00F32A6C" w:rsidRPr="00F32A6C" w14:paraId="46E0F304" w14:textId="77777777" w:rsidTr="00642065">
        <w:trPr>
          <w:trHeight w:val="25"/>
        </w:trPr>
        <w:tc>
          <w:tcPr>
            <w:tcW w:w="1162" w:type="dxa"/>
            <w:vMerge/>
            <w:vAlign w:val="center"/>
          </w:tcPr>
          <w:p w14:paraId="55622520" w14:textId="77777777" w:rsidR="00642065" w:rsidRPr="00F32A6C" w:rsidRDefault="00642065" w:rsidP="00642065">
            <w:pPr>
              <w:jc w:val="both"/>
              <w:rPr>
                <w:rFonts w:hAnsi="ＭＳ 明朝"/>
                <w:sz w:val="18"/>
                <w:szCs w:val="18"/>
              </w:rPr>
            </w:pPr>
          </w:p>
        </w:tc>
        <w:tc>
          <w:tcPr>
            <w:tcW w:w="1015" w:type="dxa"/>
            <w:tcBorders>
              <w:top w:val="dashSmallGap" w:sz="4" w:space="0" w:color="auto"/>
              <w:right w:val="single" w:sz="4" w:space="0" w:color="auto"/>
            </w:tcBorders>
            <w:vAlign w:val="center"/>
          </w:tcPr>
          <w:p w14:paraId="31372B25" w14:textId="77777777" w:rsidR="00642065" w:rsidRPr="00F32A6C" w:rsidRDefault="00642065" w:rsidP="00642065">
            <w:pPr>
              <w:jc w:val="both"/>
              <w:rPr>
                <w:rFonts w:hAnsi="ＭＳ 明朝"/>
                <w:sz w:val="18"/>
                <w:szCs w:val="18"/>
              </w:rPr>
            </w:pPr>
            <w:r w:rsidRPr="00F32A6C">
              <w:rPr>
                <w:rFonts w:hAnsi="ＭＳ 明朝" w:hint="eastAsia"/>
                <w:sz w:val="18"/>
                <w:szCs w:val="18"/>
              </w:rPr>
              <w:t>計</w:t>
            </w:r>
          </w:p>
        </w:tc>
        <w:tc>
          <w:tcPr>
            <w:tcW w:w="759" w:type="dxa"/>
            <w:tcBorders>
              <w:top w:val="dashSmallGap" w:sz="4" w:space="0" w:color="auto"/>
              <w:right w:val="dashSmallGap" w:sz="4" w:space="0" w:color="auto"/>
            </w:tcBorders>
          </w:tcPr>
          <w:p w14:paraId="2C7F0136" w14:textId="682C413A" w:rsidR="00642065" w:rsidRPr="00F32A6C" w:rsidRDefault="00642065" w:rsidP="00705A25">
            <w:pPr>
              <w:jc w:val="right"/>
              <w:rPr>
                <w:sz w:val="18"/>
                <w:szCs w:val="18"/>
              </w:rPr>
            </w:pPr>
            <w:r w:rsidRPr="00F32A6C">
              <w:rPr>
                <w:sz w:val="18"/>
                <w:szCs w:val="18"/>
              </w:rPr>
              <w:t>274.4</w:t>
            </w:r>
          </w:p>
        </w:tc>
        <w:tc>
          <w:tcPr>
            <w:tcW w:w="1283" w:type="dxa"/>
            <w:tcBorders>
              <w:top w:val="dashSmallGap" w:sz="4" w:space="0" w:color="auto"/>
              <w:left w:val="dashSmallGap" w:sz="4" w:space="0" w:color="auto"/>
            </w:tcBorders>
          </w:tcPr>
          <w:p w14:paraId="1F5E3522" w14:textId="668BAC94" w:rsidR="00642065" w:rsidRPr="00F32A6C" w:rsidRDefault="00642065" w:rsidP="00642065">
            <w:pPr>
              <w:jc w:val="both"/>
              <w:rPr>
                <w:sz w:val="14"/>
                <w:szCs w:val="14"/>
              </w:rPr>
            </w:pPr>
            <w:r w:rsidRPr="00F32A6C">
              <w:rPr>
                <w:rFonts w:hint="eastAsia"/>
                <w:sz w:val="14"/>
                <w:szCs w:val="14"/>
              </w:rPr>
              <w:t>㎡</w:t>
            </w:r>
          </w:p>
        </w:tc>
        <w:tc>
          <w:tcPr>
            <w:tcW w:w="677" w:type="dxa"/>
            <w:tcBorders>
              <w:top w:val="dashSmallGap" w:sz="4" w:space="0" w:color="auto"/>
              <w:bottom w:val="single" w:sz="4" w:space="0" w:color="auto"/>
              <w:right w:val="dashSmallGap" w:sz="4" w:space="0" w:color="auto"/>
            </w:tcBorders>
          </w:tcPr>
          <w:p w14:paraId="7C291BE2" w14:textId="28470DA0" w:rsidR="00642065" w:rsidRPr="00F32A6C" w:rsidRDefault="00642065" w:rsidP="00705A25">
            <w:pPr>
              <w:jc w:val="right"/>
              <w:rPr>
                <w:sz w:val="18"/>
                <w:szCs w:val="18"/>
              </w:rPr>
            </w:pPr>
            <w:r w:rsidRPr="00F32A6C">
              <w:rPr>
                <w:sz w:val="18"/>
                <w:szCs w:val="18"/>
              </w:rPr>
              <w:t>274.4</w:t>
            </w:r>
          </w:p>
        </w:tc>
        <w:tc>
          <w:tcPr>
            <w:tcW w:w="1449" w:type="dxa"/>
            <w:tcBorders>
              <w:top w:val="dashSmallGap" w:sz="4" w:space="0" w:color="auto"/>
              <w:left w:val="dashSmallGap" w:sz="4" w:space="0" w:color="auto"/>
              <w:bottom w:val="single" w:sz="4" w:space="0" w:color="auto"/>
            </w:tcBorders>
          </w:tcPr>
          <w:p w14:paraId="501FB8B1" w14:textId="00467CF0" w:rsidR="00642065" w:rsidRPr="00F32A6C" w:rsidRDefault="00642065" w:rsidP="00642065">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tcPr>
          <w:p w14:paraId="6BFD476C" w14:textId="1849DEB5" w:rsidR="00642065" w:rsidRPr="00F32A6C" w:rsidRDefault="00642065" w:rsidP="00642065">
            <w:pPr>
              <w:jc w:val="both"/>
              <w:rPr>
                <w:sz w:val="18"/>
                <w:szCs w:val="18"/>
              </w:rPr>
            </w:pPr>
          </w:p>
        </w:tc>
        <w:tc>
          <w:tcPr>
            <w:tcW w:w="1399" w:type="dxa"/>
            <w:tcBorders>
              <w:top w:val="dashSmallGap" w:sz="4" w:space="0" w:color="auto"/>
              <w:left w:val="dashSmallGap" w:sz="4" w:space="0" w:color="auto"/>
              <w:bottom w:val="single" w:sz="4" w:space="0" w:color="auto"/>
            </w:tcBorders>
          </w:tcPr>
          <w:p w14:paraId="6EA9F45D" w14:textId="3BB48B1E" w:rsidR="00642065" w:rsidRPr="00F32A6C" w:rsidRDefault="00642065" w:rsidP="00642065">
            <w:pPr>
              <w:jc w:val="both"/>
              <w:rPr>
                <w:sz w:val="14"/>
                <w:szCs w:val="16"/>
              </w:rPr>
            </w:pPr>
          </w:p>
        </w:tc>
        <w:tc>
          <w:tcPr>
            <w:tcW w:w="824" w:type="dxa"/>
            <w:vMerge/>
            <w:tcBorders>
              <w:bottom w:val="single" w:sz="4" w:space="0" w:color="auto"/>
              <w:right w:val="dashSmallGap" w:sz="4" w:space="0" w:color="auto"/>
            </w:tcBorders>
            <w:vAlign w:val="center"/>
          </w:tcPr>
          <w:p w14:paraId="091096FD" w14:textId="77777777" w:rsidR="00642065" w:rsidRPr="00F32A6C" w:rsidRDefault="00642065" w:rsidP="00642065">
            <w:pPr>
              <w:jc w:val="both"/>
              <w:rPr>
                <w:rFonts w:hAnsi="ＭＳ 明朝"/>
                <w:sz w:val="18"/>
                <w:szCs w:val="18"/>
              </w:rPr>
            </w:pPr>
          </w:p>
        </w:tc>
        <w:tc>
          <w:tcPr>
            <w:tcW w:w="611" w:type="dxa"/>
            <w:vMerge/>
            <w:tcBorders>
              <w:left w:val="dashSmallGap" w:sz="4" w:space="0" w:color="auto"/>
              <w:bottom w:val="single" w:sz="4" w:space="0" w:color="auto"/>
            </w:tcBorders>
          </w:tcPr>
          <w:p w14:paraId="5C7D1D7C" w14:textId="77777777" w:rsidR="00642065" w:rsidRPr="00F32A6C" w:rsidRDefault="00642065" w:rsidP="00642065">
            <w:pPr>
              <w:jc w:val="both"/>
              <w:rPr>
                <w:rFonts w:hAnsi="ＭＳ 明朝"/>
                <w:sz w:val="18"/>
                <w:szCs w:val="18"/>
              </w:rPr>
            </w:pPr>
          </w:p>
        </w:tc>
      </w:tr>
      <w:tr w:rsidR="00F32A6C" w:rsidRPr="00F32A6C" w14:paraId="54A69091" w14:textId="77777777" w:rsidTr="00642065">
        <w:trPr>
          <w:trHeight w:val="25"/>
        </w:trPr>
        <w:tc>
          <w:tcPr>
            <w:tcW w:w="1162" w:type="dxa"/>
            <w:vMerge w:val="restart"/>
            <w:vAlign w:val="center"/>
          </w:tcPr>
          <w:p w14:paraId="646A8B18" w14:textId="77777777" w:rsidR="00642065" w:rsidRPr="00F32A6C" w:rsidRDefault="00642065" w:rsidP="007D2D04">
            <w:pPr>
              <w:jc w:val="both"/>
              <w:rPr>
                <w:rFonts w:hAnsi="ＭＳ 明朝"/>
                <w:sz w:val="18"/>
                <w:szCs w:val="18"/>
              </w:rPr>
            </w:pPr>
            <w:r w:rsidRPr="00F32A6C">
              <w:rPr>
                <w:rFonts w:hAnsi="ＭＳ 明朝" w:hint="eastAsia"/>
                <w:sz w:val="18"/>
                <w:szCs w:val="18"/>
              </w:rPr>
              <w:t>堀田山</w:t>
            </w:r>
          </w:p>
          <w:p w14:paraId="74F5E235" w14:textId="04D116F6" w:rsidR="00642065" w:rsidRPr="00F32A6C" w:rsidRDefault="00642065" w:rsidP="007D2D04">
            <w:pPr>
              <w:jc w:val="both"/>
              <w:rPr>
                <w:rFonts w:hAnsi="ＭＳ 明朝"/>
                <w:sz w:val="18"/>
                <w:szCs w:val="18"/>
              </w:rPr>
            </w:pPr>
            <w:r w:rsidRPr="00F32A6C">
              <w:rPr>
                <w:rFonts w:hAnsi="ＭＳ 明朝" w:hint="eastAsia"/>
                <w:sz w:val="18"/>
                <w:szCs w:val="18"/>
              </w:rPr>
              <w:t>浄水場</w:t>
            </w:r>
          </w:p>
        </w:tc>
        <w:tc>
          <w:tcPr>
            <w:tcW w:w="1015" w:type="dxa"/>
            <w:tcBorders>
              <w:top w:val="single" w:sz="4" w:space="0" w:color="auto"/>
              <w:bottom w:val="single" w:sz="4" w:space="0" w:color="auto"/>
              <w:right w:val="single" w:sz="4" w:space="0" w:color="auto"/>
            </w:tcBorders>
            <w:vAlign w:val="center"/>
          </w:tcPr>
          <w:p w14:paraId="17F40DDB" w14:textId="77777777" w:rsidR="00642065" w:rsidRPr="00F32A6C" w:rsidRDefault="00642065" w:rsidP="007D2D04">
            <w:pPr>
              <w:jc w:val="both"/>
              <w:rPr>
                <w:rFonts w:hAnsi="ＭＳ 明朝"/>
                <w:sz w:val="18"/>
                <w:szCs w:val="18"/>
              </w:rPr>
            </w:pPr>
            <w:r w:rsidRPr="00F32A6C">
              <w:rPr>
                <w:rFonts w:hAnsi="ＭＳ 明朝" w:hint="eastAsia"/>
                <w:sz w:val="18"/>
                <w:szCs w:val="18"/>
              </w:rPr>
              <w:t>対象設備</w:t>
            </w:r>
          </w:p>
        </w:tc>
        <w:tc>
          <w:tcPr>
            <w:tcW w:w="2042" w:type="dxa"/>
            <w:gridSpan w:val="2"/>
            <w:tcBorders>
              <w:top w:val="single" w:sz="4" w:space="0" w:color="auto"/>
              <w:bottom w:val="single" w:sz="4" w:space="0" w:color="auto"/>
            </w:tcBorders>
            <w:vAlign w:val="center"/>
          </w:tcPr>
          <w:p w14:paraId="08C4551E" w14:textId="77777777" w:rsidR="00642065" w:rsidRPr="00F32A6C" w:rsidRDefault="00642065" w:rsidP="00642065">
            <w:pPr>
              <w:jc w:val="center"/>
              <w:rPr>
                <w:sz w:val="14"/>
                <w:szCs w:val="14"/>
              </w:rPr>
            </w:pPr>
            <w:r w:rsidRPr="00F32A6C">
              <w:rPr>
                <w:rFonts w:hint="eastAsia"/>
                <w:sz w:val="18"/>
                <w:szCs w:val="20"/>
              </w:rPr>
              <w:t>No.1池</w:t>
            </w:r>
          </w:p>
        </w:tc>
        <w:tc>
          <w:tcPr>
            <w:tcW w:w="2126" w:type="dxa"/>
            <w:gridSpan w:val="2"/>
            <w:tcBorders>
              <w:top w:val="single" w:sz="4" w:space="0" w:color="auto"/>
              <w:bottom w:val="single" w:sz="4" w:space="0" w:color="auto"/>
            </w:tcBorders>
            <w:vAlign w:val="center"/>
          </w:tcPr>
          <w:p w14:paraId="6F02091B" w14:textId="77777777" w:rsidR="00642065" w:rsidRPr="00F32A6C" w:rsidRDefault="00642065" w:rsidP="00642065">
            <w:pPr>
              <w:jc w:val="center"/>
              <w:rPr>
                <w:sz w:val="14"/>
                <w:szCs w:val="14"/>
              </w:rPr>
            </w:pPr>
            <w:r w:rsidRPr="00F32A6C">
              <w:rPr>
                <w:rFonts w:hint="eastAsia"/>
                <w:sz w:val="18"/>
                <w:szCs w:val="18"/>
              </w:rPr>
              <w:t>No.2池</w:t>
            </w:r>
          </w:p>
        </w:tc>
        <w:tc>
          <w:tcPr>
            <w:tcW w:w="2108" w:type="dxa"/>
            <w:gridSpan w:val="2"/>
            <w:tcBorders>
              <w:top w:val="single" w:sz="4" w:space="0" w:color="auto"/>
              <w:bottom w:val="single" w:sz="4" w:space="0" w:color="auto"/>
            </w:tcBorders>
            <w:vAlign w:val="center"/>
          </w:tcPr>
          <w:p w14:paraId="3C244D44" w14:textId="42FB1BAE" w:rsidR="00642065" w:rsidRPr="00F32A6C" w:rsidRDefault="00642065" w:rsidP="00642065">
            <w:pPr>
              <w:jc w:val="center"/>
              <w:rPr>
                <w:sz w:val="14"/>
                <w:szCs w:val="14"/>
              </w:rPr>
            </w:pPr>
            <w:r w:rsidRPr="00F32A6C">
              <w:rPr>
                <w:rFonts w:hint="eastAsia"/>
                <w:sz w:val="18"/>
                <w:szCs w:val="18"/>
              </w:rPr>
              <w:t>No.3池</w:t>
            </w:r>
          </w:p>
        </w:tc>
        <w:tc>
          <w:tcPr>
            <w:tcW w:w="1435" w:type="dxa"/>
            <w:gridSpan w:val="2"/>
            <w:tcBorders>
              <w:bottom w:val="single" w:sz="4" w:space="0" w:color="auto"/>
            </w:tcBorders>
            <w:vAlign w:val="center"/>
          </w:tcPr>
          <w:p w14:paraId="57B4F84D" w14:textId="77777777" w:rsidR="00642065" w:rsidRPr="00F32A6C" w:rsidRDefault="00642065" w:rsidP="007D2D04">
            <w:pPr>
              <w:jc w:val="center"/>
              <w:rPr>
                <w:rFonts w:hAnsi="ＭＳ 明朝"/>
                <w:sz w:val="18"/>
                <w:szCs w:val="18"/>
              </w:rPr>
            </w:pPr>
            <w:r w:rsidRPr="00F32A6C">
              <w:rPr>
                <w:rFonts w:hAnsi="ＭＳ 明朝" w:hint="eastAsia"/>
                <w:sz w:val="16"/>
                <w:szCs w:val="16"/>
              </w:rPr>
              <w:t>清掃面積合計</w:t>
            </w:r>
          </w:p>
        </w:tc>
      </w:tr>
      <w:tr w:rsidR="00F32A6C" w:rsidRPr="00F32A6C" w14:paraId="6780D25F" w14:textId="77777777" w:rsidTr="007D2D04">
        <w:trPr>
          <w:trHeight w:val="25"/>
        </w:trPr>
        <w:tc>
          <w:tcPr>
            <w:tcW w:w="1162" w:type="dxa"/>
            <w:vMerge/>
            <w:vAlign w:val="center"/>
          </w:tcPr>
          <w:p w14:paraId="1504E86A" w14:textId="77777777" w:rsidR="00642065" w:rsidRPr="00F32A6C" w:rsidRDefault="00642065" w:rsidP="00642065">
            <w:pPr>
              <w:jc w:val="both"/>
              <w:rPr>
                <w:rFonts w:hAnsi="ＭＳ 明朝"/>
                <w:sz w:val="18"/>
                <w:szCs w:val="18"/>
              </w:rPr>
            </w:pPr>
          </w:p>
        </w:tc>
        <w:tc>
          <w:tcPr>
            <w:tcW w:w="1015" w:type="dxa"/>
            <w:tcBorders>
              <w:top w:val="single" w:sz="4" w:space="0" w:color="auto"/>
              <w:bottom w:val="dashSmallGap" w:sz="4" w:space="0" w:color="auto"/>
              <w:right w:val="single" w:sz="4" w:space="0" w:color="auto"/>
            </w:tcBorders>
            <w:vAlign w:val="center"/>
          </w:tcPr>
          <w:p w14:paraId="7854E6E6" w14:textId="77777777" w:rsidR="00642065" w:rsidRPr="00F32A6C" w:rsidRDefault="00642065" w:rsidP="00642065">
            <w:pPr>
              <w:jc w:val="both"/>
              <w:rPr>
                <w:rFonts w:hAnsi="ＭＳ 明朝"/>
                <w:sz w:val="18"/>
                <w:szCs w:val="18"/>
              </w:rPr>
            </w:pPr>
            <w:r w:rsidRPr="00F32A6C">
              <w:rPr>
                <w:rFonts w:hAnsi="ＭＳ 明朝" w:hint="eastAsia"/>
                <w:sz w:val="18"/>
                <w:szCs w:val="18"/>
              </w:rPr>
              <w:t>底面</w:t>
            </w:r>
          </w:p>
        </w:tc>
        <w:tc>
          <w:tcPr>
            <w:tcW w:w="759" w:type="dxa"/>
            <w:tcBorders>
              <w:top w:val="single" w:sz="4" w:space="0" w:color="auto"/>
              <w:bottom w:val="dashSmallGap" w:sz="4" w:space="0" w:color="auto"/>
              <w:right w:val="dashSmallGap" w:sz="4" w:space="0" w:color="auto"/>
            </w:tcBorders>
          </w:tcPr>
          <w:p w14:paraId="6C2AEED4" w14:textId="277C13A8" w:rsidR="00642065" w:rsidRPr="00F32A6C" w:rsidRDefault="00642065" w:rsidP="00705A25">
            <w:pPr>
              <w:jc w:val="right"/>
              <w:rPr>
                <w:sz w:val="18"/>
                <w:szCs w:val="18"/>
              </w:rPr>
            </w:pPr>
            <w:r w:rsidRPr="00F32A6C">
              <w:rPr>
                <w:sz w:val="18"/>
                <w:szCs w:val="18"/>
              </w:rPr>
              <w:t xml:space="preserve">29.4 </w:t>
            </w:r>
          </w:p>
        </w:tc>
        <w:tc>
          <w:tcPr>
            <w:tcW w:w="1283" w:type="dxa"/>
            <w:tcBorders>
              <w:top w:val="single" w:sz="4" w:space="0" w:color="auto"/>
              <w:left w:val="dashSmallGap" w:sz="4" w:space="0" w:color="auto"/>
              <w:bottom w:val="dashSmallGap" w:sz="4" w:space="0" w:color="auto"/>
            </w:tcBorders>
          </w:tcPr>
          <w:p w14:paraId="46191CCC" w14:textId="5E1C72B3" w:rsidR="00642065" w:rsidRPr="00F32A6C" w:rsidRDefault="00642065" w:rsidP="00642065">
            <w:pPr>
              <w:jc w:val="both"/>
              <w:rPr>
                <w:sz w:val="14"/>
                <w:szCs w:val="14"/>
              </w:rPr>
            </w:pPr>
            <w:r w:rsidRPr="00F32A6C">
              <w:rPr>
                <w:rFonts w:hint="eastAsia"/>
                <w:sz w:val="14"/>
                <w:szCs w:val="14"/>
              </w:rPr>
              <w:t>㎡</w:t>
            </w:r>
          </w:p>
        </w:tc>
        <w:tc>
          <w:tcPr>
            <w:tcW w:w="677" w:type="dxa"/>
            <w:tcBorders>
              <w:top w:val="single" w:sz="4" w:space="0" w:color="auto"/>
              <w:bottom w:val="dashSmallGap" w:sz="4" w:space="0" w:color="auto"/>
              <w:right w:val="dashSmallGap" w:sz="4" w:space="0" w:color="auto"/>
            </w:tcBorders>
          </w:tcPr>
          <w:p w14:paraId="4C729999" w14:textId="159ACEA8" w:rsidR="00642065" w:rsidRPr="00F32A6C" w:rsidRDefault="00642065" w:rsidP="00705A25">
            <w:pPr>
              <w:jc w:val="right"/>
              <w:rPr>
                <w:sz w:val="18"/>
                <w:szCs w:val="18"/>
              </w:rPr>
            </w:pPr>
            <w:r w:rsidRPr="00F32A6C">
              <w:rPr>
                <w:sz w:val="18"/>
                <w:szCs w:val="18"/>
              </w:rPr>
              <w:t xml:space="preserve">29.4 </w:t>
            </w:r>
          </w:p>
        </w:tc>
        <w:tc>
          <w:tcPr>
            <w:tcW w:w="1449" w:type="dxa"/>
            <w:tcBorders>
              <w:top w:val="single" w:sz="4" w:space="0" w:color="auto"/>
              <w:left w:val="dashSmallGap" w:sz="4" w:space="0" w:color="auto"/>
              <w:bottom w:val="dashSmallGap" w:sz="4" w:space="0" w:color="auto"/>
            </w:tcBorders>
          </w:tcPr>
          <w:p w14:paraId="637B541A" w14:textId="2FF93900" w:rsidR="00642065" w:rsidRPr="00F32A6C" w:rsidRDefault="00642065" w:rsidP="00642065">
            <w:pPr>
              <w:jc w:val="both"/>
              <w:rPr>
                <w:sz w:val="14"/>
                <w:szCs w:val="14"/>
              </w:rPr>
            </w:pPr>
            <w:r w:rsidRPr="00F32A6C">
              <w:rPr>
                <w:rFonts w:hint="eastAsia"/>
                <w:sz w:val="14"/>
                <w:szCs w:val="14"/>
              </w:rPr>
              <w:t>㎡</w:t>
            </w:r>
          </w:p>
        </w:tc>
        <w:tc>
          <w:tcPr>
            <w:tcW w:w="709" w:type="dxa"/>
            <w:tcBorders>
              <w:top w:val="single" w:sz="4" w:space="0" w:color="auto"/>
              <w:bottom w:val="dashSmallGap" w:sz="4" w:space="0" w:color="auto"/>
              <w:right w:val="dashSmallGap" w:sz="4" w:space="0" w:color="auto"/>
            </w:tcBorders>
          </w:tcPr>
          <w:p w14:paraId="0D565B44" w14:textId="597D2EEF" w:rsidR="00642065" w:rsidRPr="00F32A6C" w:rsidRDefault="00642065" w:rsidP="00642065">
            <w:pPr>
              <w:jc w:val="both"/>
              <w:rPr>
                <w:sz w:val="18"/>
                <w:szCs w:val="18"/>
              </w:rPr>
            </w:pPr>
            <w:r w:rsidRPr="00F32A6C">
              <w:rPr>
                <w:sz w:val="18"/>
                <w:szCs w:val="18"/>
              </w:rPr>
              <w:t xml:space="preserve">23.4 </w:t>
            </w:r>
          </w:p>
        </w:tc>
        <w:tc>
          <w:tcPr>
            <w:tcW w:w="1399" w:type="dxa"/>
            <w:tcBorders>
              <w:top w:val="single" w:sz="4" w:space="0" w:color="auto"/>
              <w:left w:val="dashSmallGap" w:sz="4" w:space="0" w:color="auto"/>
              <w:bottom w:val="dashSmallGap" w:sz="4" w:space="0" w:color="auto"/>
            </w:tcBorders>
          </w:tcPr>
          <w:p w14:paraId="44F7EFCF" w14:textId="421302A0" w:rsidR="00642065" w:rsidRPr="00F32A6C" w:rsidRDefault="00642065" w:rsidP="00642065">
            <w:pPr>
              <w:jc w:val="both"/>
              <w:rPr>
                <w:sz w:val="14"/>
                <w:szCs w:val="14"/>
              </w:rPr>
            </w:pPr>
            <w:r w:rsidRPr="00F32A6C">
              <w:rPr>
                <w:rFonts w:hint="eastAsia"/>
                <w:sz w:val="14"/>
                <w:szCs w:val="14"/>
              </w:rPr>
              <w:t>㎡</w:t>
            </w:r>
          </w:p>
        </w:tc>
        <w:tc>
          <w:tcPr>
            <w:tcW w:w="824" w:type="dxa"/>
            <w:vMerge w:val="restart"/>
            <w:tcBorders>
              <w:right w:val="dashSmallGap" w:sz="4" w:space="0" w:color="auto"/>
            </w:tcBorders>
            <w:vAlign w:val="center"/>
          </w:tcPr>
          <w:p w14:paraId="76B7A333" w14:textId="28D53A2A" w:rsidR="00642065" w:rsidRPr="00F32A6C" w:rsidRDefault="00642065" w:rsidP="00642065">
            <w:pPr>
              <w:jc w:val="both"/>
              <w:rPr>
                <w:rFonts w:hAnsi="ＭＳ 明朝"/>
                <w:sz w:val="18"/>
                <w:szCs w:val="18"/>
              </w:rPr>
            </w:pPr>
            <w:r w:rsidRPr="00F32A6C">
              <w:rPr>
                <w:rFonts w:hAnsi="ＭＳ 明朝" w:hint="eastAsia"/>
                <w:sz w:val="18"/>
                <w:szCs w:val="18"/>
              </w:rPr>
              <w:t>3</w:t>
            </w:r>
            <w:r w:rsidRPr="00F32A6C">
              <w:rPr>
                <w:rFonts w:hAnsi="ＭＳ 明朝"/>
                <w:sz w:val="18"/>
                <w:szCs w:val="18"/>
              </w:rPr>
              <w:t>71.0</w:t>
            </w:r>
          </w:p>
        </w:tc>
        <w:tc>
          <w:tcPr>
            <w:tcW w:w="611" w:type="dxa"/>
            <w:vMerge w:val="restart"/>
            <w:tcBorders>
              <w:left w:val="dashSmallGap" w:sz="4" w:space="0" w:color="auto"/>
            </w:tcBorders>
            <w:vAlign w:val="center"/>
          </w:tcPr>
          <w:p w14:paraId="7DFCD4E8" w14:textId="77777777" w:rsidR="00642065" w:rsidRPr="00F32A6C" w:rsidRDefault="00642065" w:rsidP="00642065">
            <w:pPr>
              <w:jc w:val="both"/>
              <w:rPr>
                <w:rFonts w:hAnsi="ＭＳ 明朝"/>
                <w:sz w:val="18"/>
                <w:szCs w:val="18"/>
              </w:rPr>
            </w:pPr>
            <w:r w:rsidRPr="00F32A6C">
              <w:rPr>
                <w:rFonts w:hAnsi="ＭＳ 明朝" w:hint="eastAsia"/>
                <w:sz w:val="14"/>
                <w:szCs w:val="14"/>
              </w:rPr>
              <w:t>㎡</w:t>
            </w:r>
          </w:p>
        </w:tc>
      </w:tr>
      <w:tr w:rsidR="00F32A6C" w:rsidRPr="00F32A6C" w14:paraId="4F1B8828" w14:textId="77777777" w:rsidTr="007D2D04">
        <w:trPr>
          <w:trHeight w:val="25"/>
        </w:trPr>
        <w:tc>
          <w:tcPr>
            <w:tcW w:w="1162" w:type="dxa"/>
            <w:vMerge/>
            <w:vAlign w:val="center"/>
          </w:tcPr>
          <w:p w14:paraId="54137DB9" w14:textId="77777777" w:rsidR="00642065" w:rsidRPr="00F32A6C" w:rsidRDefault="00642065" w:rsidP="00642065">
            <w:pPr>
              <w:jc w:val="both"/>
              <w:rPr>
                <w:rFonts w:hAnsi="ＭＳ 明朝"/>
                <w:sz w:val="18"/>
                <w:szCs w:val="18"/>
              </w:rPr>
            </w:pPr>
          </w:p>
        </w:tc>
        <w:tc>
          <w:tcPr>
            <w:tcW w:w="1015" w:type="dxa"/>
            <w:vMerge w:val="restart"/>
            <w:tcBorders>
              <w:top w:val="dashSmallGap" w:sz="4" w:space="0" w:color="auto"/>
              <w:bottom w:val="dashSmallGap" w:sz="4" w:space="0" w:color="auto"/>
              <w:right w:val="single" w:sz="4" w:space="0" w:color="auto"/>
            </w:tcBorders>
            <w:vAlign w:val="center"/>
          </w:tcPr>
          <w:p w14:paraId="0ACAFBAD" w14:textId="77777777" w:rsidR="00642065" w:rsidRPr="00F32A6C" w:rsidRDefault="00642065" w:rsidP="00642065">
            <w:pPr>
              <w:jc w:val="both"/>
              <w:rPr>
                <w:rFonts w:hAnsi="ＭＳ 明朝"/>
                <w:sz w:val="18"/>
                <w:szCs w:val="18"/>
              </w:rPr>
            </w:pPr>
            <w:r w:rsidRPr="00F32A6C">
              <w:rPr>
                <w:rFonts w:hAnsi="ＭＳ 明朝" w:hint="eastAsia"/>
                <w:sz w:val="18"/>
                <w:szCs w:val="18"/>
              </w:rPr>
              <w:t>側面</w:t>
            </w:r>
          </w:p>
        </w:tc>
        <w:tc>
          <w:tcPr>
            <w:tcW w:w="759" w:type="dxa"/>
            <w:tcBorders>
              <w:top w:val="dashSmallGap" w:sz="4" w:space="0" w:color="auto"/>
              <w:bottom w:val="dashSmallGap" w:sz="4" w:space="0" w:color="auto"/>
              <w:right w:val="dashSmallGap" w:sz="4" w:space="0" w:color="auto"/>
            </w:tcBorders>
          </w:tcPr>
          <w:p w14:paraId="2825CAAE" w14:textId="5E0AD465" w:rsidR="00642065" w:rsidRPr="00F32A6C" w:rsidRDefault="00642065" w:rsidP="00705A25">
            <w:pPr>
              <w:jc w:val="right"/>
              <w:rPr>
                <w:sz w:val="18"/>
                <w:szCs w:val="18"/>
              </w:rPr>
            </w:pPr>
            <w:r w:rsidRPr="00F32A6C">
              <w:rPr>
                <w:sz w:val="18"/>
                <w:szCs w:val="18"/>
              </w:rPr>
              <w:t xml:space="preserve">33.6 </w:t>
            </w:r>
          </w:p>
        </w:tc>
        <w:tc>
          <w:tcPr>
            <w:tcW w:w="1283" w:type="dxa"/>
            <w:tcBorders>
              <w:top w:val="dashSmallGap" w:sz="4" w:space="0" w:color="auto"/>
              <w:left w:val="dashSmallGap" w:sz="4" w:space="0" w:color="auto"/>
              <w:bottom w:val="dashSmallGap" w:sz="4" w:space="0" w:color="auto"/>
            </w:tcBorders>
          </w:tcPr>
          <w:p w14:paraId="4CDD3CD8" w14:textId="06F22FD5" w:rsidR="00642065" w:rsidRPr="00F32A6C" w:rsidRDefault="00642065" w:rsidP="00642065">
            <w:pPr>
              <w:jc w:val="both"/>
              <w:rPr>
                <w:sz w:val="14"/>
                <w:szCs w:val="14"/>
              </w:rPr>
            </w:pPr>
            <w:r w:rsidRPr="00F32A6C">
              <w:rPr>
                <w:rFonts w:hint="eastAsia"/>
                <w:sz w:val="14"/>
                <w:szCs w:val="14"/>
              </w:rPr>
              <w:t>㎡(16.8×2面）</w:t>
            </w:r>
          </w:p>
        </w:tc>
        <w:tc>
          <w:tcPr>
            <w:tcW w:w="677" w:type="dxa"/>
            <w:tcBorders>
              <w:top w:val="dashSmallGap" w:sz="4" w:space="0" w:color="auto"/>
              <w:bottom w:val="dashSmallGap" w:sz="4" w:space="0" w:color="auto"/>
              <w:right w:val="dashSmallGap" w:sz="4" w:space="0" w:color="auto"/>
            </w:tcBorders>
          </w:tcPr>
          <w:p w14:paraId="5E73F6D2" w14:textId="6EF6D347" w:rsidR="00642065" w:rsidRPr="00F32A6C" w:rsidRDefault="00642065" w:rsidP="00705A25">
            <w:pPr>
              <w:jc w:val="right"/>
              <w:rPr>
                <w:sz w:val="18"/>
                <w:szCs w:val="18"/>
              </w:rPr>
            </w:pPr>
            <w:r w:rsidRPr="00F32A6C">
              <w:rPr>
                <w:sz w:val="18"/>
                <w:szCs w:val="18"/>
              </w:rPr>
              <w:t xml:space="preserve">33.6 </w:t>
            </w:r>
          </w:p>
        </w:tc>
        <w:tc>
          <w:tcPr>
            <w:tcW w:w="1449" w:type="dxa"/>
            <w:tcBorders>
              <w:top w:val="dashSmallGap" w:sz="4" w:space="0" w:color="auto"/>
              <w:left w:val="dashSmallGap" w:sz="4" w:space="0" w:color="auto"/>
              <w:bottom w:val="dashSmallGap" w:sz="4" w:space="0" w:color="auto"/>
            </w:tcBorders>
          </w:tcPr>
          <w:p w14:paraId="21D0B3A7" w14:textId="070C82C8" w:rsidR="00642065" w:rsidRPr="00F32A6C" w:rsidRDefault="00642065" w:rsidP="00642065">
            <w:pPr>
              <w:jc w:val="both"/>
              <w:rPr>
                <w:sz w:val="14"/>
                <w:szCs w:val="14"/>
              </w:rPr>
            </w:pPr>
            <w:r w:rsidRPr="00F32A6C">
              <w:rPr>
                <w:rFonts w:hint="eastAsia"/>
                <w:sz w:val="14"/>
                <w:szCs w:val="14"/>
              </w:rPr>
              <w:t>㎡（16.8×2面）</w:t>
            </w:r>
          </w:p>
        </w:tc>
        <w:tc>
          <w:tcPr>
            <w:tcW w:w="709" w:type="dxa"/>
            <w:tcBorders>
              <w:top w:val="dashSmallGap" w:sz="4" w:space="0" w:color="auto"/>
              <w:bottom w:val="dashSmallGap" w:sz="4" w:space="0" w:color="auto"/>
              <w:right w:val="dashSmallGap" w:sz="4" w:space="0" w:color="auto"/>
            </w:tcBorders>
          </w:tcPr>
          <w:p w14:paraId="5E88CD95" w14:textId="327E7CFD" w:rsidR="00642065" w:rsidRPr="00F32A6C" w:rsidRDefault="00642065" w:rsidP="00642065">
            <w:pPr>
              <w:jc w:val="both"/>
              <w:rPr>
                <w:sz w:val="18"/>
                <w:szCs w:val="18"/>
              </w:rPr>
            </w:pPr>
            <w:r w:rsidRPr="00F32A6C">
              <w:rPr>
                <w:sz w:val="18"/>
                <w:szCs w:val="18"/>
              </w:rPr>
              <w:t xml:space="preserve">27.6 </w:t>
            </w:r>
          </w:p>
        </w:tc>
        <w:tc>
          <w:tcPr>
            <w:tcW w:w="1399" w:type="dxa"/>
            <w:tcBorders>
              <w:top w:val="dashSmallGap" w:sz="4" w:space="0" w:color="auto"/>
              <w:left w:val="dashSmallGap" w:sz="4" w:space="0" w:color="auto"/>
              <w:bottom w:val="dashSmallGap" w:sz="4" w:space="0" w:color="auto"/>
            </w:tcBorders>
          </w:tcPr>
          <w:p w14:paraId="4143A4A5" w14:textId="6E589B00" w:rsidR="00642065" w:rsidRPr="00F32A6C" w:rsidRDefault="00642065" w:rsidP="00642065">
            <w:pPr>
              <w:jc w:val="both"/>
              <w:rPr>
                <w:sz w:val="14"/>
                <w:szCs w:val="14"/>
              </w:rPr>
            </w:pPr>
            <w:r w:rsidRPr="00F32A6C">
              <w:rPr>
                <w:rFonts w:hint="eastAsia"/>
                <w:sz w:val="14"/>
                <w:szCs w:val="14"/>
              </w:rPr>
              <w:t>㎡（13.8×2面）</w:t>
            </w:r>
          </w:p>
        </w:tc>
        <w:tc>
          <w:tcPr>
            <w:tcW w:w="824" w:type="dxa"/>
            <w:vMerge/>
            <w:tcBorders>
              <w:right w:val="dashSmallGap" w:sz="4" w:space="0" w:color="auto"/>
            </w:tcBorders>
          </w:tcPr>
          <w:p w14:paraId="5B102DC6" w14:textId="77777777" w:rsidR="00642065" w:rsidRPr="00F32A6C" w:rsidRDefault="00642065" w:rsidP="00642065">
            <w:pPr>
              <w:jc w:val="both"/>
              <w:rPr>
                <w:rFonts w:hAnsi="ＭＳ 明朝"/>
                <w:sz w:val="18"/>
                <w:szCs w:val="18"/>
              </w:rPr>
            </w:pPr>
          </w:p>
        </w:tc>
        <w:tc>
          <w:tcPr>
            <w:tcW w:w="611" w:type="dxa"/>
            <w:vMerge/>
            <w:tcBorders>
              <w:left w:val="dashSmallGap" w:sz="4" w:space="0" w:color="auto"/>
            </w:tcBorders>
          </w:tcPr>
          <w:p w14:paraId="16B8EAFC" w14:textId="77777777" w:rsidR="00642065" w:rsidRPr="00F32A6C" w:rsidRDefault="00642065" w:rsidP="00642065">
            <w:pPr>
              <w:jc w:val="both"/>
              <w:rPr>
                <w:rFonts w:hAnsi="ＭＳ 明朝"/>
                <w:sz w:val="18"/>
                <w:szCs w:val="18"/>
              </w:rPr>
            </w:pPr>
          </w:p>
        </w:tc>
      </w:tr>
      <w:tr w:rsidR="00F32A6C" w:rsidRPr="00F32A6C" w14:paraId="087ABCB0" w14:textId="77777777" w:rsidTr="007D2D04">
        <w:trPr>
          <w:trHeight w:val="25"/>
        </w:trPr>
        <w:tc>
          <w:tcPr>
            <w:tcW w:w="1162" w:type="dxa"/>
            <w:vMerge/>
            <w:vAlign w:val="center"/>
          </w:tcPr>
          <w:p w14:paraId="6E4352BA" w14:textId="77777777" w:rsidR="00642065" w:rsidRPr="00F32A6C" w:rsidRDefault="00642065" w:rsidP="00642065">
            <w:pPr>
              <w:jc w:val="both"/>
              <w:rPr>
                <w:rFonts w:hAnsi="ＭＳ 明朝"/>
                <w:sz w:val="18"/>
                <w:szCs w:val="18"/>
              </w:rPr>
            </w:pPr>
          </w:p>
        </w:tc>
        <w:tc>
          <w:tcPr>
            <w:tcW w:w="1015" w:type="dxa"/>
            <w:vMerge/>
            <w:tcBorders>
              <w:top w:val="dashSmallGap" w:sz="4" w:space="0" w:color="auto"/>
              <w:bottom w:val="dashSmallGap" w:sz="4" w:space="0" w:color="auto"/>
              <w:right w:val="single" w:sz="4" w:space="0" w:color="auto"/>
            </w:tcBorders>
            <w:vAlign w:val="center"/>
          </w:tcPr>
          <w:p w14:paraId="27C98E80" w14:textId="77777777" w:rsidR="00642065" w:rsidRPr="00F32A6C" w:rsidRDefault="00642065" w:rsidP="00642065">
            <w:pPr>
              <w:jc w:val="both"/>
              <w:rPr>
                <w:rFonts w:hAnsi="ＭＳ 明朝"/>
                <w:sz w:val="18"/>
                <w:szCs w:val="18"/>
              </w:rPr>
            </w:pPr>
          </w:p>
        </w:tc>
        <w:tc>
          <w:tcPr>
            <w:tcW w:w="759" w:type="dxa"/>
            <w:tcBorders>
              <w:top w:val="dashSmallGap" w:sz="4" w:space="0" w:color="auto"/>
              <w:bottom w:val="dashSmallGap" w:sz="4" w:space="0" w:color="auto"/>
              <w:right w:val="dashSmallGap" w:sz="4" w:space="0" w:color="auto"/>
            </w:tcBorders>
          </w:tcPr>
          <w:p w14:paraId="7A6C91BF" w14:textId="608301A7" w:rsidR="00642065" w:rsidRPr="00F32A6C" w:rsidRDefault="00642065" w:rsidP="00705A25">
            <w:pPr>
              <w:jc w:val="right"/>
              <w:rPr>
                <w:sz w:val="18"/>
                <w:szCs w:val="18"/>
              </w:rPr>
            </w:pPr>
            <w:r w:rsidRPr="00F32A6C">
              <w:rPr>
                <w:sz w:val="18"/>
                <w:szCs w:val="18"/>
              </w:rPr>
              <w:t xml:space="preserve">27.4 </w:t>
            </w:r>
          </w:p>
        </w:tc>
        <w:tc>
          <w:tcPr>
            <w:tcW w:w="1283" w:type="dxa"/>
            <w:tcBorders>
              <w:top w:val="dashSmallGap" w:sz="4" w:space="0" w:color="auto"/>
              <w:left w:val="dashSmallGap" w:sz="4" w:space="0" w:color="auto"/>
              <w:bottom w:val="dashSmallGap" w:sz="4" w:space="0" w:color="auto"/>
            </w:tcBorders>
          </w:tcPr>
          <w:p w14:paraId="32205701" w14:textId="6B3275EB" w:rsidR="00642065" w:rsidRPr="00F32A6C" w:rsidRDefault="00642065" w:rsidP="00642065">
            <w:pPr>
              <w:jc w:val="both"/>
              <w:rPr>
                <w:sz w:val="14"/>
                <w:szCs w:val="14"/>
              </w:rPr>
            </w:pPr>
            <w:r w:rsidRPr="00F32A6C">
              <w:rPr>
                <w:rFonts w:hint="eastAsia"/>
                <w:sz w:val="14"/>
                <w:szCs w:val="14"/>
              </w:rPr>
              <w:t>㎡(13.7×2面）</w:t>
            </w:r>
          </w:p>
        </w:tc>
        <w:tc>
          <w:tcPr>
            <w:tcW w:w="677" w:type="dxa"/>
            <w:tcBorders>
              <w:top w:val="dashSmallGap" w:sz="4" w:space="0" w:color="auto"/>
              <w:bottom w:val="dashSmallGap" w:sz="4" w:space="0" w:color="auto"/>
              <w:right w:val="dashSmallGap" w:sz="4" w:space="0" w:color="auto"/>
            </w:tcBorders>
          </w:tcPr>
          <w:p w14:paraId="1DB69CB4" w14:textId="0E14393E" w:rsidR="00642065" w:rsidRPr="00F32A6C" w:rsidRDefault="00642065" w:rsidP="00705A25">
            <w:pPr>
              <w:jc w:val="right"/>
              <w:rPr>
                <w:sz w:val="18"/>
                <w:szCs w:val="18"/>
              </w:rPr>
            </w:pPr>
            <w:r w:rsidRPr="00F32A6C">
              <w:rPr>
                <w:sz w:val="18"/>
                <w:szCs w:val="18"/>
              </w:rPr>
              <w:t xml:space="preserve">27.4 </w:t>
            </w:r>
          </w:p>
        </w:tc>
        <w:tc>
          <w:tcPr>
            <w:tcW w:w="1449" w:type="dxa"/>
            <w:tcBorders>
              <w:top w:val="dashSmallGap" w:sz="4" w:space="0" w:color="auto"/>
              <w:left w:val="dashSmallGap" w:sz="4" w:space="0" w:color="auto"/>
              <w:bottom w:val="dashSmallGap" w:sz="4" w:space="0" w:color="auto"/>
            </w:tcBorders>
          </w:tcPr>
          <w:p w14:paraId="01A668FB" w14:textId="0601D49A" w:rsidR="00642065" w:rsidRPr="00F32A6C" w:rsidRDefault="00642065" w:rsidP="00642065">
            <w:pPr>
              <w:jc w:val="both"/>
              <w:rPr>
                <w:sz w:val="14"/>
                <w:szCs w:val="14"/>
              </w:rPr>
            </w:pPr>
            <w:r w:rsidRPr="00F32A6C">
              <w:rPr>
                <w:rFonts w:hint="eastAsia"/>
                <w:sz w:val="14"/>
                <w:szCs w:val="14"/>
              </w:rPr>
              <w:t>㎡（13.7×2面）</w:t>
            </w:r>
          </w:p>
        </w:tc>
        <w:tc>
          <w:tcPr>
            <w:tcW w:w="709" w:type="dxa"/>
            <w:tcBorders>
              <w:top w:val="dashSmallGap" w:sz="4" w:space="0" w:color="auto"/>
              <w:bottom w:val="dashSmallGap" w:sz="4" w:space="0" w:color="auto"/>
              <w:right w:val="dashSmallGap" w:sz="4" w:space="0" w:color="auto"/>
            </w:tcBorders>
          </w:tcPr>
          <w:p w14:paraId="68161283" w14:textId="398DBA8C" w:rsidR="00642065" w:rsidRPr="00F32A6C" w:rsidRDefault="00642065" w:rsidP="00642065">
            <w:pPr>
              <w:jc w:val="both"/>
              <w:rPr>
                <w:sz w:val="18"/>
                <w:szCs w:val="18"/>
              </w:rPr>
            </w:pPr>
            <w:r w:rsidRPr="00F32A6C">
              <w:rPr>
                <w:sz w:val="18"/>
                <w:szCs w:val="18"/>
              </w:rPr>
              <w:t xml:space="preserve">24.8 </w:t>
            </w:r>
          </w:p>
        </w:tc>
        <w:tc>
          <w:tcPr>
            <w:tcW w:w="1399" w:type="dxa"/>
            <w:tcBorders>
              <w:top w:val="dashSmallGap" w:sz="4" w:space="0" w:color="auto"/>
              <w:left w:val="dashSmallGap" w:sz="4" w:space="0" w:color="auto"/>
              <w:bottom w:val="dashSmallGap" w:sz="4" w:space="0" w:color="auto"/>
            </w:tcBorders>
          </w:tcPr>
          <w:p w14:paraId="31D127AC" w14:textId="583F37E6" w:rsidR="00642065" w:rsidRPr="00F32A6C" w:rsidRDefault="00642065" w:rsidP="00642065">
            <w:pPr>
              <w:jc w:val="both"/>
              <w:rPr>
                <w:sz w:val="14"/>
                <w:szCs w:val="14"/>
              </w:rPr>
            </w:pPr>
            <w:r w:rsidRPr="00F32A6C">
              <w:rPr>
                <w:rFonts w:hint="eastAsia"/>
                <w:sz w:val="14"/>
                <w:szCs w:val="14"/>
              </w:rPr>
              <w:t>㎡（12.4×2面）</w:t>
            </w:r>
          </w:p>
        </w:tc>
        <w:tc>
          <w:tcPr>
            <w:tcW w:w="824" w:type="dxa"/>
            <w:vMerge/>
            <w:tcBorders>
              <w:right w:val="dashSmallGap" w:sz="4" w:space="0" w:color="auto"/>
            </w:tcBorders>
          </w:tcPr>
          <w:p w14:paraId="3FEBCEFF" w14:textId="77777777" w:rsidR="00642065" w:rsidRPr="00F32A6C" w:rsidRDefault="00642065" w:rsidP="00642065">
            <w:pPr>
              <w:jc w:val="both"/>
              <w:rPr>
                <w:rFonts w:hAnsi="ＭＳ 明朝"/>
                <w:sz w:val="18"/>
                <w:szCs w:val="18"/>
              </w:rPr>
            </w:pPr>
          </w:p>
        </w:tc>
        <w:tc>
          <w:tcPr>
            <w:tcW w:w="611" w:type="dxa"/>
            <w:vMerge/>
            <w:tcBorders>
              <w:left w:val="dashSmallGap" w:sz="4" w:space="0" w:color="auto"/>
            </w:tcBorders>
          </w:tcPr>
          <w:p w14:paraId="5470DA7C" w14:textId="77777777" w:rsidR="00642065" w:rsidRPr="00F32A6C" w:rsidRDefault="00642065" w:rsidP="00642065">
            <w:pPr>
              <w:jc w:val="both"/>
              <w:rPr>
                <w:rFonts w:hAnsi="ＭＳ 明朝"/>
                <w:sz w:val="18"/>
                <w:szCs w:val="18"/>
              </w:rPr>
            </w:pPr>
          </w:p>
        </w:tc>
      </w:tr>
      <w:tr w:rsidR="00F32A6C" w:rsidRPr="00F32A6C" w14:paraId="7F9BEFD4" w14:textId="77777777" w:rsidTr="007D2D04">
        <w:trPr>
          <w:trHeight w:val="25"/>
        </w:trPr>
        <w:tc>
          <w:tcPr>
            <w:tcW w:w="1162" w:type="dxa"/>
            <w:vMerge/>
            <w:vAlign w:val="center"/>
          </w:tcPr>
          <w:p w14:paraId="67A56628" w14:textId="77777777" w:rsidR="00642065" w:rsidRPr="00F32A6C" w:rsidRDefault="00642065" w:rsidP="00642065">
            <w:pPr>
              <w:jc w:val="both"/>
              <w:rPr>
                <w:rFonts w:hAnsi="ＭＳ 明朝"/>
                <w:sz w:val="18"/>
                <w:szCs w:val="18"/>
              </w:rPr>
            </w:pPr>
          </w:p>
        </w:tc>
        <w:tc>
          <w:tcPr>
            <w:tcW w:w="1015" w:type="dxa"/>
            <w:tcBorders>
              <w:top w:val="dashSmallGap" w:sz="4" w:space="0" w:color="auto"/>
              <w:right w:val="single" w:sz="4" w:space="0" w:color="auto"/>
            </w:tcBorders>
            <w:vAlign w:val="center"/>
          </w:tcPr>
          <w:p w14:paraId="4F4CEB8A" w14:textId="77777777" w:rsidR="00642065" w:rsidRPr="00F32A6C" w:rsidRDefault="00642065" w:rsidP="00642065">
            <w:pPr>
              <w:jc w:val="both"/>
              <w:rPr>
                <w:rFonts w:hAnsi="ＭＳ 明朝"/>
                <w:sz w:val="18"/>
                <w:szCs w:val="18"/>
              </w:rPr>
            </w:pPr>
            <w:r w:rsidRPr="00F32A6C">
              <w:rPr>
                <w:rFonts w:hAnsi="ＭＳ 明朝" w:hint="eastAsia"/>
                <w:sz w:val="18"/>
                <w:szCs w:val="18"/>
              </w:rPr>
              <w:t>計</w:t>
            </w:r>
          </w:p>
        </w:tc>
        <w:tc>
          <w:tcPr>
            <w:tcW w:w="759" w:type="dxa"/>
            <w:tcBorders>
              <w:top w:val="dashSmallGap" w:sz="4" w:space="0" w:color="auto"/>
              <w:right w:val="dashSmallGap" w:sz="4" w:space="0" w:color="auto"/>
            </w:tcBorders>
          </w:tcPr>
          <w:p w14:paraId="54F4F342" w14:textId="1CE35124" w:rsidR="00642065" w:rsidRPr="00F32A6C" w:rsidRDefault="00642065" w:rsidP="00705A25">
            <w:pPr>
              <w:jc w:val="right"/>
              <w:rPr>
                <w:sz w:val="18"/>
                <w:szCs w:val="18"/>
              </w:rPr>
            </w:pPr>
            <w:r w:rsidRPr="00F32A6C">
              <w:rPr>
                <w:sz w:val="18"/>
                <w:szCs w:val="18"/>
              </w:rPr>
              <w:t xml:space="preserve">90.4 </w:t>
            </w:r>
          </w:p>
        </w:tc>
        <w:tc>
          <w:tcPr>
            <w:tcW w:w="1283" w:type="dxa"/>
            <w:tcBorders>
              <w:top w:val="dashSmallGap" w:sz="4" w:space="0" w:color="auto"/>
              <w:left w:val="dashSmallGap" w:sz="4" w:space="0" w:color="auto"/>
            </w:tcBorders>
          </w:tcPr>
          <w:p w14:paraId="54251AEB" w14:textId="4EFA8301" w:rsidR="00642065" w:rsidRPr="00F32A6C" w:rsidRDefault="00642065" w:rsidP="00642065">
            <w:pPr>
              <w:jc w:val="both"/>
              <w:rPr>
                <w:sz w:val="14"/>
                <w:szCs w:val="14"/>
              </w:rPr>
            </w:pPr>
            <w:r w:rsidRPr="00F32A6C">
              <w:rPr>
                <w:rFonts w:hint="eastAsia"/>
                <w:sz w:val="14"/>
                <w:szCs w:val="14"/>
              </w:rPr>
              <w:t>㎡</w:t>
            </w:r>
          </w:p>
        </w:tc>
        <w:tc>
          <w:tcPr>
            <w:tcW w:w="677" w:type="dxa"/>
            <w:tcBorders>
              <w:top w:val="dashSmallGap" w:sz="4" w:space="0" w:color="auto"/>
              <w:bottom w:val="single" w:sz="4" w:space="0" w:color="auto"/>
              <w:right w:val="dashSmallGap" w:sz="4" w:space="0" w:color="auto"/>
            </w:tcBorders>
          </w:tcPr>
          <w:p w14:paraId="2E869173" w14:textId="38E4A91C" w:rsidR="00642065" w:rsidRPr="00F32A6C" w:rsidRDefault="00642065" w:rsidP="00705A25">
            <w:pPr>
              <w:jc w:val="right"/>
              <w:rPr>
                <w:sz w:val="18"/>
                <w:szCs w:val="18"/>
              </w:rPr>
            </w:pPr>
            <w:r w:rsidRPr="00F32A6C">
              <w:rPr>
                <w:sz w:val="18"/>
                <w:szCs w:val="18"/>
              </w:rPr>
              <w:t xml:space="preserve">90.4 </w:t>
            </w:r>
          </w:p>
        </w:tc>
        <w:tc>
          <w:tcPr>
            <w:tcW w:w="1449" w:type="dxa"/>
            <w:tcBorders>
              <w:top w:val="dashSmallGap" w:sz="4" w:space="0" w:color="auto"/>
              <w:left w:val="dashSmallGap" w:sz="4" w:space="0" w:color="auto"/>
              <w:bottom w:val="single" w:sz="4" w:space="0" w:color="auto"/>
            </w:tcBorders>
          </w:tcPr>
          <w:p w14:paraId="7B86A7B7" w14:textId="0F45D64A" w:rsidR="00642065" w:rsidRPr="00F32A6C" w:rsidRDefault="00642065" w:rsidP="00642065">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tcPr>
          <w:p w14:paraId="77DD077F" w14:textId="0D3A4F06" w:rsidR="00642065" w:rsidRPr="00F32A6C" w:rsidRDefault="00642065" w:rsidP="00642065">
            <w:pPr>
              <w:jc w:val="both"/>
              <w:rPr>
                <w:sz w:val="18"/>
                <w:szCs w:val="18"/>
              </w:rPr>
            </w:pPr>
            <w:r w:rsidRPr="00F32A6C">
              <w:rPr>
                <w:sz w:val="18"/>
                <w:szCs w:val="18"/>
              </w:rPr>
              <w:t xml:space="preserve">75.8 </w:t>
            </w:r>
          </w:p>
        </w:tc>
        <w:tc>
          <w:tcPr>
            <w:tcW w:w="1399" w:type="dxa"/>
            <w:tcBorders>
              <w:top w:val="dashSmallGap" w:sz="4" w:space="0" w:color="auto"/>
              <w:left w:val="dashSmallGap" w:sz="4" w:space="0" w:color="auto"/>
              <w:bottom w:val="single" w:sz="4" w:space="0" w:color="auto"/>
            </w:tcBorders>
          </w:tcPr>
          <w:p w14:paraId="75758241" w14:textId="0C5057C9" w:rsidR="00642065" w:rsidRPr="00F32A6C" w:rsidRDefault="00642065" w:rsidP="00642065">
            <w:pPr>
              <w:jc w:val="both"/>
              <w:rPr>
                <w:sz w:val="14"/>
                <w:szCs w:val="14"/>
              </w:rPr>
            </w:pPr>
            <w:r w:rsidRPr="00F32A6C">
              <w:rPr>
                <w:rFonts w:hint="eastAsia"/>
                <w:sz w:val="14"/>
                <w:szCs w:val="14"/>
              </w:rPr>
              <w:t>㎡</w:t>
            </w:r>
          </w:p>
        </w:tc>
        <w:tc>
          <w:tcPr>
            <w:tcW w:w="824" w:type="dxa"/>
            <w:vMerge/>
            <w:tcBorders>
              <w:right w:val="dashSmallGap" w:sz="4" w:space="0" w:color="auto"/>
            </w:tcBorders>
            <w:vAlign w:val="center"/>
          </w:tcPr>
          <w:p w14:paraId="3812DFD7" w14:textId="77777777" w:rsidR="00642065" w:rsidRPr="00F32A6C" w:rsidRDefault="00642065" w:rsidP="00642065">
            <w:pPr>
              <w:jc w:val="both"/>
              <w:rPr>
                <w:rFonts w:hAnsi="ＭＳ 明朝"/>
                <w:sz w:val="18"/>
                <w:szCs w:val="18"/>
              </w:rPr>
            </w:pPr>
          </w:p>
        </w:tc>
        <w:tc>
          <w:tcPr>
            <w:tcW w:w="611" w:type="dxa"/>
            <w:vMerge/>
            <w:tcBorders>
              <w:left w:val="dashSmallGap" w:sz="4" w:space="0" w:color="auto"/>
            </w:tcBorders>
          </w:tcPr>
          <w:p w14:paraId="4722080F" w14:textId="77777777" w:rsidR="00642065" w:rsidRPr="00F32A6C" w:rsidRDefault="00642065" w:rsidP="00642065">
            <w:pPr>
              <w:jc w:val="both"/>
              <w:rPr>
                <w:rFonts w:hAnsi="ＭＳ 明朝"/>
                <w:sz w:val="18"/>
                <w:szCs w:val="18"/>
              </w:rPr>
            </w:pPr>
          </w:p>
        </w:tc>
      </w:tr>
      <w:tr w:rsidR="00F32A6C" w:rsidRPr="00F32A6C" w14:paraId="077F9D3A" w14:textId="77777777" w:rsidTr="007D2D04">
        <w:trPr>
          <w:trHeight w:val="25"/>
        </w:trPr>
        <w:tc>
          <w:tcPr>
            <w:tcW w:w="1162" w:type="dxa"/>
            <w:vMerge/>
            <w:vAlign w:val="center"/>
          </w:tcPr>
          <w:p w14:paraId="3E64D187" w14:textId="195FBFFE" w:rsidR="00642065" w:rsidRPr="00F32A6C" w:rsidRDefault="00642065" w:rsidP="007D2D04">
            <w:pPr>
              <w:jc w:val="both"/>
              <w:rPr>
                <w:rFonts w:hAnsi="ＭＳ 明朝"/>
                <w:sz w:val="18"/>
                <w:szCs w:val="18"/>
              </w:rPr>
            </w:pPr>
          </w:p>
        </w:tc>
        <w:tc>
          <w:tcPr>
            <w:tcW w:w="1015" w:type="dxa"/>
            <w:tcBorders>
              <w:top w:val="single" w:sz="4" w:space="0" w:color="auto"/>
              <w:bottom w:val="single" w:sz="4" w:space="0" w:color="auto"/>
              <w:right w:val="single" w:sz="4" w:space="0" w:color="auto"/>
            </w:tcBorders>
            <w:vAlign w:val="center"/>
          </w:tcPr>
          <w:p w14:paraId="3CC6F2AC" w14:textId="77777777" w:rsidR="00642065" w:rsidRPr="00F32A6C" w:rsidRDefault="00642065" w:rsidP="007D2D04">
            <w:pPr>
              <w:jc w:val="both"/>
              <w:rPr>
                <w:rFonts w:hAnsi="ＭＳ 明朝"/>
                <w:sz w:val="18"/>
                <w:szCs w:val="18"/>
              </w:rPr>
            </w:pPr>
            <w:r w:rsidRPr="00F32A6C">
              <w:rPr>
                <w:rFonts w:hAnsi="ＭＳ 明朝" w:hint="eastAsia"/>
                <w:sz w:val="18"/>
                <w:szCs w:val="18"/>
              </w:rPr>
              <w:t>対象設備</w:t>
            </w:r>
          </w:p>
        </w:tc>
        <w:tc>
          <w:tcPr>
            <w:tcW w:w="2042" w:type="dxa"/>
            <w:gridSpan w:val="2"/>
            <w:tcBorders>
              <w:top w:val="single" w:sz="4" w:space="0" w:color="auto"/>
              <w:bottom w:val="single" w:sz="4" w:space="0" w:color="auto"/>
            </w:tcBorders>
            <w:vAlign w:val="center"/>
          </w:tcPr>
          <w:p w14:paraId="37588707" w14:textId="3CB6ABF4" w:rsidR="00642065" w:rsidRPr="00F32A6C" w:rsidRDefault="00642065" w:rsidP="007D2D04">
            <w:pPr>
              <w:jc w:val="center"/>
              <w:rPr>
                <w:sz w:val="14"/>
                <w:szCs w:val="14"/>
              </w:rPr>
            </w:pPr>
            <w:r w:rsidRPr="00F32A6C">
              <w:rPr>
                <w:rFonts w:hint="eastAsia"/>
                <w:sz w:val="18"/>
                <w:szCs w:val="20"/>
              </w:rPr>
              <w:t>No.</w:t>
            </w:r>
            <w:r w:rsidRPr="00F32A6C">
              <w:rPr>
                <w:sz w:val="18"/>
                <w:szCs w:val="20"/>
              </w:rPr>
              <w:t>4</w:t>
            </w:r>
            <w:r w:rsidRPr="00F32A6C">
              <w:rPr>
                <w:rFonts w:hint="eastAsia"/>
                <w:sz w:val="18"/>
                <w:szCs w:val="20"/>
              </w:rPr>
              <w:t>池</w:t>
            </w:r>
          </w:p>
        </w:tc>
        <w:tc>
          <w:tcPr>
            <w:tcW w:w="2126" w:type="dxa"/>
            <w:gridSpan w:val="2"/>
            <w:tcBorders>
              <w:top w:val="single" w:sz="4" w:space="0" w:color="auto"/>
              <w:bottom w:val="single" w:sz="4" w:space="0" w:color="auto"/>
            </w:tcBorders>
            <w:vAlign w:val="center"/>
          </w:tcPr>
          <w:p w14:paraId="5A40E983" w14:textId="7654A09D" w:rsidR="00642065" w:rsidRPr="00F32A6C" w:rsidRDefault="00642065" w:rsidP="007D2D04">
            <w:pPr>
              <w:jc w:val="center"/>
              <w:rPr>
                <w:sz w:val="14"/>
                <w:szCs w:val="14"/>
              </w:rPr>
            </w:pPr>
            <w:r w:rsidRPr="00F32A6C">
              <w:rPr>
                <w:rFonts w:hint="eastAsia"/>
                <w:sz w:val="18"/>
                <w:szCs w:val="18"/>
              </w:rPr>
              <w:t>分配槽</w:t>
            </w:r>
          </w:p>
        </w:tc>
        <w:tc>
          <w:tcPr>
            <w:tcW w:w="2108" w:type="dxa"/>
            <w:gridSpan w:val="2"/>
            <w:tcBorders>
              <w:top w:val="single" w:sz="4" w:space="0" w:color="auto"/>
              <w:bottom w:val="single" w:sz="4" w:space="0" w:color="auto"/>
            </w:tcBorders>
            <w:vAlign w:val="center"/>
          </w:tcPr>
          <w:p w14:paraId="074B3BDB" w14:textId="77777777" w:rsidR="00642065" w:rsidRPr="00F32A6C" w:rsidRDefault="00642065" w:rsidP="007D2D04">
            <w:pPr>
              <w:jc w:val="center"/>
              <w:rPr>
                <w:sz w:val="14"/>
                <w:szCs w:val="14"/>
              </w:rPr>
            </w:pPr>
          </w:p>
        </w:tc>
        <w:tc>
          <w:tcPr>
            <w:tcW w:w="824" w:type="dxa"/>
            <w:vMerge/>
            <w:tcBorders>
              <w:right w:val="dashSmallGap" w:sz="4" w:space="0" w:color="auto"/>
            </w:tcBorders>
            <w:vAlign w:val="center"/>
          </w:tcPr>
          <w:p w14:paraId="07F5BA9C" w14:textId="77777777" w:rsidR="00642065" w:rsidRPr="00F32A6C" w:rsidRDefault="00642065" w:rsidP="007D2D04">
            <w:pPr>
              <w:jc w:val="center"/>
              <w:rPr>
                <w:rFonts w:hAnsi="ＭＳ 明朝"/>
                <w:sz w:val="18"/>
                <w:szCs w:val="18"/>
              </w:rPr>
            </w:pPr>
          </w:p>
        </w:tc>
        <w:tc>
          <w:tcPr>
            <w:tcW w:w="611" w:type="dxa"/>
            <w:vMerge/>
            <w:tcBorders>
              <w:left w:val="dashSmallGap" w:sz="4" w:space="0" w:color="auto"/>
            </w:tcBorders>
            <w:vAlign w:val="center"/>
          </w:tcPr>
          <w:p w14:paraId="6C43FE4C" w14:textId="3849F2D6" w:rsidR="00642065" w:rsidRPr="00F32A6C" w:rsidRDefault="00642065" w:rsidP="007D2D04">
            <w:pPr>
              <w:jc w:val="center"/>
              <w:rPr>
                <w:rFonts w:hAnsi="ＭＳ 明朝"/>
                <w:sz w:val="18"/>
                <w:szCs w:val="18"/>
              </w:rPr>
            </w:pPr>
          </w:p>
        </w:tc>
      </w:tr>
      <w:tr w:rsidR="00F32A6C" w:rsidRPr="00F32A6C" w14:paraId="3C57CA1E" w14:textId="77777777" w:rsidTr="007D2D04">
        <w:trPr>
          <w:trHeight w:val="25"/>
        </w:trPr>
        <w:tc>
          <w:tcPr>
            <w:tcW w:w="1162" w:type="dxa"/>
            <w:vMerge/>
            <w:vAlign w:val="center"/>
          </w:tcPr>
          <w:p w14:paraId="45BF7809" w14:textId="77777777" w:rsidR="00642065" w:rsidRPr="00F32A6C" w:rsidRDefault="00642065" w:rsidP="00642065">
            <w:pPr>
              <w:jc w:val="both"/>
              <w:rPr>
                <w:rFonts w:hAnsi="ＭＳ 明朝"/>
                <w:sz w:val="18"/>
                <w:szCs w:val="18"/>
              </w:rPr>
            </w:pPr>
          </w:p>
        </w:tc>
        <w:tc>
          <w:tcPr>
            <w:tcW w:w="1015" w:type="dxa"/>
            <w:tcBorders>
              <w:top w:val="single" w:sz="4" w:space="0" w:color="auto"/>
              <w:bottom w:val="dashSmallGap" w:sz="4" w:space="0" w:color="auto"/>
              <w:right w:val="single" w:sz="4" w:space="0" w:color="auto"/>
            </w:tcBorders>
            <w:vAlign w:val="center"/>
          </w:tcPr>
          <w:p w14:paraId="5D6CD36D" w14:textId="77777777" w:rsidR="00642065" w:rsidRPr="00F32A6C" w:rsidRDefault="00642065" w:rsidP="00642065">
            <w:pPr>
              <w:jc w:val="both"/>
              <w:rPr>
                <w:rFonts w:hAnsi="ＭＳ 明朝"/>
                <w:sz w:val="18"/>
                <w:szCs w:val="18"/>
              </w:rPr>
            </w:pPr>
            <w:r w:rsidRPr="00F32A6C">
              <w:rPr>
                <w:rFonts w:hAnsi="ＭＳ 明朝" w:hint="eastAsia"/>
                <w:sz w:val="18"/>
                <w:szCs w:val="18"/>
              </w:rPr>
              <w:t>底面</w:t>
            </w:r>
          </w:p>
        </w:tc>
        <w:tc>
          <w:tcPr>
            <w:tcW w:w="759" w:type="dxa"/>
            <w:tcBorders>
              <w:top w:val="single" w:sz="4" w:space="0" w:color="auto"/>
              <w:bottom w:val="dashSmallGap" w:sz="4" w:space="0" w:color="auto"/>
              <w:right w:val="dashSmallGap" w:sz="4" w:space="0" w:color="auto"/>
            </w:tcBorders>
          </w:tcPr>
          <w:p w14:paraId="32F7D47D" w14:textId="5AE5DB64" w:rsidR="00642065" w:rsidRPr="00F32A6C" w:rsidRDefault="00642065" w:rsidP="00705A25">
            <w:pPr>
              <w:jc w:val="right"/>
              <w:rPr>
                <w:sz w:val="18"/>
                <w:szCs w:val="18"/>
              </w:rPr>
            </w:pPr>
            <w:r w:rsidRPr="00F32A6C">
              <w:rPr>
                <w:sz w:val="18"/>
                <w:szCs w:val="18"/>
              </w:rPr>
              <w:t xml:space="preserve">23.4 </w:t>
            </w:r>
          </w:p>
        </w:tc>
        <w:tc>
          <w:tcPr>
            <w:tcW w:w="1283" w:type="dxa"/>
            <w:tcBorders>
              <w:top w:val="single" w:sz="4" w:space="0" w:color="auto"/>
              <w:left w:val="dashSmallGap" w:sz="4" w:space="0" w:color="auto"/>
              <w:bottom w:val="dashSmallGap" w:sz="4" w:space="0" w:color="auto"/>
            </w:tcBorders>
          </w:tcPr>
          <w:p w14:paraId="689F9BB8" w14:textId="7B44E031" w:rsidR="00642065" w:rsidRPr="00F32A6C" w:rsidRDefault="00642065" w:rsidP="00642065">
            <w:pPr>
              <w:jc w:val="both"/>
              <w:rPr>
                <w:sz w:val="14"/>
                <w:szCs w:val="14"/>
              </w:rPr>
            </w:pPr>
            <w:r w:rsidRPr="00F32A6C">
              <w:rPr>
                <w:rFonts w:hint="eastAsia"/>
                <w:sz w:val="14"/>
                <w:szCs w:val="14"/>
              </w:rPr>
              <w:t>㎡</w:t>
            </w:r>
          </w:p>
        </w:tc>
        <w:tc>
          <w:tcPr>
            <w:tcW w:w="677" w:type="dxa"/>
            <w:tcBorders>
              <w:top w:val="single" w:sz="4" w:space="0" w:color="auto"/>
              <w:bottom w:val="dashSmallGap" w:sz="4" w:space="0" w:color="auto"/>
              <w:right w:val="dashSmallGap" w:sz="4" w:space="0" w:color="auto"/>
            </w:tcBorders>
          </w:tcPr>
          <w:p w14:paraId="4E25D9A7" w14:textId="426D15A9" w:rsidR="00642065" w:rsidRPr="00F32A6C" w:rsidRDefault="00642065" w:rsidP="00705A25">
            <w:pPr>
              <w:jc w:val="right"/>
              <w:rPr>
                <w:sz w:val="18"/>
                <w:szCs w:val="18"/>
              </w:rPr>
            </w:pPr>
            <w:r w:rsidRPr="00F32A6C">
              <w:rPr>
                <w:sz w:val="18"/>
                <w:szCs w:val="18"/>
              </w:rPr>
              <w:t xml:space="preserve">10.8 </w:t>
            </w:r>
          </w:p>
        </w:tc>
        <w:tc>
          <w:tcPr>
            <w:tcW w:w="1449" w:type="dxa"/>
            <w:tcBorders>
              <w:top w:val="single" w:sz="4" w:space="0" w:color="auto"/>
              <w:left w:val="dashSmallGap" w:sz="4" w:space="0" w:color="auto"/>
              <w:bottom w:val="dashSmallGap" w:sz="4" w:space="0" w:color="auto"/>
            </w:tcBorders>
          </w:tcPr>
          <w:p w14:paraId="1D1BC685" w14:textId="67567FCE" w:rsidR="00642065" w:rsidRPr="00F32A6C" w:rsidRDefault="00642065" w:rsidP="00642065">
            <w:pPr>
              <w:jc w:val="both"/>
              <w:rPr>
                <w:sz w:val="14"/>
                <w:szCs w:val="14"/>
              </w:rPr>
            </w:pPr>
            <w:r w:rsidRPr="00F32A6C">
              <w:rPr>
                <w:rFonts w:hint="eastAsia"/>
                <w:sz w:val="14"/>
                <w:szCs w:val="14"/>
              </w:rPr>
              <w:t>㎡</w:t>
            </w:r>
          </w:p>
        </w:tc>
        <w:tc>
          <w:tcPr>
            <w:tcW w:w="709" w:type="dxa"/>
            <w:tcBorders>
              <w:top w:val="single" w:sz="4" w:space="0" w:color="auto"/>
              <w:bottom w:val="dashSmallGap" w:sz="4" w:space="0" w:color="auto"/>
              <w:right w:val="dashSmallGap" w:sz="4" w:space="0" w:color="auto"/>
            </w:tcBorders>
            <w:vAlign w:val="center"/>
          </w:tcPr>
          <w:p w14:paraId="4D9B908A" w14:textId="77777777" w:rsidR="00642065" w:rsidRPr="00F32A6C" w:rsidRDefault="00642065" w:rsidP="00642065">
            <w:pPr>
              <w:jc w:val="both"/>
              <w:rPr>
                <w:sz w:val="18"/>
                <w:szCs w:val="18"/>
              </w:rPr>
            </w:pPr>
          </w:p>
        </w:tc>
        <w:tc>
          <w:tcPr>
            <w:tcW w:w="1399" w:type="dxa"/>
            <w:tcBorders>
              <w:top w:val="single" w:sz="4" w:space="0" w:color="auto"/>
              <w:left w:val="dashSmallGap" w:sz="4" w:space="0" w:color="auto"/>
              <w:bottom w:val="dashSmallGap" w:sz="4" w:space="0" w:color="auto"/>
            </w:tcBorders>
            <w:vAlign w:val="center"/>
          </w:tcPr>
          <w:p w14:paraId="6404EF1F" w14:textId="77777777" w:rsidR="00642065" w:rsidRPr="00F32A6C" w:rsidRDefault="00642065" w:rsidP="00642065">
            <w:pPr>
              <w:jc w:val="both"/>
              <w:rPr>
                <w:sz w:val="14"/>
                <w:szCs w:val="14"/>
              </w:rPr>
            </w:pPr>
          </w:p>
        </w:tc>
        <w:tc>
          <w:tcPr>
            <w:tcW w:w="824" w:type="dxa"/>
            <w:vMerge/>
            <w:tcBorders>
              <w:right w:val="dashSmallGap" w:sz="4" w:space="0" w:color="auto"/>
            </w:tcBorders>
            <w:vAlign w:val="center"/>
          </w:tcPr>
          <w:p w14:paraId="2C56752B" w14:textId="2B9F82B6" w:rsidR="00642065" w:rsidRPr="00F32A6C" w:rsidRDefault="00642065" w:rsidP="00642065">
            <w:pPr>
              <w:jc w:val="both"/>
              <w:rPr>
                <w:rFonts w:hAnsi="ＭＳ 明朝"/>
                <w:sz w:val="18"/>
                <w:szCs w:val="18"/>
              </w:rPr>
            </w:pPr>
          </w:p>
        </w:tc>
        <w:tc>
          <w:tcPr>
            <w:tcW w:w="611" w:type="dxa"/>
            <w:vMerge/>
            <w:tcBorders>
              <w:left w:val="dashSmallGap" w:sz="4" w:space="0" w:color="auto"/>
            </w:tcBorders>
            <w:vAlign w:val="center"/>
          </w:tcPr>
          <w:p w14:paraId="0BD9C499" w14:textId="7C23AFC1" w:rsidR="00642065" w:rsidRPr="00F32A6C" w:rsidRDefault="00642065" w:rsidP="00642065">
            <w:pPr>
              <w:jc w:val="both"/>
              <w:rPr>
                <w:rFonts w:hAnsi="ＭＳ 明朝"/>
                <w:sz w:val="18"/>
                <w:szCs w:val="18"/>
              </w:rPr>
            </w:pPr>
          </w:p>
        </w:tc>
      </w:tr>
      <w:tr w:rsidR="00F32A6C" w:rsidRPr="00F32A6C" w14:paraId="7DDC450A" w14:textId="77777777" w:rsidTr="007D2D04">
        <w:trPr>
          <w:trHeight w:val="25"/>
        </w:trPr>
        <w:tc>
          <w:tcPr>
            <w:tcW w:w="1162" w:type="dxa"/>
            <w:vMerge/>
            <w:vAlign w:val="center"/>
          </w:tcPr>
          <w:p w14:paraId="0EF1C502" w14:textId="77777777" w:rsidR="00642065" w:rsidRPr="00F32A6C" w:rsidRDefault="00642065" w:rsidP="00642065">
            <w:pPr>
              <w:jc w:val="both"/>
              <w:rPr>
                <w:rFonts w:hAnsi="ＭＳ 明朝"/>
                <w:sz w:val="18"/>
                <w:szCs w:val="18"/>
              </w:rPr>
            </w:pPr>
          </w:p>
        </w:tc>
        <w:tc>
          <w:tcPr>
            <w:tcW w:w="1015" w:type="dxa"/>
            <w:vMerge w:val="restart"/>
            <w:tcBorders>
              <w:top w:val="dashSmallGap" w:sz="4" w:space="0" w:color="auto"/>
              <w:bottom w:val="dashSmallGap" w:sz="4" w:space="0" w:color="auto"/>
              <w:right w:val="single" w:sz="4" w:space="0" w:color="auto"/>
            </w:tcBorders>
            <w:vAlign w:val="center"/>
          </w:tcPr>
          <w:p w14:paraId="6C1F849D" w14:textId="77777777" w:rsidR="00642065" w:rsidRPr="00F32A6C" w:rsidRDefault="00642065" w:rsidP="00642065">
            <w:pPr>
              <w:jc w:val="both"/>
              <w:rPr>
                <w:rFonts w:hAnsi="ＭＳ 明朝"/>
                <w:sz w:val="18"/>
                <w:szCs w:val="18"/>
              </w:rPr>
            </w:pPr>
            <w:r w:rsidRPr="00F32A6C">
              <w:rPr>
                <w:rFonts w:hAnsi="ＭＳ 明朝" w:hint="eastAsia"/>
                <w:sz w:val="18"/>
                <w:szCs w:val="18"/>
              </w:rPr>
              <w:t>側面</w:t>
            </w:r>
          </w:p>
        </w:tc>
        <w:tc>
          <w:tcPr>
            <w:tcW w:w="759" w:type="dxa"/>
            <w:tcBorders>
              <w:top w:val="dashSmallGap" w:sz="4" w:space="0" w:color="auto"/>
              <w:bottom w:val="dashSmallGap" w:sz="4" w:space="0" w:color="auto"/>
              <w:right w:val="dashSmallGap" w:sz="4" w:space="0" w:color="auto"/>
            </w:tcBorders>
          </w:tcPr>
          <w:p w14:paraId="102F5F4B" w14:textId="3F1E73B4" w:rsidR="00642065" w:rsidRPr="00F32A6C" w:rsidRDefault="00642065" w:rsidP="00705A25">
            <w:pPr>
              <w:jc w:val="right"/>
              <w:rPr>
                <w:sz w:val="18"/>
                <w:szCs w:val="18"/>
              </w:rPr>
            </w:pPr>
            <w:r w:rsidRPr="00F32A6C">
              <w:rPr>
                <w:sz w:val="18"/>
                <w:szCs w:val="18"/>
              </w:rPr>
              <w:t xml:space="preserve">27.6 </w:t>
            </w:r>
          </w:p>
        </w:tc>
        <w:tc>
          <w:tcPr>
            <w:tcW w:w="1283" w:type="dxa"/>
            <w:tcBorders>
              <w:top w:val="dashSmallGap" w:sz="4" w:space="0" w:color="auto"/>
              <w:left w:val="dashSmallGap" w:sz="4" w:space="0" w:color="auto"/>
              <w:bottom w:val="dashSmallGap" w:sz="4" w:space="0" w:color="auto"/>
            </w:tcBorders>
          </w:tcPr>
          <w:p w14:paraId="04677539" w14:textId="79B2CF03" w:rsidR="00642065" w:rsidRPr="00F32A6C" w:rsidRDefault="00642065" w:rsidP="00642065">
            <w:pPr>
              <w:jc w:val="both"/>
              <w:rPr>
                <w:sz w:val="14"/>
                <w:szCs w:val="14"/>
              </w:rPr>
            </w:pPr>
            <w:r w:rsidRPr="00F32A6C">
              <w:rPr>
                <w:rFonts w:hint="eastAsia"/>
                <w:sz w:val="14"/>
                <w:szCs w:val="14"/>
              </w:rPr>
              <w:t>㎡(13.8×2面）</w:t>
            </w:r>
          </w:p>
        </w:tc>
        <w:tc>
          <w:tcPr>
            <w:tcW w:w="677" w:type="dxa"/>
            <w:tcBorders>
              <w:top w:val="dashSmallGap" w:sz="4" w:space="0" w:color="auto"/>
              <w:bottom w:val="dashSmallGap" w:sz="4" w:space="0" w:color="auto"/>
              <w:right w:val="dashSmallGap" w:sz="4" w:space="0" w:color="auto"/>
            </w:tcBorders>
          </w:tcPr>
          <w:p w14:paraId="1008CF4C" w14:textId="6DE4C6BD" w:rsidR="00642065" w:rsidRPr="00F32A6C" w:rsidRDefault="00642065" w:rsidP="00705A25">
            <w:pPr>
              <w:jc w:val="right"/>
              <w:rPr>
                <w:sz w:val="18"/>
                <w:szCs w:val="18"/>
              </w:rPr>
            </w:pPr>
            <w:r w:rsidRPr="00F32A6C">
              <w:rPr>
                <w:sz w:val="18"/>
                <w:szCs w:val="18"/>
              </w:rPr>
              <w:t xml:space="preserve">20.4 </w:t>
            </w:r>
          </w:p>
        </w:tc>
        <w:tc>
          <w:tcPr>
            <w:tcW w:w="1449" w:type="dxa"/>
            <w:tcBorders>
              <w:top w:val="dashSmallGap" w:sz="4" w:space="0" w:color="auto"/>
              <w:left w:val="dashSmallGap" w:sz="4" w:space="0" w:color="auto"/>
              <w:bottom w:val="dashSmallGap" w:sz="4" w:space="0" w:color="auto"/>
            </w:tcBorders>
          </w:tcPr>
          <w:p w14:paraId="3D0543F1" w14:textId="0C8A4379" w:rsidR="00642065" w:rsidRPr="00F32A6C" w:rsidRDefault="00642065" w:rsidP="00642065">
            <w:pPr>
              <w:jc w:val="both"/>
              <w:rPr>
                <w:sz w:val="14"/>
                <w:szCs w:val="14"/>
              </w:rPr>
            </w:pPr>
            <w:r w:rsidRPr="00F32A6C">
              <w:rPr>
                <w:rFonts w:hint="eastAsia"/>
                <w:sz w:val="14"/>
                <w:szCs w:val="14"/>
              </w:rPr>
              <w:t>㎡（10.2×2）</w:t>
            </w:r>
          </w:p>
        </w:tc>
        <w:tc>
          <w:tcPr>
            <w:tcW w:w="709" w:type="dxa"/>
            <w:tcBorders>
              <w:top w:val="dashSmallGap" w:sz="4" w:space="0" w:color="auto"/>
              <w:bottom w:val="dashSmallGap" w:sz="4" w:space="0" w:color="auto"/>
              <w:right w:val="dashSmallGap" w:sz="4" w:space="0" w:color="auto"/>
            </w:tcBorders>
            <w:vAlign w:val="center"/>
          </w:tcPr>
          <w:p w14:paraId="0E0C4A46" w14:textId="77777777" w:rsidR="00642065" w:rsidRPr="00F32A6C" w:rsidRDefault="00642065" w:rsidP="00642065">
            <w:pPr>
              <w:jc w:val="both"/>
              <w:rPr>
                <w:sz w:val="18"/>
                <w:szCs w:val="18"/>
              </w:rPr>
            </w:pPr>
          </w:p>
        </w:tc>
        <w:tc>
          <w:tcPr>
            <w:tcW w:w="1399" w:type="dxa"/>
            <w:tcBorders>
              <w:top w:val="dashSmallGap" w:sz="4" w:space="0" w:color="auto"/>
              <w:left w:val="dashSmallGap" w:sz="4" w:space="0" w:color="auto"/>
              <w:bottom w:val="dashSmallGap" w:sz="4" w:space="0" w:color="auto"/>
            </w:tcBorders>
            <w:vAlign w:val="center"/>
          </w:tcPr>
          <w:p w14:paraId="088A0B1E" w14:textId="77777777" w:rsidR="00642065" w:rsidRPr="00F32A6C" w:rsidRDefault="00642065" w:rsidP="00642065">
            <w:pPr>
              <w:jc w:val="both"/>
              <w:rPr>
                <w:sz w:val="14"/>
                <w:szCs w:val="14"/>
              </w:rPr>
            </w:pPr>
          </w:p>
        </w:tc>
        <w:tc>
          <w:tcPr>
            <w:tcW w:w="824" w:type="dxa"/>
            <w:vMerge/>
            <w:tcBorders>
              <w:right w:val="dashSmallGap" w:sz="4" w:space="0" w:color="auto"/>
            </w:tcBorders>
            <w:vAlign w:val="center"/>
          </w:tcPr>
          <w:p w14:paraId="32D92D67" w14:textId="77777777" w:rsidR="00642065" w:rsidRPr="00F32A6C" w:rsidRDefault="00642065" w:rsidP="00642065">
            <w:pPr>
              <w:jc w:val="both"/>
              <w:rPr>
                <w:rFonts w:hAnsi="ＭＳ 明朝"/>
                <w:sz w:val="18"/>
                <w:szCs w:val="18"/>
              </w:rPr>
            </w:pPr>
          </w:p>
        </w:tc>
        <w:tc>
          <w:tcPr>
            <w:tcW w:w="611" w:type="dxa"/>
            <w:vMerge/>
            <w:tcBorders>
              <w:left w:val="dashSmallGap" w:sz="4" w:space="0" w:color="auto"/>
            </w:tcBorders>
          </w:tcPr>
          <w:p w14:paraId="50AFA867" w14:textId="77777777" w:rsidR="00642065" w:rsidRPr="00F32A6C" w:rsidRDefault="00642065" w:rsidP="00642065">
            <w:pPr>
              <w:jc w:val="both"/>
              <w:rPr>
                <w:rFonts w:hAnsi="ＭＳ 明朝"/>
                <w:sz w:val="18"/>
                <w:szCs w:val="18"/>
              </w:rPr>
            </w:pPr>
          </w:p>
        </w:tc>
      </w:tr>
      <w:tr w:rsidR="00F32A6C" w:rsidRPr="00F32A6C" w14:paraId="31215D59" w14:textId="77777777" w:rsidTr="007D2D04">
        <w:trPr>
          <w:trHeight w:val="25"/>
        </w:trPr>
        <w:tc>
          <w:tcPr>
            <w:tcW w:w="1162" w:type="dxa"/>
            <w:vMerge/>
            <w:vAlign w:val="center"/>
          </w:tcPr>
          <w:p w14:paraId="065197BB" w14:textId="77777777" w:rsidR="00642065" w:rsidRPr="00F32A6C" w:rsidRDefault="00642065" w:rsidP="00642065">
            <w:pPr>
              <w:jc w:val="both"/>
              <w:rPr>
                <w:rFonts w:hAnsi="ＭＳ 明朝"/>
                <w:sz w:val="18"/>
                <w:szCs w:val="18"/>
              </w:rPr>
            </w:pPr>
          </w:p>
        </w:tc>
        <w:tc>
          <w:tcPr>
            <w:tcW w:w="1015" w:type="dxa"/>
            <w:vMerge/>
            <w:tcBorders>
              <w:top w:val="dashSmallGap" w:sz="4" w:space="0" w:color="auto"/>
              <w:bottom w:val="dashSmallGap" w:sz="4" w:space="0" w:color="auto"/>
              <w:right w:val="single" w:sz="4" w:space="0" w:color="auto"/>
            </w:tcBorders>
            <w:vAlign w:val="center"/>
          </w:tcPr>
          <w:p w14:paraId="0336A798" w14:textId="77777777" w:rsidR="00642065" w:rsidRPr="00F32A6C" w:rsidRDefault="00642065" w:rsidP="00642065">
            <w:pPr>
              <w:jc w:val="both"/>
              <w:rPr>
                <w:rFonts w:hAnsi="ＭＳ 明朝"/>
                <w:sz w:val="18"/>
                <w:szCs w:val="18"/>
              </w:rPr>
            </w:pPr>
          </w:p>
        </w:tc>
        <w:tc>
          <w:tcPr>
            <w:tcW w:w="759" w:type="dxa"/>
            <w:tcBorders>
              <w:top w:val="dashSmallGap" w:sz="4" w:space="0" w:color="auto"/>
              <w:bottom w:val="dashSmallGap" w:sz="4" w:space="0" w:color="auto"/>
              <w:right w:val="dashSmallGap" w:sz="4" w:space="0" w:color="auto"/>
            </w:tcBorders>
          </w:tcPr>
          <w:p w14:paraId="62C830B5" w14:textId="0E499B35" w:rsidR="00642065" w:rsidRPr="00F32A6C" w:rsidRDefault="00642065" w:rsidP="00705A25">
            <w:pPr>
              <w:jc w:val="right"/>
              <w:rPr>
                <w:sz w:val="18"/>
                <w:szCs w:val="18"/>
              </w:rPr>
            </w:pPr>
            <w:r w:rsidRPr="00F32A6C">
              <w:rPr>
                <w:sz w:val="18"/>
                <w:szCs w:val="18"/>
              </w:rPr>
              <w:t xml:space="preserve">24.8 </w:t>
            </w:r>
          </w:p>
        </w:tc>
        <w:tc>
          <w:tcPr>
            <w:tcW w:w="1283" w:type="dxa"/>
            <w:tcBorders>
              <w:top w:val="dashSmallGap" w:sz="4" w:space="0" w:color="auto"/>
              <w:left w:val="dashSmallGap" w:sz="4" w:space="0" w:color="auto"/>
              <w:bottom w:val="dashSmallGap" w:sz="4" w:space="0" w:color="auto"/>
            </w:tcBorders>
          </w:tcPr>
          <w:p w14:paraId="35017C54" w14:textId="6E784619" w:rsidR="00642065" w:rsidRPr="00F32A6C" w:rsidRDefault="00642065" w:rsidP="00642065">
            <w:pPr>
              <w:jc w:val="both"/>
              <w:rPr>
                <w:sz w:val="14"/>
                <w:szCs w:val="14"/>
              </w:rPr>
            </w:pPr>
            <w:r w:rsidRPr="00F32A6C">
              <w:rPr>
                <w:rFonts w:hint="eastAsia"/>
                <w:sz w:val="14"/>
                <w:szCs w:val="14"/>
              </w:rPr>
              <w:t>㎡(12.4×2面）</w:t>
            </w:r>
          </w:p>
        </w:tc>
        <w:tc>
          <w:tcPr>
            <w:tcW w:w="677" w:type="dxa"/>
            <w:tcBorders>
              <w:top w:val="dashSmallGap" w:sz="4" w:space="0" w:color="auto"/>
              <w:bottom w:val="dashSmallGap" w:sz="4" w:space="0" w:color="auto"/>
              <w:right w:val="dashSmallGap" w:sz="4" w:space="0" w:color="auto"/>
            </w:tcBorders>
          </w:tcPr>
          <w:p w14:paraId="150B7491" w14:textId="7CA93266" w:rsidR="00642065" w:rsidRPr="00F32A6C" w:rsidRDefault="00642065" w:rsidP="00705A25">
            <w:pPr>
              <w:jc w:val="right"/>
              <w:rPr>
                <w:sz w:val="18"/>
                <w:szCs w:val="18"/>
              </w:rPr>
            </w:pPr>
            <w:r w:rsidRPr="00F32A6C">
              <w:rPr>
                <w:sz w:val="18"/>
                <w:szCs w:val="18"/>
              </w:rPr>
              <w:t xml:space="preserve">7.4 </w:t>
            </w:r>
          </w:p>
        </w:tc>
        <w:tc>
          <w:tcPr>
            <w:tcW w:w="1449" w:type="dxa"/>
            <w:tcBorders>
              <w:top w:val="dashSmallGap" w:sz="4" w:space="0" w:color="auto"/>
              <w:left w:val="dashSmallGap" w:sz="4" w:space="0" w:color="auto"/>
              <w:bottom w:val="dashSmallGap" w:sz="4" w:space="0" w:color="auto"/>
            </w:tcBorders>
          </w:tcPr>
          <w:p w14:paraId="73838E2D" w14:textId="2F4B41DD" w:rsidR="00642065" w:rsidRPr="00F32A6C" w:rsidRDefault="00642065" w:rsidP="00642065">
            <w:pPr>
              <w:jc w:val="both"/>
              <w:rPr>
                <w:sz w:val="14"/>
                <w:szCs w:val="14"/>
              </w:rPr>
            </w:pPr>
            <w:r w:rsidRPr="00F32A6C">
              <w:rPr>
                <w:rFonts w:hint="eastAsia"/>
                <w:sz w:val="14"/>
                <w:szCs w:val="14"/>
              </w:rPr>
              <w:t>㎡（3.7×2）</w:t>
            </w:r>
          </w:p>
        </w:tc>
        <w:tc>
          <w:tcPr>
            <w:tcW w:w="709" w:type="dxa"/>
            <w:tcBorders>
              <w:top w:val="dashSmallGap" w:sz="4" w:space="0" w:color="auto"/>
              <w:bottom w:val="dashSmallGap" w:sz="4" w:space="0" w:color="auto"/>
              <w:right w:val="dashSmallGap" w:sz="4" w:space="0" w:color="auto"/>
            </w:tcBorders>
            <w:vAlign w:val="center"/>
          </w:tcPr>
          <w:p w14:paraId="18F25AB2" w14:textId="77777777" w:rsidR="00642065" w:rsidRPr="00F32A6C" w:rsidRDefault="00642065" w:rsidP="00642065">
            <w:pPr>
              <w:jc w:val="both"/>
              <w:rPr>
                <w:sz w:val="18"/>
                <w:szCs w:val="18"/>
              </w:rPr>
            </w:pPr>
          </w:p>
        </w:tc>
        <w:tc>
          <w:tcPr>
            <w:tcW w:w="1399" w:type="dxa"/>
            <w:tcBorders>
              <w:top w:val="dashSmallGap" w:sz="4" w:space="0" w:color="auto"/>
              <w:left w:val="dashSmallGap" w:sz="4" w:space="0" w:color="auto"/>
              <w:bottom w:val="dashSmallGap" w:sz="4" w:space="0" w:color="auto"/>
            </w:tcBorders>
            <w:vAlign w:val="center"/>
          </w:tcPr>
          <w:p w14:paraId="248E2C5E" w14:textId="77777777" w:rsidR="00642065" w:rsidRPr="00F32A6C" w:rsidRDefault="00642065" w:rsidP="00642065">
            <w:pPr>
              <w:jc w:val="both"/>
              <w:rPr>
                <w:sz w:val="14"/>
                <w:szCs w:val="14"/>
              </w:rPr>
            </w:pPr>
          </w:p>
        </w:tc>
        <w:tc>
          <w:tcPr>
            <w:tcW w:w="824" w:type="dxa"/>
            <w:vMerge/>
            <w:tcBorders>
              <w:right w:val="dashSmallGap" w:sz="4" w:space="0" w:color="auto"/>
            </w:tcBorders>
            <w:vAlign w:val="center"/>
          </w:tcPr>
          <w:p w14:paraId="7D48D37C" w14:textId="77777777" w:rsidR="00642065" w:rsidRPr="00F32A6C" w:rsidRDefault="00642065" w:rsidP="00642065">
            <w:pPr>
              <w:jc w:val="both"/>
              <w:rPr>
                <w:rFonts w:hAnsi="ＭＳ 明朝"/>
                <w:sz w:val="18"/>
                <w:szCs w:val="18"/>
              </w:rPr>
            </w:pPr>
          </w:p>
        </w:tc>
        <w:tc>
          <w:tcPr>
            <w:tcW w:w="611" w:type="dxa"/>
            <w:vMerge/>
            <w:tcBorders>
              <w:left w:val="dashSmallGap" w:sz="4" w:space="0" w:color="auto"/>
            </w:tcBorders>
          </w:tcPr>
          <w:p w14:paraId="6DE624DE" w14:textId="77777777" w:rsidR="00642065" w:rsidRPr="00F32A6C" w:rsidRDefault="00642065" w:rsidP="00642065">
            <w:pPr>
              <w:jc w:val="both"/>
              <w:rPr>
                <w:rFonts w:hAnsi="ＭＳ 明朝"/>
                <w:sz w:val="18"/>
                <w:szCs w:val="18"/>
              </w:rPr>
            </w:pPr>
          </w:p>
        </w:tc>
      </w:tr>
      <w:tr w:rsidR="00F32A6C" w:rsidRPr="00F32A6C" w14:paraId="5FA5EA2D" w14:textId="77777777" w:rsidTr="007D2D04">
        <w:trPr>
          <w:trHeight w:val="25"/>
        </w:trPr>
        <w:tc>
          <w:tcPr>
            <w:tcW w:w="1162" w:type="dxa"/>
            <w:vMerge/>
            <w:vAlign w:val="center"/>
          </w:tcPr>
          <w:p w14:paraId="6806ED2E" w14:textId="77777777" w:rsidR="00642065" w:rsidRPr="00F32A6C" w:rsidRDefault="00642065" w:rsidP="00642065">
            <w:pPr>
              <w:jc w:val="both"/>
              <w:rPr>
                <w:rFonts w:hAnsi="ＭＳ 明朝"/>
                <w:sz w:val="18"/>
                <w:szCs w:val="18"/>
              </w:rPr>
            </w:pPr>
          </w:p>
        </w:tc>
        <w:tc>
          <w:tcPr>
            <w:tcW w:w="1015" w:type="dxa"/>
            <w:tcBorders>
              <w:top w:val="dashSmallGap" w:sz="4" w:space="0" w:color="auto"/>
              <w:right w:val="single" w:sz="4" w:space="0" w:color="auto"/>
            </w:tcBorders>
            <w:vAlign w:val="center"/>
          </w:tcPr>
          <w:p w14:paraId="6CC5F359" w14:textId="77777777" w:rsidR="00642065" w:rsidRPr="00F32A6C" w:rsidRDefault="00642065" w:rsidP="00642065">
            <w:pPr>
              <w:jc w:val="both"/>
              <w:rPr>
                <w:rFonts w:hAnsi="ＭＳ 明朝"/>
                <w:sz w:val="18"/>
                <w:szCs w:val="18"/>
              </w:rPr>
            </w:pPr>
            <w:r w:rsidRPr="00F32A6C">
              <w:rPr>
                <w:rFonts w:hAnsi="ＭＳ 明朝" w:hint="eastAsia"/>
                <w:sz w:val="18"/>
                <w:szCs w:val="18"/>
              </w:rPr>
              <w:t>計</w:t>
            </w:r>
          </w:p>
        </w:tc>
        <w:tc>
          <w:tcPr>
            <w:tcW w:w="759" w:type="dxa"/>
            <w:tcBorders>
              <w:top w:val="dashSmallGap" w:sz="4" w:space="0" w:color="auto"/>
              <w:right w:val="dashSmallGap" w:sz="4" w:space="0" w:color="auto"/>
            </w:tcBorders>
          </w:tcPr>
          <w:p w14:paraId="01157DEB" w14:textId="38D3F96D" w:rsidR="00642065" w:rsidRPr="00F32A6C" w:rsidRDefault="00642065" w:rsidP="00705A25">
            <w:pPr>
              <w:jc w:val="right"/>
              <w:rPr>
                <w:sz w:val="18"/>
                <w:szCs w:val="18"/>
              </w:rPr>
            </w:pPr>
            <w:r w:rsidRPr="00F32A6C">
              <w:rPr>
                <w:sz w:val="18"/>
                <w:szCs w:val="18"/>
              </w:rPr>
              <w:t xml:space="preserve">75.8 </w:t>
            </w:r>
          </w:p>
        </w:tc>
        <w:tc>
          <w:tcPr>
            <w:tcW w:w="1283" w:type="dxa"/>
            <w:tcBorders>
              <w:top w:val="dashSmallGap" w:sz="4" w:space="0" w:color="auto"/>
              <w:left w:val="dashSmallGap" w:sz="4" w:space="0" w:color="auto"/>
            </w:tcBorders>
          </w:tcPr>
          <w:p w14:paraId="308C5918" w14:textId="5090F1B5" w:rsidR="00642065" w:rsidRPr="00F32A6C" w:rsidRDefault="00642065" w:rsidP="00642065">
            <w:pPr>
              <w:jc w:val="both"/>
              <w:rPr>
                <w:sz w:val="14"/>
                <w:szCs w:val="14"/>
              </w:rPr>
            </w:pPr>
            <w:r w:rsidRPr="00F32A6C">
              <w:rPr>
                <w:rFonts w:hint="eastAsia"/>
                <w:sz w:val="14"/>
                <w:szCs w:val="14"/>
              </w:rPr>
              <w:t>㎡</w:t>
            </w:r>
          </w:p>
        </w:tc>
        <w:tc>
          <w:tcPr>
            <w:tcW w:w="677" w:type="dxa"/>
            <w:tcBorders>
              <w:top w:val="dashSmallGap" w:sz="4" w:space="0" w:color="auto"/>
              <w:bottom w:val="single" w:sz="4" w:space="0" w:color="auto"/>
              <w:right w:val="dashSmallGap" w:sz="4" w:space="0" w:color="auto"/>
            </w:tcBorders>
          </w:tcPr>
          <w:p w14:paraId="1342B475" w14:textId="01FF6912" w:rsidR="00642065" w:rsidRPr="00F32A6C" w:rsidRDefault="00642065" w:rsidP="00705A25">
            <w:pPr>
              <w:jc w:val="right"/>
              <w:rPr>
                <w:sz w:val="18"/>
                <w:szCs w:val="18"/>
              </w:rPr>
            </w:pPr>
            <w:r w:rsidRPr="00F32A6C">
              <w:rPr>
                <w:sz w:val="18"/>
                <w:szCs w:val="18"/>
              </w:rPr>
              <w:t xml:space="preserve">38.6 </w:t>
            </w:r>
          </w:p>
        </w:tc>
        <w:tc>
          <w:tcPr>
            <w:tcW w:w="1449" w:type="dxa"/>
            <w:tcBorders>
              <w:top w:val="dashSmallGap" w:sz="4" w:space="0" w:color="auto"/>
              <w:left w:val="dashSmallGap" w:sz="4" w:space="0" w:color="auto"/>
              <w:bottom w:val="single" w:sz="4" w:space="0" w:color="auto"/>
            </w:tcBorders>
          </w:tcPr>
          <w:p w14:paraId="0111971B" w14:textId="51FB0A3E" w:rsidR="00642065" w:rsidRPr="00F32A6C" w:rsidRDefault="00642065" w:rsidP="00642065">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vAlign w:val="center"/>
          </w:tcPr>
          <w:p w14:paraId="1ADE912F" w14:textId="77777777" w:rsidR="00642065" w:rsidRPr="00F32A6C" w:rsidRDefault="00642065" w:rsidP="00642065">
            <w:pPr>
              <w:jc w:val="both"/>
              <w:rPr>
                <w:sz w:val="18"/>
                <w:szCs w:val="18"/>
              </w:rPr>
            </w:pPr>
          </w:p>
        </w:tc>
        <w:tc>
          <w:tcPr>
            <w:tcW w:w="1399" w:type="dxa"/>
            <w:tcBorders>
              <w:top w:val="dashSmallGap" w:sz="4" w:space="0" w:color="auto"/>
              <w:left w:val="dashSmallGap" w:sz="4" w:space="0" w:color="auto"/>
              <w:bottom w:val="single" w:sz="4" w:space="0" w:color="auto"/>
            </w:tcBorders>
            <w:vAlign w:val="center"/>
          </w:tcPr>
          <w:p w14:paraId="677473E7" w14:textId="77777777" w:rsidR="00642065" w:rsidRPr="00F32A6C" w:rsidRDefault="00642065" w:rsidP="00642065">
            <w:pPr>
              <w:jc w:val="both"/>
              <w:rPr>
                <w:sz w:val="14"/>
                <w:szCs w:val="14"/>
              </w:rPr>
            </w:pPr>
          </w:p>
        </w:tc>
        <w:tc>
          <w:tcPr>
            <w:tcW w:w="824" w:type="dxa"/>
            <w:vMerge/>
            <w:tcBorders>
              <w:bottom w:val="single" w:sz="4" w:space="0" w:color="auto"/>
              <w:right w:val="dashSmallGap" w:sz="4" w:space="0" w:color="auto"/>
            </w:tcBorders>
            <w:vAlign w:val="center"/>
          </w:tcPr>
          <w:p w14:paraId="798F5EF9" w14:textId="77777777" w:rsidR="00642065" w:rsidRPr="00F32A6C" w:rsidRDefault="00642065" w:rsidP="00642065">
            <w:pPr>
              <w:jc w:val="both"/>
              <w:rPr>
                <w:rFonts w:hAnsi="ＭＳ 明朝"/>
                <w:sz w:val="18"/>
                <w:szCs w:val="18"/>
              </w:rPr>
            </w:pPr>
          </w:p>
        </w:tc>
        <w:tc>
          <w:tcPr>
            <w:tcW w:w="611" w:type="dxa"/>
            <w:vMerge/>
            <w:tcBorders>
              <w:left w:val="dashSmallGap" w:sz="4" w:space="0" w:color="auto"/>
              <w:bottom w:val="single" w:sz="4" w:space="0" w:color="auto"/>
            </w:tcBorders>
          </w:tcPr>
          <w:p w14:paraId="0C3B728B" w14:textId="77777777" w:rsidR="00642065" w:rsidRPr="00F32A6C" w:rsidRDefault="00642065" w:rsidP="00642065">
            <w:pPr>
              <w:jc w:val="both"/>
              <w:rPr>
                <w:rFonts w:hAnsi="ＭＳ 明朝"/>
                <w:sz w:val="18"/>
                <w:szCs w:val="18"/>
              </w:rPr>
            </w:pPr>
          </w:p>
        </w:tc>
      </w:tr>
    </w:tbl>
    <w:p w14:paraId="7B15BC93" w14:textId="77777777" w:rsidR="00E3661B" w:rsidRPr="00F32A6C" w:rsidRDefault="00E3661B" w:rsidP="00E3661B">
      <w:pPr>
        <w:jc w:val="center"/>
      </w:pPr>
      <w:r w:rsidRPr="00F32A6C">
        <w:br w:type="page"/>
      </w:r>
    </w:p>
    <w:p w14:paraId="42F7C514" w14:textId="77777777" w:rsidR="00705A25" w:rsidRPr="00F32A6C" w:rsidRDefault="00705A25" w:rsidP="00705A25">
      <w:pPr>
        <w:jc w:val="center"/>
      </w:pPr>
      <w:r w:rsidRPr="00F32A6C">
        <w:rPr>
          <w:rFonts w:hint="eastAsia"/>
        </w:rPr>
        <w:lastRenderedPageBreak/>
        <w:t>添付－１７　浄配水池等清掃対象範囲</w:t>
      </w:r>
    </w:p>
    <w:p w14:paraId="365058A6" w14:textId="151AEFB8" w:rsidR="00705A25" w:rsidRPr="00F32A6C" w:rsidRDefault="00705A25" w:rsidP="00705A25">
      <w:pPr>
        <w:rPr>
          <w:rFonts w:hAnsi="ＭＳ 明朝"/>
        </w:rPr>
      </w:pPr>
      <w:r w:rsidRPr="00F32A6C">
        <w:rPr>
          <w:rFonts w:hint="eastAsia"/>
        </w:rPr>
        <w:t>浄配水池等点検対象設備機器（４／</w:t>
      </w:r>
      <w:r w:rsidR="00271DDE" w:rsidRPr="00F32A6C">
        <w:rPr>
          <w:rFonts w:hint="eastAsia"/>
        </w:rPr>
        <w:t>４</w:t>
      </w:r>
      <w:r w:rsidRPr="00F32A6C">
        <w:rPr>
          <w:rFonts w:hint="eastAsia"/>
        </w:rPr>
        <w:t>）</w:t>
      </w:r>
    </w:p>
    <w:tbl>
      <w:tblPr>
        <w:tblStyle w:val="a9"/>
        <w:tblW w:w="9888" w:type="dxa"/>
        <w:tblLayout w:type="fixed"/>
        <w:tblLook w:val="04A0" w:firstRow="1" w:lastRow="0" w:firstColumn="1" w:lastColumn="0" w:noHBand="0" w:noVBand="1"/>
      </w:tblPr>
      <w:tblGrid>
        <w:gridCol w:w="1162"/>
        <w:gridCol w:w="1015"/>
        <w:gridCol w:w="759"/>
        <w:gridCol w:w="1302"/>
        <w:gridCol w:w="756"/>
        <w:gridCol w:w="1351"/>
        <w:gridCol w:w="709"/>
        <w:gridCol w:w="1399"/>
        <w:gridCol w:w="824"/>
        <w:gridCol w:w="611"/>
      </w:tblGrid>
      <w:tr w:rsidR="00F32A6C" w:rsidRPr="00F32A6C" w14:paraId="253FD1E4" w14:textId="77777777" w:rsidTr="007D2D04">
        <w:trPr>
          <w:trHeight w:val="437"/>
        </w:trPr>
        <w:tc>
          <w:tcPr>
            <w:tcW w:w="1162" w:type="dxa"/>
            <w:tcBorders>
              <w:bottom w:val="single" w:sz="4" w:space="0" w:color="auto"/>
            </w:tcBorders>
            <w:vAlign w:val="center"/>
          </w:tcPr>
          <w:p w14:paraId="4365AC00" w14:textId="77777777" w:rsidR="00705A25" w:rsidRPr="00F32A6C" w:rsidRDefault="00705A25" w:rsidP="007D2D04">
            <w:pPr>
              <w:jc w:val="center"/>
              <w:rPr>
                <w:rFonts w:hAnsi="ＭＳ 明朝"/>
                <w:sz w:val="18"/>
                <w:szCs w:val="18"/>
              </w:rPr>
            </w:pPr>
            <w:r w:rsidRPr="00F32A6C">
              <w:rPr>
                <w:rFonts w:hAnsi="ＭＳ 明朝" w:hint="eastAsia"/>
                <w:sz w:val="18"/>
                <w:szCs w:val="18"/>
              </w:rPr>
              <w:t>施設名</w:t>
            </w:r>
          </w:p>
        </w:tc>
        <w:tc>
          <w:tcPr>
            <w:tcW w:w="8726" w:type="dxa"/>
            <w:gridSpan w:val="9"/>
            <w:tcBorders>
              <w:bottom w:val="single" w:sz="4" w:space="0" w:color="auto"/>
            </w:tcBorders>
          </w:tcPr>
          <w:p w14:paraId="2E8451B8" w14:textId="77777777" w:rsidR="00705A25" w:rsidRPr="00F32A6C" w:rsidRDefault="00705A25" w:rsidP="007D2D04">
            <w:pPr>
              <w:jc w:val="center"/>
              <w:rPr>
                <w:rFonts w:hAnsi="ＭＳ 明朝"/>
                <w:sz w:val="18"/>
                <w:szCs w:val="18"/>
              </w:rPr>
            </w:pPr>
            <w:r w:rsidRPr="00F32A6C">
              <w:rPr>
                <w:rFonts w:hAnsi="ＭＳ 明朝" w:hint="eastAsia"/>
                <w:sz w:val="18"/>
                <w:szCs w:val="18"/>
              </w:rPr>
              <w:t>清掃対象施設等明細</w:t>
            </w:r>
          </w:p>
        </w:tc>
      </w:tr>
      <w:tr w:rsidR="00F32A6C" w:rsidRPr="00F32A6C" w14:paraId="7C81897F" w14:textId="77777777" w:rsidTr="00271DDE">
        <w:tc>
          <w:tcPr>
            <w:tcW w:w="1162" w:type="dxa"/>
            <w:vMerge w:val="restart"/>
            <w:vAlign w:val="center"/>
          </w:tcPr>
          <w:p w14:paraId="628C1BC6" w14:textId="77777777" w:rsidR="00705A25" w:rsidRPr="00F32A6C" w:rsidRDefault="00705A25" w:rsidP="007D2D04">
            <w:pPr>
              <w:jc w:val="both"/>
              <w:rPr>
                <w:rFonts w:hAnsi="ＭＳ 明朝"/>
                <w:sz w:val="18"/>
                <w:szCs w:val="18"/>
              </w:rPr>
            </w:pPr>
            <w:r w:rsidRPr="00F32A6C">
              <w:rPr>
                <w:rFonts w:hAnsi="ＭＳ 明朝" w:hint="eastAsia"/>
                <w:sz w:val="18"/>
                <w:szCs w:val="18"/>
              </w:rPr>
              <w:t>大師様</w:t>
            </w:r>
          </w:p>
          <w:p w14:paraId="1C63EDB3" w14:textId="20A12EC6" w:rsidR="00705A25" w:rsidRPr="00F32A6C" w:rsidRDefault="00705A25" w:rsidP="007D2D04">
            <w:pPr>
              <w:jc w:val="both"/>
              <w:rPr>
                <w:rFonts w:hAnsi="ＭＳ 明朝"/>
                <w:sz w:val="18"/>
                <w:szCs w:val="18"/>
              </w:rPr>
            </w:pPr>
            <w:r w:rsidRPr="00F32A6C">
              <w:rPr>
                <w:rFonts w:hAnsi="ＭＳ 明朝" w:hint="eastAsia"/>
                <w:sz w:val="18"/>
                <w:szCs w:val="18"/>
              </w:rPr>
              <w:t>配水場</w:t>
            </w:r>
          </w:p>
        </w:tc>
        <w:tc>
          <w:tcPr>
            <w:tcW w:w="1015" w:type="dxa"/>
            <w:tcBorders>
              <w:top w:val="single" w:sz="4" w:space="0" w:color="auto"/>
              <w:bottom w:val="single" w:sz="4" w:space="0" w:color="auto"/>
              <w:right w:val="single" w:sz="4" w:space="0" w:color="auto"/>
            </w:tcBorders>
            <w:vAlign w:val="center"/>
          </w:tcPr>
          <w:p w14:paraId="40A2A5A6" w14:textId="77777777" w:rsidR="00705A25" w:rsidRPr="00F32A6C" w:rsidRDefault="00705A25" w:rsidP="007D2D04">
            <w:pPr>
              <w:jc w:val="both"/>
              <w:rPr>
                <w:rFonts w:hAnsi="ＭＳ 明朝"/>
                <w:sz w:val="18"/>
                <w:szCs w:val="18"/>
              </w:rPr>
            </w:pPr>
            <w:r w:rsidRPr="00F32A6C">
              <w:rPr>
                <w:rFonts w:hAnsi="ＭＳ 明朝" w:hint="eastAsia"/>
                <w:sz w:val="18"/>
                <w:szCs w:val="18"/>
              </w:rPr>
              <w:t>対象設備</w:t>
            </w:r>
          </w:p>
        </w:tc>
        <w:tc>
          <w:tcPr>
            <w:tcW w:w="2061" w:type="dxa"/>
            <w:gridSpan w:val="2"/>
            <w:tcBorders>
              <w:top w:val="single" w:sz="4" w:space="0" w:color="auto"/>
              <w:bottom w:val="single" w:sz="4" w:space="0" w:color="auto"/>
            </w:tcBorders>
            <w:vAlign w:val="center"/>
          </w:tcPr>
          <w:p w14:paraId="3AB99EEE" w14:textId="77777777" w:rsidR="00705A25" w:rsidRPr="00F32A6C" w:rsidRDefault="00705A25" w:rsidP="007D2D04">
            <w:pPr>
              <w:jc w:val="center"/>
              <w:rPr>
                <w:sz w:val="16"/>
                <w:szCs w:val="16"/>
              </w:rPr>
            </w:pPr>
            <w:r w:rsidRPr="00F32A6C">
              <w:rPr>
                <w:rFonts w:hint="eastAsia"/>
                <w:sz w:val="18"/>
                <w:szCs w:val="20"/>
              </w:rPr>
              <w:t>No.1池</w:t>
            </w:r>
          </w:p>
        </w:tc>
        <w:tc>
          <w:tcPr>
            <w:tcW w:w="2107" w:type="dxa"/>
            <w:gridSpan w:val="2"/>
            <w:tcBorders>
              <w:top w:val="single" w:sz="4" w:space="0" w:color="auto"/>
              <w:bottom w:val="single" w:sz="4" w:space="0" w:color="auto"/>
            </w:tcBorders>
            <w:vAlign w:val="center"/>
          </w:tcPr>
          <w:p w14:paraId="7E12F131" w14:textId="77777777" w:rsidR="00705A25" w:rsidRPr="00F32A6C" w:rsidRDefault="00705A25" w:rsidP="007D2D04">
            <w:pPr>
              <w:jc w:val="center"/>
              <w:rPr>
                <w:sz w:val="16"/>
                <w:szCs w:val="16"/>
              </w:rPr>
            </w:pPr>
            <w:r w:rsidRPr="00F32A6C">
              <w:rPr>
                <w:rFonts w:hint="eastAsia"/>
                <w:sz w:val="18"/>
                <w:szCs w:val="18"/>
              </w:rPr>
              <w:t>No.2池</w:t>
            </w:r>
          </w:p>
        </w:tc>
        <w:tc>
          <w:tcPr>
            <w:tcW w:w="2108" w:type="dxa"/>
            <w:gridSpan w:val="2"/>
            <w:tcBorders>
              <w:top w:val="single" w:sz="4" w:space="0" w:color="auto"/>
              <w:bottom w:val="single" w:sz="4" w:space="0" w:color="auto"/>
            </w:tcBorders>
            <w:vAlign w:val="center"/>
          </w:tcPr>
          <w:p w14:paraId="37BBD1BF" w14:textId="51B7238B" w:rsidR="00705A25" w:rsidRPr="00F32A6C" w:rsidRDefault="00705A25" w:rsidP="007D2D04">
            <w:pPr>
              <w:jc w:val="center"/>
              <w:rPr>
                <w:sz w:val="16"/>
                <w:szCs w:val="16"/>
              </w:rPr>
            </w:pPr>
            <w:r w:rsidRPr="00F32A6C">
              <w:rPr>
                <w:rFonts w:hint="eastAsia"/>
                <w:sz w:val="16"/>
                <w:szCs w:val="16"/>
              </w:rPr>
              <w:t>No.3池</w:t>
            </w:r>
          </w:p>
        </w:tc>
        <w:tc>
          <w:tcPr>
            <w:tcW w:w="1435" w:type="dxa"/>
            <w:gridSpan w:val="2"/>
            <w:tcBorders>
              <w:bottom w:val="single" w:sz="4" w:space="0" w:color="auto"/>
            </w:tcBorders>
            <w:vAlign w:val="center"/>
          </w:tcPr>
          <w:p w14:paraId="3B6A6A6C" w14:textId="77777777" w:rsidR="00705A25" w:rsidRPr="00F32A6C" w:rsidRDefault="00705A25" w:rsidP="007D2D04">
            <w:pPr>
              <w:jc w:val="center"/>
              <w:rPr>
                <w:rFonts w:hAnsi="ＭＳ 明朝"/>
                <w:sz w:val="16"/>
                <w:szCs w:val="16"/>
              </w:rPr>
            </w:pPr>
            <w:r w:rsidRPr="00F32A6C">
              <w:rPr>
                <w:rFonts w:hAnsi="ＭＳ 明朝" w:hint="eastAsia"/>
                <w:sz w:val="16"/>
                <w:szCs w:val="16"/>
              </w:rPr>
              <w:t>清掃面積合計</w:t>
            </w:r>
          </w:p>
        </w:tc>
      </w:tr>
      <w:tr w:rsidR="00F32A6C" w:rsidRPr="00F32A6C" w14:paraId="5E868CB9" w14:textId="77777777" w:rsidTr="00271DDE">
        <w:tc>
          <w:tcPr>
            <w:tcW w:w="1162" w:type="dxa"/>
            <w:vMerge/>
            <w:vAlign w:val="center"/>
          </w:tcPr>
          <w:p w14:paraId="1084CC4B" w14:textId="77777777" w:rsidR="00705A25" w:rsidRPr="00F32A6C" w:rsidRDefault="00705A25" w:rsidP="00705A25">
            <w:pPr>
              <w:jc w:val="both"/>
              <w:rPr>
                <w:rFonts w:hAnsi="ＭＳ 明朝"/>
                <w:sz w:val="18"/>
                <w:szCs w:val="18"/>
              </w:rPr>
            </w:pPr>
          </w:p>
        </w:tc>
        <w:tc>
          <w:tcPr>
            <w:tcW w:w="1015" w:type="dxa"/>
            <w:tcBorders>
              <w:top w:val="single" w:sz="4" w:space="0" w:color="auto"/>
              <w:right w:val="single" w:sz="4" w:space="0" w:color="auto"/>
            </w:tcBorders>
            <w:vAlign w:val="center"/>
          </w:tcPr>
          <w:p w14:paraId="519E1629" w14:textId="77777777" w:rsidR="00705A25" w:rsidRPr="00F32A6C" w:rsidRDefault="00705A25" w:rsidP="00705A25">
            <w:pPr>
              <w:jc w:val="both"/>
              <w:rPr>
                <w:rFonts w:hAnsi="ＭＳ 明朝"/>
                <w:sz w:val="18"/>
                <w:szCs w:val="18"/>
              </w:rPr>
            </w:pPr>
            <w:r w:rsidRPr="00F32A6C">
              <w:rPr>
                <w:rFonts w:hAnsi="ＭＳ 明朝" w:hint="eastAsia"/>
                <w:sz w:val="18"/>
                <w:szCs w:val="18"/>
              </w:rPr>
              <w:t>底面</w:t>
            </w:r>
          </w:p>
        </w:tc>
        <w:tc>
          <w:tcPr>
            <w:tcW w:w="759" w:type="dxa"/>
            <w:tcBorders>
              <w:top w:val="single" w:sz="4" w:space="0" w:color="auto"/>
              <w:bottom w:val="dashSmallGap" w:sz="4" w:space="0" w:color="auto"/>
              <w:right w:val="dashSmallGap" w:sz="4" w:space="0" w:color="auto"/>
            </w:tcBorders>
            <w:vAlign w:val="center"/>
          </w:tcPr>
          <w:p w14:paraId="38C51696" w14:textId="6AF1943D" w:rsidR="00705A25" w:rsidRPr="00F32A6C" w:rsidRDefault="00705A25" w:rsidP="00271DDE">
            <w:pPr>
              <w:jc w:val="right"/>
              <w:rPr>
                <w:sz w:val="18"/>
                <w:szCs w:val="18"/>
              </w:rPr>
            </w:pPr>
            <w:r w:rsidRPr="00F32A6C">
              <w:rPr>
                <w:sz w:val="18"/>
                <w:szCs w:val="18"/>
              </w:rPr>
              <w:t xml:space="preserve">24.0 </w:t>
            </w:r>
          </w:p>
        </w:tc>
        <w:tc>
          <w:tcPr>
            <w:tcW w:w="1302" w:type="dxa"/>
            <w:tcBorders>
              <w:top w:val="single" w:sz="4" w:space="0" w:color="auto"/>
              <w:left w:val="dashSmallGap" w:sz="4" w:space="0" w:color="auto"/>
              <w:bottom w:val="dashSmallGap" w:sz="4" w:space="0" w:color="auto"/>
            </w:tcBorders>
            <w:vAlign w:val="center"/>
          </w:tcPr>
          <w:p w14:paraId="7C003D59" w14:textId="1DF3D8B5" w:rsidR="00705A25" w:rsidRPr="00F32A6C" w:rsidRDefault="00705A25" w:rsidP="00271DDE">
            <w:pPr>
              <w:jc w:val="both"/>
              <w:rPr>
                <w:sz w:val="14"/>
                <w:szCs w:val="14"/>
              </w:rPr>
            </w:pPr>
            <w:r w:rsidRPr="00F32A6C">
              <w:rPr>
                <w:rFonts w:hint="eastAsia"/>
                <w:sz w:val="14"/>
                <w:szCs w:val="14"/>
              </w:rPr>
              <w:t>㎡</w:t>
            </w:r>
          </w:p>
        </w:tc>
        <w:tc>
          <w:tcPr>
            <w:tcW w:w="756" w:type="dxa"/>
            <w:tcBorders>
              <w:top w:val="single" w:sz="4" w:space="0" w:color="auto"/>
              <w:bottom w:val="dashSmallGap" w:sz="4" w:space="0" w:color="auto"/>
              <w:right w:val="dashSmallGap" w:sz="4" w:space="0" w:color="auto"/>
            </w:tcBorders>
            <w:vAlign w:val="center"/>
          </w:tcPr>
          <w:p w14:paraId="303E7CC3" w14:textId="7D490FE9" w:rsidR="00705A25" w:rsidRPr="00F32A6C" w:rsidRDefault="00705A25" w:rsidP="00271DDE">
            <w:pPr>
              <w:jc w:val="right"/>
              <w:rPr>
                <w:sz w:val="18"/>
                <w:szCs w:val="18"/>
              </w:rPr>
            </w:pPr>
            <w:r w:rsidRPr="00F32A6C">
              <w:rPr>
                <w:sz w:val="18"/>
                <w:szCs w:val="18"/>
              </w:rPr>
              <w:t xml:space="preserve">24.0 </w:t>
            </w:r>
          </w:p>
        </w:tc>
        <w:tc>
          <w:tcPr>
            <w:tcW w:w="1351" w:type="dxa"/>
            <w:tcBorders>
              <w:top w:val="single" w:sz="4" w:space="0" w:color="auto"/>
              <w:left w:val="dashSmallGap" w:sz="4" w:space="0" w:color="auto"/>
              <w:bottom w:val="dashSmallGap" w:sz="4" w:space="0" w:color="auto"/>
            </w:tcBorders>
            <w:vAlign w:val="center"/>
          </w:tcPr>
          <w:p w14:paraId="68452160" w14:textId="199FEE9A" w:rsidR="00705A25" w:rsidRPr="00F32A6C" w:rsidRDefault="00705A25" w:rsidP="00271DDE">
            <w:pPr>
              <w:jc w:val="both"/>
              <w:rPr>
                <w:sz w:val="14"/>
                <w:szCs w:val="14"/>
              </w:rPr>
            </w:pPr>
            <w:r w:rsidRPr="00F32A6C">
              <w:rPr>
                <w:rFonts w:hint="eastAsia"/>
                <w:sz w:val="14"/>
                <w:szCs w:val="14"/>
              </w:rPr>
              <w:t>㎡</w:t>
            </w:r>
          </w:p>
        </w:tc>
        <w:tc>
          <w:tcPr>
            <w:tcW w:w="709" w:type="dxa"/>
            <w:tcBorders>
              <w:top w:val="single" w:sz="4" w:space="0" w:color="auto"/>
              <w:bottom w:val="dashSmallGap" w:sz="4" w:space="0" w:color="auto"/>
              <w:right w:val="dashSmallGap" w:sz="4" w:space="0" w:color="auto"/>
            </w:tcBorders>
            <w:vAlign w:val="center"/>
          </w:tcPr>
          <w:p w14:paraId="3F1E463A" w14:textId="32FE91CA" w:rsidR="00705A25" w:rsidRPr="00F32A6C" w:rsidRDefault="00705A25" w:rsidP="00271DDE">
            <w:pPr>
              <w:jc w:val="right"/>
              <w:rPr>
                <w:sz w:val="18"/>
                <w:szCs w:val="18"/>
              </w:rPr>
            </w:pPr>
            <w:r w:rsidRPr="00F32A6C">
              <w:rPr>
                <w:sz w:val="18"/>
                <w:szCs w:val="18"/>
              </w:rPr>
              <w:t>24</w:t>
            </w:r>
          </w:p>
        </w:tc>
        <w:tc>
          <w:tcPr>
            <w:tcW w:w="1399" w:type="dxa"/>
            <w:tcBorders>
              <w:top w:val="single" w:sz="4" w:space="0" w:color="auto"/>
              <w:left w:val="dashSmallGap" w:sz="4" w:space="0" w:color="auto"/>
              <w:bottom w:val="dashSmallGap" w:sz="4" w:space="0" w:color="auto"/>
            </w:tcBorders>
            <w:vAlign w:val="center"/>
          </w:tcPr>
          <w:p w14:paraId="0778FD8F" w14:textId="73951069" w:rsidR="00705A25" w:rsidRPr="00F32A6C" w:rsidRDefault="00705A25" w:rsidP="00271DDE">
            <w:pPr>
              <w:jc w:val="both"/>
              <w:rPr>
                <w:sz w:val="14"/>
                <w:szCs w:val="14"/>
              </w:rPr>
            </w:pPr>
            <w:r w:rsidRPr="00F32A6C">
              <w:rPr>
                <w:rFonts w:hint="eastAsia"/>
                <w:sz w:val="14"/>
                <w:szCs w:val="14"/>
              </w:rPr>
              <w:t>㎡</w:t>
            </w:r>
          </w:p>
        </w:tc>
        <w:tc>
          <w:tcPr>
            <w:tcW w:w="824" w:type="dxa"/>
            <w:vMerge w:val="restart"/>
            <w:vAlign w:val="center"/>
          </w:tcPr>
          <w:p w14:paraId="47A40C4C" w14:textId="4C14F571" w:rsidR="00705A25" w:rsidRPr="00F32A6C" w:rsidRDefault="00705A25" w:rsidP="00705A25">
            <w:pPr>
              <w:jc w:val="both"/>
              <w:rPr>
                <w:rFonts w:hAnsi="ＭＳ 明朝"/>
                <w:sz w:val="18"/>
                <w:szCs w:val="18"/>
              </w:rPr>
            </w:pPr>
            <w:r w:rsidRPr="00F32A6C">
              <w:rPr>
                <w:rFonts w:hAnsi="ＭＳ 明朝" w:hint="eastAsia"/>
                <w:sz w:val="18"/>
                <w:szCs w:val="18"/>
              </w:rPr>
              <w:t>289.8</w:t>
            </w:r>
          </w:p>
        </w:tc>
        <w:tc>
          <w:tcPr>
            <w:tcW w:w="611" w:type="dxa"/>
            <w:vMerge w:val="restart"/>
            <w:vAlign w:val="center"/>
          </w:tcPr>
          <w:p w14:paraId="7B78A608" w14:textId="77777777" w:rsidR="00705A25" w:rsidRPr="00F32A6C" w:rsidRDefault="00705A25" w:rsidP="00705A25">
            <w:pPr>
              <w:jc w:val="both"/>
              <w:rPr>
                <w:rFonts w:hAnsi="ＭＳ 明朝"/>
                <w:sz w:val="18"/>
                <w:szCs w:val="18"/>
              </w:rPr>
            </w:pPr>
            <w:r w:rsidRPr="00F32A6C">
              <w:rPr>
                <w:rFonts w:hAnsi="ＭＳ 明朝" w:hint="eastAsia"/>
                <w:sz w:val="14"/>
                <w:szCs w:val="14"/>
              </w:rPr>
              <w:t>㎡</w:t>
            </w:r>
          </w:p>
        </w:tc>
      </w:tr>
      <w:tr w:rsidR="00F32A6C" w:rsidRPr="00F32A6C" w14:paraId="2E3DF72E" w14:textId="77777777" w:rsidTr="00271DDE">
        <w:tc>
          <w:tcPr>
            <w:tcW w:w="1162" w:type="dxa"/>
            <w:vMerge/>
            <w:vAlign w:val="center"/>
          </w:tcPr>
          <w:p w14:paraId="6AD16CF2" w14:textId="77777777" w:rsidR="00705A25" w:rsidRPr="00F32A6C" w:rsidRDefault="00705A25" w:rsidP="00705A25">
            <w:pPr>
              <w:jc w:val="both"/>
              <w:rPr>
                <w:rFonts w:hAnsi="ＭＳ 明朝"/>
                <w:sz w:val="18"/>
                <w:szCs w:val="18"/>
              </w:rPr>
            </w:pPr>
          </w:p>
        </w:tc>
        <w:tc>
          <w:tcPr>
            <w:tcW w:w="1015" w:type="dxa"/>
            <w:vMerge w:val="restart"/>
            <w:tcBorders>
              <w:top w:val="dashSmallGap" w:sz="4" w:space="0" w:color="auto"/>
              <w:right w:val="single" w:sz="4" w:space="0" w:color="auto"/>
            </w:tcBorders>
            <w:vAlign w:val="center"/>
          </w:tcPr>
          <w:p w14:paraId="7F4D74A6" w14:textId="77777777" w:rsidR="00705A25" w:rsidRPr="00F32A6C" w:rsidRDefault="00705A25" w:rsidP="00705A25">
            <w:pPr>
              <w:jc w:val="both"/>
              <w:rPr>
                <w:rFonts w:hAnsi="ＭＳ 明朝"/>
                <w:sz w:val="18"/>
                <w:szCs w:val="18"/>
              </w:rPr>
            </w:pPr>
            <w:r w:rsidRPr="00F32A6C">
              <w:rPr>
                <w:rFonts w:hAnsi="ＭＳ 明朝" w:hint="eastAsia"/>
                <w:sz w:val="18"/>
                <w:szCs w:val="18"/>
              </w:rPr>
              <w:t>側面</w:t>
            </w:r>
          </w:p>
        </w:tc>
        <w:tc>
          <w:tcPr>
            <w:tcW w:w="759" w:type="dxa"/>
            <w:tcBorders>
              <w:top w:val="dashSmallGap" w:sz="4" w:space="0" w:color="auto"/>
              <w:bottom w:val="dashSmallGap" w:sz="4" w:space="0" w:color="auto"/>
              <w:right w:val="dashSmallGap" w:sz="4" w:space="0" w:color="auto"/>
            </w:tcBorders>
            <w:vAlign w:val="center"/>
          </w:tcPr>
          <w:p w14:paraId="59810481" w14:textId="74B4E00D" w:rsidR="00705A25" w:rsidRPr="00F32A6C" w:rsidRDefault="00705A25" w:rsidP="00271DDE">
            <w:pPr>
              <w:jc w:val="right"/>
              <w:rPr>
                <w:sz w:val="18"/>
                <w:szCs w:val="18"/>
              </w:rPr>
            </w:pPr>
            <w:r w:rsidRPr="00F32A6C">
              <w:rPr>
                <w:sz w:val="18"/>
                <w:szCs w:val="18"/>
              </w:rPr>
              <w:t xml:space="preserve">52.8 </w:t>
            </w:r>
          </w:p>
        </w:tc>
        <w:tc>
          <w:tcPr>
            <w:tcW w:w="1302" w:type="dxa"/>
            <w:tcBorders>
              <w:top w:val="dashSmallGap" w:sz="4" w:space="0" w:color="auto"/>
              <w:left w:val="dashSmallGap" w:sz="4" w:space="0" w:color="auto"/>
              <w:bottom w:val="dashSmallGap" w:sz="4" w:space="0" w:color="auto"/>
            </w:tcBorders>
            <w:vAlign w:val="center"/>
          </w:tcPr>
          <w:p w14:paraId="4596C0F9" w14:textId="5926BF56" w:rsidR="00705A25" w:rsidRPr="00F32A6C" w:rsidRDefault="00705A25" w:rsidP="00271DDE">
            <w:pPr>
              <w:jc w:val="both"/>
              <w:rPr>
                <w:sz w:val="14"/>
                <w:szCs w:val="14"/>
              </w:rPr>
            </w:pPr>
            <w:r w:rsidRPr="00F32A6C">
              <w:rPr>
                <w:rFonts w:hint="eastAsia"/>
                <w:sz w:val="14"/>
                <w:szCs w:val="14"/>
              </w:rPr>
              <w:t>㎡(26.4×2面）</w:t>
            </w:r>
          </w:p>
        </w:tc>
        <w:tc>
          <w:tcPr>
            <w:tcW w:w="756" w:type="dxa"/>
            <w:tcBorders>
              <w:top w:val="dashSmallGap" w:sz="4" w:space="0" w:color="auto"/>
              <w:bottom w:val="dashSmallGap" w:sz="4" w:space="0" w:color="auto"/>
              <w:right w:val="dashSmallGap" w:sz="4" w:space="0" w:color="auto"/>
            </w:tcBorders>
            <w:vAlign w:val="center"/>
          </w:tcPr>
          <w:p w14:paraId="4375F0D1" w14:textId="168AAD8D" w:rsidR="00705A25" w:rsidRPr="00F32A6C" w:rsidRDefault="00705A25" w:rsidP="00271DDE">
            <w:pPr>
              <w:jc w:val="right"/>
              <w:rPr>
                <w:sz w:val="18"/>
                <w:szCs w:val="18"/>
              </w:rPr>
            </w:pPr>
            <w:r w:rsidRPr="00F32A6C">
              <w:rPr>
                <w:sz w:val="18"/>
                <w:szCs w:val="18"/>
              </w:rPr>
              <w:t xml:space="preserve">52.8 </w:t>
            </w:r>
          </w:p>
        </w:tc>
        <w:tc>
          <w:tcPr>
            <w:tcW w:w="1351" w:type="dxa"/>
            <w:tcBorders>
              <w:top w:val="dashSmallGap" w:sz="4" w:space="0" w:color="auto"/>
              <w:left w:val="dashSmallGap" w:sz="4" w:space="0" w:color="auto"/>
              <w:bottom w:val="dashSmallGap" w:sz="4" w:space="0" w:color="auto"/>
            </w:tcBorders>
            <w:vAlign w:val="center"/>
          </w:tcPr>
          <w:p w14:paraId="1EA44C08" w14:textId="08E5B5CF" w:rsidR="00705A25" w:rsidRPr="00F32A6C" w:rsidRDefault="00705A25" w:rsidP="00271DDE">
            <w:pPr>
              <w:jc w:val="both"/>
              <w:rPr>
                <w:sz w:val="14"/>
                <w:szCs w:val="14"/>
              </w:rPr>
            </w:pPr>
            <w:r w:rsidRPr="00F32A6C">
              <w:rPr>
                <w:rFonts w:hint="eastAsia"/>
                <w:sz w:val="14"/>
                <w:szCs w:val="14"/>
              </w:rPr>
              <w:t>㎡（26.4×2面）</w:t>
            </w:r>
          </w:p>
        </w:tc>
        <w:tc>
          <w:tcPr>
            <w:tcW w:w="709" w:type="dxa"/>
            <w:tcBorders>
              <w:top w:val="dashSmallGap" w:sz="4" w:space="0" w:color="auto"/>
              <w:bottom w:val="dashSmallGap" w:sz="4" w:space="0" w:color="auto"/>
              <w:right w:val="dashSmallGap" w:sz="4" w:space="0" w:color="auto"/>
            </w:tcBorders>
            <w:vAlign w:val="center"/>
          </w:tcPr>
          <w:p w14:paraId="20059B09" w14:textId="6B2BAF39" w:rsidR="00705A25" w:rsidRPr="00F32A6C" w:rsidRDefault="00705A25" w:rsidP="00271DDE">
            <w:pPr>
              <w:jc w:val="right"/>
              <w:rPr>
                <w:sz w:val="18"/>
                <w:szCs w:val="18"/>
              </w:rPr>
            </w:pPr>
            <w:r w:rsidRPr="00F32A6C">
              <w:rPr>
                <w:sz w:val="18"/>
                <w:szCs w:val="18"/>
              </w:rPr>
              <w:t>52.8</w:t>
            </w:r>
          </w:p>
        </w:tc>
        <w:tc>
          <w:tcPr>
            <w:tcW w:w="1399" w:type="dxa"/>
            <w:tcBorders>
              <w:top w:val="dashSmallGap" w:sz="4" w:space="0" w:color="auto"/>
              <w:left w:val="dashSmallGap" w:sz="4" w:space="0" w:color="auto"/>
              <w:bottom w:val="dashSmallGap" w:sz="4" w:space="0" w:color="auto"/>
            </w:tcBorders>
            <w:vAlign w:val="center"/>
          </w:tcPr>
          <w:p w14:paraId="121970BA" w14:textId="38A37100" w:rsidR="00705A25" w:rsidRPr="00F32A6C" w:rsidRDefault="00705A25" w:rsidP="00271DDE">
            <w:pPr>
              <w:jc w:val="both"/>
              <w:rPr>
                <w:sz w:val="14"/>
                <w:szCs w:val="14"/>
              </w:rPr>
            </w:pPr>
            <w:r w:rsidRPr="00F32A6C">
              <w:rPr>
                <w:rFonts w:hint="eastAsia"/>
                <w:sz w:val="14"/>
                <w:szCs w:val="14"/>
              </w:rPr>
              <w:t>㎡（26.4×2面）</w:t>
            </w:r>
          </w:p>
        </w:tc>
        <w:tc>
          <w:tcPr>
            <w:tcW w:w="824" w:type="dxa"/>
            <w:vMerge/>
          </w:tcPr>
          <w:p w14:paraId="75065BD8" w14:textId="77777777" w:rsidR="00705A25" w:rsidRPr="00F32A6C" w:rsidRDefault="00705A25" w:rsidP="00705A25">
            <w:pPr>
              <w:jc w:val="both"/>
              <w:rPr>
                <w:rFonts w:hAnsi="ＭＳ 明朝"/>
                <w:sz w:val="18"/>
                <w:szCs w:val="18"/>
              </w:rPr>
            </w:pPr>
          </w:p>
        </w:tc>
        <w:tc>
          <w:tcPr>
            <w:tcW w:w="611" w:type="dxa"/>
            <w:vMerge/>
          </w:tcPr>
          <w:p w14:paraId="0FFE6A3A" w14:textId="77777777" w:rsidR="00705A25" w:rsidRPr="00F32A6C" w:rsidRDefault="00705A25" w:rsidP="00705A25">
            <w:pPr>
              <w:jc w:val="both"/>
              <w:rPr>
                <w:rFonts w:hAnsi="ＭＳ 明朝"/>
                <w:sz w:val="18"/>
                <w:szCs w:val="18"/>
              </w:rPr>
            </w:pPr>
          </w:p>
        </w:tc>
      </w:tr>
      <w:tr w:rsidR="00F32A6C" w:rsidRPr="00F32A6C" w14:paraId="059CCE06" w14:textId="77777777" w:rsidTr="00271DDE">
        <w:tc>
          <w:tcPr>
            <w:tcW w:w="1162" w:type="dxa"/>
            <w:vMerge/>
            <w:vAlign w:val="center"/>
          </w:tcPr>
          <w:p w14:paraId="1A407DD3" w14:textId="77777777" w:rsidR="00705A25" w:rsidRPr="00F32A6C" w:rsidRDefault="00705A25" w:rsidP="00705A25">
            <w:pPr>
              <w:jc w:val="both"/>
              <w:rPr>
                <w:rFonts w:hAnsi="ＭＳ 明朝"/>
                <w:sz w:val="18"/>
                <w:szCs w:val="18"/>
              </w:rPr>
            </w:pPr>
          </w:p>
        </w:tc>
        <w:tc>
          <w:tcPr>
            <w:tcW w:w="1015" w:type="dxa"/>
            <w:vMerge/>
            <w:tcBorders>
              <w:bottom w:val="dashSmallGap" w:sz="4" w:space="0" w:color="auto"/>
              <w:right w:val="single" w:sz="4" w:space="0" w:color="auto"/>
            </w:tcBorders>
            <w:vAlign w:val="center"/>
          </w:tcPr>
          <w:p w14:paraId="3727C086" w14:textId="77777777" w:rsidR="00705A25" w:rsidRPr="00F32A6C" w:rsidRDefault="00705A25" w:rsidP="00705A25">
            <w:pPr>
              <w:jc w:val="both"/>
              <w:rPr>
                <w:rFonts w:hAnsi="ＭＳ 明朝"/>
                <w:sz w:val="18"/>
                <w:szCs w:val="18"/>
              </w:rPr>
            </w:pPr>
          </w:p>
        </w:tc>
        <w:tc>
          <w:tcPr>
            <w:tcW w:w="759" w:type="dxa"/>
            <w:tcBorders>
              <w:top w:val="dashSmallGap" w:sz="4" w:space="0" w:color="auto"/>
              <w:bottom w:val="dashSmallGap" w:sz="4" w:space="0" w:color="auto"/>
              <w:right w:val="dashSmallGap" w:sz="4" w:space="0" w:color="auto"/>
            </w:tcBorders>
            <w:vAlign w:val="center"/>
          </w:tcPr>
          <w:p w14:paraId="0B11A95A" w14:textId="707E5BFB" w:rsidR="00705A25" w:rsidRPr="00F32A6C" w:rsidRDefault="00705A25" w:rsidP="00271DDE">
            <w:pPr>
              <w:jc w:val="right"/>
              <w:rPr>
                <w:sz w:val="18"/>
                <w:szCs w:val="18"/>
              </w:rPr>
            </w:pPr>
            <w:r w:rsidRPr="00F32A6C">
              <w:rPr>
                <w:sz w:val="18"/>
                <w:szCs w:val="18"/>
              </w:rPr>
              <w:t xml:space="preserve">19.8 </w:t>
            </w:r>
          </w:p>
        </w:tc>
        <w:tc>
          <w:tcPr>
            <w:tcW w:w="1302" w:type="dxa"/>
            <w:tcBorders>
              <w:top w:val="dashSmallGap" w:sz="4" w:space="0" w:color="auto"/>
              <w:left w:val="dashSmallGap" w:sz="4" w:space="0" w:color="auto"/>
              <w:bottom w:val="dashSmallGap" w:sz="4" w:space="0" w:color="auto"/>
            </w:tcBorders>
            <w:vAlign w:val="center"/>
          </w:tcPr>
          <w:p w14:paraId="3F9A9EE9" w14:textId="089B448D" w:rsidR="00705A25" w:rsidRPr="00F32A6C" w:rsidRDefault="00705A25" w:rsidP="00271DDE">
            <w:pPr>
              <w:jc w:val="both"/>
              <w:rPr>
                <w:sz w:val="14"/>
                <w:szCs w:val="14"/>
              </w:rPr>
            </w:pPr>
            <w:r w:rsidRPr="00F32A6C">
              <w:rPr>
                <w:rFonts w:hint="eastAsia"/>
                <w:sz w:val="14"/>
                <w:szCs w:val="14"/>
              </w:rPr>
              <w:t>㎡（9.9×2面）</w:t>
            </w:r>
          </w:p>
        </w:tc>
        <w:tc>
          <w:tcPr>
            <w:tcW w:w="756" w:type="dxa"/>
            <w:tcBorders>
              <w:top w:val="dashSmallGap" w:sz="4" w:space="0" w:color="auto"/>
              <w:bottom w:val="dashSmallGap" w:sz="4" w:space="0" w:color="auto"/>
              <w:right w:val="dashSmallGap" w:sz="4" w:space="0" w:color="auto"/>
            </w:tcBorders>
            <w:vAlign w:val="center"/>
          </w:tcPr>
          <w:p w14:paraId="29CF39D8" w14:textId="22370CB4" w:rsidR="00705A25" w:rsidRPr="00F32A6C" w:rsidRDefault="00705A25" w:rsidP="00271DDE">
            <w:pPr>
              <w:jc w:val="right"/>
              <w:rPr>
                <w:sz w:val="18"/>
                <w:szCs w:val="18"/>
              </w:rPr>
            </w:pPr>
            <w:r w:rsidRPr="00F32A6C">
              <w:rPr>
                <w:sz w:val="18"/>
                <w:szCs w:val="18"/>
              </w:rPr>
              <w:t xml:space="preserve">19.8 </w:t>
            </w:r>
          </w:p>
        </w:tc>
        <w:tc>
          <w:tcPr>
            <w:tcW w:w="1351" w:type="dxa"/>
            <w:tcBorders>
              <w:top w:val="dashSmallGap" w:sz="4" w:space="0" w:color="auto"/>
              <w:left w:val="dashSmallGap" w:sz="4" w:space="0" w:color="auto"/>
              <w:bottom w:val="dashSmallGap" w:sz="4" w:space="0" w:color="auto"/>
            </w:tcBorders>
            <w:vAlign w:val="center"/>
          </w:tcPr>
          <w:p w14:paraId="0DEAEE36" w14:textId="1496FC0F" w:rsidR="00705A25" w:rsidRPr="00F32A6C" w:rsidRDefault="00705A25" w:rsidP="00271DDE">
            <w:pPr>
              <w:jc w:val="both"/>
              <w:rPr>
                <w:sz w:val="14"/>
                <w:szCs w:val="14"/>
              </w:rPr>
            </w:pPr>
            <w:r w:rsidRPr="00F32A6C">
              <w:rPr>
                <w:rFonts w:hint="eastAsia"/>
                <w:sz w:val="14"/>
                <w:szCs w:val="14"/>
              </w:rPr>
              <w:t>㎡（9.9×2面）</w:t>
            </w:r>
          </w:p>
        </w:tc>
        <w:tc>
          <w:tcPr>
            <w:tcW w:w="709" w:type="dxa"/>
            <w:tcBorders>
              <w:top w:val="dashSmallGap" w:sz="4" w:space="0" w:color="auto"/>
              <w:bottom w:val="dashSmallGap" w:sz="4" w:space="0" w:color="auto"/>
              <w:right w:val="dashSmallGap" w:sz="4" w:space="0" w:color="auto"/>
            </w:tcBorders>
            <w:vAlign w:val="center"/>
          </w:tcPr>
          <w:p w14:paraId="08C13FD3" w14:textId="05EE0A6F" w:rsidR="00705A25" w:rsidRPr="00F32A6C" w:rsidRDefault="00705A25" w:rsidP="00271DDE">
            <w:pPr>
              <w:jc w:val="right"/>
              <w:rPr>
                <w:sz w:val="18"/>
                <w:szCs w:val="18"/>
              </w:rPr>
            </w:pPr>
            <w:r w:rsidRPr="00F32A6C">
              <w:rPr>
                <w:sz w:val="18"/>
                <w:szCs w:val="18"/>
              </w:rPr>
              <w:t>19.8</w:t>
            </w:r>
          </w:p>
        </w:tc>
        <w:tc>
          <w:tcPr>
            <w:tcW w:w="1399" w:type="dxa"/>
            <w:tcBorders>
              <w:top w:val="dashSmallGap" w:sz="4" w:space="0" w:color="auto"/>
              <w:left w:val="dashSmallGap" w:sz="4" w:space="0" w:color="auto"/>
              <w:bottom w:val="dashSmallGap" w:sz="4" w:space="0" w:color="auto"/>
            </w:tcBorders>
            <w:vAlign w:val="center"/>
          </w:tcPr>
          <w:p w14:paraId="78BA2996" w14:textId="7132D35B" w:rsidR="00705A25" w:rsidRPr="00F32A6C" w:rsidRDefault="00705A25" w:rsidP="00271DDE">
            <w:pPr>
              <w:jc w:val="both"/>
              <w:rPr>
                <w:sz w:val="14"/>
                <w:szCs w:val="14"/>
              </w:rPr>
            </w:pPr>
            <w:r w:rsidRPr="00F32A6C">
              <w:rPr>
                <w:rFonts w:hint="eastAsia"/>
                <w:sz w:val="14"/>
                <w:szCs w:val="14"/>
              </w:rPr>
              <w:t>㎡（9.9×2面）</w:t>
            </w:r>
          </w:p>
        </w:tc>
        <w:tc>
          <w:tcPr>
            <w:tcW w:w="824" w:type="dxa"/>
            <w:vMerge/>
          </w:tcPr>
          <w:p w14:paraId="18DA5894" w14:textId="77777777" w:rsidR="00705A25" w:rsidRPr="00F32A6C" w:rsidRDefault="00705A25" w:rsidP="00705A25">
            <w:pPr>
              <w:jc w:val="both"/>
              <w:rPr>
                <w:rFonts w:hAnsi="ＭＳ 明朝"/>
                <w:sz w:val="18"/>
                <w:szCs w:val="18"/>
              </w:rPr>
            </w:pPr>
          </w:p>
        </w:tc>
        <w:tc>
          <w:tcPr>
            <w:tcW w:w="611" w:type="dxa"/>
            <w:vMerge/>
          </w:tcPr>
          <w:p w14:paraId="0B84EDA0" w14:textId="77777777" w:rsidR="00705A25" w:rsidRPr="00F32A6C" w:rsidRDefault="00705A25" w:rsidP="00705A25">
            <w:pPr>
              <w:jc w:val="both"/>
              <w:rPr>
                <w:rFonts w:hAnsi="ＭＳ 明朝"/>
                <w:sz w:val="18"/>
                <w:szCs w:val="18"/>
              </w:rPr>
            </w:pPr>
          </w:p>
        </w:tc>
      </w:tr>
      <w:tr w:rsidR="00F32A6C" w:rsidRPr="00F32A6C" w14:paraId="023A8806" w14:textId="77777777" w:rsidTr="00271DDE">
        <w:tc>
          <w:tcPr>
            <w:tcW w:w="1162" w:type="dxa"/>
            <w:vMerge/>
            <w:vAlign w:val="center"/>
          </w:tcPr>
          <w:p w14:paraId="6B9866D0" w14:textId="77777777" w:rsidR="00705A25" w:rsidRPr="00F32A6C" w:rsidRDefault="00705A25" w:rsidP="00705A25">
            <w:pPr>
              <w:jc w:val="both"/>
              <w:rPr>
                <w:rFonts w:hAnsi="ＭＳ 明朝"/>
                <w:sz w:val="18"/>
                <w:szCs w:val="18"/>
              </w:rPr>
            </w:pPr>
          </w:p>
        </w:tc>
        <w:tc>
          <w:tcPr>
            <w:tcW w:w="1015" w:type="dxa"/>
            <w:tcBorders>
              <w:top w:val="dashSmallGap" w:sz="4" w:space="0" w:color="auto"/>
              <w:right w:val="single" w:sz="4" w:space="0" w:color="auto"/>
            </w:tcBorders>
            <w:vAlign w:val="center"/>
          </w:tcPr>
          <w:p w14:paraId="50AD20F6" w14:textId="77777777" w:rsidR="00705A25" w:rsidRPr="00F32A6C" w:rsidRDefault="00705A25" w:rsidP="00705A25">
            <w:pPr>
              <w:jc w:val="both"/>
              <w:rPr>
                <w:rFonts w:hAnsi="ＭＳ 明朝"/>
                <w:sz w:val="18"/>
                <w:szCs w:val="18"/>
              </w:rPr>
            </w:pPr>
            <w:r w:rsidRPr="00F32A6C">
              <w:rPr>
                <w:rFonts w:hAnsi="ＭＳ 明朝" w:hint="eastAsia"/>
                <w:sz w:val="18"/>
                <w:szCs w:val="18"/>
              </w:rPr>
              <w:t>計</w:t>
            </w:r>
          </w:p>
        </w:tc>
        <w:tc>
          <w:tcPr>
            <w:tcW w:w="759" w:type="dxa"/>
            <w:tcBorders>
              <w:top w:val="dashSmallGap" w:sz="4" w:space="0" w:color="auto"/>
              <w:right w:val="dashSmallGap" w:sz="4" w:space="0" w:color="auto"/>
            </w:tcBorders>
            <w:vAlign w:val="center"/>
          </w:tcPr>
          <w:p w14:paraId="1CD670AF" w14:textId="7F3FDA28" w:rsidR="00705A25" w:rsidRPr="00F32A6C" w:rsidRDefault="00705A25" w:rsidP="00271DDE">
            <w:pPr>
              <w:jc w:val="right"/>
              <w:rPr>
                <w:sz w:val="18"/>
                <w:szCs w:val="18"/>
              </w:rPr>
            </w:pPr>
            <w:r w:rsidRPr="00F32A6C">
              <w:rPr>
                <w:sz w:val="18"/>
                <w:szCs w:val="18"/>
              </w:rPr>
              <w:t xml:space="preserve">96.6 </w:t>
            </w:r>
          </w:p>
        </w:tc>
        <w:tc>
          <w:tcPr>
            <w:tcW w:w="1302" w:type="dxa"/>
            <w:tcBorders>
              <w:top w:val="dashSmallGap" w:sz="4" w:space="0" w:color="auto"/>
              <w:left w:val="dashSmallGap" w:sz="4" w:space="0" w:color="auto"/>
            </w:tcBorders>
            <w:vAlign w:val="center"/>
          </w:tcPr>
          <w:p w14:paraId="69ADB1F4" w14:textId="192BC20A" w:rsidR="00705A25" w:rsidRPr="00F32A6C" w:rsidRDefault="00705A25" w:rsidP="00271DDE">
            <w:pPr>
              <w:jc w:val="both"/>
              <w:rPr>
                <w:sz w:val="14"/>
                <w:szCs w:val="14"/>
              </w:rPr>
            </w:pPr>
            <w:r w:rsidRPr="00F32A6C">
              <w:rPr>
                <w:rFonts w:hint="eastAsia"/>
                <w:sz w:val="14"/>
                <w:szCs w:val="14"/>
              </w:rPr>
              <w:t>㎡</w:t>
            </w:r>
          </w:p>
        </w:tc>
        <w:tc>
          <w:tcPr>
            <w:tcW w:w="756" w:type="dxa"/>
            <w:tcBorders>
              <w:top w:val="dashSmallGap" w:sz="4" w:space="0" w:color="auto"/>
              <w:bottom w:val="single" w:sz="4" w:space="0" w:color="auto"/>
              <w:right w:val="dashSmallGap" w:sz="4" w:space="0" w:color="auto"/>
            </w:tcBorders>
            <w:vAlign w:val="center"/>
          </w:tcPr>
          <w:p w14:paraId="4790C950" w14:textId="53C92093" w:rsidR="00705A25" w:rsidRPr="00F32A6C" w:rsidRDefault="00705A25" w:rsidP="00271DDE">
            <w:pPr>
              <w:jc w:val="right"/>
              <w:rPr>
                <w:sz w:val="18"/>
                <w:szCs w:val="18"/>
              </w:rPr>
            </w:pPr>
            <w:r w:rsidRPr="00F32A6C">
              <w:rPr>
                <w:sz w:val="18"/>
                <w:szCs w:val="18"/>
              </w:rPr>
              <w:t xml:space="preserve">96.6 </w:t>
            </w:r>
          </w:p>
        </w:tc>
        <w:tc>
          <w:tcPr>
            <w:tcW w:w="1351" w:type="dxa"/>
            <w:tcBorders>
              <w:top w:val="dashSmallGap" w:sz="4" w:space="0" w:color="auto"/>
              <w:left w:val="dashSmallGap" w:sz="4" w:space="0" w:color="auto"/>
              <w:bottom w:val="single" w:sz="4" w:space="0" w:color="auto"/>
            </w:tcBorders>
            <w:vAlign w:val="center"/>
          </w:tcPr>
          <w:p w14:paraId="1887DC94" w14:textId="4E951699" w:rsidR="00705A25" w:rsidRPr="00F32A6C" w:rsidRDefault="00705A25" w:rsidP="00271DDE">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vAlign w:val="center"/>
          </w:tcPr>
          <w:p w14:paraId="2F25DD6D" w14:textId="1812E705" w:rsidR="00705A25" w:rsidRPr="00F32A6C" w:rsidRDefault="00705A25" w:rsidP="00271DDE">
            <w:pPr>
              <w:jc w:val="right"/>
              <w:rPr>
                <w:sz w:val="18"/>
                <w:szCs w:val="18"/>
              </w:rPr>
            </w:pPr>
            <w:r w:rsidRPr="00F32A6C">
              <w:rPr>
                <w:sz w:val="18"/>
                <w:szCs w:val="18"/>
              </w:rPr>
              <w:t>96.6</w:t>
            </w:r>
          </w:p>
        </w:tc>
        <w:tc>
          <w:tcPr>
            <w:tcW w:w="1399" w:type="dxa"/>
            <w:tcBorders>
              <w:top w:val="dashSmallGap" w:sz="4" w:space="0" w:color="auto"/>
              <w:left w:val="dashSmallGap" w:sz="4" w:space="0" w:color="auto"/>
              <w:bottom w:val="single" w:sz="4" w:space="0" w:color="auto"/>
            </w:tcBorders>
            <w:vAlign w:val="center"/>
          </w:tcPr>
          <w:p w14:paraId="5AAC7942" w14:textId="45E33967" w:rsidR="00705A25" w:rsidRPr="00F32A6C" w:rsidRDefault="00705A25" w:rsidP="00271DDE">
            <w:pPr>
              <w:jc w:val="both"/>
              <w:rPr>
                <w:sz w:val="14"/>
                <w:szCs w:val="14"/>
              </w:rPr>
            </w:pPr>
            <w:r w:rsidRPr="00F32A6C">
              <w:rPr>
                <w:rFonts w:hint="eastAsia"/>
                <w:sz w:val="14"/>
                <w:szCs w:val="14"/>
              </w:rPr>
              <w:t>㎡</w:t>
            </w:r>
          </w:p>
        </w:tc>
        <w:tc>
          <w:tcPr>
            <w:tcW w:w="824" w:type="dxa"/>
            <w:vMerge/>
          </w:tcPr>
          <w:p w14:paraId="25B4D0F0" w14:textId="77777777" w:rsidR="00705A25" w:rsidRPr="00F32A6C" w:rsidRDefault="00705A25" w:rsidP="00705A25">
            <w:pPr>
              <w:jc w:val="both"/>
              <w:rPr>
                <w:rFonts w:hAnsi="ＭＳ 明朝"/>
                <w:sz w:val="18"/>
                <w:szCs w:val="18"/>
              </w:rPr>
            </w:pPr>
          </w:p>
        </w:tc>
        <w:tc>
          <w:tcPr>
            <w:tcW w:w="611" w:type="dxa"/>
            <w:vMerge/>
          </w:tcPr>
          <w:p w14:paraId="24C0599C" w14:textId="77777777" w:rsidR="00705A25" w:rsidRPr="00F32A6C" w:rsidRDefault="00705A25" w:rsidP="00705A25">
            <w:pPr>
              <w:jc w:val="both"/>
              <w:rPr>
                <w:rFonts w:hAnsi="ＭＳ 明朝"/>
                <w:sz w:val="18"/>
                <w:szCs w:val="18"/>
              </w:rPr>
            </w:pPr>
          </w:p>
        </w:tc>
      </w:tr>
      <w:tr w:rsidR="00F32A6C" w:rsidRPr="00F32A6C" w14:paraId="784A1A1F" w14:textId="77777777" w:rsidTr="00271DDE">
        <w:tc>
          <w:tcPr>
            <w:tcW w:w="1162" w:type="dxa"/>
            <w:vMerge w:val="restart"/>
            <w:vAlign w:val="center"/>
          </w:tcPr>
          <w:p w14:paraId="1A80F332" w14:textId="51F7685B" w:rsidR="00705A25" w:rsidRPr="00F32A6C" w:rsidRDefault="00705A25" w:rsidP="007D2D04">
            <w:pPr>
              <w:jc w:val="both"/>
              <w:rPr>
                <w:rFonts w:hAnsi="ＭＳ 明朝"/>
                <w:sz w:val="18"/>
                <w:szCs w:val="18"/>
              </w:rPr>
            </w:pPr>
            <w:r w:rsidRPr="00F32A6C">
              <w:rPr>
                <w:rFonts w:hAnsi="ＭＳ 明朝" w:hint="eastAsia"/>
                <w:sz w:val="18"/>
                <w:szCs w:val="18"/>
              </w:rPr>
              <w:t>中央配水場</w:t>
            </w:r>
          </w:p>
        </w:tc>
        <w:tc>
          <w:tcPr>
            <w:tcW w:w="1015" w:type="dxa"/>
            <w:tcBorders>
              <w:top w:val="single" w:sz="4" w:space="0" w:color="auto"/>
              <w:right w:val="single" w:sz="4" w:space="0" w:color="auto"/>
            </w:tcBorders>
            <w:vAlign w:val="center"/>
          </w:tcPr>
          <w:p w14:paraId="5FFE94AA" w14:textId="77777777" w:rsidR="00705A25" w:rsidRPr="00F32A6C" w:rsidRDefault="00705A25" w:rsidP="007D2D04">
            <w:pPr>
              <w:jc w:val="both"/>
              <w:rPr>
                <w:rFonts w:hAnsi="ＭＳ 明朝"/>
                <w:sz w:val="18"/>
                <w:szCs w:val="18"/>
              </w:rPr>
            </w:pPr>
            <w:r w:rsidRPr="00F32A6C">
              <w:rPr>
                <w:rFonts w:hAnsi="ＭＳ 明朝" w:hint="eastAsia"/>
                <w:sz w:val="18"/>
                <w:szCs w:val="18"/>
              </w:rPr>
              <w:t>対象設備</w:t>
            </w:r>
          </w:p>
        </w:tc>
        <w:tc>
          <w:tcPr>
            <w:tcW w:w="2061" w:type="dxa"/>
            <w:gridSpan w:val="2"/>
            <w:tcBorders>
              <w:top w:val="single" w:sz="4" w:space="0" w:color="auto"/>
            </w:tcBorders>
            <w:vAlign w:val="center"/>
          </w:tcPr>
          <w:p w14:paraId="449A23E3" w14:textId="77777777" w:rsidR="00705A25" w:rsidRPr="00F32A6C" w:rsidRDefault="00705A25" w:rsidP="007D2D04">
            <w:pPr>
              <w:jc w:val="center"/>
              <w:rPr>
                <w:sz w:val="16"/>
                <w:szCs w:val="16"/>
              </w:rPr>
            </w:pPr>
            <w:r w:rsidRPr="00F32A6C">
              <w:rPr>
                <w:rFonts w:hint="eastAsia"/>
                <w:sz w:val="18"/>
                <w:szCs w:val="20"/>
              </w:rPr>
              <w:t>No.1池</w:t>
            </w:r>
          </w:p>
        </w:tc>
        <w:tc>
          <w:tcPr>
            <w:tcW w:w="2107" w:type="dxa"/>
            <w:gridSpan w:val="2"/>
            <w:tcBorders>
              <w:top w:val="single" w:sz="4" w:space="0" w:color="auto"/>
              <w:bottom w:val="single" w:sz="4" w:space="0" w:color="auto"/>
            </w:tcBorders>
            <w:vAlign w:val="center"/>
          </w:tcPr>
          <w:p w14:paraId="685F850B" w14:textId="77777777" w:rsidR="00705A25" w:rsidRPr="00F32A6C" w:rsidRDefault="00705A25" w:rsidP="007D2D04">
            <w:pPr>
              <w:jc w:val="center"/>
              <w:rPr>
                <w:sz w:val="16"/>
                <w:szCs w:val="16"/>
              </w:rPr>
            </w:pPr>
            <w:r w:rsidRPr="00F32A6C">
              <w:rPr>
                <w:rFonts w:hint="eastAsia"/>
                <w:sz w:val="18"/>
                <w:szCs w:val="18"/>
              </w:rPr>
              <w:t>No.2池</w:t>
            </w:r>
          </w:p>
        </w:tc>
        <w:tc>
          <w:tcPr>
            <w:tcW w:w="2108" w:type="dxa"/>
            <w:gridSpan w:val="2"/>
            <w:tcBorders>
              <w:top w:val="single" w:sz="4" w:space="0" w:color="auto"/>
              <w:bottom w:val="single" w:sz="4" w:space="0" w:color="auto"/>
            </w:tcBorders>
            <w:vAlign w:val="center"/>
          </w:tcPr>
          <w:p w14:paraId="337FDF13" w14:textId="77777777" w:rsidR="00705A25" w:rsidRPr="00F32A6C" w:rsidRDefault="00705A25" w:rsidP="007D2D04">
            <w:pPr>
              <w:jc w:val="center"/>
              <w:rPr>
                <w:sz w:val="16"/>
                <w:szCs w:val="16"/>
              </w:rPr>
            </w:pPr>
          </w:p>
        </w:tc>
        <w:tc>
          <w:tcPr>
            <w:tcW w:w="1435" w:type="dxa"/>
            <w:gridSpan w:val="2"/>
            <w:vAlign w:val="center"/>
          </w:tcPr>
          <w:p w14:paraId="4B9D9AD7" w14:textId="77777777" w:rsidR="00705A25" w:rsidRPr="00F32A6C" w:rsidRDefault="00705A25" w:rsidP="007D2D04">
            <w:pPr>
              <w:jc w:val="both"/>
              <w:rPr>
                <w:rFonts w:hAnsi="ＭＳ 明朝"/>
                <w:sz w:val="16"/>
                <w:szCs w:val="16"/>
              </w:rPr>
            </w:pPr>
            <w:r w:rsidRPr="00F32A6C">
              <w:rPr>
                <w:rFonts w:hAnsi="ＭＳ 明朝" w:hint="eastAsia"/>
                <w:sz w:val="16"/>
                <w:szCs w:val="16"/>
              </w:rPr>
              <w:t>清掃面積合計</w:t>
            </w:r>
          </w:p>
        </w:tc>
      </w:tr>
      <w:tr w:rsidR="00F32A6C" w:rsidRPr="00F32A6C" w14:paraId="0D799A59" w14:textId="77777777" w:rsidTr="00271DDE">
        <w:tc>
          <w:tcPr>
            <w:tcW w:w="1162" w:type="dxa"/>
            <w:vMerge/>
            <w:vAlign w:val="center"/>
          </w:tcPr>
          <w:p w14:paraId="4DD9064E" w14:textId="77777777" w:rsidR="00705A25" w:rsidRPr="00F32A6C" w:rsidRDefault="00705A25" w:rsidP="00705A25">
            <w:pPr>
              <w:jc w:val="both"/>
              <w:rPr>
                <w:rFonts w:hAnsi="ＭＳ 明朝"/>
                <w:sz w:val="18"/>
                <w:szCs w:val="18"/>
              </w:rPr>
            </w:pPr>
          </w:p>
        </w:tc>
        <w:tc>
          <w:tcPr>
            <w:tcW w:w="1015" w:type="dxa"/>
            <w:tcBorders>
              <w:top w:val="single" w:sz="4" w:space="0" w:color="auto"/>
              <w:right w:val="single" w:sz="4" w:space="0" w:color="auto"/>
            </w:tcBorders>
            <w:vAlign w:val="center"/>
          </w:tcPr>
          <w:p w14:paraId="19D3BFAC" w14:textId="77777777" w:rsidR="00705A25" w:rsidRPr="00F32A6C" w:rsidRDefault="00705A25" w:rsidP="00705A25">
            <w:pPr>
              <w:jc w:val="both"/>
              <w:rPr>
                <w:rFonts w:hAnsi="ＭＳ 明朝"/>
                <w:sz w:val="18"/>
                <w:szCs w:val="18"/>
              </w:rPr>
            </w:pPr>
            <w:r w:rsidRPr="00F32A6C">
              <w:rPr>
                <w:rFonts w:hAnsi="ＭＳ 明朝" w:hint="eastAsia"/>
                <w:sz w:val="18"/>
                <w:szCs w:val="18"/>
              </w:rPr>
              <w:t>底面</w:t>
            </w:r>
          </w:p>
        </w:tc>
        <w:tc>
          <w:tcPr>
            <w:tcW w:w="759" w:type="dxa"/>
            <w:tcBorders>
              <w:top w:val="single" w:sz="4" w:space="0" w:color="auto"/>
              <w:right w:val="dashSmallGap" w:sz="4" w:space="0" w:color="auto"/>
            </w:tcBorders>
          </w:tcPr>
          <w:p w14:paraId="6B6CDB16" w14:textId="2CD71EBC" w:rsidR="00705A25" w:rsidRPr="00F32A6C" w:rsidRDefault="00705A25" w:rsidP="00705A25">
            <w:pPr>
              <w:jc w:val="right"/>
              <w:rPr>
                <w:sz w:val="18"/>
                <w:szCs w:val="18"/>
              </w:rPr>
            </w:pPr>
            <w:r w:rsidRPr="00F32A6C">
              <w:rPr>
                <w:sz w:val="18"/>
                <w:szCs w:val="18"/>
              </w:rPr>
              <w:t>1177.2</w:t>
            </w:r>
          </w:p>
        </w:tc>
        <w:tc>
          <w:tcPr>
            <w:tcW w:w="1302" w:type="dxa"/>
            <w:tcBorders>
              <w:top w:val="single" w:sz="4" w:space="0" w:color="auto"/>
              <w:left w:val="dashSmallGap" w:sz="4" w:space="0" w:color="auto"/>
            </w:tcBorders>
          </w:tcPr>
          <w:p w14:paraId="4A1DBE46" w14:textId="3220573B" w:rsidR="00705A25" w:rsidRPr="00F32A6C" w:rsidRDefault="00705A25" w:rsidP="00705A25">
            <w:pPr>
              <w:jc w:val="both"/>
              <w:rPr>
                <w:sz w:val="14"/>
                <w:szCs w:val="14"/>
              </w:rPr>
            </w:pPr>
            <w:r w:rsidRPr="00F32A6C">
              <w:rPr>
                <w:rFonts w:hint="eastAsia"/>
                <w:sz w:val="14"/>
                <w:szCs w:val="14"/>
              </w:rPr>
              <w:t>㎡</w:t>
            </w:r>
          </w:p>
        </w:tc>
        <w:tc>
          <w:tcPr>
            <w:tcW w:w="756" w:type="dxa"/>
            <w:tcBorders>
              <w:top w:val="single" w:sz="4" w:space="0" w:color="auto"/>
              <w:bottom w:val="single" w:sz="4" w:space="0" w:color="auto"/>
              <w:right w:val="dashSmallGap" w:sz="4" w:space="0" w:color="auto"/>
            </w:tcBorders>
          </w:tcPr>
          <w:p w14:paraId="721950D4" w14:textId="11C70B80" w:rsidR="00705A25" w:rsidRPr="00F32A6C" w:rsidRDefault="00705A25" w:rsidP="00705A25">
            <w:pPr>
              <w:jc w:val="right"/>
              <w:rPr>
                <w:sz w:val="18"/>
                <w:szCs w:val="18"/>
              </w:rPr>
            </w:pPr>
            <w:r w:rsidRPr="00F32A6C">
              <w:rPr>
                <w:sz w:val="18"/>
                <w:szCs w:val="18"/>
              </w:rPr>
              <w:t xml:space="preserve">1177.2 </w:t>
            </w:r>
          </w:p>
        </w:tc>
        <w:tc>
          <w:tcPr>
            <w:tcW w:w="1351" w:type="dxa"/>
            <w:tcBorders>
              <w:top w:val="single" w:sz="4" w:space="0" w:color="auto"/>
              <w:left w:val="dashSmallGap" w:sz="4" w:space="0" w:color="auto"/>
              <w:bottom w:val="single" w:sz="4" w:space="0" w:color="auto"/>
            </w:tcBorders>
          </w:tcPr>
          <w:p w14:paraId="503EC735" w14:textId="6BD0704C" w:rsidR="00705A25" w:rsidRPr="00F32A6C" w:rsidRDefault="00705A25" w:rsidP="00705A25">
            <w:pPr>
              <w:jc w:val="both"/>
              <w:rPr>
                <w:sz w:val="14"/>
                <w:szCs w:val="14"/>
              </w:rPr>
            </w:pPr>
            <w:r w:rsidRPr="00F32A6C">
              <w:rPr>
                <w:rFonts w:hint="eastAsia"/>
                <w:sz w:val="14"/>
                <w:szCs w:val="14"/>
              </w:rPr>
              <w:t>㎡</w:t>
            </w:r>
          </w:p>
        </w:tc>
        <w:tc>
          <w:tcPr>
            <w:tcW w:w="709" w:type="dxa"/>
            <w:tcBorders>
              <w:top w:val="single" w:sz="4" w:space="0" w:color="auto"/>
              <w:bottom w:val="single" w:sz="4" w:space="0" w:color="auto"/>
              <w:right w:val="dashSmallGap" w:sz="4" w:space="0" w:color="auto"/>
            </w:tcBorders>
            <w:vAlign w:val="center"/>
          </w:tcPr>
          <w:p w14:paraId="136D0F34" w14:textId="77777777" w:rsidR="00705A25" w:rsidRPr="00F32A6C" w:rsidRDefault="00705A25" w:rsidP="00705A25">
            <w:pPr>
              <w:jc w:val="both"/>
              <w:rPr>
                <w:sz w:val="18"/>
                <w:szCs w:val="18"/>
              </w:rPr>
            </w:pPr>
          </w:p>
        </w:tc>
        <w:tc>
          <w:tcPr>
            <w:tcW w:w="1399" w:type="dxa"/>
            <w:tcBorders>
              <w:top w:val="single" w:sz="4" w:space="0" w:color="auto"/>
              <w:left w:val="dashSmallGap" w:sz="4" w:space="0" w:color="auto"/>
              <w:bottom w:val="single" w:sz="4" w:space="0" w:color="auto"/>
            </w:tcBorders>
            <w:vAlign w:val="center"/>
          </w:tcPr>
          <w:p w14:paraId="59ECF44A" w14:textId="77777777" w:rsidR="00705A25" w:rsidRPr="00F32A6C" w:rsidRDefault="00705A25" w:rsidP="00705A25">
            <w:pPr>
              <w:jc w:val="both"/>
              <w:rPr>
                <w:sz w:val="14"/>
                <w:szCs w:val="14"/>
              </w:rPr>
            </w:pPr>
          </w:p>
        </w:tc>
        <w:tc>
          <w:tcPr>
            <w:tcW w:w="824" w:type="dxa"/>
            <w:vMerge w:val="restart"/>
            <w:vAlign w:val="center"/>
          </w:tcPr>
          <w:p w14:paraId="72648FC6" w14:textId="79299A97" w:rsidR="00705A25" w:rsidRPr="00F32A6C" w:rsidRDefault="00705A25" w:rsidP="00705A25">
            <w:pPr>
              <w:jc w:val="both"/>
              <w:rPr>
                <w:rFonts w:hAnsi="ＭＳ 明朝"/>
                <w:sz w:val="18"/>
                <w:szCs w:val="18"/>
              </w:rPr>
            </w:pPr>
            <w:r w:rsidRPr="00F32A6C">
              <w:rPr>
                <w:rFonts w:hAnsi="ＭＳ 明朝" w:hint="eastAsia"/>
                <w:sz w:val="18"/>
                <w:szCs w:val="18"/>
              </w:rPr>
              <w:t>4226.0</w:t>
            </w:r>
          </w:p>
        </w:tc>
        <w:tc>
          <w:tcPr>
            <w:tcW w:w="611" w:type="dxa"/>
            <w:vMerge w:val="restart"/>
            <w:vAlign w:val="center"/>
          </w:tcPr>
          <w:p w14:paraId="16EC976B" w14:textId="77777777" w:rsidR="00705A25" w:rsidRPr="00F32A6C" w:rsidRDefault="00705A25" w:rsidP="00705A25">
            <w:pPr>
              <w:jc w:val="both"/>
              <w:rPr>
                <w:rFonts w:hAnsi="ＭＳ 明朝"/>
                <w:sz w:val="18"/>
                <w:szCs w:val="18"/>
              </w:rPr>
            </w:pPr>
            <w:r w:rsidRPr="00F32A6C">
              <w:rPr>
                <w:rFonts w:hAnsi="ＭＳ 明朝" w:hint="eastAsia"/>
                <w:sz w:val="14"/>
                <w:szCs w:val="14"/>
              </w:rPr>
              <w:t>㎡</w:t>
            </w:r>
          </w:p>
        </w:tc>
      </w:tr>
      <w:tr w:rsidR="00F32A6C" w:rsidRPr="00F32A6C" w14:paraId="135472E8" w14:textId="77777777" w:rsidTr="00271DDE">
        <w:tc>
          <w:tcPr>
            <w:tcW w:w="1162" w:type="dxa"/>
            <w:vMerge/>
            <w:vAlign w:val="center"/>
          </w:tcPr>
          <w:p w14:paraId="0D22FDD6" w14:textId="77777777" w:rsidR="00705A25" w:rsidRPr="00F32A6C" w:rsidRDefault="00705A25" w:rsidP="00705A25">
            <w:pPr>
              <w:jc w:val="both"/>
              <w:rPr>
                <w:rFonts w:hAnsi="ＭＳ 明朝"/>
                <w:sz w:val="18"/>
                <w:szCs w:val="18"/>
              </w:rPr>
            </w:pPr>
          </w:p>
        </w:tc>
        <w:tc>
          <w:tcPr>
            <w:tcW w:w="1015" w:type="dxa"/>
            <w:vMerge w:val="restart"/>
            <w:tcBorders>
              <w:top w:val="dashSmallGap" w:sz="4" w:space="0" w:color="auto"/>
              <w:right w:val="single" w:sz="4" w:space="0" w:color="auto"/>
            </w:tcBorders>
            <w:vAlign w:val="center"/>
          </w:tcPr>
          <w:p w14:paraId="1270A262" w14:textId="77777777" w:rsidR="00705A25" w:rsidRPr="00F32A6C" w:rsidRDefault="00705A25" w:rsidP="00705A25">
            <w:pPr>
              <w:jc w:val="both"/>
              <w:rPr>
                <w:rFonts w:hAnsi="ＭＳ 明朝"/>
                <w:sz w:val="18"/>
                <w:szCs w:val="18"/>
              </w:rPr>
            </w:pPr>
            <w:r w:rsidRPr="00F32A6C">
              <w:rPr>
                <w:rFonts w:hAnsi="ＭＳ 明朝" w:hint="eastAsia"/>
                <w:sz w:val="18"/>
                <w:szCs w:val="18"/>
              </w:rPr>
              <w:t>側面</w:t>
            </w:r>
          </w:p>
        </w:tc>
        <w:tc>
          <w:tcPr>
            <w:tcW w:w="759" w:type="dxa"/>
            <w:tcBorders>
              <w:top w:val="dashSmallGap" w:sz="4" w:space="0" w:color="auto"/>
              <w:right w:val="dashSmallGap" w:sz="4" w:space="0" w:color="auto"/>
            </w:tcBorders>
          </w:tcPr>
          <w:p w14:paraId="06124074" w14:textId="53C2D715" w:rsidR="00705A25" w:rsidRPr="00F32A6C" w:rsidRDefault="00705A25" w:rsidP="00705A25">
            <w:pPr>
              <w:jc w:val="right"/>
              <w:rPr>
                <w:sz w:val="18"/>
                <w:szCs w:val="18"/>
              </w:rPr>
            </w:pPr>
            <w:r w:rsidRPr="00F32A6C">
              <w:rPr>
                <w:sz w:val="18"/>
                <w:szCs w:val="18"/>
              </w:rPr>
              <w:t>326.2</w:t>
            </w:r>
          </w:p>
        </w:tc>
        <w:tc>
          <w:tcPr>
            <w:tcW w:w="1302" w:type="dxa"/>
            <w:tcBorders>
              <w:top w:val="dashSmallGap" w:sz="4" w:space="0" w:color="auto"/>
              <w:left w:val="dashSmallGap" w:sz="4" w:space="0" w:color="auto"/>
            </w:tcBorders>
          </w:tcPr>
          <w:p w14:paraId="053F541F" w14:textId="18C941BF" w:rsidR="00705A25" w:rsidRPr="00F32A6C" w:rsidRDefault="00705A25" w:rsidP="00705A25">
            <w:pPr>
              <w:jc w:val="both"/>
              <w:rPr>
                <w:sz w:val="14"/>
                <w:szCs w:val="14"/>
              </w:rPr>
            </w:pPr>
            <w:r w:rsidRPr="00F32A6C">
              <w:rPr>
                <w:rFonts w:hint="eastAsia"/>
                <w:sz w:val="14"/>
                <w:szCs w:val="14"/>
              </w:rPr>
              <w:t>㎡</w:t>
            </w:r>
            <w:r w:rsidR="00271DDE" w:rsidRPr="00F32A6C">
              <w:rPr>
                <w:sz w:val="14"/>
                <w:szCs w:val="14"/>
              </w:rPr>
              <w:t>(</w:t>
            </w:r>
            <w:r w:rsidRPr="00F32A6C">
              <w:rPr>
                <w:rFonts w:hint="eastAsia"/>
                <w:sz w:val="14"/>
                <w:szCs w:val="14"/>
              </w:rPr>
              <w:t>163.1×2面）</w:t>
            </w:r>
          </w:p>
        </w:tc>
        <w:tc>
          <w:tcPr>
            <w:tcW w:w="756" w:type="dxa"/>
            <w:tcBorders>
              <w:top w:val="dashSmallGap" w:sz="4" w:space="0" w:color="auto"/>
              <w:bottom w:val="single" w:sz="4" w:space="0" w:color="auto"/>
              <w:right w:val="dashSmallGap" w:sz="4" w:space="0" w:color="auto"/>
            </w:tcBorders>
          </w:tcPr>
          <w:p w14:paraId="698AE2A8" w14:textId="07E1E3B6" w:rsidR="00705A25" w:rsidRPr="00F32A6C" w:rsidRDefault="00705A25" w:rsidP="00705A25">
            <w:pPr>
              <w:jc w:val="right"/>
              <w:rPr>
                <w:sz w:val="18"/>
                <w:szCs w:val="18"/>
              </w:rPr>
            </w:pPr>
            <w:r w:rsidRPr="00F32A6C">
              <w:rPr>
                <w:sz w:val="18"/>
                <w:szCs w:val="18"/>
              </w:rPr>
              <w:t xml:space="preserve">326.2 </w:t>
            </w:r>
          </w:p>
        </w:tc>
        <w:tc>
          <w:tcPr>
            <w:tcW w:w="1351" w:type="dxa"/>
            <w:tcBorders>
              <w:top w:val="dashSmallGap" w:sz="4" w:space="0" w:color="auto"/>
              <w:left w:val="dashSmallGap" w:sz="4" w:space="0" w:color="auto"/>
              <w:bottom w:val="single" w:sz="4" w:space="0" w:color="auto"/>
            </w:tcBorders>
          </w:tcPr>
          <w:p w14:paraId="1026261E" w14:textId="18B7B2F2" w:rsidR="00705A25" w:rsidRPr="00F32A6C" w:rsidRDefault="00705A25" w:rsidP="00705A25">
            <w:pPr>
              <w:jc w:val="both"/>
              <w:rPr>
                <w:sz w:val="14"/>
                <w:szCs w:val="14"/>
              </w:rPr>
            </w:pPr>
            <w:r w:rsidRPr="00F32A6C">
              <w:rPr>
                <w:rFonts w:hint="eastAsia"/>
                <w:sz w:val="14"/>
                <w:szCs w:val="14"/>
              </w:rPr>
              <w:t>㎡</w:t>
            </w:r>
            <w:r w:rsidR="00271DDE" w:rsidRPr="00F32A6C">
              <w:rPr>
                <w:rFonts w:hint="eastAsia"/>
                <w:sz w:val="14"/>
                <w:szCs w:val="14"/>
              </w:rPr>
              <w:t>(</w:t>
            </w:r>
            <w:r w:rsidRPr="00F32A6C">
              <w:rPr>
                <w:rFonts w:hint="eastAsia"/>
                <w:sz w:val="14"/>
                <w:szCs w:val="14"/>
              </w:rPr>
              <w:t>163.1×2面）</w:t>
            </w:r>
          </w:p>
        </w:tc>
        <w:tc>
          <w:tcPr>
            <w:tcW w:w="709" w:type="dxa"/>
            <w:tcBorders>
              <w:top w:val="dashSmallGap" w:sz="4" w:space="0" w:color="auto"/>
              <w:bottom w:val="single" w:sz="4" w:space="0" w:color="auto"/>
              <w:right w:val="dashSmallGap" w:sz="4" w:space="0" w:color="auto"/>
            </w:tcBorders>
            <w:vAlign w:val="center"/>
          </w:tcPr>
          <w:p w14:paraId="229113A2" w14:textId="77777777" w:rsidR="00705A25" w:rsidRPr="00F32A6C" w:rsidRDefault="00705A25" w:rsidP="00705A25">
            <w:pPr>
              <w:jc w:val="both"/>
              <w:rPr>
                <w:sz w:val="18"/>
                <w:szCs w:val="18"/>
              </w:rPr>
            </w:pPr>
          </w:p>
        </w:tc>
        <w:tc>
          <w:tcPr>
            <w:tcW w:w="1399" w:type="dxa"/>
            <w:tcBorders>
              <w:top w:val="dashSmallGap" w:sz="4" w:space="0" w:color="auto"/>
              <w:left w:val="dashSmallGap" w:sz="4" w:space="0" w:color="auto"/>
              <w:bottom w:val="single" w:sz="4" w:space="0" w:color="auto"/>
            </w:tcBorders>
            <w:vAlign w:val="center"/>
          </w:tcPr>
          <w:p w14:paraId="32AAF350" w14:textId="77777777" w:rsidR="00705A25" w:rsidRPr="00F32A6C" w:rsidRDefault="00705A25" w:rsidP="00705A25">
            <w:pPr>
              <w:jc w:val="both"/>
              <w:rPr>
                <w:sz w:val="14"/>
                <w:szCs w:val="14"/>
              </w:rPr>
            </w:pPr>
          </w:p>
        </w:tc>
        <w:tc>
          <w:tcPr>
            <w:tcW w:w="824" w:type="dxa"/>
            <w:vMerge/>
            <w:vAlign w:val="center"/>
          </w:tcPr>
          <w:p w14:paraId="63450626" w14:textId="77777777" w:rsidR="00705A25" w:rsidRPr="00F32A6C" w:rsidRDefault="00705A25" w:rsidP="00705A25">
            <w:pPr>
              <w:jc w:val="both"/>
              <w:rPr>
                <w:rFonts w:hAnsi="ＭＳ 明朝"/>
                <w:sz w:val="18"/>
                <w:szCs w:val="18"/>
              </w:rPr>
            </w:pPr>
          </w:p>
        </w:tc>
        <w:tc>
          <w:tcPr>
            <w:tcW w:w="611" w:type="dxa"/>
            <w:vMerge/>
            <w:vAlign w:val="center"/>
          </w:tcPr>
          <w:p w14:paraId="6A09C195" w14:textId="77777777" w:rsidR="00705A25" w:rsidRPr="00F32A6C" w:rsidRDefault="00705A25" w:rsidP="00705A25">
            <w:pPr>
              <w:jc w:val="both"/>
              <w:rPr>
                <w:rFonts w:hAnsi="ＭＳ 明朝"/>
                <w:sz w:val="18"/>
                <w:szCs w:val="18"/>
              </w:rPr>
            </w:pPr>
          </w:p>
        </w:tc>
      </w:tr>
      <w:tr w:rsidR="00F32A6C" w:rsidRPr="00F32A6C" w14:paraId="114A1F74" w14:textId="77777777" w:rsidTr="00271DDE">
        <w:tc>
          <w:tcPr>
            <w:tcW w:w="1162" w:type="dxa"/>
            <w:vMerge/>
            <w:vAlign w:val="center"/>
          </w:tcPr>
          <w:p w14:paraId="29C8F8D6" w14:textId="77777777" w:rsidR="00705A25" w:rsidRPr="00F32A6C" w:rsidRDefault="00705A25" w:rsidP="00705A25">
            <w:pPr>
              <w:jc w:val="both"/>
              <w:rPr>
                <w:rFonts w:hAnsi="ＭＳ 明朝"/>
                <w:sz w:val="18"/>
                <w:szCs w:val="18"/>
              </w:rPr>
            </w:pPr>
          </w:p>
        </w:tc>
        <w:tc>
          <w:tcPr>
            <w:tcW w:w="1015" w:type="dxa"/>
            <w:vMerge/>
            <w:tcBorders>
              <w:right w:val="single" w:sz="4" w:space="0" w:color="auto"/>
            </w:tcBorders>
            <w:vAlign w:val="center"/>
          </w:tcPr>
          <w:p w14:paraId="1DFEF952" w14:textId="77777777" w:rsidR="00705A25" w:rsidRPr="00F32A6C" w:rsidRDefault="00705A25" w:rsidP="00705A25">
            <w:pPr>
              <w:jc w:val="both"/>
              <w:rPr>
                <w:rFonts w:hAnsi="ＭＳ 明朝"/>
                <w:sz w:val="18"/>
                <w:szCs w:val="18"/>
              </w:rPr>
            </w:pPr>
          </w:p>
        </w:tc>
        <w:tc>
          <w:tcPr>
            <w:tcW w:w="759" w:type="dxa"/>
            <w:tcBorders>
              <w:top w:val="dashSmallGap" w:sz="4" w:space="0" w:color="auto"/>
              <w:right w:val="dashSmallGap" w:sz="4" w:space="0" w:color="auto"/>
            </w:tcBorders>
          </w:tcPr>
          <w:p w14:paraId="59AF6E84" w14:textId="13706EDF" w:rsidR="00705A25" w:rsidRPr="00F32A6C" w:rsidRDefault="00705A25" w:rsidP="00705A25">
            <w:pPr>
              <w:jc w:val="right"/>
              <w:rPr>
                <w:sz w:val="18"/>
                <w:szCs w:val="18"/>
              </w:rPr>
            </w:pPr>
            <w:r w:rsidRPr="00F32A6C">
              <w:rPr>
                <w:sz w:val="18"/>
                <w:szCs w:val="18"/>
              </w:rPr>
              <w:t xml:space="preserve">609.6 </w:t>
            </w:r>
          </w:p>
        </w:tc>
        <w:tc>
          <w:tcPr>
            <w:tcW w:w="1302" w:type="dxa"/>
            <w:tcBorders>
              <w:top w:val="dashSmallGap" w:sz="4" w:space="0" w:color="auto"/>
              <w:left w:val="dashSmallGap" w:sz="4" w:space="0" w:color="auto"/>
            </w:tcBorders>
          </w:tcPr>
          <w:p w14:paraId="3A2FB2D8" w14:textId="54089014" w:rsidR="00705A25" w:rsidRPr="00F32A6C" w:rsidRDefault="00705A25" w:rsidP="00705A25">
            <w:pPr>
              <w:jc w:val="both"/>
              <w:rPr>
                <w:sz w:val="14"/>
                <w:szCs w:val="14"/>
              </w:rPr>
            </w:pPr>
            <w:r w:rsidRPr="00F32A6C">
              <w:rPr>
                <w:rFonts w:hint="eastAsia"/>
                <w:sz w:val="14"/>
                <w:szCs w:val="14"/>
              </w:rPr>
              <w:t>㎡(304.8×2面</w:t>
            </w:r>
            <w:r w:rsidR="00271DDE" w:rsidRPr="00F32A6C">
              <w:rPr>
                <w:rFonts w:hint="eastAsia"/>
                <w:sz w:val="14"/>
                <w:szCs w:val="14"/>
              </w:rPr>
              <w:t>)</w:t>
            </w:r>
          </w:p>
        </w:tc>
        <w:tc>
          <w:tcPr>
            <w:tcW w:w="756" w:type="dxa"/>
            <w:tcBorders>
              <w:top w:val="dashSmallGap" w:sz="4" w:space="0" w:color="auto"/>
              <w:bottom w:val="single" w:sz="4" w:space="0" w:color="auto"/>
              <w:right w:val="dashSmallGap" w:sz="4" w:space="0" w:color="auto"/>
            </w:tcBorders>
          </w:tcPr>
          <w:p w14:paraId="52ECC9BB" w14:textId="7FE9614E" w:rsidR="00705A25" w:rsidRPr="00F32A6C" w:rsidRDefault="00705A25" w:rsidP="00705A25">
            <w:pPr>
              <w:jc w:val="right"/>
              <w:rPr>
                <w:sz w:val="18"/>
                <w:szCs w:val="18"/>
              </w:rPr>
            </w:pPr>
            <w:r w:rsidRPr="00F32A6C">
              <w:rPr>
                <w:sz w:val="18"/>
                <w:szCs w:val="18"/>
              </w:rPr>
              <w:t xml:space="preserve">609.6 </w:t>
            </w:r>
          </w:p>
        </w:tc>
        <w:tc>
          <w:tcPr>
            <w:tcW w:w="1351" w:type="dxa"/>
            <w:tcBorders>
              <w:top w:val="dashSmallGap" w:sz="4" w:space="0" w:color="auto"/>
              <w:left w:val="dashSmallGap" w:sz="4" w:space="0" w:color="auto"/>
              <w:bottom w:val="single" w:sz="4" w:space="0" w:color="auto"/>
            </w:tcBorders>
          </w:tcPr>
          <w:p w14:paraId="6103ECCA" w14:textId="7B2EB516" w:rsidR="00705A25" w:rsidRPr="00F32A6C" w:rsidRDefault="00705A25" w:rsidP="00705A25">
            <w:pPr>
              <w:jc w:val="both"/>
              <w:rPr>
                <w:sz w:val="14"/>
                <w:szCs w:val="14"/>
              </w:rPr>
            </w:pPr>
            <w:r w:rsidRPr="00F32A6C">
              <w:rPr>
                <w:rFonts w:hint="eastAsia"/>
                <w:sz w:val="14"/>
                <w:szCs w:val="14"/>
              </w:rPr>
              <w:t>㎡</w:t>
            </w:r>
            <w:r w:rsidR="00271DDE" w:rsidRPr="00F32A6C">
              <w:rPr>
                <w:rFonts w:hint="eastAsia"/>
                <w:sz w:val="14"/>
                <w:szCs w:val="14"/>
              </w:rPr>
              <w:t>(</w:t>
            </w:r>
            <w:r w:rsidRPr="00F32A6C">
              <w:rPr>
                <w:rFonts w:hint="eastAsia"/>
                <w:sz w:val="14"/>
                <w:szCs w:val="14"/>
              </w:rPr>
              <w:t>04.8×2面）</w:t>
            </w:r>
          </w:p>
        </w:tc>
        <w:tc>
          <w:tcPr>
            <w:tcW w:w="709" w:type="dxa"/>
            <w:tcBorders>
              <w:top w:val="dashSmallGap" w:sz="4" w:space="0" w:color="auto"/>
              <w:bottom w:val="single" w:sz="4" w:space="0" w:color="auto"/>
              <w:right w:val="dashSmallGap" w:sz="4" w:space="0" w:color="auto"/>
            </w:tcBorders>
            <w:vAlign w:val="center"/>
          </w:tcPr>
          <w:p w14:paraId="6E9FE3C3" w14:textId="77777777" w:rsidR="00705A25" w:rsidRPr="00F32A6C" w:rsidRDefault="00705A25" w:rsidP="00705A25">
            <w:pPr>
              <w:jc w:val="both"/>
              <w:rPr>
                <w:sz w:val="18"/>
                <w:szCs w:val="18"/>
              </w:rPr>
            </w:pPr>
          </w:p>
        </w:tc>
        <w:tc>
          <w:tcPr>
            <w:tcW w:w="1399" w:type="dxa"/>
            <w:tcBorders>
              <w:top w:val="dashSmallGap" w:sz="4" w:space="0" w:color="auto"/>
              <w:left w:val="dashSmallGap" w:sz="4" w:space="0" w:color="auto"/>
              <w:bottom w:val="single" w:sz="4" w:space="0" w:color="auto"/>
            </w:tcBorders>
            <w:vAlign w:val="center"/>
          </w:tcPr>
          <w:p w14:paraId="06F19CA4" w14:textId="77777777" w:rsidR="00705A25" w:rsidRPr="00F32A6C" w:rsidRDefault="00705A25" w:rsidP="00705A25">
            <w:pPr>
              <w:jc w:val="both"/>
              <w:rPr>
                <w:sz w:val="14"/>
                <w:szCs w:val="14"/>
              </w:rPr>
            </w:pPr>
          </w:p>
        </w:tc>
        <w:tc>
          <w:tcPr>
            <w:tcW w:w="824" w:type="dxa"/>
            <w:vMerge/>
            <w:vAlign w:val="center"/>
          </w:tcPr>
          <w:p w14:paraId="7E12E929" w14:textId="77777777" w:rsidR="00705A25" w:rsidRPr="00F32A6C" w:rsidRDefault="00705A25" w:rsidP="00705A25">
            <w:pPr>
              <w:jc w:val="both"/>
              <w:rPr>
                <w:rFonts w:hAnsi="ＭＳ 明朝"/>
                <w:sz w:val="18"/>
                <w:szCs w:val="18"/>
              </w:rPr>
            </w:pPr>
          </w:p>
        </w:tc>
        <w:tc>
          <w:tcPr>
            <w:tcW w:w="611" w:type="dxa"/>
            <w:vMerge/>
            <w:vAlign w:val="center"/>
          </w:tcPr>
          <w:p w14:paraId="3687C2D4" w14:textId="77777777" w:rsidR="00705A25" w:rsidRPr="00F32A6C" w:rsidRDefault="00705A25" w:rsidP="00705A25">
            <w:pPr>
              <w:jc w:val="both"/>
              <w:rPr>
                <w:rFonts w:hAnsi="ＭＳ 明朝"/>
                <w:sz w:val="18"/>
                <w:szCs w:val="18"/>
              </w:rPr>
            </w:pPr>
          </w:p>
        </w:tc>
      </w:tr>
      <w:tr w:rsidR="00F32A6C" w:rsidRPr="00F32A6C" w14:paraId="4EFFB03A" w14:textId="77777777" w:rsidTr="00271DDE">
        <w:trPr>
          <w:trHeight w:val="351"/>
        </w:trPr>
        <w:tc>
          <w:tcPr>
            <w:tcW w:w="1162" w:type="dxa"/>
            <w:vMerge/>
            <w:vAlign w:val="center"/>
          </w:tcPr>
          <w:p w14:paraId="63A54FD9" w14:textId="77777777" w:rsidR="00705A25" w:rsidRPr="00F32A6C" w:rsidRDefault="00705A25" w:rsidP="00705A25">
            <w:pPr>
              <w:jc w:val="both"/>
              <w:rPr>
                <w:rFonts w:hAnsi="ＭＳ 明朝"/>
                <w:sz w:val="18"/>
                <w:szCs w:val="18"/>
              </w:rPr>
            </w:pPr>
          </w:p>
        </w:tc>
        <w:tc>
          <w:tcPr>
            <w:tcW w:w="1015" w:type="dxa"/>
            <w:tcBorders>
              <w:top w:val="dashSmallGap" w:sz="4" w:space="0" w:color="auto"/>
              <w:bottom w:val="single" w:sz="4" w:space="0" w:color="auto"/>
              <w:right w:val="single" w:sz="4" w:space="0" w:color="auto"/>
            </w:tcBorders>
            <w:vAlign w:val="center"/>
          </w:tcPr>
          <w:p w14:paraId="57F52633" w14:textId="77777777" w:rsidR="00705A25" w:rsidRPr="00F32A6C" w:rsidRDefault="00705A25" w:rsidP="00705A25">
            <w:pPr>
              <w:jc w:val="both"/>
              <w:rPr>
                <w:rFonts w:hAnsi="ＭＳ 明朝"/>
                <w:sz w:val="18"/>
                <w:szCs w:val="18"/>
              </w:rPr>
            </w:pPr>
            <w:r w:rsidRPr="00F32A6C">
              <w:rPr>
                <w:rFonts w:hAnsi="ＭＳ 明朝" w:hint="eastAsia"/>
                <w:sz w:val="18"/>
                <w:szCs w:val="18"/>
              </w:rPr>
              <w:t>計</w:t>
            </w:r>
          </w:p>
        </w:tc>
        <w:tc>
          <w:tcPr>
            <w:tcW w:w="759" w:type="dxa"/>
            <w:tcBorders>
              <w:top w:val="dashSmallGap" w:sz="4" w:space="0" w:color="auto"/>
              <w:bottom w:val="single" w:sz="4" w:space="0" w:color="auto"/>
              <w:right w:val="dashSmallGap" w:sz="4" w:space="0" w:color="auto"/>
            </w:tcBorders>
          </w:tcPr>
          <w:p w14:paraId="72C761B8" w14:textId="520620CA" w:rsidR="00705A25" w:rsidRPr="00F32A6C" w:rsidRDefault="00705A25" w:rsidP="00705A25">
            <w:pPr>
              <w:jc w:val="right"/>
              <w:rPr>
                <w:sz w:val="18"/>
                <w:szCs w:val="18"/>
              </w:rPr>
            </w:pPr>
            <w:r w:rsidRPr="00F32A6C">
              <w:rPr>
                <w:sz w:val="18"/>
                <w:szCs w:val="18"/>
              </w:rPr>
              <w:t xml:space="preserve">2113.0 </w:t>
            </w:r>
          </w:p>
        </w:tc>
        <w:tc>
          <w:tcPr>
            <w:tcW w:w="1302" w:type="dxa"/>
            <w:tcBorders>
              <w:top w:val="dashSmallGap" w:sz="4" w:space="0" w:color="auto"/>
              <w:left w:val="dashSmallGap" w:sz="4" w:space="0" w:color="auto"/>
              <w:bottom w:val="single" w:sz="4" w:space="0" w:color="auto"/>
            </w:tcBorders>
          </w:tcPr>
          <w:p w14:paraId="65FCBEF6" w14:textId="0F5C2BD5" w:rsidR="00705A25" w:rsidRPr="00F32A6C" w:rsidRDefault="00705A25" w:rsidP="00705A25">
            <w:pPr>
              <w:jc w:val="both"/>
              <w:rPr>
                <w:sz w:val="14"/>
                <w:szCs w:val="14"/>
              </w:rPr>
            </w:pPr>
            <w:r w:rsidRPr="00F32A6C">
              <w:rPr>
                <w:rFonts w:hint="eastAsia"/>
                <w:sz w:val="14"/>
                <w:szCs w:val="14"/>
              </w:rPr>
              <w:t>㎡</w:t>
            </w:r>
          </w:p>
        </w:tc>
        <w:tc>
          <w:tcPr>
            <w:tcW w:w="756" w:type="dxa"/>
            <w:tcBorders>
              <w:top w:val="dashSmallGap" w:sz="4" w:space="0" w:color="auto"/>
              <w:bottom w:val="single" w:sz="4" w:space="0" w:color="auto"/>
              <w:right w:val="dashSmallGap" w:sz="4" w:space="0" w:color="auto"/>
            </w:tcBorders>
          </w:tcPr>
          <w:p w14:paraId="2C36CB98" w14:textId="1C10F7FB" w:rsidR="00705A25" w:rsidRPr="00F32A6C" w:rsidRDefault="00705A25" w:rsidP="00705A25">
            <w:pPr>
              <w:jc w:val="right"/>
              <w:rPr>
                <w:sz w:val="18"/>
                <w:szCs w:val="18"/>
              </w:rPr>
            </w:pPr>
            <w:r w:rsidRPr="00F32A6C">
              <w:rPr>
                <w:sz w:val="18"/>
                <w:szCs w:val="18"/>
              </w:rPr>
              <w:t xml:space="preserve">2113.0 </w:t>
            </w:r>
          </w:p>
        </w:tc>
        <w:tc>
          <w:tcPr>
            <w:tcW w:w="1351" w:type="dxa"/>
            <w:tcBorders>
              <w:top w:val="dashSmallGap" w:sz="4" w:space="0" w:color="auto"/>
              <w:left w:val="dashSmallGap" w:sz="4" w:space="0" w:color="auto"/>
              <w:bottom w:val="single" w:sz="4" w:space="0" w:color="auto"/>
            </w:tcBorders>
          </w:tcPr>
          <w:p w14:paraId="4D2D5318" w14:textId="5C8ABE3F" w:rsidR="00705A25" w:rsidRPr="00F32A6C" w:rsidRDefault="00705A25" w:rsidP="00705A25">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vAlign w:val="center"/>
          </w:tcPr>
          <w:p w14:paraId="5ED9A77E" w14:textId="77777777" w:rsidR="00705A25" w:rsidRPr="00F32A6C" w:rsidRDefault="00705A25" w:rsidP="00705A25">
            <w:pPr>
              <w:jc w:val="both"/>
              <w:rPr>
                <w:sz w:val="18"/>
                <w:szCs w:val="18"/>
              </w:rPr>
            </w:pPr>
          </w:p>
        </w:tc>
        <w:tc>
          <w:tcPr>
            <w:tcW w:w="1399" w:type="dxa"/>
            <w:tcBorders>
              <w:top w:val="dashSmallGap" w:sz="4" w:space="0" w:color="auto"/>
              <w:left w:val="dashSmallGap" w:sz="4" w:space="0" w:color="auto"/>
              <w:bottom w:val="single" w:sz="4" w:space="0" w:color="auto"/>
            </w:tcBorders>
            <w:vAlign w:val="center"/>
          </w:tcPr>
          <w:p w14:paraId="5EFB7C91" w14:textId="77777777" w:rsidR="00705A25" w:rsidRPr="00F32A6C" w:rsidRDefault="00705A25" w:rsidP="00705A25">
            <w:pPr>
              <w:jc w:val="both"/>
              <w:rPr>
                <w:sz w:val="14"/>
                <w:szCs w:val="14"/>
              </w:rPr>
            </w:pPr>
          </w:p>
        </w:tc>
        <w:tc>
          <w:tcPr>
            <w:tcW w:w="824" w:type="dxa"/>
            <w:vMerge/>
            <w:tcBorders>
              <w:bottom w:val="single" w:sz="4" w:space="0" w:color="auto"/>
            </w:tcBorders>
            <w:vAlign w:val="center"/>
          </w:tcPr>
          <w:p w14:paraId="70E6A0D0" w14:textId="77777777" w:rsidR="00705A25" w:rsidRPr="00F32A6C" w:rsidRDefault="00705A25" w:rsidP="00705A25">
            <w:pPr>
              <w:jc w:val="both"/>
              <w:rPr>
                <w:rFonts w:hAnsi="ＭＳ 明朝"/>
                <w:sz w:val="18"/>
                <w:szCs w:val="18"/>
              </w:rPr>
            </w:pPr>
          </w:p>
        </w:tc>
        <w:tc>
          <w:tcPr>
            <w:tcW w:w="611" w:type="dxa"/>
            <w:vMerge/>
            <w:tcBorders>
              <w:bottom w:val="single" w:sz="4" w:space="0" w:color="auto"/>
            </w:tcBorders>
            <w:vAlign w:val="center"/>
          </w:tcPr>
          <w:p w14:paraId="5AB4391B" w14:textId="77777777" w:rsidR="00705A25" w:rsidRPr="00F32A6C" w:rsidRDefault="00705A25" w:rsidP="00705A25">
            <w:pPr>
              <w:jc w:val="both"/>
              <w:rPr>
                <w:rFonts w:hAnsi="ＭＳ 明朝"/>
                <w:sz w:val="18"/>
                <w:szCs w:val="18"/>
              </w:rPr>
            </w:pPr>
          </w:p>
        </w:tc>
      </w:tr>
      <w:tr w:rsidR="00F32A6C" w:rsidRPr="00F32A6C" w14:paraId="1043A0F4" w14:textId="77777777" w:rsidTr="00271DDE">
        <w:trPr>
          <w:trHeight w:val="25"/>
        </w:trPr>
        <w:tc>
          <w:tcPr>
            <w:tcW w:w="1162" w:type="dxa"/>
            <w:vMerge w:val="restart"/>
            <w:vAlign w:val="center"/>
          </w:tcPr>
          <w:p w14:paraId="42187EBB" w14:textId="5E6E987B" w:rsidR="00705A25" w:rsidRPr="00F32A6C" w:rsidRDefault="00271DDE" w:rsidP="007D2D04">
            <w:pPr>
              <w:jc w:val="both"/>
              <w:rPr>
                <w:rFonts w:hAnsi="ＭＳ 明朝"/>
                <w:sz w:val="18"/>
                <w:szCs w:val="18"/>
              </w:rPr>
            </w:pPr>
            <w:r w:rsidRPr="00F32A6C">
              <w:rPr>
                <w:rFonts w:hAnsi="ＭＳ 明朝" w:hint="eastAsia"/>
                <w:sz w:val="18"/>
                <w:szCs w:val="18"/>
              </w:rPr>
              <w:t>葛城配水場</w:t>
            </w:r>
          </w:p>
        </w:tc>
        <w:tc>
          <w:tcPr>
            <w:tcW w:w="1015" w:type="dxa"/>
            <w:tcBorders>
              <w:top w:val="single" w:sz="4" w:space="0" w:color="auto"/>
              <w:bottom w:val="single" w:sz="4" w:space="0" w:color="auto"/>
              <w:right w:val="single" w:sz="4" w:space="0" w:color="auto"/>
            </w:tcBorders>
            <w:vAlign w:val="center"/>
          </w:tcPr>
          <w:p w14:paraId="40C2A7B9" w14:textId="77777777" w:rsidR="00705A25" w:rsidRPr="00F32A6C" w:rsidRDefault="00705A25" w:rsidP="007D2D04">
            <w:pPr>
              <w:jc w:val="both"/>
              <w:rPr>
                <w:rFonts w:hAnsi="ＭＳ 明朝"/>
                <w:sz w:val="18"/>
                <w:szCs w:val="18"/>
              </w:rPr>
            </w:pPr>
            <w:r w:rsidRPr="00F32A6C">
              <w:rPr>
                <w:rFonts w:hAnsi="ＭＳ 明朝" w:hint="eastAsia"/>
                <w:sz w:val="18"/>
                <w:szCs w:val="18"/>
              </w:rPr>
              <w:t>対象設備</w:t>
            </w:r>
          </w:p>
        </w:tc>
        <w:tc>
          <w:tcPr>
            <w:tcW w:w="2061" w:type="dxa"/>
            <w:gridSpan w:val="2"/>
            <w:tcBorders>
              <w:top w:val="single" w:sz="4" w:space="0" w:color="auto"/>
              <w:bottom w:val="single" w:sz="4" w:space="0" w:color="auto"/>
            </w:tcBorders>
            <w:vAlign w:val="center"/>
          </w:tcPr>
          <w:p w14:paraId="06A92B3E" w14:textId="77777777" w:rsidR="00705A25" w:rsidRPr="00F32A6C" w:rsidRDefault="00705A25" w:rsidP="007D2D04">
            <w:pPr>
              <w:jc w:val="center"/>
              <w:rPr>
                <w:sz w:val="18"/>
                <w:szCs w:val="18"/>
              </w:rPr>
            </w:pPr>
            <w:r w:rsidRPr="00F32A6C">
              <w:rPr>
                <w:rFonts w:hint="eastAsia"/>
                <w:sz w:val="18"/>
                <w:szCs w:val="20"/>
              </w:rPr>
              <w:t>No.1池</w:t>
            </w:r>
          </w:p>
        </w:tc>
        <w:tc>
          <w:tcPr>
            <w:tcW w:w="2107" w:type="dxa"/>
            <w:gridSpan w:val="2"/>
            <w:tcBorders>
              <w:top w:val="single" w:sz="4" w:space="0" w:color="auto"/>
              <w:bottom w:val="single" w:sz="4" w:space="0" w:color="auto"/>
            </w:tcBorders>
            <w:vAlign w:val="center"/>
          </w:tcPr>
          <w:p w14:paraId="22ECA47E" w14:textId="77777777" w:rsidR="00705A25" w:rsidRPr="00F32A6C" w:rsidRDefault="00705A25" w:rsidP="007D2D04">
            <w:pPr>
              <w:jc w:val="center"/>
              <w:rPr>
                <w:sz w:val="18"/>
                <w:szCs w:val="18"/>
              </w:rPr>
            </w:pPr>
            <w:r w:rsidRPr="00F32A6C">
              <w:rPr>
                <w:rFonts w:hint="eastAsia"/>
                <w:sz w:val="18"/>
                <w:szCs w:val="18"/>
              </w:rPr>
              <w:t>No.2池</w:t>
            </w:r>
          </w:p>
        </w:tc>
        <w:tc>
          <w:tcPr>
            <w:tcW w:w="2108" w:type="dxa"/>
            <w:gridSpan w:val="2"/>
            <w:tcBorders>
              <w:top w:val="single" w:sz="4" w:space="0" w:color="auto"/>
              <w:bottom w:val="single" w:sz="4" w:space="0" w:color="auto"/>
            </w:tcBorders>
            <w:vAlign w:val="center"/>
          </w:tcPr>
          <w:p w14:paraId="6B6F4DBD" w14:textId="77777777" w:rsidR="00705A25" w:rsidRPr="00F32A6C" w:rsidRDefault="00705A25" w:rsidP="007D2D04">
            <w:pPr>
              <w:jc w:val="center"/>
              <w:rPr>
                <w:sz w:val="18"/>
                <w:szCs w:val="18"/>
              </w:rPr>
            </w:pPr>
          </w:p>
        </w:tc>
        <w:tc>
          <w:tcPr>
            <w:tcW w:w="1435" w:type="dxa"/>
            <w:gridSpan w:val="2"/>
            <w:tcBorders>
              <w:bottom w:val="single" w:sz="4" w:space="0" w:color="auto"/>
            </w:tcBorders>
            <w:vAlign w:val="center"/>
          </w:tcPr>
          <w:p w14:paraId="28062EF1" w14:textId="77777777" w:rsidR="00705A25" w:rsidRPr="00F32A6C" w:rsidRDefault="00705A25" w:rsidP="007D2D04">
            <w:pPr>
              <w:jc w:val="center"/>
              <w:rPr>
                <w:rFonts w:hAnsi="ＭＳ 明朝"/>
                <w:sz w:val="18"/>
                <w:szCs w:val="18"/>
              </w:rPr>
            </w:pPr>
            <w:r w:rsidRPr="00F32A6C">
              <w:rPr>
                <w:rFonts w:hAnsi="ＭＳ 明朝" w:hint="eastAsia"/>
                <w:sz w:val="16"/>
                <w:szCs w:val="16"/>
              </w:rPr>
              <w:t>清掃面積合計</w:t>
            </w:r>
          </w:p>
        </w:tc>
      </w:tr>
      <w:tr w:rsidR="00F32A6C" w:rsidRPr="00F32A6C" w14:paraId="4F3B944B" w14:textId="77777777" w:rsidTr="00271DDE">
        <w:trPr>
          <w:trHeight w:val="25"/>
        </w:trPr>
        <w:tc>
          <w:tcPr>
            <w:tcW w:w="1162" w:type="dxa"/>
            <w:vMerge/>
            <w:vAlign w:val="center"/>
          </w:tcPr>
          <w:p w14:paraId="0D827C79" w14:textId="77777777" w:rsidR="00271DDE" w:rsidRPr="00F32A6C" w:rsidRDefault="00271DDE" w:rsidP="00271DDE">
            <w:pPr>
              <w:jc w:val="both"/>
              <w:rPr>
                <w:rFonts w:hAnsi="ＭＳ 明朝"/>
                <w:sz w:val="18"/>
                <w:szCs w:val="18"/>
              </w:rPr>
            </w:pPr>
          </w:p>
        </w:tc>
        <w:tc>
          <w:tcPr>
            <w:tcW w:w="1015" w:type="dxa"/>
            <w:tcBorders>
              <w:top w:val="single" w:sz="4" w:space="0" w:color="auto"/>
              <w:bottom w:val="dashSmallGap" w:sz="4" w:space="0" w:color="auto"/>
              <w:right w:val="single" w:sz="4" w:space="0" w:color="auto"/>
            </w:tcBorders>
            <w:vAlign w:val="center"/>
          </w:tcPr>
          <w:p w14:paraId="61EDDA8A" w14:textId="77777777" w:rsidR="00271DDE" w:rsidRPr="00F32A6C" w:rsidRDefault="00271DDE" w:rsidP="00271DDE">
            <w:pPr>
              <w:jc w:val="both"/>
              <w:rPr>
                <w:rFonts w:hAnsi="ＭＳ 明朝"/>
                <w:sz w:val="18"/>
                <w:szCs w:val="18"/>
              </w:rPr>
            </w:pPr>
            <w:r w:rsidRPr="00F32A6C">
              <w:rPr>
                <w:rFonts w:hAnsi="ＭＳ 明朝" w:hint="eastAsia"/>
                <w:sz w:val="18"/>
                <w:szCs w:val="18"/>
              </w:rPr>
              <w:t>底面</w:t>
            </w:r>
          </w:p>
        </w:tc>
        <w:tc>
          <w:tcPr>
            <w:tcW w:w="759" w:type="dxa"/>
            <w:tcBorders>
              <w:top w:val="single" w:sz="4" w:space="0" w:color="auto"/>
              <w:bottom w:val="dashSmallGap" w:sz="4" w:space="0" w:color="auto"/>
              <w:right w:val="dashSmallGap" w:sz="4" w:space="0" w:color="auto"/>
            </w:tcBorders>
            <w:vAlign w:val="center"/>
          </w:tcPr>
          <w:p w14:paraId="7CE5BCE4" w14:textId="11684465" w:rsidR="00271DDE" w:rsidRPr="00F32A6C" w:rsidRDefault="00271DDE" w:rsidP="00271DDE">
            <w:pPr>
              <w:jc w:val="right"/>
              <w:rPr>
                <w:sz w:val="18"/>
                <w:szCs w:val="18"/>
              </w:rPr>
            </w:pPr>
            <w:r w:rsidRPr="00F32A6C">
              <w:rPr>
                <w:sz w:val="18"/>
                <w:szCs w:val="18"/>
              </w:rPr>
              <w:t xml:space="preserve">803.8 </w:t>
            </w:r>
          </w:p>
        </w:tc>
        <w:tc>
          <w:tcPr>
            <w:tcW w:w="1302" w:type="dxa"/>
            <w:tcBorders>
              <w:top w:val="single" w:sz="4" w:space="0" w:color="auto"/>
              <w:left w:val="dashSmallGap" w:sz="4" w:space="0" w:color="auto"/>
              <w:bottom w:val="dashSmallGap" w:sz="4" w:space="0" w:color="auto"/>
            </w:tcBorders>
            <w:vAlign w:val="center"/>
          </w:tcPr>
          <w:p w14:paraId="148C7217" w14:textId="1F80D3C3" w:rsidR="00271DDE" w:rsidRPr="00F32A6C" w:rsidRDefault="00271DDE" w:rsidP="00271DDE">
            <w:pPr>
              <w:jc w:val="both"/>
              <w:rPr>
                <w:sz w:val="14"/>
                <w:szCs w:val="14"/>
              </w:rPr>
            </w:pPr>
            <w:r w:rsidRPr="00F32A6C">
              <w:rPr>
                <w:rFonts w:hint="eastAsia"/>
                <w:sz w:val="14"/>
                <w:szCs w:val="14"/>
              </w:rPr>
              <w:t>㎡</w:t>
            </w:r>
          </w:p>
        </w:tc>
        <w:tc>
          <w:tcPr>
            <w:tcW w:w="756" w:type="dxa"/>
            <w:tcBorders>
              <w:top w:val="single" w:sz="4" w:space="0" w:color="auto"/>
              <w:bottom w:val="dashSmallGap" w:sz="4" w:space="0" w:color="auto"/>
              <w:right w:val="dashSmallGap" w:sz="4" w:space="0" w:color="auto"/>
            </w:tcBorders>
            <w:vAlign w:val="center"/>
          </w:tcPr>
          <w:p w14:paraId="6B018830" w14:textId="345B99BA" w:rsidR="00271DDE" w:rsidRPr="00F32A6C" w:rsidRDefault="00271DDE" w:rsidP="00271DDE">
            <w:pPr>
              <w:jc w:val="right"/>
              <w:rPr>
                <w:sz w:val="18"/>
                <w:szCs w:val="18"/>
              </w:rPr>
            </w:pPr>
            <w:r w:rsidRPr="00F32A6C">
              <w:rPr>
                <w:sz w:val="18"/>
                <w:szCs w:val="18"/>
              </w:rPr>
              <w:t xml:space="preserve">803.8 </w:t>
            </w:r>
          </w:p>
        </w:tc>
        <w:tc>
          <w:tcPr>
            <w:tcW w:w="1351" w:type="dxa"/>
            <w:tcBorders>
              <w:top w:val="single" w:sz="4" w:space="0" w:color="auto"/>
              <w:left w:val="dashSmallGap" w:sz="4" w:space="0" w:color="auto"/>
              <w:bottom w:val="dashSmallGap" w:sz="4" w:space="0" w:color="auto"/>
            </w:tcBorders>
            <w:vAlign w:val="center"/>
          </w:tcPr>
          <w:p w14:paraId="34D27D3E" w14:textId="77439463" w:rsidR="00271DDE" w:rsidRPr="00F32A6C" w:rsidRDefault="00271DDE" w:rsidP="00271DDE">
            <w:pPr>
              <w:jc w:val="both"/>
              <w:rPr>
                <w:sz w:val="14"/>
                <w:szCs w:val="14"/>
              </w:rPr>
            </w:pPr>
            <w:r w:rsidRPr="00F32A6C">
              <w:rPr>
                <w:rFonts w:hint="eastAsia"/>
                <w:sz w:val="14"/>
                <w:szCs w:val="14"/>
              </w:rPr>
              <w:t>㎡</w:t>
            </w:r>
          </w:p>
        </w:tc>
        <w:tc>
          <w:tcPr>
            <w:tcW w:w="709" w:type="dxa"/>
            <w:tcBorders>
              <w:top w:val="single" w:sz="4" w:space="0" w:color="auto"/>
              <w:bottom w:val="dashSmallGap" w:sz="4" w:space="0" w:color="auto"/>
              <w:right w:val="dashSmallGap" w:sz="4" w:space="0" w:color="auto"/>
            </w:tcBorders>
          </w:tcPr>
          <w:p w14:paraId="0A1B8B45" w14:textId="77777777" w:rsidR="00271DDE" w:rsidRPr="00F32A6C" w:rsidRDefault="00271DDE" w:rsidP="00271DDE">
            <w:pPr>
              <w:jc w:val="both"/>
              <w:rPr>
                <w:sz w:val="18"/>
                <w:szCs w:val="18"/>
              </w:rPr>
            </w:pPr>
          </w:p>
        </w:tc>
        <w:tc>
          <w:tcPr>
            <w:tcW w:w="1399" w:type="dxa"/>
            <w:tcBorders>
              <w:top w:val="single" w:sz="4" w:space="0" w:color="auto"/>
              <w:left w:val="dashSmallGap" w:sz="4" w:space="0" w:color="auto"/>
              <w:bottom w:val="dashSmallGap" w:sz="4" w:space="0" w:color="auto"/>
            </w:tcBorders>
          </w:tcPr>
          <w:p w14:paraId="5DBA7E14" w14:textId="77777777" w:rsidR="00271DDE" w:rsidRPr="00F32A6C" w:rsidRDefault="00271DDE" w:rsidP="00271DDE">
            <w:pPr>
              <w:jc w:val="both"/>
              <w:rPr>
                <w:sz w:val="14"/>
                <w:szCs w:val="16"/>
              </w:rPr>
            </w:pPr>
          </w:p>
        </w:tc>
        <w:tc>
          <w:tcPr>
            <w:tcW w:w="824" w:type="dxa"/>
            <w:vMerge w:val="restart"/>
            <w:tcBorders>
              <w:top w:val="single" w:sz="4" w:space="0" w:color="auto"/>
              <w:right w:val="dashSmallGap" w:sz="4" w:space="0" w:color="auto"/>
            </w:tcBorders>
            <w:vAlign w:val="center"/>
          </w:tcPr>
          <w:p w14:paraId="56839EF4" w14:textId="73A97FF7" w:rsidR="00271DDE" w:rsidRPr="00F32A6C" w:rsidRDefault="00271DDE" w:rsidP="00271DDE">
            <w:pPr>
              <w:jc w:val="both"/>
              <w:rPr>
                <w:rFonts w:hAnsi="ＭＳ 明朝"/>
                <w:sz w:val="18"/>
                <w:szCs w:val="18"/>
              </w:rPr>
            </w:pPr>
            <w:r w:rsidRPr="00F32A6C">
              <w:rPr>
                <w:rFonts w:hAnsi="ＭＳ 明朝" w:hint="eastAsia"/>
                <w:sz w:val="18"/>
                <w:szCs w:val="18"/>
              </w:rPr>
              <w:t>3496.6</w:t>
            </w:r>
          </w:p>
        </w:tc>
        <w:tc>
          <w:tcPr>
            <w:tcW w:w="611" w:type="dxa"/>
            <w:vMerge w:val="restart"/>
            <w:tcBorders>
              <w:top w:val="single" w:sz="4" w:space="0" w:color="auto"/>
              <w:left w:val="dashSmallGap" w:sz="4" w:space="0" w:color="auto"/>
            </w:tcBorders>
            <w:vAlign w:val="center"/>
          </w:tcPr>
          <w:p w14:paraId="1275E0BE" w14:textId="77777777" w:rsidR="00271DDE" w:rsidRPr="00F32A6C" w:rsidRDefault="00271DDE" w:rsidP="00271DDE">
            <w:pPr>
              <w:jc w:val="both"/>
              <w:rPr>
                <w:rFonts w:hAnsi="ＭＳ 明朝"/>
                <w:sz w:val="18"/>
                <w:szCs w:val="18"/>
              </w:rPr>
            </w:pPr>
            <w:r w:rsidRPr="00F32A6C">
              <w:rPr>
                <w:rFonts w:hAnsi="ＭＳ 明朝" w:hint="eastAsia"/>
                <w:sz w:val="14"/>
                <w:szCs w:val="14"/>
              </w:rPr>
              <w:t>㎡</w:t>
            </w:r>
          </w:p>
        </w:tc>
      </w:tr>
      <w:tr w:rsidR="00F32A6C" w:rsidRPr="00F32A6C" w14:paraId="7F0514BC" w14:textId="77777777" w:rsidTr="00271DDE">
        <w:trPr>
          <w:trHeight w:val="25"/>
        </w:trPr>
        <w:tc>
          <w:tcPr>
            <w:tcW w:w="1162" w:type="dxa"/>
            <w:vMerge/>
            <w:vAlign w:val="center"/>
          </w:tcPr>
          <w:p w14:paraId="3BB4CEB9" w14:textId="77777777" w:rsidR="00271DDE" w:rsidRPr="00F32A6C" w:rsidRDefault="00271DDE" w:rsidP="00271DDE">
            <w:pPr>
              <w:jc w:val="both"/>
              <w:rPr>
                <w:rFonts w:hAnsi="ＭＳ 明朝"/>
                <w:sz w:val="18"/>
                <w:szCs w:val="18"/>
              </w:rPr>
            </w:pPr>
          </w:p>
        </w:tc>
        <w:tc>
          <w:tcPr>
            <w:tcW w:w="1015" w:type="dxa"/>
            <w:tcBorders>
              <w:top w:val="dashSmallGap" w:sz="4" w:space="0" w:color="auto"/>
              <w:bottom w:val="dashSmallGap" w:sz="4" w:space="0" w:color="auto"/>
              <w:right w:val="single" w:sz="4" w:space="0" w:color="auto"/>
            </w:tcBorders>
            <w:vAlign w:val="center"/>
          </w:tcPr>
          <w:p w14:paraId="226B6201" w14:textId="77777777" w:rsidR="00271DDE" w:rsidRPr="00F32A6C" w:rsidRDefault="00271DDE" w:rsidP="00271DDE">
            <w:pPr>
              <w:jc w:val="both"/>
              <w:rPr>
                <w:rFonts w:hAnsi="ＭＳ 明朝"/>
                <w:sz w:val="18"/>
                <w:szCs w:val="18"/>
              </w:rPr>
            </w:pPr>
            <w:r w:rsidRPr="00F32A6C">
              <w:rPr>
                <w:rFonts w:hAnsi="ＭＳ 明朝" w:hint="eastAsia"/>
                <w:sz w:val="18"/>
                <w:szCs w:val="18"/>
              </w:rPr>
              <w:t>側面</w:t>
            </w:r>
          </w:p>
        </w:tc>
        <w:tc>
          <w:tcPr>
            <w:tcW w:w="759" w:type="dxa"/>
            <w:tcBorders>
              <w:top w:val="dashSmallGap" w:sz="4" w:space="0" w:color="auto"/>
              <w:bottom w:val="dashSmallGap" w:sz="4" w:space="0" w:color="auto"/>
              <w:right w:val="dashSmallGap" w:sz="4" w:space="0" w:color="auto"/>
            </w:tcBorders>
            <w:vAlign w:val="center"/>
          </w:tcPr>
          <w:p w14:paraId="0C9B8F31" w14:textId="681481EC" w:rsidR="00271DDE" w:rsidRPr="00F32A6C" w:rsidRDefault="00271DDE" w:rsidP="00271DDE">
            <w:pPr>
              <w:jc w:val="right"/>
              <w:rPr>
                <w:sz w:val="18"/>
                <w:szCs w:val="18"/>
              </w:rPr>
            </w:pPr>
            <w:r w:rsidRPr="00F32A6C">
              <w:rPr>
                <w:sz w:val="18"/>
                <w:szCs w:val="18"/>
              </w:rPr>
              <w:t xml:space="preserve">944.5 </w:t>
            </w:r>
          </w:p>
        </w:tc>
        <w:tc>
          <w:tcPr>
            <w:tcW w:w="1302" w:type="dxa"/>
            <w:tcBorders>
              <w:top w:val="dashSmallGap" w:sz="4" w:space="0" w:color="auto"/>
              <w:left w:val="dashSmallGap" w:sz="4" w:space="0" w:color="auto"/>
              <w:bottom w:val="dashSmallGap" w:sz="4" w:space="0" w:color="auto"/>
            </w:tcBorders>
            <w:vAlign w:val="center"/>
          </w:tcPr>
          <w:p w14:paraId="46D10193" w14:textId="2C48A227" w:rsidR="00271DDE" w:rsidRPr="00F32A6C" w:rsidRDefault="00271DDE" w:rsidP="00271DDE">
            <w:pPr>
              <w:jc w:val="both"/>
              <w:rPr>
                <w:sz w:val="14"/>
                <w:szCs w:val="14"/>
              </w:rPr>
            </w:pPr>
            <w:r w:rsidRPr="00F32A6C">
              <w:rPr>
                <w:rFonts w:hint="eastAsia"/>
                <w:sz w:val="14"/>
                <w:szCs w:val="14"/>
              </w:rPr>
              <w:t>㎡</w:t>
            </w:r>
          </w:p>
        </w:tc>
        <w:tc>
          <w:tcPr>
            <w:tcW w:w="756" w:type="dxa"/>
            <w:tcBorders>
              <w:top w:val="dashSmallGap" w:sz="4" w:space="0" w:color="auto"/>
              <w:bottom w:val="dashSmallGap" w:sz="4" w:space="0" w:color="auto"/>
              <w:right w:val="dashSmallGap" w:sz="4" w:space="0" w:color="auto"/>
            </w:tcBorders>
            <w:vAlign w:val="center"/>
          </w:tcPr>
          <w:p w14:paraId="5B3635C6" w14:textId="3925548E" w:rsidR="00271DDE" w:rsidRPr="00F32A6C" w:rsidRDefault="00271DDE" w:rsidP="00271DDE">
            <w:pPr>
              <w:jc w:val="right"/>
              <w:rPr>
                <w:sz w:val="18"/>
                <w:szCs w:val="18"/>
              </w:rPr>
            </w:pPr>
            <w:r w:rsidRPr="00F32A6C">
              <w:rPr>
                <w:sz w:val="18"/>
                <w:szCs w:val="18"/>
              </w:rPr>
              <w:t xml:space="preserve">944.5 </w:t>
            </w:r>
          </w:p>
        </w:tc>
        <w:tc>
          <w:tcPr>
            <w:tcW w:w="1351" w:type="dxa"/>
            <w:tcBorders>
              <w:top w:val="dashSmallGap" w:sz="4" w:space="0" w:color="auto"/>
              <w:left w:val="dashSmallGap" w:sz="4" w:space="0" w:color="auto"/>
              <w:bottom w:val="dashSmallGap" w:sz="4" w:space="0" w:color="auto"/>
            </w:tcBorders>
            <w:vAlign w:val="center"/>
          </w:tcPr>
          <w:p w14:paraId="49B9D0CF" w14:textId="76A08AE1" w:rsidR="00271DDE" w:rsidRPr="00F32A6C" w:rsidRDefault="00271DDE" w:rsidP="00271DDE">
            <w:pPr>
              <w:jc w:val="both"/>
              <w:rPr>
                <w:sz w:val="14"/>
                <w:szCs w:val="14"/>
              </w:rPr>
            </w:pPr>
            <w:r w:rsidRPr="00F32A6C">
              <w:rPr>
                <w:rFonts w:hint="eastAsia"/>
                <w:sz w:val="14"/>
                <w:szCs w:val="14"/>
              </w:rPr>
              <w:t>㎡</w:t>
            </w:r>
          </w:p>
        </w:tc>
        <w:tc>
          <w:tcPr>
            <w:tcW w:w="709" w:type="dxa"/>
            <w:tcBorders>
              <w:top w:val="dashSmallGap" w:sz="4" w:space="0" w:color="auto"/>
              <w:bottom w:val="dashSmallGap" w:sz="4" w:space="0" w:color="auto"/>
              <w:right w:val="dashSmallGap" w:sz="4" w:space="0" w:color="auto"/>
            </w:tcBorders>
          </w:tcPr>
          <w:p w14:paraId="788C73E8" w14:textId="77777777" w:rsidR="00271DDE" w:rsidRPr="00F32A6C" w:rsidRDefault="00271DDE" w:rsidP="00271DDE">
            <w:pPr>
              <w:jc w:val="both"/>
              <w:rPr>
                <w:sz w:val="18"/>
                <w:szCs w:val="18"/>
              </w:rPr>
            </w:pPr>
          </w:p>
        </w:tc>
        <w:tc>
          <w:tcPr>
            <w:tcW w:w="1399" w:type="dxa"/>
            <w:tcBorders>
              <w:top w:val="dashSmallGap" w:sz="4" w:space="0" w:color="auto"/>
              <w:left w:val="dashSmallGap" w:sz="4" w:space="0" w:color="auto"/>
              <w:bottom w:val="dashSmallGap" w:sz="4" w:space="0" w:color="auto"/>
            </w:tcBorders>
          </w:tcPr>
          <w:p w14:paraId="3F477BE6" w14:textId="77777777" w:rsidR="00271DDE" w:rsidRPr="00F32A6C" w:rsidRDefault="00271DDE" w:rsidP="00271DDE">
            <w:pPr>
              <w:jc w:val="both"/>
              <w:rPr>
                <w:sz w:val="14"/>
                <w:szCs w:val="16"/>
              </w:rPr>
            </w:pPr>
          </w:p>
        </w:tc>
        <w:tc>
          <w:tcPr>
            <w:tcW w:w="824" w:type="dxa"/>
            <w:vMerge/>
            <w:tcBorders>
              <w:right w:val="dashSmallGap" w:sz="4" w:space="0" w:color="auto"/>
            </w:tcBorders>
          </w:tcPr>
          <w:p w14:paraId="346900B2" w14:textId="77777777" w:rsidR="00271DDE" w:rsidRPr="00F32A6C" w:rsidRDefault="00271DDE" w:rsidP="00271DDE">
            <w:pPr>
              <w:jc w:val="both"/>
              <w:rPr>
                <w:rFonts w:hAnsi="ＭＳ 明朝"/>
                <w:sz w:val="18"/>
                <w:szCs w:val="18"/>
              </w:rPr>
            </w:pPr>
          </w:p>
        </w:tc>
        <w:tc>
          <w:tcPr>
            <w:tcW w:w="611" w:type="dxa"/>
            <w:vMerge/>
            <w:tcBorders>
              <w:left w:val="dashSmallGap" w:sz="4" w:space="0" w:color="auto"/>
            </w:tcBorders>
          </w:tcPr>
          <w:p w14:paraId="3B4C73D9" w14:textId="77777777" w:rsidR="00271DDE" w:rsidRPr="00F32A6C" w:rsidRDefault="00271DDE" w:rsidP="00271DDE">
            <w:pPr>
              <w:jc w:val="both"/>
              <w:rPr>
                <w:rFonts w:hAnsi="ＭＳ 明朝"/>
                <w:sz w:val="18"/>
                <w:szCs w:val="18"/>
              </w:rPr>
            </w:pPr>
          </w:p>
        </w:tc>
      </w:tr>
      <w:tr w:rsidR="00F32A6C" w:rsidRPr="00F32A6C" w14:paraId="67012A61" w14:textId="77777777" w:rsidTr="00271DDE">
        <w:trPr>
          <w:trHeight w:val="25"/>
        </w:trPr>
        <w:tc>
          <w:tcPr>
            <w:tcW w:w="1162" w:type="dxa"/>
            <w:vMerge/>
            <w:vAlign w:val="center"/>
          </w:tcPr>
          <w:p w14:paraId="7B308116" w14:textId="77777777" w:rsidR="00271DDE" w:rsidRPr="00F32A6C" w:rsidRDefault="00271DDE" w:rsidP="00271DDE">
            <w:pPr>
              <w:jc w:val="both"/>
              <w:rPr>
                <w:rFonts w:hAnsi="ＭＳ 明朝"/>
                <w:sz w:val="18"/>
                <w:szCs w:val="18"/>
              </w:rPr>
            </w:pPr>
          </w:p>
        </w:tc>
        <w:tc>
          <w:tcPr>
            <w:tcW w:w="1015" w:type="dxa"/>
            <w:tcBorders>
              <w:top w:val="dashSmallGap" w:sz="4" w:space="0" w:color="auto"/>
              <w:right w:val="single" w:sz="4" w:space="0" w:color="auto"/>
            </w:tcBorders>
            <w:vAlign w:val="center"/>
          </w:tcPr>
          <w:p w14:paraId="0ED5156B" w14:textId="77777777" w:rsidR="00271DDE" w:rsidRPr="00F32A6C" w:rsidRDefault="00271DDE" w:rsidP="00271DDE">
            <w:pPr>
              <w:jc w:val="both"/>
              <w:rPr>
                <w:rFonts w:hAnsi="ＭＳ 明朝"/>
                <w:sz w:val="18"/>
                <w:szCs w:val="18"/>
              </w:rPr>
            </w:pPr>
            <w:r w:rsidRPr="00F32A6C">
              <w:rPr>
                <w:rFonts w:hAnsi="ＭＳ 明朝" w:hint="eastAsia"/>
                <w:sz w:val="18"/>
                <w:szCs w:val="18"/>
              </w:rPr>
              <w:t>計</w:t>
            </w:r>
          </w:p>
        </w:tc>
        <w:tc>
          <w:tcPr>
            <w:tcW w:w="759" w:type="dxa"/>
            <w:tcBorders>
              <w:top w:val="dashSmallGap" w:sz="4" w:space="0" w:color="auto"/>
              <w:right w:val="dashSmallGap" w:sz="4" w:space="0" w:color="auto"/>
            </w:tcBorders>
            <w:vAlign w:val="center"/>
          </w:tcPr>
          <w:p w14:paraId="1FA3570E" w14:textId="23CB54EE" w:rsidR="00271DDE" w:rsidRPr="00F32A6C" w:rsidRDefault="00271DDE" w:rsidP="00271DDE">
            <w:pPr>
              <w:jc w:val="right"/>
              <w:rPr>
                <w:sz w:val="18"/>
                <w:szCs w:val="18"/>
              </w:rPr>
            </w:pPr>
            <w:r w:rsidRPr="00F32A6C">
              <w:rPr>
                <w:sz w:val="18"/>
                <w:szCs w:val="18"/>
              </w:rPr>
              <w:t xml:space="preserve">1748.3 </w:t>
            </w:r>
          </w:p>
        </w:tc>
        <w:tc>
          <w:tcPr>
            <w:tcW w:w="1302" w:type="dxa"/>
            <w:tcBorders>
              <w:top w:val="dashSmallGap" w:sz="4" w:space="0" w:color="auto"/>
              <w:left w:val="dashSmallGap" w:sz="4" w:space="0" w:color="auto"/>
            </w:tcBorders>
            <w:vAlign w:val="center"/>
          </w:tcPr>
          <w:p w14:paraId="584F7BDE" w14:textId="7981827D" w:rsidR="00271DDE" w:rsidRPr="00F32A6C" w:rsidRDefault="00271DDE" w:rsidP="00271DDE">
            <w:pPr>
              <w:jc w:val="both"/>
              <w:rPr>
                <w:sz w:val="14"/>
                <w:szCs w:val="14"/>
              </w:rPr>
            </w:pPr>
            <w:r w:rsidRPr="00F32A6C">
              <w:rPr>
                <w:rFonts w:hint="eastAsia"/>
                <w:sz w:val="14"/>
                <w:szCs w:val="14"/>
              </w:rPr>
              <w:t>㎡</w:t>
            </w:r>
          </w:p>
        </w:tc>
        <w:tc>
          <w:tcPr>
            <w:tcW w:w="756" w:type="dxa"/>
            <w:tcBorders>
              <w:top w:val="dashSmallGap" w:sz="4" w:space="0" w:color="auto"/>
              <w:bottom w:val="single" w:sz="4" w:space="0" w:color="auto"/>
              <w:right w:val="dashSmallGap" w:sz="4" w:space="0" w:color="auto"/>
            </w:tcBorders>
            <w:vAlign w:val="center"/>
          </w:tcPr>
          <w:p w14:paraId="7C4FCDEF" w14:textId="4A85F6FE" w:rsidR="00271DDE" w:rsidRPr="00F32A6C" w:rsidRDefault="00271DDE" w:rsidP="00271DDE">
            <w:pPr>
              <w:jc w:val="right"/>
              <w:rPr>
                <w:sz w:val="18"/>
                <w:szCs w:val="18"/>
              </w:rPr>
            </w:pPr>
            <w:r w:rsidRPr="00F32A6C">
              <w:rPr>
                <w:sz w:val="18"/>
                <w:szCs w:val="18"/>
              </w:rPr>
              <w:t xml:space="preserve">1748.3 </w:t>
            </w:r>
          </w:p>
        </w:tc>
        <w:tc>
          <w:tcPr>
            <w:tcW w:w="1351" w:type="dxa"/>
            <w:tcBorders>
              <w:top w:val="dashSmallGap" w:sz="4" w:space="0" w:color="auto"/>
              <w:left w:val="dashSmallGap" w:sz="4" w:space="0" w:color="auto"/>
              <w:bottom w:val="single" w:sz="4" w:space="0" w:color="auto"/>
            </w:tcBorders>
            <w:vAlign w:val="center"/>
          </w:tcPr>
          <w:p w14:paraId="1C9C454F" w14:textId="07FCCFC1" w:rsidR="00271DDE" w:rsidRPr="00F32A6C" w:rsidRDefault="00271DDE" w:rsidP="00271DDE">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tcPr>
          <w:p w14:paraId="321BA85D" w14:textId="77777777" w:rsidR="00271DDE" w:rsidRPr="00F32A6C" w:rsidRDefault="00271DDE" w:rsidP="00271DDE">
            <w:pPr>
              <w:jc w:val="both"/>
              <w:rPr>
                <w:sz w:val="18"/>
                <w:szCs w:val="18"/>
              </w:rPr>
            </w:pPr>
          </w:p>
        </w:tc>
        <w:tc>
          <w:tcPr>
            <w:tcW w:w="1399" w:type="dxa"/>
            <w:tcBorders>
              <w:top w:val="dashSmallGap" w:sz="4" w:space="0" w:color="auto"/>
              <w:left w:val="dashSmallGap" w:sz="4" w:space="0" w:color="auto"/>
              <w:bottom w:val="single" w:sz="4" w:space="0" w:color="auto"/>
            </w:tcBorders>
          </w:tcPr>
          <w:p w14:paraId="6A16C842" w14:textId="77777777" w:rsidR="00271DDE" w:rsidRPr="00F32A6C" w:rsidRDefault="00271DDE" w:rsidP="00271DDE">
            <w:pPr>
              <w:jc w:val="both"/>
              <w:rPr>
                <w:sz w:val="14"/>
                <w:szCs w:val="16"/>
              </w:rPr>
            </w:pPr>
          </w:p>
        </w:tc>
        <w:tc>
          <w:tcPr>
            <w:tcW w:w="824" w:type="dxa"/>
            <w:vMerge/>
            <w:tcBorders>
              <w:bottom w:val="single" w:sz="4" w:space="0" w:color="auto"/>
              <w:right w:val="dashSmallGap" w:sz="4" w:space="0" w:color="auto"/>
            </w:tcBorders>
            <w:vAlign w:val="center"/>
          </w:tcPr>
          <w:p w14:paraId="070D68F7" w14:textId="77777777" w:rsidR="00271DDE" w:rsidRPr="00F32A6C" w:rsidRDefault="00271DDE" w:rsidP="00271DDE">
            <w:pPr>
              <w:jc w:val="both"/>
              <w:rPr>
                <w:rFonts w:hAnsi="ＭＳ 明朝"/>
                <w:sz w:val="18"/>
                <w:szCs w:val="18"/>
              </w:rPr>
            </w:pPr>
          </w:p>
        </w:tc>
        <w:tc>
          <w:tcPr>
            <w:tcW w:w="611" w:type="dxa"/>
            <w:vMerge/>
            <w:tcBorders>
              <w:left w:val="dashSmallGap" w:sz="4" w:space="0" w:color="auto"/>
              <w:bottom w:val="single" w:sz="4" w:space="0" w:color="auto"/>
            </w:tcBorders>
          </w:tcPr>
          <w:p w14:paraId="28808F2B" w14:textId="77777777" w:rsidR="00271DDE" w:rsidRPr="00F32A6C" w:rsidRDefault="00271DDE" w:rsidP="00271DDE">
            <w:pPr>
              <w:jc w:val="both"/>
              <w:rPr>
                <w:rFonts w:hAnsi="ＭＳ 明朝"/>
                <w:sz w:val="18"/>
                <w:szCs w:val="18"/>
              </w:rPr>
            </w:pPr>
          </w:p>
        </w:tc>
      </w:tr>
      <w:tr w:rsidR="00F32A6C" w:rsidRPr="00F32A6C" w14:paraId="424C0AD1" w14:textId="77777777" w:rsidTr="00271DDE">
        <w:trPr>
          <w:trHeight w:val="25"/>
        </w:trPr>
        <w:tc>
          <w:tcPr>
            <w:tcW w:w="1162" w:type="dxa"/>
            <w:vMerge w:val="restart"/>
            <w:vAlign w:val="center"/>
          </w:tcPr>
          <w:p w14:paraId="173EDAD4" w14:textId="44B33A45" w:rsidR="00271DDE" w:rsidRPr="00F32A6C" w:rsidRDefault="00271DDE" w:rsidP="007D2D04">
            <w:pPr>
              <w:jc w:val="both"/>
              <w:rPr>
                <w:rFonts w:hAnsi="ＭＳ 明朝"/>
                <w:sz w:val="18"/>
                <w:szCs w:val="18"/>
              </w:rPr>
            </w:pPr>
            <w:r w:rsidRPr="00F32A6C">
              <w:rPr>
                <w:rFonts w:hAnsi="ＭＳ 明朝" w:hint="eastAsia"/>
                <w:sz w:val="18"/>
                <w:szCs w:val="18"/>
              </w:rPr>
              <w:t>南部配水場</w:t>
            </w:r>
          </w:p>
        </w:tc>
        <w:tc>
          <w:tcPr>
            <w:tcW w:w="1015" w:type="dxa"/>
            <w:tcBorders>
              <w:top w:val="single" w:sz="4" w:space="0" w:color="auto"/>
              <w:bottom w:val="single" w:sz="4" w:space="0" w:color="auto"/>
              <w:right w:val="single" w:sz="4" w:space="0" w:color="auto"/>
            </w:tcBorders>
            <w:vAlign w:val="center"/>
          </w:tcPr>
          <w:p w14:paraId="615DAD90" w14:textId="77777777" w:rsidR="00271DDE" w:rsidRPr="00F32A6C" w:rsidRDefault="00271DDE" w:rsidP="007D2D04">
            <w:pPr>
              <w:jc w:val="both"/>
              <w:rPr>
                <w:rFonts w:hAnsi="ＭＳ 明朝"/>
                <w:sz w:val="18"/>
                <w:szCs w:val="18"/>
              </w:rPr>
            </w:pPr>
            <w:r w:rsidRPr="00F32A6C">
              <w:rPr>
                <w:rFonts w:hAnsi="ＭＳ 明朝" w:hint="eastAsia"/>
                <w:sz w:val="18"/>
                <w:szCs w:val="18"/>
              </w:rPr>
              <w:t>対象設備</w:t>
            </w:r>
          </w:p>
        </w:tc>
        <w:tc>
          <w:tcPr>
            <w:tcW w:w="2061" w:type="dxa"/>
            <w:gridSpan w:val="2"/>
            <w:tcBorders>
              <w:top w:val="single" w:sz="4" w:space="0" w:color="auto"/>
              <w:bottom w:val="single" w:sz="4" w:space="0" w:color="auto"/>
            </w:tcBorders>
            <w:vAlign w:val="center"/>
          </w:tcPr>
          <w:p w14:paraId="61D85024" w14:textId="77777777" w:rsidR="00271DDE" w:rsidRPr="00F32A6C" w:rsidRDefault="00271DDE" w:rsidP="007D2D04">
            <w:pPr>
              <w:jc w:val="center"/>
              <w:rPr>
                <w:sz w:val="14"/>
                <w:szCs w:val="14"/>
              </w:rPr>
            </w:pPr>
            <w:r w:rsidRPr="00F32A6C">
              <w:rPr>
                <w:rFonts w:hint="eastAsia"/>
                <w:sz w:val="18"/>
                <w:szCs w:val="20"/>
              </w:rPr>
              <w:t>No.1池</w:t>
            </w:r>
          </w:p>
        </w:tc>
        <w:tc>
          <w:tcPr>
            <w:tcW w:w="2107" w:type="dxa"/>
            <w:gridSpan w:val="2"/>
            <w:tcBorders>
              <w:top w:val="single" w:sz="4" w:space="0" w:color="auto"/>
              <w:bottom w:val="single" w:sz="4" w:space="0" w:color="auto"/>
            </w:tcBorders>
            <w:vAlign w:val="center"/>
          </w:tcPr>
          <w:p w14:paraId="42876552" w14:textId="77777777" w:rsidR="00271DDE" w:rsidRPr="00F32A6C" w:rsidRDefault="00271DDE" w:rsidP="007D2D04">
            <w:pPr>
              <w:jc w:val="center"/>
              <w:rPr>
                <w:sz w:val="14"/>
                <w:szCs w:val="14"/>
              </w:rPr>
            </w:pPr>
            <w:r w:rsidRPr="00F32A6C">
              <w:rPr>
                <w:rFonts w:hint="eastAsia"/>
                <w:sz w:val="18"/>
                <w:szCs w:val="18"/>
              </w:rPr>
              <w:t>No.2池</w:t>
            </w:r>
          </w:p>
        </w:tc>
        <w:tc>
          <w:tcPr>
            <w:tcW w:w="2108" w:type="dxa"/>
            <w:gridSpan w:val="2"/>
            <w:tcBorders>
              <w:top w:val="single" w:sz="4" w:space="0" w:color="auto"/>
              <w:bottom w:val="single" w:sz="4" w:space="0" w:color="auto"/>
            </w:tcBorders>
            <w:vAlign w:val="center"/>
          </w:tcPr>
          <w:p w14:paraId="5F46D85F" w14:textId="77777777" w:rsidR="00271DDE" w:rsidRPr="00F32A6C" w:rsidRDefault="00271DDE" w:rsidP="007D2D04">
            <w:pPr>
              <w:jc w:val="center"/>
              <w:rPr>
                <w:sz w:val="14"/>
                <w:szCs w:val="14"/>
              </w:rPr>
            </w:pPr>
            <w:r w:rsidRPr="00F32A6C">
              <w:rPr>
                <w:rFonts w:hint="eastAsia"/>
                <w:sz w:val="18"/>
                <w:szCs w:val="18"/>
              </w:rPr>
              <w:t>No.3池</w:t>
            </w:r>
          </w:p>
        </w:tc>
        <w:tc>
          <w:tcPr>
            <w:tcW w:w="1435" w:type="dxa"/>
            <w:gridSpan w:val="2"/>
            <w:tcBorders>
              <w:bottom w:val="single" w:sz="4" w:space="0" w:color="auto"/>
            </w:tcBorders>
            <w:vAlign w:val="center"/>
          </w:tcPr>
          <w:p w14:paraId="3BE7AFB2" w14:textId="77777777" w:rsidR="00271DDE" w:rsidRPr="00F32A6C" w:rsidRDefault="00271DDE" w:rsidP="007D2D04">
            <w:pPr>
              <w:jc w:val="center"/>
              <w:rPr>
                <w:rFonts w:hAnsi="ＭＳ 明朝"/>
                <w:sz w:val="18"/>
                <w:szCs w:val="18"/>
              </w:rPr>
            </w:pPr>
            <w:r w:rsidRPr="00F32A6C">
              <w:rPr>
                <w:rFonts w:hAnsi="ＭＳ 明朝" w:hint="eastAsia"/>
                <w:sz w:val="16"/>
                <w:szCs w:val="16"/>
              </w:rPr>
              <w:t>清掃面積合計</w:t>
            </w:r>
          </w:p>
        </w:tc>
      </w:tr>
      <w:tr w:rsidR="00F32A6C" w:rsidRPr="00F32A6C" w14:paraId="1935897B" w14:textId="77777777" w:rsidTr="00271DDE">
        <w:trPr>
          <w:trHeight w:val="25"/>
        </w:trPr>
        <w:tc>
          <w:tcPr>
            <w:tcW w:w="1162" w:type="dxa"/>
            <w:vMerge/>
            <w:vAlign w:val="center"/>
          </w:tcPr>
          <w:p w14:paraId="7A47D4E1" w14:textId="77777777" w:rsidR="00271DDE" w:rsidRPr="00F32A6C" w:rsidRDefault="00271DDE" w:rsidP="00271DDE">
            <w:pPr>
              <w:jc w:val="both"/>
              <w:rPr>
                <w:rFonts w:hAnsi="ＭＳ 明朝"/>
                <w:sz w:val="18"/>
                <w:szCs w:val="18"/>
              </w:rPr>
            </w:pPr>
          </w:p>
        </w:tc>
        <w:tc>
          <w:tcPr>
            <w:tcW w:w="1015" w:type="dxa"/>
            <w:tcBorders>
              <w:top w:val="single" w:sz="4" w:space="0" w:color="auto"/>
              <w:bottom w:val="dashSmallGap" w:sz="4" w:space="0" w:color="auto"/>
              <w:right w:val="single" w:sz="4" w:space="0" w:color="auto"/>
            </w:tcBorders>
            <w:vAlign w:val="center"/>
          </w:tcPr>
          <w:p w14:paraId="30BEBD97" w14:textId="77777777" w:rsidR="00271DDE" w:rsidRPr="00F32A6C" w:rsidRDefault="00271DDE" w:rsidP="00271DDE">
            <w:pPr>
              <w:jc w:val="both"/>
              <w:rPr>
                <w:rFonts w:hAnsi="ＭＳ 明朝"/>
                <w:sz w:val="18"/>
                <w:szCs w:val="18"/>
              </w:rPr>
            </w:pPr>
            <w:r w:rsidRPr="00F32A6C">
              <w:rPr>
                <w:rFonts w:hAnsi="ＭＳ 明朝" w:hint="eastAsia"/>
                <w:sz w:val="18"/>
                <w:szCs w:val="18"/>
              </w:rPr>
              <w:t>底面</w:t>
            </w:r>
          </w:p>
        </w:tc>
        <w:tc>
          <w:tcPr>
            <w:tcW w:w="759" w:type="dxa"/>
            <w:tcBorders>
              <w:top w:val="single" w:sz="4" w:space="0" w:color="auto"/>
              <w:bottom w:val="dashSmallGap" w:sz="4" w:space="0" w:color="auto"/>
              <w:right w:val="dashSmallGap" w:sz="4" w:space="0" w:color="auto"/>
            </w:tcBorders>
          </w:tcPr>
          <w:p w14:paraId="207C1B74" w14:textId="5995C38D" w:rsidR="00271DDE" w:rsidRPr="00F32A6C" w:rsidRDefault="00271DDE" w:rsidP="00271DDE">
            <w:pPr>
              <w:jc w:val="right"/>
              <w:rPr>
                <w:sz w:val="18"/>
                <w:szCs w:val="18"/>
              </w:rPr>
            </w:pPr>
            <w:r w:rsidRPr="00F32A6C">
              <w:rPr>
                <w:sz w:val="18"/>
                <w:szCs w:val="18"/>
              </w:rPr>
              <w:t xml:space="preserve">803.8 </w:t>
            </w:r>
          </w:p>
        </w:tc>
        <w:tc>
          <w:tcPr>
            <w:tcW w:w="1302" w:type="dxa"/>
            <w:tcBorders>
              <w:top w:val="single" w:sz="4" w:space="0" w:color="auto"/>
              <w:left w:val="dashSmallGap" w:sz="4" w:space="0" w:color="auto"/>
              <w:bottom w:val="dashSmallGap" w:sz="4" w:space="0" w:color="auto"/>
            </w:tcBorders>
          </w:tcPr>
          <w:p w14:paraId="54360390" w14:textId="67004E39" w:rsidR="00271DDE" w:rsidRPr="00F32A6C" w:rsidRDefault="00271DDE" w:rsidP="00271DDE">
            <w:pPr>
              <w:jc w:val="both"/>
              <w:rPr>
                <w:sz w:val="14"/>
                <w:szCs w:val="16"/>
              </w:rPr>
            </w:pPr>
            <w:r w:rsidRPr="00F32A6C">
              <w:rPr>
                <w:rFonts w:hint="eastAsia"/>
                <w:sz w:val="14"/>
                <w:szCs w:val="16"/>
              </w:rPr>
              <w:t>㎡</w:t>
            </w:r>
          </w:p>
        </w:tc>
        <w:tc>
          <w:tcPr>
            <w:tcW w:w="756" w:type="dxa"/>
            <w:tcBorders>
              <w:top w:val="single" w:sz="4" w:space="0" w:color="auto"/>
              <w:bottom w:val="dashSmallGap" w:sz="4" w:space="0" w:color="auto"/>
              <w:right w:val="dashSmallGap" w:sz="4" w:space="0" w:color="auto"/>
            </w:tcBorders>
          </w:tcPr>
          <w:p w14:paraId="37337DA9" w14:textId="43D92B1F" w:rsidR="00271DDE" w:rsidRPr="00F32A6C" w:rsidRDefault="00271DDE" w:rsidP="00271DDE">
            <w:pPr>
              <w:jc w:val="right"/>
              <w:rPr>
                <w:sz w:val="18"/>
                <w:szCs w:val="18"/>
              </w:rPr>
            </w:pPr>
            <w:r w:rsidRPr="00F32A6C">
              <w:rPr>
                <w:sz w:val="18"/>
                <w:szCs w:val="18"/>
              </w:rPr>
              <w:t xml:space="preserve">803.8 </w:t>
            </w:r>
          </w:p>
        </w:tc>
        <w:tc>
          <w:tcPr>
            <w:tcW w:w="1351" w:type="dxa"/>
            <w:tcBorders>
              <w:top w:val="single" w:sz="4" w:space="0" w:color="auto"/>
              <w:left w:val="dashSmallGap" w:sz="4" w:space="0" w:color="auto"/>
              <w:bottom w:val="dashSmallGap" w:sz="4" w:space="0" w:color="auto"/>
            </w:tcBorders>
          </w:tcPr>
          <w:p w14:paraId="4D6887C6" w14:textId="7E6A0909" w:rsidR="00271DDE" w:rsidRPr="00F32A6C" w:rsidRDefault="00271DDE" w:rsidP="00271DDE">
            <w:pPr>
              <w:jc w:val="both"/>
              <w:rPr>
                <w:sz w:val="14"/>
                <w:szCs w:val="14"/>
              </w:rPr>
            </w:pPr>
            <w:r w:rsidRPr="00F32A6C">
              <w:rPr>
                <w:rFonts w:hint="eastAsia"/>
                <w:sz w:val="14"/>
                <w:szCs w:val="14"/>
              </w:rPr>
              <w:t>㎡</w:t>
            </w:r>
          </w:p>
        </w:tc>
        <w:tc>
          <w:tcPr>
            <w:tcW w:w="709" w:type="dxa"/>
            <w:tcBorders>
              <w:top w:val="single" w:sz="4" w:space="0" w:color="auto"/>
              <w:bottom w:val="dashSmallGap" w:sz="4" w:space="0" w:color="auto"/>
              <w:right w:val="dashSmallGap" w:sz="4" w:space="0" w:color="auto"/>
            </w:tcBorders>
          </w:tcPr>
          <w:p w14:paraId="3E2D866E" w14:textId="1805BBBC" w:rsidR="00271DDE" w:rsidRPr="00F32A6C" w:rsidRDefault="00271DDE" w:rsidP="00271DDE">
            <w:pPr>
              <w:jc w:val="both"/>
              <w:rPr>
                <w:sz w:val="18"/>
                <w:szCs w:val="18"/>
              </w:rPr>
            </w:pPr>
          </w:p>
        </w:tc>
        <w:tc>
          <w:tcPr>
            <w:tcW w:w="1399" w:type="dxa"/>
            <w:tcBorders>
              <w:top w:val="single" w:sz="4" w:space="0" w:color="auto"/>
              <w:left w:val="dashSmallGap" w:sz="4" w:space="0" w:color="auto"/>
              <w:bottom w:val="dashSmallGap" w:sz="4" w:space="0" w:color="auto"/>
            </w:tcBorders>
          </w:tcPr>
          <w:p w14:paraId="738AF915" w14:textId="6627982C" w:rsidR="00271DDE" w:rsidRPr="00F32A6C" w:rsidRDefault="00271DDE" w:rsidP="00271DDE">
            <w:pPr>
              <w:jc w:val="both"/>
              <w:rPr>
                <w:sz w:val="14"/>
                <w:szCs w:val="14"/>
              </w:rPr>
            </w:pPr>
          </w:p>
        </w:tc>
        <w:tc>
          <w:tcPr>
            <w:tcW w:w="824" w:type="dxa"/>
            <w:vMerge w:val="restart"/>
            <w:tcBorders>
              <w:right w:val="dashSmallGap" w:sz="4" w:space="0" w:color="auto"/>
            </w:tcBorders>
            <w:vAlign w:val="center"/>
          </w:tcPr>
          <w:p w14:paraId="358293A4" w14:textId="73E68A62" w:rsidR="00271DDE" w:rsidRPr="00F32A6C" w:rsidRDefault="00271DDE" w:rsidP="00271DDE">
            <w:pPr>
              <w:jc w:val="both"/>
              <w:rPr>
                <w:rFonts w:hAnsi="ＭＳ 明朝"/>
                <w:sz w:val="18"/>
                <w:szCs w:val="18"/>
              </w:rPr>
            </w:pPr>
            <w:r w:rsidRPr="00F32A6C">
              <w:rPr>
                <w:rFonts w:hAnsi="ＭＳ 明朝" w:hint="eastAsia"/>
                <w:sz w:val="18"/>
                <w:szCs w:val="18"/>
              </w:rPr>
              <w:t>3456.4</w:t>
            </w:r>
          </w:p>
        </w:tc>
        <w:tc>
          <w:tcPr>
            <w:tcW w:w="611" w:type="dxa"/>
            <w:vMerge w:val="restart"/>
            <w:tcBorders>
              <w:left w:val="dashSmallGap" w:sz="4" w:space="0" w:color="auto"/>
            </w:tcBorders>
            <w:vAlign w:val="center"/>
          </w:tcPr>
          <w:p w14:paraId="6D66BB8A" w14:textId="77777777" w:rsidR="00271DDE" w:rsidRPr="00F32A6C" w:rsidRDefault="00271DDE" w:rsidP="00271DDE">
            <w:pPr>
              <w:jc w:val="both"/>
              <w:rPr>
                <w:rFonts w:hAnsi="ＭＳ 明朝"/>
                <w:sz w:val="18"/>
                <w:szCs w:val="18"/>
              </w:rPr>
            </w:pPr>
            <w:r w:rsidRPr="00F32A6C">
              <w:rPr>
                <w:rFonts w:hAnsi="ＭＳ 明朝" w:hint="eastAsia"/>
                <w:sz w:val="14"/>
                <w:szCs w:val="14"/>
              </w:rPr>
              <w:t>㎡</w:t>
            </w:r>
          </w:p>
        </w:tc>
      </w:tr>
      <w:tr w:rsidR="00F32A6C" w:rsidRPr="00F32A6C" w14:paraId="292B94D8" w14:textId="77777777" w:rsidTr="00271DDE">
        <w:trPr>
          <w:trHeight w:val="25"/>
        </w:trPr>
        <w:tc>
          <w:tcPr>
            <w:tcW w:w="1162" w:type="dxa"/>
            <w:vMerge/>
            <w:vAlign w:val="center"/>
          </w:tcPr>
          <w:p w14:paraId="35E80056" w14:textId="77777777" w:rsidR="00271DDE" w:rsidRPr="00F32A6C" w:rsidRDefault="00271DDE" w:rsidP="00271DDE">
            <w:pPr>
              <w:jc w:val="both"/>
              <w:rPr>
                <w:rFonts w:hAnsi="ＭＳ 明朝"/>
                <w:sz w:val="18"/>
                <w:szCs w:val="18"/>
              </w:rPr>
            </w:pPr>
          </w:p>
        </w:tc>
        <w:tc>
          <w:tcPr>
            <w:tcW w:w="1015" w:type="dxa"/>
            <w:tcBorders>
              <w:top w:val="dashSmallGap" w:sz="4" w:space="0" w:color="auto"/>
              <w:bottom w:val="dashSmallGap" w:sz="4" w:space="0" w:color="auto"/>
              <w:right w:val="single" w:sz="4" w:space="0" w:color="auto"/>
            </w:tcBorders>
            <w:vAlign w:val="center"/>
          </w:tcPr>
          <w:p w14:paraId="2061B61D" w14:textId="77777777" w:rsidR="00271DDE" w:rsidRPr="00F32A6C" w:rsidRDefault="00271DDE" w:rsidP="00271DDE">
            <w:pPr>
              <w:jc w:val="both"/>
              <w:rPr>
                <w:rFonts w:hAnsi="ＭＳ 明朝"/>
                <w:sz w:val="18"/>
                <w:szCs w:val="18"/>
              </w:rPr>
            </w:pPr>
            <w:r w:rsidRPr="00F32A6C">
              <w:rPr>
                <w:rFonts w:hAnsi="ＭＳ 明朝" w:hint="eastAsia"/>
                <w:sz w:val="18"/>
                <w:szCs w:val="18"/>
              </w:rPr>
              <w:t>側面</w:t>
            </w:r>
          </w:p>
        </w:tc>
        <w:tc>
          <w:tcPr>
            <w:tcW w:w="759" w:type="dxa"/>
            <w:tcBorders>
              <w:top w:val="dashSmallGap" w:sz="4" w:space="0" w:color="auto"/>
              <w:bottom w:val="dashSmallGap" w:sz="4" w:space="0" w:color="auto"/>
              <w:right w:val="dashSmallGap" w:sz="4" w:space="0" w:color="auto"/>
            </w:tcBorders>
          </w:tcPr>
          <w:p w14:paraId="5F944C54" w14:textId="617BECBC" w:rsidR="00271DDE" w:rsidRPr="00F32A6C" w:rsidRDefault="00271DDE" w:rsidP="00271DDE">
            <w:pPr>
              <w:jc w:val="right"/>
              <w:rPr>
                <w:sz w:val="18"/>
                <w:szCs w:val="18"/>
              </w:rPr>
            </w:pPr>
            <w:r w:rsidRPr="00F32A6C">
              <w:rPr>
                <w:sz w:val="18"/>
                <w:szCs w:val="18"/>
              </w:rPr>
              <w:t xml:space="preserve">924.4 </w:t>
            </w:r>
          </w:p>
        </w:tc>
        <w:tc>
          <w:tcPr>
            <w:tcW w:w="1302" w:type="dxa"/>
            <w:tcBorders>
              <w:top w:val="dashSmallGap" w:sz="4" w:space="0" w:color="auto"/>
              <w:left w:val="dashSmallGap" w:sz="4" w:space="0" w:color="auto"/>
              <w:bottom w:val="dashSmallGap" w:sz="4" w:space="0" w:color="auto"/>
            </w:tcBorders>
          </w:tcPr>
          <w:p w14:paraId="57410B88" w14:textId="11C5CD5B" w:rsidR="00271DDE" w:rsidRPr="00F32A6C" w:rsidRDefault="00271DDE" w:rsidP="00271DDE">
            <w:pPr>
              <w:jc w:val="both"/>
              <w:rPr>
                <w:sz w:val="14"/>
                <w:szCs w:val="16"/>
              </w:rPr>
            </w:pPr>
            <w:r w:rsidRPr="00F32A6C">
              <w:rPr>
                <w:rFonts w:hint="eastAsia"/>
                <w:sz w:val="14"/>
                <w:szCs w:val="16"/>
              </w:rPr>
              <w:t>㎡</w:t>
            </w:r>
          </w:p>
        </w:tc>
        <w:tc>
          <w:tcPr>
            <w:tcW w:w="756" w:type="dxa"/>
            <w:tcBorders>
              <w:top w:val="dashSmallGap" w:sz="4" w:space="0" w:color="auto"/>
              <w:bottom w:val="dashSmallGap" w:sz="4" w:space="0" w:color="auto"/>
              <w:right w:val="dashSmallGap" w:sz="4" w:space="0" w:color="auto"/>
            </w:tcBorders>
          </w:tcPr>
          <w:p w14:paraId="75643226" w14:textId="7D5814A8" w:rsidR="00271DDE" w:rsidRPr="00F32A6C" w:rsidRDefault="00271DDE" w:rsidP="00271DDE">
            <w:pPr>
              <w:jc w:val="right"/>
              <w:rPr>
                <w:sz w:val="18"/>
                <w:szCs w:val="18"/>
              </w:rPr>
            </w:pPr>
            <w:r w:rsidRPr="00F32A6C">
              <w:rPr>
                <w:sz w:val="18"/>
                <w:szCs w:val="18"/>
              </w:rPr>
              <w:t xml:space="preserve">924.4 </w:t>
            </w:r>
          </w:p>
        </w:tc>
        <w:tc>
          <w:tcPr>
            <w:tcW w:w="1351" w:type="dxa"/>
            <w:tcBorders>
              <w:top w:val="dashSmallGap" w:sz="4" w:space="0" w:color="auto"/>
              <w:left w:val="dashSmallGap" w:sz="4" w:space="0" w:color="auto"/>
              <w:bottom w:val="dashSmallGap" w:sz="4" w:space="0" w:color="auto"/>
            </w:tcBorders>
          </w:tcPr>
          <w:p w14:paraId="1FE4E287" w14:textId="44E9A225" w:rsidR="00271DDE" w:rsidRPr="00F32A6C" w:rsidRDefault="00271DDE" w:rsidP="00271DDE">
            <w:pPr>
              <w:jc w:val="both"/>
              <w:rPr>
                <w:sz w:val="14"/>
                <w:szCs w:val="14"/>
              </w:rPr>
            </w:pPr>
            <w:r w:rsidRPr="00F32A6C">
              <w:rPr>
                <w:rFonts w:hint="eastAsia"/>
                <w:sz w:val="14"/>
                <w:szCs w:val="14"/>
              </w:rPr>
              <w:t>㎡</w:t>
            </w:r>
          </w:p>
        </w:tc>
        <w:tc>
          <w:tcPr>
            <w:tcW w:w="709" w:type="dxa"/>
            <w:tcBorders>
              <w:top w:val="dashSmallGap" w:sz="4" w:space="0" w:color="auto"/>
              <w:bottom w:val="dashSmallGap" w:sz="4" w:space="0" w:color="auto"/>
              <w:right w:val="dashSmallGap" w:sz="4" w:space="0" w:color="auto"/>
            </w:tcBorders>
          </w:tcPr>
          <w:p w14:paraId="2AD31F4C" w14:textId="655A72C4" w:rsidR="00271DDE" w:rsidRPr="00F32A6C" w:rsidRDefault="00271DDE" w:rsidP="00271DDE">
            <w:pPr>
              <w:jc w:val="both"/>
              <w:rPr>
                <w:sz w:val="18"/>
                <w:szCs w:val="18"/>
              </w:rPr>
            </w:pPr>
          </w:p>
        </w:tc>
        <w:tc>
          <w:tcPr>
            <w:tcW w:w="1399" w:type="dxa"/>
            <w:tcBorders>
              <w:top w:val="dashSmallGap" w:sz="4" w:space="0" w:color="auto"/>
              <w:left w:val="dashSmallGap" w:sz="4" w:space="0" w:color="auto"/>
              <w:bottom w:val="dashSmallGap" w:sz="4" w:space="0" w:color="auto"/>
            </w:tcBorders>
          </w:tcPr>
          <w:p w14:paraId="006480AD" w14:textId="5B3397FC" w:rsidR="00271DDE" w:rsidRPr="00F32A6C" w:rsidRDefault="00271DDE" w:rsidP="00271DDE">
            <w:pPr>
              <w:jc w:val="both"/>
              <w:rPr>
                <w:sz w:val="14"/>
                <w:szCs w:val="14"/>
              </w:rPr>
            </w:pPr>
          </w:p>
        </w:tc>
        <w:tc>
          <w:tcPr>
            <w:tcW w:w="824" w:type="dxa"/>
            <w:vMerge/>
            <w:tcBorders>
              <w:right w:val="dashSmallGap" w:sz="4" w:space="0" w:color="auto"/>
            </w:tcBorders>
          </w:tcPr>
          <w:p w14:paraId="2AA92D10" w14:textId="77777777" w:rsidR="00271DDE" w:rsidRPr="00F32A6C" w:rsidRDefault="00271DDE" w:rsidP="00271DDE">
            <w:pPr>
              <w:jc w:val="both"/>
              <w:rPr>
                <w:rFonts w:hAnsi="ＭＳ 明朝"/>
                <w:sz w:val="18"/>
                <w:szCs w:val="18"/>
              </w:rPr>
            </w:pPr>
          </w:p>
        </w:tc>
        <w:tc>
          <w:tcPr>
            <w:tcW w:w="611" w:type="dxa"/>
            <w:vMerge/>
            <w:tcBorders>
              <w:left w:val="dashSmallGap" w:sz="4" w:space="0" w:color="auto"/>
            </w:tcBorders>
          </w:tcPr>
          <w:p w14:paraId="37328BD7" w14:textId="77777777" w:rsidR="00271DDE" w:rsidRPr="00F32A6C" w:rsidRDefault="00271DDE" w:rsidP="00271DDE">
            <w:pPr>
              <w:jc w:val="both"/>
              <w:rPr>
                <w:rFonts w:hAnsi="ＭＳ 明朝"/>
                <w:sz w:val="18"/>
                <w:szCs w:val="18"/>
              </w:rPr>
            </w:pPr>
          </w:p>
        </w:tc>
      </w:tr>
      <w:tr w:rsidR="00F32A6C" w:rsidRPr="00F32A6C" w14:paraId="16791CD9" w14:textId="77777777" w:rsidTr="00271DDE">
        <w:trPr>
          <w:trHeight w:val="25"/>
        </w:trPr>
        <w:tc>
          <w:tcPr>
            <w:tcW w:w="1162" w:type="dxa"/>
            <w:vMerge/>
            <w:vAlign w:val="center"/>
          </w:tcPr>
          <w:p w14:paraId="6D5B2214" w14:textId="77777777" w:rsidR="00271DDE" w:rsidRPr="00F32A6C" w:rsidRDefault="00271DDE" w:rsidP="00271DDE">
            <w:pPr>
              <w:jc w:val="both"/>
              <w:rPr>
                <w:rFonts w:hAnsi="ＭＳ 明朝"/>
                <w:sz w:val="18"/>
                <w:szCs w:val="18"/>
              </w:rPr>
            </w:pPr>
          </w:p>
        </w:tc>
        <w:tc>
          <w:tcPr>
            <w:tcW w:w="1015" w:type="dxa"/>
            <w:tcBorders>
              <w:top w:val="dashSmallGap" w:sz="4" w:space="0" w:color="auto"/>
              <w:right w:val="single" w:sz="4" w:space="0" w:color="auto"/>
            </w:tcBorders>
            <w:vAlign w:val="center"/>
          </w:tcPr>
          <w:p w14:paraId="5C375AE4" w14:textId="77777777" w:rsidR="00271DDE" w:rsidRPr="00F32A6C" w:rsidRDefault="00271DDE" w:rsidP="00271DDE">
            <w:pPr>
              <w:jc w:val="both"/>
              <w:rPr>
                <w:rFonts w:hAnsi="ＭＳ 明朝"/>
                <w:sz w:val="18"/>
                <w:szCs w:val="18"/>
              </w:rPr>
            </w:pPr>
            <w:r w:rsidRPr="00F32A6C">
              <w:rPr>
                <w:rFonts w:hAnsi="ＭＳ 明朝" w:hint="eastAsia"/>
                <w:sz w:val="18"/>
                <w:szCs w:val="18"/>
              </w:rPr>
              <w:t>計</w:t>
            </w:r>
          </w:p>
        </w:tc>
        <w:tc>
          <w:tcPr>
            <w:tcW w:w="759" w:type="dxa"/>
            <w:tcBorders>
              <w:top w:val="dashSmallGap" w:sz="4" w:space="0" w:color="auto"/>
              <w:right w:val="dashSmallGap" w:sz="4" w:space="0" w:color="auto"/>
            </w:tcBorders>
          </w:tcPr>
          <w:p w14:paraId="52A6BFF5" w14:textId="4B86829D" w:rsidR="00271DDE" w:rsidRPr="00F32A6C" w:rsidRDefault="00271DDE" w:rsidP="00271DDE">
            <w:pPr>
              <w:jc w:val="right"/>
              <w:rPr>
                <w:sz w:val="18"/>
                <w:szCs w:val="18"/>
              </w:rPr>
            </w:pPr>
            <w:r w:rsidRPr="00F32A6C">
              <w:rPr>
                <w:sz w:val="18"/>
                <w:szCs w:val="18"/>
              </w:rPr>
              <w:t xml:space="preserve">1728.2 </w:t>
            </w:r>
          </w:p>
        </w:tc>
        <w:tc>
          <w:tcPr>
            <w:tcW w:w="1302" w:type="dxa"/>
            <w:tcBorders>
              <w:top w:val="dashSmallGap" w:sz="4" w:space="0" w:color="auto"/>
              <w:left w:val="dashSmallGap" w:sz="4" w:space="0" w:color="auto"/>
            </w:tcBorders>
          </w:tcPr>
          <w:p w14:paraId="621EFFC1" w14:textId="6C63DE11" w:rsidR="00271DDE" w:rsidRPr="00F32A6C" w:rsidRDefault="00271DDE" w:rsidP="00271DDE">
            <w:pPr>
              <w:jc w:val="both"/>
              <w:rPr>
                <w:sz w:val="14"/>
                <w:szCs w:val="16"/>
              </w:rPr>
            </w:pPr>
            <w:r w:rsidRPr="00F32A6C">
              <w:rPr>
                <w:rFonts w:hint="eastAsia"/>
                <w:sz w:val="14"/>
                <w:szCs w:val="16"/>
              </w:rPr>
              <w:t>㎡</w:t>
            </w:r>
          </w:p>
        </w:tc>
        <w:tc>
          <w:tcPr>
            <w:tcW w:w="756" w:type="dxa"/>
            <w:tcBorders>
              <w:top w:val="dashSmallGap" w:sz="4" w:space="0" w:color="auto"/>
              <w:bottom w:val="single" w:sz="4" w:space="0" w:color="auto"/>
              <w:right w:val="dashSmallGap" w:sz="4" w:space="0" w:color="auto"/>
            </w:tcBorders>
          </w:tcPr>
          <w:p w14:paraId="5A468294" w14:textId="024DB10F" w:rsidR="00271DDE" w:rsidRPr="00F32A6C" w:rsidRDefault="00271DDE" w:rsidP="00271DDE">
            <w:pPr>
              <w:jc w:val="right"/>
              <w:rPr>
                <w:sz w:val="18"/>
                <w:szCs w:val="18"/>
              </w:rPr>
            </w:pPr>
            <w:r w:rsidRPr="00F32A6C">
              <w:rPr>
                <w:sz w:val="18"/>
                <w:szCs w:val="18"/>
              </w:rPr>
              <w:t xml:space="preserve">1728.2 </w:t>
            </w:r>
          </w:p>
        </w:tc>
        <w:tc>
          <w:tcPr>
            <w:tcW w:w="1351" w:type="dxa"/>
            <w:tcBorders>
              <w:top w:val="dashSmallGap" w:sz="4" w:space="0" w:color="auto"/>
              <w:left w:val="dashSmallGap" w:sz="4" w:space="0" w:color="auto"/>
              <w:bottom w:val="single" w:sz="4" w:space="0" w:color="auto"/>
            </w:tcBorders>
          </w:tcPr>
          <w:p w14:paraId="5E0C3E15" w14:textId="51FE334B" w:rsidR="00271DDE" w:rsidRPr="00F32A6C" w:rsidRDefault="00271DDE" w:rsidP="00271DDE">
            <w:pPr>
              <w:jc w:val="both"/>
              <w:rPr>
                <w:sz w:val="14"/>
                <w:szCs w:val="14"/>
              </w:rPr>
            </w:pPr>
            <w:r w:rsidRPr="00F32A6C">
              <w:rPr>
                <w:rFonts w:hint="eastAsia"/>
                <w:sz w:val="14"/>
                <w:szCs w:val="14"/>
              </w:rPr>
              <w:t>㎡</w:t>
            </w:r>
          </w:p>
        </w:tc>
        <w:tc>
          <w:tcPr>
            <w:tcW w:w="709" w:type="dxa"/>
            <w:tcBorders>
              <w:top w:val="dashSmallGap" w:sz="4" w:space="0" w:color="auto"/>
              <w:bottom w:val="single" w:sz="4" w:space="0" w:color="auto"/>
              <w:right w:val="dashSmallGap" w:sz="4" w:space="0" w:color="auto"/>
            </w:tcBorders>
          </w:tcPr>
          <w:p w14:paraId="16B68F10" w14:textId="134B0AF7" w:rsidR="00271DDE" w:rsidRPr="00F32A6C" w:rsidRDefault="00271DDE" w:rsidP="00271DDE">
            <w:pPr>
              <w:jc w:val="both"/>
              <w:rPr>
                <w:sz w:val="18"/>
                <w:szCs w:val="18"/>
              </w:rPr>
            </w:pPr>
          </w:p>
        </w:tc>
        <w:tc>
          <w:tcPr>
            <w:tcW w:w="1399" w:type="dxa"/>
            <w:tcBorders>
              <w:top w:val="dashSmallGap" w:sz="4" w:space="0" w:color="auto"/>
              <w:left w:val="dashSmallGap" w:sz="4" w:space="0" w:color="auto"/>
              <w:bottom w:val="single" w:sz="4" w:space="0" w:color="auto"/>
            </w:tcBorders>
          </w:tcPr>
          <w:p w14:paraId="749B0DB6" w14:textId="2A302012" w:rsidR="00271DDE" w:rsidRPr="00F32A6C" w:rsidRDefault="00271DDE" w:rsidP="00271DDE">
            <w:pPr>
              <w:jc w:val="both"/>
              <w:rPr>
                <w:sz w:val="14"/>
                <w:szCs w:val="14"/>
              </w:rPr>
            </w:pPr>
          </w:p>
        </w:tc>
        <w:tc>
          <w:tcPr>
            <w:tcW w:w="824" w:type="dxa"/>
            <w:vMerge/>
            <w:tcBorders>
              <w:right w:val="dashSmallGap" w:sz="4" w:space="0" w:color="auto"/>
            </w:tcBorders>
            <w:vAlign w:val="center"/>
          </w:tcPr>
          <w:p w14:paraId="7B69E218" w14:textId="77777777" w:rsidR="00271DDE" w:rsidRPr="00F32A6C" w:rsidRDefault="00271DDE" w:rsidP="00271DDE">
            <w:pPr>
              <w:jc w:val="both"/>
              <w:rPr>
                <w:rFonts w:hAnsi="ＭＳ 明朝"/>
                <w:sz w:val="18"/>
                <w:szCs w:val="18"/>
              </w:rPr>
            </w:pPr>
          </w:p>
        </w:tc>
        <w:tc>
          <w:tcPr>
            <w:tcW w:w="611" w:type="dxa"/>
            <w:vMerge/>
            <w:tcBorders>
              <w:left w:val="dashSmallGap" w:sz="4" w:space="0" w:color="auto"/>
            </w:tcBorders>
          </w:tcPr>
          <w:p w14:paraId="2813B0FA" w14:textId="77777777" w:rsidR="00271DDE" w:rsidRPr="00F32A6C" w:rsidRDefault="00271DDE" w:rsidP="00271DDE">
            <w:pPr>
              <w:jc w:val="both"/>
              <w:rPr>
                <w:rFonts w:hAnsi="ＭＳ 明朝"/>
                <w:sz w:val="18"/>
                <w:szCs w:val="18"/>
              </w:rPr>
            </w:pPr>
          </w:p>
        </w:tc>
      </w:tr>
    </w:tbl>
    <w:p w14:paraId="39832CAB" w14:textId="6AE30B0A" w:rsidR="00401A73" w:rsidRPr="00F32A6C" w:rsidRDefault="00401A73" w:rsidP="00705A25">
      <w:pPr>
        <w:jc w:val="center"/>
      </w:pPr>
      <w:r w:rsidRPr="00F32A6C">
        <w:br w:type="page"/>
      </w:r>
    </w:p>
    <w:p w14:paraId="232B5E78" w14:textId="70FEF813" w:rsidR="00401A73" w:rsidRPr="00F32A6C" w:rsidRDefault="00401A73" w:rsidP="00401A73">
      <w:pPr>
        <w:jc w:val="center"/>
      </w:pPr>
      <w:r w:rsidRPr="00F32A6C">
        <w:rPr>
          <w:rFonts w:hint="eastAsia"/>
        </w:rPr>
        <w:lastRenderedPageBreak/>
        <w:t>添付－１７　浄配水池等清掃対象範囲</w:t>
      </w:r>
    </w:p>
    <w:p w14:paraId="78557F19" w14:textId="5ECC66DB" w:rsidR="00401A73" w:rsidRPr="00F32A6C" w:rsidRDefault="00401A73" w:rsidP="00401A73">
      <w:pPr>
        <w:rPr>
          <w:rFonts w:hAnsi="ＭＳ 明朝"/>
        </w:rPr>
      </w:pPr>
      <w:r w:rsidRPr="00F32A6C">
        <w:rPr>
          <w:rFonts w:hAnsi="ＭＳ 明朝" w:hint="eastAsia"/>
        </w:rPr>
        <w:t>浄配水池等</w:t>
      </w:r>
      <w:r w:rsidRPr="00F32A6C">
        <w:rPr>
          <w:rFonts w:hint="eastAsia"/>
        </w:rPr>
        <w:t>点検頻度</w:t>
      </w:r>
      <w:r w:rsidRPr="00F32A6C">
        <w:rPr>
          <w:rFonts w:hAnsi="ＭＳ 明朝" w:hint="eastAsia"/>
        </w:rPr>
        <w:t xml:space="preserve">　　　 　　　　　　　　　　　　　　　　　　</w:t>
      </w:r>
      <w:r w:rsidRPr="00F32A6C">
        <w:rPr>
          <w:rFonts w:hAnsi="ＭＳ 明朝" w:hint="eastAsia"/>
          <w:sz w:val="21"/>
          <w:szCs w:val="21"/>
        </w:rPr>
        <w:t>点検種別凡例○</w:t>
      </w:r>
      <w:r w:rsidRPr="00F32A6C">
        <w:rPr>
          <w:rFonts w:hAnsi="ＭＳ 明朝"/>
          <w:sz w:val="21"/>
          <w:szCs w:val="21"/>
        </w:rPr>
        <w:t>:</w:t>
      </w:r>
      <w:r w:rsidRPr="00F32A6C">
        <w:rPr>
          <w:rFonts w:hAnsi="ＭＳ 明朝" w:hint="eastAsia"/>
          <w:sz w:val="21"/>
          <w:szCs w:val="21"/>
        </w:rPr>
        <w:t>点検</w:t>
      </w:r>
    </w:p>
    <w:tbl>
      <w:tblPr>
        <w:tblStyle w:val="a9"/>
        <w:tblW w:w="9109" w:type="dxa"/>
        <w:tblLayout w:type="fixed"/>
        <w:tblLook w:val="04A0" w:firstRow="1" w:lastRow="0" w:firstColumn="1" w:lastColumn="0" w:noHBand="0" w:noVBand="1"/>
      </w:tblPr>
      <w:tblGrid>
        <w:gridCol w:w="1951"/>
        <w:gridCol w:w="3260"/>
        <w:gridCol w:w="779"/>
        <w:gridCol w:w="780"/>
        <w:gridCol w:w="779"/>
        <w:gridCol w:w="780"/>
        <w:gridCol w:w="780"/>
      </w:tblGrid>
      <w:tr w:rsidR="00F32A6C" w:rsidRPr="00F32A6C" w14:paraId="32F6508E" w14:textId="77777777" w:rsidTr="00401A73">
        <w:tc>
          <w:tcPr>
            <w:tcW w:w="1951" w:type="dxa"/>
            <w:vMerge w:val="restart"/>
            <w:vAlign w:val="center"/>
          </w:tcPr>
          <w:p w14:paraId="02F9E044" w14:textId="77777777" w:rsidR="00401A73" w:rsidRPr="00F32A6C" w:rsidRDefault="00401A73" w:rsidP="007D2D04">
            <w:pPr>
              <w:jc w:val="center"/>
              <w:rPr>
                <w:rFonts w:hAnsi="ＭＳ 明朝"/>
                <w:sz w:val="21"/>
                <w:szCs w:val="21"/>
              </w:rPr>
            </w:pPr>
            <w:r w:rsidRPr="00F32A6C">
              <w:rPr>
                <w:rFonts w:hAnsi="ＭＳ 明朝" w:hint="eastAsia"/>
                <w:sz w:val="21"/>
                <w:szCs w:val="21"/>
              </w:rPr>
              <w:t>施設名</w:t>
            </w:r>
          </w:p>
        </w:tc>
        <w:tc>
          <w:tcPr>
            <w:tcW w:w="3260" w:type="dxa"/>
            <w:vMerge w:val="restart"/>
            <w:vAlign w:val="center"/>
          </w:tcPr>
          <w:p w14:paraId="471D3FAF" w14:textId="77777777" w:rsidR="00401A73" w:rsidRPr="00F32A6C" w:rsidRDefault="00401A73" w:rsidP="007D2D04">
            <w:pPr>
              <w:jc w:val="center"/>
              <w:rPr>
                <w:rFonts w:hAnsi="ＭＳ 明朝"/>
                <w:sz w:val="21"/>
                <w:szCs w:val="21"/>
              </w:rPr>
            </w:pPr>
            <w:r w:rsidRPr="00F32A6C">
              <w:rPr>
                <w:rFonts w:hAnsi="ＭＳ 明朝" w:hint="eastAsia"/>
                <w:sz w:val="21"/>
                <w:szCs w:val="21"/>
              </w:rPr>
              <w:t>機器名称</w:t>
            </w:r>
          </w:p>
        </w:tc>
        <w:tc>
          <w:tcPr>
            <w:tcW w:w="3898" w:type="dxa"/>
            <w:gridSpan w:val="5"/>
            <w:vAlign w:val="center"/>
          </w:tcPr>
          <w:p w14:paraId="4820F225" w14:textId="77777777" w:rsidR="00401A73" w:rsidRPr="00F32A6C" w:rsidRDefault="00401A73" w:rsidP="007D2D04">
            <w:pPr>
              <w:jc w:val="center"/>
              <w:rPr>
                <w:rFonts w:hAnsi="ＭＳ 明朝"/>
                <w:sz w:val="21"/>
                <w:szCs w:val="21"/>
              </w:rPr>
            </w:pPr>
            <w:r w:rsidRPr="00F32A6C">
              <w:rPr>
                <w:rFonts w:hAnsi="ＭＳ 明朝" w:hint="eastAsia"/>
                <w:sz w:val="21"/>
                <w:szCs w:val="21"/>
              </w:rPr>
              <w:t>点検年度</w:t>
            </w:r>
          </w:p>
        </w:tc>
      </w:tr>
      <w:tr w:rsidR="00F32A6C" w:rsidRPr="00F32A6C" w14:paraId="02FACD2F" w14:textId="77777777" w:rsidTr="00401A73">
        <w:tc>
          <w:tcPr>
            <w:tcW w:w="1951" w:type="dxa"/>
            <w:vMerge/>
            <w:vAlign w:val="center"/>
          </w:tcPr>
          <w:p w14:paraId="2E7D2CA2" w14:textId="77777777" w:rsidR="00401A73" w:rsidRPr="00F32A6C" w:rsidRDefault="00401A73" w:rsidP="007D2D04">
            <w:pPr>
              <w:jc w:val="center"/>
              <w:rPr>
                <w:rFonts w:hAnsi="ＭＳ 明朝"/>
                <w:sz w:val="18"/>
                <w:szCs w:val="18"/>
              </w:rPr>
            </w:pPr>
          </w:p>
        </w:tc>
        <w:tc>
          <w:tcPr>
            <w:tcW w:w="3260" w:type="dxa"/>
            <w:vMerge/>
            <w:tcBorders>
              <w:bottom w:val="single" w:sz="4" w:space="0" w:color="auto"/>
            </w:tcBorders>
            <w:vAlign w:val="center"/>
          </w:tcPr>
          <w:p w14:paraId="1325FC8D" w14:textId="77777777" w:rsidR="00401A73" w:rsidRPr="00F32A6C" w:rsidRDefault="00401A73" w:rsidP="007D2D04">
            <w:pPr>
              <w:jc w:val="center"/>
              <w:rPr>
                <w:rFonts w:hAnsi="ＭＳ 明朝"/>
                <w:sz w:val="18"/>
                <w:szCs w:val="18"/>
              </w:rPr>
            </w:pPr>
          </w:p>
        </w:tc>
        <w:tc>
          <w:tcPr>
            <w:tcW w:w="779" w:type="dxa"/>
            <w:tcBorders>
              <w:bottom w:val="single" w:sz="4" w:space="0" w:color="auto"/>
            </w:tcBorders>
            <w:vAlign w:val="center"/>
          </w:tcPr>
          <w:p w14:paraId="33565B74" w14:textId="77777777" w:rsidR="00401A73" w:rsidRPr="00F32A6C" w:rsidRDefault="00401A73" w:rsidP="007D2D04">
            <w:pPr>
              <w:jc w:val="center"/>
              <w:rPr>
                <w:rFonts w:hAnsi="ＭＳ 明朝"/>
                <w:sz w:val="12"/>
                <w:szCs w:val="12"/>
              </w:rPr>
            </w:pPr>
            <w:r w:rsidRPr="00F32A6C">
              <w:rPr>
                <w:rFonts w:hAnsi="ＭＳ 明朝" w:hint="eastAsia"/>
                <w:sz w:val="12"/>
                <w:szCs w:val="12"/>
              </w:rPr>
              <w:t>令和</w:t>
            </w:r>
          </w:p>
          <w:p w14:paraId="12FF4DC1" w14:textId="77777777" w:rsidR="00401A73" w:rsidRPr="00F32A6C" w:rsidRDefault="00401A73" w:rsidP="007D2D04">
            <w:pPr>
              <w:jc w:val="center"/>
              <w:rPr>
                <w:rFonts w:hAnsi="ＭＳ 明朝"/>
                <w:sz w:val="12"/>
                <w:szCs w:val="12"/>
              </w:rPr>
            </w:pPr>
            <w:r w:rsidRPr="00F32A6C">
              <w:rPr>
                <w:rFonts w:hAnsi="ＭＳ 明朝" w:hint="eastAsia"/>
                <w:sz w:val="12"/>
                <w:szCs w:val="12"/>
              </w:rPr>
              <w:t>6年度</w:t>
            </w:r>
          </w:p>
        </w:tc>
        <w:tc>
          <w:tcPr>
            <w:tcW w:w="780" w:type="dxa"/>
            <w:tcBorders>
              <w:bottom w:val="single" w:sz="4" w:space="0" w:color="auto"/>
            </w:tcBorders>
            <w:vAlign w:val="center"/>
          </w:tcPr>
          <w:p w14:paraId="6756AC11" w14:textId="77777777" w:rsidR="00401A73" w:rsidRPr="00F32A6C" w:rsidRDefault="00401A73" w:rsidP="007D2D04">
            <w:pPr>
              <w:jc w:val="center"/>
              <w:rPr>
                <w:rFonts w:hAnsi="ＭＳ 明朝"/>
                <w:sz w:val="12"/>
                <w:szCs w:val="12"/>
              </w:rPr>
            </w:pPr>
            <w:r w:rsidRPr="00F32A6C">
              <w:rPr>
                <w:rFonts w:hAnsi="ＭＳ 明朝" w:hint="eastAsia"/>
                <w:sz w:val="12"/>
                <w:szCs w:val="12"/>
              </w:rPr>
              <w:t>令和</w:t>
            </w:r>
          </w:p>
          <w:p w14:paraId="031408E8" w14:textId="77777777" w:rsidR="00401A73" w:rsidRPr="00F32A6C" w:rsidRDefault="00401A73" w:rsidP="007D2D04">
            <w:pPr>
              <w:jc w:val="center"/>
              <w:rPr>
                <w:rFonts w:hAnsi="ＭＳ 明朝"/>
                <w:sz w:val="12"/>
                <w:szCs w:val="12"/>
              </w:rPr>
            </w:pPr>
            <w:r w:rsidRPr="00F32A6C">
              <w:rPr>
                <w:rFonts w:hAnsi="ＭＳ 明朝" w:hint="eastAsia"/>
                <w:sz w:val="12"/>
                <w:szCs w:val="12"/>
              </w:rPr>
              <w:t>7年度</w:t>
            </w:r>
          </w:p>
        </w:tc>
        <w:tc>
          <w:tcPr>
            <w:tcW w:w="779" w:type="dxa"/>
            <w:tcBorders>
              <w:bottom w:val="single" w:sz="4" w:space="0" w:color="auto"/>
            </w:tcBorders>
            <w:vAlign w:val="center"/>
          </w:tcPr>
          <w:p w14:paraId="32A66202" w14:textId="77777777" w:rsidR="00401A73" w:rsidRPr="00F32A6C" w:rsidRDefault="00401A73" w:rsidP="007D2D04">
            <w:pPr>
              <w:jc w:val="center"/>
              <w:rPr>
                <w:rFonts w:hAnsi="ＭＳ 明朝"/>
                <w:sz w:val="12"/>
                <w:szCs w:val="12"/>
              </w:rPr>
            </w:pPr>
            <w:r w:rsidRPr="00F32A6C">
              <w:rPr>
                <w:rFonts w:hAnsi="ＭＳ 明朝" w:hint="eastAsia"/>
                <w:sz w:val="12"/>
                <w:szCs w:val="12"/>
              </w:rPr>
              <w:t>令和</w:t>
            </w:r>
          </w:p>
          <w:p w14:paraId="340AA346" w14:textId="77777777" w:rsidR="00401A73" w:rsidRPr="00F32A6C" w:rsidRDefault="00401A73" w:rsidP="007D2D04">
            <w:pPr>
              <w:jc w:val="center"/>
              <w:rPr>
                <w:rFonts w:hAnsi="ＭＳ 明朝"/>
                <w:sz w:val="12"/>
                <w:szCs w:val="12"/>
              </w:rPr>
            </w:pPr>
            <w:r w:rsidRPr="00F32A6C">
              <w:rPr>
                <w:rFonts w:hAnsi="ＭＳ 明朝" w:hint="eastAsia"/>
                <w:sz w:val="12"/>
                <w:szCs w:val="12"/>
              </w:rPr>
              <w:t>8年度</w:t>
            </w:r>
          </w:p>
        </w:tc>
        <w:tc>
          <w:tcPr>
            <w:tcW w:w="780" w:type="dxa"/>
            <w:tcBorders>
              <w:bottom w:val="single" w:sz="4" w:space="0" w:color="auto"/>
            </w:tcBorders>
            <w:vAlign w:val="center"/>
          </w:tcPr>
          <w:p w14:paraId="172675EB" w14:textId="77777777" w:rsidR="00401A73" w:rsidRPr="00F32A6C" w:rsidRDefault="00401A73" w:rsidP="007D2D04">
            <w:pPr>
              <w:jc w:val="center"/>
              <w:rPr>
                <w:rFonts w:hAnsi="ＭＳ 明朝"/>
                <w:sz w:val="12"/>
                <w:szCs w:val="12"/>
              </w:rPr>
            </w:pPr>
            <w:r w:rsidRPr="00F32A6C">
              <w:rPr>
                <w:rFonts w:hAnsi="ＭＳ 明朝" w:hint="eastAsia"/>
                <w:sz w:val="12"/>
                <w:szCs w:val="12"/>
              </w:rPr>
              <w:t>令和</w:t>
            </w:r>
          </w:p>
          <w:p w14:paraId="398688C5" w14:textId="77777777" w:rsidR="00401A73" w:rsidRPr="00F32A6C" w:rsidRDefault="00401A73" w:rsidP="007D2D04">
            <w:pPr>
              <w:jc w:val="center"/>
              <w:rPr>
                <w:rFonts w:hAnsi="ＭＳ 明朝"/>
                <w:sz w:val="12"/>
                <w:szCs w:val="12"/>
              </w:rPr>
            </w:pPr>
            <w:r w:rsidRPr="00F32A6C">
              <w:rPr>
                <w:rFonts w:hAnsi="ＭＳ 明朝" w:hint="eastAsia"/>
                <w:sz w:val="12"/>
                <w:szCs w:val="12"/>
              </w:rPr>
              <w:t>9年度</w:t>
            </w:r>
          </w:p>
        </w:tc>
        <w:tc>
          <w:tcPr>
            <w:tcW w:w="780" w:type="dxa"/>
            <w:tcBorders>
              <w:bottom w:val="single" w:sz="4" w:space="0" w:color="auto"/>
            </w:tcBorders>
            <w:vAlign w:val="center"/>
          </w:tcPr>
          <w:p w14:paraId="7939C395" w14:textId="77777777" w:rsidR="00401A73" w:rsidRPr="00F32A6C" w:rsidRDefault="00401A73" w:rsidP="007D2D04">
            <w:pPr>
              <w:jc w:val="center"/>
              <w:rPr>
                <w:rFonts w:hAnsi="ＭＳ 明朝"/>
                <w:sz w:val="12"/>
                <w:szCs w:val="12"/>
              </w:rPr>
            </w:pPr>
            <w:r w:rsidRPr="00F32A6C">
              <w:rPr>
                <w:rFonts w:hAnsi="ＭＳ 明朝" w:hint="eastAsia"/>
                <w:sz w:val="12"/>
                <w:szCs w:val="12"/>
              </w:rPr>
              <w:t>令和</w:t>
            </w:r>
          </w:p>
          <w:p w14:paraId="3811190D" w14:textId="77777777" w:rsidR="00401A73" w:rsidRPr="00F32A6C" w:rsidRDefault="00401A73" w:rsidP="007D2D04">
            <w:pPr>
              <w:jc w:val="center"/>
              <w:rPr>
                <w:rFonts w:hAnsi="ＭＳ 明朝"/>
                <w:sz w:val="12"/>
                <w:szCs w:val="12"/>
              </w:rPr>
            </w:pPr>
            <w:r w:rsidRPr="00F32A6C">
              <w:rPr>
                <w:rFonts w:hAnsi="ＭＳ 明朝" w:hint="eastAsia"/>
                <w:sz w:val="12"/>
                <w:szCs w:val="12"/>
              </w:rPr>
              <w:t>10年度</w:t>
            </w:r>
          </w:p>
        </w:tc>
      </w:tr>
      <w:tr w:rsidR="00F32A6C" w:rsidRPr="00F32A6C" w14:paraId="35689D25" w14:textId="77777777" w:rsidTr="00401A73">
        <w:tc>
          <w:tcPr>
            <w:tcW w:w="1951" w:type="dxa"/>
          </w:tcPr>
          <w:p w14:paraId="6A9E4629" w14:textId="22B2B9AB" w:rsidR="00401A73" w:rsidRPr="00F32A6C" w:rsidRDefault="00401A73" w:rsidP="00401A73">
            <w:pPr>
              <w:jc w:val="both"/>
              <w:rPr>
                <w:rFonts w:hAnsi="ＭＳ 明朝"/>
                <w:sz w:val="20"/>
                <w:szCs w:val="20"/>
              </w:rPr>
            </w:pPr>
            <w:r w:rsidRPr="00F32A6C">
              <w:rPr>
                <w:rFonts w:hint="eastAsia"/>
              </w:rPr>
              <w:t>中央配水場</w:t>
            </w:r>
          </w:p>
        </w:tc>
        <w:tc>
          <w:tcPr>
            <w:tcW w:w="3260" w:type="dxa"/>
            <w:tcBorders>
              <w:top w:val="single" w:sz="4" w:space="0" w:color="auto"/>
              <w:bottom w:val="single" w:sz="4" w:space="0" w:color="auto"/>
            </w:tcBorders>
          </w:tcPr>
          <w:p w14:paraId="54F674AD" w14:textId="3D89AA17" w:rsidR="00401A73" w:rsidRPr="00F32A6C" w:rsidRDefault="00401A73" w:rsidP="00401A73">
            <w:pPr>
              <w:jc w:val="both"/>
              <w:rPr>
                <w:rFonts w:hAnsi="ＭＳ 明朝"/>
                <w:sz w:val="20"/>
                <w:szCs w:val="20"/>
              </w:rPr>
            </w:pPr>
            <w:r w:rsidRPr="00F32A6C">
              <w:rPr>
                <w:rFonts w:hint="eastAsia"/>
              </w:rPr>
              <w:t>配水池</w:t>
            </w:r>
          </w:p>
        </w:tc>
        <w:tc>
          <w:tcPr>
            <w:tcW w:w="779" w:type="dxa"/>
            <w:tcBorders>
              <w:top w:val="single" w:sz="4" w:space="0" w:color="auto"/>
              <w:bottom w:val="single" w:sz="4" w:space="0" w:color="auto"/>
            </w:tcBorders>
          </w:tcPr>
          <w:p w14:paraId="0DE70344" w14:textId="6292D4F8"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72750930" w14:textId="77777777" w:rsidR="00401A73" w:rsidRPr="00F32A6C" w:rsidRDefault="00401A73" w:rsidP="00401A73">
            <w:pPr>
              <w:jc w:val="center"/>
              <w:rPr>
                <w:rFonts w:hAnsi="ＭＳ 明朝"/>
                <w:sz w:val="20"/>
                <w:szCs w:val="20"/>
              </w:rPr>
            </w:pPr>
          </w:p>
        </w:tc>
        <w:tc>
          <w:tcPr>
            <w:tcW w:w="779" w:type="dxa"/>
            <w:tcBorders>
              <w:top w:val="single" w:sz="4" w:space="0" w:color="auto"/>
              <w:bottom w:val="single" w:sz="4" w:space="0" w:color="auto"/>
            </w:tcBorders>
          </w:tcPr>
          <w:p w14:paraId="0EEE6D34" w14:textId="494959C1" w:rsidR="00401A73" w:rsidRPr="00F32A6C" w:rsidRDefault="00401A73" w:rsidP="00401A73">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6BE0139E" w14:textId="612CC36B"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0E5D894A" w14:textId="77777777" w:rsidR="00401A73" w:rsidRPr="00F32A6C" w:rsidRDefault="00401A73" w:rsidP="00401A73">
            <w:pPr>
              <w:jc w:val="center"/>
              <w:rPr>
                <w:rFonts w:hAnsi="ＭＳ 明朝"/>
                <w:sz w:val="20"/>
                <w:szCs w:val="20"/>
              </w:rPr>
            </w:pPr>
          </w:p>
        </w:tc>
      </w:tr>
      <w:tr w:rsidR="00F32A6C" w:rsidRPr="00F32A6C" w14:paraId="3B8697F5" w14:textId="77777777" w:rsidTr="00401A73">
        <w:tc>
          <w:tcPr>
            <w:tcW w:w="1951" w:type="dxa"/>
          </w:tcPr>
          <w:p w14:paraId="0961764D" w14:textId="347FEA19" w:rsidR="00401A73" w:rsidRPr="00F32A6C" w:rsidRDefault="00401A73" w:rsidP="00401A73">
            <w:pPr>
              <w:jc w:val="both"/>
              <w:rPr>
                <w:rFonts w:hAnsi="ＭＳ 明朝"/>
                <w:sz w:val="20"/>
                <w:szCs w:val="20"/>
              </w:rPr>
            </w:pPr>
            <w:r w:rsidRPr="00F32A6C">
              <w:rPr>
                <w:rFonts w:hint="eastAsia"/>
              </w:rPr>
              <w:t>葛城配水場</w:t>
            </w:r>
          </w:p>
        </w:tc>
        <w:tc>
          <w:tcPr>
            <w:tcW w:w="3260" w:type="dxa"/>
            <w:tcBorders>
              <w:top w:val="single" w:sz="4" w:space="0" w:color="auto"/>
              <w:bottom w:val="single" w:sz="4" w:space="0" w:color="auto"/>
            </w:tcBorders>
          </w:tcPr>
          <w:p w14:paraId="7B0423FD" w14:textId="2A448CC3" w:rsidR="00401A73" w:rsidRPr="00F32A6C" w:rsidRDefault="00401A73" w:rsidP="00401A73">
            <w:pPr>
              <w:jc w:val="both"/>
              <w:rPr>
                <w:rFonts w:hAnsi="ＭＳ 明朝"/>
                <w:sz w:val="20"/>
                <w:szCs w:val="20"/>
              </w:rPr>
            </w:pPr>
            <w:r w:rsidRPr="00F32A6C">
              <w:rPr>
                <w:rFonts w:hint="eastAsia"/>
              </w:rPr>
              <w:t>配水池</w:t>
            </w:r>
          </w:p>
        </w:tc>
        <w:tc>
          <w:tcPr>
            <w:tcW w:w="779" w:type="dxa"/>
            <w:tcBorders>
              <w:top w:val="single" w:sz="4" w:space="0" w:color="auto"/>
              <w:bottom w:val="single" w:sz="4" w:space="0" w:color="auto"/>
            </w:tcBorders>
          </w:tcPr>
          <w:p w14:paraId="68E58DB4" w14:textId="1E052991" w:rsidR="00401A73" w:rsidRPr="00F32A6C" w:rsidRDefault="00401A73" w:rsidP="00401A73">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497A28B4" w14:textId="77777777" w:rsidR="00401A73" w:rsidRPr="00F32A6C" w:rsidRDefault="00401A73" w:rsidP="00401A73">
            <w:pPr>
              <w:jc w:val="center"/>
              <w:rPr>
                <w:rFonts w:hAnsi="ＭＳ 明朝"/>
                <w:sz w:val="20"/>
                <w:szCs w:val="20"/>
              </w:rPr>
            </w:pPr>
          </w:p>
        </w:tc>
        <w:tc>
          <w:tcPr>
            <w:tcW w:w="779" w:type="dxa"/>
            <w:tcBorders>
              <w:top w:val="single" w:sz="4" w:space="0" w:color="auto"/>
              <w:bottom w:val="single" w:sz="4" w:space="0" w:color="auto"/>
            </w:tcBorders>
          </w:tcPr>
          <w:p w14:paraId="6E7853F6" w14:textId="77777777"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1939E4A7" w14:textId="47185B18" w:rsidR="00401A73" w:rsidRPr="00F32A6C" w:rsidRDefault="00401A73" w:rsidP="00401A73">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5D059DE1" w14:textId="77777777" w:rsidR="00401A73" w:rsidRPr="00F32A6C" w:rsidRDefault="00401A73" w:rsidP="00401A73">
            <w:pPr>
              <w:jc w:val="center"/>
              <w:rPr>
                <w:rFonts w:hAnsi="ＭＳ 明朝"/>
                <w:sz w:val="20"/>
                <w:szCs w:val="20"/>
              </w:rPr>
            </w:pPr>
          </w:p>
        </w:tc>
      </w:tr>
      <w:tr w:rsidR="00F32A6C" w:rsidRPr="00F32A6C" w14:paraId="614BFCB4" w14:textId="77777777" w:rsidTr="00401A73">
        <w:tc>
          <w:tcPr>
            <w:tcW w:w="1951" w:type="dxa"/>
          </w:tcPr>
          <w:p w14:paraId="39787C6B" w14:textId="7AE283D6" w:rsidR="00401A73" w:rsidRPr="00F32A6C" w:rsidRDefault="00401A73" w:rsidP="00401A73">
            <w:pPr>
              <w:jc w:val="both"/>
              <w:rPr>
                <w:rFonts w:hAnsi="ＭＳ 明朝"/>
                <w:sz w:val="20"/>
                <w:szCs w:val="20"/>
              </w:rPr>
            </w:pPr>
            <w:r w:rsidRPr="00F32A6C">
              <w:rPr>
                <w:rFonts w:hint="eastAsia"/>
              </w:rPr>
              <w:t>南部配水場</w:t>
            </w:r>
          </w:p>
        </w:tc>
        <w:tc>
          <w:tcPr>
            <w:tcW w:w="3260" w:type="dxa"/>
            <w:tcBorders>
              <w:top w:val="single" w:sz="4" w:space="0" w:color="auto"/>
              <w:bottom w:val="single" w:sz="4" w:space="0" w:color="auto"/>
            </w:tcBorders>
          </w:tcPr>
          <w:p w14:paraId="5E49E185" w14:textId="5EE8A545" w:rsidR="00401A73" w:rsidRPr="00F32A6C" w:rsidRDefault="00401A73" w:rsidP="00401A73">
            <w:pPr>
              <w:jc w:val="both"/>
              <w:rPr>
                <w:rFonts w:hAnsi="ＭＳ 明朝"/>
                <w:sz w:val="20"/>
                <w:szCs w:val="20"/>
              </w:rPr>
            </w:pPr>
            <w:r w:rsidRPr="00F32A6C">
              <w:rPr>
                <w:rFonts w:hint="eastAsia"/>
              </w:rPr>
              <w:t>配水池</w:t>
            </w:r>
          </w:p>
        </w:tc>
        <w:tc>
          <w:tcPr>
            <w:tcW w:w="779" w:type="dxa"/>
            <w:tcBorders>
              <w:top w:val="single" w:sz="4" w:space="0" w:color="auto"/>
              <w:bottom w:val="single" w:sz="4" w:space="0" w:color="auto"/>
            </w:tcBorders>
          </w:tcPr>
          <w:p w14:paraId="535DA48D" w14:textId="77777777"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4A7E8B04" w14:textId="0C6B8322" w:rsidR="00401A73" w:rsidRPr="00F32A6C" w:rsidRDefault="00401A73" w:rsidP="00401A73">
            <w:pPr>
              <w:jc w:val="center"/>
              <w:rPr>
                <w:rFonts w:hAnsi="ＭＳ 明朝"/>
                <w:sz w:val="20"/>
                <w:szCs w:val="20"/>
              </w:rPr>
            </w:pPr>
            <w:r w:rsidRPr="00F32A6C">
              <w:rPr>
                <w:rFonts w:hint="eastAsia"/>
              </w:rPr>
              <w:t>○</w:t>
            </w:r>
          </w:p>
        </w:tc>
        <w:tc>
          <w:tcPr>
            <w:tcW w:w="779" w:type="dxa"/>
            <w:tcBorders>
              <w:top w:val="single" w:sz="4" w:space="0" w:color="auto"/>
              <w:bottom w:val="single" w:sz="4" w:space="0" w:color="auto"/>
            </w:tcBorders>
          </w:tcPr>
          <w:p w14:paraId="73A7F177" w14:textId="77777777"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0CE75A58" w14:textId="77777777" w:rsidR="00401A73" w:rsidRPr="00F32A6C" w:rsidRDefault="00401A73" w:rsidP="00401A73">
            <w:pPr>
              <w:jc w:val="center"/>
              <w:rPr>
                <w:sz w:val="20"/>
                <w:szCs w:val="20"/>
              </w:rPr>
            </w:pPr>
          </w:p>
        </w:tc>
        <w:tc>
          <w:tcPr>
            <w:tcW w:w="780" w:type="dxa"/>
            <w:tcBorders>
              <w:top w:val="single" w:sz="4" w:space="0" w:color="auto"/>
              <w:bottom w:val="single" w:sz="4" w:space="0" w:color="auto"/>
            </w:tcBorders>
          </w:tcPr>
          <w:p w14:paraId="22819C0A" w14:textId="139279E9" w:rsidR="00401A73" w:rsidRPr="00F32A6C" w:rsidRDefault="00401A73" w:rsidP="00401A73">
            <w:pPr>
              <w:jc w:val="center"/>
              <w:rPr>
                <w:rFonts w:hAnsi="ＭＳ 明朝"/>
                <w:sz w:val="20"/>
                <w:szCs w:val="20"/>
              </w:rPr>
            </w:pPr>
            <w:r w:rsidRPr="00F32A6C">
              <w:rPr>
                <w:rFonts w:hint="eastAsia"/>
              </w:rPr>
              <w:t>○</w:t>
            </w:r>
          </w:p>
        </w:tc>
      </w:tr>
      <w:tr w:rsidR="00F32A6C" w:rsidRPr="00F32A6C" w14:paraId="7711E8F2" w14:textId="77777777" w:rsidTr="00401A73">
        <w:tc>
          <w:tcPr>
            <w:tcW w:w="1951" w:type="dxa"/>
          </w:tcPr>
          <w:p w14:paraId="2F144741" w14:textId="3D02974B" w:rsidR="00401A73" w:rsidRPr="00F32A6C" w:rsidRDefault="00401A73" w:rsidP="00401A73">
            <w:pPr>
              <w:jc w:val="both"/>
              <w:rPr>
                <w:rFonts w:hAnsi="ＭＳ 明朝"/>
                <w:sz w:val="20"/>
                <w:szCs w:val="20"/>
              </w:rPr>
            </w:pPr>
            <w:r w:rsidRPr="00F32A6C">
              <w:rPr>
                <w:rFonts w:hint="eastAsia"/>
              </w:rPr>
              <w:t>君島配水場</w:t>
            </w:r>
          </w:p>
        </w:tc>
        <w:tc>
          <w:tcPr>
            <w:tcW w:w="3260" w:type="dxa"/>
            <w:tcBorders>
              <w:top w:val="single" w:sz="4" w:space="0" w:color="auto"/>
              <w:bottom w:val="single" w:sz="4" w:space="0" w:color="auto"/>
            </w:tcBorders>
          </w:tcPr>
          <w:p w14:paraId="37FE4502" w14:textId="2772DCBB" w:rsidR="00401A73" w:rsidRPr="00F32A6C" w:rsidRDefault="00401A73" w:rsidP="00401A73">
            <w:pPr>
              <w:jc w:val="both"/>
              <w:rPr>
                <w:rFonts w:hAnsi="ＭＳ 明朝"/>
                <w:sz w:val="20"/>
                <w:szCs w:val="20"/>
              </w:rPr>
            </w:pPr>
            <w:r w:rsidRPr="00F32A6C">
              <w:rPr>
                <w:rFonts w:hint="eastAsia"/>
              </w:rPr>
              <w:t>配水池</w:t>
            </w:r>
          </w:p>
        </w:tc>
        <w:tc>
          <w:tcPr>
            <w:tcW w:w="779" w:type="dxa"/>
            <w:tcBorders>
              <w:top w:val="single" w:sz="4" w:space="0" w:color="auto"/>
              <w:bottom w:val="single" w:sz="4" w:space="0" w:color="auto"/>
            </w:tcBorders>
          </w:tcPr>
          <w:p w14:paraId="30AA20A4" w14:textId="77777777"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09B2EEED" w14:textId="755B88DA" w:rsidR="00401A73" w:rsidRPr="00F32A6C" w:rsidRDefault="00401A73" w:rsidP="00401A73">
            <w:pPr>
              <w:jc w:val="center"/>
              <w:rPr>
                <w:rFonts w:hAnsi="ＭＳ 明朝"/>
                <w:sz w:val="20"/>
                <w:szCs w:val="20"/>
              </w:rPr>
            </w:pPr>
            <w:r w:rsidRPr="00F32A6C">
              <w:rPr>
                <w:rFonts w:hint="eastAsia"/>
              </w:rPr>
              <w:t>○</w:t>
            </w:r>
          </w:p>
        </w:tc>
        <w:tc>
          <w:tcPr>
            <w:tcW w:w="779" w:type="dxa"/>
            <w:tcBorders>
              <w:top w:val="single" w:sz="4" w:space="0" w:color="auto"/>
              <w:bottom w:val="single" w:sz="4" w:space="0" w:color="auto"/>
            </w:tcBorders>
          </w:tcPr>
          <w:p w14:paraId="3084A82E" w14:textId="77777777"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6C34BB62" w14:textId="77777777" w:rsidR="00401A73" w:rsidRPr="00F32A6C" w:rsidRDefault="00401A73" w:rsidP="00401A73">
            <w:pPr>
              <w:jc w:val="center"/>
              <w:rPr>
                <w:sz w:val="20"/>
                <w:szCs w:val="20"/>
              </w:rPr>
            </w:pPr>
          </w:p>
        </w:tc>
        <w:tc>
          <w:tcPr>
            <w:tcW w:w="780" w:type="dxa"/>
            <w:tcBorders>
              <w:top w:val="single" w:sz="4" w:space="0" w:color="auto"/>
              <w:bottom w:val="single" w:sz="4" w:space="0" w:color="auto"/>
            </w:tcBorders>
          </w:tcPr>
          <w:p w14:paraId="3E05942A" w14:textId="539E0FA6" w:rsidR="00401A73" w:rsidRPr="00F32A6C" w:rsidRDefault="00401A73" w:rsidP="00401A73">
            <w:pPr>
              <w:jc w:val="center"/>
              <w:rPr>
                <w:rFonts w:hAnsi="ＭＳ 明朝"/>
                <w:sz w:val="20"/>
                <w:szCs w:val="20"/>
              </w:rPr>
            </w:pPr>
            <w:r w:rsidRPr="00F32A6C">
              <w:rPr>
                <w:rFonts w:hint="eastAsia"/>
              </w:rPr>
              <w:t>○</w:t>
            </w:r>
          </w:p>
        </w:tc>
      </w:tr>
      <w:tr w:rsidR="00F32A6C" w:rsidRPr="00F32A6C" w14:paraId="3A44DD22" w14:textId="77777777" w:rsidTr="00401A73">
        <w:tc>
          <w:tcPr>
            <w:tcW w:w="1951" w:type="dxa"/>
          </w:tcPr>
          <w:p w14:paraId="503EF9C1" w14:textId="5C37C5BD" w:rsidR="00401A73" w:rsidRPr="00F32A6C" w:rsidRDefault="00401A73" w:rsidP="00401A73">
            <w:pPr>
              <w:jc w:val="both"/>
              <w:rPr>
                <w:rFonts w:hAnsi="ＭＳ 明朝"/>
                <w:sz w:val="20"/>
                <w:szCs w:val="20"/>
              </w:rPr>
            </w:pPr>
            <w:r w:rsidRPr="00F32A6C">
              <w:rPr>
                <w:rFonts w:hint="eastAsia"/>
              </w:rPr>
              <w:t>大師様配水場</w:t>
            </w:r>
          </w:p>
        </w:tc>
        <w:tc>
          <w:tcPr>
            <w:tcW w:w="3260" w:type="dxa"/>
            <w:tcBorders>
              <w:top w:val="single" w:sz="4" w:space="0" w:color="auto"/>
              <w:bottom w:val="single" w:sz="4" w:space="0" w:color="auto"/>
            </w:tcBorders>
          </w:tcPr>
          <w:p w14:paraId="1B003C4E" w14:textId="62A9D82C" w:rsidR="00401A73" w:rsidRPr="00F32A6C" w:rsidRDefault="00401A73" w:rsidP="00401A73">
            <w:pPr>
              <w:jc w:val="both"/>
              <w:rPr>
                <w:rFonts w:hAnsi="ＭＳ 明朝"/>
                <w:sz w:val="20"/>
                <w:szCs w:val="20"/>
              </w:rPr>
            </w:pPr>
            <w:r w:rsidRPr="00F32A6C">
              <w:rPr>
                <w:rFonts w:hint="eastAsia"/>
              </w:rPr>
              <w:t>配水池</w:t>
            </w:r>
          </w:p>
        </w:tc>
        <w:tc>
          <w:tcPr>
            <w:tcW w:w="779" w:type="dxa"/>
            <w:tcBorders>
              <w:top w:val="single" w:sz="4" w:space="0" w:color="auto"/>
              <w:bottom w:val="single" w:sz="4" w:space="0" w:color="auto"/>
            </w:tcBorders>
          </w:tcPr>
          <w:p w14:paraId="731631FB" w14:textId="77777777"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35886C7C" w14:textId="71CB4844" w:rsidR="00401A73" w:rsidRPr="00F32A6C" w:rsidRDefault="00401A73" w:rsidP="00401A73">
            <w:pPr>
              <w:jc w:val="center"/>
              <w:rPr>
                <w:rFonts w:hAnsi="ＭＳ 明朝"/>
                <w:sz w:val="20"/>
                <w:szCs w:val="20"/>
              </w:rPr>
            </w:pPr>
            <w:r w:rsidRPr="00F32A6C">
              <w:rPr>
                <w:rFonts w:hint="eastAsia"/>
              </w:rPr>
              <w:t>○</w:t>
            </w:r>
          </w:p>
        </w:tc>
        <w:tc>
          <w:tcPr>
            <w:tcW w:w="779" w:type="dxa"/>
            <w:tcBorders>
              <w:top w:val="single" w:sz="4" w:space="0" w:color="auto"/>
              <w:bottom w:val="single" w:sz="4" w:space="0" w:color="auto"/>
            </w:tcBorders>
          </w:tcPr>
          <w:p w14:paraId="4DB6A617" w14:textId="77777777"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730EA069" w14:textId="77777777" w:rsidR="00401A73" w:rsidRPr="00F32A6C" w:rsidRDefault="00401A73" w:rsidP="00401A73">
            <w:pPr>
              <w:jc w:val="center"/>
              <w:rPr>
                <w:sz w:val="20"/>
                <w:szCs w:val="20"/>
              </w:rPr>
            </w:pPr>
          </w:p>
        </w:tc>
        <w:tc>
          <w:tcPr>
            <w:tcW w:w="780" w:type="dxa"/>
            <w:tcBorders>
              <w:top w:val="single" w:sz="4" w:space="0" w:color="auto"/>
              <w:bottom w:val="single" w:sz="4" w:space="0" w:color="auto"/>
            </w:tcBorders>
          </w:tcPr>
          <w:p w14:paraId="132CD71B" w14:textId="1EA0474D" w:rsidR="00401A73" w:rsidRPr="00F32A6C" w:rsidRDefault="00401A73" w:rsidP="00401A73">
            <w:pPr>
              <w:jc w:val="center"/>
              <w:rPr>
                <w:rFonts w:hAnsi="ＭＳ 明朝"/>
                <w:sz w:val="20"/>
                <w:szCs w:val="20"/>
              </w:rPr>
            </w:pPr>
            <w:r w:rsidRPr="00F32A6C">
              <w:rPr>
                <w:rFonts w:hint="eastAsia"/>
              </w:rPr>
              <w:t>○</w:t>
            </w:r>
          </w:p>
        </w:tc>
      </w:tr>
      <w:tr w:rsidR="00F32A6C" w:rsidRPr="00F32A6C" w14:paraId="3860B945" w14:textId="77777777" w:rsidTr="00401A73">
        <w:tc>
          <w:tcPr>
            <w:tcW w:w="1951" w:type="dxa"/>
          </w:tcPr>
          <w:p w14:paraId="4C17038F" w14:textId="52B40427" w:rsidR="00401A73" w:rsidRPr="00F32A6C" w:rsidRDefault="00401A73" w:rsidP="00401A73">
            <w:pPr>
              <w:jc w:val="both"/>
              <w:rPr>
                <w:rFonts w:hAnsi="ＭＳ 明朝"/>
                <w:sz w:val="20"/>
                <w:szCs w:val="20"/>
              </w:rPr>
            </w:pPr>
            <w:r w:rsidRPr="00F32A6C">
              <w:rPr>
                <w:rFonts w:hint="eastAsia"/>
              </w:rPr>
              <w:t>堀田山配水場</w:t>
            </w:r>
          </w:p>
        </w:tc>
        <w:tc>
          <w:tcPr>
            <w:tcW w:w="3260" w:type="dxa"/>
            <w:tcBorders>
              <w:top w:val="single" w:sz="4" w:space="0" w:color="auto"/>
              <w:bottom w:val="single" w:sz="4" w:space="0" w:color="auto"/>
            </w:tcBorders>
          </w:tcPr>
          <w:p w14:paraId="29F05C8B" w14:textId="5F101EE3" w:rsidR="00401A73" w:rsidRPr="00F32A6C" w:rsidRDefault="00401A73" w:rsidP="00401A73">
            <w:pPr>
              <w:jc w:val="both"/>
              <w:rPr>
                <w:rFonts w:hAnsi="ＭＳ 明朝"/>
                <w:sz w:val="20"/>
                <w:szCs w:val="20"/>
              </w:rPr>
            </w:pPr>
            <w:r w:rsidRPr="00F32A6C">
              <w:rPr>
                <w:rFonts w:hint="eastAsia"/>
              </w:rPr>
              <w:t>配水池</w:t>
            </w:r>
          </w:p>
        </w:tc>
        <w:tc>
          <w:tcPr>
            <w:tcW w:w="779" w:type="dxa"/>
            <w:tcBorders>
              <w:top w:val="single" w:sz="4" w:space="0" w:color="auto"/>
              <w:bottom w:val="single" w:sz="4" w:space="0" w:color="auto"/>
            </w:tcBorders>
          </w:tcPr>
          <w:p w14:paraId="051B00F0" w14:textId="05DC0C59" w:rsidR="00401A73" w:rsidRPr="00F32A6C" w:rsidRDefault="00401A73" w:rsidP="00401A73">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77FFB2C1" w14:textId="77777777" w:rsidR="00401A73" w:rsidRPr="00F32A6C" w:rsidRDefault="00401A73" w:rsidP="00401A73">
            <w:pPr>
              <w:jc w:val="center"/>
              <w:rPr>
                <w:rFonts w:hAnsi="ＭＳ 明朝"/>
                <w:sz w:val="20"/>
                <w:szCs w:val="20"/>
              </w:rPr>
            </w:pPr>
          </w:p>
        </w:tc>
        <w:tc>
          <w:tcPr>
            <w:tcW w:w="779" w:type="dxa"/>
            <w:tcBorders>
              <w:top w:val="single" w:sz="4" w:space="0" w:color="auto"/>
              <w:bottom w:val="single" w:sz="4" w:space="0" w:color="auto"/>
            </w:tcBorders>
          </w:tcPr>
          <w:p w14:paraId="27797F77" w14:textId="77777777"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7B1BBAB0" w14:textId="65D26EB9" w:rsidR="00401A73" w:rsidRPr="00F32A6C" w:rsidRDefault="00401A73" w:rsidP="00401A73">
            <w:pPr>
              <w:jc w:val="center"/>
              <w:rPr>
                <w:sz w:val="20"/>
                <w:szCs w:val="20"/>
              </w:rPr>
            </w:pPr>
            <w:r w:rsidRPr="00F32A6C">
              <w:rPr>
                <w:rFonts w:hint="eastAsia"/>
              </w:rPr>
              <w:t>○</w:t>
            </w:r>
          </w:p>
        </w:tc>
        <w:tc>
          <w:tcPr>
            <w:tcW w:w="780" w:type="dxa"/>
            <w:tcBorders>
              <w:top w:val="single" w:sz="4" w:space="0" w:color="auto"/>
              <w:bottom w:val="single" w:sz="4" w:space="0" w:color="auto"/>
            </w:tcBorders>
          </w:tcPr>
          <w:p w14:paraId="71D5F68F" w14:textId="77777777" w:rsidR="00401A73" w:rsidRPr="00F32A6C" w:rsidRDefault="00401A73" w:rsidP="00401A73">
            <w:pPr>
              <w:jc w:val="center"/>
              <w:rPr>
                <w:rFonts w:hAnsi="ＭＳ 明朝"/>
                <w:sz w:val="20"/>
                <w:szCs w:val="20"/>
              </w:rPr>
            </w:pPr>
          </w:p>
        </w:tc>
      </w:tr>
      <w:tr w:rsidR="00F32A6C" w:rsidRPr="00F32A6C" w14:paraId="40C205A1" w14:textId="77777777" w:rsidTr="00401A73">
        <w:tc>
          <w:tcPr>
            <w:tcW w:w="1951" w:type="dxa"/>
          </w:tcPr>
          <w:p w14:paraId="22250EA3" w14:textId="7371F732" w:rsidR="00401A73" w:rsidRPr="00F32A6C" w:rsidRDefault="00401A73" w:rsidP="00401A73">
            <w:pPr>
              <w:jc w:val="both"/>
              <w:rPr>
                <w:rFonts w:hAnsi="ＭＳ 明朝"/>
                <w:sz w:val="20"/>
                <w:szCs w:val="20"/>
              </w:rPr>
            </w:pPr>
            <w:r w:rsidRPr="00F32A6C">
              <w:rPr>
                <w:rFonts w:hint="eastAsia"/>
              </w:rPr>
              <w:t>御祖師様浄水場</w:t>
            </w:r>
          </w:p>
        </w:tc>
        <w:tc>
          <w:tcPr>
            <w:tcW w:w="3260" w:type="dxa"/>
            <w:tcBorders>
              <w:top w:val="single" w:sz="4" w:space="0" w:color="auto"/>
              <w:bottom w:val="single" w:sz="4" w:space="0" w:color="auto"/>
            </w:tcBorders>
          </w:tcPr>
          <w:p w14:paraId="02AF4A07" w14:textId="76252C8D" w:rsidR="00401A73" w:rsidRPr="00F32A6C" w:rsidRDefault="00401A73" w:rsidP="00401A73">
            <w:pPr>
              <w:jc w:val="both"/>
              <w:rPr>
                <w:rFonts w:hAnsi="ＭＳ 明朝"/>
                <w:sz w:val="20"/>
                <w:szCs w:val="20"/>
              </w:rPr>
            </w:pPr>
            <w:r w:rsidRPr="00F32A6C">
              <w:rPr>
                <w:rFonts w:hint="eastAsia"/>
              </w:rPr>
              <w:t>配水池</w:t>
            </w:r>
          </w:p>
        </w:tc>
        <w:tc>
          <w:tcPr>
            <w:tcW w:w="779" w:type="dxa"/>
            <w:tcBorders>
              <w:top w:val="single" w:sz="4" w:space="0" w:color="auto"/>
              <w:bottom w:val="single" w:sz="4" w:space="0" w:color="auto"/>
            </w:tcBorders>
          </w:tcPr>
          <w:p w14:paraId="19B7949C" w14:textId="54EE987B" w:rsidR="00401A73" w:rsidRPr="00F32A6C" w:rsidRDefault="00401A73" w:rsidP="00401A73">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32CCE2A4" w14:textId="77777777" w:rsidR="00401A73" w:rsidRPr="00F32A6C" w:rsidRDefault="00401A73" w:rsidP="00401A73">
            <w:pPr>
              <w:jc w:val="center"/>
              <w:rPr>
                <w:rFonts w:hAnsi="ＭＳ 明朝"/>
                <w:sz w:val="20"/>
                <w:szCs w:val="20"/>
              </w:rPr>
            </w:pPr>
          </w:p>
        </w:tc>
        <w:tc>
          <w:tcPr>
            <w:tcW w:w="779" w:type="dxa"/>
            <w:tcBorders>
              <w:top w:val="single" w:sz="4" w:space="0" w:color="auto"/>
              <w:bottom w:val="single" w:sz="4" w:space="0" w:color="auto"/>
            </w:tcBorders>
          </w:tcPr>
          <w:p w14:paraId="791F805F" w14:textId="77777777"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488CB1B3" w14:textId="605C8863" w:rsidR="00401A73" w:rsidRPr="00F32A6C" w:rsidRDefault="00401A73" w:rsidP="00401A73">
            <w:pPr>
              <w:jc w:val="center"/>
              <w:rPr>
                <w:sz w:val="20"/>
                <w:szCs w:val="20"/>
              </w:rPr>
            </w:pPr>
            <w:r w:rsidRPr="00F32A6C">
              <w:rPr>
                <w:rFonts w:hint="eastAsia"/>
              </w:rPr>
              <w:t>○</w:t>
            </w:r>
          </w:p>
        </w:tc>
        <w:tc>
          <w:tcPr>
            <w:tcW w:w="780" w:type="dxa"/>
            <w:tcBorders>
              <w:top w:val="single" w:sz="4" w:space="0" w:color="auto"/>
              <w:bottom w:val="single" w:sz="4" w:space="0" w:color="auto"/>
            </w:tcBorders>
          </w:tcPr>
          <w:p w14:paraId="5889FD29" w14:textId="77777777" w:rsidR="00401A73" w:rsidRPr="00F32A6C" w:rsidRDefault="00401A73" w:rsidP="00401A73">
            <w:pPr>
              <w:jc w:val="center"/>
              <w:rPr>
                <w:rFonts w:hAnsi="ＭＳ 明朝"/>
                <w:sz w:val="20"/>
                <w:szCs w:val="20"/>
              </w:rPr>
            </w:pPr>
          </w:p>
        </w:tc>
      </w:tr>
      <w:tr w:rsidR="00F32A6C" w:rsidRPr="00F32A6C" w14:paraId="3325DA78" w14:textId="77777777" w:rsidTr="00401A73">
        <w:tc>
          <w:tcPr>
            <w:tcW w:w="1951" w:type="dxa"/>
          </w:tcPr>
          <w:p w14:paraId="358055F7" w14:textId="791B955C" w:rsidR="00401A73" w:rsidRPr="00F32A6C" w:rsidRDefault="00401A73" w:rsidP="00401A73">
            <w:pPr>
              <w:jc w:val="both"/>
              <w:rPr>
                <w:rFonts w:hAnsi="ＭＳ 明朝"/>
                <w:sz w:val="20"/>
                <w:szCs w:val="20"/>
              </w:rPr>
            </w:pPr>
            <w:r w:rsidRPr="00F32A6C">
              <w:rPr>
                <w:rFonts w:hint="eastAsia"/>
              </w:rPr>
              <w:t>臼井配水場</w:t>
            </w:r>
          </w:p>
        </w:tc>
        <w:tc>
          <w:tcPr>
            <w:tcW w:w="3260" w:type="dxa"/>
            <w:tcBorders>
              <w:top w:val="single" w:sz="4" w:space="0" w:color="auto"/>
              <w:bottom w:val="single" w:sz="4" w:space="0" w:color="auto"/>
            </w:tcBorders>
          </w:tcPr>
          <w:p w14:paraId="176EB4E8" w14:textId="323DD0ED" w:rsidR="00401A73" w:rsidRPr="00F32A6C" w:rsidRDefault="00401A73" w:rsidP="00401A73">
            <w:pPr>
              <w:jc w:val="both"/>
              <w:rPr>
                <w:sz w:val="20"/>
                <w:szCs w:val="20"/>
              </w:rPr>
            </w:pPr>
            <w:r w:rsidRPr="00F32A6C">
              <w:rPr>
                <w:rFonts w:hint="eastAsia"/>
              </w:rPr>
              <w:t>配水池</w:t>
            </w:r>
          </w:p>
        </w:tc>
        <w:tc>
          <w:tcPr>
            <w:tcW w:w="779" w:type="dxa"/>
            <w:tcBorders>
              <w:top w:val="single" w:sz="4" w:space="0" w:color="auto"/>
              <w:bottom w:val="single" w:sz="4" w:space="0" w:color="auto"/>
            </w:tcBorders>
          </w:tcPr>
          <w:p w14:paraId="0D1EE966" w14:textId="5BACAE01"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75EC9B9C" w14:textId="77777777" w:rsidR="00401A73" w:rsidRPr="00F32A6C" w:rsidRDefault="00401A73" w:rsidP="00401A73">
            <w:pPr>
              <w:jc w:val="center"/>
              <w:rPr>
                <w:rFonts w:hAnsi="ＭＳ 明朝"/>
                <w:sz w:val="20"/>
                <w:szCs w:val="20"/>
              </w:rPr>
            </w:pPr>
          </w:p>
        </w:tc>
        <w:tc>
          <w:tcPr>
            <w:tcW w:w="779" w:type="dxa"/>
            <w:tcBorders>
              <w:top w:val="single" w:sz="4" w:space="0" w:color="auto"/>
              <w:bottom w:val="single" w:sz="4" w:space="0" w:color="auto"/>
            </w:tcBorders>
          </w:tcPr>
          <w:p w14:paraId="111A9A4C" w14:textId="58E938C5" w:rsidR="00401A73" w:rsidRPr="00F32A6C" w:rsidRDefault="00401A73" w:rsidP="00401A73">
            <w:pPr>
              <w:jc w:val="center"/>
              <w:rPr>
                <w:sz w:val="20"/>
                <w:szCs w:val="20"/>
              </w:rPr>
            </w:pPr>
            <w:r w:rsidRPr="00F32A6C">
              <w:rPr>
                <w:rFonts w:hint="eastAsia"/>
              </w:rPr>
              <w:t>○</w:t>
            </w:r>
          </w:p>
        </w:tc>
        <w:tc>
          <w:tcPr>
            <w:tcW w:w="780" w:type="dxa"/>
            <w:tcBorders>
              <w:top w:val="single" w:sz="4" w:space="0" w:color="auto"/>
              <w:bottom w:val="single" w:sz="4" w:space="0" w:color="auto"/>
            </w:tcBorders>
          </w:tcPr>
          <w:p w14:paraId="449E1B5E" w14:textId="13318E16"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008CC31D" w14:textId="77777777" w:rsidR="00401A73" w:rsidRPr="00F32A6C" w:rsidRDefault="00401A73" w:rsidP="00401A73">
            <w:pPr>
              <w:jc w:val="center"/>
              <w:rPr>
                <w:rFonts w:hAnsi="ＭＳ 明朝"/>
                <w:sz w:val="20"/>
                <w:szCs w:val="20"/>
              </w:rPr>
            </w:pPr>
          </w:p>
        </w:tc>
      </w:tr>
      <w:tr w:rsidR="00F32A6C" w:rsidRPr="00F32A6C" w14:paraId="713A1585" w14:textId="77777777" w:rsidTr="00401A73">
        <w:tc>
          <w:tcPr>
            <w:tcW w:w="1951" w:type="dxa"/>
          </w:tcPr>
          <w:p w14:paraId="4E3B0A81" w14:textId="02FB072E" w:rsidR="00401A73" w:rsidRPr="00F32A6C" w:rsidRDefault="00401A73" w:rsidP="00401A73">
            <w:pPr>
              <w:jc w:val="both"/>
              <w:rPr>
                <w:rFonts w:hAnsi="ＭＳ 明朝"/>
                <w:sz w:val="20"/>
                <w:szCs w:val="20"/>
              </w:rPr>
            </w:pPr>
            <w:r w:rsidRPr="00F32A6C">
              <w:rPr>
                <w:rFonts w:hint="eastAsia"/>
              </w:rPr>
              <w:t>名古木配水場</w:t>
            </w:r>
          </w:p>
        </w:tc>
        <w:tc>
          <w:tcPr>
            <w:tcW w:w="3260" w:type="dxa"/>
            <w:tcBorders>
              <w:top w:val="single" w:sz="4" w:space="0" w:color="auto"/>
              <w:bottom w:val="single" w:sz="4" w:space="0" w:color="auto"/>
            </w:tcBorders>
          </w:tcPr>
          <w:p w14:paraId="4A0EE532" w14:textId="734F2355" w:rsidR="00401A73" w:rsidRPr="00F32A6C" w:rsidRDefault="00401A73" w:rsidP="00401A73">
            <w:pPr>
              <w:jc w:val="both"/>
              <w:rPr>
                <w:sz w:val="20"/>
                <w:szCs w:val="20"/>
              </w:rPr>
            </w:pPr>
            <w:r w:rsidRPr="00F32A6C">
              <w:rPr>
                <w:rFonts w:hint="eastAsia"/>
              </w:rPr>
              <w:t>配水池</w:t>
            </w:r>
          </w:p>
        </w:tc>
        <w:tc>
          <w:tcPr>
            <w:tcW w:w="779" w:type="dxa"/>
            <w:tcBorders>
              <w:top w:val="single" w:sz="4" w:space="0" w:color="auto"/>
              <w:bottom w:val="single" w:sz="4" w:space="0" w:color="auto"/>
            </w:tcBorders>
          </w:tcPr>
          <w:p w14:paraId="387B87BB" w14:textId="26B8707A"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7612DF3B" w14:textId="77777777" w:rsidR="00401A73" w:rsidRPr="00F32A6C" w:rsidRDefault="00401A73" w:rsidP="00401A73">
            <w:pPr>
              <w:jc w:val="center"/>
              <w:rPr>
                <w:rFonts w:hAnsi="ＭＳ 明朝"/>
                <w:sz w:val="20"/>
                <w:szCs w:val="20"/>
              </w:rPr>
            </w:pPr>
          </w:p>
        </w:tc>
        <w:tc>
          <w:tcPr>
            <w:tcW w:w="779" w:type="dxa"/>
            <w:tcBorders>
              <w:top w:val="single" w:sz="4" w:space="0" w:color="auto"/>
              <w:bottom w:val="single" w:sz="4" w:space="0" w:color="auto"/>
            </w:tcBorders>
          </w:tcPr>
          <w:p w14:paraId="4D0AD384" w14:textId="0633D29C" w:rsidR="00401A73" w:rsidRPr="00F32A6C" w:rsidRDefault="00401A73" w:rsidP="00401A73">
            <w:pPr>
              <w:jc w:val="center"/>
              <w:rPr>
                <w:sz w:val="20"/>
                <w:szCs w:val="20"/>
              </w:rPr>
            </w:pPr>
            <w:r w:rsidRPr="00F32A6C">
              <w:rPr>
                <w:rFonts w:hint="eastAsia"/>
              </w:rPr>
              <w:t>○</w:t>
            </w:r>
          </w:p>
        </w:tc>
        <w:tc>
          <w:tcPr>
            <w:tcW w:w="780" w:type="dxa"/>
            <w:tcBorders>
              <w:top w:val="single" w:sz="4" w:space="0" w:color="auto"/>
              <w:bottom w:val="single" w:sz="4" w:space="0" w:color="auto"/>
            </w:tcBorders>
          </w:tcPr>
          <w:p w14:paraId="33615D2C" w14:textId="6F2497DD"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3940423E" w14:textId="77777777" w:rsidR="00401A73" w:rsidRPr="00F32A6C" w:rsidRDefault="00401A73" w:rsidP="00401A73">
            <w:pPr>
              <w:jc w:val="center"/>
              <w:rPr>
                <w:rFonts w:hAnsi="ＭＳ 明朝"/>
                <w:sz w:val="20"/>
                <w:szCs w:val="20"/>
              </w:rPr>
            </w:pPr>
          </w:p>
        </w:tc>
      </w:tr>
      <w:tr w:rsidR="00F32A6C" w:rsidRPr="00F32A6C" w14:paraId="43B968C5" w14:textId="77777777" w:rsidTr="00401A73">
        <w:tc>
          <w:tcPr>
            <w:tcW w:w="1951" w:type="dxa"/>
          </w:tcPr>
          <w:p w14:paraId="5C5876B7" w14:textId="217AEC81" w:rsidR="00401A73" w:rsidRPr="00F32A6C" w:rsidRDefault="00401A73" w:rsidP="00401A73">
            <w:pPr>
              <w:jc w:val="both"/>
              <w:rPr>
                <w:rFonts w:hAnsi="ＭＳ 明朝"/>
                <w:sz w:val="20"/>
                <w:szCs w:val="20"/>
              </w:rPr>
            </w:pPr>
            <w:r w:rsidRPr="00F32A6C">
              <w:rPr>
                <w:rFonts w:hint="eastAsia"/>
              </w:rPr>
              <w:t>学校脇配水場</w:t>
            </w:r>
          </w:p>
        </w:tc>
        <w:tc>
          <w:tcPr>
            <w:tcW w:w="3260" w:type="dxa"/>
            <w:tcBorders>
              <w:top w:val="single" w:sz="4" w:space="0" w:color="auto"/>
              <w:bottom w:val="single" w:sz="4" w:space="0" w:color="auto"/>
            </w:tcBorders>
          </w:tcPr>
          <w:p w14:paraId="48CF3DCB" w14:textId="03CFD221" w:rsidR="00401A73" w:rsidRPr="00F32A6C" w:rsidRDefault="00401A73" w:rsidP="00401A73">
            <w:pPr>
              <w:jc w:val="both"/>
              <w:rPr>
                <w:sz w:val="20"/>
                <w:szCs w:val="20"/>
              </w:rPr>
            </w:pPr>
            <w:r w:rsidRPr="00F32A6C">
              <w:rPr>
                <w:rFonts w:hint="eastAsia"/>
              </w:rPr>
              <w:t>配水池</w:t>
            </w:r>
          </w:p>
        </w:tc>
        <w:tc>
          <w:tcPr>
            <w:tcW w:w="779" w:type="dxa"/>
            <w:tcBorders>
              <w:top w:val="single" w:sz="4" w:space="0" w:color="auto"/>
              <w:bottom w:val="single" w:sz="4" w:space="0" w:color="auto"/>
            </w:tcBorders>
          </w:tcPr>
          <w:p w14:paraId="5182837D" w14:textId="0D235383" w:rsidR="00401A73" w:rsidRPr="00F32A6C" w:rsidRDefault="00401A73" w:rsidP="00401A73">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16FB3E16" w14:textId="77777777" w:rsidR="00401A73" w:rsidRPr="00F32A6C" w:rsidRDefault="00401A73" w:rsidP="00401A73">
            <w:pPr>
              <w:jc w:val="center"/>
              <w:rPr>
                <w:rFonts w:hAnsi="ＭＳ 明朝"/>
                <w:sz w:val="20"/>
                <w:szCs w:val="20"/>
              </w:rPr>
            </w:pPr>
          </w:p>
        </w:tc>
        <w:tc>
          <w:tcPr>
            <w:tcW w:w="779" w:type="dxa"/>
            <w:tcBorders>
              <w:top w:val="single" w:sz="4" w:space="0" w:color="auto"/>
              <w:bottom w:val="single" w:sz="4" w:space="0" w:color="auto"/>
            </w:tcBorders>
          </w:tcPr>
          <w:p w14:paraId="3F898625" w14:textId="77777777" w:rsidR="00401A73" w:rsidRPr="00F32A6C" w:rsidRDefault="00401A73" w:rsidP="00401A73">
            <w:pPr>
              <w:jc w:val="center"/>
              <w:rPr>
                <w:sz w:val="20"/>
                <w:szCs w:val="20"/>
              </w:rPr>
            </w:pPr>
          </w:p>
        </w:tc>
        <w:tc>
          <w:tcPr>
            <w:tcW w:w="780" w:type="dxa"/>
            <w:tcBorders>
              <w:top w:val="single" w:sz="4" w:space="0" w:color="auto"/>
              <w:bottom w:val="single" w:sz="4" w:space="0" w:color="auto"/>
            </w:tcBorders>
          </w:tcPr>
          <w:p w14:paraId="19EBFD1B" w14:textId="1F477BD8" w:rsidR="00401A73" w:rsidRPr="00F32A6C" w:rsidRDefault="00401A73" w:rsidP="00401A73">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0D59A91D" w14:textId="77777777" w:rsidR="00401A73" w:rsidRPr="00F32A6C" w:rsidRDefault="00401A73" w:rsidP="00401A73">
            <w:pPr>
              <w:jc w:val="center"/>
              <w:rPr>
                <w:rFonts w:hAnsi="ＭＳ 明朝"/>
                <w:sz w:val="20"/>
                <w:szCs w:val="20"/>
              </w:rPr>
            </w:pPr>
          </w:p>
        </w:tc>
      </w:tr>
      <w:tr w:rsidR="00F32A6C" w:rsidRPr="00F32A6C" w14:paraId="2C25A18D" w14:textId="77777777" w:rsidTr="00401A73">
        <w:tc>
          <w:tcPr>
            <w:tcW w:w="1951" w:type="dxa"/>
          </w:tcPr>
          <w:p w14:paraId="3AF51FFD" w14:textId="5ECC7DB1" w:rsidR="00401A73" w:rsidRPr="00F32A6C" w:rsidRDefault="00401A73" w:rsidP="00401A73">
            <w:pPr>
              <w:jc w:val="both"/>
              <w:rPr>
                <w:rFonts w:hAnsi="ＭＳ 明朝"/>
                <w:sz w:val="20"/>
                <w:szCs w:val="20"/>
              </w:rPr>
            </w:pPr>
            <w:r w:rsidRPr="00F32A6C">
              <w:rPr>
                <w:rFonts w:hint="eastAsia"/>
              </w:rPr>
              <w:t>宮脇配水場</w:t>
            </w:r>
          </w:p>
        </w:tc>
        <w:tc>
          <w:tcPr>
            <w:tcW w:w="3260" w:type="dxa"/>
            <w:tcBorders>
              <w:top w:val="single" w:sz="4" w:space="0" w:color="auto"/>
              <w:bottom w:val="single" w:sz="4" w:space="0" w:color="auto"/>
            </w:tcBorders>
          </w:tcPr>
          <w:p w14:paraId="68D8FF41" w14:textId="65FEE77C" w:rsidR="00401A73" w:rsidRPr="00F32A6C" w:rsidRDefault="00401A73" w:rsidP="00401A73">
            <w:pPr>
              <w:jc w:val="both"/>
              <w:rPr>
                <w:sz w:val="20"/>
                <w:szCs w:val="20"/>
              </w:rPr>
            </w:pPr>
            <w:r w:rsidRPr="00F32A6C">
              <w:rPr>
                <w:rFonts w:hint="eastAsia"/>
              </w:rPr>
              <w:t>配水池</w:t>
            </w:r>
          </w:p>
        </w:tc>
        <w:tc>
          <w:tcPr>
            <w:tcW w:w="779" w:type="dxa"/>
            <w:tcBorders>
              <w:top w:val="single" w:sz="4" w:space="0" w:color="auto"/>
              <w:bottom w:val="single" w:sz="4" w:space="0" w:color="auto"/>
            </w:tcBorders>
          </w:tcPr>
          <w:p w14:paraId="67C5525A" w14:textId="3A751F5F"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17F53C8F" w14:textId="77777777" w:rsidR="00401A73" w:rsidRPr="00F32A6C" w:rsidRDefault="00401A73" w:rsidP="00401A73">
            <w:pPr>
              <w:jc w:val="center"/>
              <w:rPr>
                <w:rFonts w:hAnsi="ＭＳ 明朝"/>
                <w:sz w:val="20"/>
                <w:szCs w:val="20"/>
              </w:rPr>
            </w:pPr>
          </w:p>
        </w:tc>
        <w:tc>
          <w:tcPr>
            <w:tcW w:w="779" w:type="dxa"/>
            <w:tcBorders>
              <w:top w:val="single" w:sz="4" w:space="0" w:color="auto"/>
              <w:bottom w:val="single" w:sz="4" w:space="0" w:color="auto"/>
            </w:tcBorders>
          </w:tcPr>
          <w:p w14:paraId="36210913" w14:textId="1466CA3D" w:rsidR="00401A73" w:rsidRPr="00F32A6C" w:rsidRDefault="00401A73" w:rsidP="00401A73">
            <w:pPr>
              <w:jc w:val="center"/>
              <w:rPr>
                <w:sz w:val="20"/>
                <w:szCs w:val="20"/>
              </w:rPr>
            </w:pPr>
            <w:r w:rsidRPr="00F32A6C">
              <w:rPr>
                <w:rFonts w:hint="eastAsia"/>
              </w:rPr>
              <w:t>○</w:t>
            </w:r>
          </w:p>
        </w:tc>
        <w:tc>
          <w:tcPr>
            <w:tcW w:w="780" w:type="dxa"/>
            <w:tcBorders>
              <w:top w:val="single" w:sz="4" w:space="0" w:color="auto"/>
              <w:bottom w:val="single" w:sz="4" w:space="0" w:color="auto"/>
            </w:tcBorders>
          </w:tcPr>
          <w:p w14:paraId="2C65F08D" w14:textId="413CBCBE" w:rsidR="00401A73" w:rsidRPr="00F32A6C" w:rsidRDefault="00401A73" w:rsidP="00401A73">
            <w:pPr>
              <w:jc w:val="center"/>
              <w:rPr>
                <w:rFonts w:hAnsi="ＭＳ 明朝"/>
                <w:sz w:val="20"/>
                <w:szCs w:val="20"/>
              </w:rPr>
            </w:pPr>
          </w:p>
        </w:tc>
        <w:tc>
          <w:tcPr>
            <w:tcW w:w="780" w:type="dxa"/>
            <w:tcBorders>
              <w:top w:val="single" w:sz="4" w:space="0" w:color="auto"/>
              <w:bottom w:val="single" w:sz="4" w:space="0" w:color="auto"/>
            </w:tcBorders>
          </w:tcPr>
          <w:p w14:paraId="5DCA121C" w14:textId="77777777" w:rsidR="00401A73" w:rsidRPr="00F32A6C" w:rsidRDefault="00401A73" w:rsidP="00401A73">
            <w:pPr>
              <w:jc w:val="center"/>
              <w:rPr>
                <w:rFonts w:hAnsi="ＭＳ 明朝"/>
                <w:sz w:val="20"/>
                <w:szCs w:val="20"/>
              </w:rPr>
            </w:pPr>
          </w:p>
        </w:tc>
      </w:tr>
      <w:tr w:rsidR="00F32A6C" w:rsidRPr="00F32A6C" w14:paraId="142DE12E" w14:textId="77777777" w:rsidTr="00401A73">
        <w:tc>
          <w:tcPr>
            <w:tcW w:w="1951" w:type="dxa"/>
            <w:vMerge w:val="restart"/>
            <w:vAlign w:val="center"/>
          </w:tcPr>
          <w:p w14:paraId="3AB36ED9" w14:textId="7F46205A" w:rsidR="00401A73" w:rsidRPr="00F32A6C" w:rsidRDefault="00401A73" w:rsidP="00401A73">
            <w:pPr>
              <w:jc w:val="both"/>
              <w:rPr>
                <w:rFonts w:hAnsi="ＭＳ 明朝"/>
                <w:sz w:val="20"/>
                <w:szCs w:val="20"/>
              </w:rPr>
            </w:pPr>
            <w:r w:rsidRPr="00F32A6C">
              <w:rPr>
                <w:rFonts w:hAnsi="ＭＳ 明朝" w:hint="eastAsia"/>
                <w:sz w:val="20"/>
                <w:szCs w:val="20"/>
              </w:rPr>
              <w:t>大貫浄水場</w:t>
            </w:r>
          </w:p>
        </w:tc>
        <w:tc>
          <w:tcPr>
            <w:tcW w:w="3260" w:type="dxa"/>
            <w:tcBorders>
              <w:top w:val="single" w:sz="4" w:space="0" w:color="auto"/>
              <w:bottom w:val="single" w:sz="4" w:space="0" w:color="auto"/>
            </w:tcBorders>
            <w:vAlign w:val="center"/>
          </w:tcPr>
          <w:p w14:paraId="10B03F65" w14:textId="781F318F" w:rsidR="00401A73" w:rsidRPr="00F32A6C" w:rsidRDefault="00401A73" w:rsidP="00401A73">
            <w:pPr>
              <w:jc w:val="both"/>
              <w:rPr>
                <w:rFonts w:hAnsi="ＭＳ 明朝"/>
                <w:sz w:val="20"/>
                <w:szCs w:val="20"/>
              </w:rPr>
            </w:pPr>
            <w:r w:rsidRPr="00F32A6C">
              <w:rPr>
                <w:rFonts w:ascii="ＭＳ Ｐ明朝" w:eastAsia="ＭＳ Ｐ明朝" w:hAnsi="ＭＳ Ｐ明朝" w:hint="eastAsia"/>
                <w:szCs w:val="22"/>
              </w:rPr>
              <w:t>着水池</w:t>
            </w:r>
          </w:p>
        </w:tc>
        <w:tc>
          <w:tcPr>
            <w:tcW w:w="779" w:type="dxa"/>
            <w:vMerge w:val="restart"/>
            <w:tcBorders>
              <w:top w:val="single" w:sz="4" w:space="0" w:color="auto"/>
            </w:tcBorders>
            <w:vAlign w:val="center"/>
          </w:tcPr>
          <w:p w14:paraId="547CC0E2" w14:textId="7866D65C" w:rsidR="00401A73" w:rsidRPr="00F32A6C" w:rsidRDefault="00401A73" w:rsidP="00401A73">
            <w:pPr>
              <w:jc w:val="center"/>
              <w:rPr>
                <w:sz w:val="20"/>
                <w:szCs w:val="20"/>
              </w:rPr>
            </w:pPr>
          </w:p>
        </w:tc>
        <w:tc>
          <w:tcPr>
            <w:tcW w:w="780" w:type="dxa"/>
            <w:vMerge w:val="restart"/>
            <w:tcBorders>
              <w:top w:val="single" w:sz="4" w:space="0" w:color="auto"/>
            </w:tcBorders>
            <w:vAlign w:val="center"/>
          </w:tcPr>
          <w:p w14:paraId="51008AF9" w14:textId="74DF0521" w:rsidR="00401A73" w:rsidRPr="00F32A6C" w:rsidRDefault="00401A73" w:rsidP="00401A73">
            <w:pPr>
              <w:jc w:val="center"/>
              <w:rPr>
                <w:sz w:val="20"/>
                <w:szCs w:val="20"/>
              </w:rPr>
            </w:pPr>
            <w:r w:rsidRPr="00F32A6C">
              <w:rPr>
                <w:rFonts w:hint="eastAsia"/>
              </w:rPr>
              <w:t>○</w:t>
            </w:r>
          </w:p>
        </w:tc>
        <w:tc>
          <w:tcPr>
            <w:tcW w:w="779" w:type="dxa"/>
            <w:vMerge w:val="restart"/>
            <w:tcBorders>
              <w:top w:val="single" w:sz="4" w:space="0" w:color="auto"/>
            </w:tcBorders>
            <w:vAlign w:val="center"/>
          </w:tcPr>
          <w:p w14:paraId="1CE04960" w14:textId="77777777" w:rsidR="00401A73" w:rsidRPr="00F32A6C" w:rsidRDefault="00401A73" w:rsidP="00401A73">
            <w:pPr>
              <w:jc w:val="center"/>
              <w:rPr>
                <w:sz w:val="20"/>
                <w:szCs w:val="20"/>
              </w:rPr>
            </w:pPr>
          </w:p>
        </w:tc>
        <w:tc>
          <w:tcPr>
            <w:tcW w:w="780" w:type="dxa"/>
            <w:vMerge w:val="restart"/>
            <w:tcBorders>
              <w:top w:val="single" w:sz="4" w:space="0" w:color="auto"/>
            </w:tcBorders>
            <w:vAlign w:val="center"/>
          </w:tcPr>
          <w:p w14:paraId="636BB653" w14:textId="5221AD2C" w:rsidR="00401A73" w:rsidRPr="00F32A6C" w:rsidRDefault="00401A73" w:rsidP="00401A73">
            <w:pPr>
              <w:jc w:val="center"/>
              <w:rPr>
                <w:sz w:val="20"/>
                <w:szCs w:val="20"/>
              </w:rPr>
            </w:pPr>
          </w:p>
        </w:tc>
        <w:tc>
          <w:tcPr>
            <w:tcW w:w="780" w:type="dxa"/>
            <w:vMerge w:val="restart"/>
            <w:tcBorders>
              <w:top w:val="single" w:sz="4" w:space="0" w:color="auto"/>
            </w:tcBorders>
            <w:vAlign w:val="center"/>
          </w:tcPr>
          <w:p w14:paraId="363E6ED0" w14:textId="2AD4AEBD" w:rsidR="00401A73" w:rsidRPr="00F32A6C" w:rsidRDefault="00401A73" w:rsidP="00401A73">
            <w:pPr>
              <w:jc w:val="center"/>
              <w:rPr>
                <w:sz w:val="20"/>
                <w:szCs w:val="20"/>
              </w:rPr>
            </w:pPr>
            <w:r w:rsidRPr="00F32A6C">
              <w:rPr>
                <w:rFonts w:hint="eastAsia"/>
              </w:rPr>
              <w:t>○</w:t>
            </w:r>
          </w:p>
        </w:tc>
      </w:tr>
      <w:tr w:rsidR="00F32A6C" w:rsidRPr="00F32A6C" w14:paraId="59D4872C" w14:textId="77777777" w:rsidTr="00401A73">
        <w:tc>
          <w:tcPr>
            <w:tcW w:w="1951" w:type="dxa"/>
            <w:vMerge/>
            <w:vAlign w:val="center"/>
          </w:tcPr>
          <w:p w14:paraId="608C1FE3" w14:textId="77777777" w:rsidR="00401A73" w:rsidRPr="00F32A6C" w:rsidRDefault="00401A73" w:rsidP="00401A73">
            <w:pPr>
              <w:jc w:val="both"/>
              <w:rPr>
                <w:rFonts w:hAnsi="ＭＳ 明朝"/>
                <w:sz w:val="20"/>
                <w:szCs w:val="20"/>
              </w:rPr>
            </w:pPr>
          </w:p>
        </w:tc>
        <w:tc>
          <w:tcPr>
            <w:tcW w:w="3260" w:type="dxa"/>
            <w:tcBorders>
              <w:top w:val="single" w:sz="4" w:space="0" w:color="auto"/>
              <w:bottom w:val="single" w:sz="4" w:space="0" w:color="auto"/>
            </w:tcBorders>
            <w:vAlign w:val="center"/>
          </w:tcPr>
          <w:p w14:paraId="7AB03861" w14:textId="5FBD2F29" w:rsidR="00401A73" w:rsidRPr="00F32A6C" w:rsidRDefault="00401A73" w:rsidP="00401A73">
            <w:pPr>
              <w:jc w:val="both"/>
              <w:rPr>
                <w:rFonts w:hAnsi="ＭＳ 明朝"/>
                <w:sz w:val="20"/>
                <w:szCs w:val="20"/>
              </w:rPr>
            </w:pPr>
            <w:r w:rsidRPr="00F32A6C">
              <w:rPr>
                <w:rFonts w:ascii="ＭＳ Ｐ明朝" w:eastAsia="ＭＳ Ｐ明朝" w:hAnsi="ＭＳ Ｐ明朝" w:hint="eastAsia"/>
                <w:szCs w:val="22"/>
              </w:rPr>
              <w:t>混和池</w:t>
            </w:r>
          </w:p>
        </w:tc>
        <w:tc>
          <w:tcPr>
            <w:tcW w:w="779" w:type="dxa"/>
            <w:vMerge/>
            <w:vAlign w:val="center"/>
          </w:tcPr>
          <w:p w14:paraId="556FD72D" w14:textId="77777777" w:rsidR="00401A73" w:rsidRPr="00F32A6C" w:rsidRDefault="00401A73" w:rsidP="00401A73">
            <w:pPr>
              <w:jc w:val="center"/>
              <w:rPr>
                <w:sz w:val="20"/>
                <w:szCs w:val="20"/>
              </w:rPr>
            </w:pPr>
          </w:p>
        </w:tc>
        <w:tc>
          <w:tcPr>
            <w:tcW w:w="780" w:type="dxa"/>
            <w:vMerge/>
            <w:vAlign w:val="center"/>
          </w:tcPr>
          <w:p w14:paraId="3E9EAF97" w14:textId="77777777" w:rsidR="00401A73" w:rsidRPr="00F32A6C" w:rsidRDefault="00401A73" w:rsidP="00401A73">
            <w:pPr>
              <w:jc w:val="center"/>
              <w:rPr>
                <w:sz w:val="20"/>
                <w:szCs w:val="20"/>
              </w:rPr>
            </w:pPr>
          </w:p>
        </w:tc>
        <w:tc>
          <w:tcPr>
            <w:tcW w:w="779" w:type="dxa"/>
            <w:vMerge/>
            <w:vAlign w:val="center"/>
          </w:tcPr>
          <w:p w14:paraId="68C31051" w14:textId="77777777" w:rsidR="00401A73" w:rsidRPr="00F32A6C" w:rsidRDefault="00401A73" w:rsidP="00401A73">
            <w:pPr>
              <w:jc w:val="center"/>
              <w:rPr>
                <w:sz w:val="20"/>
                <w:szCs w:val="20"/>
              </w:rPr>
            </w:pPr>
          </w:p>
        </w:tc>
        <w:tc>
          <w:tcPr>
            <w:tcW w:w="780" w:type="dxa"/>
            <w:vMerge/>
            <w:vAlign w:val="center"/>
          </w:tcPr>
          <w:p w14:paraId="1E55D2D0" w14:textId="77777777" w:rsidR="00401A73" w:rsidRPr="00F32A6C" w:rsidRDefault="00401A73" w:rsidP="00401A73">
            <w:pPr>
              <w:jc w:val="center"/>
              <w:rPr>
                <w:sz w:val="20"/>
                <w:szCs w:val="20"/>
              </w:rPr>
            </w:pPr>
          </w:p>
        </w:tc>
        <w:tc>
          <w:tcPr>
            <w:tcW w:w="780" w:type="dxa"/>
            <w:vMerge/>
            <w:vAlign w:val="center"/>
          </w:tcPr>
          <w:p w14:paraId="5D8531CE" w14:textId="77777777" w:rsidR="00401A73" w:rsidRPr="00F32A6C" w:rsidRDefault="00401A73" w:rsidP="00401A73">
            <w:pPr>
              <w:jc w:val="center"/>
              <w:rPr>
                <w:sz w:val="20"/>
                <w:szCs w:val="20"/>
              </w:rPr>
            </w:pPr>
          </w:p>
        </w:tc>
      </w:tr>
      <w:tr w:rsidR="00F32A6C" w:rsidRPr="00F32A6C" w14:paraId="7C0C8566" w14:textId="77777777" w:rsidTr="00401A73">
        <w:tc>
          <w:tcPr>
            <w:tcW w:w="1951" w:type="dxa"/>
            <w:vMerge/>
            <w:vAlign w:val="center"/>
          </w:tcPr>
          <w:p w14:paraId="10E3C22F" w14:textId="77777777" w:rsidR="00401A73" w:rsidRPr="00F32A6C" w:rsidRDefault="00401A73" w:rsidP="00401A73">
            <w:pPr>
              <w:jc w:val="both"/>
              <w:rPr>
                <w:rFonts w:hAnsi="ＭＳ 明朝"/>
                <w:sz w:val="20"/>
                <w:szCs w:val="20"/>
              </w:rPr>
            </w:pPr>
          </w:p>
        </w:tc>
        <w:tc>
          <w:tcPr>
            <w:tcW w:w="3260" w:type="dxa"/>
            <w:tcBorders>
              <w:top w:val="single" w:sz="4" w:space="0" w:color="auto"/>
              <w:bottom w:val="single" w:sz="4" w:space="0" w:color="auto"/>
            </w:tcBorders>
            <w:vAlign w:val="center"/>
          </w:tcPr>
          <w:p w14:paraId="0C9D4BA9" w14:textId="77C72D9B" w:rsidR="00401A73" w:rsidRPr="00F32A6C" w:rsidRDefault="00401A73" w:rsidP="00401A73">
            <w:pPr>
              <w:jc w:val="both"/>
              <w:rPr>
                <w:rFonts w:hAnsi="ＭＳ 明朝"/>
                <w:sz w:val="20"/>
                <w:szCs w:val="20"/>
              </w:rPr>
            </w:pPr>
            <w:r w:rsidRPr="00F32A6C">
              <w:rPr>
                <w:rFonts w:ascii="ＭＳ Ｐ明朝" w:eastAsia="ＭＳ Ｐ明朝" w:hAnsi="ＭＳ Ｐ明朝" w:hint="eastAsia"/>
                <w:szCs w:val="22"/>
              </w:rPr>
              <w:t>配水池</w:t>
            </w:r>
          </w:p>
        </w:tc>
        <w:tc>
          <w:tcPr>
            <w:tcW w:w="779" w:type="dxa"/>
            <w:vMerge/>
            <w:tcBorders>
              <w:bottom w:val="single" w:sz="4" w:space="0" w:color="auto"/>
            </w:tcBorders>
            <w:vAlign w:val="center"/>
          </w:tcPr>
          <w:p w14:paraId="096C49EC" w14:textId="77777777" w:rsidR="00401A73" w:rsidRPr="00F32A6C" w:rsidRDefault="00401A73" w:rsidP="00401A73">
            <w:pPr>
              <w:jc w:val="center"/>
              <w:rPr>
                <w:sz w:val="20"/>
                <w:szCs w:val="20"/>
              </w:rPr>
            </w:pPr>
          </w:p>
        </w:tc>
        <w:tc>
          <w:tcPr>
            <w:tcW w:w="780" w:type="dxa"/>
            <w:vMerge/>
            <w:tcBorders>
              <w:bottom w:val="single" w:sz="4" w:space="0" w:color="auto"/>
            </w:tcBorders>
            <w:vAlign w:val="center"/>
          </w:tcPr>
          <w:p w14:paraId="1A5C86B4" w14:textId="77777777" w:rsidR="00401A73" w:rsidRPr="00F32A6C" w:rsidRDefault="00401A73" w:rsidP="00401A73">
            <w:pPr>
              <w:jc w:val="center"/>
              <w:rPr>
                <w:sz w:val="20"/>
                <w:szCs w:val="20"/>
              </w:rPr>
            </w:pPr>
          </w:p>
        </w:tc>
        <w:tc>
          <w:tcPr>
            <w:tcW w:w="779" w:type="dxa"/>
            <w:vMerge/>
            <w:tcBorders>
              <w:bottom w:val="single" w:sz="4" w:space="0" w:color="auto"/>
            </w:tcBorders>
            <w:vAlign w:val="center"/>
          </w:tcPr>
          <w:p w14:paraId="6AA8620F" w14:textId="77777777" w:rsidR="00401A73" w:rsidRPr="00F32A6C" w:rsidRDefault="00401A73" w:rsidP="00401A73">
            <w:pPr>
              <w:jc w:val="center"/>
              <w:rPr>
                <w:sz w:val="20"/>
                <w:szCs w:val="20"/>
              </w:rPr>
            </w:pPr>
          </w:p>
        </w:tc>
        <w:tc>
          <w:tcPr>
            <w:tcW w:w="780" w:type="dxa"/>
            <w:vMerge/>
            <w:tcBorders>
              <w:bottom w:val="single" w:sz="4" w:space="0" w:color="auto"/>
            </w:tcBorders>
            <w:vAlign w:val="center"/>
          </w:tcPr>
          <w:p w14:paraId="58C6BBE7" w14:textId="77777777" w:rsidR="00401A73" w:rsidRPr="00F32A6C" w:rsidRDefault="00401A73" w:rsidP="00401A73">
            <w:pPr>
              <w:jc w:val="center"/>
              <w:rPr>
                <w:sz w:val="20"/>
                <w:szCs w:val="20"/>
              </w:rPr>
            </w:pPr>
          </w:p>
        </w:tc>
        <w:tc>
          <w:tcPr>
            <w:tcW w:w="780" w:type="dxa"/>
            <w:vMerge/>
            <w:tcBorders>
              <w:bottom w:val="single" w:sz="4" w:space="0" w:color="auto"/>
            </w:tcBorders>
            <w:vAlign w:val="center"/>
          </w:tcPr>
          <w:p w14:paraId="5B2380AE" w14:textId="77777777" w:rsidR="00401A73" w:rsidRPr="00F32A6C" w:rsidRDefault="00401A73" w:rsidP="00401A73">
            <w:pPr>
              <w:jc w:val="center"/>
              <w:rPr>
                <w:sz w:val="20"/>
                <w:szCs w:val="20"/>
              </w:rPr>
            </w:pPr>
          </w:p>
        </w:tc>
      </w:tr>
      <w:tr w:rsidR="00F32A6C" w:rsidRPr="00F32A6C" w14:paraId="2A4D2154" w14:textId="77777777" w:rsidTr="00401A73">
        <w:tc>
          <w:tcPr>
            <w:tcW w:w="1951" w:type="dxa"/>
            <w:vMerge w:val="restart"/>
            <w:vAlign w:val="center"/>
          </w:tcPr>
          <w:p w14:paraId="5367CE0C" w14:textId="2C3F4D72" w:rsidR="00401A73" w:rsidRPr="00F32A6C" w:rsidRDefault="00401A73" w:rsidP="00401A73">
            <w:pPr>
              <w:jc w:val="both"/>
              <w:rPr>
                <w:rFonts w:hAnsi="ＭＳ 明朝"/>
                <w:sz w:val="20"/>
                <w:szCs w:val="20"/>
              </w:rPr>
            </w:pPr>
            <w:r w:rsidRPr="00F32A6C">
              <w:rPr>
                <w:rFonts w:hAnsi="ＭＳ 明朝" w:hint="eastAsia"/>
                <w:sz w:val="20"/>
                <w:szCs w:val="20"/>
              </w:rPr>
              <w:t>大根山浄水場</w:t>
            </w:r>
          </w:p>
        </w:tc>
        <w:tc>
          <w:tcPr>
            <w:tcW w:w="3260" w:type="dxa"/>
            <w:tcBorders>
              <w:top w:val="single" w:sz="4" w:space="0" w:color="auto"/>
              <w:bottom w:val="single" w:sz="4" w:space="0" w:color="auto"/>
            </w:tcBorders>
            <w:vAlign w:val="center"/>
          </w:tcPr>
          <w:p w14:paraId="50588F74" w14:textId="46D64011" w:rsidR="00401A73" w:rsidRPr="00F32A6C" w:rsidRDefault="00401A73" w:rsidP="00401A73">
            <w:pPr>
              <w:jc w:val="both"/>
              <w:rPr>
                <w:rFonts w:hAnsi="ＭＳ 明朝"/>
                <w:sz w:val="20"/>
                <w:szCs w:val="20"/>
              </w:rPr>
            </w:pPr>
            <w:r w:rsidRPr="00F32A6C">
              <w:rPr>
                <w:rFonts w:ascii="ＭＳ Ｐ明朝" w:eastAsia="ＭＳ Ｐ明朝" w:hAnsi="ＭＳ Ｐ明朝" w:hint="eastAsia"/>
                <w:szCs w:val="22"/>
              </w:rPr>
              <w:t>着水池</w:t>
            </w:r>
          </w:p>
        </w:tc>
        <w:tc>
          <w:tcPr>
            <w:tcW w:w="779" w:type="dxa"/>
            <w:vMerge w:val="restart"/>
            <w:tcBorders>
              <w:top w:val="single" w:sz="4" w:space="0" w:color="auto"/>
            </w:tcBorders>
            <w:vAlign w:val="center"/>
          </w:tcPr>
          <w:p w14:paraId="708440F6" w14:textId="77777777" w:rsidR="00401A73" w:rsidRPr="00F32A6C" w:rsidRDefault="00401A73" w:rsidP="00401A73">
            <w:pPr>
              <w:jc w:val="center"/>
              <w:rPr>
                <w:sz w:val="20"/>
                <w:szCs w:val="20"/>
              </w:rPr>
            </w:pPr>
          </w:p>
        </w:tc>
        <w:tc>
          <w:tcPr>
            <w:tcW w:w="780" w:type="dxa"/>
            <w:vMerge w:val="restart"/>
            <w:tcBorders>
              <w:top w:val="single" w:sz="4" w:space="0" w:color="auto"/>
            </w:tcBorders>
            <w:vAlign w:val="center"/>
          </w:tcPr>
          <w:p w14:paraId="1CBD05D2" w14:textId="77777777" w:rsidR="00401A73" w:rsidRPr="00F32A6C" w:rsidRDefault="00401A73" w:rsidP="00401A73">
            <w:pPr>
              <w:jc w:val="center"/>
              <w:rPr>
                <w:sz w:val="20"/>
                <w:szCs w:val="20"/>
              </w:rPr>
            </w:pPr>
          </w:p>
        </w:tc>
        <w:tc>
          <w:tcPr>
            <w:tcW w:w="779" w:type="dxa"/>
            <w:vMerge w:val="restart"/>
            <w:tcBorders>
              <w:top w:val="single" w:sz="4" w:space="0" w:color="auto"/>
            </w:tcBorders>
            <w:vAlign w:val="center"/>
          </w:tcPr>
          <w:p w14:paraId="1A9504DC" w14:textId="77777777" w:rsidR="00401A73" w:rsidRPr="00F32A6C" w:rsidRDefault="00401A73" w:rsidP="00401A73">
            <w:pPr>
              <w:jc w:val="center"/>
              <w:rPr>
                <w:sz w:val="20"/>
                <w:szCs w:val="20"/>
              </w:rPr>
            </w:pPr>
          </w:p>
        </w:tc>
        <w:tc>
          <w:tcPr>
            <w:tcW w:w="780" w:type="dxa"/>
            <w:vMerge w:val="restart"/>
            <w:tcBorders>
              <w:top w:val="single" w:sz="4" w:space="0" w:color="auto"/>
            </w:tcBorders>
            <w:vAlign w:val="center"/>
          </w:tcPr>
          <w:p w14:paraId="61E82EE8" w14:textId="3C4043EE" w:rsidR="00401A73" w:rsidRPr="00F32A6C" w:rsidRDefault="00401A73" w:rsidP="00401A73">
            <w:pPr>
              <w:jc w:val="center"/>
              <w:rPr>
                <w:sz w:val="20"/>
                <w:szCs w:val="20"/>
              </w:rPr>
            </w:pPr>
            <w:r w:rsidRPr="00F32A6C">
              <w:rPr>
                <w:rFonts w:hint="eastAsia"/>
              </w:rPr>
              <w:t>○</w:t>
            </w:r>
          </w:p>
        </w:tc>
        <w:tc>
          <w:tcPr>
            <w:tcW w:w="780" w:type="dxa"/>
            <w:vMerge w:val="restart"/>
            <w:tcBorders>
              <w:top w:val="single" w:sz="4" w:space="0" w:color="auto"/>
            </w:tcBorders>
            <w:vAlign w:val="center"/>
          </w:tcPr>
          <w:p w14:paraId="235C62F5" w14:textId="77777777" w:rsidR="00401A73" w:rsidRPr="00F32A6C" w:rsidRDefault="00401A73" w:rsidP="00401A73">
            <w:pPr>
              <w:jc w:val="center"/>
              <w:rPr>
                <w:sz w:val="20"/>
                <w:szCs w:val="20"/>
              </w:rPr>
            </w:pPr>
          </w:p>
        </w:tc>
      </w:tr>
      <w:tr w:rsidR="00F32A6C" w:rsidRPr="00F32A6C" w14:paraId="2ACBC0E4" w14:textId="77777777" w:rsidTr="007D2D04">
        <w:tc>
          <w:tcPr>
            <w:tcW w:w="1951" w:type="dxa"/>
            <w:vMerge/>
            <w:vAlign w:val="center"/>
          </w:tcPr>
          <w:p w14:paraId="739ED86C" w14:textId="3952233D" w:rsidR="00401A73" w:rsidRPr="00F32A6C" w:rsidRDefault="00401A73" w:rsidP="00401A73">
            <w:pPr>
              <w:jc w:val="both"/>
              <w:rPr>
                <w:rFonts w:hAnsi="ＭＳ 明朝"/>
                <w:sz w:val="20"/>
                <w:szCs w:val="20"/>
              </w:rPr>
            </w:pPr>
          </w:p>
        </w:tc>
        <w:tc>
          <w:tcPr>
            <w:tcW w:w="3260" w:type="dxa"/>
            <w:tcBorders>
              <w:top w:val="single" w:sz="4" w:space="0" w:color="auto"/>
              <w:bottom w:val="single" w:sz="4" w:space="0" w:color="auto"/>
            </w:tcBorders>
            <w:vAlign w:val="center"/>
          </w:tcPr>
          <w:p w14:paraId="2FE1A69D" w14:textId="2464B17B" w:rsidR="00401A73" w:rsidRPr="00F32A6C" w:rsidRDefault="00401A73" w:rsidP="00401A73">
            <w:pPr>
              <w:jc w:val="both"/>
              <w:rPr>
                <w:rFonts w:hAnsi="ＭＳ 明朝"/>
                <w:sz w:val="20"/>
                <w:szCs w:val="20"/>
              </w:rPr>
            </w:pPr>
            <w:r w:rsidRPr="00F32A6C">
              <w:rPr>
                <w:rFonts w:ascii="ＭＳ Ｐ明朝" w:eastAsia="ＭＳ Ｐ明朝" w:hAnsi="ＭＳ Ｐ明朝" w:hint="eastAsia"/>
                <w:szCs w:val="22"/>
              </w:rPr>
              <w:t>配水池</w:t>
            </w:r>
          </w:p>
        </w:tc>
        <w:tc>
          <w:tcPr>
            <w:tcW w:w="779" w:type="dxa"/>
            <w:vMerge/>
            <w:tcBorders>
              <w:bottom w:val="single" w:sz="4" w:space="0" w:color="auto"/>
            </w:tcBorders>
          </w:tcPr>
          <w:p w14:paraId="7EC1A6C7" w14:textId="77777777" w:rsidR="00401A73" w:rsidRPr="00F32A6C" w:rsidRDefault="00401A73" w:rsidP="00401A73">
            <w:pPr>
              <w:jc w:val="center"/>
              <w:rPr>
                <w:sz w:val="20"/>
                <w:szCs w:val="20"/>
              </w:rPr>
            </w:pPr>
          </w:p>
        </w:tc>
        <w:tc>
          <w:tcPr>
            <w:tcW w:w="780" w:type="dxa"/>
            <w:vMerge/>
            <w:tcBorders>
              <w:bottom w:val="single" w:sz="4" w:space="0" w:color="auto"/>
            </w:tcBorders>
          </w:tcPr>
          <w:p w14:paraId="66282703" w14:textId="77777777" w:rsidR="00401A73" w:rsidRPr="00F32A6C" w:rsidRDefault="00401A73" w:rsidP="00401A73">
            <w:pPr>
              <w:jc w:val="center"/>
              <w:rPr>
                <w:sz w:val="20"/>
                <w:szCs w:val="20"/>
              </w:rPr>
            </w:pPr>
          </w:p>
        </w:tc>
        <w:tc>
          <w:tcPr>
            <w:tcW w:w="779" w:type="dxa"/>
            <w:vMerge/>
            <w:tcBorders>
              <w:bottom w:val="single" w:sz="4" w:space="0" w:color="auto"/>
            </w:tcBorders>
          </w:tcPr>
          <w:p w14:paraId="2D6D8EB5" w14:textId="77777777" w:rsidR="00401A73" w:rsidRPr="00F32A6C" w:rsidRDefault="00401A73" w:rsidP="00401A73">
            <w:pPr>
              <w:jc w:val="center"/>
              <w:rPr>
                <w:sz w:val="20"/>
                <w:szCs w:val="20"/>
              </w:rPr>
            </w:pPr>
          </w:p>
        </w:tc>
        <w:tc>
          <w:tcPr>
            <w:tcW w:w="780" w:type="dxa"/>
            <w:vMerge/>
            <w:tcBorders>
              <w:bottom w:val="single" w:sz="4" w:space="0" w:color="auto"/>
            </w:tcBorders>
          </w:tcPr>
          <w:p w14:paraId="5F088FD1" w14:textId="77777777" w:rsidR="00401A73" w:rsidRPr="00F32A6C" w:rsidRDefault="00401A73" w:rsidP="00401A73">
            <w:pPr>
              <w:jc w:val="center"/>
              <w:rPr>
                <w:sz w:val="20"/>
                <w:szCs w:val="20"/>
              </w:rPr>
            </w:pPr>
          </w:p>
        </w:tc>
        <w:tc>
          <w:tcPr>
            <w:tcW w:w="780" w:type="dxa"/>
            <w:vMerge/>
            <w:tcBorders>
              <w:bottom w:val="single" w:sz="4" w:space="0" w:color="auto"/>
            </w:tcBorders>
          </w:tcPr>
          <w:p w14:paraId="66822B80" w14:textId="77777777" w:rsidR="00401A73" w:rsidRPr="00F32A6C" w:rsidRDefault="00401A73" w:rsidP="00401A73">
            <w:pPr>
              <w:jc w:val="center"/>
              <w:rPr>
                <w:sz w:val="20"/>
                <w:szCs w:val="20"/>
              </w:rPr>
            </w:pPr>
          </w:p>
        </w:tc>
      </w:tr>
      <w:tr w:rsidR="00401A73" w:rsidRPr="00F32A6C" w14:paraId="092349B4" w14:textId="77777777" w:rsidTr="007D2D04">
        <w:tc>
          <w:tcPr>
            <w:tcW w:w="5211" w:type="dxa"/>
            <w:gridSpan w:val="2"/>
            <w:vAlign w:val="center"/>
          </w:tcPr>
          <w:p w14:paraId="711E3603" w14:textId="097B7B10" w:rsidR="00401A73" w:rsidRPr="00F32A6C" w:rsidRDefault="00401A73" w:rsidP="00401A73">
            <w:pPr>
              <w:jc w:val="both"/>
              <w:rPr>
                <w:rFonts w:hAnsi="ＭＳ 明朝"/>
                <w:sz w:val="20"/>
                <w:szCs w:val="20"/>
              </w:rPr>
            </w:pPr>
            <w:r w:rsidRPr="00F32A6C">
              <w:rPr>
                <w:rFonts w:hAnsi="ＭＳ 明朝" w:hint="eastAsia"/>
                <w:sz w:val="20"/>
                <w:szCs w:val="20"/>
              </w:rPr>
              <w:t>合計日数（日）</w:t>
            </w:r>
          </w:p>
        </w:tc>
        <w:tc>
          <w:tcPr>
            <w:tcW w:w="779" w:type="dxa"/>
            <w:tcBorders>
              <w:top w:val="single" w:sz="4" w:space="0" w:color="auto"/>
              <w:bottom w:val="single" w:sz="4" w:space="0" w:color="auto"/>
            </w:tcBorders>
          </w:tcPr>
          <w:p w14:paraId="2F0AF5A5" w14:textId="3E12A418" w:rsidR="00401A73" w:rsidRPr="00F32A6C" w:rsidRDefault="00401A73" w:rsidP="00401A73">
            <w:pPr>
              <w:jc w:val="center"/>
              <w:rPr>
                <w:sz w:val="20"/>
                <w:szCs w:val="20"/>
              </w:rPr>
            </w:pPr>
            <w:r w:rsidRPr="00F32A6C">
              <w:t>5</w:t>
            </w:r>
          </w:p>
        </w:tc>
        <w:tc>
          <w:tcPr>
            <w:tcW w:w="780" w:type="dxa"/>
            <w:tcBorders>
              <w:top w:val="single" w:sz="4" w:space="0" w:color="auto"/>
              <w:bottom w:val="single" w:sz="4" w:space="0" w:color="auto"/>
            </w:tcBorders>
          </w:tcPr>
          <w:p w14:paraId="527E8BCA" w14:textId="6C2DFB8A" w:rsidR="00401A73" w:rsidRPr="00F32A6C" w:rsidRDefault="00401A73" w:rsidP="00401A73">
            <w:pPr>
              <w:jc w:val="center"/>
              <w:rPr>
                <w:sz w:val="20"/>
                <w:szCs w:val="20"/>
              </w:rPr>
            </w:pPr>
            <w:r w:rsidRPr="00F32A6C">
              <w:t>6</w:t>
            </w:r>
          </w:p>
        </w:tc>
        <w:tc>
          <w:tcPr>
            <w:tcW w:w="779" w:type="dxa"/>
            <w:tcBorders>
              <w:top w:val="single" w:sz="4" w:space="0" w:color="auto"/>
              <w:bottom w:val="single" w:sz="4" w:space="0" w:color="auto"/>
            </w:tcBorders>
          </w:tcPr>
          <w:p w14:paraId="5BC59DD9" w14:textId="3B17E0A2" w:rsidR="00401A73" w:rsidRPr="00F32A6C" w:rsidRDefault="00401A73" w:rsidP="00401A73">
            <w:pPr>
              <w:jc w:val="center"/>
              <w:rPr>
                <w:sz w:val="20"/>
                <w:szCs w:val="20"/>
              </w:rPr>
            </w:pPr>
            <w:r w:rsidRPr="00F32A6C">
              <w:t>6</w:t>
            </w:r>
          </w:p>
        </w:tc>
        <w:tc>
          <w:tcPr>
            <w:tcW w:w="780" w:type="dxa"/>
            <w:tcBorders>
              <w:top w:val="single" w:sz="4" w:space="0" w:color="auto"/>
              <w:bottom w:val="single" w:sz="4" w:space="0" w:color="auto"/>
            </w:tcBorders>
          </w:tcPr>
          <w:p w14:paraId="47456306" w14:textId="1E11784D" w:rsidR="00401A73" w:rsidRPr="00F32A6C" w:rsidRDefault="00401A73" w:rsidP="00401A73">
            <w:pPr>
              <w:jc w:val="center"/>
              <w:rPr>
                <w:sz w:val="20"/>
                <w:szCs w:val="20"/>
              </w:rPr>
            </w:pPr>
            <w:r w:rsidRPr="00F32A6C">
              <w:t>6</w:t>
            </w:r>
          </w:p>
        </w:tc>
        <w:tc>
          <w:tcPr>
            <w:tcW w:w="780" w:type="dxa"/>
            <w:tcBorders>
              <w:top w:val="single" w:sz="4" w:space="0" w:color="auto"/>
              <w:bottom w:val="single" w:sz="4" w:space="0" w:color="auto"/>
            </w:tcBorders>
          </w:tcPr>
          <w:p w14:paraId="4BF4CB2D" w14:textId="1F40E676" w:rsidR="00401A73" w:rsidRPr="00F32A6C" w:rsidRDefault="00401A73" w:rsidP="00401A73">
            <w:pPr>
              <w:jc w:val="center"/>
              <w:rPr>
                <w:sz w:val="20"/>
                <w:szCs w:val="20"/>
              </w:rPr>
            </w:pPr>
            <w:r w:rsidRPr="00F32A6C">
              <w:t>6</w:t>
            </w:r>
          </w:p>
        </w:tc>
      </w:tr>
    </w:tbl>
    <w:p w14:paraId="1D2F750A" w14:textId="798B7C01" w:rsidR="009646B2" w:rsidRPr="00F32A6C" w:rsidRDefault="009646B2" w:rsidP="00EE6EB4">
      <w:pPr>
        <w:jc w:val="center"/>
      </w:pPr>
    </w:p>
    <w:p w14:paraId="7F70C908" w14:textId="77777777" w:rsidR="00816749" w:rsidRPr="00F32A6C" w:rsidRDefault="00816749" w:rsidP="00816749">
      <w:r w:rsidRPr="00F32A6C">
        <w:rPr>
          <w:rFonts w:hint="eastAsia"/>
        </w:rPr>
        <w:t>配水池の清掃は、原則として以下の手順とする。</w:t>
      </w:r>
    </w:p>
    <w:p w14:paraId="24DD2FF2" w14:textId="77777777" w:rsidR="00816749" w:rsidRPr="00F32A6C" w:rsidRDefault="00816749" w:rsidP="00816749">
      <w:pPr>
        <w:rPr>
          <w:rFonts w:ascii="ＭＳ Ｐ明朝" w:eastAsia="ＭＳ Ｐ明朝" w:hAnsi="ＭＳ Ｐ明朝"/>
          <w:sz w:val="20"/>
          <w:szCs w:val="20"/>
        </w:rPr>
      </w:pPr>
      <w:r w:rsidRPr="00F32A6C">
        <w:rPr>
          <w:rFonts w:ascii="ＭＳ Ｐ明朝" w:eastAsia="ＭＳ Ｐ明朝" w:hAnsi="ＭＳ Ｐ明朝" w:hint="eastAsia"/>
          <w:sz w:val="20"/>
          <w:szCs w:val="20"/>
        </w:rPr>
        <w:t>(1) 換気　作業開始前に送風機等により、池内部の換気を充分行うものとする。</w:t>
      </w:r>
    </w:p>
    <w:p w14:paraId="54850A17" w14:textId="77777777" w:rsidR="00816749" w:rsidRPr="00F32A6C" w:rsidRDefault="00816749" w:rsidP="00816749">
      <w:pPr>
        <w:rPr>
          <w:rFonts w:ascii="ＭＳ Ｐ明朝" w:eastAsia="ＭＳ Ｐ明朝" w:hAnsi="ＭＳ Ｐ明朝"/>
          <w:sz w:val="20"/>
          <w:szCs w:val="20"/>
        </w:rPr>
      </w:pPr>
      <w:r w:rsidRPr="00F32A6C">
        <w:rPr>
          <w:rFonts w:ascii="ＭＳ Ｐ明朝" w:eastAsia="ＭＳ Ｐ明朝" w:hAnsi="ＭＳ Ｐ明朝" w:hint="eastAsia"/>
          <w:sz w:val="20"/>
          <w:szCs w:val="20"/>
        </w:rPr>
        <w:t>(2) 床面　ブラシ等により堆積物、付着物を除去し、高圧洗浄車により洗浄するものとする。</w:t>
      </w:r>
    </w:p>
    <w:p w14:paraId="0EE0F085" w14:textId="77777777" w:rsidR="00816749" w:rsidRPr="00F32A6C" w:rsidRDefault="00816749" w:rsidP="00816749">
      <w:pPr>
        <w:rPr>
          <w:rFonts w:ascii="ＭＳ Ｐ明朝" w:eastAsia="ＭＳ Ｐ明朝" w:hAnsi="ＭＳ Ｐ明朝"/>
          <w:sz w:val="20"/>
          <w:szCs w:val="20"/>
        </w:rPr>
      </w:pPr>
      <w:r w:rsidRPr="00F32A6C">
        <w:rPr>
          <w:rFonts w:ascii="ＭＳ Ｐ明朝" w:eastAsia="ＭＳ Ｐ明朝" w:hAnsi="ＭＳ Ｐ明朝" w:hint="eastAsia"/>
          <w:sz w:val="20"/>
          <w:szCs w:val="20"/>
        </w:rPr>
        <w:t>(3) 壁面　ブラシ等により堆積物、付着物を除去し、高圧洗浄車により洗浄するものとする。</w:t>
      </w:r>
    </w:p>
    <w:p w14:paraId="6677E1D3" w14:textId="77777777" w:rsidR="00816749" w:rsidRPr="00F32A6C" w:rsidRDefault="00816749" w:rsidP="00816749">
      <w:pPr>
        <w:rPr>
          <w:rFonts w:ascii="ＭＳ Ｐ明朝" w:eastAsia="ＭＳ Ｐ明朝" w:hAnsi="ＭＳ Ｐ明朝"/>
          <w:sz w:val="20"/>
          <w:szCs w:val="20"/>
        </w:rPr>
      </w:pPr>
      <w:r w:rsidRPr="00F32A6C">
        <w:rPr>
          <w:rFonts w:ascii="ＭＳ Ｐ明朝" w:eastAsia="ＭＳ Ｐ明朝" w:hAnsi="ＭＳ Ｐ明朝" w:hint="eastAsia"/>
          <w:sz w:val="20"/>
          <w:szCs w:val="20"/>
        </w:rPr>
        <w:t>(4) 弁類　高圧洗浄車により洗浄するものとする。</w:t>
      </w:r>
    </w:p>
    <w:p w14:paraId="201F4EBF" w14:textId="77777777" w:rsidR="00816749" w:rsidRPr="00F32A6C" w:rsidRDefault="00816749" w:rsidP="00816749">
      <w:pPr>
        <w:rPr>
          <w:rFonts w:ascii="ＭＳ Ｐ明朝" w:eastAsia="ＭＳ Ｐ明朝" w:hAnsi="ＭＳ Ｐ明朝"/>
          <w:sz w:val="20"/>
          <w:szCs w:val="20"/>
        </w:rPr>
      </w:pPr>
      <w:r w:rsidRPr="00F32A6C">
        <w:rPr>
          <w:rFonts w:ascii="ＭＳ Ｐ明朝" w:eastAsia="ＭＳ Ｐ明朝" w:hAnsi="ＭＳ Ｐ明朝" w:hint="eastAsia"/>
          <w:sz w:val="20"/>
          <w:szCs w:val="20"/>
        </w:rPr>
        <w:t>(5) 除去物　洗浄後、配水ピット内の除去物を吸引車により排水するものとする。</w:t>
      </w:r>
    </w:p>
    <w:p w14:paraId="6C1CA8DC" w14:textId="77777777" w:rsidR="00816749" w:rsidRPr="00F32A6C" w:rsidRDefault="00816749" w:rsidP="00816749">
      <w:pPr>
        <w:ind w:left="1000" w:hangingChars="500" w:hanging="1000"/>
        <w:rPr>
          <w:rFonts w:ascii="ＭＳ Ｐ明朝" w:eastAsia="ＭＳ Ｐ明朝" w:hAnsi="ＭＳ Ｐ明朝"/>
          <w:sz w:val="20"/>
          <w:szCs w:val="20"/>
        </w:rPr>
      </w:pPr>
      <w:r w:rsidRPr="00F32A6C">
        <w:rPr>
          <w:rFonts w:ascii="ＭＳ Ｐ明朝" w:eastAsia="ＭＳ Ｐ明朝" w:hAnsi="ＭＳ Ｐ明朝" w:hint="eastAsia"/>
          <w:sz w:val="20"/>
          <w:szCs w:val="20"/>
        </w:rPr>
        <w:t>(6) 水移送　清掃中に排水、池間の水の移送に時間を要する場合には、容量・深さに見合った規格の清水</w:t>
      </w:r>
    </w:p>
    <w:p w14:paraId="2286F7F6" w14:textId="77777777" w:rsidR="00816749" w:rsidRPr="00F32A6C" w:rsidRDefault="00816749" w:rsidP="00816749">
      <w:pPr>
        <w:ind w:leftChars="400" w:left="1080" w:hangingChars="100" w:hanging="200"/>
        <w:rPr>
          <w:rFonts w:ascii="ＭＳ Ｐ明朝" w:eastAsia="ＭＳ Ｐ明朝" w:hAnsi="ＭＳ Ｐ明朝"/>
          <w:sz w:val="20"/>
          <w:szCs w:val="20"/>
        </w:rPr>
      </w:pPr>
      <w:r w:rsidRPr="00F32A6C">
        <w:rPr>
          <w:rFonts w:ascii="ＭＳ Ｐ明朝" w:eastAsia="ＭＳ Ｐ明朝" w:hAnsi="ＭＳ Ｐ明朝" w:hint="eastAsia"/>
          <w:sz w:val="20"/>
          <w:szCs w:val="20"/>
        </w:rPr>
        <w:t>用ポンプを使用するものとする。</w:t>
      </w:r>
    </w:p>
    <w:p w14:paraId="2EE34B8B" w14:textId="77777777" w:rsidR="00816749" w:rsidRPr="00F32A6C" w:rsidRDefault="00816749" w:rsidP="00816749">
      <w:pPr>
        <w:rPr>
          <w:rFonts w:ascii="ＭＳ Ｐ明朝" w:eastAsia="ＭＳ Ｐ明朝" w:hAnsi="ＭＳ Ｐ明朝"/>
          <w:sz w:val="20"/>
          <w:szCs w:val="20"/>
        </w:rPr>
      </w:pPr>
      <w:r w:rsidRPr="00F32A6C">
        <w:rPr>
          <w:rFonts w:ascii="ＭＳ Ｐ明朝" w:eastAsia="ＭＳ Ｐ明朝" w:hAnsi="ＭＳ Ｐ明朝" w:hint="eastAsia"/>
          <w:sz w:val="20"/>
          <w:szCs w:val="20"/>
        </w:rPr>
        <w:t>(7) 作業用具及び完了後の消毒　作業用具類は適正な濃度の塩素水で消毒し使用する。作業完了後池内</w:t>
      </w:r>
    </w:p>
    <w:p w14:paraId="60D5EFA8" w14:textId="77777777" w:rsidR="00816749" w:rsidRPr="00F32A6C" w:rsidRDefault="00816749" w:rsidP="00816749">
      <w:pPr>
        <w:ind w:leftChars="500" w:left="1100" w:firstLineChars="800" w:firstLine="1600"/>
        <w:rPr>
          <w:rFonts w:ascii="ＭＳ Ｐ明朝" w:eastAsia="ＭＳ Ｐ明朝" w:hAnsi="ＭＳ Ｐ明朝"/>
          <w:sz w:val="20"/>
          <w:szCs w:val="20"/>
        </w:rPr>
      </w:pPr>
      <w:r w:rsidRPr="00F32A6C">
        <w:rPr>
          <w:rFonts w:ascii="ＭＳ Ｐ明朝" w:eastAsia="ＭＳ Ｐ明朝" w:hAnsi="ＭＳ Ｐ明朝" w:hint="eastAsia"/>
          <w:sz w:val="20"/>
          <w:szCs w:val="20"/>
        </w:rPr>
        <w:t>に塩素水を散布するものとする。なお、消毒水の排水を行う場合は、必要</w:t>
      </w:r>
    </w:p>
    <w:p w14:paraId="0A57E9E9" w14:textId="77777777" w:rsidR="005A2450" w:rsidRPr="00F32A6C" w:rsidRDefault="00816749" w:rsidP="00816749">
      <w:pPr>
        <w:ind w:leftChars="500" w:left="1100" w:firstLineChars="800" w:firstLine="1600"/>
        <w:rPr>
          <w:rFonts w:ascii="ＭＳ Ｐ明朝" w:eastAsia="ＭＳ Ｐ明朝" w:hAnsi="ＭＳ Ｐ明朝"/>
          <w:sz w:val="20"/>
          <w:szCs w:val="20"/>
        </w:rPr>
      </w:pPr>
      <w:r w:rsidRPr="00F32A6C">
        <w:rPr>
          <w:rFonts w:ascii="ＭＳ Ｐ明朝" w:eastAsia="ＭＳ Ｐ明朝" w:hAnsi="ＭＳ Ｐ明朝" w:hint="eastAsia"/>
          <w:sz w:val="20"/>
          <w:szCs w:val="20"/>
        </w:rPr>
        <w:t>に応じて中和処理を行うこととする。</w:t>
      </w:r>
    </w:p>
    <w:p w14:paraId="74B2C058" w14:textId="74BAA87F" w:rsidR="00912331" w:rsidRPr="00F32A6C" w:rsidRDefault="00912331" w:rsidP="005A2450">
      <w:pPr>
        <w:jc w:val="center"/>
      </w:pPr>
      <w:r w:rsidRPr="00F32A6C">
        <w:br w:type="page"/>
      </w:r>
    </w:p>
    <w:p w14:paraId="2EBE5A82" w14:textId="529EDF75" w:rsidR="009646B2" w:rsidRPr="00F32A6C" w:rsidRDefault="006163EE" w:rsidP="009646B2">
      <w:pPr>
        <w:jc w:val="center"/>
        <w:rPr>
          <w:rFonts w:hAnsi="ＭＳ 明朝"/>
        </w:rPr>
      </w:pPr>
      <w:r w:rsidRPr="00F32A6C">
        <w:rPr>
          <w:rFonts w:hAnsi="ＭＳ 明朝" w:hint="eastAsia"/>
        </w:rPr>
        <w:lastRenderedPageBreak/>
        <w:t>添付－</w:t>
      </w:r>
      <w:r w:rsidR="00912331" w:rsidRPr="00F32A6C">
        <w:rPr>
          <w:rFonts w:hAnsi="ＭＳ 明朝" w:hint="eastAsia"/>
        </w:rPr>
        <w:t>１８</w:t>
      </w:r>
      <w:r w:rsidRPr="00F32A6C">
        <w:rPr>
          <w:rFonts w:hAnsi="ＭＳ 明朝" w:hint="eastAsia"/>
        </w:rPr>
        <w:t xml:space="preserve">　</w:t>
      </w:r>
      <w:r w:rsidR="00A32CEC" w:rsidRPr="00F32A6C">
        <w:rPr>
          <w:rFonts w:hint="eastAsia"/>
        </w:rPr>
        <w:t>中央、葛城、南部配水場施設の室内、トイレ等の定期清掃業務</w:t>
      </w:r>
      <w:r w:rsidRPr="00F32A6C">
        <w:rPr>
          <w:rFonts w:hAnsi="ＭＳ 明朝" w:hint="eastAsia"/>
        </w:rPr>
        <w:t>対象範囲</w:t>
      </w:r>
    </w:p>
    <w:p w14:paraId="39D2B891" w14:textId="77777777" w:rsidR="00141887" w:rsidRPr="00F32A6C" w:rsidRDefault="00141887" w:rsidP="00141887">
      <w:pPr>
        <w:rPr>
          <w:rFonts w:hAnsi="ＭＳ 明朝"/>
        </w:rPr>
      </w:pPr>
      <w:r w:rsidRPr="00F32A6C">
        <w:rPr>
          <w:rFonts w:hAnsi="ＭＳ 明朝"/>
        </w:rPr>
        <w:t>１．対象施設</w:t>
      </w:r>
    </w:p>
    <w:p w14:paraId="63FF531D" w14:textId="77777777" w:rsidR="00141887" w:rsidRPr="00F32A6C" w:rsidRDefault="00141887" w:rsidP="00141887">
      <w:pPr>
        <w:rPr>
          <w:rFonts w:hAnsi="ＭＳ 明朝"/>
        </w:rPr>
      </w:pPr>
      <w:r w:rsidRPr="00F32A6C">
        <w:rPr>
          <w:rFonts w:hAnsi="ＭＳ 明朝"/>
        </w:rPr>
        <w:t xml:space="preserve">　　中央配水場</w:t>
      </w:r>
    </w:p>
    <w:p w14:paraId="55246177" w14:textId="77777777" w:rsidR="00141887" w:rsidRPr="00F32A6C" w:rsidRDefault="00141887" w:rsidP="00141887">
      <w:pPr>
        <w:ind w:firstLineChars="200" w:firstLine="440"/>
        <w:rPr>
          <w:rFonts w:hAnsi="ＭＳ 明朝"/>
        </w:rPr>
      </w:pPr>
      <w:r w:rsidRPr="00F32A6C">
        <w:rPr>
          <w:rFonts w:hAnsi="ＭＳ 明朝"/>
        </w:rPr>
        <w:t>葛城</w:t>
      </w:r>
      <w:r w:rsidRPr="00F32A6C">
        <w:rPr>
          <w:rFonts w:hAnsi="ＭＳ 明朝" w:hint="eastAsia"/>
        </w:rPr>
        <w:t>配水場</w:t>
      </w:r>
    </w:p>
    <w:p w14:paraId="6FBBFB94" w14:textId="77777777" w:rsidR="00141887" w:rsidRPr="00F32A6C" w:rsidRDefault="00141887" w:rsidP="00141887">
      <w:pPr>
        <w:ind w:firstLineChars="200" w:firstLine="440"/>
        <w:rPr>
          <w:rFonts w:hAnsi="ＭＳ 明朝"/>
        </w:rPr>
      </w:pPr>
      <w:r w:rsidRPr="00F32A6C">
        <w:rPr>
          <w:rFonts w:hAnsi="ＭＳ 明朝" w:hint="eastAsia"/>
        </w:rPr>
        <w:t>南部配水場</w:t>
      </w:r>
    </w:p>
    <w:p w14:paraId="1AF6BE9E" w14:textId="77777777" w:rsidR="00073464" w:rsidRPr="00F32A6C" w:rsidRDefault="00073464" w:rsidP="00073464">
      <w:pPr>
        <w:rPr>
          <w:rFonts w:hAnsi="ＭＳ 明朝"/>
        </w:rPr>
      </w:pPr>
      <w:r w:rsidRPr="00F32A6C">
        <w:rPr>
          <w:rFonts w:hAnsi="ＭＳ 明朝"/>
        </w:rPr>
        <w:t>２．実施方法</w:t>
      </w:r>
    </w:p>
    <w:p w14:paraId="06FB72F1" w14:textId="77777777" w:rsidR="00073464" w:rsidRPr="00F32A6C" w:rsidRDefault="00073464" w:rsidP="00073464">
      <w:pPr>
        <w:rPr>
          <w:rFonts w:hAnsi="ＭＳ 明朝"/>
        </w:rPr>
      </w:pPr>
      <w:r w:rsidRPr="00F32A6C">
        <w:rPr>
          <w:rFonts w:hAnsi="ＭＳ 明朝"/>
        </w:rPr>
        <w:t>（１）</w:t>
      </w:r>
      <w:r w:rsidRPr="00F32A6C">
        <w:rPr>
          <w:rFonts w:hAnsi="ＭＳ 明朝" w:hint="eastAsia"/>
        </w:rPr>
        <w:t>受託者は、月間業務実施計画書に実施予定日を記載し、委託者に提出すること。</w:t>
      </w:r>
    </w:p>
    <w:p w14:paraId="67944B25" w14:textId="2700C445" w:rsidR="00073464" w:rsidRPr="00F32A6C" w:rsidRDefault="00073464" w:rsidP="00073464">
      <w:pPr>
        <w:rPr>
          <w:rFonts w:hAnsi="ＭＳ 明朝"/>
        </w:rPr>
      </w:pPr>
      <w:r w:rsidRPr="00F32A6C">
        <w:rPr>
          <w:rFonts w:hAnsi="ＭＳ 明朝"/>
        </w:rPr>
        <w:t>（２）</w:t>
      </w:r>
      <w:r w:rsidRPr="00F32A6C">
        <w:rPr>
          <w:rFonts w:hAnsi="ＭＳ 明朝" w:hint="eastAsia"/>
        </w:rPr>
        <w:t>受託者は、業務完了報告書を委託者に提出すること。</w:t>
      </w:r>
    </w:p>
    <w:p w14:paraId="3F13AEC5" w14:textId="052DE102" w:rsidR="00073464" w:rsidRPr="00F32A6C" w:rsidRDefault="00073464" w:rsidP="00073464">
      <w:pPr>
        <w:rPr>
          <w:rFonts w:hAnsi="ＭＳ 明朝"/>
        </w:rPr>
      </w:pPr>
      <w:r w:rsidRPr="00F32A6C">
        <w:rPr>
          <w:rFonts w:hAnsi="ＭＳ 明朝" w:hint="eastAsia"/>
        </w:rPr>
        <w:t>３．清掃範囲及び内容</w:t>
      </w:r>
    </w:p>
    <w:p w14:paraId="69E28A8B" w14:textId="2D02D0FC" w:rsidR="00860644" w:rsidRPr="00F32A6C" w:rsidRDefault="00860644" w:rsidP="00860644">
      <w:pPr>
        <w:rPr>
          <w:rFonts w:hAnsi="ＭＳ 明朝"/>
        </w:rPr>
      </w:pPr>
      <w:r w:rsidRPr="00F32A6C">
        <w:rPr>
          <w:rFonts w:hAnsi="ＭＳ 明朝" w:hint="eastAsia"/>
        </w:rPr>
        <w:t>事務室等清掃</w:t>
      </w:r>
      <w:r w:rsidRPr="00F32A6C">
        <w:rPr>
          <w:rFonts w:hint="eastAsia"/>
        </w:rPr>
        <w:t>頻度</w:t>
      </w:r>
      <w:r w:rsidRPr="00F32A6C">
        <w:rPr>
          <w:rFonts w:hAnsi="ＭＳ 明朝" w:hint="eastAsia"/>
        </w:rPr>
        <w:t xml:space="preserve">　　　 　　　　　　</w:t>
      </w:r>
      <w:r w:rsidRPr="00F32A6C">
        <w:rPr>
          <w:rFonts w:hAnsi="ＭＳ 明朝" w:hint="eastAsia"/>
          <w:sz w:val="21"/>
          <w:szCs w:val="21"/>
        </w:rPr>
        <w:t>点検種別凡例○</w:t>
      </w:r>
      <w:r w:rsidRPr="00F32A6C">
        <w:rPr>
          <w:rFonts w:hAnsi="ＭＳ 明朝"/>
          <w:sz w:val="21"/>
          <w:szCs w:val="21"/>
        </w:rPr>
        <w:t>:</w:t>
      </w:r>
      <w:r w:rsidR="003E6D00">
        <w:rPr>
          <w:rFonts w:hAnsi="ＭＳ 明朝" w:hint="eastAsia"/>
          <w:sz w:val="21"/>
          <w:szCs w:val="21"/>
        </w:rPr>
        <w:t>通常清掃作業</w:t>
      </w:r>
      <w:r w:rsidRPr="00F32A6C">
        <w:rPr>
          <w:rFonts w:hAnsi="ＭＳ 明朝" w:hint="eastAsia"/>
          <w:sz w:val="21"/>
          <w:szCs w:val="21"/>
        </w:rPr>
        <w:t xml:space="preserve">　◎：ワックス剥離作業を実施</w:t>
      </w:r>
    </w:p>
    <w:tbl>
      <w:tblPr>
        <w:tblStyle w:val="a9"/>
        <w:tblW w:w="9109" w:type="dxa"/>
        <w:tblLayout w:type="fixed"/>
        <w:tblLook w:val="04A0" w:firstRow="1" w:lastRow="0" w:firstColumn="1" w:lastColumn="0" w:noHBand="0" w:noVBand="1"/>
      </w:tblPr>
      <w:tblGrid>
        <w:gridCol w:w="1951"/>
        <w:gridCol w:w="3260"/>
        <w:gridCol w:w="779"/>
        <w:gridCol w:w="780"/>
        <w:gridCol w:w="779"/>
        <w:gridCol w:w="780"/>
        <w:gridCol w:w="780"/>
      </w:tblGrid>
      <w:tr w:rsidR="00F32A6C" w:rsidRPr="00F32A6C" w14:paraId="7E22A848" w14:textId="77777777" w:rsidTr="007D2D04">
        <w:tc>
          <w:tcPr>
            <w:tcW w:w="1951" w:type="dxa"/>
            <w:vMerge w:val="restart"/>
            <w:vAlign w:val="center"/>
          </w:tcPr>
          <w:p w14:paraId="32E9E624" w14:textId="77777777" w:rsidR="00860644" w:rsidRPr="00F32A6C" w:rsidRDefault="00860644" w:rsidP="007D2D04">
            <w:pPr>
              <w:jc w:val="center"/>
              <w:rPr>
                <w:rFonts w:hAnsi="ＭＳ 明朝"/>
                <w:sz w:val="21"/>
                <w:szCs w:val="21"/>
              </w:rPr>
            </w:pPr>
            <w:r w:rsidRPr="00F32A6C">
              <w:rPr>
                <w:rFonts w:hAnsi="ＭＳ 明朝" w:hint="eastAsia"/>
                <w:sz w:val="21"/>
                <w:szCs w:val="21"/>
              </w:rPr>
              <w:t>施設名</w:t>
            </w:r>
          </w:p>
        </w:tc>
        <w:tc>
          <w:tcPr>
            <w:tcW w:w="3260" w:type="dxa"/>
            <w:vMerge w:val="restart"/>
            <w:vAlign w:val="center"/>
          </w:tcPr>
          <w:p w14:paraId="522EBF48" w14:textId="77777777" w:rsidR="00860644" w:rsidRPr="00F32A6C" w:rsidRDefault="00860644" w:rsidP="007D2D04">
            <w:pPr>
              <w:jc w:val="center"/>
              <w:rPr>
                <w:rFonts w:hAnsi="ＭＳ 明朝"/>
                <w:sz w:val="21"/>
                <w:szCs w:val="21"/>
              </w:rPr>
            </w:pPr>
            <w:r w:rsidRPr="00F32A6C">
              <w:rPr>
                <w:rFonts w:hAnsi="ＭＳ 明朝" w:hint="eastAsia"/>
                <w:sz w:val="21"/>
                <w:szCs w:val="21"/>
              </w:rPr>
              <w:t>機器名称</w:t>
            </w:r>
          </w:p>
        </w:tc>
        <w:tc>
          <w:tcPr>
            <w:tcW w:w="3898" w:type="dxa"/>
            <w:gridSpan w:val="5"/>
            <w:vAlign w:val="center"/>
          </w:tcPr>
          <w:p w14:paraId="666CFC94" w14:textId="77777777" w:rsidR="00860644" w:rsidRPr="00F32A6C" w:rsidRDefault="00860644" w:rsidP="007D2D04">
            <w:pPr>
              <w:jc w:val="center"/>
              <w:rPr>
                <w:rFonts w:hAnsi="ＭＳ 明朝"/>
                <w:sz w:val="21"/>
                <w:szCs w:val="21"/>
              </w:rPr>
            </w:pPr>
            <w:r w:rsidRPr="00F32A6C">
              <w:rPr>
                <w:rFonts w:hAnsi="ＭＳ 明朝" w:hint="eastAsia"/>
                <w:sz w:val="21"/>
                <w:szCs w:val="21"/>
              </w:rPr>
              <w:t>点検年度</w:t>
            </w:r>
          </w:p>
        </w:tc>
      </w:tr>
      <w:tr w:rsidR="00F32A6C" w:rsidRPr="00F32A6C" w14:paraId="56E934B0" w14:textId="77777777" w:rsidTr="007D2D04">
        <w:tc>
          <w:tcPr>
            <w:tcW w:w="1951" w:type="dxa"/>
            <w:vMerge/>
            <w:vAlign w:val="center"/>
          </w:tcPr>
          <w:p w14:paraId="129ECF4A" w14:textId="77777777" w:rsidR="00860644" w:rsidRPr="00F32A6C" w:rsidRDefault="00860644" w:rsidP="007D2D04">
            <w:pPr>
              <w:jc w:val="center"/>
              <w:rPr>
                <w:rFonts w:hAnsi="ＭＳ 明朝"/>
                <w:sz w:val="18"/>
                <w:szCs w:val="18"/>
              </w:rPr>
            </w:pPr>
          </w:p>
        </w:tc>
        <w:tc>
          <w:tcPr>
            <w:tcW w:w="3260" w:type="dxa"/>
            <w:vMerge/>
            <w:tcBorders>
              <w:bottom w:val="single" w:sz="4" w:space="0" w:color="auto"/>
            </w:tcBorders>
            <w:vAlign w:val="center"/>
          </w:tcPr>
          <w:p w14:paraId="71830A8B" w14:textId="77777777" w:rsidR="00860644" w:rsidRPr="00F32A6C" w:rsidRDefault="00860644" w:rsidP="007D2D04">
            <w:pPr>
              <w:jc w:val="center"/>
              <w:rPr>
                <w:rFonts w:hAnsi="ＭＳ 明朝"/>
                <w:sz w:val="18"/>
                <w:szCs w:val="18"/>
              </w:rPr>
            </w:pPr>
          </w:p>
        </w:tc>
        <w:tc>
          <w:tcPr>
            <w:tcW w:w="779" w:type="dxa"/>
            <w:tcBorders>
              <w:bottom w:val="single" w:sz="4" w:space="0" w:color="auto"/>
            </w:tcBorders>
            <w:vAlign w:val="center"/>
          </w:tcPr>
          <w:p w14:paraId="4B386D55" w14:textId="77777777" w:rsidR="00860644" w:rsidRPr="00F32A6C" w:rsidRDefault="00860644" w:rsidP="007D2D04">
            <w:pPr>
              <w:jc w:val="center"/>
              <w:rPr>
                <w:rFonts w:hAnsi="ＭＳ 明朝"/>
                <w:sz w:val="12"/>
                <w:szCs w:val="12"/>
              </w:rPr>
            </w:pPr>
            <w:r w:rsidRPr="00F32A6C">
              <w:rPr>
                <w:rFonts w:hAnsi="ＭＳ 明朝" w:hint="eastAsia"/>
                <w:sz w:val="12"/>
                <w:szCs w:val="12"/>
              </w:rPr>
              <w:t>令和</w:t>
            </w:r>
          </w:p>
          <w:p w14:paraId="4EC73304" w14:textId="77777777" w:rsidR="00860644" w:rsidRPr="00F32A6C" w:rsidRDefault="00860644" w:rsidP="007D2D04">
            <w:pPr>
              <w:jc w:val="center"/>
              <w:rPr>
                <w:rFonts w:hAnsi="ＭＳ 明朝"/>
                <w:sz w:val="12"/>
                <w:szCs w:val="12"/>
              </w:rPr>
            </w:pPr>
            <w:r w:rsidRPr="00F32A6C">
              <w:rPr>
                <w:rFonts w:hAnsi="ＭＳ 明朝" w:hint="eastAsia"/>
                <w:sz w:val="12"/>
                <w:szCs w:val="12"/>
              </w:rPr>
              <w:t>6年度</w:t>
            </w:r>
          </w:p>
        </w:tc>
        <w:tc>
          <w:tcPr>
            <w:tcW w:w="780" w:type="dxa"/>
            <w:tcBorders>
              <w:bottom w:val="single" w:sz="4" w:space="0" w:color="auto"/>
            </w:tcBorders>
            <w:vAlign w:val="center"/>
          </w:tcPr>
          <w:p w14:paraId="4AFCF1D3" w14:textId="77777777" w:rsidR="00860644" w:rsidRPr="00F32A6C" w:rsidRDefault="00860644" w:rsidP="007D2D04">
            <w:pPr>
              <w:jc w:val="center"/>
              <w:rPr>
                <w:rFonts w:hAnsi="ＭＳ 明朝"/>
                <w:sz w:val="12"/>
                <w:szCs w:val="12"/>
              </w:rPr>
            </w:pPr>
            <w:r w:rsidRPr="00F32A6C">
              <w:rPr>
                <w:rFonts w:hAnsi="ＭＳ 明朝" w:hint="eastAsia"/>
                <w:sz w:val="12"/>
                <w:szCs w:val="12"/>
              </w:rPr>
              <w:t>令和</w:t>
            </w:r>
          </w:p>
          <w:p w14:paraId="64D60F88" w14:textId="77777777" w:rsidR="00860644" w:rsidRPr="00F32A6C" w:rsidRDefault="00860644" w:rsidP="007D2D04">
            <w:pPr>
              <w:jc w:val="center"/>
              <w:rPr>
                <w:rFonts w:hAnsi="ＭＳ 明朝"/>
                <w:sz w:val="12"/>
                <w:szCs w:val="12"/>
              </w:rPr>
            </w:pPr>
            <w:r w:rsidRPr="00F32A6C">
              <w:rPr>
                <w:rFonts w:hAnsi="ＭＳ 明朝" w:hint="eastAsia"/>
                <w:sz w:val="12"/>
                <w:szCs w:val="12"/>
              </w:rPr>
              <w:t>7年度</w:t>
            </w:r>
          </w:p>
        </w:tc>
        <w:tc>
          <w:tcPr>
            <w:tcW w:w="779" w:type="dxa"/>
            <w:tcBorders>
              <w:bottom w:val="single" w:sz="4" w:space="0" w:color="auto"/>
            </w:tcBorders>
            <w:vAlign w:val="center"/>
          </w:tcPr>
          <w:p w14:paraId="031EB31F" w14:textId="77777777" w:rsidR="00860644" w:rsidRPr="00F32A6C" w:rsidRDefault="00860644" w:rsidP="007D2D04">
            <w:pPr>
              <w:jc w:val="center"/>
              <w:rPr>
                <w:rFonts w:hAnsi="ＭＳ 明朝"/>
                <w:sz w:val="12"/>
                <w:szCs w:val="12"/>
              </w:rPr>
            </w:pPr>
            <w:r w:rsidRPr="00F32A6C">
              <w:rPr>
                <w:rFonts w:hAnsi="ＭＳ 明朝" w:hint="eastAsia"/>
                <w:sz w:val="12"/>
                <w:szCs w:val="12"/>
              </w:rPr>
              <w:t>令和</w:t>
            </w:r>
          </w:p>
          <w:p w14:paraId="4BCA5027" w14:textId="77777777" w:rsidR="00860644" w:rsidRPr="00F32A6C" w:rsidRDefault="00860644" w:rsidP="007D2D04">
            <w:pPr>
              <w:jc w:val="center"/>
              <w:rPr>
                <w:rFonts w:hAnsi="ＭＳ 明朝"/>
                <w:sz w:val="12"/>
                <w:szCs w:val="12"/>
              </w:rPr>
            </w:pPr>
            <w:r w:rsidRPr="00F32A6C">
              <w:rPr>
                <w:rFonts w:hAnsi="ＭＳ 明朝" w:hint="eastAsia"/>
                <w:sz w:val="12"/>
                <w:szCs w:val="12"/>
              </w:rPr>
              <w:t>8年度</w:t>
            </w:r>
          </w:p>
        </w:tc>
        <w:tc>
          <w:tcPr>
            <w:tcW w:w="780" w:type="dxa"/>
            <w:tcBorders>
              <w:bottom w:val="single" w:sz="4" w:space="0" w:color="auto"/>
            </w:tcBorders>
            <w:vAlign w:val="center"/>
          </w:tcPr>
          <w:p w14:paraId="2B71C23C" w14:textId="77777777" w:rsidR="00860644" w:rsidRPr="00F32A6C" w:rsidRDefault="00860644" w:rsidP="007D2D04">
            <w:pPr>
              <w:jc w:val="center"/>
              <w:rPr>
                <w:rFonts w:hAnsi="ＭＳ 明朝"/>
                <w:sz w:val="12"/>
                <w:szCs w:val="12"/>
              </w:rPr>
            </w:pPr>
            <w:r w:rsidRPr="00F32A6C">
              <w:rPr>
                <w:rFonts w:hAnsi="ＭＳ 明朝" w:hint="eastAsia"/>
                <w:sz w:val="12"/>
                <w:szCs w:val="12"/>
              </w:rPr>
              <w:t>令和</w:t>
            </w:r>
          </w:p>
          <w:p w14:paraId="46354F03" w14:textId="77777777" w:rsidR="00860644" w:rsidRPr="00F32A6C" w:rsidRDefault="00860644" w:rsidP="007D2D04">
            <w:pPr>
              <w:jc w:val="center"/>
              <w:rPr>
                <w:rFonts w:hAnsi="ＭＳ 明朝"/>
                <w:sz w:val="12"/>
                <w:szCs w:val="12"/>
              </w:rPr>
            </w:pPr>
            <w:r w:rsidRPr="00F32A6C">
              <w:rPr>
                <w:rFonts w:hAnsi="ＭＳ 明朝" w:hint="eastAsia"/>
                <w:sz w:val="12"/>
                <w:szCs w:val="12"/>
              </w:rPr>
              <w:t>9年度</w:t>
            </w:r>
          </w:p>
        </w:tc>
        <w:tc>
          <w:tcPr>
            <w:tcW w:w="780" w:type="dxa"/>
            <w:tcBorders>
              <w:bottom w:val="single" w:sz="4" w:space="0" w:color="auto"/>
            </w:tcBorders>
            <w:vAlign w:val="center"/>
          </w:tcPr>
          <w:p w14:paraId="0625106B" w14:textId="77777777" w:rsidR="00860644" w:rsidRPr="00F32A6C" w:rsidRDefault="00860644" w:rsidP="007D2D04">
            <w:pPr>
              <w:jc w:val="center"/>
              <w:rPr>
                <w:rFonts w:hAnsi="ＭＳ 明朝"/>
                <w:sz w:val="12"/>
                <w:szCs w:val="12"/>
              </w:rPr>
            </w:pPr>
            <w:r w:rsidRPr="00F32A6C">
              <w:rPr>
                <w:rFonts w:hAnsi="ＭＳ 明朝" w:hint="eastAsia"/>
                <w:sz w:val="12"/>
                <w:szCs w:val="12"/>
              </w:rPr>
              <w:t>令和</w:t>
            </w:r>
          </w:p>
          <w:p w14:paraId="56F382AE" w14:textId="77777777" w:rsidR="00860644" w:rsidRPr="00F32A6C" w:rsidRDefault="00860644" w:rsidP="007D2D04">
            <w:pPr>
              <w:jc w:val="center"/>
              <w:rPr>
                <w:rFonts w:hAnsi="ＭＳ 明朝"/>
                <w:sz w:val="12"/>
                <w:szCs w:val="12"/>
              </w:rPr>
            </w:pPr>
            <w:r w:rsidRPr="00F32A6C">
              <w:rPr>
                <w:rFonts w:hAnsi="ＭＳ 明朝" w:hint="eastAsia"/>
                <w:sz w:val="12"/>
                <w:szCs w:val="12"/>
              </w:rPr>
              <w:t>10年度</w:t>
            </w:r>
          </w:p>
        </w:tc>
      </w:tr>
      <w:tr w:rsidR="00F32A6C" w:rsidRPr="00F32A6C" w14:paraId="5571598B" w14:textId="77777777" w:rsidTr="007D2D04">
        <w:tc>
          <w:tcPr>
            <w:tcW w:w="1951" w:type="dxa"/>
          </w:tcPr>
          <w:p w14:paraId="4B9717DB" w14:textId="77777777" w:rsidR="00860644" w:rsidRPr="00F32A6C" w:rsidRDefault="00860644" w:rsidP="00860644">
            <w:pPr>
              <w:jc w:val="both"/>
              <w:rPr>
                <w:rFonts w:hAnsi="ＭＳ 明朝"/>
                <w:sz w:val="20"/>
                <w:szCs w:val="20"/>
              </w:rPr>
            </w:pPr>
            <w:r w:rsidRPr="00F32A6C">
              <w:rPr>
                <w:rFonts w:hint="eastAsia"/>
              </w:rPr>
              <w:t>中央配水場</w:t>
            </w:r>
          </w:p>
        </w:tc>
        <w:tc>
          <w:tcPr>
            <w:tcW w:w="3260" w:type="dxa"/>
            <w:tcBorders>
              <w:top w:val="single" w:sz="4" w:space="0" w:color="auto"/>
              <w:bottom w:val="single" w:sz="4" w:space="0" w:color="auto"/>
            </w:tcBorders>
          </w:tcPr>
          <w:p w14:paraId="7E7B172E" w14:textId="2ECB9038" w:rsidR="00860644" w:rsidRPr="00F32A6C" w:rsidRDefault="00860644" w:rsidP="00860644">
            <w:pPr>
              <w:jc w:val="both"/>
              <w:rPr>
                <w:rFonts w:hAnsi="ＭＳ 明朝"/>
                <w:sz w:val="20"/>
                <w:szCs w:val="20"/>
              </w:rPr>
            </w:pPr>
          </w:p>
        </w:tc>
        <w:tc>
          <w:tcPr>
            <w:tcW w:w="779" w:type="dxa"/>
            <w:tcBorders>
              <w:top w:val="single" w:sz="4" w:space="0" w:color="auto"/>
              <w:bottom w:val="single" w:sz="4" w:space="0" w:color="auto"/>
            </w:tcBorders>
          </w:tcPr>
          <w:p w14:paraId="53352BC2" w14:textId="1573C08E" w:rsidR="00860644" w:rsidRPr="00F32A6C" w:rsidRDefault="00860644" w:rsidP="0086064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39DC889E" w14:textId="77777777" w:rsidR="00860644" w:rsidRPr="00F32A6C" w:rsidRDefault="00860644" w:rsidP="00860644">
            <w:pPr>
              <w:jc w:val="center"/>
              <w:rPr>
                <w:rFonts w:hAnsi="ＭＳ 明朝"/>
                <w:sz w:val="20"/>
                <w:szCs w:val="20"/>
              </w:rPr>
            </w:pPr>
          </w:p>
        </w:tc>
        <w:tc>
          <w:tcPr>
            <w:tcW w:w="779" w:type="dxa"/>
            <w:tcBorders>
              <w:top w:val="single" w:sz="4" w:space="0" w:color="auto"/>
              <w:bottom w:val="single" w:sz="4" w:space="0" w:color="auto"/>
            </w:tcBorders>
          </w:tcPr>
          <w:p w14:paraId="5C71F8C0" w14:textId="6B0B63C7" w:rsidR="00860644" w:rsidRPr="00F32A6C" w:rsidRDefault="003E6D00" w:rsidP="0086064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1B60D869" w14:textId="77777777" w:rsidR="00860644" w:rsidRPr="00F32A6C" w:rsidRDefault="00860644" w:rsidP="00860644">
            <w:pPr>
              <w:jc w:val="center"/>
              <w:rPr>
                <w:rFonts w:hAnsi="ＭＳ 明朝"/>
                <w:sz w:val="20"/>
                <w:szCs w:val="20"/>
              </w:rPr>
            </w:pPr>
          </w:p>
        </w:tc>
        <w:tc>
          <w:tcPr>
            <w:tcW w:w="780" w:type="dxa"/>
            <w:tcBorders>
              <w:top w:val="single" w:sz="4" w:space="0" w:color="auto"/>
              <w:bottom w:val="single" w:sz="4" w:space="0" w:color="auto"/>
            </w:tcBorders>
          </w:tcPr>
          <w:p w14:paraId="6D5AF4E1" w14:textId="380CDBBE" w:rsidR="00860644" w:rsidRPr="00F32A6C" w:rsidRDefault="003E6D00" w:rsidP="00860644">
            <w:pPr>
              <w:jc w:val="center"/>
              <w:rPr>
                <w:rFonts w:hAnsi="ＭＳ 明朝"/>
                <w:sz w:val="20"/>
                <w:szCs w:val="20"/>
              </w:rPr>
            </w:pPr>
            <w:r w:rsidRPr="00F32A6C">
              <w:rPr>
                <w:rFonts w:hint="eastAsia"/>
              </w:rPr>
              <w:t>◎</w:t>
            </w:r>
          </w:p>
        </w:tc>
      </w:tr>
      <w:tr w:rsidR="00F32A6C" w:rsidRPr="00F32A6C" w14:paraId="45F16832" w14:textId="77777777" w:rsidTr="007D2D04">
        <w:tc>
          <w:tcPr>
            <w:tcW w:w="1951" w:type="dxa"/>
          </w:tcPr>
          <w:p w14:paraId="7885026F" w14:textId="77777777" w:rsidR="00860644" w:rsidRPr="00F32A6C" w:rsidRDefault="00860644" w:rsidP="00860644">
            <w:pPr>
              <w:jc w:val="both"/>
              <w:rPr>
                <w:rFonts w:hAnsi="ＭＳ 明朝"/>
                <w:sz w:val="20"/>
                <w:szCs w:val="20"/>
              </w:rPr>
            </w:pPr>
            <w:r w:rsidRPr="00F32A6C">
              <w:rPr>
                <w:rFonts w:hint="eastAsia"/>
              </w:rPr>
              <w:t>葛城配水場</w:t>
            </w:r>
          </w:p>
        </w:tc>
        <w:tc>
          <w:tcPr>
            <w:tcW w:w="3260" w:type="dxa"/>
            <w:tcBorders>
              <w:top w:val="single" w:sz="4" w:space="0" w:color="auto"/>
              <w:bottom w:val="single" w:sz="4" w:space="0" w:color="auto"/>
            </w:tcBorders>
          </w:tcPr>
          <w:p w14:paraId="21BB4D78" w14:textId="52688005" w:rsidR="00860644" w:rsidRPr="00F32A6C" w:rsidRDefault="00860644" w:rsidP="00860644">
            <w:pPr>
              <w:jc w:val="both"/>
              <w:rPr>
                <w:rFonts w:hAnsi="ＭＳ 明朝"/>
                <w:sz w:val="20"/>
                <w:szCs w:val="20"/>
              </w:rPr>
            </w:pPr>
          </w:p>
        </w:tc>
        <w:tc>
          <w:tcPr>
            <w:tcW w:w="779" w:type="dxa"/>
            <w:tcBorders>
              <w:top w:val="single" w:sz="4" w:space="0" w:color="auto"/>
              <w:bottom w:val="single" w:sz="4" w:space="0" w:color="auto"/>
            </w:tcBorders>
          </w:tcPr>
          <w:p w14:paraId="2997B2DC" w14:textId="0DAD0D9A" w:rsidR="00860644" w:rsidRPr="00F32A6C" w:rsidRDefault="00860644" w:rsidP="0086064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3BB57997" w14:textId="77777777" w:rsidR="00860644" w:rsidRPr="00F32A6C" w:rsidRDefault="00860644" w:rsidP="00860644">
            <w:pPr>
              <w:jc w:val="center"/>
              <w:rPr>
                <w:rFonts w:hAnsi="ＭＳ 明朝"/>
                <w:sz w:val="20"/>
                <w:szCs w:val="20"/>
              </w:rPr>
            </w:pPr>
          </w:p>
        </w:tc>
        <w:tc>
          <w:tcPr>
            <w:tcW w:w="779" w:type="dxa"/>
            <w:tcBorders>
              <w:top w:val="single" w:sz="4" w:space="0" w:color="auto"/>
              <w:bottom w:val="single" w:sz="4" w:space="0" w:color="auto"/>
            </w:tcBorders>
          </w:tcPr>
          <w:p w14:paraId="3C065D43" w14:textId="5C874B5E" w:rsidR="00860644" w:rsidRPr="00F32A6C" w:rsidRDefault="00245FC0" w:rsidP="0086064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5B34B126" w14:textId="16B28433" w:rsidR="00860644" w:rsidRPr="00F32A6C" w:rsidRDefault="00860644" w:rsidP="00860644">
            <w:pPr>
              <w:jc w:val="center"/>
              <w:rPr>
                <w:rFonts w:hAnsi="ＭＳ 明朝"/>
                <w:sz w:val="20"/>
                <w:szCs w:val="20"/>
              </w:rPr>
            </w:pPr>
          </w:p>
        </w:tc>
        <w:tc>
          <w:tcPr>
            <w:tcW w:w="780" w:type="dxa"/>
            <w:tcBorders>
              <w:top w:val="single" w:sz="4" w:space="0" w:color="auto"/>
              <w:bottom w:val="single" w:sz="4" w:space="0" w:color="auto"/>
            </w:tcBorders>
          </w:tcPr>
          <w:p w14:paraId="0F7CE888" w14:textId="10DF0FB6" w:rsidR="00860644" w:rsidRPr="00F32A6C" w:rsidRDefault="00860644" w:rsidP="00860644">
            <w:pPr>
              <w:jc w:val="center"/>
              <w:rPr>
                <w:rFonts w:hAnsi="ＭＳ 明朝"/>
                <w:sz w:val="20"/>
                <w:szCs w:val="20"/>
              </w:rPr>
            </w:pPr>
            <w:r w:rsidRPr="00F32A6C">
              <w:rPr>
                <w:rFonts w:hint="eastAsia"/>
              </w:rPr>
              <w:t>○</w:t>
            </w:r>
          </w:p>
        </w:tc>
      </w:tr>
      <w:tr w:rsidR="00F32A6C" w:rsidRPr="00F32A6C" w14:paraId="06D8D3EC" w14:textId="77777777" w:rsidTr="007D2D04">
        <w:tc>
          <w:tcPr>
            <w:tcW w:w="1951" w:type="dxa"/>
          </w:tcPr>
          <w:p w14:paraId="5937283E" w14:textId="77777777" w:rsidR="00860644" w:rsidRPr="00F32A6C" w:rsidRDefault="00860644" w:rsidP="00860644">
            <w:pPr>
              <w:jc w:val="both"/>
              <w:rPr>
                <w:rFonts w:hAnsi="ＭＳ 明朝"/>
                <w:sz w:val="20"/>
                <w:szCs w:val="20"/>
              </w:rPr>
            </w:pPr>
            <w:r w:rsidRPr="00F32A6C">
              <w:rPr>
                <w:rFonts w:hint="eastAsia"/>
              </w:rPr>
              <w:t>南部配水場</w:t>
            </w:r>
          </w:p>
        </w:tc>
        <w:tc>
          <w:tcPr>
            <w:tcW w:w="3260" w:type="dxa"/>
            <w:tcBorders>
              <w:top w:val="single" w:sz="4" w:space="0" w:color="auto"/>
              <w:bottom w:val="single" w:sz="4" w:space="0" w:color="auto"/>
            </w:tcBorders>
          </w:tcPr>
          <w:p w14:paraId="340FC9CF" w14:textId="0E042B31" w:rsidR="00860644" w:rsidRPr="00F32A6C" w:rsidRDefault="00860644" w:rsidP="00860644">
            <w:pPr>
              <w:jc w:val="both"/>
              <w:rPr>
                <w:rFonts w:hAnsi="ＭＳ 明朝"/>
                <w:sz w:val="20"/>
                <w:szCs w:val="20"/>
              </w:rPr>
            </w:pPr>
          </w:p>
        </w:tc>
        <w:tc>
          <w:tcPr>
            <w:tcW w:w="779" w:type="dxa"/>
            <w:tcBorders>
              <w:top w:val="single" w:sz="4" w:space="0" w:color="auto"/>
              <w:bottom w:val="single" w:sz="4" w:space="0" w:color="auto"/>
            </w:tcBorders>
          </w:tcPr>
          <w:p w14:paraId="5CBDEAA1" w14:textId="788627C2" w:rsidR="00860644" w:rsidRPr="00F32A6C" w:rsidRDefault="00860644" w:rsidP="0086064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7CDF19EC" w14:textId="1FA83DA5" w:rsidR="00860644" w:rsidRPr="00F32A6C" w:rsidRDefault="00860644" w:rsidP="00860644">
            <w:pPr>
              <w:jc w:val="center"/>
              <w:rPr>
                <w:rFonts w:hAnsi="ＭＳ 明朝"/>
                <w:sz w:val="20"/>
                <w:szCs w:val="20"/>
              </w:rPr>
            </w:pPr>
          </w:p>
        </w:tc>
        <w:tc>
          <w:tcPr>
            <w:tcW w:w="779" w:type="dxa"/>
            <w:tcBorders>
              <w:top w:val="single" w:sz="4" w:space="0" w:color="auto"/>
              <w:bottom w:val="single" w:sz="4" w:space="0" w:color="auto"/>
            </w:tcBorders>
          </w:tcPr>
          <w:p w14:paraId="15F2611B" w14:textId="5803C435" w:rsidR="00860644" w:rsidRPr="00F32A6C" w:rsidRDefault="00860644" w:rsidP="00860644">
            <w:pPr>
              <w:jc w:val="center"/>
              <w:rPr>
                <w:rFonts w:hAnsi="ＭＳ 明朝"/>
                <w:sz w:val="20"/>
                <w:szCs w:val="20"/>
              </w:rPr>
            </w:pPr>
            <w:r w:rsidRPr="00F32A6C">
              <w:rPr>
                <w:rFonts w:hint="eastAsia"/>
              </w:rPr>
              <w:t>○</w:t>
            </w:r>
          </w:p>
        </w:tc>
        <w:tc>
          <w:tcPr>
            <w:tcW w:w="780" w:type="dxa"/>
            <w:tcBorders>
              <w:top w:val="single" w:sz="4" w:space="0" w:color="auto"/>
              <w:bottom w:val="single" w:sz="4" w:space="0" w:color="auto"/>
            </w:tcBorders>
          </w:tcPr>
          <w:p w14:paraId="0E8411B8" w14:textId="77777777" w:rsidR="00860644" w:rsidRPr="00F32A6C" w:rsidRDefault="00860644" w:rsidP="00860644">
            <w:pPr>
              <w:jc w:val="center"/>
              <w:rPr>
                <w:sz w:val="20"/>
                <w:szCs w:val="20"/>
              </w:rPr>
            </w:pPr>
          </w:p>
        </w:tc>
        <w:tc>
          <w:tcPr>
            <w:tcW w:w="780" w:type="dxa"/>
            <w:tcBorders>
              <w:top w:val="single" w:sz="4" w:space="0" w:color="auto"/>
              <w:bottom w:val="single" w:sz="4" w:space="0" w:color="auto"/>
            </w:tcBorders>
          </w:tcPr>
          <w:p w14:paraId="7BA86933" w14:textId="586A823F" w:rsidR="00860644" w:rsidRPr="00F32A6C" w:rsidRDefault="00860644" w:rsidP="00860644">
            <w:pPr>
              <w:jc w:val="center"/>
              <w:rPr>
                <w:rFonts w:hAnsi="ＭＳ 明朝"/>
                <w:sz w:val="20"/>
                <w:szCs w:val="20"/>
              </w:rPr>
            </w:pPr>
            <w:r w:rsidRPr="00F32A6C">
              <w:rPr>
                <w:rFonts w:hint="eastAsia"/>
              </w:rPr>
              <w:t>○</w:t>
            </w:r>
          </w:p>
        </w:tc>
      </w:tr>
    </w:tbl>
    <w:p w14:paraId="4C1DC020" w14:textId="206A9749" w:rsidR="00561A77" w:rsidRPr="00F32A6C" w:rsidRDefault="00561A77" w:rsidP="00073464">
      <w:pPr>
        <w:rPr>
          <w:rFonts w:hAnsi="ＭＳ 明朝"/>
        </w:rPr>
      </w:pPr>
      <w:r w:rsidRPr="00F32A6C">
        <w:rPr>
          <w:rFonts w:hAnsi="ＭＳ 明朝"/>
        </w:rPr>
        <w:br w:type="page"/>
      </w:r>
    </w:p>
    <w:p w14:paraId="343A9912" w14:textId="7BF363A4" w:rsidR="00860644" w:rsidRPr="00F32A6C" w:rsidRDefault="00561A77" w:rsidP="00561A77">
      <w:pPr>
        <w:jc w:val="center"/>
        <w:rPr>
          <w:rFonts w:hAnsi="ＭＳ 明朝"/>
        </w:rPr>
      </w:pPr>
      <w:r w:rsidRPr="00F32A6C">
        <w:rPr>
          <w:rFonts w:hAnsi="ＭＳ 明朝" w:hint="eastAsia"/>
        </w:rPr>
        <w:lastRenderedPageBreak/>
        <w:t>添付－１８　事務室等清掃対象範囲</w:t>
      </w:r>
    </w:p>
    <w:p w14:paraId="627F03FB" w14:textId="0F9C8CA3" w:rsidR="00C640E1" w:rsidRPr="00F32A6C" w:rsidRDefault="00860644" w:rsidP="00860644">
      <w:r w:rsidRPr="00F32A6C">
        <w:rPr>
          <w:rFonts w:hAnsi="ＭＳ 明朝" w:hint="eastAsia"/>
        </w:rPr>
        <w:t>事務室等清掃</w:t>
      </w:r>
      <w:r w:rsidRPr="00F32A6C">
        <w:rPr>
          <w:rFonts w:hint="eastAsia"/>
        </w:rPr>
        <w:t>内容</w:t>
      </w:r>
    </w:p>
    <w:tbl>
      <w:tblPr>
        <w:tblStyle w:val="a9"/>
        <w:tblW w:w="0" w:type="auto"/>
        <w:tblLayout w:type="fixed"/>
        <w:tblLook w:val="04A0" w:firstRow="1" w:lastRow="0" w:firstColumn="1" w:lastColumn="0" w:noHBand="0" w:noVBand="1"/>
      </w:tblPr>
      <w:tblGrid>
        <w:gridCol w:w="1667"/>
        <w:gridCol w:w="1985"/>
        <w:gridCol w:w="1091"/>
        <w:gridCol w:w="1091"/>
        <w:gridCol w:w="1092"/>
        <w:gridCol w:w="1091"/>
        <w:gridCol w:w="1092"/>
      </w:tblGrid>
      <w:tr w:rsidR="00F32A6C" w:rsidRPr="00F32A6C" w14:paraId="5FF26977" w14:textId="77777777" w:rsidTr="00561A77">
        <w:tc>
          <w:tcPr>
            <w:tcW w:w="1667" w:type="dxa"/>
            <w:vMerge w:val="restart"/>
            <w:vAlign w:val="center"/>
          </w:tcPr>
          <w:p w14:paraId="3B857101" w14:textId="77777777" w:rsidR="00561A77" w:rsidRPr="00F32A6C" w:rsidRDefault="00561A77" w:rsidP="007D2D04">
            <w:pPr>
              <w:jc w:val="center"/>
              <w:rPr>
                <w:rFonts w:hAnsi="ＭＳ 明朝"/>
                <w:sz w:val="21"/>
                <w:szCs w:val="21"/>
              </w:rPr>
            </w:pPr>
            <w:r w:rsidRPr="00F32A6C">
              <w:rPr>
                <w:rFonts w:hAnsi="ＭＳ 明朝" w:hint="eastAsia"/>
                <w:sz w:val="21"/>
                <w:szCs w:val="21"/>
              </w:rPr>
              <w:t>施設名</w:t>
            </w:r>
          </w:p>
        </w:tc>
        <w:tc>
          <w:tcPr>
            <w:tcW w:w="1985" w:type="dxa"/>
            <w:vMerge w:val="restart"/>
            <w:vAlign w:val="center"/>
          </w:tcPr>
          <w:p w14:paraId="094D0CAE" w14:textId="5F15F040" w:rsidR="00561A77" w:rsidRPr="00F32A6C" w:rsidRDefault="00561A77" w:rsidP="007D2D04">
            <w:pPr>
              <w:jc w:val="center"/>
              <w:rPr>
                <w:rFonts w:hAnsi="ＭＳ 明朝"/>
                <w:sz w:val="21"/>
                <w:szCs w:val="21"/>
              </w:rPr>
            </w:pPr>
            <w:r w:rsidRPr="00F32A6C">
              <w:rPr>
                <w:rFonts w:hAnsi="ＭＳ 明朝" w:hint="eastAsia"/>
                <w:sz w:val="21"/>
                <w:szCs w:val="21"/>
              </w:rPr>
              <w:t>場所</w:t>
            </w:r>
          </w:p>
        </w:tc>
        <w:tc>
          <w:tcPr>
            <w:tcW w:w="5457" w:type="dxa"/>
            <w:gridSpan w:val="5"/>
          </w:tcPr>
          <w:p w14:paraId="6BEC3677" w14:textId="4C2D11FF" w:rsidR="00561A77" w:rsidRPr="00F32A6C" w:rsidRDefault="00561A77" w:rsidP="007D2D04">
            <w:pPr>
              <w:jc w:val="center"/>
              <w:rPr>
                <w:rFonts w:hAnsi="ＭＳ 明朝"/>
                <w:sz w:val="21"/>
                <w:szCs w:val="21"/>
              </w:rPr>
            </w:pPr>
            <w:r w:rsidRPr="00F32A6C">
              <w:rPr>
                <w:rFonts w:hAnsi="ＭＳ 明朝" w:hint="eastAsia"/>
                <w:sz w:val="21"/>
                <w:szCs w:val="21"/>
              </w:rPr>
              <w:t>清掃内容</w:t>
            </w:r>
          </w:p>
        </w:tc>
      </w:tr>
      <w:tr w:rsidR="00F32A6C" w:rsidRPr="00F32A6C" w14:paraId="1EF9282E" w14:textId="77777777" w:rsidTr="00561A77">
        <w:tc>
          <w:tcPr>
            <w:tcW w:w="1667" w:type="dxa"/>
            <w:vMerge/>
            <w:vAlign w:val="center"/>
          </w:tcPr>
          <w:p w14:paraId="71C4EC58" w14:textId="77777777" w:rsidR="00561A77" w:rsidRPr="00F32A6C" w:rsidRDefault="00561A77" w:rsidP="00860644">
            <w:pPr>
              <w:jc w:val="center"/>
              <w:rPr>
                <w:rFonts w:hAnsi="ＭＳ 明朝"/>
                <w:sz w:val="18"/>
                <w:szCs w:val="18"/>
              </w:rPr>
            </w:pPr>
          </w:p>
        </w:tc>
        <w:tc>
          <w:tcPr>
            <w:tcW w:w="1985" w:type="dxa"/>
            <w:vMerge/>
            <w:tcBorders>
              <w:bottom w:val="single" w:sz="4" w:space="0" w:color="auto"/>
            </w:tcBorders>
            <w:vAlign w:val="center"/>
          </w:tcPr>
          <w:p w14:paraId="2AABDE50" w14:textId="77777777" w:rsidR="00561A77" w:rsidRPr="00F32A6C" w:rsidRDefault="00561A77" w:rsidP="00860644">
            <w:pPr>
              <w:jc w:val="center"/>
              <w:rPr>
                <w:rFonts w:hAnsi="ＭＳ 明朝"/>
                <w:sz w:val="18"/>
                <w:szCs w:val="18"/>
              </w:rPr>
            </w:pPr>
          </w:p>
        </w:tc>
        <w:tc>
          <w:tcPr>
            <w:tcW w:w="1091" w:type="dxa"/>
            <w:tcBorders>
              <w:bottom w:val="single" w:sz="4" w:space="0" w:color="auto"/>
            </w:tcBorders>
          </w:tcPr>
          <w:p w14:paraId="33E62D18" w14:textId="77777777" w:rsidR="00561A77" w:rsidRPr="00F32A6C" w:rsidRDefault="00561A77" w:rsidP="00860644">
            <w:pPr>
              <w:jc w:val="center"/>
              <w:rPr>
                <w:sz w:val="16"/>
                <w:szCs w:val="16"/>
              </w:rPr>
            </w:pPr>
            <w:r w:rsidRPr="00F32A6C">
              <w:rPr>
                <w:rFonts w:hint="eastAsia"/>
                <w:sz w:val="16"/>
                <w:szCs w:val="16"/>
              </w:rPr>
              <w:t>ワックス</w:t>
            </w:r>
          </w:p>
          <w:p w14:paraId="727DFA75" w14:textId="205CB9E1" w:rsidR="00561A77" w:rsidRPr="00F32A6C" w:rsidRDefault="00561A77" w:rsidP="00860644">
            <w:pPr>
              <w:jc w:val="center"/>
              <w:rPr>
                <w:rFonts w:hAnsi="ＭＳ 明朝"/>
                <w:sz w:val="16"/>
                <w:szCs w:val="16"/>
              </w:rPr>
            </w:pPr>
            <w:r w:rsidRPr="00F32A6C">
              <w:rPr>
                <w:rFonts w:hint="eastAsia"/>
                <w:sz w:val="16"/>
                <w:szCs w:val="16"/>
              </w:rPr>
              <w:t>剥離作業</w:t>
            </w:r>
          </w:p>
        </w:tc>
        <w:tc>
          <w:tcPr>
            <w:tcW w:w="1091" w:type="dxa"/>
            <w:tcBorders>
              <w:bottom w:val="single" w:sz="4" w:space="0" w:color="auto"/>
            </w:tcBorders>
          </w:tcPr>
          <w:p w14:paraId="1A92CFC3" w14:textId="64ADBE78" w:rsidR="00561A77" w:rsidRPr="00F32A6C" w:rsidRDefault="00561A77" w:rsidP="00561A77">
            <w:pPr>
              <w:jc w:val="center"/>
              <w:rPr>
                <w:rFonts w:hAnsi="ＭＳ 明朝"/>
                <w:sz w:val="16"/>
                <w:szCs w:val="16"/>
              </w:rPr>
            </w:pPr>
            <w:r w:rsidRPr="00F32A6C">
              <w:rPr>
                <w:rFonts w:hint="eastAsia"/>
                <w:sz w:val="16"/>
                <w:szCs w:val="16"/>
              </w:rPr>
              <w:t>床面洗浄ワックス掛け</w:t>
            </w:r>
          </w:p>
        </w:tc>
        <w:tc>
          <w:tcPr>
            <w:tcW w:w="1092" w:type="dxa"/>
            <w:tcBorders>
              <w:bottom w:val="single" w:sz="4" w:space="0" w:color="auto"/>
            </w:tcBorders>
          </w:tcPr>
          <w:p w14:paraId="0DD3C585" w14:textId="77777777" w:rsidR="00561A77" w:rsidRPr="00F32A6C" w:rsidRDefault="00561A77" w:rsidP="00860644">
            <w:pPr>
              <w:jc w:val="center"/>
              <w:rPr>
                <w:rFonts w:hAnsi="ＭＳ 明朝"/>
                <w:sz w:val="16"/>
                <w:szCs w:val="16"/>
              </w:rPr>
            </w:pPr>
            <w:r w:rsidRPr="00F32A6C">
              <w:rPr>
                <w:rFonts w:hAnsi="ＭＳ 明朝" w:hint="eastAsia"/>
                <w:sz w:val="16"/>
                <w:szCs w:val="16"/>
              </w:rPr>
              <w:t>カーペット</w:t>
            </w:r>
          </w:p>
          <w:p w14:paraId="682A81C7" w14:textId="104D33FF" w:rsidR="00561A77" w:rsidRPr="00F32A6C" w:rsidRDefault="00561A77" w:rsidP="00860644">
            <w:pPr>
              <w:jc w:val="center"/>
              <w:rPr>
                <w:rFonts w:hAnsi="ＭＳ 明朝"/>
                <w:sz w:val="16"/>
                <w:szCs w:val="16"/>
              </w:rPr>
            </w:pPr>
            <w:r w:rsidRPr="00F32A6C">
              <w:rPr>
                <w:rFonts w:hAnsi="ＭＳ 明朝" w:hint="eastAsia"/>
                <w:sz w:val="16"/>
                <w:szCs w:val="16"/>
              </w:rPr>
              <w:t>ドライ洗浄</w:t>
            </w:r>
          </w:p>
        </w:tc>
        <w:tc>
          <w:tcPr>
            <w:tcW w:w="1091" w:type="dxa"/>
            <w:tcBorders>
              <w:bottom w:val="single" w:sz="4" w:space="0" w:color="auto"/>
            </w:tcBorders>
          </w:tcPr>
          <w:p w14:paraId="42C054F4" w14:textId="77777777" w:rsidR="00561A77" w:rsidRPr="00F32A6C" w:rsidRDefault="00561A77" w:rsidP="00860644">
            <w:pPr>
              <w:jc w:val="center"/>
              <w:rPr>
                <w:sz w:val="16"/>
                <w:szCs w:val="16"/>
              </w:rPr>
            </w:pPr>
            <w:r w:rsidRPr="00F32A6C">
              <w:rPr>
                <w:rFonts w:hint="eastAsia"/>
                <w:sz w:val="16"/>
                <w:szCs w:val="16"/>
              </w:rPr>
              <w:t>タイル</w:t>
            </w:r>
          </w:p>
          <w:p w14:paraId="3DB8B558" w14:textId="20539D25" w:rsidR="00561A77" w:rsidRPr="00F32A6C" w:rsidRDefault="00561A77" w:rsidP="00860644">
            <w:pPr>
              <w:jc w:val="center"/>
              <w:rPr>
                <w:rFonts w:hAnsi="ＭＳ 明朝"/>
                <w:sz w:val="16"/>
                <w:szCs w:val="16"/>
              </w:rPr>
            </w:pPr>
            <w:r w:rsidRPr="00F32A6C">
              <w:rPr>
                <w:rFonts w:hint="eastAsia"/>
                <w:sz w:val="16"/>
                <w:szCs w:val="16"/>
              </w:rPr>
              <w:t>洗浄</w:t>
            </w:r>
          </w:p>
        </w:tc>
        <w:tc>
          <w:tcPr>
            <w:tcW w:w="1092" w:type="dxa"/>
            <w:tcBorders>
              <w:bottom w:val="single" w:sz="4" w:space="0" w:color="auto"/>
            </w:tcBorders>
          </w:tcPr>
          <w:p w14:paraId="67167C5C" w14:textId="77777777" w:rsidR="00561A77" w:rsidRPr="00F32A6C" w:rsidRDefault="00561A77" w:rsidP="00860644">
            <w:pPr>
              <w:jc w:val="center"/>
              <w:rPr>
                <w:sz w:val="16"/>
                <w:szCs w:val="16"/>
              </w:rPr>
            </w:pPr>
            <w:r w:rsidRPr="00F32A6C">
              <w:rPr>
                <w:rFonts w:hint="eastAsia"/>
                <w:sz w:val="16"/>
                <w:szCs w:val="16"/>
              </w:rPr>
              <w:t>ガラス</w:t>
            </w:r>
          </w:p>
          <w:p w14:paraId="301133B3" w14:textId="6787FD8A" w:rsidR="00561A77" w:rsidRPr="00F32A6C" w:rsidRDefault="00561A77" w:rsidP="00860644">
            <w:pPr>
              <w:jc w:val="center"/>
              <w:rPr>
                <w:rFonts w:hAnsi="ＭＳ 明朝"/>
                <w:sz w:val="16"/>
                <w:szCs w:val="16"/>
              </w:rPr>
            </w:pPr>
            <w:r w:rsidRPr="00F32A6C">
              <w:rPr>
                <w:rFonts w:hint="eastAsia"/>
                <w:sz w:val="16"/>
                <w:szCs w:val="16"/>
              </w:rPr>
              <w:t>洗浄</w:t>
            </w:r>
          </w:p>
        </w:tc>
      </w:tr>
      <w:tr w:rsidR="00F32A6C" w:rsidRPr="00F32A6C" w14:paraId="3E19AA95" w14:textId="77777777" w:rsidTr="00561A77">
        <w:tc>
          <w:tcPr>
            <w:tcW w:w="1667" w:type="dxa"/>
            <w:vMerge w:val="restart"/>
            <w:vAlign w:val="center"/>
          </w:tcPr>
          <w:p w14:paraId="5787317E" w14:textId="77777777" w:rsidR="00561A77" w:rsidRPr="00F32A6C" w:rsidRDefault="00561A77" w:rsidP="00561A77">
            <w:pPr>
              <w:jc w:val="both"/>
              <w:rPr>
                <w:rFonts w:hAnsi="ＭＳ 明朝"/>
                <w:sz w:val="20"/>
                <w:szCs w:val="20"/>
              </w:rPr>
            </w:pPr>
            <w:r w:rsidRPr="00F32A6C">
              <w:rPr>
                <w:rFonts w:hint="eastAsia"/>
              </w:rPr>
              <w:t>中央配水場</w:t>
            </w:r>
          </w:p>
        </w:tc>
        <w:tc>
          <w:tcPr>
            <w:tcW w:w="1985" w:type="dxa"/>
            <w:tcBorders>
              <w:top w:val="single" w:sz="4" w:space="0" w:color="auto"/>
              <w:bottom w:val="single" w:sz="4" w:space="0" w:color="auto"/>
            </w:tcBorders>
          </w:tcPr>
          <w:p w14:paraId="7882A53B" w14:textId="3F3697D8" w:rsidR="00561A77" w:rsidRPr="00F32A6C" w:rsidRDefault="00561A77" w:rsidP="00561A77">
            <w:pPr>
              <w:jc w:val="both"/>
              <w:rPr>
                <w:rFonts w:hAnsi="ＭＳ 明朝"/>
                <w:sz w:val="20"/>
                <w:szCs w:val="21"/>
              </w:rPr>
            </w:pPr>
            <w:r w:rsidRPr="00F32A6C">
              <w:rPr>
                <w:rFonts w:hint="eastAsia"/>
                <w:sz w:val="20"/>
                <w:szCs w:val="21"/>
              </w:rPr>
              <w:t>1階玄関</w:t>
            </w:r>
          </w:p>
        </w:tc>
        <w:tc>
          <w:tcPr>
            <w:tcW w:w="1091" w:type="dxa"/>
            <w:tcBorders>
              <w:top w:val="single" w:sz="4" w:space="0" w:color="auto"/>
              <w:bottom w:val="single" w:sz="4" w:space="0" w:color="auto"/>
            </w:tcBorders>
          </w:tcPr>
          <w:p w14:paraId="6A8E7C0D" w14:textId="77777777" w:rsidR="00561A77" w:rsidRPr="00F32A6C" w:rsidRDefault="00561A77" w:rsidP="00561A77">
            <w:pPr>
              <w:jc w:val="center"/>
            </w:pPr>
          </w:p>
        </w:tc>
        <w:tc>
          <w:tcPr>
            <w:tcW w:w="1091" w:type="dxa"/>
            <w:tcBorders>
              <w:top w:val="single" w:sz="4" w:space="0" w:color="auto"/>
              <w:bottom w:val="single" w:sz="4" w:space="0" w:color="auto"/>
            </w:tcBorders>
          </w:tcPr>
          <w:p w14:paraId="5E62BB60" w14:textId="0FD94ACD"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0CBB3C20" w14:textId="71B397A9"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05FE60D5" w14:textId="1E1741F6"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0AD5909E" w14:textId="084C49B0" w:rsidR="00561A77" w:rsidRPr="00F32A6C" w:rsidRDefault="00561A77" w:rsidP="00561A77">
            <w:pPr>
              <w:jc w:val="center"/>
              <w:rPr>
                <w:rFonts w:hAnsi="ＭＳ 明朝"/>
                <w:sz w:val="20"/>
                <w:szCs w:val="20"/>
              </w:rPr>
            </w:pPr>
          </w:p>
        </w:tc>
      </w:tr>
      <w:tr w:rsidR="00F32A6C" w:rsidRPr="00F32A6C" w14:paraId="37B660BC" w14:textId="77777777" w:rsidTr="00561A77">
        <w:tc>
          <w:tcPr>
            <w:tcW w:w="1667" w:type="dxa"/>
            <w:vMerge/>
          </w:tcPr>
          <w:p w14:paraId="47EB2C71" w14:textId="77777777" w:rsidR="00561A77" w:rsidRPr="00F32A6C" w:rsidRDefault="00561A77" w:rsidP="00561A77">
            <w:pPr>
              <w:jc w:val="both"/>
            </w:pPr>
          </w:p>
        </w:tc>
        <w:tc>
          <w:tcPr>
            <w:tcW w:w="1985" w:type="dxa"/>
            <w:tcBorders>
              <w:top w:val="single" w:sz="4" w:space="0" w:color="auto"/>
              <w:bottom w:val="single" w:sz="4" w:space="0" w:color="auto"/>
            </w:tcBorders>
          </w:tcPr>
          <w:p w14:paraId="2414B4A2" w14:textId="331BC8F9" w:rsidR="00561A77" w:rsidRPr="00F32A6C" w:rsidRDefault="00561A77" w:rsidP="00561A77">
            <w:pPr>
              <w:jc w:val="both"/>
              <w:rPr>
                <w:rFonts w:hAnsi="ＭＳ 明朝"/>
                <w:sz w:val="20"/>
                <w:szCs w:val="21"/>
              </w:rPr>
            </w:pPr>
            <w:r w:rsidRPr="00F32A6C">
              <w:rPr>
                <w:rFonts w:hint="eastAsia"/>
                <w:sz w:val="20"/>
                <w:szCs w:val="21"/>
              </w:rPr>
              <w:t>1階ホール・廊下</w:t>
            </w:r>
          </w:p>
        </w:tc>
        <w:tc>
          <w:tcPr>
            <w:tcW w:w="1091" w:type="dxa"/>
            <w:tcBorders>
              <w:top w:val="single" w:sz="4" w:space="0" w:color="auto"/>
              <w:bottom w:val="single" w:sz="4" w:space="0" w:color="auto"/>
            </w:tcBorders>
          </w:tcPr>
          <w:p w14:paraId="49626C90" w14:textId="77777777" w:rsidR="00561A77" w:rsidRPr="00F32A6C" w:rsidRDefault="00561A77" w:rsidP="00561A77">
            <w:pPr>
              <w:jc w:val="center"/>
            </w:pPr>
          </w:p>
        </w:tc>
        <w:tc>
          <w:tcPr>
            <w:tcW w:w="1091" w:type="dxa"/>
            <w:tcBorders>
              <w:top w:val="single" w:sz="4" w:space="0" w:color="auto"/>
              <w:bottom w:val="single" w:sz="4" w:space="0" w:color="auto"/>
            </w:tcBorders>
          </w:tcPr>
          <w:p w14:paraId="5FEBB59D" w14:textId="7D4A49A3"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70A3380D"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40AA39C4"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5D76F589" w14:textId="77777777" w:rsidR="00561A77" w:rsidRPr="00F32A6C" w:rsidRDefault="00561A77" w:rsidP="00561A77">
            <w:pPr>
              <w:jc w:val="center"/>
              <w:rPr>
                <w:rFonts w:hAnsi="ＭＳ 明朝"/>
                <w:sz w:val="20"/>
                <w:szCs w:val="20"/>
              </w:rPr>
            </w:pPr>
          </w:p>
        </w:tc>
      </w:tr>
      <w:tr w:rsidR="00F32A6C" w:rsidRPr="00F32A6C" w14:paraId="0365A43C" w14:textId="77777777" w:rsidTr="00561A77">
        <w:tc>
          <w:tcPr>
            <w:tcW w:w="1667" w:type="dxa"/>
            <w:vMerge/>
          </w:tcPr>
          <w:p w14:paraId="261BF797" w14:textId="77777777" w:rsidR="00561A77" w:rsidRPr="00F32A6C" w:rsidRDefault="00561A77" w:rsidP="00561A77">
            <w:pPr>
              <w:jc w:val="both"/>
            </w:pPr>
          </w:p>
        </w:tc>
        <w:tc>
          <w:tcPr>
            <w:tcW w:w="1985" w:type="dxa"/>
            <w:tcBorders>
              <w:top w:val="single" w:sz="4" w:space="0" w:color="auto"/>
              <w:bottom w:val="single" w:sz="4" w:space="0" w:color="auto"/>
            </w:tcBorders>
          </w:tcPr>
          <w:p w14:paraId="19F622F7" w14:textId="119EE739" w:rsidR="00561A77" w:rsidRPr="00F32A6C" w:rsidRDefault="00561A77" w:rsidP="00561A77">
            <w:pPr>
              <w:jc w:val="both"/>
              <w:rPr>
                <w:rFonts w:hAnsi="ＭＳ 明朝"/>
                <w:sz w:val="20"/>
                <w:szCs w:val="21"/>
              </w:rPr>
            </w:pPr>
            <w:r w:rsidRPr="00F32A6C">
              <w:rPr>
                <w:rFonts w:hint="eastAsia"/>
                <w:sz w:val="20"/>
                <w:szCs w:val="21"/>
              </w:rPr>
              <w:t>1階旧中央監視室</w:t>
            </w:r>
          </w:p>
        </w:tc>
        <w:tc>
          <w:tcPr>
            <w:tcW w:w="1091" w:type="dxa"/>
            <w:tcBorders>
              <w:top w:val="single" w:sz="4" w:space="0" w:color="auto"/>
              <w:bottom w:val="single" w:sz="4" w:space="0" w:color="auto"/>
            </w:tcBorders>
          </w:tcPr>
          <w:p w14:paraId="12A81FAC" w14:textId="25F7F92A" w:rsidR="00561A77" w:rsidRPr="00F32A6C" w:rsidRDefault="00561A77" w:rsidP="00561A77">
            <w:pPr>
              <w:jc w:val="center"/>
            </w:pPr>
            <w:r w:rsidRPr="00F32A6C">
              <w:rPr>
                <w:rFonts w:hint="eastAsia"/>
              </w:rPr>
              <w:t>○</w:t>
            </w:r>
          </w:p>
        </w:tc>
        <w:tc>
          <w:tcPr>
            <w:tcW w:w="1091" w:type="dxa"/>
            <w:tcBorders>
              <w:top w:val="single" w:sz="4" w:space="0" w:color="auto"/>
              <w:bottom w:val="single" w:sz="4" w:space="0" w:color="auto"/>
            </w:tcBorders>
          </w:tcPr>
          <w:p w14:paraId="56D3B6F7" w14:textId="351E78FB"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131F0563"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281E70C5"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32D90C2F" w14:textId="77777777" w:rsidR="00561A77" w:rsidRPr="00F32A6C" w:rsidRDefault="00561A77" w:rsidP="00561A77">
            <w:pPr>
              <w:jc w:val="center"/>
              <w:rPr>
                <w:rFonts w:hAnsi="ＭＳ 明朝"/>
                <w:sz w:val="20"/>
                <w:szCs w:val="20"/>
              </w:rPr>
            </w:pPr>
          </w:p>
        </w:tc>
      </w:tr>
      <w:tr w:rsidR="00F32A6C" w:rsidRPr="00F32A6C" w14:paraId="0B0C68D0" w14:textId="77777777" w:rsidTr="00561A77">
        <w:tc>
          <w:tcPr>
            <w:tcW w:w="1667" w:type="dxa"/>
            <w:vMerge/>
          </w:tcPr>
          <w:p w14:paraId="296A613B" w14:textId="77777777" w:rsidR="00561A77" w:rsidRPr="00F32A6C" w:rsidRDefault="00561A77" w:rsidP="00561A77">
            <w:pPr>
              <w:jc w:val="both"/>
            </w:pPr>
          </w:p>
        </w:tc>
        <w:tc>
          <w:tcPr>
            <w:tcW w:w="1985" w:type="dxa"/>
            <w:tcBorders>
              <w:top w:val="single" w:sz="4" w:space="0" w:color="auto"/>
              <w:bottom w:val="single" w:sz="4" w:space="0" w:color="auto"/>
            </w:tcBorders>
          </w:tcPr>
          <w:p w14:paraId="7120DCBD" w14:textId="31223C2B" w:rsidR="00561A77" w:rsidRPr="00F32A6C" w:rsidRDefault="00561A77" w:rsidP="00561A77">
            <w:pPr>
              <w:jc w:val="both"/>
              <w:rPr>
                <w:rFonts w:hAnsi="ＭＳ 明朝"/>
                <w:sz w:val="20"/>
                <w:szCs w:val="21"/>
              </w:rPr>
            </w:pPr>
            <w:r w:rsidRPr="00F32A6C">
              <w:rPr>
                <w:rFonts w:hint="eastAsia"/>
                <w:sz w:val="20"/>
                <w:szCs w:val="21"/>
              </w:rPr>
              <w:t>1階トイレ</w:t>
            </w:r>
          </w:p>
        </w:tc>
        <w:tc>
          <w:tcPr>
            <w:tcW w:w="1091" w:type="dxa"/>
            <w:tcBorders>
              <w:top w:val="single" w:sz="4" w:space="0" w:color="auto"/>
              <w:bottom w:val="single" w:sz="4" w:space="0" w:color="auto"/>
            </w:tcBorders>
          </w:tcPr>
          <w:p w14:paraId="14C1235E" w14:textId="6D13FBEA" w:rsidR="00561A77" w:rsidRPr="00F32A6C" w:rsidRDefault="00561A77" w:rsidP="00561A77">
            <w:pPr>
              <w:jc w:val="center"/>
            </w:pPr>
            <w:r w:rsidRPr="00F32A6C">
              <w:rPr>
                <w:rFonts w:hint="eastAsia"/>
              </w:rPr>
              <w:t>○</w:t>
            </w:r>
          </w:p>
        </w:tc>
        <w:tc>
          <w:tcPr>
            <w:tcW w:w="1091" w:type="dxa"/>
            <w:tcBorders>
              <w:top w:val="single" w:sz="4" w:space="0" w:color="auto"/>
              <w:bottom w:val="single" w:sz="4" w:space="0" w:color="auto"/>
            </w:tcBorders>
          </w:tcPr>
          <w:p w14:paraId="5076856B" w14:textId="32B42BD5"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6DE94384"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28D02381"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53EECBC7" w14:textId="77777777" w:rsidR="00561A77" w:rsidRPr="00F32A6C" w:rsidRDefault="00561A77" w:rsidP="00561A77">
            <w:pPr>
              <w:jc w:val="center"/>
              <w:rPr>
                <w:rFonts w:hAnsi="ＭＳ 明朝"/>
                <w:sz w:val="20"/>
                <w:szCs w:val="20"/>
              </w:rPr>
            </w:pPr>
          </w:p>
        </w:tc>
      </w:tr>
      <w:tr w:rsidR="00F32A6C" w:rsidRPr="00F32A6C" w14:paraId="6FFF71F7" w14:textId="77777777" w:rsidTr="00561A77">
        <w:tc>
          <w:tcPr>
            <w:tcW w:w="1667" w:type="dxa"/>
            <w:vMerge/>
          </w:tcPr>
          <w:p w14:paraId="38CB320A" w14:textId="77777777" w:rsidR="00561A77" w:rsidRPr="00F32A6C" w:rsidRDefault="00561A77" w:rsidP="00561A77">
            <w:pPr>
              <w:jc w:val="both"/>
            </w:pPr>
          </w:p>
        </w:tc>
        <w:tc>
          <w:tcPr>
            <w:tcW w:w="1985" w:type="dxa"/>
            <w:tcBorders>
              <w:top w:val="single" w:sz="4" w:space="0" w:color="auto"/>
              <w:bottom w:val="single" w:sz="4" w:space="0" w:color="auto"/>
            </w:tcBorders>
          </w:tcPr>
          <w:p w14:paraId="664B7529" w14:textId="6906396D" w:rsidR="00561A77" w:rsidRPr="00F32A6C" w:rsidRDefault="00561A77" w:rsidP="00561A77">
            <w:pPr>
              <w:jc w:val="both"/>
              <w:rPr>
                <w:rFonts w:hAnsi="ＭＳ 明朝"/>
                <w:sz w:val="20"/>
                <w:szCs w:val="21"/>
              </w:rPr>
            </w:pPr>
            <w:r w:rsidRPr="00F32A6C">
              <w:rPr>
                <w:rFonts w:hint="eastAsia"/>
                <w:sz w:val="20"/>
                <w:szCs w:val="21"/>
              </w:rPr>
              <w:t>1階監視室</w:t>
            </w:r>
          </w:p>
        </w:tc>
        <w:tc>
          <w:tcPr>
            <w:tcW w:w="1091" w:type="dxa"/>
            <w:tcBorders>
              <w:top w:val="single" w:sz="4" w:space="0" w:color="auto"/>
              <w:bottom w:val="single" w:sz="4" w:space="0" w:color="auto"/>
            </w:tcBorders>
          </w:tcPr>
          <w:p w14:paraId="77DA8354" w14:textId="77777777" w:rsidR="00561A77" w:rsidRPr="00F32A6C" w:rsidRDefault="00561A77" w:rsidP="00561A77">
            <w:pPr>
              <w:jc w:val="center"/>
            </w:pPr>
          </w:p>
        </w:tc>
        <w:tc>
          <w:tcPr>
            <w:tcW w:w="1091" w:type="dxa"/>
            <w:tcBorders>
              <w:top w:val="single" w:sz="4" w:space="0" w:color="auto"/>
              <w:bottom w:val="single" w:sz="4" w:space="0" w:color="auto"/>
            </w:tcBorders>
          </w:tcPr>
          <w:p w14:paraId="14ED1AC4" w14:textId="45024C8A"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67287E62"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178563C0"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735070AC" w14:textId="77777777" w:rsidR="00561A77" w:rsidRPr="00F32A6C" w:rsidRDefault="00561A77" w:rsidP="00561A77">
            <w:pPr>
              <w:jc w:val="center"/>
              <w:rPr>
                <w:rFonts w:hAnsi="ＭＳ 明朝"/>
                <w:sz w:val="20"/>
                <w:szCs w:val="20"/>
              </w:rPr>
            </w:pPr>
          </w:p>
        </w:tc>
      </w:tr>
      <w:tr w:rsidR="00F32A6C" w:rsidRPr="00F32A6C" w14:paraId="2704861D" w14:textId="77777777" w:rsidTr="00561A77">
        <w:tc>
          <w:tcPr>
            <w:tcW w:w="1667" w:type="dxa"/>
            <w:vMerge/>
          </w:tcPr>
          <w:p w14:paraId="5EA29658" w14:textId="77777777" w:rsidR="00561A77" w:rsidRPr="00F32A6C" w:rsidRDefault="00561A77" w:rsidP="00561A77">
            <w:pPr>
              <w:jc w:val="both"/>
            </w:pPr>
          </w:p>
        </w:tc>
        <w:tc>
          <w:tcPr>
            <w:tcW w:w="1985" w:type="dxa"/>
            <w:tcBorders>
              <w:top w:val="single" w:sz="4" w:space="0" w:color="auto"/>
              <w:bottom w:val="single" w:sz="4" w:space="0" w:color="auto"/>
            </w:tcBorders>
          </w:tcPr>
          <w:p w14:paraId="1E6E8CE8" w14:textId="5AA78709" w:rsidR="00561A77" w:rsidRPr="00F32A6C" w:rsidRDefault="00561A77" w:rsidP="00561A77">
            <w:pPr>
              <w:jc w:val="both"/>
              <w:rPr>
                <w:sz w:val="20"/>
                <w:szCs w:val="21"/>
              </w:rPr>
            </w:pPr>
            <w:r w:rsidRPr="00F32A6C">
              <w:rPr>
                <w:rFonts w:hint="eastAsia"/>
                <w:sz w:val="20"/>
                <w:szCs w:val="21"/>
              </w:rPr>
              <w:t>窓</w:t>
            </w:r>
          </w:p>
        </w:tc>
        <w:tc>
          <w:tcPr>
            <w:tcW w:w="1091" w:type="dxa"/>
            <w:tcBorders>
              <w:top w:val="single" w:sz="4" w:space="0" w:color="auto"/>
              <w:bottom w:val="single" w:sz="4" w:space="0" w:color="auto"/>
            </w:tcBorders>
          </w:tcPr>
          <w:p w14:paraId="12205914" w14:textId="043F32E3" w:rsidR="00561A77" w:rsidRPr="00F32A6C" w:rsidRDefault="00561A77" w:rsidP="00561A77">
            <w:pPr>
              <w:jc w:val="center"/>
            </w:pPr>
            <w:r w:rsidRPr="00F32A6C">
              <w:rPr>
                <w:rFonts w:hint="eastAsia"/>
              </w:rPr>
              <w:t>○</w:t>
            </w:r>
          </w:p>
        </w:tc>
        <w:tc>
          <w:tcPr>
            <w:tcW w:w="1091" w:type="dxa"/>
            <w:tcBorders>
              <w:top w:val="single" w:sz="4" w:space="0" w:color="auto"/>
              <w:bottom w:val="single" w:sz="4" w:space="0" w:color="auto"/>
            </w:tcBorders>
          </w:tcPr>
          <w:p w14:paraId="7E0621F6" w14:textId="078FDF66"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4C51E86E"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7D4EACC8"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4E477947" w14:textId="77777777" w:rsidR="00561A77" w:rsidRPr="00F32A6C" w:rsidRDefault="00561A77" w:rsidP="00561A77">
            <w:pPr>
              <w:jc w:val="center"/>
              <w:rPr>
                <w:rFonts w:hAnsi="ＭＳ 明朝"/>
                <w:sz w:val="20"/>
                <w:szCs w:val="20"/>
              </w:rPr>
            </w:pPr>
          </w:p>
        </w:tc>
      </w:tr>
      <w:tr w:rsidR="00F32A6C" w:rsidRPr="00F32A6C" w14:paraId="2AEF4790" w14:textId="77777777" w:rsidTr="00561A77">
        <w:tc>
          <w:tcPr>
            <w:tcW w:w="1667" w:type="dxa"/>
            <w:vMerge w:val="restart"/>
            <w:vAlign w:val="center"/>
          </w:tcPr>
          <w:p w14:paraId="79411C00" w14:textId="112133E8" w:rsidR="00561A77" w:rsidRPr="00F32A6C" w:rsidRDefault="00561A77" w:rsidP="00561A77">
            <w:pPr>
              <w:jc w:val="both"/>
            </w:pPr>
            <w:r w:rsidRPr="00F32A6C">
              <w:rPr>
                <w:rFonts w:hint="eastAsia"/>
              </w:rPr>
              <w:t>葛城配水場</w:t>
            </w:r>
          </w:p>
        </w:tc>
        <w:tc>
          <w:tcPr>
            <w:tcW w:w="1985" w:type="dxa"/>
            <w:tcBorders>
              <w:top w:val="single" w:sz="4" w:space="0" w:color="auto"/>
              <w:bottom w:val="single" w:sz="4" w:space="0" w:color="auto"/>
            </w:tcBorders>
          </w:tcPr>
          <w:p w14:paraId="51DC2396" w14:textId="1469C795" w:rsidR="00561A77" w:rsidRPr="00F32A6C" w:rsidRDefault="00561A77" w:rsidP="00561A77">
            <w:pPr>
              <w:jc w:val="both"/>
              <w:rPr>
                <w:rFonts w:hAnsi="ＭＳ 明朝"/>
                <w:sz w:val="20"/>
                <w:szCs w:val="21"/>
              </w:rPr>
            </w:pPr>
            <w:r w:rsidRPr="00F32A6C">
              <w:rPr>
                <w:rFonts w:hint="eastAsia"/>
                <w:sz w:val="20"/>
                <w:szCs w:val="21"/>
              </w:rPr>
              <w:t>1階玄関</w:t>
            </w:r>
          </w:p>
        </w:tc>
        <w:tc>
          <w:tcPr>
            <w:tcW w:w="1091" w:type="dxa"/>
            <w:tcBorders>
              <w:top w:val="single" w:sz="4" w:space="0" w:color="auto"/>
              <w:bottom w:val="single" w:sz="4" w:space="0" w:color="auto"/>
            </w:tcBorders>
          </w:tcPr>
          <w:p w14:paraId="054E0770" w14:textId="3579F09F" w:rsidR="00561A77" w:rsidRPr="00F32A6C" w:rsidRDefault="00561A77" w:rsidP="00561A77">
            <w:pPr>
              <w:jc w:val="center"/>
            </w:pPr>
            <w:r w:rsidRPr="00F32A6C">
              <w:rPr>
                <w:rFonts w:hint="eastAsia"/>
              </w:rPr>
              <w:t>○</w:t>
            </w:r>
          </w:p>
        </w:tc>
        <w:tc>
          <w:tcPr>
            <w:tcW w:w="1091" w:type="dxa"/>
            <w:tcBorders>
              <w:top w:val="single" w:sz="4" w:space="0" w:color="auto"/>
              <w:bottom w:val="single" w:sz="4" w:space="0" w:color="auto"/>
            </w:tcBorders>
          </w:tcPr>
          <w:p w14:paraId="1D801447" w14:textId="2210CFD1"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5596B14C"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111C91B8"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100F02E8" w14:textId="77777777" w:rsidR="00561A77" w:rsidRPr="00F32A6C" w:rsidRDefault="00561A77" w:rsidP="00561A77">
            <w:pPr>
              <w:jc w:val="center"/>
              <w:rPr>
                <w:rFonts w:hAnsi="ＭＳ 明朝"/>
                <w:sz w:val="20"/>
                <w:szCs w:val="20"/>
              </w:rPr>
            </w:pPr>
          </w:p>
        </w:tc>
      </w:tr>
      <w:tr w:rsidR="00F32A6C" w:rsidRPr="00F32A6C" w14:paraId="7A6DA474" w14:textId="77777777" w:rsidTr="00561A77">
        <w:tc>
          <w:tcPr>
            <w:tcW w:w="1667" w:type="dxa"/>
            <w:vMerge/>
          </w:tcPr>
          <w:p w14:paraId="3C7FF69A" w14:textId="77777777" w:rsidR="00561A77" w:rsidRPr="00F32A6C" w:rsidRDefault="00561A77" w:rsidP="00561A77">
            <w:pPr>
              <w:jc w:val="both"/>
            </w:pPr>
          </w:p>
        </w:tc>
        <w:tc>
          <w:tcPr>
            <w:tcW w:w="1985" w:type="dxa"/>
            <w:tcBorders>
              <w:top w:val="single" w:sz="4" w:space="0" w:color="auto"/>
              <w:bottom w:val="single" w:sz="4" w:space="0" w:color="auto"/>
            </w:tcBorders>
          </w:tcPr>
          <w:p w14:paraId="14243EE6" w14:textId="2D7A5C3B" w:rsidR="00561A77" w:rsidRPr="00F32A6C" w:rsidRDefault="00561A77" w:rsidP="00561A77">
            <w:pPr>
              <w:jc w:val="both"/>
              <w:rPr>
                <w:rFonts w:hAnsi="ＭＳ 明朝"/>
                <w:sz w:val="20"/>
                <w:szCs w:val="21"/>
              </w:rPr>
            </w:pPr>
            <w:r w:rsidRPr="00F32A6C">
              <w:rPr>
                <w:rFonts w:hint="eastAsia"/>
                <w:sz w:val="20"/>
                <w:szCs w:val="21"/>
              </w:rPr>
              <w:t>1階玄関ホール</w:t>
            </w:r>
          </w:p>
        </w:tc>
        <w:tc>
          <w:tcPr>
            <w:tcW w:w="1091" w:type="dxa"/>
            <w:tcBorders>
              <w:top w:val="single" w:sz="4" w:space="0" w:color="auto"/>
              <w:bottom w:val="single" w:sz="4" w:space="0" w:color="auto"/>
            </w:tcBorders>
          </w:tcPr>
          <w:p w14:paraId="4D8DC5EF" w14:textId="7A014669" w:rsidR="00561A77" w:rsidRPr="00F32A6C" w:rsidRDefault="00561A77" w:rsidP="00561A77">
            <w:pPr>
              <w:jc w:val="center"/>
            </w:pPr>
            <w:r w:rsidRPr="00F32A6C">
              <w:rPr>
                <w:rFonts w:hint="eastAsia"/>
              </w:rPr>
              <w:t>○</w:t>
            </w:r>
          </w:p>
        </w:tc>
        <w:tc>
          <w:tcPr>
            <w:tcW w:w="1091" w:type="dxa"/>
            <w:tcBorders>
              <w:top w:val="single" w:sz="4" w:space="0" w:color="auto"/>
              <w:bottom w:val="single" w:sz="4" w:space="0" w:color="auto"/>
            </w:tcBorders>
          </w:tcPr>
          <w:p w14:paraId="52EF4D7F" w14:textId="1DF720E9"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417CDBA6"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6E035953"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1186C62F" w14:textId="77777777" w:rsidR="00561A77" w:rsidRPr="00F32A6C" w:rsidRDefault="00561A77" w:rsidP="00561A77">
            <w:pPr>
              <w:jc w:val="center"/>
              <w:rPr>
                <w:rFonts w:hAnsi="ＭＳ 明朝"/>
                <w:sz w:val="20"/>
                <w:szCs w:val="20"/>
              </w:rPr>
            </w:pPr>
          </w:p>
        </w:tc>
      </w:tr>
      <w:tr w:rsidR="00F32A6C" w:rsidRPr="00F32A6C" w14:paraId="180ABA97" w14:textId="77777777" w:rsidTr="00561A77">
        <w:tc>
          <w:tcPr>
            <w:tcW w:w="1667" w:type="dxa"/>
            <w:vMerge/>
          </w:tcPr>
          <w:p w14:paraId="3598CF3F" w14:textId="77777777" w:rsidR="00561A77" w:rsidRPr="00F32A6C" w:rsidRDefault="00561A77" w:rsidP="00561A77">
            <w:pPr>
              <w:jc w:val="both"/>
            </w:pPr>
          </w:p>
        </w:tc>
        <w:tc>
          <w:tcPr>
            <w:tcW w:w="1985" w:type="dxa"/>
            <w:tcBorders>
              <w:top w:val="single" w:sz="4" w:space="0" w:color="auto"/>
              <w:bottom w:val="single" w:sz="4" w:space="0" w:color="auto"/>
            </w:tcBorders>
          </w:tcPr>
          <w:p w14:paraId="4253641A" w14:textId="5D58B110" w:rsidR="00561A77" w:rsidRPr="00F32A6C" w:rsidRDefault="00561A77" w:rsidP="00561A77">
            <w:pPr>
              <w:jc w:val="both"/>
              <w:rPr>
                <w:rFonts w:hAnsi="ＭＳ 明朝"/>
                <w:sz w:val="20"/>
                <w:szCs w:val="21"/>
              </w:rPr>
            </w:pPr>
            <w:r w:rsidRPr="00F32A6C">
              <w:rPr>
                <w:rFonts w:hint="eastAsia"/>
                <w:sz w:val="20"/>
                <w:szCs w:val="21"/>
              </w:rPr>
              <w:t>1階倉庫</w:t>
            </w:r>
          </w:p>
        </w:tc>
        <w:tc>
          <w:tcPr>
            <w:tcW w:w="1091" w:type="dxa"/>
            <w:tcBorders>
              <w:top w:val="single" w:sz="4" w:space="0" w:color="auto"/>
              <w:bottom w:val="single" w:sz="4" w:space="0" w:color="auto"/>
            </w:tcBorders>
          </w:tcPr>
          <w:p w14:paraId="14340679" w14:textId="2CB63A60" w:rsidR="00561A77" w:rsidRPr="00F32A6C" w:rsidRDefault="00561A77" w:rsidP="00561A77">
            <w:pPr>
              <w:jc w:val="center"/>
            </w:pPr>
            <w:r w:rsidRPr="00F32A6C">
              <w:rPr>
                <w:rFonts w:hint="eastAsia"/>
              </w:rPr>
              <w:t>○</w:t>
            </w:r>
          </w:p>
        </w:tc>
        <w:tc>
          <w:tcPr>
            <w:tcW w:w="1091" w:type="dxa"/>
            <w:tcBorders>
              <w:top w:val="single" w:sz="4" w:space="0" w:color="auto"/>
              <w:bottom w:val="single" w:sz="4" w:space="0" w:color="auto"/>
            </w:tcBorders>
          </w:tcPr>
          <w:p w14:paraId="2AE91F4F" w14:textId="65EA4366"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4C62DAE3"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0774115B"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0ACA9033" w14:textId="77777777" w:rsidR="00561A77" w:rsidRPr="00F32A6C" w:rsidRDefault="00561A77" w:rsidP="00561A77">
            <w:pPr>
              <w:jc w:val="center"/>
              <w:rPr>
                <w:rFonts w:hAnsi="ＭＳ 明朝"/>
                <w:sz w:val="20"/>
                <w:szCs w:val="20"/>
              </w:rPr>
            </w:pPr>
          </w:p>
        </w:tc>
      </w:tr>
      <w:tr w:rsidR="00F32A6C" w:rsidRPr="00F32A6C" w14:paraId="6636E642" w14:textId="77777777" w:rsidTr="00561A77">
        <w:tc>
          <w:tcPr>
            <w:tcW w:w="1667" w:type="dxa"/>
            <w:vMerge/>
          </w:tcPr>
          <w:p w14:paraId="7442E590" w14:textId="77777777" w:rsidR="00561A77" w:rsidRPr="00F32A6C" w:rsidRDefault="00561A77" w:rsidP="00561A77">
            <w:pPr>
              <w:jc w:val="both"/>
            </w:pPr>
          </w:p>
        </w:tc>
        <w:tc>
          <w:tcPr>
            <w:tcW w:w="1985" w:type="dxa"/>
            <w:tcBorders>
              <w:top w:val="single" w:sz="4" w:space="0" w:color="auto"/>
              <w:bottom w:val="single" w:sz="4" w:space="0" w:color="auto"/>
            </w:tcBorders>
          </w:tcPr>
          <w:p w14:paraId="456DAA80" w14:textId="78011D1D" w:rsidR="00561A77" w:rsidRPr="00F32A6C" w:rsidRDefault="00561A77" w:rsidP="00561A77">
            <w:pPr>
              <w:jc w:val="both"/>
              <w:rPr>
                <w:rFonts w:hAnsi="ＭＳ 明朝"/>
                <w:sz w:val="20"/>
                <w:szCs w:val="21"/>
              </w:rPr>
            </w:pPr>
            <w:r w:rsidRPr="00F32A6C">
              <w:rPr>
                <w:rFonts w:hint="eastAsia"/>
                <w:sz w:val="20"/>
                <w:szCs w:val="21"/>
              </w:rPr>
              <w:t>1階トイレ</w:t>
            </w:r>
          </w:p>
        </w:tc>
        <w:tc>
          <w:tcPr>
            <w:tcW w:w="1091" w:type="dxa"/>
            <w:tcBorders>
              <w:top w:val="single" w:sz="4" w:space="0" w:color="auto"/>
              <w:bottom w:val="single" w:sz="4" w:space="0" w:color="auto"/>
            </w:tcBorders>
          </w:tcPr>
          <w:p w14:paraId="1B32BB5B" w14:textId="77777777" w:rsidR="00561A77" w:rsidRPr="00F32A6C" w:rsidRDefault="00561A77" w:rsidP="00561A77">
            <w:pPr>
              <w:jc w:val="center"/>
            </w:pPr>
          </w:p>
        </w:tc>
        <w:tc>
          <w:tcPr>
            <w:tcW w:w="1091" w:type="dxa"/>
            <w:tcBorders>
              <w:top w:val="single" w:sz="4" w:space="0" w:color="auto"/>
              <w:bottom w:val="single" w:sz="4" w:space="0" w:color="auto"/>
            </w:tcBorders>
          </w:tcPr>
          <w:p w14:paraId="044A5725"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32FDEC0D" w14:textId="672887AE" w:rsidR="00561A77" w:rsidRPr="00F32A6C" w:rsidRDefault="00561A77" w:rsidP="00561A77">
            <w:pPr>
              <w:jc w:val="center"/>
              <w:rPr>
                <w:rFonts w:hAnsi="ＭＳ 明朝"/>
                <w:sz w:val="20"/>
                <w:szCs w:val="20"/>
              </w:rPr>
            </w:pPr>
            <w:r w:rsidRPr="00F32A6C">
              <w:rPr>
                <w:rFonts w:hint="eastAsia"/>
              </w:rPr>
              <w:t>○</w:t>
            </w:r>
          </w:p>
        </w:tc>
        <w:tc>
          <w:tcPr>
            <w:tcW w:w="1091" w:type="dxa"/>
            <w:tcBorders>
              <w:top w:val="single" w:sz="4" w:space="0" w:color="auto"/>
              <w:bottom w:val="single" w:sz="4" w:space="0" w:color="auto"/>
            </w:tcBorders>
          </w:tcPr>
          <w:p w14:paraId="52557EBF"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34EC3EED" w14:textId="77777777" w:rsidR="00561A77" w:rsidRPr="00F32A6C" w:rsidRDefault="00561A77" w:rsidP="00561A77">
            <w:pPr>
              <w:jc w:val="center"/>
              <w:rPr>
                <w:rFonts w:hAnsi="ＭＳ 明朝"/>
                <w:sz w:val="20"/>
                <w:szCs w:val="20"/>
              </w:rPr>
            </w:pPr>
          </w:p>
        </w:tc>
      </w:tr>
      <w:tr w:rsidR="00F32A6C" w:rsidRPr="00F32A6C" w14:paraId="3722C5CA" w14:textId="77777777" w:rsidTr="00561A77">
        <w:tc>
          <w:tcPr>
            <w:tcW w:w="1667" w:type="dxa"/>
            <w:vMerge/>
          </w:tcPr>
          <w:p w14:paraId="6CF730D2" w14:textId="77777777" w:rsidR="00561A77" w:rsidRPr="00F32A6C" w:rsidRDefault="00561A77" w:rsidP="00561A77">
            <w:pPr>
              <w:jc w:val="both"/>
            </w:pPr>
          </w:p>
        </w:tc>
        <w:tc>
          <w:tcPr>
            <w:tcW w:w="1985" w:type="dxa"/>
            <w:tcBorders>
              <w:top w:val="single" w:sz="4" w:space="0" w:color="auto"/>
              <w:bottom w:val="single" w:sz="4" w:space="0" w:color="auto"/>
            </w:tcBorders>
          </w:tcPr>
          <w:p w14:paraId="6218CC51" w14:textId="7842EF37" w:rsidR="00561A77" w:rsidRPr="00F32A6C" w:rsidRDefault="00561A77" w:rsidP="00561A77">
            <w:pPr>
              <w:jc w:val="both"/>
              <w:rPr>
                <w:rFonts w:hAnsi="ＭＳ 明朝"/>
                <w:sz w:val="20"/>
                <w:szCs w:val="21"/>
              </w:rPr>
            </w:pPr>
            <w:r w:rsidRPr="00F32A6C">
              <w:rPr>
                <w:rFonts w:hint="eastAsia"/>
                <w:sz w:val="20"/>
                <w:szCs w:val="21"/>
              </w:rPr>
              <w:t>階段（1階～3階）</w:t>
            </w:r>
          </w:p>
        </w:tc>
        <w:tc>
          <w:tcPr>
            <w:tcW w:w="1091" w:type="dxa"/>
            <w:tcBorders>
              <w:top w:val="single" w:sz="4" w:space="0" w:color="auto"/>
              <w:bottom w:val="single" w:sz="4" w:space="0" w:color="auto"/>
            </w:tcBorders>
          </w:tcPr>
          <w:p w14:paraId="6C632C25" w14:textId="77777777" w:rsidR="00561A77" w:rsidRPr="00F32A6C" w:rsidRDefault="00561A77" w:rsidP="00561A77">
            <w:pPr>
              <w:jc w:val="center"/>
            </w:pPr>
          </w:p>
        </w:tc>
        <w:tc>
          <w:tcPr>
            <w:tcW w:w="1091" w:type="dxa"/>
            <w:tcBorders>
              <w:top w:val="single" w:sz="4" w:space="0" w:color="auto"/>
              <w:bottom w:val="single" w:sz="4" w:space="0" w:color="auto"/>
            </w:tcBorders>
          </w:tcPr>
          <w:p w14:paraId="33A176C9"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5456D3DC" w14:textId="18EA0012" w:rsidR="00561A77" w:rsidRPr="00F32A6C" w:rsidRDefault="00561A77" w:rsidP="00561A77">
            <w:pPr>
              <w:jc w:val="center"/>
              <w:rPr>
                <w:rFonts w:hAnsi="ＭＳ 明朝"/>
                <w:sz w:val="20"/>
                <w:szCs w:val="20"/>
              </w:rPr>
            </w:pPr>
            <w:r w:rsidRPr="00F32A6C">
              <w:rPr>
                <w:rFonts w:hint="eastAsia"/>
              </w:rPr>
              <w:t>○</w:t>
            </w:r>
          </w:p>
        </w:tc>
        <w:tc>
          <w:tcPr>
            <w:tcW w:w="1091" w:type="dxa"/>
            <w:tcBorders>
              <w:top w:val="single" w:sz="4" w:space="0" w:color="auto"/>
              <w:bottom w:val="single" w:sz="4" w:space="0" w:color="auto"/>
            </w:tcBorders>
          </w:tcPr>
          <w:p w14:paraId="220A8CC5"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09C71FFC" w14:textId="77777777" w:rsidR="00561A77" w:rsidRPr="00F32A6C" w:rsidRDefault="00561A77" w:rsidP="00561A77">
            <w:pPr>
              <w:jc w:val="center"/>
              <w:rPr>
                <w:rFonts w:hAnsi="ＭＳ 明朝"/>
                <w:sz w:val="20"/>
                <w:szCs w:val="20"/>
              </w:rPr>
            </w:pPr>
          </w:p>
        </w:tc>
      </w:tr>
      <w:tr w:rsidR="00F32A6C" w:rsidRPr="00F32A6C" w14:paraId="6866ECE5" w14:textId="77777777" w:rsidTr="00561A77">
        <w:tc>
          <w:tcPr>
            <w:tcW w:w="1667" w:type="dxa"/>
            <w:vMerge/>
          </w:tcPr>
          <w:p w14:paraId="409D8CAC" w14:textId="77777777" w:rsidR="00561A77" w:rsidRPr="00F32A6C" w:rsidRDefault="00561A77" w:rsidP="00561A77">
            <w:pPr>
              <w:jc w:val="both"/>
            </w:pPr>
          </w:p>
        </w:tc>
        <w:tc>
          <w:tcPr>
            <w:tcW w:w="1985" w:type="dxa"/>
            <w:tcBorders>
              <w:top w:val="single" w:sz="4" w:space="0" w:color="auto"/>
              <w:bottom w:val="single" w:sz="4" w:space="0" w:color="auto"/>
            </w:tcBorders>
          </w:tcPr>
          <w:p w14:paraId="772A6983" w14:textId="13D52CDA" w:rsidR="00561A77" w:rsidRPr="00F32A6C" w:rsidRDefault="00561A77" w:rsidP="00561A77">
            <w:pPr>
              <w:jc w:val="both"/>
              <w:rPr>
                <w:rFonts w:hAnsi="ＭＳ 明朝"/>
                <w:sz w:val="20"/>
                <w:szCs w:val="21"/>
              </w:rPr>
            </w:pPr>
            <w:r w:rsidRPr="00F32A6C">
              <w:rPr>
                <w:rFonts w:hint="eastAsia"/>
                <w:sz w:val="20"/>
                <w:szCs w:val="21"/>
              </w:rPr>
              <w:t>2階ロビー</w:t>
            </w:r>
          </w:p>
        </w:tc>
        <w:tc>
          <w:tcPr>
            <w:tcW w:w="1091" w:type="dxa"/>
            <w:tcBorders>
              <w:top w:val="single" w:sz="4" w:space="0" w:color="auto"/>
              <w:bottom w:val="single" w:sz="4" w:space="0" w:color="auto"/>
            </w:tcBorders>
          </w:tcPr>
          <w:p w14:paraId="311ECE49" w14:textId="77777777" w:rsidR="00561A77" w:rsidRPr="00F32A6C" w:rsidRDefault="00561A77" w:rsidP="00561A77">
            <w:pPr>
              <w:jc w:val="center"/>
            </w:pPr>
          </w:p>
        </w:tc>
        <w:tc>
          <w:tcPr>
            <w:tcW w:w="1091" w:type="dxa"/>
            <w:tcBorders>
              <w:top w:val="single" w:sz="4" w:space="0" w:color="auto"/>
              <w:bottom w:val="single" w:sz="4" w:space="0" w:color="auto"/>
            </w:tcBorders>
          </w:tcPr>
          <w:p w14:paraId="05DC9E90"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7BBBBE32"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6C7C73BB"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7D70B89A" w14:textId="64116E8E" w:rsidR="00561A77" w:rsidRPr="00F32A6C" w:rsidRDefault="00561A77" w:rsidP="00561A77">
            <w:pPr>
              <w:jc w:val="center"/>
              <w:rPr>
                <w:rFonts w:hAnsi="ＭＳ 明朝"/>
                <w:sz w:val="20"/>
                <w:szCs w:val="20"/>
              </w:rPr>
            </w:pPr>
            <w:r w:rsidRPr="00F32A6C">
              <w:rPr>
                <w:rFonts w:hint="eastAsia"/>
              </w:rPr>
              <w:t>○</w:t>
            </w:r>
          </w:p>
        </w:tc>
      </w:tr>
      <w:tr w:rsidR="00F32A6C" w:rsidRPr="00F32A6C" w14:paraId="0E177278" w14:textId="77777777" w:rsidTr="00561A77">
        <w:tc>
          <w:tcPr>
            <w:tcW w:w="1667" w:type="dxa"/>
            <w:vMerge/>
          </w:tcPr>
          <w:p w14:paraId="5FEBFF39" w14:textId="77777777" w:rsidR="00561A77" w:rsidRPr="00F32A6C" w:rsidRDefault="00561A77" w:rsidP="00561A77">
            <w:pPr>
              <w:jc w:val="both"/>
            </w:pPr>
          </w:p>
        </w:tc>
        <w:tc>
          <w:tcPr>
            <w:tcW w:w="1985" w:type="dxa"/>
            <w:tcBorders>
              <w:top w:val="single" w:sz="4" w:space="0" w:color="auto"/>
              <w:bottom w:val="single" w:sz="4" w:space="0" w:color="auto"/>
            </w:tcBorders>
          </w:tcPr>
          <w:p w14:paraId="7BAB15C7" w14:textId="6E79DCC5" w:rsidR="00561A77" w:rsidRPr="00F32A6C" w:rsidRDefault="00561A77" w:rsidP="00561A77">
            <w:pPr>
              <w:jc w:val="both"/>
              <w:rPr>
                <w:rFonts w:hAnsi="ＭＳ 明朝"/>
                <w:sz w:val="20"/>
                <w:szCs w:val="21"/>
              </w:rPr>
            </w:pPr>
            <w:r w:rsidRPr="00F32A6C">
              <w:rPr>
                <w:rFonts w:hint="eastAsia"/>
                <w:sz w:val="20"/>
                <w:szCs w:val="21"/>
              </w:rPr>
              <w:t>2階監視室</w:t>
            </w:r>
          </w:p>
        </w:tc>
        <w:tc>
          <w:tcPr>
            <w:tcW w:w="1091" w:type="dxa"/>
            <w:tcBorders>
              <w:top w:val="single" w:sz="4" w:space="0" w:color="auto"/>
              <w:bottom w:val="single" w:sz="4" w:space="0" w:color="auto"/>
            </w:tcBorders>
          </w:tcPr>
          <w:p w14:paraId="6D6F7EF5" w14:textId="77777777" w:rsidR="00561A77" w:rsidRPr="00F32A6C" w:rsidRDefault="00561A77" w:rsidP="00561A77">
            <w:pPr>
              <w:jc w:val="center"/>
            </w:pPr>
          </w:p>
        </w:tc>
        <w:tc>
          <w:tcPr>
            <w:tcW w:w="1091" w:type="dxa"/>
            <w:tcBorders>
              <w:top w:val="single" w:sz="4" w:space="0" w:color="auto"/>
              <w:bottom w:val="single" w:sz="4" w:space="0" w:color="auto"/>
            </w:tcBorders>
          </w:tcPr>
          <w:p w14:paraId="69666D05"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197147F0"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29E183FA" w14:textId="0BCB2A63"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4B90D3BA" w14:textId="77777777" w:rsidR="00561A77" w:rsidRPr="00F32A6C" w:rsidRDefault="00561A77" w:rsidP="00561A77">
            <w:pPr>
              <w:jc w:val="center"/>
              <w:rPr>
                <w:rFonts w:hAnsi="ＭＳ 明朝"/>
                <w:sz w:val="20"/>
                <w:szCs w:val="20"/>
              </w:rPr>
            </w:pPr>
          </w:p>
        </w:tc>
      </w:tr>
      <w:tr w:rsidR="00F32A6C" w:rsidRPr="00F32A6C" w14:paraId="5BD1FBEC" w14:textId="77777777" w:rsidTr="00561A77">
        <w:tc>
          <w:tcPr>
            <w:tcW w:w="1667" w:type="dxa"/>
            <w:vMerge/>
          </w:tcPr>
          <w:p w14:paraId="35B00AFA" w14:textId="77777777" w:rsidR="00561A77" w:rsidRPr="00F32A6C" w:rsidRDefault="00561A77" w:rsidP="00561A77">
            <w:pPr>
              <w:jc w:val="both"/>
            </w:pPr>
          </w:p>
        </w:tc>
        <w:tc>
          <w:tcPr>
            <w:tcW w:w="1985" w:type="dxa"/>
            <w:tcBorders>
              <w:top w:val="single" w:sz="4" w:space="0" w:color="auto"/>
              <w:bottom w:val="single" w:sz="4" w:space="0" w:color="auto"/>
            </w:tcBorders>
          </w:tcPr>
          <w:p w14:paraId="3DA1EB77" w14:textId="69F6FECD" w:rsidR="00561A77" w:rsidRPr="00F32A6C" w:rsidRDefault="00561A77" w:rsidP="00561A77">
            <w:pPr>
              <w:jc w:val="both"/>
              <w:rPr>
                <w:rFonts w:hAnsi="ＭＳ 明朝"/>
                <w:sz w:val="20"/>
                <w:szCs w:val="21"/>
              </w:rPr>
            </w:pPr>
            <w:r w:rsidRPr="00F32A6C">
              <w:rPr>
                <w:rFonts w:hint="eastAsia"/>
                <w:sz w:val="20"/>
                <w:szCs w:val="21"/>
              </w:rPr>
              <w:t>2階更衣室</w:t>
            </w:r>
          </w:p>
        </w:tc>
        <w:tc>
          <w:tcPr>
            <w:tcW w:w="1091" w:type="dxa"/>
            <w:tcBorders>
              <w:top w:val="single" w:sz="4" w:space="0" w:color="auto"/>
              <w:bottom w:val="single" w:sz="4" w:space="0" w:color="auto"/>
            </w:tcBorders>
          </w:tcPr>
          <w:p w14:paraId="07D31B7C" w14:textId="77777777" w:rsidR="00561A77" w:rsidRPr="00F32A6C" w:rsidRDefault="00561A77" w:rsidP="00561A77">
            <w:pPr>
              <w:jc w:val="center"/>
            </w:pPr>
          </w:p>
        </w:tc>
        <w:tc>
          <w:tcPr>
            <w:tcW w:w="1091" w:type="dxa"/>
            <w:tcBorders>
              <w:top w:val="single" w:sz="4" w:space="0" w:color="auto"/>
              <w:bottom w:val="single" w:sz="4" w:space="0" w:color="auto"/>
            </w:tcBorders>
          </w:tcPr>
          <w:p w14:paraId="48D22310" w14:textId="0C25C18E"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4097ED70"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1F7CA640"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0C02A072" w14:textId="77777777" w:rsidR="00561A77" w:rsidRPr="00F32A6C" w:rsidRDefault="00561A77" w:rsidP="00561A77">
            <w:pPr>
              <w:jc w:val="center"/>
              <w:rPr>
                <w:rFonts w:hAnsi="ＭＳ 明朝"/>
                <w:sz w:val="20"/>
                <w:szCs w:val="20"/>
              </w:rPr>
            </w:pPr>
          </w:p>
        </w:tc>
      </w:tr>
      <w:tr w:rsidR="00F32A6C" w:rsidRPr="00F32A6C" w14:paraId="1D15895A" w14:textId="77777777" w:rsidTr="00561A77">
        <w:tc>
          <w:tcPr>
            <w:tcW w:w="1667" w:type="dxa"/>
            <w:vMerge/>
          </w:tcPr>
          <w:p w14:paraId="08FE9C9E" w14:textId="77777777" w:rsidR="00561A77" w:rsidRPr="00F32A6C" w:rsidRDefault="00561A77" w:rsidP="00561A77">
            <w:pPr>
              <w:jc w:val="both"/>
            </w:pPr>
          </w:p>
        </w:tc>
        <w:tc>
          <w:tcPr>
            <w:tcW w:w="1985" w:type="dxa"/>
            <w:tcBorders>
              <w:top w:val="single" w:sz="4" w:space="0" w:color="auto"/>
              <w:bottom w:val="single" w:sz="4" w:space="0" w:color="auto"/>
            </w:tcBorders>
          </w:tcPr>
          <w:p w14:paraId="2ACB0C80" w14:textId="10AEEEED" w:rsidR="00561A77" w:rsidRPr="00F32A6C" w:rsidRDefault="00561A77" w:rsidP="00561A77">
            <w:pPr>
              <w:jc w:val="both"/>
              <w:rPr>
                <w:rFonts w:hAnsi="ＭＳ 明朝"/>
                <w:sz w:val="20"/>
                <w:szCs w:val="21"/>
              </w:rPr>
            </w:pPr>
            <w:r w:rsidRPr="00F32A6C">
              <w:rPr>
                <w:rFonts w:hint="eastAsia"/>
                <w:sz w:val="20"/>
                <w:szCs w:val="21"/>
              </w:rPr>
              <w:t>2階トイレ</w:t>
            </w:r>
          </w:p>
        </w:tc>
        <w:tc>
          <w:tcPr>
            <w:tcW w:w="1091" w:type="dxa"/>
            <w:tcBorders>
              <w:top w:val="single" w:sz="4" w:space="0" w:color="auto"/>
              <w:bottom w:val="single" w:sz="4" w:space="0" w:color="auto"/>
            </w:tcBorders>
          </w:tcPr>
          <w:p w14:paraId="4AAB5FB1" w14:textId="77777777" w:rsidR="00561A77" w:rsidRPr="00F32A6C" w:rsidRDefault="00561A77" w:rsidP="00561A77">
            <w:pPr>
              <w:jc w:val="center"/>
            </w:pPr>
          </w:p>
        </w:tc>
        <w:tc>
          <w:tcPr>
            <w:tcW w:w="1091" w:type="dxa"/>
            <w:tcBorders>
              <w:top w:val="single" w:sz="4" w:space="0" w:color="auto"/>
              <w:bottom w:val="single" w:sz="4" w:space="0" w:color="auto"/>
            </w:tcBorders>
          </w:tcPr>
          <w:p w14:paraId="2B82F74C" w14:textId="1F7F10CC"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5A55EAF6"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2D23BCBB"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4F0C11D9" w14:textId="77777777" w:rsidR="00561A77" w:rsidRPr="00F32A6C" w:rsidRDefault="00561A77" w:rsidP="00561A77">
            <w:pPr>
              <w:jc w:val="center"/>
              <w:rPr>
                <w:rFonts w:hAnsi="ＭＳ 明朝"/>
                <w:sz w:val="20"/>
                <w:szCs w:val="20"/>
              </w:rPr>
            </w:pPr>
          </w:p>
        </w:tc>
      </w:tr>
      <w:tr w:rsidR="00F32A6C" w:rsidRPr="00F32A6C" w14:paraId="6940E58B" w14:textId="77777777" w:rsidTr="00561A77">
        <w:tc>
          <w:tcPr>
            <w:tcW w:w="1667" w:type="dxa"/>
            <w:vMerge/>
          </w:tcPr>
          <w:p w14:paraId="5602A79B" w14:textId="77777777" w:rsidR="00561A77" w:rsidRPr="00F32A6C" w:rsidRDefault="00561A77" w:rsidP="00561A77">
            <w:pPr>
              <w:jc w:val="both"/>
            </w:pPr>
          </w:p>
        </w:tc>
        <w:tc>
          <w:tcPr>
            <w:tcW w:w="1985" w:type="dxa"/>
            <w:tcBorders>
              <w:top w:val="single" w:sz="4" w:space="0" w:color="auto"/>
              <w:bottom w:val="single" w:sz="4" w:space="0" w:color="auto"/>
            </w:tcBorders>
          </w:tcPr>
          <w:p w14:paraId="3EE4B8B4" w14:textId="662C8756" w:rsidR="00561A77" w:rsidRPr="00F32A6C" w:rsidRDefault="00561A77" w:rsidP="00561A77">
            <w:pPr>
              <w:jc w:val="both"/>
              <w:rPr>
                <w:rFonts w:hAnsi="ＭＳ 明朝"/>
                <w:sz w:val="20"/>
                <w:szCs w:val="21"/>
              </w:rPr>
            </w:pPr>
            <w:r w:rsidRPr="00F32A6C">
              <w:rPr>
                <w:rFonts w:hint="eastAsia"/>
                <w:sz w:val="20"/>
                <w:szCs w:val="21"/>
              </w:rPr>
              <w:t>2階事務室</w:t>
            </w:r>
          </w:p>
        </w:tc>
        <w:tc>
          <w:tcPr>
            <w:tcW w:w="1091" w:type="dxa"/>
            <w:tcBorders>
              <w:top w:val="single" w:sz="4" w:space="0" w:color="auto"/>
              <w:bottom w:val="single" w:sz="4" w:space="0" w:color="auto"/>
            </w:tcBorders>
          </w:tcPr>
          <w:p w14:paraId="678EB199" w14:textId="77777777" w:rsidR="00561A77" w:rsidRPr="00F32A6C" w:rsidRDefault="00561A77" w:rsidP="00561A77">
            <w:pPr>
              <w:jc w:val="center"/>
            </w:pPr>
          </w:p>
        </w:tc>
        <w:tc>
          <w:tcPr>
            <w:tcW w:w="1091" w:type="dxa"/>
            <w:tcBorders>
              <w:top w:val="single" w:sz="4" w:space="0" w:color="auto"/>
              <w:bottom w:val="single" w:sz="4" w:space="0" w:color="auto"/>
            </w:tcBorders>
          </w:tcPr>
          <w:p w14:paraId="68401D1C" w14:textId="4709575F"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7EA9B5E7" w14:textId="78050529" w:rsidR="00561A77" w:rsidRPr="00F32A6C" w:rsidRDefault="00245FC0" w:rsidP="00561A77">
            <w:pPr>
              <w:jc w:val="center"/>
              <w:rPr>
                <w:rFonts w:hAnsi="ＭＳ 明朝"/>
                <w:sz w:val="20"/>
                <w:szCs w:val="20"/>
              </w:rPr>
            </w:pPr>
            <w:r w:rsidRPr="00F32A6C">
              <w:rPr>
                <w:rFonts w:hint="eastAsia"/>
              </w:rPr>
              <w:t>○</w:t>
            </w:r>
          </w:p>
        </w:tc>
        <w:tc>
          <w:tcPr>
            <w:tcW w:w="1091" w:type="dxa"/>
            <w:tcBorders>
              <w:top w:val="single" w:sz="4" w:space="0" w:color="auto"/>
              <w:bottom w:val="single" w:sz="4" w:space="0" w:color="auto"/>
            </w:tcBorders>
          </w:tcPr>
          <w:p w14:paraId="4FB44CFD"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52FA594E" w14:textId="77777777" w:rsidR="00561A77" w:rsidRPr="00F32A6C" w:rsidRDefault="00561A77" w:rsidP="00561A77">
            <w:pPr>
              <w:jc w:val="center"/>
              <w:rPr>
                <w:rFonts w:hAnsi="ＭＳ 明朝"/>
                <w:sz w:val="20"/>
                <w:szCs w:val="20"/>
              </w:rPr>
            </w:pPr>
          </w:p>
        </w:tc>
      </w:tr>
      <w:tr w:rsidR="00F32A6C" w:rsidRPr="00F32A6C" w14:paraId="1A7BA263" w14:textId="77777777" w:rsidTr="00561A77">
        <w:tc>
          <w:tcPr>
            <w:tcW w:w="1667" w:type="dxa"/>
            <w:vMerge/>
          </w:tcPr>
          <w:p w14:paraId="0D6EEA5B" w14:textId="77777777" w:rsidR="00561A77" w:rsidRPr="00F32A6C" w:rsidRDefault="00561A77" w:rsidP="00561A77">
            <w:pPr>
              <w:jc w:val="both"/>
            </w:pPr>
          </w:p>
        </w:tc>
        <w:tc>
          <w:tcPr>
            <w:tcW w:w="1985" w:type="dxa"/>
            <w:tcBorders>
              <w:top w:val="single" w:sz="4" w:space="0" w:color="auto"/>
              <w:bottom w:val="single" w:sz="4" w:space="0" w:color="auto"/>
            </w:tcBorders>
          </w:tcPr>
          <w:p w14:paraId="73216A5D" w14:textId="15F7A892" w:rsidR="00561A77" w:rsidRPr="00F32A6C" w:rsidRDefault="00561A77" w:rsidP="00561A77">
            <w:pPr>
              <w:jc w:val="both"/>
              <w:rPr>
                <w:rFonts w:hAnsi="ＭＳ 明朝"/>
                <w:sz w:val="20"/>
                <w:szCs w:val="21"/>
              </w:rPr>
            </w:pPr>
            <w:r w:rsidRPr="00F32A6C">
              <w:rPr>
                <w:rFonts w:hint="eastAsia"/>
                <w:sz w:val="20"/>
                <w:szCs w:val="21"/>
              </w:rPr>
              <w:t>2階会議室</w:t>
            </w:r>
          </w:p>
        </w:tc>
        <w:tc>
          <w:tcPr>
            <w:tcW w:w="1091" w:type="dxa"/>
            <w:tcBorders>
              <w:top w:val="single" w:sz="4" w:space="0" w:color="auto"/>
              <w:bottom w:val="single" w:sz="4" w:space="0" w:color="auto"/>
            </w:tcBorders>
          </w:tcPr>
          <w:p w14:paraId="63FA72A9" w14:textId="77777777" w:rsidR="00561A77" w:rsidRPr="00F32A6C" w:rsidRDefault="00561A77" w:rsidP="00561A77">
            <w:pPr>
              <w:jc w:val="center"/>
            </w:pPr>
          </w:p>
        </w:tc>
        <w:tc>
          <w:tcPr>
            <w:tcW w:w="1091" w:type="dxa"/>
            <w:tcBorders>
              <w:top w:val="single" w:sz="4" w:space="0" w:color="auto"/>
              <w:bottom w:val="single" w:sz="4" w:space="0" w:color="auto"/>
            </w:tcBorders>
          </w:tcPr>
          <w:p w14:paraId="1A0DA76C"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18DC8E89" w14:textId="60A4220A" w:rsidR="00561A77" w:rsidRPr="00F32A6C" w:rsidRDefault="00561A77" w:rsidP="00561A77">
            <w:pPr>
              <w:jc w:val="center"/>
              <w:rPr>
                <w:rFonts w:hAnsi="ＭＳ 明朝"/>
                <w:sz w:val="20"/>
                <w:szCs w:val="20"/>
              </w:rPr>
            </w:pPr>
            <w:r w:rsidRPr="00F32A6C">
              <w:rPr>
                <w:rFonts w:hint="eastAsia"/>
              </w:rPr>
              <w:t>○</w:t>
            </w:r>
          </w:p>
        </w:tc>
        <w:tc>
          <w:tcPr>
            <w:tcW w:w="1091" w:type="dxa"/>
            <w:tcBorders>
              <w:top w:val="single" w:sz="4" w:space="0" w:color="auto"/>
              <w:bottom w:val="single" w:sz="4" w:space="0" w:color="auto"/>
            </w:tcBorders>
          </w:tcPr>
          <w:p w14:paraId="6054EF5D"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356FBB92" w14:textId="77777777" w:rsidR="00561A77" w:rsidRPr="00F32A6C" w:rsidRDefault="00561A77" w:rsidP="00561A77">
            <w:pPr>
              <w:jc w:val="center"/>
              <w:rPr>
                <w:rFonts w:hAnsi="ＭＳ 明朝"/>
                <w:sz w:val="20"/>
                <w:szCs w:val="20"/>
              </w:rPr>
            </w:pPr>
          </w:p>
        </w:tc>
      </w:tr>
      <w:tr w:rsidR="00F32A6C" w:rsidRPr="00F32A6C" w14:paraId="7E7682B8" w14:textId="77777777" w:rsidTr="00561A77">
        <w:tc>
          <w:tcPr>
            <w:tcW w:w="1667" w:type="dxa"/>
            <w:vMerge/>
          </w:tcPr>
          <w:p w14:paraId="5670B9A4" w14:textId="77777777" w:rsidR="00561A77" w:rsidRPr="00F32A6C" w:rsidRDefault="00561A77" w:rsidP="00561A77">
            <w:pPr>
              <w:jc w:val="both"/>
            </w:pPr>
          </w:p>
        </w:tc>
        <w:tc>
          <w:tcPr>
            <w:tcW w:w="1985" w:type="dxa"/>
            <w:tcBorders>
              <w:top w:val="single" w:sz="4" w:space="0" w:color="auto"/>
              <w:bottom w:val="single" w:sz="4" w:space="0" w:color="auto"/>
            </w:tcBorders>
          </w:tcPr>
          <w:p w14:paraId="3D8EB8BF" w14:textId="0571AD35" w:rsidR="00561A77" w:rsidRPr="00F32A6C" w:rsidRDefault="00561A77" w:rsidP="00561A77">
            <w:pPr>
              <w:jc w:val="both"/>
              <w:rPr>
                <w:sz w:val="20"/>
                <w:szCs w:val="21"/>
              </w:rPr>
            </w:pPr>
            <w:r w:rsidRPr="00F32A6C">
              <w:rPr>
                <w:rFonts w:hint="eastAsia"/>
                <w:sz w:val="20"/>
                <w:szCs w:val="21"/>
              </w:rPr>
              <w:t>窓</w:t>
            </w:r>
          </w:p>
        </w:tc>
        <w:tc>
          <w:tcPr>
            <w:tcW w:w="1091" w:type="dxa"/>
            <w:tcBorders>
              <w:top w:val="single" w:sz="4" w:space="0" w:color="auto"/>
              <w:bottom w:val="single" w:sz="4" w:space="0" w:color="auto"/>
            </w:tcBorders>
          </w:tcPr>
          <w:p w14:paraId="27524E01" w14:textId="77777777" w:rsidR="00561A77" w:rsidRPr="00F32A6C" w:rsidRDefault="00561A77" w:rsidP="00561A77">
            <w:pPr>
              <w:jc w:val="center"/>
            </w:pPr>
          </w:p>
        </w:tc>
        <w:tc>
          <w:tcPr>
            <w:tcW w:w="1091" w:type="dxa"/>
            <w:tcBorders>
              <w:top w:val="single" w:sz="4" w:space="0" w:color="auto"/>
              <w:bottom w:val="single" w:sz="4" w:space="0" w:color="auto"/>
            </w:tcBorders>
          </w:tcPr>
          <w:p w14:paraId="1B87554E"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31E05C1E"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073AA905"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7072C82E" w14:textId="13BAD03F" w:rsidR="00561A77" w:rsidRPr="00F32A6C" w:rsidRDefault="00561A77" w:rsidP="00561A77">
            <w:pPr>
              <w:jc w:val="center"/>
              <w:rPr>
                <w:rFonts w:hAnsi="ＭＳ 明朝"/>
                <w:sz w:val="20"/>
                <w:szCs w:val="20"/>
              </w:rPr>
            </w:pPr>
            <w:r w:rsidRPr="00F32A6C">
              <w:rPr>
                <w:rFonts w:hint="eastAsia"/>
              </w:rPr>
              <w:t>○</w:t>
            </w:r>
          </w:p>
        </w:tc>
      </w:tr>
      <w:tr w:rsidR="00F32A6C" w:rsidRPr="00F32A6C" w14:paraId="00425674" w14:textId="77777777" w:rsidTr="00561A77">
        <w:tc>
          <w:tcPr>
            <w:tcW w:w="1667" w:type="dxa"/>
            <w:vMerge w:val="restart"/>
            <w:vAlign w:val="center"/>
          </w:tcPr>
          <w:p w14:paraId="3715C626" w14:textId="0DFACDE4" w:rsidR="00561A77" w:rsidRPr="00F32A6C" w:rsidRDefault="00561A77" w:rsidP="00561A77">
            <w:pPr>
              <w:jc w:val="both"/>
            </w:pPr>
            <w:r w:rsidRPr="00F32A6C">
              <w:rPr>
                <w:rFonts w:hint="eastAsia"/>
              </w:rPr>
              <w:t>南部配水場</w:t>
            </w:r>
          </w:p>
        </w:tc>
        <w:tc>
          <w:tcPr>
            <w:tcW w:w="1985" w:type="dxa"/>
            <w:tcBorders>
              <w:top w:val="single" w:sz="4" w:space="0" w:color="auto"/>
              <w:bottom w:val="single" w:sz="4" w:space="0" w:color="auto"/>
            </w:tcBorders>
          </w:tcPr>
          <w:p w14:paraId="595F784B" w14:textId="03C5FBEF" w:rsidR="00561A77" w:rsidRPr="00F32A6C" w:rsidRDefault="00561A77" w:rsidP="00561A77">
            <w:pPr>
              <w:jc w:val="both"/>
              <w:rPr>
                <w:rFonts w:hAnsi="ＭＳ 明朝"/>
                <w:sz w:val="20"/>
                <w:szCs w:val="21"/>
              </w:rPr>
            </w:pPr>
            <w:r w:rsidRPr="00F32A6C">
              <w:rPr>
                <w:rFonts w:hint="eastAsia"/>
                <w:sz w:val="20"/>
                <w:szCs w:val="21"/>
              </w:rPr>
              <w:t>1階玄関ホール</w:t>
            </w:r>
          </w:p>
        </w:tc>
        <w:tc>
          <w:tcPr>
            <w:tcW w:w="1091" w:type="dxa"/>
            <w:tcBorders>
              <w:top w:val="single" w:sz="4" w:space="0" w:color="auto"/>
              <w:bottom w:val="single" w:sz="4" w:space="0" w:color="auto"/>
            </w:tcBorders>
          </w:tcPr>
          <w:p w14:paraId="3E96C2F1" w14:textId="77777777" w:rsidR="00561A77" w:rsidRPr="00F32A6C" w:rsidRDefault="00561A77" w:rsidP="00561A77">
            <w:pPr>
              <w:jc w:val="center"/>
            </w:pPr>
          </w:p>
        </w:tc>
        <w:tc>
          <w:tcPr>
            <w:tcW w:w="1091" w:type="dxa"/>
            <w:tcBorders>
              <w:top w:val="single" w:sz="4" w:space="0" w:color="auto"/>
              <w:bottom w:val="single" w:sz="4" w:space="0" w:color="auto"/>
            </w:tcBorders>
          </w:tcPr>
          <w:p w14:paraId="38C16E65" w14:textId="00D3C8F9"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6FB4E02C"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0908DCC4"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340A0A85" w14:textId="77777777" w:rsidR="00561A77" w:rsidRPr="00F32A6C" w:rsidRDefault="00561A77" w:rsidP="00561A77">
            <w:pPr>
              <w:jc w:val="center"/>
              <w:rPr>
                <w:rFonts w:hAnsi="ＭＳ 明朝"/>
                <w:sz w:val="20"/>
                <w:szCs w:val="20"/>
              </w:rPr>
            </w:pPr>
          </w:p>
        </w:tc>
      </w:tr>
      <w:tr w:rsidR="00F32A6C" w:rsidRPr="00F32A6C" w14:paraId="38D60301" w14:textId="77777777" w:rsidTr="00561A77">
        <w:tc>
          <w:tcPr>
            <w:tcW w:w="1667" w:type="dxa"/>
            <w:vMerge/>
          </w:tcPr>
          <w:p w14:paraId="36DBBBDB" w14:textId="77777777" w:rsidR="00561A77" w:rsidRPr="00F32A6C" w:rsidRDefault="00561A77" w:rsidP="00561A77">
            <w:pPr>
              <w:jc w:val="both"/>
            </w:pPr>
          </w:p>
        </w:tc>
        <w:tc>
          <w:tcPr>
            <w:tcW w:w="1985" w:type="dxa"/>
            <w:tcBorders>
              <w:top w:val="single" w:sz="4" w:space="0" w:color="auto"/>
              <w:bottom w:val="single" w:sz="4" w:space="0" w:color="auto"/>
            </w:tcBorders>
          </w:tcPr>
          <w:p w14:paraId="26C29DB2" w14:textId="09EAB447" w:rsidR="00561A77" w:rsidRPr="00F32A6C" w:rsidRDefault="00561A77" w:rsidP="00561A77">
            <w:pPr>
              <w:jc w:val="both"/>
              <w:rPr>
                <w:rFonts w:hAnsi="ＭＳ 明朝"/>
                <w:sz w:val="20"/>
                <w:szCs w:val="21"/>
              </w:rPr>
            </w:pPr>
            <w:r w:rsidRPr="00F32A6C">
              <w:rPr>
                <w:rFonts w:hint="eastAsia"/>
                <w:sz w:val="20"/>
                <w:szCs w:val="21"/>
              </w:rPr>
              <w:t>1階トイレ</w:t>
            </w:r>
          </w:p>
        </w:tc>
        <w:tc>
          <w:tcPr>
            <w:tcW w:w="1091" w:type="dxa"/>
            <w:tcBorders>
              <w:top w:val="single" w:sz="4" w:space="0" w:color="auto"/>
              <w:bottom w:val="single" w:sz="4" w:space="0" w:color="auto"/>
            </w:tcBorders>
          </w:tcPr>
          <w:p w14:paraId="1328870A" w14:textId="77777777" w:rsidR="00561A77" w:rsidRPr="00F32A6C" w:rsidRDefault="00561A77" w:rsidP="00561A77">
            <w:pPr>
              <w:jc w:val="center"/>
            </w:pPr>
          </w:p>
        </w:tc>
        <w:tc>
          <w:tcPr>
            <w:tcW w:w="1091" w:type="dxa"/>
            <w:tcBorders>
              <w:top w:val="single" w:sz="4" w:space="0" w:color="auto"/>
              <w:bottom w:val="single" w:sz="4" w:space="0" w:color="auto"/>
            </w:tcBorders>
          </w:tcPr>
          <w:p w14:paraId="14D14827" w14:textId="57D1A1E4" w:rsidR="00561A77" w:rsidRPr="00F32A6C" w:rsidRDefault="00561A77" w:rsidP="00561A77">
            <w:pPr>
              <w:jc w:val="center"/>
              <w:rPr>
                <w:rFonts w:hAnsi="ＭＳ 明朝"/>
                <w:sz w:val="20"/>
                <w:szCs w:val="20"/>
              </w:rPr>
            </w:pPr>
            <w:r w:rsidRPr="00F32A6C">
              <w:rPr>
                <w:rFonts w:hint="eastAsia"/>
              </w:rPr>
              <w:t>○</w:t>
            </w:r>
          </w:p>
        </w:tc>
        <w:tc>
          <w:tcPr>
            <w:tcW w:w="1092" w:type="dxa"/>
            <w:tcBorders>
              <w:top w:val="single" w:sz="4" w:space="0" w:color="auto"/>
              <w:bottom w:val="single" w:sz="4" w:space="0" w:color="auto"/>
            </w:tcBorders>
          </w:tcPr>
          <w:p w14:paraId="3BC9B884"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44B86A35"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71CF4D51" w14:textId="77777777" w:rsidR="00561A77" w:rsidRPr="00F32A6C" w:rsidRDefault="00561A77" w:rsidP="00561A77">
            <w:pPr>
              <w:jc w:val="center"/>
              <w:rPr>
                <w:rFonts w:hAnsi="ＭＳ 明朝"/>
                <w:sz w:val="20"/>
                <w:szCs w:val="20"/>
              </w:rPr>
            </w:pPr>
          </w:p>
        </w:tc>
      </w:tr>
      <w:tr w:rsidR="00561A77" w:rsidRPr="00F32A6C" w14:paraId="2892791E" w14:textId="77777777" w:rsidTr="00561A77">
        <w:tc>
          <w:tcPr>
            <w:tcW w:w="1667" w:type="dxa"/>
            <w:vMerge/>
          </w:tcPr>
          <w:p w14:paraId="06C84BBF" w14:textId="77777777" w:rsidR="00561A77" w:rsidRPr="00F32A6C" w:rsidRDefault="00561A77" w:rsidP="00561A77">
            <w:pPr>
              <w:jc w:val="both"/>
            </w:pPr>
          </w:p>
        </w:tc>
        <w:tc>
          <w:tcPr>
            <w:tcW w:w="1985" w:type="dxa"/>
            <w:tcBorders>
              <w:top w:val="single" w:sz="4" w:space="0" w:color="auto"/>
              <w:bottom w:val="single" w:sz="4" w:space="0" w:color="auto"/>
            </w:tcBorders>
          </w:tcPr>
          <w:p w14:paraId="4D0EA27F" w14:textId="635B44B1" w:rsidR="00561A77" w:rsidRPr="00F32A6C" w:rsidRDefault="00561A77" w:rsidP="00561A77">
            <w:pPr>
              <w:jc w:val="both"/>
              <w:rPr>
                <w:rFonts w:hAnsi="ＭＳ 明朝"/>
                <w:sz w:val="20"/>
                <w:szCs w:val="21"/>
              </w:rPr>
            </w:pPr>
            <w:r w:rsidRPr="00F32A6C">
              <w:rPr>
                <w:rFonts w:hint="eastAsia"/>
                <w:sz w:val="20"/>
                <w:szCs w:val="21"/>
              </w:rPr>
              <w:t>窓</w:t>
            </w:r>
          </w:p>
        </w:tc>
        <w:tc>
          <w:tcPr>
            <w:tcW w:w="1091" w:type="dxa"/>
            <w:tcBorders>
              <w:top w:val="single" w:sz="4" w:space="0" w:color="auto"/>
              <w:bottom w:val="single" w:sz="4" w:space="0" w:color="auto"/>
            </w:tcBorders>
          </w:tcPr>
          <w:p w14:paraId="457CC03F" w14:textId="77777777" w:rsidR="00561A77" w:rsidRPr="00F32A6C" w:rsidRDefault="00561A77" w:rsidP="00561A77">
            <w:pPr>
              <w:jc w:val="center"/>
            </w:pPr>
          </w:p>
        </w:tc>
        <w:tc>
          <w:tcPr>
            <w:tcW w:w="1091" w:type="dxa"/>
            <w:tcBorders>
              <w:top w:val="single" w:sz="4" w:space="0" w:color="auto"/>
              <w:bottom w:val="single" w:sz="4" w:space="0" w:color="auto"/>
            </w:tcBorders>
          </w:tcPr>
          <w:p w14:paraId="5DE8101E"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2ABF49EF" w14:textId="77777777" w:rsidR="00561A77" w:rsidRPr="00F32A6C" w:rsidRDefault="00561A77" w:rsidP="00561A77">
            <w:pPr>
              <w:jc w:val="center"/>
              <w:rPr>
                <w:rFonts w:hAnsi="ＭＳ 明朝"/>
                <w:sz w:val="20"/>
                <w:szCs w:val="20"/>
              </w:rPr>
            </w:pPr>
          </w:p>
        </w:tc>
        <w:tc>
          <w:tcPr>
            <w:tcW w:w="1091" w:type="dxa"/>
            <w:tcBorders>
              <w:top w:val="single" w:sz="4" w:space="0" w:color="auto"/>
              <w:bottom w:val="single" w:sz="4" w:space="0" w:color="auto"/>
            </w:tcBorders>
          </w:tcPr>
          <w:p w14:paraId="0784130B" w14:textId="77777777" w:rsidR="00561A77" w:rsidRPr="00F32A6C" w:rsidRDefault="00561A77" w:rsidP="00561A77">
            <w:pPr>
              <w:jc w:val="center"/>
              <w:rPr>
                <w:rFonts w:hAnsi="ＭＳ 明朝"/>
                <w:sz w:val="20"/>
                <w:szCs w:val="20"/>
              </w:rPr>
            </w:pPr>
          </w:p>
        </w:tc>
        <w:tc>
          <w:tcPr>
            <w:tcW w:w="1092" w:type="dxa"/>
            <w:tcBorders>
              <w:top w:val="single" w:sz="4" w:space="0" w:color="auto"/>
              <w:bottom w:val="single" w:sz="4" w:space="0" w:color="auto"/>
            </w:tcBorders>
          </w:tcPr>
          <w:p w14:paraId="70DB4FD4" w14:textId="203C92D4" w:rsidR="00561A77" w:rsidRPr="00F32A6C" w:rsidRDefault="00561A77" w:rsidP="00561A77">
            <w:pPr>
              <w:jc w:val="center"/>
              <w:rPr>
                <w:rFonts w:hAnsi="ＭＳ 明朝"/>
                <w:sz w:val="20"/>
                <w:szCs w:val="20"/>
              </w:rPr>
            </w:pPr>
            <w:r w:rsidRPr="00F32A6C">
              <w:rPr>
                <w:rFonts w:hint="eastAsia"/>
              </w:rPr>
              <w:t>○</w:t>
            </w:r>
          </w:p>
        </w:tc>
      </w:tr>
    </w:tbl>
    <w:p w14:paraId="4E75929E" w14:textId="77777777" w:rsidR="00860644" w:rsidRPr="00F32A6C" w:rsidRDefault="00860644" w:rsidP="00EE6EB4">
      <w:pPr>
        <w:jc w:val="center"/>
      </w:pPr>
    </w:p>
    <w:p w14:paraId="5C7B0CA3" w14:textId="1F6268B1" w:rsidR="00A20C49" w:rsidRPr="00F32A6C" w:rsidRDefault="00A20C49" w:rsidP="00FF3285">
      <w:r w:rsidRPr="00F32A6C">
        <w:br w:type="page"/>
      </w:r>
    </w:p>
    <w:p w14:paraId="77A0B8EE" w14:textId="7966A769" w:rsidR="00FF3285" w:rsidRPr="00F32A6C" w:rsidRDefault="00FF3285" w:rsidP="00FF3285">
      <w:pPr>
        <w:jc w:val="center"/>
        <w:rPr>
          <w:sz w:val="20"/>
          <w:szCs w:val="20"/>
        </w:rPr>
      </w:pPr>
      <w:r w:rsidRPr="00F32A6C">
        <w:rPr>
          <w:rFonts w:hAnsi="ＭＳ 明朝" w:hint="eastAsia"/>
        </w:rPr>
        <w:lastRenderedPageBreak/>
        <w:t>添付－</w:t>
      </w:r>
      <w:r w:rsidR="00912331" w:rsidRPr="00F32A6C">
        <w:rPr>
          <w:rFonts w:hAnsi="ＭＳ 明朝" w:hint="eastAsia"/>
        </w:rPr>
        <w:t>１９</w:t>
      </w:r>
      <w:r w:rsidRPr="00F32A6C">
        <w:rPr>
          <w:rFonts w:hAnsi="ＭＳ 明朝" w:hint="eastAsia"/>
        </w:rPr>
        <w:t xml:space="preserve">　</w:t>
      </w:r>
      <w:r w:rsidR="00A51731" w:rsidRPr="00F32A6C">
        <w:rPr>
          <w:rFonts w:hAnsi="ＭＳ 明朝" w:hint="eastAsia"/>
        </w:rPr>
        <w:t>植栽管理</w:t>
      </w:r>
      <w:r w:rsidRPr="00F32A6C">
        <w:rPr>
          <w:rFonts w:hAnsi="ＭＳ 明朝" w:hint="eastAsia"/>
        </w:rPr>
        <w:t>対象範囲</w:t>
      </w:r>
    </w:p>
    <w:p w14:paraId="41FBF840" w14:textId="77777777" w:rsidR="00073464" w:rsidRPr="00F32A6C" w:rsidRDefault="00073464" w:rsidP="00073464">
      <w:pPr>
        <w:rPr>
          <w:rFonts w:hAnsi="ＭＳ 明朝"/>
        </w:rPr>
      </w:pPr>
      <w:r w:rsidRPr="00F32A6C">
        <w:rPr>
          <w:rFonts w:hAnsi="ＭＳ 明朝"/>
        </w:rPr>
        <w:t>１．対象施設</w:t>
      </w:r>
    </w:p>
    <w:p w14:paraId="6BBB1200" w14:textId="58ACC752" w:rsidR="00C14454" w:rsidRPr="00F32A6C" w:rsidRDefault="00073464" w:rsidP="00C14454">
      <w:pPr>
        <w:rPr>
          <w:rFonts w:hAnsi="ＭＳ 明朝"/>
        </w:rPr>
      </w:pPr>
      <w:r w:rsidRPr="00F32A6C">
        <w:rPr>
          <w:rFonts w:hAnsi="ＭＳ 明朝"/>
        </w:rPr>
        <w:t xml:space="preserve">　　中央配水場</w:t>
      </w:r>
      <w:r w:rsidR="00C14454" w:rsidRPr="00F32A6C">
        <w:rPr>
          <w:rFonts w:hAnsi="ＭＳ 明朝" w:hint="eastAsia"/>
        </w:rPr>
        <w:t>、葛城配水場、南部配水場、第２配水場、第３配水場、</w:t>
      </w:r>
      <w:r w:rsidR="00C14454" w:rsidRPr="00F32A6C">
        <w:rPr>
          <w:rFonts w:hAnsi="ＭＳ 明朝"/>
        </w:rPr>
        <w:t>第４配水場</w:t>
      </w:r>
      <w:r w:rsidR="00C14454" w:rsidRPr="00F32A6C">
        <w:rPr>
          <w:rFonts w:hAnsi="ＭＳ 明朝" w:hint="eastAsia"/>
        </w:rPr>
        <w:t>、</w:t>
      </w:r>
    </w:p>
    <w:p w14:paraId="33D11FE8" w14:textId="52F70658" w:rsidR="00C14454" w:rsidRPr="00F32A6C" w:rsidRDefault="00C14454" w:rsidP="00C14454">
      <w:pPr>
        <w:rPr>
          <w:rFonts w:hAnsi="ＭＳ 明朝"/>
        </w:rPr>
      </w:pPr>
      <w:r w:rsidRPr="00F32A6C">
        <w:rPr>
          <w:rFonts w:hAnsi="ＭＳ 明朝" w:hint="eastAsia"/>
        </w:rPr>
        <w:t xml:space="preserve">　　泊崎末端、東岡配水場、君島配水場、大師様配水場、堀田山配水場、田中配水場、</w:t>
      </w:r>
    </w:p>
    <w:p w14:paraId="0F3961DF" w14:textId="77777777" w:rsidR="003023F6" w:rsidRPr="00F32A6C" w:rsidRDefault="00C14454" w:rsidP="00073464">
      <w:pPr>
        <w:ind w:firstLineChars="200" w:firstLine="440"/>
        <w:rPr>
          <w:rFonts w:hAnsi="ＭＳ 明朝"/>
        </w:rPr>
      </w:pPr>
      <w:r w:rsidRPr="00F32A6C">
        <w:rPr>
          <w:rFonts w:hAnsi="ＭＳ 明朝" w:hint="eastAsia"/>
        </w:rPr>
        <w:t>旧田中配水場、北条中継、宮脇配水場、臼井配水場、</w:t>
      </w:r>
      <w:r w:rsidR="003023F6" w:rsidRPr="00F32A6C">
        <w:rPr>
          <w:rFonts w:hAnsi="ＭＳ 明朝" w:hint="eastAsia"/>
        </w:rPr>
        <w:t>山口第１給水所、</w:t>
      </w:r>
    </w:p>
    <w:p w14:paraId="03BE1DD1" w14:textId="77777777" w:rsidR="003023F6" w:rsidRPr="00F32A6C" w:rsidRDefault="003023F6" w:rsidP="00073464">
      <w:pPr>
        <w:ind w:firstLineChars="200" w:firstLine="440"/>
        <w:rPr>
          <w:rFonts w:hAnsi="ＭＳ 明朝"/>
        </w:rPr>
      </w:pPr>
      <w:r w:rsidRPr="00F32A6C">
        <w:rPr>
          <w:rFonts w:hAnsi="ＭＳ 明朝" w:hint="eastAsia"/>
        </w:rPr>
        <w:t>山口第２給水所、小田浄水場、大根山浄水場、沼田機場、御祖師様浄水場、</w:t>
      </w:r>
    </w:p>
    <w:p w14:paraId="3D25B3F3" w14:textId="4C0FA83C" w:rsidR="00C14454" w:rsidRPr="00F32A6C" w:rsidRDefault="003023F6" w:rsidP="00073464">
      <w:pPr>
        <w:ind w:firstLineChars="200" w:firstLine="440"/>
        <w:rPr>
          <w:rFonts w:hAnsi="ＭＳ 明朝"/>
        </w:rPr>
      </w:pPr>
      <w:r w:rsidRPr="00F32A6C">
        <w:rPr>
          <w:rFonts w:hAnsi="ＭＳ 明朝" w:hint="eastAsia"/>
        </w:rPr>
        <w:t>安食浄水場、下広岡浄水場、北条機場、大貫浄水場、上ノ室浄水場、上ノ室機場、</w:t>
      </w:r>
    </w:p>
    <w:p w14:paraId="0FB5F152" w14:textId="048A57AB" w:rsidR="003023F6" w:rsidRPr="00F32A6C" w:rsidRDefault="003023F6" w:rsidP="00073464">
      <w:pPr>
        <w:ind w:firstLineChars="200" w:firstLine="440"/>
        <w:rPr>
          <w:rFonts w:hAnsi="ＭＳ 明朝"/>
        </w:rPr>
      </w:pPr>
      <w:r w:rsidRPr="00F32A6C">
        <w:rPr>
          <w:rFonts w:hAnsi="ＭＳ 明朝" w:hint="eastAsia"/>
        </w:rPr>
        <w:t>上境浄水場、名古木配水場</w:t>
      </w:r>
    </w:p>
    <w:p w14:paraId="1FA50426" w14:textId="77777777" w:rsidR="00073464" w:rsidRPr="00F32A6C" w:rsidRDefault="00073464" w:rsidP="00073464">
      <w:pPr>
        <w:rPr>
          <w:rFonts w:hAnsi="ＭＳ 明朝"/>
        </w:rPr>
      </w:pPr>
      <w:r w:rsidRPr="00F32A6C">
        <w:rPr>
          <w:rFonts w:hAnsi="ＭＳ 明朝"/>
        </w:rPr>
        <w:t>２．実施方法</w:t>
      </w:r>
    </w:p>
    <w:p w14:paraId="189CE51F" w14:textId="77777777" w:rsidR="00073464" w:rsidRPr="00F32A6C" w:rsidRDefault="00073464" w:rsidP="00073464">
      <w:pPr>
        <w:rPr>
          <w:rFonts w:hAnsi="ＭＳ 明朝"/>
        </w:rPr>
      </w:pPr>
      <w:r w:rsidRPr="00F32A6C">
        <w:rPr>
          <w:rFonts w:hAnsi="ＭＳ 明朝"/>
        </w:rPr>
        <w:t>（１）</w:t>
      </w:r>
      <w:r w:rsidRPr="00F32A6C">
        <w:rPr>
          <w:rFonts w:hAnsi="ＭＳ 明朝" w:hint="eastAsia"/>
        </w:rPr>
        <w:t>受託者は、月間業務実施計画書に実施予定日を記載し、委託者に提出すること。</w:t>
      </w:r>
    </w:p>
    <w:p w14:paraId="560E9C65" w14:textId="5C2701B7" w:rsidR="00073464" w:rsidRPr="00F32A6C" w:rsidRDefault="00073464" w:rsidP="00073464">
      <w:pPr>
        <w:rPr>
          <w:rFonts w:hAnsi="ＭＳ 明朝"/>
        </w:rPr>
      </w:pPr>
      <w:r w:rsidRPr="00F32A6C">
        <w:rPr>
          <w:rFonts w:hAnsi="ＭＳ 明朝"/>
        </w:rPr>
        <w:t>（２）</w:t>
      </w:r>
      <w:r w:rsidRPr="00F32A6C">
        <w:rPr>
          <w:rFonts w:hAnsi="ＭＳ 明朝" w:hint="eastAsia"/>
        </w:rPr>
        <w:t>受託者は、業務完了報告書を委託者に提出すること。</w:t>
      </w:r>
    </w:p>
    <w:p w14:paraId="0992A922" w14:textId="77777777" w:rsidR="00073464" w:rsidRPr="00F32A6C" w:rsidRDefault="00073464" w:rsidP="00073464">
      <w:pPr>
        <w:rPr>
          <w:rFonts w:hAnsi="ＭＳ 明朝"/>
        </w:rPr>
      </w:pPr>
      <w:r w:rsidRPr="00F32A6C">
        <w:rPr>
          <w:rFonts w:hAnsi="ＭＳ 明朝"/>
        </w:rPr>
        <w:t>（</w:t>
      </w:r>
      <w:r w:rsidRPr="00F32A6C">
        <w:rPr>
          <w:rFonts w:hAnsi="ＭＳ 明朝" w:hint="eastAsia"/>
        </w:rPr>
        <w:t>３</w:t>
      </w:r>
      <w:r w:rsidRPr="00F32A6C">
        <w:rPr>
          <w:rFonts w:hAnsi="ＭＳ 明朝"/>
        </w:rPr>
        <w:t>）関連法令を遵守して、業務を履行</w:t>
      </w:r>
      <w:r w:rsidRPr="00F32A6C">
        <w:rPr>
          <w:rFonts w:hAnsi="ＭＳ 明朝" w:hint="eastAsia"/>
        </w:rPr>
        <w:t>しなければならない。</w:t>
      </w:r>
    </w:p>
    <w:p w14:paraId="5A6F3A0B" w14:textId="257C5CC7" w:rsidR="00073464" w:rsidRPr="00F32A6C" w:rsidRDefault="00073464" w:rsidP="00073464">
      <w:pPr>
        <w:rPr>
          <w:rFonts w:hAnsi="ＭＳ 明朝"/>
        </w:rPr>
      </w:pPr>
      <w:r w:rsidRPr="00F32A6C">
        <w:rPr>
          <w:rFonts w:hAnsi="ＭＳ 明朝" w:hint="eastAsia"/>
        </w:rPr>
        <w:t>３．</w:t>
      </w:r>
      <w:r w:rsidR="003023F6" w:rsidRPr="00F32A6C">
        <w:rPr>
          <w:rFonts w:hAnsi="ＭＳ 明朝" w:hint="eastAsia"/>
        </w:rPr>
        <w:t>植栽管理</w:t>
      </w:r>
      <w:r w:rsidR="00434269" w:rsidRPr="00F32A6C">
        <w:rPr>
          <w:rFonts w:hAnsi="ＭＳ 明朝" w:hint="eastAsia"/>
        </w:rPr>
        <w:t>対象範囲</w:t>
      </w:r>
    </w:p>
    <w:p w14:paraId="24C39A1A" w14:textId="7EFB8D77" w:rsidR="00073464" w:rsidRPr="00F32A6C" w:rsidRDefault="00073464" w:rsidP="00FF3285">
      <w:pPr>
        <w:jc w:val="center"/>
        <w:rPr>
          <w:sz w:val="20"/>
          <w:szCs w:val="20"/>
        </w:rPr>
      </w:pPr>
    </w:p>
    <w:p w14:paraId="2E44606C" w14:textId="4621249B" w:rsidR="00FF3285" w:rsidRPr="00F32A6C" w:rsidRDefault="00FF3285" w:rsidP="00EE6EB4">
      <w:pPr>
        <w:jc w:val="center"/>
      </w:pPr>
    </w:p>
    <w:p w14:paraId="2EB89B29" w14:textId="1F4C0B1B" w:rsidR="00FF3285" w:rsidRPr="00F32A6C" w:rsidRDefault="00FF3285" w:rsidP="00EE6EB4">
      <w:pPr>
        <w:jc w:val="center"/>
      </w:pPr>
    </w:p>
    <w:p w14:paraId="35C1EB59" w14:textId="77777777" w:rsidR="00BB1D40" w:rsidRPr="00F32A6C" w:rsidRDefault="00BB1D40" w:rsidP="00EE6EB4">
      <w:pPr>
        <w:jc w:val="center"/>
        <w:sectPr w:rsidR="00BB1D40" w:rsidRPr="00F32A6C" w:rsidSect="00010CAA">
          <w:pgSz w:w="11906" w:h="16838" w:code="9"/>
          <w:pgMar w:top="1418" w:right="1361" w:bottom="1304" w:left="1644" w:header="851" w:footer="737" w:gutter="0"/>
          <w:cols w:space="425"/>
          <w:docGrid w:type="lines" w:linePitch="380"/>
        </w:sectPr>
      </w:pPr>
    </w:p>
    <w:p w14:paraId="47552EA8" w14:textId="4C273B83" w:rsidR="00BB1D40" w:rsidRPr="00F32A6C" w:rsidRDefault="0033754E" w:rsidP="00A20C49">
      <w:pPr>
        <w:jc w:val="center"/>
        <w:rPr>
          <w:sz w:val="20"/>
          <w:szCs w:val="20"/>
        </w:rPr>
      </w:pPr>
      <w:r w:rsidRPr="00F32A6C">
        <w:rPr>
          <w:rFonts w:hAnsi="ＭＳ 明朝" w:hint="eastAsia"/>
        </w:rPr>
        <w:lastRenderedPageBreak/>
        <w:t>添付－１９　植栽管理対象範囲</w:t>
      </w:r>
    </w:p>
    <w:p w14:paraId="6B9D1655" w14:textId="4323640F" w:rsidR="0033754E" w:rsidRPr="00F32A6C" w:rsidRDefault="0033754E" w:rsidP="0033754E">
      <w:pPr>
        <w:rPr>
          <w:sz w:val="20"/>
          <w:szCs w:val="20"/>
        </w:rPr>
      </w:pPr>
      <w:r w:rsidRPr="00F32A6C">
        <w:rPr>
          <w:rFonts w:hAnsi="ＭＳ 明朝" w:hint="eastAsia"/>
        </w:rPr>
        <w:t>植栽管理対象範囲</w:t>
      </w:r>
      <w:r w:rsidR="00BB1D40" w:rsidRPr="00F32A6C">
        <w:rPr>
          <w:rFonts w:hint="eastAsia"/>
          <w:sz w:val="20"/>
          <w:szCs w:val="20"/>
        </w:rPr>
        <w:t>（１／</w:t>
      </w:r>
      <w:r w:rsidR="002C78AD" w:rsidRPr="00F32A6C">
        <w:rPr>
          <w:rFonts w:hint="eastAsia"/>
          <w:sz w:val="20"/>
          <w:szCs w:val="20"/>
        </w:rPr>
        <w:t>３</w:t>
      </w:r>
      <w:r w:rsidR="00BB1D40" w:rsidRPr="00F32A6C">
        <w:rPr>
          <w:rFonts w:hint="eastAsia"/>
          <w:sz w:val="20"/>
          <w:szCs w:val="20"/>
        </w:rPr>
        <w:t>）</w:t>
      </w:r>
    </w:p>
    <w:tbl>
      <w:tblPr>
        <w:tblStyle w:val="a9"/>
        <w:tblW w:w="21623" w:type="dxa"/>
        <w:tblLayout w:type="fixed"/>
        <w:tblLook w:val="04A0" w:firstRow="1" w:lastRow="0" w:firstColumn="1" w:lastColumn="0" w:noHBand="0" w:noVBand="1"/>
      </w:tblPr>
      <w:tblGrid>
        <w:gridCol w:w="503"/>
        <w:gridCol w:w="2078"/>
        <w:gridCol w:w="956"/>
        <w:gridCol w:w="962"/>
        <w:gridCol w:w="963"/>
        <w:gridCol w:w="1000"/>
        <w:gridCol w:w="927"/>
        <w:gridCol w:w="964"/>
        <w:gridCol w:w="964"/>
        <w:gridCol w:w="929"/>
        <w:gridCol w:w="1002"/>
        <w:gridCol w:w="966"/>
        <w:gridCol w:w="965"/>
        <w:gridCol w:w="944"/>
        <w:gridCol w:w="984"/>
        <w:gridCol w:w="963"/>
        <w:gridCol w:w="963"/>
        <w:gridCol w:w="970"/>
        <w:gridCol w:w="956"/>
        <w:gridCol w:w="957"/>
        <w:gridCol w:w="830"/>
        <w:gridCol w:w="877"/>
      </w:tblGrid>
      <w:tr w:rsidR="00F32A6C" w:rsidRPr="00F32A6C" w14:paraId="0216E90D" w14:textId="2BBCBEBF" w:rsidTr="00D87A8B">
        <w:trPr>
          <w:trHeight w:val="220"/>
        </w:trPr>
        <w:tc>
          <w:tcPr>
            <w:tcW w:w="503" w:type="dxa"/>
            <w:vMerge w:val="restart"/>
            <w:vAlign w:val="center"/>
          </w:tcPr>
          <w:p w14:paraId="37B8F416" w14:textId="6E64698B" w:rsidR="005D64A7" w:rsidRPr="00F32A6C" w:rsidRDefault="005D64A7" w:rsidP="007D2D04">
            <w:pPr>
              <w:jc w:val="center"/>
              <w:rPr>
                <w:rFonts w:hAnsi="ＭＳ 明朝"/>
                <w:sz w:val="21"/>
                <w:szCs w:val="21"/>
              </w:rPr>
            </w:pPr>
            <w:r w:rsidRPr="00F32A6C">
              <w:rPr>
                <w:rFonts w:hAnsi="ＭＳ 明朝" w:hint="eastAsia"/>
                <w:sz w:val="21"/>
                <w:szCs w:val="21"/>
              </w:rPr>
              <w:t>№</w:t>
            </w:r>
          </w:p>
        </w:tc>
        <w:tc>
          <w:tcPr>
            <w:tcW w:w="2078" w:type="dxa"/>
            <w:vMerge w:val="restart"/>
            <w:vAlign w:val="center"/>
          </w:tcPr>
          <w:p w14:paraId="4D78C256" w14:textId="77777777" w:rsidR="005D64A7" w:rsidRPr="00F32A6C" w:rsidRDefault="005D64A7" w:rsidP="007D2D04">
            <w:pPr>
              <w:jc w:val="center"/>
              <w:rPr>
                <w:rFonts w:hAnsi="ＭＳ 明朝"/>
                <w:sz w:val="21"/>
                <w:szCs w:val="21"/>
              </w:rPr>
            </w:pPr>
            <w:r w:rsidRPr="00F32A6C">
              <w:rPr>
                <w:rFonts w:hAnsi="ＭＳ 明朝" w:hint="eastAsia"/>
                <w:sz w:val="21"/>
                <w:szCs w:val="21"/>
              </w:rPr>
              <w:t>場所</w:t>
            </w:r>
          </w:p>
        </w:tc>
        <w:tc>
          <w:tcPr>
            <w:tcW w:w="3881" w:type="dxa"/>
            <w:gridSpan w:val="4"/>
            <w:vAlign w:val="center"/>
          </w:tcPr>
          <w:p w14:paraId="334A4BEE" w14:textId="5C6B2D91" w:rsidR="005D64A7" w:rsidRPr="00F32A6C" w:rsidRDefault="005D64A7" w:rsidP="005D64A7">
            <w:pPr>
              <w:jc w:val="center"/>
              <w:rPr>
                <w:rFonts w:hAnsi="ＭＳ 明朝"/>
                <w:sz w:val="21"/>
                <w:szCs w:val="21"/>
              </w:rPr>
            </w:pPr>
            <w:r w:rsidRPr="00F32A6C">
              <w:rPr>
                <w:rFonts w:hAnsi="ＭＳ 明朝" w:hint="eastAsia"/>
                <w:sz w:val="21"/>
                <w:szCs w:val="21"/>
              </w:rPr>
              <w:t>植込地除草</w:t>
            </w:r>
          </w:p>
        </w:tc>
        <w:tc>
          <w:tcPr>
            <w:tcW w:w="3784" w:type="dxa"/>
            <w:gridSpan w:val="4"/>
            <w:vAlign w:val="center"/>
          </w:tcPr>
          <w:p w14:paraId="125E1540" w14:textId="7DF5DEA4" w:rsidR="005D64A7" w:rsidRPr="00F32A6C" w:rsidRDefault="005D64A7" w:rsidP="005D64A7">
            <w:pPr>
              <w:jc w:val="center"/>
              <w:rPr>
                <w:rFonts w:hAnsi="ＭＳ 明朝"/>
                <w:sz w:val="21"/>
                <w:szCs w:val="21"/>
              </w:rPr>
            </w:pPr>
            <w:r w:rsidRPr="00F32A6C">
              <w:rPr>
                <w:rFonts w:hAnsi="ＭＳ 明朝" w:hint="eastAsia"/>
                <w:sz w:val="21"/>
                <w:szCs w:val="21"/>
              </w:rPr>
              <w:t>カヤ・ササ刈り</w:t>
            </w:r>
          </w:p>
        </w:tc>
        <w:tc>
          <w:tcPr>
            <w:tcW w:w="3877" w:type="dxa"/>
            <w:gridSpan w:val="4"/>
            <w:vAlign w:val="center"/>
          </w:tcPr>
          <w:p w14:paraId="28448F90" w14:textId="26F0F763" w:rsidR="005D64A7" w:rsidRPr="00F32A6C" w:rsidRDefault="005D64A7" w:rsidP="005D64A7">
            <w:pPr>
              <w:jc w:val="center"/>
              <w:rPr>
                <w:rFonts w:hAnsi="ＭＳ 明朝"/>
                <w:sz w:val="21"/>
                <w:szCs w:val="21"/>
              </w:rPr>
            </w:pPr>
            <w:r w:rsidRPr="00F32A6C">
              <w:rPr>
                <w:rFonts w:hAnsi="ＭＳ 明朝" w:hint="eastAsia"/>
                <w:sz w:val="21"/>
                <w:szCs w:val="21"/>
              </w:rPr>
              <w:t>草刈(機械)</w:t>
            </w:r>
          </w:p>
        </w:tc>
        <w:tc>
          <w:tcPr>
            <w:tcW w:w="3880" w:type="dxa"/>
            <w:gridSpan w:val="4"/>
            <w:vAlign w:val="center"/>
          </w:tcPr>
          <w:p w14:paraId="5A209C9B" w14:textId="1E184A50" w:rsidR="005D64A7" w:rsidRPr="00F32A6C" w:rsidRDefault="005D64A7" w:rsidP="005D64A7">
            <w:pPr>
              <w:jc w:val="center"/>
              <w:rPr>
                <w:rFonts w:hAnsi="ＭＳ 明朝"/>
                <w:sz w:val="21"/>
                <w:szCs w:val="21"/>
              </w:rPr>
            </w:pPr>
            <w:r w:rsidRPr="00F32A6C">
              <w:rPr>
                <w:rFonts w:hAnsi="ＭＳ 明朝" w:hint="eastAsia"/>
                <w:sz w:val="21"/>
                <w:szCs w:val="21"/>
              </w:rPr>
              <w:t>芝刈り(機械)</w:t>
            </w:r>
          </w:p>
        </w:tc>
        <w:tc>
          <w:tcPr>
            <w:tcW w:w="3620" w:type="dxa"/>
            <w:gridSpan w:val="4"/>
            <w:vAlign w:val="center"/>
          </w:tcPr>
          <w:p w14:paraId="60557210" w14:textId="77777777" w:rsidR="005D64A7" w:rsidRPr="00F32A6C" w:rsidRDefault="005D64A7" w:rsidP="005D64A7">
            <w:pPr>
              <w:jc w:val="center"/>
              <w:rPr>
                <w:rFonts w:hAnsi="ＭＳ 明朝"/>
                <w:sz w:val="21"/>
                <w:szCs w:val="21"/>
              </w:rPr>
            </w:pPr>
            <w:r w:rsidRPr="00F32A6C">
              <w:rPr>
                <w:rFonts w:hAnsi="ＭＳ 明朝" w:hint="eastAsia"/>
                <w:sz w:val="21"/>
                <w:szCs w:val="21"/>
              </w:rPr>
              <w:t>株物手入れ</w:t>
            </w:r>
          </w:p>
          <w:p w14:paraId="02EE5DE3" w14:textId="4905C560" w:rsidR="005D64A7" w:rsidRPr="00F32A6C" w:rsidRDefault="005D64A7" w:rsidP="005D64A7">
            <w:pPr>
              <w:jc w:val="center"/>
              <w:rPr>
                <w:rFonts w:hAnsi="ＭＳ 明朝"/>
                <w:sz w:val="21"/>
                <w:szCs w:val="21"/>
              </w:rPr>
            </w:pPr>
            <w:r w:rsidRPr="00F32A6C">
              <w:rPr>
                <w:rFonts w:hAnsi="ＭＳ 明朝" w:hint="eastAsia"/>
                <w:sz w:val="21"/>
                <w:szCs w:val="21"/>
              </w:rPr>
              <w:t>（高さ(m)1.5未満)</w:t>
            </w:r>
          </w:p>
        </w:tc>
      </w:tr>
      <w:tr w:rsidR="00F32A6C" w:rsidRPr="00F32A6C" w14:paraId="436BE6E6" w14:textId="0D947F4C" w:rsidTr="00D87A8B">
        <w:trPr>
          <w:trHeight w:val="283"/>
        </w:trPr>
        <w:tc>
          <w:tcPr>
            <w:tcW w:w="503" w:type="dxa"/>
            <w:vMerge/>
            <w:vAlign w:val="center"/>
          </w:tcPr>
          <w:p w14:paraId="43F7407C" w14:textId="77777777" w:rsidR="005D64A7" w:rsidRPr="00F32A6C" w:rsidRDefault="005D64A7" w:rsidP="005D64A7">
            <w:pPr>
              <w:jc w:val="center"/>
              <w:rPr>
                <w:rFonts w:hAnsi="ＭＳ 明朝"/>
                <w:sz w:val="18"/>
                <w:szCs w:val="18"/>
              </w:rPr>
            </w:pPr>
          </w:p>
        </w:tc>
        <w:tc>
          <w:tcPr>
            <w:tcW w:w="2078" w:type="dxa"/>
            <w:vMerge/>
            <w:vAlign w:val="center"/>
          </w:tcPr>
          <w:p w14:paraId="7F71A7B1" w14:textId="77777777" w:rsidR="005D64A7" w:rsidRPr="00F32A6C" w:rsidRDefault="005D64A7" w:rsidP="005D64A7">
            <w:pPr>
              <w:jc w:val="center"/>
              <w:rPr>
                <w:rFonts w:hAnsi="ＭＳ 明朝"/>
                <w:sz w:val="18"/>
                <w:szCs w:val="18"/>
              </w:rPr>
            </w:pPr>
          </w:p>
        </w:tc>
        <w:tc>
          <w:tcPr>
            <w:tcW w:w="956" w:type="dxa"/>
            <w:tcBorders>
              <w:bottom w:val="single" w:sz="4" w:space="0" w:color="auto"/>
            </w:tcBorders>
          </w:tcPr>
          <w:p w14:paraId="679C36F8" w14:textId="58D8BC20" w:rsidR="005D64A7" w:rsidRPr="00F32A6C" w:rsidRDefault="005D64A7" w:rsidP="005D64A7">
            <w:pPr>
              <w:jc w:val="center"/>
              <w:rPr>
                <w:rFonts w:hAnsi="ＭＳ 明朝"/>
                <w:sz w:val="20"/>
                <w:szCs w:val="20"/>
              </w:rPr>
            </w:pPr>
            <w:r w:rsidRPr="00F32A6C">
              <w:rPr>
                <w:rFonts w:hAnsi="ＭＳ 明朝" w:hint="eastAsia"/>
                <w:sz w:val="20"/>
                <w:szCs w:val="20"/>
              </w:rPr>
              <w:t>数量</w:t>
            </w:r>
          </w:p>
        </w:tc>
        <w:tc>
          <w:tcPr>
            <w:tcW w:w="962" w:type="dxa"/>
            <w:tcBorders>
              <w:bottom w:val="single" w:sz="4" w:space="0" w:color="auto"/>
            </w:tcBorders>
          </w:tcPr>
          <w:p w14:paraId="6EF5C6DF" w14:textId="717DACD6" w:rsidR="005D64A7" w:rsidRPr="00F32A6C" w:rsidRDefault="005D64A7" w:rsidP="005D64A7">
            <w:pPr>
              <w:jc w:val="center"/>
              <w:rPr>
                <w:rFonts w:hAnsi="ＭＳ 明朝"/>
                <w:sz w:val="20"/>
                <w:szCs w:val="20"/>
              </w:rPr>
            </w:pPr>
            <w:r w:rsidRPr="00F32A6C">
              <w:rPr>
                <w:rFonts w:hAnsi="ＭＳ 明朝" w:hint="eastAsia"/>
                <w:sz w:val="20"/>
                <w:szCs w:val="20"/>
              </w:rPr>
              <w:t>回数</w:t>
            </w:r>
          </w:p>
        </w:tc>
        <w:tc>
          <w:tcPr>
            <w:tcW w:w="963" w:type="dxa"/>
            <w:tcBorders>
              <w:bottom w:val="single" w:sz="4" w:space="0" w:color="auto"/>
            </w:tcBorders>
          </w:tcPr>
          <w:p w14:paraId="272910B3" w14:textId="64DE533B" w:rsidR="005D64A7" w:rsidRPr="00F32A6C" w:rsidRDefault="005D64A7" w:rsidP="005D64A7">
            <w:pPr>
              <w:jc w:val="center"/>
              <w:rPr>
                <w:rFonts w:hAnsi="ＭＳ 明朝"/>
                <w:sz w:val="20"/>
                <w:szCs w:val="20"/>
              </w:rPr>
            </w:pPr>
            <w:r w:rsidRPr="00F32A6C">
              <w:rPr>
                <w:rFonts w:hAnsi="ＭＳ 明朝" w:hint="eastAsia"/>
                <w:sz w:val="20"/>
                <w:szCs w:val="20"/>
              </w:rPr>
              <w:t>総量</w:t>
            </w:r>
          </w:p>
        </w:tc>
        <w:tc>
          <w:tcPr>
            <w:tcW w:w="1000" w:type="dxa"/>
            <w:tcBorders>
              <w:bottom w:val="single" w:sz="4" w:space="0" w:color="auto"/>
            </w:tcBorders>
          </w:tcPr>
          <w:p w14:paraId="5A69D6A0" w14:textId="45760E3D" w:rsidR="005D64A7" w:rsidRPr="00F32A6C" w:rsidRDefault="005D64A7" w:rsidP="005D64A7">
            <w:pPr>
              <w:jc w:val="center"/>
              <w:rPr>
                <w:rFonts w:hAnsi="ＭＳ 明朝"/>
                <w:sz w:val="20"/>
                <w:szCs w:val="20"/>
              </w:rPr>
            </w:pPr>
            <w:r w:rsidRPr="00F32A6C">
              <w:rPr>
                <w:rFonts w:hAnsi="ＭＳ 明朝" w:hint="eastAsia"/>
                <w:sz w:val="20"/>
                <w:szCs w:val="20"/>
              </w:rPr>
              <w:t>処分量</w:t>
            </w:r>
          </w:p>
        </w:tc>
        <w:tc>
          <w:tcPr>
            <w:tcW w:w="927" w:type="dxa"/>
            <w:tcBorders>
              <w:bottom w:val="single" w:sz="4" w:space="0" w:color="auto"/>
            </w:tcBorders>
          </w:tcPr>
          <w:p w14:paraId="3826CBF9" w14:textId="3C585E64" w:rsidR="005D64A7" w:rsidRPr="00F32A6C" w:rsidRDefault="005D64A7" w:rsidP="005D64A7">
            <w:pPr>
              <w:jc w:val="center"/>
              <w:rPr>
                <w:rFonts w:hAnsi="ＭＳ 明朝"/>
                <w:sz w:val="16"/>
                <w:szCs w:val="16"/>
              </w:rPr>
            </w:pPr>
            <w:r w:rsidRPr="00F32A6C">
              <w:rPr>
                <w:rFonts w:hAnsi="ＭＳ 明朝" w:hint="eastAsia"/>
                <w:sz w:val="20"/>
                <w:szCs w:val="20"/>
              </w:rPr>
              <w:t>数量</w:t>
            </w:r>
          </w:p>
        </w:tc>
        <w:tc>
          <w:tcPr>
            <w:tcW w:w="964" w:type="dxa"/>
            <w:tcBorders>
              <w:bottom w:val="single" w:sz="4" w:space="0" w:color="auto"/>
            </w:tcBorders>
          </w:tcPr>
          <w:p w14:paraId="51BEE11B" w14:textId="2529FCEB" w:rsidR="005D64A7" w:rsidRPr="00F32A6C" w:rsidRDefault="005D64A7" w:rsidP="005D64A7">
            <w:pPr>
              <w:jc w:val="center"/>
              <w:rPr>
                <w:rFonts w:hAnsi="ＭＳ 明朝"/>
                <w:sz w:val="16"/>
                <w:szCs w:val="16"/>
              </w:rPr>
            </w:pPr>
            <w:r w:rsidRPr="00F32A6C">
              <w:rPr>
                <w:rFonts w:hAnsi="ＭＳ 明朝" w:hint="eastAsia"/>
                <w:sz w:val="20"/>
                <w:szCs w:val="20"/>
              </w:rPr>
              <w:t>回数</w:t>
            </w:r>
          </w:p>
        </w:tc>
        <w:tc>
          <w:tcPr>
            <w:tcW w:w="964" w:type="dxa"/>
            <w:tcBorders>
              <w:bottom w:val="single" w:sz="4" w:space="0" w:color="auto"/>
            </w:tcBorders>
          </w:tcPr>
          <w:p w14:paraId="6080AE68" w14:textId="56D88E00" w:rsidR="005D64A7" w:rsidRPr="00F32A6C" w:rsidRDefault="005D64A7" w:rsidP="005D64A7">
            <w:pPr>
              <w:jc w:val="center"/>
              <w:rPr>
                <w:rFonts w:hAnsi="ＭＳ 明朝"/>
                <w:sz w:val="16"/>
                <w:szCs w:val="16"/>
              </w:rPr>
            </w:pPr>
            <w:r w:rsidRPr="00F32A6C">
              <w:rPr>
                <w:rFonts w:hAnsi="ＭＳ 明朝" w:hint="eastAsia"/>
                <w:sz w:val="20"/>
                <w:szCs w:val="20"/>
              </w:rPr>
              <w:t>総量</w:t>
            </w:r>
          </w:p>
        </w:tc>
        <w:tc>
          <w:tcPr>
            <w:tcW w:w="929" w:type="dxa"/>
            <w:tcBorders>
              <w:bottom w:val="single" w:sz="4" w:space="0" w:color="auto"/>
            </w:tcBorders>
          </w:tcPr>
          <w:p w14:paraId="497F870A" w14:textId="4CCC6C8B" w:rsidR="005D64A7" w:rsidRPr="00F32A6C" w:rsidRDefault="005D64A7" w:rsidP="005D64A7">
            <w:pPr>
              <w:jc w:val="center"/>
              <w:rPr>
                <w:rFonts w:hAnsi="ＭＳ 明朝"/>
                <w:sz w:val="16"/>
                <w:szCs w:val="16"/>
              </w:rPr>
            </w:pPr>
            <w:r w:rsidRPr="00F32A6C">
              <w:rPr>
                <w:rFonts w:hAnsi="ＭＳ 明朝" w:hint="eastAsia"/>
                <w:sz w:val="20"/>
                <w:szCs w:val="20"/>
              </w:rPr>
              <w:t>処分量</w:t>
            </w:r>
          </w:p>
        </w:tc>
        <w:tc>
          <w:tcPr>
            <w:tcW w:w="1002" w:type="dxa"/>
            <w:tcBorders>
              <w:bottom w:val="single" w:sz="4" w:space="0" w:color="auto"/>
            </w:tcBorders>
          </w:tcPr>
          <w:p w14:paraId="12B1C23D" w14:textId="7BA71424" w:rsidR="005D64A7" w:rsidRPr="00F32A6C" w:rsidRDefault="005D64A7" w:rsidP="005D64A7">
            <w:pPr>
              <w:jc w:val="center"/>
              <w:rPr>
                <w:rFonts w:hAnsi="ＭＳ 明朝"/>
                <w:sz w:val="16"/>
                <w:szCs w:val="16"/>
              </w:rPr>
            </w:pPr>
            <w:r w:rsidRPr="00F32A6C">
              <w:rPr>
                <w:rFonts w:hAnsi="ＭＳ 明朝" w:hint="eastAsia"/>
                <w:sz w:val="20"/>
                <w:szCs w:val="20"/>
              </w:rPr>
              <w:t>数量</w:t>
            </w:r>
          </w:p>
        </w:tc>
        <w:tc>
          <w:tcPr>
            <w:tcW w:w="966" w:type="dxa"/>
            <w:tcBorders>
              <w:bottom w:val="single" w:sz="4" w:space="0" w:color="auto"/>
            </w:tcBorders>
          </w:tcPr>
          <w:p w14:paraId="6874701D" w14:textId="53BCA17D" w:rsidR="005D64A7" w:rsidRPr="00F32A6C" w:rsidRDefault="005D64A7" w:rsidP="005D64A7">
            <w:pPr>
              <w:jc w:val="center"/>
              <w:rPr>
                <w:rFonts w:hAnsi="ＭＳ 明朝"/>
                <w:sz w:val="16"/>
                <w:szCs w:val="16"/>
              </w:rPr>
            </w:pPr>
            <w:r w:rsidRPr="00F32A6C">
              <w:rPr>
                <w:rFonts w:hAnsi="ＭＳ 明朝" w:hint="eastAsia"/>
                <w:sz w:val="20"/>
                <w:szCs w:val="20"/>
              </w:rPr>
              <w:t>回数</w:t>
            </w:r>
          </w:p>
        </w:tc>
        <w:tc>
          <w:tcPr>
            <w:tcW w:w="965" w:type="dxa"/>
            <w:tcBorders>
              <w:bottom w:val="single" w:sz="4" w:space="0" w:color="auto"/>
            </w:tcBorders>
          </w:tcPr>
          <w:p w14:paraId="2402BA65" w14:textId="068C0E5B" w:rsidR="005D64A7" w:rsidRPr="00F32A6C" w:rsidRDefault="005D64A7" w:rsidP="005D64A7">
            <w:pPr>
              <w:jc w:val="center"/>
              <w:rPr>
                <w:rFonts w:hAnsi="ＭＳ 明朝"/>
                <w:sz w:val="16"/>
                <w:szCs w:val="16"/>
              </w:rPr>
            </w:pPr>
            <w:r w:rsidRPr="00F32A6C">
              <w:rPr>
                <w:rFonts w:hAnsi="ＭＳ 明朝" w:hint="eastAsia"/>
                <w:sz w:val="20"/>
                <w:szCs w:val="20"/>
              </w:rPr>
              <w:t>総量</w:t>
            </w:r>
          </w:p>
        </w:tc>
        <w:tc>
          <w:tcPr>
            <w:tcW w:w="944" w:type="dxa"/>
            <w:tcBorders>
              <w:bottom w:val="single" w:sz="4" w:space="0" w:color="auto"/>
            </w:tcBorders>
          </w:tcPr>
          <w:p w14:paraId="63EFA62E" w14:textId="460F79A6" w:rsidR="005D64A7" w:rsidRPr="00F32A6C" w:rsidRDefault="005D64A7" w:rsidP="005D64A7">
            <w:pPr>
              <w:jc w:val="center"/>
              <w:rPr>
                <w:rFonts w:hAnsi="ＭＳ 明朝"/>
                <w:sz w:val="16"/>
                <w:szCs w:val="16"/>
              </w:rPr>
            </w:pPr>
            <w:r w:rsidRPr="00F32A6C">
              <w:rPr>
                <w:rFonts w:hAnsi="ＭＳ 明朝" w:hint="eastAsia"/>
                <w:sz w:val="20"/>
                <w:szCs w:val="20"/>
              </w:rPr>
              <w:t>処分量</w:t>
            </w:r>
          </w:p>
        </w:tc>
        <w:tc>
          <w:tcPr>
            <w:tcW w:w="984" w:type="dxa"/>
            <w:tcBorders>
              <w:bottom w:val="single" w:sz="4" w:space="0" w:color="auto"/>
            </w:tcBorders>
          </w:tcPr>
          <w:p w14:paraId="4142FFEA" w14:textId="20FB72C5" w:rsidR="005D64A7" w:rsidRPr="00F32A6C" w:rsidRDefault="005D64A7" w:rsidP="005D64A7">
            <w:pPr>
              <w:jc w:val="center"/>
              <w:rPr>
                <w:rFonts w:hAnsi="ＭＳ 明朝"/>
                <w:sz w:val="16"/>
                <w:szCs w:val="16"/>
              </w:rPr>
            </w:pPr>
            <w:r w:rsidRPr="00F32A6C">
              <w:rPr>
                <w:rFonts w:hAnsi="ＭＳ 明朝" w:hint="eastAsia"/>
                <w:sz w:val="20"/>
                <w:szCs w:val="20"/>
              </w:rPr>
              <w:t>数量</w:t>
            </w:r>
          </w:p>
        </w:tc>
        <w:tc>
          <w:tcPr>
            <w:tcW w:w="963" w:type="dxa"/>
            <w:tcBorders>
              <w:bottom w:val="single" w:sz="4" w:space="0" w:color="auto"/>
            </w:tcBorders>
          </w:tcPr>
          <w:p w14:paraId="0BCEF354" w14:textId="696EB22D" w:rsidR="005D64A7" w:rsidRPr="00F32A6C" w:rsidRDefault="005D64A7" w:rsidP="005D64A7">
            <w:pPr>
              <w:jc w:val="center"/>
              <w:rPr>
                <w:rFonts w:hAnsi="ＭＳ 明朝"/>
                <w:sz w:val="16"/>
                <w:szCs w:val="16"/>
              </w:rPr>
            </w:pPr>
            <w:r w:rsidRPr="00F32A6C">
              <w:rPr>
                <w:rFonts w:hAnsi="ＭＳ 明朝" w:hint="eastAsia"/>
                <w:sz w:val="20"/>
                <w:szCs w:val="20"/>
              </w:rPr>
              <w:t>回数</w:t>
            </w:r>
          </w:p>
        </w:tc>
        <w:tc>
          <w:tcPr>
            <w:tcW w:w="963" w:type="dxa"/>
            <w:tcBorders>
              <w:bottom w:val="single" w:sz="4" w:space="0" w:color="auto"/>
            </w:tcBorders>
          </w:tcPr>
          <w:p w14:paraId="637FF2CA" w14:textId="56B6548B" w:rsidR="005D64A7" w:rsidRPr="00F32A6C" w:rsidRDefault="005D64A7" w:rsidP="005D64A7">
            <w:pPr>
              <w:jc w:val="center"/>
              <w:rPr>
                <w:rFonts w:hAnsi="ＭＳ 明朝"/>
                <w:sz w:val="16"/>
                <w:szCs w:val="16"/>
              </w:rPr>
            </w:pPr>
            <w:r w:rsidRPr="00F32A6C">
              <w:rPr>
                <w:rFonts w:hAnsi="ＭＳ 明朝" w:hint="eastAsia"/>
                <w:sz w:val="20"/>
                <w:szCs w:val="20"/>
              </w:rPr>
              <w:t>総量</w:t>
            </w:r>
          </w:p>
        </w:tc>
        <w:tc>
          <w:tcPr>
            <w:tcW w:w="970" w:type="dxa"/>
            <w:tcBorders>
              <w:bottom w:val="single" w:sz="4" w:space="0" w:color="auto"/>
            </w:tcBorders>
          </w:tcPr>
          <w:p w14:paraId="613265AC" w14:textId="2BD63D6D" w:rsidR="005D64A7" w:rsidRPr="00F32A6C" w:rsidRDefault="005D64A7" w:rsidP="005D64A7">
            <w:pPr>
              <w:jc w:val="center"/>
              <w:rPr>
                <w:rFonts w:hAnsi="ＭＳ 明朝"/>
                <w:sz w:val="16"/>
                <w:szCs w:val="16"/>
              </w:rPr>
            </w:pPr>
            <w:r w:rsidRPr="00F32A6C">
              <w:rPr>
                <w:rFonts w:hAnsi="ＭＳ 明朝" w:hint="eastAsia"/>
                <w:sz w:val="20"/>
                <w:szCs w:val="20"/>
              </w:rPr>
              <w:t>処分量</w:t>
            </w:r>
          </w:p>
        </w:tc>
        <w:tc>
          <w:tcPr>
            <w:tcW w:w="956" w:type="dxa"/>
            <w:tcBorders>
              <w:bottom w:val="single" w:sz="4" w:space="0" w:color="auto"/>
            </w:tcBorders>
          </w:tcPr>
          <w:p w14:paraId="5D829F04" w14:textId="2489689D" w:rsidR="005D64A7" w:rsidRPr="00F32A6C" w:rsidRDefault="005D64A7" w:rsidP="005D64A7">
            <w:pPr>
              <w:jc w:val="center"/>
              <w:rPr>
                <w:rFonts w:hAnsi="ＭＳ 明朝"/>
                <w:sz w:val="16"/>
                <w:szCs w:val="16"/>
              </w:rPr>
            </w:pPr>
            <w:r w:rsidRPr="00F32A6C">
              <w:rPr>
                <w:rFonts w:hAnsi="ＭＳ 明朝" w:hint="eastAsia"/>
                <w:sz w:val="20"/>
                <w:szCs w:val="20"/>
              </w:rPr>
              <w:t>数量</w:t>
            </w:r>
          </w:p>
        </w:tc>
        <w:tc>
          <w:tcPr>
            <w:tcW w:w="957" w:type="dxa"/>
            <w:tcBorders>
              <w:bottom w:val="single" w:sz="4" w:space="0" w:color="auto"/>
            </w:tcBorders>
          </w:tcPr>
          <w:p w14:paraId="688E4B7E" w14:textId="467F0A9A" w:rsidR="005D64A7" w:rsidRPr="00F32A6C" w:rsidRDefault="005D64A7" w:rsidP="005D64A7">
            <w:pPr>
              <w:jc w:val="center"/>
              <w:rPr>
                <w:rFonts w:hAnsi="ＭＳ 明朝"/>
                <w:sz w:val="16"/>
                <w:szCs w:val="16"/>
              </w:rPr>
            </w:pPr>
            <w:r w:rsidRPr="00F32A6C">
              <w:rPr>
                <w:rFonts w:hAnsi="ＭＳ 明朝" w:hint="eastAsia"/>
                <w:sz w:val="20"/>
                <w:szCs w:val="20"/>
              </w:rPr>
              <w:t>回数</w:t>
            </w:r>
          </w:p>
        </w:tc>
        <w:tc>
          <w:tcPr>
            <w:tcW w:w="830" w:type="dxa"/>
            <w:tcBorders>
              <w:bottom w:val="single" w:sz="4" w:space="0" w:color="auto"/>
            </w:tcBorders>
          </w:tcPr>
          <w:p w14:paraId="6591B685" w14:textId="12C69F4C" w:rsidR="005D64A7" w:rsidRPr="00F32A6C" w:rsidRDefault="005D64A7" w:rsidP="005D64A7">
            <w:pPr>
              <w:jc w:val="center"/>
              <w:rPr>
                <w:rFonts w:hAnsi="ＭＳ 明朝"/>
                <w:sz w:val="16"/>
                <w:szCs w:val="16"/>
              </w:rPr>
            </w:pPr>
            <w:r w:rsidRPr="00F32A6C">
              <w:rPr>
                <w:rFonts w:hAnsi="ＭＳ 明朝" w:hint="eastAsia"/>
                <w:sz w:val="20"/>
                <w:szCs w:val="20"/>
              </w:rPr>
              <w:t>総量</w:t>
            </w:r>
          </w:p>
        </w:tc>
        <w:tc>
          <w:tcPr>
            <w:tcW w:w="877" w:type="dxa"/>
            <w:tcBorders>
              <w:bottom w:val="single" w:sz="4" w:space="0" w:color="auto"/>
            </w:tcBorders>
          </w:tcPr>
          <w:p w14:paraId="14E43213" w14:textId="68D9E8EB" w:rsidR="005D64A7" w:rsidRPr="00F32A6C" w:rsidRDefault="005D64A7" w:rsidP="005D64A7">
            <w:pPr>
              <w:jc w:val="center"/>
              <w:rPr>
                <w:rFonts w:hAnsi="ＭＳ 明朝"/>
                <w:sz w:val="16"/>
                <w:szCs w:val="16"/>
              </w:rPr>
            </w:pPr>
            <w:r w:rsidRPr="00F32A6C">
              <w:rPr>
                <w:rFonts w:hAnsi="ＭＳ 明朝" w:hint="eastAsia"/>
                <w:sz w:val="20"/>
                <w:szCs w:val="20"/>
              </w:rPr>
              <w:t>処分量</w:t>
            </w:r>
          </w:p>
        </w:tc>
      </w:tr>
      <w:tr w:rsidR="00F32A6C" w:rsidRPr="00F32A6C" w14:paraId="616B627A" w14:textId="1161B482" w:rsidTr="00D87A8B">
        <w:trPr>
          <w:trHeight w:val="283"/>
        </w:trPr>
        <w:tc>
          <w:tcPr>
            <w:tcW w:w="503" w:type="dxa"/>
            <w:vMerge/>
            <w:vAlign w:val="center"/>
          </w:tcPr>
          <w:p w14:paraId="5C60C097" w14:textId="77777777" w:rsidR="009805A1" w:rsidRPr="00F32A6C" w:rsidRDefault="009805A1" w:rsidP="009805A1">
            <w:pPr>
              <w:jc w:val="center"/>
              <w:rPr>
                <w:rFonts w:hAnsi="ＭＳ 明朝"/>
                <w:sz w:val="18"/>
                <w:szCs w:val="18"/>
              </w:rPr>
            </w:pPr>
          </w:p>
        </w:tc>
        <w:tc>
          <w:tcPr>
            <w:tcW w:w="2078" w:type="dxa"/>
            <w:vMerge/>
            <w:tcBorders>
              <w:bottom w:val="single" w:sz="4" w:space="0" w:color="auto"/>
            </w:tcBorders>
            <w:vAlign w:val="center"/>
          </w:tcPr>
          <w:p w14:paraId="06C95154" w14:textId="77777777" w:rsidR="009805A1" w:rsidRPr="00F32A6C" w:rsidRDefault="009805A1" w:rsidP="009805A1">
            <w:pPr>
              <w:jc w:val="center"/>
              <w:rPr>
                <w:rFonts w:hAnsi="ＭＳ 明朝"/>
                <w:sz w:val="18"/>
                <w:szCs w:val="18"/>
              </w:rPr>
            </w:pPr>
          </w:p>
        </w:tc>
        <w:tc>
          <w:tcPr>
            <w:tcW w:w="956" w:type="dxa"/>
            <w:tcBorders>
              <w:bottom w:val="single" w:sz="4" w:space="0" w:color="auto"/>
            </w:tcBorders>
          </w:tcPr>
          <w:p w14:paraId="7441A947" w14:textId="07CF859F" w:rsidR="009805A1" w:rsidRPr="00F32A6C" w:rsidRDefault="009805A1" w:rsidP="009805A1">
            <w:pPr>
              <w:jc w:val="center"/>
              <w:rPr>
                <w:rFonts w:hAnsi="ＭＳ 明朝"/>
                <w:sz w:val="20"/>
                <w:szCs w:val="20"/>
              </w:rPr>
            </w:pPr>
            <w:r w:rsidRPr="00F32A6C">
              <w:rPr>
                <w:rFonts w:hAnsi="ＭＳ 明朝" w:hint="eastAsia"/>
                <w:sz w:val="20"/>
                <w:szCs w:val="20"/>
              </w:rPr>
              <w:t>(㎡)</w:t>
            </w:r>
          </w:p>
        </w:tc>
        <w:tc>
          <w:tcPr>
            <w:tcW w:w="962" w:type="dxa"/>
            <w:tcBorders>
              <w:bottom w:val="single" w:sz="4" w:space="0" w:color="auto"/>
            </w:tcBorders>
          </w:tcPr>
          <w:p w14:paraId="1607F79D" w14:textId="13DD6D44" w:rsidR="009805A1" w:rsidRPr="00F32A6C" w:rsidRDefault="009805A1" w:rsidP="009805A1">
            <w:pPr>
              <w:jc w:val="center"/>
              <w:rPr>
                <w:rFonts w:hAnsi="ＭＳ 明朝"/>
                <w:sz w:val="20"/>
                <w:szCs w:val="20"/>
              </w:rPr>
            </w:pPr>
            <w:r w:rsidRPr="00F32A6C">
              <w:rPr>
                <w:rFonts w:hAnsi="ＭＳ 明朝" w:hint="eastAsia"/>
                <w:sz w:val="20"/>
                <w:szCs w:val="20"/>
              </w:rPr>
              <w:t>(回)</w:t>
            </w:r>
          </w:p>
        </w:tc>
        <w:tc>
          <w:tcPr>
            <w:tcW w:w="963" w:type="dxa"/>
            <w:tcBorders>
              <w:bottom w:val="single" w:sz="4" w:space="0" w:color="auto"/>
            </w:tcBorders>
          </w:tcPr>
          <w:p w14:paraId="4AB30E63" w14:textId="713F371E" w:rsidR="009805A1" w:rsidRPr="00F32A6C" w:rsidRDefault="009805A1" w:rsidP="009805A1">
            <w:pPr>
              <w:jc w:val="center"/>
              <w:rPr>
                <w:rFonts w:hAnsi="ＭＳ 明朝"/>
                <w:sz w:val="20"/>
                <w:szCs w:val="20"/>
              </w:rPr>
            </w:pPr>
            <w:r w:rsidRPr="00F32A6C">
              <w:rPr>
                <w:rFonts w:hAnsi="ＭＳ 明朝" w:hint="eastAsia"/>
                <w:sz w:val="20"/>
                <w:szCs w:val="20"/>
              </w:rPr>
              <w:t>(㎡)</w:t>
            </w:r>
          </w:p>
        </w:tc>
        <w:tc>
          <w:tcPr>
            <w:tcW w:w="1000" w:type="dxa"/>
            <w:tcBorders>
              <w:bottom w:val="single" w:sz="4" w:space="0" w:color="auto"/>
            </w:tcBorders>
          </w:tcPr>
          <w:p w14:paraId="523BC953" w14:textId="5A38107F" w:rsidR="009805A1" w:rsidRPr="00F32A6C" w:rsidRDefault="009805A1" w:rsidP="009805A1">
            <w:pPr>
              <w:jc w:val="center"/>
              <w:rPr>
                <w:rFonts w:hAnsi="ＭＳ 明朝"/>
                <w:sz w:val="20"/>
                <w:szCs w:val="20"/>
              </w:rPr>
            </w:pPr>
            <w:r w:rsidRPr="00F32A6C">
              <w:rPr>
                <w:rFonts w:hAnsi="ＭＳ 明朝"/>
                <w:sz w:val="20"/>
                <w:szCs w:val="20"/>
              </w:rPr>
              <w:t>(t)</w:t>
            </w:r>
          </w:p>
        </w:tc>
        <w:tc>
          <w:tcPr>
            <w:tcW w:w="927" w:type="dxa"/>
            <w:tcBorders>
              <w:bottom w:val="single" w:sz="4" w:space="0" w:color="auto"/>
            </w:tcBorders>
          </w:tcPr>
          <w:p w14:paraId="5AA75B6E" w14:textId="596CE277" w:rsidR="009805A1" w:rsidRPr="00F32A6C" w:rsidRDefault="009805A1" w:rsidP="009805A1">
            <w:pPr>
              <w:jc w:val="center"/>
              <w:rPr>
                <w:rFonts w:hAnsi="ＭＳ 明朝"/>
                <w:sz w:val="16"/>
                <w:szCs w:val="16"/>
              </w:rPr>
            </w:pPr>
            <w:r w:rsidRPr="00F32A6C">
              <w:rPr>
                <w:rFonts w:hAnsi="ＭＳ 明朝" w:hint="eastAsia"/>
                <w:sz w:val="20"/>
                <w:szCs w:val="20"/>
              </w:rPr>
              <w:t>(㎡)</w:t>
            </w:r>
          </w:p>
        </w:tc>
        <w:tc>
          <w:tcPr>
            <w:tcW w:w="964" w:type="dxa"/>
            <w:tcBorders>
              <w:bottom w:val="single" w:sz="4" w:space="0" w:color="auto"/>
            </w:tcBorders>
          </w:tcPr>
          <w:p w14:paraId="6B4B5719" w14:textId="4138E47E" w:rsidR="009805A1" w:rsidRPr="00F32A6C" w:rsidRDefault="009805A1" w:rsidP="009805A1">
            <w:pPr>
              <w:jc w:val="center"/>
              <w:rPr>
                <w:rFonts w:hAnsi="ＭＳ 明朝"/>
                <w:sz w:val="16"/>
                <w:szCs w:val="16"/>
              </w:rPr>
            </w:pPr>
            <w:r w:rsidRPr="00F32A6C">
              <w:rPr>
                <w:rFonts w:hAnsi="ＭＳ 明朝" w:hint="eastAsia"/>
                <w:sz w:val="20"/>
                <w:szCs w:val="20"/>
              </w:rPr>
              <w:t>(回)</w:t>
            </w:r>
          </w:p>
        </w:tc>
        <w:tc>
          <w:tcPr>
            <w:tcW w:w="964" w:type="dxa"/>
            <w:tcBorders>
              <w:bottom w:val="single" w:sz="4" w:space="0" w:color="auto"/>
            </w:tcBorders>
          </w:tcPr>
          <w:p w14:paraId="4634E221" w14:textId="3EA299E1" w:rsidR="009805A1" w:rsidRPr="00F32A6C" w:rsidRDefault="009805A1" w:rsidP="009805A1">
            <w:pPr>
              <w:jc w:val="center"/>
              <w:rPr>
                <w:rFonts w:hAnsi="ＭＳ 明朝"/>
                <w:sz w:val="16"/>
                <w:szCs w:val="16"/>
              </w:rPr>
            </w:pPr>
            <w:r w:rsidRPr="00F32A6C">
              <w:rPr>
                <w:rFonts w:hAnsi="ＭＳ 明朝" w:hint="eastAsia"/>
                <w:sz w:val="20"/>
                <w:szCs w:val="20"/>
              </w:rPr>
              <w:t>(㎡)</w:t>
            </w:r>
          </w:p>
        </w:tc>
        <w:tc>
          <w:tcPr>
            <w:tcW w:w="929" w:type="dxa"/>
            <w:tcBorders>
              <w:bottom w:val="single" w:sz="4" w:space="0" w:color="auto"/>
            </w:tcBorders>
          </w:tcPr>
          <w:p w14:paraId="26D8764D" w14:textId="7EF619FC" w:rsidR="009805A1" w:rsidRPr="00F32A6C" w:rsidRDefault="009805A1" w:rsidP="009805A1">
            <w:pPr>
              <w:jc w:val="center"/>
              <w:rPr>
                <w:rFonts w:hAnsi="ＭＳ 明朝"/>
                <w:sz w:val="16"/>
                <w:szCs w:val="16"/>
              </w:rPr>
            </w:pPr>
            <w:r w:rsidRPr="00F32A6C">
              <w:rPr>
                <w:rFonts w:hAnsi="ＭＳ 明朝"/>
                <w:sz w:val="20"/>
                <w:szCs w:val="20"/>
              </w:rPr>
              <w:t>(t)</w:t>
            </w:r>
          </w:p>
        </w:tc>
        <w:tc>
          <w:tcPr>
            <w:tcW w:w="1002" w:type="dxa"/>
            <w:tcBorders>
              <w:bottom w:val="single" w:sz="4" w:space="0" w:color="auto"/>
            </w:tcBorders>
          </w:tcPr>
          <w:p w14:paraId="593F5B13" w14:textId="5ABA9ECF" w:rsidR="009805A1" w:rsidRPr="00F32A6C" w:rsidRDefault="009805A1" w:rsidP="009805A1">
            <w:pPr>
              <w:jc w:val="center"/>
              <w:rPr>
                <w:rFonts w:hAnsi="ＭＳ 明朝"/>
                <w:sz w:val="16"/>
                <w:szCs w:val="16"/>
              </w:rPr>
            </w:pPr>
            <w:r w:rsidRPr="00F32A6C">
              <w:rPr>
                <w:rFonts w:hAnsi="ＭＳ 明朝" w:hint="eastAsia"/>
                <w:sz w:val="20"/>
                <w:szCs w:val="20"/>
              </w:rPr>
              <w:t>(㎡)</w:t>
            </w:r>
          </w:p>
        </w:tc>
        <w:tc>
          <w:tcPr>
            <w:tcW w:w="966" w:type="dxa"/>
            <w:tcBorders>
              <w:bottom w:val="single" w:sz="4" w:space="0" w:color="auto"/>
            </w:tcBorders>
          </w:tcPr>
          <w:p w14:paraId="09B9B957" w14:textId="446B4C4E" w:rsidR="009805A1" w:rsidRPr="00F32A6C" w:rsidRDefault="009805A1" w:rsidP="009805A1">
            <w:pPr>
              <w:jc w:val="center"/>
              <w:rPr>
                <w:rFonts w:hAnsi="ＭＳ 明朝"/>
                <w:sz w:val="16"/>
                <w:szCs w:val="16"/>
              </w:rPr>
            </w:pPr>
            <w:r w:rsidRPr="00F32A6C">
              <w:rPr>
                <w:rFonts w:hAnsi="ＭＳ 明朝" w:hint="eastAsia"/>
                <w:sz w:val="20"/>
                <w:szCs w:val="20"/>
              </w:rPr>
              <w:t>(回)</w:t>
            </w:r>
          </w:p>
        </w:tc>
        <w:tc>
          <w:tcPr>
            <w:tcW w:w="965" w:type="dxa"/>
            <w:tcBorders>
              <w:bottom w:val="single" w:sz="4" w:space="0" w:color="auto"/>
            </w:tcBorders>
          </w:tcPr>
          <w:p w14:paraId="29AE5A27" w14:textId="635B35C2" w:rsidR="009805A1" w:rsidRPr="00F32A6C" w:rsidRDefault="009805A1" w:rsidP="009805A1">
            <w:pPr>
              <w:jc w:val="center"/>
              <w:rPr>
                <w:rFonts w:hAnsi="ＭＳ 明朝"/>
                <w:sz w:val="16"/>
                <w:szCs w:val="16"/>
              </w:rPr>
            </w:pPr>
            <w:r w:rsidRPr="00F32A6C">
              <w:rPr>
                <w:rFonts w:hAnsi="ＭＳ 明朝" w:hint="eastAsia"/>
                <w:sz w:val="20"/>
                <w:szCs w:val="20"/>
              </w:rPr>
              <w:t>(㎡)</w:t>
            </w:r>
          </w:p>
        </w:tc>
        <w:tc>
          <w:tcPr>
            <w:tcW w:w="944" w:type="dxa"/>
            <w:tcBorders>
              <w:bottom w:val="single" w:sz="4" w:space="0" w:color="auto"/>
            </w:tcBorders>
          </w:tcPr>
          <w:p w14:paraId="20589674" w14:textId="3D2A431F" w:rsidR="009805A1" w:rsidRPr="00F32A6C" w:rsidRDefault="009805A1" w:rsidP="009805A1">
            <w:pPr>
              <w:jc w:val="center"/>
              <w:rPr>
                <w:rFonts w:hAnsi="ＭＳ 明朝"/>
                <w:sz w:val="16"/>
                <w:szCs w:val="16"/>
              </w:rPr>
            </w:pPr>
            <w:r w:rsidRPr="00F32A6C">
              <w:rPr>
                <w:rFonts w:hAnsi="ＭＳ 明朝"/>
                <w:sz w:val="20"/>
                <w:szCs w:val="20"/>
              </w:rPr>
              <w:t>(t)</w:t>
            </w:r>
          </w:p>
        </w:tc>
        <w:tc>
          <w:tcPr>
            <w:tcW w:w="984" w:type="dxa"/>
            <w:tcBorders>
              <w:bottom w:val="single" w:sz="4" w:space="0" w:color="auto"/>
            </w:tcBorders>
          </w:tcPr>
          <w:p w14:paraId="0A461101" w14:textId="54FF4BC6" w:rsidR="009805A1" w:rsidRPr="00F32A6C" w:rsidRDefault="009805A1" w:rsidP="009805A1">
            <w:pPr>
              <w:jc w:val="center"/>
              <w:rPr>
                <w:rFonts w:hAnsi="ＭＳ 明朝"/>
                <w:sz w:val="16"/>
                <w:szCs w:val="16"/>
              </w:rPr>
            </w:pPr>
            <w:r w:rsidRPr="00F32A6C">
              <w:rPr>
                <w:rFonts w:hAnsi="ＭＳ 明朝" w:hint="eastAsia"/>
                <w:sz w:val="20"/>
                <w:szCs w:val="20"/>
              </w:rPr>
              <w:t>(㎡)</w:t>
            </w:r>
          </w:p>
        </w:tc>
        <w:tc>
          <w:tcPr>
            <w:tcW w:w="963" w:type="dxa"/>
            <w:tcBorders>
              <w:bottom w:val="single" w:sz="4" w:space="0" w:color="auto"/>
            </w:tcBorders>
          </w:tcPr>
          <w:p w14:paraId="0FCBB592" w14:textId="610AC837" w:rsidR="009805A1" w:rsidRPr="00F32A6C" w:rsidRDefault="009805A1" w:rsidP="009805A1">
            <w:pPr>
              <w:jc w:val="center"/>
              <w:rPr>
                <w:rFonts w:hAnsi="ＭＳ 明朝"/>
                <w:sz w:val="16"/>
                <w:szCs w:val="16"/>
              </w:rPr>
            </w:pPr>
            <w:r w:rsidRPr="00F32A6C">
              <w:rPr>
                <w:rFonts w:hAnsi="ＭＳ 明朝" w:hint="eastAsia"/>
                <w:sz w:val="20"/>
                <w:szCs w:val="20"/>
              </w:rPr>
              <w:t>(回)</w:t>
            </w:r>
          </w:p>
        </w:tc>
        <w:tc>
          <w:tcPr>
            <w:tcW w:w="963" w:type="dxa"/>
            <w:tcBorders>
              <w:bottom w:val="single" w:sz="4" w:space="0" w:color="auto"/>
            </w:tcBorders>
          </w:tcPr>
          <w:p w14:paraId="03B21ECC" w14:textId="75AFC549" w:rsidR="009805A1" w:rsidRPr="00F32A6C" w:rsidRDefault="009805A1" w:rsidP="009805A1">
            <w:pPr>
              <w:jc w:val="center"/>
              <w:rPr>
                <w:rFonts w:hAnsi="ＭＳ 明朝"/>
                <w:sz w:val="16"/>
                <w:szCs w:val="16"/>
              </w:rPr>
            </w:pPr>
            <w:r w:rsidRPr="00F32A6C">
              <w:rPr>
                <w:rFonts w:hAnsi="ＭＳ 明朝" w:hint="eastAsia"/>
                <w:sz w:val="20"/>
                <w:szCs w:val="20"/>
              </w:rPr>
              <w:t>(㎡)</w:t>
            </w:r>
          </w:p>
        </w:tc>
        <w:tc>
          <w:tcPr>
            <w:tcW w:w="970" w:type="dxa"/>
            <w:tcBorders>
              <w:bottom w:val="single" w:sz="4" w:space="0" w:color="auto"/>
            </w:tcBorders>
          </w:tcPr>
          <w:p w14:paraId="147F4944" w14:textId="73308384" w:rsidR="009805A1" w:rsidRPr="00F32A6C" w:rsidRDefault="009805A1" w:rsidP="009805A1">
            <w:pPr>
              <w:jc w:val="center"/>
              <w:rPr>
                <w:rFonts w:hAnsi="ＭＳ 明朝"/>
                <w:sz w:val="16"/>
                <w:szCs w:val="16"/>
              </w:rPr>
            </w:pPr>
            <w:r w:rsidRPr="00F32A6C">
              <w:rPr>
                <w:rFonts w:hAnsi="ＭＳ 明朝"/>
                <w:sz w:val="20"/>
                <w:szCs w:val="20"/>
              </w:rPr>
              <w:t>(t)</w:t>
            </w:r>
          </w:p>
        </w:tc>
        <w:tc>
          <w:tcPr>
            <w:tcW w:w="956" w:type="dxa"/>
            <w:tcBorders>
              <w:bottom w:val="single" w:sz="4" w:space="0" w:color="auto"/>
            </w:tcBorders>
          </w:tcPr>
          <w:p w14:paraId="6E207D53" w14:textId="7B8B6AFE" w:rsidR="009805A1" w:rsidRPr="00F32A6C" w:rsidRDefault="009805A1" w:rsidP="009805A1">
            <w:pPr>
              <w:jc w:val="center"/>
              <w:rPr>
                <w:rFonts w:hAnsi="ＭＳ 明朝"/>
                <w:sz w:val="16"/>
                <w:szCs w:val="16"/>
              </w:rPr>
            </w:pPr>
            <w:r w:rsidRPr="00F32A6C">
              <w:rPr>
                <w:rFonts w:hAnsi="ＭＳ 明朝" w:hint="eastAsia"/>
                <w:sz w:val="20"/>
                <w:szCs w:val="20"/>
              </w:rPr>
              <w:t>(㎡)</w:t>
            </w:r>
          </w:p>
        </w:tc>
        <w:tc>
          <w:tcPr>
            <w:tcW w:w="957" w:type="dxa"/>
            <w:tcBorders>
              <w:bottom w:val="single" w:sz="4" w:space="0" w:color="auto"/>
            </w:tcBorders>
          </w:tcPr>
          <w:p w14:paraId="4AE60CC2" w14:textId="1123ADC5" w:rsidR="009805A1" w:rsidRPr="00F32A6C" w:rsidRDefault="009805A1" w:rsidP="009805A1">
            <w:pPr>
              <w:jc w:val="center"/>
              <w:rPr>
                <w:rFonts w:hAnsi="ＭＳ 明朝"/>
                <w:sz w:val="16"/>
                <w:szCs w:val="16"/>
              </w:rPr>
            </w:pPr>
            <w:r w:rsidRPr="00F32A6C">
              <w:rPr>
                <w:rFonts w:hAnsi="ＭＳ 明朝" w:hint="eastAsia"/>
                <w:sz w:val="20"/>
                <w:szCs w:val="20"/>
              </w:rPr>
              <w:t>(回)</w:t>
            </w:r>
          </w:p>
        </w:tc>
        <w:tc>
          <w:tcPr>
            <w:tcW w:w="830" w:type="dxa"/>
            <w:tcBorders>
              <w:bottom w:val="single" w:sz="4" w:space="0" w:color="auto"/>
            </w:tcBorders>
          </w:tcPr>
          <w:p w14:paraId="73821AE5" w14:textId="1AC8367E" w:rsidR="009805A1" w:rsidRPr="00F32A6C" w:rsidRDefault="009805A1" w:rsidP="009805A1">
            <w:pPr>
              <w:jc w:val="center"/>
              <w:rPr>
                <w:rFonts w:hAnsi="ＭＳ 明朝"/>
                <w:sz w:val="16"/>
                <w:szCs w:val="16"/>
              </w:rPr>
            </w:pPr>
            <w:r w:rsidRPr="00F32A6C">
              <w:rPr>
                <w:rFonts w:hAnsi="ＭＳ 明朝" w:hint="eastAsia"/>
                <w:sz w:val="20"/>
                <w:szCs w:val="20"/>
              </w:rPr>
              <w:t>(㎡)</w:t>
            </w:r>
          </w:p>
        </w:tc>
        <w:tc>
          <w:tcPr>
            <w:tcW w:w="877" w:type="dxa"/>
            <w:tcBorders>
              <w:bottom w:val="single" w:sz="4" w:space="0" w:color="auto"/>
            </w:tcBorders>
          </w:tcPr>
          <w:p w14:paraId="6C569C24" w14:textId="485EBD2B" w:rsidR="009805A1" w:rsidRPr="00F32A6C" w:rsidRDefault="009805A1" w:rsidP="009805A1">
            <w:pPr>
              <w:jc w:val="center"/>
              <w:rPr>
                <w:rFonts w:hAnsi="ＭＳ 明朝"/>
                <w:sz w:val="16"/>
                <w:szCs w:val="16"/>
              </w:rPr>
            </w:pPr>
            <w:r w:rsidRPr="00F32A6C">
              <w:rPr>
                <w:rFonts w:hAnsi="ＭＳ 明朝"/>
                <w:sz w:val="20"/>
                <w:szCs w:val="20"/>
              </w:rPr>
              <w:t>(t)</w:t>
            </w:r>
          </w:p>
        </w:tc>
      </w:tr>
      <w:tr w:rsidR="00F32A6C" w:rsidRPr="00F32A6C" w14:paraId="258FE3B1" w14:textId="51B104C4" w:rsidTr="00D87A8B">
        <w:trPr>
          <w:trHeight w:hRule="exact" w:val="312"/>
        </w:trPr>
        <w:tc>
          <w:tcPr>
            <w:tcW w:w="503" w:type="dxa"/>
            <w:vAlign w:val="center"/>
          </w:tcPr>
          <w:p w14:paraId="1D85DE6C" w14:textId="4D452B0F" w:rsidR="009805A1" w:rsidRPr="00F32A6C" w:rsidRDefault="009805A1" w:rsidP="009805A1">
            <w:pPr>
              <w:jc w:val="right"/>
              <w:rPr>
                <w:rFonts w:hAnsi="ＭＳ 明朝"/>
                <w:sz w:val="20"/>
                <w:szCs w:val="20"/>
              </w:rPr>
            </w:pPr>
            <w:r w:rsidRPr="00F32A6C">
              <w:rPr>
                <w:rFonts w:hAnsi="ＭＳ 明朝" w:hint="eastAsia"/>
                <w:sz w:val="20"/>
                <w:szCs w:val="20"/>
              </w:rPr>
              <w:t>1</w:t>
            </w:r>
          </w:p>
        </w:tc>
        <w:tc>
          <w:tcPr>
            <w:tcW w:w="2078" w:type="dxa"/>
            <w:tcBorders>
              <w:top w:val="single" w:sz="4" w:space="0" w:color="auto"/>
              <w:bottom w:val="single" w:sz="4" w:space="0" w:color="auto"/>
            </w:tcBorders>
          </w:tcPr>
          <w:p w14:paraId="33B2990C" w14:textId="74A656A7" w:rsidR="009805A1" w:rsidRPr="00F32A6C" w:rsidRDefault="009805A1" w:rsidP="009805A1">
            <w:pPr>
              <w:rPr>
                <w:rFonts w:hAnsi="ＭＳ 明朝"/>
                <w:sz w:val="21"/>
                <w:szCs w:val="21"/>
              </w:rPr>
            </w:pPr>
            <w:r w:rsidRPr="00F32A6C">
              <w:rPr>
                <w:rFonts w:hint="eastAsia"/>
                <w:sz w:val="21"/>
                <w:szCs w:val="21"/>
              </w:rPr>
              <w:t>春日旧庁舎</w:t>
            </w:r>
          </w:p>
        </w:tc>
        <w:tc>
          <w:tcPr>
            <w:tcW w:w="956" w:type="dxa"/>
            <w:tcBorders>
              <w:top w:val="single" w:sz="4" w:space="0" w:color="auto"/>
              <w:bottom w:val="single" w:sz="4" w:space="0" w:color="auto"/>
            </w:tcBorders>
          </w:tcPr>
          <w:p w14:paraId="65A62398" w14:textId="7ABF9618" w:rsidR="009805A1" w:rsidRPr="00F32A6C" w:rsidRDefault="009805A1" w:rsidP="009805A1">
            <w:pPr>
              <w:jc w:val="center"/>
            </w:pPr>
          </w:p>
        </w:tc>
        <w:tc>
          <w:tcPr>
            <w:tcW w:w="962" w:type="dxa"/>
            <w:tcBorders>
              <w:top w:val="single" w:sz="4" w:space="0" w:color="auto"/>
              <w:bottom w:val="single" w:sz="4" w:space="0" w:color="auto"/>
            </w:tcBorders>
          </w:tcPr>
          <w:p w14:paraId="31B06DF0" w14:textId="0E030C8F"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876635B"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50CE8BB9" w14:textId="22EE035E"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1ED3271A"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E77277B"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DD9DF8A"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6876B522"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0258E626" w14:textId="77777777"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0F0108BB"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4AD1E97E" w14:textId="77777777"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266FB88D" w14:textId="77777777"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5087645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F34BAE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E2D35C5"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623122F0"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6DA9ED7F"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4EE7D9CB"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23B981E3" w14:textId="76845CC5"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0F10BE6E" w14:textId="614EB66E" w:rsidR="009805A1" w:rsidRPr="00F32A6C" w:rsidRDefault="009805A1" w:rsidP="009805A1">
            <w:pPr>
              <w:jc w:val="center"/>
              <w:rPr>
                <w:rFonts w:hAnsi="ＭＳ 明朝"/>
                <w:sz w:val="20"/>
                <w:szCs w:val="20"/>
              </w:rPr>
            </w:pPr>
          </w:p>
        </w:tc>
      </w:tr>
      <w:tr w:rsidR="00F32A6C" w:rsidRPr="00F32A6C" w14:paraId="65ACB620" w14:textId="106632AB" w:rsidTr="00D87A8B">
        <w:trPr>
          <w:trHeight w:hRule="exact" w:val="312"/>
        </w:trPr>
        <w:tc>
          <w:tcPr>
            <w:tcW w:w="503" w:type="dxa"/>
          </w:tcPr>
          <w:p w14:paraId="1C1ECF93" w14:textId="6A3C64D0" w:rsidR="009805A1" w:rsidRPr="00F32A6C" w:rsidRDefault="009805A1" w:rsidP="009805A1">
            <w:pPr>
              <w:jc w:val="right"/>
            </w:pPr>
            <w:r w:rsidRPr="00F32A6C">
              <w:rPr>
                <w:rFonts w:hint="eastAsia"/>
              </w:rPr>
              <w:t>2</w:t>
            </w:r>
          </w:p>
        </w:tc>
        <w:tc>
          <w:tcPr>
            <w:tcW w:w="2078" w:type="dxa"/>
            <w:tcBorders>
              <w:top w:val="single" w:sz="4" w:space="0" w:color="auto"/>
              <w:bottom w:val="single" w:sz="4" w:space="0" w:color="auto"/>
            </w:tcBorders>
          </w:tcPr>
          <w:p w14:paraId="650DFECF" w14:textId="27FD5329" w:rsidR="009805A1" w:rsidRPr="00F32A6C" w:rsidRDefault="009805A1" w:rsidP="009805A1">
            <w:pPr>
              <w:rPr>
                <w:rFonts w:hAnsi="ＭＳ 明朝"/>
                <w:sz w:val="21"/>
                <w:szCs w:val="21"/>
              </w:rPr>
            </w:pPr>
            <w:r w:rsidRPr="00F32A6C">
              <w:rPr>
                <w:rFonts w:hint="eastAsia"/>
                <w:sz w:val="21"/>
                <w:szCs w:val="21"/>
              </w:rPr>
              <w:t>中央配水場</w:t>
            </w:r>
          </w:p>
        </w:tc>
        <w:tc>
          <w:tcPr>
            <w:tcW w:w="956" w:type="dxa"/>
            <w:tcBorders>
              <w:top w:val="single" w:sz="4" w:space="0" w:color="auto"/>
              <w:bottom w:val="single" w:sz="4" w:space="0" w:color="auto"/>
            </w:tcBorders>
          </w:tcPr>
          <w:p w14:paraId="64F5452E" w14:textId="574A7418" w:rsidR="009805A1" w:rsidRPr="00F32A6C" w:rsidRDefault="009805A1" w:rsidP="009805A1">
            <w:pPr>
              <w:jc w:val="center"/>
            </w:pPr>
            <w:r w:rsidRPr="00F32A6C">
              <w:t>504</w:t>
            </w:r>
          </w:p>
        </w:tc>
        <w:tc>
          <w:tcPr>
            <w:tcW w:w="962" w:type="dxa"/>
            <w:tcBorders>
              <w:top w:val="single" w:sz="4" w:space="0" w:color="auto"/>
              <w:bottom w:val="single" w:sz="4" w:space="0" w:color="auto"/>
            </w:tcBorders>
          </w:tcPr>
          <w:p w14:paraId="306BEAD3" w14:textId="260578B5"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71C76D2"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5A072BC8"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60277B29" w14:textId="283C0793" w:rsidR="009805A1" w:rsidRPr="00F32A6C" w:rsidRDefault="009805A1" w:rsidP="009805A1">
            <w:pPr>
              <w:jc w:val="center"/>
              <w:rPr>
                <w:rFonts w:hAnsi="ＭＳ 明朝"/>
                <w:sz w:val="20"/>
                <w:szCs w:val="20"/>
              </w:rPr>
            </w:pPr>
            <w:r w:rsidRPr="00F32A6C">
              <w:t>23</w:t>
            </w:r>
          </w:p>
        </w:tc>
        <w:tc>
          <w:tcPr>
            <w:tcW w:w="964" w:type="dxa"/>
            <w:tcBorders>
              <w:top w:val="single" w:sz="4" w:space="0" w:color="auto"/>
              <w:bottom w:val="single" w:sz="4" w:space="0" w:color="auto"/>
            </w:tcBorders>
          </w:tcPr>
          <w:p w14:paraId="24DA60A0" w14:textId="21FB5EE8" w:rsidR="009805A1" w:rsidRPr="00F32A6C" w:rsidRDefault="009805A1" w:rsidP="009805A1">
            <w:pPr>
              <w:jc w:val="center"/>
              <w:rPr>
                <w:rFonts w:hAnsi="ＭＳ 明朝"/>
                <w:sz w:val="20"/>
                <w:szCs w:val="20"/>
              </w:rPr>
            </w:pPr>
            <w:r w:rsidRPr="00F32A6C">
              <w:t>1</w:t>
            </w:r>
          </w:p>
        </w:tc>
        <w:tc>
          <w:tcPr>
            <w:tcW w:w="964" w:type="dxa"/>
            <w:tcBorders>
              <w:top w:val="single" w:sz="4" w:space="0" w:color="auto"/>
              <w:bottom w:val="single" w:sz="4" w:space="0" w:color="auto"/>
            </w:tcBorders>
          </w:tcPr>
          <w:p w14:paraId="5C64F562" w14:textId="4374AF37" w:rsidR="009805A1" w:rsidRPr="00F32A6C" w:rsidRDefault="009805A1" w:rsidP="009805A1">
            <w:pPr>
              <w:jc w:val="center"/>
              <w:rPr>
                <w:rFonts w:hAnsi="ＭＳ 明朝"/>
                <w:sz w:val="20"/>
                <w:szCs w:val="20"/>
              </w:rPr>
            </w:pPr>
            <w:r w:rsidRPr="00F32A6C">
              <w:t>23</w:t>
            </w:r>
          </w:p>
        </w:tc>
        <w:tc>
          <w:tcPr>
            <w:tcW w:w="929" w:type="dxa"/>
            <w:tcBorders>
              <w:top w:val="single" w:sz="4" w:space="0" w:color="auto"/>
              <w:bottom w:val="single" w:sz="4" w:space="0" w:color="auto"/>
            </w:tcBorders>
          </w:tcPr>
          <w:p w14:paraId="5042DA7D" w14:textId="6E72AF03" w:rsidR="009805A1" w:rsidRPr="00F32A6C" w:rsidRDefault="009805A1" w:rsidP="009805A1">
            <w:pPr>
              <w:jc w:val="center"/>
              <w:rPr>
                <w:rFonts w:hAnsi="ＭＳ 明朝"/>
                <w:sz w:val="20"/>
                <w:szCs w:val="20"/>
              </w:rPr>
            </w:pPr>
            <w:r w:rsidRPr="00F32A6C">
              <w:t>0.10</w:t>
            </w:r>
          </w:p>
        </w:tc>
        <w:tc>
          <w:tcPr>
            <w:tcW w:w="1002" w:type="dxa"/>
            <w:tcBorders>
              <w:top w:val="single" w:sz="4" w:space="0" w:color="auto"/>
              <w:bottom w:val="single" w:sz="4" w:space="0" w:color="auto"/>
            </w:tcBorders>
          </w:tcPr>
          <w:p w14:paraId="3DA9F67D" w14:textId="7AE821B1" w:rsidR="009805A1" w:rsidRPr="00F32A6C" w:rsidRDefault="009805A1" w:rsidP="009805A1">
            <w:pPr>
              <w:jc w:val="center"/>
              <w:rPr>
                <w:rFonts w:hAnsi="ＭＳ 明朝"/>
                <w:sz w:val="20"/>
                <w:szCs w:val="20"/>
              </w:rPr>
            </w:pPr>
            <w:r w:rsidRPr="00F32A6C">
              <w:t>504</w:t>
            </w:r>
          </w:p>
        </w:tc>
        <w:tc>
          <w:tcPr>
            <w:tcW w:w="966" w:type="dxa"/>
            <w:tcBorders>
              <w:top w:val="single" w:sz="4" w:space="0" w:color="auto"/>
              <w:bottom w:val="single" w:sz="4" w:space="0" w:color="auto"/>
            </w:tcBorders>
          </w:tcPr>
          <w:p w14:paraId="0A67E48A" w14:textId="36617A5D"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38D24943" w14:textId="54A00D63" w:rsidR="009805A1" w:rsidRPr="00F32A6C" w:rsidRDefault="009805A1" w:rsidP="009805A1">
            <w:pPr>
              <w:jc w:val="center"/>
              <w:rPr>
                <w:rFonts w:hAnsi="ＭＳ 明朝"/>
                <w:sz w:val="20"/>
                <w:szCs w:val="20"/>
              </w:rPr>
            </w:pPr>
            <w:r w:rsidRPr="00F32A6C">
              <w:t>1,008</w:t>
            </w:r>
          </w:p>
        </w:tc>
        <w:tc>
          <w:tcPr>
            <w:tcW w:w="944" w:type="dxa"/>
            <w:tcBorders>
              <w:top w:val="single" w:sz="4" w:space="0" w:color="auto"/>
              <w:bottom w:val="single" w:sz="4" w:space="0" w:color="auto"/>
            </w:tcBorders>
          </w:tcPr>
          <w:p w14:paraId="6D7BE08F" w14:textId="1B2E735F" w:rsidR="009805A1" w:rsidRPr="00F32A6C" w:rsidRDefault="009805A1" w:rsidP="009805A1">
            <w:pPr>
              <w:jc w:val="center"/>
              <w:rPr>
                <w:rFonts w:hAnsi="ＭＳ 明朝"/>
                <w:sz w:val="20"/>
                <w:szCs w:val="20"/>
              </w:rPr>
            </w:pPr>
            <w:r w:rsidRPr="00F32A6C">
              <w:t>0.56</w:t>
            </w:r>
          </w:p>
        </w:tc>
        <w:tc>
          <w:tcPr>
            <w:tcW w:w="984" w:type="dxa"/>
            <w:tcBorders>
              <w:top w:val="single" w:sz="4" w:space="0" w:color="auto"/>
              <w:bottom w:val="single" w:sz="4" w:space="0" w:color="auto"/>
            </w:tcBorders>
          </w:tcPr>
          <w:p w14:paraId="7BF2F221" w14:textId="5768ACC7" w:rsidR="009805A1" w:rsidRPr="00F32A6C" w:rsidRDefault="009805A1" w:rsidP="009805A1">
            <w:pPr>
              <w:jc w:val="center"/>
              <w:rPr>
                <w:rFonts w:hAnsi="ＭＳ 明朝"/>
                <w:sz w:val="20"/>
                <w:szCs w:val="20"/>
              </w:rPr>
            </w:pPr>
            <w:r w:rsidRPr="00F32A6C">
              <w:t>2500</w:t>
            </w:r>
          </w:p>
        </w:tc>
        <w:tc>
          <w:tcPr>
            <w:tcW w:w="963" w:type="dxa"/>
            <w:tcBorders>
              <w:top w:val="single" w:sz="4" w:space="0" w:color="auto"/>
              <w:bottom w:val="single" w:sz="4" w:space="0" w:color="auto"/>
            </w:tcBorders>
          </w:tcPr>
          <w:p w14:paraId="6F3666D8" w14:textId="65B941E8" w:rsidR="009805A1" w:rsidRPr="00F32A6C" w:rsidRDefault="009805A1" w:rsidP="009805A1">
            <w:pPr>
              <w:jc w:val="center"/>
              <w:rPr>
                <w:rFonts w:hAnsi="ＭＳ 明朝"/>
                <w:sz w:val="20"/>
                <w:szCs w:val="20"/>
              </w:rPr>
            </w:pPr>
            <w:r w:rsidRPr="00F32A6C">
              <w:t>2</w:t>
            </w:r>
          </w:p>
        </w:tc>
        <w:tc>
          <w:tcPr>
            <w:tcW w:w="963" w:type="dxa"/>
            <w:tcBorders>
              <w:top w:val="single" w:sz="4" w:space="0" w:color="auto"/>
              <w:bottom w:val="single" w:sz="4" w:space="0" w:color="auto"/>
            </w:tcBorders>
          </w:tcPr>
          <w:p w14:paraId="6F0F94E7" w14:textId="0F22458A" w:rsidR="009805A1" w:rsidRPr="00F32A6C" w:rsidRDefault="009805A1" w:rsidP="009805A1">
            <w:pPr>
              <w:jc w:val="center"/>
              <w:rPr>
                <w:rFonts w:hAnsi="ＭＳ 明朝"/>
                <w:sz w:val="20"/>
                <w:szCs w:val="20"/>
              </w:rPr>
            </w:pPr>
            <w:r w:rsidRPr="00F32A6C">
              <w:t>5,000</w:t>
            </w:r>
          </w:p>
        </w:tc>
        <w:tc>
          <w:tcPr>
            <w:tcW w:w="970" w:type="dxa"/>
            <w:tcBorders>
              <w:top w:val="single" w:sz="4" w:space="0" w:color="auto"/>
              <w:bottom w:val="single" w:sz="4" w:space="0" w:color="auto"/>
            </w:tcBorders>
          </w:tcPr>
          <w:p w14:paraId="7B714FB0" w14:textId="30D273F5" w:rsidR="009805A1" w:rsidRPr="00F32A6C" w:rsidRDefault="009805A1" w:rsidP="009805A1">
            <w:pPr>
              <w:jc w:val="center"/>
              <w:rPr>
                <w:rFonts w:hAnsi="ＭＳ 明朝"/>
                <w:sz w:val="20"/>
                <w:szCs w:val="20"/>
              </w:rPr>
            </w:pPr>
            <w:r w:rsidRPr="00F32A6C">
              <w:t>1.25</w:t>
            </w:r>
          </w:p>
        </w:tc>
        <w:tc>
          <w:tcPr>
            <w:tcW w:w="956" w:type="dxa"/>
            <w:tcBorders>
              <w:top w:val="single" w:sz="4" w:space="0" w:color="auto"/>
              <w:bottom w:val="single" w:sz="4" w:space="0" w:color="auto"/>
            </w:tcBorders>
          </w:tcPr>
          <w:p w14:paraId="17486441" w14:textId="07D6A781" w:rsidR="009805A1" w:rsidRPr="00F32A6C" w:rsidRDefault="009805A1" w:rsidP="009805A1">
            <w:pPr>
              <w:jc w:val="center"/>
              <w:rPr>
                <w:rFonts w:hAnsi="ＭＳ 明朝"/>
                <w:sz w:val="20"/>
                <w:szCs w:val="20"/>
              </w:rPr>
            </w:pPr>
            <w:r w:rsidRPr="00F32A6C">
              <w:t>50.25</w:t>
            </w:r>
          </w:p>
        </w:tc>
        <w:tc>
          <w:tcPr>
            <w:tcW w:w="957" w:type="dxa"/>
            <w:tcBorders>
              <w:top w:val="single" w:sz="4" w:space="0" w:color="auto"/>
              <w:bottom w:val="single" w:sz="4" w:space="0" w:color="auto"/>
            </w:tcBorders>
          </w:tcPr>
          <w:p w14:paraId="6A695468" w14:textId="50E4BFC7" w:rsidR="009805A1" w:rsidRPr="00F32A6C" w:rsidRDefault="009805A1" w:rsidP="009805A1">
            <w:pPr>
              <w:jc w:val="center"/>
              <w:rPr>
                <w:rFonts w:hAnsi="ＭＳ 明朝"/>
                <w:sz w:val="20"/>
                <w:szCs w:val="20"/>
              </w:rPr>
            </w:pPr>
            <w:r w:rsidRPr="00F32A6C">
              <w:t>1</w:t>
            </w:r>
          </w:p>
        </w:tc>
        <w:tc>
          <w:tcPr>
            <w:tcW w:w="830" w:type="dxa"/>
            <w:tcBorders>
              <w:top w:val="single" w:sz="4" w:space="0" w:color="auto"/>
              <w:bottom w:val="single" w:sz="4" w:space="0" w:color="auto"/>
            </w:tcBorders>
          </w:tcPr>
          <w:p w14:paraId="2F979547" w14:textId="4019F798" w:rsidR="009805A1" w:rsidRPr="00F32A6C" w:rsidRDefault="009805A1" w:rsidP="009805A1">
            <w:pPr>
              <w:jc w:val="center"/>
              <w:rPr>
                <w:rFonts w:hAnsi="ＭＳ 明朝"/>
                <w:sz w:val="20"/>
                <w:szCs w:val="20"/>
              </w:rPr>
            </w:pPr>
            <w:r w:rsidRPr="00F32A6C">
              <w:t>50</w:t>
            </w:r>
          </w:p>
        </w:tc>
        <w:tc>
          <w:tcPr>
            <w:tcW w:w="877" w:type="dxa"/>
            <w:tcBorders>
              <w:top w:val="single" w:sz="4" w:space="0" w:color="auto"/>
              <w:bottom w:val="single" w:sz="4" w:space="0" w:color="auto"/>
            </w:tcBorders>
          </w:tcPr>
          <w:p w14:paraId="3BB28025" w14:textId="3F3C5BD5" w:rsidR="009805A1" w:rsidRPr="00F32A6C" w:rsidRDefault="009805A1" w:rsidP="009805A1">
            <w:pPr>
              <w:jc w:val="center"/>
              <w:rPr>
                <w:rFonts w:hAnsi="ＭＳ 明朝"/>
                <w:sz w:val="20"/>
                <w:szCs w:val="20"/>
              </w:rPr>
            </w:pPr>
            <w:r w:rsidRPr="00F32A6C">
              <w:t>0.03</w:t>
            </w:r>
          </w:p>
        </w:tc>
      </w:tr>
      <w:tr w:rsidR="00F32A6C" w:rsidRPr="00F32A6C" w14:paraId="653B3103" w14:textId="49EAE3DB" w:rsidTr="00D87A8B">
        <w:trPr>
          <w:trHeight w:hRule="exact" w:val="312"/>
        </w:trPr>
        <w:tc>
          <w:tcPr>
            <w:tcW w:w="503" w:type="dxa"/>
          </w:tcPr>
          <w:p w14:paraId="2DD3C87C" w14:textId="29F47979" w:rsidR="009805A1" w:rsidRPr="00F32A6C" w:rsidRDefault="009805A1" w:rsidP="009805A1">
            <w:pPr>
              <w:jc w:val="right"/>
            </w:pPr>
            <w:r w:rsidRPr="00F32A6C">
              <w:rPr>
                <w:rFonts w:hint="eastAsia"/>
              </w:rPr>
              <w:t>3</w:t>
            </w:r>
          </w:p>
        </w:tc>
        <w:tc>
          <w:tcPr>
            <w:tcW w:w="2078" w:type="dxa"/>
            <w:tcBorders>
              <w:top w:val="single" w:sz="4" w:space="0" w:color="auto"/>
              <w:bottom w:val="single" w:sz="4" w:space="0" w:color="auto"/>
            </w:tcBorders>
          </w:tcPr>
          <w:p w14:paraId="30BF153D" w14:textId="2A487425" w:rsidR="009805A1" w:rsidRPr="00F32A6C" w:rsidRDefault="009805A1" w:rsidP="009805A1">
            <w:pPr>
              <w:rPr>
                <w:rFonts w:hAnsi="ＭＳ 明朝"/>
                <w:sz w:val="21"/>
                <w:szCs w:val="21"/>
              </w:rPr>
            </w:pPr>
            <w:r w:rsidRPr="00F32A6C">
              <w:rPr>
                <w:rFonts w:hint="eastAsia"/>
                <w:sz w:val="21"/>
                <w:szCs w:val="21"/>
              </w:rPr>
              <w:t>第2配水場</w:t>
            </w:r>
          </w:p>
        </w:tc>
        <w:tc>
          <w:tcPr>
            <w:tcW w:w="956" w:type="dxa"/>
            <w:tcBorders>
              <w:top w:val="single" w:sz="4" w:space="0" w:color="auto"/>
              <w:bottom w:val="single" w:sz="4" w:space="0" w:color="auto"/>
            </w:tcBorders>
          </w:tcPr>
          <w:p w14:paraId="2D9E96FC" w14:textId="6EC4963F" w:rsidR="009805A1" w:rsidRPr="00F32A6C" w:rsidRDefault="009805A1" w:rsidP="009805A1">
            <w:pPr>
              <w:jc w:val="center"/>
            </w:pPr>
            <w:r w:rsidRPr="00F32A6C">
              <w:t>470</w:t>
            </w:r>
          </w:p>
        </w:tc>
        <w:tc>
          <w:tcPr>
            <w:tcW w:w="962" w:type="dxa"/>
            <w:tcBorders>
              <w:top w:val="single" w:sz="4" w:space="0" w:color="auto"/>
              <w:bottom w:val="single" w:sz="4" w:space="0" w:color="auto"/>
            </w:tcBorders>
          </w:tcPr>
          <w:p w14:paraId="38130283" w14:textId="3AF4786B"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C542193"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5298D0E7"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4B931937"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1717F02"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DDE3194"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298A4607"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1442157C" w14:textId="600CC645" w:rsidR="009805A1" w:rsidRPr="00F32A6C" w:rsidRDefault="009805A1" w:rsidP="009805A1">
            <w:pPr>
              <w:jc w:val="center"/>
              <w:rPr>
                <w:rFonts w:hAnsi="ＭＳ 明朝"/>
                <w:sz w:val="20"/>
                <w:szCs w:val="20"/>
              </w:rPr>
            </w:pPr>
            <w:r w:rsidRPr="00F32A6C">
              <w:t>470</w:t>
            </w:r>
          </w:p>
        </w:tc>
        <w:tc>
          <w:tcPr>
            <w:tcW w:w="966" w:type="dxa"/>
            <w:tcBorders>
              <w:top w:val="single" w:sz="4" w:space="0" w:color="auto"/>
              <w:bottom w:val="single" w:sz="4" w:space="0" w:color="auto"/>
            </w:tcBorders>
          </w:tcPr>
          <w:p w14:paraId="66AA26AB" w14:textId="651F3F33"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2AC16C75" w14:textId="7AC86436" w:rsidR="009805A1" w:rsidRPr="00F32A6C" w:rsidRDefault="009805A1" w:rsidP="009805A1">
            <w:pPr>
              <w:jc w:val="center"/>
              <w:rPr>
                <w:rFonts w:hAnsi="ＭＳ 明朝"/>
                <w:sz w:val="20"/>
                <w:szCs w:val="20"/>
              </w:rPr>
            </w:pPr>
            <w:r w:rsidRPr="00F32A6C">
              <w:t>940</w:t>
            </w:r>
          </w:p>
        </w:tc>
        <w:tc>
          <w:tcPr>
            <w:tcW w:w="944" w:type="dxa"/>
            <w:tcBorders>
              <w:top w:val="single" w:sz="4" w:space="0" w:color="auto"/>
              <w:bottom w:val="single" w:sz="4" w:space="0" w:color="auto"/>
            </w:tcBorders>
          </w:tcPr>
          <w:p w14:paraId="1BD523AD" w14:textId="74B95FE7" w:rsidR="009805A1" w:rsidRPr="00F32A6C" w:rsidRDefault="009805A1" w:rsidP="009805A1">
            <w:pPr>
              <w:jc w:val="center"/>
              <w:rPr>
                <w:rFonts w:hAnsi="ＭＳ 明朝"/>
                <w:sz w:val="20"/>
                <w:szCs w:val="20"/>
              </w:rPr>
            </w:pPr>
            <w:r w:rsidRPr="00F32A6C">
              <w:t>0.53</w:t>
            </w:r>
          </w:p>
        </w:tc>
        <w:tc>
          <w:tcPr>
            <w:tcW w:w="984" w:type="dxa"/>
            <w:tcBorders>
              <w:top w:val="single" w:sz="4" w:space="0" w:color="auto"/>
              <w:bottom w:val="single" w:sz="4" w:space="0" w:color="auto"/>
            </w:tcBorders>
          </w:tcPr>
          <w:p w14:paraId="5448B411" w14:textId="14B75A05" w:rsidR="009805A1" w:rsidRPr="00F32A6C" w:rsidRDefault="009805A1" w:rsidP="009805A1">
            <w:pPr>
              <w:jc w:val="center"/>
              <w:rPr>
                <w:rFonts w:hAnsi="ＭＳ 明朝"/>
                <w:sz w:val="20"/>
                <w:szCs w:val="20"/>
              </w:rPr>
            </w:pPr>
            <w:r w:rsidRPr="00F32A6C">
              <w:t>264</w:t>
            </w:r>
          </w:p>
        </w:tc>
        <w:tc>
          <w:tcPr>
            <w:tcW w:w="963" w:type="dxa"/>
            <w:tcBorders>
              <w:top w:val="single" w:sz="4" w:space="0" w:color="auto"/>
              <w:bottom w:val="single" w:sz="4" w:space="0" w:color="auto"/>
            </w:tcBorders>
          </w:tcPr>
          <w:p w14:paraId="4B96F46F" w14:textId="59052764" w:rsidR="009805A1" w:rsidRPr="00F32A6C" w:rsidRDefault="009805A1" w:rsidP="009805A1">
            <w:pPr>
              <w:jc w:val="center"/>
              <w:rPr>
                <w:rFonts w:hAnsi="ＭＳ 明朝"/>
                <w:sz w:val="20"/>
                <w:szCs w:val="20"/>
              </w:rPr>
            </w:pPr>
            <w:r w:rsidRPr="00F32A6C">
              <w:t>2</w:t>
            </w:r>
          </w:p>
        </w:tc>
        <w:tc>
          <w:tcPr>
            <w:tcW w:w="963" w:type="dxa"/>
            <w:tcBorders>
              <w:top w:val="single" w:sz="4" w:space="0" w:color="auto"/>
              <w:bottom w:val="single" w:sz="4" w:space="0" w:color="auto"/>
            </w:tcBorders>
          </w:tcPr>
          <w:p w14:paraId="277D089F" w14:textId="35C4FC4C" w:rsidR="009805A1" w:rsidRPr="00F32A6C" w:rsidRDefault="009805A1" w:rsidP="009805A1">
            <w:pPr>
              <w:jc w:val="center"/>
              <w:rPr>
                <w:rFonts w:hAnsi="ＭＳ 明朝"/>
                <w:sz w:val="20"/>
                <w:szCs w:val="20"/>
              </w:rPr>
            </w:pPr>
            <w:r w:rsidRPr="00F32A6C">
              <w:t>528</w:t>
            </w:r>
          </w:p>
        </w:tc>
        <w:tc>
          <w:tcPr>
            <w:tcW w:w="970" w:type="dxa"/>
            <w:tcBorders>
              <w:top w:val="single" w:sz="4" w:space="0" w:color="auto"/>
              <w:bottom w:val="single" w:sz="4" w:space="0" w:color="auto"/>
            </w:tcBorders>
          </w:tcPr>
          <w:p w14:paraId="55ECD22F" w14:textId="610FC8B3" w:rsidR="009805A1" w:rsidRPr="00F32A6C" w:rsidRDefault="009805A1" w:rsidP="009805A1">
            <w:pPr>
              <w:jc w:val="center"/>
              <w:rPr>
                <w:rFonts w:hAnsi="ＭＳ 明朝"/>
                <w:sz w:val="20"/>
                <w:szCs w:val="20"/>
              </w:rPr>
            </w:pPr>
            <w:r w:rsidRPr="00F32A6C">
              <w:t>0.13</w:t>
            </w:r>
          </w:p>
        </w:tc>
        <w:tc>
          <w:tcPr>
            <w:tcW w:w="956" w:type="dxa"/>
            <w:tcBorders>
              <w:top w:val="single" w:sz="4" w:space="0" w:color="auto"/>
              <w:bottom w:val="single" w:sz="4" w:space="0" w:color="auto"/>
            </w:tcBorders>
          </w:tcPr>
          <w:p w14:paraId="1CF5718A" w14:textId="729E0CCE" w:rsidR="009805A1" w:rsidRPr="00F32A6C" w:rsidRDefault="009805A1" w:rsidP="009805A1">
            <w:pPr>
              <w:jc w:val="center"/>
              <w:rPr>
                <w:rFonts w:hAnsi="ＭＳ 明朝"/>
                <w:sz w:val="20"/>
                <w:szCs w:val="20"/>
              </w:rPr>
            </w:pPr>
            <w:r w:rsidRPr="00F32A6C">
              <w:t>57</w:t>
            </w:r>
          </w:p>
        </w:tc>
        <w:tc>
          <w:tcPr>
            <w:tcW w:w="957" w:type="dxa"/>
            <w:tcBorders>
              <w:top w:val="single" w:sz="4" w:space="0" w:color="auto"/>
              <w:bottom w:val="single" w:sz="4" w:space="0" w:color="auto"/>
            </w:tcBorders>
          </w:tcPr>
          <w:p w14:paraId="2B560DA8" w14:textId="345E4109" w:rsidR="009805A1" w:rsidRPr="00F32A6C" w:rsidRDefault="009805A1" w:rsidP="009805A1">
            <w:pPr>
              <w:jc w:val="center"/>
              <w:rPr>
                <w:rFonts w:hAnsi="ＭＳ 明朝"/>
                <w:sz w:val="20"/>
                <w:szCs w:val="20"/>
              </w:rPr>
            </w:pPr>
            <w:r w:rsidRPr="00F32A6C">
              <w:t>1</w:t>
            </w:r>
          </w:p>
        </w:tc>
        <w:tc>
          <w:tcPr>
            <w:tcW w:w="830" w:type="dxa"/>
            <w:tcBorders>
              <w:top w:val="single" w:sz="4" w:space="0" w:color="auto"/>
              <w:bottom w:val="single" w:sz="4" w:space="0" w:color="auto"/>
            </w:tcBorders>
          </w:tcPr>
          <w:p w14:paraId="5E917D6E" w14:textId="099BDD83" w:rsidR="009805A1" w:rsidRPr="00F32A6C" w:rsidRDefault="009805A1" w:rsidP="009805A1">
            <w:pPr>
              <w:jc w:val="center"/>
              <w:rPr>
                <w:rFonts w:hAnsi="ＭＳ 明朝"/>
                <w:sz w:val="20"/>
                <w:szCs w:val="20"/>
              </w:rPr>
            </w:pPr>
            <w:r w:rsidRPr="00F32A6C">
              <w:t>57</w:t>
            </w:r>
          </w:p>
        </w:tc>
        <w:tc>
          <w:tcPr>
            <w:tcW w:w="877" w:type="dxa"/>
            <w:tcBorders>
              <w:top w:val="single" w:sz="4" w:space="0" w:color="auto"/>
              <w:bottom w:val="single" w:sz="4" w:space="0" w:color="auto"/>
            </w:tcBorders>
          </w:tcPr>
          <w:p w14:paraId="53342F49" w14:textId="3B8DA9FB" w:rsidR="009805A1" w:rsidRPr="00F32A6C" w:rsidRDefault="009805A1" w:rsidP="009805A1">
            <w:pPr>
              <w:jc w:val="center"/>
              <w:rPr>
                <w:rFonts w:hAnsi="ＭＳ 明朝"/>
                <w:sz w:val="20"/>
                <w:szCs w:val="20"/>
              </w:rPr>
            </w:pPr>
            <w:r w:rsidRPr="00F32A6C">
              <w:t>0.03</w:t>
            </w:r>
          </w:p>
        </w:tc>
      </w:tr>
      <w:tr w:rsidR="00F32A6C" w:rsidRPr="00F32A6C" w14:paraId="5D67692C" w14:textId="1406DE7C" w:rsidTr="00D87A8B">
        <w:trPr>
          <w:trHeight w:hRule="exact" w:val="312"/>
        </w:trPr>
        <w:tc>
          <w:tcPr>
            <w:tcW w:w="503" w:type="dxa"/>
          </w:tcPr>
          <w:p w14:paraId="2AD43EB8" w14:textId="22E4DEBE" w:rsidR="009805A1" w:rsidRPr="00F32A6C" w:rsidRDefault="009805A1" w:rsidP="009805A1">
            <w:pPr>
              <w:jc w:val="right"/>
            </w:pPr>
            <w:r w:rsidRPr="00F32A6C">
              <w:rPr>
                <w:rFonts w:hint="eastAsia"/>
              </w:rPr>
              <w:t>4</w:t>
            </w:r>
          </w:p>
        </w:tc>
        <w:tc>
          <w:tcPr>
            <w:tcW w:w="2078" w:type="dxa"/>
            <w:tcBorders>
              <w:top w:val="single" w:sz="4" w:space="0" w:color="auto"/>
              <w:bottom w:val="single" w:sz="4" w:space="0" w:color="auto"/>
            </w:tcBorders>
          </w:tcPr>
          <w:p w14:paraId="2B76F1A3" w14:textId="653AA422" w:rsidR="009805A1" w:rsidRPr="00F32A6C" w:rsidRDefault="009805A1" w:rsidP="009805A1">
            <w:pPr>
              <w:rPr>
                <w:rFonts w:hAnsi="ＭＳ 明朝"/>
                <w:sz w:val="21"/>
                <w:szCs w:val="21"/>
              </w:rPr>
            </w:pPr>
            <w:r w:rsidRPr="00F32A6C">
              <w:rPr>
                <w:rFonts w:hint="eastAsia"/>
                <w:sz w:val="21"/>
                <w:szCs w:val="21"/>
              </w:rPr>
              <w:t>第3配水場</w:t>
            </w:r>
          </w:p>
        </w:tc>
        <w:tc>
          <w:tcPr>
            <w:tcW w:w="956" w:type="dxa"/>
            <w:tcBorders>
              <w:top w:val="single" w:sz="4" w:space="0" w:color="auto"/>
              <w:bottom w:val="single" w:sz="4" w:space="0" w:color="auto"/>
            </w:tcBorders>
          </w:tcPr>
          <w:p w14:paraId="0D20B70F" w14:textId="4B4EC01A" w:rsidR="009805A1" w:rsidRPr="00F32A6C" w:rsidRDefault="009805A1" w:rsidP="009805A1">
            <w:pPr>
              <w:jc w:val="center"/>
            </w:pPr>
            <w:r w:rsidRPr="00F32A6C">
              <w:t>89</w:t>
            </w:r>
          </w:p>
        </w:tc>
        <w:tc>
          <w:tcPr>
            <w:tcW w:w="962" w:type="dxa"/>
            <w:tcBorders>
              <w:top w:val="single" w:sz="4" w:space="0" w:color="auto"/>
              <w:bottom w:val="single" w:sz="4" w:space="0" w:color="auto"/>
            </w:tcBorders>
          </w:tcPr>
          <w:p w14:paraId="3B1B80CF" w14:textId="0B5519F5"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9294E2E"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30A91167"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610D7C5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C765F00"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78044F0"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6CB34376"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7A0F8321" w14:textId="06A11D87" w:rsidR="009805A1" w:rsidRPr="00F32A6C" w:rsidRDefault="009805A1" w:rsidP="009805A1">
            <w:pPr>
              <w:jc w:val="center"/>
              <w:rPr>
                <w:rFonts w:hAnsi="ＭＳ 明朝"/>
                <w:sz w:val="20"/>
                <w:szCs w:val="20"/>
              </w:rPr>
            </w:pPr>
            <w:r w:rsidRPr="00F32A6C">
              <w:t>89</w:t>
            </w:r>
          </w:p>
        </w:tc>
        <w:tc>
          <w:tcPr>
            <w:tcW w:w="966" w:type="dxa"/>
            <w:tcBorders>
              <w:top w:val="single" w:sz="4" w:space="0" w:color="auto"/>
              <w:bottom w:val="single" w:sz="4" w:space="0" w:color="auto"/>
            </w:tcBorders>
          </w:tcPr>
          <w:p w14:paraId="446DDB85" w14:textId="6DF67A37"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65869E79" w14:textId="23BB7656" w:rsidR="009805A1" w:rsidRPr="00F32A6C" w:rsidRDefault="009805A1" w:rsidP="009805A1">
            <w:pPr>
              <w:jc w:val="center"/>
              <w:rPr>
                <w:rFonts w:hAnsi="ＭＳ 明朝"/>
                <w:sz w:val="20"/>
                <w:szCs w:val="20"/>
              </w:rPr>
            </w:pPr>
            <w:r w:rsidRPr="00F32A6C">
              <w:t>178</w:t>
            </w:r>
          </w:p>
        </w:tc>
        <w:tc>
          <w:tcPr>
            <w:tcW w:w="944" w:type="dxa"/>
            <w:tcBorders>
              <w:top w:val="single" w:sz="4" w:space="0" w:color="auto"/>
              <w:bottom w:val="single" w:sz="4" w:space="0" w:color="auto"/>
            </w:tcBorders>
          </w:tcPr>
          <w:p w14:paraId="09C29248" w14:textId="69B77983" w:rsidR="009805A1" w:rsidRPr="00F32A6C" w:rsidRDefault="009805A1" w:rsidP="009805A1">
            <w:pPr>
              <w:jc w:val="center"/>
              <w:rPr>
                <w:rFonts w:hAnsi="ＭＳ 明朝"/>
                <w:sz w:val="20"/>
                <w:szCs w:val="20"/>
              </w:rPr>
            </w:pPr>
            <w:r w:rsidRPr="00F32A6C">
              <w:t>0.10</w:t>
            </w:r>
          </w:p>
        </w:tc>
        <w:tc>
          <w:tcPr>
            <w:tcW w:w="984" w:type="dxa"/>
            <w:tcBorders>
              <w:top w:val="single" w:sz="4" w:space="0" w:color="auto"/>
              <w:bottom w:val="single" w:sz="4" w:space="0" w:color="auto"/>
            </w:tcBorders>
          </w:tcPr>
          <w:p w14:paraId="61C24A98" w14:textId="359353BE" w:rsidR="009805A1" w:rsidRPr="00F32A6C" w:rsidRDefault="009805A1" w:rsidP="009805A1">
            <w:pPr>
              <w:jc w:val="center"/>
              <w:rPr>
                <w:rFonts w:hAnsi="ＭＳ 明朝"/>
                <w:sz w:val="20"/>
                <w:szCs w:val="20"/>
              </w:rPr>
            </w:pPr>
            <w:r w:rsidRPr="00F32A6C">
              <w:t>125</w:t>
            </w:r>
          </w:p>
        </w:tc>
        <w:tc>
          <w:tcPr>
            <w:tcW w:w="963" w:type="dxa"/>
            <w:tcBorders>
              <w:top w:val="single" w:sz="4" w:space="0" w:color="auto"/>
              <w:bottom w:val="single" w:sz="4" w:space="0" w:color="auto"/>
            </w:tcBorders>
          </w:tcPr>
          <w:p w14:paraId="2F7E3E8A" w14:textId="70007C42" w:rsidR="009805A1" w:rsidRPr="00F32A6C" w:rsidRDefault="009805A1" w:rsidP="009805A1">
            <w:pPr>
              <w:jc w:val="center"/>
              <w:rPr>
                <w:rFonts w:hAnsi="ＭＳ 明朝"/>
                <w:sz w:val="20"/>
                <w:szCs w:val="20"/>
              </w:rPr>
            </w:pPr>
            <w:r w:rsidRPr="00F32A6C">
              <w:t>2</w:t>
            </w:r>
          </w:p>
        </w:tc>
        <w:tc>
          <w:tcPr>
            <w:tcW w:w="963" w:type="dxa"/>
            <w:tcBorders>
              <w:top w:val="single" w:sz="4" w:space="0" w:color="auto"/>
              <w:bottom w:val="single" w:sz="4" w:space="0" w:color="auto"/>
            </w:tcBorders>
          </w:tcPr>
          <w:p w14:paraId="2D8C10E8" w14:textId="5DABE0D1" w:rsidR="009805A1" w:rsidRPr="00F32A6C" w:rsidRDefault="009805A1" w:rsidP="009805A1">
            <w:pPr>
              <w:jc w:val="center"/>
              <w:rPr>
                <w:rFonts w:hAnsi="ＭＳ 明朝"/>
                <w:sz w:val="20"/>
                <w:szCs w:val="20"/>
              </w:rPr>
            </w:pPr>
            <w:r w:rsidRPr="00F32A6C">
              <w:t>250</w:t>
            </w:r>
          </w:p>
        </w:tc>
        <w:tc>
          <w:tcPr>
            <w:tcW w:w="970" w:type="dxa"/>
            <w:tcBorders>
              <w:top w:val="single" w:sz="4" w:space="0" w:color="auto"/>
              <w:bottom w:val="single" w:sz="4" w:space="0" w:color="auto"/>
            </w:tcBorders>
          </w:tcPr>
          <w:p w14:paraId="641F5771" w14:textId="25DCA10C" w:rsidR="009805A1" w:rsidRPr="00F32A6C" w:rsidRDefault="009805A1" w:rsidP="009805A1">
            <w:pPr>
              <w:jc w:val="center"/>
              <w:rPr>
                <w:rFonts w:hAnsi="ＭＳ 明朝"/>
                <w:sz w:val="20"/>
                <w:szCs w:val="20"/>
              </w:rPr>
            </w:pPr>
            <w:r w:rsidRPr="00F32A6C">
              <w:t>0.06</w:t>
            </w:r>
          </w:p>
        </w:tc>
        <w:tc>
          <w:tcPr>
            <w:tcW w:w="956" w:type="dxa"/>
            <w:tcBorders>
              <w:top w:val="single" w:sz="4" w:space="0" w:color="auto"/>
              <w:bottom w:val="single" w:sz="4" w:space="0" w:color="auto"/>
            </w:tcBorders>
          </w:tcPr>
          <w:p w14:paraId="2B4E8287" w14:textId="1EF1B609" w:rsidR="009805A1" w:rsidRPr="00F32A6C" w:rsidRDefault="009805A1" w:rsidP="009805A1">
            <w:pPr>
              <w:jc w:val="center"/>
              <w:rPr>
                <w:rFonts w:hAnsi="ＭＳ 明朝"/>
                <w:sz w:val="20"/>
                <w:szCs w:val="20"/>
              </w:rPr>
            </w:pPr>
            <w:r w:rsidRPr="00F32A6C">
              <w:t>130.5</w:t>
            </w:r>
          </w:p>
        </w:tc>
        <w:tc>
          <w:tcPr>
            <w:tcW w:w="957" w:type="dxa"/>
            <w:tcBorders>
              <w:top w:val="single" w:sz="4" w:space="0" w:color="auto"/>
              <w:bottom w:val="single" w:sz="4" w:space="0" w:color="auto"/>
            </w:tcBorders>
          </w:tcPr>
          <w:p w14:paraId="5AB8C5F6" w14:textId="39E140DA" w:rsidR="009805A1" w:rsidRPr="00F32A6C" w:rsidRDefault="009805A1" w:rsidP="009805A1">
            <w:pPr>
              <w:jc w:val="center"/>
              <w:rPr>
                <w:rFonts w:hAnsi="ＭＳ 明朝"/>
                <w:sz w:val="20"/>
                <w:szCs w:val="20"/>
              </w:rPr>
            </w:pPr>
            <w:r w:rsidRPr="00F32A6C">
              <w:t>1</w:t>
            </w:r>
          </w:p>
        </w:tc>
        <w:tc>
          <w:tcPr>
            <w:tcW w:w="830" w:type="dxa"/>
            <w:tcBorders>
              <w:top w:val="single" w:sz="4" w:space="0" w:color="auto"/>
              <w:bottom w:val="single" w:sz="4" w:space="0" w:color="auto"/>
            </w:tcBorders>
          </w:tcPr>
          <w:p w14:paraId="3FC4044E" w14:textId="44BECF49" w:rsidR="009805A1" w:rsidRPr="00F32A6C" w:rsidRDefault="009805A1" w:rsidP="009805A1">
            <w:pPr>
              <w:jc w:val="center"/>
              <w:rPr>
                <w:rFonts w:hAnsi="ＭＳ 明朝"/>
                <w:sz w:val="20"/>
                <w:szCs w:val="20"/>
              </w:rPr>
            </w:pPr>
            <w:r w:rsidRPr="00F32A6C">
              <w:t>131</w:t>
            </w:r>
          </w:p>
        </w:tc>
        <w:tc>
          <w:tcPr>
            <w:tcW w:w="877" w:type="dxa"/>
            <w:tcBorders>
              <w:top w:val="single" w:sz="4" w:space="0" w:color="auto"/>
              <w:bottom w:val="single" w:sz="4" w:space="0" w:color="auto"/>
            </w:tcBorders>
          </w:tcPr>
          <w:p w14:paraId="66920227" w14:textId="6722F9D6" w:rsidR="009805A1" w:rsidRPr="00F32A6C" w:rsidRDefault="009805A1" w:rsidP="009805A1">
            <w:pPr>
              <w:jc w:val="center"/>
              <w:rPr>
                <w:rFonts w:hAnsi="ＭＳ 明朝"/>
                <w:sz w:val="20"/>
                <w:szCs w:val="20"/>
              </w:rPr>
            </w:pPr>
            <w:r w:rsidRPr="00F32A6C">
              <w:t>0.07</w:t>
            </w:r>
          </w:p>
        </w:tc>
      </w:tr>
      <w:tr w:rsidR="00F32A6C" w:rsidRPr="00F32A6C" w14:paraId="6416459D" w14:textId="0A697A79" w:rsidTr="00D87A8B">
        <w:trPr>
          <w:trHeight w:hRule="exact" w:val="312"/>
        </w:trPr>
        <w:tc>
          <w:tcPr>
            <w:tcW w:w="503" w:type="dxa"/>
          </w:tcPr>
          <w:p w14:paraId="633AA1D6" w14:textId="4141D2F3" w:rsidR="009805A1" w:rsidRPr="00F32A6C" w:rsidRDefault="009805A1" w:rsidP="009805A1">
            <w:pPr>
              <w:jc w:val="right"/>
            </w:pPr>
            <w:r w:rsidRPr="00F32A6C">
              <w:rPr>
                <w:rFonts w:hint="eastAsia"/>
              </w:rPr>
              <w:t>5</w:t>
            </w:r>
          </w:p>
        </w:tc>
        <w:tc>
          <w:tcPr>
            <w:tcW w:w="2078" w:type="dxa"/>
            <w:tcBorders>
              <w:top w:val="single" w:sz="4" w:space="0" w:color="auto"/>
              <w:bottom w:val="single" w:sz="4" w:space="0" w:color="auto"/>
            </w:tcBorders>
          </w:tcPr>
          <w:p w14:paraId="5B5F7B50" w14:textId="3E72A2A7" w:rsidR="009805A1" w:rsidRPr="00F32A6C" w:rsidRDefault="009805A1" w:rsidP="009805A1">
            <w:pPr>
              <w:rPr>
                <w:rFonts w:hAnsi="ＭＳ 明朝"/>
                <w:sz w:val="21"/>
                <w:szCs w:val="21"/>
              </w:rPr>
            </w:pPr>
            <w:r w:rsidRPr="00F32A6C">
              <w:rPr>
                <w:rFonts w:hint="eastAsia"/>
                <w:sz w:val="21"/>
                <w:szCs w:val="21"/>
              </w:rPr>
              <w:t>第4配水場</w:t>
            </w:r>
          </w:p>
        </w:tc>
        <w:tc>
          <w:tcPr>
            <w:tcW w:w="956" w:type="dxa"/>
            <w:tcBorders>
              <w:top w:val="single" w:sz="4" w:space="0" w:color="auto"/>
              <w:bottom w:val="single" w:sz="4" w:space="0" w:color="auto"/>
            </w:tcBorders>
          </w:tcPr>
          <w:p w14:paraId="790A8D77" w14:textId="6FC014D6" w:rsidR="009805A1" w:rsidRPr="00F32A6C" w:rsidRDefault="009805A1" w:rsidP="009805A1">
            <w:pPr>
              <w:jc w:val="center"/>
            </w:pPr>
            <w:r w:rsidRPr="00F32A6C">
              <w:t>901</w:t>
            </w:r>
          </w:p>
        </w:tc>
        <w:tc>
          <w:tcPr>
            <w:tcW w:w="962" w:type="dxa"/>
            <w:tcBorders>
              <w:top w:val="single" w:sz="4" w:space="0" w:color="auto"/>
              <w:bottom w:val="single" w:sz="4" w:space="0" w:color="auto"/>
            </w:tcBorders>
          </w:tcPr>
          <w:p w14:paraId="24E21388" w14:textId="3478A7CF"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0140148"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6A81D576"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11E6F37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49A5BDC"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694E456"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2E6ED46E"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1EFFEA48" w14:textId="3EBD803D" w:rsidR="009805A1" w:rsidRPr="00F32A6C" w:rsidRDefault="009805A1" w:rsidP="009805A1">
            <w:pPr>
              <w:jc w:val="center"/>
              <w:rPr>
                <w:rFonts w:hAnsi="ＭＳ 明朝"/>
                <w:sz w:val="20"/>
                <w:szCs w:val="20"/>
              </w:rPr>
            </w:pPr>
            <w:r w:rsidRPr="00F32A6C">
              <w:t>901</w:t>
            </w:r>
          </w:p>
        </w:tc>
        <w:tc>
          <w:tcPr>
            <w:tcW w:w="966" w:type="dxa"/>
            <w:tcBorders>
              <w:top w:val="single" w:sz="4" w:space="0" w:color="auto"/>
              <w:bottom w:val="single" w:sz="4" w:space="0" w:color="auto"/>
            </w:tcBorders>
          </w:tcPr>
          <w:p w14:paraId="0B84C343" w14:textId="06ED8259"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0D1A3D59" w14:textId="60AE502B" w:rsidR="009805A1" w:rsidRPr="00F32A6C" w:rsidRDefault="009805A1" w:rsidP="009805A1">
            <w:pPr>
              <w:jc w:val="center"/>
              <w:rPr>
                <w:rFonts w:hAnsi="ＭＳ 明朝"/>
                <w:sz w:val="20"/>
                <w:szCs w:val="20"/>
              </w:rPr>
            </w:pPr>
            <w:r w:rsidRPr="00F32A6C">
              <w:t>1,802</w:t>
            </w:r>
          </w:p>
        </w:tc>
        <w:tc>
          <w:tcPr>
            <w:tcW w:w="944" w:type="dxa"/>
            <w:tcBorders>
              <w:top w:val="single" w:sz="4" w:space="0" w:color="auto"/>
              <w:bottom w:val="single" w:sz="4" w:space="0" w:color="auto"/>
            </w:tcBorders>
          </w:tcPr>
          <w:p w14:paraId="2AC1DAEF" w14:textId="1A467889" w:rsidR="009805A1" w:rsidRPr="00F32A6C" w:rsidRDefault="009805A1" w:rsidP="009805A1">
            <w:pPr>
              <w:jc w:val="center"/>
              <w:rPr>
                <w:rFonts w:hAnsi="ＭＳ 明朝"/>
                <w:sz w:val="20"/>
                <w:szCs w:val="20"/>
              </w:rPr>
            </w:pPr>
            <w:r w:rsidRPr="00F32A6C">
              <w:t>1.01</w:t>
            </w:r>
          </w:p>
        </w:tc>
        <w:tc>
          <w:tcPr>
            <w:tcW w:w="984" w:type="dxa"/>
            <w:tcBorders>
              <w:top w:val="single" w:sz="4" w:space="0" w:color="auto"/>
              <w:bottom w:val="single" w:sz="4" w:space="0" w:color="auto"/>
            </w:tcBorders>
          </w:tcPr>
          <w:p w14:paraId="2AD7F3D2" w14:textId="1C1B0B26" w:rsidR="009805A1" w:rsidRPr="00F32A6C" w:rsidRDefault="009805A1" w:rsidP="009805A1">
            <w:pPr>
              <w:jc w:val="center"/>
              <w:rPr>
                <w:rFonts w:hAnsi="ＭＳ 明朝"/>
                <w:sz w:val="20"/>
                <w:szCs w:val="20"/>
              </w:rPr>
            </w:pPr>
            <w:r w:rsidRPr="00F32A6C">
              <w:t>264</w:t>
            </w:r>
          </w:p>
        </w:tc>
        <w:tc>
          <w:tcPr>
            <w:tcW w:w="963" w:type="dxa"/>
            <w:tcBorders>
              <w:top w:val="single" w:sz="4" w:space="0" w:color="auto"/>
              <w:bottom w:val="single" w:sz="4" w:space="0" w:color="auto"/>
            </w:tcBorders>
          </w:tcPr>
          <w:p w14:paraId="2ED92BF1" w14:textId="548776B6" w:rsidR="009805A1" w:rsidRPr="00F32A6C" w:rsidRDefault="009805A1" w:rsidP="009805A1">
            <w:pPr>
              <w:jc w:val="center"/>
              <w:rPr>
                <w:rFonts w:hAnsi="ＭＳ 明朝"/>
                <w:sz w:val="20"/>
                <w:szCs w:val="20"/>
              </w:rPr>
            </w:pPr>
            <w:r w:rsidRPr="00F32A6C">
              <w:t>2</w:t>
            </w:r>
          </w:p>
        </w:tc>
        <w:tc>
          <w:tcPr>
            <w:tcW w:w="963" w:type="dxa"/>
            <w:tcBorders>
              <w:top w:val="single" w:sz="4" w:space="0" w:color="auto"/>
              <w:bottom w:val="single" w:sz="4" w:space="0" w:color="auto"/>
            </w:tcBorders>
          </w:tcPr>
          <w:p w14:paraId="28441C4F" w14:textId="6BE21003" w:rsidR="009805A1" w:rsidRPr="00F32A6C" w:rsidRDefault="009805A1" w:rsidP="009805A1">
            <w:pPr>
              <w:jc w:val="center"/>
              <w:rPr>
                <w:rFonts w:hAnsi="ＭＳ 明朝"/>
                <w:sz w:val="20"/>
                <w:szCs w:val="20"/>
              </w:rPr>
            </w:pPr>
            <w:r w:rsidRPr="00F32A6C">
              <w:t>528</w:t>
            </w:r>
          </w:p>
        </w:tc>
        <w:tc>
          <w:tcPr>
            <w:tcW w:w="970" w:type="dxa"/>
            <w:tcBorders>
              <w:top w:val="single" w:sz="4" w:space="0" w:color="auto"/>
              <w:bottom w:val="single" w:sz="4" w:space="0" w:color="auto"/>
            </w:tcBorders>
          </w:tcPr>
          <w:p w14:paraId="0BBA5A28" w14:textId="5A8D3282" w:rsidR="009805A1" w:rsidRPr="00F32A6C" w:rsidRDefault="009805A1" w:rsidP="009805A1">
            <w:pPr>
              <w:jc w:val="center"/>
              <w:rPr>
                <w:rFonts w:hAnsi="ＭＳ 明朝"/>
                <w:sz w:val="20"/>
                <w:szCs w:val="20"/>
              </w:rPr>
            </w:pPr>
            <w:r w:rsidRPr="00F32A6C">
              <w:t>0.13</w:t>
            </w:r>
          </w:p>
        </w:tc>
        <w:tc>
          <w:tcPr>
            <w:tcW w:w="956" w:type="dxa"/>
            <w:tcBorders>
              <w:top w:val="single" w:sz="4" w:space="0" w:color="auto"/>
              <w:bottom w:val="single" w:sz="4" w:space="0" w:color="auto"/>
            </w:tcBorders>
          </w:tcPr>
          <w:p w14:paraId="4EEC5DC5" w14:textId="1181ACE9" w:rsidR="009805A1" w:rsidRPr="00F32A6C" w:rsidRDefault="009805A1" w:rsidP="009805A1">
            <w:pPr>
              <w:jc w:val="center"/>
              <w:rPr>
                <w:rFonts w:hAnsi="ＭＳ 明朝"/>
                <w:sz w:val="20"/>
                <w:szCs w:val="20"/>
              </w:rPr>
            </w:pPr>
            <w:r w:rsidRPr="00F32A6C">
              <w:t>225</w:t>
            </w:r>
          </w:p>
        </w:tc>
        <w:tc>
          <w:tcPr>
            <w:tcW w:w="957" w:type="dxa"/>
            <w:tcBorders>
              <w:top w:val="single" w:sz="4" w:space="0" w:color="auto"/>
              <w:bottom w:val="single" w:sz="4" w:space="0" w:color="auto"/>
            </w:tcBorders>
          </w:tcPr>
          <w:p w14:paraId="015576F1" w14:textId="36D32596" w:rsidR="009805A1" w:rsidRPr="00F32A6C" w:rsidRDefault="009805A1" w:rsidP="009805A1">
            <w:pPr>
              <w:jc w:val="center"/>
              <w:rPr>
                <w:rFonts w:hAnsi="ＭＳ 明朝"/>
                <w:sz w:val="20"/>
                <w:szCs w:val="20"/>
              </w:rPr>
            </w:pPr>
            <w:r w:rsidRPr="00F32A6C">
              <w:t>1</w:t>
            </w:r>
          </w:p>
        </w:tc>
        <w:tc>
          <w:tcPr>
            <w:tcW w:w="830" w:type="dxa"/>
            <w:tcBorders>
              <w:top w:val="single" w:sz="4" w:space="0" w:color="auto"/>
              <w:bottom w:val="single" w:sz="4" w:space="0" w:color="auto"/>
            </w:tcBorders>
          </w:tcPr>
          <w:p w14:paraId="58DF5257" w14:textId="43D76A2C" w:rsidR="009805A1" w:rsidRPr="00F32A6C" w:rsidRDefault="009805A1" w:rsidP="009805A1">
            <w:pPr>
              <w:jc w:val="center"/>
              <w:rPr>
                <w:rFonts w:hAnsi="ＭＳ 明朝"/>
                <w:sz w:val="20"/>
                <w:szCs w:val="20"/>
              </w:rPr>
            </w:pPr>
            <w:r w:rsidRPr="00F32A6C">
              <w:t>225</w:t>
            </w:r>
          </w:p>
        </w:tc>
        <w:tc>
          <w:tcPr>
            <w:tcW w:w="877" w:type="dxa"/>
            <w:tcBorders>
              <w:top w:val="single" w:sz="4" w:space="0" w:color="auto"/>
              <w:bottom w:val="single" w:sz="4" w:space="0" w:color="auto"/>
            </w:tcBorders>
          </w:tcPr>
          <w:p w14:paraId="0B8C2171" w14:textId="3A10F53F" w:rsidR="009805A1" w:rsidRPr="00F32A6C" w:rsidRDefault="009805A1" w:rsidP="009805A1">
            <w:pPr>
              <w:jc w:val="center"/>
              <w:rPr>
                <w:rFonts w:hAnsi="ＭＳ 明朝"/>
                <w:sz w:val="20"/>
                <w:szCs w:val="20"/>
              </w:rPr>
            </w:pPr>
            <w:r w:rsidRPr="00F32A6C">
              <w:t>0.12</w:t>
            </w:r>
          </w:p>
        </w:tc>
      </w:tr>
      <w:tr w:rsidR="00F32A6C" w:rsidRPr="00F32A6C" w14:paraId="5BC6BFDB" w14:textId="19EBA958" w:rsidTr="00D87A8B">
        <w:trPr>
          <w:trHeight w:hRule="exact" w:val="312"/>
        </w:trPr>
        <w:tc>
          <w:tcPr>
            <w:tcW w:w="503" w:type="dxa"/>
          </w:tcPr>
          <w:p w14:paraId="457972C6" w14:textId="15468966" w:rsidR="009805A1" w:rsidRPr="00F32A6C" w:rsidRDefault="009805A1" w:rsidP="009805A1">
            <w:pPr>
              <w:jc w:val="right"/>
            </w:pPr>
            <w:r w:rsidRPr="00F32A6C">
              <w:rPr>
                <w:rFonts w:hint="eastAsia"/>
              </w:rPr>
              <w:t>6</w:t>
            </w:r>
          </w:p>
        </w:tc>
        <w:tc>
          <w:tcPr>
            <w:tcW w:w="2078" w:type="dxa"/>
            <w:tcBorders>
              <w:top w:val="single" w:sz="4" w:space="0" w:color="auto"/>
              <w:bottom w:val="single" w:sz="4" w:space="0" w:color="auto"/>
            </w:tcBorders>
          </w:tcPr>
          <w:p w14:paraId="5F34EE7E" w14:textId="3F6ECCE7" w:rsidR="009805A1" w:rsidRPr="00F32A6C" w:rsidRDefault="009805A1" w:rsidP="009805A1">
            <w:pPr>
              <w:rPr>
                <w:sz w:val="21"/>
                <w:szCs w:val="21"/>
              </w:rPr>
            </w:pPr>
            <w:r w:rsidRPr="00F32A6C">
              <w:rPr>
                <w:rFonts w:hint="eastAsia"/>
                <w:sz w:val="21"/>
                <w:szCs w:val="21"/>
              </w:rPr>
              <w:t>泊崎末端</w:t>
            </w:r>
          </w:p>
        </w:tc>
        <w:tc>
          <w:tcPr>
            <w:tcW w:w="956" w:type="dxa"/>
            <w:tcBorders>
              <w:top w:val="single" w:sz="4" w:space="0" w:color="auto"/>
              <w:bottom w:val="single" w:sz="4" w:space="0" w:color="auto"/>
            </w:tcBorders>
          </w:tcPr>
          <w:p w14:paraId="0CAE4C71" w14:textId="2395D77E" w:rsidR="009805A1" w:rsidRPr="00F32A6C" w:rsidRDefault="009805A1" w:rsidP="009805A1">
            <w:pPr>
              <w:jc w:val="center"/>
            </w:pPr>
            <w:r w:rsidRPr="00F32A6C">
              <w:t>16</w:t>
            </w:r>
          </w:p>
        </w:tc>
        <w:tc>
          <w:tcPr>
            <w:tcW w:w="962" w:type="dxa"/>
            <w:tcBorders>
              <w:top w:val="single" w:sz="4" w:space="0" w:color="auto"/>
              <w:bottom w:val="single" w:sz="4" w:space="0" w:color="auto"/>
            </w:tcBorders>
          </w:tcPr>
          <w:p w14:paraId="15B73769" w14:textId="13CA8E2A"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0D57F01"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09760443"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0F8E28FA"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9AC4A45"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43D77A4"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0451E50"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4C67D5F6" w14:textId="1C8ADD5D" w:rsidR="009805A1" w:rsidRPr="00F32A6C" w:rsidRDefault="009805A1" w:rsidP="009805A1">
            <w:pPr>
              <w:jc w:val="center"/>
              <w:rPr>
                <w:rFonts w:hAnsi="ＭＳ 明朝"/>
                <w:sz w:val="20"/>
                <w:szCs w:val="20"/>
              </w:rPr>
            </w:pPr>
            <w:r w:rsidRPr="00F32A6C">
              <w:t>16</w:t>
            </w:r>
          </w:p>
        </w:tc>
        <w:tc>
          <w:tcPr>
            <w:tcW w:w="966" w:type="dxa"/>
            <w:tcBorders>
              <w:top w:val="single" w:sz="4" w:space="0" w:color="auto"/>
              <w:bottom w:val="single" w:sz="4" w:space="0" w:color="auto"/>
            </w:tcBorders>
          </w:tcPr>
          <w:p w14:paraId="5E82E9AA" w14:textId="165AF81A"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7FCA5C24" w14:textId="3AECC394" w:rsidR="009805A1" w:rsidRPr="00F32A6C" w:rsidRDefault="009805A1" w:rsidP="009805A1">
            <w:pPr>
              <w:jc w:val="center"/>
              <w:rPr>
                <w:rFonts w:hAnsi="ＭＳ 明朝"/>
                <w:sz w:val="20"/>
                <w:szCs w:val="20"/>
              </w:rPr>
            </w:pPr>
            <w:r w:rsidRPr="00F32A6C">
              <w:t>32</w:t>
            </w:r>
          </w:p>
        </w:tc>
        <w:tc>
          <w:tcPr>
            <w:tcW w:w="944" w:type="dxa"/>
            <w:tcBorders>
              <w:top w:val="single" w:sz="4" w:space="0" w:color="auto"/>
              <w:bottom w:val="single" w:sz="4" w:space="0" w:color="auto"/>
            </w:tcBorders>
          </w:tcPr>
          <w:p w14:paraId="07F1BD11" w14:textId="2817DF35" w:rsidR="009805A1" w:rsidRPr="00F32A6C" w:rsidRDefault="009805A1" w:rsidP="009805A1">
            <w:pPr>
              <w:jc w:val="center"/>
              <w:rPr>
                <w:rFonts w:hAnsi="ＭＳ 明朝"/>
                <w:sz w:val="20"/>
                <w:szCs w:val="20"/>
              </w:rPr>
            </w:pPr>
            <w:r w:rsidRPr="00F32A6C">
              <w:t>0.02</w:t>
            </w:r>
          </w:p>
        </w:tc>
        <w:tc>
          <w:tcPr>
            <w:tcW w:w="984" w:type="dxa"/>
            <w:tcBorders>
              <w:top w:val="single" w:sz="4" w:space="0" w:color="auto"/>
              <w:bottom w:val="single" w:sz="4" w:space="0" w:color="auto"/>
            </w:tcBorders>
          </w:tcPr>
          <w:p w14:paraId="68449299"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28C4F1A"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401129A"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26A4B6CC"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21BE8E17"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67E7FE25"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230CBE13" w14:textId="46C0A789"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00CC5EC7" w14:textId="0A66C127" w:rsidR="009805A1" w:rsidRPr="00F32A6C" w:rsidRDefault="009805A1" w:rsidP="009805A1">
            <w:pPr>
              <w:jc w:val="center"/>
              <w:rPr>
                <w:rFonts w:hAnsi="ＭＳ 明朝"/>
                <w:sz w:val="20"/>
                <w:szCs w:val="20"/>
              </w:rPr>
            </w:pPr>
          </w:p>
        </w:tc>
      </w:tr>
      <w:tr w:rsidR="00F32A6C" w:rsidRPr="00F32A6C" w14:paraId="47580571" w14:textId="3B5CA88C" w:rsidTr="00D87A8B">
        <w:trPr>
          <w:trHeight w:hRule="exact" w:val="312"/>
        </w:trPr>
        <w:tc>
          <w:tcPr>
            <w:tcW w:w="503" w:type="dxa"/>
            <w:vAlign w:val="center"/>
          </w:tcPr>
          <w:p w14:paraId="72BB27DF" w14:textId="4E11CEB8" w:rsidR="009805A1" w:rsidRPr="00F32A6C" w:rsidRDefault="009805A1" w:rsidP="009805A1">
            <w:pPr>
              <w:jc w:val="right"/>
            </w:pPr>
            <w:r w:rsidRPr="00F32A6C">
              <w:rPr>
                <w:rFonts w:hint="eastAsia"/>
              </w:rPr>
              <w:t>7</w:t>
            </w:r>
          </w:p>
        </w:tc>
        <w:tc>
          <w:tcPr>
            <w:tcW w:w="2078" w:type="dxa"/>
            <w:tcBorders>
              <w:top w:val="single" w:sz="4" w:space="0" w:color="auto"/>
              <w:bottom w:val="single" w:sz="4" w:space="0" w:color="auto"/>
            </w:tcBorders>
          </w:tcPr>
          <w:p w14:paraId="10F584C2" w14:textId="53EEBF31" w:rsidR="009805A1" w:rsidRPr="00F32A6C" w:rsidRDefault="009805A1" w:rsidP="009805A1">
            <w:pPr>
              <w:rPr>
                <w:rFonts w:hAnsi="ＭＳ 明朝"/>
                <w:sz w:val="21"/>
                <w:szCs w:val="21"/>
              </w:rPr>
            </w:pPr>
            <w:r w:rsidRPr="00F32A6C">
              <w:rPr>
                <w:rFonts w:hint="eastAsia"/>
                <w:sz w:val="21"/>
                <w:szCs w:val="21"/>
              </w:rPr>
              <w:t>東岡配水場</w:t>
            </w:r>
          </w:p>
        </w:tc>
        <w:tc>
          <w:tcPr>
            <w:tcW w:w="956" w:type="dxa"/>
            <w:tcBorders>
              <w:top w:val="single" w:sz="4" w:space="0" w:color="auto"/>
              <w:bottom w:val="single" w:sz="4" w:space="0" w:color="auto"/>
            </w:tcBorders>
          </w:tcPr>
          <w:p w14:paraId="35F2CBF0" w14:textId="234FC7E9" w:rsidR="009805A1" w:rsidRPr="00F32A6C" w:rsidRDefault="009805A1" w:rsidP="009805A1">
            <w:pPr>
              <w:jc w:val="center"/>
            </w:pPr>
            <w:r w:rsidRPr="00F32A6C">
              <w:t>120</w:t>
            </w:r>
          </w:p>
        </w:tc>
        <w:tc>
          <w:tcPr>
            <w:tcW w:w="962" w:type="dxa"/>
            <w:tcBorders>
              <w:top w:val="single" w:sz="4" w:space="0" w:color="auto"/>
              <w:bottom w:val="single" w:sz="4" w:space="0" w:color="auto"/>
            </w:tcBorders>
          </w:tcPr>
          <w:p w14:paraId="3E867846" w14:textId="26F569B3" w:rsidR="009805A1" w:rsidRPr="00F32A6C" w:rsidRDefault="009805A1" w:rsidP="009805A1">
            <w:pPr>
              <w:jc w:val="center"/>
              <w:rPr>
                <w:rFonts w:hAnsi="ＭＳ 明朝"/>
                <w:sz w:val="20"/>
                <w:szCs w:val="20"/>
              </w:rPr>
            </w:pPr>
            <w:r w:rsidRPr="00F32A6C">
              <w:t>1</w:t>
            </w:r>
          </w:p>
        </w:tc>
        <w:tc>
          <w:tcPr>
            <w:tcW w:w="963" w:type="dxa"/>
            <w:tcBorders>
              <w:top w:val="single" w:sz="4" w:space="0" w:color="auto"/>
              <w:bottom w:val="single" w:sz="4" w:space="0" w:color="auto"/>
            </w:tcBorders>
          </w:tcPr>
          <w:p w14:paraId="47C0F736" w14:textId="776B2DCB" w:rsidR="009805A1" w:rsidRPr="00F32A6C" w:rsidRDefault="009805A1" w:rsidP="009805A1">
            <w:pPr>
              <w:jc w:val="center"/>
              <w:rPr>
                <w:rFonts w:hAnsi="ＭＳ 明朝"/>
                <w:sz w:val="20"/>
                <w:szCs w:val="20"/>
              </w:rPr>
            </w:pPr>
            <w:r w:rsidRPr="00F32A6C">
              <w:t>120</w:t>
            </w:r>
          </w:p>
        </w:tc>
        <w:tc>
          <w:tcPr>
            <w:tcW w:w="1000" w:type="dxa"/>
            <w:tcBorders>
              <w:top w:val="single" w:sz="4" w:space="0" w:color="auto"/>
              <w:bottom w:val="single" w:sz="4" w:space="0" w:color="auto"/>
            </w:tcBorders>
          </w:tcPr>
          <w:p w14:paraId="50D8AE07" w14:textId="606F6483" w:rsidR="009805A1" w:rsidRPr="00F32A6C" w:rsidRDefault="009805A1" w:rsidP="009805A1">
            <w:pPr>
              <w:jc w:val="center"/>
              <w:rPr>
                <w:rFonts w:hAnsi="ＭＳ 明朝"/>
                <w:sz w:val="20"/>
                <w:szCs w:val="20"/>
              </w:rPr>
            </w:pPr>
            <w:r w:rsidRPr="00F32A6C">
              <w:t>0.07</w:t>
            </w:r>
          </w:p>
        </w:tc>
        <w:tc>
          <w:tcPr>
            <w:tcW w:w="927" w:type="dxa"/>
            <w:tcBorders>
              <w:top w:val="single" w:sz="4" w:space="0" w:color="auto"/>
              <w:bottom w:val="single" w:sz="4" w:space="0" w:color="auto"/>
            </w:tcBorders>
          </w:tcPr>
          <w:p w14:paraId="2399337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4568EE9"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7A71882"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01B1839D"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7034C27B" w14:textId="36DAB0F2" w:rsidR="009805A1" w:rsidRPr="00F32A6C" w:rsidRDefault="009805A1" w:rsidP="009805A1">
            <w:pPr>
              <w:jc w:val="center"/>
              <w:rPr>
                <w:rFonts w:hAnsi="ＭＳ 明朝"/>
                <w:sz w:val="20"/>
                <w:szCs w:val="20"/>
              </w:rPr>
            </w:pPr>
            <w:r w:rsidRPr="00F32A6C">
              <w:t>120</w:t>
            </w:r>
          </w:p>
        </w:tc>
        <w:tc>
          <w:tcPr>
            <w:tcW w:w="966" w:type="dxa"/>
            <w:tcBorders>
              <w:top w:val="single" w:sz="4" w:space="0" w:color="auto"/>
              <w:bottom w:val="single" w:sz="4" w:space="0" w:color="auto"/>
            </w:tcBorders>
          </w:tcPr>
          <w:p w14:paraId="5E46282D" w14:textId="7EC312B2"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0895EB4F" w14:textId="1CB12E41" w:rsidR="009805A1" w:rsidRPr="00F32A6C" w:rsidRDefault="009805A1" w:rsidP="009805A1">
            <w:pPr>
              <w:jc w:val="center"/>
              <w:rPr>
                <w:rFonts w:hAnsi="ＭＳ 明朝"/>
                <w:sz w:val="20"/>
                <w:szCs w:val="20"/>
              </w:rPr>
            </w:pPr>
            <w:r w:rsidRPr="00F32A6C">
              <w:t>240</w:t>
            </w:r>
          </w:p>
        </w:tc>
        <w:tc>
          <w:tcPr>
            <w:tcW w:w="944" w:type="dxa"/>
            <w:tcBorders>
              <w:top w:val="single" w:sz="4" w:space="0" w:color="auto"/>
              <w:bottom w:val="single" w:sz="4" w:space="0" w:color="auto"/>
            </w:tcBorders>
          </w:tcPr>
          <w:p w14:paraId="6CCD2FEA" w14:textId="54482331" w:rsidR="009805A1" w:rsidRPr="00F32A6C" w:rsidRDefault="009805A1" w:rsidP="009805A1">
            <w:pPr>
              <w:jc w:val="center"/>
              <w:rPr>
                <w:rFonts w:hAnsi="ＭＳ 明朝"/>
                <w:sz w:val="20"/>
                <w:szCs w:val="20"/>
              </w:rPr>
            </w:pPr>
            <w:r w:rsidRPr="00F32A6C">
              <w:t>0.13</w:t>
            </w:r>
          </w:p>
        </w:tc>
        <w:tc>
          <w:tcPr>
            <w:tcW w:w="984" w:type="dxa"/>
            <w:tcBorders>
              <w:top w:val="single" w:sz="4" w:space="0" w:color="auto"/>
              <w:bottom w:val="single" w:sz="4" w:space="0" w:color="auto"/>
            </w:tcBorders>
          </w:tcPr>
          <w:p w14:paraId="32EDA66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745C6C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AC35D78"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257918BF"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768E19F1"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0F5B96AD"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720C1427" w14:textId="4A0DD2C4"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6CBADBCC" w14:textId="3AE4AEA0" w:rsidR="009805A1" w:rsidRPr="00F32A6C" w:rsidRDefault="009805A1" w:rsidP="009805A1">
            <w:pPr>
              <w:jc w:val="center"/>
              <w:rPr>
                <w:rFonts w:hAnsi="ＭＳ 明朝"/>
                <w:sz w:val="20"/>
                <w:szCs w:val="20"/>
              </w:rPr>
            </w:pPr>
          </w:p>
        </w:tc>
      </w:tr>
      <w:tr w:rsidR="00F32A6C" w:rsidRPr="00F32A6C" w14:paraId="70E362F3" w14:textId="578F1DB7" w:rsidTr="00D87A8B">
        <w:trPr>
          <w:trHeight w:hRule="exact" w:val="312"/>
        </w:trPr>
        <w:tc>
          <w:tcPr>
            <w:tcW w:w="503" w:type="dxa"/>
          </w:tcPr>
          <w:p w14:paraId="16D59625" w14:textId="1C343952" w:rsidR="009805A1" w:rsidRPr="00F32A6C" w:rsidRDefault="009805A1" w:rsidP="009805A1">
            <w:pPr>
              <w:jc w:val="right"/>
            </w:pPr>
            <w:r w:rsidRPr="00F32A6C">
              <w:rPr>
                <w:rFonts w:hint="eastAsia"/>
              </w:rPr>
              <w:t>8</w:t>
            </w:r>
          </w:p>
        </w:tc>
        <w:tc>
          <w:tcPr>
            <w:tcW w:w="2078" w:type="dxa"/>
            <w:tcBorders>
              <w:top w:val="single" w:sz="4" w:space="0" w:color="auto"/>
              <w:bottom w:val="single" w:sz="4" w:space="0" w:color="auto"/>
            </w:tcBorders>
          </w:tcPr>
          <w:p w14:paraId="1AEDD7F8" w14:textId="1EE41EF6" w:rsidR="009805A1" w:rsidRPr="00F32A6C" w:rsidRDefault="009805A1" w:rsidP="009805A1">
            <w:pPr>
              <w:rPr>
                <w:rFonts w:hAnsi="ＭＳ 明朝"/>
                <w:sz w:val="21"/>
                <w:szCs w:val="21"/>
              </w:rPr>
            </w:pPr>
            <w:r w:rsidRPr="00F32A6C">
              <w:rPr>
                <w:rFonts w:hint="eastAsia"/>
                <w:sz w:val="21"/>
                <w:szCs w:val="21"/>
              </w:rPr>
              <w:t>君島配水場</w:t>
            </w:r>
          </w:p>
        </w:tc>
        <w:tc>
          <w:tcPr>
            <w:tcW w:w="956" w:type="dxa"/>
            <w:tcBorders>
              <w:top w:val="single" w:sz="4" w:space="0" w:color="auto"/>
              <w:bottom w:val="single" w:sz="4" w:space="0" w:color="auto"/>
            </w:tcBorders>
          </w:tcPr>
          <w:p w14:paraId="3183065C" w14:textId="58DA1C1B" w:rsidR="009805A1" w:rsidRPr="00F32A6C" w:rsidRDefault="009805A1" w:rsidP="009805A1">
            <w:pPr>
              <w:jc w:val="center"/>
            </w:pPr>
            <w:r w:rsidRPr="00F32A6C">
              <w:t>2,210</w:t>
            </w:r>
          </w:p>
        </w:tc>
        <w:tc>
          <w:tcPr>
            <w:tcW w:w="962" w:type="dxa"/>
            <w:tcBorders>
              <w:top w:val="single" w:sz="4" w:space="0" w:color="auto"/>
              <w:bottom w:val="single" w:sz="4" w:space="0" w:color="auto"/>
            </w:tcBorders>
          </w:tcPr>
          <w:p w14:paraId="0A97B2EB" w14:textId="69074C28"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8B79D63"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371DCBC3"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0D1EC7CB"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185ADED"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F88CF88"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74F6F78A"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68C5531B" w14:textId="6E7AF5C0" w:rsidR="009805A1" w:rsidRPr="00F32A6C" w:rsidRDefault="009805A1" w:rsidP="009805A1">
            <w:pPr>
              <w:jc w:val="center"/>
              <w:rPr>
                <w:rFonts w:hAnsi="ＭＳ 明朝"/>
                <w:sz w:val="20"/>
                <w:szCs w:val="20"/>
              </w:rPr>
            </w:pPr>
            <w:r w:rsidRPr="00F32A6C">
              <w:t>2210</w:t>
            </w:r>
          </w:p>
        </w:tc>
        <w:tc>
          <w:tcPr>
            <w:tcW w:w="966" w:type="dxa"/>
            <w:tcBorders>
              <w:top w:val="single" w:sz="4" w:space="0" w:color="auto"/>
              <w:bottom w:val="single" w:sz="4" w:space="0" w:color="auto"/>
            </w:tcBorders>
          </w:tcPr>
          <w:p w14:paraId="0778A866" w14:textId="7E32B69D"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5735A5F6" w14:textId="7A94AC94" w:rsidR="009805A1" w:rsidRPr="00F32A6C" w:rsidRDefault="009805A1" w:rsidP="009805A1">
            <w:pPr>
              <w:jc w:val="center"/>
              <w:rPr>
                <w:rFonts w:hAnsi="ＭＳ 明朝"/>
                <w:sz w:val="20"/>
                <w:szCs w:val="20"/>
              </w:rPr>
            </w:pPr>
            <w:r w:rsidRPr="00F32A6C">
              <w:t>4,420</w:t>
            </w:r>
          </w:p>
        </w:tc>
        <w:tc>
          <w:tcPr>
            <w:tcW w:w="944" w:type="dxa"/>
            <w:tcBorders>
              <w:top w:val="single" w:sz="4" w:space="0" w:color="auto"/>
              <w:bottom w:val="single" w:sz="4" w:space="0" w:color="auto"/>
            </w:tcBorders>
          </w:tcPr>
          <w:p w14:paraId="141B089E" w14:textId="34AD9A3C" w:rsidR="009805A1" w:rsidRPr="00F32A6C" w:rsidRDefault="009805A1" w:rsidP="009805A1">
            <w:pPr>
              <w:jc w:val="center"/>
              <w:rPr>
                <w:rFonts w:hAnsi="ＭＳ 明朝"/>
                <w:sz w:val="20"/>
                <w:szCs w:val="20"/>
              </w:rPr>
            </w:pPr>
            <w:r w:rsidRPr="00F32A6C">
              <w:t>2.48</w:t>
            </w:r>
          </w:p>
        </w:tc>
        <w:tc>
          <w:tcPr>
            <w:tcW w:w="984" w:type="dxa"/>
            <w:tcBorders>
              <w:top w:val="single" w:sz="4" w:space="0" w:color="auto"/>
              <w:bottom w:val="single" w:sz="4" w:space="0" w:color="auto"/>
            </w:tcBorders>
          </w:tcPr>
          <w:p w14:paraId="75B3DE7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B2BC3B9"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63910D5"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5A7E2009"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6B0B2B38"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4CB2EEDD"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1C54FC17" w14:textId="47B02CC9"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2873D205" w14:textId="546E08D0" w:rsidR="009805A1" w:rsidRPr="00F32A6C" w:rsidRDefault="009805A1" w:rsidP="009805A1">
            <w:pPr>
              <w:jc w:val="center"/>
              <w:rPr>
                <w:rFonts w:hAnsi="ＭＳ 明朝"/>
                <w:sz w:val="20"/>
                <w:szCs w:val="20"/>
              </w:rPr>
            </w:pPr>
          </w:p>
        </w:tc>
      </w:tr>
      <w:tr w:rsidR="00F32A6C" w:rsidRPr="00F32A6C" w14:paraId="3FF02BF8" w14:textId="7E4CC9CD" w:rsidTr="00D87A8B">
        <w:trPr>
          <w:trHeight w:hRule="exact" w:val="312"/>
        </w:trPr>
        <w:tc>
          <w:tcPr>
            <w:tcW w:w="503" w:type="dxa"/>
          </w:tcPr>
          <w:p w14:paraId="5E580AEC" w14:textId="1A87B56A" w:rsidR="009805A1" w:rsidRPr="00F32A6C" w:rsidRDefault="009805A1" w:rsidP="009805A1">
            <w:pPr>
              <w:jc w:val="right"/>
            </w:pPr>
            <w:r w:rsidRPr="00F32A6C">
              <w:rPr>
                <w:rFonts w:hint="eastAsia"/>
              </w:rPr>
              <w:t>9</w:t>
            </w:r>
          </w:p>
        </w:tc>
        <w:tc>
          <w:tcPr>
            <w:tcW w:w="2078" w:type="dxa"/>
            <w:tcBorders>
              <w:top w:val="single" w:sz="4" w:space="0" w:color="auto"/>
              <w:bottom w:val="single" w:sz="4" w:space="0" w:color="auto"/>
            </w:tcBorders>
          </w:tcPr>
          <w:p w14:paraId="72A7E94E" w14:textId="69C3B51B" w:rsidR="009805A1" w:rsidRPr="00F32A6C" w:rsidRDefault="009805A1" w:rsidP="009805A1">
            <w:pPr>
              <w:rPr>
                <w:rFonts w:hAnsi="ＭＳ 明朝"/>
                <w:sz w:val="21"/>
                <w:szCs w:val="21"/>
              </w:rPr>
            </w:pPr>
            <w:r w:rsidRPr="00F32A6C">
              <w:rPr>
                <w:rFonts w:hint="eastAsia"/>
                <w:sz w:val="21"/>
                <w:szCs w:val="21"/>
              </w:rPr>
              <w:t>大師様配水場</w:t>
            </w:r>
          </w:p>
        </w:tc>
        <w:tc>
          <w:tcPr>
            <w:tcW w:w="956" w:type="dxa"/>
            <w:tcBorders>
              <w:top w:val="single" w:sz="4" w:space="0" w:color="auto"/>
              <w:bottom w:val="single" w:sz="4" w:space="0" w:color="auto"/>
            </w:tcBorders>
          </w:tcPr>
          <w:p w14:paraId="2EAE52EB" w14:textId="21832FD9" w:rsidR="009805A1" w:rsidRPr="00F32A6C" w:rsidRDefault="009805A1" w:rsidP="009805A1">
            <w:pPr>
              <w:jc w:val="center"/>
            </w:pPr>
            <w:r w:rsidRPr="00F32A6C">
              <w:t>160</w:t>
            </w:r>
          </w:p>
        </w:tc>
        <w:tc>
          <w:tcPr>
            <w:tcW w:w="962" w:type="dxa"/>
            <w:tcBorders>
              <w:top w:val="single" w:sz="4" w:space="0" w:color="auto"/>
              <w:bottom w:val="single" w:sz="4" w:space="0" w:color="auto"/>
            </w:tcBorders>
          </w:tcPr>
          <w:p w14:paraId="70AFC554" w14:textId="4B69EBB8"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2321E0E"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77B7C058"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5F5AF830"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2B97ED9"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E2D1EE5"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68FCBEF5"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5433832B" w14:textId="0302BC01" w:rsidR="009805A1" w:rsidRPr="00F32A6C" w:rsidRDefault="009805A1" w:rsidP="009805A1">
            <w:pPr>
              <w:jc w:val="center"/>
              <w:rPr>
                <w:rFonts w:hAnsi="ＭＳ 明朝"/>
                <w:sz w:val="20"/>
                <w:szCs w:val="20"/>
              </w:rPr>
            </w:pPr>
            <w:r w:rsidRPr="00F32A6C">
              <w:t>160</w:t>
            </w:r>
          </w:p>
        </w:tc>
        <w:tc>
          <w:tcPr>
            <w:tcW w:w="966" w:type="dxa"/>
            <w:tcBorders>
              <w:top w:val="single" w:sz="4" w:space="0" w:color="auto"/>
              <w:bottom w:val="single" w:sz="4" w:space="0" w:color="auto"/>
            </w:tcBorders>
          </w:tcPr>
          <w:p w14:paraId="66B99897" w14:textId="1AF31B6D"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0C99C6CA" w14:textId="7B6FECC1" w:rsidR="009805A1" w:rsidRPr="00F32A6C" w:rsidRDefault="009805A1" w:rsidP="009805A1">
            <w:pPr>
              <w:jc w:val="center"/>
              <w:rPr>
                <w:rFonts w:hAnsi="ＭＳ 明朝"/>
                <w:sz w:val="20"/>
                <w:szCs w:val="20"/>
              </w:rPr>
            </w:pPr>
            <w:r w:rsidRPr="00F32A6C">
              <w:t>320</w:t>
            </w:r>
          </w:p>
        </w:tc>
        <w:tc>
          <w:tcPr>
            <w:tcW w:w="944" w:type="dxa"/>
            <w:tcBorders>
              <w:top w:val="single" w:sz="4" w:space="0" w:color="auto"/>
              <w:bottom w:val="single" w:sz="4" w:space="0" w:color="auto"/>
            </w:tcBorders>
          </w:tcPr>
          <w:p w14:paraId="13A12CBB" w14:textId="0FDA95E3" w:rsidR="009805A1" w:rsidRPr="00F32A6C" w:rsidRDefault="009805A1" w:rsidP="009805A1">
            <w:pPr>
              <w:jc w:val="center"/>
              <w:rPr>
                <w:rFonts w:hAnsi="ＭＳ 明朝"/>
                <w:sz w:val="20"/>
                <w:szCs w:val="20"/>
              </w:rPr>
            </w:pPr>
            <w:r w:rsidRPr="00F32A6C">
              <w:t>0.18</w:t>
            </w:r>
          </w:p>
        </w:tc>
        <w:tc>
          <w:tcPr>
            <w:tcW w:w="984" w:type="dxa"/>
            <w:tcBorders>
              <w:top w:val="single" w:sz="4" w:space="0" w:color="auto"/>
              <w:bottom w:val="single" w:sz="4" w:space="0" w:color="auto"/>
            </w:tcBorders>
          </w:tcPr>
          <w:p w14:paraId="61D44EA3"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A53E0B3"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08835CC"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18750830"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7E0C45FC"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3340225B"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588A1050" w14:textId="078277F2"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62E6C252" w14:textId="0357C0BF" w:rsidR="009805A1" w:rsidRPr="00F32A6C" w:rsidRDefault="009805A1" w:rsidP="009805A1">
            <w:pPr>
              <w:jc w:val="center"/>
              <w:rPr>
                <w:rFonts w:hAnsi="ＭＳ 明朝"/>
                <w:sz w:val="20"/>
                <w:szCs w:val="20"/>
              </w:rPr>
            </w:pPr>
          </w:p>
        </w:tc>
      </w:tr>
      <w:tr w:rsidR="00F32A6C" w:rsidRPr="00F32A6C" w14:paraId="64FCECE2" w14:textId="49B99F93" w:rsidTr="00D87A8B">
        <w:trPr>
          <w:trHeight w:hRule="exact" w:val="312"/>
        </w:trPr>
        <w:tc>
          <w:tcPr>
            <w:tcW w:w="503" w:type="dxa"/>
          </w:tcPr>
          <w:p w14:paraId="7BD39D76" w14:textId="454517AC" w:rsidR="009805A1" w:rsidRPr="00F32A6C" w:rsidRDefault="009805A1" w:rsidP="009805A1">
            <w:pPr>
              <w:jc w:val="right"/>
            </w:pPr>
            <w:r w:rsidRPr="00F32A6C">
              <w:rPr>
                <w:rFonts w:hint="eastAsia"/>
              </w:rPr>
              <w:t>1</w:t>
            </w:r>
            <w:r w:rsidRPr="00F32A6C">
              <w:t>0</w:t>
            </w:r>
          </w:p>
        </w:tc>
        <w:tc>
          <w:tcPr>
            <w:tcW w:w="2078" w:type="dxa"/>
            <w:tcBorders>
              <w:top w:val="single" w:sz="4" w:space="0" w:color="auto"/>
              <w:bottom w:val="single" w:sz="4" w:space="0" w:color="auto"/>
            </w:tcBorders>
          </w:tcPr>
          <w:p w14:paraId="004CA5F1" w14:textId="081A773E" w:rsidR="009805A1" w:rsidRPr="00F32A6C" w:rsidRDefault="009805A1" w:rsidP="009805A1">
            <w:pPr>
              <w:rPr>
                <w:rFonts w:hAnsi="ＭＳ 明朝"/>
                <w:sz w:val="21"/>
                <w:szCs w:val="21"/>
              </w:rPr>
            </w:pPr>
            <w:r w:rsidRPr="00F32A6C">
              <w:rPr>
                <w:rFonts w:hint="eastAsia"/>
                <w:sz w:val="21"/>
                <w:szCs w:val="21"/>
              </w:rPr>
              <w:t>堀田山配水場</w:t>
            </w:r>
          </w:p>
        </w:tc>
        <w:tc>
          <w:tcPr>
            <w:tcW w:w="956" w:type="dxa"/>
            <w:tcBorders>
              <w:top w:val="single" w:sz="4" w:space="0" w:color="auto"/>
              <w:bottom w:val="single" w:sz="4" w:space="0" w:color="auto"/>
            </w:tcBorders>
          </w:tcPr>
          <w:p w14:paraId="1786BB96" w14:textId="6DF2EB90" w:rsidR="009805A1" w:rsidRPr="00F32A6C" w:rsidRDefault="009805A1" w:rsidP="009805A1">
            <w:pPr>
              <w:jc w:val="center"/>
            </w:pPr>
            <w:r w:rsidRPr="00F32A6C">
              <w:t>810</w:t>
            </w:r>
          </w:p>
        </w:tc>
        <w:tc>
          <w:tcPr>
            <w:tcW w:w="962" w:type="dxa"/>
            <w:tcBorders>
              <w:top w:val="single" w:sz="4" w:space="0" w:color="auto"/>
              <w:bottom w:val="single" w:sz="4" w:space="0" w:color="auto"/>
            </w:tcBorders>
          </w:tcPr>
          <w:p w14:paraId="26D72357"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6738B24" w14:textId="34536398"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39ADBB85"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58FFB62E" w14:textId="40B104B8" w:rsidR="009805A1" w:rsidRPr="00F32A6C" w:rsidRDefault="009805A1" w:rsidP="009805A1">
            <w:pPr>
              <w:jc w:val="center"/>
              <w:rPr>
                <w:rFonts w:hAnsi="ＭＳ 明朝"/>
                <w:sz w:val="20"/>
                <w:szCs w:val="20"/>
              </w:rPr>
            </w:pPr>
            <w:r w:rsidRPr="00F32A6C">
              <w:t>310</w:t>
            </w:r>
          </w:p>
        </w:tc>
        <w:tc>
          <w:tcPr>
            <w:tcW w:w="964" w:type="dxa"/>
            <w:tcBorders>
              <w:top w:val="single" w:sz="4" w:space="0" w:color="auto"/>
              <w:bottom w:val="single" w:sz="4" w:space="0" w:color="auto"/>
            </w:tcBorders>
          </w:tcPr>
          <w:p w14:paraId="57BF5709" w14:textId="620EDFC8" w:rsidR="009805A1" w:rsidRPr="00F32A6C" w:rsidRDefault="009805A1" w:rsidP="009805A1">
            <w:pPr>
              <w:jc w:val="center"/>
              <w:rPr>
                <w:rFonts w:hAnsi="ＭＳ 明朝"/>
                <w:sz w:val="20"/>
                <w:szCs w:val="20"/>
              </w:rPr>
            </w:pPr>
            <w:r w:rsidRPr="00F32A6C">
              <w:t>2</w:t>
            </w:r>
          </w:p>
        </w:tc>
        <w:tc>
          <w:tcPr>
            <w:tcW w:w="964" w:type="dxa"/>
            <w:tcBorders>
              <w:top w:val="single" w:sz="4" w:space="0" w:color="auto"/>
              <w:bottom w:val="single" w:sz="4" w:space="0" w:color="auto"/>
            </w:tcBorders>
          </w:tcPr>
          <w:p w14:paraId="45D07966" w14:textId="6FABECCC" w:rsidR="009805A1" w:rsidRPr="00F32A6C" w:rsidRDefault="009805A1" w:rsidP="009805A1">
            <w:pPr>
              <w:jc w:val="center"/>
              <w:rPr>
                <w:rFonts w:hAnsi="ＭＳ 明朝"/>
                <w:sz w:val="20"/>
                <w:szCs w:val="20"/>
              </w:rPr>
            </w:pPr>
            <w:r w:rsidRPr="00F32A6C">
              <w:t>620</w:t>
            </w:r>
          </w:p>
        </w:tc>
        <w:tc>
          <w:tcPr>
            <w:tcW w:w="929" w:type="dxa"/>
            <w:tcBorders>
              <w:top w:val="single" w:sz="4" w:space="0" w:color="auto"/>
              <w:bottom w:val="single" w:sz="4" w:space="0" w:color="auto"/>
            </w:tcBorders>
          </w:tcPr>
          <w:p w14:paraId="214B4260" w14:textId="31A83297" w:rsidR="009805A1" w:rsidRPr="00F32A6C" w:rsidRDefault="009805A1" w:rsidP="009805A1">
            <w:pPr>
              <w:jc w:val="center"/>
              <w:rPr>
                <w:rFonts w:hAnsi="ＭＳ 明朝"/>
                <w:sz w:val="20"/>
                <w:szCs w:val="20"/>
              </w:rPr>
            </w:pPr>
            <w:r w:rsidRPr="00F32A6C">
              <w:t>2.65</w:t>
            </w:r>
          </w:p>
        </w:tc>
        <w:tc>
          <w:tcPr>
            <w:tcW w:w="1002" w:type="dxa"/>
            <w:tcBorders>
              <w:top w:val="single" w:sz="4" w:space="0" w:color="auto"/>
              <w:bottom w:val="single" w:sz="4" w:space="0" w:color="auto"/>
            </w:tcBorders>
          </w:tcPr>
          <w:p w14:paraId="31E9BDD4" w14:textId="4FB4DCFC" w:rsidR="009805A1" w:rsidRPr="00F32A6C" w:rsidRDefault="009805A1" w:rsidP="009805A1">
            <w:pPr>
              <w:jc w:val="center"/>
              <w:rPr>
                <w:rFonts w:hAnsi="ＭＳ 明朝"/>
                <w:sz w:val="20"/>
                <w:szCs w:val="20"/>
              </w:rPr>
            </w:pPr>
            <w:r w:rsidRPr="00F32A6C">
              <w:t>810</w:t>
            </w:r>
          </w:p>
        </w:tc>
        <w:tc>
          <w:tcPr>
            <w:tcW w:w="966" w:type="dxa"/>
            <w:tcBorders>
              <w:top w:val="single" w:sz="4" w:space="0" w:color="auto"/>
              <w:bottom w:val="single" w:sz="4" w:space="0" w:color="auto"/>
            </w:tcBorders>
          </w:tcPr>
          <w:p w14:paraId="5597A8F7" w14:textId="688EA03D"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03AEF321" w14:textId="42A62531" w:rsidR="009805A1" w:rsidRPr="00F32A6C" w:rsidRDefault="009805A1" w:rsidP="009805A1">
            <w:pPr>
              <w:jc w:val="center"/>
              <w:rPr>
                <w:rFonts w:hAnsi="ＭＳ 明朝"/>
                <w:sz w:val="20"/>
                <w:szCs w:val="20"/>
              </w:rPr>
            </w:pPr>
            <w:r w:rsidRPr="00F32A6C">
              <w:t>1,620</w:t>
            </w:r>
          </w:p>
        </w:tc>
        <w:tc>
          <w:tcPr>
            <w:tcW w:w="944" w:type="dxa"/>
            <w:tcBorders>
              <w:top w:val="single" w:sz="4" w:space="0" w:color="auto"/>
              <w:bottom w:val="single" w:sz="4" w:space="0" w:color="auto"/>
            </w:tcBorders>
          </w:tcPr>
          <w:p w14:paraId="419E7536" w14:textId="7AEDAB41" w:rsidR="009805A1" w:rsidRPr="00F32A6C" w:rsidRDefault="009805A1" w:rsidP="009805A1">
            <w:pPr>
              <w:jc w:val="center"/>
              <w:rPr>
                <w:rFonts w:hAnsi="ＭＳ 明朝"/>
                <w:sz w:val="20"/>
                <w:szCs w:val="20"/>
              </w:rPr>
            </w:pPr>
            <w:r w:rsidRPr="00F32A6C">
              <w:t>0.91</w:t>
            </w:r>
          </w:p>
        </w:tc>
        <w:tc>
          <w:tcPr>
            <w:tcW w:w="984" w:type="dxa"/>
            <w:tcBorders>
              <w:top w:val="single" w:sz="4" w:space="0" w:color="auto"/>
              <w:bottom w:val="single" w:sz="4" w:space="0" w:color="auto"/>
            </w:tcBorders>
          </w:tcPr>
          <w:p w14:paraId="408D46B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CE00873"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E5C5570"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7932317C"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074AB9A3"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562F6CC9"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08B3751D" w14:textId="3E72D3AD"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712BB7CC" w14:textId="43A0BE5B" w:rsidR="009805A1" w:rsidRPr="00F32A6C" w:rsidRDefault="009805A1" w:rsidP="009805A1">
            <w:pPr>
              <w:jc w:val="center"/>
              <w:rPr>
                <w:rFonts w:hAnsi="ＭＳ 明朝"/>
                <w:sz w:val="20"/>
                <w:szCs w:val="20"/>
              </w:rPr>
            </w:pPr>
          </w:p>
        </w:tc>
      </w:tr>
      <w:tr w:rsidR="00F32A6C" w:rsidRPr="00F32A6C" w14:paraId="4A492107" w14:textId="3536EE71" w:rsidTr="00D87A8B">
        <w:trPr>
          <w:trHeight w:hRule="exact" w:val="312"/>
        </w:trPr>
        <w:tc>
          <w:tcPr>
            <w:tcW w:w="503" w:type="dxa"/>
          </w:tcPr>
          <w:p w14:paraId="561882B3" w14:textId="42B989B6" w:rsidR="009805A1" w:rsidRPr="00F32A6C" w:rsidRDefault="009805A1" w:rsidP="009805A1">
            <w:pPr>
              <w:jc w:val="right"/>
            </w:pPr>
            <w:r w:rsidRPr="00F32A6C">
              <w:rPr>
                <w:rFonts w:hint="eastAsia"/>
              </w:rPr>
              <w:t>1</w:t>
            </w:r>
            <w:r w:rsidRPr="00F32A6C">
              <w:t>1</w:t>
            </w:r>
          </w:p>
        </w:tc>
        <w:tc>
          <w:tcPr>
            <w:tcW w:w="2078" w:type="dxa"/>
            <w:tcBorders>
              <w:top w:val="single" w:sz="4" w:space="0" w:color="auto"/>
              <w:bottom w:val="single" w:sz="4" w:space="0" w:color="auto"/>
            </w:tcBorders>
          </w:tcPr>
          <w:p w14:paraId="055AFCC0" w14:textId="663DDCB6" w:rsidR="009805A1" w:rsidRPr="00F32A6C" w:rsidRDefault="009805A1" w:rsidP="009805A1">
            <w:pPr>
              <w:rPr>
                <w:rFonts w:hAnsi="ＭＳ 明朝"/>
                <w:sz w:val="21"/>
                <w:szCs w:val="21"/>
              </w:rPr>
            </w:pPr>
            <w:r w:rsidRPr="00F32A6C">
              <w:rPr>
                <w:rFonts w:hint="eastAsia"/>
                <w:sz w:val="21"/>
                <w:szCs w:val="21"/>
              </w:rPr>
              <w:t>田中配水場</w:t>
            </w:r>
          </w:p>
        </w:tc>
        <w:tc>
          <w:tcPr>
            <w:tcW w:w="956" w:type="dxa"/>
            <w:tcBorders>
              <w:top w:val="single" w:sz="4" w:space="0" w:color="auto"/>
              <w:bottom w:val="single" w:sz="4" w:space="0" w:color="auto"/>
            </w:tcBorders>
          </w:tcPr>
          <w:p w14:paraId="0E9EFE8F" w14:textId="1843C7BE" w:rsidR="009805A1" w:rsidRPr="00F32A6C" w:rsidRDefault="009805A1" w:rsidP="009805A1">
            <w:pPr>
              <w:jc w:val="center"/>
            </w:pPr>
            <w:r w:rsidRPr="00F32A6C">
              <w:t>440</w:t>
            </w:r>
          </w:p>
        </w:tc>
        <w:tc>
          <w:tcPr>
            <w:tcW w:w="962" w:type="dxa"/>
            <w:tcBorders>
              <w:top w:val="single" w:sz="4" w:space="0" w:color="auto"/>
              <w:bottom w:val="single" w:sz="4" w:space="0" w:color="auto"/>
            </w:tcBorders>
          </w:tcPr>
          <w:p w14:paraId="04987F4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956A924" w14:textId="7E2099B4"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3CA3C3B0"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71970935"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D55CD6E"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25D9F08"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6C3F7045"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5EB464EB" w14:textId="0ACFD062" w:rsidR="009805A1" w:rsidRPr="00F32A6C" w:rsidRDefault="009805A1" w:rsidP="009805A1">
            <w:pPr>
              <w:jc w:val="center"/>
              <w:rPr>
                <w:rFonts w:hAnsi="ＭＳ 明朝"/>
                <w:sz w:val="20"/>
                <w:szCs w:val="20"/>
              </w:rPr>
            </w:pPr>
            <w:r w:rsidRPr="00F32A6C">
              <w:t>440</w:t>
            </w:r>
          </w:p>
        </w:tc>
        <w:tc>
          <w:tcPr>
            <w:tcW w:w="966" w:type="dxa"/>
            <w:tcBorders>
              <w:top w:val="single" w:sz="4" w:space="0" w:color="auto"/>
              <w:bottom w:val="single" w:sz="4" w:space="0" w:color="auto"/>
            </w:tcBorders>
          </w:tcPr>
          <w:p w14:paraId="682E4C6E" w14:textId="6179E524"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68090E12" w14:textId="1C586FFF" w:rsidR="009805A1" w:rsidRPr="00F32A6C" w:rsidRDefault="009805A1" w:rsidP="009805A1">
            <w:pPr>
              <w:jc w:val="center"/>
              <w:rPr>
                <w:rFonts w:hAnsi="ＭＳ 明朝"/>
                <w:sz w:val="20"/>
                <w:szCs w:val="20"/>
              </w:rPr>
            </w:pPr>
            <w:r w:rsidRPr="00F32A6C">
              <w:t>880</w:t>
            </w:r>
          </w:p>
        </w:tc>
        <w:tc>
          <w:tcPr>
            <w:tcW w:w="944" w:type="dxa"/>
            <w:tcBorders>
              <w:top w:val="single" w:sz="4" w:space="0" w:color="auto"/>
              <w:bottom w:val="single" w:sz="4" w:space="0" w:color="auto"/>
            </w:tcBorders>
          </w:tcPr>
          <w:p w14:paraId="58ACD6CC" w14:textId="07CD3BEB" w:rsidR="009805A1" w:rsidRPr="00F32A6C" w:rsidRDefault="009805A1" w:rsidP="009805A1">
            <w:pPr>
              <w:jc w:val="center"/>
              <w:rPr>
                <w:rFonts w:hAnsi="ＭＳ 明朝"/>
                <w:sz w:val="20"/>
                <w:szCs w:val="20"/>
              </w:rPr>
            </w:pPr>
            <w:r w:rsidRPr="00F32A6C">
              <w:t>0.49</w:t>
            </w:r>
          </w:p>
        </w:tc>
        <w:tc>
          <w:tcPr>
            <w:tcW w:w="984" w:type="dxa"/>
            <w:tcBorders>
              <w:top w:val="single" w:sz="4" w:space="0" w:color="auto"/>
              <w:bottom w:val="single" w:sz="4" w:space="0" w:color="auto"/>
            </w:tcBorders>
          </w:tcPr>
          <w:p w14:paraId="0CC5E15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90C44F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434061E"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6B7100ED"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6425EA2C"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200FA560"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17680595" w14:textId="746D4C29"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17663D18" w14:textId="67A09B05" w:rsidR="009805A1" w:rsidRPr="00F32A6C" w:rsidRDefault="009805A1" w:rsidP="009805A1">
            <w:pPr>
              <w:jc w:val="center"/>
              <w:rPr>
                <w:rFonts w:hAnsi="ＭＳ 明朝"/>
                <w:sz w:val="20"/>
                <w:szCs w:val="20"/>
              </w:rPr>
            </w:pPr>
          </w:p>
        </w:tc>
      </w:tr>
      <w:tr w:rsidR="00F32A6C" w:rsidRPr="00F32A6C" w14:paraId="1F9D861F" w14:textId="4842859B" w:rsidTr="00D87A8B">
        <w:trPr>
          <w:trHeight w:hRule="exact" w:val="312"/>
        </w:trPr>
        <w:tc>
          <w:tcPr>
            <w:tcW w:w="503" w:type="dxa"/>
          </w:tcPr>
          <w:p w14:paraId="7284DD3C" w14:textId="02A63761" w:rsidR="009805A1" w:rsidRPr="00F32A6C" w:rsidRDefault="009805A1" w:rsidP="009805A1">
            <w:pPr>
              <w:jc w:val="right"/>
            </w:pPr>
            <w:r w:rsidRPr="00F32A6C">
              <w:rPr>
                <w:rFonts w:hint="eastAsia"/>
              </w:rPr>
              <w:t>1</w:t>
            </w:r>
            <w:r w:rsidRPr="00F32A6C">
              <w:t>2</w:t>
            </w:r>
          </w:p>
        </w:tc>
        <w:tc>
          <w:tcPr>
            <w:tcW w:w="2078" w:type="dxa"/>
            <w:tcBorders>
              <w:top w:val="single" w:sz="4" w:space="0" w:color="auto"/>
              <w:bottom w:val="single" w:sz="4" w:space="0" w:color="auto"/>
            </w:tcBorders>
          </w:tcPr>
          <w:p w14:paraId="6E2842E0" w14:textId="077E5816" w:rsidR="009805A1" w:rsidRPr="00F32A6C" w:rsidRDefault="009805A1" w:rsidP="009805A1">
            <w:pPr>
              <w:rPr>
                <w:rFonts w:hAnsi="ＭＳ 明朝"/>
                <w:sz w:val="21"/>
                <w:szCs w:val="21"/>
              </w:rPr>
            </w:pPr>
            <w:r w:rsidRPr="00F32A6C">
              <w:rPr>
                <w:rFonts w:hint="eastAsia"/>
                <w:sz w:val="21"/>
                <w:szCs w:val="21"/>
              </w:rPr>
              <w:t>旧田中配水場</w:t>
            </w:r>
          </w:p>
        </w:tc>
        <w:tc>
          <w:tcPr>
            <w:tcW w:w="956" w:type="dxa"/>
            <w:tcBorders>
              <w:top w:val="single" w:sz="4" w:space="0" w:color="auto"/>
              <w:bottom w:val="single" w:sz="4" w:space="0" w:color="auto"/>
            </w:tcBorders>
          </w:tcPr>
          <w:p w14:paraId="199A83CA" w14:textId="2526E207" w:rsidR="009805A1" w:rsidRPr="00F32A6C" w:rsidRDefault="009805A1" w:rsidP="009805A1">
            <w:pPr>
              <w:jc w:val="center"/>
            </w:pPr>
            <w:r w:rsidRPr="00F32A6C">
              <w:t>150</w:t>
            </w:r>
          </w:p>
        </w:tc>
        <w:tc>
          <w:tcPr>
            <w:tcW w:w="962" w:type="dxa"/>
            <w:tcBorders>
              <w:top w:val="single" w:sz="4" w:space="0" w:color="auto"/>
              <w:bottom w:val="single" w:sz="4" w:space="0" w:color="auto"/>
            </w:tcBorders>
          </w:tcPr>
          <w:p w14:paraId="57BE8BF6"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40C4352"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257F6A4C"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241DA05B" w14:textId="43B5864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14B359D"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9EEC940"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8D6039C"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45030938" w14:textId="67805546" w:rsidR="009805A1" w:rsidRPr="00F32A6C" w:rsidRDefault="009805A1" w:rsidP="009805A1">
            <w:pPr>
              <w:jc w:val="center"/>
              <w:rPr>
                <w:rFonts w:hAnsi="ＭＳ 明朝"/>
                <w:sz w:val="20"/>
                <w:szCs w:val="20"/>
              </w:rPr>
            </w:pPr>
            <w:r w:rsidRPr="00F32A6C">
              <w:t>150</w:t>
            </w:r>
          </w:p>
        </w:tc>
        <w:tc>
          <w:tcPr>
            <w:tcW w:w="966" w:type="dxa"/>
            <w:tcBorders>
              <w:top w:val="single" w:sz="4" w:space="0" w:color="auto"/>
              <w:bottom w:val="single" w:sz="4" w:space="0" w:color="auto"/>
            </w:tcBorders>
          </w:tcPr>
          <w:p w14:paraId="01A72BF4" w14:textId="41545365"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0F9F0D8B" w14:textId="5B1011EC" w:rsidR="009805A1" w:rsidRPr="00F32A6C" w:rsidRDefault="009805A1" w:rsidP="009805A1">
            <w:pPr>
              <w:jc w:val="center"/>
              <w:rPr>
                <w:rFonts w:hAnsi="ＭＳ 明朝"/>
                <w:sz w:val="20"/>
                <w:szCs w:val="20"/>
              </w:rPr>
            </w:pPr>
            <w:r w:rsidRPr="00F32A6C">
              <w:t>300</w:t>
            </w:r>
          </w:p>
        </w:tc>
        <w:tc>
          <w:tcPr>
            <w:tcW w:w="944" w:type="dxa"/>
            <w:tcBorders>
              <w:top w:val="single" w:sz="4" w:space="0" w:color="auto"/>
              <w:bottom w:val="single" w:sz="4" w:space="0" w:color="auto"/>
            </w:tcBorders>
          </w:tcPr>
          <w:p w14:paraId="5231826D" w14:textId="128C6879" w:rsidR="009805A1" w:rsidRPr="00F32A6C" w:rsidRDefault="009805A1" w:rsidP="009805A1">
            <w:pPr>
              <w:jc w:val="center"/>
              <w:rPr>
                <w:rFonts w:hAnsi="ＭＳ 明朝"/>
                <w:sz w:val="20"/>
                <w:szCs w:val="20"/>
              </w:rPr>
            </w:pPr>
            <w:r w:rsidRPr="00F32A6C">
              <w:t>0.17</w:t>
            </w:r>
          </w:p>
        </w:tc>
        <w:tc>
          <w:tcPr>
            <w:tcW w:w="984" w:type="dxa"/>
            <w:tcBorders>
              <w:top w:val="single" w:sz="4" w:space="0" w:color="auto"/>
              <w:bottom w:val="single" w:sz="4" w:space="0" w:color="auto"/>
            </w:tcBorders>
          </w:tcPr>
          <w:p w14:paraId="5C050884"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D5B40B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048EF4D"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74E19422"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0B1E8518"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50A772D4"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10B1EA94" w14:textId="13481DAF"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3B0C5484" w14:textId="0CAAD4C9" w:rsidR="009805A1" w:rsidRPr="00F32A6C" w:rsidRDefault="009805A1" w:rsidP="009805A1">
            <w:pPr>
              <w:jc w:val="center"/>
              <w:rPr>
                <w:rFonts w:hAnsi="ＭＳ 明朝"/>
                <w:sz w:val="20"/>
                <w:szCs w:val="20"/>
              </w:rPr>
            </w:pPr>
          </w:p>
        </w:tc>
      </w:tr>
      <w:tr w:rsidR="00F32A6C" w:rsidRPr="00F32A6C" w14:paraId="0C97E185" w14:textId="6313112F" w:rsidTr="00D87A8B">
        <w:trPr>
          <w:trHeight w:hRule="exact" w:val="312"/>
        </w:trPr>
        <w:tc>
          <w:tcPr>
            <w:tcW w:w="503" w:type="dxa"/>
          </w:tcPr>
          <w:p w14:paraId="792F1C8A" w14:textId="50ACF4B3" w:rsidR="009805A1" w:rsidRPr="00F32A6C" w:rsidRDefault="009805A1" w:rsidP="009805A1">
            <w:pPr>
              <w:jc w:val="right"/>
            </w:pPr>
            <w:r w:rsidRPr="00F32A6C">
              <w:rPr>
                <w:rFonts w:hint="eastAsia"/>
              </w:rPr>
              <w:t>1</w:t>
            </w:r>
            <w:r w:rsidRPr="00F32A6C">
              <w:t>3</w:t>
            </w:r>
          </w:p>
        </w:tc>
        <w:tc>
          <w:tcPr>
            <w:tcW w:w="2078" w:type="dxa"/>
            <w:tcBorders>
              <w:top w:val="single" w:sz="4" w:space="0" w:color="auto"/>
              <w:bottom w:val="single" w:sz="4" w:space="0" w:color="auto"/>
            </w:tcBorders>
          </w:tcPr>
          <w:p w14:paraId="1F66CCB3" w14:textId="2399E9BF" w:rsidR="009805A1" w:rsidRPr="00F32A6C" w:rsidRDefault="009805A1" w:rsidP="009805A1">
            <w:pPr>
              <w:rPr>
                <w:rFonts w:hAnsi="ＭＳ 明朝"/>
                <w:sz w:val="21"/>
                <w:szCs w:val="21"/>
              </w:rPr>
            </w:pPr>
            <w:r w:rsidRPr="00F32A6C">
              <w:rPr>
                <w:rFonts w:hint="eastAsia"/>
                <w:sz w:val="21"/>
                <w:szCs w:val="21"/>
              </w:rPr>
              <w:t>北条中継</w:t>
            </w:r>
          </w:p>
        </w:tc>
        <w:tc>
          <w:tcPr>
            <w:tcW w:w="956" w:type="dxa"/>
            <w:tcBorders>
              <w:top w:val="single" w:sz="4" w:space="0" w:color="auto"/>
              <w:bottom w:val="single" w:sz="4" w:space="0" w:color="auto"/>
            </w:tcBorders>
          </w:tcPr>
          <w:p w14:paraId="45C7BE87" w14:textId="7BDBD639" w:rsidR="009805A1" w:rsidRPr="00F32A6C" w:rsidRDefault="009805A1" w:rsidP="009805A1">
            <w:pPr>
              <w:jc w:val="center"/>
            </w:pPr>
            <w:r w:rsidRPr="00F32A6C">
              <w:t>150</w:t>
            </w:r>
          </w:p>
        </w:tc>
        <w:tc>
          <w:tcPr>
            <w:tcW w:w="962" w:type="dxa"/>
            <w:tcBorders>
              <w:top w:val="single" w:sz="4" w:space="0" w:color="auto"/>
              <w:bottom w:val="single" w:sz="4" w:space="0" w:color="auto"/>
            </w:tcBorders>
          </w:tcPr>
          <w:p w14:paraId="1AE5102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0AA1444"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77D85BF4" w14:textId="25ED1D3F"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424C8505"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1CA6BF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1C4C5BA"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51680E9"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3BECC06C" w14:textId="2F90A65A" w:rsidR="009805A1" w:rsidRPr="00F32A6C" w:rsidRDefault="009805A1" w:rsidP="009805A1">
            <w:pPr>
              <w:jc w:val="center"/>
              <w:rPr>
                <w:rFonts w:hAnsi="ＭＳ 明朝"/>
                <w:sz w:val="20"/>
                <w:szCs w:val="20"/>
              </w:rPr>
            </w:pPr>
            <w:r w:rsidRPr="00F32A6C">
              <w:t>150</w:t>
            </w:r>
          </w:p>
        </w:tc>
        <w:tc>
          <w:tcPr>
            <w:tcW w:w="966" w:type="dxa"/>
            <w:tcBorders>
              <w:top w:val="single" w:sz="4" w:space="0" w:color="auto"/>
              <w:bottom w:val="single" w:sz="4" w:space="0" w:color="auto"/>
            </w:tcBorders>
          </w:tcPr>
          <w:p w14:paraId="18AFC055" w14:textId="5B4A8D9B"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531E0B0D" w14:textId="56275504" w:rsidR="009805A1" w:rsidRPr="00F32A6C" w:rsidRDefault="009805A1" w:rsidP="009805A1">
            <w:pPr>
              <w:jc w:val="center"/>
              <w:rPr>
                <w:rFonts w:hAnsi="ＭＳ 明朝"/>
                <w:sz w:val="20"/>
                <w:szCs w:val="20"/>
              </w:rPr>
            </w:pPr>
            <w:r w:rsidRPr="00F32A6C">
              <w:t>300</w:t>
            </w:r>
          </w:p>
        </w:tc>
        <w:tc>
          <w:tcPr>
            <w:tcW w:w="944" w:type="dxa"/>
            <w:tcBorders>
              <w:top w:val="single" w:sz="4" w:space="0" w:color="auto"/>
              <w:bottom w:val="single" w:sz="4" w:space="0" w:color="auto"/>
            </w:tcBorders>
          </w:tcPr>
          <w:p w14:paraId="613994F0" w14:textId="3DF54EE6" w:rsidR="009805A1" w:rsidRPr="00F32A6C" w:rsidRDefault="009805A1" w:rsidP="009805A1">
            <w:pPr>
              <w:jc w:val="center"/>
              <w:rPr>
                <w:rFonts w:hAnsi="ＭＳ 明朝"/>
                <w:sz w:val="20"/>
                <w:szCs w:val="20"/>
              </w:rPr>
            </w:pPr>
            <w:r w:rsidRPr="00F32A6C">
              <w:t>0.17</w:t>
            </w:r>
          </w:p>
        </w:tc>
        <w:tc>
          <w:tcPr>
            <w:tcW w:w="984" w:type="dxa"/>
            <w:tcBorders>
              <w:top w:val="single" w:sz="4" w:space="0" w:color="auto"/>
              <w:bottom w:val="single" w:sz="4" w:space="0" w:color="auto"/>
            </w:tcBorders>
          </w:tcPr>
          <w:p w14:paraId="3D709ACA"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322B633"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4BB57DF"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58FCC40F"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5886834F"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A570CC9"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3249944A" w14:textId="42ED07F5"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6D8731FB" w14:textId="1480F527" w:rsidR="009805A1" w:rsidRPr="00F32A6C" w:rsidRDefault="009805A1" w:rsidP="009805A1">
            <w:pPr>
              <w:jc w:val="center"/>
              <w:rPr>
                <w:rFonts w:hAnsi="ＭＳ 明朝"/>
                <w:sz w:val="20"/>
                <w:szCs w:val="20"/>
              </w:rPr>
            </w:pPr>
          </w:p>
        </w:tc>
      </w:tr>
      <w:tr w:rsidR="00F32A6C" w:rsidRPr="00F32A6C" w14:paraId="5B01E506" w14:textId="76955853" w:rsidTr="00D87A8B">
        <w:trPr>
          <w:trHeight w:hRule="exact" w:val="312"/>
        </w:trPr>
        <w:tc>
          <w:tcPr>
            <w:tcW w:w="503" w:type="dxa"/>
          </w:tcPr>
          <w:p w14:paraId="39B3507B" w14:textId="72C10747" w:rsidR="009805A1" w:rsidRPr="00F32A6C" w:rsidRDefault="009805A1" w:rsidP="009805A1">
            <w:pPr>
              <w:jc w:val="right"/>
            </w:pPr>
            <w:r w:rsidRPr="00F32A6C">
              <w:rPr>
                <w:rFonts w:hint="eastAsia"/>
              </w:rPr>
              <w:t>1</w:t>
            </w:r>
            <w:r w:rsidRPr="00F32A6C">
              <w:t>4</w:t>
            </w:r>
          </w:p>
        </w:tc>
        <w:tc>
          <w:tcPr>
            <w:tcW w:w="2078" w:type="dxa"/>
            <w:tcBorders>
              <w:top w:val="single" w:sz="4" w:space="0" w:color="auto"/>
              <w:bottom w:val="single" w:sz="4" w:space="0" w:color="auto"/>
            </w:tcBorders>
          </w:tcPr>
          <w:p w14:paraId="2F235C1F" w14:textId="0AE2C0CD" w:rsidR="009805A1" w:rsidRPr="00F32A6C" w:rsidRDefault="009805A1" w:rsidP="009805A1">
            <w:pPr>
              <w:rPr>
                <w:rFonts w:hAnsi="ＭＳ 明朝"/>
                <w:sz w:val="21"/>
                <w:szCs w:val="21"/>
              </w:rPr>
            </w:pPr>
            <w:r w:rsidRPr="00F32A6C">
              <w:rPr>
                <w:rFonts w:hint="eastAsia"/>
                <w:sz w:val="21"/>
                <w:szCs w:val="21"/>
              </w:rPr>
              <w:t>宮脇配水場</w:t>
            </w:r>
          </w:p>
        </w:tc>
        <w:tc>
          <w:tcPr>
            <w:tcW w:w="956" w:type="dxa"/>
            <w:tcBorders>
              <w:top w:val="single" w:sz="4" w:space="0" w:color="auto"/>
              <w:bottom w:val="single" w:sz="4" w:space="0" w:color="auto"/>
            </w:tcBorders>
          </w:tcPr>
          <w:p w14:paraId="7A91D824" w14:textId="57970CBD" w:rsidR="009805A1" w:rsidRPr="00F32A6C" w:rsidRDefault="009805A1" w:rsidP="009805A1">
            <w:pPr>
              <w:jc w:val="center"/>
            </w:pPr>
            <w:r w:rsidRPr="00F32A6C">
              <w:t>180</w:t>
            </w:r>
          </w:p>
        </w:tc>
        <w:tc>
          <w:tcPr>
            <w:tcW w:w="962" w:type="dxa"/>
            <w:tcBorders>
              <w:top w:val="single" w:sz="4" w:space="0" w:color="auto"/>
              <w:bottom w:val="single" w:sz="4" w:space="0" w:color="auto"/>
            </w:tcBorders>
          </w:tcPr>
          <w:p w14:paraId="481DD6D6" w14:textId="1487D05B"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BC7B007"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76B8BFAD"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289E467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37E925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0770A17"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6B019A25"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57CBCFA5" w14:textId="06E09C3C" w:rsidR="009805A1" w:rsidRPr="00F32A6C" w:rsidRDefault="009805A1" w:rsidP="009805A1">
            <w:pPr>
              <w:jc w:val="center"/>
              <w:rPr>
                <w:rFonts w:hAnsi="ＭＳ 明朝"/>
                <w:sz w:val="20"/>
                <w:szCs w:val="20"/>
              </w:rPr>
            </w:pPr>
            <w:r w:rsidRPr="00F32A6C">
              <w:t>180</w:t>
            </w:r>
          </w:p>
        </w:tc>
        <w:tc>
          <w:tcPr>
            <w:tcW w:w="966" w:type="dxa"/>
            <w:tcBorders>
              <w:top w:val="single" w:sz="4" w:space="0" w:color="auto"/>
              <w:bottom w:val="single" w:sz="4" w:space="0" w:color="auto"/>
            </w:tcBorders>
          </w:tcPr>
          <w:p w14:paraId="1E46B4B4" w14:textId="71D652A1"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49CD6A79" w14:textId="462CEA77" w:rsidR="009805A1" w:rsidRPr="00F32A6C" w:rsidRDefault="009805A1" w:rsidP="009805A1">
            <w:pPr>
              <w:jc w:val="center"/>
              <w:rPr>
                <w:rFonts w:hAnsi="ＭＳ 明朝"/>
                <w:sz w:val="20"/>
                <w:szCs w:val="20"/>
              </w:rPr>
            </w:pPr>
            <w:r w:rsidRPr="00F32A6C">
              <w:t>360</w:t>
            </w:r>
          </w:p>
        </w:tc>
        <w:tc>
          <w:tcPr>
            <w:tcW w:w="944" w:type="dxa"/>
            <w:tcBorders>
              <w:top w:val="single" w:sz="4" w:space="0" w:color="auto"/>
              <w:bottom w:val="single" w:sz="4" w:space="0" w:color="auto"/>
            </w:tcBorders>
          </w:tcPr>
          <w:p w14:paraId="039E8D4D" w14:textId="442BBA5C" w:rsidR="009805A1" w:rsidRPr="00F32A6C" w:rsidRDefault="009805A1" w:rsidP="009805A1">
            <w:pPr>
              <w:jc w:val="center"/>
              <w:rPr>
                <w:rFonts w:hAnsi="ＭＳ 明朝"/>
                <w:sz w:val="20"/>
                <w:szCs w:val="20"/>
              </w:rPr>
            </w:pPr>
            <w:r w:rsidRPr="00F32A6C">
              <w:t>0.20</w:t>
            </w:r>
          </w:p>
        </w:tc>
        <w:tc>
          <w:tcPr>
            <w:tcW w:w="984" w:type="dxa"/>
            <w:tcBorders>
              <w:top w:val="single" w:sz="4" w:space="0" w:color="auto"/>
              <w:bottom w:val="single" w:sz="4" w:space="0" w:color="auto"/>
            </w:tcBorders>
          </w:tcPr>
          <w:p w14:paraId="2372008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C75389C"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985F2F0"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635D0E19"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2E83FD27"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3CA6BD72"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3692FC46" w14:textId="18923923"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5A6A68F4" w14:textId="4BCA9A6C" w:rsidR="009805A1" w:rsidRPr="00F32A6C" w:rsidRDefault="009805A1" w:rsidP="009805A1">
            <w:pPr>
              <w:jc w:val="center"/>
              <w:rPr>
                <w:rFonts w:hAnsi="ＭＳ 明朝"/>
                <w:sz w:val="20"/>
                <w:szCs w:val="20"/>
              </w:rPr>
            </w:pPr>
          </w:p>
        </w:tc>
      </w:tr>
      <w:tr w:rsidR="00F32A6C" w:rsidRPr="00F32A6C" w14:paraId="551F0EE0" w14:textId="3F493BC5" w:rsidTr="00D87A8B">
        <w:trPr>
          <w:trHeight w:hRule="exact" w:val="312"/>
        </w:trPr>
        <w:tc>
          <w:tcPr>
            <w:tcW w:w="503" w:type="dxa"/>
          </w:tcPr>
          <w:p w14:paraId="72BBEDF2" w14:textId="4AE570AD" w:rsidR="009805A1" w:rsidRPr="00F32A6C" w:rsidRDefault="009805A1" w:rsidP="009805A1">
            <w:pPr>
              <w:jc w:val="right"/>
            </w:pPr>
            <w:r w:rsidRPr="00F32A6C">
              <w:rPr>
                <w:rFonts w:hint="eastAsia"/>
              </w:rPr>
              <w:t>1</w:t>
            </w:r>
            <w:r w:rsidRPr="00F32A6C">
              <w:t>5</w:t>
            </w:r>
          </w:p>
        </w:tc>
        <w:tc>
          <w:tcPr>
            <w:tcW w:w="2078" w:type="dxa"/>
            <w:tcBorders>
              <w:top w:val="single" w:sz="4" w:space="0" w:color="auto"/>
              <w:bottom w:val="single" w:sz="4" w:space="0" w:color="auto"/>
            </w:tcBorders>
          </w:tcPr>
          <w:p w14:paraId="2EA443CB" w14:textId="1F73DD05" w:rsidR="009805A1" w:rsidRPr="00F32A6C" w:rsidRDefault="009805A1" w:rsidP="009805A1">
            <w:pPr>
              <w:rPr>
                <w:rFonts w:hAnsi="ＭＳ 明朝"/>
                <w:sz w:val="21"/>
                <w:szCs w:val="21"/>
              </w:rPr>
            </w:pPr>
            <w:r w:rsidRPr="00F32A6C">
              <w:rPr>
                <w:rFonts w:hint="eastAsia"/>
                <w:sz w:val="21"/>
                <w:szCs w:val="21"/>
              </w:rPr>
              <w:t>臼井配水場</w:t>
            </w:r>
          </w:p>
        </w:tc>
        <w:tc>
          <w:tcPr>
            <w:tcW w:w="956" w:type="dxa"/>
            <w:tcBorders>
              <w:top w:val="single" w:sz="4" w:space="0" w:color="auto"/>
              <w:bottom w:val="single" w:sz="4" w:space="0" w:color="auto"/>
            </w:tcBorders>
          </w:tcPr>
          <w:p w14:paraId="6EC9855B" w14:textId="57025AC7" w:rsidR="009805A1" w:rsidRPr="00F32A6C" w:rsidRDefault="009805A1" w:rsidP="009805A1">
            <w:pPr>
              <w:jc w:val="center"/>
            </w:pPr>
            <w:r w:rsidRPr="00F32A6C">
              <w:t>40</w:t>
            </w:r>
          </w:p>
        </w:tc>
        <w:tc>
          <w:tcPr>
            <w:tcW w:w="962" w:type="dxa"/>
            <w:tcBorders>
              <w:top w:val="single" w:sz="4" w:space="0" w:color="auto"/>
              <w:bottom w:val="single" w:sz="4" w:space="0" w:color="auto"/>
            </w:tcBorders>
          </w:tcPr>
          <w:p w14:paraId="440DE041" w14:textId="3950FE10"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361028A"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1BAB5BAD"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17E8B2C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D1645FD"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EA8624A"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53F50E6"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67194EAF" w14:textId="5C99412C" w:rsidR="009805A1" w:rsidRPr="00F32A6C" w:rsidRDefault="009805A1" w:rsidP="009805A1">
            <w:pPr>
              <w:jc w:val="center"/>
              <w:rPr>
                <w:rFonts w:hAnsi="ＭＳ 明朝"/>
                <w:sz w:val="20"/>
                <w:szCs w:val="20"/>
              </w:rPr>
            </w:pPr>
            <w:r w:rsidRPr="00F32A6C">
              <w:t>40</w:t>
            </w:r>
          </w:p>
        </w:tc>
        <w:tc>
          <w:tcPr>
            <w:tcW w:w="966" w:type="dxa"/>
            <w:tcBorders>
              <w:top w:val="single" w:sz="4" w:space="0" w:color="auto"/>
              <w:bottom w:val="single" w:sz="4" w:space="0" w:color="auto"/>
            </w:tcBorders>
          </w:tcPr>
          <w:p w14:paraId="24F6533D" w14:textId="7E662872"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3E07EEFB" w14:textId="302A9A19" w:rsidR="009805A1" w:rsidRPr="00F32A6C" w:rsidRDefault="009805A1" w:rsidP="009805A1">
            <w:pPr>
              <w:jc w:val="center"/>
              <w:rPr>
                <w:rFonts w:hAnsi="ＭＳ 明朝"/>
                <w:sz w:val="20"/>
                <w:szCs w:val="20"/>
              </w:rPr>
            </w:pPr>
            <w:r w:rsidRPr="00F32A6C">
              <w:t>80</w:t>
            </w:r>
          </w:p>
        </w:tc>
        <w:tc>
          <w:tcPr>
            <w:tcW w:w="944" w:type="dxa"/>
            <w:tcBorders>
              <w:top w:val="single" w:sz="4" w:space="0" w:color="auto"/>
              <w:bottom w:val="single" w:sz="4" w:space="0" w:color="auto"/>
            </w:tcBorders>
          </w:tcPr>
          <w:p w14:paraId="21D28B02" w14:textId="6D666E25" w:rsidR="009805A1" w:rsidRPr="00F32A6C" w:rsidRDefault="009805A1" w:rsidP="009805A1">
            <w:pPr>
              <w:jc w:val="center"/>
              <w:rPr>
                <w:rFonts w:hAnsi="ＭＳ 明朝"/>
                <w:sz w:val="20"/>
                <w:szCs w:val="20"/>
              </w:rPr>
            </w:pPr>
            <w:r w:rsidRPr="00F32A6C">
              <w:t>0.04</w:t>
            </w:r>
          </w:p>
        </w:tc>
        <w:tc>
          <w:tcPr>
            <w:tcW w:w="984" w:type="dxa"/>
            <w:tcBorders>
              <w:top w:val="single" w:sz="4" w:space="0" w:color="auto"/>
              <w:bottom w:val="single" w:sz="4" w:space="0" w:color="auto"/>
            </w:tcBorders>
          </w:tcPr>
          <w:p w14:paraId="5EEC056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C5021EE"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24F3F23"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12890A40"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721308DF"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205CD8E0"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492C540B" w14:textId="63BE8E10"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7786DA51" w14:textId="3FE4D781" w:rsidR="009805A1" w:rsidRPr="00F32A6C" w:rsidRDefault="009805A1" w:rsidP="009805A1">
            <w:pPr>
              <w:jc w:val="center"/>
              <w:rPr>
                <w:rFonts w:hAnsi="ＭＳ 明朝"/>
                <w:sz w:val="20"/>
                <w:szCs w:val="20"/>
              </w:rPr>
            </w:pPr>
          </w:p>
        </w:tc>
      </w:tr>
      <w:tr w:rsidR="00F32A6C" w:rsidRPr="00F32A6C" w14:paraId="7624F612" w14:textId="0B7248E5" w:rsidTr="00D87A8B">
        <w:trPr>
          <w:trHeight w:hRule="exact" w:val="312"/>
        </w:trPr>
        <w:tc>
          <w:tcPr>
            <w:tcW w:w="503" w:type="dxa"/>
          </w:tcPr>
          <w:p w14:paraId="238A8304" w14:textId="7A39DDD5" w:rsidR="009805A1" w:rsidRPr="00F32A6C" w:rsidRDefault="009805A1" w:rsidP="009805A1">
            <w:pPr>
              <w:jc w:val="right"/>
            </w:pPr>
            <w:r w:rsidRPr="00F32A6C">
              <w:rPr>
                <w:rFonts w:hint="eastAsia"/>
              </w:rPr>
              <w:t>1</w:t>
            </w:r>
            <w:r w:rsidRPr="00F32A6C">
              <w:t>6</w:t>
            </w:r>
          </w:p>
        </w:tc>
        <w:tc>
          <w:tcPr>
            <w:tcW w:w="2078" w:type="dxa"/>
            <w:tcBorders>
              <w:top w:val="single" w:sz="4" w:space="0" w:color="auto"/>
              <w:bottom w:val="single" w:sz="4" w:space="0" w:color="auto"/>
            </w:tcBorders>
          </w:tcPr>
          <w:p w14:paraId="13D0E98D" w14:textId="1CFA9334" w:rsidR="009805A1" w:rsidRPr="00F32A6C" w:rsidRDefault="009805A1" w:rsidP="009805A1">
            <w:pPr>
              <w:rPr>
                <w:rFonts w:hAnsi="ＭＳ 明朝"/>
                <w:sz w:val="21"/>
                <w:szCs w:val="21"/>
              </w:rPr>
            </w:pPr>
            <w:r w:rsidRPr="00F32A6C">
              <w:rPr>
                <w:rFonts w:hint="eastAsia"/>
                <w:sz w:val="21"/>
                <w:szCs w:val="21"/>
              </w:rPr>
              <w:t>山口第1</w:t>
            </w:r>
          </w:p>
        </w:tc>
        <w:tc>
          <w:tcPr>
            <w:tcW w:w="956" w:type="dxa"/>
            <w:tcBorders>
              <w:top w:val="single" w:sz="4" w:space="0" w:color="auto"/>
              <w:bottom w:val="single" w:sz="4" w:space="0" w:color="auto"/>
            </w:tcBorders>
          </w:tcPr>
          <w:p w14:paraId="509C896F" w14:textId="0405DD46" w:rsidR="009805A1" w:rsidRPr="00F32A6C" w:rsidRDefault="009805A1" w:rsidP="009805A1">
            <w:pPr>
              <w:jc w:val="center"/>
            </w:pPr>
            <w:r w:rsidRPr="00F32A6C">
              <w:t>24</w:t>
            </w:r>
          </w:p>
        </w:tc>
        <w:tc>
          <w:tcPr>
            <w:tcW w:w="962" w:type="dxa"/>
            <w:tcBorders>
              <w:top w:val="single" w:sz="4" w:space="0" w:color="auto"/>
              <w:bottom w:val="single" w:sz="4" w:space="0" w:color="auto"/>
            </w:tcBorders>
          </w:tcPr>
          <w:p w14:paraId="20513E8B" w14:textId="45DE0FAA" w:rsidR="009805A1" w:rsidRPr="00F32A6C" w:rsidRDefault="009805A1" w:rsidP="009805A1">
            <w:pPr>
              <w:jc w:val="center"/>
              <w:rPr>
                <w:rFonts w:hAnsi="ＭＳ 明朝"/>
                <w:sz w:val="20"/>
                <w:szCs w:val="20"/>
              </w:rPr>
            </w:pPr>
            <w:r w:rsidRPr="00F32A6C">
              <w:t>2</w:t>
            </w:r>
          </w:p>
        </w:tc>
        <w:tc>
          <w:tcPr>
            <w:tcW w:w="963" w:type="dxa"/>
            <w:tcBorders>
              <w:top w:val="single" w:sz="4" w:space="0" w:color="auto"/>
              <w:bottom w:val="single" w:sz="4" w:space="0" w:color="auto"/>
            </w:tcBorders>
          </w:tcPr>
          <w:p w14:paraId="67D91E74" w14:textId="27ABD7CA" w:rsidR="009805A1" w:rsidRPr="00F32A6C" w:rsidRDefault="009805A1" w:rsidP="009805A1">
            <w:pPr>
              <w:jc w:val="center"/>
              <w:rPr>
                <w:rFonts w:hAnsi="ＭＳ 明朝"/>
                <w:sz w:val="20"/>
                <w:szCs w:val="20"/>
              </w:rPr>
            </w:pPr>
            <w:r w:rsidRPr="00F32A6C">
              <w:t>48</w:t>
            </w:r>
          </w:p>
        </w:tc>
        <w:tc>
          <w:tcPr>
            <w:tcW w:w="1000" w:type="dxa"/>
            <w:tcBorders>
              <w:top w:val="single" w:sz="4" w:space="0" w:color="auto"/>
              <w:bottom w:val="single" w:sz="4" w:space="0" w:color="auto"/>
            </w:tcBorders>
          </w:tcPr>
          <w:p w14:paraId="0F723EAE" w14:textId="4826A63F" w:rsidR="009805A1" w:rsidRPr="00F32A6C" w:rsidRDefault="009805A1" w:rsidP="009805A1">
            <w:pPr>
              <w:jc w:val="center"/>
              <w:rPr>
                <w:rFonts w:hAnsi="ＭＳ 明朝"/>
                <w:sz w:val="20"/>
                <w:szCs w:val="20"/>
              </w:rPr>
            </w:pPr>
            <w:r w:rsidRPr="00F32A6C">
              <w:t>0.03</w:t>
            </w:r>
          </w:p>
        </w:tc>
        <w:tc>
          <w:tcPr>
            <w:tcW w:w="927" w:type="dxa"/>
            <w:tcBorders>
              <w:top w:val="single" w:sz="4" w:space="0" w:color="auto"/>
              <w:bottom w:val="single" w:sz="4" w:space="0" w:color="auto"/>
            </w:tcBorders>
          </w:tcPr>
          <w:p w14:paraId="2CDB5A5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6336FDA"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EDC05F9"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FD5BD51"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1ADF3ECD" w14:textId="0D9C8312" w:rsidR="009805A1" w:rsidRPr="00F32A6C" w:rsidRDefault="009805A1" w:rsidP="009805A1">
            <w:pPr>
              <w:jc w:val="center"/>
              <w:rPr>
                <w:rFonts w:hAnsi="ＭＳ 明朝"/>
                <w:sz w:val="20"/>
                <w:szCs w:val="20"/>
              </w:rPr>
            </w:pPr>
            <w:r w:rsidRPr="00F32A6C">
              <w:t>24</w:t>
            </w:r>
          </w:p>
        </w:tc>
        <w:tc>
          <w:tcPr>
            <w:tcW w:w="966" w:type="dxa"/>
            <w:tcBorders>
              <w:top w:val="single" w:sz="4" w:space="0" w:color="auto"/>
              <w:bottom w:val="single" w:sz="4" w:space="0" w:color="auto"/>
            </w:tcBorders>
          </w:tcPr>
          <w:p w14:paraId="00DFC008"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19EBBD24" w14:textId="77777777"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11E6B21E" w14:textId="77777777"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4091FA86"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78214A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FDB6C79"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73B0D0CA"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703DC9BC"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78E1614A"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6F45641C" w14:textId="24F8D3C8"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3A632939" w14:textId="44A0FE37" w:rsidR="009805A1" w:rsidRPr="00F32A6C" w:rsidRDefault="009805A1" w:rsidP="009805A1">
            <w:pPr>
              <w:jc w:val="center"/>
              <w:rPr>
                <w:rFonts w:hAnsi="ＭＳ 明朝"/>
                <w:sz w:val="20"/>
                <w:szCs w:val="20"/>
              </w:rPr>
            </w:pPr>
          </w:p>
        </w:tc>
      </w:tr>
      <w:tr w:rsidR="00F32A6C" w:rsidRPr="00F32A6C" w14:paraId="3685AB93" w14:textId="093133BF" w:rsidTr="00D87A8B">
        <w:trPr>
          <w:trHeight w:hRule="exact" w:val="312"/>
        </w:trPr>
        <w:tc>
          <w:tcPr>
            <w:tcW w:w="503" w:type="dxa"/>
          </w:tcPr>
          <w:p w14:paraId="0300FB2B" w14:textId="36CE96CF" w:rsidR="009805A1" w:rsidRPr="00F32A6C" w:rsidRDefault="009805A1" w:rsidP="009805A1">
            <w:pPr>
              <w:jc w:val="right"/>
            </w:pPr>
            <w:r w:rsidRPr="00F32A6C">
              <w:rPr>
                <w:rFonts w:hint="eastAsia"/>
              </w:rPr>
              <w:t>1</w:t>
            </w:r>
            <w:r w:rsidRPr="00F32A6C">
              <w:t>7</w:t>
            </w:r>
          </w:p>
        </w:tc>
        <w:tc>
          <w:tcPr>
            <w:tcW w:w="2078" w:type="dxa"/>
            <w:tcBorders>
              <w:top w:val="single" w:sz="4" w:space="0" w:color="auto"/>
              <w:bottom w:val="single" w:sz="4" w:space="0" w:color="auto"/>
            </w:tcBorders>
          </w:tcPr>
          <w:p w14:paraId="57B04004" w14:textId="6D6D404D" w:rsidR="009805A1" w:rsidRPr="00F32A6C" w:rsidRDefault="009805A1" w:rsidP="009805A1">
            <w:pPr>
              <w:rPr>
                <w:rFonts w:hAnsi="ＭＳ 明朝"/>
                <w:sz w:val="21"/>
                <w:szCs w:val="21"/>
              </w:rPr>
            </w:pPr>
            <w:r w:rsidRPr="00F32A6C">
              <w:rPr>
                <w:rFonts w:hint="eastAsia"/>
                <w:sz w:val="21"/>
                <w:szCs w:val="21"/>
              </w:rPr>
              <w:t>山口第2</w:t>
            </w:r>
          </w:p>
        </w:tc>
        <w:tc>
          <w:tcPr>
            <w:tcW w:w="956" w:type="dxa"/>
            <w:tcBorders>
              <w:top w:val="single" w:sz="4" w:space="0" w:color="auto"/>
              <w:bottom w:val="single" w:sz="4" w:space="0" w:color="auto"/>
            </w:tcBorders>
          </w:tcPr>
          <w:p w14:paraId="1F94B76B" w14:textId="4C688F1E" w:rsidR="009805A1" w:rsidRPr="00F32A6C" w:rsidRDefault="009805A1" w:rsidP="009805A1">
            <w:pPr>
              <w:jc w:val="center"/>
            </w:pPr>
            <w:r w:rsidRPr="00F32A6C">
              <w:t>16</w:t>
            </w:r>
          </w:p>
        </w:tc>
        <w:tc>
          <w:tcPr>
            <w:tcW w:w="962" w:type="dxa"/>
            <w:tcBorders>
              <w:top w:val="single" w:sz="4" w:space="0" w:color="auto"/>
              <w:bottom w:val="single" w:sz="4" w:space="0" w:color="auto"/>
            </w:tcBorders>
          </w:tcPr>
          <w:p w14:paraId="274D45CF" w14:textId="65DAD031" w:rsidR="009805A1" w:rsidRPr="00F32A6C" w:rsidRDefault="009805A1" w:rsidP="009805A1">
            <w:pPr>
              <w:jc w:val="center"/>
              <w:rPr>
                <w:rFonts w:hAnsi="ＭＳ 明朝"/>
                <w:sz w:val="20"/>
                <w:szCs w:val="20"/>
              </w:rPr>
            </w:pPr>
            <w:r w:rsidRPr="00F32A6C">
              <w:t>2</w:t>
            </w:r>
          </w:p>
        </w:tc>
        <w:tc>
          <w:tcPr>
            <w:tcW w:w="963" w:type="dxa"/>
            <w:tcBorders>
              <w:top w:val="single" w:sz="4" w:space="0" w:color="auto"/>
              <w:bottom w:val="single" w:sz="4" w:space="0" w:color="auto"/>
            </w:tcBorders>
          </w:tcPr>
          <w:p w14:paraId="5A7BEA0B" w14:textId="25A2BC4E" w:rsidR="009805A1" w:rsidRPr="00F32A6C" w:rsidRDefault="009805A1" w:rsidP="009805A1">
            <w:pPr>
              <w:jc w:val="center"/>
              <w:rPr>
                <w:rFonts w:hAnsi="ＭＳ 明朝"/>
                <w:sz w:val="20"/>
                <w:szCs w:val="20"/>
              </w:rPr>
            </w:pPr>
            <w:r w:rsidRPr="00F32A6C">
              <w:t>32</w:t>
            </w:r>
          </w:p>
        </w:tc>
        <w:tc>
          <w:tcPr>
            <w:tcW w:w="1000" w:type="dxa"/>
            <w:tcBorders>
              <w:top w:val="single" w:sz="4" w:space="0" w:color="auto"/>
              <w:bottom w:val="single" w:sz="4" w:space="0" w:color="auto"/>
            </w:tcBorders>
          </w:tcPr>
          <w:p w14:paraId="5ECE8BA6" w14:textId="07908D22" w:rsidR="009805A1" w:rsidRPr="00F32A6C" w:rsidRDefault="009805A1" w:rsidP="009805A1">
            <w:pPr>
              <w:jc w:val="center"/>
              <w:rPr>
                <w:rFonts w:hAnsi="ＭＳ 明朝"/>
                <w:sz w:val="20"/>
                <w:szCs w:val="20"/>
              </w:rPr>
            </w:pPr>
            <w:r w:rsidRPr="00F32A6C">
              <w:t>0.02</w:t>
            </w:r>
          </w:p>
        </w:tc>
        <w:tc>
          <w:tcPr>
            <w:tcW w:w="927" w:type="dxa"/>
            <w:tcBorders>
              <w:top w:val="single" w:sz="4" w:space="0" w:color="auto"/>
              <w:bottom w:val="single" w:sz="4" w:space="0" w:color="auto"/>
            </w:tcBorders>
          </w:tcPr>
          <w:p w14:paraId="34D04F79"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A30E36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D41B1E1"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29049A01"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1854040A" w14:textId="485D064E" w:rsidR="009805A1" w:rsidRPr="00F32A6C" w:rsidRDefault="009805A1" w:rsidP="009805A1">
            <w:pPr>
              <w:jc w:val="center"/>
              <w:rPr>
                <w:rFonts w:hAnsi="ＭＳ 明朝"/>
                <w:sz w:val="20"/>
                <w:szCs w:val="20"/>
              </w:rPr>
            </w:pPr>
            <w:r w:rsidRPr="00F32A6C">
              <w:t>16</w:t>
            </w:r>
          </w:p>
        </w:tc>
        <w:tc>
          <w:tcPr>
            <w:tcW w:w="966" w:type="dxa"/>
            <w:tcBorders>
              <w:top w:val="single" w:sz="4" w:space="0" w:color="auto"/>
              <w:bottom w:val="single" w:sz="4" w:space="0" w:color="auto"/>
            </w:tcBorders>
          </w:tcPr>
          <w:p w14:paraId="21DED693"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0901C975" w14:textId="77777777"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2A43ECB5" w14:textId="77777777"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546744D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E4AD8BE"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F545C9A"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71C817EA"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472F13BB"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337919FB"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3257FFB9" w14:textId="795E5894"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3F9AD72A" w14:textId="541E8819" w:rsidR="009805A1" w:rsidRPr="00F32A6C" w:rsidRDefault="009805A1" w:rsidP="009805A1">
            <w:pPr>
              <w:jc w:val="center"/>
              <w:rPr>
                <w:rFonts w:hAnsi="ＭＳ 明朝"/>
                <w:sz w:val="20"/>
                <w:szCs w:val="20"/>
              </w:rPr>
            </w:pPr>
          </w:p>
        </w:tc>
      </w:tr>
      <w:tr w:rsidR="00F32A6C" w:rsidRPr="00F32A6C" w14:paraId="24111366" w14:textId="323D499D" w:rsidTr="00D87A8B">
        <w:trPr>
          <w:trHeight w:hRule="exact" w:val="312"/>
        </w:trPr>
        <w:tc>
          <w:tcPr>
            <w:tcW w:w="503" w:type="dxa"/>
          </w:tcPr>
          <w:p w14:paraId="3A2C900B" w14:textId="7388C01F" w:rsidR="009805A1" w:rsidRPr="00F32A6C" w:rsidRDefault="009805A1" w:rsidP="009805A1">
            <w:pPr>
              <w:jc w:val="right"/>
            </w:pPr>
            <w:r w:rsidRPr="00F32A6C">
              <w:rPr>
                <w:rFonts w:hint="eastAsia"/>
              </w:rPr>
              <w:t>1</w:t>
            </w:r>
            <w:r w:rsidRPr="00F32A6C">
              <w:t>8</w:t>
            </w:r>
          </w:p>
        </w:tc>
        <w:tc>
          <w:tcPr>
            <w:tcW w:w="2078" w:type="dxa"/>
            <w:tcBorders>
              <w:top w:val="single" w:sz="4" w:space="0" w:color="auto"/>
              <w:bottom w:val="single" w:sz="4" w:space="0" w:color="auto"/>
            </w:tcBorders>
          </w:tcPr>
          <w:p w14:paraId="5A9ECF89" w14:textId="0092C082" w:rsidR="009805A1" w:rsidRPr="00F32A6C" w:rsidRDefault="009805A1" w:rsidP="009805A1">
            <w:pPr>
              <w:rPr>
                <w:sz w:val="21"/>
                <w:szCs w:val="21"/>
              </w:rPr>
            </w:pPr>
            <w:r w:rsidRPr="00F32A6C">
              <w:rPr>
                <w:rFonts w:hint="eastAsia"/>
                <w:sz w:val="21"/>
                <w:szCs w:val="21"/>
              </w:rPr>
              <w:t>葛城配水場</w:t>
            </w:r>
          </w:p>
        </w:tc>
        <w:tc>
          <w:tcPr>
            <w:tcW w:w="956" w:type="dxa"/>
            <w:tcBorders>
              <w:top w:val="single" w:sz="4" w:space="0" w:color="auto"/>
              <w:bottom w:val="single" w:sz="4" w:space="0" w:color="auto"/>
            </w:tcBorders>
          </w:tcPr>
          <w:p w14:paraId="198C96EF" w14:textId="72BE6F45" w:rsidR="009805A1" w:rsidRPr="00F32A6C" w:rsidRDefault="009805A1" w:rsidP="009805A1">
            <w:pPr>
              <w:jc w:val="center"/>
            </w:pPr>
            <w:r w:rsidRPr="00F32A6C">
              <w:t>2,300</w:t>
            </w:r>
          </w:p>
        </w:tc>
        <w:tc>
          <w:tcPr>
            <w:tcW w:w="962" w:type="dxa"/>
            <w:tcBorders>
              <w:top w:val="single" w:sz="4" w:space="0" w:color="auto"/>
              <w:bottom w:val="single" w:sz="4" w:space="0" w:color="auto"/>
            </w:tcBorders>
          </w:tcPr>
          <w:p w14:paraId="41871256"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5D739F7" w14:textId="77777777" w:rsidR="009805A1" w:rsidRPr="00F32A6C" w:rsidRDefault="009805A1" w:rsidP="009805A1">
            <w:pPr>
              <w:jc w:val="center"/>
            </w:pPr>
          </w:p>
        </w:tc>
        <w:tc>
          <w:tcPr>
            <w:tcW w:w="1000" w:type="dxa"/>
            <w:tcBorders>
              <w:top w:val="single" w:sz="4" w:space="0" w:color="auto"/>
              <w:bottom w:val="single" w:sz="4" w:space="0" w:color="auto"/>
            </w:tcBorders>
          </w:tcPr>
          <w:p w14:paraId="5CD7B8EE"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5ADE7A92"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702096D"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89E8A6E"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59AFCE01"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272CC08E" w14:textId="33C7C417" w:rsidR="009805A1" w:rsidRPr="00F32A6C" w:rsidRDefault="009805A1" w:rsidP="009805A1">
            <w:pPr>
              <w:jc w:val="center"/>
              <w:rPr>
                <w:rFonts w:hAnsi="ＭＳ 明朝"/>
                <w:sz w:val="20"/>
                <w:szCs w:val="20"/>
              </w:rPr>
            </w:pPr>
            <w:r w:rsidRPr="00F32A6C">
              <w:t>7300</w:t>
            </w:r>
          </w:p>
        </w:tc>
        <w:tc>
          <w:tcPr>
            <w:tcW w:w="966" w:type="dxa"/>
            <w:tcBorders>
              <w:top w:val="single" w:sz="4" w:space="0" w:color="auto"/>
              <w:bottom w:val="single" w:sz="4" w:space="0" w:color="auto"/>
            </w:tcBorders>
          </w:tcPr>
          <w:p w14:paraId="68CA1E64" w14:textId="11BA7376"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4EC3F772" w14:textId="38EC25D2" w:rsidR="009805A1" w:rsidRPr="00F32A6C" w:rsidRDefault="009805A1" w:rsidP="009805A1">
            <w:pPr>
              <w:jc w:val="center"/>
              <w:rPr>
                <w:rFonts w:hAnsi="ＭＳ 明朝"/>
                <w:sz w:val="20"/>
                <w:szCs w:val="20"/>
              </w:rPr>
            </w:pPr>
            <w:r w:rsidRPr="00F32A6C">
              <w:t>14,600</w:t>
            </w:r>
          </w:p>
        </w:tc>
        <w:tc>
          <w:tcPr>
            <w:tcW w:w="944" w:type="dxa"/>
            <w:tcBorders>
              <w:top w:val="single" w:sz="4" w:space="0" w:color="auto"/>
              <w:bottom w:val="single" w:sz="4" w:space="0" w:color="auto"/>
            </w:tcBorders>
          </w:tcPr>
          <w:p w14:paraId="4AEE166A" w14:textId="5673CCB8" w:rsidR="009805A1" w:rsidRPr="00F32A6C" w:rsidRDefault="009805A1" w:rsidP="009805A1">
            <w:pPr>
              <w:jc w:val="center"/>
              <w:rPr>
                <w:rFonts w:hAnsi="ＭＳ 明朝"/>
                <w:sz w:val="20"/>
                <w:szCs w:val="20"/>
              </w:rPr>
            </w:pPr>
            <w:r w:rsidRPr="00F32A6C">
              <w:t>8.18</w:t>
            </w:r>
          </w:p>
        </w:tc>
        <w:tc>
          <w:tcPr>
            <w:tcW w:w="984" w:type="dxa"/>
            <w:tcBorders>
              <w:top w:val="single" w:sz="4" w:space="0" w:color="auto"/>
              <w:bottom w:val="single" w:sz="4" w:space="0" w:color="auto"/>
            </w:tcBorders>
          </w:tcPr>
          <w:p w14:paraId="72969C68" w14:textId="75D782F5" w:rsidR="009805A1" w:rsidRPr="00F32A6C" w:rsidRDefault="009805A1" w:rsidP="009805A1">
            <w:pPr>
              <w:jc w:val="center"/>
              <w:rPr>
                <w:rFonts w:hAnsi="ＭＳ 明朝"/>
                <w:sz w:val="20"/>
                <w:szCs w:val="20"/>
              </w:rPr>
            </w:pPr>
            <w:r w:rsidRPr="00F32A6C">
              <w:t>4000</w:t>
            </w:r>
          </w:p>
        </w:tc>
        <w:tc>
          <w:tcPr>
            <w:tcW w:w="963" w:type="dxa"/>
            <w:tcBorders>
              <w:top w:val="single" w:sz="4" w:space="0" w:color="auto"/>
              <w:bottom w:val="single" w:sz="4" w:space="0" w:color="auto"/>
            </w:tcBorders>
          </w:tcPr>
          <w:p w14:paraId="0F2D9FBA" w14:textId="67C7FA1F" w:rsidR="009805A1" w:rsidRPr="00F32A6C" w:rsidRDefault="009805A1" w:rsidP="009805A1">
            <w:pPr>
              <w:jc w:val="center"/>
              <w:rPr>
                <w:rFonts w:hAnsi="ＭＳ 明朝"/>
                <w:sz w:val="20"/>
                <w:szCs w:val="20"/>
              </w:rPr>
            </w:pPr>
            <w:r w:rsidRPr="00F32A6C">
              <w:t>2</w:t>
            </w:r>
          </w:p>
        </w:tc>
        <w:tc>
          <w:tcPr>
            <w:tcW w:w="963" w:type="dxa"/>
            <w:tcBorders>
              <w:top w:val="single" w:sz="4" w:space="0" w:color="auto"/>
              <w:bottom w:val="single" w:sz="4" w:space="0" w:color="auto"/>
            </w:tcBorders>
          </w:tcPr>
          <w:p w14:paraId="4DBCF1A9" w14:textId="7DD360AF" w:rsidR="009805A1" w:rsidRPr="00F32A6C" w:rsidRDefault="009805A1" w:rsidP="009805A1">
            <w:pPr>
              <w:jc w:val="center"/>
              <w:rPr>
                <w:rFonts w:hAnsi="ＭＳ 明朝"/>
                <w:sz w:val="20"/>
                <w:szCs w:val="20"/>
              </w:rPr>
            </w:pPr>
            <w:r w:rsidRPr="00F32A6C">
              <w:t>8,000</w:t>
            </w:r>
          </w:p>
        </w:tc>
        <w:tc>
          <w:tcPr>
            <w:tcW w:w="970" w:type="dxa"/>
            <w:tcBorders>
              <w:top w:val="single" w:sz="4" w:space="0" w:color="auto"/>
              <w:bottom w:val="single" w:sz="4" w:space="0" w:color="auto"/>
            </w:tcBorders>
          </w:tcPr>
          <w:p w14:paraId="53F59E82" w14:textId="31310938" w:rsidR="009805A1" w:rsidRPr="00F32A6C" w:rsidRDefault="009805A1" w:rsidP="009805A1">
            <w:pPr>
              <w:jc w:val="center"/>
              <w:rPr>
                <w:rFonts w:hAnsi="ＭＳ 明朝"/>
                <w:sz w:val="20"/>
                <w:szCs w:val="20"/>
              </w:rPr>
            </w:pPr>
            <w:r w:rsidRPr="00F32A6C">
              <w:t>2.00</w:t>
            </w:r>
          </w:p>
        </w:tc>
        <w:tc>
          <w:tcPr>
            <w:tcW w:w="956" w:type="dxa"/>
            <w:tcBorders>
              <w:top w:val="single" w:sz="4" w:space="0" w:color="auto"/>
              <w:bottom w:val="single" w:sz="4" w:space="0" w:color="auto"/>
            </w:tcBorders>
          </w:tcPr>
          <w:p w14:paraId="5D92FAA9"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710425F4"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3D48E3EC" w14:textId="47E68188"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743DE054" w14:textId="74FA3179" w:rsidR="009805A1" w:rsidRPr="00F32A6C" w:rsidRDefault="009805A1" w:rsidP="009805A1">
            <w:pPr>
              <w:jc w:val="center"/>
              <w:rPr>
                <w:rFonts w:hAnsi="ＭＳ 明朝"/>
                <w:sz w:val="20"/>
                <w:szCs w:val="20"/>
              </w:rPr>
            </w:pPr>
          </w:p>
        </w:tc>
      </w:tr>
      <w:tr w:rsidR="00F32A6C" w:rsidRPr="00F32A6C" w14:paraId="5B00F067" w14:textId="04D3DD9F" w:rsidTr="00D87A8B">
        <w:trPr>
          <w:trHeight w:hRule="exact" w:val="312"/>
        </w:trPr>
        <w:tc>
          <w:tcPr>
            <w:tcW w:w="503" w:type="dxa"/>
          </w:tcPr>
          <w:p w14:paraId="006CCE58" w14:textId="7A1EC3AB" w:rsidR="009805A1" w:rsidRPr="00F32A6C" w:rsidRDefault="009805A1" w:rsidP="009805A1">
            <w:pPr>
              <w:jc w:val="right"/>
            </w:pPr>
            <w:r w:rsidRPr="00F32A6C">
              <w:rPr>
                <w:rFonts w:hint="eastAsia"/>
              </w:rPr>
              <w:t>1</w:t>
            </w:r>
            <w:r w:rsidRPr="00F32A6C">
              <w:t>9</w:t>
            </w:r>
          </w:p>
        </w:tc>
        <w:tc>
          <w:tcPr>
            <w:tcW w:w="2078" w:type="dxa"/>
            <w:tcBorders>
              <w:top w:val="single" w:sz="4" w:space="0" w:color="auto"/>
              <w:bottom w:val="single" w:sz="4" w:space="0" w:color="auto"/>
            </w:tcBorders>
          </w:tcPr>
          <w:p w14:paraId="6934B3E6" w14:textId="18EFF6A6" w:rsidR="009805A1" w:rsidRPr="00F32A6C" w:rsidRDefault="009805A1" w:rsidP="009805A1">
            <w:pPr>
              <w:rPr>
                <w:sz w:val="21"/>
                <w:szCs w:val="21"/>
              </w:rPr>
            </w:pPr>
            <w:r w:rsidRPr="00F32A6C">
              <w:rPr>
                <w:rFonts w:hint="eastAsia"/>
                <w:sz w:val="21"/>
                <w:szCs w:val="21"/>
              </w:rPr>
              <w:t>南部配水場</w:t>
            </w:r>
          </w:p>
        </w:tc>
        <w:tc>
          <w:tcPr>
            <w:tcW w:w="956" w:type="dxa"/>
            <w:tcBorders>
              <w:top w:val="single" w:sz="4" w:space="0" w:color="auto"/>
              <w:bottom w:val="single" w:sz="4" w:space="0" w:color="auto"/>
            </w:tcBorders>
          </w:tcPr>
          <w:p w14:paraId="25E665A9" w14:textId="65705ECD" w:rsidR="009805A1" w:rsidRPr="00F32A6C" w:rsidRDefault="009805A1" w:rsidP="009805A1">
            <w:pPr>
              <w:jc w:val="center"/>
            </w:pPr>
            <w:r w:rsidRPr="00F32A6C">
              <w:t>5,000</w:t>
            </w:r>
          </w:p>
        </w:tc>
        <w:tc>
          <w:tcPr>
            <w:tcW w:w="962" w:type="dxa"/>
            <w:tcBorders>
              <w:top w:val="single" w:sz="4" w:space="0" w:color="auto"/>
              <w:bottom w:val="single" w:sz="4" w:space="0" w:color="auto"/>
            </w:tcBorders>
          </w:tcPr>
          <w:p w14:paraId="12D6C0F1"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3B48809" w14:textId="77777777" w:rsidR="009805A1" w:rsidRPr="00F32A6C" w:rsidRDefault="009805A1" w:rsidP="009805A1">
            <w:pPr>
              <w:jc w:val="center"/>
            </w:pPr>
          </w:p>
        </w:tc>
        <w:tc>
          <w:tcPr>
            <w:tcW w:w="1000" w:type="dxa"/>
            <w:tcBorders>
              <w:top w:val="single" w:sz="4" w:space="0" w:color="auto"/>
              <w:bottom w:val="single" w:sz="4" w:space="0" w:color="auto"/>
            </w:tcBorders>
          </w:tcPr>
          <w:p w14:paraId="4FD39ABC"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03E3F37F"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4AFFEAC"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E649A81"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93F08C6"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109163B3" w14:textId="33818A1C" w:rsidR="009805A1" w:rsidRPr="00F32A6C" w:rsidRDefault="009805A1" w:rsidP="009805A1">
            <w:pPr>
              <w:jc w:val="center"/>
              <w:rPr>
                <w:rFonts w:hAnsi="ＭＳ 明朝"/>
                <w:sz w:val="20"/>
                <w:szCs w:val="20"/>
              </w:rPr>
            </w:pPr>
            <w:r w:rsidRPr="00F32A6C">
              <w:t>12000</w:t>
            </w:r>
          </w:p>
        </w:tc>
        <w:tc>
          <w:tcPr>
            <w:tcW w:w="966" w:type="dxa"/>
            <w:tcBorders>
              <w:top w:val="single" w:sz="4" w:space="0" w:color="auto"/>
              <w:bottom w:val="single" w:sz="4" w:space="0" w:color="auto"/>
            </w:tcBorders>
          </w:tcPr>
          <w:p w14:paraId="777247CA" w14:textId="0B9C10CB"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37CA4D34" w14:textId="7D3CED32" w:rsidR="009805A1" w:rsidRPr="00F32A6C" w:rsidRDefault="009805A1" w:rsidP="009805A1">
            <w:pPr>
              <w:jc w:val="center"/>
              <w:rPr>
                <w:rFonts w:hAnsi="ＭＳ 明朝"/>
                <w:sz w:val="20"/>
                <w:szCs w:val="20"/>
              </w:rPr>
            </w:pPr>
            <w:r w:rsidRPr="00F32A6C">
              <w:t>24,000</w:t>
            </w:r>
          </w:p>
        </w:tc>
        <w:tc>
          <w:tcPr>
            <w:tcW w:w="944" w:type="dxa"/>
            <w:tcBorders>
              <w:top w:val="single" w:sz="4" w:space="0" w:color="auto"/>
              <w:bottom w:val="single" w:sz="4" w:space="0" w:color="auto"/>
            </w:tcBorders>
          </w:tcPr>
          <w:p w14:paraId="3F20E8AD" w14:textId="256492DF" w:rsidR="009805A1" w:rsidRPr="00F32A6C" w:rsidRDefault="009805A1" w:rsidP="009805A1">
            <w:pPr>
              <w:jc w:val="center"/>
              <w:rPr>
                <w:rFonts w:hAnsi="ＭＳ 明朝"/>
                <w:sz w:val="20"/>
                <w:szCs w:val="20"/>
              </w:rPr>
            </w:pPr>
            <w:r w:rsidRPr="00F32A6C">
              <w:t>13.44</w:t>
            </w:r>
          </w:p>
        </w:tc>
        <w:tc>
          <w:tcPr>
            <w:tcW w:w="984" w:type="dxa"/>
            <w:tcBorders>
              <w:top w:val="single" w:sz="4" w:space="0" w:color="auto"/>
              <w:bottom w:val="single" w:sz="4" w:space="0" w:color="auto"/>
            </w:tcBorders>
          </w:tcPr>
          <w:p w14:paraId="3EF15FF3"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7ECE661"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BD99696"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658C711D"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2321B7E7"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3E48CB68"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6C016D56" w14:textId="473102E4"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4EE9CDD7" w14:textId="305C9D0B" w:rsidR="009805A1" w:rsidRPr="00F32A6C" w:rsidRDefault="009805A1" w:rsidP="009805A1">
            <w:pPr>
              <w:jc w:val="center"/>
              <w:rPr>
                <w:rFonts w:hAnsi="ＭＳ 明朝"/>
                <w:sz w:val="20"/>
                <w:szCs w:val="20"/>
              </w:rPr>
            </w:pPr>
          </w:p>
        </w:tc>
      </w:tr>
      <w:tr w:rsidR="00F32A6C" w:rsidRPr="00F32A6C" w14:paraId="5D13B12C" w14:textId="7A8A89F8" w:rsidTr="00D87A8B">
        <w:trPr>
          <w:trHeight w:hRule="exact" w:val="312"/>
        </w:trPr>
        <w:tc>
          <w:tcPr>
            <w:tcW w:w="503" w:type="dxa"/>
          </w:tcPr>
          <w:p w14:paraId="4F48C04A" w14:textId="47A3AC9F" w:rsidR="009805A1" w:rsidRPr="00F32A6C" w:rsidRDefault="009805A1" w:rsidP="009805A1">
            <w:pPr>
              <w:jc w:val="right"/>
            </w:pPr>
            <w:r w:rsidRPr="00F32A6C">
              <w:rPr>
                <w:rFonts w:hint="eastAsia"/>
              </w:rPr>
              <w:t>2</w:t>
            </w:r>
            <w:r w:rsidRPr="00F32A6C">
              <w:t>0</w:t>
            </w:r>
          </w:p>
        </w:tc>
        <w:tc>
          <w:tcPr>
            <w:tcW w:w="2078" w:type="dxa"/>
            <w:tcBorders>
              <w:top w:val="single" w:sz="4" w:space="0" w:color="auto"/>
              <w:bottom w:val="single" w:sz="4" w:space="0" w:color="auto"/>
            </w:tcBorders>
          </w:tcPr>
          <w:p w14:paraId="3505BBD0" w14:textId="48D5F35B" w:rsidR="009805A1" w:rsidRPr="00F32A6C" w:rsidRDefault="009805A1" w:rsidP="009805A1">
            <w:pPr>
              <w:rPr>
                <w:sz w:val="21"/>
                <w:szCs w:val="21"/>
              </w:rPr>
            </w:pPr>
            <w:r w:rsidRPr="00F32A6C">
              <w:rPr>
                <w:rFonts w:hint="eastAsia"/>
                <w:sz w:val="21"/>
                <w:szCs w:val="21"/>
              </w:rPr>
              <w:t>小田浄水場</w:t>
            </w:r>
          </w:p>
        </w:tc>
        <w:tc>
          <w:tcPr>
            <w:tcW w:w="956" w:type="dxa"/>
            <w:tcBorders>
              <w:top w:val="single" w:sz="4" w:space="0" w:color="auto"/>
              <w:bottom w:val="single" w:sz="4" w:space="0" w:color="auto"/>
            </w:tcBorders>
          </w:tcPr>
          <w:p w14:paraId="3802E7BD" w14:textId="3040EF54" w:rsidR="009805A1" w:rsidRPr="00F32A6C" w:rsidRDefault="009805A1" w:rsidP="009805A1">
            <w:pPr>
              <w:jc w:val="center"/>
            </w:pPr>
            <w:r w:rsidRPr="00F32A6C">
              <w:t>200</w:t>
            </w:r>
          </w:p>
        </w:tc>
        <w:tc>
          <w:tcPr>
            <w:tcW w:w="962" w:type="dxa"/>
            <w:tcBorders>
              <w:top w:val="single" w:sz="4" w:space="0" w:color="auto"/>
              <w:bottom w:val="single" w:sz="4" w:space="0" w:color="auto"/>
            </w:tcBorders>
          </w:tcPr>
          <w:p w14:paraId="62811AF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DF3953A" w14:textId="77777777" w:rsidR="009805A1" w:rsidRPr="00F32A6C" w:rsidRDefault="009805A1" w:rsidP="009805A1">
            <w:pPr>
              <w:jc w:val="center"/>
            </w:pPr>
          </w:p>
        </w:tc>
        <w:tc>
          <w:tcPr>
            <w:tcW w:w="1000" w:type="dxa"/>
            <w:tcBorders>
              <w:top w:val="single" w:sz="4" w:space="0" w:color="auto"/>
              <w:bottom w:val="single" w:sz="4" w:space="0" w:color="auto"/>
            </w:tcBorders>
          </w:tcPr>
          <w:p w14:paraId="54B08758"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13451A6E"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66FC378"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EF4F4C8"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AA0A8AE"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0C278955" w14:textId="1E634AA8" w:rsidR="009805A1" w:rsidRPr="00F32A6C" w:rsidRDefault="009805A1" w:rsidP="009805A1">
            <w:pPr>
              <w:jc w:val="center"/>
              <w:rPr>
                <w:rFonts w:hAnsi="ＭＳ 明朝"/>
                <w:sz w:val="20"/>
                <w:szCs w:val="20"/>
              </w:rPr>
            </w:pPr>
            <w:r w:rsidRPr="00F32A6C">
              <w:t>200</w:t>
            </w:r>
          </w:p>
        </w:tc>
        <w:tc>
          <w:tcPr>
            <w:tcW w:w="966" w:type="dxa"/>
            <w:tcBorders>
              <w:top w:val="single" w:sz="4" w:space="0" w:color="auto"/>
              <w:bottom w:val="single" w:sz="4" w:space="0" w:color="auto"/>
            </w:tcBorders>
          </w:tcPr>
          <w:p w14:paraId="04D9AC48" w14:textId="6233DA1C"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1DC9BF72" w14:textId="7A433E28" w:rsidR="009805A1" w:rsidRPr="00F32A6C" w:rsidRDefault="009805A1" w:rsidP="009805A1">
            <w:pPr>
              <w:jc w:val="center"/>
              <w:rPr>
                <w:rFonts w:hAnsi="ＭＳ 明朝"/>
                <w:sz w:val="20"/>
                <w:szCs w:val="20"/>
              </w:rPr>
            </w:pPr>
            <w:r w:rsidRPr="00F32A6C">
              <w:t>400</w:t>
            </w:r>
          </w:p>
        </w:tc>
        <w:tc>
          <w:tcPr>
            <w:tcW w:w="944" w:type="dxa"/>
            <w:tcBorders>
              <w:top w:val="single" w:sz="4" w:space="0" w:color="auto"/>
              <w:bottom w:val="single" w:sz="4" w:space="0" w:color="auto"/>
            </w:tcBorders>
          </w:tcPr>
          <w:p w14:paraId="2B696283" w14:textId="00B48A82" w:rsidR="009805A1" w:rsidRPr="00F32A6C" w:rsidRDefault="009805A1" w:rsidP="009805A1">
            <w:pPr>
              <w:jc w:val="center"/>
              <w:rPr>
                <w:rFonts w:hAnsi="ＭＳ 明朝"/>
                <w:sz w:val="20"/>
                <w:szCs w:val="20"/>
              </w:rPr>
            </w:pPr>
            <w:r w:rsidRPr="00F32A6C">
              <w:t>0.22</w:t>
            </w:r>
          </w:p>
        </w:tc>
        <w:tc>
          <w:tcPr>
            <w:tcW w:w="984" w:type="dxa"/>
            <w:tcBorders>
              <w:top w:val="single" w:sz="4" w:space="0" w:color="auto"/>
              <w:bottom w:val="single" w:sz="4" w:space="0" w:color="auto"/>
            </w:tcBorders>
          </w:tcPr>
          <w:p w14:paraId="49965403"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B1C399C"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479D07C"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3A88D43E"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06C5EF42"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450DD18C"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73C72D19" w14:textId="09B021D0"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2FDBD945" w14:textId="0DCC5AE1" w:rsidR="009805A1" w:rsidRPr="00F32A6C" w:rsidRDefault="009805A1" w:rsidP="009805A1">
            <w:pPr>
              <w:jc w:val="center"/>
              <w:rPr>
                <w:rFonts w:hAnsi="ＭＳ 明朝"/>
                <w:sz w:val="20"/>
                <w:szCs w:val="20"/>
              </w:rPr>
            </w:pPr>
          </w:p>
        </w:tc>
      </w:tr>
      <w:tr w:rsidR="00F32A6C" w:rsidRPr="00F32A6C" w14:paraId="6E1DE5FE" w14:textId="202AEE61" w:rsidTr="00D87A8B">
        <w:trPr>
          <w:trHeight w:hRule="exact" w:val="312"/>
        </w:trPr>
        <w:tc>
          <w:tcPr>
            <w:tcW w:w="503" w:type="dxa"/>
          </w:tcPr>
          <w:p w14:paraId="66B2A881" w14:textId="54A55378" w:rsidR="009805A1" w:rsidRPr="00F32A6C" w:rsidRDefault="009805A1" w:rsidP="009805A1">
            <w:pPr>
              <w:jc w:val="right"/>
            </w:pPr>
            <w:r w:rsidRPr="00F32A6C">
              <w:rPr>
                <w:rFonts w:hint="eastAsia"/>
              </w:rPr>
              <w:t>2</w:t>
            </w:r>
            <w:r w:rsidRPr="00F32A6C">
              <w:t>1</w:t>
            </w:r>
          </w:p>
        </w:tc>
        <w:tc>
          <w:tcPr>
            <w:tcW w:w="2078" w:type="dxa"/>
            <w:tcBorders>
              <w:top w:val="single" w:sz="4" w:space="0" w:color="auto"/>
              <w:bottom w:val="single" w:sz="4" w:space="0" w:color="auto"/>
            </w:tcBorders>
          </w:tcPr>
          <w:p w14:paraId="6EF74D67" w14:textId="52E5C01D" w:rsidR="009805A1" w:rsidRPr="00F32A6C" w:rsidRDefault="009805A1" w:rsidP="009805A1">
            <w:pPr>
              <w:rPr>
                <w:sz w:val="21"/>
                <w:szCs w:val="21"/>
              </w:rPr>
            </w:pPr>
            <w:r w:rsidRPr="00F32A6C">
              <w:rPr>
                <w:rFonts w:hint="eastAsia"/>
                <w:sz w:val="21"/>
                <w:szCs w:val="21"/>
              </w:rPr>
              <w:t>大根山浄水場</w:t>
            </w:r>
          </w:p>
        </w:tc>
        <w:tc>
          <w:tcPr>
            <w:tcW w:w="956" w:type="dxa"/>
            <w:tcBorders>
              <w:top w:val="single" w:sz="4" w:space="0" w:color="auto"/>
              <w:bottom w:val="single" w:sz="4" w:space="0" w:color="auto"/>
            </w:tcBorders>
          </w:tcPr>
          <w:p w14:paraId="206161E1" w14:textId="5BC909DD" w:rsidR="009805A1" w:rsidRPr="00F32A6C" w:rsidRDefault="009805A1" w:rsidP="009805A1">
            <w:pPr>
              <w:jc w:val="center"/>
            </w:pPr>
            <w:r w:rsidRPr="00F32A6C">
              <w:t>500</w:t>
            </w:r>
          </w:p>
        </w:tc>
        <w:tc>
          <w:tcPr>
            <w:tcW w:w="962" w:type="dxa"/>
            <w:tcBorders>
              <w:top w:val="single" w:sz="4" w:space="0" w:color="auto"/>
              <w:bottom w:val="single" w:sz="4" w:space="0" w:color="auto"/>
            </w:tcBorders>
          </w:tcPr>
          <w:p w14:paraId="52F4B926"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16FBA6E" w14:textId="77777777" w:rsidR="009805A1" w:rsidRPr="00F32A6C" w:rsidRDefault="009805A1" w:rsidP="009805A1">
            <w:pPr>
              <w:jc w:val="center"/>
            </w:pPr>
          </w:p>
        </w:tc>
        <w:tc>
          <w:tcPr>
            <w:tcW w:w="1000" w:type="dxa"/>
            <w:tcBorders>
              <w:top w:val="single" w:sz="4" w:space="0" w:color="auto"/>
              <w:bottom w:val="single" w:sz="4" w:space="0" w:color="auto"/>
            </w:tcBorders>
          </w:tcPr>
          <w:p w14:paraId="064FB65A"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3B134A80"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1BAE8A4"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2D3EB8B"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D391220"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2B3080DB" w14:textId="29324803" w:rsidR="009805A1" w:rsidRPr="00F32A6C" w:rsidRDefault="009805A1" w:rsidP="009805A1">
            <w:pPr>
              <w:jc w:val="center"/>
              <w:rPr>
                <w:rFonts w:hAnsi="ＭＳ 明朝"/>
                <w:sz w:val="20"/>
                <w:szCs w:val="20"/>
              </w:rPr>
            </w:pPr>
            <w:r w:rsidRPr="00F32A6C">
              <w:t>500</w:t>
            </w:r>
          </w:p>
        </w:tc>
        <w:tc>
          <w:tcPr>
            <w:tcW w:w="966" w:type="dxa"/>
            <w:tcBorders>
              <w:top w:val="single" w:sz="4" w:space="0" w:color="auto"/>
              <w:bottom w:val="single" w:sz="4" w:space="0" w:color="auto"/>
            </w:tcBorders>
          </w:tcPr>
          <w:p w14:paraId="43342F26" w14:textId="09016A12"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373A3A14" w14:textId="164EDE64" w:rsidR="009805A1" w:rsidRPr="00F32A6C" w:rsidRDefault="009805A1" w:rsidP="009805A1">
            <w:pPr>
              <w:jc w:val="center"/>
              <w:rPr>
                <w:rFonts w:hAnsi="ＭＳ 明朝"/>
                <w:sz w:val="20"/>
                <w:szCs w:val="20"/>
              </w:rPr>
            </w:pPr>
            <w:r w:rsidRPr="00F32A6C">
              <w:t>1,000</w:t>
            </w:r>
          </w:p>
        </w:tc>
        <w:tc>
          <w:tcPr>
            <w:tcW w:w="944" w:type="dxa"/>
            <w:tcBorders>
              <w:top w:val="single" w:sz="4" w:space="0" w:color="auto"/>
              <w:bottom w:val="single" w:sz="4" w:space="0" w:color="auto"/>
            </w:tcBorders>
          </w:tcPr>
          <w:p w14:paraId="45729A9B" w14:textId="6AB653BE" w:rsidR="009805A1" w:rsidRPr="00F32A6C" w:rsidRDefault="009805A1" w:rsidP="009805A1">
            <w:pPr>
              <w:jc w:val="center"/>
              <w:rPr>
                <w:rFonts w:hAnsi="ＭＳ 明朝"/>
                <w:sz w:val="20"/>
                <w:szCs w:val="20"/>
              </w:rPr>
            </w:pPr>
            <w:r w:rsidRPr="00F32A6C">
              <w:t>0.56</w:t>
            </w:r>
          </w:p>
        </w:tc>
        <w:tc>
          <w:tcPr>
            <w:tcW w:w="984" w:type="dxa"/>
            <w:tcBorders>
              <w:top w:val="single" w:sz="4" w:space="0" w:color="auto"/>
              <w:bottom w:val="single" w:sz="4" w:space="0" w:color="auto"/>
            </w:tcBorders>
          </w:tcPr>
          <w:p w14:paraId="590558DD"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3C085AC"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C0F021A"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5F7EFFD4"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1367557C"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581DCA08"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6F14C906" w14:textId="3E2CCF69"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2A07CF90" w14:textId="3B19FD3C" w:rsidR="009805A1" w:rsidRPr="00F32A6C" w:rsidRDefault="009805A1" w:rsidP="009805A1">
            <w:pPr>
              <w:jc w:val="center"/>
              <w:rPr>
                <w:rFonts w:hAnsi="ＭＳ 明朝"/>
                <w:sz w:val="20"/>
                <w:szCs w:val="20"/>
              </w:rPr>
            </w:pPr>
          </w:p>
        </w:tc>
      </w:tr>
      <w:tr w:rsidR="00F32A6C" w:rsidRPr="00F32A6C" w14:paraId="0D95FBD0" w14:textId="08B2965E" w:rsidTr="00D87A8B">
        <w:trPr>
          <w:trHeight w:hRule="exact" w:val="312"/>
        </w:trPr>
        <w:tc>
          <w:tcPr>
            <w:tcW w:w="503" w:type="dxa"/>
          </w:tcPr>
          <w:p w14:paraId="76092B9A" w14:textId="78A54FC5" w:rsidR="009805A1" w:rsidRPr="00F32A6C" w:rsidRDefault="009805A1" w:rsidP="009805A1">
            <w:pPr>
              <w:jc w:val="right"/>
            </w:pPr>
            <w:r w:rsidRPr="00F32A6C">
              <w:rPr>
                <w:rFonts w:hint="eastAsia"/>
              </w:rPr>
              <w:t>2</w:t>
            </w:r>
            <w:r w:rsidRPr="00F32A6C">
              <w:t>2</w:t>
            </w:r>
          </w:p>
        </w:tc>
        <w:tc>
          <w:tcPr>
            <w:tcW w:w="2078" w:type="dxa"/>
            <w:tcBorders>
              <w:top w:val="single" w:sz="4" w:space="0" w:color="auto"/>
              <w:bottom w:val="single" w:sz="4" w:space="0" w:color="auto"/>
            </w:tcBorders>
          </w:tcPr>
          <w:p w14:paraId="58DA9B65" w14:textId="5307F6CB" w:rsidR="009805A1" w:rsidRPr="00F32A6C" w:rsidRDefault="009805A1" w:rsidP="009805A1">
            <w:pPr>
              <w:rPr>
                <w:sz w:val="21"/>
                <w:szCs w:val="21"/>
              </w:rPr>
            </w:pPr>
            <w:r w:rsidRPr="00F32A6C">
              <w:rPr>
                <w:rFonts w:hint="eastAsia"/>
                <w:sz w:val="21"/>
                <w:szCs w:val="21"/>
              </w:rPr>
              <w:t>沼田機場</w:t>
            </w:r>
          </w:p>
        </w:tc>
        <w:tc>
          <w:tcPr>
            <w:tcW w:w="956" w:type="dxa"/>
            <w:tcBorders>
              <w:top w:val="single" w:sz="4" w:space="0" w:color="auto"/>
              <w:bottom w:val="single" w:sz="4" w:space="0" w:color="auto"/>
            </w:tcBorders>
          </w:tcPr>
          <w:p w14:paraId="5588539F" w14:textId="012BA523" w:rsidR="009805A1" w:rsidRPr="00F32A6C" w:rsidRDefault="009805A1" w:rsidP="009805A1">
            <w:pPr>
              <w:jc w:val="center"/>
            </w:pPr>
            <w:r w:rsidRPr="00F32A6C">
              <w:t>120</w:t>
            </w:r>
          </w:p>
        </w:tc>
        <w:tc>
          <w:tcPr>
            <w:tcW w:w="962" w:type="dxa"/>
            <w:tcBorders>
              <w:top w:val="single" w:sz="4" w:space="0" w:color="auto"/>
              <w:bottom w:val="single" w:sz="4" w:space="0" w:color="auto"/>
            </w:tcBorders>
          </w:tcPr>
          <w:p w14:paraId="69FCE41C"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5C7EED9" w14:textId="77777777" w:rsidR="009805A1" w:rsidRPr="00F32A6C" w:rsidRDefault="009805A1" w:rsidP="009805A1">
            <w:pPr>
              <w:jc w:val="center"/>
            </w:pPr>
          </w:p>
        </w:tc>
        <w:tc>
          <w:tcPr>
            <w:tcW w:w="1000" w:type="dxa"/>
            <w:tcBorders>
              <w:top w:val="single" w:sz="4" w:space="0" w:color="auto"/>
              <w:bottom w:val="single" w:sz="4" w:space="0" w:color="auto"/>
            </w:tcBorders>
          </w:tcPr>
          <w:p w14:paraId="0222CB29"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0BD88C9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72518F5"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20D72FA"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104DB11"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75376CF0" w14:textId="6FB78510" w:rsidR="009805A1" w:rsidRPr="00F32A6C" w:rsidRDefault="009805A1" w:rsidP="009805A1">
            <w:pPr>
              <w:jc w:val="center"/>
              <w:rPr>
                <w:rFonts w:hAnsi="ＭＳ 明朝"/>
                <w:sz w:val="20"/>
                <w:szCs w:val="20"/>
              </w:rPr>
            </w:pPr>
            <w:r w:rsidRPr="00F32A6C">
              <w:t>120</w:t>
            </w:r>
          </w:p>
        </w:tc>
        <w:tc>
          <w:tcPr>
            <w:tcW w:w="966" w:type="dxa"/>
            <w:tcBorders>
              <w:top w:val="single" w:sz="4" w:space="0" w:color="auto"/>
              <w:bottom w:val="single" w:sz="4" w:space="0" w:color="auto"/>
            </w:tcBorders>
          </w:tcPr>
          <w:p w14:paraId="0CB7370C" w14:textId="6E78A1A8"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6875A948" w14:textId="24DEAB22" w:rsidR="009805A1" w:rsidRPr="00F32A6C" w:rsidRDefault="009805A1" w:rsidP="009805A1">
            <w:pPr>
              <w:jc w:val="center"/>
              <w:rPr>
                <w:rFonts w:hAnsi="ＭＳ 明朝"/>
                <w:sz w:val="20"/>
                <w:szCs w:val="20"/>
              </w:rPr>
            </w:pPr>
            <w:r w:rsidRPr="00F32A6C">
              <w:t>240</w:t>
            </w:r>
          </w:p>
        </w:tc>
        <w:tc>
          <w:tcPr>
            <w:tcW w:w="944" w:type="dxa"/>
            <w:tcBorders>
              <w:top w:val="single" w:sz="4" w:space="0" w:color="auto"/>
              <w:bottom w:val="single" w:sz="4" w:space="0" w:color="auto"/>
            </w:tcBorders>
          </w:tcPr>
          <w:p w14:paraId="580411CF" w14:textId="0D580FFF" w:rsidR="009805A1" w:rsidRPr="00F32A6C" w:rsidRDefault="009805A1" w:rsidP="009805A1">
            <w:pPr>
              <w:jc w:val="center"/>
              <w:rPr>
                <w:rFonts w:hAnsi="ＭＳ 明朝"/>
                <w:sz w:val="20"/>
                <w:szCs w:val="20"/>
              </w:rPr>
            </w:pPr>
            <w:r w:rsidRPr="00F32A6C">
              <w:t>0.13</w:t>
            </w:r>
          </w:p>
        </w:tc>
        <w:tc>
          <w:tcPr>
            <w:tcW w:w="984" w:type="dxa"/>
            <w:tcBorders>
              <w:top w:val="single" w:sz="4" w:space="0" w:color="auto"/>
              <w:bottom w:val="single" w:sz="4" w:space="0" w:color="auto"/>
            </w:tcBorders>
          </w:tcPr>
          <w:p w14:paraId="4CA4EE76"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5DE506E"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7621057"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1B1A7A57"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0BD44290"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6A773133"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06C377C3" w14:textId="09DC7B69"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463F3976" w14:textId="0B70F068" w:rsidR="009805A1" w:rsidRPr="00F32A6C" w:rsidRDefault="009805A1" w:rsidP="009805A1">
            <w:pPr>
              <w:jc w:val="center"/>
              <w:rPr>
                <w:rFonts w:hAnsi="ＭＳ 明朝"/>
                <w:sz w:val="20"/>
                <w:szCs w:val="20"/>
              </w:rPr>
            </w:pPr>
          </w:p>
        </w:tc>
      </w:tr>
      <w:tr w:rsidR="00F32A6C" w:rsidRPr="00F32A6C" w14:paraId="141F53DC" w14:textId="028C4F3E" w:rsidTr="00D87A8B">
        <w:trPr>
          <w:trHeight w:hRule="exact" w:val="312"/>
        </w:trPr>
        <w:tc>
          <w:tcPr>
            <w:tcW w:w="503" w:type="dxa"/>
          </w:tcPr>
          <w:p w14:paraId="4A0C81F2" w14:textId="0002A91C" w:rsidR="009805A1" w:rsidRPr="00F32A6C" w:rsidRDefault="009805A1" w:rsidP="009805A1">
            <w:pPr>
              <w:jc w:val="right"/>
            </w:pPr>
            <w:r w:rsidRPr="00F32A6C">
              <w:rPr>
                <w:rFonts w:hint="eastAsia"/>
              </w:rPr>
              <w:t>2</w:t>
            </w:r>
            <w:r w:rsidRPr="00F32A6C">
              <w:t>3</w:t>
            </w:r>
          </w:p>
        </w:tc>
        <w:tc>
          <w:tcPr>
            <w:tcW w:w="2078" w:type="dxa"/>
            <w:tcBorders>
              <w:top w:val="single" w:sz="4" w:space="0" w:color="auto"/>
              <w:bottom w:val="single" w:sz="4" w:space="0" w:color="auto"/>
            </w:tcBorders>
          </w:tcPr>
          <w:p w14:paraId="5CE209BD" w14:textId="7393B6EA" w:rsidR="009805A1" w:rsidRPr="00F32A6C" w:rsidRDefault="009805A1" w:rsidP="009805A1">
            <w:pPr>
              <w:rPr>
                <w:sz w:val="21"/>
                <w:szCs w:val="21"/>
              </w:rPr>
            </w:pPr>
            <w:r w:rsidRPr="00F32A6C">
              <w:rPr>
                <w:rFonts w:hint="eastAsia"/>
                <w:sz w:val="21"/>
                <w:szCs w:val="21"/>
              </w:rPr>
              <w:t>御祖師浄水場</w:t>
            </w:r>
          </w:p>
        </w:tc>
        <w:tc>
          <w:tcPr>
            <w:tcW w:w="956" w:type="dxa"/>
            <w:tcBorders>
              <w:top w:val="single" w:sz="4" w:space="0" w:color="auto"/>
              <w:bottom w:val="single" w:sz="4" w:space="0" w:color="auto"/>
            </w:tcBorders>
          </w:tcPr>
          <w:p w14:paraId="669C75EB" w14:textId="59BA3F0D" w:rsidR="009805A1" w:rsidRPr="00F32A6C" w:rsidRDefault="009805A1" w:rsidP="009805A1">
            <w:pPr>
              <w:jc w:val="center"/>
            </w:pPr>
            <w:r w:rsidRPr="00F32A6C">
              <w:t>260</w:t>
            </w:r>
          </w:p>
        </w:tc>
        <w:tc>
          <w:tcPr>
            <w:tcW w:w="962" w:type="dxa"/>
            <w:tcBorders>
              <w:top w:val="single" w:sz="4" w:space="0" w:color="auto"/>
              <w:bottom w:val="single" w:sz="4" w:space="0" w:color="auto"/>
            </w:tcBorders>
          </w:tcPr>
          <w:p w14:paraId="1B64A58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F2F91EB" w14:textId="77777777" w:rsidR="009805A1" w:rsidRPr="00F32A6C" w:rsidRDefault="009805A1" w:rsidP="009805A1">
            <w:pPr>
              <w:jc w:val="center"/>
            </w:pPr>
          </w:p>
        </w:tc>
        <w:tc>
          <w:tcPr>
            <w:tcW w:w="1000" w:type="dxa"/>
            <w:tcBorders>
              <w:top w:val="single" w:sz="4" w:space="0" w:color="auto"/>
              <w:bottom w:val="single" w:sz="4" w:space="0" w:color="auto"/>
            </w:tcBorders>
          </w:tcPr>
          <w:p w14:paraId="5EFDEF10"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4EC91B0B"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D7AA2BE"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84B6202"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0064F1A"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451D741D" w14:textId="066A588C" w:rsidR="009805A1" w:rsidRPr="00F32A6C" w:rsidRDefault="009805A1" w:rsidP="009805A1">
            <w:pPr>
              <w:jc w:val="center"/>
              <w:rPr>
                <w:rFonts w:hAnsi="ＭＳ 明朝"/>
                <w:sz w:val="20"/>
                <w:szCs w:val="20"/>
              </w:rPr>
            </w:pPr>
            <w:r w:rsidRPr="00F32A6C">
              <w:t>260</w:t>
            </w:r>
          </w:p>
        </w:tc>
        <w:tc>
          <w:tcPr>
            <w:tcW w:w="966" w:type="dxa"/>
            <w:tcBorders>
              <w:top w:val="single" w:sz="4" w:space="0" w:color="auto"/>
              <w:bottom w:val="single" w:sz="4" w:space="0" w:color="auto"/>
            </w:tcBorders>
          </w:tcPr>
          <w:p w14:paraId="61A0144E" w14:textId="38D39B19"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71B6E70D" w14:textId="28F1D651" w:rsidR="009805A1" w:rsidRPr="00F32A6C" w:rsidRDefault="009805A1" w:rsidP="009805A1">
            <w:pPr>
              <w:jc w:val="center"/>
              <w:rPr>
                <w:rFonts w:hAnsi="ＭＳ 明朝"/>
                <w:sz w:val="20"/>
                <w:szCs w:val="20"/>
              </w:rPr>
            </w:pPr>
            <w:r w:rsidRPr="00F32A6C">
              <w:t>520</w:t>
            </w:r>
          </w:p>
        </w:tc>
        <w:tc>
          <w:tcPr>
            <w:tcW w:w="944" w:type="dxa"/>
            <w:tcBorders>
              <w:top w:val="single" w:sz="4" w:space="0" w:color="auto"/>
              <w:bottom w:val="single" w:sz="4" w:space="0" w:color="auto"/>
            </w:tcBorders>
          </w:tcPr>
          <w:p w14:paraId="46F0B7A7" w14:textId="60B798CC" w:rsidR="009805A1" w:rsidRPr="00F32A6C" w:rsidRDefault="009805A1" w:rsidP="009805A1">
            <w:pPr>
              <w:jc w:val="center"/>
              <w:rPr>
                <w:rFonts w:hAnsi="ＭＳ 明朝"/>
                <w:sz w:val="20"/>
                <w:szCs w:val="20"/>
              </w:rPr>
            </w:pPr>
            <w:r w:rsidRPr="00F32A6C">
              <w:t>0.29</w:t>
            </w:r>
          </w:p>
        </w:tc>
        <w:tc>
          <w:tcPr>
            <w:tcW w:w="984" w:type="dxa"/>
            <w:tcBorders>
              <w:top w:val="single" w:sz="4" w:space="0" w:color="auto"/>
              <w:bottom w:val="single" w:sz="4" w:space="0" w:color="auto"/>
            </w:tcBorders>
          </w:tcPr>
          <w:p w14:paraId="00621A6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05569E0"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8F83CC7"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2247684A"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47BEC8BF"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26CE8F9A"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1A9235E2" w14:textId="79A76B5C"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5BC8BC2A" w14:textId="13D62D3D" w:rsidR="009805A1" w:rsidRPr="00F32A6C" w:rsidRDefault="009805A1" w:rsidP="009805A1">
            <w:pPr>
              <w:jc w:val="center"/>
              <w:rPr>
                <w:rFonts w:hAnsi="ＭＳ 明朝"/>
                <w:sz w:val="20"/>
                <w:szCs w:val="20"/>
              </w:rPr>
            </w:pPr>
          </w:p>
        </w:tc>
      </w:tr>
      <w:tr w:rsidR="00F32A6C" w:rsidRPr="00F32A6C" w14:paraId="63A3D026" w14:textId="3EE76B68" w:rsidTr="00D87A8B">
        <w:trPr>
          <w:trHeight w:hRule="exact" w:val="312"/>
        </w:trPr>
        <w:tc>
          <w:tcPr>
            <w:tcW w:w="503" w:type="dxa"/>
          </w:tcPr>
          <w:p w14:paraId="32F60D77" w14:textId="023992F3" w:rsidR="009805A1" w:rsidRPr="00F32A6C" w:rsidRDefault="009805A1" w:rsidP="009805A1">
            <w:pPr>
              <w:jc w:val="right"/>
            </w:pPr>
            <w:r w:rsidRPr="00F32A6C">
              <w:rPr>
                <w:rFonts w:hint="eastAsia"/>
              </w:rPr>
              <w:t>2</w:t>
            </w:r>
            <w:r w:rsidRPr="00F32A6C">
              <w:t>4</w:t>
            </w:r>
          </w:p>
        </w:tc>
        <w:tc>
          <w:tcPr>
            <w:tcW w:w="2078" w:type="dxa"/>
            <w:tcBorders>
              <w:top w:val="single" w:sz="4" w:space="0" w:color="auto"/>
              <w:bottom w:val="single" w:sz="4" w:space="0" w:color="auto"/>
            </w:tcBorders>
          </w:tcPr>
          <w:p w14:paraId="246F672C" w14:textId="04DD21CD" w:rsidR="009805A1" w:rsidRPr="00F32A6C" w:rsidRDefault="009805A1" w:rsidP="009805A1">
            <w:pPr>
              <w:rPr>
                <w:sz w:val="21"/>
                <w:szCs w:val="21"/>
              </w:rPr>
            </w:pPr>
            <w:r w:rsidRPr="00F32A6C">
              <w:rPr>
                <w:rFonts w:hint="eastAsia"/>
                <w:sz w:val="21"/>
                <w:szCs w:val="21"/>
              </w:rPr>
              <w:t>安食浄水場</w:t>
            </w:r>
          </w:p>
        </w:tc>
        <w:tc>
          <w:tcPr>
            <w:tcW w:w="956" w:type="dxa"/>
            <w:tcBorders>
              <w:top w:val="single" w:sz="4" w:space="0" w:color="auto"/>
              <w:bottom w:val="single" w:sz="4" w:space="0" w:color="auto"/>
            </w:tcBorders>
          </w:tcPr>
          <w:p w14:paraId="60D5CDC3" w14:textId="17258AF9" w:rsidR="009805A1" w:rsidRPr="00F32A6C" w:rsidRDefault="009805A1" w:rsidP="009805A1">
            <w:pPr>
              <w:jc w:val="center"/>
            </w:pPr>
            <w:r w:rsidRPr="00F32A6C">
              <w:t>60</w:t>
            </w:r>
          </w:p>
        </w:tc>
        <w:tc>
          <w:tcPr>
            <w:tcW w:w="962" w:type="dxa"/>
            <w:tcBorders>
              <w:top w:val="single" w:sz="4" w:space="0" w:color="auto"/>
              <w:bottom w:val="single" w:sz="4" w:space="0" w:color="auto"/>
            </w:tcBorders>
          </w:tcPr>
          <w:p w14:paraId="05439653" w14:textId="44CF74FA" w:rsidR="009805A1" w:rsidRPr="00F32A6C" w:rsidRDefault="009805A1" w:rsidP="009805A1">
            <w:pPr>
              <w:jc w:val="center"/>
              <w:rPr>
                <w:rFonts w:hAnsi="ＭＳ 明朝"/>
                <w:sz w:val="20"/>
                <w:szCs w:val="20"/>
              </w:rPr>
            </w:pPr>
            <w:r w:rsidRPr="00F32A6C">
              <w:t>1</w:t>
            </w:r>
          </w:p>
        </w:tc>
        <w:tc>
          <w:tcPr>
            <w:tcW w:w="963" w:type="dxa"/>
            <w:tcBorders>
              <w:top w:val="single" w:sz="4" w:space="0" w:color="auto"/>
              <w:bottom w:val="single" w:sz="4" w:space="0" w:color="auto"/>
            </w:tcBorders>
          </w:tcPr>
          <w:p w14:paraId="0CEA9186" w14:textId="2DBCA11F" w:rsidR="009805A1" w:rsidRPr="00F32A6C" w:rsidRDefault="009805A1" w:rsidP="009805A1">
            <w:pPr>
              <w:jc w:val="center"/>
            </w:pPr>
            <w:r w:rsidRPr="00F32A6C">
              <w:t>60</w:t>
            </w:r>
          </w:p>
        </w:tc>
        <w:tc>
          <w:tcPr>
            <w:tcW w:w="1000" w:type="dxa"/>
            <w:tcBorders>
              <w:top w:val="single" w:sz="4" w:space="0" w:color="auto"/>
              <w:bottom w:val="single" w:sz="4" w:space="0" w:color="auto"/>
            </w:tcBorders>
          </w:tcPr>
          <w:p w14:paraId="1DDD6AF8" w14:textId="540F452F" w:rsidR="009805A1" w:rsidRPr="00F32A6C" w:rsidRDefault="009805A1" w:rsidP="009805A1">
            <w:pPr>
              <w:jc w:val="center"/>
              <w:rPr>
                <w:rFonts w:hAnsi="ＭＳ 明朝"/>
                <w:sz w:val="20"/>
                <w:szCs w:val="20"/>
              </w:rPr>
            </w:pPr>
            <w:r w:rsidRPr="00F32A6C">
              <w:t>0.03</w:t>
            </w:r>
          </w:p>
        </w:tc>
        <w:tc>
          <w:tcPr>
            <w:tcW w:w="927" w:type="dxa"/>
            <w:tcBorders>
              <w:top w:val="single" w:sz="4" w:space="0" w:color="auto"/>
              <w:bottom w:val="single" w:sz="4" w:space="0" w:color="auto"/>
            </w:tcBorders>
          </w:tcPr>
          <w:p w14:paraId="525D62CA"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CD4B731"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6CA5DE2"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7B4CFE3"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0C4295C9" w14:textId="7E6DACDD" w:rsidR="009805A1" w:rsidRPr="00F32A6C" w:rsidRDefault="009805A1" w:rsidP="009805A1">
            <w:pPr>
              <w:jc w:val="center"/>
              <w:rPr>
                <w:rFonts w:hAnsi="ＭＳ 明朝"/>
                <w:sz w:val="20"/>
                <w:szCs w:val="20"/>
              </w:rPr>
            </w:pPr>
            <w:r w:rsidRPr="00F32A6C">
              <w:t>60</w:t>
            </w:r>
          </w:p>
        </w:tc>
        <w:tc>
          <w:tcPr>
            <w:tcW w:w="966" w:type="dxa"/>
            <w:tcBorders>
              <w:top w:val="single" w:sz="4" w:space="0" w:color="auto"/>
              <w:bottom w:val="single" w:sz="4" w:space="0" w:color="auto"/>
            </w:tcBorders>
          </w:tcPr>
          <w:p w14:paraId="5BC1C56E" w14:textId="508D838F"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50159143" w14:textId="5FFCE6BB" w:rsidR="009805A1" w:rsidRPr="00F32A6C" w:rsidRDefault="009805A1" w:rsidP="009805A1">
            <w:pPr>
              <w:jc w:val="center"/>
              <w:rPr>
                <w:rFonts w:hAnsi="ＭＳ 明朝"/>
                <w:sz w:val="20"/>
                <w:szCs w:val="20"/>
              </w:rPr>
            </w:pPr>
            <w:r w:rsidRPr="00F32A6C">
              <w:t>120</w:t>
            </w:r>
          </w:p>
        </w:tc>
        <w:tc>
          <w:tcPr>
            <w:tcW w:w="944" w:type="dxa"/>
            <w:tcBorders>
              <w:top w:val="single" w:sz="4" w:space="0" w:color="auto"/>
              <w:bottom w:val="single" w:sz="4" w:space="0" w:color="auto"/>
            </w:tcBorders>
          </w:tcPr>
          <w:p w14:paraId="07D63794" w14:textId="042C6F5A" w:rsidR="009805A1" w:rsidRPr="00F32A6C" w:rsidRDefault="009805A1" w:rsidP="009805A1">
            <w:pPr>
              <w:jc w:val="center"/>
              <w:rPr>
                <w:rFonts w:hAnsi="ＭＳ 明朝"/>
                <w:sz w:val="20"/>
                <w:szCs w:val="20"/>
              </w:rPr>
            </w:pPr>
            <w:r w:rsidRPr="00F32A6C">
              <w:t>0.07</w:t>
            </w:r>
          </w:p>
        </w:tc>
        <w:tc>
          <w:tcPr>
            <w:tcW w:w="984" w:type="dxa"/>
            <w:tcBorders>
              <w:top w:val="single" w:sz="4" w:space="0" w:color="auto"/>
              <w:bottom w:val="single" w:sz="4" w:space="0" w:color="auto"/>
            </w:tcBorders>
          </w:tcPr>
          <w:p w14:paraId="4452485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201BDDC"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B3A937F"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38CF5457"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0892341B"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7019CAE3"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40630833" w14:textId="5D67BF11"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4F103E96" w14:textId="7629E5D5" w:rsidR="009805A1" w:rsidRPr="00F32A6C" w:rsidRDefault="009805A1" w:rsidP="009805A1">
            <w:pPr>
              <w:jc w:val="center"/>
              <w:rPr>
                <w:rFonts w:hAnsi="ＭＳ 明朝"/>
                <w:sz w:val="20"/>
                <w:szCs w:val="20"/>
              </w:rPr>
            </w:pPr>
          </w:p>
        </w:tc>
      </w:tr>
      <w:tr w:rsidR="00F32A6C" w:rsidRPr="00F32A6C" w14:paraId="43FB7E52" w14:textId="3D3DD71C" w:rsidTr="00D87A8B">
        <w:trPr>
          <w:trHeight w:hRule="exact" w:val="312"/>
        </w:trPr>
        <w:tc>
          <w:tcPr>
            <w:tcW w:w="503" w:type="dxa"/>
          </w:tcPr>
          <w:p w14:paraId="2A72579D" w14:textId="715DA216" w:rsidR="009805A1" w:rsidRPr="00F32A6C" w:rsidRDefault="009805A1" w:rsidP="009805A1">
            <w:pPr>
              <w:jc w:val="right"/>
            </w:pPr>
            <w:r w:rsidRPr="00F32A6C">
              <w:rPr>
                <w:rFonts w:hint="eastAsia"/>
              </w:rPr>
              <w:t>2</w:t>
            </w:r>
            <w:r w:rsidRPr="00F32A6C">
              <w:t>5</w:t>
            </w:r>
          </w:p>
        </w:tc>
        <w:tc>
          <w:tcPr>
            <w:tcW w:w="2078" w:type="dxa"/>
            <w:tcBorders>
              <w:top w:val="single" w:sz="4" w:space="0" w:color="auto"/>
              <w:bottom w:val="single" w:sz="4" w:space="0" w:color="auto"/>
            </w:tcBorders>
          </w:tcPr>
          <w:p w14:paraId="7F97DE80" w14:textId="32667371" w:rsidR="009805A1" w:rsidRPr="00F32A6C" w:rsidRDefault="009805A1" w:rsidP="009805A1">
            <w:pPr>
              <w:rPr>
                <w:sz w:val="21"/>
                <w:szCs w:val="21"/>
              </w:rPr>
            </w:pPr>
            <w:r w:rsidRPr="00F32A6C">
              <w:rPr>
                <w:rFonts w:hint="eastAsia"/>
                <w:sz w:val="21"/>
                <w:szCs w:val="21"/>
              </w:rPr>
              <w:t>下広岡浄水場</w:t>
            </w:r>
          </w:p>
        </w:tc>
        <w:tc>
          <w:tcPr>
            <w:tcW w:w="956" w:type="dxa"/>
            <w:tcBorders>
              <w:top w:val="single" w:sz="4" w:space="0" w:color="auto"/>
              <w:bottom w:val="single" w:sz="4" w:space="0" w:color="auto"/>
            </w:tcBorders>
          </w:tcPr>
          <w:p w14:paraId="003FC4BF" w14:textId="2A4074DE" w:rsidR="009805A1" w:rsidRPr="00F32A6C" w:rsidRDefault="009805A1" w:rsidP="009805A1">
            <w:pPr>
              <w:jc w:val="center"/>
            </w:pPr>
            <w:r w:rsidRPr="00F32A6C">
              <w:t>400</w:t>
            </w:r>
          </w:p>
        </w:tc>
        <w:tc>
          <w:tcPr>
            <w:tcW w:w="962" w:type="dxa"/>
            <w:tcBorders>
              <w:top w:val="single" w:sz="4" w:space="0" w:color="auto"/>
              <w:bottom w:val="single" w:sz="4" w:space="0" w:color="auto"/>
            </w:tcBorders>
          </w:tcPr>
          <w:p w14:paraId="296B8AC3"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DB7173C" w14:textId="77777777" w:rsidR="009805A1" w:rsidRPr="00F32A6C" w:rsidRDefault="009805A1" w:rsidP="009805A1">
            <w:pPr>
              <w:jc w:val="center"/>
            </w:pPr>
          </w:p>
        </w:tc>
        <w:tc>
          <w:tcPr>
            <w:tcW w:w="1000" w:type="dxa"/>
            <w:tcBorders>
              <w:top w:val="single" w:sz="4" w:space="0" w:color="auto"/>
              <w:bottom w:val="single" w:sz="4" w:space="0" w:color="auto"/>
            </w:tcBorders>
          </w:tcPr>
          <w:p w14:paraId="14032A19"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5872B7A1"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8CB96B8"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3E048C6"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28C60710"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46421668" w14:textId="37B873E3" w:rsidR="009805A1" w:rsidRPr="00F32A6C" w:rsidRDefault="009805A1" w:rsidP="009805A1">
            <w:pPr>
              <w:jc w:val="center"/>
              <w:rPr>
                <w:rFonts w:hAnsi="ＭＳ 明朝"/>
                <w:sz w:val="20"/>
                <w:szCs w:val="20"/>
              </w:rPr>
            </w:pPr>
            <w:r w:rsidRPr="00F32A6C">
              <w:t>400</w:t>
            </w:r>
          </w:p>
        </w:tc>
        <w:tc>
          <w:tcPr>
            <w:tcW w:w="966" w:type="dxa"/>
            <w:tcBorders>
              <w:top w:val="single" w:sz="4" w:space="0" w:color="auto"/>
              <w:bottom w:val="single" w:sz="4" w:space="0" w:color="auto"/>
            </w:tcBorders>
          </w:tcPr>
          <w:p w14:paraId="638D5D93" w14:textId="3A429B0A"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563AEC3B" w14:textId="2842A4BA" w:rsidR="009805A1" w:rsidRPr="00F32A6C" w:rsidRDefault="009805A1" w:rsidP="009805A1">
            <w:pPr>
              <w:jc w:val="center"/>
              <w:rPr>
                <w:rFonts w:hAnsi="ＭＳ 明朝"/>
                <w:sz w:val="20"/>
                <w:szCs w:val="20"/>
              </w:rPr>
            </w:pPr>
            <w:r w:rsidRPr="00F32A6C">
              <w:t>800</w:t>
            </w:r>
          </w:p>
        </w:tc>
        <w:tc>
          <w:tcPr>
            <w:tcW w:w="944" w:type="dxa"/>
            <w:tcBorders>
              <w:top w:val="single" w:sz="4" w:space="0" w:color="auto"/>
              <w:bottom w:val="single" w:sz="4" w:space="0" w:color="auto"/>
            </w:tcBorders>
          </w:tcPr>
          <w:p w14:paraId="7AD189BE" w14:textId="1FB64219" w:rsidR="009805A1" w:rsidRPr="00F32A6C" w:rsidRDefault="009805A1" w:rsidP="009805A1">
            <w:pPr>
              <w:jc w:val="center"/>
              <w:rPr>
                <w:rFonts w:hAnsi="ＭＳ 明朝"/>
                <w:sz w:val="20"/>
                <w:szCs w:val="20"/>
              </w:rPr>
            </w:pPr>
            <w:r w:rsidRPr="00F32A6C">
              <w:t>0.45</w:t>
            </w:r>
          </w:p>
        </w:tc>
        <w:tc>
          <w:tcPr>
            <w:tcW w:w="984" w:type="dxa"/>
            <w:tcBorders>
              <w:top w:val="single" w:sz="4" w:space="0" w:color="auto"/>
              <w:bottom w:val="single" w:sz="4" w:space="0" w:color="auto"/>
            </w:tcBorders>
          </w:tcPr>
          <w:p w14:paraId="6CCAE31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4C4532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182C486"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201613D8"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658D63FB"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3657AC5B"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211D5C7A" w14:textId="28894CE5"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0872261E" w14:textId="323E750E" w:rsidR="009805A1" w:rsidRPr="00F32A6C" w:rsidRDefault="009805A1" w:rsidP="009805A1">
            <w:pPr>
              <w:jc w:val="center"/>
              <w:rPr>
                <w:rFonts w:hAnsi="ＭＳ 明朝"/>
                <w:sz w:val="20"/>
                <w:szCs w:val="20"/>
              </w:rPr>
            </w:pPr>
          </w:p>
        </w:tc>
      </w:tr>
      <w:tr w:rsidR="00F32A6C" w:rsidRPr="00F32A6C" w14:paraId="3C6A7B9E" w14:textId="77777777" w:rsidTr="00D87A8B">
        <w:trPr>
          <w:trHeight w:hRule="exact" w:val="312"/>
        </w:trPr>
        <w:tc>
          <w:tcPr>
            <w:tcW w:w="503" w:type="dxa"/>
          </w:tcPr>
          <w:p w14:paraId="19A7C414" w14:textId="3391F722" w:rsidR="009805A1" w:rsidRPr="00F32A6C" w:rsidRDefault="009805A1" w:rsidP="009805A1">
            <w:pPr>
              <w:jc w:val="right"/>
            </w:pPr>
            <w:r w:rsidRPr="00F32A6C">
              <w:rPr>
                <w:rFonts w:hint="eastAsia"/>
              </w:rPr>
              <w:t>2</w:t>
            </w:r>
            <w:r w:rsidRPr="00F32A6C">
              <w:t>6</w:t>
            </w:r>
          </w:p>
        </w:tc>
        <w:tc>
          <w:tcPr>
            <w:tcW w:w="2078" w:type="dxa"/>
            <w:tcBorders>
              <w:top w:val="single" w:sz="4" w:space="0" w:color="auto"/>
              <w:bottom w:val="single" w:sz="4" w:space="0" w:color="auto"/>
            </w:tcBorders>
          </w:tcPr>
          <w:p w14:paraId="5419EC36" w14:textId="01C2A0D5" w:rsidR="009805A1" w:rsidRPr="00F32A6C" w:rsidRDefault="009805A1" w:rsidP="009805A1">
            <w:pPr>
              <w:rPr>
                <w:sz w:val="21"/>
                <w:szCs w:val="21"/>
              </w:rPr>
            </w:pPr>
            <w:r w:rsidRPr="00F32A6C">
              <w:rPr>
                <w:rFonts w:hint="eastAsia"/>
                <w:sz w:val="21"/>
                <w:szCs w:val="21"/>
              </w:rPr>
              <w:t>北条機場</w:t>
            </w:r>
          </w:p>
        </w:tc>
        <w:tc>
          <w:tcPr>
            <w:tcW w:w="956" w:type="dxa"/>
            <w:tcBorders>
              <w:top w:val="single" w:sz="4" w:space="0" w:color="auto"/>
              <w:bottom w:val="single" w:sz="4" w:space="0" w:color="auto"/>
            </w:tcBorders>
          </w:tcPr>
          <w:p w14:paraId="0187AF42" w14:textId="05D02006" w:rsidR="009805A1" w:rsidRPr="00F32A6C" w:rsidRDefault="009805A1" w:rsidP="009805A1">
            <w:pPr>
              <w:jc w:val="center"/>
            </w:pPr>
            <w:r w:rsidRPr="00F32A6C">
              <w:t>20</w:t>
            </w:r>
          </w:p>
        </w:tc>
        <w:tc>
          <w:tcPr>
            <w:tcW w:w="962" w:type="dxa"/>
            <w:tcBorders>
              <w:top w:val="single" w:sz="4" w:space="0" w:color="auto"/>
              <w:bottom w:val="single" w:sz="4" w:space="0" w:color="auto"/>
            </w:tcBorders>
          </w:tcPr>
          <w:p w14:paraId="4D5B301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E500C1D" w14:textId="77777777" w:rsidR="009805A1" w:rsidRPr="00F32A6C" w:rsidRDefault="009805A1" w:rsidP="009805A1">
            <w:pPr>
              <w:jc w:val="center"/>
            </w:pPr>
          </w:p>
        </w:tc>
        <w:tc>
          <w:tcPr>
            <w:tcW w:w="1000" w:type="dxa"/>
            <w:tcBorders>
              <w:top w:val="single" w:sz="4" w:space="0" w:color="auto"/>
              <w:bottom w:val="single" w:sz="4" w:space="0" w:color="auto"/>
            </w:tcBorders>
          </w:tcPr>
          <w:p w14:paraId="1FED9738"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78CEFB49"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78B0559"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B58FB79"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FB4507C"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538084E1" w14:textId="2E127A59" w:rsidR="009805A1" w:rsidRPr="00F32A6C" w:rsidRDefault="009805A1" w:rsidP="009805A1">
            <w:pPr>
              <w:jc w:val="center"/>
              <w:rPr>
                <w:rFonts w:hAnsi="ＭＳ 明朝"/>
                <w:sz w:val="20"/>
                <w:szCs w:val="20"/>
              </w:rPr>
            </w:pPr>
            <w:r w:rsidRPr="00F32A6C">
              <w:t>20</w:t>
            </w:r>
          </w:p>
        </w:tc>
        <w:tc>
          <w:tcPr>
            <w:tcW w:w="966" w:type="dxa"/>
            <w:tcBorders>
              <w:top w:val="single" w:sz="4" w:space="0" w:color="auto"/>
              <w:bottom w:val="single" w:sz="4" w:space="0" w:color="auto"/>
            </w:tcBorders>
          </w:tcPr>
          <w:p w14:paraId="047691CB" w14:textId="15EC63D4"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53C3DB5B" w14:textId="28BE7809" w:rsidR="009805A1" w:rsidRPr="00F32A6C" w:rsidRDefault="009805A1" w:rsidP="009805A1">
            <w:pPr>
              <w:jc w:val="center"/>
              <w:rPr>
                <w:rFonts w:hAnsi="ＭＳ 明朝"/>
                <w:sz w:val="20"/>
                <w:szCs w:val="20"/>
              </w:rPr>
            </w:pPr>
            <w:r w:rsidRPr="00F32A6C">
              <w:t>40</w:t>
            </w:r>
          </w:p>
        </w:tc>
        <w:tc>
          <w:tcPr>
            <w:tcW w:w="944" w:type="dxa"/>
            <w:tcBorders>
              <w:top w:val="single" w:sz="4" w:space="0" w:color="auto"/>
              <w:bottom w:val="single" w:sz="4" w:space="0" w:color="auto"/>
            </w:tcBorders>
          </w:tcPr>
          <w:p w14:paraId="1BC31E42" w14:textId="2E0FB7B4" w:rsidR="009805A1" w:rsidRPr="00F32A6C" w:rsidRDefault="009805A1" w:rsidP="009805A1">
            <w:pPr>
              <w:jc w:val="center"/>
              <w:rPr>
                <w:rFonts w:hAnsi="ＭＳ 明朝"/>
                <w:sz w:val="20"/>
                <w:szCs w:val="20"/>
              </w:rPr>
            </w:pPr>
            <w:r w:rsidRPr="00F32A6C">
              <w:t>0.02</w:t>
            </w:r>
          </w:p>
        </w:tc>
        <w:tc>
          <w:tcPr>
            <w:tcW w:w="984" w:type="dxa"/>
            <w:tcBorders>
              <w:top w:val="single" w:sz="4" w:space="0" w:color="auto"/>
              <w:bottom w:val="single" w:sz="4" w:space="0" w:color="auto"/>
            </w:tcBorders>
          </w:tcPr>
          <w:p w14:paraId="276C888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9BF09AD"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0E2E8C6"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1C08ACE1"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13DCE904"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CE4030D"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7255DB94"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62D5BAC1" w14:textId="77777777" w:rsidR="009805A1" w:rsidRPr="00F32A6C" w:rsidRDefault="009805A1" w:rsidP="009805A1">
            <w:pPr>
              <w:jc w:val="center"/>
              <w:rPr>
                <w:rFonts w:hAnsi="ＭＳ 明朝"/>
                <w:sz w:val="20"/>
                <w:szCs w:val="20"/>
              </w:rPr>
            </w:pPr>
          </w:p>
        </w:tc>
      </w:tr>
      <w:tr w:rsidR="00F32A6C" w:rsidRPr="00F32A6C" w14:paraId="01EA0453" w14:textId="77777777" w:rsidTr="00D87A8B">
        <w:trPr>
          <w:trHeight w:hRule="exact" w:val="312"/>
        </w:trPr>
        <w:tc>
          <w:tcPr>
            <w:tcW w:w="503" w:type="dxa"/>
          </w:tcPr>
          <w:p w14:paraId="508B6674" w14:textId="22A0B7D0" w:rsidR="009805A1" w:rsidRPr="00F32A6C" w:rsidRDefault="009805A1" w:rsidP="009805A1">
            <w:pPr>
              <w:jc w:val="right"/>
            </w:pPr>
            <w:r w:rsidRPr="00F32A6C">
              <w:rPr>
                <w:rFonts w:hint="eastAsia"/>
              </w:rPr>
              <w:t>2</w:t>
            </w:r>
            <w:r w:rsidRPr="00F32A6C">
              <w:t>7</w:t>
            </w:r>
          </w:p>
        </w:tc>
        <w:tc>
          <w:tcPr>
            <w:tcW w:w="2078" w:type="dxa"/>
            <w:tcBorders>
              <w:top w:val="single" w:sz="4" w:space="0" w:color="auto"/>
              <w:bottom w:val="single" w:sz="4" w:space="0" w:color="auto"/>
            </w:tcBorders>
          </w:tcPr>
          <w:p w14:paraId="0EE65778" w14:textId="0AB87565" w:rsidR="009805A1" w:rsidRPr="00F32A6C" w:rsidRDefault="009805A1" w:rsidP="009805A1">
            <w:pPr>
              <w:rPr>
                <w:sz w:val="21"/>
                <w:szCs w:val="21"/>
              </w:rPr>
            </w:pPr>
            <w:r w:rsidRPr="00F32A6C">
              <w:rPr>
                <w:rFonts w:hint="eastAsia"/>
                <w:sz w:val="21"/>
                <w:szCs w:val="21"/>
              </w:rPr>
              <w:t>大貫浄水場</w:t>
            </w:r>
          </w:p>
        </w:tc>
        <w:tc>
          <w:tcPr>
            <w:tcW w:w="956" w:type="dxa"/>
            <w:tcBorders>
              <w:top w:val="single" w:sz="4" w:space="0" w:color="auto"/>
              <w:bottom w:val="single" w:sz="4" w:space="0" w:color="auto"/>
            </w:tcBorders>
          </w:tcPr>
          <w:p w14:paraId="35B65C94" w14:textId="1C694293" w:rsidR="009805A1" w:rsidRPr="00F32A6C" w:rsidRDefault="009805A1" w:rsidP="009805A1">
            <w:pPr>
              <w:jc w:val="center"/>
            </w:pPr>
            <w:r w:rsidRPr="00F32A6C">
              <w:t>60</w:t>
            </w:r>
          </w:p>
        </w:tc>
        <w:tc>
          <w:tcPr>
            <w:tcW w:w="962" w:type="dxa"/>
            <w:tcBorders>
              <w:top w:val="single" w:sz="4" w:space="0" w:color="auto"/>
              <w:bottom w:val="single" w:sz="4" w:space="0" w:color="auto"/>
            </w:tcBorders>
          </w:tcPr>
          <w:p w14:paraId="300A6645" w14:textId="0D2BC451" w:rsidR="009805A1" w:rsidRPr="00F32A6C" w:rsidRDefault="009805A1" w:rsidP="009805A1">
            <w:pPr>
              <w:jc w:val="center"/>
              <w:rPr>
                <w:rFonts w:hAnsi="ＭＳ 明朝"/>
                <w:sz w:val="20"/>
                <w:szCs w:val="20"/>
              </w:rPr>
            </w:pPr>
            <w:r w:rsidRPr="00F32A6C">
              <w:t>2</w:t>
            </w:r>
          </w:p>
        </w:tc>
        <w:tc>
          <w:tcPr>
            <w:tcW w:w="963" w:type="dxa"/>
            <w:tcBorders>
              <w:top w:val="single" w:sz="4" w:space="0" w:color="auto"/>
              <w:bottom w:val="single" w:sz="4" w:space="0" w:color="auto"/>
            </w:tcBorders>
          </w:tcPr>
          <w:p w14:paraId="1A022A01" w14:textId="631712C4" w:rsidR="009805A1" w:rsidRPr="00F32A6C" w:rsidRDefault="009805A1" w:rsidP="009805A1">
            <w:pPr>
              <w:jc w:val="center"/>
            </w:pPr>
            <w:r w:rsidRPr="00F32A6C">
              <w:t>120</w:t>
            </w:r>
          </w:p>
        </w:tc>
        <w:tc>
          <w:tcPr>
            <w:tcW w:w="1000" w:type="dxa"/>
            <w:tcBorders>
              <w:top w:val="single" w:sz="4" w:space="0" w:color="auto"/>
              <w:bottom w:val="single" w:sz="4" w:space="0" w:color="auto"/>
            </w:tcBorders>
          </w:tcPr>
          <w:p w14:paraId="60122009" w14:textId="0737E404" w:rsidR="009805A1" w:rsidRPr="00F32A6C" w:rsidRDefault="009805A1" w:rsidP="009805A1">
            <w:pPr>
              <w:jc w:val="center"/>
              <w:rPr>
                <w:rFonts w:hAnsi="ＭＳ 明朝"/>
                <w:sz w:val="20"/>
                <w:szCs w:val="20"/>
              </w:rPr>
            </w:pPr>
            <w:r w:rsidRPr="00F32A6C">
              <w:t>0.07</w:t>
            </w:r>
          </w:p>
        </w:tc>
        <w:tc>
          <w:tcPr>
            <w:tcW w:w="927" w:type="dxa"/>
            <w:tcBorders>
              <w:top w:val="single" w:sz="4" w:space="0" w:color="auto"/>
              <w:bottom w:val="single" w:sz="4" w:space="0" w:color="auto"/>
            </w:tcBorders>
          </w:tcPr>
          <w:p w14:paraId="3263D189"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A6A4D8F"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B2E4A28"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59DFA6E3"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741241CE" w14:textId="2C074457" w:rsidR="009805A1" w:rsidRPr="00F32A6C" w:rsidRDefault="009805A1" w:rsidP="009805A1">
            <w:pPr>
              <w:jc w:val="center"/>
              <w:rPr>
                <w:rFonts w:hAnsi="ＭＳ 明朝"/>
                <w:sz w:val="20"/>
                <w:szCs w:val="20"/>
              </w:rPr>
            </w:pPr>
            <w:r w:rsidRPr="00F32A6C">
              <w:t>60</w:t>
            </w:r>
          </w:p>
        </w:tc>
        <w:tc>
          <w:tcPr>
            <w:tcW w:w="966" w:type="dxa"/>
            <w:tcBorders>
              <w:top w:val="single" w:sz="4" w:space="0" w:color="auto"/>
              <w:bottom w:val="single" w:sz="4" w:space="0" w:color="auto"/>
            </w:tcBorders>
          </w:tcPr>
          <w:p w14:paraId="7B7378E3"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17F1A2D0" w14:textId="77777777"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2BFFD344" w14:textId="77777777"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1058990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1F3FD7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84F4FC3"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15B3D903"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2F991498"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EB7D028"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0CB94635"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3AC71128" w14:textId="77777777" w:rsidR="009805A1" w:rsidRPr="00F32A6C" w:rsidRDefault="009805A1" w:rsidP="009805A1">
            <w:pPr>
              <w:jc w:val="center"/>
              <w:rPr>
                <w:rFonts w:hAnsi="ＭＳ 明朝"/>
                <w:sz w:val="20"/>
                <w:szCs w:val="20"/>
              </w:rPr>
            </w:pPr>
          </w:p>
        </w:tc>
      </w:tr>
      <w:tr w:rsidR="00F32A6C" w:rsidRPr="00F32A6C" w14:paraId="3731D2F0" w14:textId="77777777" w:rsidTr="00D87A8B">
        <w:trPr>
          <w:trHeight w:hRule="exact" w:val="312"/>
        </w:trPr>
        <w:tc>
          <w:tcPr>
            <w:tcW w:w="503" w:type="dxa"/>
          </w:tcPr>
          <w:p w14:paraId="5620A291" w14:textId="617C4B1A" w:rsidR="009805A1" w:rsidRPr="00F32A6C" w:rsidRDefault="009805A1" w:rsidP="009805A1">
            <w:pPr>
              <w:jc w:val="right"/>
            </w:pPr>
            <w:r w:rsidRPr="00F32A6C">
              <w:rPr>
                <w:rFonts w:hint="eastAsia"/>
              </w:rPr>
              <w:t>2</w:t>
            </w:r>
            <w:r w:rsidRPr="00F32A6C">
              <w:t>8</w:t>
            </w:r>
          </w:p>
        </w:tc>
        <w:tc>
          <w:tcPr>
            <w:tcW w:w="2078" w:type="dxa"/>
            <w:tcBorders>
              <w:top w:val="single" w:sz="4" w:space="0" w:color="auto"/>
              <w:bottom w:val="single" w:sz="4" w:space="0" w:color="auto"/>
            </w:tcBorders>
          </w:tcPr>
          <w:p w14:paraId="3D097CE7" w14:textId="785A131C" w:rsidR="009805A1" w:rsidRPr="00F32A6C" w:rsidRDefault="009805A1" w:rsidP="009805A1">
            <w:pPr>
              <w:rPr>
                <w:sz w:val="21"/>
                <w:szCs w:val="21"/>
              </w:rPr>
            </w:pPr>
            <w:r w:rsidRPr="00F32A6C">
              <w:rPr>
                <w:rFonts w:hint="eastAsia"/>
                <w:sz w:val="21"/>
                <w:szCs w:val="21"/>
              </w:rPr>
              <w:t>上ノ室浄水場</w:t>
            </w:r>
          </w:p>
        </w:tc>
        <w:tc>
          <w:tcPr>
            <w:tcW w:w="956" w:type="dxa"/>
            <w:tcBorders>
              <w:top w:val="single" w:sz="4" w:space="0" w:color="auto"/>
              <w:bottom w:val="single" w:sz="4" w:space="0" w:color="auto"/>
            </w:tcBorders>
          </w:tcPr>
          <w:p w14:paraId="300976CC" w14:textId="77777777" w:rsidR="009805A1" w:rsidRPr="00F32A6C" w:rsidRDefault="009805A1" w:rsidP="009805A1">
            <w:pPr>
              <w:jc w:val="center"/>
            </w:pPr>
          </w:p>
        </w:tc>
        <w:tc>
          <w:tcPr>
            <w:tcW w:w="962" w:type="dxa"/>
            <w:tcBorders>
              <w:top w:val="single" w:sz="4" w:space="0" w:color="auto"/>
              <w:bottom w:val="single" w:sz="4" w:space="0" w:color="auto"/>
            </w:tcBorders>
          </w:tcPr>
          <w:p w14:paraId="761F318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5BBAB1D" w14:textId="77777777" w:rsidR="009805A1" w:rsidRPr="00F32A6C" w:rsidRDefault="009805A1" w:rsidP="009805A1">
            <w:pPr>
              <w:jc w:val="center"/>
            </w:pPr>
          </w:p>
        </w:tc>
        <w:tc>
          <w:tcPr>
            <w:tcW w:w="1000" w:type="dxa"/>
            <w:tcBorders>
              <w:top w:val="single" w:sz="4" w:space="0" w:color="auto"/>
              <w:bottom w:val="single" w:sz="4" w:space="0" w:color="auto"/>
            </w:tcBorders>
          </w:tcPr>
          <w:p w14:paraId="2BA02B50"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3AAA633F"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5AE30CB"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692AB77"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73C8FE9F"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00DD067D" w14:textId="2DD5902E" w:rsidR="009805A1" w:rsidRPr="00F32A6C" w:rsidRDefault="009805A1" w:rsidP="009805A1">
            <w:pPr>
              <w:jc w:val="center"/>
              <w:rPr>
                <w:rFonts w:hAnsi="ＭＳ 明朝"/>
                <w:sz w:val="20"/>
                <w:szCs w:val="20"/>
              </w:rPr>
            </w:pPr>
            <w:r w:rsidRPr="00F32A6C">
              <w:t>200</w:t>
            </w:r>
          </w:p>
        </w:tc>
        <w:tc>
          <w:tcPr>
            <w:tcW w:w="966" w:type="dxa"/>
            <w:tcBorders>
              <w:top w:val="single" w:sz="4" w:space="0" w:color="auto"/>
              <w:bottom w:val="single" w:sz="4" w:space="0" w:color="auto"/>
            </w:tcBorders>
          </w:tcPr>
          <w:p w14:paraId="3A4E8C1A" w14:textId="7508EEA1"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72619F1B" w14:textId="72B77FFC" w:rsidR="009805A1" w:rsidRPr="00F32A6C" w:rsidRDefault="009805A1" w:rsidP="009805A1">
            <w:pPr>
              <w:jc w:val="center"/>
              <w:rPr>
                <w:rFonts w:hAnsi="ＭＳ 明朝"/>
                <w:sz w:val="20"/>
                <w:szCs w:val="20"/>
              </w:rPr>
            </w:pPr>
            <w:r w:rsidRPr="00F32A6C">
              <w:t>400</w:t>
            </w:r>
          </w:p>
        </w:tc>
        <w:tc>
          <w:tcPr>
            <w:tcW w:w="944" w:type="dxa"/>
            <w:tcBorders>
              <w:top w:val="single" w:sz="4" w:space="0" w:color="auto"/>
              <w:bottom w:val="single" w:sz="4" w:space="0" w:color="auto"/>
            </w:tcBorders>
          </w:tcPr>
          <w:p w14:paraId="2621B610" w14:textId="04B5DD2A" w:rsidR="009805A1" w:rsidRPr="00F32A6C" w:rsidRDefault="009805A1" w:rsidP="009805A1">
            <w:pPr>
              <w:jc w:val="center"/>
              <w:rPr>
                <w:rFonts w:hAnsi="ＭＳ 明朝"/>
                <w:sz w:val="20"/>
                <w:szCs w:val="20"/>
              </w:rPr>
            </w:pPr>
            <w:r w:rsidRPr="00F32A6C">
              <w:t>0.22</w:t>
            </w:r>
          </w:p>
        </w:tc>
        <w:tc>
          <w:tcPr>
            <w:tcW w:w="984" w:type="dxa"/>
            <w:tcBorders>
              <w:top w:val="single" w:sz="4" w:space="0" w:color="auto"/>
              <w:bottom w:val="single" w:sz="4" w:space="0" w:color="auto"/>
            </w:tcBorders>
          </w:tcPr>
          <w:p w14:paraId="765242F9"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CE04F61"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4521F11"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6D7EBF6A"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32824975"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4B48E266"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4622352D"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295EDC2F" w14:textId="77777777" w:rsidR="009805A1" w:rsidRPr="00F32A6C" w:rsidRDefault="009805A1" w:rsidP="009805A1">
            <w:pPr>
              <w:jc w:val="center"/>
              <w:rPr>
                <w:rFonts w:hAnsi="ＭＳ 明朝"/>
                <w:sz w:val="20"/>
                <w:szCs w:val="20"/>
              </w:rPr>
            </w:pPr>
          </w:p>
        </w:tc>
      </w:tr>
      <w:tr w:rsidR="00F32A6C" w:rsidRPr="00F32A6C" w14:paraId="25527165" w14:textId="77777777" w:rsidTr="00D87A8B">
        <w:trPr>
          <w:trHeight w:hRule="exact" w:val="312"/>
        </w:trPr>
        <w:tc>
          <w:tcPr>
            <w:tcW w:w="503" w:type="dxa"/>
          </w:tcPr>
          <w:p w14:paraId="5DC73CCC" w14:textId="329C243D" w:rsidR="009805A1" w:rsidRPr="00F32A6C" w:rsidRDefault="009805A1" w:rsidP="009805A1">
            <w:pPr>
              <w:jc w:val="right"/>
            </w:pPr>
            <w:r w:rsidRPr="00F32A6C">
              <w:rPr>
                <w:rFonts w:hint="eastAsia"/>
              </w:rPr>
              <w:t>2</w:t>
            </w:r>
            <w:r w:rsidRPr="00F32A6C">
              <w:t>9</w:t>
            </w:r>
          </w:p>
        </w:tc>
        <w:tc>
          <w:tcPr>
            <w:tcW w:w="2078" w:type="dxa"/>
            <w:tcBorders>
              <w:top w:val="single" w:sz="4" w:space="0" w:color="auto"/>
              <w:bottom w:val="single" w:sz="4" w:space="0" w:color="auto"/>
            </w:tcBorders>
          </w:tcPr>
          <w:p w14:paraId="3F744104" w14:textId="2B2716CC" w:rsidR="009805A1" w:rsidRPr="00F32A6C" w:rsidRDefault="009805A1" w:rsidP="009805A1">
            <w:pPr>
              <w:rPr>
                <w:sz w:val="21"/>
                <w:szCs w:val="21"/>
              </w:rPr>
            </w:pPr>
            <w:r w:rsidRPr="00F32A6C">
              <w:rPr>
                <w:rFonts w:hint="eastAsia"/>
                <w:sz w:val="21"/>
                <w:szCs w:val="21"/>
              </w:rPr>
              <w:t>上ノ室機場</w:t>
            </w:r>
          </w:p>
        </w:tc>
        <w:tc>
          <w:tcPr>
            <w:tcW w:w="956" w:type="dxa"/>
            <w:tcBorders>
              <w:top w:val="single" w:sz="4" w:space="0" w:color="auto"/>
              <w:bottom w:val="single" w:sz="4" w:space="0" w:color="auto"/>
            </w:tcBorders>
          </w:tcPr>
          <w:p w14:paraId="69EF074C" w14:textId="77777777" w:rsidR="009805A1" w:rsidRPr="00F32A6C" w:rsidRDefault="009805A1" w:rsidP="009805A1">
            <w:pPr>
              <w:jc w:val="center"/>
            </w:pPr>
          </w:p>
        </w:tc>
        <w:tc>
          <w:tcPr>
            <w:tcW w:w="962" w:type="dxa"/>
            <w:tcBorders>
              <w:top w:val="single" w:sz="4" w:space="0" w:color="auto"/>
              <w:bottom w:val="single" w:sz="4" w:space="0" w:color="auto"/>
            </w:tcBorders>
          </w:tcPr>
          <w:p w14:paraId="11F7EE71"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F8313E1" w14:textId="77777777" w:rsidR="009805A1" w:rsidRPr="00F32A6C" w:rsidRDefault="009805A1" w:rsidP="009805A1">
            <w:pPr>
              <w:jc w:val="center"/>
            </w:pPr>
          </w:p>
        </w:tc>
        <w:tc>
          <w:tcPr>
            <w:tcW w:w="1000" w:type="dxa"/>
            <w:tcBorders>
              <w:top w:val="single" w:sz="4" w:space="0" w:color="auto"/>
              <w:bottom w:val="single" w:sz="4" w:space="0" w:color="auto"/>
            </w:tcBorders>
          </w:tcPr>
          <w:p w14:paraId="129E8CBC"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6789D4A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DAFC1AB"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AA57D09"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9BA99C9"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16AA93DB" w14:textId="4FF2360D" w:rsidR="009805A1" w:rsidRPr="00F32A6C" w:rsidRDefault="009805A1" w:rsidP="009805A1">
            <w:pPr>
              <w:jc w:val="center"/>
              <w:rPr>
                <w:rFonts w:hAnsi="ＭＳ 明朝"/>
                <w:sz w:val="20"/>
                <w:szCs w:val="20"/>
              </w:rPr>
            </w:pPr>
            <w:r w:rsidRPr="00F32A6C">
              <w:t>25</w:t>
            </w:r>
          </w:p>
        </w:tc>
        <w:tc>
          <w:tcPr>
            <w:tcW w:w="966" w:type="dxa"/>
            <w:tcBorders>
              <w:top w:val="single" w:sz="4" w:space="0" w:color="auto"/>
              <w:bottom w:val="single" w:sz="4" w:space="0" w:color="auto"/>
            </w:tcBorders>
          </w:tcPr>
          <w:p w14:paraId="28F6F840" w14:textId="1A10677E"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259E71DD" w14:textId="025F0D4A" w:rsidR="009805A1" w:rsidRPr="00F32A6C" w:rsidRDefault="009805A1" w:rsidP="009805A1">
            <w:pPr>
              <w:jc w:val="center"/>
              <w:rPr>
                <w:rFonts w:hAnsi="ＭＳ 明朝"/>
                <w:sz w:val="20"/>
                <w:szCs w:val="20"/>
              </w:rPr>
            </w:pPr>
            <w:r w:rsidRPr="00F32A6C">
              <w:t>50</w:t>
            </w:r>
          </w:p>
        </w:tc>
        <w:tc>
          <w:tcPr>
            <w:tcW w:w="944" w:type="dxa"/>
            <w:tcBorders>
              <w:top w:val="single" w:sz="4" w:space="0" w:color="auto"/>
              <w:bottom w:val="single" w:sz="4" w:space="0" w:color="auto"/>
            </w:tcBorders>
          </w:tcPr>
          <w:p w14:paraId="4A82F11E" w14:textId="138D926C" w:rsidR="009805A1" w:rsidRPr="00F32A6C" w:rsidRDefault="009805A1" w:rsidP="009805A1">
            <w:pPr>
              <w:jc w:val="center"/>
              <w:rPr>
                <w:rFonts w:hAnsi="ＭＳ 明朝"/>
                <w:sz w:val="20"/>
                <w:szCs w:val="20"/>
              </w:rPr>
            </w:pPr>
            <w:r w:rsidRPr="00F32A6C">
              <w:t>0.03</w:t>
            </w:r>
          </w:p>
        </w:tc>
        <w:tc>
          <w:tcPr>
            <w:tcW w:w="984" w:type="dxa"/>
            <w:tcBorders>
              <w:top w:val="single" w:sz="4" w:space="0" w:color="auto"/>
              <w:bottom w:val="single" w:sz="4" w:space="0" w:color="auto"/>
            </w:tcBorders>
          </w:tcPr>
          <w:p w14:paraId="1C68F0D4"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0EBC23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F85AF15"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769ABE4D"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29837727"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337ECB4A"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2249B199"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002EFAA6" w14:textId="77777777" w:rsidR="009805A1" w:rsidRPr="00F32A6C" w:rsidRDefault="009805A1" w:rsidP="009805A1">
            <w:pPr>
              <w:jc w:val="center"/>
              <w:rPr>
                <w:rFonts w:hAnsi="ＭＳ 明朝"/>
                <w:sz w:val="20"/>
                <w:szCs w:val="20"/>
              </w:rPr>
            </w:pPr>
          </w:p>
        </w:tc>
      </w:tr>
      <w:tr w:rsidR="00F32A6C" w:rsidRPr="00F32A6C" w14:paraId="566E2889" w14:textId="77777777" w:rsidTr="00D87A8B">
        <w:trPr>
          <w:trHeight w:hRule="exact" w:val="312"/>
        </w:trPr>
        <w:tc>
          <w:tcPr>
            <w:tcW w:w="503" w:type="dxa"/>
          </w:tcPr>
          <w:p w14:paraId="577CACD7" w14:textId="15A25366" w:rsidR="009805A1" w:rsidRPr="00F32A6C" w:rsidRDefault="009805A1" w:rsidP="009805A1">
            <w:pPr>
              <w:jc w:val="right"/>
            </w:pPr>
            <w:r w:rsidRPr="00F32A6C">
              <w:rPr>
                <w:rFonts w:hint="eastAsia"/>
              </w:rPr>
              <w:t>3</w:t>
            </w:r>
            <w:r w:rsidRPr="00F32A6C">
              <w:t>0</w:t>
            </w:r>
          </w:p>
        </w:tc>
        <w:tc>
          <w:tcPr>
            <w:tcW w:w="2078" w:type="dxa"/>
            <w:tcBorders>
              <w:top w:val="single" w:sz="4" w:space="0" w:color="auto"/>
              <w:bottom w:val="single" w:sz="4" w:space="0" w:color="auto"/>
            </w:tcBorders>
          </w:tcPr>
          <w:p w14:paraId="64FFAA91" w14:textId="0F6627E1" w:rsidR="009805A1" w:rsidRPr="00F32A6C" w:rsidRDefault="009805A1" w:rsidP="009805A1">
            <w:pPr>
              <w:rPr>
                <w:sz w:val="21"/>
                <w:szCs w:val="21"/>
              </w:rPr>
            </w:pPr>
            <w:r w:rsidRPr="00F32A6C">
              <w:rPr>
                <w:rFonts w:hint="eastAsia"/>
                <w:sz w:val="21"/>
                <w:szCs w:val="21"/>
              </w:rPr>
              <w:t>上境浄水場</w:t>
            </w:r>
          </w:p>
        </w:tc>
        <w:tc>
          <w:tcPr>
            <w:tcW w:w="956" w:type="dxa"/>
            <w:tcBorders>
              <w:top w:val="single" w:sz="4" w:space="0" w:color="auto"/>
              <w:bottom w:val="single" w:sz="4" w:space="0" w:color="auto"/>
            </w:tcBorders>
          </w:tcPr>
          <w:p w14:paraId="3F3F5D2F" w14:textId="063315C5" w:rsidR="009805A1" w:rsidRPr="00F32A6C" w:rsidRDefault="009805A1" w:rsidP="009805A1">
            <w:pPr>
              <w:jc w:val="center"/>
            </w:pPr>
            <w:r w:rsidRPr="00F32A6C">
              <w:t>300</w:t>
            </w:r>
          </w:p>
        </w:tc>
        <w:tc>
          <w:tcPr>
            <w:tcW w:w="962" w:type="dxa"/>
            <w:tcBorders>
              <w:top w:val="single" w:sz="4" w:space="0" w:color="auto"/>
              <w:bottom w:val="single" w:sz="4" w:space="0" w:color="auto"/>
            </w:tcBorders>
          </w:tcPr>
          <w:p w14:paraId="7CE6AC1D"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865BEC9" w14:textId="77777777" w:rsidR="009805A1" w:rsidRPr="00F32A6C" w:rsidRDefault="009805A1" w:rsidP="009805A1">
            <w:pPr>
              <w:jc w:val="center"/>
            </w:pPr>
          </w:p>
        </w:tc>
        <w:tc>
          <w:tcPr>
            <w:tcW w:w="1000" w:type="dxa"/>
            <w:tcBorders>
              <w:top w:val="single" w:sz="4" w:space="0" w:color="auto"/>
              <w:bottom w:val="single" w:sz="4" w:space="0" w:color="auto"/>
            </w:tcBorders>
          </w:tcPr>
          <w:p w14:paraId="3254EE60"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7F49AC0B"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85A13AA"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2B1295D"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218CAF00"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2D226127" w14:textId="3936F81A" w:rsidR="009805A1" w:rsidRPr="00F32A6C" w:rsidRDefault="009805A1" w:rsidP="009805A1">
            <w:pPr>
              <w:jc w:val="center"/>
              <w:rPr>
                <w:rFonts w:hAnsi="ＭＳ 明朝"/>
                <w:sz w:val="20"/>
                <w:szCs w:val="20"/>
              </w:rPr>
            </w:pPr>
            <w:r w:rsidRPr="00F32A6C">
              <w:t>300</w:t>
            </w:r>
          </w:p>
        </w:tc>
        <w:tc>
          <w:tcPr>
            <w:tcW w:w="966" w:type="dxa"/>
            <w:tcBorders>
              <w:top w:val="single" w:sz="4" w:space="0" w:color="auto"/>
              <w:bottom w:val="single" w:sz="4" w:space="0" w:color="auto"/>
            </w:tcBorders>
          </w:tcPr>
          <w:p w14:paraId="1AF5D9F4" w14:textId="0CD8D723" w:rsidR="009805A1" w:rsidRPr="00F32A6C" w:rsidRDefault="009805A1" w:rsidP="009805A1">
            <w:pPr>
              <w:jc w:val="center"/>
              <w:rPr>
                <w:rFonts w:hAnsi="ＭＳ 明朝"/>
                <w:sz w:val="20"/>
                <w:szCs w:val="20"/>
              </w:rPr>
            </w:pPr>
            <w:r w:rsidRPr="00F32A6C">
              <w:t>2</w:t>
            </w:r>
          </w:p>
        </w:tc>
        <w:tc>
          <w:tcPr>
            <w:tcW w:w="965" w:type="dxa"/>
            <w:tcBorders>
              <w:top w:val="single" w:sz="4" w:space="0" w:color="auto"/>
              <w:bottom w:val="single" w:sz="4" w:space="0" w:color="auto"/>
            </w:tcBorders>
          </w:tcPr>
          <w:p w14:paraId="64B735BD" w14:textId="75C21D72" w:rsidR="009805A1" w:rsidRPr="00F32A6C" w:rsidRDefault="009805A1" w:rsidP="009805A1">
            <w:pPr>
              <w:jc w:val="center"/>
              <w:rPr>
                <w:rFonts w:hAnsi="ＭＳ 明朝"/>
                <w:sz w:val="20"/>
                <w:szCs w:val="20"/>
              </w:rPr>
            </w:pPr>
            <w:r w:rsidRPr="00F32A6C">
              <w:t>600</w:t>
            </w:r>
          </w:p>
        </w:tc>
        <w:tc>
          <w:tcPr>
            <w:tcW w:w="944" w:type="dxa"/>
            <w:tcBorders>
              <w:top w:val="single" w:sz="4" w:space="0" w:color="auto"/>
              <w:bottom w:val="single" w:sz="4" w:space="0" w:color="auto"/>
            </w:tcBorders>
          </w:tcPr>
          <w:p w14:paraId="6395742A" w14:textId="32F0A669" w:rsidR="009805A1" w:rsidRPr="00F32A6C" w:rsidRDefault="009805A1" w:rsidP="009805A1">
            <w:pPr>
              <w:jc w:val="center"/>
              <w:rPr>
                <w:rFonts w:hAnsi="ＭＳ 明朝"/>
                <w:sz w:val="20"/>
                <w:szCs w:val="20"/>
              </w:rPr>
            </w:pPr>
            <w:r w:rsidRPr="00F32A6C">
              <w:t>0.34</w:t>
            </w:r>
          </w:p>
        </w:tc>
        <w:tc>
          <w:tcPr>
            <w:tcW w:w="984" w:type="dxa"/>
            <w:tcBorders>
              <w:top w:val="single" w:sz="4" w:space="0" w:color="auto"/>
              <w:bottom w:val="single" w:sz="4" w:space="0" w:color="auto"/>
            </w:tcBorders>
          </w:tcPr>
          <w:p w14:paraId="77966DA9"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0F9D6A4"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BAC414B"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4A51D3C8"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40366B1C"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02B7E7A5"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643E4994"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4499AC27" w14:textId="77777777" w:rsidR="009805A1" w:rsidRPr="00F32A6C" w:rsidRDefault="009805A1" w:rsidP="009805A1">
            <w:pPr>
              <w:jc w:val="center"/>
              <w:rPr>
                <w:rFonts w:hAnsi="ＭＳ 明朝"/>
                <w:sz w:val="20"/>
                <w:szCs w:val="20"/>
              </w:rPr>
            </w:pPr>
          </w:p>
        </w:tc>
      </w:tr>
      <w:tr w:rsidR="00F32A6C" w:rsidRPr="00F32A6C" w14:paraId="6903601C" w14:textId="77777777" w:rsidTr="00D87A8B">
        <w:trPr>
          <w:trHeight w:hRule="exact" w:val="312"/>
        </w:trPr>
        <w:tc>
          <w:tcPr>
            <w:tcW w:w="503" w:type="dxa"/>
          </w:tcPr>
          <w:p w14:paraId="6DC5E398" w14:textId="35F3F588" w:rsidR="009805A1" w:rsidRPr="00F32A6C" w:rsidRDefault="009805A1" w:rsidP="009805A1">
            <w:pPr>
              <w:jc w:val="right"/>
            </w:pPr>
            <w:r w:rsidRPr="00F32A6C">
              <w:rPr>
                <w:rFonts w:hint="eastAsia"/>
              </w:rPr>
              <w:t>3</w:t>
            </w:r>
            <w:r w:rsidR="007E282D" w:rsidRPr="00F32A6C">
              <w:rPr>
                <w:rFonts w:hint="eastAsia"/>
              </w:rPr>
              <w:t>1</w:t>
            </w:r>
          </w:p>
        </w:tc>
        <w:tc>
          <w:tcPr>
            <w:tcW w:w="2078" w:type="dxa"/>
            <w:tcBorders>
              <w:top w:val="single" w:sz="4" w:space="0" w:color="auto"/>
              <w:bottom w:val="single" w:sz="4" w:space="0" w:color="auto"/>
            </w:tcBorders>
          </w:tcPr>
          <w:p w14:paraId="5BB933B4" w14:textId="4073D448" w:rsidR="009805A1" w:rsidRPr="00F32A6C" w:rsidRDefault="009805A1" w:rsidP="009805A1">
            <w:pPr>
              <w:rPr>
                <w:sz w:val="21"/>
                <w:szCs w:val="21"/>
              </w:rPr>
            </w:pPr>
            <w:r w:rsidRPr="00F32A6C">
              <w:rPr>
                <w:rFonts w:hint="eastAsia"/>
                <w:sz w:val="21"/>
                <w:szCs w:val="21"/>
              </w:rPr>
              <w:t>名古木配水場</w:t>
            </w:r>
          </w:p>
        </w:tc>
        <w:tc>
          <w:tcPr>
            <w:tcW w:w="956" w:type="dxa"/>
            <w:tcBorders>
              <w:top w:val="single" w:sz="4" w:space="0" w:color="auto"/>
              <w:bottom w:val="single" w:sz="4" w:space="0" w:color="auto"/>
            </w:tcBorders>
          </w:tcPr>
          <w:p w14:paraId="6B017966" w14:textId="77777777" w:rsidR="009805A1" w:rsidRPr="00F32A6C" w:rsidRDefault="009805A1" w:rsidP="009805A1">
            <w:pPr>
              <w:jc w:val="center"/>
            </w:pPr>
          </w:p>
        </w:tc>
        <w:tc>
          <w:tcPr>
            <w:tcW w:w="962" w:type="dxa"/>
            <w:tcBorders>
              <w:top w:val="single" w:sz="4" w:space="0" w:color="auto"/>
              <w:bottom w:val="single" w:sz="4" w:space="0" w:color="auto"/>
            </w:tcBorders>
          </w:tcPr>
          <w:p w14:paraId="329B254F"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4F306DE" w14:textId="77777777" w:rsidR="009805A1" w:rsidRPr="00F32A6C" w:rsidRDefault="009805A1" w:rsidP="009805A1">
            <w:pPr>
              <w:jc w:val="center"/>
            </w:pPr>
          </w:p>
        </w:tc>
        <w:tc>
          <w:tcPr>
            <w:tcW w:w="1000" w:type="dxa"/>
            <w:tcBorders>
              <w:top w:val="single" w:sz="4" w:space="0" w:color="auto"/>
              <w:bottom w:val="single" w:sz="4" w:space="0" w:color="auto"/>
            </w:tcBorders>
          </w:tcPr>
          <w:p w14:paraId="7A5B2AD7"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16878327" w14:textId="1CA994AA" w:rsidR="009805A1" w:rsidRPr="00F32A6C" w:rsidRDefault="009805A1" w:rsidP="009805A1">
            <w:pPr>
              <w:jc w:val="center"/>
              <w:rPr>
                <w:rFonts w:hAnsi="ＭＳ 明朝"/>
                <w:sz w:val="20"/>
                <w:szCs w:val="20"/>
              </w:rPr>
            </w:pPr>
            <w:r w:rsidRPr="00F32A6C">
              <w:t>168</w:t>
            </w:r>
          </w:p>
        </w:tc>
        <w:tc>
          <w:tcPr>
            <w:tcW w:w="964" w:type="dxa"/>
            <w:tcBorders>
              <w:top w:val="single" w:sz="4" w:space="0" w:color="auto"/>
              <w:bottom w:val="single" w:sz="4" w:space="0" w:color="auto"/>
            </w:tcBorders>
          </w:tcPr>
          <w:p w14:paraId="67BF2B2F" w14:textId="30B8EE03" w:rsidR="009805A1" w:rsidRPr="00F32A6C" w:rsidRDefault="009805A1" w:rsidP="009805A1">
            <w:pPr>
              <w:jc w:val="center"/>
              <w:rPr>
                <w:rFonts w:hAnsi="ＭＳ 明朝"/>
                <w:sz w:val="20"/>
                <w:szCs w:val="20"/>
              </w:rPr>
            </w:pPr>
            <w:r w:rsidRPr="00F32A6C">
              <w:t>2</w:t>
            </w:r>
          </w:p>
        </w:tc>
        <w:tc>
          <w:tcPr>
            <w:tcW w:w="964" w:type="dxa"/>
            <w:tcBorders>
              <w:top w:val="single" w:sz="4" w:space="0" w:color="auto"/>
              <w:bottom w:val="single" w:sz="4" w:space="0" w:color="auto"/>
            </w:tcBorders>
          </w:tcPr>
          <w:p w14:paraId="2BE896DF" w14:textId="418FC208" w:rsidR="009805A1" w:rsidRPr="00F32A6C" w:rsidRDefault="009805A1" w:rsidP="009805A1">
            <w:pPr>
              <w:jc w:val="center"/>
              <w:rPr>
                <w:rFonts w:hAnsi="ＭＳ 明朝"/>
                <w:sz w:val="20"/>
                <w:szCs w:val="20"/>
              </w:rPr>
            </w:pPr>
            <w:r w:rsidRPr="00F32A6C">
              <w:t>336</w:t>
            </w:r>
          </w:p>
        </w:tc>
        <w:tc>
          <w:tcPr>
            <w:tcW w:w="929" w:type="dxa"/>
            <w:tcBorders>
              <w:top w:val="single" w:sz="4" w:space="0" w:color="auto"/>
              <w:bottom w:val="single" w:sz="4" w:space="0" w:color="auto"/>
            </w:tcBorders>
          </w:tcPr>
          <w:p w14:paraId="14F0B8F7" w14:textId="431377AF" w:rsidR="009805A1" w:rsidRPr="00F32A6C" w:rsidRDefault="009805A1" w:rsidP="009805A1">
            <w:pPr>
              <w:jc w:val="center"/>
              <w:rPr>
                <w:rFonts w:hAnsi="ＭＳ 明朝"/>
                <w:sz w:val="20"/>
                <w:szCs w:val="20"/>
              </w:rPr>
            </w:pPr>
            <w:r w:rsidRPr="00F32A6C">
              <w:t>1.43</w:t>
            </w:r>
          </w:p>
        </w:tc>
        <w:tc>
          <w:tcPr>
            <w:tcW w:w="1002" w:type="dxa"/>
            <w:tcBorders>
              <w:top w:val="single" w:sz="4" w:space="0" w:color="auto"/>
              <w:bottom w:val="single" w:sz="4" w:space="0" w:color="auto"/>
            </w:tcBorders>
          </w:tcPr>
          <w:p w14:paraId="71F487EF" w14:textId="77777777"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4D0FE278"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756FFF2A" w14:textId="77777777"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649CEBD6" w14:textId="77777777"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73105B10"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5826B59"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75D1CF6"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1A2CC4DD"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42890E4E"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EF68CC5"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73833183"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0B0F6787" w14:textId="77777777" w:rsidR="009805A1" w:rsidRPr="00F32A6C" w:rsidRDefault="009805A1" w:rsidP="009805A1">
            <w:pPr>
              <w:jc w:val="center"/>
              <w:rPr>
                <w:rFonts w:hAnsi="ＭＳ 明朝"/>
                <w:sz w:val="20"/>
                <w:szCs w:val="20"/>
              </w:rPr>
            </w:pPr>
          </w:p>
        </w:tc>
      </w:tr>
      <w:tr w:rsidR="00F32A6C" w:rsidRPr="00F32A6C" w14:paraId="35043C36" w14:textId="77777777" w:rsidTr="00D87A8B">
        <w:trPr>
          <w:trHeight w:hRule="exact" w:val="312"/>
        </w:trPr>
        <w:tc>
          <w:tcPr>
            <w:tcW w:w="2581" w:type="dxa"/>
            <w:gridSpan w:val="2"/>
            <w:vAlign w:val="center"/>
          </w:tcPr>
          <w:p w14:paraId="6FE45B97" w14:textId="0955760D" w:rsidR="009805A1" w:rsidRPr="00F32A6C" w:rsidRDefault="009805A1" w:rsidP="009805A1">
            <w:pPr>
              <w:rPr>
                <w:sz w:val="21"/>
                <w:szCs w:val="21"/>
              </w:rPr>
            </w:pPr>
            <w:r w:rsidRPr="00F32A6C">
              <w:rPr>
                <w:rFonts w:hint="eastAsia"/>
                <w:sz w:val="21"/>
                <w:szCs w:val="21"/>
              </w:rPr>
              <w:t>合計</w:t>
            </w:r>
          </w:p>
        </w:tc>
        <w:tc>
          <w:tcPr>
            <w:tcW w:w="956" w:type="dxa"/>
            <w:tcBorders>
              <w:top w:val="single" w:sz="4" w:space="0" w:color="auto"/>
              <w:bottom w:val="single" w:sz="4" w:space="0" w:color="auto"/>
            </w:tcBorders>
          </w:tcPr>
          <w:p w14:paraId="269A9370" w14:textId="77777777" w:rsidR="009805A1" w:rsidRPr="00F32A6C" w:rsidRDefault="009805A1" w:rsidP="009805A1">
            <w:pPr>
              <w:jc w:val="center"/>
            </w:pPr>
          </w:p>
        </w:tc>
        <w:tc>
          <w:tcPr>
            <w:tcW w:w="962" w:type="dxa"/>
            <w:tcBorders>
              <w:top w:val="single" w:sz="4" w:space="0" w:color="auto"/>
              <w:bottom w:val="single" w:sz="4" w:space="0" w:color="auto"/>
            </w:tcBorders>
          </w:tcPr>
          <w:p w14:paraId="1316F29A"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265B949" w14:textId="18BAD1C8" w:rsidR="009805A1" w:rsidRPr="00F32A6C" w:rsidRDefault="009805A1" w:rsidP="009805A1">
            <w:pPr>
              <w:jc w:val="center"/>
            </w:pPr>
            <w:r w:rsidRPr="00F32A6C">
              <w:t>380</w:t>
            </w:r>
          </w:p>
        </w:tc>
        <w:tc>
          <w:tcPr>
            <w:tcW w:w="1000" w:type="dxa"/>
            <w:tcBorders>
              <w:top w:val="single" w:sz="4" w:space="0" w:color="auto"/>
              <w:bottom w:val="single" w:sz="4" w:space="0" w:color="auto"/>
            </w:tcBorders>
          </w:tcPr>
          <w:p w14:paraId="43822054" w14:textId="520EAEEF" w:rsidR="009805A1" w:rsidRPr="00F32A6C" w:rsidRDefault="009805A1" w:rsidP="009805A1">
            <w:pPr>
              <w:jc w:val="center"/>
              <w:rPr>
                <w:rFonts w:hAnsi="ＭＳ 明朝"/>
                <w:sz w:val="20"/>
                <w:szCs w:val="20"/>
              </w:rPr>
            </w:pPr>
            <w:r w:rsidRPr="00F32A6C">
              <w:t>0.21</w:t>
            </w:r>
          </w:p>
        </w:tc>
        <w:tc>
          <w:tcPr>
            <w:tcW w:w="927" w:type="dxa"/>
            <w:tcBorders>
              <w:top w:val="single" w:sz="4" w:space="0" w:color="auto"/>
              <w:bottom w:val="single" w:sz="4" w:space="0" w:color="auto"/>
            </w:tcBorders>
          </w:tcPr>
          <w:p w14:paraId="721F0543" w14:textId="03A739F9"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B19D7DF"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97B5BA8" w14:textId="686987F2" w:rsidR="009805A1" w:rsidRPr="00F32A6C" w:rsidRDefault="009805A1" w:rsidP="009805A1">
            <w:pPr>
              <w:jc w:val="center"/>
              <w:rPr>
                <w:rFonts w:hAnsi="ＭＳ 明朝"/>
                <w:sz w:val="20"/>
                <w:szCs w:val="20"/>
              </w:rPr>
            </w:pPr>
            <w:r w:rsidRPr="00F32A6C">
              <w:t>979</w:t>
            </w:r>
          </w:p>
        </w:tc>
        <w:tc>
          <w:tcPr>
            <w:tcW w:w="929" w:type="dxa"/>
            <w:tcBorders>
              <w:top w:val="single" w:sz="4" w:space="0" w:color="auto"/>
              <w:bottom w:val="single" w:sz="4" w:space="0" w:color="auto"/>
            </w:tcBorders>
          </w:tcPr>
          <w:p w14:paraId="2C78071C" w14:textId="33913FD5" w:rsidR="009805A1" w:rsidRPr="00F32A6C" w:rsidRDefault="009805A1" w:rsidP="009805A1">
            <w:pPr>
              <w:jc w:val="center"/>
              <w:rPr>
                <w:rFonts w:hAnsi="ＭＳ 明朝"/>
                <w:sz w:val="20"/>
                <w:szCs w:val="20"/>
              </w:rPr>
            </w:pPr>
            <w:r w:rsidRPr="00F32A6C">
              <w:t>4.18</w:t>
            </w:r>
          </w:p>
        </w:tc>
        <w:tc>
          <w:tcPr>
            <w:tcW w:w="1002" w:type="dxa"/>
            <w:tcBorders>
              <w:top w:val="single" w:sz="4" w:space="0" w:color="auto"/>
              <w:bottom w:val="single" w:sz="4" w:space="0" w:color="auto"/>
            </w:tcBorders>
          </w:tcPr>
          <w:p w14:paraId="13B5972A" w14:textId="3C492FBD"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3874DF81"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76AF2902" w14:textId="05EF73CE" w:rsidR="009805A1" w:rsidRPr="00F32A6C" w:rsidRDefault="009805A1" w:rsidP="009805A1">
            <w:pPr>
              <w:jc w:val="center"/>
              <w:rPr>
                <w:rFonts w:hAnsi="ＭＳ 明朝"/>
                <w:sz w:val="20"/>
                <w:szCs w:val="20"/>
              </w:rPr>
            </w:pPr>
            <w:r w:rsidRPr="00F32A6C">
              <w:t>56,676</w:t>
            </w:r>
          </w:p>
        </w:tc>
        <w:tc>
          <w:tcPr>
            <w:tcW w:w="944" w:type="dxa"/>
            <w:tcBorders>
              <w:top w:val="single" w:sz="4" w:space="0" w:color="auto"/>
              <w:bottom w:val="single" w:sz="4" w:space="0" w:color="auto"/>
            </w:tcBorders>
          </w:tcPr>
          <w:p w14:paraId="38C52711" w14:textId="4E3A6AD8" w:rsidR="009805A1" w:rsidRPr="00F32A6C" w:rsidRDefault="009805A1" w:rsidP="009805A1">
            <w:pPr>
              <w:jc w:val="center"/>
              <w:rPr>
                <w:rFonts w:hAnsi="ＭＳ 明朝"/>
                <w:sz w:val="20"/>
                <w:szCs w:val="20"/>
              </w:rPr>
            </w:pPr>
            <w:r w:rsidRPr="00F32A6C">
              <w:t>31.74</w:t>
            </w:r>
          </w:p>
        </w:tc>
        <w:tc>
          <w:tcPr>
            <w:tcW w:w="984" w:type="dxa"/>
            <w:tcBorders>
              <w:top w:val="single" w:sz="4" w:space="0" w:color="auto"/>
              <w:bottom w:val="single" w:sz="4" w:space="0" w:color="auto"/>
            </w:tcBorders>
          </w:tcPr>
          <w:p w14:paraId="7E787C08" w14:textId="1D3E6545"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F3B3C5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E868BC7" w14:textId="3384457B" w:rsidR="009805A1" w:rsidRPr="00F32A6C" w:rsidRDefault="009805A1" w:rsidP="009805A1">
            <w:pPr>
              <w:jc w:val="center"/>
              <w:rPr>
                <w:rFonts w:hAnsi="ＭＳ 明朝"/>
                <w:sz w:val="20"/>
                <w:szCs w:val="20"/>
              </w:rPr>
            </w:pPr>
            <w:r w:rsidRPr="00F32A6C">
              <w:t>14,306</w:t>
            </w:r>
          </w:p>
        </w:tc>
        <w:tc>
          <w:tcPr>
            <w:tcW w:w="970" w:type="dxa"/>
            <w:tcBorders>
              <w:top w:val="single" w:sz="4" w:space="0" w:color="auto"/>
              <w:bottom w:val="single" w:sz="4" w:space="0" w:color="auto"/>
            </w:tcBorders>
          </w:tcPr>
          <w:p w14:paraId="1AAD37B9" w14:textId="746A4956" w:rsidR="009805A1" w:rsidRPr="00F32A6C" w:rsidRDefault="009805A1" w:rsidP="009805A1">
            <w:pPr>
              <w:jc w:val="center"/>
              <w:rPr>
                <w:rFonts w:hAnsi="ＭＳ 明朝"/>
                <w:sz w:val="20"/>
                <w:szCs w:val="20"/>
              </w:rPr>
            </w:pPr>
            <w:r w:rsidRPr="00F32A6C">
              <w:t>3.58</w:t>
            </w:r>
          </w:p>
        </w:tc>
        <w:tc>
          <w:tcPr>
            <w:tcW w:w="956" w:type="dxa"/>
            <w:tcBorders>
              <w:top w:val="single" w:sz="4" w:space="0" w:color="auto"/>
              <w:bottom w:val="single" w:sz="4" w:space="0" w:color="auto"/>
            </w:tcBorders>
          </w:tcPr>
          <w:p w14:paraId="023F734D" w14:textId="5F146712"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57370233"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745C4554"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12DCA074" w14:textId="5091CA93" w:rsidR="009805A1" w:rsidRPr="00F32A6C" w:rsidRDefault="009805A1" w:rsidP="009805A1">
            <w:pPr>
              <w:jc w:val="center"/>
              <w:rPr>
                <w:rFonts w:hAnsi="ＭＳ 明朝"/>
                <w:sz w:val="20"/>
                <w:szCs w:val="20"/>
              </w:rPr>
            </w:pPr>
            <w:r w:rsidRPr="00F32A6C">
              <w:t>543</w:t>
            </w:r>
          </w:p>
        </w:tc>
      </w:tr>
      <w:tr w:rsidR="00F32A6C" w:rsidRPr="00F32A6C" w14:paraId="4CBF9CED" w14:textId="1E2CF151" w:rsidTr="00D87A8B">
        <w:trPr>
          <w:trHeight w:hRule="exact" w:val="312"/>
        </w:trPr>
        <w:tc>
          <w:tcPr>
            <w:tcW w:w="2581" w:type="dxa"/>
            <w:gridSpan w:val="2"/>
            <w:vAlign w:val="center"/>
          </w:tcPr>
          <w:p w14:paraId="287AC1A2" w14:textId="51FDDDFF" w:rsidR="009805A1" w:rsidRPr="00F32A6C" w:rsidRDefault="009805A1" w:rsidP="009805A1">
            <w:pPr>
              <w:rPr>
                <w:sz w:val="21"/>
                <w:szCs w:val="21"/>
              </w:rPr>
            </w:pPr>
            <w:r w:rsidRPr="00F32A6C">
              <w:rPr>
                <w:rFonts w:hAnsi="ＭＳ 明朝" w:hint="eastAsia"/>
                <w:sz w:val="21"/>
                <w:szCs w:val="21"/>
              </w:rPr>
              <w:t>設計数量</w:t>
            </w:r>
          </w:p>
        </w:tc>
        <w:tc>
          <w:tcPr>
            <w:tcW w:w="956" w:type="dxa"/>
            <w:tcBorders>
              <w:top w:val="single" w:sz="4" w:space="0" w:color="auto"/>
              <w:bottom w:val="single" w:sz="4" w:space="0" w:color="auto"/>
            </w:tcBorders>
          </w:tcPr>
          <w:p w14:paraId="08632F3C" w14:textId="66551FC5" w:rsidR="009805A1" w:rsidRPr="00F32A6C" w:rsidRDefault="009805A1" w:rsidP="009805A1">
            <w:pPr>
              <w:jc w:val="center"/>
            </w:pPr>
          </w:p>
        </w:tc>
        <w:tc>
          <w:tcPr>
            <w:tcW w:w="962" w:type="dxa"/>
            <w:tcBorders>
              <w:top w:val="single" w:sz="4" w:space="0" w:color="auto"/>
              <w:bottom w:val="single" w:sz="4" w:space="0" w:color="auto"/>
            </w:tcBorders>
          </w:tcPr>
          <w:p w14:paraId="6017B9EE"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944D4F4" w14:textId="1859F964" w:rsidR="009805A1" w:rsidRPr="00F32A6C" w:rsidRDefault="009805A1" w:rsidP="009805A1">
            <w:pPr>
              <w:jc w:val="center"/>
            </w:pPr>
            <w:r w:rsidRPr="00F32A6C">
              <w:t>380</w:t>
            </w:r>
          </w:p>
        </w:tc>
        <w:tc>
          <w:tcPr>
            <w:tcW w:w="1000" w:type="dxa"/>
            <w:tcBorders>
              <w:top w:val="single" w:sz="4" w:space="0" w:color="auto"/>
              <w:bottom w:val="single" w:sz="4" w:space="0" w:color="auto"/>
            </w:tcBorders>
          </w:tcPr>
          <w:p w14:paraId="30AA40ED" w14:textId="43EC31F6"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0E8984FD"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A88D55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0679E14" w14:textId="664A9DF3" w:rsidR="009805A1" w:rsidRPr="00F32A6C" w:rsidRDefault="009805A1" w:rsidP="009805A1">
            <w:pPr>
              <w:jc w:val="center"/>
              <w:rPr>
                <w:rFonts w:hAnsi="ＭＳ 明朝"/>
                <w:sz w:val="20"/>
                <w:szCs w:val="20"/>
              </w:rPr>
            </w:pPr>
            <w:r w:rsidRPr="00F32A6C">
              <w:t>980</w:t>
            </w:r>
          </w:p>
        </w:tc>
        <w:tc>
          <w:tcPr>
            <w:tcW w:w="929" w:type="dxa"/>
            <w:tcBorders>
              <w:top w:val="single" w:sz="4" w:space="0" w:color="auto"/>
              <w:bottom w:val="single" w:sz="4" w:space="0" w:color="auto"/>
            </w:tcBorders>
          </w:tcPr>
          <w:p w14:paraId="22823C69" w14:textId="04A8F8F6"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0AACC318" w14:textId="77777777"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11AEBD17"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771C15CA" w14:textId="3221C579" w:rsidR="009805A1" w:rsidRPr="00F32A6C" w:rsidRDefault="009805A1" w:rsidP="009805A1">
            <w:pPr>
              <w:jc w:val="center"/>
              <w:rPr>
                <w:rFonts w:hAnsi="ＭＳ 明朝"/>
                <w:sz w:val="20"/>
                <w:szCs w:val="20"/>
              </w:rPr>
            </w:pPr>
            <w:r w:rsidRPr="00F32A6C">
              <w:t>56,700</w:t>
            </w:r>
          </w:p>
        </w:tc>
        <w:tc>
          <w:tcPr>
            <w:tcW w:w="944" w:type="dxa"/>
            <w:tcBorders>
              <w:top w:val="single" w:sz="4" w:space="0" w:color="auto"/>
              <w:bottom w:val="single" w:sz="4" w:space="0" w:color="auto"/>
            </w:tcBorders>
          </w:tcPr>
          <w:p w14:paraId="7A5E3673" w14:textId="434D89D8"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74E4CDEF"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6F725EC"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CBD3D2B" w14:textId="2C8C574A" w:rsidR="009805A1" w:rsidRPr="00F32A6C" w:rsidRDefault="009805A1" w:rsidP="009805A1">
            <w:pPr>
              <w:jc w:val="center"/>
              <w:rPr>
                <w:rFonts w:hAnsi="ＭＳ 明朝"/>
                <w:sz w:val="20"/>
                <w:szCs w:val="20"/>
              </w:rPr>
            </w:pPr>
            <w:r w:rsidRPr="00F32A6C">
              <w:t>14,300</w:t>
            </w:r>
          </w:p>
        </w:tc>
        <w:tc>
          <w:tcPr>
            <w:tcW w:w="970" w:type="dxa"/>
            <w:tcBorders>
              <w:top w:val="single" w:sz="4" w:space="0" w:color="auto"/>
              <w:bottom w:val="single" w:sz="4" w:space="0" w:color="auto"/>
            </w:tcBorders>
          </w:tcPr>
          <w:p w14:paraId="55978BE7" w14:textId="4F3A0EAB"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774E9505"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BBD7915"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5F46132D" w14:textId="5C7BFD9E"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3D326E8B" w14:textId="04153EF9" w:rsidR="009805A1" w:rsidRPr="00F32A6C" w:rsidRDefault="009805A1" w:rsidP="009805A1">
            <w:pPr>
              <w:jc w:val="center"/>
              <w:rPr>
                <w:rFonts w:hAnsi="ＭＳ 明朝"/>
                <w:sz w:val="20"/>
                <w:szCs w:val="20"/>
              </w:rPr>
            </w:pPr>
            <w:r w:rsidRPr="00F32A6C">
              <w:t>540</w:t>
            </w:r>
          </w:p>
        </w:tc>
      </w:tr>
    </w:tbl>
    <w:p w14:paraId="69349715" w14:textId="61A3FFE6" w:rsidR="00BB1D40" w:rsidRPr="00F32A6C" w:rsidRDefault="00BB1D40" w:rsidP="0033754E">
      <w:pPr>
        <w:rPr>
          <w:rFonts w:hAnsi="ＭＳ 明朝"/>
        </w:rPr>
      </w:pPr>
      <w:r w:rsidRPr="00F32A6C">
        <w:rPr>
          <w:rFonts w:hAnsi="ＭＳ 明朝"/>
        </w:rPr>
        <w:br w:type="page"/>
      </w:r>
    </w:p>
    <w:p w14:paraId="1261A561" w14:textId="77777777" w:rsidR="009805A1" w:rsidRPr="00F32A6C" w:rsidRDefault="009805A1" w:rsidP="009805A1">
      <w:pPr>
        <w:jc w:val="center"/>
        <w:rPr>
          <w:sz w:val="20"/>
          <w:szCs w:val="20"/>
        </w:rPr>
      </w:pPr>
      <w:r w:rsidRPr="00F32A6C">
        <w:rPr>
          <w:rFonts w:hAnsi="ＭＳ 明朝" w:hint="eastAsia"/>
        </w:rPr>
        <w:lastRenderedPageBreak/>
        <w:t>添付－１９　植栽管理対象範囲</w:t>
      </w:r>
    </w:p>
    <w:p w14:paraId="4712253F" w14:textId="5A859DF8" w:rsidR="009805A1" w:rsidRPr="00F32A6C" w:rsidRDefault="009805A1" w:rsidP="009805A1">
      <w:pPr>
        <w:rPr>
          <w:sz w:val="20"/>
          <w:szCs w:val="20"/>
        </w:rPr>
      </w:pPr>
      <w:r w:rsidRPr="00F32A6C">
        <w:rPr>
          <w:rFonts w:hAnsi="ＭＳ 明朝" w:hint="eastAsia"/>
        </w:rPr>
        <w:t>植栽管理対象範囲</w:t>
      </w:r>
      <w:r w:rsidRPr="00F32A6C">
        <w:rPr>
          <w:rFonts w:hint="eastAsia"/>
          <w:sz w:val="20"/>
          <w:szCs w:val="20"/>
        </w:rPr>
        <w:t>（２／</w:t>
      </w:r>
      <w:r w:rsidR="002C78AD" w:rsidRPr="00F32A6C">
        <w:rPr>
          <w:rFonts w:hint="eastAsia"/>
          <w:sz w:val="20"/>
          <w:szCs w:val="20"/>
        </w:rPr>
        <w:t>３</w:t>
      </w:r>
      <w:r w:rsidRPr="00F32A6C">
        <w:rPr>
          <w:rFonts w:hint="eastAsia"/>
          <w:sz w:val="20"/>
          <w:szCs w:val="20"/>
        </w:rPr>
        <w:t>）</w:t>
      </w:r>
    </w:p>
    <w:tbl>
      <w:tblPr>
        <w:tblStyle w:val="a9"/>
        <w:tblW w:w="21623" w:type="dxa"/>
        <w:tblLayout w:type="fixed"/>
        <w:tblLook w:val="04A0" w:firstRow="1" w:lastRow="0" w:firstColumn="1" w:lastColumn="0" w:noHBand="0" w:noVBand="1"/>
      </w:tblPr>
      <w:tblGrid>
        <w:gridCol w:w="503"/>
        <w:gridCol w:w="2078"/>
        <w:gridCol w:w="956"/>
        <w:gridCol w:w="962"/>
        <w:gridCol w:w="963"/>
        <w:gridCol w:w="1000"/>
        <w:gridCol w:w="927"/>
        <w:gridCol w:w="964"/>
        <w:gridCol w:w="964"/>
        <w:gridCol w:w="929"/>
        <w:gridCol w:w="1002"/>
        <w:gridCol w:w="966"/>
        <w:gridCol w:w="965"/>
        <w:gridCol w:w="944"/>
        <w:gridCol w:w="984"/>
        <w:gridCol w:w="963"/>
        <w:gridCol w:w="963"/>
        <w:gridCol w:w="970"/>
        <w:gridCol w:w="956"/>
        <w:gridCol w:w="957"/>
        <w:gridCol w:w="830"/>
        <w:gridCol w:w="877"/>
      </w:tblGrid>
      <w:tr w:rsidR="00F32A6C" w:rsidRPr="00F32A6C" w14:paraId="583B0D4F" w14:textId="77777777" w:rsidTr="007D2D04">
        <w:trPr>
          <w:trHeight w:val="220"/>
        </w:trPr>
        <w:tc>
          <w:tcPr>
            <w:tcW w:w="503" w:type="dxa"/>
            <w:vMerge w:val="restart"/>
            <w:vAlign w:val="center"/>
          </w:tcPr>
          <w:p w14:paraId="1E2BC5C5" w14:textId="77777777" w:rsidR="009805A1" w:rsidRPr="00F32A6C" w:rsidRDefault="009805A1" w:rsidP="007D2D04">
            <w:pPr>
              <w:jc w:val="center"/>
              <w:rPr>
                <w:rFonts w:hAnsi="ＭＳ 明朝"/>
                <w:sz w:val="21"/>
                <w:szCs w:val="21"/>
              </w:rPr>
            </w:pPr>
            <w:r w:rsidRPr="00F32A6C">
              <w:rPr>
                <w:rFonts w:hAnsi="ＭＳ 明朝" w:hint="eastAsia"/>
                <w:sz w:val="21"/>
                <w:szCs w:val="21"/>
              </w:rPr>
              <w:t>№</w:t>
            </w:r>
          </w:p>
        </w:tc>
        <w:tc>
          <w:tcPr>
            <w:tcW w:w="2078" w:type="dxa"/>
            <w:vMerge w:val="restart"/>
            <w:vAlign w:val="center"/>
          </w:tcPr>
          <w:p w14:paraId="104ECEEA" w14:textId="77777777" w:rsidR="009805A1" w:rsidRPr="00F32A6C" w:rsidRDefault="009805A1" w:rsidP="007D2D04">
            <w:pPr>
              <w:jc w:val="center"/>
              <w:rPr>
                <w:rFonts w:hAnsi="ＭＳ 明朝"/>
                <w:sz w:val="21"/>
                <w:szCs w:val="21"/>
              </w:rPr>
            </w:pPr>
            <w:r w:rsidRPr="00F32A6C">
              <w:rPr>
                <w:rFonts w:hAnsi="ＭＳ 明朝" w:hint="eastAsia"/>
                <w:sz w:val="21"/>
                <w:szCs w:val="21"/>
              </w:rPr>
              <w:t>場所</w:t>
            </w:r>
          </w:p>
        </w:tc>
        <w:tc>
          <w:tcPr>
            <w:tcW w:w="3881" w:type="dxa"/>
            <w:gridSpan w:val="4"/>
            <w:vAlign w:val="center"/>
          </w:tcPr>
          <w:p w14:paraId="3285537E" w14:textId="77777777" w:rsidR="009805A1" w:rsidRPr="00F32A6C" w:rsidRDefault="009805A1" w:rsidP="009805A1">
            <w:pPr>
              <w:jc w:val="center"/>
              <w:rPr>
                <w:rFonts w:hAnsi="ＭＳ 明朝"/>
                <w:sz w:val="21"/>
                <w:szCs w:val="21"/>
              </w:rPr>
            </w:pPr>
            <w:r w:rsidRPr="00F32A6C">
              <w:rPr>
                <w:rFonts w:hAnsi="ＭＳ 明朝" w:hint="eastAsia"/>
                <w:sz w:val="21"/>
                <w:szCs w:val="21"/>
              </w:rPr>
              <w:t>生垣手入れ</w:t>
            </w:r>
          </w:p>
          <w:p w14:paraId="3A64B143" w14:textId="3FE0C58A" w:rsidR="009805A1" w:rsidRPr="00F32A6C" w:rsidRDefault="009805A1" w:rsidP="009805A1">
            <w:pPr>
              <w:jc w:val="center"/>
              <w:rPr>
                <w:rFonts w:hAnsi="ＭＳ 明朝"/>
                <w:sz w:val="21"/>
                <w:szCs w:val="21"/>
              </w:rPr>
            </w:pPr>
            <w:r w:rsidRPr="00F32A6C">
              <w:rPr>
                <w:rFonts w:hAnsi="ＭＳ 明朝" w:hint="eastAsia"/>
                <w:sz w:val="21"/>
                <w:szCs w:val="21"/>
              </w:rPr>
              <w:t>(高さ(m)0.75以上1.5未満）</w:t>
            </w:r>
          </w:p>
        </w:tc>
        <w:tc>
          <w:tcPr>
            <w:tcW w:w="3784" w:type="dxa"/>
            <w:gridSpan w:val="4"/>
            <w:vAlign w:val="center"/>
          </w:tcPr>
          <w:p w14:paraId="107410B5" w14:textId="77777777" w:rsidR="009805A1" w:rsidRPr="00F32A6C" w:rsidRDefault="009805A1" w:rsidP="009805A1">
            <w:pPr>
              <w:jc w:val="center"/>
              <w:rPr>
                <w:rFonts w:hAnsi="ＭＳ 明朝"/>
                <w:sz w:val="21"/>
                <w:szCs w:val="21"/>
              </w:rPr>
            </w:pPr>
            <w:r w:rsidRPr="00F32A6C">
              <w:rPr>
                <w:rFonts w:hAnsi="ＭＳ 明朝" w:hint="eastAsia"/>
                <w:sz w:val="21"/>
                <w:szCs w:val="21"/>
              </w:rPr>
              <w:t>生垣手入れ</w:t>
            </w:r>
          </w:p>
          <w:p w14:paraId="43F13167" w14:textId="4FB1A4A7" w:rsidR="009805A1" w:rsidRPr="00F32A6C" w:rsidRDefault="009805A1" w:rsidP="009805A1">
            <w:pPr>
              <w:jc w:val="center"/>
              <w:rPr>
                <w:rFonts w:hAnsi="ＭＳ 明朝"/>
                <w:sz w:val="21"/>
                <w:szCs w:val="21"/>
              </w:rPr>
            </w:pPr>
            <w:r w:rsidRPr="00F32A6C">
              <w:rPr>
                <w:rFonts w:hAnsi="ＭＳ 明朝" w:hint="eastAsia"/>
                <w:sz w:val="21"/>
                <w:szCs w:val="21"/>
              </w:rPr>
              <w:t>（高さ(m)1.5以上</w:t>
            </w:r>
          </w:p>
        </w:tc>
        <w:tc>
          <w:tcPr>
            <w:tcW w:w="3877" w:type="dxa"/>
            <w:gridSpan w:val="4"/>
            <w:vAlign w:val="center"/>
          </w:tcPr>
          <w:p w14:paraId="17DF53EC" w14:textId="38DDB648" w:rsidR="009805A1" w:rsidRPr="00F32A6C" w:rsidRDefault="009805A1" w:rsidP="009805A1">
            <w:pPr>
              <w:jc w:val="center"/>
              <w:rPr>
                <w:rFonts w:hAnsi="ＭＳ 明朝"/>
                <w:sz w:val="21"/>
                <w:szCs w:val="21"/>
              </w:rPr>
            </w:pPr>
            <w:r w:rsidRPr="00F32A6C">
              <w:rPr>
                <w:rFonts w:hAnsi="ＭＳ 明朝" w:hint="eastAsia"/>
                <w:sz w:val="21"/>
                <w:szCs w:val="21"/>
              </w:rPr>
              <w:t>樹木手入れ落葉樹</w:t>
            </w:r>
          </w:p>
          <w:p w14:paraId="170122FF" w14:textId="6DA341A6" w:rsidR="009805A1" w:rsidRPr="00F32A6C" w:rsidRDefault="009805A1" w:rsidP="009805A1">
            <w:pPr>
              <w:jc w:val="center"/>
              <w:rPr>
                <w:rFonts w:hAnsi="ＭＳ 明朝"/>
                <w:sz w:val="21"/>
                <w:szCs w:val="21"/>
              </w:rPr>
            </w:pPr>
            <w:r w:rsidRPr="00F32A6C">
              <w:rPr>
                <w:rFonts w:hAnsi="ＭＳ 明朝" w:hint="eastAsia"/>
                <w:sz w:val="21"/>
                <w:szCs w:val="21"/>
              </w:rPr>
              <w:t>（幹周(cm)90以上120未満)</w:t>
            </w:r>
          </w:p>
        </w:tc>
        <w:tc>
          <w:tcPr>
            <w:tcW w:w="3880" w:type="dxa"/>
            <w:gridSpan w:val="4"/>
            <w:vAlign w:val="center"/>
          </w:tcPr>
          <w:p w14:paraId="4EB6D8DA" w14:textId="3E0F972C" w:rsidR="009805A1" w:rsidRPr="00F32A6C" w:rsidRDefault="009805A1" w:rsidP="009805A1">
            <w:pPr>
              <w:jc w:val="center"/>
              <w:rPr>
                <w:rFonts w:hAnsi="ＭＳ 明朝"/>
                <w:sz w:val="21"/>
                <w:szCs w:val="21"/>
              </w:rPr>
            </w:pPr>
            <w:r w:rsidRPr="00F32A6C">
              <w:rPr>
                <w:rFonts w:hAnsi="ＭＳ 明朝" w:hint="eastAsia"/>
                <w:sz w:val="21"/>
                <w:szCs w:val="21"/>
              </w:rPr>
              <w:t>樹木手入れ常緑樹</w:t>
            </w:r>
          </w:p>
          <w:p w14:paraId="21A85DAA" w14:textId="57A9FA09" w:rsidR="009805A1" w:rsidRPr="00F32A6C" w:rsidRDefault="009805A1" w:rsidP="009805A1">
            <w:pPr>
              <w:jc w:val="center"/>
              <w:rPr>
                <w:rFonts w:hAnsi="ＭＳ 明朝"/>
                <w:sz w:val="21"/>
                <w:szCs w:val="21"/>
              </w:rPr>
            </w:pPr>
            <w:r w:rsidRPr="00F32A6C">
              <w:rPr>
                <w:rFonts w:hAnsi="ＭＳ 明朝" w:hint="eastAsia"/>
                <w:sz w:val="21"/>
                <w:szCs w:val="21"/>
              </w:rPr>
              <w:t>（幹周(cm)90以上120未満)</w:t>
            </w:r>
          </w:p>
        </w:tc>
        <w:tc>
          <w:tcPr>
            <w:tcW w:w="3620" w:type="dxa"/>
            <w:gridSpan w:val="4"/>
            <w:vAlign w:val="center"/>
          </w:tcPr>
          <w:p w14:paraId="3F7307F2" w14:textId="7727470D" w:rsidR="009805A1" w:rsidRPr="00F32A6C" w:rsidRDefault="009805A1" w:rsidP="009805A1">
            <w:pPr>
              <w:jc w:val="center"/>
              <w:rPr>
                <w:rFonts w:hAnsi="ＭＳ 明朝"/>
                <w:sz w:val="21"/>
                <w:szCs w:val="21"/>
              </w:rPr>
            </w:pPr>
            <w:r w:rsidRPr="00F32A6C">
              <w:rPr>
                <w:rFonts w:hAnsi="ＭＳ 明朝" w:hint="eastAsia"/>
                <w:sz w:val="21"/>
                <w:szCs w:val="21"/>
              </w:rPr>
              <w:t>樹木手入れ落葉樹</w:t>
            </w:r>
          </w:p>
          <w:p w14:paraId="43A97D5C" w14:textId="3B04B138" w:rsidR="009805A1" w:rsidRPr="00F32A6C" w:rsidRDefault="009805A1" w:rsidP="009805A1">
            <w:pPr>
              <w:jc w:val="center"/>
              <w:rPr>
                <w:rFonts w:hAnsi="ＭＳ 明朝"/>
                <w:sz w:val="21"/>
                <w:szCs w:val="21"/>
              </w:rPr>
            </w:pPr>
            <w:r w:rsidRPr="00F32A6C">
              <w:rPr>
                <w:rFonts w:hAnsi="ＭＳ 明朝" w:hint="eastAsia"/>
                <w:sz w:val="21"/>
                <w:szCs w:val="21"/>
              </w:rPr>
              <w:t>（幹周(cm)120以上150未満)</w:t>
            </w:r>
          </w:p>
        </w:tc>
      </w:tr>
      <w:tr w:rsidR="00F32A6C" w:rsidRPr="00F32A6C" w14:paraId="6D46DE52" w14:textId="77777777" w:rsidTr="007D2D04">
        <w:trPr>
          <w:trHeight w:val="283"/>
        </w:trPr>
        <w:tc>
          <w:tcPr>
            <w:tcW w:w="503" w:type="dxa"/>
            <w:vMerge/>
            <w:vAlign w:val="center"/>
          </w:tcPr>
          <w:p w14:paraId="6C7A7633" w14:textId="77777777" w:rsidR="009805A1" w:rsidRPr="00F32A6C" w:rsidRDefault="009805A1" w:rsidP="007D2D04">
            <w:pPr>
              <w:jc w:val="center"/>
              <w:rPr>
                <w:rFonts w:hAnsi="ＭＳ 明朝"/>
                <w:sz w:val="18"/>
                <w:szCs w:val="18"/>
              </w:rPr>
            </w:pPr>
          </w:p>
        </w:tc>
        <w:tc>
          <w:tcPr>
            <w:tcW w:w="2078" w:type="dxa"/>
            <w:vMerge/>
            <w:vAlign w:val="center"/>
          </w:tcPr>
          <w:p w14:paraId="31156EF3" w14:textId="77777777" w:rsidR="009805A1" w:rsidRPr="00F32A6C" w:rsidRDefault="009805A1" w:rsidP="007D2D04">
            <w:pPr>
              <w:jc w:val="center"/>
              <w:rPr>
                <w:rFonts w:hAnsi="ＭＳ 明朝"/>
                <w:sz w:val="18"/>
                <w:szCs w:val="18"/>
              </w:rPr>
            </w:pPr>
          </w:p>
        </w:tc>
        <w:tc>
          <w:tcPr>
            <w:tcW w:w="956" w:type="dxa"/>
            <w:tcBorders>
              <w:bottom w:val="single" w:sz="4" w:space="0" w:color="auto"/>
            </w:tcBorders>
          </w:tcPr>
          <w:p w14:paraId="1E4E33D3" w14:textId="77777777" w:rsidR="009805A1" w:rsidRPr="00F32A6C" w:rsidRDefault="009805A1" w:rsidP="007D2D04">
            <w:pPr>
              <w:jc w:val="center"/>
              <w:rPr>
                <w:rFonts w:hAnsi="ＭＳ 明朝"/>
                <w:sz w:val="20"/>
                <w:szCs w:val="20"/>
              </w:rPr>
            </w:pPr>
            <w:r w:rsidRPr="00F32A6C">
              <w:rPr>
                <w:rFonts w:hAnsi="ＭＳ 明朝" w:hint="eastAsia"/>
                <w:sz w:val="20"/>
                <w:szCs w:val="20"/>
              </w:rPr>
              <w:t>数量</w:t>
            </w:r>
          </w:p>
        </w:tc>
        <w:tc>
          <w:tcPr>
            <w:tcW w:w="962" w:type="dxa"/>
            <w:tcBorders>
              <w:bottom w:val="single" w:sz="4" w:space="0" w:color="auto"/>
            </w:tcBorders>
          </w:tcPr>
          <w:p w14:paraId="3926ED6F" w14:textId="77777777" w:rsidR="009805A1" w:rsidRPr="00F32A6C" w:rsidRDefault="009805A1" w:rsidP="007D2D04">
            <w:pPr>
              <w:jc w:val="center"/>
              <w:rPr>
                <w:rFonts w:hAnsi="ＭＳ 明朝"/>
                <w:sz w:val="20"/>
                <w:szCs w:val="20"/>
              </w:rPr>
            </w:pPr>
            <w:r w:rsidRPr="00F32A6C">
              <w:rPr>
                <w:rFonts w:hAnsi="ＭＳ 明朝" w:hint="eastAsia"/>
                <w:sz w:val="20"/>
                <w:szCs w:val="20"/>
              </w:rPr>
              <w:t>回数</w:t>
            </w:r>
          </w:p>
        </w:tc>
        <w:tc>
          <w:tcPr>
            <w:tcW w:w="963" w:type="dxa"/>
            <w:tcBorders>
              <w:bottom w:val="single" w:sz="4" w:space="0" w:color="auto"/>
            </w:tcBorders>
          </w:tcPr>
          <w:p w14:paraId="256F959D" w14:textId="77777777" w:rsidR="009805A1" w:rsidRPr="00F32A6C" w:rsidRDefault="009805A1" w:rsidP="007D2D04">
            <w:pPr>
              <w:jc w:val="center"/>
              <w:rPr>
                <w:rFonts w:hAnsi="ＭＳ 明朝"/>
                <w:sz w:val="20"/>
                <w:szCs w:val="20"/>
              </w:rPr>
            </w:pPr>
            <w:r w:rsidRPr="00F32A6C">
              <w:rPr>
                <w:rFonts w:hAnsi="ＭＳ 明朝" w:hint="eastAsia"/>
                <w:sz w:val="20"/>
                <w:szCs w:val="20"/>
              </w:rPr>
              <w:t>総量</w:t>
            </w:r>
          </w:p>
        </w:tc>
        <w:tc>
          <w:tcPr>
            <w:tcW w:w="1000" w:type="dxa"/>
            <w:tcBorders>
              <w:bottom w:val="single" w:sz="4" w:space="0" w:color="auto"/>
            </w:tcBorders>
          </w:tcPr>
          <w:p w14:paraId="44CB7D27" w14:textId="77777777" w:rsidR="009805A1" w:rsidRPr="00F32A6C" w:rsidRDefault="009805A1" w:rsidP="007D2D04">
            <w:pPr>
              <w:jc w:val="center"/>
              <w:rPr>
                <w:rFonts w:hAnsi="ＭＳ 明朝"/>
                <w:sz w:val="20"/>
                <w:szCs w:val="20"/>
              </w:rPr>
            </w:pPr>
            <w:r w:rsidRPr="00F32A6C">
              <w:rPr>
                <w:rFonts w:hAnsi="ＭＳ 明朝" w:hint="eastAsia"/>
                <w:sz w:val="20"/>
                <w:szCs w:val="20"/>
              </w:rPr>
              <w:t>処分量</w:t>
            </w:r>
          </w:p>
        </w:tc>
        <w:tc>
          <w:tcPr>
            <w:tcW w:w="927" w:type="dxa"/>
            <w:tcBorders>
              <w:bottom w:val="single" w:sz="4" w:space="0" w:color="auto"/>
            </w:tcBorders>
          </w:tcPr>
          <w:p w14:paraId="4D8D2832" w14:textId="77777777" w:rsidR="009805A1" w:rsidRPr="00F32A6C" w:rsidRDefault="009805A1" w:rsidP="007D2D04">
            <w:pPr>
              <w:jc w:val="center"/>
              <w:rPr>
                <w:rFonts w:hAnsi="ＭＳ 明朝"/>
                <w:sz w:val="16"/>
                <w:szCs w:val="16"/>
              </w:rPr>
            </w:pPr>
            <w:r w:rsidRPr="00F32A6C">
              <w:rPr>
                <w:rFonts w:hAnsi="ＭＳ 明朝" w:hint="eastAsia"/>
                <w:sz w:val="20"/>
                <w:szCs w:val="20"/>
              </w:rPr>
              <w:t>数量</w:t>
            </w:r>
          </w:p>
        </w:tc>
        <w:tc>
          <w:tcPr>
            <w:tcW w:w="964" w:type="dxa"/>
            <w:tcBorders>
              <w:bottom w:val="single" w:sz="4" w:space="0" w:color="auto"/>
            </w:tcBorders>
          </w:tcPr>
          <w:p w14:paraId="3B4BD6A3" w14:textId="77777777" w:rsidR="009805A1" w:rsidRPr="00F32A6C" w:rsidRDefault="009805A1" w:rsidP="007D2D04">
            <w:pPr>
              <w:jc w:val="center"/>
              <w:rPr>
                <w:rFonts w:hAnsi="ＭＳ 明朝"/>
                <w:sz w:val="16"/>
                <w:szCs w:val="16"/>
              </w:rPr>
            </w:pPr>
            <w:r w:rsidRPr="00F32A6C">
              <w:rPr>
                <w:rFonts w:hAnsi="ＭＳ 明朝" w:hint="eastAsia"/>
                <w:sz w:val="20"/>
                <w:szCs w:val="20"/>
              </w:rPr>
              <w:t>回数</w:t>
            </w:r>
          </w:p>
        </w:tc>
        <w:tc>
          <w:tcPr>
            <w:tcW w:w="964" w:type="dxa"/>
            <w:tcBorders>
              <w:bottom w:val="single" w:sz="4" w:space="0" w:color="auto"/>
            </w:tcBorders>
          </w:tcPr>
          <w:p w14:paraId="67760833" w14:textId="77777777" w:rsidR="009805A1" w:rsidRPr="00F32A6C" w:rsidRDefault="009805A1" w:rsidP="007D2D04">
            <w:pPr>
              <w:jc w:val="center"/>
              <w:rPr>
                <w:rFonts w:hAnsi="ＭＳ 明朝"/>
                <w:sz w:val="16"/>
                <w:szCs w:val="16"/>
              </w:rPr>
            </w:pPr>
            <w:r w:rsidRPr="00F32A6C">
              <w:rPr>
                <w:rFonts w:hAnsi="ＭＳ 明朝" w:hint="eastAsia"/>
                <w:sz w:val="20"/>
                <w:szCs w:val="20"/>
              </w:rPr>
              <w:t>総量</w:t>
            </w:r>
          </w:p>
        </w:tc>
        <w:tc>
          <w:tcPr>
            <w:tcW w:w="929" w:type="dxa"/>
            <w:tcBorders>
              <w:bottom w:val="single" w:sz="4" w:space="0" w:color="auto"/>
            </w:tcBorders>
          </w:tcPr>
          <w:p w14:paraId="36257654" w14:textId="77777777" w:rsidR="009805A1" w:rsidRPr="00F32A6C" w:rsidRDefault="009805A1" w:rsidP="007D2D04">
            <w:pPr>
              <w:jc w:val="center"/>
              <w:rPr>
                <w:rFonts w:hAnsi="ＭＳ 明朝"/>
                <w:sz w:val="16"/>
                <w:szCs w:val="16"/>
              </w:rPr>
            </w:pPr>
            <w:r w:rsidRPr="00F32A6C">
              <w:rPr>
                <w:rFonts w:hAnsi="ＭＳ 明朝" w:hint="eastAsia"/>
                <w:sz w:val="20"/>
                <w:szCs w:val="20"/>
              </w:rPr>
              <w:t>処分量</w:t>
            </w:r>
          </w:p>
        </w:tc>
        <w:tc>
          <w:tcPr>
            <w:tcW w:w="1002" w:type="dxa"/>
            <w:tcBorders>
              <w:bottom w:val="single" w:sz="4" w:space="0" w:color="auto"/>
            </w:tcBorders>
          </w:tcPr>
          <w:p w14:paraId="56393A46" w14:textId="77777777" w:rsidR="009805A1" w:rsidRPr="00F32A6C" w:rsidRDefault="009805A1" w:rsidP="007D2D04">
            <w:pPr>
              <w:jc w:val="center"/>
              <w:rPr>
                <w:rFonts w:hAnsi="ＭＳ 明朝"/>
                <w:sz w:val="16"/>
                <w:szCs w:val="16"/>
              </w:rPr>
            </w:pPr>
            <w:r w:rsidRPr="00F32A6C">
              <w:rPr>
                <w:rFonts w:hAnsi="ＭＳ 明朝" w:hint="eastAsia"/>
                <w:sz w:val="20"/>
                <w:szCs w:val="20"/>
              </w:rPr>
              <w:t>数量</w:t>
            </w:r>
          </w:p>
        </w:tc>
        <w:tc>
          <w:tcPr>
            <w:tcW w:w="966" w:type="dxa"/>
            <w:tcBorders>
              <w:bottom w:val="single" w:sz="4" w:space="0" w:color="auto"/>
            </w:tcBorders>
          </w:tcPr>
          <w:p w14:paraId="6C7D6D63" w14:textId="77777777" w:rsidR="009805A1" w:rsidRPr="00F32A6C" w:rsidRDefault="009805A1" w:rsidP="007D2D04">
            <w:pPr>
              <w:jc w:val="center"/>
              <w:rPr>
                <w:rFonts w:hAnsi="ＭＳ 明朝"/>
                <w:sz w:val="16"/>
                <w:szCs w:val="16"/>
              </w:rPr>
            </w:pPr>
            <w:r w:rsidRPr="00F32A6C">
              <w:rPr>
                <w:rFonts w:hAnsi="ＭＳ 明朝" w:hint="eastAsia"/>
                <w:sz w:val="20"/>
                <w:szCs w:val="20"/>
              </w:rPr>
              <w:t>回数</w:t>
            </w:r>
          </w:p>
        </w:tc>
        <w:tc>
          <w:tcPr>
            <w:tcW w:w="965" w:type="dxa"/>
            <w:tcBorders>
              <w:bottom w:val="single" w:sz="4" w:space="0" w:color="auto"/>
            </w:tcBorders>
          </w:tcPr>
          <w:p w14:paraId="22DA66A1" w14:textId="77777777" w:rsidR="009805A1" w:rsidRPr="00F32A6C" w:rsidRDefault="009805A1" w:rsidP="007D2D04">
            <w:pPr>
              <w:jc w:val="center"/>
              <w:rPr>
                <w:rFonts w:hAnsi="ＭＳ 明朝"/>
                <w:sz w:val="16"/>
                <w:szCs w:val="16"/>
              </w:rPr>
            </w:pPr>
            <w:r w:rsidRPr="00F32A6C">
              <w:rPr>
                <w:rFonts w:hAnsi="ＭＳ 明朝" w:hint="eastAsia"/>
                <w:sz w:val="20"/>
                <w:szCs w:val="20"/>
              </w:rPr>
              <w:t>総量</w:t>
            </w:r>
          </w:p>
        </w:tc>
        <w:tc>
          <w:tcPr>
            <w:tcW w:w="944" w:type="dxa"/>
            <w:tcBorders>
              <w:bottom w:val="single" w:sz="4" w:space="0" w:color="auto"/>
            </w:tcBorders>
          </w:tcPr>
          <w:p w14:paraId="2F9FE51D" w14:textId="77777777" w:rsidR="009805A1" w:rsidRPr="00F32A6C" w:rsidRDefault="009805A1" w:rsidP="007D2D04">
            <w:pPr>
              <w:jc w:val="center"/>
              <w:rPr>
                <w:rFonts w:hAnsi="ＭＳ 明朝"/>
                <w:sz w:val="16"/>
                <w:szCs w:val="16"/>
              </w:rPr>
            </w:pPr>
            <w:r w:rsidRPr="00F32A6C">
              <w:rPr>
                <w:rFonts w:hAnsi="ＭＳ 明朝" w:hint="eastAsia"/>
                <w:sz w:val="20"/>
                <w:szCs w:val="20"/>
              </w:rPr>
              <w:t>処分量</w:t>
            </w:r>
          </w:p>
        </w:tc>
        <w:tc>
          <w:tcPr>
            <w:tcW w:w="984" w:type="dxa"/>
            <w:tcBorders>
              <w:bottom w:val="single" w:sz="4" w:space="0" w:color="auto"/>
            </w:tcBorders>
          </w:tcPr>
          <w:p w14:paraId="24254CF9" w14:textId="77777777" w:rsidR="009805A1" w:rsidRPr="00F32A6C" w:rsidRDefault="009805A1" w:rsidP="007D2D04">
            <w:pPr>
              <w:jc w:val="center"/>
              <w:rPr>
                <w:rFonts w:hAnsi="ＭＳ 明朝"/>
                <w:sz w:val="16"/>
                <w:szCs w:val="16"/>
              </w:rPr>
            </w:pPr>
            <w:r w:rsidRPr="00F32A6C">
              <w:rPr>
                <w:rFonts w:hAnsi="ＭＳ 明朝" w:hint="eastAsia"/>
                <w:sz w:val="20"/>
                <w:szCs w:val="20"/>
              </w:rPr>
              <w:t>数量</w:t>
            </w:r>
          </w:p>
        </w:tc>
        <w:tc>
          <w:tcPr>
            <w:tcW w:w="963" w:type="dxa"/>
            <w:tcBorders>
              <w:bottom w:val="single" w:sz="4" w:space="0" w:color="auto"/>
            </w:tcBorders>
          </w:tcPr>
          <w:p w14:paraId="4606B237" w14:textId="77777777" w:rsidR="009805A1" w:rsidRPr="00F32A6C" w:rsidRDefault="009805A1" w:rsidP="007D2D04">
            <w:pPr>
              <w:jc w:val="center"/>
              <w:rPr>
                <w:rFonts w:hAnsi="ＭＳ 明朝"/>
                <w:sz w:val="16"/>
                <w:szCs w:val="16"/>
              </w:rPr>
            </w:pPr>
            <w:r w:rsidRPr="00F32A6C">
              <w:rPr>
                <w:rFonts w:hAnsi="ＭＳ 明朝" w:hint="eastAsia"/>
                <w:sz w:val="20"/>
                <w:szCs w:val="20"/>
              </w:rPr>
              <w:t>回数</w:t>
            </w:r>
          </w:p>
        </w:tc>
        <w:tc>
          <w:tcPr>
            <w:tcW w:w="963" w:type="dxa"/>
            <w:tcBorders>
              <w:bottom w:val="single" w:sz="4" w:space="0" w:color="auto"/>
            </w:tcBorders>
          </w:tcPr>
          <w:p w14:paraId="09EFC5F2" w14:textId="77777777" w:rsidR="009805A1" w:rsidRPr="00F32A6C" w:rsidRDefault="009805A1" w:rsidP="007D2D04">
            <w:pPr>
              <w:jc w:val="center"/>
              <w:rPr>
                <w:rFonts w:hAnsi="ＭＳ 明朝"/>
                <w:sz w:val="16"/>
                <w:szCs w:val="16"/>
              </w:rPr>
            </w:pPr>
            <w:r w:rsidRPr="00F32A6C">
              <w:rPr>
                <w:rFonts w:hAnsi="ＭＳ 明朝" w:hint="eastAsia"/>
                <w:sz w:val="20"/>
                <w:szCs w:val="20"/>
              </w:rPr>
              <w:t>総量</w:t>
            </w:r>
          </w:p>
        </w:tc>
        <w:tc>
          <w:tcPr>
            <w:tcW w:w="970" w:type="dxa"/>
            <w:tcBorders>
              <w:bottom w:val="single" w:sz="4" w:space="0" w:color="auto"/>
            </w:tcBorders>
          </w:tcPr>
          <w:p w14:paraId="4E897FD9" w14:textId="77777777" w:rsidR="009805A1" w:rsidRPr="00F32A6C" w:rsidRDefault="009805A1" w:rsidP="007D2D04">
            <w:pPr>
              <w:jc w:val="center"/>
              <w:rPr>
                <w:rFonts w:hAnsi="ＭＳ 明朝"/>
                <w:sz w:val="16"/>
                <w:szCs w:val="16"/>
              </w:rPr>
            </w:pPr>
            <w:r w:rsidRPr="00F32A6C">
              <w:rPr>
                <w:rFonts w:hAnsi="ＭＳ 明朝" w:hint="eastAsia"/>
                <w:sz w:val="20"/>
                <w:szCs w:val="20"/>
              </w:rPr>
              <w:t>処分量</w:t>
            </w:r>
          </w:p>
        </w:tc>
        <w:tc>
          <w:tcPr>
            <w:tcW w:w="956" w:type="dxa"/>
            <w:tcBorders>
              <w:bottom w:val="single" w:sz="4" w:space="0" w:color="auto"/>
            </w:tcBorders>
          </w:tcPr>
          <w:p w14:paraId="0BFA84BF" w14:textId="77777777" w:rsidR="009805A1" w:rsidRPr="00F32A6C" w:rsidRDefault="009805A1" w:rsidP="007D2D04">
            <w:pPr>
              <w:jc w:val="center"/>
              <w:rPr>
                <w:rFonts w:hAnsi="ＭＳ 明朝"/>
                <w:sz w:val="16"/>
                <w:szCs w:val="16"/>
              </w:rPr>
            </w:pPr>
            <w:r w:rsidRPr="00F32A6C">
              <w:rPr>
                <w:rFonts w:hAnsi="ＭＳ 明朝" w:hint="eastAsia"/>
                <w:sz w:val="20"/>
                <w:szCs w:val="20"/>
              </w:rPr>
              <w:t>数量</w:t>
            </w:r>
          </w:p>
        </w:tc>
        <w:tc>
          <w:tcPr>
            <w:tcW w:w="957" w:type="dxa"/>
            <w:tcBorders>
              <w:bottom w:val="single" w:sz="4" w:space="0" w:color="auto"/>
            </w:tcBorders>
          </w:tcPr>
          <w:p w14:paraId="24C34FDB" w14:textId="77777777" w:rsidR="009805A1" w:rsidRPr="00F32A6C" w:rsidRDefault="009805A1" w:rsidP="007D2D04">
            <w:pPr>
              <w:jc w:val="center"/>
              <w:rPr>
                <w:rFonts w:hAnsi="ＭＳ 明朝"/>
                <w:sz w:val="16"/>
                <w:szCs w:val="16"/>
              </w:rPr>
            </w:pPr>
            <w:r w:rsidRPr="00F32A6C">
              <w:rPr>
                <w:rFonts w:hAnsi="ＭＳ 明朝" w:hint="eastAsia"/>
                <w:sz w:val="20"/>
                <w:szCs w:val="20"/>
              </w:rPr>
              <w:t>回数</w:t>
            </w:r>
          </w:p>
        </w:tc>
        <w:tc>
          <w:tcPr>
            <w:tcW w:w="830" w:type="dxa"/>
            <w:tcBorders>
              <w:bottom w:val="single" w:sz="4" w:space="0" w:color="auto"/>
            </w:tcBorders>
          </w:tcPr>
          <w:p w14:paraId="73DB4E6F" w14:textId="77777777" w:rsidR="009805A1" w:rsidRPr="00F32A6C" w:rsidRDefault="009805A1" w:rsidP="007D2D04">
            <w:pPr>
              <w:jc w:val="center"/>
              <w:rPr>
                <w:rFonts w:hAnsi="ＭＳ 明朝"/>
                <w:sz w:val="16"/>
                <w:szCs w:val="16"/>
              </w:rPr>
            </w:pPr>
            <w:r w:rsidRPr="00F32A6C">
              <w:rPr>
                <w:rFonts w:hAnsi="ＭＳ 明朝" w:hint="eastAsia"/>
                <w:sz w:val="20"/>
                <w:szCs w:val="20"/>
              </w:rPr>
              <w:t>総量</w:t>
            </w:r>
          </w:p>
        </w:tc>
        <w:tc>
          <w:tcPr>
            <w:tcW w:w="877" w:type="dxa"/>
            <w:tcBorders>
              <w:bottom w:val="single" w:sz="4" w:space="0" w:color="auto"/>
            </w:tcBorders>
          </w:tcPr>
          <w:p w14:paraId="3F5CFC46" w14:textId="77777777" w:rsidR="009805A1" w:rsidRPr="00F32A6C" w:rsidRDefault="009805A1" w:rsidP="007D2D04">
            <w:pPr>
              <w:jc w:val="center"/>
              <w:rPr>
                <w:rFonts w:hAnsi="ＭＳ 明朝"/>
                <w:sz w:val="16"/>
                <w:szCs w:val="16"/>
              </w:rPr>
            </w:pPr>
            <w:r w:rsidRPr="00F32A6C">
              <w:rPr>
                <w:rFonts w:hAnsi="ＭＳ 明朝" w:hint="eastAsia"/>
                <w:sz w:val="20"/>
                <w:szCs w:val="20"/>
              </w:rPr>
              <w:t>処分量</w:t>
            </w:r>
          </w:p>
        </w:tc>
      </w:tr>
      <w:tr w:rsidR="00F32A6C" w:rsidRPr="00F32A6C" w14:paraId="49A27DB5" w14:textId="77777777" w:rsidTr="007D2D04">
        <w:trPr>
          <w:trHeight w:val="283"/>
        </w:trPr>
        <w:tc>
          <w:tcPr>
            <w:tcW w:w="503" w:type="dxa"/>
            <w:vMerge/>
            <w:vAlign w:val="center"/>
          </w:tcPr>
          <w:p w14:paraId="52CBE846" w14:textId="77777777" w:rsidR="009805A1" w:rsidRPr="00F32A6C" w:rsidRDefault="009805A1" w:rsidP="007D2D04">
            <w:pPr>
              <w:jc w:val="center"/>
              <w:rPr>
                <w:rFonts w:hAnsi="ＭＳ 明朝"/>
                <w:sz w:val="18"/>
                <w:szCs w:val="18"/>
              </w:rPr>
            </w:pPr>
          </w:p>
        </w:tc>
        <w:tc>
          <w:tcPr>
            <w:tcW w:w="2078" w:type="dxa"/>
            <w:vMerge/>
            <w:tcBorders>
              <w:bottom w:val="single" w:sz="4" w:space="0" w:color="auto"/>
            </w:tcBorders>
            <w:vAlign w:val="center"/>
          </w:tcPr>
          <w:p w14:paraId="739AA243" w14:textId="77777777" w:rsidR="009805A1" w:rsidRPr="00F32A6C" w:rsidRDefault="009805A1" w:rsidP="007D2D04">
            <w:pPr>
              <w:jc w:val="center"/>
              <w:rPr>
                <w:rFonts w:hAnsi="ＭＳ 明朝"/>
                <w:sz w:val="18"/>
                <w:szCs w:val="18"/>
              </w:rPr>
            </w:pPr>
          </w:p>
        </w:tc>
        <w:tc>
          <w:tcPr>
            <w:tcW w:w="956" w:type="dxa"/>
            <w:tcBorders>
              <w:bottom w:val="single" w:sz="4" w:space="0" w:color="auto"/>
            </w:tcBorders>
          </w:tcPr>
          <w:p w14:paraId="0E4FE692" w14:textId="77777777" w:rsidR="009805A1" w:rsidRPr="00F32A6C" w:rsidRDefault="009805A1" w:rsidP="007D2D04">
            <w:pPr>
              <w:jc w:val="center"/>
              <w:rPr>
                <w:rFonts w:hAnsi="ＭＳ 明朝"/>
                <w:sz w:val="20"/>
                <w:szCs w:val="20"/>
              </w:rPr>
            </w:pPr>
            <w:r w:rsidRPr="00F32A6C">
              <w:rPr>
                <w:rFonts w:hAnsi="ＭＳ 明朝" w:hint="eastAsia"/>
                <w:sz w:val="20"/>
                <w:szCs w:val="20"/>
              </w:rPr>
              <w:t>(㎡)</w:t>
            </w:r>
          </w:p>
        </w:tc>
        <w:tc>
          <w:tcPr>
            <w:tcW w:w="962" w:type="dxa"/>
            <w:tcBorders>
              <w:bottom w:val="single" w:sz="4" w:space="0" w:color="auto"/>
            </w:tcBorders>
          </w:tcPr>
          <w:p w14:paraId="2A4D16D4" w14:textId="77777777" w:rsidR="009805A1" w:rsidRPr="00F32A6C" w:rsidRDefault="009805A1" w:rsidP="007D2D04">
            <w:pPr>
              <w:jc w:val="center"/>
              <w:rPr>
                <w:rFonts w:hAnsi="ＭＳ 明朝"/>
                <w:sz w:val="20"/>
                <w:szCs w:val="20"/>
              </w:rPr>
            </w:pPr>
            <w:r w:rsidRPr="00F32A6C">
              <w:rPr>
                <w:rFonts w:hAnsi="ＭＳ 明朝" w:hint="eastAsia"/>
                <w:sz w:val="20"/>
                <w:szCs w:val="20"/>
              </w:rPr>
              <w:t>(回)</w:t>
            </w:r>
          </w:p>
        </w:tc>
        <w:tc>
          <w:tcPr>
            <w:tcW w:w="963" w:type="dxa"/>
            <w:tcBorders>
              <w:bottom w:val="single" w:sz="4" w:space="0" w:color="auto"/>
            </w:tcBorders>
          </w:tcPr>
          <w:p w14:paraId="6A7187CC" w14:textId="77777777" w:rsidR="009805A1" w:rsidRPr="00F32A6C" w:rsidRDefault="009805A1" w:rsidP="007D2D04">
            <w:pPr>
              <w:jc w:val="center"/>
              <w:rPr>
                <w:rFonts w:hAnsi="ＭＳ 明朝"/>
                <w:sz w:val="20"/>
                <w:szCs w:val="20"/>
              </w:rPr>
            </w:pPr>
            <w:r w:rsidRPr="00F32A6C">
              <w:rPr>
                <w:rFonts w:hAnsi="ＭＳ 明朝" w:hint="eastAsia"/>
                <w:sz w:val="20"/>
                <w:szCs w:val="20"/>
              </w:rPr>
              <w:t>(㎡)</w:t>
            </w:r>
          </w:p>
        </w:tc>
        <w:tc>
          <w:tcPr>
            <w:tcW w:w="1000" w:type="dxa"/>
            <w:tcBorders>
              <w:bottom w:val="single" w:sz="4" w:space="0" w:color="auto"/>
            </w:tcBorders>
          </w:tcPr>
          <w:p w14:paraId="20739393" w14:textId="77777777" w:rsidR="009805A1" w:rsidRPr="00F32A6C" w:rsidRDefault="009805A1" w:rsidP="007D2D04">
            <w:pPr>
              <w:jc w:val="center"/>
              <w:rPr>
                <w:rFonts w:hAnsi="ＭＳ 明朝"/>
                <w:sz w:val="20"/>
                <w:szCs w:val="20"/>
              </w:rPr>
            </w:pPr>
            <w:r w:rsidRPr="00F32A6C">
              <w:rPr>
                <w:rFonts w:hAnsi="ＭＳ 明朝"/>
                <w:sz w:val="20"/>
                <w:szCs w:val="20"/>
              </w:rPr>
              <w:t>(t)</w:t>
            </w:r>
          </w:p>
        </w:tc>
        <w:tc>
          <w:tcPr>
            <w:tcW w:w="927" w:type="dxa"/>
            <w:tcBorders>
              <w:bottom w:val="single" w:sz="4" w:space="0" w:color="auto"/>
            </w:tcBorders>
          </w:tcPr>
          <w:p w14:paraId="0CF1288D"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64" w:type="dxa"/>
            <w:tcBorders>
              <w:bottom w:val="single" w:sz="4" w:space="0" w:color="auto"/>
            </w:tcBorders>
          </w:tcPr>
          <w:p w14:paraId="1AAD5AE7" w14:textId="77777777" w:rsidR="009805A1" w:rsidRPr="00F32A6C" w:rsidRDefault="009805A1" w:rsidP="007D2D04">
            <w:pPr>
              <w:jc w:val="center"/>
              <w:rPr>
                <w:rFonts w:hAnsi="ＭＳ 明朝"/>
                <w:sz w:val="16"/>
                <w:szCs w:val="16"/>
              </w:rPr>
            </w:pPr>
            <w:r w:rsidRPr="00F32A6C">
              <w:rPr>
                <w:rFonts w:hAnsi="ＭＳ 明朝" w:hint="eastAsia"/>
                <w:sz w:val="20"/>
                <w:szCs w:val="20"/>
              </w:rPr>
              <w:t>(回)</w:t>
            </w:r>
          </w:p>
        </w:tc>
        <w:tc>
          <w:tcPr>
            <w:tcW w:w="964" w:type="dxa"/>
            <w:tcBorders>
              <w:bottom w:val="single" w:sz="4" w:space="0" w:color="auto"/>
            </w:tcBorders>
          </w:tcPr>
          <w:p w14:paraId="078513CF"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29" w:type="dxa"/>
            <w:tcBorders>
              <w:bottom w:val="single" w:sz="4" w:space="0" w:color="auto"/>
            </w:tcBorders>
          </w:tcPr>
          <w:p w14:paraId="17558F0B" w14:textId="77777777" w:rsidR="009805A1" w:rsidRPr="00F32A6C" w:rsidRDefault="009805A1" w:rsidP="007D2D04">
            <w:pPr>
              <w:jc w:val="center"/>
              <w:rPr>
                <w:rFonts w:hAnsi="ＭＳ 明朝"/>
                <w:sz w:val="16"/>
                <w:szCs w:val="16"/>
              </w:rPr>
            </w:pPr>
            <w:r w:rsidRPr="00F32A6C">
              <w:rPr>
                <w:rFonts w:hAnsi="ＭＳ 明朝"/>
                <w:sz w:val="20"/>
                <w:szCs w:val="20"/>
              </w:rPr>
              <w:t>(t)</w:t>
            </w:r>
          </w:p>
        </w:tc>
        <w:tc>
          <w:tcPr>
            <w:tcW w:w="1002" w:type="dxa"/>
            <w:tcBorders>
              <w:bottom w:val="single" w:sz="4" w:space="0" w:color="auto"/>
            </w:tcBorders>
          </w:tcPr>
          <w:p w14:paraId="485D5E3B"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66" w:type="dxa"/>
            <w:tcBorders>
              <w:bottom w:val="single" w:sz="4" w:space="0" w:color="auto"/>
            </w:tcBorders>
          </w:tcPr>
          <w:p w14:paraId="40F4D0FB" w14:textId="77777777" w:rsidR="009805A1" w:rsidRPr="00F32A6C" w:rsidRDefault="009805A1" w:rsidP="007D2D04">
            <w:pPr>
              <w:jc w:val="center"/>
              <w:rPr>
                <w:rFonts w:hAnsi="ＭＳ 明朝"/>
                <w:sz w:val="16"/>
                <w:szCs w:val="16"/>
              </w:rPr>
            </w:pPr>
            <w:r w:rsidRPr="00F32A6C">
              <w:rPr>
                <w:rFonts w:hAnsi="ＭＳ 明朝" w:hint="eastAsia"/>
                <w:sz w:val="20"/>
                <w:szCs w:val="20"/>
              </w:rPr>
              <w:t>(回)</w:t>
            </w:r>
          </w:p>
        </w:tc>
        <w:tc>
          <w:tcPr>
            <w:tcW w:w="965" w:type="dxa"/>
            <w:tcBorders>
              <w:bottom w:val="single" w:sz="4" w:space="0" w:color="auto"/>
            </w:tcBorders>
          </w:tcPr>
          <w:p w14:paraId="0B01F4F8"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44" w:type="dxa"/>
            <w:tcBorders>
              <w:bottom w:val="single" w:sz="4" w:space="0" w:color="auto"/>
            </w:tcBorders>
          </w:tcPr>
          <w:p w14:paraId="651F8204" w14:textId="77777777" w:rsidR="009805A1" w:rsidRPr="00F32A6C" w:rsidRDefault="009805A1" w:rsidP="007D2D04">
            <w:pPr>
              <w:jc w:val="center"/>
              <w:rPr>
                <w:rFonts w:hAnsi="ＭＳ 明朝"/>
                <w:sz w:val="16"/>
                <w:szCs w:val="16"/>
              </w:rPr>
            </w:pPr>
            <w:r w:rsidRPr="00F32A6C">
              <w:rPr>
                <w:rFonts w:hAnsi="ＭＳ 明朝"/>
                <w:sz w:val="20"/>
                <w:szCs w:val="20"/>
              </w:rPr>
              <w:t>(t)</w:t>
            </w:r>
          </w:p>
        </w:tc>
        <w:tc>
          <w:tcPr>
            <w:tcW w:w="984" w:type="dxa"/>
            <w:tcBorders>
              <w:bottom w:val="single" w:sz="4" w:space="0" w:color="auto"/>
            </w:tcBorders>
          </w:tcPr>
          <w:p w14:paraId="04CBCEF0"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63" w:type="dxa"/>
            <w:tcBorders>
              <w:bottom w:val="single" w:sz="4" w:space="0" w:color="auto"/>
            </w:tcBorders>
          </w:tcPr>
          <w:p w14:paraId="19CE8DDA" w14:textId="77777777" w:rsidR="009805A1" w:rsidRPr="00F32A6C" w:rsidRDefault="009805A1" w:rsidP="007D2D04">
            <w:pPr>
              <w:jc w:val="center"/>
              <w:rPr>
                <w:rFonts w:hAnsi="ＭＳ 明朝"/>
                <w:sz w:val="16"/>
                <w:szCs w:val="16"/>
              </w:rPr>
            </w:pPr>
            <w:r w:rsidRPr="00F32A6C">
              <w:rPr>
                <w:rFonts w:hAnsi="ＭＳ 明朝" w:hint="eastAsia"/>
                <w:sz w:val="20"/>
                <w:szCs w:val="20"/>
              </w:rPr>
              <w:t>(回)</w:t>
            </w:r>
          </w:p>
        </w:tc>
        <w:tc>
          <w:tcPr>
            <w:tcW w:w="963" w:type="dxa"/>
            <w:tcBorders>
              <w:bottom w:val="single" w:sz="4" w:space="0" w:color="auto"/>
            </w:tcBorders>
          </w:tcPr>
          <w:p w14:paraId="2424B4AC"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70" w:type="dxa"/>
            <w:tcBorders>
              <w:bottom w:val="single" w:sz="4" w:space="0" w:color="auto"/>
            </w:tcBorders>
          </w:tcPr>
          <w:p w14:paraId="2F33E11C" w14:textId="77777777" w:rsidR="009805A1" w:rsidRPr="00F32A6C" w:rsidRDefault="009805A1" w:rsidP="007D2D04">
            <w:pPr>
              <w:jc w:val="center"/>
              <w:rPr>
                <w:rFonts w:hAnsi="ＭＳ 明朝"/>
                <w:sz w:val="16"/>
                <w:szCs w:val="16"/>
              </w:rPr>
            </w:pPr>
            <w:r w:rsidRPr="00F32A6C">
              <w:rPr>
                <w:rFonts w:hAnsi="ＭＳ 明朝"/>
                <w:sz w:val="20"/>
                <w:szCs w:val="20"/>
              </w:rPr>
              <w:t>(t)</w:t>
            </w:r>
          </w:p>
        </w:tc>
        <w:tc>
          <w:tcPr>
            <w:tcW w:w="956" w:type="dxa"/>
            <w:tcBorders>
              <w:bottom w:val="single" w:sz="4" w:space="0" w:color="auto"/>
            </w:tcBorders>
          </w:tcPr>
          <w:p w14:paraId="744FB29B"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57" w:type="dxa"/>
            <w:tcBorders>
              <w:bottom w:val="single" w:sz="4" w:space="0" w:color="auto"/>
            </w:tcBorders>
          </w:tcPr>
          <w:p w14:paraId="3083D06E" w14:textId="77777777" w:rsidR="009805A1" w:rsidRPr="00F32A6C" w:rsidRDefault="009805A1" w:rsidP="007D2D04">
            <w:pPr>
              <w:jc w:val="center"/>
              <w:rPr>
                <w:rFonts w:hAnsi="ＭＳ 明朝"/>
                <w:sz w:val="16"/>
                <w:szCs w:val="16"/>
              </w:rPr>
            </w:pPr>
            <w:r w:rsidRPr="00F32A6C">
              <w:rPr>
                <w:rFonts w:hAnsi="ＭＳ 明朝" w:hint="eastAsia"/>
                <w:sz w:val="20"/>
                <w:szCs w:val="20"/>
              </w:rPr>
              <w:t>(回)</w:t>
            </w:r>
          </w:p>
        </w:tc>
        <w:tc>
          <w:tcPr>
            <w:tcW w:w="830" w:type="dxa"/>
            <w:tcBorders>
              <w:bottom w:val="single" w:sz="4" w:space="0" w:color="auto"/>
            </w:tcBorders>
          </w:tcPr>
          <w:p w14:paraId="4BDFE9FF"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877" w:type="dxa"/>
            <w:tcBorders>
              <w:bottom w:val="single" w:sz="4" w:space="0" w:color="auto"/>
            </w:tcBorders>
          </w:tcPr>
          <w:p w14:paraId="6820B3E6" w14:textId="77777777" w:rsidR="009805A1" w:rsidRPr="00F32A6C" w:rsidRDefault="009805A1" w:rsidP="007D2D04">
            <w:pPr>
              <w:jc w:val="center"/>
              <w:rPr>
                <w:rFonts w:hAnsi="ＭＳ 明朝"/>
                <w:sz w:val="16"/>
                <w:szCs w:val="16"/>
              </w:rPr>
            </w:pPr>
            <w:r w:rsidRPr="00F32A6C">
              <w:rPr>
                <w:rFonts w:hAnsi="ＭＳ 明朝"/>
                <w:sz w:val="20"/>
                <w:szCs w:val="20"/>
              </w:rPr>
              <w:t>(t)</w:t>
            </w:r>
          </w:p>
        </w:tc>
      </w:tr>
      <w:tr w:rsidR="00F32A6C" w:rsidRPr="00F32A6C" w14:paraId="5FCA7079" w14:textId="77777777" w:rsidTr="007D2D04">
        <w:trPr>
          <w:trHeight w:hRule="exact" w:val="312"/>
        </w:trPr>
        <w:tc>
          <w:tcPr>
            <w:tcW w:w="503" w:type="dxa"/>
            <w:vAlign w:val="center"/>
          </w:tcPr>
          <w:p w14:paraId="79BD6BF5" w14:textId="77777777" w:rsidR="009805A1" w:rsidRPr="00F32A6C" w:rsidRDefault="009805A1" w:rsidP="009805A1">
            <w:pPr>
              <w:jc w:val="right"/>
              <w:rPr>
                <w:rFonts w:hAnsi="ＭＳ 明朝"/>
                <w:sz w:val="20"/>
                <w:szCs w:val="20"/>
              </w:rPr>
            </w:pPr>
            <w:r w:rsidRPr="00F32A6C">
              <w:rPr>
                <w:rFonts w:hAnsi="ＭＳ 明朝" w:hint="eastAsia"/>
                <w:sz w:val="20"/>
                <w:szCs w:val="20"/>
              </w:rPr>
              <w:t>1</w:t>
            </w:r>
          </w:p>
        </w:tc>
        <w:tc>
          <w:tcPr>
            <w:tcW w:w="2078" w:type="dxa"/>
            <w:tcBorders>
              <w:top w:val="single" w:sz="4" w:space="0" w:color="auto"/>
              <w:bottom w:val="single" w:sz="4" w:space="0" w:color="auto"/>
            </w:tcBorders>
          </w:tcPr>
          <w:p w14:paraId="72E382B9" w14:textId="77777777" w:rsidR="009805A1" w:rsidRPr="00F32A6C" w:rsidRDefault="009805A1" w:rsidP="009805A1">
            <w:pPr>
              <w:rPr>
                <w:rFonts w:hAnsi="ＭＳ 明朝"/>
                <w:sz w:val="21"/>
                <w:szCs w:val="21"/>
              </w:rPr>
            </w:pPr>
            <w:r w:rsidRPr="00F32A6C">
              <w:rPr>
                <w:rFonts w:hint="eastAsia"/>
                <w:sz w:val="21"/>
                <w:szCs w:val="21"/>
              </w:rPr>
              <w:t>春日旧庁舎</w:t>
            </w:r>
          </w:p>
        </w:tc>
        <w:tc>
          <w:tcPr>
            <w:tcW w:w="956" w:type="dxa"/>
            <w:tcBorders>
              <w:top w:val="single" w:sz="4" w:space="0" w:color="auto"/>
              <w:bottom w:val="single" w:sz="4" w:space="0" w:color="auto"/>
            </w:tcBorders>
          </w:tcPr>
          <w:p w14:paraId="1D1AE2A1" w14:textId="77777777" w:rsidR="009805A1" w:rsidRPr="00F32A6C" w:rsidRDefault="009805A1" w:rsidP="009805A1">
            <w:pPr>
              <w:jc w:val="center"/>
            </w:pPr>
          </w:p>
        </w:tc>
        <w:tc>
          <w:tcPr>
            <w:tcW w:w="962" w:type="dxa"/>
            <w:tcBorders>
              <w:top w:val="single" w:sz="4" w:space="0" w:color="auto"/>
              <w:bottom w:val="single" w:sz="4" w:space="0" w:color="auto"/>
            </w:tcBorders>
          </w:tcPr>
          <w:p w14:paraId="2B74F1DD"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06F67AD"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0CE94120"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6B7423F7"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194B589"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1053DE2"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6123DD44"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37EC758F" w14:textId="77777777"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0566D275"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54A48E5F" w14:textId="77777777"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47F6B15F" w14:textId="77777777"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5DFF61B3"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9540837"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7CBE6F2"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046797E7"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153B1F0F"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8234763"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1C7658A4"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03333D7C" w14:textId="77777777" w:rsidR="009805A1" w:rsidRPr="00F32A6C" w:rsidRDefault="009805A1" w:rsidP="009805A1">
            <w:pPr>
              <w:jc w:val="center"/>
              <w:rPr>
                <w:rFonts w:hAnsi="ＭＳ 明朝"/>
                <w:sz w:val="20"/>
                <w:szCs w:val="20"/>
              </w:rPr>
            </w:pPr>
          </w:p>
        </w:tc>
      </w:tr>
      <w:tr w:rsidR="00F32A6C" w:rsidRPr="00F32A6C" w14:paraId="0147A16A" w14:textId="77777777" w:rsidTr="007D2D04">
        <w:trPr>
          <w:trHeight w:hRule="exact" w:val="312"/>
        </w:trPr>
        <w:tc>
          <w:tcPr>
            <w:tcW w:w="503" w:type="dxa"/>
          </w:tcPr>
          <w:p w14:paraId="7449B529" w14:textId="77777777" w:rsidR="009805A1" w:rsidRPr="00F32A6C" w:rsidRDefault="009805A1" w:rsidP="009805A1">
            <w:pPr>
              <w:jc w:val="right"/>
            </w:pPr>
            <w:r w:rsidRPr="00F32A6C">
              <w:rPr>
                <w:rFonts w:hint="eastAsia"/>
              </w:rPr>
              <w:t>2</w:t>
            </w:r>
          </w:p>
        </w:tc>
        <w:tc>
          <w:tcPr>
            <w:tcW w:w="2078" w:type="dxa"/>
            <w:tcBorders>
              <w:top w:val="single" w:sz="4" w:space="0" w:color="auto"/>
              <w:bottom w:val="single" w:sz="4" w:space="0" w:color="auto"/>
            </w:tcBorders>
          </w:tcPr>
          <w:p w14:paraId="4AB7E99E" w14:textId="77777777" w:rsidR="009805A1" w:rsidRPr="00F32A6C" w:rsidRDefault="009805A1" w:rsidP="009805A1">
            <w:pPr>
              <w:rPr>
                <w:rFonts w:hAnsi="ＭＳ 明朝"/>
                <w:sz w:val="21"/>
                <w:szCs w:val="21"/>
              </w:rPr>
            </w:pPr>
            <w:r w:rsidRPr="00F32A6C">
              <w:rPr>
                <w:rFonts w:hint="eastAsia"/>
                <w:sz w:val="21"/>
                <w:szCs w:val="21"/>
              </w:rPr>
              <w:t>中央配水場</w:t>
            </w:r>
          </w:p>
        </w:tc>
        <w:tc>
          <w:tcPr>
            <w:tcW w:w="956" w:type="dxa"/>
            <w:tcBorders>
              <w:top w:val="single" w:sz="4" w:space="0" w:color="auto"/>
              <w:bottom w:val="single" w:sz="4" w:space="0" w:color="auto"/>
            </w:tcBorders>
          </w:tcPr>
          <w:p w14:paraId="0C8A38D4" w14:textId="08373AF1" w:rsidR="009805A1" w:rsidRPr="00F32A6C" w:rsidRDefault="009805A1" w:rsidP="009805A1">
            <w:pPr>
              <w:jc w:val="center"/>
            </w:pPr>
          </w:p>
        </w:tc>
        <w:tc>
          <w:tcPr>
            <w:tcW w:w="962" w:type="dxa"/>
            <w:tcBorders>
              <w:top w:val="single" w:sz="4" w:space="0" w:color="auto"/>
              <w:bottom w:val="single" w:sz="4" w:space="0" w:color="auto"/>
            </w:tcBorders>
          </w:tcPr>
          <w:p w14:paraId="2DB2DC1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1B2CF66"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03CB62DC"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2C9C4D7E" w14:textId="45845980" w:rsidR="009805A1" w:rsidRPr="00F32A6C" w:rsidRDefault="009805A1" w:rsidP="009805A1">
            <w:pPr>
              <w:jc w:val="center"/>
              <w:rPr>
                <w:rFonts w:hAnsi="ＭＳ 明朝"/>
                <w:sz w:val="20"/>
                <w:szCs w:val="20"/>
              </w:rPr>
            </w:pPr>
            <w:r w:rsidRPr="00F32A6C">
              <w:t>236</w:t>
            </w:r>
          </w:p>
        </w:tc>
        <w:tc>
          <w:tcPr>
            <w:tcW w:w="964" w:type="dxa"/>
            <w:tcBorders>
              <w:top w:val="single" w:sz="4" w:space="0" w:color="auto"/>
              <w:bottom w:val="single" w:sz="4" w:space="0" w:color="auto"/>
            </w:tcBorders>
          </w:tcPr>
          <w:p w14:paraId="03559DC3" w14:textId="016A528E" w:rsidR="009805A1" w:rsidRPr="00F32A6C" w:rsidRDefault="009805A1" w:rsidP="009805A1">
            <w:pPr>
              <w:jc w:val="center"/>
              <w:rPr>
                <w:rFonts w:hAnsi="ＭＳ 明朝"/>
                <w:sz w:val="20"/>
                <w:szCs w:val="20"/>
              </w:rPr>
            </w:pPr>
            <w:r w:rsidRPr="00F32A6C">
              <w:t>1</w:t>
            </w:r>
          </w:p>
        </w:tc>
        <w:tc>
          <w:tcPr>
            <w:tcW w:w="964" w:type="dxa"/>
            <w:tcBorders>
              <w:top w:val="single" w:sz="4" w:space="0" w:color="auto"/>
              <w:bottom w:val="single" w:sz="4" w:space="0" w:color="auto"/>
            </w:tcBorders>
          </w:tcPr>
          <w:p w14:paraId="06920428" w14:textId="66EDB6E6" w:rsidR="009805A1" w:rsidRPr="00F32A6C" w:rsidRDefault="009805A1" w:rsidP="009805A1">
            <w:pPr>
              <w:jc w:val="center"/>
              <w:rPr>
                <w:rFonts w:hAnsi="ＭＳ 明朝"/>
                <w:sz w:val="20"/>
                <w:szCs w:val="20"/>
              </w:rPr>
            </w:pPr>
            <w:r w:rsidRPr="00F32A6C">
              <w:t>236</w:t>
            </w:r>
          </w:p>
        </w:tc>
        <w:tc>
          <w:tcPr>
            <w:tcW w:w="929" w:type="dxa"/>
            <w:tcBorders>
              <w:top w:val="single" w:sz="4" w:space="0" w:color="auto"/>
              <w:bottom w:val="single" w:sz="4" w:space="0" w:color="auto"/>
            </w:tcBorders>
          </w:tcPr>
          <w:p w14:paraId="2AB61C7E" w14:textId="488E80EE" w:rsidR="009805A1" w:rsidRPr="00F32A6C" w:rsidRDefault="009805A1" w:rsidP="009805A1">
            <w:pPr>
              <w:jc w:val="center"/>
              <w:rPr>
                <w:rFonts w:hAnsi="ＭＳ 明朝"/>
                <w:sz w:val="20"/>
                <w:szCs w:val="20"/>
              </w:rPr>
            </w:pPr>
            <w:r w:rsidRPr="00F32A6C">
              <w:t>0.13</w:t>
            </w:r>
          </w:p>
        </w:tc>
        <w:tc>
          <w:tcPr>
            <w:tcW w:w="1002" w:type="dxa"/>
            <w:tcBorders>
              <w:top w:val="single" w:sz="4" w:space="0" w:color="auto"/>
              <w:bottom w:val="single" w:sz="4" w:space="0" w:color="auto"/>
            </w:tcBorders>
          </w:tcPr>
          <w:p w14:paraId="276FDCD3" w14:textId="269CA03C"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09775655" w14:textId="3D454CB5"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4237BFE3" w14:textId="646CCEC5"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6FC94C77" w14:textId="2F4425D9"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18876BBE" w14:textId="5C2FC2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E3D0AE7" w14:textId="5EAADEBC"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6D80035" w14:textId="713D7B2A"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478CC540" w14:textId="24E145BF"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7E77F379" w14:textId="48CADB50" w:rsidR="009805A1" w:rsidRPr="00F32A6C" w:rsidRDefault="009805A1" w:rsidP="009805A1">
            <w:pPr>
              <w:jc w:val="center"/>
              <w:rPr>
                <w:rFonts w:hAnsi="ＭＳ 明朝"/>
                <w:sz w:val="20"/>
                <w:szCs w:val="20"/>
              </w:rPr>
            </w:pPr>
            <w:r w:rsidRPr="00F32A6C">
              <w:t>3.00</w:t>
            </w:r>
          </w:p>
        </w:tc>
        <w:tc>
          <w:tcPr>
            <w:tcW w:w="957" w:type="dxa"/>
            <w:tcBorders>
              <w:top w:val="single" w:sz="4" w:space="0" w:color="auto"/>
              <w:bottom w:val="single" w:sz="4" w:space="0" w:color="auto"/>
            </w:tcBorders>
          </w:tcPr>
          <w:p w14:paraId="5AC4773F" w14:textId="294C624F" w:rsidR="009805A1" w:rsidRPr="00F32A6C" w:rsidRDefault="009805A1" w:rsidP="009805A1">
            <w:pPr>
              <w:jc w:val="center"/>
              <w:rPr>
                <w:rFonts w:hAnsi="ＭＳ 明朝"/>
                <w:sz w:val="20"/>
                <w:szCs w:val="20"/>
              </w:rPr>
            </w:pPr>
            <w:r w:rsidRPr="00F32A6C">
              <w:t>1.00</w:t>
            </w:r>
          </w:p>
        </w:tc>
        <w:tc>
          <w:tcPr>
            <w:tcW w:w="830" w:type="dxa"/>
            <w:tcBorders>
              <w:top w:val="single" w:sz="4" w:space="0" w:color="auto"/>
              <w:bottom w:val="single" w:sz="4" w:space="0" w:color="auto"/>
            </w:tcBorders>
          </w:tcPr>
          <w:p w14:paraId="3E1F8354" w14:textId="1EF09E84" w:rsidR="009805A1" w:rsidRPr="00F32A6C" w:rsidRDefault="009805A1" w:rsidP="009805A1">
            <w:pPr>
              <w:jc w:val="center"/>
              <w:rPr>
                <w:rFonts w:hAnsi="ＭＳ 明朝"/>
                <w:sz w:val="20"/>
                <w:szCs w:val="20"/>
              </w:rPr>
            </w:pPr>
            <w:r w:rsidRPr="00F32A6C">
              <w:t>3</w:t>
            </w:r>
          </w:p>
        </w:tc>
        <w:tc>
          <w:tcPr>
            <w:tcW w:w="877" w:type="dxa"/>
            <w:tcBorders>
              <w:top w:val="single" w:sz="4" w:space="0" w:color="auto"/>
              <w:bottom w:val="single" w:sz="4" w:space="0" w:color="auto"/>
            </w:tcBorders>
          </w:tcPr>
          <w:p w14:paraId="59FE0661" w14:textId="0FFDFA29" w:rsidR="009805A1" w:rsidRPr="00F32A6C" w:rsidRDefault="009805A1" w:rsidP="009805A1">
            <w:pPr>
              <w:jc w:val="center"/>
              <w:rPr>
                <w:rFonts w:hAnsi="ＭＳ 明朝"/>
                <w:sz w:val="20"/>
                <w:szCs w:val="20"/>
              </w:rPr>
            </w:pPr>
            <w:r w:rsidRPr="00F32A6C">
              <w:t>1.11</w:t>
            </w:r>
          </w:p>
        </w:tc>
      </w:tr>
      <w:tr w:rsidR="00F32A6C" w:rsidRPr="00F32A6C" w14:paraId="5F08E547" w14:textId="77777777" w:rsidTr="007D2D04">
        <w:trPr>
          <w:trHeight w:hRule="exact" w:val="312"/>
        </w:trPr>
        <w:tc>
          <w:tcPr>
            <w:tcW w:w="503" w:type="dxa"/>
          </w:tcPr>
          <w:p w14:paraId="340821BF" w14:textId="77777777" w:rsidR="009805A1" w:rsidRPr="00F32A6C" w:rsidRDefault="009805A1" w:rsidP="009805A1">
            <w:pPr>
              <w:jc w:val="right"/>
            </w:pPr>
            <w:r w:rsidRPr="00F32A6C">
              <w:rPr>
                <w:rFonts w:hint="eastAsia"/>
              </w:rPr>
              <w:t>3</w:t>
            </w:r>
          </w:p>
        </w:tc>
        <w:tc>
          <w:tcPr>
            <w:tcW w:w="2078" w:type="dxa"/>
            <w:tcBorders>
              <w:top w:val="single" w:sz="4" w:space="0" w:color="auto"/>
              <w:bottom w:val="single" w:sz="4" w:space="0" w:color="auto"/>
            </w:tcBorders>
          </w:tcPr>
          <w:p w14:paraId="370365BE" w14:textId="77777777" w:rsidR="009805A1" w:rsidRPr="00F32A6C" w:rsidRDefault="009805A1" w:rsidP="009805A1">
            <w:pPr>
              <w:rPr>
                <w:rFonts w:hAnsi="ＭＳ 明朝"/>
                <w:sz w:val="21"/>
                <w:szCs w:val="21"/>
              </w:rPr>
            </w:pPr>
            <w:r w:rsidRPr="00F32A6C">
              <w:rPr>
                <w:rFonts w:hint="eastAsia"/>
                <w:sz w:val="21"/>
                <w:szCs w:val="21"/>
              </w:rPr>
              <w:t>第2配水場</w:t>
            </w:r>
          </w:p>
        </w:tc>
        <w:tc>
          <w:tcPr>
            <w:tcW w:w="956" w:type="dxa"/>
            <w:tcBorders>
              <w:top w:val="single" w:sz="4" w:space="0" w:color="auto"/>
              <w:bottom w:val="single" w:sz="4" w:space="0" w:color="auto"/>
            </w:tcBorders>
          </w:tcPr>
          <w:p w14:paraId="186308B3" w14:textId="50B7CA4E" w:rsidR="009805A1" w:rsidRPr="00F32A6C" w:rsidRDefault="009805A1" w:rsidP="009805A1">
            <w:pPr>
              <w:jc w:val="center"/>
            </w:pPr>
          </w:p>
        </w:tc>
        <w:tc>
          <w:tcPr>
            <w:tcW w:w="962" w:type="dxa"/>
            <w:tcBorders>
              <w:top w:val="single" w:sz="4" w:space="0" w:color="auto"/>
              <w:bottom w:val="single" w:sz="4" w:space="0" w:color="auto"/>
            </w:tcBorders>
          </w:tcPr>
          <w:p w14:paraId="2A516E94"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10BFC69"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13DEF70D"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6BB87C52"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F86446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CFA4155"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27A96300"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2847BA10" w14:textId="5033079C"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62B9C117" w14:textId="2F89B009"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0B3181ED" w14:textId="680F5701"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05520A2A" w14:textId="21C04477"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375C8F0D" w14:textId="3EDC3A95"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4E8BC7D" w14:textId="23A9A99A"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F93EE4A" w14:textId="0BC1C4DA"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09294F7F" w14:textId="3FC53652"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10DB80F9" w14:textId="5648BE9B"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4FEF8F06" w14:textId="7C5EA765"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344EA65B" w14:textId="3CDCC42C"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4850CE58" w14:textId="49DCF62C" w:rsidR="009805A1" w:rsidRPr="00F32A6C" w:rsidRDefault="009805A1" w:rsidP="009805A1">
            <w:pPr>
              <w:jc w:val="center"/>
              <w:rPr>
                <w:rFonts w:hAnsi="ＭＳ 明朝"/>
                <w:sz w:val="20"/>
                <w:szCs w:val="20"/>
              </w:rPr>
            </w:pPr>
          </w:p>
        </w:tc>
      </w:tr>
      <w:tr w:rsidR="00F32A6C" w:rsidRPr="00F32A6C" w14:paraId="7447F9E6" w14:textId="77777777" w:rsidTr="007D2D04">
        <w:trPr>
          <w:trHeight w:hRule="exact" w:val="312"/>
        </w:trPr>
        <w:tc>
          <w:tcPr>
            <w:tcW w:w="503" w:type="dxa"/>
          </w:tcPr>
          <w:p w14:paraId="7350B06D" w14:textId="77777777" w:rsidR="009805A1" w:rsidRPr="00F32A6C" w:rsidRDefault="009805A1" w:rsidP="009805A1">
            <w:pPr>
              <w:jc w:val="right"/>
            </w:pPr>
            <w:r w:rsidRPr="00F32A6C">
              <w:rPr>
                <w:rFonts w:hint="eastAsia"/>
              </w:rPr>
              <w:t>4</w:t>
            </w:r>
          </w:p>
        </w:tc>
        <w:tc>
          <w:tcPr>
            <w:tcW w:w="2078" w:type="dxa"/>
            <w:tcBorders>
              <w:top w:val="single" w:sz="4" w:space="0" w:color="auto"/>
              <w:bottom w:val="single" w:sz="4" w:space="0" w:color="auto"/>
            </w:tcBorders>
          </w:tcPr>
          <w:p w14:paraId="798D4B6B" w14:textId="77777777" w:rsidR="009805A1" w:rsidRPr="00F32A6C" w:rsidRDefault="009805A1" w:rsidP="009805A1">
            <w:pPr>
              <w:rPr>
                <w:rFonts w:hAnsi="ＭＳ 明朝"/>
                <w:sz w:val="21"/>
                <w:szCs w:val="21"/>
              </w:rPr>
            </w:pPr>
            <w:r w:rsidRPr="00F32A6C">
              <w:rPr>
                <w:rFonts w:hint="eastAsia"/>
                <w:sz w:val="21"/>
                <w:szCs w:val="21"/>
              </w:rPr>
              <w:t>第3配水場</w:t>
            </w:r>
          </w:p>
        </w:tc>
        <w:tc>
          <w:tcPr>
            <w:tcW w:w="956" w:type="dxa"/>
            <w:tcBorders>
              <w:top w:val="single" w:sz="4" w:space="0" w:color="auto"/>
              <w:bottom w:val="single" w:sz="4" w:space="0" w:color="auto"/>
            </w:tcBorders>
          </w:tcPr>
          <w:p w14:paraId="3C933198" w14:textId="488FDCF4" w:rsidR="009805A1" w:rsidRPr="00F32A6C" w:rsidRDefault="009805A1" w:rsidP="009805A1">
            <w:pPr>
              <w:jc w:val="center"/>
            </w:pPr>
          </w:p>
        </w:tc>
        <w:tc>
          <w:tcPr>
            <w:tcW w:w="962" w:type="dxa"/>
            <w:tcBorders>
              <w:top w:val="single" w:sz="4" w:space="0" w:color="auto"/>
              <w:bottom w:val="single" w:sz="4" w:space="0" w:color="auto"/>
            </w:tcBorders>
          </w:tcPr>
          <w:p w14:paraId="75E2797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C59F378"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71DDE92E"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69477874"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5E4E5F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956F6D1"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84791DB"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7CB367E8" w14:textId="028522AC"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09A617F6" w14:textId="0FD53CAB"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43F1E267" w14:textId="201CE6F6"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31875F70" w14:textId="75F3AC10"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3165133F" w14:textId="5F08F6DF"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DA01D46" w14:textId="2F62093B"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28FC18C" w14:textId="247ECBED"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7000FDC2" w14:textId="2824BD4C"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7113FCE0" w14:textId="58EA1B43"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26D911E4" w14:textId="3E1F7C23"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70901CAF" w14:textId="6047D0BB"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63A96301" w14:textId="35D8FBFC" w:rsidR="009805A1" w:rsidRPr="00F32A6C" w:rsidRDefault="009805A1" w:rsidP="009805A1">
            <w:pPr>
              <w:jc w:val="center"/>
              <w:rPr>
                <w:rFonts w:hAnsi="ＭＳ 明朝"/>
                <w:sz w:val="20"/>
                <w:szCs w:val="20"/>
              </w:rPr>
            </w:pPr>
          </w:p>
        </w:tc>
      </w:tr>
      <w:tr w:rsidR="00F32A6C" w:rsidRPr="00F32A6C" w14:paraId="5ED0D9D8" w14:textId="77777777" w:rsidTr="007D2D04">
        <w:trPr>
          <w:trHeight w:hRule="exact" w:val="312"/>
        </w:trPr>
        <w:tc>
          <w:tcPr>
            <w:tcW w:w="503" w:type="dxa"/>
          </w:tcPr>
          <w:p w14:paraId="084AD2E9" w14:textId="77777777" w:rsidR="009805A1" w:rsidRPr="00F32A6C" w:rsidRDefault="009805A1" w:rsidP="009805A1">
            <w:pPr>
              <w:jc w:val="right"/>
            </w:pPr>
            <w:r w:rsidRPr="00F32A6C">
              <w:rPr>
                <w:rFonts w:hint="eastAsia"/>
              </w:rPr>
              <w:t>5</w:t>
            </w:r>
          </w:p>
        </w:tc>
        <w:tc>
          <w:tcPr>
            <w:tcW w:w="2078" w:type="dxa"/>
            <w:tcBorders>
              <w:top w:val="single" w:sz="4" w:space="0" w:color="auto"/>
              <w:bottom w:val="single" w:sz="4" w:space="0" w:color="auto"/>
            </w:tcBorders>
          </w:tcPr>
          <w:p w14:paraId="3989ECEB" w14:textId="77777777" w:rsidR="009805A1" w:rsidRPr="00F32A6C" w:rsidRDefault="009805A1" w:rsidP="009805A1">
            <w:pPr>
              <w:rPr>
                <w:rFonts w:hAnsi="ＭＳ 明朝"/>
                <w:sz w:val="21"/>
                <w:szCs w:val="21"/>
              </w:rPr>
            </w:pPr>
            <w:r w:rsidRPr="00F32A6C">
              <w:rPr>
                <w:rFonts w:hint="eastAsia"/>
                <w:sz w:val="21"/>
                <w:szCs w:val="21"/>
              </w:rPr>
              <w:t>第4配水場</w:t>
            </w:r>
          </w:p>
        </w:tc>
        <w:tc>
          <w:tcPr>
            <w:tcW w:w="956" w:type="dxa"/>
            <w:tcBorders>
              <w:top w:val="single" w:sz="4" w:space="0" w:color="auto"/>
              <w:bottom w:val="single" w:sz="4" w:space="0" w:color="auto"/>
            </w:tcBorders>
          </w:tcPr>
          <w:p w14:paraId="7B52B6A7" w14:textId="5C6F1599" w:rsidR="009805A1" w:rsidRPr="00F32A6C" w:rsidRDefault="009805A1" w:rsidP="009805A1">
            <w:pPr>
              <w:jc w:val="center"/>
            </w:pPr>
          </w:p>
        </w:tc>
        <w:tc>
          <w:tcPr>
            <w:tcW w:w="962" w:type="dxa"/>
            <w:tcBorders>
              <w:top w:val="single" w:sz="4" w:space="0" w:color="auto"/>
              <w:bottom w:val="single" w:sz="4" w:space="0" w:color="auto"/>
            </w:tcBorders>
          </w:tcPr>
          <w:p w14:paraId="2F36293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BD80942"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39E8007E"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1467C19C"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B7B3D5C"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1EDDB65"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D069DF6"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11E6D258" w14:textId="029D0255"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5F2023A1" w14:textId="19418BCD"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6F03B106" w14:textId="715D097A"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7BAB35B4" w14:textId="2F191C3D"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72382469" w14:textId="6B4AC94A"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ED9D13E" w14:textId="1320C5A3"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53D3687" w14:textId="6980F415"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0861AE64" w14:textId="15D362C6"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266BE189" w14:textId="1F9E4540"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3B808E2" w14:textId="698EA008"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16397DDA" w14:textId="21CA50E8"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369DCD11" w14:textId="521C4686" w:rsidR="009805A1" w:rsidRPr="00F32A6C" w:rsidRDefault="009805A1" w:rsidP="009805A1">
            <w:pPr>
              <w:jc w:val="center"/>
              <w:rPr>
                <w:rFonts w:hAnsi="ＭＳ 明朝"/>
                <w:sz w:val="20"/>
                <w:szCs w:val="20"/>
              </w:rPr>
            </w:pPr>
          </w:p>
        </w:tc>
      </w:tr>
      <w:tr w:rsidR="00F32A6C" w:rsidRPr="00F32A6C" w14:paraId="726100D9" w14:textId="77777777" w:rsidTr="007D2D04">
        <w:trPr>
          <w:trHeight w:hRule="exact" w:val="312"/>
        </w:trPr>
        <w:tc>
          <w:tcPr>
            <w:tcW w:w="503" w:type="dxa"/>
          </w:tcPr>
          <w:p w14:paraId="0D42170D" w14:textId="77777777" w:rsidR="009805A1" w:rsidRPr="00F32A6C" w:rsidRDefault="009805A1" w:rsidP="009805A1">
            <w:pPr>
              <w:jc w:val="right"/>
            </w:pPr>
            <w:r w:rsidRPr="00F32A6C">
              <w:rPr>
                <w:rFonts w:hint="eastAsia"/>
              </w:rPr>
              <w:t>6</w:t>
            </w:r>
          </w:p>
        </w:tc>
        <w:tc>
          <w:tcPr>
            <w:tcW w:w="2078" w:type="dxa"/>
            <w:tcBorders>
              <w:top w:val="single" w:sz="4" w:space="0" w:color="auto"/>
              <w:bottom w:val="single" w:sz="4" w:space="0" w:color="auto"/>
            </w:tcBorders>
          </w:tcPr>
          <w:p w14:paraId="3B7B108F" w14:textId="77777777" w:rsidR="009805A1" w:rsidRPr="00F32A6C" w:rsidRDefault="009805A1" w:rsidP="009805A1">
            <w:pPr>
              <w:rPr>
                <w:sz w:val="21"/>
                <w:szCs w:val="21"/>
              </w:rPr>
            </w:pPr>
            <w:r w:rsidRPr="00F32A6C">
              <w:rPr>
                <w:rFonts w:hint="eastAsia"/>
                <w:sz w:val="21"/>
                <w:szCs w:val="21"/>
              </w:rPr>
              <w:t>泊崎末端</w:t>
            </w:r>
          </w:p>
        </w:tc>
        <w:tc>
          <w:tcPr>
            <w:tcW w:w="956" w:type="dxa"/>
            <w:tcBorders>
              <w:top w:val="single" w:sz="4" w:space="0" w:color="auto"/>
              <w:bottom w:val="single" w:sz="4" w:space="0" w:color="auto"/>
            </w:tcBorders>
          </w:tcPr>
          <w:p w14:paraId="7B3718AF" w14:textId="7294D265" w:rsidR="009805A1" w:rsidRPr="00F32A6C" w:rsidRDefault="009805A1" w:rsidP="009805A1">
            <w:pPr>
              <w:jc w:val="center"/>
            </w:pPr>
            <w:r w:rsidRPr="00F32A6C">
              <w:t>23</w:t>
            </w:r>
          </w:p>
        </w:tc>
        <w:tc>
          <w:tcPr>
            <w:tcW w:w="962" w:type="dxa"/>
            <w:tcBorders>
              <w:top w:val="single" w:sz="4" w:space="0" w:color="auto"/>
              <w:bottom w:val="single" w:sz="4" w:space="0" w:color="auto"/>
            </w:tcBorders>
          </w:tcPr>
          <w:p w14:paraId="0BBAF082" w14:textId="52585969" w:rsidR="009805A1" w:rsidRPr="00F32A6C" w:rsidRDefault="009805A1" w:rsidP="009805A1">
            <w:pPr>
              <w:jc w:val="center"/>
              <w:rPr>
                <w:rFonts w:hAnsi="ＭＳ 明朝"/>
                <w:sz w:val="20"/>
                <w:szCs w:val="20"/>
              </w:rPr>
            </w:pPr>
            <w:r w:rsidRPr="00F32A6C">
              <w:t>2</w:t>
            </w:r>
          </w:p>
        </w:tc>
        <w:tc>
          <w:tcPr>
            <w:tcW w:w="963" w:type="dxa"/>
            <w:tcBorders>
              <w:top w:val="single" w:sz="4" w:space="0" w:color="auto"/>
              <w:bottom w:val="single" w:sz="4" w:space="0" w:color="auto"/>
            </w:tcBorders>
          </w:tcPr>
          <w:p w14:paraId="1DA95351" w14:textId="226B0091" w:rsidR="009805A1" w:rsidRPr="00F32A6C" w:rsidRDefault="009805A1" w:rsidP="009805A1">
            <w:pPr>
              <w:jc w:val="center"/>
              <w:rPr>
                <w:rFonts w:hAnsi="ＭＳ 明朝"/>
                <w:sz w:val="20"/>
                <w:szCs w:val="20"/>
              </w:rPr>
            </w:pPr>
            <w:r w:rsidRPr="00F32A6C">
              <w:t>46</w:t>
            </w:r>
          </w:p>
        </w:tc>
        <w:tc>
          <w:tcPr>
            <w:tcW w:w="1000" w:type="dxa"/>
            <w:tcBorders>
              <w:top w:val="single" w:sz="4" w:space="0" w:color="auto"/>
              <w:bottom w:val="single" w:sz="4" w:space="0" w:color="auto"/>
            </w:tcBorders>
          </w:tcPr>
          <w:p w14:paraId="03EE04B9" w14:textId="7E0171F8" w:rsidR="009805A1" w:rsidRPr="00F32A6C" w:rsidRDefault="009805A1" w:rsidP="009805A1">
            <w:pPr>
              <w:jc w:val="center"/>
              <w:rPr>
                <w:rFonts w:hAnsi="ＭＳ 明朝"/>
                <w:sz w:val="20"/>
                <w:szCs w:val="20"/>
              </w:rPr>
            </w:pPr>
            <w:r w:rsidRPr="00F32A6C">
              <w:t>0.02</w:t>
            </w:r>
          </w:p>
        </w:tc>
        <w:tc>
          <w:tcPr>
            <w:tcW w:w="927" w:type="dxa"/>
            <w:tcBorders>
              <w:top w:val="single" w:sz="4" w:space="0" w:color="auto"/>
              <w:bottom w:val="single" w:sz="4" w:space="0" w:color="auto"/>
            </w:tcBorders>
          </w:tcPr>
          <w:p w14:paraId="5D37ECD2"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585164C"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DB52B91"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A5517DE"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3D817059" w14:textId="64687336"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29BFD1DD" w14:textId="1C50D783"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3EE2C25C" w14:textId="0A16809E"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1C470A4E" w14:textId="2C9C7A8F"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6C6325B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2AB572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23AE29B"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58144F0A"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1E2920DB"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2ADE2C74"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285C2F24"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7389391D" w14:textId="77777777" w:rsidR="009805A1" w:rsidRPr="00F32A6C" w:rsidRDefault="009805A1" w:rsidP="009805A1">
            <w:pPr>
              <w:jc w:val="center"/>
              <w:rPr>
                <w:rFonts w:hAnsi="ＭＳ 明朝"/>
                <w:sz w:val="20"/>
                <w:szCs w:val="20"/>
              </w:rPr>
            </w:pPr>
          </w:p>
        </w:tc>
      </w:tr>
      <w:tr w:rsidR="00F32A6C" w:rsidRPr="00F32A6C" w14:paraId="1E85BE20" w14:textId="77777777" w:rsidTr="007D2D04">
        <w:trPr>
          <w:trHeight w:hRule="exact" w:val="312"/>
        </w:trPr>
        <w:tc>
          <w:tcPr>
            <w:tcW w:w="503" w:type="dxa"/>
            <w:vAlign w:val="center"/>
          </w:tcPr>
          <w:p w14:paraId="0E6A73A8" w14:textId="77777777" w:rsidR="009805A1" w:rsidRPr="00F32A6C" w:rsidRDefault="009805A1" w:rsidP="009805A1">
            <w:pPr>
              <w:jc w:val="right"/>
            </w:pPr>
            <w:r w:rsidRPr="00F32A6C">
              <w:rPr>
                <w:rFonts w:hint="eastAsia"/>
              </w:rPr>
              <w:t>7</w:t>
            </w:r>
          </w:p>
        </w:tc>
        <w:tc>
          <w:tcPr>
            <w:tcW w:w="2078" w:type="dxa"/>
            <w:tcBorders>
              <w:top w:val="single" w:sz="4" w:space="0" w:color="auto"/>
              <w:bottom w:val="single" w:sz="4" w:space="0" w:color="auto"/>
            </w:tcBorders>
          </w:tcPr>
          <w:p w14:paraId="24E39A06" w14:textId="77777777" w:rsidR="009805A1" w:rsidRPr="00F32A6C" w:rsidRDefault="009805A1" w:rsidP="009805A1">
            <w:pPr>
              <w:rPr>
                <w:rFonts w:hAnsi="ＭＳ 明朝"/>
                <w:sz w:val="21"/>
                <w:szCs w:val="21"/>
              </w:rPr>
            </w:pPr>
            <w:r w:rsidRPr="00F32A6C">
              <w:rPr>
                <w:rFonts w:hint="eastAsia"/>
                <w:sz w:val="21"/>
                <w:szCs w:val="21"/>
              </w:rPr>
              <w:t>東岡配水場</w:t>
            </w:r>
          </w:p>
        </w:tc>
        <w:tc>
          <w:tcPr>
            <w:tcW w:w="956" w:type="dxa"/>
            <w:tcBorders>
              <w:top w:val="single" w:sz="4" w:space="0" w:color="auto"/>
              <w:bottom w:val="single" w:sz="4" w:space="0" w:color="auto"/>
            </w:tcBorders>
          </w:tcPr>
          <w:p w14:paraId="4A988F2D" w14:textId="4031B0F2" w:rsidR="009805A1" w:rsidRPr="00F32A6C" w:rsidRDefault="009805A1" w:rsidP="009805A1">
            <w:pPr>
              <w:jc w:val="center"/>
            </w:pPr>
          </w:p>
        </w:tc>
        <w:tc>
          <w:tcPr>
            <w:tcW w:w="962" w:type="dxa"/>
            <w:tcBorders>
              <w:top w:val="single" w:sz="4" w:space="0" w:color="auto"/>
              <w:bottom w:val="single" w:sz="4" w:space="0" w:color="auto"/>
            </w:tcBorders>
          </w:tcPr>
          <w:p w14:paraId="59B997A0" w14:textId="366E4AA0"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FFAACA4" w14:textId="6328FC92"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0EBDEF6A" w14:textId="4B505064"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2796753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21AE82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D4872E9"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0F6D3994"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6C4689A7" w14:textId="61AD2AD0"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691BAFEB" w14:textId="57B1F913"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6638CC12" w14:textId="184CDC73"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2BF9B87D" w14:textId="4FCD76A1"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2627671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0AB4C87"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6A3A917"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5F9AAD39"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4BF443B1"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74D5AAEC"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440B26D5"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7ADD8008" w14:textId="77777777" w:rsidR="009805A1" w:rsidRPr="00F32A6C" w:rsidRDefault="009805A1" w:rsidP="009805A1">
            <w:pPr>
              <w:jc w:val="center"/>
              <w:rPr>
                <w:rFonts w:hAnsi="ＭＳ 明朝"/>
                <w:sz w:val="20"/>
                <w:szCs w:val="20"/>
              </w:rPr>
            </w:pPr>
          </w:p>
        </w:tc>
      </w:tr>
      <w:tr w:rsidR="00F32A6C" w:rsidRPr="00F32A6C" w14:paraId="4CF7EDAD" w14:textId="77777777" w:rsidTr="007D2D04">
        <w:trPr>
          <w:trHeight w:hRule="exact" w:val="312"/>
        </w:trPr>
        <w:tc>
          <w:tcPr>
            <w:tcW w:w="503" w:type="dxa"/>
          </w:tcPr>
          <w:p w14:paraId="0BDB97FC" w14:textId="77777777" w:rsidR="009805A1" w:rsidRPr="00F32A6C" w:rsidRDefault="009805A1" w:rsidP="009805A1">
            <w:pPr>
              <w:jc w:val="right"/>
            </w:pPr>
            <w:r w:rsidRPr="00F32A6C">
              <w:rPr>
                <w:rFonts w:hint="eastAsia"/>
              </w:rPr>
              <w:t>8</w:t>
            </w:r>
          </w:p>
        </w:tc>
        <w:tc>
          <w:tcPr>
            <w:tcW w:w="2078" w:type="dxa"/>
            <w:tcBorders>
              <w:top w:val="single" w:sz="4" w:space="0" w:color="auto"/>
              <w:bottom w:val="single" w:sz="4" w:space="0" w:color="auto"/>
            </w:tcBorders>
          </w:tcPr>
          <w:p w14:paraId="02626788" w14:textId="77777777" w:rsidR="009805A1" w:rsidRPr="00F32A6C" w:rsidRDefault="009805A1" w:rsidP="009805A1">
            <w:pPr>
              <w:rPr>
                <w:rFonts w:hAnsi="ＭＳ 明朝"/>
                <w:sz w:val="21"/>
                <w:szCs w:val="21"/>
              </w:rPr>
            </w:pPr>
            <w:r w:rsidRPr="00F32A6C">
              <w:rPr>
                <w:rFonts w:hint="eastAsia"/>
                <w:sz w:val="21"/>
                <w:szCs w:val="21"/>
              </w:rPr>
              <w:t>君島配水場</w:t>
            </w:r>
          </w:p>
        </w:tc>
        <w:tc>
          <w:tcPr>
            <w:tcW w:w="956" w:type="dxa"/>
            <w:tcBorders>
              <w:top w:val="single" w:sz="4" w:space="0" w:color="auto"/>
              <w:bottom w:val="single" w:sz="4" w:space="0" w:color="auto"/>
            </w:tcBorders>
          </w:tcPr>
          <w:p w14:paraId="142A7CBD" w14:textId="3F214BF1" w:rsidR="009805A1" w:rsidRPr="00F32A6C" w:rsidRDefault="009805A1" w:rsidP="009805A1">
            <w:pPr>
              <w:jc w:val="center"/>
            </w:pPr>
          </w:p>
        </w:tc>
        <w:tc>
          <w:tcPr>
            <w:tcW w:w="962" w:type="dxa"/>
            <w:tcBorders>
              <w:top w:val="single" w:sz="4" w:space="0" w:color="auto"/>
              <w:bottom w:val="single" w:sz="4" w:space="0" w:color="auto"/>
            </w:tcBorders>
          </w:tcPr>
          <w:p w14:paraId="3D00183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7AD86EA"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671D9ACB"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75C84B2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FF7856A"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5C5E52F"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3F62653"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55290782" w14:textId="2F67E0A1"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2211D966" w14:textId="1EEAC3D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21CDE95C" w14:textId="2A0F1022"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737E36F3" w14:textId="4D5DFF11"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4C0F01E3"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6C833CF"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9787DF0"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1E845634"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55EBBFAA"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5024AE21"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2A390BDF"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6989225B" w14:textId="77777777" w:rsidR="009805A1" w:rsidRPr="00F32A6C" w:rsidRDefault="009805A1" w:rsidP="009805A1">
            <w:pPr>
              <w:jc w:val="center"/>
              <w:rPr>
                <w:rFonts w:hAnsi="ＭＳ 明朝"/>
                <w:sz w:val="20"/>
                <w:szCs w:val="20"/>
              </w:rPr>
            </w:pPr>
          </w:p>
        </w:tc>
      </w:tr>
      <w:tr w:rsidR="00F32A6C" w:rsidRPr="00F32A6C" w14:paraId="1D2D1235" w14:textId="77777777" w:rsidTr="007D2D04">
        <w:trPr>
          <w:trHeight w:hRule="exact" w:val="312"/>
        </w:trPr>
        <w:tc>
          <w:tcPr>
            <w:tcW w:w="503" w:type="dxa"/>
          </w:tcPr>
          <w:p w14:paraId="5E65DFE9" w14:textId="77777777" w:rsidR="009805A1" w:rsidRPr="00F32A6C" w:rsidRDefault="009805A1" w:rsidP="009805A1">
            <w:pPr>
              <w:jc w:val="right"/>
            </w:pPr>
            <w:r w:rsidRPr="00F32A6C">
              <w:rPr>
                <w:rFonts w:hint="eastAsia"/>
              </w:rPr>
              <w:t>9</w:t>
            </w:r>
          </w:p>
        </w:tc>
        <w:tc>
          <w:tcPr>
            <w:tcW w:w="2078" w:type="dxa"/>
            <w:tcBorders>
              <w:top w:val="single" w:sz="4" w:space="0" w:color="auto"/>
              <w:bottom w:val="single" w:sz="4" w:space="0" w:color="auto"/>
            </w:tcBorders>
          </w:tcPr>
          <w:p w14:paraId="054BD43A" w14:textId="77777777" w:rsidR="009805A1" w:rsidRPr="00F32A6C" w:rsidRDefault="009805A1" w:rsidP="009805A1">
            <w:pPr>
              <w:rPr>
                <w:rFonts w:hAnsi="ＭＳ 明朝"/>
                <w:sz w:val="21"/>
                <w:szCs w:val="21"/>
              </w:rPr>
            </w:pPr>
            <w:r w:rsidRPr="00F32A6C">
              <w:rPr>
                <w:rFonts w:hint="eastAsia"/>
                <w:sz w:val="21"/>
                <w:szCs w:val="21"/>
              </w:rPr>
              <w:t>大師様配水場</w:t>
            </w:r>
          </w:p>
        </w:tc>
        <w:tc>
          <w:tcPr>
            <w:tcW w:w="956" w:type="dxa"/>
            <w:tcBorders>
              <w:top w:val="single" w:sz="4" w:space="0" w:color="auto"/>
              <w:bottom w:val="single" w:sz="4" w:space="0" w:color="auto"/>
            </w:tcBorders>
          </w:tcPr>
          <w:p w14:paraId="49195BBC" w14:textId="283E80A0" w:rsidR="009805A1" w:rsidRPr="00F32A6C" w:rsidRDefault="009805A1" w:rsidP="009805A1">
            <w:pPr>
              <w:jc w:val="center"/>
            </w:pPr>
          </w:p>
        </w:tc>
        <w:tc>
          <w:tcPr>
            <w:tcW w:w="962" w:type="dxa"/>
            <w:tcBorders>
              <w:top w:val="single" w:sz="4" w:space="0" w:color="auto"/>
              <w:bottom w:val="single" w:sz="4" w:space="0" w:color="auto"/>
            </w:tcBorders>
          </w:tcPr>
          <w:p w14:paraId="6CE10AA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062437F"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24C413D0"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1138E0A4"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E0EB165"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4B843EA"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C1221C7"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6EA6AADA" w14:textId="71C8324C"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0AF56C0D" w14:textId="0A657863"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043EF622" w14:textId="5A9111D1"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7E752DCC" w14:textId="7B6B3304"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706AD4D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D73D49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FB0276E"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53E5A118"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2B61F28E"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67A30D72"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7547C2C6"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5D082981" w14:textId="77777777" w:rsidR="009805A1" w:rsidRPr="00F32A6C" w:rsidRDefault="009805A1" w:rsidP="009805A1">
            <w:pPr>
              <w:jc w:val="center"/>
              <w:rPr>
                <w:rFonts w:hAnsi="ＭＳ 明朝"/>
                <w:sz w:val="20"/>
                <w:szCs w:val="20"/>
              </w:rPr>
            </w:pPr>
          </w:p>
        </w:tc>
      </w:tr>
      <w:tr w:rsidR="00F32A6C" w:rsidRPr="00F32A6C" w14:paraId="78AB524D" w14:textId="77777777" w:rsidTr="007D2D04">
        <w:trPr>
          <w:trHeight w:hRule="exact" w:val="312"/>
        </w:trPr>
        <w:tc>
          <w:tcPr>
            <w:tcW w:w="503" w:type="dxa"/>
          </w:tcPr>
          <w:p w14:paraId="652034A6" w14:textId="77777777" w:rsidR="009805A1" w:rsidRPr="00F32A6C" w:rsidRDefault="009805A1" w:rsidP="009805A1">
            <w:pPr>
              <w:jc w:val="right"/>
            </w:pPr>
            <w:r w:rsidRPr="00F32A6C">
              <w:rPr>
                <w:rFonts w:hint="eastAsia"/>
              </w:rPr>
              <w:t>1</w:t>
            </w:r>
            <w:r w:rsidRPr="00F32A6C">
              <w:t>0</w:t>
            </w:r>
          </w:p>
        </w:tc>
        <w:tc>
          <w:tcPr>
            <w:tcW w:w="2078" w:type="dxa"/>
            <w:tcBorders>
              <w:top w:val="single" w:sz="4" w:space="0" w:color="auto"/>
              <w:bottom w:val="single" w:sz="4" w:space="0" w:color="auto"/>
            </w:tcBorders>
          </w:tcPr>
          <w:p w14:paraId="1F90A364" w14:textId="77777777" w:rsidR="009805A1" w:rsidRPr="00F32A6C" w:rsidRDefault="009805A1" w:rsidP="009805A1">
            <w:pPr>
              <w:rPr>
                <w:rFonts w:hAnsi="ＭＳ 明朝"/>
                <w:sz w:val="21"/>
                <w:szCs w:val="21"/>
              </w:rPr>
            </w:pPr>
            <w:r w:rsidRPr="00F32A6C">
              <w:rPr>
                <w:rFonts w:hint="eastAsia"/>
                <w:sz w:val="21"/>
                <w:szCs w:val="21"/>
              </w:rPr>
              <w:t>堀田山配水場</w:t>
            </w:r>
          </w:p>
        </w:tc>
        <w:tc>
          <w:tcPr>
            <w:tcW w:w="956" w:type="dxa"/>
            <w:tcBorders>
              <w:top w:val="single" w:sz="4" w:space="0" w:color="auto"/>
              <w:bottom w:val="single" w:sz="4" w:space="0" w:color="auto"/>
            </w:tcBorders>
          </w:tcPr>
          <w:p w14:paraId="0AD8FA10" w14:textId="140E17D2" w:rsidR="009805A1" w:rsidRPr="00F32A6C" w:rsidRDefault="009805A1" w:rsidP="009805A1">
            <w:pPr>
              <w:jc w:val="center"/>
            </w:pPr>
          </w:p>
        </w:tc>
        <w:tc>
          <w:tcPr>
            <w:tcW w:w="962" w:type="dxa"/>
            <w:tcBorders>
              <w:top w:val="single" w:sz="4" w:space="0" w:color="auto"/>
              <w:bottom w:val="single" w:sz="4" w:space="0" w:color="auto"/>
            </w:tcBorders>
          </w:tcPr>
          <w:p w14:paraId="40FDFD4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AEA2884"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342131BC"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787DD4C8" w14:textId="45561FC8"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E58F48B" w14:textId="1041BF5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5AA43F4" w14:textId="23911790"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6FFD97BE" w14:textId="04D61284"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6EB34563" w14:textId="3D2D1046"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6E79E06C" w14:textId="4A6FC6DE"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54A37A02" w14:textId="2B6E884D"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1E8C726D" w14:textId="00D94D13"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0D0E6EF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DC358AF"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A2E2DCE"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68A017F7"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60C460A8"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68BCE585"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31BE0D03"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630602EE" w14:textId="77777777" w:rsidR="009805A1" w:rsidRPr="00F32A6C" w:rsidRDefault="009805A1" w:rsidP="009805A1">
            <w:pPr>
              <w:jc w:val="center"/>
              <w:rPr>
                <w:rFonts w:hAnsi="ＭＳ 明朝"/>
                <w:sz w:val="20"/>
                <w:szCs w:val="20"/>
              </w:rPr>
            </w:pPr>
          </w:p>
        </w:tc>
      </w:tr>
      <w:tr w:rsidR="00F32A6C" w:rsidRPr="00F32A6C" w14:paraId="0AEF6A04" w14:textId="77777777" w:rsidTr="007D2D04">
        <w:trPr>
          <w:trHeight w:hRule="exact" w:val="312"/>
        </w:trPr>
        <w:tc>
          <w:tcPr>
            <w:tcW w:w="503" w:type="dxa"/>
          </w:tcPr>
          <w:p w14:paraId="5F815F1D" w14:textId="77777777" w:rsidR="009805A1" w:rsidRPr="00F32A6C" w:rsidRDefault="009805A1" w:rsidP="009805A1">
            <w:pPr>
              <w:jc w:val="right"/>
            </w:pPr>
            <w:r w:rsidRPr="00F32A6C">
              <w:rPr>
                <w:rFonts w:hint="eastAsia"/>
              </w:rPr>
              <w:t>1</w:t>
            </w:r>
            <w:r w:rsidRPr="00F32A6C">
              <w:t>1</w:t>
            </w:r>
          </w:p>
        </w:tc>
        <w:tc>
          <w:tcPr>
            <w:tcW w:w="2078" w:type="dxa"/>
            <w:tcBorders>
              <w:top w:val="single" w:sz="4" w:space="0" w:color="auto"/>
              <w:bottom w:val="single" w:sz="4" w:space="0" w:color="auto"/>
            </w:tcBorders>
          </w:tcPr>
          <w:p w14:paraId="012AC138" w14:textId="77777777" w:rsidR="009805A1" w:rsidRPr="00F32A6C" w:rsidRDefault="009805A1" w:rsidP="009805A1">
            <w:pPr>
              <w:rPr>
                <w:rFonts w:hAnsi="ＭＳ 明朝"/>
                <w:sz w:val="21"/>
                <w:szCs w:val="21"/>
              </w:rPr>
            </w:pPr>
            <w:r w:rsidRPr="00F32A6C">
              <w:rPr>
                <w:rFonts w:hint="eastAsia"/>
                <w:sz w:val="21"/>
                <w:szCs w:val="21"/>
              </w:rPr>
              <w:t>田中配水場</w:t>
            </w:r>
          </w:p>
        </w:tc>
        <w:tc>
          <w:tcPr>
            <w:tcW w:w="956" w:type="dxa"/>
            <w:tcBorders>
              <w:top w:val="single" w:sz="4" w:space="0" w:color="auto"/>
              <w:bottom w:val="single" w:sz="4" w:space="0" w:color="auto"/>
            </w:tcBorders>
          </w:tcPr>
          <w:p w14:paraId="6043211D" w14:textId="65E339AD" w:rsidR="009805A1" w:rsidRPr="00F32A6C" w:rsidRDefault="009805A1" w:rsidP="009805A1">
            <w:pPr>
              <w:jc w:val="center"/>
            </w:pPr>
          </w:p>
        </w:tc>
        <w:tc>
          <w:tcPr>
            <w:tcW w:w="962" w:type="dxa"/>
            <w:tcBorders>
              <w:top w:val="single" w:sz="4" w:space="0" w:color="auto"/>
              <w:bottom w:val="single" w:sz="4" w:space="0" w:color="auto"/>
            </w:tcBorders>
          </w:tcPr>
          <w:p w14:paraId="0A5A2FFA"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0EF51FA"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3828BA97"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0D8AF35F"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6A7460D"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A371F96"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2FC3A68B"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7FD8EF72" w14:textId="4F5408D2"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4066D729" w14:textId="4D29955E"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4459055A" w14:textId="5A0A0333"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262F3626" w14:textId="7BB496CC"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7C3D0B3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CE4651E"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10820D0"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5FDFC17F"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260F21BF"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2D8E527D"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47FF3E6E"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260AE492" w14:textId="77777777" w:rsidR="009805A1" w:rsidRPr="00F32A6C" w:rsidRDefault="009805A1" w:rsidP="009805A1">
            <w:pPr>
              <w:jc w:val="center"/>
              <w:rPr>
                <w:rFonts w:hAnsi="ＭＳ 明朝"/>
                <w:sz w:val="20"/>
                <w:szCs w:val="20"/>
              </w:rPr>
            </w:pPr>
          </w:p>
        </w:tc>
      </w:tr>
      <w:tr w:rsidR="00F32A6C" w:rsidRPr="00F32A6C" w14:paraId="6AA5D40A" w14:textId="77777777" w:rsidTr="007D2D04">
        <w:trPr>
          <w:trHeight w:hRule="exact" w:val="312"/>
        </w:trPr>
        <w:tc>
          <w:tcPr>
            <w:tcW w:w="503" w:type="dxa"/>
          </w:tcPr>
          <w:p w14:paraId="1DC2DF0A" w14:textId="77777777" w:rsidR="009805A1" w:rsidRPr="00F32A6C" w:rsidRDefault="009805A1" w:rsidP="009805A1">
            <w:pPr>
              <w:jc w:val="right"/>
            </w:pPr>
            <w:r w:rsidRPr="00F32A6C">
              <w:rPr>
                <w:rFonts w:hint="eastAsia"/>
              </w:rPr>
              <w:t>1</w:t>
            </w:r>
            <w:r w:rsidRPr="00F32A6C">
              <w:t>2</w:t>
            </w:r>
          </w:p>
        </w:tc>
        <w:tc>
          <w:tcPr>
            <w:tcW w:w="2078" w:type="dxa"/>
            <w:tcBorders>
              <w:top w:val="single" w:sz="4" w:space="0" w:color="auto"/>
              <w:bottom w:val="single" w:sz="4" w:space="0" w:color="auto"/>
            </w:tcBorders>
          </w:tcPr>
          <w:p w14:paraId="57F35654" w14:textId="77777777" w:rsidR="009805A1" w:rsidRPr="00F32A6C" w:rsidRDefault="009805A1" w:rsidP="009805A1">
            <w:pPr>
              <w:rPr>
                <w:rFonts w:hAnsi="ＭＳ 明朝"/>
                <w:sz w:val="21"/>
                <w:szCs w:val="21"/>
              </w:rPr>
            </w:pPr>
            <w:r w:rsidRPr="00F32A6C">
              <w:rPr>
                <w:rFonts w:hint="eastAsia"/>
                <w:sz w:val="21"/>
                <w:szCs w:val="21"/>
              </w:rPr>
              <w:t>旧田中配水場</w:t>
            </w:r>
          </w:p>
        </w:tc>
        <w:tc>
          <w:tcPr>
            <w:tcW w:w="956" w:type="dxa"/>
            <w:tcBorders>
              <w:top w:val="single" w:sz="4" w:space="0" w:color="auto"/>
              <w:bottom w:val="single" w:sz="4" w:space="0" w:color="auto"/>
            </w:tcBorders>
          </w:tcPr>
          <w:p w14:paraId="2D43AA3C" w14:textId="4071701E" w:rsidR="009805A1" w:rsidRPr="00F32A6C" w:rsidRDefault="009805A1" w:rsidP="009805A1">
            <w:pPr>
              <w:jc w:val="center"/>
            </w:pPr>
          </w:p>
        </w:tc>
        <w:tc>
          <w:tcPr>
            <w:tcW w:w="962" w:type="dxa"/>
            <w:tcBorders>
              <w:top w:val="single" w:sz="4" w:space="0" w:color="auto"/>
              <w:bottom w:val="single" w:sz="4" w:space="0" w:color="auto"/>
            </w:tcBorders>
          </w:tcPr>
          <w:p w14:paraId="17E691D9"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375E157"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5C528039"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640DFEB2"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7F0D36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CEAB6A3"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136D691A"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6765D4C6" w14:textId="0014FE6E"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48A090F6" w14:textId="3A70450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52E60FD2" w14:textId="05201272"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5EF9DF0D" w14:textId="5928966F"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32EEE7EA"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243CEF5"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E674367"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6A919B4F"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6F001E2E"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7292CDE8"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04F23F96"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5C7E0C2C" w14:textId="77777777" w:rsidR="009805A1" w:rsidRPr="00F32A6C" w:rsidRDefault="009805A1" w:rsidP="009805A1">
            <w:pPr>
              <w:jc w:val="center"/>
              <w:rPr>
                <w:rFonts w:hAnsi="ＭＳ 明朝"/>
                <w:sz w:val="20"/>
                <w:szCs w:val="20"/>
              </w:rPr>
            </w:pPr>
          </w:p>
        </w:tc>
      </w:tr>
      <w:tr w:rsidR="00F32A6C" w:rsidRPr="00F32A6C" w14:paraId="5903C2B9" w14:textId="77777777" w:rsidTr="007D2D04">
        <w:trPr>
          <w:trHeight w:hRule="exact" w:val="312"/>
        </w:trPr>
        <w:tc>
          <w:tcPr>
            <w:tcW w:w="503" w:type="dxa"/>
          </w:tcPr>
          <w:p w14:paraId="76C47E96" w14:textId="77777777" w:rsidR="009805A1" w:rsidRPr="00F32A6C" w:rsidRDefault="009805A1" w:rsidP="009805A1">
            <w:pPr>
              <w:jc w:val="right"/>
            </w:pPr>
            <w:r w:rsidRPr="00F32A6C">
              <w:rPr>
                <w:rFonts w:hint="eastAsia"/>
              </w:rPr>
              <w:t>1</w:t>
            </w:r>
            <w:r w:rsidRPr="00F32A6C">
              <w:t>3</w:t>
            </w:r>
          </w:p>
        </w:tc>
        <w:tc>
          <w:tcPr>
            <w:tcW w:w="2078" w:type="dxa"/>
            <w:tcBorders>
              <w:top w:val="single" w:sz="4" w:space="0" w:color="auto"/>
              <w:bottom w:val="single" w:sz="4" w:space="0" w:color="auto"/>
            </w:tcBorders>
          </w:tcPr>
          <w:p w14:paraId="6B394377" w14:textId="77777777" w:rsidR="009805A1" w:rsidRPr="00F32A6C" w:rsidRDefault="009805A1" w:rsidP="009805A1">
            <w:pPr>
              <w:rPr>
                <w:rFonts w:hAnsi="ＭＳ 明朝"/>
                <w:sz w:val="21"/>
                <w:szCs w:val="21"/>
              </w:rPr>
            </w:pPr>
            <w:r w:rsidRPr="00F32A6C">
              <w:rPr>
                <w:rFonts w:hint="eastAsia"/>
                <w:sz w:val="21"/>
                <w:szCs w:val="21"/>
              </w:rPr>
              <w:t>北条中継</w:t>
            </w:r>
          </w:p>
        </w:tc>
        <w:tc>
          <w:tcPr>
            <w:tcW w:w="956" w:type="dxa"/>
            <w:tcBorders>
              <w:top w:val="single" w:sz="4" w:space="0" w:color="auto"/>
              <w:bottom w:val="single" w:sz="4" w:space="0" w:color="auto"/>
            </w:tcBorders>
          </w:tcPr>
          <w:p w14:paraId="0EDE198E" w14:textId="5EAB441C" w:rsidR="009805A1" w:rsidRPr="00F32A6C" w:rsidRDefault="009805A1" w:rsidP="009805A1">
            <w:pPr>
              <w:jc w:val="center"/>
            </w:pPr>
          </w:p>
        </w:tc>
        <w:tc>
          <w:tcPr>
            <w:tcW w:w="962" w:type="dxa"/>
            <w:tcBorders>
              <w:top w:val="single" w:sz="4" w:space="0" w:color="auto"/>
              <w:bottom w:val="single" w:sz="4" w:space="0" w:color="auto"/>
            </w:tcBorders>
          </w:tcPr>
          <w:p w14:paraId="798710A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D970673"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35DF48B6"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51F54D4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AA26A7E"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3DC4B79"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54849C8"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01435BEC" w14:textId="58A8CC1C"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102A0D2E" w14:textId="5F54F0DA"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38486A24" w14:textId="6BA62135"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4D1CB08B" w14:textId="5AE7048B"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60ADB556"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3129337"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AA658D4"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5AAAB188"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61698A31"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28E76733"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506ECA7F"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455B421A" w14:textId="77777777" w:rsidR="009805A1" w:rsidRPr="00F32A6C" w:rsidRDefault="009805A1" w:rsidP="009805A1">
            <w:pPr>
              <w:jc w:val="center"/>
              <w:rPr>
                <w:rFonts w:hAnsi="ＭＳ 明朝"/>
                <w:sz w:val="20"/>
                <w:szCs w:val="20"/>
              </w:rPr>
            </w:pPr>
          </w:p>
        </w:tc>
      </w:tr>
      <w:tr w:rsidR="00F32A6C" w:rsidRPr="00F32A6C" w14:paraId="0074749A" w14:textId="77777777" w:rsidTr="007D2D04">
        <w:trPr>
          <w:trHeight w:hRule="exact" w:val="312"/>
        </w:trPr>
        <w:tc>
          <w:tcPr>
            <w:tcW w:w="503" w:type="dxa"/>
          </w:tcPr>
          <w:p w14:paraId="005226E7" w14:textId="77777777" w:rsidR="009805A1" w:rsidRPr="00F32A6C" w:rsidRDefault="009805A1" w:rsidP="009805A1">
            <w:pPr>
              <w:jc w:val="right"/>
            </w:pPr>
            <w:r w:rsidRPr="00F32A6C">
              <w:rPr>
                <w:rFonts w:hint="eastAsia"/>
              </w:rPr>
              <w:t>1</w:t>
            </w:r>
            <w:r w:rsidRPr="00F32A6C">
              <w:t>4</w:t>
            </w:r>
          </w:p>
        </w:tc>
        <w:tc>
          <w:tcPr>
            <w:tcW w:w="2078" w:type="dxa"/>
            <w:tcBorders>
              <w:top w:val="single" w:sz="4" w:space="0" w:color="auto"/>
              <w:bottom w:val="single" w:sz="4" w:space="0" w:color="auto"/>
            </w:tcBorders>
          </w:tcPr>
          <w:p w14:paraId="6AAB0A69" w14:textId="77777777" w:rsidR="009805A1" w:rsidRPr="00F32A6C" w:rsidRDefault="009805A1" w:rsidP="009805A1">
            <w:pPr>
              <w:rPr>
                <w:rFonts w:hAnsi="ＭＳ 明朝"/>
                <w:sz w:val="21"/>
                <w:szCs w:val="21"/>
              </w:rPr>
            </w:pPr>
            <w:r w:rsidRPr="00F32A6C">
              <w:rPr>
                <w:rFonts w:hint="eastAsia"/>
                <w:sz w:val="21"/>
                <w:szCs w:val="21"/>
              </w:rPr>
              <w:t>宮脇配水場</w:t>
            </w:r>
          </w:p>
        </w:tc>
        <w:tc>
          <w:tcPr>
            <w:tcW w:w="956" w:type="dxa"/>
            <w:tcBorders>
              <w:top w:val="single" w:sz="4" w:space="0" w:color="auto"/>
              <w:bottom w:val="single" w:sz="4" w:space="0" w:color="auto"/>
            </w:tcBorders>
          </w:tcPr>
          <w:p w14:paraId="3EBB5B94" w14:textId="360B1592" w:rsidR="009805A1" w:rsidRPr="00F32A6C" w:rsidRDefault="009805A1" w:rsidP="009805A1">
            <w:pPr>
              <w:jc w:val="center"/>
            </w:pPr>
          </w:p>
        </w:tc>
        <w:tc>
          <w:tcPr>
            <w:tcW w:w="962" w:type="dxa"/>
            <w:tcBorders>
              <w:top w:val="single" w:sz="4" w:space="0" w:color="auto"/>
              <w:bottom w:val="single" w:sz="4" w:space="0" w:color="auto"/>
            </w:tcBorders>
          </w:tcPr>
          <w:p w14:paraId="34B5012D"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EFAEEF8"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1BAE6ED9"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0DDF2AA4"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57384B5"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BB6F741"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35388135"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53C1AD30" w14:textId="46A4A998"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481DE999" w14:textId="5A09D7B2"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3E976048" w14:textId="79234B3A"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505591DB" w14:textId="6B60BC43"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7DC96761"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28FF8DD"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84AFD3E"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4FE20DE3"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2E3B998E"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3F7E9921"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76C557D5"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0BC78636" w14:textId="77777777" w:rsidR="009805A1" w:rsidRPr="00F32A6C" w:rsidRDefault="009805A1" w:rsidP="009805A1">
            <w:pPr>
              <w:jc w:val="center"/>
              <w:rPr>
                <w:rFonts w:hAnsi="ＭＳ 明朝"/>
                <w:sz w:val="20"/>
                <w:szCs w:val="20"/>
              </w:rPr>
            </w:pPr>
          </w:p>
        </w:tc>
      </w:tr>
      <w:tr w:rsidR="00F32A6C" w:rsidRPr="00F32A6C" w14:paraId="05AF444A" w14:textId="77777777" w:rsidTr="007D2D04">
        <w:trPr>
          <w:trHeight w:hRule="exact" w:val="312"/>
        </w:trPr>
        <w:tc>
          <w:tcPr>
            <w:tcW w:w="503" w:type="dxa"/>
          </w:tcPr>
          <w:p w14:paraId="0EA9E727" w14:textId="77777777" w:rsidR="009805A1" w:rsidRPr="00F32A6C" w:rsidRDefault="009805A1" w:rsidP="009805A1">
            <w:pPr>
              <w:jc w:val="right"/>
            </w:pPr>
            <w:r w:rsidRPr="00F32A6C">
              <w:rPr>
                <w:rFonts w:hint="eastAsia"/>
              </w:rPr>
              <w:t>1</w:t>
            </w:r>
            <w:r w:rsidRPr="00F32A6C">
              <w:t>5</w:t>
            </w:r>
          </w:p>
        </w:tc>
        <w:tc>
          <w:tcPr>
            <w:tcW w:w="2078" w:type="dxa"/>
            <w:tcBorders>
              <w:top w:val="single" w:sz="4" w:space="0" w:color="auto"/>
              <w:bottom w:val="single" w:sz="4" w:space="0" w:color="auto"/>
            </w:tcBorders>
          </w:tcPr>
          <w:p w14:paraId="27158748" w14:textId="77777777" w:rsidR="009805A1" w:rsidRPr="00F32A6C" w:rsidRDefault="009805A1" w:rsidP="009805A1">
            <w:pPr>
              <w:rPr>
                <w:rFonts w:hAnsi="ＭＳ 明朝"/>
                <w:sz w:val="21"/>
                <w:szCs w:val="21"/>
              </w:rPr>
            </w:pPr>
            <w:r w:rsidRPr="00F32A6C">
              <w:rPr>
                <w:rFonts w:hint="eastAsia"/>
                <w:sz w:val="21"/>
                <w:szCs w:val="21"/>
              </w:rPr>
              <w:t>臼井配水場</w:t>
            </w:r>
          </w:p>
        </w:tc>
        <w:tc>
          <w:tcPr>
            <w:tcW w:w="956" w:type="dxa"/>
            <w:tcBorders>
              <w:top w:val="single" w:sz="4" w:space="0" w:color="auto"/>
              <w:bottom w:val="single" w:sz="4" w:space="0" w:color="auto"/>
            </w:tcBorders>
          </w:tcPr>
          <w:p w14:paraId="7FF39867" w14:textId="75E5AE86" w:rsidR="009805A1" w:rsidRPr="00F32A6C" w:rsidRDefault="009805A1" w:rsidP="009805A1">
            <w:pPr>
              <w:jc w:val="center"/>
            </w:pPr>
          </w:p>
        </w:tc>
        <w:tc>
          <w:tcPr>
            <w:tcW w:w="962" w:type="dxa"/>
            <w:tcBorders>
              <w:top w:val="single" w:sz="4" w:space="0" w:color="auto"/>
              <w:bottom w:val="single" w:sz="4" w:space="0" w:color="auto"/>
            </w:tcBorders>
          </w:tcPr>
          <w:p w14:paraId="3F2A954D"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FAE802A" w14:textId="77777777"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4477B941"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400ABEF7"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74CE717"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C4A43A2"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28117572"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40D356DA" w14:textId="3C326F54"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06B7CB21" w14:textId="5E31EBDD"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53F873F9" w14:textId="63160104"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7D860021" w14:textId="62474459"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18BFE8AD"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54E03E6"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CF85A3B"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0EAA74CF"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3C4FE7EA"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6080D71E"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49C9954E"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5571B165" w14:textId="77777777" w:rsidR="009805A1" w:rsidRPr="00F32A6C" w:rsidRDefault="009805A1" w:rsidP="009805A1">
            <w:pPr>
              <w:jc w:val="center"/>
              <w:rPr>
                <w:rFonts w:hAnsi="ＭＳ 明朝"/>
                <w:sz w:val="20"/>
                <w:szCs w:val="20"/>
              </w:rPr>
            </w:pPr>
          </w:p>
        </w:tc>
      </w:tr>
      <w:tr w:rsidR="00F32A6C" w:rsidRPr="00F32A6C" w14:paraId="0FDDA088" w14:textId="77777777" w:rsidTr="007D2D04">
        <w:trPr>
          <w:trHeight w:hRule="exact" w:val="312"/>
        </w:trPr>
        <w:tc>
          <w:tcPr>
            <w:tcW w:w="503" w:type="dxa"/>
          </w:tcPr>
          <w:p w14:paraId="2FDB8122" w14:textId="77777777" w:rsidR="009805A1" w:rsidRPr="00F32A6C" w:rsidRDefault="009805A1" w:rsidP="009805A1">
            <w:pPr>
              <w:jc w:val="right"/>
            </w:pPr>
            <w:r w:rsidRPr="00F32A6C">
              <w:rPr>
                <w:rFonts w:hint="eastAsia"/>
              </w:rPr>
              <w:t>1</w:t>
            </w:r>
            <w:r w:rsidRPr="00F32A6C">
              <w:t>6</w:t>
            </w:r>
          </w:p>
        </w:tc>
        <w:tc>
          <w:tcPr>
            <w:tcW w:w="2078" w:type="dxa"/>
            <w:tcBorders>
              <w:top w:val="single" w:sz="4" w:space="0" w:color="auto"/>
              <w:bottom w:val="single" w:sz="4" w:space="0" w:color="auto"/>
            </w:tcBorders>
          </w:tcPr>
          <w:p w14:paraId="12F5BC50" w14:textId="77777777" w:rsidR="009805A1" w:rsidRPr="00F32A6C" w:rsidRDefault="009805A1" w:rsidP="009805A1">
            <w:pPr>
              <w:rPr>
                <w:rFonts w:hAnsi="ＭＳ 明朝"/>
                <w:sz w:val="21"/>
                <w:szCs w:val="21"/>
              </w:rPr>
            </w:pPr>
            <w:r w:rsidRPr="00F32A6C">
              <w:rPr>
                <w:rFonts w:hint="eastAsia"/>
                <w:sz w:val="21"/>
                <w:szCs w:val="21"/>
              </w:rPr>
              <w:t>山口第1</w:t>
            </w:r>
          </w:p>
        </w:tc>
        <w:tc>
          <w:tcPr>
            <w:tcW w:w="956" w:type="dxa"/>
            <w:tcBorders>
              <w:top w:val="single" w:sz="4" w:space="0" w:color="auto"/>
              <w:bottom w:val="single" w:sz="4" w:space="0" w:color="auto"/>
            </w:tcBorders>
          </w:tcPr>
          <w:p w14:paraId="7845FD0F" w14:textId="0255FC44" w:rsidR="009805A1" w:rsidRPr="00F32A6C" w:rsidRDefault="009805A1" w:rsidP="009805A1">
            <w:pPr>
              <w:jc w:val="center"/>
            </w:pPr>
          </w:p>
        </w:tc>
        <w:tc>
          <w:tcPr>
            <w:tcW w:w="962" w:type="dxa"/>
            <w:tcBorders>
              <w:top w:val="single" w:sz="4" w:space="0" w:color="auto"/>
              <w:bottom w:val="single" w:sz="4" w:space="0" w:color="auto"/>
            </w:tcBorders>
          </w:tcPr>
          <w:p w14:paraId="300A2AE7" w14:textId="40B88869"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11C9C8A" w14:textId="576B0C02"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11AE0B97" w14:textId="4FE320B8"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5CFF4ED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9803D4F"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7BCEA2C"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05707819"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46BC0FF4" w14:textId="07652FB0"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37BCD84F"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62C33247" w14:textId="77777777"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756CB6FD" w14:textId="77777777"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66B5090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A2790B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AE82B33"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67CE387D"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6D5A0214"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310E9DF8"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18CF11BB"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5AE7F638" w14:textId="77777777" w:rsidR="009805A1" w:rsidRPr="00F32A6C" w:rsidRDefault="009805A1" w:rsidP="009805A1">
            <w:pPr>
              <w:jc w:val="center"/>
              <w:rPr>
                <w:rFonts w:hAnsi="ＭＳ 明朝"/>
                <w:sz w:val="20"/>
                <w:szCs w:val="20"/>
              </w:rPr>
            </w:pPr>
          </w:p>
        </w:tc>
      </w:tr>
      <w:tr w:rsidR="00F32A6C" w:rsidRPr="00F32A6C" w14:paraId="381A1628" w14:textId="77777777" w:rsidTr="007D2D04">
        <w:trPr>
          <w:trHeight w:hRule="exact" w:val="312"/>
        </w:trPr>
        <w:tc>
          <w:tcPr>
            <w:tcW w:w="503" w:type="dxa"/>
          </w:tcPr>
          <w:p w14:paraId="4464413F" w14:textId="77777777" w:rsidR="009805A1" w:rsidRPr="00F32A6C" w:rsidRDefault="009805A1" w:rsidP="009805A1">
            <w:pPr>
              <w:jc w:val="right"/>
            </w:pPr>
            <w:r w:rsidRPr="00F32A6C">
              <w:rPr>
                <w:rFonts w:hint="eastAsia"/>
              </w:rPr>
              <w:t>1</w:t>
            </w:r>
            <w:r w:rsidRPr="00F32A6C">
              <w:t>7</w:t>
            </w:r>
          </w:p>
        </w:tc>
        <w:tc>
          <w:tcPr>
            <w:tcW w:w="2078" w:type="dxa"/>
            <w:tcBorders>
              <w:top w:val="single" w:sz="4" w:space="0" w:color="auto"/>
              <w:bottom w:val="single" w:sz="4" w:space="0" w:color="auto"/>
            </w:tcBorders>
          </w:tcPr>
          <w:p w14:paraId="5527DE6F" w14:textId="77777777" w:rsidR="009805A1" w:rsidRPr="00F32A6C" w:rsidRDefault="009805A1" w:rsidP="009805A1">
            <w:pPr>
              <w:rPr>
                <w:rFonts w:hAnsi="ＭＳ 明朝"/>
                <w:sz w:val="21"/>
                <w:szCs w:val="21"/>
              </w:rPr>
            </w:pPr>
            <w:r w:rsidRPr="00F32A6C">
              <w:rPr>
                <w:rFonts w:hint="eastAsia"/>
                <w:sz w:val="21"/>
                <w:szCs w:val="21"/>
              </w:rPr>
              <w:t>山口第2</w:t>
            </w:r>
          </w:p>
        </w:tc>
        <w:tc>
          <w:tcPr>
            <w:tcW w:w="956" w:type="dxa"/>
            <w:tcBorders>
              <w:top w:val="single" w:sz="4" w:space="0" w:color="auto"/>
              <w:bottom w:val="single" w:sz="4" w:space="0" w:color="auto"/>
            </w:tcBorders>
          </w:tcPr>
          <w:p w14:paraId="758D2C47" w14:textId="080620F7" w:rsidR="009805A1" w:rsidRPr="00F32A6C" w:rsidRDefault="009805A1" w:rsidP="009805A1">
            <w:pPr>
              <w:jc w:val="center"/>
            </w:pPr>
          </w:p>
        </w:tc>
        <w:tc>
          <w:tcPr>
            <w:tcW w:w="962" w:type="dxa"/>
            <w:tcBorders>
              <w:top w:val="single" w:sz="4" w:space="0" w:color="auto"/>
              <w:bottom w:val="single" w:sz="4" w:space="0" w:color="auto"/>
            </w:tcBorders>
          </w:tcPr>
          <w:p w14:paraId="43E88579" w14:textId="6A382C3D"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A55392A" w14:textId="6B20F3DC" w:rsidR="009805A1" w:rsidRPr="00F32A6C" w:rsidRDefault="009805A1" w:rsidP="009805A1">
            <w:pPr>
              <w:jc w:val="center"/>
              <w:rPr>
                <w:rFonts w:hAnsi="ＭＳ 明朝"/>
                <w:sz w:val="20"/>
                <w:szCs w:val="20"/>
              </w:rPr>
            </w:pPr>
          </w:p>
        </w:tc>
        <w:tc>
          <w:tcPr>
            <w:tcW w:w="1000" w:type="dxa"/>
            <w:tcBorders>
              <w:top w:val="single" w:sz="4" w:space="0" w:color="auto"/>
              <w:bottom w:val="single" w:sz="4" w:space="0" w:color="auto"/>
            </w:tcBorders>
          </w:tcPr>
          <w:p w14:paraId="427EE1AA" w14:textId="2A8C8040"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18A415B2"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9E10675"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8C1AA91"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38B96461"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3B4C9FB3" w14:textId="37BB6132"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0597744B"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1E5501B1" w14:textId="77777777"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3E2EAFBA" w14:textId="77777777"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201856E7"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0CA97B6"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72AF902"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269F9E0A"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547EB714"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C42651E"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3A2DE420"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0D956A42" w14:textId="77777777" w:rsidR="009805A1" w:rsidRPr="00F32A6C" w:rsidRDefault="009805A1" w:rsidP="009805A1">
            <w:pPr>
              <w:jc w:val="center"/>
              <w:rPr>
                <w:rFonts w:hAnsi="ＭＳ 明朝"/>
                <w:sz w:val="20"/>
                <w:szCs w:val="20"/>
              </w:rPr>
            </w:pPr>
          </w:p>
        </w:tc>
      </w:tr>
      <w:tr w:rsidR="00F32A6C" w:rsidRPr="00F32A6C" w14:paraId="0BDA81EE" w14:textId="77777777" w:rsidTr="007D2D04">
        <w:trPr>
          <w:trHeight w:hRule="exact" w:val="312"/>
        </w:trPr>
        <w:tc>
          <w:tcPr>
            <w:tcW w:w="503" w:type="dxa"/>
          </w:tcPr>
          <w:p w14:paraId="5BD0CE80" w14:textId="77777777" w:rsidR="009805A1" w:rsidRPr="00F32A6C" w:rsidRDefault="009805A1" w:rsidP="009805A1">
            <w:pPr>
              <w:jc w:val="right"/>
            </w:pPr>
            <w:r w:rsidRPr="00F32A6C">
              <w:rPr>
                <w:rFonts w:hint="eastAsia"/>
              </w:rPr>
              <w:t>1</w:t>
            </w:r>
            <w:r w:rsidRPr="00F32A6C">
              <w:t>8</w:t>
            </w:r>
          </w:p>
        </w:tc>
        <w:tc>
          <w:tcPr>
            <w:tcW w:w="2078" w:type="dxa"/>
            <w:tcBorders>
              <w:top w:val="single" w:sz="4" w:space="0" w:color="auto"/>
              <w:bottom w:val="single" w:sz="4" w:space="0" w:color="auto"/>
            </w:tcBorders>
          </w:tcPr>
          <w:p w14:paraId="748EF9C3" w14:textId="77777777" w:rsidR="009805A1" w:rsidRPr="00F32A6C" w:rsidRDefault="009805A1" w:rsidP="009805A1">
            <w:pPr>
              <w:rPr>
                <w:sz w:val="21"/>
                <w:szCs w:val="21"/>
              </w:rPr>
            </w:pPr>
            <w:r w:rsidRPr="00F32A6C">
              <w:rPr>
                <w:rFonts w:hint="eastAsia"/>
                <w:sz w:val="21"/>
                <w:szCs w:val="21"/>
              </w:rPr>
              <w:t>葛城配水場</w:t>
            </w:r>
          </w:p>
        </w:tc>
        <w:tc>
          <w:tcPr>
            <w:tcW w:w="956" w:type="dxa"/>
            <w:tcBorders>
              <w:top w:val="single" w:sz="4" w:space="0" w:color="auto"/>
              <w:bottom w:val="single" w:sz="4" w:space="0" w:color="auto"/>
            </w:tcBorders>
          </w:tcPr>
          <w:p w14:paraId="2C1091F2" w14:textId="35057E0B" w:rsidR="009805A1" w:rsidRPr="00F32A6C" w:rsidRDefault="009805A1" w:rsidP="009805A1">
            <w:pPr>
              <w:jc w:val="center"/>
            </w:pPr>
          </w:p>
        </w:tc>
        <w:tc>
          <w:tcPr>
            <w:tcW w:w="962" w:type="dxa"/>
            <w:tcBorders>
              <w:top w:val="single" w:sz="4" w:space="0" w:color="auto"/>
              <w:bottom w:val="single" w:sz="4" w:space="0" w:color="auto"/>
            </w:tcBorders>
          </w:tcPr>
          <w:p w14:paraId="12BBBE2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77B3583" w14:textId="77777777" w:rsidR="009805A1" w:rsidRPr="00F32A6C" w:rsidRDefault="009805A1" w:rsidP="009805A1">
            <w:pPr>
              <w:jc w:val="center"/>
            </w:pPr>
          </w:p>
        </w:tc>
        <w:tc>
          <w:tcPr>
            <w:tcW w:w="1000" w:type="dxa"/>
            <w:tcBorders>
              <w:top w:val="single" w:sz="4" w:space="0" w:color="auto"/>
              <w:bottom w:val="single" w:sz="4" w:space="0" w:color="auto"/>
            </w:tcBorders>
          </w:tcPr>
          <w:p w14:paraId="5CC0BDC7"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693D574D"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14B2745"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B2E7D65"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718D8B4B"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5E25A2F9" w14:textId="33D60834"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64EA057E" w14:textId="590BC6CA"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00E1A737" w14:textId="36FB12C4"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6BD8A6CB" w14:textId="187AB83F"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7183B454" w14:textId="4B83C072"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4A9E630" w14:textId="6A9E071D"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4F09A06" w14:textId="111EEE06"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7D51C92B" w14:textId="6E2B606B"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459F7387"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11FD418"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0D184C3A"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783106B0" w14:textId="77777777" w:rsidR="009805A1" w:rsidRPr="00F32A6C" w:rsidRDefault="009805A1" w:rsidP="009805A1">
            <w:pPr>
              <w:jc w:val="center"/>
              <w:rPr>
                <w:rFonts w:hAnsi="ＭＳ 明朝"/>
                <w:sz w:val="20"/>
                <w:szCs w:val="20"/>
              </w:rPr>
            </w:pPr>
          </w:p>
        </w:tc>
      </w:tr>
      <w:tr w:rsidR="00F32A6C" w:rsidRPr="00F32A6C" w14:paraId="19B619F4" w14:textId="77777777" w:rsidTr="007D2D04">
        <w:trPr>
          <w:trHeight w:hRule="exact" w:val="312"/>
        </w:trPr>
        <w:tc>
          <w:tcPr>
            <w:tcW w:w="503" w:type="dxa"/>
          </w:tcPr>
          <w:p w14:paraId="58B741D4" w14:textId="77777777" w:rsidR="009805A1" w:rsidRPr="00F32A6C" w:rsidRDefault="009805A1" w:rsidP="009805A1">
            <w:pPr>
              <w:jc w:val="right"/>
            </w:pPr>
            <w:r w:rsidRPr="00F32A6C">
              <w:rPr>
                <w:rFonts w:hint="eastAsia"/>
              </w:rPr>
              <w:t>1</w:t>
            </w:r>
            <w:r w:rsidRPr="00F32A6C">
              <w:t>9</w:t>
            </w:r>
          </w:p>
        </w:tc>
        <w:tc>
          <w:tcPr>
            <w:tcW w:w="2078" w:type="dxa"/>
            <w:tcBorders>
              <w:top w:val="single" w:sz="4" w:space="0" w:color="auto"/>
              <w:bottom w:val="single" w:sz="4" w:space="0" w:color="auto"/>
            </w:tcBorders>
          </w:tcPr>
          <w:p w14:paraId="09654EF7" w14:textId="77777777" w:rsidR="009805A1" w:rsidRPr="00F32A6C" w:rsidRDefault="009805A1" w:rsidP="009805A1">
            <w:pPr>
              <w:rPr>
                <w:sz w:val="21"/>
                <w:szCs w:val="21"/>
              </w:rPr>
            </w:pPr>
            <w:r w:rsidRPr="00F32A6C">
              <w:rPr>
                <w:rFonts w:hint="eastAsia"/>
                <w:sz w:val="21"/>
                <w:szCs w:val="21"/>
              </w:rPr>
              <w:t>南部配水場</w:t>
            </w:r>
          </w:p>
        </w:tc>
        <w:tc>
          <w:tcPr>
            <w:tcW w:w="956" w:type="dxa"/>
            <w:tcBorders>
              <w:top w:val="single" w:sz="4" w:space="0" w:color="auto"/>
              <w:bottom w:val="single" w:sz="4" w:space="0" w:color="auto"/>
            </w:tcBorders>
          </w:tcPr>
          <w:p w14:paraId="0E931141" w14:textId="3AA7588A" w:rsidR="009805A1" w:rsidRPr="00F32A6C" w:rsidRDefault="009805A1" w:rsidP="009805A1">
            <w:pPr>
              <w:jc w:val="center"/>
            </w:pPr>
          </w:p>
        </w:tc>
        <w:tc>
          <w:tcPr>
            <w:tcW w:w="962" w:type="dxa"/>
            <w:tcBorders>
              <w:top w:val="single" w:sz="4" w:space="0" w:color="auto"/>
              <w:bottom w:val="single" w:sz="4" w:space="0" w:color="auto"/>
            </w:tcBorders>
          </w:tcPr>
          <w:p w14:paraId="3B09B4F1"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E6F6294" w14:textId="77777777" w:rsidR="009805A1" w:rsidRPr="00F32A6C" w:rsidRDefault="009805A1" w:rsidP="009805A1">
            <w:pPr>
              <w:jc w:val="center"/>
            </w:pPr>
          </w:p>
        </w:tc>
        <w:tc>
          <w:tcPr>
            <w:tcW w:w="1000" w:type="dxa"/>
            <w:tcBorders>
              <w:top w:val="single" w:sz="4" w:space="0" w:color="auto"/>
              <w:bottom w:val="single" w:sz="4" w:space="0" w:color="auto"/>
            </w:tcBorders>
          </w:tcPr>
          <w:p w14:paraId="1225D096"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4FBFD80B"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DCFF7C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E60BE8A"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607AB801"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5EF1F293" w14:textId="58F09F45" w:rsidR="009805A1" w:rsidRPr="00F32A6C" w:rsidRDefault="009805A1" w:rsidP="009805A1">
            <w:pPr>
              <w:jc w:val="center"/>
              <w:rPr>
                <w:rFonts w:hAnsi="ＭＳ 明朝"/>
                <w:sz w:val="20"/>
                <w:szCs w:val="20"/>
              </w:rPr>
            </w:pPr>
            <w:r w:rsidRPr="00F32A6C">
              <w:t>3</w:t>
            </w:r>
          </w:p>
        </w:tc>
        <w:tc>
          <w:tcPr>
            <w:tcW w:w="966" w:type="dxa"/>
            <w:tcBorders>
              <w:top w:val="single" w:sz="4" w:space="0" w:color="auto"/>
              <w:bottom w:val="single" w:sz="4" w:space="0" w:color="auto"/>
            </w:tcBorders>
          </w:tcPr>
          <w:p w14:paraId="02F3E70B" w14:textId="221B04FE" w:rsidR="009805A1" w:rsidRPr="00F32A6C" w:rsidRDefault="009805A1" w:rsidP="009805A1">
            <w:pPr>
              <w:jc w:val="center"/>
              <w:rPr>
                <w:rFonts w:hAnsi="ＭＳ 明朝"/>
                <w:sz w:val="20"/>
                <w:szCs w:val="20"/>
              </w:rPr>
            </w:pPr>
            <w:r w:rsidRPr="00F32A6C">
              <w:t>1</w:t>
            </w:r>
          </w:p>
        </w:tc>
        <w:tc>
          <w:tcPr>
            <w:tcW w:w="965" w:type="dxa"/>
            <w:tcBorders>
              <w:top w:val="single" w:sz="4" w:space="0" w:color="auto"/>
              <w:bottom w:val="single" w:sz="4" w:space="0" w:color="auto"/>
            </w:tcBorders>
          </w:tcPr>
          <w:p w14:paraId="61F34B37" w14:textId="019B3F79" w:rsidR="009805A1" w:rsidRPr="00F32A6C" w:rsidRDefault="009805A1" w:rsidP="009805A1">
            <w:pPr>
              <w:jc w:val="center"/>
              <w:rPr>
                <w:rFonts w:hAnsi="ＭＳ 明朝"/>
                <w:sz w:val="20"/>
                <w:szCs w:val="20"/>
              </w:rPr>
            </w:pPr>
            <w:r w:rsidRPr="00F32A6C">
              <w:t>3</w:t>
            </w:r>
          </w:p>
        </w:tc>
        <w:tc>
          <w:tcPr>
            <w:tcW w:w="944" w:type="dxa"/>
            <w:tcBorders>
              <w:top w:val="single" w:sz="4" w:space="0" w:color="auto"/>
              <w:bottom w:val="single" w:sz="4" w:space="0" w:color="auto"/>
            </w:tcBorders>
          </w:tcPr>
          <w:p w14:paraId="4D995BFE" w14:textId="3BDEA51A" w:rsidR="009805A1" w:rsidRPr="00F32A6C" w:rsidRDefault="009805A1" w:rsidP="009805A1">
            <w:pPr>
              <w:jc w:val="center"/>
              <w:rPr>
                <w:rFonts w:hAnsi="ＭＳ 明朝"/>
                <w:sz w:val="20"/>
                <w:szCs w:val="20"/>
              </w:rPr>
            </w:pPr>
            <w:r w:rsidRPr="00F32A6C">
              <w:t>0.51</w:t>
            </w:r>
          </w:p>
        </w:tc>
        <w:tc>
          <w:tcPr>
            <w:tcW w:w="984" w:type="dxa"/>
            <w:tcBorders>
              <w:top w:val="single" w:sz="4" w:space="0" w:color="auto"/>
              <w:bottom w:val="single" w:sz="4" w:space="0" w:color="auto"/>
            </w:tcBorders>
          </w:tcPr>
          <w:p w14:paraId="0F6AF60B" w14:textId="20F35CFE" w:rsidR="009805A1" w:rsidRPr="00F32A6C" w:rsidRDefault="009805A1" w:rsidP="009805A1">
            <w:pPr>
              <w:jc w:val="center"/>
              <w:rPr>
                <w:rFonts w:hAnsi="ＭＳ 明朝"/>
                <w:sz w:val="20"/>
                <w:szCs w:val="20"/>
              </w:rPr>
            </w:pPr>
            <w:r w:rsidRPr="00F32A6C">
              <w:t>5</w:t>
            </w:r>
          </w:p>
        </w:tc>
        <w:tc>
          <w:tcPr>
            <w:tcW w:w="963" w:type="dxa"/>
            <w:tcBorders>
              <w:top w:val="single" w:sz="4" w:space="0" w:color="auto"/>
              <w:bottom w:val="single" w:sz="4" w:space="0" w:color="auto"/>
            </w:tcBorders>
          </w:tcPr>
          <w:p w14:paraId="156DC483" w14:textId="3343446E" w:rsidR="009805A1" w:rsidRPr="00F32A6C" w:rsidRDefault="009805A1" w:rsidP="009805A1">
            <w:pPr>
              <w:jc w:val="center"/>
              <w:rPr>
                <w:rFonts w:hAnsi="ＭＳ 明朝"/>
                <w:sz w:val="20"/>
                <w:szCs w:val="20"/>
              </w:rPr>
            </w:pPr>
            <w:r w:rsidRPr="00F32A6C">
              <w:t>1</w:t>
            </w:r>
          </w:p>
        </w:tc>
        <w:tc>
          <w:tcPr>
            <w:tcW w:w="963" w:type="dxa"/>
            <w:tcBorders>
              <w:top w:val="single" w:sz="4" w:space="0" w:color="auto"/>
              <w:bottom w:val="single" w:sz="4" w:space="0" w:color="auto"/>
            </w:tcBorders>
          </w:tcPr>
          <w:p w14:paraId="2F189821" w14:textId="36A506BB" w:rsidR="009805A1" w:rsidRPr="00F32A6C" w:rsidRDefault="009805A1" w:rsidP="009805A1">
            <w:pPr>
              <w:jc w:val="center"/>
              <w:rPr>
                <w:rFonts w:hAnsi="ＭＳ 明朝"/>
                <w:sz w:val="20"/>
                <w:szCs w:val="20"/>
              </w:rPr>
            </w:pPr>
            <w:r w:rsidRPr="00F32A6C">
              <w:t>5</w:t>
            </w:r>
          </w:p>
        </w:tc>
        <w:tc>
          <w:tcPr>
            <w:tcW w:w="970" w:type="dxa"/>
            <w:tcBorders>
              <w:top w:val="single" w:sz="4" w:space="0" w:color="auto"/>
              <w:bottom w:val="single" w:sz="4" w:space="0" w:color="auto"/>
            </w:tcBorders>
          </w:tcPr>
          <w:p w14:paraId="5D90E8DA" w14:textId="73FFF472" w:rsidR="009805A1" w:rsidRPr="00F32A6C" w:rsidRDefault="009805A1" w:rsidP="009805A1">
            <w:pPr>
              <w:jc w:val="center"/>
              <w:rPr>
                <w:rFonts w:hAnsi="ＭＳ 明朝"/>
                <w:sz w:val="20"/>
                <w:szCs w:val="20"/>
              </w:rPr>
            </w:pPr>
            <w:r w:rsidRPr="00F32A6C">
              <w:t>0.85</w:t>
            </w:r>
          </w:p>
        </w:tc>
        <w:tc>
          <w:tcPr>
            <w:tcW w:w="956" w:type="dxa"/>
            <w:tcBorders>
              <w:top w:val="single" w:sz="4" w:space="0" w:color="auto"/>
              <w:bottom w:val="single" w:sz="4" w:space="0" w:color="auto"/>
            </w:tcBorders>
          </w:tcPr>
          <w:p w14:paraId="1B41DC3F"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48AB29B0"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696B25BE"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4E93DDF0" w14:textId="77777777" w:rsidR="009805A1" w:rsidRPr="00F32A6C" w:rsidRDefault="009805A1" w:rsidP="009805A1">
            <w:pPr>
              <w:jc w:val="center"/>
              <w:rPr>
                <w:rFonts w:hAnsi="ＭＳ 明朝"/>
                <w:sz w:val="20"/>
                <w:szCs w:val="20"/>
              </w:rPr>
            </w:pPr>
          </w:p>
        </w:tc>
      </w:tr>
      <w:tr w:rsidR="00F32A6C" w:rsidRPr="00F32A6C" w14:paraId="4A9EA685" w14:textId="77777777" w:rsidTr="007D2D04">
        <w:trPr>
          <w:trHeight w:hRule="exact" w:val="312"/>
        </w:trPr>
        <w:tc>
          <w:tcPr>
            <w:tcW w:w="503" w:type="dxa"/>
          </w:tcPr>
          <w:p w14:paraId="7A0E7057" w14:textId="77777777" w:rsidR="009805A1" w:rsidRPr="00F32A6C" w:rsidRDefault="009805A1" w:rsidP="009805A1">
            <w:pPr>
              <w:jc w:val="right"/>
            </w:pPr>
            <w:r w:rsidRPr="00F32A6C">
              <w:rPr>
                <w:rFonts w:hint="eastAsia"/>
              </w:rPr>
              <w:t>2</w:t>
            </w:r>
            <w:r w:rsidRPr="00F32A6C">
              <w:t>0</w:t>
            </w:r>
          </w:p>
        </w:tc>
        <w:tc>
          <w:tcPr>
            <w:tcW w:w="2078" w:type="dxa"/>
            <w:tcBorders>
              <w:top w:val="single" w:sz="4" w:space="0" w:color="auto"/>
              <w:bottom w:val="single" w:sz="4" w:space="0" w:color="auto"/>
            </w:tcBorders>
          </w:tcPr>
          <w:p w14:paraId="16F8BD7B" w14:textId="77777777" w:rsidR="009805A1" w:rsidRPr="00F32A6C" w:rsidRDefault="009805A1" w:rsidP="009805A1">
            <w:pPr>
              <w:rPr>
                <w:sz w:val="21"/>
                <w:szCs w:val="21"/>
              </w:rPr>
            </w:pPr>
            <w:r w:rsidRPr="00F32A6C">
              <w:rPr>
                <w:rFonts w:hint="eastAsia"/>
                <w:sz w:val="21"/>
                <w:szCs w:val="21"/>
              </w:rPr>
              <w:t>小田浄水場</w:t>
            </w:r>
          </w:p>
        </w:tc>
        <w:tc>
          <w:tcPr>
            <w:tcW w:w="956" w:type="dxa"/>
            <w:tcBorders>
              <w:top w:val="single" w:sz="4" w:space="0" w:color="auto"/>
              <w:bottom w:val="single" w:sz="4" w:space="0" w:color="auto"/>
            </w:tcBorders>
          </w:tcPr>
          <w:p w14:paraId="5F89E588" w14:textId="619DA23D" w:rsidR="009805A1" w:rsidRPr="00F32A6C" w:rsidRDefault="009805A1" w:rsidP="009805A1">
            <w:pPr>
              <w:jc w:val="center"/>
            </w:pPr>
          </w:p>
        </w:tc>
        <w:tc>
          <w:tcPr>
            <w:tcW w:w="962" w:type="dxa"/>
            <w:tcBorders>
              <w:top w:val="single" w:sz="4" w:space="0" w:color="auto"/>
              <w:bottom w:val="single" w:sz="4" w:space="0" w:color="auto"/>
            </w:tcBorders>
          </w:tcPr>
          <w:p w14:paraId="4837880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56AEE95" w14:textId="77777777" w:rsidR="009805A1" w:rsidRPr="00F32A6C" w:rsidRDefault="009805A1" w:rsidP="009805A1">
            <w:pPr>
              <w:jc w:val="center"/>
            </w:pPr>
          </w:p>
        </w:tc>
        <w:tc>
          <w:tcPr>
            <w:tcW w:w="1000" w:type="dxa"/>
            <w:tcBorders>
              <w:top w:val="single" w:sz="4" w:space="0" w:color="auto"/>
              <w:bottom w:val="single" w:sz="4" w:space="0" w:color="auto"/>
            </w:tcBorders>
          </w:tcPr>
          <w:p w14:paraId="424F82C6"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7F58CC0E"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C992508"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A2E65C4"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11030372"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3BA7EDD4" w14:textId="2B045E2D"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345BA772" w14:textId="63756DDB"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3B339A8E" w14:textId="309872B6"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45BD00C5" w14:textId="40FC781B"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7ED34E7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B7647AF"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3A8C23D"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0C308ACF"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3D49E936"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5784976E"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14B2367F"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13E17052" w14:textId="77777777" w:rsidR="009805A1" w:rsidRPr="00F32A6C" w:rsidRDefault="009805A1" w:rsidP="009805A1">
            <w:pPr>
              <w:jc w:val="center"/>
              <w:rPr>
                <w:rFonts w:hAnsi="ＭＳ 明朝"/>
                <w:sz w:val="20"/>
                <w:szCs w:val="20"/>
              </w:rPr>
            </w:pPr>
          </w:p>
        </w:tc>
      </w:tr>
      <w:tr w:rsidR="00F32A6C" w:rsidRPr="00F32A6C" w14:paraId="0801C180" w14:textId="77777777" w:rsidTr="007D2D04">
        <w:trPr>
          <w:trHeight w:hRule="exact" w:val="312"/>
        </w:trPr>
        <w:tc>
          <w:tcPr>
            <w:tcW w:w="503" w:type="dxa"/>
          </w:tcPr>
          <w:p w14:paraId="43672704" w14:textId="77777777" w:rsidR="009805A1" w:rsidRPr="00F32A6C" w:rsidRDefault="009805A1" w:rsidP="009805A1">
            <w:pPr>
              <w:jc w:val="right"/>
            </w:pPr>
            <w:r w:rsidRPr="00F32A6C">
              <w:rPr>
                <w:rFonts w:hint="eastAsia"/>
              </w:rPr>
              <w:t>2</w:t>
            </w:r>
            <w:r w:rsidRPr="00F32A6C">
              <w:t>1</w:t>
            </w:r>
          </w:p>
        </w:tc>
        <w:tc>
          <w:tcPr>
            <w:tcW w:w="2078" w:type="dxa"/>
            <w:tcBorders>
              <w:top w:val="single" w:sz="4" w:space="0" w:color="auto"/>
              <w:bottom w:val="single" w:sz="4" w:space="0" w:color="auto"/>
            </w:tcBorders>
          </w:tcPr>
          <w:p w14:paraId="6750911A" w14:textId="77777777" w:rsidR="009805A1" w:rsidRPr="00F32A6C" w:rsidRDefault="009805A1" w:rsidP="009805A1">
            <w:pPr>
              <w:rPr>
                <w:sz w:val="21"/>
                <w:szCs w:val="21"/>
              </w:rPr>
            </w:pPr>
            <w:r w:rsidRPr="00F32A6C">
              <w:rPr>
                <w:rFonts w:hint="eastAsia"/>
                <w:sz w:val="21"/>
                <w:szCs w:val="21"/>
              </w:rPr>
              <w:t>大根山浄水場</w:t>
            </w:r>
          </w:p>
        </w:tc>
        <w:tc>
          <w:tcPr>
            <w:tcW w:w="956" w:type="dxa"/>
            <w:tcBorders>
              <w:top w:val="single" w:sz="4" w:space="0" w:color="auto"/>
              <w:bottom w:val="single" w:sz="4" w:space="0" w:color="auto"/>
            </w:tcBorders>
          </w:tcPr>
          <w:p w14:paraId="18DB8BAF" w14:textId="0BB0CB58" w:rsidR="009805A1" w:rsidRPr="00F32A6C" w:rsidRDefault="009805A1" w:rsidP="009805A1">
            <w:pPr>
              <w:jc w:val="center"/>
            </w:pPr>
          </w:p>
        </w:tc>
        <w:tc>
          <w:tcPr>
            <w:tcW w:w="962" w:type="dxa"/>
            <w:tcBorders>
              <w:top w:val="single" w:sz="4" w:space="0" w:color="auto"/>
              <w:bottom w:val="single" w:sz="4" w:space="0" w:color="auto"/>
            </w:tcBorders>
          </w:tcPr>
          <w:p w14:paraId="398A6801"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DC4C762" w14:textId="77777777" w:rsidR="009805A1" w:rsidRPr="00F32A6C" w:rsidRDefault="009805A1" w:rsidP="009805A1">
            <w:pPr>
              <w:jc w:val="center"/>
            </w:pPr>
          </w:p>
        </w:tc>
        <w:tc>
          <w:tcPr>
            <w:tcW w:w="1000" w:type="dxa"/>
            <w:tcBorders>
              <w:top w:val="single" w:sz="4" w:space="0" w:color="auto"/>
              <w:bottom w:val="single" w:sz="4" w:space="0" w:color="auto"/>
            </w:tcBorders>
          </w:tcPr>
          <w:p w14:paraId="5121A5FC"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12E994E8"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602526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21F6C18"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A829D2D"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0FD493A1" w14:textId="7F48173F"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69303784" w14:textId="2E3696E8"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79CEAD59" w14:textId="19500759"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08DD2CD7" w14:textId="7765D958"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280DF12C"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9EA003F"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11853DE"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7D564376"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71670192"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7B43A0C"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7823A982"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0B2AE78D" w14:textId="77777777" w:rsidR="009805A1" w:rsidRPr="00F32A6C" w:rsidRDefault="009805A1" w:rsidP="009805A1">
            <w:pPr>
              <w:jc w:val="center"/>
              <w:rPr>
                <w:rFonts w:hAnsi="ＭＳ 明朝"/>
                <w:sz w:val="20"/>
                <w:szCs w:val="20"/>
              </w:rPr>
            </w:pPr>
          </w:p>
        </w:tc>
      </w:tr>
      <w:tr w:rsidR="00F32A6C" w:rsidRPr="00F32A6C" w14:paraId="30573423" w14:textId="77777777" w:rsidTr="007D2D04">
        <w:trPr>
          <w:trHeight w:hRule="exact" w:val="312"/>
        </w:trPr>
        <w:tc>
          <w:tcPr>
            <w:tcW w:w="503" w:type="dxa"/>
          </w:tcPr>
          <w:p w14:paraId="46690498" w14:textId="77777777" w:rsidR="009805A1" w:rsidRPr="00F32A6C" w:rsidRDefault="009805A1" w:rsidP="009805A1">
            <w:pPr>
              <w:jc w:val="right"/>
            </w:pPr>
            <w:r w:rsidRPr="00F32A6C">
              <w:rPr>
                <w:rFonts w:hint="eastAsia"/>
              </w:rPr>
              <w:t>2</w:t>
            </w:r>
            <w:r w:rsidRPr="00F32A6C">
              <w:t>2</w:t>
            </w:r>
          </w:p>
        </w:tc>
        <w:tc>
          <w:tcPr>
            <w:tcW w:w="2078" w:type="dxa"/>
            <w:tcBorders>
              <w:top w:val="single" w:sz="4" w:space="0" w:color="auto"/>
              <w:bottom w:val="single" w:sz="4" w:space="0" w:color="auto"/>
            </w:tcBorders>
          </w:tcPr>
          <w:p w14:paraId="45E224CB" w14:textId="77777777" w:rsidR="009805A1" w:rsidRPr="00F32A6C" w:rsidRDefault="009805A1" w:rsidP="009805A1">
            <w:pPr>
              <w:rPr>
                <w:sz w:val="21"/>
                <w:szCs w:val="21"/>
              </w:rPr>
            </w:pPr>
            <w:r w:rsidRPr="00F32A6C">
              <w:rPr>
                <w:rFonts w:hint="eastAsia"/>
                <w:sz w:val="21"/>
                <w:szCs w:val="21"/>
              </w:rPr>
              <w:t>沼田機場</w:t>
            </w:r>
          </w:p>
        </w:tc>
        <w:tc>
          <w:tcPr>
            <w:tcW w:w="956" w:type="dxa"/>
            <w:tcBorders>
              <w:top w:val="single" w:sz="4" w:space="0" w:color="auto"/>
              <w:bottom w:val="single" w:sz="4" w:space="0" w:color="auto"/>
            </w:tcBorders>
          </w:tcPr>
          <w:p w14:paraId="0FAA56F7" w14:textId="4730E479" w:rsidR="009805A1" w:rsidRPr="00F32A6C" w:rsidRDefault="009805A1" w:rsidP="009805A1">
            <w:pPr>
              <w:jc w:val="center"/>
            </w:pPr>
          </w:p>
        </w:tc>
        <w:tc>
          <w:tcPr>
            <w:tcW w:w="962" w:type="dxa"/>
            <w:tcBorders>
              <w:top w:val="single" w:sz="4" w:space="0" w:color="auto"/>
              <w:bottom w:val="single" w:sz="4" w:space="0" w:color="auto"/>
            </w:tcBorders>
          </w:tcPr>
          <w:p w14:paraId="14D705B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802277A" w14:textId="77777777" w:rsidR="009805A1" w:rsidRPr="00F32A6C" w:rsidRDefault="009805A1" w:rsidP="009805A1">
            <w:pPr>
              <w:jc w:val="center"/>
            </w:pPr>
          </w:p>
        </w:tc>
        <w:tc>
          <w:tcPr>
            <w:tcW w:w="1000" w:type="dxa"/>
            <w:tcBorders>
              <w:top w:val="single" w:sz="4" w:space="0" w:color="auto"/>
              <w:bottom w:val="single" w:sz="4" w:space="0" w:color="auto"/>
            </w:tcBorders>
          </w:tcPr>
          <w:p w14:paraId="25B1346F"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1A355A3F"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BD3E72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B57627D"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26A2C67"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7E3640D5" w14:textId="452C1510"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02622E48" w14:textId="485377EA"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0B964039" w14:textId="73BD82E5"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1E2A89CD" w14:textId="1875A166"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60F545B1"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C7F8C27"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4308518"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546EA3CA"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338E4D75"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753E4982"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7196EF6B"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466BCAFD" w14:textId="77777777" w:rsidR="009805A1" w:rsidRPr="00F32A6C" w:rsidRDefault="009805A1" w:rsidP="009805A1">
            <w:pPr>
              <w:jc w:val="center"/>
              <w:rPr>
                <w:rFonts w:hAnsi="ＭＳ 明朝"/>
                <w:sz w:val="20"/>
                <w:szCs w:val="20"/>
              </w:rPr>
            </w:pPr>
          </w:p>
        </w:tc>
      </w:tr>
      <w:tr w:rsidR="00F32A6C" w:rsidRPr="00F32A6C" w14:paraId="2F66F367" w14:textId="77777777" w:rsidTr="007D2D04">
        <w:trPr>
          <w:trHeight w:hRule="exact" w:val="312"/>
        </w:trPr>
        <w:tc>
          <w:tcPr>
            <w:tcW w:w="503" w:type="dxa"/>
          </w:tcPr>
          <w:p w14:paraId="1C77EF98" w14:textId="77777777" w:rsidR="009805A1" w:rsidRPr="00F32A6C" w:rsidRDefault="009805A1" w:rsidP="009805A1">
            <w:pPr>
              <w:jc w:val="right"/>
            </w:pPr>
            <w:r w:rsidRPr="00F32A6C">
              <w:rPr>
                <w:rFonts w:hint="eastAsia"/>
              </w:rPr>
              <w:t>2</w:t>
            </w:r>
            <w:r w:rsidRPr="00F32A6C">
              <w:t>3</w:t>
            </w:r>
          </w:p>
        </w:tc>
        <w:tc>
          <w:tcPr>
            <w:tcW w:w="2078" w:type="dxa"/>
            <w:tcBorders>
              <w:top w:val="single" w:sz="4" w:space="0" w:color="auto"/>
              <w:bottom w:val="single" w:sz="4" w:space="0" w:color="auto"/>
            </w:tcBorders>
          </w:tcPr>
          <w:p w14:paraId="402F5BA2" w14:textId="77777777" w:rsidR="009805A1" w:rsidRPr="00F32A6C" w:rsidRDefault="009805A1" w:rsidP="009805A1">
            <w:pPr>
              <w:rPr>
                <w:sz w:val="21"/>
                <w:szCs w:val="21"/>
              </w:rPr>
            </w:pPr>
            <w:r w:rsidRPr="00F32A6C">
              <w:rPr>
                <w:rFonts w:hint="eastAsia"/>
                <w:sz w:val="21"/>
                <w:szCs w:val="21"/>
              </w:rPr>
              <w:t>御祖師浄水場</w:t>
            </w:r>
          </w:p>
        </w:tc>
        <w:tc>
          <w:tcPr>
            <w:tcW w:w="956" w:type="dxa"/>
            <w:tcBorders>
              <w:top w:val="single" w:sz="4" w:space="0" w:color="auto"/>
              <w:bottom w:val="single" w:sz="4" w:space="0" w:color="auto"/>
            </w:tcBorders>
          </w:tcPr>
          <w:p w14:paraId="73DB1F47" w14:textId="2F77E7D7" w:rsidR="009805A1" w:rsidRPr="00F32A6C" w:rsidRDefault="009805A1" w:rsidP="009805A1">
            <w:pPr>
              <w:jc w:val="center"/>
            </w:pPr>
          </w:p>
        </w:tc>
        <w:tc>
          <w:tcPr>
            <w:tcW w:w="962" w:type="dxa"/>
            <w:tcBorders>
              <w:top w:val="single" w:sz="4" w:space="0" w:color="auto"/>
              <w:bottom w:val="single" w:sz="4" w:space="0" w:color="auto"/>
            </w:tcBorders>
          </w:tcPr>
          <w:p w14:paraId="384BE74C"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2F515DE" w14:textId="77777777" w:rsidR="009805A1" w:rsidRPr="00F32A6C" w:rsidRDefault="009805A1" w:rsidP="009805A1">
            <w:pPr>
              <w:jc w:val="center"/>
            </w:pPr>
          </w:p>
        </w:tc>
        <w:tc>
          <w:tcPr>
            <w:tcW w:w="1000" w:type="dxa"/>
            <w:tcBorders>
              <w:top w:val="single" w:sz="4" w:space="0" w:color="auto"/>
              <w:bottom w:val="single" w:sz="4" w:space="0" w:color="auto"/>
            </w:tcBorders>
          </w:tcPr>
          <w:p w14:paraId="1F54B586"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0FC4A149"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56C2B90"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1CFF613"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2200AAC"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6246452B" w14:textId="4C09CFDB"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3CD876E9" w14:textId="0F7D1135"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57569EE3" w14:textId="28B0536C"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311A46ED" w14:textId="39B9D1BF"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581FD17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7B43E4A"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8C67839"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30FEE64B"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3DD59EF1"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473F5945"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64507E1C"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7F02F466" w14:textId="77777777" w:rsidR="009805A1" w:rsidRPr="00F32A6C" w:rsidRDefault="009805A1" w:rsidP="009805A1">
            <w:pPr>
              <w:jc w:val="center"/>
              <w:rPr>
                <w:rFonts w:hAnsi="ＭＳ 明朝"/>
                <w:sz w:val="20"/>
                <w:szCs w:val="20"/>
              </w:rPr>
            </w:pPr>
          </w:p>
        </w:tc>
      </w:tr>
      <w:tr w:rsidR="00F32A6C" w:rsidRPr="00F32A6C" w14:paraId="2D19317D" w14:textId="77777777" w:rsidTr="007D2D04">
        <w:trPr>
          <w:trHeight w:hRule="exact" w:val="312"/>
        </w:trPr>
        <w:tc>
          <w:tcPr>
            <w:tcW w:w="503" w:type="dxa"/>
          </w:tcPr>
          <w:p w14:paraId="1B94841F" w14:textId="77777777" w:rsidR="009805A1" w:rsidRPr="00F32A6C" w:rsidRDefault="009805A1" w:rsidP="009805A1">
            <w:pPr>
              <w:jc w:val="right"/>
            </w:pPr>
            <w:r w:rsidRPr="00F32A6C">
              <w:rPr>
                <w:rFonts w:hint="eastAsia"/>
              </w:rPr>
              <w:t>2</w:t>
            </w:r>
            <w:r w:rsidRPr="00F32A6C">
              <w:t>4</w:t>
            </w:r>
          </w:p>
        </w:tc>
        <w:tc>
          <w:tcPr>
            <w:tcW w:w="2078" w:type="dxa"/>
            <w:tcBorders>
              <w:top w:val="single" w:sz="4" w:space="0" w:color="auto"/>
              <w:bottom w:val="single" w:sz="4" w:space="0" w:color="auto"/>
            </w:tcBorders>
          </w:tcPr>
          <w:p w14:paraId="2B9D5A9A" w14:textId="77777777" w:rsidR="009805A1" w:rsidRPr="00F32A6C" w:rsidRDefault="009805A1" w:rsidP="009805A1">
            <w:pPr>
              <w:rPr>
                <w:sz w:val="21"/>
                <w:szCs w:val="21"/>
              </w:rPr>
            </w:pPr>
            <w:r w:rsidRPr="00F32A6C">
              <w:rPr>
                <w:rFonts w:hint="eastAsia"/>
                <w:sz w:val="21"/>
                <w:szCs w:val="21"/>
              </w:rPr>
              <w:t>安食浄水場</w:t>
            </w:r>
          </w:p>
        </w:tc>
        <w:tc>
          <w:tcPr>
            <w:tcW w:w="956" w:type="dxa"/>
            <w:tcBorders>
              <w:top w:val="single" w:sz="4" w:space="0" w:color="auto"/>
              <w:bottom w:val="single" w:sz="4" w:space="0" w:color="auto"/>
            </w:tcBorders>
          </w:tcPr>
          <w:p w14:paraId="4EA98868" w14:textId="1542CD1A" w:rsidR="009805A1" w:rsidRPr="00F32A6C" w:rsidRDefault="009805A1" w:rsidP="009805A1">
            <w:pPr>
              <w:jc w:val="center"/>
            </w:pPr>
          </w:p>
        </w:tc>
        <w:tc>
          <w:tcPr>
            <w:tcW w:w="962" w:type="dxa"/>
            <w:tcBorders>
              <w:top w:val="single" w:sz="4" w:space="0" w:color="auto"/>
              <w:bottom w:val="single" w:sz="4" w:space="0" w:color="auto"/>
            </w:tcBorders>
          </w:tcPr>
          <w:p w14:paraId="58E2DC0A" w14:textId="371E0216"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22058CE" w14:textId="1A6F33AC" w:rsidR="009805A1" w:rsidRPr="00F32A6C" w:rsidRDefault="009805A1" w:rsidP="009805A1">
            <w:pPr>
              <w:jc w:val="center"/>
            </w:pPr>
          </w:p>
        </w:tc>
        <w:tc>
          <w:tcPr>
            <w:tcW w:w="1000" w:type="dxa"/>
            <w:tcBorders>
              <w:top w:val="single" w:sz="4" w:space="0" w:color="auto"/>
              <w:bottom w:val="single" w:sz="4" w:space="0" w:color="auto"/>
            </w:tcBorders>
          </w:tcPr>
          <w:p w14:paraId="7DFBA342" w14:textId="0850AFA6"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39B325AB"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28B8F35B"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A5CA28E"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2ED4F9C7"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3B7F191E" w14:textId="6E95EA76"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15F354DD" w14:textId="1EE5BD25"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330B6845" w14:textId="4CE5972F"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57ABEB91" w14:textId="2605F06F"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797904F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2C0A27E"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326941E"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1A0CFC4C"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7F37A854"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5418B9D"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0E95CB7F"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23AC893A" w14:textId="77777777" w:rsidR="009805A1" w:rsidRPr="00F32A6C" w:rsidRDefault="009805A1" w:rsidP="009805A1">
            <w:pPr>
              <w:jc w:val="center"/>
              <w:rPr>
                <w:rFonts w:hAnsi="ＭＳ 明朝"/>
                <w:sz w:val="20"/>
                <w:szCs w:val="20"/>
              </w:rPr>
            </w:pPr>
          </w:p>
        </w:tc>
      </w:tr>
      <w:tr w:rsidR="00F32A6C" w:rsidRPr="00F32A6C" w14:paraId="4543A98E" w14:textId="77777777" w:rsidTr="007D2D04">
        <w:trPr>
          <w:trHeight w:hRule="exact" w:val="312"/>
        </w:trPr>
        <w:tc>
          <w:tcPr>
            <w:tcW w:w="503" w:type="dxa"/>
          </w:tcPr>
          <w:p w14:paraId="3A8C63D3" w14:textId="77777777" w:rsidR="009805A1" w:rsidRPr="00F32A6C" w:rsidRDefault="009805A1" w:rsidP="009805A1">
            <w:pPr>
              <w:jc w:val="right"/>
            </w:pPr>
            <w:r w:rsidRPr="00F32A6C">
              <w:rPr>
                <w:rFonts w:hint="eastAsia"/>
              </w:rPr>
              <w:t>2</w:t>
            </w:r>
            <w:r w:rsidRPr="00F32A6C">
              <w:t>5</w:t>
            </w:r>
          </w:p>
        </w:tc>
        <w:tc>
          <w:tcPr>
            <w:tcW w:w="2078" w:type="dxa"/>
            <w:tcBorders>
              <w:top w:val="single" w:sz="4" w:space="0" w:color="auto"/>
              <w:bottom w:val="single" w:sz="4" w:space="0" w:color="auto"/>
            </w:tcBorders>
          </w:tcPr>
          <w:p w14:paraId="36DE6035" w14:textId="77777777" w:rsidR="009805A1" w:rsidRPr="00F32A6C" w:rsidRDefault="009805A1" w:rsidP="009805A1">
            <w:pPr>
              <w:rPr>
                <w:sz w:val="21"/>
                <w:szCs w:val="21"/>
              </w:rPr>
            </w:pPr>
            <w:r w:rsidRPr="00F32A6C">
              <w:rPr>
                <w:rFonts w:hint="eastAsia"/>
                <w:sz w:val="21"/>
                <w:szCs w:val="21"/>
              </w:rPr>
              <w:t>下広岡浄水場</w:t>
            </w:r>
          </w:p>
        </w:tc>
        <w:tc>
          <w:tcPr>
            <w:tcW w:w="956" w:type="dxa"/>
            <w:tcBorders>
              <w:top w:val="single" w:sz="4" w:space="0" w:color="auto"/>
              <w:bottom w:val="single" w:sz="4" w:space="0" w:color="auto"/>
            </w:tcBorders>
          </w:tcPr>
          <w:p w14:paraId="0C1DA0D5" w14:textId="2C8E4296" w:rsidR="009805A1" w:rsidRPr="00F32A6C" w:rsidRDefault="009805A1" w:rsidP="009805A1">
            <w:pPr>
              <w:jc w:val="center"/>
            </w:pPr>
          </w:p>
        </w:tc>
        <w:tc>
          <w:tcPr>
            <w:tcW w:w="962" w:type="dxa"/>
            <w:tcBorders>
              <w:top w:val="single" w:sz="4" w:space="0" w:color="auto"/>
              <w:bottom w:val="single" w:sz="4" w:space="0" w:color="auto"/>
            </w:tcBorders>
          </w:tcPr>
          <w:p w14:paraId="67AFBB1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BA9EFB2" w14:textId="77777777" w:rsidR="009805A1" w:rsidRPr="00F32A6C" w:rsidRDefault="009805A1" w:rsidP="009805A1">
            <w:pPr>
              <w:jc w:val="center"/>
            </w:pPr>
          </w:p>
        </w:tc>
        <w:tc>
          <w:tcPr>
            <w:tcW w:w="1000" w:type="dxa"/>
            <w:tcBorders>
              <w:top w:val="single" w:sz="4" w:space="0" w:color="auto"/>
              <w:bottom w:val="single" w:sz="4" w:space="0" w:color="auto"/>
            </w:tcBorders>
          </w:tcPr>
          <w:p w14:paraId="215D674B"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175063BE"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20F2C0C"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B19686E"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38C813EA"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6EB0BB37" w14:textId="48096C58"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0D0B2A90" w14:textId="3F62B012"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006C9A47" w14:textId="5EBE2372"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61673F9A" w14:textId="3EC32062"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50FFDE6C"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304B49F"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691F401"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084AA5B5"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32C3C4FB"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B689BD1"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172E511C"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66EA4AC7" w14:textId="77777777" w:rsidR="009805A1" w:rsidRPr="00F32A6C" w:rsidRDefault="009805A1" w:rsidP="009805A1">
            <w:pPr>
              <w:jc w:val="center"/>
              <w:rPr>
                <w:rFonts w:hAnsi="ＭＳ 明朝"/>
                <w:sz w:val="20"/>
                <w:szCs w:val="20"/>
              </w:rPr>
            </w:pPr>
          </w:p>
        </w:tc>
      </w:tr>
      <w:tr w:rsidR="00F32A6C" w:rsidRPr="00F32A6C" w14:paraId="4A8AE7FE" w14:textId="77777777" w:rsidTr="007D2D04">
        <w:trPr>
          <w:trHeight w:hRule="exact" w:val="312"/>
        </w:trPr>
        <w:tc>
          <w:tcPr>
            <w:tcW w:w="503" w:type="dxa"/>
          </w:tcPr>
          <w:p w14:paraId="4FCC90B1" w14:textId="77777777" w:rsidR="009805A1" w:rsidRPr="00F32A6C" w:rsidRDefault="009805A1" w:rsidP="009805A1">
            <w:pPr>
              <w:jc w:val="right"/>
            </w:pPr>
            <w:r w:rsidRPr="00F32A6C">
              <w:rPr>
                <w:rFonts w:hint="eastAsia"/>
              </w:rPr>
              <w:t>2</w:t>
            </w:r>
            <w:r w:rsidRPr="00F32A6C">
              <w:t>6</w:t>
            </w:r>
          </w:p>
        </w:tc>
        <w:tc>
          <w:tcPr>
            <w:tcW w:w="2078" w:type="dxa"/>
            <w:tcBorders>
              <w:top w:val="single" w:sz="4" w:space="0" w:color="auto"/>
              <w:bottom w:val="single" w:sz="4" w:space="0" w:color="auto"/>
            </w:tcBorders>
          </w:tcPr>
          <w:p w14:paraId="75D7A38D" w14:textId="77777777" w:rsidR="009805A1" w:rsidRPr="00F32A6C" w:rsidRDefault="009805A1" w:rsidP="009805A1">
            <w:pPr>
              <w:rPr>
                <w:sz w:val="21"/>
                <w:szCs w:val="21"/>
              </w:rPr>
            </w:pPr>
            <w:r w:rsidRPr="00F32A6C">
              <w:rPr>
                <w:rFonts w:hint="eastAsia"/>
                <w:sz w:val="21"/>
                <w:szCs w:val="21"/>
              </w:rPr>
              <w:t>北条機場</w:t>
            </w:r>
          </w:p>
        </w:tc>
        <w:tc>
          <w:tcPr>
            <w:tcW w:w="956" w:type="dxa"/>
            <w:tcBorders>
              <w:top w:val="single" w:sz="4" w:space="0" w:color="auto"/>
              <w:bottom w:val="single" w:sz="4" w:space="0" w:color="auto"/>
            </w:tcBorders>
          </w:tcPr>
          <w:p w14:paraId="6CAA3C79" w14:textId="70DE3C88" w:rsidR="009805A1" w:rsidRPr="00F32A6C" w:rsidRDefault="009805A1" w:rsidP="009805A1">
            <w:pPr>
              <w:jc w:val="center"/>
            </w:pPr>
          </w:p>
        </w:tc>
        <w:tc>
          <w:tcPr>
            <w:tcW w:w="962" w:type="dxa"/>
            <w:tcBorders>
              <w:top w:val="single" w:sz="4" w:space="0" w:color="auto"/>
              <w:bottom w:val="single" w:sz="4" w:space="0" w:color="auto"/>
            </w:tcBorders>
          </w:tcPr>
          <w:p w14:paraId="59DEEFA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89CEA0E" w14:textId="77777777" w:rsidR="009805A1" w:rsidRPr="00F32A6C" w:rsidRDefault="009805A1" w:rsidP="009805A1">
            <w:pPr>
              <w:jc w:val="center"/>
            </w:pPr>
          </w:p>
        </w:tc>
        <w:tc>
          <w:tcPr>
            <w:tcW w:w="1000" w:type="dxa"/>
            <w:tcBorders>
              <w:top w:val="single" w:sz="4" w:space="0" w:color="auto"/>
              <w:bottom w:val="single" w:sz="4" w:space="0" w:color="auto"/>
            </w:tcBorders>
          </w:tcPr>
          <w:p w14:paraId="16CBF5C1"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299F9859"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AA460C0"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F209E76"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616BE03E"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0286A064" w14:textId="2AED68E7"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01C3C518" w14:textId="0B49D7ED"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4E6CD601" w14:textId="75B0661A"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405ABC40" w14:textId="689D4D6E"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73F4B7E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E4095F4"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EC5748D"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581526EE"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3E834CE8"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4E2A2EF5"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43583C34"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2B0A7082" w14:textId="77777777" w:rsidR="009805A1" w:rsidRPr="00F32A6C" w:rsidRDefault="009805A1" w:rsidP="009805A1">
            <w:pPr>
              <w:jc w:val="center"/>
              <w:rPr>
                <w:rFonts w:hAnsi="ＭＳ 明朝"/>
                <w:sz w:val="20"/>
                <w:szCs w:val="20"/>
              </w:rPr>
            </w:pPr>
          </w:p>
        </w:tc>
      </w:tr>
      <w:tr w:rsidR="00F32A6C" w:rsidRPr="00F32A6C" w14:paraId="468294E3" w14:textId="77777777" w:rsidTr="007D2D04">
        <w:trPr>
          <w:trHeight w:hRule="exact" w:val="312"/>
        </w:trPr>
        <w:tc>
          <w:tcPr>
            <w:tcW w:w="503" w:type="dxa"/>
          </w:tcPr>
          <w:p w14:paraId="4DF2E107" w14:textId="77777777" w:rsidR="009805A1" w:rsidRPr="00F32A6C" w:rsidRDefault="009805A1" w:rsidP="009805A1">
            <w:pPr>
              <w:jc w:val="right"/>
            </w:pPr>
            <w:r w:rsidRPr="00F32A6C">
              <w:rPr>
                <w:rFonts w:hint="eastAsia"/>
              </w:rPr>
              <w:t>2</w:t>
            </w:r>
            <w:r w:rsidRPr="00F32A6C">
              <w:t>7</w:t>
            </w:r>
          </w:p>
        </w:tc>
        <w:tc>
          <w:tcPr>
            <w:tcW w:w="2078" w:type="dxa"/>
            <w:tcBorders>
              <w:top w:val="single" w:sz="4" w:space="0" w:color="auto"/>
              <w:bottom w:val="single" w:sz="4" w:space="0" w:color="auto"/>
            </w:tcBorders>
          </w:tcPr>
          <w:p w14:paraId="79AF96A4" w14:textId="77777777" w:rsidR="009805A1" w:rsidRPr="00F32A6C" w:rsidRDefault="009805A1" w:rsidP="009805A1">
            <w:pPr>
              <w:rPr>
                <w:sz w:val="21"/>
                <w:szCs w:val="21"/>
              </w:rPr>
            </w:pPr>
            <w:r w:rsidRPr="00F32A6C">
              <w:rPr>
                <w:rFonts w:hint="eastAsia"/>
                <w:sz w:val="21"/>
                <w:szCs w:val="21"/>
              </w:rPr>
              <w:t>大貫浄水場</w:t>
            </w:r>
          </w:p>
        </w:tc>
        <w:tc>
          <w:tcPr>
            <w:tcW w:w="956" w:type="dxa"/>
            <w:tcBorders>
              <w:top w:val="single" w:sz="4" w:space="0" w:color="auto"/>
              <w:bottom w:val="single" w:sz="4" w:space="0" w:color="auto"/>
            </w:tcBorders>
          </w:tcPr>
          <w:p w14:paraId="60330E42" w14:textId="03EA86D6" w:rsidR="009805A1" w:rsidRPr="00F32A6C" w:rsidRDefault="009805A1" w:rsidP="009805A1">
            <w:pPr>
              <w:jc w:val="center"/>
            </w:pPr>
          </w:p>
        </w:tc>
        <w:tc>
          <w:tcPr>
            <w:tcW w:w="962" w:type="dxa"/>
            <w:tcBorders>
              <w:top w:val="single" w:sz="4" w:space="0" w:color="auto"/>
              <w:bottom w:val="single" w:sz="4" w:space="0" w:color="auto"/>
            </w:tcBorders>
          </w:tcPr>
          <w:p w14:paraId="21B6DD69" w14:textId="0BEFA71C"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F58BA0A" w14:textId="436B718B" w:rsidR="009805A1" w:rsidRPr="00F32A6C" w:rsidRDefault="009805A1" w:rsidP="009805A1">
            <w:pPr>
              <w:jc w:val="center"/>
            </w:pPr>
          </w:p>
        </w:tc>
        <w:tc>
          <w:tcPr>
            <w:tcW w:w="1000" w:type="dxa"/>
            <w:tcBorders>
              <w:top w:val="single" w:sz="4" w:space="0" w:color="auto"/>
              <w:bottom w:val="single" w:sz="4" w:space="0" w:color="auto"/>
            </w:tcBorders>
          </w:tcPr>
          <w:p w14:paraId="09E61AFB" w14:textId="5F510CF8"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5BA5C0B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0DEE26F"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01A1676A"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2808EBA2"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79446593" w14:textId="18C52CB6"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4FF9A10A"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36A3DCC4" w14:textId="77777777"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475926C4" w14:textId="77777777"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423105B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6DB444FE"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7C7C17B"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0556533E"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5BC436E8"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17B43C4"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40E375BE"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7128D50F" w14:textId="77777777" w:rsidR="009805A1" w:rsidRPr="00F32A6C" w:rsidRDefault="009805A1" w:rsidP="009805A1">
            <w:pPr>
              <w:jc w:val="center"/>
              <w:rPr>
                <w:rFonts w:hAnsi="ＭＳ 明朝"/>
                <w:sz w:val="20"/>
                <w:szCs w:val="20"/>
              </w:rPr>
            </w:pPr>
          </w:p>
        </w:tc>
      </w:tr>
      <w:tr w:rsidR="00F32A6C" w:rsidRPr="00F32A6C" w14:paraId="210AE6E8" w14:textId="77777777" w:rsidTr="007D2D04">
        <w:trPr>
          <w:trHeight w:hRule="exact" w:val="312"/>
        </w:trPr>
        <w:tc>
          <w:tcPr>
            <w:tcW w:w="503" w:type="dxa"/>
          </w:tcPr>
          <w:p w14:paraId="1A96ACCC" w14:textId="77777777" w:rsidR="009805A1" w:rsidRPr="00F32A6C" w:rsidRDefault="009805A1" w:rsidP="009805A1">
            <w:pPr>
              <w:jc w:val="right"/>
            </w:pPr>
            <w:r w:rsidRPr="00F32A6C">
              <w:rPr>
                <w:rFonts w:hint="eastAsia"/>
              </w:rPr>
              <w:t>2</w:t>
            </w:r>
            <w:r w:rsidRPr="00F32A6C">
              <w:t>8</w:t>
            </w:r>
          </w:p>
        </w:tc>
        <w:tc>
          <w:tcPr>
            <w:tcW w:w="2078" w:type="dxa"/>
            <w:tcBorders>
              <w:top w:val="single" w:sz="4" w:space="0" w:color="auto"/>
              <w:bottom w:val="single" w:sz="4" w:space="0" w:color="auto"/>
            </w:tcBorders>
          </w:tcPr>
          <w:p w14:paraId="216FC9E8" w14:textId="77777777" w:rsidR="009805A1" w:rsidRPr="00F32A6C" w:rsidRDefault="009805A1" w:rsidP="009805A1">
            <w:pPr>
              <w:rPr>
                <w:sz w:val="21"/>
                <w:szCs w:val="21"/>
              </w:rPr>
            </w:pPr>
            <w:r w:rsidRPr="00F32A6C">
              <w:rPr>
                <w:rFonts w:hint="eastAsia"/>
                <w:sz w:val="21"/>
                <w:szCs w:val="21"/>
              </w:rPr>
              <w:t>上ノ室浄水場</w:t>
            </w:r>
          </w:p>
        </w:tc>
        <w:tc>
          <w:tcPr>
            <w:tcW w:w="956" w:type="dxa"/>
            <w:tcBorders>
              <w:top w:val="single" w:sz="4" w:space="0" w:color="auto"/>
              <w:bottom w:val="single" w:sz="4" w:space="0" w:color="auto"/>
            </w:tcBorders>
          </w:tcPr>
          <w:p w14:paraId="58A17ACF" w14:textId="77777777" w:rsidR="009805A1" w:rsidRPr="00F32A6C" w:rsidRDefault="009805A1" w:rsidP="009805A1">
            <w:pPr>
              <w:jc w:val="center"/>
            </w:pPr>
          </w:p>
        </w:tc>
        <w:tc>
          <w:tcPr>
            <w:tcW w:w="962" w:type="dxa"/>
            <w:tcBorders>
              <w:top w:val="single" w:sz="4" w:space="0" w:color="auto"/>
              <w:bottom w:val="single" w:sz="4" w:space="0" w:color="auto"/>
            </w:tcBorders>
          </w:tcPr>
          <w:p w14:paraId="45F13383"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151FA09" w14:textId="77777777" w:rsidR="009805A1" w:rsidRPr="00F32A6C" w:rsidRDefault="009805A1" w:rsidP="009805A1">
            <w:pPr>
              <w:jc w:val="center"/>
            </w:pPr>
          </w:p>
        </w:tc>
        <w:tc>
          <w:tcPr>
            <w:tcW w:w="1000" w:type="dxa"/>
            <w:tcBorders>
              <w:top w:val="single" w:sz="4" w:space="0" w:color="auto"/>
              <w:bottom w:val="single" w:sz="4" w:space="0" w:color="auto"/>
            </w:tcBorders>
          </w:tcPr>
          <w:p w14:paraId="50F2161E"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7247577C"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5F4210A"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1A4532C"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4817B752"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50E093D6" w14:textId="4678FAE2"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52946AC8" w14:textId="7B88B44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22D16608" w14:textId="519C7D88"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5643FF8C" w14:textId="574372EB"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09AF7202"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AB5698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C9E3FBB"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2DFF9AB0"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41DE1CCB"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01035CD6"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790D1CFC"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071DE5F0" w14:textId="77777777" w:rsidR="009805A1" w:rsidRPr="00F32A6C" w:rsidRDefault="009805A1" w:rsidP="009805A1">
            <w:pPr>
              <w:jc w:val="center"/>
              <w:rPr>
                <w:rFonts w:hAnsi="ＭＳ 明朝"/>
                <w:sz w:val="20"/>
                <w:szCs w:val="20"/>
              </w:rPr>
            </w:pPr>
          </w:p>
        </w:tc>
      </w:tr>
      <w:tr w:rsidR="00F32A6C" w:rsidRPr="00F32A6C" w14:paraId="03E5C47C" w14:textId="77777777" w:rsidTr="007D2D04">
        <w:trPr>
          <w:trHeight w:hRule="exact" w:val="312"/>
        </w:trPr>
        <w:tc>
          <w:tcPr>
            <w:tcW w:w="503" w:type="dxa"/>
          </w:tcPr>
          <w:p w14:paraId="3A490708" w14:textId="77777777" w:rsidR="009805A1" w:rsidRPr="00F32A6C" w:rsidRDefault="009805A1" w:rsidP="009805A1">
            <w:pPr>
              <w:jc w:val="right"/>
            </w:pPr>
            <w:r w:rsidRPr="00F32A6C">
              <w:rPr>
                <w:rFonts w:hint="eastAsia"/>
              </w:rPr>
              <w:t>2</w:t>
            </w:r>
            <w:r w:rsidRPr="00F32A6C">
              <w:t>9</w:t>
            </w:r>
          </w:p>
        </w:tc>
        <w:tc>
          <w:tcPr>
            <w:tcW w:w="2078" w:type="dxa"/>
            <w:tcBorders>
              <w:top w:val="single" w:sz="4" w:space="0" w:color="auto"/>
              <w:bottom w:val="single" w:sz="4" w:space="0" w:color="auto"/>
            </w:tcBorders>
          </w:tcPr>
          <w:p w14:paraId="1E9F92F4" w14:textId="77777777" w:rsidR="009805A1" w:rsidRPr="00F32A6C" w:rsidRDefault="009805A1" w:rsidP="009805A1">
            <w:pPr>
              <w:rPr>
                <w:sz w:val="21"/>
                <w:szCs w:val="21"/>
              </w:rPr>
            </w:pPr>
            <w:r w:rsidRPr="00F32A6C">
              <w:rPr>
                <w:rFonts w:hint="eastAsia"/>
                <w:sz w:val="21"/>
                <w:szCs w:val="21"/>
              </w:rPr>
              <w:t>上ノ室機場</w:t>
            </w:r>
          </w:p>
        </w:tc>
        <w:tc>
          <w:tcPr>
            <w:tcW w:w="956" w:type="dxa"/>
            <w:tcBorders>
              <w:top w:val="single" w:sz="4" w:space="0" w:color="auto"/>
              <w:bottom w:val="single" w:sz="4" w:space="0" w:color="auto"/>
            </w:tcBorders>
          </w:tcPr>
          <w:p w14:paraId="6AD55455" w14:textId="77777777" w:rsidR="009805A1" w:rsidRPr="00F32A6C" w:rsidRDefault="009805A1" w:rsidP="009805A1">
            <w:pPr>
              <w:jc w:val="center"/>
            </w:pPr>
          </w:p>
        </w:tc>
        <w:tc>
          <w:tcPr>
            <w:tcW w:w="962" w:type="dxa"/>
            <w:tcBorders>
              <w:top w:val="single" w:sz="4" w:space="0" w:color="auto"/>
              <w:bottom w:val="single" w:sz="4" w:space="0" w:color="auto"/>
            </w:tcBorders>
          </w:tcPr>
          <w:p w14:paraId="15113BD7"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1315D6E" w14:textId="77777777" w:rsidR="009805A1" w:rsidRPr="00F32A6C" w:rsidRDefault="009805A1" w:rsidP="009805A1">
            <w:pPr>
              <w:jc w:val="center"/>
            </w:pPr>
          </w:p>
        </w:tc>
        <w:tc>
          <w:tcPr>
            <w:tcW w:w="1000" w:type="dxa"/>
            <w:tcBorders>
              <w:top w:val="single" w:sz="4" w:space="0" w:color="auto"/>
              <w:bottom w:val="single" w:sz="4" w:space="0" w:color="auto"/>
            </w:tcBorders>
          </w:tcPr>
          <w:p w14:paraId="6DDA12E2"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621364B5"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D0B504B"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6140D3C"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5A4C9548"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4707C6DE" w14:textId="3AC8354F"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10651914" w14:textId="0ECBC81A"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117FD35C" w14:textId="15E1B43A"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6FDC21A6" w14:textId="2A3D89F1"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6B03C41B"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0A8721BE"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D263915"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3E68CA46"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5524ABC8"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7ADEF503"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566A80BB"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4ED95D86" w14:textId="77777777" w:rsidR="009805A1" w:rsidRPr="00F32A6C" w:rsidRDefault="009805A1" w:rsidP="009805A1">
            <w:pPr>
              <w:jc w:val="center"/>
              <w:rPr>
                <w:rFonts w:hAnsi="ＭＳ 明朝"/>
                <w:sz w:val="20"/>
                <w:szCs w:val="20"/>
              </w:rPr>
            </w:pPr>
          </w:p>
        </w:tc>
      </w:tr>
      <w:tr w:rsidR="00F32A6C" w:rsidRPr="00F32A6C" w14:paraId="4B7ACEB0" w14:textId="77777777" w:rsidTr="007D2D04">
        <w:trPr>
          <w:trHeight w:hRule="exact" w:val="312"/>
        </w:trPr>
        <w:tc>
          <w:tcPr>
            <w:tcW w:w="503" w:type="dxa"/>
          </w:tcPr>
          <w:p w14:paraId="20AF849E" w14:textId="77777777" w:rsidR="009805A1" w:rsidRPr="00F32A6C" w:rsidRDefault="009805A1" w:rsidP="009805A1">
            <w:pPr>
              <w:jc w:val="right"/>
            </w:pPr>
            <w:r w:rsidRPr="00F32A6C">
              <w:rPr>
                <w:rFonts w:hint="eastAsia"/>
              </w:rPr>
              <w:t>3</w:t>
            </w:r>
            <w:r w:rsidRPr="00F32A6C">
              <w:t>0</w:t>
            </w:r>
          </w:p>
        </w:tc>
        <w:tc>
          <w:tcPr>
            <w:tcW w:w="2078" w:type="dxa"/>
            <w:tcBorders>
              <w:top w:val="single" w:sz="4" w:space="0" w:color="auto"/>
              <w:bottom w:val="single" w:sz="4" w:space="0" w:color="auto"/>
            </w:tcBorders>
          </w:tcPr>
          <w:p w14:paraId="087F6463" w14:textId="77777777" w:rsidR="009805A1" w:rsidRPr="00F32A6C" w:rsidRDefault="009805A1" w:rsidP="009805A1">
            <w:pPr>
              <w:rPr>
                <w:sz w:val="21"/>
                <w:szCs w:val="21"/>
              </w:rPr>
            </w:pPr>
            <w:r w:rsidRPr="00F32A6C">
              <w:rPr>
                <w:rFonts w:hint="eastAsia"/>
                <w:sz w:val="21"/>
                <w:szCs w:val="21"/>
              </w:rPr>
              <w:t>上境浄水場</w:t>
            </w:r>
          </w:p>
        </w:tc>
        <w:tc>
          <w:tcPr>
            <w:tcW w:w="956" w:type="dxa"/>
            <w:tcBorders>
              <w:top w:val="single" w:sz="4" w:space="0" w:color="auto"/>
              <w:bottom w:val="single" w:sz="4" w:space="0" w:color="auto"/>
            </w:tcBorders>
          </w:tcPr>
          <w:p w14:paraId="1A3AEC47" w14:textId="0EEADCFF" w:rsidR="009805A1" w:rsidRPr="00F32A6C" w:rsidRDefault="009805A1" w:rsidP="009805A1">
            <w:pPr>
              <w:jc w:val="center"/>
            </w:pPr>
          </w:p>
        </w:tc>
        <w:tc>
          <w:tcPr>
            <w:tcW w:w="962" w:type="dxa"/>
            <w:tcBorders>
              <w:top w:val="single" w:sz="4" w:space="0" w:color="auto"/>
              <w:bottom w:val="single" w:sz="4" w:space="0" w:color="auto"/>
            </w:tcBorders>
          </w:tcPr>
          <w:p w14:paraId="6187301D"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A4DBDF3" w14:textId="77777777" w:rsidR="009805A1" w:rsidRPr="00F32A6C" w:rsidRDefault="009805A1" w:rsidP="009805A1">
            <w:pPr>
              <w:jc w:val="center"/>
            </w:pPr>
          </w:p>
        </w:tc>
        <w:tc>
          <w:tcPr>
            <w:tcW w:w="1000" w:type="dxa"/>
            <w:tcBorders>
              <w:top w:val="single" w:sz="4" w:space="0" w:color="auto"/>
              <w:bottom w:val="single" w:sz="4" w:space="0" w:color="auto"/>
            </w:tcBorders>
          </w:tcPr>
          <w:p w14:paraId="337CDEF5"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58822203"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135FB219"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94016DD" w14:textId="77777777"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0AB9F574" w14:textId="77777777"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1B0A1C77" w14:textId="600DDD2C"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6DF2B2FB" w14:textId="021E50C9"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12C93867" w14:textId="1C6FA51F"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4C858C94" w14:textId="2DB1E374"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3A6ED65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921B9DF"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DE479ED"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312651BD"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261A94EE"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64D03D0F"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23C3570C"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17EF1EBC" w14:textId="77777777" w:rsidR="009805A1" w:rsidRPr="00F32A6C" w:rsidRDefault="009805A1" w:rsidP="009805A1">
            <w:pPr>
              <w:jc w:val="center"/>
              <w:rPr>
                <w:rFonts w:hAnsi="ＭＳ 明朝"/>
                <w:sz w:val="20"/>
                <w:szCs w:val="20"/>
              </w:rPr>
            </w:pPr>
          </w:p>
        </w:tc>
      </w:tr>
      <w:tr w:rsidR="00F32A6C" w:rsidRPr="00F32A6C" w14:paraId="6FC9ED59" w14:textId="77777777" w:rsidTr="007D2D04">
        <w:trPr>
          <w:trHeight w:hRule="exact" w:val="312"/>
        </w:trPr>
        <w:tc>
          <w:tcPr>
            <w:tcW w:w="503" w:type="dxa"/>
          </w:tcPr>
          <w:p w14:paraId="223A1D38" w14:textId="1954EC5F" w:rsidR="009805A1" w:rsidRPr="00F32A6C" w:rsidRDefault="009805A1" w:rsidP="009805A1">
            <w:pPr>
              <w:jc w:val="right"/>
            </w:pPr>
            <w:r w:rsidRPr="00F32A6C">
              <w:rPr>
                <w:rFonts w:hint="eastAsia"/>
              </w:rPr>
              <w:t>3</w:t>
            </w:r>
            <w:r w:rsidR="007E282D" w:rsidRPr="00F32A6C">
              <w:rPr>
                <w:rFonts w:hint="eastAsia"/>
              </w:rPr>
              <w:t>1</w:t>
            </w:r>
          </w:p>
        </w:tc>
        <w:tc>
          <w:tcPr>
            <w:tcW w:w="2078" w:type="dxa"/>
            <w:tcBorders>
              <w:top w:val="single" w:sz="4" w:space="0" w:color="auto"/>
              <w:bottom w:val="single" w:sz="4" w:space="0" w:color="auto"/>
            </w:tcBorders>
          </w:tcPr>
          <w:p w14:paraId="2A7FAF48" w14:textId="77777777" w:rsidR="009805A1" w:rsidRPr="00F32A6C" w:rsidRDefault="009805A1" w:rsidP="009805A1">
            <w:pPr>
              <w:rPr>
                <w:sz w:val="21"/>
                <w:szCs w:val="21"/>
              </w:rPr>
            </w:pPr>
            <w:r w:rsidRPr="00F32A6C">
              <w:rPr>
                <w:rFonts w:hint="eastAsia"/>
                <w:sz w:val="21"/>
                <w:szCs w:val="21"/>
              </w:rPr>
              <w:t>名古木配水場</w:t>
            </w:r>
          </w:p>
        </w:tc>
        <w:tc>
          <w:tcPr>
            <w:tcW w:w="956" w:type="dxa"/>
            <w:tcBorders>
              <w:top w:val="single" w:sz="4" w:space="0" w:color="auto"/>
              <w:bottom w:val="single" w:sz="4" w:space="0" w:color="auto"/>
            </w:tcBorders>
          </w:tcPr>
          <w:p w14:paraId="7F7430FF" w14:textId="77777777" w:rsidR="009805A1" w:rsidRPr="00F32A6C" w:rsidRDefault="009805A1" w:rsidP="009805A1">
            <w:pPr>
              <w:jc w:val="center"/>
            </w:pPr>
          </w:p>
        </w:tc>
        <w:tc>
          <w:tcPr>
            <w:tcW w:w="962" w:type="dxa"/>
            <w:tcBorders>
              <w:top w:val="single" w:sz="4" w:space="0" w:color="auto"/>
              <w:bottom w:val="single" w:sz="4" w:space="0" w:color="auto"/>
            </w:tcBorders>
          </w:tcPr>
          <w:p w14:paraId="2788B0A8"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41EDE6FC" w14:textId="77777777" w:rsidR="009805A1" w:rsidRPr="00F32A6C" w:rsidRDefault="009805A1" w:rsidP="009805A1">
            <w:pPr>
              <w:jc w:val="center"/>
            </w:pPr>
          </w:p>
        </w:tc>
        <w:tc>
          <w:tcPr>
            <w:tcW w:w="1000" w:type="dxa"/>
            <w:tcBorders>
              <w:top w:val="single" w:sz="4" w:space="0" w:color="auto"/>
              <w:bottom w:val="single" w:sz="4" w:space="0" w:color="auto"/>
            </w:tcBorders>
          </w:tcPr>
          <w:p w14:paraId="5EC33619" w14:textId="77777777"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01FF5426" w14:textId="34EAFA19"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3B4BDAF8" w14:textId="36DF707B"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681C3988" w14:textId="5A06184F" w:rsidR="009805A1" w:rsidRPr="00F32A6C" w:rsidRDefault="009805A1" w:rsidP="009805A1">
            <w:pPr>
              <w:jc w:val="center"/>
              <w:rPr>
                <w:rFonts w:hAnsi="ＭＳ 明朝"/>
                <w:sz w:val="20"/>
                <w:szCs w:val="20"/>
              </w:rPr>
            </w:pPr>
          </w:p>
        </w:tc>
        <w:tc>
          <w:tcPr>
            <w:tcW w:w="929" w:type="dxa"/>
            <w:tcBorders>
              <w:top w:val="single" w:sz="4" w:space="0" w:color="auto"/>
              <w:bottom w:val="single" w:sz="4" w:space="0" w:color="auto"/>
            </w:tcBorders>
          </w:tcPr>
          <w:p w14:paraId="1DD7F44B" w14:textId="4727B98C"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00C3AB94" w14:textId="77777777"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6D9A076F"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491C0FC8" w14:textId="77777777" w:rsidR="009805A1" w:rsidRPr="00F32A6C" w:rsidRDefault="009805A1" w:rsidP="009805A1">
            <w:pPr>
              <w:jc w:val="center"/>
              <w:rPr>
                <w:rFonts w:hAnsi="ＭＳ 明朝"/>
                <w:sz w:val="20"/>
                <w:szCs w:val="20"/>
              </w:rPr>
            </w:pPr>
          </w:p>
        </w:tc>
        <w:tc>
          <w:tcPr>
            <w:tcW w:w="944" w:type="dxa"/>
            <w:tcBorders>
              <w:top w:val="single" w:sz="4" w:space="0" w:color="auto"/>
              <w:bottom w:val="single" w:sz="4" w:space="0" w:color="auto"/>
            </w:tcBorders>
          </w:tcPr>
          <w:p w14:paraId="54964498" w14:textId="77777777"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23D26C5D"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5A93E9E6"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7810CA5" w14:textId="77777777" w:rsidR="009805A1" w:rsidRPr="00F32A6C" w:rsidRDefault="009805A1" w:rsidP="009805A1">
            <w:pPr>
              <w:jc w:val="center"/>
              <w:rPr>
                <w:rFonts w:hAnsi="ＭＳ 明朝"/>
                <w:sz w:val="20"/>
                <w:szCs w:val="20"/>
              </w:rPr>
            </w:pPr>
          </w:p>
        </w:tc>
        <w:tc>
          <w:tcPr>
            <w:tcW w:w="970" w:type="dxa"/>
            <w:tcBorders>
              <w:top w:val="single" w:sz="4" w:space="0" w:color="auto"/>
              <w:bottom w:val="single" w:sz="4" w:space="0" w:color="auto"/>
            </w:tcBorders>
          </w:tcPr>
          <w:p w14:paraId="2CCF0BF4" w14:textId="77777777"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1E0A6CC7"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10FBDFAB"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29C060A4"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54482BEC" w14:textId="77777777" w:rsidR="009805A1" w:rsidRPr="00F32A6C" w:rsidRDefault="009805A1" w:rsidP="009805A1">
            <w:pPr>
              <w:jc w:val="center"/>
              <w:rPr>
                <w:rFonts w:hAnsi="ＭＳ 明朝"/>
                <w:sz w:val="20"/>
                <w:szCs w:val="20"/>
              </w:rPr>
            </w:pPr>
          </w:p>
        </w:tc>
      </w:tr>
      <w:tr w:rsidR="00F32A6C" w:rsidRPr="00F32A6C" w14:paraId="0B3721F4" w14:textId="77777777" w:rsidTr="007D2D04">
        <w:trPr>
          <w:trHeight w:hRule="exact" w:val="312"/>
        </w:trPr>
        <w:tc>
          <w:tcPr>
            <w:tcW w:w="2581" w:type="dxa"/>
            <w:gridSpan w:val="2"/>
            <w:vAlign w:val="center"/>
          </w:tcPr>
          <w:p w14:paraId="30A36FC3" w14:textId="77777777" w:rsidR="009805A1" w:rsidRPr="00F32A6C" w:rsidRDefault="009805A1" w:rsidP="009805A1">
            <w:pPr>
              <w:rPr>
                <w:sz w:val="21"/>
                <w:szCs w:val="21"/>
              </w:rPr>
            </w:pPr>
            <w:r w:rsidRPr="00F32A6C">
              <w:rPr>
                <w:rFonts w:hint="eastAsia"/>
                <w:sz w:val="21"/>
                <w:szCs w:val="21"/>
              </w:rPr>
              <w:t>合計</w:t>
            </w:r>
          </w:p>
        </w:tc>
        <w:tc>
          <w:tcPr>
            <w:tcW w:w="956" w:type="dxa"/>
            <w:tcBorders>
              <w:top w:val="single" w:sz="4" w:space="0" w:color="auto"/>
              <w:bottom w:val="single" w:sz="4" w:space="0" w:color="auto"/>
            </w:tcBorders>
          </w:tcPr>
          <w:p w14:paraId="09034C35" w14:textId="77777777" w:rsidR="009805A1" w:rsidRPr="00F32A6C" w:rsidRDefault="009805A1" w:rsidP="009805A1">
            <w:pPr>
              <w:jc w:val="center"/>
            </w:pPr>
          </w:p>
        </w:tc>
        <w:tc>
          <w:tcPr>
            <w:tcW w:w="962" w:type="dxa"/>
            <w:tcBorders>
              <w:top w:val="single" w:sz="4" w:space="0" w:color="auto"/>
              <w:bottom w:val="single" w:sz="4" w:space="0" w:color="auto"/>
            </w:tcBorders>
          </w:tcPr>
          <w:p w14:paraId="5E8F41DA"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8DE35AB" w14:textId="0AB6DFD2" w:rsidR="009805A1" w:rsidRPr="00F32A6C" w:rsidRDefault="009805A1" w:rsidP="009805A1">
            <w:pPr>
              <w:jc w:val="center"/>
            </w:pPr>
            <w:r w:rsidRPr="00F32A6C">
              <w:t>46</w:t>
            </w:r>
          </w:p>
        </w:tc>
        <w:tc>
          <w:tcPr>
            <w:tcW w:w="1000" w:type="dxa"/>
            <w:tcBorders>
              <w:top w:val="single" w:sz="4" w:space="0" w:color="auto"/>
              <w:bottom w:val="single" w:sz="4" w:space="0" w:color="auto"/>
            </w:tcBorders>
          </w:tcPr>
          <w:p w14:paraId="3FBDA30F" w14:textId="24B52F37" w:rsidR="009805A1" w:rsidRPr="00F32A6C" w:rsidRDefault="009805A1" w:rsidP="009805A1">
            <w:pPr>
              <w:jc w:val="center"/>
              <w:rPr>
                <w:rFonts w:hAnsi="ＭＳ 明朝"/>
                <w:sz w:val="20"/>
                <w:szCs w:val="20"/>
              </w:rPr>
            </w:pPr>
            <w:r w:rsidRPr="00F32A6C">
              <w:t>0.02</w:t>
            </w:r>
          </w:p>
        </w:tc>
        <w:tc>
          <w:tcPr>
            <w:tcW w:w="927" w:type="dxa"/>
            <w:tcBorders>
              <w:top w:val="single" w:sz="4" w:space="0" w:color="auto"/>
              <w:bottom w:val="single" w:sz="4" w:space="0" w:color="auto"/>
            </w:tcBorders>
          </w:tcPr>
          <w:p w14:paraId="69254A4B" w14:textId="2235B235"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6A002E6"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539C21B9" w14:textId="7CF9601E" w:rsidR="009805A1" w:rsidRPr="00F32A6C" w:rsidRDefault="009805A1" w:rsidP="009805A1">
            <w:pPr>
              <w:jc w:val="center"/>
              <w:rPr>
                <w:rFonts w:hAnsi="ＭＳ 明朝"/>
                <w:sz w:val="20"/>
                <w:szCs w:val="20"/>
              </w:rPr>
            </w:pPr>
            <w:r w:rsidRPr="00F32A6C">
              <w:t>309</w:t>
            </w:r>
          </w:p>
        </w:tc>
        <w:tc>
          <w:tcPr>
            <w:tcW w:w="929" w:type="dxa"/>
            <w:tcBorders>
              <w:top w:val="single" w:sz="4" w:space="0" w:color="auto"/>
              <w:bottom w:val="single" w:sz="4" w:space="0" w:color="auto"/>
            </w:tcBorders>
          </w:tcPr>
          <w:p w14:paraId="27C68CD3" w14:textId="05E9555D" w:rsidR="009805A1" w:rsidRPr="00F32A6C" w:rsidRDefault="009805A1" w:rsidP="009805A1">
            <w:pPr>
              <w:jc w:val="center"/>
              <w:rPr>
                <w:rFonts w:hAnsi="ＭＳ 明朝"/>
                <w:sz w:val="20"/>
                <w:szCs w:val="20"/>
              </w:rPr>
            </w:pPr>
            <w:r w:rsidRPr="00F32A6C">
              <w:t>0.16</w:t>
            </w:r>
          </w:p>
        </w:tc>
        <w:tc>
          <w:tcPr>
            <w:tcW w:w="1002" w:type="dxa"/>
            <w:tcBorders>
              <w:top w:val="single" w:sz="4" w:space="0" w:color="auto"/>
              <w:bottom w:val="single" w:sz="4" w:space="0" w:color="auto"/>
            </w:tcBorders>
          </w:tcPr>
          <w:p w14:paraId="07155399" w14:textId="7233CE0B"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5834B8FF"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79A9F31D" w14:textId="408789F1" w:rsidR="009805A1" w:rsidRPr="00F32A6C" w:rsidRDefault="009805A1" w:rsidP="009805A1">
            <w:pPr>
              <w:jc w:val="center"/>
              <w:rPr>
                <w:rFonts w:hAnsi="ＭＳ 明朝"/>
                <w:sz w:val="20"/>
                <w:szCs w:val="20"/>
              </w:rPr>
            </w:pPr>
            <w:r w:rsidRPr="00F32A6C">
              <w:t>3</w:t>
            </w:r>
          </w:p>
        </w:tc>
        <w:tc>
          <w:tcPr>
            <w:tcW w:w="944" w:type="dxa"/>
            <w:tcBorders>
              <w:top w:val="single" w:sz="4" w:space="0" w:color="auto"/>
              <w:bottom w:val="single" w:sz="4" w:space="0" w:color="auto"/>
            </w:tcBorders>
          </w:tcPr>
          <w:p w14:paraId="07E08FA2" w14:textId="2AC3BE7D" w:rsidR="009805A1" w:rsidRPr="00F32A6C" w:rsidRDefault="009805A1" w:rsidP="009805A1">
            <w:pPr>
              <w:jc w:val="center"/>
              <w:rPr>
                <w:rFonts w:hAnsi="ＭＳ 明朝"/>
                <w:sz w:val="20"/>
                <w:szCs w:val="20"/>
              </w:rPr>
            </w:pPr>
            <w:r w:rsidRPr="00F32A6C">
              <w:t>0.51</w:t>
            </w:r>
          </w:p>
        </w:tc>
        <w:tc>
          <w:tcPr>
            <w:tcW w:w="984" w:type="dxa"/>
            <w:tcBorders>
              <w:top w:val="single" w:sz="4" w:space="0" w:color="auto"/>
              <w:bottom w:val="single" w:sz="4" w:space="0" w:color="auto"/>
            </w:tcBorders>
          </w:tcPr>
          <w:p w14:paraId="4CF2E323" w14:textId="16B4BF00"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1D0092C7"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3A0BA6B3" w14:textId="4336318C" w:rsidR="009805A1" w:rsidRPr="00F32A6C" w:rsidRDefault="009805A1" w:rsidP="009805A1">
            <w:pPr>
              <w:jc w:val="center"/>
              <w:rPr>
                <w:rFonts w:hAnsi="ＭＳ 明朝"/>
                <w:sz w:val="20"/>
                <w:szCs w:val="20"/>
              </w:rPr>
            </w:pPr>
            <w:r w:rsidRPr="00F32A6C">
              <w:t>5</w:t>
            </w:r>
          </w:p>
        </w:tc>
        <w:tc>
          <w:tcPr>
            <w:tcW w:w="970" w:type="dxa"/>
            <w:tcBorders>
              <w:top w:val="single" w:sz="4" w:space="0" w:color="auto"/>
              <w:bottom w:val="single" w:sz="4" w:space="0" w:color="auto"/>
            </w:tcBorders>
          </w:tcPr>
          <w:p w14:paraId="6C06E2AA" w14:textId="11179CFB" w:rsidR="009805A1" w:rsidRPr="00F32A6C" w:rsidRDefault="009805A1" w:rsidP="009805A1">
            <w:pPr>
              <w:jc w:val="center"/>
              <w:rPr>
                <w:rFonts w:hAnsi="ＭＳ 明朝"/>
                <w:sz w:val="20"/>
                <w:szCs w:val="20"/>
              </w:rPr>
            </w:pPr>
            <w:r w:rsidRPr="00F32A6C">
              <w:t>0.85</w:t>
            </w:r>
          </w:p>
        </w:tc>
        <w:tc>
          <w:tcPr>
            <w:tcW w:w="956" w:type="dxa"/>
            <w:tcBorders>
              <w:top w:val="single" w:sz="4" w:space="0" w:color="auto"/>
              <w:bottom w:val="single" w:sz="4" w:space="0" w:color="auto"/>
            </w:tcBorders>
          </w:tcPr>
          <w:p w14:paraId="5F327217" w14:textId="6FFB36E5"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2D4FD092"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6A014050"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4D0D1DA5" w14:textId="1D729FF5" w:rsidR="009805A1" w:rsidRPr="00F32A6C" w:rsidRDefault="009805A1" w:rsidP="009805A1">
            <w:pPr>
              <w:jc w:val="center"/>
              <w:rPr>
                <w:rFonts w:hAnsi="ＭＳ 明朝"/>
                <w:sz w:val="20"/>
                <w:szCs w:val="20"/>
              </w:rPr>
            </w:pPr>
            <w:r w:rsidRPr="00F32A6C">
              <w:t>3</w:t>
            </w:r>
          </w:p>
        </w:tc>
      </w:tr>
      <w:tr w:rsidR="00F32A6C" w:rsidRPr="00F32A6C" w14:paraId="13A479F3" w14:textId="77777777" w:rsidTr="007D2D04">
        <w:trPr>
          <w:trHeight w:hRule="exact" w:val="312"/>
        </w:trPr>
        <w:tc>
          <w:tcPr>
            <w:tcW w:w="2581" w:type="dxa"/>
            <w:gridSpan w:val="2"/>
            <w:vAlign w:val="center"/>
          </w:tcPr>
          <w:p w14:paraId="5D1E4D67" w14:textId="77777777" w:rsidR="009805A1" w:rsidRPr="00F32A6C" w:rsidRDefault="009805A1" w:rsidP="009805A1">
            <w:pPr>
              <w:rPr>
                <w:sz w:val="21"/>
                <w:szCs w:val="21"/>
              </w:rPr>
            </w:pPr>
            <w:r w:rsidRPr="00F32A6C">
              <w:rPr>
                <w:rFonts w:hAnsi="ＭＳ 明朝" w:hint="eastAsia"/>
                <w:sz w:val="21"/>
                <w:szCs w:val="21"/>
              </w:rPr>
              <w:t>設計数量</w:t>
            </w:r>
          </w:p>
        </w:tc>
        <w:tc>
          <w:tcPr>
            <w:tcW w:w="956" w:type="dxa"/>
            <w:tcBorders>
              <w:top w:val="single" w:sz="4" w:space="0" w:color="auto"/>
              <w:bottom w:val="single" w:sz="4" w:space="0" w:color="auto"/>
            </w:tcBorders>
          </w:tcPr>
          <w:p w14:paraId="6E8C585C" w14:textId="77777777" w:rsidR="009805A1" w:rsidRPr="00F32A6C" w:rsidRDefault="009805A1" w:rsidP="009805A1">
            <w:pPr>
              <w:jc w:val="center"/>
            </w:pPr>
          </w:p>
        </w:tc>
        <w:tc>
          <w:tcPr>
            <w:tcW w:w="962" w:type="dxa"/>
            <w:tcBorders>
              <w:top w:val="single" w:sz="4" w:space="0" w:color="auto"/>
              <w:bottom w:val="single" w:sz="4" w:space="0" w:color="auto"/>
            </w:tcBorders>
          </w:tcPr>
          <w:p w14:paraId="1926A980"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B415283" w14:textId="55E12619" w:rsidR="009805A1" w:rsidRPr="00F32A6C" w:rsidRDefault="009805A1" w:rsidP="009805A1">
            <w:pPr>
              <w:jc w:val="center"/>
            </w:pPr>
            <w:r w:rsidRPr="00F32A6C">
              <w:t>50</w:t>
            </w:r>
          </w:p>
        </w:tc>
        <w:tc>
          <w:tcPr>
            <w:tcW w:w="1000" w:type="dxa"/>
            <w:tcBorders>
              <w:top w:val="single" w:sz="4" w:space="0" w:color="auto"/>
              <w:bottom w:val="single" w:sz="4" w:space="0" w:color="auto"/>
            </w:tcBorders>
          </w:tcPr>
          <w:p w14:paraId="14076294" w14:textId="55D47114" w:rsidR="009805A1" w:rsidRPr="00F32A6C" w:rsidRDefault="009805A1" w:rsidP="009805A1">
            <w:pPr>
              <w:jc w:val="center"/>
              <w:rPr>
                <w:rFonts w:hAnsi="ＭＳ 明朝"/>
                <w:sz w:val="20"/>
                <w:szCs w:val="20"/>
              </w:rPr>
            </w:pPr>
          </w:p>
        </w:tc>
        <w:tc>
          <w:tcPr>
            <w:tcW w:w="927" w:type="dxa"/>
            <w:tcBorders>
              <w:top w:val="single" w:sz="4" w:space="0" w:color="auto"/>
              <w:bottom w:val="single" w:sz="4" w:space="0" w:color="auto"/>
            </w:tcBorders>
          </w:tcPr>
          <w:p w14:paraId="7A5D8C52"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71DD2DB5" w14:textId="77777777" w:rsidR="009805A1" w:rsidRPr="00F32A6C" w:rsidRDefault="009805A1" w:rsidP="009805A1">
            <w:pPr>
              <w:jc w:val="center"/>
              <w:rPr>
                <w:rFonts w:hAnsi="ＭＳ 明朝"/>
                <w:sz w:val="20"/>
                <w:szCs w:val="20"/>
              </w:rPr>
            </w:pPr>
          </w:p>
        </w:tc>
        <w:tc>
          <w:tcPr>
            <w:tcW w:w="964" w:type="dxa"/>
            <w:tcBorders>
              <w:top w:val="single" w:sz="4" w:space="0" w:color="auto"/>
              <w:bottom w:val="single" w:sz="4" w:space="0" w:color="auto"/>
            </w:tcBorders>
          </w:tcPr>
          <w:p w14:paraId="4D2F65C6" w14:textId="637C8B01" w:rsidR="009805A1" w:rsidRPr="00F32A6C" w:rsidRDefault="009805A1" w:rsidP="009805A1">
            <w:pPr>
              <w:jc w:val="center"/>
              <w:rPr>
                <w:rFonts w:hAnsi="ＭＳ 明朝"/>
                <w:sz w:val="20"/>
                <w:szCs w:val="20"/>
              </w:rPr>
            </w:pPr>
            <w:r w:rsidRPr="00F32A6C">
              <w:t>310</w:t>
            </w:r>
          </w:p>
        </w:tc>
        <w:tc>
          <w:tcPr>
            <w:tcW w:w="929" w:type="dxa"/>
            <w:tcBorders>
              <w:top w:val="single" w:sz="4" w:space="0" w:color="auto"/>
              <w:bottom w:val="single" w:sz="4" w:space="0" w:color="auto"/>
            </w:tcBorders>
          </w:tcPr>
          <w:p w14:paraId="2E6041DC" w14:textId="37E1A172" w:rsidR="009805A1" w:rsidRPr="00F32A6C" w:rsidRDefault="009805A1" w:rsidP="009805A1">
            <w:pPr>
              <w:jc w:val="center"/>
              <w:rPr>
                <w:rFonts w:hAnsi="ＭＳ 明朝"/>
                <w:sz w:val="20"/>
                <w:szCs w:val="20"/>
              </w:rPr>
            </w:pPr>
          </w:p>
        </w:tc>
        <w:tc>
          <w:tcPr>
            <w:tcW w:w="1002" w:type="dxa"/>
            <w:tcBorders>
              <w:top w:val="single" w:sz="4" w:space="0" w:color="auto"/>
              <w:bottom w:val="single" w:sz="4" w:space="0" w:color="auto"/>
            </w:tcBorders>
          </w:tcPr>
          <w:p w14:paraId="3DCB6219" w14:textId="77777777" w:rsidR="009805A1" w:rsidRPr="00F32A6C" w:rsidRDefault="009805A1" w:rsidP="009805A1">
            <w:pPr>
              <w:jc w:val="center"/>
              <w:rPr>
                <w:rFonts w:hAnsi="ＭＳ 明朝"/>
                <w:sz w:val="20"/>
                <w:szCs w:val="20"/>
              </w:rPr>
            </w:pPr>
          </w:p>
        </w:tc>
        <w:tc>
          <w:tcPr>
            <w:tcW w:w="966" w:type="dxa"/>
            <w:tcBorders>
              <w:top w:val="single" w:sz="4" w:space="0" w:color="auto"/>
              <w:bottom w:val="single" w:sz="4" w:space="0" w:color="auto"/>
            </w:tcBorders>
          </w:tcPr>
          <w:p w14:paraId="3E7F365E" w14:textId="77777777" w:rsidR="009805A1" w:rsidRPr="00F32A6C" w:rsidRDefault="009805A1" w:rsidP="009805A1">
            <w:pPr>
              <w:jc w:val="center"/>
              <w:rPr>
                <w:rFonts w:hAnsi="ＭＳ 明朝"/>
                <w:sz w:val="20"/>
                <w:szCs w:val="20"/>
              </w:rPr>
            </w:pPr>
          </w:p>
        </w:tc>
        <w:tc>
          <w:tcPr>
            <w:tcW w:w="965" w:type="dxa"/>
            <w:tcBorders>
              <w:top w:val="single" w:sz="4" w:space="0" w:color="auto"/>
              <w:bottom w:val="single" w:sz="4" w:space="0" w:color="auto"/>
            </w:tcBorders>
          </w:tcPr>
          <w:p w14:paraId="31559375" w14:textId="326F9661" w:rsidR="009805A1" w:rsidRPr="00F32A6C" w:rsidRDefault="009805A1" w:rsidP="009805A1">
            <w:pPr>
              <w:jc w:val="center"/>
              <w:rPr>
                <w:rFonts w:hAnsi="ＭＳ 明朝"/>
                <w:sz w:val="20"/>
                <w:szCs w:val="20"/>
              </w:rPr>
            </w:pPr>
            <w:r w:rsidRPr="00F32A6C">
              <w:t>3</w:t>
            </w:r>
          </w:p>
        </w:tc>
        <w:tc>
          <w:tcPr>
            <w:tcW w:w="944" w:type="dxa"/>
            <w:tcBorders>
              <w:top w:val="single" w:sz="4" w:space="0" w:color="auto"/>
              <w:bottom w:val="single" w:sz="4" w:space="0" w:color="auto"/>
            </w:tcBorders>
          </w:tcPr>
          <w:p w14:paraId="3B06CB24" w14:textId="160D4593" w:rsidR="009805A1" w:rsidRPr="00F32A6C" w:rsidRDefault="009805A1" w:rsidP="009805A1">
            <w:pPr>
              <w:jc w:val="center"/>
              <w:rPr>
                <w:rFonts w:hAnsi="ＭＳ 明朝"/>
                <w:sz w:val="20"/>
                <w:szCs w:val="20"/>
              </w:rPr>
            </w:pPr>
          </w:p>
        </w:tc>
        <w:tc>
          <w:tcPr>
            <w:tcW w:w="984" w:type="dxa"/>
            <w:tcBorders>
              <w:top w:val="single" w:sz="4" w:space="0" w:color="auto"/>
              <w:bottom w:val="single" w:sz="4" w:space="0" w:color="auto"/>
            </w:tcBorders>
          </w:tcPr>
          <w:p w14:paraId="0EAC038A"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78108857" w14:textId="77777777" w:rsidR="009805A1" w:rsidRPr="00F32A6C" w:rsidRDefault="009805A1" w:rsidP="009805A1">
            <w:pPr>
              <w:jc w:val="center"/>
              <w:rPr>
                <w:rFonts w:hAnsi="ＭＳ 明朝"/>
                <w:sz w:val="20"/>
                <w:szCs w:val="20"/>
              </w:rPr>
            </w:pPr>
          </w:p>
        </w:tc>
        <w:tc>
          <w:tcPr>
            <w:tcW w:w="963" w:type="dxa"/>
            <w:tcBorders>
              <w:top w:val="single" w:sz="4" w:space="0" w:color="auto"/>
              <w:bottom w:val="single" w:sz="4" w:space="0" w:color="auto"/>
            </w:tcBorders>
          </w:tcPr>
          <w:p w14:paraId="2D4B6F30" w14:textId="51EE09D9" w:rsidR="009805A1" w:rsidRPr="00F32A6C" w:rsidRDefault="009805A1" w:rsidP="009805A1">
            <w:pPr>
              <w:jc w:val="center"/>
              <w:rPr>
                <w:rFonts w:hAnsi="ＭＳ 明朝"/>
                <w:sz w:val="20"/>
                <w:szCs w:val="20"/>
              </w:rPr>
            </w:pPr>
            <w:r w:rsidRPr="00F32A6C">
              <w:t>5</w:t>
            </w:r>
          </w:p>
        </w:tc>
        <w:tc>
          <w:tcPr>
            <w:tcW w:w="970" w:type="dxa"/>
            <w:tcBorders>
              <w:top w:val="single" w:sz="4" w:space="0" w:color="auto"/>
              <w:bottom w:val="single" w:sz="4" w:space="0" w:color="auto"/>
            </w:tcBorders>
          </w:tcPr>
          <w:p w14:paraId="41F54866" w14:textId="2CD599CE" w:rsidR="009805A1" w:rsidRPr="00F32A6C" w:rsidRDefault="009805A1" w:rsidP="009805A1">
            <w:pPr>
              <w:jc w:val="center"/>
              <w:rPr>
                <w:rFonts w:hAnsi="ＭＳ 明朝"/>
                <w:sz w:val="20"/>
                <w:szCs w:val="20"/>
              </w:rPr>
            </w:pPr>
          </w:p>
        </w:tc>
        <w:tc>
          <w:tcPr>
            <w:tcW w:w="956" w:type="dxa"/>
            <w:tcBorders>
              <w:top w:val="single" w:sz="4" w:space="0" w:color="auto"/>
              <w:bottom w:val="single" w:sz="4" w:space="0" w:color="auto"/>
            </w:tcBorders>
          </w:tcPr>
          <w:p w14:paraId="79E7413A" w14:textId="77777777" w:rsidR="009805A1" w:rsidRPr="00F32A6C" w:rsidRDefault="009805A1" w:rsidP="009805A1">
            <w:pPr>
              <w:jc w:val="center"/>
              <w:rPr>
                <w:rFonts w:hAnsi="ＭＳ 明朝"/>
                <w:sz w:val="20"/>
                <w:szCs w:val="20"/>
              </w:rPr>
            </w:pPr>
          </w:p>
        </w:tc>
        <w:tc>
          <w:tcPr>
            <w:tcW w:w="957" w:type="dxa"/>
            <w:tcBorders>
              <w:top w:val="single" w:sz="4" w:space="0" w:color="auto"/>
              <w:bottom w:val="single" w:sz="4" w:space="0" w:color="auto"/>
            </w:tcBorders>
          </w:tcPr>
          <w:p w14:paraId="37BE358C" w14:textId="77777777" w:rsidR="009805A1" w:rsidRPr="00F32A6C" w:rsidRDefault="009805A1" w:rsidP="009805A1">
            <w:pPr>
              <w:jc w:val="center"/>
              <w:rPr>
                <w:rFonts w:hAnsi="ＭＳ 明朝"/>
                <w:sz w:val="20"/>
                <w:szCs w:val="20"/>
              </w:rPr>
            </w:pPr>
          </w:p>
        </w:tc>
        <w:tc>
          <w:tcPr>
            <w:tcW w:w="830" w:type="dxa"/>
            <w:tcBorders>
              <w:top w:val="single" w:sz="4" w:space="0" w:color="auto"/>
              <w:bottom w:val="single" w:sz="4" w:space="0" w:color="auto"/>
            </w:tcBorders>
          </w:tcPr>
          <w:p w14:paraId="17190FDB" w14:textId="77777777" w:rsidR="009805A1" w:rsidRPr="00F32A6C" w:rsidRDefault="009805A1" w:rsidP="009805A1">
            <w:pPr>
              <w:jc w:val="center"/>
              <w:rPr>
                <w:rFonts w:hAnsi="ＭＳ 明朝"/>
                <w:sz w:val="20"/>
                <w:szCs w:val="20"/>
              </w:rPr>
            </w:pPr>
          </w:p>
        </w:tc>
        <w:tc>
          <w:tcPr>
            <w:tcW w:w="877" w:type="dxa"/>
            <w:tcBorders>
              <w:top w:val="single" w:sz="4" w:space="0" w:color="auto"/>
              <w:bottom w:val="single" w:sz="4" w:space="0" w:color="auto"/>
            </w:tcBorders>
          </w:tcPr>
          <w:p w14:paraId="37820FCA" w14:textId="516F4229" w:rsidR="009805A1" w:rsidRPr="00F32A6C" w:rsidRDefault="009805A1" w:rsidP="009805A1">
            <w:pPr>
              <w:jc w:val="center"/>
              <w:rPr>
                <w:rFonts w:hAnsi="ＭＳ 明朝"/>
                <w:sz w:val="20"/>
                <w:szCs w:val="20"/>
              </w:rPr>
            </w:pPr>
            <w:r w:rsidRPr="00F32A6C">
              <w:t>3</w:t>
            </w:r>
          </w:p>
        </w:tc>
      </w:tr>
    </w:tbl>
    <w:p w14:paraId="27E71048" w14:textId="77777777" w:rsidR="009805A1" w:rsidRPr="00F32A6C" w:rsidRDefault="009805A1" w:rsidP="009805A1">
      <w:pPr>
        <w:rPr>
          <w:rFonts w:hAnsi="ＭＳ 明朝"/>
        </w:rPr>
      </w:pPr>
      <w:r w:rsidRPr="00F32A6C">
        <w:rPr>
          <w:rFonts w:hAnsi="ＭＳ 明朝"/>
        </w:rPr>
        <w:br w:type="page"/>
      </w:r>
    </w:p>
    <w:p w14:paraId="3EE8C12A" w14:textId="77777777" w:rsidR="009805A1" w:rsidRPr="00F32A6C" w:rsidRDefault="009805A1" w:rsidP="009805A1">
      <w:pPr>
        <w:jc w:val="center"/>
        <w:rPr>
          <w:sz w:val="20"/>
          <w:szCs w:val="20"/>
        </w:rPr>
      </w:pPr>
      <w:r w:rsidRPr="00F32A6C">
        <w:rPr>
          <w:rFonts w:hAnsi="ＭＳ 明朝" w:hint="eastAsia"/>
        </w:rPr>
        <w:lastRenderedPageBreak/>
        <w:t>添付－１９　植栽管理対象範囲</w:t>
      </w:r>
    </w:p>
    <w:p w14:paraId="02472DF2" w14:textId="03711813" w:rsidR="009805A1" w:rsidRPr="00F32A6C" w:rsidRDefault="009805A1" w:rsidP="009805A1">
      <w:pPr>
        <w:rPr>
          <w:sz w:val="20"/>
          <w:szCs w:val="20"/>
        </w:rPr>
      </w:pPr>
      <w:r w:rsidRPr="00F32A6C">
        <w:rPr>
          <w:rFonts w:hAnsi="ＭＳ 明朝" w:hint="eastAsia"/>
        </w:rPr>
        <w:t>植栽管理対象範囲</w:t>
      </w:r>
      <w:r w:rsidRPr="00F32A6C">
        <w:rPr>
          <w:rFonts w:hint="eastAsia"/>
          <w:sz w:val="20"/>
          <w:szCs w:val="20"/>
        </w:rPr>
        <w:t>（３／</w:t>
      </w:r>
      <w:r w:rsidR="002C78AD" w:rsidRPr="00F32A6C">
        <w:rPr>
          <w:rFonts w:hint="eastAsia"/>
          <w:sz w:val="20"/>
          <w:szCs w:val="20"/>
        </w:rPr>
        <w:t>３</w:t>
      </w:r>
      <w:r w:rsidRPr="00F32A6C">
        <w:rPr>
          <w:rFonts w:hint="eastAsia"/>
          <w:sz w:val="20"/>
          <w:szCs w:val="20"/>
        </w:rPr>
        <w:t>）</w:t>
      </w:r>
    </w:p>
    <w:tbl>
      <w:tblPr>
        <w:tblStyle w:val="a9"/>
        <w:tblW w:w="21654" w:type="dxa"/>
        <w:tblLayout w:type="fixed"/>
        <w:tblLook w:val="04A0" w:firstRow="1" w:lastRow="0" w:firstColumn="1" w:lastColumn="0" w:noHBand="0" w:noVBand="1"/>
      </w:tblPr>
      <w:tblGrid>
        <w:gridCol w:w="503"/>
        <w:gridCol w:w="2078"/>
        <w:gridCol w:w="956"/>
        <w:gridCol w:w="962"/>
        <w:gridCol w:w="963"/>
        <w:gridCol w:w="1000"/>
        <w:gridCol w:w="927"/>
        <w:gridCol w:w="964"/>
        <w:gridCol w:w="964"/>
        <w:gridCol w:w="929"/>
        <w:gridCol w:w="1002"/>
        <w:gridCol w:w="966"/>
        <w:gridCol w:w="965"/>
        <w:gridCol w:w="944"/>
        <w:gridCol w:w="984"/>
        <w:gridCol w:w="963"/>
        <w:gridCol w:w="963"/>
        <w:gridCol w:w="1503"/>
        <w:gridCol w:w="1407"/>
        <w:gridCol w:w="1711"/>
      </w:tblGrid>
      <w:tr w:rsidR="00F32A6C" w:rsidRPr="00F32A6C" w14:paraId="006F570D" w14:textId="77777777" w:rsidTr="00B15EA3">
        <w:trPr>
          <w:trHeight w:val="220"/>
        </w:trPr>
        <w:tc>
          <w:tcPr>
            <w:tcW w:w="503" w:type="dxa"/>
            <w:vMerge w:val="restart"/>
            <w:vAlign w:val="center"/>
          </w:tcPr>
          <w:p w14:paraId="7FBA4D8A" w14:textId="77777777" w:rsidR="002C78AD" w:rsidRPr="00F32A6C" w:rsidRDefault="002C78AD" w:rsidP="007D2D04">
            <w:pPr>
              <w:jc w:val="center"/>
              <w:rPr>
                <w:rFonts w:hAnsi="ＭＳ 明朝"/>
                <w:sz w:val="21"/>
                <w:szCs w:val="21"/>
              </w:rPr>
            </w:pPr>
            <w:r w:rsidRPr="00F32A6C">
              <w:rPr>
                <w:rFonts w:hAnsi="ＭＳ 明朝" w:hint="eastAsia"/>
                <w:sz w:val="21"/>
                <w:szCs w:val="21"/>
              </w:rPr>
              <w:t>№</w:t>
            </w:r>
          </w:p>
        </w:tc>
        <w:tc>
          <w:tcPr>
            <w:tcW w:w="2078" w:type="dxa"/>
            <w:vMerge w:val="restart"/>
            <w:vAlign w:val="center"/>
          </w:tcPr>
          <w:p w14:paraId="293DA2EB" w14:textId="77777777" w:rsidR="002C78AD" w:rsidRPr="00F32A6C" w:rsidRDefault="002C78AD" w:rsidP="007D2D04">
            <w:pPr>
              <w:jc w:val="center"/>
              <w:rPr>
                <w:rFonts w:hAnsi="ＭＳ 明朝"/>
                <w:sz w:val="21"/>
                <w:szCs w:val="21"/>
              </w:rPr>
            </w:pPr>
            <w:r w:rsidRPr="00F32A6C">
              <w:rPr>
                <w:rFonts w:hAnsi="ＭＳ 明朝" w:hint="eastAsia"/>
                <w:sz w:val="21"/>
                <w:szCs w:val="21"/>
              </w:rPr>
              <w:t>場所</w:t>
            </w:r>
          </w:p>
        </w:tc>
        <w:tc>
          <w:tcPr>
            <w:tcW w:w="3881" w:type="dxa"/>
            <w:gridSpan w:val="4"/>
            <w:vAlign w:val="center"/>
          </w:tcPr>
          <w:p w14:paraId="1D83E7A0" w14:textId="3C4B95EF" w:rsidR="002C78AD" w:rsidRPr="00F32A6C" w:rsidRDefault="002C78AD" w:rsidP="009805A1">
            <w:pPr>
              <w:jc w:val="center"/>
              <w:rPr>
                <w:rFonts w:hAnsi="ＭＳ 明朝"/>
                <w:sz w:val="21"/>
                <w:szCs w:val="21"/>
              </w:rPr>
            </w:pPr>
            <w:r w:rsidRPr="00F32A6C">
              <w:rPr>
                <w:rFonts w:hAnsi="ＭＳ 明朝" w:hint="eastAsia"/>
                <w:sz w:val="21"/>
                <w:szCs w:val="21"/>
              </w:rPr>
              <w:t>樹木手入れ落葉樹</w:t>
            </w:r>
          </w:p>
          <w:p w14:paraId="5C2C5E04" w14:textId="6859B752" w:rsidR="002C78AD" w:rsidRPr="00F32A6C" w:rsidRDefault="002C78AD" w:rsidP="009805A1">
            <w:pPr>
              <w:jc w:val="center"/>
              <w:rPr>
                <w:rFonts w:hAnsi="ＭＳ 明朝"/>
                <w:sz w:val="21"/>
                <w:szCs w:val="21"/>
              </w:rPr>
            </w:pPr>
            <w:r w:rsidRPr="00F32A6C">
              <w:rPr>
                <w:rFonts w:hAnsi="ＭＳ 明朝" w:hint="eastAsia"/>
                <w:sz w:val="21"/>
                <w:szCs w:val="21"/>
              </w:rPr>
              <w:t>（幹周(cm)150以上180未満)</w:t>
            </w:r>
          </w:p>
        </w:tc>
        <w:tc>
          <w:tcPr>
            <w:tcW w:w="3784" w:type="dxa"/>
            <w:gridSpan w:val="4"/>
            <w:vAlign w:val="center"/>
          </w:tcPr>
          <w:p w14:paraId="478A8AA3" w14:textId="3AC3BEB4" w:rsidR="002C78AD" w:rsidRPr="00F32A6C" w:rsidRDefault="002C78AD" w:rsidP="009805A1">
            <w:pPr>
              <w:jc w:val="center"/>
              <w:rPr>
                <w:rFonts w:hAnsi="ＭＳ 明朝"/>
                <w:sz w:val="21"/>
                <w:szCs w:val="21"/>
              </w:rPr>
            </w:pPr>
            <w:r w:rsidRPr="00F32A6C">
              <w:rPr>
                <w:rFonts w:hAnsi="ＭＳ 明朝" w:hint="eastAsia"/>
                <w:sz w:val="21"/>
                <w:szCs w:val="21"/>
              </w:rPr>
              <w:t>樹木手入れ常緑樹</w:t>
            </w:r>
          </w:p>
          <w:p w14:paraId="307C6197" w14:textId="28F55978" w:rsidR="002C78AD" w:rsidRPr="00F32A6C" w:rsidRDefault="002C78AD" w:rsidP="009805A1">
            <w:pPr>
              <w:jc w:val="center"/>
              <w:rPr>
                <w:rFonts w:hAnsi="ＭＳ 明朝"/>
                <w:sz w:val="21"/>
                <w:szCs w:val="21"/>
              </w:rPr>
            </w:pPr>
            <w:r w:rsidRPr="00F32A6C">
              <w:rPr>
                <w:rFonts w:hAnsi="ＭＳ 明朝" w:hint="eastAsia"/>
                <w:sz w:val="21"/>
                <w:szCs w:val="21"/>
              </w:rPr>
              <w:t>（幹周(cm)150以上180未満)</w:t>
            </w:r>
          </w:p>
        </w:tc>
        <w:tc>
          <w:tcPr>
            <w:tcW w:w="3877" w:type="dxa"/>
            <w:gridSpan w:val="4"/>
            <w:vAlign w:val="center"/>
          </w:tcPr>
          <w:p w14:paraId="71F8DA89" w14:textId="0277C0CF" w:rsidR="002C78AD" w:rsidRPr="00F32A6C" w:rsidRDefault="002C78AD" w:rsidP="009805A1">
            <w:pPr>
              <w:jc w:val="center"/>
              <w:rPr>
                <w:rFonts w:hAnsi="ＭＳ 明朝"/>
                <w:sz w:val="21"/>
                <w:szCs w:val="21"/>
              </w:rPr>
            </w:pPr>
            <w:r w:rsidRPr="00F32A6C">
              <w:rPr>
                <w:rFonts w:hAnsi="ＭＳ 明朝" w:hint="eastAsia"/>
                <w:sz w:val="21"/>
                <w:szCs w:val="21"/>
              </w:rPr>
              <w:t>樹木手入れ常緑樹</w:t>
            </w:r>
          </w:p>
          <w:p w14:paraId="7FBC75B6" w14:textId="72E4A357" w:rsidR="002C78AD" w:rsidRPr="00F32A6C" w:rsidRDefault="002C78AD" w:rsidP="009805A1">
            <w:pPr>
              <w:jc w:val="center"/>
              <w:rPr>
                <w:rFonts w:hAnsi="ＭＳ 明朝"/>
                <w:sz w:val="21"/>
                <w:szCs w:val="21"/>
              </w:rPr>
            </w:pPr>
            <w:r w:rsidRPr="00F32A6C">
              <w:rPr>
                <w:rFonts w:hAnsi="ＭＳ 明朝" w:hint="eastAsia"/>
                <w:sz w:val="21"/>
                <w:szCs w:val="21"/>
              </w:rPr>
              <w:t>（幹周(cm)210以上240未満)</w:t>
            </w:r>
          </w:p>
        </w:tc>
        <w:tc>
          <w:tcPr>
            <w:tcW w:w="2910" w:type="dxa"/>
            <w:gridSpan w:val="3"/>
            <w:vAlign w:val="center"/>
          </w:tcPr>
          <w:p w14:paraId="077C4068" w14:textId="4C982F25" w:rsidR="002C78AD" w:rsidRPr="00F32A6C" w:rsidRDefault="002C78AD" w:rsidP="007D2D04">
            <w:pPr>
              <w:jc w:val="center"/>
              <w:rPr>
                <w:rFonts w:hAnsi="ＭＳ 明朝"/>
                <w:sz w:val="21"/>
                <w:szCs w:val="21"/>
              </w:rPr>
            </w:pPr>
            <w:r w:rsidRPr="00F32A6C">
              <w:rPr>
                <w:rFonts w:hAnsi="ＭＳ 明朝" w:hint="eastAsia"/>
                <w:sz w:val="21"/>
                <w:szCs w:val="21"/>
              </w:rPr>
              <w:t>場内清掃</w:t>
            </w:r>
          </w:p>
        </w:tc>
        <w:tc>
          <w:tcPr>
            <w:tcW w:w="1503" w:type="dxa"/>
            <w:vMerge w:val="restart"/>
            <w:vAlign w:val="center"/>
          </w:tcPr>
          <w:p w14:paraId="55962259" w14:textId="77777777" w:rsidR="002C78AD" w:rsidRPr="00F32A6C" w:rsidRDefault="002C78AD" w:rsidP="00B15EA3">
            <w:pPr>
              <w:jc w:val="center"/>
              <w:rPr>
                <w:rFonts w:hAnsi="ＭＳ 明朝"/>
                <w:sz w:val="21"/>
                <w:szCs w:val="21"/>
              </w:rPr>
            </w:pPr>
            <w:r w:rsidRPr="00F32A6C">
              <w:rPr>
                <w:rFonts w:hAnsi="ＭＳ 明朝" w:hint="eastAsia"/>
                <w:sz w:val="21"/>
                <w:szCs w:val="21"/>
              </w:rPr>
              <w:t>運搬距離(km)</w:t>
            </w:r>
          </w:p>
          <w:p w14:paraId="7194822E" w14:textId="7BB08107" w:rsidR="002C78AD" w:rsidRPr="00F32A6C" w:rsidRDefault="002C78AD" w:rsidP="00B15EA3">
            <w:pPr>
              <w:jc w:val="center"/>
              <w:rPr>
                <w:rFonts w:hAnsi="ＭＳ 明朝"/>
                <w:sz w:val="21"/>
                <w:szCs w:val="21"/>
              </w:rPr>
            </w:pPr>
            <w:r w:rsidRPr="00F32A6C">
              <w:rPr>
                <w:rFonts w:hAnsi="ＭＳ 明朝" w:hint="eastAsia"/>
                <w:sz w:val="21"/>
                <w:szCs w:val="21"/>
              </w:rPr>
              <w:t>（日の丸商事中間処理場）</w:t>
            </w:r>
          </w:p>
        </w:tc>
        <w:tc>
          <w:tcPr>
            <w:tcW w:w="1407" w:type="dxa"/>
            <w:vMerge w:val="restart"/>
            <w:vAlign w:val="center"/>
          </w:tcPr>
          <w:p w14:paraId="69530C7B" w14:textId="5006A3EE" w:rsidR="002C78AD" w:rsidRPr="00F32A6C" w:rsidRDefault="002C78AD" w:rsidP="002C78AD">
            <w:pPr>
              <w:jc w:val="center"/>
              <w:rPr>
                <w:rFonts w:hAnsi="ＭＳ 明朝"/>
                <w:sz w:val="21"/>
                <w:szCs w:val="21"/>
              </w:rPr>
            </w:pPr>
            <w:r w:rsidRPr="00F32A6C">
              <w:rPr>
                <w:rFonts w:hAnsi="ＭＳ 明朝" w:hint="eastAsia"/>
                <w:sz w:val="21"/>
                <w:szCs w:val="21"/>
              </w:rPr>
              <w:t>運搬時間</w:t>
            </w:r>
          </w:p>
        </w:tc>
        <w:tc>
          <w:tcPr>
            <w:tcW w:w="1711" w:type="dxa"/>
            <w:vMerge w:val="restart"/>
            <w:vAlign w:val="center"/>
          </w:tcPr>
          <w:p w14:paraId="3212A892" w14:textId="16623136" w:rsidR="002C78AD" w:rsidRPr="00F32A6C" w:rsidRDefault="002C78AD" w:rsidP="002C78AD">
            <w:pPr>
              <w:jc w:val="center"/>
              <w:rPr>
                <w:rFonts w:hAnsi="ＭＳ 明朝"/>
                <w:sz w:val="21"/>
                <w:szCs w:val="21"/>
              </w:rPr>
            </w:pPr>
            <w:r w:rsidRPr="00F32A6C">
              <w:rPr>
                <w:rFonts w:hAnsi="ＭＳ 明朝" w:hint="eastAsia"/>
                <w:sz w:val="21"/>
                <w:szCs w:val="21"/>
              </w:rPr>
              <w:t>運搬回数</w:t>
            </w:r>
          </w:p>
        </w:tc>
      </w:tr>
      <w:tr w:rsidR="00F32A6C" w:rsidRPr="00F32A6C" w14:paraId="38268CC0" w14:textId="77777777" w:rsidTr="00B15EA3">
        <w:trPr>
          <w:trHeight w:val="283"/>
        </w:trPr>
        <w:tc>
          <w:tcPr>
            <w:tcW w:w="503" w:type="dxa"/>
            <w:vMerge/>
            <w:vAlign w:val="center"/>
          </w:tcPr>
          <w:p w14:paraId="4A6B3E6D" w14:textId="77777777" w:rsidR="002C78AD" w:rsidRPr="00F32A6C" w:rsidRDefault="002C78AD" w:rsidP="007D2D04">
            <w:pPr>
              <w:jc w:val="center"/>
              <w:rPr>
                <w:rFonts w:hAnsi="ＭＳ 明朝"/>
                <w:sz w:val="18"/>
                <w:szCs w:val="18"/>
              </w:rPr>
            </w:pPr>
          </w:p>
        </w:tc>
        <w:tc>
          <w:tcPr>
            <w:tcW w:w="2078" w:type="dxa"/>
            <w:vMerge/>
            <w:vAlign w:val="center"/>
          </w:tcPr>
          <w:p w14:paraId="0F46B7FD" w14:textId="77777777" w:rsidR="002C78AD" w:rsidRPr="00F32A6C" w:rsidRDefault="002C78AD" w:rsidP="007D2D04">
            <w:pPr>
              <w:jc w:val="center"/>
              <w:rPr>
                <w:rFonts w:hAnsi="ＭＳ 明朝"/>
                <w:sz w:val="18"/>
                <w:szCs w:val="18"/>
              </w:rPr>
            </w:pPr>
          </w:p>
        </w:tc>
        <w:tc>
          <w:tcPr>
            <w:tcW w:w="956" w:type="dxa"/>
            <w:tcBorders>
              <w:bottom w:val="single" w:sz="4" w:space="0" w:color="auto"/>
            </w:tcBorders>
          </w:tcPr>
          <w:p w14:paraId="270D226E" w14:textId="77777777" w:rsidR="002C78AD" w:rsidRPr="00F32A6C" w:rsidRDefault="002C78AD" w:rsidP="007D2D04">
            <w:pPr>
              <w:jc w:val="center"/>
              <w:rPr>
                <w:rFonts w:hAnsi="ＭＳ 明朝"/>
                <w:sz w:val="20"/>
                <w:szCs w:val="20"/>
              </w:rPr>
            </w:pPr>
            <w:r w:rsidRPr="00F32A6C">
              <w:rPr>
                <w:rFonts w:hAnsi="ＭＳ 明朝" w:hint="eastAsia"/>
                <w:sz w:val="20"/>
                <w:szCs w:val="20"/>
              </w:rPr>
              <w:t>数量</w:t>
            </w:r>
          </w:p>
        </w:tc>
        <w:tc>
          <w:tcPr>
            <w:tcW w:w="962" w:type="dxa"/>
            <w:tcBorders>
              <w:bottom w:val="single" w:sz="4" w:space="0" w:color="auto"/>
            </w:tcBorders>
          </w:tcPr>
          <w:p w14:paraId="3DEE8E4F" w14:textId="77777777" w:rsidR="002C78AD" w:rsidRPr="00F32A6C" w:rsidRDefault="002C78AD" w:rsidP="007D2D04">
            <w:pPr>
              <w:jc w:val="center"/>
              <w:rPr>
                <w:rFonts w:hAnsi="ＭＳ 明朝"/>
                <w:sz w:val="20"/>
                <w:szCs w:val="20"/>
              </w:rPr>
            </w:pPr>
            <w:r w:rsidRPr="00F32A6C">
              <w:rPr>
                <w:rFonts w:hAnsi="ＭＳ 明朝" w:hint="eastAsia"/>
                <w:sz w:val="20"/>
                <w:szCs w:val="20"/>
              </w:rPr>
              <w:t>回数</w:t>
            </w:r>
          </w:p>
        </w:tc>
        <w:tc>
          <w:tcPr>
            <w:tcW w:w="963" w:type="dxa"/>
            <w:tcBorders>
              <w:bottom w:val="single" w:sz="4" w:space="0" w:color="auto"/>
            </w:tcBorders>
          </w:tcPr>
          <w:p w14:paraId="03D636F5" w14:textId="77777777" w:rsidR="002C78AD" w:rsidRPr="00F32A6C" w:rsidRDefault="002C78AD" w:rsidP="007D2D04">
            <w:pPr>
              <w:jc w:val="center"/>
              <w:rPr>
                <w:rFonts w:hAnsi="ＭＳ 明朝"/>
                <w:sz w:val="20"/>
                <w:szCs w:val="20"/>
              </w:rPr>
            </w:pPr>
            <w:r w:rsidRPr="00F32A6C">
              <w:rPr>
                <w:rFonts w:hAnsi="ＭＳ 明朝" w:hint="eastAsia"/>
                <w:sz w:val="20"/>
                <w:szCs w:val="20"/>
              </w:rPr>
              <w:t>総量</w:t>
            </w:r>
          </w:p>
        </w:tc>
        <w:tc>
          <w:tcPr>
            <w:tcW w:w="1000" w:type="dxa"/>
            <w:tcBorders>
              <w:bottom w:val="single" w:sz="4" w:space="0" w:color="auto"/>
            </w:tcBorders>
          </w:tcPr>
          <w:p w14:paraId="4C0708B4" w14:textId="77777777" w:rsidR="002C78AD" w:rsidRPr="00F32A6C" w:rsidRDefault="002C78AD" w:rsidP="007D2D04">
            <w:pPr>
              <w:jc w:val="center"/>
              <w:rPr>
                <w:rFonts w:hAnsi="ＭＳ 明朝"/>
                <w:sz w:val="20"/>
                <w:szCs w:val="20"/>
              </w:rPr>
            </w:pPr>
            <w:r w:rsidRPr="00F32A6C">
              <w:rPr>
                <w:rFonts w:hAnsi="ＭＳ 明朝" w:hint="eastAsia"/>
                <w:sz w:val="20"/>
                <w:szCs w:val="20"/>
              </w:rPr>
              <w:t>処分量</w:t>
            </w:r>
          </w:p>
        </w:tc>
        <w:tc>
          <w:tcPr>
            <w:tcW w:w="927" w:type="dxa"/>
            <w:tcBorders>
              <w:bottom w:val="single" w:sz="4" w:space="0" w:color="auto"/>
            </w:tcBorders>
          </w:tcPr>
          <w:p w14:paraId="44E5C7F8" w14:textId="77777777" w:rsidR="002C78AD" w:rsidRPr="00F32A6C" w:rsidRDefault="002C78AD" w:rsidP="007D2D04">
            <w:pPr>
              <w:jc w:val="center"/>
              <w:rPr>
                <w:rFonts w:hAnsi="ＭＳ 明朝"/>
                <w:sz w:val="16"/>
                <w:szCs w:val="16"/>
              </w:rPr>
            </w:pPr>
            <w:r w:rsidRPr="00F32A6C">
              <w:rPr>
                <w:rFonts w:hAnsi="ＭＳ 明朝" w:hint="eastAsia"/>
                <w:sz w:val="20"/>
                <w:szCs w:val="20"/>
              </w:rPr>
              <w:t>数量</w:t>
            </w:r>
          </w:p>
        </w:tc>
        <w:tc>
          <w:tcPr>
            <w:tcW w:w="964" w:type="dxa"/>
            <w:tcBorders>
              <w:bottom w:val="single" w:sz="4" w:space="0" w:color="auto"/>
            </w:tcBorders>
          </w:tcPr>
          <w:p w14:paraId="3E35421F" w14:textId="77777777" w:rsidR="002C78AD" w:rsidRPr="00F32A6C" w:rsidRDefault="002C78AD" w:rsidP="007D2D04">
            <w:pPr>
              <w:jc w:val="center"/>
              <w:rPr>
                <w:rFonts w:hAnsi="ＭＳ 明朝"/>
                <w:sz w:val="16"/>
                <w:szCs w:val="16"/>
              </w:rPr>
            </w:pPr>
            <w:r w:rsidRPr="00F32A6C">
              <w:rPr>
                <w:rFonts w:hAnsi="ＭＳ 明朝" w:hint="eastAsia"/>
                <w:sz w:val="20"/>
                <w:szCs w:val="20"/>
              </w:rPr>
              <w:t>回数</w:t>
            </w:r>
          </w:p>
        </w:tc>
        <w:tc>
          <w:tcPr>
            <w:tcW w:w="964" w:type="dxa"/>
            <w:tcBorders>
              <w:bottom w:val="single" w:sz="4" w:space="0" w:color="auto"/>
            </w:tcBorders>
          </w:tcPr>
          <w:p w14:paraId="1C366E9D" w14:textId="77777777" w:rsidR="002C78AD" w:rsidRPr="00F32A6C" w:rsidRDefault="002C78AD" w:rsidP="007D2D04">
            <w:pPr>
              <w:jc w:val="center"/>
              <w:rPr>
                <w:rFonts w:hAnsi="ＭＳ 明朝"/>
                <w:sz w:val="16"/>
                <w:szCs w:val="16"/>
              </w:rPr>
            </w:pPr>
            <w:r w:rsidRPr="00F32A6C">
              <w:rPr>
                <w:rFonts w:hAnsi="ＭＳ 明朝" w:hint="eastAsia"/>
                <w:sz w:val="20"/>
                <w:szCs w:val="20"/>
              </w:rPr>
              <w:t>総量</w:t>
            </w:r>
          </w:p>
        </w:tc>
        <w:tc>
          <w:tcPr>
            <w:tcW w:w="929" w:type="dxa"/>
            <w:tcBorders>
              <w:bottom w:val="single" w:sz="4" w:space="0" w:color="auto"/>
            </w:tcBorders>
          </w:tcPr>
          <w:p w14:paraId="6F3E3E38" w14:textId="77777777" w:rsidR="002C78AD" w:rsidRPr="00F32A6C" w:rsidRDefault="002C78AD" w:rsidP="007D2D04">
            <w:pPr>
              <w:jc w:val="center"/>
              <w:rPr>
                <w:rFonts w:hAnsi="ＭＳ 明朝"/>
                <w:sz w:val="16"/>
                <w:szCs w:val="16"/>
              </w:rPr>
            </w:pPr>
            <w:r w:rsidRPr="00F32A6C">
              <w:rPr>
                <w:rFonts w:hAnsi="ＭＳ 明朝" w:hint="eastAsia"/>
                <w:sz w:val="20"/>
                <w:szCs w:val="20"/>
              </w:rPr>
              <w:t>処分量</w:t>
            </w:r>
          </w:p>
        </w:tc>
        <w:tc>
          <w:tcPr>
            <w:tcW w:w="1002" w:type="dxa"/>
            <w:tcBorders>
              <w:bottom w:val="single" w:sz="4" w:space="0" w:color="auto"/>
            </w:tcBorders>
          </w:tcPr>
          <w:p w14:paraId="41E5EB98" w14:textId="77777777" w:rsidR="002C78AD" w:rsidRPr="00F32A6C" w:rsidRDefault="002C78AD" w:rsidP="007D2D04">
            <w:pPr>
              <w:jc w:val="center"/>
              <w:rPr>
                <w:rFonts w:hAnsi="ＭＳ 明朝"/>
                <w:sz w:val="16"/>
                <w:szCs w:val="16"/>
              </w:rPr>
            </w:pPr>
            <w:r w:rsidRPr="00F32A6C">
              <w:rPr>
                <w:rFonts w:hAnsi="ＭＳ 明朝" w:hint="eastAsia"/>
                <w:sz w:val="20"/>
                <w:szCs w:val="20"/>
              </w:rPr>
              <w:t>数量</w:t>
            </w:r>
          </w:p>
        </w:tc>
        <w:tc>
          <w:tcPr>
            <w:tcW w:w="966" w:type="dxa"/>
            <w:tcBorders>
              <w:bottom w:val="single" w:sz="4" w:space="0" w:color="auto"/>
            </w:tcBorders>
          </w:tcPr>
          <w:p w14:paraId="2C8C0CCC" w14:textId="77777777" w:rsidR="002C78AD" w:rsidRPr="00F32A6C" w:rsidRDefault="002C78AD" w:rsidP="007D2D04">
            <w:pPr>
              <w:jc w:val="center"/>
              <w:rPr>
                <w:rFonts w:hAnsi="ＭＳ 明朝"/>
                <w:sz w:val="16"/>
                <w:szCs w:val="16"/>
              </w:rPr>
            </w:pPr>
            <w:r w:rsidRPr="00F32A6C">
              <w:rPr>
                <w:rFonts w:hAnsi="ＭＳ 明朝" w:hint="eastAsia"/>
                <w:sz w:val="20"/>
                <w:szCs w:val="20"/>
              </w:rPr>
              <w:t>回数</w:t>
            </w:r>
          </w:p>
        </w:tc>
        <w:tc>
          <w:tcPr>
            <w:tcW w:w="965" w:type="dxa"/>
            <w:tcBorders>
              <w:bottom w:val="single" w:sz="4" w:space="0" w:color="auto"/>
            </w:tcBorders>
          </w:tcPr>
          <w:p w14:paraId="13D3BB24" w14:textId="77777777" w:rsidR="002C78AD" w:rsidRPr="00F32A6C" w:rsidRDefault="002C78AD" w:rsidP="007D2D04">
            <w:pPr>
              <w:jc w:val="center"/>
              <w:rPr>
                <w:rFonts w:hAnsi="ＭＳ 明朝"/>
                <w:sz w:val="16"/>
                <w:szCs w:val="16"/>
              </w:rPr>
            </w:pPr>
            <w:r w:rsidRPr="00F32A6C">
              <w:rPr>
                <w:rFonts w:hAnsi="ＭＳ 明朝" w:hint="eastAsia"/>
                <w:sz w:val="20"/>
                <w:szCs w:val="20"/>
              </w:rPr>
              <w:t>総量</w:t>
            </w:r>
          </w:p>
        </w:tc>
        <w:tc>
          <w:tcPr>
            <w:tcW w:w="944" w:type="dxa"/>
            <w:tcBorders>
              <w:bottom w:val="single" w:sz="4" w:space="0" w:color="auto"/>
            </w:tcBorders>
          </w:tcPr>
          <w:p w14:paraId="3CBEFD10" w14:textId="77777777" w:rsidR="002C78AD" w:rsidRPr="00F32A6C" w:rsidRDefault="002C78AD" w:rsidP="007D2D04">
            <w:pPr>
              <w:jc w:val="center"/>
              <w:rPr>
                <w:rFonts w:hAnsi="ＭＳ 明朝"/>
                <w:sz w:val="16"/>
                <w:szCs w:val="16"/>
              </w:rPr>
            </w:pPr>
            <w:r w:rsidRPr="00F32A6C">
              <w:rPr>
                <w:rFonts w:hAnsi="ＭＳ 明朝" w:hint="eastAsia"/>
                <w:sz w:val="20"/>
                <w:szCs w:val="20"/>
              </w:rPr>
              <w:t>処分量</w:t>
            </w:r>
          </w:p>
        </w:tc>
        <w:tc>
          <w:tcPr>
            <w:tcW w:w="984" w:type="dxa"/>
            <w:tcBorders>
              <w:bottom w:val="single" w:sz="4" w:space="0" w:color="auto"/>
            </w:tcBorders>
          </w:tcPr>
          <w:p w14:paraId="05FF365E" w14:textId="77777777" w:rsidR="002C78AD" w:rsidRPr="00F32A6C" w:rsidRDefault="002C78AD" w:rsidP="007D2D04">
            <w:pPr>
              <w:jc w:val="center"/>
              <w:rPr>
                <w:rFonts w:hAnsi="ＭＳ 明朝"/>
                <w:sz w:val="16"/>
                <w:szCs w:val="16"/>
              </w:rPr>
            </w:pPr>
            <w:r w:rsidRPr="00F32A6C">
              <w:rPr>
                <w:rFonts w:hAnsi="ＭＳ 明朝" w:hint="eastAsia"/>
                <w:sz w:val="20"/>
                <w:szCs w:val="20"/>
              </w:rPr>
              <w:t>数量</w:t>
            </w:r>
          </w:p>
        </w:tc>
        <w:tc>
          <w:tcPr>
            <w:tcW w:w="963" w:type="dxa"/>
            <w:tcBorders>
              <w:bottom w:val="single" w:sz="4" w:space="0" w:color="auto"/>
            </w:tcBorders>
          </w:tcPr>
          <w:p w14:paraId="2AD568AD" w14:textId="77777777" w:rsidR="002C78AD" w:rsidRPr="00F32A6C" w:rsidRDefault="002C78AD" w:rsidP="007D2D04">
            <w:pPr>
              <w:jc w:val="center"/>
              <w:rPr>
                <w:rFonts w:hAnsi="ＭＳ 明朝"/>
                <w:sz w:val="16"/>
                <w:szCs w:val="16"/>
              </w:rPr>
            </w:pPr>
            <w:r w:rsidRPr="00F32A6C">
              <w:rPr>
                <w:rFonts w:hAnsi="ＭＳ 明朝" w:hint="eastAsia"/>
                <w:sz w:val="20"/>
                <w:szCs w:val="20"/>
              </w:rPr>
              <w:t>回数</w:t>
            </w:r>
          </w:p>
        </w:tc>
        <w:tc>
          <w:tcPr>
            <w:tcW w:w="963" w:type="dxa"/>
            <w:tcBorders>
              <w:bottom w:val="single" w:sz="4" w:space="0" w:color="auto"/>
            </w:tcBorders>
          </w:tcPr>
          <w:p w14:paraId="581D74FC" w14:textId="77777777" w:rsidR="002C78AD" w:rsidRPr="00F32A6C" w:rsidRDefault="002C78AD" w:rsidP="007D2D04">
            <w:pPr>
              <w:jc w:val="center"/>
              <w:rPr>
                <w:rFonts w:hAnsi="ＭＳ 明朝"/>
                <w:sz w:val="16"/>
                <w:szCs w:val="16"/>
              </w:rPr>
            </w:pPr>
            <w:r w:rsidRPr="00F32A6C">
              <w:rPr>
                <w:rFonts w:hAnsi="ＭＳ 明朝" w:hint="eastAsia"/>
                <w:sz w:val="20"/>
                <w:szCs w:val="20"/>
              </w:rPr>
              <w:t>総量</w:t>
            </w:r>
          </w:p>
        </w:tc>
        <w:tc>
          <w:tcPr>
            <w:tcW w:w="1503" w:type="dxa"/>
            <w:vMerge/>
            <w:tcBorders>
              <w:bottom w:val="single" w:sz="4" w:space="0" w:color="auto"/>
            </w:tcBorders>
          </w:tcPr>
          <w:p w14:paraId="7C59A48F" w14:textId="4F2CA852" w:rsidR="002C78AD" w:rsidRPr="00F32A6C" w:rsidRDefault="002C78AD" w:rsidP="007D2D04">
            <w:pPr>
              <w:jc w:val="center"/>
              <w:rPr>
                <w:rFonts w:hAnsi="ＭＳ 明朝"/>
                <w:sz w:val="16"/>
                <w:szCs w:val="16"/>
              </w:rPr>
            </w:pPr>
          </w:p>
        </w:tc>
        <w:tc>
          <w:tcPr>
            <w:tcW w:w="1407" w:type="dxa"/>
            <w:vMerge/>
            <w:tcBorders>
              <w:bottom w:val="single" w:sz="4" w:space="0" w:color="auto"/>
            </w:tcBorders>
          </w:tcPr>
          <w:p w14:paraId="160B0FA4" w14:textId="6B1CE93D" w:rsidR="002C78AD" w:rsidRPr="00F32A6C" w:rsidRDefault="002C78AD" w:rsidP="007D2D04">
            <w:pPr>
              <w:jc w:val="center"/>
              <w:rPr>
                <w:rFonts w:hAnsi="ＭＳ 明朝"/>
                <w:sz w:val="16"/>
                <w:szCs w:val="16"/>
              </w:rPr>
            </w:pPr>
          </w:p>
        </w:tc>
        <w:tc>
          <w:tcPr>
            <w:tcW w:w="1711" w:type="dxa"/>
            <w:vMerge/>
            <w:tcBorders>
              <w:bottom w:val="single" w:sz="4" w:space="0" w:color="auto"/>
            </w:tcBorders>
          </w:tcPr>
          <w:p w14:paraId="4163CCA3" w14:textId="50CD32A6" w:rsidR="002C78AD" w:rsidRPr="00F32A6C" w:rsidRDefault="002C78AD" w:rsidP="007D2D04">
            <w:pPr>
              <w:jc w:val="center"/>
              <w:rPr>
                <w:rFonts w:hAnsi="ＭＳ 明朝"/>
                <w:sz w:val="16"/>
                <w:szCs w:val="16"/>
              </w:rPr>
            </w:pPr>
          </w:p>
        </w:tc>
      </w:tr>
      <w:tr w:rsidR="00F32A6C" w:rsidRPr="00F32A6C" w14:paraId="5404A25D" w14:textId="77777777" w:rsidTr="00B15EA3">
        <w:trPr>
          <w:trHeight w:val="283"/>
        </w:trPr>
        <w:tc>
          <w:tcPr>
            <w:tcW w:w="503" w:type="dxa"/>
            <w:vMerge/>
            <w:vAlign w:val="center"/>
          </w:tcPr>
          <w:p w14:paraId="39F28029" w14:textId="77777777" w:rsidR="009805A1" w:rsidRPr="00F32A6C" w:rsidRDefault="009805A1" w:rsidP="007D2D04">
            <w:pPr>
              <w:jc w:val="center"/>
              <w:rPr>
                <w:rFonts w:hAnsi="ＭＳ 明朝"/>
                <w:sz w:val="18"/>
                <w:szCs w:val="18"/>
              </w:rPr>
            </w:pPr>
          </w:p>
        </w:tc>
        <w:tc>
          <w:tcPr>
            <w:tcW w:w="2078" w:type="dxa"/>
            <w:vMerge/>
            <w:tcBorders>
              <w:bottom w:val="single" w:sz="4" w:space="0" w:color="auto"/>
            </w:tcBorders>
            <w:vAlign w:val="center"/>
          </w:tcPr>
          <w:p w14:paraId="272B79A4" w14:textId="77777777" w:rsidR="009805A1" w:rsidRPr="00F32A6C" w:rsidRDefault="009805A1" w:rsidP="007D2D04">
            <w:pPr>
              <w:jc w:val="center"/>
              <w:rPr>
                <w:rFonts w:hAnsi="ＭＳ 明朝"/>
                <w:sz w:val="18"/>
                <w:szCs w:val="18"/>
              </w:rPr>
            </w:pPr>
          </w:p>
        </w:tc>
        <w:tc>
          <w:tcPr>
            <w:tcW w:w="956" w:type="dxa"/>
            <w:tcBorders>
              <w:bottom w:val="single" w:sz="4" w:space="0" w:color="auto"/>
            </w:tcBorders>
          </w:tcPr>
          <w:p w14:paraId="49E64CC3" w14:textId="77777777" w:rsidR="009805A1" w:rsidRPr="00F32A6C" w:rsidRDefault="009805A1" w:rsidP="007D2D04">
            <w:pPr>
              <w:jc w:val="center"/>
              <w:rPr>
                <w:rFonts w:hAnsi="ＭＳ 明朝"/>
                <w:sz w:val="20"/>
                <w:szCs w:val="20"/>
              </w:rPr>
            </w:pPr>
            <w:r w:rsidRPr="00F32A6C">
              <w:rPr>
                <w:rFonts w:hAnsi="ＭＳ 明朝" w:hint="eastAsia"/>
                <w:sz w:val="20"/>
                <w:szCs w:val="20"/>
              </w:rPr>
              <w:t>(㎡)</w:t>
            </w:r>
          </w:p>
        </w:tc>
        <w:tc>
          <w:tcPr>
            <w:tcW w:w="962" w:type="dxa"/>
            <w:tcBorders>
              <w:bottom w:val="single" w:sz="4" w:space="0" w:color="auto"/>
            </w:tcBorders>
          </w:tcPr>
          <w:p w14:paraId="231BB9EC" w14:textId="77777777" w:rsidR="009805A1" w:rsidRPr="00F32A6C" w:rsidRDefault="009805A1" w:rsidP="007D2D04">
            <w:pPr>
              <w:jc w:val="center"/>
              <w:rPr>
                <w:rFonts w:hAnsi="ＭＳ 明朝"/>
                <w:sz w:val="20"/>
                <w:szCs w:val="20"/>
              </w:rPr>
            </w:pPr>
            <w:r w:rsidRPr="00F32A6C">
              <w:rPr>
                <w:rFonts w:hAnsi="ＭＳ 明朝" w:hint="eastAsia"/>
                <w:sz w:val="20"/>
                <w:szCs w:val="20"/>
              </w:rPr>
              <w:t>(回)</w:t>
            </w:r>
          </w:p>
        </w:tc>
        <w:tc>
          <w:tcPr>
            <w:tcW w:w="963" w:type="dxa"/>
            <w:tcBorders>
              <w:bottom w:val="single" w:sz="4" w:space="0" w:color="auto"/>
            </w:tcBorders>
          </w:tcPr>
          <w:p w14:paraId="79B8477B" w14:textId="77777777" w:rsidR="009805A1" w:rsidRPr="00F32A6C" w:rsidRDefault="009805A1" w:rsidP="007D2D04">
            <w:pPr>
              <w:jc w:val="center"/>
              <w:rPr>
                <w:rFonts w:hAnsi="ＭＳ 明朝"/>
                <w:sz w:val="20"/>
                <w:szCs w:val="20"/>
              </w:rPr>
            </w:pPr>
            <w:r w:rsidRPr="00F32A6C">
              <w:rPr>
                <w:rFonts w:hAnsi="ＭＳ 明朝" w:hint="eastAsia"/>
                <w:sz w:val="20"/>
                <w:szCs w:val="20"/>
              </w:rPr>
              <w:t>(㎡)</w:t>
            </w:r>
          </w:p>
        </w:tc>
        <w:tc>
          <w:tcPr>
            <w:tcW w:w="1000" w:type="dxa"/>
            <w:tcBorders>
              <w:bottom w:val="single" w:sz="4" w:space="0" w:color="auto"/>
            </w:tcBorders>
          </w:tcPr>
          <w:p w14:paraId="2D9B3518" w14:textId="77777777" w:rsidR="009805A1" w:rsidRPr="00F32A6C" w:rsidRDefault="009805A1" w:rsidP="007D2D04">
            <w:pPr>
              <w:jc w:val="center"/>
              <w:rPr>
                <w:rFonts w:hAnsi="ＭＳ 明朝"/>
                <w:sz w:val="20"/>
                <w:szCs w:val="20"/>
              </w:rPr>
            </w:pPr>
            <w:r w:rsidRPr="00F32A6C">
              <w:rPr>
                <w:rFonts w:hAnsi="ＭＳ 明朝"/>
                <w:sz w:val="20"/>
                <w:szCs w:val="20"/>
              </w:rPr>
              <w:t>(t)</w:t>
            </w:r>
          </w:p>
        </w:tc>
        <w:tc>
          <w:tcPr>
            <w:tcW w:w="927" w:type="dxa"/>
            <w:tcBorders>
              <w:bottom w:val="single" w:sz="4" w:space="0" w:color="auto"/>
            </w:tcBorders>
          </w:tcPr>
          <w:p w14:paraId="3650937D"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64" w:type="dxa"/>
            <w:tcBorders>
              <w:bottom w:val="single" w:sz="4" w:space="0" w:color="auto"/>
            </w:tcBorders>
          </w:tcPr>
          <w:p w14:paraId="4C36FDF9" w14:textId="77777777" w:rsidR="009805A1" w:rsidRPr="00F32A6C" w:rsidRDefault="009805A1" w:rsidP="007D2D04">
            <w:pPr>
              <w:jc w:val="center"/>
              <w:rPr>
                <w:rFonts w:hAnsi="ＭＳ 明朝"/>
                <w:sz w:val="16"/>
                <w:szCs w:val="16"/>
              </w:rPr>
            </w:pPr>
            <w:r w:rsidRPr="00F32A6C">
              <w:rPr>
                <w:rFonts w:hAnsi="ＭＳ 明朝" w:hint="eastAsia"/>
                <w:sz w:val="20"/>
                <w:szCs w:val="20"/>
              </w:rPr>
              <w:t>(回)</w:t>
            </w:r>
          </w:p>
        </w:tc>
        <w:tc>
          <w:tcPr>
            <w:tcW w:w="964" w:type="dxa"/>
            <w:tcBorders>
              <w:bottom w:val="single" w:sz="4" w:space="0" w:color="auto"/>
            </w:tcBorders>
          </w:tcPr>
          <w:p w14:paraId="74BA11F2"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29" w:type="dxa"/>
            <w:tcBorders>
              <w:bottom w:val="single" w:sz="4" w:space="0" w:color="auto"/>
            </w:tcBorders>
          </w:tcPr>
          <w:p w14:paraId="214F5E9C" w14:textId="77777777" w:rsidR="009805A1" w:rsidRPr="00F32A6C" w:rsidRDefault="009805A1" w:rsidP="007D2D04">
            <w:pPr>
              <w:jc w:val="center"/>
              <w:rPr>
                <w:rFonts w:hAnsi="ＭＳ 明朝"/>
                <w:sz w:val="16"/>
                <w:szCs w:val="16"/>
              </w:rPr>
            </w:pPr>
            <w:r w:rsidRPr="00F32A6C">
              <w:rPr>
                <w:rFonts w:hAnsi="ＭＳ 明朝"/>
                <w:sz w:val="20"/>
                <w:szCs w:val="20"/>
              </w:rPr>
              <w:t>(t)</w:t>
            </w:r>
          </w:p>
        </w:tc>
        <w:tc>
          <w:tcPr>
            <w:tcW w:w="1002" w:type="dxa"/>
            <w:tcBorders>
              <w:bottom w:val="single" w:sz="4" w:space="0" w:color="auto"/>
            </w:tcBorders>
          </w:tcPr>
          <w:p w14:paraId="7CED5D83"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66" w:type="dxa"/>
            <w:tcBorders>
              <w:bottom w:val="single" w:sz="4" w:space="0" w:color="auto"/>
            </w:tcBorders>
          </w:tcPr>
          <w:p w14:paraId="3929586F" w14:textId="77777777" w:rsidR="009805A1" w:rsidRPr="00F32A6C" w:rsidRDefault="009805A1" w:rsidP="007D2D04">
            <w:pPr>
              <w:jc w:val="center"/>
              <w:rPr>
                <w:rFonts w:hAnsi="ＭＳ 明朝"/>
                <w:sz w:val="16"/>
                <w:szCs w:val="16"/>
              </w:rPr>
            </w:pPr>
            <w:r w:rsidRPr="00F32A6C">
              <w:rPr>
                <w:rFonts w:hAnsi="ＭＳ 明朝" w:hint="eastAsia"/>
                <w:sz w:val="20"/>
                <w:szCs w:val="20"/>
              </w:rPr>
              <w:t>(回)</w:t>
            </w:r>
          </w:p>
        </w:tc>
        <w:tc>
          <w:tcPr>
            <w:tcW w:w="965" w:type="dxa"/>
            <w:tcBorders>
              <w:bottom w:val="single" w:sz="4" w:space="0" w:color="auto"/>
            </w:tcBorders>
          </w:tcPr>
          <w:p w14:paraId="02327F42"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44" w:type="dxa"/>
            <w:tcBorders>
              <w:bottom w:val="single" w:sz="4" w:space="0" w:color="auto"/>
            </w:tcBorders>
          </w:tcPr>
          <w:p w14:paraId="6648ADCA" w14:textId="77777777" w:rsidR="009805A1" w:rsidRPr="00F32A6C" w:rsidRDefault="009805A1" w:rsidP="007D2D04">
            <w:pPr>
              <w:jc w:val="center"/>
              <w:rPr>
                <w:rFonts w:hAnsi="ＭＳ 明朝"/>
                <w:sz w:val="16"/>
                <w:szCs w:val="16"/>
              </w:rPr>
            </w:pPr>
            <w:r w:rsidRPr="00F32A6C">
              <w:rPr>
                <w:rFonts w:hAnsi="ＭＳ 明朝"/>
                <w:sz w:val="20"/>
                <w:szCs w:val="20"/>
              </w:rPr>
              <w:t>(t)</w:t>
            </w:r>
          </w:p>
        </w:tc>
        <w:tc>
          <w:tcPr>
            <w:tcW w:w="984" w:type="dxa"/>
            <w:tcBorders>
              <w:bottom w:val="single" w:sz="4" w:space="0" w:color="auto"/>
            </w:tcBorders>
          </w:tcPr>
          <w:p w14:paraId="0D3FFBAD"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963" w:type="dxa"/>
            <w:tcBorders>
              <w:bottom w:val="single" w:sz="4" w:space="0" w:color="auto"/>
            </w:tcBorders>
          </w:tcPr>
          <w:p w14:paraId="6AA6C56E" w14:textId="77777777" w:rsidR="009805A1" w:rsidRPr="00F32A6C" w:rsidRDefault="009805A1" w:rsidP="007D2D04">
            <w:pPr>
              <w:jc w:val="center"/>
              <w:rPr>
                <w:rFonts w:hAnsi="ＭＳ 明朝"/>
                <w:sz w:val="16"/>
                <w:szCs w:val="16"/>
              </w:rPr>
            </w:pPr>
            <w:r w:rsidRPr="00F32A6C">
              <w:rPr>
                <w:rFonts w:hAnsi="ＭＳ 明朝" w:hint="eastAsia"/>
                <w:sz w:val="20"/>
                <w:szCs w:val="20"/>
              </w:rPr>
              <w:t>(回)</w:t>
            </w:r>
          </w:p>
        </w:tc>
        <w:tc>
          <w:tcPr>
            <w:tcW w:w="963" w:type="dxa"/>
            <w:tcBorders>
              <w:bottom w:val="single" w:sz="4" w:space="0" w:color="auto"/>
            </w:tcBorders>
          </w:tcPr>
          <w:p w14:paraId="1AF105E6"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1503" w:type="dxa"/>
            <w:tcBorders>
              <w:bottom w:val="single" w:sz="4" w:space="0" w:color="auto"/>
            </w:tcBorders>
          </w:tcPr>
          <w:p w14:paraId="4F77C575"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c>
          <w:tcPr>
            <w:tcW w:w="1407" w:type="dxa"/>
            <w:tcBorders>
              <w:bottom w:val="single" w:sz="4" w:space="0" w:color="auto"/>
            </w:tcBorders>
          </w:tcPr>
          <w:p w14:paraId="40DEE9C1" w14:textId="398DECE2" w:rsidR="009805A1" w:rsidRPr="00F32A6C" w:rsidRDefault="002C78AD" w:rsidP="007D2D04">
            <w:pPr>
              <w:jc w:val="center"/>
              <w:rPr>
                <w:rFonts w:hAnsi="ＭＳ 明朝"/>
                <w:sz w:val="16"/>
                <w:szCs w:val="16"/>
              </w:rPr>
            </w:pPr>
            <w:r w:rsidRPr="00F32A6C">
              <w:rPr>
                <w:rFonts w:hAnsi="ＭＳ 明朝" w:hint="eastAsia"/>
                <w:sz w:val="21"/>
                <w:szCs w:val="21"/>
              </w:rPr>
              <w:t>(hr)</w:t>
            </w:r>
          </w:p>
        </w:tc>
        <w:tc>
          <w:tcPr>
            <w:tcW w:w="1711" w:type="dxa"/>
            <w:tcBorders>
              <w:bottom w:val="single" w:sz="4" w:space="0" w:color="auto"/>
            </w:tcBorders>
          </w:tcPr>
          <w:p w14:paraId="42BA5932" w14:textId="77777777" w:rsidR="009805A1" w:rsidRPr="00F32A6C" w:rsidRDefault="009805A1" w:rsidP="007D2D04">
            <w:pPr>
              <w:jc w:val="center"/>
              <w:rPr>
                <w:rFonts w:hAnsi="ＭＳ 明朝"/>
                <w:sz w:val="16"/>
                <w:szCs w:val="16"/>
              </w:rPr>
            </w:pPr>
            <w:r w:rsidRPr="00F32A6C">
              <w:rPr>
                <w:rFonts w:hAnsi="ＭＳ 明朝" w:hint="eastAsia"/>
                <w:sz w:val="20"/>
                <w:szCs w:val="20"/>
              </w:rPr>
              <w:t>(㎡)</w:t>
            </w:r>
          </w:p>
        </w:tc>
      </w:tr>
      <w:tr w:rsidR="00F32A6C" w:rsidRPr="00F32A6C" w14:paraId="08ECAAF0" w14:textId="77777777" w:rsidTr="00B15EA3">
        <w:trPr>
          <w:trHeight w:hRule="exact" w:val="312"/>
        </w:trPr>
        <w:tc>
          <w:tcPr>
            <w:tcW w:w="503" w:type="dxa"/>
            <w:vAlign w:val="center"/>
          </w:tcPr>
          <w:p w14:paraId="50D5B250" w14:textId="77777777" w:rsidR="00B15EA3" w:rsidRPr="00F32A6C" w:rsidRDefault="00B15EA3" w:rsidP="00B15EA3">
            <w:pPr>
              <w:jc w:val="right"/>
              <w:rPr>
                <w:rFonts w:hAnsi="ＭＳ 明朝"/>
                <w:sz w:val="20"/>
                <w:szCs w:val="20"/>
              </w:rPr>
            </w:pPr>
            <w:r w:rsidRPr="00F32A6C">
              <w:rPr>
                <w:rFonts w:hAnsi="ＭＳ 明朝" w:hint="eastAsia"/>
                <w:sz w:val="20"/>
                <w:szCs w:val="20"/>
              </w:rPr>
              <w:t>1</w:t>
            </w:r>
          </w:p>
        </w:tc>
        <w:tc>
          <w:tcPr>
            <w:tcW w:w="2078" w:type="dxa"/>
            <w:tcBorders>
              <w:top w:val="single" w:sz="4" w:space="0" w:color="auto"/>
              <w:bottom w:val="single" w:sz="4" w:space="0" w:color="auto"/>
            </w:tcBorders>
          </w:tcPr>
          <w:p w14:paraId="31268074" w14:textId="77777777" w:rsidR="00B15EA3" w:rsidRPr="00F32A6C" w:rsidRDefault="00B15EA3" w:rsidP="00B15EA3">
            <w:pPr>
              <w:rPr>
                <w:rFonts w:hAnsi="ＭＳ 明朝"/>
                <w:sz w:val="21"/>
                <w:szCs w:val="21"/>
              </w:rPr>
            </w:pPr>
            <w:r w:rsidRPr="00F32A6C">
              <w:rPr>
                <w:rFonts w:hint="eastAsia"/>
                <w:sz w:val="21"/>
                <w:szCs w:val="21"/>
              </w:rPr>
              <w:t>春日旧庁舎</w:t>
            </w:r>
          </w:p>
        </w:tc>
        <w:tc>
          <w:tcPr>
            <w:tcW w:w="956" w:type="dxa"/>
            <w:tcBorders>
              <w:top w:val="single" w:sz="4" w:space="0" w:color="auto"/>
              <w:bottom w:val="single" w:sz="4" w:space="0" w:color="auto"/>
            </w:tcBorders>
          </w:tcPr>
          <w:p w14:paraId="2D1AB05E" w14:textId="77777777" w:rsidR="00B15EA3" w:rsidRPr="00F32A6C" w:rsidRDefault="00B15EA3" w:rsidP="00B15EA3">
            <w:pPr>
              <w:jc w:val="center"/>
            </w:pPr>
          </w:p>
        </w:tc>
        <w:tc>
          <w:tcPr>
            <w:tcW w:w="962" w:type="dxa"/>
            <w:tcBorders>
              <w:top w:val="single" w:sz="4" w:space="0" w:color="auto"/>
              <w:bottom w:val="single" w:sz="4" w:space="0" w:color="auto"/>
            </w:tcBorders>
          </w:tcPr>
          <w:p w14:paraId="73ECD1E6"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5F3D56E5"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4F3B7039"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364D1D2A"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4764A1A9"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7A9A9C38"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186809A8"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6A472880"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46E9B8BA"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0F608593"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04F10F41"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2EE2E298"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511B9A9D"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2B07581F"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6324F318" w14:textId="4A7CA29E" w:rsidR="00B15EA3" w:rsidRPr="00F32A6C" w:rsidRDefault="00B15EA3" w:rsidP="00B15EA3">
            <w:pPr>
              <w:jc w:val="center"/>
              <w:rPr>
                <w:rFonts w:hAnsi="ＭＳ 明朝"/>
                <w:sz w:val="20"/>
                <w:szCs w:val="20"/>
              </w:rPr>
            </w:pPr>
            <w:r w:rsidRPr="00F32A6C">
              <w:t>12</w:t>
            </w:r>
          </w:p>
        </w:tc>
        <w:tc>
          <w:tcPr>
            <w:tcW w:w="1407" w:type="dxa"/>
            <w:tcBorders>
              <w:top w:val="single" w:sz="4" w:space="0" w:color="auto"/>
              <w:bottom w:val="single" w:sz="4" w:space="0" w:color="auto"/>
            </w:tcBorders>
          </w:tcPr>
          <w:p w14:paraId="1B8EC82C" w14:textId="2A776D74" w:rsidR="00B15EA3" w:rsidRPr="00F32A6C" w:rsidRDefault="00B15EA3" w:rsidP="00B15EA3">
            <w:pPr>
              <w:jc w:val="center"/>
              <w:rPr>
                <w:rFonts w:hAnsi="ＭＳ 明朝"/>
                <w:sz w:val="20"/>
                <w:szCs w:val="20"/>
              </w:rPr>
            </w:pPr>
            <w:r w:rsidRPr="00F32A6C">
              <w:t>0.8</w:t>
            </w:r>
          </w:p>
        </w:tc>
        <w:tc>
          <w:tcPr>
            <w:tcW w:w="1711" w:type="dxa"/>
            <w:tcBorders>
              <w:top w:val="single" w:sz="4" w:space="0" w:color="auto"/>
              <w:bottom w:val="single" w:sz="4" w:space="0" w:color="auto"/>
            </w:tcBorders>
          </w:tcPr>
          <w:p w14:paraId="4FA1FB67" w14:textId="77777777" w:rsidR="00B15EA3" w:rsidRPr="00F32A6C" w:rsidRDefault="00B15EA3" w:rsidP="00B15EA3">
            <w:pPr>
              <w:jc w:val="center"/>
              <w:rPr>
                <w:rFonts w:hAnsi="ＭＳ 明朝"/>
                <w:sz w:val="20"/>
                <w:szCs w:val="20"/>
              </w:rPr>
            </w:pPr>
          </w:p>
        </w:tc>
      </w:tr>
      <w:tr w:rsidR="00F32A6C" w:rsidRPr="00F32A6C" w14:paraId="1000EB27" w14:textId="77777777" w:rsidTr="00B15EA3">
        <w:trPr>
          <w:trHeight w:hRule="exact" w:val="312"/>
        </w:trPr>
        <w:tc>
          <w:tcPr>
            <w:tcW w:w="503" w:type="dxa"/>
          </w:tcPr>
          <w:p w14:paraId="7A666265" w14:textId="77777777" w:rsidR="00B15EA3" w:rsidRPr="00F32A6C" w:rsidRDefault="00B15EA3" w:rsidP="00B15EA3">
            <w:pPr>
              <w:jc w:val="right"/>
            </w:pPr>
            <w:r w:rsidRPr="00F32A6C">
              <w:rPr>
                <w:rFonts w:hint="eastAsia"/>
              </w:rPr>
              <w:t>2</w:t>
            </w:r>
          </w:p>
        </w:tc>
        <w:tc>
          <w:tcPr>
            <w:tcW w:w="2078" w:type="dxa"/>
            <w:tcBorders>
              <w:top w:val="single" w:sz="4" w:space="0" w:color="auto"/>
              <w:bottom w:val="single" w:sz="4" w:space="0" w:color="auto"/>
            </w:tcBorders>
          </w:tcPr>
          <w:p w14:paraId="44D9B926" w14:textId="77777777" w:rsidR="00B15EA3" w:rsidRPr="00F32A6C" w:rsidRDefault="00B15EA3" w:rsidP="00B15EA3">
            <w:pPr>
              <w:rPr>
                <w:rFonts w:hAnsi="ＭＳ 明朝"/>
                <w:sz w:val="21"/>
                <w:szCs w:val="21"/>
              </w:rPr>
            </w:pPr>
            <w:r w:rsidRPr="00F32A6C">
              <w:rPr>
                <w:rFonts w:hint="eastAsia"/>
                <w:sz w:val="21"/>
                <w:szCs w:val="21"/>
              </w:rPr>
              <w:t>中央配水場</w:t>
            </w:r>
          </w:p>
        </w:tc>
        <w:tc>
          <w:tcPr>
            <w:tcW w:w="956" w:type="dxa"/>
            <w:tcBorders>
              <w:top w:val="single" w:sz="4" w:space="0" w:color="auto"/>
              <w:bottom w:val="single" w:sz="4" w:space="0" w:color="auto"/>
            </w:tcBorders>
          </w:tcPr>
          <w:p w14:paraId="6FA0B567" w14:textId="77777777" w:rsidR="00B15EA3" w:rsidRPr="00F32A6C" w:rsidRDefault="00B15EA3" w:rsidP="00B15EA3">
            <w:pPr>
              <w:jc w:val="center"/>
            </w:pPr>
          </w:p>
        </w:tc>
        <w:tc>
          <w:tcPr>
            <w:tcW w:w="962" w:type="dxa"/>
            <w:tcBorders>
              <w:top w:val="single" w:sz="4" w:space="0" w:color="auto"/>
              <w:bottom w:val="single" w:sz="4" w:space="0" w:color="auto"/>
            </w:tcBorders>
          </w:tcPr>
          <w:p w14:paraId="035C1F04"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01E93D4"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3019E869"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6CF5C70E" w14:textId="0FBD5BE8"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2BE2542E" w14:textId="171EB2C8"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24C4385D" w14:textId="2CC4DB52"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16B2FE7C" w14:textId="3BAB1156"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6BD9A573"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17AD14C8"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6602F4A0"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1A6F9244"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454B0302" w14:textId="1ECEF49A" w:rsidR="00B15EA3" w:rsidRPr="00F32A6C" w:rsidRDefault="00B15EA3" w:rsidP="00B15EA3">
            <w:pPr>
              <w:jc w:val="center"/>
              <w:rPr>
                <w:rFonts w:hAnsi="ＭＳ 明朝"/>
                <w:sz w:val="20"/>
                <w:szCs w:val="20"/>
              </w:rPr>
            </w:pPr>
            <w:r w:rsidRPr="00F32A6C">
              <w:t>4,702</w:t>
            </w:r>
          </w:p>
        </w:tc>
        <w:tc>
          <w:tcPr>
            <w:tcW w:w="963" w:type="dxa"/>
            <w:tcBorders>
              <w:top w:val="single" w:sz="4" w:space="0" w:color="auto"/>
              <w:bottom w:val="single" w:sz="4" w:space="0" w:color="auto"/>
            </w:tcBorders>
          </w:tcPr>
          <w:p w14:paraId="69BF486E" w14:textId="048A6D60" w:rsidR="00B15EA3" w:rsidRPr="00F32A6C" w:rsidRDefault="00B15EA3" w:rsidP="00B15EA3">
            <w:pPr>
              <w:jc w:val="center"/>
              <w:rPr>
                <w:rFonts w:hAnsi="ＭＳ 明朝"/>
                <w:sz w:val="20"/>
                <w:szCs w:val="20"/>
              </w:rPr>
            </w:pPr>
            <w:r w:rsidRPr="00F32A6C">
              <w:t>1</w:t>
            </w:r>
          </w:p>
        </w:tc>
        <w:tc>
          <w:tcPr>
            <w:tcW w:w="963" w:type="dxa"/>
            <w:tcBorders>
              <w:top w:val="single" w:sz="4" w:space="0" w:color="auto"/>
              <w:bottom w:val="single" w:sz="4" w:space="0" w:color="auto"/>
            </w:tcBorders>
          </w:tcPr>
          <w:p w14:paraId="6A4A8298" w14:textId="4D929C8B" w:rsidR="00B15EA3" w:rsidRPr="00F32A6C" w:rsidRDefault="00B15EA3" w:rsidP="00B15EA3">
            <w:pPr>
              <w:jc w:val="center"/>
              <w:rPr>
                <w:rFonts w:hAnsi="ＭＳ 明朝"/>
                <w:sz w:val="20"/>
                <w:szCs w:val="20"/>
              </w:rPr>
            </w:pPr>
            <w:r w:rsidRPr="00F32A6C">
              <w:t>4,702</w:t>
            </w:r>
          </w:p>
        </w:tc>
        <w:tc>
          <w:tcPr>
            <w:tcW w:w="1503" w:type="dxa"/>
            <w:tcBorders>
              <w:top w:val="single" w:sz="4" w:space="0" w:color="auto"/>
              <w:bottom w:val="single" w:sz="4" w:space="0" w:color="auto"/>
            </w:tcBorders>
          </w:tcPr>
          <w:p w14:paraId="37BF24D6" w14:textId="42AEBDC1" w:rsidR="00B15EA3" w:rsidRPr="00F32A6C" w:rsidRDefault="00B15EA3" w:rsidP="00B15EA3">
            <w:pPr>
              <w:jc w:val="center"/>
              <w:rPr>
                <w:rFonts w:hAnsi="ＭＳ 明朝"/>
                <w:sz w:val="20"/>
                <w:szCs w:val="20"/>
              </w:rPr>
            </w:pPr>
            <w:r w:rsidRPr="00F32A6C">
              <w:t>12</w:t>
            </w:r>
          </w:p>
        </w:tc>
        <w:tc>
          <w:tcPr>
            <w:tcW w:w="1407" w:type="dxa"/>
            <w:tcBorders>
              <w:top w:val="single" w:sz="4" w:space="0" w:color="auto"/>
              <w:bottom w:val="single" w:sz="4" w:space="0" w:color="auto"/>
            </w:tcBorders>
          </w:tcPr>
          <w:p w14:paraId="3AF4E595" w14:textId="44B25AF2" w:rsidR="00B15EA3" w:rsidRPr="00F32A6C" w:rsidRDefault="00B15EA3" w:rsidP="00B15EA3">
            <w:pPr>
              <w:jc w:val="center"/>
              <w:rPr>
                <w:rFonts w:hAnsi="ＭＳ 明朝"/>
                <w:sz w:val="20"/>
                <w:szCs w:val="20"/>
              </w:rPr>
            </w:pPr>
            <w:r w:rsidRPr="00F32A6C">
              <w:t>0.8</w:t>
            </w:r>
          </w:p>
        </w:tc>
        <w:tc>
          <w:tcPr>
            <w:tcW w:w="1711" w:type="dxa"/>
            <w:tcBorders>
              <w:top w:val="single" w:sz="4" w:space="0" w:color="auto"/>
              <w:bottom w:val="single" w:sz="4" w:space="0" w:color="auto"/>
            </w:tcBorders>
          </w:tcPr>
          <w:p w14:paraId="601855AD" w14:textId="0957DAD9" w:rsidR="00B15EA3" w:rsidRPr="00F32A6C" w:rsidRDefault="00B15EA3" w:rsidP="00B15EA3">
            <w:pPr>
              <w:jc w:val="center"/>
              <w:rPr>
                <w:rFonts w:hAnsi="ＭＳ 明朝"/>
                <w:sz w:val="20"/>
                <w:szCs w:val="20"/>
              </w:rPr>
            </w:pPr>
            <w:r w:rsidRPr="00F32A6C">
              <w:t>8</w:t>
            </w:r>
          </w:p>
        </w:tc>
      </w:tr>
      <w:tr w:rsidR="00F32A6C" w:rsidRPr="00F32A6C" w14:paraId="3096F363" w14:textId="77777777" w:rsidTr="00B15EA3">
        <w:trPr>
          <w:trHeight w:hRule="exact" w:val="312"/>
        </w:trPr>
        <w:tc>
          <w:tcPr>
            <w:tcW w:w="503" w:type="dxa"/>
          </w:tcPr>
          <w:p w14:paraId="0E49FD4E" w14:textId="77777777" w:rsidR="00B15EA3" w:rsidRPr="00F32A6C" w:rsidRDefault="00B15EA3" w:rsidP="00B15EA3">
            <w:pPr>
              <w:jc w:val="right"/>
            </w:pPr>
            <w:r w:rsidRPr="00F32A6C">
              <w:rPr>
                <w:rFonts w:hint="eastAsia"/>
              </w:rPr>
              <w:t>3</w:t>
            </w:r>
          </w:p>
        </w:tc>
        <w:tc>
          <w:tcPr>
            <w:tcW w:w="2078" w:type="dxa"/>
            <w:tcBorders>
              <w:top w:val="single" w:sz="4" w:space="0" w:color="auto"/>
              <w:bottom w:val="single" w:sz="4" w:space="0" w:color="auto"/>
            </w:tcBorders>
          </w:tcPr>
          <w:p w14:paraId="47874D69" w14:textId="77777777" w:rsidR="00B15EA3" w:rsidRPr="00F32A6C" w:rsidRDefault="00B15EA3" w:rsidP="00B15EA3">
            <w:pPr>
              <w:rPr>
                <w:rFonts w:hAnsi="ＭＳ 明朝"/>
                <w:sz w:val="21"/>
                <w:szCs w:val="21"/>
              </w:rPr>
            </w:pPr>
            <w:r w:rsidRPr="00F32A6C">
              <w:rPr>
                <w:rFonts w:hint="eastAsia"/>
                <w:sz w:val="21"/>
                <w:szCs w:val="21"/>
              </w:rPr>
              <w:t>第2配水場</w:t>
            </w:r>
          </w:p>
        </w:tc>
        <w:tc>
          <w:tcPr>
            <w:tcW w:w="956" w:type="dxa"/>
            <w:tcBorders>
              <w:top w:val="single" w:sz="4" w:space="0" w:color="auto"/>
              <w:bottom w:val="single" w:sz="4" w:space="0" w:color="auto"/>
            </w:tcBorders>
          </w:tcPr>
          <w:p w14:paraId="2CB19834" w14:textId="77777777" w:rsidR="00B15EA3" w:rsidRPr="00F32A6C" w:rsidRDefault="00B15EA3" w:rsidP="00B15EA3">
            <w:pPr>
              <w:jc w:val="center"/>
            </w:pPr>
          </w:p>
        </w:tc>
        <w:tc>
          <w:tcPr>
            <w:tcW w:w="962" w:type="dxa"/>
            <w:tcBorders>
              <w:top w:val="single" w:sz="4" w:space="0" w:color="auto"/>
              <w:bottom w:val="single" w:sz="4" w:space="0" w:color="auto"/>
            </w:tcBorders>
          </w:tcPr>
          <w:p w14:paraId="3428BB50"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19A6BD4A"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2CB86F77"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3A98E8D2" w14:textId="32B3E1AF" w:rsidR="00B15EA3" w:rsidRPr="00F32A6C" w:rsidRDefault="00B15EA3" w:rsidP="00B15EA3">
            <w:pPr>
              <w:jc w:val="center"/>
              <w:rPr>
                <w:rFonts w:hAnsi="ＭＳ 明朝"/>
                <w:sz w:val="20"/>
                <w:szCs w:val="20"/>
              </w:rPr>
            </w:pPr>
            <w:r w:rsidRPr="00F32A6C">
              <w:t>7</w:t>
            </w:r>
          </w:p>
        </w:tc>
        <w:tc>
          <w:tcPr>
            <w:tcW w:w="964" w:type="dxa"/>
            <w:tcBorders>
              <w:top w:val="single" w:sz="4" w:space="0" w:color="auto"/>
              <w:bottom w:val="single" w:sz="4" w:space="0" w:color="auto"/>
            </w:tcBorders>
          </w:tcPr>
          <w:p w14:paraId="172889CC" w14:textId="39E5D030" w:rsidR="00B15EA3" w:rsidRPr="00F32A6C" w:rsidRDefault="00B15EA3" w:rsidP="00B15EA3">
            <w:pPr>
              <w:jc w:val="center"/>
              <w:rPr>
                <w:rFonts w:hAnsi="ＭＳ 明朝"/>
                <w:sz w:val="20"/>
                <w:szCs w:val="20"/>
              </w:rPr>
            </w:pPr>
            <w:r w:rsidRPr="00F32A6C">
              <w:t>1</w:t>
            </w:r>
          </w:p>
        </w:tc>
        <w:tc>
          <w:tcPr>
            <w:tcW w:w="964" w:type="dxa"/>
            <w:tcBorders>
              <w:top w:val="single" w:sz="4" w:space="0" w:color="auto"/>
              <w:bottom w:val="single" w:sz="4" w:space="0" w:color="auto"/>
            </w:tcBorders>
          </w:tcPr>
          <w:p w14:paraId="093B11DB" w14:textId="4070A491" w:rsidR="00B15EA3" w:rsidRPr="00F32A6C" w:rsidRDefault="00B15EA3" w:rsidP="00B15EA3">
            <w:pPr>
              <w:jc w:val="center"/>
              <w:rPr>
                <w:rFonts w:hAnsi="ＭＳ 明朝"/>
                <w:sz w:val="20"/>
                <w:szCs w:val="20"/>
              </w:rPr>
            </w:pPr>
            <w:r w:rsidRPr="00F32A6C">
              <w:t>7</w:t>
            </w:r>
          </w:p>
        </w:tc>
        <w:tc>
          <w:tcPr>
            <w:tcW w:w="929" w:type="dxa"/>
            <w:tcBorders>
              <w:top w:val="single" w:sz="4" w:space="0" w:color="auto"/>
              <w:bottom w:val="single" w:sz="4" w:space="0" w:color="auto"/>
            </w:tcBorders>
          </w:tcPr>
          <w:p w14:paraId="3A28C19F" w14:textId="3C66346E" w:rsidR="00B15EA3" w:rsidRPr="00F32A6C" w:rsidRDefault="00B15EA3" w:rsidP="00B15EA3">
            <w:pPr>
              <w:jc w:val="center"/>
              <w:rPr>
                <w:rFonts w:hAnsi="ＭＳ 明朝"/>
                <w:sz w:val="20"/>
                <w:szCs w:val="20"/>
              </w:rPr>
            </w:pPr>
            <w:r w:rsidRPr="00F32A6C">
              <w:t>4.73</w:t>
            </w:r>
          </w:p>
        </w:tc>
        <w:tc>
          <w:tcPr>
            <w:tcW w:w="1002" w:type="dxa"/>
            <w:tcBorders>
              <w:top w:val="single" w:sz="4" w:space="0" w:color="auto"/>
              <w:bottom w:val="single" w:sz="4" w:space="0" w:color="auto"/>
            </w:tcBorders>
          </w:tcPr>
          <w:p w14:paraId="4898BA0B"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26260433"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1B7BE7F4"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7B7E43CB"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35FBBFE1" w14:textId="0C8C61D5" w:rsidR="00B15EA3" w:rsidRPr="00F32A6C" w:rsidRDefault="00B15EA3" w:rsidP="00B15EA3">
            <w:pPr>
              <w:jc w:val="center"/>
              <w:rPr>
                <w:rFonts w:hAnsi="ＭＳ 明朝"/>
                <w:sz w:val="20"/>
                <w:szCs w:val="20"/>
              </w:rPr>
            </w:pPr>
            <w:r w:rsidRPr="00F32A6C">
              <w:t>1,334</w:t>
            </w:r>
          </w:p>
        </w:tc>
        <w:tc>
          <w:tcPr>
            <w:tcW w:w="963" w:type="dxa"/>
            <w:tcBorders>
              <w:top w:val="single" w:sz="4" w:space="0" w:color="auto"/>
              <w:bottom w:val="single" w:sz="4" w:space="0" w:color="auto"/>
            </w:tcBorders>
          </w:tcPr>
          <w:p w14:paraId="15FCDB67" w14:textId="0091D9FC" w:rsidR="00B15EA3" w:rsidRPr="00F32A6C" w:rsidRDefault="00B15EA3" w:rsidP="00B15EA3">
            <w:pPr>
              <w:jc w:val="center"/>
              <w:rPr>
                <w:rFonts w:hAnsi="ＭＳ 明朝"/>
                <w:sz w:val="20"/>
                <w:szCs w:val="20"/>
              </w:rPr>
            </w:pPr>
            <w:r w:rsidRPr="00F32A6C">
              <w:t>1</w:t>
            </w:r>
          </w:p>
        </w:tc>
        <w:tc>
          <w:tcPr>
            <w:tcW w:w="963" w:type="dxa"/>
            <w:tcBorders>
              <w:top w:val="single" w:sz="4" w:space="0" w:color="auto"/>
              <w:bottom w:val="single" w:sz="4" w:space="0" w:color="auto"/>
            </w:tcBorders>
          </w:tcPr>
          <w:p w14:paraId="2079CEE5" w14:textId="76645576" w:rsidR="00B15EA3" w:rsidRPr="00F32A6C" w:rsidRDefault="00B15EA3" w:rsidP="00B15EA3">
            <w:pPr>
              <w:jc w:val="center"/>
              <w:rPr>
                <w:rFonts w:hAnsi="ＭＳ 明朝"/>
                <w:sz w:val="20"/>
                <w:szCs w:val="20"/>
              </w:rPr>
            </w:pPr>
            <w:r w:rsidRPr="00F32A6C">
              <w:t>1,334</w:t>
            </w:r>
          </w:p>
        </w:tc>
        <w:tc>
          <w:tcPr>
            <w:tcW w:w="1503" w:type="dxa"/>
            <w:tcBorders>
              <w:top w:val="single" w:sz="4" w:space="0" w:color="auto"/>
              <w:bottom w:val="single" w:sz="4" w:space="0" w:color="auto"/>
            </w:tcBorders>
          </w:tcPr>
          <w:p w14:paraId="15045E5D" w14:textId="0A735DA6" w:rsidR="00B15EA3" w:rsidRPr="00F32A6C" w:rsidRDefault="00B15EA3" w:rsidP="00B15EA3">
            <w:pPr>
              <w:jc w:val="center"/>
              <w:rPr>
                <w:rFonts w:hAnsi="ＭＳ 明朝"/>
                <w:sz w:val="20"/>
                <w:szCs w:val="20"/>
              </w:rPr>
            </w:pPr>
            <w:r w:rsidRPr="00F32A6C">
              <w:t>8.4</w:t>
            </w:r>
          </w:p>
        </w:tc>
        <w:tc>
          <w:tcPr>
            <w:tcW w:w="1407" w:type="dxa"/>
            <w:tcBorders>
              <w:top w:val="single" w:sz="4" w:space="0" w:color="auto"/>
              <w:bottom w:val="single" w:sz="4" w:space="0" w:color="auto"/>
            </w:tcBorders>
          </w:tcPr>
          <w:p w14:paraId="63A4DB8B" w14:textId="06DC603B" w:rsidR="00B15EA3" w:rsidRPr="00F32A6C" w:rsidRDefault="00B15EA3" w:rsidP="00B15EA3">
            <w:pPr>
              <w:jc w:val="center"/>
              <w:rPr>
                <w:rFonts w:hAnsi="ＭＳ 明朝"/>
                <w:sz w:val="20"/>
                <w:szCs w:val="20"/>
              </w:rPr>
            </w:pPr>
            <w:r w:rsidRPr="00F32A6C">
              <w:t>0.6</w:t>
            </w:r>
          </w:p>
        </w:tc>
        <w:tc>
          <w:tcPr>
            <w:tcW w:w="1711" w:type="dxa"/>
            <w:tcBorders>
              <w:top w:val="single" w:sz="4" w:space="0" w:color="auto"/>
              <w:bottom w:val="single" w:sz="4" w:space="0" w:color="auto"/>
            </w:tcBorders>
          </w:tcPr>
          <w:p w14:paraId="46874175" w14:textId="4F647061" w:rsidR="00B15EA3" w:rsidRPr="00F32A6C" w:rsidRDefault="00B15EA3" w:rsidP="00B15EA3">
            <w:pPr>
              <w:jc w:val="center"/>
              <w:rPr>
                <w:rFonts w:hAnsi="ＭＳ 明朝"/>
                <w:sz w:val="20"/>
                <w:szCs w:val="20"/>
              </w:rPr>
            </w:pPr>
            <w:r w:rsidRPr="00F32A6C">
              <w:t>6</w:t>
            </w:r>
          </w:p>
        </w:tc>
      </w:tr>
      <w:tr w:rsidR="00F32A6C" w:rsidRPr="00F32A6C" w14:paraId="0FE62F8E" w14:textId="77777777" w:rsidTr="00B15EA3">
        <w:trPr>
          <w:trHeight w:hRule="exact" w:val="312"/>
        </w:trPr>
        <w:tc>
          <w:tcPr>
            <w:tcW w:w="503" w:type="dxa"/>
          </w:tcPr>
          <w:p w14:paraId="2A03D96F" w14:textId="77777777" w:rsidR="00B15EA3" w:rsidRPr="00F32A6C" w:rsidRDefault="00B15EA3" w:rsidP="00B15EA3">
            <w:pPr>
              <w:jc w:val="right"/>
            </w:pPr>
            <w:r w:rsidRPr="00F32A6C">
              <w:rPr>
                <w:rFonts w:hint="eastAsia"/>
              </w:rPr>
              <w:t>4</w:t>
            </w:r>
          </w:p>
        </w:tc>
        <w:tc>
          <w:tcPr>
            <w:tcW w:w="2078" w:type="dxa"/>
            <w:tcBorders>
              <w:top w:val="single" w:sz="4" w:space="0" w:color="auto"/>
              <w:bottom w:val="single" w:sz="4" w:space="0" w:color="auto"/>
            </w:tcBorders>
          </w:tcPr>
          <w:p w14:paraId="70B94133" w14:textId="77777777" w:rsidR="00B15EA3" w:rsidRPr="00F32A6C" w:rsidRDefault="00B15EA3" w:rsidP="00B15EA3">
            <w:pPr>
              <w:rPr>
                <w:rFonts w:hAnsi="ＭＳ 明朝"/>
                <w:sz w:val="21"/>
                <w:szCs w:val="21"/>
              </w:rPr>
            </w:pPr>
            <w:r w:rsidRPr="00F32A6C">
              <w:rPr>
                <w:rFonts w:hint="eastAsia"/>
                <w:sz w:val="21"/>
                <w:szCs w:val="21"/>
              </w:rPr>
              <w:t>第3配水場</w:t>
            </w:r>
          </w:p>
        </w:tc>
        <w:tc>
          <w:tcPr>
            <w:tcW w:w="956" w:type="dxa"/>
            <w:tcBorders>
              <w:top w:val="single" w:sz="4" w:space="0" w:color="auto"/>
              <w:bottom w:val="single" w:sz="4" w:space="0" w:color="auto"/>
            </w:tcBorders>
          </w:tcPr>
          <w:p w14:paraId="0E07457B" w14:textId="77777777" w:rsidR="00B15EA3" w:rsidRPr="00F32A6C" w:rsidRDefault="00B15EA3" w:rsidP="00B15EA3">
            <w:pPr>
              <w:jc w:val="center"/>
            </w:pPr>
          </w:p>
        </w:tc>
        <w:tc>
          <w:tcPr>
            <w:tcW w:w="962" w:type="dxa"/>
            <w:tcBorders>
              <w:top w:val="single" w:sz="4" w:space="0" w:color="auto"/>
              <w:bottom w:val="single" w:sz="4" w:space="0" w:color="auto"/>
            </w:tcBorders>
          </w:tcPr>
          <w:p w14:paraId="48012E37"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056C619"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4BFAB048"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6B499617" w14:textId="37F62D10" w:rsidR="00B15EA3" w:rsidRPr="00F32A6C" w:rsidRDefault="00B15EA3" w:rsidP="00B15EA3">
            <w:pPr>
              <w:jc w:val="center"/>
              <w:rPr>
                <w:rFonts w:hAnsi="ＭＳ 明朝"/>
                <w:sz w:val="20"/>
                <w:szCs w:val="20"/>
              </w:rPr>
            </w:pPr>
            <w:r w:rsidRPr="00F32A6C">
              <w:t>9</w:t>
            </w:r>
          </w:p>
        </w:tc>
        <w:tc>
          <w:tcPr>
            <w:tcW w:w="964" w:type="dxa"/>
            <w:tcBorders>
              <w:top w:val="single" w:sz="4" w:space="0" w:color="auto"/>
              <w:bottom w:val="single" w:sz="4" w:space="0" w:color="auto"/>
            </w:tcBorders>
          </w:tcPr>
          <w:p w14:paraId="010FEBB1" w14:textId="7A2B9520" w:rsidR="00B15EA3" w:rsidRPr="00F32A6C" w:rsidRDefault="00B15EA3" w:rsidP="00B15EA3">
            <w:pPr>
              <w:jc w:val="center"/>
              <w:rPr>
                <w:rFonts w:hAnsi="ＭＳ 明朝"/>
                <w:sz w:val="20"/>
                <w:szCs w:val="20"/>
              </w:rPr>
            </w:pPr>
            <w:r w:rsidRPr="00F32A6C">
              <w:t>1</w:t>
            </w:r>
          </w:p>
        </w:tc>
        <w:tc>
          <w:tcPr>
            <w:tcW w:w="964" w:type="dxa"/>
            <w:tcBorders>
              <w:top w:val="single" w:sz="4" w:space="0" w:color="auto"/>
              <w:bottom w:val="single" w:sz="4" w:space="0" w:color="auto"/>
            </w:tcBorders>
          </w:tcPr>
          <w:p w14:paraId="5AD1982D" w14:textId="7504F66A" w:rsidR="00B15EA3" w:rsidRPr="00F32A6C" w:rsidRDefault="00B15EA3" w:rsidP="00B15EA3">
            <w:pPr>
              <w:jc w:val="center"/>
              <w:rPr>
                <w:rFonts w:hAnsi="ＭＳ 明朝"/>
                <w:sz w:val="20"/>
                <w:szCs w:val="20"/>
              </w:rPr>
            </w:pPr>
            <w:r w:rsidRPr="00F32A6C">
              <w:t>9</w:t>
            </w:r>
          </w:p>
        </w:tc>
        <w:tc>
          <w:tcPr>
            <w:tcW w:w="929" w:type="dxa"/>
            <w:tcBorders>
              <w:top w:val="single" w:sz="4" w:space="0" w:color="auto"/>
              <w:bottom w:val="single" w:sz="4" w:space="0" w:color="auto"/>
            </w:tcBorders>
          </w:tcPr>
          <w:p w14:paraId="35C7DD00" w14:textId="5A6E4235" w:rsidR="00B15EA3" w:rsidRPr="00F32A6C" w:rsidRDefault="00B15EA3" w:rsidP="00B15EA3">
            <w:pPr>
              <w:jc w:val="center"/>
              <w:rPr>
                <w:rFonts w:hAnsi="ＭＳ 明朝"/>
                <w:sz w:val="20"/>
                <w:szCs w:val="20"/>
              </w:rPr>
            </w:pPr>
            <w:r w:rsidRPr="00F32A6C">
              <w:t>6.08</w:t>
            </w:r>
          </w:p>
        </w:tc>
        <w:tc>
          <w:tcPr>
            <w:tcW w:w="1002" w:type="dxa"/>
            <w:tcBorders>
              <w:top w:val="single" w:sz="4" w:space="0" w:color="auto"/>
              <w:bottom w:val="single" w:sz="4" w:space="0" w:color="auto"/>
            </w:tcBorders>
          </w:tcPr>
          <w:p w14:paraId="4F762875"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02FAFA15"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7158A87B"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71446102"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674A70E7" w14:textId="022F8390" w:rsidR="00B15EA3" w:rsidRPr="00F32A6C" w:rsidRDefault="00B15EA3" w:rsidP="00B15EA3">
            <w:pPr>
              <w:jc w:val="center"/>
              <w:rPr>
                <w:rFonts w:hAnsi="ＭＳ 明朝"/>
                <w:sz w:val="20"/>
                <w:szCs w:val="20"/>
              </w:rPr>
            </w:pPr>
            <w:r w:rsidRPr="00F32A6C">
              <w:t>864</w:t>
            </w:r>
          </w:p>
        </w:tc>
        <w:tc>
          <w:tcPr>
            <w:tcW w:w="963" w:type="dxa"/>
            <w:tcBorders>
              <w:top w:val="single" w:sz="4" w:space="0" w:color="auto"/>
              <w:bottom w:val="single" w:sz="4" w:space="0" w:color="auto"/>
            </w:tcBorders>
          </w:tcPr>
          <w:p w14:paraId="2DDA2C67" w14:textId="73D6D558" w:rsidR="00B15EA3" w:rsidRPr="00F32A6C" w:rsidRDefault="00B15EA3" w:rsidP="00B15EA3">
            <w:pPr>
              <w:jc w:val="center"/>
              <w:rPr>
                <w:rFonts w:hAnsi="ＭＳ 明朝"/>
                <w:sz w:val="20"/>
                <w:szCs w:val="20"/>
              </w:rPr>
            </w:pPr>
            <w:r w:rsidRPr="00F32A6C">
              <w:t>1</w:t>
            </w:r>
          </w:p>
        </w:tc>
        <w:tc>
          <w:tcPr>
            <w:tcW w:w="963" w:type="dxa"/>
            <w:tcBorders>
              <w:top w:val="single" w:sz="4" w:space="0" w:color="auto"/>
              <w:bottom w:val="single" w:sz="4" w:space="0" w:color="auto"/>
            </w:tcBorders>
          </w:tcPr>
          <w:p w14:paraId="25E64722" w14:textId="13C38D5B" w:rsidR="00B15EA3" w:rsidRPr="00F32A6C" w:rsidRDefault="00B15EA3" w:rsidP="00B15EA3">
            <w:pPr>
              <w:jc w:val="center"/>
              <w:rPr>
                <w:rFonts w:hAnsi="ＭＳ 明朝"/>
                <w:sz w:val="20"/>
                <w:szCs w:val="20"/>
              </w:rPr>
            </w:pPr>
            <w:r w:rsidRPr="00F32A6C">
              <w:t>864</w:t>
            </w:r>
          </w:p>
        </w:tc>
        <w:tc>
          <w:tcPr>
            <w:tcW w:w="1503" w:type="dxa"/>
            <w:tcBorders>
              <w:top w:val="single" w:sz="4" w:space="0" w:color="auto"/>
              <w:bottom w:val="single" w:sz="4" w:space="0" w:color="auto"/>
            </w:tcBorders>
          </w:tcPr>
          <w:p w14:paraId="53E0FEF6" w14:textId="5B3814E0" w:rsidR="00B15EA3" w:rsidRPr="00F32A6C" w:rsidRDefault="00B15EA3" w:rsidP="00B15EA3">
            <w:pPr>
              <w:jc w:val="center"/>
              <w:rPr>
                <w:rFonts w:hAnsi="ＭＳ 明朝"/>
                <w:sz w:val="20"/>
                <w:szCs w:val="20"/>
              </w:rPr>
            </w:pPr>
            <w:r w:rsidRPr="00F32A6C">
              <w:t>16</w:t>
            </w:r>
          </w:p>
        </w:tc>
        <w:tc>
          <w:tcPr>
            <w:tcW w:w="1407" w:type="dxa"/>
            <w:tcBorders>
              <w:top w:val="single" w:sz="4" w:space="0" w:color="auto"/>
              <w:bottom w:val="single" w:sz="4" w:space="0" w:color="auto"/>
            </w:tcBorders>
          </w:tcPr>
          <w:p w14:paraId="79A1FAF5" w14:textId="1185B4D6" w:rsidR="00B15EA3" w:rsidRPr="00F32A6C" w:rsidRDefault="00B15EA3" w:rsidP="00B15EA3">
            <w:pPr>
              <w:jc w:val="center"/>
              <w:rPr>
                <w:rFonts w:hAnsi="ＭＳ 明朝"/>
                <w:sz w:val="20"/>
                <w:szCs w:val="20"/>
              </w:rPr>
            </w:pPr>
            <w:r w:rsidRPr="00F32A6C">
              <w:t>1</w:t>
            </w:r>
          </w:p>
        </w:tc>
        <w:tc>
          <w:tcPr>
            <w:tcW w:w="1711" w:type="dxa"/>
            <w:tcBorders>
              <w:top w:val="single" w:sz="4" w:space="0" w:color="auto"/>
              <w:bottom w:val="single" w:sz="4" w:space="0" w:color="auto"/>
            </w:tcBorders>
          </w:tcPr>
          <w:p w14:paraId="56256FCE" w14:textId="517738F4" w:rsidR="00B15EA3" w:rsidRPr="00F32A6C" w:rsidRDefault="00B15EA3" w:rsidP="00B15EA3">
            <w:pPr>
              <w:jc w:val="center"/>
              <w:rPr>
                <w:rFonts w:hAnsi="ＭＳ 明朝"/>
                <w:sz w:val="20"/>
                <w:szCs w:val="20"/>
              </w:rPr>
            </w:pPr>
            <w:r w:rsidRPr="00F32A6C">
              <w:t>6</w:t>
            </w:r>
          </w:p>
        </w:tc>
      </w:tr>
      <w:tr w:rsidR="00F32A6C" w:rsidRPr="00F32A6C" w14:paraId="6E2297BD" w14:textId="77777777" w:rsidTr="00B15EA3">
        <w:trPr>
          <w:trHeight w:hRule="exact" w:val="312"/>
        </w:trPr>
        <w:tc>
          <w:tcPr>
            <w:tcW w:w="503" w:type="dxa"/>
          </w:tcPr>
          <w:p w14:paraId="0CBB1D0D" w14:textId="77777777" w:rsidR="00B15EA3" w:rsidRPr="00F32A6C" w:rsidRDefault="00B15EA3" w:rsidP="00B15EA3">
            <w:pPr>
              <w:jc w:val="right"/>
            </w:pPr>
            <w:r w:rsidRPr="00F32A6C">
              <w:rPr>
                <w:rFonts w:hint="eastAsia"/>
              </w:rPr>
              <w:t>5</w:t>
            </w:r>
          </w:p>
        </w:tc>
        <w:tc>
          <w:tcPr>
            <w:tcW w:w="2078" w:type="dxa"/>
            <w:tcBorders>
              <w:top w:val="single" w:sz="4" w:space="0" w:color="auto"/>
              <w:bottom w:val="single" w:sz="4" w:space="0" w:color="auto"/>
            </w:tcBorders>
          </w:tcPr>
          <w:p w14:paraId="015633A0" w14:textId="77777777" w:rsidR="00B15EA3" w:rsidRPr="00F32A6C" w:rsidRDefault="00B15EA3" w:rsidP="00B15EA3">
            <w:pPr>
              <w:rPr>
                <w:rFonts w:hAnsi="ＭＳ 明朝"/>
                <w:sz w:val="21"/>
                <w:szCs w:val="21"/>
              </w:rPr>
            </w:pPr>
            <w:r w:rsidRPr="00F32A6C">
              <w:rPr>
                <w:rFonts w:hint="eastAsia"/>
                <w:sz w:val="21"/>
                <w:szCs w:val="21"/>
              </w:rPr>
              <w:t>第4配水場</w:t>
            </w:r>
          </w:p>
        </w:tc>
        <w:tc>
          <w:tcPr>
            <w:tcW w:w="956" w:type="dxa"/>
            <w:tcBorders>
              <w:top w:val="single" w:sz="4" w:space="0" w:color="auto"/>
              <w:bottom w:val="single" w:sz="4" w:space="0" w:color="auto"/>
            </w:tcBorders>
          </w:tcPr>
          <w:p w14:paraId="63072191" w14:textId="77777777" w:rsidR="00B15EA3" w:rsidRPr="00F32A6C" w:rsidRDefault="00B15EA3" w:rsidP="00B15EA3">
            <w:pPr>
              <w:jc w:val="center"/>
            </w:pPr>
          </w:p>
        </w:tc>
        <w:tc>
          <w:tcPr>
            <w:tcW w:w="962" w:type="dxa"/>
            <w:tcBorders>
              <w:top w:val="single" w:sz="4" w:space="0" w:color="auto"/>
              <w:bottom w:val="single" w:sz="4" w:space="0" w:color="auto"/>
            </w:tcBorders>
          </w:tcPr>
          <w:p w14:paraId="239FAA78"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3F5B8706"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3557CB52"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041FCFFA" w14:textId="52EED547" w:rsidR="00B15EA3" w:rsidRPr="00F32A6C" w:rsidRDefault="00B15EA3" w:rsidP="00B15EA3">
            <w:pPr>
              <w:jc w:val="center"/>
              <w:rPr>
                <w:rFonts w:hAnsi="ＭＳ 明朝"/>
                <w:sz w:val="20"/>
                <w:szCs w:val="20"/>
              </w:rPr>
            </w:pPr>
            <w:r w:rsidRPr="00F32A6C">
              <w:t>5</w:t>
            </w:r>
          </w:p>
        </w:tc>
        <w:tc>
          <w:tcPr>
            <w:tcW w:w="964" w:type="dxa"/>
            <w:tcBorders>
              <w:top w:val="single" w:sz="4" w:space="0" w:color="auto"/>
              <w:bottom w:val="single" w:sz="4" w:space="0" w:color="auto"/>
            </w:tcBorders>
          </w:tcPr>
          <w:p w14:paraId="537A4C5D" w14:textId="2F78DF75" w:rsidR="00B15EA3" w:rsidRPr="00F32A6C" w:rsidRDefault="00B15EA3" w:rsidP="00B15EA3">
            <w:pPr>
              <w:jc w:val="center"/>
              <w:rPr>
                <w:rFonts w:hAnsi="ＭＳ 明朝"/>
                <w:sz w:val="20"/>
                <w:szCs w:val="20"/>
              </w:rPr>
            </w:pPr>
            <w:r w:rsidRPr="00F32A6C">
              <w:t>1</w:t>
            </w:r>
          </w:p>
        </w:tc>
        <w:tc>
          <w:tcPr>
            <w:tcW w:w="964" w:type="dxa"/>
            <w:tcBorders>
              <w:top w:val="single" w:sz="4" w:space="0" w:color="auto"/>
              <w:bottom w:val="single" w:sz="4" w:space="0" w:color="auto"/>
            </w:tcBorders>
          </w:tcPr>
          <w:p w14:paraId="15D05B83" w14:textId="4B215D1A" w:rsidR="00B15EA3" w:rsidRPr="00F32A6C" w:rsidRDefault="00B15EA3" w:rsidP="00B15EA3">
            <w:pPr>
              <w:jc w:val="center"/>
              <w:rPr>
                <w:rFonts w:hAnsi="ＭＳ 明朝"/>
                <w:sz w:val="20"/>
                <w:szCs w:val="20"/>
              </w:rPr>
            </w:pPr>
            <w:r w:rsidRPr="00F32A6C">
              <w:t>5</w:t>
            </w:r>
          </w:p>
        </w:tc>
        <w:tc>
          <w:tcPr>
            <w:tcW w:w="929" w:type="dxa"/>
            <w:tcBorders>
              <w:top w:val="single" w:sz="4" w:space="0" w:color="auto"/>
              <w:bottom w:val="single" w:sz="4" w:space="0" w:color="auto"/>
            </w:tcBorders>
          </w:tcPr>
          <w:p w14:paraId="75536E41" w14:textId="59FD80DD" w:rsidR="00B15EA3" w:rsidRPr="00F32A6C" w:rsidRDefault="00B15EA3" w:rsidP="00B15EA3">
            <w:pPr>
              <w:jc w:val="center"/>
              <w:rPr>
                <w:rFonts w:hAnsi="ＭＳ 明朝"/>
                <w:sz w:val="20"/>
                <w:szCs w:val="20"/>
              </w:rPr>
            </w:pPr>
            <w:r w:rsidRPr="00F32A6C">
              <w:t>3.38</w:t>
            </w:r>
          </w:p>
        </w:tc>
        <w:tc>
          <w:tcPr>
            <w:tcW w:w="1002" w:type="dxa"/>
            <w:tcBorders>
              <w:top w:val="single" w:sz="4" w:space="0" w:color="auto"/>
              <w:bottom w:val="single" w:sz="4" w:space="0" w:color="auto"/>
            </w:tcBorders>
          </w:tcPr>
          <w:p w14:paraId="1CB9A043"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1845EC81"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4D8ED340"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7B4B158A"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0A86406E" w14:textId="50129454" w:rsidR="00B15EA3" w:rsidRPr="00F32A6C" w:rsidRDefault="00B15EA3" w:rsidP="00B15EA3">
            <w:pPr>
              <w:jc w:val="center"/>
              <w:rPr>
                <w:rFonts w:hAnsi="ＭＳ 明朝"/>
                <w:sz w:val="20"/>
                <w:szCs w:val="20"/>
              </w:rPr>
            </w:pPr>
            <w:r w:rsidRPr="00F32A6C">
              <w:t>2,543</w:t>
            </w:r>
          </w:p>
        </w:tc>
        <w:tc>
          <w:tcPr>
            <w:tcW w:w="963" w:type="dxa"/>
            <w:tcBorders>
              <w:top w:val="single" w:sz="4" w:space="0" w:color="auto"/>
              <w:bottom w:val="single" w:sz="4" w:space="0" w:color="auto"/>
            </w:tcBorders>
          </w:tcPr>
          <w:p w14:paraId="5B6261A6" w14:textId="73D14429" w:rsidR="00B15EA3" w:rsidRPr="00F32A6C" w:rsidRDefault="00B15EA3" w:rsidP="00B15EA3">
            <w:pPr>
              <w:jc w:val="center"/>
              <w:rPr>
                <w:rFonts w:hAnsi="ＭＳ 明朝"/>
                <w:sz w:val="20"/>
                <w:szCs w:val="20"/>
              </w:rPr>
            </w:pPr>
            <w:r w:rsidRPr="00F32A6C">
              <w:t>1</w:t>
            </w:r>
          </w:p>
        </w:tc>
        <w:tc>
          <w:tcPr>
            <w:tcW w:w="963" w:type="dxa"/>
            <w:tcBorders>
              <w:top w:val="single" w:sz="4" w:space="0" w:color="auto"/>
              <w:bottom w:val="single" w:sz="4" w:space="0" w:color="auto"/>
            </w:tcBorders>
          </w:tcPr>
          <w:p w14:paraId="68490527" w14:textId="3E30DD71" w:rsidR="00B15EA3" w:rsidRPr="00F32A6C" w:rsidRDefault="00B15EA3" w:rsidP="00B15EA3">
            <w:pPr>
              <w:jc w:val="center"/>
              <w:rPr>
                <w:rFonts w:hAnsi="ＭＳ 明朝"/>
                <w:sz w:val="20"/>
                <w:szCs w:val="20"/>
              </w:rPr>
            </w:pPr>
            <w:r w:rsidRPr="00F32A6C">
              <w:t>2,543</w:t>
            </w:r>
          </w:p>
        </w:tc>
        <w:tc>
          <w:tcPr>
            <w:tcW w:w="1503" w:type="dxa"/>
            <w:tcBorders>
              <w:top w:val="single" w:sz="4" w:space="0" w:color="auto"/>
              <w:bottom w:val="single" w:sz="4" w:space="0" w:color="auto"/>
            </w:tcBorders>
          </w:tcPr>
          <w:p w14:paraId="409F437B" w14:textId="65D0BFDB" w:rsidR="00B15EA3" w:rsidRPr="00F32A6C" w:rsidRDefault="00B15EA3" w:rsidP="00B15EA3">
            <w:pPr>
              <w:jc w:val="center"/>
              <w:rPr>
                <w:rFonts w:hAnsi="ＭＳ 明朝"/>
                <w:sz w:val="20"/>
                <w:szCs w:val="20"/>
              </w:rPr>
            </w:pPr>
            <w:r w:rsidRPr="00F32A6C">
              <w:t>17</w:t>
            </w:r>
          </w:p>
        </w:tc>
        <w:tc>
          <w:tcPr>
            <w:tcW w:w="1407" w:type="dxa"/>
            <w:tcBorders>
              <w:top w:val="single" w:sz="4" w:space="0" w:color="auto"/>
              <w:bottom w:val="single" w:sz="4" w:space="0" w:color="auto"/>
            </w:tcBorders>
          </w:tcPr>
          <w:p w14:paraId="38EC8D3E" w14:textId="145D1EE3" w:rsidR="00B15EA3" w:rsidRPr="00F32A6C" w:rsidRDefault="00B15EA3" w:rsidP="00B15EA3">
            <w:pPr>
              <w:jc w:val="center"/>
              <w:rPr>
                <w:rFonts w:hAnsi="ＭＳ 明朝"/>
                <w:sz w:val="20"/>
                <w:szCs w:val="20"/>
              </w:rPr>
            </w:pPr>
            <w:r w:rsidRPr="00F32A6C">
              <w:t>1.1</w:t>
            </w:r>
          </w:p>
        </w:tc>
        <w:tc>
          <w:tcPr>
            <w:tcW w:w="1711" w:type="dxa"/>
            <w:tcBorders>
              <w:top w:val="single" w:sz="4" w:space="0" w:color="auto"/>
              <w:bottom w:val="single" w:sz="4" w:space="0" w:color="auto"/>
            </w:tcBorders>
          </w:tcPr>
          <w:p w14:paraId="65F348E8" w14:textId="53769446" w:rsidR="00B15EA3" w:rsidRPr="00F32A6C" w:rsidRDefault="00B15EA3" w:rsidP="00B15EA3">
            <w:pPr>
              <w:jc w:val="center"/>
              <w:rPr>
                <w:rFonts w:hAnsi="ＭＳ 明朝"/>
                <w:sz w:val="20"/>
                <w:szCs w:val="20"/>
              </w:rPr>
            </w:pPr>
            <w:r w:rsidRPr="00F32A6C">
              <w:t>6</w:t>
            </w:r>
          </w:p>
        </w:tc>
      </w:tr>
      <w:tr w:rsidR="00F32A6C" w:rsidRPr="00F32A6C" w14:paraId="01731C8A" w14:textId="77777777" w:rsidTr="00B15EA3">
        <w:trPr>
          <w:trHeight w:hRule="exact" w:val="312"/>
        </w:trPr>
        <w:tc>
          <w:tcPr>
            <w:tcW w:w="503" w:type="dxa"/>
          </w:tcPr>
          <w:p w14:paraId="40242F10" w14:textId="77777777" w:rsidR="00B15EA3" w:rsidRPr="00F32A6C" w:rsidRDefault="00B15EA3" w:rsidP="00B15EA3">
            <w:pPr>
              <w:jc w:val="right"/>
            </w:pPr>
            <w:r w:rsidRPr="00F32A6C">
              <w:rPr>
                <w:rFonts w:hint="eastAsia"/>
              </w:rPr>
              <w:t>6</w:t>
            </w:r>
          </w:p>
        </w:tc>
        <w:tc>
          <w:tcPr>
            <w:tcW w:w="2078" w:type="dxa"/>
            <w:tcBorders>
              <w:top w:val="single" w:sz="4" w:space="0" w:color="auto"/>
              <w:bottom w:val="single" w:sz="4" w:space="0" w:color="auto"/>
            </w:tcBorders>
          </w:tcPr>
          <w:p w14:paraId="472E46F6" w14:textId="77777777" w:rsidR="00B15EA3" w:rsidRPr="00F32A6C" w:rsidRDefault="00B15EA3" w:rsidP="00B15EA3">
            <w:pPr>
              <w:rPr>
                <w:sz w:val="21"/>
                <w:szCs w:val="21"/>
              </w:rPr>
            </w:pPr>
            <w:r w:rsidRPr="00F32A6C">
              <w:rPr>
                <w:rFonts w:hint="eastAsia"/>
                <w:sz w:val="21"/>
                <w:szCs w:val="21"/>
              </w:rPr>
              <w:t>泊崎末端</w:t>
            </w:r>
          </w:p>
        </w:tc>
        <w:tc>
          <w:tcPr>
            <w:tcW w:w="956" w:type="dxa"/>
            <w:tcBorders>
              <w:top w:val="single" w:sz="4" w:space="0" w:color="auto"/>
              <w:bottom w:val="single" w:sz="4" w:space="0" w:color="auto"/>
            </w:tcBorders>
          </w:tcPr>
          <w:p w14:paraId="55653683" w14:textId="2B35D59C" w:rsidR="00B15EA3" w:rsidRPr="00F32A6C" w:rsidRDefault="00B15EA3" w:rsidP="00B15EA3">
            <w:pPr>
              <w:jc w:val="center"/>
            </w:pPr>
          </w:p>
        </w:tc>
        <w:tc>
          <w:tcPr>
            <w:tcW w:w="962" w:type="dxa"/>
            <w:tcBorders>
              <w:top w:val="single" w:sz="4" w:space="0" w:color="auto"/>
              <w:bottom w:val="single" w:sz="4" w:space="0" w:color="auto"/>
            </w:tcBorders>
          </w:tcPr>
          <w:p w14:paraId="26E9360E" w14:textId="24249A0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5BCB713B" w14:textId="12A0212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26C3BC7A" w14:textId="6E7B7E10"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3E225835"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469EB275"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51311E1A"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645C9EFD"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504C3E0E"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17F57961"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3F3E2CFE"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4F50F34D"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6F92A171" w14:textId="73AC1E53" w:rsidR="00B15EA3" w:rsidRPr="00F32A6C" w:rsidRDefault="00B15EA3" w:rsidP="00B15EA3">
            <w:pPr>
              <w:jc w:val="center"/>
              <w:rPr>
                <w:rFonts w:hAnsi="ＭＳ 明朝"/>
                <w:sz w:val="20"/>
                <w:szCs w:val="20"/>
              </w:rPr>
            </w:pPr>
            <w:r w:rsidRPr="00F32A6C">
              <w:t>16</w:t>
            </w:r>
          </w:p>
        </w:tc>
        <w:tc>
          <w:tcPr>
            <w:tcW w:w="963" w:type="dxa"/>
            <w:tcBorders>
              <w:top w:val="single" w:sz="4" w:space="0" w:color="auto"/>
              <w:bottom w:val="single" w:sz="4" w:space="0" w:color="auto"/>
            </w:tcBorders>
          </w:tcPr>
          <w:p w14:paraId="67486F66" w14:textId="2D145409" w:rsidR="00B15EA3" w:rsidRPr="00F32A6C" w:rsidRDefault="00B15EA3" w:rsidP="00B15EA3">
            <w:pPr>
              <w:jc w:val="center"/>
              <w:rPr>
                <w:rFonts w:hAnsi="ＭＳ 明朝"/>
                <w:sz w:val="20"/>
                <w:szCs w:val="20"/>
              </w:rPr>
            </w:pPr>
            <w:r w:rsidRPr="00F32A6C">
              <w:t>1</w:t>
            </w:r>
          </w:p>
        </w:tc>
        <w:tc>
          <w:tcPr>
            <w:tcW w:w="963" w:type="dxa"/>
            <w:tcBorders>
              <w:top w:val="single" w:sz="4" w:space="0" w:color="auto"/>
              <w:bottom w:val="single" w:sz="4" w:space="0" w:color="auto"/>
            </w:tcBorders>
          </w:tcPr>
          <w:p w14:paraId="60E685ED" w14:textId="7FE896BC" w:rsidR="00B15EA3" w:rsidRPr="00F32A6C" w:rsidRDefault="00B15EA3" w:rsidP="00B15EA3">
            <w:pPr>
              <w:jc w:val="center"/>
              <w:rPr>
                <w:rFonts w:hAnsi="ＭＳ 明朝"/>
                <w:sz w:val="20"/>
                <w:szCs w:val="20"/>
              </w:rPr>
            </w:pPr>
            <w:r w:rsidRPr="00F32A6C">
              <w:t>16</w:t>
            </w:r>
          </w:p>
        </w:tc>
        <w:tc>
          <w:tcPr>
            <w:tcW w:w="1503" w:type="dxa"/>
            <w:tcBorders>
              <w:top w:val="single" w:sz="4" w:space="0" w:color="auto"/>
              <w:bottom w:val="single" w:sz="4" w:space="0" w:color="auto"/>
            </w:tcBorders>
          </w:tcPr>
          <w:p w14:paraId="2D88B347" w14:textId="072328E9" w:rsidR="00B15EA3" w:rsidRPr="00F32A6C" w:rsidRDefault="00B15EA3" w:rsidP="00B15EA3">
            <w:pPr>
              <w:jc w:val="center"/>
              <w:rPr>
                <w:rFonts w:hAnsi="ＭＳ 明朝"/>
                <w:sz w:val="20"/>
                <w:szCs w:val="20"/>
              </w:rPr>
            </w:pPr>
            <w:r w:rsidRPr="00F32A6C">
              <w:t>28</w:t>
            </w:r>
          </w:p>
        </w:tc>
        <w:tc>
          <w:tcPr>
            <w:tcW w:w="1407" w:type="dxa"/>
            <w:tcBorders>
              <w:top w:val="single" w:sz="4" w:space="0" w:color="auto"/>
              <w:bottom w:val="single" w:sz="4" w:space="0" w:color="auto"/>
            </w:tcBorders>
          </w:tcPr>
          <w:p w14:paraId="70527C76" w14:textId="6AE52033" w:rsidR="00B15EA3" w:rsidRPr="00F32A6C" w:rsidRDefault="00B15EA3" w:rsidP="00B15EA3">
            <w:pPr>
              <w:jc w:val="center"/>
              <w:rPr>
                <w:rFonts w:hAnsi="ＭＳ 明朝"/>
                <w:sz w:val="20"/>
                <w:szCs w:val="20"/>
              </w:rPr>
            </w:pPr>
            <w:r w:rsidRPr="00F32A6C">
              <w:t>1.5</w:t>
            </w:r>
          </w:p>
        </w:tc>
        <w:tc>
          <w:tcPr>
            <w:tcW w:w="1711" w:type="dxa"/>
            <w:tcBorders>
              <w:top w:val="single" w:sz="4" w:space="0" w:color="auto"/>
              <w:bottom w:val="single" w:sz="4" w:space="0" w:color="auto"/>
            </w:tcBorders>
          </w:tcPr>
          <w:p w14:paraId="277DBA9F" w14:textId="73112F26" w:rsidR="00B15EA3" w:rsidRPr="00F32A6C" w:rsidRDefault="00B15EA3" w:rsidP="00B15EA3">
            <w:pPr>
              <w:jc w:val="center"/>
              <w:rPr>
                <w:rFonts w:hAnsi="ＭＳ 明朝"/>
                <w:sz w:val="20"/>
                <w:szCs w:val="20"/>
              </w:rPr>
            </w:pPr>
            <w:r w:rsidRPr="00F32A6C">
              <w:t>4</w:t>
            </w:r>
          </w:p>
        </w:tc>
      </w:tr>
      <w:tr w:rsidR="00F32A6C" w:rsidRPr="00F32A6C" w14:paraId="4481A6FC" w14:textId="77777777" w:rsidTr="00B15EA3">
        <w:trPr>
          <w:trHeight w:hRule="exact" w:val="312"/>
        </w:trPr>
        <w:tc>
          <w:tcPr>
            <w:tcW w:w="503" w:type="dxa"/>
            <w:vAlign w:val="center"/>
          </w:tcPr>
          <w:p w14:paraId="381A7BA0" w14:textId="77777777" w:rsidR="00B15EA3" w:rsidRPr="00F32A6C" w:rsidRDefault="00B15EA3" w:rsidP="00B15EA3">
            <w:pPr>
              <w:jc w:val="right"/>
            </w:pPr>
            <w:r w:rsidRPr="00F32A6C">
              <w:rPr>
                <w:rFonts w:hint="eastAsia"/>
              </w:rPr>
              <w:t>7</w:t>
            </w:r>
          </w:p>
        </w:tc>
        <w:tc>
          <w:tcPr>
            <w:tcW w:w="2078" w:type="dxa"/>
            <w:tcBorders>
              <w:top w:val="single" w:sz="4" w:space="0" w:color="auto"/>
              <w:bottom w:val="single" w:sz="4" w:space="0" w:color="auto"/>
            </w:tcBorders>
          </w:tcPr>
          <w:p w14:paraId="6B058A61" w14:textId="77777777" w:rsidR="00B15EA3" w:rsidRPr="00F32A6C" w:rsidRDefault="00B15EA3" w:rsidP="00B15EA3">
            <w:pPr>
              <w:rPr>
                <w:rFonts w:hAnsi="ＭＳ 明朝"/>
                <w:sz w:val="21"/>
                <w:szCs w:val="21"/>
              </w:rPr>
            </w:pPr>
            <w:r w:rsidRPr="00F32A6C">
              <w:rPr>
                <w:rFonts w:hint="eastAsia"/>
                <w:sz w:val="21"/>
                <w:szCs w:val="21"/>
              </w:rPr>
              <w:t>東岡配水場</w:t>
            </w:r>
          </w:p>
        </w:tc>
        <w:tc>
          <w:tcPr>
            <w:tcW w:w="956" w:type="dxa"/>
            <w:tcBorders>
              <w:top w:val="single" w:sz="4" w:space="0" w:color="auto"/>
              <w:bottom w:val="single" w:sz="4" w:space="0" w:color="auto"/>
            </w:tcBorders>
          </w:tcPr>
          <w:p w14:paraId="4E9AAE10" w14:textId="71A75B94" w:rsidR="00B15EA3" w:rsidRPr="00F32A6C" w:rsidRDefault="00B15EA3" w:rsidP="00B15EA3">
            <w:pPr>
              <w:jc w:val="center"/>
            </w:pPr>
            <w:r w:rsidRPr="00F32A6C">
              <w:t>6</w:t>
            </w:r>
          </w:p>
        </w:tc>
        <w:tc>
          <w:tcPr>
            <w:tcW w:w="962" w:type="dxa"/>
            <w:tcBorders>
              <w:top w:val="single" w:sz="4" w:space="0" w:color="auto"/>
              <w:bottom w:val="single" w:sz="4" w:space="0" w:color="auto"/>
            </w:tcBorders>
          </w:tcPr>
          <w:p w14:paraId="1F147B59" w14:textId="3C712883" w:rsidR="00B15EA3" w:rsidRPr="00F32A6C" w:rsidRDefault="00B15EA3" w:rsidP="00B15EA3">
            <w:pPr>
              <w:jc w:val="center"/>
              <w:rPr>
                <w:rFonts w:hAnsi="ＭＳ 明朝"/>
                <w:sz w:val="20"/>
                <w:szCs w:val="20"/>
              </w:rPr>
            </w:pPr>
            <w:r w:rsidRPr="00F32A6C">
              <w:t>1</w:t>
            </w:r>
          </w:p>
        </w:tc>
        <w:tc>
          <w:tcPr>
            <w:tcW w:w="963" w:type="dxa"/>
            <w:tcBorders>
              <w:top w:val="single" w:sz="4" w:space="0" w:color="auto"/>
              <w:bottom w:val="single" w:sz="4" w:space="0" w:color="auto"/>
            </w:tcBorders>
          </w:tcPr>
          <w:p w14:paraId="6FCCCF82" w14:textId="5C2C0B38" w:rsidR="00B15EA3" w:rsidRPr="00F32A6C" w:rsidRDefault="00B15EA3" w:rsidP="00B15EA3">
            <w:pPr>
              <w:jc w:val="center"/>
              <w:rPr>
                <w:rFonts w:hAnsi="ＭＳ 明朝"/>
                <w:sz w:val="20"/>
                <w:szCs w:val="20"/>
              </w:rPr>
            </w:pPr>
            <w:r w:rsidRPr="00F32A6C">
              <w:t>6</w:t>
            </w:r>
          </w:p>
        </w:tc>
        <w:tc>
          <w:tcPr>
            <w:tcW w:w="1000" w:type="dxa"/>
            <w:tcBorders>
              <w:top w:val="single" w:sz="4" w:space="0" w:color="auto"/>
              <w:bottom w:val="single" w:sz="4" w:space="0" w:color="auto"/>
            </w:tcBorders>
          </w:tcPr>
          <w:p w14:paraId="1F41A7B0" w14:textId="20B7572F" w:rsidR="00B15EA3" w:rsidRPr="00F32A6C" w:rsidRDefault="00B15EA3" w:rsidP="00B15EA3">
            <w:pPr>
              <w:jc w:val="center"/>
              <w:rPr>
                <w:rFonts w:hAnsi="ＭＳ 明朝"/>
                <w:sz w:val="20"/>
                <w:szCs w:val="20"/>
              </w:rPr>
            </w:pPr>
            <w:r w:rsidRPr="00F32A6C">
              <w:t>4.05</w:t>
            </w:r>
          </w:p>
        </w:tc>
        <w:tc>
          <w:tcPr>
            <w:tcW w:w="927" w:type="dxa"/>
            <w:tcBorders>
              <w:top w:val="single" w:sz="4" w:space="0" w:color="auto"/>
              <w:bottom w:val="single" w:sz="4" w:space="0" w:color="auto"/>
            </w:tcBorders>
          </w:tcPr>
          <w:p w14:paraId="34CACF59"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63815CF3"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74D7CB63"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15A29180"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18B48AC8"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613CE5BC"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78463748"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38C3CB21"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4A548223" w14:textId="18EBB6B7" w:rsidR="00B15EA3" w:rsidRPr="00F32A6C" w:rsidRDefault="00B15EA3" w:rsidP="00B15EA3">
            <w:pPr>
              <w:jc w:val="center"/>
              <w:rPr>
                <w:rFonts w:hAnsi="ＭＳ 明朝"/>
                <w:sz w:val="20"/>
                <w:szCs w:val="20"/>
              </w:rPr>
            </w:pPr>
            <w:r w:rsidRPr="00F32A6C">
              <w:t>1,191</w:t>
            </w:r>
          </w:p>
        </w:tc>
        <w:tc>
          <w:tcPr>
            <w:tcW w:w="963" w:type="dxa"/>
            <w:tcBorders>
              <w:top w:val="single" w:sz="4" w:space="0" w:color="auto"/>
              <w:bottom w:val="single" w:sz="4" w:space="0" w:color="auto"/>
            </w:tcBorders>
          </w:tcPr>
          <w:p w14:paraId="271147B1" w14:textId="25CD4D3E" w:rsidR="00B15EA3" w:rsidRPr="00F32A6C" w:rsidRDefault="00B15EA3" w:rsidP="00B15EA3">
            <w:pPr>
              <w:jc w:val="center"/>
              <w:rPr>
                <w:rFonts w:hAnsi="ＭＳ 明朝"/>
                <w:sz w:val="20"/>
                <w:szCs w:val="20"/>
              </w:rPr>
            </w:pPr>
            <w:r w:rsidRPr="00F32A6C">
              <w:t>1</w:t>
            </w:r>
          </w:p>
        </w:tc>
        <w:tc>
          <w:tcPr>
            <w:tcW w:w="963" w:type="dxa"/>
            <w:tcBorders>
              <w:top w:val="single" w:sz="4" w:space="0" w:color="auto"/>
              <w:bottom w:val="single" w:sz="4" w:space="0" w:color="auto"/>
            </w:tcBorders>
          </w:tcPr>
          <w:p w14:paraId="5CF81602" w14:textId="5019174B" w:rsidR="00B15EA3" w:rsidRPr="00F32A6C" w:rsidRDefault="00B15EA3" w:rsidP="00B15EA3">
            <w:pPr>
              <w:jc w:val="center"/>
              <w:rPr>
                <w:rFonts w:hAnsi="ＭＳ 明朝"/>
                <w:sz w:val="20"/>
                <w:szCs w:val="20"/>
              </w:rPr>
            </w:pPr>
            <w:r w:rsidRPr="00F32A6C">
              <w:t>1,191</w:t>
            </w:r>
          </w:p>
        </w:tc>
        <w:tc>
          <w:tcPr>
            <w:tcW w:w="1503" w:type="dxa"/>
            <w:tcBorders>
              <w:top w:val="single" w:sz="4" w:space="0" w:color="auto"/>
              <w:bottom w:val="single" w:sz="4" w:space="0" w:color="auto"/>
            </w:tcBorders>
          </w:tcPr>
          <w:p w14:paraId="76D35AF8" w14:textId="754AB0EC" w:rsidR="00B15EA3" w:rsidRPr="00F32A6C" w:rsidRDefault="00B15EA3" w:rsidP="00B15EA3">
            <w:pPr>
              <w:jc w:val="center"/>
              <w:rPr>
                <w:rFonts w:hAnsi="ＭＳ 明朝"/>
                <w:sz w:val="20"/>
                <w:szCs w:val="20"/>
              </w:rPr>
            </w:pPr>
            <w:r w:rsidRPr="00F32A6C">
              <w:t>12</w:t>
            </w:r>
          </w:p>
        </w:tc>
        <w:tc>
          <w:tcPr>
            <w:tcW w:w="1407" w:type="dxa"/>
            <w:tcBorders>
              <w:top w:val="single" w:sz="4" w:space="0" w:color="auto"/>
              <w:bottom w:val="single" w:sz="4" w:space="0" w:color="auto"/>
            </w:tcBorders>
          </w:tcPr>
          <w:p w14:paraId="2555DA20" w14:textId="4D725222" w:rsidR="00B15EA3" w:rsidRPr="00F32A6C" w:rsidRDefault="00B15EA3" w:rsidP="00B15EA3">
            <w:pPr>
              <w:jc w:val="center"/>
              <w:rPr>
                <w:rFonts w:hAnsi="ＭＳ 明朝"/>
                <w:sz w:val="20"/>
                <w:szCs w:val="20"/>
              </w:rPr>
            </w:pPr>
            <w:r w:rsidRPr="00F32A6C">
              <w:t>0.8</w:t>
            </w:r>
          </w:p>
        </w:tc>
        <w:tc>
          <w:tcPr>
            <w:tcW w:w="1711" w:type="dxa"/>
            <w:tcBorders>
              <w:top w:val="single" w:sz="4" w:space="0" w:color="auto"/>
              <w:bottom w:val="single" w:sz="4" w:space="0" w:color="auto"/>
            </w:tcBorders>
          </w:tcPr>
          <w:p w14:paraId="699DC52E" w14:textId="35C5BAB1" w:rsidR="00B15EA3" w:rsidRPr="00F32A6C" w:rsidRDefault="00B15EA3" w:rsidP="00B15EA3">
            <w:pPr>
              <w:jc w:val="center"/>
              <w:rPr>
                <w:rFonts w:hAnsi="ＭＳ 明朝"/>
                <w:sz w:val="20"/>
                <w:szCs w:val="20"/>
              </w:rPr>
            </w:pPr>
            <w:r w:rsidRPr="00F32A6C">
              <w:t>4</w:t>
            </w:r>
          </w:p>
        </w:tc>
      </w:tr>
      <w:tr w:rsidR="00F32A6C" w:rsidRPr="00F32A6C" w14:paraId="6604CF4B" w14:textId="77777777" w:rsidTr="00B15EA3">
        <w:trPr>
          <w:trHeight w:hRule="exact" w:val="312"/>
        </w:trPr>
        <w:tc>
          <w:tcPr>
            <w:tcW w:w="503" w:type="dxa"/>
          </w:tcPr>
          <w:p w14:paraId="3CEFF773" w14:textId="77777777" w:rsidR="00B15EA3" w:rsidRPr="00F32A6C" w:rsidRDefault="00B15EA3" w:rsidP="00B15EA3">
            <w:pPr>
              <w:jc w:val="right"/>
            </w:pPr>
            <w:r w:rsidRPr="00F32A6C">
              <w:rPr>
                <w:rFonts w:hint="eastAsia"/>
              </w:rPr>
              <w:t>8</w:t>
            </w:r>
          </w:p>
        </w:tc>
        <w:tc>
          <w:tcPr>
            <w:tcW w:w="2078" w:type="dxa"/>
            <w:tcBorders>
              <w:top w:val="single" w:sz="4" w:space="0" w:color="auto"/>
              <w:bottom w:val="single" w:sz="4" w:space="0" w:color="auto"/>
            </w:tcBorders>
          </w:tcPr>
          <w:p w14:paraId="5CF4D1D0" w14:textId="77777777" w:rsidR="00B15EA3" w:rsidRPr="00F32A6C" w:rsidRDefault="00B15EA3" w:rsidP="00B15EA3">
            <w:pPr>
              <w:rPr>
                <w:rFonts w:hAnsi="ＭＳ 明朝"/>
                <w:sz w:val="21"/>
                <w:szCs w:val="21"/>
              </w:rPr>
            </w:pPr>
            <w:r w:rsidRPr="00F32A6C">
              <w:rPr>
                <w:rFonts w:hint="eastAsia"/>
                <w:sz w:val="21"/>
                <w:szCs w:val="21"/>
              </w:rPr>
              <w:t>君島配水場</w:t>
            </w:r>
          </w:p>
        </w:tc>
        <w:tc>
          <w:tcPr>
            <w:tcW w:w="956" w:type="dxa"/>
            <w:tcBorders>
              <w:top w:val="single" w:sz="4" w:space="0" w:color="auto"/>
              <w:bottom w:val="single" w:sz="4" w:space="0" w:color="auto"/>
            </w:tcBorders>
          </w:tcPr>
          <w:p w14:paraId="37220D00" w14:textId="77777777" w:rsidR="00B15EA3" w:rsidRPr="00F32A6C" w:rsidRDefault="00B15EA3" w:rsidP="00B15EA3">
            <w:pPr>
              <w:jc w:val="center"/>
            </w:pPr>
          </w:p>
        </w:tc>
        <w:tc>
          <w:tcPr>
            <w:tcW w:w="962" w:type="dxa"/>
            <w:tcBorders>
              <w:top w:val="single" w:sz="4" w:space="0" w:color="auto"/>
              <w:bottom w:val="single" w:sz="4" w:space="0" w:color="auto"/>
            </w:tcBorders>
          </w:tcPr>
          <w:p w14:paraId="30599D2E"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8EFC1ED"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20EFA799"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24FD4DDC"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24A0AA05"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42A74507"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260FF4C3"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4D2DA0CD"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6A7EA8A5"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1818A96C"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052841CB"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7470CD01"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26758B69"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672124A"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31022EAC" w14:textId="7D97F80E" w:rsidR="00B15EA3" w:rsidRPr="00F32A6C" w:rsidRDefault="00B15EA3" w:rsidP="00B15EA3">
            <w:pPr>
              <w:jc w:val="center"/>
              <w:rPr>
                <w:rFonts w:hAnsi="ＭＳ 明朝"/>
                <w:sz w:val="20"/>
                <w:szCs w:val="20"/>
              </w:rPr>
            </w:pPr>
            <w:r w:rsidRPr="00F32A6C">
              <w:t>4.3</w:t>
            </w:r>
          </w:p>
        </w:tc>
        <w:tc>
          <w:tcPr>
            <w:tcW w:w="1407" w:type="dxa"/>
            <w:tcBorders>
              <w:top w:val="single" w:sz="4" w:space="0" w:color="auto"/>
              <w:bottom w:val="single" w:sz="4" w:space="0" w:color="auto"/>
            </w:tcBorders>
          </w:tcPr>
          <w:p w14:paraId="3BC53D39" w14:textId="4A143688" w:rsidR="00B15EA3" w:rsidRPr="00F32A6C" w:rsidRDefault="00B15EA3" w:rsidP="00B15EA3">
            <w:pPr>
              <w:jc w:val="center"/>
              <w:rPr>
                <w:rFonts w:hAnsi="ＭＳ 明朝"/>
                <w:sz w:val="20"/>
                <w:szCs w:val="20"/>
              </w:rPr>
            </w:pPr>
            <w:r w:rsidRPr="00F32A6C">
              <w:t>0.3</w:t>
            </w:r>
          </w:p>
        </w:tc>
        <w:tc>
          <w:tcPr>
            <w:tcW w:w="1711" w:type="dxa"/>
            <w:tcBorders>
              <w:top w:val="single" w:sz="4" w:space="0" w:color="auto"/>
              <w:bottom w:val="single" w:sz="4" w:space="0" w:color="auto"/>
            </w:tcBorders>
          </w:tcPr>
          <w:p w14:paraId="18CA8B27" w14:textId="047CEC95" w:rsidR="00B15EA3" w:rsidRPr="00F32A6C" w:rsidRDefault="00B15EA3" w:rsidP="00B15EA3">
            <w:pPr>
              <w:jc w:val="center"/>
              <w:rPr>
                <w:rFonts w:hAnsi="ＭＳ 明朝"/>
                <w:sz w:val="20"/>
                <w:szCs w:val="20"/>
              </w:rPr>
            </w:pPr>
            <w:r w:rsidRPr="00F32A6C">
              <w:t>2</w:t>
            </w:r>
          </w:p>
        </w:tc>
      </w:tr>
      <w:tr w:rsidR="00F32A6C" w:rsidRPr="00F32A6C" w14:paraId="2D488C72" w14:textId="77777777" w:rsidTr="00B15EA3">
        <w:trPr>
          <w:trHeight w:hRule="exact" w:val="312"/>
        </w:trPr>
        <w:tc>
          <w:tcPr>
            <w:tcW w:w="503" w:type="dxa"/>
          </w:tcPr>
          <w:p w14:paraId="619158D8" w14:textId="77777777" w:rsidR="00B15EA3" w:rsidRPr="00F32A6C" w:rsidRDefault="00B15EA3" w:rsidP="00B15EA3">
            <w:pPr>
              <w:jc w:val="right"/>
            </w:pPr>
            <w:r w:rsidRPr="00F32A6C">
              <w:rPr>
                <w:rFonts w:hint="eastAsia"/>
              </w:rPr>
              <w:t>9</w:t>
            </w:r>
          </w:p>
        </w:tc>
        <w:tc>
          <w:tcPr>
            <w:tcW w:w="2078" w:type="dxa"/>
            <w:tcBorders>
              <w:top w:val="single" w:sz="4" w:space="0" w:color="auto"/>
              <w:bottom w:val="single" w:sz="4" w:space="0" w:color="auto"/>
            </w:tcBorders>
          </w:tcPr>
          <w:p w14:paraId="200A4630" w14:textId="77777777" w:rsidR="00B15EA3" w:rsidRPr="00F32A6C" w:rsidRDefault="00B15EA3" w:rsidP="00B15EA3">
            <w:pPr>
              <w:rPr>
                <w:rFonts w:hAnsi="ＭＳ 明朝"/>
                <w:sz w:val="21"/>
                <w:szCs w:val="21"/>
              </w:rPr>
            </w:pPr>
            <w:r w:rsidRPr="00F32A6C">
              <w:rPr>
                <w:rFonts w:hint="eastAsia"/>
                <w:sz w:val="21"/>
                <w:szCs w:val="21"/>
              </w:rPr>
              <w:t>大師様配水場</w:t>
            </w:r>
          </w:p>
        </w:tc>
        <w:tc>
          <w:tcPr>
            <w:tcW w:w="956" w:type="dxa"/>
            <w:tcBorders>
              <w:top w:val="single" w:sz="4" w:space="0" w:color="auto"/>
              <w:bottom w:val="single" w:sz="4" w:space="0" w:color="auto"/>
            </w:tcBorders>
          </w:tcPr>
          <w:p w14:paraId="4533729C" w14:textId="77777777" w:rsidR="00B15EA3" w:rsidRPr="00F32A6C" w:rsidRDefault="00B15EA3" w:rsidP="00B15EA3">
            <w:pPr>
              <w:jc w:val="center"/>
            </w:pPr>
          </w:p>
        </w:tc>
        <w:tc>
          <w:tcPr>
            <w:tcW w:w="962" w:type="dxa"/>
            <w:tcBorders>
              <w:top w:val="single" w:sz="4" w:space="0" w:color="auto"/>
              <w:bottom w:val="single" w:sz="4" w:space="0" w:color="auto"/>
            </w:tcBorders>
          </w:tcPr>
          <w:p w14:paraId="61C095F9"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3446605A"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0AEB2FF2"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7B9B02D2"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04C81D11"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0C0FC283"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53A5CAF2"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1A6777F7"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0E71EE3D"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43CD53C8"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3713ED48"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1282C3E4"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3DA1C869"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2924209"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404899D5" w14:textId="478CB631" w:rsidR="00B15EA3" w:rsidRPr="00F32A6C" w:rsidRDefault="00B15EA3" w:rsidP="00B15EA3">
            <w:pPr>
              <w:jc w:val="center"/>
              <w:rPr>
                <w:rFonts w:hAnsi="ＭＳ 明朝"/>
                <w:sz w:val="20"/>
                <w:szCs w:val="20"/>
              </w:rPr>
            </w:pPr>
            <w:r w:rsidRPr="00F32A6C">
              <w:t>8.4</w:t>
            </w:r>
          </w:p>
        </w:tc>
        <w:tc>
          <w:tcPr>
            <w:tcW w:w="1407" w:type="dxa"/>
            <w:tcBorders>
              <w:top w:val="single" w:sz="4" w:space="0" w:color="auto"/>
              <w:bottom w:val="single" w:sz="4" w:space="0" w:color="auto"/>
            </w:tcBorders>
          </w:tcPr>
          <w:p w14:paraId="3C42537A" w14:textId="7C365A20" w:rsidR="00B15EA3" w:rsidRPr="00F32A6C" w:rsidRDefault="00B15EA3" w:rsidP="00B15EA3">
            <w:pPr>
              <w:jc w:val="center"/>
              <w:rPr>
                <w:rFonts w:hAnsi="ＭＳ 明朝"/>
                <w:sz w:val="20"/>
                <w:szCs w:val="20"/>
              </w:rPr>
            </w:pPr>
            <w:r w:rsidRPr="00F32A6C">
              <w:t>0.6</w:t>
            </w:r>
          </w:p>
        </w:tc>
        <w:tc>
          <w:tcPr>
            <w:tcW w:w="1711" w:type="dxa"/>
            <w:tcBorders>
              <w:top w:val="single" w:sz="4" w:space="0" w:color="auto"/>
              <w:bottom w:val="single" w:sz="4" w:space="0" w:color="auto"/>
            </w:tcBorders>
          </w:tcPr>
          <w:p w14:paraId="578933A7" w14:textId="4C2C8625" w:rsidR="00B15EA3" w:rsidRPr="00F32A6C" w:rsidRDefault="00B15EA3" w:rsidP="00B15EA3">
            <w:pPr>
              <w:jc w:val="center"/>
              <w:rPr>
                <w:rFonts w:hAnsi="ＭＳ 明朝"/>
                <w:sz w:val="20"/>
                <w:szCs w:val="20"/>
              </w:rPr>
            </w:pPr>
            <w:r w:rsidRPr="00F32A6C">
              <w:t>2</w:t>
            </w:r>
          </w:p>
        </w:tc>
      </w:tr>
      <w:tr w:rsidR="00F32A6C" w:rsidRPr="00F32A6C" w14:paraId="0FE70D25" w14:textId="77777777" w:rsidTr="00B15EA3">
        <w:trPr>
          <w:trHeight w:hRule="exact" w:val="312"/>
        </w:trPr>
        <w:tc>
          <w:tcPr>
            <w:tcW w:w="503" w:type="dxa"/>
          </w:tcPr>
          <w:p w14:paraId="5340C735" w14:textId="77777777" w:rsidR="00B15EA3" w:rsidRPr="00F32A6C" w:rsidRDefault="00B15EA3" w:rsidP="00B15EA3">
            <w:pPr>
              <w:jc w:val="right"/>
            </w:pPr>
            <w:r w:rsidRPr="00F32A6C">
              <w:rPr>
                <w:rFonts w:hint="eastAsia"/>
              </w:rPr>
              <w:t>1</w:t>
            </w:r>
            <w:r w:rsidRPr="00F32A6C">
              <w:t>0</w:t>
            </w:r>
          </w:p>
        </w:tc>
        <w:tc>
          <w:tcPr>
            <w:tcW w:w="2078" w:type="dxa"/>
            <w:tcBorders>
              <w:top w:val="single" w:sz="4" w:space="0" w:color="auto"/>
              <w:bottom w:val="single" w:sz="4" w:space="0" w:color="auto"/>
            </w:tcBorders>
          </w:tcPr>
          <w:p w14:paraId="77271544" w14:textId="77777777" w:rsidR="00B15EA3" w:rsidRPr="00F32A6C" w:rsidRDefault="00B15EA3" w:rsidP="00B15EA3">
            <w:pPr>
              <w:rPr>
                <w:rFonts w:hAnsi="ＭＳ 明朝"/>
                <w:sz w:val="21"/>
                <w:szCs w:val="21"/>
              </w:rPr>
            </w:pPr>
            <w:r w:rsidRPr="00F32A6C">
              <w:rPr>
                <w:rFonts w:hint="eastAsia"/>
                <w:sz w:val="21"/>
                <w:szCs w:val="21"/>
              </w:rPr>
              <w:t>堀田山配水場</w:t>
            </w:r>
          </w:p>
        </w:tc>
        <w:tc>
          <w:tcPr>
            <w:tcW w:w="956" w:type="dxa"/>
            <w:tcBorders>
              <w:top w:val="single" w:sz="4" w:space="0" w:color="auto"/>
              <w:bottom w:val="single" w:sz="4" w:space="0" w:color="auto"/>
            </w:tcBorders>
          </w:tcPr>
          <w:p w14:paraId="3167C9D0" w14:textId="77777777" w:rsidR="00B15EA3" w:rsidRPr="00F32A6C" w:rsidRDefault="00B15EA3" w:rsidP="00B15EA3">
            <w:pPr>
              <w:jc w:val="center"/>
            </w:pPr>
          </w:p>
        </w:tc>
        <w:tc>
          <w:tcPr>
            <w:tcW w:w="962" w:type="dxa"/>
            <w:tcBorders>
              <w:top w:val="single" w:sz="4" w:space="0" w:color="auto"/>
              <w:bottom w:val="single" w:sz="4" w:space="0" w:color="auto"/>
            </w:tcBorders>
          </w:tcPr>
          <w:p w14:paraId="75B610FE"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4B6D7B5"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557E2946"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64023932"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44591A0A"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2948DA89"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6AF478A2"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3FC4C7E7"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7B35B5DE"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568EF464"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45428C26"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25077642"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2A507D65"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CE7671A"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21B75C70" w14:textId="6323117B" w:rsidR="00B15EA3" w:rsidRPr="00F32A6C" w:rsidRDefault="00B15EA3" w:rsidP="00B15EA3">
            <w:pPr>
              <w:jc w:val="center"/>
              <w:rPr>
                <w:rFonts w:hAnsi="ＭＳ 明朝"/>
                <w:sz w:val="20"/>
                <w:szCs w:val="20"/>
              </w:rPr>
            </w:pPr>
            <w:r w:rsidRPr="00F32A6C">
              <w:t>5.4</w:t>
            </w:r>
          </w:p>
        </w:tc>
        <w:tc>
          <w:tcPr>
            <w:tcW w:w="1407" w:type="dxa"/>
            <w:tcBorders>
              <w:top w:val="single" w:sz="4" w:space="0" w:color="auto"/>
              <w:bottom w:val="single" w:sz="4" w:space="0" w:color="auto"/>
            </w:tcBorders>
          </w:tcPr>
          <w:p w14:paraId="1261EB63" w14:textId="536285EE" w:rsidR="00B15EA3" w:rsidRPr="00F32A6C" w:rsidRDefault="00B15EA3" w:rsidP="00B15EA3">
            <w:pPr>
              <w:jc w:val="center"/>
              <w:rPr>
                <w:rFonts w:hAnsi="ＭＳ 明朝"/>
                <w:sz w:val="20"/>
                <w:szCs w:val="20"/>
              </w:rPr>
            </w:pPr>
            <w:r w:rsidRPr="00F32A6C">
              <w:t>0.4</w:t>
            </w:r>
          </w:p>
        </w:tc>
        <w:tc>
          <w:tcPr>
            <w:tcW w:w="1711" w:type="dxa"/>
            <w:tcBorders>
              <w:top w:val="single" w:sz="4" w:space="0" w:color="auto"/>
              <w:bottom w:val="single" w:sz="4" w:space="0" w:color="auto"/>
            </w:tcBorders>
          </w:tcPr>
          <w:p w14:paraId="518FFF5E" w14:textId="05B8EB08" w:rsidR="00B15EA3" w:rsidRPr="00F32A6C" w:rsidRDefault="00B15EA3" w:rsidP="00B15EA3">
            <w:pPr>
              <w:jc w:val="center"/>
              <w:rPr>
                <w:rFonts w:hAnsi="ＭＳ 明朝"/>
                <w:sz w:val="20"/>
                <w:szCs w:val="20"/>
              </w:rPr>
            </w:pPr>
            <w:r w:rsidRPr="00F32A6C">
              <w:t>4</w:t>
            </w:r>
          </w:p>
        </w:tc>
      </w:tr>
      <w:tr w:rsidR="00F32A6C" w:rsidRPr="00F32A6C" w14:paraId="40F9D0CB" w14:textId="77777777" w:rsidTr="00B15EA3">
        <w:trPr>
          <w:trHeight w:hRule="exact" w:val="312"/>
        </w:trPr>
        <w:tc>
          <w:tcPr>
            <w:tcW w:w="503" w:type="dxa"/>
          </w:tcPr>
          <w:p w14:paraId="2DEFEBDB" w14:textId="77777777" w:rsidR="00B15EA3" w:rsidRPr="00F32A6C" w:rsidRDefault="00B15EA3" w:rsidP="00B15EA3">
            <w:pPr>
              <w:jc w:val="right"/>
            </w:pPr>
            <w:r w:rsidRPr="00F32A6C">
              <w:rPr>
                <w:rFonts w:hint="eastAsia"/>
              </w:rPr>
              <w:t>1</w:t>
            </w:r>
            <w:r w:rsidRPr="00F32A6C">
              <w:t>1</w:t>
            </w:r>
          </w:p>
        </w:tc>
        <w:tc>
          <w:tcPr>
            <w:tcW w:w="2078" w:type="dxa"/>
            <w:tcBorders>
              <w:top w:val="single" w:sz="4" w:space="0" w:color="auto"/>
              <w:bottom w:val="single" w:sz="4" w:space="0" w:color="auto"/>
            </w:tcBorders>
          </w:tcPr>
          <w:p w14:paraId="6837F8DD" w14:textId="77777777" w:rsidR="00B15EA3" w:rsidRPr="00F32A6C" w:rsidRDefault="00B15EA3" w:rsidP="00B15EA3">
            <w:pPr>
              <w:rPr>
                <w:rFonts w:hAnsi="ＭＳ 明朝"/>
                <w:sz w:val="21"/>
                <w:szCs w:val="21"/>
              </w:rPr>
            </w:pPr>
            <w:r w:rsidRPr="00F32A6C">
              <w:rPr>
                <w:rFonts w:hint="eastAsia"/>
                <w:sz w:val="21"/>
                <w:szCs w:val="21"/>
              </w:rPr>
              <w:t>田中配水場</w:t>
            </w:r>
          </w:p>
        </w:tc>
        <w:tc>
          <w:tcPr>
            <w:tcW w:w="956" w:type="dxa"/>
            <w:tcBorders>
              <w:top w:val="single" w:sz="4" w:space="0" w:color="auto"/>
              <w:bottom w:val="single" w:sz="4" w:space="0" w:color="auto"/>
            </w:tcBorders>
          </w:tcPr>
          <w:p w14:paraId="46531AFD" w14:textId="77777777" w:rsidR="00B15EA3" w:rsidRPr="00F32A6C" w:rsidRDefault="00B15EA3" w:rsidP="00B15EA3">
            <w:pPr>
              <w:jc w:val="center"/>
            </w:pPr>
          </w:p>
        </w:tc>
        <w:tc>
          <w:tcPr>
            <w:tcW w:w="962" w:type="dxa"/>
            <w:tcBorders>
              <w:top w:val="single" w:sz="4" w:space="0" w:color="auto"/>
              <w:bottom w:val="single" w:sz="4" w:space="0" w:color="auto"/>
            </w:tcBorders>
          </w:tcPr>
          <w:p w14:paraId="7D3F3A8B"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DB5D024"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42FEF9C7"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4AC11525"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6C54FBB7"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13497C11"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052950E7"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1D114E4A"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3BF53258"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48991C0E"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34D626DE"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169DEE10"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43C2A65E"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1D7533BA"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32BA5680" w14:textId="221D5724" w:rsidR="00B15EA3" w:rsidRPr="00F32A6C" w:rsidRDefault="00B15EA3" w:rsidP="00B15EA3">
            <w:pPr>
              <w:jc w:val="center"/>
              <w:rPr>
                <w:rFonts w:hAnsi="ＭＳ 明朝"/>
                <w:sz w:val="20"/>
                <w:szCs w:val="20"/>
              </w:rPr>
            </w:pPr>
            <w:r w:rsidRPr="00F32A6C">
              <w:t>2.7</w:t>
            </w:r>
          </w:p>
        </w:tc>
        <w:tc>
          <w:tcPr>
            <w:tcW w:w="1407" w:type="dxa"/>
            <w:tcBorders>
              <w:top w:val="single" w:sz="4" w:space="0" w:color="auto"/>
              <w:bottom w:val="single" w:sz="4" w:space="0" w:color="auto"/>
            </w:tcBorders>
          </w:tcPr>
          <w:p w14:paraId="31952DC4" w14:textId="5AA4D39F" w:rsidR="00B15EA3" w:rsidRPr="00F32A6C" w:rsidRDefault="00B15EA3" w:rsidP="00B15EA3">
            <w:pPr>
              <w:jc w:val="center"/>
              <w:rPr>
                <w:rFonts w:hAnsi="ＭＳ 明朝"/>
                <w:sz w:val="20"/>
                <w:szCs w:val="20"/>
              </w:rPr>
            </w:pPr>
            <w:r w:rsidRPr="00F32A6C">
              <w:t>0.2</w:t>
            </w:r>
          </w:p>
        </w:tc>
        <w:tc>
          <w:tcPr>
            <w:tcW w:w="1711" w:type="dxa"/>
            <w:tcBorders>
              <w:top w:val="single" w:sz="4" w:space="0" w:color="auto"/>
              <w:bottom w:val="single" w:sz="4" w:space="0" w:color="auto"/>
            </w:tcBorders>
          </w:tcPr>
          <w:p w14:paraId="430973B2" w14:textId="005768E9" w:rsidR="00B15EA3" w:rsidRPr="00F32A6C" w:rsidRDefault="00B15EA3" w:rsidP="00B15EA3">
            <w:pPr>
              <w:jc w:val="center"/>
              <w:rPr>
                <w:rFonts w:hAnsi="ＭＳ 明朝"/>
                <w:sz w:val="20"/>
                <w:szCs w:val="20"/>
              </w:rPr>
            </w:pPr>
            <w:r w:rsidRPr="00F32A6C">
              <w:t>2</w:t>
            </w:r>
          </w:p>
        </w:tc>
      </w:tr>
      <w:tr w:rsidR="00F32A6C" w:rsidRPr="00F32A6C" w14:paraId="27954AEB" w14:textId="77777777" w:rsidTr="00B15EA3">
        <w:trPr>
          <w:trHeight w:hRule="exact" w:val="312"/>
        </w:trPr>
        <w:tc>
          <w:tcPr>
            <w:tcW w:w="503" w:type="dxa"/>
          </w:tcPr>
          <w:p w14:paraId="4ACBCBB2" w14:textId="77777777" w:rsidR="00B15EA3" w:rsidRPr="00F32A6C" w:rsidRDefault="00B15EA3" w:rsidP="00B15EA3">
            <w:pPr>
              <w:jc w:val="right"/>
            </w:pPr>
            <w:r w:rsidRPr="00F32A6C">
              <w:rPr>
                <w:rFonts w:hint="eastAsia"/>
              </w:rPr>
              <w:t>1</w:t>
            </w:r>
            <w:r w:rsidRPr="00F32A6C">
              <w:t>2</w:t>
            </w:r>
          </w:p>
        </w:tc>
        <w:tc>
          <w:tcPr>
            <w:tcW w:w="2078" w:type="dxa"/>
            <w:tcBorders>
              <w:top w:val="single" w:sz="4" w:space="0" w:color="auto"/>
              <w:bottom w:val="single" w:sz="4" w:space="0" w:color="auto"/>
            </w:tcBorders>
          </w:tcPr>
          <w:p w14:paraId="07523E3D" w14:textId="77777777" w:rsidR="00B15EA3" w:rsidRPr="00F32A6C" w:rsidRDefault="00B15EA3" w:rsidP="00B15EA3">
            <w:pPr>
              <w:rPr>
                <w:rFonts w:hAnsi="ＭＳ 明朝"/>
                <w:sz w:val="21"/>
                <w:szCs w:val="21"/>
              </w:rPr>
            </w:pPr>
            <w:r w:rsidRPr="00F32A6C">
              <w:rPr>
                <w:rFonts w:hint="eastAsia"/>
                <w:sz w:val="21"/>
                <w:szCs w:val="21"/>
              </w:rPr>
              <w:t>旧田中配水場</w:t>
            </w:r>
          </w:p>
        </w:tc>
        <w:tc>
          <w:tcPr>
            <w:tcW w:w="956" w:type="dxa"/>
            <w:tcBorders>
              <w:top w:val="single" w:sz="4" w:space="0" w:color="auto"/>
              <w:bottom w:val="single" w:sz="4" w:space="0" w:color="auto"/>
            </w:tcBorders>
          </w:tcPr>
          <w:p w14:paraId="792A6414" w14:textId="77777777" w:rsidR="00B15EA3" w:rsidRPr="00F32A6C" w:rsidRDefault="00B15EA3" w:rsidP="00B15EA3">
            <w:pPr>
              <w:jc w:val="center"/>
            </w:pPr>
          </w:p>
        </w:tc>
        <w:tc>
          <w:tcPr>
            <w:tcW w:w="962" w:type="dxa"/>
            <w:tcBorders>
              <w:top w:val="single" w:sz="4" w:space="0" w:color="auto"/>
              <w:bottom w:val="single" w:sz="4" w:space="0" w:color="auto"/>
            </w:tcBorders>
          </w:tcPr>
          <w:p w14:paraId="6A4E3CC3"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567DFB73"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3A245939"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1F7FAF82"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007CD2DD"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4FB22A72"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0113402B"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5A916E03"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1836525E"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7702A6F4"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3BCBD16E"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152E4D4B"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2C57F20A"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44ED4186"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200F1AB9" w14:textId="34606692" w:rsidR="00B15EA3" w:rsidRPr="00F32A6C" w:rsidRDefault="00B15EA3" w:rsidP="00B15EA3">
            <w:pPr>
              <w:jc w:val="center"/>
              <w:rPr>
                <w:rFonts w:hAnsi="ＭＳ 明朝"/>
                <w:sz w:val="20"/>
                <w:szCs w:val="20"/>
              </w:rPr>
            </w:pPr>
            <w:r w:rsidRPr="00F32A6C">
              <w:t>3.5</w:t>
            </w:r>
          </w:p>
        </w:tc>
        <w:tc>
          <w:tcPr>
            <w:tcW w:w="1407" w:type="dxa"/>
            <w:tcBorders>
              <w:top w:val="single" w:sz="4" w:space="0" w:color="auto"/>
              <w:bottom w:val="single" w:sz="4" w:space="0" w:color="auto"/>
            </w:tcBorders>
          </w:tcPr>
          <w:p w14:paraId="7E80EFB0" w14:textId="714BC428" w:rsidR="00B15EA3" w:rsidRPr="00F32A6C" w:rsidRDefault="00B15EA3" w:rsidP="00B15EA3">
            <w:pPr>
              <w:jc w:val="center"/>
              <w:rPr>
                <w:rFonts w:hAnsi="ＭＳ 明朝"/>
                <w:sz w:val="20"/>
                <w:szCs w:val="20"/>
              </w:rPr>
            </w:pPr>
            <w:r w:rsidRPr="00F32A6C">
              <w:t>0.3</w:t>
            </w:r>
          </w:p>
        </w:tc>
        <w:tc>
          <w:tcPr>
            <w:tcW w:w="1711" w:type="dxa"/>
            <w:tcBorders>
              <w:top w:val="single" w:sz="4" w:space="0" w:color="auto"/>
              <w:bottom w:val="single" w:sz="4" w:space="0" w:color="auto"/>
            </w:tcBorders>
          </w:tcPr>
          <w:p w14:paraId="337833E4" w14:textId="02B127F3" w:rsidR="00B15EA3" w:rsidRPr="00F32A6C" w:rsidRDefault="00B15EA3" w:rsidP="00B15EA3">
            <w:pPr>
              <w:jc w:val="center"/>
              <w:rPr>
                <w:rFonts w:hAnsi="ＭＳ 明朝"/>
                <w:sz w:val="20"/>
                <w:szCs w:val="20"/>
              </w:rPr>
            </w:pPr>
            <w:r w:rsidRPr="00F32A6C">
              <w:t>2</w:t>
            </w:r>
          </w:p>
        </w:tc>
      </w:tr>
      <w:tr w:rsidR="00F32A6C" w:rsidRPr="00F32A6C" w14:paraId="40D2BAB8" w14:textId="77777777" w:rsidTr="00B15EA3">
        <w:trPr>
          <w:trHeight w:hRule="exact" w:val="312"/>
        </w:trPr>
        <w:tc>
          <w:tcPr>
            <w:tcW w:w="503" w:type="dxa"/>
          </w:tcPr>
          <w:p w14:paraId="2567E739" w14:textId="77777777" w:rsidR="00B15EA3" w:rsidRPr="00F32A6C" w:rsidRDefault="00B15EA3" w:rsidP="00B15EA3">
            <w:pPr>
              <w:jc w:val="right"/>
            </w:pPr>
            <w:r w:rsidRPr="00F32A6C">
              <w:rPr>
                <w:rFonts w:hint="eastAsia"/>
              </w:rPr>
              <w:t>1</w:t>
            </w:r>
            <w:r w:rsidRPr="00F32A6C">
              <w:t>3</w:t>
            </w:r>
          </w:p>
        </w:tc>
        <w:tc>
          <w:tcPr>
            <w:tcW w:w="2078" w:type="dxa"/>
            <w:tcBorders>
              <w:top w:val="single" w:sz="4" w:space="0" w:color="auto"/>
              <w:bottom w:val="single" w:sz="4" w:space="0" w:color="auto"/>
            </w:tcBorders>
          </w:tcPr>
          <w:p w14:paraId="1E1E44FC" w14:textId="77777777" w:rsidR="00B15EA3" w:rsidRPr="00F32A6C" w:rsidRDefault="00B15EA3" w:rsidP="00B15EA3">
            <w:pPr>
              <w:rPr>
                <w:rFonts w:hAnsi="ＭＳ 明朝"/>
                <w:sz w:val="21"/>
                <w:szCs w:val="21"/>
              </w:rPr>
            </w:pPr>
            <w:r w:rsidRPr="00F32A6C">
              <w:rPr>
                <w:rFonts w:hint="eastAsia"/>
                <w:sz w:val="21"/>
                <w:szCs w:val="21"/>
              </w:rPr>
              <w:t>北条中継</w:t>
            </w:r>
          </w:p>
        </w:tc>
        <w:tc>
          <w:tcPr>
            <w:tcW w:w="956" w:type="dxa"/>
            <w:tcBorders>
              <w:top w:val="single" w:sz="4" w:space="0" w:color="auto"/>
              <w:bottom w:val="single" w:sz="4" w:space="0" w:color="auto"/>
            </w:tcBorders>
          </w:tcPr>
          <w:p w14:paraId="0A4931C5" w14:textId="77777777" w:rsidR="00B15EA3" w:rsidRPr="00F32A6C" w:rsidRDefault="00B15EA3" w:rsidP="00B15EA3">
            <w:pPr>
              <w:jc w:val="center"/>
            </w:pPr>
          </w:p>
        </w:tc>
        <w:tc>
          <w:tcPr>
            <w:tcW w:w="962" w:type="dxa"/>
            <w:tcBorders>
              <w:top w:val="single" w:sz="4" w:space="0" w:color="auto"/>
              <w:bottom w:val="single" w:sz="4" w:space="0" w:color="auto"/>
            </w:tcBorders>
          </w:tcPr>
          <w:p w14:paraId="35070B37"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A45FCBE"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19FDF4F8"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3EAB8FCE"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56B8B723"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0756A9BD"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22BA59FB"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621AAD00"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346BC965"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2619ECDA"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4BA033C6"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5BEEFED5"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AB30B4A"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41C514E3"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7EE763C4" w14:textId="61563AAA" w:rsidR="00B15EA3" w:rsidRPr="00F32A6C" w:rsidRDefault="00B15EA3" w:rsidP="00B15EA3">
            <w:pPr>
              <w:jc w:val="center"/>
              <w:rPr>
                <w:rFonts w:hAnsi="ＭＳ 明朝"/>
                <w:sz w:val="20"/>
                <w:szCs w:val="20"/>
              </w:rPr>
            </w:pPr>
            <w:r w:rsidRPr="00F32A6C">
              <w:t>5.4</w:t>
            </w:r>
          </w:p>
        </w:tc>
        <w:tc>
          <w:tcPr>
            <w:tcW w:w="1407" w:type="dxa"/>
            <w:tcBorders>
              <w:top w:val="single" w:sz="4" w:space="0" w:color="auto"/>
              <w:bottom w:val="single" w:sz="4" w:space="0" w:color="auto"/>
            </w:tcBorders>
          </w:tcPr>
          <w:p w14:paraId="0DEB40AE" w14:textId="44157E1A" w:rsidR="00B15EA3" w:rsidRPr="00F32A6C" w:rsidRDefault="00B15EA3" w:rsidP="00B15EA3">
            <w:pPr>
              <w:jc w:val="center"/>
              <w:rPr>
                <w:rFonts w:hAnsi="ＭＳ 明朝"/>
                <w:sz w:val="20"/>
                <w:szCs w:val="20"/>
              </w:rPr>
            </w:pPr>
            <w:r w:rsidRPr="00F32A6C">
              <w:t>0.4</w:t>
            </w:r>
          </w:p>
        </w:tc>
        <w:tc>
          <w:tcPr>
            <w:tcW w:w="1711" w:type="dxa"/>
            <w:tcBorders>
              <w:top w:val="single" w:sz="4" w:space="0" w:color="auto"/>
              <w:bottom w:val="single" w:sz="4" w:space="0" w:color="auto"/>
            </w:tcBorders>
          </w:tcPr>
          <w:p w14:paraId="151D0B09" w14:textId="07937CF9" w:rsidR="00B15EA3" w:rsidRPr="00F32A6C" w:rsidRDefault="00B15EA3" w:rsidP="00B15EA3">
            <w:pPr>
              <w:jc w:val="center"/>
              <w:rPr>
                <w:rFonts w:hAnsi="ＭＳ 明朝"/>
                <w:sz w:val="20"/>
                <w:szCs w:val="20"/>
              </w:rPr>
            </w:pPr>
            <w:r w:rsidRPr="00F32A6C">
              <w:t>2</w:t>
            </w:r>
          </w:p>
        </w:tc>
      </w:tr>
      <w:tr w:rsidR="00F32A6C" w:rsidRPr="00F32A6C" w14:paraId="371A4CEA" w14:textId="77777777" w:rsidTr="00B15EA3">
        <w:trPr>
          <w:trHeight w:hRule="exact" w:val="312"/>
        </w:trPr>
        <w:tc>
          <w:tcPr>
            <w:tcW w:w="503" w:type="dxa"/>
          </w:tcPr>
          <w:p w14:paraId="6F5208CC" w14:textId="77777777" w:rsidR="00B15EA3" w:rsidRPr="00F32A6C" w:rsidRDefault="00B15EA3" w:rsidP="00B15EA3">
            <w:pPr>
              <w:jc w:val="right"/>
            </w:pPr>
            <w:r w:rsidRPr="00F32A6C">
              <w:rPr>
                <w:rFonts w:hint="eastAsia"/>
              </w:rPr>
              <w:t>1</w:t>
            </w:r>
            <w:r w:rsidRPr="00F32A6C">
              <w:t>4</w:t>
            </w:r>
          </w:p>
        </w:tc>
        <w:tc>
          <w:tcPr>
            <w:tcW w:w="2078" w:type="dxa"/>
            <w:tcBorders>
              <w:top w:val="single" w:sz="4" w:space="0" w:color="auto"/>
              <w:bottom w:val="single" w:sz="4" w:space="0" w:color="auto"/>
            </w:tcBorders>
          </w:tcPr>
          <w:p w14:paraId="39285FCA" w14:textId="77777777" w:rsidR="00B15EA3" w:rsidRPr="00F32A6C" w:rsidRDefault="00B15EA3" w:rsidP="00B15EA3">
            <w:pPr>
              <w:rPr>
                <w:rFonts w:hAnsi="ＭＳ 明朝"/>
                <w:sz w:val="21"/>
                <w:szCs w:val="21"/>
              </w:rPr>
            </w:pPr>
            <w:r w:rsidRPr="00F32A6C">
              <w:rPr>
                <w:rFonts w:hint="eastAsia"/>
                <w:sz w:val="21"/>
                <w:szCs w:val="21"/>
              </w:rPr>
              <w:t>宮脇配水場</w:t>
            </w:r>
          </w:p>
        </w:tc>
        <w:tc>
          <w:tcPr>
            <w:tcW w:w="956" w:type="dxa"/>
            <w:tcBorders>
              <w:top w:val="single" w:sz="4" w:space="0" w:color="auto"/>
              <w:bottom w:val="single" w:sz="4" w:space="0" w:color="auto"/>
            </w:tcBorders>
          </w:tcPr>
          <w:p w14:paraId="5CEF8E97" w14:textId="77777777" w:rsidR="00B15EA3" w:rsidRPr="00F32A6C" w:rsidRDefault="00B15EA3" w:rsidP="00B15EA3">
            <w:pPr>
              <w:jc w:val="center"/>
            </w:pPr>
          </w:p>
        </w:tc>
        <w:tc>
          <w:tcPr>
            <w:tcW w:w="962" w:type="dxa"/>
            <w:tcBorders>
              <w:top w:val="single" w:sz="4" w:space="0" w:color="auto"/>
              <w:bottom w:val="single" w:sz="4" w:space="0" w:color="auto"/>
            </w:tcBorders>
          </w:tcPr>
          <w:p w14:paraId="6D3E1843"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235A147"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5E78D9A9"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5D43236D"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73B3072D"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36274FD8"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1D2EED1C"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2C4B0445"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54EF8E47"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05321103"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6CC3640C"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1EE216E6"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29536D1"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1164D1C9"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5B96EE10" w14:textId="402E018C" w:rsidR="00B15EA3" w:rsidRPr="00F32A6C" w:rsidRDefault="00B15EA3" w:rsidP="00B15EA3">
            <w:pPr>
              <w:jc w:val="center"/>
              <w:rPr>
                <w:rFonts w:hAnsi="ＭＳ 明朝"/>
                <w:sz w:val="20"/>
                <w:szCs w:val="20"/>
              </w:rPr>
            </w:pPr>
            <w:r w:rsidRPr="00F32A6C">
              <w:t>11</w:t>
            </w:r>
          </w:p>
        </w:tc>
        <w:tc>
          <w:tcPr>
            <w:tcW w:w="1407" w:type="dxa"/>
            <w:tcBorders>
              <w:top w:val="single" w:sz="4" w:space="0" w:color="auto"/>
              <w:bottom w:val="single" w:sz="4" w:space="0" w:color="auto"/>
            </w:tcBorders>
          </w:tcPr>
          <w:p w14:paraId="4837D220" w14:textId="3FFE2E54" w:rsidR="00B15EA3" w:rsidRPr="00F32A6C" w:rsidRDefault="00B15EA3" w:rsidP="00B15EA3">
            <w:pPr>
              <w:jc w:val="center"/>
              <w:rPr>
                <w:rFonts w:hAnsi="ＭＳ 明朝"/>
                <w:sz w:val="20"/>
                <w:szCs w:val="20"/>
              </w:rPr>
            </w:pPr>
            <w:r w:rsidRPr="00F32A6C">
              <w:t>0.8</w:t>
            </w:r>
          </w:p>
        </w:tc>
        <w:tc>
          <w:tcPr>
            <w:tcW w:w="1711" w:type="dxa"/>
            <w:tcBorders>
              <w:top w:val="single" w:sz="4" w:space="0" w:color="auto"/>
              <w:bottom w:val="single" w:sz="4" w:space="0" w:color="auto"/>
            </w:tcBorders>
          </w:tcPr>
          <w:p w14:paraId="2084E833" w14:textId="15441786" w:rsidR="00B15EA3" w:rsidRPr="00F32A6C" w:rsidRDefault="00B15EA3" w:rsidP="00B15EA3">
            <w:pPr>
              <w:jc w:val="center"/>
              <w:rPr>
                <w:rFonts w:hAnsi="ＭＳ 明朝"/>
                <w:sz w:val="20"/>
                <w:szCs w:val="20"/>
              </w:rPr>
            </w:pPr>
            <w:r w:rsidRPr="00F32A6C">
              <w:t>2</w:t>
            </w:r>
          </w:p>
        </w:tc>
      </w:tr>
      <w:tr w:rsidR="00F32A6C" w:rsidRPr="00F32A6C" w14:paraId="785F0198" w14:textId="77777777" w:rsidTr="00B15EA3">
        <w:trPr>
          <w:trHeight w:hRule="exact" w:val="312"/>
        </w:trPr>
        <w:tc>
          <w:tcPr>
            <w:tcW w:w="503" w:type="dxa"/>
          </w:tcPr>
          <w:p w14:paraId="07057D43" w14:textId="77777777" w:rsidR="00B15EA3" w:rsidRPr="00F32A6C" w:rsidRDefault="00B15EA3" w:rsidP="00B15EA3">
            <w:pPr>
              <w:jc w:val="right"/>
            </w:pPr>
            <w:r w:rsidRPr="00F32A6C">
              <w:rPr>
                <w:rFonts w:hint="eastAsia"/>
              </w:rPr>
              <w:t>1</w:t>
            </w:r>
            <w:r w:rsidRPr="00F32A6C">
              <w:t>5</w:t>
            </w:r>
          </w:p>
        </w:tc>
        <w:tc>
          <w:tcPr>
            <w:tcW w:w="2078" w:type="dxa"/>
            <w:tcBorders>
              <w:top w:val="single" w:sz="4" w:space="0" w:color="auto"/>
              <w:bottom w:val="single" w:sz="4" w:space="0" w:color="auto"/>
            </w:tcBorders>
          </w:tcPr>
          <w:p w14:paraId="78A3150E" w14:textId="77777777" w:rsidR="00B15EA3" w:rsidRPr="00F32A6C" w:rsidRDefault="00B15EA3" w:rsidP="00B15EA3">
            <w:pPr>
              <w:rPr>
                <w:rFonts w:hAnsi="ＭＳ 明朝"/>
                <w:sz w:val="21"/>
                <w:szCs w:val="21"/>
              </w:rPr>
            </w:pPr>
            <w:r w:rsidRPr="00F32A6C">
              <w:rPr>
                <w:rFonts w:hint="eastAsia"/>
                <w:sz w:val="21"/>
                <w:szCs w:val="21"/>
              </w:rPr>
              <w:t>臼井配水場</w:t>
            </w:r>
          </w:p>
        </w:tc>
        <w:tc>
          <w:tcPr>
            <w:tcW w:w="956" w:type="dxa"/>
            <w:tcBorders>
              <w:top w:val="single" w:sz="4" w:space="0" w:color="auto"/>
              <w:bottom w:val="single" w:sz="4" w:space="0" w:color="auto"/>
            </w:tcBorders>
          </w:tcPr>
          <w:p w14:paraId="236BB040" w14:textId="77777777" w:rsidR="00B15EA3" w:rsidRPr="00F32A6C" w:rsidRDefault="00B15EA3" w:rsidP="00B15EA3">
            <w:pPr>
              <w:jc w:val="center"/>
            </w:pPr>
          </w:p>
        </w:tc>
        <w:tc>
          <w:tcPr>
            <w:tcW w:w="962" w:type="dxa"/>
            <w:tcBorders>
              <w:top w:val="single" w:sz="4" w:space="0" w:color="auto"/>
              <w:bottom w:val="single" w:sz="4" w:space="0" w:color="auto"/>
            </w:tcBorders>
          </w:tcPr>
          <w:p w14:paraId="75554BF5"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44FE57F"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68241DC3"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4C96BFDE"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4E4B956B"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44B007AE"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302387F0"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5E22C0FA"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765218E6"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469226D7"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6FE8E689"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54E10D34"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58C47269"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365FCEA"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0EA4A038" w14:textId="70471C56" w:rsidR="00B15EA3" w:rsidRPr="00F32A6C" w:rsidRDefault="00B15EA3" w:rsidP="00B15EA3">
            <w:pPr>
              <w:jc w:val="center"/>
              <w:rPr>
                <w:rFonts w:hAnsi="ＭＳ 明朝"/>
                <w:sz w:val="20"/>
                <w:szCs w:val="20"/>
              </w:rPr>
            </w:pPr>
            <w:r w:rsidRPr="00F32A6C">
              <w:t>9</w:t>
            </w:r>
          </w:p>
        </w:tc>
        <w:tc>
          <w:tcPr>
            <w:tcW w:w="1407" w:type="dxa"/>
            <w:tcBorders>
              <w:top w:val="single" w:sz="4" w:space="0" w:color="auto"/>
              <w:bottom w:val="single" w:sz="4" w:space="0" w:color="auto"/>
            </w:tcBorders>
          </w:tcPr>
          <w:p w14:paraId="5CA34335" w14:textId="7316F2F8" w:rsidR="00B15EA3" w:rsidRPr="00F32A6C" w:rsidRDefault="00B15EA3" w:rsidP="00B15EA3">
            <w:pPr>
              <w:jc w:val="center"/>
              <w:rPr>
                <w:rFonts w:hAnsi="ＭＳ 明朝"/>
                <w:sz w:val="20"/>
                <w:szCs w:val="20"/>
              </w:rPr>
            </w:pPr>
            <w:r w:rsidRPr="00F32A6C">
              <w:t>0.6</w:t>
            </w:r>
          </w:p>
        </w:tc>
        <w:tc>
          <w:tcPr>
            <w:tcW w:w="1711" w:type="dxa"/>
            <w:tcBorders>
              <w:top w:val="single" w:sz="4" w:space="0" w:color="auto"/>
              <w:bottom w:val="single" w:sz="4" w:space="0" w:color="auto"/>
            </w:tcBorders>
          </w:tcPr>
          <w:p w14:paraId="7E56314D" w14:textId="52740B4E" w:rsidR="00B15EA3" w:rsidRPr="00F32A6C" w:rsidRDefault="00B15EA3" w:rsidP="00B15EA3">
            <w:pPr>
              <w:jc w:val="center"/>
              <w:rPr>
                <w:rFonts w:hAnsi="ＭＳ 明朝"/>
                <w:sz w:val="20"/>
                <w:szCs w:val="20"/>
              </w:rPr>
            </w:pPr>
            <w:r w:rsidRPr="00F32A6C">
              <w:t>2</w:t>
            </w:r>
          </w:p>
        </w:tc>
      </w:tr>
      <w:tr w:rsidR="00F32A6C" w:rsidRPr="00F32A6C" w14:paraId="19E32AEB" w14:textId="77777777" w:rsidTr="00B15EA3">
        <w:trPr>
          <w:trHeight w:hRule="exact" w:val="312"/>
        </w:trPr>
        <w:tc>
          <w:tcPr>
            <w:tcW w:w="503" w:type="dxa"/>
          </w:tcPr>
          <w:p w14:paraId="6FCD1F19" w14:textId="77777777" w:rsidR="00B15EA3" w:rsidRPr="00F32A6C" w:rsidRDefault="00B15EA3" w:rsidP="00B15EA3">
            <w:pPr>
              <w:jc w:val="right"/>
            </w:pPr>
            <w:r w:rsidRPr="00F32A6C">
              <w:rPr>
                <w:rFonts w:hint="eastAsia"/>
              </w:rPr>
              <w:t>1</w:t>
            </w:r>
            <w:r w:rsidRPr="00F32A6C">
              <w:t>6</w:t>
            </w:r>
          </w:p>
        </w:tc>
        <w:tc>
          <w:tcPr>
            <w:tcW w:w="2078" w:type="dxa"/>
            <w:tcBorders>
              <w:top w:val="single" w:sz="4" w:space="0" w:color="auto"/>
              <w:bottom w:val="single" w:sz="4" w:space="0" w:color="auto"/>
            </w:tcBorders>
          </w:tcPr>
          <w:p w14:paraId="2B2EFE17" w14:textId="77777777" w:rsidR="00B15EA3" w:rsidRPr="00F32A6C" w:rsidRDefault="00B15EA3" w:rsidP="00B15EA3">
            <w:pPr>
              <w:rPr>
                <w:rFonts w:hAnsi="ＭＳ 明朝"/>
                <w:sz w:val="21"/>
                <w:szCs w:val="21"/>
              </w:rPr>
            </w:pPr>
            <w:r w:rsidRPr="00F32A6C">
              <w:rPr>
                <w:rFonts w:hint="eastAsia"/>
                <w:sz w:val="21"/>
                <w:szCs w:val="21"/>
              </w:rPr>
              <w:t>山口第1</w:t>
            </w:r>
          </w:p>
        </w:tc>
        <w:tc>
          <w:tcPr>
            <w:tcW w:w="956" w:type="dxa"/>
            <w:tcBorders>
              <w:top w:val="single" w:sz="4" w:space="0" w:color="auto"/>
              <w:bottom w:val="single" w:sz="4" w:space="0" w:color="auto"/>
            </w:tcBorders>
          </w:tcPr>
          <w:p w14:paraId="44D68382" w14:textId="77777777" w:rsidR="00B15EA3" w:rsidRPr="00F32A6C" w:rsidRDefault="00B15EA3" w:rsidP="00B15EA3">
            <w:pPr>
              <w:jc w:val="center"/>
            </w:pPr>
          </w:p>
        </w:tc>
        <w:tc>
          <w:tcPr>
            <w:tcW w:w="962" w:type="dxa"/>
            <w:tcBorders>
              <w:top w:val="single" w:sz="4" w:space="0" w:color="auto"/>
              <w:bottom w:val="single" w:sz="4" w:space="0" w:color="auto"/>
            </w:tcBorders>
          </w:tcPr>
          <w:p w14:paraId="747FF32E"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BA12D8F"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215DBEE9"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2471C325"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3B581565"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3D398AF3"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63945C26"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4DA00FC5"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1089DCF9"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13EEFF39"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52C1DB1D"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71FFC438"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C178CA1"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2E7AF918"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70D1A5F6" w14:textId="48E288E0" w:rsidR="00B15EA3" w:rsidRPr="00F32A6C" w:rsidRDefault="00B15EA3" w:rsidP="00B15EA3">
            <w:pPr>
              <w:jc w:val="center"/>
              <w:rPr>
                <w:rFonts w:hAnsi="ＭＳ 明朝"/>
                <w:sz w:val="20"/>
                <w:szCs w:val="20"/>
              </w:rPr>
            </w:pPr>
            <w:r w:rsidRPr="00F32A6C">
              <w:t>7.9</w:t>
            </w:r>
          </w:p>
        </w:tc>
        <w:tc>
          <w:tcPr>
            <w:tcW w:w="1407" w:type="dxa"/>
            <w:tcBorders>
              <w:top w:val="single" w:sz="4" w:space="0" w:color="auto"/>
              <w:bottom w:val="single" w:sz="4" w:space="0" w:color="auto"/>
            </w:tcBorders>
          </w:tcPr>
          <w:p w14:paraId="35D8D337" w14:textId="35A9D58A" w:rsidR="00B15EA3" w:rsidRPr="00F32A6C" w:rsidRDefault="00B15EA3" w:rsidP="00B15EA3">
            <w:pPr>
              <w:jc w:val="center"/>
              <w:rPr>
                <w:rFonts w:hAnsi="ＭＳ 明朝"/>
                <w:sz w:val="20"/>
                <w:szCs w:val="20"/>
              </w:rPr>
            </w:pPr>
            <w:r w:rsidRPr="00F32A6C">
              <w:t>0.6</w:t>
            </w:r>
          </w:p>
        </w:tc>
        <w:tc>
          <w:tcPr>
            <w:tcW w:w="1711" w:type="dxa"/>
            <w:tcBorders>
              <w:top w:val="single" w:sz="4" w:space="0" w:color="auto"/>
              <w:bottom w:val="single" w:sz="4" w:space="0" w:color="auto"/>
            </w:tcBorders>
          </w:tcPr>
          <w:p w14:paraId="5A2BC0C4" w14:textId="4F71D2A5" w:rsidR="00B15EA3" w:rsidRPr="00F32A6C" w:rsidRDefault="00B15EA3" w:rsidP="00B15EA3">
            <w:pPr>
              <w:jc w:val="center"/>
              <w:rPr>
                <w:rFonts w:hAnsi="ＭＳ 明朝"/>
                <w:sz w:val="20"/>
                <w:szCs w:val="20"/>
              </w:rPr>
            </w:pPr>
            <w:r w:rsidRPr="00F32A6C">
              <w:t>2</w:t>
            </w:r>
          </w:p>
        </w:tc>
      </w:tr>
      <w:tr w:rsidR="00F32A6C" w:rsidRPr="00F32A6C" w14:paraId="27108536" w14:textId="77777777" w:rsidTr="00B15EA3">
        <w:trPr>
          <w:trHeight w:hRule="exact" w:val="312"/>
        </w:trPr>
        <w:tc>
          <w:tcPr>
            <w:tcW w:w="503" w:type="dxa"/>
          </w:tcPr>
          <w:p w14:paraId="3AF22AF9" w14:textId="77777777" w:rsidR="00B15EA3" w:rsidRPr="00F32A6C" w:rsidRDefault="00B15EA3" w:rsidP="00B15EA3">
            <w:pPr>
              <w:jc w:val="right"/>
            </w:pPr>
            <w:r w:rsidRPr="00F32A6C">
              <w:rPr>
                <w:rFonts w:hint="eastAsia"/>
              </w:rPr>
              <w:t>1</w:t>
            </w:r>
            <w:r w:rsidRPr="00F32A6C">
              <w:t>7</w:t>
            </w:r>
          </w:p>
        </w:tc>
        <w:tc>
          <w:tcPr>
            <w:tcW w:w="2078" w:type="dxa"/>
            <w:tcBorders>
              <w:top w:val="single" w:sz="4" w:space="0" w:color="auto"/>
              <w:bottom w:val="single" w:sz="4" w:space="0" w:color="auto"/>
            </w:tcBorders>
          </w:tcPr>
          <w:p w14:paraId="776775BC" w14:textId="77777777" w:rsidR="00B15EA3" w:rsidRPr="00F32A6C" w:rsidRDefault="00B15EA3" w:rsidP="00B15EA3">
            <w:pPr>
              <w:rPr>
                <w:rFonts w:hAnsi="ＭＳ 明朝"/>
                <w:sz w:val="21"/>
                <w:szCs w:val="21"/>
              </w:rPr>
            </w:pPr>
            <w:r w:rsidRPr="00F32A6C">
              <w:rPr>
                <w:rFonts w:hint="eastAsia"/>
                <w:sz w:val="21"/>
                <w:szCs w:val="21"/>
              </w:rPr>
              <w:t>山口第2</w:t>
            </w:r>
          </w:p>
        </w:tc>
        <w:tc>
          <w:tcPr>
            <w:tcW w:w="956" w:type="dxa"/>
            <w:tcBorders>
              <w:top w:val="single" w:sz="4" w:space="0" w:color="auto"/>
              <w:bottom w:val="single" w:sz="4" w:space="0" w:color="auto"/>
            </w:tcBorders>
          </w:tcPr>
          <w:p w14:paraId="571CA0FC" w14:textId="77777777" w:rsidR="00B15EA3" w:rsidRPr="00F32A6C" w:rsidRDefault="00B15EA3" w:rsidP="00B15EA3">
            <w:pPr>
              <w:jc w:val="center"/>
            </w:pPr>
          </w:p>
        </w:tc>
        <w:tc>
          <w:tcPr>
            <w:tcW w:w="962" w:type="dxa"/>
            <w:tcBorders>
              <w:top w:val="single" w:sz="4" w:space="0" w:color="auto"/>
              <w:bottom w:val="single" w:sz="4" w:space="0" w:color="auto"/>
            </w:tcBorders>
          </w:tcPr>
          <w:p w14:paraId="0058CEC6"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A0132A1" w14:textId="77777777" w:rsidR="00B15EA3" w:rsidRPr="00F32A6C" w:rsidRDefault="00B15EA3" w:rsidP="00B15EA3">
            <w:pPr>
              <w:jc w:val="center"/>
              <w:rPr>
                <w:rFonts w:hAnsi="ＭＳ 明朝"/>
                <w:sz w:val="20"/>
                <w:szCs w:val="20"/>
              </w:rPr>
            </w:pPr>
          </w:p>
        </w:tc>
        <w:tc>
          <w:tcPr>
            <w:tcW w:w="1000" w:type="dxa"/>
            <w:tcBorders>
              <w:top w:val="single" w:sz="4" w:space="0" w:color="auto"/>
              <w:bottom w:val="single" w:sz="4" w:space="0" w:color="auto"/>
            </w:tcBorders>
          </w:tcPr>
          <w:p w14:paraId="4B004D3D"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65A003F6"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46C4D64C"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085E0AF6"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1AD741AE"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4EFF8089"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3AF2D6D2"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112801F8"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46E04C1A"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25D46673"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06B1DEC"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867BFE7"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34AA8E47" w14:textId="5CAAD0AB" w:rsidR="00B15EA3" w:rsidRPr="00F32A6C" w:rsidRDefault="00B15EA3" w:rsidP="00B15EA3">
            <w:pPr>
              <w:jc w:val="center"/>
              <w:rPr>
                <w:rFonts w:hAnsi="ＭＳ 明朝"/>
                <w:sz w:val="20"/>
                <w:szCs w:val="20"/>
              </w:rPr>
            </w:pPr>
            <w:r w:rsidRPr="00F32A6C">
              <w:t>9</w:t>
            </w:r>
          </w:p>
        </w:tc>
        <w:tc>
          <w:tcPr>
            <w:tcW w:w="1407" w:type="dxa"/>
            <w:tcBorders>
              <w:top w:val="single" w:sz="4" w:space="0" w:color="auto"/>
              <w:bottom w:val="single" w:sz="4" w:space="0" w:color="auto"/>
            </w:tcBorders>
          </w:tcPr>
          <w:p w14:paraId="0E2104A6" w14:textId="201409F6" w:rsidR="00B15EA3" w:rsidRPr="00F32A6C" w:rsidRDefault="00B15EA3" w:rsidP="00B15EA3">
            <w:pPr>
              <w:jc w:val="center"/>
              <w:rPr>
                <w:rFonts w:hAnsi="ＭＳ 明朝"/>
                <w:sz w:val="20"/>
                <w:szCs w:val="20"/>
              </w:rPr>
            </w:pPr>
            <w:r w:rsidRPr="00F32A6C">
              <w:t>0.6</w:t>
            </w:r>
          </w:p>
        </w:tc>
        <w:tc>
          <w:tcPr>
            <w:tcW w:w="1711" w:type="dxa"/>
            <w:tcBorders>
              <w:top w:val="single" w:sz="4" w:space="0" w:color="auto"/>
              <w:bottom w:val="single" w:sz="4" w:space="0" w:color="auto"/>
            </w:tcBorders>
          </w:tcPr>
          <w:p w14:paraId="23BC1964" w14:textId="3BCEF40A" w:rsidR="00B15EA3" w:rsidRPr="00F32A6C" w:rsidRDefault="00B15EA3" w:rsidP="00B15EA3">
            <w:pPr>
              <w:jc w:val="center"/>
              <w:rPr>
                <w:rFonts w:hAnsi="ＭＳ 明朝"/>
                <w:sz w:val="20"/>
                <w:szCs w:val="20"/>
              </w:rPr>
            </w:pPr>
            <w:r w:rsidRPr="00F32A6C">
              <w:t>2</w:t>
            </w:r>
          </w:p>
        </w:tc>
      </w:tr>
      <w:tr w:rsidR="00F32A6C" w:rsidRPr="00F32A6C" w14:paraId="59A5DE35" w14:textId="77777777" w:rsidTr="00B15EA3">
        <w:trPr>
          <w:trHeight w:hRule="exact" w:val="312"/>
        </w:trPr>
        <w:tc>
          <w:tcPr>
            <w:tcW w:w="503" w:type="dxa"/>
          </w:tcPr>
          <w:p w14:paraId="3FD34229" w14:textId="77777777" w:rsidR="00B15EA3" w:rsidRPr="00F32A6C" w:rsidRDefault="00B15EA3" w:rsidP="00B15EA3">
            <w:pPr>
              <w:jc w:val="right"/>
            </w:pPr>
            <w:r w:rsidRPr="00F32A6C">
              <w:rPr>
                <w:rFonts w:hint="eastAsia"/>
              </w:rPr>
              <w:t>1</w:t>
            </w:r>
            <w:r w:rsidRPr="00F32A6C">
              <w:t>8</w:t>
            </w:r>
          </w:p>
        </w:tc>
        <w:tc>
          <w:tcPr>
            <w:tcW w:w="2078" w:type="dxa"/>
            <w:tcBorders>
              <w:top w:val="single" w:sz="4" w:space="0" w:color="auto"/>
              <w:bottom w:val="single" w:sz="4" w:space="0" w:color="auto"/>
            </w:tcBorders>
          </w:tcPr>
          <w:p w14:paraId="269DEBB3" w14:textId="77777777" w:rsidR="00B15EA3" w:rsidRPr="00F32A6C" w:rsidRDefault="00B15EA3" w:rsidP="00B15EA3">
            <w:pPr>
              <w:rPr>
                <w:sz w:val="21"/>
                <w:szCs w:val="21"/>
              </w:rPr>
            </w:pPr>
            <w:r w:rsidRPr="00F32A6C">
              <w:rPr>
                <w:rFonts w:hint="eastAsia"/>
                <w:sz w:val="21"/>
                <w:szCs w:val="21"/>
              </w:rPr>
              <w:t>葛城配水場</w:t>
            </w:r>
          </w:p>
        </w:tc>
        <w:tc>
          <w:tcPr>
            <w:tcW w:w="956" w:type="dxa"/>
            <w:tcBorders>
              <w:top w:val="single" w:sz="4" w:space="0" w:color="auto"/>
              <w:bottom w:val="single" w:sz="4" w:space="0" w:color="auto"/>
            </w:tcBorders>
          </w:tcPr>
          <w:p w14:paraId="1367EC79" w14:textId="77777777" w:rsidR="00B15EA3" w:rsidRPr="00F32A6C" w:rsidRDefault="00B15EA3" w:rsidP="00B15EA3">
            <w:pPr>
              <w:jc w:val="center"/>
            </w:pPr>
          </w:p>
        </w:tc>
        <w:tc>
          <w:tcPr>
            <w:tcW w:w="962" w:type="dxa"/>
            <w:tcBorders>
              <w:top w:val="single" w:sz="4" w:space="0" w:color="auto"/>
              <w:bottom w:val="single" w:sz="4" w:space="0" w:color="auto"/>
            </w:tcBorders>
          </w:tcPr>
          <w:p w14:paraId="14E7AB83"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16AB73FE" w14:textId="77777777" w:rsidR="00B15EA3" w:rsidRPr="00F32A6C" w:rsidRDefault="00B15EA3" w:rsidP="00B15EA3">
            <w:pPr>
              <w:jc w:val="center"/>
            </w:pPr>
          </w:p>
        </w:tc>
        <w:tc>
          <w:tcPr>
            <w:tcW w:w="1000" w:type="dxa"/>
            <w:tcBorders>
              <w:top w:val="single" w:sz="4" w:space="0" w:color="auto"/>
              <w:bottom w:val="single" w:sz="4" w:space="0" w:color="auto"/>
            </w:tcBorders>
          </w:tcPr>
          <w:p w14:paraId="4A8DA1FA"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368BD155" w14:textId="6D4596FE" w:rsidR="00B15EA3" w:rsidRPr="00F32A6C" w:rsidRDefault="00B15EA3" w:rsidP="00B15EA3">
            <w:pPr>
              <w:jc w:val="center"/>
              <w:rPr>
                <w:rFonts w:hAnsi="ＭＳ 明朝"/>
                <w:sz w:val="20"/>
                <w:szCs w:val="20"/>
              </w:rPr>
            </w:pPr>
            <w:r w:rsidRPr="00F32A6C">
              <w:t>2</w:t>
            </w:r>
          </w:p>
        </w:tc>
        <w:tc>
          <w:tcPr>
            <w:tcW w:w="964" w:type="dxa"/>
            <w:tcBorders>
              <w:top w:val="single" w:sz="4" w:space="0" w:color="auto"/>
              <w:bottom w:val="single" w:sz="4" w:space="0" w:color="auto"/>
            </w:tcBorders>
          </w:tcPr>
          <w:p w14:paraId="2CEA77BB" w14:textId="21BE8004" w:rsidR="00B15EA3" w:rsidRPr="00F32A6C" w:rsidRDefault="00B15EA3" w:rsidP="00B15EA3">
            <w:pPr>
              <w:jc w:val="center"/>
              <w:rPr>
                <w:rFonts w:hAnsi="ＭＳ 明朝"/>
                <w:sz w:val="20"/>
                <w:szCs w:val="20"/>
              </w:rPr>
            </w:pPr>
            <w:r w:rsidRPr="00F32A6C">
              <w:t>1</w:t>
            </w:r>
          </w:p>
        </w:tc>
        <w:tc>
          <w:tcPr>
            <w:tcW w:w="964" w:type="dxa"/>
            <w:tcBorders>
              <w:top w:val="single" w:sz="4" w:space="0" w:color="auto"/>
              <w:bottom w:val="single" w:sz="4" w:space="0" w:color="auto"/>
            </w:tcBorders>
          </w:tcPr>
          <w:p w14:paraId="3A001035" w14:textId="2441E91B" w:rsidR="00B15EA3" w:rsidRPr="00F32A6C" w:rsidRDefault="00B15EA3" w:rsidP="00B15EA3">
            <w:pPr>
              <w:jc w:val="center"/>
              <w:rPr>
                <w:rFonts w:hAnsi="ＭＳ 明朝"/>
                <w:sz w:val="20"/>
                <w:szCs w:val="20"/>
              </w:rPr>
            </w:pPr>
            <w:r w:rsidRPr="00F32A6C">
              <w:t>2</w:t>
            </w:r>
          </w:p>
        </w:tc>
        <w:tc>
          <w:tcPr>
            <w:tcW w:w="929" w:type="dxa"/>
            <w:tcBorders>
              <w:top w:val="single" w:sz="4" w:space="0" w:color="auto"/>
              <w:bottom w:val="single" w:sz="4" w:space="0" w:color="auto"/>
            </w:tcBorders>
          </w:tcPr>
          <w:p w14:paraId="2F7AA1D6" w14:textId="0F986782" w:rsidR="00B15EA3" w:rsidRPr="00F32A6C" w:rsidRDefault="00B15EA3" w:rsidP="00B15EA3">
            <w:pPr>
              <w:jc w:val="center"/>
              <w:rPr>
                <w:rFonts w:hAnsi="ＭＳ 明朝"/>
                <w:sz w:val="20"/>
                <w:szCs w:val="20"/>
              </w:rPr>
            </w:pPr>
            <w:r w:rsidRPr="00F32A6C">
              <w:t>1.35</w:t>
            </w:r>
          </w:p>
        </w:tc>
        <w:tc>
          <w:tcPr>
            <w:tcW w:w="1002" w:type="dxa"/>
            <w:tcBorders>
              <w:top w:val="single" w:sz="4" w:space="0" w:color="auto"/>
              <w:bottom w:val="single" w:sz="4" w:space="0" w:color="auto"/>
            </w:tcBorders>
          </w:tcPr>
          <w:p w14:paraId="0E9F6DC1" w14:textId="1515B7F5" w:rsidR="00B15EA3" w:rsidRPr="00F32A6C" w:rsidRDefault="00B15EA3" w:rsidP="00B15EA3">
            <w:pPr>
              <w:jc w:val="center"/>
              <w:rPr>
                <w:rFonts w:hAnsi="ＭＳ 明朝"/>
                <w:sz w:val="20"/>
                <w:szCs w:val="20"/>
              </w:rPr>
            </w:pPr>
            <w:r w:rsidRPr="00F32A6C">
              <w:t>2</w:t>
            </w:r>
          </w:p>
        </w:tc>
        <w:tc>
          <w:tcPr>
            <w:tcW w:w="966" w:type="dxa"/>
            <w:tcBorders>
              <w:top w:val="single" w:sz="4" w:space="0" w:color="auto"/>
              <w:bottom w:val="single" w:sz="4" w:space="0" w:color="auto"/>
            </w:tcBorders>
          </w:tcPr>
          <w:p w14:paraId="154244E1" w14:textId="7D3EE1BB" w:rsidR="00B15EA3" w:rsidRPr="00F32A6C" w:rsidRDefault="00B15EA3" w:rsidP="00B15EA3">
            <w:pPr>
              <w:jc w:val="center"/>
              <w:rPr>
                <w:rFonts w:hAnsi="ＭＳ 明朝"/>
                <w:sz w:val="20"/>
                <w:szCs w:val="20"/>
              </w:rPr>
            </w:pPr>
            <w:r w:rsidRPr="00F32A6C">
              <w:t>1</w:t>
            </w:r>
          </w:p>
        </w:tc>
        <w:tc>
          <w:tcPr>
            <w:tcW w:w="965" w:type="dxa"/>
            <w:tcBorders>
              <w:top w:val="single" w:sz="4" w:space="0" w:color="auto"/>
              <w:bottom w:val="single" w:sz="4" w:space="0" w:color="auto"/>
            </w:tcBorders>
          </w:tcPr>
          <w:p w14:paraId="2A593552" w14:textId="7066B7D2" w:rsidR="00B15EA3" w:rsidRPr="00F32A6C" w:rsidRDefault="00B15EA3" w:rsidP="00B15EA3">
            <w:pPr>
              <w:jc w:val="center"/>
              <w:rPr>
                <w:rFonts w:hAnsi="ＭＳ 明朝"/>
                <w:sz w:val="20"/>
                <w:szCs w:val="20"/>
              </w:rPr>
            </w:pPr>
            <w:r w:rsidRPr="00F32A6C">
              <w:t>2</w:t>
            </w:r>
          </w:p>
        </w:tc>
        <w:tc>
          <w:tcPr>
            <w:tcW w:w="944" w:type="dxa"/>
            <w:tcBorders>
              <w:top w:val="single" w:sz="4" w:space="0" w:color="auto"/>
              <w:bottom w:val="single" w:sz="4" w:space="0" w:color="auto"/>
            </w:tcBorders>
          </w:tcPr>
          <w:p w14:paraId="3B5F4C80" w14:textId="2FA6DAEB" w:rsidR="00B15EA3" w:rsidRPr="00F32A6C" w:rsidRDefault="00B15EA3" w:rsidP="00B15EA3">
            <w:pPr>
              <w:jc w:val="center"/>
              <w:rPr>
                <w:rFonts w:hAnsi="ＭＳ 明朝"/>
                <w:sz w:val="20"/>
                <w:szCs w:val="20"/>
              </w:rPr>
            </w:pPr>
            <w:r w:rsidRPr="00F32A6C">
              <w:t>1.74</w:t>
            </w:r>
          </w:p>
        </w:tc>
        <w:tc>
          <w:tcPr>
            <w:tcW w:w="984" w:type="dxa"/>
            <w:tcBorders>
              <w:top w:val="single" w:sz="4" w:space="0" w:color="auto"/>
              <w:bottom w:val="single" w:sz="4" w:space="0" w:color="auto"/>
            </w:tcBorders>
          </w:tcPr>
          <w:p w14:paraId="5206AFCD"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5933B7D"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5C5E1974"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1860322F" w14:textId="0D74FD07" w:rsidR="00B15EA3" w:rsidRPr="00F32A6C" w:rsidRDefault="00B15EA3" w:rsidP="00B15EA3">
            <w:pPr>
              <w:jc w:val="center"/>
              <w:rPr>
                <w:rFonts w:hAnsi="ＭＳ 明朝"/>
                <w:sz w:val="20"/>
                <w:szCs w:val="20"/>
              </w:rPr>
            </w:pPr>
            <w:r w:rsidRPr="00F32A6C">
              <w:t>10</w:t>
            </w:r>
          </w:p>
        </w:tc>
        <w:tc>
          <w:tcPr>
            <w:tcW w:w="1407" w:type="dxa"/>
            <w:tcBorders>
              <w:top w:val="single" w:sz="4" w:space="0" w:color="auto"/>
              <w:bottom w:val="single" w:sz="4" w:space="0" w:color="auto"/>
            </w:tcBorders>
          </w:tcPr>
          <w:p w14:paraId="3D71FA3C" w14:textId="5C1B9D67" w:rsidR="00B15EA3" w:rsidRPr="00F32A6C" w:rsidRDefault="00B15EA3" w:rsidP="00B15EA3">
            <w:pPr>
              <w:jc w:val="center"/>
              <w:rPr>
                <w:rFonts w:hAnsi="ＭＳ 明朝"/>
                <w:sz w:val="20"/>
                <w:szCs w:val="20"/>
              </w:rPr>
            </w:pPr>
            <w:r w:rsidRPr="00F32A6C">
              <w:t>0.7</w:t>
            </w:r>
          </w:p>
        </w:tc>
        <w:tc>
          <w:tcPr>
            <w:tcW w:w="1711" w:type="dxa"/>
            <w:tcBorders>
              <w:top w:val="single" w:sz="4" w:space="0" w:color="auto"/>
              <w:bottom w:val="single" w:sz="4" w:space="0" w:color="auto"/>
            </w:tcBorders>
          </w:tcPr>
          <w:p w14:paraId="58999C5F" w14:textId="2A726A89" w:rsidR="00B15EA3" w:rsidRPr="00F32A6C" w:rsidRDefault="00B15EA3" w:rsidP="00B15EA3">
            <w:pPr>
              <w:jc w:val="center"/>
              <w:rPr>
                <w:rFonts w:hAnsi="ＭＳ 明朝"/>
                <w:sz w:val="20"/>
                <w:szCs w:val="20"/>
              </w:rPr>
            </w:pPr>
            <w:r w:rsidRPr="00F32A6C">
              <w:t>6</w:t>
            </w:r>
          </w:p>
        </w:tc>
      </w:tr>
      <w:tr w:rsidR="00F32A6C" w:rsidRPr="00F32A6C" w14:paraId="106FD2AB" w14:textId="77777777" w:rsidTr="00B15EA3">
        <w:trPr>
          <w:trHeight w:hRule="exact" w:val="312"/>
        </w:trPr>
        <w:tc>
          <w:tcPr>
            <w:tcW w:w="503" w:type="dxa"/>
          </w:tcPr>
          <w:p w14:paraId="4B4A6FE5" w14:textId="77777777" w:rsidR="00B15EA3" w:rsidRPr="00F32A6C" w:rsidRDefault="00B15EA3" w:rsidP="00B15EA3">
            <w:pPr>
              <w:jc w:val="right"/>
            </w:pPr>
            <w:r w:rsidRPr="00F32A6C">
              <w:rPr>
                <w:rFonts w:hint="eastAsia"/>
              </w:rPr>
              <w:t>1</w:t>
            </w:r>
            <w:r w:rsidRPr="00F32A6C">
              <w:t>9</w:t>
            </w:r>
          </w:p>
        </w:tc>
        <w:tc>
          <w:tcPr>
            <w:tcW w:w="2078" w:type="dxa"/>
            <w:tcBorders>
              <w:top w:val="single" w:sz="4" w:space="0" w:color="auto"/>
              <w:bottom w:val="single" w:sz="4" w:space="0" w:color="auto"/>
            </w:tcBorders>
          </w:tcPr>
          <w:p w14:paraId="01B37977" w14:textId="77777777" w:rsidR="00B15EA3" w:rsidRPr="00F32A6C" w:rsidRDefault="00B15EA3" w:rsidP="00B15EA3">
            <w:pPr>
              <w:rPr>
                <w:sz w:val="21"/>
                <w:szCs w:val="21"/>
              </w:rPr>
            </w:pPr>
            <w:r w:rsidRPr="00F32A6C">
              <w:rPr>
                <w:rFonts w:hint="eastAsia"/>
                <w:sz w:val="21"/>
                <w:szCs w:val="21"/>
              </w:rPr>
              <w:t>南部配水場</w:t>
            </w:r>
          </w:p>
        </w:tc>
        <w:tc>
          <w:tcPr>
            <w:tcW w:w="956" w:type="dxa"/>
            <w:tcBorders>
              <w:top w:val="single" w:sz="4" w:space="0" w:color="auto"/>
              <w:bottom w:val="single" w:sz="4" w:space="0" w:color="auto"/>
            </w:tcBorders>
          </w:tcPr>
          <w:p w14:paraId="5D477277" w14:textId="77777777" w:rsidR="00B15EA3" w:rsidRPr="00F32A6C" w:rsidRDefault="00B15EA3" w:rsidP="00B15EA3">
            <w:pPr>
              <w:jc w:val="center"/>
            </w:pPr>
          </w:p>
        </w:tc>
        <w:tc>
          <w:tcPr>
            <w:tcW w:w="962" w:type="dxa"/>
            <w:tcBorders>
              <w:top w:val="single" w:sz="4" w:space="0" w:color="auto"/>
              <w:bottom w:val="single" w:sz="4" w:space="0" w:color="auto"/>
            </w:tcBorders>
          </w:tcPr>
          <w:p w14:paraId="18FF2DD4"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108DEC65" w14:textId="77777777" w:rsidR="00B15EA3" w:rsidRPr="00F32A6C" w:rsidRDefault="00B15EA3" w:rsidP="00B15EA3">
            <w:pPr>
              <w:jc w:val="center"/>
            </w:pPr>
          </w:p>
        </w:tc>
        <w:tc>
          <w:tcPr>
            <w:tcW w:w="1000" w:type="dxa"/>
            <w:tcBorders>
              <w:top w:val="single" w:sz="4" w:space="0" w:color="auto"/>
              <w:bottom w:val="single" w:sz="4" w:space="0" w:color="auto"/>
            </w:tcBorders>
          </w:tcPr>
          <w:p w14:paraId="2FB29205"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70988D8D"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277B3BDB"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3DB40E1C"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3F8E21F0"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4AB8BEE4" w14:textId="22C02AE9"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2C800E57" w14:textId="10297D7F"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47B2ED75" w14:textId="4B156DFE"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364C70C7" w14:textId="66F47410"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2D8F62E1" w14:textId="095A4422"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0D10A62" w14:textId="36056E03"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1E8837BB" w14:textId="6ECC7DDD"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1A3ECB8A" w14:textId="026DD5C0" w:rsidR="00B15EA3" w:rsidRPr="00F32A6C" w:rsidRDefault="00B15EA3" w:rsidP="00B15EA3">
            <w:pPr>
              <w:jc w:val="center"/>
              <w:rPr>
                <w:rFonts w:hAnsi="ＭＳ 明朝"/>
                <w:sz w:val="20"/>
                <w:szCs w:val="20"/>
              </w:rPr>
            </w:pPr>
            <w:r w:rsidRPr="00F32A6C">
              <w:t>15</w:t>
            </w:r>
          </w:p>
        </w:tc>
        <w:tc>
          <w:tcPr>
            <w:tcW w:w="1407" w:type="dxa"/>
            <w:tcBorders>
              <w:top w:val="single" w:sz="4" w:space="0" w:color="auto"/>
              <w:bottom w:val="single" w:sz="4" w:space="0" w:color="auto"/>
            </w:tcBorders>
          </w:tcPr>
          <w:p w14:paraId="76132819" w14:textId="4AADE145" w:rsidR="00B15EA3" w:rsidRPr="00F32A6C" w:rsidRDefault="00B15EA3" w:rsidP="00B15EA3">
            <w:pPr>
              <w:jc w:val="center"/>
              <w:rPr>
                <w:rFonts w:hAnsi="ＭＳ 明朝"/>
                <w:sz w:val="20"/>
                <w:szCs w:val="20"/>
              </w:rPr>
            </w:pPr>
            <w:r w:rsidRPr="00F32A6C">
              <w:t>1</w:t>
            </w:r>
          </w:p>
        </w:tc>
        <w:tc>
          <w:tcPr>
            <w:tcW w:w="1711" w:type="dxa"/>
            <w:tcBorders>
              <w:top w:val="single" w:sz="4" w:space="0" w:color="auto"/>
              <w:bottom w:val="single" w:sz="4" w:space="0" w:color="auto"/>
            </w:tcBorders>
          </w:tcPr>
          <w:p w14:paraId="57F64569" w14:textId="0BA7E897" w:rsidR="00B15EA3" w:rsidRPr="00F32A6C" w:rsidRDefault="00B15EA3" w:rsidP="00B15EA3">
            <w:pPr>
              <w:jc w:val="center"/>
              <w:rPr>
                <w:rFonts w:hAnsi="ＭＳ 明朝"/>
                <w:sz w:val="20"/>
                <w:szCs w:val="20"/>
              </w:rPr>
            </w:pPr>
            <w:r w:rsidRPr="00F32A6C">
              <w:t>4</w:t>
            </w:r>
          </w:p>
        </w:tc>
      </w:tr>
      <w:tr w:rsidR="00F32A6C" w:rsidRPr="00F32A6C" w14:paraId="7BA9C641" w14:textId="77777777" w:rsidTr="00B15EA3">
        <w:trPr>
          <w:trHeight w:hRule="exact" w:val="312"/>
        </w:trPr>
        <w:tc>
          <w:tcPr>
            <w:tcW w:w="503" w:type="dxa"/>
          </w:tcPr>
          <w:p w14:paraId="2CF1A6BD" w14:textId="77777777" w:rsidR="00B15EA3" w:rsidRPr="00F32A6C" w:rsidRDefault="00B15EA3" w:rsidP="00B15EA3">
            <w:pPr>
              <w:jc w:val="right"/>
            </w:pPr>
            <w:r w:rsidRPr="00F32A6C">
              <w:rPr>
                <w:rFonts w:hint="eastAsia"/>
              </w:rPr>
              <w:t>2</w:t>
            </w:r>
            <w:r w:rsidRPr="00F32A6C">
              <w:t>0</w:t>
            </w:r>
          </w:p>
        </w:tc>
        <w:tc>
          <w:tcPr>
            <w:tcW w:w="2078" w:type="dxa"/>
            <w:tcBorders>
              <w:top w:val="single" w:sz="4" w:space="0" w:color="auto"/>
              <w:bottom w:val="single" w:sz="4" w:space="0" w:color="auto"/>
            </w:tcBorders>
          </w:tcPr>
          <w:p w14:paraId="4D96787A" w14:textId="77777777" w:rsidR="00B15EA3" w:rsidRPr="00F32A6C" w:rsidRDefault="00B15EA3" w:rsidP="00B15EA3">
            <w:pPr>
              <w:rPr>
                <w:sz w:val="21"/>
                <w:szCs w:val="21"/>
              </w:rPr>
            </w:pPr>
            <w:r w:rsidRPr="00F32A6C">
              <w:rPr>
                <w:rFonts w:hint="eastAsia"/>
                <w:sz w:val="21"/>
                <w:szCs w:val="21"/>
              </w:rPr>
              <w:t>小田浄水場</w:t>
            </w:r>
          </w:p>
        </w:tc>
        <w:tc>
          <w:tcPr>
            <w:tcW w:w="956" w:type="dxa"/>
            <w:tcBorders>
              <w:top w:val="single" w:sz="4" w:space="0" w:color="auto"/>
              <w:bottom w:val="single" w:sz="4" w:space="0" w:color="auto"/>
            </w:tcBorders>
          </w:tcPr>
          <w:p w14:paraId="2098B5AA" w14:textId="77777777" w:rsidR="00B15EA3" w:rsidRPr="00F32A6C" w:rsidRDefault="00B15EA3" w:rsidP="00B15EA3">
            <w:pPr>
              <w:jc w:val="center"/>
            </w:pPr>
          </w:p>
        </w:tc>
        <w:tc>
          <w:tcPr>
            <w:tcW w:w="962" w:type="dxa"/>
            <w:tcBorders>
              <w:top w:val="single" w:sz="4" w:space="0" w:color="auto"/>
              <w:bottom w:val="single" w:sz="4" w:space="0" w:color="auto"/>
            </w:tcBorders>
          </w:tcPr>
          <w:p w14:paraId="1D7E1054"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8452AA1" w14:textId="77777777" w:rsidR="00B15EA3" w:rsidRPr="00F32A6C" w:rsidRDefault="00B15EA3" w:rsidP="00B15EA3">
            <w:pPr>
              <w:jc w:val="center"/>
            </w:pPr>
          </w:p>
        </w:tc>
        <w:tc>
          <w:tcPr>
            <w:tcW w:w="1000" w:type="dxa"/>
            <w:tcBorders>
              <w:top w:val="single" w:sz="4" w:space="0" w:color="auto"/>
              <w:bottom w:val="single" w:sz="4" w:space="0" w:color="auto"/>
            </w:tcBorders>
          </w:tcPr>
          <w:p w14:paraId="60811A3C"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53D84F08"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2C5CBA94"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7C6E7CFB"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35BD9262"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44A59457"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1F38A62C"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5B4BB448"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0250273F"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57FE3D61"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4F85937F"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52785723"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22A89880" w14:textId="4392AF23" w:rsidR="00B15EA3" w:rsidRPr="00F32A6C" w:rsidRDefault="00B15EA3" w:rsidP="00B15EA3">
            <w:pPr>
              <w:jc w:val="center"/>
              <w:rPr>
                <w:rFonts w:hAnsi="ＭＳ 明朝"/>
                <w:sz w:val="20"/>
                <w:szCs w:val="20"/>
              </w:rPr>
            </w:pPr>
            <w:r w:rsidRPr="00F32A6C">
              <w:t>7.9</w:t>
            </w:r>
          </w:p>
        </w:tc>
        <w:tc>
          <w:tcPr>
            <w:tcW w:w="1407" w:type="dxa"/>
            <w:tcBorders>
              <w:top w:val="single" w:sz="4" w:space="0" w:color="auto"/>
              <w:bottom w:val="single" w:sz="4" w:space="0" w:color="auto"/>
            </w:tcBorders>
          </w:tcPr>
          <w:p w14:paraId="38EF2EF5" w14:textId="6D55BA16" w:rsidR="00B15EA3" w:rsidRPr="00F32A6C" w:rsidRDefault="00B15EA3" w:rsidP="00B15EA3">
            <w:pPr>
              <w:jc w:val="center"/>
              <w:rPr>
                <w:rFonts w:hAnsi="ＭＳ 明朝"/>
                <w:sz w:val="20"/>
                <w:szCs w:val="20"/>
              </w:rPr>
            </w:pPr>
            <w:r w:rsidRPr="00F32A6C">
              <w:t>0.6</w:t>
            </w:r>
          </w:p>
        </w:tc>
        <w:tc>
          <w:tcPr>
            <w:tcW w:w="1711" w:type="dxa"/>
            <w:tcBorders>
              <w:top w:val="single" w:sz="4" w:space="0" w:color="auto"/>
              <w:bottom w:val="single" w:sz="4" w:space="0" w:color="auto"/>
            </w:tcBorders>
          </w:tcPr>
          <w:p w14:paraId="4AE93948" w14:textId="0CD0DF2C" w:rsidR="00B15EA3" w:rsidRPr="00F32A6C" w:rsidRDefault="00B15EA3" w:rsidP="00B15EA3">
            <w:pPr>
              <w:jc w:val="center"/>
              <w:rPr>
                <w:rFonts w:hAnsi="ＭＳ 明朝"/>
                <w:sz w:val="20"/>
                <w:szCs w:val="20"/>
              </w:rPr>
            </w:pPr>
            <w:r w:rsidRPr="00F32A6C">
              <w:t>2</w:t>
            </w:r>
          </w:p>
        </w:tc>
      </w:tr>
      <w:tr w:rsidR="00F32A6C" w:rsidRPr="00F32A6C" w14:paraId="512347FC" w14:textId="77777777" w:rsidTr="00B15EA3">
        <w:trPr>
          <w:trHeight w:hRule="exact" w:val="312"/>
        </w:trPr>
        <w:tc>
          <w:tcPr>
            <w:tcW w:w="503" w:type="dxa"/>
          </w:tcPr>
          <w:p w14:paraId="3B27A91E" w14:textId="77777777" w:rsidR="00B15EA3" w:rsidRPr="00F32A6C" w:rsidRDefault="00B15EA3" w:rsidP="00B15EA3">
            <w:pPr>
              <w:jc w:val="right"/>
            </w:pPr>
            <w:r w:rsidRPr="00F32A6C">
              <w:rPr>
                <w:rFonts w:hint="eastAsia"/>
              </w:rPr>
              <w:t>2</w:t>
            </w:r>
            <w:r w:rsidRPr="00F32A6C">
              <w:t>1</w:t>
            </w:r>
          </w:p>
        </w:tc>
        <w:tc>
          <w:tcPr>
            <w:tcW w:w="2078" w:type="dxa"/>
            <w:tcBorders>
              <w:top w:val="single" w:sz="4" w:space="0" w:color="auto"/>
              <w:bottom w:val="single" w:sz="4" w:space="0" w:color="auto"/>
            </w:tcBorders>
          </w:tcPr>
          <w:p w14:paraId="7B8FC753" w14:textId="77777777" w:rsidR="00B15EA3" w:rsidRPr="00F32A6C" w:rsidRDefault="00B15EA3" w:rsidP="00B15EA3">
            <w:pPr>
              <w:rPr>
                <w:sz w:val="21"/>
                <w:szCs w:val="21"/>
              </w:rPr>
            </w:pPr>
            <w:r w:rsidRPr="00F32A6C">
              <w:rPr>
                <w:rFonts w:hint="eastAsia"/>
                <w:sz w:val="21"/>
                <w:szCs w:val="21"/>
              </w:rPr>
              <w:t>大根山浄水場</w:t>
            </w:r>
          </w:p>
        </w:tc>
        <w:tc>
          <w:tcPr>
            <w:tcW w:w="956" w:type="dxa"/>
            <w:tcBorders>
              <w:top w:val="single" w:sz="4" w:space="0" w:color="auto"/>
              <w:bottom w:val="single" w:sz="4" w:space="0" w:color="auto"/>
            </w:tcBorders>
          </w:tcPr>
          <w:p w14:paraId="55DEBCC7" w14:textId="77777777" w:rsidR="00B15EA3" w:rsidRPr="00F32A6C" w:rsidRDefault="00B15EA3" w:rsidP="00B15EA3">
            <w:pPr>
              <w:jc w:val="center"/>
            </w:pPr>
          </w:p>
        </w:tc>
        <w:tc>
          <w:tcPr>
            <w:tcW w:w="962" w:type="dxa"/>
            <w:tcBorders>
              <w:top w:val="single" w:sz="4" w:space="0" w:color="auto"/>
              <w:bottom w:val="single" w:sz="4" w:space="0" w:color="auto"/>
            </w:tcBorders>
          </w:tcPr>
          <w:p w14:paraId="5CFD016C"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12C71FC" w14:textId="77777777" w:rsidR="00B15EA3" w:rsidRPr="00F32A6C" w:rsidRDefault="00B15EA3" w:rsidP="00B15EA3">
            <w:pPr>
              <w:jc w:val="center"/>
            </w:pPr>
          </w:p>
        </w:tc>
        <w:tc>
          <w:tcPr>
            <w:tcW w:w="1000" w:type="dxa"/>
            <w:tcBorders>
              <w:top w:val="single" w:sz="4" w:space="0" w:color="auto"/>
              <w:bottom w:val="single" w:sz="4" w:space="0" w:color="auto"/>
            </w:tcBorders>
          </w:tcPr>
          <w:p w14:paraId="511DC403"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7DF57D7B"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4DDBC215"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02B176C6"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6D2646EB"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707BA007"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51B72AA6"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7AEBF0C0"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487FFCC5"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7110F7B1"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32FB313F"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99CFFBF"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3A7222E7" w14:textId="440E5428" w:rsidR="00B15EA3" w:rsidRPr="00F32A6C" w:rsidRDefault="00B15EA3" w:rsidP="00B15EA3">
            <w:pPr>
              <w:jc w:val="center"/>
              <w:rPr>
                <w:rFonts w:hAnsi="ＭＳ 明朝"/>
                <w:sz w:val="20"/>
                <w:szCs w:val="20"/>
              </w:rPr>
            </w:pPr>
            <w:r w:rsidRPr="00F32A6C">
              <w:t>8.6</w:t>
            </w:r>
          </w:p>
        </w:tc>
        <w:tc>
          <w:tcPr>
            <w:tcW w:w="1407" w:type="dxa"/>
            <w:tcBorders>
              <w:top w:val="single" w:sz="4" w:space="0" w:color="auto"/>
              <w:bottom w:val="single" w:sz="4" w:space="0" w:color="auto"/>
            </w:tcBorders>
          </w:tcPr>
          <w:p w14:paraId="47B1C159" w14:textId="74BF4CB5" w:rsidR="00B15EA3" w:rsidRPr="00F32A6C" w:rsidRDefault="00B15EA3" w:rsidP="00B15EA3">
            <w:pPr>
              <w:jc w:val="center"/>
              <w:rPr>
                <w:rFonts w:hAnsi="ＭＳ 明朝"/>
                <w:sz w:val="20"/>
                <w:szCs w:val="20"/>
              </w:rPr>
            </w:pPr>
            <w:r w:rsidRPr="00F32A6C">
              <w:t>0.6</w:t>
            </w:r>
          </w:p>
        </w:tc>
        <w:tc>
          <w:tcPr>
            <w:tcW w:w="1711" w:type="dxa"/>
            <w:tcBorders>
              <w:top w:val="single" w:sz="4" w:space="0" w:color="auto"/>
              <w:bottom w:val="single" w:sz="4" w:space="0" w:color="auto"/>
            </w:tcBorders>
          </w:tcPr>
          <w:p w14:paraId="09534D79" w14:textId="69EEB536" w:rsidR="00B15EA3" w:rsidRPr="00F32A6C" w:rsidRDefault="00B15EA3" w:rsidP="00B15EA3">
            <w:pPr>
              <w:jc w:val="center"/>
              <w:rPr>
                <w:rFonts w:hAnsi="ＭＳ 明朝"/>
                <w:sz w:val="20"/>
                <w:szCs w:val="20"/>
              </w:rPr>
            </w:pPr>
            <w:r w:rsidRPr="00F32A6C">
              <w:t>2</w:t>
            </w:r>
          </w:p>
        </w:tc>
      </w:tr>
      <w:tr w:rsidR="00F32A6C" w:rsidRPr="00F32A6C" w14:paraId="27856CB1" w14:textId="77777777" w:rsidTr="00B15EA3">
        <w:trPr>
          <w:trHeight w:hRule="exact" w:val="312"/>
        </w:trPr>
        <w:tc>
          <w:tcPr>
            <w:tcW w:w="503" w:type="dxa"/>
          </w:tcPr>
          <w:p w14:paraId="518D5E45" w14:textId="77777777" w:rsidR="00B15EA3" w:rsidRPr="00F32A6C" w:rsidRDefault="00B15EA3" w:rsidP="00B15EA3">
            <w:pPr>
              <w:jc w:val="right"/>
            </w:pPr>
            <w:r w:rsidRPr="00F32A6C">
              <w:rPr>
                <w:rFonts w:hint="eastAsia"/>
              </w:rPr>
              <w:t>2</w:t>
            </w:r>
            <w:r w:rsidRPr="00F32A6C">
              <w:t>2</w:t>
            </w:r>
          </w:p>
        </w:tc>
        <w:tc>
          <w:tcPr>
            <w:tcW w:w="2078" w:type="dxa"/>
            <w:tcBorders>
              <w:top w:val="single" w:sz="4" w:space="0" w:color="auto"/>
              <w:bottom w:val="single" w:sz="4" w:space="0" w:color="auto"/>
            </w:tcBorders>
          </w:tcPr>
          <w:p w14:paraId="37666119" w14:textId="77777777" w:rsidR="00B15EA3" w:rsidRPr="00F32A6C" w:rsidRDefault="00B15EA3" w:rsidP="00B15EA3">
            <w:pPr>
              <w:rPr>
                <w:sz w:val="21"/>
                <w:szCs w:val="21"/>
              </w:rPr>
            </w:pPr>
            <w:r w:rsidRPr="00F32A6C">
              <w:rPr>
                <w:rFonts w:hint="eastAsia"/>
                <w:sz w:val="21"/>
                <w:szCs w:val="21"/>
              </w:rPr>
              <w:t>沼田機場</w:t>
            </w:r>
          </w:p>
        </w:tc>
        <w:tc>
          <w:tcPr>
            <w:tcW w:w="956" w:type="dxa"/>
            <w:tcBorders>
              <w:top w:val="single" w:sz="4" w:space="0" w:color="auto"/>
              <w:bottom w:val="single" w:sz="4" w:space="0" w:color="auto"/>
            </w:tcBorders>
          </w:tcPr>
          <w:p w14:paraId="6DA7C25D" w14:textId="77777777" w:rsidR="00B15EA3" w:rsidRPr="00F32A6C" w:rsidRDefault="00B15EA3" w:rsidP="00B15EA3">
            <w:pPr>
              <w:jc w:val="center"/>
            </w:pPr>
          </w:p>
        </w:tc>
        <w:tc>
          <w:tcPr>
            <w:tcW w:w="962" w:type="dxa"/>
            <w:tcBorders>
              <w:top w:val="single" w:sz="4" w:space="0" w:color="auto"/>
              <w:bottom w:val="single" w:sz="4" w:space="0" w:color="auto"/>
            </w:tcBorders>
          </w:tcPr>
          <w:p w14:paraId="57D85229"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20D4C9C9" w14:textId="77777777" w:rsidR="00B15EA3" w:rsidRPr="00F32A6C" w:rsidRDefault="00B15EA3" w:rsidP="00B15EA3">
            <w:pPr>
              <w:jc w:val="center"/>
            </w:pPr>
          </w:p>
        </w:tc>
        <w:tc>
          <w:tcPr>
            <w:tcW w:w="1000" w:type="dxa"/>
            <w:tcBorders>
              <w:top w:val="single" w:sz="4" w:space="0" w:color="auto"/>
              <w:bottom w:val="single" w:sz="4" w:space="0" w:color="auto"/>
            </w:tcBorders>
          </w:tcPr>
          <w:p w14:paraId="1E4DE429"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2D36BEF4"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28486A1D"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7D1B9B58"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272383BE"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1881E4C5"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4A321DC0"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7FAC33D3"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0C4D2722"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06E2F209"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4B6BFCF7"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8D46454"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0D39462A" w14:textId="05AAC365" w:rsidR="00B15EA3" w:rsidRPr="00F32A6C" w:rsidRDefault="00B15EA3" w:rsidP="00B15EA3">
            <w:pPr>
              <w:jc w:val="center"/>
              <w:rPr>
                <w:rFonts w:hAnsi="ＭＳ 明朝"/>
                <w:sz w:val="20"/>
                <w:szCs w:val="20"/>
              </w:rPr>
            </w:pPr>
            <w:r w:rsidRPr="00F32A6C">
              <w:t>7</w:t>
            </w:r>
          </w:p>
        </w:tc>
        <w:tc>
          <w:tcPr>
            <w:tcW w:w="1407" w:type="dxa"/>
            <w:tcBorders>
              <w:top w:val="single" w:sz="4" w:space="0" w:color="auto"/>
              <w:bottom w:val="single" w:sz="4" w:space="0" w:color="auto"/>
            </w:tcBorders>
          </w:tcPr>
          <w:p w14:paraId="69456D41" w14:textId="0316A6F4" w:rsidR="00B15EA3" w:rsidRPr="00F32A6C" w:rsidRDefault="00B15EA3" w:rsidP="00B15EA3">
            <w:pPr>
              <w:jc w:val="center"/>
              <w:rPr>
                <w:rFonts w:hAnsi="ＭＳ 明朝"/>
                <w:sz w:val="20"/>
                <w:szCs w:val="20"/>
              </w:rPr>
            </w:pPr>
            <w:r w:rsidRPr="00F32A6C">
              <w:t>0.5</w:t>
            </w:r>
          </w:p>
        </w:tc>
        <w:tc>
          <w:tcPr>
            <w:tcW w:w="1711" w:type="dxa"/>
            <w:tcBorders>
              <w:top w:val="single" w:sz="4" w:space="0" w:color="auto"/>
              <w:bottom w:val="single" w:sz="4" w:space="0" w:color="auto"/>
            </w:tcBorders>
          </w:tcPr>
          <w:p w14:paraId="277D5911" w14:textId="170F8708" w:rsidR="00B15EA3" w:rsidRPr="00F32A6C" w:rsidRDefault="00B15EA3" w:rsidP="00B15EA3">
            <w:pPr>
              <w:jc w:val="center"/>
              <w:rPr>
                <w:rFonts w:hAnsi="ＭＳ 明朝"/>
                <w:sz w:val="20"/>
                <w:szCs w:val="20"/>
              </w:rPr>
            </w:pPr>
            <w:r w:rsidRPr="00F32A6C">
              <w:t>2</w:t>
            </w:r>
          </w:p>
        </w:tc>
      </w:tr>
      <w:tr w:rsidR="00F32A6C" w:rsidRPr="00F32A6C" w14:paraId="68B8969F" w14:textId="77777777" w:rsidTr="00B15EA3">
        <w:trPr>
          <w:trHeight w:hRule="exact" w:val="312"/>
        </w:trPr>
        <w:tc>
          <w:tcPr>
            <w:tcW w:w="503" w:type="dxa"/>
          </w:tcPr>
          <w:p w14:paraId="44A79BC4" w14:textId="77777777" w:rsidR="00B15EA3" w:rsidRPr="00F32A6C" w:rsidRDefault="00B15EA3" w:rsidP="00B15EA3">
            <w:pPr>
              <w:jc w:val="right"/>
            </w:pPr>
            <w:r w:rsidRPr="00F32A6C">
              <w:rPr>
                <w:rFonts w:hint="eastAsia"/>
              </w:rPr>
              <w:t>2</w:t>
            </w:r>
            <w:r w:rsidRPr="00F32A6C">
              <w:t>3</w:t>
            </w:r>
          </w:p>
        </w:tc>
        <w:tc>
          <w:tcPr>
            <w:tcW w:w="2078" w:type="dxa"/>
            <w:tcBorders>
              <w:top w:val="single" w:sz="4" w:space="0" w:color="auto"/>
              <w:bottom w:val="single" w:sz="4" w:space="0" w:color="auto"/>
            </w:tcBorders>
          </w:tcPr>
          <w:p w14:paraId="6D0F8365" w14:textId="77777777" w:rsidR="00B15EA3" w:rsidRPr="00F32A6C" w:rsidRDefault="00B15EA3" w:rsidP="00B15EA3">
            <w:pPr>
              <w:rPr>
                <w:sz w:val="21"/>
                <w:szCs w:val="21"/>
              </w:rPr>
            </w:pPr>
            <w:r w:rsidRPr="00F32A6C">
              <w:rPr>
                <w:rFonts w:hint="eastAsia"/>
                <w:sz w:val="21"/>
                <w:szCs w:val="21"/>
              </w:rPr>
              <w:t>御祖師浄水場</w:t>
            </w:r>
          </w:p>
        </w:tc>
        <w:tc>
          <w:tcPr>
            <w:tcW w:w="956" w:type="dxa"/>
            <w:tcBorders>
              <w:top w:val="single" w:sz="4" w:space="0" w:color="auto"/>
              <w:bottom w:val="single" w:sz="4" w:space="0" w:color="auto"/>
            </w:tcBorders>
          </w:tcPr>
          <w:p w14:paraId="0730A7B1" w14:textId="77777777" w:rsidR="00B15EA3" w:rsidRPr="00F32A6C" w:rsidRDefault="00B15EA3" w:rsidP="00B15EA3">
            <w:pPr>
              <w:jc w:val="center"/>
            </w:pPr>
          </w:p>
        </w:tc>
        <w:tc>
          <w:tcPr>
            <w:tcW w:w="962" w:type="dxa"/>
            <w:tcBorders>
              <w:top w:val="single" w:sz="4" w:space="0" w:color="auto"/>
              <w:bottom w:val="single" w:sz="4" w:space="0" w:color="auto"/>
            </w:tcBorders>
          </w:tcPr>
          <w:p w14:paraId="709DD749"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2590F3E" w14:textId="77777777" w:rsidR="00B15EA3" w:rsidRPr="00F32A6C" w:rsidRDefault="00B15EA3" w:rsidP="00B15EA3">
            <w:pPr>
              <w:jc w:val="center"/>
            </w:pPr>
          </w:p>
        </w:tc>
        <w:tc>
          <w:tcPr>
            <w:tcW w:w="1000" w:type="dxa"/>
            <w:tcBorders>
              <w:top w:val="single" w:sz="4" w:space="0" w:color="auto"/>
              <w:bottom w:val="single" w:sz="4" w:space="0" w:color="auto"/>
            </w:tcBorders>
          </w:tcPr>
          <w:p w14:paraId="5DAAA3F3"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766086CD"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70206B65"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26C4E486"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6A7FB2A2"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3FF4D568"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2EABC77B"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0F108537"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07D3460E"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4F334DF8"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E42F67C"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9F6F99E"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3470F2D5" w14:textId="49BBEDB6" w:rsidR="00B15EA3" w:rsidRPr="00F32A6C" w:rsidRDefault="00B15EA3" w:rsidP="00B15EA3">
            <w:pPr>
              <w:jc w:val="center"/>
              <w:rPr>
                <w:rFonts w:hAnsi="ＭＳ 明朝"/>
                <w:sz w:val="20"/>
                <w:szCs w:val="20"/>
              </w:rPr>
            </w:pPr>
            <w:r w:rsidRPr="00F32A6C">
              <w:t>5.9</w:t>
            </w:r>
          </w:p>
        </w:tc>
        <w:tc>
          <w:tcPr>
            <w:tcW w:w="1407" w:type="dxa"/>
            <w:tcBorders>
              <w:top w:val="single" w:sz="4" w:space="0" w:color="auto"/>
              <w:bottom w:val="single" w:sz="4" w:space="0" w:color="auto"/>
            </w:tcBorders>
          </w:tcPr>
          <w:p w14:paraId="6C209D15" w14:textId="499B4B9D" w:rsidR="00B15EA3" w:rsidRPr="00F32A6C" w:rsidRDefault="00B15EA3" w:rsidP="00B15EA3">
            <w:pPr>
              <w:jc w:val="center"/>
              <w:rPr>
                <w:rFonts w:hAnsi="ＭＳ 明朝"/>
                <w:sz w:val="20"/>
                <w:szCs w:val="20"/>
              </w:rPr>
            </w:pPr>
            <w:r w:rsidRPr="00F32A6C">
              <w:t>0.4</w:t>
            </w:r>
          </w:p>
        </w:tc>
        <w:tc>
          <w:tcPr>
            <w:tcW w:w="1711" w:type="dxa"/>
            <w:tcBorders>
              <w:top w:val="single" w:sz="4" w:space="0" w:color="auto"/>
              <w:bottom w:val="single" w:sz="4" w:space="0" w:color="auto"/>
            </w:tcBorders>
          </w:tcPr>
          <w:p w14:paraId="3A372850" w14:textId="65B0A079" w:rsidR="00B15EA3" w:rsidRPr="00F32A6C" w:rsidRDefault="00B15EA3" w:rsidP="00B15EA3">
            <w:pPr>
              <w:jc w:val="center"/>
              <w:rPr>
                <w:rFonts w:hAnsi="ＭＳ 明朝"/>
                <w:sz w:val="20"/>
                <w:szCs w:val="20"/>
              </w:rPr>
            </w:pPr>
            <w:r w:rsidRPr="00F32A6C">
              <w:t>2</w:t>
            </w:r>
          </w:p>
        </w:tc>
      </w:tr>
      <w:tr w:rsidR="00F32A6C" w:rsidRPr="00F32A6C" w14:paraId="04E4E2B5" w14:textId="77777777" w:rsidTr="00B15EA3">
        <w:trPr>
          <w:trHeight w:hRule="exact" w:val="312"/>
        </w:trPr>
        <w:tc>
          <w:tcPr>
            <w:tcW w:w="503" w:type="dxa"/>
          </w:tcPr>
          <w:p w14:paraId="0C774C46" w14:textId="77777777" w:rsidR="00B15EA3" w:rsidRPr="00F32A6C" w:rsidRDefault="00B15EA3" w:rsidP="00B15EA3">
            <w:pPr>
              <w:jc w:val="right"/>
            </w:pPr>
            <w:r w:rsidRPr="00F32A6C">
              <w:rPr>
                <w:rFonts w:hint="eastAsia"/>
              </w:rPr>
              <w:t>2</w:t>
            </w:r>
            <w:r w:rsidRPr="00F32A6C">
              <w:t>4</w:t>
            </w:r>
          </w:p>
        </w:tc>
        <w:tc>
          <w:tcPr>
            <w:tcW w:w="2078" w:type="dxa"/>
            <w:tcBorders>
              <w:top w:val="single" w:sz="4" w:space="0" w:color="auto"/>
              <w:bottom w:val="single" w:sz="4" w:space="0" w:color="auto"/>
            </w:tcBorders>
          </w:tcPr>
          <w:p w14:paraId="57B5CC3B" w14:textId="77777777" w:rsidR="00B15EA3" w:rsidRPr="00F32A6C" w:rsidRDefault="00B15EA3" w:rsidP="00B15EA3">
            <w:pPr>
              <w:rPr>
                <w:sz w:val="21"/>
                <w:szCs w:val="21"/>
              </w:rPr>
            </w:pPr>
            <w:r w:rsidRPr="00F32A6C">
              <w:rPr>
                <w:rFonts w:hint="eastAsia"/>
                <w:sz w:val="21"/>
                <w:szCs w:val="21"/>
              </w:rPr>
              <w:t>安食浄水場</w:t>
            </w:r>
          </w:p>
        </w:tc>
        <w:tc>
          <w:tcPr>
            <w:tcW w:w="956" w:type="dxa"/>
            <w:tcBorders>
              <w:top w:val="single" w:sz="4" w:space="0" w:color="auto"/>
              <w:bottom w:val="single" w:sz="4" w:space="0" w:color="auto"/>
            </w:tcBorders>
          </w:tcPr>
          <w:p w14:paraId="7468D31D" w14:textId="77777777" w:rsidR="00B15EA3" w:rsidRPr="00F32A6C" w:rsidRDefault="00B15EA3" w:rsidP="00B15EA3">
            <w:pPr>
              <w:jc w:val="center"/>
            </w:pPr>
          </w:p>
        </w:tc>
        <w:tc>
          <w:tcPr>
            <w:tcW w:w="962" w:type="dxa"/>
            <w:tcBorders>
              <w:top w:val="single" w:sz="4" w:space="0" w:color="auto"/>
              <w:bottom w:val="single" w:sz="4" w:space="0" w:color="auto"/>
            </w:tcBorders>
          </w:tcPr>
          <w:p w14:paraId="7477FE03"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3A58AA4F" w14:textId="77777777" w:rsidR="00B15EA3" w:rsidRPr="00F32A6C" w:rsidRDefault="00B15EA3" w:rsidP="00B15EA3">
            <w:pPr>
              <w:jc w:val="center"/>
            </w:pPr>
          </w:p>
        </w:tc>
        <w:tc>
          <w:tcPr>
            <w:tcW w:w="1000" w:type="dxa"/>
            <w:tcBorders>
              <w:top w:val="single" w:sz="4" w:space="0" w:color="auto"/>
              <w:bottom w:val="single" w:sz="4" w:space="0" w:color="auto"/>
            </w:tcBorders>
          </w:tcPr>
          <w:p w14:paraId="768A5DDB"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353F8D80"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6224338D"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21DA9013"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58D5F94D"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23C9D4FE"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10FCDBD5"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4F8A3FC3"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05BCFD53"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3E4F18B1"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B731956"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99FECAF"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74BF9749" w14:textId="44092503" w:rsidR="00B15EA3" w:rsidRPr="00F32A6C" w:rsidRDefault="00B15EA3" w:rsidP="00B15EA3">
            <w:pPr>
              <w:jc w:val="center"/>
              <w:rPr>
                <w:rFonts w:hAnsi="ＭＳ 明朝"/>
                <w:sz w:val="20"/>
                <w:szCs w:val="20"/>
              </w:rPr>
            </w:pPr>
            <w:r w:rsidRPr="00F32A6C">
              <w:t>4.9</w:t>
            </w:r>
          </w:p>
        </w:tc>
        <w:tc>
          <w:tcPr>
            <w:tcW w:w="1407" w:type="dxa"/>
            <w:tcBorders>
              <w:top w:val="single" w:sz="4" w:space="0" w:color="auto"/>
              <w:bottom w:val="single" w:sz="4" w:space="0" w:color="auto"/>
            </w:tcBorders>
          </w:tcPr>
          <w:p w14:paraId="751BC9C5" w14:textId="2DDDC2E0" w:rsidR="00B15EA3" w:rsidRPr="00F32A6C" w:rsidRDefault="00B15EA3" w:rsidP="00B15EA3">
            <w:pPr>
              <w:jc w:val="center"/>
              <w:rPr>
                <w:rFonts w:hAnsi="ＭＳ 明朝"/>
                <w:sz w:val="20"/>
                <w:szCs w:val="20"/>
              </w:rPr>
            </w:pPr>
            <w:r w:rsidRPr="00F32A6C">
              <w:t>0.4</w:t>
            </w:r>
          </w:p>
        </w:tc>
        <w:tc>
          <w:tcPr>
            <w:tcW w:w="1711" w:type="dxa"/>
            <w:tcBorders>
              <w:top w:val="single" w:sz="4" w:space="0" w:color="auto"/>
              <w:bottom w:val="single" w:sz="4" w:space="0" w:color="auto"/>
            </w:tcBorders>
          </w:tcPr>
          <w:p w14:paraId="46188D51" w14:textId="2F89DC99" w:rsidR="00B15EA3" w:rsidRPr="00F32A6C" w:rsidRDefault="00B15EA3" w:rsidP="00B15EA3">
            <w:pPr>
              <w:jc w:val="center"/>
              <w:rPr>
                <w:rFonts w:hAnsi="ＭＳ 明朝"/>
                <w:sz w:val="20"/>
                <w:szCs w:val="20"/>
              </w:rPr>
            </w:pPr>
            <w:r w:rsidRPr="00F32A6C">
              <w:t>3</w:t>
            </w:r>
          </w:p>
        </w:tc>
      </w:tr>
      <w:tr w:rsidR="00F32A6C" w:rsidRPr="00F32A6C" w14:paraId="245EA7ED" w14:textId="77777777" w:rsidTr="00B15EA3">
        <w:trPr>
          <w:trHeight w:hRule="exact" w:val="312"/>
        </w:trPr>
        <w:tc>
          <w:tcPr>
            <w:tcW w:w="503" w:type="dxa"/>
          </w:tcPr>
          <w:p w14:paraId="5BD9EA3B" w14:textId="77777777" w:rsidR="00B15EA3" w:rsidRPr="00F32A6C" w:rsidRDefault="00B15EA3" w:rsidP="00B15EA3">
            <w:pPr>
              <w:jc w:val="right"/>
            </w:pPr>
            <w:r w:rsidRPr="00F32A6C">
              <w:rPr>
                <w:rFonts w:hint="eastAsia"/>
              </w:rPr>
              <w:t>2</w:t>
            </w:r>
            <w:r w:rsidRPr="00F32A6C">
              <w:t>5</w:t>
            </w:r>
          </w:p>
        </w:tc>
        <w:tc>
          <w:tcPr>
            <w:tcW w:w="2078" w:type="dxa"/>
            <w:tcBorders>
              <w:top w:val="single" w:sz="4" w:space="0" w:color="auto"/>
              <w:bottom w:val="single" w:sz="4" w:space="0" w:color="auto"/>
            </w:tcBorders>
          </w:tcPr>
          <w:p w14:paraId="51FBC747" w14:textId="77777777" w:rsidR="00B15EA3" w:rsidRPr="00F32A6C" w:rsidRDefault="00B15EA3" w:rsidP="00B15EA3">
            <w:pPr>
              <w:rPr>
                <w:sz w:val="21"/>
                <w:szCs w:val="21"/>
              </w:rPr>
            </w:pPr>
            <w:r w:rsidRPr="00F32A6C">
              <w:rPr>
                <w:rFonts w:hint="eastAsia"/>
                <w:sz w:val="21"/>
                <w:szCs w:val="21"/>
              </w:rPr>
              <w:t>下広岡浄水場</w:t>
            </w:r>
          </w:p>
        </w:tc>
        <w:tc>
          <w:tcPr>
            <w:tcW w:w="956" w:type="dxa"/>
            <w:tcBorders>
              <w:top w:val="single" w:sz="4" w:space="0" w:color="auto"/>
              <w:bottom w:val="single" w:sz="4" w:space="0" w:color="auto"/>
            </w:tcBorders>
          </w:tcPr>
          <w:p w14:paraId="4318D392" w14:textId="77777777" w:rsidR="00B15EA3" w:rsidRPr="00F32A6C" w:rsidRDefault="00B15EA3" w:rsidP="00B15EA3">
            <w:pPr>
              <w:jc w:val="center"/>
            </w:pPr>
          </w:p>
        </w:tc>
        <w:tc>
          <w:tcPr>
            <w:tcW w:w="962" w:type="dxa"/>
            <w:tcBorders>
              <w:top w:val="single" w:sz="4" w:space="0" w:color="auto"/>
              <w:bottom w:val="single" w:sz="4" w:space="0" w:color="auto"/>
            </w:tcBorders>
          </w:tcPr>
          <w:p w14:paraId="2A796DA5"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F70121C" w14:textId="77777777" w:rsidR="00B15EA3" w:rsidRPr="00F32A6C" w:rsidRDefault="00B15EA3" w:rsidP="00B15EA3">
            <w:pPr>
              <w:jc w:val="center"/>
            </w:pPr>
          </w:p>
        </w:tc>
        <w:tc>
          <w:tcPr>
            <w:tcW w:w="1000" w:type="dxa"/>
            <w:tcBorders>
              <w:top w:val="single" w:sz="4" w:space="0" w:color="auto"/>
              <w:bottom w:val="single" w:sz="4" w:space="0" w:color="auto"/>
            </w:tcBorders>
          </w:tcPr>
          <w:p w14:paraId="5973745E"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3D441CD4"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7912D352"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6241D69D"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12D33F8C"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4D3990A9"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346F8314"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35046E62"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060B7075"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7FE5FD96"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353E4F77"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327B5854"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15C81139" w14:textId="56E0AF86" w:rsidR="00B15EA3" w:rsidRPr="00F32A6C" w:rsidRDefault="00B15EA3" w:rsidP="00B15EA3">
            <w:pPr>
              <w:jc w:val="center"/>
              <w:rPr>
                <w:rFonts w:hAnsi="ＭＳ 明朝"/>
                <w:sz w:val="20"/>
                <w:szCs w:val="20"/>
              </w:rPr>
            </w:pPr>
            <w:r w:rsidRPr="00F32A6C">
              <w:t>19</w:t>
            </w:r>
          </w:p>
        </w:tc>
        <w:tc>
          <w:tcPr>
            <w:tcW w:w="1407" w:type="dxa"/>
            <w:tcBorders>
              <w:top w:val="single" w:sz="4" w:space="0" w:color="auto"/>
              <w:bottom w:val="single" w:sz="4" w:space="0" w:color="auto"/>
            </w:tcBorders>
          </w:tcPr>
          <w:p w14:paraId="37497B98" w14:textId="04BA8EA3" w:rsidR="00B15EA3" w:rsidRPr="00F32A6C" w:rsidRDefault="00B15EA3" w:rsidP="00B15EA3">
            <w:pPr>
              <w:jc w:val="center"/>
              <w:rPr>
                <w:rFonts w:hAnsi="ＭＳ 明朝"/>
                <w:sz w:val="20"/>
                <w:szCs w:val="20"/>
              </w:rPr>
            </w:pPr>
            <w:r w:rsidRPr="00F32A6C">
              <w:t>1.2</w:t>
            </w:r>
          </w:p>
        </w:tc>
        <w:tc>
          <w:tcPr>
            <w:tcW w:w="1711" w:type="dxa"/>
            <w:tcBorders>
              <w:top w:val="single" w:sz="4" w:space="0" w:color="auto"/>
              <w:bottom w:val="single" w:sz="4" w:space="0" w:color="auto"/>
            </w:tcBorders>
          </w:tcPr>
          <w:p w14:paraId="19173F6D" w14:textId="03FEA65C" w:rsidR="00B15EA3" w:rsidRPr="00F32A6C" w:rsidRDefault="00B15EA3" w:rsidP="00B15EA3">
            <w:pPr>
              <w:jc w:val="center"/>
              <w:rPr>
                <w:rFonts w:hAnsi="ＭＳ 明朝"/>
                <w:sz w:val="20"/>
                <w:szCs w:val="20"/>
              </w:rPr>
            </w:pPr>
            <w:r w:rsidRPr="00F32A6C">
              <w:t>2</w:t>
            </w:r>
          </w:p>
        </w:tc>
      </w:tr>
      <w:tr w:rsidR="00F32A6C" w:rsidRPr="00F32A6C" w14:paraId="116B5257" w14:textId="77777777" w:rsidTr="00B15EA3">
        <w:trPr>
          <w:trHeight w:hRule="exact" w:val="312"/>
        </w:trPr>
        <w:tc>
          <w:tcPr>
            <w:tcW w:w="503" w:type="dxa"/>
          </w:tcPr>
          <w:p w14:paraId="5E5CF6E1" w14:textId="77777777" w:rsidR="00B15EA3" w:rsidRPr="00F32A6C" w:rsidRDefault="00B15EA3" w:rsidP="00B15EA3">
            <w:pPr>
              <w:jc w:val="right"/>
            </w:pPr>
            <w:r w:rsidRPr="00F32A6C">
              <w:rPr>
                <w:rFonts w:hint="eastAsia"/>
              </w:rPr>
              <w:t>2</w:t>
            </w:r>
            <w:r w:rsidRPr="00F32A6C">
              <w:t>6</w:t>
            </w:r>
          </w:p>
        </w:tc>
        <w:tc>
          <w:tcPr>
            <w:tcW w:w="2078" w:type="dxa"/>
            <w:tcBorders>
              <w:top w:val="single" w:sz="4" w:space="0" w:color="auto"/>
              <w:bottom w:val="single" w:sz="4" w:space="0" w:color="auto"/>
            </w:tcBorders>
          </w:tcPr>
          <w:p w14:paraId="2F77F007" w14:textId="77777777" w:rsidR="00B15EA3" w:rsidRPr="00F32A6C" w:rsidRDefault="00B15EA3" w:rsidP="00B15EA3">
            <w:pPr>
              <w:rPr>
                <w:sz w:val="21"/>
                <w:szCs w:val="21"/>
              </w:rPr>
            </w:pPr>
            <w:r w:rsidRPr="00F32A6C">
              <w:rPr>
                <w:rFonts w:hint="eastAsia"/>
                <w:sz w:val="21"/>
                <w:szCs w:val="21"/>
              </w:rPr>
              <w:t>北条機場</w:t>
            </w:r>
          </w:p>
        </w:tc>
        <w:tc>
          <w:tcPr>
            <w:tcW w:w="956" w:type="dxa"/>
            <w:tcBorders>
              <w:top w:val="single" w:sz="4" w:space="0" w:color="auto"/>
              <w:bottom w:val="single" w:sz="4" w:space="0" w:color="auto"/>
            </w:tcBorders>
          </w:tcPr>
          <w:p w14:paraId="274011AA" w14:textId="77777777" w:rsidR="00B15EA3" w:rsidRPr="00F32A6C" w:rsidRDefault="00B15EA3" w:rsidP="00B15EA3">
            <w:pPr>
              <w:jc w:val="center"/>
            </w:pPr>
          </w:p>
        </w:tc>
        <w:tc>
          <w:tcPr>
            <w:tcW w:w="962" w:type="dxa"/>
            <w:tcBorders>
              <w:top w:val="single" w:sz="4" w:space="0" w:color="auto"/>
              <w:bottom w:val="single" w:sz="4" w:space="0" w:color="auto"/>
            </w:tcBorders>
          </w:tcPr>
          <w:p w14:paraId="5FF2676B"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1766AB4" w14:textId="77777777" w:rsidR="00B15EA3" w:rsidRPr="00F32A6C" w:rsidRDefault="00B15EA3" w:rsidP="00B15EA3">
            <w:pPr>
              <w:jc w:val="center"/>
            </w:pPr>
          </w:p>
        </w:tc>
        <w:tc>
          <w:tcPr>
            <w:tcW w:w="1000" w:type="dxa"/>
            <w:tcBorders>
              <w:top w:val="single" w:sz="4" w:space="0" w:color="auto"/>
              <w:bottom w:val="single" w:sz="4" w:space="0" w:color="auto"/>
            </w:tcBorders>
          </w:tcPr>
          <w:p w14:paraId="66E87EBD"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0053028A"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0B950E80"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7059F7F9"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468B11DE"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60395D78"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13C3AD0C"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54D260C7"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25D78DB5"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5964234E"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1AB5D45"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56261C85"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02540564" w14:textId="5B40D22A" w:rsidR="00B15EA3" w:rsidRPr="00F32A6C" w:rsidRDefault="00B15EA3" w:rsidP="00B15EA3">
            <w:pPr>
              <w:jc w:val="center"/>
              <w:rPr>
                <w:rFonts w:hAnsi="ＭＳ 明朝"/>
                <w:sz w:val="20"/>
                <w:szCs w:val="20"/>
              </w:rPr>
            </w:pPr>
            <w:r w:rsidRPr="00F32A6C">
              <w:t>4.9</w:t>
            </w:r>
          </w:p>
        </w:tc>
        <w:tc>
          <w:tcPr>
            <w:tcW w:w="1407" w:type="dxa"/>
            <w:tcBorders>
              <w:top w:val="single" w:sz="4" w:space="0" w:color="auto"/>
              <w:bottom w:val="single" w:sz="4" w:space="0" w:color="auto"/>
            </w:tcBorders>
          </w:tcPr>
          <w:p w14:paraId="6C5F84B3" w14:textId="60CB7EAE" w:rsidR="00B15EA3" w:rsidRPr="00F32A6C" w:rsidRDefault="00B15EA3" w:rsidP="00B15EA3">
            <w:pPr>
              <w:jc w:val="center"/>
              <w:rPr>
                <w:rFonts w:hAnsi="ＭＳ 明朝"/>
                <w:sz w:val="20"/>
                <w:szCs w:val="20"/>
              </w:rPr>
            </w:pPr>
            <w:r w:rsidRPr="00F32A6C">
              <w:t>0.4</w:t>
            </w:r>
          </w:p>
        </w:tc>
        <w:tc>
          <w:tcPr>
            <w:tcW w:w="1711" w:type="dxa"/>
            <w:tcBorders>
              <w:top w:val="single" w:sz="4" w:space="0" w:color="auto"/>
              <w:bottom w:val="single" w:sz="4" w:space="0" w:color="auto"/>
            </w:tcBorders>
          </w:tcPr>
          <w:p w14:paraId="2772A9C9" w14:textId="79C7C8DA" w:rsidR="00B15EA3" w:rsidRPr="00F32A6C" w:rsidRDefault="00B15EA3" w:rsidP="00B15EA3">
            <w:pPr>
              <w:jc w:val="center"/>
              <w:rPr>
                <w:rFonts w:hAnsi="ＭＳ 明朝"/>
                <w:sz w:val="20"/>
                <w:szCs w:val="20"/>
              </w:rPr>
            </w:pPr>
            <w:r w:rsidRPr="00F32A6C">
              <w:t>2</w:t>
            </w:r>
          </w:p>
        </w:tc>
      </w:tr>
      <w:tr w:rsidR="00F32A6C" w:rsidRPr="00F32A6C" w14:paraId="712C115E" w14:textId="77777777" w:rsidTr="00B15EA3">
        <w:trPr>
          <w:trHeight w:hRule="exact" w:val="312"/>
        </w:trPr>
        <w:tc>
          <w:tcPr>
            <w:tcW w:w="503" w:type="dxa"/>
          </w:tcPr>
          <w:p w14:paraId="5D427E63" w14:textId="77777777" w:rsidR="00B15EA3" w:rsidRPr="00F32A6C" w:rsidRDefault="00B15EA3" w:rsidP="00B15EA3">
            <w:pPr>
              <w:jc w:val="right"/>
            </w:pPr>
            <w:r w:rsidRPr="00F32A6C">
              <w:rPr>
                <w:rFonts w:hint="eastAsia"/>
              </w:rPr>
              <w:t>2</w:t>
            </w:r>
            <w:r w:rsidRPr="00F32A6C">
              <w:t>7</w:t>
            </w:r>
          </w:p>
        </w:tc>
        <w:tc>
          <w:tcPr>
            <w:tcW w:w="2078" w:type="dxa"/>
            <w:tcBorders>
              <w:top w:val="single" w:sz="4" w:space="0" w:color="auto"/>
              <w:bottom w:val="single" w:sz="4" w:space="0" w:color="auto"/>
            </w:tcBorders>
          </w:tcPr>
          <w:p w14:paraId="5AF7914D" w14:textId="77777777" w:rsidR="00B15EA3" w:rsidRPr="00F32A6C" w:rsidRDefault="00B15EA3" w:rsidP="00B15EA3">
            <w:pPr>
              <w:rPr>
                <w:sz w:val="21"/>
                <w:szCs w:val="21"/>
              </w:rPr>
            </w:pPr>
            <w:r w:rsidRPr="00F32A6C">
              <w:rPr>
                <w:rFonts w:hint="eastAsia"/>
                <w:sz w:val="21"/>
                <w:szCs w:val="21"/>
              </w:rPr>
              <w:t>大貫浄水場</w:t>
            </w:r>
          </w:p>
        </w:tc>
        <w:tc>
          <w:tcPr>
            <w:tcW w:w="956" w:type="dxa"/>
            <w:tcBorders>
              <w:top w:val="single" w:sz="4" w:space="0" w:color="auto"/>
              <w:bottom w:val="single" w:sz="4" w:space="0" w:color="auto"/>
            </w:tcBorders>
          </w:tcPr>
          <w:p w14:paraId="668E220B" w14:textId="77777777" w:rsidR="00B15EA3" w:rsidRPr="00F32A6C" w:rsidRDefault="00B15EA3" w:rsidP="00B15EA3">
            <w:pPr>
              <w:jc w:val="center"/>
            </w:pPr>
          </w:p>
        </w:tc>
        <w:tc>
          <w:tcPr>
            <w:tcW w:w="962" w:type="dxa"/>
            <w:tcBorders>
              <w:top w:val="single" w:sz="4" w:space="0" w:color="auto"/>
              <w:bottom w:val="single" w:sz="4" w:space="0" w:color="auto"/>
            </w:tcBorders>
          </w:tcPr>
          <w:p w14:paraId="75BCEF7D"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C3C7309" w14:textId="77777777" w:rsidR="00B15EA3" w:rsidRPr="00F32A6C" w:rsidRDefault="00B15EA3" w:rsidP="00B15EA3">
            <w:pPr>
              <w:jc w:val="center"/>
            </w:pPr>
          </w:p>
        </w:tc>
        <w:tc>
          <w:tcPr>
            <w:tcW w:w="1000" w:type="dxa"/>
            <w:tcBorders>
              <w:top w:val="single" w:sz="4" w:space="0" w:color="auto"/>
              <w:bottom w:val="single" w:sz="4" w:space="0" w:color="auto"/>
            </w:tcBorders>
          </w:tcPr>
          <w:p w14:paraId="66161E5F"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79981752"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5AC3ABCF"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1FA30A54"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4CD00218"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62ED3ACB"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41F5630D"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7DE5B360"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701F58EB"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7DA310B3"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3C4A16E"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5971E348"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254D48A6" w14:textId="007145C4" w:rsidR="00B15EA3" w:rsidRPr="00F32A6C" w:rsidRDefault="00B15EA3" w:rsidP="00B15EA3">
            <w:pPr>
              <w:jc w:val="center"/>
              <w:rPr>
                <w:rFonts w:hAnsi="ＭＳ 明朝"/>
                <w:sz w:val="20"/>
                <w:szCs w:val="20"/>
              </w:rPr>
            </w:pPr>
            <w:r w:rsidRPr="00F32A6C">
              <w:t>7.5</w:t>
            </w:r>
          </w:p>
        </w:tc>
        <w:tc>
          <w:tcPr>
            <w:tcW w:w="1407" w:type="dxa"/>
            <w:tcBorders>
              <w:top w:val="single" w:sz="4" w:space="0" w:color="auto"/>
              <w:bottom w:val="single" w:sz="4" w:space="0" w:color="auto"/>
            </w:tcBorders>
          </w:tcPr>
          <w:p w14:paraId="20E8D81B" w14:textId="148E1957" w:rsidR="00B15EA3" w:rsidRPr="00F32A6C" w:rsidRDefault="00B15EA3" w:rsidP="00B15EA3">
            <w:pPr>
              <w:jc w:val="center"/>
              <w:rPr>
                <w:rFonts w:hAnsi="ＭＳ 明朝"/>
                <w:sz w:val="20"/>
                <w:szCs w:val="20"/>
              </w:rPr>
            </w:pPr>
            <w:r w:rsidRPr="00F32A6C">
              <w:t>0.5</w:t>
            </w:r>
          </w:p>
        </w:tc>
        <w:tc>
          <w:tcPr>
            <w:tcW w:w="1711" w:type="dxa"/>
            <w:tcBorders>
              <w:top w:val="single" w:sz="4" w:space="0" w:color="auto"/>
              <w:bottom w:val="single" w:sz="4" w:space="0" w:color="auto"/>
            </w:tcBorders>
          </w:tcPr>
          <w:p w14:paraId="1FB753F2" w14:textId="2A6EEDBC" w:rsidR="00B15EA3" w:rsidRPr="00F32A6C" w:rsidRDefault="00B15EA3" w:rsidP="00B15EA3">
            <w:pPr>
              <w:jc w:val="center"/>
              <w:rPr>
                <w:rFonts w:hAnsi="ＭＳ 明朝"/>
                <w:sz w:val="20"/>
                <w:szCs w:val="20"/>
              </w:rPr>
            </w:pPr>
            <w:r w:rsidRPr="00F32A6C">
              <w:t>2</w:t>
            </w:r>
          </w:p>
        </w:tc>
      </w:tr>
      <w:tr w:rsidR="00F32A6C" w:rsidRPr="00F32A6C" w14:paraId="16D0947F" w14:textId="77777777" w:rsidTr="00B15EA3">
        <w:trPr>
          <w:trHeight w:hRule="exact" w:val="312"/>
        </w:trPr>
        <w:tc>
          <w:tcPr>
            <w:tcW w:w="503" w:type="dxa"/>
          </w:tcPr>
          <w:p w14:paraId="42A32D8C" w14:textId="77777777" w:rsidR="00B15EA3" w:rsidRPr="00F32A6C" w:rsidRDefault="00B15EA3" w:rsidP="00B15EA3">
            <w:pPr>
              <w:jc w:val="right"/>
            </w:pPr>
            <w:r w:rsidRPr="00F32A6C">
              <w:rPr>
                <w:rFonts w:hint="eastAsia"/>
              </w:rPr>
              <w:t>2</w:t>
            </w:r>
            <w:r w:rsidRPr="00F32A6C">
              <w:t>8</w:t>
            </w:r>
          </w:p>
        </w:tc>
        <w:tc>
          <w:tcPr>
            <w:tcW w:w="2078" w:type="dxa"/>
            <w:tcBorders>
              <w:top w:val="single" w:sz="4" w:space="0" w:color="auto"/>
              <w:bottom w:val="single" w:sz="4" w:space="0" w:color="auto"/>
            </w:tcBorders>
          </w:tcPr>
          <w:p w14:paraId="09172B01" w14:textId="77777777" w:rsidR="00B15EA3" w:rsidRPr="00F32A6C" w:rsidRDefault="00B15EA3" w:rsidP="00B15EA3">
            <w:pPr>
              <w:rPr>
                <w:sz w:val="21"/>
                <w:szCs w:val="21"/>
              </w:rPr>
            </w:pPr>
            <w:r w:rsidRPr="00F32A6C">
              <w:rPr>
                <w:rFonts w:hint="eastAsia"/>
                <w:sz w:val="21"/>
                <w:szCs w:val="21"/>
              </w:rPr>
              <w:t>上ノ室浄水場</w:t>
            </w:r>
          </w:p>
        </w:tc>
        <w:tc>
          <w:tcPr>
            <w:tcW w:w="956" w:type="dxa"/>
            <w:tcBorders>
              <w:top w:val="single" w:sz="4" w:space="0" w:color="auto"/>
              <w:bottom w:val="single" w:sz="4" w:space="0" w:color="auto"/>
            </w:tcBorders>
          </w:tcPr>
          <w:p w14:paraId="58D9825B" w14:textId="77777777" w:rsidR="00B15EA3" w:rsidRPr="00F32A6C" w:rsidRDefault="00B15EA3" w:rsidP="00B15EA3">
            <w:pPr>
              <w:jc w:val="center"/>
            </w:pPr>
          </w:p>
        </w:tc>
        <w:tc>
          <w:tcPr>
            <w:tcW w:w="962" w:type="dxa"/>
            <w:tcBorders>
              <w:top w:val="single" w:sz="4" w:space="0" w:color="auto"/>
              <w:bottom w:val="single" w:sz="4" w:space="0" w:color="auto"/>
            </w:tcBorders>
          </w:tcPr>
          <w:p w14:paraId="2B6AB15B"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3722B0CC" w14:textId="77777777" w:rsidR="00B15EA3" w:rsidRPr="00F32A6C" w:rsidRDefault="00B15EA3" w:rsidP="00B15EA3">
            <w:pPr>
              <w:jc w:val="center"/>
            </w:pPr>
          </w:p>
        </w:tc>
        <w:tc>
          <w:tcPr>
            <w:tcW w:w="1000" w:type="dxa"/>
            <w:tcBorders>
              <w:top w:val="single" w:sz="4" w:space="0" w:color="auto"/>
              <w:bottom w:val="single" w:sz="4" w:space="0" w:color="auto"/>
            </w:tcBorders>
          </w:tcPr>
          <w:p w14:paraId="48E5598D"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21A94F17"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774BE92A"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363CD8DC"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57583947"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6E9A2BF6"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2B956E09"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1EAB17E1"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24BFC697"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6C325D01"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326DA82"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6499A3D6"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2F64FC3D" w14:textId="7CA2FD14" w:rsidR="00B15EA3" w:rsidRPr="00F32A6C" w:rsidRDefault="00B15EA3" w:rsidP="00B15EA3">
            <w:pPr>
              <w:jc w:val="center"/>
              <w:rPr>
                <w:rFonts w:hAnsi="ＭＳ 明朝"/>
                <w:sz w:val="20"/>
                <w:szCs w:val="20"/>
              </w:rPr>
            </w:pPr>
            <w:r w:rsidRPr="00F32A6C">
              <w:t>14</w:t>
            </w:r>
          </w:p>
        </w:tc>
        <w:tc>
          <w:tcPr>
            <w:tcW w:w="1407" w:type="dxa"/>
            <w:tcBorders>
              <w:top w:val="single" w:sz="4" w:space="0" w:color="auto"/>
              <w:bottom w:val="single" w:sz="4" w:space="0" w:color="auto"/>
            </w:tcBorders>
          </w:tcPr>
          <w:p w14:paraId="502D74DE" w14:textId="13D3DE2B" w:rsidR="00B15EA3" w:rsidRPr="00F32A6C" w:rsidRDefault="00B15EA3" w:rsidP="00B15EA3">
            <w:pPr>
              <w:jc w:val="center"/>
              <w:rPr>
                <w:rFonts w:hAnsi="ＭＳ 明朝"/>
                <w:sz w:val="20"/>
                <w:szCs w:val="20"/>
              </w:rPr>
            </w:pPr>
            <w:r w:rsidRPr="00F32A6C">
              <w:t>0.9</w:t>
            </w:r>
          </w:p>
        </w:tc>
        <w:tc>
          <w:tcPr>
            <w:tcW w:w="1711" w:type="dxa"/>
            <w:tcBorders>
              <w:top w:val="single" w:sz="4" w:space="0" w:color="auto"/>
              <w:bottom w:val="single" w:sz="4" w:space="0" w:color="auto"/>
            </w:tcBorders>
          </w:tcPr>
          <w:p w14:paraId="7AE95823" w14:textId="41FED716" w:rsidR="00B15EA3" w:rsidRPr="00F32A6C" w:rsidRDefault="00B15EA3" w:rsidP="00B15EA3">
            <w:pPr>
              <w:jc w:val="center"/>
              <w:rPr>
                <w:rFonts w:hAnsi="ＭＳ 明朝"/>
                <w:sz w:val="20"/>
                <w:szCs w:val="20"/>
              </w:rPr>
            </w:pPr>
            <w:r w:rsidRPr="00F32A6C">
              <w:t>2</w:t>
            </w:r>
          </w:p>
        </w:tc>
      </w:tr>
      <w:tr w:rsidR="00F32A6C" w:rsidRPr="00F32A6C" w14:paraId="40A62E61" w14:textId="77777777" w:rsidTr="00B15EA3">
        <w:trPr>
          <w:trHeight w:hRule="exact" w:val="312"/>
        </w:trPr>
        <w:tc>
          <w:tcPr>
            <w:tcW w:w="503" w:type="dxa"/>
          </w:tcPr>
          <w:p w14:paraId="5ADD9A83" w14:textId="77777777" w:rsidR="00B15EA3" w:rsidRPr="00F32A6C" w:rsidRDefault="00B15EA3" w:rsidP="00B15EA3">
            <w:pPr>
              <w:jc w:val="right"/>
            </w:pPr>
            <w:r w:rsidRPr="00F32A6C">
              <w:rPr>
                <w:rFonts w:hint="eastAsia"/>
              </w:rPr>
              <w:t>2</w:t>
            </w:r>
            <w:r w:rsidRPr="00F32A6C">
              <w:t>9</w:t>
            </w:r>
          </w:p>
        </w:tc>
        <w:tc>
          <w:tcPr>
            <w:tcW w:w="2078" w:type="dxa"/>
            <w:tcBorders>
              <w:top w:val="single" w:sz="4" w:space="0" w:color="auto"/>
              <w:bottom w:val="single" w:sz="4" w:space="0" w:color="auto"/>
            </w:tcBorders>
          </w:tcPr>
          <w:p w14:paraId="027D6D48" w14:textId="77777777" w:rsidR="00B15EA3" w:rsidRPr="00F32A6C" w:rsidRDefault="00B15EA3" w:rsidP="00B15EA3">
            <w:pPr>
              <w:rPr>
                <w:sz w:val="21"/>
                <w:szCs w:val="21"/>
              </w:rPr>
            </w:pPr>
            <w:r w:rsidRPr="00F32A6C">
              <w:rPr>
                <w:rFonts w:hint="eastAsia"/>
                <w:sz w:val="21"/>
                <w:szCs w:val="21"/>
              </w:rPr>
              <w:t>上ノ室機場</w:t>
            </w:r>
          </w:p>
        </w:tc>
        <w:tc>
          <w:tcPr>
            <w:tcW w:w="956" w:type="dxa"/>
            <w:tcBorders>
              <w:top w:val="single" w:sz="4" w:space="0" w:color="auto"/>
              <w:bottom w:val="single" w:sz="4" w:space="0" w:color="auto"/>
            </w:tcBorders>
          </w:tcPr>
          <w:p w14:paraId="20D626E5" w14:textId="77777777" w:rsidR="00B15EA3" w:rsidRPr="00F32A6C" w:rsidRDefault="00B15EA3" w:rsidP="00B15EA3">
            <w:pPr>
              <w:jc w:val="center"/>
            </w:pPr>
          </w:p>
        </w:tc>
        <w:tc>
          <w:tcPr>
            <w:tcW w:w="962" w:type="dxa"/>
            <w:tcBorders>
              <w:top w:val="single" w:sz="4" w:space="0" w:color="auto"/>
              <w:bottom w:val="single" w:sz="4" w:space="0" w:color="auto"/>
            </w:tcBorders>
          </w:tcPr>
          <w:p w14:paraId="529EDA76"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332FC559" w14:textId="77777777" w:rsidR="00B15EA3" w:rsidRPr="00F32A6C" w:rsidRDefault="00B15EA3" w:rsidP="00B15EA3">
            <w:pPr>
              <w:jc w:val="center"/>
            </w:pPr>
          </w:p>
        </w:tc>
        <w:tc>
          <w:tcPr>
            <w:tcW w:w="1000" w:type="dxa"/>
            <w:tcBorders>
              <w:top w:val="single" w:sz="4" w:space="0" w:color="auto"/>
              <w:bottom w:val="single" w:sz="4" w:space="0" w:color="auto"/>
            </w:tcBorders>
          </w:tcPr>
          <w:p w14:paraId="4AB2B110"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443F8276"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537CC5ED"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74C205DD"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5267D749"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74BAE9DA"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41AA4456"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3C0C5FB3"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41C0224E"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02F0E0BB" w14:textId="6D9F74EE" w:rsidR="00B15EA3" w:rsidRPr="00F32A6C" w:rsidRDefault="00B15EA3" w:rsidP="00B15EA3">
            <w:pPr>
              <w:jc w:val="center"/>
              <w:rPr>
                <w:rFonts w:hAnsi="ＭＳ 明朝"/>
                <w:sz w:val="20"/>
                <w:szCs w:val="20"/>
              </w:rPr>
            </w:pPr>
            <w:r w:rsidRPr="00F32A6C">
              <w:t>25</w:t>
            </w:r>
          </w:p>
        </w:tc>
        <w:tc>
          <w:tcPr>
            <w:tcW w:w="963" w:type="dxa"/>
            <w:tcBorders>
              <w:top w:val="single" w:sz="4" w:space="0" w:color="auto"/>
              <w:bottom w:val="single" w:sz="4" w:space="0" w:color="auto"/>
            </w:tcBorders>
          </w:tcPr>
          <w:p w14:paraId="6DEA29F7" w14:textId="1955C2C1" w:rsidR="00B15EA3" w:rsidRPr="00F32A6C" w:rsidRDefault="00B15EA3" w:rsidP="00B15EA3">
            <w:pPr>
              <w:jc w:val="center"/>
              <w:rPr>
                <w:rFonts w:hAnsi="ＭＳ 明朝"/>
                <w:sz w:val="20"/>
                <w:szCs w:val="20"/>
              </w:rPr>
            </w:pPr>
            <w:r w:rsidRPr="00F32A6C">
              <w:t>1</w:t>
            </w:r>
          </w:p>
        </w:tc>
        <w:tc>
          <w:tcPr>
            <w:tcW w:w="963" w:type="dxa"/>
            <w:tcBorders>
              <w:top w:val="single" w:sz="4" w:space="0" w:color="auto"/>
              <w:bottom w:val="single" w:sz="4" w:space="0" w:color="auto"/>
            </w:tcBorders>
          </w:tcPr>
          <w:p w14:paraId="4B58E63D" w14:textId="0A1D15FF" w:rsidR="00B15EA3" w:rsidRPr="00F32A6C" w:rsidRDefault="00B15EA3" w:rsidP="00B15EA3">
            <w:pPr>
              <w:jc w:val="center"/>
              <w:rPr>
                <w:rFonts w:hAnsi="ＭＳ 明朝"/>
                <w:sz w:val="20"/>
                <w:szCs w:val="20"/>
              </w:rPr>
            </w:pPr>
            <w:r w:rsidRPr="00F32A6C">
              <w:t>25</w:t>
            </w:r>
          </w:p>
        </w:tc>
        <w:tc>
          <w:tcPr>
            <w:tcW w:w="1503" w:type="dxa"/>
            <w:tcBorders>
              <w:top w:val="single" w:sz="4" w:space="0" w:color="auto"/>
              <w:bottom w:val="single" w:sz="4" w:space="0" w:color="auto"/>
            </w:tcBorders>
          </w:tcPr>
          <w:p w14:paraId="197877C3" w14:textId="688E3B0F" w:rsidR="00B15EA3" w:rsidRPr="00F32A6C" w:rsidRDefault="00B15EA3" w:rsidP="00B15EA3">
            <w:pPr>
              <w:jc w:val="center"/>
              <w:rPr>
                <w:rFonts w:hAnsi="ＭＳ 明朝"/>
                <w:sz w:val="20"/>
                <w:szCs w:val="20"/>
              </w:rPr>
            </w:pPr>
            <w:r w:rsidRPr="00F32A6C">
              <w:t>14</w:t>
            </w:r>
          </w:p>
        </w:tc>
        <w:tc>
          <w:tcPr>
            <w:tcW w:w="1407" w:type="dxa"/>
            <w:tcBorders>
              <w:top w:val="single" w:sz="4" w:space="0" w:color="auto"/>
              <w:bottom w:val="single" w:sz="4" w:space="0" w:color="auto"/>
            </w:tcBorders>
          </w:tcPr>
          <w:p w14:paraId="3D973567" w14:textId="337CA703" w:rsidR="00B15EA3" w:rsidRPr="00F32A6C" w:rsidRDefault="00B15EA3" w:rsidP="00B15EA3">
            <w:pPr>
              <w:jc w:val="center"/>
              <w:rPr>
                <w:rFonts w:hAnsi="ＭＳ 明朝"/>
                <w:sz w:val="20"/>
                <w:szCs w:val="20"/>
              </w:rPr>
            </w:pPr>
            <w:r w:rsidRPr="00F32A6C">
              <w:t>0.9</w:t>
            </w:r>
          </w:p>
        </w:tc>
        <w:tc>
          <w:tcPr>
            <w:tcW w:w="1711" w:type="dxa"/>
            <w:tcBorders>
              <w:top w:val="single" w:sz="4" w:space="0" w:color="auto"/>
              <w:bottom w:val="single" w:sz="4" w:space="0" w:color="auto"/>
            </w:tcBorders>
          </w:tcPr>
          <w:p w14:paraId="6CE887C8" w14:textId="501FDB88" w:rsidR="00B15EA3" w:rsidRPr="00F32A6C" w:rsidRDefault="00B15EA3" w:rsidP="00B15EA3">
            <w:pPr>
              <w:jc w:val="center"/>
              <w:rPr>
                <w:rFonts w:hAnsi="ＭＳ 明朝"/>
                <w:sz w:val="20"/>
                <w:szCs w:val="20"/>
              </w:rPr>
            </w:pPr>
            <w:r w:rsidRPr="00F32A6C">
              <w:t>2</w:t>
            </w:r>
          </w:p>
        </w:tc>
      </w:tr>
      <w:tr w:rsidR="00F32A6C" w:rsidRPr="00F32A6C" w14:paraId="11CDF398" w14:textId="77777777" w:rsidTr="00B15EA3">
        <w:trPr>
          <w:trHeight w:hRule="exact" w:val="312"/>
        </w:trPr>
        <w:tc>
          <w:tcPr>
            <w:tcW w:w="503" w:type="dxa"/>
          </w:tcPr>
          <w:p w14:paraId="424E0812" w14:textId="77777777" w:rsidR="00B15EA3" w:rsidRPr="00F32A6C" w:rsidRDefault="00B15EA3" w:rsidP="00B15EA3">
            <w:pPr>
              <w:jc w:val="right"/>
            </w:pPr>
            <w:r w:rsidRPr="00F32A6C">
              <w:rPr>
                <w:rFonts w:hint="eastAsia"/>
              </w:rPr>
              <w:t>3</w:t>
            </w:r>
            <w:r w:rsidRPr="00F32A6C">
              <w:t>0</w:t>
            </w:r>
          </w:p>
        </w:tc>
        <w:tc>
          <w:tcPr>
            <w:tcW w:w="2078" w:type="dxa"/>
            <w:tcBorders>
              <w:top w:val="single" w:sz="4" w:space="0" w:color="auto"/>
              <w:bottom w:val="single" w:sz="4" w:space="0" w:color="auto"/>
            </w:tcBorders>
          </w:tcPr>
          <w:p w14:paraId="4698634B" w14:textId="77777777" w:rsidR="00B15EA3" w:rsidRPr="00F32A6C" w:rsidRDefault="00B15EA3" w:rsidP="00B15EA3">
            <w:pPr>
              <w:rPr>
                <w:sz w:val="21"/>
                <w:szCs w:val="21"/>
              </w:rPr>
            </w:pPr>
            <w:r w:rsidRPr="00F32A6C">
              <w:rPr>
                <w:rFonts w:hint="eastAsia"/>
                <w:sz w:val="21"/>
                <w:szCs w:val="21"/>
              </w:rPr>
              <w:t>上境浄水場</w:t>
            </w:r>
          </w:p>
        </w:tc>
        <w:tc>
          <w:tcPr>
            <w:tcW w:w="956" w:type="dxa"/>
            <w:tcBorders>
              <w:top w:val="single" w:sz="4" w:space="0" w:color="auto"/>
              <w:bottom w:val="single" w:sz="4" w:space="0" w:color="auto"/>
            </w:tcBorders>
          </w:tcPr>
          <w:p w14:paraId="5F261C65" w14:textId="77777777" w:rsidR="00B15EA3" w:rsidRPr="00F32A6C" w:rsidRDefault="00B15EA3" w:rsidP="00B15EA3">
            <w:pPr>
              <w:jc w:val="center"/>
            </w:pPr>
          </w:p>
        </w:tc>
        <w:tc>
          <w:tcPr>
            <w:tcW w:w="962" w:type="dxa"/>
            <w:tcBorders>
              <w:top w:val="single" w:sz="4" w:space="0" w:color="auto"/>
              <w:bottom w:val="single" w:sz="4" w:space="0" w:color="auto"/>
            </w:tcBorders>
          </w:tcPr>
          <w:p w14:paraId="541C3AF6"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5A0EDB43" w14:textId="77777777" w:rsidR="00B15EA3" w:rsidRPr="00F32A6C" w:rsidRDefault="00B15EA3" w:rsidP="00B15EA3">
            <w:pPr>
              <w:jc w:val="center"/>
            </w:pPr>
          </w:p>
        </w:tc>
        <w:tc>
          <w:tcPr>
            <w:tcW w:w="1000" w:type="dxa"/>
            <w:tcBorders>
              <w:top w:val="single" w:sz="4" w:space="0" w:color="auto"/>
              <w:bottom w:val="single" w:sz="4" w:space="0" w:color="auto"/>
            </w:tcBorders>
          </w:tcPr>
          <w:p w14:paraId="06FE88C3"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6DD15822"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132F1281"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0FE5A5F9"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781D0364"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0C180D8A"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11CC2481"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5FA11345"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416D36ED"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15E0FB6A"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7319D8C3"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419DA714" w14:textId="77777777" w:rsidR="00B15EA3" w:rsidRPr="00F32A6C" w:rsidRDefault="00B15EA3" w:rsidP="00B15EA3">
            <w:pPr>
              <w:jc w:val="center"/>
              <w:rPr>
                <w:rFonts w:hAnsi="ＭＳ 明朝"/>
                <w:sz w:val="20"/>
                <w:szCs w:val="20"/>
              </w:rPr>
            </w:pPr>
          </w:p>
        </w:tc>
        <w:tc>
          <w:tcPr>
            <w:tcW w:w="1503" w:type="dxa"/>
            <w:tcBorders>
              <w:top w:val="single" w:sz="4" w:space="0" w:color="auto"/>
              <w:bottom w:val="single" w:sz="4" w:space="0" w:color="auto"/>
            </w:tcBorders>
          </w:tcPr>
          <w:p w14:paraId="49FF69CB" w14:textId="7135C825" w:rsidR="00B15EA3" w:rsidRPr="00F32A6C" w:rsidRDefault="00B15EA3" w:rsidP="00B15EA3">
            <w:pPr>
              <w:jc w:val="center"/>
              <w:rPr>
                <w:rFonts w:hAnsi="ＭＳ 明朝"/>
                <w:sz w:val="20"/>
                <w:szCs w:val="20"/>
              </w:rPr>
            </w:pPr>
            <w:r w:rsidRPr="00F32A6C">
              <w:t>11</w:t>
            </w:r>
          </w:p>
        </w:tc>
        <w:tc>
          <w:tcPr>
            <w:tcW w:w="1407" w:type="dxa"/>
            <w:tcBorders>
              <w:top w:val="single" w:sz="4" w:space="0" w:color="auto"/>
              <w:bottom w:val="single" w:sz="4" w:space="0" w:color="auto"/>
            </w:tcBorders>
          </w:tcPr>
          <w:p w14:paraId="668A71A0" w14:textId="374C282E" w:rsidR="00B15EA3" w:rsidRPr="00F32A6C" w:rsidRDefault="00B15EA3" w:rsidP="00B15EA3">
            <w:pPr>
              <w:jc w:val="center"/>
              <w:rPr>
                <w:rFonts w:hAnsi="ＭＳ 明朝"/>
                <w:sz w:val="20"/>
                <w:szCs w:val="20"/>
              </w:rPr>
            </w:pPr>
            <w:r w:rsidRPr="00F32A6C">
              <w:t>0.8</w:t>
            </w:r>
          </w:p>
        </w:tc>
        <w:tc>
          <w:tcPr>
            <w:tcW w:w="1711" w:type="dxa"/>
            <w:tcBorders>
              <w:top w:val="single" w:sz="4" w:space="0" w:color="auto"/>
              <w:bottom w:val="single" w:sz="4" w:space="0" w:color="auto"/>
            </w:tcBorders>
          </w:tcPr>
          <w:p w14:paraId="68360201" w14:textId="7FAE468C" w:rsidR="00B15EA3" w:rsidRPr="00F32A6C" w:rsidRDefault="00B15EA3" w:rsidP="00B15EA3">
            <w:pPr>
              <w:jc w:val="center"/>
              <w:rPr>
                <w:rFonts w:hAnsi="ＭＳ 明朝"/>
                <w:sz w:val="20"/>
                <w:szCs w:val="20"/>
              </w:rPr>
            </w:pPr>
            <w:r w:rsidRPr="00F32A6C">
              <w:t>2</w:t>
            </w:r>
          </w:p>
        </w:tc>
      </w:tr>
      <w:tr w:rsidR="00F32A6C" w:rsidRPr="00F32A6C" w14:paraId="4B5B4702" w14:textId="77777777" w:rsidTr="00B15EA3">
        <w:trPr>
          <w:trHeight w:hRule="exact" w:val="312"/>
        </w:trPr>
        <w:tc>
          <w:tcPr>
            <w:tcW w:w="503" w:type="dxa"/>
          </w:tcPr>
          <w:p w14:paraId="3EABD88E" w14:textId="765B2F64" w:rsidR="00B15EA3" w:rsidRPr="00F32A6C" w:rsidRDefault="00B15EA3" w:rsidP="00B15EA3">
            <w:pPr>
              <w:jc w:val="right"/>
            </w:pPr>
            <w:r w:rsidRPr="00F32A6C">
              <w:rPr>
                <w:rFonts w:hint="eastAsia"/>
              </w:rPr>
              <w:t>3</w:t>
            </w:r>
            <w:r w:rsidR="007E282D" w:rsidRPr="00F32A6C">
              <w:rPr>
                <w:rFonts w:hint="eastAsia"/>
              </w:rPr>
              <w:t>1</w:t>
            </w:r>
          </w:p>
        </w:tc>
        <w:tc>
          <w:tcPr>
            <w:tcW w:w="2078" w:type="dxa"/>
            <w:tcBorders>
              <w:top w:val="single" w:sz="4" w:space="0" w:color="auto"/>
              <w:bottom w:val="single" w:sz="4" w:space="0" w:color="auto"/>
            </w:tcBorders>
          </w:tcPr>
          <w:p w14:paraId="619F8711" w14:textId="77777777" w:rsidR="00B15EA3" w:rsidRPr="00F32A6C" w:rsidRDefault="00B15EA3" w:rsidP="00B15EA3">
            <w:pPr>
              <w:rPr>
                <w:sz w:val="21"/>
                <w:szCs w:val="21"/>
              </w:rPr>
            </w:pPr>
            <w:r w:rsidRPr="00F32A6C">
              <w:rPr>
                <w:rFonts w:hint="eastAsia"/>
                <w:sz w:val="21"/>
                <w:szCs w:val="21"/>
              </w:rPr>
              <w:t>名古木配水場</w:t>
            </w:r>
          </w:p>
        </w:tc>
        <w:tc>
          <w:tcPr>
            <w:tcW w:w="956" w:type="dxa"/>
            <w:tcBorders>
              <w:top w:val="single" w:sz="4" w:space="0" w:color="auto"/>
              <w:bottom w:val="single" w:sz="4" w:space="0" w:color="auto"/>
            </w:tcBorders>
          </w:tcPr>
          <w:p w14:paraId="400D7BF4" w14:textId="77777777" w:rsidR="00B15EA3" w:rsidRPr="00F32A6C" w:rsidRDefault="00B15EA3" w:rsidP="00B15EA3">
            <w:pPr>
              <w:jc w:val="center"/>
            </w:pPr>
          </w:p>
        </w:tc>
        <w:tc>
          <w:tcPr>
            <w:tcW w:w="962" w:type="dxa"/>
            <w:tcBorders>
              <w:top w:val="single" w:sz="4" w:space="0" w:color="auto"/>
              <w:bottom w:val="single" w:sz="4" w:space="0" w:color="auto"/>
            </w:tcBorders>
          </w:tcPr>
          <w:p w14:paraId="6059253E"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56F6A10D" w14:textId="77777777" w:rsidR="00B15EA3" w:rsidRPr="00F32A6C" w:rsidRDefault="00B15EA3" w:rsidP="00B15EA3">
            <w:pPr>
              <w:jc w:val="center"/>
            </w:pPr>
          </w:p>
        </w:tc>
        <w:tc>
          <w:tcPr>
            <w:tcW w:w="1000" w:type="dxa"/>
            <w:tcBorders>
              <w:top w:val="single" w:sz="4" w:space="0" w:color="auto"/>
              <w:bottom w:val="single" w:sz="4" w:space="0" w:color="auto"/>
            </w:tcBorders>
          </w:tcPr>
          <w:p w14:paraId="4E8D4E48" w14:textId="77777777"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1E0102D7"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27D6AE0D"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71DFE82F" w14:textId="77777777" w:rsidR="00B15EA3" w:rsidRPr="00F32A6C" w:rsidRDefault="00B15EA3" w:rsidP="00B15EA3">
            <w:pPr>
              <w:jc w:val="center"/>
              <w:rPr>
                <w:rFonts w:hAnsi="ＭＳ 明朝"/>
                <w:sz w:val="20"/>
                <w:szCs w:val="20"/>
              </w:rPr>
            </w:pPr>
          </w:p>
        </w:tc>
        <w:tc>
          <w:tcPr>
            <w:tcW w:w="929" w:type="dxa"/>
            <w:tcBorders>
              <w:top w:val="single" w:sz="4" w:space="0" w:color="auto"/>
              <w:bottom w:val="single" w:sz="4" w:space="0" w:color="auto"/>
            </w:tcBorders>
          </w:tcPr>
          <w:p w14:paraId="35DB4D82" w14:textId="77777777"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39394693"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655540C7"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12A30829" w14:textId="77777777" w:rsidR="00B15EA3" w:rsidRPr="00F32A6C" w:rsidRDefault="00B15EA3" w:rsidP="00B15EA3">
            <w:pPr>
              <w:jc w:val="center"/>
              <w:rPr>
                <w:rFonts w:hAnsi="ＭＳ 明朝"/>
                <w:sz w:val="20"/>
                <w:szCs w:val="20"/>
              </w:rPr>
            </w:pPr>
          </w:p>
        </w:tc>
        <w:tc>
          <w:tcPr>
            <w:tcW w:w="944" w:type="dxa"/>
            <w:tcBorders>
              <w:top w:val="single" w:sz="4" w:space="0" w:color="auto"/>
              <w:bottom w:val="single" w:sz="4" w:space="0" w:color="auto"/>
            </w:tcBorders>
          </w:tcPr>
          <w:p w14:paraId="137CB5A9" w14:textId="77777777"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3251C0AE" w14:textId="18E18DBD" w:rsidR="00B15EA3" w:rsidRPr="00F32A6C" w:rsidRDefault="00B15EA3" w:rsidP="00B15EA3">
            <w:pPr>
              <w:jc w:val="center"/>
              <w:rPr>
                <w:rFonts w:hAnsi="ＭＳ 明朝"/>
                <w:sz w:val="20"/>
                <w:szCs w:val="20"/>
              </w:rPr>
            </w:pPr>
            <w:r w:rsidRPr="00F32A6C">
              <w:t>168</w:t>
            </w:r>
          </w:p>
        </w:tc>
        <w:tc>
          <w:tcPr>
            <w:tcW w:w="963" w:type="dxa"/>
            <w:tcBorders>
              <w:top w:val="single" w:sz="4" w:space="0" w:color="auto"/>
              <w:bottom w:val="single" w:sz="4" w:space="0" w:color="auto"/>
            </w:tcBorders>
          </w:tcPr>
          <w:p w14:paraId="0559941A" w14:textId="200744AF" w:rsidR="00B15EA3" w:rsidRPr="00F32A6C" w:rsidRDefault="00B15EA3" w:rsidP="00B15EA3">
            <w:pPr>
              <w:jc w:val="center"/>
              <w:rPr>
                <w:rFonts w:hAnsi="ＭＳ 明朝"/>
                <w:sz w:val="20"/>
                <w:szCs w:val="20"/>
              </w:rPr>
            </w:pPr>
            <w:r w:rsidRPr="00F32A6C">
              <w:t>1</w:t>
            </w:r>
          </w:p>
        </w:tc>
        <w:tc>
          <w:tcPr>
            <w:tcW w:w="963" w:type="dxa"/>
            <w:tcBorders>
              <w:top w:val="single" w:sz="4" w:space="0" w:color="auto"/>
              <w:bottom w:val="single" w:sz="4" w:space="0" w:color="auto"/>
            </w:tcBorders>
          </w:tcPr>
          <w:p w14:paraId="58936875" w14:textId="51E2A9D1" w:rsidR="00B15EA3" w:rsidRPr="00F32A6C" w:rsidRDefault="00B15EA3" w:rsidP="00B15EA3">
            <w:pPr>
              <w:jc w:val="center"/>
              <w:rPr>
                <w:rFonts w:hAnsi="ＭＳ 明朝"/>
                <w:sz w:val="20"/>
                <w:szCs w:val="20"/>
              </w:rPr>
            </w:pPr>
            <w:r w:rsidRPr="00F32A6C">
              <w:t>168</w:t>
            </w:r>
          </w:p>
        </w:tc>
        <w:tc>
          <w:tcPr>
            <w:tcW w:w="1503" w:type="dxa"/>
            <w:tcBorders>
              <w:top w:val="single" w:sz="4" w:space="0" w:color="auto"/>
              <w:bottom w:val="single" w:sz="4" w:space="0" w:color="auto"/>
            </w:tcBorders>
          </w:tcPr>
          <w:p w14:paraId="73927154" w14:textId="28AB7698" w:rsidR="00B15EA3" w:rsidRPr="00F32A6C" w:rsidRDefault="00B15EA3" w:rsidP="00B15EA3">
            <w:pPr>
              <w:jc w:val="center"/>
              <w:rPr>
                <w:rFonts w:hAnsi="ＭＳ 明朝"/>
                <w:sz w:val="20"/>
                <w:szCs w:val="20"/>
              </w:rPr>
            </w:pPr>
            <w:r w:rsidRPr="00F32A6C">
              <w:t>9.4</w:t>
            </w:r>
          </w:p>
        </w:tc>
        <w:tc>
          <w:tcPr>
            <w:tcW w:w="1407" w:type="dxa"/>
            <w:tcBorders>
              <w:top w:val="single" w:sz="4" w:space="0" w:color="auto"/>
              <w:bottom w:val="single" w:sz="4" w:space="0" w:color="auto"/>
            </w:tcBorders>
          </w:tcPr>
          <w:p w14:paraId="5412AB6F" w14:textId="54F171F2" w:rsidR="00B15EA3" w:rsidRPr="00F32A6C" w:rsidRDefault="00B15EA3" w:rsidP="00B15EA3">
            <w:pPr>
              <w:jc w:val="center"/>
              <w:rPr>
                <w:rFonts w:hAnsi="ＭＳ 明朝"/>
                <w:sz w:val="20"/>
                <w:szCs w:val="20"/>
              </w:rPr>
            </w:pPr>
            <w:r w:rsidRPr="00F32A6C">
              <w:t>0.7</w:t>
            </w:r>
          </w:p>
        </w:tc>
        <w:tc>
          <w:tcPr>
            <w:tcW w:w="1711" w:type="dxa"/>
            <w:tcBorders>
              <w:top w:val="single" w:sz="4" w:space="0" w:color="auto"/>
              <w:bottom w:val="single" w:sz="4" w:space="0" w:color="auto"/>
            </w:tcBorders>
          </w:tcPr>
          <w:p w14:paraId="6B47AE58" w14:textId="4DAD2AC1" w:rsidR="00B15EA3" w:rsidRPr="00F32A6C" w:rsidRDefault="00B15EA3" w:rsidP="00B15EA3">
            <w:pPr>
              <w:jc w:val="center"/>
              <w:rPr>
                <w:rFonts w:hAnsi="ＭＳ 明朝"/>
                <w:sz w:val="20"/>
                <w:szCs w:val="20"/>
              </w:rPr>
            </w:pPr>
            <w:r w:rsidRPr="00F32A6C">
              <w:t>2</w:t>
            </w:r>
          </w:p>
        </w:tc>
      </w:tr>
      <w:tr w:rsidR="00F32A6C" w:rsidRPr="00F32A6C" w14:paraId="40A7E8AA" w14:textId="77777777" w:rsidTr="00B15EA3">
        <w:trPr>
          <w:trHeight w:hRule="exact" w:val="312"/>
        </w:trPr>
        <w:tc>
          <w:tcPr>
            <w:tcW w:w="2581" w:type="dxa"/>
            <w:gridSpan w:val="2"/>
            <w:vAlign w:val="center"/>
          </w:tcPr>
          <w:p w14:paraId="07C00713" w14:textId="77777777" w:rsidR="00B15EA3" w:rsidRPr="00F32A6C" w:rsidRDefault="00B15EA3" w:rsidP="00B15EA3">
            <w:pPr>
              <w:rPr>
                <w:sz w:val="21"/>
                <w:szCs w:val="21"/>
              </w:rPr>
            </w:pPr>
            <w:r w:rsidRPr="00F32A6C">
              <w:rPr>
                <w:rFonts w:hint="eastAsia"/>
                <w:sz w:val="21"/>
                <w:szCs w:val="21"/>
              </w:rPr>
              <w:t>合計</w:t>
            </w:r>
          </w:p>
        </w:tc>
        <w:tc>
          <w:tcPr>
            <w:tcW w:w="956" w:type="dxa"/>
            <w:tcBorders>
              <w:top w:val="single" w:sz="4" w:space="0" w:color="auto"/>
              <w:bottom w:val="single" w:sz="4" w:space="0" w:color="auto"/>
            </w:tcBorders>
          </w:tcPr>
          <w:p w14:paraId="6CDC143B" w14:textId="77777777" w:rsidR="00B15EA3" w:rsidRPr="00F32A6C" w:rsidRDefault="00B15EA3" w:rsidP="00B15EA3">
            <w:pPr>
              <w:jc w:val="center"/>
            </w:pPr>
          </w:p>
        </w:tc>
        <w:tc>
          <w:tcPr>
            <w:tcW w:w="962" w:type="dxa"/>
            <w:tcBorders>
              <w:top w:val="single" w:sz="4" w:space="0" w:color="auto"/>
              <w:bottom w:val="single" w:sz="4" w:space="0" w:color="auto"/>
            </w:tcBorders>
          </w:tcPr>
          <w:p w14:paraId="5200FB57"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AB725A1" w14:textId="727B8F55" w:rsidR="00B15EA3" w:rsidRPr="00F32A6C" w:rsidRDefault="00B15EA3" w:rsidP="00B15EA3">
            <w:pPr>
              <w:jc w:val="center"/>
            </w:pPr>
            <w:r w:rsidRPr="00F32A6C">
              <w:t>6</w:t>
            </w:r>
          </w:p>
        </w:tc>
        <w:tc>
          <w:tcPr>
            <w:tcW w:w="1000" w:type="dxa"/>
            <w:tcBorders>
              <w:top w:val="single" w:sz="4" w:space="0" w:color="auto"/>
              <w:bottom w:val="single" w:sz="4" w:space="0" w:color="auto"/>
            </w:tcBorders>
          </w:tcPr>
          <w:p w14:paraId="2F2B4FFB" w14:textId="0936B22F" w:rsidR="00B15EA3" w:rsidRPr="00F32A6C" w:rsidRDefault="00B15EA3" w:rsidP="00B15EA3">
            <w:pPr>
              <w:jc w:val="center"/>
              <w:rPr>
                <w:rFonts w:hAnsi="ＭＳ 明朝"/>
                <w:sz w:val="20"/>
                <w:szCs w:val="20"/>
              </w:rPr>
            </w:pPr>
            <w:r w:rsidRPr="00F32A6C">
              <w:t>4.05</w:t>
            </w:r>
          </w:p>
        </w:tc>
        <w:tc>
          <w:tcPr>
            <w:tcW w:w="927" w:type="dxa"/>
            <w:tcBorders>
              <w:top w:val="single" w:sz="4" w:space="0" w:color="auto"/>
              <w:bottom w:val="single" w:sz="4" w:space="0" w:color="auto"/>
            </w:tcBorders>
          </w:tcPr>
          <w:p w14:paraId="2BA81665" w14:textId="7A70279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6A6FDBBC"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604D9A3B" w14:textId="2F4F63AE" w:rsidR="00B15EA3" w:rsidRPr="00F32A6C" w:rsidRDefault="00B15EA3" w:rsidP="00B15EA3">
            <w:pPr>
              <w:jc w:val="center"/>
              <w:rPr>
                <w:rFonts w:hAnsi="ＭＳ 明朝"/>
                <w:sz w:val="20"/>
                <w:szCs w:val="20"/>
              </w:rPr>
            </w:pPr>
            <w:r w:rsidRPr="00F32A6C">
              <w:t>23</w:t>
            </w:r>
          </w:p>
        </w:tc>
        <w:tc>
          <w:tcPr>
            <w:tcW w:w="929" w:type="dxa"/>
            <w:tcBorders>
              <w:top w:val="single" w:sz="4" w:space="0" w:color="auto"/>
              <w:bottom w:val="single" w:sz="4" w:space="0" w:color="auto"/>
            </w:tcBorders>
          </w:tcPr>
          <w:p w14:paraId="1C22A898" w14:textId="13AFD7FD" w:rsidR="00B15EA3" w:rsidRPr="00F32A6C" w:rsidRDefault="00B15EA3" w:rsidP="00B15EA3">
            <w:pPr>
              <w:jc w:val="center"/>
              <w:rPr>
                <w:rFonts w:hAnsi="ＭＳ 明朝"/>
                <w:sz w:val="20"/>
                <w:szCs w:val="20"/>
              </w:rPr>
            </w:pPr>
            <w:r w:rsidRPr="00F32A6C">
              <w:t>15.53</w:t>
            </w:r>
          </w:p>
        </w:tc>
        <w:tc>
          <w:tcPr>
            <w:tcW w:w="1002" w:type="dxa"/>
            <w:tcBorders>
              <w:top w:val="single" w:sz="4" w:space="0" w:color="auto"/>
              <w:bottom w:val="single" w:sz="4" w:space="0" w:color="auto"/>
            </w:tcBorders>
          </w:tcPr>
          <w:p w14:paraId="78AA9CEB" w14:textId="3A1DF9BD"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4452CB12"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37455A5D" w14:textId="36F7A50B" w:rsidR="00B15EA3" w:rsidRPr="00F32A6C" w:rsidRDefault="00B15EA3" w:rsidP="00B15EA3">
            <w:pPr>
              <w:jc w:val="center"/>
              <w:rPr>
                <w:rFonts w:hAnsi="ＭＳ 明朝"/>
                <w:sz w:val="20"/>
                <w:szCs w:val="20"/>
              </w:rPr>
            </w:pPr>
            <w:r w:rsidRPr="00F32A6C">
              <w:t>2</w:t>
            </w:r>
          </w:p>
        </w:tc>
        <w:tc>
          <w:tcPr>
            <w:tcW w:w="944" w:type="dxa"/>
            <w:tcBorders>
              <w:top w:val="single" w:sz="4" w:space="0" w:color="auto"/>
              <w:bottom w:val="single" w:sz="4" w:space="0" w:color="auto"/>
            </w:tcBorders>
          </w:tcPr>
          <w:p w14:paraId="7AA8800B" w14:textId="55835868" w:rsidR="00B15EA3" w:rsidRPr="00F32A6C" w:rsidRDefault="00B15EA3" w:rsidP="00B15EA3">
            <w:pPr>
              <w:jc w:val="center"/>
              <w:rPr>
                <w:rFonts w:hAnsi="ＭＳ 明朝"/>
                <w:sz w:val="20"/>
                <w:szCs w:val="20"/>
              </w:rPr>
            </w:pPr>
            <w:r w:rsidRPr="00F32A6C">
              <w:t>1.74</w:t>
            </w:r>
          </w:p>
        </w:tc>
        <w:tc>
          <w:tcPr>
            <w:tcW w:w="984" w:type="dxa"/>
            <w:tcBorders>
              <w:top w:val="single" w:sz="4" w:space="0" w:color="auto"/>
              <w:bottom w:val="single" w:sz="4" w:space="0" w:color="auto"/>
            </w:tcBorders>
          </w:tcPr>
          <w:p w14:paraId="2D45132B" w14:textId="1845E31D"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4DFD251F"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03860190" w14:textId="1EDAA63B" w:rsidR="00B15EA3" w:rsidRPr="00F32A6C" w:rsidRDefault="00B15EA3" w:rsidP="00B15EA3">
            <w:pPr>
              <w:jc w:val="center"/>
              <w:rPr>
                <w:rFonts w:hAnsi="ＭＳ 明朝"/>
                <w:sz w:val="20"/>
                <w:szCs w:val="20"/>
              </w:rPr>
            </w:pPr>
            <w:r w:rsidRPr="00F32A6C">
              <w:t>10,843</w:t>
            </w:r>
          </w:p>
        </w:tc>
        <w:tc>
          <w:tcPr>
            <w:tcW w:w="1503" w:type="dxa"/>
            <w:tcBorders>
              <w:top w:val="single" w:sz="4" w:space="0" w:color="auto"/>
              <w:bottom w:val="single" w:sz="4" w:space="0" w:color="auto"/>
            </w:tcBorders>
          </w:tcPr>
          <w:p w14:paraId="7FBDA3CF" w14:textId="3554EBD0" w:rsidR="00B15EA3" w:rsidRPr="00F32A6C" w:rsidRDefault="00B15EA3" w:rsidP="00B15EA3">
            <w:pPr>
              <w:jc w:val="center"/>
              <w:rPr>
                <w:rFonts w:hAnsi="ＭＳ 明朝"/>
                <w:sz w:val="20"/>
                <w:szCs w:val="20"/>
              </w:rPr>
            </w:pPr>
          </w:p>
        </w:tc>
        <w:tc>
          <w:tcPr>
            <w:tcW w:w="1407" w:type="dxa"/>
            <w:tcBorders>
              <w:top w:val="single" w:sz="4" w:space="0" w:color="auto"/>
              <w:bottom w:val="single" w:sz="4" w:space="0" w:color="auto"/>
            </w:tcBorders>
          </w:tcPr>
          <w:p w14:paraId="29423B5B" w14:textId="77777777" w:rsidR="00B15EA3" w:rsidRPr="00F32A6C" w:rsidRDefault="00B15EA3" w:rsidP="00B15EA3">
            <w:pPr>
              <w:jc w:val="center"/>
              <w:rPr>
                <w:rFonts w:hAnsi="ＭＳ 明朝"/>
                <w:sz w:val="20"/>
                <w:szCs w:val="20"/>
              </w:rPr>
            </w:pPr>
          </w:p>
        </w:tc>
        <w:tc>
          <w:tcPr>
            <w:tcW w:w="1711" w:type="dxa"/>
            <w:tcBorders>
              <w:top w:val="single" w:sz="4" w:space="0" w:color="auto"/>
              <w:bottom w:val="single" w:sz="4" w:space="0" w:color="auto"/>
            </w:tcBorders>
          </w:tcPr>
          <w:p w14:paraId="6CEBCEF9" w14:textId="77777777" w:rsidR="00B15EA3" w:rsidRPr="00F32A6C" w:rsidRDefault="00B15EA3" w:rsidP="00B15EA3">
            <w:pPr>
              <w:jc w:val="center"/>
              <w:rPr>
                <w:rFonts w:hAnsi="ＭＳ 明朝"/>
                <w:sz w:val="20"/>
                <w:szCs w:val="20"/>
              </w:rPr>
            </w:pPr>
          </w:p>
        </w:tc>
      </w:tr>
      <w:tr w:rsidR="00F32A6C" w:rsidRPr="00F32A6C" w14:paraId="14705364" w14:textId="77777777" w:rsidTr="00B15EA3">
        <w:trPr>
          <w:trHeight w:hRule="exact" w:val="312"/>
        </w:trPr>
        <w:tc>
          <w:tcPr>
            <w:tcW w:w="2581" w:type="dxa"/>
            <w:gridSpan w:val="2"/>
            <w:vAlign w:val="center"/>
          </w:tcPr>
          <w:p w14:paraId="049598D4" w14:textId="77777777" w:rsidR="00B15EA3" w:rsidRPr="00F32A6C" w:rsidRDefault="00B15EA3" w:rsidP="00B15EA3">
            <w:pPr>
              <w:rPr>
                <w:sz w:val="21"/>
                <w:szCs w:val="21"/>
              </w:rPr>
            </w:pPr>
            <w:r w:rsidRPr="00F32A6C">
              <w:rPr>
                <w:rFonts w:hAnsi="ＭＳ 明朝" w:hint="eastAsia"/>
                <w:sz w:val="21"/>
                <w:szCs w:val="21"/>
              </w:rPr>
              <w:t>設計数量</w:t>
            </w:r>
          </w:p>
        </w:tc>
        <w:tc>
          <w:tcPr>
            <w:tcW w:w="956" w:type="dxa"/>
            <w:tcBorders>
              <w:top w:val="single" w:sz="4" w:space="0" w:color="auto"/>
              <w:bottom w:val="single" w:sz="4" w:space="0" w:color="auto"/>
            </w:tcBorders>
          </w:tcPr>
          <w:p w14:paraId="7A14B309" w14:textId="77777777" w:rsidR="00B15EA3" w:rsidRPr="00F32A6C" w:rsidRDefault="00B15EA3" w:rsidP="00B15EA3">
            <w:pPr>
              <w:jc w:val="center"/>
            </w:pPr>
          </w:p>
        </w:tc>
        <w:tc>
          <w:tcPr>
            <w:tcW w:w="962" w:type="dxa"/>
            <w:tcBorders>
              <w:top w:val="single" w:sz="4" w:space="0" w:color="auto"/>
              <w:bottom w:val="single" w:sz="4" w:space="0" w:color="auto"/>
            </w:tcBorders>
          </w:tcPr>
          <w:p w14:paraId="07255F0D"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3FBC3616" w14:textId="125E63C2" w:rsidR="00B15EA3" w:rsidRPr="00F32A6C" w:rsidRDefault="00B15EA3" w:rsidP="00B15EA3">
            <w:pPr>
              <w:jc w:val="center"/>
            </w:pPr>
            <w:r w:rsidRPr="00F32A6C">
              <w:t>6</w:t>
            </w:r>
          </w:p>
        </w:tc>
        <w:tc>
          <w:tcPr>
            <w:tcW w:w="1000" w:type="dxa"/>
            <w:tcBorders>
              <w:top w:val="single" w:sz="4" w:space="0" w:color="auto"/>
              <w:bottom w:val="single" w:sz="4" w:space="0" w:color="auto"/>
            </w:tcBorders>
          </w:tcPr>
          <w:p w14:paraId="3273C4F5" w14:textId="46EE8226" w:rsidR="00B15EA3" w:rsidRPr="00F32A6C" w:rsidRDefault="00B15EA3" w:rsidP="00B15EA3">
            <w:pPr>
              <w:jc w:val="center"/>
              <w:rPr>
                <w:rFonts w:hAnsi="ＭＳ 明朝"/>
                <w:sz w:val="20"/>
                <w:szCs w:val="20"/>
              </w:rPr>
            </w:pPr>
          </w:p>
        </w:tc>
        <w:tc>
          <w:tcPr>
            <w:tcW w:w="927" w:type="dxa"/>
            <w:tcBorders>
              <w:top w:val="single" w:sz="4" w:space="0" w:color="auto"/>
              <w:bottom w:val="single" w:sz="4" w:space="0" w:color="auto"/>
            </w:tcBorders>
          </w:tcPr>
          <w:p w14:paraId="1E57B21D"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2558C479" w14:textId="77777777" w:rsidR="00B15EA3" w:rsidRPr="00F32A6C" w:rsidRDefault="00B15EA3" w:rsidP="00B15EA3">
            <w:pPr>
              <w:jc w:val="center"/>
              <w:rPr>
                <w:rFonts w:hAnsi="ＭＳ 明朝"/>
                <w:sz w:val="20"/>
                <w:szCs w:val="20"/>
              </w:rPr>
            </w:pPr>
          </w:p>
        </w:tc>
        <w:tc>
          <w:tcPr>
            <w:tcW w:w="964" w:type="dxa"/>
            <w:tcBorders>
              <w:top w:val="single" w:sz="4" w:space="0" w:color="auto"/>
              <w:bottom w:val="single" w:sz="4" w:space="0" w:color="auto"/>
            </w:tcBorders>
          </w:tcPr>
          <w:p w14:paraId="597629CD" w14:textId="5BFDCD37" w:rsidR="00B15EA3" w:rsidRPr="00F32A6C" w:rsidRDefault="00B15EA3" w:rsidP="00B15EA3">
            <w:pPr>
              <w:jc w:val="center"/>
              <w:rPr>
                <w:rFonts w:hAnsi="ＭＳ 明朝"/>
                <w:sz w:val="20"/>
                <w:szCs w:val="20"/>
              </w:rPr>
            </w:pPr>
            <w:r w:rsidRPr="00F32A6C">
              <w:t>23</w:t>
            </w:r>
          </w:p>
        </w:tc>
        <w:tc>
          <w:tcPr>
            <w:tcW w:w="929" w:type="dxa"/>
            <w:tcBorders>
              <w:top w:val="single" w:sz="4" w:space="0" w:color="auto"/>
              <w:bottom w:val="single" w:sz="4" w:space="0" w:color="auto"/>
            </w:tcBorders>
          </w:tcPr>
          <w:p w14:paraId="252E8121" w14:textId="2092AACF" w:rsidR="00B15EA3" w:rsidRPr="00F32A6C" w:rsidRDefault="00B15EA3" w:rsidP="00B15EA3">
            <w:pPr>
              <w:jc w:val="center"/>
              <w:rPr>
                <w:rFonts w:hAnsi="ＭＳ 明朝"/>
                <w:sz w:val="20"/>
                <w:szCs w:val="20"/>
              </w:rPr>
            </w:pPr>
          </w:p>
        </w:tc>
        <w:tc>
          <w:tcPr>
            <w:tcW w:w="1002" w:type="dxa"/>
            <w:tcBorders>
              <w:top w:val="single" w:sz="4" w:space="0" w:color="auto"/>
              <w:bottom w:val="single" w:sz="4" w:space="0" w:color="auto"/>
            </w:tcBorders>
          </w:tcPr>
          <w:p w14:paraId="041C98CC" w14:textId="77777777" w:rsidR="00B15EA3" w:rsidRPr="00F32A6C" w:rsidRDefault="00B15EA3" w:rsidP="00B15EA3">
            <w:pPr>
              <w:jc w:val="center"/>
              <w:rPr>
                <w:rFonts w:hAnsi="ＭＳ 明朝"/>
                <w:sz w:val="20"/>
                <w:szCs w:val="20"/>
              </w:rPr>
            </w:pPr>
          </w:p>
        </w:tc>
        <w:tc>
          <w:tcPr>
            <w:tcW w:w="966" w:type="dxa"/>
            <w:tcBorders>
              <w:top w:val="single" w:sz="4" w:space="0" w:color="auto"/>
              <w:bottom w:val="single" w:sz="4" w:space="0" w:color="auto"/>
            </w:tcBorders>
          </w:tcPr>
          <w:p w14:paraId="581E7A5D" w14:textId="77777777" w:rsidR="00B15EA3" w:rsidRPr="00F32A6C" w:rsidRDefault="00B15EA3" w:rsidP="00B15EA3">
            <w:pPr>
              <w:jc w:val="center"/>
              <w:rPr>
                <w:rFonts w:hAnsi="ＭＳ 明朝"/>
                <w:sz w:val="20"/>
                <w:szCs w:val="20"/>
              </w:rPr>
            </w:pPr>
          </w:p>
        </w:tc>
        <w:tc>
          <w:tcPr>
            <w:tcW w:w="965" w:type="dxa"/>
            <w:tcBorders>
              <w:top w:val="single" w:sz="4" w:space="0" w:color="auto"/>
              <w:bottom w:val="single" w:sz="4" w:space="0" w:color="auto"/>
            </w:tcBorders>
          </w:tcPr>
          <w:p w14:paraId="24491ABA" w14:textId="2AE37D93" w:rsidR="00B15EA3" w:rsidRPr="00F32A6C" w:rsidRDefault="00B15EA3" w:rsidP="00B15EA3">
            <w:pPr>
              <w:jc w:val="center"/>
              <w:rPr>
                <w:rFonts w:hAnsi="ＭＳ 明朝"/>
                <w:sz w:val="20"/>
                <w:szCs w:val="20"/>
              </w:rPr>
            </w:pPr>
            <w:r w:rsidRPr="00F32A6C">
              <w:t>2</w:t>
            </w:r>
          </w:p>
        </w:tc>
        <w:tc>
          <w:tcPr>
            <w:tcW w:w="944" w:type="dxa"/>
            <w:tcBorders>
              <w:top w:val="single" w:sz="4" w:space="0" w:color="auto"/>
              <w:bottom w:val="single" w:sz="4" w:space="0" w:color="auto"/>
            </w:tcBorders>
          </w:tcPr>
          <w:p w14:paraId="23931C5A" w14:textId="7DBECD46" w:rsidR="00B15EA3" w:rsidRPr="00F32A6C" w:rsidRDefault="00B15EA3" w:rsidP="00B15EA3">
            <w:pPr>
              <w:jc w:val="center"/>
              <w:rPr>
                <w:rFonts w:hAnsi="ＭＳ 明朝"/>
                <w:sz w:val="20"/>
                <w:szCs w:val="20"/>
              </w:rPr>
            </w:pPr>
          </w:p>
        </w:tc>
        <w:tc>
          <w:tcPr>
            <w:tcW w:w="984" w:type="dxa"/>
            <w:tcBorders>
              <w:top w:val="single" w:sz="4" w:space="0" w:color="auto"/>
              <w:bottom w:val="single" w:sz="4" w:space="0" w:color="auto"/>
            </w:tcBorders>
          </w:tcPr>
          <w:p w14:paraId="5DB366CF"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467C034B" w14:textId="77777777" w:rsidR="00B15EA3" w:rsidRPr="00F32A6C" w:rsidRDefault="00B15EA3" w:rsidP="00B15EA3">
            <w:pPr>
              <w:jc w:val="center"/>
              <w:rPr>
                <w:rFonts w:hAnsi="ＭＳ 明朝"/>
                <w:sz w:val="20"/>
                <w:szCs w:val="20"/>
              </w:rPr>
            </w:pPr>
          </w:p>
        </w:tc>
        <w:tc>
          <w:tcPr>
            <w:tcW w:w="963" w:type="dxa"/>
            <w:tcBorders>
              <w:top w:val="single" w:sz="4" w:space="0" w:color="auto"/>
              <w:bottom w:val="single" w:sz="4" w:space="0" w:color="auto"/>
            </w:tcBorders>
          </w:tcPr>
          <w:p w14:paraId="1E9723E6" w14:textId="4527D8AF" w:rsidR="00B15EA3" w:rsidRPr="00F32A6C" w:rsidRDefault="00B15EA3" w:rsidP="00B15EA3">
            <w:pPr>
              <w:jc w:val="center"/>
              <w:rPr>
                <w:rFonts w:hAnsi="ＭＳ 明朝"/>
                <w:sz w:val="20"/>
                <w:szCs w:val="20"/>
              </w:rPr>
            </w:pPr>
            <w:r w:rsidRPr="00F32A6C">
              <w:t>10,800</w:t>
            </w:r>
          </w:p>
        </w:tc>
        <w:tc>
          <w:tcPr>
            <w:tcW w:w="1503" w:type="dxa"/>
            <w:tcBorders>
              <w:top w:val="single" w:sz="4" w:space="0" w:color="auto"/>
              <w:bottom w:val="single" w:sz="4" w:space="0" w:color="auto"/>
            </w:tcBorders>
          </w:tcPr>
          <w:p w14:paraId="328FB905" w14:textId="15E76D52" w:rsidR="00B15EA3" w:rsidRPr="00F32A6C" w:rsidRDefault="00B15EA3" w:rsidP="00B15EA3">
            <w:pPr>
              <w:jc w:val="center"/>
              <w:rPr>
                <w:rFonts w:hAnsi="ＭＳ 明朝"/>
                <w:sz w:val="20"/>
                <w:szCs w:val="20"/>
              </w:rPr>
            </w:pPr>
          </w:p>
        </w:tc>
        <w:tc>
          <w:tcPr>
            <w:tcW w:w="1407" w:type="dxa"/>
            <w:tcBorders>
              <w:top w:val="single" w:sz="4" w:space="0" w:color="auto"/>
              <w:bottom w:val="single" w:sz="4" w:space="0" w:color="auto"/>
            </w:tcBorders>
          </w:tcPr>
          <w:p w14:paraId="4EB9B674" w14:textId="77777777" w:rsidR="00B15EA3" w:rsidRPr="00F32A6C" w:rsidRDefault="00B15EA3" w:rsidP="00B15EA3">
            <w:pPr>
              <w:jc w:val="center"/>
              <w:rPr>
                <w:rFonts w:hAnsi="ＭＳ 明朝"/>
                <w:sz w:val="20"/>
                <w:szCs w:val="20"/>
              </w:rPr>
            </w:pPr>
          </w:p>
        </w:tc>
        <w:tc>
          <w:tcPr>
            <w:tcW w:w="1711" w:type="dxa"/>
            <w:tcBorders>
              <w:top w:val="single" w:sz="4" w:space="0" w:color="auto"/>
              <w:bottom w:val="single" w:sz="4" w:space="0" w:color="auto"/>
            </w:tcBorders>
          </w:tcPr>
          <w:p w14:paraId="45995E7A" w14:textId="77777777" w:rsidR="00B15EA3" w:rsidRPr="00F32A6C" w:rsidRDefault="00B15EA3" w:rsidP="00B15EA3">
            <w:pPr>
              <w:jc w:val="center"/>
              <w:rPr>
                <w:rFonts w:hAnsi="ＭＳ 明朝"/>
                <w:sz w:val="20"/>
                <w:szCs w:val="20"/>
              </w:rPr>
            </w:pPr>
          </w:p>
        </w:tc>
      </w:tr>
    </w:tbl>
    <w:p w14:paraId="0157F47F" w14:textId="367186C2" w:rsidR="002C78AD" w:rsidRPr="00F32A6C" w:rsidRDefault="002C78AD" w:rsidP="002C78AD">
      <w:pPr>
        <w:rPr>
          <w:sz w:val="28"/>
          <w:szCs w:val="32"/>
        </w:rPr>
      </w:pPr>
      <w:r w:rsidRPr="00F32A6C">
        <w:rPr>
          <w:rFonts w:hint="eastAsia"/>
          <w:sz w:val="21"/>
          <w:szCs w:val="22"/>
        </w:rPr>
        <w:t>※樹木手入れ常緑樹（幹周(cm)150以上180未満)…第２配水場　令和10年度のみ　6回とする。</w:t>
      </w:r>
    </w:p>
    <w:p w14:paraId="62E489E5" w14:textId="748B054F" w:rsidR="00BB1D40" w:rsidRPr="00F32A6C" w:rsidRDefault="00BB1D40" w:rsidP="00EE6EB4">
      <w:pPr>
        <w:jc w:val="center"/>
        <w:sectPr w:rsidR="00BB1D40" w:rsidRPr="00F32A6C" w:rsidSect="00025CA5">
          <w:pgSz w:w="23811" w:h="16838" w:orient="landscape" w:code="8"/>
          <w:pgMar w:top="1644" w:right="1418" w:bottom="1361" w:left="1304" w:header="851" w:footer="737" w:gutter="0"/>
          <w:cols w:space="425"/>
          <w:docGrid w:type="lines" w:linePitch="380"/>
        </w:sectPr>
      </w:pPr>
    </w:p>
    <w:p w14:paraId="3D9C2589" w14:textId="727869FB" w:rsidR="00EE6EB4" w:rsidRPr="00F32A6C" w:rsidRDefault="006B11BE" w:rsidP="00EE6EB4">
      <w:pPr>
        <w:jc w:val="center"/>
      </w:pPr>
      <w:r w:rsidRPr="00F32A6C">
        <w:rPr>
          <w:rFonts w:hint="eastAsia"/>
        </w:rPr>
        <w:lastRenderedPageBreak/>
        <w:t>添付―</w:t>
      </w:r>
      <w:r w:rsidR="00703A21" w:rsidRPr="00F32A6C">
        <w:rPr>
          <w:rFonts w:hint="eastAsia"/>
        </w:rPr>
        <w:t>２０</w:t>
      </w:r>
      <w:r w:rsidR="008A4B56" w:rsidRPr="00F32A6C">
        <w:rPr>
          <w:rFonts w:hint="eastAsia"/>
        </w:rPr>
        <w:t xml:space="preserve">　</w:t>
      </w:r>
      <w:r w:rsidR="00EB7788" w:rsidRPr="00F32A6C">
        <w:rPr>
          <w:rFonts w:hint="eastAsia"/>
        </w:rPr>
        <w:t>保安業務</w:t>
      </w:r>
      <w:r w:rsidR="007F0364" w:rsidRPr="00F32A6C">
        <w:rPr>
          <w:rFonts w:hint="eastAsia"/>
        </w:rPr>
        <w:t>内容</w:t>
      </w:r>
    </w:p>
    <w:p w14:paraId="2A58D48F" w14:textId="77777777" w:rsidR="00EE6EB4" w:rsidRPr="00F32A6C" w:rsidRDefault="00EE6EB4" w:rsidP="00EE6EB4">
      <w:pPr>
        <w:rPr>
          <w:rFonts w:hAnsi="ＭＳ 明朝"/>
          <w:szCs w:val="21"/>
        </w:rPr>
      </w:pPr>
      <w:r w:rsidRPr="00F32A6C">
        <w:rPr>
          <w:rFonts w:hAnsi="ＭＳ 明朝" w:hint="eastAsia"/>
          <w:szCs w:val="21"/>
        </w:rPr>
        <w:t>１．対象施設</w:t>
      </w:r>
    </w:p>
    <w:p w14:paraId="2CDF38FC" w14:textId="77777777" w:rsidR="00EE6EB4" w:rsidRPr="00F32A6C" w:rsidRDefault="00EE6EB4" w:rsidP="00EE6EB4">
      <w:pPr>
        <w:ind w:firstLineChars="100" w:firstLine="220"/>
        <w:rPr>
          <w:rFonts w:hAnsi="ＭＳ 明朝"/>
          <w:szCs w:val="21"/>
        </w:rPr>
      </w:pPr>
      <w:r w:rsidRPr="00F32A6C">
        <w:rPr>
          <w:rFonts w:hAnsi="ＭＳ 明朝" w:hint="eastAsia"/>
          <w:szCs w:val="21"/>
        </w:rPr>
        <w:t>(1)葛城配水場</w:t>
      </w:r>
    </w:p>
    <w:p w14:paraId="0A99D685" w14:textId="77777777" w:rsidR="00EE6EB4" w:rsidRPr="00F32A6C" w:rsidRDefault="00EE6EB4" w:rsidP="00EE6EB4">
      <w:pPr>
        <w:ind w:firstLineChars="100" w:firstLine="220"/>
        <w:rPr>
          <w:rFonts w:hAnsi="ＭＳ 明朝"/>
          <w:szCs w:val="21"/>
        </w:rPr>
      </w:pPr>
      <w:r w:rsidRPr="00F32A6C">
        <w:rPr>
          <w:rFonts w:hAnsi="ＭＳ 明朝" w:hint="eastAsia"/>
          <w:szCs w:val="21"/>
        </w:rPr>
        <w:t>(2)中央配水場</w:t>
      </w:r>
    </w:p>
    <w:p w14:paraId="4AC75DEB" w14:textId="2832C5A2" w:rsidR="00EE6EB4" w:rsidRPr="00F32A6C" w:rsidRDefault="00EE6EB4" w:rsidP="00EE6EB4">
      <w:pPr>
        <w:ind w:firstLineChars="100" w:firstLine="220"/>
        <w:rPr>
          <w:rFonts w:hAnsi="ＭＳ 明朝"/>
          <w:szCs w:val="21"/>
        </w:rPr>
      </w:pPr>
      <w:r w:rsidRPr="00F32A6C">
        <w:rPr>
          <w:rFonts w:hAnsi="ＭＳ 明朝" w:hint="eastAsia"/>
          <w:szCs w:val="21"/>
        </w:rPr>
        <w:t>(3)南部配水場</w:t>
      </w:r>
    </w:p>
    <w:p w14:paraId="5D6AE3A6" w14:textId="2E2C809F" w:rsidR="00EE6EB4" w:rsidRPr="00F32A6C" w:rsidRDefault="00C640E1" w:rsidP="00EE6EB4">
      <w:pPr>
        <w:ind w:firstLineChars="100" w:firstLine="220"/>
        <w:rPr>
          <w:rFonts w:hAnsi="ＭＳ 明朝"/>
          <w:szCs w:val="21"/>
        </w:rPr>
      </w:pPr>
      <w:r w:rsidRPr="00F32A6C">
        <w:rPr>
          <w:rFonts w:hAnsi="ＭＳ 明朝" w:hint="eastAsia"/>
          <w:szCs w:val="21"/>
        </w:rPr>
        <w:t>(4)君島配水場</w:t>
      </w:r>
    </w:p>
    <w:p w14:paraId="7C4F1CB3" w14:textId="77777777" w:rsidR="00572F35" w:rsidRPr="00F32A6C" w:rsidRDefault="00572F35" w:rsidP="00EE6EB4">
      <w:pPr>
        <w:ind w:firstLineChars="100" w:firstLine="220"/>
        <w:rPr>
          <w:rFonts w:hAnsi="ＭＳ 明朝"/>
          <w:szCs w:val="21"/>
        </w:rPr>
      </w:pPr>
    </w:p>
    <w:p w14:paraId="68AC4AFE" w14:textId="77777777" w:rsidR="00EE6EB4" w:rsidRPr="00F32A6C" w:rsidRDefault="00EE6EB4" w:rsidP="00EE6EB4">
      <w:pPr>
        <w:rPr>
          <w:rFonts w:hAnsi="ＭＳ 明朝"/>
          <w:szCs w:val="21"/>
        </w:rPr>
      </w:pPr>
      <w:r w:rsidRPr="00F32A6C">
        <w:rPr>
          <w:rFonts w:hAnsi="ＭＳ 明朝" w:hint="eastAsia"/>
          <w:szCs w:val="21"/>
        </w:rPr>
        <w:t>２．機械警備業務内容</w:t>
      </w:r>
    </w:p>
    <w:p w14:paraId="34C5DD7F" w14:textId="77777777" w:rsidR="00EE6EB4" w:rsidRPr="00F32A6C" w:rsidRDefault="00EE6EB4" w:rsidP="00EE6EB4">
      <w:pPr>
        <w:rPr>
          <w:rFonts w:hAnsi="ＭＳ 明朝"/>
          <w:szCs w:val="21"/>
        </w:rPr>
      </w:pPr>
      <w:r w:rsidRPr="00F32A6C">
        <w:rPr>
          <w:rFonts w:hAnsi="ＭＳ 明朝" w:hint="eastAsia"/>
          <w:szCs w:val="21"/>
        </w:rPr>
        <w:t xml:space="preserve">　(1)葛城配水場</w:t>
      </w:r>
    </w:p>
    <w:p w14:paraId="25CF2835" w14:textId="489EE832"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①監視カメラシステムを設置し、敷地内</w:t>
      </w:r>
      <w:r w:rsidR="00AA0E1B" w:rsidRPr="00F32A6C">
        <w:rPr>
          <w:rFonts w:hAnsi="ＭＳ 明朝" w:hint="eastAsia"/>
          <w:szCs w:val="21"/>
        </w:rPr>
        <w:t>及び</w:t>
      </w:r>
      <w:r w:rsidRPr="00F32A6C">
        <w:rPr>
          <w:rFonts w:hAnsi="ＭＳ 明朝" w:hint="eastAsia"/>
          <w:szCs w:val="21"/>
        </w:rPr>
        <w:t>建屋入口を中央監視室にて監視し映像を録画する。</w:t>
      </w:r>
    </w:p>
    <w:p w14:paraId="17462F48" w14:textId="38F41435"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併せて、中央配水場及び南部配水場</w:t>
      </w:r>
      <w:r w:rsidR="007E282D" w:rsidRPr="00F32A6C">
        <w:rPr>
          <w:rFonts w:hAnsi="ＭＳ 明朝" w:hint="eastAsia"/>
          <w:szCs w:val="21"/>
        </w:rPr>
        <w:t>、君島配水場</w:t>
      </w:r>
      <w:r w:rsidRPr="00F32A6C">
        <w:rPr>
          <w:rFonts w:hAnsi="ＭＳ 明朝" w:hint="eastAsia"/>
          <w:szCs w:val="21"/>
        </w:rPr>
        <w:t>に設置した防犯カメラ１</w:t>
      </w:r>
      <w:r w:rsidR="007E282D" w:rsidRPr="00F32A6C">
        <w:rPr>
          <w:rFonts w:hAnsi="ＭＳ 明朝" w:hint="eastAsia"/>
          <w:szCs w:val="21"/>
        </w:rPr>
        <w:t>７</w:t>
      </w:r>
      <w:r w:rsidRPr="00F32A6C">
        <w:rPr>
          <w:rFonts w:hAnsi="ＭＳ 明朝" w:hint="eastAsia"/>
          <w:szCs w:val="21"/>
        </w:rPr>
        <w:t>台の映像を、葛城配水場中央監視室にてインターネット経由で映像を監視する。</w:t>
      </w:r>
    </w:p>
    <w:p w14:paraId="7A908F35" w14:textId="0E9EB1CB"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②既存設備の建屋機械警備(建屋出入り口、各部屋・窓</w:t>
      </w:r>
      <w:r w:rsidR="00AA0E1B" w:rsidRPr="00F32A6C">
        <w:rPr>
          <w:rFonts w:hAnsi="ＭＳ 明朝" w:hint="eastAsia"/>
          <w:szCs w:val="21"/>
        </w:rPr>
        <w:t>等</w:t>
      </w:r>
      <w:r w:rsidRPr="00F32A6C">
        <w:rPr>
          <w:rFonts w:hAnsi="ＭＳ 明朝" w:hint="eastAsia"/>
          <w:szCs w:val="21"/>
        </w:rPr>
        <w:t>)を使用し、防犯及び火災監視を行うこと。</w:t>
      </w:r>
    </w:p>
    <w:p w14:paraId="16D2CAFC" w14:textId="77777777" w:rsidR="00EE6EB4" w:rsidRPr="00F32A6C" w:rsidRDefault="00EE6EB4" w:rsidP="00EE6EB4">
      <w:pPr>
        <w:ind w:leftChars="100" w:left="440" w:hangingChars="100" w:hanging="220"/>
        <w:rPr>
          <w:rFonts w:hAnsi="ＭＳ 明朝"/>
          <w:szCs w:val="21"/>
        </w:rPr>
      </w:pPr>
      <w:r w:rsidRPr="00F32A6C">
        <w:rPr>
          <w:rFonts w:hAnsi="ＭＳ 明朝" w:hint="eastAsia"/>
          <w:szCs w:val="21"/>
        </w:rPr>
        <w:t xml:space="preserve">　③建屋機械警備は１日２４時間の警備時間とし、異常情報を受信したときは、遅滞なく警備員を急行させ、異常事態の内容の確認を行うものとする。その結果、必要と認めたときは警察機関、消防機関に通報し、緊急出動を要請するとともに事態の拡大防止のため必要な処置をとるものとする。なお、警備員、待機所及び車両その他の装備の配置は、異常を検知した時から極力２５分以内に現場へ到着させることができるように行うこと。</w:t>
      </w:r>
    </w:p>
    <w:p w14:paraId="2FC1DA39" w14:textId="064AA5DE" w:rsidR="00EE6EB4" w:rsidRPr="00F32A6C" w:rsidRDefault="00EE6EB4" w:rsidP="00EE6EB4">
      <w:pPr>
        <w:ind w:leftChars="100" w:left="660" w:hangingChars="200" w:hanging="440"/>
        <w:rPr>
          <w:rFonts w:hAnsi="ＭＳ 明朝"/>
          <w:szCs w:val="21"/>
        </w:rPr>
      </w:pPr>
      <w:r w:rsidRPr="00F32A6C">
        <w:rPr>
          <w:rFonts w:hAnsi="ＭＳ 明朝" w:hint="eastAsia"/>
          <w:szCs w:val="21"/>
        </w:rPr>
        <w:t>(2)中央配水場</w:t>
      </w:r>
      <w:r w:rsidR="00572F35" w:rsidRPr="00F32A6C">
        <w:rPr>
          <w:rFonts w:hAnsi="ＭＳ 明朝" w:hint="eastAsia"/>
          <w:szCs w:val="21"/>
        </w:rPr>
        <w:t>、南部配水場、君島配水場</w:t>
      </w:r>
    </w:p>
    <w:p w14:paraId="3ADD8AC8" w14:textId="3E09956C"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①監視カメラシステムを設置し、敷地内</w:t>
      </w:r>
      <w:r w:rsidR="00AA0E1B" w:rsidRPr="00F32A6C">
        <w:rPr>
          <w:rFonts w:hAnsi="ＭＳ 明朝" w:hint="eastAsia"/>
          <w:szCs w:val="21"/>
        </w:rPr>
        <w:t>及び</w:t>
      </w:r>
      <w:r w:rsidRPr="00F32A6C">
        <w:rPr>
          <w:rFonts w:hAnsi="ＭＳ 明朝" w:hint="eastAsia"/>
          <w:szCs w:val="21"/>
        </w:rPr>
        <w:t>建屋入口の映像を録画する。</w:t>
      </w:r>
    </w:p>
    <w:p w14:paraId="6021FED5" w14:textId="77777777"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併せて、監視映像はインターネット経由で葛城配水場中央監視室のモニターで映像を監視する。</w:t>
      </w:r>
    </w:p>
    <w:p w14:paraId="133A2BF7" w14:textId="1EC5889C"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②既存設備の建屋機械警備(建屋出入り口、各部屋・窓</w:t>
      </w:r>
      <w:r w:rsidR="00AA0E1B" w:rsidRPr="00F32A6C">
        <w:rPr>
          <w:rFonts w:hAnsi="ＭＳ 明朝" w:hint="eastAsia"/>
          <w:szCs w:val="21"/>
        </w:rPr>
        <w:t>等</w:t>
      </w:r>
      <w:r w:rsidRPr="00F32A6C">
        <w:rPr>
          <w:rFonts w:hAnsi="ＭＳ 明朝" w:hint="eastAsia"/>
          <w:szCs w:val="21"/>
        </w:rPr>
        <w:t>)及び外周センサーを使用し、防犯及び火災監視を行うこと。</w:t>
      </w:r>
    </w:p>
    <w:p w14:paraId="39B55C80" w14:textId="77777777" w:rsidR="00EE6EB4" w:rsidRPr="00F32A6C" w:rsidRDefault="00EE6EB4" w:rsidP="00EE6EB4">
      <w:pPr>
        <w:ind w:leftChars="100" w:left="440" w:hangingChars="100" w:hanging="220"/>
        <w:rPr>
          <w:rFonts w:hAnsi="ＭＳ 明朝"/>
          <w:szCs w:val="21"/>
        </w:rPr>
      </w:pPr>
      <w:r w:rsidRPr="00F32A6C">
        <w:rPr>
          <w:rFonts w:hAnsi="ＭＳ 明朝" w:hint="eastAsia"/>
          <w:szCs w:val="21"/>
        </w:rPr>
        <w:t xml:space="preserve">　③建屋及び外周センサーの機械警備は１日２４時間の警備時間とし、異常情報を受信したときは、遅滞なく警備員を急行させ、異常事態の内容の確認を行うものとする。その結果、必要と認めたときは警察機関、消防機関に通報し、緊急出動を要請するとともに事態の拡大防止のため必要な処置をとるものとする。なお、警備員、待機所及び車両その他の装備の配置は、異常を検知した時から極力２５分以内に現場へ到着させることができるように行うこと。</w:t>
      </w:r>
    </w:p>
    <w:p w14:paraId="1037E09A" w14:textId="77777777" w:rsidR="00EE6EB4" w:rsidRPr="00F32A6C" w:rsidRDefault="00EE6EB4" w:rsidP="00EE6EB4">
      <w:pPr>
        <w:rPr>
          <w:rFonts w:hAnsi="ＭＳ 明朝"/>
          <w:szCs w:val="21"/>
        </w:rPr>
      </w:pPr>
      <w:r w:rsidRPr="00F32A6C">
        <w:rPr>
          <w:rFonts w:hAnsi="ＭＳ 明朝" w:hint="eastAsia"/>
          <w:szCs w:val="21"/>
        </w:rPr>
        <w:t>３．監視カメラ</w:t>
      </w:r>
    </w:p>
    <w:p w14:paraId="4AB02FAA" w14:textId="77777777" w:rsidR="00EE6EB4" w:rsidRPr="00F32A6C" w:rsidRDefault="00EE6EB4" w:rsidP="00EE6EB4">
      <w:pPr>
        <w:rPr>
          <w:rFonts w:hAnsi="ＭＳ 明朝"/>
          <w:szCs w:val="21"/>
        </w:rPr>
      </w:pPr>
      <w:r w:rsidRPr="00F32A6C">
        <w:rPr>
          <w:rFonts w:hAnsi="ＭＳ 明朝" w:hint="eastAsia"/>
          <w:szCs w:val="21"/>
        </w:rPr>
        <w:t xml:space="preserve">　(1)設置台数</w:t>
      </w:r>
    </w:p>
    <w:p w14:paraId="64215DAE" w14:textId="77777777"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①葛城配水場　　屋外監視カメラ３台、屋内監視カメラ１台</w:t>
      </w:r>
    </w:p>
    <w:p w14:paraId="6F13BCA4" w14:textId="77777777" w:rsidR="00EE6EB4" w:rsidRPr="00F32A6C" w:rsidRDefault="00EE6EB4" w:rsidP="00EE6EB4">
      <w:pPr>
        <w:ind w:leftChars="100" w:left="660" w:hangingChars="200" w:hanging="440"/>
        <w:rPr>
          <w:rFonts w:hAnsi="ＭＳ 明朝"/>
          <w:szCs w:val="21"/>
        </w:rPr>
      </w:pPr>
      <w:r w:rsidRPr="00F32A6C">
        <w:rPr>
          <w:rFonts w:hAnsi="ＭＳ 明朝" w:hint="eastAsia"/>
          <w:szCs w:val="21"/>
        </w:rPr>
        <w:lastRenderedPageBreak/>
        <w:t xml:space="preserve">　②中央配水場　　屋外監視カメラ４台、屋内監視カメラ１台</w:t>
      </w:r>
    </w:p>
    <w:p w14:paraId="6338D703" w14:textId="79FE5D73"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③南部配水場　　屋外監視カメラ４台、屋内監視カメラ１台</w:t>
      </w:r>
    </w:p>
    <w:p w14:paraId="2E53EAE8" w14:textId="6278301E" w:rsidR="009B005C" w:rsidRPr="00F32A6C" w:rsidRDefault="009B005C" w:rsidP="00EE6EB4">
      <w:pPr>
        <w:ind w:leftChars="100" w:left="660" w:hangingChars="200" w:hanging="440"/>
        <w:rPr>
          <w:rFonts w:hAnsi="ＭＳ 明朝"/>
          <w:szCs w:val="21"/>
        </w:rPr>
      </w:pPr>
      <w:r w:rsidRPr="00F32A6C">
        <w:rPr>
          <w:rFonts w:hAnsi="ＭＳ 明朝" w:hint="eastAsia"/>
          <w:szCs w:val="21"/>
        </w:rPr>
        <w:t xml:space="preserve">　④君島配水場　　</w:t>
      </w:r>
      <w:r w:rsidR="000F14CF" w:rsidRPr="00F32A6C">
        <w:rPr>
          <w:rFonts w:hAnsi="ＭＳ 明朝" w:hint="eastAsia"/>
          <w:szCs w:val="21"/>
        </w:rPr>
        <w:t>屋外監視カメラ２台、屋内監視カメラ１台</w:t>
      </w:r>
    </w:p>
    <w:p w14:paraId="169D7C9D" w14:textId="77777777" w:rsidR="00EE6EB4" w:rsidRPr="00F32A6C" w:rsidRDefault="00EE6EB4" w:rsidP="00EE6EB4">
      <w:pPr>
        <w:ind w:firstLineChars="100" w:firstLine="220"/>
        <w:rPr>
          <w:rFonts w:hAnsi="ＭＳ 明朝"/>
          <w:szCs w:val="21"/>
        </w:rPr>
      </w:pPr>
      <w:r w:rsidRPr="00F32A6C">
        <w:rPr>
          <w:rFonts w:hAnsi="ＭＳ 明朝" w:hint="eastAsia"/>
          <w:szCs w:val="21"/>
        </w:rPr>
        <w:t>(2)仕様</w:t>
      </w:r>
    </w:p>
    <w:p w14:paraId="32C24371" w14:textId="77777777" w:rsidR="00EE6EB4" w:rsidRPr="00F32A6C" w:rsidRDefault="00EE6EB4" w:rsidP="00EE6EB4">
      <w:pPr>
        <w:rPr>
          <w:rFonts w:hAnsi="ＭＳ 明朝"/>
          <w:szCs w:val="21"/>
        </w:rPr>
      </w:pPr>
      <w:r w:rsidRPr="00F32A6C">
        <w:rPr>
          <w:rFonts w:hAnsi="ＭＳ 明朝" w:hint="eastAsia"/>
          <w:szCs w:val="21"/>
        </w:rPr>
        <w:t xml:space="preserve">　　①屋外監視カメラ</w:t>
      </w:r>
    </w:p>
    <w:p w14:paraId="61A20690" w14:textId="76A27B34"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型　式　　ＡＨＤ（アナログ　ハイ　デフィニッション）カメラ</w:t>
      </w:r>
    </w:p>
    <w:p w14:paraId="1FE2AB37" w14:textId="77777777" w:rsidR="00EE6EB4" w:rsidRPr="00F32A6C" w:rsidRDefault="00EE6EB4" w:rsidP="00EE6EB4">
      <w:pPr>
        <w:ind w:leftChars="300" w:left="660" w:firstLineChars="500" w:firstLine="1100"/>
        <w:rPr>
          <w:rFonts w:hAnsi="ＭＳ 明朝"/>
          <w:szCs w:val="21"/>
        </w:rPr>
      </w:pPr>
      <w:r w:rsidRPr="00F32A6C">
        <w:rPr>
          <w:rFonts w:hAnsi="ＭＳ 明朝" w:hint="eastAsia"/>
          <w:szCs w:val="21"/>
        </w:rPr>
        <w:t>屋外用ＰＴＺカメラ（ズーム機能付））</w:t>
      </w:r>
    </w:p>
    <w:p w14:paraId="55CF1BD8" w14:textId="77777777"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画素数　　２００万画素程度とする</w:t>
      </w:r>
    </w:p>
    <w:p w14:paraId="056C1686" w14:textId="77777777"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昼夜対応　デイナイト機能を有すること</w:t>
      </w:r>
    </w:p>
    <w:p w14:paraId="1EA8B91F" w14:textId="77777777"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画　角　　水平方向　３６０度、垂直方向　１８０度程度</w:t>
      </w:r>
    </w:p>
    <w:p w14:paraId="49D294B5" w14:textId="77777777" w:rsidR="00EE6EB4" w:rsidRPr="00F32A6C" w:rsidRDefault="00EE6EB4" w:rsidP="00EE6EB4">
      <w:pPr>
        <w:ind w:leftChars="300" w:left="660"/>
        <w:rPr>
          <w:rFonts w:hAnsi="ＭＳ 明朝"/>
          <w:szCs w:val="21"/>
        </w:rPr>
      </w:pPr>
      <w:r w:rsidRPr="00F32A6C">
        <w:rPr>
          <w:rFonts w:hAnsi="ＭＳ 明朝" w:hint="eastAsia"/>
          <w:szCs w:val="21"/>
        </w:rPr>
        <w:t>動作温度範囲　　－３０℃～５０℃の範囲で可能なこと</w:t>
      </w:r>
    </w:p>
    <w:p w14:paraId="2E9FB14E" w14:textId="77777777"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②屋内監視カメラ</w:t>
      </w:r>
    </w:p>
    <w:p w14:paraId="3F61D71A" w14:textId="495DFA75"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型　式　　ＡＨＤ</w:t>
      </w:r>
      <w:r w:rsidR="00572F35" w:rsidRPr="00F32A6C">
        <w:rPr>
          <w:rFonts w:hAnsi="ＭＳ 明朝" w:hint="eastAsia"/>
          <w:szCs w:val="21"/>
        </w:rPr>
        <w:t>４</w:t>
      </w:r>
      <w:r w:rsidRPr="00F32A6C">
        <w:rPr>
          <w:rFonts w:hAnsi="ＭＳ 明朝" w:hint="eastAsia"/>
          <w:szCs w:val="21"/>
        </w:rPr>
        <w:t>（アナログ　ハイ　デフィニッション）カメラ</w:t>
      </w:r>
    </w:p>
    <w:p w14:paraId="2785CB27" w14:textId="77777777" w:rsidR="00EE6EB4" w:rsidRPr="00F32A6C" w:rsidRDefault="00EE6EB4" w:rsidP="00EE6EB4">
      <w:pPr>
        <w:ind w:leftChars="300" w:left="660" w:firstLineChars="500" w:firstLine="1100"/>
        <w:rPr>
          <w:rFonts w:hAnsi="ＭＳ 明朝"/>
          <w:szCs w:val="21"/>
        </w:rPr>
      </w:pPr>
      <w:r w:rsidRPr="00F32A6C">
        <w:rPr>
          <w:rFonts w:hAnsi="ＭＳ 明朝" w:hint="eastAsia"/>
          <w:szCs w:val="21"/>
        </w:rPr>
        <w:t>屋内用ドーム型ＩＲＬＥＤカメラ</w:t>
      </w:r>
    </w:p>
    <w:p w14:paraId="52CF4E50" w14:textId="77777777"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画素数　　２００万画素程度とする</w:t>
      </w:r>
    </w:p>
    <w:p w14:paraId="75FC4746" w14:textId="77777777"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昼夜対応　デイナイト機能を有すること</w:t>
      </w:r>
    </w:p>
    <w:p w14:paraId="6A473E11" w14:textId="77777777" w:rsidR="00EE6EB4" w:rsidRPr="00F32A6C" w:rsidRDefault="00EE6EB4" w:rsidP="00EE6EB4">
      <w:pPr>
        <w:ind w:leftChars="100" w:left="660" w:hangingChars="200" w:hanging="440"/>
        <w:rPr>
          <w:rFonts w:hAnsi="ＭＳ 明朝"/>
          <w:szCs w:val="21"/>
        </w:rPr>
      </w:pPr>
      <w:r w:rsidRPr="00F32A6C">
        <w:rPr>
          <w:rFonts w:hAnsi="ＭＳ 明朝" w:hint="eastAsia"/>
          <w:szCs w:val="21"/>
        </w:rPr>
        <w:t xml:space="preserve">　　画　角　　水平方向　１００～３０度、垂直方向５０～１８度程度</w:t>
      </w:r>
    </w:p>
    <w:p w14:paraId="4A24F2E8" w14:textId="77777777" w:rsidR="00EE6EB4" w:rsidRPr="00F32A6C" w:rsidRDefault="00EE6EB4" w:rsidP="00EE6EB4">
      <w:pPr>
        <w:ind w:leftChars="300" w:left="660"/>
        <w:rPr>
          <w:rFonts w:hAnsi="ＭＳ 明朝"/>
          <w:szCs w:val="21"/>
        </w:rPr>
      </w:pPr>
      <w:r w:rsidRPr="00F32A6C">
        <w:rPr>
          <w:rFonts w:hAnsi="ＭＳ 明朝" w:hint="eastAsia"/>
          <w:szCs w:val="21"/>
        </w:rPr>
        <w:t>動作温度範囲　　－１０℃～５５℃の範囲で可能なこと</w:t>
      </w:r>
    </w:p>
    <w:p w14:paraId="06879B3B" w14:textId="77777777" w:rsidR="00EE6EB4" w:rsidRPr="00F32A6C" w:rsidRDefault="00EE6EB4" w:rsidP="00EE6EB4">
      <w:pPr>
        <w:ind w:leftChars="100" w:left="660" w:hangingChars="200" w:hanging="440"/>
        <w:rPr>
          <w:rFonts w:hAnsi="ＭＳ 明朝"/>
          <w:szCs w:val="21"/>
        </w:rPr>
      </w:pPr>
      <w:r w:rsidRPr="00F32A6C">
        <w:rPr>
          <w:rFonts w:hAnsi="ＭＳ 明朝" w:hint="eastAsia"/>
          <w:szCs w:val="21"/>
        </w:rPr>
        <w:t>４．レコーダー</w:t>
      </w:r>
    </w:p>
    <w:p w14:paraId="1B5ADDF5" w14:textId="77777777" w:rsidR="00EE6EB4" w:rsidRPr="00F32A6C" w:rsidRDefault="00EE6EB4" w:rsidP="00EE6EB4">
      <w:pPr>
        <w:ind w:firstLineChars="200" w:firstLine="440"/>
        <w:rPr>
          <w:rFonts w:hAnsi="ＭＳ 明朝"/>
          <w:szCs w:val="21"/>
        </w:rPr>
      </w:pPr>
      <w:r w:rsidRPr="00F32A6C">
        <w:rPr>
          <w:rFonts w:hAnsi="ＭＳ 明朝" w:hint="eastAsia"/>
          <w:szCs w:val="21"/>
        </w:rPr>
        <w:t>(1)設置場所及び台数</w:t>
      </w:r>
    </w:p>
    <w:p w14:paraId="0801CA56" w14:textId="77777777"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①葛城配水場中央監視室　　４ＣＨ　１台</w:t>
      </w:r>
    </w:p>
    <w:p w14:paraId="47BBFFE9" w14:textId="77777777"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②中央配水場建屋内　　　　８ＣＨ　１台</w:t>
      </w:r>
    </w:p>
    <w:p w14:paraId="1255701A" w14:textId="28C81529"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③南部配水場建屋内　　　　８ＣＨ　１台</w:t>
      </w:r>
    </w:p>
    <w:p w14:paraId="46B669F5" w14:textId="791197B4" w:rsidR="009B005C" w:rsidRPr="00F32A6C" w:rsidRDefault="009B005C" w:rsidP="000F14CF">
      <w:pPr>
        <w:ind w:leftChars="200" w:left="660" w:hangingChars="100" w:hanging="220"/>
        <w:rPr>
          <w:rFonts w:hAnsi="ＭＳ 明朝"/>
          <w:szCs w:val="21"/>
        </w:rPr>
      </w:pPr>
      <w:r w:rsidRPr="00F32A6C">
        <w:rPr>
          <w:rFonts w:hAnsi="ＭＳ 明朝" w:hint="eastAsia"/>
          <w:szCs w:val="21"/>
        </w:rPr>
        <w:t xml:space="preserve">　④君島配水場</w:t>
      </w:r>
      <w:r w:rsidR="000F14CF" w:rsidRPr="00F32A6C">
        <w:rPr>
          <w:rFonts w:hAnsi="ＭＳ 明朝" w:hint="eastAsia"/>
          <w:szCs w:val="21"/>
        </w:rPr>
        <w:t>建屋内　　　　４ＣＨ　１台</w:t>
      </w:r>
    </w:p>
    <w:p w14:paraId="72BA62D8" w14:textId="77777777" w:rsidR="00EE6EB4" w:rsidRPr="00F32A6C" w:rsidRDefault="00EE6EB4" w:rsidP="00EE6EB4">
      <w:pPr>
        <w:ind w:firstLineChars="200" w:firstLine="440"/>
        <w:rPr>
          <w:rFonts w:hAnsi="ＭＳ 明朝"/>
          <w:szCs w:val="21"/>
        </w:rPr>
      </w:pPr>
      <w:r w:rsidRPr="00F32A6C">
        <w:rPr>
          <w:rFonts w:hAnsi="ＭＳ 明朝" w:hint="eastAsia"/>
          <w:szCs w:val="21"/>
        </w:rPr>
        <w:t>(2)仕様</w:t>
      </w:r>
    </w:p>
    <w:p w14:paraId="736EEAA8" w14:textId="77777777"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①型　式　　ＡＨＤ（アナログ　ハイ　デフィニッション）レコーダー</w:t>
      </w:r>
    </w:p>
    <w:p w14:paraId="012D2858" w14:textId="77777777"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②録画保存容量　　約１ヶ月分(１日２４時間録画)</w:t>
      </w:r>
    </w:p>
    <w:p w14:paraId="3C716E71" w14:textId="77777777"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③動作湿度範囲　　２０％～８５％で結露が生じないこと</w:t>
      </w:r>
    </w:p>
    <w:p w14:paraId="66A6C0E9" w14:textId="77777777" w:rsidR="00EE6EB4" w:rsidRPr="00F32A6C" w:rsidRDefault="00EE6EB4" w:rsidP="00EE6EB4">
      <w:pPr>
        <w:ind w:leftChars="100" w:left="660" w:hangingChars="200" w:hanging="440"/>
        <w:rPr>
          <w:rFonts w:hAnsi="ＭＳ 明朝"/>
          <w:szCs w:val="21"/>
        </w:rPr>
      </w:pPr>
      <w:r w:rsidRPr="00F32A6C">
        <w:rPr>
          <w:rFonts w:hAnsi="ＭＳ 明朝" w:hint="eastAsia"/>
          <w:szCs w:val="21"/>
        </w:rPr>
        <w:t>５．液晶モニター</w:t>
      </w:r>
    </w:p>
    <w:p w14:paraId="2643AA79" w14:textId="77777777" w:rsidR="00EE6EB4" w:rsidRPr="00F32A6C" w:rsidRDefault="00EE6EB4" w:rsidP="00EE6EB4">
      <w:pPr>
        <w:ind w:firstLineChars="200" w:firstLine="440"/>
        <w:rPr>
          <w:rFonts w:hAnsi="ＭＳ 明朝"/>
          <w:szCs w:val="21"/>
        </w:rPr>
      </w:pPr>
      <w:r w:rsidRPr="00F32A6C">
        <w:rPr>
          <w:rFonts w:hAnsi="ＭＳ 明朝" w:hint="eastAsia"/>
          <w:szCs w:val="21"/>
        </w:rPr>
        <w:t>(1)設置場所及び画面サイズと台数</w:t>
      </w:r>
    </w:p>
    <w:p w14:paraId="0CEFB927" w14:textId="77777777"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①葛城配水場中央監視室　　２１．５型　１台、３２型　１台(中央・南部用)</w:t>
      </w:r>
    </w:p>
    <w:p w14:paraId="639ED4CC" w14:textId="77777777"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②中央配水場建屋内　　　　２１．５型　１台</w:t>
      </w:r>
    </w:p>
    <w:p w14:paraId="5F5688D3" w14:textId="5F0BBEE8"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③南部配水場建屋内　　　　２１．５型　１台</w:t>
      </w:r>
    </w:p>
    <w:p w14:paraId="1EB6D83D" w14:textId="5C2DF0D7" w:rsidR="009B005C" w:rsidRPr="00F32A6C" w:rsidRDefault="009B005C" w:rsidP="000F14CF">
      <w:pPr>
        <w:ind w:leftChars="200" w:left="660" w:hangingChars="100" w:hanging="220"/>
        <w:rPr>
          <w:rFonts w:hAnsi="ＭＳ 明朝"/>
          <w:szCs w:val="21"/>
        </w:rPr>
      </w:pPr>
      <w:r w:rsidRPr="00F32A6C">
        <w:rPr>
          <w:rFonts w:hAnsi="ＭＳ 明朝" w:hint="eastAsia"/>
          <w:szCs w:val="21"/>
        </w:rPr>
        <w:t xml:space="preserve">　④君島配水場</w:t>
      </w:r>
      <w:r w:rsidR="000F14CF" w:rsidRPr="00F32A6C">
        <w:rPr>
          <w:rFonts w:hAnsi="ＭＳ 明朝" w:hint="eastAsia"/>
          <w:szCs w:val="21"/>
        </w:rPr>
        <w:t>建屋内　　　　２１．５型　１台</w:t>
      </w:r>
    </w:p>
    <w:p w14:paraId="15CBE404" w14:textId="77777777" w:rsidR="00EE6EB4" w:rsidRPr="00F32A6C" w:rsidRDefault="00EE6EB4" w:rsidP="00EE6EB4">
      <w:pPr>
        <w:ind w:firstLineChars="200" w:firstLine="440"/>
        <w:rPr>
          <w:rFonts w:hAnsi="ＭＳ 明朝"/>
          <w:szCs w:val="21"/>
        </w:rPr>
      </w:pPr>
      <w:r w:rsidRPr="00F32A6C">
        <w:rPr>
          <w:rFonts w:hAnsi="ＭＳ 明朝" w:hint="eastAsia"/>
          <w:szCs w:val="21"/>
        </w:rPr>
        <w:t>(2)仕様</w:t>
      </w:r>
    </w:p>
    <w:p w14:paraId="49F72D5E" w14:textId="77777777" w:rsidR="00EE6EB4" w:rsidRPr="00F32A6C" w:rsidRDefault="00EE6EB4" w:rsidP="00EE6EB4">
      <w:pPr>
        <w:ind w:leftChars="200" w:left="660" w:hangingChars="100" w:hanging="220"/>
        <w:rPr>
          <w:rFonts w:hAnsi="ＭＳ 明朝"/>
          <w:szCs w:val="21"/>
        </w:rPr>
      </w:pPr>
      <w:r w:rsidRPr="00F32A6C">
        <w:rPr>
          <w:rFonts w:hAnsi="ＭＳ 明朝" w:hint="eastAsia"/>
          <w:szCs w:val="21"/>
        </w:rPr>
        <w:t xml:space="preserve">　監視カメラに対応した画像度であること　</w:t>
      </w:r>
    </w:p>
    <w:p w14:paraId="2A9446AB" w14:textId="77777777" w:rsidR="00EE6EB4" w:rsidRPr="00F32A6C" w:rsidRDefault="00EE6EB4" w:rsidP="00EE6EB4">
      <w:pPr>
        <w:ind w:leftChars="100" w:left="660" w:hangingChars="200" w:hanging="440"/>
        <w:rPr>
          <w:rFonts w:hAnsi="ＭＳ 明朝"/>
          <w:szCs w:val="21"/>
        </w:rPr>
      </w:pPr>
      <w:r w:rsidRPr="00F32A6C">
        <w:rPr>
          <w:rFonts w:hAnsi="ＭＳ 明朝" w:hint="eastAsia"/>
          <w:szCs w:val="21"/>
        </w:rPr>
        <w:lastRenderedPageBreak/>
        <w:t>６．パソコン</w:t>
      </w:r>
    </w:p>
    <w:p w14:paraId="1567C798" w14:textId="7FA7B665" w:rsidR="00EE6EB4" w:rsidRPr="00F32A6C" w:rsidRDefault="00EE6EB4" w:rsidP="00EE6EB4">
      <w:pPr>
        <w:ind w:firstLineChars="200" w:firstLine="440"/>
        <w:rPr>
          <w:rFonts w:hAnsi="ＭＳ 明朝"/>
          <w:szCs w:val="21"/>
        </w:rPr>
      </w:pPr>
      <w:r w:rsidRPr="00F32A6C">
        <w:rPr>
          <w:rFonts w:hAnsi="ＭＳ 明朝" w:hint="eastAsia"/>
          <w:szCs w:val="21"/>
        </w:rPr>
        <w:t>(1)中央・南部</w:t>
      </w:r>
      <w:r w:rsidR="00D5239F" w:rsidRPr="00F32A6C">
        <w:rPr>
          <w:rFonts w:hAnsi="ＭＳ 明朝" w:hint="eastAsia"/>
          <w:szCs w:val="21"/>
        </w:rPr>
        <w:t>・君島</w:t>
      </w:r>
      <w:r w:rsidRPr="00F32A6C">
        <w:rPr>
          <w:rFonts w:hAnsi="ＭＳ 明朝" w:hint="eastAsia"/>
          <w:szCs w:val="21"/>
        </w:rPr>
        <w:t>配水場映像閲覧用パソコン　1台</w:t>
      </w:r>
    </w:p>
    <w:p w14:paraId="4960D1E8" w14:textId="6A0DD997" w:rsidR="00EE6EB4" w:rsidRPr="00F32A6C" w:rsidRDefault="00EE6EB4" w:rsidP="00EE6EB4">
      <w:pPr>
        <w:ind w:firstLineChars="200" w:firstLine="440"/>
        <w:rPr>
          <w:rFonts w:hAnsi="ＭＳ 明朝"/>
          <w:szCs w:val="21"/>
        </w:rPr>
      </w:pPr>
      <w:r w:rsidRPr="00F32A6C">
        <w:rPr>
          <w:rFonts w:hAnsi="ＭＳ 明朝" w:hint="eastAsia"/>
          <w:szCs w:val="21"/>
        </w:rPr>
        <w:t>(2)仕様　２４Ｈ連続稼働対応であること</w:t>
      </w:r>
    </w:p>
    <w:p w14:paraId="62CB5361" w14:textId="369E1FE4" w:rsidR="00D5239F" w:rsidRPr="00F32A6C" w:rsidRDefault="00D5239F" w:rsidP="00D5239F">
      <w:pPr>
        <w:ind w:leftChars="100" w:left="660" w:hangingChars="200" w:hanging="440"/>
        <w:rPr>
          <w:rFonts w:hAnsi="ＭＳ 明朝"/>
          <w:szCs w:val="21"/>
        </w:rPr>
      </w:pPr>
      <w:r w:rsidRPr="00F32A6C">
        <w:rPr>
          <w:rFonts w:hAnsi="ＭＳ 明朝" w:hint="eastAsia"/>
          <w:szCs w:val="21"/>
        </w:rPr>
        <w:t>７．機械警備装置</w:t>
      </w:r>
    </w:p>
    <w:p w14:paraId="6BA578FD" w14:textId="77777777" w:rsidR="00844C72" w:rsidRPr="00F32A6C" w:rsidRDefault="00D5239F" w:rsidP="00D5239F">
      <w:pPr>
        <w:ind w:firstLineChars="200" w:firstLine="440"/>
        <w:rPr>
          <w:rFonts w:hAnsi="ＭＳ 明朝"/>
          <w:szCs w:val="21"/>
        </w:rPr>
      </w:pPr>
      <w:r w:rsidRPr="00F32A6C">
        <w:rPr>
          <w:rFonts w:hAnsi="ＭＳ 明朝" w:hint="eastAsia"/>
          <w:szCs w:val="21"/>
        </w:rPr>
        <w:t>(1)</w:t>
      </w:r>
      <w:r w:rsidR="00844C72" w:rsidRPr="00F32A6C">
        <w:rPr>
          <w:rFonts w:hAnsi="ＭＳ 明朝" w:hint="eastAsia"/>
          <w:szCs w:val="21"/>
        </w:rPr>
        <w:t>設置場所</w:t>
      </w:r>
    </w:p>
    <w:p w14:paraId="2D4AA0B5" w14:textId="27092B78" w:rsidR="00D5239F" w:rsidRPr="00F32A6C" w:rsidRDefault="00844C72" w:rsidP="00844C72">
      <w:pPr>
        <w:ind w:firstLineChars="300" w:firstLine="660"/>
        <w:rPr>
          <w:rFonts w:hAnsi="ＭＳ 明朝"/>
          <w:szCs w:val="21"/>
        </w:rPr>
      </w:pPr>
      <w:r w:rsidRPr="00F32A6C">
        <w:rPr>
          <w:rFonts w:hAnsi="ＭＳ 明朝" w:hint="eastAsia"/>
          <w:szCs w:val="21"/>
        </w:rPr>
        <w:t>①</w:t>
      </w:r>
      <w:r w:rsidR="00D5239F" w:rsidRPr="00F32A6C">
        <w:rPr>
          <w:rFonts w:hAnsi="ＭＳ 明朝" w:hint="eastAsia"/>
          <w:szCs w:val="21"/>
        </w:rPr>
        <w:t>君島配水場</w:t>
      </w:r>
    </w:p>
    <w:p w14:paraId="23040BE2" w14:textId="3AA8FDC9" w:rsidR="00D5239F" w:rsidRPr="00F32A6C" w:rsidRDefault="00D5239F" w:rsidP="00D5239F">
      <w:pPr>
        <w:ind w:firstLineChars="200" w:firstLine="440"/>
        <w:rPr>
          <w:rFonts w:hAnsi="ＭＳ 明朝"/>
          <w:szCs w:val="21"/>
        </w:rPr>
      </w:pPr>
      <w:r w:rsidRPr="00F32A6C">
        <w:rPr>
          <w:rFonts w:hAnsi="ＭＳ 明朝" w:hint="eastAsia"/>
          <w:szCs w:val="21"/>
        </w:rPr>
        <w:t>(2)仕様</w:t>
      </w:r>
    </w:p>
    <w:p w14:paraId="001CED67" w14:textId="16B1FCD4" w:rsidR="00844C72" w:rsidRPr="00F32A6C" w:rsidRDefault="00844C72" w:rsidP="00844C72">
      <w:pPr>
        <w:ind w:firstLineChars="300" w:firstLine="660"/>
        <w:rPr>
          <w:rFonts w:hAnsi="ＭＳ 明朝"/>
          <w:szCs w:val="21"/>
        </w:rPr>
      </w:pPr>
      <w:r w:rsidRPr="00F32A6C">
        <w:rPr>
          <w:rFonts w:hAnsi="ＭＳ 明朝" w:hint="eastAsia"/>
          <w:szCs w:val="21"/>
        </w:rPr>
        <w:t>①ＤＸモニター(CM-C0180)　　　　　　　　１個</w:t>
      </w:r>
    </w:p>
    <w:p w14:paraId="3061608E" w14:textId="4001F8E8" w:rsidR="00D5239F" w:rsidRPr="00F32A6C" w:rsidRDefault="00844C72" w:rsidP="00844C72">
      <w:pPr>
        <w:ind w:firstLineChars="300" w:firstLine="660"/>
        <w:rPr>
          <w:rFonts w:hAnsi="ＭＳ 明朝"/>
          <w:szCs w:val="21"/>
        </w:rPr>
      </w:pPr>
      <w:r w:rsidRPr="00F32A6C">
        <w:rPr>
          <w:rFonts w:hAnsi="ＭＳ 明朝" w:hint="eastAsia"/>
          <w:szCs w:val="21"/>
        </w:rPr>
        <w:t>②フラッシュライト(LM-P0050)　　　　　　１個</w:t>
      </w:r>
    </w:p>
    <w:p w14:paraId="05C39B09" w14:textId="3C7355C6" w:rsidR="00D5239F" w:rsidRPr="00F32A6C" w:rsidRDefault="00844C72" w:rsidP="00844C72">
      <w:pPr>
        <w:ind w:firstLineChars="300" w:firstLine="660"/>
        <w:rPr>
          <w:rFonts w:hAnsi="ＭＳ 明朝"/>
          <w:szCs w:val="21"/>
        </w:rPr>
      </w:pPr>
      <w:r w:rsidRPr="00F32A6C">
        <w:rPr>
          <w:rFonts w:hAnsi="ＭＳ 明朝" w:hint="eastAsia"/>
          <w:szCs w:val="21"/>
        </w:rPr>
        <w:t>③インフラレッドセンサー(PI-S0420)　　　３個</w:t>
      </w:r>
    </w:p>
    <w:p w14:paraId="500C4C5E" w14:textId="7BEFE00D" w:rsidR="00844C72" w:rsidRPr="00F32A6C" w:rsidRDefault="00844C72" w:rsidP="00844C72">
      <w:pPr>
        <w:ind w:firstLineChars="300" w:firstLine="660"/>
        <w:rPr>
          <w:rFonts w:hAnsi="ＭＳ 明朝"/>
          <w:szCs w:val="21"/>
        </w:rPr>
      </w:pPr>
      <w:r w:rsidRPr="00F32A6C">
        <w:rPr>
          <w:rFonts w:hAnsi="ＭＳ 明朝" w:hint="eastAsia"/>
          <w:szCs w:val="21"/>
        </w:rPr>
        <w:t>④カードリーダー・タイプA露出　　　　　１個</w:t>
      </w:r>
    </w:p>
    <w:p w14:paraId="32204AD9" w14:textId="4D753CBB" w:rsidR="00844C72" w:rsidRPr="00F32A6C" w:rsidRDefault="00844C72" w:rsidP="00844C72">
      <w:pPr>
        <w:ind w:firstLineChars="300" w:firstLine="660"/>
        <w:rPr>
          <w:rFonts w:hAnsi="ＭＳ 明朝"/>
          <w:szCs w:val="21"/>
        </w:rPr>
      </w:pPr>
      <w:r w:rsidRPr="00F32A6C">
        <w:rPr>
          <w:rFonts w:hAnsi="ＭＳ 明朝" w:hint="eastAsia"/>
          <w:szCs w:val="21"/>
        </w:rPr>
        <w:t>⑤センターインターフェース　　　　　　　２個</w:t>
      </w:r>
    </w:p>
    <w:p w14:paraId="75252D47" w14:textId="342625F9" w:rsidR="00844C72" w:rsidRPr="00F32A6C" w:rsidRDefault="00844C72" w:rsidP="00BD4487">
      <w:pPr>
        <w:ind w:firstLineChars="300" w:firstLine="660"/>
        <w:rPr>
          <w:rFonts w:hAnsi="ＭＳ 明朝"/>
          <w:szCs w:val="21"/>
        </w:rPr>
      </w:pPr>
      <w:r w:rsidRPr="00F32A6C">
        <w:rPr>
          <w:rFonts w:hAnsi="ＭＳ 明朝" w:hint="eastAsia"/>
          <w:szCs w:val="21"/>
        </w:rPr>
        <w:t xml:space="preserve">⑥デュアル無線通信アダプタ（LTE）　　　</w:t>
      </w:r>
      <w:r w:rsidR="00BD4487" w:rsidRPr="00F32A6C">
        <w:rPr>
          <w:rFonts w:hAnsi="ＭＳ 明朝" w:hint="eastAsia"/>
          <w:szCs w:val="21"/>
        </w:rPr>
        <w:t xml:space="preserve"> </w:t>
      </w:r>
      <w:r w:rsidRPr="00F32A6C">
        <w:rPr>
          <w:rFonts w:hAnsi="ＭＳ 明朝" w:hint="eastAsia"/>
          <w:szCs w:val="21"/>
        </w:rPr>
        <w:t>１個</w:t>
      </w:r>
    </w:p>
    <w:p w14:paraId="41D1A708" w14:textId="368B9394" w:rsidR="00844C72" w:rsidRPr="00F32A6C" w:rsidRDefault="00844C72" w:rsidP="00BD4487">
      <w:pPr>
        <w:ind w:firstLineChars="300" w:firstLine="660"/>
        <w:rPr>
          <w:rFonts w:hAnsi="ＭＳ 明朝"/>
          <w:szCs w:val="21"/>
        </w:rPr>
      </w:pPr>
      <w:r w:rsidRPr="00F32A6C">
        <w:rPr>
          <w:rFonts w:hAnsi="ＭＳ 明朝" w:hint="eastAsia"/>
          <w:szCs w:val="21"/>
        </w:rPr>
        <w:t>⑦レーザーセンサー</w:t>
      </w:r>
      <w:r w:rsidR="00BD4487" w:rsidRPr="00F32A6C">
        <w:rPr>
          <w:rFonts w:hAnsi="ＭＳ 明朝" w:hint="eastAsia"/>
          <w:szCs w:val="21"/>
        </w:rPr>
        <w:t xml:space="preserve">　　　　　　　　　　　</w:t>
      </w:r>
      <w:r w:rsidRPr="00F32A6C">
        <w:rPr>
          <w:rFonts w:hAnsi="ＭＳ 明朝" w:hint="eastAsia"/>
          <w:szCs w:val="21"/>
        </w:rPr>
        <w:t>１個</w:t>
      </w:r>
    </w:p>
    <w:p w14:paraId="583920F5" w14:textId="0B2F112D" w:rsidR="00844C72" w:rsidRPr="00F32A6C" w:rsidRDefault="00844C72" w:rsidP="00BD4487">
      <w:pPr>
        <w:ind w:firstLineChars="300" w:firstLine="660"/>
        <w:rPr>
          <w:rFonts w:hAnsi="ＭＳ 明朝"/>
          <w:szCs w:val="21"/>
        </w:rPr>
      </w:pPr>
      <w:r w:rsidRPr="00F32A6C">
        <w:rPr>
          <w:rFonts w:hAnsi="ＭＳ 明朝" w:hint="eastAsia"/>
          <w:szCs w:val="21"/>
        </w:rPr>
        <w:t>⑧パワーユニット</w:t>
      </w:r>
      <w:r w:rsidR="00BD4487" w:rsidRPr="00F32A6C">
        <w:rPr>
          <w:rFonts w:hAnsi="ＭＳ 明朝" w:hint="eastAsia"/>
          <w:szCs w:val="21"/>
        </w:rPr>
        <w:t xml:space="preserve">　　　　　　　　　　　　</w:t>
      </w:r>
      <w:r w:rsidRPr="00F32A6C">
        <w:rPr>
          <w:rFonts w:hAnsi="ＭＳ 明朝" w:hint="eastAsia"/>
          <w:szCs w:val="21"/>
        </w:rPr>
        <w:t>１個</w:t>
      </w:r>
    </w:p>
    <w:p w14:paraId="76D0E60D" w14:textId="342A5F33" w:rsidR="00844C72" w:rsidRPr="00F32A6C" w:rsidRDefault="00844C72" w:rsidP="00BD4487">
      <w:pPr>
        <w:ind w:firstLineChars="300" w:firstLine="660"/>
        <w:rPr>
          <w:rFonts w:hAnsi="ＭＳ 明朝"/>
          <w:szCs w:val="21"/>
        </w:rPr>
      </w:pPr>
      <w:r w:rsidRPr="00F32A6C">
        <w:rPr>
          <w:rFonts w:hAnsi="ＭＳ 明朝" w:hint="eastAsia"/>
          <w:szCs w:val="21"/>
        </w:rPr>
        <w:t>⑨煙感知器</w:t>
      </w:r>
      <w:r w:rsidR="00BD4487" w:rsidRPr="00F32A6C">
        <w:rPr>
          <w:rFonts w:hAnsi="ＭＳ 明朝" w:hint="eastAsia"/>
          <w:szCs w:val="21"/>
        </w:rPr>
        <w:t xml:space="preserve">　　　　　　　　　　　　　　　</w:t>
      </w:r>
      <w:r w:rsidRPr="00F32A6C">
        <w:rPr>
          <w:rFonts w:hAnsi="ＭＳ 明朝" w:hint="eastAsia"/>
          <w:szCs w:val="21"/>
        </w:rPr>
        <w:t>３個</w:t>
      </w:r>
    </w:p>
    <w:p w14:paraId="068BF0DE" w14:textId="589304BD" w:rsidR="00844C72" w:rsidRPr="00F32A6C" w:rsidRDefault="00844C72" w:rsidP="00BD4487">
      <w:pPr>
        <w:ind w:firstLineChars="300" w:firstLine="660"/>
        <w:rPr>
          <w:rFonts w:hAnsi="ＭＳ 明朝"/>
          <w:szCs w:val="21"/>
        </w:rPr>
      </w:pPr>
      <w:r w:rsidRPr="00F32A6C">
        <w:rPr>
          <w:rFonts w:hAnsi="ＭＳ 明朝" w:hint="eastAsia"/>
          <w:szCs w:val="21"/>
        </w:rPr>
        <w:t>⑩マグネットセンサー</w:t>
      </w:r>
      <w:r w:rsidR="00BD4487" w:rsidRPr="00F32A6C">
        <w:rPr>
          <w:rFonts w:hAnsi="ＭＳ 明朝" w:hint="eastAsia"/>
          <w:szCs w:val="21"/>
        </w:rPr>
        <w:t xml:space="preserve">　　　　　　　　　　</w:t>
      </w:r>
      <w:r w:rsidRPr="00F32A6C">
        <w:rPr>
          <w:rFonts w:hAnsi="ＭＳ 明朝" w:hint="eastAsia"/>
          <w:szCs w:val="21"/>
        </w:rPr>
        <w:t>２個</w:t>
      </w:r>
    </w:p>
    <w:p w14:paraId="16DA07D5" w14:textId="77777777" w:rsidR="00844C72" w:rsidRPr="00F32A6C" w:rsidRDefault="00844C72" w:rsidP="00EE6EB4">
      <w:pPr>
        <w:ind w:firstLineChars="200" w:firstLine="440"/>
        <w:rPr>
          <w:rFonts w:hAnsi="ＭＳ 明朝"/>
          <w:szCs w:val="21"/>
        </w:rPr>
      </w:pPr>
    </w:p>
    <w:p w14:paraId="22619A42" w14:textId="2143408A" w:rsidR="00EE6EB4" w:rsidRPr="00F32A6C" w:rsidRDefault="00D5239F" w:rsidP="00EE6EB4">
      <w:pPr>
        <w:ind w:leftChars="100" w:left="660" w:hangingChars="200" w:hanging="440"/>
        <w:rPr>
          <w:rFonts w:hAnsi="ＭＳ 明朝"/>
          <w:szCs w:val="21"/>
        </w:rPr>
      </w:pPr>
      <w:r w:rsidRPr="00F32A6C">
        <w:rPr>
          <w:rFonts w:hAnsi="ＭＳ 明朝" w:hint="eastAsia"/>
          <w:szCs w:val="21"/>
        </w:rPr>
        <w:t>８</w:t>
      </w:r>
      <w:r w:rsidR="00EE6EB4" w:rsidRPr="00F32A6C">
        <w:rPr>
          <w:rFonts w:hAnsi="ＭＳ 明朝" w:hint="eastAsia"/>
          <w:szCs w:val="21"/>
        </w:rPr>
        <w:t>．建屋及び外周機械警備機器</w:t>
      </w:r>
    </w:p>
    <w:p w14:paraId="2EE9B2DE" w14:textId="22567E7D" w:rsidR="007E282D" w:rsidRPr="00F32A6C" w:rsidRDefault="007E282D" w:rsidP="007E282D">
      <w:pPr>
        <w:ind w:firstLineChars="200" w:firstLine="440"/>
        <w:rPr>
          <w:rFonts w:hAnsi="ＭＳ 明朝"/>
          <w:szCs w:val="21"/>
        </w:rPr>
      </w:pPr>
      <w:r w:rsidRPr="00F32A6C">
        <w:rPr>
          <w:rFonts w:hAnsi="ＭＳ 明朝" w:hint="eastAsia"/>
          <w:szCs w:val="21"/>
        </w:rPr>
        <w:t>(1)葛城配水場</w:t>
      </w:r>
    </w:p>
    <w:p w14:paraId="4DABF160"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①既存警報機器(セコム(株)製)</w:t>
      </w:r>
    </w:p>
    <w:p w14:paraId="5857D58D"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コントローラ(CN-T1910)　　　　　　　　１個</w:t>
      </w:r>
    </w:p>
    <w:p w14:paraId="3CA86EB8"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ＤＸモニター(CM-C0180)　　　　　　　　１個</w:t>
      </w:r>
    </w:p>
    <w:p w14:paraId="24AC6349"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アナログ回線ユニット(LC-U0020)　　　　１個</w:t>
      </w:r>
    </w:p>
    <w:p w14:paraId="0469A437"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断線監視アダプタ(LM-A0010)　　　　　　１個</w:t>
      </w:r>
    </w:p>
    <w:p w14:paraId="63CD8A66"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フラッシュライト(LM-P0050)　　　　　　１個</w:t>
      </w:r>
    </w:p>
    <w:p w14:paraId="5F4362A3"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マグネットセンサー(MG-T0160)　　　　１８個</w:t>
      </w:r>
    </w:p>
    <w:p w14:paraId="372C0386"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インフラレッドセンサー(PI-S0420)　　１１個</w:t>
      </w:r>
    </w:p>
    <w:p w14:paraId="2E8FEC45"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インフラレッドセンサー(PI-S0430)　　　１個</w:t>
      </w:r>
    </w:p>
    <w:p w14:paraId="6267DC92"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断線送信ユニット(TR-U0010)　　　　　　１個</w:t>
      </w:r>
    </w:p>
    <w:p w14:paraId="4585AE25"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②既存設備</w:t>
      </w:r>
    </w:p>
    <w:p w14:paraId="3476AADE"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防犯エリア(CH-K0920)　　　　　　　　　</w:t>
      </w:r>
    </w:p>
    <w:p w14:paraId="4785CFEE"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結線コード(MT-R5500)</w:t>
      </w:r>
    </w:p>
    <w:p w14:paraId="7386A9A9"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蓄積型自火報盤結線(MT-R7820)</w:t>
      </w:r>
    </w:p>
    <w:p w14:paraId="1027AE2F" w14:textId="77777777" w:rsidR="00D5239F" w:rsidRPr="00F32A6C" w:rsidRDefault="00D5239F" w:rsidP="00D5239F">
      <w:pPr>
        <w:ind w:firstLineChars="200" w:firstLine="440"/>
        <w:rPr>
          <w:rFonts w:hAnsi="ＭＳ 明朝"/>
          <w:szCs w:val="21"/>
        </w:rPr>
      </w:pPr>
      <w:r w:rsidRPr="00F32A6C">
        <w:rPr>
          <w:rFonts w:hAnsi="ＭＳ 明朝" w:hint="eastAsia"/>
          <w:szCs w:val="21"/>
        </w:rPr>
        <w:t>(2)中央配水場</w:t>
      </w:r>
    </w:p>
    <w:p w14:paraId="5D52093B" w14:textId="77777777" w:rsidR="00D5239F" w:rsidRPr="00F32A6C" w:rsidRDefault="00D5239F" w:rsidP="00D5239F">
      <w:pPr>
        <w:ind w:firstLineChars="300" w:firstLine="660"/>
        <w:rPr>
          <w:rFonts w:hAnsi="ＭＳ 明朝"/>
          <w:szCs w:val="21"/>
        </w:rPr>
      </w:pPr>
      <w:r w:rsidRPr="00F32A6C">
        <w:rPr>
          <w:rFonts w:hAnsi="ＭＳ 明朝" w:hint="eastAsia"/>
          <w:szCs w:val="21"/>
        </w:rPr>
        <w:t>①既存警報機器(セコム(株)製)</w:t>
      </w:r>
    </w:p>
    <w:p w14:paraId="2F38F334" w14:textId="77777777" w:rsidR="00D5239F" w:rsidRPr="00F32A6C" w:rsidRDefault="00D5239F" w:rsidP="00D5239F">
      <w:pPr>
        <w:ind w:firstLineChars="200" w:firstLine="440"/>
        <w:rPr>
          <w:rFonts w:hAnsi="ＭＳ 明朝"/>
          <w:szCs w:val="21"/>
        </w:rPr>
      </w:pPr>
      <w:r w:rsidRPr="00F32A6C">
        <w:rPr>
          <w:rFonts w:hAnsi="ＭＳ 明朝" w:hint="eastAsia"/>
          <w:szCs w:val="21"/>
        </w:rPr>
        <w:lastRenderedPageBreak/>
        <w:t xml:space="preserve">　　コントローラ(CN-T1910)　　　　　　　　１個</w:t>
      </w:r>
    </w:p>
    <w:p w14:paraId="36D6D268"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エリアカードリーダー(AC-R0010)　　　　１個   </w:t>
      </w:r>
    </w:p>
    <w:p w14:paraId="6A52A251"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ＤＸモニター(CM-C0180)　　　　　　　　１個</w:t>
      </w:r>
    </w:p>
    <w:p w14:paraId="7F29E2A6"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ボーダー300 (IN-F0430)　　　　　　　　４個</w:t>
      </w:r>
    </w:p>
    <w:p w14:paraId="04E909B9"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ボーダー1000(IN-F0580)　　　　　　　１２個　</w:t>
      </w:r>
    </w:p>
    <w:p w14:paraId="7B26A4CB"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ＩＳＤＮ回線ユニット(LC-U0030)　　　　１個</w:t>
      </w:r>
    </w:p>
    <w:p w14:paraId="148CEE7E"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フラッシュライト(LM-P0050)　　　　　　１個</w:t>
      </w:r>
    </w:p>
    <w:p w14:paraId="7DA61D3B"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マグネットセンサー(MG-T0160)　　　　１５個</w:t>
      </w:r>
    </w:p>
    <w:p w14:paraId="68BC48E2"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インフラレッドセンサー(PI-S0420)　　１２個</w:t>
      </w:r>
    </w:p>
    <w:p w14:paraId="1A44E809"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ポインタ(PO-T0300)　　　　　　　　　　２個</w:t>
      </w:r>
    </w:p>
    <w:p w14:paraId="60866441"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パワーユニット(PO-W0290)　　　　　　　２個</w:t>
      </w:r>
    </w:p>
    <w:p w14:paraId="1EC0FA4A"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②既存設備</w:t>
      </w:r>
    </w:p>
    <w:p w14:paraId="6C4EB934"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防犯エリア(CH-K0920)　　　　　　　　　</w:t>
      </w:r>
    </w:p>
    <w:p w14:paraId="2323F54E"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結線コード(MT-R5500)</w:t>
      </w:r>
    </w:p>
    <w:p w14:paraId="35867D17"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蓄積型自火報盤結線(MT-R7820)</w:t>
      </w:r>
    </w:p>
    <w:p w14:paraId="0379A756" w14:textId="77777777" w:rsidR="00D5239F" w:rsidRPr="00F32A6C" w:rsidRDefault="00D5239F" w:rsidP="00D5239F">
      <w:pPr>
        <w:rPr>
          <w:rFonts w:hAnsi="ＭＳ 明朝"/>
          <w:szCs w:val="21"/>
        </w:rPr>
      </w:pPr>
      <w:r w:rsidRPr="00F32A6C">
        <w:rPr>
          <w:rFonts w:hAnsi="ＭＳ 明朝" w:hint="eastAsia"/>
          <w:szCs w:val="21"/>
        </w:rPr>
        <w:t>(3)南部配水場</w:t>
      </w:r>
    </w:p>
    <w:p w14:paraId="6D1548C2"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①既存警報機器(セコム(株)製)</w:t>
      </w:r>
    </w:p>
    <w:p w14:paraId="6495355B"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コントローラ(CN-T1910)　　　　　　　　１個</w:t>
      </w:r>
    </w:p>
    <w:p w14:paraId="4B2CE011"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ＤＸモニター(CM-C0180)　　　　　　　　１個</w:t>
      </w:r>
    </w:p>
    <w:p w14:paraId="139CB742"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アナログ回線ユニット(LC-U0020)　　　　１個</w:t>
      </w:r>
    </w:p>
    <w:p w14:paraId="7E2F1299"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断線監視アダプタ(LM-A0010)　　　　　　１個</w:t>
      </w:r>
    </w:p>
    <w:p w14:paraId="6EE97D8D"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フラッシュライト(LM-P0050)　　　　　　１個</w:t>
      </w:r>
    </w:p>
    <w:p w14:paraId="0E8281BD"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マグネットセンサー(MG-T0160)　　　　１４個</w:t>
      </w:r>
    </w:p>
    <w:p w14:paraId="3FB7D859"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インフラレッドセンサー(PI-S0420)　　１３個</w:t>
      </w:r>
    </w:p>
    <w:p w14:paraId="0AF39A03"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断線送信ユニット(TR-U0010)　　　　　　１個</w:t>
      </w:r>
    </w:p>
    <w:p w14:paraId="3E682A19"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②既存設備</w:t>
      </w:r>
    </w:p>
    <w:p w14:paraId="3D23E616"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防犯エリア(CH-K0920)　　　　　　　　　</w:t>
      </w:r>
    </w:p>
    <w:p w14:paraId="253EAE23"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結線コード(MT-R5500)</w:t>
      </w:r>
    </w:p>
    <w:p w14:paraId="70AB4DE0" w14:textId="77777777" w:rsidR="00D5239F" w:rsidRPr="00F32A6C" w:rsidRDefault="00D5239F" w:rsidP="00D5239F">
      <w:pPr>
        <w:ind w:firstLineChars="200" w:firstLine="440"/>
        <w:rPr>
          <w:rFonts w:hAnsi="ＭＳ 明朝"/>
          <w:szCs w:val="21"/>
        </w:rPr>
      </w:pPr>
      <w:r w:rsidRPr="00F32A6C">
        <w:rPr>
          <w:rFonts w:hAnsi="ＭＳ 明朝" w:hint="eastAsia"/>
          <w:szCs w:val="21"/>
        </w:rPr>
        <w:t xml:space="preserve">　　蓄積型自火報盤結線(MT-R7820)</w:t>
      </w:r>
    </w:p>
    <w:p w14:paraId="37546024" w14:textId="7277A6CC" w:rsidR="00FF3285" w:rsidRPr="00F32A6C" w:rsidRDefault="00FF3285" w:rsidP="000F14CF">
      <w:pPr>
        <w:ind w:firstLineChars="200" w:firstLine="440"/>
      </w:pPr>
      <w:r w:rsidRPr="00F32A6C">
        <w:br w:type="page"/>
      </w:r>
    </w:p>
    <w:p w14:paraId="4D72238F" w14:textId="2EFFFD3C" w:rsidR="00FE027A" w:rsidRPr="00F32A6C" w:rsidRDefault="00FE027A" w:rsidP="00FE027A">
      <w:pPr>
        <w:jc w:val="center"/>
        <w:rPr>
          <w:rFonts w:asciiTheme="minorEastAsia" w:eastAsiaTheme="minorEastAsia" w:hAnsiTheme="minorEastAsia"/>
        </w:rPr>
      </w:pPr>
      <w:r w:rsidRPr="00F32A6C">
        <w:rPr>
          <w:rFonts w:asciiTheme="minorEastAsia" w:eastAsiaTheme="minorEastAsia" w:hAnsiTheme="minorEastAsia" w:hint="eastAsia"/>
        </w:rPr>
        <w:lastRenderedPageBreak/>
        <w:t>添付―２１　定期水質検査対象箇所</w:t>
      </w:r>
    </w:p>
    <w:p w14:paraId="626D8536" w14:textId="77777777" w:rsidR="00700E15" w:rsidRPr="00F32A6C" w:rsidRDefault="00700E15" w:rsidP="00700E15">
      <w:pPr>
        <w:rPr>
          <w:rFonts w:asciiTheme="minorEastAsia" w:eastAsiaTheme="minorEastAsia" w:hAnsiTheme="minorEastAsia"/>
        </w:rPr>
      </w:pPr>
      <w:r w:rsidRPr="00F32A6C">
        <w:rPr>
          <w:rFonts w:asciiTheme="minorEastAsia" w:eastAsiaTheme="minorEastAsia" w:hAnsiTheme="minorEastAsia"/>
        </w:rPr>
        <w:t>１．対象施設</w:t>
      </w:r>
    </w:p>
    <w:p w14:paraId="1E9C4CA6" w14:textId="60C96D9A" w:rsidR="00700E15" w:rsidRPr="00F32A6C" w:rsidRDefault="00700E15" w:rsidP="00700E15">
      <w:pPr>
        <w:rPr>
          <w:rFonts w:asciiTheme="minorEastAsia" w:eastAsiaTheme="minorEastAsia" w:hAnsiTheme="minorEastAsia"/>
        </w:rPr>
      </w:pPr>
      <w:r w:rsidRPr="00F32A6C">
        <w:rPr>
          <w:rFonts w:asciiTheme="minorEastAsia" w:eastAsiaTheme="minorEastAsia" w:hAnsiTheme="minorEastAsia"/>
        </w:rPr>
        <w:t xml:space="preserve">　　</w:t>
      </w:r>
      <w:r w:rsidRPr="00F32A6C">
        <w:rPr>
          <w:rFonts w:asciiTheme="minorEastAsia" w:eastAsiaTheme="minorEastAsia" w:hAnsiTheme="minorEastAsia" w:hint="eastAsia"/>
        </w:rPr>
        <w:t>自由ヶ丘第８公園</w:t>
      </w:r>
    </w:p>
    <w:p w14:paraId="2A7E964C" w14:textId="4CD90082" w:rsidR="00700E15" w:rsidRPr="00F32A6C" w:rsidRDefault="00700E15" w:rsidP="00700E15">
      <w:pPr>
        <w:rPr>
          <w:rFonts w:asciiTheme="minorEastAsia" w:eastAsiaTheme="minorEastAsia" w:hAnsiTheme="minorEastAsia"/>
        </w:rPr>
      </w:pPr>
      <w:r w:rsidRPr="00F32A6C">
        <w:rPr>
          <w:rFonts w:asciiTheme="minorEastAsia" w:eastAsiaTheme="minorEastAsia" w:hAnsiTheme="minorEastAsia" w:hint="eastAsia"/>
        </w:rPr>
        <w:t xml:space="preserve">　　</w:t>
      </w:r>
      <w:r w:rsidR="00431FB1" w:rsidRPr="00F32A6C">
        <w:rPr>
          <w:rFonts w:asciiTheme="minorEastAsia" w:eastAsiaTheme="minorEastAsia" w:hAnsiTheme="minorEastAsia" w:hint="eastAsia"/>
        </w:rPr>
        <w:t>筑波山おもてなし館</w:t>
      </w:r>
    </w:p>
    <w:p w14:paraId="3BF546FB" w14:textId="339ED9D8" w:rsidR="00431FB1" w:rsidRPr="00F32A6C" w:rsidRDefault="00431FB1" w:rsidP="00700E15">
      <w:pPr>
        <w:rPr>
          <w:rFonts w:asciiTheme="minorEastAsia" w:eastAsiaTheme="minorEastAsia" w:hAnsiTheme="minorEastAsia"/>
        </w:rPr>
      </w:pPr>
      <w:r w:rsidRPr="00F32A6C">
        <w:rPr>
          <w:rFonts w:asciiTheme="minorEastAsia" w:eastAsiaTheme="minorEastAsia" w:hAnsiTheme="minorEastAsia" w:hint="eastAsia"/>
        </w:rPr>
        <w:t xml:space="preserve">　　香取台</w:t>
      </w:r>
    </w:p>
    <w:p w14:paraId="70181253" w14:textId="3A1AE0F9" w:rsidR="00431FB1" w:rsidRPr="00F32A6C" w:rsidRDefault="00431FB1" w:rsidP="00700E15">
      <w:pPr>
        <w:rPr>
          <w:rFonts w:asciiTheme="minorEastAsia" w:eastAsiaTheme="minorEastAsia" w:hAnsiTheme="minorEastAsia"/>
        </w:rPr>
      </w:pPr>
      <w:r w:rsidRPr="00F32A6C">
        <w:rPr>
          <w:rFonts w:asciiTheme="minorEastAsia" w:eastAsiaTheme="minorEastAsia" w:hAnsiTheme="minorEastAsia" w:hint="eastAsia"/>
        </w:rPr>
        <w:t xml:space="preserve">　　大久保公園</w:t>
      </w:r>
    </w:p>
    <w:p w14:paraId="34357684" w14:textId="4F859B66" w:rsidR="00431FB1" w:rsidRPr="00F32A6C" w:rsidRDefault="00431FB1" w:rsidP="00700E15">
      <w:pPr>
        <w:rPr>
          <w:rFonts w:asciiTheme="minorEastAsia" w:eastAsiaTheme="minorEastAsia" w:hAnsiTheme="minorEastAsia"/>
        </w:rPr>
      </w:pPr>
      <w:r w:rsidRPr="00F32A6C">
        <w:rPr>
          <w:rFonts w:asciiTheme="minorEastAsia" w:eastAsiaTheme="minorEastAsia" w:hAnsiTheme="minorEastAsia" w:hint="eastAsia"/>
        </w:rPr>
        <w:t xml:space="preserve">　　松栄地内</w:t>
      </w:r>
    </w:p>
    <w:p w14:paraId="1C84424C" w14:textId="5C161B0C" w:rsidR="00431FB1" w:rsidRPr="00F32A6C" w:rsidRDefault="00431FB1" w:rsidP="00700E15">
      <w:pPr>
        <w:rPr>
          <w:rFonts w:asciiTheme="minorEastAsia" w:eastAsiaTheme="minorEastAsia" w:hAnsiTheme="minorEastAsia"/>
        </w:rPr>
      </w:pPr>
      <w:r w:rsidRPr="00F32A6C">
        <w:rPr>
          <w:rFonts w:asciiTheme="minorEastAsia" w:eastAsiaTheme="minorEastAsia" w:hAnsiTheme="minorEastAsia" w:hint="eastAsia"/>
        </w:rPr>
        <w:t xml:space="preserve">　　大崎公園（緑ケ原地内）</w:t>
      </w:r>
    </w:p>
    <w:p w14:paraId="061F8B8A" w14:textId="77777777" w:rsidR="00700E15" w:rsidRPr="00F32A6C" w:rsidRDefault="00700E15" w:rsidP="00700E15">
      <w:pPr>
        <w:rPr>
          <w:rFonts w:asciiTheme="minorEastAsia" w:eastAsiaTheme="minorEastAsia" w:hAnsiTheme="minorEastAsia"/>
        </w:rPr>
      </w:pPr>
      <w:r w:rsidRPr="00F32A6C">
        <w:rPr>
          <w:rFonts w:asciiTheme="minorEastAsia" w:eastAsiaTheme="minorEastAsia" w:hAnsiTheme="minorEastAsia"/>
        </w:rPr>
        <w:t>２．実施方法</w:t>
      </w:r>
    </w:p>
    <w:p w14:paraId="0338ED47" w14:textId="77777777" w:rsidR="00700E15" w:rsidRPr="00F32A6C" w:rsidRDefault="00700E15" w:rsidP="00700E15">
      <w:pPr>
        <w:rPr>
          <w:rFonts w:asciiTheme="minorEastAsia" w:eastAsiaTheme="minorEastAsia" w:hAnsiTheme="minorEastAsia"/>
        </w:rPr>
      </w:pPr>
      <w:r w:rsidRPr="00F32A6C">
        <w:rPr>
          <w:rFonts w:asciiTheme="minorEastAsia" w:eastAsiaTheme="minorEastAsia" w:hAnsiTheme="minorEastAsia"/>
        </w:rPr>
        <w:t>（１）</w:t>
      </w:r>
      <w:r w:rsidRPr="00F32A6C">
        <w:rPr>
          <w:rFonts w:asciiTheme="minorEastAsia" w:eastAsiaTheme="minorEastAsia" w:hAnsiTheme="minorEastAsia" w:hint="eastAsia"/>
        </w:rPr>
        <w:t>受託者は、月間業務実施計画書に実施予定日を記載し、委託者に提出すること。</w:t>
      </w:r>
    </w:p>
    <w:p w14:paraId="39F35C7D" w14:textId="3CB1DDFB" w:rsidR="00700E15" w:rsidRPr="00F32A6C" w:rsidRDefault="00700E15" w:rsidP="00700E15">
      <w:pPr>
        <w:rPr>
          <w:rFonts w:asciiTheme="minorEastAsia" w:eastAsiaTheme="minorEastAsia" w:hAnsiTheme="minorEastAsia"/>
        </w:rPr>
      </w:pPr>
      <w:r w:rsidRPr="00F32A6C">
        <w:rPr>
          <w:rFonts w:asciiTheme="minorEastAsia" w:eastAsiaTheme="minorEastAsia" w:hAnsiTheme="minorEastAsia"/>
        </w:rPr>
        <w:t>（２）</w:t>
      </w:r>
      <w:r w:rsidRPr="00F32A6C">
        <w:rPr>
          <w:rFonts w:asciiTheme="minorEastAsia" w:eastAsiaTheme="minorEastAsia" w:hAnsiTheme="minorEastAsia" w:hint="eastAsia"/>
        </w:rPr>
        <w:t>受託者は、業務完了</w:t>
      </w:r>
      <w:r w:rsidR="00431FB1" w:rsidRPr="00F32A6C">
        <w:rPr>
          <w:rFonts w:asciiTheme="minorEastAsia" w:eastAsiaTheme="minorEastAsia" w:hAnsiTheme="minorEastAsia" w:hint="eastAsia"/>
        </w:rPr>
        <w:t>（水質検査</w:t>
      </w:r>
      <w:r w:rsidR="00220E47" w:rsidRPr="00F32A6C">
        <w:rPr>
          <w:rFonts w:asciiTheme="minorEastAsia" w:eastAsiaTheme="minorEastAsia" w:hAnsiTheme="minorEastAsia" w:hint="eastAsia"/>
        </w:rPr>
        <w:t>結果）</w:t>
      </w:r>
      <w:r w:rsidRPr="00F32A6C">
        <w:rPr>
          <w:rFonts w:asciiTheme="minorEastAsia" w:eastAsiaTheme="minorEastAsia" w:hAnsiTheme="minorEastAsia" w:hint="eastAsia"/>
        </w:rPr>
        <w:t>報告書を委託者に提出すること。</w:t>
      </w:r>
    </w:p>
    <w:p w14:paraId="482FFAE2" w14:textId="1270286E" w:rsidR="00700E15" w:rsidRPr="00F32A6C" w:rsidRDefault="00700E15" w:rsidP="00700E15">
      <w:pPr>
        <w:rPr>
          <w:rFonts w:asciiTheme="minorEastAsia" w:eastAsiaTheme="minorEastAsia" w:hAnsiTheme="minorEastAsia"/>
        </w:rPr>
      </w:pPr>
      <w:r w:rsidRPr="00F32A6C">
        <w:rPr>
          <w:rFonts w:asciiTheme="minorEastAsia" w:eastAsiaTheme="minorEastAsia" w:hAnsiTheme="minorEastAsia" w:hint="eastAsia"/>
        </w:rPr>
        <w:t>３．</w:t>
      </w:r>
      <w:r w:rsidR="00220E47" w:rsidRPr="00F32A6C">
        <w:rPr>
          <w:rFonts w:asciiTheme="minorEastAsia" w:eastAsiaTheme="minorEastAsia" w:hAnsiTheme="minorEastAsia" w:hint="eastAsia"/>
        </w:rPr>
        <w:t>業務</w:t>
      </w:r>
      <w:r w:rsidRPr="00F32A6C">
        <w:rPr>
          <w:rFonts w:asciiTheme="minorEastAsia" w:eastAsiaTheme="minorEastAsia" w:hAnsiTheme="minorEastAsia" w:hint="eastAsia"/>
        </w:rPr>
        <w:t>内容</w:t>
      </w:r>
    </w:p>
    <w:p w14:paraId="2DA2B074" w14:textId="61FFA5F1" w:rsidR="00434269" w:rsidRPr="00F32A6C" w:rsidRDefault="007164FD" w:rsidP="00700E15">
      <w:pPr>
        <w:rPr>
          <w:rFonts w:asciiTheme="minorEastAsia" w:eastAsiaTheme="minorEastAsia" w:hAnsiTheme="minorEastAsia"/>
        </w:rPr>
      </w:pPr>
      <w:r>
        <w:rPr>
          <w:rFonts w:asciiTheme="minorEastAsia" w:eastAsiaTheme="minorEastAsia" w:hAnsiTheme="minorEastAsia" w:hint="eastAsia"/>
        </w:rPr>
        <w:t>（１）年度開始前に水道法第２０条に基づく水質検査計画（案）を作成</w:t>
      </w:r>
      <w:r w:rsidR="00220E47" w:rsidRPr="00F32A6C">
        <w:rPr>
          <w:rFonts w:asciiTheme="minorEastAsia" w:eastAsiaTheme="minorEastAsia" w:hAnsiTheme="minorEastAsia" w:hint="eastAsia"/>
        </w:rPr>
        <w:t>する。</w:t>
      </w:r>
    </w:p>
    <w:p w14:paraId="30A72D67" w14:textId="55E01677" w:rsidR="00220E47" w:rsidRPr="00F32A6C" w:rsidRDefault="00220E47" w:rsidP="00700E15">
      <w:pPr>
        <w:rPr>
          <w:rFonts w:asciiTheme="minorEastAsia" w:eastAsiaTheme="minorEastAsia" w:hAnsiTheme="minorEastAsia"/>
        </w:rPr>
      </w:pPr>
      <w:r w:rsidRPr="00F32A6C">
        <w:rPr>
          <w:rFonts w:asciiTheme="minorEastAsia" w:eastAsiaTheme="minorEastAsia" w:hAnsiTheme="minorEastAsia" w:hint="eastAsia"/>
        </w:rPr>
        <w:t>（２）対象施設について、水質検査計画に基づく採水作業を行う。</w:t>
      </w:r>
    </w:p>
    <w:p w14:paraId="47FC63DF" w14:textId="77777777" w:rsidR="0039118C" w:rsidRPr="00F32A6C" w:rsidRDefault="0039118C" w:rsidP="00700E15">
      <w:pPr>
        <w:rPr>
          <w:rFonts w:asciiTheme="minorEastAsia" w:eastAsiaTheme="minorEastAsia" w:hAnsiTheme="minorEastAsia"/>
        </w:rPr>
      </w:pPr>
    </w:p>
    <w:p w14:paraId="26E17CE2" w14:textId="57A61594" w:rsidR="0039118C" w:rsidRPr="00F32A6C" w:rsidRDefault="0039118C" w:rsidP="0039118C">
      <w:pPr>
        <w:rPr>
          <w:rFonts w:hAnsi="ＭＳ 明朝"/>
        </w:rPr>
      </w:pPr>
      <w:r w:rsidRPr="00F32A6C">
        <w:rPr>
          <w:rFonts w:hint="eastAsia"/>
        </w:rPr>
        <w:t>定期水質検査対象箇所</w:t>
      </w:r>
    </w:p>
    <w:tbl>
      <w:tblPr>
        <w:tblStyle w:val="a9"/>
        <w:tblW w:w="9039" w:type="dxa"/>
        <w:tblLayout w:type="fixed"/>
        <w:tblLook w:val="04A0" w:firstRow="1" w:lastRow="0" w:firstColumn="1" w:lastColumn="0" w:noHBand="0" w:noVBand="1"/>
      </w:tblPr>
      <w:tblGrid>
        <w:gridCol w:w="534"/>
        <w:gridCol w:w="8505"/>
      </w:tblGrid>
      <w:tr w:rsidR="00F32A6C" w:rsidRPr="00F32A6C" w14:paraId="46A3B93E" w14:textId="77777777" w:rsidTr="0039118C">
        <w:trPr>
          <w:trHeight w:val="437"/>
        </w:trPr>
        <w:tc>
          <w:tcPr>
            <w:tcW w:w="534" w:type="dxa"/>
            <w:tcBorders>
              <w:bottom w:val="single" w:sz="4" w:space="0" w:color="auto"/>
            </w:tcBorders>
            <w:vAlign w:val="center"/>
          </w:tcPr>
          <w:p w14:paraId="3380A718" w14:textId="6578B66E" w:rsidR="0039118C" w:rsidRPr="00F32A6C" w:rsidRDefault="0039118C" w:rsidP="007D2D04">
            <w:pPr>
              <w:jc w:val="center"/>
              <w:rPr>
                <w:rFonts w:hAnsi="ＭＳ 明朝"/>
                <w:sz w:val="18"/>
                <w:szCs w:val="18"/>
              </w:rPr>
            </w:pPr>
            <w:r w:rsidRPr="00F32A6C">
              <w:rPr>
                <w:rFonts w:hAnsi="ＭＳ 明朝" w:hint="eastAsia"/>
                <w:sz w:val="18"/>
                <w:szCs w:val="18"/>
              </w:rPr>
              <w:t>№</w:t>
            </w:r>
          </w:p>
        </w:tc>
        <w:tc>
          <w:tcPr>
            <w:tcW w:w="8505" w:type="dxa"/>
            <w:tcBorders>
              <w:bottom w:val="single" w:sz="4" w:space="0" w:color="auto"/>
            </w:tcBorders>
            <w:vAlign w:val="center"/>
          </w:tcPr>
          <w:p w14:paraId="69971803" w14:textId="6357C9A1" w:rsidR="0039118C" w:rsidRPr="00F32A6C" w:rsidRDefault="0039118C" w:rsidP="007D2D04">
            <w:pPr>
              <w:jc w:val="center"/>
              <w:rPr>
                <w:rFonts w:hAnsi="ＭＳ 明朝"/>
                <w:sz w:val="18"/>
                <w:szCs w:val="18"/>
              </w:rPr>
            </w:pPr>
            <w:r w:rsidRPr="00F32A6C">
              <w:rPr>
                <w:rFonts w:hAnsi="ＭＳ 明朝" w:hint="eastAsia"/>
                <w:sz w:val="18"/>
                <w:szCs w:val="18"/>
              </w:rPr>
              <w:t>採水場所</w:t>
            </w:r>
          </w:p>
        </w:tc>
      </w:tr>
      <w:tr w:rsidR="00F32A6C" w:rsidRPr="00F32A6C" w14:paraId="63E19677" w14:textId="77777777" w:rsidTr="0039118C">
        <w:tc>
          <w:tcPr>
            <w:tcW w:w="534" w:type="dxa"/>
            <w:vAlign w:val="center"/>
          </w:tcPr>
          <w:p w14:paraId="12065864" w14:textId="41E7F087" w:rsidR="0039118C" w:rsidRPr="00F32A6C" w:rsidRDefault="0039118C" w:rsidP="0039118C">
            <w:pPr>
              <w:jc w:val="right"/>
              <w:rPr>
                <w:rFonts w:hAnsi="ＭＳ 明朝"/>
                <w:sz w:val="18"/>
                <w:szCs w:val="18"/>
              </w:rPr>
            </w:pPr>
            <w:r w:rsidRPr="00F32A6C">
              <w:rPr>
                <w:rFonts w:hAnsi="ＭＳ 明朝" w:hint="eastAsia"/>
                <w:sz w:val="18"/>
                <w:szCs w:val="18"/>
              </w:rPr>
              <w:t>1</w:t>
            </w:r>
          </w:p>
        </w:tc>
        <w:tc>
          <w:tcPr>
            <w:tcW w:w="8505" w:type="dxa"/>
            <w:vAlign w:val="center"/>
          </w:tcPr>
          <w:p w14:paraId="1879B824" w14:textId="090C932E" w:rsidR="0039118C" w:rsidRPr="00F32A6C" w:rsidRDefault="0039118C" w:rsidP="007D2D04">
            <w:pPr>
              <w:jc w:val="both"/>
              <w:rPr>
                <w:rFonts w:hAnsi="ＭＳ 明朝"/>
                <w:sz w:val="18"/>
                <w:szCs w:val="18"/>
              </w:rPr>
            </w:pPr>
            <w:r w:rsidRPr="00F32A6C">
              <w:rPr>
                <w:rFonts w:hAnsi="ＭＳ 明朝" w:hint="eastAsia"/>
                <w:sz w:val="18"/>
                <w:szCs w:val="18"/>
              </w:rPr>
              <w:t>自由ヶ丘地内（自由ヶ丘第8公園）</w:t>
            </w:r>
          </w:p>
        </w:tc>
      </w:tr>
      <w:tr w:rsidR="00F32A6C" w:rsidRPr="00F32A6C" w14:paraId="657A39B6" w14:textId="77777777" w:rsidTr="0039118C">
        <w:tc>
          <w:tcPr>
            <w:tcW w:w="534" w:type="dxa"/>
            <w:vAlign w:val="center"/>
          </w:tcPr>
          <w:p w14:paraId="6056500F" w14:textId="7A033C30" w:rsidR="0039118C" w:rsidRPr="00F32A6C" w:rsidRDefault="0039118C" w:rsidP="0039118C">
            <w:pPr>
              <w:jc w:val="right"/>
              <w:rPr>
                <w:rFonts w:hAnsi="ＭＳ 明朝"/>
                <w:sz w:val="18"/>
                <w:szCs w:val="18"/>
              </w:rPr>
            </w:pPr>
            <w:r w:rsidRPr="00F32A6C">
              <w:rPr>
                <w:rFonts w:hAnsi="ＭＳ 明朝" w:hint="eastAsia"/>
                <w:sz w:val="18"/>
                <w:szCs w:val="18"/>
              </w:rPr>
              <w:t>2</w:t>
            </w:r>
          </w:p>
        </w:tc>
        <w:tc>
          <w:tcPr>
            <w:tcW w:w="8505" w:type="dxa"/>
            <w:vAlign w:val="center"/>
          </w:tcPr>
          <w:p w14:paraId="6A4A40D0" w14:textId="7B5FB1FF" w:rsidR="0039118C" w:rsidRPr="00F32A6C" w:rsidRDefault="0039118C" w:rsidP="007D2D04">
            <w:pPr>
              <w:jc w:val="both"/>
              <w:rPr>
                <w:rFonts w:hAnsi="ＭＳ 明朝"/>
                <w:sz w:val="18"/>
                <w:szCs w:val="18"/>
              </w:rPr>
            </w:pPr>
            <w:r w:rsidRPr="00F32A6C">
              <w:rPr>
                <w:rFonts w:hAnsi="ＭＳ 明朝" w:hint="eastAsia"/>
                <w:sz w:val="18"/>
                <w:szCs w:val="18"/>
              </w:rPr>
              <w:t>筑波地内（筑波山おもてなし館）</w:t>
            </w:r>
          </w:p>
        </w:tc>
      </w:tr>
      <w:tr w:rsidR="00F32A6C" w:rsidRPr="00F32A6C" w14:paraId="0C31087C" w14:textId="77777777" w:rsidTr="0039118C">
        <w:tc>
          <w:tcPr>
            <w:tcW w:w="534" w:type="dxa"/>
            <w:vAlign w:val="center"/>
          </w:tcPr>
          <w:p w14:paraId="1D04F3FB" w14:textId="6928F2C6" w:rsidR="0039118C" w:rsidRPr="00F32A6C" w:rsidRDefault="0039118C" w:rsidP="0039118C">
            <w:pPr>
              <w:jc w:val="right"/>
              <w:rPr>
                <w:rFonts w:hAnsi="ＭＳ 明朝"/>
                <w:sz w:val="18"/>
                <w:szCs w:val="18"/>
              </w:rPr>
            </w:pPr>
            <w:r w:rsidRPr="00F32A6C">
              <w:rPr>
                <w:rFonts w:hAnsi="ＭＳ 明朝" w:hint="eastAsia"/>
                <w:sz w:val="18"/>
                <w:szCs w:val="18"/>
              </w:rPr>
              <w:t>3</w:t>
            </w:r>
          </w:p>
        </w:tc>
        <w:tc>
          <w:tcPr>
            <w:tcW w:w="8505" w:type="dxa"/>
            <w:vAlign w:val="center"/>
          </w:tcPr>
          <w:p w14:paraId="62109722" w14:textId="49F468D1" w:rsidR="0039118C" w:rsidRPr="00F32A6C" w:rsidRDefault="0039118C" w:rsidP="007D2D04">
            <w:pPr>
              <w:jc w:val="both"/>
              <w:rPr>
                <w:rFonts w:hAnsi="ＭＳ 明朝"/>
                <w:sz w:val="18"/>
                <w:szCs w:val="18"/>
              </w:rPr>
            </w:pPr>
            <w:r w:rsidRPr="00F32A6C">
              <w:rPr>
                <w:rFonts w:hAnsi="ＭＳ 明朝" w:hint="eastAsia"/>
                <w:sz w:val="18"/>
                <w:szCs w:val="18"/>
              </w:rPr>
              <w:t>島名地内（香取台）</w:t>
            </w:r>
          </w:p>
        </w:tc>
      </w:tr>
      <w:tr w:rsidR="00F32A6C" w:rsidRPr="00F32A6C" w14:paraId="20A77520" w14:textId="77777777" w:rsidTr="0039118C">
        <w:tc>
          <w:tcPr>
            <w:tcW w:w="534" w:type="dxa"/>
            <w:vAlign w:val="center"/>
          </w:tcPr>
          <w:p w14:paraId="501F3B16" w14:textId="62F68126" w:rsidR="0039118C" w:rsidRPr="00F32A6C" w:rsidRDefault="0039118C" w:rsidP="0039118C">
            <w:pPr>
              <w:jc w:val="right"/>
              <w:rPr>
                <w:rFonts w:hAnsi="ＭＳ 明朝"/>
                <w:sz w:val="18"/>
                <w:szCs w:val="18"/>
              </w:rPr>
            </w:pPr>
            <w:r w:rsidRPr="00F32A6C">
              <w:rPr>
                <w:rFonts w:hAnsi="ＭＳ 明朝" w:hint="eastAsia"/>
                <w:sz w:val="18"/>
                <w:szCs w:val="18"/>
              </w:rPr>
              <w:t>4</w:t>
            </w:r>
          </w:p>
        </w:tc>
        <w:tc>
          <w:tcPr>
            <w:tcW w:w="8505" w:type="dxa"/>
            <w:vAlign w:val="center"/>
          </w:tcPr>
          <w:p w14:paraId="592AA41E" w14:textId="486E2A6C" w:rsidR="0039118C" w:rsidRPr="00F32A6C" w:rsidRDefault="0039118C" w:rsidP="007D2D04">
            <w:pPr>
              <w:jc w:val="both"/>
              <w:rPr>
                <w:rFonts w:hAnsi="ＭＳ 明朝"/>
                <w:sz w:val="18"/>
                <w:szCs w:val="18"/>
              </w:rPr>
            </w:pPr>
            <w:r w:rsidRPr="00F32A6C">
              <w:rPr>
                <w:rFonts w:hAnsi="ＭＳ 明朝" w:hint="eastAsia"/>
                <w:sz w:val="18"/>
                <w:szCs w:val="18"/>
              </w:rPr>
              <w:t>大久保地内（大久保公園）</w:t>
            </w:r>
          </w:p>
        </w:tc>
      </w:tr>
      <w:tr w:rsidR="00F32A6C" w:rsidRPr="00F32A6C" w14:paraId="627A3523" w14:textId="77777777" w:rsidTr="0039118C">
        <w:tc>
          <w:tcPr>
            <w:tcW w:w="534" w:type="dxa"/>
            <w:vAlign w:val="center"/>
          </w:tcPr>
          <w:p w14:paraId="534522DE" w14:textId="25C58C3D" w:rsidR="0039118C" w:rsidRPr="00F32A6C" w:rsidRDefault="0039118C" w:rsidP="0039118C">
            <w:pPr>
              <w:jc w:val="right"/>
              <w:rPr>
                <w:rFonts w:hAnsi="ＭＳ 明朝"/>
                <w:sz w:val="18"/>
                <w:szCs w:val="18"/>
              </w:rPr>
            </w:pPr>
            <w:r w:rsidRPr="00F32A6C">
              <w:rPr>
                <w:rFonts w:hAnsi="ＭＳ 明朝" w:hint="eastAsia"/>
                <w:sz w:val="18"/>
                <w:szCs w:val="18"/>
              </w:rPr>
              <w:t>5</w:t>
            </w:r>
          </w:p>
        </w:tc>
        <w:tc>
          <w:tcPr>
            <w:tcW w:w="8505" w:type="dxa"/>
            <w:vAlign w:val="center"/>
          </w:tcPr>
          <w:p w14:paraId="1E577B1D" w14:textId="1B950006" w:rsidR="0039118C" w:rsidRPr="00F32A6C" w:rsidRDefault="0039118C" w:rsidP="007D2D04">
            <w:pPr>
              <w:jc w:val="both"/>
              <w:rPr>
                <w:rFonts w:hAnsi="ＭＳ 明朝"/>
                <w:sz w:val="18"/>
                <w:szCs w:val="18"/>
              </w:rPr>
            </w:pPr>
            <w:r w:rsidRPr="00F32A6C">
              <w:rPr>
                <w:rFonts w:hAnsi="ＭＳ 明朝" w:hint="eastAsia"/>
                <w:sz w:val="18"/>
                <w:szCs w:val="18"/>
              </w:rPr>
              <w:t>松栄地内（公園）</w:t>
            </w:r>
          </w:p>
        </w:tc>
      </w:tr>
      <w:tr w:rsidR="00F32A6C" w:rsidRPr="00F32A6C" w14:paraId="2BDF6DF7" w14:textId="77777777" w:rsidTr="0039118C">
        <w:tc>
          <w:tcPr>
            <w:tcW w:w="534" w:type="dxa"/>
            <w:vAlign w:val="center"/>
          </w:tcPr>
          <w:p w14:paraId="055569AB" w14:textId="26A1B62F" w:rsidR="0039118C" w:rsidRPr="00F32A6C" w:rsidRDefault="0039118C" w:rsidP="0039118C">
            <w:pPr>
              <w:jc w:val="right"/>
              <w:rPr>
                <w:rFonts w:hAnsi="ＭＳ 明朝"/>
                <w:sz w:val="18"/>
                <w:szCs w:val="18"/>
              </w:rPr>
            </w:pPr>
            <w:r w:rsidRPr="00F32A6C">
              <w:rPr>
                <w:rFonts w:hAnsi="ＭＳ 明朝" w:hint="eastAsia"/>
                <w:sz w:val="18"/>
                <w:szCs w:val="18"/>
              </w:rPr>
              <w:t>6</w:t>
            </w:r>
          </w:p>
        </w:tc>
        <w:tc>
          <w:tcPr>
            <w:tcW w:w="8505" w:type="dxa"/>
            <w:vAlign w:val="center"/>
          </w:tcPr>
          <w:p w14:paraId="38C37274" w14:textId="5CCD0FE7" w:rsidR="0039118C" w:rsidRPr="00F32A6C" w:rsidRDefault="0039118C" w:rsidP="007D2D04">
            <w:pPr>
              <w:jc w:val="both"/>
              <w:rPr>
                <w:rFonts w:hAnsi="ＭＳ 明朝"/>
                <w:sz w:val="18"/>
                <w:szCs w:val="18"/>
              </w:rPr>
            </w:pPr>
            <w:r w:rsidRPr="00F32A6C">
              <w:rPr>
                <w:rFonts w:hAnsi="ＭＳ 明朝" w:hint="eastAsia"/>
                <w:sz w:val="18"/>
                <w:szCs w:val="18"/>
              </w:rPr>
              <w:t>緑ヶ原地内（大崎公園）</w:t>
            </w:r>
          </w:p>
        </w:tc>
      </w:tr>
    </w:tbl>
    <w:p w14:paraId="5DD3A71A" w14:textId="531C7F92" w:rsidR="002829EE" w:rsidRPr="00F32A6C" w:rsidRDefault="002829EE" w:rsidP="0039118C">
      <w:r w:rsidRPr="00F32A6C">
        <w:rPr>
          <w:rFonts w:hint="eastAsia"/>
        </w:rPr>
        <w:t>委託者と協議の上、採取</w:t>
      </w:r>
      <w:r w:rsidR="009E47A3" w:rsidRPr="00F32A6C">
        <w:rPr>
          <w:rFonts w:hint="eastAsia"/>
        </w:rPr>
        <w:t>箇所</w:t>
      </w:r>
      <w:r w:rsidRPr="00F32A6C">
        <w:rPr>
          <w:rFonts w:hint="eastAsia"/>
        </w:rPr>
        <w:t>を決定する。</w:t>
      </w:r>
    </w:p>
    <w:p w14:paraId="623AD1F3" w14:textId="2AB57E30" w:rsidR="00700157" w:rsidRPr="00F32A6C" w:rsidRDefault="00700157" w:rsidP="000F14CF">
      <w:pPr>
        <w:ind w:firstLineChars="200" w:firstLine="440"/>
      </w:pPr>
    </w:p>
    <w:p w14:paraId="3AF1B668" w14:textId="77777777" w:rsidR="00760B6E" w:rsidRPr="00F32A6C" w:rsidRDefault="00760B6E" w:rsidP="000F14CF">
      <w:pPr>
        <w:ind w:firstLineChars="200" w:firstLine="440"/>
        <w:sectPr w:rsidR="00760B6E" w:rsidRPr="00F32A6C" w:rsidSect="0039118C">
          <w:pgSz w:w="11906" w:h="16838" w:code="9"/>
          <w:pgMar w:top="1418" w:right="1361" w:bottom="1304" w:left="1644" w:header="851" w:footer="737" w:gutter="0"/>
          <w:cols w:space="425"/>
          <w:docGrid w:type="lines" w:linePitch="380"/>
        </w:sectPr>
      </w:pPr>
    </w:p>
    <w:p w14:paraId="056A5F72" w14:textId="3F9AE58F" w:rsidR="00760B6E" w:rsidRPr="00F32A6C" w:rsidRDefault="00760B6E" w:rsidP="00760B6E">
      <w:pPr>
        <w:jc w:val="center"/>
      </w:pPr>
      <w:r w:rsidRPr="00F32A6C">
        <w:rPr>
          <w:rFonts w:asciiTheme="minorEastAsia" w:eastAsiaTheme="minorEastAsia" w:hAnsiTheme="minorEastAsia" w:hint="eastAsia"/>
        </w:rPr>
        <w:lastRenderedPageBreak/>
        <w:t>添付―２２　定期水質検査</w:t>
      </w:r>
      <w:r w:rsidR="002564D7" w:rsidRPr="00F32A6C">
        <w:rPr>
          <w:rFonts w:asciiTheme="minorEastAsia" w:eastAsiaTheme="minorEastAsia" w:hAnsiTheme="minorEastAsia" w:hint="eastAsia"/>
        </w:rPr>
        <w:t>の頻度</w:t>
      </w:r>
    </w:p>
    <w:p w14:paraId="667F7E17" w14:textId="7B5B910F" w:rsidR="0039118C" w:rsidRPr="00F32A6C" w:rsidRDefault="007E09E4" w:rsidP="0039118C">
      <w:pPr>
        <w:rPr>
          <w:sz w:val="20"/>
          <w:szCs w:val="20"/>
        </w:rPr>
      </w:pPr>
      <w:r w:rsidRPr="00F32A6C">
        <w:rPr>
          <w:rFonts w:hAnsi="ＭＳ 明朝" w:hint="eastAsia"/>
          <w:noProof/>
        </w:rPr>
        <mc:AlternateContent>
          <mc:Choice Requires="wps">
            <w:drawing>
              <wp:anchor distT="0" distB="0" distL="114300" distR="114300" simplePos="0" relativeHeight="251662336" behindDoc="0" locked="0" layoutInCell="1" allowOverlap="1" wp14:anchorId="02D8F5F2" wp14:editId="0E37F9C8">
                <wp:simplePos x="0" y="0"/>
                <wp:positionH relativeFrom="column">
                  <wp:posOffset>-76602</wp:posOffset>
                </wp:positionH>
                <wp:positionV relativeFrom="paragraph">
                  <wp:posOffset>249321</wp:posOffset>
                </wp:positionV>
                <wp:extent cx="2430855" cy="239917"/>
                <wp:effectExtent l="0" t="0" r="26670" b="27305"/>
                <wp:wrapNone/>
                <wp:docPr id="4" name="直線コネクタ 4"/>
                <wp:cNvGraphicFramePr/>
                <a:graphic xmlns:a="http://schemas.openxmlformats.org/drawingml/2006/main">
                  <a:graphicData uri="http://schemas.microsoft.com/office/word/2010/wordprocessingShape">
                    <wps:wsp>
                      <wps:cNvCnPr/>
                      <wps:spPr>
                        <a:xfrm>
                          <a:off x="0" y="0"/>
                          <a:ext cx="2430855" cy="2399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9D15C"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9.65pt" to="185.3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" strokecolor="black [3213]" strokeweight=".5pt">
                <v:stroke joinstyle="miter"/>
              </v:line>
            </w:pict>
          </mc:Fallback>
        </mc:AlternateContent>
      </w:r>
      <w:r w:rsidRPr="00F32A6C">
        <w:rPr>
          <w:rFonts w:hAnsi="ＭＳ 明朝" w:hint="eastAsia"/>
          <w:noProof/>
        </w:rPr>
        <mc:AlternateContent>
          <mc:Choice Requires="wps">
            <w:drawing>
              <wp:anchor distT="0" distB="0" distL="114300" distR="114300" simplePos="0" relativeHeight="251654144" behindDoc="0" locked="0" layoutInCell="1" allowOverlap="1" wp14:anchorId="7C1020C7" wp14:editId="7D8F4A81">
                <wp:simplePos x="0" y="0"/>
                <wp:positionH relativeFrom="column">
                  <wp:posOffset>2096135</wp:posOffset>
                </wp:positionH>
                <wp:positionV relativeFrom="paragraph">
                  <wp:posOffset>162560</wp:posOffset>
                </wp:positionV>
                <wp:extent cx="352425"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2425" cy="381000"/>
                        </a:xfrm>
                        <a:prstGeom prst="rect">
                          <a:avLst/>
                        </a:prstGeom>
                        <a:noFill/>
                        <a:ln w="6350">
                          <a:noFill/>
                        </a:ln>
                      </wps:spPr>
                      <wps:txbx>
                        <w:txbxContent>
                          <w:p w14:paraId="415256B3" w14:textId="11635067" w:rsidR="0057160D" w:rsidRPr="007E09E4" w:rsidRDefault="0057160D">
                            <w:pPr>
                              <w:rPr>
                                <w:sz w:val="18"/>
                                <w:szCs w:val="18"/>
                              </w:rPr>
                            </w:pPr>
                            <w:r w:rsidRPr="007E09E4">
                              <w:rPr>
                                <w:rFonts w:hint="eastAsia"/>
                                <w:sz w:val="18"/>
                                <w:szCs w:val="18"/>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020C7" id="テキスト ボックス 1" o:spid="_x0000_s1027" type="#_x0000_t202" style="position:absolute;margin-left:165.05pt;margin-top:12.8pt;width:27.75pt;height:30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" filled="f" stroked="f" strokeweight=".5pt">
                <v:textbox>
                  <w:txbxContent>
                    <w:p w14:paraId="415256B3" w14:textId="11635067" w:rsidR="0057160D" w:rsidRPr="007E09E4" w:rsidRDefault="0057160D">
                      <w:pPr>
                        <w:rPr>
                          <w:sz w:val="18"/>
                          <w:szCs w:val="18"/>
                        </w:rPr>
                      </w:pPr>
                      <w:r w:rsidRPr="007E09E4">
                        <w:rPr>
                          <w:rFonts w:hint="eastAsia"/>
                          <w:sz w:val="18"/>
                          <w:szCs w:val="18"/>
                        </w:rPr>
                        <w:t>月</w:t>
                      </w:r>
                    </w:p>
                  </w:txbxContent>
                </v:textbox>
              </v:shape>
            </w:pict>
          </mc:Fallback>
        </mc:AlternateContent>
      </w:r>
      <w:r w:rsidRPr="00F32A6C">
        <w:rPr>
          <w:rFonts w:hAnsi="ＭＳ 明朝" w:hint="eastAsia"/>
        </w:rPr>
        <w:t>定期水質検査の項目及び頻度</w:t>
      </w:r>
    </w:p>
    <w:tbl>
      <w:tblPr>
        <w:tblStyle w:val="a9"/>
        <w:tblW w:w="5000" w:type="pct"/>
        <w:tblLook w:val="04A0" w:firstRow="1" w:lastRow="0" w:firstColumn="1" w:lastColumn="0" w:noHBand="0" w:noVBand="1"/>
      </w:tblPr>
      <w:tblGrid>
        <w:gridCol w:w="3828"/>
        <w:gridCol w:w="809"/>
        <w:gridCol w:w="809"/>
        <w:gridCol w:w="809"/>
        <w:gridCol w:w="808"/>
        <w:gridCol w:w="808"/>
        <w:gridCol w:w="808"/>
        <w:gridCol w:w="808"/>
        <w:gridCol w:w="808"/>
        <w:gridCol w:w="808"/>
        <w:gridCol w:w="808"/>
        <w:gridCol w:w="808"/>
        <w:gridCol w:w="808"/>
        <w:gridCol w:w="805"/>
      </w:tblGrid>
      <w:tr w:rsidR="00F32A6C" w:rsidRPr="00F32A6C" w14:paraId="549F3C04" w14:textId="634A3B16" w:rsidTr="007643BC">
        <w:trPr>
          <w:trHeight w:val="220"/>
        </w:trPr>
        <w:tc>
          <w:tcPr>
            <w:tcW w:w="1335" w:type="pct"/>
            <w:vAlign w:val="center"/>
          </w:tcPr>
          <w:p w14:paraId="441516B1" w14:textId="28586654" w:rsidR="007643BC" w:rsidRPr="00F32A6C" w:rsidRDefault="007643BC" w:rsidP="007D2D04">
            <w:pPr>
              <w:jc w:val="center"/>
              <w:rPr>
                <w:rFonts w:hAnsi="ＭＳ 明朝"/>
                <w:sz w:val="21"/>
                <w:szCs w:val="21"/>
              </w:rPr>
            </w:pPr>
          </w:p>
        </w:tc>
        <w:tc>
          <w:tcPr>
            <w:tcW w:w="282" w:type="pct"/>
          </w:tcPr>
          <w:p w14:paraId="300B6069" w14:textId="778ED85D" w:rsidR="007643BC" w:rsidRPr="00F32A6C" w:rsidRDefault="007643BC" w:rsidP="007D2D04">
            <w:pPr>
              <w:jc w:val="center"/>
              <w:rPr>
                <w:rFonts w:hAnsi="ＭＳ 明朝"/>
                <w:sz w:val="21"/>
                <w:szCs w:val="21"/>
              </w:rPr>
            </w:pPr>
            <w:r w:rsidRPr="00F32A6C">
              <w:rPr>
                <w:rFonts w:hAnsi="ＭＳ 明朝" w:hint="eastAsia"/>
                <w:sz w:val="21"/>
                <w:szCs w:val="21"/>
              </w:rPr>
              <w:t>4月</w:t>
            </w:r>
          </w:p>
        </w:tc>
        <w:tc>
          <w:tcPr>
            <w:tcW w:w="282" w:type="pct"/>
          </w:tcPr>
          <w:p w14:paraId="333E210C" w14:textId="2E72C2EE" w:rsidR="007643BC" w:rsidRPr="00F32A6C" w:rsidRDefault="007643BC" w:rsidP="007D2D04">
            <w:pPr>
              <w:jc w:val="center"/>
              <w:rPr>
                <w:rFonts w:hAnsi="ＭＳ 明朝"/>
                <w:sz w:val="21"/>
                <w:szCs w:val="21"/>
              </w:rPr>
            </w:pPr>
            <w:r w:rsidRPr="00F32A6C">
              <w:rPr>
                <w:rFonts w:hAnsi="ＭＳ 明朝" w:hint="eastAsia"/>
                <w:sz w:val="21"/>
                <w:szCs w:val="21"/>
              </w:rPr>
              <w:t>5月</w:t>
            </w:r>
          </w:p>
        </w:tc>
        <w:tc>
          <w:tcPr>
            <w:tcW w:w="282" w:type="pct"/>
          </w:tcPr>
          <w:p w14:paraId="78C6DAAC" w14:textId="3CAD8F3F" w:rsidR="007643BC" w:rsidRPr="00F32A6C" w:rsidRDefault="007643BC" w:rsidP="007D2D04">
            <w:pPr>
              <w:jc w:val="center"/>
              <w:rPr>
                <w:rFonts w:hAnsi="ＭＳ 明朝"/>
                <w:sz w:val="21"/>
                <w:szCs w:val="21"/>
              </w:rPr>
            </w:pPr>
            <w:r w:rsidRPr="00F32A6C">
              <w:rPr>
                <w:rFonts w:hAnsi="ＭＳ 明朝" w:hint="eastAsia"/>
                <w:sz w:val="21"/>
                <w:szCs w:val="21"/>
              </w:rPr>
              <w:t>6月</w:t>
            </w:r>
          </w:p>
        </w:tc>
        <w:tc>
          <w:tcPr>
            <w:tcW w:w="282" w:type="pct"/>
          </w:tcPr>
          <w:p w14:paraId="2E53CFB0" w14:textId="49C359AE" w:rsidR="007643BC" w:rsidRPr="00F32A6C" w:rsidRDefault="007643BC" w:rsidP="007D2D04">
            <w:pPr>
              <w:jc w:val="center"/>
              <w:rPr>
                <w:rFonts w:hAnsi="ＭＳ 明朝"/>
                <w:sz w:val="21"/>
                <w:szCs w:val="21"/>
              </w:rPr>
            </w:pPr>
            <w:r w:rsidRPr="00F32A6C">
              <w:rPr>
                <w:rFonts w:hAnsi="ＭＳ 明朝" w:hint="eastAsia"/>
                <w:sz w:val="21"/>
                <w:szCs w:val="21"/>
              </w:rPr>
              <w:t>7月</w:t>
            </w:r>
          </w:p>
        </w:tc>
        <w:tc>
          <w:tcPr>
            <w:tcW w:w="282" w:type="pct"/>
          </w:tcPr>
          <w:p w14:paraId="03D280AE" w14:textId="1897A7C2" w:rsidR="007643BC" w:rsidRPr="00F32A6C" w:rsidRDefault="007643BC" w:rsidP="007D2D04">
            <w:pPr>
              <w:jc w:val="center"/>
              <w:rPr>
                <w:rFonts w:hAnsi="ＭＳ 明朝"/>
                <w:sz w:val="21"/>
                <w:szCs w:val="21"/>
              </w:rPr>
            </w:pPr>
            <w:r w:rsidRPr="00F32A6C">
              <w:rPr>
                <w:rFonts w:hAnsi="ＭＳ 明朝" w:hint="eastAsia"/>
                <w:sz w:val="21"/>
                <w:szCs w:val="21"/>
              </w:rPr>
              <w:t>8月</w:t>
            </w:r>
          </w:p>
        </w:tc>
        <w:tc>
          <w:tcPr>
            <w:tcW w:w="282" w:type="pct"/>
          </w:tcPr>
          <w:p w14:paraId="1930E160" w14:textId="22C8B7D8" w:rsidR="007643BC" w:rsidRPr="00F32A6C" w:rsidRDefault="007643BC" w:rsidP="007D2D04">
            <w:pPr>
              <w:jc w:val="center"/>
              <w:rPr>
                <w:rFonts w:hAnsi="ＭＳ 明朝"/>
                <w:sz w:val="21"/>
                <w:szCs w:val="21"/>
              </w:rPr>
            </w:pPr>
            <w:r w:rsidRPr="00F32A6C">
              <w:rPr>
                <w:rFonts w:hAnsi="ＭＳ 明朝" w:hint="eastAsia"/>
                <w:sz w:val="21"/>
                <w:szCs w:val="21"/>
              </w:rPr>
              <w:t>9月</w:t>
            </w:r>
          </w:p>
        </w:tc>
        <w:tc>
          <w:tcPr>
            <w:tcW w:w="282" w:type="pct"/>
          </w:tcPr>
          <w:p w14:paraId="056A48D8" w14:textId="37CC2859" w:rsidR="007643BC" w:rsidRPr="00F32A6C" w:rsidRDefault="007643BC" w:rsidP="007D2D04">
            <w:pPr>
              <w:jc w:val="center"/>
              <w:rPr>
                <w:rFonts w:hAnsi="ＭＳ 明朝"/>
                <w:sz w:val="21"/>
                <w:szCs w:val="21"/>
              </w:rPr>
            </w:pPr>
            <w:r w:rsidRPr="00F32A6C">
              <w:rPr>
                <w:rFonts w:hAnsi="ＭＳ 明朝" w:hint="eastAsia"/>
                <w:sz w:val="21"/>
                <w:szCs w:val="21"/>
              </w:rPr>
              <w:t>10月</w:t>
            </w:r>
          </w:p>
        </w:tc>
        <w:tc>
          <w:tcPr>
            <w:tcW w:w="282" w:type="pct"/>
          </w:tcPr>
          <w:p w14:paraId="1BBD2C19" w14:textId="51BA07B0" w:rsidR="007643BC" w:rsidRPr="00F32A6C" w:rsidRDefault="007643BC" w:rsidP="007D2D04">
            <w:pPr>
              <w:jc w:val="center"/>
              <w:rPr>
                <w:rFonts w:hAnsi="ＭＳ 明朝"/>
                <w:sz w:val="21"/>
                <w:szCs w:val="21"/>
              </w:rPr>
            </w:pPr>
            <w:r w:rsidRPr="00F32A6C">
              <w:rPr>
                <w:rFonts w:hAnsi="ＭＳ 明朝" w:hint="eastAsia"/>
                <w:sz w:val="21"/>
                <w:szCs w:val="21"/>
              </w:rPr>
              <w:t>11月</w:t>
            </w:r>
          </w:p>
        </w:tc>
        <w:tc>
          <w:tcPr>
            <w:tcW w:w="282" w:type="pct"/>
          </w:tcPr>
          <w:p w14:paraId="1517FF96" w14:textId="5527D792" w:rsidR="007643BC" w:rsidRPr="00F32A6C" w:rsidRDefault="007643BC" w:rsidP="007D2D04">
            <w:pPr>
              <w:jc w:val="center"/>
              <w:rPr>
                <w:rFonts w:hAnsi="ＭＳ 明朝"/>
                <w:sz w:val="21"/>
                <w:szCs w:val="21"/>
              </w:rPr>
            </w:pPr>
            <w:r w:rsidRPr="00F32A6C">
              <w:rPr>
                <w:rFonts w:hAnsi="ＭＳ 明朝" w:hint="eastAsia"/>
                <w:sz w:val="21"/>
                <w:szCs w:val="21"/>
              </w:rPr>
              <w:t>12月</w:t>
            </w:r>
          </w:p>
        </w:tc>
        <w:tc>
          <w:tcPr>
            <w:tcW w:w="282" w:type="pct"/>
          </w:tcPr>
          <w:p w14:paraId="03400913" w14:textId="39FDA2F3" w:rsidR="007643BC" w:rsidRPr="00F32A6C" w:rsidRDefault="007643BC" w:rsidP="007D2D04">
            <w:pPr>
              <w:jc w:val="center"/>
              <w:rPr>
                <w:rFonts w:hAnsi="ＭＳ 明朝"/>
                <w:sz w:val="21"/>
                <w:szCs w:val="21"/>
              </w:rPr>
            </w:pPr>
            <w:r w:rsidRPr="00F32A6C">
              <w:rPr>
                <w:rFonts w:hAnsi="ＭＳ 明朝" w:hint="eastAsia"/>
                <w:sz w:val="21"/>
                <w:szCs w:val="21"/>
              </w:rPr>
              <w:t>1月</w:t>
            </w:r>
          </w:p>
        </w:tc>
        <w:tc>
          <w:tcPr>
            <w:tcW w:w="282" w:type="pct"/>
          </w:tcPr>
          <w:p w14:paraId="73732EEE" w14:textId="16B2527A" w:rsidR="007643BC" w:rsidRPr="00F32A6C" w:rsidRDefault="007643BC" w:rsidP="007D2D04">
            <w:pPr>
              <w:jc w:val="center"/>
              <w:rPr>
                <w:rFonts w:hAnsi="ＭＳ 明朝"/>
                <w:sz w:val="21"/>
                <w:szCs w:val="21"/>
              </w:rPr>
            </w:pPr>
            <w:r w:rsidRPr="00F32A6C">
              <w:rPr>
                <w:rFonts w:hAnsi="ＭＳ 明朝" w:hint="eastAsia"/>
                <w:sz w:val="21"/>
                <w:szCs w:val="21"/>
              </w:rPr>
              <w:t>2月</w:t>
            </w:r>
          </w:p>
        </w:tc>
        <w:tc>
          <w:tcPr>
            <w:tcW w:w="282" w:type="pct"/>
          </w:tcPr>
          <w:p w14:paraId="3C209DC0" w14:textId="73AB596A" w:rsidR="007643BC" w:rsidRPr="00F32A6C" w:rsidRDefault="007643BC" w:rsidP="007D2D04">
            <w:pPr>
              <w:jc w:val="center"/>
              <w:rPr>
                <w:rFonts w:hAnsi="ＭＳ 明朝"/>
                <w:sz w:val="21"/>
                <w:szCs w:val="21"/>
              </w:rPr>
            </w:pPr>
            <w:r w:rsidRPr="00F32A6C">
              <w:rPr>
                <w:rFonts w:hAnsi="ＭＳ 明朝" w:hint="eastAsia"/>
                <w:sz w:val="21"/>
                <w:szCs w:val="21"/>
              </w:rPr>
              <w:t>3月</w:t>
            </w:r>
          </w:p>
        </w:tc>
        <w:tc>
          <w:tcPr>
            <w:tcW w:w="281" w:type="pct"/>
          </w:tcPr>
          <w:p w14:paraId="31C9B5BA" w14:textId="0BEA8D1E" w:rsidR="007643BC" w:rsidRPr="00F32A6C" w:rsidRDefault="007643BC" w:rsidP="007D2D04">
            <w:pPr>
              <w:jc w:val="center"/>
              <w:rPr>
                <w:rFonts w:hAnsi="ＭＳ 明朝"/>
                <w:sz w:val="21"/>
                <w:szCs w:val="21"/>
              </w:rPr>
            </w:pPr>
            <w:r w:rsidRPr="00F32A6C">
              <w:rPr>
                <w:rFonts w:hAnsi="ＭＳ 明朝" w:hint="eastAsia"/>
                <w:sz w:val="21"/>
                <w:szCs w:val="21"/>
              </w:rPr>
              <w:t>計</w:t>
            </w:r>
          </w:p>
        </w:tc>
      </w:tr>
      <w:tr w:rsidR="00F32A6C" w:rsidRPr="00F32A6C" w14:paraId="0BA9E86C" w14:textId="224D6847" w:rsidTr="007643BC">
        <w:trPr>
          <w:trHeight w:hRule="exact" w:val="272"/>
        </w:trPr>
        <w:tc>
          <w:tcPr>
            <w:tcW w:w="1335" w:type="pct"/>
            <w:vAlign w:val="center"/>
          </w:tcPr>
          <w:p w14:paraId="69C832EF" w14:textId="22312731" w:rsidR="007643BC" w:rsidRPr="00F32A6C" w:rsidRDefault="007E09E4" w:rsidP="007643BC">
            <w:pPr>
              <w:jc w:val="both"/>
              <w:rPr>
                <w:rFonts w:hAnsi="ＭＳ 明朝"/>
                <w:sz w:val="14"/>
                <w:szCs w:val="14"/>
              </w:rPr>
            </w:pPr>
            <w:r w:rsidRPr="00F32A6C">
              <w:rPr>
                <w:rFonts w:hAnsi="ＭＳ 明朝" w:hint="eastAsia"/>
                <w:noProof/>
              </w:rPr>
              <mc:AlternateContent>
                <mc:Choice Requires="wps">
                  <w:drawing>
                    <wp:anchor distT="0" distB="0" distL="114300" distR="114300" simplePos="0" relativeHeight="251658240" behindDoc="0" locked="0" layoutInCell="1" allowOverlap="1" wp14:anchorId="4FCF297E" wp14:editId="060C668D">
                      <wp:simplePos x="0" y="0"/>
                      <wp:positionH relativeFrom="column">
                        <wp:posOffset>-121920</wp:posOffset>
                      </wp:positionH>
                      <wp:positionV relativeFrom="paragraph">
                        <wp:posOffset>-254635</wp:posOffset>
                      </wp:positionV>
                      <wp:extent cx="64770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7700" cy="381000"/>
                              </a:xfrm>
                              <a:prstGeom prst="rect">
                                <a:avLst/>
                              </a:prstGeom>
                              <a:noFill/>
                              <a:ln w="6350">
                                <a:noFill/>
                              </a:ln>
                            </wps:spPr>
                            <wps:txbx>
                              <w:txbxContent>
                                <w:p w14:paraId="16941DBB" w14:textId="4C2E21E5" w:rsidR="0057160D" w:rsidRPr="007E09E4" w:rsidRDefault="0057160D" w:rsidP="007E09E4">
                                  <w:pPr>
                                    <w:rPr>
                                      <w:sz w:val="18"/>
                                      <w:szCs w:val="18"/>
                                    </w:rPr>
                                  </w:pPr>
                                  <w:r>
                                    <w:rPr>
                                      <w:rFonts w:hint="eastAsia"/>
                                      <w:sz w:val="18"/>
                                      <w:szCs w:val="18"/>
                                    </w:rPr>
                                    <w:t>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F297E" id="テキスト ボックス 3" o:spid="_x0000_s1028" type="#_x0000_t202" style="position:absolute;left:0;text-align:left;margin-left:-9.6pt;margin-top:-20.05pt;width:51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" filled="f" stroked="f" strokeweight=".5pt">
                      <v:textbox>
                        <w:txbxContent>
                          <w:p w14:paraId="16941DBB" w14:textId="4C2E21E5" w:rsidR="0057160D" w:rsidRPr="007E09E4" w:rsidRDefault="0057160D" w:rsidP="007E09E4">
                            <w:pPr>
                              <w:rPr>
                                <w:sz w:val="18"/>
                                <w:szCs w:val="18"/>
                              </w:rPr>
                            </w:pPr>
                            <w:r>
                              <w:rPr>
                                <w:rFonts w:hint="eastAsia"/>
                                <w:sz w:val="18"/>
                                <w:szCs w:val="18"/>
                              </w:rPr>
                              <w:t>項目</w:t>
                            </w:r>
                          </w:p>
                        </w:txbxContent>
                      </v:textbox>
                    </v:shape>
                  </w:pict>
                </mc:Fallback>
              </mc:AlternateContent>
            </w:r>
            <w:r w:rsidR="007643BC" w:rsidRPr="00F32A6C">
              <w:rPr>
                <w:rFonts w:hint="eastAsia"/>
                <w:sz w:val="14"/>
                <w:szCs w:val="14"/>
              </w:rPr>
              <w:t>浄水全項目</w:t>
            </w:r>
          </w:p>
        </w:tc>
        <w:tc>
          <w:tcPr>
            <w:tcW w:w="282" w:type="pct"/>
            <w:tcBorders>
              <w:top w:val="single" w:sz="4" w:space="0" w:color="auto"/>
              <w:bottom w:val="single" w:sz="4" w:space="0" w:color="auto"/>
            </w:tcBorders>
            <w:vAlign w:val="center"/>
          </w:tcPr>
          <w:p w14:paraId="010EF13D" w14:textId="3496820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0A39273" w14:textId="576EC2A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EBB6FF5" w14:textId="5D5C707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7A6222B" w14:textId="1AD2BC7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C9837B0" w14:textId="1519136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615E47C" w14:textId="7604833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2106380" w14:textId="4EE8FB6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15EFE3C" w14:textId="41AE66E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367B279" w14:textId="6500456B"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6A32D691" w14:textId="3BAC640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1F50799" w14:textId="2E8E082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BCE8C7B" w14:textId="74125621"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0EA63F1E" w14:textId="7E7F14FD" w:rsidR="007643BC" w:rsidRPr="00F32A6C" w:rsidRDefault="007643BC" w:rsidP="007643BC">
            <w:pPr>
              <w:jc w:val="center"/>
              <w:rPr>
                <w:sz w:val="14"/>
                <w:szCs w:val="14"/>
              </w:rPr>
            </w:pPr>
            <w:r w:rsidRPr="00F32A6C">
              <w:rPr>
                <w:sz w:val="14"/>
                <w:szCs w:val="14"/>
              </w:rPr>
              <w:t>6</w:t>
            </w:r>
          </w:p>
        </w:tc>
      </w:tr>
      <w:tr w:rsidR="00F32A6C" w:rsidRPr="00F32A6C" w14:paraId="7BBF9464" w14:textId="1AD014C7" w:rsidTr="007643BC">
        <w:trPr>
          <w:trHeight w:hRule="exact" w:val="272"/>
        </w:trPr>
        <w:tc>
          <w:tcPr>
            <w:tcW w:w="1335" w:type="pct"/>
            <w:vAlign w:val="center"/>
          </w:tcPr>
          <w:p w14:paraId="10462638" w14:textId="25584BE6" w:rsidR="007643BC" w:rsidRPr="00F32A6C" w:rsidRDefault="007643BC" w:rsidP="007643BC">
            <w:pPr>
              <w:jc w:val="both"/>
              <w:rPr>
                <w:sz w:val="14"/>
                <w:szCs w:val="14"/>
              </w:rPr>
            </w:pPr>
            <w:r w:rsidRPr="00F32A6C">
              <w:rPr>
                <w:rFonts w:hint="eastAsia"/>
                <w:sz w:val="14"/>
                <w:szCs w:val="14"/>
              </w:rPr>
              <w:t>原水全項目</w:t>
            </w:r>
          </w:p>
        </w:tc>
        <w:tc>
          <w:tcPr>
            <w:tcW w:w="282" w:type="pct"/>
            <w:tcBorders>
              <w:top w:val="single" w:sz="4" w:space="0" w:color="auto"/>
              <w:bottom w:val="single" w:sz="4" w:space="0" w:color="auto"/>
            </w:tcBorders>
            <w:vAlign w:val="center"/>
          </w:tcPr>
          <w:p w14:paraId="5DA35BFF" w14:textId="05FFDE8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79C84CE" w14:textId="44092A2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8C5DD00" w14:textId="2EA2E1B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DD181FB" w14:textId="39BA61F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A125009" w14:textId="3E4CAF1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D5AA5AA" w14:textId="1EE71E2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A0FD33A" w14:textId="237D0C4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0AAB1FD" w14:textId="0F4D8DB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6F95AFD" w14:textId="2D4156C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D035E74" w14:textId="3EA9FE5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1AC2E74" w14:textId="1A8EE30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B7D567D" w14:textId="76A7C5A6"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3BB9D695" w14:textId="1D567029" w:rsidR="007643BC" w:rsidRPr="00F32A6C" w:rsidRDefault="007643BC" w:rsidP="007643BC">
            <w:pPr>
              <w:jc w:val="center"/>
              <w:rPr>
                <w:sz w:val="14"/>
                <w:szCs w:val="14"/>
              </w:rPr>
            </w:pPr>
            <w:r w:rsidRPr="00F32A6C">
              <w:rPr>
                <w:sz w:val="14"/>
                <w:szCs w:val="14"/>
              </w:rPr>
              <w:t>0</w:t>
            </w:r>
          </w:p>
        </w:tc>
      </w:tr>
      <w:tr w:rsidR="00F32A6C" w:rsidRPr="00F32A6C" w14:paraId="5ECD11B9" w14:textId="6369E61F" w:rsidTr="007643BC">
        <w:trPr>
          <w:trHeight w:hRule="exact" w:val="272"/>
        </w:trPr>
        <w:tc>
          <w:tcPr>
            <w:tcW w:w="1335" w:type="pct"/>
            <w:vAlign w:val="center"/>
          </w:tcPr>
          <w:p w14:paraId="7FACC579" w14:textId="47647472" w:rsidR="007643BC" w:rsidRPr="00F32A6C" w:rsidRDefault="007643BC" w:rsidP="007643BC">
            <w:pPr>
              <w:jc w:val="both"/>
              <w:rPr>
                <w:sz w:val="14"/>
                <w:szCs w:val="14"/>
              </w:rPr>
            </w:pPr>
            <w:r w:rsidRPr="00F32A6C">
              <w:rPr>
                <w:rFonts w:hint="eastAsia"/>
                <w:sz w:val="14"/>
                <w:szCs w:val="14"/>
              </w:rPr>
              <w:t>省略不可能項目</w:t>
            </w:r>
          </w:p>
        </w:tc>
        <w:tc>
          <w:tcPr>
            <w:tcW w:w="282" w:type="pct"/>
            <w:tcBorders>
              <w:top w:val="single" w:sz="4" w:space="0" w:color="auto"/>
              <w:bottom w:val="single" w:sz="4" w:space="0" w:color="auto"/>
            </w:tcBorders>
            <w:vAlign w:val="center"/>
          </w:tcPr>
          <w:p w14:paraId="17113ACA" w14:textId="21D6AFCE"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175D60CE" w14:textId="44232C0E"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4CA37C8D" w14:textId="145DF419"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7DA8C8C8" w14:textId="736A22D8"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1EA5B127" w14:textId="49C7A869"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27482255" w14:textId="0B94AC60"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18F16F87" w14:textId="61A58563"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125AA39A" w14:textId="25FB0EBE"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6D9ACED9" w14:textId="2B715874"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66348049" w14:textId="365B3448"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04212452" w14:textId="63F17556"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1D3AF3EF" w14:textId="412F5383" w:rsidR="007643BC" w:rsidRPr="00F32A6C" w:rsidRDefault="007643BC" w:rsidP="007643BC">
            <w:pPr>
              <w:jc w:val="center"/>
              <w:rPr>
                <w:sz w:val="14"/>
                <w:szCs w:val="14"/>
              </w:rPr>
            </w:pPr>
            <w:r w:rsidRPr="00F32A6C">
              <w:rPr>
                <w:sz w:val="14"/>
                <w:szCs w:val="14"/>
              </w:rPr>
              <w:t>6</w:t>
            </w:r>
          </w:p>
        </w:tc>
        <w:tc>
          <w:tcPr>
            <w:tcW w:w="281" w:type="pct"/>
            <w:tcBorders>
              <w:top w:val="single" w:sz="4" w:space="0" w:color="auto"/>
              <w:bottom w:val="single" w:sz="4" w:space="0" w:color="auto"/>
            </w:tcBorders>
            <w:vAlign w:val="center"/>
          </w:tcPr>
          <w:p w14:paraId="70AE24DA" w14:textId="4FA39850" w:rsidR="007643BC" w:rsidRPr="00F32A6C" w:rsidRDefault="007643BC" w:rsidP="007643BC">
            <w:pPr>
              <w:jc w:val="center"/>
              <w:rPr>
                <w:sz w:val="14"/>
                <w:szCs w:val="14"/>
              </w:rPr>
            </w:pPr>
            <w:r w:rsidRPr="00F32A6C">
              <w:rPr>
                <w:sz w:val="14"/>
                <w:szCs w:val="14"/>
              </w:rPr>
              <w:t>72</w:t>
            </w:r>
          </w:p>
        </w:tc>
      </w:tr>
      <w:tr w:rsidR="00F32A6C" w:rsidRPr="00F32A6C" w14:paraId="60D74028" w14:textId="63C8A71E" w:rsidTr="007643BC">
        <w:trPr>
          <w:trHeight w:hRule="exact" w:val="272"/>
        </w:trPr>
        <w:tc>
          <w:tcPr>
            <w:tcW w:w="1335" w:type="pct"/>
            <w:vAlign w:val="center"/>
          </w:tcPr>
          <w:p w14:paraId="7C2DE009" w14:textId="73D41499" w:rsidR="007643BC" w:rsidRPr="00F32A6C" w:rsidRDefault="007643BC" w:rsidP="007643BC">
            <w:pPr>
              <w:jc w:val="both"/>
              <w:rPr>
                <w:sz w:val="14"/>
                <w:szCs w:val="14"/>
              </w:rPr>
            </w:pPr>
            <w:r w:rsidRPr="00F32A6C">
              <w:rPr>
                <w:rFonts w:hint="eastAsia"/>
                <w:sz w:val="14"/>
                <w:szCs w:val="14"/>
              </w:rPr>
              <w:t>消毒副生成物</w:t>
            </w:r>
          </w:p>
        </w:tc>
        <w:tc>
          <w:tcPr>
            <w:tcW w:w="282" w:type="pct"/>
            <w:tcBorders>
              <w:top w:val="single" w:sz="4" w:space="0" w:color="auto"/>
              <w:bottom w:val="single" w:sz="4" w:space="0" w:color="auto"/>
            </w:tcBorders>
            <w:vAlign w:val="center"/>
          </w:tcPr>
          <w:p w14:paraId="73D2F886" w14:textId="5642AC9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88D06F6" w14:textId="56E3578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56958C8" w14:textId="6AA26F06"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563FFB42" w14:textId="748A18D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45D22B6" w14:textId="70E8AE6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13910C8" w14:textId="29777046"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02DF4F99" w14:textId="661AF29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87D5784" w14:textId="32D9576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730B76E" w14:textId="56FC093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1F9BD78" w14:textId="1DFACFF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CD61268" w14:textId="3A09CF3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6D4A590" w14:textId="255E39B5" w:rsidR="007643BC" w:rsidRPr="00F32A6C" w:rsidRDefault="007643BC" w:rsidP="007643BC">
            <w:pPr>
              <w:jc w:val="center"/>
              <w:rPr>
                <w:sz w:val="14"/>
                <w:szCs w:val="14"/>
              </w:rPr>
            </w:pPr>
            <w:r w:rsidRPr="00F32A6C">
              <w:rPr>
                <w:sz w:val="14"/>
                <w:szCs w:val="14"/>
              </w:rPr>
              <w:t>6</w:t>
            </w:r>
          </w:p>
        </w:tc>
        <w:tc>
          <w:tcPr>
            <w:tcW w:w="281" w:type="pct"/>
            <w:tcBorders>
              <w:top w:val="single" w:sz="4" w:space="0" w:color="auto"/>
              <w:bottom w:val="single" w:sz="4" w:space="0" w:color="auto"/>
            </w:tcBorders>
            <w:vAlign w:val="center"/>
          </w:tcPr>
          <w:p w14:paraId="23C027B5" w14:textId="2AD8A35B" w:rsidR="007643BC" w:rsidRPr="00F32A6C" w:rsidRDefault="007643BC" w:rsidP="007643BC">
            <w:pPr>
              <w:jc w:val="center"/>
              <w:rPr>
                <w:sz w:val="14"/>
                <w:szCs w:val="14"/>
              </w:rPr>
            </w:pPr>
            <w:r w:rsidRPr="00F32A6C">
              <w:rPr>
                <w:sz w:val="14"/>
                <w:szCs w:val="14"/>
              </w:rPr>
              <w:t>18</w:t>
            </w:r>
          </w:p>
        </w:tc>
      </w:tr>
      <w:tr w:rsidR="00F32A6C" w:rsidRPr="00F32A6C" w14:paraId="1AD0E82B" w14:textId="1DBFFD42" w:rsidTr="007643BC">
        <w:trPr>
          <w:trHeight w:hRule="exact" w:val="272"/>
        </w:trPr>
        <w:tc>
          <w:tcPr>
            <w:tcW w:w="1335" w:type="pct"/>
            <w:vAlign w:val="center"/>
          </w:tcPr>
          <w:p w14:paraId="3CC52F86" w14:textId="2A2733F5" w:rsidR="007643BC" w:rsidRPr="00F32A6C" w:rsidRDefault="007643BC" w:rsidP="007643BC">
            <w:pPr>
              <w:jc w:val="both"/>
              <w:rPr>
                <w:sz w:val="14"/>
                <w:szCs w:val="14"/>
              </w:rPr>
            </w:pPr>
            <w:r w:rsidRPr="00F32A6C">
              <w:rPr>
                <w:rFonts w:hint="eastAsia"/>
                <w:sz w:val="14"/>
                <w:szCs w:val="14"/>
              </w:rPr>
              <w:t>臭気原因物質</w:t>
            </w:r>
          </w:p>
        </w:tc>
        <w:tc>
          <w:tcPr>
            <w:tcW w:w="282" w:type="pct"/>
            <w:tcBorders>
              <w:top w:val="single" w:sz="4" w:space="0" w:color="auto"/>
              <w:bottom w:val="single" w:sz="4" w:space="0" w:color="auto"/>
            </w:tcBorders>
            <w:vAlign w:val="center"/>
          </w:tcPr>
          <w:p w14:paraId="175AFDB3" w14:textId="0600808C"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7A5680DB" w14:textId="5C502AE3"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67E35E1E" w14:textId="0A8A30D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AC30E37" w14:textId="7281656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634903F" w14:textId="691CE9F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BBCB0B5" w14:textId="15480A1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22F6DDE" w14:textId="07B7BCA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BBDDBD7" w14:textId="2ECDBB5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4EBB8B9" w14:textId="2598126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496B328" w14:textId="5606DC8C"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69E3DF59" w14:textId="6047CC9C"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7B724D19" w14:textId="3D817023" w:rsidR="007643BC" w:rsidRPr="00F32A6C" w:rsidRDefault="007643BC" w:rsidP="007643BC">
            <w:pPr>
              <w:jc w:val="center"/>
              <w:rPr>
                <w:sz w:val="14"/>
                <w:szCs w:val="14"/>
              </w:rPr>
            </w:pPr>
            <w:r w:rsidRPr="00F32A6C">
              <w:rPr>
                <w:sz w:val="14"/>
                <w:szCs w:val="14"/>
              </w:rPr>
              <w:t>6</w:t>
            </w:r>
          </w:p>
        </w:tc>
        <w:tc>
          <w:tcPr>
            <w:tcW w:w="281" w:type="pct"/>
            <w:tcBorders>
              <w:top w:val="single" w:sz="4" w:space="0" w:color="auto"/>
              <w:bottom w:val="single" w:sz="4" w:space="0" w:color="auto"/>
            </w:tcBorders>
            <w:vAlign w:val="center"/>
          </w:tcPr>
          <w:p w14:paraId="696390C9" w14:textId="29B7C509" w:rsidR="007643BC" w:rsidRPr="00F32A6C" w:rsidRDefault="007643BC" w:rsidP="007643BC">
            <w:pPr>
              <w:jc w:val="center"/>
              <w:rPr>
                <w:sz w:val="14"/>
                <w:szCs w:val="14"/>
              </w:rPr>
            </w:pPr>
            <w:r w:rsidRPr="00F32A6C">
              <w:rPr>
                <w:sz w:val="14"/>
                <w:szCs w:val="14"/>
              </w:rPr>
              <w:t>30</w:t>
            </w:r>
          </w:p>
        </w:tc>
      </w:tr>
      <w:tr w:rsidR="00F32A6C" w:rsidRPr="00F32A6C" w14:paraId="5E205D6D" w14:textId="2BB6579F" w:rsidTr="007643BC">
        <w:trPr>
          <w:trHeight w:hRule="exact" w:val="272"/>
        </w:trPr>
        <w:tc>
          <w:tcPr>
            <w:tcW w:w="1335" w:type="pct"/>
            <w:vAlign w:val="center"/>
          </w:tcPr>
          <w:p w14:paraId="5B676959" w14:textId="3D0119F1" w:rsidR="007643BC" w:rsidRPr="00F32A6C" w:rsidRDefault="007643BC" w:rsidP="007643BC">
            <w:pPr>
              <w:jc w:val="both"/>
              <w:rPr>
                <w:sz w:val="14"/>
                <w:szCs w:val="14"/>
              </w:rPr>
            </w:pPr>
            <w:r w:rsidRPr="00F32A6C">
              <w:rPr>
                <w:rFonts w:hint="eastAsia"/>
                <w:sz w:val="14"/>
                <w:szCs w:val="14"/>
              </w:rPr>
              <w:t>鉛及びその化合物</w:t>
            </w:r>
          </w:p>
        </w:tc>
        <w:tc>
          <w:tcPr>
            <w:tcW w:w="282" w:type="pct"/>
            <w:tcBorders>
              <w:top w:val="single" w:sz="4" w:space="0" w:color="auto"/>
              <w:bottom w:val="single" w:sz="4" w:space="0" w:color="auto"/>
            </w:tcBorders>
            <w:vAlign w:val="center"/>
          </w:tcPr>
          <w:p w14:paraId="1C93B9CC" w14:textId="38A923A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0B2C96F" w14:textId="4BC991E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7BDD8CE" w14:textId="0EEE919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4B99CA3" w14:textId="7154762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904861A" w14:textId="504541E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956E4B0" w14:textId="0BFF353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2297B27" w14:textId="58A9F63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129E8DC" w14:textId="0B58924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96CE9D5" w14:textId="5FEF600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CA16A98" w14:textId="7D4441B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7AB6C01" w14:textId="3E99DA6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DA60B22" w14:textId="2F5C81DA"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0D4C381F" w14:textId="0AEE5945" w:rsidR="007643BC" w:rsidRPr="00F32A6C" w:rsidRDefault="007643BC" w:rsidP="007643BC">
            <w:pPr>
              <w:jc w:val="center"/>
              <w:rPr>
                <w:sz w:val="14"/>
                <w:szCs w:val="14"/>
              </w:rPr>
            </w:pPr>
            <w:r w:rsidRPr="00F32A6C">
              <w:rPr>
                <w:sz w:val="14"/>
                <w:szCs w:val="14"/>
              </w:rPr>
              <w:t>0</w:t>
            </w:r>
          </w:p>
        </w:tc>
      </w:tr>
      <w:tr w:rsidR="00F32A6C" w:rsidRPr="00F32A6C" w14:paraId="4020F974" w14:textId="4011AA12" w:rsidTr="007643BC">
        <w:trPr>
          <w:trHeight w:hRule="exact" w:val="272"/>
        </w:trPr>
        <w:tc>
          <w:tcPr>
            <w:tcW w:w="1335" w:type="pct"/>
            <w:vAlign w:val="center"/>
          </w:tcPr>
          <w:p w14:paraId="1AAD0B9F" w14:textId="6E4D0784" w:rsidR="007643BC" w:rsidRPr="00F32A6C" w:rsidRDefault="007643BC" w:rsidP="007643BC">
            <w:pPr>
              <w:jc w:val="both"/>
              <w:rPr>
                <w:sz w:val="14"/>
                <w:szCs w:val="14"/>
              </w:rPr>
            </w:pPr>
            <w:r w:rsidRPr="00F32A6C">
              <w:rPr>
                <w:rFonts w:hint="eastAsia"/>
                <w:sz w:val="14"/>
                <w:szCs w:val="14"/>
              </w:rPr>
              <w:t>ヒ素及びその化合物</w:t>
            </w:r>
          </w:p>
        </w:tc>
        <w:tc>
          <w:tcPr>
            <w:tcW w:w="282" w:type="pct"/>
            <w:tcBorders>
              <w:top w:val="single" w:sz="4" w:space="0" w:color="auto"/>
              <w:bottom w:val="single" w:sz="4" w:space="0" w:color="auto"/>
            </w:tcBorders>
            <w:vAlign w:val="center"/>
          </w:tcPr>
          <w:p w14:paraId="6DD590B6" w14:textId="2F863E6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6ED5A52" w14:textId="4C15505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53C5AF3" w14:textId="68B8A9D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7357658" w14:textId="0F57B34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50A7846" w14:textId="3286A54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3A98EBE" w14:textId="727E9A5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A4ED8D1" w14:textId="7DF49CE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43BC21E" w14:textId="2C342FE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8B3AEC3" w14:textId="691E464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A8C0326" w14:textId="497ABC5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013E2C3" w14:textId="0498A92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D5EB256" w14:textId="6F9D280F"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00B63FD9" w14:textId="7B16B5D1" w:rsidR="007643BC" w:rsidRPr="00F32A6C" w:rsidRDefault="007643BC" w:rsidP="007643BC">
            <w:pPr>
              <w:jc w:val="center"/>
              <w:rPr>
                <w:sz w:val="14"/>
                <w:szCs w:val="14"/>
              </w:rPr>
            </w:pPr>
            <w:r w:rsidRPr="00F32A6C">
              <w:rPr>
                <w:sz w:val="14"/>
                <w:szCs w:val="14"/>
              </w:rPr>
              <w:t>0</w:t>
            </w:r>
          </w:p>
        </w:tc>
      </w:tr>
      <w:tr w:rsidR="00F32A6C" w:rsidRPr="00F32A6C" w14:paraId="26E50881" w14:textId="6ABC09FF" w:rsidTr="007643BC">
        <w:trPr>
          <w:trHeight w:hRule="exact" w:val="272"/>
        </w:trPr>
        <w:tc>
          <w:tcPr>
            <w:tcW w:w="1335" w:type="pct"/>
            <w:vAlign w:val="center"/>
          </w:tcPr>
          <w:p w14:paraId="4C0EAA50" w14:textId="1C265269" w:rsidR="007643BC" w:rsidRPr="00F32A6C" w:rsidRDefault="007643BC" w:rsidP="007643BC">
            <w:pPr>
              <w:jc w:val="both"/>
              <w:rPr>
                <w:sz w:val="14"/>
                <w:szCs w:val="14"/>
              </w:rPr>
            </w:pPr>
            <w:r w:rsidRPr="00F32A6C">
              <w:rPr>
                <w:rFonts w:hint="eastAsia"/>
                <w:sz w:val="14"/>
                <w:szCs w:val="14"/>
              </w:rPr>
              <w:t>六価クロム化合物</w:t>
            </w:r>
          </w:p>
        </w:tc>
        <w:tc>
          <w:tcPr>
            <w:tcW w:w="282" w:type="pct"/>
            <w:tcBorders>
              <w:top w:val="single" w:sz="4" w:space="0" w:color="auto"/>
              <w:bottom w:val="single" w:sz="4" w:space="0" w:color="auto"/>
            </w:tcBorders>
            <w:vAlign w:val="center"/>
          </w:tcPr>
          <w:p w14:paraId="4A0E65B1" w14:textId="7C8C5D3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C4FA0CF" w14:textId="2FE06BE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F9E2F24" w14:textId="4F9973C9"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AA7720A" w14:textId="4CFBB63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134FCC6" w14:textId="6F895D4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6906ECB" w14:textId="03CC40B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2C5B098" w14:textId="4DDB70B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06C8832" w14:textId="7680EEB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509FF61" w14:textId="4B526CB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7330877" w14:textId="3422B0E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FB50D60" w14:textId="31E88B3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9A6400C" w14:textId="4132ABC1"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4AD8753F" w14:textId="4FF3E9F9" w:rsidR="007643BC" w:rsidRPr="00F32A6C" w:rsidRDefault="007643BC" w:rsidP="007643BC">
            <w:pPr>
              <w:jc w:val="center"/>
              <w:rPr>
                <w:sz w:val="14"/>
                <w:szCs w:val="14"/>
              </w:rPr>
            </w:pPr>
            <w:r w:rsidRPr="00F32A6C">
              <w:rPr>
                <w:sz w:val="14"/>
                <w:szCs w:val="14"/>
              </w:rPr>
              <w:t>0</w:t>
            </w:r>
          </w:p>
        </w:tc>
      </w:tr>
      <w:tr w:rsidR="00F32A6C" w:rsidRPr="00F32A6C" w14:paraId="6F689019" w14:textId="6D16CF9F" w:rsidTr="007643BC">
        <w:trPr>
          <w:trHeight w:hRule="exact" w:val="272"/>
        </w:trPr>
        <w:tc>
          <w:tcPr>
            <w:tcW w:w="1335" w:type="pct"/>
            <w:vAlign w:val="center"/>
          </w:tcPr>
          <w:p w14:paraId="3B8409D1" w14:textId="05343893" w:rsidR="007643BC" w:rsidRPr="00F32A6C" w:rsidRDefault="007643BC" w:rsidP="007643BC">
            <w:pPr>
              <w:jc w:val="both"/>
              <w:rPr>
                <w:sz w:val="14"/>
                <w:szCs w:val="14"/>
              </w:rPr>
            </w:pPr>
            <w:r w:rsidRPr="00F32A6C">
              <w:rPr>
                <w:rFonts w:hint="eastAsia"/>
                <w:sz w:val="14"/>
                <w:szCs w:val="14"/>
              </w:rPr>
              <w:t>亜硝酸態窒素</w:t>
            </w:r>
          </w:p>
        </w:tc>
        <w:tc>
          <w:tcPr>
            <w:tcW w:w="282" w:type="pct"/>
            <w:tcBorders>
              <w:top w:val="single" w:sz="4" w:space="0" w:color="auto"/>
              <w:bottom w:val="single" w:sz="4" w:space="0" w:color="auto"/>
            </w:tcBorders>
            <w:vAlign w:val="center"/>
          </w:tcPr>
          <w:p w14:paraId="73083208" w14:textId="4A9CA9D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5F5982B" w14:textId="772C6DC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8009B76" w14:textId="7E7D435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7D5312C" w14:textId="268E2439"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D260E12" w14:textId="361065A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E0F59AF" w14:textId="2E19051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7EA0F41" w14:textId="10E6525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6DD187B" w14:textId="6EF2033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813CA01" w14:textId="55730C0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8CA888A" w14:textId="39A0824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B9F453F" w14:textId="5DB246D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B129860" w14:textId="1B557629"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1F27E985" w14:textId="38A2CF9F" w:rsidR="007643BC" w:rsidRPr="00F32A6C" w:rsidRDefault="007643BC" w:rsidP="007643BC">
            <w:pPr>
              <w:jc w:val="center"/>
              <w:rPr>
                <w:sz w:val="14"/>
                <w:szCs w:val="14"/>
              </w:rPr>
            </w:pPr>
            <w:r w:rsidRPr="00F32A6C">
              <w:rPr>
                <w:sz w:val="14"/>
                <w:szCs w:val="14"/>
              </w:rPr>
              <w:t>0</w:t>
            </w:r>
          </w:p>
        </w:tc>
      </w:tr>
      <w:tr w:rsidR="00F32A6C" w:rsidRPr="00F32A6C" w14:paraId="704215AC" w14:textId="59365660" w:rsidTr="007643BC">
        <w:trPr>
          <w:trHeight w:hRule="exact" w:val="272"/>
        </w:trPr>
        <w:tc>
          <w:tcPr>
            <w:tcW w:w="1335" w:type="pct"/>
            <w:vAlign w:val="center"/>
          </w:tcPr>
          <w:p w14:paraId="196D0852" w14:textId="3F6B1C3F" w:rsidR="007643BC" w:rsidRPr="00F32A6C" w:rsidRDefault="007643BC" w:rsidP="007643BC">
            <w:pPr>
              <w:jc w:val="both"/>
              <w:rPr>
                <w:sz w:val="14"/>
                <w:szCs w:val="14"/>
              </w:rPr>
            </w:pPr>
            <w:r w:rsidRPr="00F32A6C">
              <w:rPr>
                <w:rFonts w:hint="eastAsia"/>
                <w:sz w:val="14"/>
                <w:szCs w:val="14"/>
              </w:rPr>
              <w:t>硝酸態窒素及び亜硝酸態窒素</w:t>
            </w:r>
          </w:p>
        </w:tc>
        <w:tc>
          <w:tcPr>
            <w:tcW w:w="282" w:type="pct"/>
            <w:tcBorders>
              <w:top w:val="single" w:sz="4" w:space="0" w:color="auto"/>
              <w:bottom w:val="single" w:sz="4" w:space="0" w:color="auto"/>
            </w:tcBorders>
            <w:vAlign w:val="center"/>
          </w:tcPr>
          <w:p w14:paraId="32F49D3C" w14:textId="34B950B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585B514" w14:textId="445B6AC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97B38EB" w14:textId="021D3C4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8D33889" w14:textId="369D2DC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6E66CC8" w14:textId="46F30769"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CD6A5AD" w14:textId="7470343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FF50891" w14:textId="0F90F3F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F363518" w14:textId="46ECCCB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517A679" w14:textId="0576248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53E9BFC" w14:textId="2063402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3723247" w14:textId="1AA1097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150B2F8" w14:textId="2EF4BFEC"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149C9085" w14:textId="7E738238" w:rsidR="007643BC" w:rsidRPr="00F32A6C" w:rsidRDefault="007643BC" w:rsidP="007643BC">
            <w:pPr>
              <w:jc w:val="center"/>
              <w:rPr>
                <w:sz w:val="14"/>
                <w:szCs w:val="14"/>
              </w:rPr>
            </w:pPr>
            <w:r w:rsidRPr="00F32A6C">
              <w:rPr>
                <w:sz w:val="14"/>
                <w:szCs w:val="14"/>
              </w:rPr>
              <w:t>0</w:t>
            </w:r>
          </w:p>
        </w:tc>
      </w:tr>
      <w:tr w:rsidR="00F32A6C" w:rsidRPr="00F32A6C" w14:paraId="5B52AF26" w14:textId="55610A84" w:rsidTr="007643BC">
        <w:trPr>
          <w:trHeight w:hRule="exact" w:val="272"/>
        </w:trPr>
        <w:tc>
          <w:tcPr>
            <w:tcW w:w="1335" w:type="pct"/>
            <w:vAlign w:val="center"/>
          </w:tcPr>
          <w:p w14:paraId="32465C13" w14:textId="0B27633F" w:rsidR="007643BC" w:rsidRPr="00F32A6C" w:rsidRDefault="007643BC" w:rsidP="007643BC">
            <w:pPr>
              <w:jc w:val="both"/>
              <w:rPr>
                <w:sz w:val="14"/>
                <w:szCs w:val="14"/>
              </w:rPr>
            </w:pPr>
            <w:r w:rsidRPr="00F32A6C">
              <w:rPr>
                <w:rFonts w:hint="eastAsia"/>
                <w:sz w:val="14"/>
                <w:szCs w:val="14"/>
              </w:rPr>
              <w:t>フッ素及びその化合物</w:t>
            </w:r>
          </w:p>
        </w:tc>
        <w:tc>
          <w:tcPr>
            <w:tcW w:w="282" w:type="pct"/>
            <w:tcBorders>
              <w:top w:val="single" w:sz="4" w:space="0" w:color="auto"/>
              <w:bottom w:val="single" w:sz="4" w:space="0" w:color="auto"/>
            </w:tcBorders>
            <w:vAlign w:val="center"/>
          </w:tcPr>
          <w:p w14:paraId="69A0E54B" w14:textId="73B8872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719D0B4" w14:textId="0926CA1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A121462" w14:textId="3023172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687E5FC" w14:textId="4D3B8A8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E05D7E7" w14:textId="003F588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2AE98F4" w14:textId="193519C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C72A278" w14:textId="252B9BA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411371A" w14:textId="14FE1C4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9363DAC" w14:textId="738FA2F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98ED8B8" w14:textId="686BA90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D482C21" w14:textId="054086E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C8EC0D0" w14:textId="17831997"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06DD5FBF" w14:textId="1B798402" w:rsidR="007643BC" w:rsidRPr="00F32A6C" w:rsidRDefault="007643BC" w:rsidP="007643BC">
            <w:pPr>
              <w:jc w:val="center"/>
              <w:rPr>
                <w:sz w:val="14"/>
                <w:szCs w:val="14"/>
              </w:rPr>
            </w:pPr>
            <w:r w:rsidRPr="00F32A6C">
              <w:rPr>
                <w:sz w:val="14"/>
                <w:szCs w:val="14"/>
              </w:rPr>
              <w:t>0</w:t>
            </w:r>
          </w:p>
        </w:tc>
      </w:tr>
      <w:tr w:rsidR="00F32A6C" w:rsidRPr="00F32A6C" w14:paraId="6ABF1B2E" w14:textId="75AEC42D" w:rsidTr="007643BC">
        <w:trPr>
          <w:trHeight w:hRule="exact" w:val="272"/>
        </w:trPr>
        <w:tc>
          <w:tcPr>
            <w:tcW w:w="1335" w:type="pct"/>
            <w:vAlign w:val="center"/>
          </w:tcPr>
          <w:p w14:paraId="0E1623F8" w14:textId="011730DF" w:rsidR="007643BC" w:rsidRPr="00F32A6C" w:rsidRDefault="007643BC" w:rsidP="007643BC">
            <w:pPr>
              <w:jc w:val="both"/>
              <w:rPr>
                <w:sz w:val="14"/>
                <w:szCs w:val="14"/>
              </w:rPr>
            </w:pPr>
            <w:r w:rsidRPr="00F32A6C">
              <w:rPr>
                <w:rFonts w:hint="eastAsia"/>
                <w:sz w:val="14"/>
                <w:szCs w:val="14"/>
              </w:rPr>
              <w:t>塩素酸</w:t>
            </w:r>
          </w:p>
        </w:tc>
        <w:tc>
          <w:tcPr>
            <w:tcW w:w="282" w:type="pct"/>
            <w:tcBorders>
              <w:top w:val="single" w:sz="4" w:space="0" w:color="auto"/>
              <w:bottom w:val="single" w:sz="4" w:space="0" w:color="auto"/>
            </w:tcBorders>
            <w:vAlign w:val="center"/>
          </w:tcPr>
          <w:p w14:paraId="1EC3CA6F" w14:textId="35F7425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37D0291" w14:textId="69B8789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8A0ABC1" w14:textId="64F71E2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8BFAC23" w14:textId="774CD48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E4C9D39" w14:textId="5982EDE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927F0DB" w14:textId="0EED984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876ECF6" w14:textId="4BF6A73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D360DBA" w14:textId="5079CC4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2CFE9A6" w14:textId="6B9DF3A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49B207C" w14:textId="2599ABF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30DB218" w14:textId="1367935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5EE6C96" w14:textId="078BBA83"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4CA8EF7A" w14:textId="167EE186" w:rsidR="007643BC" w:rsidRPr="00F32A6C" w:rsidRDefault="007643BC" w:rsidP="007643BC">
            <w:pPr>
              <w:jc w:val="center"/>
              <w:rPr>
                <w:sz w:val="14"/>
                <w:szCs w:val="14"/>
              </w:rPr>
            </w:pPr>
            <w:r w:rsidRPr="00F32A6C">
              <w:rPr>
                <w:sz w:val="14"/>
                <w:szCs w:val="14"/>
              </w:rPr>
              <w:t>0</w:t>
            </w:r>
          </w:p>
        </w:tc>
      </w:tr>
      <w:tr w:rsidR="00F32A6C" w:rsidRPr="00F32A6C" w14:paraId="5B6D442E" w14:textId="07F8025A" w:rsidTr="007643BC">
        <w:trPr>
          <w:trHeight w:hRule="exact" w:val="272"/>
        </w:trPr>
        <w:tc>
          <w:tcPr>
            <w:tcW w:w="1335" w:type="pct"/>
            <w:vAlign w:val="center"/>
          </w:tcPr>
          <w:p w14:paraId="4082B5A3" w14:textId="71BA8B56" w:rsidR="007643BC" w:rsidRPr="00F32A6C" w:rsidRDefault="007643BC" w:rsidP="007643BC">
            <w:pPr>
              <w:jc w:val="both"/>
              <w:rPr>
                <w:sz w:val="14"/>
                <w:szCs w:val="14"/>
              </w:rPr>
            </w:pPr>
            <w:r w:rsidRPr="00F32A6C">
              <w:rPr>
                <w:rFonts w:hint="eastAsia"/>
                <w:sz w:val="14"/>
                <w:szCs w:val="14"/>
              </w:rPr>
              <w:t>臭素酸</w:t>
            </w:r>
          </w:p>
        </w:tc>
        <w:tc>
          <w:tcPr>
            <w:tcW w:w="282" w:type="pct"/>
            <w:tcBorders>
              <w:top w:val="single" w:sz="4" w:space="0" w:color="auto"/>
              <w:bottom w:val="single" w:sz="4" w:space="0" w:color="auto"/>
            </w:tcBorders>
            <w:vAlign w:val="center"/>
          </w:tcPr>
          <w:p w14:paraId="3DD650E6" w14:textId="5CB2467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8B44FE7" w14:textId="3E4638D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83A5CC9" w14:textId="27007D3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5DB7075" w14:textId="58D11F7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C539F95" w14:textId="69B0182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288FCB8" w14:textId="239C664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381E313" w14:textId="420D0CF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C339129" w14:textId="09B6F85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36B3248" w14:textId="4B60B85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206E6E9" w14:textId="588D43B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3D30D70" w14:textId="3E6C8AD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664696A" w14:textId="65174A7F"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507EE0CE" w14:textId="4991D5A9" w:rsidR="007643BC" w:rsidRPr="00F32A6C" w:rsidRDefault="007643BC" w:rsidP="007643BC">
            <w:pPr>
              <w:jc w:val="center"/>
              <w:rPr>
                <w:sz w:val="14"/>
                <w:szCs w:val="14"/>
              </w:rPr>
            </w:pPr>
            <w:r w:rsidRPr="00F32A6C">
              <w:rPr>
                <w:sz w:val="14"/>
                <w:szCs w:val="14"/>
              </w:rPr>
              <w:t>0</w:t>
            </w:r>
          </w:p>
        </w:tc>
      </w:tr>
      <w:tr w:rsidR="00F32A6C" w:rsidRPr="00F32A6C" w14:paraId="74AF7F8C" w14:textId="2E831BD3" w:rsidTr="007643BC">
        <w:trPr>
          <w:trHeight w:hRule="exact" w:val="272"/>
        </w:trPr>
        <w:tc>
          <w:tcPr>
            <w:tcW w:w="1335" w:type="pct"/>
            <w:vAlign w:val="center"/>
          </w:tcPr>
          <w:p w14:paraId="09DD7EB1" w14:textId="1C806884" w:rsidR="007643BC" w:rsidRPr="00F32A6C" w:rsidRDefault="007643BC" w:rsidP="007643BC">
            <w:pPr>
              <w:jc w:val="both"/>
              <w:rPr>
                <w:sz w:val="14"/>
                <w:szCs w:val="14"/>
              </w:rPr>
            </w:pPr>
            <w:r w:rsidRPr="00F32A6C">
              <w:rPr>
                <w:rFonts w:hint="eastAsia"/>
                <w:sz w:val="14"/>
                <w:szCs w:val="14"/>
              </w:rPr>
              <w:t>亜鉛及びその化合物</w:t>
            </w:r>
          </w:p>
        </w:tc>
        <w:tc>
          <w:tcPr>
            <w:tcW w:w="282" w:type="pct"/>
            <w:tcBorders>
              <w:top w:val="single" w:sz="4" w:space="0" w:color="auto"/>
              <w:bottom w:val="single" w:sz="4" w:space="0" w:color="auto"/>
            </w:tcBorders>
            <w:vAlign w:val="center"/>
          </w:tcPr>
          <w:p w14:paraId="754B8C85" w14:textId="6DA40C1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8650F45" w14:textId="4970755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405C668" w14:textId="7A518FA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EF5F652" w14:textId="2600AA6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AF728A9" w14:textId="0294DB0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FF33B27" w14:textId="23A441B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2CD7E61" w14:textId="6F79C19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E51D7BA" w14:textId="2D0523A9"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39FBD60" w14:textId="3935E7D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7550411" w14:textId="640B9D4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9B31B99" w14:textId="2C9CE6B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5DF243A" w14:textId="1A4C9A82"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76CF3116" w14:textId="07D02966" w:rsidR="007643BC" w:rsidRPr="00F32A6C" w:rsidRDefault="007643BC" w:rsidP="007643BC">
            <w:pPr>
              <w:jc w:val="center"/>
              <w:rPr>
                <w:sz w:val="14"/>
                <w:szCs w:val="14"/>
              </w:rPr>
            </w:pPr>
            <w:r w:rsidRPr="00F32A6C">
              <w:rPr>
                <w:sz w:val="14"/>
                <w:szCs w:val="14"/>
              </w:rPr>
              <w:t>0</w:t>
            </w:r>
          </w:p>
        </w:tc>
      </w:tr>
      <w:tr w:rsidR="00F32A6C" w:rsidRPr="00F32A6C" w14:paraId="7784D78E" w14:textId="059B051E" w:rsidTr="007643BC">
        <w:trPr>
          <w:trHeight w:hRule="exact" w:val="272"/>
        </w:trPr>
        <w:tc>
          <w:tcPr>
            <w:tcW w:w="1335" w:type="pct"/>
            <w:vAlign w:val="center"/>
          </w:tcPr>
          <w:p w14:paraId="0BBD0830" w14:textId="05366227" w:rsidR="007643BC" w:rsidRPr="00F32A6C" w:rsidRDefault="007643BC" w:rsidP="007643BC">
            <w:pPr>
              <w:jc w:val="both"/>
              <w:rPr>
                <w:sz w:val="14"/>
                <w:szCs w:val="14"/>
              </w:rPr>
            </w:pPr>
            <w:r w:rsidRPr="00F32A6C">
              <w:rPr>
                <w:rFonts w:hint="eastAsia"/>
                <w:sz w:val="14"/>
                <w:szCs w:val="14"/>
              </w:rPr>
              <w:t>アルミニウム及びその化合物</w:t>
            </w:r>
          </w:p>
        </w:tc>
        <w:tc>
          <w:tcPr>
            <w:tcW w:w="282" w:type="pct"/>
            <w:tcBorders>
              <w:top w:val="single" w:sz="4" w:space="0" w:color="auto"/>
              <w:bottom w:val="single" w:sz="4" w:space="0" w:color="auto"/>
            </w:tcBorders>
            <w:vAlign w:val="center"/>
          </w:tcPr>
          <w:p w14:paraId="297D4012" w14:textId="0DE778C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EC200FC" w14:textId="04101DE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F98B1BD" w14:textId="795779E2"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2AF8F468" w14:textId="2BEBCCF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1943564" w14:textId="1021D42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8BFEDF3" w14:textId="7CD4A226"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547C631D" w14:textId="045D7EA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501CCD9" w14:textId="11D1517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4E17D94" w14:textId="263033C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2A45786" w14:textId="223F2D7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A45B925" w14:textId="6CBEFAD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C400BA1" w14:textId="75AA5CE0" w:rsidR="007643BC" w:rsidRPr="00F32A6C" w:rsidRDefault="007643BC" w:rsidP="007643BC">
            <w:pPr>
              <w:jc w:val="center"/>
              <w:rPr>
                <w:sz w:val="14"/>
                <w:szCs w:val="14"/>
              </w:rPr>
            </w:pPr>
            <w:r w:rsidRPr="00F32A6C">
              <w:rPr>
                <w:sz w:val="14"/>
                <w:szCs w:val="14"/>
              </w:rPr>
              <w:t>6</w:t>
            </w:r>
          </w:p>
        </w:tc>
        <w:tc>
          <w:tcPr>
            <w:tcW w:w="281" w:type="pct"/>
            <w:tcBorders>
              <w:top w:val="single" w:sz="4" w:space="0" w:color="auto"/>
              <w:bottom w:val="single" w:sz="4" w:space="0" w:color="auto"/>
            </w:tcBorders>
            <w:vAlign w:val="center"/>
          </w:tcPr>
          <w:p w14:paraId="27200792" w14:textId="23B9FBEE" w:rsidR="007643BC" w:rsidRPr="00F32A6C" w:rsidRDefault="007643BC" w:rsidP="007643BC">
            <w:pPr>
              <w:jc w:val="center"/>
              <w:rPr>
                <w:sz w:val="14"/>
                <w:szCs w:val="14"/>
              </w:rPr>
            </w:pPr>
            <w:r w:rsidRPr="00F32A6C">
              <w:rPr>
                <w:sz w:val="14"/>
                <w:szCs w:val="14"/>
              </w:rPr>
              <w:t>18</w:t>
            </w:r>
          </w:p>
        </w:tc>
      </w:tr>
      <w:tr w:rsidR="00F32A6C" w:rsidRPr="00F32A6C" w14:paraId="364DC87F" w14:textId="12CF444F" w:rsidTr="007643BC">
        <w:trPr>
          <w:trHeight w:hRule="exact" w:val="272"/>
        </w:trPr>
        <w:tc>
          <w:tcPr>
            <w:tcW w:w="1335" w:type="pct"/>
            <w:vAlign w:val="center"/>
          </w:tcPr>
          <w:p w14:paraId="3E4E67BC" w14:textId="12602F9D" w:rsidR="007643BC" w:rsidRPr="00F32A6C" w:rsidRDefault="007643BC" w:rsidP="007643BC">
            <w:pPr>
              <w:jc w:val="both"/>
              <w:rPr>
                <w:sz w:val="14"/>
                <w:szCs w:val="14"/>
              </w:rPr>
            </w:pPr>
            <w:r w:rsidRPr="00F32A6C">
              <w:rPr>
                <w:rFonts w:hint="eastAsia"/>
                <w:sz w:val="14"/>
                <w:szCs w:val="14"/>
              </w:rPr>
              <w:t>鉄及びその化合物</w:t>
            </w:r>
          </w:p>
        </w:tc>
        <w:tc>
          <w:tcPr>
            <w:tcW w:w="282" w:type="pct"/>
            <w:tcBorders>
              <w:top w:val="single" w:sz="4" w:space="0" w:color="auto"/>
              <w:bottom w:val="single" w:sz="4" w:space="0" w:color="auto"/>
            </w:tcBorders>
            <w:vAlign w:val="center"/>
          </w:tcPr>
          <w:p w14:paraId="04EAB2EC" w14:textId="04D18E0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0275041" w14:textId="76434FF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FFBC059" w14:textId="0F60200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2215159" w14:textId="75BAAB3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179BA1E" w14:textId="1546B5D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1C721E7" w14:textId="54BBE6A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436D425" w14:textId="478D83A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964CF25" w14:textId="1B01048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E693762" w14:textId="1117548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A1E9FF1" w14:textId="4711D22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E062317" w14:textId="11B8BEC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18FEBBA" w14:textId="777A7A47"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347C3D21" w14:textId="30B1EE47" w:rsidR="007643BC" w:rsidRPr="00F32A6C" w:rsidRDefault="007643BC" w:rsidP="007643BC">
            <w:pPr>
              <w:jc w:val="center"/>
              <w:rPr>
                <w:sz w:val="14"/>
                <w:szCs w:val="14"/>
              </w:rPr>
            </w:pPr>
            <w:r w:rsidRPr="00F32A6C">
              <w:rPr>
                <w:sz w:val="14"/>
                <w:szCs w:val="14"/>
              </w:rPr>
              <w:t>0</w:t>
            </w:r>
          </w:p>
        </w:tc>
      </w:tr>
      <w:tr w:rsidR="00F32A6C" w:rsidRPr="00F32A6C" w14:paraId="20C28A06" w14:textId="1D41D7D5" w:rsidTr="007643BC">
        <w:trPr>
          <w:trHeight w:hRule="exact" w:val="272"/>
        </w:trPr>
        <w:tc>
          <w:tcPr>
            <w:tcW w:w="1335" w:type="pct"/>
            <w:vAlign w:val="center"/>
          </w:tcPr>
          <w:p w14:paraId="61116F26" w14:textId="0F0F4B6B" w:rsidR="007643BC" w:rsidRPr="00F32A6C" w:rsidRDefault="007643BC" w:rsidP="007643BC">
            <w:pPr>
              <w:jc w:val="both"/>
              <w:rPr>
                <w:sz w:val="14"/>
                <w:szCs w:val="14"/>
              </w:rPr>
            </w:pPr>
            <w:r w:rsidRPr="00F32A6C">
              <w:rPr>
                <w:rFonts w:hint="eastAsia"/>
                <w:sz w:val="14"/>
                <w:szCs w:val="14"/>
              </w:rPr>
              <w:t>銅及びその化合物</w:t>
            </w:r>
          </w:p>
        </w:tc>
        <w:tc>
          <w:tcPr>
            <w:tcW w:w="282" w:type="pct"/>
            <w:tcBorders>
              <w:top w:val="single" w:sz="4" w:space="0" w:color="auto"/>
              <w:bottom w:val="single" w:sz="4" w:space="0" w:color="auto"/>
            </w:tcBorders>
            <w:vAlign w:val="center"/>
          </w:tcPr>
          <w:p w14:paraId="0CC9A36A" w14:textId="7C01F1A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9FF9725" w14:textId="71A1AC4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41FEBB0" w14:textId="6259FFD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B13EE00" w14:textId="31B7FCC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DE013AA" w14:textId="7A68F77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0ADD24C" w14:textId="27EA91A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D94AC06" w14:textId="6CE1C20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814726F" w14:textId="2BDC652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F4D3003" w14:textId="4121330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3950B1B" w14:textId="31B0682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91A7FD5" w14:textId="5799096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6A8059E" w14:textId="250B38DF"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0201CCBE" w14:textId="3A91852D" w:rsidR="007643BC" w:rsidRPr="00F32A6C" w:rsidRDefault="007643BC" w:rsidP="007643BC">
            <w:pPr>
              <w:jc w:val="center"/>
              <w:rPr>
                <w:sz w:val="14"/>
                <w:szCs w:val="14"/>
              </w:rPr>
            </w:pPr>
            <w:r w:rsidRPr="00F32A6C">
              <w:rPr>
                <w:sz w:val="14"/>
                <w:szCs w:val="14"/>
              </w:rPr>
              <w:t>0</w:t>
            </w:r>
          </w:p>
        </w:tc>
      </w:tr>
      <w:tr w:rsidR="00F32A6C" w:rsidRPr="00F32A6C" w14:paraId="5B2A3C51" w14:textId="1A1837A5" w:rsidTr="007643BC">
        <w:trPr>
          <w:trHeight w:hRule="exact" w:val="272"/>
        </w:trPr>
        <w:tc>
          <w:tcPr>
            <w:tcW w:w="1335" w:type="pct"/>
            <w:vAlign w:val="center"/>
          </w:tcPr>
          <w:p w14:paraId="6235C146" w14:textId="58CCEFE2" w:rsidR="007643BC" w:rsidRPr="00F32A6C" w:rsidRDefault="007643BC" w:rsidP="007643BC">
            <w:pPr>
              <w:jc w:val="both"/>
              <w:rPr>
                <w:sz w:val="14"/>
                <w:szCs w:val="14"/>
              </w:rPr>
            </w:pPr>
            <w:r w:rsidRPr="00F32A6C">
              <w:rPr>
                <w:rFonts w:hint="eastAsia"/>
                <w:sz w:val="14"/>
                <w:szCs w:val="14"/>
              </w:rPr>
              <w:t>ナトリウム及びその化合物</w:t>
            </w:r>
          </w:p>
        </w:tc>
        <w:tc>
          <w:tcPr>
            <w:tcW w:w="282" w:type="pct"/>
            <w:tcBorders>
              <w:top w:val="single" w:sz="4" w:space="0" w:color="auto"/>
              <w:bottom w:val="single" w:sz="4" w:space="0" w:color="auto"/>
            </w:tcBorders>
            <w:vAlign w:val="center"/>
          </w:tcPr>
          <w:p w14:paraId="38A82238" w14:textId="2B8E133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F65ED6A" w14:textId="04845A1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2C43E89" w14:textId="6480B27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31BF4C3" w14:textId="384A789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4F9780E" w14:textId="1C00DCA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FCCE588" w14:textId="681E859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97FE648" w14:textId="75F7697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1914023" w14:textId="2F95C6E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65AFF06" w14:textId="1FFB9F0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0B9227C" w14:textId="13116C2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BFE3AC3" w14:textId="1E6DB62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FA3C023" w14:textId="71F1EEA6"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2E1B6546" w14:textId="695D5980" w:rsidR="007643BC" w:rsidRPr="00F32A6C" w:rsidRDefault="007643BC" w:rsidP="007643BC">
            <w:pPr>
              <w:jc w:val="center"/>
              <w:rPr>
                <w:sz w:val="14"/>
                <w:szCs w:val="14"/>
              </w:rPr>
            </w:pPr>
            <w:r w:rsidRPr="00F32A6C">
              <w:rPr>
                <w:sz w:val="14"/>
                <w:szCs w:val="14"/>
              </w:rPr>
              <w:t>0</w:t>
            </w:r>
          </w:p>
        </w:tc>
      </w:tr>
      <w:tr w:rsidR="00F32A6C" w:rsidRPr="00F32A6C" w14:paraId="26E46010" w14:textId="6C08FEFA" w:rsidTr="007643BC">
        <w:trPr>
          <w:trHeight w:hRule="exact" w:val="272"/>
        </w:trPr>
        <w:tc>
          <w:tcPr>
            <w:tcW w:w="1335" w:type="pct"/>
            <w:vAlign w:val="center"/>
          </w:tcPr>
          <w:p w14:paraId="7E58C3A4" w14:textId="491B8ACA" w:rsidR="007643BC" w:rsidRPr="00F32A6C" w:rsidRDefault="007643BC" w:rsidP="007643BC">
            <w:pPr>
              <w:jc w:val="both"/>
              <w:rPr>
                <w:sz w:val="14"/>
                <w:szCs w:val="14"/>
              </w:rPr>
            </w:pPr>
            <w:r w:rsidRPr="00F32A6C">
              <w:rPr>
                <w:rFonts w:hint="eastAsia"/>
                <w:sz w:val="14"/>
                <w:szCs w:val="14"/>
              </w:rPr>
              <w:t>マンガン及びその化合物</w:t>
            </w:r>
          </w:p>
        </w:tc>
        <w:tc>
          <w:tcPr>
            <w:tcW w:w="282" w:type="pct"/>
            <w:tcBorders>
              <w:top w:val="single" w:sz="4" w:space="0" w:color="auto"/>
              <w:bottom w:val="single" w:sz="4" w:space="0" w:color="auto"/>
            </w:tcBorders>
            <w:vAlign w:val="center"/>
          </w:tcPr>
          <w:p w14:paraId="1164740C" w14:textId="46A9919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5E7E13F" w14:textId="72430BB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A4E7FCE" w14:textId="1126799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4552F5E" w14:textId="0C12D87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07DEBC2" w14:textId="4A08165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8E63C25" w14:textId="334CF24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2E9C1A7" w14:textId="29F740E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B0B292B" w14:textId="0D81666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647483B" w14:textId="3841AB99"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DE4D850" w14:textId="4A60D8E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0066E36" w14:textId="006F263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10BBDEB" w14:textId="4318BF5A"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302AA0C7" w14:textId="2771B737" w:rsidR="007643BC" w:rsidRPr="00F32A6C" w:rsidRDefault="007643BC" w:rsidP="007643BC">
            <w:pPr>
              <w:jc w:val="center"/>
              <w:rPr>
                <w:sz w:val="14"/>
                <w:szCs w:val="14"/>
              </w:rPr>
            </w:pPr>
            <w:r w:rsidRPr="00F32A6C">
              <w:rPr>
                <w:sz w:val="14"/>
                <w:szCs w:val="14"/>
              </w:rPr>
              <w:t>0</w:t>
            </w:r>
          </w:p>
        </w:tc>
      </w:tr>
      <w:tr w:rsidR="00F32A6C" w:rsidRPr="00F32A6C" w14:paraId="3A9B9DE3" w14:textId="6E66B1C1" w:rsidTr="007643BC">
        <w:trPr>
          <w:trHeight w:hRule="exact" w:val="272"/>
        </w:trPr>
        <w:tc>
          <w:tcPr>
            <w:tcW w:w="1335" w:type="pct"/>
            <w:vAlign w:val="center"/>
          </w:tcPr>
          <w:p w14:paraId="22460EB8" w14:textId="40A8517B" w:rsidR="007643BC" w:rsidRPr="00F32A6C" w:rsidRDefault="007643BC" w:rsidP="007643BC">
            <w:pPr>
              <w:jc w:val="both"/>
              <w:rPr>
                <w:sz w:val="14"/>
                <w:szCs w:val="14"/>
              </w:rPr>
            </w:pPr>
            <w:r w:rsidRPr="00F32A6C">
              <w:rPr>
                <w:rFonts w:hint="eastAsia"/>
                <w:sz w:val="14"/>
                <w:szCs w:val="14"/>
              </w:rPr>
              <w:t>カルシウム，マグネシウム（硬度）</w:t>
            </w:r>
          </w:p>
        </w:tc>
        <w:tc>
          <w:tcPr>
            <w:tcW w:w="282" w:type="pct"/>
            <w:tcBorders>
              <w:top w:val="single" w:sz="4" w:space="0" w:color="auto"/>
              <w:bottom w:val="single" w:sz="4" w:space="0" w:color="auto"/>
            </w:tcBorders>
            <w:vAlign w:val="center"/>
          </w:tcPr>
          <w:p w14:paraId="73B71B72" w14:textId="551EC7C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4E5D6AF" w14:textId="18E41F0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E28ADCB" w14:textId="02870652"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3473F73F" w14:textId="110A22C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1B528B8" w14:textId="4CE5CFF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8DDB16B" w14:textId="276912A0"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21340C67" w14:textId="04FC455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C7F053A" w14:textId="5CFBE8F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F10B31B" w14:textId="472498C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DC1994F" w14:textId="6205F6B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E786216" w14:textId="19D69DF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A08C6E0" w14:textId="59765A74" w:rsidR="007643BC" w:rsidRPr="00F32A6C" w:rsidRDefault="007643BC" w:rsidP="007643BC">
            <w:pPr>
              <w:jc w:val="center"/>
              <w:rPr>
                <w:sz w:val="14"/>
                <w:szCs w:val="14"/>
              </w:rPr>
            </w:pPr>
            <w:r w:rsidRPr="00F32A6C">
              <w:rPr>
                <w:sz w:val="14"/>
                <w:szCs w:val="14"/>
              </w:rPr>
              <w:t>6</w:t>
            </w:r>
          </w:p>
        </w:tc>
        <w:tc>
          <w:tcPr>
            <w:tcW w:w="281" w:type="pct"/>
            <w:tcBorders>
              <w:top w:val="single" w:sz="4" w:space="0" w:color="auto"/>
              <w:bottom w:val="single" w:sz="4" w:space="0" w:color="auto"/>
            </w:tcBorders>
            <w:vAlign w:val="center"/>
          </w:tcPr>
          <w:p w14:paraId="74BE338B" w14:textId="2C78F28D" w:rsidR="007643BC" w:rsidRPr="00F32A6C" w:rsidRDefault="007643BC" w:rsidP="007643BC">
            <w:pPr>
              <w:jc w:val="center"/>
              <w:rPr>
                <w:sz w:val="14"/>
                <w:szCs w:val="14"/>
              </w:rPr>
            </w:pPr>
            <w:r w:rsidRPr="00F32A6C">
              <w:rPr>
                <w:sz w:val="14"/>
                <w:szCs w:val="14"/>
              </w:rPr>
              <w:t>18</w:t>
            </w:r>
          </w:p>
        </w:tc>
      </w:tr>
      <w:tr w:rsidR="00F32A6C" w:rsidRPr="00F32A6C" w14:paraId="5DE3C9FB" w14:textId="3FCC5435" w:rsidTr="007643BC">
        <w:trPr>
          <w:trHeight w:hRule="exact" w:val="272"/>
        </w:trPr>
        <w:tc>
          <w:tcPr>
            <w:tcW w:w="1335" w:type="pct"/>
            <w:vAlign w:val="center"/>
          </w:tcPr>
          <w:p w14:paraId="7F04D71E" w14:textId="144ABD51" w:rsidR="007643BC" w:rsidRPr="00F32A6C" w:rsidRDefault="007643BC" w:rsidP="007643BC">
            <w:pPr>
              <w:jc w:val="both"/>
              <w:rPr>
                <w:sz w:val="14"/>
                <w:szCs w:val="14"/>
              </w:rPr>
            </w:pPr>
            <w:r w:rsidRPr="00F32A6C">
              <w:rPr>
                <w:rFonts w:hint="eastAsia"/>
                <w:sz w:val="14"/>
                <w:szCs w:val="14"/>
              </w:rPr>
              <w:t>蒸発残留物</w:t>
            </w:r>
          </w:p>
        </w:tc>
        <w:tc>
          <w:tcPr>
            <w:tcW w:w="282" w:type="pct"/>
            <w:tcBorders>
              <w:top w:val="single" w:sz="4" w:space="0" w:color="auto"/>
              <w:bottom w:val="single" w:sz="4" w:space="0" w:color="auto"/>
            </w:tcBorders>
            <w:vAlign w:val="center"/>
          </w:tcPr>
          <w:p w14:paraId="1A031D3C" w14:textId="6AD59CC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2F60AD3" w14:textId="1FEC4F4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0ED04AB" w14:textId="47AAB15C"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57DBF446" w14:textId="7A62EA5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3F68E07" w14:textId="3FC4F63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21126B5" w14:textId="0226FB32"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18153BDC" w14:textId="2C7F64C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CAD3D89" w14:textId="2E495E2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45FD273" w14:textId="4FAD58A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E6939BB" w14:textId="482DF24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3C29989" w14:textId="25B3725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0F4468A" w14:textId="70356AEF" w:rsidR="007643BC" w:rsidRPr="00F32A6C" w:rsidRDefault="007643BC" w:rsidP="007643BC">
            <w:pPr>
              <w:jc w:val="center"/>
              <w:rPr>
                <w:sz w:val="14"/>
                <w:szCs w:val="14"/>
              </w:rPr>
            </w:pPr>
            <w:r w:rsidRPr="00F32A6C">
              <w:rPr>
                <w:sz w:val="14"/>
                <w:szCs w:val="14"/>
              </w:rPr>
              <w:t>6</w:t>
            </w:r>
          </w:p>
        </w:tc>
        <w:tc>
          <w:tcPr>
            <w:tcW w:w="281" w:type="pct"/>
            <w:tcBorders>
              <w:top w:val="single" w:sz="4" w:space="0" w:color="auto"/>
              <w:bottom w:val="single" w:sz="4" w:space="0" w:color="auto"/>
            </w:tcBorders>
            <w:vAlign w:val="center"/>
          </w:tcPr>
          <w:p w14:paraId="1CC740B6" w14:textId="4C54470A" w:rsidR="007643BC" w:rsidRPr="00F32A6C" w:rsidRDefault="007643BC" w:rsidP="007643BC">
            <w:pPr>
              <w:jc w:val="center"/>
              <w:rPr>
                <w:sz w:val="14"/>
                <w:szCs w:val="14"/>
              </w:rPr>
            </w:pPr>
            <w:r w:rsidRPr="00F32A6C">
              <w:rPr>
                <w:sz w:val="14"/>
                <w:szCs w:val="14"/>
              </w:rPr>
              <w:t>18</w:t>
            </w:r>
          </w:p>
        </w:tc>
      </w:tr>
      <w:tr w:rsidR="00F32A6C" w:rsidRPr="00F32A6C" w14:paraId="36B772DB" w14:textId="230A3639" w:rsidTr="007643BC">
        <w:trPr>
          <w:trHeight w:hRule="exact" w:val="272"/>
        </w:trPr>
        <w:tc>
          <w:tcPr>
            <w:tcW w:w="1335" w:type="pct"/>
            <w:vAlign w:val="center"/>
          </w:tcPr>
          <w:p w14:paraId="06C8962D" w14:textId="124D99E8" w:rsidR="007643BC" w:rsidRPr="00F32A6C" w:rsidRDefault="007643BC" w:rsidP="007643BC">
            <w:pPr>
              <w:jc w:val="both"/>
              <w:rPr>
                <w:sz w:val="14"/>
                <w:szCs w:val="14"/>
              </w:rPr>
            </w:pPr>
            <w:r w:rsidRPr="00F32A6C">
              <w:rPr>
                <w:rFonts w:hint="eastAsia"/>
                <w:sz w:val="14"/>
                <w:szCs w:val="14"/>
              </w:rPr>
              <w:t>非イオン界面活性剤</w:t>
            </w:r>
          </w:p>
        </w:tc>
        <w:tc>
          <w:tcPr>
            <w:tcW w:w="282" w:type="pct"/>
            <w:tcBorders>
              <w:top w:val="single" w:sz="4" w:space="0" w:color="auto"/>
              <w:bottom w:val="single" w:sz="4" w:space="0" w:color="auto"/>
            </w:tcBorders>
            <w:vAlign w:val="center"/>
          </w:tcPr>
          <w:p w14:paraId="09411CC4" w14:textId="1521E0C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03A4162" w14:textId="4FB8E30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072C4F0" w14:textId="02EA9CF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68B7E21" w14:textId="7D944C8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2282AC3" w14:textId="3D47C11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A40A299" w14:textId="04C854A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FCAA4A2" w14:textId="14631E7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A9B131C" w14:textId="3995B399"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35431A9" w14:textId="3F17B6A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D5DC94F" w14:textId="0BC79FE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BFFE32B" w14:textId="044E3C5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CE6DC8D" w14:textId="486D536F"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59CEF3B6" w14:textId="252698E6" w:rsidR="007643BC" w:rsidRPr="00F32A6C" w:rsidRDefault="007643BC" w:rsidP="007643BC">
            <w:pPr>
              <w:jc w:val="center"/>
              <w:rPr>
                <w:sz w:val="14"/>
                <w:szCs w:val="14"/>
              </w:rPr>
            </w:pPr>
            <w:r w:rsidRPr="00F32A6C">
              <w:rPr>
                <w:sz w:val="14"/>
                <w:szCs w:val="14"/>
              </w:rPr>
              <w:t>0</w:t>
            </w:r>
          </w:p>
        </w:tc>
      </w:tr>
      <w:tr w:rsidR="00F32A6C" w:rsidRPr="00F32A6C" w14:paraId="6D594644" w14:textId="73686023" w:rsidTr="007643BC">
        <w:trPr>
          <w:trHeight w:hRule="exact" w:val="272"/>
        </w:trPr>
        <w:tc>
          <w:tcPr>
            <w:tcW w:w="1335" w:type="pct"/>
            <w:vAlign w:val="center"/>
          </w:tcPr>
          <w:p w14:paraId="36BE0510" w14:textId="461605B7" w:rsidR="007643BC" w:rsidRPr="00F32A6C" w:rsidRDefault="007643BC" w:rsidP="007643BC">
            <w:pPr>
              <w:jc w:val="both"/>
              <w:rPr>
                <w:sz w:val="14"/>
                <w:szCs w:val="14"/>
              </w:rPr>
            </w:pPr>
            <w:r w:rsidRPr="00F32A6C">
              <w:rPr>
                <w:rFonts w:hint="eastAsia"/>
                <w:sz w:val="14"/>
                <w:szCs w:val="14"/>
              </w:rPr>
              <w:t>嫌気性芽胞菌</w:t>
            </w:r>
          </w:p>
        </w:tc>
        <w:tc>
          <w:tcPr>
            <w:tcW w:w="282" w:type="pct"/>
            <w:tcBorders>
              <w:top w:val="single" w:sz="4" w:space="0" w:color="auto"/>
              <w:bottom w:val="single" w:sz="4" w:space="0" w:color="auto"/>
            </w:tcBorders>
            <w:vAlign w:val="center"/>
          </w:tcPr>
          <w:p w14:paraId="70C417F1" w14:textId="6547523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4888443" w14:textId="7C29EE2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83B9646" w14:textId="6FA3519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A731419" w14:textId="677F24C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3A9CB49" w14:textId="13B3461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8810399" w14:textId="5F9542C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B8699EA" w14:textId="7C30161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24054C3" w14:textId="5BCBB6C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9E63F11" w14:textId="31311039"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A538517" w14:textId="4248193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2F0CCF6" w14:textId="62FB7FB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73E43A5" w14:textId="656030B4"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063D0273" w14:textId="36394853" w:rsidR="007643BC" w:rsidRPr="00F32A6C" w:rsidRDefault="007643BC" w:rsidP="007643BC">
            <w:pPr>
              <w:jc w:val="center"/>
              <w:rPr>
                <w:sz w:val="14"/>
                <w:szCs w:val="14"/>
              </w:rPr>
            </w:pPr>
            <w:r w:rsidRPr="00F32A6C">
              <w:rPr>
                <w:sz w:val="14"/>
                <w:szCs w:val="14"/>
              </w:rPr>
              <w:t>0</w:t>
            </w:r>
          </w:p>
        </w:tc>
      </w:tr>
      <w:tr w:rsidR="00F32A6C" w:rsidRPr="00F32A6C" w14:paraId="61BD1BDE" w14:textId="6D93A042" w:rsidTr="007643BC">
        <w:trPr>
          <w:trHeight w:hRule="exact" w:val="272"/>
        </w:trPr>
        <w:tc>
          <w:tcPr>
            <w:tcW w:w="1335" w:type="pct"/>
            <w:vAlign w:val="center"/>
          </w:tcPr>
          <w:p w14:paraId="14E992D8" w14:textId="55E60C4E" w:rsidR="007643BC" w:rsidRPr="00F32A6C" w:rsidRDefault="007643BC" w:rsidP="007643BC">
            <w:pPr>
              <w:jc w:val="both"/>
              <w:rPr>
                <w:sz w:val="14"/>
                <w:szCs w:val="14"/>
              </w:rPr>
            </w:pPr>
            <w:r w:rsidRPr="00F32A6C">
              <w:rPr>
                <w:rFonts w:hint="eastAsia"/>
                <w:sz w:val="14"/>
                <w:szCs w:val="14"/>
              </w:rPr>
              <w:t>クリプトスポリジウム指標菌</w:t>
            </w:r>
          </w:p>
        </w:tc>
        <w:tc>
          <w:tcPr>
            <w:tcW w:w="282" w:type="pct"/>
            <w:tcBorders>
              <w:top w:val="single" w:sz="4" w:space="0" w:color="auto"/>
              <w:bottom w:val="single" w:sz="4" w:space="0" w:color="auto"/>
            </w:tcBorders>
            <w:vAlign w:val="center"/>
          </w:tcPr>
          <w:p w14:paraId="3D51C085" w14:textId="4323123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F868FDC" w14:textId="337DA31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4BB2F80" w14:textId="75E57EA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9C6FF5B" w14:textId="0039488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8667D10" w14:textId="309F435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E84F9C9" w14:textId="68E86A6E"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AC67B93" w14:textId="3747DAC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11E0262" w14:textId="5AA19FF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E7554B5" w14:textId="0582E17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95D2C3D" w14:textId="091022B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554E1D32" w14:textId="4B109ED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57D4CF6" w14:textId="57A9BE0C"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537803CE" w14:textId="25ECB172" w:rsidR="007643BC" w:rsidRPr="00F32A6C" w:rsidRDefault="007643BC" w:rsidP="007643BC">
            <w:pPr>
              <w:jc w:val="center"/>
              <w:rPr>
                <w:sz w:val="14"/>
                <w:szCs w:val="14"/>
              </w:rPr>
            </w:pPr>
            <w:r w:rsidRPr="00F32A6C">
              <w:rPr>
                <w:sz w:val="14"/>
                <w:szCs w:val="14"/>
              </w:rPr>
              <w:t>0</w:t>
            </w:r>
          </w:p>
        </w:tc>
      </w:tr>
      <w:tr w:rsidR="00F32A6C" w:rsidRPr="00F32A6C" w14:paraId="6A9BF94D" w14:textId="3E36CB2E" w:rsidTr="007643BC">
        <w:trPr>
          <w:trHeight w:hRule="exact" w:val="272"/>
        </w:trPr>
        <w:tc>
          <w:tcPr>
            <w:tcW w:w="1335" w:type="pct"/>
            <w:vAlign w:val="center"/>
          </w:tcPr>
          <w:p w14:paraId="2EE305EA" w14:textId="7572E978" w:rsidR="007643BC" w:rsidRPr="00F32A6C" w:rsidRDefault="007643BC" w:rsidP="007643BC">
            <w:pPr>
              <w:jc w:val="both"/>
              <w:rPr>
                <w:sz w:val="14"/>
                <w:szCs w:val="14"/>
              </w:rPr>
            </w:pPr>
            <w:r w:rsidRPr="00F32A6C">
              <w:rPr>
                <w:rFonts w:hint="eastAsia"/>
                <w:sz w:val="14"/>
                <w:szCs w:val="14"/>
              </w:rPr>
              <w:t>水質管理目標設定項目（農薬類以外）</w:t>
            </w:r>
          </w:p>
        </w:tc>
        <w:tc>
          <w:tcPr>
            <w:tcW w:w="282" w:type="pct"/>
            <w:tcBorders>
              <w:top w:val="single" w:sz="4" w:space="0" w:color="auto"/>
              <w:bottom w:val="single" w:sz="4" w:space="0" w:color="auto"/>
            </w:tcBorders>
            <w:vAlign w:val="center"/>
          </w:tcPr>
          <w:p w14:paraId="130E5E8B" w14:textId="1CDCF09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4B7546C" w14:textId="63067B3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2A2D2D1" w14:textId="0AB0DDD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F9CD3EB" w14:textId="3E3AFA10"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91B5CB7" w14:textId="77980ECD"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7B3362F" w14:textId="1F7CCA4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61E3F99" w14:textId="1167FC27"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EF44971" w14:textId="5D412428"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E03F368" w14:textId="2714F105"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8376AAA" w14:textId="696F022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F36156C" w14:textId="62B2EBAF"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6E1094DC" w14:textId="05087E08"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571D7947" w14:textId="31D7AA23" w:rsidR="007643BC" w:rsidRPr="00F32A6C" w:rsidRDefault="007643BC" w:rsidP="007643BC">
            <w:pPr>
              <w:jc w:val="center"/>
              <w:rPr>
                <w:sz w:val="14"/>
                <w:szCs w:val="14"/>
              </w:rPr>
            </w:pPr>
            <w:r w:rsidRPr="00F32A6C">
              <w:rPr>
                <w:sz w:val="14"/>
                <w:szCs w:val="14"/>
              </w:rPr>
              <w:t>0</w:t>
            </w:r>
          </w:p>
        </w:tc>
      </w:tr>
      <w:tr w:rsidR="00F32A6C" w:rsidRPr="00F32A6C" w14:paraId="79C21EB5" w14:textId="77777777" w:rsidTr="007643BC">
        <w:trPr>
          <w:trHeight w:hRule="exact" w:val="272"/>
        </w:trPr>
        <w:tc>
          <w:tcPr>
            <w:tcW w:w="1335" w:type="pct"/>
            <w:vAlign w:val="center"/>
          </w:tcPr>
          <w:p w14:paraId="03FFCAA0" w14:textId="36C2EB24" w:rsidR="007643BC" w:rsidRPr="00F32A6C" w:rsidRDefault="007643BC" w:rsidP="007643BC">
            <w:pPr>
              <w:jc w:val="both"/>
              <w:rPr>
                <w:sz w:val="14"/>
                <w:szCs w:val="14"/>
              </w:rPr>
            </w:pPr>
            <w:r w:rsidRPr="00F32A6C">
              <w:rPr>
                <w:rFonts w:hint="eastAsia"/>
                <w:sz w:val="14"/>
                <w:szCs w:val="14"/>
              </w:rPr>
              <w:t>水質管理目標設定項目（農薬類）</w:t>
            </w:r>
          </w:p>
        </w:tc>
        <w:tc>
          <w:tcPr>
            <w:tcW w:w="282" w:type="pct"/>
            <w:tcBorders>
              <w:top w:val="single" w:sz="4" w:space="0" w:color="auto"/>
              <w:bottom w:val="single" w:sz="4" w:space="0" w:color="auto"/>
            </w:tcBorders>
            <w:vAlign w:val="center"/>
          </w:tcPr>
          <w:p w14:paraId="070D10CE" w14:textId="5B3DB9A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1B4A568D" w14:textId="6A08EF2C"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DE71D0B" w14:textId="73CC563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651DCD9" w14:textId="0114065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D927754" w14:textId="78435453"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36F8AD27" w14:textId="4A06DA81"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D1790A0" w14:textId="03F970E4"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0C1433B4" w14:textId="136C8F22"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7E103151" w14:textId="46BBB696"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4E40E1B8" w14:textId="2A586AEA"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A201BE6" w14:textId="1D0A655B" w:rsidR="007643BC" w:rsidRPr="00F32A6C" w:rsidRDefault="007643BC" w:rsidP="007643BC">
            <w:pPr>
              <w:jc w:val="center"/>
              <w:rPr>
                <w:sz w:val="14"/>
                <w:szCs w:val="14"/>
              </w:rPr>
            </w:pPr>
            <w:r w:rsidRPr="00F32A6C">
              <w:rPr>
                <w:sz w:val="14"/>
                <w:szCs w:val="14"/>
              </w:rPr>
              <w:t>0</w:t>
            </w:r>
          </w:p>
        </w:tc>
        <w:tc>
          <w:tcPr>
            <w:tcW w:w="282" w:type="pct"/>
            <w:tcBorders>
              <w:top w:val="single" w:sz="4" w:space="0" w:color="auto"/>
              <w:bottom w:val="single" w:sz="4" w:space="0" w:color="auto"/>
            </w:tcBorders>
            <w:vAlign w:val="center"/>
          </w:tcPr>
          <w:p w14:paraId="2CDB080B" w14:textId="32DF1F70" w:rsidR="007643BC" w:rsidRPr="00F32A6C" w:rsidRDefault="007643BC" w:rsidP="007643BC">
            <w:pPr>
              <w:jc w:val="center"/>
              <w:rPr>
                <w:sz w:val="14"/>
                <w:szCs w:val="14"/>
              </w:rPr>
            </w:pPr>
            <w:r w:rsidRPr="00F32A6C">
              <w:rPr>
                <w:sz w:val="14"/>
                <w:szCs w:val="14"/>
              </w:rPr>
              <w:t>0</w:t>
            </w:r>
          </w:p>
        </w:tc>
        <w:tc>
          <w:tcPr>
            <w:tcW w:w="281" w:type="pct"/>
            <w:tcBorders>
              <w:top w:val="single" w:sz="4" w:space="0" w:color="auto"/>
              <w:bottom w:val="single" w:sz="4" w:space="0" w:color="auto"/>
            </w:tcBorders>
            <w:vAlign w:val="center"/>
          </w:tcPr>
          <w:p w14:paraId="69D05E64" w14:textId="34C5DB30" w:rsidR="007643BC" w:rsidRPr="00F32A6C" w:rsidRDefault="007643BC" w:rsidP="007643BC">
            <w:pPr>
              <w:jc w:val="center"/>
              <w:rPr>
                <w:sz w:val="14"/>
                <w:szCs w:val="14"/>
              </w:rPr>
            </w:pPr>
            <w:r w:rsidRPr="00F32A6C">
              <w:rPr>
                <w:sz w:val="14"/>
                <w:szCs w:val="14"/>
              </w:rPr>
              <w:t>0</w:t>
            </w:r>
          </w:p>
        </w:tc>
      </w:tr>
      <w:tr w:rsidR="00F32A6C" w:rsidRPr="00F32A6C" w14:paraId="63498098" w14:textId="20C28345" w:rsidTr="007643BC">
        <w:trPr>
          <w:trHeight w:hRule="exact" w:val="272"/>
        </w:trPr>
        <w:tc>
          <w:tcPr>
            <w:tcW w:w="1335" w:type="pct"/>
            <w:vAlign w:val="center"/>
          </w:tcPr>
          <w:p w14:paraId="7CB7FD26" w14:textId="6139F4F3" w:rsidR="007643BC" w:rsidRPr="00F32A6C" w:rsidRDefault="007643BC" w:rsidP="007643BC">
            <w:pPr>
              <w:jc w:val="center"/>
              <w:rPr>
                <w:sz w:val="14"/>
                <w:szCs w:val="14"/>
              </w:rPr>
            </w:pPr>
            <w:r w:rsidRPr="00F32A6C">
              <w:rPr>
                <w:rFonts w:hint="eastAsia"/>
                <w:sz w:val="14"/>
                <w:szCs w:val="14"/>
              </w:rPr>
              <w:t>計</w:t>
            </w:r>
          </w:p>
        </w:tc>
        <w:tc>
          <w:tcPr>
            <w:tcW w:w="282" w:type="pct"/>
            <w:tcBorders>
              <w:top w:val="single" w:sz="4" w:space="0" w:color="auto"/>
              <w:bottom w:val="single" w:sz="4" w:space="0" w:color="auto"/>
            </w:tcBorders>
            <w:vAlign w:val="center"/>
          </w:tcPr>
          <w:p w14:paraId="258ACA73" w14:textId="2EA65A8D" w:rsidR="007643BC" w:rsidRPr="00F32A6C" w:rsidRDefault="007643BC" w:rsidP="007643BC">
            <w:pPr>
              <w:jc w:val="center"/>
              <w:rPr>
                <w:sz w:val="14"/>
                <w:szCs w:val="14"/>
              </w:rPr>
            </w:pPr>
            <w:r w:rsidRPr="00F32A6C">
              <w:rPr>
                <w:sz w:val="14"/>
                <w:szCs w:val="14"/>
              </w:rPr>
              <w:t>12</w:t>
            </w:r>
          </w:p>
        </w:tc>
        <w:tc>
          <w:tcPr>
            <w:tcW w:w="282" w:type="pct"/>
            <w:tcBorders>
              <w:top w:val="single" w:sz="4" w:space="0" w:color="auto"/>
              <w:bottom w:val="single" w:sz="4" w:space="0" w:color="auto"/>
            </w:tcBorders>
            <w:vAlign w:val="center"/>
          </w:tcPr>
          <w:p w14:paraId="7383F766" w14:textId="3EECA186" w:rsidR="007643BC" w:rsidRPr="00F32A6C" w:rsidRDefault="007643BC" w:rsidP="007643BC">
            <w:pPr>
              <w:jc w:val="center"/>
              <w:rPr>
                <w:sz w:val="14"/>
                <w:szCs w:val="14"/>
              </w:rPr>
            </w:pPr>
            <w:r w:rsidRPr="00F32A6C">
              <w:rPr>
                <w:sz w:val="14"/>
                <w:szCs w:val="14"/>
              </w:rPr>
              <w:t>12</w:t>
            </w:r>
          </w:p>
        </w:tc>
        <w:tc>
          <w:tcPr>
            <w:tcW w:w="282" w:type="pct"/>
            <w:tcBorders>
              <w:top w:val="single" w:sz="4" w:space="0" w:color="auto"/>
              <w:bottom w:val="single" w:sz="4" w:space="0" w:color="auto"/>
            </w:tcBorders>
            <w:vAlign w:val="center"/>
          </w:tcPr>
          <w:p w14:paraId="1B482B19" w14:textId="16FD6467" w:rsidR="007643BC" w:rsidRPr="00F32A6C" w:rsidRDefault="007643BC" w:rsidP="007643BC">
            <w:pPr>
              <w:jc w:val="center"/>
              <w:rPr>
                <w:sz w:val="14"/>
                <w:szCs w:val="14"/>
              </w:rPr>
            </w:pPr>
            <w:r w:rsidRPr="00F32A6C">
              <w:rPr>
                <w:sz w:val="14"/>
                <w:szCs w:val="14"/>
              </w:rPr>
              <w:t>30</w:t>
            </w:r>
          </w:p>
        </w:tc>
        <w:tc>
          <w:tcPr>
            <w:tcW w:w="282" w:type="pct"/>
            <w:tcBorders>
              <w:top w:val="single" w:sz="4" w:space="0" w:color="auto"/>
              <w:bottom w:val="single" w:sz="4" w:space="0" w:color="auto"/>
            </w:tcBorders>
            <w:vAlign w:val="center"/>
          </w:tcPr>
          <w:p w14:paraId="31258D64" w14:textId="12018B47"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5628C48A" w14:textId="6048DDAF"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2554708B" w14:textId="666D79EF" w:rsidR="007643BC" w:rsidRPr="00F32A6C" w:rsidRDefault="007643BC" w:rsidP="007643BC">
            <w:pPr>
              <w:jc w:val="center"/>
              <w:rPr>
                <w:sz w:val="14"/>
                <w:szCs w:val="14"/>
              </w:rPr>
            </w:pPr>
            <w:r w:rsidRPr="00F32A6C">
              <w:rPr>
                <w:sz w:val="14"/>
                <w:szCs w:val="14"/>
              </w:rPr>
              <w:t>30</w:t>
            </w:r>
          </w:p>
        </w:tc>
        <w:tc>
          <w:tcPr>
            <w:tcW w:w="282" w:type="pct"/>
            <w:tcBorders>
              <w:top w:val="single" w:sz="4" w:space="0" w:color="auto"/>
              <w:bottom w:val="single" w:sz="4" w:space="0" w:color="auto"/>
            </w:tcBorders>
            <w:vAlign w:val="center"/>
          </w:tcPr>
          <w:p w14:paraId="04BE7E66" w14:textId="10EBAD3A"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1DB0E908" w14:textId="3C615706" w:rsidR="007643BC" w:rsidRPr="00F32A6C" w:rsidRDefault="007643BC" w:rsidP="007643BC">
            <w:pPr>
              <w:jc w:val="center"/>
              <w:rPr>
                <w:sz w:val="14"/>
                <w:szCs w:val="14"/>
              </w:rPr>
            </w:pPr>
            <w:r w:rsidRPr="00F32A6C">
              <w:rPr>
                <w:sz w:val="14"/>
                <w:szCs w:val="14"/>
              </w:rPr>
              <w:t>6</w:t>
            </w:r>
          </w:p>
        </w:tc>
        <w:tc>
          <w:tcPr>
            <w:tcW w:w="282" w:type="pct"/>
            <w:tcBorders>
              <w:top w:val="single" w:sz="4" w:space="0" w:color="auto"/>
              <w:bottom w:val="single" w:sz="4" w:space="0" w:color="auto"/>
            </w:tcBorders>
            <w:vAlign w:val="center"/>
          </w:tcPr>
          <w:p w14:paraId="25348648" w14:textId="7D54498F" w:rsidR="007643BC" w:rsidRPr="00F32A6C" w:rsidRDefault="007643BC" w:rsidP="007643BC">
            <w:pPr>
              <w:jc w:val="center"/>
              <w:rPr>
                <w:sz w:val="14"/>
                <w:szCs w:val="14"/>
              </w:rPr>
            </w:pPr>
            <w:r w:rsidRPr="00F32A6C">
              <w:rPr>
                <w:sz w:val="14"/>
                <w:szCs w:val="14"/>
              </w:rPr>
              <w:t>12</w:t>
            </w:r>
          </w:p>
        </w:tc>
        <w:tc>
          <w:tcPr>
            <w:tcW w:w="282" w:type="pct"/>
            <w:tcBorders>
              <w:top w:val="single" w:sz="4" w:space="0" w:color="auto"/>
              <w:bottom w:val="single" w:sz="4" w:space="0" w:color="auto"/>
            </w:tcBorders>
            <w:vAlign w:val="center"/>
          </w:tcPr>
          <w:p w14:paraId="49E87E95" w14:textId="2596DEA0" w:rsidR="007643BC" w:rsidRPr="00F32A6C" w:rsidRDefault="007643BC" w:rsidP="007643BC">
            <w:pPr>
              <w:jc w:val="center"/>
              <w:rPr>
                <w:sz w:val="14"/>
                <w:szCs w:val="14"/>
              </w:rPr>
            </w:pPr>
            <w:r w:rsidRPr="00F32A6C">
              <w:rPr>
                <w:sz w:val="14"/>
                <w:szCs w:val="14"/>
              </w:rPr>
              <w:t>12</w:t>
            </w:r>
          </w:p>
        </w:tc>
        <w:tc>
          <w:tcPr>
            <w:tcW w:w="282" w:type="pct"/>
            <w:tcBorders>
              <w:top w:val="single" w:sz="4" w:space="0" w:color="auto"/>
              <w:bottom w:val="single" w:sz="4" w:space="0" w:color="auto"/>
            </w:tcBorders>
            <w:vAlign w:val="center"/>
          </w:tcPr>
          <w:p w14:paraId="7FB27802" w14:textId="27E7545A" w:rsidR="007643BC" w:rsidRPr="00F32A6C" w:rsidRDefault="007643BC" w:rsidP="007643BC">
            <w:pPr>
              <w:jc w:val="center"/>
              <w:rPr>
                <w:sz w:val="14"/>
                <w:szCs w:val="14"/>
              </w:rPr>
            </w:pPr>
            <w:r w:rsidRPr="00F32A6C">
              <w:rPr>
                <w:sz w:val="14"/>
                <w:szCs w:val="14"/>
              </w:rPr>
              <w:t>12</w:t>
            </w:r>
          </w:p>
        </w:tc>
        <w:tc>
          <w:tcPr>
            <w:tcW w:w="282" w:type="pct"/>
            <w:tcBorders>
              <w:top w:val="single" w:sz="4" w:space="0" w:color="auto"/>
              <w:bottom w:val="single" w:sz="4" w:space="0" w:color="auto"/>
            </w:tcBorders>
            <w:vAlign w:val="center"/>
          </w:tcPr>
          <w:p w14:paraId="5FDD5751" w14:textId="709BCB52" w:rsidR="007643BC" w:rsidRPr="00F32A6C" w:rsidRDefault="007643BC" w:rsidP="007643BC">
            <w:pPr>
              <w:jc w:val="center"/>
              <w:rPr>
                <w:sz w:val="14"/>
                <w:szCs w:val="14"/>
              </w:rPr>
            </w:pPr>
            <w:r w:rsidRPr="00F32A6C">
              <w:rPr>
                <w:sz w:val="14"/>
                <w:szCs w:val="14"/>
              </w:rPr>
              <w:t>36</w:t>
            </w:r>
          </w:p>
        </w:tc>
        <w:tc>
          <w:tcPr>
            <w:tcW w:w="281" w:type="pct"/>
            <w:tcBorders>
              <w:top w:val="single" w:sz="4" w:space="0" w:color="auto"/>
              <w:bottom w:val="single" w:sz="4" w:space="0" w:color="auto"/>
            </w:tcBorders>
            <w:vAlign w:val="center"/>
          </w:tcPr>
          <w:p w14:paraId="6132A5D0" w14:textId="23D405B2" w:rsidR="007643BC" w:rsidRPr="00F32A6C" w:rsidRDefault="007643BC" w:rsidP="007643BC">
            <w:pPr>
              <w:jc w:val="center"/>
              <w:rPr>
                <w:sz w:val="14"/>
                <w:szCs w:val="14"/>
              </w:rPr>
            </w:pPr>
            <w:r w:rsidRPr="00F32A6C">
              <w:rPr>
                <w:sz w:val="14"/>
                <w:szCs w:val="14"/>
              </w:rPr>
              <w:t>180</w:t>
            </w:r>
          </w:p>
        </w:tc>
      </w:tr>
    </w:tbl>
    <w:p w14:paraId="65EF7D5C" w14:textId="4289A4E4" w:rsidR="007643BC" w:rsidRPr="00F32A6C" w:rsidRDefault="007643BC" w:rsidP="007643BC">
      <w:pPr>
        <w:sectPr w:rsidR="007643BC" w:rsidRPr="00F32A6C" w:rsidSect="007643BC">
          <w:pgSz w:w="16838" w:h="11906" w:orient="landscape" w:code="9"/>
          <w:pgMar w:top="1644" w:right="1418" w:bottom="1361" w:left="1304" w:header="851" w:footer="737" w:gutter="0"/>
          <w:cols w:space="425"/>
          <w:docGrid w:type="lines" w:linePitch="380"/>
        </w:sectPr>
      </w:pPr>
    </w:p>
    <w:p w14:paraId="39BC0B87" w14:textId="7E5F0864" w:rsidR="00700157" w:rsidRPr="00F32A6C" w:rsidRDefault="00703A21" w:rsidP="00703A21">
      <w:pPr>
        <w:jc w:val="center"/>
        <w:rPr>
          <w:rFonts w:asciiTheme="minorEastAsia" w:eastAsiaTheme="minorEastAsia" w:hAnsiTheme="minorEastAsia"/>
        </w:rPr>
      </w:pPr>
      <w:r w:rsidRPr="00F32A6C">
        <w:rPr>
          <w:rFonts w:asciiTheme="minorEastAsia" w:eastAsiaTheme="minorEastAsia" w:hAnsiTheme="minorEastAsia" w:hint="eastAsia"/>
        </w:rPr>
        <w:lastRenderedPageBreak/>
        <w:t>添付―２</w:t>
      </w:r>
      <w:r w:rsidR="00700157" w:rsidRPr="00F32A6C">
        <w:rPr>
          <w:rFonts w:asciiTheme="minorEastAsia" w:eastAsiaTheme="minorEastAsia" w:hAnsiTheme="minorEastAsia" w:hint="eastAsia"/>
        </w:rPr>
        <w:t>３</w:t>
      </w:r>
      <w:r w:rsidRPr="00F32A6C">
        <w:rPr>
          <w:rFonts w:asciiTheme="minorEastAsia" w:eastAsiaTheme="minorEastAsia" w:hAnsiTheme="minorEastAsia" w:hint="eastAsia"/>
        </w:rPr>
        <w:t xml:space="preserve">　</w:t>
      </w:r>
      <w:r w:rsidR="00700157" w:rsidRPr="00F32A6C">
        <w:rPr>
          <w:rFonts w:asciiTheme="minorEastAsia" w:eastAsiaTheme="minorEastAsia" w:hAnsiTheme="minorEastAsia" w:hint="eastAsia"/>
        </w:rPr>
        <w:t>水質確認及び捨水作業</w:t>
      </w:r>
    </w:p>
    <w:p w14:paraId="4D9C7218" w14:textId="77777777" w:rsidR="008B30E3" w:rsidRPr="00F32A6C" w:rsidRDefault="008B30E3" w:rsidP="008B30E3">
      <w:pPr>
        <w:rPr>
          <w:rFonts w:asciiTheme="minorEastAsia" w:eastAsiaTheme="minorEastAsia" w:hAnsiTheme="minorEastAsia"/>
        </w:rPr>
      </w:pPr>
      <w:r w:rsidRPr="00F32A6C">
        <w:rPr>
          <w:rFonts w:asciiTheme="minorEastAsia" w:eastAsiaTheme="minorEastAsia" w:hAnsiTheme="minorEastAsia"/>
        </w:rPr>
        <w:t>１．対象施設</w:t>
      </w:r>
    </w:p>
    <w:p w14:paraId="0E53B7AB" w14:textId="67A3AAB8" w:rsidR="008B30E3" w:rsidRPr="00F32A6C" w:rsidRDefault="008B30E3" w:rsidP="008B30E3">
      <w:pPr>
        <w:rPr>
          <w:rFonts w:asciiTheme="minorEastAsia" w:eastAsiaTheme="minorEastAsia" w:hAnsiTheme="minorEastAsia"/>
        </w:rPr>
      </w:pPr>
      <w:r w:rsidRPr="00F32A6C">
        <w:rPr>
          <w:rFonts w:asciiTheme="minorEastAsia" w:eastAsiaTheme="minorEastAsia" w:hAnsiTheme="minorEastAsia"/>
        </w:rPr>
        <w:t xml:space="preserve">　　</w:t>
      </w:r>
      <w:r w:rsidRPr="00F32A6C">
        <w:rPr>
          <w:rFonts w:asciiTheme="minorEastAsia" w:eastAsiaTheme="minorEastAsia" w:hAnsiTheme="minorEastAsia" w:hint="eastAsia"/>
        </w:rPr>
        <w:t>令和</w:t>
      </w:r>
      <w:r w:rsidR="007C2FB3" w:rsidRPr="00F32A6C">
        <w:rPr>
          <w:rFonts w:asciiTheme="minorEastAsia" w:eastAsiaTheme="minorEastAsia" w:hAnsiTheme="minorEastAsia" w:hint="eastAsia"/>
        </w:rPr>
        <w:t>５</w:t>
      </w:r>
      <w:r w:rsidRPr="00F32A6C">
        <w:rPr>
          <w:rFonts w:asciiTheme="minorEastAsia" w:eastAsiaTheme="minorEastAsia" w:hAnsiTheme="minorEastAsia" w:hint="eastAsia"/>
        </w:rPr>
        <w:t>年</w:t>
      </w:r>
      <w:r w:rsidR="007C2FB3" w:rsidRPr="00F32A6C">
        <w:rPr>
          <w:rFonts w:asciiTheme="minorEastAsia" w:eastAsiaTheme="minorEastAsia" w:hAnsiTheme="minorEastAsia" w:hint="eastAsia"/>
        </w:rPr>
        <w:t>１</w:t>
      </w:r>
      <w:r w:rsidRPr="00F32A6C">
        <w:rPr>
          <w:rFonts w:asciiTheme="minorEastAsia" w:eastAsiaTheme="minorEastAsia" w:hAnsiTheme="minorEastAsia" w:hint="eastAsia"/>
        </w:rPr>
        <w:t>月の実績を示す。</w:t>
      </w:r>
    </w:p>
    <w:p w14:paraId="3CB9DA83" w14:textId="77777777" w:rsidR="008B30E3" w:rsidRPr="00F32A6C" w:rsidRDefault="008B30E3" w:rsidP="008B30E3">
      <w:pPr>
        <w:rPr>
          <w:rFonts w:asciiTheme="minorEastAsia" w:eastAsiaTheme="minorEastAsia" w:hAnsiTheme="minorEastAsia"/>
        </w:rPr>
      </w:pPr>
      <w:r w:rsidRPr="00F32A6C">
        <w:rPr>
          <w:rFonts w:asciiTheme="minorEastAsia" w:eastAsiaTheme="minorEastAsia" w:hAnsiTheme="minorEastAsia"/>
        </w:rPr>
        <w:t>２．実施方法</w:t>
      </w:r>
    </w:p>
    <w:p w14:paraId="4100A0B1" w14:textId="77777777" w:rsidR="008B30E3" w:rsidRPr="00F32A6C" w:rsidRDefault="008B30E3" w:rsidP="008B30E3">
      <w:pPr>
        <w:rPr>
          <w:rFonts w:asciiTheme="minorEastAsia" w:eastAsiaTheme="minorEastAsia" w:hAnsiTheme="minorEastAsia"/>
        </w:rPr>
      </w:pPr>
      <w:r w:rsidRPr="00F32A6C">
        <w:rPr>
          <w:rFonts w:asciiTheme="minorEastAsia" w:eastAsiaTheme="minorEastAsia" w:hAnsiTheme="minorEastAsia"/>
        </w:rPr>
        <w:t>（１）</w:t>
      </w:r>
      <w:r w:rsidRPr="00F32A6C">
        <w:rPr>
          <w:rFonts w:asciiTheme="minorEastAsia" w:eastAsiaTheme="minorEastAsia" w:hAnsiTheme="minorEastAsia" w:hint="eastAsia"/>
        </w:rPr>
        <w:t>受託者は、月間業務実施計画書に実施予定日を記載し、委託者に提出すること。</w:t>
      </w:r>
    </w:p>
    <w:p w14:paraId="57251384" w14:textId="44E4CC2E" w:rsidR="008B30E3" w:rsidRPr="00F32A6C" w:rsidRDefault="008B30E3" w:rsidP="008B30E3">
      <w:pPr>
        <w:rPr>
          <w:rFonts w:asciiTheme="minorEastAsia" w:eastAsiaTheme="minorEastAsia" w:hAnsiTheme="minorEastAsia"/>
        </w:rPr>
      </w:pPr>
      <w:r w:rsidRPr="00F32A6C">
        <w:rPr>
          <w:rFonts w:asciiTheme="minorEastAsia" w:eastAsiaTheme="minorEastAsia" w:hAnsiTheme="minorEastAsia"/>
        </w:rPr>
        <w:t>（２）</w:t>
      </w:r>
      <w:r w:rsidRPr="00F32A6C">
        <w:rPr>
          <w:rFonts w:asciiTheme="minorEastAsia" w:eastAsiaTheme="minorEastAsia" w:hAnsiTheme="minorEastAsia" w:hint="eastAsia"/>
        </w:rPr>
        <w:t>受託者は、月間業務履行報告書として、委託者に提出すること。</w:t>
      </w:r>
    </w:p>
    <w:p w14:paraId="45DDBAD4" w14:textId="32025F1C" w:rsidR="00703A21" w:rsidRPr="00F32A6C" w:rsidRDefault="00320FD2">
      <w:r w:rsidRPr="00F32A6C">
        <w:rPr>
          <w:rFonts w:asciiTheme="minorEastAsia" w:eastAsiaTheme="minorEastAsia" w:hAnsiTheme="minorEastAsia" w:hint="eastAsia"/>
        </w:rPr>
        <w:lastRenderedPageBreak/>
        <w:t>水質確認及び捨水作業の頻度</w:t>
      </w:r>
      <w:r w:rsidR="007C2FB3" w:rsidRPr="00F32A6C">
        <w:rPr>
          <w:rFonts w:hint="eastAsia"/>
          <w:noProof/>
        </w:rPr>
        <w:drawing>
          <wp:inline distT="0" distB="0" distL="0" distR="0" wp14:anchorId="15B0AB88" wp14:editId="54F965B8">
            <wp:extent cx="5480280" cy="83952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280" cy="8395200"/>
                    </a:xfrm>
                    <a:prstGeom prst="rect">
                      <a:avLst/>
                    </a:prstGeom>
                    <a:noFill/>
                    <a:ln>
                      <a:noFill/>
                    </a:ln>
                  </pic:spPr>
                </pic:pic>
              </a:graphicData>
            </a:graphic>
          </wp:inline>
        </w:drawing>
      </w:r>
    </w:p>
    <w:p w14:paraId="083788AE" w14:textId="5AB77F4C" w:rsidR="008C2450" w:rsidRPr="00F32A6C" w:rsidRDefault="008C2450" w:rsidP="008C2450">
      <w:pPr>
        <w:jc w:val="center"/>
        <w:rPr>
          <w:rFonts w:asciiTheme="minorEastAsia" w:eastAsiaTheme="minorEastAsia" w:hAnsiTheme="minorEastAsia"/>
        </w:rPr>
      </w:pPr>
      <w:r w:rsidRPr="00F32A6C">
        <w:rPr>
          <w:rFonts w:asciiTheme="minorEastAsia" w:eastAsiaTheme="minorEastAsia" w:hAnsiTheme="minorEastAsia" w:hint="eastAsia"/>
        </w:rPr>
        <w:lastRenderedPageBreak/>
        <w:t xml:space="preserve">添付―２４　</w:t>
      </w:r>
      <w:r w:rsidR="008C52DA" w:rsidRPr="00F32A6C">
        <w:rPr>
          <w:rFonts w:hint="eastAsia"/>
        </w:rPr>
        <w:t>水質測定器整備</w:t>
      </w:r>
      <w:r w:rsidR="008C52DA">
        <w:rPr>
          <w:rFonts w:hint="eastAsia"/>
        </w:rPr>
        <w:t>及び監視</w:t>
      </w:r>
      <w:r w:rsidR="008C52DA" w:rsidRPr="00F32A6C">
        <w:rPr>
          <w:rFonts w:hint="eastAsia"/>
        </w:rPr>
        <w:t>業務</w:t>
      </w:r>
    </w:p>
    <w:p w14:paraId="5F178217" w14:textId="77777777" w:rsidR="00610943" w:rsidRPr="00F32A6C" w:rsidRDefault="00610943" w:rsidP="00610943">
      <w:pPr>
        <w:rPr>
          <w:rFonts w:asciiTheme="minorEastAsia" w:eastAsiaTheme="minorEastAsia" w:hAnsiTheme="minorEastAsia"/>
        </w:rPr>
      </w:pPr>
      <w:r w:rsidRPr="00F32A6C">
        <w:rPr>
          <w:rFonts w:asciiTheme="minorEastAsia" w:eastAsiaTheme="minorEastAsia" w:hAnsiTheme="minorEastAsia"/>
        </w:rPr>
        <w:t>１．対象施設</w:t>
      </w:r>
    </w:p>
    <w:p w14:paraId="23E69927" w14:textId="28B04400" w:rsidR="00610943" w:rsidRPr="00F32A6C" w:rsidRDefault="00610943" w:rsidP="00610943">
      <w:pPr>
        <w:rPr>
          <w:rFonts w:asciiTheme="minorEastAsia" w:eastAsiaTheme="minorEastAsia" w:hAnsiTheme="minorEastAsia"/>
        </w:rPr>
      </w:pPr>
      <w:r w:rsidRPr="00F32A6C">
        <w:rPr>
          <w:rFonts w:asciiTheme="minorEastAsia" w:eastAsiaTheme="minorEastAsia" w:hAnsiTheme="minorEastAsia"/>
        </w:rPr>
        <w:t xml:space="preserve">　　</w:t>
      </w:r>
      <w:r w:rsidR="00D64F61" w:rsidRPr="00F32A6C">
        <w:rPr>
          <w:rFonts w:asciiTheme="minorEastAsia" w:eastAsiaTheme="minorEastAsia" w:hAnsiTheme="minorEastAsia" w:hint="eastAsia"/>
        </w:rPr>
        <w:t>泊崎末端</w:t>
      </w:r>
    </w:p>
    <w:p w14:paraId="0D2D7471" w14:textId="6287E25A" w:rsidR="00D64F61" w:rsidRPr="00F32A6C" w:rsidRDefault="00D64F61" w:rsidP="00610943">
      <w:pPr>
        <w:rPr>
          <w:rFonts w:asciiTheme="minorEastAsia" w:eastAsiaTheme="minorEastAsia" w:hAnsiTheme="minorEastAsia"/>
        </w:rPr>
      </w:pPr>
      <w:r w:rsidRPr="00F32A6C">
        <w:rPr>
          <w:rFonts w:asciiTheme="minorEastAsia" w:eastAsiaTheme="minorEastAsia" w:hAnsiTheme="minorEastAsia" w:hint="eastAsia"/>
        </w:rPr>
        <w:t xml:space="preserve">　　安食浄水場</w:t>
      </w:r>
    </w:p>
    <w:p w14:paraId="608E3D1D" w14:textId="77777777" w:rsidR="00610943" w:rsidRPr="00F32A6C" w:rsidRDefault="00610943" w:rsidP="00610943">
      <w:pPr>
        <w:rPr>
          <w:rFonts w:asciiTheme="minorEastAsia" w:eastAsiaTheme="minorEastAsia" w:hAnsiTheme="minorEastAsia"/>
        </w:rPr>
      </w:pPr>
      <w:r w:rsidRPr="00F32A6C">
        <w:rPr>
          <w:rFonts w:asciiTheme="minorEastAsia" w:eastAsiaTheme="minorEastAsia" w:hAnsiTheme="minorEastAsia"/>
        </w:rPr>
        <w:t>２．実施方法</w:t>
      </w:r>
    </w:p>
    <w:p w14:paraId="4BCB7A78" w14:textId="32AF7FE6" w:rsidR="00610943" w:rsidRPr="00F32A6C" w:rsidRDefault="00610943" w:rsidP="00610943">
      <w:pPr>
        <w:rPr>
          <w:rFonts w:asciiTheme="minorEastAsia" w:eastAsiaTheme="minorEastAsia" w:hAnsiTheme="minorEastAsia"/>
        </w:rPr>
      </w:pPr>
      <w:r w:rsidRPr="00F32A6C">
        <w:rPr>
          <w:rFonts w:asciiTheme="minorEastAsia" w:eastAsiaTheme="minorEastAsia" w:hAnsiTheme="minorEastAsia"/>
        </w:rPr>
        <w:t>（１）</w:t>
      </w:r>
      <w:r w:rsidRPr="00F32A6C">
        <w:rPr>
          <w:rFonts w:asciiTheme="minorEastAsia" w:eastAsiaTheme="minorEastAsia" w:hAnsiTheme="minorEastAsia" w:hint="eastAsia"/>
        </w:rPr>
        <w:t>受託者は、月間業務実施計画書に</w:t>
      </w:r>
      <w:r w:rsidR="00154D32" w:rsidRPr="00F32A6C">
        <w:rPr>
          <w:rFonts w:asciiTheme="minorEastAsia" w:eastAsiaTheme="minorEastAsia" w:hAnsiTheme="minorEastAsia" w:hint="eastAsia"/>
        </w:rPr>
        <w:t>点検項目等</w:t>
      </w:r>
      <w:r w:rsidRPr="00F32A6C">
        <w:rPr>
          <w:rFonts w:asciiTheme="minorEastAsia" w:eastAsiaTheme="minorEastAsia" w:hAnsiTheme="minorEastAsia" w:hint="eastAsia"/>
        </w:rPr>
        <w:t>を記載し、委託者に提出すること。</w:t>
      </w:r>
    </w:p>
    <w:p w14:paraId="58262DE0" w14:textId="77777777" w:rsidR="00610943" w:rsidRPr="00F32A6C" w:rsidRDefault="00610943" w:rsidP="00610943">
      <w:pPr>
        <w:rPr>
          <w:rFonts w:asciiTheme="minorEastAsia" w:eastAsiaTheme="minorEastAsia" w:hAnsiTheme="minorEastAsia"/>
        </w:rPr>
      </w:pPr>
      <w:r w:rsidRPr="00F32A6C">
        <w:rPr>
          <w:rFonts w:asciiTheme="minorEastAsia" w:eastAsiaTheme="minorEastAsia" w:hAnsiTheme="minorEastAsia"/>
        </w:rPr>
        <w:t>（２）</w:t>
      </w:r>
      <w:r w:rsidRPr="00F32A6C">
        <w:rPr>
          <w:rFonts w:asciiTheme="minorEastAsia" w:eastAsiaTheme="minorEastAsia" w:hAnsiTheme="minorEastAsia" w:hint="eastAsia"/>
        </w:rPr>
        <w:t>受託者は、月間業務履行報告書として、委託者に提出すること。</w:t>
      </w:r>
    </w:p>
    <w:p w14:paraId="55833594" w14:textId="0EC7CC43" w:rsidR="008C2450" w:rsidRPr="00F32A6C" w:rsidRDefault="00730590" w:rsidP="00730590">
      <w:r w:rsidRPr="00F32A6C">
        <w:rPr>
          <w:rFonts w:hint="eastAsia"/>
        </w:rPr>
        <w:t>３．業務内容</w:t>
      </w:r>
    </w:p>
    <w:p w14:paraId="3E3E113D" w14:textId="77777777" w:rsidR="00730590" w:rsidRPr="00F32A6C" w:rsidRDefault="00730590" w:rsidP="00730590">
      <w:bookmarkStart w:id="17" w:name="_Hlk123826956"/>
      <w:r w:rsidRPr="00F32A6C">
        <w:rPr>
          <w:rFonts w:hint="eastAsia"/>
        </w:rPr>
        <w:t>（１）水質測定器を整備して、24時間365日インターネット経由で葛城配水場にて常時監</w:t>
      </w:r>
    </w:p>
    <w:p w14:paraId="21F3D420" w14:textId="02A0A431" w:rsidR="00730590" w:rsidRPr="00F32A6C" w:rsidRDefault="00730590" w:rsidP="00730590">
      <w:pPr>
        <w:ind w:firstLineChars="200" w:firstLine="440"/>
      </w:pPr>
      <w:r w:rsidRPr="00F32A6C">
        <w:rPr>
          <w:rFonts w:hint="eastAsia"/>
        </w:rPr>
        <w:t>視すること。</w:t>
      </w:r>
    </w:p>
    <w:bookmarkEnd w:id="17"/>
    <w:p w14:paraId="24FA0A6E" w14:textId="34A453FE" w:rsidR="00610943" w:rsidRPr="00F32A6C" w:rsidRDefault="00730590" w:rsidP="00730590">
      <w:r w:rsidRPr="00F32A6C">
        <w:rPr>
          <w:rFonts w:hint="eastAsia"/>
        </w:rPr>
        <w:t>（２）測定及び監視項目は以下のとおりとする。</w:t>
      </w:r>
    </w:p>
    <w:p w14:paraId="447FBE4C" w14:textId="2022830B" w:rsidR="007E282D" w:rsidRPr="00F32A6C" w:rsidRDefault="007E282D" w:rsidP="007E282D">
      <w:r w:rsidRPr="00F32A6C">
        <w:rPr>
          <w:rFonts w:hint="eastAsia"/>
        </w:rPr>
        <w:t>（３）測定器の維持管理、それに係る費用は、受託者の責で行うこと。委託業務完了後、</w:t>
      </w:r>
    </w:p>
    <w:p w14:paraId="69DCA4F8" w14:textId="5D3B3C28" w:rsidR="007E282D" w:rsidRPr="00F32A6C" w:rsidRDefault="007E282D" w:rsidP="007E282D">
      <w:pPr>
        <w:ind w:firstLineChars="200" w:firstLine="440"/>
      </w:pPr>
      <w:r w:rsidRPr="00F32A6C">
        <w:rPr>
          <w:rFonts w:hint="eastAsia"/>
        </w:rPr>
        <w:t>当該測定器はつくば市に帰属するものとする。</w:t>
      </w:r>
    </w:p>
    <w:p w14:paraId="1F370E44" w14:textId="77777777" w:rsidR="007E282D" w:rsidRPr="00F32A6C" w:rsidRDefault="007E282D" w:rsidP="00730590"/>
    <w:p w14:paraId="6FAFCEC0" w14:textId="35D380EF" w:rsidR="00320FD2" w:rsidRPr="00F32A6C" w:rsidRDefault="00320FD2" w:rsidP="00320FD2">
      <w:pPr>
        <w:rPr>
          <w:rFonts w:hAnsi="ＭＳ 明朝"/>
        </w:rPr>
      </w:pPr>
      <w:r w:rsidRPr="00F32A6C">
        <w:rPr>
          <w:rFonts w:hint="eastAsia"/>
        </w:rPr>
        <w:t>水質測定器測定場所</w:t>
      </w:r>
    </w:p>
    <w:tbl>
      <w:tblPr>
        <w:tblStyle w:val="a9"/>
        <w:tblW w:w="9039" w:type="dxa"/>
        <w:tblLayout w:type="fixed"/>
        <w:tblLook w:val="04A0" w:firstRow="1" w:lastRow="0" w:firstColumn="1" w:lastColumn="0" w:noHBand="0" w:noVBand="1"/>
      </w:tblPr>
      <w:tblGrid>
        <w:gridCol w:w="534"/>
        <w:gridCol w:w="8505"/>
      </w:tblGrid>
      <w:tr w:rsidR="00F32A6C" w:rsidRPr="00F32A6C" w14:paraId="0843B298" w14:textId="77777777" w:rsidTr="007D2D04">
        <w:trPr>
          <w:trHeight w:val="437"/>
        </w:trPr>
        <w:tc>
          <w:tcPr>
            <w:tcW w:w="534" w:type="dxa"/>
            <w:tcBorders>
              <w:bottom w:val="single" w:sz="4" w:space="0" w:color="auto"/>
            </w:tcBorders>
            <w:vAlign w:val="center"/>
          </w:tcPr>
          <w:p w14:paraId="469B986E" w14:textId="77777777" w:rsidR="00320FD2" w:rsidRPr="00F32A6C" w:rsidRDefault="00320FD2" w:rsidP="007D2D04">
            <w:pPr>
              <w:jc w:val="center"/>
              <w:rPr>
                <w:rFonts w:hAnsi="ＭＳ 明朝"/>
                <w:sz w:val="18"/>
                <w:szCs w:val="18"/>
              </w:rPr>
            </w:pPr>
            <w:r w:rsidRPr="00F32A6C">
              <w:rPr>
                <w:rFonts w:hAnsi="ＭＳ 明朝" w:hint="eastAsia"/>
                <w:sz w:val="18"/>
                <w:szCs w:val="18"/>
              </w:rPr>
              <w:t>№</w:t>
            </w:r>
          </w:p>
        </w:tc>
        <w:tc>
          <w:tcPr>
            <w:tcW w:w="8505" w:type="dxa"/>
            <w:tcBorders>
              <w:bottom w:val="single" w:sz="4" w:space="0" w:color="auto"/>
            </w:tcBorders>
            <w:vAlign w:val="center"/>
          </w:tcPr>
          <w:p w14:paraId="5A339764" w14:textId="3CF134A8" w:rsidR="00320FD2" w:rsidRPr="00F32A6C" w:rsidRDefault="00320FD2" w:rsidP="007D2D04">
            <w:pPr>
              <w:jc w:val="center"/>
              <w:rPr>
                <w:rFonts w:hAnsi="ＭＳ 明朝"/>
                <w:sz w:val="18"/>
                <w:szCs w:val="18"/>
              </w:rPr>
            </w:pPr>
            <w:r w:rsidRPr="00F32A6C">
              <w:rPr>
                <w:rFonts w:hAnsi="ＭＳ 明朝" w:hint="eastAsia"/>
                <w:sz w:val="18"/>
                <w:szCs w:val="18"/>
              </w:rPr>
              <w:t>測定場所</w:t>
            </w:r>
          </w:p>
        </w:tc>
      </w:tr>
      <w:tr w:rsidR="00F32A6C" w:rsidRPr="00F32A6C" w14:paraId="2B043D4B" w14:textId="77777777" w:rsidTr="007D2D04">
        <w:tc>
          <w:tcPr>
            <w:tcW w:w="534" w:type="dxa"/>
            <w:vAlign w:val="center"/>
          </w:tcPr>
          <w:p w14:paraId="28272DD6" w14:textId="77777777" w:rsidR="00320FD2" w:rsidRPr="00F32A6C" w:rsidRDefault="00320FD2" w:rsidP="007D2D04">
            <w:pPr>
              <w:jc w:val="right"/>
              <w:rPr>
                <w:rFonts w:hAnsi="ＭＳ 明朝"/>
                <w:sz w:val="18"/>
                <w:szCs w:val="18"/>
              </w:rPr>
            </w:pPr>
            <w:r w:rsidRPr="00F32A6C">
              <w:rPr>
                <w:rFonts w:hAnsi="ＭＳ 明朝" w:hint="eastAsia"/>
                <w:sz w:val="18"/>
                <w:szCs w:val="18"/>
              </w:rPr>
              <w:t>1</w:t>
            </w:r>
          </w:p>
        </w:tc>
        <w:tc>
          <w:tcPr>
            <w:tcW w:w="8505" w:type="dxa"/>
            <w:vAlign w:val="center"/>
          </w:tcPr>
          <w:p w14:paraId="02164290" w14:textId="684B11F7" w:rsidR="00320FD2" w:rsidRPr="00F32A6C" w:rsidRDefault="00320FD2" w:rsidP="007D2D04">
            <w:pPr>
              <w:jc w:val="both"/>
              <w:rPr>
                <w:rFonts w:hAnsi="ＭＳ 明朝"/>
                <w:sz w:val="18"/>
                <w:szCs w:val="18"/>
              </w:rPr>
            </w:pPr>
            <w:r w:rsidRPr="00F32A6C">
              <w:rPr>
                <w:rFonts w:hAnsi="ＭＳ 明朝" w:hint="eastAsia"/>
                <w:sz w:val="18"/>
                <w:szCs w:val="18"/>
              </w:rPr>
              <w:t>泊崎末端</w:t>
            </w:r>
          </w:p>
        </w:tc>
      </w:tr>
      <w:tr w:rsidR="00320FD2" w:rsidRPr="00F32A6C" w14:paraId="6FB600AD" w14:textId="77777777" w:rsidTr="007D2D04">
        <w:tc>
          <w:tcPr>
            <w:tcW w:w="534" w:type="dxa"/>
            <w:vAlign w:val="center"/>
          </w:tcPr>
          <w:p w14:paraId="5CB03BD1" w14:textId="77777777" w:rsidR="00320FD2" w:rsidRPr="00F32A6C" w:rsidRDefault="00320FD2" w:rsidP="007D2D04">
            <w:pPr>
              <w:jc w:val="right"/>
              <w:rPr>
                <w:rFonts w:hAnsi="ＭＳ 明朝"/>
                <w:sz w:val="18"/>
                <w:szCs w:val="18"/>
              </w:rPr>
            </w:pPr>
            <w:r w:rsidRPr="00F32A6C">
              <w:rPr>
                <w:rFonts w:hAnsi="ＭＳ 明朝" w:hint="eastAsia"/>
                <w:sz w:val="18"/>
                <w:szCs w:val="18"/>
              </w:rPr>
              <w:t>2</w:t>
            </w:r>
          </w:p>
        </w:tc>
        <w:tc>
          <w:tcPr>
            <w:tcW w:w="8505" w:type="dxa"/>
            <w:vAlign w:val="center"/>
          </w:tcPr>
          <w:p w14:paraId="6FF39C09" w14:textId="5D871511" w:rsidR="00320FD2" w:rsidRPr="00F32A6C" w:rsidRDefault="00320FD2" w:rsidP="007D2D04">
            <w:pPr>
              <w:jc w:val="both"/>
              <w:rPr>
                <w:rFonts w:hAnsi="ＭＳ 明朝"/>
                <w:sz w:val="18"/>
                <w:szCs w:val="18"/>
              </w:rPr>
            </w:pPr>
            <w:r w:rsidRPr="00F32A6C">
              <w:rPr>
                <w:rFonts w:hAnsi="ＭＳ 明朝" w:hint="eastAsia"/>
                <w:sz w:val="18"/>
                <w:szCs w:val="18"/>
              </w:rPr>
              <w:t>安食浄水場</w:t>
            </w:r>
          </w:p>
        </w:tc>
      </w:tr>
    </w:tbl>
    <w:p w14:paraId="5C511FCB" w14:textId="77777777" w:rsidR="00320FD2" w:rsidRPr="00F32A6C" w:rsidRDefault="00320FD2" w:rsidP="00C3123A">
      <w:pPr>
        <w:ind w:leftChars="2400" w:left="5280"/>
      </w:pPr>
    </w:p>
    <w:p w14:paraId="38ED467E" w14:textId="1324EFE6" w:rsidR="00320FD2" w:rsidRPr="00F32A6C" w:rsidRDefault="00FE4389" w:rsidP="00320FD2">
      <w:r>
        <w:rPr>
          <w:rFonts w:hint="eastAsia"/>
        </w:rPr>
        <w:t>水質測定器測定項目</w:t>
      </w:r>
    </w:p>
    <w:tbl>
      <w:tblPr>
        <w:tblStyle w:val="a9"/>
        <w:tblW w:w="9039" w:type="dxa"/>
        <w:tblLayout w:type="fixed"/>
        <w:tblLook w:val="04A0" w:firstRow="1" w:lastRow="0" w:firstColumn="1" w:lastColumn="0" w:noHBand="0" w:noVBand="1"/>
      </w:tblPr>
      <w:tblGrid>
        <w:gridCol w:w="534"/>
        <w:gridCol w:w="8505"/>
      </w:tblGrid>
      <w:tr w:rsidR="00F32A6C" w:rsidRPr="00F32A6C" w14:paraId="15DD9CA0" w14:textId="77777777" w:rsidTr="007D2D04">
        <w:trPr>
          <w:trHeight w:val="437"/>
        </w:trPr>
        <w:tc>
          <w:tcPr>
            <w:tcW w:w="534" w:type="dxa"/>
            <w:tcBorders>
              <w:bottom w:val="single" w:sz="4" w:space="0" w:color="auto"/>
            </w:tcBorders>
            <w:vAlign w:val="center"/>
          </w:tcPr>
          <w:p w14:paraId="2894BC94" w14:textId="77777777" w:rsidR="00320FD2" w:rsidRPr="00F32A6C" w:rsidRDefault="00320FD2" w:rsidP="007D2D04">
            <w:pPr>
              <w:jc w:val="center"/>
              <w:rPr>
                <w:rFonts w:hAnsi="ＭＳ 明朝"/>
                <w:sz w:val="18"/>
                <w:szCs w:val="18"/>
              </w:rPr>
            </w:pPr>
            <w:r w:rsidRPr="00F32A6C">
              <w:rPr>
                <w:rFonts w:hAnsi="ＭＳ 明朝" w:hint="eastAsia"/>
                <w:sz w:val="18"/>
                <w:szCs w:val="18"/>
              </w:rPr>
              <w:t>№</w:t>
            </w:r>
          </w:p>
        </w:tc>
        <w:tc>
          <w:tcPr>
            <w:tcW w:w="8505" w:type="dxa"/>
            <w:tcBorders>
              <w:bottom w:val="single" w:sz="4" w:space="0" w:color="auto"/>
            </w:tcBorders>
            <w:vAlign w:val="center"/>
          </w:tcPr>
          <w:p w14:paraId="6D133B7A" w14:textId="71DDA6B0" w:rsidR="00320FD2" w:rsidRPr="00F32A6C" w:rsidRDefault="007E282D" w:rsidP="007D2D04">
            <w:pPr>
              <w:jc w:val="center"/>
              <w:rPr>
                <w:rFonts w:hAnsi="ＭＳ 明朝"/>
                <w:sz w:val="18"/>
                <w:szCs w:val="18"/>
              </w:rPr>
            </w:pPr>
            <w:r w:rsidRPr="00F32A6C">
              <w:rPr>
                <w:rFonts w:hAnsi="ＭＳ 明朝" w:hint="eastAsia"/>
                <w:sz w:val="18"/>
                <w:szCs w:val="18"/>
              </w:rPr>
              <w:t>項目</w:t>
            </w:r>
          </w:p>
        </w:tc>
      </w:tr>
      <w:tr w:rsidR="00F32A6C" w:rsidRPr="00F32A6C" w14:paraId="66500892" w14:textId="77777777" w:rsidTr="007D2D04">
        <w:tc>
          <w:tcPr>
            <w:tcW w:w="534" w:type="dxa"/>
            <w:vAlign w:val="center"/>
          </w:tcPr>
          <w:p w14:paraId="71CE6FC7" w14:textId="77777777" w:rsidR="00320FD2" w:rsidRPr="00F32A6C" w:rsidRDefault="00320FD2" w:rsidP="007D2D04">
            <w:pPr>
              <w:jc w:val="right"/>
              <w:rPr>
                <w:rFonts w:hAnsi="ＭＳ 明朝"/>
                <w:sz w:val="18"/>
                <w:szCs w:val="18"/>
              </w:rPr>
            </w:pPr>
            <w:r w:rsidRPr="00F32A6C">
              <w:rPr>
                <w:rFonts w:hAnsi="ＭＳ 明朝" w:hint="eastAsia"/>
                <w:sz w:val="18"/>
                <w:szCs w:val="18"/>
              </w:rPr>
              <w:t>1</w:t>
            </w:r>
          </w:p>
        </w:tc>
        <w:tc>
          <w:tcPr>
            <w:tcW w:w="8505" w:type="dxa"/>
            <w:vAlign w:val="center"/>
          </w:tcPr>
          <w:p w14:paraId="17A31457" w14:textId="643A6EED" w:rsidR="00320FD2" w:rsidRPr="00F32A6C" w:rsidRDefault="00320FD2" w:rsidP="007D2D04">
            <w:pPr>
              <w:jc w:val="both"/>
              <w:rPr>
                <w:rFonts w:hAnsi="ＭＳ 明朝"/>
                <w:sz w:val="18"/>
                <w:szCs w:val="18"/>
              </w:rPr>
            </w:pPr>
            <w:r w:rsidRPr="00F32A6C">
              <w:rPr>
                <w:rFonts w:hAnsi="ＭＳ 明朝" w:hint="eastAsia"/>
                <w:sz w:val="18"/>
                <w:szCs w:val="18"/>
              </w:rPr>
              <w:t>水温</w:t>
            </w:r>
          </w:p>
        </w:tc>
      </w:tr>
      <w:tr w:rsidR="00F32A6C" w:rsidRPr="00F32A6C" w14:paraId="00B3FD4B" w14:textId="77777777" w:rsidTr="007D2D04">
        <w:tc>
          <w:tcPr>
            <w:tcW w:w="534" w:type="dxa"/>
            <w:vAlign w:val="center"/>
          </w:tcPr>
          <w:p w14:paraId="2765C75F" w14:textId="77777777" w:rsidR="00320FD2" w:rsidRPr="00F32A6C" w:rsidRDefault="00320FD2" w:rsidP="007D2D04">
            <w:pPr>
              <w:jc w:val="right"/>
              <w:rPr>
                <w:rFonts w:hAnsi="ＭＳ 明朝"/>
                <w:sz w:val="18"/>
                <w:szCs w:val="18"/>
              </w:rPr>
            </w:pPr>
            <w:r w:rsidRPr="00F32A6C">
              <w:rPr>
                <w:rFonts w:hAnsi="ＭＳ 明朝" w:hint="eastAsia"/>
                <w:sz w:val="18"/>
                <w:szCs w:val="18"/>
              </w:rPr>
              <w:t>2</w:t>
            </w:r>
          </w:p>
        </w:tc>
        <w:tc>
          <w:tcPr>
            <w:tcW w:w="8505" w:type="dxa"/>
            <w:vAlign w:val="center"/>
          </w:tcPr>
          <w:p w14:paraId="069E446F" w14:textId="03436A69" w:rsidR="00320FD2" w:rsidRPr="00F32A6C" w:rsidRDefault="00320FD2" w:rsidP="007D2D04">
            <w:pPr>
              <w:jc w:val="both"/>
              <w:rPr>
                <w:rFonts w:hAnsi="ＭＳ 明朝"/>
                <w:sz w:val="18"/>
                <w:szCs w:val="18"/>
              </w:rPr>
            </w:pPr>
            <w:r w:rsidRPr="00F32A6C">
              <w:rPr>
                <w:rFonts w:hAnsi="ＭＳ 明朝" w:hint="eastAsia"/>
                <w:sz w:val="18"/>
                <w:szCs w:val="18"/>
              </w:rPr>
              <w:t>ｐH</w:t>
            </w:r>
          </w:p>
        </w:tc>
      </w:tr>
      <w:tr w:rsidR="00F32A6C" w:rsidRPr="00F32A6C" w14:paraId="3061BBC1" w14:textId="77777777" w:rsidTr="007D2D04">
        <w:tc>
          <w:tcPr>
            <w:tcW w:w="534" w:type="dxa"/>
            <w:vAlign w:val="center"/>
          </w:tcPr>
          <w:p w14:paraId="2914083C" w14:textId="306CA0B9" w:rsidR="00320FD2" w:rsidRPr="00F32A6C" w:rsidRDefault="00320FD2" w:rsidP="007D2D04">
            <w:pPr>
              <w:jc w:val="right"/>
              <w:rPr>
                <w:rFonts w:hAnsi="ＭＳ 明朝"/>
                <w:sz w:val="18"/>
                <w:szCs w:val="18"/>
              </w:rPr>
            </w:pPr>
            <w:r w:rsidRPr="00F32A6C">
              <w:rPr>
                <w:rFonts w:hAnsi="ＭＳ 明朝" w:hint="eastAsia"/>
                <w:sz w:val="18"/>
                <w:szCs w:val="18"/>
              </w:rPr>
              <w:t>3</w:t>
            </w:r>
          </w:p>
        </w:tc>
        <w:tc>
          <w:tcPr>
            <w:tcW w:w="8505" w:type="dxa"/>
            <w:vAlign w:val="center"/>
          </w:tcPr>
          <w:p w14:paraId="008CB0A8" w14:textId="77E21982" w:rsidR="00320FD2" w:rsidRPr="00F32A6C" w:rsidRDefault="00320FD2" w:rsidP="007D2D04">
            <w:pPr>
              <w:jc w:val="both"/>
              <w:rPr>
                <w:rFonts w:hAnsi="ＭＳ 明朝"/>
                <w:sz w:val="18"/>
                <w:szCs w:val="18"/>
              </w:rPr>
            </w:pPr>
            <w:r w:rsidRPr="00F32A6C">
              <w:rPr>
                <w:rFonts w:hAnsi="ＭＳ 明朝" w:hint="eastAsia"/>
                <w:sz w:val="18"/>
                <w:szCs w:val="18"/>
              </w:rPr>
              <w:t>水圧</w:t>
            </w:r>
          </w:p>
        </w:tc>
      </w:tr>
      <w:tr w:rsidR="00F32A6C" w:rsidRPr="00F32A6C" w14:paraId="00DFD765" w14:textId="77777777" w:rsidTr="007D2D04">
        <w:tc>
          <w:tcPr>
            <w:tcW w:w="534" w:type="dxa"/>
            <w:vAlign w:val="center"/>
          </w:tcPr>
          <w:p w14:paraId="57B665EB" w14:textId="525EB4BB" w:rsidR="00320FD2" w:rsidRPr="00F32A6C" w:rsidRDefault="00320FD2" w:rsidP="007D2D04">
            <w:pPr>
              <w:jc w:val="right"/>
              <w:rPr>
                <w:rFonts w:hAnsi="ＭＳ 明朝"/>
                <w:sz w:val="18"/>
                <w:szCs w:val="18"/>
              </w:rPr>
            </w:pPr>
            <w:r w:rsidRPr="00F32A6C">
              <w:rPr>
                <w:rFonts w:hAnsi="ＭＳ 明朝" w:hint="eastAsia"/>
                <w:sz w:val="18"/>
                <w:szCs w:val="18"/>
              </w:rPr>
              <w:t>4</w:t>
            </w:r>
          </w:p>
        </w:tc>
        <w:tc>
          <w:tcPr>
            <w:tcW w:w="8505" w:type="dxa"/>
            <w:vAlign w:val="center"/>
          </w:tcPr>
          <w:p w14:paraId="0B70C91B" w14:textId="5B8F84CA" w:rsidR="00320FD2" w:rsidRPr="00F32A6C" w:rsidRDefault="00320FD2" w:rsidP="007D2D04">
            <w:pPr>
              <w:jc w:val="both"/>
              <w:rPr>
                <w:rFonts w:hAnsi="ＭＳ 明朝"/>
                <w:sz w:val="18"/>
                <w:szCs w:val="18"/>
              </w:rPr>
            </w:pPr>
            <w:r w:rsidRPr="00F32A6C">
              <w:rPr>
                <w:rFonts w:hAnsi="ＭＳ 明朝" w:hint="eastAsia"/>
                <w:sz w:val="18"/>
                <w:szCs w:val="18"/>
              </w:rPr>
              <w:t>残留塩素濃度</w:t>
            </w:r>
          </w:p>
        </w:tc>
      </w:tr>
      <w:tr w:rsidR="00F32A6C" w:rsidRPr="00F32A6C" w14:paraId="5641DE7D" w14:textId="77777777" w:rsidTr="007D2D04">
        <w:tc>
          <w:tcPr>
            <w:tcW w:w="534" w:type="dxa"/>
            <w:vAlign w:val="center"/>
          </w:tcPr>
          <w:p w14:paraId="0784AC52" w14:textId="16485220" w:rsidR="00320FD2" w:rsidRPr="00F32A6C" w:rsidRDefault="00320FD2" w:rsidP="007D2D04">
            <w:pPr>
              <w:jc w:val="right"/>
              <w:rPr>
                <w:rFonts w:hAnsi="ＭＳ 明朝"/>
                <w:sz w:val="18"/>
                <w:szCs w:val="18"/>
              </w:rPr>
            </w:pPr>
            <w:r w:rsidRPr="00F32A6C">
              <w:rPr>
                <w:rFonts w:hAnsi="ＭＳ 明朝" w:hint="eastAsia"/>
                <w:sz w:val="18"/>
                <w:szCs w:val="18"/>
              </w:rPr>
              <w:t>5</w:t>
            </w:r>
          </w:p>
        </w:tc>
        <w:tc>
          <w:tcPr>
            <w:tcW w:w="8505" w:type="dxa"/>
            <w:vAlign w:val="center"/>
          </w:tcPr>
          <w:p w14:paraId="07D37526" w14:textId="40CDC661" w:rsidR="00320FD2" w:rsidRPr="00F32A6C" w:rsidRDefault="00320FD2" w:rsidP="007D2D04">
            <w:pPr>
              <w:jc w:val="both"/>
              <w:rPr>
                <w:rFonts w:hAnsi="ＭＳ 明朝"/>
                <w:sz w:val="18"/>
                <w:szCs w:val="18"/>
              </w:rPr>
            </w:pPr>
            <w:r w:rsidRPr="00F32A6C">
              <w:rPr>
                <w:rFonts w:hAnsi="ＭＳ 明朝" w:hint="eastAsia"/>
                <w:sz w:val="18"/>
                <w:szCs w:val="18"/>
              </w:rPr>
              <w:t>濁度</w:t>
            </w:r>
          </w:p>
        </w:tc>
      </w:tr>
      <w:tr w:rsidR="00F32A6C" w:rsidRPr="00F32A6C" w14:paraId="56146CA1" w14:textId="77777777" w:rsidTr="007D2D04">
        <w:tc>
          <w:tcPr>
            <w:tcW w:w="534" w:type="dxa"/>
            <w:vAlign w:val="center"/>
          </w:tcPr>
          <w:p w14:paraId="0A884E3F" w14:textId="6F834BDF" w:rsidR="00320FD2" w:rsidRPr="00F32A6C" w:rsidRDefault="00320FD2" w:rsidP="007D2D04">
            <w:pPr>
              <w:jc w:val="right"/>
              <w:rPr>
                <w:rFonts w:hAnsi="ＭＳ 明朝"/>
                <w:sz w:val="18"/>
                <w:szCs w:val="18"/>
              </w:rPr>
            </w:pPr>
            <w:r w:rsidRPr="00F32A6C">
              <w:rPr>
                <w:rFonts w:hAnsi="ＭＳ 明朝" w:hint="eastAsia"/>
                <w:sz w:val="18"/>
                <w:szCs w:val="18"/>
              </w:rPr>
              <w:t>6</w:t>
            </w:r>
          </w:p>
        </w:tc>
        <w:tc>
          <w:tcPr>
            <w:tcW w:w="8505" w:type="dxa"/>
            <w:vAlign w:val="center"/>
          </w:tcPr>
          <w:p w14:paraId="2A2E8797" w14:textId="4826ABDC" w:rsidR="00320FD2" w:rsidRPr="00F32A6C" w:rsidRDefault="00320FD2" w:rsidP="007D2D04">
            <w:pPr>
              <w:jc w:val="both"/>
              <w:rPr>
                <w:rFonts w:hAnsi="ＭＳ 明朝"/>
                <w:sz w:val="18"/>
                <w:szCs w:val="18"/>
              </w:rPr>
            </w:pPr>
            <w:r w:rsidRPr="00F32A6C">
              <w:rPr>
                <w:rFonts w:hAnsi="ＭＳ 明朝" w:hint="eastAsia"/>
                <w:sz w:val="18"/>
                <w:szCs w:val="18"/>
              </w:rPr>
              <w:t>色度</w:t>
            </w:r>
          </w:p>
        </w:tc>
      </w:tr>
    </w:tbl>
    <w:p w14:paraId="0F00B10B" w14:textId="0A1627CD" w:rsidR="00320FD2" w:rsidRPr="00F32A6C" w:rsidRDefault="00320FD2" w:rsidP="00320FD2">
      <w:pPr>
        <w:rPr>
          <w:rFonts w:hAnsi="ＭＳ 明朝"/>
        </w:rPr>
      </w:pPr>
      <w:r w:rsidRPr="00F32A6C">
        <w:rPr>
          <w:rFonts w:hAnsi="ＭＳ 明朝"/>
        </w:rPr>
        <w:br w:type="page"/>
      </w:r>
    </w:p>
    <w:p w14:paraId="66553234" w14:textId="43A5C0DA" w:rsidR="003E132B" w:rsidRPr="00F32A6C" w:rsidRDefault="00B77575" w:rsidP="009C5CC5">
      <w:pPr>
        <w:jc w:val="center"/>
        <w:rPr>
          <w:rFonts w:asciiTheme="minorEastAsia" w:eastAsiaTheme="minorEastAsia" w:hAnsiTheme="minorEastAsia"/>
        </w:rPr>
      </w:pPr>
      <w:r w:rsidRPr="00F32A6C">
        <w:rPr>
          <w:rFonts w:asciiTheme="minorEastAsia" w:eastAsiaTheme="minorEastAsia" w:hAnsiTheme="minorEastAsia" w:hint="eastAsia"/>
        </w:rPr>
        <w:lastRenderedPageBreak/>
        <w:t>添付</w:t>
      </w:r>
      <w:r w:rsidR="006B11BE" w:rsidRPr="00F32A6C">
        <w:rPr>
          <w:rFonts w:asciiTheme="minorEastAsia" w:eastAsiaTheme="minorEastAsia" w:hAnsiTheme="minorEastAsia" w:hint="eastAsia"/>
        </w:rPr>
        <w:t>―</w:t>
      </w:r>
      <w:r w:rsidR="00A30F05" w:rsidRPr="00F32A6C">
        <w:rPr>
          <w:rFonts w:asciiTheme="minorEastAsia" w:eastAsiaTheme="minorEastAsia" w:hAnsiTheme="minorEastAsia" w:hint="eastAsia"/>
        </w:rPr>
        <w:t>２５</w:t>
      </w:r>
      <w:r w:rsidR="003E132B" w:rsidRPr="00F32A6C">
        <w:rPr>
          <w:rFonts w:asciiTheme="minorEastAsia" w:eastAsiaTheme="minorEastAsia" w:hAnsiTheme="minorEastAsia" w:hint="eastAsia"/>
        </w:rPr>
        <w:t xml:space="preserve">　巡回点検項目表</w:t>
      </w:r>
    </w:p>
    <w:p w14:paraId="6D73E7E7" w14:textId="77777777" w:rsidR="003E132B" w:rsidRPr="00F32A6C" w:rsidRDefault="003E132B" w:rsidP="003E132B">
      <w:pPr>
        <w:rPr>
          <w:rFonts w:ascii="ＭＳ Ｐ明朝" w:eastAsia="ＭＳ Ｐ明朝" w:hAnsi="ＭＳ Ｐ明朝"/>
          <w:sz w:val="20"/>
          <w:szCs w:val="20"/>
        </w:rPr>
      </w:pPr>
      <w:r w:rsidRPr="00F32A6C">
        <w:rPr>
          <w:rFonts w:ascii="ＭＳ Ｐ明朝" w:eastAsia="ＭＳ Ｐ明朝" w:hAnsi="ＭＳ Ｐ明朝" w:hint="eastAsia"/>
          <w:sz w:val="20"/>
          <w:szCs w:val="20"/>
        </w:rPr>
        <w:t>（１）配水場</w:t>
      </w:r>
    </w:p>
    <w:tbl>
      <w:tblPr>
        <w:tblW w:w="949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560"/>
        <w:gridCol w:w="1842"/>
        <w:gridCol w:w="4606"/>
        <w:gridCol w:w="1490"/>
      </w:tblGrid>
      <w:tr w:rsidR="00F32A6C" w:rsidRPr="00F32A6C" w14:paraId="484E1D2C" w14:textId="77777777" w:rsidTr="00931507">
        <w:trPr>
          <w:trHeight w:val="510"/>
        </w:trPr>
        <w:tc>
          <w:tcPr>
            <w:tcW w:w="1560" w:type="dxa"/>
            <w:tcBorders>
              <w:top w:val="single" w:sz="4" w:space="0" w:color="000000"/>
              <w:left w:val="single" w:sz="4" w:space="0" w:color="000000"/>
              <w:bottom w:val="nil"/>
              <w:right w:val="single" w:sz="4" w:space="0" w:color="000000"/>
            </w:tcBorders>
            <w:vAlign w:val="center"/>
          </w:tcPr>
          <w:p w14:paraId="12948228" w14:textId="77777777" w:rsidR="003E132B" w:rsidRPr="00F32A6C" w:rsidRDefault="003E132B" w:rsidP="00220110">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業務名</w:t>
            </w:r>
          </w:p>
        </w:tc>
        <w:tc>
          <w:tcPr>
            <w:tcW w:w="1842" w:type="dxa"/>
            <w:tcBorders>
              <w:top w:val="single" w:sz="4" w:space="0" w:color="000000"/>
              <w:left w:val="single" w:sz="4" w:space="0" w:color="000000"/>
              <w:bottom w:val="nil"/>
              <w:right w:val="single" w:sz="4" w:space="0" w:color="000000"/>
            </w:tcBorders>
            <w:vAlign w:val="center"/>
          </w:tcPr>
          <w:p w14:paraId="6651E81C" w14:textId="77777777" w:rsidR="003E132B" w:rsidRPr="00F32A6C" w:rsidRDefault="003E132B" w:rsidP="00220110">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施</w:t>
            </w:r>
            <w:r w:rsidRPr="00F32A6C">
              <w:rPr>
                <w:rFonts w:ascii="ＭＳ Ｐ明朝" w:eastAsia="ＭＳ Ｐ明朝" w:hAnsi="ＭＳ Ｐ明朝"/>
                <w:sz w:val="20"/>
                <w:szCs w:val="20"/>
              </w:rPr>
              <w:t xml:space="preserve"> </w:t>
            </w:r>
            <w:r w:rsidRPr="00F32A6C">
              <w:rPr>
                <w:rFonts w:ascii="ＭＳ Ｐ明朝" w:eastAsia="ＭＳ Ｐ明朝" w:hAnsi="ＭＳ Ｐ明朝" w:hint="eastAsia"/>
                <w:sz w:val="20"/>
                <w:szCs w:val="20"/>
              </w:rPr>
              <w:t>設</w:t>
            </w:r>
            <w:r w:rsidRPr="00F32A6C">
              <w:rPr>
                <w:rFonts w:ascii="ＭＳ Ｐ明朝" w:eastAsia="ＭＳ Ｐ明朝" w:hAnsi="ＭＳ Ｐ明朝"/>
                <w:sz w:val="20"/>
                <w:szCs w:val="20"/>
              </w:rPr>
              <w:t xml:space="preserve"> </w:t>
            </w:r>
            <w:r w:rsidRPr="00F32A6C">
              <w:rPr>
                <w:rFonts w:ascii="ＭＳ Ｐ明朝" w:eastAsia="ＭＳ Ｐ明朝" w:hAnsi="ＭＳ Ｐ明朝" w:hint="eastAsia"/>
                <w:sz w:val="20"/>
                <w:szCs w:val="20"/>
              </w:rPr>
              <w:t>名</w:t>
            </w:r>
          </w:p>
        </w:tc>
        <w:tc>
          <w:tcPr>
            <w:tcW w:w="4606" w:type="dxa"/>
            <w:tcBorders>
              <w:top w:val="single" w:sz="4" w:space="0" w:color="000000"/>
              <w:left w:val="single" w:sz="4" w:space="0" w:color="000000"/>
              <w:bottom w:val="nil"/>
              <w:right w:val="single" w:sz="4" w:space="0" w:color="000000"/>
            </w:tcBorders>
            <w:vAlign w:val="center"/>
          </w:tcPr>
          <w:p w14:paraId="6F42611F" w14:textId="77777777" w:rsidR="003E132B" w:rsidRPr="00F32A6C" w:rsidRDefault="003E132B" w:rsidP="00220110">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内　　　　容</w:t>
            </w:r>
          </w:p>
        </w:tc>
        <w:tc>
          <w:tcPr>
            <w:tcW w:w="1490" w:type="dxa"/>
            <w:tcBorders>
              <w:top w:val="single" w:sz="4" w:space="0" w:color="000000"/>
              <w:left w:val="single" w:sz="4" w:space="0" w:color="000000"/>
              <w:bottom w:val="nil"/>
              <w:right w:val="single" w:sz="4" w:space="0" w:color="000000"/>
            </w:tcBorders>
            <w:vAlign w:val="center"/>
          </w:tcPr>
          <w:p w14:paraId="6094D221" w14:textId="77777777" w:rsidR="003E132B" w:rsidRPr="00F32A6C" w:rsidRDefault="003E132B" w:rsidP="00220110">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頻　度</w:t>
            </w:r>
          </w:p>
        </w:tc>
      </w:tr>
      <w:tr w:rsidR="00F32A6C" w:rsidRPr="00F32A6C" w14:paraId="314C50E2" w14:textId="77777777" w:rsidTr="008F6001">
        <w:trPr>
          <w:trHeight w:val="3912"/>
        </w:trPr>
        <w:tc>
          <w:tcPr>
            <w:tcW w:w="1560" w:type="dxa"/>
            <w:vMerge w:val="restart"/>
            <w:tcBorders>
              <w:top w:val="single" w:sz="4" w:space="0" w:color="000000"/>
              <w:left w:val="single" w:sz="4" w:space="0" w:color="000000"/>
              <w:right w:val="single" w:sz="4" w:space="0" w:color="000000"/>
            </w:tcBorders>
          </w:tcPr>
          <w:p w14:paraId="77C1EB03"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施設点検</w:t>
            </w:r>
          </w:p>
          <w:p w14:paraId="6561BD9C"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及び運転</w:t>
            </w:r>
          </w:p>
        </w:tc>
        <w:tc>
          <w:tcPr>
            <w:tcW w:w="1842" w:type="dxa"/>
            <w:tcBorders>
              <w:top w:val="single" w:sz="4" w:space="0" w:color="000000"/>
              <w:left w:val="single" w:sz="4" w:space="0" w:color="000000"/>
              <w:bottom w:val="nil"/>
              <w:right w:val="single" w:sz="4" w:space="0" w:color="000000"/>
            </w:tcBorders>
          </w:tcPr>
          <w:p w14:paraId="71B3FCAF"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葛城配水場</w:t>
            </w:r>
          </w:p>
          <w:p w14:paraId="20F1BECF"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南部配水場</w:t>
            </w:r>
          </w:p>
          <w:p w14:paraId="7531E124"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中央配水場</w:t>
            </w:r>
          </w:p>
          <w:p w14:paraId="15970908"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君島配水場</w:t>
            </w:r>
          </w:p>
          <w:p w14:paraId="5E42418F" w14:textId="77777777" w:rsidR="00220110" w:rsidRPr="00F32A6C" w:rsidRDefault="00F625CC"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学校脇配水場</w:t>
            </w:r>
          </w:p>
        </w:tc>
        <w:tc>
          <w:tcPr>
            <w:tcW w:w="4606" w:type="dxa"/>
            <w:tcBorders>
              <w:top w:val="single" w:sz="4" w:space="0" w:color="000000"/>
              <w:left w:val="single" w:sz="4" w:space="0" w:color="000000"/>
              <w:bottom w:val="nil"/>
              <w:right w:val="single" w:sz="4" w:space="0" w:color="000000"/>
            </w:tcBorders>
          </w:tcPr>
          <w:p w14:paraId="2ED9F9FF"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１．日常業務</w:t>
            </w:r>
          </w:p>
          <w:p w14:paraId="7B586674"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w:t>
            </w:r>
            <w:r w:rsidRPr="00F32A6C">
              <w:rPr>
                <w:rFonts w:ascii="ＭＳ Ｐ明朝" w:eastAsia="ＭＳ Ｐ明朝" w:hAnsi="ＭＳ Ｐ明朝"/>
                <w:sz w:val="20"/>
                <w:szCs w:val="20"/>
              </w:rPr>
              <w:t xml:space="preserve">(1) </w:t>
            </w:r>
            <w:r w:rsidRPr="00F32A6C">
              <w:rPr>
                <w:rFonts w:ascii="ＭＳ Ｐ明朝" w:eastAsia="ＭＳ Ｐ明朝" w:hAnsi="ＭＳ Ｐ明朝" w:hint="eastAsia"/>
                <w:sz w:val="20"/>
                <w:szCs w:val="20"/>
              </w:rPr>
              <w:t>電気設備関係の日常点検・記録等</w:t>
            </w:r>
          </w:p>
          <w:p w14:paraId="095F6089" w14:textId="77777777" w:rsidR="00220110" w:rsidRPr="00F32A6C" w:rsidRDefault="00220110"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①受変電設備関係</w:t>
            </w:r>
          </w:p>
          <w:p w14:paraId="2B072CEE" w14:textId="77777777" w:rsidR="00220110" w:rsidRPr="00F32A6C" w:rsidRDefault="00220110"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②配水設備関係</w:t>
            </w:r>
          </w:p>
          <w:p w14:paraId="4D53730A"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w:t>
            </w:r>
            <w:r w:rsidRPr="00F32A6C">
              <w:rPr>
                <w:rFonts w:ascii="ＭＳ Ｐ明朝" w:eastAsia="ＭＳ Ｐ明朝" w:hAnsi="ＭＳ Ｐ明朝"/>
                <w:sz w:val="20"/>
                <w:szCs w:val="20"/>
              </w:rPr>
              <w:t xml:space="preserve">(2) </w:t>
            </w:r>
            <w:r w:rsidRPr="00F32A6C">
              <w:rPr>
                <w:rFonts w:ascii="ＭＳ Ｐ明朝" w:eastAsia="ＭＳ Ｐ明朝" w:hAnsi="ＭＳ Ｐ明朝" w:hint="eastAsia"/>
                <w:sz w:val="20"/>
                <w:szCs w:val="20"/>
              </w:rPr>
              <w:t>機械設備関係の日常点検・記録等</w:t>
            </w:r>
          </w:p>
          <w:p w14:paraId="1571128A"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①機械設備の運転状況（目視点検、記録）</w:t>
            </w:r>
          </w:p>
          <w:p w14:paraId="2DE0EBAF"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②異常音・臭気・油漏れ等の点検記録</w:t>
            </w:r>
          </w:p>
          <w:p w14:paraId="28BE7137"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w:t>
            </w:r>
            <w:r w:rsidRPr="00F32A6C">
              <w:rPr>
                <w:rFonts w:ascii="ＭＳ Ｐ明朝" w:eastAsia="ＭＳ Ｐ明朝" w:hAnsi="ＭＳ Ｐ明朝"/>
                <w:sz w:val="20"/>
                <w:szCs w:val="20"/>
              </w:rPr>
              <w:t xml:space="preserve">(3) </w:t>
            </w:r>
            <w:r w:rsidRPr="00F32A6C">
              <w:rPr>
                <w:rFonts w:ascii="ＭＳ Ｐ明朝" w:eastAsia="ＭＳ Ｐ明朝" w:hAnsi="ＭＳ Ｐ明朝" w:hint="eastAsia"/>
                <w:sz w:val="20"/>
                <w:szCs w:val="20"/>
              </w:rPr>
              <w:t>送配水流量等の点検記録</w:t>
            </w:r>
          </w:p>
          <w:p w14:paraId="2D0A2040"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w:t>
            </w:r>
            <w:r w:rsidRPr="00F32A6C">
              <w:rPr>
                <w:rFonts w:ascii="ＭＳ Ｐ明朝" w:eastAsia="ＭＳ Ｐ明朝" w:hAnsi="ＭＳ Ｐ明朝"/>
                <w:sz w:val="20"/>
                <w:szCs w:val="20"/>
              </w:rPr>
              <w:t xml:space="preserve">(4) </w:t>
            </w:r>
            <w:r w:rsidRPr="00F32A6C">
              <w:rPr>
                <w:rFonts w:ascii="ＭＳ Ｐ明朝" w:eastAsia="ＭＳ Ｐ明朝" w:hAnsi="ＭＳ Ｐ明朝" w:hint="eastAsia"/>
                <w:sz w:val="20"/>
                <w:szCs w:val="20"/>
              </w:rPr>
              <w:t>整理整頓・施設建物内外の清掃</w:t>
            </w:r>
          </w:p>
          <w:p w14:paraId="788405D9"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２．保安管理</w:t>
            </w:r>
          </w:p>
        </w:tc>
        <w:tc>
          <w:tcPr>
            <w:tcW w:w="1490" w:type="dxa"/>
            <w:tcBorders>
              <w:top w:val="single" w:sz="4" w:space="0" w:color="000000"/>
              <w:left w:val="single" w:sz="4" w:space="0" w:color="000000"/>
              <w:bottom w:val="nil"/>
              <w:right w:val="single" w:sz="4" w:space="0" w:color="000000"/>
            </w:tcBorders>
          </w:tcPr>
          <w:p w14:paraId="7BE1446C" w14:textId="13AC75F1" w:rsidR="00220110" w:rsidRPr="00F32A6C" w:rsidRDefault="007C0E06"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3回以上/週</w:t>
            </w:r>
          </w:p>
          <w:p w14:paraId="0C0AE756"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（通常点検）</w:t>
            </w:r>
          </w:p>
          <w:p w14:paraId="19598AB6" w14:textId="77777777" w:rsidR="00220110" w:rsidRPr="00F32A6C" w:rsidRDefault="00220110" w:rsidP="00026D1B">
            <w:pPr>
              <w:rPr>
                <w:rFonts w:ascii="ＭＳ Ｐ明朝" w:eastAsia="ＭＳ Ｐ明朝" w:hAnsi="ＭＳ Ｐ明朝"/>
                <w:sz w:val="20"/>
                <w:szCs w:val="20"/>
              </w:rPr>
            </w:pPr>
          </w:p>
          <w:p w14:paraId="1B2B3200" w14:textId="77777777" w:rsidR="00220110" w:rsidRPr="00F32A6C" w:rsidRDefault="00220110" w:rsidP="00026D1B">
            <w:pPr>
              <w:rPr>
                <w:rFonts w:ascii="ＭＳ Ｐ明朝" w:eastAsia="ＭＳ Ｐ明朝" w:hAnsi="ＭＳ Ｐ明朝"/>
                <w:sz w:val="20"/>
                <w:szCs w:val="20"/>
              </w:rPr>
            </w:pPr>
          </w:p>
          <w:p w14:paraId="6329E138" w14:textId="77777777" w:rsidR="00220110" w:rsidRPr="00F32A6C" w:rsidRDefault="00220110" w:rsidP="00026D1B">
            <w:pPr>
              <w:rPr>
                <w:rFonts w:ascii="ＭＳ Ｐ明朝" w:eastAsia="ＭＳ Ｐ明朝" w:hAnsi="ＭＳ Ｐ明朝"/>
                <w:sz w:val="20"/>
                <w:szCs w:val="20"/>
              </w:rPr>
            </w:pPr>
          </w:p>
          <w:p w14:paraId="58B21C86" w14:textId="77777777" w:rsidR="00220110" w:rsidRPr="00F32A6C" w:rsidRDefault="00220110" w:rsidP="00026D1B">
            <w:pPr>
              <w:rPr>
                <w:rFonts w:ascii="ＭＳ Ｐ明朝" w:eastAsia="ＭＳ Ｐ明朝" w:hAnsi="ＭＳ Ｐ明朝"/>
                <w:sz w:val="20"/>
                <w:szCs w:val="20"/>
              </w:rPr>
            </w:pPr>
          </w:p>
          <w:p w14:paraId="43FD3232" w14:textId="77777777" w:rsidR="00220110" w:rsidRPr="00F32A6C" w:rsidRDefault="00220110" w:rsidP="00026D1B">
            <w:pPr>
              <w:rPr>
                <w:rFonts w:ascii="ＭＳ Ｐ明朝" w:eastAsia="ＭＳ Ｐ明朝" w:hAnsi="ＭＳ Ｐ明朝"/>
                <w:sz w:val="20"/>
                <w:szCs w:val="20"/>
              </w:rPr>
            </w:pPr>
          </w:p>
          <w:p w14:paraId="637B891F" w14:textId="77777777" w:rsidR="00220110" w:rsidRPr="00F32A6C" w:rsidRDefault="00220110" w:rsidP="00026D1B">
            <w:pPr>
              <w:rPr>
                <w:rFonts w:ascii="ＭＳ Ｐ明朝" w:eastAsia="ＭＳ Ｐ明朝" w:hAnsi="ＭＳ Ｐ明朝"/>
                <w:sz w:val="20"/>
                <w:szCs w:val="20"/>
              </w:rPr>
            </w:pPr>
          </w:p>
          <w:p w14:paraId="154845C1" w14:textId="77777777" w:rsidR="00220110" w:rsidRPr="00F32A6C" w:rsidRDefault="00220110" w:rsidP="00026D1B">
            <w:pPr>
              <w:rPr>
                <w:rFonts w:ascii="ＭＳ Ｐ明朝" w:eastAsia="ＭＳ Ｐ明朝" w:hAnsi="ＭＳ Ｐ明朝"/>
                <w:sz w:val="20"/>
                <w:szCs w:val="20"/>
              </w:rPr>
            </w:pPr>
          </w:p>
          <w:p w14:paraId="10A8A846"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日１回</w:t>
            </w:r>
          </w:p>
        </w:tc>
      </w:tr>
      <w:tr w:rsidR="00F32A6C" w:rsidRPr="00F32A6C" w14:paraId="7DFD29C7" w14:textId="77777777" w:rsidTr="008F6001">
        <w:trPr>
          <w:trHeight w:val="2715"/>
        </w:trPr>
        <w:tc>
          <w:tcPr>
            <w:tcW w:w="1560" w:type="dxa"/>
            <w:vMerge/>
            <w:tcBorders>
              <w:left w:val="single" w:sz="4" w:space="0" w:color="000000"/>
              <w:right w:val="single" w:sz="4" w:space="0" w:color="000000"/>
            </w:tcBorders>
          </w:tcPr>
          <w:p w14:paraId="57C7C491" w14:textId="77777777" w:rsidR="00220110" w:rsidRPr="00F32A6C" w:rsidRDefault="00220110" w:rsidP="00026D1B">
            <w:pPr>
              <w:rPr>
                <w:rFonts w:ascii="ＭＳ Ｐ明朝" w:eastAsia="ＭＳ Ｐ明朝" w:hAnsi="ＭＳ Ｐ明朝"/>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5CCE00B"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臼井配水場</w:t>
            </w:r>
          </w:p>
          <w:p w14:paraId="325C38BE" w14:textId="77777777" w:rsidR="002C72E8" w:rsidRPr="00F32A6C" w:rsidRDefault="002C72E8"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大貫浄水場</w:t>
            </w:r>
          </w:p>
          <w:p w14:paraId="2481522F" w14:textId="70EC3FE5" w:rsidR="00F625CC"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山口第１給水所</w:t>
            </w:r>
          </w:p>
          <w:p w14:paraId="264F9EBA" w14:textId="77777777" w:rsidR="00F625CC"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山口第２給水所</w:t>
            </w:r>
          </w:p>
          <w:p w14:paraId="6760DD81" w14:textId="77777777" w:rsidR="00477842" w:rsidRPr="00F32A6C" w:rsidRDefault="00477842" w:rsidP="00477842">
            <w:pPr>
              <w:rPr>
                <w:rFonts w:ascii="ＭＳ Ｐ明朝" w:eastAsia="ＭＳ Ｐ明朝" w:hAnsi="ＭＳ Ｐ明朝"/>
                <w:sz w:val="20"/>
                <w:szCs w:val="20"/>
              </w:rPr>
            </w:pPr>
            <w:r w:rsidRPr="00F32A6C">
              <w:rPr>
                <w:rFonts w:ascii="ＭＳ Ｐ明朝" w:eastAsia="ＭＳ Ｐ明朝" w:hAnsi="ＭＳ Ｐ明朝" w:hint="eastAsia"/>
                <w:sz w:val="20"/>
                <w:szCs w:val="20"/>
              </w:rPr>
              <w:t>名古木配水場</w:t>
            </w:r>
          </w:p>
          <w:p w14:paraId="4210F61E" w14:textId="77777777" w:rsidR="008F6001" w:rsidRPr="00F32A6C" w:rsidRDefault="008F6001" w:rsidP="00F625CC">
            <w:pPr>
              <w:rPr>
                <w:rFonts w:ascii="ＭＳ Ｐ明朝" w:eastAsia="ＭＳ Ｐ明朝" w:hAnsi="ＭＳ Ｐ明朝"/>
                <w:sz w:val="20"/>
                <w:szCs w:val="20"/>
              </w:rPr>
            </w:pPr>
          </w:p>
          <w:p w14:paraId="103AA5DA" w14:textId="57891C56" w:rsidR="008F6001" w:rsidRPr="00F32A6C" w:rsidRDefault="008F6001" w:rsidP="00F625CC">
            <w:pPr>
              <w:rPr>
                <w:rFonts w:ascii="ＭＳ Ｐ明朝" w:eastAsia="ＭＳ Ｐ明朝" w:hAnsi="ＭＳ Ｐ明朝"/>
                <w:sz w:val="20"/>
                <w:szCs w:val="20"/>
              </w:rPr>
            </w:pPr>
          </w:p>
        </w:tc>
        <w:tc>
          <w:tcPr>
            <w:tcW w:w="4606" w:type="dxa"/>
            <w:tcBorders>
              <w:top w:val="single" w:sz="4" w:space="0" w:color="000000"/>
              <w:left w:val="single" w:sz="4" w:space="0" w:color="000000"/>
              <w:right w:val="single" w:sz="4" w:space="0" w:color="000000"/>
            </w:tcBorders>
          </w:tcPr>
          <w:p w14:paraId="34F94854" w14:textId="77777777" w:rsidR="00F625CC"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１．日常業務</w:t>
            </w:r>
          </w:p>
          <w:p w14:paraId="5A5897D4" w14:textId="77777777" w:rsidR="00F625CC"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(1) 電気設備関係の日常点検・記録等</w:t>
            </w:r>
          </w:p>
          <w:p w14:paraId="13C58DA4" w14:textId="77777777" w:rsidR="00F625CC"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(2) 機械設備関係の日常点検・記録等</w:t>
            </w:r>
          </w:p>
          <w:p w14:paraId="1CD77617" w14:textId="77777777" w:rsidR="00F625CC"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①機械設備の運転状況（目視点検、記録）</w:t>
            </w:r>
          </w:p>
          <w:p w14:paraId="10DA1BF6" w14:textId="77777777" w:rsidR="00F625CC"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②異常音・臭気・油漏れ等の点検記録</w:t>
            </w:r>
          </w:p>
          <w:p w14:paraId="1A6F6A69" w14:textId="77777777" w:rsidR="00F625CC"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(3) 送配水流量等の点検記録</w:t>
            </w:r>
          </w:p>
          <w:p w14:paraId="3F5200E8" w14:textId="77777777" w:rsidR="00F625CC"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(4) 整理整頓・施設建物内外の清掃</w:t>
            </w:r>
          </w:p>
          <w:p w14:paraId="47F9980D" w14:textId="77777777" w:rsidR="00220110"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２．保安管理</w:t>
            </w:r>
          </w:p>
        </w:tc>
        <w:tc>
          <w:tcPr>
            <w:tcW w:w="1490" w:type="dxa"/>
            <w:tcBorders>
              <w:top w:val="single" w:sz="4" w:space="0" w:color="000000"/>
              <w:left w:val="single" w:sz="4" w:space="0" w:color="000000"/>
              <w:right w:val="single" w:sz="4" w:space="0" w:color="000000"/>
            </w:tcBorders>
          </w:tcPr>
          <w:p w14:paraId="4D4B0769" w14:textId="77777777" w:rsidR="00F625CC"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毎週1回昼間</w:t>
            </w:r>
          </w:p>
          <w:p w14:paraId="68FC62E8" w14:textId="77777777" w:rsidR="00220110" w:rsidRPr="00F32A6C" w:rsidRDefault="00F625CC" w:rsidP="00F625CC">
            <w:pPr>
              <w:rPr>
                <w:rFonts w:ascii="ＭＳ Ｐ明朝" w:eastAsia="ＭＳ Ｐ明朝" w:hAnsi="ＭＳ Ｐ明朝"/>
                <w:sz w:val="20"/>
                <w:szCs w:val="20"/>
              </w:rPr>
            </w:pPr>
            <w:r w:rsidRPr="00F32A6C">
              <w:rPr>
                <w:rFonts w:ascii="ＭＳ Ｐ明朝" w:eastAsia="ＭＳ Ｐ明朝" w:hAnsi="ＭＳ Ｐ明朝" w:hint="eastAsia"/>
                <w:sz w:val="20"/>
                <w:szCs w:val="20"/>
              </w:rPr>
              <w:t>（通常点検）</w:t>
            </w:r>
          </w:p>
          <w:p w14:paraId="35DDFF3B" w14:textId="172F8ABC" w:rsidR="008F6001" w:rsidRPr="00F32A6C" w:rsidRDefault="008F6001" w:rsidP="008F6001">
            <w:pPr>
              <w:rPr>
                <w:rFonts w:ascii="ＭＳ Ｐ明朝" w:eastAsia="ＭＳ Ｐ明朝" w:hAnsi="ＭＳ Ｐ明朝"/>
                <w:sz w:val="20"/>
                <w:szCs w:val="20"/>
              </w:rPr>
            </w:pPr>
          </w:p>
          <w:p w14:paraId="52681512" w14:textId="209553C1" w:rsidR="008F6001" w:rsidRPr="00F32A6C" w:rsidRDefault="008F6001" w:rsidP="00F625CC">
            <w:pPr>
              <w:rPr>
                <w:rFonts w:ascii="ＭＳ Ｐ明朝" w:eastAsia="ＭＳ Ｐ明朝" w:hAnsi="ＭＳ Ｐ明朝"/>
                <w:sz w:val="20"/>
                <w:szCs w:val="20"/>
              </w:rPr>
            </w:pPr>
          </w:p>
        </w:tc>
      </w:tr>
      <w:tr w:rsidR="00F32A6C" w:rsidRPr="00F32A6C" w14:paraId="1D9FC874" w14:textId="77777777" w:rsidTr="00931507">
        <w:trPr>
          <w:trHeight w:val="2783"/>
        </w:trPr>
        <w:tc>
          <w:tcPr>
            <w:tcW w:w="1560" w:type="dxa"/>
            <w:vMerge/>
            <w:tcBorders>
              <w:left w:val="single" w:sz="4" w:space="0" w:color="000000"/>
              <w:right w:val="single" w:sz="4" w:space="0" w:color="000000"/>
            </w:tcBorders>
          </w:tcPr>
          <w:p w14:paraId="7438BA1D" w14:textId="77777777" w:rsidR="00220110" w:rsidRPr="00F32A6C" w:rsidRDefault="00220110" w:rsidP="00026D1B">
            <w:pPr>
              <w:rPr>
                <w:rFonts w:ascii="ＭＳ Ｐ明朝" w:eastAsia="ＭＳ Ｐ明朝" w:hAnsi="ＭＳ Ｐ明朝"/>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F48F06F"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葛城配水場</w:t>
            </w:r>
          </w:p>
          <w:p w14:paraId="6C3C9C93"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南部配水場</w:t>
            </w:r>
          </w:p>
          <w:p w14:paraId="6C4FB3D4"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中央配水場</w:t>
            </w:r>
          </w:p>
          <w:p w14:paraId="48B2B2BE"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君島配水場</w:t>
            </w:r>
          </w:p>
          <w:p w14:paraId="0A7FFE11"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臼井配水場</w:t>
            </w:r>
          </w:p>
          <w:p w14:paraId="6B4279E3"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大師様配水場</w:t>
            </w:r>
          </w:p>
          <w:p w14:paraId="704ADDA4"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堀田山配水場</w:t>
            </w:r>
          </w:p>
          <w:p w14:paraId="5DBEFFF9"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学校脇配水場</w:t>
            </w:r>
          </w:p>
          <w:p w14:paraId="036ED1DF"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宮脇配水場</w:t>
            </w:r>
          </w:p>
          <w:p w14:paraId="4D761D65" w14:textId="5F50A90B"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御祖師様浄水場</w:t>
            </w:r>
          </w:p>
          <w:p w14:paraId="3471F59F" w14:textId="73EE2FF4" w:rsidR="007E282D" w:rsidRPr="00F32A6C" w:rsidRDefault="007E282D"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大根山浄水場</w:t>
            </w:r>
          </w:p>
          <w:p w14:paraId="47528D2C"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(配水池として使用)</w:t>
            </w:r>
          </w:p>
        </w:tc>
        <w:tc>
          <w:tcPr>
            <w:tcW w:w="4606" w:type="dxa"/>
            <w:tcBorders>
              <w:top w:val="single" w:sz="4" w:space="0" w:color="000000"/>
              <w:left w:val="single" w:sz="4" w:space="0" w:color="000000"/>
              <w:right w:val="single" w:sz="4" w:space="0" w:color="000000"/>
            </w:tcBorders>
          </w:tcPr>
          <w:p w14:paraId="44FEB6E3"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３．定期業務</w:t>
            </w:r>
          </w:p>
          <w:p w14:paraId="7ABAFD80"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w:t>
            </w:r>
            <w:r w:rsidRPr="00F32A6C">
              <w:rPr>
                <w:rFonts w:ascii="ＭＳ Ｐ明朝" w:eastAsia="ＭＳ Ｐ明朝" w:hAnsi="ＭＳ Ｐ明朝"/>
                <w:sz w:val="20"/>
                <w:szCs w:val="20"/>
              </w:rPr>
              <w:t xml:space="preserve">(1) </w:t>
            </w:r>
            <w:r w:rsidRPr="00F32A6C">
              <w:rPr>
                <w:rFonts w:ascii="ＭＳ Ｐ明朝" w:eastAsia="ＭＳ Ｐ明朝" w:hAnsi="ＭＳ Ｐ明朝" w:hint="eastAsia"/>
                <w:sz w:val="20"/>
                <w:szCs w:val="20"/>
              </w:rPr>
              <w:t>各機器の記録等</w:t>
            </w:r>
          </w:p>
          <w:p w14:paraId="729C0BF0"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w:t>
            </w:r>
            <w:r w:rsidRPr="00F32A6C">
              <w:rPr>
                <w:rFonts w:ascii="ＭＳ Ｐ明朝" w:eastAsia="ＭＳ Ｐ明朝" w:hAnsi="ＭＳ Ｐ明朝"/>
                <w:sz w:val="20"/>
                <w:szCs w:val="20"/>
              </w:rPr>
              <w:t>(</w:t>
            </w:r>
            <w:r w:rsidRPr="00F32A6C">
              <w:rPr>
                <w:rFonts w:ascii="ＭＳ Ｐ明朝" w:eastAsia="ＭＳ Ｐ明朝" w:hAnsi="ＭＳ Ｐ明朝" w:hint="eastAsia"/>
                <w:sz w:val="20"/>
                <w:szCs w:val="20"/>
              </w:rPr>
              <w:t>2</w:t>
            </w:r>
            <w:r w:rsidRPr="00F32A6C">
              <w:rPr>
                <w:rFonts w:ascii="ＭＳ Ｐ明朝" w:eastAsia="ＭＳ Ｐ明朝" w:hAnsi="ＭＳ Ｐ明朝"/>
                <w:sz w:val="20"/>
                <w:szCs w:val="20"/>
              </w:rPr>
              <w:t xml:space="preserve">) </w:t>
            </w:r>
            <w:r w:rsidRPr="00F32A6C">
              <w:rPr>
                <w:rFonts w:ascii="ＭＳ Ｐ明朝" w:eastAsia="ＭＳ Ｐ明朝" w:hAnsi="ＭＳ Ｐ明朝" w:hint="eastAsia"/>
                <w:sz w:val="20"/>
                <w:szCs w:val="20"/>
              </w:rPr>
              <w:t>送配水流量等の点検記録</w:t>
            </w:r>
          </w:p>
          <w:p w14:paraId="6782DA84"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w:t>
            </w:r>
            <w:r w:rsidRPr="00F32A6C">
              <w:rPr>
                <w:rFonts w:ascii="ＭＳ Ｐ明朝" w:eastAsia="ＭＳ Ｐ明朝" w:hAnsi="ＭＳ Ｐ明朝"/>
                <w:sz w:val="20"/>
                <w:szCs w:val="20"/>
              </w:rPr>
              <w:t>(</w:t>
            </w:r>
            <w:r w:rsidRPr="00F32A6C">
              <w:rPr>
                <w:rFonts w:ascii="ＭＳ Ｐ明朝" w:eastAsia="ＭＳ Ｐ明朝" w:hAnsi="ＭＳ Ｐ明朝" w:hint="eastAsia"/>
                <w:sz w:val="20"/>
                <w:szCs w:val="20"/>
              </w:rPr>
              <w:t>3</w:t>
            </w:r>
            <w:r w:rsidRPr="00F32A6C">
              <w:rPr>
                <w:rFonts w:ascii="ＭＳ Ｐ明朝" w:eastAsia="ＭＳ Ｐ明朝" w:hAnsi="ＭＳ Ｐ明朝"/>
                <w:sz w:val="20"/>
                <w:szCs w:val="20"/>
              </w:rPr>
              <w:t xml:space="preserve">) </w:t>
            </w:r>
            <w:r w:rsidRPr="00F32A6C">
              <w:rPr>
                <w:rFonts w:ascii="ＭＳ Ｐ明朝" w:eastAsia="ＭＳ Ｐ明朝" w:hAnsi="ＭＳ Ｐ明朝" w:hint="eastAsia"/>
                <w:sz w:val="20"/>
                <w:szCs w:val="20"/>
              </w:rPr>
              <w:t>整理整頓・施設建物内外の清掃</w:t>
            </w:r>
          </w:p>
          <w:p w14:paraId="2205DC30"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（中央配水場、葛城配水場、南部配水場）</w:t>
            </w:r>
          </w:p>
          <w:p w14:paraId="55DCD5EF" w14:textId="77777777" w:rsidR="00220110" w:rsidRPr="00F32A6C" w:rsidRDefault="00F625CC"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４</w:t>
            </w:r>
            <w:r w:rsidR="00220110" w:rsidRPr="00F32A6C">
              <w:rPr>
                <w:rFonts w:ascii="ＭＳ Ｐ明朝" w:eastAsia="ＭＳ Ｐ明朝" w:hAnsi="ＭＳ Ｐ明朝" w:hint="eastAsia"/>
                <w:sz w:val="20"/>
                <w:szCs w:val="20"/>
              </w:rPr>
              <w:t>．軽微な修繕</w:t>
            </w:r>
          </w:p>
        </w:tc>
        <w:tc>
          <w:tcPr>
            <w:tcW w:w="1490" w:type="dxa"/>
            <w:tcBorders>
              <w:top w:val="single" w:sz="4" w:space="0" w:color="000000"/>
              <w:left w:val="single" w:sz="4" w:space="0" w:color="000000"/>
              <w:right w:val="single" w:sz="4" w:space="0" w:color="000000"/>
            </w:tcBorders>
          </w:tcPr>
          <w:p w14:paraId="14080A05"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月１回</w:t>
            </w:r>
          </w:p>
          <w:p w14:paraId="13750D47" w14:textId="77777777" w:rsidR="00220110" w:rsidRPr="00F32A6C" w:rsidRDefault="00220110" w:rsidP="00026D1B">
            <w:pPr>
              <w:rPr>
                <w:rFonts w:ascii="ＭＳ Ｐ明朝" w:eastAsia="ＭＳ Ｐ明朝" w:hAnsi="ＭＳ Ｐ明朝"/>
                <w:sz w:val="20"/>
                <w:szCs w:val="20"/>
              </w:rPr>
            </w:pPr>
          </w:p>
          <w:p w14:paraId="0C8B1DC2" w14:textId="77777777" w:rsidR="00220110" w:rsidRPr="00F32A6C" w:rsidRDefault="00220110" w:rsidP="00026D1B">
            <w:pPr>
              <w:rPr>
                <w:rFonts w:ascii="ＭＳ Ｐ明朝" w:eastAsia="ＭＳ Ｐ明朝" w:hAnsi="ＭＳ Ｐ明朝"/>
                <w:sz w:val="20"/>
                <w:szCs w:val="20"/>
              </w:rPr>
            </w:pPr>
          </w:p>
          <w:p w14:paraId="50016175" w14:textId="77777777" w:rsidR="00220110" w:rsidRPr="00F32A6C" w:rsidRDefault="00220110" w:rsidP="00026D1B">
            <w:pPr>
              <w:rPr>
                <w:rFonts w:ascii="ＭＳ Ｐ明朝" w:eastAsia="ＭＳ Ｐ明朝" w:hAnsi="ＭＳ Ｐ明朝"/>
                <w:sz w:val="20"/>
                <w:szCs w:val="20"/>
              </w:rPr>
            </w:pPr>
          </w:p>
          <w:p w14:paraId="6004B85E" w14:textId="77777777" w:rsidR="00220110" w:rsidRPr="00F32A6C" w:rsidRDefault="00220110" w:rsidP="00026D1B">
            <w:pPr>
              <w:rPr>
                <w:rFonts w:ascii="ＭＳ Ｐ明朝" w:eastAsia="ＭＳ Ｐ明朝" w:hAnsi="ＭＳ Ｐ明朝"/>
                <w:sz w:val="20"/>
                <w:szCs w:val="20"/>
              </w:rPr>
            </w:pPr>
          </w:p>
          <w:p w14:paraId="3021D972" w14:textId="77777777" w:rsidR="00220110" w:rsidRPr="00F32A6C" w:rsidRDefault="00220110"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必要により</w:t>
            </w:r>
          </w:p>
        </w:tc>
      </w:tr>
    </w:tbl>
    <w:p w14:paraId="4EABCF82" w14:textId="77777777" w:rsidR="00800B50" w:rsidRPr="00F32A6C" w:rsidRDefault="003E132B" w:rsidP="003E132B">
      <w:pPr>
        <w:rPr>
          <w:rFonts w:asciiTheme="minorEastAsia" w:eastAsiaTheme="minorEastAsia" w:hAnsiTheme="minorEastAsia"/>
        </w:rPr>
      </w:pPr>
      <w:r w:rsidRPr="00F32A6C">
        <w:rPr>
          <w:rFonts w:asciiTheme="minorEastAsia" w:eastAsiaTheme="minorEastAsia" w:hAnsiTheme="minorEastAsia"/>
        </w:rPr>
        <w:br w:type="page"/>
      </w:r>
    </w:p>
    <w:p w14:paraId="52FEE4FF" w14:textId="098BBF70" w:rsidR="00800B50" w:rsidRPr="00F32A6C" w:rsidRDefault="00800B50" w:rsidP="00800B50">
      <w:pPr>
        <w:jc w:val="center"/>
        <w:rPr>
          <w:rFonts w:asciiTheme="minorEastAsia" w:eastAsiaTheme="minorEastAsia" w:hAnsiTheme="minorEastAsia"/>
        </w:rPr>
      </w:pPr>
      <w:r w:rsidRPr="00F32A6C">
        <w:rPr>
          <w:rFonts w:asciiTheme="minorEastAsia" w:eastAsiaTheme="minorEastAsia" w:hAnsiTheme="minorEastAsia" w:hint="eastAsia"/>
        </w:rPr>
        <w:lastRenderedPageBreak/>
        <w:t>添付―２５　巡回点検項目表</w:t>
      </w:r>
    </w:p>
    <w:p w14:paraId="2F9DB087" w14:textId="00F4E8ED" w:rsidR="003E132B" w:rsidRPr="00F32A6C" w:rsidRDefault="003E132B" w:rsidP="003E132B">
      <w:pPr>
        <w:rPr>
          <w:rFonts w:ascii="ＭＳ Ｐ明朝" w:eastAsia="ＭＳ Ｐ明朝" w:hAnsi="ＭＳ Ｐ明朝"/>
          <w:sz w:val="20"/>
          <w:szCs w:val="20"/>
        </w:rPr>
      </w:pPr>
      <w:r w:rsidRPr="00F32A6C">
        <w:rPr>
          <w:rFonts w:ascii="ＭＳ Ｐ明朝" w:eastAsia="ＭＳ Ｐ明朝" w:hAnsi="ＭＳ Ｐ明朝" w:hint="eastAsia"/>
          <w:sz w:val="20"/>
          <w:szCs w:val="20"/>
        </w:rPr>
        <w:t>（</w:t>
      </w:r>
      <w:r w:rsidR="00FB164D" w:rsidRPr="00F32A6C">
        <w:rPr>
          <w:rFonts w:ascii="ＭＳ Ｐ明朝" w:eastAsia="ＭＳ Ｐ明朝" w:hAnsi="ＭＳ Ｐ明朝" w:hint="eastAsia"/>
          <w:sz w:val="20"/>
          <w:szCs w:val="20"/>
        </w:rPr>
        <w:t>２</w:t>
      </w:r>
      <w:r w:rsidRPr="00F32A6C">
        <w:rPr>
          <w:rFonts w:ascii="ＭＳ Ｐ明朝" w:eastAsia="ＭＳ Ｐ明朝" w:hAnsi="ＭＳ Ｐ明朝" w:hint="eastAsia"/>
          <w:sz w:val="20"/>
          <w:szCs w:val="20"/>
        </w:rPr>
        <w:t>）機場</w:t>
      </w:r>
      <w:r w:rsidR="00AA0E1B" w:rsidRPr="00F32A6C">
        <w:rPr>
          <w:rFonts w:ascii="ＭＳ Ｐ明朝" w:eastAsia="ＭＳ Ｐ明朝" w:hAnsi="ＭＳ Ｐ明朝" w:hint="eastAsia"/>
          <w:sz w:val="20"/>
          <w:szCs w:val="20"/>
        </w:rPr>
        <w:t>及び</w:t>
      </w:r>
      <w:r w:rsidRPr="00F32A6C">
        <w:rPr>
          <w:rFonts w:ascii="ＭＳ Ｐ明朝" w:eastAsia="ＭＳ Ｐ明朝" w:hAnsi="ＭＳ Ｐ明朝" w:hint="eastAsia"/>
          <w:sz w:val="20"/>
          <w:szCs w:val="20"/>
        </w:rPr>
        <w:t>休止施設</w:t>
      </w:r>
    </w:p>
    <w:tbl>
      <w:tblPr>
        <w:tblW w:w="949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560"/>
        <w:gridCol w:w="1842"/>
        <w:gridCol w:w="4606"/>
        <w:gridCol w:w="1490"/>
      </w:tblGrid>
      <w:tr w:rsidR="00F32A6C" w:rsidRPr="00F32A6C" w14:paraId="20851461" w14:textId="77777777" w:rsidTr="00931507">
        <w:trPr>
          <w:trHeight w:val="510"/>
        </w:trPr>
        <w:tc>
          <w:tcPr>
            <w:tcW w:w="1560" w:type="dxa"/>
            <w:tcBorders>
              <w:top w:val="single" w:sz="4" w:space="0" w:color="000000"/>
              <w:left w:val="single" w:sz="4" w:space="0" w:color="000000"/>
              <w:bottom w:val="nil"/>
              <w:right w:val="single" w:sz="4" w:space="0" w:color="000000"/>
            </w:tcBorders>
            <w:vAlign w:val="center"/>
          </w:tcPr>
          <w:p w14:paraId="4F89F17A"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業務名</w:t>
            </w:r>
          </w:p>
        </w:tc>
        <w:tc>
          <w:tcPr>
            <w:tcW w:w="1842" w:type="dxa"/>
            <w:tcBorders>
              <w:top w:val="single" w:sz="4" w:space="0" w:color="000000"/>
              <w:left w:val="single" w:sz="4" w:space="0" w:color="000000"/>
              <w:bottom w:val="nil"/>
              <w:right w:val="single" w:sz="4" w:space="0" w:color="000000"/>
            </w:tcBorders>
            <w:vAlign w:val="center"/>
          </w:tcPr>
          <w:p w14:paraId="7A01A544"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施</w:t>
            </w:r>
            <w:r w:rsidRPr="00F32A6C">
              <w:rPr>
                <w:rFonts w:ascii="ＭＳ Ｐ明朝" w:eastAsia="ＭＳ Ｐ明朝" w:hAnsi="ＭＳ Ｐ明朝"/>
                <w:sz w:val="20"/>
                <w:szCs w:val="20"/>
              </w:rPr>
              <w:t xml:space="preserve"> </w:t>
            </w:r>
            <w:r w:rsidRPr="00F32A6C">
              <w:rPr>
                <w:rFonts w:ascii="ＭＳ Ｐ明朝" w:eastAsia="ＭＳ Ｐ明朝" w:hAnsi="ＭＳ Ｐ明朝" w:hint="eastAsia"/>
                <w:sz w:val="20"/>
                <w:szCs w:val="20"/>
              </w:rPr>
              <w:t>設</w:t>
            </w:r>
            <w:r w:rsidRPr="00F32A6C">
              <w:rPr>
                <w:rFonts w:ascii="ＭＳ Ｐ明朝" w:eastAsia="ＭＳ Ｐ明朝" w:hAnsi="ＭＳ Ｐ明朝"/>
                <w:sz w:val="20"/>
                <w:szCs w:val="20"/>
              </w:rPr>
              <w:t xml:space="preserve"> </w:t>
            </w:r>
            <w:r w:rsidRPr="00F32A6C">
              <w:rPr>
                <w:rFonts w:ascii="ＭＳ Ｐ明朝" w:eastAsia="ＭＳ Ｐ明朝" w:hAnsi="ＭＳ Ｐ明朝" w:hint="eastAsia"/>
                <w:sz w:val="20"/>
                <w:szCs w:val="20"/>
              </w:rPr>
              <w:t>名</w:t>
            </w:r>
          </w:p>
        </w:tc>
        <w:tc>
          <w:tcPr>
            <w:tcW w:w="4606" w:type="dxa"/>
            <w:tcBorders>
              <w:top w:val="single" w:sz="4" w:space="0" w:color="000000"/>
              <w:left w:val="single" w:sz="4" w:space="0" w:color="000000"/>
              <w:bottom w:val="nil"/>
              <w:right w:val="single" w:sz="4" w:space="0" w:color="000000"/>
            </w:tcBorders>
            <w:vAlign w:val="center"/>
          </w:tcPr>
          <w:p w14:paraId="2C2E1AA4"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内　　　　容</w:t>
            </w:r>
          </w:p>
        </w:tc>
        <w:tc>
          <w:tcPr>
            <w:tcW w:w="1490" w:type="dxa"/>
            <w:tcBorders>
              <w:top w:val="single" w:sz="4" w:space="0" w:color="000000"/>
              <w:left w:val="single" w:sz="4" w:space="0" w:color="000000"/>
              <w:bottom w:val="nil"/>
              <w:right w:val="single" w:sz="4" w:space="0" w:color="000000"/>
            </w:tcBorders>
            <w:vAlign w:val="center"/>
          </w:tcPr>
          <w:p w14:paraId="7FC0BFA5"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頻　度</w:t>
            </w:r>
          </w:p>
        </w:tc>
      </w:tr>
      <w:tr w:rsidR="00F32A6C" w:rsidRPr="00F32A6C" w14:paraId="608A7F6B" w14:textId="77777777" w:rsidTr="00931507">
        <w:trPr>
          <w:trHeight w:val="5327"/>
        </w:trPr>
        <w:tc>
          <w:tcPr>
            <w:tcW w:w="1560" w:type="dxa"/>
            <w:tcBorders>
              <w:top w:val="single" w:sz="4" w:space="0" w:color="000000"/>
              <w:left w:val="single" w:sz="4" w:space="0" w:color="000000"/>
              <w:bottom w:val="single" w:sz="4" w:space="0" w:color="000000"/>
              <w:right w:val="single" w:sz="4" w:space="0" w:color="000000"/>
            </w:tcBorders>
          </w:tcPr>
          <w:p w14:paraId="2C6B9565"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施設点検</w:t>
            </w:r>
          </w:p>
          <w:p w14:paraId="364F1A76"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及び運転</w:t>
            </w:r>
          </w:p>
        </w:tc>
        <w:tc>
          <w:tcPr>
            <w:tcW w:w="1842" w:type="dxa"/>
            <w:tcBorders>
              <w:top w:val="single" w:sz="4" w:space="0" w:color="000000"/>
              <w:left w:val="single" w:sz="4" w:space="0" w:color="000000"/>
              <w:bottom w:val="single" w:sz="4" w:space="0" w:color="000000"/>
              <w:right w:val="single" w:sz="4" w:space="0" w:color="000000"/>
            </w:tcBorders>
          </w:tcPr>
          <w:p w14:paraId="13B6E162"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上ノ室機場</w:t>
            </w:r>
          </w:p>
          <w:p w14:paraId="69F12F23"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北条機場</w:t>
            </w:r>
          </w:p>
          <w:p w14:paraId="64AA36F1"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北条機場中継地</w:t>
            </w:r>
          </w:p>
          <w:p w14:paraId="710AA499"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沼田機場</w:t>
            </w:r>
          </w:p>
          <w:p w14:paraId="405974BF"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小田</w:t>
            </w:r>
            <w:r w:rsidR="00ED399A" w:rsidRPr="00F32A6C">
              <w:rPr>
                <w:rFonts w:ascii="ＭＳ Ｐ明朝" w:eastAsia="ＭＳ Ｐ明朝" w:hAnsi="ＭＳ Ｐ明朝" w:hint="eastAsia"/>
                <w:sz w:val="20"/>
                <w:szCs w:val="20"/>
              </w:rPr>
              <w:t>浄</w:t>
            </w:r>
            <w:r w:rsidRPr="00F32A6C">
              <w:rPr>
                <w:rFonts w:ascii="ＭＳ Ｐ明朝" w:eastAsia="ＭＳ Ｐ明朝" w:hAnsi="ＭＳ Ｐ明朝" w:hint="eastAsia"/>
                <w:sz w:val="20"/>
                <w:szCs w:val="20"/>
              </w:rPr>
              <w:t>水場</w:t>
            </w:r>
          </w:p>
          <w:p w14:paraId="42E0A445"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北条</w:t>
            </w:r>
            <w:r w:rsidR="00ED399A" w:rsidRPr="00F32A6C">
              <w:rPr>
                <w:rFonts w:ascii="ＭＳ Ｐ明朝" w:eastAsia="ＭＳ Ｐ明朝" w:hAnsi="ＭＳ Ｐ明朝" w:hint="eastAsia"/>
                <w:sz w:val="20"/>
                <w:szCs w:val="20"/>
              </w:rPr>
              <w:t>浄</w:t>
            </w:r>
            <w:r w:rsidRPr="00F32A6C">
              <w:rPr>
                <w:rFonts w:ascii="ＭＳ Ｐ明朝" w:eastAsia="ＭＳ Ｐ明朝" w:hAnsi="ＭＳ Ｐ明朝" w:hint="eastAsia"/>
                <w:sz w:val="20"/>
                <w:szCs w:val="20"/>
              </w:rPr>
              <w:t>水場</w:t>
            </w:r>
          </w:p>
          <w:p w14:paraId="3F0ABF96"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安食</w:t>
            </w:r>
            <w:r w:rsidR="00ED399A" w:rsidRPr="00F32A6C">
              <w:rPr>
                <w:rFonts w:ascii="ＭＳ Ｐ明朝" w:eastAsia="ＭＳ Ｐ明朝" w:hAnsi="ＭＳ Ｐ明朝" w:hint="eastAsia"/>
                <w:sz w:val="20"/>
                <w:szCs w:val="20"/>
              </w:rPr>
              <w:t>浄</w:t>
            </w:r>
            <w:r w:rsidRPr="00F32A6C">
              <w:rPr>
                <w:rFonts w:ascii="ＭＳ Ｐ明朝" w:eastAsia="ＭＳ Ｐ明朝" w:hAnsi="ＭＳ Ｐ明朝" w:hint="eastAsia"/>
                <w:sz w:val="20"/>
                <w:szCs w:val="20"/>
              </w:rPr>
              <w:t>水場</w:t>
            </w:r>
          </w:p>
          <w:p w14:paraId="1A64B323" w14:textId="77777777" w:rsidR="00E83486" w:rsidRPr="00F32A6C" w:rsidRDefault="00E83486" w:rsidP="00E83486">
            <w:pPr>
              <w:rPr>
                <w:rFonts w:ascii="ＭＳ Ｐ明朝" w:eastAsia="ＭＳ Ｐ明朝" w:hAnsi="ＭＳ Ｐ明朝"/>
                <w:sz w:val="20"/>
                <w:szCs w:val="20"/>
              </w:rPr>
            </w:pPr>
            <w:r w:rsidRPr="00F32A6C">
              <w:rPr>
                <w:rFonts w:ascii="ＭＳ Ｐ明朝" w:eastAsia="ＭＳ Ｐ明朝" w:hAnsi="ＭＳ Ｐ明朝" w:hint="eastAsia"/>
                <w:sz w:val="20"/>
                <w:szCs w:val="20"/>
              </w:rPr>
              <w:t>上ノ室浄水場</w:t>
            </w:r>
          </w:p>
          <w:p w14:paraId="243910CC" w14:textId="1EA6DEA6" w:rsidR="00E83486" w:rsidRPr="00F32A6C" w:rsidRDefault="00E83486" w:rsidP="00E83486">
            <w:pPr>
              <w:rPr>
                <w:rFonts w:ascii="ＭＳ Ｐ明朝" w:eastAsia="ＭＳ Ｐ明朝" w:hAnsi="ＭＳ Ｐ明朝"/>
                <w:sz w:val="20"/>
                <w:szCs w:val="20"/>
              </w:rPr>
            </w:pPr>
            <w:r w:rsidRPr="00F32A6C">
              <w:rPr>
                <w:rFonts w:ascii="ＭＳ Ｐ明朝" w:eastAsia="ＭＳ Ｐ明朝" w:hAnsi="ＭＳ Ｐ明朝" w:hint="eastAsia"/>
                <w:sz w:val="20"/>
                <w:szCs w:val="20"/>
              </w:rPr>
              <w:t>上境浄水場</w:t>
            </w:r>
          </w:p>
          <w:p w14:paraId="3C4615BC"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東岡配水場</w:t>
            </w:r>
          </w:p>
          <w:p w14:paraId="67BCACE7"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田中配水場</w:t>
            </w:r>
          </w:p>
          <w:p w14:paraId="4C42116E"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第２配水場</w:t>
            </w:r>
          </w:p>
          <w:p w14:paraId="1DA377F0"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第３配水場</w:t>
            </w:r>
          </w:p>
          <w:p w14:paraId="233CF6E6"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第４配水場</w:t>
            </w:r>
          </w:p>
        </w:tc>
        <w:tc>
          <w:tcPr>
            <w:tcW w:w="4606" w:type="dxa"/>
            <w:tcBorders>
              <w:top w:val="single" w:sz="4" w:space="0" w:color="000000"/>
              <w:left w:val="single" w:sz="4" w:space="0" w:color="000000"/>
              <w:bottom w:val="single" w:sz="4" w:space="0" w:color="000000"/>
              <w:right w:val="single" w:sz="4" w:space="0" w:color="000000"/>
            </w:tcBorders>
          </w:tcPr>
          <w:p w14:paraId="74D89EAF"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１．</w:t>
            </w:r>
            <w:r w:rsidR="00980EFD" w:rsidRPr="00F32A6C">
              <w:rPr>
                <w:rFonts w:ascii="ＭＳ Ｐ明朝" w:eastAsia="ＭＳ Ｐ明朝" w:hAnsi="ＭＳ Ｐ明朝" w:hint="eastAsia"/>
                <w:sz w:val="20"/>
                <w:szCs w:val="20"/>
              </w:rPr>
              <w:t>外観</w:t>
            </w:r>
          </w:p>
          <w:p w14:paraId="354C8434" w14:textId="77777777" w:rsidR="00980EFD" w:rsidRPr="00F32A6C" w:rsidRDefault="00980EFD"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２．記録等</w:t>
            </w:r>
          </w:p>
          <w:p w14:paraId="537896A1"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w:t>
            </w:r>
            <w:r w:rsidRPr="00F32A6C">
              <w:rPr>
                <w:rFonts w:ascii="ＭＳ Ｐ明朝" w:eastAsia="ＭＳ Ｐ明朝" w:hAnsi="ＭＳ Ｐ明朝"/>
                <w:sz w:val="20"/>
                <w:szCs w:val="20"/>
              </w:rPr>
              <w:t xml:space="preserve">(1) </w:t>
            </w:r>
            <w:r w:rsidR="00980EFD" w:rsidRPr="00F32A6C">
              <w:rPr>
                <w:rFonts w:ascii="ＭＳ Ｐ明朝" w:eastAsia="ＭＳ Ｐ明朝" w:hAnsi="ＭＳ Ｐ明朝" w:hint="eastAsia"/>
                <w:sz w:val="20"/>
                <w:szCs w:val="20"/>
              </w:rPr>
              <w:t>水位</w:t>
            </w:r>
          </w:p>
          <w:p w14:paraId="5437933A" w14:textId="77777777" w:rsidR="003E132B" w:rsidRPr="00F32A6C" w:rsidRDefault="00980EFD"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３</w:t>
            </w:r>
            <w:r w:rsidR="003E132B" w:rsidRPr="00F32A6C">
              <w:rPr>
                <w:rFonts w:ascii="ＭＳ Ｐ明朝" w:eastAsia="ＭＳ Ｐ明朝" w:hAnsi="ＭＳ Ｐ明朝" w:hint="eastAsia"/>
                <w:sz w:val="20"/>
                <w:szCs w:val="20"/>
              </w:rPr>
              <w:t>．軽微な修繕</w:t>
            </w:r>
          </w:p>
          <w:p w14:paraId="7317F1C2" w14:textId="77777777" w:rsidR="00980EFD" w:rsidRPr="00F32A6C" w:rsidRDefault="00980EFD"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(1)フェンス等</w:t>
            </w:r>
          </w:p>
          <w:p w14:paraId="2DDDAC22" w14:textId="0D42E1EE" w:rsidR="009E47A3" w:rsidRPr="00F32A6C" w:rsidRDefault="009E47A3" w:rsidP="009E47A3">
            <w:pPr>
              <w:rPr>
                <w:rFonts w:ascii="ＭＳ Ｐ明朝" w:eastAsia="ＭＳ Ｐ明朝" w:hAnsi="ＭＳ Ｐ明朝"/>
                <w:sz w:val="20"/>
                <w:szCs w:val="20"/>
              </w:rPr>
            </w:pPr>
            <w:r w:rsidRPr="00F32A6C">
              <w:rPr>
                <w:rFonts w:ascii="ＭＳ Ｐ明朝" w:eastAsia="ＭＳ Ｐ明朝" w:hAnsi="ＭＳ Ｐ明朝" w:hint="eastAsia"/>
                <w:sz w:val="20"/>
                <w:szCs w:val="20"/>
              </w:rPr>
              <w:t>４．消火器の目視確認</w:t>
            </w:r>
          </w:p>
          <w:p w14:paraId="78A28992" w14:textId="77777777" w:rsidR="003E132B" w:rsidRPr="00F32A6C" w:rsidRDefault="003E132B" w:rsidP="00026D1B">
            <w:pPr>
              <w:rPr>
                <w:rFonts w:ascii="ＭＳ Ｐ明朝" w:eastAsia="ＭＳ Ｐ明朝" w:hAnsi="ＭＳ Ｐ明朝"/>
                <w:sz w:val="20"/>
                <w:szCs w:val="20"/>
              </w:rPr>
            </w:pPr>
          </w:p>
          <w:p w14:paraId="0E84AE0A" w14:textId="77777777" w:rsidR="003E132B" w:rsidRPr="00F32A6C" w:rsidRDefault="003E132B" w:rsidP="00026D1B">
            <w:pPr>
              <w:rPr>
                <w:rFonts w:ascii="ＭＳ Ｐ明朝" w:eastAsia="ＭＳ Ｐ明朝" w:hAnsi="ＭＳ Ｐ明朝"/>
                <w:sz w:val="20"/>
                <w:szCs w:val="20"/>
              </w:rPr>
            </w:pPr>
          </w:p>
          <w:p w14:paraId="13155CD3" w14:textId="77777777" w:rsidR="003E132B" w:rsidRPr="00F32A6C" w:rsidRDefault="003E132B" w:rsidP="00026D1B">
            <w:pPr>
              <w:rPr>
                <w:rFonts w:ascii="ＭＳ Ｐ明朝" w:eastAsia="ＭＳ Ｐ明朝" w:hAnsi="ＭＳ Ｐ明朝"/>
                <w:sz w:val="20"/>
                <w:szCs w:val="20"/>
              </w:rPr>
            </w:pPr>
          </w:p>
          <w:p w14:paraId="3596BE0E" w14:textId="77777777" w:rsidR="003E132B" w:rsidRPr="00F32A6C" w:rsidRDefault="003E132B" w:rsidP="00026D1B">
            <w:pPr>
              <w:rPr>
                <w:rFonts w:ascii="ＭＳ Ｐ明朝" w:eastAsia="ＭＳ Ｐ明朝" w:hAnsi="ＭＳ Ｐ明朝"/>
                <w:sz w:val="20"/>
                <w:szCs w:val="20"/>
              </w:rPr>
            </w:pPr>
          </w:p>
          <w:p w14:paraId="7305E9C9" w14:textId="77777777" w:rsidR="003E132B" w:rsidRPr="00F32A6C" w:rsidRDefault="003E132B" w:rsidP="00026D1B">
            <w:pPr>
              <w:rPr>
                <w:rFonts w:ascii="ＭＳ Ｐ明朝" w:eastAsia="ＭＳ Ｐ明朝" w:hAnsi="ＭＳ Ｐ明朝"/>
                <w:sz w:val="20"/>
                <w:szCs w:val="20"/>
              </w:rPr>
            </w:pPr>
          </w:p>
          <w:p w14:paraId="44E6C7E5" w14:textId="77777777" w:rsidR="003E132B" w:rsidRPr="00F32A6C" w:rsidRDefault="003E132B" w:rsidP="00026D1B">
            <w:pPr>
              <w:rPr>
                <w:rFonts w:ascii="ＭＳ Ｐ明朝" w:eastAsia="ＭＳ Ｐ明朝" w:hAnsi="ＭＳ Ｐ明朝"/>
                <w:sz w:val="20"/>
                <w:szCs w:val="20"/>
              </w:rPr>
            </w:pPr>
          </w:p>
          <w:p w14:paraId="648F6A0A" w14:textId="77777777" w:rsidR="003E132B" w:rsidRPr="00F32A6C" w:rsidRDefault="003E132B" w:rsidP="00026D1B">
            <w:pPr>
              <w:rPr>
                <w:rFonts w:ascii="ＭＳ Ｐ明朝" w:eastAsia="ＭＳ Ｐ明朝" w:hAnsi="ＭＳ Ｐ明朝"/>
                <w:sz w:val="20"/>
                <w:szCs w:val="20"/>
              </w:rPr>
            </w:pPr>
          </w:p>
          <w:p w14:paraId="0091F2A7" w14:textId="77777777" w:rsidR="003E132B" w:rsidRPr="00F32A6C" w:rsidRDefault="003E132B" w:rsidP="00026D1B">
            <w:pPr>
              <w:rPr>
                <w:rFonts w:ascii="ＭＳ Ｐ明朝" w:eastAsia="ＭＳ Ｐ明朝" w:hAnsi="ＭＳ Ｐ明朝"/>
                <w:sz w:val="20"/>
                <w:szCs w:val="20"/>
              </w:rPr>
            </w:pPr>
          </w:p>
        </w:tc>
        <w:tc>
          <w:tcPr>
            <w:tcW w:w="1490" w:type="dxa"/>
            <w:tcBorders>
              <w:top w:val="single" w:sz="4" w:space="0" w:color="000000"/>
              <w:left w:val="single" w:sz="4" w:space="0" w:color="000000"/>
              <w:bottom w:val="single" w:sz="4" w:space="0" w:color="000000"/>
              <w:right w:val="single" w:sz="4" w:space="0" w:color="000000"/>
            </w:tcBorders>
          </w:tcPr>
          <w:p w14:paraId="7A16A963"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月１回</w:t>
            </w:r>
          </w:p>
          <w:p w14:paraId="526D2810" w14:textId="77777777" w:rsidR="003E132B" w:rsidRPr="00F32A6C" w:rsidRDefault="00980EFD"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月１回</w:t>
            </w:r>
          </w:p>
          <w:p w14:paraId="40A6BECF" w14:textId="77777777" w:rsidR="003E132B" w:rsidRPr="00F32A6C" w:rsidRDefault="003E132B" w:rsidP="00026D1B">
            <w:pPr>
              <w:rPr>
                <w:rFonts w:ascii="ＭＳ Ｐ明朝" w:eastAsia="ＭＳ Ｐ明朝" w:hAnsi="ＭＳ Ｐ明朝"/>
                <w:sz w:val="20"/>
                <w:szCs w:val="20"/>
              </w:rPr>
            </w:pPr>
          </w:p>
          <w:p w14:paraId="57F2F299"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必要により</w:t>
            </w:r>
          </w:p>
          <w:p w14:paraId="1E51CAE6" w14:textId="77777777" w:rsidR="003E132B" w:rsidRPr="00F32A6C" w:rsidRDefault="003E132B" w:rsidP="00026D1B">
            <w:pPr>
              <w:rPr>
                <w:rFonts w:ascii="ＭＳ Ｐ明朝" w:eastAsia="ＭＳ Ｐ明朝" w:hAnsi="ＭＳ Ｐ明朝"/>
                <w:sz w:val="20"/>
                <w:szCs w:val="20"/>
              </w:rPr>
            </w:pPr>
          </w:p>
          <w:p w14:paraId="554F56E8" w14:textId="77777777" w:rsidR="009E47A3" w:rsidRPr="00F32A6C" w:rsidRDefault="009E47A3" w:rsidP="009E47A3">
            <w:pPr>
              <w:rPr>
                <w:rFonts w:ascii="ＭＳ Ｐ明朝" w:eastAsia="ＭＳ Ｐ明朝" w:hAnsi="ＭＳ Ｐ明朝"/>
                <w:sz w:val="20"/>
                <w:szCs w:val="20"/>
              </w:rPr>
            </w:pPr>
            <w:r w:rsidRPr="00F32A6C">
              <w:rPr>
                <w:rFonts w:ascii="ＭＳ Ｐ明朝" w:eastAsia="ＭＳ Ｐ明朝" w:hAnsi="ＭＳ Ｐ明朝" w:hint="eastAsia"/>
                <w:sz w:val="20"/>
                <w:szCs w:val="20"/>
              </w:rPr>
              <w:t>月１回</w:t>
            </w:r>
          </w:p>
          <w:p w14:paraId="42E1A1F0" w14:textId="77777777" w:rsidR="003E132B" w:rsidRPr="00F32A6C" w:rsidRDefault="003E132B" w:rsidP="00026D1B">
            <w:pPr>
              <w:rPr>
                <w:rFonts w:ascii="ＭＳ Ｐ明朝" w:eastAsia="ＭＳ Ｐ明朝" w:hAnsi="ＭＳ Ｐ明朝"/>
                <w:sz w:val="20"/>
                <w:szCs w:val="20"/>
              </w:rPr>
            </w:pPr>
          </w:p>
          <w:p w14:paraId="650E397F" w14:textId="77777777" w:rsidR="003E132B" w:rsidRPr="00F32A6C" w:rsidRDefault="003E132B" w:rsidP="00026D1B">
            <w:pPr>
              <w:rPr>
                <w:rFonts w:ascii="ＭＳ Ｐ明朝" w:eastAsia="ＭＳ Ｐ明朝" w:hAnsi="ＭＳ Ｐ明朝"/>
                <w:sz w:val="20"/>
                <w:szCs w:val="20"/>
              </w:rPr>
            </w:pPr>
          </w:p>
          <w:p w14:paraId="6DC097A6" w14:textId="77777777" w:rsidR="003E132B" w:rsidRPr="00F32A6C" w:rsidRDefault="003E132B" w:rsidP="00026D1B">
            <w:pPr>
              <w:rPr>
                <w:rFonts w:ascii="ＭＳ Ｐ明朝" w:eastAsia="ＭＳ Ｐ明朝" w:hAnsi="ＭＳ Ｐ明朝"/>
                <w:sz w:val="20"/>
                <w:szCs w:val="20"/>
              </w:rPr>
            </w:pPr>
          </w:p>
          <w:p w14:paraId="1086A555" w14:textId="77777777" w:rsidR="003E132B" w:rsidRPr="00F32A6C" w:rsidRDefault="003E132B" w:rsidP="00026D1B">
            <w:pPr>
              <w:rPr>
                <w:rFonts w:ascii="ＭＳ Ｐ明朝" w:eastAsia="ＭＳ Ｐ明朝" w:hAnsi="ＭＳ Ｐ明朝"/>
                <w:sz w:val="20"/>
                <w:szCs w:val="20"/>
              </w:rPr>
            </w:pPr>
          </w:p>
          <w:p w14:paraId="18816242" w14:textId="77777777" w:rsidR="003E132B" w:rsidRPr="00F32A6C" w:rsidRDefault="003E132B" w:rsidP="00026D1B">
            <w:pPr>
              <w:rPr>
                <w:rFonts w:ascii="ＭＳ Ｐ明朝" w:eastAsia="ＭＳ Ｐ明朝" w:hAnsi="ＭＳ Ｐ明朝"/>
                <w:sz w:val="20"/>
                <w:szCs w:val="20"/>
              </w:rPr>
            </w:pPr>
          </w:p>
          <w:p w14:paraId="36A3302E" w14:textId="77777777" w:rsidR="003E132B" w:rsidRPr="00F32A6C" w:rsidRDefault="003E132B" w:rsidP="00026D1B">
            <w:pPr>
              <w:rPr>
                <w:rFonts w:ascii="ＭＳ Ｐ明朝" w:eastAsia="ＭＳ Ｐ明朝" w:hAnsi="ＭＳ Ｐ明朝"/>
                <w:sz w:val="20"/>
                <w:szCs w:val="20"/>
              </w:rPr>
            </w:pPr>
          </w:p>
          <w:p w14:paraId="2D7C2303" w14:textId="77777777" w:rsidR="003E132B" w:rsidRPr="00F32A6C" w:rsidRDefault="003E132B" w:rsidP="00026D1B">
            <w:pPr>
              <w:rPr>
                <w:rFonts w:ascii="ＭＳ Ｐ明朝" w:eastAsia="ＭＳ Ｐ明朝" w:hAnsi="ＭＳ Ｐ明朝"/>
                <w:sz w:val="20"/>
                <w:szCs w:val="20"/>
              </w:rPr>
            </w:pPr>
          </w:p>
          <w:p w14:paraId="0E57FCD0" w14:textId="77777777" w:rsidR="003E132B" w:rsidRPr="00F32A6C" w:rsidRDefault="003E132B" w:rsidP="00026D1B">
            <w:pPr>
              <w:rPr>
                <w:rFonts w:ascii="ＭＳ Ｐ明朝" w:eastAsia="ＭＳ Ｐ明朝" w:hAnsi="ＭＳ Ｐ明朝"/>
                <w:sz w:val="20"/>
                <w:szCs w:val="20"/>
              </w:rPr>
            </w:pPr>
          </w:p>
        </w:tc>
      </w:tr>
    </w:tbl>
    <w:p w14:paraId="3C470D21" w14:textId="77777777" w:rsidR="003E132B" w:rsidRPr="00F32A6C" w:rsidRDefault="003E132B" w:rsidP="003E132B">
      <w:pPr>
        <w:rPr>
          <w:rFonts w:ascii="ＭＳ Ｐ明朝" w:eastAsia="ＭＳ Ｐ明朝" w:hAnsi="ＭＳ Ｐ明朝"/>
          <w:sz w:val="20"/>
          <w:szCs w:val="20"/>
        </w:rPr>
      </w:pPr>
    </w:p>
    <w:p w14:paraId="0CCF7BFD" w14:textId="77777777" w:rsidR="003E132B" w:rsidRPr="00F32A6C" w:rsidRDefault="003E132B" w:rsidP="003E132B">
      <w:pPr>
        <w:rPr>
          <w:rFonts w:ascii="ＭＳ Ｐ明朝" w:eastAsia="ＭＳ Ｐ明朝" w:hAnsi="ＭＳ Ｐ明朝"/>
          <w:sz w:val="20"/>
          <w:szCs w:val="20"/>
        </w:rPr>
      </w:pPr>
      <w:r w:rsidRPr="00F32A6C">
        <w:rPr>
          <w:rFonts w:ascii="ＭＳ Ｐ明朝" w:eastAsia="ＭＳ Ｐ明朝" w:hAnsi="ＭＳ Ｐ明朝" w:hint="eastAsia"/>
          <w:sz w:val="20"/>
          <w:szCs w:val="20"/>
        </w:rPr>
        <w:t>（４）給水所</w:t>
      </w:r>
    </w:p>
    <w:tbl>
      <w:tblPr>
        <w:tblW w:w="949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560"/>
        <w:gridCol w:w="1842"/>
        <w:gridCol w:w="4606"/>
        <w:gridCol w:w="1490"/>
      </w:tblGrid>
      <w:tr w:rsidR="00F32A6C" w:rsidRPr="00F32A6C" w14:paraId="5BFAC64F" w14:textId="77777777" w:rsidTr="00931507">
        <w:trPr>
          <w:trHeight w:val="510"/>
        </w:trPr>
        <w:tc>
          <w:tcPr>
            <w:tcW w:w="1560" w:type="dxa"/>
            <w:tcBorders>
              <w:top w:val="single" w:sz="4" w:space="0" w:color="000000"/>
              <w:left w:val="single" w:sz="4" w:space="0" w:color="000000"/>
              <w:bottom w:val="nil"/>
              <w:right w:val="single" w:sz="4" w:space="0" w:color="000000"/>
            </w:tcBorders>
            <w:vAlign w:val="center"/>
          </w:tcPr>
          <w:p w14:paraId="0ED459F4"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業務名</w:t>
            </w:r>
          </w:p>
        </w:tc>
        <w:tc>
          <w:tcPr>
            <w:tcW w:w="1842" w:type="dxa"/>
            <w:tcBorders>
              <w:top w:val="single" w:sz="4" w:space="0" w:color="000000"/>
              <w:left w:val="single" w:sz="4" w:space="0" w:color="000000"/>
              <w:bottom w:val="nil"/>
              <w:right w:val="single" w:sz="4" w:space="0" w:color="000000"/>
            </w:tcBorders>
            <w:vAlign w:val="center"/>
          </w:tcPr>
          <w:p w14:paraId="038B8C3C"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施</w:t>
            </w:r>
            <w:r w:rsidRPr="00F32A6C">
              <w:rPr>
                <w:rFonts w:ascii="ＭＳ Ｐ明朝" w:eastAsia="ＭＳ Ｐ明朝" w:hAnsi="ＭＳ Ｐ明朝"/>
                <w:sz w:val="20"/>
                <w:szCs w:val="20"/>
              </w:rPr>
              <w:t xml:space="preserve"> </w:t>
            </w:r>
            <w:r w:rsidRPr="00F32A6C">
              <w:rPr>
                <w:rFonts w:ascii="ＭＳ Ｐ明朝" w:eastAsia="ＭＳ Ｐ明朝" w:hAnsi="ＭＳ Ｐ明朝" w:hint="eastAsia"/>
                <w:sz w:val="20"/>
                <w:szCs w:val="20"/>
              </w:rPr>
              <w:t>設</w:t>
            </w:r>
            <w:r w:rsidRPr="00F32A6C">
              <w:rPr>
                <w:rFonts w:ascii="ＭＳ Ｐ明朝" w:eastAsia="ＭＳ Ｐ明朝" w:hAnsi="ＭＳ Ｐ明朝"/>
                <w:sz w:val="20"/>
                <w:szCs w:val="20"/>
              </w:rPr>
              <w:t xml:space="preserve"> </w:t>
            </w:r>
            <w:r w:rsidRPr="00F32A6C">
              <w:rPr>
                <w:rFonts w:ascii="ＭＳ Ｐ明朝" w:eastAsia="ＭＳ Ｐ明朝" w:hAnsi="ＭＳ Ｐ明朝" w:hint="eastAsia"/>
                <w:sz w:val="20"/>
                <w:szCs w:val="20"/>
              </w:rPr>
              <w:t>名</w:t>
            </w:r>
          </w:p>
        </w:tc>
        <w:tc>
          <w:tcPr>
            <w:tcW w:w="4606" w:type="dxa"/>
            <w:tcBorders>
              <w:top w:val="single" w:sz="4" w:space="0" w:color="000000"/>
              <w:left w:val="single" w:sz="4" w:space="0" w:color="000000"/>
              <w:bottom w:val="nil"/>
              <w:right w:val="single" w:sz="4" w:space="0" w:color="000000"/>
            </w:tcBorders>
            <w:vAlign w:val="center"/>
          </w:tcPr>
          <w:p w14:paraId="1B8F7BD1"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内　　　　容</w:t>
            </w:r>
          </w:p>
        </w:tc>
        <w:tc>
          <w:tcPr>
            <w:tcW w:w="1490" w:type="dxa"/>
            <w:tcBorders>
              <w:top w:val="single" w:sz="4" w:space="0" w:color="000000"/>
              <w:left w:val="single" w:sz="4" w:space="0" w:color="000000"/>
              <w:bottom w:val="nil"/>
              <w:right w:val="single" w:sz="4" w:space="0" w:color="000000"/>
            </w:tcBorders>
            <w:vAlign w:val="center"/>
          </w:tcPr>
          <w:p w14:paraId="6A8DC63B"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頻　度</w:t>
            </w:r>
          </w:p>
        </w:tc>
      </w:tr>
      <w:tr w:rsidR="00F32A6C" w:rsidRPr="00F32A6C" w14:paraId="094C46CE" w14:textId="77777777" w:rsidTr="00931507">
        <w:trPr>
          <w:trHeight w:val="2245"/>
        </w:trPr>
        <w:tc>
          <w:tcPr>
            <w:tcW w:w="1560" w:type="dxa"/>
            <w:tcBorders>
              <w:top w:val="single" w:sz="4" w:space="0" w:color="000000"/>
              <w:left w:val="single" w:sz="4" w:space="0" w:color="000000"/>
              <w:bottom w:val="single" w:sz="4" w:space="0" w:color="000000"/>
              <w:right w:val="single" w:sz="4" w:space="0" w:color="000000"/>
            </w:tcBorders>
          </w:tcPr>
          <w:p w14:paraId="3E96AEB9"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施設点検</w:t>
            </w:r>
          </w:p>
          <w:p w14:paraId="35B9C9DF"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及び運転</w:t>
            </w:r>
          </w:p>
        </w:tc>
        <w:tc>
          <w:tcPr>
            <w:tcW w:w="1842" w:type="dxa"/>
            <w:tcBorders>
              <w:top w:val="single" w:sz="4" w:space="0" w:color="000000"/>
              <w:left w:val="single" w:sz="4" w:space="0" w:color="000000"/>
              <w:bottom w:val="single" w:sz="4" w:space="0" w:color="000000"/>
              <w:right w:val="single" w:sz="4" w:space="0" w:color="000000"/>
            </w:tcBorders>
          </w:tcPr>
          <w:p w14:paraId="3382419C"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山口第１給水所</w:t>
            </w:r>
          </w:p>
          <w:p w14:paraId="271BD018"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山口第２給水所</w:t>
            </w:r>
          </w:p>
        </w:tc>
        <w:tc>
          <w:tcPr>
            <w:tcW w:w="4606" w:type="dxa"/>
            <w:tcBorders>
              <w:top w:val="single" w:sz="4" w:space="0" w:color="000000"/>
              <w:left w:val="single" w:sz="4" w:space="0" w:color="000000"/>
              <w:bottom w:val="single" w:sz="4" w:space="0" w:color="000000"/>
              <w:right w:val="single" w:sz="4" w:space="0" w:color="000000"/>
            </w:tcBorders>
          </w:tcPr>
          <w:p w14:paraId="710AFB10"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１．定期業務</w:t>
            </w:r>
          </w:p>
          <w:p w14:paraId="4D4E868E"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w:t>
            </w:r>
            <w:r w:rsidRPr="00F32A6C">
              <w:rPr>
                <w:rFonts w:ascii="ＭＳ Ｐ明朝" w:eastAsia="ＭＳ Ｐ明朝" w:hAnsi="ＭＳ Ｐ明朝"/>
                <w:sz w:val="20"/>
                <w:szCs w:val="20"/>
              </w:rPr>
              <w:t xml:space="preserve">(1) </w:t>
            </w:r>
            <w:r w:rsidRPr="00F32A6C">
              <w:rPr>
                <w:rFonts w:ascii="ＭＳ Ｐ明朝" w:eastAsia="ＭＳ Ｐ明朝" w:hAnsi="ＭＳ Ｐ明朝" w:hint="eastAsia"/>
                <w:sz w:val="20"/>
                <w:szCs w:val="20"/>
              </w:rPr>
              <w:t>各機器の記録等</w:t>
            </w:r>
          </w:p>
          <w:p w14:paraId="588CC53C"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w:t>
            </w:r>
            <w:r w:rsidRPr="00F32A6C">
              <w:rPr>
                <w:rFonts w:ascii="ＭＳ Ｐ明朝" w:eastAsia="ＭＳ Ｐ明朝" w:hAnsi="ＭＳ Ｐ明朝"/>
                <w:sz w:val="20"/>
                <w:szCs w:val="20"/>
              </w:rPr>
              <w:t xml:space="preserve">(2) </w:t>
            </w:r>
            <w:r w:rsidRPr="00F32A6C">
              <w:rPr>
                <w:rFonts w:ascii="ＭＳ Ｐ明朝" w:eastAsia="ＭＳ Ｐ明朝" w:hAnsi="ＭＳ Ｐ明朝" w:hint="eastAsia"/>
                <w:sz w:val="20"/>
                <w:szCs w:val="20"/>
              </w:rPr>
              <w:t>送配水流量等の点検記録</w:t>
            </w:r>
          </w:p>
          <w:p w14:paraId="2B776BDC"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w:t>
            </w:r>
            <w:r w:rsidRPr="00F32A6C">
              <w:rPr>
                <w:rFonts w:ascii="ＭＳ Ｐ明朝" w:eastAsia="ＭＳ Ｐ明朝" w:hAnsi="ＭＳ Ｐ明朝"/>
                <w:sz w:val="20"/>
                <w:szCs w:val="20"/>
              </w:rPr>
              <w:t xml:space="preserve">(3) </w:t>
            </w:r>
            <w:r w:rsidRPr="00F32A6C">
              <w:rPr>
                <w:rFonts w:ascii="ＭＳ Ｐ明朝" w:eastAsia="ＭＳ Ｐ明朝" w:hAnsi="ＭＳ Ｐ明朝" w:hint="eastAsia"/>
                <w:sz w:val="20"/>
                <w:szCs w:val="20"/>
              </w:rPr>
              <w:t>整理整頓・施設建物内外の清掃</w:t>
            </w:r>
          </w:p>
          <w:p w14:paraId="1F71A154"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２．電極点検清掃</w:t>
            </w:r>
          </w:p>
          <w:p w14:paraId="6546D527"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３．軽微な修繕</w:t>
            </w:r>
          </w:p>
        </w:tc>
        <w:tc>
          <w:tcPr>
            <w:tcW w:w="1490" w:type="dxa"/>
            <w:tcBorders>
              <w:top w:val="single" w:sz="4" w:space="0" w:color="000000"/>
              <w:left w:val="single" w:sz="4" w:space="0" w:color="000000"/>
              <w:bottom w:val="single" w:sz="4" w:space="0" w:color="000000"/>
              <w:right w:val="single" w:sz="4" w:space="0" w:color="000000"/>
            </w:tcBorders>
          </w:tcPr>
          <w:p w14:paraId="696C1780"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月１回</w:t>
            </w:r>
          </w:p>
          <w:p w14:paraId="72CE7DA3" w14:textId="77777777" w:rsidR="003E132B" w:rsidRPr="00F32A6C" w:rsidRDefault="003E132B" w:rsidP="00026D1B">
            <w:pPr>
              <w:rPr>
                <w:rFonts w:ascii="ＭＳ Ｐ明朝" w:eastAsia="ＭＳ Ｐ明朝" w:hAnsi="ＭＳ Ｐ明朝"/>
                <w:sz w:val="20"/>
                <w:szCs w:val="20"/>
              </w:rPr>
            </w:pPr>
          </w:p>
          <w:p w14:paraId="76B6C4E2" w14:textId="77777777" w:rsidR="003E132B" w:rsidRPr="00F32A6C" w:rsidRDefault="003E132B" w:rsidP="00026D1B">
            <w:pPr>
              <w:rPr>
                <w:rFonts w:ascii="ＭＳ Ｐ明朝" w:eastAsia="ＭＳ Ｐ明朝" w:hAnsi="ＭＳ Ｐ明朝"/>
                <w:sz w:val="20"/>
                <w:szCs w:val="20"/>
              </w:rPr>
            </w:pPr>
          </w:p>
          <w:p w14:paraId="5CABF6E1" w14:textId="77777777" w:rsidR="003E132B" w:rsidRPr="00F32A6C" w:rsidRDefault="003E132B" w:rsidP="00026D1B">
            <w:pPr>
              <w:rPr>
                <w:rFonts w:ascii="ＭＳ Ｐ明朝" w:eastAsia="ＭＳ Ｐ明朝" w:hAnsi="ＭＳ Ｐ明朝"/>
                <w:sz w:val="20"/>
                <w:szCs w:val="20"/>
              </w:rPr>
            </w:pPr>
          </w:p>
          <w:p w14:paraId="4C2AFB6A"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随時</w:t>
            </w:r>
          </w:p>
          <w:p w14:paraId="27FBFE01"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必要により</w:t>
            </w:r>
          </w:p>
        </w:tc>
      </w:tr>
    </w:tbl>
    <w:p w14:paraId="4E450987" w14:textId="77777777" w:rsidR="003E132B" w:rsidRPr="00F32A6C" w:rsidRDefault="003E132B" w:rsidP="003E132B">
      <w:pPr>
        <w:rPr>
          <w:rFonts w:ascii="ＭＳ Ｐ明朝" w:eastAsia="ＭＳ Ｐ明朝" w:hAnsi="ＭＳ Ｐ明朝"/>
          <w:sz w:val="20"/>
          <w:szCs w:val="20"/>
        </w:rPr>
      </w:pPr>
    </w:p>
    <w:p w14:paraId="498B5ED4" w14:textId="77777777" w:rsidR="003E132B" w:rsidRPr="00F32A6C" w:rsidRDefault="003E132B" w:rsidP="003E132B">
      <w:pPr>
        <w:rPr>
          <w:rFonts w:ascii="ＭＳ Ｐ明朝" w:eastAsia="ＭＳ Ｐ明朝" w:hAnsi="ＭＳ Ｐ明朝"/>
          <w:sz w:val="20"/>
          <w:szCs w:val="20"/>
        </w:rPr>
      </w:pPr>
      <w:r w:rsidRPr="00F32A6C">
        <w:rPr>
          <w:rFonts w:ascii="ＭＳ Ｐ明朝" w:eastAsia="ＭＳ Ｐ明朝" w:hAnsi="ＭＳ Ｐ明朝" w:hint="eastAsia"/>
          <w:sz w:val="20"/>
          <w:szCs w:val="20"/>
        </w:rPr>
        <w:t>（５）末端監視所</w:t>
      </w:r>
    </w:p>
    <w:tbl>
      <w:tblPr>
        <w:tblW w:w="949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560"/>
        <w:gridCol w:w="1842"/>
        <w:gridCol w:w="4606"/>
        <w:gridCol w:w="1490"/>
      </w:tblGrid>
      <w:tr w:rsidR="00F32A6C" w:rsidRPr="00F32A6C" w14:paraId="70CBDB5A" w14:textId="77777777" w:rsidTr="00931507">
        <w:trPr>
          <w:trHeight w:val="510"/>
        </w:trPr>
        <w:tc>
          <w:tcPr>
            <w:tcW w:w="1560" w:type="dxa"/>
            <w:tcBorders>
              <w:top w:val="single" w:sz="4" w:space="0" w:color="000000"/>
              <w:left w:val="single" w:sz="4" w:space="0" w:color="000000"/>
              <w:bottom w:val="nil"/>
              <w:right w:val="single" w:sz="4" w:space="0" w:color="000000"/>
            </w:tcBorders>
            <w:vAlign w:val="center"/>
          </w:tcPr>
          <w:p w14:paraId="02C1BC3E"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業務名</w:t>
            </w:r>
          </w:p>
        </w:tc>
        <w:tc>
          <w:tcPr>
            <w:tcW w:w="1842" w:type="dxa"/>
            <w:tcBorders>
              <w:top w:val="single" w:sz="4" w:space="0" w:color="000000"/>
              <w:left w:val="single" w:sz="4" w:space="0" w:color="000000"/>
              <w:bottom w:val="nil"/>
              <w:right w:val="single" w:sz="4" w:space="0" w:color="000000"/>
            </w:tcBorders>
            <w:vAlign w:val="center"/>
          </w:tcPr>
          <w:p w14:paraId="5D5F461A"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施</w:t>
            </w:r>
            <w:r w:rsidRPr="00F32A6C">
              <w:rPr>
                <w:rFonts w:ascii="ＭＳ Ｐ明朝" w:eastAsia="ＭＳ Ｐ明朝" w:hAnsi="ＭＳ Ｐ明朝"/>
                <w:sz w:val="20"/>
                <w:szCs w:val="20"/>
              </w:rPr>
              <w:t xml:space="preserve"> </w:t>
            </w:r>
            <w:r w:rsidRPr="00F32A6C">
              <w:rPr>
                <w:rFonts w:ascii="ＭＳ Ｐ明朝" w:eastAsia="ＭＳ Ｐ明朝" w:hAnsi="ＭＳ Ｐ明朝" w:hint="eastAsia"/>
                <w:sz w:val="20"/>
                <w:szCs w:val="20"/>
              </w:rPr>
              <w:t>設</w:t>
            </w:r>
            <w:r w:rsidRPr="00F32A6C">
              <w:rPr>
                <w:rFonts w:ascii="ＭＳ Ｐ明朝" w:eastAsia="ＭＳ Ｐ明朝" w:hAnsi="ＭＳ Ｐ明朝"/>
                <w:sz w:val="20"/>
                <w:szCs w:val="20"/>
              </w:rPr>
              <w:t xml:space="preserve"> </w:t>
            </w:r>
            <w:r w:rsidRPr="00F32A6C">
              <w:rPr>
                <w:rFonts w:ascii="ＭＳ Ｐ明朝" w:eastAsia="ＭＳ Ｐ明朝" w:hAnsi="ＭＳ Ｐ明朝" w:hint="eastAsia"/>
                <w:sz w:val="20"/>
                <w:szCs w:val="20"/>
              </w:rPr>
              <w:t>名</w:t>
            </w:r>
          </w:p>
        </w:tc>
        <w:tc>
          <w:tcPr>
            <w:tcW w:w="4606" w:type="dxa"/>
            <w:tcBorders>
              <w:top w:val="single" w:sz="4" w:space="0" w:color="000000"/>
              <w:left w:val="single" w:sz="4" w:space="0" w:color="000000"/>
              <w:bottom w:val="nil"/>
              <w:right w:val="single" w:sz="4" w:space="0" w:color="000000"/>
            </w:tcBorders>
            <w:vAlign w:val="center"/>
          </w:tcPr>
          <w:p w14:paraId="2B113A67"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内　　　　容</w:t>
            </w:r>
          </w:p>
        </w:tc>
        <w:tc>
          <w:tcPr>
            <w:tcW w:w="1490" w:type="dxa"/>
            <w:tcBorders>
              <w:top w:val="single" w:sz="4" w:space="0" w:color="000000"/>
              <w:left w:val="single" w:sz="4" w:space="0" w:color="000000"/>
              <w:bottom w:val="nil"/>
              <w:right w:val="single" w:sz="4" w:space="0" w:color="000000"/>
            </w:tcBorders>
            <w:vAlign w:val="center"/>
          </w:tcPr>
          <w:p w14:paraId="4EFA3B90" w14:textId="77777777" w:rsidR="003E132B" w:rsidRPr="00F32A6C" w:rsidRDefault="003E132B"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頻　度</w:t>
            </w:r>
          </w:p>
        </w:tc>
      </w:tr>
      <w:tr w:rsidR="00F32A6C" w:rsidRPr="00F32A6C" w14:paraId="2609BDDA" w14:textId="77777777" w:rsidTr="00931507">
        <w:trPr>
          <w:trHeight w:val="1260"/>
        </w:trPr>
        <w:tc>
          <w:tcPr>
            <w:tcW w:w="1560" w:type="dxa"/>
            <w:tcBorders>
              <w:left w:val="single" w:sz="4" w:space="0" w:color="000000"/>
              <w:bottom w:val="single" w:sz="4" w:space="0" w:color="000000"/>
              <w:right w:val="single" w:sz="4" w:space="0" w:color="000000"/>
            </w:tcBorders>
          </w:tcPr>
          <w:p w14:paraId="57AAF5F1" w14:textId="77777777" w:rsidR="002F4CD1" w:rsidRPr="00F32A6C" w:rsidRDefault="00637102"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施設点検</w:t>
            </w:r>
          </w:p>
        </w:tc>
        <w:tc>
          <w:tcPr>
            <w:tcW w:w="1842" w:type="dxa"/>
            <w:tcBorders>
              <w:top w:val="single" w:sz="4" w:space="0" w:color="auto"/>
              <w:left w:val="single" w:sz="4" w:space="0" w:color="000000"/>
              <w:bottom w:val="single" w:sz="4" w:space="0" w:color="000000"/>
              <w:right w:val="single" w:sz="4" w:space="0" w:color="000000"/>
            </w:tcBorders>
          </w:tcPr>
          <w:p w14:paraId="54AA0E45" w14:textId="77777777" w:rsidR="00637102" w:rsidRPr="00F32A6C" w:rsidRDefault="00637102" w:rsidP="00637102">
            <w:pPr>
              <w:rPr>
                <w:rFonts w:ascii="ＭＳ Ｐ明朝" w:eastAsia="ＭＳ Ｐ明朝" w:hAnsi="ＭＳ Ｐ明朝"/>
                <w:sz w:val="20"/>
                <w:szCs w:val="20"/>
              </w:rPr>
            </w:pPr>
            <w:r w:rsidRPr="00F32A6C">
              <w:rPr>
                <w:rFonts w:ascii="ＭＳ Ｐ明朝" w:eastAsia="ＭＳ Ｐ明朝" w:hAnsi="ＭＳ Ｐ明朝" w:hint="eastAsia"/>
                <w:sz w:val="20"/>
                <w:szCs w:val="20"/>
              </w:rPr>
              <w:t>泊崎末端圧力等</w:t>
            </w:r>
          </w:p>
          <w:p w14:paraId="29DF96FC" w14:textId="0711CDAA" w:rsidR="00637102" w:rsidRPr="00F32A6C" w:rsidRDefault="00637102" w:rsidP="00FE4389">
            <w:pPr>
              <w:jc w:val="right"/>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　　　　計測器</w:t>
            </w:r>
          </w:p>
        </w:tc>
        <w:tc>
          <w:tcPr>
            <w:tcW w:w="4606" w:type="dxa"/>
            <w:tcBorders>
              <w:top w:val="single" w:sz="4" w:space="0" w:color="auto"/>
              <w:left w:val="single" w:sz="4" w:space="0" w:color="000000"/>
              <w:bottom w:val="single" w:sz="4" w:space="0" w:color="000000"/>
              <w:right w:val="single" w:sz="4" w:space="0" w:color="000000"/>
            </w:tcBorders>
          </w:tcPr>
          <w:p w14:paraId="01B0110D" w14:textId="77777777" w:rsidR="002F4CD1" w:rsidRPr="00F32A6C" w:rsidRDefault="002F4CD1"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１．外観</w:t>
            </w:r>
          </w:p>
          <w:p w14:paraId="5A8AC87B" w14:textId="77777777" w:rsidR="002F4CD1" w:rsidRPr="00F32A6C" w:rsidRDefault="002F4CD1"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２．盤内の清掃</w:t>
            </w:r>
          </w:p>
          <w:p w14:paraId="6378F78E" w14:textId="2844DB5E" w:rsidR="00F625CC" w:rsidRPr="00F32A6C" w:rsidRDefault="00F625CC" w:rsidP="00F625CC">
            <w:pPr>
              <w:rPr>
                <w:rFonts w:ascii="ＭＳ Ｐ明朝" w:eastAsia="ＭＳ Ｐ明朝" w:hAnsi="ＭＳ Ｐ明朝"/>
                <w:sz w:val="20"/>
                <w:szCs w:val="20"/>
              </w:rPr>
            </w:pPr>
          </w:p>
        </w:tc>
        <w:tc>
          <w:tcPr>
            <w:tcW w:w="1490" w:type="dxa"/>
            <w:tcBorders>
              <w:top w:val="single" w:sz="4" w:space="0" w:color="auto"/>
              <w:left w:val="single" w:sz="4" w:space="0" w:color="000000"/>
              <w:bottom w:val="single" w:sz="4" w:space="0" w:color="000000"/>
              <w:right w:val="single" w:sz="4" w:space="0" w:color="000000"/>
            </w:tcBorders>
          </w:tcPr>
          <w:p w14:paraId="32BDDEE6" w14:textId="77777777" w:rsidR="002F4CD1" w:rsidRPr="00F32A6C" w:rsidRDefault="002F4CD1" w:rsidP="00026D1B">
            <w:pPr>
              <w:rPr>
                <w:rFonts w:ascii="ＭＳ Ｐ明朝" w:eastAsia="ＭＳ Ｐ明朝" w:hAnsi="ＭＳ Ｐ明朝"/>
                <w:sz w:val="20"/>
                <w:szCs w:val="20"/>
              </w:rPr>
            </w:pPr>
            <w:r w:rsidRPr="00F32A6C">
              <w:rPr>
                <w:rFonts w:ascii="ＭＳ Ｐ明朝" w:eastAsia="ＭＳ Ｐ明朝" w:hAnsi="ＭＳ Ｐ明朝" w:hint="eastAsia"/>
                <w:sz w:val="20"/>
                <w:szCs w:val="20"/>
              </w:rPr>
              <w:t>月1回</w:t>
            </w:r>
          </w:p>
          <w:p w14:paraId="391CEF01" w14:textId="77777777" w:rsidR="002F4CD1" w:rsidRPr="00F32A6C" w:rsidRDefault="002F4CD1" w:rsidP="00026D1B">
            <w:pPr>
              <w:rPr>
                <w:rFonts w:ascii="ＭＳ Ｐ明朝" w:eastAsia="ＭＳ Ｐ明朝" w:hAnsi="ＭＳ Ｐ明朝"/>
                <w:sz w:val="20"/>
                <w:szCs w:val="20"/>
              </w:rPr>
            </w:pPr>
          </w:p>
        </w:tc>
      </w:tr>
    </w:tbl>
    <w:p w14:paraId="5EC5086B" w14:textId="3A4C06AD" w:rsidR="003E132B" w:rsidRDefault="003E132B" w:rsidP="003E132B">
      <w:pPr>
        <w:rPr>
          <w:rFonts w:asciiTheme="minorEastAsia" w:eastAsiaTheme="minorEastAsia" w:hAnsiTheme="minorEastAsia"/>
        </w:rPr>
      </w:pPr>
    </w:p>
    <w:p w14:paraId="11A8F118" w14:textId="77777777" w:rsidR="00335DDB" w:rsidRPr="00F32A6C" w:rsidRDefault="00335DDB" w:rsidP="003E132B">
      <w:pPr>
        <w:rPr>
          <w:rFonts w:asciiTheme="minorEastAsia" w:eastAsiaTheme="minorEastAsia" w:hAnsiTheme="minorEastAsia"/>
        </w:rPr>
      </w:pPr>
    </w:p>
    <w:p w14:paraId="46346159" w14:textId="2B4169CD" w:rsidR="00335DDB" w:rsidRPr="000A0C4F" w:rsidRDefault="00335DDB" w:rsidP="00335DD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lastRenderedPageBreak/>
        <w:t>（６）送水管増圧ポンプ</w:t>
      </w:r>
    </w:p>
    <w:tbl>
      <w:tblPr>
        <w:tblW w:w="949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96" w:type="dxa"/>
          <w:right w:w="96" w:type="dxa"/>
        </w:tblCellMar>
        <w:tblLook w:val="0000" w:firstRow="0" w:lastRow="0" w:firstColumn="0" w:lastColumn="0" w:noHBand="0" w:noVBand="0"/>
      </w:tblPr>
      <w:tblGrid>
        <w:gridCol w:w="1560"/>
        <w:gridCol w:w="1842"/>
        <w:gridCol w:w="4606"/>
        <w:gridCol w:w="1490"/>
      </w:tblGrid>
      <w:tr w:rsidR="00335DDB" w:rsidRPr="000A0C4F" w14:paraId="3998DDD5" w14:textId="77777777" w:rsidTr="000A0C4F">
        <w:trPr>
          <w:trHeight w:val="510"/>
        </w:trPr>
        <w:tc>
          <w:tcPr>
            <w:tcW w:w="1560" w:type="dxa"/>
            <w:tcBorders>
              <w:top w:val="single" w:sz="4" w:space="0" w:color="000000"/>
              <w:left w:val="single" w:sz="4" w:space="0" w:color="000000"/>
              <w:bottom w:val="nil"/>
              <w:right w:val="single" w:sz="4" w:space="0" w:color="000000"/>
            </w:tcBorders>
            <w:shd w:val="clear" w:color="auto" w:fill="FFFF00"/>
            <w:vAlign w:val="center"/>
          </w:tcPr>
          <w:p w14:paraId="62875F9B" w14:textId="77777777" w:rsidR="00335DDB" w:rsidRPr="000A0C4F" w:rsidRDefault="00335DDB" w:rsidP="009C199F">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業務名</w:t>
            </w:r>
          </w:p>
        </w:tc>
        <w:tc>
          <w:tcPr>
            <w:tcW w:w="1842" w:type="dxa"/>
            <w:tcBorders>
              <w:top w:val="single" w:sz="4" w:space="0" w:color="000000"/>
              <w:left w:val="single" w:sz="4" w:space="0" w:color="000000"/>
              <w:bottom w:val="nil"/>
              <w:right w:val="single" w:sz="4" w:space="0" w:color="000000"/>
            </w:tcBorders>
            <w:shd w:val="clear" w:color="auto" w:fill="FFFF00"/>
            <w:vAlign w:val="center"/>
          </w:tcPr>
          <w:p w14:paraId="7E6BBA10" w14:textId="77777777" w:rsidR="00335DDB" w:rsidRPr="000A0C4F" w:rsidRDefault="00335DDB" w:rsidP="009C199F">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施</w:t>
            </w:r>
            <w:r w:rsidRPr="000A0C4F">
              <w:rPr>
                <w:rFonts w:ascii="ＭＳ Ｐ明朝" w:eastAsia="ＭＳ Ｐ明朝" w:hAnsi="ＭＳ Ｐ明朝"/>
                <w:sz w:val="20"/>
                <w:szCs w:val="20"/>
                <w:shd w:val="clear" w:color="auto" w:fill="FFFF00"/>
              </w:rPr>
              <w:t xml:space="preserve"> </w:t>
            </w:r>
            <w:r w:rsidRPr="000A0C4F">
              <w:rPr>
                <w:rFonts w:ascii="ＭＳ Ｐ明朝" w:eastAsia="ＭＳ Ｐ明朝" w:hAnsi="ＭＳ Ｐ明朝" w:hint="eastAsia"/>
                <w:sz w:val="20"/>
                <w:szCs w:val="20"/>
                <w:shd w:val="clear" w:color="auto" w:fill="FFFF00"/>
              </w:rPr>
              <w:t>設</w:t>
            </w:r>
            <w:r w:rsidRPr="000A0C4F">
              <w:rPr>
                <w:rFonts w:ascii="ＭＳ Ｐ明朝" w:eastAsia="ＭＳ Ｐ明朝" w:hAnsi="ＭＳ Ｐ明朝"/>
                <w:sz w:val="20"/>
                <w:szCs w:val="20"/>
                <w:shd w:val="clear" w:color="auto" w:fill="FFFF00"/>
              </w:rPr>
              <w:t xml:space="preserve"> </w:t>
            </w:r>
            <w:r w:rsidRPr="000A0C4F">
              <w:rPr>
                <w:rFonts w:ascii="ＭＳ Ｐ明朝" w:eastAsia="ＭＳ Ｐ明朝" w:hAnsi="ＭＳ Ｐ明朝" w:hint="eastAsia"/>
                <w:sz w:val="20"/>
                <w:szCs w:val="20"/>
                <w:shd w:val="clear" w:color="auto" w:fill="FFFF00"/>
              </w:rPr>
              <w:t>名</w:t>
            </w:r>
          </w:p>
        </w:tc>
        <w:tc>
          <w:tcPr>
            <w:tcW w:w="4606" w:type="dxa"/>
            <w:tcBorders>
              <w:top w:val="single" w:sz="4" w:space="0" w:color="000000"/>
              <w:left w:val="single" w:sz="4" w:space="0" w:color="000000"/>
              <w:bottom w:val="nil"/>
              <w:right w:val="single" w:sz="4" w:space="0" w:color="000000"/>
            </w:tcBorders>
            <w:shd w:val="clear" w:color="auto" w:fill="FFFF00"/>
            <w:vAlign w:val="center"/>
          </w:tcPr>
          <w:p w14:paraId="05CDE237" w14:textId="77777777" w:rsidR="00335DDB" w:rsidRPr="000A0C4F" w:rsidRDefault="00335DDB" w:rsidP="009C199F">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内　　　　容</w:t>
            </w:r>
          </w:p>
        </w:tc>
        <w:tc>
          <w:tcPr>
            <w:tcW w:w="1490" w:type="dxa"/>
            <w:tcBorders>
              <w:top w:val="single" w:sz="4" w:space="0" w:color="000000"/>
              <w:left w:val="single" w:sz="4" w:space="0" w:color="000000"/>
              <w:bottom w:val="nil"/>
              <w:right w:val="single" w:sz="4" w:space="0" w:color="000000"/>
            </w:tcBorders>
            <w:shd w:val="clear" w:color="auto" w:fill="FFFF00"/>
            <w:vAlign w:val="center"/>
          </w:tcPr>
          <w:p w14:paraId="466C08C2" w14:textId="77777777" w:rsidR="00335DDB" w:rsidRPr="000A0C4F" w:rsidRDefault="00335DDB" w:rsidP="009C199F">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頻　度</w:t>
            </w:r>
          </w:p>
        </w:tc>
      </w:tr>
      <w:tr w:rsidR="00335DDB" w:rsidRPr="000A0C4F" w14:paraId="154B8D5B" w14:textId="77777777" w:rsidTr="000A0C4F">
        <w:trPr>
          <w:trHeight w:val="1260"/>
        </w:trPr>
        <w:tc>
          <w:tcPr>
            <w:tcW w:w="1560" w:type="dxa"/>
            <w:tcBorders>
              <w:left w:val="single" w:sz="4" w:space="0" w:color="000000"/>
              <w:bottom w:val="single" w:sz="4" w:space="0" w:color="000000"/>
              <w:right w:val="single" w:sz="4" w:space="0" w:color="000000"/>
            </w:tcBorders>
            <w:shd w:val="clear" w:color="auto" w:fill="FFFF00"/>
          </w:tcPr>
          <w:p w14:paraId="061E9324" w14:textId="77777777" w:rsidR="00335DDB" w:rsidRPr="000A0C4F" w:rsidRDefault="00335DDB" w:rsidP="009C199F">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施設点検</w:t>
            </w:r>
          </w:p>
          <w:p w14:paraId="388308AD" w14:textId="7EB37283" w:rsidR="00335DDB" w:rsidRPr="000A0C4F" w:rsidRDefault="00335DDB" w:rsidP="009C199F">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及び運転</w:t>
            </w:r>
          </w:p>
        </w:tc>
        <w:tc>
          <w:tcPr>
            <w:tcW w:w="1842" w:type="dxa"/>
            <w:tcBorders>
              <w:top w:val="single" w:sz="4" w:space="0" w:color="auto"/>
              <w:left w:val="single" w:sz="4" w:space="0" w:color="000000"/>
              <w:bottom w:val="single" w:sz="4" w:space="0" w:color="000000"/>
              <w:right w:val="single" w:sz="4" w:space="0" w:color="000000"/>
            </w:tcBorders>
            <w:shd w:val="clear" w:color="auto" w:fill="FFFF00"/>
          </w:tcPr>
          <w:p w14:paraId="368D311D" w14:textId="2744893D" w:rsidR="00335DDB" w:rsidRPr="000A0C4F" w:rsidRDefault="00335DDB" w:rsidP="00335DDB">
            <w:pPr>
              <w:jc w:val="both"/>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大根山浄水場送水管増圧ポンプ</w:t>
            </w:r>
          </w:p>
        </w:tc>
        <w:tc>
          <w:tcPr>
            <w:tcW w:w="4606" w:type="dxa"/>
            <w:tcBorders>
              <w:top w:val="single" w:sz="4" w:space="0" w:color="auto"/>
              <w:left w:val="single" w:sz="4" w:space="0" w:color="000000"/>
              <w:bottom w:val="single" w:sz="4" w:space="0" w:color="000000"/>
              <w:right w:val="single" w:sz="4" w:space="0" w:color="000000"/>
            </w:tcBorders>
            <w:shd w:val="clear" w:color="auto" w:fill="FFFF00"/>
          </w:tcPr>
          <w:p w14:paraId="183FBDDF" w14:textId="77777777" w:rsidR="00335DDB" w:rsidRPr="000A0C4F" w:rsidRDefault="00335DDB" w:rsidP="00335DD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１．日常業務</w:t>
            </w:r>
          </w:p>
          <w:p w14:paraId="6063E1A3" w14:textId="77777777" w:rsidR="00335DDB" w:rsidRPr="000A0C4F" w:rsidRDefault="00335DDB" w:rsidP="00335DD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 xml:space="preserve">　(1) 電気設備関係の日常点検・記録等</w:t>
            </w:r>
          </w:p>
          <w:p w14:paraId="72D40AF2" w14:textId="77777777" w:rsidR="00335DDB" w:rsidRPr="000A0C4F" w:rsidRDefault="00335DDB" w:rsidP="00335DD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 xml:space="preserve">　(2) 機械設備関係の日常点検・記録等</w:t>
            </w:r>
          </w:p>
          <w:p w14:paraId="4BB4D2DC" w14:textId="77777777" w:rsidR="00335DDB" w:rsidRPr="000A0C4F" w:rsidRDefault="00335DDB" w:rsidP="00335DD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 xml:space="preserve">　　①機械設備の運転状況（目視点検、記録）</w:t>
            </w:r>
          </w:p>
          <w:p w14:paraId="730A1FF4" w14:textId="77777777" w:rsidR="00335DDB" w:rsidRPr="000A0C4F" w:rsidRDefault="00335DDB" w:rsidP="00335DD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 xml:space="preserve">　　②異常音・臭気・油漏れ等の点検記録</w:t>
            </w:r>
          </w:p>
          <w:p w14:paraId="6678D244" w14:textId="77777777" w:rsidR="00335DDB" w:rsidRPr="000A0C4F" w:rsidRDefault="00335DDB" w:rsidP="00335DD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 xml:space="preserve">　(3) 送配水流量等の点検記録</w:t>
            </w:r>
          </w:p>
          <w:p w14:paraId="44277A02" w14:textId="77777777" w:rsidR="00335DDB" w:rsidRPr="000A0C4F" w:rsidRDefault="00335DDB" w:rsidP="00335DD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 xml:space="preserve">　(4) 整理整頓・施設建物内外の清掃</w:t>
            </w:r>
          </w:p>
          <w:p w14:paraId="3EE7FF85" w14:textId="77777777" w:rsidR="00335DDB" w:rsidRPr="000A0C4F" w:rsidRDefault="00335DDB" w:rsidP="00335DD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２．保安管理</w:t>
            </w:r>
          </w:p>
          <w:p w14:paraId="28CDC934" w14:textId="77777777" w:rsidR="004B646B" w:rsidRPr="000A0C4F" w:rsidRDefault="004B646B" w:rsidP="004B646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３．定期業務</w:t>
            </w:r>
          </w:p>
          <w:p w14:paraId="79AC865C" w14:textId="77777777" w:rsidR="004B646B" w:rsidRPr="000A0C4F" w:rsidRDefault="004B646B" w:rsidP="004B646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 xml:space="preserve">　</w:t>
            </w:r>
            <w:r w:rsidRPr="000A0C4F">
              <w:rPr>
                <w:rFonts w:ascii="ＭＳ Ｐ明朝" w:eastAsia="ＭＳ Ｐ明朝" w:hAnsi="ＭＳ Ｐ明朝"/>
                <w:sz w:val="20"/>
                <w:szCs w:val="20"/>
                <w:shd w:val="clear" w:color="auto" w:fill="FFFF00"/>
              </w:rPr>
              <w:t xml:space="preserve">(1) </w:t>
            </w:r>
            <w:r w:rsidRPr="000A0C4F">
              <w:rPr>
                <w:rFonts w:ascii="ＭＳ Ｐ明朝" w:eastAsia="ＭＳ Ｐ明朝" w:hAnsi="ＭＳ Ｐ明朝" w:hint="eastAsia"/>
                <w:sz w:val="20"/>
                <w:szCs w:val="20"/>
                <w:shd w:val="clear" w:color="auto" w:fill="FFFF00"/>
              </w:rPr>
              <w:t>各機器の記録等</w:t>
            </w:r>
          </w:p>
          <w:p w14:paraId="6AAB79A5" w14:textId="77777777" w:rsidR="004B646B" w:rsidRPr="000A0C4F" w:rsidRDefault="004B646B" w:rsidP="004B646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 xml:space="preserve">　</w:t>
            </w:r>
            <w:r w:rsidRPr="000A0C4F">
              <w:rPr>
                <w:rFonts w:ascii="ＭＳ Ｐ明朝" w:eastAsia="ＭＳ Ｐ明朝" w:hAnsi="ＭＳ Ｐ明朝"/>
                <w:sz w:val="20"/>
                <w:szCs w:val="20"/>
                <w:shd w:val="clear" w:color="auto" w:fill="FFFF00"/>
              </w:rPr>
              <w:t>(</w:t>
            </w:r>
            <w:r w:rsidRPr="000A0C4F">
              <w:rPr>
                <w:rFonts w:ascii="ＭＳ Ｐ明朝" w:eastAsia="ＭＳ Ｐ明朝" w:hAnsi="ＭＳ Ｐ明朝" w:hint="eastAsia"/>
                <w:sz w:val="20"/>
                <w:szCs w:val="20"/>
                <w:shd w:val="clear" w:color="auto" w:fill="FFFF00"/>
              </w:rPr>
              <w:t>2</w:t>
            </w:r>
            <w:r w:rsidRPr="000A0C4F">
              <w:rPr>
                <w:rFonts w:ascii="ＭＳ Ｐ明朝" w:eastAsia="ＭＳ Ｐ明朝" w:hAnsi="ＭＳ Ｐ明朝"/>
                <w:sz w:val="20"/>
                <w:szCs w:val="20"/>
                <w:shd w:val="clear" w:color="auto" w:fill="FFFF00"/>
              </w:rPr>
              <w:t xml:space="preserve">) </w:t>
            </w:r>
            <w:r w:rsidRPr="000A0C4F">
              <w:rPr>
                <w:rFonts w:ascii="ＭＳ Ｐ明朝" w:eastAsia="ＭＳ Ｐ明朝" w:hAnsi="ＭＳ Ｐ明朝" w:hint="eastAsia"/>
                <w:sz w:val="20"/>
                <w:szCs w:val="20"/>
                <w:shd w:val="clear" w:color="auto" w:fill="FFFF00"/>
              </w:rPr>
              <w:t>送配水流量等の点検記録</w:t>
            </w:r>
          </w:p>
          <w:p w14:paraId="4F8BA3B0" w14:textId="2F74DAFC" w:rsidR="004B646B" w:rsidRPr="000A0C4F" w:rsidRDefault="004B646B" w:rsidP="004B646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４．軽微な修繕</w:t>
            </w:r>
          </w:p>
        </w:tc>
        <w:tc>
          <w:tcPr>
            <w:tcW w:w="1490" w:type="dxa"/>
            <w:tcBorders>
              <w:top w:val="single" w:sz="4" w:space="0" w:color="auto"/>
              <w:left w:val="single" w:sz="4" w:space="0" w:color="000000"/>
              <w:bottom w:val="single" w:sz="4" w:space="0" w:color="000000"/>
              <w:right w:val="single" w:sz="4" w:space="0" w:color="000000"/>
            </w:tcBorders>
            <w:shd w:val="clear" w:color="auto" w:fill="FFFF00"/>
          </w:tcPr>
          <w:p w14:paraId="1010678E" w14:textId="77777777" w:rsidR="00335DDB" w:rsidRPr="000A0C4F" w:rsidRDefault="00335DDB" w:rsidP="00335DD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毎週1回昼間</w:t>
            </w:r>
          </w:p>
          <w:p w14:paraId="60617233" w14:textId="77777777" w:rsidR="00335DDB" w:rsidRPr="000A0C4F" w:rsidRDefault="00335DDB" w:rsidP="00335DD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（通常点検）</w:t>
            </w:r>
          </w:p>
          <w:p w14:paraId="077A84D8" w14:textId="77777777" w:rsidR="00335DDB" w:rsidRPr="000A0C4F" w:rsidRDefault="00335DDB" w:rsidP="009C199F">
            <w:pPr>
              <w:rPr>
                <w:rFonts w:ascii="ＭＳ Ｐ明朝" w:eastAsia="ＭＳ Ｐ明朝" w:hAnsi="ＭＳ Ｐ明朝"/>
                <w:sz w:val="20"/>
                <w:szCs w:val="20"/>
                <w:shd w:val="clear" w:color="auto" w:fill="FFFF00"/>
              </w:rPr>
            </w:pPr>
          </w:p>
          <w:p w14:paraId="5891BABF" w14:textId="77777777" w:rsidR="004B646B" w:rsidRPr="000A0C4F" w:rsidRDefault="004B646B" w:rsidP="009C199F">
            <w:pPr>
              <w:rPr>
                <w:rFonts w:ascii="ＭＳ Ｐ明朝" w:eastAsia="ＭＳ Ｐ明朝" w:hAnsi="ＭＳ Ｐ明朝"/>
                <w:sz w:val="20"/>
                <w:szCs w:val="20"/>
                <w:shd w:val="clear" w:color="auto" w:fill="FFFF00"/>
              </w:rPr>
            </w:pPr>
          </w:p>
          <w:p w14:paraId="1FB7675E" w14:textId="77777777" w:rsidR="004B646B" w:rsidRPr="000A0C4F" w:rsidRDefault="004B646B" w:rsidP="009C199F">
            <w:pPr>
              <w:rPr>
                <w:rFonts w:ascii="ＭＳ Ｐ明朝" w:eastAsia="ＭＳ Ｐ明朝" w:hAnsi="ＭＳ Ｐ明朝"/>
                <w:sz w:val="20"/>
                <w:szCs w:val="20"/>
                <w:shd w:val="clear" w:color="auto" w:fill="FFFF00"/>
              </w:rPr>
            </w:pPr>
          </w:p>
          <w:p w14:paraId="412AEC0C" w14:textId="77777777" w:rsidR="004B646B" w:rsidRPr="000A0C4F" w:rsidRDefault="004B646B" w:rsidP="009C199F">
            <w:pPr>
              <w:rPr>
                <w:rFonts w:ascii="ＭＳ Ｐ明朝" w:eastAsia="ＭＳ Ｐ明朝" w:hAnsi="ＭＳ Ｐ明朝"/>
                <w:sz w:val="20"/>
                <w:szCs w:val="20"/>
                <w:shd w:val="clear" w:color="auto" w:fill="FFFF00"/>
              </w:rPr>
            </w:pPr>
          </w:p>
          <w:p w14:paraId="205749AC" w14:textId="77777777" w:rsidR="004B646B" w:rsidRPr="000A0C4F" w:rsidRDefault="004B646B" w:rsidP="009C199F">
            <w:pPr>
              <w:rPr>
                <w:rFonts w:ascii="ＭＳ Ｐ明朝" w:eastAsia="ＭＳ Ｐ明朝" w:hAnsi="ＭＳ Ｐ明朝"/>
                <w:sz w:val="20"/>
                <w:szCs w:val="20"/>
                <w:shd w:val="clear" w:color="auto" w:fill="FFFF00"/>
              </w:rPr>
            </w:pPr>
          </w:p>
          <w:p w14:paraId="6BFE2249" w14:textId="77777777" w:rsidR="004B646B" w:rsidRPr="000A0C4F" w:rsidRDefault="004B646B" w:rsidP="009C199F">
            <w:pPr>
              <w:rPr>
                <w:rFonts w:ascii="ＭＳ Ｐ明朝" w:eastAsia="ＭＳ Ｐ明朝" w:hAnsi="ＭＳ Ｐ明朝"/>
                <w:sz w:val="20"/>
                <w:szCs w:val="20"/>
                <w:shd w:val="clear" w:color="auto" w:fill="FFFF00"/>
              </w:rPr>
            </w:pPr>
          </w:p>
          <w:p w14:paraId="0906CB37" w14:textId="77777777" w:rsidR="004B646B" w:rsidRPr="000A0C4F" w:rsidRDefault="004B646B" w:rsidP="004B646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月１回</w:t>
            </w:r>
          </w:p>
          <w:p w14:paraId="64AEAC68" w14:textId="77777777" w:rsidR="004B646B" w:rsidRPr="000A0C4F" w:rsidRDefault="004B646B" w:rsidP="004B646B">
            <w:pPr>
              <w:rPr>
                <w:rFonts w:ascii="ＭＳ Ｐ明朝" w:eastAsia="ＭＳ Ｐ明朝" w:hAnsi="ＭＳ Ｐ明朝"/>
                <w:sz w:val="20"/>
                <w:szCs w:val="20"/>
                <w:shd w:val="clear" w:color="auto" w:fill="FFFF00"/>
              </w:rPr>
            </w:pPr>
          </w:p>
          <w:p w14:paraId="1C191129" w14:textId="77777777" w:rsidR="004B646B" w:rsidRPr="000A0C4F" w:rsidRDefault="004B646B" w:rsidP="004B646B">
            <w:pPr>
              <w:rPr>
                <w:rFonts w:ascii="ＭＳ Ｐ明朝" w:eastAsia="ＭＳ Ｐ明朝" w:hAnsi="ＭＳ Ｐ明朝"/>
                <w:sz w:val="20"/>
                <w:szCs w:val="20"/>
                <w:shd w:val="clear" w:color="auto" w:fill="FFFF00"/>
              </w:rPr>
            </w:pPr>
          </w:p>
          <w:p w14:paraId="776C6AD6" w14:textId="7724034A" w:rsidR="004B646B" w:rsidRPr="000A0C4F" w:rsidRDefault="004B646B" w:rsidP="004B646B">
            <w:pPr>
              <w:rPr>
                <w:rFonts w:ascii="ＭＳ Ｐ明朝" w:eastAsia="ＭＳ Ｐ明朝" w:hAnsi="ＭＳ Ｐ明朝"/>
                <w:sz w:val="20"/>
                <w:szCs w:val="20"/>
                <w:shd w:val="clear" w:color="auto" w:fill="FFFF00"/>
              </w:rPr>
            </w:pPr>
            <w:r w:rsidRPr="000A0C4F">
              <w:rPr>
                <w:rFonts w:ascii="ＭＳ Ｐ明朝" w:eastAsia="ＭＳ Ｐ明朝" w:hAnsi="ＭＳ Ｐ明朝" w:hint="eastAsia"/>
                <w:sz w:val="20"/>
                <w:szCs w:val="20"/>
                <w:shd w:val="clear" w:color="auto" w:fill="FFFF00"/>
              </w:rPr>
              <w:t>必要により</w:t>
            </w:r>
          </w:p>
        </w:tc>
      </w:tr>
    </w:tbl>
    <w:p w14:paraId="0DEF9350" w14:textId="77777777" w:rsidR="0031014E" w:rsidRPr="00F32A6C" w:rsidRDefault="0031014E" w:rsidP="003E132B">
      <w:pPr>
        <w:rPr>
          <w:rFonts w:asciiTheme="minorEastAsia" w:eastAsiaTheme="minorEastAsia" w:hAnsiTheme="minorEastAsia"/>
        </w:rPr>
      </w:pPr>
    </w:p>
    <w:p w14:paraId="28EA67A9" w14:textId="77777777" w:rsidR="00335DDB" w:rsidRDefault="00335DDB">
      <w:pPr>
        <w:rPr>
          <w:rFonts w:hAnsi="ＭＳ 明朝"/>
        </w:rPr>
      </w:pPr>
      <w:r>
        <w:rPr>
          <w:rFonts w:hAnsi="ＭＳ 明朝"/>
        </w:rPr>
        <w:br w:type="page"/>
      </w:r>
    </w:p>
    <w:p w14:paraId="47E0E1DD" w14:textId="254D7E13" w:rsidR="00E44297" w:rsidRPr="00F32A6C" w:rsidRDefault="00E44297" w:rsidP="00E44297">
      <w:pPr>
        <w:jc w:val="center"/>
        <w:rPr>
          <w:rFonts w:hAnsi="ＭＳ 明朝"/>
        </w:rPr>
      </w:pPr>
      <w:r w:rsidRPr="00F32A6C">
        <w:rPr>
          <w:rFonts w:hAnsi="ＭＳ 明朝" w:hint="eastAsia"/>
        </w:rPr>
        <w:lastRenderedPageBreak/>
        <w:t>添付</w:t>
      </w:r>
      <w:r w:rsidR="006B11BE" w:rsidRPr="00F32A6C">
        <w:rPr>
          <w:rFonts w:hAnsi="ＭＳ 明朝" w:hint="eastAsia"/>
        </w:rPr>
        <w:t>－</w:t>
      </w:r>
      <w:r w:rsidR="00A30F05" w:rsidRPr="00F32A6C">
        <w:rPr>
          <w:rFonts w:hAnsi="ＭＳ 明朝" w:hint="eastAsia"/>
        </w:rPr>
        <w:t>２６</w:t>
      </w:r>
      <w:r w:rsidRPr="00F32A6C">
        <w:rPr>
          <w:rFonts w:hAnsi="ＭＳ 明朝" w:hint="eastAsia"/>
        </w:rPr>
        <w:t xml:space="preserve">　保証水質</w:t>
      </w:r>
    </w:p>
    <w:tbl>
      <w:tblPr>
        <w:tblStyle w:val="a9"/>
        <w:tblW w:w="9498" w:type="dxa"/>
        <w:tblInd w:w="-34" w:type="dxa"/>
        <w:tblLook w:val="04A0" w:firstRow="1" w:lastRow="0" w:firstColumn="1" w:lastColumn="0" w:noHBand="0" w:noVBand="1"/>
      </w:tblPr>
      <w:tblGrid>
        <w:gridCol w:w="1447"/>
        <w:gridCol w:w="2410"/>
        <w:gridCol w:w="2409"/>
        <w:gridCol w:w="3232"/>
      </w:tblGrid>
      <w:tr w:rsidR="00F32A6C" w:rsidRPr="00F32A6C" w14:paraId="5E780996" w14:textId="77777777" w:rsidTr="00931507">
        <w:trPr>
          <w:trHeight w:val="425"/>
        </w:trPr>
        <w:tc>
          <w:tcPr>
            <w:tcW w:w="1447" w:type="dxa"/>
            <w:tcBorders>
              <w:bottom w:val="double" w:sz="6" w:space="0" w:color="auto"/>
            </w:tcBorders>
            <w:vAlign w:val="center"/>
          </w:tcPr>
          <w:p w14:paraId="1945B1D4" w14:textId="77777777" w:rsidR="00E44297" w:rsidRPr="00F32A6C" w:rsidRDefault="00E44297" w:rsidP="00955F9F">
            <w:pPr>
              <w:jc w:val="center"/>
              <w:rPr>
                <w:rFonts w:ascii="ＭＳ Ｐ明朝" w:eastAsia="ＭＳ Ｐ明朝" w:hAnsi="ＭＳ Ｐ明朝"/>
                <w:sz w:val="20"/>
                <w:szCs w:val="20"/>
              </w:rPr>
            </w:pPr>
          </w:p>
        </w:tc>
        <w:tc>
          <w:tcPr>
            <w:tcW w:w="2410" w:type="dxa"/>
            <w:tcBorders>
              <w:bottom w:val="double" w:sz="6" w:space="0" w:color="auto"/>
            </w:tcBorders>
            <w:vAlign w:val="center"/>
          </w:tcPr>
          <w:p w14:paraId="21C3E3FD"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kern w:val="0"/>
                <w:sz w:val="20"/>
                <w:szCs w:val="20"/>
              </w:rPr>
              <w:t>項　目</w:t>
            </w:r>
          </w:p>
        </w:tc>
        <w:tc>
          <w:tcPr>
            <w:tcW w:w="2409" w:type="dxa"/>
            <w:tcBorders>
              <w:bottom w:val="double" w:sz="6" w:space="0" w:color="auto"/>
            </w:tcBorders>
            <w:vAlign w:val="center"/>
          </w:tcPr>
          <w:p w14:paraId="730E2FCF"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水　質</w:t>
            </w:r>
          </w:p>
        </w:tc>
        <w:tc>
          <w:tcPr>
            <w:tcW w:w="3232" w:type="dxa"/>
            <w:tcBorders>
              <w:bottom w:val="double" w:sz="6" w:space="0" w:color="auto"/>
            </w:tcBorders>
            <w:vAlign w:val="center"/>
          </w:tcPr>
          <w:p w14:paraId="024CFC4F"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採水箇所</w:t>
            </w:r>
          </w:p>
        </w:tc>
      </w:tr>
      <w:tr w:rsidR="00F32A6C" w:rsidRPr="00F32A6C" w14:paraId="73CFCEA1" w14:textId="77777777" w:rsidTr="00931507">
        <w:trPr>
          <w:trHeight w:val="425"/>
        </w:trPr>
        <w:tc>
          <w:tcPr>
            <w:tcW w:w="1447" w:type="dxa"/>
            <w:tcBorders>
              <w:top w:val="double" w:sz="6" w:space="0" w:color="auto"/>
            </w:tcBorders>
            <w:vAlign w:val="center"/>
          </w:tcPr>
          <w:p w14:paraId="3E14A3C0"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１</w:t>
            </w:r>
          </w:p>
        </w:tc>
        <w:tc>
          <w:tcPr>
            <w:tcW w:w="2410" w:type="dxa"/>
            <w:tcBorders>
              <w:top w:val="double" w:sz="6" w:space="0" w:color="auto"/>
            </w:tcBorders>
            <w:vAlign w:val="center"/>
          </w:tcPr>
          <w:p w14:paraId="38DAC894"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pH</w:t>
            </w:r>
          </w:p>
        </w:tc>
        <w:tc>
          <w:tcPr>
            <w:tcW w:w="2409" w:type="dxa"/>
            <w:tcBorders>
              <w:top w:val="double" w:sz="6" w:space="0" w:color="auto"/>
            </w:tcBorders>
            <w:vAlign w:val="center"/>
          </w:tcPr>
          <w:p w14:paraId="3C4DA8B6"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5.8以上8.6以下</w:t>
            </w:r>
          </w:p>
        </w:tc>
        <w:tc>
          <w:tcPr>
            <w:tcW w:w="3232" w:type="dxa"/>
            <w:tcBorders>
              <w:top w:val="double" w:sz="6" w:space="0" w:color="auto"/>
              <w:bottom w:val="nil"/>
            </w:tcBorders>
            <w:vAlign w:val="center"/>
          </w:tcPr>
          <w:p w14:paraId="0A4E2AE2" w14:textId="77777777" w:rsidR="00E44297" w:rsidRPr="00F32A6C" w:rsidRDefault="00E44297"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中央配水場出口</w:t>
            </w:r>
          </w:p>
        </w:tc>
      </w:tr>
      <w:tr w:rsidR="00F32A6C" w:rsidRPr="00F32A6C" w14:paraId="6C5E4545" w14:textId="77777777" w:rsidTr="00931507">
        <w:trPr>
          <w:trHeight w:val="425"/>
        </w:trPr>
        <w:tc>
          <w:tcPr>
            <w:tcW w:w="1447" w:type="dxa"/>
            <w:vAlign w:val="center"/>
          </w:tcPr>
          <w:p w14:paraId="0636EEFA"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２</w:t>
            </w:r>
          </w:p>
        </w:tc>
        <w:tc>
          <w:tcPr>
            <w:tcW w:w="2410" w:type="dxa"/>
            <w:vAlign w:val="center"/>
          </w:tcPr>
          <w:p w14:paraId="047AA34C"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味</w:t>
            </w:r>
          </w:p>
        </w:tc>
        <w:tc>
          <w:tcPr>
            <w:tcW w:w="2409" w:type="dxa"/>
            <w:vAlign w:val="center"/>
          </w:tcPr>
          <w:p w14:paraId="6FD7501B"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異常でないこと</w:t>
            </w:r>
          </w:p>
        </w:tc>
        <w:tc>
          <w:tcPr>
            <w:tcW w:w="3232" w:type="dxa"/>
            <w:tcBorders>
              <w:top w:val="nil"/>
              <w:bottom w:val="nil"/>
            </w:tcBorders>
            <w:vAlign w:val="center"/>
          </w:tcPr>
          <w:p w14:paraId="3229102C" w14:textId="77777777" w:rsidR="00E44297" w:rsidRPr="00F32A6C" w:rsidRDefault="00E44297"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葛城配水場出口</w:t>
            </w:r>
          </w:p>
        </w:tc>
      </w:tr>
      <w:tr w:rsidR="00F32A6C" w:rsidRPr="00F32A6C" w14:paraId="2A0648EF" w14:textId="77777777" w:rsidTr="00931507">
        <w:trPr>
          <w:trHeight w:val="425"/>
        </w:trPr>
        <w:tc>
          <w:tcPr>
            <w:tcW w:w="1447" w:type="dxa"/>
            <w:vAlign w:val="center"/>
          </w:tcPr>
          <w:p w14:paraId="7794475F"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３</w:t>
            </w:r>
          </w:p>
        </w:tc>
        <w:tc>
          <w:tcPr>
            <w:tcW w:w="2410" w:type="dxa"/>
            <w:vAlign w:val="center"/>
          </w:tcPr>
          <w:p w14:paraId="0E830984"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色</w:t>
            </w:r>
          </w:p>
        </w:tc>
        <w:tc>
          <w:tcPr>
            <w:tcW w:w="2409" w:type="dxa"/>
            <w:vAlign w:val="center"/>
          </w:tcPr>
          <w:p w14:paraId="5410C61F"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5度以下</w:t>
            </w:r>
          </w:p>
        </w:tc>
        <w:tc>
          <w:tcPr>
            <w:tcW w:w="3232" w:type="dxa"/>
            <w:tcBorders>
              <w:top w:val="nil"/>
              <w:bottom w:val="nil"/>
            </w:tcBorders>
            <w:vAlign w:val="center"/>
          </w:tcPr>
          <w:p w14:paraId="228D83CE" w14:textId="77777777" w:rsidR="00E44297" w:rsidRPr="00F32A6C" w:rsidRDefault="00E44297"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南部配水場出口</w:t>
            </w:r>
          </w:p>
        </w:tc>
      </w:tr>
      <w:tr w:rsidR="00F32A6C" w:rsidRPr="00F32A6C" w14:paraId="08593E97" w14:textId="77777777" w:rsidTr="00931507">
        <w:trPr>
          <w:trHeight w:val="425"/>
        </w:trPr>
        <w:tc>
          <w:tcPr>
            <w:tcW w:w="1447" w:type="dxa"/>
            <w:vAlign w:val="center"/>
          </w:tcPr>
          <w:p w14:paraId="4E28BD29"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４</w:t>
            </w:r>
          </w:p>
        </w:tc>
        <w:tc>
          <w:tcPr>
            <w:tcW w:w="2410" w:type="dxa"/>
            <w:vAlign w:val="center"/>
          </w:tcPr>
          <w:p w14:paraId="0BED9A8D"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濁り</w:t>
            </w:r>
          </w:p>
        </w:tc>
        <w:tc>
          <w:tcPr>
            <w:tcW w:w="2409" w:type="dxa"/>
            <w:vAlign w:val="center"/>
          </w:tcPr>
          <w:p w14:paraId="354EBFBB"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2度以下</w:t>
            </w:r>
          </w:p>
        </w:tc>
        <w:tc>
          <w:tcPr>
            <w:tcW w:w="3232" w:type="dxa"/>
            <w:tcBorders>
              <w:top w:val="nil"/>
              <w:bottom w:val="nil"/>
            </w:tcBorders>
            <w:vAlign w:val="center"/>
          </w:tcPr>
          <w:p w14:paraId="291E3EBA" w14:textId="77777777" w:rsidR="00E44297" w:rsidRPr="00F32A6C" w:rsidRDefault="00E44297"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君島配水場出口</w:t>
            </w:r>
          </w:p>
        </w:tc>
      </w:tr>
      <w:tr w:rsidR="00F32A6C" w:rsidRPr="00F32A6C" w14:paraId="069224D7" w14:textId="77777777" w:rsidTr="00931507">
        <w:trPr>
          <w:trHeight w:val="425"/>
        </w:trPr>
        <w:tc>
          <w:tcPr>
            <w:tcW w:w="1447" w:type="dxa"/>
            <w:vAlign w:val="center"/>
          </w:tcPr>
          <w:p w14:paraId="62C2D23D" w14:textId="77777777" w:rsidR="00E44297" w:rsidRPr="00F32A6C" w:rsidRDefault="00E44297" w:rsidP="00955F9F">
            <w:pPr>
              <w:jc w:val="center"/>
              <w:rPr>
                <w:rFonts w:ascii="ＭＳ Ｐ明朝" w:eastAsia="ＭＳ Ｐ明朝" w:hAnsi="ＭＳ Ｐ明朝"/>
                <w:sz w:val="20"/>
                <w:szCs w:val="20"/>
              </w:rPr>
            </w:pPr>
          </w:p>
        </w:tc>
        <w:tc>
          <w:tcPr>
            <w:tcW w:w="2410" w:type="dxa"/>
            <w:vAlign w:val="center"/>
          </w:tcPr>
          <w:p w14:paraId="67084E84" w14:textId="77777777" w:rsidR="00E44297" w:rsidRPr="00F32A6C" w:rsidRDefault="00E44297" w:rsidP="00955F9F">
            <w:pPr>
              <w:jc w:val="center"/>
              <w:rPr>
                <w:rFonts w:ascii="ＭＳ Ｐ明朝" w:eastAsia="ＭＳ Ｐ明朝" w:hAnsi="ＭＳ Ｐ明朝"/>
                <w:sz w:val="20"/>
                <w:szCs w:val="20"/>
              </w:rPr>
            </w:pPr>
          </w:p>
        </w:tc>
        <w:tc>
          <w:tcPr>
            <w:tcW w:w="2409" w:type="dxa"/>
            <w:vAlign w:val="center"/>
          </w:tcPr>
          <w:p w14:paraId="44B90E6C" w14:textId="77777777" w:rsidR="00E44297" w:rsidRPr="00F32A6C" w:rsidRDefault="00E44297" w:rsidP="00955F9F">
            <w:pPr>
              <w:jc w:val="right"/>
              <w:rPr>
                <w:rFonts w:ascii="ＭＳ Ｐ明朝" w:eastAsia="ＭＳ Ｐ明朝" w:hAnsi="ＭＳ Ｐ明朝"/>
                <w:sz w:val="20"/>
                <w:szCs w:val="20"/>
              </w:rPr>
            </w:pPr>
          </w:p>
        </w:tc>
        <w:tc>
          <w:tcPr>
            <w:tcW w:w="3232" w:type="dxa"/>
            <w:tcBorders>
              <w:top w:val="nil"/>
            </w:tcBorders>
            <w:vAlign w:val="center"/>
          </w:tcPr>
          <w:p w14:paraId="53B847CD" w14:textId="7AE787E4" w:rsidR="00E44297" w:rsidRPr="00F32A6C" w:rsidRDefault="009B3AA2"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 xml:space="preserve">神郡1837　</w:t>
            </w:r>
            <w:r w:rsidR="00E44297" w:rsidRPr="00F32A6C">
              <w:rPr>
                <w:rFonts w:ascii="ＭＳ Ｐ明朝" w:eastAsia="ＭＳ Ｐ明朝" w:hAnsi="ＭＳ Ｐ明朝" w:hint="eastAsia"/>
                <w:sz w:val="20"/>
                <w:szCs w:val="20"/>
              </w:rPr>
              <w:t>館児童館</w:t>
            </w:r>
          </w:p>
          <w:p w14:paraId="5FA759DD" w14:textId="34F6D621" w:rsidR="00E44297" w:rsidRPr="00F32A6C" w:rsidRDefault="009B3AA2"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安食1296　安食浄水場</w:t>
            </w:r>
          </w:p>
          <w:p w14:paraId="322F5DAF" w14:textId="41F502A5" w:rsidR="00E44297" w:rsidRPr="00F32A6C" w:rsidRDefault="009B3AA2"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高見原3-5-1　ソフトボール場</w:t>
            </w:r>
          </w:p>
          <w:p w14:paraId="5E29D9B7" w14:textId="2343F814" w:rsidR="00E44297" w:rsidRPr="00F32A6C" w:rsidRDefault="009B3AA2"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自由ヶ丘401-166　第8公園</w:t>
            </w:r>
          </w:p>
        </w:tc>
      </w:tr>
    </w:tbl>
    <w:p w14:paraId="2F9BFA0A" w14:textId="77777777" w:rsidR="00E44297" w:rsidRPr="00F32A6C" w:rsidRDefault="00E44297" w:rsidP="00E44297">
      <w:pPr>
        <w:jc w:val="center"/>
        <w:rPr>
          <w:rFonts w:ascii="ＭＳ ゴシック" w:eastAsia="ＭＳ ゴシック" w:hAnsi="ＭＳ ゴシック"/>
        </w:rPr>
      </w:pPr>
    </w:p>
    <w:p w14:paraId="0DD41260" w14:textId="60F3A94B" w:rsidR="00E44297" w:rsidRPr="00F32A6C" w:rsidRDefault="00E44297" w:rsidP="00E44297">
      <w:pPr>
        <w:jc w:val="center"/>
        <w:rPr>
          <w:rFonts w:hAnsi="ＭＳ 明朝"/>
        </w:rPr>
      </w:pPr>
      <w:r w:rsidRPr="00F32A6C">
        <w:rPr>
          <w:rFonts w:hAnsi="ＭＳ 明朝" w:hint="eastAsia"/>
        </w:rPr>
        <w:t>添付</w:t>
      </w:r>
      <w:r w:rsidR="006B11BE" w:rsidRPr="00F32A6C">
        <w:rPr>
          <w:rFonts w:hAnsi="ＭＳ 明朝" w:hint="eastAsia"/>
        </w:rPr>
        <w:t>－</w:t>
      </w:r>
      <w:r w:rsidR="00A30F05" w:rsidRPr="00F32A6C">
        <w:rPr>
          <w:rFonts w:hAnsi="ＭＳ 明朝" w:hint="eastAsia"/>
        </w:rPr>
        <w:t>２７</w:t>
      </w:r>
      <w:r w:rsidRPr="00F32A6C">
        <w:rPr>
          <w:rFonts w:hAnsi="ＭＳ 明朝" w:hint="eastAsia"/>
        </w:rPr>
        <w:t xml:space="preserve">　水質管理目標</w:t>
      </w:r>
    </w:p>
    <w:tbl>
      <w:tblPr>
        <w:tblStyle w:val="a9"/>
        <w:tblW w:w="9498" w:type="dxa"/>
        <w:tblInd w:w="-34" w:type="dxa"/>
        <w:tblLook w:val="04A0" w:firstRow="1" w:lastRow="0" w:firstColumn="1" w:lastColumn="0" w:noHBand="0" w:noVBand="1"/>
      </w:tblPr>
      <w:tblGrid>
        <w:gridCol w:w="1447"/>
        <w:gridCol w:w="2410"/>
        <w:gridCol w:w="2409"/>
        <w:gridCol w:w="3232"/>
      </w:tblGrid>
      <w:tr w:rsidR="00F32A6C" w:rsidRPr="00F32A6C" w14:paraId="0221825F" w14:textId="77777777" w:rsidTr="00931507">
        <w:trPr>
          <w:trHeight w:val="425"/>
        </w:trPr>
        <w:tc>
          <w:tcPr>
            <w:tcW w:w="1447" w:type="dxa"/>
            <w:tcBorders>
              <w:bottom w:val="double" w:sz="6" w:space="0" w:color="auto"/>
            </w:tcBorders>
            <w:vAlign w:val="center"/>
          </w:tcPr>
          <w:p w14:paraId="1BD19DF5" w14:textId="77777777" w:rsidR="00E44297" w:rsidRPr="00F32A6C" w:rsidRDefault="00E44297" w:rsidP="00955F9F">
            <w:pPr>
              <w:jc w:val="center"/>
              <w:rPr>
                <w:rFonts w:ascii="ＭＳ Ｐ明朝" w:eastAsia="ＭＳ Ｐ明朝" w:hAnsi="ＭＳ Ｐ明朝"/>
                <w:sz w:val="20"/>
                <w:szCs w:val="20"/>
              </w:rPr>
            </w:pPr>
          </w:p>
        </w:tc>
        <w:tc>
          <w:tcPr>
            <w:tcW w:w="2410" w:type="dxa"/>
            <w:tcBorders>
              <w:bottom w:val="double" w:sz="6" w:space="0" w:color="auto"/>
            </w:tcBorders>
            <w:vAlign w:val="center"/>
          </w:tcPr>
          <w:p w14:paraId="53A57281"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kern w:val="0"/>
                <w:sz w:val="20"/>
                <w:szCs w:val="20"/>
              </w:rPr>
              <w:t>項　目</w:t>
            </w:r>
          </w:p>
        </w:tc>
        <w:tc>
          <w:tcPr>
            <w:tcW w:w="2409" w:type="dxa"/>
            <w:tcBorders>
              <w:bottom w:val="double" w:sz="6" w:space="0" w:color="auto"/>
            </w:tcBorders>
            <w:vAlign w:val="center"/>
          </w:tcPr>
          <w:p w14:paraId="0D26A90A"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水　質</w:t>
            </w:r>
          </w:p>
        </w:tc>
        <w:tc>
          <w:tcPr>
            <w:tcW w:w="3232" w:type="dxa"/>
            <w:tcBorders>
              <w:bottom w:val="double" w:sz="6" w:space="0" w:color="auto"/>
            </w:tcBorders>
            <w:vAlign w:val="center"/>
          </w:tcPr>
          <w:p w14:paraId="1F2FA6DF"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採水箇所</w:t>
            </w:r>
          </w:p>
        </w:tc>
      </w:tr>
      <w:tr w:rsidR="00F32A6C" w:rsidRPr="00F32A6C" w14:paraId="2F047DD8" w14:textId="77777777" w:rsidTr="00931507">
        <w:trPr>
          <w:trHeight w:val="425"/>
        </w:trPr>
        <w:tc>
          <w:tcPr>
            <w:tcW w:w="1447" w:type="dxa"/>
            <w:tcBorders>
              <w:top w:val="double" w:sz="6" w:space="0" w:color="auto"/>
            </w:tcBorders>
            <w:vAlign w:val="center"/>
          </w:tcPr>
          <w:p w14:paraId="5A932351"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１</w:t>
            </w:r>
          </w:p>
        </w:tc>
        <w:tc>
          <w:tcPr>
            <w:tcW w:w="2410" w:type="dxa"/>
            <w:tcBorders>
              <w:top w:val="double" w:sz="6" w:space="0" w:color="auto"/>
            </w:tcBorders>
            <w:vAlign w:val="center"/>
          </w:tcPr>
          <w:p w14:paraId="59BECC18"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pH</w:t>
            </w:r>
          </w:p>
        </w:tc>
        <w:tc>
          <w:tcPr>
            <w:tcW w:w="2409" w:type="dxa"/>
            <w:tcBorders>
              <w:top w:val="double" w:sz="6" w:space="0" w:color="auto"/>
            </w:tcBorders>
            <w:vAlign w:val="center"/>
          </w:tcPr>
          <w:p w14:paraId="07A89442"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5.8以上8.6以下</w:t>
            </w:r>
          </w:p>
        </w:tc>
        <w:tc>
          <w:tcPr>
            <w:tcW w:w="3232" w:type="dxa"/>
            <w:tcBorders>
              <w:top w:val="double" w:sz="6" w:space="0" w:color="auto"/>
              <w:bottom w:val="nil"/>
            </w:tcBorders>
            <w:vAlign w:val="center"/>
          </w:tcPr>
          <w:p w14:paraId="694C4BCA" w14:textId="77777777" w:rsidR="00E44297" w:rsidRPr="00F32A6C" w:rsidRDefault="00E44297"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中央配水場出口</w:t>
            </w:r>
          </w:p>
        </w:tc>
      </w:tr>
      <w:tr w:rsidR="00F32A6C" w:rsidRPr="00F32A6C" w14:paraId="75E9565D" w14:textId="77777777" w:rsidTr="00931507">
        <w:trPr>
          <w:trHeight w:val="425"/>
        </w:trPr>
        <w:tc>
          <w:tcPr>
            <w:tcW w:w="1447" w:type="dxa"/>
            <w:vAlign w:val="center"/>
          </w:tcPr>
          <w:p w14:paraId="5A5C8BCD"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２</w:t>
            </w:r>
          </w:p>
        </w:tc>
        <w:tc>
          <w:tcPr>
            <w:tcW w:w="2410" w:type="dxa"/>
            <w:vAlign w:val="center"/>
          </w:tcPr>
          <w:p w14:paraId="2B6C2A7D"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味</w:t>
            </w:r>
          </w:p>
        </w:tc>
        <w:tc>
          <w:tcPr>
            <w:tcW w:w="2409" w:type="dxa"/>
            <w:vAlign w:val="center"/>
          </w:tcPr>
          <w:p w14:paraId="6FA6D047"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異常でないこと</w:t>
            </w:r>
          </w:p>
        </w:tc>
        <w:tc>
          <w:tcPr>
            <w:tcW w:w="3232" w:type="dxa"/>
            <w:tcBorders>
              <w:top w:val="nil"/>
              <w:bottom w:val="nil"/>
            </w:tcBorders>
            <w:vAlign w:val="center"/>
          </w:tcPr>
          <w:p w14:paraId="6D912FF2" w14:textId="77777777" w:rsidR="00E44297" w:rsidRPr="00F32A6C" w:rsidRDefault="00E44297"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葛城配水場出口</w:t>
            </w:r>
          </w:p>
        </w:tc>
      </w:tr>
      <w:tr w:rsidR="00F32A6C" w:rsidRPr="00F32A6C" w14:paraId="6CAE2E5C" w14:textId="77777777" w:rsidTr="00931507">
        <w:trPr>
          <w:trHeight w:val="425"/>
        </w:trPr>
        <w:tc>
          <w:tcPr>
            <w:tcW w:w="1447" w:type="dxa"/>
            <w:vAlign w:val="center"/>
          </w:tcPr>
          <w:p w14:paraId="13A32CF1"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３</w:t>
            </w:r>
          </w:p>
        </w:tc>
        <w:tc>
          <w:tcPr>
            <w:tcW w:w="2410" w:type="dxa"/>
            <w:vAlign w:val="center"/>
          </w:tcPr>
          <w:p w14:paraId="75FFD677"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色</w:t>
            </w:r>
          </w:p>
        </w:tc>
        <w:tc>
          <w:tcPr>
            <w:tcW w:w="2409" w:type="dxa"/>
            <w:vAlign w:val="center"/>
          </w:tcPr>
          <w:p w14:paraId="72D386EB"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3度以下</w:t>
            </w:r>
          </w:p>
        </w:tc>
        <w:tc>
          <w:tcPr>
            <w:tcW w:w="3232" w:type="dxa"/>
            <w:tcBorders>
              <w:top w:val="nil"/>
              <w:bottom w:val="nil"/>
            </w:tcBorders>
            <w:vAlign w:val="center"/>
          </w:tcPr>
          <w:p w14:paraId="37EBD098" w14:textId="77777777" w:rsidR="00E44297" w:rsidRPr="00F32A6C" w:rsidRDefault="00E44297"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南部配水場出口</w:t>
            </w:r>
          </w:p>
        </w:tc>
      </w:tr>
      <w:tr w:rsidR="00F32A6C" w:rsidRPr="00F32A6C" w14:paraId="5456058E" w14:textId="77777777" w:rsidTr="00931507">
        <w:trPr>
          <w:trHeight w:val="425"/>
        </w:trPr>
        <w:tc>
          <w:tcPr>
            <w:tcW w:w="1447" w:type="dxa"/>
            <w:vAlign w:val="center"/>
          </w:tcPr>
          <w:p w14:paraId="713562C6"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４</w:t>
            </w:r>
          </w:p>
        </w:tc>
        <w:tc>
          <w:tcPr>
            <w:tcW w:w="2410" w:type="dxa"/>
            <w:vAlign w:val="center"/>
          </w:tcPr>
          <w:p w14:paraId="281B40BD"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濁り</w:t>
            </w:r>
          </w:p>
        </w:tc>
        <w:tc>
          <w:tcPr>
            <w:tcW w:w="2409" w:type="dxa"/>
            <w:vAlign w:val="center"/>
          </w:tcPr>
          <w:p w14:paraId="388F6169" w14:textId="77777777" w:rsidR="00E44297" w:rsidRPr="00F32A6C" w:rsidRDefault="00E44297" w:rsidP="00955F9F">
            <w:pPr>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0.1度以下</w:t>
            </w:r>
          </w:p>
        </w:tc>
        <w:tc>
          <w:tcPr>
            <w:tcW w:w="3232" w:type="dxa"/>
            <w:tcBorders>
              <w:top w:val="nil"/>
              <w:bottom w:val="nil"/>
            </w:tcBorders>
            <w:vAlign w:val="center"/>
          </w:tcPr>
          <w:p w14:paraId="6F98CF4F" w14:textId="77777777" w:rsidR="00E44297" w:rsidRPr="00F32A6C" w:rsidRDefault="00E44297" w:rsidP="00955F9F">
            <w:pPr>
              <w:rPr>
                <w:rFonts w:ascii="ＭＳ Ｐ明朝" w:eastAsia="ＭＳ Ｐ明朝" w:hAnsi="ＭＳ Ｐ明朝"/>
                <w:sz w:val="20"/>
                <w:szCs w:val="20"/>
              </w:rPr>
            </w:pPr>
            <w:r w:rsidRPr="00F32A6C">
              <w:rPr>
                <w:rFonts w:ascii="ＭＳ Ｐ明朝" w:eastAsia="ＭＳ Ｐ明朝" w:hAnsi="ＭＳ Ｐ明朝" w:hint="eastAsia"/>
                <w:sz w:val="20"/>
                <w:szCs w:val="20"/>
              </w:rPr>
              <w:t>君島配水場出口</w:t>
            </w:r>
          </w:p>
        </w:tc>
      </w:tr>
      <w:tr w:rsidR="00F32A6C" w:rsidRPr="00F32A6C" w14:paraId="677ADD34" w14:textId="77777777" w:rsidTr="00931507">
        <w:trPr>
          <w:trHeight w:val="425"/>
        </w:trPr>
        <w:tc>
          <w:tcPr>
            <w:tcW w:w="1447" w:type="dxa"/>
            <w:vAlign w:val="center"/>
          </w:tcPr>
          <w:p w14:paraId="031FFC2B" w14:textId="77777777" w:rsidR="00E44297" w:rsidRPr="00F32A6C" w:rsidRDefault="00E44297" w:rsidP="00955F9F">
            <w:pPr>
              <w:jc w:val="center"/>
              <w:rPr>
                <w:rFonts w:ascii="ＭＳ Ｐ明朝" w:eastAsia="ＭＳ Ｐ明朝" w:hAnsi="ＭＳ Ｐ明朝"/>
                <w:sz w:val="20"/>
                <w:szCs w:val="20"/>
              </w:rPr>
            </w:pPr>
          </w:p>
        </w:tc>
        <w:tc>
          <w:tcPr>
            <w:tcW w:w="2410" w:type="dxa"/>
            <w:vAlign w:val="center"/>
          </w:tcPr>
          <w:p w14:paraId="73C9F117" w14:textId="77777777" w:rsidR="00637102" w:rsidRPr="00F32A6C" w:rsidRDefault="00637102" w:rsidP="00955F9F">
            <w:pPr>
              <w:jc w:val="center"/>
              <w:rPr>
                <w:rFonts w:ascii="ＭＳ Ｐ明朝" w:eastAsia="ＭＳ Ｐ明朝" w:hAnsi="ＭＳ Ｐ明朝"/>
                <w:sz w:val="20"/>
                <w:szCs w:val="20"/>
              </w:rPr>
            </w:pPr>
          </w:p>
          <w:p w14:paraId="2532EAF4" w14:textId="77777777" w:rsidR="00637102" w:rsidRPr="00F32A6C" w:rsidRDefault="00637102" w:rsidP="00955F9F">
            <w:pPr>
              <w:jc w:val="center"/>
              <w:rPr>
                <w:rFonts w:ascii="ＭＳ Ｐ明朝" w:eastAsia="ＭＳ Ｐ明朝" w:hAnsi="ＭＳ Ｐ明朝"/>
                <w:sz w:val="20"/>
                <w:szCs w:val="20"/>
              </w:rPr>
            </w:pPr>
          </w:p>
          <w:p w14:paraId="2D6C6630" w14:textId="77777777" w:rsidR="00637102" w:rsidRPr="00F32A6C" w:rsidRDefault="00637102" w:rsidP="00955F9F">
            <w:pPr>
              <w:jc w:val="center"/>
              <w:rPr>
                <w:rFonts w:ascii="ＭＳ Ｐ明朝" w:eastAsia="ＭＳ Ｐ明朝" w:hAnsi="ＭＳ Ｐ明朝"/>
                <w:sz w:val="20"/>
                <w:szCs w:val="20"/>
              </w:rPr>
            </w:pPr>
          </w:p>
          <w:p w14:paraId="32990738" w14:textId="77777777" w:rsidR="00637102" w:rsidRPr="00F32A6C" w:rsidRDefault="00637102" w:rsidP="00637102">
            <w:pPr>
              <w:rPr>
                <w:rFonts w:ascii="ＭＳ Ｐ明朝" w:eastAsia="ＭＳ Ｐ明朝" w:hAnsi="ＭＳ Ｐ明朝"/>
                <w:sz w:val="20"/>
                <w:szCs w:val="20"/>
              </w:rPr>
            </w:pPr>
          </w:p>
        </w:tc>
        <w:tc>
          <w:tcPr>
            <w:tcW w:w="2409" w:type="dxa"/>
            <w:vAlign w:val="center"/>
          </w:tcPr>
          <w:p w14:paraId="33B6C9A2" w14:textId="77777777" w:rsidR="00E44297" w:rsidRPr="00F32A6C" w:rsidRDefault="00E44297" w:rsidP="00955F9F">
            <w:pPr>
              <w:jc w:val="right"/>
              <w:rPr>
                <w:rFonts w:ascii="ＭＳ Ｐ明朝" w:eastAsia="ＭＳ Ｐ明朝" w:hAnsi="ＭＳ Ｐ明朝"/>
                <w:sz w:val="20"/>
                <w:szCs w:val="20"/>
              </w:rPr>
            </w:pPr>
          </w:p>
        </w:tc>
        <w:tc>
          <w:tcPr>
            <w:tcW w:w="3232" w:type="dxa"/>
            <w:tcBorders>
              <w:top w:val="nil"/>
            </w:tcBorders>
            <w:vAlign w:val="center"/>
          </w:tcPr>
          <w:p w14:paraId="2323A671" w14:textId="77777777" w:rsidR="009B3AA2" w:rsidRPr="00F32A6C" w:rsidRDefault="009B3AA2" w:rsidP="009B3AA2">
            <w:pPr>
              <w:rPr>
                <w:rFonts w:ascii="ＭＳ Ｐ明朝" w:eastAsia="ＭＳ Ｐ明朝" w:hAnsi="ＭＳ Ｐ明朝"/>
                <w:sz w:val="20"/>
                <w:szCs w:val="20"/>
              </w:rPr>
            </w:pPr>
            <w:r w:rsidRPr="00F32A6C">
              <w:rPr>
                <w:rFonts w:ascii="ＭＳ Ｐ明朝" w:eastAsia="ＭＳ Ｐ明朝" w:hAnsi="ＭＳ Ｐ明朝" w:hint="eastAsia"/>
                <w:sz w:val="20"/>
                <w:szCs w:val="20"/>
              </w:rPr>
              <w:t>神郡1837　館児童館</w:t>
            </w:r>
          </w:p>
          <w:p w14:paraId="29B4F553" w14:textId="77777777" w:rsidR="009B3AA2" w:rsidRPr="00F32A6C" w:rsidRDefault="009B3AA2" w:rsidP="009B3AA2">
            <w:pPr>
              <w:rPr>
                <w:rFonts w:ascii="ＭＳ Ｐ明朝" w:eastAsia="ＭＳ Ｐ明朝" w:hAnsi="ＭＳ Ｐ明朝"/>
                <w:sz w:val="20"/>
                <w:szCs w:val="20"/>
              </w:rPr>
            </w:pPr>
            <w:r w:rsidRPr="00F32A6C">
              <w:rPr>
                <w:rFonts w:ascii="ＭＳ Ｐ明朝" w:eastAsia="ＭＳ Ｐ明朝" w:hAnsi="ＭＳ Ｐ明朝" w:hint="eastAsia"/>
                <w:sz w:val="20"/>
                <w:szCs w:val="20"/>
              </w:rPr>
              <w:t>安食1296　安食浄水場</w:t>
            </w:r>
          </w:p>
          <w:p w14:paraId="1E343471" w14:textId="77777777" w:rsidR="009B3AA2" w:rsidRPr="00F32A6C" w:rsidRDefault="009B3AA2" w:rsidP="009B3AA2">
            <w:pPr>
              <w:rPr>
                <w:rFonts w:ascii="ＭＳ Ｐ明朝" w:eastAsia="ＭＳ Ｐ明朝" w:hAnsi="ＭＳ Ｐ明朝"/>
                <w:sz w:val="20"/>
                <w:szCs w:val="20"/>
              </w:rPr>
            </w:pPr>
            <w:r w:rsidRPr="00F32A6C">
              <w:rPr>
                <w:rFonts w:ascii="ＭＳ Ｐ明朝" w:eastAsia="ＭＳ Ｐ明朝" w:hAnsi="ＭＳ Ｐ明朝" w:hint="eastAsia"/>
                <w:sz w:val="20"/>
                <w:szCs w:val="20"/>
              </w:rPr>
              <w:t>高見原3-5-1　ソフトボール場</w:t>
            </w:r>
          </w:p>
          <w:p w14:paraId="7497328A" w14:textId="53CC8ADF" w:rsidR="00E44297" w:rsidRPr="00F32A6C" w:rsidRDefault="009B3AA2" w:rsidP="009B3AA2">
            <w:pPr>
              <w:rPr>
                <w:rFonts w:ascii="ＭＳ Ｐ明朝" w:eastAsia="ＭＳ Ｐ明朝" w:hAnsi="ＭＳ Ｐ明朝"/>
                <w:sz w:val="20"/>
                <w:szCs w:val="20"/>
              </w:rPr>
            </w:pPr>
            <w:r w:rsidRPr="00F32A6C">
              <w:rPr>
                <w:rFonts w:ascii="ＭＳ Ｐ明朝" w:eastAsia="ＭＳ Ｐ明朝" w:hAnsi="ＭＳ Ｐ明朝" w:hint="eastAsia"/>
                <w:sz w:val="20"/>
                <w:szCs w:val="20"/>
              </w:rPr>
              <w:t>自由ヶ丘401-166　第8公園</w:t>
            </w:r>
          </w:p>
        </w:tc>
      </w:tr>
    </w:tbl>
    <w:p w14:paraId="6F850481" w14:textId="77777777" w:rsidR="00637102" w:rsidRPr="00F32A6C" w:rsidRDefault="00637102" w:rsidP="00637102">
      <w:pPr>
        <w:jc w:val="center"/>
        <w:rPr>
          <w:rFonts w:hAnsi="ＭＳ 明朝"/>
        </w:rPr>
      </w:pPr>
    </w:p>
    <w:p w14:paraId="5D0AC94A" w14:textId="38C4646D" w:rsidR="002564D7" w:rsidRPr="00F32A6C" w:rsidRDefault="002564D7" w:rsidP="00637102">
      <w:pPr>
        <w:jc w:val="center"/>
        <w:rPr>
          <w:rFonts w:hAnsi="ＭＳ 明朝"/>
        </w:rPr>
      </w:pPr>
      <w:r w:rsidRPr="00F32A6C">
        <w:rPr>
          <w:rFonts w:hAnsi="ＭＳ 明朝"/>
        </w:rPr>
        <w:br w:type="page"/>
      </w:r>
    </w:p>
    <w:p w14:paraId="4AA598A0" w14:textId="18983E3F" w:rsidR="002564D7" w:rsidRPr="00F32A6C" w:rsidRDefault="002564D7" w:rsidP="002564D7">
      <w:pPr>
        <w:jc w:val="center"/>
        <w:rPr>
          <w:rFonts w:hAnsi="ＭＳ 明朝"/>
        </w:rPr>
      </w:pPr>
      <w:r w:rsidRPr="00F32A6C">
        <w:rPr>
          <w:rFonts w:hAnsi="ＭＳ 明朝" w:hint="eastAsia"/>
        </w:rPr>
        <w:lastRenderedPageBreak/>
        <w:t>添付－</w:t>
      </w:r>
      <w:r w:rsidR="00A30F05" w:rsidRPr="00F32A6C">
        <w:rPr>
          <w:rFonts w:hAnsi="ＭＳ 明朝" w:hint="eastAsia"/>
        </w:rPr>
        <w:t>２８</w:t>
      </w:r>
      <w:r w:rsidRPr="00F32A6C">
        <w:rPr>
          <w:rFonts w:hAnsi="ＭＳ 明朝" w:hint="eastAsia"/>
        </w:rPr>
        <w:t xml:space="preserve">　薬品類</w:t>
      </w:r>
      <w:r w:rsidR="00FE027A" w:rsidRPr="00F32A6C">
        <w:rPr>
          <w:rFonts w:hAnsi="ＭＳ 明朝" w:hint="eastAsia"/>
        </w:rPr>
        <w:t>（次亜塩素酸ナトリウム、試薬）の使用</w:t>
      </w:r>
      <w:r w:rsidR="00990751" w:rsidRPr="00F32A6C">
        <w:rPr>
          <w:rFonts w:hAnsi="ＭＳ 明朝" w:hint="eastAsia"/>
        </w:rPr>
        <w:t>量</w:t>
      </w:r>
      <w:r w:rsidR="00FE027A" w:rsidRPr="00F32A6C">
        <w:rPr>
          <w:rFonts w:hAnsi="ＭＳ 明朝" w:hint="eastAsia"/>
        </w:rPr>
        <w:t>実績</w:t>
      </w:r>
    </w:p>
    <w:p w14:paraId="5A8CD26B" w14:textId="77777777" w:rsidR="00730590" w:rsidRPr="00F32A6C" w:rsidRDefault="00730590" w:rsidP="002564D7">
      <w:pPr>
        <w:jc w:val="center"/>
        <w:rPr>
          <w:rFonts w:hAnsi="ＭＳ 明朝"/>
        </w:rPr>
      </w:pPr>
    </w:p>
    <w:p w14:paraId="407C00E1" w14:textId="76C8431F" w:rsidR="00416DBE" w:rsidRPr="00F32A6C" w:rsidRDefault="00A81083" w:rsidP="00A81083">
      <w:r w:rsidRPr="00F32A6C">
        <w:rPr>
          <w:rFonts w:hint="eastAsia"/>
          <w:noProof/>
        </w:rPr>
        <mc:AlternateContent>
          <mc:Choice Requires="wps">
            <w:drawing>
              <wp:anchor distT="0" distB="0" distL="114300" distR="114300" simplePos="0" relativeHeight="251660288" behindDoc="0" locked="0" layoutInCell="1" allowOverlap="1" wp14:anchorId="5DA752E6" wp14:editId="1617245C">
                <wp:simplePos x="0" y="0"/>
                <wp:positionH relativeFrom="column">
                  <wp:posOffset>-69850</wp:posOffset>
                </wp:positionH>
                <wp:positionV relativeFrom="paragraph">
                  <wp:posOffset>241300</wp:posOffset>
                </wp:positionV>
                <wp:extent cx="1594562" cy="479920"/>
                <wp:effectExtent l="0" t="0" r="24765" b="34925"/>
                <wp:wrapNone/>
                <wp:docPr id="2" name="直線コネクタ 2"/>
                <wp:cNvGraphicFramePr/>
                <a:graphic xmlns:a="http://schemas.openxmlformats.org/drawingml/2006/main">
                  <a:graphicData uri="http://schemas.microsoft.com/office/word/2010/wordprocessingShape">
                    <wps:wsp>
                      <wps:cNvCnPr/>
                      <wps:spPr>
                        <a:xfrm>
                          <a:off x="0" y="0"/>
                          <a:ext cx="1594562" cy="479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01112"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9pt" to="120.0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" strokecolor="black [3213]" strokeweight=".5pt">
                <v:stroke joinstyle="miter"/>
              </v:line>
            </w:pict>
          </mc:Fallback>
        </mc:AlternateContent>
      </w:r>
      <w:r w:rsidR="00416DBE" w:rsidRPr="00F32A6C">
        <w:rPr>
          <w:rFonts w:hint="eastAsia"/>
        </w:rPr>
        <w:t>次亜塩素酸ナトリウム</w:t>
      </w:r>
      <w:r w:rsidRPr="00F32A6C">
        <w:rPr>
          <w:rFonts w:hint="eastAsia"/>
        </w:rPr>
        <w:t>の使用量実績</w:t>
      </w:r>
    </w:p>
    <w:tbl>
      <w:tblPr>
        <w:tblStyle w:val="a9"/>
        <w:tblW w:w="9039" w:type="dxa"/>
        <w:tblLayout w:type="fixed"/>
        <w:tblLook w:val="04A0" w:firstRow="1" w:lastRow="0" w:firstColumn="1" w:lastColumn="0" w:noHBand="0" w:noVBand="1"/>
      </w:tblPr>
      <w:tblGrid>
        <w:gridCol w:w="2518"/>
        <w:gridCol w:w="2078"/>
        <w:gridCol w:w="2201"/>
        <w:gridCol w:w="2242"/>
      </w:tblGrid>
      <w:tr w:rsidR="00F32A6C" w:rsidRPr="00F32A6C" w14:paraId="00EC2FB0" w14:textId="53AA8C80" w:rsidTr="00A81083">
        <w:tc>
          <w:tcPr>
            <w:tcW w:w="2518" w:type="dxa"/>
            <w:vAlign w:val="bottom"/>
          </w:tcPr>
          <w:p w14:paraId="1A9C46A8" w14:textId="11A06410" w:rsidR="00320FD2" w:rsidRPr="00F32A6C" w:rsidRDefault="00A81083" w:rsidP="00A81083">
            <w:pPr>
              <w:jc w:val="both"/>
              <w:rPr>
                <w:rFonts w:hAnsi="ＭＳ 明朝"/>
                <w:sz w:val="18"/>
                <w:szCs w:val="18"/>
              </w:rPr>
            </w:pPr>
            <w:r w:rsidRPr="00F32A6C">
              <w:rPr>
                <w:rFonts w:hAnsi="ＭＳ 明朝" w:hint="eastAsia"/>
                <w:sz w:val="18"/>
                <w:szCs w:val="18"/>
              </w:rPr>
              <w:t xml:space="preserve">　　　　　　　　　　年度</w:t>
            </w:r>
          </w:p>
          <w:p w14:paraId="35E0821C" w14:textId="5C3252D4" w:rsidR="00A81083" w:rsidRPr="00F32A6C" w:rsidRDefault="00A81083" w:rsidP="00A81083">
            <w:pPr>
              <w:jc w:val="both"/>
              <w:rPr>
                <w:rFonts w:hAnsi="ＭＳ 明朝"/>
                <w:sz w:val="18"/>
                <w:szCs w:val="18"/>
              </w:rPr>
            </w:pPr>
            <w:r w:rsidRPr="00F32A6C">
              <w:rPr>
                <w:rFonts w:hAnsi="ＭＳ 明朝" w:hint="eastAsia"/>
                <w:sz w:val="18"/>
                <w:szCs w:val="18"/>
              </w:rPr>
              <w:t>項目</w:t>
            </w:r>
          </w:p>
        </w:tc>
        <w:tc>
          <w:tcPr>
            <w:tcW w:w="2078" w:type="dxa"/>
            <w:vAlign w:val="center"/>
          </w:tcPr>
          <w:p w14:paraId="10C804FD" w14:textId="42AFAEF3" w:rsidR="00320FD2" w:rsidRPr="00F32A6C" w:rsidRDefault="00A81083" w:rsidP="00A81083">
            <w:pPr>
              <w:jc w:val="center"/>
              <w:rPr>
                <w:rFonts w:hAnsi="ＭＳ 明朝"/>
                <w:sz w:val="18"/>
                <w:szCs w:val="18"/>
              </w:rPr>
            </w:pPr>
            <w:r w:rsidRPr="00F32A6C">
              <w:rPr>
                <w:rFonts w:hAnsi="ＭＳ 明朝" w:hint="eastAsia"/>
                <w:sz w:val="18"/>
                <w:szCs w:val="18"/>
              </w:rPr>
              <w:t>平成30年度</w:t>
            </w:r>
          </w:p>
        </w:tc>
        <w:tc>
          <w:tcPr>
            <w:tcW w:w="2201" w:type="dxa"/>
            <w:vAlign w:val="center"/>
          </w:tcPr>
          <w:p w14:paraId="45B0113B" w14:textId="0A51FA6D" w:rsidR="00320FD2" w:rsidRPr="00F32A6C" w:rsidRDefault="00A81083" w:rsidP="00A81083">
            <w:pPr>
              <w:jc w:val="center"/>
              <w:rPr>
                <w:rFonts w:hAnsi="ＭＳ 明朝"/>
                <w:sz w:val="18"/>
                <w:szCs w:val="18"/>
              </w:rPr>
            </w:pPr>
            <w:r w:rsidRPr="00F32A6C">
              <w:rPr>
                <w:rFonts w:hAnsi="ＭＳ 明朝" w:hint="eastAsia"/>
                <w:sz w:val="18"/>
                <w:szCs w:val="18"/>
              </w:rPr>
              <w:t>平成31年度</w:t>
            </w:r>
          </w:p>
        </w:tc>
        <w:tc>
          <w:tcPr>
            <w:tcW w:w="2242" w:type="dxa"/>
            <w:vAlign w:val="center"/>
          </w:tcPr>
          <w:p w14:paraId="50DCD9C6" w14:textId="0D6CB1CA" w:rsidR="00320FD2" w:rsidRPr="00F32A6C" w:rsidRDefault="00A81083" w:rsidP="00A81083">
            <w:pPr>
              <w:jc w:val="center"/>
              <w:rPr>
                <w:rFonts w:hAnsi="ＭＳ 明朝"/>
                <w:sz w:val="18"/>
                <w:szCs w:val="18"/>
              </w:rPr>
            </w:pPr>
            <w:r w:rsidRPr="00F32A6C">
              <w:rPr>
                <w:rFonts w:hAnsi="ＭＳ 明朝" w:hint="eastAsia"/>
                <w:sz w:val="18"/>
                <w:szCs w:val="18"/>
              </w:rPr>
              <w:t>令和2年度</w:t>
            </w:r>
          </w:p>
        </w:tc>
      </w:tr>
      <w:tr w:rsidR="00A81083" w:rsidRPr="00F32A6C" w14:paraId="704C639B" w14:textId="77777777" w:rsidTr="00A81083">
        <w:tc>
          <w:tcPr>
            <w:tcW w:w="2518" w:type="dxa"/>
            <w:vAlign w:val="center"/>
          </w:tcPr>
          <w:p w14:paraId="383C2E39" w14:textId="77777777" w:rsidR="00A81083" w:rsidRPr="00F32A6C" w:rsidRDefault="00A81083" w:rsidP="007D2D04">
            <w:pPr>
              <w:jc w:val="both"/>
              <w:rPr>
                <w:rFonts w:hAnsi="ＭＳ 明朝"/>
                <w:sz w:val="18"/>
                <w:szCs w:val="18"/>
              </w:rPr>
            </w:pPr>
            <w:r w:rsidRPr="00F32A6C">
              <w:rPr>
                <w:rFonts w:hAnsi="ＭＳ 明朝" w:hint="eastAsia"/>
                <w:sz w:val="18"/>
                <w:szCs w:val="18"/>
              </w:rPr>
              <w:t>次亜塩素酸ナトリウム</w:t>
            </w:r>
          </w:p>
          <w:p w14:paraId="0C78AF5C" w14:textId="5DED9714" w:rsidR="00A81083" w:rsidRPr="00F32A6C" w:rsidRDefault="00A81083" w:rsidP="007D2D04">
            <w:pPr>
              <w:jc w:val="both"/>
              <w:rPr>
                <w:rFonts w:hAnsi="ＭＳ 明朝"/>
                <w:sz w:val="18"/>
                <w:szCs w:val="18"/>
              </w:rPr>
            </w:pPr>
            <w:r w:rsidRPr="00F32A6C">
              <w:rPr>
                <w:rFonts w:hAnsi="ＭＳ 明朝" w:hint="eastAsia"/>
                <w:sz w:val="18"/>
                <w:szCs w:val="18"/>
              </w:rPr>
              <w:t>の発注量（k</w:t>
            </w:r>
            <w:r w:rsidRPr="00F32A6C">
              <w:rPr>
                <w:rFonts w:hAnsi="ＭＳ 明朝"/>
                <w:sz w:val="18"/>
                <w:szCs w:val="18"/>
              </w:rPr>
              <w:t>g</w:t>
            </w:r>
            <w:r w:rsidRPr="00F32A6C">
              <w:rPr>
                <w:rFonts w:hAnsi="ＭＳ 明朝" w:hint="eastAsia"/>
                <w:sz w:val="18"/>
                <w:szCs w:val="18"/>
              </w:rPr>
              <w:t>）</w:t>
            </w:r>
          </w:p>
        </w:tc>
        <w:tc>
          <w:tcPr>
            <w:tcW w:w="2078" w:type="dxa"/>
            <w:vAlign w:val="center"/>
          </w:tcPr>
          <w:p w14:paraId="0CEC130C" w14:textId="73CE5751" w:rsidR="00A81083" w:rsidRPr="00F32A6C" w:rsidRDefault="00A81083" w:rsidP="00A81083">
            <w:pPr>
              <w:jc w:val="right"/>
              <w:rPr>
                <w:rFonts w:hAnsi="ＭＳ 明朝"/>
                <w:sz w:val="18"/>
                <w:szCs w:val="18"/>
              </w:rPr>
            </w:pPr>
            <w:r w:rsidRPr="00F32A6C">
              <w:rPr>
                <w:rFonts w:hAnsi="ＭＳ 明朝" w:hint="eastAsia"/>
                <w:sz w:val="18"/>
                <w:szCs w:val="18"/>
              </w:rPr>
              <w:t>86,740</w:t>
            </w:r>
          </w:p>
        </w:tc>
        <w:tc>
          <w:tcPr>
            <w:tcW w:w="2201" w:type="dxa"/>
            <w:vAlign w:val="center"/>
          </w:tcPr>
          <w:p w14:paraId="57A376CB" w14:textId="5C49A6F4" w:rsidR="00A81083" w:rsidRPr="00F32A6C" w:rsidRDefault="00A81083" w:rsidP="00A81083">
            <w:pPr>
              <w:jc w:val="right"/>
              <w:rPr>
                <w:rFonts w:hAnsi="ＭＳ 明朝"/>
                <w:sz w:val="18"/>
                <w:szCs w:val="18"/>
              </w:rPr>
            </w:pPr>
            <w:r w:rsidRPr="00F32A6C">
              <w:rPr>
                <w:rFonts w:hAnsi="ＭＳ 明朝" w:hint="eastAsia"/>
                <w:sz w:val="18"/>
                <w:szCs w:val="18"/>
              </w:rPr>
              <w:t>87,260</w:t>
            </w:r>
          </w:p>
        </w:tc>
        <w:tc>
          <w:tcPr>
            <w:tcW w:w="2242" w:type="dxa"/>
            <w:vAlign w:val="center"/>
          </w:tcPr>
          <w:p w14:paraId="351135DE" w14:textId="66B1F279" w:rsidR="00A81083" w:rsidRPr="00F32A6C" w:rsidRDefault="00A81083" w:rsidP="00A81083">
            <w:pPr>
              <w:jc w:val="right"/>
              <w:rPr>
                <w:rFonts w:hAnsi="ＭＳ 明朝"/>
                <w:sz w:val="18"/>
                <w:szCs w:val="18"/>
              </w:rPr>
            </w:pPr>
            <w:r w:rsidRPr="00F32A6C">
              <w:rPr>
                <w:rFonts w:hAnsi="ＭＳ 明朝" w:hint="eastAsia"/>
                <w:sz w:val="18"/>
                <w:szCs w:val="18"/>
              </w:rPr>
              <w:t>71,740</w:t>
            </w:r>
          </w:p>
        </w:tc>
      </w:tr>
    </w:tbl>
    <w:p w14:paraId="6B3D7AA0" w14:textId="30964C41" w:rsidR="00320FD2" w:rsidRPr="00F32A6C" w:rsidRDefault="00320FD2" w:rsidP="00416DBE">
      <w:pPr>
        <w:jc w:val="right"/>
        <w:rPr>
          <w:rFonts w:hAnsi="ＭＳ 明朝"/>
        </w:rPr>
      </w:pPr>
    </w:p>
    <w:p w14:paraId="7D45F5A2" w14:textId="1AC185EB" w:rsidR="00637102" w:rsidRPr="00F32A6C" w:rsidRDefault="00416DBE" w:rsidP="00A81083">
      <w:pPr>
        <w:rPr>
          <w:rFonts w:hAnsi="ＭＳ 明朝"/>
        </w:rPr>
      </w:pPr>
      <w:r w:rsidRPr="00F32A6C">
        <w:rPr>
          <w:rFonts w:hAnsi="ＭＳ 明朝" w:hint="eastAsia"/>
        </w:rPr>
        <w:t>試薬</w:t>
      </w:r>
      <w:r w:rsidR="00A81083" w:rsidRPr="00F32A6C">
        <w:rPr>
          <w:rFonts w:hint="eastAsia"/>
        </w:rPr>
        <w:t>の使用量実績</w:t>
      </w:r>
    </w:p>
    <w:tbl>
      <w:tblPr>
        <w:tblStyle w:val="a9"/>
        <w:tblW w:w="9025" w:type="dxa"/>
        <w:tblLayout w:type="fixed"/>
        <w:tblLook w:val="04A0" w:firstRow="1" w:lastRow="0" w:firstColumn="1" w:lastColumn="0" w:noHBand="0" w:noVBand="1"/>
      </w:tblPr>
      <w:tblGrid>
        <w:gridCol w:w="4596"/>
        <w:gridCol w:w="4429"/>
      </w:tblGrid>
      <w:tr w:rsidR="00F32A6C" w:rsidRPr="00F32A6C" w14:paraId="794C1425" w14:textId="77777777" w:rsidTr="007D2D04">
        <w:tc>
          <w:tcPr>
            <w:tcW w:w="4596" w:type="dxa"/>
            <w:vAlign w:val="bottom"/>
          </w:tcPr>
          <w:p w14:paraId="09CC528E" w14:textId="12CDCDE5" w:rsidR="00A81083" w:rsidRPr="00F32A6C" w:rsidRDefault="00A81083" w:rsidP="007D2D04">
            <w:pPr>
              <w:jc w:val="center"/>
              <w:rPr>
                <w:rFonts w:hAnsi="ＭＳ 明朝"/>
                <w:sz w:val="18"/>
                <w:szCs w:val="18"/>
              </w:rPr>
            </w:pPr>
            <w:r w:rsidRPr="00F32A6C">
              <w:rPr>
                <w:rFonts w:hAnsi="ＭＳ 明朝" w:hint="eastAsia"/>
                <w:sz w:val="18"/>
                <w:szCs w:val="18"/>
              </w:rPr>
              <w:t>項目</w:t>
            </w:r>
          </w:p>
        </w:tc>
        <w:tc>
          <w:tcPr>
            <w:tcW w:w="4429" w:type="dxa"/>
            <w:vAlign w:val="center"/>
          </w:tcPr>
          <w:p w14:paraId="7E87B8EB" w14:textId="0D7D2A66" w:rsidR="00A81083" w:rsidRPr="00F32A6C" w:rsidRDefault="00A81083" w:rsidP="007D2D04">
            <w:pPr>
              <w:jc w:val="center"/>
              <w:rPr>
                <w:rFonts w:hAnsi="ＭＳ 明朝"/>
                <w:sz w:val="18"/>
                <w:szCs w:val="18"/>
              </w:rPr>
            </w:pPr>
            <w:r w:rsidRPr="00F32A6C">
              <w:rPr>
                <w:rFonts w:hAnsi="ＭＳ 明朝" w:hint="eastAsia"/>
                <w:sz w:val="18"/>
                <w:szCs w:val="18"/>
              </w:rPr>
              <w:t>使用頻度</w:t>
            </w:r>
          </w:p>
        </w:tc>
      </w:tr>
      <w:tr w:rsidR="00F32A6C" w:rsidRPr="00F32A6C" w14:paraId="25011428" w14:textId="77777777" w:rsidTr="007D2D04">
        <w:tc>
          <w:tcPr>
            <w:tcW w:w="4596" w:type="dxa"/>
            <w:vAlign w:val="bottom"/>
          </w:tcPr>
          <w:p w14:paraId="39845F9E" w14:textId="46F2262D" w:rsidR="00A81083" w:rsidRPr="00F32A6C" w:rsidRDefault="00A81083" w:rsidP="007D2D04">
            <w:pPr>
              <w:jc w:val="center"/>
              <w:rPr>
                <w:rFonts w:hAnsi="ＭＳ 明朝"/>
                <w:sz w:val="18"/>
                <w:szCs w:val="18"/>
              </w:rPr>
            </w:pPr>
            <w:r w:rsidRPr="00F32A6C">
              <w:rPr>
                <w:rFonts w:hAnsi="ＭＳ 明朝" w:hint="eastAsia"/>
                <w:sz w:val="18"/>
                <w:szCs w:val="18"/>
              </w:rPr>
              <w:t>DPD粉体試薬</w:t>
            </w:r>
          </w:p>
        </w:tc>
        <w:tc>
          <w:tcPr>
            <w:tcW w:w="4429" w:type="dxa"/>
            <w:vAlign w:val="center"/>
          </w:tcPr>
          <w:p w14:paraId="2654F9D4" w14:textId="74A6A3F3" w:rsidR="00A81083" w:rsidRPr="00F32A6C" w:rsidRDefault="00A81083" w:rsidP="007D2D04">
            <w:pPr>
              <w:jc w:val="center"/>
              <w:rPr>
                <w:rFonts w:hAnsi="ＭＳ 明朝"/>
                <w:sz w:val="18"/>
                <w:szCs w:val="18"/>
              </w:rPr>
            </w:pPr>
            <w:r w:rsidRPr="00F32A6C">
              <w:rPr>
                <w:rFonts w:hAnsi="ＭＳ 明朝" w:hint="eastAsia"/>
                <w:sz w:val="18"/>
                <w:szCs w:val="18"/>
              </w:rPr>
              <w:t>20箱/年</w:t>
            </w:r>
          </w:p>
        </w:tc>
      </w:tr>
      <w:tr w:rsidR="00F32A6C" w:rsidRPr="00F32A6C" w14:paraId="25633661" w14:textId="77777777" w:rsidTr="007D2D04">
        <w:tc>
          <w:tcPr>
            <w:tcW w:w="4596" w:type="dxa"/>
            <w:vAlign w:val="bottom"/>
          </w:tcPr>
          <w:p w14:paraId="1567F7B1" w14:textId="61889329" w:rsidR="00A81083" w:rsidRPr="00F32A6C" w:rsidRDefault="00A81083" w:rsidP="007D2D04">
            <w:pPr>
              <w:jc w:val="center"/>
              <w:rPr>
                <w:rFonts w:hAnsi="ＭＳ 明朝"/>
                <w:sz w:val="18"/>
                <w:szCs w:val="18"/>
              </w:rPr>
            </w:pPr>
            <w:r w:rsidRPr="00F32A6C">
              <w:rPr>
                <w:rFonts w:hAnsi="ＭＳ 明朝" w:hint="eastAsia"/>
                <w:sz w:val="18"/>
                <w:szCs w:val="18"/>
              </w:rPr>
              <w:t>精製水</w:t>
            </w:r>
          </w:p>
        </w:tc>
        <w:tc>
          <w:tcPr>
            <w:tcW w:w="4429" w:type="dxa"/>
            <w:vAlign w:val="center"/>
          </w:tcPr>
          <w:p w14:paraId="5095FEF7" w14:textId="69245EF1" w:rsidR="00A81083" w:rsidRPr="00F32A6C" w:rsidRDefault="00A81083" w:rsidP="007D2D04">
            <w:pPr>
              <w:jc w:val="center"/>
              <w:rPr>
                <w:rFonts w:hAnsi="ＭＳ 明朝"/>
                <w:sz w:val="18"/>
                <w:szCs w:val="18"/>
              </w:rPr>
            </w:pPr>
            <w:r w:rsidRPr="00F32A6C">
              <w:rPr>
                <w:rFonts w:hAnsi="ＭＳ 明朝" w:hint="eastAsia"/>
                <w:sz w:val="18"/>
                <w:szCs w:val="18"/>
              </w:rPr>
              <w:t>1箱/半年</w:t>
            </w:r>
          </w:p>
        </w:tc>
      </w:tr>
      <w:tr w:rsidR="00F32A6C" w:rsidRPr="00F32A6C" w14:paraId="03C2B4B0" w14:textId="77777777" w:rsidTr="007D2D04">
        <w:tc>
          <w:tcPr>
            <w:tcW w:w="4596" w:type="dxa"/>
            <w:vAlign w:val="bottom"/>
          </w:tcPr>
          <w:p w14:paraId="6A0FA058" w14:textId="174D494A" w:rsidR="00A81083" w:rsidRPr="00F32A6C" w:rsidRDefault="00A81083" w:rsidP="007D2D04">
            <w:pPr>
              <w:jc w:val="center"/>
              <w:rPr>
                <w:rFonts w:hAnsi="ＭＳ 明朝"/>
                <w:sz w:val="18"/>
                <w:szCs w:val="18"/>
              </w:rPr>
            </w:pPr>
            <w:r w:rsidRPr="00F32A6C">
              <w:rPr>
                <w:rFonts w:hAnsi="ＭＳ 明朝" w:hint="eastAsia"/>
                <w:sz w:val="18"/>
                <w:szCs w:val="18"/>
              </w:rPr>
              <w:t>PR溶液</w:t>
            </w:r>
          </w:p>
        </w:tc>
        <w:tc>
          <w:tcPr>
            <w:tcW w:w="4429" w:type="dxa"/>
            <w:vAlign w:val="center"/>
          </w:tcPr>
          <w:p w14:paraId="74874082" w14:textId="00FC5AB2" w:rsidR="00A81083" w:rsidRPr="00F32A6C" w:rsidRDefault="00A81083" w:rsidP="007D2D04">
            <w:pPr>
              <w:jc w:val="center"/>
              <w:rPr>
                <w:rFonts w:hAnsi="ＭＳ 明朝"/>
                <w:sz w:val="18"/>
                <w:szCs w:val="18"/>
              </w:rPr>
            </w:pPr>
            <w:r w:rsidRPr="00F32A6C">
              <w:rPr>
                <w:rFonts w:hAnsi="ＭＳ 明朝" w:hint="eastAsia"/>
                <w:sz w:val="18"/>
                <w:szCs w:val="18"/>
              </w:rPr>
              <w:t>1本/2ヶ月</w:t>
            </w:r>
          </w:p>
        </w:tc>
      </w:tr>
      <w:tr w:rsidR="00F32A6C" w:rsidRPr="00F32A6C" w14:paraId="3FB993C8" w14:textId="77777777" w:rsidTr="007D2D04">
        <w:tc>
          <w:tcPr>
            <w:tcW w:w="4596" w:type="dxa"/>
            <w:vAlign w:val="bottom"/>
          </w:tcPr>
          <w:p w14:paraId="74850C63" w14:textId="66401EDE" w:rsidR="00A81083" w:rsidRPr="00F32A6C" w:rsidRDefault="00A81083" w:rsidP="007D2D04">
            <w:pPr>
              <w:jc w:val="center"/>
              <w:rPr>
                <w:rFonts w:hAnsi="ＭＳ 明朝"/>
                <w:sz w:val="18"/>
                <w:szCs w:val="18"/>
              </w:rPr>
            </w:pPr>
            <w:r w:rsidRPr="00F32A6C">
              <w:rPr>
                <w:rFonts w:hAnsi="ＭＳ 明朝" w:hint="eastAsia"/>
                <w:sz w:val="18"/>
                <w:szCs w:val="18"/>
              </w:rPr>
              <w:t>BTB溶液</w:t>
            </w:r>
          </w:p>
        </w:tc>
        <w:tc>
          <w:tcPr>
            <w:tcW w:w="4429" w:type="dxa"/>
            <w:vAlign w:val="center"/>
          </w:tcPr>
          <w:p w14:paraId="2F392E7F" w14:textId="6D294810" w:rsidR="00A81083" w:rsidRPr="00F32A6C" w:rsidRDefault="00A81083" w:rsidP="007D2D04">
            <w:pPr>
              <w:jc w:val="center"/>
              <w:rPr>
                <w:rFonts w:hAnsi="ＭＳ 明朝"/>
                <w:sz w:val="18"/>
                <w:szCs w:val="18"/>
              </w:rPr>
            </w:pPr>
            <w:r w:rsidRPr="00F32A6C">
              <w:rPr>
                <w:rFonts w:hAnsi="ＭＳ 明朝" w:hint="eastAsia"/>
                <w:sz w:val="18"/>
                <w:szCs w:val="18"/>
              </w:rPr>
              <w:t>不使用</w:t>
            </w:r>
          </w:p>
        </w:tc>
      </w:tr>
      <w:tr w:rsidR="00F32A6C" w:rsidRPr="00F32A6C" w14:paraId="17569CB1" w14:textId="77777777" w:rsidTr="007D2D04">
        <w:tc>
          <w:tcPr>
            <w:tcW w:w="4596" w:type="dxa"/>
            <w:vAlign w:val="bottom"/>
          </w:tcPr>
          <w:p w14:paraId="55E4F821" w14:textId="4A1D88A1" w:rsidR="00A81083" w:rsidRPr="00F32A6C" w:rsidRDefault="00A81083" w:rsidP="007D2D04">
            <w:pPr>
              <w:jc w:val="center"/>
              <w:rPr>
                <w:rFonts w:hAnsi="ＭＳ 明朝"/>
                <w:sz w:val="18"/>
                <w:szCs w:val="18"/>
              </w:rPr>
            </w:pPr>
            <w:r w:rsidRPr="00F32A6C">
              <w:rPr>
                <w:rFonts w:hAnsi="ＭＳ 明朝" w:hint="eastAsia"/>
                <w:sz w:val="18"/>
                <w:szCs w:val="18"/>
              </w:rPr>
              <w:t>チオ硫酸ナトリウム</w:t>
            </w:r>
          </w:p>
        </w:tc>
        <w:tc>
          <w:tcPr>
            <w:tcW w:w="4429" w:type="dxa"/>
            <w:vAlign w:val="center"/>
          </w:tcPr>
          <w:p w14:paraId="4C0FDB23" w14:textId="4E5B2E60" w:rsidR="00A81083" w:rsidRPr="00F32A6C" w:rsidRDefault="00A81083" w:rsidP="007D2D04">
            <w:pPr>
              <w:jc w:val="center"/>
              <w:rPr>
                <w:rFonts w:hAnsi="ＭＳ 明朝"/>
                <w:sz w:val="18"/>
                <w:szCs w:val="18"/>
              </w:rPr>
            </w:pPr>
            <w:r w:rsidRPr="00F32A6C">
              <w:rPr>
                <w:rFonts w:hAnsi="ＭＳ 明朝" w:hint="eastAsia"/>
                <w:sz w:val="18"/>
                <w:szCs w:val="18"/>
              </w:rPr>
              <w:t>1本/5年</w:t>
            </w:r>
          </w:p>
        </w:tc>
      </w:tr>
      <w:tr w:rsidR="00F32A6C" w:rsidRPr="00F32A6C" w14:paraId="780BBEFF" w14:textId="77777777" w:rsidTr="007D2D04">
        <w:tc>
          <w:tcPr>
            <w:tcW w:w="4596" w:type="dxa"/>
            <w:vAlign w:val="bottom"/>
          </w:tcPr>
          <w:p w14:paraId="549A7B80" w14:textId="5C2AFC8E" w:rsidR="00A81083" w:rsidRPr="00F32A6C" w:rsidRDefault="00A81083" w:rsidP="007D2D04">
            <w:pPr>
              <w:jc w:val="center"/>
              <w:rPr>
                <w:rFonts w:hAnsi="ＭＳ 明朝"/>
                <w:sz w:val="18"/>
                <w:szCs w:val="18"/>
              </w:rPr>
            </w:pPr>
            <w:r w:rsidRPr="00F32A6C">
              <w:rPr>
                <w:rFonts w:hAnsi="ＭＳ 明朝" w:hint="eastAsia"/>
                <w:sz w:val="18"/>
                <w:szCs w:val="18"/>
              </w:rPr>
              <w:t>色度標準液</w:t>
            </w:r>
          </w:p>
        </w:tc>
        <w:tc>
          <w:tcPr>
            <w:tcW w:w="4429" w:type="dxa"/>
            <w:vAlign w:val="center"/>
          </w:tcPr>
          <w:p w14:paraId="4580C4D3" w14:textId="0FC27F56" w:rsidR="00A81083" w:rsidRPr="00F32A6C" w:rsidRDefault="00A81083" w:rsidP="007D2D04">
            <w:pPr>
              <w:jc w:val="center"/>
              <w:rPr>
                <w:rFonts w:hAnsi="ＭＳ 明朝"/>
                <w:sz w:val="18"/>
                <w:szCs w:val="18"/>
              </w:rPr>
            </w:pPr>
            <w:r w:rsidRPr="00F32A6C">
              <w:rPr>
                <w:rFonts w:hAnsi="ＭＳ 明朝" w:hint="eastAsia"/>
                <w:sz w:val="18"/>
                <w:szCs w:val="18"/>
              </w:rPr>
              <w:t>2本/5年</w:t>
            </w:r>
          </w:p>
        </w:tc>
      </w:tr>
      <w:tr w:rsidR="00A81083" w:rsidRPr="00F32A6C" w14:paraId="1AB875A4" w14:textId="77777777" w:rsidTr="007D2D04">
        <w:tc>
          <w:tcPr>
            <w:tcW w:w="4596" w:type="dxa"/>
            <w:vAlign w:val="bottom"/>
          </w:tcPr>
          <w:p w14:paraId="0FA84C18" w14:textId="333D5CB1" w:rsidR="00A81083" w:rsidRPr="00F32A6C" w:rsidRDefault="00A81083" w:rsidP="007D2D04">
            <w:pPr>
              <w:jc w:val="center"/>
              <w:rPr>
                <w:rFonts w:hAnsi="ＭＳ 明朝"/>
                <w:sz w:val="18"/>
                <w:szCs w:val="18"/>
              </w:rPr>
            </w:pPr>
            <w:r w:rsidRPr="00F32A6C">
              <w:rPr>
                <w:rFonts w:hAnsi="ＭＳ 明朝" w:hint="eastAsia"/>
                <w:sz w:val="18"/>
                <w:szCs w:val="18"/>
              </w:rPr>
              <w:t>キムワイプ</w:t>
            </w:r>
          </w:p>
        </w:tc>
        <w:tc>
          <w:tcPr>
            <w:tcW w:w="4429" w:type="dxa"/>
            <w:vAlign w:val="center"/>
          </w:tcPr>
          <w:p w14:paraId="467BE978" w14:textId="02C81424" w:rsidR="00A81083" w:rsidRPr="00F32A6C" w:rsidRDefault="00A81083" w:rsidP="007D2D04">
            <w:pPr>
              <w:jc w:val="center"/>
              <w:rPr>
                <w:rFonts w:hAnsi="ＭＳ 明朝"/>
                <w:sz w:val="18"/>
                <w:szCs w:val="18"/>
              </w:rPr>
            </w:pPr>
            <w:r w:rsidRPr="00F32A6C">
              <w:rPr>
                <w:rFonts w:hAnsi="ＭＳ 明朝" w:hint="eastAsia"/>
                <w:sz w:val="18"/>
                <w:szCs w:val="18"/>
              </w:rPr>
              <w:t>36箱/年</w:t>
            </w:r>
          </w:p>
        </w:tc>
      </w:tr>
    </w:tbl>
    <w:p w14:paraId="1D4B0349" w14:textId="61C9DB36" w:rsidR="00A81083" w:rsidRPr="00F32A6C" w:rsidRDefault="00A81083" w:rsidP="00637102">
      <w:pPr>
        <w:jc w:val="center"/>
        <w:rPr>
          <w:rFonts w:hAnsi="ＭＳ 明朝"/>
        </w:rPr>
      </w:pPr>
    </w:p>
    <w:p w14:paraId="4A238A18" w14:textId="77777777" w:rsidR="00637102" w:rsidRPr="00F32A6C" w:rsidRDefault="00637102" w:rsidP="00637102">
      <w:pPr>
        <w:jc w:val="center"/>
        <w:rPr>
          <w:rFonts w:hAnsi="ＭＳ 明朝"/>
        </w:rPr>
      </w:pPr>
    </w:p>
    <w:p w14:paraId="50758592" w14:textId="4A278CF6" w:rsidR="00FE027A" w:rsidRPr="00F32A6C" w:rsidRDefault="00FE027A" w:rsidP="00637102">
      <w:pPr>
        <w:jc w:val="center"/>
        <w:rPr>
          <w:rFonts w:hAnsi="ＭＳ 明朝"/>
        </w:rPr>
      </w:pPr>
      <w:r w:rsidRPr="00F32A6C">
        <w:rPr>
          <w:rFonts w:hAnsi="ＭＳ 明朝"/>
        </w:rPr>
        <w:br w:type="page"/>
      </w:r>
    </w:p>
    <w:p w14:paraId="4B820A05" w14:textId="73B542E2" w:rsidR="00C0414D" w:rsidRPr="00F32A6C" w:rsidRDefault="00B77575" w:rsidP="00C80720">
      <w:pPr>
        <w:jc w:val="center"/>
        <w:rPr>
          <w:rFonts w:hAnsi="ＭＳ 明朝"/>
        </w:rPr>
      </w:pPr>
      <w:r w:rsidRPr="00F32A6C">
        <w:rPr>
          <w:rFonts w:hAnsi="ＭＳ 明朝" w:hint="eastAsia"/>
        </w:rPr>
        <w:lastRenderedPageBreak/>
        <w:t>添付</w:t>
      </w:r>
      <w:r w:rsidR="0015458E" w:rsidRPr="00F32A6C">
        <w:rPr>
          <w:rFonts w:hAnsi="ＭＳ 明朝" w:hint="eastAsia"/>
        </w:rPr>
        <w:t>－</w:t>
      </w:r>
      <w:r w:rsidR="00393B5A" w:rsidRPr="00F32A6C">
        <w:rPr>
          <w:rFonts w:hAnsi="ＭＳ 明朝" w:hint="eastAsia"/>
        </w:rPr>
        <w:t>２９</w:t>
      </w:r>
      <w:r w:rsidR="0015458E" w:rsidRPr="00F32A6C">
        <w:rPr>
          <w:rFonts w:hAnsi="ＭＳ 明朝" w:hint="eastAsia"/>
        </w:rPr>
        <w:t xml:space="preserve">　業務と責任分担</w:t>
      </w:r>
    </w:p>
    <w:p w14:paraId="56C731D7" w14:textId="77777777" w:rsidR="00464FC9" w:rsidRPr="00F32A6C" w:rsidRDefault="00464FC9" w:rsidP="00C80720">
      <w:pPr>
        <w:rPr>
          <w:rFonts w:ascii="ＭＳ Ｐ明朝" w:eastAsia="ＭＳ Ｐ明朝" w:hAnsi="ＭＳ Ｐ明朝"/>
          <w:sz w:val="20"/>
          <w:szCs w:val="20"/>
        </w:rPr>
      </w:pPr>
      <w:r w:rsidRPr="00F32A6C">
        <w:rPr>
          <w:rFonts w:ascii="ＭＳ Ｐ明朝" w:eastAsia="ＭＳ Ｐ明朝" w:hAnsi="ＭＳ Ｐ明朝" w:hint="eastAsia"/>
          <w:sz w:val="20"/>
          <w:szCs w:val="20"/>
        </w:rPr>
        <w:t>詳細については、</w:t>
      </w:r>
      <w:r w:rsidR="00CE1A57" w:rsidRPr="00F32A6C">
        <w:rPr>
          <w:rFonts w:ascii="ＭＳ Ｐ明朝" w:eastAsia="ＭＳ Ｐ明朝" w:hAnsi="ＭＳ Ｐ明朝" w:hint="eastAsia"/>
          <w:sz w:val="20"/>
          <w:szCs w:val="20"/>
        </w:rPr>
        <w:t>受託者が業務履行計画書にて定め、委託者</w:t>
      </w:r>
      <w:r w:rsidRPr="00F32A6C">
        <w:rPr>
          <w:rFonts w:ascii="ＭＳ Ｐ明朝" w:eastAsia="ＭＳ Ｐ明朝" w:hAnsi="ＭＳ Ｐ明朝" w:hint="eastAsia"/>
          <w:sz w:val="20"/>
          <w:szCs w:val="20"/>
        </w:rPr>
        <w:t>の承認を得るものとする。</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26"/>
        <w:gridCol w:w="2551"/>
        <w:gridCol w:w="4962"/>
        <w:gridCol w:w="850"/>
        <w:gridCol w:w="851"/>
      </w:tblGrid>
      <w:tr w:rsidR="00F32A6C" w:rsidRPr="00F32A6C" w14:paraId="2B7C32AA" w14:textId="77777777" w:rsidTr="00931507">
        <w:trPr>
          <w:cantSplit/>
        </w:trPr>
        <w:tc>
          <w:tcPr>
            <w:tcW w:w="426" w:type="dxa"/>
            <w:vMerge w:val="restart"/>
            <w:textDirection w:val="tbRlV"/>
            <w:vAlign w:val="center"/>
          </w:tcPr>
          <w:p w14:paraId="32CFDEA5" w14:textId="77777777" w:rsidR="00464FC9" w:rsidRPr="00F32A6C" w:rsidRDefault="00464FC9" w:rsidP="003D6180">
            <w:pPr>
              <w:snapToGrid w:val="0"/>
              <w:spacing w:line="200" w:lineRule="exac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段階</w:t>
            </w:r>
          </w:p>
        </w:tc>
        <w:tc>
          <w:tcPr>
            <w:tcW w:w="2551" w:type="dxa"/>
            <w:vMerge w:val="restart"/>
            <w:vAlign w:val="center"/>
          </w:tcPr>
          <w:p w14:paraId="6B9D3C1A" w14:textId="77777777" w:rsidR="00464FC9" w:rsidRPr="00F32A6C" w:rsidRDefault="00464FC9" w:rsidP="003D6180">
            <w:pPr>
              <w:snapToGrid w:val="0"/>
              <w:spacing w:line="200" w:lineRule="exac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業務範囲</w:t>
            </w:r>
          </w:p>
        </w:tc>
        <w:tc>
          <w:tcPr>
            <w:tcW w:w="4962" w:type="dxa"/>
            <w:vMerge w:val="restart"/>
            <w:vAlign w:val="center"/>
          </w:tcPr>
          <w:p w14:paraId="0A179B53" w14:textId="77777777" w:rsidR="00464FC9" w:rsidRPr="00F32A6C" w:rsidRDefault="00464FC9" w:rsidP="003D6180">
            <w:pPr>
              <w:snapToGrid w:val="0"/>
              <w:spacing w:line="200" w:lineRule="exac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業務の内容</w:t>
            </w:r>
          </w:p>
        </w:tc>
        <w:tc>
          <w:tcPr>
            <w:tcW w:w="1701" w:type="dxa"/>
            <w:gridSpan w:val="2"/>
            <w:vAlign w:val="center"/>
          </w:tcPr>
          <w:p w14:paraId="46AE6597" w14:textId="77777777" w:rsidR="00464FC9" w:rsidRPr="00F32A6C" w:rsidRDefault="00464FC9" w:rsidP="003D6180">
            <w:pPr>
              <w:snapToGrid w:val="0"/>
              <w:spacing w:line="200" w:lineRule="exact"/>
              <w:jc w:val="center"/>
              <w:rPr>
                <w:rFonts w:ascii="ＭＳ Ｐ明朝" w:eastAsia="ＭＳ Ｐ明朝" w:hAnsi="ＭＳ Ｐ明朝"/>
                <w:sz w:val="20"/>
                <w:szCs w:val="20"/>
              </w:rPr>
            </w:pPr>
            <w:r w:rsidRPr="00F32A6C">
              <w:rPr>
                <w:rFonts w:ascii="ＭＳ Ｐ明朝" w:eastAsia="ＭＳ Ｐ明朝" w:hAnsi="ＭＳ Ｐ明朝" w:hint="eastAsia"/>
                <w:sz w:val="18"/>
                <w:szCs w:val="18"/>
              </w:rPr>
              <w:t>分担先</w:t>
            </w:r>
          </w:p>
        </w:tc>
      </w:tr>
      <w:tr w:rsidR="00F32A6C" w:rsidRPr="00F32A6C" w14:paraId="1077BB12" w14:textId="77777777" w:rsidTr="00931507">
        <w:trPr>
          <w:cantSplit/>
          <w:trHeight w:val="174"/>
        </w:trPr>
        <w:tc>
          <w:tcPr>
            <w:tcW w:w="426" w:type="dxa"/>
            <w:vMerge/>
            <w:vAlign w:val="center"/>
          </w:tcPr>
          <w:p w14:paraId="56B0714F"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ign w:val="center"/>
          </w:tcPr>
          <w:p w14:paraId="49F7BD77"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4962" w:type="dxa"/>
            <w:vMerge/>
            <w:vAlign w:val="center"/>
          </w:tcPr>
          <w:p w14:paraId="402C48EF" w14:textId="77777777" w:rsidR="00464FC9" w:rsidRPr="00F32A6C" w:rsidRDefault="00464FC9" w:rsidP="003D6180">
            <w:pPr>
              <w:snapToGrid w:val="0"/>
              <w:spacing w:line="200" w:lineRule="exact"/>
              <w:jc w:val="center"/>
              <w:rPr>
                <w:rFonts w:ascii="ＭＳ Ｐ明朝" w:eastAsia="ＭＳ Ｐ明朝" w:hAnsi="ＭＳ Ｐ明朝"/>
                <w:sz w:val="20"/>
                <w:szCs w:val="20"/>
              </w:rPr>
            </w:pPr>
          </w:p>
        </w:tc>
        <w:tc>
          <w:tcPr>
            <w:tcW w:w="850" w:type="dxa"/>
            <w:vAlign w:val="center"/>
          </w:tcPr>
          <w:p w14:paraId="7DF6D655" w14:textId="77777777" w:rsidR="00464FC9" w:rsidRPr="00F32A6C" w:rsidRDefault="00CE1A57" w:rsidP="003D6180">
            <w:pPr>
              <w:snapToGrid w:val="0"/>
              <w:spacing w:line="200" w:lineRule="exact"/>
              <w:jc w:val="center"/>
              <w:rPr>
                <w:rFonts w:ascii="ＭＳ Ｐ明朝" w:eastAsia="ＭＳ Ｐ明朝" w:hAnsi="ＭＳ Ｐ明朝"/>
                <w:sz w:val="18"/>
                <w:szCs w:val="18"/>
              </w:rPr>
            </w:pPr>
            <w:r w:rsidRPr="00F32A6C">
              <w:rPr>
                <w:rFonts w:ascii="ＭＳ Ｐ明朝" w:eastAsia="ＭＳ Ｐ明朝" w:hAnsi="ＭＳ Ｐ明朝" w:hint="eastAsia"/>
                <w:sz w:val="18"/>
                <w:szCs w:val="18"/>
              </w:rPr>
              <w:t>委託者</w:t>
            </w:r>
          </w:p>
        </w:tc>
        <w:tc>
          <w:tcPr>
            <w:tcW w:w="851" w:type="dxa"/>
            <w:vAlign w:val="center"/>
          </w:tcPr>
          <w:p w14:paraId="01896F19" w14:textId="77777777" w:rsidR="00464FC9" w:rsidRPr="00F32A6C" w:rsidRDefault="00CE1A57" w:rsidP="003D6180">
            <w:pPr>
              <w:snapToGrid w:val="0"/>
              <w:spacing w:line="200" w:lineRule="exact"/>
              <w:jc w:val="center"/>
              <w:rPr>
                <w:rFonts w:ascii="ＭＳ Ｐ明朝" w:eastAsia="ＭＳ Ｐ明朝" w:hAnsi="ＭＳ Ｐ明朝"/>
                <w:sz w:val="18"/>
                <w:szCs w:val="18"/>
              </w:rPr>
            </w:pPr>
            <w:r w:rsidRPr="00F32A6C">
              <w:rPr>
                <w:rFonts w:ascii="ＭＳ Ｐ明朝" w:eastAsia="ＭＳ Ｐ明朝" w:hAnsi="ＭＳ Ｐ明朝" w:hint="eastAsia"/>
                <w:sz w:val="18"/>
                <w:szCs w:val="18"/>
              </w:rPr>
              <w:t>受託者</w:t>
            </w:r>
          </w:p>
        </w:tc>
      </w:tr>
      <w:tr w:rsidR="00F32A6C" w:rsidRPr="00F32A6C" w14:paraId="1B1598B4" w14:textId="77777777" w:rsidTr="00931507">
        <w:trPr>
          <w:cantSplit/>
          <w:trHeight w:val="264"/>
        </w:trPr>
        <w:tc>
          <w:tcPr>
            <w:tcW w:w="426" w:type="dxa"/>
            <w:vMerge w:val="restart"/>
            <w:textDirection w:val="tbRlV"/>
            <w:vAlign w:val="center"/>
          </w:tcPr>
          <w:p w14:paraId="5C5062BA" w14:textId="77777777" w:rsidR="00464FC9" w:rsidRPr="00F32A6C" w:rsidRDefault="00464FC9" w:rsidP="00297F4A">
            <w:pPr>
              <w:pStyle w:val="ad"/>
              <w:spacing w:line="200" w:lineRule="exact"/>
              <w:ind w:leftChars="0" w:left="420" w:right="113"/>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維　持　管　理</w:t>
            </w:r>
          </w:p>
        </w:tc>
        <w:tc>
          <w:tcPr>
            <w:tcW w:w="2551" w:type="dxa"/>
            <w:vAlign w:val="center"/>
          </w:tcPr>
          <w:p w14:paraId="12E85FF7" w14:textId="77777777" w:rsidR="00464FC9" w:rsidRPr="00F32A6C" w:rsidRDefault="00464FC9" w:rsidP="00297F4A">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施設管理計画の策定</w:t>
            </w:r>
          </w:p>
        </w:tc>
        <w:tc>
          <w:tcPr>
            <w:tcW w:w="4962" w:type="dxa"/>
            <w:vAlign w:val="center"/>
          </w:tcPr>
          <w:p w14:paraId="77B62F30" w14:textId="77777777" w:rsidR="00464FC9" w:rsidRPr="00F32A6C" w:rsidRDefault="00464FC9" w:rsidP="00297F4A">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管理計画の立案、策定</w:t>
            </w:r>
          </w:p>
        </w:tc>
        <w:tc>
          <w:tcPr>
            <w:tcW w:w="850" w:type="dxa"/>
            <w:vAlign w:val="center"/>
          </w:tcPr>
          <w:p w14:paraId="233D47F0" w14:textId="77777777" w:rsidR="00464FC9" w:rsidRPr="00F32A6C" w:rsidRDefault="00464FC9" w:rsidP="00297F4A">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00FD93A4" w14:textId="44840359" w:rsidR="00464FC9" w:rsidRPr="00F32A6C" w:rsidRDefault="00464FC9" w:rsidP="00297F4A">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1C633D92" w14:textId="77777777" w:rsidTr="00931507">
        <w:trPr>
          <w:cantSplit/>
        </w:trPr>
        <w:tc>
          <w:tcPr>
            <w:tcW w:w="426" w:type="dxa"/>
            <w:vMerge/>
            <w:vAlign w:val="center"/>
          </w:tcPr>
          <w:p w14:paraId="268FE59E"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Align w:val="center"/>
          </w:tcPr>
          <w:p w14:paraId="7968B486"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施設管理の実施、業務履行</w:t>
            </w:r>
          </w:p>
        </w:tc>
        <w:tc>
          <w:tcPr>
            <w:tcW w:w="4962" w:type="dxa"/>
            <w:vAlign w:val="center"/>
          </w:tcPr>
          <w:p w14:paraId="40E2843C"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運転業務、保守管理業務、点検整備業務に関するもの</w:t>
            </w:r>
          </w:p>
        </w:tc>
        <w:tc>
          <w:tcPr>
            <w:tcW w:w="850" w:type="dxa"/>
            <w:vAlign w:val="center"/>
          </w:tcPr>
          <w:p w14:paraId="4CF7C44B" w14:textId="77777777" w:rsidR="00464FC9" w:rsidRPr="00F32A6C" w:rsidRDefault="00464FC9" w:rsidP="00C80720">
            <w:pPr>
              <w:spacing w:line="18" w:lineRule="atLeast"/>
              <w:jc w:val="center"/>
              <w:rPr>
                <w:rFonts w:ascii="ＭＳ Ｐ明朝" w:eastAsia="ＭＳ Ｐ明朝" w:hAnsi="ＭＳ Ｐ明朝"/>
                <w:sz w:val="20"/>
                <w:szCs w:val="20"/>
              </w:rPr>
            </w:pPr>
          </w:p>
        </w:tc>
        <w:tc>
          <w:tcPr>
            <w:tcW w:w="851" w:type="dxa"/>
            <w:vAlign w:val="center"/>
          </w:tcPr>
          <w:p w14:paraId="58324A8F"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1ECE65C0" w14:textId="77777777" w:rsidTr="00931507">
        <w:trPr>
          <w:cantSplit/>
        </w:trPr>
        <w:tc>
          <w:tcPr>
            <w:tcW w:w="426" w:type="dxa"/>
            <w:vMerge/>
            <w:vAlign w:val="center"/>
          </w:tcPr>
          <w:p w14:paraId="263DD9EA"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Align w:val="center"/>
          </w:tcPr>
          <w:p w14:paraId="2DDDB19D"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安全衛生に関する業務</w:t>
            </w:r>
          </w:p>
        </w:tc>
        <w:tc>
          <w:tcPr>
            <w:tcW w:w="4962" w:type="dxa"/>
            <w:vAlign w:val="center"/>
          </w:tcPr>
          <w:p w14:paraId="2CF39214"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従事者、職員、見学者を含む現場衛生管理に関するもの</w:t>
            </w:r>
          </w:p>
        </w:tc>
        <w:tc>
          <w:tcPr>
            <w:tcW w:w="850" w:type="dxa"/>
            <w:vAlign w:val="center"/>
          </w:tcPr>
          <w:p w14:paraId="1737CC08"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529AFC50"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1CBA4DE2" w14:textId="77777777" w:rsidTr="00931507">
        <w:trPr>
          <w:cantSplit/>
        </w:trPr>
        <w:tc>
          <w:tcPr>
            <w:tcW w:w="426" w:type="dxa"/>
            <w:vMerge/>
            <w:vAlign w:val="center"/>
          </w:tcPr>
          <w:p w14:paraId="6F2244AC"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Align w:val="center"/>
          </w:tcPr>
          <w:p w14:paraId="10B17718"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補修・修繕計画の策定</w:t>
            </w:r>
          </w:p>
        </w:tc>
        <w:tc>
          <w:tcPr>
            <w:tcW w:w="4962" w:type="dxa"/>
            <w:vAlign w:val="center"/>
          </w:tcPr>
          <w:p w14:paraId="033289E5"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大規模修繕、更新工事に関する計画の策定</w:t>
            </w:r>
          </w:p>
        </w:tc>
        <w:tc>
          <w:tcPr>
            <w:tcW w:w="850" w:type="dxa"/>
            <w:vAlign w:val="center"/>
          </w:tcPr>
          <w:p w14:paraId="44E0D62E"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00858134" w14:textId="262DA8DE" w:rsidR="00464FC9" w:rsidRPr="00F32A6C" w:rsidRDefault="00416DBE"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6A1590B5" w14:textId="77777777" w:rsidTr="00931507">
        <w:trPr>
          <w:cantSplit/>
        </w:trPr>
        <w:tc>
          <w:tcPr>
            <w:tcW w:w="426" w:type="dxa"/>
            <w:vMerge/>
            <w:vAlign w:val="center"/>
          </w:tcPr>
          <w:p w14:paraId="324A8E1A"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Align w:val="center"/>
          </w:tcPr>
          <w:p w14:paraId="713A46DC"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突発修繕の実施</w:t>
            </w:r>
          </w:p>
        </w:tc>
        <w:tc>
          <w:tcPr>
            <w:tcW w:w="4962" w:type="dxa"/>
            <w:vAlign w:val="center"/>
          </w:tcPr>
          <w:p w14:paraId="63BD4C16"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突発修繕の一次対応</w:t>
            </w:r>
          </w:p>
        </w:tc>
        <w:tc>
          <w:tcPr>
            <w:tcW w:w="850" w:type="dxa"/>
            <w:vAlign w:val="center"/>
          </w:tcPr>
          <w:p w14:paraId="701CC846" w14:textId="77777777" w:rsidR="00464FC9" w:rsidRPr="00F32A6C" w:rsidRDefault="00464FC9" w:rsidP="00C80720">
            <w:pPr>
              <w:spacing w:line="18" w:lineRule="atLeast"/>
              <w:jc w:val="center"/>
              <w:rPr>
                <w:rFonts w:ascii="ＭＳ Ｐ明朝" w:eastAsia="ＭＳ Ｐ明朝" w:hAnsi="ＭＳ Ｐ明朝"/>
                <w:sz w:val="20"/>
                <w:szCs w:val="20"/>
              </w:rPr>
            </w:pPr>
          </w:p>
        </w:tc>
        <w:tc>
          <w:tcPr>
            <w:tcW w:w="851" w:type="dxa"/>
            <w:vAlign w:val="center"/>
          </w:tcPr>
          <w:p w14:paraId="1B3C0EEE"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10F175DE" w14:textId="77777777" w:rsidTr="00931507">
        <w:trPr>
          <w:cantSplit/>
        </w:trPr>
        <w:tc>
          <w:tcPr>
            <w:tcW w:w="426" w:type="dxa"/>
            <w:vMerge/>
            <w:vAlign w:val="center"/>
          </w:tcPr>
          <w:p w14:paraId="585D5E32"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Align w:val="center"/>
          </w:tcPr>
          <w:p w14:paraId="10F39A54"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技術基準の監理</w:t>
            </w:r>
          </w:p>
        </w:tc>
        <w:tc>
          <w:tcPr>
            <w:tcW w:w="4962" w:type="dxa"/>
            <w:vAlign w:val="center"/>
          </w:tcPr>
          <w:p w14:paraId="6C744D26"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水道法第5条、施設の技術的基準適合評価</w:t>
            </w:r>
          </w:p>
        </w:tc>
        <w:tc>
          <w:tcPr>
            <w:tcW w:w="850" w:type="dxa"/>
            <w:vAlign w:val="center"/>
          </w:tcPr>
          <w:p w14:paraId="44C09354"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2AE0E658" w14:textId="77777777" w:rsidR="00464FC9" w:rsidRPr="00F32A6C" w:rsidRDefault="00464FC9" w:rsidP="00C80720">
            <w:pPr>
              <w:spacing w:line="18" w:lineRule="atLeast"/>
              <w:jc w:val="center"/>
              <w:rPr>
                <w:rFonts w:ascii="ＭＳ Ｐ明朝" w:eastAsia="ＭＳ Ｐ明朝" w:hAnsi="ＭＳ Ｐ明朝"/>
                <w:sz w:val="20"/>
                <w:szCs w:val="20"/>
              </w:rPr>
            </w:pPr>
          </w:p>
        </w:tc>
      </w:tr>
      <w:tr w:rsidR="00F32A6C" w:rsidRPr="00F32A6C" w14:paraId="2596057E" w14:textId="77777777" w:rsidTr="00931507">
        <w:trPr>
          <w:cantSplit/>
        </w:trPr>
        <w:tc>
          <w:tcPr>
            <w:tcW w:w="426" w:type="dxa"/>
            <w:vMerge/>
            <w:vAlign w:val="center"/>
          </w:tcPr>
          <w:p w14:paraId="1A438C75"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restart"/>
            <w:vAlign w:val="center"/>
          </w:tcPr>
          <w:p w14:paraId="2C7030EF"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法令等の許認可、届出</w:t>
            </w:r>
          </w:p>
        </w:tc>
        <w:tc>
          <w:tcPr>
            <w:tcW w:w="4962" w:type="dxa"/>
            <w:vAlign w:val="center"/>
          </w:tcPr>
          <w:p w14:paraId="6711FECA"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対象設備の機能改修、認可変更に関するもの</w:t>
            </w:r>
          </w:p>
        </w:tc>
        <w:tc>
          <w:tcPr>
            <w:tcW w:w="850" w:type="dxa"/>
            <w:vAlign w:val="center"/>
          </w:tcPr>
          <w:p w14:paraId="38686D8A"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193F1F07" w14:textId="77777777" w:rsidR="00464FC9" w:rsidRPr="00F32A6C" w:rsidRDefault="00464FC9" w:rsidP="00C80720">
            <w:pPr>
              <w:spacing w:line="18" w:lineRule="atLeast"/>
              <w:jc w:val="center"/>
              <w:rPr>
                <w:rFonts w:ascii="ＭＳ Ｐ明朝" w:eastAsia="ＭＳ Ｐ明朝" w:hAnsi="ＭＳ Ｐ明朝"/>
                <w:sz w:val="20"/>
                <w:szCs w:val="20"/>
              </w:rPr>
            </w:pPr>
          </w:p>
        </w:tc>
      </w:tr>
      <w:tr w:rsidR="00F32A6C" w:rsidRPr="00F32A6C" w14:paraId="253328D5" w14:textId="77777777" w:rsidTr="00931507">
        <w:trPr>
          <w:cantSplit/>
        </w:trPr>
        <w:tc>
          <w:tcPr>
            <w:tcW w:w="426" w:type="dxa"/>
            <w:vMerge/>
            <w:vAlign w:val="center"/>
          </w:tcPr>
          <w:p w14:paraId="075D8439"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ign w:val="center"/>
          </w:tcPr>
          <w:p w14:paraId="29A64331" w14:textId="77777777" w:rsidR="00464FC9" w:rsidRPr="00F32A6C" w:rsidRDefault="00464FC9" w:rsidP="00C80720">
            <w:pPr>
              <w:spacing w:line="18" w:lineRule="atLeast"/>
              <w:rPr>
                <w:rFonts w:ascii="ＭＳ Ｐ明朝" w:eastAsia="ＭＳ Ｐ明朝" w:hAnsi="ＭＳ Ｐ明朝"/>
                <w:sz w:val="20"/>
                <w:szCs w:val="20"/>
              </w:rPr>
            </w:pPr>
          </w:p>
        </w:tc>
        <w:tc>
          <w:tcPr>
            <w:tcW w:w="4962" w:type="dxa"/>
            <w:vAlign w:val="center"/>
          </w:tcPr>
          <w:p w14:paraId="6A6C8963"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対象設備の管理に関するもの</w:t>
            </w:r>
          </w:p>
        </w:tc>
        <w:tc>
          <w:tcPr>
            <w:tcW w:w="850" w:type="dxa"/>
            <w:vAlign w:val="center"/>
          </w:tcPr>
          <w:p w14:paraId="60DF8BF4" w14:textId="77777777" w:rsidR="00464FC9" w:rsidRPr="00F32A6C" w:rsidRDefault="00464FC9" w:rsidP="00C80720">
            <w:pPr>
              <w:spacing w:line="18" w:lineRule="atLeast"/>
              <w:jc w:val="center"/>
              <w:rPr>
                <w:rFonts w:ascii="ＭＳ Ｐ明朝" w:eastAsia="ＭＳ Ｐ明朝" w:hAnsi="ＭＳ Ｐ明朝"/>
                <w:sz w:val="20"/>
                <w:szCs w:val="20"/>
              </w:rPr>
            </w:pPr>
          </w:p>
        </w:tc>
        <w:tc>
          <w:tcPr>
            <w:tcW w:w="851" w:type="dxa"/>
            <w:vAlign w:val="center"/>
          </w:tcPr>
          <w:p w14:paraId="7B090C8B"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59F35936" w14:textId="77777777" w:rsidTr="00931507">
        <w:trPr>
          <w:cantSplit/>
        </w:trPr>
        <w:tc>
          <w:tcPr>
            <w:tcW w:w="426" w:type="dxa"/>
            <w:vMerge/>
            <w:vAlign w:val="center"/>
          </w:tcPr>
          <w:p w14:paraId="36B2426E"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Align w:val="center"/>
          </w:tcPr>
          <w:p w14:paraId="6FAB41A3"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給水停止</w:t>
            </w:r>
          </w:p>
        </w:tc>
        <w:tc>
          <w:tcPr>
            <w:tcW w:w="4962" w:type="dxa"/>
            <w:vAlign w:val="center"/>
          </w:tcPr>
          <w:p w14:paraId="1801F597"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給水緊急停止の措置の実施（水道法第23条）</w:t>
            </w:r>
          </w:p>
        </w:tc>
        <w:tc>
          <w:tcPr>
            <w:tcW w:w="850" w:type="dxa"/>
            <w:vAlign w:val="center"/>
          </w:tcPr>
          <w:p w14:paraId="1E376093"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4D809C27" w14:textId="77777777" w:rsidR="00464FC9" w:rsidRPr="00F32A6C" w:rsidRDefault="00464FC9" w:rsidP="00C80720">
            <w:pPr>
              <w:spacing w:line="18" w:lineRule="atLeast"/>
              <w:jc w:val="center"/>
              <w:rPr>
                <w:rFonts w:ascii="ＭＳ Ｐ明朝" w:eastAsia="ＭＳ Ｐ明朝" w:hAnsi="ＭＳ Ｐ明朝"/>
                <w:sz w:val="20"/>
                <w:szCs w:val="20"/>
              </w:rPr>
            </w:pPr>
          </w:p>
        </w:tc>
      </w:tr>
      <w:tr w:rsidR="00F32A6C" w:rsidRPr="00F32A6C" w14:paraId="5AD5AC6D" w14:textId="77777777" w:rsidTr="00931507">
        <w:trPr>
          <w:cantSplit/>
        </w:trPr>
        <w:tc>
          <w:tcPr>
            <w:tcW w:w="426" w:type="dxa"/>
            <w:vMerge/>
            <w:vAlign w:val="center"/>
          </w:tcPr>
          <w:p w14:paraId="67B24CAC"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restart"/>
            <w:vAlign w:val="center"/>
          </w:tcPr>
          <w:p w14:paraId="3E345D71"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水質管理</w:t>
            </w:r>
          </w:p>
        </w:tc>
        <w:tc>
          <w:tcPr>
            <w:tcW w:w="4962" w:type="dxa"/>
            <w:vAlign w:val="center"/>
          </w:tcPr>
          <w:p w14:paraId="79F194A9" w14:textId="071779A2"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定期</w:t>
            </w:r>
            <w:r w:rsidR="00AA0E1B" w:rsidRPr="00F32A6C">
              <w:rPr>
                <w:rFonts w:ascii="ＭＳ Ｐ明朝" w:eastAsia="ＭＳ Ｐ明朝" w:hAnsi="ＭＳ Ｐ明朝" w:hint="eastAsia"/>
                <w:sz w:val="20"/>
                <w:szCs w:val="20"/>
              </w:rPr>
              <w:t>及び</w:t>
            </w:r>
            <w:r w:rsidRPr="00F32A6C">
              <w:rPr>
                <w:rFonts w:ascii="ＭＳ Ｐ明朝" w:eastAsia="ＭＳ Ｐ明朝" w:hAnsi="ＭＳ Ｐ明朝" w:hint="eastAsia"/>
                <w:sz w:val="20"/>
                <w:szCs w:val="20"/>
              </w:rPr>
              <w:t>臨時の水質検査計画の策定</w:t>
            </w:r>
          </w:p>
        </w:tc>
        <w:tc>
          <w:tcPr>
            <w:tcW w:w="850" w:type="dxa"/>
            <w:vAlign w:val="center"/>
          </w:tcPr>
          <w:p w14:paraId="43E104B7"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2A7EBAEC"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15522B98" w14:textId="77777777" w:rsidTr="00931507">
        <w:trPr>
          <w:cantSplit/>
        </w:trPr>
        <w:tc>
          <w:tcPr>
            <w:tcW w:w="426" w:type="dxa"/>
            <w:vMerge/>
            <w:vAlign w:val="center"/>
          </w:tcPr>
          <w:p w14:paraId="5244B062"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ign w:val="center"/>
          </w:tcPr>
          <w:p w14:paraId="302F70D3" w14:textId="77777777" w:rsidR="00464FC9" w:rsidRPr="00F32A6C" w:rsidRDefault="00464FC9" w:rsidP="00C80720">
            <w:pPr>
              <w:spacing w:line="18" w:lineRule="atLeast"/>
              <w:rPr>
                <w:rFonts w:ascii="ＭＳ Ｐ明朝" w:eastAsia="ＭＳ Ｐ明朝" w:hAnsi="ＭＳ Ｐ明朝"/>
                <w:sz w:val="20"/>
                <w:szCs w:val="20"/>
              </w:rPr>
            </w:pPr>
          </w:p>
        </w:tc>
        <w:tc>
          <w:tcPr>
            <w:tcW w:w="4962" w:type="dxa"/>
            <w:vAlign w:val="center"/>
          </w:tcPr>
          <w:p w14:paraId="27082499" w14:textId="4ED47836"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定期</w:t>
            </w:r>
            <w:r w:rsidR="00AA0E1B" w:rsidRPr="00F32A6C">
              <w:rPr>
                <w:rFonts w:ascii="ＭＳ Ｐ明朝" w:eastAsia="ＭＳ Ｐ明朝" w:hAnsi="ＭＳ Ｐ明朝" w:hint="eastAsia"/>
                <w:sz w:val="20"/>
                <w:szCs w:val="20"/>
              </w:rPr>
              <w:t>及び</w:t>
            </w:r>
            <w:r w:rsidRPr="00F32A6C">
              <w:rPr>
                <w:rFonts w:ascii="ＭＳ Ｐ明朝" w:eastAsia="ＭＳ Ｐ明朝" w:hAnsi="ＭＳ Ｐ明朝" w:hint="eastAsia"/>
                <w:sz w:val="20"/>
                <w:szCs w:val="20"/>
              </w:rPr>
              <w:t>臨時の水質検査の実施</w:t>
            </w:r>
          </w:p>
        </w:tc>
        <w:tc>
          <w:tcPr>
            <w:tcW w:w="850" w:type="dxa"/>
            <w:vAlign w:val="center"/>
          </w:tcPr>
          <w:p w14:paraId="6E1B849A" w14:textId="77777777" w:rsidR="00E33F2D" w:rsidRPr="00F32A6C" w:rsidRDefault="00464FC9" w:rsidP="00E33F2D">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p w14:paraId="7E70C22B" w14:textId="4CE0FB75" w:rsidR="007E282D" w:rsidRPr="00F32A6C" w:rsidRDefault="007E282D" w:rsidP="00E33F2D">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sz w:val="20"/>
                <w:szCs w:val="20"/>
              </w:rPr>
              <w:t>(</w:t>
            </w:r>
            <w:r w:rsidRPr="00F32A6C">
              <w:rPr>
                <w:rFonts w:ascii="ＭＳ Ｐ明朝" w:eastAsia="ＭＳ Ｐ明朝" w:hAnsi="ＭＳ Ｐ明朝" w:hint="eastAsia"/>
                <w:sz w:val="20"/>
                <w:szCs w:val="20"/>
              </w:rPr>
              <w:t>臨時</w:t>
            </w:r>
            <w:r w:rsidRPr="00F32A6C">
              <w:rPr>
                <w:rFonts w:ascii="ＭＳ Ｐ明朝" w:eastAsia="ＭＳ Ｐ明朝" w:hAnsi="ＭＳ Ｐ明朝"/>
                <w:sz w:val="20"/>
                <w:szCs w:val="20"/>
              </w:rPr>
              <w:t>)</w:t>
            </w:r>
          </w:p>
        </w:tc>
        <w:tc>
          <w:tcPr>
            <w:tcW w:w="851" w:type="dxa"/>
            <w:vAlign w:val="center"/>
          </w:tcPr>
          <w:p w14:paraId="1448EF35"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p w14:paraId="46D5DB7D" w14:textId="4D0D8883" w:rsidR="007E282D" w:rsidRPr="00F32A6C" w:rsidRDefault="007E282D"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（定期）</w:t>
            </w:r>
          </w:p>
        </w:tc>
      </w:tr>
      <w:tr w:rsidR="00F32A6C" w:rsidRPr="00F32A6C" w14:paraId="717E21A1" w14:textId="77777777" w:rsidTr="00931507">
        <w:trPr>
          <w:cantSplit/>
        </w:trPr>
        <w:tc>
          <w:tcPr>
            <w:tcW w:w="426" w:type="dxa"/>
            <w:vMerge/>
            <w:vAlign w:val="center"/>
          </w:tcPr>
          <w:p w14:paraId="0C5F3040"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ign w:val="center"/>
          </w:tcPr>
          <w:p w14:paraId="3ACACC69" w14:textId="77777777" w:rsidR="00464FC9" w:rsidRPr="00F32A6C" w:rsidRDefault="00464FC9" w:rsidP="00C80720">
            <w:pPr>
              <w:spacing w:line="18" w:lineRule="atLeast"/>
              <w:rPr>
                <w:rFonts w:ascii="ＭＳ Ｐ明朝" w:eastAsia="ＭＳ Ｐ明朝" w:hAnsi="ＭＳ Ｐ明朝"/>
                <w:sz w:val="20"/>
                <w:szCs w:val="20"/>
              </w:rPr>
            </w:pPr>
          </w:p>
        </w:tc>
        <w:tc>
          <w:tcPr>
            <w:tcW w:w="4962" w:type="dxa"/>
            <w:vAlign w:val="center"/>
          </w:tcPr>
          <w:p w14:paraId="1110A4B9"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データの整理と解析</w:t>
            </w:r>
          </w:p>
        </w:tc>
        <w:tc>
          <w:tcPr>
            <w:tcW w:w="850" w:type="dxa"/>
            <w:vAlign w:val="center"/>
          </w:tcPr>
          <w:p w14:paraId="468C191C" w14:textId="77777777" w:rsidR="00464FC9" w:rsidRPr="00F32A6C" w:rsidRDefault="00464FC9" w:rsidP="00C80720">
            <w:pPr>
              <w:spacing w:line="18" w:lineRule="atLeast"/>
              <w:jc w:val="center"/>
              <w:rPr>
                <w:rFonts w:ascii="ＭＳ Ｐ明朝" w:eastAsia="ＭＳ Ｐ明朝" w:hAnsi="ＭＳ Ｐ明朝"/>
                <w:sz w:val="20"/>
                <w:szCs w:val="20"/>
              </w:rPr>
            </w:pPr>
          </w:p>
        </w:tc>
        <w:tc>
          <w:tcPr>
            <w:tcW w:w="851" w:type="dxa"/>
            <w:vAlign w:val="center"/>
          </w:tcPr>
          <w:p w14:paraId="07AC2117"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6E102B4F" w14:textId="77777777" w:rsidTr="00931507">
        <w:trPr>
          <w:cantSplit/>
        </w:trPr>
        <w:tc>
          <w:tcPr>
            <w:tcW w:w="426" w:type="dxa"/>
            <w:vMerge/>
            <w:vAlign w:val="center"/>
          </w:tcPr>
          <w:p w14:paraId="0EDD1920"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ign w:val="center"/>
          </w:tcPr>
          <w:p w14:paraId="53198903" w14:textId="77777777" w:rsidR="00464FC9" w:rsidRPr="00F32A6C" w:rsidRDefault="00464FC9" w:rsidP="00C80720">
            <w:pPr>
              <w:spacing w:line="18" w:lineRule="atLeast"/>
              <w:rPr>
                <w:rFonts w:ascii="ＭＳ Ｐ明朝" w:eastAsia="ＭＳ Ｐ明朝" w:hAnsi="ＭＳ Ｐ明朝"/>
                <w:sz w:val="20"/>
                <w:szCs w:val="20"/>
              </w:rPr>
            </w:pPr>
          </w:p>
        </w:tc>
        <w:tc>
          <w:tcPr>
            <w:tcW w:w="4962" w:type="dxa"/>
            <w:vAlign w:val="center"/>
          </w:tcPr>
          <w:p w14:paraId="15AA0E43"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分析機器の調整</w:t>
            </w:r>
          </w:p>
        </w:tc>
        <w:tc>
          <w:tcPr>
            <w:tcW w:w="850" w:type="dxa"/>
            <w:vAlign w:val="center"/>
          </w:tcPr>
          <w:p w14:paraId="37F1CF78" w14:textId="77777777" w:rsidR="00464FC9" w:rsidRPr="00F32A6C" w:rsidRDefault="00464FC9" w:rsidP="00C80720">
            <w:pPr>
              <w:spacing w:line="18" w:lineRule="atLeast"/>
              <w:jc w:val="center"/>
              <w:rPr>
                <w:rFonts w:ascii="ＭＳ Ｐ明朝" w:eastAsia="ＭＳ Ｐ明朝" w:hAnsi="ＭＳ Ｐ明朝"/>
                <w:sz w:val="20"/>
                <w:szCs w:val="20"/>
              </w:rPr>
            </w:pPr>
          </w:p>
        </w:tc>
        <w:tc>
          <w:tcPr>
            <w:tcW w:w="851" w:type="dxa"/>
            <w:vAlign w:val="center"/>
          </w:tcPr>
          <w:p w14:paraId="52B11219"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26044189" w14:textId="77777777" w:rsidTr="00931507">
        <w:trPr>
          <w:cantSplit/>
        </w:trPr>
        <w:tc>
          <w:tcPr>
            <w:tcW w:w="426" w:type="dxa"/>
            <w:vMerge/>
            <w:vAlign w:val="center"/>
          </w:tcPr>
          <w:p w14:paraId="7D5A7AEB"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Align w:val="center"/>
          </w:tcPr>
          <w:p w14:paraId="132A8814"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廃棄物管理</w:t>
            </w:r>
          </w:p>
        </w:tc>
        <w:tc>
          <w:tcPr>
            <w:tcW w:w="4962" w:type="dxa"/>
            <w:vAlign w:val="center"/>
          </w:tcPr>
          <w:p w14:paraId="61B320BC"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産業廃棄物の適正な処理</w:t>
            </w:r>
          </w:p>
        </w:tc>
        <w:tc>
          <w:tcPr>
            <w:tcW w:w="850" w:type="dxa"/>
            <w:vAlign w:val="center"/>
          </w:tcPr>
          <w:p w14:paraId="2FFBB25A"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65F5E94E"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71CD197B" w14:textId="77777777" w:rsidTr="00931507">
        <w:trPr>
          <w:cantSplit/>
        </w:trPr>
        <w:tc>
          <w:tcPr>
            <w:tcW w:w="426" w:type="dxa"/>
            <w:vMerge/>
            <w:vAlign w:val="center"/>
          </w:tcPr>
          <w:p w14:paraId="0C52E357"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restart"/>
            <w:vAlign w:val="center"/>
          </w:tcPr>
          <w:p w14:paraId="62E8276B"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薬品の補充・調達</w:t>
            </w:r>
          </w:p>
        </w:tc>
        <w:tc>
          <w:tcPr>
            <w:tcW w:w="4962" w:type="dxa"/>
            <w:vAlign w:val="center"/>
          </w:tcPr>
          <w:p w14:paraId="7F3D1127"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薬品の補充、調整、切替、保守計画の策定、実施</w:t>
            </w:r>
          </w:p>
        </w:tc>
        <w:tc>
          <w:tcPr>
            <w:tcW w:w="850" w:type="dxa"/>
            <w:vAlign w:val="center"/>
          </w:tcPr>
          <w:p w14:paraId="64C80AD7" w14:textId="77777777" w:rsidR="00464FC9" w:rsidRPr="00F32A6C" w:rsidRDefault="00464FC9" w:rsidP="00C80720">
            <w:pPr>
              <w:spacing w:line="18" w:lineRule="atLeast"/>
              <w:jc w:val="center"/>
              <w:rPr>
                <w:rFonts w:ascii="ＭＳ Ｐ明朝" w:eastAsia="ＭＳ Ｐ明朝" w:hAnsi="ＭＳ Ｐ明朝"/>
                <w:sz w:val="20"/>
                <w:szCs w:val="20"/>
              </w:rPr>
            </w:pPr>
          </w:p>
        </w:tc>
        <w:tc>
          <w:tcPr>
            <w:tcW w:w="851" w:type="dxa"/>
            <w:vAlign w:val="center"/>
          </w:tcPr>
          <w:p w14:paraId="6954B5BE"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6C868BA6" w14:textId="77777777" w:rsidTr="00931507">
        <w:trPr>
          <w:cantSplit/>
        </w:trPr>
        <w:tc>
          <w:tcPr>
            <w:tcW w:w="426" w:type="dxa"/>
            <w:vMerge/>
            <w:vAlign w:val="center"/>
          </w:tcPr>
          <w:p w14:paraId="64576D41"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ign w:val="center"/>
          </w:tcPr>
          <w:p w14:paraId="09075446" w14:textId="77777777" w:rsidR="00464FC9" w:rsidRPr="00F32A6C" w:rsidRDefault="00464FC9" w:rsidP="00C80720">
            <w:pPr>
              <w:spacing w:line="18" w:lineRule="atLeast"/>
              <w:rPr>
                <w:rFonts w:ascii="ＭＳ Ｐ明朝" w:eastAsia="ＭＳ Ｐ明朝" w:hAnsi="ＭＳ Ｐ明朝"/>
                <w:sz w:val="20"/>
                <w:szCs w:val="20"/>
              </w:rPr>
            </w:pPr>
          </w:p>
        </w:tc>
        <w:tc>
          <w:tcPr>
            <w:tcW w:w="4962" w:type="dxa"/>
            <w:vAlign w:val="center"/>
          </w:tcPr>
          <w:p w14:paraId="7938A5FE"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薬品の</w:t>
            </w:r>
            <w:r w:rsidR="002A344D" w:rsidRPr="00F32A6C">
              <w:rPr>
                <w:rFonts w:ascii="ＭＳ Ｐ明朝" w:eastAsia="ＭＳ Ｐ明朝" w:hAnsi="ＭＳ Ｐ明朝" w:hint="eastAsia"/>
                <w:sz w:val="20"/>
                <w:szCs w:val="20"/>
              </w:rPr>
              <w:t>調達</w:t>
            </w:r>
          </w:p>
        </w:tc>
        <w:tc>
          <w:tcPr>
            <w:tcW w:w="850" w:type="dxa"/>
            <w:vAlign w:val="center"/>
          </w:tcPr>
          <w:p w14:paraId="0D44F3B1" w14:textId="441A438D" w:rsidR="00464FC9" w:rsidRPr="00F32A6C" w:rsidRDefault="00464FC9" w:rsidP="00C80720">
            <w:pPr>
              <w:spacing w:line="18" w:lineRule="atLeast"/>
              <w:jc w:val="center"/>
              <w:rPr>
                <w:rFonts w:ascii="ＭＳ Ｐ明朝" w:eastAsia="ＭＳ Ｐ明朝" w:hAnsi="ＭＳ Ｐ明朝"/>
                <w:sz w:val="20"/>
                <w:szCs w:val="20"/>
              </w:rPr>
            </w:pPr>
          </w:p>
        </w:tc>
        <w:tc>
          <w:tcPr>
            <w:tcW w:w="851" w:type="dxa"/>
            <w:vAlign w:val="center"/>
          </w:tcPr>
          <w:p w14:paraId="29458EDD" w14:textId="3E9E4134" w:rsidR="00464FC9" w:rsidRPr="00F32A6C" w:rsidRDefault="00416DBE"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001A44EB" w14:textId="77777777" w:rsidTr="00931507">
        <w:trPr>
          <w:cantSplit/>
        </w:trPr>
        <w:tc>
          <w:tcPr>
            <w:tcW w:w="426" w:type="dxa"/>
            <w:vMerge/>
            <w:vAlign w:val="center"/>
          </w:tcPr>
          <w:p w14:paraId="00A85792" w14:textId="77777777" w:rsidR="007E282D" w:rsidRPr="00F32A6C" w:rsidRDefault="007E282D" w:rsidP="003D6180">
            <w:pPr>
              <w:spacing w:line="200" w:lineRule="exact"/>
              <w:jc w:val="center"/>
              <w:rPr>
                <w:rFonts w:ascii="ＭＳ Ｐ明朝" w:eastAsia="ＭＳ Ｐ明朝" w:hAnsi="ＭＳ Ｐ明朝"/>
                <w:sz w:val="20"/>
                <w:szCs w:val="20"/>
              </w:rPr>
            </w:pPr>
          </w:p>
        </w:tc>
        <w:tc>
          <w:tcPr>
            <w:tcW w:w="2551" w:type="dxa"/>
            <w:vMerge w:val="restart"/>
            <w:vAlign w:val="center"/>
          </w:tcPr>
          <w:p w14:paraId="55341DAE" w14:textId="77777777" w:rsidR="007E282D" w:rsidRPr="00F32A6C" w:rsidRDefault="007E282D"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使用電力量</w:t>
            </w:r>
          </w:p>
        </w:tc>
        <w:tc>
          <w:tcPr>
            <w:tcW w:w="4962" w:type="dxa"/>
            <w:vAlign w:val="center"/>
          </w:tcPr>
          <w:p w14:paraId="4B638B68" w14:textId="77777777" w:rsidR="007E282D" w:rsidRPr="00F32A6C" w:rsidRDefault="007E282D"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使用電力量の管理、報告、監視</w:t>
            </w:r>
          </w:p>
        </w:tc>
        <w:tc>
          <w:tcPr>
            <w:tcW w:w="850" w:type="dxa"/>
            <w:vAlign w:val="center"/>
          </w:tcPr>
          <w:p w14:paraId="44E7E900" w14:textId="77777777" w:rsidR="007E282D" w:rsidRPr="00F32A6C" w:rsidRDefault="007E282D" w:rsidP="00C80720">
            <w:pPr>
              <w:spacing w:line="18" w:lineRule="atLeast"/>
              <w:jc w:val="center"/>
              <w:rPr>
                <w:rFonts w:ascii="ＭＳ Ｐ明朝" w:eastAsia="ＭＳ Ｐ明朝" w:hAnsi="ＭＳ Ｐ明朝"/>
                <w:sz w:val="20"/>
                <w:szCs w:val="20"/>
              </w:rPr>
            </w:pPr>
          </w:p>
        </w:tc>
        <w:tc>
          <w:tcPr>
            <w:tcW w:w="851" w:type="dxa"/>
            <w:vAlign w:val="center"/>
          </w:tcPr>
          <w:p w14:paraId="0FE28523" w14:textId="77777777" w:rsidR="007E282D" w:rsidRPr="00F32A6C" w:rsidRDefault="007E282D"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2F1263EA" w14:textId="77777777" w:rsidTr="00931507">
        <w:trPr>
          <w:cantSplit/>
        </w:trPr>
        <w:tc>
          <w:tcPr>
            <w:tcW w:w="426" w:type="dxa"/>
            <w:vMerge/>
            <w:vAlign w:val="center"/>
          </w:tcPr>
          <w:p w14:paraId="10168A7D" w14:textId="77777777" w:rsidR="007E282D" w:rsidRPr="00F32A6C" w:rsidRDefault="007E282D" w:rsidP="003D6180">
            <w:pPr>
              <w:spacing w:line="200" w:lineRule="exact"/>
              <w:jc w:val="center"/>
              <w:rPr>
                <w:rFonts w:ascii="ＭＳ Ｐ明朝" w:eastAsia="ＭＳ Ｐ明朝" w:hAnsi="ＭＳ Ｐ明朝"/>
                <w:sz w:val="20"/>
                <w:szCs w:val="20"/>
              </w:rPr>
            </w:pPr>
          </w:p>
        </w:tc>
        <w:tc>
          <w:tcPr>
            <w:tcW w:w="2551" w:type="dxa"/>
            <w:vMerge/>
            <w:vAlign w:val="center"/>
          </w:tcPr>
          <w:p w14:paraId="4BCBA4F7" w14:textId="77777777" w:rsidR="007E282D" w:rsidRPr="00F32A6C" w:rsidRDefault="007E282D" w:rsidP="00C80720">
            <w:pPr>
              <w:spacing w:line="18" w:lineRule="atLeast"/>
              <w:rPr>
                <w:rFonts w:ascii="ＭＳ Ｐ明朝" w:eastAsia="ＭＳ Ｐ明朝" w:hAnsi="ＭＳ Ｐ明朝"/>
                <w:sz w:val="20"/>
                <w:szCs w:val="20"/>
              </w:rPr>
            </w:pPr>
          </w:p>
        </w:tc>
        <w:tc>
          <w:tcPr>
            <w:tcW w:w="4962" w:type="dxa"/>
            <w:vAlign w:val="center"/>
          </w:tcPr>
          <w:p w14:paraId="5E84837A" w14:textId="33E63D52" w:rsidR="007E282D" w:rsidRPr="00F32A6C" w:rsidRDefault="00E33F2D"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費用処理・清算</w:t>
            </w:r>
          </w:p>
        </w:tc>
        <w:tc>
          <w:tcPr>
            <w:tcW w:w="850" w:type="dxa"/>
            <w:vAlign w:val="center"/>
          </w:tcPr>
          <w:p w14:paraId="1CB4C0CE" w14:textId="495E58F4" w:rsidR="007E282D" w:rsidRPr="00F32A6C" w:rsidRDefault="00E33F2D"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5D555E60" w14:textId="77777777" w:rsidR="007E282D" w:rsidRPr="00F32A6C" w:rsidRDefault="007E282D" w:rsidP="00C80720">
            <w:pPr>
              <w:spacing w:line="18" w:lineRule="atLeast"/>
              <w:jc w:val="center"/>
              <w:rPr>
                <w:rFonts w:ascii="ＭＳ Ｐ明朝" w:eastAsia="ＭＳ Ｐ明朝" w:hAnsi="ＭＳ Ｐ明朝"/>
                <w:sz w:val="20"/>
                <w:szCs w:val="20"/>
              </w:rPr>
            </w:pPr>
          </w:p>
        </w:tc>
      </w:tr>
      <w:tr w:rsidR="00F32A6C" w:rsidRPr="00F32A6C" w14:paraId="07C5E0DC" w14:textId="77777777" w:rsidTr="00931507">
        <w:trPr>
          <w:cantSplit/>
        </w:trPr>
        <w:tc>
          <w:tcPr>
            <w:tcW w:w="426" w:type="dxa"/>
            <w:vMerge/>
            <w:vAlign w:val="center"/>
          </w:tcPr>
          <w:p w14:paraId="0AD29D80"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restart"/>
            <w:vAlign w:val="center"/>
          </w:tcPr>
          <w:p w14:paraId="4CF0FED5" w14:textId="77777777" w:rsidR="00C0414D"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記録・保管</w:t>
            </w:r>
          </w:p>
        </w:tc>
        <w:tc>
          <w:tcPr>
            <w:tcW w:w="4962" w:type="dxa"/>
            <w:vAlign w:val="center"/>
          </w:tcPr>
          <w:p w14:paraId="546D1699"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情報の管理、保管、記録、更新の実施</w:t>
            </w:r>
          </w:p>
        </w:tc>
        <w:tc>
          <w:tcPr>
            <w:tcW w:w="850" w:type="dxa"/>
            <w:vAlign w:val="center"/>
          </w:tcPr>
          <w:p w14:paraId="7808C558" w14:textId="77777777" w:rsidR="00464FC9" w:rsidRPr="00F32A6C" w:rsidRDefault="00464FC9" w:rsidP="00C80720">
            <w:pPr>
              <w:spacing w:line="18" w:lineRule="atLeast"/>
              <w:jc w:val="center"/>
              <w:rPr>
                <w:rFonts w:ascii="ＭＳ Ｐ明朝" w:eastAsia="ＭＳ Ｐ明朝" w:hAnsi="ＭＳ Ｐ明朝"/>
                <w:sz w:val="20"/>
                <w:szCs w:val="20"/>
              </w:rPr>
            </w:pPr>
          </w:p>
        </w:tc>
        <w:tc>
          <w:tcPr>
            <w:tcW w:w="851" w:type="dxa"/>
            <w:vAlign w:val="center"/>
          </w:tcPr>
          <w:p w14:paraId="0387B20A"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6B65E7B3" w14:textId="77777777" w:rsidTr="00931507">
        <w:trPr>
          <w:cantSplit/>
          <w:trHeight w:val="407"/>
        </w:trPr>
        <w:tc>
          <w:tcPr>
            <w:tcW w:w="426" w:type="dxa"/>
            <w:vMerge/>
            <w:vAlign w:val="center"/>
          </w:tcPr>
          <w:p w14:paraId="4D500660"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ign w:val="center"/>
          </w:tcPr>
          <w:p w14:paraId="12118265" w14:textId="77777777" w:rsidR="00464FC9" w:rsidRPr="00F32A6C" w:rsidRDefault="00464FC9" w:rsidP="00C80720">
            <w:pPr>
              <w:spacing w:line="18" w:lineRule="atLeast"/>
              <w:rPr>
                <w:rFonts w:ascii="ＭＳ Ｐ明朝" w:eastAsia="ＭＳ Ｐ明朝" w:hAnsi="ＭＳ Ｐ明朝"/>
                <w:sz w:val="20"/>
                <w:szCs w:val="20"/>
              </w:rPr>
            </w:pPr>
          </w:p>
        </w:tc>
        <w:tc>
          <w:tcPr>
            <w:tcW w:w="4962" w:type="dxa"/>
            <w:vAlign w:val="center"/>
          </w:tcPr>
          <w:p w14:paraId="44C41749" w14:textId="77777777" w:rsidR="00464FC9" w:rsidRPr="00F32A6C" w:rsidRDefault="00464FC9" w:rsidP="009A204C">
            <w:pPr>
              <w:rPr>
                <w:rFonts w:ascii="ＭＳ Ｐ明朝" w:eastAsia="ＭＳ Ｐ明朝" w:hAnsi="ＭＳ Ｐ明朝"/>
                <w:sz w:val="20"/>
                <w:szCs w:val="20"/>
              </w:rPr>
            </w:pPr>
            <w:r w:rsidRPr="00F32A6C">
              <w:rPr>
                <w:rFonts w:ascii="ＭＳ Ｐ明朝" w:eastAsia="ＭＳ Ｐ明朝" w:hAnsi="ＭＳ Ｐ明朝" w:hint="eastAsia"/>
                <w:sz w:val="20"/>
                <w:szCs w:val="20"/>
              </w:rPr>
              <w:t>情報の管理方針の策定、管理状況の監視、漏洩の防止のための指示</w:t>
            </w:r>
          </w:p>
        </w:tc>
        <w:tc>
          <w:tcPr>
            <w:tcW w:w="850" w:type="dxa"/>
            <w:vAlign w:val="center"/>
          </w:tcPr>
          <w:p w14:paraId="31BE2702"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66EB493F"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6C5F5192" w14:textId="77777777" w:rsidTr="00931507">
        <w:trPr>
          <w:cantSplit/>
          <w:trHeight w:val="282"/>
        </w:trPr>
        <w:tc>
          <w:tcPr>
            <w:tcW w:w="426" w:type="dxa"/>
            <w:vMerge/>
            <w:vAlign w:val="center"/>
          </w:tcPr>
          <w:p w14:paraId="3F76BADC"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Align w:val="center"/>
          </w:tcPr>
          <w:p w14:paraId="48EB5513"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住民サービス</w:t>
            </w:r>
          </w:p>
        </w:tc>
        <w:tc>
          <w:tcPr>
            <w:tcW w:w="4962" w:type="dxa"/>
            <w:vAlign w:val="center"/>
          </w:tcPr>
          <w:p w14:paraId="072B9ADD" w14:textId="77777777" w:rsidR="00464FC9" w:rsidRPr="00F32A6C" w:rsidRDefault="00464FC9" w:rsidP="00C80720">
            <w:pPr>
              <w:spacing w:line="18" w:lineRule="atLeast"/>
              <w:rPr>
                <w:rFonts w:ascii="ＭＳ Ｐ明朝" w:eastAsia="ＭＳ Ｐ明朝" w:hAnsi="ＭＳ Ｐ明朝"/>
                <w:sz w:val="20"/>
                <w:szCs w:val="20"/>
                <w:lang w:eastAsia="zh-TW"/>
              </w:rPr>
            </w:pPr>
            <w:r w:rsidRPr="00F32A6C">
              <w:rPr>
                <w:rFonts w:ascii="ＭＳ Ｐ明朝" w:eastAsia="ＭＳ Ｐ明朝" w:hAnsi="ＭＳ Ｐ明朝" w:hint="eastAsia"/>
                <w:sz w:val="20"/>
                <w:szCs w:val="20"/>
                <w:lang w:eastAsia="zh-TW"/>
              </w:rPr>
              <w:t>住民対応、苦情処理、情報公開</w:t>
            </w:r>
          </w:p>
        </w:tc>
        <w:tc>
          <w:tcPr>
            <w:tcW w:w="850" w:type="dxa"/>
            <w:vAlign w:val="center"/>
          </w:tcPr>
          <w:p w14:paraId="2EE0C569"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00021EAC"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2335A440" w14:textId="77777777" w:rsidTr="00931507">
        <w:trPr>
          <w:cantSplit/>
          <w:trHeight w:val="300"/>
        </w:trPr>
        <w:tc>
          <w:tcPr>
            <w:tcW w:w="426" w:type="dxa"/>
            <w:vMerge/>
            <w:vAlign w:val="center"/>
          </w:tcPr>
          <w:p w14:paraId="1FC94AE0"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Align w:val="center"/>
          </w:tcPr>
          <w:p w14:paraId="084A25F5"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管理基準</w:t>
            </w:r>
          </w:p>
        </w:tc>
        <w:tc>
          <w:tcPr>
            <w:tcW w:w="4962" w:type="dxa"/>
            <w:vAlign w:val="center"/>
          </w:tcPr>
          <w:p w14:paraId="1F9ECC6C"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水道事業ガイドラインに基づく事業評価</w:t>
            </w:r>
          </w:p>
        </w:tc>
        <w:tc>
          <w:tcPr>
            <w:tcW w:w="850" w:type="dxa"/>
            <w:vAlign w:val="center"/>
          </w:tcPr>
          <w:p w14:paraId="2A15095A"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04148B6E" w14:textId="77777777" w:rsidR="00464FC9" w:rsidRPr="00F32A6C" w:rsidRDefault="00464FC9" w:rsidP="00C80720">
            <w:pPr>
              <w:spacing w:line="18" w:lineRule="atLeast"/>
              <w:jc w:val="center"/>
              <w:rPr>
                <w:rFonts w:ascii="ＭＳ Ｐ明朝" w:eastAsia="ＭＳ Ｐ明朝" w:hAnsi="ＭＳ Ｐ明朝"/>
                <w:sz w:val="20"/>
                <w:szCs w:val="20"/>
              </w:rPr>
            </w:pPr>
          </w:p>
        </w:tc>
      </w:tr>
      <w:tr w:rsidR="00F32A6C" w:rsidRPr="00F32A6C" w14:paraId="36F5FC54" w14:textId="77777777" w:rsidTr="00931507">
        <w:trPr>
          <w:cantSplit/>
          <w:trHeight w:val="363"/>
        </w:trPr>
        <w:tc>
          <w:tcPr>
            <w:tcW w:w="426" w:type="dxa"/>
            <w:vMerge/>
            <w:vAlign w:val="center"/>
          </w:tcPr>
          <w:p w14:paraId="5BEAE1F2"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restart"/>
            <w:vAlign w:val="center"/>
          </w:tcPr>
          <w:p w14:paraId="5CEAF1AE"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リスクマネジメント</w:t>
            </w:r>
          </w:p>
        </w:tc>
        <w:tc>
          <w:tcPr>
            <w:tcW w:w="4962" w:type="dxa"/>
            <w:vAlign w:val="center"/>
          </w:tcPr>
          <w:p w14:paraId="3C468836"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リスク、危機管理計画の策定</w:t>
            </w:r>
          </w:p>
        </w:tc>
        <w:tc>
          <w:tcPr>
            <w:tcW w:w="850" w:type="dxa"/>
            <w:vAlign w:val="center"/>
          </w:tcPr>
          <w:p w14:paraId="78E45DF3"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c>
          <w:tcPr>
            <w:tcW w:w="851" w:type="dxa"/>
            <w:vAlign w:val="center"/>
          </w:tcPr>
          <w:p w14:paraId="6BF5276A"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r w:rsidR="00F32A6C" w:rsidRPr="00F32A6C" w14:paraId="486AC7FB" w14:textId="77777777" w:rsidTr="00931507">
        <w:trPr>
          <w:cantSplit/>
          <w:trHeight w:val="286"/>
        </w:trPr>
        <w:tc>
          <w:tcPr>
            <w:tcW w:w="426" w:type="dxa"/>
            <w:vMerge/>
            <w:vAlign w:val="center"/>
          </w:tcPr>
          <w:p w14:paraId="15DDEEDF" w14:textId="77777777" w:rsidR="00464FC9" w:rsidRPr="00F32A6C" w:rsidRDefault="00464FC9" w:rsidP="003D6180">
            <w:pPr>
              <w:spacing w:line="200" w:lineRule="exact"/>
              <w:jc w:val="center"/>
              <w:rPr>
                <w:rFonts w:ascii="ＭＳ Ｐ明朝" w:eastAsia="ＭＳ Ｐ明朝" w:hAnsi="ＭＳ Ｐ明朝"/>
                <w:sz w:val="20"/>
                <w:szCs w:val="20"/>
              </w:rPr>
            </w:pPr>
          </w:p>
        </w:tc>
        <w:tc>
          <w:tcPr>
            <w:tcW w:w="2551" w:type="dxa"/>
            <w:vMerge/>
            <w:vAlign w:val="center"/>
          </w:tcPr>
          <w:p w14:paraId="7E219801" w14:textId="77777777" w:rsidR="00464FC9" w:rsidRPr="00F32A6C" w:rsidRDefault="00464FC9" w:rsidP="00C80720">
            <w:pPr>
              <w:spacing w:line="18" w:lineRule="atLeast"/>
              <w:rPr>
                <w:rFonts w:ascii="ＭＳ Ｐ明朝" w:eastAsia="ＭＳ Ｐ明朝" w:hAnsi="ＭＳ Ｐ明朝"/>
                <w:sz w:val="20"/>
                <w:szCs w:val="20"/>
              </w:rPr>
            </w:pPr>
          </w:p>
        </w:tc>
        <w:tc>
          <w:tcPr>
            <w:tcW w:w="4962" w:type="dxa"/>
            <w:vAlign w:val="center"/>
          </w:tcPr>
          <w:p w14:paraId="69D16B00" w14:textId="77777777" w:rsidR="00464FC9" w:rsidRPr="00F32A6C" w:rsidRDefault="00464FC9" w:rsidP="00C80720">
            <w:pPr>
              <w:spacing w:line="18" w:lineRule="atLeast"/>
              <w:rPr>
                <w:rFonts w:ascii="ＭＳ Ｐ明朝" w:eastAsia="ＭＳ Ｐ明朝" w:hAnsi="ＭＳ Ｐ明朝"/>
                <w:sz w:val="20"/>
                <w:szCs w:val="20"/>
              </w:rPr>
            </w:pPr>
            <w:r w:rsidRPr="00F32A6C">
              <w:rPr>
                <w:rFonts w:ascii="ＭＳ Ｐ明朝" w:eastAsia="ＭＳ Ｐ明朝" w:hAnsi="ＭＳ Ｐ明朝" w:hint="eastAsia"/>
                <w:sz w:val="20"/>
                <w:szCs w:val="20"/>
              </w:rPr>
              <w:t>リスク対策、危機管理計画の実施、経過観察、緊急対応</w:t>
            </w:r>
          </w:p>
        </w:tc>
        <w:tc>
          <w:tcPr>
            <w:tcW w:w="850" w:type="dxa"/>
            <w:vAlign w:val="center"/>
          </w:tcPr>
          <w:p w14:paraId="2202DCF5" w14:textId="77777777" w:rsidR="00464FC9" w:rsidRPr="00F32A6C" w:rsidRDefault="00464FC9" w:rsidP="00C80720">
            <w:pPr>
              <w:spacing w:line="18" w:lineRule="atLeast"/>
              <w:jc w:val="center"/>
              <w:rPr>
                <w:rFonts w:ascii="ＭＳ Ｐ明朝" w:eastAsia="ＭＳ Ｐ明朝" w:hAnsi="ＭＳ Ｐ明朝"/>
                <w:sz w:val="20"/>
                <w:szCs w:val="20"/>
              </w:rPr>
            </w:pPr>
          </w:p>
        </w:tc>
        <w:tc>
          <w:tcPr>
            <w:tcW w:w="851" w:type="dxa"/>
            <w:vAlign w:val="center"/>
          </w:tcPr>
          <w:p w14:paraId="62E36371" w14:textId="77777777" w:rsidR="00464FC9" w:rsidRPr="00F32A6C" w:rsidRDefault="00464FC9" w:rsidP="00C80720">
            <w:pPr>
              <w:spacing w:line="18" w:lineRule="atLeast"/>
              <w:jc w:val="center"/>
              <w:rPr>
                <w:rFonts w:ascii="ＭＳ Ｐ明朝" w:eastAsia="ＭＳ Ｐ明朝" w:hAnsi="ＭＳ Ｐ明朝"/>
                <w:sz w:val="20"/>
                <w:szCs w:val="20"/>
              </w:rPr>
            </w:pPr>
            <w:r w:rsidRPr="00F32A6C">
              <w:rPr>
                <w:rFonts w:ascii="ＭＳ Ｐ明朝" w:eastAsia="ＭＳ Ｐ明朝" w:hAnsi="ＭＳ Ｐ明朝" w:hint="eastAsia"/>
                <w:sz w:val="20"/>
                <w:szCs w:val="20"/>
              </w:rPr>
              <w:t>○</w:t>
            </w:r>
          </w:p>
        </w:tc>
      </w:tr>
    </w:tbl>
    <w:p w14:paraId="4386D188" w14:textId="77777777" w:rsidR="0053746D" w:rsidRPr="00F32A6C" w:rsidRDefault="009A204C" w:rsidP="009A204C">
      <w:r w:rsidRPr="00F32A6C">
        <w:rPr>
          <w:rFonts w:hint="eastAsia"/>
        </w:rPr>
        <w:t>詳細については、受託者が業務履行計画書にて定め、委託者の承認を得るものとする。</w:t>
      </w:r>
    </w:p>
    <w:sectPr w:rsidR="0053746D" w:rsidRPr="00F32A6C" w:rsidSect="00760B6E">
      <w:pgSz w:w="11906" w:h="16838" w:code="9"/>
      <w:pgMar w:top="1418" w:right="1361" w:bottom="1304" w:left="1644" w:header="851" w:footer="737"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71E9D" w14:textId="77777777" w:rsidR="000E65E3" w:rsidRDefault="000E65E3" w:rsidP="00190102">
      <w:r>
        <w:separator/>
      </w:r>
    </w:p>
  </w:endnote>
  <w:endnote w:type="continuationSeparator" w:id="0">
    <w:p w14:paraId="0AC3527E" w14:textId="77777777" w:rsidR="000E65E3" w:rsidRDefault="000E65E3" w:rsidP="0019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673214"/>
      <w:docPartObj>
        <w:docPartGallery w:val="Page Numbers (Bottom of Page)"/>
        <w:docPartUnique/>
      </w:docPartObj>
    </w:sdtPr>
    <w:sdtEndPr/>
    <w:sdtContent>
      <w:p w14:paraId="54FDCB9D" w14:textId="77777777" w:rsidR="0057160D" w:rsidRDefault="0057160D">
        <w:pPr>
          <w:pStyle w:val="a7"/>
          <w:jc w:val="center"/>
        </w:pPr>
      </w:p>
      <w:p w14:paraId="2779263F" w14:textId="0F691758" w:rsidR="0057160D" w:rsidRDefault="000E65E3">
        <w:pPr>
          <w:pStyle w:val="a7"/>
          <w:jc w:val="center"/>
        </w:pPr>
      </w:p>
    </w:sdtContent>
  </w:sdt>
  <w:p w14:paraId="6DBCFB0D" w14:textId="77777777" w:rsidR="0057160D" w:rsidRDefault="0057160D" w:rsidP="00B43ED2">
    <w:pPr>
      <w:pStyle w:val="a7"/>
      <w:tabs>
        <w:tab w:val="clear" w:pos="8504"/>
        <w:tab w:val="left" w:pos="5040"/>
        <w:tab w:val="left" w:pos="5880"/>
        <w:tab w:val="left" w:pos="6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074830"/>
      <w:docPartObj>
        <w:docPartGallery w:val="Page Numbers (Bottom of Page)"/>
        <w:docPartUnique/>
      </w:docPartObj>
    </w:sdtPr>
    <w:sdtEndPr/>
    <w:sdtContent>
      <w:p w14:paraId="4CA80235" w14:textId="77777777" w:rsidR="0057160D" w:rsidRDefault="0057160D">
        <w:pPr>
          <w:pStyle w:val="a7"/>
          <w:jc w:val="center"/>
        </w:pPr>
      </w:p>
      <w:p w14:paraId="646992A7" w14:textId="67555E22" w:rsidR="0057160D" w:rsidRDefault="0057160D">
        <w:pPr>
          <w:pStyle w:val="a7"/>
          <w:jc w:val="center"/>
        </w:pPr>
        <w:r>
          <w:fldChar w:fldCharType="begin"/>
        </w:r>
        <w:r>
          <w:instrText>PAGE   \* MERGEFORMAT</w:instrText>
        </w:r>
        <w:r>
          <w:fldChar w:fldCharType="separate"/>
        </w:r>
        <w:r w:rsidR="003E08D7" w:rsidRPr="003E08D7">
          <w:rPr>
            <w:noProof/>
            <w:lang w:val="ja-JP"/>
          </w:rPr>
          <w:t>18</w:t>
        </w:r>
        <w:r>
          <w:fldChar w:fldCharType="end"/>
        </w:r>
      </w:p>
    </w:sdtContent>
  </w:sdt>
  <w:p w14:paraId="412C03FC" w14:textId="77777777" w:rsidR="0057160D" w:rsidRDefault="0057160D" w:rsidP="00B43ED2">
    <w:pPr>
      <w:pStyle w:val="a7"/>
      <w:tabs>
        <w:tab w:val="clear" w:pos="8504"/>
        <w:tab w:val="left" w:pos="5040"/>
        <w:tab w:val="left" w:pos="5880"/>
        <w:tab w:val="left" w:pos="67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E4163" w14:textId="77777777" w:rsidR="000E65E3" w:rsidRDefault="000E65E3" w:rsidP="00190102">
      <w:r>
        <w:separator/>
      </w:r>
    </w:p>
  </w:footnote>
  <w:footnote w:type="continuationSeparator" w:id="0">
    <w:p w14:paraId="55042938" w14:textId="77777777" w:rsidR="000E65E3" w:rsidRDefault="000E65E3" w:rsidP="0019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822D" w14:textId="77777777" w:rsidR="0057160D" w:rsidRPr="006C7E60" w:rsidRDefault="0057160D" w:rsidP="00750BA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87C5D" w14:textId="77777777" w:rsidR="0057160D" w:rsidRPr="006C7E60" w:rsidRDefault="0057160D" w:rsidP="00750BA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9FD"/>
    <w:multiLevelType w:val="multilevel"/>
    <w:tmpl w:val="24FE7044"/>
    <w:lvl w:ilvl="0">
      <w:start w:val="4"/>
      <w:numFmt w:val="decimalFullWidth"/>
      <w:lvlText w:val="第%1章"/>
      <w:lvlJc w:val="left"/>
      <w:pPr>
        <w:tabs>
          <w:tab w:val="num" w:pos="720"/>
        </w:tabs>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0D860550"/>
    <w:multiLevelType w:val="hybridMultilevel"/>
    <w:tmpl w:val="8A7C4784"/>
    <w:lvl w:ilvl="0" w:tplc="FD149F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6E2456"/>
    <w:multiLevelType w:val="hybridMultilevel"/>
    <w:tmpl w:val="EB12B642"/>
    <w:lvl w:ilvl="0" w:tplc="E7C63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C5670"/>
    <w:multiLevelType w:val="hybridMultilevel"/>
    <w:tmpl w:val="7A94ED24"/>
    <w:lvl w:ilvl="0" w:tplc="52F01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90F89"/>
    <w:multiLevelType w:val="hybridMultilevel"/>
    <w:tmpl w:val="6D548CAC"/>
    <w:lvl w:ilvl="0" w:tplc="6848EC26">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F06ACF"/>
    <w:multiLevelType w:val="hybridMultilevel"/>
    <w:tmpl w:val="4AC0181C"/>
    <w:lvl w:ilvl="0" w:tplc="8858FD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6C08A8"/>
    <w:multiLevelType w:val="hybridMultilevel"/>
    <w:tmpl w:val="9FD0801E"/>
    <w:lvl w:ilvl="0" w:tplc="2C3E9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5D5A55"/>
    <w:multiLevelType w:val="hybridMultilevel"/>
    <w:tmpl w:val="AA2AAC38"/>
    <w:lvl w:ilvl="0" w:tplc="FFB44C5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8" w15:restartNumberingAfterBreak="0">
    <w:nsid w:val="21BC56DA"/>
    <w:multiLevelType w:val="hybridMultilevel"/>
    <w:tmpl w:val="90769A32"/>
    <w:lvl w:ilvl="0" w:tplc="A22874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2B4047"/>
    <w:multiLevelType w:val="hybridMultilevel"/>
    <w:tmpl w:val="C33EAE1C"/>
    <w:lvl w:ilvl="0" w:tplc="ED8EFB44">
      <w:start w:val="1"/>
      <w:numFmt w:val="decimalFullWidth"/>
      <w:lvlText w:val="%1）"/>
      <w:lvlJc w:val="left"/>
      <w:pPr>
        <w:ind w:left="675" w:hanging="450"/>
      </w:pPr>
      <w:rPr>
        <w:rFonts w:ascii="ＭＳ 明朝"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5DF2717"/>
    <w:multiLevelType w:val="hybridMultilevel"/>
    <w:tmpl w:val="E0F23EA8"/>
    <w:lvl w:ilvl="0" w:tplc="A22874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767AFB"/>
    <w:multiLevelType w:val="hybridMultilevel"/>
    <w:tmpl w:val="659EE022"/>
    <w:lvl w:ilvl="0" w:tplc="A9F4A8D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CF124A"/>
    <w:multiLevelType w:val="hybridMultilevel"/>
    <w:tmpl w:val="C87E204C"/>
    <w:lvl w:ilvl="0" w:tplc="816211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F51D5A"/>
    <w:multiLevelType w:val="hybridMultilevel"/>
    <w:tmpl w:val="0970919E"/>
    <w:lvl w:ilvl="0" w:tplc="6E10D45A">
      <w:start w:val="1"/>
      <w:numFmt w:val="decimal"/>
      <w:lvlText w:val="(%1)"/>
      <w:lvlJc w:val="left"/>
      <w:pPr>
        <w:ind w:left="634" w:hanging="435"/>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4" w15:restartNumberingAfterBreak="0">
    <w:nsid w:val="3215107D"/>
    <w:multiLevelType w:val="hybridMultilevel"/>
    <w:tmpl w:val="9E28CFD8"/>
    <w:lvl w:ilvl="0" w:tplc="5EC62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43641"/>
    <w:multiLevelType w:val="hybridMultilevel"/>
    <w:tmpl w:val="B3D803D8"/>
    <w:lvl w:ilvl="0" w:tplc="6CA45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9E5ECD"/>
    <w:multiLevelType w:val="hybridMultilevel"/>
    <w:tmpl w:val="2E1C43CA"/>
    <w:lvl w:ilvl="0" w:tplc="91D07976">
      <w:numFmt w:val="bullet"/>
      <w:lvlText w:val="・"/>
      <w:lvlJc w:val="left"/>
      <w:pPr>
        <w:tabs>
          <w:tab w:val="num" w:pos="1160"/>
        </w:tabs>
        <w:ind w:left="1160" w:hanging="360"/>
      </w:pPr>
      <w:rPr>
        <w:rFonts w:ascii="ＭＳ 明朝" w:eastAsia="ＭＳ 明朝" w:hAnsi="ＭＳ 明朝" w:cs="Times New Roman" w:hint="eastAsia"/>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17" w15:restartNumberingAfterBreak="0">
    <w:nsid w:val="3AF62453"/>
    <w:multiLevelType w:val="hybridMultilevel"/>
    <w:tmpl w:val="F132A53A"/>
    <w:lvl w:ilvl="0" w:tplc="A22874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E64BA8"/>
    <w:multiLevelType w:val="hybridMultilevel"/>
    <w:tmpl w:val="47005F42"/>
    <w:lvl w:ilvl="0" w:tplc="F968A45E">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C60E02"/>
    <w:multiLevelType w:val="hybridMultilevel"/>
    <w:tmpl w:val="EEF6E11C"/>
    <w:lvl w:ilvl="0" w:tplc="E18C4A32">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7647CC6"/>
    <w:multiLevelType w:val="hybridMultilevel"/>
    <w:tmpl w:val="04AE0306"/>
    <w:lvl w:ilvl="0" w:tplc="29D64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9D4714"/>
    <w:multiLevelType w:val="hybridMultilevel"/>
    <w:tmpl w:val="F3B894C4"/>
    <w:lvl w:ilvl="0" w:tplc="1BC23E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D5005"/>
    <w:multiLevelType w:val="hybridMultilevel"/>
    <w:tmpl w:val="257EB8CA"/>
    <w:lvl w:ilvl="0" w:tplc="DC0EC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80386C"/>
    <w:multiLevelType w:val="hybridMultilevel"/>
    <w:tmpl w:val="38D4848A"/>
    <w:lvl w:ilvl="0" w:tplc="A2F6414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F565A97"/>
    <w:multiLevelType w:val="hybridMultilevel"/>
    <w:tmpl w:val="C346FCF0"/>
    <w:lvl w:ilvl="0" w:tplc="50B6C63E">
      <w:start w:val="1"/>
      <w:numFmt w:val="decimalFullWidth"/>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FEC566A"/>
    <w:multiLevelType w:val="hybridMultilevel"/>
    <w:tmpl w:val="D07CDCD6"/>
    <w:lvl w:ilvl="0" w:tplc="701206E4">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22352C0"/>
    <w:multiLevelType w:val="hybridMultilevel"/>
    <w:tmpl w:val="F4CE14BC"/>
    <w:lvl w:ilvl="0" w:tplc="725E1FB6">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D5538F"/>
    <w:multiLevelType w:val="hybridMultilevel"/>
    <w:tmpl w:val="02B07A5A"/>
    <w:lvl w:ilvl="0" w:tplc="14E4BE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022528"/>
    <w:multiLevelType w:val="hybridMultilevel"/>
    <w:tmpl w:val="6D06E496"/>
    <w:lvl w:ilvl="0" w:tplc="032E7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2C5EBB"/>
    <w:multiLevelType w:val="hybridMultilevel"/>
    <w:tmpl w:val="AFBE9B10"/>
    <w:lvl w:ilvl="0" w:tplc="0CFC6D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3F345F"/>
    <w:multiLevelType w:val="hybridMultilevel"/>
    <w:tmpl w:val="4E0C73F6"/>
    <w:lvl w:ilvl="0" w:tplc="7D56C9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861D96"/>
    <w:multiLevelType w:val="hybridMultilevel"/>
    <w:tmpl w:val="80BE8C5A"/>
    <w:lvl w:ilvl="0" w:tplc="FDC2C65E">
      <w:start w:val="1"/>
      <w:numFmt w:val="decimalFullWidth"/>
      <w:lvlText w:val="%1）"/>
      <w:lvlJc w:val="left"/>
      <w:pPr>
        <w:ind w:left="675" w:hanging="450"/>
      </w:pPr>
      <w:rPr>
        <w:rFonts w:ascii="ＭＳ 明朝"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623B4A66"/>
    <w:multiLevelType w:val="hybridMultilevel"/>
    <w:tmpl w:val="0B1ECC10"/>
    <w:lvl w:ilvl="0" w:tplc="1778CAF8">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CD051D"/>
    <w:multiLevelType w:val="hybridMultilevel"/>
    <w:tmpl w:val="C736033C"/>
    <w:lvl w:ilvl="0" w:tplc="04090011">
      <w:start w:val="1"/>
      <w:numFmt w:val="decimalEnclosedCircle"/>
      <w:lvlText w:val="%1"/>
      <w:lvlJc w:val="left"/>
      <w:pPr>
        <w:tabs>
          <w:tab w:val="num" w:pos="1560"/>
        </w:tabs>
        <w:ind w:left="1560" w:hanging="420"/>
      </w:p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34" w15:restartNumberingAfterBreak="0">
    <w:nsid w:val="6873585A"/>
    <w:multiLevelType w:val="hybridMultilevel"/>
    <w:tmpl w:val="C3788902"/>
    <w:lvl w:ilvl="0" w:tplc="5E34795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50C4A"/>
    <w:multiLevelType w:val="hybridMultilevel"/>
    <w:tmpl w:val="2B6638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2F34DA"/>
    <w:multiLevelType w:val="hybridMultilevel"/>
    <w:tmpl w:val="937A23EC"/>
    <w:lvl w:ilvl="0" w:tplc="05FAB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8A6884"/>
    <w:multiLevelType w:val="hybridMultilevel"/>
    <w:tmpl w:val="E14EEAD8"/>
    <w:lvl w:ilvl="0" w:tplc="8A14A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BA0577"/>
    <w:multiLevelType w:val="hybridMultilevel"/>
    <w:tmpl w:val="F4C019F2"/>
    <w:lvl w:ilvl="0" w:tplc="9DF2E74C">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3"/>
  </w:num>
  <w:num w:numId="3">
    <w:abstractNumId w:val="16"/>
  </w:num>
  <w:num w:numId="4">
    <w:abstractNumId w:val="0"/>
  </w:num>
  <w:num w:numId="5">
    <w:abstractNumId w:val="29"/>
  </w:num>
  <w:num w:numId="6">
    <w:abstractNumId w:val="31"/>
  </w:num>
  <w:num w:numId="7">
    <w:abstractNumId w:val="34"/>
  </w:num>
  <w:num w:numId="8">
    <w:abstractNumId w:val="30"/>
  </w:num>
  <w:num w:numId="9">
    <w:abstractNumId w:val="24"/>
  </w:num>
  <w:num w:numId="10">
    <w:abstractNumId w:val="9"/>
  </w:num>
  <w:num w:numId="11">
    <w:abstractNumId w:val="12"/>
  </w:num>
  <w:num w:numId="12">
    <w:abstractNumId w:val="27"/>
  </w:num>
  <w:num w:numId="13">
    <w:abstractNumId w:val="21"/>
  </w:num>
  <w:num w:numId="14">
    <w:abstractNumId w:val="8"/>
  </w:num>
  <w:num w:numId="15">
    <w:abstractNumId w:val="17"/>
  </w:num>
  <w:num w:numId="16">
    <w:abstractNumId w:val="10"/>
  </w:num>
  <w:num w:numId="17">
    <w:abstractNumId w:val="1"/>
  </w:num>
  <w:num w:numId="18">
    <w:abstractNumId w:val="11"/>
  </w:num>
  <w:num w:numId="19">
    <w:abstractNumId w:val="13"/>
  </w:num>
  <w:num w:numId="20">
    <w:abstractNumId w:val="5"/>
  </w:num>
  <w:num w:numId="21">
    <w:abstractNumId w:val="3"/>
  </w:num>
  <w:num w:numId="22">
    <w:abstractNumId w:val="2"/>
  </w:num>
  <w:num w:numId="23">
    <w:abstractNumId w:val="36"/>
  </w:num>
  <w:num w:numId="24">
    <w:abstractNumId w:val="14"/>
  </w:num>
  <w:num w:numId="25">
    <w:abstractNumId w:val="6"/>
  </w:num>
  <w:num w:numId="26">
    <w:abstractNumId w:val="20"/>
  </w:num>
  <w:num w:numId="27">
    <w:abstractNumId w:val="28"/>
  </w:num>
  <w:num w:numId="28">
    <w:abstractNumId w:val="22"/>
  </w:num>
  <w:num w:numId="29">
    <w:abstractNumId w:val="38"/>
  </w:num>
  <w:num w:numId="30">
    <w:abstractNumId w:val="32"/>
  </w:num>
  <w:num w:numId="31">
    <w:abstractNumId w:val="26"/>
  </w:num>
  <w:num w:numId="32">
    <w:abstractNumId w:val="37"/>
  </w:num>
  <w:num w:numId="33">
    <w:abstractNumId w:val="15"/>
  </w:num>
  <w:num w:numId="34">
    <w:abstractNumId w:val="4"/>
  </w:num>
  <w:num w:numId="35">
    <w:abstractNumId w:val="18"/>
  </w:num>
  <w:num w:numId="36">
    <w:abstractNumId w:val="35"/>
  </w:num>
  <w:num w:numId="37">
    <w:abstractNumId w:val="25"/>
  </w:num>
  <w:num w:numId="38">
    <w:abstractNumId w:val="1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9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E9"/>
    <w:rsid w:val="00000070"/>
    <w:rsid w:val="000057DB"/>
    <w:rsid w:val="00010CAA"/>
    <w:rsid w:val="00011670"/>
    <w:rsid w:val="00012F6D"/>
    <w:rsid w:val="00013C46"/>
    <w:rsid w:val="00016C01"/>
    <w:rsid w:val="0002135E"/>
    <w:rsid w:val="00023449"/>
    <w:rsid w:val="000247EE"/>
    <w:rsid w:val="00025CA5"/>
    <w:rsid w:val="00026D1B"/>
    <w:rsid w:val="000303BE"/>
    <w:rsid w:val="00030499"/>
    <w:rsid w:val="000306E0"/>
    <w:rsid w:val="00030D3D"/>
    <w:rsid w:val="00033D0F"/>
    <w:rsid w:val="00036B16"/>
    <w:rsid w:val="00036ED7"/>
    <w:rsid w:val="000373F7"/>
    <w:rsid w:val="00037CB9"/>
    <w:rsid w:val="000429DF"/>
    <w:rsid w:val="0004352C"/>
    <w:rsid w:val="00044A3D"/>
    <w:rsid w:val="000470AE"/>
    <w:rsid w:val="00047ABD"/>
    <w:rsid w:val="00050D51"/>
    <w:rsid w:val="00051357"/>
    <w:rsid w:val="0005645E"/>
    <w:rsid w:val="00056B45"/>
    <w:rsid w:val="00063C89"/>
    <w:rsid w:val="00064A01"/>
    <w:rsid w:val="00066411"/>
    <w:rsid w:val="00073464"/>
    <w:rsid w:val="0007377A"/>
    <w:rsid w:val="0007453C"/>
    <w:rsid w:val="0007491E"/>
    <w:rsid w:val="000774F2"/>
    <w:rsid w:val="00080576"/>
    <w:rsid w:val="0008136C"/>
    <w:rsid w:val="00083793"/>
    <w:rsid w:val="00087919"/>
    <w:rsid w:val="00087B6F"/>
    <w:rsid w:val="00091B05"/>
    <w:rsid w:val="00092BA0"/>
    <w:rsid w:val="00094748"/>
    <w:rsid w:val="00095A79"/>
    <w:rsid w:val="00097042"/>
    <w:rsid w:val="000977EB"/>
    <w:rsid w:val="000A0C4F"/>
    <w:rsid w:val="000A358E"/>
    <w:rsid w:val="000A7907"/>
    <w:rsid w:val="000B0C5F"/>
    <w:rsid w:val="000B37E0"/>
    <w:rsid w:val="000B43FF"/>
    <w:rsid w:val="000B5F32"/>
    <w:rsid w:val="000B7CB0"/>
    <w:rsid w:val="000C0EAA"/>
    <w:rsid w:val="000C1A70"/>
    <w:rsid w:val="000C35D8"/>
    <w:rsid w:val="000D008B"/>
    <w:rsid w:val="000D2507"/>
    <w:rsid w:val="000D3562"/>
    <w:rsid w:val="000D7E83"/>
    <w:rsid w:val="000D7EF5"/>
    <w:rsid w:val="000E0DAD"/>
    <w:rsid w:val="000E14A2"/>
    <w:rsid w:val="000E35FE"/>
    <w:rsid w:val="000E4A4F"/>
    <w:rsid w:val="000E506C"/>
    <w:rsid w:val="000E65E3"/>
    <w:rsid w:val="000E73DF"/>
    <w:rsid w:val="000E7838"/>
    <w:rsid w:val="000F11C7"/>
    <w:rsid w:val="000F14CF"/>
    <w:rsid w:val="000F1600"/>
    <w:rsid w:val="000F4E55"/>
    <w:rsid w:val="000F5546"/>
    <w:rsid w:val="000F72A3"/>
    <w:rsid w:val="00101145"/>
    <w:rsid w:val="00102DB9"/>
    <w:rsid w:val="00105A75"/>
    <w:rsid w:val="00106284"/>
    <w:rsid w:val="001075CE"/>
    <w:rsid w:val="00111D3A"/>
    <w:rsid w:val="0011213B"/>
    <w:rsid w:val="00112819"/>
    <w:rsid w:val="001152B7"/>
    <w:rsid w:val="001206D6"/>
    <w:rsid w:val="00121B43"/>
    <w:rsid w:val="00122AD1"/>
    <w:rsid w:val="001242B5"/>
    <w:rsid w:val="00124B57"/>
    <w:rsid w:val="0012591B"/>
    <w:rsid w:val="00125D34"/>
    <w:rsid w:val="00130F6B"/>
    <w:rsid w:val="001330C0"/>
    <w:rsid w:val="001347D0"/>
    <w:rsid w:val="0013561E"/>
    <w:rsid w:val="00136EEA"/>
    <w:rsid w:val="0013768B"/>
    <w:rsid w:val="001379EB"/>
    <w:rsid w:val="00141887"/>
    <w:rsid w:val="00141E20"/>
    <w:rsid w:val="0014568C"/>
    <w:rsid w:val="00147016"/>
    <w:rsid w:val="001476D2"/>
    <w:rsid w:val="0015458E"/>
    <w:rsid w:val="00154D32"/>
    <w:rsid w:val="00166881"/>
    <w:rsid w:val="00166948"/>
    <w:rsid w:val="00167814"/>
    <w:rsid w:val="00167AAA"/>
    <w:rsid w:val="0017339E"/>
    <w:rsid w:val="00173477"/>
    <w:rsid w:val="00174C48"/>
    <w:rsid w:val="00175895"/>
    <w:rsid w:val="001761A9"/>
    <w:rsid w:val="00180338"/>
    <w:rsid w:val="00183B59"/>
    <w:rsid w:val="001854EC"/>
    <w:rsid w:val="0018718B"/>
    <w:rsid w:val="00187A3A"/>
    <w:rsid w:val="00190102"/>
    <w:rsid w:val="00190A3F"/>
    <w:rsid w:val="00191470"/>
    <w:rsid w:val="0019217E"/>
    <w:rsid w:val="001936B8"/>
    <w:rsid w:val="0019423E"/>
    <w:rsid w:val="00194A36"/>
    <w:rsid w:val="001A1A86"/>
    <w:rsid w:val="001A2148"/>
    <w:rsid w:val="001A235C"/>
    <w:rsid w:val="001A23D3"/>
    <w:rsid w:val="001A4404"/>
    <w:rsid w:val="001A5C39"/>
    <w:rsid w:val="001B13C0"/>
    <w:rsid w:val="001B2C31"/>
    <w:rsid w:val="001B4AE5"/>
    <w:rsid w:val="001C19F2"/>
    <w:rsid w:val="001C4201"/>
    <w:rsid w:val="001C4A41"/>
    <w:rsid w:val="001C4D22"/>
    <w:rsid w:val="001C687A"/>
    <w:rsid w:val="001C7249"/>
    <w:rsid w:val="001C7303"/>
    <w:rsid w:val="001C758D"/>
    <w:rsid w:val="001D090F"/>
    <w:rsid w:val="001D152D"/>
    <w:rsid w:val="001D3C26"/>
    <w:rsid w:val="001D71D5"/>
    <w:rsid w:val="001E0361"/>
    <w:rsid w:val="001E0BEF"/>
    <w:rsid w:val="001E2627"/>
    <w:rsid w:val="001E4D3D"/>
    <w:rsid w:val="001E4EED"/>
    <w:rsid w:val="001F0421"/>
    <w:rsid w:val="001F36A6"/>
    <w:rsid w:val="001F6ACF"/>
    <w:rsid w:val="001F6CA2"/>
    <w:rsid w:val="00203AB8"/>
    <w:rsid w:val="00204E1D"/>
    <w:rsid w:val="00207AD3"/>
    <w:rsid w:val="002173DC"/>
    <w:rsid w:val="00220110"/>
    <w:rsid w:val="00220E47"/>
    <w:rsid w:val="00221466"/>
    <w:rsid w:val="00222757"/>
    <w:rsid w:val="00223450"/>
    <w:rsid w:val="002237D6"/>
    <w:rsid w:val="00225AFD"/>
    <w:rsid w:val="002265AC"/>
    <w:rsid w:val="0022758D"/>
    <w:rsid w:val="00227C63"/>
    <w:rsid w:val="00233C62"/>
    <w:rsid w:val="00240F49"/>
    <w:rsid w:val="00241378"/>
    <w:rsid w:val="00241BDC"/>
    <w:rsid w:val="00241FA5"/>
    <w:rsid w:val="00245FC0"/>
    <w:rsid w:val="00247869"/>
    <w:rsid w:val="00247F38"/>
    <w:rsid w:val="00251F1A"/>
    <w:rsid w:val="002540B4"/>
    <w:rsid w:val="002564D7"/>
    <w:rsid w:val="00256AB2"/>
    <w:rsid w:val="00257F78"/>
    <w:rsid w:val="00261668"/>
    <w:rsid w:val="00262CF8"/>
    <w:rsid w:val="0026419C"/>
    <w:rsid w:val="002652F1"/>
    <w:rsid w:val="002656C7"/>
    <w:rsid w:val="00265F6C"/>
    <w:rsid w:val="00271DDE"/>
    <w:rsid w:val="002728B7"/>
    <w:rsid w:val="0027596A"/>
    <w:rsid w:val="002763D4"/>
    <w:rsid w:val="00281046"/>
    <w:rsid w:val="00281927"/>
    <w:rsid w:val="002829EE"/>
    <w:rsid w:val="00283152"/>
    <w:rsid w:val="00283EE5"/>
    <w:rsid w:val="002906CF"/>
    <w:rsid w:val="002913CD"/>
    <w:rsid w:val="00291D9D"/>
    <w:rsid w:val="002941DC"/>
    <w:rsid w:val="00295D38"/>
    <w:rsid w:val="00297F4A"/>
    <w:rsid w:val="002A2655"/>
    <w:rsid w:val="002A344D"/>
    <w:rsid w:val="002A4C8C"/>
    <w:rsid w:val="002B042E"/>
    <w:rsid w:val="002B1160"/>
    <w:rsid w:val="002B2F1E"/>
    <w:rsid w:val="002B55FD"/>
    <w:rsid w:val="002C1A09"/>
    <w:rsid w:val="002C423C"/>
    <w:rsid w:val="002C4EB6"/>
    <w:rsid w:val="002C72E8"/>
    <w:rsid w:val="002C7578"/>
    <w:rsid w:val="002C78AD"/>
    <w:rsid w:val="002D406D"/>
    <w:rsid w:val="002D4755"/>
    <w:rsid w:val="002D5879"/>
    <w:rsid w:val="002D7513"/>
    <w:rsid w:val="002E51BA"/>
    <w:rsid w:val="002E5662"/>
    <w:rsid w:val="002E6C89"/>
    <w:rsid w:val="002F148A"/>
    <w:rsid w:val="002F4CD1"/>
    <w:rsid w:val="002F5EC1"/>
    <w:rsid w:val="002F7F3D"/>
    <w:rsid w:val="00300F40"/>
    <w:rsid w:val="00301603"/>
    <w:rsid w:val="003023F6"/>
    <w:rsid w:val="003055E5"/>
    <w:rsid w:val="00306D72"/>
    <w:rsid w:val="0031014E"/>
    <w:rsid w:val="00317753"/>
    <w:rsid w:val="00320FD2"/>
    <w:rsid w:val="00321121"/>
    <w:rsid w:val="003229DD"/>
    <w:rsid w:val="0032456C"/>
    <w:rsid w:val="0032588A"/>
    <w:rsid w:val="0033157D"/>
    <w:rsid w:val="0033321C"/>
    <w:rsid w:val="0033382A"/>
    <w:rsid w:val="0033438D"/>
    <w:rsid w:val="0033518D"/>
    <w:rsid w:val="00335DDB"/>
    <w:rsid w:val="0033754E"/>
    <w:rsid w:val="00337E53"/>
    <w:rsid w:val="0034256A"/>
    <w:rsid w:val="00342FCB"/>
    <w:rsid w:val="00343707"/>
    <w:rsid w:val="003455BA"/>
    <w:rsid w:val="00345FD0"/>
    <w:rsid w:val="003517F1"/>
    <w:rsid w:val="003518CD"/>
    <w:rsid w:val="00352135"/>
    <w:rsid w:val="003562D9"/>
    <w:rsid w:val="00356FE9"/>
    <w:rsid w:val="00357C83"/>
    <w:rsid w:val="00361004"/>
    <w:rsid w:val="0036112B"/>
    <w:rsid w:val="003649A0"/>
    <w:rsid w:val="00366DD2"/>
    <w:rsid w:val="0037315A"/>
    <w:rsid w:val="003819C8"/>
    <w:rsid w:val="00384FCD"/>
    <w:rsid w:val="00386295"/>
    <w:rsid w:val="003867AD"/>
    <w:rsid w:val="0039118C"/>
    <w:rsid w:val="00391ACA"/>
    <w:rsid w:val="00392283"/>
    <w:rsid w:val="0039294B"/>
    <w:rsid w:val="00393B5A"/>
    <w:rsid w:val="003A0A09"/>
    <w:rsid w:val="003A1319"/>
    <w:rsid w:val="003A3EA2"/>
    <w:rsid w:val="003A632E"/>
    <w:rsid w:val="003A6B6A"/>
    <w:rsid w:val="003A6C6B"/>
    <w:rsid w:val="003B5DEE"/>
    <w:rsid w:val="003B71B5"/>
    <w:rsid w:val="003C174F"/>
    <w:rsid w:val="003C23CC"/>
    <w:rsid w:val="003C53FB"/>
    <w:rsid w:val="003C5778"/>
    <w:rsid w:val="003C5F2C"/>
    <w:rsid w:val="003C6B11"/>
    <w:rsid w:val="003D1078"/>
    <w:rsid w:val="003D28B2"/>
    <w:rsid w:val="003D3EB9"/>
    <w:rsid w:val="003D4EBC"/>
    <w:rsid w:val="003D6007"/>
    <w:rsid w:val="003D6180"/>
    <w:rsid w:val="003E0511"/>
    <w:rsid w:val="003E08D7"/>
    <w:rsid w:val="003E0C75"/>
    <w:rsid w:val="003E132B"/>
    <w:rsid w:val="003E270F"/>
    <w:rsid w:val="003E5E19"/>
    <w:rsid w:val="003E655A"/>
    <w:rsid w:val="003E6D00"/>
    <w:rsid w:val="003E75A9"/>
    <w:rsid w:val="003F23EC"/>
    <w:rsid w:val="003F2925"/>
    <w:rsid w:val="003F3AC7"/>
    <w:rsid w:val="003F67CA"/>
    <w:rsid w:val="003F7C57"/>
    <w:rsid w:val="00400040"/>
    <w:rsid w:val="004010E3"/>
    <w:rsid w:val="00401A73"/>
    <w:rsid w:val="00402EA5"/>
    <w:rsid w:val="004035B8"/>
    <w:rsid w:val="00404A9B"/>
    <w:rsid w:val="00406FE1"/>
    <w:rsid w:val="004117B5"/>
    <w:rsid w:val="00411E4E"/>
    <w:rsid w:val="004123A7"/>
    <w:rsid w:val="00413B2E"/>
    <w:rsid w:val="00415273"/>
    <w:rsid w:val="00416DBE"/>
    <w:rsid w:val="004171EE"/>
    <w:rsid w:val="00421AAD"/>
    <w:rsid w:val="0042287A"/>
    <w:rsid w:val="0042351C"/>
    <w:rsid w:val="00423A23"/>
    <w:rsid w:val="004255DE"/>
    <w:rsid w:val="00431FB1"/>
    <w:rsid w:val="00434269"/>
    <w:rsid w:val="00436B44"/>
    <w:rsid w:val="00442003"/>
    <w:rsid w:val="00443B5C"/>
    <w:rsid w:val="00444F19"/>
    <w:rsid w:val="00446FE4"/>
    <w:rsid w:val="004510AE"/>
    <w:rsid w:val="004548AA"/>
    <w:rsid w:val="00454EF4"/>
    <w:rsid w:val="0045524F"/>
    <w:rsid w:val="004552BA"/>
    <w:rsid w:val="00456056"/>
    <w:rsid w:val="00464FC9"/>
    <w:rsid w:val="0047247E"/>
    <w:rsid w:val="00472912"/>
    <w:rsid w:val="00473606"/>
    <w:rsid w:val="00477842"/>
    <w:rsid w:val="00477A1C"/>
    <w:rsid w:val="00487477"/>
    <w:rsid w:val="00492ABB"/>
    <w:rsid w:val="00497E08"/>
    <w:rsid w:val="004A21BC"/>
    <w:rsid w:val="004A2634"/>
    <w:rsid w:val="004A52B0"/>
    <w:rsid w:val="004B3C73"/>
    <w:rsid w:val="004B47EC"/>
    <w:rsid w:val="004B5197"/>
    <w:rsid w:val="004B646B"/>
    <w:rsid w:val="004D07AD"/>
    <w:rsid w:val="004D1D8C"/>
    <w:rsid w:val="004D3134"/>
    <w:rsid w:val="004E1C8E"/>
    <w:rsid w:val="004E31FC"/>
    <w:rsid w:val="004E329D"/>
    <w:rsid w:val="004E40DB"/>
    <w:rsid w:val="004E6D6B"/>
    <w:rsid w:val="004F0230"/>
    <w:rsid w:val="004F04F5"/>
    <w:rsid w:val="004F2BB0"/>
    <w:rsid w:val="004F2E0D"/>
    <w:rsid w:val="004F3D9C"/>
    <w:rsid w:val="004F61CE"/>
    <w:rsid w:val="004F7AC4"/>
    <w:rsid w:val="004F7F41"/>
    <w:rsid w:val="0050380C"/>
    <w:rsid w:val="005041C8"/>
    <w:rsid w:val="00504C67"/>
    <w:rsid w:val="00505676"/>
    <w:rsid w:val="005100DF"/>
    <w:rsid w:val="00510172"/>
    <w:rsid w:val="00513DE4"/>
    <w:rsid w:val="005169D3"/>
    <w:rsid w:val="00527EA1"/>
    <w:rsid w:val="00530D6B"/>
    <w:rsid w:val="005311AD"/>
    <w:rsid w:val="005313CB"/>
    <w:rsid w:val="005332DE"/>
    <w:rsid w:val="005339F9"/>
    <w:rsid w:val="0053417B"/>
    <w:rsid w:val="00535D4D"/>
    <w:rsid w:val="0053746D"/>
    <w:rsid w:val="00540687"/>
    <w:rsid w:val="00546616"/>
    <w:rsid w:val="00546BB7"/>
    <w:rsid w:val="0054776F"/>
    <w:rsid w:val="005519CA"/>
    <w:rsid w:val="00555112"/>
    <w:rsid w:val="00555D9B"/>
    <w:rsid w:val="0055647C"/>
    <w:rsid w:val="00560BC1"/>
    <w:rsid w:val="00561A77"/>
    <w:rsid w:val="00564A1F"/>
    <w:rsid w:val="00564BE5"/>
    <w:rsid w:val="005661CD"/>
    <w:rsid w:val="0057067D"/>
    <w:rsid w:val="00570C3B"/>
    <w:rsid w:val="0057160D"/>
    <w:rsid w:val="00572F35"/>
    <w:rsid w:val="00573C37"/>
    <w:rsid w:val="00573F5C"/>
    <w:rsid w:val="005749CB"/>
    <w:rsid w:val="00575514"/>
    <w:rsid w:val="00575E3C"/>
    <w:rsid w:val="00577AA0"/>
    <w:rsid w:val="00577E00"/>
    <w:rsid w:val="00580923"/>
    <w:rsid w:val="00581214"/>
    <w:rsid w:val="00581FCC"/>
    <w:rsid w:val="005852E3"/>
    <w:rsid w:val="005857B2"/>
    <w:rsid w:val="00585807"/>
    <w:rsid w:val="00586502"/>
    <w:rsid w:val="00593F37"/>
    <w:rsid w:val="0059603B"/>
    <w:rsid w:val="0059756E"/>
    <w:rsid w:val="00597FBF"/>
    <w:rsid w:val="005A0346"/>
    <w:rsid w:val="005A1652"/>
    <w:rsid w:val="005A17E4"/>
    <w:rsid w:val="005A2442"/>
    <w:rsid w:val="005A2450"/>
    <w:rsid w:val="005A258A"/>
    <w:rsid w:val="005A27D5"/>
    <w:rsid w:val="005A2B14"/>
    <w:rsid w:val="005A3D08"/>
    <w:rsid w:val="005A66A8"/>
    <w:rsid w:val="005A7038"/>
    <w:rsid w:val="005A72AD"/>
    <w:rsid w:val="005B0890"/>
    <w:rsid w:val="005B5148"/>
    <w:rsid w:val="005B56D4"/>
    <w:rsid w:val="005B69AF"/>
    <w:rsid w:val="005C34B3"/>
    <w:rsid w:val="005C3E06"/>
    <w:rsid w:val="005C3E97"/>
    <w:rsid w:val="005C4A4C"/>
    <w:rsid w:val="005C50C9"/>
    <w:rsid w:val="005D17BD"/>
    <w:rsid w:val="005D43AE"/>
    <w:rsid w:val="005D64A7"/>
    <w:rsid w:val="005D64CF"/>
    <w:rsid w:val="005D6B14"/>
    <w:rsid w:val="005D711D"/>
    <w:rsid w:val="005E184D"/>
    <w:rsid w:val="005E494B"/>
    <w:rsid w:val="005E51CB"/>
    <w:rsid w:val="005E5340"/>
    <w:rsid w:val="005E5D1C"/>
    <w:rsid w:val="005E7215"/>
    <w:rsid w:val="005E73FF"/>
    <w:rsid w:val="005F428F"/>
    <w:rsid w:val="005F4D24"/>
    <w:rsid w:val="005F5130"/>
    <w:rsid w:val="005F6E0E"/>
    <w:rsid w:val="0060330F"/>
    <w:rsid w:val="0060378E"/>
    <w:rsid w:val="00606B2C"/>
    <w:rsid w:val="00607892"/>
    <w:rsid w:val="00610943"/>
    <w:rsid w:val="006130E2"/>
    <w:rsid w:val="006163EE"/>
    <w:rsid w:val="00622C2C"/>
    <w:rsid w:val="00623085"/>
    <w:rsid w:val="006243AE"/>
    <w:rsid w:val="0062557C"/>
    <w:rsid w:val="00627B64"/>
    <w:rsid w:val="0063054D"/>
    <w:rsid w:val="00631C4F"/>
    <w:rsid w:val="00633BD5"/>
    <w:rsid w:val="00634B75"/>
    <w:rsid w:val="00634D13"/>
    <w:rsid w:val="00635810"/>
    <w:rsid w:val="00635D5F"/>
    <w:rsid w:val="00635F27"/>
    <w:rsid w:val="00636C38"/>
    <w:rsid w:val="00637102"/>
    <w:rsid w:val="006377B4"/>
    <w:rsid w:val="00642065"/>
    <w:rsid w:val="0064312E"/>
    <w:rsid w:val="00645280"/>
    <w:rsid w:val="00647588"/>
    <w:rsid w:val="00647BE4"/>
    <w:rsid w:val="006501F3"/>
    <w:rsid w:val="00650677"/>
    <w:rsid w:val="00650F2E"/>
    <w:rsid w:val="00651CCD"/>
    <w:rsid w:val="00652D09"/>
    <w:rsid w:val="00654119"/>
    <w:rsid w:val="006564C3"/>
    <w:rsid w:val="006619F3"/>
    <w:rsid w:val="0066609B"/>
    <w:rsid w:val="00666DF3"/>
    <w:rsid w:val="00667F5C"/>
    <w:rsid w:val="00670D29"/>
    <w:rsid w:val="00672A51"/>
    <w:rsid w:val="006755EA"/>
    <w:rsid w:val="006758CF"/>
    <w:rsid w:val="00680592"/>
    <w:rsid w:val="00681F6D"/>
    <w:rsid w:val="0068267C"/>
    <w:rsid w:val="00682E55"/>
    <w:rsid w:val="006848DE"/>
    <w:rsid w:val="0068697C"/>
    <w:rsid w:val="00686A30"/>
    <w:rsid w:val="006A30CA"/>
    <w:rsid w:val="006A39B2"/>
    <w:rsid w:val="006A4645"/>
    <w:rsid w:val="006A4DE5"/>
    <w:rsid w:val="006A6384"/>
    <w:rsid w:val="006A6B89"/>
    <w:rsid w:val="006B11BE"/>
    <w:rsid w:val="006B2598"/>
    <w:rsid w:val="006B33EC"/>
    <w:rsid w:val="006B3497"/>
    <w:rsid w:val="006B48BF"/>
    <w:rsid w:val="006B4C3E"/>
    <w:rsid w:val="006B69AA"/>
    <w:rsid w:val="006C080D"/>
    <w:rsid w:val="006C7829"/>
    <w:rsid w:val="006C7E60"/>
    <w:rsid w:val="006D2CCB"/>
    <w:rsid w:val="006D4CD4"/>
    <w:rsid w:val="006E1E90"/>
    <w:rsid w:val="006E2675"/>
    <w:rsid w:val="006E55C5"/>
    <w:rsid w:val="006E6784"/>
    <w:rsid w:val="006E6FE6"/>
    <w:rsid w:val="006F0110"/>
    <w:rsid w:val="006F04E6"/>
    <w:rsid w:val="006F5250"/>
    <w:rsid w:val="006F6E0C"/>
    <w:rsid w:val="00700157"/>
    <w:rsid w:val="00700E15"/>
    <w:rsid w:val="00700E33"/>
    <w:rsid w:val="00701D2E"/>
    <w:rsid w:val="00702A52"/>
    <w:rsid w:val="007033B9"/>
    <w:rsid w:val="00703A21"/>
    <w:rsid w:val="007048B1"/>
    <w:rsid w:val="00705264"/>
    <w:rsid w:val="00705A25"/>
    <w:rsid w:val="00706DD0"/>
    <w:rsid w:val="0071441E"/>
    <w:rsid w:val="007145B8"/>
    <w:rsid w:val="007164FD"/>
    <w:rsid w:val="007172D0"/>
    <w:rsid w:val="00720927"/>
    <w:rsid w:val="00722C22"/>
    <w:rsid w:val="007232F6"/>
    <w:rsid w:val="00723A89"/>
    <w:rsid w:val="00730590"/>
    <w:rsid w:val="00731E4A"/>
    <w:rsid w:val="00732940"/>
    <w:rsid w:val="0073604B"/>
    <w:rsid w:val="0073668A"/>
    <w:rsid w:val="00737746"/>
    <w:rsid w:val="00740990"/>
    <w:rsid w:val="00741B31"/>
    <w:rsid w:val="00744189"/>
    <w:rsid w:val="007477D5"/>
    <w:rsid w:val="00747B64"/>
    <w:rsid w:val="00750BAA"/>
    <w:rsid w:val="0075254F"/>
    <w:rsid w:val="00754C5D"/>
    <w:rsid w:val="00760B6E"/>
    <w:rsid w:val="007643BC"/>
    <w:rsid w:val="007718D8"/>
    <w:rsid w:val="00771FAC"/>
    <w:rsid w:val="00772300"/>
    <w:rsid w:val="0077521D"/>
    <w:rsid w:val="00775890"/>
    <w:rsid w:val="00782790"/>
    <w:rsid w:val="00783995"/>
    <w:rsid w:val="007853EC"/>
    <w:rsid w:val="00785A7A"/>
    <w:rsid w:val="00787D95"/>
    <w:rsid w:val="007916D7"/>
    <w:rsid w:val="00792873"/>
    <w:rsid w:val="0079551F"/>
    <w:rsid w:val="00796572"/>
    <w:rsid w:val="00796852"/>
    <w:rsid w:val="00797A2E"/>
    <w:rsid w:val="007A0AB1"/>
    <w:rsid w:val="007A0D3F"/>
    <w:rsid w:val="007A0DEC"/>
    <w:rsid w:val="007A4A8F"/>
    <w:rsid w:val="007A57B2"/>
    <w:rsid w:val="007B488C"/>
    <w:rsid w:val="007B56F7"/>
    <w:rsid w:val="007B61F0"/>
    <w:rsid w:val="007B6DF8"/>
    <w:rsid w:val="007B739B"/>
    <w:rsid w:val="007B7517"/>
    <w:rsid w:val="007C022F"/>
    <w:rsid w:val="007C0E06"/>
    <w:rsid w:val="007C1B3F"/>
    <w:rsid w:val="007C2FB3"/>
    <w:rsid w:val="007C6B93"/>
    <w:rsid w:val="007C7285"/>
    <w:rsid w:val="007C7D90"/>
    <w:rsid w:val="007D2D04"/>
    <w:rsid w:val="007D4B33"/>
    <w:rsid w:val="007D4F19"/>
    <w:rsid w:val="007D68B2"/>
    <w:rsid w:val="007E099E"/>
    <w:rsid w:val="007E09E4"/>
    <w:rsid w:val="007E0E08"/>
    <w:rsid w:val="007E282D"/>
    <w:rsid w:val="007E5A7E"/>
    <w:rsid w:val="007E72C5"/>
    <w:rsid w:val="007E73DA"/>
    <w:rsid w:val="007F0364"/>
    <w:rsid w:val="007F03EE"/>
    <w:rsid w:val="007F1680"/>
    <w:rsid w:val="007F42AC"/>
    <w:rsid w:val="007F6786"/>
    <w:rsid w:val="00800B50"/>
    <w:rsid w:val="00801BA7"/>
    <w:rsid w:val="0080246C"/>
    <w:rsid w:val="00802E56"/>
    <w:rsid w:val="00803AB5"/>
    <w:rsid w:val="00806DB5"/>
    <w:rsid w:val="00811BFC"/>
    <w:rsid w:val="00812F8A"/>
    <w:rsid w:val="00816749"/>
    <w:rsid w:val="008226BD"/>
    <w:rsid w:val="0082340C"/>
    <w:rsid w:val="008254E5"/>
    <w:rsid w:val="008256A0"/>
    <w:rsid w:val="00827A98"/>
    <w:rsid w:val="00830EF3"/>
    <w:rsid w:val="00831065"/>
    <w:rsid w:val="00831AA4"/>
    <w:rsid w:val="00834A20"/>
    <w:rsid w:val="00837488"/>
    <w:rsid w:val="00840E07"/>
    <w:rsid w:val="00841ADD"/>
    <w:rsid w:val="008427DA"/>
    <w:rsid w:val="0084281F"/>
    <w:rsid w:val="00844C72"/>
    <w:rsid w:val="0084505E"/>
    <w:rsid w:val="0084588B"/>
    <w:rsid w:val="00852ECF"/>
    <w:rsid w:val="00855633"/>
    <w:rsid w:val="00860573"/>
    <w:rsid w:val="00860644"/>
    <w:rsid w:val="00861368"/>
    <w:rsid w:val="00862661"/>
    <w:rsid w:val="00863AC7"/>
    <w:rsid w:val="0086641E"/>
    <w:rsid w:val="008703AB"/>
    <w:rsid w:val="0087121C"/>
    <w:rsid w:val="008746F0"/>
    <w:rsid w:val="00874A9F"/>
    <w:rsid w:val="00877690"/>
    <w:rsid w:val="0088243B"/>
    <w:rsid w:val="00883D7E"/>
    <w:rsid w:val="008868FB"/>
    <w:rsid w:val="00897C72"/>
    <w:rsid w:val="008A0A04"/>
    <w:rsid w:val="008A14EA"/>
    <w:rsid w:val="008A32AE"/>
    <w:rsid w:val="008A43C6"/>
    <w:rsid w:val="008A4865"/>
    <w:rsid w:val="008A4B56"/>
    <w:rsid w:val="008A54D6"/>
    <w:rsid w:val="008A61FE"/>
    <w:rsid w:val="008B0230"/>
    <w:rsid w:val="008B09BD"/>
    <w:rsid w:val="008B1C94"/>
    <w:rsid w:val="008B30E3"/>
    <w:rsid w:val="008B39BF"/>
    <w:rsid w:val="008B409A"/>
    <w:rsid w:val="008B459F"/>
    <w:rsid w:val="008B6467"/>
    <w:rsid w:val="008B7432"/>
    <w:rsid w:val="008C1343"/>
    <w:rsid w:val="008C15B9"/>
    <w:rsid w:val="008C2450"/>
    <w:rsid w:val="008C2ACD"/>
    <w:rsid w:val="008C52DA"/>
    <w:rsid w:val="008C5E63"/>
    <w:rsid w:val="008C6AFA"/>
    <w:rsid w:val="008C6D91"/>
    <w:rsid w:val="008D216E"/>
    <w:rsid w:val="008D23BE"/>
    <w:rsid w:val="008D2531"/>
    <w:rsid w:val="008D6FA5"/>
    <w:rsid w:val="008D7450"/>
    <w:rsid w:val="008E197B"/>
    <w:rsid w:val="008E79A8"/>
    <w:rsid w:val="008E7C50"/>
    <w:rsid w:val="008F3450"/>
    <w:rsid w:val="008F5E77"/>
    <w:rsid w:val="008F6001"/>
    <w:rsid w:val="008F7557"/>
    <w:rsid w:val="00900639"/>
    <w:rsid w:val="00900833"/>
    <w:rsid w:val="009009E1"/>
    <w:rsid w:val="00900C04"/>
    <w:rsid w:val="00901084"/>
    <w:rsid w:val="0090332D"/>
    <w:rsid w:val="0090345D"/>
    <w:rsid w:val="009067F5"/>
    <w:rsid w:val="0090756F"/>
    <w:rsid w:val="00910C55"/>
    <w:rsid w:val="0091123D"/>
    <w:rsid w:val="00912331"/>
    <w:rsid w:val="00916035"/>
    <w:rsid w:val="00917083"/>
    <w:rsid w:val="009172D1"/>
    <w:rsid w:val="00917C23"/>
    <w:rsid w:val="00920C7E"/>
    <w:rsid w:val="0092459E"/>
    <w:rsid w:val="00924CF6"/>
    <w:rsid w:val="00925F39"/>
    <w:rsid w:val="00926448"/>
    <w:rsid w:val="0092757E"/>
    <w:rsid w:val="00931507"/>
    <w:rsid w:val="00931E1A"/>
    <w:rsid w:val="009321A7"/>
    <w:rsid w:val="00933C9A"/>
    <w:rsid w:val="00935256"/>
    <w:rsid w:val="00942ACB"/>
    <w:rsid w:val="0094319A"/>
    <w:rsid w:val="009448A3"/>
    <w:rsid w:val="00945ACF"/>
    <w:rsid w:val="00945C88"/>
    <w:rsid w:val="0094675B"/>
    <w:rsid w:val="00947ACD"/>
    <w:rsid w:val="009501E7"/>
    <w:rsid w:val="00952FAF"/>
    <w:rsid w:val="00955520"/>
    <w:rsid w:val="00955F9F"/>
    <w:rsid w:val="00956676"/>
    <w:rsid w:val="009566DC"/>
    <w:rsid w:val="00960FC2"/>
    <w:rsid w:val="009646B2"/>
    <w:rsid w:val="00964891"/>
    <w:rsid w:val="00966010"/>
    <w:rsid w:val="00970C7B"/>
    <w:rsid w:val="00973F2D"/>
    <w:rsid w:val="00975C3E"/>
    <w:rsid w:val="00975D7B"/>
    <w:rsid w:val="009761DB"/>
    <w:rsid w:val="00976563"/>
    <w:rsid w:val="00977490"/>
    <w:rsid w:val="009777D3"/>
    <w:rsid w:val="00977FAA"/>
    <w:rsid w:val="009805A1"/>
    <w:rsid w:val="00980EFD"/>
    <w:rsid w:val="009862FB"/>
    <w:rsid w:val="00986CDF"/>
    <w:rsid w:val="00986E8E"/>
    <w:rsid w:val="00987871"/>
    <w:rsid w:val="00987995"/>
    <w:rsid w:val="00990751"/>
    <w:rsid w:val="00990BA6"/>
    <w:rsid w:val="00990C27"/>
    <w:rsid w:val="0099397F"/>
    <w:rsid w:val="009959E6"/>
    <w:rsid w:val="00995C8B"/>
    <w:rsid w:val="009A204C"/>
    <w:rsid w:val="009A2AB8"/>
    <w:rsid w:val="009A5E63"/>
    <w:rsid w:val="009B005C"/>
    <w:rsid w:val="009B0C9B"/>
    <w:rsid w:val="009B30C8"/>
    <w:rsid w:val="009B3AA2"/>
    <w:rsid w:val="009B6DCE"/>
    <w:rsid w:val="009B7FFD"/>
    <w:rsid w:val="009C0B33"/>
    <w:rsid w:val="009C199F"/>
    <w:rsid w:val="009C1A74"/>
    <w:rsid w:val="009C1B04"/>
    <w:rsid w:val="009C5CC5"/>
    <w:rsid w:val="009C73A0"/>
    <w:rsid w:val="009C7527"/>
    <w:rsid w:val="009D0C39"/>
    <w:rsid w:val="009D499F"/>
    <w:rsid w:val="009D6DCE"/>
    <w:rsid w:val="009E076F"/>
    <w:rsid w:val="009E47A3"/>
    <w:rsid w:val="009E52CB"/>
    <w:rsid w:val="009E6FF2"/>
    <w:rsid w:val="009E7C0D"/>
    <w:rsid w:val="009F0DC5"/>
    <w:rsid w:val="009F14CA"/>
    <w:rsid w:val="009F71D4"/>
    <w:rsid w:val="009F7F3D"/>
    <w:rsid w:val="00A00685"/>
    <w:rsid w:val="00A05267"/>
    <w:rsid w:val="00A12085"/>
    <w:rsid w:val="00A158BA"/>
    <w:rsid w:val="00A20C49"/>
    <w:rsid w:val="00A20CCB"/>
    <w:rsid w:val="00A225A1"/>
    <w:rsid w:val="00A23118"/>
    <w:rsid w:val="00A25999"/>
    <w:rsid w:val="00A302CB"/>
    <w:rsid w:val="00A30F05"/>
    <w:rsid w:val="00A32136"/>
    <w:rsid w:val="00A32CEC"/>
    <w:rsid w:val="00A34296"/>
    <w:rsid w:val="00A419EE"/>
    <w:rsid w:val="00A43638"/>
    <w:rsid w:val="00A43900"/>
    <w:rsid w:val="00A4507C"/>
    <w:rsid w:val="00A46C2A"/>
    <w:rsid w:val="00A51315"/>
    <w:rsid w:val="00A51731"/>
    <w:rsid w:val="00A5346C"/>
    <w:rsid w:val="00A565CF"/>
    <w:rsid w:val="00A56D06"/>
    <w:rsid w:val="00A607DB"/>
    <w:rsid w:val="00A61021"/>
    <w:rsid w:val="00A623D6"/>
    <w:rsid w:val="00A63CCB"/>
    <w:rsid w:val="00A64F96"/>
    <w:rsid w:val="00A66283"/>
    <w:rsid w:val="00A6763B"/>
    <w:rsid w:val="00A70F8E"/>
    <w:rsid w:val="00A716CB"/>
    <w:rsid w:val="00A74562"/>
    <w:rsid w:val="00A768C7"/>
    <w:rsid w:val="00A76C06"/>
    <w:rsid w:val="00A77BFE"/>
    <w:rsid w:val="00A81083"/>
    <w:rsid w:val="00A84653"/>
    <w:rsid w:val="00A8678D"/>
    <w:rsid w:val="00A90CC4"/>
    <w:rsid w:val="00A9593A"/>
    <w:rsid w:val="00A95DD4"/>
    <w:rsid w:val="00A961A1"/>
    <w:rsid w:val="00A96FFE"/>
    <w:rsid w:val="00A97021"/>
    <w:rsid w:val="00A97233"/>
    <w:rsid w:val="00AA014A"/>
    <w:rsid w:val="00AA0E1B"/>
    <w:rsid w:val="00AA35E2"/>
    <w:rsid w:val="00AA3A43"/>
    <w:rsid w:val="00AA4C2D"/>
    <w:rsid w:val="00AA4F5B"/>
    <w:rsid w:val="00AA6AB7"/>
    <w:rsid w:val="00AA71BD"/>
    <w:rsid w:val="00AB104F"/>
    <w:rsid w:val="00AB1125"/>
    <w:rsid w:val="00AB2BE6"/>
    <w:rsid w:val="00AB3C6F"/>
    <w:rsid w:val="00AB4C04"/>
    <w:rsid w:val="00AB554A"/>
    <w:rsid w:val="00AC00B0"/>
    <w:rsid w:val="00AD0794"/>
    <w:rsid w:val="00AD2C4C"/>
    <w:rsid w:val="00AD3359"/>
    <w:rsid w:val="00AD389F"/>
    <w:rsid w:val="00AD3BE9"/>
    <w:rsid w:val="00AD624E"/>
    <w:rsid w:val="00AD7107"/>
    <w:rsid w:val="00AE14D6"/>
    <w:rsid w:val="00AE4486"/>
    <w:rsid w:val="00AE68FA"/>
    <w:rsid w:val="00AE6B43"/>
    <w:rsid w:val="00AF1E67"/>
    <w:rsid w:val="00AF4DBB"/>
    <w:rsid w:val="00AF5B68"/>
    <w:rsid w:val="00B0008E"/>
    <w:rsid w:val="00B01336"/>
    <w:rsid w:val="00B02964"/>
    <w:rsid w:val="00B070E4"/>
    <w:rsid w:val="00B07173"/>
    <w:rsid w:val="00B13C1D"/>
    <w:rsid w:val="00B15EA3"/>
    <w:rsid w:val="00B16A8B"/>
    <w:rsid w:val="00B170AC"/>
    <w:rsid w:val="00B2592C"/>
    <w:rsid w:val="00B2625B"/>
    <w:rsid w:val="00B30DBD"/>
    <w:rsid w:val="00B3122D"/>
    <w:rsid w:val="00B3522B"/>
    <w:rsid w:val="00B36EAB"/>
    <w:rsid w:val="00B4047D"/>
    <w:rsid w:val="00B418A9"/>
    <w:rsid w:val="00B42202"/>
    <w:rsid w:val="00B4320E"/>
    <w:rsid w:val="00B43ED2"/>
    <w:rsid w:val="00B44138"/>
    <w:rsid w:val="00B446A7"/>
    <w:rsid w:val="00B44AA8"/>
    <w:rsid w:val="00B4684F"/>
    <w:rsid w:val="00B47713"/>
    <w:rsid w:val="00B51183"/>
    <w:rsid w:val="00B514B5"/>
    <w:rsid w:val="00B55600"/>
    <w:rsid w:val="00B5661E"/>
    <w:rsid w:val="00B56E0C"/>
    <w:rsid w:val="00B57E57"/>
    <w:rsid w:val="00B62282"/>
    <w:rsid w:val="00B64924"/>
    <w:rsid w:val="00B64B3B"/>
    <w:rsid w:val="00B653FB"/>
    <w:rsid w:val="00B657B4"/>
    <w:rsid w:val="00B65A04"/>
    <w:rsid w:val="00B664C7"/>
    <w:rsid w:val="00B67571"/>
    <w:rsid w:val="00B67586"/>
    <w:rsid w:val="00B700B9"/>
    <w:rsid w:val="00B71FEB"/>
    <w:rsid w:val="00B725FB"/>
    <w:rsid w:val="00B72F80"/>
    <w:rsid w:val="00B758A5"/>
    <w:rsid w:val="00B77575"/>
    <w:rsid w:val="00B8095A"/>
    <w:rsid w:val="00B82656"/>
    <w:rsid w:val="00B84341"/>
    <w:rsid w:val="00B8455A"/>
    <w:rsid w:val="00B8650F"/>
    <w:rsid w:val="00B926BD"/>
    <w:rsid w:val="00B927A0"/>
    <w:rsid w:val="00B94BFF"/>
    <w:rsid w:val="00B97DC3"/>
    <w:rsid w:val="00BA1B1E"/>
    <w:rsid w:val="00BA24F7"/>
    <w:rsid w:val="00BA627C"/>
    <w:rsid w:val="00BB02A0"/>
    <w:rsid w:val="00BB1D40"/>
    <w:rsid w:val="00BB2CF9"/>
    <w:rsid w:val="00BB44B4"/>
    <w:rsid w:val="00BB48BF"/>
    <w:rsid w:val="00BB4BEB"/>
    <w:rsid w:val="00BB61FF"/>
    <w:rsid w:val="00BB7472"/>
    <w:rsid w:val="00BB7FB5"/>
    <w:rsid w:val="00BC0DE8"/>
    <w:rsid w:val="00BC1EDA"/>
    <w:rsid w:val="00BC31F8"/>
    <w:rsid w:val="00BC7F66"/>
    <w:rsid w:val="00BD01A4"/>
    <w:rsid w:val="00BD4487"/>
    <w:rsid w:val="00BD7474"/>
    <w:rsid w:val="00BE0744"/>
    <w:rsid w:val="00BE29B2"/>
    <w:rsid w:val="00BE6F94"/>
    <w:rsid w:val="00BE7B5B"/>
    <w:rsid w:val="00BF2B7C"/>
    <w:rsid w:val="00BF3722"/>
    <w:rsid w:val="00BF3E2D"/>
    <w:rsid w:val="00BF428E"/>
    <w:rsid w:val="00BF7016"/>
    <w:rsid w:val="00BF7711"/>
    <w:rsid w:val="00C01D00"/>
    <w:rsid w:val="00C03694"/>
    <w:rsid w:val="00C0414D"/>
    <w:rsid w:val="00C0556A"/>
    <w:rsid w:val="00C061D0"/>
    <w:rsid w:val="00C06E2F"/>
    <w:rsid w:val="00C10617"/>
    <w:rsid w:val="00C10AAC"/>
    <w:rsid w:val="00C135F0"/>
    <w:rsid w:val="00C136F3"/>
    <w:rsid w:val="00C14454"/>
    <w:rsid w:val="00C1462F"/>
    <w:rsid w:val="00C16E69"/>
    <w:rsid w:val="00C17695"/>
    <w:rsid w:val="00C201DC"/>
    <w:rsid w:val="00C21FC2"/>
    <w:rsid w:val="00C22201"/>
    <w:rsid w:val="00C243B4"/>
    <w:rsid w:val="00C2584B"/>
    <w:rsid w:val="00C2765E"/>
    <w:rsid w:val="00C3123A"/>
    <w:rsid w:val="00C33CB3"/>
    <w:rsid w:val="00C35AF0"/>
    <w:rsid w:val="00C37605"/>
    <w:rsid w:val="00C406DD"/>
    <w:rsid w:val="00C40B68"/>
    <w:rsid w:val="00C41889"/>
    <w:rsid w:val="00C431D0"/>
    <w:rsid w:val="00C44499"/>
    <w:rsid w:val="00C45066"/>
    <w:rsid w:val="00C45292"/>
    <w:rsid w:val="00C5239A"/>
    <w:rsid w:val="00C52F83"/>
    <w:rsid w:val="00C54653"/>
    <w:rsid w:val="00C55552"/>
    <w:rsid w:val="00C55C03"/>
    <w:rsid w:val="00C571E5"/>
    <w:rsid w:val="00C579D7"/>
    <w:rsid w:val="00C623AF"/>
    <w:rsid w:val="00C640E1"/>
    <w:rsid w:val="00C65C00"/>
    <w:rsid w:val="00C6649D"/>
    <w:rsid w:val="00C670AB"/>
    <w:rsid w:val="00C72A59"/>
    <w:rsid w:val="00C80720"/>
    <w:rsid w:val="00C812D1"/>
    <w:rsid w:val="00C831AB"/>
    <w:rsid w:val="00C833BB"/>
    <w:rsid w:val="00C834A0"/>
    <w:rsid w:val="00C83E46"/>
    <w:rsid w:val="00C86195"/>
    <w:rsid w:val="00C8788F"/>
    <w:rsid w:val="00C90406"/>
    <w:rsid w:val="00C91CCE"/>
    <w:rsid w:val="00C93C95"/>
    <w:rsid w:val="00C9582D"/>
    <w:rsid w:val="00C95B7B"/>
    <w:rsid w:val="00C969CD"/>
    <w:rsid w:val="00C973D0"/>
    <w:rsid w:val="00CA07EC"/>
    <w:rsid w:val="00CA40F7"/>
    <w:rsid w:val="00CA4A5A"/>
    <w:rsid w:val="00CA51EA"/>
    <w:rsid w:val="00CA61B2"/>
    <w:rsid w:val="00CA6DEF"/>
    <w:rsid w:val="00CB29BB"/>
    <w:rsid w:val="00CB4D58"/>
    <w:rsid w:val="00CB6551"/>
    <w:rsid w:val="00CB6740"/>
    <w:rsid w:val="00CB759D"/>
    <w:rsid w:val="00CC3C4B"/>
    <w:rsid w:val="00CC54D1"/>
    <w:rsid w:val="00CD19C2"/>
    <w:rsid w:val="00CD1D5E"/>
    <w:rsid w:val="00CD3B43"/>
    <w:rsid w:val="00CD58C8"/>
    <w:rsid w:val="00CD5BA4"/>
    <w:rsid w:val="00CD5C9F"/>
    <w:rsid w:val="00CD730D"/>
    <w:rsid w:val="00CD7E3F"/>
    <w:rsid w:val="00CE0057"/>
    <w:rsid w:val="00CE07C1"/>
    <w:rsid w:val="00CE0BB9"/>
    <w:rsid w:val="00CE19D4"/>
    <w:rsid w:val="00CE1A57"/>
    <w:rsid w:val="00CE2819"/>
    <w:rsid w:val="00CE403F"/>
    <w:rsid w:val="00CE6669"/>
    <w:rsid w:val="00CE6775"/>
    <w:rsid w:val="00CE79C9"/>
    <w:rsid w:val="00CF1212"/>
    <w:rsid w:val="00CF2644"/>
    <w:rsid w:val="00CF40D9"/>
    <w:rsid w:val="00CF44B9"/>
    <w:rsid w:val="00CF65A6"/>
    <w:rsid w:val="00CF685A"/>
    <w:rsid w:val="00CF703B"/>
    <w:rsid w:val="00CF7576"/>
    <w:rsid w:val="00D0063D"/>
    <w:rsid w:val="00D01A94"/>
    <w:rsid w:val="00D04A66"/>
    <w:rsid w:val="00D061DD"/>
    <w:rsid w:val="00D07AEC"/>
    <w:rsid w:val="00D1241F"/>
    <w:rsid w:val="00D169F0"/>
    <w:rsid w:val="00D16FB1"/>
    <w:rsid w:val="00D20555"/>
    <w:rsid w:val="00D207A8"/>
    <w:rsid w:val="00D225ED"/>
    <w:rsid w:val="00D24CB9"/>
    <w:rsid w:val="00D24E4E"/>
    <w:rsid w:val="00D258E9"/>
    <w:rsid w:val="00D274A6"/>
    <w:rsid w:val="00D30F50"/>
    <w:rsid w:val="00D31804"/>
    <w:rsid w:val="00D335AC"/>
    <w:rsid w:val="00D36165"/>
    <w:rsid w:val="00D41210"/>
    <w:rsid w:val="00D45A27"/>
    <w:rsid w:val="00D45E94"/>
    <w:rsid w:val="00D46AF4"/>
    <w:rsid w:val="00D471C3"/>
    <w:rsid w:val="00D4737A"/>
    <w:rsid w:val="00D51F08"/>
    <w:rsid w:val="00D5239F"/>
    <w:rsid w:val="00D524B3"/>
    <w:rsid w:val="00D52706"/>
    <w:rsid w:val="00D56D80"/>
    <w:rsid w:val="00D60EFD"/>
    <w:rsid w:val="00D63809"/>
    <w:rsid w:val="00D646AA"/>
    <w:rsid w:val="00D64F61"/>
    <w:rsid w:val="00D65D0D"/>
    <w:rsid w:val="00D70FBA"/>
    <w:rsid w:val="00D72CC2"/>
    <w:rsid w:val="00D75155"/>
    <w:rsid w:val="00D76397"/>
    <w:rsid w:val="00D76F26"/>
    <w:rsid w:val="00D8074C"/>
    <w:rsid w:val="00D81B78"/>
    <w:rsid w:val="00D831BB"/>
    <w:rsid w:val="00D860DF"/>
    <w:rsid w:val="00D87A8B"/>
    <w:rsid w:val="00D92843"/>
    <w:rsid w:val="00D944FF"/>
    <w:rsid w:val="00D94EC9"/>
    <w:rsid w:val="00DA1589"/>
    <w:rsid w:val="00DA1EB1"/>
    <w:rsid w:val="00DA3689"/>
    <w:rsid w:val="00DA3C05"/>
    <w:rsid w:val="00DA7B3E"/>
    <w:rsid w:val="00DA7E62"/>
    <w:rsid w:val="00DB15C9"/>
    <w:rsid w:val="00DB33DC"/>
    <w:rsid w:val="00DB3C6C"/>
    <w:rsid w:val="00DB4DFD"/>
    <w:rsid w:val="00DB7562"/>
    <w:rsid w:val="00DB78AD"/>
    <w:rsid w:val="00DB7EF4"/>
    <w:rsid w:val="00DC0DCB"/>
    <w:rsid w:val="00DC13CD"/>
    <w:rsid w:val="00DC2D67"/>
    <w:rsid w:val="00DC3EE6"/>
    <w:rsid w:val="00DC4EC7"/>
    <w:rsid w:val="00DC693A"/>
    <w:rsid w:val="00DC71C1"/>
    <w:rsid w:val="00DD0D32"/>
    <w:rsid w:val="00DD3D2E"/>
    <w:rsid w:val="00DD4B53"/>
    <w:rsid w:val="00DD4D3C"/>
    <w:rsid w:val="00DD58C4"/>
    <w:rsid w:val="00DD5985"/>
    <w:rsid w:val="00DD7B67"/>
    <w:rsid w:val="00DD7CB2"/>
    <w:rsid w:val="00DE0923"/>
    <w:rsid w:val="00DE224F"/>
    <w:rsid w:val="00DE2920"/>
    <w:rsid w:val="00DE3B2D"/>
    <w:rsid w:val="00DF0804"/>
    <w:rsid w:val="00DF0BDD"/>
    <w:rsid w:val="00DF0E3B"/>
    <w:rsid w:val="00DF2120"/>
    <w:rsid w:val="00DF2B57"/>
    <w:rsid w:val="00DF58C3"/>
    <w:rsid w:val="00E00198"/>
    <w:rsid w:val="00E00206"/>
    <w:rsid w:val="00E0108C"/>
    <w:rsid w:val="00E01CE5"/>
    <w:rsid w:val="00E03178"/>
    <w:rsid w:val="00E03359"/>
    <w:rsid w:val="00E1132A"/>
    <w:rsid w:val="00E11445"/>
    <w:rsid w:val="00E11646"/>
    <w:rsid w:val="00E12547"/>
    <w:rsid w:val="00E14F3A"/>
    <w:rsid w:val="00E156AB"/>
    <w:rsid w:val="00E15B16"/>
    <w:rsid w:val="00E15B34"/>
    <w:rsid w:val="00E16BE8"/>
    <w:rsid w:val="00E16E5C"/>
    <w:rsid w:val="00E17A34"/>
    <w:rsid w:val="00E31ECC"/>
    <w:rsid w:val="00E32EA5"/>
    <w:rsid w:val="00E330A2"/>
    <w:rsid w:val="00E33F2D"/>
    <w:rsid w:val="00E3573D"/>
    <w:rsid w:val="00E3661B"/>
    <w:rsid w:val="00E368CA"/>
    <w:rsid w:val="00E373D3"/>
    <w:rsid w:val="00E4020D"/>
    <w:rsid w:val="00E42F02"/>
    <w:rsid w:val="00E432DB"/>
    <w:rsid w:val="00E44297"/>
    <w:rsid w:val="00E50B99"/>
    <w:rsid w:val="00E50FFA"/>
    <w:rsid w:val="00E54AD9"/>
    <w:rsid w:val="00E558B3"/>
    <w:rsid w:val="00E606EF"/>
    <w:rsid w:val="00E617C4"/>
    <w:rsid w:val="00E656C6"/>
    <w:rsid w:val="00E679DE"/>
    <w:rsid w:val="00E707AA"/>
    <w:rsid w:val="00E710DD"/>
    <w:rsid w:val="00E7145E"/>
    <w:rsid w:val="00E7369A"/>
    <w:rsid w:val="00E74927"/>
    <w:rsid w:val="00E761F4"/>
    <w:rsid w:val="00E8281D"/>
    <w:rsid w:val="00E83486"/>
    <w:rsid w:val="00E8468B"/>
    <w:rsid w:val="00E85018"/>
    <w:rsid w:val="00E85071"/>
    <w:rsid w:val="00E87E13"/>
    <w:rsid w:val="00E90763"/>
    <w:rsid w:val="00E916B6"/>
    <w:rsid w:val="00E923C2"/>
    <w:rsid w:val="00E92D2D"/>
    <w:rsid w:val="00E96B88"/>
    <w:rsid w:val="00EA0E6E"/>
    <w:rsid w:val="00EA0FE8"/>
    <w:rsid w:val="00EA7F8A"/>
    <w:rsid w:val="00EB0BC7"/>
    <w:rsid w:val="00EB1A52"/>
    <w:rsid w:val="00EB22D6"/>
    <w:rsid w:val="00EB3E12"/>
    <w:rsid w:val="00EB6A5E"/>
    <w:rsid w:val="00EB6B25"/>
    <w:rsid w:val="00EB7788"/>
    <w:rsid w:val="00EB7A3F"/>
    <w:rsid w:val="00EC09B0"/>
    <w:rsid w:val="00EC0A19"/>
    <w:rsid w:val="00EC221E"/>
    <w:rsid w:val="00EC4AD6"/>
    <w:rsid w:val="00EC7069"/>
    <w:rsid w:val="00ED271E"/>
    <w:rsid w:val="00ED2C79"/>
    <w:rsid w:val="00ED374B"/>
    <w:rsid w:val="00ED399A"/>
    <w:rsid w:val="00ED444F"/>
    <w:rsid w:val="00ED7912"/>
    <w:rsid w:val="00EE0A8B"/>
    <w:rsid w:val="00EE0B67"/>
    <w:rsid w:val="00EE101E"/>
    <w:rsid w:val="00EE1EB7"/>
    <w:rsid w:val="00EE2A31"/>
    <w:rsid w:val="00EE6250"/>
    <w:rsid w:val="00EE6B68"/>
    <w:rsid w:val="00EE6EB4"/>
    <w:rsid w:val="00EE7B96"/>
    <w:rsid w:val="00EF1CBB"/>
    <w:rsid w:val="00EF1D5D"/>
    <w:rsid w:val="00EF353B"/>
    <w:rsid w:val="00EF387B"/>
    <w:rsid w:val="00EF3E89"/>
    <w:rsid w:val="00F12393"/>
    <w:rsid w:val="00F146A6"/>
    <w:rsid w:val="00F22D5E"/>
    <w:rsid w:val="00F30599"/>
    <w:rsid w:val="00F307D8"/>
    <w:rsid w:val="00F31C1B"/>
    <w:rsid w:val="00F31D0A"/>
    <w:rsid w:val="00F32262"/>
    <w:rsid w:val="00F32A6C"/>
    <w:rsid w:val="00F33405"/>
    <w:rsid w:val="00F34E6A"/>
    <w:rsid w:val="00F40579"/>
    <w:rsid w:val="00F44C8C"/>
    <w:rsid w:val="00F51763"/>
    <w:rsid w:val="00F522AD"/>
    <w:rsid w:val="00F52878"/>
    <w:rsid w:val="00F625A7"/>
    <w:rsid w:val="00F625CC"/>
    <w:rsid w:val="00F648D3"/>
    <w:rsid w:val="00F64A06"/>
    <w:rsid w:val="00F663A2"/>
    <w:rsid w:val="00F67638"/>
    <w:rsid w:val="00F67C35"/>
    <w:rsid w:val="00F67F5C"/>
    <w:rsid w:val="00F701A7"/>
    <w:rsid w:val="00F7339A"/>
    <w:rsid w:val="00F735C5"/>
    <w:rsid w:val="00F75B8C"/>
    <w:rsid w:val="00F76C0C"/>
    <w:rsid w:val="00F81CF6"/>
    <w:rsid w:val="00F81D56"/>
    <w:rsid w:val="00F82375"/>
    <w:rsid w:val="00F82BEE"/>
    <w:rsid w:val="00F82C26"/>
    <w:rsid w:val="00F82D7B"/>
    <w:rsid w:val="00F83E1D"/>
    <w:rsid w:val="00F862C4"/>
    <w:rsid w:val="00F926DA"/>
    <w:rsid w:val="00F92D2C"/>
    <w:rsid w:val="00F95FBE"/>
    <w:rsid w:val="00FA114F"/>
    <w:rsid w:val="00FA1B68"/>
    <w:rsid w:val="00FA1E0B"/>
    <w:rsid w:val="00FA35FA"/>
    <w:rsid w:val="00FA46F0"/>
    <w:rsid w:val="00FA51A3"/>
    <w:rsid w:val="00FA6A39"/>
    <w:rsid w:val="00FB164D"/>
    <w:rsid w:val="00FB1E3E"/>
    <w:rsid w:val="00FB2B3B"/>
    <w:rsid w:val="00FB6814"/>
    <w:rsid w:val="00FB6E40"/>
    <w:rsid w:val="00FB7156"/>
    <w:rsid w:val="00FC07C5"/>
    <w:rsid w:val="00FC2A95"/>
    <w:rsid w:val="00FC3818"/>
    <w:rsid w:val="00FC4A68"/>
    <w:rsid w:val="00FC7038"/>
    <w:rsid w:val="00FC7FF7"/>
    <w:rsid w:val="00FD23DD"/>
    <w:rsid w:val="00FD28D7"/>
    <w:rsid w:val="00FD3774"/>
    <w:rsid w:val="00FD60F9"/>
    <w:rsid w:val="00FE027A"/>
    <w:rsid w:val="00FE2A12"/>
    <w:rsid w:val="00FE2C80"/>
    <w:rsid w:val="00FE4389"/>
    <w:rsid w:val="00FE4DD8"/>
    <w:rsid w:val="00FE5487"/>
    <w:rsid w:val="00FE5789"/>
    <w:rsid w:val="00FE7843"/>
    <w:rsid w:val="00FF3285"/>
    <w:rsid w:val="00FF3526"/>
    <w:rsid w:val="00FF395F"/>
    <w:rsid w:val="00FF3A0D"/>
    <w:rsid w:val="00FF3C7B"/>
    <w:rsid w:val="00FF4835"/>
    <w:rsid w:val="00FF48C5"/>
    <w:rsid w:val="00FF5025"/>
    <w:rsid w:val="00FF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1A2EF3"/>
  <w15:docId w15:val="{2304E945-C198-4D64-898A-45CB50D0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282"/>
    <w:rPr>
      <w:rFonts w:ascii="ＭＳ 明朝"/>
      <w:kern w:val="2"/>
      <w:sz w:val="22"/>
      <w:szCs w:val="24"/>
    </w:rPr>
  </w:style>
  <w:style w:type="paragraph" w:styleId="1">
    <w:name w:val="heading 1"/>
    <w:basedOn w:val="a"/>
    <w:next w:val="a"/>
    <w:link w:val="10"/>
    <w:qFormat/>
    <w:rsid w:val="005F5130"/>
    <w:pPr>
      <w:keepNext/>
      <w:autoSpaceDE w:val="0"/>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qFormat/>
    <w:rsid w:val="002C4EB6"/>
    <w:pPr>
      <w:ind w:leftChars="100" w:left="300" w:hangingChars="200" w:hanging="200"/>
    </w:pPr>
  </w:style>
  <w:style w:type="paragraph" w:customStyle="1" w:styleId="a4">
    <w:name w:val="条"/>
    <w:basedOn w:val="a"/>
    <w:qFormat/>
    <w:rsid w:val="00A419EE"/>
    <w:pPr>
      <w:tabs>
        <w:tab w:val="left" w:pos="2160"/>
      </w:tabs>
      <w:ind w:left="220" w:hangingChars="100" w:hanging="220"/>
    </w:pPr>
  </w:style>
  <w:style w:type="paragraph" w:styleId="a5">
    <w:name w:val="header"/>
    <w:basedOn w:val="a"/>
    <w:link w:val="a6"/>
    <w:uiPriority w:val="99"/>
    <w:rsid w:val="00190102"/>
    <w:pPr>
      <w:tabs>
        <w:tab w:val="center" w:pos="4252"/>
        <w:tab w:val="right" w:pos="8504"/>
      </w:tabs>
      <w:snapToGrid w:val="0"/>
    </w:pPr>
  </w:style>
  <w:style w:type="character" w:customStyle="1" w:styleId="a6">
    <w:name w:val="ヘッダー (文字)"/>
    <w:basedOn w:val="a0"/>
    <w:link w:val="a5"/>
    <w:uiPriority w:val="99"/>
    <w:rsid w:val="00190102"/>
    <w:rPr>
      <w:rFonts w:ascii="ＭＳ 明朝"/>
      <w:kern w:val="2"/>
      <w:sz w:val="22"/>
      <w:szCs w:val="24"/>
    </w:rPr>
  </w:style>
  <w:style w:type="paragraph" w:styleId="a7">
    <w:name w:val="footer"/>
    <w:basedOn w:val="a"/>
    <w:link w:val="a8"/>
    <w:rsid w:val="00190102"/>
    <w:pPr>
      <w:tabs>
        <w:tab w:val="center" w:pos="4252"/>
        <w:tab w:val="right" w:pos="8504"/>
      </w:tabs>
      <w:snapToGrid w:val="0"/>
    </w:pPr>
  </w:style>
  <w:style w:type="character" w:customStyle="1" w:styleId="a8">
    <w:name w:val="フッター (文字)"/>
    <w:basedOn w:val="a0"/>
    <w:link w:val="a7"/>
    <w:rsid w:val="00190102"/>
    <w:rPr>
      <w:rFonts w:ascii="ＭＳ 明朝"/>
      <w:kern w:val="2"/>
      <w:sz w:val="22"/>
      <w:szCs w:val="24"/>
    </w:rPr>
  </w:style>
  <w:style w:type="table" w:styleId="a9">
    <w:name w:val="Table Grid"/>
    <w:basedOn w:val="a1"/>
    <w:rsid w:val="0008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36EAB"/>
    <w:rPr>
      <w:rFonts w:asciiTheme="majorHAnsi" w:eastAsiaTheme="majorEastAsia" w:hAnsiTheme="majorHAnsi" w:cstheme="majorBidi"/>
      <w:sz w:val="18"/>
      <w:szCs w:val="18"/>
    </w:rPr>
  </w:style>
  <w:style w:type="character" w:customStyle="1" w:styleId="ab">
    <w:name w:val="吹き出し (文字)"/>
    <w:basedOn w:val="a0"/>
    <w:link w:val="aa"/>
    <w:rsid w:val="00B36EAB"/>
    <w:rPr>
      <w:rFonts w:asciiTheme="majorHAnsi" w:eastAsiaTheme="majorEastAsia" w:hAnsiTheme="majorHAnsi" w:cstheme="majorBidi"/>
      <w:kern w:val="2"/>
      <w:sz w:val="18"/>
      <w:szCs w:val="18"/>
    </w:rPr>
  </w:style>
  <w:style w:type="character" w:customStyle="1" w:styleId="10">
    <w:name w:val="見出し 1 (文字)"/>
    <w:basedOn w:val="a0"/>
    <w:link w:val="1"/>
    <w:rsid w:val="005F5130"/>
    <w:rPr>
      <w:rFonts w:ascii="Arial" w:eastAsia="ＭＳ ゴシック" w:hAnsi="Arial"/>
      <w:kern w:val="2"/>
      <w:sz w:val="24"/>
      <w:szCs w:val="24"/>
    </w:rPr>
  </w:style>
  <w:style w:type="character" w:styleId="ac">
    <w:name w:val="page number"/>
    <w:basedOn w:val="a0"/>
    <w:rsid w:val="005F5130"/>
  </w:style>
  <w:style w:type="paragraph" w:styleId="ad">
    <w:name w:val="List Paragraph"/>
    <w:basedOn w:val="a"/>
    <w:uiPriority w:val="34"/>
    <w:qFormat/>
    <w:rsid w:val="00F82D7B"/>
    <w:pPr>
      <w:ind w:leftChars="400" w:left="840"/>
    </w:pPr>
  </w:style>
  <w:style w:type="numbering" w:customStyle="1" w:styleId="11">
    <w:name w:val="リストなし1"/>
    <w:next w:val="a2"/>
    <w:uiPriority w:val="99"/>
    <w:semiHidden/>
    <w:rsid w:val="00546BB7"/>
  </w:style>
  <w:style w:type="character" w:styleId="ae">
    <w:name w:val="annotation reference"/>
    <w:basedOn w:val="a0"/>
    <w:semiHidden/>
    <w:unhideWhenUsed/>
    <w:rsid w:val="00F22D5E"/>
    <w:rPr>
      <w:sz w:val="18"/>
      <w:szCs w:val="18"/>
    </w:rPr>
  </w:style>
  <w:style w:type="paragraph" w:styleId="af">
    <w:name w:val="annotation text"/>
    <w:basedOn w:val="a"/>
    <w:link w:val="af0"/>
    <w:semiHidden/>
    <w:unhideWhenUsed/>
    <w:rsid w:val="00F22D5E"/>
  </w:style>
  <w:style w:type="character" w:customStyle="1" w:styleId="af0">
    <w:name w:val="コメント文字列 (文字)"/>
    <w:basedOn w:val="a0"/>
    <w:link w:val="af"/>
    <w:semiHidden/>
    <w:rsid w:val="00F22D5E"/>
    <w:rPr>
      <w:rFonts w:ascii="ＭＳ 明朝"/>
      <w:kern w:val="2"/>
      <w:sz w:val="22"/>
      <w:szCs w:val="24"/>
    </w:rPr>
  </w:style>
  <w:style w:type="paragraph" w:styleId="af1">
    <w:name w:val="annotation subject"/>
    <w:basedOn w:val="af"/>
    <w:next w:val="af"/>
    <w:link w:val="af2"/>
    <w:semiHidden/>
    <w:unhideWhenUsed/>
    <w:rsid w:val="00F22D5E"/>
    <w:rPr>
      <w:b/>
      <w:bCs/>
    </w:rPr>
  </w:style>
  <w:style w:type="character" w:customStyle="1" w:styleId="af2">
    <w:name w:val="コメント内容 (文字)"/>
    <w:basedOn w:val="af0"/>
    <w:link w:val="af1"/>
    <w:semiHidden/>
    <w:rsid w:val="00F22D5E"/>
    <w:rPr>
      <w:rFonts w:ascii="ＭＳ 明朝"/>
      <w:b/>
      <w:bCs/>
      <w:kern w:val="2"/>
      <w:sz w:val="22"/>
      <w:szCs w:val="24"/>
    </w:rPr>
  </w:style>
  <w:style w:type="character" w:styleId="af3">
    <w:name w:val="Hyperlink"/>
    <w:basedOn w:val="a0"/>
    <w:uiPriority w:val="99"/>
    <w:unhideWhenUsed/>
    <w:rsid w:val="0033382A"/>
    <w:rPr>
      <w:color w:val="0000FF"/>
      <w:u w:val="single"/>
    </w:rPr>
  </w:style>
  <w:style w:type="character" w:styleId="af4">
    <w:name w:val="FollowedHyperlink"/>
    <w:basedOn w:val="a0"/>
    <w:uiPriority w:val="99"/>
    <w:semiHidden/>
    <w:unhideWhenUsed/>
    <w:rsid w:val="0033382A"/>
    <w:rPr>
      <w:color w:val="800080"/>
      <w:u w:val="single"/>
    </w:rPr>
  </w:style>
  <w:style w:type="paragraph" w:customStyle="1" w:styleId="font5">
    <w:name w:val="font5"/>
    <w:basedOn w:val="a"/>
    <w:rsid w:val="0033382A"/>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6">
    <w:name w:val="xl66"/>
    <w:basedOn w:val="a"/>
    <w:rsid w:val="0033382A"/>
    <w:pPr>
      <w:spacing w:before="100" w:beforeAutospacing="1" w:after="100" w:afterAutospacing="1"/>
    </w:pPr>
    <w:rPr>
      <w:rFonts w:hAnsi="ＭＳ 明朝" w:cs="ＭＳ Ｐゴシック"/>
      <w:kern w:val="0"/>
      <w:sz w:val="24"/>
    </w:rPr>
  </w:style>
  <w:style w:type="paragraph" w:customStyle="1" w:styleId="xl67">
    <w:name w:val="xl67"/>
    <w:basedOn w:val="a"/>
    <w:rsid w:val="0033382A"/>
    <w:pPr>
      <w:spacing w:before="100" w:beforeAutospacing="1" w:after="100" w:afterAutospacing="1"/>
    </w:pPr>
    <w:rPr>
      <w:rFonts w:hAnsi="ＭＳ 明朝" w:cs="ＭＳ Ｐゴシック"/>
      <w:kern w:val="0"/>
      <w:sz w:val="20"/>
      <w:szCs w:val="20"/>
    </w:rPr>
  </w:style>
  <w:style w:type="paragraph" w:customStyle="1" w:styleId="xl68">
    <w:name w:val="xl68"/>
    <w:basedOn w:val="a"/>
    <w:rsid w:val="0033382A"/>
    <w:pPr>
      <w:spacing w:before="100" w:beforeAutospacing="1" w:after="100" w:afterAutospacing="1"/>
    </w:pPr>
    <w:rPr>
      <w:rFonts w:hAnsi="ＭＳ 明朝" w:cs="ＭＳ Ｐゴシック"/>
      <w:kern w:val="0"/>
      <w:sz w:val="24"/>
    </w:rPr>
  </w:style>
  <w:style w:type="paragraph" w:customStyle="1" w:styleId="xl69">
    <w:name w:val="xl69"/>
    <w:basedOn w:val="a"/>
    <w:rsid w:val="0033382A"/>
    <w:pPr>
      <w:spacing w:before="100" w:beforeAutospacing="1" w:after="100" w:afterAutospacing="1"/>
    </w:pPr>
    <w:rPr>
      <w:rFonts w:hAnsi="ＭＳ 明朝" w:cs="ＭＳ Ｐゴシック"/>
      <w:kern w:val="0"/>
      <w:sz w:val="24"/>
    </w:rPr>
  </w:style>
  <w:style w:type="paragraph" w:customStyle="1" w:styleId="xl70">
    <w:name w:val="xl70"/>
    <w:basedOn w:val="a"/>
    <w:rsid w:val="0033382A"/>
    <w:pPr>
      <w:pBdr>
        <w:top w:val="single" w:sz="8" w:space="0" w:color="auto"/>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71">
    <w:name w:val="xl71"/>
    <w:basedOn w:val="a"/>
    <w:rsid w:val="0033382A"/>
    <w:pPr>
      <w:pBdr>
        <w:top w:val="single" w:sz="8" w:space="0" w:color="auto"/>
        <w:left w:val="single" w:sz="8" w:space="0" w:color="auto"/>
        <w:bottom w:val="dott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72">
    <w:name w:val="xl72"/>
    <w:basedOn w:val="a"/>
    <w:rsid w:val="0033382A"/>
    <w:pPr>
      <w:pBdr>
        <w:top w:val="single" w:sz="8" w:space="0" w:color="auto"/>
        <w:left w:val="single" w:sz="8"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73">
    <w:name w:val="xl73"/>
    <w:basedOn w:val="a"/>
    <w:rsid w:val="0033382A"/>
    <w:pPr>
      <w:pBdr>
        <w:top w:val="single" w:sz="8"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74">
    <w:name w:val="xl74"/>
    <w:basedOn w:val="a"/>
    <w:rsid w:val="0033382A"/>
    <w:pPr>
      <w:pBdr>
        <w:top w:val="single" w:sz="8" w:space="0" w:color="auto"/>
        <w:left w:val="single" w:sz="4" w:space="0" w:color="auto"/>
        <w:bottom w:val="dott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75">
    <w:name w:val="xl75"/>
    <w:basedOn w:val="a"/>
    <w:rsid w:val="0033382A"/>
    <w:pPr>
      <w:spacing w:before="100" w:beforeAutospacing="1" w:after="100" w:afterAutospacing="1"/>
    </w:pPr>
    <w:rPr>
      <w:rFonts w:hAnsi="ＭＳ 明朝" w:cs="ＭＳ Ｐゴシック"/>
      <w:color w:val="0000FF"/>
      <w:kern w:val="0"/>
      <w:sz w:val="24"/>
    </w:rPr>
  </w:style>
  <w:style w:type="paragraph" w:customStyle="1" w:styleId="xl76">
    <w:name w:val="xl76"/>
    <w:basedOn w:val="a"/>
    <w:rsid w:val="0033382A"/>
    <w:pPr>
      <w:pBdr>
        <w:top w:val="dotted" w:sz="4" w:space="0" w:color="auto"/>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77">
    <w:name w:val="xl77"/>
    <w:basedOn w:val="a"/>
    <w:rsid w:val="0033382A"/>
    <w:pPr>
      <w:pBdr>
        <w:top w:val="dotted" w:sz="4" w:space="0" w:color="auto"/>
        <w:left w:val="single" w:sz="8" w:space="0" w:color="auto"/>
        <w:bottom w:val="dott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78">
    <w:name w:val="xl78"/>
    <w:basedOn w:val="a"/>
    <w:rsid w:val="0033382A"/>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79">
    <w:name w:val="xl79"/>
    <w:basedOn w:val="a"/>
    <w:rsid w:val="0033382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80">
    <w:name w:val="xl80"/>
    <w:basedOn w:val="a"/>
    <w:rsid w:val="0033382A"/>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81">
    <w:name w:val="xl81"/>
    <w:basedOn w:val="a"/>
    <w:rsid w:val="0033382A"/>
    <w:pPr>
      <w:pBdr>
        <w:top w:val="dotted" w:sz="4"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82">
    <w:name w:val="xl82"/>
    <w:basedOn w:val="a"/>
    <w:rsid w:val="0033382A"/>
    <w:pPr>
      <w:pBdr>
        <w:top w:val="dotted"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83">
    <w:name w:val="xl83"/>
    <w:basedOn w:val="a"/>
    <w:rsid w:val="0033382A"/>
    <w:pPr>
      <w:pBdr>
        <w:top w:val="dott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84">
    <w:name w:val="xl84"/>
    <w:basedOn w:val="a"/>
    <w:rsid w:val="0033382A"/>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85">
    <w:name w:val="xl85"/>
    <w:basedOn w:val="a"/>
    <w:rsid w:val="0033382A"/>
    <w:pPr>
      <w:pBdr>
        <w:top w:val="dotted"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86">
    <w:name w:val="xl86"/>
    <w:basedOn w:val="a"/>
    <w:rsid w:val="0033382A"/>
    <w:pPr>
      <w:pBdr>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87">
    <w:name w:val="xl87"/>
    <w:basedOn w:val="a"/>
    <w:rsid w:val="0033382A"/>
    <w:pPr>
      <w:pBdr>
        <w:left w:val="single" w:sz="8" w:space="0" w:color="auto"/>
        <w:bottom w:val="dott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88">
    <w:name w:val="xl88"/>
    <w:basedOn w:val="a"/>
    <w:rsid w:val="0033382A"/>
    <w:pPr>
      <w:pBdr>
        <w:left w:val="single" w:sz="8"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89">
    <w:name w:val="xl89"/>
    <w:basedOn w:val="a"/>
    <w:rsid w:val="0033382A"/>
    <w:pPr>
      <w:pBdr>
        <w:left w:val="single" w:sz="4"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90">
    <w:name w:val="xl90"/>
    <w:basedOn w:val="a"/>
    <w:rsid w:val="0033382A"/>
    <w:pPr>
      <w:pBdr>
        <w:left w:val="single" w:sz="4" w:space="0" w:color="auto"/>
        <w:bottom w:val="dott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91">
    <w:name w:val="xl91"/>
    <w:basedOn w:val="a"/>
    <w:rsid w:val="0033382A"/>
    <w:pPr>
      <w:pBdr>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92">
    <w:name w:val="xl92"/>
    <w:basedOn w:val="a"/>
    <w:rsid w:val="0033382A"/>
    <w:pPr>
      <w:pBdr>
        <w:top w:val="dotted" w:sz="4" w:space="0" w:color="auto"/>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93">
    <w:name w:val="xl93"/>
    <w:basedOn w:val="a"/>
    <w:rsid w:val="0033382A"/>
    <w:pPr>
      <w:pBdr>
        <w:left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94">
    <w:name w:val="xl94"/>
    <w:basedOn w:val="a"/>
    <w:rsid w:val="0033382A"/>
    <w:pPr>
      <w:pBdr>
        <w:left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95">
    <w:name w:val="xl95"/>
    <w:basedOn w:val="a"/>
    <w:rsid w:val="0033382A"/>
    <w:pPr>
      <w:pBdr>
        <w:left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96">
    <w:name w:val="xl96"/>
    <w:basedOn w:val="a"/>
    <w:rsid w:val="0033382A"/>
    <w:pPr>
      <w:pBdr>
        <w:left w:val="single"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97">
    <w:name w:val="xl97"/>
    <w:basedOn w:val="a"/>
    <w:rsid w:val="0033382A"/>
    <w:pPr>
      <w:pBdr>
        <w:left w:val="single"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98">
    <w:name w:val="xl98"/>
    <w:basedOn w:val="a"/>
    <w:rsid w:val="0033382A"/>
    <w:pPr>
      <w:pBdr>
        <w:top w:val="dotted" w:sz="4"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99">
    <w:name w:val="xl99"/>
    <w:basedOn w:val="a"/>
    <w:rsid w:val="0033382A"/>
    <w:pPr>
      <w:pBdr>
        <w:top w:val="single" w:sz="8" w:space="0" w:color="auto"/>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00">
    <w:name w:val="xl100"/>
    <w:basedOn w:val="a"/>
    <w:rsid w:val="0033382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01">
    <w:name w:val="xl101"/>
    <w:basedOn w:val="a"/>
    <w:rsid w:val="003338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02">
    <w:name w:val="xl102"/>
    <w:basedOn w:val="a"/>
    <w:rsid w:val="0033382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03">
    <w:name w:val="xl103"/>
    <w:basedOn w:val="a"/>
    <w:rsid w:val="0033382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04">
    <w:name w:val="xl104"/>
    <w:basedOn w:val="a"/>
    <w:rsid w:val="0033382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05">
    <w:name w:val="xl105"/>
    <w:basedOn w:val="a"/>
    <w:rsid w:val="0033382A"/>
    <w:pPr>
      <w:pBdr>
        <w:left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06">
    <w:name w:val="xl106"/>
    <w:basedOn w:val="a"/>
    <w:rsid w:val="0033382A"/>
    <w:pPr>
      <w:pBdr>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07">
    <w:name w:val="xl107"/>
    <w:basedOn w:val="a"/>
    <w:rsid w:val="0033382A"/>
    <w:pPr>
      <w:pBdr>
        <w:top w:val="dotted" w:sz="4" w:space="0" w:color="auto"/>
        <w:left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08">
    <w:name w:val="xl108"/>
    <w:basedOn w:val="a"/>
    <w:rsid w:val="0033382A"/>
    <w:pPr>
      <w:pBdr>
        <w:top w:val="dotted" w:sz="4" w:space="0" w:color="auto"/>
        <w:left w:val="single"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09">
    <w:name w:val="xl109"/>
    <w:basedOn w:val="a"/>
    <w:rsid w:val="0033382A"/>
    <w:pPr>
      <w:pBdr>
        <w:top w:val="dotted" w:sz="4" w:space="0" w:color="auto"/>
        <w:left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10">
    <w:name w:val="xl110"/>
    <w:basedOn w:val="a"/>
    <w:rsid w:val="0033382A"/>
    <w:pPr>
      <w:pBdr>
        <w:top w:val="dotted" w:sz="4" w:space="0" w:color="auto"/>
        <w:left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11">
    <w:name w:val="xl111"/>
    <w:basedOn w:val="a"/>
    <w:rsid w:val="0033382A"/>
    <w:pPr>
      <w:pBdr>
        <w:top w:val="dotted" w:sz="4" w:space="0" w:color="auto"/>
        <w:left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12">
    <w:name w:val="xl112"/>
    <w:basedOn w:val="a"/>
    <w:rsid w:val="0033382A"/>
    <w:pPr>
      <w:pBdr>
        <w:top w:val="dotted" w:sz="4" w:space="0" w:color="auto"/>
        <w:left w:val="single"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13">
    <w:name w:val="xl113"/>
    <w:basedOn w:val="a"/>
    <w:rsid w:val="0033382A"/>
    <w:pPr>
      <w:pBdr>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14">
    <w:name w:val="xl114"/>
    <w:basedOn w:val="a"/>
    <w:rsid w:val="0033382A"/>
    <w:pPr>
      <w:pBdr>
        <w:left w:val="single" w:sz="4"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15">
    <w:name w:val="xl115"/>
    <w:basedOn w:val="a"/>
    <w:rsid w:val="0033382A"/>
    <w:pPr>
      <w:pBdr>
        <w:left w:val="single" w:sz="8"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16">
    <w:name w:val="xl116"/>
    <w:basedOn w:val="a"/>
    <w:rsid w:val="0033382A"/>
    <w:pPr>
      <w:pBdr>
        <w:left w:val="single" w:sz="8"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17">
    <w:name w:val="xl117"/>
    <w:basedOn w:val="a"/>
    <w:rsid w:val="0033382A"/>
    <w:pPr>
      <w:pBdr>
        <w:left w:val="single" w:sz="4"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18">
    <w:name w:val="xl118"/>
    <w:basedOn w:val="a"/>
    <w:rsid w:val="0033382A"/>
    <w:pPr>
      <w:pBdr>
        <w:left w:val="single" w:sz="4" w:space="0" w:color="auto"/>
        <w:bottom w:val="single" w:sz="8" w:space="0" w:color="auto"/>
        <w:right w:val="single" w:sz="4" w:space="0" w:color="auto"/>
      </w:pBdr>
      <w:spacing w:before="100" w:beforeAutospacing="1" w:after="100" w:afterAutospacing="1"/>
      <w:jc w:val="center"/>
    </w:pPr>
    <w:rPr>
      <w:rFonts w:hAnsi="ＭＳ 明朝" w:cs="ＭＳ Ｐゴシック"/>
      <w:kern w:val="0"/>
      <w:sz w:val="24"/>
    </w:rPr>
  </w:style>
  <w:style w:type="paragraph" w:customStyle="1" w:styleId="xl119">
    <w:name w:val="xl119"/>
    <w:basedOn w:val="a"/>
    <w:rsid w:val="0033382A"/>
    <w:pPr>
      <w:pBdr>
        <w:top w:val="single" w:sz="8"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20">
    <w:name w:val="xl120"/>
    <w:basedOn w:val="a"/>
    <w:rsid w:val="0033382A"/>
    <w:pPr>
      <w:pBdr>
        <w:top w:val="single" w:sz="8" w:space="0" w:color="auto"/>
        <w:left w:val="single" w:sz="4" w:space="0" w:color="auto"/>
        <w:bottom w:val="dott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21">
    <w:name w:val="xl121"/>
    <w:basedOn w:val="a"/>
    <w:rsid w:val="0033382A"/>
    <w:pPr>
      <w:pBdr>
        <w:top w:val="single" w:sz="8" w:space="0" w:color="auto"/>
        <w:left w:val="single" w:sz="8"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22">
    <w:name w:val="xl122"/>
    <w:basedOn w:val="a"/>
    <w:rsid w:val="0033382A"/>
    <w:pPr>
      <w:pBdr>
        <w:top w:val="single" w:sz="8"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23">
    <w:name w:val="xl123"/>
    <w:basedOn w:val="a"/>
    <w:rsid w:val="0033382A"/>
    <w:pPr>
      <w:pBdr>
        <w:top w:val="single" w:sz="8" w:space="0" w:color="auto"/>
        <w:left w:val="single" w:sz="4" w:space="0" w:color="auto"/>
        <w:bottom w:val="dotted" w:sz="4" w:space="0" w:color="auto"/>
        <w:right w:val="single" w:sz="8"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24">
    <w:name w:val="xl124"/>
    <w:basedOn w:val="a"/>
    <w:rsid w:val="0033382A"/>
    <w:pPr>
      <w:pBdr>
        <w:left w:val="single" w:sz="8"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25">
    <w:name w:val="xl125"/>
    <w:basedOn w:val="a"/>
    <w:rsid w:val="0033382A"/>
    <w:pPr>
      <w:pBdr>
        <w:left w:val="single" w:sz="4"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26">
    <w:name w:val="xl126"/>
    <w:basedOn w:val="a"/>
    <w:rsid w:val="0033382A"/>
    <w:pPr>
      <w:pBdr>
        <w:left w:val="single" w:sz="4" w:space="0" w:color="auto"/>
        <w:bottom w:val="dotted" w:sz="4" w:space="0" w:color="auto"/>
        <w:right w:val="single" w:sz="8"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27">
    <w:name w:val="xl127"/>
    <w:basedOn w:val="a"/>
    <w:rsid w:val="0033382A"/>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28">
    <w:name w:val="xl128"/>
    <w:basedOn w:val="a"/>
    <w:rsid w:val="0033382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29">
    <w:name w:val="xl129"/>
    <w:basedOn w:val="a"/>
    <w:rsid w:val="0033382A"/>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30">
    <w:name w:val="xl130"/>
    <w:basedOn w:val="a"/>
    <w:rsid w:val="0033382A"/>
    <w:pPr>
      <w:pBdr>
        <w:left w:val="single" w:sz="8"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31">
    <w:name w:val="xl131"/>
    <w:basedOn w:val="a"/>
    <w:rsid w:val="0033382A"/>
    <w:pPr>
      <w:pBdr>
        <w:left w:val="single" w:sz="4"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32">
    <w:name w:val="xl132"/>
    <w:basedOn w:val="a"/>
    <w:rsid w:val="0033382A"/>
    <w:pPr>
      <w:pBdr>
        <w:left w:val="single" w:sz="4" w:space="0" w:color="auto"/>
        <w:right w:val="single" w:sz="8"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33">
    <w:name w:val="xl133"/>
    <w:basedOn w:val="a"/>
    <w:rsid w:val="0033382A"/>
    <w:pPr>
      <w:pBdr>
        <w:top w:val="dott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34">
    <w:name w:val="xl134"/>
    <w:basedOn w:val="a"/>
    <w:rsid w:val="0033382A"/>
    <w:pPr>
      <w:pBdr>
        <w:top w:val="dotted" w:sz="4" w:space="0" w:color="auto"/>
        <w:left w:val="single" w:sz="4" w:space="0" w:color="auto"/>
        <w:bottom w:val="dash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35">
    <w:name w:val="xl135"/>
    <w:basedOn w:val="a"/>
    <w:rsid w:val="0033382A"/>
    <w:pPr>
      <w:pBdr>
        <w:top w:val="single" w:sz="8" w:space="0" w:color="auto"/>
        <w:left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36">
    <w:name w:val="xl136"/>
    <w:basedOn w:val="a"/>
    <w:rsid w:val="0033382A"/>
    <w:pPr>
      <w:pBdr>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color w:val="0000FF"/>
      <w:kern w:val="0"/>
      <w:sz w:val="24"/>
    </w:rPr>
  </w:style>
  <w:style w:type="paragraph" w:customStyle="1" w:styleId="xl137">
    <w:name w:val="xl137"/>
    <w:basedOn w:val="a"/>
    <w:rsid w:val="0033382A"/>
    <w:pPr>
      <w:pBdr>
        <w:top w:val="single" w:sz="8" w:space="0" w:color="auto"/>
        <w:left w:val="single"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38">
    <w:name w:val="xl138"/>
    <w:basedOn w:val="a"/>
    <w:rsid w:val="0033382A"/>
    <w:pPr>
      <w:pBdr>
        <w:left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39">
    <w:name w:val="xl139"/>
    <w:basedOn w:val="a"/>
    <w:rsid w:val="0033382A"/>
    <w:pPr>
      <w:pBdr>
        <w:top w:val="single" w:sz="8" w:space="0" w:color="auto"/>
        <w:left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40">
    <w:name w:val="xl140"/>
    <w:basedOn w:val="a"/>
    <w:rsid w:val="0033382A"/>
    <w:pPr>
      <w:pBdr>
        <w:top w:val="single" w:sz="8" w:space="0" w:color="auto"/>
        <w:left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41">
    <w:name w:val="xl141"/>
    <w:basedOn w:val="a"/>
    <w:rsid w:val="0033382A"/>
    <w:pPr>
      <w:pBdr>
        <w:top w:val="single" w:sz="8" w:space="0" w:color="auto"/>
        <w:left w:val="single"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42">
    <w:name w:val="xl142"/>
    <w:basedOn w:val="a"/>
    <w:rsid w:val="0033382A"/>
    <w:pPr>
      <w:pBdr>
        <w:top w:val="single" w:sz="8" w:space="0" w:color="auto"/>
        <w:left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43">
    <w:name w:val="xl143"/>
    <w:basedOn w:val="a"/>
    <w:rsid w:val="0033382A"/>
    <w:pPr>
      <w:pBdr>
        <w:top w:val="dashed"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44">
    <w:name w:val="xl144"/>
    <w:basedOn w:val="a"/>
    <w:rsid w:val="0033382A"/>
    <w:pPr>
      <w:pBdr>
        <w:top w:val="dash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45">
    <w:name w:val="xl145"/>
    <w:basedOn w:val="a"/>
    <w:rsid w:val="0033382A"/>
    <w:pPr>
      <w:pBdr>
        <w:top w:val="dash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46">
    <w:name w:val="xl146"/>
    <w:basedOn w:val="a"/>
    <w:rsid w:val="0033382A"/>
    <w:pPr>
      <w:pBdr>
        <w:top w:val="dashed"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47">
    <w:name w:val="xl147"/>
    <w:basedOn w:val="a"/>
    <w:rsid w:val="0033382A"/>
    <w:pPr>
      <w:pBdr>
        <w:top w:val="dashed" w:sz="4" w:space="0" w:color="auto"/>
        <w:left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48">
    <w:name w:val="xl148"/>
    <w:basedOn w:val="a"/>
    <w:rsid w:val="0033382A"/>
    <w:pPr>
      <w:pBdr>
        <w:top w:val="dashed" w:sz="4" w:space="0" w:color="auto"/>
        <w:left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49">
    <w:name w:val="xl149"/>
    <w:basedOn w:val="a"/>
    <w:rsid w:val="0033382A"/>
    <w:pPr>
      <w:pBdr>
        <w:top w:val="dashed" w:sz="4" w:space="0" w:color="auto"/>
        <w:left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50">
    <w:name w:val="xl150"/>
    <w:basedOn w:val="a"/>
    <w:rsid w:val="0033382A"/>
    <w:pPr>
      <w:pBdr>
        <w:top w:val="dashed" w:sz="4" w:space="0" w:color="auto"/>
        <w:left w:val="single"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51">
    <w:name w:val="xl151"/>
    <w:basedOn w:val="a"/>
    <w:rsid w:val="0033382A"/>
    <w:pPr>
      <w:pBdr>
        <w:top w:val="dashed" w:sz="4" w:space="0" w:color="auto"/>
        <w:left w:val="single"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52">
    <w:name w:val="xl152"/>
    <w:basedOn w:val="a"/>
    <w:rsid w:val="0033382A"/>
    <w:pPr>
      <w:pBdr>
        <w:lef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53">
    <w:name w:val="xl153"/>
    <w:basedOn w:val="a"/>
    <w:rsid w:val="0033382A"/>
    <w:pPr>
      <w:pBdr>
        <w:top w:val="single" w:sz="8" w:space="0" w:color="auto"/>
        <w:left w:val="single" w:sz="8" w:space="0" w:color="auto"/>
        <w:bottom w:val="dash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54">
    <w:name w:val="xl154"/>
    <w:basedOn w:val="a"/>
    <w:rsid w:val="0033382A"/>
    <w:pPr>
      <w:pBdr>
        <w:top w:val="single" w:sz="8" w:space="0" w:color="auto"/>
        <w:left w:val="single" w:sz="8" w:space="0" w:color="auto"/>
        <w:bottom w:val="dash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55">
    <w:name w:val="xl155"/>
    <w:basedOn w:val="a"/>
    <w:rsid w:val="0033382A"/>
    <w:pPr>
      <w:pBdr>
        <w:top w:val="single" w:sz="8"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56">
    <w:name w:val="xl156"/>
    <w:basedOn w:val="a"/>
    <w:rsid w:val="0033382A"/>
    <w:pPr>
      <w:pBdr>
        <w:top w:val="single" w:sz="8" w:space="0" w:color="auto"/>
        <w:left w:val="single" w:sz="4" w:space="0" w:color="auto"/>
        <w:bottom w:val="dash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57">
    <w:name w:val="xl157"/>
    <w:basedOn w:val="a"/>
    <w:rsid w:val="0033382A"/>
    <w:pPr>
      <w:pBdr>
        <w:top w:val="dashed" w:sz="4" w:space="0" w:color="auto"/>
        <w:left w:val="single" w:sz="4" w:space="0" w:color="auto"/>
        <w:bottom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58">
    <w:name w:val="xl158"/>
    <w:basedOn w:val="a"/>
    <w:rsid w:val="0033382A"/>
    <w:pPr>
      <w:pBdr>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color w:val="0000FF"/>
      <w:kern w:val="0"/>
      <w:sz w:val="24"/>
    </w:rPr>
  </w:style>
  <w:style w:type="paragraph" w:customStyle="1" w:styleId="xl159">
    <w:name w:val="xl159"/>
    <w:basedOn w:val="a"/>
    <w:rsid w:val="0033382A"/>
    <w:pPr>
      <w:pBdr>
        <w:left w:val="single" w:sz="4" w:space="0" w:color="auto"/>
        <w:right w:val="single" w:sz="4" w:space="0" w:color="auto"/>
      </w:pBdr>
      <w:spacing w:before="100" w:beforeAutospacing="1" w:after="100" w:afterAutospacing="1"/>
      <w:jc w:val="center"/>
    </w:pPr>
    <w:rPr>
      <w:rFonts w:hAnsi="ＭＳ 明朝" w:cs="ＭＳ Ｐゴシック"/>
      <w:kern w:val="0"/>
      <w:sz w:val="24"/>
    </w:rPr>
  </w:style>
  <w:style w:type="paragraph" w:customStyle="1" w:styleId="xl160">
    <w:name w:val="xl160"/>
    <w:basedOn w:val="a"/>
    <w:rsid w:val="0033382A"/>
    <w:pPr>
      <w:pBdr>
        <w:left w:val="single" w:sz="4" w:space="0" w:color="auto"/>
      </w:pBdr>
      <w:spacing w:before="100" w:beforeAutospacing="1" w:after="100" w:afterAutospacing="1"/>
      <w:jc w:val="center"/>
    </w:pPr>
    <w:rPr>
      <w:rFonts w:hAnsi="ＭＳ 明朝" w:cs="ＭＳ Ｐゴシック"/>
      <w:kern w:val="0"/>
      <w:sz w:val="24"/>
    </w:rPr>
  </w:style>
  <w:style w:type="paragraph" w:customStyle="1" w:styleId="xl161">
    <w:name w:val="xl161"/>
    <w:basedOn w:val="a"/>
    <w:rsid w:val="0033382A"/>
    <w:pPr>
      <w:pBdr>
        <w:top w:val="single" w:sz="8" w:space="0" w:color="auto"/>
        <w:left w:val="single" w:sz="8" w:space="0" w:color="auto"/>
        <w:bottom w:val="dashed" w:sz="4"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62">
    <w:name w:val="xl162"/>
    <w:basedOn w:val="a"/>
    <w:rsid w:val="0033382A"/>
    <w:pPr>
      <w:pBdr>
        <w:top w:val="dashed" w:sz="4" w:space="0" w:color="auto"/>
        <w:left w:val="single" w:sz="8" w:space="0" w:color="auto"/>
        <w:bottom w:val="dash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63">
    <w:name w:val="xl163"/>
    <w:basedOn w:val="a"/>
    <w:rsid w:val="0033382A"/>
    <w:pPr>
      <w:pBdr>
        <w:top w:val="dashed" w:sz="4" w:space="0" w:color="auto"/>
        <w:left w:val="single" w:sz="8" w:space="0" w:color="auto"/>
        <w:bottom w:val="dash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64">
    <w:name w:val="xl164"/>
    <w:basedOn w:val="a"/>
    <w:rsid w:val="0033382A"/>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65">
    <w:name w:val="xl165"/>
    <w:basedOn w:val="a"/>
    <w:rsid w:val="0033382A"/>
    <w:pPr>
      <w:pBdr>
        <w:top w:val="dashed" w:sz="4" w:space="0" w:color="auto"/>
        <w:left w:val="single" w:sz="4" w:space="0" w:color="auto"/>
        <w:bottom w:val="dash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66">
    <w:name w:val="xl166"/>
    <w:basedOn w:val="a"/>
    <w:rsid w:val="0033382A"/>
    <w:pPr>
      <w:pBdr>
        <w:top w:val="dashed" w:sz="4" w:space="0" w:color="auto"/>
        <w:left w:val="single" w:sz="4" w:space="0" w:color="auto"/>
        <w:bottom w:val="dashed"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67">
    <w:name w:val="xl167"/>
    <w:basedOn w:val="a"/>
    <w:rsid w:val="0033382A"/>
    <w:pPr>
      <w:pBdr>
        <w:top w:val="dashed" w:sz="4" w:space="0" w:color="auto"/>
        <w:left w:val="single" w:sz="8" w:space="0" w:color="auto"/>
        <w:bottom w:val="dashed" w:sz="4" w:space="0" w:color="auto"/>
        <w:right w:val="single" w:sz="8" w:space="0" w:color="auto"/>
      </w:pBdr>
      <w:spacing w:before="100" w:beforeAutospacing="1" w:after="100" w:afterAutospacing="1"/>
      <w:textAlignment w:val="center"/>
    </w:pPr>
    <w:rPr>
      <w:rFonts w:hAnsi="ＭＳ 明朝" w:cs="ＭＳ Ｐゴシック"/>
      <w:color w:val="0000FF"/>
      <w:kern w:val="0"/>
      <w:sz w:val="24"/>
    </w:rPr>
  </w:style>
  <w:style w:type="paragraph" w:customStyle="1" w:styleId="xl168">
    <w:name w:val="xl168"/>
    <w:basedOn w:val="a"/>
    <w:rsid w:val="0033382A"/>
    <w:pPr>
      <w:pBdr>
        <w:top w:val="dashed" w:sz="4"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69">
    <w:name w:val="xl169"/>
    <w:basedOn w:val="a"/>
    <w:rsid w:val="0033382A"/>
    <w:pPr>
      <w:pBdr>
        <w:top w:val="dashed" w:sz="4"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color w:val="0000FF"/>
      <w:kern w:val="0"/>
      <w:sz w:val="24"/>
    </w:rPr>
  </w:style>
  <w:style w:type="paragraph" w:customStyle="1" w:styleId="xl170">
    <w:name w:val="xl170"/>
    <w:basedOn w:val="a"/>
    <w:rsid w:val="0033382A"/>
    <w:pPr>
      <w:pBdr>
        <w:top w:val="dashed" w:sz="4" w:space="0" w:color="auto"/>
        <w:lef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71">
    <w:name w:val="xl171"/>
    <w:basedOn w:val="a"/>
    <w:rsid w:val="0033382A"/>
    <w:pPr>
      <w:pBdr>
        <w:top w:val="dashed" w:sz="4" w:space="0" w:color="auto"/>
        <w:left w:val="single" w:sz="8" w:space="0" w:color="auto"/>
        <w:right w:val="single" w:sz="8" w:space="0" w:color="auto"/>
      </w:pBdr>
      <w:spacing w:before="100" w:beforeAutospacing="1" w:after="100" w:afterAutospacing="1"/>
      <w:textAlignment w:val="center"/>
    </w:pPr>
    <w:rPr>
      <w:rFonts w:hAnsi="ＭＳ 明朝" w:cs="ＭＳ Ｐゴシック"/>
      <w:color w:val="0000FF"/>
      <w:kern w:val="0"/>
      <w:sz w:val="24"/>
    </w:rPr>
  </w:style>
  <w:style w:type="paragraph" w:customStyle="1" w:styleId="xl172">
    <w:name w:val="xl172"/>
    <w:basedOn w:val="a"/>
    <w:rsid w:val="0033382A"/>
    <w:pPr>
      <w:pBdr>
        <w:top w:val="dashed" w:sz="4"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173">
    <w:name w:val="xl173"/>
    <w:basedOn w:val="a"/>
    <w:rsid w:val="0033382A"/>
    <w:pPr>
      <w:pBdr>
        <w:left w:val="single" w:sz="8" w:space="0" w:color="auto"/>
        <w:right w:val="single" w:sz="8" w:space="0" w:color="auto"/>
      </w:pBdr>
      <w:spacing w:before="100" w:beforeAutospacing="1" w:after="100" w:afterAutospacing="1"/>
      <w:textAlignment w:val="center"/>
    </w:pPr>
    <w:rPr>
      <w:rFonts w:hAnsi="ＭＳ 明朝" w:cs="ＭＳ Ｐゴシック"/>
      <w:color w:val="0000FF"/>
      <w:kern w:val="0"/>
      <w:sz w:val="24"/>
    </w:rPr>
  </w:style>
  <w:style w:type="paragraph" w:customStyle="1" w:styleId="xl174">
    <w:name w:val="xl174"/>
    <w:basedOn w:val="a"/>
    <w:rsid w:val="0033382A"/>
    <w:pPr>
      <w:pBdr>
        <w:left w:val="single"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75">
    <w:name w:val="xl175"/>
    <w:basedOn w:val="a"/>
    <w:rsid w:val="0033382A"/>
    <w:pPr>
      <w:pBdr>
        <w:left w:val="single"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76">
    <w:name w:val="xl176"/>
    <w:basedOn w:val="a"/>
    <w:rsid w:val="0033382A"/>
    <w:pPr>
      <w:pBdr>
        <w:top w:val="dash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77">
    <w:name w:val="xl177"/>
    <w:basedOn w:val="a"/>
    <w:rsid w:val="0033382A"/>
    <w:pPr>
      <w:pBdr>
        <w:top w:val="dotted" w:sz="4" w:space="0" w:color="auto"/>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kern w:val="0"/>
      <w:sz w:val="21"/>
      <w:szCs w:val="21"/>
    </w:rPr>
  </w:style>
  <w:style w:type="paragraph" w:customStyle="1" w:styleId="xl178">
    <w:name w:val="xl178"/>
    <w:basedOn w:val="a"/>
    <w:rsid w:val="0033382A"/>
    <w:pPr>
      <w:pBdr>
        <w:top w:val="dotted" w:sz="4"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color w:val="0000FF"/>
      <w:kern w:val="0"/>
      <w:sz w:val="24"/>
    </w:rPr>
  </w:style>
  <w:style w:type="paragraph" w:customStyle="1" w:styleId="xl179">
    <w:name w:val="xl179"/>
    <w:basedOn w:val="a"/>
    <w:rsid w:val="0033382A"/>
    <w:pPr>
      <w:pBdr>
        <w:left w:val="single" w:sz="8"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80">
    <w:name w:val="xl180"/>
    <w:basedOn w:val="a"/>
    <w:rsid w:val="0033382A"/>
    <w:pPr>
      <w:pBdr>
        <w:left w:val="single" w:sz="4"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81">
    <w:name w:val="xl181"/>
    <w:basedOn w:val="a"/>
    <w:rsid w:val="0033382A"/>
    <w:pPr>
      <w:pBdr>
        <w:left w:val="single" w:sz="4"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182">
    <w:name w:val="xl182"/>
    <w:basedOn w:val="a"/>
    <w:rsid w:val="0033382A"/>
    <w:pPr>
      <w:pBdr>
        <w:lef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83">
    <w:name w:val="xl183"/>
    <w:basedOn w:val="a"/>
    <w:rsid w:val="0033382A"/>
    <w:pPr>
      <w:pBdr>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84">
    <w:name w:val="xl184"/>
    <w:basedOn w:val="a"/>
    <w:rsid w:val="0033382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85">
    <w:name w:val="xl185"/>
    <w:basedOn w:val="a"/>
    <w:rsid w:val="0033382A"/>
    <w:pPr>
      <w:pBdr>
        <w:left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86">
    <w:name w:val="xl186"/>
    <w:basedOn w:val="a"/>
    <w:rsid w:val="0033382A"/>
    <w:pPr>
      <w:pBdr>
        <w:top w:val="single" w:sz="8" w:space="0" w:color="auto"/>
        <w:bottom w:val="single" w:sz="4" w:space="0" w:color="auto"/>
      </w:pBdr>
      <w:spacing w:before="100" w:beforeAutospacing="1" w:after="100" w:afterAutospacing="1"/>
      <w:jc w:val="center"/>
    </w:pPr>
    <w:rPr>
      <w:rFonts w:hAnsi="ＭＳ 明朝" w:cs="ＭＳ Ｐゴシック"/>
      <w:kern w:val="0"/>
      <w:sz w:val="24"/>
    </w:rPr>
  </w:style>
  <w:style w:type="paragraph" w:customStyle="1" w:styleId="xl187">
    <w:name w:val="xl187"/>
    <w:basedOn w:val="a"/>
    <w:rsid w:val="0033382A"/>
    <w:pPr>
      <w:pBdr>
        <w:top w:val="single" w:sz="8" w:space="0" w:color="auto"/>
        <w:bottom w:val="single" w:sz="4" w:space="0" w:color="auto"/>
        <w:right w:val="single" w:sz="8" w:space="0" w:color="auto"/>
      </w:pBdr>
      <w:spacing w:before="100" w:beforeAutospacing="1" w:after="100" w:afterAutospacing="1"/>
      <w:jc w:val="center"/>
    </w:pPr>
    <w:rPr>
      <w:rFonts w:hAnsi="ＭＳ 明朝" w:cs="ＭＳ Ｐゴシック"/>
      <w:kern w:val="0"/>
      <w:sz w:val="24"/>
    </w:rPr>
  </w:style>
  <w:style w:type="paragraph" w:customStyle="1" w:styleId="xl188">
    <w:name w:val="xl188"/>
    <w:basedOn w:val="a"/>
    <w:rsid w:val="0033382A"/>
    <w:pPr>
      <w:pBdr>
        <w:top w:val="dash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89">
    <w:name w:val="xl189"/>
    <w:basedOn w:val="a"/>
    <w:rsid w:val="0033382A"/>
    <w:pPr>
      <w:pBdr>
        <w:top w:val="dashed" w:sz="4" w:space="0" w:color="auto"/>
        <w:left w:val="single" w:sz="4" w:space="0" w:color="auto"/>
        <w:bottom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90">
    <w:name w:val="xl190"/>
    <w:basedOn w:val="a"/>
    <w:rsid w:val="003338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191">
    <w:name w:val="xl191"/>
    <w:basedOn w:val="a"/>
    <w:rsid w:val="0033382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192">
    <w:name w:val="xl192"/>
    <w:basedOn w:val="a"/>
    <w:rsid w:val="0033382A"/>
    <w:pPr>
      <w:pBdr>
        <w:left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193">
    <w:name w:val="xl193"/>
    <w:basedOn w:val="a"/>
    <w:rsid w:val="0033382A"/>
    <w:pPr>
      <w:pBdr>
        <w:left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194">
    <w:name w:val="xl194"/>
    <w:basedOn w:val="a"/>
    <w:rsid w:val="0033382A"/>
    <w:pPr>
      <w:pBdr>
        <w:top w:val="single" w:sz="8" w:space="0" w:color="auto"/>
        <w:left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195">
    <w:name w:val="xl195"/>
    <w:basedOn w:val="a"/>
    <w:rsid w:val="0033382A"/>
    <w:pPr>
      <w:pBdr>
        <w:top w:val="single" w:sz="8" w:space="0" w:color="auto"/>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196">
    <w:name w:val="xl196"/>
    <w:basedOn w:val="a"/>
    <w:rsid w:val="0033382A"/>
    <w:pPr>
      <w:pBdr>
        <w:top w:val="dotted" w:sz="4" w:space="0" w:color="auto"/>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197">
    <w:name w:val="xl197"/>
    <w:basedOn w:val="a"/>
    <w:rsid w:val="0033382A"/>
    <w:pPr>
      <w:pBdr>
        <w:top w:val="dotted" w:sz="4"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198">
    <w:name w:val="xl198"/>
    <w:basedOn w:val="a"/>
    <w:rsid w:val="0033382A"/>
    <w:pPr>
      <w:pBdr>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199">
    <w:name w:val="xl199"/>
    <w:basedOn w:val="a"/>
    <w:rsid w:val="0033382A"/>
    <w:pPr>
      <w:pBdr>
        <w:top w:val="dashed" w:sz="4" w:space="0" w:color="auto"/>
        <w:left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00">
    <w:name w:val="xl200"/>
    <w:basedOn w:val="a"/>
    <w:rsid w:val="0033382A"/>
    <w:pPr>
      <w:pBdr>
        <w:top w:val="single" w:sz="8" w:space="0" w:color="auto"/>
        <w:left w:val="single" w:sz="8" w:space="0" w:color="auto"/>
        <w:bottom w:val="dashed" w:sz="4"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01">
    <w:name w:val="xl201"/>
    <w:basedOn w:val="a"/>
    <w:rsid w:val="0033382A"/>
    <w:pPr>
      <w:pBdr>
        <w:top w:val="dotted" w:sz="4" w:space="0" w:color="auto"/>
        <w:left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02">
    <w:name w:val="xl202"/>
    <w:basedOn w:val="a"/>
    <w:rsid w:val="0033382A"/>
    <w:pPr>
      <w:pBdr>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03">
    <w:name w:val="xl203"/>
    <w:basedOn w:val="a"/>
    <w:rsid w:val="0033382A"/>
    <w:pPr>
      <w:pBdr>
        <w:top w:val="single" w:sz="8" w:space="0" w:color="auto"/>
        <w:left w:val="single" w:sz="8" w:space="0" w:color="auto"/>
        <w:bottom w:val="dotted" w:sz="4"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04">
    <w:name w:val="xl204"/>
    <w:basedOn w:val="a"/>
    <w:rsid w:val="0033382A"/>
    <w:pPr>
      <w:pBdr>
        <w:top w:val="dotted" w:sz="4" w:space="0" w:color="auto"/>
        <w:left w:val="single" w:sz="8" w:space="0" w:color="auto"/>
        <w:bottom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05">
    <w:name w:val="xl205"/>
    <w:basedOn w:val="a"/>
    <w:rsid w:val="0033382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06">
    <w:name w:val="xl206"/>
    <w:basedOn w:val="a"/>
    <w:rsid w:val="0033382A"/>
    <w:pPr>
      <w:pBdr>
        <w:top w:val="single" w:sz="8" w:space="0" w:color="auto"/>
        <w:lef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07">
    <w:name w:val="xl207"/>
    <w:basedOn w:val="a"/>
    <w:rsid w:val="0033382A"/>
    <w:pPr>
      <w:pBdr>
        <w:top w:val="dotted" w:sz="4" w:space="0" w:color="auto"/>
        <w:left w:val="single" w:sz="4" w:space="0" w:color="auto"/>
        <w:bottom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08">
    <w:name w:val="xl208"/>
    <w:basedOn w:val="a"/>
    <w:rsid w:val="0033382A"/>
    <w:pPr>
      <w:pBdr>
        <w:left w:val="single" w:sz="8" w:space="0" w:color="auto"/>
        <w:bottom w:val="single" w:sz="8" w:space="0" w:color="auto"/>
        <w:right w:val="single" w:sz="4" w:space="0" w:color="auto"/>
      </w:pBdr>
      <w:spacing w:before="100" w:beforeAutospacing="1" w:after="100" w:afterAutospacing="1"/>
      <w:jc w:val="center"/>
    </w:pPr>
    <w:rPr>
      <w:rFonts w:hAnsi="ＭＳ 明朝" w:cs="ＭＳ Ｐゴシック"/>
      <w:kern w:val="0"/>
      <w:sz w:val="24"/>
    </w:rPr>
  </w:style>
  <w:style w:type="paragraph" w:customStyle="1" w:styleId="xl209">
    <w:name w:val="xl209"/>
    <w:basedOn w:val="a"/>
    <w:rsid w:val="0033382A"/>
    <w:pPr>
      <w:pBdr>
        <w:bottom w:val="single" w:sz="8" w:space="0" w:color="auto"/>
        <w:right w:val="single" w:sz="4" w:space="0" w:color="auto"/>
      </w:pBdr>
      <w:spacing w:before="100" w:beforeAutospacing="1" w:after="100" w:afterAutospacing="1"/>
      <w:jc w:val="center"/>
    </w:pPr>
    <w:rPr>
      <w:rFonts w:hAnsi="ＭＳ 明朝" w:cs="ＭＳ Ｐゴシック"/>
      <w:kern w:val="0"/>
      <w:sz w:val="24"/>
    </w:rPr>
  </w:style>
  <w:style w:type="paragraph" w:customStyle="1" w:styleId="xl210">
    <w:name w:val="xl210"/>
    <w:basedOn w:val="a"/>
    <w:rsid w:val="0033382A"/>
    <w:pPr>
      <w:pBdr>
        <w:left w:val="single" w:sz="4" w:space="0" w:color="auto"/>
        <w:bottom w:val="single" w:sz="8" w:space="0" w:color="auto"/>
        <w:right w:val="single" w:sz="8" w:space="0" w:color="auto"/>
      </w:pBdr>
      <w:spacing w:before="100" w:beforeAutospacing="1" w:after="100" w:afterAutospacing="1"/>
      <w:jc w:val="center"/>
    </w:pPr>
    <w:rPr>
      <w:rFonts w:hAnsi="ＭＳ 明朝" w:cs="ＭＳ Ｐゴシック"/>
      <w:kern w:val="0"/>
      <w:sz w:val="24"/>
    </w:rPr>
  </w:style>
  <w:style w:type="paragraph" w:customStyle="1" w:styleId="xl211">
    <w:name w:val="xl211"/>
    <w:basedOn w:val="a"/>
    <w:rsid w:val="0033382A"/>
    <w:pPr>
      <w:pBdr>
        <w:top w:val="dotted" w:sz="4"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12"/>
      <w:szCs w:val="12"/>
    </w:rPr>
  </w:style>
  <w:style w:type="paragraph" w:customStyle="1" w:styleId="xl212">
    <w:name w:val="xl212"/>
    <w:basedOn w:val="a"/>
    <w:rsid w:val="0033382A"/>
    <w:pPr>
      <w:pBdr>
        <w:top w:val="dotted" w:sz="4" w:space="0" w:color="auto"/>
        <w:left w:val="single" w:sz="8" w:space="0" w:color="auto"/>
        <w:right w:val="single" w:sz="8" w:space="0" w:color="auto"/>
      </w:pBdr>
      <w:spacing w:before="100" w:beforeAutospacing="1" w:after="100" w:afterAutospacing="1"/>
      <w:textAlignment w:val="center"/>
    </w:pPr>
    <w:rPr>
      <w:rFonts w:hAnsi="ＭＳ 明朝" w:cs="ＭＳ Ｐゴシック"/>
      <w:color w:val="0000FF"/>
      <w:kern w:val="0"/>
      <w:sz w:val="24"/>
    </w:rPr>
  </w:style>
  <w:style w:type="paragraph" w:customStyle="1" w:styleId="xl213">
    <w:name w:val="xl213"/>
    <w:basedOn w:val="a"/>
    <w:rsid w:val="0033382A"/>
    <w:pPr>
      <w:pBdr>
        <w:left w:val="single" w:sz="4" w:space="0" w:color="auto"/>
        <w:bottom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14">
    <w:name w:val="xl214"/>
    <w:basedOn w:val="a"/>
    <w:rsid w:val="0033382A"/>
    <w:pPr>
      <w:pBdr>
        <w:top w:val="dotted" w:sz="4" w:space="0" w:color="auto"/>
        <w:left w:val="single" w:sz="8" w:space="0" w:color="auto"/>
        <w:bottom w:val="dotted" w:sz="4" w:space="0" w:color="auto"/>
        <w:right w:val="single" w:sz="8" w:space="0" w:color="auto"/>
      </w:pBdr>
      <w:spacing w:before="100" w:beforeAutospacing="1" w:after="100" w:afterAutospacing="1"/>
      <w:textAlignment w:val="center"/>
    </w:pPr>
    <w:rPr>
      <w:rFonts w:hAnsi="ＭＳ 明朝" w:cs="ＭＳ Ｐゴシック"/>
      <w:color w:val="0000FF"/>
      <w:kern w:val="0"/>
      <w:sz w:val="24"/>
    </w:rPr>
  </w:style>
  <w:style w:type="paragraph" w:customStyle="1" w:styleId="xl215">
    <w:name w:val="xl215"/>
    <w:basedOn w:val="a"/>
    <w:rsid w:val="0033382A"/>
    <w:pPr>
      <w:pBdr>
        <w:top w:val="dotted" w:sz="4" w:space="0" w:color="auto"/>
        <w:left w:val="single" w:sz="8"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216">
    <w:name w:val="xl216"/>
    <w:basedOn w:val="a"/>
    <w:rsid w:val="0033382A"/>
    <w:pPr>
      <w:pBdr>
        <w:top w:val="dotted" w:sz="4" w:space="0" w:color="auto"/>
        <w:left w:val="single" w:sz="4"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217">
    <w:name w:val="xl217"/>
    <w:basedOn w:val="a"/>
    <w:rsid w:val="0033382A"/>
    <w:pPr>
      <w:pBdr>
        <w:top w:val="dotted" w:sz="4" w:space="0" w:color="auto"/>
        <w:left w:val="single" w:sz="4" w:space="0" w:color="auto"/>
        <w:right w:val="single" w:sz="8"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218">
    <w:name w:val="xl218"/>
    <w:basedOn w:val="a"/>
    <w:rsid w:val="0033382A"/>
    <w:pPr>
      <w:pBdr>
        <w:top w:val="dott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219">
    <w:name w:val="xl219"/>
    <w:basedOn w:val="a"/>
    <w:rsid w:val="0033382A"/>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220">
    <w:name w:val="xl220"/>
    <w:basedOn w:val="a"/>
    <w:rsid w:val="0033382A"/>
    <w:pPr>
      <w:pBdr>
        <w:top w:val="dotted"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color w:val="0000FF"/>
      <w:kern w:val="0"/>
      <w:sz w:val="24"/>
    </w:rPr>
  </w:style>
  <w:style w:type="paragraph" w:customStyle="1" w:styleId="xl221">
    <w:name w:val="xl221"/>
    <w:basedOn w:val="a"/>
    <w:rsid w:val="0033382A"/>
    <w:pPr>
      <w:pBdr>
        <w:left w:val="single" w:sz="8" w:space="0" w:color="auto"/>
        <w:bottom w:val="dash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22">
    <w:name w:val="xl222"/>
    <w:basedOn w:val="a"/>
    <w:rsid w:val="0033382A"/>
    <w:pPr>
      <w:pBdr>
        <w:left w:val="single" w:sz="8" w:space="0" w:color="auto"/>
        <w:bottom w:val="dash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23">
    <w:name w:val="xl223"/>
    <w:basedOn w:val="a"/>
    <w:rsid w:val="0033382A"/>
    <w:pPr>
      <w:pBdr>
        <w:left w:val="single" w:sz="4" w:space="0" w:color="auto"/>
        <w:bottom w:val="dash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24">
    <w:name w:val="xl224"/>
    <w:basedOn w:val="a"/>
    <w:rsid w:val="0033382A"/>
    <w:pPr>
      <w:pBdr>
        <w:left w:val="single" w:sz="4" w:space="0" w:color="auto"/>
        <w:bottom w:val="dash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25">
    <w:name w:val="xl225"/>
    <w:basedOn w:val="a"/>
    <w:rsid w:val="0033382A"/>
    <w:pPr>
      <w:pBdr>
        <w:left w:val="single" w:sz="8" w:space="0" w:color="auto"/>
        <w:bottom w:val="dashed" w:sz="4"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226">
    <w:name w:val="xl226"/>
    <w:basedOn w:val="a"/>
    <w:rsid w:val="0033382A"/>
    <w:pPr>
      <w:pBdr>
        <w:bottom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227">
    <w:name w:val="xl227"/>
    <w:basedOn w:val="a"/>
    <w:rsid w:val="0033382A"/>
    <w:pPr>
      <w:pBdr>
        <w:top w:val="single" w:sz="8" w:space="0" w:color="auto"/>
        <w:left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28">
    <w:name w:val="xl228"/>
    <w:basedOn w:val="a"/>
    <w:rsid w:val="0033382A"/>
    <w:pPr>
      <w:pBdr>
        <w:top w:val="dotted" w:sz="4" w:space="0" w:color="auto"/>
        <w:lef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29">
    <w:name w:val="xl229"/>
    <w:basedOn w:val="a"/>
    <w:rsid w:val="0033382A"/>
    <w:pPr>
      <w:pBdr>
        <w:top w:val="dotted" w:sz="4" w:space="0" w:color="auto"/>
        <w:right w:val="single" w:sz="4"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30">
    <w:name w:val="xl230"/>
    <w:basedOn w:val="a"/>
    <w:rsid w:val="0033382A"/>
    <w:pPr>
      <w:pBdr>
        <w:top w:val="single" w:sz="8" w:space="0" w:color="auto"/>
        <w:left w:val="single" w:sz="8" w:space="0" w:color="auto"/>
        <w:right w:val="single" w:sz="8" w:space="0" w:color="auto"/>
      </w:pBdr>
      <w:spacing w:before="100" w:beforeAutospacing="1" w:after="100" w:afterAutospacing="1"/>
      <w:textAlignment w:val="center"/>
    </w:pPr>
    <w:rPr>
      <w:rFonts w:hAnsi="ＭＳ 明朝" w:cs="ＭＳ Ｐゴシック"/>
      <w:kern w:val="0"/>
      <w:sz w:val="24"/>
    </w:rPr>
  </w:style>
  <w:style w:type="paragraph" w:customStyle="1" w:styleId="xl231">
    <w:name w:val="xl231"/>
    <w:basedOn w:val="a"/>
    <w:rsid w:val="0033382A"/>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hAnsi="ＭＳ 明朝" w:cs="ＭＳ Ｐゴシック"/>
      <w:color w:val="000000"/>
      <w:kern w:val="0"/>
      <w:sz w:val="20"/>
      <w:szCs w:val="20"/>
    </w:rPr>
  </w:style>
  <w:style w:type="paragraph" w:customStyle="1" w:styleId="xl232">
    <w:name w:val="xl232"/>
    <w:basedOn w:val="a"/>
    <w:rsid w:val="0033382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33">
    <w:name w:val="xl233"/>
    <w:basedOn w:val="a"/>
    <w:rsid w:val="003338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34">
    <w:name w:val="xl234"/>
    <w:basedOn w:val="a"/>
    <w:rsid w:val="0033382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35">
    <w:name w:val="xl235"/>
    <w:basedOn w:val="a"/>
    <w:rsid w:val="0033382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36">
    <w:name w:val="xl236"/>
    <w:basedOn w:val="a"/>
    <w:rsid w:val="0033382A"/>
    <w:pPr>
      <w:pBdr>
        <w:top w:val="dotted"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37">
    <w:name w:val="xl237"/>
    <w:basedOn w:val="a"/>
    <w:rsid w:val="0033382A"/>
    <w:pPr>
      <w:pBdr>
        <w:top w:val="dotted"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38">
    <w:name w:val="xl238"/>
    <w:basedOn w:val="a"/>
    <w:rsid w:val="0033382A"/>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hAnsi="ＭＳ 明朝" w:cs="ＭＳ Ｐゴシック"/>
      <w:color w:val="000000"/>
      <w:kern w:val="0"/>
      <w:sz w:val="24"/>
    </w:rPr>
  </w:style>
  <w:style w:type="paragraph" w:customStyle="1" w:styleId="xl239">
    <w:name w:val="xl239"/>
    <w:basedOn w:val="a"/>
    <w:rsid w:val="0033382A"/>
    <w:pPr>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textAlignment w:val="center"/>
    </w:pPr>
    <w:rPr>
      <w:rFonts w:hAnsi="ＭＳ 明朝" w:cs="ＭＳ Ｐゴシック"/>
      <w:color w:val="000000"/>
      <w:kern w:val="0"/>
      <w:sz w:val="20"/>
      <w:szCs w:val="20"/>
    </w:rPr>
  </w:style>
  <w:style w:type="paragraph" w:customStyle="1" w:styleId="xl240">
    <w:name w:val="xl240"/>
    <w:basedOn w:val="a"/>
    <w:rsid w:val="0033382A"/>
    <w:pPr>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41">
    <w:name w:val="xl241"/>
    <w:basedOn w:val="a"/>
    <w:rsid w:val="0033382A"/>
    <w:pPr>
      <w:pBdr>
        <w:top w:val="dotted" w:sz="4" w:space="0" w:color="auto"/>
        <w:left w:val="single" w:sz="8" w:space="0" w:color="auto"/>
        <w:bottom w:val="dotted" w:sz="4" w:space="0" w:color="auto"/>
        <w:right w:val="single" w:sz="4"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42">
    <w:name w:val="xl242"/>
    <w:basedOn w:val="a"/>
    <w:rsid w:val="0033382A"/>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43">
    <w:name w:val="xl243"/>
    <w:basedOn w:val="a"/>
    <w:rsid w:val="0033382A"/>
    <w:pPr>
      <w:pBdr>
        <w:top w:val="dotted" w:sz="4" w:space="0" w:color="auto"/>
        <w:left w:val="single" w:sz="4" w:space="0" w:color="auto"/>
        <w:bottom w:val="dotted" w:sz="4" w:space="0" w:color="auto"/>
        <w:right w:val="single" w:sz="8"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44">
    <w:name w:val="xl244"/>
    <w:basedOn w:val="a"/>
    <w:rsid w:val="0033382A"/>
    <w:pPr>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textAlignment w:val="center"/>
    </w:pPr>
    <w:rPr>
      <w:rFonts w:hAnsi="ＭＳ 明朝" w:cs="ＭＳ Ｐゴシック"/>
      <w:color w:val="000000"/>
      <w:kern w:val="0"/>
      <w:sz w:val="24"/>
    </w:rPr>
  </w:style>
  <w:style w:type="paragraph" w:customStyle="1" w:styleId="xl245">
    <w:name w:val="xl245"/>
    <w:basedOn w:val="a"/>
    <w:rsid w:val="0033382A"/>
    <w:pPr>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textAlignment w:val="center"/>
    </w:pPr>
    <w:rPr>
      <w:rFonts w:hAnsi="ＭＳ 明朝" w:cs="ＭＳ Ｐゴシック"/>
      <w:color w:val="000000"/>
      <w:kern w:val="0"/>
      <w:sz w:val="24"/>
    </w:rPr>
  </w:style>
  <w:style w:type="paragraph" w:customStyle="1" w:styleId="xl246">
    <w:name w:val="xl246"/>
    <w:basedOn w:val="a"/>
    <w:rsid w:val="0033382A"/>
    <w:pPr>
      <w:pBdr>
        <w:top w:val="single" w:sz="8" w:space="0" w:color="auto"/>
        <w:left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47">
    <w:name w:val="xl247"/>
    <w:basedOn w:val="a"/>
    <w:rsid w:val="0033382A"/>
    <w:pPr>
      <w:pBdr>
        <w:top w:val="single" w:sz="8" w:space="0" w:color="auto"/>
        <w:left w:val="single" w:sz="8" w:space="0" w:color="auto"/>
      </w:pBdr>
      <w:shd w:val="clear" w:color="000000" w:fill="FFFFFF"/>
      <w:spacing w:before="100" w:beforeAutospacing="1" w:after="100" w:afterAutospacing="1"/>
      <w:textAlignment w:val="center"/>
    </w:pPr>
    <w:rPr>
      <w:rFonts w:hAnsi="ＭＳ 明朝" w:cs="ＭＳ Ｐゴシック"/>
      <w:color w:val="000000"/>
      <w:kern w:val="0"/>
      <w:sz w:val="24"/>
    </w:rPr>
  </w:style>
  <w:style w:type="paragraph" w:customStyle="1" w:styleId="xl248">
    <w:name w:val="xl248"/>
    <w:basedOn w:val="a"/>
    <w:rsid w:val="0033382A"/>
    <w:pPr>
      <w:pBdr>
        <w:top w:val="single" w:sz="8" w:space="0" w:color="auto"/>
        <w:right w:val="single" w:sz="8" w:space="0" w:color="auto"/>
      </w:pBdr>
      <w:shd w:val="clear" w:color="000000" w:fill="FFFFFF"/>
      <w:spacing w:before="100" w:beforeAutospacing="1" w:after="100" w:afterAutospacing="1"/>
      <w:textAlignment w:val="center"/>
    </w:pPr>
    <w:rPr>
      <w:rFonts w:hAnsi="ＭＳ 明朝" w:cs="ＭＳ Ｐゴシック"/>
      <w:color w:val="000000"/>
      <w:kern w:val="0"/>
      <w:sz w:val="24"/>
    </w:rPr>
  </w:style>
  <w:style w:type="paragraph" w:customStyle="1" w:styleId="xl249">
    <w:name w:val="xl249"/>
    <w:basedOn w:val="a"/>
    <w:rsid w:val="0033382A"/>
    <w:pPr>
      <w:pBdr>
        <w:top w:val="dotted" w:sz="4" w:space="0" w:color="auto"/>
        <w:left w:val="single" w:sz="8" w:space="0" w:color="auto"/>
        <w:bottom w:val="dotted" w:sz="4" w:space="0" w:color="auto"/>
      </w:pBdr>
      <w:shd w:val="clear" w:color="000000" w:fill="FFFFFF"/>
      <w:spacing w:before="100" w:beforeAutospacing="1" w:after="100" w:afterAutospacing="1"/>
      <w:textAlignment w:val="center"/>
    </w:pPr>
    <w:rPr>
      <w:rFonts w:hAnsi="ＭＳ 明朝" w:cs="ＭＳ Ｐゴシック"/>
      <w:color w:val="000000"/>
      <w:kern w:val="0"/>
      <w:sz w:val="24"/>
    </w:rPr>
  </w:style>
  <w:style w:type="paragraph" w:customStyle="1" w:styleId="xl250">
    <w:name w:val="xl250"/>
    <w:basedOn w:val="a"/>
    <w:rsid w:val="0033382A"/>
    <w:pPr>
      <w:pBdr>
        <w:top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hAnsi="ＭＳ 明朝" w:cs="ＭＳ Ｐゴシック"/>
      <w:color w:val="000000"/>
      <w:kern w:val="0"/>
      <w:sz w:val="24"/>
    </w:rPr>
  </w:style>
  <w:style w:type="paragraph" w:customStyle="1" w:styleId="xl251">
    <w:name w:val="xl251"/>
    <w:basedOn w:val="a"/>
    <w:rsid w:val="0033382A"/>
    <w:pPr>
      <w:pBdr>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52">
    <w:name w:val="xl252"/>
    <w:basedOn w:val="a"/>
    <w:rsid w:val="0033382A"/>
    <w:pPr>
      <w:pBdr>
        <w:top w:val="single" w:sz="8" w:space="0" w:color="auto"/>
        <w:left w:val="single" w:sz="8" w:space="0" w:color="auto"/>
        <w:bottom w:val="dash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53">
    <w:name w:val="xl253"/>
    <w:basedOn w:val="a"/>
    <w:rsid w:val="0033382A"/>
    <w:pPr>
      <w:pBdr>
        <w:top w:val="dashed" w:sz="4" w:space="0" w:color="auto"/>
        <w:left w:val="single" w:sz="8" w:space="0" w:color="auto"/>
        <w:bottom w:val="dashed" w:sz="4"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54">
    <w:name w:val="xl254"/>
    <w:basedOn w:val="a"/>
    <w:rsid w:val="0033382A"/>
    <w:pPr>
      <w:pBdr>
        <w:top w:val="dashed"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55">
    <w:name w:val="xl255"/>
    <w:basedOn w:val="a"/>
    <w:rsid w:val="0033382A"/>
    <w:pPr>
      <w:pBdr>
        <w:top w:val="dashed" w:sz="4" w:space="0" w:color="auto"/>
        <w:left w:val="single" w:sz="8" w:space="0" w:color="auto"/>
        <w:bottom w:val="dashed" w:sz="4"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56">
    <w:name w:val="xl256"/>
    <w:basedOn w:val="a"/>
    <w:rsid w:val="0033382A"/>
    <w:pPr>
      <w:pBdr>
        <w:top w:val="dashed" w:sz="4"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57">
    <w:name w:val="xl257"/>
    <w:basedOn w:val="a"/>
    <w:rsid w:val="0033382A"/>
    <w:pPr>
      <w:pBdr>
        <w:top w:val="single" w:sz="8" w:space="0" w:color="auto"/>
        <w:left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58">
    <w:name w:val="xl258"/>
    <w:basedOn w:val="a"/>
    <w:rsid w:val="0033382A"/>
    <w:pPr>
      <w:pBdr>
        <w:left w:val="single" w:sz="8"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59">
    <w:name w:val="xl259"/>
    <w:basedOn w:val="a"/>
    <w:rsid w:val="0033382A"/>
    <w:pPr>
      <w:pBdr>
        <w:top w:val="single" w:sz="8" w:space="0" w:color="auto"/>
        <w:left w:val="single" w:sz="8" w:space="0" w:color="auto"/>
        <w:bottom w:val="dashed" w:sz="4"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60">
    <w:name w:val="xl260"/>
    <w:basedOn w:val="a"/>
    <w:rsid w:val="0033382A"/>
    <w:pPr>
      <w:pBdr>
        <w:top w:val="dashed" w:sz="4" w:space="0" w:color="auto"/>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61">
    <w:name w:val="xl261"/>
    <w:basedOn w:val="a"/>
    <w:rsid w:val="0033382A"/>
    <w:pPr>
      <w:pBdr>
        <w:top w:val="single" w:sz="8" w:space="0" w:color="auto"/>
        <w:left w:val="single" w:sz="8" w:space="0" w:color="auto"/>
        <w:right w:val="single" w:sz="8" w:space="0" w:color="auto"/>
      </w:pBdr>
      <w:spacing w:before="100" w:beforeAutospacing="1" w:after="100" w:afterAutospacing="1"/>
      <w:textAlignment w:val="top"/>
    </w:pPr>
    <w:rPr>
      <w:rFonts w:hAnsi="ＭＳ 明朝" w:cs="ＭＳ Ｐゴシック"/>
      <w:kern w:val="0"/>
      <w:sz w:val="20"/>
      <w:szCs w:val="20"/>
    </w:rPr>
  </w:style>
  <w:style w:type="paragraph" w:customStyle="1" w:styleId="xl262">
    <w:name w:val="xl262"/>
    <w:basedOn w:val="a"/>
    <w:rsid w:val="0033382A"/>
    <w:pPr>
      <w:pBdr>
        <w:left w:val="single" w:sz="8" w:space="0" w:color="auto"/>
        <w:bottom w:val="single" w:sz="8" w:space="0" w:color="auto"/>
        <w:right w:val="single" w:sz="8" w:space="0" w:color="auto"/>
      </w:pBdr>
      <w:spacing w:before="100" w:beforeAutospacing="1" w:after="100" w:afterAutospacing="1"/>
      <w:textAlignment w:val="top"/>
    </w:pPr>
    <w:rPr>
      <w:rFonts w:hAnsi="ＭＳ 明朝" w:cs="ＭＳ Ｐゴシック"/>
      <w:kern w:val="0"/>
      <w:sz w:val="20"/>
      <w:szCs w:val="20"/>
    </w:rPr>
  </w:style>
  <w:style w:type="paragraph" w:customStyle="1" w:styleId="xl263">
    <w:name w:val="xl263"/>
    <w:basedOn w:val="a"/>
    <w:rsid w:val="0033382A"/>
    <w:pPr>
      <w:pBdr>
        <w:left w:val="single" w:sz="8" w:space="0" w:color="auto"/>
        <w:bottom w:val="single" w:sz="8" w:space="0" w:color="auto"/>
        <w:right w:val="single" w:sz="8" w:space="0" w:color="auto"/>
      </w:pBdr>
      <w:spacing w:before="100" w:beforeAutospacing="1" w:after="100" w:afterAutospacing="1"/>
      <w:jc w:val="center"/>
      <w:textAlignment w:val="center"/>
    </w:pPr>
    <w:rPr>
      <w:rFonts w:hAnsi="ＭＳ 明朝" w:cs="ＭＳ Ｐゴシック"/>
      <w:kern w:val="0"/>
      <w:sz w:val="24"/>
    </w:rPr>
  </w:style>
  <w:style w:type="paragraph" w:customStyle="1" w:styleId="xl264">
    <w:name w:val="xl264"/>
    <w:basedOn w:val="a"/>
    <w:rsid w:val="0033382A"/>
    <w:pPr>
      <w:pBdr>
        <w:top w:val="single" w:sz="8" w:space="0" w:color="auto"/>
        <w:left w:val="single" w:sz="8" w:space="0" w:color="auto"/>
        <w:bottom w:val="single" w:sz="4" w:space="0" w:color="auto"/>
      </w:pBdr>
      <w:spacing w:before="100" w:beforeAutospacing="1" w:after="100" w:afterAutospacing="1"/>
      <w:jc w:val="center"/>
    </w:pPr>
    <w:rPr>
      <w:rFonts w:hAnsi="ＭＳ 明朝" w:cs="ＭＳ Ｐゴシック"/>
      <w:kern w:val="0"/>
      <w:sz w:val="24"/>
    </w:rPr>
  </w:style>
  <w:style w:type="paragraph" w:customStyle="1" w:styleId="xl265">
    <w:name w:val="xl265"/>
    <w:basedOn w:val="a"/>
    <w:rsid w:val="0033382A"/>
    <w:pPr>
      <w:pBdr>
        <w:top w:val="single" w:sz="8" w:space="0" w:color="auto"/>
        <w:bottom w:val="single" w:sz="4" w:space="0" w:color="auto"/>
      </w:pBdr>
      <w:spacing w:before="100" w:beforeAutospacing="1" w:after="100" w:afterAutospacing="1"/>
      <w:jc w:val="center"/>
    </w:pPr>
    <w:rPr>
      <w:rFonts w:hAnsi="ＭＳ 明朝" w:cs="ＭＳ Ｐゴシック"/>
      <w:kern w:val="0"/>
      <w:sz w:val="24"/>
    </w:rPr>
  </w:style>
  <w:style w:type="paragraph" w:customStyle="1" w:styleId="xl266">
    <w:name w:val="xl266"/>
    <w:basedOn w:val="a"/>
    <w:rsid w:val="0033382A"/>
    <w:pPr>
      <w:pBdr>
        <w:top w:val="single" w:sz="8" w:space="0" w:color="auto"/>
        <w:left w:val="single" w:sz="8" w:space="0" w:color="auto"/>
        <w:bottom w:val="dashed" w:sz="4" w:space="0" w:color="auto"/>
        <w:right w:val="single" w:sz="8" w:space="0" w:color="auto"/>
      </w:pBdr>
      <w:shd w:val="clear" w:color="000000" w:fill="FFFFFF"/>
      <w:spacing w:before="100" w:beforeAutospacing="1" w:after="100" w:afterAutospacing="1"/>
      <w:textAlignment w:val="center"/>
    </w:pPr>
    <w:rPr>
      <w:rFonts w:hAnsi="ＭＳ 明朝" w:cs="ＭＳ Ｐゴシック"/>
      <w:color w:val="000000"/>
      <w:kern w:val="0"/>
      <w:sz w:val="20"/>
      <w:szCs w:val="20"/>
    </w:rPr>
  </w:style>
  <w:style w:type="paragraph" w:customStyle="1" w:styleId="xl267">
    <w:name w:val="xl267"/>
    <w:basedOn w:val="a"/>
    <w:rsid w:val="0033382A"/>
    <w:pPr>
      <w:pBdr>
        <w:top w:val="dashed" w:sz="4" w:space="0" w:color="auto"/>
        <w:left w:val="single" w:sz="8" w:space="0" w:color="auto"/>
        <w:bottom w:val="dashed" w:sz="4" w:space="0" w:color="auto"/>
        <w:right w:val="single" w:sz="8" w:space="0" w:color="auto"/>
      </w:pBdr>
      <w:shd w:val="clear" w:color="000000" w:fill="FFFFFF"/>
      <w:spacing w:before="100" w:beforeAutospacing="1" w:after="100" w:afterAutospacing="1"/>
      <w:textAlignment w:val="center"/>
    </w:pPr>
    <w:rPr>
      <w:rFonts w:hAnsi="ＭＳ 明朝" w:cs="ＭＳ Ｐゴシック"/>
      <w:color w:val="000000"/>
      <w:kern w:val="0"/>
      <w:sz w:val="20"/>
      <w:szCs w:val="20"/>
    </w:rPr>
  </w:style>
  <w:style w:type="paragraph" w:customStyle="1" w:styleId="xl268">
    <w:name w:val="xl268"/>
    <w:basedOn w:val="a"/>
    <w:rsid w:val="0033382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69">
    <w:name w:val="xl269"/>
    <w:basedOn w:val="a"/>
    <w:rsid w:val="0033382A"/>
    <w:pPr>
      <w:pBdr>
        <w:left w:val="single" w:sz="8" w:space="0" w:color="auto"/>
        <w:right w:val="single" w:sz="8" w:space="0" w:color="auto"/>
      </w:pBdr>
      <w:shd w:val="clear" w:color="000000" w:fill="FFFFFF"/>
      <w:spacing w:before="100" w:beforeAutospacing="1" w:after="100" w:afterAutospacing="1"/>
      <w:jc w:val="center"/>
      <w:textAlignment w:val="center"/>
    </w:pPr>
    <w:rPr>
      <w:rFonts w:hAnsi="ＭＳ 明朝" w:cs="ＭＳ Ｐゴシック"/>
      <w:color w:val="000000"/>
      <w:kern w:val="0"/>
      <w:sz w:val="24"/>
    </w:rPr>
  </w:style>
  <w:style w:type="paragraph" w:customStyle="1" w:styleId="xl270">
    <w:name w:val="xl270"/>
    <w:basedOn w:val="a"/>
    <w:rsid w:val="0033382A"/>
    <w:pPr>
      <w:pBdr>
        <w:left w:val="single" w:sz="8" w:space="0" w:color="auto"/>
        <w:bottom w:val="single" w:sz="8" w:space="0" w:color="auto"/>
        <w:right w:val="single" w:sz="8" w:space="0" w:color="auto"/>
      </w:pBdr>
      <w:spacing w:before="100" w:beforeAutospacing="1" w:after="100" w:afterAutospacing="1"/>
      <w:textAlignment w:val="center"/>
    </w:pPr>
    <w:rPr>
      <w:rFonts w:hAnsi="ＭＳ 明朝" w:cs="ＭＳ Ｐゴシック"/>
      <w:kern w:val="0"/>
      <w:sz w:val="20"/>
      <w:szCs w:val="20"/>
    </w:rPr>
  </w:style>
  <w:style w:type="paragraph" w:customStyle="1" w:styleId="xl271">
    <w:name w:val="xl271"/>
    <w:basedOn w:val="a"/>
    <w:rsid w:val="0033382A"/>
    <w:pPr>
      <w:spacing w:before="100" w:beforeAutospacing="1" w:after="100" w:afterAutospacing="1"/>
      <w:jc w:val="right"/>
    </w:pPr>
    <w:rPr>
      <w:rFonts w:hAnsi="ＭＳ 明朝" w:cs="ＭＳ Ｐゴシック"/>
      <w:kern w:val="0"/>
      <w:sz w:val="20"/>
      <w:szCs w:val="20"/>
    </w:rPr>
  </w:style>
  <w:style w:type="paragraph" w:styleId="af5">
    <w:name w:val="No Spacing"/>
    <w:uiPriority w:val="1"/>
    <w:qFormat/>
    <w:rsid w:val="00C5239A"/>
    <w:pPr>
      <w:widowControl w:val="0"/>
      <w:autoSpaceDN w:val="0"/>
      <w:jc w:val="both"/>
    </w:pPr>
    <w:rPr>
      <w:rFonts w:ascii="ＭＳ 明朝"/>
      <w:kern w:val="2"/>
      <w:sz w:val="22"/>
      <w:szCs w:val="24"/>
    </w:rPr>
  </w:style>
  <w:style w:type="numbering" w:customStyle="1" w:styleId="110">
    <w:name w:val="リストなし11"/>
    <w:next w:val="a2"/>
    <w:semiHidden/>
    <w:rsid w:val="00C5239A"/>
  </w:style>
  <w:style w:type="numbering" w:customStyle="1" w:styleId="2">
    <w:name w:val="リストなし2"/>
    <w:next w:val="a2"/>
    <w:uiPriority w:val="99"/>
    <w:semiHidden/>
    <w:unhideWhenUsed/>
    <w:rsid w:val="00C5239A"/>
  </w:style>
  <w:style w:type="numbering" w:customStyle="1" w:styleId="12">
    <w:name w:val="リストなし12"/>
    <w:next w:val="a2"/>
    <w:semiHidden/>
    <w:rsid w:val="00C5239A"/>
  </w:style>
  <w:style w:type="paragraph" w:styleId="af6">
    <w:name w:val="TOC Heading"/>
    <w:basedOn w:val="1"/>
    <w:next w:val="a"/>
    <w:uiPriority w:val="39"/>
    <w:unhideWhenUsed/>
    <w:qFormat/>
    <w:rsid w:val="00E03359"/>
    <w:pPr>
      <w:keepLines/>
      <w:autoSpaceDE/>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13">
    <w:name w:val="toc 1"/>
    <w:basedOn w:val="a"/>
    <w:next w:val="a"/>
    <w:autoRedefine/>
    <w:uiPriority w:val="39"/>
    <w:unhideWhenUsed/>
    <w:rsid w:val="00E0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953">
      <w:bodyDiv w:val="1"/>
      <w:marLeft w:val="0"/>
      <w:marRight w:val="0"/>
      <w:marTop w:val="0"/>
      <w:marBottom w:val="0"/>
      <w:divBdr>
        <w:top w:val="none" w:sz="0" w:space="0" w:color="auto"/>
        <w:left w:val="none" w:sz="0" w:space="0" w:color="auto"/>
        <w:bottom w:val="none" w:sz="0" w:space="0" w:color="auto"/>
        <w:right w:val="none" w:sz="0" w:space="0" w:color="auto"/>
      </w:divBdr>
    </w:div>
    <w:div w:id="12000008">
      <w:bodyDiv w:val="1"/>
      <w:marLeft w:val="0"/>
      <w:marRight w:val="0"/>
      <w:marTop w:val="0"/>
      <w:marBottom w:val="0"/>
      <w:divBdr>
        <w:top w:val="none" w:sz="0" w:space="0" w:color="auto"/>
        <w:left w:val="none" w:sz="0" w:space="0" w:color="auto"/>
        <w:bottom w:val="none" w:sz="0" w:space="0" w:color="auto"/>
        <w:right w:val="none" w:sz="0" w:space="0" w:color="auto"/>
      </w:divBdr>
    </w:div>
    <w:div w:id="24991484">
      <w:bodyDiv w:val="1"/>
      <w:marLeft w:val="0"/>
      <w:marRight w:val="0"/>
      <w:marTop w:val="0"/>
      <w:marBottom w:val="0"/>
      <w:divBdr>
        <w:top w:val="none" w:sz="0" w:space="0" w:color="auto"/>
        <w:left w:val="none" w:sz="0" w:space="0" w:color="auto"/>
        <w:bottom w:val="none" w:sz="0" w:space="0" w:color="auto"/>
        <w:right w:val="none" w:sz="0" w:space="0" w:color="auto"/>
      </w:divBdr>
    </w:div>
    <w:div w:id="25108894">
      <w:bodyDiv w:val="1"/>
      <w:marLeft w:val="0"/>
      <w:marRight w:val="0"/>
      <w:marTop w:val="0"/>
      <w:marBottom w:val="0"/>
      <w:divBdr>
        <w:top w:val="none" w:sz="0" w:space="0" w:color="auto"/>
        <w:left w:val="none" w:sz="0" w:space="0" w:color="auto"/>
        <w:bottom w:val="none" w:sz="0" w:space="0" w:color="auto"/>
        <w:right w:val="none" w:sz="0" w:space="0" w:color="auto"/>
      </w:divBdr>
    </w:div>
    <w:div w:id="56519977">
      <w:bodyDiv w:val="1"/>
      <w:marLeft w:val="0"/>
      <w:marRight w:val="0"/>
      <w:marTop w:val="0"/>
      <w:marBottom w:val="0"/>
      <w:divBdr>
        <w:top w:val="none" w:sz="0" w:space="0" w:color="auto"/>
        <w:left w:val="none" w:sz="0" w:space="0" w:color="auto"/>
        <w:bottom w:val="none" w:sz="0" w:space="0" w:color="auto"/>
        <w:right w:val="none" w:sz="0" w:space="0" w:color="auto"/>
      </w:divBdr>
    </w:div>
    <w:div w:id="57174964">
      <w:bodyDiv w:val="1"/>
      <w:marLeft w:val="0"/>
      <w:marRight w:val="0"/>
      <w:marTop w:val="0"/>
      <w:marBottom w:val="0"/>
      <w:divBdr>
        <w:top w:val="none" w:sz="0" w:space="0" w:color="auto"/>
        <w:left w:val="none" w:sz="0" w:space="0" w:color="auto"/>
        <w:bottom w:val="none" w:sz="0" w:space="0" w:color="auto"/>
        <w:right w:val="none" w:sz="0" w:space="0" w:color="auto"/>
      </w:divBdr>
    </w:div>
    <w:div w:id="61371481">
      <w:bodyDiv w:val="1"/>
      <w:marLeft w:val="0"/>
      <w:marRight w:val="0"/>
      <w:marTop w:val="0"/>
      <w:marBottom w:val="0"/>
      <w:divBdr>
        <w:top w:val="none" w:sz="0" w:space="0" w:color="auto"/>
        <w:left w:val="none" w:sz="0" w:space="0" w:color="auto"/>
        <w:bottom w:val="none" w:sz="0" w:space="0" w:color="auto"/>
        <w:right w:val="none" w:sz="0" w:space="0" w:color="auto"/>
      </w:divBdr>
    </w:div>
    <w:div w:id="62457583">
      <w:bodyDiv w:val="1"/>
      <w:marLeft w:val="0"/>
      <w:marRight w:val="0"/>
      <w:marTop w:val="0"/>
      <w:marBottom w:val="0"/>
      <w:divBdr>
        <w:top w:val="none" w:sz="0" w:space="0" w:color="auto"/>
        <w:left w:val="none" w:sz="0" w:space="0" w:color="auto"/>
        <w:bottom w:val="none" w:sz="0" w:space="0" w:color="auto"/>
        <w:right w:val="none" w:sz="0" w:space="0" w:color="auto"/>
      </w:divBdr>
    </w:div>
    <w:div w:id="76481991">
      <w:bodyDiv w:val="1"/>
      <w:marLeft w:val="0"/>
      <w:marRight w:val="0"/>
      <w:marTop w:val="0"/>
      <w:marBottom w:val="0"/>
      <w:divBdr>
        <w:top w:val="none" w:sz="0" w:space="0" w:color="auto"/>
        <w:left w:val="none" w:sz="0" w:space="0" w:color="auto"/>
        <w:bottom w:val="none" w:sz="0" w:space="0" w:color="auto"/>
        <w:right w:val="none" w:sz="0" w:space="0" w:color="auto"/>
      </w:divBdr>
    </w:div>
    <w:div w:id="111168997">
      <w:bodyDiv w:val="1"/>
      <w:marLeft w:val="0"/>
      <w:marRight w:val="0"/>
      <w:marTop w:val="0"/>
      <w:marBottom w:val="0"/>
      <w:divBdr>
        <w:top w:val="none" w:sz="0" w:space="0" w:color="auto"/>
        <w:left w:val="none" w:sz="0" w:space="0" w:color="auto"/>
        <w:bottom w:val="none" w:sz="0" w:space="0" w:color="auto"/>
        <w:right w:val="none" w:sz="0" w:space="0" w:color="auto"/>
      </w:divBdr>
    </w:div>
    <w:div w:id="130637263">
      <w:bodyDiv w:val="1"/>
      <w:marLeft w:val="0"/>
      <w:marRight w:val="0"/>
      <w:marTop w:val="0"/>
      <w:marBottom w:val="0"/>
      <w:divBdr>
        <w:top w:val="none" w:sz="0" w:space="0" w:color="auto"/>
        <w:left w:val="none" w:sz="0" w:space="0" w:color="auto"/>
        <w:bottom w:val="none" w:sz="0" w:space="0" w:color="auto"/>
        <w:right w:val="none" w:sz="0" w:space="0" w:color="auto"/>
      </w:divBdr>
    </w:div>
    <w:div w:id="142966541">
      <w:bodyDiv w:val="1"/>
      <w:marLeft w:val="0"/>
      <w:marRight w:val="0"/>
      <w:marTop w:val="0"/>
      <w:marBottom w:val="0"/>
      <w:divBdr>
        <w:top w:val="none" w:sz="0" w:space="0" w:color="auto"/>
        <w:left w:val="none" w:sz="0" w:space="0" w:color="auto"/>
        <w:bottom w:val="none" w:sz="0" w:space="0" w:color="auto"/>
        <w:right w:val="none" w:sz="0" w:space="0" w:color="auto"/>
      </w:divBdr>
    </w:div>
    <w:div w:id="176623306">
      <w:bodyDiv w:val="1"/>
      <w:marLeft w:val="0"/>
      <w:marRight w:val="0"/>
      <w:marTop w:val="0"/>
      <w:marBottom w:val="0"/>
      <w:divBdr>
        <w:top w:val="none" w:sz="0" w:space="0" w:color="auto"/>
        <w:left w:val="none" w:sz="0" w:space="0" w:color="auto"/>
        <w:bottom w:val="none" w:sz="0" w:space="0" w:color="auto"/>
        <w:right w:val="none" w:sz="0" w:space="0" w:color="auto"/>
      </w:divBdr>
    </w:div>
    <w:div w:id="247007198">
      <w:bodyDiv w:val="1"/>
      <w:marLeft w:val="0"/>
      <w:marRight w:val="0"/>
      <w:marTop w:val="0"/>
      <w:marBottom w:val="0"/>
      <w:divBdr>
        <w:top w:val="none" w:sz="0" w:space="0" w:color="auto"/>
        <w:left w:val="none" w:sz="0" w:space="0" w:color="auto"/>
        <w:bottom w:val="none" w:sz="0" w:space="0" w:color="auto"/>
        <w:right w:val="none" w:sz="0" w:space="0" w:color="auto"/>
      </w:divBdr>
    </w:div>
    <w:div w:id="259484621">
      <w:bodyDiv w:val="1"/>
      <w:marLeft w:val="0"/>
      <w:marRight w:val="0"/>
      <w:marTop w:val="0"/>
      <w:marBottom w:val="0"/>
      <w:divBdr>
        <w:top w:val="none" w:sz="0" w:space="0" w:color="auto"/>
        <w:left w:val="none" w:sz="0" w:space="0" w:color="auto"/>
        <w:bottom w:val="none" w:sz="0" w:space="0" w:color="auto"/>
        <w:right w:val="none" w:sz="0" w:space="0" w:color="auto"/>
      </w:divBdr>
    </w:div>
    <w:div w:id="272323490">
      <w:bodyDiv w:val="1"/>
      <w:marLeft w:val="0"/>
      <w:marRight w:val="0"/>
      <w:marTop w:val="0"/>
      <w:marBottom w:val="0"/>
      <w:divBdr>
        <w:top w:val="none" w:sz="0" w:space="0" w:color="auto"/>
        <w:left w:val="none" w:sz="0" w:space="0" w:color="auto"/>
        <w:bottom w:val="none" w:sz="0" w:space="0" w:color="auto"/>
        <w:right w:val="none" w:sz="0" w:space="0" w:color="auto"/>
      </w:divBdr>
    </w:div>
    <w:div w:id="357195553">
      <w:bodyDiv w:val="1"/>
      <w:marLeft w:val="0"/>
      <w:marRight w:val="0"/>
      <w:marTop w:val="0"/>
      <w:marBottom w:val="0"/>
      <w:divBdr>
        <w:top w:val="none" w:sz="0" w:space="0" w:color="auto"/>
        <w:left w:val="none" w:sz="0" w:space="0" w:color="auto"/>
        <w:bottom w:val="none" w:sz="0" w:space="0" w:color="auto"/>
        <w:right w:val="none" w:sz="0" w:space="0" w:color="auto"/>
      </w:divBdr>
    </w:div>
    <w:div w:id="366369688">
      <w:bodyDiv w:val="1"/>
      <w:marLeft w:val="0"/>
      <w:marRight w:val="0"/>
      <w:marTop w:val="0"/>
      <w:marBottom w:val="0"/>
      <w:divBdr>
        <w:top w:val="none" w:sz="0" w:space="0" w:color="auto"/>
        <w:left w:val="none" w:sz="0" w:space="0" w:color="auto"/>
        <w:bottom w:val="none" w:sz="0" w:space="0" w:color="auto"/>
        <w:right w:val="none" w:sz="0" w:space="0" w:color="auto"/>
      </w:divBdr>
    </w:div>
    <w:div w:id="366763184">
      <w:bodyDiv w:val="1"/>
      <w:marLeft w:val="0"/>
      <w:marRight w:val="0"/>
      <w:marTop w:val="0"/>
      <w:marBottom w:val="0"/>
      <w:divBdr>
        <w:top w:val="none" w:sz="0" w:space="0" w:color="auto"/>
        <w:left w:val="none" w:sz="0" w:space="0" w:color="auto"/>
        <w:bottom w:val="none" w:sz="0" w:space="0" w:color="auto"/>
        <w:right w:val="none" w:sz="0" w:space="0" w:color="auto"/>
      </w:divBdr>
    </w:div>
    <w:div w:id="453909960">
      <w:bodyDiv w:val="1"/>
      <w:marLeft w:val="0"/>
      <w:marRight w:val="0"/>
      <w:marTop w:val="0"/>
      <w:marBottom w:val="0"/>
      <w:divBdr>
        <w:top w:val="none" w:sz="0" w:space="0" w:color="auto"/>
        <w:left w:val="none" w:sz="0" w:space="0" w:color="auto"/>
        <w:bottom w:val="none" w:sz="0" w:space="0" w:color="auto"/>
        <w:right w:val="none" w:sz="0" w:space="0" w:color="auto"/>
      </w:divBdr>
    </w:div>
    <w:div w:id="496573200">
      <w:bodyDiv w:val="1"/>
      <w:marLeft w:val="0"/>
      <w:marRight w:val="0"/>
      <w:marTop w:val="0"/>
      <w:marBottom w:val="0"/>
      <w:divBdr>
        <w:top w:val="none" w:sz="0" w:space="0" w:color="auto"/>
        <w:left w:val="none" w:sz="0" w:space="0" w:color="auto"/>
        <w:bottom w:val="none" w:sz="0" w:space="0" w:color="auto"/>
        <w:right w:val="none" w:sz="0" w:space="0" w:color="auto"/>
      </w:divBdr>
    </w:div>
    <w:div w:id="545144903">
      <w:bodyDiv w:val="1"/>
      <w:marLeft w:val="0"/>
      <w:marRight w:val="0"/>
      <w:marTop w:val="0"/>
      <w:marBottom w:val="0"/>
      <w:divBdr>
        <w:top w:val="none" w:sz="0" w:space="0" w:color="auto"/>
        <w:left w:val="none" w:sz="0" w:space="0" w:color="auto"/>
        <w:bottom w:val="none" w:sz="0" w:space="0" w:color="auto"/>
        <w:right w:val="none" w:sz="0" w:space="0" w:color="auto"/>
      </w:divBdr>
    </w:div>
    <w:div w:id="554857527">
      <w:bodyDiv w:val="1"/>
      <w:marLeft w:val="0"/>
      <w:marRight w:val="0"/>
      <w:marTop w:val="0"/>
      <w:marBottom w:val="0"/>
      <w:divBdr>
        <w:top w:val="none" w:sz="0" w:space="0" w:color="auto"/>
        <w:left w:val="none" w:sz="0" w:space="0" w:color="auto"/>
        <w:bottom w:val="none" w:sz="0" w:space="0" w:color="auto"/>
        <w:right w:val="none" w:sz="0" w:space="0" w:color="auto"/>
      </w:divBdr>
    </w:div>
    <w:div w:id="627784743">
      <w:bodyDiv w:val="1"/>
      <w:marLeft w:val="0"/>
      <w:marRight w:val="0"/>
      <w:marTop w:val="0"/>
      <w:marBottom w:val="0"/>
      <w:divBdr>
        <w:top w:val="none" w:sz="0" w:space="0" w:color="auto"/>
        <w:left w:val="none" w:sz="0" w:space="0" w:color="auto"/>
        <w:bottom w:val="none" w:sz="0" w:space="0" w:color="auto"/>
        <w:right w:val="none" w:sz="0" w:space="0" w:color="auto"/>
      </w:divBdr>
    </w:div>
    <w:div w:id="664207898">
      <w:bodyDiv w:val="1"/>
      <w:marLeft w:val="0"/>
      <w:marRight w:val="0"/>
      <w:marTop w:val="0"/>
      <w:marBottom w:val="0"/>
      <w:divBdr>
        <w:top w:val="none" w:sz="0" w:space="0" w:color="auto"/>
        <w:left w:val="none" w:sz="0" w:space="0" w:color="auto"/>
        <w:bottom w:val="none" w:sz="0" w:space="0" w:color="auto"/>
        <w:right w:val="none" w:sz="0" w:space="0" w:color="auto"/>
      </w:divBdr>
    </w:div>
    <w:div w:id="664747632">
      <w:bodyDiv w:val="1"/>
      <w:marLeft w:val="0"/>
      <w:marRight w:val="0"/>
      <w:marTop w:val="0"/>
      <w:marBottom w:val="0"/>
      <w:divBdr>
        <w:top w:val="none" w:sz="0" w:space="0" w:color="auto"/>
        <w:left w:val="none" w:sz="0" w:space="0" w:color="auto"/>
        <w:bottom w:val="none" w:sz="0" w:space="0" w:color="auto"/>
        <w:right w:val="none" w:sz="0" w:space="0" w:color="auto"/>
      </w:divBdr>
    </w:div>
    <w:div w:id="665130032">
      <w:bodyDiv w:val="1"/>
      <w:marLeft w:val="0"/>
      <w:marRight w:val="0"/>
      <w:marTop w:val="0"/>
      <w:marBottom w:val="0"/>
      <w:divBdr>
        <w:top w:val="none" w:sz="0" w:space="0" w:color="auto"/>
        <w:left w:val="none" w:sz="0" w:space="0" w:color="auto"/>
        <w:bottom w:val="none" w:sz="0" w:space="0" w:color="auto"/>
        <w:right w:val="none" w:sz="0" w:space="0" w:color="auto"/>
      </w:divBdr>
    </w:div>
    <w:div w:id="725449771">
      <w:bodyDiv w:val="1"/>
      <w:marLeft w:val="0"/>
      <w:marRight w:val="0"/>
      <w:marTop w:val="0"/>
      <w:marBottom w:val="0"/>
      <w:divBdr>
        <w:top w:val="none" w:sz="0" w:space="0" w:color="auto"/>
        <w:left w:val="none" w:sz="0" w:space="0" w:color="auto"/>
        <w:bottom w:val="none" w:sz="0" w:space="0" w:color="auto"/>
        <w:right w:val="none" w:sz="0" w:space="0" w:color="auto"/>
      </w:divBdr>
    </w:div>
    <w:div w:id="803936219">
      <w:bodyDiv w:val="1"/>
      <w:marLeft w:val="0"/>
      <w:marRight w:val="0"/>
      <w:marTop w:val="0"/>
      <w:marBottom w:val="0"/>
      <w:divBdr>
        <w:top w:val="none" w:sz="0" w:space="0" w:color="auto"/>
        <w:left w:val="none" w:sz="0" w:space="0" w:color="auto"/>
        <w:bottom w:val="none" w:sz="0" w:space="0" w:color="auto"/>
        <w:right w:val="none" w:sz="0" w:space="0" w:color="auto"/>
      </w:divBdr>
    </w:div>
    <w:div w:id="841699522">
      <w:bodyDiv w:val="1"/>
      <w:marLeft w:val="0"/>
      <w:marRight w:val="0"/>
      <w:marTop w:val="0"/>
      <w:marBottom w:val="0"/>
      <w:divBdr>
        <w:top w:val="none" w:sz="0" w:space="0" w:color="auto"/>
        <w:left w:val="none" w:sz="0" w:space="0" w:color="auto"/>
        <w:bottom w:val="none" w:sz="0" w:space="0" w:color="auto"/>
        <w:right w:val="none" w:sz="0" w:space="0" w:color="auto"/>
      </w:divBdr>
    </w:div>
    <w:div w:id="908002488">
      <w:bodyDiv w:val="1"/>
      <w:marLeft w:val="0"/>
      <w:marRight w:val="0"/>
      <w:marTop w:val="0"/>
      <w:marBottom w:val="0"/>
      <w:divBdr>
        <w:top w:val="none" w:sz="0" w:space="0" w:color="auto"/>
        <w:left w:val="none" w:sz="0" w:space="0" w:color="auto"/>
        <w:bottom w:val="none" w:sz="0" w:space="0" w:color="auto"/>
        <w:right w:val="none" w:sz="0" w:space="0" w:color="auto"/>
      </w:divBdr>
    </w:div>
    <w:div w:id="958755329">
      <w:bodyDiv w:val="1"/>
      <w:marLeft w:val="0"/>
      <w:marRight w:val="0"/>
      <w:marTop w:val="0"/>
      <w:marBottom w:val="0"/>
      <w:divBdr>
        <w:top w:val="none" w:sz="0" w:space="0" w:color="auto"/>
        <w:left w:val="none" w:sz="0" w:space="0" w:color="auto"/>
        <w:bottom w:val="none" w:sz="0" w:space="0" w:color="auto"/>
        <w:right w:val="none" w:sz="0" w:space="0" w:color="auto"/>
      </w:divBdr>
    </w:div>
    <w:div w:id="961229629">
      <w:bodyDiv w:val="1"/>
      <w:marLeft w:val="0"/>
      <w:marRight w:val="0"/>
      <w:marTop w:val="0"/>
      <w:marBottom w:val="0"/>
      <w:divBdr>
        <w:top w:val="none" w:sz="0" w:space="0" w:color="auto"/>
        <w:left w:val="none" w:sz="0" w:space="0" w:color="auto"/>
        <w:bottom w:val="none" w:sz="0" w:space="0" w:color="auto"/>
        <w:right w:val="none" w:sz="0" w:space="0" w:color="auto"/>
      </w:divBdr>
    </w:div>
    <w:div w:id="964777549">
      <w:bodyDiv w:val="1"/>
      <w:marLeft w:val="0"/>
      <w:marRight w:val="0"/>
      <w:marTop w:val="0"/>
      <w:marBottom w:val="0"/>
      <w:divBdr>
        <w:top w:val="none" w:sz="0" w:space="0" w:color="auto"/>
        <w:left w:val="none" w:sz="0" w:space="0" w:color="auto"/>
        <w:bottom w:val="none" w:sz="0" w:space="0" w:color="auto"/>
        <w:right w:val="none" w:sz="0" w:space="0" w:color="auto"/>
      </w:divBdr>
    </w:div>
    <w:div w:id="980110238">
      <w:bodyDiv w:val="1"/>
      <w:marLeft w:val="0"/>
      <w:marRight w:val="0"/>
      <w:marTop w:val="0"/>
      <w:marBottom w:val="0"/>
      <w:divBdr>
        <w:top w:val="none" w:sz="0" w:space="0" w:color="auto"/>
        <w:left w:val="none" w:sz="0" w:space="0" w:color="auto"/>
        <w:bottom w:val="none" w:sz="0" w:space="0" w:color="auto"/>
        <w:right w:val="none" w:sz="0" w:space="0" w:color="auto"/>
      </w:divBdr>
    </w:div>
    <w:div w:id="1014575750">
      <w:bodyDiv w:val="1"/>
      <w:marLeft w:val="0"/>
      <w:marRight w:val="0"/>
      <w:marTop w:val="0"/>
      <w:marBottom w:val="0"/>
      <w:divBdr>
        <w:top w:val="none" w:sz="0" w:space="0" w:color="auto"/>
        <w:left w:val="none" w:sz="0" w:space="0" w:color="auto"/>
        <w:bottom w:val="none" w:sz="0" w:space="0" w:color="auto"/>
        <w:right w:val="none" w:sz="0" w:space="0" w:color="auto"/>
      </w:divBdr>
    </w:div>
    <w:div w:id="1050497844">
      <w:bodyDiv w:val="1"/>
      <w:marLeft w:val="0"/>
      <w:marRight w:val="0"/>
      <w:marTop w:val="0"/>
      <w:marBottom w:val="0"/>
      <w:divBdr>
        <w:top w:val="none" w:sz="0" w:space="0" w:color="auto"/>
        <w:left w:val="none" w:sz="0" w:space="0" w:color="auto"/>
        <w:bottom w:val="none" w:sz="0" w:space="0" w:color="auto"/>
        <w:right w:val="none" w:sz="0" w:space="0" w:color="auto"/>
      </w:divBdr>
    </w:div>
    <w:div w:id="1053625132">
      <w:bodyDiv w:val="1"/>
      <w:marLeft w:val="0"/>
      <w:marRight w:val="0"/>
      <w:marTop w:val="0"/>
      <w:marBottom w:val="0"/>
      <w:divBdr>
        <w:top w:val="none" w:sz="0" w:space="0" w:color="auto"/>
        <w:left w:val="none" w:sz="0" w:space="0" w:color="auto"/>
        <w:bottom w:val="none" w:sz="0" w:space="0" w:color="auto"/>
        <w:right w:val="none" w:sz="0" w:space="0" w:color="auto"/>
      </w:divBdr>
    </w:div>
    <w:div w:id="1100416315">
      <w:bodyDiv w:val="1"/>
      <w:marLeft w:val="0"/>
      <w:marRight w:val="0"/>
      <w:marTop w:val="0"/>
      <w:marBottom w:val="0"/>
      <w:divBdr>
        <w:top w:val="none" w:sz="0" w:space="0" w:color="auto"/>
        <w:left w:val="none" w:sz="0" w:space="0" w:color="auto"/>
        <w:bottom w:val="none" w:sz="0" w:space="0" w:color="auto"/>
        <w:right w:val="none" w:sz="0" w:space="0" w:color="auto"/>
      </w:divBdr>
    </w:div>
    <w:div w:id="1115447731">
      <w:bodyDiv w:val="1"/>
      <w:marLeft w:val="0"/>
      <w:marRight w:val="0"/>
      <w:marTop w:val="0"/>
      <w:marBottom w:val="0"/>
      <w:divBdr>
        <w:top w:val="none" w:sz="0" w:space="0" w:color="auto"/>
        <w:left w:val="none" w:sz="0" w:space="0" w:color="auto"/>
        <w:bottom w:val="none" w:sz="0" w:space="0" w:color="auto"/>
        <w:right w:val="none" w:sz="0" w:space="0" w:color="auto"/>
      </w:divBdr>
    </w:div>
    <w:div w:id="1118380189">
      <w:bodyDiv w:val="1"/>
      <w:marLeft w:val="0"/>
      <w:marRight w:val="0"/>
      <w:marTop w:val="0"/>
      <w:marBottom w:val="0"/>
      <w:divBdr>
        <w:top w:val="none" w:sz="0" w:space="0" w:color="auto"/>
        <w:left w:val="none" w:sz="0" w:space="0" w:color="auto"/>
        <w:bottom w:val="none" w:sz="0" w:space="0" w:color="auto"/>
        <w:right w:val="none" w:sz="0" w:space="0" w:color="auto"/>
      </w:divBdr>
    </w:div>
    <w:div w:id="1127116428">
      <w:bodyDiv w:val="1"/>
      <w:marLeft w:val="0"/>
      <w:marRight w:val="0"/>
      <w:marTop w:val="0"/>
      <w:marBottom w:val="0"/>
      <w:divBdr>
        <w:top w:val="none" w:sz="0" w:space="0" w:color="auto"/>
        <w:left w:val="none" w:sz="0" w:space="0" w:color="auto"/>
        <w:bottom w:val="none" w:sz="0" w:space="0" w:color="auto"/>
        <w:right w:val="none" w:sz="0" w:space="0" w:color="auto"/>
      </w:divBdr>
    </w:div>
    <w:div w:id="1135562764">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75728224">
      <w:bodyDiv w:val="1"/>
      <w:marLeft w:val="0"/>
      <w:marRight w:val="0"/>
      <w:marTop w:val="0"/>
      <w:marBottom w:val="0"/>
      <w:divBdr>
        <w:top w:val="none" w:sz="0" w:space="0" w:color="auto"/>
        <w:left w:val="none" w:sz="0" w:space="0" w:color="auto"/>
        <w:bottom w:val="none" w:sz="0" w:space="0" w:color="auto"/>
        <w:right w:val="none" w:sz="0" w:space="0" w:color="auto"/>
      </w:divBdr>
    </w:div>
    <w:div w:id="1178035151">
      <w:bodyDiv w:val="1"/>
      <w:marLeft w:val="0"/>
      <w:marRight w:val="0"/>
      <w:marTop w:val="0"/>
      <w:marBottom w:val="0"/>
      <w:divBdr>
        <w:top w:val="none" w:sz="0" w:space="0" w:color="auto"/>
        <w:left w:val="none" w:sz="0" w:space="0" w:color="auto"/>
        <w:bottom w:val="none" w:sz="0" w:space="0" w:color="auto"/>
        <w:right w:val="none" w:sz="0" w:space="0" w:color="auto"/>
      </w:divBdr>
    </w:div>
    <w:div w:id="1185361264">
      <w:bodyDiv w:val="1"/>
      <w:marLeft w:val="0"/>
      <w:marRight w:val="0"/>
      <w:marTop w:val="0"/>
      <w:marBottom w:val="0"/>
      <w:divBdr>
        <w:top w:val="none" w:sz="0" w:space="0" w:color="auto"/>
        <w:left w:val="none" w:sz="0" w:space="0" w:color="auto"/>
        <w:bottom w:val="none" w:sz="0" w:space="0" w:color="auto"/>
        <w:right w:val="none" w:sz="0" w:space="0" w:color="auto"/>
      </w:divBdr>
    </w:div>
    <w:div w:id="1204826351">
      <w:bodyDiv w:val="1"/>
      <w:marLeft w:val="0"/>
      <w:marRight w:val="0"/>
      <w:marTop w:val="0"/>
      <w:marBottom w:val="0"/>
      <w:divBdr>
        <w:top w:val="none" w:sz="0" w:space="0" w:color="auto"/>
        <w:left w:val="none" w:sz="0" w:space="0" w:color="auto"/>
        <w:bottom w:val="none" w:sz="0" w:space="0" w:color="auto"/>
        <w:right w:val="none" w:sz="0" w:space="0" w:color="auto"/>
      </w:divBdr>
    </w:div>
    <w:div w:id="1262642395">
      <w:bodyDiv w:val="1"/>
      <w:marLeft w:val="0"/>
      <w:marRight w:val="0"/>
      <w:marTop w:val="0"/>
      <w:marBottom w:val="0"/>
      <w:divBdr>
        <w:top w:val="none" w:sz="0" w:space="0" w:color="auto"/>
        <w:left w:val="none" w:sz="0" w:space="0" w:color="auto"/>
        <w:bottom w:val="none" w:sz="0" w:space="0" w:color="auto"/>
        <w:right w:val="none" w:sz="0" w:space="0" w:color="auto"/>
      </w:divBdr>
    </w:div>
    <w:div w:id="1263758696">
      <w:bodyDiv w:val="1"/>
      <w:marLeft w:val="0"/>
      <w:marRight w:val="0"/>
      <w:marTop w:val="0"/>
      <w:marBottom w:val="0"/>
      <w:divBdr>
        <w:top w:val="none" w:sz="0" w:space="0" w:color="auto"/>
        <w:left w:val="none" w:sz="0" w:space="0" w:color="auto"/>
        <w:bottom w:val="none" w:sz="0" w:space="0" w:color="auto"/>
        <w:right w:val="none" w:sz="0" w:space="0" w:color="auto"/>
      </w:divBdr>
    </w:div>
    <w:div w:id="1304844345">
      <w:bodyDiv w:val="1"/>
      <w:marLeft w:val="0"/>
      <w:marRight w:val="0"/>
      <w:marTop w:val="0"/>
      <w:marBottom w:val="0"/>
      <w:divBdr>
        <w:top w:val="none" w:sz="0" w:space="0" w:color="auto"/>
        <w:left w:val="none" w:sz="0" w:space="0" w:color="auto"/>
        <w:bottom w:val="none" w:sz="0" w:space="0" w:color="auto"/>
        <w:right w:val="none" w:sz="0" w:space="0" w:color="auto"/>
      </w:divBdr>
    </w:div>
    <w:div w:id="1325275587">
      <w:bodyDiv w:val="1"/>
      <w:marLeft w:val="0"/>
      <w:marRight w:val="0"/>
      <w:marTop w:val="0"/>
      <w:marBottom w:val="0"/>
      <w:divBdr>
        <w:top w:val="none" w:sz="0" w:space="0" w:color="auto"/>
        <w:left w:val="none" w:sz="0" w:space="0" w:color="auto"/>
        <w:bottom w:val="none" w:sz="0" w:space="0" w:color="auto"/>
        <w:right w:val="none" w:sz="0" w:space="0" w:color="auto"/>
      </w:divBdr>
    </w:div>
    <w:div w:id="1334606981">
      <w:bodyDiv w:val="1"/>
      <w:marLeft w:val="0"/>
      <w:marRight w:val="0"/>
      <w:marTop w:val="0"/>
      <w:marBottom w:val="0"/>
      <w:divBdr>
        <w:top w:val="none" w:sz="0" w:space="0" w:color="auto"/>
        <w:left w:val="none" w:sz="0" w:space="0" w:color="auto"/>
        <w:bottom w:val="none" w:sz="0" w:space="0" w:color="auto"/>
        <w:right w:val="none" w:sz="0" w:space="0" w:color="auto"/>
      </w:divBdr>
    </w:div>
    <w:div w:id="1399940802">
      <w:bodyDiv w:val="1"/>
      <w:marLeft w:val="0"/>
      <w:marRight w:val="0"/>
      <w:marTop w:val="0"/>
      <w:marBottom w:val="0"/>
      <w:divBdr>
        <w:top w:val="none" w:sz="0" w:space="0" w:color="auto"/>
        <w:left w:val="none" w:sz="0" w:space="0" w:color="auto"/>
        <w:bottom w:val="none" w:sz="0" w:space="0" w:color="auto"/>
        <w:right w:val="none" w:sz="0" w:space="0" w:color="auto"/>
      </w:divBdr>
    </w:div>
    <w:div w:id="1426658019">
      <w:bodyDiv w:val="1"/>
      <w:marLeft w:val="0"/>
      <w:marRight w:val="0"/>
      <w:marTop w:val="0"/>
      <w:marBottom w:val="0"/>
      <w:divBdr>
        <w:top w:val="none" w:sz="0" w:space="0" w:color="auto"/>
        <w:left w:val="none" w:sz="0" w:space="0" w:color="auto"/>
        <w:bottom w:val="none" w:sz="0" w:space="0" w:color="auto"/>
        <w:right w:val="none" w:sz="0" w:space="0" w:color="auto"/>
      </w:divBdr>
    </w:div>
    <w:div w:id="1489127972">
      <w:bodyDiv w:val="1"/>
      <w:marLeft w:val="0"/>
      <w:marRight w:val="0"/>
      <w:marTop w:val="0"/>
      <w:marBottom w:val="0"/>
      <w:divBdr>
        <w:top w:val="none" w:sz="0" w:space="0" w:color="auto"/>
        <w:left w:val="none" w:sz="0" w:space="0" w:color="auto"/>
        <w:bottom w:val="none" w:sz="0" w:space="0" w:color="auto"/>
        <w:right w:val="none" w:sz="0" w:space="0" w:color="auto"/>
      </w:divBdr>
    </w:div>
    <w:div w:id="1489595243">
      <w:bodyDiv w:val="1"/>
      <w:marLeft w:val="0"/>
      <w:marRight w:val="0"/>
      <w:marTop w:val="0"/>
      <w:marBottom w:val="0"/>
      <w:divBdr>
        <w:top w:val="none" w:sz="0" w:space="0" w:color="auto"/>
        <w:left w:val="none" w:sz="0" w:space="0" w:color="auto"/>
        <w:bottom w:val="none" w:sz="0" w:space="0" w:color="auto"/>
        <w:right w:val="none" w:sz="0" w:space="0" w:color="auto"/>
      </w:divBdr>
    </w:div>
    <w:div w:id="1523740446">
      <w:bodyDiv w:val="1"/>
      <w:marLeft w:val="0"/>
      <w:marRight w:val="0"/>
      <w:marTop w:val="0"/>
      <w:marBottom w:val="0"/>
      <w:divBdr>
        <w:top w:val="none" w:sz="0" w:space="0" w:color="auto"/>
        <w:left w:val="none" w:sz="0" w:space="0" w:color="auto"/>
        <w:bottom w:val="none" w:sz="0" w:space="0" w:color="auto"/>
        <w:right w:val="none" w:sz="0" w:space="0" w:color="auto"/>
      </w:divBdr>
    </w:div>
    <w:div w:id="1536039930">
      <w:bodyDiv w:val="1"/>
      <w:marLeft w:val="0"/>
      <w:marRight w:val="0"/>
      <w:marTop w:val="0"/>
      <w:marBottom w:val="0"/>
      <w:divBdr>
        <w:top w:val="none" w:sz="0" w:space="0" w:color="auto"/>
        <w:left w:val="none" w:sz="0" w:space="0" w:color="auto"/>
        <w:bottom w:val="none" w:sz="0" w:space="0" w:color="auto"/>
        <w:right w:val="none" w:sz="0" w:space="0" w:color="auto"/>
      </w:divBdr>
    </w:div>
    <w:div w:id="1549563525">
      <w:bodyDiv w:val="1"/>
      <w:marLeft w:val="0"/>
      <w:marRight w:val="0"/>
      <w:marTop w:val="0"/>
      <w:marBottom w:val="0"/>
      <w:divBdr>
        <w:top w:val="none" w:sz="0" w:space="0" w:color="auto"/>
        <w:left w:val="none" w:sz="0" w:space="0" w:color="auto"/>
        <w:bottom w:val="none" w:sz="0" w:space="0" w:color="auto"/>
        <w:right w:val="none" w:sz="0" w:space="0" w:color="auto"/>
      </w:divBdr>
    </w:div>
    <w:div w:id="1600026337">
      <w:bodyDiv w:val="1"/>
      <w:marLeft w:val="0"/>
      <w:marRight w:val="0"/>
      <w:marTop w:val="0"/>
      <w:marBottom w:val="0"/>
      <w:divBdr>
        <w:top w:val="none" w:sz="0" w:space="0" w:color="auto"/>
        <w:left w:val="none" w:sz="0" w:space="0" w:color="auto"/>
        <w:bottom w:val="none" w:sz="0" w:space="0" w:color="auto"/>
        <w:right w:val="none" w:sz="0" w:space="0" w:color="auto"/>
      </w:divBdr>
    </w:div>
    <w:div w:id="1627351193">
      <w:bodyDiv w:val="1"/>
      <w:marLeft w:val="0"/>
      <w:marRight w:val="0"/>
      <w:marTop w:val="0"/>
      <w:marBottom w:val="0"/>
      <w:divBdr>
        <w:top w:val="none" w:sz="0" w:space="0" w:color="auto"/>
        <w:left w:val="none" w:sz="0" w:space="0" w:color="auto"/>
        <w:bottom w:val="none" w:sz="0" w:space="0" w:color="auto"/>
        <w:right w:val="none" w:sz="0" w:space="0" w:color="auto"/>
      </w:divBdr>
    </w:div>
    <w:div w:id="1635407998">
      <w:bodyDiv w:val="1"/>
      <w:marLeft w:val="0"/>
      <w:marRight w:val="0"/>
      <w:marTop w:val="0"/>
      <w:marBottom w:val="0"/>
      <w:divBdr>
        <w:top w:val="none" w:sz="0" w:space="0" w:color="auto"/>
        <w:left w:val="none" w:sz="0" w:space="0" w:color="auto"/>
        <w:bottom w:val="none" w:sz="0" w:space="0" w:color="auto"/>
        <w:right w:val="none" w:sz="0" w:space="0" w:color="auto"/>
      </w:divBdr>
    </w:div>
    <w:div w:id="1644263637">
      <w:bodyDiv w:val="1"/>
      <w:marLeft w:val="0"/>
      <w:marRight w:val="0"/>
      <w:marTop w:val="0"/>
      <w:marBottom w:val="0"/>
      <w:divBdr>
        <w:top w:val="none" w:sz="0" w:space="0" w:color="auto"/>
        <w:left w:val="none" w:sz="0" w:space="0" w:color="auto"/>
        <w:bottom w:val="none" w:sz="0" w:space="0" w:color="auto"/>
        <w:right w:val="none" w:sz="0" w:space="0" w:color="auto"/>
      </w:divBdr>
    </w:div>
    <w:div w:id="1679497768">
      <w:bodyDiv w:val="1"/>
      <w:marLeft w:val="0"/>
      <w:marRight w:val="0"/>
      <w:marTop w:val="0"/>
      <w:marBottom w:val="0"/>
      <w:divBdr>
        <w:top w:val="none" w:sz="0" w:space="0" w:color="auto"/>
        <w:left w:val="none" w:sz="0" w:space="0" w:color="auto"/>
        <w:bottom w:val="none" w:sz="0" w:space="0" w:color="auto"/>
        <w:right w:val="none" w:sz="0" w:space="0" w:color="auto"/>
      </w:divBdr>
    </w:div>
    <w:div w:id="1720586171">
      <w:bodyDiv w:val="1"/>
      <w:marLeft w:val="0"/>
      <w:marRight w:val="0"/>
      <w:marTop w:val="0"/>
      <w:marBottom w:val="0"/>
      <w:divBdr>
        <w:top w:val="none" w:sz="0" w:space="0" w:color="auto"/>
        <w:left w:val="none" w:sz="0" w:space="0" w:color="auto"/>
        <w:bottom w:val="none" w:sz="0" w:space="0" w:color="auto"/>
        <w:right w:val="none" w:sz="0" w:space="0" w:color="auto"/>
      </w:divBdr>
    </w:div>
    <w:div w:id="1748990378">
      <w:bodyDiv w:val="1"/>
      <w:marLeft w:val="0"/>
      <w:marRight w:val="0"/>
      <w:marTop w:val="0"/>
      <w:marBottom w:val="0"/>
      <w:divBdr>
        <w:top w:val="none" w:sz="0" w:space="0" w:color="auto"/>
        <w:left w:val="none" w:sz="0" w:space="0" w:color="auto"/>
        <w:bottom w:val="none" w:sz="0" w:space="0" w:color="auto"/>
        <w:right w:val="none" w:sz="0" w:space="0" w:color="auto"/>
      </w:divBdr>
    </w:div>
    <w:div w:id="1773738829">
      <w:bodyDiv w:val="1"/>
      <w:marLeft w:val="0"/>
      <w:marRight w:val="0"/>
      <w:marTop w:val="0"/>
      <w:marBottom w:val="0"/>
      <w:divBdr>
        <w:top w:val="none" w:sz="0" w:space="0" w:color="auto"/>
        <w:left w:val="none" w:sz="0" w:space="0" w:color="auto"/>
        <w:bottom w:val="none" w:sz="0" w:space="0" w:color="auto"/>
        <w:right w:val="none" w:sz="0" w:space="0" w:color="auto"/>
      </w:divBdr>
    </w:div>
    <w:div w:id="1780174832">
      <w:bodyDiv w:val="1"/>
      <w:marLeft w:val="0"/>
      <w:marRight w:val="0"/>
      <w:marTop w:val="0"/>
      <w:marBottom w:val="0"/>
      <w:divBdr>
        <w:top w:val="none" w:sz="0" w:space="0" w:color="auto"/>
        <w:left w:val="none" w:sz="0" w:space="0" w:color="auto"/>
        <w:bottom w:val="none" w:sz="0" w:space="0" w:color="auto"/>
        <w:right w:val="none" w:sz="0" w:space="0" w:color="auto"/>
      </w:divBdr>
    </w:div>
    <w:div w:id="1799496320">
      <w:bodyDiv w:val="1"/>
      <w:marLeft w:val="0"/>
      <w:marRight w:val="0"/>
      <w:marTop w:val="0"/>
      <w:marBottom w:val="0"/>
      <w:divBdr>
        <w:top w:val="none" w:sz="0" w:space="0" w:color="auto"/>
        <w:left w:val="none" w:sz="0" w:space="0" w:color="auto"/>
        <w:bottom w:val="none" w:sz="0" w:space="0" w:color="auto"/>
        <w:right w:val="none" w:sz="0" w:space="0" w:color="auto"/>
      </w:divBdr>
    </w:div>
    <w:div w:id="1833636687">
      <w:bodyDiv w:val="1"/>
      <w:marLeft w:val="0"/>
      <w:marRight w:val="0"/>
      <w:marTop w:val="0"/>
      <w:marBottom w:val="0"/>
      <w:divBdr>
        <w:top w:val="none" w:sz="0" w:space="0" w:color="auto"/>
        <w:left w:val="none" w:sz="0" w:space="0" w:color="auto"/>
        <w:bottom w:val="none" w:sz="0" w:space="0" w:color="auto"/>
        <w:right w:val="none" w:sz="0" w:space="0" w:color="auto"/>
      </w:divBdr>
    </w:div>
    <w:div w:id="1884249414">
      <w:bodyDiv w:val="1"/>
      <w:marLeft w:val="0"/>
      <w:marRight w:val="0"/>
      <w:marTop w:val="0"/>
      <w:marBottom w:val="0"/>
      <w:divBdr>
        <w:top w:val="none" w:sz="0" w:space="0" w:color="auto"/>
        <w:left w:val="none" w:sz="0" w:space="0" w:color="auto"/>
        <w:bottom w:val="none" w:sz="0" w:space="0" w:color="auto"/>
        <w:right w:val="none" w:sz="0" w:space="0" w:color="auto"/>
      </w:divBdr>
    </w:div>
    <w:div w:id="1897426409">
      <w:bodyDiv w:val="1"/>
      <w:marLeft w:val="0"/>
      <w:marRight w:val="0"/>
      <w:marTop w:val="0"/>
      <w:marBottom w:val="0"/>
      <w:divBdr>
        <w:top w:val="none" w:sz="0" w:space="0" w:color="auto"/>
        <w:left w:val="none" w:sz="0" w:space="0" w:color="auto"/>
        <w:bottom w:val="none" w:sz="0" w:space="0" w:color="auto"/>
        <w:right w:val="none" w:sz="0" w:space="0" w:color="auto"/>
      </w:divBdr>
    </w:div>
    <w:div w:id="1897819227">
      <w:bodyDiv w:val="1"/>
      <w:marLeft w:val="0"/>
      <w:marRight w:val="0"/>
      <w:marTop w:val="0"/>
      <w:marBottom w:val="0"/>
      <w:divBdr>
        <w:top w:val="none" w:sz="0" w:space="0" w:color="auto"/>
        <w:left w:val="none" w:sz="0" w:space="0" w:color="auto"/>
        <w:bottom w:val="none" w:sz="0" w:space="0" w:color="auto"/>
        <w:right w:val="none" w:sz="0" w:space="0" w:color="auto"/>
      </w:divBdr>
    </w:div>
    <w:div w:id="1904565314">
      <w:bodyDiv w:val="1"/>
      <w:marLeft w:val="0"/>
      <w:marRight w:val="0"/>
      <w:marTop w:val="0"/>
      <w:marBottom w:val="0"/>
      <w:divBdr>
        <w:top w:val="none" w:sz="0" w:space="0" w:color="auto"/>
        <w:left w:val="none" w:sz="0" w:space="0" w:color="auto"/>
        <w:bottom w:val="none" w:sz="0" w:space="0" w:color="auto"/>
        <w:right w:val="none" w:sz="0" w:space="0" w:color="auto"/>
      </w:divBdr>
    </w:div>
    <w:div w:id="1911766775">
      <w:bodyDiv w:val="1"/>
      <w:marLeft w:val="0"/>
      <w:marRight w:val="0"/>
      <w:marTop w:val="0"/>
      <w:marBottom w:val="0"/>
      <w:divBdr>
        <w:top w:val="none" w:sz="0" w:space="0" w:color="auto"/>
        <w:left w:val="none" w:sz="0" w:space="0" w:color="auto"/>
        <w:bottom w:val="none" w:sz="0" w:space="0" w:color="auto"/>
        <w:right w:val="none" w:sz="0" w:space="0" w:color="auto"/>
      </w:divBdr>
    </w:div>
    <w:div w:id="1939947836">
      <w:bodyDiv w:val="1"/>
      <w:marLeft w:val="0"/>
      <w:marRight w:val="0"/>
      <w:marTop w:val="0"/>
      <w:marBottom w:val="0"/>
      <w:divBdr>
        <w:top w:val="none" w:sz="0" w:space="0" w:color="auto"/>
        <w:left w:val="none" w:sz="0" w:space="0" w:color="auto"/>
        <w:bottom w:val="none" w:sz="0" w:space="0" w:color="auto"/>
        <w:right w:val="none" w:sz="0" w:space="0" w:color="auto"/>
      </w:divBdr>
    </w:div>
    <w:div w:id="1984459683">
      <w:bodyDiv w:val="1"/>
      <w:marLeft w:val="0"/>
      <w:marRight w:val="0"/>
      <w:marTop w:val="0"/>
      <w:marBottom w:val="0"/>
      <w:divBdr>
        <w:top w:val="none" w:sz="0" w:space="0" w:color="auto"/>
        <w:left w:val="none" w:sz="0" w:space="0" w:color="auto"/>
        <w:bottom w:val="none" w:sz="0" w:space="0" w:color="auto"/>
        <w:right w:val="none" w:sz="0" w:space="0" w:color="auto"/>
      </w:divBdr>
    </w:div>
    <w:div w:id="2003656702">
      <w:bodyDiv w:val="1"/>
      <w:marLeft w:val="0"/>
      <w:marRight w:val="0"/>
      <w:marTop w:val="0"/>
      <w:marBottom w:val="0"/>
      <w:divBdr>
        <w:top w:val="none" w:sz="0" w:space="0" w:color="auto"/>
        <w:left w:val="none" w:sz="0" w:space="0" w:color="auto"/>
        <w:bottom w:val="none" w:sz="0" w:space="0" w:color="auto"/>
        <w:right w:val="none" w:sz="0" w:space="0" w:color="auto"/>
      </w:divBdr>
    </w:div>
    <w:div w:id="2036491786">
      <w:bodyDiv w:val="1"/>
      <w:marLeft w:val="0"/>
      <w:marRight w:val="0"/>
      <w:marTop w:val="0"/>
      <w:marBottom w:val="0"/>
      <w:divBdr>
        <w:top w:val="none" w:sz="0" w:space="0" w:color="auto"/>
        <w:left w:val="none" w:sz="0" w:space="0" w:color="auto"/>
        <w:bottom w:val="none" w:sz="0" w:space="0" w:color="auto"/>
        <w:right w:val="none" w:sz="0" w:space="0" w:color="auto"/>
      </w:divBdr>
    </w:div>
    <w:div w:id="2055931557">
      <w:bodyDiv w:val="1"/>
      <w:marLeft w:val="0"/>
      <w:marRight w:val="0"/>
      <w:marTop w:val="0"/>
      <w:marBottom w:val="0"/>
      <w:divBdr>
        <w:top w:val="none" w:sz="0" w:space="0" w:color="auto"/>
        <w:left w:val="none" w:sz="0" w:space="0" w:color="auto"/>
        <w:bottom w:val="none" w:sz="0" w:space="0" w:color="auto"/>
        <w:right w:val="none" w:sz="0" w:space="0" w:color="auto"/>
      </w:divBdr>
    </w:div>
    <w:div w:id="2081368472">
      <w:bodyDiv w:val="1"/>
      <w:marLeft w:val="0"/>
      <w:marRight w:val="0"/>
      <w:marTop w:val="0"/>
      <w:marBottom w:val="0"/>
      <w:divBdr>
        <w:top w:val="none" w:sz="0" w:space="0" w:color="auto"/>
        <w:left w:val="none" w:sz="0" w:space="0" w:color="auto"/>
        <w:bottom w:val="none" w:sz="0" w:space="0" w:color="auto"/>
        <w:right w:val="none" w:sz="0" w:space="0" w:color="auto"/>
      </w:divBdr>
    </w:div>
    <w:div w:id="2091190378">
      <w:bodyDiv w:val="1"/>
      <w:marLeft w:val="0"/>
      <w:marRight w:val="0"/>
      <w:marTop w:val="0"/>
      <w:marBottom w:val="0"/>
      <w:divBdr>
        <w:top w:val="none" w:sz="0" w:space="0" w:color="auto"/>
        <w:left w:val="none" w:sz="0" w:space="0" w:color="auto"/>
        <w:bottom w:val="none" w:sz="0" w:space="0" w:color="auto"/>
        <w:right w:val="none" w:sz="0" w:space="0" w:color="auto"/>
      </w:divBdr>
    </w:div>
    <w:div w:id="2091658170">
      <w:bodyDiv w:val="1"/>
      <w:marLeft w:val="0"/>
      <w:marRight w:val="0"/>
      <w:marTop w:val="0"/>
      <w:marBottom w:val="0"/>
      <w:divBdr>
        <w:top w:val="none" w:sz="0" w:space="0" w:color="auto"/>
        <w:left w:val="none" w:sz="0" w:space="0" w:color="auto"/>
        <w:bottom w:val="none" w:sz="0" w:space="0" w:color="auto"/>
        <w:right w:val="none" w:sz="0" w:space="0" w:color="auto"/>
      </w:divBdr>
    </w:div>
    <w:div w:id="2102411867">
      <w:bodyDiv w:val="1"/>
      <w:marLeft w:val="0"/>
      <w:marRight w:val="0"/>
      <w:marTop w:val="0"/>
      <w:marBottom w:val="0"/>
      <w:divBdr>
        <w:top w:val="none" w:sz="0" w:space="0" w:color="auto"/>
        <w:left w:val="none" w:sz="0" w:space="0" w:color="auto"/>
        <w:bottom w:val="none" w:sz="0" w:space="0" w:color="auto"/>
        <w:right w:val="none" w:sz="0" w:space="0" w:color="auto"/>
      </w:divBdr>
    </w:div>
    <w:div w:id="2108193708">
      <w:bodyDiv w:val="1"/>
      <w:marLeft w:val="0"/>
      <w:marRight w:val="0"/>
      <w:marTop w:val="0"/>
      <w:marBottom w:val="0"/>
      <w:divBdr>
        <w:top w:val="none" w:sz="0" w:space="0" w:color="auto"/>
        <w:left w:val="none" w:sz="0" w:space="0" w:color="auto"/>
        <w:bottom w:val="none" w:sz="0" w:space="0" w:color="auto"/>
        <w:right w:val="none" w:sz="0" w:space="0" w:color="auto"/>
      </w:divBdr>
    </w:div>
    <w:div w:id="21418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05FC8-EC59-4E4E-A014-B7A06895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4751</TotalTime>
  <Pages>136</Pages>
  <Words>14773</Words>
  <Characters>84207</Characters>
  <Application>Microsoft Office Word</Application>
  <DocSecurity>0</DocSecurity>
  <Lines>701</Lines>
  <Paragraphs>197</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98783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18NV465</cp:lastModifiedBy>
  <cp:revision>218</cp:revision>
  <cp:lastPrinted>2023-04-07T08:19:00Z</cp:lastPrinted>
  <dcterms:created xsi:type="dcterms:W3CDTF">2022-10-06T04:23:00Z</dcterms:created>
  <dcterms:modified xsi:type="dcterms:W3CDTF">2023-07-12T07:56:00Z</dcterms:modified>
</cp:coreProperties>
</file>